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88B572D">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88B572D">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0631AF0B" w:rsidR="00DB116D" w:rsidRPr="00A406E5" w:rsidRDefault="008737B6" w:rsidP="00E51AAC">
            <w:pPr>
              <w:spacing w:before="120" w:after="120"/>
              <w:jc w:val="both"/>
              <w:rPr>
                <w:rFonts w:ascii="Arial" w:hAnsi="Arial" w:cs="Arial"/>
                <w:b/>
                <w:sz w:val="22"/>
                <w:szCs w:val="22"/>
              </w:rPr>
            </w:pPr>
            <w:r>
              <w:rPr>
                <w:rFonts w:ascii="Arial" w:hAnsi="Arial" w:cs="Arial"/>
                <w:b/>
                <w:sz w:val="22"/>
                <w:szCs w:val="22"/>
              </w:rPr>
              <w:t xml:space="preserve">MSc </w:t>
            </w:r>
            <w:r w:rsidR="002F5001">
              <w:rPr>
                <w:rFonts w:ascii="Arial" w:hAnsi="Arial" w:cs="Arial"/>
                <w:b/>
                <w:sz w:val="22"/>
                <w:szCs w:val="22"/>
              </w:rPr>
              <w:t>Data</w:t>
            </w:r>
            <w:r>
              <w:rPr>
                <w:rFonts w:ascii="Arial" w:hAnsi="Arial" w:cs="Arial"/>
                <w:b/>
                <w:sz w:val="22"/>
                <w:szCs w:val="22"/>
              </w:rPr>
              <w:t xml:space="preserve"> and A</w:t>
            </w:r>
            <w:r w:rsidR="002F5001">
              <w:rPr>
                <w:rFonts w:ascii="Arial" w:hAnsi="Arial" w:cs="Arial"/>
                <w:b/>
                <w:sz w:val="22"/>
                <w:szCs w:val="22"/>
              </w:rPr>
              <w:t>rtificial Intelligence</w:t>
            </w:r>
          </w:p>
        </w:tc>
      </w:tr>
      <w:tr w:rsidR="008365DD" w:rsidRPr="00A406E5" w14:paraId="7735C876" w14:textId="77777777" w:rsidTr="188B572D">
        <w:tc>
          <w:tcPr>
            <w:tcW w:w="2093" w:type="dxa"/>
          </w:tcPr>
          <w:p w14:paraId="1AAC5F45" w14:textId="77777777" w:rsidR="008365DD" w:rsidRPr="00A406E5" w:rsidRDefault="008365DD" w:rsidP="008365D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137166F" w:rsidR="008365DD" w:rsidRPr="00A406E5" w:rsidRDefault="008365DD" w:rsidP="008365DD">
            <w:pPr>
              <w:spacing w:before="120" w:after="120"/>
              <w:jc w:val="both"/>
              <w:rPr>
                <w:rFonts w:ascii="Arial" w:hAnsi="Arial" w:cs="Arial"/>
                <w:b/>
                <w:sz w:val="22"/>
                <w:szCs w:val="22"/>
              </w:rPr>
            </w:pPr>
            <w:r>
              <w:rPr>
                <w:rFonts w:ascii="Arial" w:hAnsi="Arial" w:cs="Arial"/>
                <w:b/>
                <w:sz w:val="22"/>
                <w:szCs w:val="22"/>
              </w:rPr>
              <w:t>L7 - Artificial Intelligence</w:t>
            </w:r>
          </w:p>
        </w:tc>
      </w:tr>
      <w:tr w:rsidR="004A1EB8" w:rsidRPr="00A406E5" w14:paraId="08994C3C" w14:textId="77777777" w:rsidTr="188B572D">
        <w:tc>
          <w:tcPr>
            <w:tcW w:w="2093" w:type="dxa"/>
          </w:tcPr>
          <w:p w14:paraId="655845C2" w14:textId="77777777" w:rsidR="004A1EB8" w:rsidRPr="00A406E5" w:rsidRDefault="004A1EB8" w:rsidP="004A1EB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59646149" w:rsidR="004A1EB8" w:rsidRPr="00A406E5" w:rsidRDefault="004A1EB8" w:rsidP="004A1EB8">
            <w:pPr>
              <w:spacing w:before="120" w:after="120"/>
              <w:jc w:val="both"/>
              <w:rPr>
                <w:rFonts w:ascii="Arial" w:hAnsi="Arial" w:cs="Arial"/>
                <w:b/>
                <w:sz w:val="22"/>
                <w:szCs w:val="22"/>
              </w:rPr>
            </w:pPr>
            <w:r>
              <w:rPr>
                <w:rFonts w:ascii="Arial" w:hAnsi="Arial" w:cs="Arial"/>
                <w:b/>
                <w:sz w:val="22"/>
                <w:szCs w:val="22"/>
              </w:rPr>
              <w:t>ACCA7026</w:t>
            </w:r>
          </w:p>
        </w:tc>
        <w:tc>
          <w:tcPr>
            <w:tcW w:w="2268" w:type="dxa"/>
            <w:shd w:val="clear" w:color="auto" w:fill="D9D9D9" w:themeFill="background1" w:themeFillShade="D9"/>
          </w:tcPr>
          <w:p w14:paraId="6F5DA743" w14:textId="77777777" w:rsidR="004A1EB8" w:rsidRPr="004D5E9B" w:rsidRDefault="004A1EB8" w:rsidP="004A1EB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A64F6FB" w:rsidR="004A1EB8" w:rsidRPr="00A406E5" w:rsidRDefault="004A1EB8" w:rsidP="004A1EB8">
            <w:pPr>
              <w:spacing w:before="120" w:after="120"/>
              <w:jc w:val="both"/>
              <w:rPr>
                <w:rFonts w:ascii="Arial" w:hAnsi="Arial" w:cs="Arial"/>
                <w:b/>
                <w:sz w:val="22"/>
                <w:szCs w:val="22"/>
              </w:rPr>
            </w:pPr>
            <w:r>
              <w:rPr>
                <w:rFonts w:ascii="Arial" w:hAnsi="Arial" w:cs="Arial"/>
                <w:b/>
                <w:sz w:val="22"/>
                <w:szCs w:val="22"/>
              </w:rPr>
              <w:t>50%</w:t>
            </w:r>
          </w:p>
        </w:tc>
      </w:tr>
      <w:tr w:rsidR="004A1EB8" w:rsidRPr="00A406E5" w14:paraId="1EEB20EC" w14:textId="77777777" w:rsidTr="188B572D">
        <w:tc>
          <w:tcPr>
            <w:tcW w:w="2093" w:type="dxa"/>
          </w:tcPr>
          <w:p w14:paraId="7C0E4939" w14:textId="77777777" w:rsidR="004A1EB8" w:rsidRPr="00A406E5" w:rsidRDefault="004A1EB8" w:rsidP="004A1EB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0A23289" w:rsidR="004A1EB8" w:rsidRPr="00A406E5" w:rsidRDefault="003422BC" w:rsidP="004A1EB8">
            <w:pPr>
              <w:spacing w:before="120" w:after="120"/>
              <w:jc w:val="both"/>
              <w:rPr>
                <w:rFonts w:ascii="Arial" w:hAnsi="Arial" w:cs="Arial"/>
                <w:b/>
                <w:sz w:val="22"/>
                <w:szCs w:val="22"/>
              </w:rPr>
            </w:pPr>
            <w:r>
              <w:rPr>
                <w:rFonts w:ascii="Arial" w:hAnsi="Arial" w:cs="Arial"/>
                <w:b/>
                <w:sz w:val="22"/>
                <w:szCs w:val="22"/>
              </w:rPr>
              <w:t>Malik Mehmoud</w:t>
            </w:r>
          </w:p>
        </w:tc>
        <w:tc>
          <w:tcPr>
            <w:tcW w:w="2268" w:type="dxa"/>
            <w:shd w:val="clear" w:color="auto" w:fill="D9D9D9" w:themeFill="background1" w:themeFillShade="D9"/>
          </w:tcPr>
          <w:p w14:paraId="0E7B90BE" w14:textId="77777777" w:rsidR="004A1EB8" w:rsidRPr="00A406E5" w:rsidRDefault="004A1EB8" w:rsidP="004A1EB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0A046D6" w:rsidR="004A1EB8" w:rsidRPr="00A406E5" w:rsidRDefault="326EE71B" w:rsidP="36ADD3D2">
            <w:pPr>
              <w:spacing w:before="120" w:after="120" w:line="259" w:lineRule="auto"/>
              <w:jc w:val="both"/>
              <w:rPr>
                <w:rFonts w:ascii="Arial" w:hAnsi="Arial" w:cs="Arial"/>
                <w:b/>
                <w:bCs/>
                <w:sz w:val="22"/>
                <w:szCs w:val="22"/>
              </w:rPr>
            </w:pPr>
            <w:r w:rsidRPr="188B572D">
              <w:rPr>
                <w:rFonts w:ascii="Arial" w:hAnsi="Arial" w:cs="Arial"/>
                <w:b/>
                <w:bCs/>
                <w:sz w:val="22"/>
                <w:szCs w:val="22"/>
              </w:rPr>
              <w:t>Dr Seena Joseph</w:t>
            </w:r>
          </w:p>
        </w:tc>
      </w:tr>
      <w:tr w:rsidR="00046AB9" w:rsidRPr="00A406E5" w14:paraId="0B207E43" w14:textId="77777777" w:rsidTr="188B572D">
        <w:tc>
          <w:tcPr>
            <w:tcW w:w="2093" w:type="dxa"/>
          </w:tcPr>
          <w:p w14:paraId="3D5AC9DD" w14:textId="77777777" w:rsidR="00046AB9" w:rsidRPr="00A406E5" w:rsidRDefault="00046AB9" w:rsidP="00046AB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D082330" w:rsidR="00046AB9" w:rsidRPr="00A406E5" w:rsidRDefault="00046AB9" w:rsidP="00046AB9">
            <w:pPr>
              <w:spacing w:before="120" w:after="120"/>
              <w:jc w:val="both"/>
              <w:rPr>
                <w:rFonts w:ascii="Arial" w:hAnsi="Arial" w:cs="Arial"/>
                <w:b/>
                <w:sz w:val="22"/>
                <w:szCs w:val="22"/>
              </w:rPr>
            </w:pPr>
            <w:r>
              <w:rPr>
                <w:rFonts w:ascii="Arial" w:hAnsi="Arial" w:cs="Arial"/>
                <w:b/>
                <w:sz w:val="22"/>
                <w:szCs w:val="22"/>
              </w:rPr>
              <w:t>Assignment – ML Model</w:t>
            </w:r>
          </w:p>
        </w:tc>
        <w:tc>
          <w:tcPr>
            <w:tcW w:w="2268" w:type="dxa"/>
          </w:tcPr>
          <w:p w14:paraId="74A6A44C" w14:textId="77777777" w:rsidR="00046AB9" w:rsidRPr="00A406E5" w:rsidRDefault="00046AB9" w:rsidP="00046AB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8ECE1F7" w:rsidR="00046AB9" w:rsidRPr="00A406E5" w:rsidRDefault="00046AB9" w:rsidP="00046AB9">
            <w:pPr>
              <w:spacing w:before="120" w:after="120"/>
              <w:jc w:val="both"/>
              <w:rPr>
                <w:rFonts w:ascii="Arial" w:hAnsi="Arial" w:cs="Arial"/>
                <w:b/>
                <w:sz w:val="22"/>
                <w:szCs w:val="22"/>
              </w:rPr>
            </w:pPr>
            <w:r>
              <w:rPr>
                <w:rFonts w:ascii="Arial" w:hAnsi="Arial" w:cs="Arial"/>
                <w:b/>
                <w:sz w:val="22"/>
                <w:szCs w:val="22"/>
              </w:rPr>
              <w:t>3000</w:t>
            </w:r>
          </w:p>
        </w:tc>
      </w:tr>
      <w:tr w:rsidR="00046AB9" w:rsidRPr="00A406E5" w14:paraId="54976140" w14:textId="77777777" w:rsidTr="188B572D">
        <w:tc>
          <w:tcPr>
            <w:tcW w:w="2093" w:type="dxa"/>
          </w:tcPr>
          <w:p w14:paraId="78988815" w14:textId="77777777" w:rsidR="00046AB9" w:rsidRPr="00A406E5" w:rsidRDefault="00046AB9" w:rsidP="00046AB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308ED93A" w:rsidR="00046AB9" w:rsidRPr="00A406E5" w:rsidRDefault="00040257" w:rsidP="00046AB9">
            <w:pPr>
              <w:spacing w:before="120" w:after="120"/>
              <w:jc w:val="both"/>
              <w:rPr>
                <w:rFonts w:ascii="Arial" w:hAnsi="Arial" w:cs="Arial"/>
                <w:b/>
                <w:sz w:val="22"/>
                <w:szCs w:val="22"/>
              </w:rPr>
            </w:pPr>
            <w:r>
              <w:rPr>
                <w:rFonts w:ascii="Arial" w:hAnsi="Arial" w:cs="Arial"/>
                <w:b/>
                <w:sz w:val="22"/>
                <w:szCs w:val="22"/>
              </w:rPr>
              <w:t xml:space="preserve">2 pm, </w:t>
            </w:r>
            <w:r w:rsidR="00E74C90" w:rsidRPr="00E74C90">
              <w:rPr>
                <w:rFonts w:ascii="Arial" w:hAnsi="Arial" w:cs="Arial"/>
                <w:b/>
                <w:sz w:val="22"/>
                <w:szCs w:val="22"/>
              </w:rPr>
              <w:t>Monday, 30/03/2026</w:t>
            </w:r>
          </w:p>
        </w:tc>
        <w:tc>
          <w:tcPr>
            <w:tcW w:w="2268" w:type="dxa"/>
          </w:tcPr>
          <w:p w14:paraId="1A81ECD1" w14:textId="77777777" w:rsidR="00046AB9" w:rsidRPr="00A406E5" w:rsidRDefault="00046AB9" w:rsidP="00046AB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4D1C521" w:rsidR="00046AB9" w:rsidRPr="00A406E5" w:rsidRDefault="001C2B93" w:rsidP="00046AB9">
            <w:pPr>
              <w:spacing w:before="120" w:after="120"/>
              <w:jc w:val="both"/>
              <w:rPr>
                <w:rFonts w:ascii="Arial" w:hAnsi="Arial" w:cs="Arial"/>
                <w:b/>
                <w:sz w:val="22"/>
                <w:szCs w:val="22"/>
              </w:rPr>
            </w:pPr>
            <w:r w:rsidRPr="001C2B93">
              <w:rPr>
                <w:rFonts w:ascii="Arial" w:hAnsi="Arial" w:cs="Arial"/>
                <w:b/>
                <w:sz w:val="22"/>
                <w:szCs w:val="22"/>
              </w:rPr>
              <w:t>Tuesday, 28/04/2026</w:t>
            </w:r>
          </w:p>
        </w:tc>
      </w:tr>
      <w:tr w:rsidR="00152E9D" w:rsidRPr="00A406E5" w14:paraId="7595FDBF" w14:textId="77777777" w:rsidTr="188B572D">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88B572D">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38EB1AB2" w14:textId="77777777" w:rsidR="008E11AC" w:rsidRPr="002C7B99" w:rsidRDefault="008E11AC" w:rsidP="008E11AC">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Critically analyse, evaluate and justify selected AI methods and techniques used to solve complex problems.</w:t>
            </w:r>
          </w:p>
          <w:p w14:paraId="2E6BDDD4" w14:textId="77777777" w:rsidR="008E11AC" w:rsidRPr="002C7B99" w:rsidRDefault="008E11AC" w:rsidP="008E11AC">
            <w:pPr>
              <w:pStyle w:val="bullet"/>
              <w:numPr>
                <w:ilvl w:val="0"/>
                <w:numId w:val="17"/>
              </w:numPr>
              <w:spacing w:before="240"/>
              <w:ind w:left="851" w:hanging="567"/>
              <w:rPr>
                <w:rFonts w:ascii="Arial" w:hAnsi="Arial" w:cs="Arial"/>
                <w:sz w:val="22"/>
                <w:szCs w:val="22"/>
              </w:rPr>
            </w:pPr>
            <w:r w:rsidRPr="002C7B99">
              <w:rPr>
                <w:rFonts w:ascii="Arial" w:hAnsi="Arial" w:cs="Arial"/>
                <w:sz w:val="22"/>
                <w:szCs w:val="22"/>
              </w:rPr>
              <w:t>Analyse given problems and subsequently synthesise and evaluate appropriate solutions using selected AI methods and techniques.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56EF1F2B" w14:textId="40A4B357" w:rsidR="00114732" w:rsidRPr="00114732" w:rsidRDefault="00114732" w:rsidP="00114732">
      <w:pPr>
        <w:ind w:left="720"/>
        <w:jc w:val="both"/>
        <w:rPr>
          <w:rFonts w:ascii="Arial" w:hAnsi="Arial" w:cs="Arial"/>
          <w:b/>
          <w:bCs/>
          <w:sz w:val="22"/>
          <w:szCs w:val="22"/>
        </w:rPr>
      </w:pPr>
      <w:r w:rsidRPr="00114732">
        <w:rPr>
          <w:rFonts w:ascii="Arial" w:hAnsi="Arial" w:cs="Arial"/>
          <w:b/>
          <w:bCs/>
          <w:sz w:val="22"/>
          <w:szCs w:val="22"/>
        </w:rPr>
        <w:t>Sentiment Analysis Using Transformer-based Language Models</w:t>
      </w:r>
    </w:p>
    <w:p w14:paraId="24102578" w14:textId="77777777" w:rsidR="00114732" w:rsidRDefault="00114732" w:rsidP="00114732">
      <w:pPr>
        <w:ind w:left="720"/>
        <w:jc w:val="both"/>
        <w:rPr>
          <w:rFonts w:ascii="Arial" w:hAnsi="Arial" w:cs="Arial"/>
          <w:b/>
          <w:bCs/>
          <w:sz w:val="22"/>
          <w:szCs w:val="22"/>
        </w:rPr>
      </w:pPr>
    </w:p>
    <w:p w14:paraId="5D6EBEB4" w14:textId="77777777" w:rsidR="00114732" w:rsidRDefault="00114732" w:rsidP="00114732">
      <w:pPr>
        <w:ind w:left="720"/>
        <w:jc w:val="both"/>
        <w:rPr>
          <w:rFonts w:ascii="Arial" w:hAnsi="Arial" w:cs="Arial"/>
          <w:sz w:val="22"/>
          <w:szCs w:val="22"/>
        </w:rPr>
      </w:pPr>
      <w:r w:rsidRPr="00114732">
        <w:rPr>
          <w:rFonts w:ascii="Arial" w:hAnsi="Arial" w:cs="Arial"/>
          <w:sz w:val="22"/>
          <w:szCs w:val="22"/>
        </w:rPr>
        <w:t>Understanding public sentiment from social media data has become a crucial application of Artificial Intelligence. Businesses and governments use sentiment analysis to monitor customer satisfaction, market perception, and public opinion.</w:t>
      </w:r>
    </w:p>
    <w:p w14:paraId="3E716DAC" w14:textId="1A7A35CD" w:rsidR="00114732" w:rsidRDefault="00114732" w:rsidP="00114732">
      <w:pPr>
        <w:ind w:left="720"/>
        <w:jc w:val="both"/>
        <w:rPr>
          <w:rFonts w:ascii="Arial" w:hAnsi="Arial" w:cs="Arial"/>
          <w:sz w:val="22"/>
          <w:szCs w:val="22"/>
        </w:rPr>
      </w:pPr>
      <w:r w:rsidRPr="00114732">
        <w:rPr>
          <w:rFonts w:ascii="Arial" w:hAnsi="Arial" w:cs="Arial"/>
          <w:sz w:val="22"/>
          <w:szCs w:val="22"/>
        </w:rPr>
        <w:br/>
        <w:t xml:space="preserve">Recent advances in </w:t>
      </w:r>
      <w:r w:rsidRPr="00114732">
        <w:rPr>
          <w:rFonts w:ascii="Arial" w:hAnsi="Arial" w:cs="Arial"/>
          <w:i/>
          <w:iCs/>
          <w:sz w:val="22"/>
          <w:szCs w:val="22"/>
        </w:rPr>
        <w:t>Natural Language Processing (NLP)</w:t>
      </w:r>
      <w:r w:rsidRPr="00114732">
        <w:rPr>
          <w:rFonts w:ascii="Arial" w:hAnsi="Arial" w:cs="Arial"/>
          <w:sz w:val="22"/>
          <w:szCs w:val="22"/>
        </w:rPr>
        <w:t xml:space="preserve">, particularly </w:t>
      </w:r>
      <w:r w:rsidRPr="00114732">
        <w:rPr>
          <w:rFonts w:ascii="Arial" w:hAnsi="Arial" w:cs="Arial"/>
          <w:b/>
          <w:bCs/>
          <w:sz w:val="22"/>
          <w:szCs w:val="22"/>
        </w:rPr>
        <w:t>Transformer-based models</w:t>
      </w:r>
      <w:r w:rsidRPr="00114732">
        <w:rPr>
          <w:rFonts w:ascii="Arial" w:hAnsi="Arial" w:cs="Arial"/>
          <w:sz w:val="22"/>
          <w:szCs w:val="22"/>
        </w:rPr>
        <w:t xml:space="preserve"> (such as BERT), have significantly improved text classification performance compared to traditional machine learning methods.</w:t>
      </w:r>
    </w:p>
    <w:p w14:paraId="460DAD28" w14:textId="77777777" w:rsidR="00092020" w:rsidRPr="00114732" w:rsidRDefault="00092020" w:rsidP="00114732">
      <w:pPr>
        <w:ind w:left="720"/>
        <w:jc w:val="both"/>
        <w:rPr>
          <w:rFonts w:ascii="Arial" w:hAnsi="Arial" w:cs="Arial"/>
          <w:sz w:val="22"/>
          <w:szCs w:val="22"/>
        </w:rPr>
      </w:pPr>
    </w:p>
    <w:p w14:paraId="20893AF9" w14:textId="77777777" w:rsidR="00114732" w:rsidRPr="00114732" w:rsidRDefault="00114732" w:rsidP="00114732">
      <w:pPr>
        <w:ind w:left="720"/>
        <w:jc w:val="both"/>
        <w:rPr>
          <w:rFonts w:ascii="Arial" w:hAnsi="Arial" w:cs="Arial"/>
          <w:sz w:val="22"/>
          <w:szCs w:val="22"/>
        </w:rPr>
      </w:pPr>
      <w:r w:rsidRPr="00114732">
        <w:rPr>
          <w:rFonts w:ascii="Arial" w:hAnsi="Arial" w:cs="Arial"/>
          <w:sz w:val="22"/>
          <w:szCs w:val="22"/>
        </w:rPr>
        <w:t xml:space="preserve">This assignment explores the application of AI to text data for </w:t>
      </w:r>
      <w:r w:rsidRPr="00114732">
        <w:rPr>
          <w:rFonts w:ascii="Arial" w:hAnsi="Arial" w:cs="Arial"/>
          <w:b/>
          <w:bCs/>
          <w:sz w:val="22"/>
          <w:szCs w:val="22"/>
        </w:rPr>
        <w:t>sentiment classification</w:t>
      </w:r>
      <w:r w:rsidRPr="00114732">
        <w:rPr>
          <w:rFonts w:ascii="Arial" w:hAnsi="Arial" w:cs="Arial"/>
          <w:sz w:val="22"/>
          <w:szCs w:val="22"/>
        </w:rPr>
        <w:t>, comparing a traditional machine learning approach (TF-IDF + Logistic Regression) with a state-of-the-art Transformer-based model (BERT).</w:t>
      </w:r>
    </w:p>
    <w:p w14:paraId="4BA833FB" w14:textId="7C96F94C" w:rsidR="00114732" w:rsidRPr="00114732" w:rsidRDefault="00114732" w:rsidP="00114732">
      <w:pPr>
        <w:ind w:left="720"/>
        <w:jc w:val="both"/>
        <w:rPr>
          <w:rFonts w:ascii="Arial" w:hAnsi="Arial" w:cs="Arial"/>
          <w:sz w:val="22"/>
          <w:szCs w:val="22"/>
        </w:rPr>
      </w:pPr>
    </w:p>
    <w:p w14:paraId="0EDEEFA4" w14:textId="77777777" w:rsidR="00114732" w:rsidRPr="00114732" w:rsidRDefault="00114732" w:rsidP="00114732">
      <w:pPr>
        <w:ind w:left="720"/>
        <w:jc w:val="both"/>
        <w:rPr>
          <w:rFonts w:ascii="Arial" w:hAnsi="Arial" w:cs="Arial"/>
          <w:b/>
          <w:bCs/>
          <w:sz w:val="22"/>
          <w:szCs w:val="22"/>
        </w:rPr>
      </w:pPr>
      <w:r w:rsidRPr="00114732">
        <w:rPr>
          <w:rFonts w:ascii="Arial" w:hAnsi="Arial" w:cs="Arial"/>
          <w:b/>
          <w:bCs/>
          <w:sz w:val="22"/>
          <w:szCs w:val="22"/>
        </w:rPr>
        <w:t>Aim</w:t>
      </w:r>
    </w:p>
    <w:p w14:paraId="199C16AF" w14:textId="77777777" w:rsidR="00114732" w:rsidRPr="00114732" w:rsidRDefault="00114732" w:rsidP="00114732">
      <w:pPr>
        <w:ind w:left="720"/>
        <w:jc w:val="both"/>
        <w:rPr>
          <w:rFonts w:ascii="Arial" w:hAnsi="Arial" w:cs="Arial"/>
          <w:sz w:val="22"/>
          <w:szCs w:val="22"/>
        </w:rPr>
      </w:pPr>
      <w:r w:rsidRPr="00114732">
        <w:rPr>
          <w:rFonts w:ascii="Arial" w:hAnsi="Arial" w:cs="Arial"/>
          <w:sz w:val="22"/>
          <w:szCs w:val="22"/>
        </w:rPr>
        <w:t>To develop and evaluate sentiment analysis models using both traditional and Transformer-based approaches on a labelled text dataset.</w:t>
      </w:r>
    </w:p>
    <w:p w14:paraId="141F0295" w14:textId="46E6C6C1" w:rsidR="00114732" w:rsidRPr="00114732" w:rsidRDefault="00114732" w:rsidP="00114732">
      <w:pPr>
        <w:ind w:left="720"/>
        <w:jc w:val="both"/>
        <w:rPr>
          <w:rFonts w:ascii="Arial" w:hAnsi="Arial" w:cs="Arial"/>
          <w:sz w:val="22"/>
          <w:szCs w:val="22"/>
        </w:rPr>
      </w:pPr>
    </w:p>
    <w:p w14:paraId="04B2BACA" w14:textId="77777777" w:rsidR="00114732" w:rsidRPr="00114732" w:rsidRDefault="00114732" w:rsidP="00114732">
      <w:pPr>
        <w:ind w:left="720"/>
        <w:jc w:val="both"/>
        <w:rPr>
          <w:rFonts w:ascii="Arial" w:hAnsi="Arial" w:cs="Arial"/>
          <w:b/>
          <w:bCs/>
          <w:sz w:val="22"/>
          <w:szCs w:val="22"/>
        </w:rPr>
      </w:pPr>
      <w:r w:rsidRPr="2207D94D">
        <w:rPr>
          <w:rFonts w:ascii="Arial" w:hAnsi="Arial" w:cs="Arial"/>
          <w:b/>
          <w:bCs/>
          <w:sz w:val="22"/>
          <w:szCs w:val="22"/>
        </w:rPr>
        <w:t>Objectives</w:t>
      </w:r>
    </w:p>
    <w:p w14:paraId="57B494BF" w14:textId="77777777" w:rsidR="00114732" w:rsidRPr="00114732" w:rsidRDefault="00114732" w:rsidP="00114732">
      <w:pPr>
        <w:numPr>
          <w:ilvl w:val="0"/>
          <w:numId w:val="29"/>
        </w:numPr>
        <w:tabs>
          <w:tab w:val="num" w:pos="720"/>
        </w:tabs>
        <w:jc w:val="both"/>
        <w:rPr>
          <w:rFonts w:ascii="Arial" w:hAnsi="Arial" w:cs="Arial"/>
          <w:sz w:val="22"/>
          <w:szCs w:val="22"/>
        </w:rPr>
      </w:pPr>
      <w:r w:rsidRPr="00114732">
        <w:rPr>
          <w:rFonts w:ascii="Arial" w:hAnsi="Arial" w:cs="Arial"/>
          <w:sz w:val="22"/>
          <w:szCs w:val="22"/>
        </w:rPr>
        <w:t>To preprocess and prepare textual data for sentiment classification.</w:t>
      </w:r>
    </w:p>
    <w:p w14:paraId="45BB5A86" w14:textId="77777777" w:rsidR="00114732" w:rsidRPr="00114732" w:rsidRDefault="00114732" w:rsidP="00114732">
      <w:pPr>
        <w:numPr>
          <w:ilvl w:val="0"/>
          <w:numId w:val="29"/>
        </w:numPr>
        <w:tabs>
          <w:tab w:val="num" w:pos="720"/>
        </w:tabs>
        <w:jc w:val="both"/>
        <w:rPr>
          <w:rFonts w:ascii="Arial" w:hAnsi="Arial" w:cs="Arial"/>
          <w:sz w:val="22"/>
          <w:szCs w:val="22"/>
        </w:rPr>
      </w:pPr>
      <w:r w:rsidRPr="00114732">
        <w:rPr>
          <w:rFonts w:ascii="Arial" w:hAnsi="Arial" w:cs="Arial"/>
          <w:sz w:val="22"/>
          <w:szCs w:val="22"/>
        </w:rPr>
        <w:t>To build and evaluate two AI models:</w:t>
      </w:r>
    </w:p>
    <w:p w14:paraId="3F8C992D" w14:textId="4588F2FA" w:rsidR="00114732" w:rsidRPr="00114732" w:rsidRDefault="157A24D8" w:rsidP="00114732">
      <w:pPr>
        <w:numPr>
          <w:ilvl w:val="1"/>
          <w:numId w:val="29"/>
        </w:numPr>
        <w:tabs>
          <w:tab w:val="num" w:pos="1440"/>
        </w:tabs>
        <w:jc w:val="both"/>
        <w:rPr>
          <w:rFonts w:ascii="Arial" w:hAnsi="Arial" w:cs="Arial"/>
          <w:sz w:val="22"/>
          <w:szCs w:val="22"/>
        </w:rPr>
      </w:pPr>
      <w:r w:rsidRPr="188B572D">
        <w:rPr>
          <w:rFonts w:ascii="Arial" w:hAnsi="Arial" w:cs="Arial"/>
          <w:sz w:val="22"/>
          <w:szCs w:val="22"/>
        </w:rPr>
        <w:t>A traditional ML classifier (</w:t>
      </w:r>
      <w:r w:rsidR="1470D395" w:rsidRPr="188B572D">
        <w:rPr>
          <w:rFonts w:ascii="Arial" w:hAnsi="Arial" w:cs="Arial"/>
          <w:sz w:val="22"/>
          <w:szCs w:val="22"/>
        </w:rPr>
        <w:t xml:space="preserve">e.g., </w:t>
      </w:r>
      <w:r w:rsidRPr="188B572D">
        <w:rPr>
          <w:rFonts w:ascii="Arial" w:hAnsi="Arial" w:cs="Arial"/>
          <w:sz w:val="22"/>
          <w:szCs w:val="22"/>
        </w:rPr>
        <w:t>TF-IDF + Logistic Regression).</w:t>
      </w:r>
    </w:p>
    <w:p w14:paraId="0FDD2CAA" w14:textId="77777777" w:rsidR="00114732" w:rsidRPr="00114732" w:rsidRDefault="00114732" w:rsidP="00114732">
      <w:pPr>
        <w:numPr>
          <w:ilvl w:val="1"/>
          <w:numId w:val="29"/>
        </w:numPr>
        <w:tabs>
          <w:tab w:val="num" w:pos="1440"/>
        </w:tabs>
        <w:jc w:val="both"/>
        <w:rPr>
          <w:rFonts w:ascii="Arial" w:hAnsi="Arial" w:cs="Arial"/>
          <w:sz w:val="22"/>
          <w:szCs w:val="22"/>
        </w:rPr>
      </w:pPr>
      <w:r w:rsidRPr="00114732">
        <w:rPr>
          <w:rFonts w:ascii="Arial" w:hAnsi="Arial" w:cs="Arial"/>
          <w:sz w:val="22"/>
          <w:szCs w:val="22"/>
        </w:rPr>
        <w:t xml:space="preserve">A Transformer-based deep learning model (e.g., BERT or </w:t>
      </w:r>
      <w:proofErr w:type="spellStart"/>
      <w:r w:rsidRPr="00114732">
        <w:rPr>
          <w:rFonts w:ascii="Arial" w:hAnsi="Arial" w:cs="Arial"/>
          <w:sz w:val="22"/>
          <w:szCs w:val="22"/>
        </w:rPr>
        <w:t>DistilBERT</w:t>
      </w:r>
      <w:proofErr w:type="spellEnd"/>
      <w:r w:rsidRPr="00114732">
        <w:rPr>
          <w:rFonts w:ascii="Arial" w:hAnsi="Arial" w:cs="Arial"/>
          <w:sz w:val="22"/>
          <w:szCs w:val="22"/>
        </w:rPr>
        <w:t>).</w:t>
      </w:r>
    </w:p>
    <w:p w14:paraId="33073D04" w14:textId="77777777" w:rsidR="00114732" w:rsidRPr="00114732" w:rsidRDefault="00114732" w:rsidP="00114732">
      <w:pPr>
        <w:numPr>
          <w:ilvl w:val="0"/>
          <w:numId w:val="29"/>
        </w:numPr>
        <w:tabs>
          <w:tab w:val="num" w:pos="720"/>
        </w:tabs>
        <w:jc w:val="both"/>
        <w:rPr>
          <w:rFonts w:ascii="Arial" w:hAnsi="Arial" w:cs="Arial"/>
          <w:sz w:val="22"/>
          <w:szCs w:val="22"/>
        </w:rPr>
      </w:pPr>
      <w:r w:rsidRPr="00114732">
        <w:rPr>
          <w:rFonts w:ascii="Arial" w:hAnsi="Arial" w:cs="Arial"/>
          <w:sz w:val="22"/>
          <w:szCs w:val="22"/>
        </w:rPr>
        <w:t>To compare model performance using standard classification metrics.</w:t>
      </w:r>
    </w:p>
    <w:p w14:paraId="37BC9254" w14:textId="77777777" w:rsidR="00114732" w:rsidRPr="00114732" w:rsidRDefault="00114732" w:rsidP="00114732">
      <w:pPr>
        <w:numPr>
          <w:ilvl w:val="0"/>
          <w:numId w:val="29"/>
        </w:numPr>
        <w:tabs>
          <w:tab w:val="num" w:pos="720"/>
        </w:tabs>
        <w:jc w:val="both"/>
        <w:rPr>
          <w:rFonts w:ascii="Arial" w:hAnsi="Arial" w:cs="Arial"/>
          <w:sz w:val="22"/>
          <w:szCs w:val="22"/>
        </w:rPr>
      </w:pPr>
      <w:r w:rsidRPr="00114732">
        <w:rPr>
          <w:rFonts w:ascii="Arial" w:hAnsi="Arial" w:cs="Arial"/>
          <w:sz w:val="22"/>
          <w:szCs w:val="22"/>
        </w:rPr>
        <w:t>To interpret model outputs and analyse word/sentence importance.</w:t>
      </w:r>
    </w:p>
    <w:p w14:paraId="58466C1E" w14:textId="77777777" w:rsidR="00114732" w:rsidRDefault="00114732" w:rsidP="00114732">
      <w:pPr>
        <w:numPr>
          <w:ilvl w:val="0"/>
          <w:numId w:val="29"/>
        </w:numPr>
        <w:tabs>
          <w:tab w:val="num" w:pos="720"/>
        </w:tabs>
        <w:jc w:val="both"/>
        <w:rPr>
          <w:rFonts w:ascii="Arial" w:hAnsi="Arial" w:cs="Arial"/>
          <w:sz w:val="22"/>
          <w:szCs w:val="22"/>
        </w:rPr>
      </w:pPr>
      <w:r w:rsidRPr="00114732">
        <w:rPr>
          <w:rFonts w:ascii="Arial" w:hAnsi="Arial" w:cs="Arial"/>
          <w:sz w:val="22"/>
          <w:szCs w:val="22"/>
        </w:rPr>
        <w:t>To derive insights into how modern NLP techniques enhance sentiment analysis tasks.</w:t>
      </w:r>
    </w:p>
    <w:p w14:paraId="6DFA2387" w14:textId="2C89A944" w:rsidR="00D83DB7" w:rsidRPr="00114732" w:rsidRDefault="00D83DB7" w:rsidP="00114732">
      <w:pPr>
        <w:numPr>
          <w:ilvl w:val="0"/>
          <w:numId w:val="29"/>
        </w:numPr>
        <w:tabs>
          <w:tab w:val="num" w:pos="720"/>
        </w:tabs>
        <w:jc w:val="both"/>
        <w:rPr>
          <w:rFonts w:ascii="Arial" w:hAnsi="Arial" w:cs="Arial"/>
          <w:sz w:val="22"/>
          <w:szCs w:val="22"/>
        </w:rPr>
      </w:pPr>
      <w:r>
        <w:rPr>
          <w:rFonts w:ascii="Arial" w:hAnsi="Arial" w:cs="Arial"/>
          <w:sz w:val="22"/>
          <w:szCs w:val="22"/>
        </w:rPr>
        <w:t xml:space="preserve">To compare model </w:t>
      </w:r>
      <w:r w:rsidRPr="00D83DB7">
        <w:rPr>
          <w:rFonts w:ascii="Arial" w:hAnsi="Arial" w:cs="Arial"/>
          <w:sz w:val="22"/>
          <w:szCs w:val="22"/>
        </w:rPr>
        <w:t>interpretability across traditional and transformer-based approaches</w:t>
      </w:r>
    </w:p>
    <w:p w14:paraId="20AE9F4E" w14:textId="64DAF51E" w:rsidR="00114732" w:rsidRPr="00114732" w:rsidRDefault="00114732" w:rsidP="00114732">
      <w:pPr>
        <w:ind w:left="720"/>
        <w:jc w:val="both"/>
        <w:rPr>
          <w:rFonts w:ascii="Arial" w:hAnsi="Arial" w:cs="Arial"/>
          <w:sz w:val="22"/>
          <w:szCs w:val="22"/>
        </w:rPr>
      </w:pPr>
    </w:p>
    <w:p w14:paraId="66223618" w14:textId="77777777" w:rsidR="00114732" w:rsidRPr="00114732" w:rsidRDefault="00114732" w:rsidP="00114732">
      <w:pPr>
        <w:ind w:left="720"/>
        <w:jc w:val="both"/>
        <w:rPr>
          <w:rFonts w:ascii="Arial" w:hAnsi="Arial" w:cs="Arial"/>
          <w:b/>
          <w:bCs/>
          <w:sz w:val="22"/>
          <w:szCs w:val="22"/>
        </w:rPr>
      </w:pPr>
      <w:r w:rsidRPr="00114732">
        <w:rPr>
          <w:rFonts w:ascii="Arial" w:hAnsi="Arial" w:cs="Arial"/>
          <w:b/>
          <w:bCs/>
          <w:sz w:val="22"/>
          <w:szCs w:val="22"/>
        </w:rPr>
        <w:t>Tasks</w:t>
      </w:r>
    </w:p>
    <w:p w14:paraId="498230DA" w14:textId="77777777" w:rsidR="00114732" w:rsidRPr="00114732" w:rsidRDefault="00114732" w:rsidP="00114732">
      <w:pPr>
        <w:ind w:left="720"/>
        <w:jc w:val="both"/>
        <w:rPr>
          <w:rFonts w:ascii="Arial" w:hAnsi="Arial" w:cs="Arial"/>
          <w:sz w:val="22"/>
          <w:szCs w:val="22"/>
        </w:rPr>
      </w:pPr>
      <w:r w:rsidRPr="00114732">
        <w:rPr>
          <w:rFonts w:ascii="Arial" w:hAnsi="Arial" w:cs="Arial"/>
          <w:b/>
          <w:bCs/>
          <w:sz w:val="22"/>
          <w:szCs w:val="22"/>
        </w:rPr>
        <w:t>1. Data Preparation and Exploration</w:t>
      </w:r>
    </w:p>
    <w:p w14:paraId="233C1002" w14:textId="33E1F48E" w:rsidR="0034166C" w:rsidRPr="00114732" w:rsidRDefault="00114732" w:rsidP="0034166C">
      <w:pPr>
        <w:numPr>
          <w:ilvl w:val="0"/>
          <w:numId w:val="30"/>
        </w:numPr>
        <w:tabs>
          <w:tab w:val="num" w:pos="720"/>
        </w:tabs>
        <w:jc w:val="both"/>
        <w:rPr>
          <w:rFonts w:ascii="Arial" w:hAnsi="Arial" w:cs="Arial"/>
          <w:sz w:val="22"/>
          <w:szCs w:val="22"/>
        </w:rPr>
      </w:pPr>
      <w:r w:rsidRPr="00114732">
        <w:rPr>
          <w:rFonts w:ascii="Arial" w:hAnsi="Arial" w:cs="Arial"/>
          <w:sz w:val="22"/>
          <w:szCs w:val="22"/>
        </w:rPr>
        <w:t xml:space="preserve">Use </w:t>
      </w:r>
      <w:r w:rsidR="002A4BCD">
        <w:rPr>
          <w:rFonts w:ascii="Arial" w:hAnsi="Arial" w:cs="Arial"/>
          <w:sz w:val="22"/>
          <w:szCs w:val="22"/>
        </w:rPr>
        <w:t>the</w:t>
      </w:r>
      <w:r w:rsidRPr="00114732">
        <w:rPr>
          <w:rFonts w:ascii="Arial" w:hAnsi="Arial" w:cs="Arial"/>
          <w:sz w:val="22"/>
          <w:szCs w:val="22"/>
        </w:rPr>
        <w:t xml:space="preserve"> publicly available sentiment dataset </w:t>
      </w:r>
      <w:hyperlink r:id="rId12" w:history="1">
        <w:r w:rsidRPr="00114732">
          <w:rPr>
            <w:rStyle w:val="Hyperlink"/>
            <w:rFonts w:ascii="Arial" w:hAnsi="Arial" w:cs="Arial"/>
            <w:i/>
            <w:iCs/>
            <w:sz w:val="22"/>
            <w:szCs w:val="22"/>
          </w:rPr>
          <w:t>IMDB Reviews</w:t>
        </w:r>
      </w:hyperlink>
      <w:r w:rsidR="002A4BCD">
        <w:rPr>
          <w:rFonts w:ascii="Arial" w:hAnsi="Arial" w:cs="Arial"/>
          <w:i/>
          <w:iCs/>
          <w:sz w:val="22"/>
          <w:szCs w:val="22"/>
        </w:rPr>
        <w:t xml:space="preserve"> [1]</w:t>
      </w:r>
      <w:r w:rsidRPr="00114732">
        <w:rPr>
          <w:rFonts w:ascii="Arial" w:hAnsi="Arial" w:cs="Arial"/>
          <w:sz w:val="22"/>
          <w:szCs w:val="22"/>
        </w:rPr>
        <w:t>.</w:t>
      </w:r>
      <w:r w:rsidR="0034166C">
        <w:rPr>
          <w:rFonts w:ascii="Arial" w:hAnsi="Arial" w:cs="Arial"/>
          <w:sz w:val="22"/>
          <w:szCs w:val="22"/>
        </w:rPr>
        <w:t xml:space="preserve"> </w:t>
      </w:r>
    </w:p>
    <w:p w14:paraId="616A6706" w14:textId="77777777" w:rsidR="00114732" w:rsidRPr="00114732" w:rsidRDefault="00114732" w:rsidP="00114732">
      <w:pPr>
        <w:numPr>
          <w:ilvl w:val="0"/>
          <w:numId w:val="30"/>
        </w:numPr>
        <w:tabs>
          <w:tab w:val="num" w:pos="720"/>
        </w:tabs>
        <w:jc w:val="both"/>
        <w:rPr>
          <w:rFonts w:ascii="Arial" w:hAnsi="Arial" w:cs="Arial"/>
          <w:sz w:val="22"/>
          <w:szCs w:val="22"/>
        </w:rPr>
      </w:pPr>
      <w:r w:rsidRPr="00114732">
        <w:rPr>
          <w:rFonts w:ascii="Arial" w:hAnsi="Arial" w:cs="Arial"/>
          <w:sz w:val="22"/>
          <w:szCs w:val="22"/>
        </w:rPr>
        <w:t xml:space="preserve">Clean and preprocess text (tokenisation, </w:t>
      </w:r>
      <w:proofErr w:type="spellStart"/>
      <w:r w:rsidRPr="00114732">
        <w:rPr>
          <w:rFonts w:ascii="Arial" w:hAnsi="Arial" w:cs="Arial"/>
          <w:sz w:val="22"/>
          <w:szCs w:val="22"/>
        </w:rPr>
        <w:t>stopword</w:t>
      </w:r>
      <w:proofErr w:type="spellEnd"/>
      <w:r w:rsidRPr="00114732">
        <w:rPr>
          <w:rFonts w:ascii="Arial" w:hAnsi="Arial" w:cs="Arial"/>
          <w:sz w:val="22"/>
          <w:szCs w:val="22"/>
        </w:rPr>
        <w:t xml:space="preserve"> removal, stemming/lemmatisation).</w:t>
      </w:r>
    </w:p>
    <w:p w14:paraId="49FF4DC9" w14:textId="77777777" w:rsidR="00114732" w:rsidRDefault="00114732" w:rsidP="00114732">
      <w:pPr>
        <w:numPr>
          <w:ilvl w:val="0"/>
          <w:numId w:val="30"/>
        </w:numPr>
        <w:jc w:val="both"/>
        <w:rPr>
          <w:rFonts w:ascii="Arial" w:hAnsi="Arial" w:cs="Arial"/>
          <w:sz w:val="22"/>
          <w:szCs w:val="22"/>
        </w:rPr>
      </w:pPr>
      <w:r w:rsidRPr="00114732">
        <w:rPr>
          <w:rFonts w:ascii="Arial" w:hAnsi="Arial" w:cs="Arial"/>
          <w:sz w:val="22"/>
          <w:szCs w:val="22"/>
        </w:rPr>
        <w:t>Perform exploratory data analysis (e.g., class balance, word frequency).</w:t>
      </w:r>
    </w:p>
    <w:p w14:paraId="254E9977" w14:textId="77777777" w:rsidR="00114732" w:rsidRPr="00114732" w:rsidRDefault="00114732" w:rsidP="00114732">
      <w:pPr>
        <w:ind w:left="1080"/>
        <w:jc w:val="both"/>
        <w:rPr>
          <w:rFonts w:ascii="Arial" w:hAnsi="Arial" w:cs="Arial"/>
          <w:sz w:val="22"/>
          <w:szCs w:val="22"/>
        </w:rPr>
      </w:pPr>
    </w:p>
    <w:p w14:paraId="6257F47B" w14:textId="77777777" w:rsidR="00114732" w:rsidRPr="00114732" w:rsidRDefault="00114732" w:rsidP="00114732">
      <w:pPr>
        <w:ind w:left="720"/>
        <w:jc w:val="both"/>
        <w:rPr>
          <w:rFonts w:ascii="Arial" w:hAnsi="Arial" w:cs="Arial"/>
          <w:sz w:val="22"/>
          <w:szCs w:val="22"/>
        </w:rPr>
      </w:pPr>
      <w:r w:rsidRPr="00114732">
        <w:rPr>
          <w:rFonts w:ascii="Arial" w:hAnsi="Arial" w:cs="Arial"/>
          <w:b/>
          <w:bCs/>
          <w:sz w:val="22"/>
          <w:szCs w:val="22"/>
        </w:rPr>
        <w:t>2. Model Development</w:t>
      </w:r>
    </w:p>
    <w:p w14:paraId="634AF211" w14:textId="77777777" w:rsidR="00114732" w:rsidRPr="00114732" w:rsidRDefault="00114732" w:rsidP="00114732">
      <w:pPr>
        <w:numPr>
          <w:ilvl w:val="0"/>
          <w:numId w:val="31"/>
        </w:numPr>
        <w:tabs>
          <w:tab w:val="num" w:pos="720"/>
        </w:tabs>
        <w:jc w:val="both"/>
        <w:rPr>
          <w:rFonts w:ascii="Arial" w:hAnsi="Arial" w:cs="Arial"/>
          <w:sz w:val="22"/>
          <w:szCs w:val="22"/>
        </w:rPr>
      </w:pPr>
      <w:r w:rsidRPr="00114732">
        <w:rPr>
          <w:rFonts w:ascii="Arial" w:hAnsi="Arial" w:cs="Arial"/>
          <w:sz w:val="22"/>
          <w:szCs w:val="22"/>
        </w:rPr>
        <w:t>Develop two models:</w:t>
      </w:r>
    </w:p>
    <w:p w14:paraId="4D3558C8" w14:textId="77777777" w:rsidR="00114732" w:rsidRPr="00114732" w:rsidRDefault="00114732" w:rsidP="00114732">
      <w:pPr>
        <w:numPr>
          <w:ilvl w:val="1"/>
          <w:numId w:val="31"/>
        </w:numPr>
        <w:tabs>
          <w:tab w:val="num" w:pos="1440"/>
        </w:tabs>
        <w:jc w:val="both"/>
        <w:rPr>
          <w:rFonts w:ascii="Arial" w:hAnsi="Arial" w:cs="Arial"/>
          <w:sz w:val="22"/>
          <w:szCs w:val="22"/>
        </w:rPr>
      </w:pPr>
      <w:r w:rsidRPr="00114732">
        <w:rPr>
          <w:rFonts w:ascii="Arial" w:hAnsi="Arial" w:cs="Arial"/>
          <w:sz w:val="22"/>
          <w:szCs w:val="22"/>
        </w:rPr>
        <w:t>(a) TF-IDF + Logistic Regression or SVM.</w:t>
      </w:r>
    </w:p>
    <w:p w14:paraId="129BCBFF" w14:textId="77777777" w:rsidR="00114732" w:rsidRPr="00114732" w:rsidRDefault="00114732" w:rsidP="00114732">
      <w:pPr>
        <w:numPr>
          <w:ilvl w:val="1"/>
          <w:numId w:val="31"/>
        </w:numPr>
        <w:tabs>
          <w:tab w:val="num" w:pos="1440"/>
        </w:tabs>
        <w:jc w:val="both"/>
        <w:rPr>
          <w:rFonts w:ascii="Arial" w:hAnsi="Arial" w:cs="Arial"/>
          <w:sz w:val="22"/>
          <w:szCs w:val="22"/>
        </w:rPr>
      </w:pPr>
      <w:r w:rsidRPr="00114732">
        <w:rPr>
          <w:rFonts w:ascii="Arial" w:hAnsi="Arial" w:cs="Arial"/>
          <w:sz w:val="22"/>
          <w:szCs w:val="22"/>
        </w:rPr>
        <w:t>(b) Transformer-based model (e.g., BERT fine-tuning using Hugging Face Transformers).</w:t>
      </w:r>
    </w:p>
    <w:p w14:paraId="7DEDB938" w14:textId="77777777" w:rsidR="00114732" w:rsidRDefault="00114732" w:rsidP="00114732">
      <w:pPr>
        <w:numPr>
          <w:ilvl w:val="0"/>
          <w:numId w:val="31"/>
        </w:numPr>
        <w:tabs>
          <w:tab w:val="num" w:pos="720"/>
        </w:tabs>
        <w:jc w:val="both"/>
        <w:rPr>
          <w:rFonts w:ascii="Arial" w:hAnsi="Arial" w:cs="Arial"/>
          <w:sz w:val="22"/>
          <w:szCs w:val="22"/>
        </w:rPr>
      </w:pPr>
      <w:r w:rsidRPr="00114732">
        <w:rPr>
          <w:rFonts w:ascii="Arial" w:hAnsi="Arial" w:cs="Arial"/>
          <w:sz w:val="22"/>
          <w:szCs w:val="22"/>
        </w:rPr>
        <w:t>Perform hyperparameter tuning and document key design decisions.</w:t>
      </w:r>
    </w:p>
    <w:p w14:paraId="65EBB281" w14:textId="77777777" w:rsidR="00114732" w:rsidRPr="00114732" w:rsidRDefault="00114732" w:rsidP="00114732">
      <w:pPr>
        <w:ind w:left="1080"/>
        <w:jc w:val="both"/>
        <w:rPr>
          <w:rFonts w:ascii="Arial" w:hAnsi="Arial" w:cs="Arial"/>
          <w:sz w:val="22"/>
          <w:szCs w:val="22"/>
        </w:rPr>
      </w:pPr>
    </w:p>
    <w:p w14:paraId="23E79367" w14:textId="77777777" w:rsidR="00114732" w:rsidRPr="00114732" w:rsidRDefault="00114732" w:rsidP="00114732">
      <w:pPr>
        <w:ind w:left="720"/>
        <w:jc w:val="both"/>
        <w:rPr>
          <w:rFonts w:ascii="Arial" w:hAnsi="Arial" w:cs="Arial"/>
          <w:sz w:val="22"/>
          <w:szCs w:val="22"/>
        </w:rPr>
      </w:pPr>
      <w:r w:rsidRPr="00114732">
        <w:rPr>
          <w:rFonts w:ascii="Arial" w:hAnsi="Arial" w:cs="Arial"/>
          <w:b/>
          <w:bCs/>
          <w:sz w:val="22"/>
          <w:szCs w:val="22"/>
        </w:rPr>
        <w:t>3. Model Evaluation and Comparison</w:t>
      </w:r>
    </w:p>
    <w:p w14:paraId="060EAC37" w14:textId="77777777" w:rsidR="00114732" w:rsidRPr="00114732" w:rsidRDefault="00114732" w:rsidP="00114732">
      <w:pPr>
        <w:numPr>
          <w:ilvl w:val="0"/>
          <w:numId w:val="32"/>
        </w:numPr>
        <w:tabs>
          <w:tab w:val="num" w:pos="720"/>
        </w:tabs>
        <w:jc w:val="both"/>
        <w:rPr>
          <w:rFonts w:ascii="Arial" w:hAnsi="Arial" w:cs="Arial"/>
          <w:sz w:val="22"/>
          <w:szCs w:val="22"/>
        </w:rPr>
      </w:pPr>
      <w:r w:rsidRPr="00114732">
        <w:rPr>
          <w:rFonts w:ascii="Arial" w:hAnsi="Arial" w:cs="Arial"/>
          <w:sz w:val="22"/>
          <w:szCs w:val="22"/>
        </w:rPr>
        <w:t>Evaluate both models using accuracy, precision, recall, F1-score, and confusion matrix.</w:t>
      </w:r>
    </w:p>
    <w:p w14:paraId="7BF16CA1" w14:textId="77777777" w:rsidR="00114732" w:rsidRPr="00114732" w:rsidRDefault="00114732" w:rsidP="00114732">
      <w:pPr>
        <w:numPr>
          <w:ilvl w:val="0"/>
          <w:numId w:val="32"/>
        </w:numPr>
        <w:tabs>
          <w:tab w:val="num" w:pos="720"/>
        </w:tabs>
        <w:jc w:val="both"/>
        <w:rPr>
          <w:rFonts w:ascii="Arial" w:hAnsi="Arial" w:cs="Arial"/>
          <w:sz w:val="22"/>
          <w:szCs w:val="22"/>
        </w:rPr>
      </w:pPr>
      <w:r w:rsidRPr="00114732">
        <w:rPr>
          <w:rFonts w:ascii="Arial" w:hAnsi="Arial" w:cs="Arial"/>
          <w:sz w:val="22"/>
          <w:szCs w:val="22"/>
        </w:rPr>
        <w:t>Discuss computational efficiency, interpretability, and robustness.</w:t>
      </w:r>
    </w:p>
    <w:p w14:paraId="77E15498" w14:textId="77777777" w:rsidR="00114732" w:rsidRDefault="00114732" w:rsidP="00114732">
      <w:pPr>
        <w:numPr>
          <w:ilvl w:val="0"/>
          <w:numId w:val="32"/>
        </w:numPr>
        <w:jc w:val="both"/>
        <w:rPr>
          <w:rFonts w:ascii="Arial" w:hAnsi="Arial" w:cs="Arial"/>
          <w:sz w:val="22"/>
          <w:szCs w:val="22"/>
        </w:rPr>
      </w:pPr>
      <w:r w:rsidRPr="00114732">
        <w:rPr>
          <w:rFonts w:ascii="Arial" w:hAnsi="Arial" w:cs="Arial"/>
          <w:sz w:val="22"/>
          <w:szCs w:val="22"/>
        </w:rPr>
        <w:t>Reflect on overfitting, data bias, and model generalisation.</w:t>
      </w:r>
    </w:p>
    <w:p w14:paraId="14D18FCC" w14:textId="77777777" w:rsidR="00114732" w:rsidRPr="00114732" w:rsidRDefault="00114732" w:rsidP="00114732">
      <w:pPr>
        <w:ind w:left="1080"/>
        <w:jc w:val="both"/>
        <w:rPr>
          <w:rFonts w:ascii="Arial" w:hAnsi="Arial" w:cs="Arial"/>
          <w:sz w:val="22"/>
          <w:szCs w:val="22"/>
        </w:rPr>
      </w:pPr>
    </w:p>
    <w:p w14:paraId="1A775204" w14:textId="77777777" w:rsidR="00114732" w:rsidRPr="00114732" w:rsidRDefault="157A24D8" w:rsidP="00114732">
      <w:pPr>
        <w:ind w:left="720"/>
        <w:jc w:val="both"/>
        <w:rPr>
          <w:rFonts w:ascii="Arial" w:hAnsi="Arial" w:cs="Arial"/>
          <w:sz w:val="22"/>
          <w:szCs w:val="22"/>
        </w:rPr>
      </w:pPr>
      <w:r w:rsidRPr="36ADD3D2">
        <w:rPr>
          <w:rFonts w:ascii="Arial" w:hAnsi="Arial" w:cs="Arial"/>
          <w:b/>
          <w:bCs/>
          <w:sz w:val="22"/>
          <w:szCs w:val="22"/>
        </w:rPr>
        <w:t>4. Insight Generation and Discussion</w:t>
      </w:r>
    </w:p>
    <w:p w14:paraId="1E7BB097" w14:textId="33E7B7EA" w:rsidR="00114732" w:rsidRPr="00114732" w:rsidRDefault="6804D1A2" w:rsidP="36ADD3D2">
      <w:pPr>
        <w:numPr>
          <w:ilvl w:val="0"/>
          <w:numId w:val="33"/>
        </w:numPr>
        <w:tabs>
          <w:tab w:val="num" w:pos="720"/>
        </w:tabs>
        <w:jc w:val="both"/>
        <w:rPr>
          <w:rFonts w:ascii="Arial" w:hAnsi="Arial" w:cs="Arial"/>
          <w:sz w:val="22"/>
          <w:szCs w:val="22"/>
        </w:rPr>
      </w:pPr>
      <w:r w:rsidRPr="188B572D">
        <w:rPr>
          <w:rFonts w:ascii="Arial" w:hAnsi="Arial" w:cs="Arial"/>
          <w:sz w:val="22"/>
          <w:szCs w:val="22"/>
        </w:rPr>
        <w:t>Discuss how interpretability tools (e.g., SHAP, attention visualization) can help identify influential words or sentences in sentiment analysis models.</w:t>
      </w:r>
    </w:p>
    <w:p w14:paraId="5ABAC19E" w14:textId="122C6510" w:rsidR="00114732" w:rsidRPr="00114732" w:rsidRDefault="6804D1A2" w:rsidP="36ADD3D2">
      <w:pPr>
        <w:pStyle w:val="ListParagraph"/>
        <w:numPr>
          <w:ilvl w:val="0"/>
          <w:numId w:val="33"/>
        </w:numPr>
        <w:tabs>
          <w:tab w:val="num" w:pos="720"/>
        </w:tabs>
        <w:jc w:val="both"/>
        <w:rPr>
          <w:rFonts w:ascii="Arial" w:hAnsi="Arial" w:cs="Arial"/>
          <w:sz w:val="22"/>
          <w:szCs w:val="22"/>
        </w:rPr>
      </w:pPr>
      <w:r w:rsidRPr="36ADD3D2">
        <w:rPr>
          <w:rFonts w:ascii="Arial" w:hAnsi="Arial" w:cs="Arial"/>
          <w:sz w:val="22"/>
          <w:szCs w:val="22"/>
        </w:rPr>
        <w:t xml:space="preserve">Compare the strengths and limitations of model </w:t>
      </w:r>
      <w:bookmarkStart w:id="0" w:name="_Hlk213172078"/>
      <w:r w:rsidRPr="36ADD3D2">
        <w:rPr>
          <w:rFonts w:ascii="Arial" w:hAnsi="Arial" w:cs="Arial"/>
          <w:sz w:val="22"/>
          <w:szCs w:val="22"/>
        </w:rPr>
        <w:t>interpretability and performance across traditional (e.g., TF-IDF + logistic regression) and transformer-based approaches</w:t>
      </w:r>
      <w:bookmarkEnd w:id="0"/>
      <w:r w:rsidRPr="36ADD3D2">
        <w:rPr>
          <w:rFonts w:ascii="Arial" w:hAnsi="Arial" w:cs="Arial"/>
          <w:sz w:val="22"/>
          <w:szCs w:val="22"/>
        </w:rPr>
        <w:t>.</w:t>
      </w:r>
    </w:p>
    <w:p w14:paraId="318B4AC5" w14:textId="378B459B" w:rsidR="00114732" w:rsidRPr="00114732" w:rsidRDefault="6804D1A2" w:rsidP="36ADD3D2">
      <w:pPr>
        <w:pStyle w:val="ListParagraph"/>
        <w:numPr>
          <w:ilvl w:val="0"/>
          <w:numId w:val="33"/>
        </w:numPr>
        <w:tabs>
          <w:tab w:val="num" w:pos="720"/>
        </w:tabs>
        <w:jc w:val="both"/>
        <w:rPr>
          <w:rFonts w:ascii="Arial" w:hAnsi="Arial" w:cs="Arial"/>
          <w:sz w:val="22"/>
          <w:szCs w:val="22"/>
        </w:rPr>
      </w:pPr>
      <w:r w:rsidRPr="36ADD3D2">
        <w:rPr>
          <w:rFonts w:ascii="Arial" w:hAnsi="Arial" w:cs="Arial"/>
          <w:sz w:val="22"/>
          <w:szCs w:val="22"/>
        </w:rPr>
        <w:t>Based on these insights, propose practical recommendations for deploying AI-driven sentiment analysis, considering factors such as transparency, scalability, and ethical use.</w:t>
      </w:r>
    </w:p>
    <w:p w14:paraId="6326BADA" w14:textId="21CE37C3" w:rsidR="00114732" w:rsidRPr="00114732" w:rsidRDefault="00114732" w:rsidP="36ADD3D2">
      <w:pPr>
        <w:tabs>
          <w:tab w:val="num" w:pos="720"/>
        </w:tabs>
        <w:ind w:left="720"/>
        <w:jc w:val="both"/>
        <w:rPr>
          <w:rFonts w:ascii="Arial" w:hAnsi="Arial" w:cs="Arial"/>
          <w:sz w:val="22"/>
          <w:szCs w:val="22"/>
        </w:rPr>
      </w:pPr>
    </w:p>
    <w:p w14:paraId="492D6E5C" w14:textId="03FBBBA4" w:rsidR="00114732" w:rsidRPr="00114732" w:rsidRDefault="00114732" w:rsidP="00114732">
      <w:pPr>
        <w:ind w:left="720"/>
        <w:jc w:val="both"/>
        <w:rPr>
          <w:rFonts w:ascii="Arial" w:hAnsi="Arial" w:cs="Arial"/>
          <w:sz w:val="22"/>
          <w:szCs w:val="22"/>
        </w:rPr>
      </w:pPr>
    </w:p>
    <w:p w14:paraId="6EEFA2C6" w14:textId="77777777" w:rsidR="00114732" w:rsidRPr="00114732" w:rsidRDefault="00114732" w:rsidP="00114732">
      <w:pPr>
        <w:ind w:left="720"/>
        <w:jc w:val="both"/>
        <w:rPr>
          <w:rFonts w:ascii="Arial" w:hAnsi="Arial" w:cs="Arial"/>
          <w:b/>
          <w:bCs/>
          <w:sz w:val="22"/>
          <w:szCs w:val="22"/>
        </w:rPr>
      </w:pPr>
      <w:r w:rsidRPr="00114732">
        <w:rPr>
          <w:rFonts w:ascii="Arial" w:hAnsi="Arial" w:cs="Arial"/>
          <w:b/>
          <w:bCs/>
          <w:sz w:val="22"/>
          <w:szCs w:val="22"/>
        </w:rPr>
        <w:t>Deliverables</w:t>
      </w:r>
    </w:p>
    <w:p w14:paraId="7A448096" w14:textId="77777777" w:rsidR="00114732" w:rsidRPr="00114732" w:rsidRDefault="00114732" w:rsidP="00114732">
      <w:pPr>
        <w:numPr>
          <w:ilvl w:val="0"/>
          <w:numId w:val="34"/>
        </w:numPr>
        <w:tabs>
          <w:tab w:val="num" w:pos="720"/>
        </w:tabs>
        <w:jc w:val="both"/>
        <w:rPr>
          <w:rFonts w:ascii="Arial" w:hAnsi="Arial" w:cs="Arial"/>
          <w:sz w:val="22"/>
          <w:szCs w:val="22"/>
        </w:rPr>
      </w:pPr>
      <w:r w:rsidRPr="00114732">
        <w:rPr>
          <w:rFonts w:ascii="Arial" w:hAnsi="Arial" w:cs="Arial"/>
          <w:b/>
          <w:bCs/>
          <w:sz w:val="22"/>
          <w:szCs w:val="22"/>
        </w:rPr>
        <w:t>Report</w:t>
      </w:r>
      <w:r w:rsidRPr="00114732">
        <w:rPr>
          <w:rFonts w:ascii="Arial" w:hAnsi="Arial" w:cs="Arial"/>
          <w:sz w:val="22"/>
          <w:szCs w:val="22"/>
        </w:rPr>
        <w:t xml:space="preserve"> (max. 3000 words, excluding references and appendices):</w:t>
      </w:r>
    </w:p>
    <w:p w14:paraId="3105E1AB" w14:textId="77777777" w:rsidR="00114732" w:rsidRP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Abstract</w:t>
      </w:r>
    </w:p>
    <w:p w14:paraId="49AF3B9B" w14:textId="77777777" w:rsidR="00114732" w:rsidRP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Introduction and Problem Statement (with literature support)</w:t>
      </w:r>
    </w:p>
    <w:p w14:paraId="628E8505" w14:textId="77777777" w:rsidR="00114732" w:rsidRP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Methodology (data processing, model design, training)</w:t>
      </w:r>
    </w:p>
    <w:p w14:paraId="1091F73F" w14:textId="77777777" w:rsidR="00114732" w:rsidRP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Results and Evaluation</w:t>
      </w:r>
    </w:p>
    <w:p w14:paraId="4AC6EAFA" w14:textId="77777777" w:rsidR="00114732" w:rsidRP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Discussion (comparison, interpretation, implications)</w:t>
      </w:r>
    </w:p>
    <w:p w14:paraId="4C315069" w14:textId="77777777" w:rsidR="00114732" w:rsidRP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Conclusion and Recommendations</w:t>
      </w:r>
    </w:p>
    <w:p w14:paraId="1AE6B2F3" w14:textId="77777777" w:rsidR="00114732" w:rsidRDefault="00114732" w:rsidP="00114732">
      <w:pPr>
        <w:numPr>
          <w:ilvl w:val="1"/>
          <w:numId w:val="34"/>
        </w:numPr>
        <w:tabs>
          <w:tab w:val="num" w:pos="1440"/>
        </w:tabs>
        <w:jc w:val="both"/>
        <w:rPr>
          <w:rFonts w:ascii="Arial" w:hAnsi="Arial" w:cs="Arial"/>
          <w:sz w:val="22"/>
          <w:szCs w:val="22"/>
        </w:rPr>
      </w:pPr>
      <w:r w:rsidRPr="00114732">
        <w:rPr>
          <w:rFonts w:ascii="Arial" w:hAnsi="Arial" w:cs="Arial"/>
          <w:sz w:val="22"/>
          <w:szCs w:val="22"/>
        </w:rPr>
        <w:t>References (Harvard or IEEE style)</w:t>
      </w:r>
    </w:p>
    <w:p w14:paraId="6DC938C1" w14:textId="77777777" w:rsidR="00114732" w:rsidRPr="00114732" w:rsidRDefault="00114732" w:rsidP="00114732">
      <w:pPr>
        <w:ind w:left="1800"/>
        <w:jc w:val="both"/>
        <w:rPr>
          <w:rFonts w:ascii="Arial" w:hAnsi="Arial" w:cs="Arial"/>
          <w:sz w:val="22"/>
          <w:szCs w:val="22"/>
        </w:rPr>
      </w:pPr>
    </w:p>
    <w:p w14:paraId="1F6BCFD9" w14:textId="77777777" w:rsidR="00114732" w:rsidRDefault="00114732" w:rsidP="00114732">
      <w:pPr>
        <w:numPr>
          <w:ilvl w:val="0"/>
          <w:numId w:val="34"/>
        </w:numPr>
        <w:tabs>
          <w:tab w:val="num" w:pos="720"/>
        </w:tabs>
        <w:jc w:val="both"/>
        <w:rPr>
          <w:rFonts w:ascii="Arial" w:hAnsi="Arial" w:cs="Arial"/>
          <w:sz w:val="22"/>
          <w:szCs w:val="22"/>
        </w:rPr>
      </w:pPr>
      <w:r w:rsidRPr="00114732">
        <w:rPr>
          <w:rFonts w:ascii="Arial" w:hAnsi="Arial" w:cs="Arial"/>
          <w:b/>
          <w:bCs/>
          <w:sz w:val="22"/>
          <w:szCs w:val="22"/>
        </w:rPr>
        <w:t>Code</w:t>
      </w:r>
      <w:r w:rsidRPr="00114732">
        <w:rPr>
          <w:rFonts w:ascii="Arial" w:hAnsi="Arial" w:cs="Arial"/>
          <w:sz w:val="22"/>
          <w:szCs w:val="22"/>
        </w:rPr>
        <w:t xml:space="preserve"> (HTML or </w:t>
      </w:r>
      <w:proofErr w:type="spellStart"/>
      <w:r w:rsidRPr="00114732">
        <w:rPr>
          <w:rFonts w:ascii="Arial" w:hAnsi="Arial" w:cs="Arial"/>
          <w:sz w:val="22"/>
          <w:szCs w:val="22"/>
        </w:rPr>
        <w:t>Jupyter</w:t>
      </w:r>
      <w:proofErr w:type="spellEnd"/>
      <w:r w:rsidRPr="00114732">
        <w:rPr>
          <w:rFonts w:ascii="Arial" w:hAnsi="Arial" w:cs="Arial"/>
          <w:sz w:val="22"/>
          <w:szCs w:val="22"/>
        </w:rPr>
        <w:t xml:space="preserve"> notebook export) — fully commented and reproducible.</w:t>
      </w:r>
    </w:p>
    <w:p w14:paraId="26BBBEF2" w14:textId="77777777" w:rsidR="00114732" w:rsidRPr="00114732" w:rsidRDefault="00114732" w:rsidP="00114732">
      <w:pPr>
        <w:ind w:left="1080"/>
        <w:jc w:val="both"/>
        <w:rPr>
          <w:rFonts w:ascii="Arial" w:hAnsi="Arial" w:cs="Arial"/>
          <w:sz w:val="22"/>
          <w:szCs w:val="22"/>
        </w:rPr>
      </w:pPr>
    </w:p>
    <w:p w14:paraId="06117AD2" w14:textId="77777777" w:rsidR="00114732" w:rsidRPr="00114732" w:rsidRDefault="00114732" w:rsidP="00114732">
      <w:pPr>
        <w:numPr>
          <w:ilvl w:val="0"/>
          <w:numId w:val="34"/>
        </w:numPr>
        <w:tabs>
          <w:tab w:val="num" w:pos="720"/>
        </w:tabs>
        <w:jc w:val="both"/>
        <w:rPr>
          <w:rFonts w:ascii="Arial" w:hAnsi="Arial" w:cs="Arial"/>
          <w:sz w:val="22"/>
          <w:szCs w:val="22"/>
        </w:rPr>
      </w:pPr>
      <w:r w:rsidRPr="00114732">
        <w:rPr>
          <w:rFonts w:ascii="Arial" w:hAnsi="Arial" w:cs="Arial"/>
          <w:b/>
          <w:bCs/>
          <w:sz w:val="22"/>
          <w:szCs w:val="22"/>
        </w:rPr>
        <w:t>Demonstration</w:t>
      </w:r>
      <w:r w:rsidRPr="00114732">
        <w:rPr>
          <w:rFonts w:ascii="Arial" w:hAnsi="Arial" w:cs="Arial"/>
          <w:sz w:val="22"/>
          <w:szCs w:val="22"/>
        </w:rPr>
        <w:t xml:space="preserve"> — 5-minute in-person or recorded presentation explaining your implementation, results, and findings.</w:t>
      </w:r>
    </w:p>
    <w:p w14:paraId="185F7628" w14:textId="77777777" w:rsidR="00114732" w:rsidRDefault="00114732" w:rsidP="00FA0A69">
      <w:pPr>
        <w:ind w:left="720"/>
        <w:jc w:val="both"/>
        <w:rPr>
          <w:rFonts w:ascii="Arial" w:hAnsi="Arial" w:cs="Arial"/>
          <w:sz w:val="22"/>
          <w:szCs w:val="22"/>
        </w:rPr>
      </w:pPr>
    </w:p>
    <w:p w14:paraId="09499351" w14:textId="77777777" w:rsidR="00FA0A69" w:rsidRPr="00926EC2" w:rsidRDefault="00FA0A69" w:rsidP="00FA0A69">
      <w:pPr>
        <w:ind w:left="720"/>
        <w:jc w:val="both"/>
        <w:rPr>
          <w:rFonts w:ascii="Arial" w:hAnsi="Arial" w:cs="Arial"/>
          <w:sz w:val="22"/>
          <w:szCs w:val="22"/>
        </w:rPr>
      </w:pPr>
    </w:p>
    <w:p w14:paraId="102DC423" w14:textId="77777777" w:rsidR="00AE6D87" w:rsidRPr="00114732" w:rsidRDefault="00AE6D87" w:rsidP="00114732">
      <w:pPr>
        <w:jc w:val="both"/>
        <w:rPr>
          <w:rFonts w:ascii="Arial" w:hAnsi="Arial" w:cs="Arial"/>
          <w:sz w:val="22"/>
          <w:szCs w:val="22"/>
        </w:rPr>
      </w:pPr>
    </w:p>
    <w:p w14:paraId="6875594B" w14:textId="3E120E76" w:rsidR="0053744C" w:rsidRDefault="0036084C" w:rsidP="00AF5AD0">
      <w:pPr>
        <w:ind w:left="709"/>
        <w:jc w:val="both"/>
        <w:rPr>
          <w:rFonts w:ascii="Arial" w:hAnsi="Arial" w:cs="Arial"/>
          <w:b/>
          <w:bCs/>
          <w:sz w:val="22"/>
          <w:szCs w:val="22"/>
        </w:rPr>
      </w:pPr>
      <w:r w:rsidRPr="0036084C">
        <w:rPr>
          <w:rFonts w:ascii="Arial" w:hAnsi="Arial" w:cs="Arial"/>
          <w:b/>
          <w:bCs/>
          <w:sz w:val="22"/>
          <w:szCs w:val="22"/>
        </w:rPr>
        <w:t>Data source</w:t>
      </w:r>
    </w:p>
    <w:p w14:paraId="04E8A376" w14:textId="77777777" w:rsidR="0036084C" w:rsidRPr="0036084C" w:rsidRDefault="0036084C" w:rsidP="00AF5AD0">
      <w:pPr>
        <w:ind w:left="709"/>
        <w:jc w:val="both"/>
        <w:rPr>
          <w:rFonts w:ascii="Arial" w:hAnsi="Arial" w:cs="Arial"/>
          <w:b/>
          <w:bCs/>
          <w:sz w:val="22"/>
          <w:szCs w:val="22"/>
        </w:rPr>
      </w:pPr>
    </w:p>
    <w:p w14:paraId="00E98C4F" w14:textId="08FD6352" w:rsidR="0036084C" w:rsidRDefault="0036084C" w:rsidP="00B46C39">
      <w:pPr>
        <w:ind w:firstLine="709"/>
        <w:rPr>
          <w:rFonts w:ascii="Arial" w:hAnsi="Arial" w:cs="Arial"/>
          <w:sz w:val="22"/>
          <w:szCs w:val="22"/>
        </w:rPr>
      </w:pPr>
      <w:r>
        <w:rPr>
          <w:rFonts w:ascii="Arial" w:hAnsi="Arial" w:cs="Arial"/>
          <w:sz w:val="22"/>
          <w:szCs w:val="22"/>
        </w:rPr>
        <w:t xml:space="preserve">[1] </w:t>
      </w:r>
      <w:hyperlink r:id="rId13" w:history="1">
        <w:r w:rsidR="002A4BCD" w:rsidRPr="00114732">
          <w:rPr>
            <w:rStyle w:val="Hyperlink"/>
            <w:rFonts w:ascii="Arial" w:hAnsi="Arial" w:cs="Arial"/>
            <w:i/>
            <w:iCs/>
            <w:sz w:val="22"/>
            <w:szCs w:val="22"/>
          </w:rPr>
          <w:t>IMDB Reviews</w:t>
        </w:r>
      </w:hyperlink>
      <w:r w:rsidR="002A4BCD" w:rsidRPr="00114732">
        <w:rPr>
          <w:rFonts w:ascii="Arial" w:hAnsi="Arial" w:cs="Arial"/>
          <w:sz w:val="22"/>
          <w:szCs w:val="22"/>
        </w:rPr>
        <w:t>.</w:t>
      </w:r>
    </w:p>
    <w:p w14:paraId="764B4E27" w14:textId="77777777" w:rsidR="00582DE6" w:rsidRPr="00A406E5" w:rsidRDefault="00582DE6" w:rsidP="00582DE6">
      <w:pPr>
        <w:ind w:left="709"/>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A18E8E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67AD6DBA"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4CCCC09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7818A63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4A7F56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7BA98F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E11AC">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29070312" w14:textId="77777777" w:rsidR="00E72F95" w:rsidRDefault="00E72F95">
      <w:pPr>
        <w:rPr>
          <w:rFonts w:ascii="Arial" w:hAnsi="Arial" w:cs="Arial"/>
          <w:sz w:val="22"/>
          <w:szCs w:val="22"/>
        </w:rPr>
      </w:pPr>
    </w:p>
    <w:p w14:paraId="5D7E4636" w14:textId="77777777" w:rsidR="00E72F95" w:rsidRDefault="00E72F95">
      <w:pPr>
        <w:rPr>
          <w:rFonts w:ascii="Arial" w:hAnsi="Arial" w:cs="Arial"/>
          <w:sz w:val="22"/>
          <w:szCs w:val="22"/>
        </w:rPr>
      </w:pPr>
    </w:p>
    <w:p w14:paraId="019192AA" w14:textId="2C9CD685" w:rsidR="00A3505D" w:rsidRPr="00A406E5" w:rsidRDefault="00A3505D" w:rsidP="00360A1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496551B9" w14:textId="77777777" w:rsidR="00392E9A" w:rsidRPr="00A406E5" w:rsidRDefault="008042F0" w:rsidP="00392E9A">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92E9A">
        <w:rPr>
          <w:rFonts w:ascii="Arial" w:hAnsi="Arial" w:cs="Arial"/>
          <w:i/>
          <w:sz w:val="22"/>
          <w:szCs w:val="22"/>
        </w:rPr>
        <w:t xml:space="preserve"> </w:t>
      </w:r>
      <w:r w:rsidR="00392E9A" w:rsidRPr="00A7215E">
        <w:rPr>
          <w:rFonts w:ascii="Arial" w:hAnsi="Arial" w:cs="Arial"/>
          <w:i/>
          <w:sz w:val="22"/>
          <w:szCs w:val="22"/>
        </w:rPr>
        <w:t>You should support your work with recent and relevant academic sources, including journal articles and scholarly reviews, and use proper referencing throughout to demonstrate your research depth and credibility.</w:t>
      </w:r>
    </w:p>
    <w:p w14:paraId="5FB3FF49" w14:textId="4EFCEFF0" w:rsidR="00C01A3F" w:rsidRPr="00A406E5" w:rsidRDefault="00C01A3F"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5B07CF68" w14:textId="7802B2A2" w:rsidR="00D22D9C" w:rsidRPr="00A406E5" w:rsidRDefault="239EFE34" w:rsidP="36ADD3D2">
      <w:pPr>
        <w:jc w:val="both"/>
        <w:rPr>
          <w:rFonts w:ascii="Arial" w:hAnsi="Arial" w:cs="Arial"/>
          <w:i/>
          <w:iCs/>
          <w:sz w:val="22"/>
          <w:szCs w:val="22"/>
        </w:rPr>
      </w:pPr>
      <w:r w:rsidRPr="188B572D">
        <w:rPr>
          <w:rFonts w:ascii="Arial" w:hAnsi="Arial" w:cs="Arial"/>
          <w:b/>
          <w:bCs/>
          <w:i/>
          <w:iCs/>
          <w:sz w:val="22"/>
          <w:szCs w:val="22"/>
        </w:rPr>
        <w:t xml:space="preserve">Guidance </w:t>
      </w:r>
      <w:r w:rsidR="1CE60AED" w:rsidRPr="188B572D">
        <w:rPr>
          <w:rFonts w:ascii="Arial" w:hAnsi="Arial" w:cs="Arial"/>
          <w:b/>
          <w:bCs/>
          <w:i/>
          <w:iCs/>
          <w:sz w:val="22"/>
          <w:szCs w:val="22"/>
        </w:rPr>
        <w:t xml:space="preserve">specific to this </w:t>
      </w:r>
      <w:r w:rsidR="484FDC45" w:rsidRPr="188B572D">
        <w:rPr>
          <w:rFonts w:ascii="Arial" w:hAnsi="Arial" w:cs="Arial"/>
          <w:b/>
          <w:bCs/>
          <w:i/>
          <w:iCs/>
          <w:sz w:val="22"/>
          <w:szCs w:val="22"/>
        </w:rPr>
        <w:t>assessment</w:t>
      </w:r>
      <w:r w:rsidR="1CE60AED" w:rsidRPr="188B572D">
        <w:rPr>
          <w:rFonts w:ascii="Arial" w:hAnsi="Arial" w:cs="Arial"/>
          <w:b/>
          <w:bCs/>
          <w:i/>
          <w:iCs/>
          <w:sz w:val="22"/>
          <w:szCs w:val="22"/>
        </w:rPr>
        <w:t>:</w:t>
      </w:r>
      <w:r w:rsidR="1CE60AED" w:rsidRPr="188B572D">
        <w:rPr>
          <w:rFonts w:ascii="Arial" w:hAnsi="Arial" w:cs="Arial"/>
          <w:i/>
          <w:iCs/>
          <w:sz w:val="22"/>
          <w:szCs w:val="22"/>
        </w:rPr>
        <w:t xml:space="preserve"> </w:t>
      </w:r>
      <w:r w:rsidR="2D497F6C" w:rsidRPr="188B572D">
        <w:rPr>
          <w:rFonts w:ascii="Arial" w:hAnsi="Arial" w:cs="Arial"/>
          <w:i/>
          <w:iCs/>
          <w:sz w:val="22"/>
          <w:szCs w:val="22"/>
        </w:rPr>
        <w:t xml:space="preserve">You are expected to show a clear understanding of </w:t>
      </w:r>
      <w:r w:rsidR="5C7C57FC" w:rsidRPr="188B572D">
        <w:rPr>
          <w:rFonts w:ascii="Arial" w:hAnsi="Arial" w:cs="Arial"/>
          <w:i/>
          <w:iCs/>
          <w:sz w:val="22"/>
          <w:szCs w:val="22"/>
        </w:rPr>
        <w:t xml:space="preserve">techniques and </w:t>
      </w:r>
      <w:r w:rsidR="2D497F6C" w:rsidRPr="188B572D">
        <w:rPr>
          <w:rFonts w:ascii="Arial" w:hAnsi="Arial" w:cs="Arial"/>
          <w:i/>
          <w:iCs/>
          <w:sz w:val="22"/>
          <w:szCs w:val="22"/>
        </w:rPr>
        <w:t>models applied</w:t>
      </w:r>
      <w:r w:rsidR="2BC16A50" w:rsidRPr="188B572D">
        <w:rPr>
          <w:rFonts w:ascii="Arial" w:hAnsi="Arial" w:cs="Arial"/>
          <w:i/>
          <w:iCs/>
          <w:sz w:val="22"/>
          <w:szCs w:val="22"/>
        </w:rPr>
        <w:t xml:space="preserve"> for sentiment analysis. For example, you should</w:t>
      </w:r>
      <w:r w:rsidR="2D497F6C" w:rsidRPr="188B572D">
        <w:rPr>
          <w:rFonts w:ascii="Arial" w:hAnsi="Arial" w:cs="Arial"/>
          <w:i/>
          <w:iCs/>
          <w:sz w:val="22"/>
          <w:szCs w:val="22"/>
        </w:rPr>
        <w:t xml:space="preserve"> explain how the</w:t>
      </w:r>
      <w:r w:rsidR="3CBED7ED" w:rsidRPr="188B572D">
        <w:rPr>
          <w:rFonts w:ascii="Arial" w:hAnsi="Arial" w:cs="Arial"/>
          <w:i/>
          <w:iCs/>
          <w:sz w:val="22"/>
          <w:szCs w:val="22"/>
        </w:rPr>
        <w:t xml:space="preserve"> different approaches</w:t>
      </w:r>
      <w:r w:rsidR="2D497F6C" w:rsidRPr="188B572D">
        <w:rPr>
          <w:rFonts w:ascii="Arial" w:hAnsi="Arial" w:cs="Arial"/>
          <w:i/>
          <w:iCs/>
          <w:sz w:val="22"/>
          <w:szCs w:val="22"/>
        </w:rPr>
        <w:t xml:space="preserve"> work and </w:t>
      </w:r>
      <w:r w:rsidR="653D3370" w:rsidRPr="188B572D">
        <w:rPr>
          <w:rFonts w:ascii="Arial" w:hAnsi="Arial" w:cs="Arial"/>
          <w:i/>
          <w:iCs/>
          <w:sz w:val="22"/>
          <w:szCs w:val="22"/>
        </w:rPr>
        <w:t xml:space="preserve">a clear understanding </w:t>
      </w:r>
      <w:r w:rsidR="3766EB38" w:rsidRPr="188B572D">
        <w:rPr>
          <w:rFonts w:ascii="Arial" w:hAnsi="Arial" w:cs="Arial"/>
          <w:i/>
          <w:iCs/>
          <w:sz w:val="22"/>
          <w:szCs w:val="22"/>
        </w:rPr>
        <w:t xml:space="preserve">of </w:t>
      </w:r>
      <w:r w:rsidR="653D3370" w:rsidRPr="188B572D">
        <w:rPr>
          <w:rFonts w:ascii="Arial" w:hAnsi="Arial" w:cs="Arial"/>
          <w:i/>
          <w:iCs/>
          <w:sz w:val="22"/>
          <w:szCs w:val="22"/>
        </w:rPr>
        <w:t>their differences</w:t>
      </w:r>
      <w:r w:rsidR="281346CB" w:rsidRPr="188B572D">
        <w:rPr>
          <w:rFonts w:ascii="Arial" w:hAnsi="Arial" w:cs="Arial"/>
          <w:i/>
          <w:iCs/>
          <w:sz w:val="22"/>
          <w:szCs w:val="22"/>
        </w:rPr>
        <w:t xml:space="preserve">, including in terms of </w:t>
      </w:r>
      <w:r w:rsidR="64851B98" w:rsidRPr="188B572D">
        <w:rPr>
          <w:rFonts w:ascii="Arial" w:hAnsi="Arial" w:cs="Arial"/>
          <w:i/>
          <w:iCs/>
          <w:sz w:val="22"/>
          <w:szCs w:val="22"/>
        </w:rPr>
        <w:t xml:space="preserve">their </w:t>
      </w:r>
      <w:r w:rsidR="281346CB" w:rsidRPr="188B572D">
        <w:rPr>
          <w:rFonts w:ascii="Arial" w:hAnsi="Arial" w:cs="Arial"/>
          <w:i/>
          <w:iCs/>
          <w:sz w:val="22"/>
          <w:szCs w:val="22"/>
        </w:rPr>
        <w:t xml:space="preserve">expected performance, resource utilisation and where each is most </w:t>
      </w:r>
      <w:r w:rsidR="2D497F6C" w:rsidRPr="188B572D">
        <w:rPr>
          <w:rFonts w:ascii="Arial" w:hAnsi="Arial" w:cs="Arial"/>
          <w:i/>
          <w:iCs/>
          <w:sz w:val="22"/>
          <w:szCs w:val="22"/>
        </w:rPr>
        <w:t>suitable</w:t>
      </w:r>
      <w:r w:rsidR="36F069AF" w:rsidRPr="188B572D">
        <w:rPr>
          <w:rFonts w:ascii="Arial" w:hAnsi="Arial" w:cs="Arial"/>
          <w:i/>
          <w:iCs/>
          <w:sz w:val="22"/>
          <w:szCs w:val="22"/>
        </w:rPr>
        <w:t>.</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32732C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A1464" w:rsidRPr="00D5709C">
        <w:rPr>
          <w:rFonts w:ascii="Arial" w:hAnsi="Arial" w:cs="Arial"/>
          <w:i/>
          <w:sz w:val="22"/>
          <w:szCs w:val="22"/>
        </w:rPr>
        <w:t xml:space="preserve">You should critically evaluate the performance of </w:t>
      </w:r>
      <w:r w:rsidR="009A1464">
        <w:rPr>
          <w:rFonts w:ascii="Arial" w:hAnsi="Arial" w:cs="Arial"/>
          <w:i/>
          <w:sz w:val="22"/>
          <w:szCs w:val="22"/>
        </w:rPr>
        <w:t>both</w:t>
      </w:r>
      <w:r w:rsidR="009A1464" w:rsidRPr="00D5709C">
        <w:rPr>
          <w:rFonts w:ascii="Arial" w:hAnsi="Arial" w:cs="Arial"/>
          <w:i/>
          <w:sz w:val="22"/>
          <w:szCs w:val="22"/>
        </w:rPr>
        <w:t xml:space="preserve"> models, justify your choices, and reflect on the strengths and limitations </w:t>
      </w:r>
      <w:r w:rsidR="009A1464">
        <w:rPr>
          <w:rFonts w:ascii="Arial" w:hAnsi="Arial" w:cs="Arial"/>
          <w:i/>
          <w:sz w:val="22"/>
          <w:szCs w:val="22"/>
        </w:rPr>
        <w:t xml:space="preserve">developed models in the context of the intrusion detection.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293BE980" w14:textId="56F16657" w:rsidR="00C01A3F" w:rsidRPr="00A406E5" w:rsidRDefault="239EFE34" w:rsidP="00C468DD">
      <w:pPr>
        <w:jc w:val="both"/>
        <w:rPr>
          <w:rFonts w:ascii="Arial" w:hAnsi="Arial" w:cs="Arial"/>
          <w:sz w:val="22"/>
          <w:szCs w:val="22"/>
        </w:rPr>
      </w:pPr>
      <w:r w:rsidRPr="188B572D">
        <w:rPr>
          <w:rFonts w:ascii="Arial" w:hAnsi="Arial" w:cs="Arial"/>
          <w:b/>
          <w:bCs/>
          <w:i/>
          <w:iCs/>
          <w:sz w:val="22"/>
          <w:szCs w:val="22"/>
        </w:rPr>
        <w:t xml:space="preserve">Guidance </w:t>
      </w:r>
      <w:r w:rsidR="1CE60AED" w:rsidRPr="188B572D">
        <w:rPr>
          <w:rFonts w:ascii="Arial" w:hAnsi="Arial" w:cs="Arial"/>
          <w:b/>
          <w:bCs/>
          <w:i/>
          <w:iCs/>
          <w:sz w:val="22"/>
          <w:szCs w:val="22"/>
        </w:rPr>
        <w:t xml:space="preserve">specific to this </w:t>
      </w:r>
      <w:r w:rsidR="484FDC45" w:rsidRPr="188B572D">
        <w:rPr>
          <w:rFonts w:ascii="Arial" w:hAnsi="Arial" w:cs="Arial"/>
          <w:b/>
          <w:bCs/>
          <w:i/>
          <w:iCs/>
          <w:sz w:val="22"/>
          <w:szCs w:val="22"/>
        </w:rPr>
        <w:t>assessment</w:t>
      </w:r>
      <w:r w:rsidR="1CE60AED" w:rsidRPr="188B572D">
        <w:rPr>
          <w:rFonts w:ascii="Arial" w:hAnsi="Arial" w:cs="Arial"/>
          <w:b/>
          <w:bCs/>
          <w:i/>
          <w:iCs/>
          <w:sz w:val="22"/>
          <w:szCs w:val="22"/>
        </w:rPr>
        <w:t>:</w:t>
      </w:r>
      <w:r w:rsidR="1CE60AED" w:rsidRPr="188B572D">
        <w:rPr>
          <w:rFonts w:ascii="Arial" w:hAnsi="Arial" w:cs="Arial"/>
          <w:i/>
          <w:iCs/>
          <w:sz w:val="22"/>
          <w:szCs w:val="22"/>
        </w:rPr>
        <w:t xml:space="preserve"> </w:t>
      </w:r>
      <w:r w:rsidR="5CA7D1D9" w:rsidRPr="188B572D">
        <w:rPr>
          <w:rFonts w:ascii="Arial" w:hAnsi="Arial" w:cs="Arial"/>
          <w:i/>
          <w:iCs/>
          <w:sz w:val="22"/>
          <w:szCs w:val="22"/>
        </w:rPr>
        <w:t xml:space="preserve"> </w:t>
      </w:r>
      <w:r w:rsidR="2E7BC2CE" w:rsidRPr="188B572D">
        <w:rPr>
          <w:rFonts w:ascii="Arial" w:hAnsi="Arial" w:cs="Arial"/>
          <w:i/>
          <w:iCs/>
          <w:sz w:val="22"/>
          <w:szCs w:val="22"/>
        </w:rPr>
        <w:t>You must demonstrate the ability to preprocess data effectively, implement</w:t>
      </w:r>
      <w:r w:rsidR="375346DD" w:rsidRPr="188B572D">
        <w:rPr>
          <w:rFonts w:ascii="Arial" w:hAnsi="Arial" w:cs="Arial"/>
          <w:i/>
          <w:iCs/>
          <w:sz w:val="22"/>
          <w:szCs w:val="22"/>
        </w:rPr>
        <w:t xml:space="preserve"> </w:t>
      </w:r>
      <w:r w:rsidR="5DC69AC6" w:rsidRPr="188B572D">
        <w:rPr>
          <w:rFonts w:ascii="Arial" w:hAnsi="Arial" w:cs="Arial"/>
          <w:i/>
          <w:iCs/>
          <w:sz w:val="22"/>
          <w:szCs w:val="22"/>
        </w:rPr>
        <w:t xml:space="preserve">sentiment analysis </w:t>
      </w:r>
      <w:r w:rsidR="2E7BC2CE" w:rsidRPr="188B572D">
        <w:rPr>
          <w:rFonts w:ascii="Arial" w:hAnsi="Arial" w:cs="Arial"/>
          <w:i/>
          <w:iCs/>
          <w:sz w:val="22"/>
          <w:szCs w:val="22"/>
        </w:rPr>
        <w:t xml:space="preserve">models </w:t>
      </w:r>
      <w:r w:rsidR="5723670E" w:rsidRPr="188B572D">
        <w:rPr>
          <w:rFonts w:ascii="Arial" w:hAnsi="Arial" w:cs="Arial"/>
          <w:i/>
          <w:iCs/>
          <w:sz w:val="22"/>
          <w:szCs w:val="22"/>
        </w:rPr>
        <w:t xml:space="preserve">using </w:t>
      </w:r>
      <w:r w:rsidR="10134DDE" w:rsidRPr="188B572D">
        <w:rPr>
          <w:rFonts w:ascii="Arial" w:hAnsi="Arial" w:cs="Arial"/>
          <w:i/>
          <w:iCs/>
          <w:sz w:val="22"/>
          <w:szCs w:val="22"/>
        </w:rPr>
        <w:t xml:space="preserve">the two types of </w:t>
      </w:r>
      <w:r w:rsidR="6E808B32" w:rsidRPr="188B572D">
        <w:rPr>
          <w:rFonts w:ascii="Arial" w:hAnsi="Arial" w:cs="Arial"/>
          <w:i/>
          <w:iCs/>
          <w:sz w:val="22"/>
          <w:szCs w:val="22"/>
        </w:rPr>
        <w:t>methods (traditional</w:t>
      </w:r>
      <w:r w:rsidR="73754586" w:rsidRPr="188B572D">
        <w:rPr>
          <w:rFonts w:ascii="Arial" w:hAnsi="Arial" w:cs="Arial"/>
          <w:i/>
          <w:iCs/>
          <w:sz w:val="22"/>
          <w:szCs w:val="22"/>
        </w:rPr>
        <w:t xml:space="preserve"> </w:t>
      </w:r>
      <w:r w:rsidR="6E808B32" w:rsidRPr="188B572D">
        <w:rPr>
          <w:rFonts w:ascii="Arial" w:hAnsi="Arial" w:cs="Arial"/>
          <w:i/>
          <w:iCs/>
          <w:sz w:val="22"/>
          <w:szCs w:val="22"/>
        </w:rPr>
        <w:t>and transformer-based</w:t>
      </w:r>
      <w:r w:rsidR="3857C382" w:rsidRPr="188B572D">
        <w:rPr>
          <w:rFonts w:ascii="Arial" w:hAnsi="Arial" w:cs="Arial"/>
          <w:i/>
          <w:iCs/>
          <w:sz w:val="22"/>
          <w:szCs w:val="22"/>
        </w:rPr>
        <w:t>)</w:t>
      </w:r>
      <w:r w:rsidR="6E808B32" w:rsidRPr="188B572D">
        <w:rPr>
          <w:rFonts w:ascii="Arial" w:hAnsi="Arial" w:cs="Arial"/>
          <w:i/>
          <w:iCs/>
          <w:sz w:val="22"/>
          <w:szCs w:val="22"/>
        </w:rPr>
        <w:t xml:space="preserve"> approaches. </w:t>
      </w:r>
      <w:r w:rsidR="7BE7AE22" w:rsidRPr="188B572D">
        <w:rPr>
          <w:rFonts w:ascii="Arial" w:hAnsi="Arial" w:cs="Arial"/>
          <w:i/>
          <w:iCs/>
          <w:sz w:val="22"/>
          <w:szCs w:val="22"/>
        </w:rPr>
        <w:t>While implementing</w:t>
      </w:r>
      <w:r w:rsidR="2E7BC2CE" w:rsidRPr="188B572D">
        <w:rPr>
          <w:rFonts w:ascii="Arial" w:hAnsi="Arial" w:cs="Arial"/>
          <w:i/>
          <w:iCs/>
          <w:sz w:val="22"/>
          <w:szCs w:val="22"/>
        </w:rPr>
        <w:t xml:space="preserve">, </w:t>
      </w:r>
      <w:r w:rsidR="7255B529" w:rsidRPr="188B572D">
        <w:rPr>
          <w:rFonts w:ascii="Arial" w:hAnsi="Arial" w:cs="Arial"/>
          <w:i/>
          <w:iCs/>
          <w:sz w:val="22"/>
          <w:szCs w:val="22"/>
        </w:rPr>
        <w:t xml:space="preserve">demonstrate an ability to optimise them to improve </w:t>
      </w:r>
      <w:r w:rsidR="50C69C74" w:rsidRPr="188B572D">
        <w:rPr>
          <w:rFonts w:ascii="Arial" w:hAnsi="Arial" w:cs="Arial"/>
          <w:i/>
          <w:iCs/>
          <w:sz w:val="22"/>
          <w:szCs w:val="22"/>
        </w:rPr>
        <w:t xml:space="preserve">their </w:t>
      </w:r>
      <w:r w:rsidR="2E7BC2CE" w:rsidRPr="188B572D">
        <w:rPr>
          <w:rFonts w:ascii="Arial" w:hAnsi="Arial" w:cs="Arial"/>
          <w:i/>
          <w:iCs/>
          <w:sz w:val="22"/>
          <w:szCs w:val="22"/>
        </w:rPr>
        <w:t>perfor</w:t>
      </w:r>
      <w:r w:rsidR="222A6556" w:rsidRPr="188B572D">
        <w:rPr>
          <w:rFonts w:ascii="Arial" w:hAnsi="Arial" w:cs="Arial"/>
          <w:i/>
          <w:iCs/>
          <w:sz w:val="22"/>
          <w:szCs w:val="22"/>
        </w:rPr>
        <w:t>mance</w:t>
      </w:r>
      <w:r w:rsidR="2E7BC2CE" w:rsidRPr="188B572D">
        <w:rPr>
          <w:rFonts w:ascii="Arial" w:hAnsi="Arial" w:cs="Arial"/>
          <w:i/>
          <w:iCs/>
          <w:sz w:val="22"/>
          <w:szCs w:val="22"/>
        </w:rPr>
        <w:t>.</w:t>
      </w: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50A9800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7DEF">
        <w:rPr>
          <w:rFonts w:ascii="Arial" w:hAnsi="Arial" w:cs="Arial"/>
          <w:i/>
          <w:sz w:val="22"/>
          <w:szCs w:val="22"/>
        </w:rPr>
        <w:t xml:space="preserve"> </w:t>
      </w:r>
      <w:r w:rsidR="00A47DEF" w:rsidRPr="00261A82">
        <w:rPr>
          <w:rFonts w:ascii="Arial" w:hAnsi="Arial" w:cs="Arial"/>
          <w:i/>
          <w:sz w:val="22"/>
          <w:szCs w:val="22"/>
        </w:rPr>
        <w:t>Your work should be well-organized, clearly presented, and demonstrate your ability to communicate technical findings effectively, showing initiative and readiness for professional roles in data-driven environments</w:t>
      </w:r>
      <w:r w:rsidR="00A47DEF">
        <w:rPr>
          <w:rFonts w:ascii="Arial" w:hAnsi="Arial" w:cs="Arial"/>
          <w:i/>
          <w:sz w:val="22"/>
          <w:szCs w:val="22"/>
        </w:rPr>
        <w:t>.</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4F45C1AB"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rPr>
        <w:t>The structure of the report should be as follows:</w:t>
      </w:r>
    </w:p>
    <w:p w14:paraId="422395B0" w14:textId="77777777" w:rsidR="00873945" w:rsidRPr="00CA55A0" w:rsidRDefault="00873945" w:rsidP="00873945">
      <w:pPr>
        <w:jc w:val="both"/>
        <w:rPr>
          <w:rFonts w:ascii="Arial" w:hAnsi="Arial" w:cs="Arial"/>
          <w:b/>
          <w:bCs/>
          <w:i/>
          <w:iCs/>
          <w:sz w:val="22"/>
          <w:szCs w:val="22"/>
        </w:rPr>
      </w:pPr>
    </w:p>
    <w:p w14:paraId="6A324F3C" w14:textId="77777777" w:rsidR="00873945" w:rsidRDefault="00873945" w:rsidP="00873945">
      <w:pPr>
        <w:jc w:val="both"/>
        <w:rPr>
          <w:rFonts w:ascii="Arial" w:hAnsi="Arial" w:cs="Arial"/>
          <w:b/>
          <w:bCs/>
          <w:i/>
          <w:iCs/>
          <w:sz w:val="22"/>
          <w:szCs w:val="22"/>
        </w:rPr>
      </w:pPr>
      <w:r w:rsidRPr="00CA55A0">
        <w:rPr>
          <w:rFonts w:ascii="Arial" w:hAnsi="Arial" w:cs="Arial"/>
          <w:b/>
          <w:bCs/>
          <w:i/>
          <w:iCs/>
          <w:sz w:val="22"/>
          <w:szCs w:val="22"/>
          <w:u w:val="single"/>
        </w:rPr>
        <w:t>Introduction:</w:t>
      </w:r>
      <w:r w:rsidRPr="00CA55A0">
        <w:rPr>
          <w:rFonts w:ascii="Arial" w:hAnsi="Arial" w:cs="Arial"/>
          <w:b/>
          <w:bCs/>
          <w:i/>
          <w:iCs/>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14:paraId="2716A9E2" w14:textId="77777777" w:rsidR="00873945" w:rsidRDefault="00873945" w:rsidP="00873945">
      <w:pPr>
        <w:jc w:val="both"/>
        <w:rPr>
          <w:rFonts w:ascii="Arial" w:hAnsi="Arial" w:cs="Arial"/>
          <w:b/>
          <w:bCs/>
          <w:i/>
          <w:iCs/>
          <w:sz w:val="22"/>
          <w:szCs w:val="22"/>
        </w:rPr>
      </w:pPr>
    </w:p>
    <w:p w14:paraId="2B800AF6" w14:textId="77777777" w:rsidR="00873945" w:rsidRPr="00CA55A0" w:rsidRDefault="00873945" w:rsidP="00873945">
      <w:pPr>
        <w:jc w:val="both"/>
        <w:rPr>
          <w:rFonts w:ascii="Arial" w:hAnsi="Arial" w:cs="Arial"/>
          <w:b/>
          <w:bCs/>
          <w:i/>
          <w:iCs/>
          <w:sz w:val="22"/>
          <w:szCs w:val="22"/>
        </w:rPr>
      </w:pPr>
      <w:r w:rsidRPr="00875956">
        <w:rPr>
          <w:rFonts w:ascii="Arial" w:hAnsi="Arial" w:cs="Arial"/>
          <w:b/>
          <w:bCs/>
          <w:i/>
          <w:iCs/>
          <w:sz w:val="22"/>
          <w:szCs w:val="22"/>
          <w:u w:val="single"/>
        </w:rPr>
        <w:lastRenderedPageBreak/>
        <w:t>Related work:</w:t>
      </w:r>
      <w:r>
        <w:rPr>
          <w:rFonts w:ascii="Arial" w:hAnsi="Arial" w:cs="Arial"/>
          <w:b/>
          <w:bCs/>
          <w:i/>
          <w:iCs/>
          <w:sz w:val="22"/>
          <w:szCs w:val="22"/>
        </w:rPr>
        <w:t xml:space="preserve"> </w:t>
      </w:r>
      <w:r w:rsidRPr="00CA55A0">
        <w:rPr>
          <w:rFonts w:ascii="Arial" w:hAnsi="Arial" w:cs="Arial"/>
          <w:b/>
          <w:bCs/>
          <w:i/>
          <w:iCs/>
          <w:sz w:val="22"/>
          <w:szCs w:val="22"/>
        </w:rPr>
        <w:t xml:space="preserve">This is where you discuss the </w:t>
      </w:r>
      <w:r>
        <w:rPr>
          <w:rFonts w:ascii="Arial" w:hAnsi="Arial" w:cs="Arial"/>
          <w:b/>
          <w:bCs/>
          <w:i/>
          <w:iCs/>
          <w:sz w:val="22"/>
          <w:szCs w:val="22"/>
        </w:rPr>
        <w:t xml:space="preserve">proposed systems in the literature </w:t>
      </w:r>
      <w:r w:rsidRPr="00CA55A0">
        <w:rPr>
          <w:rFonts w:ascii="Arial" w:hAnsi="Arial" w:cs="Arial"/>
          <w:b/>
          <w:bCs/>
          <w:i/>
          <w:iCs/>
          <w:sz w:val="22"/>
          <w:szCs w:val="22"/>
        </w:rPr>
        <w:t>(subject knowledge, analysis and where relevant, the implementation details).</w:t>
      </w:r>
    </w:p>
    <w:p w14:paraId="6A313A42" w14:textId="77777777" w:rsidR="00873945" w:rsidRPr="00CA55A0" w:rsidRDefault="00873945" w:rsidP="00873945">
      <w:pPr>
        <w:jc w:val="both"/>
        <w:rPr>
          <w:rFonts w:ascii="Arial" w:hAnsi="Arial" w:cs="Arial"/>
          <w:b/>
          <w:bCs/>
          <w:i/>
          <w:iCs/>
          <w:sz w:val="22"/>
          <w:szCs w:val="22"/>
        </w:rPr>
      </w:pPr>
    </w:p>
    <w:p w14:paraId="7D94ED55" w14:textId="0361AE47" w:rsidR="00873945" w:rsidRDefault="4D86257A" w:rsidP="36ADD3D2">
      <w:pPr>
        <w:jc w:val="both"/>
        <w:rPr>
          <w:rFonts w:ascii="Arial" w:hAnsi="Arial" w:cs="Arial"/>
          <w:b/>
          <w:bCs/>
          <w:i/>
          <w:iCs/>
          <w:sz w:val="22"/>
          <w:szCs w:val="22"/>
        </w:rPr>
      </w:pPr>
      <w:r w:rsidRPr="188B572D">
        <w:rPr>
          <w:rFonts w:ascii="Arial" w:hAnsi="Arial" w:cs="Arial"/>
          <w:b/>
          <w:bCs/>
          <w:i/>
          <w:iCs/>
          <w:sz w:val="22"/>
          <w:szCs w:val="22"/>
          <w:u w:val="single"/>
        </w:rPr>
        <w:t xml:space="preserve">Methodology: </w:t>
      </w:r>
      <w:r w:rsidRPr="188B572D">
        <w:rPr>
          <w:rFonts w:ascii="Arial" w:hAnsi="Arial" w:cs="Arial"/>
          <w:b/>
          <w:bCs/>
          <w:i/>
          <w:iCs/>
          <w:sz w:val="22"/>
          <w:szCs w:val="22"/>
        </w:rPr>
        <w:t xml:space="preserve"> This is where you explain the methodology of comparing different models with different settings and explain</w:t>
      </w:r>
      <w:r w:rsidR="414629D9" w:rsidRPr="188B572D">
        <w:rPr>
          <w:rFonts w:ascii="Arial" w:hAnsi="Arial" w:cs="Arial"/>
          <w:b/>
          <w:bCs/>
          <w:i/>
          <w:iCs/>
          <w:sz w:val="22"/>
          <w:szCs w:val="22"/>
        </w:rPr>
        <w:t>ing key design decisions e.g.,</w:t>
      </w:r>
      <w:r w:rsidRPr="188B572D">
        <w:rPr>
          <w:rFonts w:ascii="Arial" w:hAnsi="Arial" w:cs="Arial"/>
          <w:b/>
          <w:bCs/>
          <w:i/>
          <w:iCs/>
          <w:sz w:val="22"/>
          <w:szCs w:val="22"/>
        </w:rPr>
        <w:t xml:space="preserve"> </w:t>
      </w:r>
      <w:r w:rsidR="41A6773E" w:rsidRPr="188B572D">
        <w:rPr>
          <w:rFonts w:ascii="Arial" w:hAnsi="Arial" w:cs="Arial"/>
          <w:b/>
          <w:bCs/>
          <w:i/>
          <w:iCs/>
          <w:sz w:val="22"/>
          <w:szCs w:val="22"/>
        </w:rPr>
        <w:t>measures taken to optimise performance</w:t>
      </w:r>
      <w:r w:rsidR="6F5AF6EB" w:rsidRPr="188B572D">
        <w:rPr>
          <w:rFonts w:ascii="Arial" w:hAnsi="Arial" w:cs="Arial"/>
          <w:b/>
          <w:bCs/>
          <w:i/>
          <w:iCs/>
          <w:sz w:val="22"/>
          <w:szCs w:val="22"/>
        </w:rPr>
        <w:t xml:space="preserve"> of sentiment analysis model</w:t>
      </w:r>
      <w:r w:rsidRPr="188B572D">
        <w:rPr>
          <w:rFonts w:ascii="Arial" w:hAnsi="Arial" w:cs="Arial"/>
          <w:b/>
          <w:bCs/>
          <w:i/>
          <w:iCs/>
          <w:sz w:val="22"/>
          <w:szCs w:val="22"/>
        </w:rPr>
        <w:t>, etc.</w:t>
      </w:r>
    </w:p>
    <w:p w14:paraId="5561E3A4" w14:textId="77777777" w:rsidR="00873945" w:rsidRDefault="00873945" w:rsidP="00873945">
      <w:pPr>
        <w:jc w:val="both"/>
        <w:rPr>
          <w:rFonts w:ascii="Arial" w:hAnsi="Arial" w:cs="Arial"/>
          <w:b/>
          <w:bCs/>
          <w:i/>
          <w:iCs/>
          <w:sz w:val="22"/>
          <w:szCs w:val="22"/>
        </w:rPr>
      </w:pPr>
    </w:p>
    <w:p w14:paraId="2766FDE5" w14:textId="77777777" w:rsidR="00873945" w:rsidRPr="00875956" w:rsidRDefault="00873945" w:rsidP="00873945">
      <w:pPr>
        <w:jc w:val="both"/>
        <w:rPr>
          <w:rFonts w:ascii="Arial" w:hAnsi="Arial" w:cs="Arial"/>
          <w:b/>
          <w:bCs/>
          <w:i/>
          <w:iCs/>
          <w:sz w:val="22"/>
          <w:szCs w:val="22"/>
          <w:u w:val="single"/>
        </w:rPr>
      </w:pPr>
      <w:r w:rsidRPr="00875956">
        <w:rPr>
          <w:rFonts w:ascii="Arial" w:hAnsi="Arial" w:cs="Arial"/>
          <w:b/>
          <w:bCs/>
          <w:i/>
          <w:iCs/>
          <w:sz w:val="22"/>
          <w:szCs w:val="22"/>
          <w:u w:val="single"/>
        </w:rPr>
        <w:t>Results and discussion</w:t>
      </w:r>
      <w:r>
        <w:rPr>
          <w:rFonts w:ascii="Arial" w:hAnsi="Arial" w:cs="Arial"/>
          <w:b/>
          <w:bCs/>
          <w:i/>
          <w:iCs/>
          <w:sz w:val="22"/>
          <w:szCs w:val="22"/>
          <w:u w:val="single"/>
        </w:rPr>
        <w:t>:</w:t>
      </w:r>
      <w:r w:rsidRPr="00875956">
        <w:rPr>
          <w:rFonts w:ascii="Arial" w:hAnsi="Arial" w:cs="Arial"/>
          <w:b/>
          <w:bCs/>
          <w:i/>
          <w:iCs/>
          <w:sz w:val="22"/>
          <w:szCs w:val="22"/>
        </w:rPr>
        <w:t xml:space="preserve"> </w:t>
      </w:r>
      <w:r w:rsidRPr="00CA55A0">
        <w:rPr>
          <w:rFonts w:ascii="Arial" w:hAnsi="Arial" w:cs="Arial"/>
          <w:b/>
          <w:bCs/>
          <w:i/>
          <w:iCs/>
          <w:sz w:val="22"/>
          <w:szCs w:val="22"/>
        </w:rPr>
        <w:t>In this section</w:t>
      </w:r>
      <w:r>
        <w:rPr>
          <w:rFonts w:ascii="Arial" w:hAnsi="Arial" w:cs="Arial"/>
          <w:b/>
          <w:bCs/>
          <w:i/>
          <w:iCs/>
          <w:sz w:val="22"/>
          <w:szCs w:val="22"/>
        </w:rPr>
        <w:t>, you demonstrate the results of your experiments, i</w:t>
      </w:r>
      <w:r w:rsidRPr="00883A0F">
        <w:rPr>
          <w:rFonts w:ascii="Arial" w:hAnsi="Arial" w:cs="Arial"/>
          <w:b/>
          <w:bCs/>
          <w:i/>
          <w:iCs/>
          <w:sz w:val="22"/>
          <w:szCs w:val="22"/>
        </w:rPr>
        <w:t>nterprets the results for readers and provides the significance of the findings</w:t>
      </w:r>
      <w:r>
        <w:rPr>
          <w:rFonts w:ascii="Arial" w:hAnsi="Arial" w:cs="Arial"/>
          <w:b/>
          <w:bCs/>
          <w:i/>
          <w:iCs/>
          <w:sz w:val="22"/>
          <w:szCs w:val="22"/>
        </w:rPr>
        <w:t xml:space="preserve">, discuss the effect of decisions you make on the overall performance. Try to compare your results with some of the previous studies that you have discussed in the related work section. </w:t>
      </w:r>
    </w:p>
    <w:p w14:paraId="35270293" w14:textId="77777777" w:rsidR="00873945" w:rsidRPr="00CA55A0" w:rsidRDefault="00873945" w:rsidP="00873945">
      <w:pPr>
        <w:jc w:val="both"/>
        <w:rPr>
          <w:rFonts w:ascii="Arial" w:hAnsi="Arial" w:cs="Arial"/>
          <w:b/>
          <w:bCs/>
          <w:i/>
          <w:iCs/>
          <w:sz w:val="22"/>
          <w:szCs w:val="22"/>
        </w:rPr>
      </w:pPr>
    </w:p>
    <w:p w14:paraId="349A86B6"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u w:val="single"/>
        </w:rPr>
        <w:t>Conclusion</w:t>
      </w:r>
      <w:r>
        <w:rPr>
          <w:rFonts w:ascii="Arial" w:hAnsi="Arial" w:cs="Arial"/>
          <w:b/>
          <w:bCs/>
          <w:i/>
          <w:iCs/>
          <w:sz w:val="22"/>
          <w:szCs w:val="22"/>
          <w:u w:val="single"/>
        </w:rPr>
        <w:t xml:space="preserve"> and recommendation</w:t>
      </w:r>
      <w:r w:rsidRPr="00CA55A0">
        <w:rPr>
          <w:rFonts w:ascii="Arial" w:hAnsi="Arial" w:cs="Arial"/>
          <w:b/>
          <w:bCs/>
          <w:i/>
          <w:iCs/>
          <w:sz w:val="22"/>
          <w:szCs w:val="22"/>
          <w:u w:val="single"/>
        </w:rPr>
        <w:t>:</w:t>
      </w:r>
      <w:r w:rsidRPr="00CA55A0">
        <w:rPr>
          <w:rFonts w:ascii="Arial" w:hAnsi="Arial" w:cs="Arial"/>
          <w:b/>
          <w:bCs/>
          <w:i/>
          <w:iCs/>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w:t>
      </w:r>
      <w:r>
        <w:rPr>
          <w:rFonts w:ascii="Arial" w:hAnsi="Arial" w:cs="Arial"/>
          <w:b/>
          <w:bCs/>
          <w:i/>
          <w:iCs/>
          <w:sz w:val="22"/>
          <w:szCs w:val="22"/>
        </w:rPr>
        <w:t xml:space="preserve"> </w:t>
      </w:r>
      <w:r w:rsidRPr="00CA55A0">
        <w:rPr>
          <w:rFonts w:ascii="Arial" w:hAnsi="Arial" w:cs="Arial"/>
          <w:b/>
          <w:bCs/>
          <w:i/>
          <w:iCs/>
          <w:sz w:val="22"/>
          <w:szCs w:val="22"/>
        </w:rPr>
        <w:t>industry…the future…etc.?'  Ensure you have addressed the objectives you laid out in the introduction section.</w:t>
      </w:r>
    </w:p>
    <w:p w14:paraId="272ECEA2" w14:textId="77777777" w:rsidR="00873945" w:rsidRPr="00CA55A0" w:rsidRDefault="00873945" w:rsidP="00873945">
      <w:pPr>
        <w:jc w:val="both"/>
        <w:rPr>
          <w:rFonts w:ascii="Arial" w:hAnsi="Arial" w:cs="Arial"/>
          <w:b/>
          <w:bCs/>
          <w:i/>
          <w:iCs/>
          <w:sz w:val="22"/>
          <w:szCs w:val="22"/>
        </w:rPr>
      </w:pPr>
    </w:p>
    <w:p w14:paraId="49B9E083"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u w:val="single"/>
        </w:rPr>
        <w:t>References:</w:t>
      </w:r>
      <w:r w:rsidRPr="00CA55A0">
        <w:rPr>
          <w:rFonts w:ascii="Arial" w:hAnsi="Arial" w:cs="Arial"/>
          <w:b/>
          <w:bCs/>
          <w:i/>
          <w:iCs/>
          <w:sz w:val="22"/>
          <w:szCs w:val="22"/>
        </w:rPr>
        <w:t xml:space="preserve"> </w:t>
      </w:r>
      <w:r>
        <w:rPr>
          <w:rFonts w:ascii="Arial" w:hAnsi="Arial" w:cs="Arial"/>
          <w:b/>
          <w:i/>
          <w:sz w:val="22"/>
          <w:szCs w:val="22"/>
        </w:rPr>
        <w:t>Use the School’s agreed referencing system (IEEE).</w:t>
      </w:r>
    </w:p>
    <w:p w14:paraId="7AE6DC40" w14:textId="77777777" w:rsidR="00873945" w:rsidRPr="00CA55A0" w:rsidRDefault="00873945" w:rsidP="00873945">
      <w:pPr>
        <w:jc w:val="both"/>
        <w:rPr>
          <w:rFonts w:ascii="Arial" w:hAnsi="Arial" w:cs="Arial"/>
          <w:b/>
          <w:bCs/>
          <w:i/>
          <w:iCs/>
          <w:sz w:val="22"/>
          <w:szCs w:val="22"/>
        </w:rPr>
      </w:pPr>
    </w:p>
    <w:p w14:paraId="059C7B37" w14:textId="77777777" w:rsidR="00873945" w:rsidRPr="00CA55A0" w:rsidRDefault="00873945" w:rsidP="00873945">
      <w:pPr>
        <w:jc w:val="both"/>
        <w:rPr>
          <w:rFonts w:ascii="Arial" w:hAnsi="Arial" w:cs="Arial"/>
          <w:b/>
          <w:bCs/>
          <w:i/>
          <w:iCs/>
          <w:sz w:val="22"/>
          <w:szCs w:val="22"/>
          <w:u w:val="single"/>
        </w:rPr>
      </w:pPr>
      <w:r w:rsidRPr="00CA55A0">
        <w:rPr>
          <w:rFonts w:ascii="Arial" w:hAnsi="Arial" w:cs="Arial"/>
          <w:b/>
          <w:bCs/>
          <w:i/>
          <w:iCs/>
          <w:sz w:val="22"/>
          <w:szCs w:val="22"/>
          <w:u w:val="single"/>
        </w:rPr>
        <w:t xml:space="preserve">Essential Resources: </w:t>
      </w:r>
    </w:p>
    <w:p w14:paraId="5F2F991D"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Resources listed on the lecture schedule and on Moodle</w:t>
      </w:r>
    </w:p>
    <w:p w14:paraId="4011C6DA"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rPr>
        <w:t>•</w:t>
      </w:r>
      <w:r w:rsidRPr="00CA55A0">
        <w:rPr>
          <w:rFonts w:ascii="Arial" w:hAnsi="Arial" w:cs="Arial"/>
          <w:b/>
          <w:bCs/>
          <w:i/>
          <w:iCs/>
          <w:sz w:val="22"/>
          <w:szCs w:val="22"/>
        </w:rPr>
        <w:tab/>
        <w:t>The student handbook</w:t>
      </w:r>
    </w:p>
    <w:p w14:paraId="05066075" w14:textId="77777777" w:rsidR="00873945" w:rsidRPr="00CA55A0" w:rsidRDefault="00873945" w:rsidP="00873945">
      <w:pPr>
        <w:jc w:val="both"/>
        <w:rPr>
          <w:rFonts w:ascii="Arial" w:hAnsi="Arial" w:cs="Arial"/>
          <w:b/>
          <w:bCs/>
          <w:i/>
          <w:iCs/>
          <w:sz w:val="22"/>
          <w:szCs w:val="22"/>
        </w:rPr>
      </w:pPr>
    </w:p>
    <w:p w14:paraId="60AF1203" w14:textId="77777777" w:rsidR="00873945" w:rsidRPr="00CA55A0" w:rsidRDefault="00873945" w:rsidP="00873945">
      <w:pPr>
        <w:jc w:val="both"/>
        <w:rPr>
          <w:rFonts w:ascii="Arial" w:hAnsi="Arial" w:cs="Arial"/>
          <w:b/>
          <w:bCs/>
          <w:i/>
          <w:iCs/>
          <w:sz w:val="22"/>
          <w:szCs w:val="22"/>
        </w:rPr>
      </w:pPr>
      <w:r w:rsidRPr="00CA55A0">
        <w:rPr>
          <w:rFonts w:ascii="Arial" w:hAnsi="Arial" w:cs="Arial"/>
          <w:b/>
          <w:bCs/>
          <w:i/>
          <w:iCs/>
          <w:sz w:val="22"/>
          <w:szCs w:val="22"/>
          <w:u w:val="single"/>
        </w:rPr>
        <w:t xml:space="preserve">Appendices: </w:t>
      </w:r>
      <w:r w:rsidRPr="00CA55A0">
        <w:rPr>
          <w:rFonts w:ascii="Arial" w:hAnsi="Arial" w:cs="Arial"/>
          <w:b/>
          <w:bCs/>
          <w:i/>
          <w:iCs/>
          <w:sz w:val="22"/>
          <w:szCs w:val="22"/>
        </w:rPr>
        <w:t xml:space="preserve">Where relevant.  </w:t>
      </w: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7A0367EA" w:rsidP="36ADD3D2">
      <w:pPr>
        <w:pStyle w:val="BodyText1"/>
        <w:tabs>
          <w:tab w:val="clear" w:pos="720"/>
          <w:tab w:val="clear" w:pos="1440"/>
        </w:tabs>
        <w:jc w:val="both"/>
        <w:rPr>
          <w:rFonts w:ascii="Arial" w:hAnsi="Arial" w:cs="Arial"/>
          <w:sz w:val="20"/>
        </w:rPr>
      </w:pPr>
      <w:r w:rsidRPr="188B572D">
        <w:rPr>
          <w:rFonts w:ascii="Arial" w:hAnsi="Arial" w:cs="Arial"/>
          <w:sz w:val="20"/>
        </w:rPr>
        <w:t>This section details</w:t>
      </w:r>
      <w:r w:rsidR="1CE5D655" w:rsidRPr="188B572D">
        <w:rPr>
          <w:rFonts w:ascii="Arial" w:hAnsi="Arial" w:cs="Arial"/>
          <w:sz w:val="20"/>
        </w:rPr>
        <w:t xml:space="preserve"> t</w:t>
      </w:r>
      <w:r w:rsidRPr="188B572D">
        <w:rPr>
          <w:rFonts w:ascii="Arial" w:hAnsi="Arial" w:cs="Arial"/>
          <w:sz w:val="20"/>
        </w:rPr>
        <w:t xml:space="preserve">he </w:t>
      </w:r>
      <w:r w:rsidRPr="188B572D">
        <w:rPr>
          <w:rFonts w:ascii="Arial" w:hAnsi="Arial" w:cs="Arial"/>
          <w:i/>
          <w:iCs/>
          <w:sz w:val="20"/>
        </w:rPr>
        <w:t>extent</w:t>
      </w:r>
      <w:r w:rsidRPr="188B572D">
        <w:rPr>
          <w:rFonts w:ascii="Arial" w:hAnsi="Arial" w:cs="Arial"/>
          <w:sz w:val="20"/>
        </w:rPr>
        <w:t xml:space="preserve"> to which </w:t>
      </w:r>
      <w:r w:rsidR="1CE5D655" w:rsidRPr="188B572D">
        <w:rPr>
          <w:rFonts w:ascii="Arial" w:hAnsi="Arial" w:cs="Arial"/>
          <w:sz w:val="20"/>
        </w:rPr>
        <w:t xml:space="preserve">the assessment criteria </w:t>
      </w:r>
      <w:r w:rsidRPr="188B572D">
        <w:rPr>
          <w:rFonts w:ascii="Arial" w:hAnsi="Arial" w:cs="Arial"/>
          <w:sz w:val="20"/>
        </w:rPr>
        <w:t>are demonstrated by you</w:t>
      </w:r>
      <w:r w:rsidR="1CE5D655" w:rsidRPr="188B572D">
        <w:rPr>
          <w:rFonts w:ascii="Arial" w:hAnsi="Arial" w:cs="Arial"/>
          <w:sz w:val="20"/>
        </w:rPr>
        <w:t>, which</w:t>
      </w:r>
      <w:r w:rsidRPr="188B572D">
        <w:rPr>
          <w:rFonts w:ascii="Arial" w:hAnsi="Arial" w:cs="Arial"/>
          <w:sz w:val="20"/>
        </w:rPr>
        <w:t xml:space="preserve"> </w:t>
      </w:r>
      <w:r w:rsidR="71B00CB7" w:rsidRPr="188B572D">
        <w:rPr>
          <w:rFonts w:ascii="Arial" w:hAnsi="Arial" w:cs="Arial"/>
          <w:sz w:val="20"/>
        </w:rPr>
        <w:t xml:space="preserve">in turn </w:t>
      </w:r>
      <w:r w:rsidRPr="188B572D">
        <w:rPr>
          <w:rFonts w:ascii="Arial" w:hAnsi="Arial" w:cs="Arial"/>
          <w:sz w:val="20"/>
        </w:rPr>
        <w:t xml:space="preserve">determines your mark. The marks available for each </w:t>
      </w:r>
      <w:r w:rsidR="71B00CB7" w:rsidRPr="188B572D">
        <w:rPr>
          <w:rFonts w:ascii="Arial" w:hAnsi="Arial" w:cs="Arial"/>
          <w:sz w:val="20"/>
        </w:rPr>
        <w:t>category of skill</w:t>
      </w:r>
      <w:r w:rsidRPr="188B572D">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36ADD3D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36ADD3D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36ADD3D2">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6063CE9A" w14:textId="77777777" w:rsidR="00E270B9" w:rsidRPr="0057337E" w:rsidRDefault="00E270B9" w:rsidP="00E270B9">
            <w:pPr>
              <w:pStyle w:val="ListParagraph"/>
              <w:numPr>
                <w:ilvl w:val="0"/>
                <w:numId w:val="21"/>
              </w:numPr>
              <w:spacing w:after="120"/>
              <w:rPr>
                <w:rFonts w:ascii="Arial" w:hAnsi="Arial" w:cs="Arial"/>
                <w:lang w:eastAsia="en-US"/>
              </w:rPr>
            </w:pPr>
            <w:r w:rsidRPr="0057337E">
              <w:rPr>
                <w:rFonts w:ascii="Arial" w:hAnsi="Arial" w:cs="Arial"/>
                <w:lang w:eastAsia="en-US"/>
              </w:rPr>
              <w:t>Ability to critically review and integrate relevant and recent literature (6</w:t>
            </w:r>
            <w:r>
              <w:rPr>
                <w:rFonts w:ascii="Arial" w:hAnsi="Arial" w:cs="Arial"/>
                <w:lang w:eastAsia="en-US"/>
              </w:rPr>
              <w:t xml:space="preserve"> Marks)</w:t>
            </w:r>
          </w:p>
          <w:p w14:paraId="6FF9CCD9" w14:textId="77777777" w:rsidR="00E270B9" w:rsidRPr="0057337E" w:rsidRDefault="00E270B9" w:rsidP="00E270B9">
            <w:pPr>
              <w:pStyle w:val="ListParagraph"/>
              <w:numPr>
                <w:ilvl w:val="0"/>
                <w:numId w:val="21"/>
              </w:numPr>
              <w:spacing w:after="120"/>
              <w:rPr>
                <w:rFonts w:ascii="Arial" w:hAnsi="Arial" w:cs="Arial"/>
                <w:lang w:eastAsia="en-US"/>
              </w:rPr>
            </w:pPr>
            <w:r w:rsidRPr="0057337E">
              <w:rPr>
                <w:rFonts w:ascii="Arial" w:hAnsi="Arial" w:cs="Arial"/>
                <w:lang w:eastAsia="en-US"/>
              </w:rPr>
              <w:t>Demonstrating understanding of key concepts and theories from literature (6 Marks)</w:t>
            </w:r>
          </w:p>
          <w:p w14:paraId="5D34980B" w14:textId="0038AF80" w:rsidR="00E270B9" w:rsidRPr="0057337E" w:rsidRDefault="2304735C" w:rsidP="00E270B9">
            <w:pPr>
              <w:pStyle w:val="ListParagraph"/>
              <w:numPr>
                <w:ilvl w:val="0"/>
                <w:numId w:val="21"/>
              </w:numPr>
              <w:spacing w:after="120"/>
              <w:rPr>
                <w:rFonts w:ascii="Arial" w:hAnsi="Arial" w:cs="Arial"/>
                <w:lang w:eastAsia="en-US"/>
              </w:rPr>
            </w:pPr>
            <w:r w:rsidRPr="36ADD3D2">
              <w:rPr>
                <w:rFonts w:ascii="Arial" w:hAnsi="Arial" w:cs="Arial"/>
                <w:lang w:eastAsia="en-US"/>
              </w:rPr>
              <w:t xml:space="preserve">Providing appropriate references and citations (3 </w:t>
            </w:r>
            <w:r w:rsidR="4C87B15B" w:rsidRPr="36ADD3D2">
              <w:rPr>
                <w:rFonts w:ascii="Arial" w:hAnsi="Arial" w:cs="Arial"/>
                <w:lang w:eastAsia="en-US"/>
              </w:rPr>
              <w:t>Marks)</w:t>
            </w: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36ADD3D2">
        <w:trPr>
          <w:trHeight w:val="451"/>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68AFEC76" w:rsidR="00152E9D" w:rsidRPr="00A406E5" w:rsidRDefault="00E270B9" w:rsidP="00152E9D">
            <w:pPr>
              <w:jc w:val="center"/>
              <w:rPr>
                <w:rFonts w:ascii="Arial" w:hAnsi="Arial" w:cs="Arial"/>
                <w:sz w:val="32"/>
              </w:rPr>
            </w:pPr>
            <w:r>
              <w:rPr>
                <w:rFonts w:ascii="Arial" w:hAnsi="Arial" w:cs="Arial"/>
                <w:sz w:val="32"/>
              </w:rPr>
              <w:t>15</w:t>
            </w: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36ADD3D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36ADD3D2">
        <w:trPr>
          <w:trHeight w:val="450"/>
        </w:trPr>
        <w:tc>
          <w:tcPr>
            <w:tcW w:w="4169" w:type="pct"/>
            <w:vMerge w:val="restart"/>
            <w:tcBorders>
              <w:top w:val="single" w:sz="4" w:space="0" w:color="auto"/>
              <w:left w:val="single" w:sz="4" w:space="0" w:color="auto"/>
              <w:right w:val="single" w:sz="4" w:space="0" w:color="auto"/>
            </w:tcBorders>
          </w:tcPr>
          <w:p w14:paraId="51434CDC" w14:textId="0FAAB11B" w:rsidR="00D81899" w:rsidRPr="00D81899" w:rsidRDefault="5FE2E610" w:rsidP="36ADD3D2">
            <w:pPr>
              <w:pStyle w:val="ListParagraph"/>
              <w:numPr>
                <w:ilvl w:val="0"/>
                <w:numId w:val="21"/>
              </w:numPr>
              <w:spacing w:after="120"/>
              <w:rPr>
                <w:rFonts w:ascii="Arial" w:hAnsi="Arial" w:cs="Arial"/>
                <w:lang w:eastAsia="en-US"/>
              </w:rPr>
            </w:pPr>
            <w:r w:rsidRPr="36ADD3D2">
              <w:rPr>
                <w:rFonts w:ascii="Arial" w:hAnsi="Arial" w:cs="Arial"/>
                <w:lang w:eastAsia="en-US"/>
              </w:rPr>
              <w:t xml:space="preserve">Demonstrates </w:t>
            </w:r>
            <w:r w:rsidR="554DEBCC" w:rsidRPr="36ADD3D2">
              <w:rPr>
                <w:rFonts w:ascii="Arial" w:hAnsi="Arial" w:cs="Arial"/>
                <w:lang w:eastAsia="en-US"/>
              </w:rPr>
              <w:t xml:space="preserve">an </w:t>
            </w:r>
            <w:r w:rsidR="10C13403" w:rsidRPr="36ADD3D2">
              <w:rPr>
                <w:rFonts w:ascii="Arial" w:hAnsi="Arial" w:cs="Arial"/>
                <w:lang w:eastAsia="en-US"/>
              </w:rPr>
              <w:t>in-depth</w:t>
            </w:r>
            <w:r w:rsidRPr="36ADD3D2">
              <w:rPr>
                <w:rFonts w:ascii="Arial" w:hAnsi="Arial" w:cs="Arial"/>
                <w:lang w:eastAsia="en-US"/>
              </w:rPr>
              <w:t xml:space="preserve"> understanding of </w:t>
            </w:r>
            <w:r w:rsidR="3F890DA0" w:rsidRPr="36ADD3D2">
              <w:rPr>
                <w:rFonts w:ascii="Arial" w:hAnsi="Arial" w:cs="Arial"/>
                <w:lang w:eastAsia="en-US"/>
              </w:rPr>
              <w:t>sentiment analysis techniques, including understanding of bo</w:t>
            </w:r>
            <w:r w:rsidR="7760B485" w:rsidRPr="36ADD3D2">
              <w:rPr>
                <w:rFonts w:ascii="Arial" w:hAnsi="Arial" w:cs="Arial"/>
                <w:lang w:eastAsia="en-US"/>
              </w:rPr>
              <w:t>th the traditional and transformer-based appr</w:t>
            </w:r>
            <w:r w:rsidR="2BE4EFF2" w:rsidRPr="36ADD3D2">
              <w:rPr>
                <w:rFonts w:ascii="Arial" w:hAnsi="Arial" w:cs="Arial"/>
                <w:lang w:eastAsia="en-US"/>
              </w:rPr>
              <w:t xml:space="preserve">oaches. </w:t>
            </w:r>
            <w:r w:rsidR="1EE985F2" w:rsidRPr="36ADD3D2">
              <w:rPr>
                <w:rFonts w:ascii="Arial" w:hAnsi="Arial" w:cs="Arial"/>
                <w:lang w:eastAsia="en-US"/>
              </w:rPr>
              <w:t>(5 Marks)</w:t>
            </w:r>
          </w:p>
          <w:p w14:paraId="2E13EC21" w14:textId="26C68CA5" w:rsidR="00D81899" w:rsidRPr="00D81899" w:rsidRDefault="2BE4EFF2" w:rsidP="36ADD3D2">
            <w:pPr>
              <w:pStyle w:val="ListParagraph"/>
              <w:numPr>
                <w:ilvl w:val="0"/>
                <w:numId w:val="21"/>
              </w:numPr>
              <w:spacing w:after="120"/>
              <w:rPr>
                <w:rFonts w:ascii="Arial" w:hAnsi="Arial" w:cs="Arial"/>
                <w:lang w:eastAsia="en-US"/>
              </w:rPr>
            </w:pPr>
            <w:r w:rsidRPr="36ADD3D2">
              <w:rPr>
                <w:rFonts w:ascii="Arial" w:hAnsi="Arial" w:cs="Arial"/>
                <w:lang w:eastAsia="en-US"/>
              </w:rPr>
              <w:t xml:space="preserve">Demonstrate </w:t>
            </w:r>
            <w:r w:rsidR="19811B62" w:rsidRPr="36ADD3D2">
              <w:rPr>
                <w:rFonts w:ascii="Arial" w:hAnsi="Arial" w:cs="Arial"/>
                <w:lang w:eastAsia="en-US"/>
              </w:rPr>
              <w:t>broad and</w:t>
            </w:r>
            <w:r w:rsidRPr="36ADD3D2">
              <w:rPr>
                <w:rFonts w:ascii="Arial" w:hAnsi="Arial" w:cs="Arial"/>
                <w:lang w:eastAsia="en-US"/>
              </w:rPr>
              <w:t xml:space="preserve"> </w:t>
            </w:r>
            <w:r w:rsidR="6B9A2E97" w:rsidRPr="36ADD3D2">
              <w:rPr>
                <w:rFonts w:ascii="Arial" w:hAnsi="Arial" w:cs="Arial"/>
                <w:lang w:eastAsia="en-US"/>
              </w:rPr>
              <w:t xml:space="preserve">in-depth knowledge of </w:t>
            </w:r>
            <w:r w:rsidRPr="36ADD3D2">
              <w:rPr>
                <w:rFonts w:ascii="Arial" w:hAnsi="Arial" w:cs="Arial"/>
                <w:lang w:eastAsia="en-US"/>
              </w:rPr>
              <w:t>data p</w:t>
            </w:r>
            <w:r w:rsidR="46D3DF2D" w:rsidRPr="36ADD3D2">
              <w:rPr>
                <w:rFonts w:ascii="Arial" w:hAnsi="Arial" w:cs="Arial"/>
                <w:lang w:eastAsia="en-US"/>
              </w:rPr>
              <w:t>reprocessing techniques for both TF-IDF + Logistic Regression (</w:t>
            </w:r>
            <w:r w:rsidR="5D7FEE5B" w:rsidRPr="36ADD3D2">
              <w:rPr>
                <w:rFonts w:ascii="Arial" w:hAnsi="Arial" w:cs="Arial"/>
                <w:lang w:eastAsia="en-US"/>
              </w:rPr>
              <w:t xml:space="preserve">stopword removal, stemming/lemmatisation, tokenisation, lowercasing, etc) and </w:t>
            </w:r>
            <w:r w:rsidR="20757CD4" w:rsidRPr="36ADD3D2">
              <w:rPr>
                <w:rFonts w:ascii="Arial" w:hAnsi="Arial" w:cs="Arial"/>
                <w:lang w:eastAsia="en-US"/>
              </w:rPr>
              <w:t>Transformer-based models (</w:t>
            </w:r>
            <w:r w:rsidR="4E08AE54" w:rsidRPr="36ADD3D2">
              <w:rPr>
                <w:rFonts w:ascii="Arial" w:hAnsi="Arial" w:cs="Arial"/>
                <w:lang w:eastAsia="en-US"/>
              </w:rPr>
              <w:t>tokenisation using model-specific tokenizer – Use WordPiece or SentencePiece tokenizers (e.g., BertTokenizer)</w:t>
            </w:r>
            <w:r w:rsidR="20757CD4" w:rsidRPr="36ADD3D2">
              <w:rPr>
                <w:rFonts w:ascii="Arial" w:hAnsi="Arial" w:cs="Arial"/>
                <w:lang w:eastAsia="en-US"/>
              </w:rPr>
              <w:t xml:space="preserve"> </w:t>
            </w:r>
            <w:r w:rsidR="5FE2E610" w:rsidRPr="36ADD3D2">
              <w:rPr>
                <w:rFonts w:ascii="Arial" w:hAnsi="Arial" w:cs="Arial"/>
                <w:lang w:eastAsia="en-US"/>
              </w:rPr>
              <w:t>(5 Marks)</w:t>
            </w:r>
          </w:p>
          <w:p w14:paraId="54559E54" w14:textId="62C3AB55" w:rsidR="00152E9D" w:rsidRPr="00D81899" w:rsidRDefault="5FE2E610" w:rsidP="36ADD3D2">
            <w:pPr>
              <w:pStyle w:val="ListParagraph"/>
              <w:numPr>
                <w:ilvl w:val="0"/>
                <w:numId w:val="21"/>
              </w:numPr>
              <w:spacing w:after="120"/>
              <w:rPr>
                <w:rFonts w:ascii="Arial" w:hAnsi="Arial" w:cs="Arial"/>
                <w:lang w:eastAsia="en-US"/>
              </w:rPr>
            </w:pPr>
            <w:r w:rsidRPr="36ADD3D2">
              <w:rPr>
                <w:rFonts w:ascii="Arial" w:hAnsi="Arial" w:cs="Arial"/>
                <w:lang w:eastAsia="en-US"/>
              </w:rPr>
              <w:t>Demonstrates knowledge of appropriate evaluation metrics (e.g., accuracy, precision, recall, F1-score, confusion matrix) for assessing multi-class classification models (</w:t>
            </w:r>
            <w:r w:rsidR="5ECBC989" w:rsidRPr="36ADD3D2">
              <w:rPr>
                <w:rFonts w:ascii="Arial" w:hAnsi="Arial" w:cs="Arial"/>
                <w:lang w:eastAsia="en-US"/>
              </w:rPr>
              <w:t xml:space="preserve">5 </w:t>
            </w:r>
            <w:r w:rsidRPr="36ADD3D2">
              <w:rPr>
                <w:rFonts w:ascii="Arial" w:hAnsi="Arial" w:cs="Arial"/>
                <w:lang w:eastAsia="en-US"/>
              </w:rPr>
              <w:t>Marks)</w:t>
            </w: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36ADD3D2">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638A9E7" w:rsidR="00152E9D" w:rsidRPr="00A406E5" w:rsidRDefault="0045757A" w:rsidP="00152E9D">
            <w:pPr>
              <w:jc w:val="center"/>
              <w:rPr>
                <w:rFonts w:ascii="Arial" w:hAnsi="Arial" w:cs="Arial"/>
                <w:sz w:val="32"/>
              </w:rPr>
            </w:pPr>
            <w:r>
              <w:rPr>
                <w:rFonts w:ascii="Arial" w:hAnsi="Arial" w:cs="Arial"/>
                <w:sz w:val="32"/>
              </w:rPr>
              <w:t>15</w:t>
            </w: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36ADD3D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36ADD3D2">
        <w:trPr>
          <w:trHeight w:val="450"/>
        </w:trPr>
        <w:tc>
          <w:tcPr>
            <w:tcW w:w="4169" w:type="pct"/>
            <w:vMerge w:val="restart"/>
            <w:tcBorders>
              <w:top w:val="single" w:sz="4" w:space="0" w:color="auto"/>
              <w:left w:val="single" w:sz="4" w:space="0" w:color="auto"/>
              <w:right w:val="single" w:sz="4" w:space="0" w:color="auto"/>
            </w:tcBorders>
          </w:tcPr>
          <w:p w14:paraId="057A72B9" w14:textId="21E9873A" w:rsidR="00152E9D" w:rsidRPr="00DC616C" w:rsidRDefault="1E566010" w:rsidP="36ADD3D2">
            <w:pPr>
              <w:pStyle w:val="ListParagraph"/>
              <w:numPr>
                <w:ilvl w:val="0"/>
                <w:numId w:val="21"/>
              </w:numPr>
              <w:spacing w:after="120"/>
              <w:rPr>
                <w:rFonts w:ascii="Arial" w:hAnsi="Arial" w:cs="Arial"/>
              </w:rPr>
            </w:pPr>
            <w:r w:rsidRPr="36ADD3D2">
              <w:rPr>
                <w:rFonts w:ascii="Arial" w:hAnsi="Arial" w:cs="Arial"/>
              </w:rPr>
              <w:t>Critical analysis of the performance of the developed sentiment analysis models and interpretation of their results in context (8 Marks)</w:t>
            </w:r>
          </w:p>
          <w:p w14:paraId="47DB66B4" w14:textId="45AC8175" w:rsidR="00152E9D" w:rsidRPr="00DC616C" w:rsidRDefault="1E566010" w:rsidP="36ADD3D2">
            <w:pPr>
              <w:pStyle w:val="ListParagraph"/>
              <w:numPr>
                <w:ilvl w:val="0"/>
                <w:numId w:val="21"/>
              </w:numPr>
              <w:spacing w:after="120"/>
              <w:rPr>
                <w:rFonts w:ascii="Arial" w:hAnsi="Arial" w:cs="Arial"/>
              </w:rPr>
            </w:pPr>
            <w:r w:rsidRPr="36ADD3D2">
              <w:rPr>
                <w:rFonts w:ascii="Arial" w:hAnsi="Arial" w:cs="Arial"/>
              </w:rPr>
              <w:t>Ability to identify and discuss key factors influencing sentiment classification outcomes, based on insights derived from model behaviour and feature importance</w:t>
            </w:r>
            <w:r w:rsidR="6866D3C8" w:rsidRPr="36ADD3D2">
              <w:rPr>
                <w:rFonts w:ascii="Arial" w:hAnsi="Arial" w:cs="Arial"/>
              </w:rPr>
              <w:t xml:space="preserve">. For example, </w:t>
            </w:r>
            <w:r w:rsidR="5EA5DDD6" w:rsidRPr="36ADD3D2">
              <w:rPr>
                <w:rFonts w:ascii="Arial" w:hAnsi="Arial" w:cs="Arial"/>
              </w:rPr>
              <w:t>discuss</w:t>
            </w:r>
            <w:r w:rsidR="6866D3C8" w:rsidRPr="36ADD3D2">
              <w:rPr>
                <w:rFonts w:ascii="Arial" w:hAnsi="Arial" w:cs="Arial"/>
              </w:rPr>
              <w:t xml:space="preserve"> interpretability tools (e.g., SHAP, attention weights) and how linguistic features, data quality, or class imbalance affect model decisions.   </w:t>
            </w:r>
            <w:r w:rsidRPr="36ADD3D2">
              <w:rPr>
                <w:rFonts w:ascii="Arial" w:hAnsi="Arial" w:cs="Arial"/>
              </w:rPr>
              <w:t>(10 Marks)</w:t>
            </w:r>
          </w:p>
          <w:p w14:paraId="260BE796" w14:textId="5E51658C" w:rsidR="00152E9D" w:rsidRPr="00DC616C" w:rsidRDefault="1E566010" w:rsidP="36ADD3D2">
            <w:pPr>
              <w:pStyle w:val="ListParagraph"/>
              <w:numPr>
                <w:ilvl w:val="0"/>
                <w:numId w:val="21"/>
              </w:numPr>
              <w:spacing w:after="120"/>
              <w:rPr>
                <w:rFonts w:ascii="Arial" w:hAnsi="Arial" w:cs="Arial"/>
              </w:rPr>
            </w:pPr>
            <w:r w:rsidRPr="36ADD3D2">
              <w:rPr>
                <w:rFonts w:ascii="Arial" w:hAnsi="Arial" w:cs="Arial"/>
              </w:rPr>
              <w:t xml:space="preserve">Evaluation of the strengths and limitations of traditional (e.g., logistic regression) and transformer-based models (e.g., BERT), including discussion of their suitability for </w:t>
            </w:r>
            <w:r w:rsidR="3F847B45" w:rsidRPr="36ADD3D2">
              <w:rPr>
                <w:rFonts w:ascii="Arial" w:hAnsi="Arial" w:cs="Arial"/>
              </w:rPr>
              <w:t xml:space="preserve">scenario. Compare model performance, scalability, interpretability, and domain adaptability.  </w:t>
            </w:r>
            <w:r w:rsidR="34C80ED1" w:rsidRPr="36ADD3D2">
              <w:rPr>
                <w:rFonts w:ascii="Arial" w:hAnsi="Arial" w:cs="Arial"/>
              </w:rPr>
              <w:t xml:space="preserve">Reflect on trade-offs between simplicity and contextual understanding.  </w:t>
            </w:r>
            <w:r w:rsidRPr="36ADD3D2">
              <w:rPr>
                <w:rFonts w:ascii="Arial" w:hAnsi="Arial" w:cs="Arial"/>
              </w:rPr>
              <w:t>(7 Marks)</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36ADD3D2">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8DD0F42" w:rsidR="00152E9D" w:rsidRPr="00A406E5" w:rsidRDefault="0092796C" w:rsidP="00152E9D">
            <w:pPr>
              <w:jc w:val="center"/>
              <w:rPr>
                <w:rFonts w:ascii="Arial" w:hAnsi="Arial" w:cs="Arial"/>
                <w:sz w:val="32"/>
              </w:rPr>
            </w:pPr>
            <w:r>
              <w:rPr>
                <w:rFonts w:ascii="Arial" w:hAnsi="Arial" w:cs="Arial"/>
                <w:sz w:val="32"/>
              </w:rPr>
              <w:t>25</w:t>
            </w: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36ADD3D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36ADD3D2">
        <w:trPr>
          <w:trHeight w:val="451"/>
        </w:trPr>
        <w:tc>
          <w:tcPr>
            <w:tcW w:w="4169" w:type="pct"/>
            <w:vMerge w:val="restart"/>
            <w:tcBorders>
              <w:top w:val="single" w:sz="4" w:space="0" w:color="auto"/>
              <w:left w:val="single" w:sz="4" w:space="0" w:color="auto"/>
              <w:right w:val="single" w:sz="4" w:space="0" w:color="auto"/>
            </w:tcBorders>
          </w:tcPr>
          <w:p w14:paraId="07D179E2" w14:textId="72922495" w:rsidR="00AA582A" w:rsidRDefault="1925D9D2" w:rsidP="00AA582A">
            <w:pPr>
              <w:pStyle w:val="ListParagraph"/>
              <w:numPr>
                <w:ilvl w:val="0"/>
                <w:numId w:val="21"/>
              </w:numPr>
              <w:spacing w:after="120"/>
              <w:rPr>
                <w:rFonts w:ascii="Arial" w:hAnsi="Arial" w:cs="Arial"/>
                <w:lang w:eastAsia="en-US"/>
              </w:rPr>
            </w:pPr>
            <w:r w:rsidRPr="36ADD3D2">
              <w:rPr>
                <w:rFonts w:ascii="Arial" w:hAnsi="Arial" w:cs="Arial"/>
                <w:lang w:eastAsia="en-US"/>
              </w:rPr>
              <w:t>Effective preprocessing of data</w:t>
            </w:r>
            <w:r w:rsidR="62914D51" w:rsidRPr="36ADD3D2">
              <w:rPr>
                <w:rFonts w:ascii="Arial" w:hAnsi="Arial" w:cs="Arial"/>
                <w:lang w:eastAsia="en-US"/>
              </w:rPr>
              <w:t xml:space="preserve"> suitable for the two model. </w:t>
            </w:r>
            <w:r w:rsidRPr="36ADD3D2">
              <w:rPr>
                <w:rFonts w:ascii="Arial" w:hAnsi="Arial" w:cs="Arial"/>
                <w:lang w:eastAsia="en-US"/>
              </w:rPr>
              <w:t>(10 Marks)</w:t>
            </w:r>
          </w:p>
          <w:p w14:paraId="0A3D8CE0" w14:textId="6BA65A86" w:rsidR="00AA582A" w:rsidRDefault="484E8D75" w:rsidP="00AA582A">
            <w:pPr>
              <w:pStyle w:val="ListParagraph"/>
              <w:numPr>
                <w:ilvl w:val="0"/>
                <w:numId w:val="21"/>
              </w:numPr>
              <w:spacing w:after="120"/>
              <w:rPr>
                <w:rFonts w:ascii="Arial" w:hAnsi="Arial" w:cs="Arial"/>
                <w:lang w:eastAsia="en-US"/>
              </w:rPr>
            </w:pPr>
            <w:r w:rsidRPr="36ADD3D2">
              <w:rPr>
                <w:rFonts w:ascii="Arial" w:hAnsi="Arial" w:cs="Arial"/>
                <w:lang w:eastAsia="en-US"/>
              </w:rPr>
              <w:t xml:space="preserve">Effectively implementing a </w:t>
            </w:r>
            <w:r w:rsidRPr="36ADD3D2">
              <w:rPr>
                <w:rFonts w:ascii="Arial" w:hAnsi="Arial" w:cs="Arial"/>
              </w:rPr>
              <w:t xml:space="preserve">traditional and transformer-based models for sentiment analysis </w:t>
            </w:r>
            <w:r w:rsidR="1925D9D2" w:rsidRPr="36ADD3D2">
              <w:rPr>
                <w:rFonts w:ascii="Arial" w:hAnsi="Arial" w:cs="Arial"/>
                <w:lang w:eastAsia="en-US"/>
              </w:rPr>
              <w:t>(</w:t>
            </w:r>
            <w:r w:rsidR="3E7C4707" w:rsidRPr="36ADD3D2">
              <w:rPr>
                <w:rFonts w:ascii="Arial" w:hAnsi="Arial" w:cs="Arial"/>
                <w:lang w:eastAsia="en-US"/>
              </w:rPr>
              <w:t>15</w:t>
            </w:r>
            <w:r w:rsidR="1925D9D2" w:rsidRPr="36ADD3D2">
              <w:rPr>
                <w:rFonts w:ascii="Arial" w:hAnsi="Arial" w:cs="Arial"/>
                <w:lang w:eastAsia="en-US"/>
              </w:rPr>
              <w:t>Marks)</w:t>
            </w:r>
          </w:p>
          <w:p w14:paraId="425474D3" w14:textId="0E2BD2CA" w:rsidR="00152E9D" w:rsidRPr="00AA582A" w:rsidRDefault="1925D9D2" w:rsidP="00AA582A">
            <w:pPr>
              <w:pStyle w:val="ListParagraph"/>
              <w:numPr>
                <w:ilvl w:val="0"/>
                <w:numId w:val="21"/>
              </w:numPr>
              <w:spacing w:after="120"/>
              <w:rPr>
                <w:rFonts w:ascii="Arial" w:hAnsi="Arial" w:cs="Arial"/>
                <w:lang w:eastAsia="en-US"/>
              </w:rPr>
            </w:pPr>
            <w:r w:rsidRPr="36ADD3D2">
              <w:rPr>
                <w:rFonts w:ascii="Arial" w:hAnsi="Arial" w:cs="Arial"/>
                <w:lang w:eastAsia="en-US"/>
              </w:rPr>
              <w:t xml:space="preserve">Demonstration of proficiency in model </w:t>
            </w:r>
            <w:r w:rsidR="690C3441" w:rsidRPr="36ADD3D2">
              <w:rPr>
                <w:rFonts w:ascii="Arial" w:hAnsi="Arial" w:cs="Arial"/>
                <w:lang w:eastAsia="en-US"/>
              </w:rPr>
              <w:t>optimisation</w:t>
            </w:r>
            <w:r w:rsidRPr="36ADD3D2">
              <w:rPr>
                <w:rFonts w:ascii="Arial" w:hAnsi="Arial" w:cs="Arial"/>
                <w:lang w:eastAsia="en-US"/>
              </w:rPr>
              <w:t>, and evaluation using appropriate metrics (</w:t>
            </w:r>
            <w:r w:rsidR="0DA903DD" w:rsidRPr="36ADD3D2">
              <w:rPr>
                <w:rFonts w:ascii="Arial" w:hAnsi="Arial" w:cs="Arial"/>
                <w:lang w:eastAsia="en-US"/>
              </w:rPr>
              <w:t>10</w:t>
            </w:r>
            <w:r w:rsidRPr="36ADD3D2">
              <w:rPr>
                <w:rFonts w:ascii="Arial" w:hAnsi="Arial" w:cs="Arial"/>
                <w:lang w:eastAsia="en-US"/>
              </w:rPr>
              <w:t xml:space="preserve"> Marks)</w:t>
            </w:r>
          </w:p>
          <w:p w14:paraId="1B7B34BE" w14:textId="77777777" w:rsidR="00152E9D" w:rsidRPr="00AA582A" w:rsidRDefault="00152E9D" w:rsidP="00AA582A">
            <w:pPr>
              <w:pStyle w:val="ListParagraph"/>
              <w:spacing w:after="120"/>
              <w:rPr>
                <w:rFonts w:ascii="Arial" w:hAnsi="Arial" w:cs="Arial"/>
                <w:lang w:eastAsia="en-US"/>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36ADD3D2">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1181C7A4" w:rsidR="00152E9D" w:rsidRPr="00A406E5" w:rsidRDefault="0092796C" w:rsidP="00152E9D">
            <w:pPr>
              <w:jc w:val="center"/>
              <w:rPr>
                <w:rFonts w:ascii="Arial" w:hAnsi="Arial" w:cs="Arial"/>
                <w:sz w:val="32"/>
              </w:rPr>
            </w:pPr>
            <w:r>
              <w:rPr>
                <w:rFonts w:ascii="Arial" w:hAnsi="Arial" w:cs="Arial"/>
                <w:sz w:val="32"/>
              </w:rPr>
              <w:t>35</w:t>
            </w: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36ADD3D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36ADD3D2">
        <w:trPr>
          <w:trHeight w:val="451"/>
        </w:trPr>
        <w:tc>
          <w:tcPr>
            <w:tcW w:w="4169" w:type="pct"/>
            <w:vMerge w:val="restart"/>
            <w:tcBorders>
              <w:top w:val="single" w:sz="4" w:space="0" w:color="auto"/>
              <w:left w:val="single" w:sz="4" w:space="0" w:color="auto"/>
              <w:right w:val="single" w:sz="4" w:space="0" w:color="auto"/>
            </w:tcBorders>
          </w:tcPr>
          <w:p w14:paraId="7B7EE63D" w14:textId="77777777" w:rsidR="002826D7" w:rsidRPr="007B2E90" w:rsidRDefault="002826D7" w:rsidP="002826D7">
            <w:pPr>
              <w:pStyle w:val="ListParagraph"/>
              <w:numPr>
                <w:ilvl w:val="0"/>
                <w:numId w:val="22"/>
              </w:numPr>
              <w:spacing w:after="120"/>
              <w:rPr>
                <w:rFonts w:ascii="Arial" w:hAnsi="Arial" w:cs="Arial"/>
                <w:lang w:eastAsia="en-US"/>
              </w:rPr>
            </w:pPr>
            <w:r w:rsidRPr="007B2E90">
              <w:rPr>
                <w:rFonts w:ascii="Arial" w:hAnsi="Arial" w:cs="Arial"/>
                <w:lang w:eastAsia="en-US"/>
              </w:rPr>
              <w:t>Well organised report (5 Marks)</w:t>
            </w:r>
          </w:p>
          <w:p w14:paraId="4E539A16" w14:textId="77777777" w:rsidR="002826D7" w:rsidRPr="00D85B5A" w:rsidRDefault="002826D7" w:rsidP="002826D7">
            <w:pPr>
              <w:pStyle w:val="ListParagraph"/>
              <w:numPr>
                <w:ilvl w:val="1"/>
                <w:numId w:val="21"/>
              </w:numPr>
              <w:spacing w:after="120"/>
              <w:rPr>
                <w:rFonts w:ascii="Arial" w:hAnsi="Arial" w:cs="Arial"/>
                <w:lang w:eastAsia="en-US"/>
              </w:rPr>
            </w:pPr>
            <w:r w:rsidRPr="00D85B5A">
              <w:rPr>
                <w:rFonts w:ascii="Arial" w:hAnsi="Arial" w:cs="Arial"/>
                <w:lang w:eastAsia="en-US"/>
              </w:rPr>
              <w:t>Clarity and effectiveness in communicating complex technical concepts.</w:t>
            </w:r>
          </w:p>
          <w:p w14:paraId="784B156E" w14:textId="350C57BA" w:rsidR="002826D7" w:rsidRPr="00D85B5A" w:rsidRDefault="6D01F420" w:rsidP="00CC30D7">
            <w:pPr>
              <w:pStyle w:val="ListParagraph"/>
              <w:numPr>
                <w:ilvl w:val="1"/>
                <w:numId w:val="21"/>
              </w:numPr>
              <w:spacing w:after="120"/>
              <w:rPr>
                <w:rFonts w:ascii="Arial" w:hAnsi="Arial" w:cs="Arial"/>
                <w:lang w:eastAsia="en-US"/>
              </w:rPr>
            </w:pPr>
            <w:r w:rsidRPr="36ADD3D2">
              <w:rPr>
                <w:rFonts w:ascii="Arial" w:hAnsi="Arial" w:cs="Arial"/>
                <w:lang w:eastAsia="en-US"/>
              </w:rPr>
              <w:t xml:space="preserve">Depth of analysis and understanding demonstrated in exploring </w:t>
            </w:r>
            <w:r w:rsidR="32802271" w:rsidRPr="36ADD3D2">
              <w:rPr>
                <w:rFonts w:ascii="Arial" w:hAnsi="Arial" w:cs="Arial"/>
                <w:lang w:eastAsia="en-US"/>
              </w:rPr>
              <w:t xml:space="preserve">sentiment analysis concepts </w:t>
            </w:r>
            <w:r w:rsidRPr="36ADD3D2">
              <w:rPr>
                <w:rFonts w:ascii="Arial" w:hAnsi="Arial" w:cs="Arial"/>
                <w:lang w:eastAsia="en-US"/>
              </w:rPr>
              <w:t>and interpreting results</w:t>
            </w:r>
            <w:r w:rsidR="3024E49F" w:rsidRPr="36ADD3D2">
              <w:rPr>
                <w:rFonts w:ascii="Arial" w:hAnsi="Arial" w:cs="Arial"/>
                <w:lang w:eastAsia="en-US"/>
              </w:rPr>
              <w:t>.</w:t>
            </w:r>
          </w:p>
          <w:p w14:paraId="2CC7A58C" w14:textId="707E1D7D" w:rsidR="00F70EC2" w:rsidRDefault="478D3AAF" w:rsidP="00F70EC2">
            <w:pPr>
              <w:pStyle w:val="ListParagraph"/>
              <w:numPr>
                <w:ilvl w:val="1"/>
                <w:numId w:val="21"/>
              </w:numPr>
              <w:spacing w:after="120"/>
              <w:rPr>
                <w:rFonts w:ascii="Arial" w:hAnsi="Arial" w:cs="Arial"/>
                <w:lang w:eastAsia="en-US"/>
              </w:rPr>
            </w:pPr>
            <w:r w:rsidRPr="36ADD3D2">
              <w:rPr>
                <w:rFonts w:ascii="Arial" w:hAnsi="Arial" w:cs="Arial"/>
                <w:lang w:eastAsia="en-US"/>
              </w:rPr>
              <w:t>Alignment of the report content with the initial objectives set</w:t>
            </w:r>
          </w:p>
          <w:p w14:paraId="7D5C0472" w14:textId="77777777" w:rsidR="00B62D20" w:rsidRDefault="00B62D20" w:rsidP="00B62D20">
            <w:pPr>
              <w:pStyle w:val="ListParagraph"/>
              <w:spacing w:after="120"/>
              <w:ind w:left="1440"/>
              <w:rPr>
                <w:rFonts w:ascii="Arial" w:hAnsi="Arial" w:cs="Arial"/>
                <w:lang w:eastAsia="en-US"/>
              </w:rPr>
            </w:pPr>
          </w:p>
          <w:p w14:paraId="34F5747C" w14:textId="379A1C8F" w:rsidR="00152E9D" w:rsidRPr="00A406E5" w:rsidRDefault="3024E49F" w:rsidP="36ADD3D2">
            <w:pPr>
              <w:pStyle w:val="ListParagraph"/>
              <w:numPr>
                <w:ilvl w:val="0"/>
                <w:numId w:val="21"/>
              </w:numPr>
              <w:spacing w:after="120"/>
              <w:rPr>
                <w:rFonts w:ascii="Arial" w:hAnsi="Arial" w:cs="Arial"/>
                <w:lang w:eastAsia="en-US"/>
              </w:rPr>
            </w:pPr>
            <w:r w:rsidRPr="36ADD3D2">
              <w:rPr>
                <w:rFonts w:ascii="Arial" w:hAnsi="Arial" w:cs="Arial"/>
                <w:lang w:eastAsia="en-US"/>
              </w:rPr>
              <w:t>Demonstrates proficiency in implementing code with well-commented sections and integrating visual presentations effectively (5 Marks)</w:t>
            </w:r>
          </w:p>
        </w:tc>
        <w:tc>
          <w:tcPr>
            <w:tcW w:w="416" w:type="pct"/>
            <w:tcBorders>
              <w:top w:val="single" w:sz="4" w:space="0" w:color="auto"/>
              <w:left w:val="single" w:sz="4" w:space="0" w:color="auto"/>
              <w:right w:val="single" w:sz="4" w:space="0" w:color="auto"/>
            </w:tcBorders>
          </w:tcPr>
          <w:p w14:paraId="47829043" w14:textId="31ED497A" w:rsidR="00152E9D" w:rsidRPr="00A406E5" w:rsidRDefault="00F70EC2" w:rsidP="00152E9D">
            <w:pPr>
              <w:jc w:val="center"/>
              <w:rPr>
                <w:rFonts w:ascii="Arial" w:hAnsi="Arial" w:cs="Arial"/>
                <w:sz w:val="32"/>
              </w:rPr>
            </w:pPr>
            <w:r>
              <w:rPr>
                <w:rFonts w:ascii="Arial" w:hAnsi="Arial" w:cs="Arial"/>
                <w:sz w:val="32"/>
              </w:rPr>
              <w:lastRenderedPageBreak/>
              <w:t>10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36ADD3D2">
        <w:trPr>
          <w:trHeight w:val="450"/>
        </w:trPr>
        <w:tc>
          <w:tcPr>
            <w:tcW w:w="4169" w:type="pct"/>
            <w:vMerge/>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595C25" w14:textId="77777777" w:rsidR="00A2068A" w:rsidRDefault="00A2068A">
      <w:r>
        <w:separator/>
      </w:r>
    </w:p>
  </w:endnote>
  <w:endnote w:type="continuationSeparator" w:id="0">
    <w:p w14:paraId="0190FE2D" w14:textId="77777777" w:rsidR="00A2068A" w:rsidRDefault="00A206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93FCA6" w14:textId="77777777" w:rsidR="00A2068A" w:rsidRDefault="00A2068A">
      <w:r>
        <w:separator/>
      </w:r>
    </w:p>
  </w:footnote>
  <w:footnote w:type="continuationSeparator" w:id="0">
    <w:p w14:paraId="43DA2214" w14:textId="77777777" w:rsidR="00A2068A" w:rsidRDefault="00A2068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307F5"/>
    <w:multiLevelType w:val="multilevel"/>
    <w:tmpl w:val="05C25C3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263EB6"/>
    <w:multiLevelType w:val="hybridMultilevel"/>
    <w:tmpl w:val="3722758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6" w15:restartNumberingAfterBreak="0">
    <w:nsid w:val="1C7733AA"/>
    <w:multiLevelType w:val="hybridMultilevel"/>
    <w:tmpl w:val="8F82DA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F5D96"/>
    <w:multiLevelType w:val="hybridMultilevel"/>
    <w:tmpl w:val="29562F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884DF1"/>
    <w:multiLevelType w:val="multilevel"/>
    <w:tmpl w:val="9EF0E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405233"/>
    <w:multiLevelType w:val="multilevel"/>
    <w:tmpl w:val="6E367E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0B123B7"/>
    <w:multiLevelType w:val="multilevel"/>
    <w:tmpl w:val="9E9E7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1842624"/>
    <w:multiLevelType w:val="multilevel"/>
    <w:tmpl w:val="CDE6935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9" w15:restartNumberingAfterBreak="0">
    <w:nsid w:val="44442ED5"/>
    <w:multiLevelType w:val="multilevel"/>
    <w:tmpl w:val="D43C8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407D14"/>
    <w:multiLevelType w:val="hybridMultilevel"/>
    <w:tmpl w:val="9432A6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AB6C6B"/>
    <w:multiLevelType w:val="multilevel"/>
    <w:tmpl w:val="2D78BE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CA808BE"/>
    <w:multiLevelType w:val="hybridMultilevel"/>
    <w:tmpl w:val="80A0142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0F04972"/>
    <w:multiLevelType w:val="multilevel"/>
    <w:tmpl w:val="D23E3BA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5" w15:restartNumberingAfterBreak="0">
    <w:nsid w:val="51685710"/>
    <w:multiLevelType w:val="hybridMultilevel"/>
    <w:tmpl w:val="861E9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D6576E"/>
    <w:multiLevelType w:val="multilevel"/>
    <w:tmpl w:val="9B44F556"/>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33E0878"/>
    <w:multiLevelType w:val="multilevel"/>
    <w:tmpl w:val="2A30E0A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AD875B4"/>
    <w:multiLevelType w:val="multilevel"/>
    <w:tmpl w:val="91948632"/>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33" w15:restartNumberingAfterBreak="0">
    <w:nsid w:val="7CFE77A4"/>
    <w:multiLevelType w:val="multilevel"/>
    <w:tmpl w:val="3228825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15669556">
    <w:abstractNumId w:val="2"/>
  </w:num>
  <w:num w:numId="2" w16cid:durableId="27149898">
    <w:abstractNumId w:val="16"/>
  </w:num>
  <w:num w:numId="3" w16cid:durableId="791706730">
    <w:abstractNumId w:val="31"/>
  </w:num>
  <w:num w:numId="4" w16cid:durableId="2018071670">
    <w:abstractNumId w:val="22"/>
  </w:num>
  <w:num w:numId="5" w16cid:durableId="1593582101">
    <w:abstractNumId w:val="14"/>
  </w:num>
  <w:num w:numId="6" w16cid:durableId="215244048">
    <w:abstractNumId w:val="30"/>
  </w:num>
  <w:num w:numId="7" w16cid:durableId="1876193365">
    <w:abstractNumId w:val="3"/>
  </w:num>
  <w:num w:numId="8" w16cid:durableId="828519691">
    <w:abstractNumId w:val="28"/>
  </w:num>
  <w:num w:numId="9" w16cid:durableId="1379861541">
    <w:abstractNumId w:val="17"/>
  </w:num>
  <w:num w:numId="10" w16cid:durableId="304510174">
    <w:abstractNumId w:val="8"/>
  </w:num>
  <w:num w:numId="11" w16cid:durableId="965157573">
    <w:abstractNumId w:val="9"/>
  </w:num>
  <w:num w:numId="12" w16cid:durableId="1628313588">
    <w:abstractNumId w:val="15"/>
  </w:num>
  <w:num w:numId="13" w16cid:durableId="904141585">
    <w:abstractNumId w:val="27"/>
  </w:num>
  <w:num w:numId="14" w16cid:durableId="959915979">
    <w:abstractNumId w:val="4"/>
  </w:num>
  <w:num w:numId="15" w16cid:durableId="2109346520">
    <w:abstractNumId w:val="0"/>
  </w:num>
  <w:num w:numId="16" w16cid:durableId="630670500">
    <w:abstractNumId w:val="12"/>
  </w:num>
  <w:num w:numId="17" w16cid:durableId="2037349322">
    <w:abstractNumId w:val="20"/>
  </w:num>
  <w:num w:numId="18" w16cid:durableId="324284646">
    <w:abstractNumId w:val="5"/>
  </w:num>
  <w:num w:numId="19" w16cid:durableId="1160080636">
    <w:abstractNumId w:val="23"/>
  </w:num>
  <w:num w:numId="20" w16cid:durableId="404689017">
    <w:abstractNumId w:val="7"/>
  </w:num>
  <w:num w:numId="21" w16cid:durableId="390352327">
    <w:abstractNumId w:val="6"/>
  </w:num>
  <w:num w:numId="22" w16cid:durableId="927999864">
    <w:abstractNumId w:val="25"/>
  </w:num>
  <w:num w:numId="23" w16cid:durableId="34620355">
    <w:abstractNumId w:val="13"/>
  </w:num>
  <w:num w:numId="24" w16cid:durableId="1521577751">
    <w:abstractNumId w:val="21"/>
  </w:num>
  <w:num w:numId="25" w16cid:durableId="2046983273">
    <w:abstractNumId w:val="11"/>
  </w:num>
  <w:num w:numId="26" w16cid:durableId="391126305">
    <w:abstractNumId w:val="10"/>
  </w:num>
  <w:num w:numId="27" w16cid:durableId="1557741541">
    <w:abstractNumId w:val="19"/>
  </w:num>
  <w:num w:numId="28" w16cid:durableId="1435829127">
    <w:abstractNumId w:val="33"/>
  </w:num>
  <w:num w:numId="29" w16cid:durableId="1296108936">
    <w:abstractNumId w:val="26"/>
  </w:num>
  <w:num w:numId="30" w16cid:durableId="127477751">
    <w:abstractNumId w:val="24"/>
  </w:num>
  <w:num w:numId="31" w16cid:durableId="1799448478">
    <w:abstractNumId w:val="32"/>
  </w:num>
  <w:num w:numId="32" w16cid:durableId="1847860595">
    <w:abstractNumId w:val="29"/>
  </w:num>
  <w:num w:numId="33" w16cid:durableId="115874935">
    <w:abstractNumId w:val="1"/>
  </w:num>
  <w:num w:numId="34" w16cid:durableId="31650119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0257"/>
    <w:rsid w:val="0004163E"/>
    <w:rsid w:val="000468A9"/>
    <w:rsid w:val="00046AB9"/>
    <w:rsid w:val="00050AF9"/>
    <w:rsid w:val="000822E5"/>
    <w:rsid w:val="00092020"/>
    <w:rsid w:val="000971FC"/>
    <w:rsid w:val="000A2A3A"/>
    <w:rsid w:val="000A492A"/>
    <w:rsid w:val="000B6520"/>
    <w:rsid w:val="000C4F03"/>
    <w:rsid w:val="000D2F80"/>
    <w:rsid w:val="000E413A"/>
    <w:rsid w:val="000F5AA3"/>
    <w:rsid w:val="00100396"/>
    <w:rsid w:val="00100B5C"/>
    <w:rsid w:val="00103507"/>
    <w:rsid w:val="001106E9"/>
    <w:rsid w:val="00113EAF"/>
    <w:rsid w:val="00114732"/>
    <w:rsid w:val="00124CA5"/>
    <w:rsid w:val="00134F77"/>
    <w:rsid w:val="0014250F"/>
    <w:rsid w:val="001453D6"/>
    <w:rsid w:val="00152E9D"/>
    <w:rsid w:val="00154487"/>
    <w:rsid w:val="0016175A"/>
    <w:rsid w:val="0017512A"/>
    <w:rsid w:val="00176D61"/>
    <w:rsid w:val="00187407"/>
    <w:rsid w:val="00190D6E"/>
    <w:rsid w:val="00194B5D"/>
    <w:rsid w:val="00196958"/>
    <w:rsid w:val="001A1369"/>
    <w:rsid w:val="001A1E39"/>
    <w:rsid w:val="001A24F3"/>
    <w:rsid w:val="001B405C"/>
    <w:rsid w:val="001B5F45"/>
    <w:rsid w:val="001C2B93"/>
    <w:rsid w:val="001E1050"/>
    <w:rsid w:val="001E1E1F"/>
    <w:rsid w:val="001E2007"/>
    <w:rsid w:val="001E57C1"/>
    <w:rsid w:val="001F07EF"/>
    <w:rsid w:val="001F50B6"/>
    <w:rsid w:val="001F6D7A"/>
    <w:rsid w:val="002223A2"/>
    <w:rsid w:val="0022746E"/>
    <w:rsid w:val="002332B6"/>
    <w:rsid w:val="00235F71"/>
    <w:rsid w:val="002444CA"/>
    <w:rsid w:val="002466CE"/>
    <w:rsid w:val="00253533"/>
    <w:rsid w:val="00260DE6"/>
    <w:rsid w:val="00273FEE"/>
    <w:rsid w:val="0028204E"/>
    <w:rsid w:val="002826D7"/>
    <w:rsid w:val="0028591B"/>
    <w:rsid w:val="00291841"/>
    <w:rsid w:val="002A4BCD"/>
    <w:rsid w:val="002C449B"/>
    <w:rsid w:val="002C6040"/>
    <w:rsid w:val="002D5B3F"/>
    <w:rsid w:val="002E272E"/>
    <w:rsid w:val="002F1D36"/>
    <w:rsid w:val="002F5001"/>
    <w:rsid w:val="002F5778"/>
    <w:rsid w:val="00317189"/>
    <w:rsid w:val="003223E0"/>
    <w:rsid w:val="0033338A"/>
    <w:rsid w:val="0034166C"/>
    <w:rsid w:val="003422BC"/>
    <w:rsid w:val="0034525A"/>
    <w:rsid w:val="00352C4A"/>
    <w:rsid w:val="0036084C"/>
    <w:rsid w:val="00360A18"/>
    <w:rsid w:val="00362560"/>
    <w:rsid w:val="00372DD3"/>
    <w:rsid w:val="003732FD"/>
    <w:rsid w:val="003753B2"/>
    <w:rsid w:val="00376559"/>
    <w:rsid w:val="00382BAA"/>
    <w:rsid w:val="00384D73"/>
    <w:rsid w:val="00392E9A"/>
    <w:rsid w:val="00393EB6"/>
    <w:rsid w:val="00397025"/>
    <w:rsid w:val="003A3CE5"/>
    <w:rsid w:val="003B366F"/>
    <w:rsid w:val="003B3F9D"/>
    <w:rsid w:val="003B6C95"/>
    <w:rsid w:val="003E5751"/>
    <w:rsid w:val="004015A3"/>
    <w:rsid w:val="004046A9"/>
    <w:rsid w:val="00404C50"/>
    <w:rsid w:val="00423934"/>
    <w:rsid w:val="00425029"/>
    <w:rsid w:val="00426244"/>
    <w:rsid w:val="00440E95"/>
    <w:rsid w:val="0045757A"/>
    <w:rsid w:val="00470A38"/>
    <w:rsid w:val="00471A43"/>
    <w:rsid w:val="004874DE"/>
    <w:rsid w:val="00496B25"/>
    <w:rsid w:val="004A1EB8"/>
    <w:rsid w:val="004A2187"/>
    <w:rsid w:val="004B5334"/>
    <w:rsid w:val="004B6C14"/>
    <w:rsid w:val="004C4F19"/>
    <w:rsid w:val="004D5E9B"/>
    <w:rsid w:val="004D63D9"/>
    <w:rsid w:val="004E6585"/>
    <w:rsid w:val="00500A65"/>
    <w:rsid w:val="0050249F"/>
    <w:rsid w:val="00524566"/>
    <w:rsid w:val="00530BEF"/>
    <w:rsid w:val="0053744C"/>
    <w:rsid w:val="00552351"/>
    <w:rsid w:val="00561F00"/>
    <w:rsid w:val="00562C4E"/>
    <w:rsid w:val="00562D58"/>
    <w:rsid w:val="00562DEC"/>
    <w:rsid w:val="00576AB4"/>
    <w:rsid w:val="00577917"/>
    <w:rsid w:val="00582DE6"/>
    <w:rsid w:val="00590667"/>
    <w:rsid w:val="005969E2"/>
    <w:rsid w:val="005A1689"/>
    <w:rsid w:val="005B61CD"/>
    <w:rsid w:val="005D1D58"/>
    <w:rsid w:val="005D432C"/>
    <w:rsid w:val="005E285E"/>
    <w:rsid w:val="005E72F8"/>
    <w:rsid w:val="005F0579"/>
    <w:rsid w:val="005F3A53"/>
    <w:rsid w:val="005F66CF"/>
    <w:rsid w:val="006006C5"/>
    <w:rsid w:val="006062A3"/>
    <w:rsid w:val="00610E08"/>
    <w:rsid w:val="006140BF"/>
    <w:rsid w:val="006161BE"/>
    <w:rsid w:val="00620787"/>
    <w:rsid w:val="00632434"/>
    <w:rsid w:val="0063478F"/>
    <w:rsid w:val="00644256"/>
    <w:rsid w:val="00661D6F"/>
    <w:rsid w:val="006628E9"/>
    <w:rsid w:val="0066725E"/>
    <w:rsid w:val="006716C7"/>
    <w:rsid w:val="00673FA9"/>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1ED9"/>
    <w:rsid w:val="007366DF"/>
    <w:rsid w:val="0075141E"/>
    <w:rsid w:val="00757839"/>
    <w:rsid w:val="00770C81"/>
    <w:rsid w:val="00791024"/>
    <w:rsid w:val="00793F0A"/>
    <w:rsid w:val="007A2657"/>
    <w:rsid w:val="007C531B"/>
    <w:rsid w:val="007C682C"/>
    <w:rsid w:val="007D2385"/>
    <w:rsid w:val="007E6F99"/>
    <w:rsid w:val="007E7ACA"/>
    <w:rsid w:val="007F214F"/>
    <w:rsid w:val="00800069"/>
    <w:rsid w:val="008042F0"/>
    <w:rsid w:val="00814B05"/>
    <w:rsid w:val="008310A0"/>
    <w:rsid w:val="00835D29"/>
    <w:rsid w:val="008365DD"/>
    <w:rsid w:val="00842E7F"/>
    <w:rsid w:val="008440FE"/>
    <w:rsid w:val="00852933"/>
    <w:rsid w:val="008566E5"/>
    <w:rsid w:val="008566FE"/>
    <w:rsid w:val="00865B46"/>
    <w:rsid w:val="008709C8"/>
    <w:rsid w:val="008737B6"/>
    <w:rsid w:val="00873945"/>
    <w:rsid w:val="00876776"/>
    <w:rsid w:val="008769BB"/>
    <w:rsid w:val="00896134"/>
    <w:rsid w:val="008A62BC"/>
    <w:rsid w:val="008B43E7"/>
    <w:rsid w:val="008D763F"/>
    <w:rsid w:val="008E11AC"/>
    <w:rsid w:val="008F036F"/>
    <w:rsid w:val="008F1308"/>
    <w:rsid w:val="008F78C2"/>
    <w:rsid w:val="00904568"/>
    <w:rsid w:val="00911394"/>
    <w:rsid w:val="00923EF2"/>
    <w:rsid w:val="00926D25"/>
    <w:rsid w:val="00926E9D"/>
    <w:rsid w:val="0092796C"/>
    <w:rsid w:val="00932C6E"/>
    <w:rsid w:val="00933F10"/>
    <w:rsid w:val="009433C5"/>
    <w:rsid w:val="00965881"/>
    <w:rsid w:val="00975961"/>
    <w:rsid w:val="009871FF"/>
    <w:rsid w:val="00990799"/>
    <w:rsid w:val="00995D51"/>
    <w:rsid w:val="009A0631"/>
    <w:rsid w:val="009A1464"/>
    <w:rsid w:val="009B10ED"/>
    <w:rsid w:val="009D3EA4"/>
    <w:rsid w:val="009D649C"/>
    <w:rsid w:val="009E0622"/>
    <w:rsid w:val="009E4BC1"/>
    <w:rsid w:val="009F5CB2"/>
    <w:rsid w:val="00A03BB8"/>
    <w:rsid w:val="00A2068A"/>
    <w:rsid w:val="00A3505D"/>
    <w:rsid w:val="00A4036F"/>
    <w:rsid w:val="00A406E5"/>
    <w:rsid w:val="00A4641C"/>
    <w:rsid w:val="00A47DEF"/>
    <w:rsid w:val="00A55876"/>
    <w:rsid w:val="00A67FB1"/>
    <w:rsid w:val="00A85BFE"/>
    <w:rsid w:val="00AA43DA"/>
    <w:rsid w:val="00AA582A"/>
    <w:rsid w:val="00AB1FE5"/>
    <w:rsid w:val="00AB6FE7"/>
    <w:rsid w:val="00AB7AD7"/>
    <w:rsid w:val="00AC5F32"/>
    <w:rsid w:val="00AD2430"/>
    <w:rsid w:val="00AE41A6"/>
    <w:rsid w:val="00AE6D87"/>
    <w:rsid w:val="00AF0E34"/>
    <w:rsid w:val="00AF271D"/>
    <w:rsid w:val="00AF56C2"/>
    <w:rsid w:val="00AF5AD0"/>
    <w:rsid w:val="00B004E6"/>
    <w:rsid w:val="00B00DE0"/>
    <w:rsid w:val="00B0744D"/>
    <w:rsid w:val="00B10308"/>
    <w:rsid w:val="00B10CF0"/>
    <w:rsid w:val="00B43085"/>
    <w:rsid w:val="00B46C39"/>
    <w:rsid w:val="00B50EA8"/>
    <w:rsid w:val="00B60499"/>
    <w:rsid w:val="00B62D20"/>
    <w:rsid w:val="00B64082"/>
    <w:rsid w:val="00B646FE"/>
    <w:rsid w:val="00B72325"/>
    <w:rsid w:val="00B72EC6"/>
    <w:rsid w:val="00B81AD3"/>
    <w:rsid w:val="00B829D8"/>
    <w:rsid w:val="00B84B5B"/>
    <w:rsid w:val="00B86446"/>
    <w:rsid w:val="00B87E9F"/>
    <w:rsid w:val="00BA1176"/>
    <w:rsid w:val="00BA17CD"/>
    <w:rsid w:val="00BE0B01"/>
    <w:rsid w:val="00BE79C7"/>
    <w:rsid w:val="00BF3CB5"/>
    <w:rsid w:val="00C01A3F"/>
    <w:rsid w:val="00C073F1"/>
    <w:rsid w:val="00C1285B"/>
    <w:rsid w:val="00C1361B"/>
    <w:rsid w:val="00C14E1F"/>
    <w:rsid w:val="00C23C64"/>
    <w:rsid w:val="00C26A7F"/>
    <w:rsid w:val="00C315AF"/>
    <w:rsid w:val="00C36D9A"/>
    <w:rsid w:val="00C41F59"/>
    <w:rsid w:val="00C44A72"/>
    <w:rsid w:val="00C468DD"/>
    <w:rsid w:val="00C61FC2"/>
    <w:rsid w:val="00C705F9"/>
    <w:rsid w:val="00C80F0F"/>
    <w:rsid w:val="00C8667A"/>
    <w:rsid w:val="00C93BCB"/>
    <w:rsid w:val="00CC241A"/>
    <w:rsid w:val="00CC30D7"/>
    <w:rsid w:val="00CD00B2"/>
    <w:rsid w:val="00CE4035"/>
    <w:rsid w:val="00CE65AB"/>
    <w:rsid w:val="00CF120C"/>
    <w:rsid w:val="00CF4266"/>
    <w:rsid w:val="00CF7746"/>
    <w:rsid w:val="00D22D9C"/>
    <w:rsid w:val="00D241F1"/>
    <w:rsid w:val="00D275CB"/>
    <w:rsid w:val="00D30DFA"/>
    <w:rsid w:val="00D463A5"/>
    <w:rsid w:val="00D4710D"/>
    <w:rsid w:val="00D47D25"/>
    <w:rsid w:val="00D604AE"/>
    <w:rsid w:val="00D62ACD"/>
    <w:rsid w:val="00D646AC"/>
    <w:rsid w:val="00D77958"/>
    <w:rsid w:val="00D81899"/>
    <w:rsid w:val="00D83DB7"/>
    <w:rsid w:val="00DA02B0"/>
    <w:rsid w:val="00DA36EE"/>
    <w:rsid w:val="00DA6175"/>
    <w:rsid w:val="00DB116D"/>
    <w:rsid w:val="00DB444C"/>
    <w:rsid w:val="00DB5575"/>
    <w:rsid w:val="00DC27F6"/>
    <w:rsid w:val="00DC616C"/>
    <w:rsid w:val="00DD17CC"/>
    <w:rsid w:val="00DD6226"/>
    <w:rsid w:val="00DE217A"/>
    <w:rsid w:val="00DF321B"/>
    <w:rsid w:val="00DF5C27"/>
    <w:rsid w:val="00E01F91"/>
    <w:rsid w:val="00E230E0"/>
    <w:rsid w:val="00E270B9"/>
    <w:rsid w:val="00E3703E"/>
    <w:rsid w:val="00E50745"/>
    <w:rsid w:val="00E51AAC"/>
    <w:rsid w:val="00E573EA"/>
    <w:rsid w:val="00E6042E"/>
    <w:rsid w:val="00E61D43"/>
    <w:rsid w:val="00E66CC0"/>
    <w:rsid w:val="00E728A9"/>
    <w:rsid w:val="00E72F95"/>
    <w:rsid w:val="00E74C90"/>
    <w:rsid w:val="00E807D9"/>
    <w:rsid w:val="00E80BA7"/>
    <w:rsid w:val="00E87AA0"/>
    <w:rsid w:val="00E92625"/>
    <w:rsid w:val="00EA0D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504"/>
    <w:rsid w:val="00F41733"/>
    <w:rsid w:val="00F442A7"/>
    <w:rsid w:val="00F45764"/>
    <w:rsid w:val="00F57A89"/>
    <w:rsid w:val="00F60419"/>
    <w:rsid w:val="00F61A20"/>
    <w:rsid w:val="00F63DD9"/>
    <w:rsid w:val="00F67644"/>
    <w:rsid w:val="00F70EC2"/>
    <w:rsid w:val="00F8381F"/>
    <w:rsid w:val="00FA04CD"/>
    <w:rsid w:val="00FA0A69"/>
    <w:rsid w:val="00FA20CF"/>
    <w:rsid w:val="00FA25F5"/>
    <w:rsid w:val="00FA2810"/>
    <w:rsid w:val="00FA68F8"/>
    <w:rsid w:val="00FA74D4"/>
    <w:rsid w:val="00FB1DC0"/>
    <w:rsid w:val="00FB3B4E"/>
    <w:rsid w:val="00FB4521"/>
    <w:rsid w:val="00FB4F84"/>
    <w:rsid w:val="00FB5CF8"/>
    <w:rsid w:val="00FC5727"/>
    <w:rsid w:val="00FE5651"/>
    <w:rsid w:val="00FF273B"/>
    <w:rsid w:val="00FF564C"/>
    <w:rsid w:val="06DB3951"/>
    <w:rsid w:val="0742D773"/>
    <w:rsid w:val="080F3F54"/>
    <w:rsid w:val="0860A6A6"/>
    <w:rsid w:val="09552219"/>
    <w:rsid w:val="0C97CFF1"/>
    <w:rsid w:val="0DA903DD"/>
    <w:rsid w:val="0DE4A09E"/>
    <w:rsid w:val="0FA29E31"/>
    <w:rsid w:val="10134DDE"/>
    <w:rsid w:val="10C13403"/>
    <w:rsid w:val="1185631F"/>
    <w:rsid w:val="12347B85"/>
    <w:rsid w:val="1470D395"/>
    <w:rsid w:val="1523855C"/>
    <w:rsid w:val="157A24D8"/>
    <w:rsid w:val="17AF6D88"/>
    <w:rsid w:val="17C45C60"/>
    <w:rsid w:val="188B572D"/>
    <w:rsid w:val="1925D9D2"/>
    <w:rsid w:val="19811B62"/>
    <w:rsid w:val="1C55E7E9"/>
    <w:rsid w:val="1CE5D655"/>
    <w:rsid w:val="1CE60AED"/>
    <w:rsid w:val="1E566010"/>
    <w:rsid w:val="1EE985F2"/>
    <w:rsid w:val="20757CD4"/>
    <w:rsid w:val="2207D94D"/>
    <w:rsid w:val="222A6556"/>
    <w:rsid w:val="2304735C"/>
    <w:rsid w:val="238A2BDA"/>
    <w:rsid w:val="239EFE34"/>
    <w:rsid w:val="25489FCA"/>
    <w:rsid w:val="25CB59EC"/>
    <w:rsid w:val="2766D0CA"/>
    <w:rsid w:val="281346CB"/>
    <w:rsid w:val="2B90788F"/>
    <w:rsid w:val="2BA4658B"/>
    <w:rsid w:val="2BC16A50"/>
    <w:rsid w:val="2BE4EFF2"/>
    <w:rsid w:val="2D28ACC3"/>
    <w:rsid w:val="2D497F6C"/>
    <w:rsid w:val="2DBA7852"/>
    <w:rsid w:val="2DF1FADB"/>
    <w:rsid w:val="2E7BC2CE"/>
    <w:rsid w:val="3024E49F"/>
    <w:rsid w:val="326EE71B"/>
    <w:rsid w:val="32802271"/>
    <w:rsid w:val="334495A8"/>
    <w:rsid w:val="349572F3"/>
    <w:rsid w:val="34C80ED1"/>
    <w:rsid w:val="34F7C6D3"/>
    <w:rsid w:val="3602F91F"/>
    <w:rsid w:val="36ADD3D2"/>
    <w:rsid w:val="36F069AF"/>
    <w:rsid w:val="375346DD"/>
    <w:rsid w:val="3766EB38"/>
    <w:rsid w:val="37C54795"/>
    <w:rsid w:val="3857C382"/>
    <w:rsid w:val="3B82D537"/>
    <w:rsid w:val="3CBED7ED"/>
    <w:rsid w:val="3CC47A71"/>
    <w:rsid w:val="3E7C4707"/>
    <w:rsid w:val="3F847B45"/>
    <w:rsid w:val="3F890DA0"/>
    <w:rsid w:val="414629D9"/>
    <w:rsid w:val="41A6773E"/>
    <w:rsid w:val="43046770"/>
    <w:rsid w:val="436F7A21"/>
    <w:rsid w:val="46D3DF2D"/>
    <w:rsid w:val="478D3AAF"/>
    <w:rsid w:val="484E8D75"/>
    <w:rsid w:val="484FDC45"/>
    <w:rsid w:val="49346350"/>
    <w:rsid w:val="49496D6D"/>
    <w:rsid w:val="4BBC86D6"/>
    <w:rsid w:val="4C87B15B"/>
    <w:rsid w:val="4D86257A"/>
    <w:rsid w:val="4DDAD570"/>
    <w:rsid w:val="4E08AE54"/>
    <w:rsid w:val="50C69C74"/>
    <w:rsid w:val="516555D3"/>
    <w:rsid w:val="554DEBCC"/>
    <w:rsid w:val="5723670E"/>
    <w:rsid w:val="599216F6"/>
    <w:rsid w:val="5B2D4DBE"/>
    <w:rsid w:val="5C7C57FC"/>
    <w:rsid w:val="5CA7D1D9"/>
    <w:rsid w:val="5D7FEE5B"/>
    <w:rsid w:val="5DC69AC6"/>
    <w:rsid w:val="5DF54E2E"/>
    <w:rsid w:val="5E7784D8"/>
    <w:rsid w:val="5EA5DDD6"/>
    <w:rsid w:val="5ECBC989"/>
    <w:rsid w:val="5FABEC49"/>
    <w:rsid w:val="5FCD3B65"/>
    <w:rsid w:val="5FE2E610"/>
    <w:rsid w:val="60618D8B"/>
    <w:rsid w:val="60CC4949"/>
    <w:rsid w:val="60DB6C37"/>
    <w:rsid w:val="617CDFE0"/>
    <w:rsid w:val="620FDA5E"/>
    <w:rsid w:val="622691FA"/>
    <w:rsid w:val="6227A071"/>
    <w:rsid w:val="626AD9E7"/>
    <w:rsid w:val="62914D51"/>
    <w:rsid w:val="635A69F8"/>
    <w:rsid w:val="63D87E0C"/>
    <w:rsid w:val="63FD4DB6"/>
    <w:rsid w:val="6462067C"/>
    <w:rsid w:val="64851B98"/>
    <w:rsid w:val="64C35C78"/>
    <w:rsid w:val="653D3370"/>
    <w:rsid w:val="6580093D"/>
    <w:rsid w:val="65D53845"/>
    <w:rsid w:val="66765899"/>
    <w:rsid w:val="67B518C6"/>
    <w:rsid w:val="6804D1A2"/>
    <w:rsid w:val="683521F0"/>
    <w:rsid w:val="6866D3C8"/>
    <w:rsid w:val="68F34589"/>
    <w:rsid w:val="690C3441"/>
    <w:rsid w:val="6B9A2E97"/>
    <w:rsid w:val="6D01F420"/>
    <w:rsid w:val="6E808B32"/>
    <w:rsid w:val="6F5AF6EB"/>
    <w:rsid w:val="6FD7A9B6"/>
    <w:rsid w:val="70F5E8E0"/>
    <w:rsid w:val="7180D466"/>
    <w:rsid w:val="71B00CB7"/>
    <w:rsid w:val="7255B529"/>
    <w:rsid w:val="7303FD21"/>
    <w:rsid w:val="73754586"/>
    <w:rsid w:val="7760B485"/>
    <w:rsid w:val="77DD6030"/>
    <w:rsid w:val="7A0367EA"/>
    <w:rsid w:val="7BE7AE22"/>
    <w:rsid w:val="7C4A750F"/>
    <w:rsid w:val="7C721841"/>
    <w:rsid w:val="7EED2E7D"/>
    <w:rsid w:val="7F42622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E11AC"/>
    <w:pPr>
      <w:spacing w:before="120"/>
      <w:ind w:left="1004" w:hanging="284"/>
      <w:jc w:val="both"/>
    </w:pPr>
    <w:rPr>
      <w:sz w:val="24"/>
      <w:lang w:eastAsia="en-GB"/>
    </w:rPr>
  </w:style>
  <w:style w:type="character" w:customStyle="1" w:styleId="bulletChar">
    <w:name w:val="bullet Char"/>
    <w:link w:val="bullet"/>
    <w:rsid w:val="008E11AC"/>
    <w:rPr>
      <w:sz w:val="24"/>
      <w:lang w:eastAsia="en-GB"/>
    </w:rPr>
  </w:style>
  <w:style w:type="character" w:styleId="UnresolvedMention">
    <w:name w:val="Unresolved Mention"/>
    <w:basedOn w:val="DefaultParagraphFont"/>
    <w:uiPriority w:val="99"/>
    <w:semiHidden/>
    <w:unhideWhenUsed/>
    <w:rsid w:val="00AA43DA"/>
    <w:rPr>
      <w:color w:val="605E5C"/>
      <w:shd w:val="clear" w:color="auto" w:fill="E1DFDD"/>
    </w:rPr>
  </w:style>
  <w:style w:type="character" w:customStyle="1" w:styleId="ListParagraphChar">
    <w:name w:val="List Paragraph Char"/>
    <w:basedOn w:val="DefaultParagraphFont"/>
    <w:link w:val="ListParagraph"/>
    <w:uiPriority w:val="34"/>
    <w:rsid w:val="00B60499"/>
    <w:rPr>
      <w:lang w:eastAsia="en-GB"/>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289635">
      <w:bodyDiv w:val="1"/>
      <w:marLeft w:val="0"/>
      <w:marRight w:val="0"/>
      <w:marTop w:val="0"/>
      <w:marBottom w:val="0"/>
      <w:divBdr>
        <w:top w:val="none" w:sz="0" w:space="0" w:color="auto"/>
        <w:left w:val="none" w:sz="0" w:space="0" w:color="auto"/>
        <w:bottom w:val="none" w:sz="0" w:space="0" w:color="auto"/>
        <w:right w:val="none" w:sz="0" w:space="0" w:color="auto"/>
      </w:divBdr>
    </w:div>
    <w:div w:id="23601983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0243701">
      <w:bodyDiv w:val="1"/>
      <w:marLeft w:val="0"/>
      <w:marRight w:val="0"/>
      <w:marTop w:val="0"/>
      <w:marBottom w:val="0"/>
      <w:divBdr>
        <w:top w:val="none" w:sz="0" w:space="0" w:color="auto"/>
        <w:left w:val="none" w:sz="0" w:space="0" w:color="auto"/>
        <w:bottom w:val="none" w:sz="0" w:space="0" w:color="auto"/>
        <w:right w:val="none" w:sz="0" w:space="0" w:color="auto"/>
      </w:divBdr>
    </w:div>
    <w:div w:id="675302876">
      <w:bodyDiv w:val="1"/>
      <w:marLeft w:val="0"/>
      <w:marRight w:val="0"/>
      <w:marTop w:val="0"/>
      <w:marBottom w:val="0"/>
      <w:divBdr>
        <w:top w:val="none" w:sz="0" w:space="0" w:color="auto"/>
        <w:left w:val="none" w:sz="0" w:space="0" w:color="auto"/>
        <w:bottom w:val="none" w:sz="0" w:space="0" w:color="auto"/>
        <w:right w:val="none" w:sz="0" w:space="0" w:color="auto"/>
      </w:divBdr>
    </w:div>
    <w:div w:id="679745093">
      <w:bodyDiv w:val="1"/>
      <w:marLeft w:val="0"/>
      <w:marRight w:val="0"/>
      <w:marTop w:val="0"/>
      <w:marBottom w:val="0"/>
      <w:divBdr>
        <w:top w:val="none" w:sz="0" w:space="0" w:color="auto"/>
        <w:left w:val="none" w:sz="0" w:space="0" w:color="auto"/>
        <w:bottom w:val="none" w:sz="0" w:space="0" w:color="auto"/>
        <w:right w:val="none" w:sz="0" w:space="0" w:color="auto"/>
      </w:divBdr>
    </w:div>
    <w:div w:id="808202707">
      <w:bodyDiv w:val="1"/>
      <w:marLeft w:val="0"/>
      <w:marRight w:val="0"/>
      <w:marTop w:val="0"/>
      <w:marBottom w:val="0"/>
      <w:divBdr>
        <w:top w:val="none" w:sz="0" w:space="0" w:color="auto"/>
        <w:left w:val="none" w:sz="0" w:space="0" w:color="auto"/>
        <w:bottom w:val="none" w:sz="0" w:space="0" w:color="auto"/>
        <w:right w:val="none" w:sz="0" w:space="0" w:color="auto"/>
      </w:divBdr>
    </w:div>
    <w:div w:id="98022939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304008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16620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i.stanford.edu/~amaas/data/sentime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i.stanford.edu/~amaas/data/sentiment/"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AC3C809-C377-47FF-81B3-6621366D522F}"/>
</file>

<file path=customXml/itemProps2.xml><?xml version="1.0" encoding="utf-8"?>
<ds:datastoreItem xmlns:ds="http://schemas.openxmlformats.org/officeDocument/2006/customXml" ds:itemID="{F94D9BB6-CAC0-4AD4-B428-6D43D7E864F6}">
  <ds:schemaRefs>
    <ds:schemaRef ds:uri="http://schemas.microsoft.com/sharepoint/v3/contenttype/forms"/>
  </ds:schemaRefs>
</ds:datastoreItem>
</file>

<file path=customXml/itemProps3.xml><?xml version="1.0" encoding="utf-8"?>
<ds:datastoreItem xmlns:ds="http://schemas.openxmlformats.org/officeDocument/2006/customXml" ds:itemID="{3449D042-D515-483E-8F48-AD5BD37AD79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4755</Words>
  <Characters>29583</Characters>
  <Application>Microsoft Office Word</Application>
  <DocSecurity>0</DocSecurity>
  <Lines>1557</Lines>
  <Paragraphs>330</Paragraphs>
  <ScaleCrop>false</ScaleCrop>
  <Company>S.I.H.E.</Company>
  <LinksUpToDate>false</LinksUpToDate>
  <CharactersWithSpaces>34008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111</cp:revision>
  <cp:lastPrinted>2014-10-10T07:42:00Z</cp:lastPrinted>
  <dcterms:created xsi:type="dcterms:W3CDTF">2025-11-03T09:02:00Z</dcterms:created>
  <dcterms:modified xsi:type="dcterms:W3CDTF">2025-11-04T18:17:00Z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docLang">
    <vt:lpwstr>en</vt:lpwstr>
  </property>
</Properties>
</file>