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C63E4" w:rsidRPr="00B06B47" w:rsidRDefault="007C63E4" w:rsidP="00B06B47">
      <w:pPr>
        <w:pStyle w:val="Title"/>
        <w:spacing w:before="200" w:after="200"/>
      </w:pPr>
      <w:bookmarkStart w:id="0" w:name="_pe9pq5n59zzi" w:colFirst="0" w:colLast="0"/>
      <w:bookmarkEnd w:id="0"/>
    </w:p>
    <w:p w14:paraId="00000002" w14:textId="77777777" w:rsidR="007C63E4" w:rsidRPr="00B06B47" w:rsidRDefault="007C63E4" w:rsidP="00B06B47">
      <w:pPr>
        <w:pStyle w:val="Title"/>
        <w:spacing w:before="200" w:after="200"/>
      </w:pPr>
      <w:bookmarkStart w:id="1" w:name="_fpd09f4i389j" w:colFirst="0" w:colLast="0"/>
      <w:bookmarkEnd w:id="1"/>
    </w:p>
    <w:p w14:paraId="00000007" w14:textId="336254C6" w:rsidR="007C63E4" w:rsidRPr="00B06B47" w:rsidRDefault="007C63E4" w:rsidP="00B06B47">
      <w:pPr>
        <w:pStyle w:val="Title"/>
        <w:spacing w:before="200" w:after="200"/>
        <w:jc w:val="both"/>
      </w:pPr>
      <w:bookmarkStart w:id="2" w:name="_nk5u4f103kf4" w:colFirst="0" w:colLast="0"/>
      <w:bookmarkStart w:id="3" w:name="_37xm8816mwgf" w:colFirst="0" w:colLast="0"/>
      <w:bookmarkStart w:id="4" w:name="_lcf4t9qdro0j" w:colFirst="0" w:colLast="0"/>
      <w:bookmarkStart w:id="5" w:name="_vsu814wmyndc" w:colFirst="0" w:colLast="0"/>
      <w:bookmarkStart w:id="6" w:name="_xfvwrpcpodrs" w:colFirst="0" w:colLast="0"/>
      <w:bookmarkEnd w:id="2"/>
      <w:bookmarkEnd w:id="3"/>
      <w:bookmarkEnd w:id="4"/>
      <w:bookmarkEnd w:id="5"/>
      <w:bookmarkEnd w:id="6"/>
    </w:p>
    <w:p w14:paraId="00000008" w14:textId="77777777" w:rsidR="007C63E4" w:rsidRPr="00B06B47" w:rsidRDefault="007C63E4" w:rsidP="00B06B47">
      <w:pPr>
        <w:pStyle w:val="Title"/>
        <w:spacing w:before="200" w:after="200"/>
        <w:jc w:val="left"/>
      </w:pPr>
      <w:bookmarkStart w:id="7" w:name="_q8rist2f64n2" w:colFirst="0" w:colLast="0"/>
      <w:bookmarkEnd w:id="7"/>
    </w:p>
    <w:p w14:paraId="00000009" w14:textId="77777777" w:rsidR="007C63E4" w:rsidRPr="00B06B47" w:rsidRDefault="007C63E4" w:rsidP="00B06B47">
      <w:pPr>
        <w:pStyle w:val="Title"/>
        <w:spacing w:before="200" w:after="200"/>
      </w:pPr>
      <w:bookmarkStart w:id="8" w:name="_nqj2ts2vcfj4" w:colFirst="0" w:colLast="0"/>
      <w:bookmarkEnd w:id="8"/>
    </w:p>
    <w:p w14:paraId="0000000A" w14:textId="77777777" w:rsidR="007C63E4" w:rsidRPr="00B06B47" w:rsidRDefault="004725EB" w:rsidP="00B06B47">
      <w:pPr>
        <w:pStyle w:val="Title"/>
        <w:spacing w:before="200" w:after="200"/>
      </w:pPr>
      <w:bookmarkStart w:id="9" w:name="_c7hs3kc3kcyh" w:colFirst="0" w:colLast="0"/>
      <w:bookmarkEnd w:id="9"/>
      <w:r w:rsidRPr="00B06B47">
        <w:t>Hospitality and Guest Services</w:t>
      </w:r>
    </w:p>
    <w:p w14:paraId="0000000B" w14:textId="597955F1" w:rsidR="007C63E4" w:rsidRDefault="004725EB" w:rsidP="00B06B47">
      <w:pPr>
        <w:pStyle w:val="Title"/>
        <w:spacing w:before="200" w:after="200"/>
        <w:rPr>
          <w:sz w:val="24"/>
          <w:szCs w:val="24"/>
        </w:rPr>
      </w:pPr>
      <w:bookmarkStart w:id="10" w:name="_plj4wgpm023v" w:colFirst="0" w:colLast="0"/>
      <w:bookmarkEnd w:id="10"/>
      <w:r w:rsidRPr="00B06B47">
        <w:rPr>
          <w:sz w:val="24"/>
          <w:szCs w:val="24"/>
        </w:rPr>
        <w:t xml:space="preserve">‘Hotel standards, reputation management, building and retaining customer loyalty’ </w:t>
      </w:r>
    </w:p>
    <w:p w14:paraId="3A6F6533" w14:textId="77777777" w:rsidR="000C25F2" w:rsidRPr="00DD5299" w:rsidRDefault="000C25F2" w:rsidP="000C25F2">
      <w:pPr>
        <w:jc w:val="center"/>
        <w:rPr>
          <w:b/>
          <w:color w:val="000000" w:themeColor="text1"/>
        </w:rPr>
      </w:pPr>
      <w:r w:rsidRPr="00DD5299">
        <w:rPr>
          <w:b/>
          <w:color w:val="000000" w:themeColor="text1"/>
        </w:rPr>
        <w:t>Student name:</w:t>
      </w:r>
      <w:r>
        <w:rPr>
          <w:b/>
          <w:color w:val="000000" w:themeColor="text1"/>
        </w:rPr>
        <w:t xml:space="preserve"> Sezen Mustanova</w:t>
      </w:r>
    </w:p>
    <w:p w14:paraId="781F659C" w14:textId="6D793EF4" w:rsidR="000C25F2" w:rsidRPr="00DD5299" w:rsidRDefault="000C25F2" w:rsidP="000C25F2">
      <w:pPr>
        <w:jc w:val="center"/>
        <w:rPr>
          <w:b/>
          <w:color w:val="000000" w:themeColor="text1"/>
        </w:rPr>
      </w:pPr>
      <w:r w:rsidRPr="00DD5299">
        <w:rPr>
          <w:b/>
          <w:color w:val="000000" w:themeColor="text1"/>
        </w:rPr>
        <w:t>Student ID number:</w:t>
      </w:r>
      <w:r>
        <w:rPr>
          <w:b/>
          <w:color w:val="000000" w:themeColor="text1"/>
        </w:rPr>
        <w:t xml:space="preserve"> 2210266</w:t>
      </w:r>
    </w:p>
    <w:p w14:paraId="1EE2D612" w14:textId="3D414961" w:rsidR="000C25F2" w:rsidRPr="000C25F2" w:rsidRDefault="000C25F2" w:rsidP="000C25F2">
      <w:r>
        <w:rPr>
          <w:b/>
          <w:color w:val="000000" w:themeColor="text1"/>
        </w:rPr>
        <w:t xml:space="preserve">                                             </w:t>
      </w:r>
    </w:p>
    <w:p w14:paraId="0000000C" w14:textId="77777777" w:rsidR="007C63E4" w:rsidRPr="00B06B47" w:rsidRDefault="004725EB" w:rsidP="00B06B47">
      <w:pPr>
        <w:pStyle w:val="Title"/>
        <w:spacing w:before="200" w:after="200"/>
      </w:pPr>
      <w:bookmarkStart w:id="11" w:name="_fum3byrffdt" w:colFirst="0" w:colLast="0"/>
      <w:bookmarkEnd w:id="11"/>
      <w:r w:rsidRPr="00B06B47">
        <w:br w:type="page"/>
      </w:r>
    </w:p>
    <w:p w14:paraId="0000000D" w14:textId="77777777" w:rsidR="007C63E4" w:rsidRPr="00B06B47" w:rsidRDefault="004725EB" w:rsidP="00B06B47">
      <w:pPr>
        <w:spacing w:before="200" w:after="200"/>
        <w:rPr>
          <w:b/>
        </w:rPr>
      </w:pPr>
      <w:r w:rsidRPr="00B06B47">
        <w:rPr>
          <w:b/>
        </w:rPr>
        <w:lastRenderedPageBreak/>
        <w:t xml:space="preserve">Executive summary </w:t>
      </w:r>
    </w:p>
    <w:p w14:paraId="0000000E" w14:textId="77777777" w:rsidR="007C63E4" w:rsidRPr="00B06B47" w:rsidRDefault="004725EB" w:rsidP="00B06B47">
      <w:pPr>
        <w:spacing w:before="200" w:after="200"/>
      </w:pPr>
      <w:r w:rsidRPr="00B06B47">
        <w:t xml:space="preserve">The hospitality and guest service business is an important aspect of the global economy since it provides tourists with unique and memorable experiences. Delivering excellent customer service is crucial to success. To remain competitive, the hotel industry must keep up with the market trends such as </w:t>
      </w:r>
      <w:proofErr w:type="spellStart"/>
      <w:r w:rsidRPr="00B06B47">
        <w:t>personalisations</w:t>
      </w:r>
      <w:proofErr w:type="spellEnd"/>
      <w:r w:rsidRPr="00B06B47">
        <w:t xml:space="preserve">, sustainability and technology that have been discussed in the following case study as recommendations. The study also showcases the importance of guest effective reviews and their impacts. The study also sheds ideas on the hospitality and guest service business is expanding and can provide unique experiences for guests all over the world. </w:t>
      </w:r>
    </w:p>
    <w:p w14:paraId="0000000F" w14:textId="77777777" w:rsidR="007C63E4" w:rsidRPr="00B06B47" w:rsidRDefault="004725EB" w:rsidP="00B06B47">
      <w:pPr>
        <w:spacing w:before="200" w:after="200"/>
      </w:pPr>
      <w:r w:rsidRPr="00B06B47">
        <w:br w:type="page"/>
      </w:r>
    </w:p>
    <w:p w14:paraId="00000010" w14:textId="77777777" w:rsidR="007C63E4" w:rsidRPr="00B06B47" w:rsidRDefault="004725EB" w:rsidP="00B06B47">
      <w:pPr>
        <w:spacing w:before="200" w:after="200"/>
        <w:jc w:val="center"/>
        <w:rPr>
          <w:b/>
        </w:rPr>
      </w:pPr>
      <w:r w:rsidRPr="00B06B47">
        <w:rPr>
          <w:b/>
        </w:rPr>
        <w:lastRenderedPageBreak/>
        <w:t xml:space="preserve">Table of contents </w:t>
      </w:r>
    </w:p>
    <w:sdt>
      <w:sdtPr>
        <w:id w:val="1273827466"/>
        <w:docPartObj>
          <w:docPartGallery w:val="Table of Contents"/>
          <w:docPartUnique/>
        </w:docPartObj>
      </w:sdtPr>
      <w:sdtEndPr/>
      <w:sdtContent>
        <w:p w14:paraId="3523E61D" w14:textId="7BC0E4CE" w:rsidR="00723DD8" w:rsidRPr="00B06B47" w:rsidRDefault="004725EB" w:rsidP="00B06B47">
          <w:pPr>
            <w:pStyle w:val="TOC1"/>
            <w:tabs>
              <w:tab w:val="right" w:pos="9350"/>
            </w:tabs>
            <w:rPr>
              <w:noProof/>
            </w:rPr>
          </w:pPr>
          <w:r w:rsidRPr="00B06B47">
            <w:fldChar w:fldCharType="begin"/>
          </w:r>
          <w:r w:rsidRPr="00B06B47">
            <w:instrText xml:space="preserve"> TOC \h \u \z \t "Heading 1,1,Heading 2,2,Heading 3,3,Heading 4,4,Heading 5,5,Heading 6,6,"</w:instrText>
          </w:r>
          <w:r w:rsidRPr="00B06B47">
            <w:fldChar w:fldCharType="separate"/>
          </w:r>
          <w:hyperlink w:anchor="_Toc129695243" w:history="1">
            <w:r w:rsidRPr="00B06B47">
              <w:rPr>
                <w:rStyle w:val="Hyperlink"/>
                <w:noProof/>
                <w:color w:val="auto"/>
              </w:rPr>
              <w:t>Introduction</w:t>
            </w:r>
            <w:r w:rsidRPr="00B06B47">
              <w:rPr>
                <w:noProof/>
                <w:webHidden/>
              </w:rPr>
              <w:tab/>
            </w:r>
            <w:r w:rsidRPr="00B06B47">
              <w:rPr>
                <w:noProof/>
                <w:webHidden/>
              </w:rPr>
              <w:fldChar w:fldCharType="begin"/>
            </w:r>
            <w:r w:rsidRPr="00B06B47">
              <w:rPr>
                <w:noProof/>
                <w:webHidden/>
              </w:rPr>
              <w:instrText xml:space="preserve"> PAGEREF _Toc129695243 \h </w:instrText>
            </w:r>
            <w:r w:rsidRPr="00B06B47">
              <w:rPr>
                <w:noProof/>
                <w:webHidden/>
              </w:rPr>
            </w:r>
            <w:r w:rsidRPr="00B06B47">
              <w:rPr>
                <w:noProof/>
                <w:webHidden/>
              </w:rPr>
              <w:fldChar w:fldCharType="separate"/>
            </w:r>
            <w:r w:rsidRPr="00B06B47">
              <w:rPr>
                <w:noProof/>
                <w:webHidden/>
              </w:rPr>
              <w:t>4</w:t>
            </w:r>
            <w:r w:rsidRPr="00B06B47">
              <w:rPr>
                <w:noProof/>
                <w:webHidden/>
              </w:rPr>
              <w:fldChar w:fldCharType="end"/>
            </w:r>
          </w:hyperlink>
        </w:p>
        <w:p w14:paraId="3D3FBA9B" w14:textId="38CD122F" w:rsidR="00723DD8" w:rsidRPr="00B06B47" w:rsidRDefault="000C25F2" w:rsidP="00B06B47">
          <w:pPr>
            <w:pStyle w:val="TOC1"/>
            <w:tabs>
              <w:tab w:val="right" w:pos="9350"/>
            </w:tabs>
            <w:rPr>
              <w:noProof/>
            </w:rPr>
          </w:pPr>
          <w:hyperlink w:anchor="_Toc129695244" w:history="1">
            <w:r w:rsidR="004725EB" w:rsidRPr="00B06B47">
              <w:rPr>
                <w:rStyle w:val="Hyperlink"/>
                <w:noProof/>
                <w:color w:val="auto"/>
              </w:rPr>
              <w:t>“What is the purpose of brand consistency standards? Do all hotels have the same standards?”</w:t>
            </w:r>
            <w:r w:rsidR="004725EB" w:rsidRPr="00B06B47">
              <w:rPr>
                <w:noProof/>
                <w:webHidden/>
              </w:rPr>
              <w:tab/>
            </w:r>
            <w:r w:rsidR="004725EB" w:rsidRPr="00B06B47">
              <w:rPr>
                <w:noProof/>
                <w:webHidden/>
              </w:rPr>
              <w:fldChar w:fldCharType="begin"/>
            </w:r>
            <w:r w:rsidR="004725EB" w:rsidRPr="00B06B47">
              <w:rPr>
                <w:noProof/>
                <w:webHidden/>
              </w:rPr>
              <w:instrText xml:space="preserve"> PAGEREF _Toc129695244 \h </w:instrText>
            </w:r>
            <w:r w:rsidR="004725EB" w:rsidRPr="00B06B47">
              <w:rPr>
                <w:noProof/>
                <w:webHidden/>
              </w:rPr>
            </w:r>
            <w:r w:rsidR="004725EB" w:rsidRPr="00B06B47">
              <w:rPr>
                <w:noProof/>
                <w:webHidden/>
              </w:rPr>
              <w:fldChar w:fldCharType="separate"/>
            </w:r>
            <w:r w:rsidR="004725EB" w:rsidRPr="00B06B47">
              <w:rPr>
                <w:noProof/>
                <w:webHidden/>
              </w:rPr>
              <w:t>4</w:t>
            </w:r>
            <w:r w:rsidR="004725EB" w:rsidRPr="00B06B47">
              <w:rPr>
                <w:noProof/>
                <w:webHidden/>
              </w:rPr>
              <w:fldChar w:fldCharType="end"/>
            </w:r>
          </w:hyperlink>
        </w:p>
        <w:p w14:paraId="50E69E81" w14:textId="1329E0D7" w:rsidR="00723DD8" w:rsidRPr="00B06B47" w:rsidRDefault="000C25F2" w:rsidP="00B06B47">
          <w:pPr>
            <w:pStyle w:val="TOC1"/>
            <w:tabs>
              <w:tab w:val="right" w:pos="9350"/>
            </w:tabs>
            <w:rPr>
              <w:noProof/>
            </w:rPr>
          </w:pPr>
          <w:hyperlink w:anchor="_Toc129695245" w:history="1">
            <w:r w:rsidR="004725EB" w:rsidRPr="00B06B47">
              <w:rPr>
                <w:rStyle w:val="Hyperlink"/>
                <w:noProof/>
                <w:color w:val="auto"/>
              </w:rPr>
              <w:t>“How can hotels manage their reputation effectively? What is the importance of effective guest reviews management? What is the impact of negative reviews?”</w:t>
            </w:r>
            <w:r w:rsidR="004725EB" w:rsidRPr="00B06B47">
              <w:rPr>
                <w:noProof/>
                <w:webHidden/>
              </w:rPr>
              <w:tab/>
            </w:r>
            <w:r w:rsidR="004725EB" w:rsidRPr="00B06B47">
              <w:rPr>
                <w:noProof/>
                <w:webHidden/>
              </w:rPr>
              <w:fldChar w:fldCharType="begin"/>
            </w:r>
            <w:r w:rsidR="004725EB" w:rsidRPr="00B06B47">
              <w:rPr>
                <w:noProof/>
                <w:webHidden/>
              </w:rPr>
              <w:instrText xml:space="preserve"> PAGEREF _Toc129695245 \h </w:instrText>
            </w:r>
            <w:r w:rsidR="004725EB" w:rsidRPr="00B06B47">
              <w:rPr>
                <w:noProof/>
                <w:webHidden/>
              </w:rPr>
            </w:r>
            <w:r w:rsidR="004725EB" w:rsidRPr="00B06B47">
              <w:rPr>
                <w:noProof/>
                <w:webHidden/>
              </w:rPr>
              <w:fldChar w:fldCharType="separate"/>
            </w:r>
            <w:r w:rsidR="004725EB" w:rsidRPr="00B06B47">
              <w:rPr>
                <w:noProof/>
                <w:webHidden/>
              </w:rPr>
              <w:t>5</w:t>
            </w:r>
            <w:r w:rsidR="004725EB" w:rsidRPr="00B06B47">
              <w:rPr>
                <w:noProof/>
                <w:webHidden/>
              </w:rPr>
              <w:fldChar w:fldCharType="end"/>
            </w:r>
          </w:hyperlink>
        </w:p>
        <w:p w14:paraId="3A5B9EAB" w14:textId="78A48D64" w:rsidR="00723DD8" w:rsidRPr="00B06B47" w:rsidRDefault="000C25F2" w:rsidP="00B06B47">
          <w:pPr>
            <w:pStyle w:val="TOC1"/>
            <w:tabs>
              <w:tab w:val="right" w:pos="9350"/>
            </w:tabs>
            <w:rPr>
              <w:noProof/>
            </w:rPr>
          </w:pPr>
          <w:hyperlink w:anchor="_Toc129695246" w:history="1">
            <w:r w:rsidR="004725EB" w:rsidRPr="00B06B47">
              <w:rPr>
                <w:rStyle w:val="Hyperlink"/>
                <w:noProof/>
                <w:color w:val="auto"/>
              </w:rPr>
              <w:t>“How can hotels build and retain customer loyalty (e.g. loyalty programmes)? What is the purpose of this?”</w:t>
            </w:r>
            <w:r w:rsidR="004725EB" w:rsidRPr="00B06B47">
              <w:rPr>
                <w:noProof/>
                <w:webHidden/>
              </w:rPr>
              <w:tab/>
            </w:r>
            <w:r w:rsidR="004725EB" w:rsidRPr="00B06B47">
              <w:rPr>
                <w:noProof/>
                <w:webHidden/>
              </w:rPr>
              <w:fldChar w:fldCharType="begin"/>
            </w:r>
            <w:r w:rsidR="004725EB" w:rsidRPr="00B06B47">
              <w:rPr>
                <w:noProof/>
                <w:webHidden/>
              </w:rPr>
              <w:instrText xml:space="preserve"> PAGEREF _Toc129695246 \h </w:instrText>
            </w:r>
            <w:r w:rsidR="004725EB" w:rsidRPr="00B06B47">
              <w:rPr>
                <w:noProof/>
                <w:webHidden/>
              </w:rPr>
            </w:r>
            <w:r w:rsidR="004725EB" w:rsidRPr="00B06B47">
              <w:rPr>
                <w:noProof/>
                <w:webHidden/>
              </w:rPr>
              <w:fldChar w:fldCharType="separate"/>
            </w:r>
            <w:r w:rsidR="004725EB" w:rsidRPr="00B06B47">
              <w:rPr>
                <w:noProof/>
                <w:webHidden/>
              </w:rPr>
              <w:t>7</w:t>
            </w:r>
            <w:r w:rsidR="004725EB" w:rsidRPr="00B06B47">
              <w:rPr>
                <w:noProof/>
                <w:webHidden/>
              </w:rPr>
              <w:fldChar w:fldCharType="end"/>
            </w:r>
          </w:hyperlink>
        </w:p>
        <w:p w14:paraId="67E2DDDC" w14:textId="4CDE0932" w:rsidR="00723DD8" w:rsidRPr="00B06B47" w:rsidRDefault="000C25F2" w:rsidP="00B06B47">
          <w:pPr>
            <w:pStyle w:val="TOC1"/>
            <w:tabs>
              <w:tab w:val="right" w:pos="9350"/>
            </w:tabs>
            <w:rPr>
              <w:noProof/>
            </w:rPr>
          </w:pPr>
          <w:hyperlink w:anchor="_Toc129695247" w:history="1">
            <w:r w:rsidR="004725EB" w:rsidRPr="00B06B47">
              <w:rPr>
                <w:rStyle w:val="Hyperlink"/>
                <w:noProof/>
                <w:color w:val="auto"/>
              </w:rPr>
              <w:t>Conclusion</w:t>
            </w:r>
            <w:r w:rsidR="004725EB" w:rsidRPr="00B06B47">
              <w:rPr>
                <w:noProof/>
                <w:webHidden/>
              </w:rPr>
              <w:tab/>
            </w:r>
            <w:r w:rsidR="004725EB" w:rsidRPr="00B06B47">
              <w:rPr>
                <w:noProof/>
                <w:webHidden/>
              </w:rPr>
              <w:fldChar w:fldCharType="begin"/>
            </w:r>
            <w:r w:rsidR="004725EB" w:rsidRPr="00B06B47">
              <w:rPr>
                <w:noProof/>
                <w:webHidden/>
              </w:rPr>
              <w:instrText xml:space="preserve"> PAGEREF _Toc129695247 \h </w:instrText>
            </w:r>
            <w:r w:rsidR="004725EB" w:rsidRPr="00B06B47">
              <w:rPr>
                <w:noProof/>
                <w:webHidden/>
              </w:rPr>
            </w:r>
            <w:r w:rsidR="004725EB" w:rsidRPr="00B06B47">
              <w:rPr>
                <w:noProof/>
                <w:webHidden/>
              </w:rPr>
              <w:fldChar w:fldCharType="separate"/>
            </w:r>
            <w:r w:rsidR="004725EB" w:rsidRPr="00B06B47">
              <w:rPr>
                <w:noProof/>
                <w:webHidden/>
              </w:rPr>
              <w:t>8</w:t>
            </w:r>
            <w:r w:rsidR="004725EB" w:rsidRPr="00B06B47">
              <w:rPr>
                <w:noProof/>
                <w:webHidden/>
              </w:rPr>
              <w:fldChar w:fldCharType="end"/>
            </w:r>
          </w:hyperlink>
        </w:p>
        <w:p w14:paraId="056635AA" w14:textId="1E2651AC" w:rsidR="00723DD8" w:rsidRPr="00B06B47" w:rsidRDefault="000C25F2" w:rsidP="00B06B47">
          <w:pPr>
            <w:pStyle w:val="TOC1"/>
            <w:tabs>
              <w:tab w:val="right" w:pos="9350"/>
            </w:tabs>
            <w:rPr>
              <w:noProof/>
            </w:rPr>
          </w:pPr>
          <w:hyperlink w:anchor="_Toc129695248" w:history="1">
            <w:r w:rsidR="004725EB" w:rsidRPr="00B06B47">
              <w:rPr>
                <w:rStyle w:val="Hyperlink"/>
                <w:noProof/>
                <w:color w:val="auto"/>
              </w:rPr>
              <w:t>“What recommendations do you have for hotels regarding market trends? What are the obstacles facing certain businesses?”</w:t>
            </w:r>
            <w:r w:rsidR="004725EB" w:rsidRPr="00B06B47">
              <w:rPr>
                <w:noProof/>
                <w:webHidden/>
              </w:rPr>
              <w:tab/>
            </w:r>
            <w:r w:rsidR="004725EB" w:rsidRPr="00B06B47">
              <w:rPr>
                <w:noProof/>
                <w:webHidden/>
              </w:rPr>
              <w:fldChar w:fldCharType="begin"/>
            </w:r>
            <w:r w:rsidR="004725EB" w:rsidRPr="00B06B47">
              <w:rPr>
                <w:noProof/>
                <w:webHidden/>
              </w:rPr>
              <w:instrText xml:space="preserve"> PAGEREF _Toc129695248 \h </w:instrText>
            </w:r>
            <w:r w:rsidR="004725EB" w:rsidRPr="00B06B47">
              <w:rPr>
                <w:noProof/>
                <w:webHidden/>
              </w:rPr>
            </w:r>
            <w:r w:rsidR="004725EB" w:rsidRPr="00B06B47">
              <w:rPr>
                <w:noProof/>
                <w:webHidden/>
              </w:rPr>
              <w:fldChar w:fldCharType="separate"/>
            </w:r>
            <w:r w:rsidR="004725EB" w:rsidRPr="00B06B47">
              <w:rPr>
                <w:noProof/>
                <w:webHidden/>
              </w:rPr>
              <w:t>8</w:t>
            </w:r>
            <w:r w:rsidR="004725EB" w:rsidRPr="00B06B47">
              <w:rPr>
                <w:noProof/>
                <w:webHidden/>
              </w:rPr>
              <w:fldChar w:fldCharType="end"/>
            </w:r>
          </w:hyperlink>
        </w:p>
        <w:p w14:paraId="3D256E16" w14:textId="173711DA" w:rsidR="00723DD8" w:rsidRPr="00B06B47" w:rsidRDefault="000C25F2" w:rsidP="00B06B47">
          <w:pPr>
            <w:pStyle w:val="TOC1"/>
            <w:tabs>
              <w:tab w:val="right" w:pos="9350"/>
            </w:tabs>
            <w:rPr>
              <w:noProof/>
            </w:rPr>
          </w:pPr>
          <w:hyperlink w:anchor="_Toc129695249" w:history="1">
            <w:r w:rsidR="004725EB" w:rsidRPr="00B06B47">
              <w:rPr>
                <w:rStyle w:val="Hyperlink"/>
                <w:noProof/>
                <w:color w:val="auto"/>
              </w:rPr>
              <w:t>Reference List</w:t>
            </w:r>
            <w:r w:rsidR="004725EB" w:rsidRPr="00B06B47">
              <w:rPr>
                <w:noProof/>
                <w:webHidden/>
              </w:rPr>
              <w:tab/>
            </w:r>
            <w:r w:rsidR="004725EB" w:rsidRPr="00B06B47">
              <w:rPr>
                <w:noProof/>
                <w:webHidden/>
              </w:rPr>
              <w:fldChar w:fldCharType="begin"/>
            </w:r>
            <w:r w:rsidR="004725EB" w:rsidRPr="00B06B47">
              <w:rPr>
                <w:noProof/>
                <w:webHidden/>
              </w:rPr>
              <w:instrText xml:space="preserve"> PAGEREF _Toc129695249 \h </w:instrText>
            </w:r>
            <w:r w:rsidR="004725EB" w:rsidRPr="00B06B47">
              <w:rPr>
                <w:noProof/>
                <w:webHidden/>
              </w:rPr>
            </w:r>
            <w:r w:rsidR="004725EB" w:rsidRPr="00B06B47">
              <w:rPr>
                <w:noProof/>
                <w:webHidden/>
              </w:rPr>
              <w:fldChar w:fldCharType="separate"/>
            </w:r>
            <w:r w:rsidR="004725EB" w:rsidRPr="00B06B47">
              <w:rPr>
                <w:noProof/>
                <w:webHidden/>
              </w:rPr>
              <w:t>10</w:t>
            </w:r>
            <w:r w:rsidR="004725EB" w:rsidRPr="00B06B47">
              <w:rPr>
                <w:noProof/>
                <w:webHidden/>
              </w:rPr>
              <w:fldChar w:fldCharType="end"/>
            </w:r>
          </w:hyperlink>
        </w:p>
        <w:p w14:paraId="00000018" w14:textId="3E6B4ADD" w:rsidR="007C63E4" w:rsidRPr="00B06B47" w:rsidRDefault="004725EB" w:rsidP="00B06B47">
          <w:pPr>
            <w:widowControl w:val="0"/>
            <w:tabs>
              <w:tab w:val="right" w:pos="9360"/>
            </w:tabs>
            <w:spacing w:before="60"/>
            <w:jc w:val="left"/>
          </w:pPr>
          <w:r w:rsidRPr="00B06B47">
            <w:fldChar w:fldCharType="end"/>
          </w:r>
        </w:p>
      </w:sdtContent>
    </w:sdt>
    <w:p w14:paraId="00000019" w14:textId="77777777" w:rsidR="007C63E4" w:rsidRPr="00B06B47" w:rsidRDefault="007C63E4" w:rsidP="00B06B47">
      <w:pPr>
        <w:spacing w:before="200" w:after="200"/>
        <w:jc w:val="center"/>
        <w:rPr>
          <w:b/>
        </w:rPr>
      </w:pPr>
    </w:p>
    <w:p w14:paraId="0000001A" w14:textId="77777777" w:rsidR="007C63E4" w:rsidRPr="00B06B47" w:rsidRDefault="004725EB" w:rsidP="00B06B47">
      <w:pPr>
        <w:pStyle w:val="Heading1"/>
        <w:spacing w:before="200" w:after="200"/>
      </w:pPr>
      <w:bookmarkStart w:id="12" w:name="_pk1k0dxnm5k" w:colFirst="0" w:colLast="0"/>
      <w:bookmarkEnd w:id="12"/>
      <w:r w:rsidRPr="00B06B47">
        <w:br w:type="page"/>
      </w:r>
    </w:p>
    <w:p w14:paraId="0000001B" w14:textId="77777777" w:rsidR="007C63E4" w:rsidRPr="00B06B47" w:rsidRDefault="004725EB" w:rsidP="00B06B47">
      <w:pPr>
        <w:pStyle w:val="Heading1"/>
        <w:spacing w:before="200" w:after="200"/>
      </w:pPr>
      <w:bookmarkStart w:id="13" w:name="_Toc129695243"/>
      <w:r w:rsidRPr="00B06B47">
        <w:lastRenderedPageBreak/>
        <w:t>Introduction</w:t>
      </w:r>
      <w:bookmarkEnd w:id="13"/>
    </w:p>
    <w:p w14:paraId="0000001C" w14:textId="77777777" w:rsidR="007C63E4" w:rsidRPr="00B06B47" w:rsidRDefault="004725EB" w:rsidP="00B06B47">
      <w:pPr>
        <w:spacing w:before="200" w:after="200"/>
      </w:pPr>
      <w:r w:rsidRPr="00B06B47">
        <w:t>Assuring customers satisfaction, loyalty and positive reviews, hotel and guest services are crucial for the success of the hotel business. To ensure favourable ratings, customer loyalty, and higher income, businesses must give their visitors first-rate experiences (</w:t>
      </w:r>
      <w:proofErr w:type="spellStart"/>
      <w:r w:rsidRPr="00B06B47">
        <w:t>Myo</w:t>
      </w:r>
      <w:proofErr w:type="spellEnd"/>
      <w:r w:rsidRPr="00B06B47">
        <w:t xml:space="preserve"> </w:t>
      </w:r>
      <w:r w:rsidRPr="00B06B47">
        <w:rPr>
          <w:i/>
        </w:rPr>
        <w:t>et al.,</w:t>
      </w:r>
      <w:r w:rsidRPr="00B06B47">
        <w:t xml:space="preserve"> 2019). Hotels uphold specific standards, such as cleanliness, security, and comfortable lodgings, to guarantee guest happiness (</w:t>
      </w:r>
      <w:proofErr w:type="spellStart"/>
      <w:r w:rsidRPr="00B06B47">
        <w:t>Olya</w:t>
      </w:r>
      <w:proofErr w:type="spellEnd"/>
      <w:r w:rsidRPr="00B06B47">
        <w:t xml:space="preserve"> and Taheri, 2022). Maintaining a reputation and drawing new customers depends on reputation management. This case study will show the framework of hotel standards in the respective industry. The study will also shed light on the importance of guest reviews management and its impacts. Moreover, the study will focus on building customer loyalty and following market trends.  </w:t>
      </w:r>
    </w:p>
    <w:p w14:paraId="0000001D" w14:textId="77777777" w:rsidR="007C63E4" w:rsidRPr="00B06B47" w:rsidRDefault="004725EB" w:rsidP="00B06B47">
      <w:pPr>
        <w:pStyle w:val="Heading1"/>
        <w:spacing w:before="200" w:after="200"/>
      </w:pPr>
      <w:bookmarkStart w:id="14" w:name="_Toc129695244"/>
      <w:r w:rsidRPr="00B06B47">
        <w:t>“What is the purpose of brand consistency standards? Do all hotels have the same standards?”</w:t>
      </w:r>
      <w:bookmarkEnd w:id="14"/>
      <w:r w:rsidRPr="00B06B47">
        <w:t xml:space="preserve"> </w:t>
      </w:r>
    </w:p>
    <w:p w14:paraId="0000001E" w14:textId="77777777" w:rsidR="007C63E4" w:rsidRPr="00B06B47" w:rsidRDefault="004725EB" w:rsidP="00B06B47">
      <w:pPr>
        <w:spacing w:before="200" w:after="200"/>
      </w:pPr>
      <w:r w:rsidRPr="00B06B47">
        <w:t>The goal of brand consistency standards in hospitality and guest services is to guarantee that customers are given a consistent experience. These standards contain detailed instructions for everything from the style and arrangement of rooms to the calibre of staff members' services. The objective is to establish a unified, recognisable brand that customers can rely on to have a top-notch experience. As customers begin to identify particular features, services, and experiences with the brand, brand consistency standards also serve in boosting customer recognition and loyalty (</w:t>
      </w:r>
      <w:proofErr w:type="spellStart"/>
      <w:r w:rsidRPr="00B06B47">
        <w:t>Szende</w:t>
      </w:r>
      <w:proofErr w:type="spellEnd"/>
      <w:r w:rsidRPr="00B06B47">
        <w:t xml:space="preserve"> </w:t>
      </w:r>
      <w:r w:rsidRPr="00B06B47">
        <w:rPr>
          <w:i/>
        </w:rPr>
        <w:t>et al.,</w:t>
      </w:r>
      <w:r w:rsidRPr="00B06B47">
        <w:t xml:space="preserve"> 2021). As consumers are more inclined to choose a brand they are familiar with and trust, this can assist draw in new visitors and keep hold of current ones.</w:t>
      </w:r>
      <w:r w:rsidRPr="00B06B47">
        <w:tab/>
      </w:r>
    </w:p>
    <w:p w14:paraId="0000001F" w14:textId="77777777" w:rsidR="007C63E4" w:rsidRPr="00B06B47" w:rsidRDefault="004725EB" w:rsidP="00B06B47">
      <w:pPr>
        <w:spacing w:before="200" w:after="200"/>
      </w:pPr>
      <w:r w:rsidRPr="00B06B47">
        <w:t xml:space="preserve">One of the biggest hotel chains in the UK, Marriott International, owns the premium hotel chain Westin Hotels &amp; Resorts. The brand consistency criteria of Westin Hotels &amp; Resorts are in line with the company's strong emphasis on sustainability and well-being. To ensure a uniform guest experience at each of its hotels, Westin has established brand consistency criteria. By ensuring that all hotels adhere to a set of criteria for their accommodations, services, and facilities, this uniformity is made possible. For instance, all Westin hotels offer the deluxe Westin Heavenly Bed with down pillows. All Westin hotels offer a range of wellness-focused extras, including in-room exercise equipment, </w:t>
      </w:r>
      <w:r w:rsidRPr="00B06B47">
        <w:lastRenderedPageBreak/>
        <w:t>nutritious eating alternatives, and on-site spa treatments. Moreover, Westin hotels follow a particular set of brand integrity requirements, there are certain differences depending on the regions and the needs of the guests (Marriott, 2023). Marriott has installed energy-efficient HVAC and lighting systems, as well as renewable energy sources such as solar panels, to meet its commitment to reduce its environmental footprint by 30% by 2025 (Marriott, 2023). On the contrary, both hotel brands Premier Inn and Westin, operate in various sectors of the hospitality market. Premier Inn places a strong emphasis on accessibility, comfort, and convenience. Its brand consistency requirements include offering simple yet pleasant food options and clean, comfortable rooms. Therefore, it can be mentioned that both are high-end hotel chain that emphasises sustainability and well-being (Kenyon</w:t>
      </w:r>
      <w:r w:rsidRPr="00B06B47">
        <w:rPr>
          <w:i/>
        </w:rPr>
        <w:t xml:space="preserve"> et al., </w:t>
      </w:r>
      <w:r w:rsidRPr="00B06B47">
        <w:t>2020). Overall, even if each brand has its own distinct standards and target audiences, they both aim to give their customers a consistent and satisfying experience.</w:t>
      </w:r>
    </w:p>
    <w:p w14:paraId="00000020" w14:textId="77777777" w:rsidR="007C63E4" w:rsidRPr="00B06B47" w:rsidRDefault="004725EB" w:rsidP="00B06B47">
      <w:pPr>
        <w:pStyle w:val="Heading1"/>
        <w:spacing w:before="200" w:after="200"/>
      </w:pPr>
      <w:bookmarkStart w:id="15" w:name="_Toc129695245"/>
      <w:r w:rsidRPr="00B06B47">
        <w:t>“How can hotels manage their reputation effectively? What is the importance of effective guest reviews management? What is the impact of negative reviews?”</w:t>
      </w:r>
      <w:bookmarkEnd w:id="15"/>
      <w:r w:rsidRPr="00B06B47">
        <w:t xml:space="preserve"> </w:t>
      </w:r>
    </w:p>
    <w:p w14:paraId="00000021" w14:textId="77777777" w:rsidR="007C63E4" w:rsidRPr="00B06B47" w:rsidRDefault="004725EB" w:rsidP="00B06B47">
      <w:pPr>
        <w:spacing w:before="200" w:after="200"/>
      </w:pPr>
      <w:r w:rsidRPr="00B06B47">
        <w:t xml:space="preserve">Hotels may effectively manage their reputation by putting into practice a number of techniques, including offering top-notch customer service, keeping an eye on internet reviews, responding quickly to customer concerns, and using social media platforms to interact with clients (Perez-Aranda </w:t>
      </w:r>
      <w:r w:rsidRPr="00B06B47">
        <w:rPr>
          <w:i/>
        </w:rPr>
        <w:t>et al.,</w:t>
      </w:r>
      <w:r w:rsidRPr="00B06B47">
        <w:t xml:space="preserve"> 2019). </w:t>
      </w:r>
    </w:p>
    <w:p w14:paraId="00000022" w14:textId="77777777" w:rsidR="007C63E4" w:rsidRPr="00B06B47" w:rsidRDefault="004725EB" w:rsidP="00B06B47">
      <w:pPr>
        <w:spacing w:before="200" w:after="200"/>
      </w:pPr>
      <w:r w:rsidRPr="00B06B47">
        <w:rPr>
          <w:b/>
        </w:rPr>
        <w:t>Online review:</w:t>
      </w:r>
      <w:r w:rsidRPr="00B06B47">
        <w:t xml:space="preserve"> Regularly check online reviews, and react quickly to any negative comments. By sending follow-up emails to visitors following their stay and posting review cues throughout the hotel, you can drive them into leaving reviews (Baek </w:t>
      </w:r>
      <w:r w:rsidRPr="00B06B47">
        <w:rPr>
          <w:i/>
        </w:rPr>
        <w:t>et al.,</w:t>
      </w:r>
      <w:r w:rsidRPr="00B06B47">
        <w:t xml:space="preserve"> 2020). Take action to enhance the visitor experience by addressing any concerns or grievances that were brought up in the reviews.</w:t>
      </w:r>
    </w:p>
    <w:p w14:paraId="00000023" w14:textId="77777777" w:rsidR="007C63E4" w:rsidRPr="00B06B47" w:rsidRDefault="004725EB" w:rsidP="00B06B47">
      <w:pPr>
        <w:spacing w:before="200" w:after="200"/>
      </w:pPr>
      <w:r w:rsidRPr="00B06B47">
        <w:rPr>
          <w:b/>
        </w:rPr>
        <w:t>Responding to Customer's Feedback:</w:t>
      </w:r>
      <w:r w:rsidRPr="00B06B47">
        <w:t xml:space="preserve"> No matter how great or negative a customer's comments may be, always respond quickly and sympathetically. Customers' individual complaints or challenges should be addressed, and if at all possible, a remedy should be provided. Use the feedback to enhance the visitor experience and implement necessary adjustments (Sánchez-Medina and Eleazar, 2020). Hotels may show their dedication to </w:t>
      </w:r>
      <w:r w:rsidRPr="00B06B47">
        <w:lastRenderedPageBreak/>
        <w:t>client happiness and retain a good reputation by promptly and thoughtfully responding to consumer feedback.</w:t>
      </w:r>
    </w:p>
    <w:p w14:paraId="00000024" w14:textId="77777777" w:rsidR="007C63E4" w:rsidRPr="00B06B47" w:rsidRDefault="004725EB" w:rsidP="00B06B47">
      <w:pPr>
        <w:spacing w:before="200" w:after="200"/>
      </w:pPr>
      <w:r w:rsidRPr="00B06B47">
        <w:rPr>
          <w:b/>
        </w:rPr>
        <w:t>Building brand equity:</w:t>
      </w:r>
      <w:r w:rsidRPr="00B06B47">
        <w:t xml:space="preserve"> Hotels like Westin can concentrate on a number of critical methods to increase brand equity and successfully manage their reputation (González-</w:t>
      </w:r>
      <w:proofErr w:type="spellStart"/>
      <w:r w:rsidRPr="00B06B47">
        <w:t>Mansilla</w:t>
      </w:r>
      <w:proofErr w:type="spellEnd"/>
      <w:r w:rsidRPr="00B06B47">
        <w:t xml:space="preserve"> </w:t>
      </w:r>
      <w:r w:rsidRPr="00B06B47">
        <w:rPr>
          <w:i/>
        </w:rPr>
        <w:t>et al.,</w:t>
      </w:r>
      <w:r w:rsidRPr="00B06B47">
        <w:t xml:space="preserve"> 2019). Firstly, establishing a strong reputation and brand equity requires first-rate customer service. Setting the hotel apart from rivals can be done by creating distinctive and memorable guest experiences. To make sure employees are aware and capable of providing top-notch service, it is crucial to invest in their training and development.</w:t>
      </w:r>
    </w:p>
    <w:p w14:paraId="00000025" w14:textId="77777777" w:rsidR="007C63E4" w:rsidRPr="00B06B47" w:rsidRDefault="004725EB" w:rsidP="00B06B47">
      <w:pPr>
        <w:spacing w:before="200" w:after="200"/>
      </w:pPr>
      <w:r w:rsidRPr="00B06B47">
        <w:t>For hotels like Premier Inn, it's essential to manage customer reviews effectively for several reasons. First of all, customer feedback from reviews offers helpful insight that can assist the hotel in identifying areas for development and implementing the required improvements. Second, while negative reviews can turn away potential visitors, positive ones can draw in more clients and result in more reservations. Premier Inn may show its dedication to guest pleasure and boost its reputation by soliciting feedback and attending to any issues brought up. Managing customer reviews can also help to enhance brand loyalty and repeat business, which will ultimately result in more income for the hotel.</w:t>
      </w:r>
    </w:p>
    <w:p w14:paraId="00000026" w14:textId="77777777" w:rsidR="007C63E4" w:rsidRPr="00B06B47" w:rsidRDefault="004725EB" w:rsidP="00B06B47">
      <w:pPr>
        <w:spacing w:before="200" w:after="200"/>
      </w:pPr>
      <w:r w:rsidRPr="00B06B47">
        <w:t>The reputation and business of Premier Inn might be significantly impacted by unfavourable evaluations. When making a reservation, prospective visitors frequently examine reviews, and unfavourable ratings may make them choose another hotel instead of Premier Inn. However, unfavourable evaluations might harm the hotel's reputation and make it more challenging to draw in new guests. Negative impacts might also draw attention to the hotel's shortcomings in areas like cleanliness or customer service. Premier Inn may lessen the effect of bad reviews and keep up a good image by responding to the issues brought up and making improvements to the guest experience.</w:t>
      </w:r>
    </w:p>
    <w:p w14:paraId="00000027" w14:textId="77777777" w:rsidR="007C63E4" w:rsidRPr="00B06B47" w:rsidRDefault="004725EB" w:rsidP="00B06B47">
      <w:pPr>
        <w:pStyle w:val="Heading1"/>
        <w:spacing w:before="200" w:after="200"/>
      </w:pPr>
      <w:bookmarkStart w:id="16" w:name="_Toc129695246"/>
      <w:r w:rsidRPr="00B06B47">
        <w:t>“How can hotels build and retain customer loyalty (e.g. loyalty programmes)? What is the purpose of this?”</w:t>
      </w:r>
      <w:bookmarkEnd w:id="16"/>
      <w:r w:rsidRPr="00B06B47">
        <w:t xml:space="preserve"> </w:t>
      </w:r>
    </w:p>
    <w:p w14:paraId="00000028" w14:textId="77777777" w:rsidR="007C63E4" w:rsidRPr="00B06B47" w:rsidRDefault="004725EB" w:rsidP="00B06B47">
      <w:pPr>
        <w:spacing w:before="200" w:after="200"/>
      </w:pPr>
      <w:r w:rsidRPr="00B06B47">
        <w:t xml:space="preserve">By providing loyalty programmes that reward customers for making direct reservations at the hotel and promote repeat business, hotels may increase and maintain client loyalty. </w:t>
      </w:r>
      <w:r w:rsidRPr="00B06B47">
        <w:lastRenderedPageBreak/>
        <w:t xml:space="preserve">Hotels can also offer outstanding customer service, develop distinctive and memorable guest experiences, interact with visitors on social media and other platforms, offer services that are of additional value, and ask for and act on feedback. Hotels may create long-term connections with visitors and raise the possibility of return business by offering these incentives and exhibiting a dedication to guest pleasure. Loyalty programmes are one method by which hotels may increase and maintain client loyalty. A loyalty programme is a marketing strategy used to entice customers to make repeat reservations directly with the hotel (Zhang, 2021). For instance, Premier Inn has a loyalty programme called ‘Premier Inn Business’ that rewards business travellers who book directly with the hotel with discounts and benefits (Premier Inn, 2023). </w:t>
      </w:r>
    </w:p>
    <w:p w14:paraId="00000029" w14:textId="77777777" w:rsidR="007C63E4" w:rsidRPr="00B06B47" w:rsidRDefault="004725EB" w:rsidP="00B06B47">
      <w:pPr>
        <w:spacing w:before="200" w:after="200"/>
      </w:pPr>
      <w:r w:rsidRPr="00B06B47">
        <w:t xml:space="preserve">In the hospitality and guest service industry, customer loyalty is crucial. It refers to consumers' propensity to patronise a specific business or brand regularly and the probability to suggest it to others. Any hospitality business that has a loyal customer base benefits since they bring in recurring income and spread the word about the establishment. Repeat business is provided by loyal clients, who are also more willing to spend more money and try out new services or goods that the business is offering. The loyalty programme helps Marriott to draw a steady customer base (Marriott, 2023). Participants in the programme earn points for their stays at Marriott hotels, which they can then redeem for free nights, room upgrades and other benefits. This encourages customers to book more frequently with Marriott, creating a base of loyal customers who generate recurring revenue and promote the company's brand through word-of-mouth. Also, they are more likely to offer helpful criticism to help the business improve and have a tendency to be understanding of minor service errors. Customer loyalty in the hospitality and guest service sector can be increased by offering a dependable, personalised experience that satisfies or surpasses customers' expectations. This entails making sure that the visitors' requirements and preferences are recognised and satisfied, as well as that their feedback is taken into consideration (Salem, 2021). The ability to consistently deliver high-quality service allows hospitality organisations to develop strong relationships with their clients and increase consumer loyalty. </w:t>
      </w:r>
      <w:r w:rsidRPr="00B06B47">
        <w:tab/>
      </w:r>
    </w:p>
    <w:p w14:paraId="0000002A" w14:textId="4EE2E6FB" w:rsidR="007C63E4" w:rsidRPr="00B06B47" w:rsidRDefault="004725EB" w:rsidP="00B06B47">
      <w:pPr>
        <w:pStyle w:val="Heading1"/>
        <w:spacing w:before="200" w:after="200"/>
      </w:pPr>
      <w:bookmarkStart w:id="17" w:name="_Toc129695247"/>
      <w:r w:rsidRPr="00B06B47">
        <w:lastRenderedPageBreak/>
        <w:t>Conclusion</w:t>
      </w:r>
      <w:bookmarkEnd w:id="17"/>
      <w:r w:rsidRPr="00B06B47">
        <w:t xml:space="preserve"> </w:t>
      </w:r>
    </w:p>
    <w:p w14:paraId="0000002B" w14:textId="77777777" w:rsidR="007C63E4" w:rsidRPr="00B06B47" w:rsidRDefault="004725EB" w:rsidP="00B06B47">
      <w:r w:rsidRPr="00B06B47">
        <w:t>The hospitality and guest service sector, in sum, is crucial to the world economy and has a big impact on people's lives. Success depends on offering great customer service because it creates devoted clients who bring in recurring income and spread the word about the brand. Hotels must keep up with market trends like customisation, sustainability, technology, and health and wellness to stay competitive in a sector that is continuously changing (</w:t>
      </w:r>
      <w:proofErr w:type="spellStart"/>
      <w:r w:rsidRPr="00B06B47">
        <w:t>Varotsis</w:t>
      </w:r>
      <w:proofErr w:type="spellEnd"/>
      <w:r w:rsidRPr="00B06B47">
        <w:t>, 2019). The hospitality and guest service sector is expanding despite obstacles like growing costs and a lack of qualified workers, and with a customer-centric strategy, it can provide tourists from all over the world with exceptional experiences.</w:t>
      </w:r>
    </w:p>
    <w:p w14:paraId="0000002C" w14:textId="77777777" w:rsidR="007C63E4" w:rsidRPr="00B06B47" w:rsidRDefault="004725EB" w:rsidP="00B06B47">
      <w:pPr>
        <w:pStyle w:val="Heading1"/>
        <w:spacing w:before="200" w:after="200"/>
      </w:pPr>
      <w:bookmarkStart w:id="18" w:name="_Toc129695248"/>
      <w:r w:rsidRPr="00B06B47">
        <w:t>“What recommendations do you have for hotels regarding market trends? What are the obstacles facing certain businesses?”</w:t>
      </w:r>
      <w:bookmarkEnd w:id="18"/>
      <w:r w:rsidRPr="00B06B47">
        <w:t xml:space="preserve"> </w:t>
      </w:r>
    </w:p>
    <w:p w14:paraId="0000002D" w14:textId="77777777" w:rsidR="007C63E4" w:rsidRPr="00B06B47" w:rsidRDefault="004725EB" w:rsidP="00B06B47">
      <w:pPr>
        <w:spacing w:before="200" w:after="200"/>
      </w:pPr>
      <w:r w:rsidRPr="00B06B47">
        <w:t xml:space="preserve">For hotels to stay competitive in the hospitality sector, they must stay abreast of the always-shifting market trends. </w:t>
      </w:r>
    </w:p>
    <w:p w14:paraId="0000002E" w14:textId="77777777" w:rsidR="007C63E4" w:rsidRPr="00B06B47" w:rsidRDefault="004725EB" w:rsidP="00B06B47">
      <w:pPr>
        <w:numPr>
          <w:ilvl w:val="0"/>
          <w:numId w:val="1"/>
        </w:numPr>
        <w:spacing w:before="200" w:after="200"/>
      </w:pPr>
      <w:r w:rsidRPr="00B06B47">
        <w:t>Personalising customers' choices is an ongoing market trend, as visitors want a customised experience that meets their unique requirements and preferences. It is recommended that hotels like Travelodge and others ought to spend money on technology that enables data collection and personalisation for guests.</w:t>
      </w:r>
    </w:p>
    <w:p w14:paraId="0000002F" w14:textId="77777777" w:rsidR="007C63E4" w:rsidRPr="00B06B47" w:rsidRDefault="004725EB" w:rsidP="00B06B47">
      <w:pPr>
        <w:numPr>
          <w:ilvl w:val="0"/>
          <w:numId w:val="1"/>
        </w:numPr>
        <w:spacing w:before="200" w:after="200"/>
      </w:pPr>
      <w:r w:rsidRPr="00B06B47">
        <w:t xml:space="preserve">Hotels should also consider sustainability as travellers favour sustainable tourism more. To entice environmentally concerned guests, hotels should adopt sustainable measures including cutting waste, saving energy, and utilising eco-friendly products. Marriott hotels in the UK have adopted sustainable practices such as waste minimisation, energy conservation and the use of environmentally friendly products. </w:t>
      </w:r>
    </w:p>
    <w:p w14:paraId="00000034" w14:textId="07FCB998" w:rsidR="007C63E4" w:rsidRPr="00B06B47" w:rsidRDefault="004725EB" w:rsidP="00B06B47">
      <w:pPr>
        <w:numPr>
          <w:ilvl w:val="0"/>
          <w:numId w:val="1"/>
        </w:numPr>
        <w:spacing w:before="200" w:after="200"/>
      </w:pPr>
      <w:r w:rsidRPr="00B06B47">
        <w:t xml:space="preserve">To improve the visitor experience and stay competitive, hotels should incorporate more technological updates like smartphone check-in, keyless room entrance, and in-room tablets. Marriott for example has a personalised application named as ‘Marriott Bonvoy app’ for easier and timeless check-in for customers. </w:t>
      </w:r>
      <w:bookmarkStart w:id="19" w:name="_ozkhd4kidsdp" w:colFirst="0" w:colLast="0"/>
      <w:bookmarkEnd w:id="19"/>
    </w:p>
    <w:p w14:paraId="00000035" w14:textId="77777777" w:rsidR="007C63E4" w:rsidRPr="00B06B47" w:rsidRDefault="004725EB" w:rsidP="00B06B47">
      <w:pPr>
        <w:pStyle w:val="Heading1"/>
        <w:spacing w:before="200" w:after="200"/>
      </w:pPr>
      <w:bookmarkStart w:id="20" w:name="_Toc129695249"/>
      <w:r w:rsidRPr="00B06B47">
        <w:lastRenderedPageBreak/>
        <w:t>Reference List</w:t>
      </w:r>
      <w:bookmarkEnd w:id="20"/>
      <w:r w:rsidRPr="00B06B47">
        <w:t xml:space="preserve"> </w:t>
      </w:r>
    </w:p>
    <w:p w14:paraId="7A0E9D99" w14:textId="77777777" w:rsidR="00470F50" w:rsidRPr="00B06B47" w:rsidRDefault="00470F50" w:rsidP="00B06B47">
      <w:pPr>
        <w:spacing w:before="200" w:after="200"/>
      </w:pPr>
      <w:r w:rsidRPr="00B06B47">
        <w:t xml:space="preserve">Baek, J., Choe, Y. and Ok, C.M., 2020. Determinants of hotel guests’ service experiences: an examination of differences between lifestyle and traditional hotels. Journal of Hospitality Marketing &amp; Management, 29(1), pp.88-105. </w:t>
      </w:r>
    </w:p>
    <w:p w14:paraId="1DC0EDCC" w14:textId="77777777" w:rsidR="00470F50" w:rsidRPr="00B06B47" w:rsidRDefault="00470F50" w:rsidP="00B06B47">
      <w:r w:rsidRPr="00B06B47">
        <w:t>González-</w:t>
      </w:r>
      <w:proofErr w:type="spellStart"/>
      <w:r w:rsidRPr="00B06B47">
        <w:t>Mansilla</w:t>
      </w:r>
      <w:proofErr w:type="spellEnd"/>
      <w:r w:rsidRPr="00B06B47">
        <w:t xml:space="preserve">, Ó., </w:t>
      </w:r>
      <w:proofErr w:type="spellStart"/>
      <w:r w:rsidRPr="00B06B47">
        <w:t>Berenguer-Contrí</w:t>
      </w:r>
      <w:proofErr w:type="spellEnd"/>
      <w:r w:rsidRPr="00B06B47">
        <w:t>, G. and Serra-</w:t>
      </w:r>
      <w:proofErr w:type="spellStart"/>
      <w:r w:rsidRPr="00B06B47">
        <w:t>Cantallops</w:t>
      </w:r>
      <w:proofErr w:type="spellEnd"/>
      <w:r w:rsidRPr="00B06B47">
        <w:t>, A., 2019. The impact of value co-creation on hotel brand equity and customer satisfaction. Tourism Management, 75, pp.51-65.</w:t>
      </w:r>
    </w:p>
    <w:p w14:paraId="0D6F5E4A" w14:textId="77777777" w:rsidR="00470F50" w:rsidRPr="00B06B47" w:rsidRDefault="00470F50" w:rsidP="00B06B47">
      <w:pPr>
        <w:spacing w:before="200" w:after="200"/>
      </w:pPr>
      <w:r w:rsidRPr="00B06B47">
        <w:t xml:space="preserve">Kenyon, A.J. and Cox, P.E.T.E.R., 2020. Building hospitality brands. In Managing hospitality experiences (pp. 100-114). Wallingford UK: CABI. </w:t>
      </w:r>
    </w:p>
    <w:p w14:paraId="0480F2AF" w14:textId="77777777" w:rsidR="00470F50" w:rsidRPr="00B06B47" w:rsidRDefault="00470F50" w:rsidP="00B06B47">
      <w:pPr>
        <w:spacing w:before="200" w:after="200"/>
      </w:pPr>
      <w:r w:rsidRPr="00B06B47">
        <w:t xml:space="preserve">Marriott, 2023. </w:t>
      </w:r>
      <w:r w:rsidRPr="00B06B47">
        <w:rPr>
          <w:i/>
        </w:rPr>
        <w:t>Delight in the Unexpected</w:t>
      </w:r>
      <w:r w:rsidRPr="00B06B47">
        <w:t>. [Online] Available at: &lt;https://www.marriott.co.uk/loyalty.mi&gt; [Accessed on 14 March 2023].</w:t>
      </w:r>
    </w:p>
    <w:p w14:paraId="61EAE715" w14:textId="77777777" w:rsidR="00470F50" w:rsidRPr="00B06B47" w:rsidRDefault="00470F50" w:rsidP="00B06B47">
      <w:r w:rsidRPr="00B06B47">
        <w:t xml:space="preserve">Marriott, 2023. </w:t>
      </w:r>
      <w:r w:rsidRPr="00B06B47">
        <w:rPr>
          <w:i/>
        </w:rPr>
        <w:t>Sustain responsible operations.</w:t>
      </w:r>
      <w:r w:rsidRPr="00B06B47">
        <w:t xml:space="preserve"> [Online] Available at: &lt;https://serve360.marriott.com/sustain/&gt; [Accessed on 14 March 2023].</w:t>
      </w:r>
    </w:p>
    <w:p w14:paraId="0BB003B9" w14:textId="77777777" w:rsidR="00470F50" w:rsidRPr="00B06B47" w:rsidRDefault="00470F50" w:rsidP="00B06B47">
      <w:pPr>
        <w:spacing w:before="200" w:after="200"/>
      </w:pPr>
      <w:r w:rsidRPr="00B06B47">
        <w:t xml:space="preserve">Marriott, 2023. </w:t>
      </w:r>
      <w:r w:rsidRPr="00B06B47">
        <w:rPr>
          <w:i/>
        </w:rPr>
        <w:t xml:space="preserve">Travel well explore hotel designed with your well-being mind </w:t>
      </w:r>
      <w:r w:rsidRPr="00B06B47">
        <w:t>[Online] Available at: &lt;https://westin.marriott.com/&gt; [Accessed on 14 March 2023]</w:t>
      </w:r>
    </w:p>
    <w:p w14:paraId="7A8B83AE" w14:textId="77777777" w:rsidR="00470F50" w:rsidRPr="00B06B47" w:rsidRDefault="00470F50" w:rsidP="00B06B47">
      <w:pPr>
        <w:spacing w:before="200" w:after="200"/>
      </w:pPr>
      <w:proofErr w:type="spellStart"/>
      <w:r w:rsidRPr="00B06B47">
        <w:t>Myo</w:t>
      </w:r>
      <w:proofErr w:type="spellEnd"/>
      <w:r w:rsidRPr="00B06B47">
        <w:t xml:space="preserve">, Y.N., Khalifa, G.S. and Aye, T.T., 2019. The impact of service quality on customer loyalty of Myanmar hospitality industry: the mediating role of customer satisfaction. International Journal of Management and Human Science (IJMHS), 3(3), pp.1-11. </w:t>
      </w:r>
    </w:p>
    <w:p w14:paraId="5547A23F" w14:textId="77777777" w:rsidR="00470F50" w:rsidRPr="00B06B47" w:rsidRDefault="00470F50" w:rsidP="00B06B47">
      <w:proofErr w:type="spellStart"/>
      <w:r w:rsidRPr="00B06B47">
        <w:t>Olya</w:t>
      </w:r>
      <w:proofErr w:type="spellEnd"/>
      <w:r w:rsidRPr="00B06B47">
        <w:t xml:space="preserve">, H. and Taheri, B., 2022. Introduction to the special issue: nature-based solutions in hospitality and tourism management. Journal of Hospitality &amp; Tourism Research, 46(3), pp.415-417. </w:t>
      </w:r>
    </w:p>
    <w:p w14:paraId="3828246D" w14:textId="77777777" w:rsidR="00470F50" w:rsidRPr="00B06B47" w:rsidRDefault="00470F50" w:rsidP="00B06B47">
      <w:r w:rsidRPr="00B06B47">
        <w:t xml:space="preserve">Perez-Aranda, J., </w:t>
      </w:r>
      <w:proofErr w:type="spellStart"/>
      <w:r w:rsidRPr="00B06B47">
        <w:t>Vallespín</w:t>
      </w:r>
      <w:proofErr w:type="spellEnd"/>
      <w:r w:rsidRPr="00B06B47">
        <w:t xml:space="preserve">, M. and Molinillo, S., 2019. Hotels’ online reputation management: benefits perceived by managers. International Journal of Contemporary Hospitality Management, 31(2), pp.615-632. </w:t>
      </w:r>
    </w:p>
    <w:p w14:paraId="770A45C2" w14:textId="77777777" w:rsidR="00470F50" w:rsidRPr="00B06B47" w:rsidRDefault="00470F50" w:rsidP="00B06B47">
      <w:pPr>
        <w:spacing w:before="200" w:after="200"/>
      </w:pPr>
      <w:r w:rsidRPr="00B06B47">
        <w:t xml:space="preserve">Premier Inn, 2023. </w:t>
      </w:r>
      <w:r w:rsidRPr="00B06B47">
        <w:rPr>
          <w:i/>
        </w:rPr>
        <w:t>Premier Inn Affiliate Programme</w:t>
      </w:r>
      <w:r w:rsidRPr="00B06B47">
        <w:t>. [Online] Available at: &lt;https://www.premierinn.com/gb/en/premier-inn-affiliate-programme.html&gt; [Accessed on 14 March 2023].</w:t>
      </w:r>
    </w:p>
    <w:p w14:paraId="60230D59" w14:textId="77777777" w:rsidR="00470F50" w:rsidRPr="00B06B47" w:rsidRDefault="00470F50" w:rsidP="00B06B47">
      <w:pPr>
        <w:spacing w:before="200" w:after="200"/>
      </w:pPr>
      <w:r w:rsidRPr="00B06B47">
        <w:lastRenderedPageBreak/>
        <w:t xml:space="preserve">Salem, S.F., 2021. Do relationship marketing constructs enhance consumer retention? An empirical study within the hotel industry. SAGE Open, 11(2), p.21582440211009224. </w:t>
      </w:r>
    </w:p>
    <w:p w14:paraId="3BC4027F" w14:textId="77777777" w:rsidR="00470F50" w:rsidRPr="00B06B47" w:rsidRDefault="00470F50" w:rsidP="00B06B47">
      <w:pPr>
        <w:spacing w:before="200" w:after="200"/>
      </w:pPr>
      <w:r w:rsidRPr="00B06B47">
        <w:t xml:space="preserve">Sánchez-Medina, A.J. and Eleazar, C., 2020. Using machine learning and big data for efficient forecasting of hotel booking cancellations. International Journal of Hospitality Management, 89, p.102546. </w:t>
      </w:r>
    </w:p>
    <w:p w14:paraId="69A0A2F1" w14:textId="77777777" w:rsidR="00470F50" w:rsidRPr="00B06B47" w:rsidRDefault="00470F50" w:rsidP="00B06B47">
      <w:pPr>
        <w:spacing w:before="200" w:after="200"/>
      </w:pPr>
      <w:proofErr w:type="spellStart"/>
      <w:r w:rsidRPr="00B06B47">
        <w:t>Szende</w:t>
      </w:r>
      <w:proofErr w:type="spellEnd"/>
      <w:r w:rsidRPr="00B06B47">
        <w:t xml:space="preserve">, P., Dalton, A.N. and </w:t>
      </w:r>
      <w:proofErr w:type="spellStart"/>
      <w:r w:rsidRPr="00B06B47">
        <w:t>Yoo</w:t>
      </w:r>
      <w:proofErr w:type="spellEnd"/>
      <w:r w:rsidRPr="00B06B47">
        <w:t>, M. eds., 2021. Operations management in the hospitality industry. Emerald Publishing Limited.</w:t>
      </w:r>
    </w:p>
    <w:p w14:paraId="5297EB77" w14:textId="77777777" w:rsidR="00470F50" w:rsidRPr="00B06B47" w:rsidRDefault="00470F50" w:rsidP="00B06B47">
      <w:pPr>
        <w:spacing w:before="200" w:after="200"/>
      </w:pPr>
      <w:proofErr w:type="spellStart"/>
      <w:r w:rsidRPr="00B06B47">
        <w:t>Varotsis</w:t>
      </w:r>
      <w:proofErr w:type="spellEnd"/>
      <w:r w:rsidRPr="00B06B47">
        <w:t xml:space="preserve">, N., 2019. Quality standards in hospitality industry: Ionian region. Journal of Tourism and Hospitality, 8(5), p.417. </w:t>
      </w:r>
    </w:p>
    <w:p w14:paraId="29310DFF" w14:textId="77777777" w:rsidR="00470F50" w:rsidRPr="00B06B47" w:rsidRDefault="00470F50" w:rsidP="00B06B47">
      <w:pPr>
        <w:spacing w:before="200" w:after="200"/>
      </w:pPr>
      <w:r w:rsidRPr="00B06B47">
        <w:t xml:space="preserve">Zhang, T., 2021. Innovations of Loyalty Programs in the Hotel Industry. In SAGE Business Cases. International CHRIE. </w:t>
      </w:r>
    </w:p>
    <w:p w14:paraId="00000045" w14:textId="77777777" w:rsidR="007C63E4" w:rsidRPr="00B06B47" w:rsidRDefault="007C63E4" w:rsidP="00B06B47">
      <w:pPr>
        <w:spacing w:before="200" w:after="200"/>
      </w:pPr>
    </w:p>
    <w:p w14:paraId="00000046" w14:textId="77777777" w:rsidR="007C63E4" w:rsidRPr="00B06B47" w:rsidRDefault="007C63E4" w:rsidP="00B06B47"/>
    <w:p w14:paraId="00000047" w14:textId="77777777" w:rsidR="007C63E4" w:rsidRPr="00B06B47" w:rsidRDefault="007C63E4" w:rsidP="00B06B47"/>
    <w:p w14:paraId="00000048" w14:textId="77777777" w:rsidR="007C63E4" w:rsidRPr="00B06B47" w:rsidRDefault="007C63E4" w:rsidP="00B06B47"/>
    <w:sectPr w:rsidR="007C63E4" w:rsidRPr="00B06B4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5D2E4" w14:textId="77777777" w:rsidR="004725EB" w:rsidRDefault="004725EB">
      <w:pPr>
        <w:spacing w:line="240" w:lineRule="auto"/>
      </w:pPr>
      <w:r>
        <w:separator/>
      </w:r>
    </w:p>
  </w:endnote>
  <w:endnote w:type="continuationSeparator" w:id="0">
    <w:p w14:paraId="2A3406E8" w14:textId="77777777" w:rsidR="004725EB" w:rsidRDefault="004725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E76D0" w14:textId="77777777" w:rsidR="00723DD8" w:rsidRDefault="00723D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9" w14:textId="1949B6D4" w:rsidR="007C63E4" w:rsidRDefault="004725EB">
    <w:pPr>
      <w:jc w:val="right"/>
    </w:pPr>
    <w:r>
      <w:fldChar w:fldCharType="begin"/>
    </w:r>
    <w:r>
      <w:instrText>PAGE</w:instrText>
    </w:r>
    <w:r>
      <w:fldChar w:fldCharType="separate"/>
    </w:r>
    <w:r w:rsidR="00470F50">
      <w:rPr>
        <w:noProof/>
      </w:rPr>
      <w:t>9</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C6938" w14:textId="77777777" w:rsidR="00723DD8" w:rsidRDefault="00723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6D62B" w14:textId="77777777" w:rsidR="004725EB" w:rsidRDefault="004725EB">
      <w:pPr>
        <w:spacing w:line="240" w:lineRule="auto"/>
      </w:pPr>
      <w:r>
        <w:separator/>
      </w:r>
    </w:p>
  </w:footnote>
  <w:footnote w:type="continuationSeparator" w:id="0">
    <w:p w14:paraId="5B9B37A1" w14:textId="77777777" w:rsidR="004725EB" w:rsidRDefault="004725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11068" w14:textId="77777777" w:rsidR="00723DD8" w:rsidRDefault="00723D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4BC1C" w14:textId="77777777" w:rsidR="00723DD8" w:rsidRDefault="00723D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5B4FC" w14:textId="77777777" w:rsidR="00723DD8" w:rsidRDefault="00723D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F3A8C"/>
    <w:multiLevelType w:val="multilevel"/>
    <w:tmpl w:val="7902C0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0174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3E4"/>
    <w:rsid w:val="000C25F2"/>
    <w:rsid w:val="002C4A1A"/>
    <w:rsid w:val="00470F50"/>
    <w:rsid w:val="004725EB"/>
    <w:rsid w:val="0054338F"/>
    <w:rsid w:val="00723DD8"/>
    <w:rsid w:val="007C63E4"/>
    <w:rsid w:val="007D4F5C"/>
    <w:rsid w:val="00B06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53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36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23DD8"/>
    <w:pPr>
      <w:tabs>
        <w:tab w:val="center" w:pos="4680"/>
        <w:tab w:val="right" w:pos="9360"/>
      </w:tabs>
      <w:spacing w:line="240" w:lineRule="auto"/>
    </w:pPr>
  </w:style>
  <w:style w:type="character" w:customStyle="1" w:styleId="HeaderChar">
    <w:name w:val="Header Char"/>
    <w:basedOn w:val="DefaultParagraphFont"/>
    <w:link w:val="Header"/>
    <w:uiPriority w:val="99"/>
    <w:rsid w:val="00723DD8"/>
  </w:style>
  <w:style w:type="paragraph" w:styleId="Footer">
    <w:name w:val="footer"/>
    <w:basedOn w:val="Normal"/>
    <w:link w:val="FooterChar"/>
    <w:uiPriority w:val="99"/>
    <w:unhideWhenUsed/>
    <w:rsid w:val="00723DD8"/>
    <w:pPr>
      <w:tabs>
        <w:tab w:val="center" w:pos="4680"/>
        <w:tab w:val="right" w:pos="9360"/>
      </w:tabs>
      <w:spacing w:line="240" w:lineRule="auto"/>
    </w:pPr>
  </w:style>
  <w:style w:type="character" w:customStyle="1" w:styleId="FooterChar">
    <w:name w:val="Footer Char"/>
    <w:basedOn w:val="DefaultParagraphFont"/>
    <w:link w:val="Footer"/>
    <w:uiPriority w:val="99"/>
    <w:rsid w:val="00723DD8"/>
  </w:style>
  <w:style w:type="paragraph" w:styleId="TOC1">
    <w:name w:val="toc 1"/>
    <w:basedOn w:val="Normal"/>
    <w:next w:val="Normal"/>
    <w:autoRedefine/>
    <w:uiPriority w:val="39"/>
    <w:unhideWhenUsed/>
    <w:rsid w:val="00723DD8"/>
    <w:pPr>
      <w:spacing w:after="100"/>
    </w:pPr>
  </w:style>
  <w:style w:type="character" w:styleId="Hyperlink">
    <w:name w:val="Hyperlink"/>
    <w:basedOn w:val="DefaultParagraphFont"/>
    <w:uiPriority w:val="99"/>
    <w:unhideWhenUsed/>
    <w:rsid w:val="00723D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508A3-9B5C-4C5A-BF53-9D0390BF0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2388</Words>
  <Characters>13617</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2023-03-14T19:22:00Z</dcterms:created>
  <dcterms:modified xsi:type="dcterms:W3CDTF">2023-03-14T19:22:00Z</dcterms:modified>
</cp:coreProperties>
</file>