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02224D20" w:rsidR="006419C3" w:rsidRDefault="0058765B" w:rsidP="00E611D9">
      <w:pPr>
        <w:pStyle w:val="AssignHeader"/>
      </w:pPr>
      <w:r>
        <w:t xml:space="preserve">Community and Core Purpose 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0A69ADCD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</w:p>
    <w:p w14:paraId="3AA1073D" w14:textId="4E9F931D" w:rsidR="00787EAA" w:rsidRDefault="00787EAA" w:rsidP="009B47AE">
      <w:pPr>
        <w:pStyle w:val="AssignBody"/>
        <w:rPr>
          <w:i/>
        </w:rPr>
      </w:pPr>
    </w:p>
    <w:p w14:paraId="5ADBA536" w14:textId="063D33AC" w:rsidR="00787EAA" w:rsidRDefault="00787EAA" w:rsidP="009B47AE">
      <w:pPr>
        <w:pStyle w:val="AssignBody"/>
        <w:rPr>
          <w:i/>
        </w:rPr>
      </w:pPr>
      <w:hyperlink r:id="rId9" w:history="1">
        <w:r w:rsidRPr="008B3718">
          <w:rPr>
            <w:rStyle w:val="Hyperlink"/>
            <w:i/>
          </w:rPr>
          <w:t>https://uowtsd-my.sharepoint.com/:v:/g/</w:t>
        </w:r>
        <w:r w:rsidRPr="008B3718">
          <w:rPr>
            <w:rStyle w:val="Hyperlink"/>
            <w:i/>
          </w:rPr>
          <w:t>p</w:t>
        </w:r>
        <w:r w:rsidRPr="008B3718">
          <w:rPr>
            <w:rStyle w:val="Hyperlink"/>
            <w:i/>
          </w:rPr>
          <w:t>ersonal/1902596_student_uwtsd_ac_uk/EWU3N1Z3s9FEjIQp4QcTJggB3qZ46CNfc3sM-uZzf-NSSg?e=CHLIfG</w:t>
        </w:r>
      </w:hyperlink>
    </w:p>
    <w:p w14:paraId="77619405" w14:textId="77777777" w:rsidR="00D5638D" w:rsidRDefault="00D5638D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335CCE62" w14:textId="7FA67E9D" w:rsidR="00494D73" w:rsidRPr="00821B53" w:rsidRDefault="00494D73" w:rsidP="00494D73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821B5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Connell, R. W., </w:t>
      </w:r>
      <w:proofErr w:type="spellStart"/>
      <w:r w:rsidRPr="00821B5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Ashenden</w:t>
      </w:r>
      <w:proofErr w:type="spellEnd"/>
      <w:r w:rsidRPr="00821B5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 D. J., Kessler, S. and </w:t>
      </w:r>
      <w:proofErr w:type="spellStart"/>
      <w:r w:rsidRPr="00821B5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Dowsett</w:t>
      </w:r>
      <w:proofErr w:type="spellEnd"/>
      <w:r w:rsidRPr="00821B5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 G. W. </w:t>
      </w:r>
      <w:r w:rsidR="00906B66"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</w:t>
      </w:r>
      <w:r w:rsidRPr="00821B5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1982</w:t>
      </w:r>
      <w:r w:rsidR="00614659"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)</w:t>
      </w:r>
      <w:r w:rsidRPr="00821B5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 </w:t>
      </w:r>
      <w:r w:rsidRPr="00821B5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Making the difference: schools, families and social division</w:t>
      </w:r>
      <w:r w:rsidRPr="00821B5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 North Sydney: Allen &amp; Unwin.</w:t>
      </w:r>
    </w:p>
    <w:p w14:paraId="0A66636A" w14:textId="77777777" w:rsidR="00494D73" w:rsidRPr="003A0906" w:rsidRDefault="00494D73" w:rsidP="00494D73">
      <w:pP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</w:p>
    <w:p w14:paraId="0FCC06EC" w14:textId="1CD12936" w:rsidR="000B1D31" w:rsidRPr="003A0906" w:rsidRDefault="000B1D31" w:rsidP="000B1D31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A09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Donaldson, G., </w:t>
      </w:r>
      <w:r w:rsidR="000059B5" w:rsidRPr="003A09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</w:t>
      </w:r>
      <w:r w:rsidRPr="003A09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2015</w:t>
      </w:r>
      <w:r w:rsidR="000059B5" w:rsidRPr="003A09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  <w:r w:rsidRPr="003A09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 </w:t>
      </w:r>
      <w:r w:rsidRPr="003A0906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Successful Futures: Independent review of curriculum and assessment arrangements in Wales</w:t>
      </w:r>
      <w:r w:rsidRPr="003A09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Ca</w:t>
      </w:r>
      <w:r w:rsidR="000059B5" w:rsidRPr="003A09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rdiff</w:t>
      </w:r>
      <w:r w:rsidRPr="003A09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: </w:t>
      </w:r>
      <w:proofErr w:type="spellStart"/>
      <w:r w:rsidRPr="003A09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Llywodraeth</w:t>
      </w:r>
      <w:proofErr w:type="spellEnd"/>
      <w:r w:rsidRPr="003A09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3A09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Cenedlaethol</w:t>
      </w:r>
      <w:proofErr w:type="spellEnd"/>
      <w:r w:rsidRPr="003A09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Cymru.</w:t>
      </w:r>
    </w:p>
    <w:p w14:paraId="538ED5CD" w14:textId="77777777" w:rsidR="00494D73" w:rsidRPr="003A0906" w:rsidRDefault="00494D73" w:rsidP="00494D73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6C3B4782" w14:textId="707C2C69" w:rsidR="00494D73" w:rsidRDefault="00494D73" w:rsidP="00494D73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Fägerstam</w:t>
      </w:r>
      <w:proofErr w:type="spellEnd"/>
      <w:r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 E.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 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(2014)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 </w:t>
      </w:r>
      <w:r w:rsidR="00F3350D"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‘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High school teachers’ experience of the educational potential of outdoor teaching and learning</w:t>
      </w:r>
      <w:r w:rsidR="00F3350D"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’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 </w:t>
      </w:r>
      <w:r w:rsidRPr="003A090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Journal of Adventure Education and Outdoor Learning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 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14</w:t>
      </w:r>
      <w:r w:rsidR="00F3350D"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(1)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</w:t>
      </w:r>
      <w:r w:rsidR="00F3350D"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pp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56-81</w:t>
      </w:r>
    </w:p>
    <w:p w14:paraId="66C0AEAE" w14:textId="77777777" w:rsidR="00BC373B" w:rsidRPr="00BC373B" w:rsidRDefault="00BC373B" w:rsidP="00494D73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7A5EF28A" w14:textId="08FA30D7" w:rsidR="00494D73" w:rsidRDefault="00494D73" w:rsidP="00494D73">
      <w:pPr>
        <w:rPr>
          <w:rStyle w:val="doilink"/>
          <w:rFonts w:ascii="Arial" w:hAnsi="Arial" w:cs="Arial"/>
          <w:color w:val="000000" w:themeColor="text1"/>
          <w:sz w:val="24"/>
          <w:szCs w:val="24"/>
        </w:rPr>
      </w:pPr>
      <w:r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Hayes, D. &amp; </w:t>
      </w:r>
      <w:proofErr w:type="spellStart"/>
      <w:r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Chodkiewicz</w:t>
      </w:r>
      <w:proofErr w:type="spellEnd"/>
      <w:r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, A., </w:t>
      </w:r>
      <w:r w:rsidR="00171F8B"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(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2006</w:t>
      </w:r>
      <w:r w:rsidR="00171F8B"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)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. </w:t>
      </w:r>
      <w:r w:rsidR="008E48ED"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‘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School-Community Links: Supporting Learning in the Middle Years</w:t>
      </w:r>
      <w:r w:rsidR="009C50D0"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’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. </w:t>
      </w:r>
      <w:r w:rsidRPr="003A090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Research Papers in Education</w:t>
      </w:r>
      <w:r w:rsidRPr="003A09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, 21(1), pp.3–18.</w:t>
      </w:r>
      <w:r w:rsidR="009C50D0" w:rsidRPr="003A0906">
        <w:rPr>
          <w:rStyle w:val="doilink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C50D0" w:rsidRPr="003A0906">
        <w:rPr>
          <w:rStyle w:val="doilink"/>
          <w:rFonts w:ascii="Arial" w:hAnsi="Arial" w:cs="Arial"/>
          <w:color w:val="000000" w:themeColor="text1"/>
          <w:sz w:val="24"/>
          <w:szCs w:val="24"/>
        </w:rPr>
        <w:t>DOI:</w:t>
      </w:r>
      <w:r w:rsidR="009C50D0" w:rsidRPr="003A0906">
        <w:rPr>
          <w:rStyle w:val="apple-converted-space"/>
          <w:rFonts w:ascii="Arial" w:hAnsi="Arial" w:cs="Arial"/>
          <w:color w:val="000000" w:themeColor="text1"/>
          <w:sz w:val="24"/>
          <w:szCs w:val="24"/>
        </w:rPr>
        <w:t> </w:t>
      </w:r>
      <w:hyperlink r:id="rId10" w:history="1">
        <w:r w:rsidR="009C50D0" w:rsidRPr="003A0906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10.1080/02671520500445409</w:t>
        </w:r>
      </w:hyperlink>
    </w:p>
    <w:p w14:paraId="0130639A" w14:textId="77777777" w:rsidR="00BC373B" w:rsidRPr="00BC373B" w:rsidRDefault="00BC373B" w:rsidP="00494D73">
      <w:pP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</w:p>
    <w:p w14:paraId="278B8D79" w14:textId="3869C6F7" w:rsidR="00494D73" w:rsidRDefault="00494D73" w:rsidP="00494D73">
      <w:pP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  <w:proofErr w:type="spellStart"/>
      <w:proofErr w:type="gramStart"/>
      <w:r w:rsidRPr="008B722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Kahn,Jr</w:t>
      </w:r>
      <w:proofErr w:type="spellEnd"/>
      <w:r w:rsidRPr="008B722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.</w:t>
      </w:r>
      <w:proofErr w:type="gramEnd"/>
      <w:r w:rsidRPr="008B722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P.H. and Kellert, S.R. (eds) (2002) </w:t>
      </w:r>
      <w:r w:rsidRPr="008B7227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Children and Nature. Psychological, Sociocultural and Evolutionary Investigations</w:t>
      </w:r>
      <w:r w:rsidRPr="008B722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. Cambridge, MA, MIT Press.</w:t>
      </w:r>
    </w:p>
    <w:p w14:paraId="4D02B82A" w14:textId="77777777" w:rsidR="00BC373B" w:rsidRPr="008B7227" w:rsidRDefault="00BC373B" w:rsidP="00494D73">
      <w:pP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</w:p>
    <w:p w14:paraId="29E6BB36" w14:textId="4A4DF53D" w:rsidR="00E568D8" w:rsidRPr="00C55D3C" w:rsidRDefault="00E568D8" w:rsidP="00C55D3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373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National Assembly for Wales (2013). </w:t>
      </w:r>
      <w:r w:rsidRPr="00BC373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 xml:space="preserve">Research Note: Programme for International Student </w:t>
      </w:r>
      <w:proofErr w:type="spellStart"/>
      <w:r w:rsidRPr="00BC373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Assessmnt</w:t>
      </w:r>
      <w:proofErr w:type="spellEnd"/>
      <w:r w:rsidRPr="00BC373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 xml:space="preserve"> (PISA).</w:t>
      </w:r>
      <w:r w:rsidRPr="00BC373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Available at:</w:t>
      </w:r>
      <w:r w:rsidRPr="00D65224">
        <w:rPr>
          <w:rFonts w:ascii="Source Sans Pro" w:eastAsia="Times New Roman" w:hAnsi="Source Sans Pro" w:cs="Times New Roman"/>
          <w:color w:val="000000" w:themeColor="text1"/>
          <w:sz w:val="23"/>
          <w:szCs w:val="23"/>
          <w:shd w:val="clear" w:color="auto" w:fill="FFFFFF"/>
          <w:lang w:eastAsia="en-GB"/>
        </w:rPr>
        <w:t xml:space="preserve"> 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fldChar w:fldCharType="begin"/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instrText xml:space="preserve"> HYPERLINK "</w:instrText>
      </w:r>
      <w:r w:rsidRPr="00D65224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instrText>https://dera.ioe.ac.uk/23964/1/rn13-030-English.pdf</w:instrTex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instrText xml:space="preserve">" </w:instrTex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fldChar w:fldCharType="separate"/>
      </w:r>
      <w:r w:rsidRPr="008B3718">
        <w:rPr>
          <w:rStyle w:val="Hyperlink"/>
          <w:rFonts w:ascii="Source Sans Pro" w:eastAsia="Times New Roman" w:hAnsi="Source Sans Pro" w:cs="Times New Roman"/>
          <w:sz w:val="23"/>
          <w:szCs w:val="23"/>
          <w:shd w:val="clear" w:color="auto" w:fill="FFFFFF"/>
          <w:lang w:eastAsia="en-GB"/>
        </w:rPr>
        <w:t>https://dera.ioe.ac.uk/23964/1/rn13-030-English.pdf</w:t>
      </w:r>
      <w: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fldChar w:fldCharType="end"/>
      </w:r>
    </w:p>
    <w:p w14:paraId="09B9D70B" w14:textId="6F4EA10A" w:rsidR="00BC373B" w:rsidRPr="00010CD1" w:rsidRDefault="00494D73" w:rsidP="00494D73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C55D3C">
        <w:rPr>
          <w:rFonts w:ascii="Arial" w:hAnsi="Arial" w:cs="Arial"/>
          <w:color w:val="000000" w:themeColor="text1"/>
        </w:rPr>
        <w:t xml:space="preserve">OECD (2014) </w:t>
      </w:r>
      <w:r w:rsidRPr="00C55D3C">
        <w:rPr>
          <w:rFonts w:ascii="Arial" w:hAnsi="Arial" w:cs="Arial"/>
          <w:i/>
          <w:iCs/>
          <w:color w:val="000000" w:themeColor="text1"/>
        </w:rPr>
        <w:t xml:space="preserve">Improving Schools in Wales: An OECD Perspective </w:t>
      </w:r>
      <w:r w:rsidRPr="00C55D3C">
        <w:rPr>
          <w:rFonts w:ascii="Arial" w:hAnsi="Arial" w:cs="Arial"/>
          <w:color w:val="000000" w:themeColor="text1"/>
        </w:rPr>
        <w:t xml:space="preserve">OECD Paris </w:t>
      </w:r>
    </w:p>
    <w:p w14:paraId="35D87557" w14:textId="4A9C8843" w:rsidR="00BC373B" w:rsidRDefault="00494D73" w:rsidP="00494D7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555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 xml:space="preserve">Ouvry, M., </w:t>
      </w:r>
      <w:r w:rsidR="009B1CE8" w:rsidRPr="00AB555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(</w:t>
      </w:r>
      <w:r w:rsidRPr="00AB555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2003</w:t>
      </w:r>
      <w:r w:rsidR="009B1CE8" w:rsidRPr="00AB555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)</w:t>
      </w:r>
      <w:r w:rsidRPr="00AB555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. </w:t>
      </w:r>
      <w:r w:rsidRPr="00AB5551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Exercising Muscles </w:t>
      </w:r>
      <w:r w:rsidR="00C8130B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a</w:t>
      </w:r>
      <w:r w:rsidRPr="00AB5551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nd Minds</w:t>
      </w:r>
      <w:r w:rsidRPr="00AB555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. London: National Children's Bureau</w:t>
      </w:r>
      <w:r w:rsidR="00BC373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.</w:t>
      </w:r>
    </w:p>
    <w:p w14:paraId="669CC198" w14:textId="77777777" w:rsidR="00D65224" w:rsidRPr="008A5E15" w:rsidRDefault="00D65224" w:rsidP="00494D73">
      <w:pPr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  <w:lang w:eastAsia="en-GB"/>
        </w:rPr>
      </w:pPr>
    </w:p>
    <w:p w14:paraId="0FAEC4EC" w14:textId="024395D8" w:rsidR="00494D73" w:rsidRPr="008A5E15" w:rsidRDefault="00494D73" w:rsidP="00494D73">
      <w:pP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  <w:r w:rsidRPr="008A5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lastRenderedPageBreak/>
        <w:t>Schools Council UK</w:t>
      </w:r>
      <w:r w:rsidR="006872D7" w:rsidRPr="008A5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. (2005)</w:t>
      </w:r>
      <w:r w:rsidR="000D6EE1" w:rsidRPr="008A5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. </w:t>
      </w:r>
      <w:r w:rsidR="000D6EE1" w:rsidRPr="008A5E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Getting Involved in the Wider Community</w:t>
      </w:r>
      <w:r w:rsidR="000D6EE1" w:rsidRPr="008A5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. Available at: </w:t>
      </w:r>
      <w:hyperlink r:id="rId11" w:history="1">
        <w:r w:rsidR="000D6EE1" w:rsidRPr="008A5E15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  <w:lang w:eastAsia="en-GB"/>
          </w:rPr>
          <w:t>https://www.schoolcouncils.org/dl/SchoolCouncilsAndTheCommunity.pdf</w:t>
        </w:r>
      </w:hyperlink>
      <w:r w:rsidR="000D6EE1" w:rsidRPr="008A5E15"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  <w:lang w:eastAsia="en-GB"/>
        </w:rPr>
        <w:t xml:space="preserve"> </w:t>
      </w:r>
      <w:r w:rsidR="000D6EE1" w:rsidRPr="008A5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(Accessed</w:t>
      </w:r>
      <w:r w:rsidR="008A5E15" w:rsidRPr="008A5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:</w:t>
      </w:r>
      <w:r w:rsidR="000D6EE1" w:rsidRPr="008A5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</w:t>
      </w:r>
      <w:r w:rsidR="008A5E15" w:rsidRPr="008A5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12 April 2020)</w:t>
      </w:r>
    </w:p>
    <w:p w14:paraId="317EC09C" w14:textId="77777777" w:rsidR="000D6EE1" w:rsidRPr="008A5E15" w:rsidRDefault="000D6EE1" w:rsidP="00494D73">
      <w:pPr>
        <w:rPr>
          <w:rFonts w:ascii="Source Sans Pro" w:eastAsia="Times New Roman" w:hAnsi="Source Sans Pro" w:cs="Times New Roman"/>
          <w:color w:val="000000" w:themeColor="text1"/>
          <w:sz w:val="23"/>
          <w:szCs w:val="23"/>
          <w:shd w:val="clear" w:color="auto" w:fill="FFFFFF"/>
          <w:lang w:eastAsia="en-GB"/>
        </w:rPr>
      </w:pPr>
    </w:p>
    <w:p w14:paraId="4D9C1EE4" w14:textId="1755E156" w:rsidR="0000319B" w:rsidRPr="001E1E15" w:rsidRDefault="00494D73" w:rsidP="00494D73">
      <w:pP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  <w:r w:rsidRPr="001E1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Sheldrake</w:t>
      </w:r>
      <w:r w:rsidR="002A2281" w:rsidRPr="001E1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, R., </w:t>
      </w:r>
      <w:r w:rsidR="00D60262" w:rsidRPr="001E1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Amos, R., Reiss, M.J., (2019)</w:t>
      </w:r>
      <w:r w:rsidRPr="001E1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</w:t>
      </w:r>
      <w:r w:rsidR="00B3478D" w:rsidRPr="001E1E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Children and Nature: A Research Evaluation for the Wildlife Trusts</w:t>
      </w:r>
      <w:r w:rsidR="0000319B" w:rsidRPr="001E1E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.</w:t>
      </w:r>
      <w:r w:rsidR="00C622F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 xml:space="preserve"> </w:t>
      </w:r>
      <w:r w:rsidR="00C622F2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UCL: Institute of Education</w:t>
      </w:r>
      <w:r w:rsidR="0000319B" w:rsidRPr="001E1E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 xml:space="preserve"> </w:t>
      </w:r>
      <w:r w:rsidR="0000319B" w:rsidRPr="001E1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Available online: </w:t>
      </w:r>
      <w:hyperlink r:id="rId12" w:history="1">
        <w:r w:rsidR="0000319B" w:rsidRPr="001E1E15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  <w:lang w:eastAsia="en-GB"/>
          </w:rPr>
          <w:t>https://www.wildlifetrusts.org/sites/default/files/2019-11/Children%20and%20Nature%20-%20UCL%20and%20The%20Wildlife%20Trusts%20Full%20Report.pdf</w:t>
        </w:r>
      </w:hyperlink>
      <w:r w:rsidR="001E1E15" w:rsidRPr="001E1E1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(Accessed 14 April 2020)</w:t>
      </w:r>
    </w:p>
    <w:p w14:paraId="332AA133" w14:textId="77777777" w:rsidR="00494D73" w:rsidRPr="00AF575F" w:rsidRDefault="00494D73" w:rsidP="00494D73">
      <w:pPr>
        <w:rPr>
          <w:rFonts w:ascii="Source Sans Pro" w:eastAsia="Times New Roman" w:hAnsi="Source Sans Pro" w:cs="Times New Roman"/>
          <w:color w:val="000000" w:themeColor="text1"/>
          <w:sz w:val="23"/>
          <w:szCs w:val="23"/>
          <w:shd w:val="clear" w:color="auto" w:fill="FFFFFF"/>
          <w:lang w:eastAsia="en-GB"/>
        </w:rPr>
      </w:pPr>
    </w:p>
    <w:p w14:paraId="05770111" w14:textId="04185193" w:rsidR="00494D73" w:rsidRPr="00450D13" w:rsidRDefault="00494D73" w:rsidP="00494D73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450D1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Thomson, P. (1999). </w:t>
      </w:r>
      <w:r w:rsidR="00C55D3C" w:rsidRPr="00C55D3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‘</w:t>
      </w:r>
      <w:r w:rsidRPr="00450D1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Against the Odds: Developing School Programmes That Make a Difference for Students and Families in Communities Placed at Risk</w:t>
      </w:r>
      <w:r w:rsidR="00C55D3C" w:rsidRPr="00C55D3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’</w:t>
      </w:r>
      <w:r w:rsidRPr="00450D1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. </w:t>
      </w:r>
      <w:r w:rsidRPr="00450D1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 xml:space="preserve">Thinking about </w:t>
      </w:r>
      <w:proofErr w:type="gramStart"/>
      <w:r w:rsidRPr="00450D1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Full Service</w:t>
      </w:r>
      <w:proofErr w:type="gramEnd"/>
      <w:r w:rsidRPr="00450D1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 xml:space="preserve"> Schools</w:t>
      </w:r>
      <w:r w:rsidR="00010C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.</w:t>
      </w:r>
      <w:r w:rsidRPr="00450D1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4</w:t>
      </w:r>
    </w:p>
    <w:p w14:paraId="4ACE3AA1" w14:textId="4AD27E2D" w:rsidR="006E2A78" w:rsidRPr="006E2A78" w:rsidRDefault="006E2A78" w:rsidP="006E2A7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6E2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Wairimu, M.J., Macharia, S.M., </w:t>
      </w:r>
      <w:proofErr w:type="spellStart"/>
      <w:r w:rsidRPr="006E2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Muiru</w:t>
      </w:r>
      <w:proofErr w:type="spellEnd"/>
      <w:r w:rsidRPr="006E2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 A. (2016). </w:t>
      </w:r>
      <w:r w:rsidR="005E7C25" w:rsidRPr="005E7C2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‘</w:t>
      </w:r>
      <w:r w:rsidRPr="006E2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Analysis of Parental Involvement and Self-Esteem on Secondary School Students in </w:t>
      </w:r>
      <w:proofErr w:type="spellStart"/>
      <w:r w:rsidRPr="006E2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Kieni</w:t>
      </w:r>
      <w:proofErr w:type="spellEnd"/>
      <w:r w:rsidRPr="006E2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West Sub-County, Nyeri County, Kenya</w:t>
      </w:r>
      <w:r w:rsidRPr="006E2A7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.</w:t>
      </w:r>
      <w:r w:rsidR="005E7C25" w:rsidRPr="005E7C2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’</w:t>
      </w:r>
      <w:r w:rsidRPr="006E2A7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 Journal of Education and Practice</w:t>
      </w:r>
      <w:r w:rsidRPr="006E2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 7</w:t>
      </w:r>
      <w:r w:rsidR="005E7C25" w:rsidRPr="005E7C2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pp</w:t>
      </w:r>
      <w:r w:rsidR="00010CD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Pr="006E2A7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82-98</w:t>
      </w:r>
    </w:p>
    <w:p w14:paraId="41708CFE" w14:textId="0443E30B" w:rsidR="00494D73" w:rsidRPr="00BF7265" w:rsidRDefault="00494D73" w:rsidP="00494D73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3B69BEAD" w14:textId="5EBE33FD" w:rsidR="008C173C" w:rsidRPr="00BF7265" w:rsidRDefault="008C173C" w:rsidP="00494D73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BF7265">
        <w:rPr>
          <w:rFonts w:ascii="Arial" w:eastAsia="Times New Roman" w:hAnsi="Arial" w:cs="Arial"/>
          <w:sz w:val="24"/>
          <w:szCs w:val="24"/>
          <w:lang w:eastAsia="en-GB"/>
        </w:rPr>
        <w:t>Waterford</w:t>
      </w:r>
      <w:r w:rsidR="00F45C73" w:rsidRPr="00BF7265">
        <w:rPr>
          <w:rFonts w:ascii="Arial" w:eastAsia="Times New Roman" w:hAnsi="Arial" w:cs="Arial"/>
          <w:sz w:val="24"/>
          <w:szCs w:val="24"/>
          <w:lang w:eastAsia="en-GB"/>
        </w:rPr>
        <w:t xml:space="preserve">. (2018), </w:t>
      </w:r>
      <w:r w:rsidR="00F45C73" w:rsidRPr="00BF726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How Parent Involvement Leads to Student </w:t>
      </w:r>
      <w:proofErr w:type="spellStart"/>
      <w:r w:rsidR="00F45C73" w:rsidRPr="00BF726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Success</w:t>
      </w:r>
      <w:r w:rsidR="004244A5" w:rsidRPr="00BF726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. </w:t>
      </w:r>
      <w:proofErr w:type="spellEnd"/>
      <w:r w:rsidR="004244A5" w:rsidRPr="00BF7265">
        <w:rPr>
          <w:rFonts w:ascii="Arial" w:eastAsia="Times New Roman" w:hAnsi="Arial" w:cs="Arial"/>
          <w:sz w:val="24"/>
          <w:szCs w:val="24"/>
          <w:lang w:eastAsia="en-GB"/>
        </w:rPr>
        <w:t>Available at:</w:t>
      </w:r>
      <w:r w:rsidR="00912B21" w:rsidRPr="00BF7265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912B21" w:rsidRPr="00BF7265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https://www.waterford.org/education/how-parent-involvment-leads-to-student-success/</w:t>
        </w:r>
      </w:hyperlink>
      <w:r w:rsidR="00CC7C47" w:rsidRPr="00BF7265">
        <w:rPr>
          <w:rFonts w:ascii="Arial" w:eastAsia="Times New Roman" w:hAnsi="Arial" w:cs="Arial"/>
          <w:sz w:val="24"/>
          <w:szCs w:val="24"/>
          <w:lang w:eastAsia="en-GB"/>
        </w:rPr>
        <w:t xml:space="preserve"> (Accessed</w:t>
      </w:r>
      <w:r w:rsidR="00EA70F5" w:rsidRPr="00BF7265">
        <w:rPr>
          <w:rFonts w:ascii="Arial" w:eastAsia="Times New Roman" w:hAnsi="Arial" w:cs="Arial"/>
          <w:sz w:val="24"/>
          <w:szCs w:val="24"/>
          <w:lang w:eastAsia="en-GB"/>
        </w:rPr>
        <w:t xml:space="preserve">: </w:t>
      </w:r>
      <w:r w:rsidR="00CC7C47" w:rsidRPr="00BF7265">
        <w:rPr>
          <w:rFonts w:ascii="Arial" w:eastAsia="Times New Roman" w:hAnsi="Arial" w:cs="Arial"/>
          <w:sz w:val="24"/>
          <w:szCs w:val="24"/>
          <w:lang w:eastAsia="en-GB"/>
        </w:rPr>
        <w:t>1</w:t>
      </w:r>
      <w:r w:rsidR="00BF7265" w:rsidRPr="00BF7265">
        <w:rPr>
          <w:rFonts w:ascii="Arial" w:eastAsia="Times New Roman" w:hAnsi="Arial" w:cs="Arial"/>
          <w:sz w:val="24"/>
          <w:szCs w:val="24"/>
          <w:lang w:eastAsia="en-GB"/>
        </w:rPr>
        <w:t>4</w:t>
      </w:r>
      <w:r w:rsidR="00EA70F5" w:rsidRPr="00BF7265">
        <w:rPr>
          <w:rFonts w:ascii="Arial" w:eastAsia="Times New Roman" w:hAnsi="Arial" w:cs="Arial"/>
          <w:sz w:val="24"/>
          <w:szCs w:val="24"/>
          <w:lang w:eastAsia="en-GB"/>
        </w:rPr>
        <w:t xml:space="preserve"> April </w:t>
      </w:r>
      <w:r w:rsidR="00BF7265" w:rsidRPr="00BF7265">
        <w:rPr>
          <w:rFonts w:ascii="Arial" w:eastAsia="Times New Roman" w:hAnsi="Arial" w:cs="Arial"/>
          <w:sz w:val="24"/>
          <w:szCs w:val="24"/>
          <w:lang w:eastAsia="en-GB"/>
        </w:rPr>
        <w:t>2020)</w:t>
      </w:r>
    </w:p>
    <w:p w14:paraId="558C141A" w14:textId="77777777" w:rsidR="00912B21" w:rsidRDefault="00912B21" w:rsidP="00494D73">
      <w:pPr>
        <w:rPr>
          <w:rFonts w:ascii="Times New Roman" w:eastAsia="Times New Roman" w:hAnsi="Times New Roman" w:cs="Times New Roman"/>
          <w:lang w:eastAsia="en-GB"/>
        </w:rPr>
      </w:pPr>
    </w:p>
    <w:p w14:paraId="3550CA67" w14:textId="419DCF44" w:rsidR="007B2B44" w:rsidRPr="00E83AB0" w:rsidRDefault="00494D73" w:rsidP="00494D73">
      <w:pPr>
        <w:rPr>
          <w:rFonts w:ascii="Arial" w:eastAsia="Times New Roman" w:hAnsi="Arial" w:cs="Arial"/>
          <w:i/>
          <w:iCs/>
          <w:sz w:val="24"/>
          <w:szCs w:val="24"/>
          <w:lang w:eastAsia="en-GB"/>
        </w:rPr>
      </w:pPr>
      <w:r w:rsidRPr="000541D9">
        <w:rPr>
          <w:rFonts w:ascii="Arial" w:eastAsia="Times New Roman" w:hAnsi="Arial" w:cs="Arial"/>
          <w:sz w:val="24"/>
          <w:szCs w:val="24"/>
          <w:lang w:eastAsia="en-GB"/>
        </w:rPr>
        <w:t>Welsh government</w:t>
      </w:r>
      <w:r w:rsidR="000541D9" w:rsidRPr="000541D9">
        <w:rPr>
          <w:rFonts w:ascii="Arial" w:eastAsia="Times New Roman" w:hAnsi="Arial" w:cs="Arial"/>
          <w:sz w:val="24"/>
          <w:szCs w:val="24"/>
          <w:lang w:eastAsia="en-GB"/>
        </w:rPr>
        <w:t xml:space="preserve">, Department for Education </w:t>
      </w:r>
      <w:r w:rsidR="00D53B55" w:rsidRPr="000541D9">
        <w:rPr>
          <w:rFonts w:ascii="Arial" w:eastAsia="Times New Roman" w:hAnsi="Arial" w:cs="Arial"/>
          <w:sz w:val="24"/>
          <w:szCs w:val="24"/>
          <w:lang w:eastAsia="en-GB"/>
        </w:rPr>
        <w:t>(</w:t>
      </w:r>
      <w:r w:rsidRPr="000541D9">
        <w:rPr>
          <w:rFonts w:ascii="Arial" w:eastAsia="Times New Roman" w:hAnsi="Arial" w:cs="Arial"/>
          <w:sz w:val="24"/>
          <w:szCs w:val="24"/>
          <w:lang w:eastAsia="en-GB"/>
        </w:rPr>
        <w:t>2020</w:t>
      </w:r>
      <w:r w:rsidR="00D53B55" w:rsidRPr="000541D9">
        <w:rPr>
          <w:rFonts w:ascii="Arial" w:eastAsia="Times New Roman" w:hAnsi="Arial" w:cs="Arial"/>
          <w:sz w:val="24"/>
          <w:szCs w:val="24"/>
          <w:lang w:eastAsia="en-GB"/>
        </w:rPr>
        <w:t>)</w:t>
      </w:r>
      <w:r w:rsidR="003F78BE" w:rsidRPr="000541D9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3F78BE" w:rsidRPr="000541D9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Curriculum for Wales guidance</w:t>
      </w:r>
      <w:r w:rsidR="00E83AB0">
        <w:t xml:space="preserve">. </w:t>
      </w:r>
      <w:r w:rsidR="00E83AB0" w:rsidRPr="00E83AB0">
        <w:rPr>
          <w:rFonts w:ascii="Arial" w:hAnsi="Arial" w:cs="Arial"/>
          <w:sz w:val="24"/>
          <w:szCs w:val="24"/>
        </w:rPr>
        <w:t>Available at:</w:t>
      </w:r>
      <w:r w:rsidR="00E83AB0">
        <w:t xml:space="preserve"> </w:t>
      </w:r>
      <w:hyperlink r:id="rId14" w:history="1">
        <w:r w:rsidR="00E83AB0" w:rsidRPr="008B3718">
          <w:rPr>
            <w:rStyle w:val="Hyperlink"/>
            <w:rFonts w:ascii="Arial" w:eastAsia="Times New Roman" w:hAnsi="Arial" w:cs="Arial"/>
            <w:i/>
            <w:iCs/>
            <w:sz w:val="24"/>
            <w:szCs w:val="24"/>
            <w:lang w:eastAsia="en-GB"/>
          </w:rPr>
          <w:t>https://hwb.gov.wales/storage/afca43eb-5c50-4846-9c2d-0d56fbffba09/curriculum-for-wales-guidance-120320.pdf</w:t>
        </w:r>
      </w:hyperlink>
      <w:r w:rsidR="00E83AB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r w:rsidR="007B2B44" w:rsidRPr="00E83AB0">
        <w:rPr>
          <w:rFonts w:ascii="Arial" w:eastAsia="Times New Roman" w:hAnsi="Arial" w:cs="Arial"/>
          <w:sz w:val="24"/>
          <w:szCs w:val="24"/>
          <w:lang w:eastAsia="en-GB"/>
        </w:rPr>
        <w:t xml:space="preserve">(Accessed: </w:t>
      </w:r>
      <w:r w:rsidR="00E83AB0" w:rsidRPr="00E83AB0">
        <w:rPr>
          <w:rFonts w:ascii="Arial" w:eastAsia="Times New Roman" w:hAnsi="Arial" w:cs="Arial"/>
          <w:sz w:val="24"/>
          <w:szCs w:val="24"/>
          <w:lang w:eastAsia="en-GB"/>
        </w:rPr>
        <w:t>17 April 2020)</w:t>
      </w:r>
    </w:p>
    <w:p w14:paraId="581A487C" w14:textId="77777777" w:rsidR="00494D73" w:rsidRDefault="00494D73" w:rsidP="00494D73">
      <w:pPr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</w:pPr>
    </w:p>
    <w:p w14:paraId="035B8FFF" w14:textId="77777777" w:rsidR="00494D73" w:rsidRPr="0005077A" w:rsidRDefault="00494D73" w:rsidP="00494D73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  <w:r w:rsidRPr="00C55D3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Williams-Siegfredsen, J. (2012).  </w:t>
      </w:r>
      <w:r w:rsidRPr="00C55D3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eastAsia="en-GB"/>
        </w:rPr>
        <w:t>Understanding the Forest School Approach. London</w:t>
      </w:r>
      <w:r w:rsidRPr="00C55D3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: Routledge</w:t>
      </w:r>
      <w:r w:rsidRPr="0005077A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</w:t>
      </w:r>
    </w:p>
    <w:p w14:paraId="6AAFE008" w14:textId="77777777" w:rsidR="00494D73" w:rsidRPr="0005077A" w:rsidRDefault="00494D73" w:rsidP="00494D73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</w:p>
    <w:p w14:paraId="78328E29" w14:textId="61DE56F6" w:rsidR="00494D73" w:rsidRPr="00C55D3C" w:rsidRDefault="00494D73" w:rsidP="00494D73">
      <w:pP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C55D3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Wynn, B., Frost, A., &amp; Pawson, P. (2012). </w:t>
      </w:r>
      <w:r w:rsidR="00C55D3C" w:rsidRPr="00C55D3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‘</w:t>
      </w:r>
      <w:r w:rsidRPr="00C55D3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Adventure therapy proves successful for adolescent survivors of childhood cancers</w:t>
      </w:r>
      <w:r w:rsidR="00C55D3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.’</w:t>
      </w:r>
      <w:r w:rsidRPr="00C55D3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 </w:t>
      </w:r>
      <w:r w:rsidRPr="00C55D3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Nursing New Zealand, 18 1</w:t>
      </w:r>
      <w:r w:rsidRPr="00C55D3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, 28-</w:t>
      </w:r>
      <w:proofErr w:type="gramStart"/>
      <w:r w:rsidRPr="00C55D3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30 .</w:t>
      </w:r>
      <w:proofErr w:type="gramEnd"/>
    </w:p>
    <w:p w14:paraId="6BE26D12" w14:textId="77777777" w:rsidR="00494D73" w:rsidRPr="00C55D3C" w:rsidRDefault="00494D73" w:rsidP="00494D73">
      <w:pPr>
        <w:rPr>
          <w:rFonts w:ascii="Source Sans Pro" w:eastAsia="Times New Roman" w:hAnsi="Source Sans Pro" w:cs="Times New Roman"/>
          <w:color w:val="000000" w:themeColor="text1"/>
          <w:sz w:val="24"/>
          <w:szCs w:val="24"/>
          <w:shd w:val="clear" w:color="auto" w:fill="FFFFFF"/>
          <w:lang w:eastAsia="en-GB"/>
        </w:rPr>
      </w:pPr>
    </w:p>
    <w:p w14:paraId="687F4DC3" w14:textId="78FC93C1" w:rsidR="00494D73" w:rsidRPr="00CC796C" w:rsidRDefault="00494D73" w:rsidP="00494D73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CC796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Young, M. F. </w:t>
      </w:r>
      <w:r w:rsidR="00C55D3C" w:rsidRPr="00C55D3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</w:t>
      </w:r>
      <w:r w:rsidRPr="00CC796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1998</w:t>
      </w:r>
      <w:r w:rsidR="00C55D3C" w:rsidRPr="00C55D3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)</w:t>
      </w:r>
      <w:r w:rsidRPr="00CC796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 </w:t>
      </w:r>
      <w:r w:rsidRPr="00CC796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From </w:t>
      </w:r>
      <w:r w:rsidR="00BD3FA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C</w:t>
      </w:r>
      <w:r w:rsidRPr="00CC796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urriculum to </w:t>
      </w:r>
      <w:r w:rsidR="00BD3FA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L</w:t>
      </w:r>
      <w:r w:rsidRPr="00CC796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earning: </w:t>
      </w:r>
      <w:r w:rsidR="00BD3FA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S</w:t>
      </w:r>
      <w:r w:rsidRPr="00CC796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tudies in the </w:t>
      </w:r>
      <w:r w:rsidR="00BD3FA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S</w:t>
      </w:r>
      <w:r w:rsidRPr="00CC796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ociology o</w:t>
      </w:r>
      <w:r w:rsidR="00BD3FA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f E</w:t>
      </w:r>
      <w:r w:rsidRPr="00CC796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ducational </w:t>
      </w:r>
      <w:r w:rsidR="00BD3FA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K</w:t>
      </w:r>
      <w:r w:rsidRPr="00CC796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nowledge</w:t>
      </w:r>
      <w:r w:rsidRPr="00CC796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 Florence, KY: Taylor &amp; Francis. </w:t>
      </w: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08C7DB" w14:textId="77777777" w:rsidR="004E0009" w:rsidRDefault="004E0009" w:rsidP="00E611D9">
      <w:pPr>
        <w:spacing w:after="0" w:line="240" w:lineRule="auto"/>
      </w:pPr>
      <w:r>
        <w:separator/>
      </w:r>
    </w:p>
  </w:endnote>
  <w:endnote w:type="continuationSeparator" w:id="0">
    <w:p w14:paraId="38B13D96" w14:textId="77777777" w:rsidR="004E0009" w:rsidRDefault="004E000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35009" w14:textId="77777777" w:rsidR="004E0009" w:rsidRDefault="004E0009" w:rsidP="00E611D9">
      <w:pPr>
        <w:spacing w:after="0" w:line="240" w:lineRule="auto"/>
      </w:pPr>
      <w:r>
        <w:separator/>
      </w:r>
    </w:p>
  </w:footnote>
  <w:footnote w:type="continuationSeparator" w:id="0">
    <w:p w14:paraId="1FFF6E99" w14:textId="77777777" w:rsidR="004E0009" w:rsidRDefault="004E000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255BD4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C71169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55DE523E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9F7757">
            <w:rPr>
              <w:rFonts w:ascii="Arial" w:hAnsi="Arial" w:cs="Arial"/>
            </w:rPr>
            <w:t xml:space="preserve"> 1902596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319B"/>
    <w:rsid w:val="000059B5"/>
    <w:rsid w:val="00010CD1"/>
    <w:rsid w:val="00030C14"/>
    <w:rsid w:val="00044331"/>
    <w:rsid w:val="000541D9"/>
    <w:rsid w:val="00087FFD"/>
    <w:rsid w:val="000B1D31"/>
    <w:rsid w:val="000D6EE1"/>
    <w:rsid w:val="00171F8B"/>
    <w:rsid w:val="00196AE8"/>
    <w:rsid w:val="001E1E15"/>
    <w:rsid w:val="002229F0"/>
    <w:rsid w:val="002A2281"/>
    <w:rsid w:val="002B2068"/>
    <w:rsid w:val="003A0906"/>
    <w:rsid w:val="003B567F"/>
    <w:rsid w:val="003E55AE"/>
    <w:rsid w:val="003F78BE"/>
    <w:rsid w:val="004244A5"/>
    <w:rsid w:val="00433F17"/>
    <w:rsid w:val="00494D73"/>
    <w:rsid w:val="004C7151"/>
    <w:rsid w:val="004E0009"/>
    <w:rsid w:val="0058765B"/>
    <w:rsid w:val="005956FB"/>
    <w:rsid w:val="005E7C25"/>
    <w:rsid w:val="00614659"/>
    <w:rsid w:val="006419C3"/>
    <w:rsid w:val="006872D7"/>
    <w:rsid w:val="00691A46"/>
    <w:rsid w:val="006B5861"/>
    <w:rsid w:val="006E2A78"/>
    <w:rsid w:val="00724B46"/>
    <w:rsid w:val="00735F6F"/>
    <w:rsid w:val="00747EE6"/>
    <w:rsid w:val="00787EAA"/>
    <w:rsid w:val="007B2B44"/>
    <w:rsid w:val="00817F7A"/>
    <w:rsid w:val="00836920"/>
    <w:rsid w:val="008A5E15"/>
    <w:rsid w:val="008B7227"/>
    <w:rsid w:val="008C173C"/>
    <w:rsid w:val="008E48ED"/>
    <w:rsid w:val="00906B66"/>
    <w:rsid w:val="00912B21"/>
    <w:rsid w:val="009B1CE8"/>
    <w:rsid w:val="009B47AE"/>
    <w:rsid w:val="009C50D0"/>
    <w:rsid w:val="009F7757"/>
    <w:rsid w:val="00A05EDF"/>
    <w:rsid w:val="00AB5551"/>
    <w:rsid w:val="00AD4EBD"/>
    <w:rsid w:val="00B3478D"/>
    <w:rsid w:val="00B67895"/>
    <w:rsid w:val="00BA2186"/>
    <w:rsid w:val="00BC373B"/>
    <w:rsid w:val="00BC651E"/>
    <w:rsid w:val="00BD3FA1"/>
    <w:rsid w:val="00BD7A32"/>
    <w:rsid w:val="00BF7265"/>
    <w:rsid w:val="00C21AD7"/>
    <w:rsid w:val="00C55D3C"/>
    <w:rsid w:val="00C622F2"/>
    <w:rsid w:val="00C71169"/>
    <w:rsid w:val="00C8130B"/>
    <w:rsid w:val="00CC7C47"/>
    <w:rsid w:val="00CD1240"/>
    <w:rsid w:val="00D53B55"/>
    <w:rsid w:val="00D5638D"/>
    <w:rsid w:val="00D60262"/>
    <w:rsid w:val="00D65224"/>
    <w:rsid w:val="00D867A2"/>
    <w:rsid w:val="00E568D8"/>
    <w:rsid w:val="00E611D9"/>
    <w:rsid w:val="00E83AB0"/>
    <w:rsid w:val="00EA70F5"/>
    <w:rsid w:val="00F3350D"/>
    <w:rsid w:val="00F45C73"/>
    <w:rsid w:val="00FC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47E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7E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7EE6"/>
    <w:rPr>
      <w:color w:val="954F72" w:themeColor="followedHyperlink"/>
      <w:u w:val="single"/>
    </w:rPr>
  </w:style>
  <w:style w:type="character" w:customStyle="1" w:styleId="authors">
    <w:name w:val="authors"/>
    <w:basedOn w:val="DefaultParagraphFont"/>
    <w:rsid w:val="00724B46"/>
  </w:style>
  <w:style w:type="character" w:customStyle="1" w:styleId="apple-converted-space">
    <w:name w:val="apple-converted-space"/>
    <w:basedOn w:val="DefaultParagraphFont"/>
    <w:rsid w:val="00724B46"/>
  </w:style>
  <w:style w:type="character" w:customStyle="1" w:styleId="date">
    <w:name w:val="date"/>
    <w:basedOn w:val="DefaultParagraphFont"/>
    <w:rsid w:val="00724B46"/>
  </w:style>
  <w:style w:type="character" w:customStyle="1" w:styleId="arttitle">
    <w:name w:val="art_title"/>
    <w:basedOn w:val="DefaultParagraphFont"/>
    <w:rsid w:val="00724B46"/>
  </w:style>
  <w:style w:type="character" w:customStyle="1" w:styleId="serialtitle">
    <w:name w:val="serial_title"/>
    <w:basedOn w:val="DefaultParagraphFont"/>
    <w:rsid w:val="00724B46"/>
  </w:style>
  <w:style w:type="character" w:customStyle="1" w:styleId="volumeissue">
    <w:name w:val="volume_issue"/>
    <w:basedOn w:val="DefaultParagraphFont"/>
    <w:rsid w:val="00724B46"/>
  </w:style>
  <w:style w:type="character" w:customStyle="1" w:styleId="pagerange">
    <w:name w:val="page_range"/>
    <w:basedOn w:val="DefaultParagraphFont"/>
    <w:rsid w:val="00724B46"/>
  </w:style>
  <w:style w:type="character" w:customStyle="1" w:styleId="doilink">
    <w:name w:val="doi_link"/>
    <w:basedOn w:val="DefaultParagraphFont"/>
    <w:rsid w:val="00724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waterford.org/education/how-parent-involvment-leads-to-student-success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wildlifetrusts.org/sites/default/files/2019-11/Children%20and%20Nature%20-%20UCL%20and%20The%20Wildlife%20Trusts%20Full%20Report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choolcouncils.org/dl/SchoolCouncilsAndTheCommunity.pdf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doi-org.ezproxy.uwtsd.ac.uk/10.1080/02671520500445409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2596_student_uwtsd_ac_uk/EWU3N1Z3s9FEjIQp4QcTJggB3qZ46CNfc3sM-uZzf-NSSg?e=CHLIfG" TargetMode="External"/><Relationship Id="rId14" Type="http://schemas.openxmlformats.org/officeDocument/2006/relationships/hyperlink" Target="https://hwb.gov.wales/storage/afca43eb-5c50-4846-9c2d-0d56fbffba09/curriculum-for-wales-guidance-12032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Bethan Stearn (1902596)</cp:lastModifiedBy>
  <cp:revision>62</cp:revision>
  <dcterms:created xsi:type="dcterms:W3CDTF">2020-04-06T07:39:00Z</dcterms:created>
  <dcterms:modified xsi:type="dcterms:W3CDTF">2020-04-17T17:32:00Z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