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u w:val="single"/>
          <w:rtl w:val="0"/>
        </w:rPr>
        <w:t xml:space="preserve">PORTER'S 5 FORCES</w:t>
      </w:r>
      <w:r w:rsidDel="00000000" w:rsidR="00000000" w:rsidRPr="00000000">
        <w:rPr>
          <w:rtl w:val="0"/>
        </w:rPr>
        <w:t xml:space="preserve"> : </w:t>
      </w:r>
    </w:p>
    <w:p w:rsidR="00000000" w:rsidDel="00000000" w:rsidP="00000000" w:rsidRDefault="00000000" w:rsidRPr="00000000" w14:paraId="00000002">
      <w:pPr>
        <w:rPr/>
      </w:pPr>
      <w:r w:rsidDel="00000000" w:rsidR="00000000" w:rsidRPr="00000000">
        <w:rPr>
          <w:rtl w:val="0"/>
        </w:rPr>
        <w:t xml:space="preserve">       Apple has already achieved huge success in this world. Porter's 5  forces shed light on how Apple ensures its leadership between its negatives. Also, the Five Forces analysis tells that Apple must focus its efforts on few factors to continue standing on topmost among its competitors.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rtl w:val="0"/>
        </w:rPr>
        <w:t xml:space="preserve">• </w:t>
      </w:r>
      <w:r w:rsidDel="00000000" w:rsidR="00000000" w:rsidRPr="00000000">
        <w:rPr>
          <w:b w:val="1"/>
          <w:u w:val="single"/>
          <w:rtl w:val="0"/>
        </w:rPr>
        <w:t xml:space="preserve">THREAT OF NEW ENTRANTS </w:t>
      </w:r>
      <w:r w:rsidDel="00000000" w:rsidR="00000000" w:rsidRPr="00000000">
        <w:rPr>
          <w:b w:val="1"/>
          <w:rtl w:val="0"/>
        </w:rPr>
        <w:t xml:space="preserve">:</w:t>
      </w:r>
      <w:r w:rsidDel="00000000" w:rsidR="00000000" w:rsidRPr="00000000">
        <w:rPr>
          <w:rtl w:val="0"/>
        </w:rPr>
        <w:t xml:space="preserve">Moderate</w:t>
      </w:r>
      <w:r w:rsidDel="00000000" w:rsidR="00000000" w:rsidRPr="00000000">
        <w:rPr>
          <w:b w:val="1"/>
          <w:rtl w:val="0"/>
        </w:rPr>
        <w:t xml:space="preserve"> </w:t>
      </w:r>
    </w:p>
    <w:p w:rsidR="00000000" w:rsidDel="00000000" w:rsidP="00000000" w:rsidRDefault="00000000" w:rsidRPr="00000000" w14:paraId="00000005">
      <w:pPr>
        <w:rPr/>
      </w:pPr>
      <w:r w:rsidDel="00000000" w:rsidR="00000000" w:rsidRPr="00000000">
        <w:rPr>
          <w:rtl w:val="0"/>
        </w:rPr>
        <w:t xml:space="preserve">         In today's marketplace, the probability of a new entrant which may be a threat to Apple's market share is really low. </w:t>
      </w:r>
    </w:p>
    <w:p w:rsidR="00000000" w:rsidDel="00000000" w:rsidP="00000000" w:rsidRDefault="00000000" w:rsidRPr="00000000" w14:paraId="00000006">
      <w:pPr>
        <w:rPr/>
      </w:pPr>
      <w:r w:rsidDel="00000000" w:rsidR="00000000" w:rsidRPr="00000000">
        <w:rPr>
          <w:rtl w:val="0"/>
        </w:rPr>
        <w:t xml:space="preserve">Apple, being an established company, it's very difficult for new companies or the existing competitors to come face to face with it. The upcoming companies require a huge sum of money for its funds on R&amp;D and production to manufacture its products. The unbeatable Apple still stands firm and remains the best in the market. All thanks to their team for their brand devotion and top innovations. Apple must continue to produce and provide the finest quality products to keep the new players out of the market. </w:t>
      </w:r>
    </w:p>
    <w:p w:rsidR="00000000" w:rsidDel="00000000" w:rsidP="00000000" w:rsidRDefault="00000000" w:rsidRPr="00000000" w14:paraId="00000007">
      <w:pPr>
        <w:rPr/>
      </w:pPr>
      <w:r w:rsidDel="00000000" w:rsidR="00000000" w:rsidRPr="00000000">
        <w:rPr>
          <w:rtl w:val="0"/>
        </w:rPr>
        <w:t xml:space="preserve">Apple has come a long way as a high end product and a premium brand. It is because of its unique design and logo and high price point that today's market wishes to purchase but cannot.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b w:val="1"/>
          <w:u w:val="single"/>
          <w:rtl w:val="0"/>
        </w:rPr>
        <w:t xml:space="preserve">•BARGAINING POWER OF BUYERS</w:t>
      </w:r>
      <w:r w:rsidDel="00000000" w:rsidR="00000000" w:rsidRPr="00000000">
        <w:rPr>
          <w:b w:val="1"/>
          <w:rtl w:val="0"/>
        </w:rPr>
        <w:t xml:space="preserve"> : </w:t>
      </w:r>
      <w:r w:rsidDel="00000000" w:rsidR="00000000" w:rsidRPr="00000000">
        <w:rPr>
          <w:rtl w:val="0"/>
        </w:rPr>
        <w:t xml:space="preserve">Moderate to high. </w:t>
      </w:r>
    </w:p>
    <w:p w:rsidR="00000000" w:rsidDel="00000000" w:rsidP="00000000" w:rsidRDefault="00000000" w:rsidRPr="00000000" w14:paraId="0000000A">
      <w:pPr>
        <w:rPr/>
      </w:pPr>
      <w:r w:rsidDel="00000000" w:rsidR="00000000" w:rsidRPr="00000000">
        <w:rPr>
          <w:rtl w:val="0"/>
        </w:rPr>
        <w:t xml:space="preserve">     For Apple,the strong power of buyers' depend on three main external elements -</w:t>
      </w:r>
    </w:p>
    <w:p w:rsidR="00000000" w:rsidDel="00000000" w:rsidP="00000000" w:rsidRDefault="00000000" w:rsidRPr="00000000" w14:paraId="0000000B">
      <w:pPr>
        <w:rPr/>
      </w:pPr>
      <w:r w:rsidDel="00000000" w:rsidR="00000000" w:rsidRPr="00000000">
        <w:rPr>
          <w:rtl w:val="0"/>
        </w:rPr>
        <w:t xml:space="preserve">Low switching cost ( strong force) </w:t>
      </w:r>
    </w:p>
    <w:p w:rsidR="00000000" w:rsidDel="00000000" w:rsidP="00000000" w:rsidRDefault="00000000" w:rsidRPr="00000000" w14:paraId="0000000C">
      <w:pPr>
        <w:rPr/>
      </w:pPr>
      <w:r w:rsidDel="00000000" w:rsidR="00000000" w:rsidRPr="00000000">
        <w:rPr>
          <w:rtl w:val="0"/>
        </w:rPr>
        <w:t xml:space="preserve">Individual buyers are quite a few(weak force) </w:t>
      </w:r>
    </w:p>
    <w:p w:rsidR="00000000" w:rsidDel="00000000" w:rsidP="00000000" w:rsidRDefault="00000000" w:rsidRPr="00000000" w14:paraId="0000000D">
      <w:pPr>
        <w:rPr/>
      </w:pPr>
      <w:r w:rsidDel="00000000" w:rsidR="00000000" w:rsidRPr="00000000">
        <w:rPr>
          <w:rtl w:val="0"/>
        </w:rPr>
        <w:t xml:space="preserve">Lots of buyer information (strong force) </w:t>
      </w:r>
    </w:p>
    <w:p w:rsidR="00000000" w:rsidDel="00000000" w:rsidP="00000000" w:rsidRDefault="00000000" w:rsidRPr="00000000" w14:paraId="0000000E">
      <w:pPr>
        <w:rPr/>
      </w:pPr>
      <w:r w:rsidDel="00000000" w:rsidR="00000000" w:rsidRPr="00000000">
        <w:rPr>
          <w:rtl w:val="0"/>
        </w:rPr>
        <w:t xml:space="preserve">       A large number of people are drawn towards Apple products but it makes the small buyers vulnerable. On the other hand, the buyers have their negotiating power as a whole. </w:t>
      </w:r>
    </w:p>
    <w:p w:rsidR="00000000" w:rsidDel="00000000" w:rsidP="00000000" w:rsidRDefault="00000000" w:rsidRPr="00000000" w14:paraId="0000000F">
      <w:pPr>
        <w:rPr/>
      </w:pPr>
      <w:r w:rsidDel="00000000" w:rsidR="00000000" w:rsidRPr="00000000">
        <w:rPr>
          <w:rtl w:val="0"/>
        </w:rPr>
        <w:t xml:space="preserve">The cheap switching cost can easily change customers on their brands based on cost, performance, distribution channels, connectivity and other various factors. This would be a back step for Apple as the customers are now able to obtain information easily and migrate from one competitive brand to another. Apple must take this fact of the bargaining power of customers.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b w:val="1"/>
          <w:u w:val="single"/>
          <w:rtl w:val="0"/>
        </w:rPr>
        <w:t xml:space="preserve">•THREAT OF SUBSTITUTES </w:t>
      </w:r>
      <w:r w:rsidDel="00000000" w:rsidR="00000000" w:rsidRPr="00000000">
        <w:rPr>
          <w:b w:val="1"/>
          <w:rtl w:val="0"/>
        </w:rPr>
        <w:t xml:space="preserve">: </w:t>
      </w:r>
      <w:r w:rsidDel="00000000" w:rsidR="00000000" w:rsidRPr="00000000">
        <w:rPr>
          <w:rtl w:val="0"/>
        </w:rPr>
        <w:t xml:space="preserve">Low </w:t>
      </w:r>
    </w:p>
    <w:p w:rsidR="00000000" w:rsidDel="00000000" w:rsidP="00000000" w:rsidRDefault="00000000" w:rsidRPr="00000000" w14:paraId="00000012">
      <w:pPr>
        <w:rPr/>
      </w:pPr>
      <w:r w:rsidDel="00000000" w:rsidR="00000000" w:rsidRPr="00000000">
        <w:rPr>
          <w:rtl w:val="0"/>
        </w:rPr>
        <w:t xml:space="preserve">       To acquire customers, the threat of substitute products allows Apple to see its success in replacing products but the competitive threat of substitution is weak. </w:t>
      </w:r>
    </w:p>
    <w:p w:rsidR="00000000" w:rsidDel="00000000" w:rsidP="00000000" w:rsidRDefault="00000000" w:rsidRPr="00000000" w14:paraId="00000013">
      <w:pPr>
        <w:rPr/>
      </w:pPr>
      <w:r w:rsidDel="00000000" w:rsidR="00000000" w:rsidRPr="00000000">
        <w:rPr>
          <w:rtl w:val="0"/>
        </w:rPr>
        <w:t xml:space="preserve">For Apple Inc,there are very few features in alternative items compared to Apple's own devices. We can see that an Apple iPhone does a lot more than making calls and taking pictures which makes the user's life quite easy.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w:t>
      </w:r>
      <w:r w:rsidDel="00000000" w:rsidR="00000000" w:rsidRPr="00000000">
        <w:rPr>
          <w:b w:val="1"/>
          <w:u w:val="single"/>
          <w:rtl w:val="0"/>
        </w:rPr>
        <w:t xml:space="preserve">BARGAINING POWER OF SUPPLIERS</w:t>
      </w:r>
      <w:r w:rsidDel="00000000" w:rsidR="00000000" w:rsidRPr="00000000">
        <w:rPr>
          <w:b w:val="1"/>
          <w:rtl w:val="0"/>
        </w:rPr>
        <w:t xml:space="preserve"> : </w:t>
      </w:r>
      <w:r w:rsidDel="00000000" w:rsidR="00000000" w:rsidRPr="00000000">
        <w:rPr>
          <w:rtl w:val="0"/>
        </w:rPr>
        <w:t xml:space="preserve">Low </w:t>
      </w:r>
    </w:p>
    <w:p w:rsidR="00000000" w:rsidDel="00000000" w:rsidP="00000000" w:rsidRDefault="00000000" w:rsidRPr="00000000" w14:paraId="00000016">
      <w:pPr>
        <w:rPr/>
      </w:pPr>
      <w:r w:rsidDel="00000000" w:rsidR="00000000" w:rsidRPr="00000000">
        <w:rPr>
          <w:rtl w:val="0"/>
        </w:rPr>
        <w:t xml:space="preserve">      Apple Inc is experiencing a lack of bargaining strength of suppliers. Apple has a good distribution chain and can easily access a huge number of suppliers around the world. </w:t>
      </w:r>
    </w:p>
    <w:p w:rsidR="00000000" w:rsidDel="00000000" w:rsidP="00000000" w:rsidRDefault="00000000" w:rsidRPr="00000000" w14:paraId="00000017">
      <w:pPr>
        <w:rPr/>
      </w:pPr>
      <w:r w:rsidDel="00000000" w:rsidR="00000000" w:rsidRPr="00000000">
        <w:rPr>
          <w:rtl w:val="0"/>
        </w:rPr>
        <w:t xml:space="preserve">Due to the following external factors, suppliers have limited their bargaining strength -</w:t>
      </w:r>
    </w:p>
    <w:p w:rsidR="00000000" w:rsidDel="00000000" w:rsidP="00000000" w:rsidRDefault="00000000" w:rsidRPr="00000000" w14:paraId="00000018">
      <w:pPr>
        <w:rPr/>
      </w:pPr>
      <w:r w:rsidDel="00000000" w:rsidR="00000000" w:rsidRPr="00000000">
        <w:rPr>
          <w:rtl w:val="0"/>
        </w:rPr>
        <w:t xml:space="preserve">High number of vendors are moderate (Weak force) </w:t>
      </w:r>
    </w:p>
    <w:p w:rsidR="00000000" w:rsidDel="00000000" w:rsidP="00000000" w:rsidRDefault="00000000" w:rsidRPr="00000000" w14:paraId="00000019">
      <w:pPr>
        <w:rPr/>
      </w:pPr>
      <w:r w:rsidDel="00000000" w:rsidR="00000000" w:rsidRPr="00000000">
        <w:rPr>
          <w:rtl w:val="0"/>
        </w:rPr>
        <w:t xml:space="preserve">Overall supply is moderate to high (Weak force) </w:t>
      </w:r>
    </w:p>
    <w:p w:rsidR="00000000" w:rsidDel="00000000" w:rsidP="00000000" w:rsidRDefault="00000000" w:rsidRPr="00000000" w14:paraId="0000001A">
      <w:pPr>
        <w:rPr/>
      </w:pPr>
      <w:r w:rsidDel="00000000" w:rsidR="00000000" w:rsidRPr="00000000">
        <w:rPr>
          <w:rtl w:val="0"/>
        </w:rPr>
        <w:t xml:space="preserve">There is high ratio of firm concentration to supplier concentration ratio (Weak force) </w:t>
      </w:r>
    </w:p>
    <w:p w:rsidR="00000000" w:rsidDel="00000000" w:rsidP="00000000" w:rsidRDefault="00000000" w:rsidRPr="00000000" w14:paraId="0000001B">
      <w:pPr>
        <w:rPr/>
      </w:pPr>
      <w:r w:rsidDel="00000000" w:rsidR="00000000" w:rsidRPr="00000000">
        <w:rPr>
          <w:rtl w:val="0"/>
        </w:rPr>
        <w:t xml:space="preserve">        These factors reflect on Apple Inc. We see that bargaining power of suppliers is a minor issue for developing Apple's supply chain.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w:t>
      </w:r>
      <w:r w:rsidDel="00000000" w:rsidR="00000000" w:rsidRPr="00000000">
        <w:rPr>
          <w:b w:val="1"/>
          <w:u w:val="single"/>
          <w:rtl w:val="0"/>
        </w:rPr>
        <w:t xml:space="preserve">COMPETITIVE RIVALRY</w:t>
      </w:r>
      <w:r w:rsidDel="00000000" w:rsidR="00000000" w:rsidRPr="00000000">
        <w:rPr>
          <w:b w:val="1"/>
          <w:rtl w:val="0"/>
        </w:rPr>
        <w:t xml:space="preserve"> : </w:t>
      </w:r>
      <w:r w:rsidDel="00000000" w:rsidR="00000000" w:rsidRPr="00000000">
        <w:rPr>
          <w:rtl w:val="0"/>
        </w:rPr>
        <w:t xml:space="preserve">High</w:t>
      </w:r>
    </w:p>
    <w:p w:rsidR="00000000" w:rsidDel="00000000" w:rsidP="00000000" w:rsidRDefault="00000000" w:rsidRPr="00000000" w14:paraId="0000001E">
      <w:pPr>
        <w:rPr/>
      </w:pPr>
      <w:r w:rsidDel="00000000" w:rsidR="00000000" w:rsidRPr="00000000">
        <w:rPr>
          <w:rtl w:val="0"/>
        </w:rPr>
        <w:t xml:space="preserve">          Apple is one the among the top companies facing a real strong force of competition in the market. This competitive rivalry determines its strength of market rivals. </w:t>
      </w:r>
    </w:p>
    <w:p w:rsidR="00000000" w:rsidDel="00000000" w:rsidP="00000000" w:rsidRDefault="00000000" w:rsidRPr="00000000" w14:paraId="0000001F">
      <w:pPr>
        <w:rPr/>
      </w:pPr>
      <w:r w:rsidDel="00000000" w:rsidR="00000000" w:rsidRPr="00000000">
        <w:rPr>
          <w:rtl w:val="0"/>
        </w:rPr>
        <w:t xml:space="preserve">Companies like Google, Samsung, Amazon are some of the direct competitors and several other players compete with Apple in today's technological sector. Also, these competitors are trying to fulfill the same specific purposes. We can find that many popular apps are available for Android and iOS devices.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