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A1548E" w14:textId="77777777" w:rsidR="00DA696A" w:rsidRPr="00E21F4D" w:rsidRDefault="00DA696A" w:rsidP="00DA696A">
      <w:pPr>
        <w:jc w:val="center"/>
        <w:rPr>
          <w:rFonts w:cs="Times New Roman"/>
          <w:b/>
          <w:bCs/>
          <w:sz w:val="32"/>
          <w:szCs w:val="32"/>
          <w:lang w:val="en-GB"/>
        </w:rPr>
      </w:pPr>
    </w:p>
    <w:p w14:paraId="1435AFB1" w14:textId="77777777" w:rsidR="00DA696A" w:rsidRPr="00E21F4D" w:rsidRDefault="00DA696A" w:rsidP="00DA696A">
      <w:pPr>
        <w:jc w:val="center"/>
        <w:rPr>
          <w:rFonts w:cs="Times New Roman"/>
          <w:b/>
          <w:bCs/>
          <w:sz w:val="32"/>
          <w:szCs w:val="32"/>
          <w:lang w:val="en-GB"/>
        </w:rPr>
      </w:pPr>
    </w:p>
    <w:p w14:paraId="6AA1E68D" w14:textId="77777777" w:rsidR="00DA696A" w:rsidRPr="00E21F4D" w:rsidRDefault="00DA696A" w:rsidP="00DA696A">
      <w:pPr>
        <w:jc w:val="center"/>
        <w:rPr>
          <w:rFonts w:cs="Times New Roman"/>
          <w:b/>
          <w:bCs/>
          <w:sz w:val="32"/>
          <w:szCs w:val="32"/>
          <w:lang w:val="en-GB"/>
        </w:rPr>
      </w:pPr>
    </w:p>
    <w:p w14:paraId="6016937A" w14:textId="77777777" w:rsidR="00DA696A" w:rsidRPr="00E21F4D" w:rsidRDefault="00DA696A" w:rsidP="00DA696A">
      <w:pPr>
        <w:jc w:val="center"/>
        <w:rPr>
          <w:rFonts w:cs="Times New Roman"/>
          <w:b/>
          <w:bCs/>
          <w:sz w:val="32"/>
          <w:szCs w:val="32"/>
          <w:lang w:val="en-GB"/>
        </w:rPr>
      </w:pPr>
    </w:p>
    <w:p w14:paraId="5D248A82" w14:textId="77777777" w:rsidR="00DA696A" w:rsidRPr="00E21F4D" w:rsidRDefault="00DA696A" w:rsidP="00DA696A">
      <w:pPr>
        <w:jc w:val="center"/>
        <w:rPr>
          <w:rFonts w:cs="Times New Roman"/>
          <w:b/>
          <w:bCs/>
          <w:sz w:val="32"/>
          <w:szCs w:val="32"/>
          <w:lang w:val="en-GB"/>
        </w:rPr>
      </w:pPr>
    </w:p>
    <w:p w14:paraId="5DE2793D" w14:textId="77777777" w:rsidR="00DA696A" w:rsidRPr="00E21F4D" w:rsidRDefault="00DA696A" w:rsidP="00DA696A">
      <w:pPr>
        <w:jc w:val="center"/>
        <w:rPr>
          <w:rFonts w:cs="Times New Roman"/>
          <w:b/>
          <w:bCs/>
          <w:sz w:val="32"/>
          <w:szCs w:val="32"/>
          <w:lang w:val="en-GB"/>
        </w:rPr>
      </w:pPr>
    </w:p>
    <w:p w14:paraId="5451F519" w14:textId="77777777" w:rsidR="00DA696A" w:rsidRPr="00E21F4D" w:rsidRDefault="00DA696A" w:rsidP="00DA696A">
      <w:pPr>
        <w:jc w:val="center"/>
        <w:rPr>
          <w:rFonts w:cs="Times New Roman"/>
          <w:b/>
          <w:bCs/>
          <w:sz w:val="32"/>
          <w:szCs w:val="32"/>
          <w:lang w:val="en-GB"/>
        </w:rPr>
      </w:pPr>
    </w:p>
    <w:p w14:paraId="6734950C" w14:textId="77777777" w:rsidR="00DA696A" w:rsidRPr="00E21F4D" w:rsidRDefault="00DA696A" w:rsidP="00DA696A">
      <w:pPr>
        <w:jc w:val="center"/>
        <w:rPr>
          <w:rFonts w:cs="Times New Roman"/>
          <w:b/>
          <w:bCs/>
          <w:sz w:val="32"/>
          <w:szCs w:val="32"/>
          <w:lang w:val="en-GB"/>
        </w:rPr>
      </w:pPr>
    </w:p>
    <w:p w14:paraId="6746ECCF" w14:textId="77777777" w:rsidR="00DA696A" w:rsidRPr="00E21F4D" w:rsidRDefault="00DA696A" w:rsidP="00DA696A">
      <w:pPr>
        <w:jc w:val="center"/>
        <w:rPr>
          <w:rFonts w:cs="Times New Roman"/>
          <w:b/>
          <w:bCs/>
          <w:sz w:val="32"/>
          <w:szCs w:val="32"/>
          <w:lang w:val="en-GB"/>
        </w:rPr>
      </w:pPr>
    </w:p>
    <w:p w14:paraId="26F7C048" w14:textId="77777777" w:rsidR="00B41638" w:rsidRPr="00E21F4D" w:rsidRDefault="00D40193" w:rsidP="00DA696A">
      <w:pPr>
        <w:jc w:val="center"/>
        <w:rPr>
          <w:rFonts w:eastAsia="Times New Roman" w:cs="Times New Roman"/>
          <w:b/>
          <w:bCs/>
          <w:sz w:val="32"/>
          <w:szCs w:val="32"/>
          <w:lang w:val="en-GB" w:eastAsia="en-IN" w:bidi="as-IN"/>
        </w:rPr>
      </w:pPr>
      <w:r w:rsidRPr="00E21F4D">
        <w:rPr>
          <w:rFonts w:cs="Times New Roman"/>
          <w:b/>
          <w:bCs/>
          <w:sz w:val="32"/>
          <w:szCs w:val="32"/>
          <w:lang w:val="en-GB"/>
        </w:rPr>
        <w:t>INTRODUCING THE MODERN WORKPLACE</w:t>
      </w:r>
      <w:r w:rsidRPr="00E21F4D">
        <w:rPr>
          <w:rFonts w:cs="Times New Roman"/>
          <w:b/>
          <w:bCs/>
          <w:sz w:val="32"/>
          <w:szCs w:val="32"/>
          <w:lang w:val="en-GB"/>
        </w:rPr>
        <w:br w:type="page"/>
      </w:r>
    </w:p>
    <w:p w14:paraId="09984009" w14:textId="227FC4BB" w:rsidR="00C73ABD" w:rsidRPr="00E21F4D" w:rsidRDefault="00D40193" w:rsidP="00B41638">
      <w:pPr>
        <w:pStyle w:val="Heading1"/>
        <w:rPr>
          <w:color w:val="auto"/>
          <w:lang w:val="en-GB"/>
        </w:rPr>
      </w:pPr>
      <w:r w:rsidRPr="00E21F4D">
        <w:rPr>
          <w:color w:val="auto"/>
          <w:lang w:val="en-GB"/>
        </w:rPr>
        <w:lastRenderedPageBreak/>
        <w:t>Introduction </w:t>
      </w:r>
    </w:p>
    <w:p w14:paraId="1AAAF0DC" w14:textId="03A1F0DA" w:rsidR="00B72AA8" w:rsidRPr="00E21F4D" w:rsidRDefault="00A17B70" w:rsidP="00B72AA8">
      <w:pPr>
        <w:rPr>
          <w:lang w:val="en-GB"/>
        </w:rPr>
      </w:pPr>
      <w:r w:rsidRPr="00E21F4D">
        <w:rPr>
          <w:lang w:val="en-GB"/>
        </w:rPr>
        <w:t xml:space="preserve">Organisational culture and organisational structure are the two basic tenets of any business organisation that </w:t>
      </w:r>
      <w:r w:rsidR="00D20370" w:rsidRPr="00E21F4D">
        <w:rPr>
          <w:lang w:val="en-GB"/>
        </w:rPr>
        <w:t xml:space="preserve">help understand how the employees contribute to </w:t>
      </w:r>
      <w:r w:rsidR="00E7154A" w:rsidRPr="00E21F4D">
        <w:rPr>
          <w:lang w:val="en-GB"/>
        </w:rPr>
        <w:t>its overall success</w:t>
      </w:r>
      <w:r w:rsidR="00282AF1" w:rsidRPr="00E21F4D">
        <w:rPr>
          <w:lang w:val="en-GB"/>
        </w:rPr>
        <w:t xml:space="preserve"> (</w:t>
      </w:r>
      <w:r w:rsidR="00282AF1" w:rsidRPr="00E21F4D">
        <w:t>O'Neill, Beauvais and Scholl, 2016)</w:t>
      </w:r>
      <w:r w:rsidR="00E7154A" w:rsidRPr="00E21F4D">
        <w:rPr>
          <w:lang w:val="en-GB"/>
        </w:rPr>
        <w:t xml:space="preserve">. Developing an understanding of these factors is essential since they can affect the involvement and motivation levels of the employees, thereby determining the organisational productivity and consequently, its success. </w:t>
      </w:r>
      <w:r w:rsidR="00DC49D9" w:rsidRPr="00E21F4D">
        <w:rPr>
          <w:lang w:val="en-GB"/>
        </w:rPr>
        <w:t xml:space="preserve">The company chosen for the purpose of this essay is Apple Inc., which is one of the most successful computer software and hardware businesses in the world. </w:t>
      </w:r>
      <w:r w:rsidR="007C35F7" w:rsidRPr="00E21F4D">
        <w:rPr>
          <w:lang w:val="en-GB"/>
        </w:rPr>
        <w:t>The company’s annual revenue in 2019 amounted to $260 billion</w:t>
      </w:r>
      <w:r w:rsidR="00356D4C" w:rsidRPr="00E21F4D">
        <w:rPr>
          <w:lang w:val="en-GB"/>
        </w:rPr>
        <w:t xml:space="preserve"> (</w:t>
      </w:r>
      <w:r w:rsidR="00356D4C" w:rsidRPr="00E21F4D">
        <w:t>Statista Research Department, 2020</w:t>
      </w:r>
      <w:r w:rsidR="009D4CD4" w:rsidRPr="00E21F4D">
        <w:t>a</w:t>
      </w:r>
      <w:r w:rsidR="00356D4C" w:rsidRPr="00E21F4D">
        <w:t>)</w:t>
      </w:r>
      <w:r w:rsidR="007C35F7" w:rsidRPr="00E21F4D">
        <w:rPr>
          <w:lang w:val="en-GB"/>
        </w:rPr>
        <w:t>, and it currently employs more than 139,000 full-time employees under its payroll</w:t>
      </w:r>
      <w:r w:rsidR="00E52FC1" w:rsidRPr="00E21F4D">
        <w:rPr>
          <w:lang w:val="en-GB"/>
        </w:rPr>
        <w:t xml:space="preserve"> (</w:t>
      </w:r>
      <w:r w:rsidR="00E52FC1" w:rsidRPr="00E21F4D">
        <w:t>Statista Research Department, 2020b)</w:t>
      </w:r>
      <w:r w:rsidR="007C35F7" w:rsidRPr="00E21F4D">
        <w:rPr>
          <w:lang w:val="en-GB"/>
        </w:rPr>
        <w:t>.</w:t>
      </w:r>
      <w:r w:rsidR="00136041" w:rsidRPr="00E21F4D">
        <w:rPr>
          <w:lang w:val="en-GB"/>
        </w:rPr>
        <w:t xml:space="preserve"> The technology company was founded </w:t>
      </w:r>
      <w:r w:rsidR="0038487C" w:rsidRPr="00E21F4D">
        <w:rPr>
          <w:lang w:val="en-GB"/>
        </w:rPr>
        <w:t>in 1976 by Steve Jobs and his partners, and it has now grown to be one of the Big Four</w:t>
      </w:r>
      <w:r w:rsidR="00033886" w:rsidRPr="00E21F4D">
        <w:rPr>
          <w:lang w:val="en-GB"/>
        </w:rPr>
        <w:t xml:space="preserve"> tech companies in the world alongside Microsoft, Amazon, Google and Facebook.</w:t>
      </w:r>
      <w:r w:rsidR="00D8374C" w:rsidRPr="00E21F4D">
        <w:rPr>
          <w:lang w:val="en-GB"/>
        </w:rPr>
        <w:t xml:space="preserve"> This essay shall explore the workplace culture and the organisational structure prevalent at Apple Inc. with the aim to understand how the interrelationship between these two aspects have helped the employees to increase their productivity and ultimately contribute to the success of the organisation.</w:t>
      </w:r>
    </w:p>
    <w:p w14:paraId="3288C792" w14:textId="77777777" w:rsidR="00E05D85" w:rsidRPr="00E21F4D" w:rsidRDefault="00E05D85" w:rsidP="00D176B7">
      <w:pPr>
        <w:pStyle w:val="Heading1"/>
        <w:rPr>
          <w:color w:val="auto"/>
        </w:rPr>
      </w:pPr>
      <w:r w:rsidRPr="00E21F4D">
        <w:rPr>
          <w:color w:val="auto"/>
          <w:lang w:val="en-GB"/>
        </w:rPr>
        <w:t xml:space="preserve">Discussion </w:t>
      </w:r>
    </w:p>
    <w:p w14:paraId="1F7458FD" w14:textId="75D4A360" w:rsidR="00C73ABD" w:rsidRPr="00E21F4D" w:rsidRDefault="00D40193" w:rsidP="008B616C">
      <w:pPr>
        <w:pStyle w:val="Heading2"/>
        <w:rPr>
          <w:lang w:val="en-GB"/>
        </w:rPr>
      </w:pPr>
      <w:r w:rsidRPr="00E21F4D">
        <w:rPr>
          <w:lang w:val="en-GB"/>
        </w:rPr>
        <w:t>Structure </w:t>
      </w:r>
    </w:p>
    <w:p w14:paraId="798C823F" w14:textId="7FE27B3A" w:rsidR="001B4B76" w:rsidRPr="00E21F4D" w:rsidRDefault="001B4B76" w:rsidP="001B4B76">
      <w:pPr>
        <w:rPr>
          <w:lang w:val="en-GB"/>
        </w:rPr>
      </w:pPr>
      <w:r w:rsidRPr="00E21F4D">
        <w:rPr>
          <w:lang w:val="en-GB"/>
        </w:rPr>
        <w:t>Organisational structure refers to the hierarchical systems in place that help with the administration of the business firm. Apple Inc. has a tall organisational structure, which implies that the division of the responsibilities and the work among the employees is highly hierarchical and the level of bureaucracy involved is also high. Organisations with flat structures, on the other hand, are those that do not have a centralised approach to the administration work, and are thus more flexible by nature.</w:t>
      </w:r>
    </w:p>
    <w:p w14:paraId="4BDDD691" w14:textId="7FE7EEC2" w:rsidR="00280AEA" w:rsidRPr="00E21F4D" w:rsidRDefault="00D40193" w:rsidP="00280AEA">
      <w:pPr>
        <w:pStyle w:val="NormalWeb"/>
        <w:spacing w:before="0" w:beforeAutospacing="0" w:after="0" w:afterAutospacing="0" w:line="360" w:lineRule="auto"/>
        <w:rPr>
          <w:lang w:val="en-GB"/>
        </w:rPr>
      </w:pPr>
      <w:r w:rsidRPr="00E21F4D">
        <w:rPr>
          <w:lang w:val="en-GB"/>
        </w:rPr>
        <w:t>The structure is the essential factor in developing organisational operations and managerial performances during the year. Structure of an organisation mostly involves all the essential aspects that the form would require to adequately operate and evaluate in the market. Hence it is important for a firm to adequately develop and maintain an adequate organisational structure and operate and provide better employee management and organisational operations. There are several aspects and factors and that the firm needs to be aware of before inducting adequate organisational structure development and modifications</w:t>
      </w:r>
      <w:r w:rsidR="00DA696A" w:rsidRPr="00E21F4D">
        <w:rPr>
          <w:lang w:val="en-GB"/>
        </w:rPr>
        <w:t xml:space="preserve"> (</w:t>
      </w:r>
      <w:proofErr w:type="spellStart"/>
      <w:r w:rsidR="00DA696A" w:rsidRPr="00E21F4D">
        <w:rPr>
          <w:shd w:val="clear" w:color="auto" w:fill="FFFFFF"/>
        </w:rPr>
        <w:t>Kalve</w:t>
      </w:r>
      <w:proofErr w:type="spellEnd"/>
      <w:r w:rsidR="00DA696A" w:rsidRPr="00E21F4D">
        <w:rPr>
          <w:shd w:val="clear" w:color="auto" w:fill="FFFFFF"/>
        </w:rPr>
        <w:t>, 2019</w:t>
      </w:r>
      <w:r w:rsidR="00DA696A" w:rsidRPr="00E21F4D">
        <w:rPr>
          <w:lang w:val="en-GB"/>
        </w:rPr>
        <w:t>)</w:t>
      </w:r>
      <w:r w:rsidRPr="00E21F4D">
        <w:rPr>
          <w:lang w:val="en-GB"/>
        </w:rPr>
        <w:t xml:space="preserve">. </w:t>
      </w:r>
      <w:r w:rsidRPr="00E21F4D">
        <w:rPr>
          <w:lang w:val="en-GB"/>
        </w:rPr>
        <w:lastRenderedPageBreak/>
        <w:t xml:space="preserve">These points and factors need to be enhanced beforehand in order to have stable enhanced organisational performances. </w:t>
      </w:r>
    </w:p>
    <w:p w14:paraId="7FBF91D1" w14:textId="57782873" w:rsidR="00460B2C" w:rsidRPr="00E21F4D" w:rsidRDefault="00460B2C" w:rsidP="00460B2C">
      <w:pPr>
        <w:rPr>
          <w:lang w:val="en-GB"/>
        </w:rPr>
      </w:pPr>
      <w:r w:rsidRPr="00E21F4D">
        <w:rPr>
          <w:lang w:val="en-GB"/>
        </w:rPr>
        <w:t xml:space="preserve">An organisational structure must have an adequate amount of flexibility that will provide them with enough support in order to capitalise with the market changes and development with value changes and demand fluctuations. Often it is observed that when a certain change has occurred to the domestic or international market, the firms are heavily affected through various factors and thus having sufficient flexibility can help the firm to handle such changes with maintaining proper financial stability.   </w:t>
      </w:r>
    </w:p>
    <w:p w14:paraId="1A240B84" w14:textId="23759EDE" w:rsidR="00280AEA" w:rsidRPr="00E21F4D" w:rsidRDefault="00280AEA" w:rsidP="00D176B7">
      <w:pPr>
        <w:pStyle w:val="Heading2"/>
        <w:rPr>
          <w:lang w:val="en-GB"/>
        </w:rPr>
      </w:pPr>
      <w:r w:rsidRPr="00E21F4D">
        <w:rPr>
          <w:lang w:val="en-GB"/>
        </w:rPr>
        <w:t>Advantages and drawbacks of the organisational structure</w:t>
      </w:r>
    </w:p>
    <w:p w14:paraId="22B3DBD0" w14:textId="3BA6A444" w:rsidR="00280AEA" w:rsidRPr="00E21F4D" w:rsidRDefault="00E86F5C" w:rsidP="00280AEA">
      <w:pPr>
        <w:pStyle w:val="NormalWeb"/>
        <w:spacing w:before="0" w:beforeAutospacing="0" w:after="0" w:afterAutospacing="0" w:line="360" w:lineRule="auto"/>
        <w:rPr>
          <w:lang w:val="en-GB"/>
        </w:rPr>
      </w:pPr>
      <w:r w:rsidRPr="00E21F4D">
        <w:rPr>
          <w:lang w:val="en-GB"/>
        </w:rPr>
        <w:t>The taller organisational structure at Apple Inc.</w:t>
      </w:r>
      <w:r w:rsidR="00131220" w:rsidRPr="00E21F4D">
        <w:rPr>
          <w:lang w:val="en-GB"/>
        </w:rPr>
        <w:t xml:space="preserve"> helps narrow down the span of control, while helping define the roles and responsibilities of the employees more clearly. This ensures that all the workers are aware of their </w:t>
      </w:r>
      <w:r w:rsidR="00017242" w:rsidRPr="00E21F4D">
        <w:rPr>
          <w:lang w:val="en-GB"/>
        </w:rPr>
        <w:t>job roles and this helps compartmentalise the different tasks, thereby increasing the efficiency of the organisation</w:t>
      </w:r>
      <w:r w:rsidR="00602F8F" w:rsidRPr="00E21F4D">
        <w:rPr>
          <w:lang w:val="en-GB"/>
        </w:rPr>
        <w:t xml:space="preserve"> (</w:t>
      </w:r>
      <w:r w:rsidR="00602F8F" w:rsidRPr="00E21F4D">
        <w:t>Zubair and Kamal, 2016)</w:t>
      </w:r>
      <w:r w:rsidR="00017242" w:rsidRPr="00E21F4D">
        <w:rPr>
          <w:lang w:val="en-GB"/>
        </w:rPr>
        <w:t xml:space="preserve">. However, having such a structure can often causes issues for the organisation as well. For instance, the communication channels are longer since the pyramid structure is pursued. Furthermore, the employees might feel demotivated or intimidated since there are always a manager or two to supervise </w:t>
      </w:r>
      <w:r w:rsidR="00713EEC" w:rsidRPr="00E21F4D">
        <w:rPr>
          <w:lang w:val="en-GB"/>
        </w:rPr>
        <w:t>them in every step they take.</w:t>
      </w:r>
    </w:p>
    <w:p w14:paraId="44304237" w14:textId="77777777" w:rsidR="00C73ABD" w:rsidRPr="00E21F4D" w:rsidRDefault="00D40193" w:rsidP="00B41638">
      <w:pPr>
        <w:pStyle w:val="NormalWeb"/>
        <w:spacing w:before="0" w:beforeAutospacing="0" w:after="0" w:afterAutospacing="0" w:line="360" w:lineRule="auto"/>
        <w:rPr>
          <w:lang w:val="en-GB"/>
        </w:rPr>
      </w:pPr>
      <w:r w:rsidRPr="00E21F4D">
        <w:rPr>
          <w:lang w:val="en-GB"/>
        </w:rPr>
        <w:t xml:space="preserve">A firm's internal structure must consist if the effective </w:t>
      </w:r>
      <w:proofErr w:type="gramStart"/>
      <w:r w:rsidRPr="00E21F4D">
        <w:rPr>
          <w:lang w:val="en-GB"/>
        </w:rPr>
        <w:t>amount</w:t>
      </w:r>
      <w:proofErr w:type="gramEnd"/>
      <w:r w:rsidRPr="00E21F4D">
        <w:rPr>
          <w:lang w:val="en-GB"/>
        </w:rPr>
        <w:t xml:space="preserve"> of departments that will work through every situation and </w:t>
      </w:r>
      <w:r w:rsidR="00B41638" w:rsidRPr="00E21F4D">
        <w:rPr>
          <w:lang w:val="en-GB"/>
        </w:rPr>
        <w:t>must</w:t>
      </w:r>
      <w:r w:rsidRPr="00E21F4D">
        <w:rPr>
          <w:lang w:val="en-GB"/>
        </w:rPr>
        <w:t xml:space="preserve"> have an adequate amount of reliability so that it can perform effectively over the harsh situations and market fluctuations. This is mainly because all the organisational operations are done through respective deferment and are also all the departments have the knowledge and facilities to super the situation and provide support dedicated aspects of the firm. </w:t>
      </w:r>
      <w:proofErr w:type="gramStart"/>
      <w:r w:rsidRPr="00E21F4D">
        <w:rPr>
          <w:lang w:val="en-GB"/>
        </w:rPr>
        <w:t>Thus</w:t>
      </w:r>
      <w:proofErr w:type="gramEnd"/>
      <w:r w:rsidRPr="00E21F4D">
        <w:rPr>
          <w:lang w:val="en-GB"/>
        </w:rPr>
        <w:t xml:space="preserve"> having a number of required departments </w:t>
      </w:r>
      <w:r w:rsidR="00B41638" w:rsidRPr="00E21F4D">
        <w:rPr>
          <w:lang w:val="en-GB"/>
        </w:rPr>
        <w:t>is</w:t>
      </w:r>
      <w:r w:rsidRPr="00E21F4D">
        <w:rPr>
          <w:lang w:val="en-GB"/>
        </w:rPr>
        <w:t xml:space="preserve"> essential for a firm during the year to enhance their financial and marketing performances over the years</w:t>
      </w:r>
      <w:r w:rsidR="00DA696A" w:rsidRPr="00E21F4D">
        <w:rPr>
          <w:lang w:val="en-GB"/>
        </w:rPr>
        <w:t xml:space="preserve"> (</w:t>
      </w:r>
      <w:proofErr w:type="spellStart"/>
      <w:r w:rsidR="00DA696A" w:rsidRPr="00E21F4D">
        <w:rPr>
          <w:shd w:val="clear" w:color="auto" w:fill="FFFFFF"/>
        </w:rPr>
        <w:t>Kiani</w:t>
      </w:r>
      <w:proofErr w:type="spellEnd"/>
      <w:r w:rsidR="00DA696A" w:rsidRPr="00E21F4D">
        <w:rPr>
          <w:shd w:val="clear" w:color="auto" w:fill="FFFFFF"/>
        </w:rPr>
        <w:t>, 2020</w:t>
      </w:r>
      <w:r w:rsidR="00DA696A" w:rsidRPr="00E21F4D">
        <w:rPr>
          <w:lang w:val="en-GB"/>
        </w:rPr>
        <w:t>)</w:t>
      </w:r>
      <w:r w:rsidRPr="00E21F4D">
        <w:rPr>
          <w:lang w:val="en-GB"/>
        </w:rPr>
        <w:t>. </w:t>
      </w:r>
    </w:p>
    <w:p w14:paraId="0A690097" w14:textId="77777777" w:rsidR="00C73ABD" w:rsidRPr="00E21F4D" w:rsidRDefault="00D40193" w:rsidP="00D176B7">
      <w:pPr>
        <w:pStyle w:val="Heading2"/>
      </w:pPr>
      <w:r w:rsidRPr="00E21F4D">
        <w:t>Culture </w:t>
      </w:r>
    </w:p>
    <w:p w14:paraId="794854B4" w14:textId="4AAA631A" w:rsidR="00C73ABD" w:rsidRPr="00E21F4D" w:rsidRDefault="00D40193" w:rsidP="00B41638">
      <w:pPr>
        <w:pStyle w:val="NormalWeb"/>
        <w:spacing w:before="0" w:beforeAutospacing="0" w:after="0" w:afterAutospacing="0" w:line="360" w:lineRule="auto"/>
        <w:rPr>
          <w:lang w:val="en-GB"/>
        </w:rPr>
      </w:pPr>
      <w:r w:rsidRPr="00E21F4D">
        <w:rPr>
          <w:lang w:val="en-GB"/>
        </w:rPr>
        <w:t xml:space="preserve">Culture is a major value when it comes to maintaining organisational operations and enhancing organisational operations over the year. This Is mainly because with adequate culture and efficacy in the organisational structure the firm will have better employee support along with the employee will find it comfortable to work with their culture and they will provide dedications and efforts towards the development of the financial and marketing operations of the firm for the year. Culture of maintaining suitable culture-based operations, providing ethical and moral support to the employee, respective nature, characteristics, and </w:t>
      </w:r>
      <w:r w:rsidRPr="00E21F4D">
        <w:rPr>
          <w:lang w:val="en-GB"/>
        </w:rPr>
        <w:lastRenderedPageBreak/>
        <w:t>cultural belief is essential for a firm to create a suitable culture in the organisation. Thus with a suitable culture of employee management, the employee provides better and dedicated efforts towards the firm as they feel comfortable and attached with the firm, and thus they provide better support to the firm in order to increase the firm's marketing operations and financial performances</w:t>
      </w:r>
      <w:r w:rsidR="00DA696A" w:rsidRPr="00E21F4D">
        <w:rPr>
          <w:lang w:val="en-GB"/>
        </w:rPr>
        <w:t xml:space="preserve"> (</w:t>
      </w:r>
      <w:r w:rsidR="00DA696A" w:rsidRPr="00E21F4D">
        <w:rPr>
          <w:shd w:val="clear" w:color="auto" w:fill="FFFFFF"/>
        </w:rPr>
        <w:t>Bryson, 2017</w:t>
      </w:r>
      <w:r w:rsidR="00DA696A" w:rsidRPr="00E21F4D">
        <w:rPr>
          <w:lang w:val="en-GB"/>
        </w:rPr>
        <w:t>)</w:t>
      </w:r>
      <w:r w:rsidRPr="00E21F4D">
        <w:rPr>
          <w:lang w:val="en-GB"/>
        </w:rPr>
        <w:t>.</w:t>
      </w:r>
    </w:p>
    <w:p w14:paraId="05A8BE61" w14:textId="57476325" w:rsidR="00C151D3" w:rsidRPr="00E21F4D" w:rsidRDefault="00C151D3" w:rsidP="00B41638">
      <w:pPr>
        <w:pStyle w:val="NormalWeb"/>
        <w:spacing w:before="0" w:beforeAutospacing="0" w:after="0" w:afterAutospacing="0" w:line="360" w:lineRule="auto"/>
        <w:rPr>
          <w:lang w:val="en-GB"/>
        </w:rPr>
      </w:pPr>
      <w:r w:rsidRPr="00E21F4D">
        <w:rPr>
          <w:lang w:val="en-GB"/>
        </w:rPr>
        <w:t>The organisational culture at Apple Inc. is such that it encourages the employees to come forward with their ideas and pushes them to work harder and motivates them to be more innovative. This is an important prerequisite for the company since it deals with technology and thus, requires the workers to be revolutionary in their approach if they wish to improve the organisational productivity.</w:t>
      </w:r>
    </w:p>
    <w:p w14:paraId="66E671E7" w14:textId="77777777" w:rsidR="00C73ABD" w:rsidRPr="00E21F4D" w:rsidRDefault="00D40193" w:rsidP="00B41638">
      <w:pPr>
        <w:pStyle w:val="NormalWeb"/>
        <w:spacing w:before="0" w:beforeAutospacing="0" w:after="0" w:afterAutospacing="0" w:line="360" w:lineRule="auto"/>
        <w:rPr>
          <w:lang w:val="en-GB"/>
        </w:rPr>
      </w:pPr>
      <w:r w:rsidRPr="00E21F4D">
        <w:rPr>
          <w:b/>
          <w:bCs/>
          <w:lang w:val="en-GB"/>
        </w:rPr>
        <w:t>People   </w:t>
      </w:r>
    </w:p>
    <w:p w14:paraId="31AC9624" w14:textId="40DA2400" w:rsidR="00C73ABD" w:rsidRPr="00E21F4D" w:rsidRDefault="00D40193" w:rsidP="00B41638">
      <w:pPr>
        <w:pStyle w:val="NormalWeb"/>
        <w:spacing w:before="0" w:beforeAutospacing="0" w:after="0" w:afterAutospacing="0" w:line="360" w:lineRule="auto"/>
        <w:rPr>
          <w:lang w:val="en-GB"/>
        </w:rPr>
      </w:pPr>
      <w:r w:rsidRPr="00E21F4D">
        <w:rPr>
          <w:lang w:val="en-GB"/>
        </w:rPr>
        <w:t xml:space="preserve">People are the main base and one of the essential </w:t>
      </w:r>
      <w:r w:rsidR="00B41638" w:rsidRPr="00E21F4D">
        <w:rPr>
          <w:lang w:val="en-GB"/>
        </w:rPr>
        <w:t>factors</w:t>
      </w:r>
      <w:r w:rsidRPr="00E21F4D">
        <w:rPr>
          <w:lang w:val="en-GB"/>
        </w:rPr>
        <w:t xml:space="preserve"> to look upon in a firm. If the form is not able to manage and satisfy their employee, they are not likely to get marketing enhancement and reputed market values. Employee and staffs are the main factors based on </w:t>
      </w:r>
      <w:r w:rsidR="00B41638" w:rsidRPr="00E21F4D">
        <w:rPr>
          <w:lang w:val="en-GB"/>
        </w:rPr>
        <w:t>which</w:t>
      </w:r>
      <w:r w:rsidRPr="00E21F4D">
        <w:rPr>
          <w:lang w:val="en-GB"/>
        </w:rPr>
        <w:t xml:space="preserve"> a firm can develop their financial and marketing operations along with creating sustained brand values in the market for the year. In order to enhance their marketing operations and market values, it is important for the firm to provide an effective amount of support and care to their employees regarding their cultural beliefs, the requirement of facilities and other services. Only when an organisation can succeed in the international and domestic market when they are accurately taking care of their employees and staff. They may provide employee </w:t>
      </w:r>
      <w:r w:rsidR="00B41638" w:rsidRPr="00E21F4D">
        <w:rPr>
          <w:lang w:val="en-GB"/>
        </w:rPr>
        <w:t>welfare;</w:t>
      </w:r>
      <w:r w:rsidRPr="00E21F4D">
        <w:rPr>
          <w:lang w:val="en-GB"/>
        </w:rPr>
        <w:t xml:space="preserve"> leave facilities, </w:t>
      </w:r>
      <w:r w:rsidR="00B41638" w:rsidRPr="00E21F4D">
        <w:rPr>
          <w:lang w:val="en-GB"/>
        </w:rPr>
        <w:t>bonus</w:t>
      </w:r>
      <w:r w:rsidRPr="00E21F4D">
        <w:rPr>
          <w:lang w:val="en-GB"/>
        </w:rPr>
        <w:t>, better compensations and other beneficial services that can make them happy and satisfied with the firm</w:t>
      </w:r>
      <w:r w:rsidR="00B41638" w:rsidRPr="00E21F4D">
        <w:rPr>
          <w:lang w:val="en-GB"/>
        </w:rPr>
        <w:t xml:space="preserve"> (</w:t>
      </w:r>
      <w:r w:rsidR="00B41638" w:rsidRPr="00E21F4D">
        <w:rPr>
          <w:shd w:val="clear" w:color="auto" w:fill="FFFFFF"/>
        </w:rPr>
        <w:t>Byström, 2019</w:t>
      </w:r>
      <w:r w:rsidR="00B41638" w:rsidRPr="00E21F4D">
        <w:rPr>
          <w:lang w:val="en-GB"/>
        </w:rPr>
        <w:t>)</w:t>
      </w:r>
      <w:r w:rsidRPr="00E21F4D">
        <w:rPr>
          <w:lang w:val="en-GB"/>
        </w:rPr>
        <w:t>. </w:t>
      </w:r>
    </w:p>
    <w:p w14:paraId="0EAC1A7D" w14:textId="77777777" w:rsidR="001B4B76" w:rsidRPr="00E21F4D" w:rsidRDefault="001B4B76" w:rsidP="00B41638">
      <w:pPr>
        <w:pStyle w:val="NormalWeb"/>
        <w:spacing w:before="0" w:beforeAutospacing="0" w:after="0" w:afterAutospacing="0" w:line="360" w:lineRule="auto"/>
        <w:rPr>
          <w:rStyle w:val="Heading1Char"/>
          <w:color w:val="auto"/>
          <w:lang w:val="en-GB"/>
        </w:rPr>
      </w:pPr>
    </w:p>
    <w:p w14:paraId="7AD9F9D3" w14:textId="254B6E86" w:rsidR="00C73ABD" w:rsidRPr="00E21F4D" w:rsidRDefault="00D40193" w:rsidP="00B41638">
      <w:pPr>
        <w:pStyle w:val="NormalWeb"/>
        <w:spacing w:before="0" w:beforeAutospacing="0" w:after="0" w:afterAutospacing="0" w:line="360" w:lineRule="auto"/>
        <w:rPr>
          <w:rStyle w:val="Heading1Char"/>
          <w:color w:val="auto"/>
          <w:lang w:val="en-GB"/>
        </w:rPr>
      </w:pPr>
      <w:r w:rsidRPr="00E21F4D">
        <w:rPr>
          <w:rStyle w:val="Heading1Char"/>
          <w:color w:val="auto"/>
          <w:lang w:val="en-GB"/>
        </w:rPr>
        <w:t xml:space="preserve">Essential work </w:t>
      </w:r>
      <w:r w:rsidR="00B41638" w:rsidRPr="00E21F4D">
        <w:rPr>
          <w:rStyle w:val="Heading1Char"/>
          <w:color w:val="auto"/>
        </w:rPr>
        <w:t>nature of managerial work, communicates the role of leadership, and</w:t>
      </w:r>
      <w:r w:rsidR="008B616C" w:rsidRPr="00E21F4D">
        <w:rPr>
          <w:rStyle w:val="Heading1Char"/>
          <w:color w:val="auto"/>
        </w:rPr>
        <w:t xml:space="preserve"> </w:t>
      </w:r>
      <w:r w:rsidR="00B41638" w:rsidRPr="00E21F4D">
        <w:rPr>
          <w:rStyle w:val="Heading1Char"/>
          <w:color w:val="auto"/>
        </w:rPr>
        <w:t>furthermore, explains</w:t>
      </w:r>
      <w:r w:rsidRPr="00E21F4D">
        <w:rPr>
          <w:rStyle w:val="Heading1Char"/>
          <w:color w:val="auto"/>
          <w:lang w:val="en-GB"/>
        </w:rPr>
        <w:t xml:space="preserve"> the variables that determine effective management and</w:t>
      </w:r>
      <w:r w:rsidR="008B616C" w:rsidRPr="00E21F4D">
        <w:rPr>
          <w:rStyle w:val="Heading1Char"/>
          <w:color w:val="auto"/>
          <w:lang w:val="en-GB"/>
        </w:rPr>
        <w:t xml:space="preserve"> </w:t>
      </w:r>
      <w:r w:rsidRPr="00E21F4D">
        <w:rPr>
          <w:rStyle w:val="Heading1Char"/>
          <w:color w:val="auto"/>
          <w:lang w:val="en-GB"/>
        </w:rPr>
        <w:t>leadership</w:t>
      </w:r>
    </w:p>
    <w:p w14:paraId="4299ECB0" w14:textId="77777777" w:rsidR="00C73ABD" w:rsidRPr="00E21F4D" w:rsidRDefault="00D40193" w:rsidP="005F29AE">
      <w:pPr>
        <w:pStyle w:val="NormalWeb"/>
        <w:spacing w:before="0" w:beforeAutospacing="0" w:after="0" w:afterAutospacing="0" w:line="360" w:lineRule="auto"/>
        <w:textAlignment w:val="baseline"/>
        <w:rPr>
          <w:b/>
          <w:bCs/>
          <w:lang w:val="en-GB"/>
        </w:rPr>
      </w:pPr>
      <w:r w:rsidRPr="00E21F4D">
        <w:rPr>
          <w:b/>
          <w:bCs/>
          <w:lang w:val="en-GB"/>
        </w:rPr>
        <w:t>Nature of managerial work</w:t>
      </w:r>
    </w:p>
    <w:p w14:paraId="2619F6E7" w14:textId="361DC3C6" w:rsidR="00C73ABD" w:rsidRPr="00E21F4D" w:rsidRDefault="00D40193" w:rsidP="00B41638">
      <w:pPr>
        <w:pStyle w:val="NormalWeb"/>
        <w:spacing w:before="0" w:beforeAutospacing="0" w:after="0" w:afterAutospacing="0" w:line="360" w:lineRule="auto"/>
        <w:rPr>
          <w:lang w:val="en-GB"/>
        </w:rPr>
      </w:pPr>
      <w:r w:rsidRPr="00E21F4D">
        <w:rPr>
          <w:lang w:val="en-GB"/>
        </w:rPr>
        <w:t xml:space="preserve">The firm </w:t>
      </w:r>
      <w:r w:rsidR="00B41638" w:rsidRPr="00E21F4D">
        <w:rPr>
          <w:lang w:val="en-GB"/>
        </w:rPr>
        <w:t>must have dedicated</w:t>
      </w:r>
      <w:r w:rsidRPr="00E21F4D">
        <w:rPr>
          <w:lang w:val="en-GB"/>
        </w:rPr>
        <w:t xml:space="preserve"> managerial work structure that highlights every test of the firm over the year. In</w:t>
      </w:r>
      <w:r w:rsidR="00B41638" w:rsidRPr="00E21F4D">
        <w:rPr>
          <w:lang w:val="en-GB"/>
        </w:rPr>
        <w:t> this</w:t>
      </w:r>
      <w:r w:rsidRPr="00E21F4D">
        <w:rPr>
          <w:lang w:val="en-GB"/>
        </w:rPr>
        <w:t xml:space="preserve"> context, it is also to be added that the inclusion of dedicated managerial work </w:t>
      </w:r>
      <w:r w:rsidR="008F6285" w:rsidRPr="00E21F4D">
        <w:rPr>
          <w:lang w:val="en-GB"/>
        </w:rPr>
        <w:t>of</w:t>
      </w:r>
      <w:r w:rsidRPr="00E21F4D">
        <w:rPr>
          <w:lang w:val="en-GB"/>
        </w:rPr>
        <w:t xml:space="preserve"> every section and aspect of the firm are essential for the firm to increase their productivity and aggregate results in the market. Hence the firm must decide on the nature of the </w:t>
      </w:r>
      <w:r w:rsidR="00B41638" w:rsidRPr="00E21F4D">
        <w:rPr>
          <w:lang w:val="en-GB"/>
        </w:rPr>
        <w:t>managerial</w:t>
      </w:r>
      <w:r w:rsidRPr="00E21F4D">
        <w:rPr>
          <w:lang w:val="en-GB"/>
        </w:rPr>
        <w:t xml:space="preserve"> work that they want to include </w:t>
      </w:r>
      <w:r w:rsidR="00B41638" w:rsidRPr="00E21F4D">
        <w:rPr>
          <w:lang w:val="en-GB"/>
        </w:rPr>
        <w:t>inspecting</w:t>
      </w:r>
      <w:r w:rsidRPr="00E21F4D">
        <w:rPr>
          <w:lang w:val="en-GB"/>
        </w:rPr>
        <w:t xml:space="preserve"> their operational type. If the firm is real, then the management will be mostly dedicated towards their departmental carnations, </w:t>
      </w:r>
      <w:r w:rsidRPr="00E21F4D">
        <w:rPr>
          <w:lang w:val="en-GB"/>
        </w:rPr>
        <w:lastRenderedPageBreak/>
        <w:t xml:space="preserve">and communications supply chain management, employee and staff management of </w:t>
      </w:r>
      <w:r w:rsidR="00B41638" w:rsidRPr="00E21F4D">
        <w:rPr>
          <w:lang w:val="en-GB"/>
        </w:rPr>
        <w:t>the very</w:t>
      </w:r>
      <w:r w:rsidRPr="00E21F4D">
        <w:rPr>
          <w:lang w:val="en-GB"/>
        </w:rPr>
        <w:t xml:space="preserve"> department, as in the retail industry the requirement of quick and effective deer metal operations and employee support to deal with the customer demands and requirements are essential. Also, they require dedicated supply chain management to keep track of the requirement that they must deliver the required productivity</w:t>
      </w:r>
      <w:r w:rsidR="00B41638" w:rsidRPr="00E21F4D">
        <w:rPr>
          <w:lang w:val="en-GB"/>
        </w:rPr>
        <w:t xml:space="preserve"> (</w:t>
      </w:r>
      <w:r w:rsidR="00B41638" w:rsidRPr="00E21F4D">
        <w:rPr>
          <w:shd w:val="clear" w:color="auto" w:fill="FFFFFF"/>
        </w:rPr>
        <w:t>Quelch, 2018</w:t>
      </w:r>
      <w:r w:rsidR="00B41638" w:rsidRPr="00E21F4D">
        <w:rPr>
          <w:lang w:val="en-GB"/>
        </w:rPr>
        <w:t>)</w:t>
      </w:r>
      <w:r w:rsidRPr="00E21F4D">
        <w:rPr>
          <w:lang w:val="en-GB"/>
        </w:rPr>
        <w:t>.</w:t>
      </w:r>
    </w:p>
    <w:p w14:paraId="4D21C306" w14:textId="77777777" w:rsidR="00C73ABD" w:rsidRPr="00E21F4D" w:rsidRDefault="00D40193" w:rsidP="005F29AE">
      <w:pPr>
        <w:pStyle w:val="NormalWeb"/>
        <w:spacing w:before="0" w:beforeAutospacing="0" w:after="0" w:afterAutospacing="0" w:line="360" w:lineRule="auto"/>
        <w:textAlignment w:val="baseline"/>
        <w:rPr>
          <w:b/>
          <w:bCs/>
          <w:lang w:val="en-GB"/>
        </w:rPr>
      </w:pPr>
      <w:r w:rsidRPr="00E21F4D">
        <w:rPr>
          <w:b/>
          <w:bCs/>
          <w:lang w:val="en-GB"/>
        </w:rPr>
        <w:t>Role of leadership </w:t>
      </w:r>
    </w:p>
    <w:p w14:paraId="2343A57B" w14:textId="77777777" w:rsidR="00C73ABD" w:rsidRPr="00E21F4D" w:rsidRDefault="00D40193" w:rsidP="00B41638">
      <w:pPr>
        <w:pStyle w:val="NormalWeb"/>
        <w:spacing w:before="0" w:beforeAutospacing="0" w:after="0" w:afterAutospacing="0" w:line="360" w:lineRule="auto"/>
        <w:rPr>
          <w:lang w:val="en-GB"/>
        </w:rPr>
      </w:pPr>
      <w:r w:rsidRPr="00E21F4D">
        <w:rPr>
          <w:lang w:val="en-GB"/>
        </w:rPr>
        <w:t xml:space="preserve">Role of leadership is mostly required in managing every </w:t>
      </w:r>
      <w:r w:rsidR="00B41638" w:rsidRPr="00E21F4D">
        <w:rPr>
          <w:lang w:val="en-GB"/>
        </w:rPr>
        <w:t>operating</w:t>
      </w:r>
      <w:r w:rsidRPr="00E21F4D">
        <w:rPr>
          <w:lang w:val="en-GB"/>
        </w:rPr>
        <w:t xml:space="preserve"> in the </w:t>
      </w:r>
      <w:r w:rsidR="00B41638" w:rsidRPr="00E21F4D">
        <w:rPr>
          <w:lang w:val="en-GB"/>
        </w:rPr>
        <w:t xml:space="preserve">firm. </w:t>
      </w:r>
      <w:r w:rsidRPr="00E21F4D">
        <w:rPr>
          <w:lang w:val="en-GB"/>
        </w:rPr>
        <w:t xml:space="preserve">The management of departmental operations, the role of the employees in certain activities and projects along with the required strategies that need to be followed by the </w:t>
      </w:r>
      <w:r w:rsidR="00B41638" w:rsidRPr="00E21F4D">
        <w:rPr>
          <w:lang w:val="en-GB"/>
        </w:rPr>
        <w:t>fur</w:t>
      </w:r>
      <w:r w:rsidRPr="00E21F4D">
        <w:rPr>
          <w:lang w:val="en-GB"/>
        </w:rPr>
        <w:t xml:space="preserve"> to develop effective marketing strategies and plans to operate, are done through the leadership approaches. </w:t>
      </w:r>
      <w:r w:rsidR="00B41638" w:rsidRPr="00E21F4D">
        <w:rPr>
          <w:lang w:val="en-GB"/>
        </w:rPr>
        <w:t xml:space="preserve">Role of leadership mostly highlights the essential factors that are absolute for the first to operate in the market and maybe the internal and external aspects during the year. </w:t>
      </w:r>
      <w:r w:rsidRPr="00E21F4D">
        <w:rPr>
          <w:lang w:val="en-GB"/>
        </w:rPr>
        <w:t xml:space="preserve">In this context, it is also to be added </w:t>
      </w:r>
      <w:r w:rsidR="00B41638" w:rsidRPr="00E21F4D">
        <w:rPr>
          <w:lang w:val="en-GB"/>
        </w:rPr>
        <w:t>that he</w:t>
      </w:r>
      <w:r w:rsidRPr="00E21F4D">
        <w:rPr>
          <w:lang w:val="en-GB"/>
        </w:rPr>
        <w:t xml:space="preserve"> with the inclusion of effective leadership, there comes certain roles that the leader must follow during the period. These roles are the managing of team works, leading employees in certain tasks, understanding and deliberating certain tasks and objects to the employees and also delivering adequate strategies to the organisation to meet harsh internal and external situations during the year</w:t>
      </w:r>
      <w:r w:rsidR="00B41638" w:rsidRPr="00E21F4D">
        <w:rPr>
          <w:lang w:val="en-GB"/>
        </w:rPr>
        <w:t xml:space="preserve"> (</w:t>
      </w:r>
      <w:r w:rsidR="00B41638" w:rsidRPr="00E21F4D">
        <w:rPr>
          <w:shd w:val="clear" w:color="auto" w:fill="FFFFFF"/>
        </w:rPr>
        <w:t>Sperber, 2019</w:t>
      </w:r>
      <w:r w:rsidR="00B41638" w:rsidRPr="00E21F4D">
        <w:rPr>
          <w:lang w:val="en-GB"/>
        </w:rPr>
        <w:t>)</w:t>
      </w:r>
      <w:r w:rsidRPr="00E21F4D">
        <w:rPr>
          <w:lang w:val="en-GB"/>
        </w:rPr>
        <w:t>. </w:t>
      </w:r>
    </w:p>
    <w:p w14:paraId="5417F5AA" w14:textId="1BEAFE32" w:rsidR="001C3095" w:rsidRPr="00E21F4D" w:rsidRDefault="00CB4741" w:rsidP="00B41638">
      <w:pPr>
        <w:pStyle w:val="NormalWeb"/>
        <w:spacing w:before="0" w:beforeAutospacing="0" w:after="0" w:afterAutospacing="0" w:line="360" w:lineRule="auto"/>
        <w:rPr>
          <w:lang w:val="en-GB"/>
        </w:rPr>
      </w:pPr>
      <w:r w:rsidRPr="00E21F4D">
        <w:rPr>
          <w:lang w:val="en-GB"/>
        </w:rPr>
        <w:t>At Apple Inc., the situation is just the same as any other organisation. The management or the organisational structure, together with the workplace culture, are responsible for the motivation and management of the employees. Employees in any business organisation are more likely to perform better when they are motivated and feel encouraged</w:t>
      </w:r>
      <w:r w:rsidR="00EA6D22" w:rsidRPr="00E21F4D">
        <w:rPr>
          <w:lang w:val="en-GB"/>
        </w:rPr>
        <w:t xml:space="preserve"> (</w:t>
      </w:r>
      <w:r w:rsidR="00EA6D22" w:rsidRPr="00E21F4D">
        <w:t>Narayana, 2017)</w:t>
      </w:r>
      <w:r w:rsidRPr="00E21F4D">
        <w:rPr>
          <w:lang w:val="en-GB"/>
        </w:rPr>
        <w:t xml:space="preserve">, </w:t>
      </w:r>
      <w:r w:rsidR="0035134F" w:rsidRPr="00E21F4D">
        <w:rPr>
          <w:lang w:val="en-GB"/>
        </w:rPr>
        <w:t xml:space="preserve">which implies that the productivity of Apple Inc. is dependent majorly on the behaviour and the performance of the employees. </w:t>
      </w:r>
      <w:r w:rsidR="00B47D94" w:rsidRPr="00E21F4D">
        <w:rPr>
          <w:lang w:val="en-GB"/>
        </w:rPr>
        <w:t>The organisational structure is a reflection of the leadership strategies being followed at the company, and since this factor is majorly autocratic ever since Steve Jobs’ era, the tall or hierarchical approach makes sense, and also makes it easier for the employees to keep track of their duties and responsibilities, which often can be beneficial to the organisation in the long run</w:t>
      </w:r>
      <w:r w:rsidR="00F0649D" w:rsidRPr="00E21F4D">
        <w:rPr>
          <w:lang w:val="en-GB"/>
        </w:rPr>
        <w:t xml:space="preserve"> (</w:t>
      </w:r>
      <w:r w:rsidR="00F0649D" w:rsidRPr="00E21F4D">
        <w:t xml:space="preserve">Spencer and </w:t>
      </w:r>
      <w:proofErr w:type="spellStart"/>
      <w:r w:rsidR="00F0649D" w:rsidRPr="00E21F4D">
        <w:t>Muchnick</w:t>
      </w:r>
      <w:proofErr w:type="spellEnd"/>
      <w:r w:rsidR="00F0649D" w:rsidRPr="00E21F4D">
        <w:t>, 2015)</w:t>
      </w:r>
      <w:r w:rsidR="00B47D94" w:rsidRPr="00E21F4D">
        <w:rPr>
          <w:lang w:val="en-GB"/>
        </w:rPr>
        <w:t>.</w:t>
      </w:r>
      <w:r w:rsidR="00335AED" w:rsidRPr="00E21F4D">
        <w:rPr>
          <w:lang w:val="en-GB"/>
        </w:rPr>
        <w:t xml:space="preserve"> This further creates a workplace culture that is competitive, and thus, encourages the workers to </w:t>
      </w:r>
      <w:r w:rsidR="00824682" w:rsidRPr="00E21F4D">
        <w:rPr>
          <w:lang w:val="en-GB"/>
        </w:rPr>
        <w:t>perform better and be more innovative in their approach.</w:t>
      </w:r>
    </w:p>
    <w:p w14:paraId="75D6D7CE" w14:textId="79633712" w:rsidR="00AF00DE" w:rsidRPr="00E21F4D" w:rsidRDefault="00AF00DE" w:rsidP="00AF00DE">
      <w:pPr>
        <w:pStyle w:val="Heading1"/>
        <w:rPr>
          <w:color w:val="auto"/>
          <w:lang w:val="en-GB"/>
        </w:rPr>
      </w:pPr>
      <w:r w:rsidRPr="00E21F4D">
        <w:rPr>
          <w:color w:val="auto"/>
          <w:lang w:val="en-GB"/>
        </w:rPr>
        <w:lastRenderedPageBreak/>
        <w:t>Interrelationship of the organisational structure, culture and employee performance</w:t>
      </w:r>
    </w:p>
    <w:p w14:paraId="6E44B515" w14:textId="24C36D41" w:rsidR="00AF00DE" w:rsidRPr="00E21F4D" w:rsidRDefault="007106E7" w:rsidP="007106E7">
      <w:pPr>
        <w:rPr>
          <w:lang w:val="en-GB"/>
        </w:rPr>
      </w:pPr>
      <w:r w:rsidRPr="00E21F4D">
        <w:rPr>
          <w:lang w:val="en-GB"/>
        </w:rPr>
        <w:t>The firm and managerial teams must have respect and dedication towards every employee and also to their religion, culture and belief. Hence it is also to be added that the culture of maintaining suitable culture-based operations, providing ethical and moral support to the employee, characteristics and cultural belief is essential for a firm to create a suitable culture in the organisation. Thus, with a suitable culture of employee management, the employee provides better and dedicated efforts towards the firm as they feel comfortable and attached with the firm, and thus they provide better support to the firm in order to increase the firm's marketing operations and financial performances. There are essential aspects for a firm to have an essential and suitable managerial team to have knowledge and understanding of their employees, their requirements and beliefs in order to maintain suitable environmental operations and marketing over the years. This eventually enhances the organisational performances steadily, and the firm can develop the ability to effectively handle any negative situations with the help of these dedicated and attached employees (</w:t>
      </w:r>
      <w:r w:rsidRPr="00E21F4D">
        <w:t>Mushtaq, 2017</w:t>
      </w:r>
      <w:r w:rsidRPr="00E21F4D">
        <w:rPr>
          <w:lang w:val="en-GB"/>
        </w:rPr>
        <w:t>).    </w:t>
      </w:r>
    </w:p>
    <w:p w14:paraId="78431314" w14:textId="2A23417E" w:rsidR="007106E7" w:rsidRPr="00E21F4D" w:rsidRDefault="008B1724" w:rsidP="00AF00DE">
      <w:pPr>
        <w:rPr>
          <w:lang w:val="en-GB"/>
        </w:rPr>
      </w:pPr>
      <w:r w:rsidRPr="00E21F4D">
        <w:rPr>
          <w:lang w:val="en-GB"/>
        </w:rPr>
        <w:t xml:space="preserve">At Apple Inc. as is evident from the discussion presented above, </w:t>
      </w:r>
      <w:r w:rsidR="005C0236" w:rsidRPr="00E21F4D">
        <w:rPr>
          <w:lang w:val="en-GB"/>
        </w:rPr>
        <w:t>the centralised organisational structure makes it easier for the employees to understand their job roles and responsibilities,</w:t>
      </w:r>
      <w:r w:rsidR="008A47B0" w:rsidRPr="00E21F4D">
        <w:rPr>
          <w:lang w:val="en-GB"/>
        </w:rPr>
        <w:t xml:space="preserve"> and this enables them to fulfil their duties appropriately. This ultimately helps the organisation to reach its goals and objectives, thereby aiding with the achievement of success on an overall basis.</w:t>
      </w:r>
      <w:r w:rsidR="001B47DC" w:rsidRPr="00E21F4D">
        <w:rPr>
          <w:lang w:val="en-GB"/>
        </w:rPr>
        <w:t xml:space="preserve"> Furthermore, the work culture is aimed at fostering innovation while being sensitive about the cultural identities of the people, which further indicates that it helps inculcate an amiable and positive atmosphere within the workplace, which once again ensures that the employees can be motivated and thus, perform better and lead to organisational success.</w:t>
      </w:r>
    </w:p>
    <w:p w14:paraId="01E1B55D" w14:textId="77777777" w:rsidR="00C73ABD" w:rsidRPr="00E21F4D" w:rsidRDefault="00D40193" w:rsidP="00B41638">
      <w:pPr>
        <w:pStyle w:val="Heading1"/>
        <w:rPr>
          <w:color w:val="auto"/>
          <w:lang w:val="en-GB"/>
        </w:rPr>
      </w:pPr>
      <w:r w:rsidRPr="00E21F4D">
        <w:rPr>
          <w:color w:val="auto"/>
          <w:lang w:val="en-GB"/>
        </w:rPr>
        <w:t>Conclusion  </w:t>
      </w:r>
    </w:p>
    <w:p w14:paraId="6818B0D8" w14:textId="1C928220" w:rsidR="00F25F28" w:rsidRPr="00E21F4D" w:rsidRDefault="003F0D73" w:rsidP="003758E6">
      <w:pPr>
        <w:rPr>
          <w:lang w:val="en-GB"/>
        </w:rPr>
      </w:pPr>
      <w:r w:rsidRPr="00E21F4D">
        <w:rPr>
          <w:lang w:val="en-GB"/>
        </w:rPr>
        <w:t xml:space="preserve">As can be understood from this essay, the workplace culture and the organisational structure at Apple Inc. are both conducive to the appropriate achievement of the organisational goals and ultimately, its continued success. The management structure despite being rigid and highly hierarchical does not in any way dissuade the workers to </w:t>
      </w:r>
      <w:r w:rsidR="008F44C7" w:rsidRPr="00E21F4D">
        <w:rPr>
          <w:lang w:val="en-GB"/>
        </w:rPr>
        <w:t>curb their imagination or innovative ideas, thereby ensuring that the company can continue to bring about breakthroughs in the field of technology.</w:t>
      </w:r>
      <w:r w:rsidR="005532F0" w:rsidRPr="00E21F4D">
        <w:rPr>
          <w:lang w:val="en-GB"/>
        </w:rPr>
        <w:t xml:space="preserve"> A small consideration that the organisation might </w:t>
      </w:r>
      <w:r w:rsidR="005532F0" w:rsidRPr="00E21F4D">
        <w:rPr>
          <w:lang w:val="en-GB"/>
        </w:rPr>
        <w:lastRenderedPageBreak/>
        <w:t xml:space="preserve">want to take into account is that of decentralising the organisational structure, since that would enable the communication processes to be smoother and also reduce the time required for the approvals from the senior management personnel. Employees would also </w:t>
      </w:r>
      <w:r w:rsidR="008062B4" w:rsidRPr="00E21F4D">
        <w:rPr>
          <w:lang w:val="en-GB"/>
        </w:rPr>
        <w:t>get the opportunity to exercise their imagination and have a relaxing environment at work, thereby further improving the organisational outcomes.</w:t>
      </w:r>
      <w:r w:rsidR="006E6344" w:rsidRPr="00E21F4D">
        <w:rPr>
          <w:lang w:val="en-GB"/>
        </w:rPr>
        <w:t xml:space="preserve"> Thus, major organisations such as Apple Inc. need to focus on their structure as well as the workplace culture, since both are important determinants when it comes to productivity and success.</w:t>
      </w:r>
    </w:p>
    <w:p w14:paraId="0DAC0897" w14:textId="45264458" w:rsidR="00B41638" w:rsidRPr="00E21F4D" w:rsidRDefault="00D40193" w:rsidP="003758E6">
      <w:pPr>
        <w:rPr>
          <w:rFonts w:eastAsia="Times New Roman" w:cs="Times New Roman"/>
          <w:szCs w:val="24"/>
          <w:lang w:val="en-GB" w:eastAsia="en-IN" w:bidi="as-IN"/>
        </w:rPr>
      </w:pPr>
      <w:r w:rsidRPr="00E21F4D">
        <w:rPr>
          <w:lang w:val="en-GB"/>
        </w:rPr>
        <w:br w:type="page"/>
      </w:r>
    </w:p>
    <w:p w14:paraId="6B5E7AAE" w14:textId="20FCD1CB" w:rsidR="00B41638" w:rsidRPr="00E21F4D" w:rsidRDefault="00D40193" w:rsidP="00E431AB">
      <w:pPr>
        <w:pStyle w:val="Heading1"/>
        <w:rPr>
          <w:color w:val="auto"/>
          <w:lang w:val="en-GB"/>
        </w:rPr>
      </w:pPr>
      <w:r w:rsidRPr="00E21F4D">
        <w:rPr>
          <w:color w:val="auto"/>
          <w:lang w:val="en-GB"/>
        </w:rPr>
        <w:lastRenderedPageBreak/>
        <w:t>References</w:t>
      </w:r>
    </w:p>
    <w:p w14:paraId="3AB646E3"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 xml:space="preserve">Bryson, A., 2017. Mutual gains? Is there a role for employee engagement in the modern </w:t>
      </w:r>
      <w:proofErr w:type="gramStart"/>
      <w:r w:rsidRPr="00E21F4D">
        <w:rPr>
          <w:rFonts w:cs="Times New Roman"/>
          <w:szCs w:val="24"/>
          <w:shd w:val="clear" w:color="auto" w:fill="FFFFFF"/>
        </w:rPr>
        <w:t>workplace?.</w:t>
      </w:r>
      <w:proofErr w:type="gramEnd"/>
    </w:p>
    <w:p w14:paraId="7DCA3AD8"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 xml:space="preserve">Byström, K., </w:t>
      </w:r>
      <w:proofErr w:type="spellStart"/>
      <w:r w:rsidRPr="00E21F4D">
        <w:rPr>
          <w:rFonts w:cs="Times New Roman"/>
          <w:szCs w:val="24"/>
          <w:shd w:val="clear" w:color="auto" w:fill="FFFFFF"/>
        </w:rPr>
        <w:t>Heinström</w:t>
      </w:r>
      <w:proofErr w:type="spellEnd"/>
      <w:r w:rsidRPr="00E21F4D">
        <w:rPr>
          <w:rFonts w:cs="Times New Roman"/>
          <w:szCs w:val="24"/>
          <w:shd w:val="clear" w:color="auto" w:fill="FFFFFF"/>
        </w:rPr>
        <w:t>, J. and Ruthven, I. eds., 2019. </w:t>
      </w:r>
      <w:r w:rsidRPr="00E21F4D">
        <w:rPr>
          <w:rFonts w:cs="Times New Roman"/>
          <w:i/>
          <w:iCs/>
          <w:szCs w:val="24"/>
          <w:shd w:val="clear" w:color="auto" w:fill="FFFFFF"/>
        </w:rPr>
        <w:t>Information at work: information management in the workplace</w:t>
      </w:r>
      <w:r w:rsidRPr="00E21F4D">
        <w:rPr>
          <w:rFonts w:cs="Times New Roman"/>
          <w:szCs w:val="24"/>
          <w:shd w:val="clear" w:color="auto" w:fill="FFFFFF"/>
        </w:rPr>
        <w:t>. Facet Publishing.</w:t>
      </w:r>
    </w:p>
    <w:p w14:paraId="52405C24" w14:textId="77777777" w:rsidR="00E431AB" w:rsidRPr="00E21F4D" w:rsidRDefault="00E431AB" w:rsidP="00B41638">
      <w:pPr>
        <w:rPr>
          <w:rFonts w:cs="Times New Roman"/>
          <w:szCs w:val="24"/>
          <w:shd w:val="clear" w:color="auto" w:fill="FFFFFF"/>
        </w:rPr>
      </w:pPr>
      <w:proofErr w:type="spellStart"/>
      <w:r w:rsidRPr="00E21F4D">
        <w:rPr>
          <w:rFonts w:cs="Times New Roman"/>
          <w:szCs w:val="24"/>
          <w:shd w:val="clear" w:color="auto" w:fill="FFFFFF"/>
        </w:rPr>
        <w:t>Kalve</w:t>
      </w:r>
      <w:proofErr w:type="spellEnd"/>
      <w:r w:rsidRPr="00E21F4D">
        <w:rPr>
          <w:rFonts w:cs="Times New Roman"/>
          <w:szCs w:val="24"/>
          <w:shd w:val="clear" w:color="auto" w:fill="FFFFFF"/>
        </w:rPr>
        <w:t>, I., 2019, October. The modern workplace in service management: possibilities, realities, new ways of working. In </w:t>
      </w:r>
      <w:r w:rsidRPr="00E21F4D">
        <w:rPr>
          <w:rFonts w:cs="Times New Roman"/>
          <w:i/>
          <w:iCs/>
          <w:szCs w:val="24"/>
          <w:shd w:val="clear" w:color="auto" w:fill="FFFFFF"/>
        </w:rPr>
        <w:t>International Symposium in Management Innovation for Sustainable Management and Entrepreneurship</w:t>
      </w:r>
      <w:r w:rsidRPr="00E21F4D">
        <w:rPr>
          <w:rFonts w:cs="Times New Roman"/>
          <w:szCs w:val="24"/>
          <w:shd w:val="clear" w:color="auto" w:fill="FFFFFF"/>
        </w:rPr>
        <w:t> (pp. 371-386). Springer, Cham.</w:t>
      </w:r>
    </w:p>
    <w:p w14:paraId="0A1BABAC" w14:textId="77777777" w:rsidR="00E431AB" w:rsidRPr="00E21F4D" w:rsidRDefault="00E431AB" w:rsidP="00B41638">
      <w:pPr>
        <w:rPr>
          <w:lang w:val="en-GB"/>
        </w:rPr>
      </w:pPr>
      <w:proofErr w:type="spellStart"/>
      <w:r w:rsidRPr="00E21F4D">
        <w:rPr>
          <w:rFonts w:cs="Times New Roman"/>
          <w:szCs w:val="24"/>
          <w:shd w:val="clear" w:color="auto" w:fill="FFFFFF"/>
        </w:rPr>
        <w:t>Kiani</w:t>
      </w:r>
      <w:proofErr w:type="spellEnd"/>
      <w:r w:rsidRPr="00E21F4D">
        <w:rPr>
          <w:rFonts w:cs="Times New Roman"/>
          <w:szCs w:val="24"/>
          <w:shd w:val="clear" w:color="auto" w:fill="FFFFFF"/>
        </w:rPr>
        <w:t xml:space="preserve">, K., </w:t>
      </w:r>
      <w:proofErr w:type="spellStart"/>
      <w:r w:rsidRPr="00E21F4D">
        <w:rPr>
          <w:rFonts w:cs="Times New Roman"/>
          <w:szCs w:val="24"/>
          <w:shd w:val="clear" w:color="auto" w:fill="FFFFFF"/>
        </w:rPr>
        <w:t>Chilana</w:t>
      </w:r>
      <w:proofErr w:type="spellEnd"/>
      <w:r w:rsidRPr="00E21F4D">
        <w:rPr>
          <w:rFonts w:cs="Times New Roman"/>
          <w:szCs w:val="24"/>
          <w:shd w:val="clear" w:color="auto" w:fill="FFFFFF"/>
        </w:rPr>
        <w:t>, P.K., Bunt, A., Grossman, T. and Fitzmaurice, G., 2020, August. “I Would Just Ask Someone”: Learning Feature-Rich Design Software in the Modern Workplace. In </w:t>
      </w:r>
      <w:r w:rsidRPr="00E21F4D">
        <w:rPr>
          <w:rFonts w:cs="Times New Roman"/>
          <w:i/>
          <w:iCs/>
          <w:szCs w:val="24"/>
          <w:shd w:val="clear" w:color="auto" w:fill="FFFFFF"/>
        </w:rPr>
        <w:t>2020 IEEE Symposium on Visual Languages and Human-Centric Computing (VL/HCC)</w:t>
      </w:r>
      <w:r w:rsidRPr="00E21F4D">
        <w:rPr>
          <w:rFonts w:cs="Times New Roman"/>
          <w:szCs w:val="24"/>
          <w:shd w:val="clear" w:color="auto" w:fill="FFFFFF"/>
        </w:rPr>
        <w:t> (pp. 1-10</w:t>
      </w:r>
      <w:proofErr w:type="gramStart"/>
      <w:r w:rsidRPr="00E21F4D">
        <w:rPr>
          <w:rFonts w:cs="Times New Roman"/>
          <w:szCs w:val="24"/>
          <w:shd w:val="clear" w:color="auto" w:fill="FFFFFF"/>
        </w:rPr>
        <w:t>).IEEE</w:t>
      </w:r>
      <w:proofErr w:type="gramEnd"/>
      <w:r w:rsidRPr="00E21F4D">
        <w:rPr>
          <w:rFonts w:ascii="Arial" w:hAnsi="Arial" w:cs="Arial"/>
          <w:sz w:val="20"/>
          <w:szCs w:val="20"/>
          <w:shd w:val="clear" w:color="auto" w:fill="FFFFFF"/>
        </w:rPr>
        <w:t>.</w:t>
      </w:r>
    </w:p>
    <w:p w14:paraId="629589BF"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Laudon, K.C. and Laudon, J.P., 2017. </w:t>
      </w:r>
      <w:r w:rsidRPr="00E21F4D">
        <w:rPr>
          <w:rFonts w:cs="Times New Roman"/>
          <w:i/>
          <w:iCs/>
          <w:szCs w:val="24"/>
          <w:shd w:val="clear" w:color="auto" w:fill="FFFFFF"/>
        </w:rPr>
        <w:t>Management Information Systems: Managing the Digital Firm, Global Edition</w:t>
      </w:r>
      <w:r w:rsidRPr="00E21F4D">
        <w:rPr>
          <w:rFonts w:cs="Times New Roman"/>
          <w:szCs w:val="24"/>
          <w:shd w:val="clear" w:color="auto" w:fill="FFFFFF"/>
        </w:rPr>
        <w:t>. Pearson.</w:t>
      </w:r>
    </w:p>
    <w:p w14:paraId="1DD2614B"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Mushtaq, M., Abid, G., Sarwar, K. and Ahmed, S., 2017. Forging ahead: How to thrive at the modern workplace. </w:t>
      </w:r>
      <w:r w:rsidRPr="00E21F4D">
        <w:rPr>
          <w:rFonts w:cs="Times New Roman"/>
          <w:i/>
          <w:iCs/>
          <w:szCs w:val="24"/>
          <w:shd w:val="clear" w:color="auto" w:fill="FFFFFF"/>
        </w:rPr>
        <w:t>Iranian Journal of Management Studies</w:t>
      </w:r>
      <w:r w:rsidRPr="00E21F4D">
        <w:rPr>
          <w:rFonts w:cs="Times New Roman"/>
          <w:szCs w:val="24"/>
          <w:shd w:val="clear" w:color="auto" w:fill="FFFFFF"/>
        </w:rPr>
        <w:t>, </w:t>
      </w:r>
      <w:r w:rsidRPr="00E21F4D">
        <w:rPr>
          <w:rFonts w:cs="Times New Roman"/>
          <w:i/>
          <w:iCs/>
          <w:szCs w:val="24"/>
          <w:shd w:val="clear" w:color="auto" w:fill="FFFFFF"/>
        </w:rPr>
        <w:t>10</w:t>
      </w:r>
      <w:r w:rsidRPr="00E21F4D">
        <w:rPr>
          <w:rFonts w:cs="Times New Roman"/>
          <w:szCs w:val="24"/>
          <w:shd w:val="clear" w:color="auto" w:fill="FFFFFF"/>
        </w:rPr>
        <w:t>(4), pp.783-818.</w:t>
      </w:r>
    </w:p>
    <w:p w14:paraId="2AEB4C38"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Narayana, A., 2017. A critical review of organizational culture on employee performance. </w:t>
      </w:r>
      <w:r w:rsidRPr="00E21F4D">
        <w:rPr>
          <w:rFonts w:cs="Times New Roman"/>
          <w:i/>
          <w:iCs/>
          <w:szCs w:val="24"/>
          <w:shd w:val="clear" w:color="auto" w:fill="FFFFFF"/>
        </w:rPr>
        <w:t>American Journal of Engineering and Technology Management</w:t>
      </w:r>
      <w:r w:rsidRPr="00E21F4D">
        <w:rPr>
          <w:rFonts w:cs="Times New Roman"/>
          <w:szCs w:val="24"/>
          <w:shd w:val="clear" w:color="auto" w:fill="FFFFFF"/>
        </w:rPr>
        <w:t>, </w:t>
      </w:r>
      <w:r w:rsidRPr="00E21F4D">
        <w:rPr>
          <w:rFonts w:cs="Times New Roman"/>
          <w:i/>
          <w:iCs/>
          <w:szCs w:val="24"/>
          <w:shd w:val="clear" w:color="auto" w:fill="FFFFFF"/>
        </w:rPr>
        <w:t>2</w:t>
      </w:r>
      <w:r w:rsidRPr="00E21F4D">
        <w:rPr>
          <w:rFonts w:cs="Times New Roman"/>
          <w:szCs w:val="24"/>
          <w:shd w:val="clear" w:color="auto" w:fill="FFFFFF"/>
        </w:rPr>
        <w:t>(5), pp.72-76.</w:t>
      </w:r>
    </w:p>
    <w:p w14:paraId="1FD7CF3F"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 xml:space="preserve">O'Neill, J.W., Beauvais, L.L. and Scholl, R.W., 2016. The use of organizational culture and structure to guide strategic </w:t>
      </w:r>
      <w:proofErr w:type="spellStart"/>
      <w:r w:rsidRPr="00E21F4D">
        <w:rPr>
          <w:rFonts w:cs="Times New Roman"/>
          <w:szCs w:val="24"/>
          <w:shd w:val="clear" w:color="auto" w:fill="FFFFFF"/>
        </w:rPr>
        <w:t>behavior</w:t>
      </w:r>
      <w:proofErr w:type="spellEnd"/>
      <w:r w:rsidRPr="00E21F4D">
        <w:rPr>
          <w:rFonts w:cs="Times New Roman"/>
          <w:szCs w:val="24"/>
          <w:shd w:val="clear" w:color="auto" w:fill="FFFFFF"/>
        </w:rPr>
        <w:t>: An information processing perspective. </w:t>
      </w:r>
      <w:r w:rsidRPr="00E21F4D">
        <w:rPr>
          <w:rFonts w:cs="Times New Roman"/>
          <w:i/>
          <w:iCs/>
          <w:szCs w:val="24"/>
          <w:shd w:val="clear" w:color="auto" w:fill="FFFFFF"/>
        </w:rPr>
        <w:t xml:space="preserve">Journal of </w:t>
      </w:r>
      <w:proofErr w:type="spellStart"/>
      <w:r w:rsidRPr="00E21F4D">
        <w:rPr>
          <w:rFonts w:cs="Times New Roman"/>
          <w:i/>
          <w:iCs/>
          <w:szCs w:val="24"/>
          <w:shd w:val="clear" w:color="auto" w:fill="FFFFFF"/>
        </w:rPr>
        <w:t>Behavioral</w:t>
      </w:r>
      <w:proofErr w:type="spellEnd"/>
      <w:r w:rsidRPr="00E21F4D">
        <w:rPr>
          <w:rFonts w:cs="Times New Roman"/>
          <w:i/>
          <w:iCs/>
          <w:szCs w:val="24"/>
          <w:shd w:val="clear" w:color="auto" w:fill="FFFFFF"/>
        </w:rPr>
        <w:t xml:space="preserve"> and Applied Management</w:t>
      </w:r>
      <w:r w:rsidRPr="00E21F4D">
        <w:rPr>
          <w:rFonts w:cs="Times New Roman"/>
          <w:szCs w:val="24"/>
          <w:shd w:val="clear" w:color="auto" w:fill="FFFFFF"/>
        </w:rPr>
        <w:t>, </w:t>
      </w:r>
      <w:r w:rsidRPr="00E21F4D">
        <w:rPr>
          <w:rFonts w:cs="Times New Roman"/>
          <w:i/>
          <w:iCs/>
          <w:szCs w:val="24"/>
          <w:shd w:val="clear" w:color="auto" w:fill="FFFFFF"/>
        </w:rPr>
        <w:t>2</w:t>
      </w:r>
      <w:r w:rsidRPr="00E21F4D">
        <w:rPr>
          <w:rFonts w:cs="Times New Roman"/>
          <w:szCs w:val="24"/>
          <w:shd w:val="clear" w:color="auto" w:fill="FFFFFF"/>
        </w:rPr>
        <w:t>(2), p.816.</w:t>
      </w:r>
    </w:p>
    <w:p w14:paraId="353661A1"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Quelch, J.A. and Knoop, C.I., 2018. </w:t>
      </w:r>
      <w:r w:rsidRPr="00E21F4D">
        <w:rPr>
          <w:rFonts w:cs="Times New Roman"/>
          <w:i/>
          <w:iCs/>
          <w:szCs w:val="24"/>
          <w:shd w:val="clear" w:color="auto" w:fill="FFFFFF"/>
        </w:rPr>
        <w:t xml:space="preserve">Compassionate management of mental health in the modern </w:t>
      </w:r>
      <w:proofErr w:type="spellStart"/>
      <w:proofErr w:type="gramStart"/>
      <w:r w:rsidRPr="00E21F4D">
        <w:rPr>
          <w:rFonts w:cs="Times New Roman"/>
          <w:i/>
          <w:iCs/>
          <w:szCs w:val="24"/>
          <w:shd w:val="clear" w:color="auto" w:fill="FFFFFF"/>
        </w:rPr>
        <w:t>workplace</w:t>
      </w:r>
      <w:r w:rsidRPr="00E21F4D">
        <w:rPr>
          <w:rFonts w:cs="Times New Roman"/>
          <w:szCs w:val="24"/>
          <w:shd w:val="clear" w:color="auto" w:fill="FFFFFF"/>
        </w:rPr>
        <w:t>.Springer</w:t>
      </w:r>
      <w:proofErr w:type="spellEnd"/>
      <w:proofErr w:type="gramEnd"/>
      <w:r w:rsidRPr="00E21F4D">
        <w:rPr>
          <w:rFonts w:cs="Times New Roman"/>
          <w:szCs w:val="24"/>
          <w:shd w:val="clear" w:color="auto" w:fill="FFFFFF"/>
        </w:rPr>
        <w:t xml:space="preserve"> International Publishing.</w:t>
      </w:r>
    </w:p>
    <w:p w14:paraId="024C2ABE"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 xml:space="preserve">Spencer, J. and </w:t>
      </w:r>
      <w:proofErr w:type="spellStart"/>
      <w:r w:rsidRPr="00E21F4D">
        <w:rPr>
          <w:rFonts w:cs="Times New Roman"/>
          <w:szCs w:val="24"/>
          <w:shd w:val="clear" w:color="auto" w:fill="FFFFFF"/>
        </w:rPr>
        <w:t>Muchnick</w:t>
      </w:r>
      <w:proofErr w:type="spellEnd"/>
      <w:r w:rsidRPr="00E21F4D">
        <w:rPr>
          <w:rFonts w:cs="Times New Roman"/>
          <w:szCs w:val="24"/>
          <w:shd w:val="clear" w:color="auto" w:fill="FFFFFF"/>
        </w:rPr>
        <w:t>, M., 2015. Should we undo the flat organization: accommodating needy millennial generation workers. </w:t>
      </w:r>
      <w:r w:rsidRPr="00E21F4D">
        <w:rPr>
          <w:rFonts w:cs="Times New Roman"/>
          <w:i/>
          <w:iCs/>
          <w:szCs w:val="24"/>
          <w:shd w:val="clear" w:color="auto" w:fill="FFFFFF"/>
        </w:rPr>
        <w:t>Eur. J. Cont. Econ. &amp; Mgmt.</w:t>
      </w:r>
      <w:r w:rsidRPr="00E21F4D">
        <w:rPr>
          <w:rFonts w:cs="Times New Roman"/>
          <w:szCs w:val="24"/>
          <w:shd w:val="clear" w:color="auto" w:fill="FFFFFF"/>
        </w:rPr>
        <w:t>, </w:t>
      </w:r>
      <w:r w:rsidRPr="00E21F4D">
        <w:rPr>
          <w:rFonts w:cs="Times New Roman"/>
          <w:i/>
          <w:iCs/>
          <w:szCs w:val="24"/>
          <w:shd w:val="clear" w:color="auto" w:fill="FFFFFF"/>
        </w:rPr>
        <w:t>2</w:t>
      </w:r>
      <w:r w:rsidRPr="00E21F4D">
        <w:rPr>
          <w:rFonts w:cs="Times New Roman"/>
          <w:szCs w:val="24"/>
          <w:shd w:val="clear" w:color="auto" w:fill="FFFFFF"/>
        </w:rPr>
        <w:t>, p.14.</w:t>
      </w:r>
    </w:p>
    <w:p w14:paraId="3F1078EA"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Sperber, J., 2019. </w:t>
      </w:r>
      <w:r w:rsidRPr="00E21F4D">
        <w:rPr>
          <w:rFonts w:cs="Times New Roman"/>
          <w:i/>
          <w:iCs/>
          <w:szCs w:val="24"/>
          <w:shd w:val="clear" w:color="auto" w:fill="FFFFFF"/>
        </w:rPr>
        <w:t>Consumer Management in the Internet Age: How Customers Became Managers in the Modern Workplace</w:t>
      </w:r>
      <w:r w:rsidRPr="00E21F4D">
        <w:rPr>
          <w:rFonts w:cs="Times New Roman"/>
          <w:szCs w:val="24"/>
          <w:shd w:val="clear" w:color="auto" w:fill="FFFFFF"/>
        </w:rPr>
        <w:t>. Rowman&amp; Littlefield.</w:t>
      </w:r>
    </w:p>
    <w:p w14:paraId="75FB8432" w14:textId="7BD5BB25" w:rsidR="00E431AB" w:rsidRPr="00E21F4D" w:rsidRDefault="00E431AB" w:rsidP="00B41638">
      <w:pPr>
        <w:rPr>
          <w:rFonts w:cs="Times New Roman"/>
          <w:szCs w:val="24"/>
          <w:shd w:val="clear" w:color="auto" w:fill="FFFFFF"/>
        </w:rPr>
      </w:pPr>
      <w:r w:rsidRPr="00E21F4D">
        <w:rPr>
          <w:rFonts w:cs="Times New Roman"/>
          <w:szCs w:val="24"/>
          <w:shd w:val="clear" w:color="auto" w:fill="FFFFFF"/>
        </w:rPr>
        <w:lastRenderedPageBreak/>
        <w:t xml:space="preserve">Statista Research Department, 2020a. </w:t>
      </w:r>
      <w:r w:rsidRPr="00E21F4D">
        <w:rPr>
          <w:rFonts w:cs="Times New Roman"/>
          <w:i/>
          <w:iCs/>
          <w:szCs w:val="24"/>
          <w:shd w:val="clear" w:color="auto" w:fill="FFFFFF"/>
        </w:rPr>
        <w:t>Global revenue of Apple from 2004 to 2009.</w:t>
      </w:r>
      <w:r w:rsidRPr="00E21F4D">
        <w:rPr>
          <w:rFonts w:cs="Times New Roman"/>
          <w:szCs w:val="24"/>
          <w:shd w:val="clear" w:color="auto" w:fill="FFFFFF"/>
        </w:rPr>
        <w:t xml:space="preserve"> [online] Statista. Available at: &lt;https://www.statista.com/statistics/265125/total-net-sales-of-apple-since-2004/&gt; [Accessed 11 August 2020].</w:t>
      </w:r>
    </w:p>
    <w:p w14:paraId="4D0B652E" w14:textId="6128BEB3" w:rsidR="00E431AB" w:rsidRPr="00E21F4D" w:rsidRDefault="00E431AB" w:rsidP="009D4CD4">
      <w:pPr>
        <w:rPr>
          <w:rFonts w:cs="Times New Roman"/>
          <w:szCs w:val="24"/>
          <w:shd w:val="clear" w:color="auto" w:fill="FFFFFF"/>
        </w:rPr>
      </w:pPr>
      <w:r w:rsidRPr="00E21F4D">
        <w:rPr>
          <w:rFonts w:cs="Times New Roman"/>
          <w:szCs w:val="24"/>
          <w:shd w:val="clear" w:color="auto" w:fill="FFFFFF"/>
        </w:rPr>
        <w:t xml:space="preserve">Statista Research Department, 2020b. </w:t>
      </w:r>
      <w:r w:rsidRPr="00E21F4D">
        <w:rPr>
          <w:rFonts w:cs="Times New Roman"/>
          <w:i/>
          <w:iCs/>
          <w:szCs w:val="24"/>
          <w:shd w:val="clear" w:color="auto" w:fill="FFFFFF"/>
        </w:rPr>
        <w:t>Apple’s number of employees in the fiscal years 2005 to 2019.</w:t>
      </w:r>
      <w:r w:rsidRPr="00E21F4D">
        <w:rPr>
          <w:rFonts w:cs="Times New Roman"/>
          <w:szCs w:val="24"/>
          <w:shd w:val="clear" w:color="auto" w:fill="FFFFFF"/>
        </w:rPr>
        <w:t xml:space="preserve"> [online] Statista. &lt;https://www.statista.com/statistics/273439/number-of-employees-of-apple-since-2005/&gt; [Accessed 11 August 2020].</w:t>
      </w:r>
    </w:p>
    <w:p w14:paraId="493568A8" w14:textId="77777777" w:rsidR="00E431AB" w:rsidRPr="00E21F4D" w:rsidRDefault="00E431AB" w:rsidP="00B41638">
      <w:pPr>
        <w:rPr>
          <w:rFonts w:cs="Times New Roman"/>
          <w:szCs w:val="24"/>
          <w:shd w:val="clear" w:color="auto" w:fill="FFFFFF"/>
        </w:rPr>
      </w:pPr>
      <w:r w:rsidRPr="00E21F4D">
        <w:rPr>
          <w:rFonts w:cs="Times New Roman"/>
          <w:szCs w:val="24"/>
          <w:shd w:val="clear" w:color="auto" w:fill="FFFFFF"/>
        </w:rPr>
        <w:t xml:space="preserve">Zubair, A. and Kamal, A., 2016. Perceived authentic leadership, work-related flow, and creative work </w:t>
      </w:r>
      <w:proofErr w:type="spellStart"/>
      <w:r w:rsidRPr="00E21F4D">
        <w:rPr>
          <w:rFonts w:cs="Times New Roman"/>
          <w:szCs w:val="24"/>
          <w:shd w:val="clear" w:color="auto" w:fill="FFFFFF"/>
        </w:rPr>
        <w:t>behavior</w:t>
      </w:r>
      <w:proofErr w:type="spellEnd"/>
      <w:r w:rsidRPr="00E21F4D">
        <w:rPr>
          <w:rFonts w:cs="Times New Roman"/>
          <w:szCs w:val="24"/>
          <w:shd w:val="clear" w:color="auto" w:fill="FFFFFF"/>
        </w:rPr>
        <w:t>: Moderating role of organizational structures. </w:t>
      </w:r>
      <w:proofErr w:type="spellStart"/>
      <w:r w:rsidRPr="00E21F4D">
        <w:rPr>
          <w:rFonts w:cs="Times New Roman"/>
          <w:i/>
          <w:iCs/>
          <w:szCs w:val="24"/>
          <w:shd w:val="clear" w:color="auto" w:fill="FFFFFF"/>
        </w:rPr>
        <w:t>Abasyn</w:t>
      </w:r>
      <w:proofErr w:type="spellEnd"/>
      <w:r w:rsidRPr="00E21F4D">
        <w:rPr>
          <w:rFonts w:cs="Times New Roman"/>
          <w:i/>
          <w:iCs/>
          <w:szCs w:val="24"/>
          <w:shd w:val="clear" w:color="auto" w:fill="FFFFFF"/>
        </w:rPr>
        <w:t xml:space="preserve"> Journal of Social Sciences</w:t>
      </w:r>
      <w:r w:rsidRPr="00E21F4D">
        <w:rPr>
          <w:rFonts w:cs="Times New Roman"/>
          <w:szCs w:val="24"/>
          <w:shd w:val="clear" w:color="auto" w:fill="FFFFFF"/>
        </w:rPr>
        <w:t>, </w:t>
      </w:r>
      <w:r w:rsidRPr="00E21F4D">
        <w:rPr>
          <w:rFonts w:cs="Times New Roman"/>
          <w:i/>
          <w:iCs/>
          <w:szCs w:val="24"/>
          <w:shd w:val="clear" w:color="auto" w:fill="FFFFFF"/>
        </w:rPr>
        <w:t>9</w:t>
      </w:r>
      <w:r w:rsidRPr="00E21F4D">
        <w:rPr>
          <w:rFonts w:cs="Times New Roman"/>
          <w:szCs w:val="24"/>
          <w:shd w:val="clear" w:color="auto" w:fill="FFFFFF"/>
        </w:rPr>
        <w:t>(2), pp.426-441.</w:t>
      </w:r>
    </w:p>
    <w:sectPr w:rsidR="00E431AB" w:rsidRPr="00E21F4D" w:rsidSect="00DA696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4C3EB4" w14:textId="77777777" w:rsidR="00EC77AC" w:rsidRDefault="00EC77AC" w:rsidP="00CE174E">
      <w:pPr>
        <w:spacing w:after="0" w:line="240" w:lineRule="auto"/>
      </w:pPr>
      <w:r>
        <w:separator/>
      </w:r>
    </w:p>
  </w:endnote>
  <w:endnote w:type="continuationSeparator" w:id="0">
    <w:p w14:paraId="20B1581E" w14:textId="77777777" w:rsidR="00EC77AC" w:rsidRDefault="00EC77AC" w:rsidP="00CE1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5894151"/>
      <w:docPartObj>
        <w:docPartGallery w:val="Page Numbers (Bottom of Page)"/>
        <w:docPartUnique/>
      </w:docPartObj>
    </w:sdtPr>
    <w:sdtEndPr/>
    <w:sdtContent>
      <w:sdt>
        <w:sdtPr>
          <w:id w:val="860082579"/>
          <w:docPartObj>
            <w:docPartGallery w:val="Page Numbers (Top of Page)"/>
            <w:docPartUnique/>
          </w:docPartObj>
        </w:sdtPr>
        <w:sdtEndPr/>
        <w:sdtContent>
          <w:p w14:paraId="2D1D2D01" w14:textId="77777777" w:rsidR="00D40193" w:rsidRDefault="00D40193">
            <w:pPr>
              <w:pStyle w:val="Footer"/>
              <w:jc w:val="right"/>
            </w:pPr>
            <w:r>
              <w:t xml:space="preserve">Page </w:t>
            </w:r>
            <w:r w:rsidR="00163E91">
              <w:rPr>
                <w:b/>
                <w:bCs/>
                <w:noProof/>
              </w:rPr>
              <w:t>8</w:t>
            </w:r>
            <w:r>
              <w:t xml:space="preserve"> of </w:t>
            </w:r>
            <w:r w:rsidR="00163E91">
              <w:rPr>
                <w:b/>
                <w:bCs/>
                <w:noProof/>
              </w:rPr>
              <w:t>9</w:t>
            </w:r>
          </w:p>
        </w:sdtContent>
      </w:sdt>
    </w:sdtContent>
  </w:sdt>
  <w:p w14:paraId="53545C80" w14:textId="77777777" w:rsidR="00D40193" w:rsidRDefault="00D40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E571A8" w14:textId="77777777" w:rsidR="00EC77AC" w:rsidRDefault="00EC77AC" w:rsidP="00CE174E">
      <w:pPr>
        <w:spacing w:after="0" w:line="240" w:lineRule="auto"/>
      </w:pPr>
      <w:r>
        <w:separator/>
      </w:r>
    </w:p>
  </w:footnote>
  <w:footnote w:type="continuationSeparator" w:id="0">
    <w:p w14:paraId="0AA88A57" w14:textId="77777777" w:rsidR="00EC77AC" w:rsidRDefault="00EC77AC" w:rsidP="00CE1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D1CF4"/>
    <w:multiLevelType w:val="multilevel"/>
    <w:tmpl w:val="DFEE5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C085B"/>
    <w:multiLevelType w:val="hybridMultilevel"/>
    <w:tmpl w:val="67582754"/>
    <w:lvl w:ilvl="0" w:tplc="E9B8D6E2">
      <w:start w:val="1"/>
      <w:numFmt w:val="decimal"/>
      <w:lvlText w:val="%1."/>
      <w:lvlJc w:val="left"/>
      <w:pPr>
        <w:ind w:left="720" w:hanging="360"/>
      </w:pPr>
    </w:lvl>
    <w:lvl w:ilvl="1" w:tplc="1590B0B8" w:tentative="1">
      <w:start w:val="1"/>
      <w:numFmt w:val="lowerLetter"/>
      <w:lvlText w:val="%2."/>
      <w:lvlJc w:val="left"/>
      <w:pPr>
        <w:ind w:left="1440" w:hanging="360"/>
      </w:pPr>
    </w:lvl>
    <w:lvl w:ilvl="2" w:tplc="07629A6C" w:tentative="1">
      <w:start w:val="1"/>
      <w:numFmt w:val="lowerRoman"/>
      <w:lvlText w:val="%3."/>
      <w:lvlJc w:val="right"/>
      <w:pPr>
        <w:ind w:left="2160" w:hanging="180"/>
      </w:pPr>
    </w:lvl>
    <w:lvl w:ilvl="3" w:tplc="BB8C8330" w:tentative="1">
      <w:start w:val="1"/>
      <w:numFmt w:val="decimal"/>
      <w:lvlText w:val="%4."/>
      <w:lvlJc w:val="left"/>
      <w:pPr>
        <w:ind w:left="2880" w:hanging="360"/>
      </w:pPr>
    </w:lvl>
    <w:lvl w:ilvl="4" w:tplc="6AFE0642" w:tentative="1">
      <w:start w:val="1"/>
      <w:numFmt w:val="lowerLetter"/>
      <w:lvlText w:val="%5."/>
      <w:lvlJc w:val="left"/>
      <w:pPr>
        <w:ind w:left="3600" w:hanging="360"/>
      </w:pPr>
    </w:lvl>
    <w:lvl w:ilvl="5" w:tplc="4E1E60C4" w:tentative="1">
      <w:start w:val="1"/>
      <w:numFmt w:val="lowerRoman"/>
      <w:lvlText w:val="%6."/>
      <w:lvlJc w:val="right"/>
      <w:pPr>
        <w:ind w:left="4320" w:hanging="180"/>
      </w:pPr>
    </w:lvl>
    <w:lvl w:ilvl="6" w:tplc="DDF22C48" w:tentative="1">
      <w:start w:val="1"/>
      <w:numFmt w:val="decimal"/>
      <w:lvlText w:val="%7."/>
      <w:lvlJc w:val="left"/>
      <w:pPr>
        <w:ind w:left="5040" w:hanging="360"/>
      </w:pPr>
    </w:lvl>
    <w:lvl w:ilvl="7" w:tplc="23A8439C" w:tentative="1">
      <w:start w:val="1"/>
      <w:numFmt w:val="lowerLetter"/>
      <w:lvlText w:val="%8."/>
      <w:lvlJc w:val="left"/>
      <w:pPr>
        <w:ind w:left="5760" w:hanging="360"/>
      </w:pPr>
    </w:lvl>
    <w:lvl w:ilvl="8" w:tplc="1304BD86" w:tentative="1">
      <w:start w:val="1"/>
      <w:numFmt w:val="lowerRoman"/>
      <w:lvlText w:val="%9."/>
      <w:lvlJc w:val="right"/>
      <w:pPr>
        <w:ind w:left="6480" w:hanging="180"/>
      </w:pPr>
    </w:lvl>
  </w:abstractNum>
  <w:abstractNum w:abstractNumId="2" w15:restartNumberingAfterBreak="0">
    <w:nsid w:val="32A35032"/>
    <w:multiLevelType w:val="multilevel"/>
    <w:tmpl w:val="A38E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95577D"/>
    <w:multiLevelType w:val="multilevel"/>
    <w:tmpl w:val="35EE5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54332B"/>
    <w:multiLevelType w:val="multilevel"/>
    <w:tmpl w:val="87F06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C37DF0"/>
    <w:multiLevelType w:val="multilevel"/>
    <w:tmpl w:val="655E6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1D17A8"/>
    <w:multiLevelType w:val="multilevel"/>
    <w:tmpl w:val="97482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5"/>
  </w:num>
  <w:num w:numId="4">
    <w:abstractNumId w:val="2"/>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3ABD"/>
    <w:rsid w:val="00010962"/>
    <w:rsid w:val="000145CA"/>
    <w:rsid w:val="00017242"/>
    <w:rsid w:val="00033886"/>
    <w:rsid w:val="000844B9"/>
    <w:rsid w:val="000F6752"/>
    <w:rsid w:val="00120317"/>
    <w:rsid w:val="00131220"/>
    <w:rsid w:val="00136041"/>
    <w:rsid w:val="00163E91"/>
    <w:rsid w:val="001B47DC"/>
    <w:rsid w:val="001B4B76"/>
    <w:rsid w:val="001C3095"/>
    <w:rsid w:val="00255CA2"/>
    <w:rsid w:val="00280AEA"/>
    <w:rsid w:val="00282AF1"/>
    <w:rsid w:val="00335AED"/>
    <w:rsid w:val="00336710"/>
    <w:rsid w:val="0035134F"/>
    <w:rsid w:val="00356D4C"/>
    <w:rsid w:val="003758E6"/>
    <w:rsid w:val="00376742"/>
    <w:rsid w:val="0038487C"/>
    <w:rsid w:val="003D7E87"/>
    <w:rsid w:val="003F0D73"/>
    <w:rsid w:val="00422A59"/>
    <w:rsid w:val="00460B2C"/>
    <w:rsid w:val="004B677C"/>
    <w:rsid w:val="004D11FA"/>
    <w:rsid w:val="005532F0"/>
    <w:rsid w:val="005C0236"/>
    <w:rsid w:val="005F062D"/>
    <w:rsid w:val="005F29AE"/>
    <w:rsid w:val="00600A20"/>
    <w:rsid w:val="00602F8F"/>
    <w:rsid w:val="00663A7D"/>
    <w:rsid w:val="006B4566"/>
    <w:rsid w:val="006E6344"/>
    <w:rsid w:val="007106E7"/>
    <w:rsid w:val="00713EEC"/>
    <w:rsid w:val="00797B8F"/>
    <w:rsid w:val="007C35F7"/>
    <w:rsid w:val="007D3684"/>
    <w:rsid w:val="007D5A63"/>
    <w:rsid w:val="008062B4"/>
    <w:rsid w:val="00824682"/>
    <w:rsid w:val="00871394"/>
    <w:rsid w:val="008A47B0"/>
    <w:rsid w:val="008B1724"/>
    <w:rsid w:val="008B616C"/>
    <w:rsid w:val="008D1B1C"/>
    <w:rsid w:val="008D7C81"/>
    <w:rsid w:val="008F44C7"/>
    <w:rsid w:val="008F6285"/>
    <w:rsid w:val="009210D4"/>
    <w:rsid w:val="009D4805"/>
    <w:rsid w:val="009D4CD4"/>
    <w:rsid w:val="009E1E91"/>
    <w:rsid w:val="00A17B70"/>
    <w:rsid w:val="00A24E9F"/>
    <w:rsid w:val="00A26CC6"/>
    <w:rsid w:val="00AB09CF"/>
    <w:rsid w:val="00AF00DE"/>
    <w:rsid w:val="00AF0446"/>
    <w:rsid w:val="00B41638"/>
    <w:rsid w:val="00B47D94"/>
    <w:rsid w:val="00B72AA8"/>
    <w:rsid w:val="00BA0491"/>
    <w:rsid w:val="00C151D3"/>
    <w:rsid w:val="00C15533"/>
    <w:rsid w:val="00C73ABD"/>
    <w:rsid w:val="00CB4741"/>
    <w:rsid w:val="00CE174E"/>
    <w:rsid w:val="00CE76CD"/>
    <w:rsid w:val="00D176B7"/>
    <w:rsid w:val="00D20370"/>
    <w:rsid w:val="00D40193"/>
    <w:rsid w:val="00D60B20"/>
    <w:rsid w:val="00D8374C"/>
    <w:rsid w:val="00DA1CA5"/>
    <w:rsid w:val="00DA696A"/>
    <w:rsid w:val="00DB7B81"/>
    <w:rsid w:val="00DC49D9"/>
    <w:rsid w:val="00DD7774"/>
    <w:rsid w:val="00E01D90"/>
    <w:rsid w:val="00E05D85"/>
    <w:rsid w:val="00E20023"/>
    <w:rsid w:val="00E21F4D"/>
    <w:rsid w:val="00E431AB"/>
    <w:rsid w:val="00E52FC1"/>
    <w:rsid w:val="00E7154A"/>
    <w:rsid w:val="00E86F5C"/>
    <w:rsid w:val="00EA6D22"/>
    <w:rsid w:val="00EC77AC"/>
    <w:rsid w:val="00F0649D"/>
    <w:rsid w:val="00F25F28"/>
    <w:rsid w:val="00F34326"/>
    <w:rsid w:val="00FA1C75"/>
    <w:rsid w:val="00FE3A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667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54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20023"/>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460B2C"/>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3ABD"/>
    <w:pPr>
      <w:spacing w:before="100" w:beforeAutospacing="1" w:after="100" w:afterAutospacing="1" w:line="240" w:lineRule="auto"/>
    </w:pPr>
    <w:rPr>
      <w:rFonts w:eastAsia="Times New Roman" w:cs="Times New Roman"/>
      <w:szCs w:val="24"/>
      <w:lang w:eastAsia="en-IN" w:bidi="as-IN"/>
    </w:rPr>
  </w:style>
  <w:style w:type="character" w:customStyle="1" w:styleId="Heading1Char">
    <w:name w:val="Heading 1 Char"/>
    <w:basedOn w:val="DefaultParagraphFont"/>
    <w:link w:val="Heading1"/>
    <w:uiPriority w:val="9"/>
    <w:rsid w:val="00E20023"/>
    <w:rPr>
      <w:rFonts w:ascii="Times New Roman" w:eastAsiaTheme="majorEastAsia" w:hAnsi="Times New Roman" w:cstheme="majorBidi"/>
      <w:b/>
      <w:bCs/>
      <w:color w:val="000000" w:themeColor="text1"/>
      <w:sz w:val="28"/>
      <w:szCs w:val="28"/>
    </w:rPr>
  </w:style>
  <w:style w:type="paragraph" w:styleId="ListParagraph">
    <w:name w:val="List Paragraph"/>
    <w:basedOn w:val="Normal"/>
    <w:uiPriority w:val="34"/>
    <w:qFormat/>
    <w:rsid w:val="00B41638"/>
    <w:pPr>
      <w:ind w:left="720"/>
      <w:contextualSpacing/>
    </w:pPr>
  </w:style>
  <w:style w:type="paragraph" w:styleId="Header">
    <w:name w:val="header"/>
    <w:basedOn w:val="Normal"/>
    <w:link w:val="HeaderChar"/>
    <w:uiPriority w:val="99"/>
    <w:unhideWhenUsed/>
    <w:rsid w:val="00DA6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96A"/>
  </w:style>
  <w:style w:type="paragraph" w:styleId="Footer">
    <w:name w:val="footer"/>
    <w:basedOn w:val="Normal"/>
    <w:link w:val="FooterChar"/>
    <w:uiPriority w:val="99"/>
    <w:unhideWhenUsed/>
    <w:rsid w:val="00DA6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96A"/>
  </w:style>
  <w:style w:type="paragraph" w:styleId="TOCHeading">
    <w:name w:val="TOC Heading"/>
    <w:basedOn w:val="Heading1"/>
    <w:next w:val="Normal"/>
    <w:uiPriority w:val="39"/>
    <w:semiHidden/>
    <w:unhideWhenUsed/>
    <w:qFormat/>
    <w:rsid w:val="00DA696A"/>
    <w:pPr>
      <w:outlineLvl w:val="9"/>
    </w:pPr>
    <w:rPr>
      <w:lang w:val="en-US" w:eastAsia="ja-JP"/>
    </w:rPr>
  </w:style>
  <w:style w:type="paragraph" w:styleId="TOC1">
    <w:name w:val="toc 1"/>
    <w:basedOn w:val="Normal"/>
    <w:next w:val="Normal"/>
    <w:autoRedefine/>
    <w:uiPriority w:val="39"/>
    <w:unhideWhenUsed/>
    <w:rsid w:val="00DA696A"/>
    <w:pPr>
      <w:spacing w:after="100"/>
    </w:pPr>
  </w:style>
  <w:style w:type="character" w:styleId="Hyperlink">
    <w:name w:val="Hyperlink"/>
    <w:basedOn w:val="DefaultParagraphFont"/>
    <w:uiPriority w:val="99"/>
    <w:unhideWhenUsed/>
    <w:rsid w:val="00DA696A"/>
    <w:rPr>
      <w:color w:val="0000FF" w:themeColor="hyperlink"/>
      <w:u w:val="single"/>
    </w:rPr>
  </w:style>
  <w:style w:type="paragraph" w:styleId="BalloonText">
    <w:name w:val="Balloon Text"/>
    <w:basedOn w:val="Normal"/>
    <w:link w:val="BalloonTextChar"/>
    <w:uiPriority w:val="99"/>
    <w:semiHidden/>
    <w:unhideWhenUsed/>
    <w:rsid w:val="00DA69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96A"/>
    <w:rPr>
      <w:rFonts w:ascii="Tahoma" w:hAnsi="Tahoma" w:cs="Tahoma"/>
      <w:sz w:val="16"/>
      <w:szCs w:val="16"/>
    </w:rPr>
  </w:style>
  <w:style w:type="character" w:styleId="CommentReference">
    <w:name w:val="annotation reference"/>
    <w:basedOn w:val="DefaultParagraphFont"/>
    <w:uiPriority w:val="99"/>
    <w:semiHidden/>
    <w:unhideWhenUsed/>
    <w:rsid w:val="00E05D85"/>
    <w:rPr>
      <w:sz w:val="16"/>
      <w:szCs w:val="16"/>
    </w:rPr>
  </w:style>
  <w:style w:type="paragraph" w:styleId="CommentText">
    <w:name w:val="annotation text"/>
    <w:basedOn w:val="Normal"/>
    <w:link w:val="CommentTextChar"/>
    <w:uiPriority w:val="99"/>
    <w:semiHidden/>
    <w:unhideWhenUsed/>
    <w:rsid w:val="00E05D85"/>
    <w:pPr>
      <w:spacing w:line="240" w:lineRule="auto"/>
    </w:pPr>
    <w:rPr>
      <w:sz w:val="20"/>
      <w:szCs w:val="20"/>
    </w:rPr>
  </w:style>
  <w:style w:type="character" w:customStyle="1" w:styleId="CommentTextChar">
    <w:name w:val="Comment Text Char"/>
    <w:basedOn w:val="DefaultParagraphFont"/>
    <w:link w:val="CommentText"/>
    <w:uiPriority w:val="99"/>
    <w:semiHidden/>
    <w:rsid w:val="00E05D85"/>
    <w:rPr>
      <w:sz w:val="20"/>
      <w:szCs w:val="20"/>
    </w:rPr>
  </w:style>
  <w:style w:type="paragraph" w:styleId="CommentSubject">
    <w:name w:val="annotation subject"/>
    <w:basedOn w:val="CommentText"/>
    <w:next w:val="CommentText"/>
    <w:link w:val="CommentSubjectChar"/>
    <w:uiPriority w:val="99"/>
    <w:semiHidden/>
    <w:unhideWhenUsed/>
    <w:rsid w:val="00E05D85"/>
    <w:rPr>
      <w:b/>
      <w:bCs/>
    </w:rPr>
  </w:style>
  <w:style w:type="character" w:customStyle="1" w:styleId="CommentSubjectChar">
    <w:name w:val="Comment Subject Char"/>
    <w:basedOn w:val="CommentTextChar"/>
    <w:link w:val="CommentSubject"/>
    <w:uiPriority w:val="99"/>
    <w:semiHidden/>
    <w:rsid w:val="00E05D85"/>
    <w:rPr>
      <w:b/>
      <w:bCs/>
      <w:sz w:val="20"/>
      <w:szCs w:val="20"/>
    </w:rPr>
  </w:style>
  <w:style w:type="character" w:customStyle="1" w:styleId="Heading2Char">
    <w:name w:val="Heading 2 Char"/>
    <w:basedOn w:val="DefaultParagraphFont"/>
    <w:link w:val="Heading2"/>
    <w:uiPriority w:val="9"/>
    <w:rsid w:val="00460B2C"/>
    <w:rPr>
      <w:rFonts w:ascii="Times New Roman" w:eastAsiaTheme="majorEastAsia" w:hAnsi="Times New Roman" w:cstheme="majorBidi"/>
      <w:b/>
      <w:sz w:val="24"/>
      <w:szCs w:val="26"/>
    </w:rPr>
  </w:style>
  <w:style w:type="character" w:styleId="UnresolvedMention">
    <w:name w:val="Unresolved Mention"/>
    <w:basedOn w:val="DefaultParagraphFont"/>
    <w:uiPriority w:val="99"/>
    <w:semiHidden/>
    <w:unhideWhenUsed/>
    <w:rsid w:val="009D48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8DABC6-962B-4F7A-B342-B9E06FD92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2385</Words>
  <Characters>13599</Characters>
  <Application>Microsoft Office Word</Application>
  <DocSecurity>0</DocSecurity>
  <Lines>113</Lines>
  <Paragraphs>31</Paragraphs>
  <ScaleCrop>false</ScaleCrop>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2020-08-23T15:47:00Z</dcterms:created>
  <dcterms:modified xsi:type="dcterms:W3CDTF">2020-08-23T15:47:00Z</dcterms:modified>
</cp:coreProperties>
</file>