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EB8E9F" w14:textId="7F8D16FC" w:rsidR="00F42BCB" w:rsidRDefault="00F42BCB" w:rsidP="00F42BCB">
      <w:pPr>
        <w:pStyle w:val="Title"/>
        <w:jc w:val="center"/>
        <w:rPr>
          <w:rFonts w:ascii="Calibri" w:hAnsi="Calibri" w:cs="Calibri"/>
          <w:sz w:val="96"/>
          <w:szCs w:val="72"/>
          <w:lang w:eastAsia="en-GB"/>
        </w:rPr>
      </w:pPr>
      <w:r>
        <w:rPr>
          <w:rFonts w:ascii="Calibri" w:hAnsi="Calibri" w:cs="Calibri"/>
          <w:sz w:val="96"/>
          <w:szCs w:val="72"/>
          <w:lang w:eastAsia="en-GB"/>
        </w:rPr>
        <w:t>Professional Career Developmen</w:t>
      </w:r>
      <w:r w:rsidR="00EC71B5">
        <w:rPr>
          <w:rFonts w:ascii="Calibri" w:hAnsi="Calibri" w:cs="Calibri"/>
          <w:sz w:val="96"/>
          <w:szCs w:val="72"/>
          <w:lang w:eastAsia="en-GB"/>
        </w:rPr>
        <w:t>t</w:t>
      </w:r>
    </w:p>
    <w:p w14:paraId="34CB3CA2" w14:textId="77777777" w:rsidR="00F42BCB" w:rsidRDefault="00F42BCB" w:rsidP="00F42BCB">
      <w:pPr>
        <w:jc w:val="center"/>
        <w:rPr>
          <w:rFonts w:cs="Calibri"/>
          <w:sz w:val="36"/>
          <w:szCs w:val="36"/>
          <w:lang w:eastAsia="en-GB"/>
        </w:rPr>
      </w:pPr>
      <w:r>
        <w:rPr>
          <w:rFonts w:cs="Calibri"/>
          <w:sz w:val="36"/>
          <w:szCs w:val="36"/>
          <w:lang w:eastAsia="en-GB"/>
        </w:rPr>
        <w:t>(BMSK4005_SWAN)</w:t>
      </w:r>
    </w:p>
    <w:p w14:paraId="73E1E8A4" w14:textId="77777777" w:rsidR="00F42BCB" w:rsidRDefault="00F42BCB" w:rsidP="00F42BCB">
      <w:r>
        <w:rPr>
          <w:noProof/>
        </w:rPr>
        <w:drawing>
          <wp:anchor distT="0" distB="0" distL="114300" distR="114300" simplePos="0" relativeHeight="251659264" behindDoc="0" locked="0" layoutInCell="1" allowOverlap="1" wp14:anchorId="38930BCA" wp14:editId="7C38171A">
            <wp:simplePos x="0" y="0"/>
            <wp:positionH relativeFrom="margin">
              <wp:align>center</wp:align>
            </wp:positionH>
            <wp:positionV relativeFrom="paragraph">
              <wp:posOffset>194940</wp:posOffset>
            </wp:positionV>
            <wp:extent cx="3569973" cy="1428750"/>
            <wp:effectExtent l="0" t="0" r="0" b="0"/>
            <wp:wrapTight wrapText="bothSides">
              <wp:wrapPolygon edited="0">
                <wp:start x="0" y="0"/>
                <wp:lineTo x="0" y="21312"/>
                <wp:lineTo x="21439" y="21312"/>
                <wp:lineTo x="21439" y="0"/>
                <wp:lineTo x="0" y="0"/>
              </wp:wrapPolygon>
            </wp:wrapTight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69973" cy="142875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</w:p>
    <w:p w14:paraId="3CA6DAF5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682ABAC0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4A4B381C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42B45447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1B11F3EC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1AC76D31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6FB4BD13" w14:textId="6CB06065" w:rsidR="00F42BCB" w:rsidRDefault="00EC71B5" w:rsidP="00F42BCB">
      <w:pPr>
        <w:rPr>
          <w:rFonts w:cs="Calibri"/>
          <w:sz w:val="36"/>
          <w:szCs w:val="36"/>
          <w:lang w:eastAsia="en-GB"/>
        </w:rPr>
      </w:pPr>
      <w:r>
        <w:rPr>
          <w:rFonts w:cs="Calibri"/>
          <w:sz w:val="36"/>
          <w:szCs w:val="36"/>
          <w:lang w:eastAsia="en-GB"/>
        </w:rPr>
        <w:t xml:space="preserve">Assignment   2 </w:t>
      </w:r>
    </w:p>
    <w:p w14:paraId="456EF82E" w14:textId="5E8CAADB" w:rsidR="00EC71B5" w:rsidRDefault="00EC71B5" w:rsidP="00F42BCB">
      <w:pPr>
        <w:rPr>
          <w:rFonts w:cs="Calibri"/>
          <w:sz w:val="36"/>
          <w:szCs w:val="36"/>
          <w:lang w:eastAsia="en-GB"/>
        </w:rPr>
      </w:pPr>
      <w:r>
        <w:rPr>
          <w:rFonts w:cs="Calibri"/>
          <w:sz w:val="36"/>
          <w:szCs w:val="36"/>
          <w:lang w:eastAsia="en-GB"/>
        </w:rPr>
        <w:t>The Recruitment Process</w:t>
      </w:r>
    </w:p>
    <w:p w14:paraId="03C67EA9" w14:textId="107A68B6" w:rsidR="00F42BCB" w:rsidRDefault="00EC71B5" w:rsidP="00F42BCB">
      <w:pPr>
        <w:rPr>
          <w:rFonts w:cs="Calibri"/>
          <w:sz w:val="36"/>
          <w:szCs w:val="36"/>
          <w:lang w:eastAsia="en-GB"/>
        </w:rPr>
      </w:pPr>
      <w:r>
        <w:rPr>
          <w:rFonts w:cs="Calibri"/>
          <w:sz w:val="36"/>
          <w:szCs w:val="36"/>
          <w:lang w:eastAsia="en-GB"/>
        </w:rPr>
        <w:t>Debbie Jenkins</w:t>
      </w:r>
    </w:p>
    <w:p w14:paraId="70F5DD80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233F7BFA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5583DEB1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3F0300F8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71490DAC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1A9E68B0" w14:textId="77777777" w:rsidR="00F42BCB" w:rsidRDefault="00F42BCB" w:rsidP="00F42BCB">
      <w:pPr>
        <w:rPr>
          <w:rFonts w:cs="Calibri"/>
          <w:sz w:val="36"/>
          <w:szCs w:val="36"/>
          <w:lang w:eastAsia="en-GB"/>
        </w:rPr>
      </w:pPr>
    </w:p>
    <w:p w14:paraId="4A22DC50" w14:textId="77777777" w:rsidR="00F42BCB" w:rsidRDefault="00F42BCB" w:rsidP="00F42BCB">
      <w:pPr>
        <w:jc w:val="center"/>
        <w:rPr>
          <w:rFonts w:cs="Calibri"/>
          <w:sz w:val="36"/>
          <w:szCs w:val="36"/>
          <w:lang w:eastAsia="en-GB"/>
        </w:rPr>
      </w:pPr>
      <w:r>
        <w:rPr>
          <w:rFonts w:cs="Calibri"/>
          <w:sz w:val="36"/>
          <w:szCs w:val="36"/>
          <w:lang w:eastAsia="en-GB"/>
        </w:rPr>
        <w:t>By Badsa Miah ID:1815821                                    Date:20/06/2019</w:t>
      </w:r>
    </w:p>
    <w:p w14:paraId="366AC1A1" w14:textId="0EDB2EAB" w:rsidR="00F42BCB" w:rsidRDefault="00F42BCB">
      <w:pPr>
        <w:suppressAutoHyphens w:val="0"/>
        <w:autoSpaceDN/>
        <w:spacing w:line="259" w:lineRule="auto"/>
        <w:textAlignment w:val="auto"/>
        <w:rPr>
          <w:rFonts w:cs="Calibri"/>
          <w:sz w:val="36"/>
          <w:szCs w:val="36"/>
          <w:lang w:eastAsia="en-GB"/>
        </w:rPr>
      </w:pPr>
      <w:r>
        <w:rPr>
          <w:rFonts w:cs="Calibri"/>
          <w:sz w:val="36"/>
          <w:szCs w:val="36"/>
          <w:lang w:eastAsia="en-GB"/>
        </w:rPr>
        <w:br w:type="page"/>
      </w:r>
    </w:p>
    <w:bookmarkStart w:id="0" w:name="_Toc13131683" w:displacedByCustomXml="next"/>
    <w:sdt>
      <w:sdtPr>
        <w:rPr>
          <w:rFonts w:ascii="Calibri" w:eastAsia="Calibri" w:hAnsi="Calibri"/>
          <w:color w:val="auto"/>
          <w:sz w:val="22"/>
          <w:szCs w:val="22"/>
          <w:lang w:val="en-GB"/>
        </w:rPr>
        <w:id w:val="6450193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555BFF2" w14:textId="5BBEB6FE" w:rsidR="000F6F43" w:rsidRDefault="0014641A">
          <w:pPr>
            <w:pStyle w:val="TOCHeading"/>
          </w:pPr>
          <w:r>
            <w:t>CONTENTS</w:t>
          </w:r>
          <w:bookmarkEnd w:id="0"/>
        </w:p>
        <w:p w14:paraId="1DC96BE9" w14:textId="7221D71A" w:rsidR="00FF2486" w:rsidRDefault="000F6F4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31683" w:history="1">
            <w:r w:rsidR="00FF2486" w:rsidRPr="0089737C">
              <w:rPr>
                <w:rStyle w:val="Hyperlink"/>
                <w:noProof/>
              </w:rPr>
              <w:t>CONTENTS</w:t>
            </w:r>
            <w:r w:rsidR="00FF2486">
              <w:rPr>
                <w:noProof/>
                <w:webHidden/>
              </w:rPr>
              <w:tab/>
            </w:r>
            <w:r w:rsidR="00FF2486">
              <w:rPr>
                <w:noProof/>
                <w:webHidden/>
              </w:rPr>
              <w:fldChar w:fldCharType="begin"/>
            </w:r>
            <w:r w:rsidR="00FF2486">
              <w:rPr>
                <w:noProof/>
                <w:webHidden/>
              </w:rPr>
              <w:instrText xml:space="preserve"> PAGEREF _Toc13131683 \h </w:instrText>
            </w:r>
            <w:r w:rsidR="00FF2486">
              <w:rPr>
                <w:noProof/>
                <w:webHidden/>
              </w:rPr>
            </w:r>
            <w:r w:rsidR="00FF2486">
              <w:rPr>
                <w:noProof/>
                <w:webHidden/>
              </w:rPr>
              <w:fldChar w:fldCharType="separate"/>
            </w:r>
            <w:r w:rsidR="00FF2486">
              <w:rPr>
                <w:noProof/>
                <w:webHidden/>
              </w:rPr>
              <w:t>2</w:t>
            </w:r>
            <w:r w:rsidR="00FF2486">
              <w:rPr>
                <w:noProof/>
                <w:webHidden/>
              </w:rPr>
              <w:fldChar w:fldCharType="end"/>
            </w:r>
          </w:hyperlink>
        </w:p>
        <w:p w14:paraId="533D7F5E" w14:textId="59A45751" w:rsidR="00FF2486" w:rsidRDefault="00BE4AC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13131684" w:history="1">
            <w:r w:rsidR="00FF2486" w:rsidRPr="0089737C">
              <w:rPr>
                <w:rStyle w:val="Hyperlink"/>
                <w:noProof/>
              </w:rPr>
              <w:t>INTRODUCTION</w:t>
            </w:r>
            <w:r w:rsidR="00FF2486">
              <w:rPr>
                <w:noProof/>
                <w:webHidden/>
              </w:rPr>
              <w:tab/>
            </w:r>
            <w:r w:rsidR="00FF2486">
              <w:rPr>
                <w:noProof/>
                <w:webHidden/>
              </w:rPr>
              <w:fldChar w:fldCharType="begin"/>
            </w:r>
            <w:r w:rsidR="00FF2486">
              <w:rPr>
                <w:noProof/>
                <w:webHidden/>
              </w:rPr>
              <w:instrText xml:space="preserve"> PAGEREF _Toc13131684 \h </w:instrText>
            </w:r>
            <w:r w:rsidR="00FF2486">
              <w:rPr>
                <w:noProof/>
                <w:webHidden/>
              </w:rPr>
            </w:r>
            <w:r w:rsidR="00FF2486">
              <w:rPr>
                <w:noProof/>
                <w:webHidden/>
              </w:rPr>
              <w:fldChar w:fldCharType="separate"/>
            </w:r>
            <w:r w:rsidR="00FF2486">
              <w:rPr>
                <w:noProof/>
                <w:webHidden/>
              </w:rPr>
              <w:t>3</w:t>
            </w:r>
            <w:r w:rsidR="00FF2486">
              <w:rPr>
                <w:noProof/>
                <w:webHidden/>
              </w:rPr>
              <w:fldChar w:fldCharType="end"/>
            </w:r>
          </w:hyperlink>
        </w:p>
        <w:p w14:paraId="794C1C0D" w14:textId="2D3B5D29" w:rsidR="00FF2486" w:rsidRDefault="00BE4AC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13131685" w:history="1">
            <w:r w:rsidR="00FF2486" w:rsidRPr="0089737C">
              <w:rPr>
                <w:rStyle w:val="Hyperlink"/>
                <w:noProof/>
              </w:rPr>
              <w:t>SUMMERY</w:t>
            </w:r>
            <w:r w:rsidR="00FF2486">
              <w:rPr>
                <w:noProof/>
                <w:webHidden/>
              </w:rPr>
              <w:tab/>
            </w:r>
            <w:r w:rsidR="00FF2486">
              <w:rPr>
                <w:noProof/>
                <w:webHidden/>
              </w:rPr>
              <w:fldChar w:fldCharType="begin"/>
            </w:r>
            <w:r w:rsidR="00FF2486">
              <w:rPr>
                <w:noProof/>
                <w:webHidden/>
              </w:rPr>
              <w:instrText xml:space="preserve"> PAGEREF _Toc13131685 \h </w:instrText>
            </w:r>
            <w:r w:rsidR="00FF2486">
              <w:rPr>
                <w:noProof/>
                <w:webHidden/>
              </w:rPr>
            </w:r>
            <w:r w:rsidR="00FF2486">
              <w:rPr>
                <w:noProof/>
                <w:webHidden/>
              </w:rPr>
              <w:fldChar w:fldCharType="separate"/>
            </w:r>
            <w:r w:rsidR="00FF2486">
              <w:rPr>
                <w:noProof/>
                <w:webHidden/>
              </w:rPr>
              <w:t>5</w:t>
            </w:r>
            <w:r w:rsidR="00FF2486">
              <w:rPr>
                <w:noProof/>
                <w:webHidden/>
              </w:rPr>
              <w:fldChar w:fldCharType="end"/>
            </w:r>
          </w:hyperlink>
        </w:p>
        <w:p w14:paraId="77DD15EE" w14:textId="7C48DE52" w:rsidR="00FF2486" w:rsidRDefault="00BE4AC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13131686" w:history="1">
            <w:r w:rsidR="00FF2486" w:rsidRPr="0089737C">
              <w:rPr>
                <w:rStyle w:val="Hyperlink"/>
                <w:noProof/>
              </w:rPr>
              <w:t>REFERENCE</w:t>
            </w:r>
            <w:r w:rsidR="00FF2486">
              <w:rPr>
                <w:noProof/>
                <w:webHidden/>
              </w:rPr>
              <w:tab/>
            </w:r>
            <w:r w:rsidR="00FF2486">
              <w:rPr>
                <w:noProof/>
                <w:webHidden/>
              </w:rPr>
              <w:fldChar w:fldCharType="begin"/>
            </w:r>
            <w:r w:rsidR="00FF2486">
              <w:rPr>
                <w:noProof/>
                <w:webHidden/>
              </w:rPr>
              <w:instrText xml:space="preserve"> PAGEREF _Toc13131686 \h </w:instrText>
            </w:r>
            <w:r w:rsidR="00FF2486">
              <w:rPr>
                <w:noProof/>
                <w:webHidden/>
              </w:rPr>
            </w:r>
            <w:r w:rsidR="00FF2486">
              <w:rPr>
                <w:noProof/>
                <w:webHidden/>
              </w:rPr>
              <w:fldChar w:fldCharType="separate"/>
            </w:r>
            <w:r w:rsidR="00FF2486">
              <w:rPr>
                <w:noProof/>
                <w:webHidden/>
              </w:rPr>
              <w:t>6</w:t>
            </w:r>
            <w:r w:rsidR="00FF2486">
              <w:rPr>
                <w:noProof/>
                <w:webHidden/>
              </w:rPr>
              <w:fldChar w:fldCharType="end"/>
            </w:r>
          </w:hyperlink>
        </w:p>
        <w:p w14:paraId="75B1A1A5" w14:textId="64474907" w:rsidR="000F6F43" w:rsidRDefault="000F6F43">
          <w:r>
            <w:rPr>
              <w:b/>
              <w:bCs/>
              <w:noProof/>
            </w:rPr>
            <w:fldChar w:fldCharType="end"/>
          </w:r>
        </w:p>
      </w:sdtContent>
    </w:sdt>
    <w:p w14:paraId="126B4028" w14:textId="77777777" w:rsidR="000F6F43" w:rsidRDefault="000F6F43">
      <w:pPr>
        <w:suppressAutoHyphens w:val="0"/>
        <w:autoSpaceDN/>
        <w:spacing w:line="259" w:lineRule="auto"/>
        <w:textAlignment w:val="auto"/>
        <w:rPr>
          <w:rFonts w:ascii="Calibri Light" w:eastAsia="Times New Roman" w:hAnsi="Calibri Light"/>
          <w:color w:val="2F5496"/>
          <w:sz w:val="32"/>
          <w:szCs w:val="32"/>
          <w:lang w:val="en-US"/>
        </w:rPr>
      </w:pPr>
      <w:r>
        <w:br w:type="page"/>
      </w:r>
    </w:p>
    <w:p w14:paraId="657B3D0E" w14:textId="10EDEB5E" w:rsidR="000F6F43" w:rsidRDefault="000F6F43" w:rsidP="000F6F43">
      <w:pPr>
        <w:pStyle w:val="TOCHeading"/>
      </w:pPr>
      <w:bookmarkStart w:id="1" w:name="_Toc13131684"/>
      <w:r>
        <w:lastRenderedPageBreak/>
        <w:t>INTRODUCTION</w:t>
      </w:r>
      <w:bookmarkEnd w:id="1"/>
    </w:p>
    <w:p w14:paraId="76E18C32" w14:textId="183DFCE3" w:rsidR="00096ED1" w:rsidRDefault="00096ED1" w:rsidP="00096ED1"/>
    <w:p w14:paraId="1D1B55DA" w14:textId="78F81AE3" w:rsidR="00096ED1" w:rsidRDefault="00096ED1" w:rsidP="00096ED1">
      <w:r>
        <w:t xml:space="preserve">We will be discussing the procedure </w:t>
      </w:r>
      <w:r w:rsidR="00D237C2">
        <w:t>on</w:t>
      </w:r>
      <w:r w:rsidR="00A60070">
        <w:t xml:space="preserve"> recruiting</w:t>
      </w:r>
      <w:r>
        <w:t xml:space="preserve"> and selection process</w:t>
      </w:r>
      <w:r w:rsidR="00545058">
        <w:t>es</w:t>
      </w:r>
      <w:r>
        <w:t xml:space="preserve"> </w:t>
      </w:r>
      <w:r w:rsidR="00A60070">
        <w:t xml:space="preserve">of applicants </w:t>
      </w:r>
      <w:r>
        <w:t xml:space="preserve">in the </w:t>
      </w:r>
      <w:r w:rsidR="00A60070">
        <w:t xml:space="preserve">organisations. The </w:t>
      </w:r>
      <w:r>
        <w:t xml:space="preserve">recruiting and </w:t>
      </w:r>
      <w:r w:rsidR="00545058">
        <w:t>selection</w:t>
      </w:r>
      <w:r>
        <w:t xml:space="preserve"> pro</w:t>
      </w:r>
      <w:r w:rsidR="00545058">
        <w:t xml:space="preserve">cedure </w:t>
      </w:r>
      <w:r w:rsidR="00A21D7E">
        <w:t>are</w:t>
      </w:r>
      <w:r w:rsidR="00545058">
        <w:t xml:space="preserve"> done by the </w:t>
      </w:r>
      <w:r w:rsidR="00A8772A">
        <w:t>company</w:t>
      </w:r>
      <w:r w:rsidR="00545058">
        <w:t xml:space="preserve"> (HR) Human </w:t>
      </w:r>
      <w:r w:rsidR="00A60070">
        <w:t>resources department</w:t>
      </w:r>
      <w:r w:rsidR="00A21D7E">
        <w:t>,</w:t>
      </w:r>
      <w:r w:rsidR="00545058">
        <w:t xml:space="preserve"> to recruit the best applicants for </w:t>
      </w:r>
      <w:r w:rsidR="00A21D7E">
        <w:t>the job</w:t>
      </w:r>
      <w:r w:rsidR="00545058">
        <w:t xml:space="preserve"> role</w:t>
      </w:r>
      <w:r w:rsidR="00A21D7E">
        <w:t>.</w:t>
      </w:r>
      <w:r w:rsidR="00545058">
        <w:t xml:space="preserve"> we will be showing </w:t>
      </w:r>
      <w:r w:rsidR="00A21D7E">
        <w:t>8</w:t>
      </w:r>
      <w:r w:rsidR="002464EF">
        <w:t xml:space="preserve"> </w:t>
      </w:r>
      <w:r w:rsidR="00545058">
        <w:t>stages</w:t>
      </w:r>
      <w:r w:rsidR="001E0061">
        <w:t xml:space="preserve"> </w:t>
      </w:r>
      <w:r w:rsidR="005F7CC8">
        <w:t>of recruitment</w:t>
      </w:r>
      <w:r w:rsidR="001E0061">
        <w:t xml:space="preserve"> </w:t>
      </w:r>
      <w:r w:rsidR="00A21D7E">
        <w:t xml:space="preserve">and </w:t>
      </w:r>
      <w:r w:rsidR="00545058">
        <w:t xml:space="preserve">methods that are </w:t>
      </w:r>
      <w:r>
        <w:t>require</w:t>
      </w:r>
      <w:r w:rsidR="00545058">
        <w:t xml:space="preserve">d </w:t>
      </w:r>
      <w:r w:rsidR="00A21D7E">
        <w:t xml:space="preserve">to </w:t>
      </w:r>
      <w:r w:rsidR="00545058">
        <w:t>meet the company</w:t>
      </w:r>
      <w:r w:rsidR="002464EF">
        <w:t xml:space="preserve"> </w:t>
      </w:r>
      <w:r w:rsidR="00545058">
        <w:t>needs</w:t>
      </w:r>
      <w:r w:rsidR="002464EF">
        <w:t>,</w:t>
      </w:r>
      <w:r w:rsidR="00A21D7E">
        <w:t xml:space="preserve"> </w:t>
      </w:r>
      <w:r w:rsidR="001E0061">
        <w:t>myself</w:t>
      </w:r>
      <w:r w:rsidR="002464EF">
        <w:t xml:space="preserve"> </w:t>
      </w:r>
      <w:r w:rsidR="001E0061">
        <w:t xml:space="preserve">and my </w:t>
      </w:r>
      <w:r w:rsidR="000E5EAD">
        <w:t>2</w:t>
      </w:r>
      <w:r w:rsidR="001E0061">
        <w:t xml:space="preserve"> </w:t>
      </w:r>
      <w:r w:rsidR="005F7CC8">
        <w:t>colleagues will</w:t>
      </w:r>
      <w:r w:rsidR="00A21D7E">
        <w:t xml:space="preserve"> be discussing</w:t>
      </w:r>
      <w:r w:rsidR="001E0061">
        <w:t xml:space="preserve"> </w:t>
      </w:r>
      <w:r w:rsidR="000E5EAD">
        <w:t xml:space="preserve">5 </w:t>
      </w:r>
      <w:r w:rsidR="001E0061">
        <w:t xml:space="preserve">of the eight </w:t>
      </w:r>
      <w:r w:rsidR="005F7CC8">
        <w:t>stages that</w:t>
      </w:r>
      <w:r w:rsidR="001E0061">
        <w:t xml:space="preserve"> is required to recruit candidates.</w:t>
      </w:r>
    </w:p>
    <w:p w14:paraId="7A7A2DC0" w14:textId="21418034" w:rsidR="0093180D" w:rsidRDefault="006325AB" w:rsidP="00096ED1">
      <w:r>
        <w:t xml:space="preserve">One of the </w:t>
      </w:r>
      <w:r w:rsidR="005F7CC8">
        <w:t>topics</w:t>
      </w:r>
      <w:r>
        <w:t xml:space="preserve"> </w:t>
      </w:r>
      <w:r w:rsidR="001E20E2">
        <w:t>is</w:t>
      </w:r>
      <w:r>
        <w:t xml:space="preserve"> job analysis </w:t>
      </w:r>
      <w:r w:rsidR="00A8772A">
        <w:t>I</w:t>
      </w:r>
      <w:r w:rsidR="005F7CC8">
        <w:t xml:space="preserve"> will</w:t>
      </w:r>
      <w:r w:rsidR="008210CF">
        <w:t xml:space="preserve"> be covering </w:t>
      </w:r>
      <w:r w:rsidR="001E20E2">
        <w:t xml:space="preserve">briefly on </w:t>
      </w:r>
      <w:r w:rsidR="008210CF">
        <w:t xml:space="preserve">job </w:t>
      </w:r>
      <w:r w:rsidR="00A8772A">
        <w:t>analysis;</w:t>
      </w:r>
      <w:r w:rsidR="008210CF">
        <w:t xml:space="preserve"> job </w:t>
      </w:r>
      <w:r w:rsidR="005F7CC8">
        <w:t>analysis is</w:t>
      </w:r>
      <w:r w:rsidR="008210CF">
        <w:t xml:space="preserve"> term used to </w:t>
      </w:r>
      <w:r w:rsidR="001E20E2">
        <w:t>collect 2 types of information</w:t>
      </w:r>
      <w:r w:rsidR="002464EF">
        <w:t xml:space="preserve"> in depth.</w:t>
      </w:r>
      <w:r w:rsidR="001E20E2">
        <w:t xml:space="preserve"> 1</w:t>
      </w:r>
      <w:r w:rsidR="002464EF">
        <w:t xml:space="preserve"> is </w:t>
      </w:r>
      <w:r w:rsidR="001E20E2" w:rsidRPr="001E20E2">
        <w:t>what</w:t>
      </w:r>
      <w:r w:rsidR="001E20E2">
        <w:t xml:space="preserve"> are the essential needs of the required position</w:t>
      </w:r>
      <w:r w:rsidR="00D237C2">
        <w:t xml:space="preserve"> </w:t>
      </w:r>
      <w:r w:rsidR="002464EF">
        <w:t>2</w:t>
      </w:r>
      <w:r w:rsidR="002464EF" w:rsidRPr="002464EF">
        <w:rPr>
          <w:vertAlign w:val="superscript"/>
        </w:rPr>
        <w:t>nd</w:t>
      </w:r>
      <w:r w:rsidR="002464EF">
        <w:t xml:space="preserve"> the </w:t>
      </w:r>
      <w:r w:rsidR="008210CF">
        <w:t xml:space="preserve">job </w:t>
      </w:r>
      <w:r w:rsidR="00A8772A">
        <w:t>specification this could arise when a person</w:t>
      </w:r>
      <w:r w:rsidR="002D57B1">
        <w:t xml:space="preserve"> retiring. T</w:t>
      </w:r>
      <w:r w:rsidR="00A8772A">
        <w:t xml:space="preserve">his is the type of </w:t>
      </w:r>
      <w:r w:rsidR="002D57B1">
        <w:t>information Applicant</w:t>
      </w:r>
      <w:r w:rsidR="00AA31A6">
        <w:t xml:space="preserve"> needs to know when they </w:t>
      </w:r>
      <w:r w:rsidR="000E5EAD">
        <w:t>apply,</w:t>
      </w:r>
      <w:r w:rsidR="00AA31A6">
        <w:t xml:space="preserve"> </w:t>
      </w:r>
      <w:r>
        <w:t>what</w:t>
      </w:r>
      <w:r w:rsidR="00AC6A22">
        <w:t xml:space="preserve"> </w:t>
      </w:r>
      <w:r>
        <w:t xml:space="preserve">are the </w:t>
      </w:r>
      <w:r w:rsidR="00AC6A22">
        <w:t xml:space="preserve">main </w:t>
      </w:r>
      <w:r w:rsidR="005F7CC8">
        <w:t>duties are</w:t>
      </w:r>
      <w:r w:rsidR="00AC6A22">
        <w:t xml:space="preserve"> </w:t>
      </w:r>
      <w:r w:rsidR="005F7CC8">
        <w:t>and responsibilities are</w:t>
      </w:r>
      <w:r w:rsidR="00AA31A6">
        <w:t>.</w:t>
      </w:r>
      <w:r w:rsidR="005F7CC8">
        <w:t xml:space="preserve"> </w:t>
      </w:r>
      <w:r w:rsidR="00AA31A6">
        <w:t>Is the</w:t>
      </w:r>
      <w:r w:rsidR="005F7CC8">
        <w:t xml:space="preserve"> job </w:t>
      </w:r>
      <w:r w:rsidR="00AA31A6">
        <w:t xml:space="preserve"> </w:t>
      </w:r>
      <w:r w:rsidR="005F7CC8">
        <w:t xml:space="preserve"> suit</w:t>
      </w:r>
      <w:r w:rsidR="008F67D4">
        <w:t>able</w:t>
      </w:r>
      <w:r w:rsidR="005F7CC8">
        <w:t xml:space="preserve"> to the </w:t>
      </w:r>
      <w:r w:rsidR="005A23A0">
        <w:t xml:space="preserve">applicant? </w:t>
      </w:r>
      <w:r w:rsidR="005A23A0" w:rsidRPr="005A23A0">
        <w:t>(Gael, 1988a; Mirabile, 1990; Oswald, 2003; Siddique, 2004).</w:t>
      </w:r>
      <w:r w:rsidR="00AA31A6">
        <w:t xml:space="preserve"> </w:t>
      </w:r>
    </w:p>
    <w:p w14:paraId="0C1FCA5C" w14:textId="02ABF324" w:rsidR="008210CF" w:rsidRDefault="00E13F71" w:rsidP="00096ED1">
      <w:r>
        <w:t>(Locus assignments 2019)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C2422" w14:paraId="155498AC" w14:textId="77777777" w:rsidTr="00CC2422">
        <w:trPr>
          <w:trHeight w:val="968"/>
        </w:trPr>
        <w:tc>
          <w:tcPr>
            <w:tcW w:w="2254" w:type="dxa"/>
          </w:tcPr>
          <w:p w14:paraId="1F8EA7D6" w14:textId="7EA3191E" w:rsidR="00CC2422" w:rsidRDefault="00CC2422" w:rsidP="00096ED1">
            <w:r>
              <w:t>JOB ANAYLSIS/JOB DESCRIPTION</w:t>
            </w:r>
          </w:p>
          <w:p w14:paraId="215E31D7" w14:textId="743BF32B" w:rsidR="00CC2422" w:rsidRDefault="00CC2422" w:rsidP="00096ED1">
            <w:r>
              <w:t>STEP 1</w:t>
            </w:r>
          </w:p>
        </w:tc>
        <w:tc>
          <w:tcPr>
            <w:tcW w:w="2254" w:type="dxa"/>
          </w:tcPr>
          <w:p w14:paraId="255335A6" w14:textId="77777777" w:rsidR="00CC2422" w:rsidRDefault="00CC2422" w:rsidP="00096ED1">
            <w:r>
              <w:t>JOB POSTING/RECRUITING</w:t>
            </w:r>
          </w:p>
          <w:p w14:paraId="35AAD3EE" w14:textId="5EC7DF89" w:rsidR="00CC2422" w:rsidRDefault="00CC2422" w:rsidP="00096ED1">
            <w:r>
              <w:t>STEP 2</w:t>
            </w:r>
          </w:p>
        </w:tc>
        <w:tc>
          <w:tcPr>
            <w:tcW w:w="2254" w:type="dxa"/>
          </w:tcPr>
          <w:p w14:paraId="7A0C8802" w14:textId="77777777" w:rsidR="00CC2422" w:rsidRDefault="00CC2422" w:rsidP="00096ED1">
            <w:r>
              <w:t>APPLICANTS REVIEWING</w:t>
            </w:r>
          </w:p>
          <w:p w14:paraId="75912E98" w14:textId="34D77B76" w:rsidR="00CC2422" w:rsidRDefault="00CC2422" w:rsidP="00096ED1">
            <w:r>
              <w:t>STEP 3</w:t>
            </w:r>
          </w:p>
        </w:tc>
        <w:tc>
          <w:tcPr>
            <w:tcW w:w="2254" w:type="dxa"/>
          </w:tcPr>
          <w:p w14:paraId="693C53AA" w14:textId="77777777" w:rsidR="00CC2422" w:rsidRDefault="00CC2422" w:rsidP="00096ED1">
            <w:r>
              <w:t>INTERVIEW</w:t>
            </w:r>
          </w:p>
          <w:p w14:paraId="3F8A4B4E" w14:textId="77777777" w:rsidR="00CC2422" w:rsidRDefault="00CC2422" w:rsidP="00096ED1"/>
          <w:p w14:paraId="5DB574F4" w14:textId="32D0C741" w:rsidR="00CC2422" w:rsidRDefault="00CC2422" w:rsidP="00096ED1">
            <w:r>
              <w:t>STEP 4</w:t>
            </w:r>
          </w:p>
        </w:tc>
      </w:tr>
      <w:tr w:rsidR="00CC2422" w14:paraId="3E33BC27" w14:textId="77777777" w:rsidTr="00CC2422">
        <w:trPr>
          <w:trHeight w:val="981"/>
        </w:trPr>
        <w:tc>
          <w:tcPr>
            <w:tcW w:w="2254" w:type="dxa"/>
          </w:tcPr>
          <w:p w14:paraId="29FBE4F3" w14:textId="77777777" w:rsidR="00CC2422" w:rsidRDefault="00CC2422" w:rsidP="00096ED1">
            <w:r>
              <w:t>SELECTION TESTS</w:t>
            </w:r>
          </w:p>
          <w:p w14:paraId="5399A60E" w14:textId="77777777" w:rsidR="00CC2422" w:rsidRDefault="00CC2422" w:rsidP="00096ED1"/>
          <w:p w14:paraId="6971C4C4" w14:textId="7FDA2723" w:rsidR="00CC2422" w:rsidRDefault="00CC2422" w:rsidP="00096ED1">
            <w:r>
              <w:t>STEP 5</w:t>
            </w:r>
          </w:p>
        </w:tc>
        <w:tc>
          <w:tcPr>
            <w:tcW w:w="2254" w:type="dxa"/>
          </w:tcPr>
          <w:p w14:paraId="493F91F3" w14:textId="179A2542" w:rsidR="00CC2422" w:rsidRDefault="00CC2422" w:rsidP="00096ED1">
            <w:r>
              <w:t>REFERANCE</w:t>
            </w:r>
            <w:r w:rsidR="00AA29F5">
              <w:t xml:space="preserve"> AND CHECKS</w:t>
            </w:r>
          </w:p>
          <w:p w14:paraId="4C967B94" w14:textId="45B26E1D" w:rsidR="00AA29F5" w:rsidRDefault="00AA29F5" w:rsidP="00096ED1">
            <w:r>
              <w:t>STEP 6</w:t>
            </w:r>
          </w:p>
        </w:tc>
        <w:tc>
          <w:tcPr>
            <w:tcW w:w="2254" w:type="dxa"/>
          </w:tcPr>
          <w:p w14:paraId="3D1C4B7D" w14:textId="77777777" w:rsidR="00CC2422" w:rsidRDefault="00AA29F5" w:rsidP="00096ED1">
            <w:r>
              <w:t>CONDITIONAL OFFER</w:t>
            </w:r>
          </w:p>
          <w:p w14:paraId="7A86CE55" w14:textId="77777777" w:rsidR="00AA29F5" w:rsidRDefault="00AA29F5" w:rsidP="00096ED1"/>
          <w:p w14:paraId="440FB794" w14:textId="234212F5" w:rsidR="00AA29F5" w:rsidRDefault="00AA29F5" w:rsidP="00096ED1">
            <w:r>
              <w:t>STEP 7</w:t>
            </w:r>
          </w:p>
        </w:tc>
        <w:tc>
          <w:tcPr>
            <w:tcW w:w="2254" w:type="dxa"/>
          </w:tcPr>
          <w:p w14:paraId="6EBDCD48" w14:textId="022BD83F" w:rsidR="00CC2422" w:rsidRDefault="00AA29F5" w:rsidP="00096ED1">
            <w:r>
              <w:t>BACKGROUND CHECKS</w:t>
            </w:r>
          </w:p>
          <w:p w14:paraId="67138E93" w14:textId="6E587114" w:rsidR="00AA29F5" w:rsidRDefault="00AA29F5" w:rsidP="00096ED1">
            <w:r>
              <w:t>STEP 8</w:t>
            </w:r>
          </w:p>
          <w:p w14:paraId="2A02884D" w14:textId="43A36746" w:rsidR="00AA29F5" w:rsidRDefault="00AA29F5" w:rsidP="00096ED1"/>
        </w:tc>
      </w:tr>
    </w:tbl>
    <w:p w14:paraId="44B1D797" w14:textId="4DCE9C05" w:rsidR="0093180D" w:rsidRDefault="0093180D" w:rsidP="00096ED1"/>
    <w:p w14:paraId="0A61BA71" w14:textId="66E5D916" w:rsidR="00AA29F5" w:rsidRDefault="00AA29F5" w:rsidP="00096ED1">
      <w:r>
        <w:t>After all of these required stages the top candidates are selected.</w:t>
      </w:r>
    </w:p>
    <w:p w14:paraId="1AC60985" w14:textId="77777777" w:rsidR="00F1778D" w:rsidRDefault="00F1778D" w:rsidP="00096ED1"/>
    <w:p w14:paraId="3D3200E8" w14:textId="1EE83C04" w:rsidR="00EF39F9" w:rsidRDefault="00EF39F9" w:rsidP="00096ED1">
      <w:r>
        <w:t>list of objectives and responsibilities for</w:t>
      </w:r>
      <w:r w:rsidR="00FE2BCF">
        <w:t xml:space="preserve"> first </w:t>
      </w:r>
      <w:r>
        <w:t xml:space="preserve">line manager </w:t>
      </w:r>
      <w:r w:rsidR="00FE2BCF">
        <w:t>in the</w:t>
      </w:r>
      <w:r>
        <w:t xml:space="preserve"> warehouse are</w:t>
      </w:r>
      <w:r w:rsidR="00AE693A">
        <w:t>;</w:t>
      </w:r>
    </w:p>
    <w:p w14:paraId="61B81225" w14:textId="654C7709" w:rsidR="00AE693A" w:rsidRDefault="002D57B1" w:rsidP="00096ED1">
      <w:r>
        <w:t>personal specification</w:t>
      </w:r>
      <w:r w:rsidR="00FB5072">
        <w:t xml:space="preserve">/job role </w:t>
      </w:r>
    </w:p>
    <w:p w14:paraId="77FA62C9" w14:textId="7D2D6135" w:rsidR="00096ED1" w:rsidRDefault="00AE693A" w:rsidP="00096ED1">
      <w:r>
        <w:t>1 Report writing/invoices/accounts</w:t>
      </w:r>
    </w:p>
    <w:p w14:paraId="4F2F864D" w14:textId="2DA18AA2" w:rsidR="00AE693A" w:rsidRDefault="00AE693A" w:rsidP="00096ED1">
      <w:r>
        <w:t>2 monitoring company performance</w:t>
      </w:r>
      <w:r w:rsidR="00D93381">
        <w:t xml:space="preserve"> and deadlines </w:t>
      </w:r>
    </w:p>
    <w:p w14:paraId="5DCDD7F8" w14:textId="5EED16B6" w:rsidR="00AE693A" w:rsidRDefault="00AE693A" w:rsidP="00096ED1">
      <w:r>
        <w:t>3 maintaining company delivery and stock checks</w:t>
      </w:r>
    </w:p>
    <w:p w14:paraId="4F7439DE" w14:textId="70CDF7AA" w:rsidR="00AE693A" w:rsidRDefault="00AE693A" w:rsidP="00096ED1">
      <w:r>
        <w:t>4</w:t>
      </w:r>
      <w:r w:rsidR="002957A4">
        <w:t xml:space="preserve"> arranging </w:t>
      </w:r>
      <w:r w:rsidR="00D237C2">
        <w:t xml:space="preserve">employee </w:t>
      </w:r>
      <w:r w:rsidR="002957A4">
        <w:t>meetings</w:t>
      </w:r>
    </w:p>
    <w:p w14:paraId="60528F7B" w14:textId="32B80CD2" w:rsidR="00D237C2" w:rsidRDefault="002957A4" w:rsidP="00096ED1">
      <w:r>
        <w:t>5 day to day operations</w:t>
      </w:r>
      <w:r w:rsidR="00FE2BCF">
        <w:t xml:space="preserve"> effectiveness log</w:t>
      </w:r>
    </w:p>
    <w:p w14:paraId="26DA0CA2" w14:textId="49062C47" w:rsidR="002957A4" w:rsidRDefault="00D237C2" w:rsidP="00096ED1">
      <w:r>
        <w:t>6 keep to company policy’s</w:t>
      </w:r>
      <w:r w:rsidR="002957A4">
        <w:t xml:space="preserve"> </w:t>
      </w:r>
    </w:p>
    <w:p w14:paraId="0CDD68A0" w14:textId="75D6EE32" w:rsidR="00D237C2" w:rsidRDefault="00D237C2" w:rsidP="00096ED1">
      <w:r>
        <w:t>7 hiring the employees in the absent posts</w:t>
      </w:r>
    </w:p>
    <w:p w14:paraId="1899E54C" w14:textId="10699C40" w:rsidR="00FE2BCF" w:rsidRDefault="00D237C2" w:rsidP="00FE2BCF">
      <w:r>
        <w:t>8</w:t>
      </w:r>
      <w:r w:rsidR="00FE2BCF" w:rsidRPr="00FE2BCF">
        <w:t xml:space="preserve"> </w:t>
      </w:r>
      <w:r w:rsidR="00FE2BCF">
        <w:t>maintaining company culture and targets</w:t>
      </w:r>
    </w:p>
    <w:p w14:paraId="3E9C0E41" w14:textId="3289FE80" w:rsidR="001301DB" w:rsidRDefault="001301DB" w:rsidP="00FE2BCF">
      <w:r>
        <w:t>9 following guidelines understanding laws and its requirements</w:t>
      </w:r>
    </w:p>
    <w:p w14:paraId="517CF14B" w14:textId="4141B146" w:rsidR="00D237C2" w:rsidRPr="00096ED1" w:rsidRDefault="00D237C2" w:rsidP="00096ED1"/>
    <w:p w14:paraId="42A132F5" w14:textId="09FFC55E" w:rsidR="00096ED1" w:rsidRDefault="00AE693A" w:rsidP="00096ED1">
      <w:r>
        <w:t xml:space="preserve">Responsibility </w:t>
      </w:r>
    </w:p>
    <w:p w14:paraId="3443699C" w14:textId="7EF5FF61" w:rsidR="00AE693A" w:rsidRDefault="00AE693A" w:rsidP="00096ED1">
      <w:r>
        <w:t>1</w:t>
      </w:r>
      <w:r w:rsidR="002957A4">
        <w:t xml:space="preserve"> deal with employees on a daily basis also delegates workload as well as organises shift rota </w:t>
      </w:r>
    </w:p>
    <w:p w14:paraId="3FC9A947" w14:textId="4BCC58E7" w:rsidR="00AE693A" w:rsidRDefault="00AE693A" w:rsidP="00096ED1">
      <w:r>
        <w:lastRenderedPageBreak/>
        <w:t>2</w:t>
      </w:r>
      <w:r w:rsidR="002957A4">
        <w:t xml:space="preserve"> they also have to cross training employees to make sure certain assignments are covered by qualified team members </w:t>
      </w:r>
    </w:p>
    <w:p w14:paraId="475276B5" w14:textId="41A0EAC6" w:rsidR="001301DB" w:rsidRDefault="00AE693A" w:rsidP="00096ED1">
      <w:r>
        <w:t>3</w:t>
      </w:r>
      <w:r w:rsidR="00A47FB9">
        <w:t xml:space="preserve"> ensure</w:t>
      </w:r>
      <w:r w:rsidR="002957A4">
        <w:t xml:space="preserve"> </w:t>
      </w:r>
      <w:r w:rsidR="00A47FB9">
        <w:t>equipment’s</w:t>
      </w:r>
      <w:r w:rsidR="002957A4">
        <w:t xml:space="preserve"> </w:t>
      </w:r>
      <w:r w:rsidR="00A47FB9">
        <w:t>are in good working order maintaining performance</w:t>
      </w:r>
    </w:p>
    <w:p w14:paraId="65EA48E1" w14:textId="67FAD23A" w:rsidR="00FE2BCF" w:rsidRDefault="00AE693A" w:rsidP="00096ED1">
      <w:r>
        <w:t>4</w:t>
      </w:r>
      <w:r w:rsidR="00A47FB9">
        <w:t xml:space="preserve"> making sure employees are motivated and satisfied with there job roles </w:t>
      </w:r>
    </w:p>
    <w:p w14:paraId="345F6921" w14:textId="6DB4E65A" w:rsidR="00AE693A" w:rsidRDefault="00AE693A" w:rsidP="00096ED1">
      <w:r>
        <w:t>5</w:t>
      </w:r>
      <w:r w:rsidR="00A47FB9">
        <w:t xml:space="preserve"> </w:t>
      </w:r>
      <w:r w:rsidR="00FE2BCF">
        <w:t>maintain a vibrant team force</w:t>
      </w:r>
    </w:p>
    <w:p w14:paraId="722F5891" w14:textId="555B92C8" w:rsidR="00A47FB9" w:rsidRDefault="00A47FB9" w:rsidP="00096ED1">
      <w:r>
        <w:t>6 resolve any issues that may arise in a professional manner</w:t>
      </w:r>
    </w:p>
    <w:p w14:paraId="351AEF3A" w14:textId="20813377" w:rsidR="001301DB" w:rsidRDefault="001301DB" w:rsidP="00096ED1">
      <w:r>
        <w:t xml:space="preserve">7 </w:t>
      </w:r>
    </w:p>
    <w:p w14:paraId="17A01807" w14:textId="12392C97" w:rsidR="00D93381" w:rsidRDefault="00D93381" w:rsidP="00096ED1">
      <w:r>
        <w:t>SKILLS</w:t>
      </w:r>
    </w:p>
    <w:p w14:paraId="36706AB5" w14:textId="0DDA2786" w:rsidR="00D93381" w:rsidRDefault="00D93381" w:rsidP="00096ED1">
      <w:r>
        <w:t xml:space="preserve">Key skills required </w:t>
      </w:r>
    </w:p>
    <w:p w14:paraId="052AF1BC" w14:textId="2EBED6D9" w:rsidR="009407C6" w:rsidRDefault="009407C6" w:rsidP="00096ED1">
      <w:r>
        <w:t xml:space="preserve">Good </w:t>
      </w:r>
      <w:r w:rsidR="0014641A">
        <w:t>leadership</w:t>
      </w:r>
      <w:r>
        <w:t xml:space="preserve"> inter-personnel skills </w:t>
      </w:r>
    </w:p>
    <w:p w14:paraId="6A451A59" w14:textId="6D941C73" w:rsidR="0088727A" w:rsidRDefault="0088727A" w:rsidP="00096ED1">
      <w:r>
        <w:t xml:space="preserve">Time management </w:t>
      </w:r>
      <w:r w:rsidR="00F0161A">
        <w:t xml:space="preserve"> </w:t>
      </w:r>
    </w:p>
    <w:p w14:paraId="0998FA63" w14:textId="77777777" w:rsidR="009407C6" w:rsidRDefault="009407C6" w:rsidP="00096ED1"/>
    <w:p w14:paraId="51331460" w14:textId="77777777" w:rsidR="00D237C2" w:rsidRDefault="00D237C2" w:rsidP="00096ED1"/>
    <w:p w14:paraId="18CBF716" w14:textId="77777777" w:rsidR="00AE693A" w:rsidRPr="00096ED1" w:rsidRDefault="00AE693A" w:rsidP="00096ED1"/>
    <w:p w14:paraId="114CBF35" w14:textId="77777777" w:rsidR="00096ED1" w:rsidRPr="00096ED1" w:rsidRDefault="00096ED1" w:rsidP="00096ED1"/>
    <w:p w14:paraId="28F2A6DF" w14:textId="77777777" w:rsidR="00096ED1" w:rsidRPr="00096ED1" w:rsidRDefault="00096ED1" w:rsidP="00096ED1"/>
    <w:p w14:paraId="75C22E1C" w14:textId="5799E2AA" w:rsidR="00402368" w:rsidRPr="00402368" w:rsidRDefault="00402368" w:rsidP="00402368">
      <w:pPr>
        <w:suppressAutoHyphens w:val="0"/>
        <w:autoSpaceDN/>
        <w:spacing w:after="0"/>
        <w:textAlignment w:val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7ED160B3" w14:textId="77777777" w:rsidR="00096ED1" w:rsidRPr="00096ED1" w:rsidRDefault="00096ED1" w:rsidP="00096ED1"/>
    <w:p w14:paraId="6295FF0B" w14:textId="77777777" w:rsidR="00096ED1" w:rsidRPr="00096ED1" w:rsidRDefault="00096ED1" w:rsidP="00096ED1"/>
    <w:p w14:paraId="4CA7ED72" w14:textId="77777777" w:rsidR="00096ED1" w:rsidRPr="00096ED1" w:rsidRDefault="00096ED1" w:rsidP="00096ED1"/>
    <w:p w14:paraId="60B4BBE2" w14:textId="77777777" w:rsidR="00096ED1" w:rsidRPr="00096ED1" w:rsidRDefault="00096ED1" w:rsidP="00096ED1"/>
    <w:p w14:paraId="073820E2" w14:textId="77777777" w:rsidR="00096ED1" w:rsidRPr="00096ED1" w:rsidRDefault="00096ED1" w:rsidP="00096ED1"/>
    <w:p w14:paraId="69A9422D" w14:textId="77777777" w:rsidR="00096ED1" w:rsidRPr="00096ED1" w:rsidRDefault="00096ED1" w:rsidP="00096ED1"/>
    <w:p w14:paraId="0144C447" w14:textId="77777777" w:rsidR="00096ED1" w:rsidRPr="00096ED1" w:rsidRDefault="00096ED1" w:rsidP="00096ED1"/>
    <w:p w14:paraId="0314FBDF" w14:textId="77777777" w:rsidR="00096ED1" w:rsidRPr="00096ED1" w:rsidRDefault="00096ED1" w:rsidP="00096ED1"/>
    <w:p w14:paraId="1B4B011C" w14:textId="77777777" w:rsidR="00096ED1" w:rsidRPr="00096ED1" w:rsidRDefault="00096ED1" w:rsidP="00096ED1"/>
    <w:p w14:paraId="68118A49" w14:textId="77777777" w:rsidR="00096ED1" w:rsidRPr="00096ED1" w:rsidRDefault="00096ED1" w:rsidP="00096ED1"/>
    <w:p w14:paraId="2A7D29BC" w14:textId="77777777" w:rsidR="00096ED1" w:rsidRPr="00096ED1" w:rsidRDefault="00096ED1" w:rsidP="00096ED1"/>
    <w:p w14:paraId="5A08AA81" w14:textId="77777777" w:rsidR="00096ED1" w:rsidRPr="00096ED1" w:rsidRDefault="00096ED1" w:rsidP="00096ED1"/>
    <w:p w14:paraId="214B921D" w14:textId="77777777" w:rsidR="00096ED1" w:rsidRPr="00096ED1" w:rsidRDefault="00096ED1" w:rsidP="00096ED1"/>
    <w:p w14:paraId="019DE0FB" w14:textId="77777777" w:rsidR="00096ED1" w:rsidRPr="00096ED1" w:rsidRDefault="00096ED1" w:rsidP="00096ED1"/>
    <w:p w14:paraId="1FFEDEA7" w14:textId="77777777" w:rsidR="00096ED1" w:rsidRPr="00096ED1" w:rsidRDefault="00096ED1" w:rsidP="00096ED1"/>
    <w:p w14:paraId="5A99C8F0" w14:textId="77777777" w:rsidR="00096ED1" w:rsidRPr="00096ED1" w:rsidRDefault="00096ED1" w:rsidP="00096ED1"/>
    <w:p w14:paraId="0853A697" w14:textId="77777777" w:rsidR="00096ED1" w:rsidRPr="00096ED1" w:rsidRDefault="00096ED1" w:rsidP="00096ED1"/>
    <w:p w14:paraId="1B5EED3A" w14:textId="77777777" w:rsidR="00096ED1" w:rsidRPr="00096ED1" w:rsidRDefault="00096ED1" w:rsidP="00096ED1"/>
    <w:p w14:paraId="2737418B" w14:textId="1B0DC375" w:rsidR="009407C6" w:rsidRDefault="009407C6">
      <w:pPr>
        <w:suppressAutoHyphens w:val="0"/>
        <w:autoSpaceDN/>
        <w:spacing w:line="259" w:lineRule="auto"/>
        <w:textAlignment w:val="auto"/>
        <w:rPr>
          <w:rFonts w:ascii="Calibri Light" w:eastAsia="Times New Roman" w:hAnsi="Calibri Light"/>
          <w:color w:val="2F5496"/>
          <w:sz w:val="32"/>
          <w:szCs w:val="32"/>
          <w:lang w:val="en-US"/>
        </w:rPr>
      </w:pPr>
    </w:p>
    <w:p w14:paraId="26C630ED" w14:textId="35E8C44F" w:rsidR="000F6F43" w:rsidRDefault="000F6F43" w:rsidP="000F6F43">
      <w:pPr>
        <w:pStyle w:val="TOCHeading"/>
      </w:pPr>
      <w:bookmarkStart w:id="2" w:name="_Toc13131685"/>
      <w:r>
        <w:t>SUMMERY</w:t>
      </w:r>
      <w:bookmarkEnd w:id="2"/>
    </w:p>
    <w:p w14:paraId="4C3155CB" w14:textId="6C3B35B4" w:rsidR="000F6F43" w:rsidRDefault="00547F5B" w:rsidP="000F6F43">
      <w:pPr>
        <w:rPr>
          <w:lang w:val="en-US"/>
        </w:rPr>
      </w:pPr>
      <w:r>
        <w:rPr>
          <w:lang w:val="en-US"/>
        </w:rPr>
        <w:t xml:space="preserve">This recruitment and selection processes demonstrate how to attract the </w:t>
      </w:r>
      <w:r w:rsidR="009427B1">
        <w:rPr>
          <w:lang w:val="en-US"/>
        </w:rPr>
        <w:t xml:space="preserve">best </w:t>
      </w:r>
      <w:r>
        <w:rPr>
          <w:lang w:val="en-US"/>
        </w:rPr>
        <w:t xml:space="preserve">suitable candidates for that role </w:t>
      </w:r>
      <w:r w:rsidR="009427B1">
        <w:rPr>
          <w:lang w:val="en-US"/>
        </w:rPr>
        <w:t>in the</w:t>
      </w:r>
      <w:r>
        <w:rPr>
          <w:lang w:val="en-US"/>
        </w:rPr>
        <w:t xml:space="preserve"> company or organization needs.</w:t>
      </w:r>
    </w:p>
    <w:p w14:paraId="5A911408" w14:textId="3A67F5B4" w:rsidR="006A1865" w:rsidRDefault="006A1865" w:rsidP="006A1865">
      <w:r w:rsidRPr="00954B71">
        <w:t xml:space="preserve">The company has to maintain guidelines according to the law and </w:t>
      </w:r>
      <w:r w:rsidR="00FF2486">
        <w:t>policy’s (</w:t>
      </w:r>
      <w:r w:rsidR="009427B1">
        <w:t>human resources)</w:t>
      </w:r>
    </w:p>
    <w:p w14:paraId="0783EDB1" w14:textId="77777777" w:rsidR="00F1778D" w:rsidRPr="00F1778D" w:rsidRDefault="00F1778D" w:rsidP="004D7EDD">
      <w:pPr>
        <w:rPr>
          <w:rFonts w:ascii="Times New Roman" w:eastAsia="Times New Roman" w:hAnsi="Times New Roman"/>
          <w:color w:val="B31166"/>
        </w:rPr>
      </w:pPr>
      <w:r w:rsidRPr="00F1778D">
        <w:rPr>
          <w:lang w:val="en-US"/>
        </w:rPr>
        <w:t>Public Interest Disclosure Act 1998</w:t>
      </w:r>
    </w:p>
    <w:p w14:paraId="6B4250AD" w14:textId="77777777" w:rsidR="00F1778D" w:rsidRPr="00F1778D" w:rsidRDefault="00F1778D" w:rsidP="004D7EDD">
      <w:pPr>
        <w:rPr>
          <w:color w:val="B31166"/>
        </w:rPr>
      </w:pPr>
      <w:r w:rsidRPr="00F1778D">
        <w:rPr>
          <w:lang w:val="en-US"/>
        </w:rPr>
        <w:t xml:space="preserve">Data Protection Act 1998 </w:t>
      </w:r>
    </w:p>
    <w:p w14:paraId="6A1DF195" w14:textId="77777777" w:rsidR="00F1778D" w:rsidRPr="00F1778D" w:rsidRDefault="00F1778D" w:rsidP="004D7EDD">
      <w:pPr>
        <w:rPr>
          <w:color w:val="B31166"/>
        </w:rPr>
      </w:pPr>
      <w:r w:rsidRPr="00F1778D">
        <w:rPr>
          <w:lang w:val="en-US"/>
        </w:rPr>
        <w:t xml:space="preserve">National Minimum Wage Act 1998 </w:t>
      </w:r>
    </w:p>
    <w:p w14:paraId="19C9E155" w14:textId="77777777" w:rsidR="00F1778D" w:rsidRPr="00F1778D" w:rsidRDefault="00F1778D" w:rsidP="004D7EDD">
      <w:pPr>
        <w:rPr>
          <w:color w:val="B31166"/>
        </w:rPr>
      </w:pPr>
      <w:r w:rsidRPr="00F1778D">
        <w:rPr>
          <w:lang w:val="en-US"/>
        </w:rPr>
        <w:t>Human Rights Act 1998</w:t>
      </w:r>
    </w:p>
    <w:p w14:paraId="70D64B8C" w14:textId="77777777" w:rsidR="00F1778D" w:rsidRPr="00F1778D" w:rsidRDefault="00F1778D" w:rsidP="004D7EDD">
      <w:pPr>
        <w:rPr>
          <w:color w:val="B31166"/>
        </w:rPr>
      </w:pPr>
      <w:r w:rsidRPr="00F1778D">
        <w:rPr>
          <w:lang w:val="en-US"/>
        </w:rPr>
        <w:t xml:space="preserve">Employment Relations Act 1999 </w:t>
      </w:r>
    </w:p>
    <w:p w14:paraId="681D399C" w14:textId="77777777" w:rsidR="00F1778D" w:rsidRPr="00F1778D" w:rsidRDefault="00F1778D" w:rsidP="004D7EDD">
      <w:pPr>
        <w:rPr>
          <w:color w:val="B31166"/>
        </w:rPr>
      </w:pPr>
      <w:r w:rsidRPr="00F1778D">
        <w:rPr>
          <w:lang w:val="en-US"/>
        </w:rPr>
        <w:t xml:space="preserve">Employment Act 2002 </w:t>
      </w:r>
    </w:p>
    <w:p w14:paraId="44380A56" w14:textId="77777777" w:rsidR="00F1778D" w:rsidRPr="00F1778D" w:rsidRDefault="00F1778D" w:rsidP="004D7EDD">
      <w:pPr>
        <w:rPr>
          <w:color w:val="B31166"/>
        </w:rPr>
      </w:pPr>
      <w:r w:rsidRPr="00F1778D">
        <w:rPr>
          <w:lang w:val="en-US"/>
        </w:rPr>
        <w:t xml:space="preserve">Employment Relations Act 2004 </w:t>
      </w:r>
    </w:p>
    <w:p w14:paraId="34F157F7" w14:textId="77777777" w:rsidR="00F1778D" w:rsidRPr="00F1778D" w:rsidRDefault="00F1778D" w:rsidP="004D7EDD">
      <w:pPr>
        <w:rPr>
          <w:color w:val="B31166"/>
        </w:rPr>
      </w:pPr>
      <w:r w:rsidRPr="00F1778D">
        <w:rPr>
          <w:lang w:val="en-US"/>
        </w:rPr>
        <w:t>Equality Act 2010</w:t>
      </w:r>
    </w:p>
    <w:p w14:paraId="29C86697" w14:textId="77777777" w:rsidR="00F1778D" w:rsidRDefault="00F1778D" w:rsidP="00F1778D"/>
    <w:p w14:paraId="50AE1990" w14:textId="5C0DA6C4" w:rsidR="00F8347E" w:rsidRDefault="00F8347E" w:rsidP="006A1865"/>
    <w:p w14:paraId="52BEF008" w14:textId="77777777" w:rsidR="00F8347E" w:rsidRDefault="00F8347E" w:rsidP="006A1865"/>
    <w:p w14:paraId="3E4668BA" w14:textId="77777777" w:rsidR="00FF2486" w:rsidRDefault="00FF2486">
      <w:pPr>
        <w:suppressAutoHyphens w:val="0"/>
        <w:autoSpaceDN/>
        <w:spacing w:line="259" w:lineRule="auto"/>
        <w:textAlignment w:val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  <w:r>
        <w:rPr>
          <w:lang w:val="en-US"/>
        </w:rPr>
        <w:br w:type="page"/>
      </w:r>
    </w:p>
    <w:p w14:paraId="25A9CF73" w14:textId="2E2C8B00" w:rsidR="000F6F43" w:rsidRDefault="00F73A32" w:rsidP="00F73A32">
      <w:pPr>
        <w:pStyle w:val="Heading1"/>
        <w:rPr>
          <w:lang w:val="en-US"/>
        </w:rPr>
      </w:pPr>
      <w:bookmarkStart w:id="3" w:name="_Toc13131686"/>
      <w:r>
        <w:rPr>
          <w:lang w:val="en-US"/>
        </w:rPr>
        <w:lastRenderedPageBreak/>
        <w:t>REFERENCE</w:t>
      </w:r>
      <w:bookmarkEnd w:id="3"/>
    </w:p>
    <w:p w14:paraId="7DDD5A42" w14:textId="2FDC9F52" w:rsidR="00FF2486" w:rsidRDefault="00FF2486" w:rsidP="00FF2486">
      <w:pPr>
        <w:rPr>
          <w:lang w:val="en-US"/>
        </w:rPr>
      </w:pPr>
    </w:p>
    <w:p w14:paraId="3DD8E4AE" w14:textId="2C8431E3" w:rsidR="00FF2486" w:rsidRDefault="005C1249" w:rsidP="00FF2486">
      <w:pPr>
        <w:rPr>
          <w:lang w:val="en-US"/>
        </w:rPr>
      </w:pPr>
      <w:r>
        <w:t xml:space="preserve">Locus assignment </w:t>
      </w:r>
      <w:r w:rsidR="003246CA">
        <w:t>(2019)[Online]Available at:</w:t>
      </w:r>
      <w:r>
        <w:t xml:space="preserve"> </w:t>
      </w:r>
      <w:hyperlink r:id="rId7" w:history="1">
        <w:r w:rsidR="003246CA" w:rsidRPr="00767402">
          <w:rPr>
            <w:rStyle w:val="Hyperlink"/>
            <w:lang w:val="en-US"/>
          </w:rPr>
          <w:t>https://www.locusassignments.com/solution/unit-14-recruitment-selection-process-assignment-help</w:t>
        </w:r>
      </w:hyperlink>
      <w:r>
        <w:rPr>
          <w:lang w:val="en-US"/>
        </w:rPr>
        <w:t xml:space="preserve"> [</w:t>
      </w:r>
      <w:r w:rsidRPr="005C1249">
        <w:rPr>
          <w:u w:val="single"/>
          <w:lang w:val="en-US"/>
        </w:rPr>
        <w:t>Accessed 3rd July 2019]</w:t>
      </w:r>
      <w:r>
        <w:rPr>
          <w:lang w:val="en-US"/>
        </w:rPr>
        <w:t xml:space="preserve">  </w:t>
      </w:r>
    </w:p>
    <w:p w14:paraId="5957BCA4" w14:textId="366EE2C0" w:rsidR="004A2159" w:rsidRDefault="00B07534" w:rsidP="003C3CAB">
      <w:pPr>
        <w:suppressAutoHyphens w:val="0"/>
        <w:autoSpaceDN/>
        <w:spacing w:before="240" w:after="0"/>
        <w:ind w:left="547" w:hanging="547"/>
        <w:textAlignment w:val="auto"/>
        <w:rPr>
          <w:rFonts w:asciiTheme="minorHAnsi" w:eastAsiaTheme="minorEastAsia" w:hAnsi="Century Gothic" w:cstheme="minorBidi"/>
          <w:color w:val="404040" w:themeColor="text1" w:themeTint="BF"/>
          <w:kern w:val="24"/>
          <w:u w:val="single"/>
          <w:lang w:val="en-US" w:eastAsia="en-GB"/>
        </w:rPr>
      </w:pPr>
      <w:r>
        <w:t xml:space="preserve">YouTube </w:t>
      </w:r>
      <w:r w:rsidR="003C3CAB">
        <w:t xml:space="preserve"> (</w:t>
      </w:r>
      <w:r>
        <w:t>2010</w:t>
      </w:r>
      <w:r w:rsidR="003C3CAB">
        <w:t xml:space="preserve">) Equality Act, [Online] </w:t>
      </w:r>
      <w:r w:rsidR="005C1249">
        <w:t>Available at</w:t>
      </w:r>
      <w:r w:rsidR="003C3CAB">
        <w:t>:</w:t>
      </w:r>
      <w:hyperlink r:id="rId8" w:history="1">
        <w:r w:rsidR="003C3CAB" w:rsidRPr="00DE59EA">
          <w:rPr>
            <w:rStyle w:val="Hyperlink"/>
            <w:rFonts w:asciiTheme="minorHAnsi" w:eastAsiaTheme="minorEastAsia" w:hAnsi="Century Gothic" w:cstheme="minorBidi"/>
            <w:kern w:val="24"/>
            <w:lang w:val="en-US" w:eastAsia="en-GB"/>
            <w14:textFill>
              <w14:solidFill>
                <w14:srgbClr w14:val="0563C1">
                  <w14:lumMod w14:val="75000"/>
                  <w14:lumOff w14:val="25000"/>
                </w14:srgbClr>
              </w14:solidFill>
            </w14:textFill>
          </w:rPr>
          <w:t>https://www.youtube.com/watch?v=TbvuqRMUO4</w:t>
        </w:r>
      </w:hyperlink>
      <w:r w:rsidR="004A2159">
        <w:rPr>
          <w:rFonts w:asciiTheme="minorHAnsi" w:eastAsiaTheme="minorEastAsia" w:hAnsi="Century Gothic" w:cstheme="minorBidi"/>
          <w:color w:val="404040" w:themeColor="text1" w:themeTint="BF"/>
          <w:kern w:val="24"/>
          <w:u w:val="single"/>
          <w:lang w:val="en-US" w:eastAsia="en-GB"/>
        </w:rPr>
        <w:t xml:space="preserve"> </w:t>
      </w:r>
      <w:r w:rsidR="003C3CAB">
        <w:rPr>
          <w:rFonts w:asciiTheme="minorHAnsi" w:eastAsiaTheme="minorEastAsia" w:hAnsi="Century Gothic" w:cstheme="minorBidi"/>
          <w:color w:val="404040" w:themeColor="text1" w:themeTint="BF"/>
          <w:kern w:val="24"/>
          <w:u w:val="single"/>
          <w:lang w:val="en-US" w:eastAsia="en-GB"/>
        </w:rPr>
        <w:t>[Accessed 4</w:t>
      </w:r>
      <w:r w:rsidR="003C3CAB" w:rsidRPr="003C3CAB">
        <w:rPr>
          <w:rFonts w:asciiTheme="minorHAnsi" w:eastAsiaTheme="minorEastAsia" w:hAnsi="Century Gothic" w:cstheme="minorBidi"/>
          <w:color w:val="404040" w:themeColor="text1" w:themeTint="BF"/>
          <w:kern w:val="24"/>
          <w:u w:val="single"/>
          <w:vertAlign w:val="superscript"/>
          <w:lang w:val="en-US" w:eastAsia="en-GB"/>
        </w:rPr>
        <w:t>th</w:t>
      </w:r>
      <w:r w:rsidR="003C3CAB">
        <w:rPr>
          <w:rFonts w:asciiTheme="minorHAnsi" w:eastAsiaTheme="minorEastAsia" w:hAnsi="Century Gothic" w:cstheme="minorBidi"/>
          <w:color w:val="404040" w:themeColor="text1" w:themeTint="BF"/>
          <w:kern w:val="24"/>
          <w:u w:val="single"/>
          <w:lang w:val="en-US" w:eastAsia="en-GB"/>
        </w:rPr>
        <w:t xml:space="preserve"> July 2019]</w:t>
      </w:r>
    </w:p>
    <w:p w14:paraId="7EE7D3E1" w14:textId="31CC4E30" w:rsidR="004A2159" w:rsidRDefault="00B07534" w:rsidP="004A2159">
      <w:pPr>
        <w:suppressAutoHyphens w:val="0"/>
        <w:autoSpaceDN/>
        <w:spacing w:before="200" w:after="0"/>
        <w:ind w:left="547" w:hanging="547"/>
        <w:textAlignment w:val="auto"/>
        <w:rPr>
          <w:rFonts w:asciiTheme="minorHAnsi" w:eastAsiaTheme="minorEastAsia" w:hAnsi="Century Gothic" w:cstheme="minorBidi"/>
          <w:color w:val="404040" w:themeColor="text1" w:themeTint="BF"/>
          <w:kern w:val="24"/>
          <w:lang w:val="en-US" w:eastAsia="en-GB"/>
        </w:rPr>
      </w:pPr>
      <w:r>
        <w:t>York space</w:t>
      </w:r>
      <w:r w:rsidR="00F609B1">
        <w:t xml:space="preserve"> library</w:t>
      </w:r>
      <w:r w:rsidR="005C6618">
        <w:t>(</w:t>
      </w:r>
      <w:r w:rsidR="00F609B1">
        <w:t>201</w:t>
      </w:r>
      <w:r w:rsidR="005C6618">
        <w:t>8)[Online]Available at:</w:t>
      </w:r>
      <w:r w:rsidR="00F609B1">
        <w:t xml:space="preserve"> </w:t>
      </w:r>
      <w:hyperlink r:id="rId9" w:history="1">
        <w:r w:rsidR="005C6618" w:rsidRPr="00767402">
          <w:rPr>
            <w:rStyle w:val="Hyperlink"/>
            <w:rFonts w:asciiTheme="minorHAnsi" w:eastAsiaTheme="minorEastAsia" w:hAnsi="Century Gothic" w:cstheme="minorBidi"/>
            <w:kern w:val="24"/>
            <w:lang w:val="en-US" w:eastAsia="en-GB"/>
            <w14:textFill>
              <w14:solidFill>
                <w14:srgbClr w14:val="0563C1">
                  <w14:lumMod w14:val="75000"/>
                  <w14:lumOff w14:val="25000"/>
                </w14:srgbClr>
              </w14:solidFill>
            </w14:textFill>
          </w:rPr>
          <w:t>https://yorkspace.library.yorku.ca/xmlui/bitstream/handle/10315/6300/HRM0021.pdf</w:t>
        </w:r>
      </w:hyperlink>
      <w:r w:rsidR="005C6618">
        <w:rPr>
          <w:rFonts w:asciiTheme="minorHAnsi" w:eastAsiaTheme="minorEastAsia" w:hAnsi="Century Gothic" w:cstheme="minorBidi"/>
          <w:color w:val="000000"/>
          <w:kern w:val="24"/>
          <w:lang w:val="en-US" w:eastAsia="en-GB"/>
          <w14:textFill>
            <w14:solidFill>
              <w14:srgbClr w14:val="000000">
                <w14:lumMod w14:val="75000"/>
                <w14:lumOff w14:val="25000"/>
              </w14:srgbClr>
            </w14:solidFill>
          </w14:textFill>
        </w:rPr>
        <w:t xml:space="preserve"> [</w:t>
      </w:r>
      <w:r w:rsidR="005C6618" w:rsidRPr="005C6618">
        <w:rPr>
          <w:rFonts w:asciiTheme="minorHAnsi" w:eastAsiaTheme="minorEastAsia" w:hAnsi="Century Gothic" w:cstheme="minorBidi"/>
          <w:color w:val="000000"/>
          <w:kern w:val="24"/>
          <w:u w:val="single"/>
          <w:lang w:val="en-US" w:eastAsia="en-GB"/>
          <w14:textFill>
            <w14:solidFill>
              <w14:srgbClr w14:val="000000">
                <w14:lumMod w14:val="75000"/>
                <w14:lumOff w14:val="25000"/>
              </w14:srgbClr>
            </w14:solidFill>
          </w14:textFill>
        </w:rPr>
        <w:t>Accessed 2nd July 2019]</w:t>
      </w:r>
      <w:r w:rsidR="005C6618">
        <w:rPr>
          <w:rFonts w:asciiTheme="minorHAnsi" w:eastAsiaTheme="minorEastAsia" w:hAnsi="Century Gothic" w:cstheme="minorBidi"/>
          <w:color w:val="000000"/>
          <w:kern w:val="24"/>
          <w:lang w:val="en-US" w:eastAsia="en-GB"/>
          <w14:textFill>
            <w14:solidFill>
              <w14:srgbClr w14:val="000000">
                <w14:lumMod w14:val="75000"/>
                <w14:lumOff w14:val="25000"/>
              </w14:srgbClr>
            </w14:solidFill>
          </w14:textFill>
        </w:rPr>
        <w:t xml:space="preserve"> </w:t>
      </w:r>
    </w:p>
    <w:p w14:paraId="32849046" w14:textId="77777777" w:rsidR="004A2159" w:rsidRDefault="004A2159" w:rsidP="004A2159">
      <w:pPr>
        <w:suppressAutoHyphens w:val="0"/>
        <w:autoSpaceDN/>
        <w:spacing w:before="200" w:after="0"/>
        <w:ind w:left="547" w:hanging="547"/>
        <w:textAlignment w:val="auto"/>
        <w:rPr>
          <w:rFonts w:asciiTheme="minorHAnsi" w:eastAsiaTheme="minorEastAsia" w:hAnsi="Century Gothic" w:cstheme="minorBidi"/>
          <w:color w:val="404040" w:themeColor="text1" w:themeTint="BF"/>
          <w:kern w:val="24"/>
          <w:lang w:val="en-US" w:eastAsia="en-GB"/>
        </w:rPr>
      </w:pPr>
    </w:p>
    <w:p w14:paraId="59050F5A" w14:textId="77777777" w:rsidR="004A2159" w:rsidRDefault="004A2159" w:rsidP="004A2159">
      <w:pPr>
        <w:suppressAutoHyphens w:val="0"/>
        <w:autoSpaceDN/>
        <w:spacing w:before="200" w:after="0"/>
        <w:ind w:left="547" w:hanging="547"/>
        <w:textAlignment w:val="auto"/>
        <w:rPr>
          <w:rFonts w:asciiTheme="minorHAnsi" w:eastAsiaTheme="minorEastAsia" w:hAnsi="Century Gothic" w:cstheme="minorBidi"/>
          <w:color w:val="404040" w:themeColor="text1" w:themeTint="BF"/>
          <w:kern w:val="24"/>
          <w:lang w:val="en-US" w:eastAsia="en-GB"/>
        </w:rPr>
      </w:pPr>
    </w:p>
    <w:p w14:paraId="748B1F33" w14:textId="77777777" w:rsidR="004A2159" w:rsidRPr="004A2159" w:rsidRDefault="004A2159" w:rsidP="004A2159">
      <w:pPr>
        <w:suppressAutoHyphens w:val="0"/>
        <w:autoSpaceDN/>
        <w:spacing w:before="200" w:after="0"/>
        <w:ind w:left="547" w:hanging="547"/>
        <w:textAlignment w:val="auto"/>
        <w:rPr>
          <w:rFonts w:ascii="Times New Roman" w:eastAsia="Times New Roman" w:hAnsi="Times New Roman"/>
          <w:lang w:eastAsia="en-GB"/>
        </w:rPr>
      </w:pPr>
    </w:p>
    <w:p w14:paraId="195DCC85" w14:textId="77777777" w:rsidR="00F1778D" w:rsidRDefault="00F1778D" w:rsidP="00FF2486">
      <w:pPr>
        <w:rPr>
          <w:lang w:val="en-US"/>
        </w:rPr>
      </w:pPr>
    </w:p>
    <w:p w14:paraId="61D9DB60" w14:textId="77777777" w:rsidR="00FF2486" w:rsidRPr="00FF2486" w:rsidRDefault="00FF2486" w:rsidP="00FF2486">
      <w:pPr>
        <w:rPr>
          <w:lang w:val="en-US"/>
        </w:rPr>
      </w:pPr>
    </w:p>
    <w:p w14:paraId="5E2A0486" w14:textId="5E0DF4E2" w:rsidR="00F73A32" w:rsidRDefault="00F73A32" w:rsidP="00F73A32">
      <w:pPr>
        <w:rPr>
          <w:lang w:val="en-US"/>
        </w:rPr>
      </w:pPr>
    </w:p>
    <w:p w14:paraId="58785DF6" w14:textId="1CB99ABC" w:rsidR="00BE4AC0" w:rsidRDefault="00BE4AC0" w:rsidP="00F73A32">
      <w:pPr>
        <w:rPr>
          <w:lang w:val="en-US"/>
        </w:rPr>
      </w:pPr>
    </w:p>
    <w:p w14:paraId="1771D526" w14:textId="050AC4C9" w:rsidR="00BE4AC0" w:rsidRDefault="00BE4AC0" w:rsidP="00F73A32">
      <w:pPr>
        <w:rPr>
          <w:lang w:val="en-US"/>
        </w:rPr>
      </w:pPr>
    </w:p>
    <w:p w14:paraId="092C0C6B" w14:textId="79E51D97" w:rsidR="00BE4AC0" w:rsidRDefault="00BE4AC0" w:rsidP="00F73A32">
      <w:pPr>
        <w:rPr>
          <w:lang w:val="en-US"/>
        </w:rPr>
      </w:pPr>
    </w:p>
    <w:p w14:paraId="65AD16F3" w14:textId="3C56541A" w:rsidR="00BE4AC0" w:rsidRDefault="00BE4AC0" w:rsidP="00F73A32">
      <w:pPr>
        <w:rPr>
          <w:lang w:val="en-US"/>
        </w:rPr>
      </w:pPr>
    </w:p>
    <w:p w14:paraId="56E52B88" w14:textId="30C3E230" w:rsidR="00BE4AC0" w:rsidRDefault="00BE4AC0" w:rsidP="00F73A32">
      <w:pPr>
        <w:rPr>
          <w:lang w:val="en-US"/>
        </w:rPr>
      </w:pPr>
    </w:p>
    <w:p w14:paraId="65C926D9" w14:textId="70E443BF" w:rsidR="00BE4AC0" w:rsidRDefault="00BE4AC0" w:rsidP="00F73A32">
      <w:pPr>
        <w:rPr>
          <w:lang w:val="en-US"/>
        </w:rPr>
      </w:pPr>
    </w:p>
    <w:p w14:paraId="0007EC54" w14:textId="4B020265" w:rsidR="00BE4AC0" w:rsidRDefault="00BE4AC0" w:rsidP="00F73A32">
      <w:pPr>
        <w:rPr>
          <w:lang w:val="en-US"/>
        </w:rPr>
      </w:pPr>
    </w:p>
    <w:p w14:paraId="2722B928" w14:textId="7A25FA2F" w:rsidR="00BE4AC0" w:rsidRDefault="00BE4AC0" w:rsidP="00F73A32">
      <w:pPr>
        <w:rPr>
          <w:lang w:val="en-US"/>
        </w:rPr>
      </w:pPr>
    </w:p>
    <w:p w14:paraId="1DFBE84B" w14:textId="640B4B9A" w:rsidR="00BE4AC0" w:rsidRDefault="00BE4AC0" w:rsidP="00F73A32">
      <w:pPr>
        <w:rPr>
          <w:lang w:val="en-US"/>
        </w:rPr>
      </w:pPr>
    </w:p>
    <w:p w14:paraId="2060424A" w14:textId="27DBE794" w:rsidR="00BE4AC0" w:rsidRDefault="00BE4AC0" w:rsidP="00F73A32">
      <w:pPr>
        <w:rPr>
          <w:lang w:val="en-US"/>
        </w:rPr>
      </w:pPr>
    </w:p>
    <w:p w14:paraId="3A4FD250" w14:textId="23440DB9" w:rsidR="00BE4AC0" w:rsidRDefault="00BE4AC0" w:rsidP="00F73A32">
      <w:pPr>
        <w:rPr>
          <w:lang w:val="en-US"/>
        </w:rPr>
      </w:pPr>
    </w:p>
    <w:p w14:paraId="04CF30B3" w14:textId="1B8C093D" w:rsidR="00BE4AC0" w:rsidRDefault="00BE4AC0" w:rsidP="00F73A32">
      <w:pPr>
        <w:rPr>
          <w:lang w:val="en-US"/>
        </w:rPr>
      </w:pPr>
    </w:p>
    <w:p w14:paraId="664B2434" w14:textId="6BB8BDD3" w:rsidR="00BE4AC0" w:rsidRDefault="00BE4AC0" w:rsidP="00F73A32">
      <w:pPr>
        <w:rPr>
          <w:lang w:val="en-US"/>
        </w:rPr>
      </w:pPr>
    </w:p>
    <w:p w14:paraId="295726D0" w14:textId="0F78C76B" w:rsidR="00BE4AC0" w:rsidRDefault="00BE4AC0" w:rsidP="00F73A32">
      <w:pPr>
        <w:rPr>
          <w:lang w:val="en-US"/>
        </w:rPr>
      </w:pPr>
    </w:p>
    <w:p w14:paraId="2786FCC9" w14:textId="009C653E" w:rsidR="00BE4AC0" w:rsidRDefault="00BE4AC0" w:rsidP="00F73A32">
      <w:pPr>
        <w:rPr>
          <w:lang w:val="en-US"/>
        </w:rPr>
      </w:pPr>
    </w:p>
    <w:p w14:paraId="0AE4B42C" w14:textId="02E0BBC1" w:rsidR="00BE4AC0" w:rsidRDefault="00BE4AC0" w:rsidP="00F73A32">
      <w:pPr>
        <w:rPr>
          <w:lang w:val="en-US"/>
        </w:rPr>
      </w:pPr>
    </w:p>
    <w:p w14:paraId="028F89D6" w14:textId="57A780BE" w:rsidR="00BE4AC0" w:rsidRDefault="00BE4AC0" w:rsidP="00F73A32">
      <w:pPr>
        <w:rPr>
          <w:lang w:val="en-US"/>
        </w:rPr>
      </w:pPr>
    </w:p>
    <w:p w14:paraId="5002CF5F" w14:textId="16DA6201" w:rsidR="00BE4AC0" w:rsidRDefault="00BE4AC0" w:rsidP="00F73A32">
      <w:pPr>
        <w:rPr>
          <w:lang w:val="en-US"/>
        </w:rPr>
      </w:pPr>
    </w:p>
    <w:p w14:paraId="52EE88D1" w14:textId="2403AC91" w:rsidR="00BE4AC0" w:rsidRDefault="00BE4AC0" w:rsidP="00F73A32">
      <w:pPr>
        <w:rPr>
          <w:lang w:val="en-US"/>
        </w:rPr>
      </w:pPr>
    </w:p>
    <w:p w14:paraId="3C000D12" w14:textId="69022F92" w:rsidR="00BE4AC0" w:rsidRDefault="00BE4AC0" w:rsidP="00F73A32">
      <w:pPr>
        <w:rPr>
          <w:lang w:val="en-US"/>
        </w:rPr>
      </w:pPr>
    </w:p>
    <w:p w14:paraId="13E7F18C" w14:textId="442A44DA" w:rsidR="00BE4AC0" w:rsidRDefault="00BE4AC0" w:rsidP="00F73A32">
      <w:pPr>
        <w:rPr>
          <w:lang w:val="en-US"/>
        </w:rPr>
      </w:pPr>
    </w:p>
    <w:p w14:paraId="24A0337E" w14:textId="351D64E7" w:rsidR="00BE4AC0" w:rsidRDefault="00BE4AC0" w:rsidP="00F73A32">
      <w:pPr>
        <w:rPr>
          <w:lang w:val="en-US"/>
        </w:rPr>
      </w:pPr>
      <w:r w:rsidRPr="00BE4AC0">
        <w:rPr>
          <w:lang w:val="en-US"/>
        </w:rPr>
        <w:drawing>
          <wp:inline distT="0" distB="0" distL="0" distR="0" wp14:anchorId="4B4BF019" wp14:editId="63AD4F78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4D473" w14:textId="2F0B4CE3" w:rsidR="00BE4AC0" w:rsidRDefault="00BE4AC0" w:rsidP="00BE4AC0">
      <w:pPr>
        <w:rPr>
          <w:lang w:val="en-US"/>
        </w:rPr>
      </w:pPr>
    </w:p>
    <w:p w14:paraId="5F9160D4" w14:textId="1706874B" w:rsidR="00BE4AC0" w:rsidRDefault="00BE4AC0" w:rsidP="00BE4AC0">
      <w:pPr>
        <w:tabs>
          <w:tab w:val="left" w:pos="3654"/>
        </w:tabs>
        <w:rPr>
          <w:lang w:val="en-US"/>
        </w:rPr>
      </w:pPr>
      <w:r>
        <w:rPr>
          <w:lang w:val="en-US"/>
        </w:rPr>
        <w:tab/>
      </w:r>
    </w:p>
    <w:p w14:paraId="70810A2E" w14:textId="217080EC" w:rsidR="00BE4AC0" w:rsidRDefault="00BE4AC0" w:rsidP="00BE4AC0">
      <w:pPr>
        <w:tabs>
          <w:tab w:val="left" w:pos="3654"/>
        </w:tabs>
        <w:rPr>
          <w:lang w:val="en-US"/>
        </w:rPr>
      </w:pPr>
    </w:p>
    <w:p w14:paraId="740E9B19" w14:textId="6F610537" w:rsidR="00BE4AC0" w:rsidRDefault="00BE4AC0" w:rsidP="00BE4AC0">
      <w:pPr>
        <w:tabs>
          <w:tab w:val="left" w:pos="3654"/>
        </w:tabs>
        <w:rPr>
          <w:lang w:val="en-US"/>
        </w:rPr>
      </w:pPr>
    </w:p>
    <w:p w14:paraId="781207FD" w14:textId="1BD98770" w:rsidR="00BE4AC0" w:rsidRDefault="00BE4AC0" w:rsidP="00BE4AC0">
      <w:pPr>
        <w:tabs>
          <w:tab w:val="left" w:pos="3654"/>
        </w:tabs>
        <w:rPr>
          <w:lang w:val="en-US"/>
        </w:rPr>
      </w:pPr>
      <w:r w:rsidRPr="00BE4AC0">
        <w:rPr>
          <w:lang w:val="en-US"/>
        </w:rPr>
        <w:drawing>
          <wp:inline distT="0" distB="0" distL="0" distR="0" wp14:anchorId="032D861E" wp14:editId="1AC7E325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45638" w14:textId="33CC75D1" w:rsidR="00BE4AC0" w:rsidRDefault="00BE4AC0" w:rsidP="00BE4AC0">
      <w:pPr>
        <w:tabs>
          <w:tab w:val="left" w:pos="3654"/>
        </w:tabs>
        <w:rPr>
          <w:lang w:val="en-US"/>
        </w:rPr>
      </w:pPr>
    </w:p>
    <w:p w14:paraId="45D093BD" w14:textId="6DC09811" w:rsidR="00BE4AC0" w:rsidRDefault="00BE4AC0" w:rsidP="00BE4AC0">
      <w:pPr>
        <w:tabs>
          <w:tab w:val="left" w:pos="3654"/>
        </w:tabs>
        <w:rPr>
          <w:lang w:val="en-US"/>
        </w:rPr>
      </w:pPr>
    </w:p>
    <w:p w14:paraId="1096BF49" w14:textId="1CBD9209" w:rsidR="00BE4AC0" w:rsidRDefault="00BE4AC0" w:rsidP="00BE4AC0">
      <w:pPr>
        <w:tabs>
          <w:tab w:val="left" w:pos="3654"/>
        </w:tabs>
        <w:rPr>
          <w:lang w:val="en-US"/>
        </w:rPr>
      </w:pPr>
      <w:r w:rsidRPr="00BE4AC0">
        <w:rPr>
          <w:lang w:val="en-US"/>
        </w:rPr>
        <w:lastRenderedPageBreak/>
        <w:drawing>
          <wp:inline distT="0" distB="0" distL="0" distR="0" wp14:anchorId="2F982894" wp14:editId="7590D352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E1957" w14:textId="687EF599" w:rsidR="00BE4AC0" w:rsidRDefault="00BE4AC0" w:rsidP="00BE4AC0">
      <w:pPr>
        <w:tabs>
          <w:tab w:val="left" w:pos="3654"/>
        </w:tabs>
        <w:rPr>
          <w:lang w:val="en-US"/>
        </w:rPr>
      </w:pPr>
    </w:p>
    <w:p w14:paraId="69A0DB00" w14:textId="5007E574" w:rsidR="00BE4AC0" w:rsidRDefault="00BE4AC0" w:rsidP="00BE4AC0">
      <w:pPr>
        <w:tabs>
          <w:tab w:val="left" w:pos="3654"/>
        </w:tabs>
        <w:rPr>
          <w:lang w:val="en-US"/>
        </w:rPr>
      </w:pPr>
    </w:p>
    <w:p w14:paraId="59FA65EF" w14:textId="76257702" w:rsidR="00BE4AC0" w:rsidRDefault="00BE4AC0" w:rsidP="00BE4AC0">
      <w:pPr>
        <w:tabs>
          <w:tab w:val="left" w:pos="3654"/>
        </w:tabs>
        <w:rPr>
          <w:lang w:val="en-US"/>
        </w:rPr>
      </w:pPr>
    </w:p>
    <w:p w14:paraId="16538B3B" w14:textId="388F0610" w:rsidR="00BE4AC0" w:rsidRDefault="00BE4AC0" w:rsidP="00BE4AC0">
      <w:pPr>
        <w:tabs>
          <w:tab w:val="left" w:pos="3654"/>
        </w:tabs>
        <w:rPr>
          <w:lang w:val="en-US"/>
        </w:rPr>
      </w:pPr>
    </w:p>
    <w:p w14:paraId="61E85E70" w14:textId="2A7BEB98" w:rsidR="00BE4AC0" w:rsidRDefault="00BE4AC0" w:rsidP="00BE4AC0">
      <w:pPr>
        <w:tabs>
          <w:tab w:val="left" w:pos="3654"/>
        </w:tabs>
        <w:rPr>
          <w:lang w:val="en-US"/>
        </w:rPr>
      </w:pPr>
    </w:p>
    <w:p w14:paraId="6F09F830" w14:textId="6C833EB3" w:rsidR="00BE4AC0" w:rsidRDefault="00BE4AC0" w:rsidP="00BE4AC0">
      <w:pPr>
        <w:tabs>
          <w:tab w:val="left" w:pos="3654"/>
        </w:tabs>
        <w:rPr>
          <w:lang w:val="en-US"/>
        </w:rPr>
      </w:pPr>
    </w:p>
    <w:p w14:paraId="02093D36" w14:textId="5CACE105" w:rsidR="00BE4AC0" w:rsidRDefault="00BE4AC0" w:rsidP="00BE4AC0">
      <w:pPr>
        <w:tabs>
          <w:tab w:val="left" w:pos="3654"/>
        </w:tabs>
        <w:rPr>
          <w:lang w:val="en-US"/>
        </w:rPr>
      </w:pPr>
      <w:r w:rsidRPr="00BE4AC0">
        <w:rPr>
          <w:lang w:val="en-US"/>
        </w:rPr>
        <w:drawing>
          <wp:inline distT="0" distB="0" distL="0" distR="0" wp14:anchorId="6F4160D8" wp14:editId="0988E3F9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4" w:name="_GoBack"/>
      <w:bookmarkEnd w:id="4"/>
    </w:p>
    <w:p w14:paraId="0D740FCE" w14:textId="77777777" w:rsidR="00BE4AC0" w:rsidRPr="00BE4AC0" w:rsidRDefault="00BE4AC0" w:rsidP="00BE4AC0">
      <w:pPr>
        <w:tabs>
          <w:tab w:val="left" w:pos="3654"/>
        </w:tabs>
        <w:rPr>
          <w:lang w:val="en-US"/>
        </w:rPr>
      </w:pPr>
    </w:p>
    <w:sectPr w:rsidR="00BE4AC0" w:rsidRPr="00BE4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EA6D80"/>
    <w:multiLevelType w:val="hybridMultilevel"/>
    <w:tmpl w:val="4836A5D4"/>
    <w:lvl w:ilvl="0" w:tplc="390AC70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E546E0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24EBB1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E0A971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4E2494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A7C729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194EC4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80AFC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ECAA64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54C"/>
    <w:rsid w:val="00096ED1"/>
    <w:rsid w:val="000E5EAD"/>
    <w:rsid w:val="000F6F43"/>
    <w:rsid w:val="001301DB"/>
    <w:rsid w:val="0014641A"/>
    <w:rsid w:val="001E0061"/>
    <w:rsid w:val="001E20E2"/>
    <w:rsid w:val="002464EF"/>
    <w:rsid w:val="002957A4"/>
    <w:rsid w:val="002D57B1"/>
    <w:rsid w:val="003246CA"/>
    <w:rsid w:val="003A3322"/>
    <w:rsid w:val="003C3CAB"/>
    <w:rsid w:val="00402368"/>
    <w:rsid w:val="004A2159"/>
    <w:rsid w:val="004D7EDD"/>
    <w:rsid w:val="00531776"/>
    <w:rsid w:val="00545058"/>
    <w:rsid w:val="00547F5B"/>
    <w:rsid w:val="005A23A0"/>
    <w:rsid w:val="005C1249"/>
    <w:rsid w:val="005C6618"/>
    <w:rsid w:val="005F7CC8"/>
    <w:rsid w:val="006325AB"/>
    <w:rsid w:val="006A1865"/>
    <w:rsid w:val="0072354C"/>
    <w:rsid w:val="00740ED7"/>
    <w:rsid w:val="008210CF"/>
    <w:rsid w:val="0088727A"/>
    <w:rsid w:val="008F67D4"/>
    <w:rsid w:val="0093180D"/>
    <w:rsid w:val="009407C6"/>
    <w:rsid w:val="009427B1"/>
    <w:rsid w:val="00954B71"/>
    <w:rsid w:val="00A21D7E"/>
    <w:rsid w:val="00A47FB9"/>
    <w:rsid w:val="00A60070"/>
    <w:rsid w:val="00A8772A"/>
    <w:rsid w:val="00AA29F5"/>
    <w:rsid w:val="00AA31A6"/>
    <w:rsid w:val="00AC6A22"/>
    <w:rsid w:val="00AE693A"/>
    <w:rsid w:val="00B07534"/>
    <w:rsid w:val="00BE4AC0"/>
    <w:rsid w:val="00CC2422"/>
    <w:rsid w:val="00D237C2"/>
    <w:rsid w:val="00D93381"/>
    <w:rsid w:val="00E13F71"/>
    <w:rsid w:val="00E66F2A"/>
    <w:rsid w:val="00EC71B5"/>
    <w:rsid w:val="00EF39F9"/>
    <w:rsid w:val="00F0161A"/>
    <w:rsid w:val="00F1778D"/>
    <w:rsid w:val="00F42BCB"/>
    <w:rsid w:val="00F609B1"/>
    <w:rsid w:val="00F73A32"/>
    <w:rsid w:val="00F8347E"/>
    <w:rsid w:val="00FB215D"/>
    <w:rsid w:val="00FB5072"/>
    <w:rsid w:val="00FE2BCF"/>
    <w:rsid w:val="00FF24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974FA8"/>
  <w15:chartTrackingRefBased/>
  <w15:docId w15:val="{30A15A58-4C40-42E8-AFAE-BF0C8ECE1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0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2BCB"/>
    <w:pPr>
      <w:suppressAutoHyphens/>
      <w:autoSpaceDN w:val="0"/>
      <w:spacing w:line="240" w:lineRule="auto"/>
      <w:textAlignment w:val="baseline"/>
    </w:pPr>
    <w:rPr>
      <w:rFonts w:ascii="Calibri" w:eastAsia="Calibri" w:hAnsi="Calibri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2B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42BCB"/>
    <w:pPr>
      <w:spacing w:after="0"/>
    </w:pPr>
    <w:rPr>
      <w:rFonts w:ascii="Calibri Light" w:eastAsia="Times New Roman" w:hAnsi="Calibri Light"/>
      <w:spacing w:val="-10"/>
      <w:kern w:val="3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2BCB"/>
    <w:rPr>
      <w:rFonts w:ascii="Calibri Light" w:eastAsia="Times New Roman" w:hAnsi="Calibri Light" w:cs="Times New Roman"/>
      <w:spacing w:val="-10"/>
      <w:kern w:val="3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42B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qFormat/>
    <w:rsid w:val="00F42BCB"/>
    <w:rPr>
      <w:rFonts w:ascii="Calibri Light" w:eastAsia="Times New Roman" w:hAnsi="Calibri Light" w:cs="Times New Roman"/>
      <w:color w:val="2F5496"/>
      <w:lang w:val="en-US"/>
    </w:rPr>
  </w:style>
  <w:style w:type="paragraph" w:styleId="TOC1">
    <w:name w:val="toc 1"/>
    <w:basedOn w:val="Normal"/>
    <w:next w:val="Normal"/>
    <w:autoRedefine/>
    <w:uiPriority w:val="39"/>
    <w:rsid w:val="00F42BCB"/>
    <w:pPr>
      <w:spacing w:after="100"/>
    </w:pPr>
    <w:rPr>
      <w:rFonts w:eastAsia="Times New Roman"/>
      <w:lang w:val="en-US"/>
    </w:rPr>
  </w:style>
  <w:style w:type="paragraph" w:styleId="TOC2">
    <w:name w:val="toc 2"/>
    <w:basedOn w:val="Normal"/>
    <w:next w:val="Normal"/>
    <w:autoRedefine/>
    <w:rsid w:val="00F42BCB"/>
    <w:pPr>
      <w:spacing w:after="100"/>
      <w:ind w:left="220"/>
    </w:pPr>
  </w:style>
  <w:style w:type="character" w:styleId="Hyperlink">
    <w:name w:val="Hyperlink"/>
    <w:basedOn w:val="DefaultParagraphFont"/>
    <w:uiPriority w:val="99"/>
    <w:rsid w:val="00F42BCB"/>
    <w:rPr>
      <w:color w:val="0563C1"/>
      <w:u w:val="single"/>
    </w:rPr>
  </w:style>
  <w:style w:type="paragraph" w:styleId="NoSpacing">
    <w:name w:val="No Spacing"/>
    <w:uiPriority w:val="1"/>
    <w:qFormat/>
    <w:rsid w:val="00531776"/>
    <w:pPr>
      <w:suppressAutoHyphens/>
      <w:autoSpaceDN w:val="0"/>
      <w:spacing w:after="0" w:line="240" w:lineRule="auto"/>
      <w:textAlignment w:val="baseline"/>
    </w:pPr>
    <w:rPr>
      <w:rFonts w:ascii="Calibri" w:eastAsia="Calibri" w:hAnsi="Calibri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A21D7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C24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1778D"/>
    <w:pPr>
      <w:suppressAutoHyphens w:val="0"/>
      <w:autoSpaceDN/>
      <w:spacing w:after="0"/>
      <w:ind w:left="720"/>
      <w:contextualSpacing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A2159"/>
    <w:pPr>
      <w:suppressAutoHyphens w:val="0"/>
      <w:autoSpaceDN/>
      <w:spacing w:before="100" w:beforeAutospacing="1" w:after="100" w:afterAutospacing="1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C124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82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70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32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23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5745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8932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3289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8687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2520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9299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6125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1040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TbvuqRMUO4" TargetMode="External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hyperlink" Target="https://www.locusassignments.com/solution/unit-14-recruitment-selection-process-assignment-help" TargetMode="Externa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s://yorkspace.library.yorku.ca/xmlui/bitstream/handle/10315/6300/HRM0021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79924B-E99C-4E01-B0BC-595E93284F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1057</TotalTime>
  <Pages>8</Pages>
  <Words>617</Words>
  <Characters>3522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halim ahmed</dc:creator>
  <cp:keywords/>
  <dc:description/>
  <cp:lastModifiedBy>halim ahmed</cp:lastModifiedBy>
  <cp:revision>37</cp:revision>
  <dcterms:created xsi:type="dcterms:W3CDTF">2019-06-29T12:01:00Z</dcterms:created>
  <dcterms:modified xsi:type="dcterms:W3CDTF">2019-07-04T13:53:00Z</dcterms:modified>
</cp:coreProperties>
</file>