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61F2B6" w14:textId="62F54938" w:rsidR="006223E3" w:rsidRDefault="006223E3" w:rsidP="006223E3">
      <w:pPr>
        <w:jc w:val="center"/>
        <w:rPr>
          <w:b/>
          <w:sz w:val="32"/>
          <w:szCs w:val="32"/>
          <w:lang w:val="en-US"/>
        </w:rPr>
      </w:pPr>
      <w:r w:rsidRPr="009D3750">
        <w:rPr>
          <w:noProof/>
          <w:lang w:eastAsia="en-GB"/>
        </w:rPr>
        <w:drawing>
          <wp:inline distT="0" distB="0" distL="0" distR="0" wp14:anchorId="2794E65D" wp14:editId="16564B44">
            <wp:extent cx="2133600" cy="8858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133600" cy="885825"/>
                    </a:xfrm>
                    <a:prstGeom prst="rect">
                      <a:avLst/>
                    </a:prstGeom>
                  </pic:spPr>
                </pic:pic>
              </a:graphicData>
            </a:graphic>
          </wp:inline>
        </w:drawing>
      </w:r>
    </w:p>
    <w:p w14:paraId="44380176" w14:textId="77777777" w:rsidR="006223E3" w:rsidRDefault="006223E3" w:rsidP="009A310C">
      <w:pPr>
        <w:jc w:val="center"/>
        <w:rPr>
          <w:b/>
          <w:sz w:val="32"/>
          <w:szCs w:val="32"/>
          <w:lang w:val="en-US"/>
        </w:rPr>
      </w:pPr>
    </w:p>
    <w:p w14:paraId="033BCFA0" w14:textId="4EA8FE7E" w:rsidR="00716E95" w:rsidRPr="009A310C" w:rsidRDefault="009A310C" w:rsidP="009A310C">
      <w:pPr>
        <w:jc w:val="center"/>
        <w:rPr>
          <w:b/>
          <w:sz w:val="32"/>
          <w:szCs w:val="32"/>
          <w:lang w:val="en-US"/>
        </w:rPr>
      </w:pPr>
      <w:r w:rsidRPr="009A310C">
        <w:rPr>
          <w:b/>
          <w:sz w:val="32"/>
          <w:szCs w:val="32"/>
          <w:lang w:val="en-US"/>
        </w:rPr>
        <w:t>Financial Management for the Hotel Industry</w:t>
      </w:r>
    </w:p>
    <w:p w14:paraId="2898D729" w14:textId="77777777" w:rsidR="009A310C" w:rsidRPr="009A310C" w:rsidRDefault="009A310C" w:rsidP="009A310C">
      <w:pPr>
        <w:jc w:val="center"/>
        <w:rPr>
          <w:b/>
          <w:lang w:val="en-US"/>
        </w:rPr>
      </w:pPr>
      <w:r w:rsidRPr="009A310C">
        <w:rPr>
          <w:b/>
          <w:lang w:val="en-US"/>
        </w:rPr>
        <w:t>Assignment 1: Grand Hotel Budget</w:t>
      </w:r>
    </w:p>
    <w:p w14:paraId="0A8315EB" w14:textId="77777777" w:rsidR="00716E95" w:rsidRPr="009A310C" w:rsidRDefault="009A310C" w:rsidP="009A310C">
      <w:pPr>
        <w:jc w:val="center"/>
        <w:rPr>
          <w:b/>
          <w:lang w:val="en-US"/>
        </w:rPr>
      </w:pPr>
      <w:r w:rsidRPr="009A310C">
        <w:rPr>
          <w:b/>
          <w:lang w:val="en-US"/>
        </w:rPr>
        <w:t>Planner</w:t>
      </w:r>
    </w:p>
    <w:p w14:paraId="61EC9091" w14:textId="77777777" w:rsidR="00716E95" w:rsidRDefault="00716E95">
      <w:pPr>
        <w:rPr>
          <w:lang w:val="en-US"/>
        </w:rPr>
      </w:pPr>
    </w:p>
    <w:p w14:paraId="4B72ED5B" w14:textId="77777777" w:rsidR="00716E95" w:rsidRDefault="00716E95">
      <w:pPr>
        <w:rPr>
          <w:lang w:val="en-US"/>
        </w:rPr>
      </w:pPr>
    </w:p>
    <w:p w14:paraId="13089E5E" w14:textId="77777777" w:rsidR="00716E95" w:rsidRDefault="00716E95">
      <w:pPr>
        <w:rPr>
          <w:lang w:val="en-US"/>
        </w:rPr>
      </w:pPr>
    </w:p>
    <w:p w14:paraId="4CB03B9D" w14:textId="77777777" w:rsidR="00716E95" w:rsidRDefault="00716E95">
      <w:pPr>
        <w:rPr>
          <w:lang w:val="en-US"/>
        </w:rPr>
      </w:pPr>
    </w:p>
    <w:p w14:paraId="1FEBCA1B" w14:textId="77777777" w:rsidR="00716E95" w:rsidRDefault="00716E95">
      <w:pPr>
        <w:rPr>
          <w:lang w:val="en-US"/>
        </w:rPr>
      </w:pPr>
    </w:p>
    <w:p w14:paraId="33B54002" w14:textId="77777777" w:rsidR="00716E95" w:rsidRDefault="00716E95">
      <w:pPr>
        <w:rPr>
          <w:lang w:val="en-US"/>
        </w:rPr>
      </w:pPr>
    </w:p>
    <w:p w14:paraId="4B654A2B" w14:textId="77777777" w:rsidR="00716E95" w:rsidRDefault="00716E95">
      <w:pPr>
        <w:rPr>
          <w:lang w:val="en-US"/>
        </w:rPr>
      </w:pPr>
    </w:p>
    <w:p w14:paraId="07DB2B5E" w14:textId="77777777" w:rsidR="00716E95" w:rsidRDefault="00716E95">
      <w:pPr>
        <w:rPr>
          <w:lang w:val="en-US"/>
        </w:rPr>
      </w:pPr>
    </w:p>
    <w:p w14:paraId="7E1B5D28" w14:textId="77777777" w:rsidR="00716E95" w:rsidRDefault="00716E95">
      <w:pPr>
        <w:rPr>
          <w:lang w:val="en-US"/>
        </w:rPr>
      </w:pPr>
    </w:p>
    <w:p w14:paraId="7AD1C795" w14:textId="77777777" w:rsidR="00716E95" w:rsidRDefault="00716E95">
      <w:pPr>
        <w:rPr>
          <w:lang w:val="en-US"/>
        </w:rPr>
      </w:pPr>
    </w:p>
    <w:p w14:paraId="5CE2894D" w14:textId="77777777" w:rsidR="00716E95" w:rsidRDefault="00716E95">
      <w:pPr>
        <w:rPr>
          <w:lang w:val="en-US"/>
        </w:rPr>
      </w:pPr>
    </w:p>
    <w:p w14:paraId="79BA37A5" w14:textId="77777777" w:rsidR="00716E95" w:rsidRDefault="00716E95">
      <w:pPr>
        <w:rPr>
          <w:lang w:val="en-US"/>
        </w:rPr>
      </w:pPr>
    </w:p>
    <w:p w14:paraId="77F5ABA0" w14:textId="77777777" w:rsidR="00716E95" w:rsidRDefault="00716E95">
      <w:pPr>
        <w:rPr>
          <w:lang w:val="en-US"/>
        </w:rPr>
      </w:pPr>
    </w:p>
    <w:p w14:paraId="26C60E8A" w14:textId="77777777" w:rsidR="00716E95" w:rsidRDefault="00716E95">
      <w:pPr>
        <w:rPr>
          <w:lang w:val="en-US"/>
        </w:rPr>
      </w:pPr>
    </w:p>
    <w:p w14:paraId="17288FE3" w14:textId="77777777" w:rsidR="00716E95" w:rsidRDefault="00716E95">
      <w:pPr>
        <w:rPr>
          <w:lang w:val="en-US"/>
        </w:rPr>
      </w:pPr>
    </w:p>
    <w:p w14:paraId="0A24C372" w14:textId="77777777" w:rsidR="00716E95" w:rsidRDefault="00716E95">
      <w:pPr>
        <w:rPr>
          <w:lang w:val="en-US"/>
        </w:rPr>
      </w:pPr>
    </w:p>
    <w:p w14:paraId="3F6AA6EF" w14:textId="77777777" w:rsidR="00716E95" w:rsidRDefault="00716E95">
      <w:pPr>
        <w:rPr>
          <w:lang w:val="en-US"/>
        </w:rPr>
      </w:pPr>
    </w:p>
    <w:p w14:paraId="7992F357" w14:textId="77777777" w:rsidR="00716E95" w:rsidRDefault="00716E95">
      <w:pPr>
        <w:rPr>
          <w:lang w:val="en-US"/>
        </w:rPr>
      </w:pPr>
    </w:p>
    <w:p w14:paraId="158E4C9D" w14:textId="77777777" w:rsidR="00716E95" w:rsidRDefault="00716E95">
      <w:pPr>
        <w:rPr>
          <w:lang w:val="en-US"/>
        </w:rPr>
      </w:pPr>
    </w:p>
    <w:p w14:paraId="0F1DEE31" w14:textId="4D57F010" w:rsidR="00716E95" w:rsidRDefault="009A310C">
      <w:pPr>
        <w:rPr>
          <w:lang w:val="en-US"/>
        </w:rPr>
      </w:pPr>
      <w:r>
        <w:rPr>
          <w:lang w:val="en-US"/>
        </w:rPr>
        <w:t>Student name:</w:t>
      </w:r>
      <w:r w:rsidR="000843C2">
        <w:rPr>
          <w:lang w:val="en-US"/>
        </w:rPr>
        <w:t xml:space="preserve"> Dragos Stefan Coanca</w:t>
      </w:r>
    </w:p>
    <w:p w14:paraId="0A478866" w14:textId="64D4C7F4" w:rsidR="00716E95" w:rsidRDefault="009A310C">
      <w:pPr>
        <w:rPr>
          <w:lang w:val="en-US"/>
        </w:rPr>
      </w:pPr>
      <w:r>
        <w:rPr>
          <w:lang w:val="en-US"/>
        </w:rPr>
        <w:t>Student ID:</w:t>
      </w:r>
      <w:r w:rsidR="000843C2">
        <w:rPr>
          <w:lang w:val="en-US"/>
        </w:rPr>
        <w:t xml:space="preserve"> 2026724</w:t>
      </w:r>
    </w:p>
    <w:sdt>
      <w:sdtPr>
        <w:rPr>
          <w:rFonts w:ascii="Times New Roman" w:eastAsiaTheme="minorHAnsi" w:hAnsi="Times New Roman" w:cstheme="minorBidi"/>
          <w:color w:val="auto"/>
          <w:sz w:val="24"/>
          <w:szCs w:val="22"/>
          <w:lang w:val="en-GB"/>
        </w:rPr>
        <w:id w:val="-1805451175"/>
        <w:docPartObj>
          <w:docPartGallery w:val="Table of Contents"/>
          <w:docPartUnique/>
        </w:docPartObj>
      </w:sdtPr>
      <w:sdtEndPr>
        <w:rPr>
          <w:b/>
          <w:bCs/>
          <w:noProof/>
        </w:rPr>
      </w:sdtEndPr>
      <w:sdtContent>
        <w:p w14:paraId="7548662D" w14:textId="77777777" w:rsidR="009A310C" w:rsidRDefault="009A310C">
          <w:pPr>
            <w:pStyle w:val="TOCHeading"/>
          </w:pPr>
          <w:r>
            <w:t>Contents</w:t>
          </w:r>
        </w:p>
        <w:p w14:paraId="7584C43B" w14:textId="77777777" w:rsidR="009A310C" w:rsidRDefault="009A310C">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116603036" w:history="1">
            <w:r w:rsidRPr="00641992">
              <w:rPr>
                <w:rStyle w:val="Hyperlink"/>
                <w:noProof/>
                <w:lang w:val="en-US"/>
              </w:rPr>
              <w:t>Introduction</w:t>
            </w:r>
            <w:r>
              <w:rPr>
                <w:noProof/>
                <w:webHidden/>
              </w:rPr>
              <w:tab/>
            </w:r>
            <w:r>
              <w:rPr>
                <w:noProof/>
                <w:webHidden/>
              </w:rPr>
              <w:fldChar w:fldCharType="begin"/>
            </w:r>
            <w:r>
              <w:rPr>
                <w:noProof/>
                <w:webHidden/>
              </w:rPr>
              <w:instrText xml:space="preserve"> PAGEREF _Toc116603036 \h </w:instrText>
            </w:r>
            <w:r>
              <w:rPr>
                <w:noProof/>
                <w:webHidden/>
              </w:rPr>
            </w:r>
            <w:r>
              <w:rPr>
                <w:noProof/>
                <w:webHidden/>
              </w:rPr>
              <w:fldChar w:fldCharType="separate"/>
            </w:r>
            <w:r>
              <w:rPr>
                <w:noProof/>
                <w:webHidden/>
              </w:rPr>
              <w:t>3</w:t>
            </w:r>
            <w:r>
              <w:rPr>
                <w:noProof/>
                <w:webHidden/>
              </w:rPr>
              <w:fldChar w:fldCharType="end"/>
            </w:r>
          </w:hyperlink>
        </w:p>
        <w:p w14:paraId="0168FD41" w14:textId="77777777" w:rsidR="009A310C" w:rsidRDefault="00000000">
          <w:pPr>
            <w:pStyle w:val="TOC1"/>
            <w:tabs>
              <w:tab w:val="right" w:leader="dot" w:pos="9016"/>
            </w:tabs>
            <w:rPr>
              <w:noProof/>
            </w:rPr>
          </w:pPr>
          <w:hyperlink w:anchor="_Toc116603037" w:history="1">
            <w:r w:rsidR="009A310C" w:rsidRPr="00641992">
              <w:rPr>
                <w:rStyle w:val="Hyperlink"/>
                <w:noProof/>
                <w:lang w:val="en-US"/>
              </w:rPr>
              <w:t>Task 1</w:t>
            </w:r>
            <w:r w:rsidR="009A310C">
              <w:rPr>
                <w:noProof/>
                <w:webHidden/>
              </w:rPr>
              <w:tab/>
            </w:r>
            <w:r w:rsidR="009A310C">
              <w:rPr>
                <w:noProof/>
                <w:webHidden/>
              </w:rPr>
              <w:fldChar w:fldCharType="begin"/>
            </w:r>
            <w:r w:rsidR="009A310C">
              <w:rPr>
                <w:noProof/>
                <w:webHidden/>
              </w:rPr>
              <w:instrText xml:space="preserve"> PAGEREF _Toc116603037 \h </w:instrText>
            </w:r>
            <w:r w:rsidR="009A310C">
              <w:rPr>
                <w:noProof/>
                <w:webHidden/>
              </w:rPr>
            </w:r>
            <w:r w:rsidR="009A310C">
              <w:rPr>
                <w:noProof/>
                <w:webHidden/>
              </w:rPr>
              <w:fldChar w:fldCharType="separate"/>
            </w:r>
            <w:r w:rsidR="009A310C">
              <w:rPr>
                <w:noProof/>
                <w:webHidden/>
              </w:rPr>
              <w:t>4</w:t>
            </w:r>
            <w:r w:rsidR="009A310C">
              <w:rPr>
                <w:noProof/>
                <w:webHidden/>
              </w:rPr>
              <w:fldChar w:fldCharType="end"/>
            </w:r>
          </w:hyperlink>
        </w:p>
        <w:p w14:paraId="33C856CB" w14:textId="77777777" w:rsidR="009A310C" w:rsidRDefault="00000000">
          <w:pPr>
            <w:pStyle w:val="TOC1"/>
            <w:tabs>
              <w:tab w:val="right" w:leader="dot" w:pos="9016"/>
            </w:tabs>
            <w:rPr>
              <w:noProof/>
            </w:rPr>
          </w:pPr>
          <w:hyperlink w:anchor="_Toc116603038" w:history="1">
            <w:r w:rsidR="009A310C" w:rsidRPr="00641992">
              <w:rPr>
                <w:rStyle w:val="Hyperlink"/>
                <w:noProof/>
                <w:lang w:val="en-US"/>
              </w:rPr>
              <w:t>Task 2</w:t>
            </w:r>
            <w:r w:rsidR="009A310C">
              <w:rPr>
                <w:noProof/>
                <w:webHidden/>
              </w:rPr>
              <w:tab/>
            </w:r>
            <w:r w:rsidR="009A310C">
              <w:rPr>
                <w:noProof/>
                <w:webHidden/>
              </w:rPr>
              <w:fldChar w:fldCharType="begin"/>
            </w:r>
            <w:r w:rsidR="009A310C">
              <w:rPr>
                <w:noProof/>
                <w:webHidden/>
              </w:rPr>
              <w:instrText xml:space="preserve"> PAGEREF _Toc116603038 \h </w:instrText>
            </w:r>
            <w:r w:rsidR="009A310C">
              <w:rPr>
                <w:noProof/>
                <w:webHidden/>
              </w:rPr>
            </w:r>
            <w:r w:rsidR="009A310C">
              <w:rPr>
                <w:noProof/>
                <w:webHidden/>
              </w:rPr>
              <w:fldChar w:fldCharType="separate"/>
            </w:r>
            <w:r w:rsidR="009A310C">
              <w:rPr>
                <w:noProof/>
                <w:webHidden/>
              </w:rPr>
              <w:t>9</w:t>
            </w:r>
            <w:r w:rsidR="009A310C">
              <w:rPr>
                <w:noProof/>
                <w:webHidden/>
              </w:rPr>
              <w:fldChar w:fldCharType="end"/>
            </w:r>
          </w:hyperlink>
        </w:p>
        <w:p w14:paraId="27B67BB8" w14:textId="77777777" w:rsidR="009A310C" w:rsidRDefault="00000000">
          <w:pPr>
            <w:pStyle w:val="TOC2"/>
            <w:tabs>
              <w:tab w:val="right" w:leader="dot" w:pos="9016"/>
            </w:tabs>
            <w:rPr>
              <w:noProof/>
            </w:rPr>
          </w:pPr>
          <w:hyperlink w:anchor="_Toc116603039" w:history="1">
            <w:r w:rsidR="009A310C" w:rsidRPr="00641992">
              <w:rPr>
                <w:rStyle w:val="Hyperlink"/>
                <w:noProof/>
                <w:lang w:val="en-US"/>
              </w:rPr>
              <w:t>Analyses of part 1</w:t>
            </w:r>
            <w:r w:rsidR="009A310C">
              <w:rPr>
                <w:noProof/>
                <w:webHidden/>
              </w:rPr>
              <w:tab/>
            </w:r>
            <w:r w:rsidR="009A310C">
              <w:rPr>
                <w:noProof/>
                <w:webHidden/>
              </w:rPr>
              <w:fldChar w:fldCharType="begin"/>
            </w:r>
            <w:r w:rsidR="009A310C">
              <w:rPr>
                <w:noProof/>
                <w:webHidden/>
              </w:rPr>
              <w:instrText xml:space="preserve"> PAGEREF _Toc116603039 \h </w:instrText>
            </w:r>
            <w:r w:rsidR="009A310C">
              <w:rPr>
                <w:noProof/>
                <w:webHidden/>
              </w:rPr>
            </w:r>
            <w:r w:rsidR="009A310C">
              <w:rPr>
                <w:noProof/>
                <w:webHidden/>
              </w:rPr>
              <w:fldChar w:fldCharType="separate"/>
            </w:r>
            <w:r w:rsidR="009A310C">
              <w:rPr>
                <w:noProof/>
                <w:webHidden/>
              </w:rPr>
              <w:t>9</w:t>
            </w:r>
            <w:r w:rsidR="009A310C">
              <w:rPr>
                <w:noProof/>
                <w:webHidden/>
              </w:rPr>
              <w:fldChar w:fldCharType="end"/>
            </w:r>
          </w:hyperlink>
        </w:p>
        <w:p w14:paraId="1EB51C3F" w14:textId="77777777" w:rsidR="009A310C" w:rsidRDefault="00000000">
          <w:pPr>
            <w:pStyle w:val="TOC2"/>
            <w:tabs>
              <w:tab w:val="right" w:leader="dot" w:pos="9016"/>
            </w:tabs>
            <w:rPr>
              <w:noProof/>
            </w:rPr>
          </w:pPr>
          <w:hyperlink w:anchor="_Toc116603040" w:history="1">
            <w:r w:rsidR="009A310C" w:rsidRPr="00641992">
              <w:rPr>
                <w:rStyle w:val="Hyperlink"/>
                <w:noProof/>
                <w:lang w:val="en-US"/>
              </w:rPr>
              <w:t>The importance of budgeting</w:t>
            </w:r>
            <w:r w:rsidR="009A310C">
              <w:rPr>
                <w:noProof/>
                <w:webHidden/>
              </w:rPr>
              <w:tab/>
            </w:r>
            <w:r w:rsidR="009A310C">
              <w:rPr>
                <w:noProof/>
                <w:webHidden/>
              </w:rPr>
              <w:fldChar w:fldCharType="begin"/>
            </w:r>
            <w:r w:rsidR="009A310C">
              <w:rPr>
                <w:noProof/>
                <w:webHidden/>
              </w:rPr>
              <w:instrText xml:space="preserve"> PAGEREF _Toc116603040 \h </w:instrText>
            </w:r>
            <w:r w:rsidR="009A310C">
              <w:rPr>
                <w:noProof/>
                <w:webHidden/>
              </w:rPr>
            </w:r>
            <w:r w:rsidR="009A310C">
              <w:rPr>
                <w:noProof/>
                <w:webHidden/>
              </w:rPr>
              <w:fldChar w:fldCharType="separate"/>
            </w:r>
            <w:r w:rsidR="009A310C">
              <w:rPr>
                <w:noProof/>
                <w:webHidden/>
              </w:rPr>
              <w:t>10</w:t>
            </w:r>
            <w:r w:rsidR="009A310C">
              <w:rPr>
                <w:noProof/>
                <w:webHidden/>
              </w:rPr>
              <w:fldChar w:fldCharType="end"/>
            </w:r>
          </w:hyperlink>
        </w:p>
        <w:p w14:paraId="25096947" w14:textId="77777777" w:rsidR="009A310C" w:rsidRDefault="00000000">
          <w:pPr>
            <w:pStyle w:val="TOC2"/>
            <w:tabs>
              <w:tab w:val="right" w:leader="dot" w:pos="9016"/>
            </w:tabs>
            <w:rPr>
              <w:noProof/>
            </w:rPr>
          </w:pPr>
          <w:hyperlink w:anchor="_Toc116603041" w:history="1">
            <w:r w:rsidR="009A310C" w:rsidRPr="00641992">
              <w:rPr>
                <w:rStyle w:val="Hyperlink"/>
                <w:noProof/>
                <w:lang w:val="en-US"/>
              </w:rPr>
              <w:t>Understanding of incremental budgeting, activity-based, value proposition and zero-based budgeting</w:t>
            </w:r>
            <w:r w:rsidR="009A310C">
              <w:rPr>
                <w:noProof/>
                <w:webHidden/>
              </w:rPr>
              <w:tab/>
            </w:r>
            <w:r w:rsidR="009A310C">
              <w:rPr>
                <w:noProof/>
                <w:webHidden/>
              </w:rPr>
              <w:fldChar w:fldCharType="begin"/>
            </w:r>
            <w:r w:rsidR="009A310C">
              <w:rPr>
                <w:noProof/>
                <w:webHidden/>
              </w:rPr>
              <w:instrText xml:space="preserve"> PAGEREF _Toc116603041 \h </w:instrText>
            </w:r>
            <w:r w:rsidR="009A310C">
              <w:rPr>
                <w:noProof/>
                <w:webHidden/>
              </w:rPr>
            </w:r>
            <w:r w:rsidR="009A310C">
              <w:rPr>
                <w:noProof/>
                <w:webHidden/>
              </w:rPr>
              <w:fldChar w:fldCharType="separate"/>
            </w:r>
            <w:r w:rsidR="009A310C">
              <w:rPr>
                <w:noProof/>
                <w:webHidden/>
              </w:rPr>
              <w:t>11</w:t>
            </w:r>
            <w:r w:rsidR="009A310C">
              <w:rPr>
                <w:noProof/>
                <w:webHidden/>
              </w:rPr>
              <w:fldChar w:fldCharType="end"/>
            </w:r>
          </w:hyperlink>
        </w:p>
        <w:p w14:paraId="75189674" w14:textId="77777777" w:rsidR="009A310C" w:rsidRDefault="00000000">
          <w:pPr>
            <w:pStyle w:val="TOC2"/>
            <w:tabs>
              <w:tab w:val="right" w:leader="dot" w:pos="9016"/>
            </w:tabs>
            <w:rPr>
              <w:noProof/>
            </w:rPr>
          </w:pPr>
          <w:hyperlink w:anchor="_Toc116603042" w:history="1">
            <w:r w:rsidR="009A310C" w:rsidRPr="00641992">
              <w:rPr>
                <w:rStyle w:val="Hyperlink"/>
                <w:noProof/>
                <w:lang w:val="en-US"/>
              </w:rPr>
              <w:t>Budgeting control can support sustainability</w:t>
            </w:r>
            <w:r w:rsidR="009A310C">
              <w:rPr>
                <w:noProof/>
                <w:webHidden/>
              </w:rPr>
              <w:tab/>
            </w:r>
            <w:r w:rsidR="009A310C">
              <w:rPr>
                <w:noProof/>
                <w:webHidden/>
              </w:rPr>
              <w:fldChar w:fldCharType="begin"/>
            </w:r>
            <w:r w:rsidR="009A310C">
              <w:rPr>
                <w:noProof/>
                <w:webHidden/>
              </w:rPr>
              <w:instrText xml:space="preserve"> PAGEREF _Toc116603042 \h </w:instrText>
            </w:r>
            <w:r w:rsidR="009A310C">
              <w:rPr>
                <w:noProof/>
                <w:webHidden/>
              </w:rPr>
            </w:r>
            <w:r w:rsidR="009A310C">
              <w:rPr>
                <w:noProof/>
                <w:webHidden/>
              </w:rPr>
              <w:fldChar w:fldCharType="separate"/>
            </w:r>
            <w:r w:rsidR="009A310C">
              <w:rPr>
                <w:noProof/>
                <w:webHidden/>
              </w:rPr>
              <w:t>13</w:t>
            </w:r>
            <w:r w:rsidR="009A310C">
              <w:rPr>
                <w:noProof/>
                <w:webHidden/>
              </w:rPr>
              <w:fldChar w:fldCharType="end"/>
            </w:r>
          </w:hyperlink>
        </w:p>
        <w:p w14:paraId="4B50D78A" w14:textId="77777777" w:rsidR="009A310C" w:rsidRDefault="00000000">
          <w:pPr>
            <w:pStyle w:val="TOC1"/>
            <w:tabs>
              <w:tab w:val="right" w:leader="dot" w:pos="9016"/>
            </w:tabs>
            <w:rPr>
              <w:noProof/>
            </w:rPr>
          </w:pPr>
          <w:hyperlink w:anchor="_Toc116603043" w:history="1">
            <w:r w:rsidR="009A310C" w:rsidRPr="00641992">
              <w:rPr>
                <w:rStyle w:val="Hyperlink"/>
                <w:noProof/>
                <w:lang w:val="en-US"/>
              </w:rPr>
              <w:t>Conclusion</w:t>
            </w:r>
            <w:r w:rsidR="009A310C">
              <w:rPr>
                <w:noProof/>
                <w:webHidden/>
              </w:rPr>
              <w:tab/>
            </w:r>
            <w:r w:rsidR="009A310C">
              <w:rPr>
                <w:noProof/>
                <w:webHidden/>
              </w:rPr>
              <w:fldChar w:fldCharType="begin"/>
            </w:r>
            <w:r w:rsidR="009A310C">
              <w:rPr>
                <w:noProof/>
                <w:webHidden/>
              </w:rPr>
              <w:instrText xml:space="preserve"> PAGEREF _Toc116603043 \h </w:instrText>
            </w:r>
            <w:r w:rsidR="009A310C">
              <w:rPr>
                <w:noProof/>
                <w:webHidden/>
              </w:rPr>
            </w:r>
            <w:r w:rsidR="009A310C">
              <w:rPr>
                <w:noProof/>
                <w:webHidden/>
              </w:rPr>
              <w:fldChar w:fldCharType="separate"/>
            </w:r>
            <w:r w:rsidR="009A310C">
              <w:rPr>
                <w:noProof/>
                <w:webHidden/>
              </w:rPr>
              <w:t>14</w:t>
            </w:r>
            <w:r w:rsidR="009A310C">
              <w:rPr>
                <w:noProof/>
                <w:webHidden/>
              </w:rPr>
              <w:fldChar w:fldCharType="end"/>
            </w:r>
          </w:hyperlink>
        </w:p>
        <w:p w14:paraId="7769A0DF" w14:textId="77777777" w:rsidR="009A310C" w:rsidRDefault="00000000">
          <w:pPr>
            <w:pStyle w:val="TOC1"/>
            <w:tabs>
              <w:tab w:val="right" w:leader="dot" w:pos="9016"/>
            </w:tabs>
            <w:rPr>
              <w:noProof/>
            </w:rPr>
          </w:pPr>
          <w:hyperlink w:anchor="_Toc116603044" w:history="1">
            <w:r w:rsidR="009A310C" w:rsidRPr="00641992">
              <w:rPr>
                <w:rStyle w:val="Hyperlink"/>
                <w:noProof/>
                <w:lang w:val="en-US"/>
              </w:rPr>
              <w:t>References</w:t>
            </w:r>
            <w:r w:rsidR="009A310C">
              <w:rPr>
                <w:noProof/>
                <w:webHidden/>
              </w:rPr>
              <w:tab/>
            </w:r>
            <w:r w:rsidR="009A310C">
              <w:rPr>
                <w:noProof/>
                <w:webHidden/>
              </w:rPr>
              <w:fldChar w:fldCharType="begin"/>
            </w:r>
            <w:r w:rsidR="009A310C">
              <w:rPr>
                <w:noProof/>
                <w:webHidden/>
              </w:rPr>
              <w:instrText xml:space="preserve"> PAGEREF _Toc116603044 \h </w:instrText>
            </w:r>
            <w:r w:rsidR="009A310C">
              <w:rPr>
                <w:noProof/>
                <w:webHidden/>
              </w:rPr>
            </w:r>
            <w:r w:rsidR="009A310C">
              <w:rPr>
                <w:noProof/>
                <w:webHidden/>
              </w:rPr>
              <w:fldChar w:fldCharType="separate"/>
            </w:r>
            <w:r w:rsidR="009A310C">
              <w:rPr>
                <w:noProof/>
                <w:webHidden/>
              </w:rPr>
              <w:t>15</w:t>
            </w:r>
            <w:r w:rsidR="009A310C">
              <w:rPr>
                <w:noProof/>
                <w:webHidden/>
              </w:rPr>
              <w:fldChar w:fldCharType="end"/>
            </w:r>
          </w:hyperlink>
        </w:p>
        <w:p w14:paraId="2A4D7FC0" w14:textId="77777777" w:rsidR="009A310C" w:rsidRDefault="009A310C">
          <w:r>
            <w:rPr>
              <w:b/>
              <w:bCs/>
              <w:noProof/>
            </w:rPr>
            <w:fldChar w:fldCharType="end"/>
          </w:r>
        </w:p>
      </w:sdtContent>
    </w:sdt>
    <w:p w14:paraId="7A2AC296" w14:textId="77777777" w:rsidR="009A310C" w:rsidRDefault="009A310C">
      <w:pPr>
        <w:rPr>
          <w:lang w:val="en-US"/>
        </w:rPr>
      </w:pPr>
    </w:p>
    <w:p w14:paraId="5577EC87" w14:textId="77777777" w:rsidR="00716E95" w:rsidRDefault="00716E95">
      <w:pPr>
        <w:rPr>
          <w:lang w:val="en-US"/>
        </w:rPr>
      </w:pPr>
    </w:p>
    <w:p w14:paraId="74B9D094" w14:textId="77777777" w:rsidR="00716E95" w:rsidRDefault="00716E95">
      <w:pPr>
        <w:rPr>
          <w:lang w:val="en-US"/>
        </w:rPr>
      </w:pPr>
    </w:p>
    <w:p w14:paraId="1783C04B" w14:textId="77777777" w:rsidR="00716E95" w:rsidRDefault="00716E95">
      <w:pPr>
        <w:rPr>
          <w:lang w:val="en-US"/>
        </w:rPr>
      </w:pPr>
    </w:p>
    <w:p w14:paraId="3474C0E8" w14:textId="77777777" w:rsidR="00716E95" w:rsidRDefault="00716E95">
      <w:pPr>
        <w:rPr>
          <w:lang w:val="en-US"/>
        </w:rPr>
      </w:pPr>
    </w:p>
    <w:p w14:paraId="7E195EF1" w14:textId="77777777" w:rsidR="00716E95" w:rsidRDefault="00716E95">
      <w:pPr>
        <w:rPr>
          <w:lang w:val="en-US"/>
        </w:rPr>
      </w:pPr>
    </w:p>
    <w:p w14:paraId="2E5C3B83" w14:textId="77777777" w:rsidR="00716E95" w:rsidRDefault="00716E95">
      <w:pPr>
        <w:rPr>
          <w:lang w:val="en-US"/>
        </w:rPr>
      </w:pPr>
    </w:p>
    <w:p w14:paraId="2363E317" w14:textId="77777777" w:rsidR="00716E95" w:rsidRDefault="00716E95">
      <w:pPr>
        <w:rPr>
          <w:lang w:val="en-US"/>
        </w:rPr>
      </w:pPr>
    </w:p>
    <w:p w14:paraId="4A0B9C4E" w14:textId="77777777" w:rsidR="00716E95" w:rsidRDefault="00716E95">
      <w:pPr>
        <w:rPr>
          <w:lang w:val="en-US"/>
        </w:rPr>
      </w:pPr>
    </w:p>
    <w:p w14:paraId="3A7849F5" w14:textId="77777777" w:rsidR="00716E95" w:rsidRDefault="00716E95">
      <w:pPr>
        <w:rPr>
          <w:lang w:val="en-US"/>
        </w:rPr>
      </w:pPr>
    </w:p>
    <w:p w14:paraId="33BA0BE1" w14:textId="77777777" w:rsidR="00716E95" w:rsidRDefault="00716E95">
      <w:pPr>
        <w:rPr>
          <w:lang w:val="en-US"/>
        </w:rPr>
      </w:pPr>
    </w:p>
    <w:p w14:paraId="03668258" w14:textId="77777777" w:rsidR="00716E95" w:rsidRDefault="00716E95">
      <w:pPr>
        <w:rPr>
          <w:lang w:val="en-US"/>
        </w:rPr>
      </w:pPr>
    </w:p>
    <w:p w14:paraId="0EA32803" w14:textId="77777777" w:rsidR="00716E95" w:rsidRDefault="00716E95">
      <w:pPr>
        <w:rPr>
          <w:lang w:val="en-US"/>
        </w:rPr>
      </w:pPr>
    </w:p>
    <w:p w14:paraId="2442BDDA" w14:textId="77777777" w:rsidR="00716E95" w:rsidRDefault="00716E95">
      <w:pPr>
        <w:rPr>
          <w:lang w:val="en-US"/>
        </w:rPr>
      </w:pPr>
    </w:p>
    <w:p w14:paraId="2F7A27F7" w14:textId="77777777" w:rsidR="0097298B" w:rsidRDefault="00E622CD" w:rsidP="00716E95">
      <w:pPr>
        <w:pStyle w:val="Heading1"/>
        <w:rPr>
          <w:lang w:val="en-US"/>
        </w:rPr>
      </w:pPr>
      <w:bookmarkStart w:id="0" w:name="_Toc116603036"/>
      <w:r>
        <w:rPr>
          <w:lang w:val="en-US"/>
        </w:rPr>
        <w:t>Introduction</w:t>
      </w:r>
      <w:bookmarkEnd w:id="0"/>
      <w:r>
        <w:rPr>
          <w:lang w:val="en-US"/>
        </w:rPr>
        <w:t xml:space="preserve"> </w:t>
      </w:r>
    </w:p>
    <w:p w14:paraId="7C5C0B6A" w14:textId="00B6BC78" w:rsidR="00331C3F" w:rsidRDefault="00E622CD">
      <w:pPr>
        <w:rPr>
          <w:lang w:val="en-US"/>
        </w:rPr>
      </w:pPr>
      <w:r>
        <w:rPr>
          <w:lang w:val="en-US"/>
        </w:rPr>
        <w:t>This report is divided in</w:t>
      </w:r>
      <w:r w:rsidR="009A310C">
        <w:rPr>
          <w:lang w:val="en-US"/>
        </w:rPr>
        <w:t>to</w:t>
      </w:r>
      <w:r>
        <w:rPr>
          <w:lang w:val="en-US"/>
        </w:rPr>
        <w:t xml:space="preserve"> two tasks. The first task will show the prepare</w:t>
      </w:r>
      <w:r w:rsidR="009A310C">
        <w:rPr>
          <w:lang w:val="en-US"/>
        </w:rPr>
        <w:t>d</w:t>
      </w:r>
      <w:r>
        <w:rPr>
          <w:lang w:val="en-US"/>
        </w:rPr>
        <w:t xml:space="preserve"> budget planner for the</w:t>
      </w:r>
      <w:r w:rsidR="00331C3F">
        <w:rPr>
          <w:lang w:val="en-US"/>
        </w:rPr>
        <w:t xml:space="preserve"> grand hotel. The second task is to prepare </w:t>
      </w:r>
      <w:r w:rsidR="009A310C">
        <w:rPr>
          <w:lang w:val="en-US"/>
        </w:rPr>
        <w:t xml:space="preserve">a </w:t>
      </w:r>
      <w:r w:rsidR="00331C3F">
        <w:rPr>
          <w:lang w:val="en-US"/>
        </w:rPr>
        <w:t xml:space="preserve">report for the </w:t>
      </w:r>
      <w:r w:rsidR="007103D8">
        <w:rPr>
          <w:lang w:val="en-US"/>
        </w:rPr>
        <w:t>account’s</w:t>
      </w:r>
      <w:r w:rsidR="00331C3F">
        <w:rPr>
          <w:lang w:val="en-US"/>
        </w:rPr>
        <w:t xml:space="preserve"> director. The report will briefly discuss different types of budgetary method</w:t>
      </w:r>
      <w:r w:rsidR="009A310C">
        <w:rPr>
          <w:lang w:val="en-US"/>
        </w:rPr>
        <w:t>s</w:t>
      </w:r>
      <w:r w:rsidR="00331C3F">
        <w:rPr>
          <w:lang w:val="en-US"/>
        </w:rPr>
        <w:t xml:space="preserve">. </w:t>
      </w:r>
    </w:p>
    <w:p w14:paraId="722ED5CB" w14:textId="77777777" w:rsidR="0097298B" w:rsidRDefault="0097298B">
      <w:pPr>
        <w:rPr>
          <w:lang w:val="en-US"/>
        </w:rPr>
      </w:pPr>
    </w:p>
    <w:p w14:paraId="09CCC95B" w14:textId="77777777" w:rsidR="0097298B" w:rsidRDefault="0097298B">
      <w:pPr>
        <w:rPr>
          <w:lang w:val="en-US"/>
        </w:rPr>
      </w:pPr>
    </w:p>
    <w:p w14:paraId="10555E3C" w14:textId="77777777" w:rsidR="0097298B" w:rsidRDefault="0097298B">
      <w:pPr>
        <w:rPr>
          <w:lang w:val="en-US"/>
        </w:rPr>
      </w:pPr>
    </w:p>
    <w:p w14:paraId="360CE3C9" w14:textId="77777777" w:rsidR="0097298B" w:rsidRDefault="0097298B">
      <w:pPr>
        <w:rPr>
          <w:lang w:val="en-US"/>
        </w:rPr>
      </w:pPr>
    </w:p>
    <w:p w14:paraId="278B7482" w14:textId="77777777" w:rsidR="0097298B" w:rsidRDefault="0097298B">
      <w:pPr>
        <w:rPr>
          <w:lang w:val="en-US"/>
        </w:rPr>
      </w:pPr>
    </w:p>
    <w:p w14:paraId="2C015494" w14:textId="77777777" w:rsidR="0097298B" w:rsidRDefault="0097298B">
      <w:pPr>
        <w:rPr>
          <w:lang w:val="en-US"/>
        </w:rPr>
      </w:pPr>
    </w:p>
    <w:p w14:paraId="4A1671D4" w14:textId="77777777" w:rsidR="0097298B" w:rsidRDefault="0097298B">
      <w:pPr>
        <w:rPr>
          <w:lang w:val="en-US"/>
        </w:rPr>
      </w:pPr>
    </w:p>
    <w:p w14:paraId="5A19B778" w14:textId="77777777" w:rsidR="0097298B" w:rsidRDefault="0097298B">
      <w:pPr>
        <w:rPr>
          <w:lang w:val="en-US"/>
        </w:rPr>
      </w:pPr>
    </w:p>
    <w:p w14:paraId="27A04E30" w14:textId="77777777" w:rsidR="0097298B" w:rsidRDefault="0097298B">
      <w:pPr>
        <w:rPr>
          <w:lang w:val="en-US"/>
        </w:rPr>
      </w:pPr>
    </w:p>
    <w:p w14:paraId="4BE447E0" w14:textId="77777777" w:rsidR="0097298B" w:rsidRDefault="0097298B">
      <w:pPr>
        <w:rPr>
          <w:lang w:val="en-US"/>
        </w:rPr>
      </w:pPr>
    </w:p>
    <w:p w14:paraId="0FA63E4F" w14:textId="77777777" w:rsidR="0097298B" w:rsidRDefault="0097298B">
      <w:pPr>
        <w:rPr>
          <w:lang w:val="en-US"/>
        </w:rPr>
      </w:pPr>
    </w:p>
    <w:p w14:paraId="77B11FAF" w14:textId="77777777" w:rsidR="0097298B" w:rsidRDefault="0097298B">
      <w:pPr>
        <w:rPr>
          <w:lang w:val="en-US"/>
        </w:rPr>
      </w:pPr>
    </w:p>
    <w:p w14:paraId="6119653F" w14:textId="77777777" w:rsidR="0097298B" w:rsidRDefault="0097298B">
      <w:pPr>
        <w:rPr>
          <w:lang w:val="en-US"/>
        </w:rPr>
      </w:pPr>
    </w:p>
    <w:p w14:paraId="264E18A6" w14:textId="77777777" w:rsidR="0097298B" w:rsidRDefault="0097298B">
      <w:pPr>
        <w:rPr>
          <w:lang w:val="en-US"/>
        </w:rPr>
      </w:pPr>
    </w:p>
    <w:p w14:paraId="1D146E53" w14:textId="77777777" w:rsidR="0097298B" w:rsidRDefault="0097298B">
      <w:pPr>
        <w:rPr>
          <w:lang w:val="en-US"/>
        </w:rPr>
      </w:pPr>
    </w:p>
    <w:p w14:paraId="33D92DB6" w14:textId="77777777" w:rsidR="0097298B" w:rsidRDefault="0097298B">
      <w:pPr>
        <w:rPr>
          <w:lang w:val="en-US"/>
        </w:rPr>
      </w:pPr>
    </w:p>
    <w:p w14:paraId="2DBB6481" w14:textId="77777777" w:rsidR="0097298B" w:rsidRDefault="0097298B">
      <w:pPr>
        <w:rPr>
          <w:lang w:val="en-US"/>
        </w:rPr>
      </w:pPr>
    </w:p>
    <w:p w14:paraId="090B63FC" w14:textId="77777777" w:rsidR="0097298B" w:rsidRDefault="0097298B">
      <w:pPr>
        <w:rPr>
          <w:lang w:val="en-US"/>
        </w:rPr>
      </w:pPr>
    </w:p>
    <w:p w14:paraId="15077A17" w14:textId="77777777" w:rsidR="0097298B" w:rsidRDefault="0097298B">
      <w:pPr>
        <w:rPr>
          <w:lang w:val="en-US"/>
        </w:rPr>
      </w:pPr>
    </w:p>
    <w:p w14:paraId="5AE37907" w14:textId="77777777" w:rsidR="0097298B" w:rsidRDefault="0097298B">
      <w:pPr>
        <w:rPr>
          <w:lang w:val="en-US"/>
        </w:rPr>
      </w:pPr>
    </w:p>
    <w:p w14:paraId="63A6F5FB" w14:textId="77777777" w:rsidR="0097298B" w:rsidRDefault="0097298B">
      <w:pPr>
        <w:rPr>
          <w:lang w:val="en-US"/>
        </w:rPr>
      </w:pPr>
    </w:p>
    <w:p w14:paraId="1737825E" w14:textId="77777777" w:rsidR="0097298B" w:rsidRDefault="00716E95" w:rsidP="009A310C">
      <w:pPr>
        <w:pStyle w:val="Heading1"/>
        <w:rPr>
          <w:lang w:val="en-US"/>
        </w:rPr>
      </w:pPr>
      <w:bookmarkStart w:id="1" w:name="_Toc116603037"/>
      <w:r>
        <w:rPr>
          <w:lang w:val="en-US"/>
        </w:rPr>
        <w:t>Task 1</w:t>
      </w:r>
      <w:bookmarkEnd w:id="1"/>
    </w:p>
    <w:p w14:paraId="2BD2C9C4" w14:textId="4EA25200" w:rsidR="0097298B" w:rsidRDefault="007B4CDD">
      <w:pPr>
        <w:rPr>
          <w:lang w:val="en-US"/>
        </w:rPr>
      </w:pPr>
      <w:r>
        <w:rPr>
          <w:lang w:val="en-US"/>
        </w:rPr>
        <w:t xml:space="preserve">Here, the task one has been attached. </w:t>
      </w:r>
    </w:p>
    <w:p w14:paraId="50931F19" w14:textId="7FE19964" w:rsidR="0097298B" w:rsidRDefault="00791044">
      <w:pPr>
        <w:rPr>
          <w:lang w:val="en-US"/>
        </w:rPr>
      </w:pPr>
      <w:r>
        <w:rPr>
          <w:noProof/>
          <w:lang w:val="en-US"/>
        </w:rPr>
        <w:lastRenderedPageBreak/>
        <w:drawing>
          <wp:inline distT="0" distB="0" distL="0" distR="0" wp14:anchorId="0CDD0DC1" wp14:editId="34D1802D">
            <wp:extent cx="5881370" cy="6978650"/>
            <wp:effectExtent l="228600" t="228600" r="233680" b="2222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duotone>
                        <a:prstClr val="black"/>
                        <a:schemeClr val="accent6">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5884067" cy="6981850"/>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796F28CB" w14:textId="77777777" w:rsidR="00453CB3" w:rsidRDefault="00453CB3">
      <w:pPr>
        <w:rPr>
          <w:lang w:val="en-US"/>
        </w:rPr>
      </w:pPr>
    </w:p>
    <w:p w14:paraId="387CDCDF" w14:textId="77777777" w:rsidR="00453CB3" w:rsidRDefault="00453CB3" w:rsidP="00716E95">
      <w:pPr>
        <w:pStyle w:val="Heading1"/>
        <w:rPr>
          <w:lang w:val="en-US"/>
        </w:rPr>
      </w:pPr>
      <w:bookmarkStart w:id="2" w:name="_Toc116603038"/>
      <w:r>
        <w:rPr>
          <w:lang w:val="en-US"/>
        </w:rPr>
        <w:lastRenderedPageBreak/>
        <w:t>Task 2</w:t>
      </w:r>
      <w:bookmarkEnd w:id="2"/>
    </w:p>
    <w:p w14:paraId="29322ADC" w14:textId="77777777" w:rsidR="00BE667C" w:rsidRDefault="00BE667C" w:rsidP="00716E95">
      <w:pPr>
        <w:pStyle w:val="Heading2"/>
        <w:rPr>
          <w:lang w:val="en-US"/>
        </w:rPr>
      </w:pPr>
      <w:bookmarkStart w:id="3" w:name="_Toc116603039"/>
      <w:r>
        <w:rPr>
          <w:lang w:val="en-US"/>
        </w:rPr>
        <w:t>Analyses of part 1</w:t>
      </w:r>
      <w:bookmarkEnd w:id="3"/>
    </w:p>
    <w:p w14:paraId="04A2F738" w14:textId="5A1DFC87" w:rsidR="00BE667C" w:rsidRDefault="00BA5216" w:rsidP="00A67498">
      <w:pPr>
        <w:rPr>
          <w:lang w:val="en-US"/>
        </w:rPr>
      </w:pPr>
      <w:r>
        <w:rPr>
          <w:lang w:val="en-US"/>
        </w:rPr>
        <w:t xml:space="preserve">Grand hotel received </w:t>
      </w:r>
      <w:r w:rsidRPr="00BA5216">
        <w:rPr>
          <w:lang w:val="en-US"/>
        </w:rPr>
        <w:t>£</w:t>
      </w:r>
      <w:r>
        <w:rPr>
          <w:lang w:val="en-US"/>
        </w:rPr>
        <w:t xml:space="preserve">176804 in May, </w:t>
      </w:r>
      <w:r w:rsidRPr="00BA5216">
        <w:rPr>
          <w:lang w:val="en-US"/>
        </w:rPr>
        <w:t xml:space="preserve">£ </w:t>
      </w:r>
      <w:r>
        <w:rPr>
          <w:lang w:val="en-US"/>
        </w:rPr>
        <w:t xml:space="preserve">197,046 in Jun, </w:t>
      </w:r>
      <w:r w:rsidRPr="00BA5216">
        <w:rPr>
          <w:lang w:val="en-US"/>
        </w:rPr>
        <w:t xml:space="preserve">£ </w:t>
      </w:r>
      <w:r>
        <w:rPr>
          <w:lang w:val="en-US"/>
        </w:rPr>
        <w:t xml:space="preserve">153,682 in July, </w:t>
      </w:r>
      <w:r w:rsidRPr="00BA5216">
        <w:rPr>
          <w:lang w:val="en-US"/>
        </w:rPr>
        <w:t xml:space="preserve">£ </w:t>
      </w:r>
      <w:r>
        <w:rPr>
          <w:lang w:val="en-US"/>
        </w:rPr>
        <w:t xml:space="preserve">156398 in August, and 164,178 in September and so on. </w:t>
      </w:r>
      <w:r w:rsidR="007103D8">
        <w:rPr>
          <w:lang w:val="en-US"/>
        </w:rPr>
        <w:t>So,</w:t>
      </w:r>
      <w:r>
        <w:rPr>
          <w:lang w:val="en-US"/>
        </w:rPr>
        <w:t xml:space="preserve"> in comparison to all the months, Grand hotel gained the highest receipt in Jun which is </w:t>
      </w:r>
      <w:r w:rsidRPr="00BA5216">
        <w:rPr>
          <w:lang w:val="en-US"/>
        </w:rPr>
        <w:t xml:space="preserve">£ </w:t>
      </w:r>
      <w:r>
        <w:rPr>
          <w:lang w:val="en-US"/>
        </w:rPr>
        <w:t xml:space="preserve">197,046. </w:t>
      </w:r>
      <w:r w:rsidR="00682AA3">
        <w:rPr>
          <w:lang w:val="en-US"/>
        </w:rPr>
        <w:t xml:space="preserve">Then the second highest is in December which is </w:t>
      </w:r>
      <w:r w:rsidR="00682AA3" w:rsidRPr="00682AA3">
        <w:rPr>
          <w:lang w:val="en-US"/>
        </w:rPr>
        <w:t>£</w:t>
      </w:r>
      <w:r w:rsidR="00682AA3">
        <w:rPr>
          <w:lang w:val="en-US"/>
        </w:rPr>
        <w:t>192,742</w:t>
      </w:r>
      <w:r w:rsidR="0038679D">
        <w:rPr>
          <w:lang w:val="en-US"/>
        </w:rPr>
        <w:t xml:space="preserve">. And the third highest received in October </w:t>
      </w:r>
      <w:r w:rsidR="0038679D" w:rsidRPr="0038679D">
        <w:rPr>
          <w:lang w:val="en-US"/>
        </w:rPr>
        <w:t>£</w:t>
      </w:r>
      <w:r w:rsidR="0038679D">
        <w:rPr>
          <w:lang w:val="en-US"/>
        </w:rPr>
        <w:t>184246.</w:t>
      </w:r>
      <w:r w:rsidR="00F44B1D">
        <w:rPr>
          <w:lang w:val="en-US"/>
        </w:rPr>
        <w:t xml:space="preserve"> The main source of income of the grand hotel </w:t>
      </w:r>
      <w:r w:rsidR="009A310C">
        <w:rPr>
          <w:lang w:val="en-US"/>
        </w:rPr>
        <w:t>is</w:t>
      </w:r>
      <w:r w:rsidR="00F44B1D">
        <w:rPr>
          <w:lang w:val="en-US"/>
        </w:rPr>
        <w:t xml:space="preserve"> </w:t>
      </w:r>
      <w:r w:rsidR="00011C24">
        <w:rPr>
          <w:lang w:val="en-US"/>
        </w:rPr>
        <w:t>payment</w:t>
      </w:r>
      <w:r w:rsidR="009A310C">
        <w:rPr>
          <w:lang w:val="en-US"/>
        </w:rPr>
        <w:t>s</w:t>
      </w:r>
      <w:r w:rsidR="00011C24">
        <w:rPr>
          <w:lang w:val="en-US"/>
        </w:rPr>
        <w:t xml:space="preserve"> on </w:t>
      </w:r>
      <w:r w:rsidR="009A310C">
        <w:rPr>
          <w:lang w:val="en-US"/>
        </w:rPr>
        <w:t xml:space="preserve">the </w:t>
      </w:r>
      <w:r w:rsidR="00011C24">
        <w:rPr>
          <w:lang w:val="en-US"/>
        </w:rPr>
        <w:t>business account, cash sales, inter</w:t>
      </w:r>
      <w:r w:rsidR="000758D7">
        <w:rPr>
          <w:lang w:val="en-US"/>
        </w:rPr>
        <w:t>est received and minibar.</w:t>
      </w:r>
      <w:r w:rsidR="003034EA">
        <w:rPr>
          <w:lang w:val="en-US"/>
        </w:rPr>
        <w:t xml:space="preserve"> The </w:t>
      </w:r>
      <w:r w:rsidR="006D44EC">
        <w:rPr>
          <w:lang w:val="en-US"/>
        </w:rPr>
        <w:t xml:space="preserve">total earned from all the receipts is </w:t>
      </w:r>
      <w:r w:rsidR="006D44EC" w:rsidRPr="006D44EC">
        <w:rPr>
          <w:lang w:val="en-US"/>
        </w:rPr>
        <w:t>£</w:t>
      </w:r>
      <w:r w:rsidR="006D44EC">
        <w:rPr>
          <w:lang w:val="en-US"/>
        </w:rPr>
        <w:t xml:space="preserve">2106093. </w:t>
      </w:r>
      <w:r w:rsidR="000758D7">
        <w:rPr>
          <w:lang w:val="en-US"/>
        </w:rPr>
        <w:t xml:space="preserve">The highest amount has come from the payment on </w:t>
      </w:r>
      <w:r w:rsidR="009A310C">
        <w:rPr>
          <w:lang w:val="en-US"/>
        </w:rPr>
        <w:t xml:space="preserve">the </w:t>
      </w:r>
      <w:r w:rsidR="000758D7">
        <w:rPr>
          <w:lang w:val="en-US"/>
        </w:rPr>
        <w:t xml:space="preserve">business account </w:t>
      </w:r>
      <w:r w:rsidR="003034EA" w:rsidRPr="003034EA">
        <w:rPr>
          <w:lang w:val="en-US"/>
        </w:rPr>
        <w:t>£</w:t>
      </w:r>
      <w:r w:rsidR="000758D7">
        <w:rPr>
          <w:lang w:val="en-US"/>
        </w:rPr>
        <w:t>1915</w:t>
      </w:r>
      <w:r w:rsidR="003034EA">
        <w:rPr>
          <w:lang w:val="en-US"/>
        </w:rPr>
        <w:t>, 100</w:t>
      </w:r>
      <w:r w:rsidR="000758D7">
        <w:rPr>
          <w:lang w:val="en-US"/>
        </w:rPr>
        <w:t xml:space="preserve"> and then </w:t>
      </w:r>
      <w:r w:rsidR="009A310C">
        <w:rPr>
          <w:lang w:val="en-US"/>
        </w:rPr>
        <w:t xml:space="preserve">the </w:t>
      </w:r>
      <w:r w:rsidR="000758D7">
        <w:rPr>
          <w:lang w:val="en-US"/>
        </w:rPr>
        <w:t xml:space="preserve">mini bar which is </w:t>
      </w:r>
      <w:r w:rsidR="000758D7" w:rsidRPr="000758D7">
        <w:rPr>
          <w:lang w:val="en-US"/>
        </w:rPr>
        <w:t>£</w:t>
      </w:r>
      <w:r w:rsidR="000758D7">
        <w:rPr>
          <w:lang w:val="en-US"/>
        </w:rPr>
        <w:t xml:space="preserve">106,800. </w:t>
      </w:r>
      <w:r w:rsidR="0038679D">
        <w:rPr>
          <w:lang w:val="en-US"/>
        </w:rPr>
        <w:t xml:space="preserve"> </w:t>
      </w:r>
      <w:r w:rsidR="00145D0D">
        <w:rPr>
          <w:lang w:val="en-US"/>
        </w:rPr>
        <w:t xml:space="preserve">But surprisingly the </w:t>
      </w:r>
      <w:r w:rsidR="000413CE">
        <w:rPr>
          <w:lang w:val="en-US"/>
        </w:rPr>
        <w:t>expenses</w:t>
      </w:r>
      <w:r w:rsidR="00145D0D">
        <w:rPr>
          <w:lang w:val="en-US"/>
        </w:rPr>
        <w:t xml:space="preserve"> were lowest in those months whe</w:t>
      </w:r>
      <w:r w:rsidR="009A310C">
        <w:rPr>
          <w:lang w:val="en-US"/>
        </w:rPr>
        <w:t>n</w:t>
      </w:r>
      <w:r w:rsidR="00145D0D">
        <w:rPr>
          <w:lang w:val="en-US"/>
        </w:rPr>
        <w:t xml:space="preserve"> Grand hotel gained the most amount of their revenue for example, in </w:t>
      </w:r>
      <w:r w:rsidR="00AD345D">
        <w:rPr>
          <w:lang w:val="en-US"/>
        </w:rPr>
        <w:t>May</w:t>
      </w:r>
      <w:r w:rsidR="00145D0D">
        <w:rPr>
          <w:lang w:val="en-US"/>
        </w:rPr>
        <w:t xml:space="preserve"> it spent </w:t>
      </w:r>
      <w:r w:rsidR="00145D0D" w:rsidRPr="00145D0D">
        <w:rPr>
          <w:lang w:val="en-US"/>
        </w:rPr>
        <w:t>£</w:t>
      </w:r>
      <w:r w:rsidR="00145D0D">
        <w:rPr>
          <w:lang w:val="en-US"/>
        </w:rPr>
        <w:t>114, 715 where it spent 3 thousand extra pound</w:t>
      </w:r>
      <w:r w:rsidR="009A310C">
        <w:rPr>
          <w:lang w:val="en-US"/>
        </w:rPr>
        <w:t>s</w:t>
      </w:r>
      <w:r w:rsidR="00145D0D">
        <w:rPr>
          <w:lang w:val="en-US"/>
        </w:rPr>
        <w:t xml:space="preserve"> in July whe</w:t>
      </w:r>
      <w:r w:rsidR="009A310C">
        <w:rPr>
          <w:lang w:val="en-US"/>
        </w:rPr>
        <w:t>n</w:t>
      </w:r>
      <w:r w:rsidR="00145D0D">
        <w:rPr>
          <w:lang w:val="en-US"/>
        </w:rPr>
        <w:t xml:space="preserve"> the revenue was way lower. </w:t>
      </w:r>
      <w:r w:rsidR="0016135C">
        <w:rPr>
          <w:lang w:val="en-US"/>
        </w:rPr>
        <w:t xml:space="preserve">The highest </w:t>
      </w:r>
      <w:r w:rsidR="007103D8">
        <w:rPr>
          <w:lang w:val="en-US"/>
        </w:rPr>
        <w:t>number</w:t>
      </w:r>
      <w:r w:rsidR="0016135C">
        <w:rPr>
          <w:lang w:val="en-US"/>
        </w:rPr>
        <w:t xml:space="preserve"> of </w:t>
      </w:r>
      <w:r w:rsidR="009A310C">
        <w:rPr>
          <w:lang w:val="en-US"/>
        </w:rPr>
        <w:t>amounts of money</w:t>
      </w:r>
      <w:r w:rsidR="0016135C">
        <w:rPr>
          <w:lang w:val="en-US"/>
        </w:rPr>
        <w:t xml:space="preserve"> spend</w:t>
      </w:r>
      <w:r w:rsidR="009A310C">
        <w:rPr>
          <w:lang w:val="en-US"/>
        </w:rPr>
        <w:t>s</w:t>
      </w:r>
      <w:r w:rsidR="0016135C">
        <w:rPr>
          <w:lang w:val="en-US"/>
        </w:rPr>
        <w:t xml:space="preserve"> in the month of December.</w:t>
      </w:r>
      <w:r w:rsidR="00A67498">
        <w:rPr>
          <w:lang w:val="en-US"/>
        </w:rPr>
        <w:t xml:space="preserve"> The major payments items done by </w:t>
      </w:r>
      <w:r w:rsidR="00AB3D8C">
        <w:rPr>
          <w:lang w:val="en-US"/>
        </w:rPr>
        <w:t>Grand</w:t>
      </w:r>
      <w:r w:rsidR="00A67498">
        <w:rPr>
          <w:lang w:val="en-US"/>
        </w:rPr>
        <w:t xml:space="preserve"> hotel are r</w:t>
      </w:r>
      <w:r w:rsidR="00A67498" w:rsidRPr="00A67498">
        <w:rPr>
          <w:lang w:val="en-US"/>
        </w:rPr>
        <w:t>estaurant</w:t>
      </w:r>
      <w:r w:rsidR="00A67498">
        <w:rPr>
          <w:lang w:val="en-US"/>
        </w:rPr>
        <w:t xml:space="preserve">, Freehold, Fixtures and fittings, Wardrobe, Sky Subscription, Property expenses, Car Insurance, Premier league license, Laundry, Energy costs, Payments to suppliers, Wages, Salaries, Mini Bar, Training, Virgin Pass, Vehicles lease, Utility Bills, Van, Petrol and diesel, Rates, Valeting, Marketing, Overdraft Interest, Beverage, </w:t>
      </w:r>
      <w:r w:rsidR="00A67498" w:rsidRPr="00A67498">
        <w:rPr>
          <w:lang w:val="en-US"/>
        </w:rPr>
        <w:t>Magazines</w:t>
      </w:r>
      <w:r w:rsidR="00A67498">
        <w:rPr>
          <w:lang w:val="en-US"/>
        </w:rPr>
        <w:t xml:space="preserve">. </w:t>
      </w:r>
      <w:r w:rsidR="00A67498" w:rsidRPr="00A67498">
        <w:rPr>
          <w:lang w:val="en-US"/>
        </w:rPr>
        <w:t>Over</w:t>
      </w:r>
      <w:r w:rsidR="009A310C">
        <w:rPr>
          <w:lang w:val="en-US"/>
        </w:rPr>
        <w:t xml:space="preserve"> </w:t>
      </w:r>
      <w:r w:rsidR="00A67498" w:rsidRPr="00A67498">
        <w:rPr>
          <w:lang w:val="en-US"/>
        </w:rPr>
        <w:t>time</w:t>
      </w:r>
      <w:r w:rsidR="00AB3D8C">
        <w:rPr>
          <w:lang w:val="en-US"/>
        </w:rPr>
        <w:t xml:space="preserve"> t</w:t>
      </w:r>
      <w:r w:rsidR="00A67498">
        <w:rPr>
          <w:lang w:val="en-US"/>
        </w:rPr>
        <w:t>he</w:t>
      </w:r>
      <w:r w:rsidR="0016135C">
        <w:rPr>
          <w:lang w:val="en-US"/>
        </w:rPr>
        <w:t xml:space="preserve"> higher expense may be happened because of extra magazine subscription</w:t>
      </w:r>
      <w:r w:rsidR="009A310C">
        <w:rPr>
          <w:lang w:val="en-US"/>
        </w:rPr>
        <w:t>s</w:t>
      </w:r>
      <w:r w:rsidR="000413CE">
        <w:rPr>
          <w:lang w:val="en-US"/>
        </w:rPr>
        <w:t xml:space="preserve">, </w:t>
      </w:r>
      <w:r w:rsidR="009A310C">
        <w:rPr>
          <w:lang w:val="en-US"/>
        </w:rPr>
        <w:t xml:space="preserve">and </w:t>
      </w:r>
      <w:r w:rsidR="000413CE">
        <w:rPr>
          <w:lang w:val="en-US"/>
        </w:rPr>
        <w:t>car insurance payment</w:t>
      </w:r>
      <w:r w:rsidR="009A310C">
        <w:rPr>
          <w:lang w:val="en-US"/>
        </w:rPr>
        <w:t>s</w:t>
      </w:r>
      <w:r w:rsidR="000413CE">
        <w:rPr>
          <w:lang w:val="en-US"/>
        </w:rPr>
        <w:t xml:space="preserve">. Two </w:t>
      </w:r>
      <w:r w:rsidR="00AD345D">
        <w:rPr>
          <w:lang w:val="en-US"/>
        </w:rPr>
        <w:t>of the most frequent and high expenses</w:t>
      </w:r>
      <w:r w:rsidR="000413CE">
        <w:rPr>
          <w:lang w:val="en-US"/>
        </w:rPr>
        <w:t xml:space="preserve"> items of the Grand </w:t>
      </w:r>
      <w:r w:rsidR="009A310C">
        <w:rPr>
          <w:lang w:val="en-US"/>
        </w:rPr>
        <w:t>H</w:t>
      </w:r>
      <w:r w:rsidR="000413CE">
        <w:rPr>
          <w:lang w:val="en-US"/>
        </w:rPr>
        <w:t xml:space="preserve">otel are wages and F&amp;B where it has </w:t>
      </w:r>
      <w:r w:rsidR="00AD345D">
        <w:rPr>
          <w:lang w:val="en-US"/>
        </w:rPr>
        <w:t>spent</w:t>
      </w:r>
      <w:r w:rsidR="000413CE">
        <w:rPr>
          <w:lang w:val="en-US"/>
        </w:rPr>
        <w:t xml:space="preserve"> consecutively</w:t>
      </w:r>
      <w:r w:rsidR="00AD345D">
        <w:rPr>
          <w:lang w:val="en-US"/>
        </w:rPr>
        <w:t xml:space="preserve"> </w:t>
      </w:r>
      <w:r w:rsidR="00AD345D" w:rsidRPr="00AD345D">
        <w:rPr>
          <w:lang w:val="en-US"/>
        </w:rPr>
        <w:t>£</w:t>
      </w:r>
      <w:r w:rsidR="00AD345D">
        <w:rPr>
          <w:lang w:val="en-US"/>
        </w:rPr>
        <w:t xml:space="preserve">690,000 and </w:t>
      </w:r>
      <w:r w:rsidR="00AD345D" w:rsidRPr="00AD345D">
        <w:rPr>
          <w:lang w:val="en-US"/>
        </w:rPr>
        <w:t>£</w:t>
      </w:r>
      <w:r w:rsidR="00AD345D">
        <w:rPr>
          <w:lang w:val="en-US"/>
        </w:rPr>
        <w:t>337,900</w:t>
      </w:r>
      <w:r w:rsidR="00F34A81">
        <w:rPr>
          <w:lang w:val="en-US"/>
        </w:rPr>
        <w:t xml:space="preserve">. Grand hotel also has </w:t>
      </w:r>
      <w:r w:rsidR="00724346">
        <w:rPr>
          <w:lang w:val="en-US"/>
        </w:rPr>
        <w:t>spent</w:t>
      </w:r>
      <w:r w:rsidR="00F34A81">
        <w:rPr>
          <w:lang w:val="en-US"/>
        </w:rPr>
        <w:t xml:space="preserve"> a subsequent amount of </w:t>
      </w:r>
      <w:r w:rsidR="00724346">
        <w:rPr>
          <w:lang w:val="en-US"/>
        </w:rPr>
        <w:t>money</w:t>
      </w:r>
      <w:r w:rsidR="00F34A81">
        <w:rPr>
          <w:lang w:val="en-US"/>
        </w:rPr>
        <w:t xml:space="preserve"> </w:t>
      </w:r>
      <w:r w:rsidR="009A310C">
        <w:rPr>
          <w:lang w:val="en-US"/>
        </w:rPr>
        <w:t>o</w:t>
      </w:r>
      <w:r w:rsidR="00F34A81">
        <w:rPr>
          <w:lang w:val="en-US"/>
        </w:rPr>
        <w:t xml:space="preserve">n </w:t>
      </w:r>
      <w:r w:rsidR="009A310C">
        <w:rPr>
          <w:lang w:val="en-US"/>
        </w:rPr>
        <w:t xml:space="preserve">the </w:t>
      </w:r>
      <w:r w:rsidR="00724346">
        <w:rPr>
          <w:lang w:val="en-US"/>
        </w:rPr>
        <w:t xml:space="preserve">mini </w:t>
      </w:r>
      <w:r w:rsidR="007103D8">
        <w:rPr>
          <w:lang w:val="en-US"/>
        </w:rPr>
        <w:t>bar,</w:t>
      </w:r>
      <w:r w:rsidR="00724346">
        <w:rPr>
          <w:lang w:val="en-US"/>
        </w:rPr>
        <w:t xml:space="preserve"> </w:t>
      </w:r>
      <w:r w:rsidR="00F34A81">
        <w:rPr>
          <w:lang w:val="en-US"/>
        </w:rPr>
        <w:t xml:space="preserve">which is </w:t>
      </w:r>
      <w:r w:rsidR="00F34A81" w:rsidRPr="00F34A81">
        <w:rPr>
          <w:lang w:val="en-US"/>
        </w:rPr>
        <w:t xml:space="preserve">£ </w:t>
      </w:r>
      <w:r w:rsidR="00F34A81">
        <w:rPr>
          <w:lang w:val="en-US"/>
        </w:rPr>
        <w:t xml:space="preserve">84000, </w:t>
      </w:r>
      <w:r w:rsidR="009A310C">
        <w:rPr>
          <w:lang w:val="en-US"/>
        </w:rPr>
        <w:t>though</w:t>
      </w:r>
      <w:r w:rsidR="00F34A81">
        <w:rPr>
          <w:lang w:val="en-US"/>
        </w:rPr>
        <w:t xml:space="preserve"> in this </w:t>
      </w:r>
      <w:r w:rsidR="00724346">
        <w:rPr>
          <w:lang w:val="en-US"/>
        </w:rPr>
        <w:t>specific</w:t>
      </w:r>
      <w:r w:rsidR="00F34A81">
        <w:rPr>
          <w:lang w:val="en-US"/>
        </w:rPr>
        <w:t xml:space="preserve"> year Grand hotel has not spen</w:t>
      </w:r>
      <w:r w:rsidR="009A310C">
        <w:rPr>
          <w:lang w:val="en-US"/>
        </w:rPr>
        <w:t>t</w:t>
      </w:r>
      <w:r w:rsidR="00F34A81">
        <w:rPr>
          <w:lang w:val="en-US"/>
        </w:rPr>
        <w:t xml:space="preserve"> single money on marketing activities. </w:t>
      </w:r>
      <w:r w:rsidR="00724346">
        <w:rPr>
          <w:lang w:val="en-US"/>
        </w:rPr>
        <w:t>But it has provided training only in February to the employees which ha</w:t>
      </w:r>
      <w:r w:rsidR="009A310C">
        <w:rPr>
          <w:lang w:val="en-US"/>
        </w:rPr>
        <w:t>ve</w:t>
      </w:r>
      <w:r w:rsidR="00724346">
        <w:rPr>
          <w:lang w:val="en-US"/>
        </w:rPr>
        <w:t xml:space="preserve"> cost the hotel around </w:t>
      </w:r>
      <w:r w:rsidR="00201351" w:rsidRPr="00201351">
        <w:rPr>
          <w:lang w:val="en-US"/>
        </w:rPr>
        <w:t>£</w:t>
      </w:r>
      <w:r w:rsidR="00724346">
        <w:rPr>
          <w:lang w:val="en-US"/>
        </w:rPr>
        <w:t>12,500</w:t>
      </w:r>
      <w:r w:rsidR="00201351">
        <w:rPr>
          <w:lang w:val="en-US"/>
        </w:rPr>
        <w:t xml:space="preserve">. </w:t>
      </w:r>
      <w:r w:rsidR="006D44EC">
        <w:rPr>
          <w:lang w:val="en-US"/>
        </w:rPr>
        <w:t>The total amount spend</w:t>
      </w:r>
      <w:r w:rsidR="009A310C">
        <w:rPr>
          <w:lang w:val="en-US"/>
        </w:rPr>
        <w:t>s</w:t>
      </w:r>
      <w:r w:rsidR="006D44EC">
        <w:rPr>
          <w:lang w:val="en-US"/>
        </w:rPr>
        <w:t xml:space="preserve"> on operations is </w:t>
      </w:r>
      <w:r w:rsidR="006D44EC" w:rsidRPr="006D44EC">
        <w:rPr>
          <w:lang w:val="en-US"/>
        </w:rPr>
        <w:t>£</w:t>
      </w:r>
      <w:r w:rsidR="006D44EC">
        <w:rPr>
          <w:lang w:val="en-US"/>
        </w:rPr>
        <w:t xml:space="preserve">1405880. </w:t>
      </w:r>
      <w:r w:rsidR="00201351">
        <w:rPr>
          <w:lang w:val="en-US"/>
        </w:rPr>
        <w:t xml:space="preserve"> The net cash flow of Grand hotel started from August to march are </w:t>
      </w:r>
      <w:r w:rsidR="00201351" w:rsidRPr="00201351">
        <w:rPr>
          <w:lang w:val="en-US"/>
        </w:rPr>
        <w:t>£</w:t>
      </w:r>
      <w:r w:rsidR="00201351">
        <w:rPr>
          <w:lang w:val="en-US"/>
        </w:rPr>
        <w:t xml:space="preserve">39,033, </w:t>
      </w:r>
      <w:r w:rsidR="00201351" w:rsidRPr="00201351">
        <w:rPr>
          <w:lang w:val="en-US"/>
        </w:rPr>
        <w:t>£</w:t>
      </w:r>
      <w:r w:rsidR="00201351">
        <w:rPr>
          <w:lang w:val="en-US"/>
        </w:rPr>
        <w:t xml:space="preserve">47,463, </w:t>
      </w:r>
      <w:r w:rsidR="00201351" w:rsidRPr="00201351">
        <w:rPr>
          <w:lang w:val="en-US"/>
        </w:rPr>
        <w:t>£60,912</w:t>
      </w:r>
      <w:r w:rsidR="00201351">
        <w:rPr>
          <w:lang w:val="en-US"/>
        </w:rPr>
        <w:t xml:space="preserve">, </w:t>
      </w:r>
      <w:r w:rsidR="00201351" w:rsidRPr="00201351">
        <w:rPr>
          <w:lang w:val="en-US"/>
        </w:rPr>
        <w:t>£69,831</w:t>
      </w:r>
      <w:r w:rsidR="00201351">
        <w:rPr>
          <w:lang w:val="en-US"/>
        </w:rPr>
        <w:t xml:space="preserve">, </w:t>
      </w:r>
      <w:r w:rsidR="00201351" w:rsidRPr="00201351">
        <w:rPr>
          <w:lang w:val="en-US"/>
        </w:rPr>
        <w:t>£66,577</w:t>
      </w:r>
      <w:r w:rsidR="00201351">
        <w:rPr>
          <w:lang w:val="en-US"/>
        </w:rPr>
        <w:t xml:space="preserve">, </w:t>
      </w:r>
      <w:r w:rsidR="00201351" w:rsidRPr="00201351">
        <w:rPr>
          <w:lang w:val="en-US"/>
        </w:rPr>
        <w:t>£54,659</w:t>
      </w:r>
      <w:r w:rsidR="00201351">
        <w:rPr>
          <w:lang w:val="en-US"/>
        </w:rPr>
        <w:t xml:space="preserve">, </w:t>
      </w:r>
      <w:r w:rsidR="00201351" w:rsidRPr="00201351">
        <w:rPr>
          <w:lang w:val="en-US"/>
        </w:rPr>
        <w:t>£47,852</w:t>
      </w:r>
      <w:r w:rsidR="00201351">
        <w:rPr>
          <w:lang w:val="en-US"/>
        </w:rPr>
        <w:t xml:space="preserve">, </w:t>
      </w:r>
      <w:r w:rsidR="00201351" w:rsidRPr="00201351">
        <w:rPr>
          <w:lang w:val="en-US"/>
        </w:rPr>
        <w:t>£52,509</w:t>
      </w:r>
      <w:r w:rsidR="006863B3">
        <w:rPr>
          <w:lang w:val="en-US"/>
        </w:rPr>
        <w:t xml:space="preserve"> and</w:t>
      </w:r>
      <w:r w:rsidR="00201351">
        <w:rPr>
          <w:lang w:val="en-US"/>
        </w:rPr>
        <w:t xml:space="preserve"> </w:t>
      </w:r>
      <w:r w:rsidR="00201351" w:rsidRPr="00201351">
        <w:rPr>
          <w:lang w:val="en-US"/>
        </w:rPr>
        <w:t>£700,213</w:t>
      </w:r>
      <w:r w:rsidR="006863B3">
        <w:rPr>
          <w:lang w:val="en-US"/>
        </w:rPr>
        <w:t>. S</w:t>
      </w:r>
      <w:r w:rsidR="009A310C">
        <w:rPr>
          <w:lang w:val="en-US"/>
        </w:rPr>
        <w:t>o</w:t>
      </w:r>
      <w:r w:rsidR="006863B3">
        <w:rPr>
          <w:lang w:val="en-US"/>
        </w:rPr>
        <w:t xml:space="preserve"> according to the cash flow</w:t>
      </w:r>
      <w:r w:rsidR="009A310C">
        <w:rPr>
          <w:lang w:val="en-US"/>
        </w:rPr>
        <w:t>,</w:t>
      </w:r>
      <w:r w:rsidR="006863B3">
        <w:rPr>
          <w:lang w:val="en-US"/>
        </w:rPr>
        <w:t xml:space="preserve"> the result is different than the highest revenue month previously. Now </w:t>
      </w:r>
      <w:r w:rsidR="009A310C">
        <w:rPr>
          <w:lang w:val="en-US"/>
        </w:rPr>
        <w:t>based on</w:t>
      </w:r>
      <w:r w:rsidR="006863B3">
        <w:rPr>
          <w:lang w:val="en-US"/>
        </w:rPr>
        <w:t xml:space="preserve"> the net </w:t>
      </w:r>
      <w:r w:rsidR="005315C1">
        <w:rPr>
          <w:lang w:val="en-US"/>
        </w:rPr>
        <w:t>cash flow</w:t>
      </w:r>
      <w:r w:rsidR="006863B3">
        <w:rPr>
          <w:lang w:val="en-US"/>
        </w:rPr>
        <w:t xml:space="preserve"> in </w:t>
      </w:r>
      <w:r w:rsidR="009A310C">
        <w:rPr>
          <w:lang w:val="en-US"/>
        </w:rPr>
        <w:t xml:space="preserve">a </w:t>
      </w:r>
      <w:r w:rsidR="006863B3">
        <w:rPr>
          <w:lang w:val="en-US"/>
        </w:rPr>
        <w:t xml:space="preserve">month, </w:t>
      </w:r>
      <w:r w:rsidR="009A310C">
        <w:rPr>
          <w:lang w:val="en-US"/>
        </w:rPr>
        <w:t xml:space="preserve">the </w:t>
      </w:r>
      <w:r w:rsidR="006863B3">
        <w:rPr>
          <w:lang w:val="en-US"/>
        </w:rPr>
        <w:t xml:space="preserve">grand total has </w:t>
      </w:r>
      <w:r w:rsidR="005315C1">
        <w:rPr>
          <w:lang w:val="en-US"/>
        </w:rPr>
        <w:t>earned</w:t>
      </w:r>
      <w:r w:rsidR="006863B3">
        <w:rPr>
          <w:lang w:val="en-US"/>
        </w:rPr>
        <w:t xml:space="preserve"> </w:t>
      </w:r>
      <w:r w:rsidR="009A310C">
        <w:rPr>
          <w:lang w:val="en-US"/>
        </w:rPr>
        <w:t xml:space="preserve">the </w:t>
      </w:r>
      <w:r w:rsidR="006863B3">
        <w:rPr>
          <w:lang w:val="en-US"/>
        </w:rPr>
        <w:t xml:space="preserve">highest in </w:t>
      </w:r>
      <w:r w:rsidR="005315C1">
        <w:rPr>
          <w:lang w:val="en-US"/>
        </w:rPr>
        <w:t xml:space="preserve">November then December and then </w:t>
      </w:r>
      <w:r w:rsidR="00A67498">
        <w:rPr>
          <w:lang w:val="en-US"/>
        </w:rPr>
        <w:t xml:space="preserve">October. The lowest </w:t>
      </w:r>
      <w:r w:rsidR="007103D8">
        <w:rPr>
          <w:lang w:val="en-US"/>
        </w:rPr>
        <w:t>number</w:t>
      </w:r>
      <w:r w:rsidR="00A67498">
        <w:rPr>
          <w:lang w:val="en-US"/>
        </w:rPr>
        <w:t xml:space="preserve"> of profitable month</w:t>
      </w:r>
      <w:r w:rsidR="009A310C">
        <w:rPr>
          <w:lang w:val="en-US"/>
        </w:rPr>
        <w:t>s</w:t>
      </w:r>
      <w:r w:rsidR="00A67498">
        <w:rPr>
          <w:lang w:val="en-US"/>
        </w:rPr>
        <w:t xml:space="preserve"> was august. But </w:t>
      </w:r>
      <w:r w:rsidR="009A310C">
        <w:rPr>
          <w:lang w:val="en-US"/>
        </w:rPr>
        <w:t xml:space="preserve">the </w:t>
      </w:r>
      <w:r w:rsidR="00A67498">
        <w:rPr>
          <w:lang w:val="en-US"/>
        </w:rPr>
        <w:t xml:space="preserve">Grand </w:t>
      </w:r>
      <w:r w:rsidR="009A310C">
        <w:rPr>
          <w:lang w:val="en-US"/>
        </w:rPr>
        <w:t>H</w:t>
      </w:r>
      <w:r w:rsidR="00A67498">
        <w:rPr>
          <w:lang w:val="en-US"/>
        </w:rPr>
        <w:t>otel has seen positive return</w:t>
      </w:r>
      <w:r w:rsidR="009A310C">
        <w:rPr>
          <w:lang w:val="en-US"/>
        </w:rPr>
        <w:t>s</w:t>
      </w:r>
      <w:r w:rsidR="00A67498">
        <w:rPr>
          <w:lang w:val="en-US"/>
        </w:rPr>
        <w:t xml:space="preserve"> in all the months of the year. </w:t>
      </w:r>
    </w:p>
    <w:p w14:paraId="7AF2C2C8" w14:textId="77777777" w:rsidR="00716E95" w:rsidRDefault="00716E95" w:rsidP="00A67498">
      <w:pPr>
        <w:rPr>
          <w:lang w:val="en-US"/>
        </w:rPr>
      </w:pPr>
    </w:p>
    <w:p w14:paraId="4E276FA3" w14:textId="77777777" w:rsidR="00716E95" w:rsidRDefault="00716E95" w:rsidP="00A67498">
      <w:pPr>
        <w:rPr>
          <w:lang w:val="en-US"/>
        </w:rPr>
      </w:pPr>
    </w:p>
    <w:p w14:paraId="59F29927" w14:textId="77777777" w:rsidR="00716E95" w:rsidRDefault="00716E95" w:rsidP="00A67498">
      <w:pPr>
        <w:rPr>
          <w:lang w:val="en-US"/>
        </w:rPr>
      </w:pPr>
    </w:p>
    <w:p w14:paraId="4AEA5E4F" w14:textId="77777777" w:rsidR="00453CB3" w:rsidRPr="00453CB3" w:rsidRDefault="00453CB3" w:rsidP="00716E95">
      <w:pPr>
        <w:pStyle w:val="Heading2"/>
        <w:rPr>
          <w:lang w:val="en-US"/>
        </w:rPr>
      </w:pPr>
      <w:bookmarkStart w:id="4" w:name="_Toc116603040"/>
      <w:r>
        <w:rPr>
          <w:lang w:val="en-US"/>
        </w:rPr>
        <w:lastRenderedPageBreak/>
        <w:t>The importance of budgeting</w:t>
      </w:r>
      <w:bookmarkEnd w:id="4"/>
      <w:r>
        <w:rPr>
          <w:lang w:val="en-US"/>
        </w:rPr>
        <w:t xml:space="preserve"> </w:t>
      </w:r>
    </w:p>
    <w:p w14:paraId="1C30E12E" w14:textId="1A7490BB" w:rsidR="00453CB3" w:rsidRDefault="00FC7C69">
      <w:pPr>
        <w:rPr>
          <w:lang w:val="en-US"/>
        </w:rPr>
      </w:pPr>
      <w:r>
        <w:rPr>
          <w:lang w:val="en-US"/>
        </w:rPr>
        <w:t xml:space="preserve">Budgeting is a process of tacking down when and how much an organization would earn or spend money. The overall success and security of a business depend on the creation of </w:t>
      </w:r>
      <w:r w:rsidR="009A310C">
        <w:rPr>
          <w:lang w:val="en-US"/>
        </w:rPr>
        <w:t xml:space="preserve">the </w:t>
      </w:r>
      <w:r>
        <w:rPr>
          <w:lang w:val="en-US"/>
        </w:rPr>
        <w:t xml:space="preserve">budget. </w:t>
      </w:r>
      <w:r w:rsidR="002D67AE">
        <w:rPr>
          <w:lang w:val="en-US"/>
        </w:rPr>
        <w:t>An organization can oversee and get a better understand</w:t>
      </w:r>
      <w:r w:rsidR="009A310C">
        <w:rPr>
          <w:lang w:val="en-US"/>
        </w:rPr>
        <w:t>ing</w:t>
      </w:r>
      <w:r w:rsidR="002D67AE">
        <w:rPr>
          <w:lang w:val="en-US"/>
        </w:rPr>
        <w:t xml:space="preserve"> o</w:t>
      </w:r>
      <w:r w:rsidR="009A310C">
        <w:rPr>
          <w:lang w:val="en-US"/>
        </w:rPr>
        <w:t>f</w:t>
      </w:r>
      <w:r w:rsidR="002D67AE">
        <w:rPr>
          <w:lang w:val="en-US"/>
        </w:rPr>
        <w:t xml:space="preserve"> whether the business has enough revenue to pay the expenses or not. An organization can make more informed financial decisions by using a budget</w:t>
      </w:r>
      <w:r w:rsidR="009A310C">
        <w:rPr>
          <w:lang w:val="en-US"/>
        </w:rPr>
        <w:t xml:space="preserve"> </w:t>
      </w:r>
      <w:r w:rsidR="009A310C" w:rsidRPr="009A310C">
        <w:rPr>
          <w:rFonts w:eastAsia="Calibri" w:cs="Times New Roman"/>
        </w:rPr>
        <w:t>(Brownell, 2018)</w:t>
      </w:r>
      <w:r w:rsidR="002D67AE">
        <w:rPr>
          <w:lang w:val="en-US"/>
        </w:rPr>
        <w:t>. For example, if Grand Hotel know</w:t>
      </w:r>
      <w:r w:rsidR="009A310C">
        <w:rPr>
          <w:lang w:val="en-US"/>
        </w:rPr>
        <w:t>s</w:t>
      </w:r>
      <w:r w:rsidR="002D67AE">
        <w:rPr>
          <w:lang w:val="en-US"/>
        </w:rPr>
        <w:t xml:space="preserve"> how much money it will ea</w:t>
      </w:r>
      <w:r w:rsidR="008C330E">
        <w:rPr>
          <w:lang w:val="en-US"/>
        </w:rPr>
        <w:t>r</w:t>
      </w:r>
      <w:r w:rsidR="002D67AE">
        <w:rPr>
          <w:lang w:val="en-US"/>
        </w:rPr>
        <w:t>n and spen</w:t>
      </w:r>
      <w:r w:rsidR="009A310C">
        <w:rPr>
          <w:lang w:val="en-US"/>
        </w:rPr>
        <w:t>d</w:t>
      </w:r>
      <w:r w:rsidR="002D67AE">
        <w:rPr>
          <w:lang w:val="en-US"/>
        </w:rPr>
        <w:t xml:space="preserve"> </w:t>
      </w:r>
      <w:r w:rsidR="008C330E">
        <w:rPr>
          <w:lang w:val="en-US"/>
        </w:rPr>
        <w:t>every</w:t>
      </w:r>
      <w:r w:rsidR="002D67AE">
        <w:rPr>
          <w:lang w:val="en-US"/>
        </w:rPr>
        <w:t xml:space="preserve"> week for the last couple of months then it will know how much it can afford to spend if it wants to hire a new employee. </w:t>
      </w:r>
      <w:r w:rsidR="00024406">
        <w:rPr>
          <w:lang w:val="en-US"/>
        </w:rPr>
        <w:t xml:space="preserve">Grand </w:t>
      </w:r>
      <w:r w:rsidR="009A310C">
        <w:rPr>
          <w:lang w:val="en-US"/>
        </w:rPr>
        <w:t>H</w:t>
      </w:r>
      <w:r w:rsidR="00024406">
        <w:rPr>
          <w:lang w:val="en-US"/>
        </w:rPr>
        <w:t xml:space="preserve">otel can map out </w:t>
      </w:r>
      <w:r w:rsidR="009A310C">
        <w:rPr>
          <w:lang w:val="en-US"/>
        </w:rPr>
        <w:t>its</w:t>
      </w:r>
      <w:r w:rsidR="00024406">
        <w:rPr>
          <w:lang w:val="en-US"/>
        </w:rPr>
        <w:t xml:space="preserve"> goals, save money and keep track o</w:t>
      </w:r>
      <w:r w:rsidR="009A310C">
        <w:rPr>
          <w:lang w:val="en-US"/>
        </w:rPr>
        <w:t>f</w:t>
      </w:r>
      <w:r w:rsidR="00024406">
        <w:rPr>
          <w:lang w:val="en-US"/>
        </w:rPr>
        <w:t xml:space="preserve"> the progress. </w:t>
      </w:r>
      <w:r w:rsidR="006A125C">
        <w:rPr>
          <w:lang w:val="en-US"/>
        </w:rPr>
        <w:t>Organizations can avoid precarious position</w:t>
      </w:r>
      <w:r w:rsidR="009A310C">
        <w:rPr>
          <w:lang w:val="en-US"/>
        </w:rPr>
        <w:t>s</w:t>
      </w:r>
      <w:r w:rsidR="006A125C">
        <w:rPr>
          <w:lang w:val="en-US"/>
        </w:rPr>
        <w:t xml:space="preserve"> by taking proper budgeting proces</w:t>
      </w:r>
      <w:r w:rsidR="009A310C">
        <w:rPr>
          <w:lang w:val="en-US"/>
        </w:rPr>
        <w:t>se</w:t>
      </w:r>
      <w:r w:rsidR="006A125C">
        <w:rPr>
          <w:lang w:val="en-US"/>
        </w:rPr>
        <w:t xml:space="preserve">s. </w:t>
      </w:r>
      <w:r w:rsidR="009A310C">
        <w:rPr>
          <w:lang w:val="en-US"/>
        </w:rPr>
        <w:t xml:space="preserve">Budgeting helps </w:t>
      </w:r>
      <w:r w:rsidR="00FF6383">
        <w:rPr>
          <w:lang w:val="en-US"/>
        </w:rPr>
        <w:t xml:space="preserve">organization keep operating expenses on track and measure performance continuously. Budgeting helps an organization to find out the lacking and inefficiencies in the operation. </w:t>
      </w:r>
      <w:r w:rsidR="00051A4D">
        <w:rPr>
          <w:lang w:val="en-US"/>
        </w:rPr>
        <w:t xml:space="preserve">Budgeting helps an organization control the finances of </w:t>
      </w:r>
      <w:r w:rsidR="00135C86">
        <w:rPr>
          <w:lang w:val="en-US"/>
        </w:rPr>
        <w:t>t</w:t>
      </w:r>
      <w:r w:rsidR="00051A4D">
        <w:rPr>
          <w:lang w:val="en-US"/>
        </w:rPr>
        <w:t>he business. Budgeting helps an organization to ensure that the business ca</w:t>
      </w:r>
      <w:r w:rsidR="00135C86">
        <w:rPr>
          <w:lang w:val="en-US"/>
        </w:rPr>
        <w:t xml:space="preserve">n fund its current commitments and also budgeting ensures that the organizations have enough for future operations. </w:t>
      </w:r>
      <w:r w:rsidR="00B305DB">
        <w:rPr>
          <w:lang w:val="en-US"/>
        </w:rPr>
        <w:t xml:space="preserve">And </w:t>
      </w:r>
      <w:r w:rsidR="007103D8">
        <w:rPr>
          <w:lang w:val="en-US"/>
        </w:rPr>
        <w:t>also,</w:t>
      </w:r>
      <w:r w:rsidR="00B305DB">
        <w:rPr>
          <w:lang w:val="en-US"/>
        </w:rPr>
        <w:t xml:space="preserve"> organizations can review and compare the budget with actuals </w:t>
      </w:r>
      <w:r w:rsidR="009A310C">
        <w:rPr>
          <w:lang w:val="en-US"/>
        </w:rPr>
        <w:t xml:space="preserve">and </w:t>
      </w:r>
      <w:r w:rsidR="00B305DB">
        <w:rPr>
          <w:lang w:val="en-US"/>
        </w:rPr>
        <w:t>can provide data that highlights the strengths and weaknesses of the business</w:t>
      </w:r>
      <w:r w:rsidR="009A310C">
        <w:rPr>
          <w:lang w:val="en-US"/>
        </w:rPr>
        <w:t xml:space="preserve"> </w:t>
      </w:r>
      <w:r w:rsidR="009A310C" w:rsidRPr="009A310C">
        <w:rPr>
          <w:rFonts w:eastAsia="Calibri" w:cs="Times New Roman"/>
        </w:rPr>
        <w:t>(Brownell, 2018)</w:t>
      </w:r>
      <w:r w:rsidR="00B305DB">
        <w:rPr>
          <w:lang w:val="en-US"/>
        </w:rPr>
        <w:t xml:space="preserve">. For example, a particular department of </w:t>
      </w:r>
      <w:r w:rsidR="009A310C">
        <w:rPr>
          <w:lang w:val="en-US"/>
        </w:rPr>
        <w:t xml:space="preserve">the </w:t>
      </w:r>
      <w:r w:rsidR="00B305DB">
        <w:rPr>
          <w:lang w:val="en-US"/>
        </w:rPr>
        <w:t xml:space="preserve">Grand </w:t>
      </w:r>
      <w:r w:rsidR="009A310C">
        <w:rPr>
          <w:lang w:val="en-US"/>
        </w:rPr>
        <w:t>H</w:t>
      </w:r>
      <w:r w:rsidR="00B305DB">
        <w:rPr>
          <w:lang w:val="en-US"/>
        </w:rPr>
        <w:t xml:space="preserve">otel is overlapping the required amount of the budget every month. </w:t>
      </w:r>
      <w:r w:rsidR="00607F46">
        <w:rPr>
          <w:lang w:val="en-US"/>
        </w:rPr>
        <w:t>A well</w:t>
      </w:r>
      <w:r w:rsidR="009A310C">
        <w:rPr>
          <w:lang w:val="en-US"/>
        </w:rPr>
        <w:t>-</w:t>
      </w:r>
      <w:r w:rsidR="00607F46">
        <w:rPr>
          <w:lang w:val="en-US"/>
        </w:rPr>
        <w:t>communicated budget helps a</w:t>
      </w:r>
      <w:r w:rsidR="0048646C">
        <w:rPr>
          <w:lang w:val="en-US"/>
        </w:rPr>
        <w:t>n</w:t>
      </w:r>
      <w:r w:rsidR="00607F46">
        <w:rPr>
          <w:lang w:val="en-US"/>
        </w:rPr>
        <w:t xml:space="preserve"> organization to result</w:t>
      </w:r>
      <w:r w:rsidR="009A310C">
        <w:rPr>
          <w:lang w:val="en-US"/>
        </w:rPr>
        <w:t xml:space="preserve"> from</w:t>
      </w:r>
      <w:r w:rsidR="00607F46">
        <w:rPr>
          <w:lang w:val="en-US"/>
        </w:rPr>
        <w:t xml:space="preserve"> a better result in long term. </w:t>
      </w:r>
      <w:r w:rsidR="000F3C6D">
        <w:rPr>
          <w:lang w:val="en-US"/>
        </w:rPr>
        <w:t xml:space="preserve">As a hotel Grand hotel needs more accurate budgeting because it needs to carry on a subsequent amount of cash regularly to </w:t>
      </w:r>
      <w:r w:rsidR="00D10133">
        <w:rPr>
          <w:lang w:val="en-US"/>
        </w:rPr>
        <w:t xml:space="preserve">operate regular activities. </w:t>
      </w:r>
      <w:r w:rsidR="0048646C">
        <w:rPr>
          <w:lang w:val="en-US"/>
        </w:rPr>
        <w:t xml:space="preserve">Grand hotel needs to prepare </w:t>
      </w:r>
      <w:r w:rsidR="009A310C">
        <w:rPr>
          <w:lang w:val="en-US"/>
        </w:rPr>
        <w:t xml:space="preserve">the </w:t>
      </w:r>
      <w:r w:rsidR="0048646C">
        <w:rPr>
          <w:lang w:val="en-US"/>
        </w:rPr>
        <w:t xml:space="preserve">proper budget to achieve </w:t>
      </w:r>
      <w:r w:rsidR="009A310C">
        <w:rPr>
          <w:lang w:val="en-US"/>
        </w:rPr>
        <w:t>its</w:t>
      </w:r>
      <w:r w:rsidR="0048646C">
        <w:rPr>
          <w:lang w:val="en-US"/>
        </w:rPr>
        <w:t xml:space="preserve"> goals. Transformation, effectiveness and efficiency depend on </w:t>
      </w:r>
      <w:r w:rsidR="009E1F31">
        <w:rPr>
          <w:lang w:val="en-US"/>
        </w:rPr>
        <w:t>effective budgeting. Budgeting helps an organization crunch the numbers, provide attention to detail and make informed decision fund allocation</w:t>
      </w:r>
      <w:r w:rsidR="00091D7C">
        <w:rPr>
          <w:lang w:val="en-US"/>
        </w:rPr>
        <w:t xml:space="preserve">. Planning financials prior helps to utilize monetary and non-monetary resources effectively and efficiently. </w:t>
      </w:r>
    </w:p>
    <w:p w14:paraId="1A3B6B71" w14:textId="77777777" w:rsidR="00453CB3" w:rsidRDefault="00453CB3">
      <w:pPr>
        <w:rPr>
          <w:lang w:val="en-US"/>
        </w:rPr>
      </w:pPr>
    </w:p>
    <w:p w14:paraId="74959DB2" w14:textId="77777777" w:rsidR="00091D7C" w:rsidRDefault="00091D7C">
      <w:pPr>
        <w:rPr>
          <w:lang w:val="en-US"/>
        </w:rPr>
      </w:pPr>
    </w:p>
    <w:p w14:paraId="2ACFB917" w14:textId="77777777" w:rsidR="00091D7C" w:rsidRDefault="00091D7C">
      <w:pPr>
        <w:rPr>
          <w:lang w:val="en-US"/>
        </w:rPr>
      </w:pPr>
    </w:p>
    <w:p w14:paraId="7DFC71E8" w14:textId="77777777" w:rsidR="00091D7C" w:rsidRDefault="00091D7C">
      <w:pPr>
        <w:rPr>
          <w:lang w:val="en-US"/>
        </w:rPr>
      </w:pPr>
    </w:p>
    <w:p w14:paraId="58AAC738" w14:textId="77777777" w:rsidR="00091D7C" w:rsidRDefault="00091D7C">
      <w:pPr>
        <w:rPr>
          <w:lang w:val="en-US"/>
        </w:rPr>
      </w:pPr>
    </w:p>
    <w:p w14:paraId="2AA98596" w14:textId="77777777" w:rsidR="00091D7C" w:rsidRDefault="00091D7C">
      <w:pPr>
        <w:rPr>
          <w:lang w:val="en-US"/>
        </w:rPr>
      </w:pPr>
    </w:p>
    <w:p w14:paraId="4476A7F4" w14:textId="77777777" w:rsidR="00091D7C" w:rsidRDefault="008D4212" w:rsidP="00716E95">
      <w:pPr>
        <w:pStyle w:val="Heading2"/>
        <w:rPr>
          <w:lang w:val="en-US"/>
        </w:rPr>
      </w:pPr>
      <w:bookmarkStart w:id="5" w:name="_Toc116603041"/>
      <w:r>
        <w:rPr>
          <w:lang w:val="en-US"/>
        </w:rPr>
        <w:lastRenderedPageBreak/>
        <w:t>Understanding of incremental budgeting, activity</w:t>
      </w:r>
      <w:r w:rsidR="009A310C">
        <w:rPr>
          <w:lang w:val="en-US"/>
        </w:rPr>
        <w:t>-</w:t>
      </w:r>
      <w:r>
        <w:rPr>
          <w:lang w:val="en-US"/>
        </w:rPr>
        <w:t>based, value proposition and zero</w:t>
      </w:r>
      <w:r w:rsidR="009A310C">
        <w:rPr>
          <w:lang w:val="en-US"/>
        </w:rPr>
        <w:t>-</w:t>
      </w:r>
      <w:r>
        <w:rPr>
          <w:lang w:val="en-US"/>
        </w:rPr>
        <w:t>based budgeting</w:t>
      </w:r>
      <w:bookmarkEnd w:id="5"/>
    </w:p>
    <w:p w14:paraId="17161B07" w14:textId="77777777" w:rsidR="008D4212" w:rsidRDefault="008A3A7E" w:rsidP="008D4212">
      <w:pPr>
        <w:rPr>
          <w:lang w:val="en-US"/>
        </w:rPr>
      </w:pPr>
      <w:r>
        <w:rPr>
          <w:lang w:val="en-US"/>
        </w:rPr>
        <w:t xml:space="preserve">Budgeting is the process of overseeing and preparing a financial document that estimates expenditure and revenue for a period. There are different types of </w:t>
      </w:r>
      <w:r w:rsidR="00557B72">
        <w:rPr>
          <w:lang w:val="en-US"/>
        </w:rPr>
        <w:t>budget</w:t>
      </w:r>
      <w:r w:rsidR="009A310C">
        <w:rPr>
          <w:lang w:val="en-US"/>
        </w:rPr>
        <w:t>s</w:t>
      </w:r>
      <w:r w:rsidR="00557B72">
        <w:rPr>
          <w:lang w:val="en-US"/>
        </w:rPr>
        <w:t xml:space="preserve"> that organizations </w:t>
      </w:r>
      <w:r w:rsidR="009A310C">
        <w:rPr>
          <w:lang w:val="en-US"/>
        </w:rPr>
        <w:t>us</w:t>
      </w:r>
      <w:r w:rsidR="00557B72">
        <w:rPr>
          <w:lang w:val="en-US"/>
        </w:rPr>
        <w:t xml:space="preserve">e to prepare their budget. Following are some types of budgeting: </w:t>
      </w:r>
    </w:p>
    <w:p w14:paraId="461797C9" w14:textId="77777777" w:rsidR="00557B72" w:rsidRDefault="00345748" w:rsidP="008D4212">
      <w:pPr>
        <w:rPr>
          <w:lang w:val="en-US"/>
        </w:rPr>
      </w:pPr>
      <w:r w:rsidRPr="004778A4">
        <w:rPr>
          <w:b/>
          <w:lang w:val="en-US"/>
        </w:rPr>
        <w:t>Incremental budgeting</w:t>
      </w:r>
      <w:r>
        <w:rPr>
          <w:lang w:val="en-US"/>
        </w:rPr>
        <w:t xml:space="preserve">: Incremental budgeting is a type of </w:t>
      </w:r>
      <w:r w:rsidR="00956318">
        <w:rPr>
          <w:lang w:val="en-US"/>
        </w:rPr>
        <w:t>budget</w:t>
      </w:r>
      <w:r>
        <w:rPr>
          <w:lang w:val="en-US"/>
        </w:rPr>
        <w:t xml:space="preserve"> where it is based on the idea that a new budget can be developed by changing some marginal amount to the current budget</w:t>
      </w:r>
      <w:r w:rsidR="009A310C">
        <w:rPr>
          <w:lang w:val="en-US"/>
        </w:rPr>
        <w:t xml:space="preserve"> </w:t>
      </w:r>
      <w:r w:rsidR="009A310C" w:rsidRPr="009A310C">
        <w:rPr>
          <w:rFonts w:eastAsia="Calibri" w:cs="Times New Roman"/>
        </w:rPr>
        <w:t>(Raghunandan et al. 2012)</w:t>
      </w:r>
      <w:r>
        <w:rPr>
          <w:lang w:val="en-US"/>
        </w:rPr>
        <w:t>. In short</w:t>
      </w:r>
      <w:r w:rsidR="009A310C">
        <w:rPr>
          <w:lang w:val="en-US"/>
        </w:rPr>
        <w:t>,</w:t>
      </w:r>
      <w:r>
        <w:rPr>
          <w:lang w:val="en-US"/>
        </w:rPr>
        <w:t xml:space="preserve"> the base should be the current bu</w:t>
      </w:r>
      <w:r w:rsidR="00956318">
        <w:rPr>
          <w:lang w:val="en-US"/>
        </w:rPr>
        <w:t>d</w:t>
      </w:r>
      <w:r>
        <w:rPr>
          <w:lang w:val="en-US"/>
        </w:rPr>
        <w:t xml:space="preserve">get of the incremental budget and the incremental assumptions are either </w:t>
      </w:r>
      <w:r w:rsidR="00956318">
        <w:rPr>
          <w:lang w:val="en-US"/>
        </w:rPr>
        <w:t>subtract</w:t>
      </w:r>
      <w:r>
        <w:rPr>
          <w:lang w:val="en-US"/>
        </w:rPr>
        <w:t xml:space="preserve"> or added to the bas</w:t>
      </w:r>
      <w:r w:rsidR="00283FE0">
        <w:rPr>
          <w:lang w:val="en-US"/>
        </w:rPr>
        <w:t xml:space="preserve">e amounts to fix the new budget. Incremental budgeting is </w:t>
      </w:r>
      <w:r w:rsidR="009A310C">
        <w:rPr>
          <w:lang w:val="en-US"/>
        </w:rPr>
        <w:t xml:space="preserve">the </w:t>
      </w:r>
      <w:r w:rsidR="00283FE0">
        <w:rPr>
          <w:lang w:val="en-US"/>
        </w:rPr>
        <w:t xml:space="preserve">simple and easiest budgeting process. </w:t>
      </w:r>
      <w:r w:rsidR="009A310C">
        <w:rPr>
          <w:lang w:val="en-US"/>
        </w:rPr>
        <w:t>A f</w:t>
      </w:r>
      <w:r w:rsidR="00283FE0">
        <w:rPr>
          <w:lang w:val="en-US"/>
        </w:rPr>
        <w:t xml:space="preserve">ew assumptions are needed to make the new budget. Another advantage is consistency and operational stability. </w:t>
      </w:r>
      <w:r w:rsidR="004778A4">
        <w:rPr>
          <w:lang w:val="en-US"/>
        </w:rPr>
        <w:t xml:space="preserve">But incremental budgeting can result in unnecessary spending for a company. It promotes unnecessary spending. Another disadvantage is that it discourages innovation and growth. </w:t>
      </w:r>
    </w:p>
    <w:p w14:paraId="1226D55C" w14:textId="77777777" w:rsidR="004778A4" w:rsidRDefault="004778A4" w:rsidP="008D4212">
      <w:pPr>
        <w:rPr>
          <w:lang w:val="en-US"/>
        </w:rPr>
      </w:pPr>
      <w:r w:rsidRPr="00EA495E">
        <w:rPr>
          <w:b/>
          <w:lang w:val="en-US"/>
        </w:rPr>
        <w:t>Activity</w:t>
      </w:r>
      <w:r w:rsidR="009A310C">
        <w:rPr>
          <w:b/>
          <w:lang w:val="en-US"/>
        </w:rPr>
        <w:t>-</w:t>
      </w:r>
      <w:r w:rsidRPr="00EA495E">
        <w:rPr>
          <w:b/>
          <w:lang w:val="en-US"/>
        </w:rPr>
        <w:t xml:space="preserve">based </w:t>
      </w:r>
      <w:r w:rsidR="00205A5B" w:rsidRPr="00EA495E">
        <w:rPr>
          <w:b/>
          <w:lang w:val="en-US"/>
        </w:rPr>
        <w:t>budgeting:</w:t>
      </w:r>
      <w:r w:rsidR="00205A5B">
        <w:rPr>
          <w:lang w:val="en-US"/>
        </w:rPr>
        <w:t xml:space="preserve"> Activity</w:t>
      </w:r>
      <w:r w:rsidR="009A310C">
        <w:rPr>
          <w:lang w:val="en-US"/>
        </w:rPr>
        <w:t>-</w:t>
      </w:r>
      <w:r w:rsidR="00205A5B">
        <w:rPr>
          <w:lang w:val="en-US"/>
        </w:rPr>
        <w:t xml:space="preserve">based budgeting method is where activities are analyzed thoroughly to predict the expenses. </w:t>
      </w:r>
      <w:r w:rsidR="00EA495E" w:rsidRPr="00EA495E">
        <w:rPr>
          <w:lang w:val="en-US"/>
        </w:rPr>
        <w:t>As opposed to the more limited cost adjustments made by traditional planning methods due to inflation or shifts in company activity, the more comprehensive analysis of expenses that activity-based budgeting provides is a major benefit. All of a company's expenses will be scrutinized to find places where savings and efficiency might be made</w:t>
      </w:r>
      <w:r w:rsidR="009A310C">
        <w:rPr>
          <w:lang w:val="en-US"/>
        </w:rPr>
        <w:t xml:space="preserve"> </w:t>
      </w:r>
      <w:r w:rsidR="009A310C" w:rsidRPr="009A310C">
        <w:rPr>
          <w:rFonts w:eastAsia="Calibri" w:cs="Times New Roman"/>
        </w:rPr>
        <w:t>(Wetherbe and Montanari, 2021)</w:t>
      </w:r>
      <w:r w:rsidR="00EA495E" w:rsidRPr="00EA495E">
        <w:rPr>
          <w:lang w:val="en-US"/>
        </w:rPr>
        <w:t>. It may take the shape of doing less overall, or it may include doing away with some or all of the things that aren't essential.</w:t>
      </w:r>
      <w:r w:rsidR="00532DB6" w:rsidRPr="00532DB6">
        <w:t xml:space="preserve"> </w:t>
      </w:r>
      <w:r w:rsidR="00532DB6" w:rsidRPr="00532DB6">
        <w:rPr>
          <w:lang w:val="en-US"/>
        </w:rPr>
        <w:t>When compared to other budgeting approaches, ABB provides greater transparency into the expenditures connected with running a business. The expenses of doing business can be broken down into its component parts in order to better understand the factors that may be stifling a company's profits. Adopting ABB is more expensive and time-consuming than alternative budgeting approaches, which is the main drawback of using it. Anything technical about a company operation has to be documented as it happens, just like everything else.</w:t>
      </w:r>
    </w:p>
    <w:p w14:paraId="76D3EE01" w14:textId="77777777" w:rsidR="00091D7C" w:rsidRDefault="00532DB6">
      <w:pPr>
        <w:rPr>
          <w:lang w:val="en-US"/>
        </w:rPr>
      </w:pPr>
      <w:r w:rsidRPr="007E2B7C">
        <w:rPr>
          <w:b/>
          <w:lang w:val="en-US"/>
        </w:rPr>
        <w:t>Value proposition method:</w:t>
      </w:r>
      <w:r>
        <w:rPr>
          <w:lang w:val="en-US"/>
        </w:rPr>
        <w:t xml:space="preserve"> </w:t>
      </w:r>
      <w:r w:rsidR="003343DA">
        <w:rPr>
          <w:lang w:val="en-US"/>
        </w:rPr>
        <w:t>Under this method</w:t>
      </w:r>
      <w:r w:rsidR="009A310C">
        <w:rPr>
          <w:lang w:val="en-US"/>
        </w:rPr>
        <w:t>,</w:t>
      </w:r>
      <w:r w:rsidR="003343DA">
        <w:rPr>
          <w:lang w:val="en-US"/>
        </w:rPr>
        <w:t xml:space="preserve"> the businesses use to consider each item on the budget list and analyse whether it generate</w:t>
      </w:r>
      <w:r w:rsidR="009A310C">
        <w:rPr>
          <w:lang w:val="en-US"/>
        </w:rPr>
        <w:t>s</w:t>
      </w:r>
      <w:r w:rsidR="003343DA">
        <w:rPr>
          <w:lang w:val="en-US"/>
        </w:rPr>
        <w:t xml:space="preserve"> value or not. </w:t>
      </w:r>
      <w:r w:rsidR="007E2B7C">
        <w:rPr>
          <w:lang w:val="en-US"/>
        </w:rPr>
        <w:t>The aim of this budget is to ensure that all the money spen</w:t>
      </w:r>
      <w:r w:rsidR="009A310C">
        <w:rPr>
          <w:lang w:val="en-US"/>
        </w:rPr>
        <w:t>t</w:t>
      </w:r>
      <w:r w:rsidR="007E2B7C">
        <w:rPr>
          <w:lang w:val="en-US"/>
        </w:rPr>
        <w:t xml:space="preserve"> will generate positive value for the organization. </w:t>
      </w:r>
      <w:r w:rsidR="007E2B7C" w:rsidRPr="007E2B7C">
        <w:rPr>
          <w:lang w:val="en-US"/>
        </w:rPr>
        <w:t>Considerable nuance is required when employing value-based budgeting due to the variety of elements that must be taken into account</w:t>
      </w:r>
      <w:r w:rsidR="009A310C">
        <w:rPr>
          <w:lang w:val="en-US"/>
        </w:rPr>
        <w:t xml:space="preserve"> </w:t>
      </w:r>
      <w:r w:rsidR="009A310C" w:rsidRPr="009A310C">
        <w:rPr>
          <w:rFonts w:eastAsia="Calibri" w:cs="Times New Roman"/>
        </w:rPr>
        <w:t>(Hall, 2020)</w:t>
      </w:r>
      <w:r w:rsidR="007E2B7C" w:rsidRPr="007E2B7C">
        <w:rPr>
          <w:lang w:val="en-US"/>
        </w:rPr>
        <w:t xml:space="preserve">. To succeed, businesses must first pinpoint "value drivers" and </w:t>
      </w:r>
      <w:r w:rsidR="007E2B7C" w:rsidRPr="007E2B7C">
        <w:rPr>
          <w:lang w:val="en-US"/>
        </w:rPr>
        <w:lastRenderedPageBreak/>
        <w:t>begin directing resources toward initiatives that directly affect those drivers.</w:t>
      </w:r>
      <w:r w:rsidR="007E2B7C">
        <w:rPr>
          <w:lang w:val="en-US"/>
        </w:rPr>
        <w:t xml:space="preserve"> One of the advantage</w:t>
      </w:r>
      <w:r w:rsidR="009A310C">
        <w:rPr>
          <w:lang w:val="en-US"/>
        </w:rPr>
        <w:t>s</w:t>
      </w:r>
      <w:r w:rsidR="007E2B7C">
        <w:rPr>
          <w:lang w:val="en-US"/>
        </w:rPr>
        <w:t xml:space="preserve"> of this method i</w:t>
      </w:r>
      <w:r w:rsidR="009A310C">
        <w:rPr>
          <w:lang w:val="en-US"/>
        </w:rPr>
        <w:t>s</w:t>
      </w:r>
      <w:r w:rsidR="007E2B7C">
        <w:rPr>
          <w:lang w:val="en-US"/>
        </w:rPr>
        <w:t xml:space="preserve"> that it track</w:t>
      </w:r>
      <w:r w:rsidR="009A310C">
        <w:rPr>
          <w:lang w:val="en-US"/>
        </w:rPr>
        <w:t>s</w:t>
      </w:r>
      <w:r w:rsidR="007E2B7C">
        <w:rPr>
          <w:lang w:val="en-US"/>
        </w:rPr>
        <w:t xml:space="preserve"> where the money is being spen</w:t>
      </w:r>
      <w:r w:rsidR="009A310C">
        <w:rPr>
          <w:lang w:val="en-US"/>
        </w:rPr>
        <w:t>t</w:t>
      </w:r>
      <w:r w:rsidR="007E2B7C">
        <w:rPr>
          <w:lang w:val="en-US"/>
        </w:rPr>
        <w:t xml:space="preserve"> specifically. </w:t>
      </w:r>
      <w:r w:rsidR="001122BD">
        <w:rPr>
          <w:lang w:val="en-US"/>
        </w:rPr>
        <w:t>This budget method optimization of spending and business. But this method is difficult to measure value. Another disadvantage is that it requires constant reassessment which is time</w:t>
      </w:r>
      <w:r w:rsidR="009A310C">
        <w:rPr>
          <w:lang w:val="en-US"/>
        </w:rPr>
        <w:t>-</w:t>
      </w:r>
      <w:r w:rsidR="001122BD">
        <w:rPr>
          <w:lang w:val="en-US"/>
        </w:rPr>
        <w:t xml:space="preserve">consuming and costly. </w:t>
      </w:r>
    </w:p>
    <w:p w14:paraId="3B5E966C" w14:textId="77777777" w:rsidR="00091D7C" w:rsidRDefault="00B03ABD">
      <w:pPr>
        <w:rPr>
          <w:lang w:val="en-US"/>
        </w:rPr>
      </w:pPr>
      <w:r w:rsidRPr="00BA7476">
        <w:rPr>
          <w:b/>
          <w:lang w:val="en-US"/>
        </w:rPr>
        <w:t>Zero based budgeting</w:t>
      </w:r>
      <w:r>
        <w:rPr>
          <w:lang w:val="en-US"/>
        </w:rPr>
        <w:t xml:space="preserve">: </w:t>
      </w:r>
      <w:r w:rsidR="00BA7476">
        <w:rPr>
          <w:lang w:val="en-US"/>
        </w:rPr>
        <w:t xml:space="preserve">Zero-based budgeting is a type where managers are forced to think about how every dollar is spent in every budget period. </w:t>
      </w:r>
      <w:r w:rsidR="0011101B">
        <w:rPr>
          <w:lang w:val="en-US"/>
        </w:rPr>
        <w:t>It is different from all traditional method</w:t>
      </w:r>
      <w:r w:rsidR="009A310C">
        <w:rPr>
          <w:lang w:val="en-US"/>
        </w:rPr>
        <w:t>s</w:t>
      </w:r>
      <w:r w:rsidR="0011101B">
        <w:rPr>
          <w:lang w:val="en-US"/>
        </w:rPr>
        <w:t xml:space="preserve"> </w:t>
      </w:r>
      <w:r w:rsidR="009A310C">
        <w:rPr>
          <w:lang w:val="en-US"/>
        </w:rPr>
        <w:t xml:space="preserve">in </w:t>
      </w:r>
      <w:r w:rsidR="0011101B">
        <w:rPr>
          <w:lang w:val="en-US"/>
        </w:rPr>
        <w:t xml:space="preserve">that it starts from all zero in every fiscal. The first advantage of using this method is that the managers must justify all operational expenses. </w:t>
      </w:r>
      <w:r w:rsidR="00F37351">
        <w:rPr>
          <w:lang w:val="en-US"/>
        </w:rPr>
        <w:t>Zero based budgeting keeps legacy expenses in check</w:t>
      </w:r>
      <w:r w:rsidR="009A310C">
        <w:rPr>
          <w:lang w:val="en-US"/>
        </w:rPr>
        <w:t xml:space="preserve"> </w:t>
      </w:r>
      <w:r w:rsidR="009A310C" w:rsidRPr="009A310C">
        <w:rPr>
          <w:rFonts w:eastAsia="Calibri" w:cs="Times New Roman"/>
        </w:rPr>
        <w:t>(Seal, 2013)</w:t>
      </w:r>
      <w:r w:rsidR="00F37351">
        <w:rPr>
          <w:lang w:val="en-US"/>
        </w:rPr>
        <w:t>. But t</w:t>
      </w:r>
      <w:r w:rsidR="00F37351" w:rsidRPr="00F37351">
        <w:rPr>
          <w:lang w:val="en-US"/>
        </w:rPr>
        <w:t>he inability to plan beyond the next fiscal year or budget period is a key flaw of zero-based budgeting, which is often used to incentivize spending on projects that will bring in money in the near future.</w:t>
      </w:r>
      <w:r w:rsidR="00F37351">
        <w:rPr>
          <w:lang w:val="en-US"/>
        </w:rPr>
        <w:t xml:space="preserve"> </w:t>
      </w:r>
      <w:r w:rsidR="002E15DE">
        <w:rPr>
          <w:lang w:val="en-US"/>
        </w:rPr>
        <w:t xml:space="preserve">Another disadvantage </w:t>
      </w:r>
      <w:r w:rsidR="00B85C44">
        <w:rPr>
          <w:lang w:val="en-US"/>
        </w:rPr>
        <w:t xml:space="preserve">is that zero-based budgeting is very resource intensive as it takes more time and resources to review it closely. </w:t>
      </w:r>
    </w:p>
    <w:p w14:paraId="36BD8307" w14:textId="77777777" w:rsidR="00091D7C" w:rsidRDefault="00091D7C">
      <w:pPr>
        <w:rPr>
          <w:lang w:val="en-US"/>
        </w:rPr>
      </w:pPr>
    </w:p>
    <w:p w14:paraId="1F587C8F" w14:textId="77777777" w:rsidR="00091D7C" w:rsidRDefault="00091D7C">
      <w:pPr>
        <w:rPr>
          <w:lang w:val="en-US"/>
        </w:rPr>
      </w:pPr>
    </w:p>
    <w:p w14:paraId="20AF4BB3" w14:textId="77777777" w:rsidR="00F913E7" w:rsidRDefault="00F913E7">
      <w:pPr>
        <w:rPr>
          <w:lang w:val="en-US"/>
        </w:rPr>
      </w:pPr>
    </w:p>
    <w:p w14:paraId="7FF7CC05" w14:textId="77777777" w:rsidR="001430EB" w:rsidRDefault="001430EB">
      <w:pPr>
        <w:rPr>
          <w:lang w:val="en-US"/>
        </w:rPr>
      </w:pPr>
    </w:p>
    <w:p w14:paraId="605ACC48" w14:textId="77777777" w:rsidR="001430EB" w:rsidRDefault="001430EB">
      <w:pPr>
        <w:rPr>
          <w:lang w:val="en-US"/>
        </w:rPr>
      </w:pPr>
    </w:p>
    <w:p w14:paraId="165BD8B9" w14:textId="77777777" w:rsidR="001430EB" w:rsidRDefault="001430EB">
      <w:pPr>
        <w:rPr>
          <w:lang w:val="en-US"/>
        </w:rPr>
      </w:pPr>
    </w:p>
    <w:p w14:paraId="5C9600A1" w14:textId="77777777" w:rsidR="001430EB" w:rsidRDefault="001430EB">
      <w:pPr>
        <w:rPr>
          <w:lang w:val="en-US"/>
        </w:rPr>
      </w:pPr>
    </w:p>
    <w:p w14:paraId="01A30F03" w14:textId="77777777" w:rsidR="001430EB" w:rsidRDefault="001430EB">
      <w:pPr>
        <w:rPr>
          <w:lang w:val="en-US"/>
        </w:rPr>
      </w:pPr>
    </w:p>
    <w:p w14:paraId="6783967E" w14:textId="77777777" w:rsidR="001430EB" w:rsidRDefault="001430EB">
      <w:pPr>
        <w:rPr>
          <w:lang w:val="en-US"/>
        </w:rPr>
      </w:pPr>
    </w:p>
    <w:p w14:paraId="3E3146A7" w14:textId="77777777" w:rsidR="001430EB" w:rsidRDefault="001430EB">
      <w:pPr>
        <w:rPr>
          <w:lang w:val="en-US"/>
        </w:rPr>
      </w:pPr>
    </w:p>
    <w:p w14:paraId="037042AC" w14:textId="77777777" w:rsidR="001430EB" w:rsidRDefault="001430EB">
      <w:pPr>
        <w:rPr>
          <w:lang w:val="en-US"/>
        </w:rPr>
      </w:pPr>
    </w:p>
    <w:p w14:paraId="04BA7756" w14:textId="77777777" w:rsidR="001430EB" w:rsidRDefault="001430EB">
      <w:pPr>
        <w:rPr>
          <w:lang w:val="en-US"/>
        </w:rPr>
      </w:pPr>
    </w:p>
    <w:p w14:paraId="0080D039" w14:textId="77777777" w:rsidR="001430EB" w:rsidRDefault="001430EB">
      <w:pPr>
        <w:rPr>
          <w:lang w:val="en-US"/>
        </w:rPr>
      </w:pPr>
    </w:p>
    <w:p w14:paraId="68C0D41A" w14:textId="77777777" w:rsidR="001430EB" w:rsidRDefault="001430EB">
      <w:pPr>
        <w:rPr>
          <w:lang w:val="en-US"/>
        </w:rPr>
      </w:pPr>
    </w:p>
    <w:p w14:paraId="4895C888" w14:textId="77777777" w:rsidR="001430EB" w:rsidRDefault="001430EB">
      <w:pPr>
        <w:rPr>
          <w:lang w:val="en-US"/>
        </w:rPr>
      </w:pPr>
    </w:p>
    <w:p w14:paraId="353ADB9B" w14:textId="77777777" w:rsidR="001430EB" w:rsidRDefault="001430EB" w:rsidP="001430EB">
      <w:pPr>
        <w:pStyle w:val="Heading2"/>
        <w:rPr>
          <w:lang w:val="en-US"/>
        </w:rPr>
      </w:pPr>
      <w:bookmarkStart w:id="6" w:name="_Toc116603042"/>
      <w:r>
        <w:rPr>
          <w:lang w:val="en-US"/>
        </w:rPr>
        <w:t>B</w:t>
      </w:r>
      <w:r w:rsidRPr="001430EB">
        <w:rPr>
          <w:lang w:val="en-US"/>
        </w:rPr>
        <w:t>udgeting control can support sustainability</w:t>
      </w:r>
      <w:bookmarkEnd w:id="6"/>
    </w:p>
    <w:p w14:paraId="2E0786C0" w14:textId="77777777" w:rsidR="00331C3F" w:rsidRDefault="005B3594">
      <w:pPr>
        <w:rPr>
          <w:lang w:val="en-US"/>
        </w:rPr>
      </w:pPr>
      <w:r>
        <w:rPr>
          <w:lang w:val="en-US"/>
        </w:rPr>
        <w:t xml:space="preserve">The prime objective of budgeting is to maintain planning. Budgeting is very important for effective financial planning. </w:t>
      </w:r>
      <w:r w:rsidR="00067CB7" w:rsidRPr="00067CB7">
        <w:rPr>
          <w:lang w:val="en-US"/>
        </w:rPr>
        <w:t>There is a great deal of competition between businesses in today's business world. Therefore, every corporate action should be carefully deliberated to ensure steady and lasting growth</w:t>
      </w:r>
      <w:r w:rsidR="009A310C">
        <w:rPr>
          <w:lang w:val="en-US"/>
        </w:rPr>
        <w:t xml:space="preserve"> </w:t>
      </w:r>
      <w:r w:rsidR="009A310C" w:rsidRPr="009A310C">
        <w:rPr>
          <w:rFonts w:eastAsia="Calibri" w:cs="Times New Roman"/>
        </w:rPr>
        <w:t>(Ndiritu, 2017)</w:t>
      </w:r>
      <w:r w:rsidR="00067CB7" w:rsidRPr="00067CB7">
        <w:rPr>
          <w:lang w:val="en-US"/>
        </w:rPr>
        <w:t>. Every strategy needs a backup plan in case something goes wrong with the primary one. Naturally, it is important to factor in the plan's financial requirements and the plan's financial impact. This requirement is met via budgeting. Planning one's financial resources is another name for budgeting. Creating a budget requires meticulous preparation. This plan includes discussions of revenue, expenditure, cash flow, assets, liabilities, and resources.</w:t>
      </w:r>
      <w:r w:rsidR="00067CB7">
        <w:rPr>
          <w:lang w:val="en-US"/>
        </w:rPr>
        <w:t xml:space="preserve"> Good </w:t>
      </w:r>
      <w:r w:rsidR="00787755">
        <w:rPr>
          <w:lang w:val="en-US"/>
        </w:rPr>
        <w:t>budgeting</w:t>
      </w:r>
      <w:r w:rsidR="009A310C">
        <w:rPr>
          <w:lang w:val="en-US"/>
        </w:rPr>
        <w:t xml:space="preserve"> helps </w:t>
      </w:r>
      <w:r w:rsidR="00067CB7">
        <w:rPr>
          <w:lang w:val="en-US"/>
        </w:rPr>
        <w:t>organization achieve financial sustainability</w:t>
      </w:r>
      <w:r w:rsidR="00787755">
        <w:rPr>
          <w:lang w:val="en-US"/>
        </w:rPr>
        <w:t>. Mainly business organizations fail due to their inconsiderate behavio</w:t>
      </w:r>
      <w:r w:rsidR="009A310C">
        <w:rPr>
          <w:lang w:val="en-US"/>
        </w:rPr>
        <w:t>u</w:t>
      </w:r>
      <w:r w:rsidR="00787755">
        <w:rPr>
          <w:lang w:val="en-US"/>
        </w:rPr>
        <w:t xml:space="preserve">r </w:t>
      </w:r>
      <w:r w:rsidR="007C0B9C">
        <w:rPr>
          <w:lang w:val="en-US"/>
        </w:rPr>
        <w:t xml:space="preserve">towards regular cash flow. Forecasts show how organizations spend </w:t>
      </w:r>
      <w:r w:rsidR="009A310C">
        <w:rPr>
          <w:lang w:val="en-US"/>
        </w:rPr>
        <w:t>their</w:t>
      </w:r>
      <w:r w:rsidR="007C0B9C">
        <w:rPr>
          <w:lang w:val="en-US"/>
        </w:rPr>
        <w:t xml:space="preserve"> money regularly in terms</w:t>
      </w:r>
      <w:r w:rsidR="004B0236">
        <w:rPr>
          <w:lang w:val="en-US"/>
        </w:rPr>
        <w:t xml:space="preserve"> of income. Proper forecasts</w:t>
      </w:r>
      <w:r w:rsidR="007C0B9C">
        <w:rPr>
          <w:lang w:val="en-US"/>
        </w:rPr>
        <w:t xml:space="preserve"> predict the expenses and require </w:t>
      </w:r>
      <w:r w:rsidR="009A310C">
        <w:rPr>
          <w:lang w:val="en-US"/>
        </w:rPr>
        <w:t xml:space="preserve">the </w:t>
      </w:r>
      <w:r w:rsidR="007C0B9C">
        <w:rPr>
          <w:lang w:val="en-US"/>
        </w:rPr>
        <w:t xml:space="preserve">amount of money to pay the dues, </w:t>
      </w:r>
      <w:r w:rsidR="009A310C">
        <w:rPr>
          <w:lang w:val="en-US"/>
        </w:rPr>
        <w:t xml:space="preserve">and </w:t>
      </w:r>
      <w:r w:rsidR="007C0B9C">
        <w:rPr>
          <w:lang w:val="en-US"/>
        </w:rPr>
        <w:t xml:space="preserve">invoices and save </w:t>
      </w:r>
      <w:r w:rsidR="009A310C">
        <w:rPr>
          <w:lang w:val="en-US"/>
        </w:rPr>
        <w:t xml:space="preserve">the </w:t>
      </w:r>
      <w:r w:rsidR="007C0B9C">
        <w:rPr>
          <w:lang w:val="en-US"/>
        </w:rPr>
        <w:t xml:space="preserve">organization from any kind of uncomfortable situation. </w:t>
      </w:r>
      <w:r w:rsidR="004B0236" w:rsidRPr="004B0236">
        <w:rPr>
          <w:lang w:val="en-US"/>
        </w:rPr>
        <w:t>There is a great deal of competition between businesses in today's business world</w:t>
      </w:r>
      <w:r w:rsidR="009A310C">
        <w:rPr>
          <w:lang w:val="en-US"/>
        </w:rPr>
        <w:t xml:space="preserve"> </w:t>
      </w:r>
      <w:r w:rsidR="009A310C" w:rsidRPr="009A310C">
        <w:rPr>
          <w:rFonts w:eastAsia="Calibri" w:cs="Times New Roman"/>
        </w:rPr>
        <w:t>(Schick, 2012)</w:t>
      </w:r>
      <w:r w:rsidR="004B0236" w:rsidRPr="004B0236">
        <w:rPr>
          <w:lang w:val="en-US"/>
        </w:rPr>
        <w:t>. Therefore, every corporate action should be carefully deliberated to ensure steady and lasting growth. Every strategy needs a backup plan in case something goes wrong with the primary one. Naturally, it is important to factor in the plan's financial requirements and the plan's financial impact. This requirement is met via budgeting. Planning one's financial resources is another name for budgeting. Creating a budget requires meticulous preparation. This plan includes discussions of revenue, expenditure, cash flow, assets, liabilities, and resources.</w:t>
      </w:r>
      <w:r w:rsidR="0077648A">
        <w:rPr>
          <w:lang w:val="en-US"/>
        </w:rPr>
        <w:t xml:space="preserve"> All business organizations like Grand Hotel operate to </w:t>
      </w:r>
      <w:r w:rsidR="00F913E7">
        <w:rPr>
          <w:lang w:val="en-US"/>
        </w:rPr>
        <w:t>earn</w:t>
      </w:r>
      <w:r w:rsidR="0077648A">
        <w:rPr>
          <w:lang w:val="en-US"/>
        </w:rPr>
        <w:t xml:space="preserve"> profit. Profit is what makes an organization survive in the long run as no organization can sustain constant losses. </w:t>
      </w:r>
      <w:r w:rsidR="00F913E7">
        <w:rPr>
          <w:lang w:val="en-US"/>
        </w:rPr>
        <w:t xml:space="preserve">But a proper budget helps an organization avoid any kind of disruptions which may affect the organization adversely. </w:t>
      </w:r>
      <w:r w:rsidR="009A310C">
        <w:rPr>
          <w:lang w:val="en-US"/>
        </w:rPr>
        <w:t>A b</w:t>
      </w:r>
      <w:r w:rsidR="00F913E7">
        <w:rPr>
          <w:lang w:val="en-US"/>
        </w:rPr>
        <w:t>udget is a necessary tool for business organizations in all sector</w:t>
      </w:r>
      <w:r w:rsidR="009A310C">
        <w:rPr>
          <w:lang w:val="en-US"/>
        </w:rPr>
        <w:t>s</w:t>
      </w:r>
      <w:r w:rsidR="00F913E7">
        <w:rPr>
          <w:lang w:val="en-US"/>
        </w:rPr>
        <w:t xml:space="preserve"> such as hospitality, finances, airlines, logistics, manufacturing and all other sectors. </w:t>
      </w:r>
      <w:r w:rsidR="009A310C">
        <w:rPr>
          <w:lang w:val="en-US"/>
        </w:rPr>
        <w:t>The b</w:t>
      </w:r>
      <w:r w:rsidR="00F913E7">
        <w:rPr>
          <w:lang w:val="en-US"/>
        </w:rPr>
        <w:t>udget helps an organization in proper decision making which later help an organization to achieve long</w:t>
      </w:r>
      <w:r w:rsidR="009A310C">
        <w:rPr>
          <w:lang w:val="en-US"/>
        </w:rPr>
        <w:t>-</w:t>
      </w:r>
      <w:r w:rsidR="00F913E7">
        <w:rPr>
          <w:lang w:val="en-US"/>
        </w:rPr>
        <w:t xml:space="preserve">term sustainability.  </w:t>
      </w:r>
    </w:p>
    <w:p w14:paraId="71C94B7D" w14:textId="77777777" w:rsidR="00331C3F" w:rsidRDefault="00331C3F">
      <w:pPr>
        <w:rPr>
          <w:lang w:val="en-US"/>
        </w:rPr>
      </w:pPr>
    </w:p>
    <w:p w14:paraId="5261EF26" w14:textId="77777777" w:rsidR="00331C3F" w:rsidRDefault="00331C3F">
      <w:pPr>
        <w:rPr>
          <w:lang w:val="en-US"/>
        </w:rPr>
      </w:pPr>
    </w:p>
    <w:p w14:paraId="12205EA6" w14:textId="77777777" w:rsidR="00331C3F" w:rsidRDefault="00331C3F">
      <w:pPr>
        <w:rPr>
          <w:lang w:val="en-US"/>
        </w:rPr>
      </w:pPr>
    </w:p>
    <w:p w14:paraId="7EDBB19C" w14:textId="77777777" w:rsidR="00E622CD" w:rsidRDefault="005A27CF" w:rsidP="001430EB">
      <w:pPr>
        <w:pStyle w:val="Heading1"/>
        <w:rPr>
          <w:lang w:val="en-US"/>
        </w:rPr>
      </w:pPr>
      <w:bookmarkStart w:id="7" w:name="_Toc116603043"/>
      <w:r>
        <w:rPr>
          <w:lang w:val="en-US"/>
        </w:rPr>
        <w:lastRenderedPageBreak/>
        <w:t>Conclusion</w:t>
      </w:r>
      <w:bookmarkEnd w:id="7"/>
    </w:p>
    <w:p w14:paraId="4D39AD6D" w14:textId="77777777" w:rsidR="005A27CF" w:rsidRDefault="005A27CF">
      <w:pPr>
        <w:rPr>
          <w:lang w:val="en-US"/>
        </w:rPr>
      </w:pPr>
      <w:r>
        <w:rPr>
          <w:lang w:val="en-US"/>
        </w:rPr>
        <w:t xml:space="preserve">This report has divided into two tasks. The first task is </w:t>
      </w:r>
      <w:r w:rsidR="009A310C">
        <w:rPr>
          <w:lang w:val="en-US"/>
        </w:rPr>
        <w:t xml:space="preserve">a </w:t>
      </w:r>
      <w:r>
        <w:rPr>
          <w:lang w:val="en-US"/>
        </w:rPr>
        <w:t xml:space="preserve">cash forecast of the total payments and expenses of </w:t>
      </w:r>
      <w:r w:rsidR="009A310C">
        <w:rPr>
          <w:lang w:val="en-US"/>
        </w:rPr>
        <w:t xml:space="preserve">the </w:t>
      </w:r>
      <w:r>
        <w:rPr>
          <w:lang w:val="en-US"/>
        </w:rPr>
        <w:t>Grand hotel. In the next task, the author has show</w:t>
      </w:r>
      <w:r w:rsidR="009A310C">
        <w:rPr>
          <w:lang w:val="en-US"/>
        </w:rPr>
        <w:t>n</w:t>
      </w:r>
      <w:r>
        <w:rPr>
          <w:lang w:val="en-US"/>
        </w:rPr>
        <w:t xml:space="preserve"> analyzed the first pa</w:t>
      </w:r>
      <w:r w:rsidR="009A310C">
        <w:rPr>
          <w:lang w:val="en-US"/>
        </w:rPr>
        <w:t>r</w:t>
      </w:r>
      <w:r>
        <w:rPr>
          <w:lang w:val="en-US"/>
        </w:rPr>
        <w:t xml:space="preserve">t and brief discussion on </w:t>
      </w:r>
      <w:r w:rsidR="009A310C">
        <w:rPr>
          <w:lang w:val="en-US"/>
        </w:rPr>
        <w:t xml:space="preserve">the </w:t>
      </w:r>
      <w:r>
        <w:rPr>
          <w:lang w:val="en-US"/>
        </w:rPr>
        <w:t xml:space="preserve">budgeting process.  </w:t>
      </w:r>
    </w:p>
    <w:p w14:paraId="38BEFCE6" w14:textId="77777777" w:rsidR="001430EB" w:rsidRDefault="001430EB">
      <w:pPr>
        <w:rPr>
          <w:lang w:val="en-US"/>
        </w:rPr>
      </w:pPr>
    </w:p>
    <w:p w14:paraId="11F8D647" w14:textId="77777777" w:rsidR="001430EB" w:rsidRDefault="001430EB">
      <w:pPr>
        <w:rPr>
          <w:lang w:val="en-US"/>
        </w:rPr>
      </w:pPr>
    </w:p>
    <w:p w14:paraId="124129A7" w14:textId="77777777" w:rsidR="001430EB" w:rsidRDefault="001430EB">
      <w:pPr>
        <w:rPr>
          <w:lang w:val="en-US"/>
        </w:rPr>
      </w:pPr>
    </w:p>
    <w:p w14:paraId="68E7A68F" w14:textId="77777777" w:rsidR="001430EB" w:rsidRPr="007103D8" w:rsidRDefault="001430EB"/>
    <w:p w14:paraId="19EDB350" w14:textId="77777777" w:rsidR="001430EB" w:rsidRDefault="001430EB">
      <w:pPr>
        <w:rPr>
          <w:lang w:val="en-US"/>
        </w:rPr>
      </w:pPr>
    </w:p>
    <w:p w14:paraId="4F04C51A" w14:textId="77777777" w:rsidR="001430EB" w:rsidRDefault="001430EB">
      <w:pPr>
        <w:rPr>
          <w:lang w:val="en-US"/>
        </w:rPr>
      </w:pPr>
    </w:p>
    <w:p w14:paraId="050A4367" w14:textId="77777777" w:rsidR="001430EB" w:rsidRDefault="001430EB">
      <w:pPr>
        <w:rPr>
          <w:lang w:val="en-US"/>
        </w:rPr>
      </w:pPr>
    </w:p>
    <w:p w14:paraId="75C8686F" w14:textId="77777777" w:rsidR="001430EB" w:rsidRDefault="001430EB">
      <w:pPr>
        <w:rPr>
          <w:lang w:val="en-US"/>
        </w:rPr>
      </w:pPr>
    </w:p>
    <w:p w14:paraId="245B5600" w14:textId="77777777" w:rsidR="001430EB" w:rsidRDefault="001430EB">
      <w:pPr>
        <w:rPr>
          <w:lang w:val="en-US"/>
        </w:rPr>
      </w:pPr>
    </w:p>
    <w:p w14:paraId="5EFEF239" w14:textId="77777777" w:rsidR="001430EB" w:rsidRDefault="001430EB">
      <w:pPr>
        <w:rPr>
          <w:lang w:val="en-US"/>
        </w:rPr>
      </w:pPr>
    </w:p>
    <w:p w14:paraId="759F65B2" w14:textId="77777777" w:rsidR="001430EB" w:rsidRDefault="001430EB">
      <w:pPr>
        <w:rPr>
          <w:lang w:val="en-US"/>
        </w:rPr>
      </w:pPr>
    </w:p>
    <w:p w14:paraId="7F0D5A91" w14:textId="77777777" w:rsidR="001430EB" w:rsidRDefault="001430EB">
      <w:pPr>
        <w:rPr>
          <w:lang w:val="en-US"/>
        </w:rPr>
      </w:pPr>
    </w:p>
    <w:p w14:paraId="3E586516" w14:textId="77777777" w:rsidR="001430EB" w:rsidRDefault="001430EB">
      <w:pPr>
        <w:rPr>
          <w:lang w:val="en-US"/>
        </w:rPr>
      </w:pPr>
    </w:p>
    <w:p w14:paraId="602AD2EF" w14:textId="77777777" w:rsidR="001430EB" w:rsidRDefault="001430EB">
      <w:pPr>
        <w:rPr>
          <w:lang w:val="en-US"/>
        </w:rPr>
      </w:pPr>
    </w:p>
    <w:p w14:paraId="65EB01C6" w14:textId="77777777" w:rsidR="001430EB" w:rsidRDefault="001430EB">
      <w:pPr>
        <w:rPr>
          <w:lang w:val="en-US"/>
        </w:rPr>
      </w:pPr>
    </w:p>
    <w:p w14:paraId="03AFF8CD" w14:textId="77777777" w:rsidR="001430EB" w:rsidRDefault="001430EB">
      <w:pPr>
        <w:rPr>
          <w:lang w:val="en-US"/>
        </w:rPr>
      </w:pPr>
    </w:p>
    <w:p w14:paraId="10E88B38" w14:textId="77777777" w:rsidR="001430EB" w:rsidRDefault="001430EB">
      <w:pPr>
        <w:rPr>
          <w:lang w:val="en-US"/>
        </w:rPr>
      </w:pPr>
    </w:p>
    <w:p w14:paraId="4431A668" w14:textId="77777777" w:rsidR="001430EB" w:rsidRDefault="001430EB">
      <w:pPr>
        <w:rPr>
          <w:lang w:val="en-US"/>
        </w:rPr>
      </w:pPr>
    </w:p>
    <w:p w14:paraId="3FC9AD10" w14:textId="77777777" w:rsidR="001430EB" w:rsidRDefault="001430EB">
      <w:pPr>
        <w:rPr>
          <w:lang w:val="en-US"/>
        </w:rPr>
      </w:pPr>
    </w:p>
    <w:p w14:paraId="37010B04" w14:textId="77777777" w:rsidR="001430EB" w:rsidRDefault="001430EB">
      <w:pPr>
        <w:rPr>
          <w:lang w:val="en-US"/>
        </w:rPr>
      </w:pPr>
    </w:p>
    <w:p w14:paraId="3E1067E1" w14:textId="77777777" w:rsidR="001430EB" w:rsidRDefault="001430EB">
      <w:pPr>
        <w:rPr>
          <w:lang w:val="en-US"/>
        </w:rPr>
      </w:pPr>
    </w:p>
    <w:p w14:paraId="166DEAE6" w14:textId="77777777" w:rsidR="001430EB" w:rsidRDefault="001430EB" w:rsidP="001430EB">
      <w:pPr>
        <w:pStyle w:val="Heading1"/>
        <w:rPr>
          <w:lang w:val="en-US"/>
        </w:rPr>
      </w:pPr>
      <w:bookmarkStart w:id="8" w:name="_Toc116603044"/>
      <w:r>
        <w:rPr>
          <w:lang w:val="en-US"/>
        </w:rPr>
        <w:lastRenderedPageBreak/>
        <w:t>References</w:t>
      </w:r>
      <w:bookmarkEnd w:id="8"/>
    </w:p>
    <w:p w14:paraId="11D929F6" w14:textId="77777777" w:rsidR="009A310C" w:rsidRPr="009A310C" w:rsidRDefault="009A310C" w:rsidP="009A310C">
      <w:pPr>
        <w:rPr>
          <w:rFonts w:eastAsia="Calibri" w:cs="Times New Roman"/>
          <w:lang w:val="en-US"/>
        </w:rPr>
      </w:pPr>
      <w:r w:rsidRPr="009A310C">
        <w:rPr>
          <w:rFonts w:eastAsia="Calibri" w:cs="Times New Roman"/>
        </w:rPr>
        <w:t xml:space="preserve">Brownell, P., 2018. Participation in the budgeting process: When it works and when it doesn't. </w:t>
      </w:r>
    </w:p>
    <w:p w14:paraId="532B82E1" w14:textId="77777777" w:rsidR="009A310C" w:rsidRPr="009A310C" w:rsidRDefault="009A310C" w:rsidP="009A310C">
      <w:pPr>
        <w:rPr>
          <w:rFonts w:eastAsia="Calibri" w:cs="Times New Roman"/>
          <w:lang w:val="en-US"/>
        </w:rPr>
      </w:pPr>
      <w:r w:rsidRPr="009A310C">
        <w:rPr>
          <w:rFonts w:eastAsia="Calibri" w:cs="Times New Roman"/>
        </w:rPr>
        <w:t>Hall, J.H., 2020. Investigating aspects of the capital budgeting process used in the evaluation ofinvestment projects. </w:t>
      </w:r>
      <w:r w:rsidRPr="009A310C">
        <w:rPr>
          <w:rFonts w:eastAsia="Calibri" w:cs="Times New Roman"/>
          <w:i/>
          <w:iCs/>
        </w:rPr>
        <w:t>South African Journal of Economic and Management Sciences</w:t>
      </w:r>
      <w:r w:rsidRPr="009A310C">
        <w:rPr>
          <w:rFonts w:eastAsia="Calibri" w:cs="Times New Roman"/>
        </w:rPr>
        <w:t>, </w:t>
      </w:r>
      <w:r w:rsidRPr="009A310C">
        <w:rPr>
          <w:rFonts w:eastAsia="Calibri" w:cs="Times New Roman"/>
          <w:i/>
          <w:iCs/>
        </w:rPr>
        <w:t>3</w:t>
      </w:r>
      <w:r w:rsidRPr="009A310C">
        <w:rPr>
          <w:rFonts w:eastAsia="Calibri" w:cs="Times New Roman"/>
        </w:rPr>
        <w:t xml:space="preserve">(3), pp.353-368. </w:t>
      </w:r>
    </w:p>
    <w:p w14:paraId="4748DAA3" w14:textId="77777777" w:rsidR="009A310C" w:rsidRPr="009A310C" w:rsidRDefault="009A310C" w:rsidP="009A310C">
      <w:pPr>
        <w:rPr>
          <w:rFonts w:eastAsia="Calibri" w:cs="Times New Roman"/>
          <w:lang w:val="en-US"/>
        </w:rPr>
      </w:pPr>
      <w:r w:rsidRPr="009A310C">
        <w:rPr>
          <w:rFonts w:eastAsia="Calibri" w:cs="Times New Roman"/>
        </w:rPr>
        <w:t>Ndiritu, G.M., 2017. </w:t>
      </w:r>
      <w:r w:rsidRPr="009A310C">
        <w:rPr>
          <w:rFonts w:eastAsia="Calibri" w:cs="Times New Roman"/>
          <w:i/>
          <w:iCs/>
        </w:rPr>
        <w:t>Effectiveness of cash budgeting in public institutions: a case study of Telkom Kenya Ltd</w:t>
      </w:r>
      <w:r w:rsidRPr="009A310C">
        <w:rPr>
          <w:rFonts w:eastAsia="Calibri" w:cs="Times New Roman"/>
        </w:rPr>
        <w:t xml:space="preserve"> (Doctoral dissertation, University of Nairobi). </w:t>
      </w:r>
    </w:p>
    <w:p w14:paraId="50F88471" w14:textId="77777777" w:rsidR="009A310C" w:rsidRPr="009A310C" w:rsidRDefault="009A310C" w:rsidP="009A310C">
      <w:pPr>
        <w:rPr>
          <w:rFonts w:eastAsia="Calibri" w:cs="Times New Roman"/>
          <w:lang w:val="en-US"/>
        </w:rPr>
      </w:pPr>
      <w:r w:rsidRPr="009A310C">
        <w:rPr>
          <w:rFonts w:eastAsia="Calibri" w:cs="Times New Roman"/>
        </w:rPr>
        <w:t>Raghunandan, M., Ramgulam, N. and Raghunandan-Mohammed, K., 2012. Examining the behavioural aspects of budgeting with particular emphasis on public sector/service budgets. </w:t>
      </w:r>
      <w:r w:rsidRPr="009A310C">
        <w:rPr>
          <w:rFonts w:eastAsia="Calibri" w:cs="Times New Roman"/>
          <w:i/>
          <w:iCs/>
        </w:rPr>
        <w:t>International Journal of Business and Social Science</w:t>
      </w:r>
      <w:r w:rsidRPr="009A310C">
        <w:rPr>
          <w:rFonts w:eastAsia="Calibri" w:cs="Times New Roman"/>
        </w:rPr>
        <w:t>, </w:t>
      </w:r>
      <w:r w:rsidRPr="009A310C">
        <w:rPr>
          <w:rFonts w:eastAsia="Calibri" w:cs="Times New Roman"/>
          <w:i/>
          <w:iCs/>
        </w:rPr>
        <w:t>3</w:t>
      </w:r>
      <w:r w:rsidRPr="009A310C">
        <w:rPr>
          <w:rFonts w:eastAsia="Calibri" w:cs="Times New Roman"/>
        </w:rPr>
        <w:t xml:space="preserve">(14). </w:t>
      </w:r>
    </w:p>
    <w:p w14:paraId="68FDCC19" w14:textId="77777777" w:rsidR="009A310C" w:rsidRPr="009A310C" w:rsidRDefault="009A310C" w:rsidP="009A310C">
      <w:pPr>
        <w:rPr>
          <w:rFonts w:eastAsia="Calibri" w:cs="Times New Roman"/>
          <w:lang w:val="en-US"/>
        </w:rPr>
      </w:pPr>
      <w:r w:rsidRPr="009A310C">
        <w:rPr>
          <w:rFonts w:eastAsia="Calibri" w:cs="Times New Roman"/>
        </w:rPr>
        <w:t>Schick, A., 2012. </w:t>
      </w:r>
      <w:r w:rsidRPr="009A310C">
        <w:rPr>
          <w:rFonts w:eastAsia="Calibri" w:cs="Times New Roman"/>
          <w:i/>
          <w:iCs/>
        </w:rPr>
        <w:t>Planning, Programming, Budgeting System: A Symposium</w:t>
      </w:r>
      <w:r w:rsidRPr="009A310C">
        <w:rPr>
          <w:rFonts w:eastAsia="Calibri" w:cs="Times New Roman"/>
        </w:rPr>
        <w:t xml:space="preserve">. American Society for Public Administration, 23 (2), pp. 2,  </w:t>
      </w:r>
    </w:p>
    <w:p w14:paraId="6B8BCE3F" w14:textId="77777777" w:rsidR="009A310C" w:rsidRPr="009A310C" w:rsidRDefault="009A310C" w:rsidP="009A310C">
      <w:pPr>
        <w:rPr>
          <w:rFonts w:eastAsia="Calibri" w:cs="Times New Roman"/>
          <w:lang w:val="en-US"/>
        </w:rPr>
      </w:pPr>
      <w:r w:rsidRPr="009A310C">
        <w:rPr>
          <w:rFonts w:eastAsia="Calibri" w:cs="Times New Roman"/>
        </w:rPr>
        <w:t>Seal, W., 2013. Modernity, modernization and the deinstitutionalization of incremental budgeting in local government. </w:t>
      </w:r>
      <w:r w:rsidRPr="009A310C">
        <w:rPr>
          <w:rFonts w:eastAsia="Calibri" w:cs="Times New Roman"/>
          <w:i/>
          <w:iCs/>
        </w:rPr>
        <w:t>Financial Accountability &amp; Management</w:t>
      </w:r>
      <w:r w:rsidRPr="009A310C">
        <w:rPr>
          <w:rFonts w:eastAsia="Calibri" w:cs="Times New Roman"/>
        </w:rPr>
        <w:t>, </w:t>
      </w:r>
      <w:r w:rsidRPr="009A310C">
        <w:rPr>
          <w:rFonts w:eastAsia="Calibri" w:cs="Times New Roman"/>
          <w:i/>
          <w:iCs/>
        </w:rPr>
        <w:t>19</w:t>
      </w:r>
      <w:r w:rsidRPr="009A310C">
        <w:rPr>
          <w:rFonts w:eastAsia="Calibri" w:cs="Times New Roman"/>
        </w:rPr>
        <w:t xml:space="preserve">(2), pp.93-116. </w:t>
      </w:r>
    </w:p>
    <w:p w14:paraId="6D7427B1" w14:textId="77777777" w:rsidR="009A310C" w:rsidRPr="009A310C" w:rsidRDefault="009A310C" w:rsidP="009A310C">
      <w:pPr>
        <w:rPr>
          <w:rFonts w:eastAsia="Calibri" w:cs="Times New Roman"/>
          <w:lang w:val="en-US"/>
        </w:rPr>
      </w:pPr>
      <w:r w:rsidRPr="009A310C">
        <w:rPr>
          <w:rFonts w:eastAsia="Calibri" w:cs="Times New Roman"/>
        </w:rPr>
        <w:t>Wetherbe, J.C. and Montanari, J.R., 2021. Zero based budgeting in the planning process. </w:t>
      </w:r>
      <w:r w:rsidRPr="009A310C">
        <w:rPr>
          <w:rFonts w:eastAsia="Calibri" w:cs="Times New Roman"/>
          <w:i/>
          <w:iCs/>
        </w:rPr>
        <w:t>Strategic Management Journal</w:t>
      </w:r>
      <w:r w:rsidRPr="009A310C">
        <w:rPr>
          <w:rFonts w:eastAsia="Calibri" w:cs="Times New Roman"/>
        </w:rPr>
        <w:t>, </w:t>
      </w:r>
      <w:r w:rsidRPr="009A310C">
        <w:rPr>
          <w:rFonts w:eastAsia="Calibri" w:cs="Times New Roman"/>
          <w:i/>
          <w:iCs/>
        </w:rPr>
        <w:t>2</w:t>
      </w:r>
      <w:r w:rsidRPr="009A310C">
        <w:rPr>
          <w:rFonts w:eastAsia="Calibri" w:cs="Times New Roman"/>
        </w:rPr>
        <w:t xml:space="preserve">(1), pp.1-14. </w:t>
      </w:r>
    </w:p>
    <w:p w14:paraId="1C23A538" w14:textId="77777777" w:rsidR="001430EB" w:rsidRPr="001430EB" w:rsidRDefault="001430EB" w:rsidP="001430EB">
      <w:pPr>
        <w:rPr>
          <w:lang w:val="en-US"/>
        </w:rPr>
      </w:pPr>
    </w:p>
    <w:sectPr w:rsidR="001430EB" w:rsidRPr="001430E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207FF7"/>
    <w:multiLevelType w:val="hybridMultilevel"/>
    <w:tmpl w:val="E4DA209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960790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AwMzA0sjQ3NjEzMLNU0lEKTi0uzszPAykwqgUAA8RtiCwAAAA="/>
  </w:docVars>
  <w:rsids>
    <w:rsidRoot w:val="00E622CD"/>
    <w:rsid w:val="00011C24"/>
    <w:rsid w:val="00024406"/>
    <w:rsid w:val="000413CE"/>
    <w:rsid w:val="00051A4D"/>
    <w:rsid w:val="00067CB7"/>
    <w:rsid w:val="000758D7"/>
    <w:rsid w:val="000843C2"/>
    <w:rsid w:val="00091D7C"/>
    <w:rsid w:val="000F3C6D"/>
    <w:rsid w:val="0011101B"/>
    <w:rsid w:val="001122BD"/>
    <w:rsid w:val="00135C86"/>
    <w:rsid w:val="001430EB"/>
    <w:rsid w:val="00145D0D"/>
    <w:rsid w:val="0016135C"/>
    <w:rsid w:val="00201351"/>
    <w:rsid w:val="00205A5B"/>
    <w:rsid w:val="00283FE0"/>
    <w:rsid w:val="002D67AE"/>
    <w:rsid w:val="002E15DE"/>
    <w:rsid w:val="003034EA"/>
    <w:rsid w:val="00305CEA"/>
    <w:rsid w:val="00331C3F"/>
    <w:rsid w:val="003343DA"/>
    <w:rsid w:val="00345748"/>
    <w:rsid w:val="0038679D"/>
    <w:rsid w:val="003A1BED"/>
    <w:rsid w:val="00435202"/>
    <w:rsid w:val="00453CB3"/>
    <w:rsid w:val="004778A4"/>
    <w:rsid w:val="0048646C"/>
    <w:rsid w:val="004B0236"/>
    <w:rsid w:val="005315C1"/>
    <w:rsid w:val="00532DB6"/>
    <w:rsid w:val="00557B72"/>
    <w:rsid w:val="005A27CF"/>
    <w:rsid w:val="005B3594"/>
    <w:rsid w:val="00607F46"/>
    <w:rsid w:val="006223E3"/>
    <w:rsid w:val="00682AA3"/>
    <w:rsid w:val="006863B3"/>
    <w:rsid w:val="006A125C"/>
    <w:rsid w:val="006D44EC"/>
    <w:rsid w:val="007103D8"/>
    <w:rsid w:val="00716E95"/>
    <w:rsid w:val="00724346"/>
    <w:rsid w:val="0077648A"/>
    <w:rsid w:val="00787755"/>
    <w:rsid w:val="00791044"/>
    <w:rsid w:val="007B4CDD"/>
    <w:rsid w:val="007C0B9C"/>
    <w:rsid w:val="007C3227"/>
    <w:rsid w:val="007E2B7C"/>
    <w:rsid w:val="0086241F"/>
    <w:rsid w:val="008A3A7E"/>
    <w:rsid w:val="008C330E"/>
    <w:rsid w:val="008D4212"/>
    <w:rsid w:val="00956318"/>
    <w:rsid w:val="0097298B"/>
    <w:rsid w:val="009A310C"/>
    <w:rsid w:val="009E1F31"/>
    <w:rsid w:val="00A67498"/>
    <w:rsid w:val="00AB3D8C"/>
    <w:rsid w:val="00AD345D"/>
    <w:rsid w:val="00B03ABD"/>
    <w:rsid w:val="00B305DB"/>
    <w:rsid w:val="00B85C44"/>
    <w:rsid w:val="00BA5216"/>
    <w:rsid w:val="00BA7476"/>
    <w:rsid w:val="00BE667C"/>
    <w:rsid w:val="00C16145"/>
    <w:rsid w:val="00D0612E"/>
    <w:rsid w:val="00D10133"/>
    <w:rsid w:val="00D60C8C"/>
    <w:rsid w:val="00DA559A"/>
    <w:rsid w:val="00DB07C1"/>
    <w:rsid w:val="00E622CD"/>
    <w:rsid w:val="00EA495E"/>
    <w:rsid w:val="00F34A81"/>
    <w:rsid w:val="00F37351"/>
    <w:rsid w:val="00F44B1D"/>
    <w:rsid w:val="00F913E7"/>
    <w:rsid w:val="00FC7C69"/>
    <w:rsid w:val="00FF63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D31F7"/>
  <w15:chartTrackingRefBased/>
  <w15:docId w15:val="{19408EB2-F2AB-456D-9C87-7E78A1578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6E9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16E95"/>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716E95"/>
    <w:pPr>
      <w:keepNext/>
      <w:keepLines/>
      <w:spacing w:before="40" w:after="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3CB3"/>
    <w:pPr>
      <w:ind w:left="720"/>
      <w:contextualSpacing/>
    </w:pPr>
  </w:style>
  <w:style w:type="table" w:styleId="TableGrid">
    <w:name w:val="Table Grid"/>
    <w:basedOn w:val="TableNormal"/>
    <w:uiPriority w:val="39"/>
    <w:rsid w:val="009729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16E95"/>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716E95"/>
    <w:rPr>
      <w:rFonts w:ascii="Times New Roman" w:eastAsiaTheme="majorEastAsia" w:hAnsi="Times New Roman" w:cstheme="majorBidi"/>
      <w:b/>
      <w:color w:val="000000" w:themeColor="text1"/>
      <w:sz w:val="28"/>
      <w:szCs w:val="26"/>
    </w:rPr>
  </w:style>
  <w:style w:type="paragraph" w:styleId="Title">
    <w:name w:val="Title"/>
    <w:basedOn w:val="Normal"/>
    <w:next w:val="Normal"/>
    <w:link w:val="TitleChar"/>
    <w:uiPriority w:val="10"/>
    <w:qFormat/>
    <w:rsid w:val="00716E9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6E95"/>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9A310C"/>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9A310C"/>
    <w:pPr>
      <w:spacing w:after="100"/>
    </w:pPr>
  </w:style>
  <w:style w:type="paragraph" w:styleId="TOC2">
    <w:name w:val="toc 2"/>
    <w:basedOn w:val="Normal"/>
    <w:next w:val="Normal"/>
    <w:autoRedefine/>
    <w:uiPriority w:val="39"/>
    <w:unhideWhenUsed/>
    <w:rsid w:val="009A310C"/>
    <w:pPr>
      <w:spacing w:after="100"/>
      <w:ind w:left="240"/>
    </w:pPr>
  </w:style>
  <w:style w:type="character" w:styleId="Hyperlink">
    <w:name w:val="Hyperlink"/>
    <w:basedOn w:val="DefaultParagraphFont"/>
    <w:uiPriority w:val="99"/>
    <w:unhideWhenUsed/>
    <w:rsid w:val="009A310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654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370BAD-E93D-4E00-A71E-888A63023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2058</Words>
  <Characters>11731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Dragos Stefan Coanca</cp:lastModifiedBy>
  <cp:revision>15</cp:revision>
  <dcterms:created xsi:type="dcterms:W3CDTF">2022-10-12T14:55:00Z</dcterms:created>
  <dcterms:modified xsi:type="dcterms:W3CDTF">2022-10-20T22:05:00Z</dcterms:modified>
</cp:coreProperties>
</file>