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1C364E4" w14:textId="42C6C992" w:rsidR="00630A53" w:rsidRDefault="00630A53"/>
    <w:p w14:paraId="50D369E2" w14:textId="423D60DC" w:rsidR="000567D0" w:rsidRDefault="00CC2D97" w:rsidP="00FC38DF">
      <w:r>
        <w:t xml:space="preserve">I asked </w:t>
      </w:r>
      <w:proofErr w:type="spellStart"/>
      <w:r>
        <w:t>Copilot</w:t>
      </w:r>
      <w:proofErr w:type="spellEnd"/>
      <w:r>
        <w:t xml:space="preserve"> to explain </w:t>
      </w:r>
      <w:r w:rsidR="00FC38DF">
        <w:t xml:space="preserve">Anne bogarts </w:t>
      </w:r>
      <w:r>
        <w:t xml:space="preserve"> </w:t>
      </w:r>
      <w:r w:rsidR="00F5098D">
        <w:t>viewpoints</w:t>
      </w:r>
      <w:r>
        <w:t xml:space="preserve"> </w:t>
      </w:r>
      <w:r w:rsidR="00F5098D">
        <w:t>in</w:t>
      </w:r>
      <w:r>
        <w:t xml:space="preserve"> simple terms</w:t>
      </w:r>
      <w:r w:rsidR="000567D0">
        <w:t>,</w:t>
      </w:r>
      <w:r w:rsidR="00106EA0">
        <w:t xml:space="preserve"> the information I received was</w:t>
      </w:r>
      <w:r w:rsidR="000567D0">
        <w:t xml:space="preserve"> </w:t>
      </w:r>
    </w:p>
    <w:p w14:paraId="7F1BA45B" w14:textId="1B41E5ED" w:rsidR="00F5098D" w:rsidRDefault="00106EA0" w:rsidP="00FC38DF">
      <w:r>
        <w:t xml:space="preserve">that </w:t>
      </w:r>
      <w:r w:rsidR="000567D0">
        <w:t>Viewpoints</w:t>
      </w:r>
      <w:r>
        <w:t xml:space="preserve"> are a technique that </w:t>
      </w:r>
      <w:r w:rsidR="000567D0">
        <w:t>focuses</w:t>
      </w:r>
      <w:r>
        <w:t xml:space="preserve"> on </w:t>
      </w:r>
      <w:r w:rsidR="00E6786A">
        <w:t xml:space="preserve">sense of space and physicality in performance.  </w:t>
      </w:r>
      <w:r w:rsidR="000567D0">
        <w:t xml:space="preserve">Also </w:t>
      </w:r>
      <w:r w:rsidR="00E90CC5">
        <w:t xml:space="preserve"> the </w:t>
      </w:r>
      <w:r w:rsidR="00DE2FDF">
        <w:t xml:space="preserve"> </w:t>
      </w:r>
      <w:r w:rsidR="0057126B">
        <w:t>relationship</w:t>
      </w:r>
      <w:r w:rsidR="00DE2FDF">
        <w:t xml:space="preserve"> between actors and their </w:t>
      </w:r>
      <w:r w:rsidR="0057403B">
        <w:t>environment and movement</w:t>
      </w:r>
      <w:r w:rsidR="005558B4">
        <w:t xml:space="preserve"> is a </w:t>
      </w:r>
      <w:r w:rsidR="0057403B">
        <w:t xml:space="preserve"> vital</w:t>
      </w:r>
      <w:r w:rsidR="005558B4">
        <w:t xml:space="preserve"> part of it</w:t>
      </w:r>
      <w:r w:rsidR="0057403B">
        <w:t xml:space="preserve">. </w:t>
      </w:r>
      <w:r w:rsidR="005558B4">
        <w:t xml:space="preserve">This  </w:t>
      </w:r>
      <w:r w:rsidR="00DD6893">
        <w:t xml:space="preserve">technique is </w:t>
      </w:r>
      <w:r w:rsidR="00702B40">
        <w:t xml:space="preserve"> used to create a more </w:t>
      </w:r>
      <w:r w:rsidR="001F28A3">
        <w:t>dynamic</w:t>
      </w:r>
      <w:r w:rsidR="00855D6B">
        <w:t xml:space="preserve"> and </w:t>
      </w:r>
      <w:r w:rsidR="001F28A3">
        <w:t xml:space="preserve">impulsive </w:t>
      </w:r>
      <w:r w:rsidR="0057126B">
        <w:t xml:space="preserve"> performance. </w:t>
      </w:r>
    </w:p>
    <w:p w14:paraId="0E80D014" w14:textId="1246D4DB" w:rsidR="00C53571" w:rsidRDefault="00794FE3">
      <w:r>
        <w:t>I found this helpful as</w:t>
      </w:r>
      <w:r w:rsidR="001300AC">
        <w:t xml:space="preserve"> I don’t always</w:t>
      </w:r>
      <w:r w:rsidR="001F28A3">
        <w:t xml:space="preserve"> </w:t>
      </w:r>
      <w:r w:rsidR="007170D6">
        <w:t xml:space="preserve">fully </w:t>
      </w:r>
      <w:r w:rsidR="001F28A3">
        <w:t xml:space="preserve">consider the importance </w:t>
      </w:r>
      <w:r w:rsidR="007170D6">
        <w:t xml:space="preserve">of the space I am using, and how to use it to my advantage to change the emotion or </w:t>
      </w:r>
      <w:r w:rsidR="002A4B2E">
        <w:t xml:space="preserve">meaning of the </w:t>
      </w:r>
      <w:r w:rsidR="003C29B2">
        <w:t>piece</w:t>
      </w:r>
      <w:r w:rsidR="00A4085A">
        <w:t xml:space="preserve">. I think this is especially important because we haven’t been creating the movement for our poems in the space that we are being assessed so I need to </w:t>
      </w:r>
      <w:r w:rsidR="003A1F5B">
        <w:t>bear</w:t>
      </w:r>
      <w:r w:rsidR="00A4085A">
        <w:t xml:space="preserve"> in mind how the architecture is </w:t>
      </w:r>
      <w:r w:rsidR="006936EE">
        <w:t>different from the room I’ve been rehearsing in and how that can and  will change my poem</w:t>
      </w:r>
      <w:r w:rsidR="00ED3E50">
        <w:t xml:space="preserve">. </w:t>
      </w:r>
    </w:p>
    <w:p w14:paraId="5618406A" w14:textId="77777777" w:rsidR="00927483" w:rsidRDefault="00927483"/>
    <w:p w14:paraId="1F43239D" w14:textId="6CFA3F1D" w:rsidR="00927483" w:rsidRDefault="00927483">
      <w:proofErr w:type="spellStart"/>
      <w:r>
        <w:t>Bustance</w:t>
      </w:r>
      <w:proofErr w:type="spellEnd"/>
      <w:r>
        <w:t xml:space="preserve">, J. (2023). Viewpoints Acting Training: A Guide. [online] Backstage.com. Available at: </w:t>
      </w:r>
      <w:hyperlink r:id="rId5" w:history="1">
        <w:r w:rsidRPr="007F1A91">
          <w:rPr>
            <w:rStyle w:val="Hyperlink"/>
          </w:rPr>
          <w:t>https://www.backstage.com/magazine/article/viewpoints-acting-training-guide-76450/</w:t>
        </w:r>
      </w:hyperlink>
      <w:r>
        <w:t>.</w:t>
      </w:r>
    </w:p>
    <w:p w14:paraId="68409217" w14:textId="5FDE6AA0" w:rsidR="004D752D" w:rsidRDefault="004D752D">
      <w:proofErr w:type="spellStart"/>
      <w:r>
        <w:t>Fiveable.me</w:t>
      </w:r>
      <w:proofErr w:type="spellEnd"/>
      <w:r>
        <w:t xml:space="preserve">. (2024). Anne Bogart – (Intro to Acting) – Vocab, Definition, Explanations | </w:t>
      </w:r>
      <w:proofErr w:type="spellStart"/>
      <w:r>
        <w:t>Fiveable</w:t>
      </w:r>
      <w:proofErr w:type="spellEnd"/>
      <w:r>
        <w:t xml:space="preserve">. [online] Available at: </w:t>
      </w:r>
      <w:hyperlink r:id="rId6" w:history="1">
        <w:r w:rsidRPr="007F1A91">
          <w:rPr>
            <w:rStyle w:val="Hyperlink"/>
          </w:rPr>
          <w:t>https://library.fiveable.me/key-terms/introduction-acting/anne-bogart</w:t>
        </w:r>
      </w:hyperlink>
      <w:r>
        <w:t xml:space="preserve"> [Accessed 2 Dec. 2024].</w:t>
      </w:r>
    </w:p>
    <w:p w14:paraId="10317B5D" w14:textId="77777777" w:rsidR="004D752D" w:rsidRDefault="004D752D"/>
    <w:p w14:paraId="55564DB0" w14:textId="77777777" w:rsidR="004D752D" w:rsidRDefault="004D752D">
      <w:r>
        <w:t>‌</w:t>
      </w:r>
    </w:p>
    <w:p w14:paraId="12FCCE8C" w14:textId="77777777" w:rsidR="00927483" w:rsidRDefault="00927483">
      <w:r>
        <w:t>‌</w:t>
      </w:r>
    </w:p>
    <w:p w14:paraId="3B02A935" w14:textId="436AB4F3" w:rsidR="00E11107" w:rsidRDefault="00E11107"/>
    <w:p w14:paraId="70223602" w14:textId="77777777" w:rsidR="00E11107" w:rsidRDefault="00E11107"/>
    <w:p w14:paraId="6B7EF02C" w14:textId="77777777" w:rsidR="00E11107" w:rsidRDefault="00E11107">
      <w:r>
        <w:t>‌</w:t>
      </w:r>
    </w:p>
    <w:p w14:paraId="1135FC41" w14:textId="7FD0B527" w:rsidR="00690540" w:rsidRDefault="00690540"/>
    <w:p w14:paraId="291E9085" w14:textId="62CBE0E7" w:rsidR="00690540" w:rsidRDefault="00690540"/>
    <w:p w14:paraId="2EDC8951" w14:textId="10D55288" w:rsidR="00030840" w:rsidRDefault="00030840">
      <w:r>
        <w:t xml:space="preserve"> </w:t>
      </w:r>
    </w:p>
    <w:p w14:paraId="31AD9CB3" w14:textId="77777777" w:rsidR="00630A53" w:rsidRDefault="00630A53"/>
    <w:sectPr w:rsidR="00630A53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750DFD"/>
    <w:multiLevelType w:val="hybridMultilevel"/>
    <w:tmpl w:val="BF7C87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95204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7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0A53"/>
    <w:rsid w:val="00030840"/>
    <w:rsid w:val="000567D0"/>
    <w:rsid w:val="00106EA0"/>
    <w:rsid w:val="001300AC"/>
    <w:rsid w:val="001828A4"/>
    <w:rsid w:val="001F28A3"/>
    <w:rsid w:val="00224417"/>
    <w:rsid w:val="002816D7"/>
    <w:rsid w:val="002A165D"/>
    <w:rsid w:val="002A4B2E"/>
    <w:rsid w:val="002F70B2"/>
    <w:rsid w:val="003A1F5B"/>
    <w:rsid w:val="003C29B2"/>
    <w:rsid w:val="00403448"/>
    <w:rsid w:val="004D752D"/>
    <w:rsid w:val="005558B4"/>
    <w:rsid w:val="0057126B"/>
    <w:rsid w:val="0057403B"/>
    <w:rsid w:val="00627455"/>
    <w:rsid w:val="00630A53"/>
    <w:rsid w:val="00690540"/>
    <w:rsid w:val="006936EE"/>
    <w:rsid w:val="00702B40"/>
    <w:rsid w:val="007170D6"/>
    <w:rsid w:val="00794FE3"/>
    <w:rsid w:val="007F7679"/>
    <w:rsid w:val="00855D6B"/>
    <w:rsid w:val="008A3C20"/>
    <w:rsid w:val="00927483"/>
    <w:rsid w:val="00A4085A"/>
    <w:rsid w:val="00B40D04"/>
    <w:rsid w:val="00C53571"/>
    <w:rsid w:val="00CC2D97"/>
    <w:rsid w:val="00DD6893"/>
    <w:rsid w:val="00DE2FDF"/>
    <w:rsid w:val="00E11107"/>
    <w:rsid w:val="00E250CB"/>
    <w:rsid w:val="00E6786A"/>
    <w:rsid w:val="00E90CC5"/>
    <w:rsid w:val="00ED3E50"/>
    <w:rsid w:val="00F5098D"/>
    <w:rsid w:val="00F6466E"/>
    <w:rsid w:val="00FC38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6850BEC"/>
  <w15:chartTrackingRefBased/>
  <w15:docId w15:val="{DB796CC3-285D-2147-8BF0-F331990C19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30A5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30A5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30A5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30A5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30A5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30A5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30A5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30A5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30A5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30A5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30A5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30A5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30A5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30A5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30A5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30A5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30A5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30A5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30A5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30A5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30A5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30A5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30A5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30A5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30A5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30A5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30A5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30A5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30A5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30A5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30A53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E250CB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37536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487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s://library.fiveable.me/key-terms/introduction-acting/anne-bogart" TargetMode="External" /><Relationship Id="rId5" Type="http://schemas.openxmlformats.org/officeDocument/2006/relationships/hyperlink" Target="https://www.backstage.com/magazine/article/viewpoints-acting-training-guide-76450/" TargetMode="Externa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212</Words>
  <Characters>1211</Characters>
  <Application>Microsoft Office Word</Application>
  <DocSecurity>0</DocSecurity>
  <Lines>10</Lines>
  <Paragraphs>2</Paragraphs>
  <ScaleCrop>false</ScaleCrop>
  <Company/>
  <LinksUpToDate>false</LinksUpToDate>
  <CharactersWithSpaces>1421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Erin Ibbotson (2420003)</dc:creator>
  <cp:keywords/>
  <dc:description/>
  <cp:lastModifiedBy>Erin Ibbotson (2420003)</cp:lastModifiedBy>
  <cp:revision>39</cp:revision>
  <dcterms:created xsi:type="dcterms:W3CDTF">2024-12-02T17:07:00Z</dcterms:created>
  <dcterms:modified xsi:type="dcterms:W3CDTF">2024-12-02T17:45:00Z</dcterms:modified>
</cp:coreProperties>
</file>