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0234D07" w14:textId="77777777" w:rsidR="00650305" w:rsidRDefault="00650305" w:rsidP="00650305">
      <w:pPr>
        <w:ind w:left="720" w:firstLine="720"/>
        <w:rPr>
          <w:b/>
          <w:bCs/>
          <w:sz w:val="72"/>
          <w:szCs w:val="72"/>
        </w:rPr>
      </w:pPr>
      <w:r w:rsidRPr="00650305">
        <w:rPr>
          <w:b/>
          <w:bCs/>
          <w:sz w:val="72"/>
          <w:szCs w:val="72"/>
          <w:highlight w:val="lightGray"/>
        </w:rPr>
        <w:t>Case Study Report</w:t>
      </w:r>
    </w:p>
    <w:p w14:paraId="5D1ECCCF" w14:textId="77777777" w:rsidR="00650305" w:rsidRDefault="00650305" w:rsidP="00650305">
      <w:pPr>
        <w:ind w:left="720" w:firstLine="720"/>
        <w:rPr>
          <w:b/>
          <w:bCs/>
          <w:sz w:val="72"/>
          <w:szCs w:val="72"/>
        </w:rPr>
      </w:pPr>
    </w:p>
    <w:p w14:paraId="1B576D14" w14:textId="77777777" w:rsidR="00650305" w:rsidRDefault="00650305" w:rsidP="00650305">
      <w:pPr>
        <w:ind w:left="720" w:firstLine="720"/>
        <w:rPr>
          <w:b/>
          <w:bCs/>
          <w:sz w:val="72"/>
          <w:szCs w:val="72"/>
        </w:rPr>
      </w:pPr>
    </w:p>
    <w:p w14:paraId="6D826927" w14:textId="77777777" w:rsidR="00650305" w:rsidRPr="00650305" w:rsidRDefault="00650305" w:rsidP="00650305">
      <w:pPr>
        <w:ind w:left="720" w:firstLine="720"/>
        <w:rPr>
          <w:b/>
          <w:bCs/>
          <w:sz w:val="36"/>
          <w:szCs w:val="36"/>
          <w:highlight w:val="lightGray"/>
        </w:rPr>
      </w:pPr>
      <w:r w:rsidRPr="00650305">
        <w:rPr>
          <w:b/>
          <w:bCs/>
          <w:sz w:val="36"/>
          <w:szCs w:val="36"/>
          <w:highlight w:val="lightGray"/>
        </w:rPr>
        <w:t>Pawel Grzybowski 2232319</w:t>
      </w:r>
    </w:p>
    <w:p w14:paraId="2795AACF" w14:textId="422A58C4" w:rsidR="0018337F" w:rsidRPr="00650305" w:rsidRDefault="00650305" w:rsidP="00650305">
      <w:pPr>
        <w:ind w:left="720" w:firstLine="720"/>
        <w:rPr>
          <w:b/>
          <w:bCs/>
          <w:sz w:val="72"/>
          <w:szCs w:val="72"/>
        </w:rPr>
      </w:pPr>
      <w:r w:rsidRPr="00650305">
        <w:rPr>
          <w:b/>
          <w:bCs/>
          <w:sz w:val="36"/>
          <w:szCs w:val="36"/>
          <w:highlight w:val="lightGray"/>
        </w:rPr>
        <w:t xml:space="preserve">Word </w:t>
      </w:r>
      <w:proofErr w:type="gramStart"/>
      <w:r w:rsidRPr="00650305">
        <w:rPr>
          <w:b/>
          <w:bCs/>
          <w:sz w:val="36"/>
          <w:szCs w:val="36"/>
          <w:highlight w:val="lightGray"/>
        </w:rPr>
        <w:t>Count  ~</w:t>
      </w:r>
      <w:proofErr w:type="gramEnd"/>
      <w:r w:rsidRPr="00650305">
        <w:rPr>
          <w:b/>
          <w:bCs/>
          <w:sz w:val="36"/>
          <w:szCs w:val="36"/>
          <w:highlight w:val="lightGray"/>
        </w:rPr>
        <w:t>2000 words</w:t>
      </w:r>
      <w:r w:rsidRPr="00650305">
        <w:rPr>
          <w:b/>
          <w:bCs/>
          <w:sz w:val="72"/>
          <w:szCs w:val="72"/>
        </w:rPr>
        <w:t xml:space="preserve"> </w:t>
      </w:r>
    </w:p>
    <w:p w14:paraId="5CBFB136" w14:textId="773D1C2C" w:rsidR="00650305" w:rsidRDefault="00650305" w:rsidP="00650305">
      <w:pPr>
        <w:pStyle w:val="BodyA"/>
        <w:spacing w:before="120" w:after="120"/>
        <w:ind w:left="720" w:firstLine="720"/>
        <w:rPr>
          <w:rFonts w:asciiTheme="minorHAnsi" w:hAnsiTheme="minorHAnsi"/>
          <w:b/>
          <w:bCs/>
          <w:sz w:val="36"/>
          <w:szCs w:val="36"/>
          <w:highlight w:val="lightGray"/>
        </w:rPr>
      </w:pPr>
      <w:r w:rsidRPr="00650305">
        <w:rPr>
          <w:rFonts w:asciiTheme="minorHAnsi" w:hAnsiTheme="minorHAnsi"/>
          <w:b/>
          <w:bCs/>
          <w:sz w:val="36"/>
          <w:szCs w:val="36"/>
          <w:highlight w:val="lightGray"/>
        </w:rPr>
        <w:t>BMSW5010</w:t>
      </w:r>
    </w:p>
    <w:p w14:paraId="7E6EC203" w14:textId="77777777" w:rsidR="00650305" w:rsidRDefault="00650305">
      <w:pPr>
        <w:rPr>
          <w:rFonts w:eastAsia="Times New Roman" w:cs="Times New Roman"/>
          <w:b/>
          <w:bCs/>
          <w:color w:val="000000"/>
          <w:kern w:val="0"/>
          <w:sz w:val="36"/>
          <w:szCs w:val="36"/>
          <w:highlight w:val="lightGray"/>
          <w:u w:color="000000"/>
          <w:lang w:val="en-US" w:eastAsia="en-GB"/>
          <w14:textOutline w14:w="12700" w14:cap="flat" w14:cmpd="sng" w14:algn="ctr">
            <w14:noFill/>
            <w14:prstDash w14:val="solid"/>
            <w14:miter w14:lim="100000"/>
          </w14:textOutline>
          <w14:ligatures w14:val="none"/>
        </w:rPr>
      </w:pPr>
      <w:r>
        <w:rPr>
          <w:b/>
          <w:bCs/>
          <w:sz w:val="36"/>
          <w:szCs w:val="36"/>
          <w:highlight w:val="lightGray"/>
        </w:rPr>
        <w:br w:type="page"/>
      </w:r>
    </w:p>
    <w:p w14:paraId="17FDEE2F" w14:textId="03A7342E" w:rsidR="00650305" w:rsidRPr="00FF4F19" w:rsidRDefault="00650305" w:rsidP="00650305">
      <w:pPr>
        <w:pStyle w:val="BodyA"/>
        <w:spacing w:before="120" w:after="120"/>
        <w:ind w:left="720" w:firstLine="720"/>
        <w:rPr>
          <w:b/>
          <w:bCs/>
          <w:sz w:val="36"/>
          <w:szCs w:val="36"/>
        </w:rPr>
      </w:pPr>
      <w:r w:rsidRPr="00FF4F19">
        <w:rPr>
          <w:b/>
          <w:bCs/>
          <w:sz w:val="36"/>
          <w:szCs w:val="36"/>
          <w:highlight w:val="lightGray"/>
        </w:rPr>
        <w:lastRenderedPageBreak/>
        <w:t>Page 2: Executive Summary</w:t>
      </w:r>
    </w:p>
    <w:p w14:paraId="74BBD720" w14:textId="77777777" w:rsidR="00650305" w:rsidRDefault="00650305" w:rsidP="00650305">
      <w:pPr>
        <w:pStyle w:val="BodyA"/>
        <w:spacing w:before="120" w:after="120"/>
        <w:rPr>
          <w:rFonts w:asciiTheme="minorHAnsi" w:hAnsiTheme="minorHAnsi"/>
          <w:b/>
          <w:bCs/>
          <w:sz w:val="36"/>
          <w:szCs w:val="36"/>
        </w:rPr>
      </w:pPr>
    </w:p>
    <w:p w14:paraId="50F6BC0A" w14:textId="44BA6DEB" w:rsidR="00FF4F19" w:rsidRDefault="00650305" w:rsidP="00650305">
      <w:pPr>
        <w:pStyle w:val="NoSpacing"/>
        <w:rPr>
          <w:rFonts w:ascii="Times New Roman" w:hAnsi="Times New Roman" w:cs="Times New Roman"/>
          <w:sz w:val="28"/>
          <w:szCs w:val="28"/>
        </w:rPr>
      </w:pPr>
      <w:r w:rsidRPr="00650305">
        <w:rPr>
          <w:rFonts w:ascii="Times New Roman" w:hAnsi="Times New Roman" w:cs="Times New Roman"/>
          <w:sz w:val="28"/>
          <w:szCs w:val="28"/>
        </w:rPr>
        <w:t xml:space="preserve">TechInnovate, a rapidly growing software company in South Wales, faces significant human resource challenges in the </w:t>
      </w:r>
      <w:r w:rsidR="00FF4F19">
        <w:rPr>
          <w:rFonts w:ascii="Times New Roman" w:hAnsi="Times New Roman" w:cs="Times New Roman"/>
          <w:sz w:val="28"/>
          <w:szCs w:val="28"/>
        </w:rPr>
        <w:t>result</w:t>
      </w:r>
      <w:r w:rsidRPr="00650305">
        <w:rPr>
          <w:rFonts w:ascii="Times New Roman" w:hAnsi="Times New Roman" w:cs="Times New Roman"/>
          <w:sz w:val="28"/>
          <w:szCs w:val="28"/>
        </w:rPr>
        <w:t xml:space="preserve"> of its </w:t>
      </w:r>
      <w:r w:rsidR="00FF4F19">
        <w:rPr>
          <w:rFonts w:ascii="Times New Roman" w:hAnsi="Times New Roman" w:cs="Times New Roman"/>
          <w:sz w:val="28"/>
          <w:szCs w:val="28"/>
        </w:rPr>
        <w:t>rapid</w:t>
      </w:r>
      <w:r w:rsidRPr="00650305">
        <w:rPr>
          <w:rFonts w:ascii="Times New Roman" w:hAnsi="Times New Roman" w:cs="Times New Roman"/>
          <w:sz w:val="28"/>
          <w:szCs w:val="28"/>
        </w:rPr>
        <w:t xml:space="preserve"> growth. The company has expanded from 50 employees to over 200 within two years, resulting in HR-related difficulties such as recruiting and retention, onboarding, performance management, and maintaining company culture. This report proposes strategies to equip managers with the necessary skills to successfully manage performance and addresses key HR activities such as performance management, employee rewards, and employee engagement. It also discusses various management theories and frameworks, alongside recommendations to improve TechInnovate's people management practices, ultimately ensuring better organizational performance.</w:t>
      </w:r>
    </w:p>
    <w:p w14:paraId="3F17B9A5" w14:textId="77777777" w:rsidR="00FF4F19" w:rsidRDefault="00FF4F19">
      <w:pPr>
        <w:rPr>
          <w:rFonts w:ascii="Times New Roman" w:hAnsi="Times New Roman" w:cs="Times New Roman"/>
          <w:sz w:val="28"/>
          <w:szCs w:val="28"/>
        </w:rPr>
      </w:pPr>
      <w:r>
        <w:rPr>
          <w:rFonts w:ascii="Times New Roman" w:hAnsi="Times New Roman" w:cs="Times New Roman"/>
          <w:sz w:val="28"/>
          <w:szCs w:val="28"/>
        </w:rPr>
        <w:br w:type="page"/>
      </w:r>
    </w:p>
    <w:p w14:paraId="22237133" w14:textId="192CA5C7" w:rsidR="00FF4F19" w:rsidRDefault="00FF4F19" w:rsidP="00FF4F19">
      <w:pPr>
        <w:pStyle w:val="NoSpacing"/>
        <w:ind w:left="1440" w:firstLine="720"/>
        <w:rPr>
          <w:rFonts w:ascii="Times New Roman" w:hAnsi="Times New Roman" w:cs="Times New Roman"/>
          <w:b/>
          <w:bCs/>
          <w:sz w:val="36"/>
          <w:szCs w:val="36"/>
        </w:rPr>
      </w:pPr>
      <w:r w:rsidRPr="00FF4F19">
        <w:rPr>
          <w:rFonts w:ascii="Times New Roman" w:hAnsi="Times New Roman" w:cs="Times New Roman"/>
          <w:b/>
          <w:bCs/>
          <w:sz w:val="36"/>
          <w:szCs w:val="36"/>
          <w:highlight w:val="lightGray"/>
        </w:rPr>
        <w:lastRenderedPageBreak/>
        <w:t>Page 3: Content Page</w:t>
      </w:r>
    </w:p>
    <w:p w14:paraId="5464E011" w14:textId="77777777" w:rsidR="00D5203B" w:rsidRDefault="00D5203B" w:rsidP="00FF4F19">
      <w:pPr>
        <w:pStyle w:val="NoSpacing"/>
        <w:ind w:left="1440" w:firstLine="720"/>
        <w:rPr>
          <w:rFonts w:ascii="Times New Roman" w:hAnsi="Times New Roman" w:cs="Times New Roman"/>
          <w:b/>
          <w:bCs/>
          <w:sz w:val="36"/>
          <w:szCs w:val="36"/>
        </w:rPr>
      </w:pPr>
    </w:p>
    <w:p w14:paraId="1754627F" w14:textId="77777777" w:rsidR="00D5203B" w:rsidRDefault="00D5203B" w:rsidP="00FF4F19">
      <w:pPr>
        <w:pStyle w:val="NoSpacing"/>
        <w:ind w:left="1440" w:firstLine="720"/>
        <w:rPr>
          <w:rFonts w:ascii="Times New Roman" w:hAnsi="Times New Roman" w:cs="Times New Roman"/>
          <w:b/>
          <w:bCs/>
          <w:sz w:val="36"/>
          <w:szCs w:val="36"/>
        </w:rPr>
      </w:pPr>
    </w:p>
    <w:p w14:paraId="681F0D29" w14:textId="0A48CD8B" w:rsidR="00D5203B" w:rsidRDefault="00D5203B">
      <w:pPr>
        <w:rPr>
          <w:rFonts w:ascii="Times New Roman" w:hAnsi="Times New Roman" w:cs="Times New Roman"/>
          <w:b/>
          <w:bCs/>
          <w:sz w:val="36"/>
          <w:szCs w:val="36"/>
        </w:rPr>
      </w:pPr>
      <w:r>
        <w:rPr>
          <w:rFonts w:ascii="Times New Roman" w:hAnsi="Times New Roman" w:cs="Times New Roman"/>
          <w:b/>
          <w:bCs/>
          <w:sz w:val="36"/>
          <w:szCs w:val="36"/>
        </w:rPr>
        <w:t>Page 1-Title page</w:t>
      </w:r>
    </w:p>
    <w:p w14:paraId="26371360" w14:textId="77777777" w:rsidR="00D5203B" w:rsidRDefault="00D5203B">
      <w:pPr>
        <w:rPr>
          <w:rFonts w:ascii="Times New Roman" w:hAnsi="Times New Roman" w:cs="Times New Roman"/>
          <w:b/>
          <w:bCs/>
          <w:sz w:val="36"/>
          <w:szCs w:val="36"/>
        </w:rPr>
      </w:pPr>
      <w:r>
        <w:rPr>
          <w:rFonts w:ascii="Times New Roman" w:hAnsi="Times New Roman" w:cs="Times New Roman"/>
          <w:b/>
          <w:bCs/>
          <w:sz w:val="36"/>
          <w:szCs w:val="36"/>
        </w:rPr>
        <w:t>Page 2-Executive Summary</w:t>
      </w:r>
    </w:p>
    <w:p w14:paraId="658A8E72" w14:textId="77777777" w:rsidR="00D5203B" w:rsidRDefault="00D5203B">
      <w:pPr>
        <w:rPr>
          <w:rFonts w:ascii="Times New Roman" w:hAnsi="Times New Roman" w:cs="Times New Roman"/>
          <w:b/>
          <w:bCs/>
          <w:sz w:val="36"/>
          <w:szCs w:val="36"/>
        </w:rPr>
      </w:pPr>
      <w:r>
        <w:rPr>
          <w:rFonts w:ascii="Times New Roman" w:hAnsi="Times New Roman" w:cs="Times New Roman"/>
          <w:b/>
          <w:bCs/>
          <w:sz w:val="36"/>
          <w:szCs w:val="36"/>
        </w:rPr>
        <w:t>Page 3-Content Page</w:t>
      </w:r>
    </w:p>
    <w:p w14:paraId="6C2105F2" w14:textId="77777777" w:rsidR="00D5203B" w:rsidRDefault="00D5203B">
      <w:pPr>
        <w:rPr>
          <w:rFonts w:ascii="Times New Roman" w:hAnsi="Times New Roman" w:cs="Times New Roman"/>
          <w:b/>
          <w:bCs/>
          <w:sz w:val="36"/>
          <w:szCs w:val="36"/>
        </w:rPr>
      </w:pPr>
      <w:r>
        <w:rPr>
          <w:rFonts w:ascii="Times New Roman" w:hAnsi="Times New Roman" w:cs="Times New Roman"/>
          <w:b/>
          <w:bCs/>
          <w:sz w:val="36"/>
          <w:szCs w:val="36"/>
        </w:rPr>
        <w:t>Page 4-Introduction</w:t>
      </w:r>
    </w:p>
    <w:p w14:paraId="5BFCA2E8" w14:textId="77777777" w:rsidR="00D5203B" w:rsidRDefault="00D5203B">
      <w:pPr>
        <w:rPr>
          <w:rFonts w:ascii="Times New Roman" w:hAnsi="Times New Roman" w:cs="Times New Roman"/>
          <w:b/>
          <w:bCs/>
          <w:sz w:val="36"/>
          <w:szCs w:val="36"/>
        </w:rPr>
      </w:pPr>
      <w:r>
        <w:rPr>
          <w:rFonts w:ascii="Times New Roman" w:hAnsi="Times New Roman" w:cs="Times New Roman"/>
          <w:b/>
          <w:bCs/>
          <w:sz w:val="36"/>
          <w:szCs w:val="36"/>
        </w:rPr>
        <w:t>Page 5-9 Main Findings</w:t>
      </w:r>
    </w:p>
    <w:p w14:paraId="24DB27F9" w14:textId="77777777" w:rsidR="00D5203B" w:rsidRDefault="00D5203B">
      <w:pPr>
        <w:rPr>
          <w:rFonts w:ascii="Times New Roman" w:hAnsi="Times New Roman" w:cs="Times New Roman"/>
          <w:b/>
          <w:bCs/>
          <w:sz w:val="36"/>
          <w:szCs w:val="36"/>
        </w:rPr>
      </w:pPr>
      <w:r>
        <w:rPr>
          <w:rFonts w:ascii="Times New Roman" w:hAnsi="Times New Roman" w:cs="Times New Roman"/>
          <w:b/>
          <w:bCs/>
          <w:sz w:val="36"/>
          <w:szCs w:val="36"/>
        </w:rPr>
        <w:t>Page 10-SMART Recommendations</w:t>
      </w:r>
    </w:p>
    <w:p w14:paraId="2E4A1317" w14:textId="77777777" w:rsidR="00D5203B" w:rsidRDefault="00D5203B">
      <w:pPr>
        <w:rPr>
          <w:rFonts w:ascii="Times New Roman" w:hAnsi="Times New Roman" w:cs="Times New Roman"/>
          <w:b/>
          <w:bCs/>
          <w:sz w:val="36"/>
          <w:szCs w:val="36"/>
        </w:rPr>
      </w:pPr>
      <w:r>
        <w:rPr>
          <w:rFonts w:ascii="Times New Roman" w:hAnsi="Times New Roman" w:cs="Times New Roman"/>
          <w:b/>
          <w:bCs/>
          <w:sz w:val="36"/>
          <w:szCs w:val="36"/>
        </w:rPr>
        <w:t>Page 11-Conclusion</w:t>
      </w:r>
    </w:p>
    <w:p w14:paraId="60E07A10" w14:textId="5936D892" w:rsidR="00FF4F19" w:rsidRDefault="00D5203B">
      <w:pPr>
        <w:rPr>
          <w:rFonts w:ascii="Times New Roman" w:hAnsi="Times New Roman" w:cs="Times New Roman"/>
          <w:b/>
          <w:bCs/>
          <w:sz w:val="36"/>
          <w:szCs w:val="36"/>
        </w:rPr>
      </w:pPr>
      <w:r>
        <w:rPr>
          <w:rFonts w:ascii="Times New Roman" w:hAnsi="Times New Roman" w:cs="Times New Roman"/>
          <w:b/>
          <w:bCs/>
          <w:sz w:val="36"/>
          <w:szCs w:val="36"/>
        </w:rPr>
        <w:t>Page 12-References</w:t>
      </w:r>
      <w:r w:rsidR="00FF4F19">
        <w:rPr>
          <w:rFonts w:ascii="Times New Roman" w:hAnsi="Times New Roman" w:cs="Times New Roman"/>
          <w:b/>
          <w:bCs/>
          <w:sz w:val="36"/>
          <w:szCs w:val="36"/>
        </w:rPr>
        <w:br w:type="page"/>
      </w:r>
    </w:p>
    <w:p w14:paraId="78CECB06" w14:textId="304FA981" w:rsidR="00FF4F19" w:rsidRDefault="00FF4F19" w:rsidP="00FF4F19">
      <w:pPr>
        <w:pStyle w:val="NoSpacing"/>
        <w:ind w:left="1440" w:firstLine="720"/>
        <w:rPr>
          <w:rFonts w:ascii="Times New Roman" w:hAnsi="Times New Roman" w:cs="Times New Roman"/>
          <w:b/>
          <w:bCs/>
          <w:sz w:val="36"/>
          <w:szCs w:val="36"/>
        </w:rPr>
      </w:pPr>
      <w:r w:rsidRPr="00FF4F19">
        <w:rPr>
          <w:rFonts w:ascii="Times New Roman" w:hAnsi="Times New Roman" w:cs="Times New Roman"/>
          <w:b/>
          <w:bCs/>
          <w:sz w:val="36"/>
          <w:szCs w:val="36"/>
          <w:highlight w:val="lightGray"/>
        </w:rPr>
        <w:lastRenderedPageBreak/>
        <w:t>Page 4: Introduction</w:t>
      </w:r>
    </w:p>
    <w:p w14:paraId="10BB408D" w14:textId="77777777" w:rsidR="00FF4F19" w:rsidRDefault="00FF4F19" w:rsidP="00FF4F19">
      <w:pPr>
        <w:pStyle w:val="NoSpacing"/>
        <w:rPr>
          <w:rFonts w:ascii="Times New Roman" w:hAnsi="Times New Roman" w:cs="Times New Roman"/>
          <w:b/>
          <w:bCs/>
          <w:sz w:val="36"/>
          <w:szCs w:val="36"/>
        </w:rPr>
      </w:pPr>
    </w:p>
    <w:p w14:paraId="1D516726" w14:textId="77777777" w:rsidR="00FF4F19" w:rsidRDefault="00FF4F19" w:rsidP="00FF4F19">
      <w:pPr>
        <w:pStyle w:val="NoSpacing"/>
        <w:rPr>
          <w:rFonts w:ascii="Times New Roman" w:hAnsi="Times New Roman" w:cs="Times New Roman"/>
          <w:b/>
          <w:bCs/>
          <w:sz w:val="36"/>
          <w:szCs w:val="36"/>
        </w:rPr>
      </w:pPr>
    </w:p>
    <w:p w14:paraId="323DEE23" w14:textId="6F9FC9AA" w:rsidR="00FF4F19" w:rsidRDefault="00FF4F19" w:rsidP="00FF4F19">
      <w:pPr>
        <w:pStyle w:val="NoSpacing"/>
        <w:rPr>
          <w:rFonts w:ascii="Times New Roman" w:hAnsi="Times New Roman" w:cs="Times New Roman"/>
          <w:sz w:val="28"/>
          <w:szCs w:val="28"/>
        </w:rPr>
      </w:pPr>
      <w:r w:rsidRPr="00FF4F19">
        <w:rPr>
          <w:rFonts w:ascii="Times New Roman" w:hAnsi="Times New Roman" w:cs="Times New Roman"/>
          <w:sz w:val="28"/>
          <w:szCs w:val="28"/>
        </w:rPr>
        <w:t xml:space="preserve">The rapid growth of TechInnovate has led to a variety of HR challenges, </w:t>
      </w:r>
      <w:r w:rsidRPr="00FF4F19">
        <w:rPr>
          <w:rFonts w:ascii="Times New Roman" w:hAnsi="Times New Roman" w:cs="Times New Roman"/>
          <w:sz w:val="28"/>
          <w:szCs w:val="28"/>
        </w:rPr>
        <w:t>especially</w:t>
      </w:r>
      <w:r w:rsidRPr="00FF4F19">
        <w:rPr>
          <w:rFonts w:ascii="Times New Roman" w:hAnsi="Times New Roman" w:cs="Times New Roman"/>
          <w:sz w:val="28"/>
          <w:szCs w:val="28"/>
        </w:rPr>
        <w:t xml:space="preserve"> </w:t>
      </w:r>
      <w:r w:rsidR="009622B5" w:rsidRPr="00FF4F19">
        <w:rPr>
          <w:rFonts w:ascii="Times New Roman" w:hAnsi="Times New Roman" w:cs="Times New Roman"/>
          <w:sz w:val="28"/>
          <w:szCs w:val="28"/>
        </w:rPr>
        <w:t>around</w:t>
      </w:r>
      <w:r w:rsidRPr="00FF4F19">
        <w:rPr>
          <w:rFonts w:ascii="Times New Roman" w:hAnsi="Times New Roman" w:cs="Times New Roman"/>
          <w:sz w:val="28"/>
          <w:szCs w:val="28"/>
        </w:rPr>
        <w:t xml:space="preserve"> people management. As the company grows, the demands on management have increased </w:t>
      </w:r>
      <w:r>
        <w:rPr>
          <w:rFonts w:ascii="Times New Roman" w:hAnsi="Times New Roman" w:cs="Times New Roman"/>
          <w:sz w:val="28"/>
          <w:szCs w:val="28"/>
        </w:rPr>
        <w:t>massively</w:t>
      </w:r>
      <w:r w:rsidRPr="00FF4F19">
        <w:rPr>
          <w:rFonts w:ascii="Times New Roman" w:hAnsi="Times New Roman" w:cs="Times New Roman"/>
          <w:sz w:val="28"/>
          <w:szCs w:val="28"/>
        </w:rPr>
        <w:t>, and many managers have been promoted from technical roles without adequate training in leadership and people management. This report will focus on ensuring that managers at TechInnovate have the skills required to manage performance effectively. It will critically evaluate the role of managers, the skills required for successful management, and the theories and models that underpin effective people management practices. Furthermore, it will explore performance management, employee reward, and employee engagement, demonstrating how these activities can contribute to improved organizational performance.</w:t>
      </w:r>
    </w:p>
    <w:p w14:paraId="1DAB489E" w14:textId="77777777" w:rsidR="00FF4F19" w:rsidRDefault="00FF4F19">
      <w:pPr>
        <w:rPr>
          <w:rFonts w:ascii="Times New Roman" w:hAnsi="Times New Roman" w:cs="Times New Roman"/>
          <w:sz w:val="28"/>
          <w:szCs w:val="28"/>
        </w:rPr>
      </w:pPr>
      <w:r>
        <w:rPr>
          <w:rFonts w:ascii="Times New Roman" w:hAnsi="Times New Roman" w:cs="Times New Roman"/>
          <w:sz w:val="28"/>
          <w:szCs w:val="28"/>
        </w:rPr>
        <w:br w:type="page"/>
      </w:r>
    </w:p>
    <w:p w14:paraId="2116A0D3" w14:textId="15355BED" w:rsidR="00FF4F19" w:rsidRDefault="00FF4F19" w:rsidP="00FF4F19">
      <w:pPr>
        <w:pStyle w:val="NoSpacing"/>
        <w:rPr>
          <w:rFonts w:ascii="Times New Roman" w:hAnsi="Times New Roman" w:cs="Times New Roman"/>
          <w:b/>
          <w:bCs/>
          <w:sz w:val="36"/>
          <w:szCs w:val="36"/>
        </w:rPr>
      </w:pPr>
      <w:r>
        <w:rPr>
          <w:rFonts w:ascii="Times New Roman" w:hAnsi="Times New Roman" w:cs="Times New Roman"/>
          <w:sz w:val="36"/>
          <w:szCs w:val="36"/>
        </w:rPr>
        <w:lastRenderedPageBreak/>
        <w:tab/>
      </w:r>
      <w:r>
        <w:rPr>
          <w:rFonts w:ascii="Times New Roman" w:hAnsi="Times New Roman" w:cs="Times New Roman"/>
          <w:sz w:val="36"/>
          <w:szCs w:val="36"/>
        </w:rPr>
        <w:tab/>
      </w:r>
      <w:r w:rsidRPr="002E312B">
        <w:rPr>
          <w:rFonts w:ascii="Times New Roman" w:hAnsi="Times New Roman" w:cs="Times New Roman"/>
          <w:b/>
          <w:bCs/>
          <w:sz w:val="36"/>
          <w:szCs w:val="36"/>
          <w:highlight w:val="lightGray"/>
        </w:rPr>
        <w:t xml:space="preserve">Page 5: </w:t>
      </w:r>
      <w:r w:rsidR="002E312B" w:rsidRPr="002E312B">
        <w:rPr>
          <w:rFonts w:ascii="Times New Roman" w:hAnsi="Times New Roman" w:cs="Times New Roman"/>
          <w:b/>
          <w:bCs/>
          <w:sz w:val="36"/>
          <w:szCs w:val="36"/>
          <w:highlight w:val="lightGray"/>
        </w:rPr>
        <w:t>Main Findings</w:t>
      </w:r>
    </w:p>
    <w:p w14:paraId="1426641A" w14:textId="77777777" w:rsidR="002E312B" w:rsidRDefault="002E312B" w:rsidP="00FF4F19">
      <w:pPr>
        <w:pStyle w:val="NoSpacing"/>
        <w:rPr>
          <w:rFonts w:ascii="Times New Roman" w:hAnsi="Times New Roman" w:cs="Times New Roman"/>
          <w:b/>
          <w:bCs/>
          <w:sz w:val="36"/>
          <w:szCs w:val="36"/>
        </w:rPr>
      </w:pPr>
    </w:p>
    <w:p w14:paraId="2FB9A923" w14:textId="20FDA745" w:rsidR="002E312B" w:rsidRDefault="002E312B" w:rsidP="002E312B">
      <w:pPr>
        <w:pStyle w:val="NoSpacing"/>
        <w:numPr>
          <w:ilvl w:val="0"/>
          <w:numId w:val="1"/>
        </w:numPr>
        <w:rPr>
          <w:rFonts w:ascii="Times New Roman" w:hAnsi="Times New Roman" w:cs="Times New Roman"/>
          <w:b/>
          <w:bCs/>
          <w:i/>
          <w:iCs/>
          <w:sz w:val="28"/>
          <w:szCs w:val="28"/>
          <w:u w:val="single"/>
        </w:rPr>
      </w:pPr>
      <w:r w:rsidRPr="002E312B">
        <w:rPr>
          <w:rFonts w:ascii="Times New Roman" w:hAnsi="Times New Roman" w:cs="Times New Roman"/>
          <w:b/>
          <w:bCs/>
          <w:i/>
          <w:iCs/>
          <w:sz w:val="28"/>
          <w:szCs w:val="28"/>
          <w:u w:val="single"/>
        </w:rPr>
        <w:t>The Role of Managers in People Management</w:t>
      </w:r>
    </w:p>
    <w:p w14:paraId="60B52948" w14:textId="77777777" w:rsidR="002E312B" w:rsidRDefault="002E312B" w:rsidP="002E312B">
      <w:pPr>
        <w:pStyle w:val="NoSpacing"/>
        <w:rPr>
          <w:rFonts w:ascii="Times New Roman" w:hAnsi="Times New Roman" w:cs="Times New Roman"/>
          <w:sz w:val="28"/>
          <w:szCs w:val="28"/>
        </w:rPr>
      </w:pPr>
    </w:p>
    <w:p w14:paraId="573A4ACF" w14:textId="63F6892D" w:rsidR="002E312B" w:rsidRDefault="002E312B" w:rsidP="002E312B">
      <w:pPr>
        <w:pStyle w:val="NoSpacing"/>
        <w:rPr>
          <w:rFonts w:ascii="Times New Roman" w:hAnsi="Times New Roman" w:cs="Times New Roman"/>
          <w:sz w:val="28"/>
          <w:szCs w:val="28"/>
          <w:lang w:eastAsia="en-GB"/>
        </w:rPr>
      </w:pPr>
      <w:r w:rsidRPr="002E312B">
        <w:rPr>
          <w:rFonts w:ascii="Times New Roman" w:hAnsi="Times New Roman" w:cs="Times New Roman"/>
          <w:sz w:val="28"/>
          <w:szCs w:val="28"/>
          <w:lang w:eastAsia="en-GB"/>
        </w:rPr>
        <w:t xml:space="preserve">Managers at TechInnovate are expected to perform several key functions, including setting goals, providing feedback, motivating employees, and ensuring the alignment of team efforts with organizational objectives. However, as the company has grown, the role of managers has become increasingly </w:t>
      </w:r>
      <w:r w:rsidRPr="002E312B">
        <w:rPr>
          <w:rFonts w:ascii="Times New Roman" w:hAnsi="Times New Roman" w:cs="Times New Roman"/>
          <w:sz w:val="28"/>
          <w:szCs w:val="28"/>
          <w:lang w:eastAsia="en-GB"/>
        </w:rPr>
        <w:t>complicated</w:t>
      </w:r>
      <w:r w:rsidRPr="002E312B">
        <w:rPr>
          <w:rFonts w:ascii="Times New Roman" w:hAnsi="Times New Roman" w:cs="Times New Roman"/>
          <w:sz w:val="28"/>
          <w:szCs w:val="28"/>
          <w:lang w:eastAsia="en-GB"/>
        </w:rPr>
        <w:t xml:space="preserve">. TechInnovate's early technical employees who transitioned into managerial roles may lack the skills needed for people management, which can </w:t>
      </w:r>
      <w:r>
        <w:rPr>
          <w:rFonts w:ascii="Times New Roman" w:hAnsi="Times New Roman" w:cs="Times New Roman"/>
          <w:sz w:val="28"/>
          <w:szCs w:val="28"/>
          <w:lang w:eastAsia="en-GB"/>
        </w:rPr>
        <w:t>negatively impact</w:t>
      </w:r>
      <w:r w:rsidRPr="002E312B">
        <w:rPr>
          <w:rFonts w:ascii="Times New Roman" w:hAnsi="Times New Roman" w:cs="Times New Roman"/>
          <w:sz w:val="28"/>
          <w:szCs w:val="28"/>
          <w:lang w:eastAsia="en-GB"/>
        </w:rPr>
        <w:t xml:space="preserve"> team productivity and overall company performance.</w:t>
      </w:r>
    </w:p>
    <w:p w14:paraId="0DAACB46" w14:textId="77777777" w:rsidR="002E312B" w:rsidRPr="002E312B" w:rsidRDefault="002E312B" w:rsidP="002E312B">
      <w:pPr>
        <w:pStyle w:val="NoSpacing"/>
        <w:rPr>
          <w:rFonts w:ascii="Times New Roman" w:hAnsi="Times New Roman" w:cs="Times New Roman"/>
          <w:sz w:val="28"/>
          <w:szCs w:val="28"/>
          <w:lang w:eastAsia="en-GB"/>
        </w:rPr>
      </w:pPr>
    </w:p>
    <w:p w14:paraId="7254BC9D" w14:textId="77777777" w:rsidR="002E312B" w:rsidRDefault="002E312B" w:rsidP="002E312B">
      <w:pPr>
        <w:pStyle w:val="NoSpacing"/>
        <w:rPr>
          <w:rFonts w:ascii="Times New Roman" w:hAnsi="Times New Roman" w:cs="Times New Roman"/>
          <w:b/>
          <w:bCs/>
          <w:sz w:val="28"/>
          <w:szCs w:val="28"/>
          <w:lang w:eastAsia="en-GB"/>
        </w:rPr>
      </w:pPr>
      <w:r w:rsidRPr="002E312B">
        <w:rPr>
          <w:rFonts w:ascii="Times New Roman" w:hAnsi="Times New Roman" w:cs="Times New Roman"/>
          <w:b/>
          <w:bCs/>
          <w:sz w:val="28"/>
          <w:szCs w:val="28"/>
          <w:lang w:eastAsia="en-GB"/>
        </w:rPr>
        <w:t>Key Roles of Managers:</w:t>
      </w:r>
    </w:p>
    <w:p w14:paraId="2E57EA90" w14:textId="77777777" w:rsidR="002E312B" w:rsidRPr="002E312B" w:rsidRDefault="002E312B" w:rsidP="002E312B">
      <w:pPr>
        <w:pStyle w:val="NoSpacing"/>
        <w:rPr>
          <w:rFonts w:ascii="Times New Roman" w:hAnsi="Times New Roman" w:cs="Times New Roman"/>
          <w:b/>
          <w:bCs/>
          <w:sz w:val="28"/>
          <w:szCs w:val="28"/>
          <w:lang w:eastAsia="en-GB"/>
        </w:rPr>
      </w:pPr>
    </w:p>
    <w:p w14:paraId="110EFE43" w14:textId="77777777" w:rsidR="005A1CD5" w:rsidRDefault="002E312B" w:rsidP="002E312B">
      <w:pPr>
        <w:pStyle w:val="NoSpacing"/>
        <w:rPr>
          <w:rFonts w:ascii="Times New Roman" w:hAnsi="Times New Roman" w:cs="Times New Roman"/>
          <w:sz w:val="28"/>
          <w:szCs w:val="28"/>
          <w:lang w:eastAsia="en-GB"/>
        </w:rPr>
      </w:pPr>
      <w:r w:rsidRPr="002E312B">
        <w:rPr>
          <w:rFonts w:ascii="Times New Roman" w:hAnsi="Times New Roman" w:cs="Times New Roman"/>
          <w:b/>
          <w:bCs/>
          <w:sz w:val="28"/>
          <w:szCs w:val="28"/>
          <w:lang w:eastAsia="en-GB"/>
        </w:rPr>
        <w:t>Goal Setting and Alignment:</w:t>
      </w:r>
      <w:r w:rsidRPr="002E312B">
        <w:rPr>
          <w:rFonts w:ascii="Times New Roman" w:hAnsi="Times New Roman" w:cs="Times New Roman"/>
          <w:sz w:val="28"/>
          <w:szCs w:val="28"/>
          <w:lang w:eastAsia="en-GB"/>
        </w:rPr>
        <w:t xml:space="preserve"> Managers are responsible for setting clear expectations and aligning team goals with the company’s strategic objectives. </w:t>
      </w:r>
    </w:p>
    <w:p w14:paraId="37D4D5F0" w14:textId="11FE360A" w:rsidR="002E312B" w:rsidRDefault="005A1CD5" w:rsidP="002E312B">
      <w:pPr>
        <w:pStyle w:val="NoSpacing"/>
        <w:rPr>
          <w:rFonts w:ascii="Times New Roman" w:hAnsi="Times New Roman" w:cs="Times New Roman"/>
          <w:sz w:val="28"/>
          <w:szCs w:val="28"/>
          <w:lang w:eastAsia="en-GB"/>
        </w:rPr>
      </w:pPr>
      <w:r>
        <w:rPr>
          <w:rFonts w:ascii="Times New Roman" w:hAnsi="Times New Roman" w:cs="Times New Roman"/>
          <w:sz w:val="28"/>
          <w:szCs w:val="28"/>
          <w:lang w:eastAsia="en-GB"/>
        </w:rPr>
        <w:t xml:space="preserve">(Personio 2024) </w:t>
      </w:r>
      <w:r w:rsidR="002E312B" w:rsidRPr="002E312B">
        <w:rPr>
          <w:rFonts w:ascii="Times New Roman" w:hAnsi="Times New Roman" w:cs="Times New Roman"/>
          <w:sz w:val="28"/>
          <w:szCs w:val="28"/>
          <w:lang w:eastAsia="en-GB"/>
        </w:rPr>
        <w:t xml:space="preserve">In the </w:t>
      </w:r>
      <w:r w:rsidR="002E312B" w:rsidRPr="002E312B">
        <w:rPr>
          <w:rFonts w:ascii="Times New Roman" w:hAnsi="Times New Roman" w:cs="Times New Roman"/>
          <w:sz w:val="28"/>
          <w:szCs w:val="28"/>
          <w:lang w:eastAsia="en-GB"/>
        </w:rPr>
        <w:t>setting</w:t>
      </w:r>
      <w:r w:rsidR="002E312B" w:rsidRPr="002E312B">
        <w:rPr>
          <w:rFonts w:ascii="Times New Roman" w:hAnsi="Times New Roman" w:cs="Times New Roman"/>
          <w:sz w:val="28"/>
          <w:szCs w:val="28"/>
          <w:lang w:eastAsia="en-GB"/>
        </w:rPr>
        <w:t xml:space="preserve"> of TechInnovate, this would involve aligning technical projects with client demands and the company’s growth targets.</w:t>
      </w:r>
    </w:p>
    <w:p w14:paraId="13E2A4CC" w14:textId="77777777" w:rsidR="002E312B" w:rsidRPr="002E312B" w:rsidRDefault="002E312B" w:rsidP="002E312B">
      <w:pPr>
        <w:pStyle w:val="NoSpacing"/>
        <w:rPr>
          <w:rFonts w:ascii="Times New Roman" w:hAnsi="Times New Roman" w:cs="Times New Roman"/>
          <w:sz w:val="28"/>
          <w:szCs w:val="28"/>
          <w:lang w:eastAsia="en-GB"/>
        </w:rPr>
      </w:pPr>
    </w:p>
    <w:p w14:paraId="7B20183F" w14:textId="77777777" w:rsidR="002E312B" w:rsidRDefault="002E312B" w:rsidP="002E312B">
      <w:pPr>
        <w:pStyle w:val="NoSpacing"/>
        <w:rPr>
          <w:rFonts w:ascii="Times New Roman" w:hAnsi="Times New Roman" w:cs="Times New Roman"/>
          <w:sz w:val="28"/>
          <w:szCs w:val="28"/>
          <w:lang w:eastAsia="en-GB"/>
        </w:rPr>
      </w:pPr>
      <w:r w:rsidRPr="002E312B">
        <w:rPr>
          <w:rFonts w:ascii="Times New Roman" w:hAnsi="Times New Roman" w:cs="Times New Roman"/>
          <w:b/>
          <w:bCs/>
          <w:sz w:val="28"/>
          <w:szCs w:val="28"/>
          <w:lang w:eastAsia="en-GB"/>
        </w:rPr>
        <w:t>Feedback and Performance Evaluation:</w:t>
      </w:r>
      <w:r w:rsidRPr="002E312B">
        <w:rPr>
          <w:rFonts w:ascii="Times New Roman" w:hAnsi="Times New Roman" w:cs="Times New Roman"/>
          <w:sz w:val="28"/>
          <w:szCs w:val="28"/>
          <w:lang w:eastAsia="en-GB"/>
        </w:rPr>
        <w:t xml:space="preserve"> Providing regular, constructive feedback and conducting performance reviews are critical aspects of effective management. Managers must identify strengths and areas for improvement in their team members' performance and help them achieve their professional goals.</w:t>
      </w:r>
    </w:p>
    <w:p w14:paraId="3408CB2E" w14:textId="77777777" w:rsidR="002E312B" w:rsidRPr="002E312B" w:rsidRDefault="002E312B" w:rsidP="002E312B">
      <w:pPr>
        <w:pStyle w:val="NoSpacing"/>
        <w:rPr>
          <w:rFonts w:ascii="Times New Roman" w:hAnsi="Times New Roman" w:cs="Times New Roman"/>
          <w:sz w:val="28"/>
          <w:szCs w:val="28"/>
          <w:lang w:eastAsia="en-GB"/>
        </w:rPr>
      </w:pPr>
    </w:p>
    <w:p w14:paraId="194F34B5" w14:textId="381F257A" w:rsidR="002E312B" w:rsidRDefault="002E312B" w:rsidP="002E312B">
      <w:pPr>
        <w:pStyle w:val="NoSpacing"/>
        <w:rPr>
          <w:rFonts w:ascii="Times New Roman" w:hAnsi="Times New Roman" w:cs="Times New Roman"/>
          <w:sz w:val="28"/>
          <w:szCs w:val="28"/>
          <w:lang w:eastAsia="en-GB"/>
        </w:rPr>
      </w:pPr>
      <w:r w:rsidRPr="002E312B">
        <w:rPr>
          <w:rFonts w:ascii="Times New Roman" w:hAnsi="Times New Roman" w:cs="Times New Roman"/>
          <w:b/>
          <w:bCs/>
          <w:sz w:val="28"/>
          <w:szCs w:val="28"/>
          <w:lang w:eastAsia="en-GB"/>
        </w:rPr>
        <w:t>Motivation and Engagement:</w:t>
      </w:r>
      <w:r w:rsidRPr="002E312B">
        <w:rPr>
          <w:rFonts w:ascii="Times New Roman" w:hAnsi="Times New Roman" w:cs="Times New Roman"/>
          <w:sz w:val="28"/>
          <w:szCs w:val="28"/>
          <w:lang w:eastAsia="en-GB"/>
        </w:rPr>
        <w:t xml:space="preserve"> Managers play a </w:t>
      </w:r>
      <w:r w:rsidRPr="002E312B">
        <w:rPr>
          <w:rFonts w:ascii="Times New Roman" w:hAnsi="Times New Roman" w:cs="Times New Roman"/>
          <w:sz w:val="28"/>
          <w:szCs w:val="28"/>
          <w:lang w:eastAsia="en-GB"/>
        </w:rPr>
        <w:t>crucial</w:t>
      </w:r>
      <w:r w:rsidRPr="002E312B">
        <w:rPr>
          <w:rFonts w:ascii="Times New Roman" w:hAnsi="Times New Roman" w:cs="Times New Roman"/>
          <w:sz w:val="28"/>
          <w:szCs w:val="28"/>
          <w:lang w:eastAsia="en-GB"/>
        </w:rPr>
        <w:t xml:space="preserve"> role in motivating employees, ensuring high levels of job satisfaction, and maintaining employee engagement. This is </w:t>
      </w:r>
      <w:r>
        <w:rPr>
          <w:rFonts w:ascii="Times New Roman" w:hAnsi="Times New Roman" w:cs="Times New Roman"/>
          <w:sz w:val="28"/>
          <w:szCs w:val="28"/>
          <w:lang w:eastAsia="en-GB"/>
        </w:rPr>
        <w:t>particularly</w:t>
      </w:r>
      <w:r w:rsidRPr="002E312B">
        <w:rPr>
          <w:rFonts w:ascii="Times New Roman" w:hAnsi="Times New Roman" w:cs="Times New Roman"/>
          <w:sz w:val="28"/>
          <w:szCs w:val="28"/>
          <w:lang w:eastAsia="en-GB"/>
        </w:rPr>
        <w:t xml:space="preserve"> important at TechInnovate, where a close-knit collaborative culture is key to the company’s identity.</w:t>
      </w:r>
    </w:p>
    <w:p w14:paraId="2BB5EE00" w14:textId="77777777" w:rsidR="002E312B" w:rsidRPr="002E312B" w:rsidRDefault="002E312B" w:rsidP="002E312B">
      <w:pPr>
        <w:pStyle w:val="NoSpacing"/>
        <w:rPr>
          <w:rFonts w:ascii="Times New Roman" w:hAnsi="Times New Roman" w:cs="Times New Roman"/>
          <w:sz w:val="28"/>
          <w:szCs w:val="28"/>
          <w:lang w:eastAsia="en-GB"/>
        </w:rPr>
      </w:pPr>
    </w:p>
    <w:p w14:paraId="0EA5B523" w14:textId="3CD758A9" w:rsidR="002E312B" w:rsidRDefault="002E312B" w:rsidP="002E312B">
      <w:pPr>
        <w:pStyle w:val="NoSpacing"/>
        <w:rPr>
          <w:rFonts w:ascii="Times New Roman" w:hAnsi="Times New Roman" w:cs="Times New Roman"/>
          <w:sz w:val="28"/>
          <w:szCs w:val="28"/>
          <w:lang w:eastAsia="en-GB"/>
        </w:rPr>
      </w:pPr>
      <w:r w:rsidRPr="002E312B">
        <w:rPr>
          <w:rFonts w:ascii="Times New Roman" w:hAnsi="Times New Roman" w:cs="Times New Roman"/>
          <w:b/>
          <w:bCs/>
          <w:sz w:val="28"/>
          <w:szCs w:val="28"/>
          <w:lang w:eastAsia="en-GB"/>
        </w:rPr>
        <w:t>Conflict Resolution:</w:t>
      </w:r>
      <w:r w:rsidRPr="002E312B">
        <w:rPr>
          <w:rFonts w:ascii="Times New Roman" w:hAnsi="Times New Roman" w:cs="Times New Roman"/>
          <w:sz w:val="28"/>
          <w:szCs w:val="28"/>
          <w:lang w:eastAsia="en-GB"/>
        </w:rPr>
        <w:t xml:space="preserve"> As conflicts are more likely to arise in a growing company with diverse teams, managers must be skilled in resolving disputes and maintaining a </w:t>
      </w:r>
      <w:r w:rsidR="00135C00" w:rsidRPr="002E312B">
        <w:rPr>
          <w:rFonts w:ascii="Times New Roman" w:hAnsi="Times New Roman" w:cs="Times New Roman"/>
          <w:sz w:val="28"/>
          <w:szCs w:val="28"/>
          <w:lang w:eastAsia="en-GB"/>
        </w:rPr>
        <w:t>balanced</w:t>
      </w:r>
      <w:r w:rsidRPr="002E312B">
        <w:rPr>
          <w:rFonts w:ascii="Times New Roman" w:hAnsi="Times New Roman" w:cs="Times New Roman"/>
          <w:sz w:val="28"/>
          <w:szCs w:val="28"/>
          <w:lang w:eastAsia="en-GB"/>
        </w:rPr>
        <w:t xml:space="preserve"> work environment.</w:t>
      </w:r>
      <w:r w:rsidR="006F091D">
        <w:rPr>
          <w:rFonts w:ascii="Times New Roman" w:hAnsi="Times New Roman" w:cs="Times New Roman"/>
          <w:sz w:val="28"/>
          <w:szCs w:val="28"/>
          <w:lang w:eastAsia="en-GB"/>
        </w:rPr>
        <w:t xml:space="preserve"> (C. Cote 2023)</w:t>
      </w:r>
      <w:r w:rsidRPr="002E312B">
        <w:rPr>
          <w:rFonts w:ascii="Times New Roman" w:hAnsi="Times New Roman" w:cs="Times New Roman"/>
          <w:sz w:val="28"/>
          <w:szCs w:val="28"/>
          <w:lang w:eastAsia="en-GB"/>
        </w:rPr>
        <w:t xml:space="preserve"> This is particularly crucial given the challenges TechInnovate faces with its expanding </w:t>
      </w:r>
      <w:r w:rsidR="00135C00" w:rsidRPr="002E312B">
        <w:rPr>
          <w:rFonts w:ascii="Times New Roman" w:hAnsi="Times New Roman" w:cs="Times New Roman"/>
          <w:sz w:val="28"/>
          <w:szCs w:val="28"/>
          <w:lang w:eastAsia="en-GB"/>
        </w:rPr>
        <w:t>staff</w:t>
      </w:r>
      <w:r w:rsidRPr="002E312B">
        <w:rPr>
          <w:rFonts w:ascii="Times New Roman" w:hAnsi="Times New Roman" w:cs="Times New Roman"/>
          <w:sz w:val="28"/>
          <w:szCs w:val="28"/>
          <w:lang w:eastAsia="en-GB"/>
        </w:rPr>
        <w:t>.</w:t>
      </w:r>
    </w:p>
    <w:p w14:paraId="0BC3FAF8" w14:textId="77777777" w:rsidR="002E312B" w:rsidRPr="002E312B" w:rsidRDefault="002E312B" w:rsidP="002E312B">
      <w:pPr>
        <w:pStyle w:val="NoSpacing"/>
        <w:rPr>
          <w:rFonts w:ascii="Times New Roman" w:hAnsi="Times New Roman" w:cs="Times New Roman"/>
          <w:sz w:val="28"/>
          <w:szCs w:val="28"/>
          <w:lang w:eastAsia="en-GB"/>
        </w:rPr>
      </w:pPr>
    </w:p>
    <w:p w14:paraId="0622A7BB" w14:textId="350E0AC3" w:rsidR="002E312B" w:rsidRPr="002E312B" w:rsidRDefault="002E312B" w:rsidP="002E312B">
      <w:pPr>
        <w:pStyle w:val="NoSpacing"/>
        <w:rPr>
          <w:rFonts w:ascii="Times New Roman" w:hAnsi="Times New Roman" w:cs="Times New Roman"/>
          <w:b/>
          <w:bCs/>
          <w:sz w:val="28"/>
          <w:szCs w:val="28"/>
          <w:lang w:eastAsia="en-GB"/>
        </w:rPr>
      </w:pPr>
      <w:r w:rsidRPr="002E312B">
        <w:rPr>
          <w:rFonts w:ascii="Times New Roman" w:hAnsi="Times New Roman" w:cs="Times New Roman"/>
          <w:b/>
          <w:bCs/>
          <w:sz w:val="28"/>
          <w:szCs w:val="28"/>
          <w:lang w:eastAsia="en-GB"/>
        </w:rPr>
        <w:t xml:space="preserve">Skills Required </w:t>
      </w:r>
      <w:r w:rsidR="00135C00">
        <w:rPr>
          <w:rFonts w:ascii="Times New Roman" w:hAnsi="Times New Roman" w:cs="Times New Roman"/>
          <w:b/>
          <w:bCs/>
          <w:sz w:val="28"/>
          <w:szCs w:val="28"/>
          <w:lang w:eastAsia="en-GB"/>
        </w:rPr>
        <w:t>from</w:t>
      </w:r>
      <w:r w:rsidRPr="002E312B">
        <w:rPr>
          <w:rFonts w:ascii="Times New Roman" w:hAnsi="Times New Roman" w:cs="Times New Roman"/>
          <w:b/>
          <w:bCs/>
          <w:sz w:val="28"/>
          <w:szCs w:val="28"/>
          <w:lang w:eastAsia="en-GB"/>
        </w:rPr>
        <w:t xml:space="preserve"> Managers:</w:t>
      </w:r>
    </w:p>
    <w:p w14:paraId="7A896442" w14:textId="77777777" w:rsidR="002E312B" w:rsidRDefault="002E312B" w:rsidP="002E312B">
      <w:pPr>
        <w:pStyle w:val="NoSpacing"/>
        <w:rPr>
          <w:rFonts w:ascii="Times New Roman" w:hAnsi="Times New Roman" w:cs="Times New Roman"/>
          <w:sz w:val="28"/>
          <w:szCs w:val="28"/>
          <w:lang w:eastAsia="en-GB"/>
        </w:rPr>
      </w:pPr>
      <w:r w:rsidRPr="002E312B">
        <w:rPr>
          <w:rFonts w:ascii="Times New Roman" w:hAnsi="Times New Roman" w:cs="Times New Roman"/>
          <w:sz w:val="28"/>
          <w:szCs w:val="28"/>
          <w:lang w:eastAsia="en-GB"/>
        </w:rPr>
        <w:t>To perform these roles effectively, managers at TechInnovate must possess a variety of skills. These include:</w:t>
      </w:r>
    </w:p>
    <w:p w14:paraId="584825A3" w14:textId="77777777" w:rsidR="002E312B" w:rsidRPr="002E312B" w:rsidRDefault="002E312B" w:rsidP="002E312B">
      <w:pPr>
        <w:pStyle w:val="NoSpacing"/>
        <w:rPr>
          <w:rFonts w:ascii="Times New Roman" w:hAnsi="Times New Roman" w:cs="Times New Roman"/>
          <w:sz w:val="28"/>
          <w:szCs w:val="28"/>
          <w:lang w:eastAsia="en-GB"/>
        </w:rPr>
      </w:pPr>
    </w:p>
    <w:p w14:paraId="148C0BA4" w14:textId="77777777" w:rsidR="00CF4938" w:rsidRDefault="00CF4938" w:rsidP="00135C00">
      <w:pPr>
        <w:pStyle w:val="NoSpacing"/>
        <w:ind w:firstLine="720"/>
        <w:rPr>
          <w:rFonts w:ascii="Times New Roman" w:hAnsi="Times New Roman" w:cs="Times New Roman"/>
          <w:b/>
          <w:bCs/>
          <w:sz w:val="28"/>
          <w:szCs w:val="28"/>
          <w:lang w:eastAsia="en-GB"/>
        </w:rPr>
      </w:pPr>
    </w:p>
    <w:p w14:paraId="3BC1528D" w14:textId="77777777" w:rsidR="00CF4938" w:rsidRDefault="00CF4938" w:rsidP="00135C00">
      <w:pPr>
        <w:pStyle w:val="NoSpacing"/>
        <w:ind w:firstLine="720"/>
        <w:rPr>
          <w:rFonts w:ascii="Times New Roman" w:hAnsi="Times New Roman" w:cs="Times New Roman"/>
          <w:b/>
          <w:bCs/>
          <w:sz w:val="28"/>
          <w:szCs w:val="28"/>
          <w:lang w:eastAsia="en-GB"/>
        </w:rPr>
      </w:pPr>
    </w:p>
    <w:p w14:paraId="4DD09049" w14:textId="77777777" w:rsidR="00CF4938" w:rsidRPr="00135C00" w:rsidRDefault="00CF4938" w:rsidP="00CF4938">
      <w:pPr>
        <w:pStyle w:val="NoSpacing"/>
        <w:ind w:left="2160"/>
        <w:rPr>
          <w:rFonts w:ascii="Times New Roman" w:hAnsi="Times New Roman" w:cs="Times New Roman"/>
          <w:b/>
          <w:bCs/>
          <w:sz w:val="36"/>
          <w:szCs w:val="36"/>
          <w:lang w:eastAsia="en-GB"/>
        </w:rPr>
      </w:pPr>
      <w:r w:rsidRPr="00135C00">
        <w:rPr>
          <w:rFonts w:ascii="Times New Roman" w:hAnsi="Times New Roman" w:cs="Times New Roman"/>
          <w:b/>
          <w:bCs/>
          <w:sz w:val="36"/>
          <w:szCs w:val="36"/>
          <w:highlight w:val="lightGray"/>
          <w:lang w:eastAsia="en-GB"/>
        </w:rPr>
        <w:lastRenderedPageBreak/>
        <w:t>Page 6: Main Findings</w:t>
      </w:r>
    </w:p>
    <w:p w14:paraId="5305939B" w14:textId="77777777" w:rsidR="00CF4938" w:rsidRDefault="00CF4938" w:rsidP="00135C00">
      <w:pPr>
        <w:pStyle w:val="NoSpacing"/>
        <w:ind w:firstLine="720"/>
        <w:rPr>
          <w:rFonts w:ascii="Times New Roman" w:hAnsi="Times New Roman" w:cs="Times New Roman"/>
          <w:b/>
          <w:bCs/>
          <w:sz w:val="28"/>
          <w:szCs w:val="28"/>
          <w:lang w:eastAsia="en-GB"/>
        </w:rPr>
      </w:pPr>
    </w:p>
    <w:p w14:paraId="4D5ABA7A" w14:textId="77777777" w:rsidR="00CF4938" w:rsidRDefault="00CF4938" w:rsidP="00135C00">
      <w:pPr>
        <w:pStyle w:val="NoSpacing"/>
        <w:ind w:firstLine="720"/>
        <w:rPr>
          <w:rFonts w:ascii="Times New Roman" w:hAnsi="Times New Roman" w:cs="Times New Roman"/>
          <w:b/>
          <w:bCs/>
          <w:sz w:val="28"/>
          <w:szCs w:val="28"/>
          <w:lang w:eastAsia="en-GB"/>
        </w:rPr>
      </w:pPr>
    </w:p>
    <w:p w14:paraId="03D82214" w14:textId="17FC83D8" w:rsidR="002E312B" w:rsidRPr="002E312B" w:rsidRDefault="00135C00" w:rsidP="00135C00">
      <w:pPr>
        <w:pStyle w:val="NoSpacing"/>
        <w:ind w:firstLine="720"/>
        <w:rPr>
          <w:rFonts w:ascii="Times New Roman" w:hAnsi="Times New Roman" w:cs="Times New Roman"/>
          <w:sz w:val="28"/>
          <w:szCs w:val="28"/>
          <w:lang w:eastAsia="en-GB"/>
        </w:rPr>
      </w:pPr>
      <w:r>
        <w:rPr>
          <w:rFonts w:ascii="Times New Roman" w:hAnsi="Times New Roman" w:cs="Times New Roman"/>
          <w:b/>
          <w:bCs/>
          <w:sz w:val="28"/>
          <w:szCs w:val="28"/>
          <w:lang w:eastAsia="en-GB"/>
        </w:rPr>
        <w:t>1.</w:t>
      </w:r>
      <w:r w:rsidR="002E312B" w:rsidRPr="002E312B">
        <w:rPr>
          <w:rFonts w:ascii="Times New Roman" w:hAnsi="Times New Roman" w:cs="Times New Roman"/>
          <w:b/>
          <w:bCs/>
          <w:sz w:val="28"/>
          <w:szCs w:val="28"/>
          <w:lang w:eastAsia="en-GB"/>
        </w:rPr>
        <w:t>Technical Knowledge:</w:t>
      </w:r>
      <w:r w:rsidR="002E312B" w:rsidRPr="002E312B">
        <w:rPr>
          <w:rFonts w:ascii="Times New Roman" w:hAnsi="Times New Roman" w:cs="Times New Roman"/>
          <w:sz w:val="28"/>
          <w:szCs w:val="28"/>
          <w:lang w:eastAsia="en-GB"/>
        </w:rPr>
        <w:t xml:space="preserve"> While not a substitute for leadership skills, a solid understanding of the company's </w:t>
      </w:r>
      <w:r w:rsidRPr="002E312B">
        <w:rPr>
          <w:rFonts w:ascii="Times New Roman" w:hAnsi="Times New Roman" w:cs="Times New Roman"/>
          <w:sz w:val="28"/>
          <w:szCs w:val="28"/>
          <w:lang w:eastAsia="en-GB"/>
        </w:rPr>
        <w:t>c</w:t>
      </w:r>
      <w:r>
        <w:rPr>
          <w:rFonts w:ascii="Times New Roman" w:hAnsi="Times New Roman" w:cs="Times New Roman"/>
          <w:sz w:val="28"/>
          <w:szCs w:val="28"/>
          <w:lang w:eastAsia="en-GB"/>
        </w:rPr>
        <w:t>ore</w:t>
      </w:r>
      <w:r w:rsidR="002E312B" w:rsidRPr="002E312B">
        <w:rPr>
          <w:rFonts w:ascii="Times New Roman" w:hAnsi="Times New Roman" w:cs="Times New Roman"/>
          <w:sz w:val="28"/>
          <w:szCs w:val="28"/>
          <w:lang w:eastAsia="en-GB"/>
        </w:rPr>
        <w:t xml:space="preserve"> technical work is </w:t>
      </w:r>
      <w:r w:rsidRPr="002E312B">
        <w:rPr>
          <w:rFonts w:ascii="Times New Roman" w:hAnsi="Times New Roman" w:cs="Times New Roman"/>
          <w:sz w:val="28"/>
          <w:szCs w:val="28"/>
          <w:lang w:eastAsia="en-GB"/>
        </w:rPr>
        <w:t>important</w:t>
      </w:r>
      <w:r w:rsidR="002E312B" w:rsidRPr="002E312B">
        <w:rPr>
          <w:rFonts w:ascii="Times New Roman" w:hAnsi="Times New Roman" w:cs="Times New Roman"/>
          <w:sz w:val="28"/>
          <w:szCs w:val="28"/>
          <w:lang w:eastAsia="en-GB"/>
        </w:rPr>
        <w:t xml:space="preserve"> for managers to guide their teams effectively.</w:t>
      </w:r>
    </w:p>
    <w:p w14:paraId="618F6968" w14:textId="77777777" w:rsidR="00135C00" w:rsidRDefault="00135C00" w:rsidP="00135C00">
      <w:pPr>
        <w:pStyle w:val="NoSpacing"/>
        <w:ind w:firstLine="720"/>
        <w:rPr>
          <w:rFonts w:ascii="Times New Roman" w:hAnsi="Times New Roman" w:cs="Times New Roman"/>
          <w:b/>
          <w:bCs/>
          <w:sz w:val="28"/>
          <w:szCs w:val="28"/>
          <w:lang w:eastAsia="en-GB"/>
        </w:rPr>
      </w:pPr>
    </w:p>
    <w:p w14:paraId="15A01489" w14:textId="0AAB1D4A" w:rsidR="002E312B" w:rsidRDefault="00135C00" w:rsidP="00135C00">
      <w:pPr>
        <w:pStyle w:val="NoSpacing"/>
        <w:ind w:firstLine="720"/>
        <w:rPr>
          <w:rFonts w:ascii="Times New Roman" w:hAnsi="Times New Roman" w:cs="Times New Roman"/>
          <w:sz w:val="28"/>
          <w:szCs w:val="28"/>
          <w:lang w:eastAsia="en-GB"/>
        </w:rPr>
      </w:pPr>
      <w:r>
        <w:rPr>
          <w:rFonts w:ascii="Times New Roman" w:hAnsi="Times New Roman" w:cs="Times New Roman"/>
          <w:b/>
          <w:bCs/>
          <w:sz w:val="28"/>
          <w:szCs w:val="28"/>
          <w:lang w:eastAsia="en-GB"/>
        </w:rPr>
        <w:t>2.</w:t>
      </w:r>
      <w:r w:rsidR="002E312B" w:rsidRPr="002E312B">
        <w:rPr>
          <w:rFonts w:ascii="Times New Roman" w:hAnsi="Times New Roman" w:cs="Times New Roman"/>
          <w:b/>
          <w:bCs/>
          <w:sz w:val="28"/>
          <w:szCs w:val="28"/>
          <w:lang w:eastAsia="en-GB"/>
        </w:rPr>
        <w:t>Communication Skills:</w:t>
      </w:r>
      <w:r w:rsidR="002E312B" w:rsidRPr="002E312B">
        <w:rPr>
          <w:rFonts w:ascii="Times New Roman" w:hAnsi="Times New Roman" w:cs="Times New Roman"/>
          <w:sz w:val="28"/>
          <w:szCs w:val="28"/>
          <w:lang w:eastAsia="en-GB"/>
        </w:rPr>
        <w:t xml:space="preserve"> Effective communication is critical for managers to articulate expectations, provide feedback, and resolve conflicts.</w:t>
      </w:r>
    </w:p>
    <w:p w14:paraId="311F2B7B" w14:textId="77777777" w:rsidR="002E312B" w:rsidRPr="002E312B" w:rsidRDefault="002E312B" w:rsidP="002E312B">
      <w:pPr>
        <w:pStyle w:val="NoSpacing"/>
        <w:rPr>
          <w:rFonts w:ascii="Times New Roman" w:hAnsi="Times New Roman" w:cs="Times New Roman"/>
          <w:sz w:val="28"/>
          <w:szCs w:val="28"/>
          <w:lang w:eastAsia="en-GB"/>
        </w:rPr>
      </w:pPr>
    </w:p>
    <w:p w14:paraId="3940993F" w14:textId="1F7AD842" w:rsidR="002E312B" w:rsidRDefault="00135C00" w:rsidP="00135C00">
      <w:pPr>
        <w:pStyle w:val="NoSpacing"/>
        <w:ind w:firstLine="720"/>
        <w:rPr>
          <w:rFonts w:ascii="Times New Roman" w:hAnsi="Times New Roman" w:cs="Times New Roman"/>
          <w:sz w:val="28"/>
          <w:szCs w:val="28"/>
          <w:lang w:eastAsia="en-GB"/>
        </w:rPr>
      </w:pPr>
      <w:r>
        <w:rPr>
          <w:rFonts w:ascii="Times New Roman" w:hAnsi="Times New Roman" w:cs="Times New Roman"/>
          <w:b/>
          <w:bCs/>
          <w:sz w:val="28"/>
          <w:szCs w:val="28"/>
          <w:lang w:eastAsia="en-GB"/>
        </w:rPr>
        <w:t>3.</w:t>
      </w:r>
      <w:r w:rsidR="002E312B" w:rsidRPr="002E312B">
        <w:rPr>
          <w:rFonts w:ascii="Times New Roman" w:hAnsi="Times New Roman" w:cs="Times New Roman"/>
          <w:b/>
          <w:bCs/>
          <w:sz w:val="28"/>
          <w:szCs w:val="28"/>
          <w:lang w:eastAsia="en-GB"/>
        </w:rPr>
        <w:t>Emotional Intelligence (EI):</w:t>
      </w:r>
      <w:r w:rsidR="002E312B" w:rsidRPr="002E312B">
        <w:rPr>
          <w:rFonts w:ascii="Times New Roman" w:hAnsi="Times New Roman" w:cs="Times New Roman"/>
          <w:sz w:val="28"/>
          <w:szCs w:val="28"/>
          <w:lang w:eastAsia="en-GB"/>
        </w:rPr>
        <w:t xml:space="preserve"> EI refers to a manager’s ability to recognize and manage their own emotions, as well as the emotions of others. High EI is essential </w:t>
      </w:r>
      <w:r>
        <w:rPr>
          <w:rFonts w:ascii="Times New Roman" w:hAnsi="Times New Roman" w:cs="Times New Roman"/>
          <w:sz w:val="28"/>
          <w:szCs w:val="28"/>
          <w:lang w:eastAsia="en-GB"/>
        </w:rPr>
        <w:t>to form</w:t>
      </w:r>
      <w:r w:rsidR="002E312B" w:rsidRPr="002E312B">
        <w:rPr>
          <w:rFonts w:ascii="Times New Roman" w:hAnsi="Times New Roman" w:cs="Times New Roman"/>
          <w:sz w:val="28"/>
          <w:szCs w:val="28"/>
          <w:lang w:eastAsia="en-GB"/>
        </w:rPr>
        <w:t xml:space="preserve"> positive relationships and motivating teams.</w:t>
      </w:r>
    </w:p>
    <w:p w14:paraId="4166285F" w14:textId="77777777" w:rsidR="002E312B" w:rsidRPr="002E312B" w:rsidRDefault="002E312B" w:rsidP="002E312B">
      <w:pPr>
        <w:pStyle w:val="NoSpacing"/>
        <w:rPr>
          <w:rFonts w:ascii="Times New Roman" w:hAnsi="Times New Roman" w:cs="Times New Roman"/>
          <w:sz w:val="28"/>
          <w:szCs w:val="28"/>
          <w:lang w:eastAsia="en-GB"/>
        </w:rPr>
      </w:pPr>
    </w:p>
    <w:p w14:paraId="7E43D8AE" w14:textId="416E0570" w:rsidR="002E312B" w:rsidRDefault="00135C00" w:rsidP="00135C00">
      <w:pPr>
        <w:pStyle w:val="NoSpacing"/>
        <w:ind w:firstLine="720"/>
        <w:rPr>
          <w:rFonts w:ascii="Times New Roman" w:hAnsi="Times New Roman" w:cs="Times New Roman"/>
          <w:sz w:val="28"/>
          <w:szCs w:val="28"/>
          <w:lang w:eastAsia="en-GB"/>
        </w:rPr>
      </w:pPr>
      <w:r>
        <w:rPr>
          <w:rFonts w:ascii="Times New Roman" w:hAnsi="Times New Roman" w:cs="Times New Roman"/>
          <w:b/>
          <w:bCs/>
          <w:sz w:val="28"/>
          <w:szCs w:val="28"/>
          <w:lang w:eastAsia="en-GB"/>
        </w:rPr>
        <w:t>4.</w:t>
      </w:r>
      <w:r w:rsidR="002E312B" w:rsidRPr="002E312B">
        <w:rPr>
          <w:rFonts w:ascii="Times New Roman" w:hAnsi="Times New Roman" w:cs="Times New Roman"/>
          <w:b/>
          <w:bCs/>
          <w:sz w:val="28"/>
          <w:szCs w:val="28"/>
          <w:lang w:eastAsia="en-GB"/>
        </w:rPr>
        <w:t>Coaching and Development Skills:</w:t>
      </w:r>
      <w:r w:rsidR="002E312B" w:rsidRPr="002E312B">
        <w:rPr>
          <w:rFonts w:ascii="Times New Roman" w:hAnsi="Times New Roman" w:cs="Times New Roman"/>
          <w:sz w:val="28"/>
          <w:szCs w:val="28"/>
          <w:lang w:eastAsia="en-GB"/>
        </w:rPr>
        <w:t xml:space="preserve"> Managers need the ability to coach their employees, identify </w:t>
      </w:r>
      <w:r>
        <w:rPr>
          <w:rFonts w:ascii="Times New Roman" w:hAnsi="Times New Roman" w:cs="Times New Roman"/>
          <w:sz w:val="28"/>
          <w:szCs w:val="28"/>
          <w:lang w:eastAsia="en-GB"/>
        </w:rPr>
        <w:t>individual training needs of all employees</w:t>
      </w:r>
      <w:r w:rsidR="002E312B" w:rsidRPr="002E312B">
        <w:rPr>
          <w:rFonts w:ascii="Times New Roman" w:hAnsi="Times New Roman" w:cs="Times New Roman"/>
          <w:sz w:val="28"/>
          <w:szCs w:val="28"/>
          <w:lang w:eastAsia="en-GB"/>
        </w:rPr>
        <w:t>, and provide appropriate support for career growth.</w:t>
      </w:r>
    </w:p>
    <w:p w14:paraId="1693AD21" w14:textId="77777777" w:rsidR="002E312B" w:rsidRPr="002E312B" w:rsidRDefault="002E312B" w:rsidP="002E312B">
      <w:pPr>
        <w:pStyle w:val="NoSpacing"/>
        <w:rPr>
          <w:rFonts w:ascii="Times New Roman" w:hAnsi="Times New Roman" w:cs="Times New Roman"/>
          <w:sz w:val="28"/>
          <w:szCs w:val="28"/>
          <w:lang w:eastAsia="en-GB"/>
        </w:rPr>
      </w:pPr>
    </w:p>
    <w:p w14:paraId="0BDC8067" w14:textId="2F47D2CC" w:rsidR="00135C00" w:rsidRDefault="00135C00" w:rsidP="00135C00">
      <w:pPr>
        <w:pStyle w:val="NoSpacing"/>
        <w:ind w:firstLine="720"/>
        <w:rPr>
          <w:rFonts w:ascii="Times New Roman" w:hAnsi="Times New Roman" w:cs="Times New Roman"/>
          <w:sz w:val="28"/>
          <w:szCs w:val="28"/>
          <w:lang w:eastAsia="en-GB"/>
        </w:rPr>
      </w:pPr>
      <w:r>
        <w:rPr>
          <w:rFonts w:ascii="Times New Roman" w:hAnsi="Times New Roman" w:cs="Times New Roman"/>
          <w:b/>
          <w:bCs/>
          <w:sz w:val="28"/>
          <w:szCs w:val="28"/>
          <w:lang w:eastAsia="en-GB"/>
        </w:rPr>
        <w:t>5.</w:t>
      </w:r>
      <w:r w:rsidR="002E312B" w:rsidRPr="002E312B">
        <w:rPr>
          <w:rFonts w:ascii="Times New Roman" w:hAnsi="Times New Roman" w:cs="Times New Roman"/>
          <w:b/>
          <w:bCs/>
          <w:sz w:val="28"/>
          <w:szCs w:val="28"/>
          <w:lang w:eastAsia="en-GB"/>
        </w:rPr>
        <w:t>Decision-Making and Problem-Solving:</w:t>
      </w:r>
      <w:r w:rsidR="002E312B" w:rsidRPr="002E312B">
        <w:rPr>
          <w:rFonts w:ascii="Times New Roman" w:hAnsi="Times New Roman" w:cs="Times New Roman"/>
          <w:sz w:val="28"/>
          <w:szCs w:val="28"/>
          <w:lang w:eastAsia="en-GB"/>
        </w:rPr>
        <w:t xml:space="preserve"> Managers must be able to make informed decisions that benefit the team and the company. This involves understanding complex situations and identifying the best course of action.</w:t>
      </w:r>
    </w:p>
    <w:p w14:paraId="716EAA55" w14:textId="77777777" w:rsidR="00135C00" w:rsidRDefault="00135C00">
      <w:pPr>
        <w:rPr>
          <w:rFonts w:ascii="Times New Roman" w:hAnsi="Times New Roman" w:cs="Times New Roman"/>
          <w:sz w:val="28"/>
          <w:szCs w:val="28"/>
          <w:lang w:eastAsia="en-GB"/>
        </w:rPr>
      </w:pPr>
      <w:r>
        <w:rPr>
          <w:rFonts w:ascii="Times New Roman" w:hAnsi="Times New Roman" w:cs="Times New Roman"/>
          <w:sz w:val="28"/>
          <w:szCs w:val="28"/>
          <w:lang w:eastAsia="en-GB"/>
        </w:rPr>
        <w:br w:type="page"/>
      </w:r>
    </w:p>
    <w:p w14:paraId="32277888" w14:textId="6E9CD0CD" w:rsidR="002E312B" w:rsidRDefault="00135C00" w:rsidP="00135C00">
      <w:pPr>
        <w:pStyle w:val="NoSpacing"/>
        <w:ind w:left="1440" w:firstLine="720"/>
        <w:rPr>
          <w:rFonts w:ascii="Times New Roman" w:hAnsi="Times New Roman" w:cs="Times New Roman"/>
          <w:b/>
          <w:bCs/>
          <w:sz w:val="36"/>
          <w:szCs w:val="36"/>
          <w:lang w:eastAsia="en-GB"/>
        </w:rPr>
      </w:pPr>
      <w:r w:rsidRPr="00135C00">
        <w:rPr>
          <w:rFonts w:ascii="Times New Roman" w:hAnsi="Times New Roman" w:cs="Times New Roman"/>
          <w:b/>
          <w:bCs/>
          <w:sz w:val="36"/>
          <w:szCs w:val="36"/>
          <w:highlight w:val="lightGray"/>
          <w:lang w:eastAsia="en-GB"/>
        </w:rPr>
        <w:lastRenderedPageBreak/>
        <w:t>Page 7: Main Findings</w:t>
      </w:r>
    </w:p>
    <w:p w14:paraId="622A982B" w14:textId="77777777" w:rsidR="00135C00" w:rsidRDefault="00135C00" w:rsidP="00135C00">
      <w:pPr>
        <w:pStyle w:val="NoSpacing"/>
        <w:rPr>
          <w:rFonts w:ascii="Times New Roman" w:hAnsi="Times New Roman" w:cs="Times New Roman"/>
          <w:b/>
          <w:bCs/>
          <w:sz w:val="36"/>
          <w:szCs w:val="36"/>
          <w:lang w:eastAsia="en-GB"/>
        </w:rPr>
      </w:pPr>
    </w:p>
    <w:p w14:paraId="3BA43AC6" w14:textId="3C3CC7FF" w:rsidR="00135C00" w:rsidRPr="001C7211" w:rsidRDefault="00264CDC" w:rsidP="00135C00">
      <w:pPr>
        <w:pStyle w:val="NoSpacing"/>
        <w:rPr>
          <w:rFonts w:ascii="Times New Roman" w:hAnsi="Times New Roman" w:cs="Times New Roman"/>
          <w:b/>
          <w:bCs/>
          <w:i/>
          <w:iCs/>
          <w:sz w:val="28"/>
          <w:szCs w:val="28"/>
          <w:u w:val="single"/>
        </w:rPr>
      </w:pPr>
      <w:r w:rsidRPr="001C7211">
        <w:rPr>
          <w:rFonts w:ascii="Times New Roman" w:hAnsi="Times New Roman" w:cs="Times New Roman"/>
          <w:b/>
          <w:bCs/>
          <w:i/>
          <w:iCs/>
          <w:sz w:val="28"/>
          <w:szCs w:val="28"/>
          <w:u w:val="single"/>
          <w:lang w:eastAsia="en-GB"/>
        </w:rPr>
        <w:t>2.0</w:t>
      </w:r>
      <w:r w:rsidRPr="001C7211">
        <w:rPr>
          <w:rFonts w:ascii="Times New Roman" w:hAnsi="Times New Roman" w:cs="Times New Roman"/>
          <w:b/>
          <w:bCs/>
          <w:i/>
          <w:iCs/>
          <w:sz w:val="28"/>
          <w:szCs w:val="28"/>
          <w:u w:val="single"/>
        </w:rPr>
        <w:t xml:space="preserve"> </w:t>
      </w:r>
      <w:r w:rsidRPr="001C7211">
        <w:rPr>
          <w:rFonts w:ascii="Times New Roman" w:hAnsi="Times New Roman" w:cs="Times New Roman"/>
          <w:b/>
          <w:bCs/>
          <w:i/>
          <w:iCs/>
          <w:sz w:val="28"/>
          <w:szCs w:val="28"/>
          <w:u w:val="single"/>
        </w:rPr>
        <w:t>Theories and Models of People Management</w:t>
      </w:r>
    </w:p>
    <w:p w14:paraId="782473D6" w14:textId="77777777" w:rsidR="00264CDC" w:rsidRDefault="00264CDC" w:rsidP="00135C00">
      <w:pPr>
        <w:pStyle w:val="NoSpacing"/>
        <w:rPr>
          <w:rFonts w:ascii="Times New Roman" w:hAnsi="Times New Roman" w:cs="Times New Roman"/>
          <w:b/>
          <w:bCs/>
          <w:sz w:val="28"/>
          <w:szCs w:val="28"/>
        </w:rPr>
      </w:pPr>
    </w:p>
    <w:p w14:paraId="35034B85" w14:textId="442DC782" w:rsidR="00264CDC" w:rsidRDefault="00264CDC" w:rsidP="00264CDC">
      <w:pPr>
        <w:pStyle w:val="NoSpacing"/>
        <w:rPr>
          <w:rFonts w:ascii="Times New Roman" w:hAnsi="Times New Roman" w:cs="Times New Roman"/>
          <w:sz w:val="28"/>
          <w:szCs w:val="28"/>
        </w:rPr>
      </w:pPr>
      <w:r w:rsidRPr="00264CDC">
        <w:rPr>
          <w:rFonts w:ascii="Times New Roman" w:hAnsi="Times New Roman" w:cs="Times New Roman"/>
          <w:sz w:val="28"/>
          <w:szCs w:val="28"/>
        </w:rPr>
        <w:t xml:space="preserve">Several management theories and models can help guide managers in developing the necessary skills to manage performance effectively. These theories offer insight into how managers can improve their own effectiveness and </w:t>
      </w:r>
      <w:r w:rsidRPr="00264CDC">
        <w:rPr>
          <w:rFonts w:ascii="Times New Roman" w:hAnsi="Times New Roman" w:cs="Times New Roman"/>
          <w:sz w:val="28"/>
          <w:szCs w:val="28"/>
        </w:rPr>
        <w:t>adopt</w:t>
      </w:r>
      <w:r w:rsidRPr="00264CDC">
        <w:rPr>
          <w:rFonts w:ascii="Times New Roman" w:hAnsi="Times New Roman" w:cs="Times New Roman"/>
          <w:sz w:val="28"/>
          <w:szCs w:val="28"/>
        </w:rPr>
        <w:t xml:space="preserve"> more productive work environment.</w:t>
      </w:r>
    </w:p>
    <w:p w14:paraId="0D5FD3D6" w14:textId="77777777" w:rsidR="00264CDC" w:rsidRDefault="00264CDC" w:rsidP="00264CDC">
      <w:pPr>
        <w:pStyle w:val="NoSpacing"/>
        <w:rPr>
          <w:rFonts w:ascii="Times New Roman" w:hAnsi="Times New Roman" w:cs="Times New Roman"/>
          <w:sz w:val="28"/>
          <w:szCs w:val="28"/>
        </w:rPr>
      </w:pPr>
    </w:p>
    <w:p w14:paraId="4D0A6176" w14:textId="3A2B7618" w:rsidR="00264CDC" w:rsidRDefault="00264CDC" w:rsidP="00264CDC">
      <w:pPr>
        <w:pStyle w:val="NoSpacing"/>
        <w:rPr>
          <w:rStyle w:val="Strong"/>
          <w:rFonts w:ascii="Times New Roman" w:hAnsi="Times New Roman" w:cs="Times New Roman"/>
          <w:sz w:val="28"/>
          <w:szCs w:val="28"/>
        </w:rPr>
      </w:pPr>
      <w:r w:rsidRPr="00264CDC">
        <w:rPr>
          <w:rStyle w:val="Strong"/>
          <w:rFonts w:ascii="Times New Roman" w:hAnsi="Times New Roman" w:cs="Times New Roman"/>
          <w:sz w:val="28"/>
          <w:szCs w:val="28"/>
        </w:rPr>
        <w:t>Herzberg's Two-Factor Theory</w:t>
      </w:r>
    </w:p>
    <w:p w14:paraId="2F1CBA6A" w14:textId="699E0045" w:rsidR="00264CDC" w:rsidRPr="00264CDC" w:rsidRDefault="00264CDC" w:rsidP="00264CDC">
      <w:pPr>
        <w:pStyle w:val="NoSpacing"/>
        <w:rPr>
          <w:rFonts w:ascii="Times New Roman" w:hAnsi="Times New Roman" w:cs="Times New Roman"/>
          <w:sz w:val="28"/>
          <w:szCs w:val="28"/>
        </w:rPr>
      </w:pPr>
      <w:r w:rsidRPr="00264CDC">
        <w:rPr>
          <w:rFonts w:ascii="Times New Roman" w:hAnsi="Times New Roman" w:cs="Times New Roman"/>
          <w:sz w:val="28"/>
          <w:szCs w:val="28"/>
        </w:rPr>
        <w:t xml:space="preserve">Herzberg’s Two-Factor Theory </w:t>
      </w:r>
      <w:r w:rsidRPr="00264CDC">
        <w:rPr>
          <w:rFonts w:ascii="Times New Roman" w:hAnsi="Times New Roman" w:cs="Times New Roman"/>
          <w:sz w:val="28"/>
          <w:szCs w:val="28"/>
        </w:rPr>
        <w:t>suggests</w:t>
      </w:r>
      <w:r w:rsidRPr="00264CDC">
        <w:rPr>
          <w:rFonts w:ascii="Times New Roman" w:hAnsi="Times New Roman" w:cs="Times New Roman"/>
          <w:sz w:val="28"/>
          <w:szCs w:val="28"/>
        </w:rPr>
        <w:t xml:space="preserve"> that there are two distinct factors affecting job satisfaction: hygiene factors and motivators.</w:t>
      </w:r>
      <w:r w:rsidR="00572A94">
        <w:rPr>
          <w:rFonts w:ascii="Times New Roman" w:hAnsi="Times New Roman" w:cs="Times New Roman"/>
          <w:sz w:val="28"/>
          <w:szCs w:val="28"/>
        </w:rPr>
        <w:t xml:space="preserve"> (</w:t>
      </w:r>
      <w:r w:rsidR="006D04E8">
        <w:rPr>
          <w:rFonts w:ascii="Times New Roman" w:hAnsi="Times New Roman" w:cs="Times New Roman"/>
          <w:sz w:val="28"/>
          <w:szCs w:val="28"/>
        </w:rPr>
        <w:t>Ch. Nickerson</w:t>
      </w:r>
      <w:r w:rsidR="00572A94">
        <w:rPr>
          <w:rFonts w:ascii="Times New Roman" w:hAnsi="Times New Roman" w:cs="Times New Roman"/>
          <w:sz w:val="28"/>
          <w:szCs w:val="28"/>
        </w:rPr>
        <w:t xml:space="preserve"> 2023)</w:t>
      </w:r>
      <w:r w:rsidRPr="00264CDC">
        <w:rPr>
          <w:rFonts w:ascii="Times New Roman" w:hAnsi="Times New Roman" w:cs="Times New Roman"/>
          <w:sz w:val="28"/>
          <w:szCs w:val="28"/>
        </w:rPr>
        <w:t xml:space="preserve"> Hygiene factors (e.g., salary, work conditions, company policies) prevent dissatisfaction, while motivators (e.g., recognition, responsibility, personal growth) drive employees to excel. For TechInnovate, managers need to ensure that both hygiene factors and motivators are addressed to maintain high levels of employee satisfaction and performance.</w:t>
      </w:r>
    </w:p>
    <w:p w14:paraId="68FD8109" w14:textId="77777777" w:rsidR="00264CDC" w:rsidRPr="00264CDC" w:rsidRDefault="00264CDC" w:rsidP="00264CDC">
      <w:pPr>
        <w:pStyle w:val="NoSpacing"/>
        <w:rPr>
          <w:rFonts w:ascii="Times New Roman" w:hAnsi="Times New Roman" w:cs="Times New Roman"/>
          <w:sz w:val="28"/>
          <w:szCs w:val="28"/>
        </w:rPr>
      </w:pPr>
    </w:p>
    <w:p w14:paraId="65CA1D86" w14:textId="219D8920" w:rsidR="00264CDC" w:rsidRDefault="00264CDC" w:rsidP="00264CDC">
      <w:pPr>
        <w:pStyle w:val="NoSpacing"/>
        <w:rPr>
          <w:rStyle w:val="Strong"/>
          <w:rFonts w:ascii="Times New Roman" w:hAnsi="Times New Roman" w:cs="Times New Roman"/>
          <w:sz w:val="28"/>
          <w:szCs w:val="28"/>
        </w:rPr>
      </w:pPr>
      <w:r w:rsidRPr="00264CDC">
        <w:rPr>
          <w:rStyle w:val="Strong"/>
          <w:rFonts w:ascii="Times New Roman" w:hAnsi="Times New Roman" w:cs="Times New Roman"/>
          <w:sz w:val="28"/>
          <w:szCs w:val="28"/>
        </w:rPr>
        <w:t>Maslow's Hierarchy of Needs</w:t>
      </w:r>
    </w:p>
    <w:p w14:paraId="56E02C3B" w14:textId="2C8B4150" w:rsidR="00264CDC" w:rsidRDefault="00264CDC" w:rsidP="00264CDC">
      <w:pPr>
        <w:pStyle w:val="NoSpacing"/>
      </w:pPr>
      <w:r w:rsidRPr="00264CDC">
        <w:rPr>
          <w:rFonts w:ascii="Times New Roman" w:hAnsi="Times New Roman" w:cs="Times New Roman"/>
          <w:sz w:val="28"/>
          <w:szCs w:val="28"/>
        </w:rPr>
        <w:t>Maslow’s Hierarchy of Needs is a motivational theory that suggests employees must satisfy basic needs (e.g., physiological, safety) before moving on to higher-level needs (e.g., esteem, self-actualization).</w:t>
      </w:r>
      <w:r w:rsidR="006D04E8">
        <w:rPr>
          <w:rFonts w:ascii="Times New Roman" w:hAnsi="Times New Roman" w:cs="Times New Roman"/>
          <w:sz w:val="28"/>
          <w:szCs w:val="28"/>
        </w:rPr>
        <w:t xml:space="preserve"> (K. Cherry 2024)</w:t>
      </w:r>
      <w:r w:rsidRPr="00264CDC">
        <w:rPr>
          <w:rFonts w:ascii="Times New Roman" w:hAnsi="Times New Roman" w:cs="Times New Roman"/>
          <w:sz w:val="28"/>
          <w:szCs w:val="28"/>
        </w:rPr>
        <w:t xml:space="preserve"> For managers at TechInnovate, understanding where each employee is on this hierarchy can help </w:t>
      </w:r>
      <w:r w:rsidRPr="00264CDC">
        <w:rPr>
          <w:rFonts w:ascii="Times New Roman" w:hAnsi="Times New Roman" w:cs="Times New Roman"/>
          <w:sz w:val="28"/>
          <w:szCs w:val="28"/>
        </w:rPr>
        <w:t>design</w:t>
      </w:r>
      <w:r w:rsidRPr="00264CDC">
        <w:rPr>
          <w:rFonts w:ascii="Times New Roman" w:hAnsi="Times New Roman" w:cs="Times New Roman"/>
          <w:sz w:val="28"/>
          <w:szCs w:val="28"/>
        </w:rPr>
        <w:t xml:space="preserve"> motivational strategies, ensuring that employees’ needs are met at </w:t>
      </w:r>
      <w:r w:rsidRPr="00264CDC">
        <w:rPr>
          <w:rFonts w:ascii="Times New Roman" w:hAnsi="Times New Roman" w:cs="Times New Roman"/>
          <w:sz w:val="28"/>
          <w:szCs w:val="28"/>
        </w:rPr>
        <w:t>different</w:t>
      </w:r>
      <w:r w:rsidRPr="00264CDC">
        <w:rPr>
          <w:rFonts w:ascii="Times New Roman" w:hAnsi="Times New Roman" w:cs="Times New Roman"/>
          <w:sz w:val="28"/>
          <w:szCs w:val="28"/>
        </w:rPr>
        <w:t xml:space="preserve"> levels</w:t>
      </w:r>
      <w:r>
        <w:t>.</w:t>
      </w:r>
    </w:p>
    <w:p w14:paraId="3DA17E30" w14:textId="77777777" w:rsidR="00264CDC" w:rsidRDefault="00264CDC" w:rsidP="00264CDC">
      <w:pPr>
        <w:pStyle w:val="NoSpacing"/>
      </w:pPr>
    </w:p>
    <w:p w14:paraId="092435DE" w14:textId="2CB23EFE" w:rsidR="00264CDC" w:rsidRDefault="00D56A1E" w:rsidP="00264CDC">
      <w:pPr>
        <w:pStyle w:val="NoSpacing"/>
        <w:rPr>
          <w:rFonts w:ascii="Times New Roman" w:hAnsi="Times New Roman" w:cs="Times New Roman"/>
          <w:b/>
          <w:bCs/>
          <w:sz w:val="28"/>
          <w:szCs w:val="28"/>
        </w:rPr>
      </w:pPr>
      <w:r w:rsidRPr="00D56A1E">
        <w:rPr>
          <w:rFonts w:ascii="Times New Roman" w:hAnsi="Times New Roman" w:cs="Times New Roman"/>
          <w:b/>
          <w:bCs/>
          <w:sz w:val="28"/>
          <w:szCs w:val="28"/>
        </w:rPr>
        <w:t>Goleman’s Emotional Intelligence (EI) Framework</w:t>
      </w:r>
    </w:p>
    <w:p w14:paraId="5384AA6D" w14:textId="1ECF0239" w:rsidR="00D56A1E" w:rsidRDefault="00D56A1E" w:rsidP="00D56A1E">
      <w:pPr>
        <w:pStyle w:val="NoSpacing"/>
        <w:rPr>
          <w:rFonts w:ascii="Times New Roman" w:hAnsi="Times New Roman" w:cs="Times New Roman"/>
          <w:sz w:val="28"/>
          <w:szCs w:val="28"/>
        </w:rPr>
      </w:pPr>
      <w:r w:rsidRPr="00D56A1E">
        <w:rPr>
          <w:rFonts w:ascii="Times New Roman" w:hAnsi="Times New Roman" w:cs="Times New Roman"/>
          <w:sz w:val="28"/>
          <w:szCs w:val="28"/>
        </w:rPr>
        <w:t xml:space="preserve">Goleman’s EI framework </w:t>
      </w:r>
      <w:r w:rsidRPr="00D56A1E">
        <w:rPr>
          <w:rFonts w:ascii="Times New Roman" w:hAnsi="Times New Roman" w:cs="Times New Roman"/>
          <w:sz w:val="28"/>
          <w:szCs w:val="28"/>
        </w:rPr>
        <w:t>highlights</w:t>
      </w:r>
      <w:r w:rsidRPr="00D56A1E">
        <w:rPr>
          <w:rFonts w:ascii="Times New Roman" w:hAnsi="Times New Roman" w:cs="Times New Roman"/>
          <w:sz w:val="28"/>
          <w:szCs w:val="28"/>
        </w:rPr>
        <w:t xml:space="preserve"> the importance of emotional intelligence in effective leadership.</w:t>
      </w:r>
      <w:r w:rsidR="006D04E8">
        <w:rPr>
          <w:rFonts w:ascii="Times New Roman" w:hAnsi="Times New Roman" w:cs="Times New Roman"/>
          <w:sz w:val="28"/>
          <w:szCs w:val="28"/>
        </w:rPr>
        <w:t xml:space="preserve"> (M. Channell 2021)</w:t>
      </w:r>
      <w:r w:rsidR="006D04E8" w:rsidRPr="00D56A1E">
        <w:rPr>
          <w:rFonts w:ascii="Times New Roman" w:hAnsi="Times New Roman" w:cs="Times New Roman"/>
          <w:sz w:val="28"/>
          <w:szCs w:val="28"/>
        </w:rPr>
        <w:t xml:space="preserve"> High</w:t>
      </w:r>
      <w:r w:rsidRPr="00D56A1E">
        <w:rPr>
          <w:rFonts w:ascii="Times New Roman" w:hAnsi="Times New Roman" w:cs="Times New Roman"/>
          <w:sz w:val="28"/>
          <w:szCs w:val="28"/>
        </w:rPr>
        <w:t xml:space="preserve"> EI enables managers to </w:t>
      </w:r>
      <w:r>
        <w:rPr>
          <w:rFonts w:ascii="Times New Roman" w:hAnsi="Times New Roman" w:cs="Times New Roman"/>
          <w:sz w:val="28"/>
          <w:szCs w:val="28"/>
        </w:rPr>
        <w:t>create</w:t>
      </w:r>
      <w:r w:rsidRPr="00D56A1E">
        <w:rPr>
          <w:rFonts w:ascii="Times New Roman" w:hAnsi="Times New Roman" w:cs="Times New Roman"/>
          <w:sz w:val="28"/>
          <w:szCs w:val="28"/>
        </w:rPr>
        <w:t xml:space="preserve"> better relationships, handle conflict, and create a positive work environment. At TechInnovate, improving EI can help managers better understand their employees' needs, leading to higher employee engagement and retention.</w:t>
      </w:r>
    </w:p>
    <w:p w14:paraId="41E5DA64" w14:textId="77777777" w:rsidR="00D56A1E" w:rsidRDefault="00D56A1E" w:rsidP="00D56A1E">
      <w:pPr>
        <w:pStyle w:val="NoSpacing"/>
        <w:rPr>
          <w:rFonts w:ascii="Times New Roman" w:hAnsi="Times New Roman" w:cs="Times New Roman"/>
          <w:sz w:val="28"/>
          <w:szCs w:val="28"/>
        </w:rPr>
      </w:pPr>
    </w:p>
    <w:p w14:paraId="29C5FDA9" w14:textId="2257B82D" w:rsidR="00D56A1E" w:rsidRDefault="00D56A1E" w:rsidP="00D56A1E">
      <w:pPr>
        <w:pStyle w:val="NoSpacing"/>
        <w:rPr>
          <w:rStyle w:val="Strong"/>
          <w:rFonts w:ascii="Times New Roman" w:hAnsi="Times New Roman" w:cs="Times New Roman"/>
          <w:sz w:val="28"/>
          <w:szCs w:val="28"/>
        </w:rPr>
      </w:pPr>
      <w:r w:rsidRPr="00D56A1E">
        <w:rPr>
          <w:rStyle w:val="Strong"/>
          <w:rFonts w:ascii="Times New Roman" w:hAnsi="Times New Roman" w:cs="Times New Roman"/>
          <w:sz w:val="28"/>
          <w:szCs w:val="28"/>
        </w:rPr>
        <w:t>The Situational Leadership Model (Hersey and Blanchard)</w:t>
      </w:r>
    </w:p>
    <w:p w14:paraId="561206D5" w14:textId="5D5A9B2A" w:rsidR="00D56A1E" w:rsidRDefault="00D56A1E" w:rsidP="00D56A1E">
      <w:pPr>
        <w:pStyle w:val="NoSpacing"/>
        <w:rPr>
          <w:rFonts w:ascii="Times New Roman" w:hAnsi="Times New Roman" w:cs="Times New Roman"/>
          <w:sz w:val="28"/>
          <w:szCs w:val="28"/>
        </w:rPr>
      </w:pPr>
      <w:r w:rsidRPr="00D56A1E">
        <w:rPr>
          <w:rFonts w:ascii="Times New Roman" w:hAnsi="Times New Roman" w:cs="Times New Roman"/>
          <w:sz w:val="28"/>
          <w:szCs w:val="28"/>
        </w:rPr>
        <w:t xml:space="preserve">The Situational Leadership Model suggests that managers should </w:t>
      </w:r>
      <w:r w:rsidRPr="00D56A1E">
        <w:rPr>
          <w:rFonts w:ascii="Times New Roman" w:hAnsi="Times New Roman" w:cs="Times New Roman"/>
          <w:sz w:val="28"/>
          <w:szCs w:val="28"/>
        </w:rPr>
        <w:t>adjust</w:t>
      </w:r>
      <w:r w:rsidRPr="00D56A1E">
        <w:rPr>
          <w:rFonts w:ascii="Times New Roman" w:hAnsi="Times New Roman" w:cs="Times New Roman"/>
          <w:sz w:val="28"/>
          <w:szCs w:val="28"/>
        </w:rPr>
        <w:t xml:space="preserve"> their leadership style based on the maturity and </w:t>
      </w:r>
      <w:r w:rsidR="00572A94" w:rsidRPr="00D56A1E">
        <w:rPr>
          <w:rFonts w:ascii="Times New Roman" w:hAnsi="Times New Roman" w:cs="Times New Roman"/>
          <w:sz w:val="28"/>
          <w:szCs w:val="28"/>
        </w:rPr>
        <w:t>ability</w:t>
      </w:r>
      <w:r w:rsidRPr="00D56A1E">
        <w:rPr>
          <w:rFonts w:ascii="Times New Roman" w:hAnsi="Times New Roman" w:cs="Times New Roman"/>
          <w:sz w:val="28"/>
          <w:szCs w:val="28"/>
        </w:rPr>
        <w:t xml:space="preserve"> of their employees.</w:t>
      </w:r>
      <w:r w:rsidR="006D04E8">
        <w:rPr>
          <w:rFonts w:ascii="Times New Roman" w:hAnsi="Times New Roman" w:cs="Times New Roman"/>
          <w:sz w:val="28"/>
          <w:szCs w:val="28"/>
        </w:rPr>
        <w:t xml:space="preserve"> (W. Kenton 2024)</w:t>
      </w:r>
      <w:r w:rsidRPr="00D56A1E">
        <w:rPr>
          <w:rFonts w:ascii="Times New Roman" w:hAnsi="Times New Roman" w:cs="Times New Roman"/>
          <w:sz w:val="28"/>
          <w:szCs w:val="28"/>
        </w:rPr>
        <w:t xml:space="preserve"> In a rapidly growing organization like TechInnovate, managers must be flexible in their approach, offering more direction to less experienced employees and empowering those who are more self-sufficient.</w:t>
      </w:r>
    </w:p>
    <w:p w14:paraId="2C1EE761" w14:textId="77777777" w:rsidR="00D56A1E" w:rsidRDefault="00D56A1E" w:rsidP="00D56A1E">
      <w:pPr>
        <w:pStyle w:val="NoSpacing"/>
        <w:rPr>
          <w:rFonts w:ascii="Times New Roman" w:hAnsi="Times New Roman" w:cs="Times New Roman"/>
          <w:sz w:val="28"/>
          <w:szCs w:val="28"/>
        </w:rPr>
      </w:pPr>
    </w:p>
    <w:p w14:paraId="50136300" w14:textId="77777777" w:rsidR="00D56A1E" w:rsidRPr="00D56A1E" w:rsidRDefault="00D56A1E" w:rsidP="00D56A1E">
      <w:pPr>
        <w:pStyle w:val="NoSpacing"/>
        <w:rPr>
          <w:rFonts w:ascii="Times New Roman" w:hAnsi="Times New Roman" w:cs="Times New Roman"/>
          <w:sz w:val="28"/>
          <w:szCs w:val="28"/>
        </w:rPr>
      </w:pPr>
    </w:p>
    <w:p w14:paraId="70C99B1A" w14:textId="77777777" w:rsidR="002E312B" w:rsidRPr="00D56A1E" w:rsidRDefault="002E312B" w:rsidP="00D56A1E">
      <w:pPr>
        <w:pStyle w:val="NoSpacing"/>
        <w:rPr>
          <w:rFonts w:ascii="Times New Roman" w:hAnsi="Times New Roman" w:cs="Times New Roman"/>
          <w:sz w:val="28"/>
          <w:szCs w:val="28"/>
        </w:rPr>
      </w:pPr>
    </w:p>
    <w:p w14:paraId="4CC8C379" w14:textId="50896E0F" w:rsidR="00650305" w:rsidRDefault="00D56A1E" w:rsidP="00D56A1E">
      <w:pPr>
        <w:ind w:left="1440" w:firstLine="720"/>
        <w:rPr>
          <w:rFonts w:ascii="Times New Roman" w:hAnsi="Times New Roman" w:cs="Times New Roman"/>
          <w:b/>
          <w:bCs/>
          <w:sz w:val="36"/>
          <w:szCs w:val="36"/>
        </w:rPr>
      </w:pPr>
      <w:r w:rsidRPr="00D56A1E">
        <w:rPr>
          <w:rFonts w:ascii="Times New Roman" w:hAnsi="Times New Roman" w:cs="Times New Roman"/>
          <w:b/>
          <w:bCs/>
          <w:sz w:val="36"/>
          <w:szCs w:val="36"/>
          <w:highlight w:val="lightGray"/>
        </w:rPr>
        <w:lastRenderedPageBreak/>
        <w:t>Page 8: Main Findings</w:t>
      </w:r>
    </w:p>
    <w:p w14:paraId="055E46EB" w14:textId="77777777" w:rsidR="00D56A1E" w:rsidRDefault="00D56A1E" w:rsidP="00D56A1E">
      <w:pPr>
        <w:rPr>
          <w:rFonts w:ascii="Times New Roman" w:hAnsi="Times New Roman" w:cs="Times New Roman"/>
          <w:b/>
          <w:bCs/>
          <w:sz w:val="36"/>
          <w:szCs w:val="36"/>
        </w:rPr>
      </w:pPr>
    </w:p>
    <w:p w14:paraId="23DBE4CE" w14:textId="3D19C9BC" w:rsidR="00D56A1E" w:rsidRDefault="00D56A1E" w:rsidP="00D56A1E">
      <w:pPr>
        <w:pStyle w:val="NoSpacing"/>
        <w:rPr>
          <w:rFonts w:ascii="Times New Roman" w:hAnsi="Times New Roman" w:cs="Times New Roman"/>
          <w:b/>
          <w:bCs/>
          <w:i/>
          <w:iCs/>
          <w:sz w:val="28"/>
          <w:szCs w:val="28"/>
          <w:u w:val="single"/>
        </w:rPr>
      </w:pPr>
      <w:r w:rsidRPr="001C7211">
        <w:rPr>
          <w:rFonts w:ascii="Times New Roman" w:hAnsi="Times New Roman" w:cs="Times New Roman"/>
          <w:b/>
          <w:bCs/>
          <w:i/>
          <w:iCs/>
          <w:sz w:val="28"/>
          <w:szCs w:val="28"/>
          <w:u w:val="single"/>
        </w:rPr>
        <w:t xml:space="preserve">3.0 </w:t>
      </w:r>
      <w:r w:rsidRPr="001C7211">
        <w:rPr>
          <w:rFonts w:ascii="Times New Roman" w:hAnsi="Times New Roman" w:cs="Times New Roman"/>
          <w:b/>
          <w:bCs/>
          <w:i/>
          <w:iCs/>
          <w:sz w:val="28"/>
          <w:szCs w:val="28"/>
          <w:u w:val="single"/>
        </w:rPr>
        <w:t>Key People Management Activities</w:t>
      </w:r>
    </w:p>
    <w:p w14:paraId="4C8549EE" w14:textId="77777777" w:rsidR="001C7211" w:rsidRPr="001C7211" w:rsidRDefault="001C7211" w:rsidP="00D56A1E">
      <w:pPr>
        <w:pStyle w:val="NoSpacing"/>
        <w:rPr>
          <w:rFonts w:ascii="Times New Roman" w:hAnsi="Times New Roman" w:cs="Times New Roman"/>
          <w:sz w:val="28"/>
          <w:szCs w:val="28"/>
        </w:rPr>
      </w:pPr>
    </w:p>
    <w:p w14:paraId="426328E6" w14:textId="221E1A04" w:rsidR="001C7211" w:rsidRDefault="001C7211" w:rsidP="001C7211">
      <w:pPr>
        <w:pStyle w:val="NoSpacing"/>
        <w:rPr>
          <w:rFonts w:ascii="Times New Roman" w:hAnsi="Times New Roman" w:cs="Times New Roman"/>
          <w:sz w:val="28"/>
          <w:szCs w:val="28"/>
          <w:lang w:eastAsia="en-GB"/>
        </w:rPr>
      </w:pPr>
      <w:r w:rsidRPr="001C7211">
        <w:rPr>
          <w:rFonts w:ascii="Times New Roman" w:hAnsi="Times New Roman" w:cs="Times New Roman"/>
          <w:sz w:val="28"/>
          <w:szCs w:val="28"/>
          <w:lang w:eastAsia="en-GB"/>
        </w:rPr>
        <w:t>Effective people management involves a range of activities that contribute to both employee well-being and organizational success.</w:t>
      </w:r>
      <w:r w:rsidR="00DC49CD">
        <w:rPr>
          <w:rFonts w:ascii="Times New Roman" w:hAnsi="Times New Roman" w:cs="Times New Roman"/>
          <w:sz w:val="28"/>
          <w:szCs w:val="28"/>
          <w:lang w:eastAsia="en-GB"/>
        </w:rPr>
        <w:t xml:space="preserve"> (Visier 2024)</w:t>
      </w:r>
      <w:r w:rsidRPr="001C7211">
        <w:rPr>
          <w:rFonts w:ascii="Times New Roman" w:hAnsi="Times New Roman" w:cs="Times New Roman"/>
          <w:sz w:val="28"/>
          <w:szCs w:val="28"/>
          <w:lang w:eastAsia="en-GB"/>
        </w:rPr>
        <w:t xml:space="preserve"> The following sections will explore how these activities underpin good people management at TechInnovate.</w:t>
      </w:r>
    </w:p>
    <w:p w14:paraId="000BCAC4" w14:textId="77777777" w:rsidR="001C7211" w:rsidRPr="001C7211" w:rsidRDefault="001C7211" w:rsidP="001C7211">
      <w:pPr>
        <w:pStyle w:val="NoSpacing"/>
        <w:rPr>
          <w:rFonts w:ascii="Times New Roman" w:hAnsi="Times New Roman" w:cs="Times New Roman"/>
          <w:sz w:val="28"/>
          <w:szCs w:val="28"/>
          <w:lang w:eastAsia="en-GB"/>
        </w:rPr>
      </w:pPr>
    </w:p>
    <w:p w14:paraId="7124C53C" w14:textId="17BE7F03" w:rsidR="001C7211" w:rsidRPr="001C7211" w:rsidRDefault="001C7211" w:rsidP="001C7211">
      <w:pPr>
        <w:pStyle w:val="NoSpacing"/>
        <w:rPr>
          <w:rFonts w:ascii="Times New Roman" w:hAnsi="Times New Roman" w:cs="Times New Roman"/>
          <w:b/>
          <w:bCs/>
          <w:sz w:val="28"/>
          <w:szCs w:val="28"/>
          <w:lang w:eastAsia="en-GB"/>
        </w:rPr>
      </w:pPr>
      <w:r w:rsidRPr="001C7211">
        <w:rPr>
          <w:rFonts w:ascii="Times New Roman" w:hAnsi="Times New Roman" w:cs="Times New Roman"/>
          <w:b/>
          <w:bCs/>
          <w:sz w:val="28"/>
          <w:szCs w:val="28"/>
          <w:lang w:eastAsia="en-GB"/>
        </w:rPr>
        <w:t>Performance Management</w:t>
      </w:r>
      <w:r>
        <w:rPr>
          <w:rFonts w:ascii="Times New Roman" w:hAnsi="Times New Roman" w:cs="Times New Roman"/>
          <w:b/>
          <w:bCs/>
          <w:sz w:val="28"/>
          <w:szCs w:val="28"/>
          <w:lang w:eastAsia="en-GB"/>
        </w:rPr>
        <w:t>:</w:t>
      </w:r>
    </w:p>
    <w:p w14:paraId="2AAF8C27" w14:textId="08183EA5" w:rsidR="001C7211" w:rsidRDefault="001C7211" w:rsidP="001C7211">
      <w:pPr>
        <w:pStyle w:val="NoSpacing"/>
        <w:rPr>
          <w:rFonts w:ascii="Times New Roman" w:hAnsi="Times New Roman" w:cs="Times New Roman"/>
          <w:sz w:val="28"/>
          <w:szCs w:val="28"/>
          <w:lang w:eastAsia="en-GB"/>
        </w:rPr>
      </w:pPr>
      <w:r w:rsidRPr="001C7211">
        <w:rPr>
          <w:rFonts w:ascii="Times New Roman" w:hAnsi="Times New Roman" w:cs="Times New Roman"/>
          <w:sz w:val="28"/>
          <w:szCs w:val="28"/>
          <w:lang w:eastAsia="en-GB"/>
        </w:rPr>
        <w:t xml:space="preserve">Performance management is crucial to ensure that employees meet organizational goals and expectations. At TechInnovate, the absence of a formal performance review process has led to </w:t>
      </w:r>
      <w:r w:rsidR="00DC49CD">
        <w:rPr>
          <w:rFonts w:ascii="Times New Roman" w:hAnsi="Times New Roman" w:cs="Times New Roman"/>
          <w:sz w:val="28"/>
          <w:szCs w:val="28"/>
          <w:lang w:eastAsia="en-GB"/>
        </w:rPr>
        <w:t>problems</w:t>
      </w:r>
      <w:r w:rsidRPr="001C7211">
        <w:rPr>
          <w:rFonts w:ascii="Times New Roman" w:hAnsi="Times New Roman" w:cs="Times New Roman"/>
          <w:sz w:val="28"/>
          <w:szCs w:val="28"/>
          <w:lang w:eastAsia="en-GB"/>
        </w:rPr>
        <w:t xml:space="preserve"> in performance feedback, which contributes to employee turnover and disengagement.</w:t>
      </w:r>
    </w:p>
    <w:p w14:paraId="6B9A3494" w14:textId="77777777" w:rsidR="001C7211" w:rsidRPr="001C7211" w:rsidRDefault="001C7211" w:rsidP="001C7211">
      <w:pPr>
        <w:pStyle w:val="NoSpacing"/>
        <w:rPr>
          <w:rFonts w:ascii="Times New Roman" w:hAnsi="Times New Roman" w:cs="Times New Roman"/>
          <w:sz w:val="28"/>
          <w:szCs w:val="28"/>
          <w:lang w:eastAsia="en-GB"/>
        </w:rPr>
      </w:pPr>
    </w:p>
    <w:p w14:paraId="2BA089AA" w14:textId="77777777" w:rsidR="001C7211" w:rsidRDefault="001C7211" w:rsidP="001C7211">
      <w:pPr>
        <w:pStyle w:val="NoSpacing"/>
        <w:rPr>
          <w:rFonts w:ascii="Times New Roman" w:hAnsi="Times New Roman" w:cs="Times New Roman"/>
          <w:b/>
          <w:bCs/>
          <w:sz w:val="28"/>
          <w:szCs w:val="28"/>
          <w:lang w:eastAsia="en-GB"/>
        </w:rPr>
      </w:pPr>
      <w:r w:rsidRPr="001C7211">
        <w:rPr>
          <w:rFonts w:ascii="Times New Roman" w:hAnsi="Times New Roman" w:cs="Times New Roman"/>
          <w:b/>
          <w:bCs/>
          <w:sz w:val="28"/>
          <w:szCs w:val="28"/>
          <w:lang w:eastAsia="en-GB"/>
        </w:rPr>
        <w:t>Recommendations:</w:t>
      </w:r>
    </w:p>
    <w:p w14:paraId="4E3E3571" w14:textId="77777777" w:rsidR="001C7211" w:rsidRPr="001C7211" w:rsidRDefault="001C7211" w:rsidP="001C7211">
      <w:pPr>
        <w:pStyle w:val="NoSpacing"/>
        <w:rPr>
          <w:rFonts w:ascii="Times New Roman" w:hAnsi="Times New Roman" w:cs="Times New Roman"/>
          <w:sz w:val="28"/>
          <w:szCs w:val="28"/>
          <w:lang w:eastAsia="en-GB"/>
        </w:rPr>
      </w:pPr>
    </w:p>
    <w:p w14:paraId="48CDFBE6" w14:textId="7127B5D7" w:rsidR="001C7211" w:rsidRPr="001C7211" w:rsidRDefault="001C7211" w:rsidP="001C7211">
      <w:pPr>
        <w:pStyle w:val="NoSpacing"/>
        <w:ind w:firstLine="720"/>
        <w:rPr>
          <w:rFonts w:ascii="Times New Roman" w:hAnsi="Times New Roman" w:cs="Times New Roman"/>
          <w:sz w:val="28"/>
          <w:szCs w:val="28"/>
          <w:lang w:eastAsia="en-GB"/>
        </w:rPr>
      </w:pPr>
      <w:r w:rsidRPr="001C7211">
        <w:rPr>
          <w:rFonts w:ascii="Times New Roman" w:hAnsi="Times New Roman" w:cs="Times New Roman"/>
          <w:b/>
          <w:bCs/>
          <w:sz w:val="28"/>
          <w:szCs w:val="28"/>
          <w:lang w:eastAsia="en-GB"/>
        </w:rPr>
        <w:t>Implement Regular Performance Reviews:</w:t>
      </w:r>
      <w:r w:rsidRPr="001C7211">
        <w:rPr>
          <w:rFonts w:ascii="Times New Roman" w:hAnsi="Times New Roman" w:cs="Times New Roman"/>
          <w:sz w:val="28"/>
          <w:szCs w:val="28"/>
          <w:lang w:eastAsia="en-GB"/>
        </w:rPr>
        <w:t xml:space="preserve"> TechInnovate should establish a formal performance management system that includes quarterly or </w:t>
      </w:r>
      <w:r>
        <w:rPr>
          <w:rFonts w:ascii="Times New Roman" w:hAnsi="Times New Roman" w:cs="Times New Roman"/>
          <w:sz w:val="28"/>
          <w:szCs w:val="28"/>
          <w:lang w:eastAsia="en-GB"/>
        </w:rPr>
        <w:t>annual</w:t>
      </w:r>
      <w:r w:rsidRPr="001C7211">
        <w:rPr>
          <w:rFonts w:ascii="Times New Roman" w:hAnsi="Times New Roman" w:cs="Times New Roman"/>
          <w:sz w:val="28"/>
          <w:szCs w:val="28"/>
          <w:lang w:eastAsia="en-GB"/>
        </w:rPr>
        <w:t xml:space="preserve"> performance reviews. This system should focus on clear, measurable goals and provide constructive feedback.</w:t>
      </w:r>
    </w:p>
    <w:p w14:paraId="214588CA" w14:textId="09F95FD5" w:rsidR="001C7211" w:rsidRPr="001C7211" w:rsidRDefault="001C7211" w:rsidP="001C7211">
      <w:pPr>
        <w:pStyle w:val="NoSpacing"/>
        <w:ind w:firstLine="720"/>
        <w:rPr>
          <w:rFonts w:ascii="Times New Roman" w:hAnsi="Times New Roman" w:cs="Times New Roman"/>
          <w:sz w:val="28"/>
          <w:szCs w:val="28"/>
          <w:lang w:eastAsia="en-GB"/>
        </w:rPr>
      </w:pPr>
      <w:r w:rsidRPr="001C7211">
        <w:rPr>
          <w:rFonts w:ascii="Times New Roman" w:hAnsi="Times New Roman" w:cs="Times New Roman"/>
          <w:b/>
          <w:bCs/>
          <w:sz w:val="28"/>
          <w:szCs w:val="28"/>
          <w:lang w:eastAsia="en-GB"/>
        </w:rPr>
        <w:t>Continuous Feedback Culture:</w:t>
      </w:r>
      <w:r w:rsidRPr="001C7211">
        <w:rPr>
          <w:rFonts w:ascii="Times New Roman" w:hAnsi="Times New Roman" w:cs="Times New Roman"/>
          <w:sz w:val="28"/>
          <w:szCs w:val="28"/>
          <w:lang w:eastAsia="en-GB"/>
        </w:rPr>
        <w:t xml:space="preserve"> Managers should be trained to provide continuous feedback, not only during performance reviews but also on a regular basis</w:t>
      </w:r>
      <w:r>
        <w:rPr>
          <w:rFonts w:ascii="Times New Roman" w:hAnsi="Times New Roman" w:cs="Times New Roman"/>
          <w:sz w:val="28"/>
          <w:szCs w:val="28"/>
          <w:lang w:eastAsia="en-GB"/>
        </w:rPr>
        <w:t xml:space="preserve">. </w:t>
      </w:r>
      <w:r w:rsidRPr="001C7211">
        <w:rPr>
          <w:rFonts w:ascii="Times New Roman" w:hAnsi="Times New Roman" w:cs="Times New Roman"/>
          <w:sz w:val="28"/>
          <w:szCs w:val="28"/>
          <w:lang w:eastAsia="en-GB"/>
        </w:rPr>
        <w:t xml:space="preserve">This allows employees to </w:t>
      </w:r>
      <w:r w:rsidRPr="001C7211">
        <w:rPr>
          <w:rFonts w:ascii="Times New Roman" w:hAnsi="Times New Roman" w:cs="Times New Roman"/>
          <w:sz w:val="28"/>
          <w:szCs w:val="28"/>
          <w:lang w:eastAsia="en-GB"/>
        </w:rPr>
        <w:t>adjust</w:t>
      </w:r>
      <w:r w:rsidRPr="001C7211">
        <w:rPr>
          <w:rFonts w:ascii="Times New Roman" w:hAnsi="Times New Roman" w:cs="Times New Roman"/>
          <w:sz w:val="28"/>
          <w:szCs w:val="28"/>
          <w:lang w:eastAsia="en-GB"/>
        </w:rPr>
        <w:t xml:space="preserve"> and improve in real-time.</w:t>
      </w:r>
    </w:p>
    <w:p w14:paraId="039D65E2" w14:textId="56527BB6" w:rsidR="001C7211" w:rsidRPr="001C7211" w:rsidRDefault="001C7211" w:rsidP="009622B5">
      <w:pPr>
        <w:pStyle w:val="NoSpacing"/>
        <w:rPr>
          <w:rFonts w:ascii="Times New Roman" w:hAnsi="Times New Roman" w:cs="Times New Roman"/>
          <w:sz w:val="28"/>
          <w:szCs w:val="28"/>
          <w:lang w:eastAsia="en-GB"/>
        </w:rPr>
      </w:pPr>
    </w:p>
    <w:p w14:paraId="485A40EE" w14:textId="3EDE22FB" w:rsidR="001C7211" w:rsidRDefault="001C7211" w:rsidP="001C7211">
      <w:pPr>
        <w:pStyle w:val="NoSpacing"/>
        <w:rPr>
          <w:rFonts w:ascii="Times New Roman" w:hAnsi="Times New Roman" w:cs="Times New Roman"/>
          <w:b/>
          <w:bCs/>
          <w:sz w:val="28"/>
          <w:szCs w:val="28"/>
          <w:lang w:eastAsia="en-GB"/>
        </w:rPr>
      </w:pPr>
      <w:r w:rsidRPr="001C7211">
        <w:rPr>
          <w:rFonts w:ascii="Times New Roman" w:hAnsi="Times New Roman" w:cs="Times New Roman"/>
          <w:b/>
          <w:bCs/>
          <w:sz w:val="28"/>
          <w:szCs w:val="28"/>
          <w:lang w:eastAsia="en-GB"/>
        </w:rPr>
        <w:t>Employee Rewards and Recognition</w:t>
      </w:r>
    </w:p>
    <w:p w14:paraId="5FC209B9" w14:textId="77777777" w:rsidR="009622B5" w:rsidRPr="001C7211" w:rsidRDefault="009622B5" w:rsidP="001C7211">
      <w:pPr>
        <w:pStyle w:val="NoSpacing"/>
        <w:rPr>
          <w:rFonts w:ascii="Times New Roman" w:hAnsi="Times New Roman" w:cs="Times New Roman"/>
          <w:b/>
          <w:bCs/>
          <w:sz w:val="28"/>
          <w:szCs w:val="28"/>
          <w:lang w:eastAsia="en-GB"/>
        </w:rPr>
      </w:pPr>
    </w:p>
    <w:p w14:paraId="4979BC48" w14:textId="60DE4ABD" w:rsidR="001C7211" w:rsidRDefault="001C7211" w:rsidP="001C7211">
      <w:pPr>
        <w:pStyle w:val="NoSpacing"/>
        <w:rPr>
          <w:rFonts w:ascii="Times New Roman" w:hAnsi="Times New Roman" w:cs="Times New Roman"/>
          <w:sz w:val="28"/>
          <w:szCs w:val="28"/>
          <w:lang w:eastAsia="en-GB"/>
        </w:rPr>
      </w:pPr>
      <w:r w:rsidRPr="001C7211">
        <w:rPr>
          <w:rFonts w:ascii="Times New Roman" w:hAnsi="Times New Roman" w:cs="Times New Roman"/>
          <w:sz w:val="28"/>
          <w:szCs w:val="28"/>
          <w:lang w:eastAsia="en-GB"/>
        </w:rPr>
        <w:t>Recognizing and rewarding employees for their hard work and achievements can significantly boost morale and motivation.</w:t>
      </w:r>
      <w:r w:rsidR="00DC49CD">
        <w:rPr>
          <w:rFonts w:ascii="Times New Roman" w:hAnsi="Times New Roman" w:cs="Times New Roman"/>
          <w:sz w:val="28"/>
          <w:szCs w:val="28"/>
          <w:lang w:eastAsia="en-GB"/>
        </w:rPr>
        <w:t xml:space="preserve"> (Acca 2023)</w:t>
      </w:r>
      <w:r w:rsidRPr="001C7211">
        <w:rPr>
          <w:rFonts w:ascii="Times New Roman" w:hAnsi="Times New Roman" w:cs="Times New Roman"/>
          <w:sz w:val="28"/>
          <w:szCs w:val="28"/>
          <w:lang w:eastAsia="en-GB"/>
        </w:rPr>
        <w:t xml:space="preserve"> Given the competitive tech landscape, TechInnovate must ensure that it offers attractive rewards and recognition programs.</w:t>
      </w:r>
    </w:p>
    <w:p w14:paraId="30C1052F" w14:textId="77777777" w:rsidR="001C7211" w:rsidRPr="001C7211" w:rsidRDefault="001C7211" w:rsidP="001C7211">
      <w:pPr>
        <w:pStyle w:val="NoSpacing"/>
        <w:rPr>
          <w:rFonts w:ascii="Times New Roman" w:hAnsi="Times New Roman" w:cs="Times New Roman"/>
          <w:sz w:val="28"/>
          <w:szCs w:val="28"/>
          <w:lang w:eastAsia="en-GB"/>
        </w:rPr>
      </w:pPr>
    </w:p>
    <w:p w14:paraId="5E38FD7B" w14:textId="77777777" w:rsidR="001C7211" w:rsidRDefault="001C7211" w:rsidP="001C7211">
      <w:pPr>
        <w:pStyle w:val="NoSpacing"/>
        <w:rPr>
          <w:rFonts w:ascii="Times New Roman" w:hAnsi="Times New Roman" w:cs="Times New Roman"/>
          <w:b/>
          <w:bCs/>
          <w:sz w:val="28"/>
          <w:szCs w:val="28"/>
          <w:lang w:eastAsia="en-GB"/>
        </w:rPr>
      </w:pPr>
      <w:r w:rsidRPr="001C7211">
        <w:rPr>
          <w:rFonts w:ascii="Times New Roman" w:hAnsi="Times New Roman" w:cs="Times New Roman"/>
          <w:b/>
          <w:bCs/>
          <w:sz w:val="28"/>
          <w:szCs w:val="28"/>
          <w:lang w:eastAsia="en-GB"/>
        </w:rPr>
        <w:t>Recommendations:</w:t>
      </w:r>
    </w:p>
    <w:p w14:paraId="6799AE06" w14:textId="77777777" w:rsidR="001C7211" w:rsidRPr="001C7211" w:rsidRDefault="001C7211" w:rsidP="001C7211">
      <w:pPr>
        <w:pStyle w:val="NoSpacing"/>
        <w:rPr>
          <w:rFonts w:ascii="Times New Roman" w:hAnsi="Times New Roman" w:cs="Times New Roman"/>
          <w:sz w:val="28"/>
          <w:szCs w:val="28"/>
          <w:lang w:eastAsia="en-GB"/>
        </w:rPr>
      </w:pPr>
    </w:p>
    <w:p w14:paraId="4B614408" w14:textId="66A78BBF" w:rsidR="001C7211" w:rsidRPr="001C7211" w:rsidRDefault="001C7211" w:rsidP="001C7211">
      <w:pPr>
        <w:pStyle w:val="NoSpacing"/>
        <w:ind w:firstLine="720"/>
        <w:rPr>
          <w:rFonts w:ascii="Times New Roman" w:hAnsi="Times New Roman" w:cs="Times New Roman"/>
          <w:sz w:val="28"/>
          <w:szCs w:val="28"/>
          <w:lang w:eastAsia="en-GB"/>
        </w:rPr>
      </w:pPr>
      <w:r w:rsidRPr="001C7211">
        <w:rPr>
          <w:rFonts w:ascii="Times New Roman" w:hAnsi="Times New Roman" w:cs="Times New Roman"/>
          <w:b/>
          <w:bCs/>
          <w:sz w:val="28"/>
          <w:szCs w:val="28"/>
          <w:lang w:eastAsia="en-GB"/>
        </w:rPr>
        <w:t>Performance-Based Incentives:</w:t>
      </w:r>
      <w:r w:rsidRPr="001C7211">
        <w:rPr>
          <w:rFonts w:ascii="Times New Roman" w:hAnsi="Times New Roman" w:cs="Times New Roman"/>
          <w:sz w:val="28"/>
          <w:szCs w:val="28"/>
          <w:lang w:eastAsia="en-GB"/>
        </w:rPr>
        <w:t xml:space="preserve"> Introduce </w:t>
      </w:r>
      <w:r w:rsidRPr="001C7211">
        <w:rPr>
          <w:rFonts w:ascii="Times New Roman" w:hAnsi="Times New Roman" w:cs="Times New Roman"/>
          <w:sz w:val="28"/>
          <w:szCs w:val="28"/>
          <w:lang w:eastAsia="en-GB"/>
        </w:rPr>
        <w:t>performance</w:t>
      </w:r>
      <w:r>
        <w:rPr>
          <w:rFonts w:ascii="Times New Roman" w:hAnsi="Times New Roman" w:cs="Times New Roman"/>
          <w:sz w:val="28"/>
          <w:szCs w:val="28"/>
          <w:lang w:eastAsia="en-GB"/>
        </w:rPr>
        <w:t>-based</w:t>
      </w:r>
      <w:r w:rsidRPr="001C7211">
        <w:rPr>
          <w:rFonts w:ascii="Times New Roman" w:hAnsi="Times New Roman" w:cs="Times New Roman"/>
          <w:sz w:val="28"/>
          <w:szCs w:val="28"/>
          <w:lang w:eastAsia="en-GB"/>
        </w:rPr>
        <w:t xml:space="preserve"> bonuses or equity options, which align individual goals with company success.</w:t>
      </w:r>
    </w:p>
    <w:p w14:paraId="6D7BB368" w14:textId="21CED1CA" w:rsidR="001C7211" w:rsidRPr="001C7211" w:rsidRDefault="001C7211" w:rsidP="001C7211">
      <w:pPr>
        <w:pStyle w:val="NoSpacing"/>
        <w:ind w:firstLine="720"/>
        <w:rPr>
          <w:rFonts w:ascii="Times New Roman" w:hAnsi="Times New Roman" w:cs="Times New Roman"/>
          <w:sz w:val="28"/>
          <w:szCs w:val="28"/>
          <w:lang w:eastAsia="en-GB"/>
        </w:rPr>
      </w:pPr>
      <w:r w:rsidRPr="001C7211">
        <w:rPr>
          <w:rFonts w:ascii="Times New Roman" w:hAnsi="Times New Roman" w:cs="Times New Roman"/>
          <w:b/>
          <w:bCs/>
          <w:sz w:val="28"/>
          <w:szCs w:val="28"/>
          <w:lang w:eastAsia="en-GB"/>
        </w:rPr>
        <w:t>Non-Monetary Rewards:</w:t>
      </w:r>
      <w:r w:rsidRPr="001C7211">
        <w:rPr>
          <w:rFonts w:ascii="Times New Roman" w:hAnsi="Times New Roman" w:cs="Times New Roman"/>
          <w:sz w:val="28"/>
          <w:szCs w:val="28"/>
          <w:lang w:eastAsia="en-GB"/>
        </w:rPr>
        <w:t xml:space="preserve"> TechInnovate could implement non-monetary rewards such as public recognition, career development opportunities, or flexible working </w:t>
      </w:r>
      <w:r w:rsidR="009622B5">
        <w:rPr>
          <w:rFonts w:ascii="Times New Roman" w:hAnsi="Times New Roman" w:cs="Times New Roman"/>
          <w:sz w:val="28"/>
          <w:szCs w:val="28"/>
          <w:lang w:eastAsia="en-GB"/>
        </w:rPr>
        <w:t>conditions</w:t>
      </w:r>
      <w:r w:rsidRPr="001C7211">
        <w:rPr>
          <w:rFonts w:ascii="Times New Roman" w:hAnsi="Times New Roman" w:cs="Times New Roman"/>
          <w:sz w:val="28"/>
          <w:szCs w:val="28"/>
          <w:lang w:eastAsia="en-GB"/>
        </w:rPr>
        <w:t>.</w:t>
      </w:r>
    </w:p>
    <w:p w14:paraId="3D9E8814" w14:textId="77777777" w:rsidR="001C7211" w:rsidRDefault="001C7211" w:rsidP="001C7211">
      <w:pPr>
        <w:pStyle w:val="NoSpacing"/>
        <w:ind w:firstLine="720"/>
        <w:rPr>
          <w:rFonts w:ascii="Times New Roman" w:hAnsi="Times New Roman" w:cs="Times New Roman"/>
          <w:sz w:val="28"/>
          <w:szCs w:val="28"/>
          <w:lang w:eastAsia="en-GB"/>
        </w:rPr>
      </w:pPr>
      <w:r w:rsidRPr="001C7211">
        <w:rPr>
          <w:rFonts w:ascii="Times New Roman" w:hAnsi="Times New Roman" w:cs="Times New Roman"/>
          <w:b/>
          <w:bCs/>
          <w:sz w:val="28"/>
          <w:szCs w:val="28"/>
          <w:lang w:eastAsia="en-GB"/>
        </w:rPr>
        <w:t>Create a Recognition Program:</w:t>
      </w:r>
      <w:r w:rsidRPr="001C7211">
        <w:rPr>
          <w:rFonts w:ascii="Times New Roman" w:hAnsi="Times New Roman" w:cs="Times New Roman"/>
          <w:sz w:val="28"/>
          <w:szCs w:val="28"/>
          <w:lang w:eastAsia="en-GB"/>
        </w:rPr>
        <w:t xml:space="preserve"> Implement a peer-to-peer recognition program that encourages employees to acknowledge each other's contributions.</w:t>
      </w:r>
    </w:p>
    <w:p w14:paraId="7500FE97" w14:textId="3F18976E" w:rsidR="009622B5" w:rsidRPr="009622B5" w:rsidRDefault="009622B5" w:rsidP="009622B5">
      <w:pPr>
        <w:pStyle w:val="NoSpacing"/>
        <w:ind w:left="1440" w:firstLine="720"/>
        <w:rPr>
          <w:rFonts w:ascii="Times New Roman" w:hAnsi="Times New Roman" w:cs="Times New Roman"/>
          <w:b/>
          <w:bCs/>
          <w:sz w:val="36"/>
          <w:szCs w:val="36"/>
          <w:lang w:eastAsia="en-GB"/>
        </w:rPr>
      </w:pPr>
      <w:r w:rsidRPr="009622B5">
        <w:rPr>
          <w:rFonts w:ascii="Times New Roman" w:hAnsi="Times New Roman" w:cs="Times New Roman"/>
          <w:b/>
          <w:bCs/>
          <w:sz w:val="36"/>
          <w:szCs w:val="36"/>
          <w:highlight w:val="lightGray"/>
          <w:lang w:eastAsia="en-GB"/>
        </w:rPr>
        <w:lastRenderedPageBreak/>
        <w:t>Page 9 Main Findings</w:t>
      </w:r>
    </w:p>
    <w:p w14:paraId="58AD64CE" w14:textId="77777777" w:rsidR="009622B5" w:rsidRDefault="009622B5" w:rsidP="001C7211">
      <w:pPr>
        <w:pStyle w:val="NoSpacing"/>
        <w:rPr>
          <w:rFonts w:ascii="Times New Roman" w:hAnsi="Times New Roman" w:cs="Times New Roman"/>
          <w:b/>
          <w:bCs/>
          <w:sz w:val="28"/>
          <w:szCs w:val="28"/>
          <w:lang w:eastAsia="en-GB"/>
        </w:rPr>
      </w:pPr>
    </w:p>
    <w:p w14:paraId="00A67763" w14:textId="77777777" w:rsidR="009622B5" w:rsidRDefault="009622B5" w:rsidP="001C7211">
      <w:pPr>
        <w:pStyle w:val="NoSpacing"/>
        <w:rPr>
          <w:rFonts w:ascii="Times New Roman" w:hAnsi="Times New Roman" w:cs="Times New Roman"/>
          <w:b/>
          <w:bCs/>
          <w:sz w:val="28"/>
          <w:szCs w:val="28"/>
          <w:lang w:eastAsia="en-GB"/>
        </w:rPr>
      </w:pPr>
    </w:p>
    <w:p w14:paraId="05D7454E" w14:textId="4233CF88" w:rsidR="001C7211" w:rsidRPr="001C7211" w:rsidRDefault="001C7211" w:rsidP="001C7211">
      <w:pPr>
        <w:pStyle w:val="NoSpacing"/>
        <w:rPr>
          <w:rFonts w:ascii="Times New Roman" w:hAnsi="Times New Roman" w:cs="Times New Roman"/>
          <w:b/>
          <w:bCs/>
          <w:sz w:val="28"/>
          <w:szCs w:val="28"/>
          <w:lang w:eastAsia="en-GB"/>
        </w:rPr>
      </w:pPr>
      <w:r w:rsidRPr="001C7211">
        <w:rPr>
          <w:rFonts w:ascii="Times New Roman" w:hAnsi="Times New Roman" w:cs="Times New Roman"/>
          <w:b/>
          <w:bCs/>
          <w:sz w:val="28"/>
          <w:szCs w:val="28"/>
          <w:lang w:eastAsia="en-GB"/>
        </w:rPr>
        <w:t>Employee Engagement</w:t>
      </w:r>
    </w:p>
    <w:p w14:paraId="2E8A733D" w14:textId="29697900" w:rsidR="001C7211" w:rsidRDefault="001C7211" w:rsidP="001C7211">
      <w:pPr>
        <w:pStyle w:val="NoSpacing"/>
        <w:rPr>
          <w:rFonts w:ascii="Times New Roman" w:hAnsi="Times New Roman" w:cs="Times New Roman"/>
          <w:sz w:val="28"/>
          <w:szCs w:val="28"/>
          <w:lang w:eastAsia="en-GB"/>
        </w:rPr>
      </w:pPr>
      <w:r w:rsidRPr="001C7211">
        <w:rPr>
          <w:rFonts w:ascii="Times New Roman" w:hAnsi="Times New Roman" w:cs="Times New Roman"/>
          <w:sz w:val="28"/>
          <w:szCs w:val="28"/>
          <w:lang w:eastAsia="en-GB"/>
        </w:rPr>
        <w:t>Employee engagement is a critical driver of productivity and retention. Engaged employees are more likely to be productive, committed to the company, and motivated to contribute to its success.</w:t>
      </w:r>
      <w:r w:rsidR="005A1CD5">
        <w:rPr>
          <w:rFonts w:ascii="Times New Roman" w:hAnsi="Times New Roman" w:cs="Times New Roman"/>
          <w:sz w:val="28"/>
          <w:szCs w:val="28"/>
          <w:lang w:eastAsia="en-GB"/>
        </w:rPr>
        <w:t xml:space="preserve"> (K. Ryba 2024)</w:t>
      </w:r>
    </w:p>
    <w:p w14:paraId="3D6484D1" w14:textId="77777777" w:rsidR="009622B5" w:rsidRPr="001C7211" w:rsidRDefault="009622B5" w:rsidP="001C7211">
      <w:pPr>
        <w:pStyle w:val="NoSpacing"/>
        <w:rPr>
          <w:rFonts w:ascii="Times New Roman" w:hAnsi="Times New Roman" w:cs="Times New Roman"/>
          <w:sz w:val="28"/>
          <w:szCs w:val="28"/>
          <w:lang w:eastAsia="en-GB"/>
        </w:rPr>
      </w:pPr>
    </w:p>
    <w:p w14:paraId="1073C3F4" w14:textId="77777777" w:rsidR="001C7211" w:rsidRDefault="001C7211" w:rsidP="001C7211">
      <w:pPr>
        <w:pStyle w:val="NoSpacing"/>
        <w:rPr>
          <w:rFonts w:ascii="Times New Roman" w:hAnsi="Times New Roman" w:cs="Times New Roman"/>
          <w:b/>
          <w:bCs/>
          <w:sz w:val="28"/>
          <w:szCs w:val="28"/>
          <w:lang w:eastAsia="en-GB"/>
        </w:rPr>
      </w:pPr>
      <w:r w:rsidRPr="001C7211">
        <w:rPr>
          <w:rFonts w:ascii="Times New Roman" w:hAnsi="Times New Roman" w:cs="Times New Roman"/>
          <w:b/>
          <w:bCs/>
          <w:sz w:val="28"/>
          <w:szCs w:val="28"/>
          <w:lang w:eastAsia="en-GB"/>
        </w:rPr>
        <w:t>Recommendations:</w:t>
      </w:r>
    </w:p>
    <w:p w14:paraId="6E661EDB" w14:textId="77777777" w:rsidR="009622B5" w:rsidRPr="001C7211" w:rsidRDefault="009622B5" w:rsidP="001C7211">
      <w:pPr>
        <w:pStyle w:val="NoSpacing"/>
        <w:rPr>
          <w:rFonts w:ascii="Times New Roman" w:hAnsi="Times New Roman" w:cs="Times New Roman"/>
          <w:sz w:val="28"/>
          <w:szCs w:val="28"/>
          <w:lang w:eastAsia="en-GB"/>
        </w:rPr>
      </w:pPr>
    </w:p>
    <w:p w14:paraId="4431247C" w14:textId="77777777" w:rsidR="001C7211" w:rsidRDefault="001C7211" w:rsidP="009622B5">
      <w:pPr>
        <w:pStyle w:val="NoSpacing"/>
        <w:ind w:firstLine="720"/>
        <w:rPr>
          <w:rFonts w:ascii="Times New Roman" w:hAnsi="Times New Roman" w:cs="Times New Roman"/>
          <w:sz w:val="28"/>
          <w:szCs w:val="28"/>
          <w:lang w:eastAsia="en-GB"/>
        </w:rPr>
      </w:pPr>
      <w:r w:rsidRPr="001C7211">
        <w:rPr>
          <w:rFonts w:ascii="Times New Roman" w:hAnsi="Times New Roman" w:cs="Times New Roman"/>
          <w:b/>
          <w:bCs/>
          <w:sz w:val="28"/>
          <w:szCs w:val="28"/>
          <w:lang w:eastAsia="en-GB"/>
        </w:rPr>
        <w:t>Employee Engagement Surveys:</w:t>
      </w:r>
      <w:r w:rsidRPr="001C7211">
        <w:rPr>
          <w:rFonts w:ascii="Times New Roman" w:hAnsi="Times New Roman" w:cs="Times New Roman"/>
          <w:sz w:val="28"/>
          <w:szCs w:val="28"/>
          <w:lang w:eastAsia="en-GB"/>
        </w:rPr>
        <w:t xml:space="preserve"> Conduct regular employee engagement surveys to gather feedback and identify areas for improvement.</w:t>
      </w:r>
    </w:p>
    <w:p w14:paraId="3AC9D55D" w14:textId="77777777" w:rsidR="009622B5" w:rsidRPr="001C7211" w:rsidRDefault="009622B5" w:rsidP="009622B5">
      <w:pPr>
        <w:pStyle w:val="NoSpacing"/>
        <w:ind w:firstLine="720"/>
        <w:rPr>
          <w:rFonts w:ascii="Times New Roman" w:hAnsi="Times New Roman" w:cs="Times New Roman"/>
          <w:sz w:val="28"/>
          <w:szCs w:val="28"/>
          <w:lang w:eastAsia="en-GB"/>
        </w:rPr>
      </w:pPr>
    </w:p>
    <w:p w14:paraId="2C516F68" w14:textId="191899C5" w:rsidR="001C7211" w:rsidRDefault="001C7211" w:rsidP="009622B5">
      <w:pPr>
        <w:pStyle w:val="NoSpacing"/>
        <w:ind w:firstLine="720"/>
        <w:rPr>
          <w:rFonts w:ascii="Times New Roman" w:hAnsi="Times New Roman" w:cs="Times New Roman"/>
          <w:sz w:val="28"/>
          <w:szCs w:val="28"/>
          <w:lang w:eastAsia="en-GB"/>
        </w:rPr>
      </w:pPr>
      <w:r w:rsidRPr="001C7211">
        <w:rPr>
          <w:rFonts w:ascii="Times New Roman" w:hAnsi="Times New Roman" w:cs="Times New Roman"/>
          <w:b/>
          <w:bCs/>
          <w:sz w:val="28"/>
          <w:szCs w:val="28"/>
          <w:lang w:eastAsia="en-GB"/>
        </w:rPr>
        <w:t>Team Building Activities:</w:t>
      </w:r>
      <w:r w:rsidRPr="001C7211">
        <w:rPr>
          <w:rFonts w:ascii="Times New Roman" w:hAnsi="Times New Roman" w:cs="Times New Roman"/>
          <w:sz w:val="28"/>
          <w:szCs w:val="28"/>
          <w:lang w:eastAsia="en-GB"/>
        </w:rPr>
        <w:t xml:space="preserve"> Organize regular team-building exercises </w:t>
      </w:r>
      <w:r w:rsidR="009622B5" w:rsidRPr="001C7211">
        <w:rPr>
          <w:rFonts w:ascii="Times New Roman" w:hAnsi="Times New Roman" w:cs="Times New Roman"/>
          <w:sz w:val="28"/>
          <w:szCs w:val="28"/>
          <w:lang w:eastAsia="en-GB"/>
        </w:rPr>
        <w:t>that support</w:t>
      </w:r>
      <w:r w:rsidRPr="001C7211">
        <w:rPr>
          <w:rFonts w:ascii="Times New Roman" w:hAnsi="Times New Roman" w:cs="Times New Roman"/>
          <w:sz w:val="28"/>
          <w:szCs w:val="28"/>
          <w:lang w:eastAsia="en-GB"/>
        </w:rPr>
        <w:t xml:space="preserve"> TechInnovate’s culture and values, ensuring employees feel connected and valued.</w:t>
      </w:r>
    </w:p>
    <w:p w14:paraId="05045B91" w14:textId="77777777" w:rsidR="009622B5" w:rsidRPr="001C7211" w:rsidRDefault="009622B5" w:rsidP="009622B5">
      <w:pPr>
        <w:pStyle w:val="NoSpacing"/>
        <w:ind w:firstLine="720"/>
        <w:rPr>
          <w:rFonts w:ascii="Times New Roman" w:hAnsi="Times New Roman" w:cs="Times New Roman"/>
          <w:sz w:val="28"/>
          <w:szCs w:val="28"/>
          <w:lang w:eastAsia="en-GB"/>
        </w:rPr>
      </w:pPr>
    </w:p>
    <w:p w14:paraId="4B2BB1C3" w14:textId="25621BA5" w:rsidR="009622B5" w:rsidRDefault="001C7211" w:rsidP="009622B5">
      <w:pPr>
        <w:pStyle w:val="NoSpacing"/>
        <w:ind w:firstLine="720"/>
        <w:rPr>
          <w:rFonts w:ascii="Times New Roman" w:hAnsi="Times New Roman" w:cs="Times New Roman"/>
          <w:sz w:val="28"/>
          <w:szCs w:val="28"/>
          <w:lang w:eastAsia="en-GB"/>
        </w:rPr>
      </w:pPr>
      <w:r w:rsidRPr="001C7211">
        <w:rPr>
          <w:rFonts w:ascii="Times New Roman" w:hAnsi="Times New Roman" w:cs="Times New Roman"/>
          <w:b/>
          <w:bCs/>
          <w:sz w:val="28"/>
          <w:szCs w:val="28"/>
          <w:lang w:eastAsia="en-GB"/>
        </w:rPr>
        <w:t>Management Development Programs:</w:t>
      </w:r>
      <w:r w:rsidRPr="001C7211">
        <w:rPr>
          <w:rFonts w:ascii="Times New Roman" w:hAnsi="Times New Roman" w:cs="Times New Roman"/>
          <w:sz w:val="28"/>
          <w:szCs w:val="28"/>
          <w:lang w:eastAsia="en-GB"/>
        </w:rPr>
        <w:t xml:space="preserve"> Invest in leadership development programs to build managerial skills, particularly in areas like emotional intelligence, conflict resolution, and team dynamics.</w:t>
      </w:r>
    </w:p>
    <w:p w14:paraId="3FCB4D0D" w14:textId="77777777" w:rsidR="009622B5" w:rsidRDefault="009622B5">
      <w:pPr>
        <w:rPr>
          <w:rFonts w:ascii="Times New Roman" w:hAnsi="Times New Roman" w:cs="Times New Roman"/>
          <w:sz w:val="28"/>
          <w:szCs w:val="28"/>
          <w:lang w:eastAsia="en-GB"/>
        </w:rPr>
      </w:pPr>
      <w:r>
        <w:rPr>
          <w:rFonts w:ascii="Times New Roman" w:hAnsi="Times New Roman" w:cs="Times New Roman"/>
          <w:sz w:val="28"/>
          <w:szCs w:val="28"/>
          <w:lang w:eastAsia="en-GB"/>
        </w:rPr>
        <w:br w:type="page"/>
      </w:r>
    </w:p>
    <w:p w14:paraId="40CD772F" w14:textId="66C19AC6" w:rsidR="001C7211" w:rsidRDefault="009622B5" w:rsidP="009622B5">
      <w:pPr>
        <w:pStyle w:val="NoSpacing"/>
        <w:ind w:firstLine="720"/>
        <w:rPr>
          <w:rFonts w:ascii="Times New Roman" w:hAnsi="Times New Roman" w:cs="Times New Roman"/>
          <w:b/>
          <w:bCs/>
          <w:sz w:val="36"/>
          <w:szCs w:val="36"/>
          <w:lang w:eastAsia="en-GB"/>
        </w:rPr>
      </w:pPr>
      <w:r w:rsidRPr="009622B5">
        <w:rPr>
          <w:rFonts w:ascii="Times New Roman" w:hAnsi="Times New Roman" w:cs="Times New Roman"/>
          <w:b/>
          <w:bCs/>
          <w:sz w:val="36"/>
          <w:szCs w:val="36"/>
          <w:highlight w:val="lightGray"/>
          <w:lang w:eastAsia="en-GB"/>
        </w:rPr>
        <w:lastRenderedPageBreak/>
        <w:t>Page 10 SMART Recommendations</w:t>
      </w:r>
    </w:p>
    <w:p w14:paraId="4705959E" w14:textId="77777777" w:rsidR="00B22E80" w:rsidRDefault="00B22E80" w:rsidP="00B22E80">
      <w:pPr>
        <w:pStyle w:val="NoSpacing"/>
        <w:rPr>
          <w:rFonts w:ascii="Times New Roman" w:hAnsi="Times New Roman" w:cs="Times New Roman"/>
          <w:b/>
          <w:bCs/>
          <w:sz w:val="28"/>
          <w:szCs w:val="28"/>
          <w:lang w:eastAsia="en-GB"/>
        </w:rPr>
      </w:pPr>
    </w:p>
    <w:p w14:paraId="6EBCD55E" w14:textId="77777777" w:rsidR="00B22E80" w:rsidRPr="00B22E80" w:rsidRDefault="00B22E80" w:rsidP="00B22E80">
      <w:pPr>
        <w:pStyle w:val="NoSpacing"/>
        <w:rPr>
          <w:rFonts w:ascii="Times New Roman" w:hAnsi="Times New Roman" w:cs="Times New Roman"/>
          <w:b/>
          <w:bCs/>
          <w:sz w:val="28"/>
          <w:szCs w:val="28"/>
          <w:lang w:eastAsia="en-GB"/>
        </w:rPr>
      </w:pPr>
    </w:p>
    <w:p w14:paraId="4A24C493" w14:textId="107A12A5" w:rsidR="00B22E80" w:rsidRPr="00B22E80" w:rsidRDefault="00B22E80" w:rsidP="00B22E80">
      <w:pPr>
        <w:pStyle w:val="NoSpacing"/>
        <w:rPr>
          <w:rFonts w:ascii="Times New Roman" w:hAnsi="Times New Roman" w:cs="Times New Roman"/>
          <w:b/>
          <w:bCs/>
          <w:sz w:val="28"/>
          <w:szCs w:val="28"/>
        </w:rPr>
      </w:pPr>
      <w:r w:rsidRPr="00B22E80">
        <w:rPr>
          <w:rFonts w:ascii="Times New Roman" w:hAnsi="Times New Roman" w:cs="Times New Roman"/>
          <w:b/>
          <w:bCs/>
          <w:sz w:val="28"/>
          <w:szCs w:val="28"/>
        </w:rPr>
        <w:t>SMART Recommendations definition</w:t>
      </w:r>
    </w:p>
    <w:p w14:paraId="55AEBE44" w14:textId="59978CF9" w:rsidR="00B22E80" w:rsidRDefault="00B22E80" w:rsidP="00B22E80">
      <w:pPr>
        <w:pStyle w:val="NoSpacing"/>
        <w:rPr>
          <w:rFonts w:ascii="Times New Roman" w:hAnsi="Times New Roman" w:cs="Times New Roman"/>
          <w:sz w:val="28"/>
          <w:szCs w:val="28"/>
        </w:rPr>
      </w:pPr>
      <w:r w:rsidRPr="00B22E80">
        <w:rPr>
          <w:rFonts w:ascii="Times New Roman" w:hAnsi="Times New Roman" w:cs="Times New Roman"/>
          <w:sz w:val="28"/>
          <w:szCs w:val="28"/>
        </w:rPr>
        <w:t>A SMART recommendation is a goal that is set using the SMART criteria, which is an acronym for Specific, Measurable, Achievable, Relevant, and Time-bound.</w:t>
      </w:r>
      <w:r w:rsidR="006D04E8">
        <w:rPr>
          <w:rFonts w:ascii="Times New Roman" w:hAnsi="Times New Roman" w:cs="Times New Roman"/>
          <w:sz w:val="28"/>
          <w:szCs w:val="28"/>
        </w:rPr>
        <w:t xml:space="preserve"> (K. Boogaart 2023)</w:t>
      </w:r>
    </w:p>
    <w:p w14:paraId="47FE5F5A" w14:textId="77777777" w:rsidR="00B22E80" w:rsidRDefault="00B22E80" w:rsidP="00B22E80">
      <w:pPr>
        <w:pStyle w:val="NoSpacing"/>
        <w:rPr>
          <w:rFonts w:ascii="Times New Roman" w:hAnsi="Times New Roman" w:cs="Times New Roman"/>
          <w:sz w:val="28"/>
          <w:szCs w:val="28"/>
        </w:rPr>
      </w:pPr>
    </w:p>
    <w:p w14:paraId="0F9756DA" w14:textId="7C7D316D" w:rsidR="00B22E80" w:rsidRDefault="00B22E80" w:rsidP="00B22E80">
      <w:pPr>
        <w:pStyle w:val="NoSpacing"/>
        <w:rPr>
          <w:rFonts w:ascii="Times New Roman" w:hAnsi="Times New Roman" w:cs="Times New Roman"/>
          <w:b/>
          <w:bCs/>
          <w:sz w:val="28"/>
          <w:szCs w:val="28"/>
        </w:rPr>
      </w:pPr>
      <w:r>
        <w:rPr>
          <w:rFonts w:ascii="Times New Roman" w:hAnsi="Times New Roman" w:cs="Times New Roman"/>
          <w:b/>
          <w:bCs/>
          <w:sz w:val="28"/>
          <w:szCs w:val="28"/>
        </w:rPr>
        <w:t>Recommendations:</w:t>
      </w:r>
    </w:p>
    <w:p w14:paraId="0B26E976" w14:textId="77777777" w:rsidR="00B22E80" w:rsidRDefault="00B22E80" w:rsidP="00B22E80">
      <w:pPr>
        <w:pStyle w:val="NoSpacing"/>
        <w:rPr>
          <w:rFonts w:ascii="Times New Roman" w:hAnsi="Times New Roman" w:cs="Times New Roman"/>
          <w:b/>
          <w:bCs/>
          <w:sz w:val="28"/>
          <w:szCs w:val="28"/>
        </w:rPr>
      </w:pPr>
    </w:p>
    <w:p w14:paraId="506188E8" w14:textId="4C02EA4F" w:rsidR="00B22E80" w:rsidRDefault="00B22E80" w:rsidP="00B22E80">
      <w:pPr>
        <w:pStyle w:val="NoSpacing"/>
        <w:rPr>
          <w:rFonts w:ascii="Times New Roman" w:hAnsi="Times New Roman" w:cs="Times New Roman"/>
          <w:b/>
          <w:bCs/>
          <w:sz w:val="28"/>
          <w:szCs w:val="28"/>
          <w:lang w:eastAsia="en-GB"/>
        </w:rPr>
      </w:pPr>
      <w:r>
        <w:rPr>
          <w:rFonts w:ascii="Times New Roman" w:hAnsi="Times New Roman" w:cs="Times New Roman"/>
          <w:b/>
          <w:bCs/>
          <w:sz w:val="28"/>
          <w:szCs w:val="28"/>
          <w:lang w:eastAsia="en-GB"/>
        </w:rPr>
        <w:t>1.</w:t>
      </w:r>
      <w:r w:rsidRPr="00B22E80">
        <w:rPr>
          <w:rFonts w:ascii="Times New Roman" w:hAnsi="Times New Roman" w:cs="Times New Roman"/>
          <w:b/>
          <w:bCs/>
          <w:sz w:val="28"/>
          <w:szCs w:val="28"/>
          <w:lang w:eastAsia="en-GB"/>
        </w:rPr>
        <w:t>Establish a Formal Performance Management System</w:t>
      </w:r>
    </w:p>
    <w:p w14:paraId="49EE3064" w14:textId="77777777" w:rsidR="00B22E80" w:rsidRPr="00B22E80" w:rsidRDefault="00B22E80" w:rsidP="00B22E80">
      <w:pPr>
        <w:pStyle w:val="NoSpacing"/>
        <w:rPr>
          <w:rFonts w:ascii="Times New Roman" w:hAnsi="Times New Roman" w:cs="Times New Roman"/>
          <w:b/>
          <w:bCs/>
          <w:sz w:val="28"/>
          <w:szCs w:val="28"/>
          <w:lang w:eastAsia="en-GB"/>
        </w:rPr>
      </w:pPr>
    </w:p>
    <w:p w14:paraId="48CE181A" w14:textId="77777777" w:rsidR="00B22E80" w:rsidRPr="00B22E80" w:rsidRDefault="00B22E80" w:rsidP="00B22E80">
      <w:pPr>
        <w:pStyle w:val="NoSpacing"/>
        <w:rPr>
          <w:rFonts w:ascii="Times New Roman" w:hAnsi="Times New Roman" w:cs="Times New Roman"/>
          <w:sz w:val="28"/>
          <w:szCs w:val="28"/>
          <w:lang w:eastAsia="en-GB"/>
        </w:rPr>
      </w:pPr>
      <w:r w:rsidRPr="00B22E80">
        <w:rPr>
          <w:rFonts w:ascii="Times New Roman" w:hAnsi="Times New Roman" w:cs="Times New Roman"/>
          <w:b/>
          <w:bCs/>
          <w:sz w:val="28"/>
          <w:szCs w:val="28"/>
          <w:lang w:eastAsia="en-GB"/>
        </w:rPr>
        <w:t>Specific:</w:t>
      </w:r>
      <w:r w:rsidRPr="00B22E80">
        <w:rPr>
          <w:rFonts w:ascii="Times New Roman" w:hAnsi="Times New Roman" w:cs="Times New Roman"/>
          <w:sz w:val="28"/>
          <w:szCs w:val="28"/>
          <w:lang w:eastAsia="en-GB"/>
        </w:rPr>
        <w:t xml:space="preserve"> Implement a formal performance review system for all employees.</w:t>
      </w:r>
    </w:p>
    <w:p w14:paraId="257F85E6" w14:textId="77777777" w:rsidR="00B22E80" w:rsidRPr="00B22E80" w:rsidRDefault="00B22E80" w:rsidP="00B22E80">
      <w:pPr>
        <w:pStyle w:val="NoSpacing"/>
        <w:rPr>
          <w:rFonts w:ascii="Times New Roman" w:hAnsi="Times New Roman" w:cs="Times New Roman"/>
          <w:sz w:val="28"/>
          <w:szCs w:val="28"/>
          <w:lang w:eastAsia="en-GB"/>
        </w:rPr>
      </w:pPr>
      <w:r w:rsidRPr="00B22E80">
        <w:rPr>
          <w:rFonts w:ascii="Times New Roman" w:hAnsi="Times New Roman" w:cs="Times New Roman"/>
          <w:b/>
          <w:bCs/>
          <w:sz w:val="28"/>
          <w:szCs w:val="28"/>
          <w:lang w:eastAsia="en-GB"/>
        </w:rPr>
        <w:t>Measurable:</w:t>
      </w:r>
      <w:r w:rsidRPr="00B22E80">
        <w:rPr>
          <w:rFonts w:ascii="Times New Roman" w:hAnsi="Times New Roman" w:cs="Times New Roman"/>
          <w:sz w:val="28"/>
          <w:szCs w:val="28"/>
          <w:lang w:eastAsia="en-GB"/>
        </w:rPr>
        <w:t xml:space="preserve"> Conduct quarterly performance reviews and track progress against key performance indicators (KPIs).</w:t>
      </w:r>
    </w:p>
    <w:p w14:paraId="284083F9" w14:textId="77777777" w:rsidR="00B22E80" w:rsidRPr="00B22E80" w:rsidRDefault="00B22E80" w:rsidP="00B22E80">
      <w:pPr>
        <w:pStyle w:val="NoSpacing"/>
        <w:rPr>
          <w:rFonts w:ascii="Times New Roman" w:hAnsi="Times New Roman" w:cs="Times New Roman"/>
          <w:sz w:val="28"/>
          <w:szCs w:val="28"/>
          <w:lang w:eastAsia="en-GB"/>
        </w:rPr>
      </w:pPr>
      <w:r w:rsidRPr="00B22E80">
        <w:rPr>
          <w:rFonts w:ascii="Times New Roman" w:hAnsi="Times New Roman" w:cs="Times New Roman"/>
          <w:b/>
          <w:bCs/>
          <w:sz w:val="28"/>
          <w:szCs w:val="28"/>
          <w:lang w:eastAsia="en-GB"/>
        </w:rPr>
        <w:t>Achievable:</w:t>
      </w:r>
      <w:r w:rsidRPr="00B22E80">
        <w:rPr>
          <w:rFonts w:ascii="Times New Roman" w:hAnsi="Times New Roman" w:cs="Times New Roman"/>
          <w:sz w:val="28"/>
          <w:szCs w:val="28"/>
          <w:lang w:eastAsia="en-GB"/>
        </w:rPr>
        <w:t xml:space="preserve"> Provide training for managers on how to conduct effective performance reviews.</w:t>
      </w:r>
    </w:p>
    <w:p w14:paraId="17403DEE" w14:textId="77777777" w:rsidR="005B0E06" w:rsidRDefault="00B22E80" w:rsidP="00B22E80">
      <w:pPr>
        <w:pStyle w:val="NoSpacing"/>
        <w:rPr>
          <w:rFonts w:ascii="Times New Roman" w:hAnsi="Times New Roman" w:cs="Times New Roman"/>
          <w:sz w:val="28"/>
          <w:szCs w:val="28"/>
          <w:lang w:eastAsia="en-GB"/>
        </w:rPr>
      </w:pPr>
      <w:r w:rsidRPr="00B22E80">
        <w:rPr>
          <w:rFonts w:ascii="Times New Roman" w:hAnsi="Times New Roman" w:cs="Times New Roman"/>
          <w:b/>
          <w:bCs/>
          <w:sz w:val="28"/>
          <w:szCs w:val="28"/>
          <w:lang w:eastAsia="en-GB"/>
        </w:rPr>
        <w:t xml:space="preserve">Relevant: </w:t>
      </w:r>
      <w:r w:rsidRPr="00B22E80">
        <w:rPr>
          <w:rFonts w:ascii="Times New Roman" w:hAnsi="Times New Roman" w:cs="Times New Roman"/>
          <w:sz w:val="28"/>
          <w:szCs w:val="28"/>
          <w:lang w:eastAsia="en-GB"/>
        </w:rPr>
        <w:t>Addresses the lack of a formal performance review process.</w:t>
      </w:r>
    </w:p>
    <w:p w14:paraId="6727AF90" w14:textId="0233C604" w:rsidR="00B22E80" w:rsidRDefault="00B22E80" w:rsidP="00B22E80">
      <w:pPr>
        <w:pStyle w:val="NoSpacing"/>
        <w:rPr>
          <w:rFonts w:ascii="Times New Roman" w:hAnsi="Times New Roman" w:cs="Times New Roman"/>
          <w:sz w:val="28"/>
          <w:szCs w:val="28"/>
          <w:lang w:eastAsia="en-GB"/>
        </w:rPr>
      </w:pPr>
      <w:r w:rsidRPr="00B22E80">
        <w:rPr>
          <w:rFonts w:ascii="Times New Roman" w:hAnsi="Times New Roman" w:cs="Times New Roman"/>
          <w:b/>
          <w:bCs/>
          <w:sz w:val="28"/>
          <w:szCs w:val="28"/>
          <w:lang w:eastAsia="en-GB"/>
        </w:rPr>
        <w:t xml:space="preserve">Time-Bound: </w:t>
      </w:r>
      <w:r w:rsidRPr="00B22E80">
        <w:rPr>
          <w:rFonts w:ascii="Times New Roman" w:hAnsi="Times New Roman" w:cs="Times New Roman"/>
          <w:sz w:val="28"/>
          <w:szCs w:val="28"/>
          <w:lang w:eastAsia="en-GB"/>
        </w:rPr>
        <w:t>Implement within the next 6 months.</w:t>
      </w:r>
    </w:p>
    <w:p w14:paraId="09591D65" w14:textId="77777777" w:rsidR="00B22E80" w:rsidRDefault="00B22E80" w:rsidP="00B22E80">
      <w:pPr>
        <w:pStyle w:val="NoSpacing"/>
        <w:rPr>
          <w:rFonts w:ascii="Times New Roman" w:hAnsi="Times New Roman" w:cs="Times New Roman"/>
          <w:sz w:val="28"/>
          <w:szCs w:val="28"/>
          <w:lang w:eastAsia="en-GB"/>
        </w:rPr>
      </w:pPr>
    </w:p>
    <w:p w14:paraId="58779BC3" w14:textId="693805B5" w:rsidR="00B22E80" w:rsidRDefault="00B22E80" w:rsidP="00B22E80">
      <w:pPr>
        <w:pStyle w:val="NoSpacing"/>
        <w:rPr>
          <w:rFonts w:ascii="Times New Roman" w:hAnsi="Times New Roman" w:cs="Times New Roman"/>
          <w:b/>
          <w:bCs/>
          <w:sz w:val="28"/>
          <w:szCs w:val="28"/>
          <w:lang w:eastAsia="en-GB"/>
        </w:rPr>
      </w:pPr>
      <w:r w:rsidRPr="00B22E80">
        <w:rPr>
          <w:rFonts w:ascii="Times New Roman" w:hAnsi="Times New Roman" w:cs="Times New Roman"/>
          <w:b/>
          <w:bCs/>
          <w:sz w:val="28"/>
          <w:szCs w:val="28"/>
          <w:lang w:eastAsia="en-GB"/>
        </w:rPr>
        <w:t>2. Launch a Managerial Training Program</w:t>
      </w:r>
    </w:p>
    <w:p w14:paraId="29870343" w14:textId="77777777" w:rsidR="00FC191C" w:rsidRDefault="00FC191C" w:rsidP="00B22E80">
      <w:pPr>
        <w:pStyle w:val="NoSpacing"/>
        <w:rPr>
          <w:rFonts w:ascii="Times New Roman" w:hAnsi="Times New Roman" w:cs="Times New Roman"/>
          <w:b/>
          <w:bCs/>
          <w:sz w:val="28"/>
          <w:szCs w:val="28"/>
          <w:lang w:eastAsia="en-GB"/>
        </w:rPr>
      </w:pPr>
    </w:p>
    <w:p w14:paraId="5940CD64" w14:textId="5FEB1495" w:rsidR="00B22E80" w:rsidRPr="00B22E80" w:rsidRDefault="00B22E80" w:rsidP="00B22E80">
      <w:pPr>
        <w:pStyle w:val="NoSpacing"/>
        <w:rPr>
          <w:rFonts w:ascii="Times New Roman" w:hAnsi="Times New Roman" w:cs="Times New Roman"/>
          <w:sz w:val="28"/>
          <w:szCs w:val="28"/>
          <w:lang w:eastAsia="en-GB"/>
        </w:rPr>
      </w:pPr>
      <w:r w:rsidRPr="00B22E80">
        <w:rPr>
          <w:rFonts w:ascii="Times New Roman" w:hAnsi="Times New Roman" w:cs="Times New Roman"/>
          <w:sz w:val="28"/>
          <w:szCs w:val="28"/>
          <w:lang w:eastAsia="en-GB"/>
        </w:rPr>
        <w:t xml:space="preserve"> </w:t>
      </w:r>
      <w:r w:rsidRPr="00B22E80">
        <w:rPr>
          <w:rFonts w:ascii="Times New Roman" w:hAnsi="Times New Roman" w:cs="Times New Roman"/>
          <w:b/>
          <w:bCs/>
          <w:sz w:val="28"/>
          <w:szCs w:val="28"/>
          <w:lang w:eastAsia="en-GB"/>
        </w:rPr>
        <w:t>Specific:</w:t>
      </w:r>
      <w:r w:rsidRPr="00B22E80">
        <w:rPr>
          <w:rFonts w:ascii="Times New Roman" w:hAnsi="Times New Roman" w:cs="Times New Roman"/>
          <w:sz w:val="28"/>
          <w:szCs w:val="28"/>
          <w:lang w:eastAsia="en-GB"/>
        </w:rPr>
        <w:t xml:space="preserve"> Develop a </w:t>
      </w:r>
      <w:r w:rsidRPr="00B22E80">
        <w:rPr>
          <w:rFonts w:ascii="Times New Roman" w:hAnsi="Times New Roman" w:cs="Times New Roman"/>
          <w:sz w:val="28"/>
          <w:szCs w:val="28"/>
          <w:lang w:eastAsia="en-GB"/>
        </w:rPr>
        <w:t>complete</w:t>
      </w:r>
      <w:r w:rsidRPr="00B22E80">
        <w:rPr>
          <w:rFonts w:ascii="Times New Roman" w:hAnsi="Times New Roman" w:cs="Times New Roman"/>
          <w:sz w:val="28"/>
          <w:szCs w:val="28"/>
          <w:lang w:eastAsia="en-GB"/>
        </w:rPr>
        <w:t xml:space="preserve"> leadership training program for new managers.</w:t>
      </w:r>
    </w:p>
    <w:p w14:paraId="2614601A" w14:textId="44DE2871" w:rsidR="00B22E80" w:rsidRPr="00B22E80" w:rsidRDefault="00B22E80" w:rsidP="00B22E80">
      <w:pPr>
        <w:pStyle w:val="NoSpacing"/>
        <w:rPr>
          <w:rFonts w:ascii="Times New Roman" w:hAnsi="Times New Roman" w:cs="Times New Roman"/>
          <w:sz w:val="28"/>
          <w:szCs w:val="28"/>
          <w:lang w:eastAsia="en-GB"/>
        </w:rPr>
      </w:pPr>
      <w:r w:rsidRPr="00B22E80">
        <w:rPr>
          <w:rFonts w:ascii="Times New Roman" w:hAnsi="Times New Roman" w:cs="Times New Roman"/>
          <w:b/>
          <w:bCs/>
          <w:sz w:val="28"/>
          <w:szCs w:val="28"/>
          <w:lang w:eastAsia="en-GB"/>
        </w:rPr>
        <w:t>Measurable:</w:t>
      </w:r>
      <w:r w:rsidRPr="00B22E80">
        <w:rPr>
          <w:rFonts w:ascii="Times New Roman" w:hAnsi="Times New Roman" w:cs="Times New Roman"/>
          <w:sz w:val="28"/>
          <w:szCs w:val="28"/>
          <w:lang w:eastAsia="en-GB"/>
        </w:rPr>
        <w:t xml:space="preserve"> </w:t>
      </w:r>
      <w:r w:rsidRPr="00B22E80">
        <w:rPr>
          <w:rFonts w:ascii="Times New Roman" w:hAnsi="Times New Roman" w:cs="Times New Roman"/>
          <w:sz w:val="28"/>
          <w:szCs w:val="28"/>
          <w:lang w:eastAsia="en-GB"/>
        </w:rPr>
        <w:t>Enrol</w:t>
      </w:r>
      <w:r w:rsidRPr="00B22E80">
        <w:rPr>
          <w:rFonts w:ascii="Times New Roman" w:hAnsi="Times New Roman" w:cs="Times New Roman"/>
          <w:sz w:val="28"/>
          <w:szCs w:val="28"/>
          <w:lang w:eastAsia="en-GB"/>
        </w:rPr>
        <w:t xml:space="preserve"> all current and new managers in the program, with a completion rate target of 90%.</w:t>
      </w:r>
    </w:p>
    <w:p w14:paraId="7C77EFEC" w14:textId="5A36173B" w:rsidR="00B22E80" w:rsidRPr="00B22E80" w:rsidRDefault="00B22E80" w:rsidP="00B22E80">
      <w:pPr>
        <w:pStyle w:val="NoSpacing"/>
        <w:rPr>
          <w:rFonts w:ascii="Times New Roman" w:hAnsi="Times New Roman" w:cs="Times New Roman"/>
          <w:sz w:val="28"/>
          <w:szCs w:val="28"/>
          <w:lang w:eastAsia="en-GB"/>
        </w:rPr>
      </w:pPr>
      <w:r w:rsidRPr="00B22E80">
        <w:rPr>
          <w:rFonts w:ascii="Times New Roman" w:hAnsi="Times New Roman" w:cs="Times New Roman"/>
          <w:b/>
          <w:bCs/>
          <w:sz w:val="28"/>
          <w:szCs w:val="28"/>
          <w:lang w:eastAsia="en-GB"/>
        </w:rPr>
        <w:t>Achievable:</w:t>
      </w:r>
      <w:r w:rsidRPr="00B22E80">
        <w:rPr>
          <w:rFonts w:ascii="Times New Roman" w:hAnsi="Times New Roman" w:cs="Times New Roman"/>
          <w:sz w:val="28"/>
          <w:szCs w:val="28"/>
          <w:lang w:eastAsia="en-GB"/>
        </w:rPr>
        <w:t xml:space="preserve"> Leverage internal and external </w:t>
      </w:r>
      <w:r w:rsidR="00FC191C">
        <w:rPr>
          <w:rFonts w:ascii="Times New Roman" w:hAnsi="Times New Roman" w:cs="Times New Roman"/>
          <w:sz w:val="28"/>
          <w:szCs w:val="28"/>
          <w:lang w:eastAsia="en-GB"/>
        </w:rPr>
        <w:t>costs</w:t>
      </w:r>
      <w:r w:rsidRPr="00B22E80">
        <w:rPr>
          <w:rFonts w:ascii="Times New Roman" w:hAnsi="Times New Roman" w:cs="Times New Roman"/>
          <w:sz w:val="28"/>
          <w:szCs w:val="28"/>
          <w:lang w:eastAsia="en-GB"/>
        </w:rPr>
        <w:t xml:space="preserve"> to design the program. </w:t>
      </w:r>
      <w:r w:rsidRPr="00B22E80">
        <w:rPr>
          <w:rFonts w:ascii="Times New Roman" w:hAnsi="Times New Roman" w:cs="Times New Roman"/>
          <w:b/>
          <w:bCs/>
          <w:sz w:val="28"/>
          <w:szCs w:val="28"/>
          <w:lang w:eastAsia="en-GB"/>
        </w:rPr>
        <w:t>Relevant:</w:t>
      </w:r>
      <w:r w:rsidRPr="00B22E80">
        <w:rPr>
          <w:rFonts w:ascii="Times New Roman" w:hAnsi="Times New Roman" w:cs="Times New Roman"/>
          <w:sz w:val="28"/>
          <w:szCs w:val="28"/>
          <w:lang w:eastAsia="en-GB"/>
        </w:rPr>
        <w:t xml:space="preserve"> Tackles the gap in people management skills.</w:t>
      </w:r>
    </w:p>
    <w:p w14:paraId="1D5A033A" w14:textId="7014C962" w:rsidR="00B22E80" w:rsidRDefault="00B22E80" w:rsidP="00B22E80">
      <w:pPr>
        <w:pStyle w:val="NoSpacing"/>
        <w:rPr>
          <w:rFonts w:ascii="Times New Roman" w:hAnsi="Times New Roman" w:cs="Times New Roman"/>
          <w:sz w:val="28"/>
          <w:szCs w:val="28"/>
          <w:lang w:eastAsia="en-GB"/>
        </w:rPr>
      </w:pPr>
      <w:r w:rsidRPr="00B22E80">
        <w:rPr>
          <w:rFonts w:ascii="Times New Roman" w:hAnsi="Times New Roman" w:cs="Times New Roman"/>
          <w:b/>
          <w:bCs/>
          <w:sz w:val="28"/>
          <w:szCs w:val="28"/>
          <w:lang w:eastAsia="en-GB"/>
        </w:rPr>
        <w:t>Time-Bound:</w:t>
      </w:r>
      <w:r w:rsidRPr="00B22E80">
        <w:rPr>
          <w:rFonts w:ascii="Times New Roman" w:hAnsi="Times New Roman" w:cs="Times New Roman"/>
          <w:sz w:val="28"/>
          <w:szCs w:val="28"/>
          <w:lang w:eastAsia="en-GB"/>
        </w:rPr>
        <w:t xml:space="preserve"> </w:t>
      </w:r>
      <w:r>
        <w:rPr>
          <w:rFonts w:ascii="Times New Roman" w:hAnsi="Times New Roman" w:cs="Times New Roman"/>
          <w:sz w:val="28"/>
          <w:szCs w:val="28"/>
          <w:lang w:eastAsia="en-GB"/>
        </w:rPr>
        <w:t>Create</w:t>
      </w:r>
      <w:r w:rsidRPr="00B22E80">
        <w:rPr>
          <w:rFonts w:ascii="Times New Roman" w:hAnsi="Times New Roman" w:cs="Times New Roman"/>
          <w:sz w:val="28"/>
          <w:szCs w:val="28"/>
          <w:lang w:eastAsia="en-GB"/>
        </w:rPr>
        <w:t xml:space="preserve"> the program within the next 4 months.</w:t>
      </w:r>
    </w:p>
    <w:p w14:paraId="18A5D49A" w14:textId="77777777" w:rsidR="00FC191C" w:rsidRDefault="00FC191C" w:rsidP="00B22E80">
      <w:pPr>
        <w:pStyle w:val="NoSpacing"/>
        <w:rPr>
          <w:rFonts w:ascii="Times New Roman" w:hAnsi="Times New Roman" w:cs="Times New Roman"/>
          <w:sz w:val="28"/>
          <w:szCs w:val="28"/>
          <w:lang w:eastAsia="en-GB"/>
        </w:rPr>
      </w:pPr>
    </w:p>
    <w:p w14:paraId="3C12AC40" w14:textId="363112EA" w:rsidR="00FC191C" w:rsidRDefault="00FC191C" w:rsidP="00FC191C">
      <w:pPr>
        <w:pStyle w:val="NoSpacing"/>
        <w:rPr>
          <w:rFonts w:ascii="Times New Roman" w:hAnsi="Times New Roman" w:cs="Times New Roman"/>
          <w:b/>
          <w:bCs/>
          <w:sz w:val="28"/>
          <w:szCs w:val="28"/>
        </w:rPr>
      </w:pPr>
      <w:r w:rsidRPr="00FC191C">
        <w:rPr>
          <w:rFonts w:ascii="Times New Roman" w:hAnsi="Times New Roman" w:cs="Times New Roman"/>
          <w:b/>
          <w:bCs/>
          <w:sz w:val="28"/>
          <w:szCs w:val="28"/>
        </w:rPr>
        <w:t xml:space="preserve">3. </w:t>
      </w:r>
      <w:r w:rsidRPr="00FC191C">
        <w:rPr>
          <w:rFonts w:ascii="Times New Roman" w:hAnsi="Times New Roman" w:cs="Times New Roman"/>
          <w:b/>
          <w:bCs/>
          <w:sz w:val="28"/>
          <w:szCs w:val="28"/>
        </w:rPr>
        <w:t>Introduce Employee Recognition Initiatives</w:t>
      </w:r>
    </w:p>
    <w:p w14:paraId="58A97C9B" w14:textId="77777777" w:rsidR="00FC191C" w:rsidRDefault="00FC191C" w:rsidP="00FC191C">
      <w:pPr>
        <w:pStyle w:val="NoSpacing"/>
        <w:rPr>
          <w:rFonts w:ascii="Times New Roman" w:hAnsi="Times New Roman" w:cs="Times New Roman"/>
          <w:b/>
          <w:bCs/>
          <w:sz w:val="28"/>
          <w:szCs w:val="28"/>
        </w:rPr>
      </w:pPr>
    </w:p>
    <w:p w14:paraId="73D93300" w14:textId="77777777" w:rsidR="00FC191C" w:rsidRPr="00FC191C" w:rsidRDefault="00FC191C" w:rsidP="00FC191C">
      <w:pPr>
        <w:pStyle w:val="NoSpacing"/>
        <w:rPr>
          <w:rFonts w:ascii="Times New Roman" w:hAnsi="Times New Roman" w:cs="Times New Roman"/>
          <w:sz w:val="28"/>
          <w:szCs w:val="28"/>
          <w:lang w:eastAsia="en-GB"/>
        </w:rPr>
      </w:pPr>
      <w:r w:rsidRPr="00FC191C">
        <w:rPr>
          <w:rFonts w:ascii="Times New Roman" w:hAnsi="Times New Roman" w:cs="Times New Roman"/>
          <w:b/>
          <w:bCs/>
          <w:sz w:val="28"/>
          <w:szCs w:val="28"/>
          <w:lang w:eastAsia="en-GB"/>
        </w:rPr>
        <w:t>Specific:</w:t>
      </w:r>
      <w:r w:rsidRPr="00FC191C">
        <w:rPr>
          <w:rFonts w:ascii="Times New Roman" w:hAnsi="Times New Roman" w:cs="Times New Roman"/>
          <w:sz w:val="28"/>
          <w:szCs w:val="28"/>
          <w:lang w:eastAsia="en-GB"/>
        </w:rPr>
        <w:t xml:space="preserve"> Launch an employee recognition program that includes both monetary and non-monetary rewards</w:t>
      </w:r>
      <w:r w:rsidRPr="00FC191C">
        <w:rPr>
          <w:rFonts w:ascii="Times New Roman" w:hAnsi="Times New Roman" w:cs="Times New Roman"/>
          <w:sz w:val="28"/>
          <w:szCs w:val="28"/>
          <w:lang w:eastAsia="en-GB"/>
        </w:rPr>
        <w:t>.</w:t>
      </w:r>
    </w:p>
    <w:p w14:paraId="79EA0718" w14:textId="4B937AC2" w:rsidR="00FC191C" w:rsidRPr="00FC191C" w:rsidRDefault="00FC191C" w:rsidP="00FC191C">
      <w:pPr>
        <w:pStyle w:val="NoSpacing"/>
        <w:rPr>
          <w:rFonts w:ascii="Times New Roman" w:hAnsi="Times New Roman" w:cs="Times New Roman"/>
          <w:sz w:val="28"/>
          <w:szCs w:val="28"/>
          <w:lang w:eastAsia="en-GB"/>
        </w:rPr>
      </w:pPr>
      <w:r w:rsidRPr="00FC191C">
        <w:rPr>
          <w:rFonts w:ascii="Times New Roman" w:hAnsi="Times New Roman" w:cs="Times New Roman"/>
          <w:b/>
          <w:bCs/>
          <w:sz w:val="28"/>
          <w:szCs w:val="28"/>
          <w:lang w:eastAsia="en-GB"/>
        </w:rPr>
        <w:t>Measurable:</w:t>
      </w:r>
      <w:r w:rsidRPr="00FC191C">
        <w:rPr>
          <w:rFonts w:ascii="Times New Roman" w:hAnsi="Times New Roman" w:cs="Times New Roman"/>
          <w:sz w:val="28"/>
          <w:szCs w:val="28"/>
          <w:lang w:eastAsia="en-GB"/>
        </w:rPr>
        <w:t xml:space="preserve"> Track employee satisfaction scores related to recognition via quarterly surveys.</w:t>
      </w:r>
    </w:p>
    <w:p w14:paraId="221F1CBB" w14:textId="77777777" w:rsidR="00FC191C" w:rsidRPr="00FC191C" w:rsidRDefault="00FC191C" w:rsidP="00FC191C">
      <w:pPr>
        <w:pStyle w:val="NoSpacing"/>
        <w:rPr>
          <w:rFonts w:ascii="Times New Roman" w:hAnsi="Times New Roman" w:cs="Times New Roman"/>
          <w:sz w:val="28"/>
          <w:szCs w:val="28"/>
          <w:lang w:eastAsia="en-GB"/>
        </w:rPr>
      </w:pPr>
      <w:r w:rsidRPr="00FC191C">
        <w:rPr>
          <w:rFonts w:ascii="Times New Roman" w:hAnsi="Times New Roman" w:cs="Times New Roman"/>
          <w:b/>
          <w:bCs/>
          <w:sz w:val="28"/>
          <w:szCs w:val="28"/>
          <w:lang w:eastAsia="en-GB"/>
        </w:rPr>
        <w:t>Achievable:</w:t>
      </w:r>
      <w:r w:rsidRPr="00FC191C">
        <w:rPr>
          <w:rFonts w:ascii="Times New Roman" w:hAnsi="Times New Roman" w:cs="Times New Roman"/>
          <w:sz w:val="28"/>
          <w:szCs w:val="28"/>
          <w:lang w:eastAsia="en-GB"/>
        </w:rPr>
        <w:t xml:space="preserve"> Partner with HR to set up the program logistics.</w:t>
      </w:r>
    </w:p>
    <w:p w14:paraId="1E9DF2E6" w14:textId="77777777" w:rsidR="00FC191C" w:rsidRPr="00FC191C" w:rsidRDefault="00FC191C" w:rsidP="00FC191C">
      <w:pPr>
        <w:pStyle w:val="NoSpacing"/>
        <w:rPr>
          <w:rFonts w:ascii="Times New Roman" w:hAnsi="Times New Roman" w:cs="Times New Roman"/>
          <w:sz w:val="28"/>
          <w:szCs w:val="28"/>
          <w:lang w:eastAsia="en-GB"/>
        </w:rPr>
      </w:pPr>
      <w:r w:rsidRPr="00FC191C">
        <w:rPr>
          <w:rFonts w:ascii="Times New Roman" w:hAnsi="Times New Roman" w:cs="Times New Roman"/>
          <w:b/>
          <w:bCs/>
          <w:sz w:val="28"/>
          <w:szCs w:val="28"/>
          <w:lang w:eastAsia="en-GB"/>
        </w:rPr>
        <w:t>Relevant:</w:t>
      </w:r>
      <w:r w:rsidRPr="00FC191C">
        <w:rPr>
          <w:rFonts w:ascii="Times New Roman" w:hAnsi="Times New Roman" w:cs="Times New Roman"/>
          <w:sz w:val="28"/>
          <w:szCs w:val="28"/>
          <w:lang w:eastAsia="en-GB"/>
        </w:rPr>
        <w:t xml:space="preserve"> Addresses issues of employee morale and retention.</w:t>
      </w:r>
    </w:p>
    <w:p w14:paraId="2C7C278A" w14:textId="77777777" w:rsidR="00FC191C" w:rsidRPr="00FC191C" w:rsidRDefault="00FC191C" w:rsidP="00FC191C">
      <w:pPr>
        <w:pStyle w:val="NoSpacing"/>
        <w:rPr>
          <w:rFonts w:ascii="Times New Roman" w:hAnsi="Times New Roman" w:cs="Times New Roman"/>
          <w:sz w:val="28"/>
          <w:szCs w:val="28"/>
          <w:lang w:eastAsia="en-GB"/>
        </w:rPr>
      </w:pPr>
      <w:r w:rsidRPr="00FC191C">
        <w:rPr>
          <w:rFonts w:ascii="Times New Roman" w:hAnsi="Times New Roman" w:cs="Times New Roman"/>
          <w:b/>
          <w:bCs/>
          <w:sz w:val="28"/>
          <w:szCs w:val="28"/>
          <w:lang w:eastAsia="en-GB"/>
        </w:rPr>
        <w:t>Time-Bound:</w:t>
      </w:r>
      <w:r w:rsidRPr="00FC191C">
        <w:rPr>
          <w:rFonts w:ascii="Times New Roman" w:hAnsi="Times New Roman" w:cs="Times New Roman"/>
          <w:sz w:val="28"/>
          <w:szCs w:val="28"/>
          <w:lang w:eastAsia="en-GB"/>
        </w:rPr>
        <w:t xml:space="preserve"> Launch within the next 3 months.</w:t>
      </w:r>
    </w:p>
    <w:p w14:paraId="3205A5A3" w14:textId="62F65C6B" w:rsidR="00FC191C" w:rsidRPr="00FC191C" w:rsidRDefault="00FC191C" w:rsidP="00FC191C">
      <w:pPr>
        <w:pStyle w:val="NoSpacing"/>
        <w:rPr>
          <w:rFonts w:ascii="Times New Roman" w:hAnsi="Times New Roman" w:cs="Times New Roman"/>
          <w:sz w:val="28"/>
          <w:szCs w:val="28"/>
          <w:lang w:eastAsia="en-GB"/>
        </w:rPr>
      </w:pPr>
    </w:p>
    <w:p w14:paraId="51475982" w14:textId="77777777" w:rsidR="009622B5" w:rsidRDefault="009622B5" w:rsidP="009622B5">
      <w:pPr>
        <w:rPr>
          <w:b/>
          <w:bCs/>
          <w:sz w:val="72"/>
          <w:szCs w:val="72"/>
        </w:rPr>
      </w:pPr>
    </w:p>
    <w:p w14:paraId="2AE91486" w14:textId="504CC393" w:rsidR="009622B5" w:rsidRDefault="00FC191C" w:rsidP="00FC191C">
      <w:pPr>
        <w:pStyle w:val="NoSpacing"/>
        <w:ind w:left="1440" w:firstLine="720"/>
        <w:rPr>
          <w:rFonts w:ascii="Times New Roman" w:hAnsi="Times New Roman" w:cs="Times New Roman"/>
          <w:b/>
          <w:bCs/>
          <w:sz w:val="36"/>
          <w:szCs w:val="36"/>
        </w:rPr>
      </w:pPr>
      <w:r w:rsidRPr="00FC191C">
        <w:rPr>
          <w:rFonts w:ascii="Times New Roman" w:hAnsi="Times New Roman" w:cs="Times New Roman"/>
          <w:b/>
          <w:bCs/>
          <w:sz w:val="36"/>
          <w:szCs w:val="36"/>
          <w:highlight w:val="lightGray"/>
        </w:rPr>
        <w:lastRenderedPageBreak/>
        <w:t>Page 11 Conclusion</w:t>
      </w:r>
    </w:p>
    <w:p w14:paraId="30E99D8F" w14:textId="77777777" w:rsidR="00D5203B" w:rsidRPr="00FC191C" w:rsidRDefault="00D5203B" w:rsidP="00FC191C">
      <w:pPr>
        <w:pStyle w:val="NoSpacing"/>
        <w:ind w:left="1440" w:firstLine="720"/>
        <w:rPr>
          <w:rFonts w:ascii="Times New Roman" w:hAnsi="Times New Roman" w:cs="Times New Roman"/>
          <w:b/>
          <w:bCs/>
          <w:sz w:val="36"/>
          <w:szCs w:val="36"/>
        </w:rPr>
      </w:pPr>
    </w:p>
    <w:p w14:paraId="4BA232DF" w14:textId="2024ED81" w:rsidR="0037363A" w:rsidRPr="00D5203B" w:rsidRDefault="0037363A" w:rsidP="00D5203B">
      <w:pPr>
        <w:pStyle w:val="NoSpacing"/>
        <w:rPr>
          <w:rFonts w:ascii="Times New Roman" w:hAnsi="Times New Roman" w:cs="Times New Roman"/>
          <w:sz w:val="28"/>
          <w:szCs w:val="28"/>
        </w:rPr>
      </w:pPr>
      <w:r w:rsidRPr="00D5203B">
        <w:rPr>
          <w:rFonts w:ascii="Times New Roman" w:hAnsi="Times New Roman" w:cs="Times New Roman"/>
          <w:sz w:val="28"/>
          <w:szCs w:val="28"/>
        </w:rPr>
        <w:t xml:space="preserve">In conclusion, TechInnovate's rapid growth has created both exciting opportunities and significant human resource challenges. As the company scales from a small startup to a larger organization, the need for </w:t>
      </w:r>
      <w:r w:rsidRPr="00D5203B">
        <w:rPr>
          <w:rFonts w:ascii="Times New Roman" w:hAnsi="Times New Roman" w:cs="Times New Roman"/>
          <w:sz w:val="28"/>
          <w:szCs w:val="28"/>
        </w:rPr>
        <w:t>good</w:t>
      </w:r>
      <w:r w:rsidRPr="00D5203B">
        <w:rPr>
          <w:rFonts w:ascii="Times New Roman" w:hAnsi="Times New Roman" w:cs="Times New Roman"/>
          <w:sz w:val="28"/>
          <w:szCs w:val="28"/>
        </w:rPr>
        <w:t xml:space="preserve"> people management has become</w:t>
      </w:r>
      <w:r w:rsidRPr="00D5203B">
        <w:rPr>
          <w:rFonts w:ascii="Times New Roman" w:hAnsi="Times New Roman" w:cs="Times New Roman"/>
          <w:sz w:val="28"/>
          <w:szCs w:val="28"/>
        </w:rPr>
        <w:t xml:space="preserve"> very</w:t>
      </w:r>
      <w:r w:rsidRPr="00D5203B">
        <w:rPr>
          <w:rFonts w:ascii="Times New Roman" w:hAnsi="Times New Roman" w:cs="Times New Roman"/>
          <w:sz w:val="28"/>
          <w:szCs w:val="28"/>
        </w:rPr>
        <w:t xml:space="preserve"> </w:t>
      </w:r>
      <w:r w:rsidRPr="00D5203B">
        <w:rPr>
          <w:rFonts w:ascii="Times New Roman" w:hAnsi="Times New Roman" w:cs="Times New Roman"/>
          <w:sz w:val="28"/>
          <w:szCs w:val="28"/>
        </w:rPr>
        <w:t>important</w:t>
      </w:r>
      <w:r w:rsidRPr="00D5203B">
        <w:rPr>
          <w:rFonts w:ascii="Times New Roman" w:hAnsi="Times New Roman" w:cs="Times New Roman"/>
          <w:sz w:val="28"/>
          <w:szCs w:val="28"/>
        </w:rPr>
        <w:t xml:space="preserve">. The lack of a formal performance management system, </w:t>
      </w:r>
      <w:r w:rsidRPr="00D5203B">
        <w:rPr>
          <w:rFonts w:ascii="Times New Roman" w:hAnsi="Times New Roman" w:cs="Times New Roman"/>
          <w:sz w:val="28"/>
          <w:szCs w:val="28"/>
        </w:rPr>
        <w:t>not enough</w:t>
      </w:r>
      <w:r w:rsidRPr="00D5203B">
        <w:rPr>
          <w:rFonts w:ascii="Times New Roman" w:hAnsi="Times New Roman" w:cs="Times New Roman"/>
          <w:sz w:val="28"/>
          <w:szCs w:val="28"/>
        </w:rPr>
        <w:t xml:space="preserve"> managerial training, and challenges in maintaining employee engagement and retention are issues that must be addressed for TechInnovate to continue </w:t>
      </w:r>
      <w:r w:rsidRPr="00D5203B">
        <w:rPr>
          <w:rFonts w:ascii="Times New Roman" w:hAnsi="Times New Roman" w:cs="Times New Roman"/>
          <w:sz w:val="28"/>
          <w:szCs w:val="28"/>
        </w:rPr>
        <w:t>succeeding</w:t>
      </w:r>
      <w:r w:rsidRPr="00D5203B">
        <w:rPr>
          <w:rFonts w:ascii="Times New Roman" w:hAnsi="Times New Roman" w:cs="Times New Roman"/>
          <w:sz w:val="28"/>
          <w:szCs w:val="28"/>
        </w:rPr>
        <w:t>.</w:t>
      </w:r>
    </w:p>
    <w:p w14:paraId="2886760C" w14:textId="431FB767" w:rsidR="0037363A" w:rsidRPr="00D5203B" w:rsidRDefault="0037363A" w:rsidP="00D5203B">
      <w:pPr>
        <w:pStyle w:val="NoSpacing"/>
        <w:rPr>
          <w:rFonts w:ascii="Times New Roman" w:hAnsi="Times New Roman" w:cs="Times New Roman"/>
          <w:sz w:val="28"/>
          <w:szCs w:val="28"/>
        </w:rPr>
      </w:pPr>
      <w:r w:rsidRPr="00D5203B">
        <w:rPr>
          <w:rFonts w:ascii="Times New Roman" w:hAnsi="Times New Roman" w:cs="Times New Roman"/>
          <w:sz w:val="28"/>
          <w:szCs w:val="28"/>
        </w:rPr>
        <w:t xml:space="preserve">This report has identified that the role of managers at TechInnovate is central to ensuring a productive, engaged, and high-performing workforce. Managers must be equipped with the necessary skills, including effective communication, emotional intelligence, and conflict resolution, to manage their teams successfully. Furthermore, adopting well-established management theories such as Herzberg's Two-Factor Theory, Maslow's Hierarchy of Needs, and Goleman’s Emotional Intelligence framework can guide managers in creating a work environment that </w:t>
      </w:r>
      <w:r w:rsidRPr="00D5203B">
        <w:rPr>
          <w:rFonts w:ascii="Times New Roman" w:hAnsi="Times New Roman" w:cs="Times New Roman"/>
          <w:sz w:val="28"/>
          <w:szCs w:val="28"/>
        </w:rPr>
        <w:t>nurtures</w:t>
      </w:r>
      <w:r w:rsidRPr="00D5203B">
        <w:rPr>
          <w:rFonts w:ascii="Times New Roman" w:hAnsi="Times New Roman" w:cs="Times New Roman"/>
          <w:sz w:val="28"/>
          <w:szCs w:val="28"/>
        </w:rPr>
        <w:t xml:space="preserve"> employee satisfaction and motivation.</w:t>
      </w:r>
    </w:p>
    <w:p w14:paraId="496B6674" w14:textId="3F9673F0" w:rsidR="0037363A" w:rsidRPr="00D5203B" w:rsidRDefault="0037363A" w:rsidP="00D5203B">
      <w:pPr>
        <w:pStyle w:val="NoSpacing"/>
        <w:rPr>
          <w:rFonts w:ascii="Times New Roman" w:hAnsi="Times New Roman" w:cs="Times New Roman"/>
          <w:sz w:val="28"/>
          <w:szCs w:val="28"/>
        </w:rPr>
      </w:pPr>
      <w:r w:rsidRPr="00D5203B">
        <w:rPr>
          <w:rFonts w:ascii="Times New Roman" w:hAnsi="Times New Roman" w:cs="Times New Roman"/>
          <w:sz w:val="28"/>
          <w:szCs w:val="28"/>
        </w:rPr>
        <w:t xml:space="preserve">The activities that </w:t>
      </w:r>
      <w:r w:rsidRPr="00D5203B">
        <w:rPr>
          <w:rFonts w:ascii="Times New Roman" w:hAnsi="Times New Roman" w:cs="Times New Roman"/>
          <w:sz w:val="28"/>
          <w:szCs w:val="28"/>
        </w:rPr>
        <w:t>boost</w:t>
      </w:r>
      <w:r w:rsidRPr="00D5203B">
        <w:rPr>
          <w:rFonts w:ascii="Times New Roman" w:hAnsi="Times New Roman" w:cs="Times New Roman"/>
          <w:sz w:val="28"/>
          <w:szCs w:val="28"/>
        </w:rPr>
        <w:t xml:space="preserve"> good people management—performance management, employee recognition, and engagement—are essential for improving both employee well-being and organizational performance. A </w:t>
      </w:r>
      <w:r w:rsidR="006C150C" w:rsidRPr="00D5203B">
        <w:rPr>
          <w:rFonts w:ascii="Times New Roman" w:hAnsi="Times New Roman" w:cs="Times New Roman"/>
          <w:sz w:val="28"/>
          <w:szCs w:val="28"/>
        </w:rPr>
        <w:t>strong</w:t>
      </w:r>
      <w:r w:rsidRPr="00D5203B">
        <w:rPr>
          <w:rFonts w:ascii="Times New Roman" w:hAnsi="Times New Roman" w:cs="Times New Roman"/>
          <w:sz w:val="28"/>
          <w:szCs w:val="28"/>
        </w:rPr>
        <w:t xml:space="preserve"> performance management system, along with regular feedback and opportunities for career development, can drive higher productivity and reduce turnover. Additionally, </w:t>
      </w:r>
      <w:r w:rsidR="006C150C" w:rsidRPr="00D5203B">
        <w:rPr>
          <w:rFonts w:ascii="Times New Roman" w:hAnsi="Times New Roman" w:cs="Times New Roman"/>
          <w:sz w:val="28"/>
          <w:szCs w:val="28"/>
        </w:rPr>
        <w:t>adopting</w:t>
      </w:r>
      <w:r w:rsidRPr="00D5203B">
        <w:rPr>
          <w:rFonts w:ascii="Times New Roman" w:hAnsi="Times New Roman" w:cs="Times New Roman"/>
          <w:sz w:val="28"/>
          <w:szCs w:val="28"/>
        </w:rPr>
        <w:t xml:space="preserve"> a culture of recognition and ensuring that managers are trained to recognize and address the needs of their employees can boost morale and enhance loyalty to the company.</w:t>
      </w:r>
    </w:p>
    <w:p w14:paraId="38463D8B" w14:textId="1AC94DCD" w:rsidR="0037363A" w:rsidRPr="00D5203B" w:rsidRDefault="0037363A" w:rsidP="00D5203B">
      <w:pPr>
        <w:pStyle w:val="NoSpacing"/>
        <w:rPr>
          <w:rFonts w:ascii="Times New Roman" w:hAnsi="Times New Roman" w:cs="Times New Roman"/>
          <w:sz w:val="28"/>
          <w:szCs w:val="28"/>
        </w:rPr>
      </w:pPr>
      <w:r w:rsidRPr="00D5203B">
        <w:rPr>
          <w:rFonts w:ascii="Times New Roman" w:hAnsi="Times New Roman" w:cs="Times New Roman"/>
          <w:sz w:val="28"/>
          <w:szCs w:val="28"/>
        </w:rPr>
        <w:t>By implementing the recommendations outlined in this report</w:t>
      </w:r>
      <w:r w:rsidR="006C150C" w:rsidRPr="00D5203B">
        <w:rPr>
          <w:rFonts w:ascii="Times New Roman" w:hAnsi="Times New Roman" w:cs="Times New Roman"/>
          <w:sz w:val="28"/>
          <w:szCs w:val="28"/>
        </w:rPr>
        <w:t xml:space="preserve">, </w:t>
      </w:r>
      <w:r w:rsidRPr="00D5203B">
        <w:rPr>
          <w:rFonts w:ascii="Times New Roman" w:hAnsi="Times New Roman" w:cs="Times New Roman"/>
          <w:sz w:val="28"/>
          <w:szCs w:val="28"/>
        </w:rPr>
        <w:t xml:space="preserve">such as introducing formal performance reviews, launching a leadership development program, and </w:t>
      </w:r>
      <w:r w:rsidR="006C150C" w:rsidRPr="00D5203B">
        <w:rPr>
          <w:rFonts w:ascii="Times New Roman" w:hAnsi="Times New Roman" w:cs="Times New Roman"/>
          <w:sz w:val="28"/>
          <w:szCs w:val="28"/>
        </w:rPr>
        <w:t>improving</w:t>
      </w:r>
      <w:r w:rsidRPr="00D5203B">
        <w:rPr>
          <w:rFonts w:ascii="Times New Roman" w:hAnsi="Times New Roman" w:cs="Times New Roman"/>
          <w:sz w:val="28"/>
          <w:szCs w:val="28"/>
        </w:rPr>
        <w:t xml:space="preserve"> recognition efforts</w:t>
      </w:r>
      <w:r w:rsidR="006C150C" w:rsidRPr="00D5203B">
        <w:rPr>
          <w:rFonts w:ascii="Times New Roman" w:hAnsi="Times New Roman" w:cs="Times New Roman"/>
          <w:sz w:val="28"/>
          <w:szCs w:val="28"/>
        </w:rPr>
        <w:t xml:space="preserve">, </w:t>
      </w:r>
      <w:r w:rsidRPr="00D5203B">
        <w:rPr>
          <w:rFonts w:ascii="Times New Roman" w:hAnsi="Times New Roman" w:cs="Times New Roman"/>
          <w:sz w:val="28"/>
          <w:szCs w:val="28"/>
        </w:rPr>
        <w:t>TechInnovate can strengthen its people management practices, leading to improved employee satisfaction, retention, and overall business performance. As the company continues to grow, investing in its people and developing strong management capabilities will be critical to ensuring its long-term success and maintaining its competitive edge in the technology industry.</w:t>
      </w:r>
    </w:p>
    <w:p w14:paraId="587E0A01" w14:textId="77777777" w:rsidR="00FC191C" w:rsidRDefault="00FC191C" w:rsidP="009622B5">
      <w:pPr>
        <w:pStyle w:val="NoSpacing"/>
        <w:rPr>
          <w:rFonts w:ascii="Times New Roman" w:hAnsi="Times New Roman" w:cs="Times New Roman"/>
          <w:sz w:val="28"/>
          <w:szCs w:val="28"/>
        </w:rPr>
      </w:pPr>
    </w:p>
    <w:p w14:paraId="2063CA2B" w14:textId="77777777" w:rsidR="0037363A" w:rsidRDefault="0037363A" w:rsidP="009622B5">
      <w:pPr>
        <w:pStyle w:val="NoSpacing"/>
        <w:rPr>
          <w:rFonts w:ascii="Times New Roman" w:hAnsi="Times New Roman" w:cs="Times New Roman"/>
          <w:sz w:val="28"/>
          <w:szCs w:val="28"/>
        </w:rPr>
      </w:pPr>
    </w:p>
    <w:p w14:paraId="18B0FF40" w14:textId="77777777" w:rsidR="0037363A" w:rsidRDefault="0037363A" w:rsidP="009622B5">
      <w:pPr>
        <w:pStyle w:val="NoSpacing"/>
        <w:rPr>
          <w:rFonts w:ascii="Times New Roman" w:hAnsi="Times New Roman" w:cs="Times New Roman"/>
          <w:sz w:val="28"/>
          <w:szCs w:val="28"/>
        </w:rPr>
      </w:pPr>
    </w:p>
    <w:p w14:paraId="10D4F19E" w14:textId="77777777" w:rsidR="0037363A" w:rsidRDefault="0037363A" w:rsidP="009622B5">
      <w:pPr>
        <w:pStyle w:val="NoSpacing"/>
        <w:rPr>
          <w:rFonts w:ascii="Times New Roman" w:hAnsi="Times New Roman" w:cs="Times New Roman"/>
          <w:sz w:val="28"/>
          <w:szCs w:val="28"/>
        </w:rPr>
      </w:pPr>
    </w:p>
    <w:p w14:paraId="1A6754AE" w14:textId="77777777" w:rsidR="0037363A" w:rsidRDefault="0037363A" w:rsidP="009622B5">
      <w:pPr>
        <w:pStyle w:val="NoSpacing"/>
        <w:rPr>
          <w:rFonts w:ascii="Times New Roman" w:hAnsi="Times New Roman" w:cs="Times New Roman"/>
          <w:sz w:val="28"/>
          <w:szCs w:val="28"/>
        </w:rPr>
      </w:pPr>
    </w:p>
    <w:p w14:paraId="68FFBC88" w14:textId="77777777" w:rsidR="0037363A" w:rsidRDefault="0037363A" w:rsidP="009622B5">
      <w:pPr>
        <w:pStyle w:val="NoSpacing"/>
        <w:rPr>
          <w:rFonts w:ascii="Times New Roman" w:hAnsi="Times New Roman" w:cs="Times New Roman"/>
          <w:sz w:val="28"/>
          <w:szCs w:val="28"/>
        </w:rPr>
      </w:pPr>
    </w:p>
    <w:p w14:paraId="69CE930B" w14:textId="77777777" w:rsidR="0037363A" w:rsidRDefault="0037363A" w:rsidP="009622B5">
      <w:pPr>
        <w:pStyle w:val="NoSpacing"/>
        <w:rPr>
          <w:rFonts w:ascii="Times New Roman" w:hAnsi="Times New Roman" w:cs="Times New Roman"/>
          <w:sz w:val="28"/>
          <w:szCs w:val="28"/>
        </w:rPr>
      </w:pPr>
    </w:p>
    <w:p w14:paraId="5E925165" w14:textId="77777777" w:rsidR="0037363A" w:rsidRDefault="0037363A" w:rsidP="009622B5">
      <w:pPr>
        <w:pStyle w:val="NoSpacing"/>
        <w:rPr>
          <w:rFonts w:ascii="Times New Roman" w:hAnsi="Times New Roman" w:cs="Times New Roman"/>
          <w:sz w:val="28"/>
          <w:szCs w:val="28"/>
        </w:rPr>
      </w:pPr>
    </w:p>
    <w:p w14:paraId="56110226" w14:textId="77777777" w:rsidR="0037363A" w:rsidRDefault="0037363A" w:rsidP="009622B5">
      <w:pPr>
        <w:pStyle w:val="NoSpacing"/>
        <w:rPr>
          <w:rFonts w:ascii="Times New Roman" w:hAnsi="Times New Roman" w:cs="Times New Roman"/>
          <w:sz w:val="28"/>
          <w:szCs w:val="28"/>
        </w:rPr>
      </w:pPr>
    </w:p>
    <w:p w14:paraId="52752FCF" w14:textId="77777777" w:rsidR="0037363A" w:rsidRDefault="0037363A" w:rsidP="009622B5">
      <w:pPr>
        <w:pStyle w:val="NoSpacing"/>
        <w:rPr>
          <w:rFonts w:ascii="Times New Roman" w:hAnsi="Times New Roman" w:cs="Times New Roman"/>
          <w:sz w:val="28"/>
          <w:szCs w:val="28"/>
        </w:rPr>
      </w:pPr>
    </w:p>
    <w:p w14:paraId="51D583E5" w14:textId="77777777" w:rsidR="0037363A" w:rsidRDefault="0037363A" w:rsidP="009622B5">
      <w:pPr>
        <w:pStyle w:val="NoSpacing"/>
        <w:rPr>
          <w:rFonts w:ascii="Times New Roman" w:hAnsi="Times New Roman" w:cs="Times New Roman"/>
          <w:sz w:val="28"/>
          <w:szCs w:val="28"/>
        </w:rPr>
      </w:pPr>
    </w:p>
    <w:p w14:paraId="1E125A5F" w14:textId="77777777" w:rsidR="0037363A" w:rsidRDefault="0037363A" w:rsidP="009622B5">
      <w:pPr>
        <w:pStyle w:val="NoSpacing"/>
        <w:rPr>
          <w:rFonts w:ascii="Times New Roman" w:hAnsi="Times New Roman" w:cs="Times New Roman"/>
          <w:sz w:val="28"/>
          <w:szCs w:val="28"/>
        </w:rPr>
      </w:pPr>
    </w:p>
    <w:p w14:paraId="41CBFE88" w14:textId="77777777" w:rsidR="0037363A" w:rsidRDefault="0037363A" w:rsidP="009622B5">
      <w:pPr>
        <w:pStyle w:val="NoSpacing"/>
        <w:rPr>
          <w:rFonts w:ascii="Times New Roman" w:hAnsi="Times New Roman" w:cs="Times New Roman"/>
          <w:sz w:val="28"/>
          <w:szCs w:val="28"/>
        </w:rPr>
      </w:pPr>
    </w:p>
    <w:p w14:paraId="2A33A437" w14:textId="77777777" w:rsidR="0037363A" w:rsidRDefault="0037363A" w:rsidP="009622B5">
      <w:pPr>
        <w:pStyle w:val="NoSpacing"/>
        <w:rPr>
          <w:rFonts w:ascii="Times New Roman" w:hAnsi="Times New Roman" w:cs="Times New Roman"/>
          <w:sz w:val="28"/>
          <w:szCs w:val="28"/>
        </w:rPr>
      </w:pPr>
    </w:p>
    <w:p w14:paraId="1697660A" w14:textId="1D93DCDB" w:rsidR="00FC191C" w:rsidRDefault="0037363A" w:rsidP="0037363A">
      <w:pPr>
        <w:pStyle w:val="NoSpacing"/>
        <w:ind w:left="1440" w:firstLine="720"/>
        <w:rPr>
          <w:rFonts w:ascii="Times New Roman" w:hAnsi="Times New Roman" w:cs="Times New Roman"/>
          <w:b/>
          <w:bCs/>
          <w:sz w:val="36"/>
          <w:szCs w:val="36"/>
        </w:rPr>
      </w:pPr>
      <w:r w:rsidRPr="0037363A">
        <w:rPr>
          <w:rFonts w:ascii="Times New Roman" w:hAnsi="Times New Roman" w:cs="Times New Roman"/>
          <w:b/>
          <w:bCs/>
          <w:sz w:val="36"/>
          <w:szCs w:val="36"/>
          <w:highlight w:val="lightGray"/>
        </w:rPr>
        <w:t>Page 12 References</w:t>
      </w:r>
    </w:p>
    <w:p w14:paraId="561738C3" w14:textId="3B5E1604" w:rsidR="0037363A" w:rsidRDefault="0037363A" w:rsidP="0037363A">
      <w:pPr>
        <w:pStyle w:val="NoSpacing"/>
        <w:rPr>
          <w:rFonts w:ascii="Times New Roman" w:hAnsi="Times New Roman" w:cs="Times New Roman"/>
          <w:b/>
          <w:bCs/>
          <w:sz w:val="36"/>
          <w:szCs w:val="36"/>
        </w:rPr>
      </w:pPr>
    </w:p>
    <w:p w14:paraId="2F351C50" w14:textId="77777777" w:rsidR="0037363A" w:rsidRDefault="0037363A" w:rsidP="0037363A">
      <w:r>
        <w:t xml:space="preserve">Acca Global. (2023). </w:t>
      </w:r>
      <w:r>
        <w:rPr>
          <w:i/>
          <w:iCs/>
        </w:rPr>
        <w:t>Reward schemes for employees and management</w:t>
      </w:r>
      <w:r>
        <w:t>. [Online]</w:t>
      </w:r>
      <w:proofErr w:type="gramStart"/>
      <w:r>
        <w:t>. .</w:t>
      </w:r>
      <w:proofErr w:type="gramEnd"/>
      <w:r>
        <w:t xml:space="preserve"> Last Updated: 2023. Available at: https://www.accaglobal.com/uk/en/student/exam-support-resources/professional-exams-study-resources/p [Accessed 11 December 2024].</w:t>
      </w:r>
    </w:p>
    <w:p w14:paraId="5B963C5E" w14:textId="77777777" w:rsidR="0037363A" w:rsidRDefault="0037363A" w:rsidP="0037363A">
      <w:r>
        <w:t xml:space="preserve">Catherine Cote. (2023). </w:t>
      </w:r>
      <w:r>
        <w:rPr>
          <w:i/>
          <w:iCs/>
        </w:rPr>
        <w:t>5 Strategies for Conflict Resolution in the Workplace</w:t>
      </w:r>
      <w:r>
        <w:t>. [Online]</w:t>
      </w:r>
      <w:proofErr w:type="gramStart"/>
      <w:r>
        <w:t>. .</w:t>
      </w:r>
      <w:proofErr w:type="gramEnd"/>
      <w:r>
        <w:t xml:space="preserve"> Last Updated: 07 September 2023. Available at: https://online.hbs.edu/blog/post/strategies-for-conflict-resolution-in-the-workplace [Accessed 11 December 2024].</w:t>
      </w:r>
    </w:p>
    <w:p w14:paraId="0C954EF6" w14:textId="77777777" w:rsidR="0037363A" w:rsidRDefault="0037363A" w:rsidP="0037363A">
      <w:r>
        <w:t xml:space="preserve">Charlotte Nickerson. (2023). </w:t>
      </w:r>
      <w:r>
        <w:rPr>
          <w:i/>
          <w:iCs/>
        </w:rPr>
        <w:t xml:space="preserve">Herzberg’s Two-Factor Theory </w:t>
      </w:r>
      <w:proofErr w:type="gramStart"/>
      <w:r>
        <w:rPr>
          <w:i/>
          <w:iCs/>
        </w:rPr>
        <w:t>Of</w:t>
      </w:r>
      <w:proofErr w:type="gramEnd"/>
      <w:r>
        <w:rPr>
          <w:i/>
          <w:iCs/>
        </w:rPr>
        <w:t xml:space="preserve"> Motivation-Hygiene</w:t>
      </w:r>
      <w:r>
        <w:t>. [Online]</w:t>
      </w:r>
      <w:proofErr w:type="gramStart"/>
      <w:r>
        <w:t>. .</w:t>
      </w:r>
      <w:proofErr w:type="gramEnd"/>
      <w:r>
        <w:t xml:space="preserve"> Last Updated: 28 September 2023. Available at: https://www.simplypsychology.org/herzbergs-two-factor-theory.html [Accessed 11 December 2024].</w:t>
      </w:r>
    </w:p>
    <w:p w14:paraId="03C9EFA9" w14:textId="77777777" w:rsidR="0037363A" w:rsidRDefault="0037363A" w:rsidP="0037363A">
      <w:r>
        <w:t xml:space="preserve">Kat Boogaart. (2023). </w:t>
      </w:r>
      <w:r>
        <w:rPr>
          <w:i/>
          <w:iCs/>
        </w:rPr>
        <w:t xml:space="preserve">What are SMART </w:t>
      </w:r>
      <w:proofErr w:type="gramStart"/>
      <w:r>
        <w:rPr>
          <w:i/>
          <w:iCs/>
        </w:rPr>
        <w:t>goals?</w:t>
      </w:r>
      <w:r>
        <w:t>.</w:t>
      </w:r>
      <w:proofErr w:type="gramEnd"/>
      <w:r>
        <w:t xml:space="preserve"> [Online]</w:t>
      </w:r>
      <w:proofErr w:type="gramStart"/>
      <w:r>
        <w:t>. .</w:t>
      </w:r>
      <w:proofErr w:type="gramEnd"/>
      <w:r>
        <w:t xml:space="preserve"> Last Updated: 26 December 2023. Available at: https://www.atlassian.com/blog/productivity/how-to-write-smart-goals [Accessed 11 December 2024].</w:t>
      </w:r>
    </w:p>
    <w:p w14:paraId="0D1439FA" w14:textId="77777777" w:rsidR="0037363A" w:rsidRDefault="0037363A" w:rsidP="0037363A">
      <w:r>
        <w:t xml:space="preserve">Kendra Cherry. (2024). </w:t>
      </w:r>
      <w:r>
        <w:rPr>
          <w:i/>
          <w:iCs/>
        </w:rPr>
        <w:t>Maslow's Hierarchy of Needs</w:t>
      </w:r>
      <w:r>
        <w:t>. [Online]</w:t>
      </w:r>
      <w:proofErr w:type="gramStart"/>
      <w:r>
        <w:t>. .</w:t>
      </w:r>
      <w:proofErr w:type="gramEnd"/>
      <w:r>
        <w:t xml:space="preserve"> Last Updated: 02 April 2024. Available at: https://www.verywellmind.com/what-is-maslows-hierarchy-of-needs-4136760 [Accessed 11 December 2024].</w:t>
      </w:r>
    </w:p>
    <w:p w14:paraId="647C66D4" w14:textId="77777777" w:rsidR="0037363A" w:rsidRDefault="0037363A" w:rsidP="0037363A">
      <w:r>
        <w:t xml:space="preserve">Kristin Ryba. (2024). </w:t>
      </w:r>
      <w:r>
        <w:rPr>
          <w:i/>
          <w:iCs/>
        </w:rPr>
        <w:t xml:space="preserve">What is Employee Engagement? What, </w:t>
      </w:r>
      <w:proofErr w:type="gramStart"/>
      <w:r>
        <w:rPr>
          <w:i/>
          <w:iCs/>
        </w:rPr>
        <w:t>Why</w:t>
      </w:r>
      <w:proofErr w:type="gramEnd"/>
      <w:r>
        <w:rPr>
          <w:i/>
          <w:iCs/>
        </w:rPr>
        <w:t>, and How to Improve</w:t>
      </w:r>
      <w:r>
        <w:t>. [Online]</w:t>
      </w:r>
      <w:proofErr w:type="gramStart"/>
      <w:r>
        <w:t>. .</w:t>
      </w:r>
      <w:proofErr w:type="gramEnd"/>
      <w:r>
        <w:t xml:space="preserve"> Last Updated: 05 August 2024. Available at: https://www.quantumworkplace.com/future-of-work/what-is-employee-engagement-definition [Accessed 11 December 2024].</w:t>
      </w:r>
    </w:p>
    <w:p w14:paraId="4D04A576" w14:textId="77777777" w:rsidR="0037363A" w:rsidRDefault="0037363A" w:rsidP="0037363A">
      <w:r>
        <w:t xml:space="preserve">Matthew Channell. (2021). </w:t>
      </w:r>
      <w:r>
        <w:rPr>
          <w:i/>
          <w:iCs/>
        </w:rPr>
        <w:t>Daniel Goleman’s Emotional Intelligence in Leadership</w:t>
      </w:r>
      <w:r>
        <w:t>. [Online]</w:t>
      </w:r>
      <w:proofErr w:type="gramStart"/>
      <w:r>
        <w:t>. .</w:t>
      </w:r>
      <w:proofErr w:type="gramEnd"/>
      <w:r>
        <w:t xml:space="preserve"> Last Updated: October 13, 2021. Available at: https://www.tsw.co.uk/blog/leadership-and-management/daniel-goleman-emotional-intelligence/ [Accessed 11 December 2024].</w:t>
      </w:r>
    </w:p>
    <w:p w14:paraId="5F0750B3" w14:textId="77777777" w:rsidR="0037363A" w:rsidRDefault="0037363A" w:rsidP="0037363A">
      <w:r>
        <w:t xml:space="preserve">Personio.com. (2024). </w:t>
      </w:r>
      <w:r>
        <w:rPr>
          <w:i/>
          <w:iCs/>
        </w:rPr>
        <w:t>People Managers &amp; Their Role in People Management</w:t>
      </w:r>
      <w:r>
        <w:t>. [Online]</w:t>
      </w:r>
      <w:proofErr w:type="gramStart"/>
      <w:r>
        <w:t>. .</w:t>
      </w:r>
      <w:proofErr w:type="gramEnd"/>
      <w:r>
        <w:t xml:space="preserve"> Available at: https://www.personio.com/hr-lexicon/people-manager/ [Accessed 11 December 2024].</w:t>
      </w:r>
    </w:p>
    <w:p w14:paraId="022320A7" w14:textId="77777777" w:rsidR="0037363A" w:rsidRDefault="0037363A" w:rsidP="0037363A">
      <w:r>
        <w:t xml:space="preserve">Will Kenton. (2024). </w:t>
      </w:r>
      <w:r>
        <w:rPr>
          <w:i/>
          <w:iCs/>
        </w:rPr>
        <w:t>The Situational Leadership Model: How It Works</w:t>
      </w:r>
      <w:r>
        <w:t>. [Online]</w:t>
      </w:r>
      <w:proofErr w:type="gramStart"/>
      <w:r>
        <w:t>. .</w:t>
      </w:r>
      <w:proofErr w:type="gramEnd"/>
      <w:r>
        <w:t xml:space="preserve"> Last Updated: October 17, 2024. Available at: https://www.investopedia.com/terms/h/hersey-and-blanchard-model.asp [Accessed 11 December 2024].</w:t>
      </w:r>
    </w:p>
    <w:p w14:paraId="65DEC174" w14:textId="77777777" w:rsidR="0037363A" w:rsidRDefault="0037363A" w:rsidP="0037363A">
      <w:r>
        <w:t xml:space="preserve">Visier Team. (2024). </w:t>
      </w:r>
      <w:r>
        <w:rPr>
          <w:i/>
          <w:iCs/>
        </w:rPr>
        <w:t>Strategic People Management: Building a Stronger Workforce for Long-Term Success</w:t>
      </w:r>
      <w:r>
        <w:t>. [Online]</w:t>
      </w:r>
      <w:proofErr w:type="gramStart"/>
      <w:r>
        <w:t>. .</w:t>
      </w:r>
      <w:proofErr w:type="gramEnd"/>
      <w:r>
        <w:t xml:space="preserve"> Last Updated: 2024. Available at: https://www.visier.com/blog/people-management/ [Accessed 11 December 2024].</w:t>
      </w:r>
    </w:p>
    <w:p w14:paraId="689D9946" w14:textId="77777777" w:rsidR="0037363A" w:rsidRPr="0037363A" w:rsidRDefault="0037363A" w:rsidP="0037363A">
      <w:pPr>
        <w:pStyle w:val="NoSpacing"/>
        <w:rPr>
          <w:rFonts w:ascii="Times New Roman" w:hAnsi="Times New Roman" w:cs="Times New Roman"/>
          <w:sz w:val="28"/>
          <w:szCs w:val="28"/>
        </w:rPr>
      </w:pPr>
    </w:p>
    <w:sectPr w:rsidR="0037363A" w:rsidRPr="0037363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D590E2D"/>
    <w:multiLevelType w:val="multilevel"/>
    <w:tmpl w:val="2AE4DE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FCE5D9C"/>
    <w:multiLevelType w:val="multilevel"/>
    <w:tmpl w:val="F8FEB9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2DD2BEF"/>
    <w:multiLevelType w:val="multilevel"/>
    <w:tmpl w:val="4FDE77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01D0D22"/>
    <w:multiLevelType w:val="multilevel"/>
    <w:tmpl w:val="0164A3A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BAA2571"/>
    <w:multiLevelType w:val="multilevel"/>
    <w:tmpl w:val="4490CD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E062369"/>
    <w:multiLevelType w:val="multilevel"/>
    <w:tmpl w:val="41861D46"/>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6" w15:restartNumberingAfterBreak="0">
    <w:nsid w:val="52195C57"/>
    <w:multiLevelType w:val="multilevel"/>
    <w:tmpl w:val="A4C6C7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3507AF4"/>
    <w:multiLevelType w:val="multilevel"/>
    <w:tmpl w:val="833287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12392478">
    <w:abstractNumId w:val="5"/>
  </w:num>
  <w:num w:numId="2" w16cid:durableId="674380151">
    <w:abstractNumId w:val="7"/>
  </w:num>
  <w:num w:numId="3" w16cid:durableId="1255825750">
    <w:abstractNumId w:val="4"/>
  </w:num>
  <w:num w:numId="4" w16cid:durableId="993921094">
    <w:abstractNumId w:val="2"/>
  </w:num>
  <w:num w:numId="5" w16cid:durableId="1463109163">
    <w:abstractNumId w:val="0"/>
  </w:num>
  <w:num w:numId="6" w16cid:durableId="736900272">
    <w:abstractNumId w:val="1"/>
  </w:num>
  <w:num w:numId="7" w16cid:durableId="2030257917">
    <w:abstractNumId w:val="6"/>
  </w:num>
  <w:num w:numId="8" w16cid:durableId="160642270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0305"/>
    <w:rsid w:val="00135C00"/>
    <w:rsid w:val="0018337F"/>
    <w:rsid w:val="001C7211"/>
    <w:rsid w:val="00264CDC"/>
    <w:rsid w:val="002E312B"/>
    <w:rsid w:val="0037363A"/>
    <w:rsid w:val="00560D45"/>
    <w:rsid w:val="00572A94"/>
    <w:rsid w:val="005A1CD5"/>
    <w:rsid w:val="005B0E06"/>
    <w:rsid w:val="00650305"/>
    <w:rsid w:val="006C150C"/>
    <w:rsid w:val="006D04E8"/>
    <w:rsid w:val="006F091D"/>
    <w:rsid w:val="009622B5"/>
    <w:rsid w:val="00B22E80"/>
    <w:rsid w:val="00CF4938"/>
    <w:rsid w:val="00D5203B"/>
    <w:rsid w:val="00D56A1E"/>
    <w:rsid w:val="00DC49CD"/>
    <w:rsid w:val="00FC191C"/>
    <w:rsid w:val="00FF4F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D139F3"/>
  <w15:chartTrackingRefBased/>
  <w15:docId w15:val="{06D6B639-1EC7-4C0C-ADE5-042EE2D296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5030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5030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5030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5030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5030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5030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5030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5030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5030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5030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5030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5030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5030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5030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5030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5030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5030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50305"/>
    <w:rPr>
      <w:rFonts w:eastAsiaTheme="majorEastAsia" w:cstheme="majorBidi"/>
      <w:color w:val="272727" w:themeColor="text1" w:themeTint="D8"/>
    </w:rPr>
  </w:style>
  <w:style w:type="paragraph" w:styleId="Title">
    <w:name w:val="Title"/>
    <w:basedOn w:val="Normal"/>
    <w:next w:val="Normal"/>
    <w:link w:val="TitleChar"/>
    <w:uiPriority w:val="10"/>
    <w:qFormat/>
    <w:rsid w:val="0065030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5030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5030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5030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50305"/>
    <w:pPr>
      <w:spacing w:before="160"/>
      <w:jc w:val="center"/>
    </w:pPr>
    <w:rPr>
      <w:i/>
      <w:iCs/>
      <w:color w:val="404040" w:themeColor="text1" w:themeTint="BF"/>
    </w:rPr>
  </w:style>
  <w:style w:type="character" w:customStyle="1" w:styleId="QuoteChar">
    <w:name w:val="Quote Char"/>
    <w:basedOn w:val="DefaultParagraphFont"/>
    <w:link w:val="Quote"/>
    <w:uiPriority w:val="29"/>
    <w:rsid w:val="00650305"/>
    <w:rPr>
      <w:i/>
      <w:iCs/>
      <w:color w:val="404040" w:themeColor="text1" w:themeTint="BF"/>
    </w:rPr>
  </w:style>
  <w:style w:type="paragraph" w:styleId="ListParagraph">
    <w:name w:val="List Paragraph"/>
    <w:basedOn w:val="Normal"/>
    <w:uiPriority w:val="34"/>
    <w:qFormat/>
    <w:rsid w:val="00650305"/>
    <w:pPr>
      <w:ind w:left="720"/>
      <w:contextualSpacing/>
    </w:pPr>
  </w:style>
  <w:style w:type="character" w:styleId="IntenseEmphasis">
    <w:name w:val="Intense Emphasis"/>
    <w:basedOn w:val="DefaultParagraphFont"/>
    <w:uiPriority w:val="21"/>
    <w:qFormat/>
    <w:rsid w:val="00650305"/>
    <w:rPr>
      <w:i/>
      <w:iCs/>
      <w:color w:val="0F4761" w:themeColor="accent1" w:themeShade="BF"/>
    </w:rPr>
  </w:style>
  <w:style w:type="paragraph" w:styleId="IntenseQuote">
    <w:name w:val="Intense Quote"/>
    <w:basedOn w:val="Normal"/>
    <w:next w:val="Normal"/>
    <w:link w:val="IntenseQuoteChar"/>
    <w:uiPriority w:val="30"/>
    <w:qFormat/>
    <w:rsid w:val="0065030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50305"/>
    <w:rPr>
      <w:i/>
      <w:iCs/>
      <w:color w:val="0F4761" w:themeColor="accent1" w:themeShade="BF"/>
    </w:rPr>
  </w:style>
  <w:style w:type="character" w:styleId="IntenseReference">
    <w:name w:val="Intense Reference"/>
    <w:basedOn w:val="DefaultParagraphFont"/>
    <w:uiPriority w:val="32"/>
    <w:qFormat/>
    <w:rsid w:val="00650305"/>
    <w:rPr>
      <w:b/>
      <w:bCs/>
      <w:smallCaps/>
      <w:color w:val="0F4761" w:themeColor="accent1" w:themeShade="BF"/>
      <w:spacing w:val="5"/>
    </w:rPr>
  </w:style>
  <w:style w:type="paragraph" w:customStyle="1" w:styleId="BodyA">
    <w:name w:val="Body A"/>
    <w:rsid w:val="00650305"/>
    <w:pPr>
      <w:spacing w:after="0" w:line="240" w:lineRule="auto"/>
    </w:pPr>
    <w:rPr>
      <w:rFonts w:ascii="Times New Roman" w:eastAsia="Times New Roman" w:hAnsi="Times New Roman" w:cs="Times New Roman"/>
      <w:color w:val="000000"/>
      <w:kern w:val="0"/>
      <w:sz w:val="20"/>
      <w:szCs w:val="20"/>
      <w:u w:color="000000"/>
      <w:lang w:val="en-US" w:eastAsia="en-GB"/>
      <w14:textOutline w14:w="12700" w14:cap="flat" w14:cmpd="sng" w14:algn="ctr">
        <w14:noFill/>
        <w14:prstDash w14:val="solid"/>
        <w14:miter w14:lim="100000"/>
      </w14:textOutline>
      <w14:ligatures w14:val="none"/>
    </w:rPr>
  </w:style>
  <w:style w:type="paragraph" w:styleId="NoSpacing">
    <w:name w:val="No Spacing"/>
    <w:uiPriority w:val="1"/>
    <w:qFormat/>
    <w:rsid w:val="00650305"/>
    <w:pPr>
      <w:spacing w:after="0" w:line="240" w:lineRule="auto"/>
    </w:pPr>
  </w:style>
  <w:style w:type="character" w:styleId="Strong">
    <w:name w:val="Strong"/>
    <w:basedOn w:val="DefaultParagraphFont"/>
    <w:uiPriority w:val="22"/>
    <w:qFormat/>
    <w:rsid w:val="00264CDC"/>
    <w:rPr>
      <w:b/>
      <w:bCs/>
    </w:rPr>
  </w:style>
  <w:style w:type="paragraph" w:styleId="NormalWeb">
    <w:name w:val="Normal (Web)"/>
    <w:basedOn w:val="Normal"/>
    <w:uiPriority w:val="99"/>
    <w:semiHidden/>
    <w:unhideWhenUsed/>
    <w:rsid w:val="0037363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72709458">
      <w:bodyDiv w:val="1"/>
      <w:marLeft w:val="0"/>
      <w:marRight w:val="0"/>
      <w:marTop w:val="0"/>
      <w:marBottom w:val="0"/>
      <w:divBdr>
        <w:top w:val="none" w:sz="0" w:space="0" w:color="auto"/>
        <w:left w:val="none" w:sz="0" w:space="0" w:color="auto"/>
        <w:bottom w:val="none" w:sz="0" w:space="0" w:color="auto"/>
        <w:right w:val="none" w:sz="0" w:space="0" w:color="auto"/>
      </w:divBdr>
    </w:div>
    <w:div w:id="286666193">
      <w:bodyDiv w:val="1"/>
      <w:marLeft w:val="0"/>
      <w:marRight w:val="0"/>
      <w:marTop w:val="0"/>
      <w:marBottom w:val="0"/>
      <w:divBdr>
        <w:top w:val="none" w:sz="0" w:space="0" w:color="auto"/>
        <w:left w:val="none" w:sz="0" w:space="0" w:color="auto"/>
        <w:bottom w:val="none" w:sz="0" w:space="0" w:color="auto"/>
        <w:right w:val="none" w:sz="0" w:space="0" w:color="auto"/>
      </w:divBdr>
    </w:div>
    <w:div w:id="427233661">
      <w:bodyDiv w:val="1"/>
      <w:marLeft w:val="0"/>
      <w:marRight w:val="0"/>
      <w:marTop w:val="0"/>
      <w:marBottom w:val="0"/>
      <w:divBdr>
        <w:top w:val="none" w:sz="0" w:space="0" w:color="auto"/>
        <w:left w:val="none" w:sz="0" w:space="0" w:color="auto"/>
        <w:bottom w:val="none" w:sz="0" w:space="0" w:color="auto"/>
        <w:right w:val="none" w:sz="0" w:space="0" w:color="auto"/>
      </w:divBdr>
    </w:div>
    <w:div w:id="682782633">
      <w:bodyDiv w:val="1"/>
      <w:marLeft w:val="0"/>
      <w:marRight w:val="0"/>
      <w:marTop w:val="0"/>
      <w:marBottom w:val="0"/>
      <w:divBdr>
        <w:top w:val="none" w:sz="0" w:space="0" w:color="auto"/>
        <w:left w:val="none" w:sz="0" w:space="0" w:color="auto"/>
        <w:bottom w:val="none" w:sz="0" w:space="0" w:color="auto"/>
        <w:right w:val="none" w:sz="0" w:space="0" w:color="auto"/>
      </w:divBdr>
    </w:div>
    <w:div w:id="1340423836">
      <w:bodyDiv w:val="1"/>
      <w:marLeft w:val="0"/>
      <w:marRight w:val="0"/>
      <w:marTop w:val="0"/>
      <w:marBottom w:val="0"/>
      <w:divBdr>
        <w:top w:val="none" w:sz="0" w:space="0" w:color="auto"/>
        <w:left w:val="none" w:sz="0" w:space="0" w:color="auto"/>
        <w:bottom w:val="none" w:sz="0" w:space="0" w:color="auto"/>
        <w:right w:val="none" w:sz="0" w:space="0" w:color="auto"/>
      </w:divBdr>
    </w:div>
    <w:div w:id="1746805295">
      <w:bodyDiv w:val="1"/>
      <w:marLeft w:val="0"/>
      <w:marRight w:val="0"/>
      <w:marTop w:val="0"/>
      <w:marBottom w:val="0"/>
      <w:divBdr>
        <w:top w:val="none" w:sz="0" w:space="0" w:color="auto"/>
        <w:left w:val="none" w:sz="0" w:space="0" w:color="auto"/>
        <w:bottom w:val="none" w:sz="0" w:space="0" w:color="auto"/>
        <w:right w:val="none" w:sz="0" w:space="0" w:color="auto"/>
      </w:divBdr>
    </w:div>
    <w:div w:id="2008828655">
      <w:bodyDiv w:val="1"/>
      <w:marLeft w:val="0"/>
      <w:marRight w:val="0"/>
      <w:marTop w:val="0"/>
      <w:marBottom w:val="0"/>
      <w:divBdr>
        <w:top w:val="none" w:sz="0" w:space="0" w:color="auto"/>
        <w:left w:val="none" w:sz="0" w:space="0" w:color="auto"/>
        <w:bottom w:val="none" w:sz="0" w:space="0" w:color="auto"/>
        <w:right w:val="none" w:sz="0" w:space="0" w:color="auto"/>
      </w:divBdr>
      <w:divsChild>
        <w:div w:id="485047880">
          <w:marLeft w:val="0"/>
          <w:marRight w:val="0"/>
          <w:marTop w:val="0"/>
          <w:marBottom w:val="0"/>
          <w:divBdr>
            <w:top w:val="none" w:sz="0" w:space="0" w:color="auto"/>
            <w:left w:val="none" w:sz="0" w:space="0" w:color="auto"/>
            <w:bottom w:val="none" w:sz="0" w:space="0" w:color="auto"/>
            <w:right w:val="none" w:sz="0" w:space="0" w:color="auto"/>
          </w:divBdr>
          <w:divsChild>
            <w:div w:id="688263443">
              <w:marLeft w:val="0"/>
              <w:marRight w:val="0"/>
              <w:marTop w:val="0"/>
              <w:marBottom w:val="0"/>
              <w:divBdr>
                <w:top w:val="none" w:sz="0" w:space="0" w:color="auto"/>
                <w:left w:val="none" w:sz="0" w:space="0" w:color="auto"/>
                <w:bottom w:val="none" w:sz="0" w:space="0" w:color="auto"/>
                <w:right w:val="none" w:sz="0" w:space="0" w:color="auto"/>
              </w:divBdr>
              <w:divsChild>
                <w:div w:id="548541843">
                  <w:marLeft w:val="0"/>
                  <w:marRight w:val="0"/>
                  <w:marTop w:val="0"/>
                  <w:marBottom w:val="0"/>
                  <w:divBdr>
                    <w:top w:val="none" w:sz="0" w:space="0" w:color="auto"/>
                    <w:left w:val="none" w:sz="0" w:space="0" w:color="auto"/>
                    <w:bottom w:val="none" w:sz="0" w:space="0" w:color="auto"/>
                    <w:right w:val="none" w:sz="0" w:space="0" w:color="auto"/>
                  </w:divBdr>
                  <w:divsChild>
                    <w:div w:id="1262109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336</TotalTime>
  <Pages>12</Pages>
  <Words>2331</Words>
  <Characters>13291</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Pawel Grzybowski (2232319)</dc:creator>
  <cp:keywords/>
  <dc:description/>
  <cp:lastModifiedBy>Pawel Grzybowski (2232319)</cp:lastModifiedBy>
  <cp:revision>6</cp:revision>
  <dcterms:created xsi:type="dcterms:W3CDTF">2024-12-11T11:07:00Z</dcterms:created>
  <dcterms:modified xsi:type="dcterms:W3CDTF">2024-12-11T19:08:00Z</dcterms:modified>
</cp:coreProperties>
</file>