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8759F3" w14:textId="77777777" w:rsidR="00657CE2" w:rsidRPr="005177B7" w:rsidRDefault="00657CE2" w:rsidP="00657CE2">
      <w:pPr>
        <w:pBdr>
          <w:bottom w:val="single" w:sz="6" w:space="1" w:color="auto"/>
        </w:pBdr>
        <w:spacing w:after="240" w:line="360" w:lineRule="auto"/>
        <w:jc w:val="both"/>
        <w:rPr>
          <w:rFonts w:ascii="Times New Roman" w:eastAsia="Times New Roman" w:hAnsi="Times New Roman" w:cs="Times New Roman"/>
          <w:b/>
          <w:sz w:val="36"/>
          <w:szCs w:val="24"/>
        </w:rPr>
      </w:pPr>
      <w:bookmarkStart w:id="0" w:name="_Toc67152321"/>
      <w:bookmarkStart w:id="1" w:name="_33bvqhwkk35g" w:colFirst="0" w:colLast="0"/>
      <w:bookmarkEnd w:id="1"/>
      <w:r w:rsidRPr="005177B7">
        <w:rPr>
          <w:rFonts w:ascii="Times New Roman" w:eastAsia="Times New Roman" w:hAnsi="Times New Roman" w:cs="Times New Roman"/>
          <w:b/>
          <w:sz w:val="36"/>
          <w:szCs w:val="24"/>
        </w:rPr>
        <w:t>BMSW5104: Managing Projects in Organisations</w:t>
      </w:r>
    </w:p>
    <w:p w14:paraId="2200D8BC" w14:textId="049274DB" w:rsidR="00657CE2" w:rsidRDefault="00657CE2" w:rsidP="00657CE2">
      <w:pPr>
        <w:pStyle w:val="Heading1"/>
        <w:spacing w:after="240"/>
        <w:jc w:val="center"/>
        <w:rPr>
          <w:rFonts w:eastAsia="Times New Roman" w:cs="Times New Roman"/>
          <w:szCs w:val="24"/>
        </w:rPr>
      </w:pPr>
      <w:r w:rsidRPr="005177B7">
        <w:rPr>
          <w:rFonts w:eastAsia="Times New Roman" w:cs="Times New Roman"/>
          <w:i/>
          <w:sz w:val="32"/>
          <w:szCs w:val="24"/>
        </w:rPr>
        <w:t>Managing an event at Sainsbury’s</w:t>
      </w:r>
    </w:p>
    <w:p w14:paraId="339EFA5C" w14:textId="318DA507" w:rsidR="005B6B94" w:rsidRPr="00691F1E" w:rsidRDefault="005B6B94" w:rsidP="005B6B94">
      <w:pPr>
        <w:pStyle w:val="Heading1"/>
        <w:spacing w:after="240"/>
        <w:rPr>
          <w:rFonts w:eastAsia="Times New Roman" w:cs="Times New Roman"/>
          <w:b w:val="0"/>
          <w:szCs w:val="24"/>
        </w:rPr>
      </w:pPr>
      <w:r w:rsidRPr="00691F1E">
        <w:rPr>
          <w:rFonts w:eastAsia="Times New Roman" w:cs="Times New Roman"/>
          <w:szCs w:val="24"/>
        </w:rPr>
        <w:t>Introduction</w:t>
      </w:r>
      <w:bookmarkEnd w:id="0"/>
      <w:r w:rsidRPr="00691F1E">
        <w:rPr>
          <w:rFonts w:eastAsia="Times New Roman" w:cs="Times New Roman"/>
          <w:szCs w:val="24"/>
        </w:rPr>
        <w:t xml:space="preserve"> </w:t>
      </w:r>
    </w:p>
    <w:p w14:paraId="74F77C60" w14:textId="4315DB62" w:rsidR="005B6B94" w:rsidRPr="00691F1E" w:rsidRDefault="005B6B94" w:rsidP="005B6B94">
      <w:pPr>
        <w:pStyle w:val="Normal1"/>
        <w:spacing w:after="240" w:line="360" w:lineRule="auto"/>
        <w:jc w:val="both"/>
        <w:rPr>
          <w:rFonts w:ascii="Times New Roman" w:eastAsia="Times New Roman" w:hAnsi="Times New Roman" w:cs="Times New Roman"/>
          <w:sz w:val="24"/>
          <w:szCs w:val="24"/>
        </w:rPr>
      </w:pPr>
      <w:r w:rsidRPr="00691F1E">
        <w:rPr>
          <w:rFonts w:ascii="Times New Roman" w:eastAsia="Times New Roman" w:hAnsi="Times New Roman" w:cs="Times New Roman"/>
          <w:sz w:val="24"/>
          <w:szCs w:val="24"/>
        </w:rPr>
        <w:t xml:space="preserve">Project management can be defined as planning and implementing certain activities for the purpose of achieving a specific goal. Project management generally works along with a team with the members having specific job roles. Furthermore, project management plans are also required to be completed within a certain time period as well as with a specific budget assigned for the concerned project. The main challenge in relation to project management is handling all the activities with due diligence and care in order to achieve the target within the given deadline. In this regard, a project can be defined as a specific piece of work to be done by an individual or generally, a group of individuals, within a given time. Thus, project management can be defined as managing the activities in relation to that project. Such management includes not only planning but also directing, controlling and monitoring the procedure and improvement of the project so that it can be appropriately done within the provided time </w:t>
      </w:r>
      <w:proofErr w:type="gramStart"/>
      <w:r w:rsidRPr="00691F1E">
        <w:rPr>
          <w:rFonts w:ascii="Times New Roman" w:eastAsia="Times New Roman" w:hAnsi="Times New Roman" w:cs="Times New Roman"/>
          <w:sz w:val="24"/>
          <w:szCs w:val="24"/>
        </w:rPr>
        <w:t>period  However</w:t>
      </w:r>
      <w:proofErr w:type="gramEnd"/>
      <w:r w:rsidRPr="00691F1E">
        <w:rPr>
          <w:rFonts w:ascii="Times New Roman" w:eastAsia="Times New Roman" w:hAnsi="Times New Roman" w:cs="Times New Roman"/>
          <w:sz w:val="24"/>
          <w:szCs w:val="24"/>
        </w:rPr>
        <w:t>, there are certain tools, techniques, methods and theories for the purpose of managing the projects. The methodologies and tools are helpful in order to complete the projects in an organised way. The concerned report analyses the tools, techniques and methods of project management and discusses the ways to implement the chosen tools in order to manage a specific project. The project, for this purpose, is to organise an event in relation to raising awareness regarding changes in consumer needs in the retail sector due to the ongoing pandemic situation created by the outbreak of Covid-19 virus. The event is organised by the organisation called Sainsbury’s for its employees to understand the changed consumer behaviour and perception regarding shopping. The event will be held on 20th May. For this purpose, the project will be started on 1st April. Other stakeholders of the company will also be invited so that the company can thank them for their collaboration and cooperation over the time of the pandemic.</w:t>
      </w:r>
    </w:p>
    <w:p w14:paraId="556B70BA" w14:textId="65B7C893" w:rsidR="005B6B94" w:rsidRPr="00691F1E" w:rsidRDefault="005B6B94" w:rsidP="005B6B94">
      <w:pPr>
        <w:pStyle w:val="Normal1"/>
        <w:spacing w:after="240" w:line="360" w:lineRule="auto"/>
        <w:jc w:val="both"/>
        <w:rPr>
          <w:rFonts w:ascii="Times New Roman" w:eastAsia="Times New Roman" w:hAnsi="Times New Roman" w:cs="Times New Roman"/>
          <w:sz w:val="24"/>
          <w:szCs w:val="24"/>
        </w:rPr>
      </w:pPr>
      <w:r w:rsidRPr="00691F1E">
        <w:rPr>
          <w:rFonts w:ascii="Times New Roman" w:eastAsia="Times New Roman" w:hAnsi="Times New Roman" w:cs="Times New Roman"/>
          <w:sz w:val="24"/>
          <w:szCs w:val="24"/>
        </w:rPr>
        <w:t xml:space="preserve">However, the Covid-19 has affected the retail sector; but it also has been profitable in respect with some aspects. Since </w:t>
      </w:r>
      <w:proofErr w:type="gramStart"/>
      <w:r w:rsidRPr="00691F1E">
        <w:rPr>
          <w:rFonts w:ascii="Times New Roman" w:eastAsia="Times New Roman" w:hAnsi="Times New Roman" w:cs="Times New Roman"/>
          <w:sz w:val="24"/>
          <w:szCs w:val="24"/>
        </w:rPr>
        <w:t>March,</w:t>
      </w:r>
      <w:proofErr w:type="gramEnd"/>
      <w:r w:rsidRPr="00691F1E">
        <w:rPr>
          <w:rFonts w:ascii="Times New Roman" w:eastAsia="Times New Roman" w:hAnsi="Times New Roman" w:cs="Times New Roman"/>
          <w:sz w:val="24"/>
          <w:szCs w:val="24"/>
        </w:rPr>
        <w:t xml:space="preserve"> 2020, the impact of Covid-19 has been impacting the consumer behaviour. Lockdown started in late March of 2020. It affected the consumers’ purchasing capacity. The stores were closed. When the stores started to reopen, there were new </w:t>
      </w:r>
      <w:r w:rsidRPr="00691F1E">
        <w:rPr>
          <w:rFonts w:ascii="Times New Roman" w:eastAsia="Times New Roman" w:hAnsi="Times New Roman" w:cs="Times New Roman"/>
          <w:sz w:val="24"/>
          <w:szCs w:val="24"/>
        </w:rPr>
        <w:lastRenderedPageBreak/>
        <w:t xml:space="preserve">rules and regulations regarding the shopping procedure. People are required to maintain social distance, wear masks. People also started spending more on the essential items, like canned food, etc. Furthermore, shortage of products has been an issue in the retail stores. The supply chain improved with time and the shortage of products got aided. The consumers also preferred to order more online than visiting the stores. The consumers did not buy much of the non-essential or luxury products. Another new service has been online order and in-store pick up. This operation increased the number of </w:t>
      </w:r>
      <w:proofErr w:type="gramStart"/>
      <w:r w:rsidRPr="00691F1E">
        <w:rPr>
          <w:rFonts w:ascii="Times New Roman" w:eastAsia="Times New Roman" w:hAnsi="Times New Roman" w:cs="Times New Roman"/>
          <w:sz w:val="24"/>
          <w:szCs w:val="24"/>
        </w:rPr>
        <w:t>first time</w:t>
      </w:r>
      <w:proofErr w:type="gramEnd"/>
      <w:r w:rsidRPr="00691F1E">
        <w:rPr>
          <w:rFonts w:ascii="Times New Roman" w:eastAsia="Times New Roman" w:hAnsi="Times New Roman" w:cs="Times New Roman"/>
          <w:sz w:val="24"/>
          <w:szCs w:val="24"/>
        </w:rPr>
        <w:t xml:space="preserve"> shoppers in the retail stores. The lockdown and other aspects also affected the employee retainment. The home shipping service has had more customers in this regard. Although some countries are distributing the vaccines, the consumers are still anxious in relation to the pandemic. Such anxiety is having an impact on their consumer behaviour and consumer </w:t>
      </w:r>
      <w:proofErr w:type="gramStart"/>
      <w:r w:rsidRPr="00691F1E">
        <w:rPr>
          <w:rFonts w:ascii="Times New Roman" w:eastAsia="Times New Roman" w:hAnsi="Times New Roman" w:cs="Times New Roman"/>
          <w:sz w:val="24"/>
          <w:szCs w:val="24"/>
        </w:rPr>
        <w:t>psychology .</w:t>
      </w:r>
      <w:proofErr w:type="gramEnd"/>
      <w:r w:rsidRPr="00691F1E">
        <w:rPr>
          <w:rFonts w:ascii="Times New Roman" w:eastAsia="Times New Roman" w:hAnsi="Times New Roman" w:cs="Times New Roman"/>
          <w:sz w:val="24"/>
          <w:szCs w:val="24"/>
        </w:rPr>
        <w:t xml:space="preserve"> The concerned event is a seminar to raise awareness among the employees regarding these aspects in relation to the changed consumer behaviour and consumer needs. If the employees can understand the impact of Covid-19 on the consumer behaviour, they can adapt the changes in the organisation more effectively and efficiently. The </w:t>
      </w:r>
      <w:proofErr w:type="spellStart"/>
      <w:r w:rsidRPr="00691F1E">
        <w:rPr>
          <w:rFonts w:ascii="Times New Roman" w:eastAsia="Times New Roman" w:hAnsi="Times New Roman" w:cs="Times New Roman"/>
          <w:sz w:val="24"/>
          <w:szCs w:val="24"/>
        </w:rPr>
        <w:t>skillful</w:t>
      </w:r>
      <w:proofErr w:type="spellEnd"/>
      <w:r w:rsidRPr="00691F1E">
        <w:rPr>
          <w:rFonts w:ascii="Times New Roman" w:eastAsia="Times New Roman" w:hAnsi="Times New Roman" w:cs="Times New Roman"/>
          <w:sz w:val="24"/>
          <w:szCs w:val="24"/>
        </w:rPr>
        <w:t xml:space="preserve"> employment of Sainsbury’s human resources can be improved on the basis of the same. For this project, Agile tool for project management will be used</w:t>
      </w:r>
      <w:r w:rsidR="002914C2">
        <w:rPr>
          <w:rFonts w:ascii="Times New Roman" w:eastAsia="Times New Roman" w:hAnsi="Times New Roman" w:cs="Times New Roman"/>
          <w:sz w:val="24"/>
          <w:szCs w:val="24"/>
        </w:rPr>
        <w:t>.</w:t>
      </w:r>
      <w:r w:rsidRPr="00691F1E">
        <w:rPr>
          <w:rFonts w:ascii="Times New Roman" w:eastAsia="Times New Roman" w:hAnsi="Times New Roman" w:cs="Times New Roman"/>
          <w:sz w:val="24"/>
          <w:szCs w:val="24"/>
        </w:rPr>
        <w:t xml:space="preserve"> The present report has critically assessed the strengths and weaknesses of these project management tools for the purpose of presenting the rationale in relation to why Agile tool has been chosen for managing the concerned project. The report has also included the personal strengths and weaknesses of the project manager along with developing a plan for future personal development. </w:t>
      </w:r>
      <w:bookmarkStart w:id="2" w:name="_t04kvv6a7gdg" w:colFirst="0" w:colLast="0"/>
      <w:bookmarkEnd w:id="2"/>
    </w:p>
    <w:p w14:paraId="4CB3F196" w14:textId="77777777" w:rsidR="00244481" w:rsidRDefault="00657CE2"/>
    <w:sectPr w:rsidR="00244481" w:rsidSect="0032599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B94"/>
    <w:rsid w:val="002914C2"/>
    <w:rsid w:val="0032599C"/>
    <w:rsid w:val="005A3842"/>
    <w:rsid w:val="005B6B94"/>
    <w:rsid w:val="005F7858"/>
    <w:rsid w:val="00657CE2"/>
    <w:rsid w:val="008132A2"/>
    <w:rsid w:val="008E1F91"/>
    <w:rsid w:val="00DB4185"/>
    <w:rsid w:val="00DE4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B88B5"/>
  <w15:chartTrackingRefBased/>
  <w15:docId w15:val="{F1DA652F-FC95-B945-92EE-B2FF010A8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CE2"/>
    <w:pPr>
      <w:spacing w:line="276" w:lineRule="auto"/>
    </w:pPr>
    <w:rPr>
      <w:rFonts w:ascii="Arial" w:eastAsia="Arial" w:hAnsi="Arial" w:cs="Arial"/>
      <w:sz w:val="22"/>
      <w:szCs w:val="22"/>
    </w:rPr>
  </w:style>
  <w:style w:type="paragraph" w:styleId="Heading1">
    <w:name w:val="heading 1"/>
    <w:basedOn w:val="Normal1"/>
    <w:next w:val="Normal1"/>
    <w:link w:val="Heading1Char"/>
    <w:rsid w:val="005B6B94"/>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B6B94"/>
    <w:rPr>
      <w:rFonts w:ascii="Times New Roman" w:eastAsia="Arial" w:hAnsi="Times New Roman" w:cs="Arial"/>
      <w:b/>
      <w:szCs w:val="40"/>
    </w:rPr>
  </w:style>
  <w:style w:type="paragraph" w:customStyle="1" w:styleId="Normal1">
    <w:name w:val="Normal1"/>
    <w:rsid w:val="005B6B94"/>
    <w:pPr>
      <w:spacing w:line="276" w:lineRule="auto"/>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Pages>
  <Words>650</Words>
  <Characters>3706</Characters>
  <Application>Microsoft Office Word</Application>
  <DocSecurity>0</DocSecurity>
  <Lines>30</Lines>
  <Paragraphs>8</Paragraphs>
  <ScaleCrop>false</ScaleCrop>
  <Company/>
  <LinksUpToDate>false</LinksUpToDate>
  <CharactersWithSpaces>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Yordanova Velikova (1914792)</dc:creator>
  <cp:keywords/>
  <dc:description/>
  <cp:lastModifiedBy>Katya Yordanova Velikova (1914792)</cp:lastModifiedBy>
  <cp:revision>8</cp:revision>
  <dcterms:created xsi:type="dcterms:W3CDTF">2021-03-25T17:24:00Z</dcterms:created>
  <dcterms:modified xsi:type="dcterms:W3CDTF">2021-03-25T17:38:00Z</dcterms:modified>
</cp:coreProperties>
</file>