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FB8C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F5D98">
              <w:rPr>
                <w:b/>
                <w:color w:val="auto"/>
                <w:sz w:val="32"/>
              </w:rPr>
              <w:t xml:space="preserve">Ben Weston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ABBBAB" w:rsidR="005A1BA3" w:rsidRDefault="00C66E73" w:rsidP="00340E9A">
            <w:pPr>
              <w:overflowPunct/>
              <w:autoSpaceDE/>
              <w:autoSpaceDN/>
              <w:adjustRightInd/>
              <w:ind w:right="237"/>
              <w:textAlignment w:val="auto"/>
              <w:rPr>
                <w:b/>
                <w:color w:val="auto"/>
                <w:sz w:val="32"/>
              </w:rPr>
            </w:pPr>
            <w:r>
              <w:rPr>
                <w:b/>
                <w:color w:val="auto"/>
                <w:sz w:val="32"/>
              </w:rPr>
              <w:t>231</w:t>
            </w:r>
            <w:r w:rsidR="001F5D98">
              <w:rPr>
                <w:b/>
                <w:color w:val="auto"/>
                <w:sz w:val="32"/>
              </w:rPr>
              <w:t>9751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F2AF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F2AF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F2AFB">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F2AFB">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F2AFB">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F2AFB">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F2AFB">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F2AFB">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F2AFB">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5B287F44" w:rsidR="00FF7784" w:rsidRDefault="005A17AA" w:rsidP="00340E9A">
      <w:pPr>
        <w:ind w:right="237"/>
        <w:jc w:val="both"/>
        <w:rPr>
          <w:sz w:val="24"/>
          <w:szCs w:val="24"/>
        </w:rPr>
      </w:pPr>
      <w:r>
        <w:rPr>
          <w:sz w:val="24"/>
          <w:szCs w:val="24"/>
        </w:rPr>
        <w:t xml:space="preserve">Within this essay </w:t>
      </w:r>
      <w:r w:rsidR="00942F43">
        <w:rPr>
          <w:sz w:val="24"/>
          <w:szCs w:val="24"/>
        </w:rPr>
        <w:t>since achieving independent patrol status (IPT)</w:t>
      </w:r>
      <w:r w:rsidR="006773C5">
        <w:rPr>
          <w:sz w:val="24"/>
          <w:szCs w:val="24"/>
        </w:rPr>
        <w:t xml:space="preserve"> as an </w:t>
      </w:r>
      <w:r w:rsidR="006773C5">
        <w:rPr>
          <w:sz w:val="22"/>
          <w:szCs w:val="22"/>
          <w:lang w:eastAsia="zh-TW"/>
        </w:rPr>
        <w:t>operational response policing officer</w:t>
      </w:r>
      <w:r w:rsidR="006773C5">
        <w:rPr>
          <w:sz w:val="22"/>
          <w:szCs w:val="22"/>
          <w:lang w:eastAsia="zh-TW"/>
        </w:rPr>
        <w:t>,</w:t>
      </w:r>
      <w:r w:rsidR="00942F43">
        <w:rPr>
          <w:sz w:val="24"/>
          <w:szCs w:val="24"/>
        </w:rPr>
        <w:t xml:space="preserve"> </w:t>
      </w:r>
      <w:r>
        <w:rPr>
          <w:sz w:val="24"/>
          <w:szCs w:val="24"/>
        </w:rPr>
        <w:t xml:space="preserve">I will reflect on </w:t>
      </w:r>
      <w:r w:rsidR="00942F43">
        <w:rPr>
          <w:sz w:val="24"/>
          <w:szCs w:val="24"/>
        </w:rPr>
        <w:t>the impact of organisational culture</w:t>
      </w:r>
      <w:r w:rsidR="006773C5">
        <w:rPr>
          <w:sz w:val="24"/>
          <w:szCs w:val="24"/>
        </w:rPr>
        <w:t xml:space="preserve">. I will reflect on the impact that organisational culture has had on my personal wellbeing and resilience. Throughout this task I will consider the risk that conforming to organisational culture may have on my wellbeing and resilience prior to and post having achieved my IPT and the impacts that may occur. Following this I will illustrate strategies </w:t>
      </w:r>
      <w:r w:rsidR="00685945">
        <w:rPr>
          <w:sz w:val="24"/>
          <w:szCs w:val="24"/>
        </w:rPr>
        <w:t>that will assist in</w:t>
      </w:r>
      <w:r w:rsidR="006773C5">
        <w:rPr>
          <w:sz w:val="24"/>
          <w:szCs w:val="24"/>
        </w:rPr>
        <w:t xml:space="preserve"> maintain my personal wellbeing and resilience </w:t>
      </w:r>
      <w:r w:rsidR="00685945">
        <w:rPr>
          <w:sz w:val="24"/>
          <w:szCs w:val="24"/>
        </w:rPr>
        <w:t>that may affected by conforming to organisational culture.</w:t>
      </w:r>
    </w:p>
    <w:p w14:paraId="67216DB5" w14:textId="77777777" w:rsidR="00685945" w:rsidRDefault="00685945" w:rsidP="00340E9A">
      <w:pPr>
        <w:ind w:right="237"/>
        <w:jc w:val="both"/>
        <w:rPr>
          <w:sz w:val="24"/>
          <w:szCs w:val="24"/>
        </w:rPr>
      </w:pPr>
    </w:p>
    <w:p w14:paraId="7295077E" w14:textId="5445EA37" w:rsidR="00D02040" w:rsidRDefault="00685945" w:rsidP="00340E9A">
      <w:pPr>
        <w:ind w:right="237"/>
        <w:jc w:val="both"/>
        <w:rPr>
          <w:sz w:val="24"/>
          <w:szCs w:val="24"/>
        </w:rPr>
      </w:pPr>
      <w:r>
        <w:rPr>
          <w:sz w:val="24"/>
          <w:szCs w:val="24"/>
        </w:rPr>
        <w:t xml:space="preserve">Following achieving IPT I have been able to experience many different aspects of policing, the job of a police officer can </w:t>
      </w:r>
      <w:r w:rsidR="00881CF2">
        <w:rPr>
          <w:sz w:val="24"/>
          <w:szCs w:val="24"/>
        </w:rPr>
        <w:t>be extremely rewarding and fulfilling as much as it can be extremely stressful and anxiety inducing and from my own personal experiences ever incident that we attend comes with a different set of challenges and does not always end with a positive outcome.</w:t>
      </w:r>
      <w:r w:rsidR="007A6153">
        <w:rPr>
          <w:sz w:val="24"/>
          <w:szCs w:val="24"/>
        </w:rPr>
        <w:t xml:space="preserve"> </w:t>
      </w:r>
      <w:r w:rsidR="00D02040">
        <w:rPr>
          <w:sz w:val="24"/>
          <w:szCs w:val="24"/>
        </w:rPr>
        <w:t>Organisational culture is a foundation idea that determines how a group of people work and collaborate, it is a collective of behaviour, atti</w:t>
      </w:r>
      <w:r w:rsidR="00A106C6">
        <w:rPr>
          <w:sz w:val="24"/>
          <w:szCs w:val="24"/>
        </w:rPr>
        <w:t>tudes and norms (</w:t>
      </w:r>
      <w:r w:rsidR="00A106C6" w:rsidRPr="00A106C6">
        <w:rPr>
          <w:sz w:val="24"/>
          <w:szCs w:val="24"/>
        </w:rPr>
        <w:t>Dewar, K. (2025)</w:t>
      </w:r>
      <w:r w:rsidR="00A106C6">
        <w:rPr>
          <w:sz w:val="24"/>
          <w:szCs w:val="24"/>
        </w:rPr>
        <w:t xml:space="preserve"> </w:t>
      </w:r>
      <w:r w:rsidR="00D02040">
        <w:rPr>
          <w:sz w:val="24"/>
          <w:szCs w:val="24"/>
        </w:rPr>
        <w:t xml:space="preserve">within the culture of policing </w:t>
      </w:r>
      <w:r w:rsidR="00A106C6">
        <w:rPr>
          <w:sz w:val="24"/>
          <w:szCs w:val="24"/>
        </w:rPr>
        <w:t xml:space="preserve">organisational culture </w:t>
      </w:r>
      <w:r w:rsidR="00D02040">
        <w:rPr>
          <w:sz w:val="24"/>
          <w:szCs w:val="24"/>
        </w:rPr>
        <w:t xml:space="preserve">can be seen as both a positive and a </w:t>
      </w:r>
      <w:r w:rsidR="00A106C6">
        <w:rPr>
          <w:sz w:val="24"/>
          <w:szCs w:val="24"/>
        </w:rPr>
        <w:t xml:space="preserve">negative. </w:t>
      </w:r>
    </w:p>
    <w:p w14:paraId="677FE2CF" w14:textId="77777777" w:rsidR="00D02040" w:rsidRDefault="00D02040" w:rsidP="00340E9A">
      <w:pPr>
        <w:ind w:right="237"/>
        <w:jc w:val="both"/>
        <w:rPr>
          <w:sz w:val="24"/>
          <w:szCs w:val="24"/>
        </w:rPr>
      </w:pPr>
    </w:p>
    <w:p w14:paraId="4BC1BF1E" w14:textId="77777777" w:rsidR="00D02040" w:rsidRDefault="00D02040" w:rsidP="00340E9A">
      <w:pPr>
        <w:ind w:right="237"/>
        <w:jc w:val="both"/>
        <w:rPr>
          <w:sz w:val="24"/>
          <w:szCs w:val="24"/>
        </w:rPr>
      </w:pPr>
    </w:p>
    <w:p w14:paraId="63091617" w14:textId="77996B43" w:rsidR="00A106C6" w:rsidRDefault="00A106C6" w:rsidP="00340E9A">
      <w:pPr>
        <w:ind w:right="237"/>
        <w:jc w:val="both"/>
        <w:rPr>
          <w:sz w:val="24"/>
          <w:szCs w:val="24"/>
        </w:rPr>
      </w:pPr>
      <w:r>
        <w:rPr>
          <w:sz w:val="24"/>
          <w:szCs w:val="24"/>
        </w:rPr>
        <w:t xml:space="preserve">When considering the impact that organisational culture has had on my wellbeing and </w:t>
      </w:r>
      <w:r w:rsidR="00425204">
        <w:rPr>
          <w:sz w:val="24"/>
          <w:szCs w:val="24"/>
        </w:rPr>
        <w:t>resilience,</w:t>
      </w:r>
      <w:r>
        <w:rPr>
          <w:sz w:val="24"/>
          <w:szCs w:val="24"/>
        </w:rPr>
        <w:t xml:space="preserve"> I often consider my struggles with mental health since achieving IPT.</w:t>
      </w:r>
    </w:p>
    <w:p w14:paraId="23E3F1EC" w14:textId="7061B95F" w:rsidR="00FF7784" w:rsidRPr="00270EEB" w:rsidRDefault="00A106C6" w:rsidP="00340E9A">
      <w:pPr>
        <w:ind w:right="237"/>
        <w:jc w:val="both"/>
        <w:rPr>
          <w:sz w:val="24"/>
          <w:szCs w:val="24"/>
        </w:rPr>
      </w:pPr>
      <w:r>
        <w:rPr>
          <w:sz w:val="24"/>
          <w:szCs w:val="24"/>
        </w:rPr>
        <w:t xml:space="preserve"> </w:t>
      </w:r>
      <w:r w:rsidR="007A6153">
        <w:rPr>
          <w:sz w:val="24"/>
          <w:szCs w:val="24"/>
        </w:rPr>
        <w:t>M</w:t>
      </w:r>
      <w:r w:rsidR="00881CF2" w:rsidRPr="00881CF2">
        <w:rPr>
          <w:sz w:val="24"/>
          <w:szCs w:val="24"/>
        </w:rPr>
        <w:t>eta-analysis estimated the global prevalence and risk factors for mental health problems among police officers, revealing a prevalence of 14.6% for depression, 14.2% for Post-Traumatic Stress Disorder (PTSD), 9.6% for generalized anxiety disorder, and 8.5% for suicidal ideation</w:t>
      </w:r>
      <w:r w:rsidR="00881CF2">
        <w:rPr>
          <w:sz w:val="24"/>
          <w:szCs w:val="24"/>
        </w:rPr>
        <w:t xml:space="preserve"> (Teles et al., 2024)</w:t>
      </w:r>
      <w:r w:rsidR="007A6153">
        <w:rPr>
          <w:sz w:val="24"/>
          <w:szCs w:val="24"/>
        </w:rPr>
        <w:t xml:space="preserve"> Police officers are exposed to highly traumatic incidences often on a daily bases and from my own personal experiences I know this to be accurate whether than be attending a violent incident or a serious road traffic collision (RTC), whereas </w:t>
      </w:r>
      <w:r w:rsidR="00D02040">
        <w:rPr>
          <w:sz w:val="24"/>
          <w:szCs w:val="24"/>
        </w:rPr>
        <w:t>experts estimate</w:t>
      </w:r>
      <w:r w:rsidR="007A6153">
        <w:rPr>
          <w:sz w:val="24"/>
          <w:szCs w:val="24"/>
        </w:rPr>
        <w:t xml:space="preserve"> that 70% of adults have </w:t>
      </w:r>
      <w:r w:rsidR="00D02040">
        <w:rPr>
          <w:sz w:val="24"/>
          <w:szCs w:val="24"/>
        </w:rPr>
        <w:t>experiences</w:t>
      </w:r>
      <w:r w:rsidR="007A6153">
        <w:rPr>
          <w:sz w:val="24"/>
          <w:szCs w:val="24"/>
        </w:rPr>
        <w:t xml:space="preserve"> at least 1 traumatic event in their lifetime and up to 20% have them </w:t>
      </w:r>
      <w:r w:rsidR="00D02040">
        <w:rPr>
          <w:sz w:val="24"/>
          <w:szCs w:val="24"/>
        </w:rPr>
        <w:t>have gone on to develop PTSD (</w:t>
      </w:r>
      <w:r w:rsidR="00D02040" w:rsidRPr="00D02040">
        <w:rPr>
          <w:sz w:val="24"/>
          <w:szCs w:val="24"/>
        </w:rPr>
        <w:t>Zauderer, S. (2023)</w:t>
      </w:r>
      <w:r w:rsidR="00D02040">
        <w:rPr>
          <w:sz w:val="24"/>
          <w:szCs w:val="24"/>
        </w:rPr>
        <w:t xml:space="preserve"> Within my own </w:t>
      </w:r>
      <w:r w:rsidR="00D02040">
        <w:rPr>
          <w:sz w:val="24"/>
          <w:szCs w:val="24"/>
        </w:rPr>
        <w:lastRenderedPageBreak/>
        <w:t xml:space="preserve">experiences I would say that experiencing these highly stressful events has had a negative effect on my wellbeing and resilience and I feel like </w:t>
      </w:r>
      <w:r>
        <w:rPr>
          <w:sz w:val="24"/>
          <w:szCs w:val="24"/>
        </w:rPr>
        <w:t>organisational culture has had a large impact. Within policing there is an emphasis on strength and hyper masculinity concept</w:t>
      </w:r>
      <w:r w:rsidR="00425204">
        <w:rPr>
          <w:sz w:val="24"/>
          <w:szCs w:val="24"/>
        </w:rPr>
        <w:t>s</w:t>
      </w:r>
      <w:r>
        <w:rPr>
          <w:sz w:val="24"/>
          <w:szCs w:val="24"/>
        </w:rPr>
        <w:t xml:space="preserve"> and other exaggerated forms of masculinity (</w:t>
      </w:r>
      <w:r w:rsidRPr="00A106C6">
        <w:rPr>
          <w:sz w:val="24"/>
          <w:szCs w:val="24"/>
        </w:rPr>
        <w:t>Craig, R.O. (2019)</w:t>
      </w:r>
      <w:r w:rsidR="00425204">
        <w:rPr>
          <w:sz w:val="24"/>
          <w:szCs w:val="24"/>
        </w:rPr>
        <w:t xml:space="preserve"> this idea is often perpetuated following attending a highly stressful and traumatic incident, many officers will take the approaching of either try to downplay their feelings towards the incident or chose not to discuss the incident as whole. Not feeling comfortable to speak with colleagues following these incidents has a negative effect as you are not able to determine if your feelings are rational to what you have experienced as discussing feelings linked to poor mental health does not align with the image of a police officer and </w:t>
      </w:r>
      <w:r w:rsidR="004278C9">
        <w:rPr>
          <w:sz w:val="24"/>
          <w:szCs w:val="24"/>
        </w:rPr>
        <w:t>goes</w:t>
      </w:r>
      <w:r w:rsidR="00425204">
        <w:rPr>
          <w:sz w:val="24"/>
          <w:szCs w:val="24"/>
        </w:rPr>
        <w:t xml:space="preserve"> against what </w:t>
      </w:r>
      <w:r w:rsidR="004278C9">
        <w:rPr>
          <w:sz w:val="24"/>
          <w:szCs w:val="24"/>
        </w:rPr>
        <w:t>experts such as Silvestri describe as a “cult of masculinity” (2017)</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4CD178F3" w:rsidR="00FF7784" w:rsidRPr="00270EEB" w:rsidRDefault="004278C9" w:rsidP="00340E9A">
      <w:pPr>
        <w:ind w:right="237"/>
        <w:jc w:val="both"/>
        <w:rPr>
          <w:sz w:val="24"/>
          <w:szCs w:val="24"/>
        </w:rPr>
      </w:pPr>
      <w:r>
        <w:rPr>
          <w:sz w:val="24"/>
          <w:szCs w:val="24"/>
        </w:rPr>
        <w:t>Furthermore, since achieving IPT I have seen significant changes in both my work and social life, due to changing shift patterns and often having to work weekends and evening I have often felt myself socialising with members of my shift and those who work a similar shift pattern to me</w:t>
      </w:r>
      <w:r w:rsidR="00D35C23">
        <w:rPr>
          <w:sz w:val="24"/>
          <w:szCs w:val="24"/>
        </w:rPr>
        <w:t xml:space="preserve"> and losing contact with friends outside of work. Often when speaking to previous friends I feel conversation is always linked to my work in policing which oftens has a negative effect on me as I feel I am not able to leave work, furthermore I tend to feel more trusting of friends that I have made within work, this idea is can be described as the police officers social dilemma (</w:t>
      </w:r>
      <w:r w:rsidR="00D35C23" w:rsidRPr="00D35C23">
        <w:rPr>
          <w:sz w:val="24"/>
          <w:szCs w:val="24"/>
        </w:rPr>
        <w:t>Psychology Today. (2021)</w:t>
      </w:r>
      <w:r w:rsidR="00D35C23">
        <w:rPr>
          <w:sz w:val="24"/>
          <w:szCs w:val="24"/>
        </w:rPr>
        <w:t xml:space="preserve"> </w:t>
      </w:r>
      <w:r w:rsidR="002448D4">
        <w:rPr>
          <w:sz w:val="24"/>
          <w:szCs w:val="24"/>
        </w:rPr>
        <w:t>Officers often find it easier to be around other police officers due to having shared experiences and ideas, whereas when socialising with people not in the job I tend to answer questions with short held back answer such as “Yes its good” or “it’s difficult but rewarding”</w:t>
      </w:r>
      <w:r w:rsidR="006753A9">
        <w:rPr>
          <w:sz w:val="24"/>
          <w:szCs w:val="24"/>
        </w:rPr>
        <w:t xml:space="preserve"> tis is often due to the feeling that those around me will feel uncomfortable with me speaking about work as they may only see me as a police officer </w:t>
      </w:r>
      <w:r w:rsidR="00761B0B">
        <w:rPr>
          <w:sz w:val="24"/>
          <w:szCs w:val="24"/>
        </w:rPr>
        <w:t>(</w:t>
      </w:r>
      <w:r w:rsidR="00761B0B" w:rsidRPr="00761B0B">
        <w:rPr>
          <w:sz w:val="24"/>
          <w:szCs w:val="24"/>
        </w:rPr>
        <w:t>ProfitableVenture Career. (2021)</w:t>
      </w:r>
      <w:r w:rsidR="00761B0B">
        <w:rPr>
          <w:sz w:val="24"/>
          <w:szCs w:val="24"/>
        </w:rPr>
        <w:t xml:space="preserve"> Due to these factors I feel </w:t>
      </w:r>
      <w:proofErr w:type="gramStart"/>
      <w:r w:rsidR="00761B0B">
        <w:rPr>
          <w:sz w:val="24"/>
          <w:szCs w:val="24"/>
        </w:rPr>
        <w:t>a</w:t>
      </w:r>
      <w:proofErr w:type="gramEnd"/>
      <w:r w:rsidR="00761B0B">
        <w:rPr>
          <w:sz w:val="24"/>
          <w:szCs w:val="24"/>
        </w:rPr>
        <w:t xml:space="preserve"> organisational culture of only socialising with officers outside of work has had a negative effect on my social life and my </w:t>
      </w:r>
      <w:r w:rsidR="00761B0B">
        <w:rPr>
          <w:sz w:val="24"/>
          <w:szCs w:val="24"/>
        </w:rPr>
        <w:t>wellbeing and resilience.</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0C0E19F8" w:rsidR="00FF7784" w:rsidRDefault="00761B0B" w:rsidP="00340E9A">
      <w:pPr>
        <w:ind w:right="237"/>
        <w:jc w:val="both"/>
        <w:rPr>
          <w:sz w:val="24"/>
          <w:szCs w:val="24"/>
        </w:rPr>
      </w:pPr>
      <w:r>
        <w:rPr>
          <w:sz w:val="24"/>
          <w:szCs w:val="24"/>
        </w:rPr>
        <w:t xml:space="preserve">Finally, another organisational culture that I will consider is the idea of the blue code of silence (Westmarland et al. (2021) this term often refers to an idea of </w:t>
      </w:r>
      <w:r w:rsidR="00C45B13">
        <w:rPr>
          <w:sz w:val="24"/>
          <w:szCs w:val="24"/>
        </w:rPr>
        <w:t>silence and solidarity within the police</w:t>
      </w:r>
      <w:r w:rsidR="00525583">
        <w:rPr>
          <w:sz w:val="24"/>
          <w:szCs w:val="24"/>
        </w:rPr>
        <w:t>,</w:t>
      </w:r>
      <w:r w:rsidR="00C45B13">
        <w:rPr>
          <w:sz w:val="24"/>
          <w:szCs w:val="24"/>
        </w:rPr>
        <w:t xml:space="preserve"> examples of this idea include not reporting </w:t>
      </w:r>
      <w:r w:rsidR="000717FE">
        <w:rPr>
          <w:sz w:val="24"/>
          <w:szCs w:val="24"/>
        </w:rPr>
        <w:t>colleagues’</w:t>
      </w:r>
      <w:r w:rsidR="00C45B13">
        <w:rPr>
          <w:sz w:val="24"/>
          <w:szCs w:val="24"/>
        </w:rPr>
        <w:t xml:space="preserve"> errors o</w:t>
      </w:r>
      <w:r w:rsidR="00525583">
        <w:rPr>
          <w:sz w:val="24"/>
          <w:szCs w:val="24"/>
        </w:rPr>
        <w:t>r</w:t>
      </w:r>
      <w:r w:rsidR="00C45B13">
        <w:rPr>
          <w:sz w:val="24"/>
          <w:szCs w:val="24"/>
        </w:rPr>
        <w:t xml:space="preserve"> misconduct due to fear of</w:t>
      </w:r>
      <w:r w:rsidR="000717FE">
        <w:rPr>
          <w:sz w:val="24"/>
          <w:szCs w:val="24"/>
        </w:rPr>
        <w:t xml:space="preserve"> being isolated</w:t>
      </w:r>
      <w:r w:rsidR="00132288">
        <w:rPr>
          <w:sz w:val="24"/>
          <w:szCs w:val="24"/>
        </w:rPr>
        <w:t xml:space="preserve">. Within policing I have experienced a culture whereby </w:t>
      </w:r>
      <w:r w:rsidR="00525583">
        <w:rPr>
          <w:sz w:val="24"/>
          <w:szCs w:val="24"/>
        </w:rPr>
        <w:t xml:space="preserve">officers will not discuss others colleagues misconduct especially if that officers is forced to leave the job, I believe that it is extremely important to always call out and challenge any misconduct that I see however what I have experienced outside of work is that when I am with family and friends and the conversation is </w:t>
      </w:r>
      <w:r w:rsidR="008539BA">
        <w:rPr>
          <w:sz w:val="24"/>
          <w:szCs w:val="24"/>
        </w:rPr>
        <w:t>oriented</w:t>
      </w:r>
      <w:r w:rsidR="00525583">
        <w:rPr>
          <w:sz w:val="24"/>
          <w:szCs w:val="24"/>
        </w:rPr>
        <w:t xml:space="preserve"> around </w:t>
      </w:r>
      <w:r w:rsidR="008539BA">
        <w:rPr>
          <w:sz w:val="24"/>
          <w:szCs w:val="24"/>
        </w:rPr>
        <w:t>police officer misconduct I try not to take part in the discussion. Due to organisational culture and he idea of the “blue code of silence” many officers fee that when the actions of one officer is questioned it can seem like a personal attack towards all officers, this can have a negative effect on social life outside of work and an also be inked to wider mistrust in police.</w:t>
      </w:r>
    </w:p>
    <w:p w14:paraId="18D3827E" w14:textId="77777777" w:rsidR="00132288" w:rsidRDefault="00132288" w:rsidP="00340E9A">
      <w:pPr>
        <w:ind w:right="237"/>
        <w:jc w:val="both"/>
        <w:rPr>
          <w:sz w:val="24"/>
          <w:szCs w:val="24"/>
        </w:rPr>
      </w:pPr>
    </w:p>
    <w:p w14:paraId="48F21956" w14:textId="77777777" w:rsidR="00132288" w:rsidRDefault="00132288" w:rsidP="00340E9A">
      <w:pPr>
        <w:ind w:right="237"/>
        <w:jc w:val="both"/>
        <w:rPr>
          <w:sz w:val="24"/>
          <w:szCs w:val="24"/>
        </w:rPr>
      </w:pPr>
    </w:p>
    <w:p w14:paraId="0D16BB25" w14:textId="2AEA3BE5" w:rsidR="0061555C" w:rsidRDefault="00132288" w:rsidP="0061555C">
      <w:pPr>
        <w:ind w:right="237"/>
        <w:jc w:val="both"/>
        <w:rPr>
          <w:sz w:val="24"/>
          <w:szCs w:val="24"/>
        </w:rPr>
      </w:pPr>
      <w:r>
        <w:rPr>
          <w:sz w:val="24"/>
          <w:szCs w:val="24"/>
        </w:rPr>
        <w:t xml:space="preserve">During my initial tutorship and since achieving IPT I have experienced many challenges linked to organisational culture which has negatively impacted my </w:t>
      </w:r>
      <w:r>
        <w:rPr>
          <w:sz w:val="24"/>
          <w:szCs w:val="24"/>
        </w:rPr>
        <w:lastRenderedPageBreak/>
        <w:t xml:space="preserve">wellbeing and resilience, due to this I have developed </w:t>
      </w:r>
      <w:r>
        <w:rPr>
          <w:sz w:val="24"/>
          <w:szCs w:val="24"/>
        </w:rPr>
        <w:t xml:space="preserve">strategies for maintaining wellbeing and </w:t>
      </w:r>
      <w:r w:rsidR="0061555C">
        <w:rPr>
          <w:sz w:val="24"/>
          <w:szCs w:val="24"/>
        </w:rPr>
        <w:t xml:space="preserve">resilience. </w:t>
      </w:r>
      <w:r w:rsidR="00525583">
        <w:rPr>
          <w:sz w:val="24"/>
          <w:szCs w:val="24"/>
        </w:rPr>
        <w:t>The</w:t>
      </w:r>
      <w:r w:rsidR="0061555C">
        <w:rPr>
          <w:sz w:val="24"/>
          <w:szCs w:val="24"/>
        </w:rPr>
        <w:t xml:space="preserve"> </w:t>
      </w:r>
      <w:r w:rsidR="00717D63">
        <w:rPr>
          <w:sz w:val="24"/>
          <w:szCs w:val="24"/>
        </w:rPr>
        <w:t>strategy</w:t>
      </w:r>
      <w:r w:rsidR="0061555C">
        <w:rPr>
          <w:sz w:val="24"/>
          <w:szCs w:val="24"/>
        </w:rPr>
        <w:t xml:space="preserve"> that I have used </w:t>
      </w:r>
      <w:r w:rsidR="00525583">
        <w:rPr>
          <w:sz w:val="24"/>
          <w:szCs w:val="24"/>
        </w:rPr>
        <w:t xml:space="preserve">that best helps to maintain my wellbeing and resilience </w:t>
      </w:r>
      <w:r w:rsidR="0061555C">
        <w:rPr>
          <w:sz w:val="24"/>
          <w:szCs w:val="24"/>
        </w:rPr>
        <w:t xml:space="preserve">is regular physical fitness </w:t>
      </w:r>
      <w:r w:rsidR="00525583">
        <w:rPr>
          <w:sz w:val="24"/>
          <w:szCs w:val="24"/>
        </w:rPr>
        <w:t xml:space="preserve">as it </w:t>
      </w:r>
      <w:r w:rsidR="0061555C">
        <w:rPr>
          <w:sz w:val="24"/>
          <w:szCs w:val="24"/>
        </w:rPr>
        <w:t xml:space="preserve"> has many benefits, </w:t>
      </w:r>
      <w:r w:rsidR="00717D63">
        <w:rPr>
          <w:sz w:val="24"/>
          <w:szCs w:val="24"/>
        </w:rPr>
        <w:t>police-based</w:t>
      </w:r>
      <w:r w:rsidR="0061555C">
        <w:rPr>
          <w:sz w:val="24"/>
          <w:szCs w:val="24"/>
        </w:rPr>
        <w:t xml:space="preserve"> fitness should be linked to physical attributes such as better agility, endurance and </w:t>
      </w:r>
      <w:r w:rsidR="0061555C" w:rsidRPr="0061555C">
        <w:rPr>
          <w:sz w:val="24"/>
          <w:szCs w:val="24"/>
        </w:rPr>
        <w:t>Cardiorespiratory fitness</w:t>
      </w:r>
      <w:r w:rsidR="00717D63">
        <w:rPr>
          <w:sz w:val="24"/>
          <w:szCs w:val="24"/>
        </w:rPr>
        <w:t xml:space="preserve"> (</w:t>
      </w:r>
      <w:r w:rsidR="00717D63" w:rsidRPr="00717D63">
        <w:rPr>
          <w:sz w:val="24"/>
          <w:szCs w:val="24"/>
        </w:rPr>
        <w:t>Keith, K. (2006)</w:t>
      </w:r>
      <w:r w:rsidR="00717D63">
        <w:rPr>
          <w:sz w:val="24"/>
          <w:szCs w:val="24"/>
        </w:rPr>
        <w:t>, physical fitness is also a beneficial method of reducing stress and anxiety that may occur from job related incidences and organisational culture</w:t>
      </w:r>
      <w:r w:rsidR="00525583">
        <w:rPr>
          <w:sz w:val="24"/>
          <w:szCs w:val="24"/>
        </w:rPr>
        <w:t xml:space="preserve">. Regular physical exercise always </w:t>
      </w:r>
      <w:r w:rsidR="008539BA">
        <w:rPr>
          <w:sz w:val="24"/>
          <w:szCs w:val="24"/>
        </w:rPr>
        <w:t xml:space="preserve">helps </w:t>
      </w:r>
      <w:r w:rsidR="00525583">
        <w:rPr>
          <w:sz w:val="24"/>
          <w:szCs w:val="24"/>
        </w:rPr>
        <w:t xml:space="preserve">me to be able to switch off from work and better improve my wellbeing, as stated by Teuber et al </w:t>
      </w:r>
      <w:r w:rsidR="00525583" w:rsidRPr="00525583">
        <w:rPr>
          <w:sz w:val="24"/>
          <w:szCs w:val="24"/>
        </w:rPr>
        <w:t>Physical activity improves stress load, recovery, and academic performance</w:t>
      </w:r>
      <w:r w:rsidR="00525583">
        <w:rPr>
          <w:sz w:val="24"/>
          <w:szCs w:val="24"/>
        </w:rPr>
        <w:t xml:space="preserve"> (2024). As I have previously highlighted organisational culture has led to me struggling to social with friends who are not police officers however going to the gym always helps me to communicate with people outside of the job as it gives a common interest and an opportunity to discuss topics that are not related to the job of a police officer.</w:t>
      </w:r>
      <w:r w:rsidR="008539BA">
        <w:rPr>
          <w:sz w:val="24"/>
          <w:szCs w:val="24"/>
        </w:rPr>
        <w:t xml:space="preserve"> Furthermore, studies have shown that 45% of UK adults feel that mental health and wellbeing ca be improved through physical activity (</w:t>
      </w:r>
      <w:r w:rsidR="008539BA" w:rsidRPr="008539BA">
        <w:rPr>
          <w:sz w:val="24"/>
          <w:szCs w:val="24"/>
        </w:rPr>
        <w:t>Mental Health Foundation (2024)</w:t>
      </w:r>
      <w:r w:rsidR="008539BA">
        <w:rPr>
          <w:sz w:val="24"/>
          <w:szCs w:val="24"/>
        </w:rPr>
        <w:t>, exercise is extremely beneficial as it reduces stress hormones within the body such as adrenaline and cortisol (</w:t>
      </w:r>
      <w:r w:rsidR="008539BA" w:rsidRPr="008539BA">
        <w:rPr>
          <w:sz w:val="24"/>
          <w:szCs w:val="24"/>
        </w:rPr>
        <w:t>Harvard Health Publishing (2020)</w:t>
      </w:r>
      <w:r w:rsidR="008539BA">
        <w:rPr>
          <w:sz w:val="24"/>
          <w:szCs w:val="24"/>
        </w:rPr>
        <w:t xml:space="preserve">. Overall regular physical exercise and </w:t>
      </w:r>
      <w:r w:rsidR="00F8177D">
        <w:rPr>
          <w:sz w:val="24"/>
          <w:szCs w:val="24"/>
        </w:rPr>
        <w:t>social aspects that come from exercise have been an extremely beneficial way of improving my wellbeing and resilience that is affected by organisational culture.</w:t>
      </w:r>
    </w:p>
    <w:p w14:paraId="1F467F60" w14:textId="77777777" w:rsidR="00F8177D" w:rsidRDefault="00F8177D" w:rsidP="0061555C">
      <w:pPr>
        <w:ind w:right="237"/>
        <w:jc w:val="both"/>
        <w:rPr>
          <w:sz w:val="24"/>
          <w:szCs w:val="24"/>
        </w:rPr>
      </w:pPr>
    </w:p>
    <w:p w14:paraId="5606EFB5" w14:textId="5331F9D9" w:rsidR="00F8177D" w:rsidRDefault="00F8177D" w:rsidP="0061555C">
      <w:pPr>
        <w:ind w:right="237"/>
        <w:jc w:val="both"/>
        <w:rPr>
          <w:sz w:val="24"/>
          <w:szCs w:val="24"/>
        </w:rPr>
      </w:pPr>
      <w:r>
        <w:rPr>
          <w:sz w:val="24"/>
          <w:szCs w:val="24"/>
        </w:rPr>
        <w:t>To conclude, by reflecting on my experiences prior to and after achieving IPT have demonstrated aspects of organisational culture and the negative effects that it has. Organisational culture within policing can have benefits have can also have an impact on wellbeing and resilience by effecting mental heath and social life outside of the job. My own mental health has been affecting on occasions by organisational culture, and I have had to focus on strategies for maintaining and improving my wellbeing. Although attempts have been made to stop organisational culture it is still present within modern day police and more actions must be taken to prevent any further risk caused by it.</w:t>
      </w:r>
    </w:p>
    <w:p w14:paraId="79772C34" w14:textId="77777777" w:rsidR="00761B0B" w:rsidRPr="00270EEB" w:rsidRDefault="00761B0B"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42C825A6" w:rsidR="00FF7784" w:rsidRPr="00270EEB" w:rsidRDefault="00F8177D" w:rsidP="00340E9A">
      <w:pPr>
        <w:ind w:right="237"/>
        <w:jc w:val="both"/>
        <w:rPr>
          <w:sz w:val="24"/>
          <w:szCs w:val="24"/>
        </w:rPr>
      </w:pPr>
      <w:r>
        <w:rPr>
          <w:sz w:val="24"/>
          <w:szCs w:val="24"/>
        </w:rPr>
        <w:t>Word count: 1306</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8F41E30" w14:textId="05AA3B4D" w:rsidR="009B18B9" w:rsidRDefault="00B8553D" w:rsidP="00340E9A">
      <w:pPr>
        <w:ind w:right="237"/>
        <w:jc w:val="both"/>
        <w:rPr>
          <w:sz w:val="24"/>
          <w:szCs w:val="24"/>
        </w:rPr>
      </w:pPr>
      <w:r>
        <w:rPr>
          <w:sz w:val="24"/>
          <w:szCs w:val="24"/>
        </w:rPr>
        <w:t>Police constables play a vital role in the prevention and detection of crime and the criminal justice system, officers with to promote law and order, reduce the fear of crime, provide reassurance and build confidence to improve the quality of life for citizens (</w:t>
      </w:r>
      <w:r w:rsidRPr="00B8553D">
        <w:rPr>
          <w:sz w:val="24"/>
          <w:szCs w:val="24"/>
        </w:rPr>
        <w:t>College of Policing (2023)</w:t>
      </w:r>
      <w:r>
        <w:rPr>
          <w:sz w:val="24"/>
          <w:szCs w:val="24"/>
        </w:rPr>
        <w:t xml:space="preserve">. Officers attend varied incidences </w:t>
      </w:r>
      <w:proofErr w:type="gramStart"/>
      <w:r>
        <w:rPr>
          <w:sz w:val="24"/>
          <w:szCs w:val="24"/>
        </w:rPr>
        <w:t>on a daily basis</w:t>
      </w:r>
      <w:proofErr w:type="gramEnd"/>
      <w:r>
        <w:rPr>
          <w:sz w:val="24"/>
          <w:szCs w:val="24"/>
        </w:rPr>
        <w:t xml:space="preserve"> and will often face challenges associated around social and legislative context and culture, ethnicity and language issues. Within this essay I will reflect on and examine my response to a domestic incident whereby a foreign national disclosed a history of domestic abuse including historical rape and assaulted, A significant challenge that was also present was that the feel had two young children within the address who were both </w:t>
      </w:r>
      <w:r w:rsidR="009B18B9">
        <w:rPr>
          <w:sz w:val="24"/>
          <w:szCs w:val="24"/>
        </w:rPr>
        <w:t>autism which made them nonverbal</w:t>
      </w:r>
      <w:r w:rsidR="009B296B">
        <w:rPr>
          <w:sz w:val="24"/>
          <w:szCs w:val="24"/>
        </w:rPr>
        <w:t>.</w:t>
      </w:r>
    </w:p>
    <w:p w14:paraId="2E6E6944" w14:textId="77777777" w:rsidR="009B296B" w:rsidRDefault="009B296B" w:rsidP="00340E9A">
      <w:pPr>
        <w:ind w:right="237"/>
        <w:jc w:val="both"/>
        <w:rPr>
          <w:sz w:val="24"/>
          <w:szCs w:val="24"/>
        </w:rPr>
      </w:pPr>
    </w:p>
    <w:p w14:paraId="1E3D6D55" w14:textId="225E2D61" w:rsidR="00C669D1" w:rsidRPr="00270EEB" w:rsidRDefault="00250154" w:rsidP="00340E9A">
      <w:pPr>
        <w:ind w:right="237"/>
        <w:jc w:val="both"/>
        <w:rPr>
          <w:sz w:val="24"/>
          <w:szCs w:val="24"/>
        </w:rPr>
      </w:pPr>
      <w:r>
        <w:rPr>
          <w:sz w:val="24"/>
          <w:szCs w:val="24"/>
        </w:rPr>
        <w:t>Initially I was working Saturday afternoon shift whereby my tour of duty began t 16:00hrs and concluded and 03:00hrs the next day, I was contacted by force control room (FRC) and asked if I could an incident whereby a female had contacted police but had only provided very limited information. Prior to attending the address, I have examined to STORM (System for tasking and operational resource management) log to gain more information, on examining the female had not disclosed any offences however sated that her husband would return in 2 hours and that she needs police. Due to the concern from this I have attended the address</w:t>
      </w:r>
      <w:r w:rsidR="00697976">
        <w:rPr>
          <w:sz w:val="24"/>
          <w:szCs w:val="24"/>
        </w:rPr>
        <w:t xml:space="preserve"> single crewed to no other officers being available </w:t>
      </w:r>
      <w:r>
        <w:rPr>
          <w:sz w:val="24"/>
          <w:szCs w:val="24"/>
        </w:rPr>
        <w:t>within 15 minutes of initially being dispatched by FCR, prior to attending the address I have activated my Body worn video (BWV) to secure and preserve evidence (</w:t>
      </w:r>
      <w:r w:rsidRPr="00250154">
        <w:rPr>
          <w:sz w:val="24"/>
          <w:szCs w:val="24"/>
        </w:rPr>
        <w:t>College of Policing (2021)</w:t>
      </w:r>
      <w:r>
        <w:rPr>
          <w:sz w:val="24"/>
          <w:szCs w:val="24"/>
        </w:rPr>
        <w:t xml:space="preserve"> As I have entered the address I immediately identified that the address was in very poor conditions, both children were screaming and shouting and I located the </w:t>
      </w:r>
      <w:r w:rsidR="00C669D1">
        <w:rPr>
          <w:sz w:val="24"/>
          <w:szCs w:val="24"/>
        </w:rPr>
        <w:t xml:space="preserve">reporting person (RP), the female had a large bruise on her left eye and a number of marks on her arm, on </w:t>
      </w:r>
      <w:r w:rsidR="00C669D1">
        <w:rPr>
          <w:sz w:val="24"/>
          <w:szCs w:val="24"/>
        </w:rPr>
        <w:lastRenderedPageBreak/>
        <w:t xml:space="preserve">further speaking to her she disclosed that she was a foreign national from French Canada and spoke very little English, she also disclosed that both her children were nonverbal, suffered with autism and did not speak English. There are many challenges that occur when dealing with victims who have very little English </w:t>
      </w:r>
      <w:r w:rsidR="00C2289F">
        <w:rPr>
          <w:sz w:val="24"/>
          <w:szCs w:val="24"/>
        </w:rPr>
        <w:t>skills,</w:t>
      </w:r>
      <w:r w:rsidR="00C669D1">
        <w:rPr>
          <w:sz w:val="24"/>
          <w:szCs w:val="24"/>
        </w:rPr>
        <w:t xml:space="preserve"> and it often leads to an unwillingness in reporting crime (</w:t>
      </w:r>
      <w:r w:rsidR="00C669D1" w:rsidRPr="00C669D1">
        <w:rPr>
          <w:sz w:val="24"/>
          <w:szCs w:val="24"/>
        </w:rPr>
        <w:t>Victim Support (2021)</w:t>
      </w:r>
      <w:r w:rsidR="00C669D1">
        <w:rPr>
          <w:sz w:val="24"/>
          <w:szCs w:val="24"/>
        </w:rPr>
        <w:t xml:space="preserve">. Following this initial discloses I </w:t>
      </w:r>
      <w:r w:rsidR="00C2289F">
        <w:rPr>
          <w:sz w:val="24"/>
          <w:szCs w:val="24"/>
        </w:rPr>
        <w:t>considered</w:t>
      </w:r>
      <w:r w:rsidR="00C669D1">
        <w:rPr>
          <w:sz w:val="24"/>
          <w:szCs w:val="24"/>
        </w:rPr>
        <w:t xml:space="preserve"> policing golden hour enquires</w:t>
      </w:r>
      <w:r w:rsidR="00C2289F">
        <w:rPr>
          <w:sz w:val="24"/>
          <w:szCs w:val="24"/>
        </w:rPr>
        <w:t xml:space="preserve">, </w:t>
      </w:r>
      <w:r w:rsidR="00C2289F" w:rsidRPr="00C2289F">
        <w:rPr>
          <w:sz w:val="24"/>
          <w:szCs w:val="24"/>
        </w:rPr>
        <w:t>the</w:t>
      </w:r>
      <w:r w:rsidR="00C2289F" w:rsidRPr="00C2289F">
        <w:rPr>
          <w:sz w:val="24"/>
          <w:szCs w:val="24"/>
        </w:rPr>
        <w:t xml:space="preserve"> golden hour is the period immediately following the report of an offence or incident, when positive action should be taken</w:t>
      </w:r>
      <w:r w:rsidR="00C2289F">
        <w:rPr>
          <w:sz w:val="24"/>
          <w:szCs w:val="24"/>
        </w:rPr>
        <w:t xml:space="preserve"> (</w:t>
      </w:r>
      <w:r w:rsidR="00C2289F" w:rsidRPr="00C2289F">
        <w:rPr>
          <w:sz w:val="24"/>
          <w:szCs w:val="24"/>
        </w:rPr>
        <w:t>College of Policing (2013)</w:t>
      </w:r>
    </w:p>
    <w:p w14:paraId="4557CCDD" w14:textId="7383785D" w:rsidR="008B28E7" w:rsidRDefault="00C2289F" w:rsidP="00340E9A">
      <w:pPr>
        <w:ind w:right="237"/>
        <w:jc w:val="both"/>
        <w:rPr>
          <w:sz w:val="24"/>
          <w:szCs w:val="24"/>
        </w:rPr>
      </w:pPr>
      <w:r>
        <w:rPr>
          <w:sz w:val="24"/>
          <w:szCs w:val="24"/>
        </w:rPr>
        <w:t>The female was extremely distressed when speaking with so I was unable to take an initial account, however I was to ascertain that she had been assaulted by her husband, she had previously been forced into have sexual intercourse with him, I have also been bale to take images of the injury to her eye and arm which I have then secured as evidence.</w:t>
      </w:r>
    </w:p>
    <w:p w14:paraId="3ADFA255" w14:textId="77777777" w:rsidR="00C2289F" w:rsidRDefault="00C2289F" w:rsidP="00340E9A">
      <w:pPr>
        <w:ind w:right="237"/>
        <w:jc w:val="both"/>
        <w:rPr>
          <w:sz w:val="24"/>
          <w:szCs w:val="24"/>
        </w:rPr>
      </w:pPr>
    </w:p>
    <w:p w14:paraId="72D0EA0A" w14:textId="3E3B5766" w:rsidR="00C2289F" w:rsidRDefault="00C2289F" w:rsidP="00340E9A">
      <w:pPr>
        <w:ind w:right="237"/>
        <w:jc w:val="both"/>
        <w:rPr>
          <w:sz w:val="24"/>
          <w:szCs w:val="24"/>
        </w:rPr>
      </w:pPr>
      <w:r>
        <w:rPr>
          <w:sz w:val="24"/>
          <w:szCs w:val="24"/>
        </w:rPr>
        <w:t xml:space="preserve">As I continued to speak with the </w:t>
      </w:r>
      <w:r w:rsidR="00621E31">
        <w:rPr>
          <w:sz w:val="24"/>
          <w:szCs w:val="24"/>
        </w:rPr>
        <w:t>female,</w:t>
      </w:r>
      <w:r>
        <w:rPr>
          <w:sz w:val="24"/>
          <w:szCs w:val="24"/>
        </w:rPr>
        <w:t xml:space="preserve"> she also disclosed that she had initially been afraid to contact police as her visa had expired and she was blackmailed by her husband, due to her UK visa being expired she was classified as an overstayed and was risk of being deported </w:t>
      </w:r>
      <w:r w:rsidR="00621E31">
        <w:rPr>
          <w:sz w:val="24"/>
          <w:szCs w:val="24"/>
        </w:rPr>
        <w:t>(</w:t>
      </w:r>
      <w:r w:rsidR="00621E31" w:rsidRPr="00621E31">
        <w:rPr>
          <w:sz w:val="24"/>
          <w:szCs w:val="24"/>
        </w:rPr>
        <w:t>Ali, A. (2021)</w:t>
      </w:r>
      <w:r w:rsidR="00621E31">
        <w:rPr>
          <w:sz w:val="24"/>
          <w:szCs w:val="24"/>
        </w:rPr>
        <w:t>. From this initial disclose I was considering three offence, section 47 of the offences against the person act 1861 assault occasioning bodily harm due to the level of injury (</w:t>
      </w:r>
      <w:r w:rsidR="00621E31" w:rsidRPr="00621E31">
        <w:rPr>
          <w:sz w:val="24"/>
          <w:szCs w:val="24"/>
        </w:rPr>
        <w:t>Gov.uk (2011)</w:t>
      </w:r>
      <w:r w:rsidR="00621E31">
        <w:rPr>
          <w:sz w:val="24"/>
          <w:szCs w:val="24"/>
        </w:rPr>
        <w:t>, section 1 of the sexual offences act 2003 rape due to the mention of nonconsensual penetration (</w:t>
      </w:r>
      <w:r w:rsidR="00621E31" w:rsidRPr="00621E31">
        <w:rPr>
          <w:sz w:val="24"/>
          <w:szCs w:val="24"/>
        </w:rPr>
        <w:t>GOV.UK (2012)</w:t>
      </w:r>
      <w:r w:rsidR="00621E31">
        <w:rPr>
          <w:sz w:val="24"/>
          <w:szCs w:val="24"/>
        </w:rPr>
        <w:t xml:space="preserve"> and consideration for section 76 of the serious crime act 2015 controlling or coercive behaviour in an intimate or family relationship </w:t>
      </w:r>
      <w:r w:rsidR="00E30B1B">
        <w:rPr>
          <w:sz w:val="24"/>
          <w:szCs w:val="24"/>
        </w:rPr>
        <w:t>(</w:t>
      </w:r>
      <w:r w:rsidR="00E30B1B" w:rsidRPr="00E30B1B">
        <w:rPr>
          <w:sz w:val="24"/>
          <w:szCs w:val="24"/>
        </w:rPr>
        <w:t>Legislation.gov.uk (2015)</w:t>
      </w:r>
      <w:r w:rsidR="00E30B1B">
        <w:rPr>
          <w:sz w:val="24"/>
          <w:szCs w:val="24"/>
        </w:rPr>
        <w:t xml:space="preserve">. Following this disclose I have contacted a senior member of my shift to ask for advice as I had never dealt like an incident like this before, we both agreed that having the female and children in the house with her husband soon to return was a threat and the priority was to take her and the children to a place of safety, due to the short time frame the best place of safety was the police station, the female was initially hesitate as at this point she was unaware whether she wanted to make a formal complaint and providing a statement which would allow for criminal proceedings </w:t>
      </w:r>
      <w:r w:rsidR="00855AC7">
        <w:rPr>
          <w:sz w:val="24"/>
          <w:szCs w:val="24"/>
        </w:rPr>
        <w:t>(</w:t>
      </w:r>
      <w:r w:rsidR="00855AC7" w:rsidRPr="00855AC7">
        <w:rPr>
          <w:sz w:val="24"/>
          <w:szCs w:val="24"/>
        </w:rPr>
        <w:t>Nidirect (2015)</w:t>
      </w:r>
      <w:r w:rsidR="00855AC7" w:rsidRPr="00855AC7">
        <w:rPr>
          <w:sz w:val="24"/>
          <w:szCs w:val="24"/>
        </w:rPr>
        <w:t xml:space="preserve"> </w:t>
      </w:r>
      <w:r w:rsidR="00855AC7">
        <w:rPr>
          <w:sz w:val="24"/>
          <w:szCs w:val="24"/>
        </w:rPr>
        <w:t xml:space="preserve"> </w:t>
      </w:r>
      <w:r w:rsidR="00E30B1B">
        <w:rPr>
          <w:sz w:val="24"/>
          <w:szCs w:val="24"/>
        </w:rPr>
        <w:t xml:space="preserve">however I explained to her the importance of insure </w:t>
      </w:r>
      <w:r w:rsidR="00855AC7">
        <w:rPr>
          <w:sz w:val="24"/>
          <w:szCs w:val="24"/>
        </w:rPr>
        <w:t>her safety and the safety of her children and she was happy to attend the station.</w:t>
      </w:r>
    </w:p>
    <w:p w14:paraId="3571156F" w14:textId="77777777" w:rsidR="00855AC7" w:rsidRDefault="00855AC7" w:rsidP="00340E9A">
      <w:pPr>
        <w:ind w:right="237"/>
        <w:jc w:val="both"/>
        <w:rPr>
          <w:sz w:val="24"/>
          <w:szCs w:val="24"/>
        </w:rPr>
      </w:pPr>
    </w:p>
    <w:p w14:paraId="721FAA11" w14:textId="42AFCF46" w:rsidR="00855AC7" w:rsidRDefault="00855AC7" w:rsidP="00340E9A">
      <w:pPr>
        <w:ind w:right="237"/>
        <w:jc w:val="both"/>
        <w:rPr>
          <w:sz w:val="24"/>
          <w:szCs w:val="24"/>
        </w:rPr>
      </w:pPr>
      <w:r>
        <w:rPr>
          <w:sz w:val="24"/>
          <w:szCs w:val="24"/>
        </w:rPr>
        <w:t>Prior to leaving I have assist the female with collecting her belongs and have place the family in the rear of a police vehicle and taken them to the police station, whilst at the station I have asked the assistance if two female officers in completing a statement with the female a</w:t>
      </w:r>
      <w:r w:rsidR="00746719">
        <w:rPr>
          <w:sz w:val="24"/>
          <w:szCs w:val="24"/>
        </w:rPr>
        <w:t>n</w:t>
      </w:r>
      <w:r>
        <w:rPr>
          <w:sz w:val="24"/>
          <w:szCs w:val="24"/>
        </w:rPr>
        <w:t xml:space="preserve">d contacting language line to </w:t>
      </w:r>
      <w:r w:rsidR="00746719">
        <w:rPr>
          <w:sz w:val="24"/>
          <w:szCs w:val="24"/>
        </w:rPr>
        <w:t>acquire an interpreter when completing the statement (</w:t>
      </w:r>
      <w:r w:rsidR="00746719" w:rsidRPr="00746719">
        <w:rPr>
          <w:sz w:val="24"/>
          <w:szCs w:val="24"/>
        </w:rPr>
        <w:t>Solutions, L. (2024)</w:t>
      </w:r>
      <w:r w:rsidR="00746719">
        <w:rPr>
          <w:sz w:val="24"/>
          <w:szCs w:val="24"/>
        </w:rPr>
        <w:t xml:space="preserve">. </w:t>
      </w:r>
      <w:r w:rsidR="009F0E5A">
        <w:rPr>
          <w:sz w:val="24"/>
          <w:szCs w:val="24"/>
        </w:rPr>
        <w:t>Following safeguarding all parties I completed a risk assessment and identified that it would be unsafe for the woman and her family to return home and that there was consideration to locate and arrest the male and to place bail conditions to prevent the male from returning to the home address (</w:t>
      </w:r>
      <w:r w:rsidR="009F0E5A" w:rsidRPr="009F0E5A">
        <w:rPr>
          <w:sz w:val="24"/>
          <w:szCs w:val="24"/>
        </w:rPr>
        <w:t>Crown Prosecution Service (2017)</w:t>
      </w:r>
      <w:r w:rsidR="009F0E5A">
        <w:rPr>
          <w:sz w:val="24"/>
          <w:szCs w:val="24"/>
        </w:rPr>
        <w:t xml:space="preserve"> </w:t>
      </w:r>
      <w:r w:rsidR="00746719">
        <w:rPr>
          <w:sz w:val="24"/>
          <w:szCs w:val="24"/>
        </w:rPr>
        <w:t>Due to me initially attending the call and understanding what has been disclosed I have asked the assistance of two others to assist with arresting the male (</w:t>
      </w:r>
      <w:r w:rsidR="00746719" w:rsidRPr="00746719">
        <w:rPr>
          <w:sz w:val="24"/>
          <w:szCs w:val="24"/>
        </w:rPr>
        <w:t>College of Policing (2022)</w:t>
      </w:r>
      <w:r w:rsidR="00746719">
        <w:rPr>
          <w:sz w:val="24"/>
          <w:szCs w:val="24"/>
        </w:rPr>
        <w:t>, I have reattended the property and located the male and made the decision to arrest the male with the necessity to arrets being to secure and preserve evidence by way of question, ensure a prompt and effective investigation and to protect a vulnerable person (</w:t>
      </w:r>
      <w:r w:rsidR="00746719" w:rsidRPr="00746719">
        <w:rPr>
          <w:sz w:val="24"/>
          <w:szCs w:val="24"/>
        </w:rPr>
        <w:t>Home Office (2022)</w:t>
      </w:r>
    </w:p>
    <w:p w14:paraId="471AA58C" w14:textId="77777777" w:rsidR="00746719" w:rsidRDefault="00746719" w:rsidP="00340E9A">
      <w:pPr>
        <w:ind w:right="237"/>
        <w:jc w:val="both"/>
        <w:rPr>
          <w:sz w:val="24"/>
          <w:szCs w:val="24"/>
        </w:rPr>
      </w:pPr>
    </w:p>
    <w:p w14:paraId="1425328B" w14:textId="4C3ACDC6" w:rsidR="00746719" w:rsidRPr="00270EEB" w:rsidRDefault="00746719" w:rsidP="00340E9A">
      <w:pPr>
        <w:ind w:right="237"/>
        <w:jc w:val="both"/>
        <w:rPr>
          <w:sz w:val="24"/>
          <w:szCs w:val="24"/>
        </w:rPr>
      </w:pPr>
      <w:r>
        <w:rPr>
          <w:sz w:val="24"/>
          <w:szCs w:val="24"/>
        </w:rPr>
        <w:lastRenderedPageBreak/>
        <w:t>My decision making and actions were inline with the police code of ethics (</w:t>
      </w:r>
      <w:r w:rsidRPr="00746719">
        <w:rPr>
          <w:sz w:val="24"/>
          <w:szCs w:val="24"/>
        </w:rPr>
        <w:t>College of Policing (2024)</w:t>
      </w:r>
      <w:r>
        <w:rPr>
          <w:sz w:val="24"/>
          <w:szCs w:val="24"/>
        </w:rPr>
        <w:t xml:space="preserve"> and the NDM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44DCFED" w:rsidR="008B28E7" w:rsidRDefault="009B18B9" w:rsidP="00340E9A">
      <w:pPr>
        <w:ind w:right="237"/>
        <w:jc w:val="both"/>
        <w:rPr>
          <w:sz w:val="24"/>
          <w:szCs w:val="24"/>
        </w:rPr>
      </w:pPr>
      <w:r>
        <w:rPr>
          <w:noProof/>
        </w:rPr>
        <w:drawing>
          <wp:inline distT="0" distB="0" distL="0" distR="0" wp14:anchorId="6F5C1EB5" wp14:editId="664A7E03">
            <wp:extent cx="3840173" cy="3562350"/>
            <wp:effectExtent l="0" t="0" r="8255" b="0"/>
            <wp:docPr id="1079755871" name="Picture 1" descr="Diagram of ethics ethical principles and guidance for behaviou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55871" name="Picture 1" descr="Diagram of ethics ethical principles and guidance for behaviou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51341" cy="3572710"/>
                    </a:xfrm>
                    <a:prstGeom prst="rect">
                      <a:avLst/>
                    </a:prstGeom>
                    <a:noFill/>
                    <a:ln>
                      <a:noFill/>
                    </a:ln>
                  </pic:spPr>
                </pic:pic>
              </a:graphicData>
            </a:graphic>
          </wp:inline>
        </w:drawing>
      </w:r>
    </w:p>
    <w:p w14:paraId="6575FCF5" w14:textId="77777777" w:rsidR="009B18B9" w:rsidRPr="00270EEB" w:rsidRDefault="009B18B9" w:rsidP="00340E9A">
      <w:pPr>
        <w:ind w:right="237"/>
        <w:jc w:val="both"/>
        <w:rPr>
          <w:sz w:val="24"/>
          <w:szCs w:val="24"/>
        </w:rPr>
      </w:pPr>
    </w:p>
    <w:p w14:paraId="59E30000" w14:textId="51109F51" w:rsidR="006909BA" w:rsidRDefault="006909BA" w:rsidP="006909BA">
      <w:pPr>
        <w:ind w:right="237"/>
        <w:jc w:val="both"/>
        <w:rPr>
          <w:sz w:val="24"/>
          <w:szCs w:val="24"/>
        </w:rPr>
      </w:pPr>
      <w:r>
        <w:rPr>
          <w:sz w:val="24"/>
          <w:szCs w:val="24"/>
        </w:rPr>
        <w:t>(</w:t>
      </w:r>
      <w:r w:rsidRPr="006909BA">
        <w:rPr>
          <w:sz w:val="24"/>
          <w:szCs w:val="24"/>
        </w:rPr>
        <w:t>College Of Policing (2013</w:t>
      </w:r>
      <w:r>
        <w:rPr>
          <w:sz w:val="24"/>
          <w:szCs w:val="24"/>
        </w:rPr>
        <w:t>)</w:t>
      </w:r>
    </w:p>
    <w:p w14:paraId="3428EDE3" w14:textId="77777777" w:rsidR="006909BA" w:rsidRDefault="006909BA" w:rsidP="006909BA">
      <w:pPr>
        <w:ind w:right="237"/>
        <w:jc w:val="both"/>
        <w:rPr>
          <w:sz w:val="24"/>
          <w:szCs w:val="24"/>
        </w:rPr>
      </w:pPr>
    </w:p>
    <w:p w14:paraId="52478974" w14:textId="779D4978" w:rsidR="006909BA" w:rsidRDefault="006909BA" w:rsidP="006909BA">
      <w:pPr>
        <w:ind w:right="237"/>
        <w:jc w:val="both"/>
        <w:rPr>
          <w:sz w:val="24"/>
          <w:szCs w:val="24"/>
        </w:rPr>
      </w:pPr>
      <w:r>
        <w:rPr>
          <w:sz w:val="24"/>
          <w:szCs w:val="24"/>
        </w:rPr>
        <w:t xml:space="preserve">The NDM is used within the police service, and it is designed to assist operational officers’ </w:t>
      </w:r>
      <w:r w:rsidRPr="006909BA">
        <w:rPr>
          <w:sz w:val="24"/>
          <w:szCs w:val="24"/>
        </w:rPr>
        <w:t>planners, advisers and commanders to manage their response to a situation in a reasonable and proportionate way.</w:t>
      </w:r>
      <w:r>
        <w:rPr>
          <w:sz w:val="24"/>
          <w:szCs w:val="24"/>
        </w:rPr>
        <w:t xml:space="preserve"> The NDM is split into 5 key principles </w:t>
      </w:r>
    </w:p>
    <w:p w14:paraId="0F767F68" w14:textId="6DE88F9E" w:rsidR="006909BA" w:rsidRDefault="006909BA" w:rsidP="004F2AFB">
      <w:pPr>
        <w:pStyle w:val="ListParagraph"/>
        <w:numPr>
          <w:ilvl w:val="0"/>
          <w:numId w:val="5"/>
        </w:numPr>
        <w:ind w:right="237"/>
        <w:jc w:val="both"/>
        <w:rPr>
          <w:sz w:val="24"/>
          <w:szCs w:val="24"/>
        </w:rPr>
      </w:pPr>
      <w:r>
        <w:rPr>
          <w:sz w:val="24"/>
          <w:szCs w:val="24"/>
        </w:rPr>
        <w:t>Gather information and intelligence</w:t>
      </w:r>
    </w:p>
    <w:p w14:paraId="7DDA06B6" w14:textId="19349752" w:rsidR="006909BA" w:rsidRDefault="006909BA" w:rsidP="004F2AFB">
      <w:pPr>
        <w:pStyle w:val="ListParagraph"/>
        <w:numPr>
          <w:ilvl w:val="0"/>
          <w:numId w:val="5"/>
        </w:numPr>
        <w:ind w:right="237"/>
        <w:jc w:val="both"/>
        <w:rPr>
          <w:sz w:val="24"/>
          <w:szCs w:val="24"/>
        </w:rPr>
      </w:pPr>
      <w:r>
        <w:rPr>
          <w:sz w:val="24"/>
          <w:szCs w:val="24"/>
        </w:rPr>
        <w:t>Assess threat and risk and develop a working strategy</w:t>
      </w:r>
    </w:p>
    <w:p w14:paraId="70DA4AB9" w14:textId="6EE5AEDF" w:rsidR="006909BA" w:rsidRDefault="006909BA" w:rsidP="004F2AFB">
      <w:pPr>
        <w:pStyle w:val="ListParagraph"/>
        <w:numPr>
          <w:ilvl w:val="0"/>
          <w:numId w:val="5"/>
        </w:numPr>
        <w:ind w:right="237"/>
        <w:jc w:val="both"/>
        <w:rPr>
          <w:sz w:val="24"/>
          <w:szCs w:val="24"/>
        </w:rPr>
      </w:pPr>
      <w:r>
        <w:rPr>
          <w:sz w:val="24"/>
          <w:szCs w:val="24"/>
        </w:rPr>
        <w:t xml:space="preserve">Consider powers and policy </w:t>
      </w:r>
    </w:p>
    <w:p w14:paraId="5512878E" w14:textId="07D17024" w:rsidR="006909BA" w:rsidRDefault="006909BA" w:rsidP="004F2AFB">
      <w:pPr>
        <w:pStyle w:val="ListParagraph"/>
        <w:numPr>
          <w:ilvl w:val="0"/>
          <w:numId w:val="5"/>
        </w:numPr>
        <w:ind w:right="237"/>
        <w:jc w:val="both"/>
        <w:rPr>
          <w:sz w:val="24"/>
          <w:szCs w:val="24"/>
        </w:rPr>
      </w:pPr>
      <w:r>
        <w:rPr>
          <w:sz w:val="24"/>
          <w:szCs w:val="24"/>
        </w:rPr>
        <w:t>Identify options and contingencies</w:t>
      </w:r>
    </w:p>
    <w:p w14:paraId="753A4C2D" w14:textId="295C0AF4" w:rsidR="006909BA" w:rsidRDefault="006909BA" w:rsidP="004F2AFB">
      <w:pPr>
        <w:pStyle w:val="ListParagraph"/>
        <w:numPr>
          <w:ilvl w:val="0"/>
          <w:numId w:val="5"/>
        </w:numPr>
        <w:ind w:right="237"/>
        <w:jc w:val="both"/>
        <w:rPr>
          <w:sz w:val="24"/>
          <w:szCs w:val="24"/>
        </w:rPr>
      </w:pPr>
      <w:proofErr w:type="gramStart"/>
      <w:r>
        <w:rPr>
          <w:sz w:val="24"/>
          <w:szCs w:val="24"/>
        </w:rPr>
        <w:t>Take action</w:t>
      </w:r>
      <w:proofErr w:type="gramEnd"/>
      <w:r>
        <w:rPr>
          <w:sz w:val="24"/>
          <w:szCs w:val="24"/>
        </w:rPr>
        <w:t xml:space="preserve"> and review what happened</w:t>
      </w:r>
    </w:p>
    <w:p w14:paraId="14C0A32E" w14:textId="77777777" w:rsidR="006909BA" w:rsidRDefault="006909BA" w:rsidP="006909BA">
      <w:pPr>
        <w:ind w:right="237"/>
        <w:jc w:val="both"/>
        <w:rPr>
          <w:sz w:val="24"/>
          <w:szCs w:val="24"/>
        </w:rPr>
      </w:pPr>
    </w:p>
    <w:p w14:paraId="7483DEA2" w14:textId="64654E4F" w:rsidR="006909BA" w:rsidRDefault="006909BA" w:rsidP="006909BA">
      <w:pPr>
        <w:ind w:right="237"/>
        <w:jc w:val="both"/>
        <w:rPr>
          <w:sz w:val="24"/>
          <w:szCs w:val="24"/>
        </w:rPr>
      </w:pPr>
      <w:r>
        <w:rPr>
          <w:sz w:val="24"/>
          <w:szCs w:val="24"/>
        </w:rPr>
        <w:t>All these principes are bound together by the code of ethics and should be considered whilst dealing with an incident</w:t>
      </w:r>
      <w:r w:rsidRPr="006909BA">
        <w:rPr>
          <w:sz w:val="24"/>
          <w:szCs w:val="24"/>
        </w:rPr>
        <w:t>‌</w:t>
      </w:r>
      <w:r>
        <w:rPr>
          <w:sz w:val="24"/>
          <w:szCs w:val="24"/>
        </w:rPr>
        <w:t>.</w:t>
      </w:r>
    </w:p>
    <w:p w14:paraId="6DAA2A2E" w14:textId="77777777" w:rsidR="006909BA" w:rsidRDefault="006909BA" w:rsidP="006909BA">
      <w:pPr>
        <w:ind w:right="237"/>
        <w:jc w:val="both"/>
        <w:rPr>
          <w:sz w:val="24"/>
          <w:szCs w:val="24"/>
        </w:rPr>
      </w:pPr>
    </w:p>
    <w:p w14:paraId="76C1F20B" w14:textId="3E09E0F1" w:rsidR="006909BA" w:rsidRDefault="006909BA" w:rsidP="006909BA">
      <w:pPr>
        <w:ind w:right="237"/>
        <w:jc w:val="both"/>
        <w:rPr>
          <w:sz w:val="24"/>
          <w:szCs w:val="24"/>
        </w:rPr>
      </w:pPr>
      <w:r>
        <w:rPr>
          <w:sz w:val="24"/>
          <w:szCs w:val="24"/>
        </w:rPr>
        <w:t xml:space="preserve">Prior to attending the </w:t>
      </w:r>
      <w:r w:rsidR="009177F8">
        <w:rPr>
          <w:sz w:val="24"/>
          <w:szCs w:val="24"/>
        </w:rPr>
        <w:t>incident,</w:t>
      </w:r>
      <w:r>
        <w:rPr>
          <w:sz w:val="24"/>
          <w:szCs w:val="24"/>
        </w:rPr>
        <w:t xml:space="preserve"> I </w:t>
      </w:r>
      <w:r w:rsidR="007E2CFB">
        <w:rPr>
          <w:sz w:val="24"/>
          <w:szCs w:val="24"/>
        </w:rPr>
        <w:t>gathered information and intelligence by examining</w:t>
      </w:r>
      <w:r>
        <w:rPr>
          <w:sz w:val="24"/>
          <w:szCs w:val="24"/>
        </w:rPr>
        <w:t xml:space="preserve"> the STORM log and ascertained that the family was requiring assistance but had not disclosed any offences, then on initial attendance I identified that the female had been assaulted, </w:t>
      </w:r>
      <w:r w:rsidR="007E2CFB">
        <w:rPr>
          <w:sz w:val="24"/>
          <w:szCs w:val="24"/>
        </w:rPr>
        <w:t>spoke</w:t>
      </w:r>
      <w:r>
        <w:rPr>
          <w:sz w:val="24"/>
          <w:szCs w:val="24"/>
        </w:rPr>
        <w:t xml:space="preserve"> minimal English </w:t>
      </w:r>
      <w:r w:rsidR="007E2CFB">
        <w:rPr>
          <w:sz w:val="24"/>
          <w:szCs w:val="24"/>
        </w:rPr>
        <w:t>and had two no verbal children in the house.</w:t>
      </w:r>
      <w:r w:rsidR="009F0E5A">
        <w:rPr>
          <w:sz w:val="24"/>
          <w:szCs w:val="24"/>
        </w:rPr>
        <w:t xml:space="preserve"> The female had </w:t>
      </w:r>
      <w:proofErr w:type="gramStart"/>
      <w:r w:rsidR="009F0E5A">
        <w:rPr>
          <w:sz w:val="24"/>
          <w:szCs w:val="24"/>
        </w:rPr>
        <w:t>a number of</w:t>
      </w:r>
      <w:proofErr w:type="gramEnd"/>
      <w:r w:rsidR="009F0E5A">
        <w:rPr>
          <w:sz w:val="24"/>
          <w:szCs w:val="24"/>
        </w:rPr>
        <w:t xml:space="preserve"> visible </w:t>
      </w:r>
      <w:r w:rsidR="00697976">
        <w:rPr>
          <w:sz w:val="24"/>
          <w:szCs w:val="24"/>
        </w:rPr>
        <w:t>injuries</w:t>
      </w:r>
      <w:r w:rsidR="009F0E5A">
        <w:rPr>
          <w:sz w:val="24"/>
          <w:szCs w:val="24"/>
        </w:rPr>
        <w:t xml:space="preserve"> that I photographed to preserve as evidence.</w:t>
      </w:r>
    </w:p>
    <w:p w14:paraId="195AA105" w14:textId="601A9303" w:rsidR="007E2CFB" w:rsidRDefault="007E2CFB" w:rsidP="006909BA">
      <w:pPr>
        <w:ind w:right="237"/>
        <w:jc w:val="both"/>
        <w:rPr>
          <w:sz w:val="24"/>
          <w:szCs w:val="24"/>
        </w:rPr>
      </w:pPr>
    </w:p>
    <w:p w14:paraId="756D4CB9" w14:textId="77777777" w:rsidR="009F0E5A" w:rsidRDefault="007E2CFB" w:rsidP="006909BA">
      <w:pPr>
        <w:ind w:right="237"/>
        <w:jc w:val="both"/>
        <w:rPr>
          <w:sz w:val="24"/>
          <w:szCs w:val="24"/>
        </w:rPr>
      </w:pPr>
      <w:r>
        <w:rPr>
          <w:sz w:val="24"/>
          <w:szCs w:val="24"/>
        </w:rPr>
        <w:t xml:space="preserve">I assessed that the </w:t>
      </w:r>
      <w:r w:rsidR="009177F8">
        <w:rPr>
          <w:sz w:val="24"/>
          <w:szCs w:val="24"/>
        </w:rPr>
        <w:t>promptest</w:t>
      </w:r>
      <w:r>
        <w:rPr>
          <w:sz w:val="24"/>
          <w:szCs w:val="24"/>
        </w:rPr>
        <w:t xml:space="preserve"> threat and risk was that the subject was </w:t>
      </w:r>
      <w:r w:rsidR="009177F8">
        <w:rPr>
          <w:sz w:val="24"/>
          <w:szCs w:val="24"/>
        </w:rPr>
        <w:t xml:space="preserve">due to </w:t>
      </w:r>
      <w:proofErr w:type="gramStart"/>
      <w:r w:rsidR="009177F8">
        <w:rPr>
          <w:sz w:val="24"/>
          <w:szCs w:val="24"/>
        </w:rPr>
        <w:t>return back</w:t>
      </w:r>
      <w:proofErr w:type="gramEnd"/>
      <w:r w:rsidR="009177F8">
        <w:rPr>
          <w:sz w:val="24"/>
          <w:szCs w:val="24"/>
        </w:rPr>
        <w:t xml:space="preserve"> to the home address and could become violent due to police being present, </w:t>
      </w:r>
      <w:r w:rsidR="009177F8">
        <w:rPr>
          <w:sz w:val="24"/>
          <w:szCs w:val="24"/>
        </w:rPr>
        <w:lastRenderedPageBreak/>
        <w:t>due to this the best strategy was to take the women and her children to a place of safety</w:t>
      </w:r>
      <w:r w:rsidR="009F0E5A">
        <w:rPr>
          <w:sz w:val="24"/>
          <w:szCs w:val="24"/>
        </w:rPr>
        <w:t>.</w:t>
      </w:r>
    </w:p>
    <w:p w14:paraId="681DC6F7" w14:textId="77777777" w:rsidR="009F4DA7" w:rsidRDefault="009F4DA7" w:rsidP="006909BA">
      <w:pPr>
        <w:ind w:right="237"/>
        <w:jc w:val="both"/>
        <w:rPr>
          <w:sz w:val="24"/>
          <w:szCs w:val="24"/>
        </w:rPr>
      </w:pPr>
    </w:p>
    <w:p w14:paraId="1F988602" w14:textId="5DCDCC24" w:rsidR="009177F8" w:rsidRPr="006909BA" w:rsidRDefault="009F0E5A" w:rsidP="006909BA">
      <w:pPr>
        <w:ind w:right="237"/>
        <w:jc w:val="both"/>
        <w:rPr>
          <w:sz w:val="24"/>
          <w:szCs w:val="24"/>
        </w:rPr>
      </w:pPr>
      <w:r>
        <w:rPr>
          <w:sz w:val="24"/>
          <w:szCs w:val="24"/>
        </w:rPr>
        <w:t>The</w:t>
      </w:r>
      <w:r w:rsidR="009177F8">
        <w:rPr>
          <w:sz w:val="24"/>
          <w:szCs w:val="24"/>
        </w:rPr>
        <w:t xml:space="preserve"> initial offences that I identified were </w:t>
      </w:r>
      <w:r>
        <w:rPr>
          <w:sz w:val="24"/>
          <w:szCs w:val="24"/>
        </w:rPr>
        <w:t>section 47 of the offences against the person act 1861 assault occasioning bodily harm due to the level of injury</w:t>
      </w:r>
      <w:r>
        <w:rPr>
          <w:sz w:val="24"/>
          <w:szCs w:val="24"/>
        </w:rPr>
        <w:t xml:space="preserve">, </w:t>
      </w:r>
      <w:r>
        <w:rPr>
          <w:sz w:val="24"/>
          <w:szCs w:val="24"/>
        </w:rPr>
        <w:t>section 1 of the sexual offences act 2003 rape due to the mention of nonconsensual penetration</w:t>
      </w:r>
      <w:r>
        <w:rPr>
          <w:sz w:val="24"/>
          <w:szCs w:val="24"/>
        </w:rPr>
        <w:t xml:space="preserve"> </w:t>
      </w:r>
      <w:r>
        <w:rPr>
          <w:sz w:val="24"/>
          <w:szCs w:val="24"/>
        </w:rPr>
        <w:t>and section 76 of the serious crime act 2015 controlling or coercive behaviour in an intimate or family relationship</w:t>
      </w:r>
      <w:r>
        <w:rPr>
          <w:sz w:val="24"/>
          <w:szCs w:val="24"/>
        </w:rPr>
        <w:t>.</w:t>
      </w:r>
      <w:r w:rsidR="009F4DA7">
        <w:rPr>
          <w:sz w:val="24"/>
          <w:szCs w:val="24"/>
        </w:rPr>
        <w:t xml:space="preserve"> Following this I considered arrest (section 24 police and criminal evidence act 1984) (</w:t>
      </w:r>
      <w:r w:rsidR="009F4DA7" w:rsidRPr="009F4DA7">
        <w:rPr>
          <w:sz w:val="24"/>
          <w:szCs w:val="24"/>
        </w:rPr>
        <w:t>legislation.gov.uk (1984)</w:t>
      </w:r>
      <w:r w:rsidR="009F4DA7">
        <w:rPr>
          <w:sz w:val="24"/>
          <w:szCs w:val="24"/>
        </w:rPr>
        <w:t>)</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2339B7D5" w:rsidR="008B28E7" w:rsidRDefault="009F0E5A" w:rsidP="00340E9A">
      <w:pPr>
        <w:ind w:right="237"/>
        <w:jc w:val="both"/>
        <w:rPr>
          <w:sz w:val="24"/>
          <w:szCs w:val="24"/>
        </w:rPr>
      </w:pPr>
      <w:r>
        <w:rPr>
          <w:sz w:val="24"/>
          <w:szCs w:val="24"/>
        </w:rPr>
        <w:t>The options that I identified to best protect life, and secure evidence was to immediately take the woman and her children to a place of safety where officers could contact a translator and obtain a statement, following this consider reattending the property to arrest the male.</w:t>
      </w:r>
    </w:p>
    <w:p w14:paraId="0FCAE602" w14:textId="77777777" w:rsidR="009F0E5A" w:rsidRDefault="009F0E5A" w:rsidP="00340E9A">
      <w:pPr>
        <w:ind w:right="237"/>
        <w:jc w:val="both"/>
        <w:rPr>
          <w:sz w:val="24"/>
          <w:szCs w:val="24"/>
        </w:rPr>
      </w:pPr>
    </w:p>
    <w:p w14:paraId="27212721" w14:textId="07896D0A" w:rsidR="009F0E5A" w:rsidRPr="00270EEB" w:rsidRDefault="009F0E5A" w:rsidP="00340E9A">
      <w:pPr>
        <w:ind w:right="237"/>
        <w:jc w:val="both"/>
        <w:rPr>
          <w:sz w:val="24"/>
          <w:szCs w:val="24"/>
        </w:rPr>
      </w:pPr>
      <w:r>
        <w:rPr>
          <w:sz w:val="24"/>
          <w:szCs w:val="24"/>
        </w:rPr>
        <w:t>Finally, the action that we took was due to arrest the male, this was done both to secure evidence and to ensure that bail conditions could be placed on the male meaning that the female and her children could return to their home address without fear of violence</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5E715085" w14:textId="77777777" w:rsidR="00A20992" w:rsidRDefault="009F4DA7" w:rsidP="00A20992">
      <w:pPr>
        <w:ind w:right="237"/>
        <w:jc w:val="both"/>
        <w:rPr>
          <w:bCs/>
          <w:sz w:val="24"/>
          <w:szCs w:val="24"/>
        </w:rPr>
      </w:pPr>
      <w:r>
        <w:rPr>
          <w:bCs/>
          <w:sz w:val="24"/>
          <w:szCs w:val="24"/>
        </w:rPr>
        <w:t>Initially I identified that there be ethical concerns with not contacting a translator to speak with the female in the initial incident</w:t>
      </w:r>
      <w:r w:rsidR="00A20992">
        <w:rPr>
          <w:bCs/>
          <w:sz w:val="24"/>
          <w:szCs w:val="24"/>
        </w:rPr>
        <w:t xml:space="preserve"> as I could consider my actions to not be in line with the first right for the </w:t>
      </w:r>
      <w:r w:rsidR="00A20992" w:rsidRPr="00A20992">
        <w:rPr>
          <w:bCs/>
          <w:sz w:val="24"/>
          <w:szCs w:val="24"/>
        </w:rPr>
        <w:t>Code of Practice for Victims of Crime in England and Wales</w:t>
      </w:r>
      <w:r w:rsidR="00A20992">
        <w:rPr>
          <w:bCs/>
          <w:sz w:val="24"/>
          <w:szCs w:val="24"/>
        </w:rPr>
        <w:t xml:space="preserve"> </w:t>
      </w:r>
      <w:r w:rsidR="00A20992" w:rsidRPr="00A20992">
        <w:rPr>
          <w:bCs/>
          <w:sz w:val="24"/>
          <w:szCs w:val="24"/>
        </w:rPr>
        <w:t>To be able to understand and to be understood</w:t>
      </w:r>
      <w:r w:rsidR="00A20992">
        <w:rPr>
          <w:bCs/>
          <w:sz w:val="24"/>
          <w:szCs w:val="24"/>
        </w:rPr>
        <w:t xml:space="preserve"> (</w:t>
      </w:r>
      <w:r w:rsidR="00A20992" w:rsidRPr="00A20992">
        <w:rPr>
          <w:bCs/>
          <w:sz w:val="24"/>
          <w:szCs w:val="24"/>
        </w:rPr>
        <w:t>Ministry of Justice (2020)</w:t>
      </w:r>
      <w:r w:rsidR="00A20992">
        <w:rPr>
          <w:bCs/>
          <w:sz w:val="24"/>
          <w:szCs w:val="24"/>
        </w:rPr>
        <w:t xml:space="preserve">, </w:t>
      </w:r>
      <w:r>
        <w:rPr>
          <w:bCs/>
          <w:sz w:val="24"/>
          <w:szCs w:val="24"/>
        </w:rPr>
        <w:t>however I believe that my actions were justified and that protecting the female a</w:t>
      </w:r>
      <w:r w:rsidR="00A20992">
        <w:rPr>
          <w:bCs/>
          <w:sz w:val="24"/>
          <w:szCs w:val="24"/>
        </w:rPr>
        <w:t>n</w:t>
      </w:r>
      <w:r>
        <w:rPr>
          <w:bCs/>
          <w:sz w:val="24"/>
          <w:szCs w:val="24"/>
        </w:rPr>
        <w:t xml:space="preserve">d her family was </w:t>
      </w:r>
      <w:r w:rsidR="00A20992">
        <w:rPr>
          <w:bCs/>
          <w:sz w:val="24"/>
          <w:szCs w:val="24"/>
        </w:rPr>
        <w:t>a priority and securing evidence came as a secondary.</w:t>
      </w:r>
    </w:p>
    <w:p w14:paraId="526E4B4E" w14:textId="77777777" w:rsidR="00A20992" w:rsidRDefault="00A20992" w:rsidP="00A20992">
      <w:pPr>
        <w:ind w:right="237"/>
        <w:jc w:val="both"/>
        <w:rPr>
          <w:bCs/>
          <w:sz w:val="24"/>
          <w:szCs w:val="24"/>
        </w:rPr>
      </w:pPr>
    </w:p>
    <w:p w14:paraId="406AD897" w14:textId="340D04AA" w:rsidR="00AA5425" w:rsidRDefault="00A20992" w:rsidP="00A20992">
      <w:pPr>
        <w:ind w:right="237"/>
        <w:jc w:val="both"/>
        <w:rPr>
          <w:bCs/>
          <w:sz w:val="24"/>
          <w:szCs w:val="24"/>
        </w:rPr>
      </w:pPr>
      <w:r>
        <w:rPr>
          <w:bCs/>
          <w:sz w:val="24"/>
          <w:szCs w:val="24"/>
        </w:rPr>
        <w:t>Overall, this incident demonstrates the importance of the use of the NDM when attending an initial incident</w:t>
      </w:r>
      <w:r w:rsidR="00697976">
        <w:rPr>
          <w:bCs/>
          <w:sz w:val="24"/>
          <w:szCs w:val="24"/>
        </w:rPr>
        <w:t xml:space="preserve"> and how </w:t>
      </w:r>
      <w:r>
        <w:rPr>
          <w:bCs/>
          <w:sz w:val="24"/>
          <w:szCs w:val="24"/>
        </w:rPr>
        <w:t xml:space="preserve">all aspects should be considered </w:t>
      </w:r>
      <w:r w:rsidR="00697976">
        <w:rPr>
          <w:bCs/>
          <w:sz w:val="24"/>
          <w:szCs w:val="24"/>
        </w:rPr>
        <w:t xml:space="preserve">and </w:t>
      </w:r>
      <w:r>
        <w:rPr>
          <w:bCs/>
          <w:sz w:val="24"/>
          <w:szCs w:val="24"/>
        </w:rPr>
        <w:t>in line with the code of ethics to ensure that officers work in a lawful manner when executing their duties</w:t>
      </w:r>
      <w:r w:rsidR="00697976">
        <w:rPr>
          <w:bCs/>
          <w:sz w:val="24"/>
          <w:szCs w:val="24"/>
        </w:rPr>
        <w:t>. W</w:t>
      </w:r>
      <w:r>
        <w:rPr>
          <w:bCs/>
          <w:sz w:val="24"/>
          <w:szCs w:val="24"/>
        </w:rPr>
        <w:t>ithin this example there were challenges present due to language barriers and immediate threat and risk</w:t>
      </w:r>
      <w:r w:rsidR="00697976">
        <w:rPr>
          <w:bCs/>
          <w:sz w:val="24"/>
          <w:szCs w:val="24"/>
        </w:rPr>
        <w:t xml:space="preserve"> along with this being a domestic incident and I was a single crewed attending in the first instance and required to gather golden hour evidence alone</w:t>
      </w:r>
      <w:r>
        <w:rPr>
          <w:bCs/>
          <w:sz w:val="24"/>
          <w:szCs w:val="24"/>
        </w:rPr>
        <w:t>.</w:t>
      </w:r>
      <w:r w:rsidR="00697976">
        <w:rPr>
          <w:bCs/>
          <w:sz w:val="24"/>
          <w:szCs w:val="24"/>
        </w:rPr>
        <w:t xml:space="preserve"> When considering possible consequences of my actions I assessed that I could have attempted to take </w:t>
      </w:r>
      <w:r w:rsidR="00A75606">
        <w:rPr>
          <w:bCs/>
          <w:sz w:val="24"/>
          <w:szCs w:val="24"/>
        </w:rPr>
        <w:t>an</w:t>
      </w:r>
      <w:r w:rsidR="00697976">
        <w:rPr>
          <w:bCs/>
          <w:sz w:val="24"/>
          <w:szCs w:val="24"/>
        </w:rPr>
        <w:t xml:space="preserve"> initial account from the female due to the risk of if the female did not want to provide a statement the evidence available to was BWV and photos of injury however d</w:t>
      </w:r>
      <w:r>
        <w:rPr>
          <w:bCs/>
          <w:sz w:val="24"/>
          <w:szCs w:val="24"/>
        </w:rPr>
        <w:t xml:space="preserve">uring this incident I prioritised the safety of the female and her family and </w:t>
      </w:r>
      <w:r w:rsidR="00697976">
        <w:rPr>
          <w:bCs/>
          <w:sz w:val="24"/>
          <w:szCs w:val="24"/>
        </w:rPr>
        <w:t xml:space="preserve">chose to obtain a statement at a later point. Secondly I could have initially waited for officers to become available so I was not attending a domestic incident single crewed, if the male had returned sooner than expected then I would have possible been in more risk being the only officer there, however due to what was disclosed in the initial report I believed that it was vital for an officer to initially attend to safe guard the reporting person. Overall, I </w:t>
      </w:r>
      <w:r w:rsidR="00AA5425">
        <w:rPr>
          <w:bCs/>
          <w:sz w:val="24"/>
          <w:szCs w:val="24"/>
        </w:rPr>
        <w:t>believe</w:t>
      </w:r>
      <w:r w:rsidR="00697976">
        <w:rPr>
          <w:bCs/>
          <w:sz w:val="24"/>
          <w:szCs w:val="24"/>
        </w:rPr>
        <w:t xml:space="preserve"> that </w:t>
      </w:r>
      <w:proofErr w:type="gramStart"/>
      <w:r w:rsidR="00697976">
        <w:rPr>
          <w:bCs/>
          <w:sz w:val="24"/>
          <w:szCs w:val="24"/>
        </w:rPr>
        <w:t>through the use of</w:t>
      </w:r>
      <w:proofErr w:type="gramEnd"/>
      <w:r w:rsidR="00697976">
        <w:rPr>
          <w:bCs/>
          <w:sz w:val="24"/>
          <w:szCs w:val="24"/>
        </w:rPr>
        <w:t xml:space="preserve"> decision making and </w:t>
      </w:r>
      <w:r w:rsidR="00AA5425">
        <w:rPr>
          <w:bCs/>
          <w:sz w:val="24"/>
          <w:szCs w:val="24"/>
        </w:rPr>
        <w:t>referring</w:t>
      </w:r>
      <w:r w:rsidR="00697976">
        <w:rPr>
          <w:bCs/>
          <w:sz w:val="24"/>
          <w:szCs w:val="24"/>
        </w:rPr>
        <w:t xml:space="preserve"> to the NDM I was able to take positive action when attending tis incident and was able to </w:t>
      </w:r>
      <w:r w:rsidR="00AA5425">
        <w:rPr>
          <w:bCs/>
          <w:sz w:val="24"/>
          <w:szCs w:val="24"/>
        </w:rPr>
        <w:t>safeguard</w:t>
      </w:r>
      <w:r w:rsidR="00697976">
        <w:rPr>
          <w:bCs/>
          <w:sz w:val="24"/>
          <w:szCs w:val="24"/>
        </w:rPr>
        <w:t xml:space="preserve"> a vulnerable person.</w:t>
      </w:r>
    </w:p>
    <w:p w14:paraId="57C1D100" w14:textId="77777777" w:rsidR="00AA5425" w:rsidRDefault="00AA5425" w:rsidP="00A20992">
      <w:pPr>
        <w:ind w:right="237"/>
        <w:jc w:val="both"/>
        <w:rPr>
          <w:bCs/>
          <w:sz w:val="24"/>
          <w:szCs w:val="24"/>
        </w:rPr>
      </w:pPr>
    </w:p>
    <w:p w14:paraId="45990B7E" w14:textId="77777777" w:rsidR="00AA5425" w:rsidRDefault="00AA5425" w:rsidP="00A20992">
      <w:pPr>
        <w:ind w:right="237"/>
        <w:jc w:val="both"/>
        <w:rPr>
          <w:bCs/>
          <w:sz w:val="24"/>
          <w:szCs w:val="24"/>
        </w:rPr>
      </w:pPr>
    </w:p>
    <w:p w14:paraId="3B3526AE" w14:textId="2962C47D" w:rsidR="00025650" w:rsidRPr="00A20992" w:rsidRDefault="00AA5425" w:rsidP="00A20992">
      <w:pPr>
        <w:ind w:right="237"/>
        <w:jc w:val="both"/>
        <w:rPr>
          <w:bCs/>
          <w:sz w:val="24"/>
          <w:szCs w:val="24"/>
        </w:rPr>
      </w:pPr>
      <w:r>
        <w:rPr>
          <w:bCs/>
          <w:sz w:val="24"/>
          <w:szCs w:val="24"/>
        </w:rPr>
        <w:lastRenderedPageBreak/>
        <w:t>Word count: 17</w:t>
      </w:r>
      <w:r w:rsidR="009B296B">
        <w:rPr>
          <w:bCs/>
          <w:sz w:val="24"/>
          <w:szCs w:val="24"/>
        </w:rPr>
        <w:t>00</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1549E52" w:rsidR="00025650" w:rsidRDefault="00B57E7F" w:rsidP="00340E9A">
      <w:pPr>
        <w:ind w:right="237"/>
        <w:jc w:val="both"/>
        <w:rPr>
          <w:sz w:val="24"/>
          <w:szCs w:val="24"/>
        </w:rPr>
      </w:pPr>
      <w:r>
        <w:rPr>
          <w:sz w:val="24"/>
          <w:szCs w:val="24"/>
        </w:rPr>
        <w:t xml:space="preserve">Teamwork is a vital part of policing and plays a crucial role in determining success or failure, positive </w:t>
      </w:r>
      <w:r w:rsidR="00A75606">
        <w:rPr>
          <w:sz w:val="24"/>
          <w:szCs w:val="24"/>
        </w:rPr>
        <w:t>teamwork</w:t>
      </w:r>
      <w:r>
        <w:rPr>
          <w:sz w:val="24"/>
          <w:szCs w:val="24"/>
        </w:rPr>
        <w:t xml:space="preserve"> leads to several benefits such as increased safety, improved effectiveness, strengthened communication, improvements in officer morale and overall better success. Within this essay I will evaluate theories of team dynamics as a means </w:t>
      </w:r>
      <w:r w:rsidR="006C5320">
        <w:rPr>
          <w:sz w:val="24"/>
          <w:szCs w:val="24"/>
        </w:rPr>
        <w:t>of</w:t>
      </w:r>
      <w:r>
        <w:rPr>
          <w:sz w:val="24"/>
          <w:szCs w:val="24"/>
        </w:rPr>
        <w:t xml:space="preserve"> developing team cohesion and discusses reasons to why teams may not be able to function, theories and models relating to tea dynamic and ways to improve team cohesion. Furthermore, I will consider reason to why inter-personal conflict may occur with a team and methods </w:t>
      </w:r>
      <w:r w:rsidR="00AE65FE">
        <w:rPr>
          <w:sz w:val="24"/>
          <w:szCs w:val="24"/>
        </w:rPr>
        <w:t xml:space="preserve">to decrease its effect, along with strategies of how to adapt methods of leadership to improve individual and team performances. </w:t>
      </w:r>
      <w:r w:rsidR="00A75606">
        <w:rPr>
          <w:sz w:val="24"/>
          <w:szCs w:val="24"/>
        </w:rPr>
        <w:t>Finally,</w:t>
      </w:r>
      <w:r w:rsidR="00AE65FE">
        <w:rPr>
          <w:sz w:val="24"/>
          <w:szCs w:val="24"/>
        </w:rPr>
        <w:t xml:space="preserve"> I will assess how team dynamics within the police </w:t>
      </w:r>
      <w:r w:rsidR="006C5320">
        <w:rPr>
          <w:sz w:val="24"/>
          <w:szCs w:val="24"/>
        </w:rPr>
        <w:t>can result in failure to comply to professional standards requirements.</w:t>
      </w:r>
    </w:p>
    <w:p w14:paraId="45E1975B" w14:textId="77777777" w:rsidR="006C5320" w:rsidRDefault="006C5320" w:rsidP="00340E9A">
      <w:pPr>
        <w:ind w:right="237"/>
        <w:jc w:val="both"/>
        <w:rPr>
          <w:sz w:val="24"/>
          <w:szCs w:val="24"/>
        </w:rPr>
      </w:pPr>
    </w:p>
    <w:p w14:paraId="766EFD1C" w14:textId="77777777" w:rsidR="006C5320" w:rsidRPr="00270EEB" w:rsidRDefault="006C5320" w:rsidP="00340E9A">
      <w:pPr>
        <w:ind w:right="237"/>
        <w:jc w:val="both"/>
        <w:rPr>
          <w:sz w:val="24"/>
          <w:szCs w:val="24"/>
        </w:rPr>
      </w:pPr>
    </w:p>
    <w:p w14:paraId="416EFA95" w14:textId="2092901A" w:rsidR="00025650" w:rsidRDefault="0046204E" w:rsidP="00340E9A">
      <w:pPr>
        <w:ind w:right="237"/>
        <w:jc w:val="both"/>
        <w:rPr>
          <w:sz w:val="24"/>
          <w:szCs w:val="24"/>
        </w:rPr>
      </w:pPr>
      <w:r>
        <w:rPr>
          <w:sz w:val="24"/>
          <w:szCs w:val="24"/>
        </w:rPr>
        <w:t>Within the context of policing there are factors that are used to highlight aspect of behaviour and ensure that all officers are working in a lawful manner when executing their duties, these factors include the code of ethics, policies, procedures, protocols and legislation. The policing code of ethics are principes and standards of behaviour that must embodied by all those working in policing within England and Wales, these policies include</w:t>
      </w:r>
    </w:p>
    <w:p w14:paraId="3FC94D61" w14:textId="77777777" w:rsidR="0046204E" w:rsidRPr="0046204E" w:rsidRDefault="0046204E" w:rsidP="004F2AFB">
      <w:pPr>
        <w:numPr>
          <w:ilvl w:val="0"/>
          <w:numId w:val="6"/>
        </w:numPr>
        <w:ind w:right="237"/>
        <w:jc w:val="both"/>
        <w:rPr>
          <w:sz w:val="24"/>
          <w:szCs w:val="24"/>
        </w:rPr>
      </w:pPr>
      <w:r w:rsidRPr="0046204E">
        <w:rPr>
          <w:sz w:val="24"/>
          <w:szCs w:val="24"/>
        </w:rPr>
        <w:t>Honesty and integrity</w:t>
      </w:r>
    </w:p>
    <w:p w14:paraId="28AA45C0" w14:textId="77777777" w:rsidR="0046204E" w:rsidRPr="0046204E" w:rsidRDefault="0046204E" w:rsidP="004F2AFB">
      <w:pPr>
        <w:numPr>
          <w:ilvl w:val="0"/>
          <w:numId w:val="6"/>
        </w:numPr>
        <w:ind w:right="237"/>
        <w:jc w:val="both"/>
        <w:rPr>
          <w:sz w:val="24"/>
          <w:szCs w:val="24"/>
        </w:rPr>
      </w:pPr>
      <w:r w:rsidRPr="0046204E">
        <w:rPr>
          <w:sz w:val="24"/>
          <w:szCs w:val="24"/>
        </w:rPr>
        <w:t>Authority, respect and courtesy</w:t>
      </w:r>
    </w:p>
    <w:p w14:paraId="2742A37A" w14:textId="77777777" w:rsidR="0046204E" w:rsidRPr="0046204E" w:rsidRDefault="0046204E" w:rsidP="004F2AFB">
      <w:pPr>
        <w:numPr>
          <w:ilvl w:val="0"/>
          <w:numId w:val="6"/>
        </w:numPr>
        <w:ind w:right="237"/>
        <w:jc w:val="both"/>
        <w:rPr>
          <w:sz w:val="24"/>
          <w:szCs w:val="24"/>
        </w:rPr>
      </w:pPr>
      <w:r w:rsidRPr="0046204E">
        <w:rPr>
          <w:sz w:val="24"/>
          <w:szCs w:val="24"/>
        </w:rPr>
        <w:t>Equality and diversity</w:t>
      </w:r>
    </w:p>
    <w:p w14:paraId="42865929" w14:textId="77777777" w:rsidR="0046204E" w:rsidRPr="0046204E" w:rsidRDefault="0046204E" w:rsidP="004F2AFB">
      <w:pPr>
        <w:numPr>
          <w:ilvl w:val="0"/>
          <w:numId w:val="6"/>
        </w:numPr>
        <w:ind w:right="237"/>
        <w:jc w:val="both"/>
        <w:rPr>
          <w:sz w:val="24"/>
          <w:szCs w:val="24"/>
        </w:rPr>
      </w:pPr>
      <w:r w:rsidRPr="0046204E">
        <w:rPr>
          <w:sz w:val="24"/>
          <w:szCs w:val="24"/>
        </w:rPr>
        <w:t>Use of force</w:t>
      </w:r>
    </w:p>
    <w:p w14:paraId="37174B91" w14:textId="77777777" w:rsidR="0046204E" w:rsidRPr="0046204E" w:rsidRDefault="0046204E" w:rsidP="004F2AFB">
      <w:pPr>
        <w:numPr>
          <w:ilvl w:val="0"/>
          <w:numId w:val="6"/>
        </w:numPr>
        <w:ind w:right="237"/>
        <w:jc w:val="both"/>
        <w:rPr>
          <w:sz w:val="24"/>
          <w:szCs w:val="24"/>
        </w:rPr>
      </w:pPr>
      <w:r w:rsidRPr="0046204E">
        <w:rPr>
          <w:sz w:val="24"/>
          <w:szCs w:val="24"/>
        </w:rPr>
        <w:t>Orders and instructions</w:t>
      </w:r>
    </w:p>
    <w:p w14:paraId="13BAD311" w14:textId="77777777" w:rsidR="0046204E" w:rsidRPr="0046204E" w:rsidRDefault="0046204E" w:rsidP="004F2AFB">
      <w:pPr>
        <w:numPr>
          <w:ilvl w:val="0"/>
          <w:numId w:val="6"/>
        </w:numPr>
        <w:ind w:right="237"/>
        <w:jc w:val="both"/>
        <w:rPr>
          <w:sz w:val="24"/>
          <w:szCs w:val="24"/>
        </w:rPr>
      </w:pPr>
      <w:r w:rsidRPr="0046204E">
        <w:rPr>
          <w:sz w:val="24"/>
          <w:szCs w:val="24"/>
        </w:rPr>
        <w:t>Duties and responsibilities</w:t>
      </w:r>
    </w:p>
    <w:p w14:paraId="01400168" w14:textId="77777777" w:rsidR="0046204E" w:rsidRPr="0046204E" w:rsidRDefault="0046204E" w:rsidP="004F2AFB">
      <w:pPr>
        <w:numPr>
          <w:ilvl w:val="0"/>
          <w:numId w:val="6"/>
        </w:numPr>
        <w:ind w:right="237"/>
        <w:jc w:val="both"/>
        <w:rPr>
          <w:sz w:val="24"/>
          <w:szCs w:val="24"/>
        </w:rPr>
      </w:pPr>
      <w:r w:rsidRPr="0046204E">
        <w:rPr>
          <w:sz w:val="24"/>
          <w:szCs w:val="24"/>
        </w:rPr>
        <w:t>Confidentiality</w:t>
      </w:r>
    </w:p>
    <w:p w14:paraId="0F82982C" w14:textId="77777777" w:rsidR="0046204E" w:rsidRPr="0046204E" w:rsidRDefault="0046204E" w:rsidP="004F2AFB">
      <w:pPr>
        <w:numPr>
          <w:ilvl w:val="0"/>
          <w:numId w:val="6"/>
        </w:numPr>
        <w:ind w:right="237"/>
        <w:jc w:val="both"/>
        <w:rPr>
          <w:sz w:val="24"/>
          <w:szCs w:val="24"/>
        </w:rPr>
      </w:pPr>
      <w:r w:rsidRPr="0046204E">
        <w:rPr>
          <w:sz w:val="24"/>
          <w:szCs w:val="24"/>
        </w:rPr>
        <w:lastRenderedPageBreak/>
        <w:t>Fitness for work</w:t>
      </w:r>
    </w:p>
    <w:p w14:paraId="21B9AE69" w14:textId="33D08E6D" w:rsidR="0046204E" w:rsidRDefault="0046204E" w:rsidP="00340E9A">
      <w:pPr>
        <w:ind w:right="237"/>
        <w:jc w:val="both"/>
        <w:rPr>
          <w:sz w:val="24"/>
          <w:szCs w:val="24"/>
        </w:rPr>
      </w:pPr>
      <w:r>
        <w:rPr>
          <w:sz w:val="24"/>
          <w:szCs w:val="24"/>
        </w:rPr>
        <w:t>(</w:t>
      </w:r>
      <w:r w:rsidRPr="0046204E">
        <w:rPr>
          <w:sz w:val="24"/>
          <w:szCs w:val="24"/>
        </w:rPr>
        <w:t>recruitment.devon-cornwall.police.uk. (n.d.)</w:t>
      </w:r>
    </w:p>
    <w:p w14:paraId="6A28555A" w14:textId="77777777" w:rsidR="0046204E" w:rsidRDefault="0046204E" w:rsidP="00340E9A">
      <w:pPr>
        <w:ind w:right="237"/>
        <w:jc w:val="both"/>
        <w:rPr>
          <w:sz w:val="24"/>
          <w:szCs w:val="24"/>
        </w:rPr>
      </w:pPr>
    </w:p>
    <w:p w14:paraId="6DC7708B" w14:textId="1C8BAFD5" w:rsidR="0046204E" w:rsidRDefault="0046204E" w:rsidP="00340E9A">
      <w:pPr>
        <w:ind w:right="237"/>
        <w:jc w:val="both"/>
        <w:rPr>
          <w:sz w:val="24"/>
          <w:szCs w:val="24"/>
        </w:rPr>
      </w:pPr>
      <w:r w:rsidRPr="0046204E">
        <w:rPr>
          <w:sz w:val="24"/>
          <w:szCs w:val="24"/>
        </w:rPr>
        <w:t>Policing professionals are more likely to be judged as behaving ethically when their decisions and actions are lawful and consistent with the ethical policing principles.</w:t>
      </w:r>
      <w:r>
        <w:rPr>
          <w:sz w:val="24"/>
          <w:szCs w:val="24"/>
        </w:rPr>
        <w:t xml:space="preserve"> (</w:t>
      </w:r>
      <w:r w:rsidRPr="0046204E">
        <w:rPr>
          <w:sz w:val="24"/>
          <w:szCs w:val="24"/>
        </w:rPr>
        <w:t>College Of Policing (2024)</w:t>
      </w:r>
      <w:r>
        <w:rPr>
          <w:sz w:val="24"/>
          <w:szCs w:val="24"/>
        </w:rPr>
        <w:t xml:space="preserve"> Officer behaviour is also </w:t>
      </w:r>
      <w:r w:rsidR="00831F31">
        <w:rPr>
          <w:sz w:val="24"/>
          <w:szCs w:val="24"/>
        </w:rPr>
        <w:t>determined</w:t>
      </w:r>
      <w:r>
        <w:rPr>
          <w:sz w:val="24"/>
          <w:szCs w:val="24"/>
        </w:rPr>
        <w:t xml:space="preserve"> by policy and procedure, the police and criminal evidence act 1984 (PACE) </w:t>
      </w:r>
      <w:r w:rsidR="00831F31">
        <w:rPr>
          <w:sz w:val="24"/>
          <w:szCs w:val="24"/>
        </w:rPr>
        <w:t>regulates</w:t>
      </w:r>
      <w:r>
        <w:rPr>
          <w:sz w:val="24"/>
          <w:szCs w:val="24"/>
        </w:rPr>
        <w:t xml:space="preserve"> police powers and public rights in the UK</w:t>
      </w:r>
      <w:r w:rsidR="00831F31">
        <w:rPr>
          <w:sz w:val="24"/>
          <w:szCs w:val="24"/>
        </w:rPr>
        <w:t>, PACE like the code of ethics ensure that officers work in a manner that is lawful and that the rights of the public are protected. (</w:t>
      </w:r>
      <w:r w:rsidR="00831F31" w:rsidRPr="00831F31">
        <w:rPr>
          <w:sz w:val="24"/>
          <w:szCs w:val="24"/>
        </w:rPr>
        <w:t>Home Office (2013)</w:t>
      </w:r>
      <w:r w:rsidR="00831F31">
        <w:rPr>
          <w:sz w:val="24"/>
          <w:szCs w:val="24"/>
        </w:rPr>
        <w:t xml:space="preserve"> The use of policy and procedure plays a vital role in developing framework of team dynamics within police, it ensure that all officers are performing their duties I the sae manner and that all their actions are ethical, supervising officers should ensure that their officers’ actions are in line with these policies so to prevent </w:t>
      </w:r>
      <w:r w:rsidR="00831F31" w:rsidRPr="005B1CF8">
        <w:rPr>
          <w:sz w:val="24"/>
          <w:szCs w:val="24"/>
        </w:rPr>
        <w:t>inter-personal conflict</w:t>
      </w:r>
      <w:r w:rsidR="00831F31">
        <w:rPr>
          <w:sz w:val="24"/>
          <w:szCs w:val="24"/>
        </w:rPr>
        <w:t xml:space="preserve"> that could occur when officers are not following policy.</w:t>
      </w:r>
    </w:p>
    <w:p w14:paraId="5C59925A" w14:textId="77777777" w:rsidR="0046204E" w:rsidRPr="00270EEB" w:rsidRDefault="0046204E" w:rsidP="00340E9A">
      <w:pPr>
        <w:ind w:right="237"/>
        <w:jc w:val="both"/>
        <w:rPr>
          <w:sz w:val="24"/>
          <w:szCs w:val="24"/>
        </w:rPr>
      </w:pPr>
    </w:p>
    <w:p w14:paraId="6F02B91D" w14:textId="77777777" w:rsidR="00831F31" w:rsidRDefault="00831F31" w:rsidP="00340E9A">
      <w:pPr>
        <w:ind w:right="237"/>
        <w:jc w:val="both"/>
        <w:rPr>
          <w:sz w:val="24"/>
          <w:szCs w:val="24"/>
        </w:rPr>
      </w:pPr>
    </w:p>
    <w:p w14:paraId="057A7A93" w14:textId="46BD0CBA" w:rsidR="00E82712" w:rsidRDefault="00831F31" w:rsidP="00340E9A">
      <w:pPr>
        <w:ind w:right="237"/>
        <w:jc w:val="both"/>
        <w:rPr>
          <w:sz w:val="24"/>
          <w:szCs w:val="24"/>
        </w:rPr>
      </w:pPr>
      <w:r>
        <w:rPr>
          <w:sz w:val="24"/>
          <w:szCs w:val="24"/>
        </w:rPr>
        <w:t xml:space="preserve">Many methods have been developed to create a framework </w:t>
      </w:r>
      <w:proofErr w:type="gramStart"/>
      <w:r>
        <w:rPr>
          <w:sz w:val="24"/>
          <w:szCs w:val="24"/>
        </w:rPr>
        <w:t>in an attempt to</w:t>
      </w:r>
      <w:proofErr w:type="gramEnd"/>
      <w:r>
        <w:rPr>
          <w:sz w:val="24"/>
          <w:szCs w:val="24"/>
        </w:rPr>
        <w:t xml:space="preserve"> </w:t>
      </w:r>
      <w:r w:rsidR="003F6AAF">
        <w:rPr>
          <w:sz w:val="24"/>
          <w:szCs w:val="24"/>
        </w:rPr>
        <w:t>ensure</w:t>
      </w:r>
      <w:r>
        <w:rPr>
          <w:sz w:val="24"/>
          <w:szCs w:val="24"/>
        </w:rPr>
        <w:t xml:space="preserve"> successful team dynamics, Dan Hogan a retired certified master facilitator with over 40 years of experience in team building </w:t>
      </w:r>
      <w:r w:rsidR="003F6AAF">
        <w:rPr>
          <w:sz w:val="24"/>
          <w:szCs w:val="24"/>
        </w:rPr>
        <w:t>(</w:t>
      </w:r>
      <w:r w:rsidR="003F6AAF" w:rsidRPr="003F6AAF">
        <w:rPr>
          <w:sz w:val="24"/>
          <w:szCs w:val="24"/>
        </w:rPr>
        <w:t>Right-Minded Teamwork. (2024)</w:t>
      </w:r>
      <w:r w:rsidR="003F6AAF">
        <w:rPr>
          <w:sz w:val="24"/>
          <w:szCs w:val="24"/>
        </w:rPr>
        <w:t xml:space="preserve"> developed a model call the “5 elements of right-minded teamwork” (</w:t>
      </w:r>
      <w:r w:rsidR="003F6AAF" w:rsidRPr="003F6AAF">
        <w:rPr>
          <w:sz w:val="24"/>
          <w:szCs w:val="24"/>
        </w:rPr>
        <w:t>Right-Minded Teamwork. (2025)</w:t>
      </w:r>
      <w:r w:rsidR="003F6AAF">
        <w:rPr>
          <w:sz w:val="24"/>
          <w:szCs w:val="24"/>
        </w:rPr>
        <w:t xml:space="preserve"> Hogan also developed an idea known as right minded teamwork (RMT) which is a teamwork system that guides teams to overcome interpersonal challenges, improve processes and overall work better together. RMT is split into five keys stages. Stage one is business goal, this stage focuses on aligning a team’s vision, mission, objectives and goals; the idea of this stage is that all parties are working towards the same goal, within the context of policing this could include higher detection rates or prevent crime in a specific area. The second stage is psychological goal, th</w:t>
      </w:r>
      <w:r w:rsidR="000D666B">
        <w:rPr>
          <w:sz w:val="24"/>
          <w:szCs w:val="24"/>
        </w:rPr>
        <w:t>i</w:t>
      </w:r>
      <w:r w:rsidR="003F6AAF">
        <w:rPr>
          <w:sz w:val="24"/>
          <w:szCs w:val="24"/>
        </w:rPr>
        <w:t xml:space="preserve">s stage focuses on identifying a </w:t>
      </w:r>
      <w:r w:rsidR="000D666B">
        <w:rPr>
          <w:sz w:val="24"/>
          <w:szCs w:val="24"/>
        </w:rPr>
        <w:t>team’s</w:t>
      </w:r>
      <w:r w:rsidR="003F6AAF">
        <w:rPr>
          <w:sz w:val="24"/>
          <w:szCs w:val="24"/>
        </w:rPr>
        <w:t xml:space="preserve"> values attitudes and </w:t>
      </w:r>
      <w:r w:rsidR="000D666B">
        <w:rPr>
          <w:sz w:val="24"/>
          <w:szCs w:val="24"/>
        </w:rPr>
        <w:t xml:space="preserve">behaviour, within police this could include ensure all officers actions are in line with policy and procedures. The third stage work agreement creates team wide promises to follow agreed-upon work processes an interpersonal behaviour </w:t>
      </w:r>
      <w:r w:rsidR="00E82712">
        <w:rPr>
          <w:sz w:val="24"/>
          <w:szCs w:val="24"/>
        </w:rPr>
        <w:t xml:space="preserve">standard, this ensure all members of the tea are willing to achieve goals. The fourth part team operating system establishes a 90- day improvement system to keep teams on track and moving towards a goal. The final stage right minded teammates develop and strengthens teammate skills and abilities to achieve individual and team goals, this stage is vital to preventing </w:t>
      </w:r>
      <w:r w:rsidR="00E82712" w:rsidRPr="005B1CF8">
        <w:rPr>
          <w:sz w:val="24"/>
          <w:szCs w:val="24"/>
        </w:rPr>
        <w:t>inter-personal conflict</w:t>
      </w:r>
      <w:r w:rsidR="00E82712">
        <w:rPr>
          <w:sz w:val="24"/>
          <w:szCs w:val="24"/>
        </w:rPr>
        <w:t>.</w:t>
      </w:r>
    </w:p>
    <w:p w14:paraId="18856C9C" w14:textId="77777777" w:rsidR="00831F31" w:rsidRDefault="00831F31" w:rsidP="00E82712">
      <w:pPr>
        <w:ind w:right="237"/>
        <w:jc w:val="both"/>
        <w:rPr>
          <w:sz w:val="24"/>
          <w:szCs w:val="24"/>
        </w:rPr>
      </w:pPr>
    </w:p>
    <w:p w14:paraId="5BF69CA7" w14:textId="77777777" w:rsidR="003F6AAF" w:rsidRDefault="003F6AAF" w:rsidP="003F6AAF">
      <w:pPr>
        <w:ind w:right="237" w:firstLine="720"/>
        <w:jc w:val="both"/>
        <w:rPr>
          <w:sz w:val="24"/>
          <w:szCs w:val="24"/>
        </w:rPr>
      </w:pPr>
    </w:p>
    <w:p w14:paraId="352602E8" w14:textId="65536E9D" w:rsidR="007D344A" w:rsidRDefault="00831F31" w:rsidP="00340E9A">
      <w:pPr>
        <w:ind w:right="237"/>
        <w:jc w:val="both"/>
        <w:rPr>
          <w:sz w:val="24"/>
          <w:szCs w:val="24"/>
        </w:rPr>
      </w:pPr>
      <w:r>
        <w:rPr>
          <w:sz w:val="24"/>
          <w:szCs w:val="24"/>
        </w:rPr>
        <w:t>Team dynamic</w:t>
      </w:r>
      <w:r w:rsidR="00E82712">
        <w:rPr>
          <w:sz w:val="24"/>
          <w:szCs w:val="24"/>
        </w:rPr>
        <w:t>s are defined as the way members of a team work and interact with each other as well as how their communication, personalities and style of work affect their performance. (</w:t>
      </w:r>
      <w:r w:rsidR="00E82712" w:rsidRPr="00E82712">
        <w:rPr>
          <w:sz w:val="24"/>
          <w:szCs w:val="24"/>
        </w:rPr>
        <w:t>Krdžić, Z. (2023)</w:t>
      </w:r>
      <w:r w:rsidR="00E82712">
        <w:rPr>
          <w:sz w:val="24"/>
          <w:szCs w:val="24"/>
        </w:rPr>
        <w:t xml:space="preserve"> Team dynamics </w:t>
      </w:r>
      <w:r>
        <w:rPr>
          <w:sz w:val="24"/>
          <w:szCs w:val="24"/>
        </w:rPr>
        <w:t xml:space="preserve">can be </w:t>
      </w:r>
      <w:r w:rsidR="00E82712">
        <w:rPr>
          <w:sz w:val="24"/>
          <w:szCs w:val="24"/>
        </w:rPr>
        <w:t>affected</w:t>
      </w:r>
      <w:r>
        <w:rPr>
          <w:sz w:val="24"/>
          <w:szCs w:val="24"/>
        </w:rPr>
        <w:t xml:space="preserve"> by many </w:t>
      </w:r>
      <w:r w:rsidR="00E82712">
        <w:rPr>
          <w:sz w:val="24"/>
          <w:szCs w:val="24"/>
        </w:rPr>
        <w:t>different external and internal factors</w:t>
      </w:r>
      <w:r w:rsidR="00E64037">
        <w:rPr>
          <w:sz w:val="24"/>
          <w:szCs w:val="24"/>
        </w:rPr>
        <w:t xml:space="preserve"> (</w:t>
      </w:r>
      <w:r w:rsidR="00E64037" w:rsidRPr="00E64037">
        <w:rPr>
          <w:sz w:val="24"/>
          <w:szCs w:val="24"/>
        </w:rPr>
        <w:t>Theintactone (2020)</w:t>
      </w:r>
      <w:r w:rsidR="00E64037">
        <w:rPr>
          <w:sz w:val="24"/>
          <w:szCs w:val="24"/>
        </w:rPr>
        <w:t xml:space="preserve">, </w:t>
      </w:r>
      <w:r w:rsidR="00584154">
        <w:rPr>
          <w:sz w:val="24"/>
          <w:szCs w:val="24"/>
        </w:rPr>
        <w:t>internal</w:t>
      </w:r>
      <w:r w:rsidR="00E64037">
        <w:rPr>
          <w:sz w:val="24"/>
          <w:szCs w:val="24"/>
        </w:rPr>
        <w:t xml:space="preserve"> factors most significant to policing include organisational culture and poor leadership within supervisors</w:t>
      </w:r>
      <w:r w:rsidR="00646914">
        <w:rPr>
          <w:sz w:val="24"/>
          <w:szCs w:val="24"/>
        </w:rPr>
        <w:t>.</w:t>
      </w:r>
    </w:p>
    <w:p w14:paraId="55430D83" w14:textId="77777777" w:rsidR="007D344A" w:rsidRDefault="007D344A" w:rsidP="00340E9A">
      <w:pPr>
        <w:ind w:right="237"/>
        <w:jc w:val="both"/>
        <w:rPr>
          <w:sz w:val="24"/>
          <w:szCs w:val="24"/>
        </w:rPr>
      </w:pPr>
    </w:p>
    <w:p w14:paraId="598FFEC5" w14:textId="0E4A58F3" w:rsidR="00025650" w:rsidRDefault="00E64037" w:rsidP="00340E9A">
      <w:pPr>
        <w:ind w:right="237"/>
        <w:jc w:val="both"/>
        <w:rPr>
          <w:sz w:val="24"/>
          <w:szCs w:val="24"/>
        </w:rPr>
      </w:pPr>
      <w:r>
        <w:rPr>
          <w:sz w:val="24"/>
          <w:szCs w:val="24"/>
        </w:rPr>
        <w:t xml:space="preserve">Organisational culture can be a detrimental factor within the context of team dynamics as it can create a culture of poor communication, lack of trust, unclear expectations and failure to support colleagues, within policing organisational culture has had detrimental effects with the creation of factors such as creating a </w:t>
      </w:r>
      <w:r>
        <w:rPr>
          <w:sz w:val="24"/>
          <w:szCs w:val="24"/>
        </w:rPr>
        <w:t>“cult of masculinity”</w:t>
      </w:r>
    </w:p>
    <w:p w14:paraId="03398F78" w14:textId="7DC303E1" w:rsidR="00E64037" w:rsidRDefault="00584154" w:rsidP="00340E9A">
      <w:pPr>
        <w:ind w:right="237"/>
        <w:jc w:val="both"/>
        <w:rPr>
          <w:sz w:val="24"/>
          <w:szCs w:val="24"/>
        </w:rPr>
      </w:pPr>
      <w:r>
        <w:rPr>
          <w:sz w:val="24"/>
          <w:szCs w:val="24"/>
        </w:rPr>
        <w:lastRenderedPageBreak/>
        <w:t>Leadership plays a crucial role in teamwork, and poor leadership can have a detrimental factor. Successful leadership within the police force upholds professional standard,</w:t>
      </w:r>
      <w:r w:rsidRPr="00584154">
        <w:rPr>
          <w:sz w:val="24"/>
          <w:szCs w:val="24"/>
        </w:rPr>
        <w:t xml:space="preserve"> fosters a positive work environment, builds community trust, manages </w:t>
      </w:r>
      <w:r>
        <w:rPr>
          <w:sz w:val="24"/>
          <w:szCs w:val="24"/>
        </w:rPr>
        <w:t>organisational</w:t>
      </w:r>
      <w:r w:rsidRPr="00584154">
        <w:rPr>
          <w:sz w:val="24"/>
          <w:szCs w:val="24"/>
        </w:rPr>
        <w:t xml:space="preserve"> stress and encourages innovation and creativity</w:t>
      </w:r>
      <w:r>
        <w:rPr>
          <w:sz w:val="24"/>
          <w:szCs w:val="24"/>
        </w:rPr>
        <w:t xml:space="preserve"> (</w:t>
      </w:r>
      <w:r w:rsidRPr="00584154">
        <w:rPr>
          <w:sz w:val="24"/>
          <w:szCs w:val="24"/>
        </w:rPr>
        <w:t>Rizvi. H. (2024)</w:t>
      </w:r>
      <w:r>
        <w:rPr>
          <w:sz w:val="24"/>
          <w:szCs w:val="24"/>
        </w:rPr>
        <w:t xml:space="preserve"> </w:t>
      </w:r>
      <w:r w:rsidRPr="00584154">
        <w:rPr>
          <w:sz w:val="24"/>
          <w:szCs w:val="24"/>
        </w:rPr>
        <w:t>Schafer, J.A. (2010)</w:t>
      </w:r>
      <w:r w:rsidRPr="00584154">
        <w:rPr>
          <w:sz w:val="24"/>
          <w:szCs w:val="24"/>
        </w:rPr>
        <w:t xml:space="preserve"> </w:t>
      </w:r>
      <w:r>
        <w:rPr>
          <w:sz w:val="24"/>
          <w:szCs w:val="24"/>
        </w:rPr>
        <w:t xml:space="preserve">states that poor leadership within the context of policing </w:t>
      </w:r>
      <w:r w:rsidR="00646914">
        <w:rPr>
          <w:sz w:val="24"/>
          <w:szCs w:val="24"/>
        </w:rPr>
        <w:t>can have a negative effect on a team as a whole as team leader with poor work ethic promotes poor work ethic with another member of a team</w:t>
      </w:r>
      <w:r w:rsidR="0099103B">
        <w:rPr>
          <w:sz w:val="24"/>
          <w:szCs w:val="24"/>
        </w:rPr>
        <w:t>, these actions do not align with those that police are instructed to follow that have been set out in policy and procedure.</w:t>
      </w:r>
    </w:p>
    <w:p w14:paraId="2BADE473" w14:textId="77777777" w:rsidR="007D344A" w:rsidRDefault="007D344A" w:rsidP="00340E9A">
      <w:pPr>
        <w:ind w:right="237"/>
        <w:jc w:val="both"/>
        <w:rPr>
          <w:sz w:val="24"/>
          <w:szCs w:val="24"/>
        </w:rPr>
      </w:pPr>
    </w:p>
    <w:p w14:paraId="3D77413F" w14:textId="77777777" w:rsidR="00E64037" w:rsidRDefault="00E64037" w:rsidP="00340E9A">
      <w:pPr>
        <w:ind w:right="237"/>
        <w:jc w:val="both"/>
        <w:rPr>
          <w:sz w:val="24"/>
          <w:szCs w:val="24"/>
        </w:rPr>
      </w:pPr>
    </w:p>
    <w:p w14:paraId="0B221BAC" w14:textId="5118675B" w:rsidR="00E64037" w:rsidRPr="00270EEB" w:rsidRDefault="00E64037" w:rsidP="00340E9A">
      <w:pPr>
        <w:ind w:right="237"/>
        <w:jc w:val="both"/>
        <w:rPr>
          <w:sz w:val="24"/>
          <w:szCs w:val="24"/>
        </w:rPr>
      </w:pPr>
      <w:r>
        <w:rPr>
          <w:sz w:val="24"/>
          <w:szCs w:val="24"/>
        </w:rPr>
        <w:t xml:space="preserve">Team cohesion </w:t>
      </w:r>
      <w:r w:rsidR="00840C6E">
        <w:rPr>
          <w:sz w:val="24"/>
          <w:szCs w:val="24"/>
        </w:rPr>
        <w:t>refers</w:t>
      </w:r>
      <w:r>
        <w:rPr>
          <w:sz w:val="24"/>
          <w:szCs w:val="24"/>
        </w:rPr>
        <w:t xml:space="preserve"> to </w:t>
      </w:r>
      <w:r w:rsidR="00840C6E" w:rsidRPr="00840C6E">
        <w:rPr>
          <w:sz w:val="24"/>
          <w:szCs w:val="24"/>
        </w:rPr>
        <w:t xml:space="preserve">the degree of connectivity and solidarity among members of a team. It encompasses the shared commitment towards achieving common objectives, mutual trust, and the ability to work cohesively towards collective goals. Cohesion in a </w:t>
      </w:r>
      <w:r w:rsidR="00840C6E" w:rsidRPr="00840C6E">
        <w:rPr>
          <w:sz w:val="24"/>
          <w:szCs w:val="24"/>
        </w:rPr>
        <w:t>team manifest</w:t>
      </w:r>
      <w:r w:rsidR="00840C6E" w:rsidRPr="00840C6E">
        <w:rPr>
          <w:sz w:val="24"/>
          <w:szCs w:val="24"/>
        </w:rPr>
        <w:t xml:space="preserve"> through interpersonal bonds, shared values, and a sense of belongingness among team members.</w:t>
      </w:r>
      <w:r w:rsidR="00840C6E">
        <w:rPr>
          <w:sz w:val="24"/>
          <w:szCs w:val="24"/>
        </w:rPr>
        <w:t xml:space="preserve"> (</w:t>
      </w:r>
      <w:r w:rsidR="00840C6E" w:rsidRPr="00840C6E">
        <w:rPr>
          <w:sz w:val="24"/>
          <w:szCs w:val="24"/>
        </w:rPr>
        <w:t>HR Lineup (2024)</w:t>
      </w:r>
    </w:p>
    <w:p w14:paraId="042DA0D7" w14:textId="77777777" w:rsidR="00025650" w:rsidRPr="00270EEB" w:rsidRDefault="00025650" w:rsidP="00340E9A">
      <w:pPr>
        <w:ind w:right="237"/>
        <w:jc w:val="both"/>
        <w:rPr>
          <w:sz w:val="24"/>
          <w:szCs w:val="24"/>
        </w:rPr>
      </w:pPr>
    </w:p>
    <w:p w14:paraId="65800057" w14:textId="4C84B52C" w:rsidR="00025650" w:rsidRDefault="00840C6E" w:rsidP="00340E9A">
      <w:pPr>
        <w:ind w:right="237"/>
        <w:jc w:val="both"/>
        <w:rPr>
          <w:sz w:val="24"/>
          <w:szCs w:val="24"/>
        </w:rPr>
      </w:pPr>
      <w:r>
        <w:rPr>
          <w:sz w:val="24"/>
          <w:szCs w:val="24"/>
        </w:rPr>
        <w:t xml:space="preserve">In 2002 Patrik Lencioni developed </w:t>
      </w:r>
      <w:r w:rsidR="0066492A">
        <w:rPr>
          <w:sz w:val="24"/>
          <w:szCs w:val="24"/>
        </w:rPr>
        <w:t>a model detailing “The five dysfunctions of a team” (</w:t>
      </w:r>
      <w:r w:rsidR="0066492A" w:rsidRPr="0066492A">
        <w:rPr>
          <w:sz w:val="24"/>
          <w:szCs w:val="24"/>
        </w:rPr>
        <w:t>Bitesize Learning (2024)</w:t>
      </w:r>
      <w:r w:rsidR="0066492A">
        <w:rPr>
          <w:sz w:val="24"/>
          <w:szCs w:val="24"/>
        </w:rPr>
        <w:t xml:space="preserve"> The model explains fundamental causes of organisational politics and team failure</w:t>
      </w:r>
      <w:r w:rsidR="007D344A">
        <w:rPr>
          <w:sz w:val="24"/>
          <w:szCs w:val="24"/>
        </w:rPr>
        <w:t xml:space="preserve"> and explains causes of inter- personal </w:t>
      </w:r>
      <w:r w:rsidR="00646914">
        <w:rPr>
          <w:sz w:val="24"/>
          <w:szCs w:val="24"/>
        </w:rPr>
        <w:t>conflict</w:t>
      </w:r>
      <w:r w:rsidR="0066492A">
        <w:rPr>
          <w:sz w:val="24"/>
          <w:szCs w:val="24"/>
        </w:rPr>
        <w:t>. The five dysfunctions are absence of trust, fear of conflict, lack of commitment, avoidance of accountability and inattention to results.</w:t>
      </w:r>
    </w:p>
    <w:p w14:paraId="7E8384E7" w14:textId="77777777" w:rsidR="0066492A" w:rsidRDefault="0066492A" w:rsidP="00340E9A">
      <w:pPr>
        <w:ind w:right="237"/>
        <w:jc w:val="both"/>
        <w:rPr>
          <w:sz w:val="24"/>
          <w:szCs w:val="24"/>
        </w:rPr>
      </w:pPr>
    </w:p>
    <w:p w14:paraId="733B6707" w14:textId="6B9E27B1" w:rsidR="0066492A" w:rsidRDefault="0066492A" w:rsidP="00340E9A">
      <w:pPr>
        <w:ind w:right="237"/>
        <w:jc w:val="both"/>
        <w:rPr>
          <w:sz w:val="24"/>
          <w:szCs w:val="24"/>
        </w:rPr>
      </w:pPr>
      <w:r>
        <w:rPr>
          <w:sz w:val="24"/>
          <w:szCs w:val="24"/>
        </w:rPr>
        <w:t xml:space="preserve">Absence of trust determines that teams that lack trust conceal weakness and mistakes and are overall reluctant to help, within the context of policing this is </w:t>
      </w:r>
      <w:r w:rsidR="00C81876">
        <w:rPr>
          <w:sz w:val="24"/>
          <w:szCs w:val="24"/>
        </w:rPr>
        <w:t>detrimental</w:t>
      </w:r>
      <w:r>
        <w:rPr>
          <w:sz w:val="24"/>
          <w:szCs w:val="24"/>
        </w:rPr>
        <w:t xml:space="preserve"> </w:t>
      </w:r>
      <w:r w:rsidR="00C81876">
        <w:rPr>
          <w:sz w:val="24"/>
          <w:szCs w:val="24"/>
        </w:rPr>
        <w:t>as officers rely on one another on a day-to-day basis</w:t>
      </w:r>
      <w:r w:rsidR="008A0571">
        <w:rPr>
          <w:sz w:val="24"/>
          <w:szCs w:val="24"/>
        </w:rPr>
        <w:t>, this stage can be affected by factors such as organisational culture</w:t>
      </w:r>
    </w:p>
    <w:p w14:paraId="7B452D6E" w14:textId="77777777" w:rsidR="00C81876" w:rsidRDefault="00C81876" w:rsidP="00340E9A">
      <w:pPr>
        <w:ind w:right="237"/>
        <w:jc w:val="both"/>
        <w:rPr>
          <w:sz w:val="24"/>
          <w:szCs w:val="24"/>
        </w:rPr>
      </w:pPr>
    </w:p>
    <w:p w14:paraId="1B5D63CE" w14:textId="7141276C" w:rsidR="0066492A" w:rsidRDefault="00C81876" w:rsidP="00340E9A">
      <w:pPr>
        <w:ind w:right="237"/>
        <w:jc w:val="both"/>
        <w:rPr>
          <w:sz w:val="24"/>
          <w:szCs w:val="24"/>
        </w:rPr>
      </w:pPr>
      <w:r>
        <w:rPr>
          <w:sz w:val="24"/>
          <w:szCs w:val="24"/>
        </w:rPr>
        <w:t>Fear of conflict refers to the idea teams that lack trust fear conflict and are often more reluctant to discuss, share perspectives ad ideas</w:t>
      </w:r>
      <w:r w:rsidR="008A0571">
        <w:rPr>
          <w:sz w:val="24"/>
          <w:szCs w:val="24"/>
        </w:rPr>
        <w:t>, solutions to this are to identify conflict at an early stage</w:t>
      </w:r>
    </w:p>
    <w:p w14:paraId="0EB27EF9" w14:textId="77777777" w:rsidR="008A0571" w:rsidRDefault="008A0571" w:rsidP="00340E9A">
      <w:pPr>
        <w:ind w:right="237"/>
        <w:jc w:val="both"/>
        <w:rPr>
          <w:sz w:val="24"/>
          <w:szCs w:val="24"/>
        </w:rPr>
      </w:pPr>
    </w:p>
    <w:p w14:paraId="3ECFE6C7" w14:textId="1EA29E6A" w:rsidR="008A0571" w:rsidRDefault="008A0571" w:rsidP="00340E9A">
      <w:pPr>
        <w:ind w:right="237"/>
        <w:jc w:val="both"/>
        <w:rPr>
          <w:sz w:val="24"/>
          <w:szCs w:val="24"/>
        </w:rPr>
      </w:pPr>
      <w:r>
        <w:rPr>
          <w:sz w:val="24"/>
          <w:szCs w:val="24"/>
        </w:rPr>
        <w:t xml:space="preserve">Lack of communication refers to teams </w:t>
      </w:r>
      <w:r w:rsidR="005F6367">
        <w:rPr>
          <w:sz w:val="24"/>
          <w:szCs w:val="24"/>
        </w:rPr>
        <w:t>struggling to engage in open discussion due to fear of conflict whereby team members feel their opinions and ideas are not valid by other members of the team, Tolston et al</w:t>
      </w:r>
      <w:r w:rsidR="00D93379">
        <w:rPr>
          <w:sz w:val="24"/>
          <w:szCs w:val="24"/>
        </w:rPr>
        <w:t xml:space="preserve"> (2017)</w:t>
      </w:r>
      <w:r w:rsidR="005F6367">
        <w:rPr>
          <w:sz w:val="24"/>
          <w:szCs w:val="24"/>
        </w:rPr>
        <w:t xml:space="preserve"> focused-on dynamics of </w:t>
      </w:r>
      <w:r w:rsidR="00D93379">
        <w:rPr>
          <w:sz w:val="24"/>
          <w:szCs w:val="24"/>
        </w:rPr>
        <w:t>team’s</w:t>
      </w:r>
      <w:r w:rsidR="005F6367">
        <w:rPr>
          <w:sz w:val="24"/>
          <w:szCs w:val="24"/>
        </w:rPr>
        <w:t xml:space="preserve"> communication patterns within engineering and computer science and </w:t>
      </w:r>
      <w:r w:rsidR="00D93379">
        <w:rPr>
          <w:sz w:val="24"/>
          <w:szCs w:val="24"/>
        </w:rPr>
        <w:t>saw the benefits of communication when structing concepts within a team.</w:t>
      </w:r>
    </w:p>
    <w:p w14:paraId="690BC7C7" w14:textId="77777777" w:rsidR="008A0571" w:rsidRDefault="008A0571" w:rsidP="00340E9A">
      <w:pPr>
        <w:ind w:right="237"/>
        <w:jc w:val="both"/>
        <w:rPr>
          <w:sz w:val="24"/>
          <w:szCs w:val="24"/>
        </w:rPr>
      </w:pPr>
    </w:p>
    <w:p w14:paraId="460EDD5E" w14:textId="0B87F6E5" w:rsidR="00C81876" w:rsidRDefault="00D93379" w:rsidP="00340E9A">
      <w:pPr>
        <w:ind w:right="237"/>
        <w:jc w:val="both"/>
        <w:rPr>
          <w:sz w:val="24"/>
          <w:szCs w:val="24"/>
        </w:rPr>
      </w:pPr>
      <w:r>
        <w:rPr>
          <w:sz w:val="24"/>
          <w:szCs w:val="24"/>
        </w:rPr>
        <w:t xml:space="preserve">Avoidance of accountability refers to idea if a person is not directly linked to an achievement the person will not feel accountable for achieving it, this can lead to </w:t>
      </w:r>
      <w:r w:rsidRPr="005B1CF8">
        <w:rPr>
          <w:sz w:val="24"/>
          <w:szCs w:val="24"/>
        </w:rPr>
        <w:t>inter-personal conflict</w:t>
      </w:r>
      <w:r>
        <w:rPr>
          <w:sz w:val="24"/>
          <w:szCs w:val="24"/>
        </w:rPr>
        <w:t xml:space="preserve"> and negative competition within a team. Surveys have revealed that competition can lead to unnecessary stress and can lead to negativity towards competing team members (</w:t>
      </w:r>
      <w:r w:rsidRPr="00D93379">
        <w:rPr>
          <w:sz w:val="24"/>
          <w:szCs w:val="24"/>
        </w:rPr>
        <w:t>Tucker, J. (2022)</w:t>
      </w:r>
    </w:p>
    <w:p w14:paraId="13DFF797" w14:textId="77777777" w:rsidR="00D93379" w:rsidRDefault="00D93379" w:rsidP="00340E9A">
      <w:pPr>
        <w:ind w:right="237"/>
        <w:jc w:val="both"/>
        <w:rPr>
          <w:sz w:val="24"/>
          <w:szCs w:val="24"/>
        </w:rPr>
      </w:pPr>
    </w:p>
    <w:p w14:paraId="52C2A2A4" w14:textId="11CE25B8" w:rsidR="00C81876" w:rsidRDefault="007D344A" w:rsidP="00340E9A">
      <w:pPr>
        <w:ind w:right="237"/>
        <w:jc w:val="both"/>
        <w:rPr>
          <w:sz w:val="24"/>
          <w:szCs w:val="24"/>
        </w:rPr>
      </w:pPr>
      <w:r>
        <w:rPr>
          <w:sz w:val="24"/>
          <w:szCs w:val="24"/>
        </w:rPr>
        <w:t xml:space="preserve">Inattention to results refers to the idea </w:t>
      </w:r>
      <w:r w:rsidRPr="007D344A">
        <w:rPr>
          <w:sz w:val="24"/>
          <w:szCs w:val="24"/>
        </w:rPr>
        <w:t>Team members who are not held accountable for their contributions are more likely to become distracted and focus on individual goals instead of collective success.</w:t>
      </w:r>
    </w:p>
    <w:p w14:paraId="7C2C5049" w14:textId="77777777" w:rsidR="007D344A" w:rsidRDefault="007D344A" w:rsidP="00340E9A">
      <w:pPr>
        <w:ind w:right="237"/>
        <w:jc w:val="both"/>
        <w:rPr>
          <w:sz w:val="24"/>
          <w:szCs w:val="24"/>
        </w:rPr>
      </w:pPr>
    </w:p>
    <w:p w14:paraId="484AE439" w14:textId="53644268" w:rsidR="00E32F79" w:rsidRPr="0046204E" w:rsidRDefault="007D344A" w:rsidP="00E32F79">
      <w:pPr>
        <w:ind w:right="237"/>
        <w:jc w:val="both"/>
        <w:rPr>
          <w:sz w:val="24"/>
          <w:szCs w:val="24"/>
        </w:rPr>
      </w:pPr>
      <w:r>
        <w:rPr>
          <w:sz w:val="24"/>
          <w:szCs w:val="24"/>
        </w:rPr>
        <w:t>This model can be used within the context of policing</w:t>
      </w:r>
      <w:r w:rsidR="00E32F79">
        <w:rPr>
          <w:sz w:val="24"/>
          <w:szCs w:val="24"/>
        </w:rPr>
        <w:t xml:space="preserve"> as </w:t>
      </w:r>
      <w:r>
        <w:rPr>
          <w:sz w:val="24"/>
          <w:szCs w:val="24"/>
        </w:rPr>
        <w:t xml:space="preserve">the priority of </w:t>
      </w:r>
      <w:r w:rsidR="00E32F79">
        <w:rPr>
          <w:sz w:val="24"/>
          <w:szCs w:val="24"/>
        </w:rPr>
        <w:t xml:space="preserve">police </w:t>
      </w:r>
      <w:r>
        <w:rPr>
          <w:sz w:val="24"/>
          <w:szCs w:val="24"/>
        </w:rPr>
        <w:t>i</w:t>
      </w:r>
      <w:r>
        <w:rPr>
          <w:sz w:val="24"/>
          <w:szCs w:val="24"/>
        </w:rPr>
        <w:t>s</w:t>
      </w:r>
      <w:r>
        <w:rPr>
          <w:sz w:val="24"/>
          <w:szCs w:val="24"/>
        </w:rPr>
        <w:t xml:space="preserve"> the prevention and detection of crime and the criminal justice system</w:t>
      </w:r>
      <w:r>
        <w:rPr>
          <w:sz w:val="24"/>
          <w:szCs w:val="24"/>
        </w:rPr>
        <w:t xml:space="preserve"> and act in the </w:t>
      </w:r>
      <w:r>
        <w:rPr>
          <w:sz w:val="24"/>
          <w:szCs w:val="24"/>
        </w:rPr>
        <w:lastRenderedPageBreak/>
        <w:t>interest of the public, both trust and accountability are an essential part of the code of ethics and should be consider not only in the context of dealing with the communicate but when interacting with members of teams</w:t>
      </w:r>
      <w:r w:rsidR="00E32F79">
        <w:rPr>
          <w:sz w:val="24"/>
          <w:szCs w:val="24"/>
        </w:rPr>
        <w:t xml:space="preserve">. Officers should continuously call back to powers and policy such as PACE and the code of ethics when interacting with members of a team, the most relevant principles when considering teamwork are </w:t>
      </w:r>
      <w:r w:rsidR="00E32F79" w:rsidRPr="0046204E">
        <w:rPr>
          <w:sz w:val="24"/>
          <w:szCs w:val="24"/>
        </w:rPr>
        <w:t>Honesty and integrity</w:t>
      </w:r>
      <w:r w:rsidR="00E32F79">
        <w:rPr>
          <w:sz w:val="24"/>
          <w:szCs w:val="24"/>
        </w:rPr>
        <w:t xml:space="preserve"> and </w:t>
      </w:r>
      <w:r w:rsidR="00E32F79" w:rsidRPr="0046204E">
        <w:rPr>
          <w:sz w:val="24"/>
          <w:szCs w:val="24"/>
        </w:rPr>
        <w:t>Authority, respect and courtesy</w:t>
      </w:r>
      <w:r w:rsidR="00E32F79">
        <w:rPr>
          <w:sz w:val="24"/>
          <w:szCs w:val="24"/>
        </w:rPr>
        <w:t>, officers’ actions should always be in line with these principles.</w:t>
      </w:r>
    </w:p>
    <w:p w14:paraId="734FCAA6" w14:textId="7C2248E1" w:rsidR="00646914" w:rsidRDefault="00646914" w:rsidP="00340E9A">
      <w:pPr>
        <w:ind w:right="237"/>
        <w:jc w:val="both"/>
        <w:rPr>
          <w:sz w:val="24"/>
          <w:szCs w:val="24"/>
        </w:rPr>
      </w:pPr>
    </w:p>
    <w:p w14:paraId="3DC5142A" w14:textId="77777777" w:rsidR="00646914" w:rsidRDefault="00646914" w:rsidP="00340E9A">
      <w:pPr>
        <w:ind w:right="237"/>
        <w:jc w:val="both"/>
        <w:rPr>
          <w:sz w:val="24"/>
          <w:szCs w:val="24"/>
        </w:rPr>
      </w:pPr>
    </w:p>
    <w:p w14:paraId="12BF6A61" w14:textId="4728BF73" w:rsidR="00C81876" w:rsidRDefault="00391FD3" w:rsidP="00340E9A">
      <w:pPr>
        <w:ind w:right="237"/>
        <w:jc w:val="both"/>
        <w:rPr>
          <w:sz w:val="24"/>
          <w:szCs w:val="24"/>
        </w:rPr>
      </w:pPr>
      <w:r>
        <w:rPr>
          <w:sz w:val="24"/>
          <w:szCs w:val="24"/>
        </w:rPr>
        <w:t xml:space="preserve">Although leadership within the context of policing is vital to having a successful team choosing to use a method of leadership that is more related to team-based structure rather than a system of hierarchy can be beneficial. </w:t>
      </w:r>
      <w:r w:rsidRPr="00391FD3">
        <w:rPr>
          <w:sz w:val="24"/>
          <w:szCs w:val="24"/>
        </w:rPr>
        <w:t>Schwartz</w:t>
      </w:r>
      <w:r>
        <w:rPr>
          <w:sz w:val="24"/>
          <w:szCs w:val="24"/>
        </w:rPr>
        <w:t xml:space="preserve"> et al (2019) found that organisations that have adopted this model have seen a 53% increase in performance, teams within the police should not </w:t>
      </w:r>
      <w:r w:rsidR="00E32F79">
        <w:rPr>
          <w:sz w:val="24"/>
          <w:szCs w:val="24"/>
        </w:rPr>
        <w:t>solely</w:t>
      </w:r>
      <w:r>
        <w:rPr>
          <w:sz w:val="24"/>
          <w:szCs w:val="24"/>
        </w:rPr>
        <w:t xml:space="preserve"> </w:t>
      </w:r>
      <w:r w:rsidR="00E32F79">
        <w:rPr>
          <w:sz w:val="24"/>
          <w:szCs w:val="24"/>
        </w:rPr>
        <w:t>rely</w:t>
      </w:r>
      <w:r>
        <w:rPr>
          <w:sz w:val="24"/>
          <w:szCs w:val="24"/>
        </w:rPr>
        <w:t xml:space="preserve"> on the leadership and </w:t>
      </w:r>
      <w:r w:rsidR="00E32F79">
        <w:rPr>
          <w:sz w:val="24"/>
          <w:szCs w:val="24"/>
        </w:rPr>
        <w:t>supervision</w:t>
      </w:r>
      <w:r>
        <w:rPr>
          <w:sz w:val="24"/>
          <w:szCs w:val="24"/>
        </w:rPr>
        <w:t xml:space="preserve"> of officer the rank of </w:t>
      </w:r>
      <w:r w:rsidR="00E32F79">
        <w:rPr>
          <w:sz w:val="24"/>
          <w:szCs w:val="24"/>
        </w:rPr>
        <w:t>sergeant</w:t>
      </w:r>
      <w:r>
        <w:rPr>
          <w:sz w:val="24"/>
          <w:szCs w:val="24"/>
        </w:rPr>
        <w:t xml:space="preserve"> or above and should conduct themselves in a manner that they is in line with police and procedure, if this method of team dynamic is </w:t>
      </w:r>
      <w:r w:rsidR="00E32F79">
        <w:rPr>
          <w:sz w:val="24"/>
          <w:szCs w:val="24"/>
        </w:rPr>
        <w:t>used many teams with the police force are likely to see an increase in positive figures such as more detection rates and a decrease in crime.</w:t>
      </w:r>
    </w:p>
    <w:p w14:paraId="6278C853" w14:textId="77777777" w:rsidR="00E32F79" w:rsidRDefault="00E32F79" w:rsidP="00340E9A">
      <w:pPr>
        <w:ind w:right="237"/>
        <w:jc w:val="both"/>
        <w:rPr>
          <w:sz w:val="24"/>
          <w:szCs w:val="24"/>
        </w:rPr>
      </w:pPr>
    </w:p>
    <w:p w14:paraId="6CF9C943" w14:textId="77777777" w:rsidR="00E32F79" w:rsidRDefault="00E32F79" w:rsidP="00340E9A">
      <w:pPr>
        <w:ind w:right="237"/>
        <w:jc w:val="both"/>
        <w:rPr>
          <w:sz w:val="24"/>
          <w:szCs w:val="24"/>
        </w:rPr>
      </w:pPr>
    </w:p>
    <w:p w14:paraId="4E43BC08" w14:textId="3AB0F220" w:rsidR="00E32F79" w:rsidRDefault="00E32F79" w:rsidP="00340E9A">
      <w:pPr>
        <w:ind w:right="237"/>
        <w:jc w:val="both"/>
        <w:rPr>
          <w:sz w:val="24"/>
          <w:szCs w:val="24"/>
        </w:rPr>
      </w:pPr>
      <w:r>
        <w:rPr>
          <w:sz w:val="24"/>
          <w:szCs w:val="24"/>
        </w:rPr>
        <w:t xml:space="preserve">To conclude, </w:t>
      </w:r>
      <w:r w:rsidR="0099103B">
        <w:rPr>
          <w:sz w:val="24"/>
          <w:szCs w:val="24"/>
        </w:rPr>
        <w:t>teamwork</w:t>
      </w:r>
      <w:r>
        <w:rPr>
          <w:sz w:val="24"/>
          <w:szCs w:val="24"/>
        </w:rPr>
        <w:t xml:space="preserve"> plays a crucial role in determining the success</w:t>
      </w:r>
      <w:r w:rsidR="0099103B">
        <w:rPr>
          <w:sz w:val="24"/>
          <w:szCs w:val="24"/>
        </w:rPr>
        <w:t xml:space="preserve">fulness of a policing team whilst completing the execution of their duties. Models such as that created by Dan Hogan detail factors that can increase the effectiveness of a team and the importance of effective teamwork, whereas other models such as that created by </w:t>
      </w:r>
      <w:r w:rsidR="0099103B">
        <w:rPr>
          <w:sz w:val="24"/>
          <w:szCs w:val="24"/>
        </w:rPr>
        <w:t>Patrik Lencioni</w:t>
      </w:r>
      <w:r w:rsidR="0099103B">
        <w:rPr>
          <w:sz w:val="24"/>
          <w:szCs w:val="24"/>
        </w:rPr>
        <w:t xml:space="preserve"> detail the detrimental factors that interpersonal conflict can have on a team and factors that increase inter-personal conflict. Factors such as poor leadership and organisational culture have shown to impact the effectiveness of a policing team and are still major negative factors within policing. However, promoting </w:t>
      </w:r>
      <w:r w:rsidR="00921FBD">
        <w:rPr>
          <w:sz w:val="24"/>
          <w:szCs w:val="24"/>
        </w:rPr>
        <w:t>team-based</w:t>
      </w:r>
      <w:r w:rsidR="0099103B">
        <w:rPr>
          <w:sz w:val="24"/>
          <w:szCs w:val="24"/>
        </w:rPr>
        <w:t xml:space="preserve"> methods and promoting a safe </w:t>
      </w:r>
      <w:r w:rsidR="001727CD">
        <w:rPr>
          <w:sz w:val="24"/>
          <w:szCs w:val="24"/>
        </w:rPr>
        <w:t>workplace</w:t>
      </w:r>
      <w:r w:rsidR="0099103B">
        <w:rPr>
          <w:sz w:val="24"/>
          <w:szCs w:val="24"/>
        </w:rPr>
        <w:t xml:space="preserve"> that following policy and procedure such as the code of ethics and PACE can lead to an effective policing workforce, more action must be taken by senior officers within police forces to ensure that all officers are promoting good teamwork and work effect and that negative factors are dealt with in an appropriate manner.</w:t>
      </w:r>
    </w:p>
    <w:p w14:paraId="3D4D505F" w14:textId="77777777" w:rsidR="0066492A" w:rsidRPr="00270EEB" w:rsidRDefault="0066492A"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5533132D" w:rsidR="00025650" w:rsidRPr="00270EEB" w:rsidRDefault="0099103B" w:rsidP="00340E9A">
      <w:pPr>
        <w:ind w:right="237"/>
        <w:jc w:val="both"/>
        <w:rPr>
          <w:sz w:val="24"/>
          <w:szCs w:val="24"/>
        </w:rPr>
      </w:pPr>
      <w:r>
        <w:rPr>
          <w:sz w:val="24"/>
          <w:szCs w:val="24"/>
        </w:rPr>
        <w:t>Word count: 161</w:t>
      </w:r>
      <w:r w:rsidR="001727CD">
        <w:rPr>
          <w:sz w:val="24"/>
          <w:szCs w:val="24"/>
        </w:rPr>
        <w:t>0</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6C3816EB" w:rsidR="00025650" w:rsidRDefault="003C1AFA" w:rsidP="00340E9A">
      <w:pPr>
        <w:ind w:right="237"/>
        <w:jc w:val="both"/>
        <w:rPr>
          <w:sz w:val="24"/>
          <w:szCs w:val="24"/>
        </w:rPr>
      </w:pPr>
      <w:r>
        <w:rPr>
          <w:sz w:val="24"/>
          <w:szCs w:val="24"/>
        </w:rPr>
        <w:t>The</w:t>
      </w:r>
      <w:r w:rsidR="00807B5D">
        <w:rPr>
          <w:sz w:val="24"/>
          <w:szCs w:val="24"/>
        </w:rPr>
        <w:t xml:space="preserve"> use of roads in criminal activity has caused a steady increase in crim</w:t>
      </w:r>
      <w:r>
        <w:rPr>
          <w:sz w:val="24"/>
          <w:szCs w:val="24"/>
        </w:rPr>
        <w:t>e rates</w:t>
      </w:r>
      <w:r w:rsidR="001F20E8">
        <w:rPr>
          <w:sz w:val="24"/>
          <w:szCs w:val="24"/>
        </w:rPr>
        <w:t xml:space="preserve">, the use of roads spans from minor traffic offences to crimes involving </w:t>
      </w:r>
      <w:r w:rsidR="00F20201">
        <w:rPr>
          <w:sz w:val="24"/>
          <w:szCs w:val="24"/>
        </w:rPr>
        <w:t xml:space="preserve">organised </w:t>
      </w:r>
      <w:r w:rsidR="002E1C58">
        <w:rPr>
          <w:sz w:val="24"/>
          <w:szCs w:val="24"/>
        </w:rPr>
        <w:t>crime</w:t>
      </w:r>
      <w:r w:rsidR="00F20201">
        <w:rPr>
          <w:sz w:val="24"/>
          <w:szCs w:val="24"/>
        </w:rPr>
        <w:t xml:space="preserve"> gangs</w:t>
      </w:r>
      <w:r w:rsidR="009F7A5B">
        <w:rPr>
          <w:sz w:val="24"/>
          <w:szCs w:val="24"/>
        </w:rPr>
        <w:t xml:space="preserve">, some of these crimes include </w:t>
      </w:r>
      <w:r w:rsidR="009F7A5B">
        <w:rPr>
          <w:sz w:val="24"/>
          <w:szCs w:val="24"/>
        </w:rPr>
        <w:t>d</w:t>
      </w:r>
      <w:r w:rsidR="009F7A5B" w:rsidRPr="00AD4DB4">
        <w:rPr>
          <w:sz w:val="24"/>
          <w:szCs w:val="24"/>
        </w:rPr>
        <w:t>rug smuggling</w:t>
      </w:r>
      <w:r w:rsidR="009F7A5B">
        <w:rPr>
          <w:sz w:val="24"/>
          <w:szCs w:val="24"/>
        </w:rPr>
        <w:t>, h</w:t>
      </w:r>
      <w:r w:rsidR="009F7A5B" w:rsidRPr="00AD4DB4">
        <w:rPr>
          <w:sz w:val="24"/>
          <w:szCs w:val="24"/>
        </w:rPr>
        <w:t>uman trafficking</w:t>
      </w:r>
      <w:r w:rsidR="009F7A5B">
        <w:rPr>
          <w:sz w:val="24"/>
          <w:szCs w:val="24"/>
        </w:rPr>
        <w:t>, c</w:t>
      </w:r>
      <w:r w:rsidR="009F7A5B" w:rsidRPr="00AD4DB4">
        <w:rPr>
          <w:sz w:val="24"/>
          <w:szCs w:val="24"/>
        </w:rPr>
        <w:t>hild sexual exploitation</w:t>
      </w:r>
      <w:r w:rsidR="009F7A5B">
        <w:rPr>
          <w:sz w:val="24"/>
          <w:szCs w:val="24"/>
        </w:rPr>
        <w:t>, c</w:t>
      </w:r>
      <w:r w:rsidR="009F7A5B" w:rsidRPr="00AD4DB4">
        <w:rPr>
          <w:sz w:val="24"/>
          <w:szCs w:val="24"/>
        </w:rPr>
        <w:t>ounterfeit good</w:t>
      </w:r>
      <w:r w:rsidR="009F7A5B">
        <w:rPr>
          <w:sz w:val="24"/>
          <w:szCs w:val="24"/>
        </w:rPr>
        <w:t xml:space="preserve"> county lines</w:t>
      </w:r>
      <w:r w:rsidR="00205098">
        <w:rPr>
          <w:sz w:val="24"/>
          <w:szCs w:val="24"/>
        </w:rPr>
        <w:t xml:space="preserve">. The disruption of these more prevalent offense is a </w:t>
      </w:r>
      <w:r w:rsidR="001743C9">
        <w:rPr>
          <w:sz w:val="24"/>
          <w:szCs w:val="24"/>
        </w:rPr>
        <w:t>priority</w:t>
      </w:r>
      <w:r w:rsidR="00205098">
        <w:rPr>
          <w:sz w:val="24"/>
          <w:szCs w:val="24"/>
        </w:rPr>
        <w:t xml:space="preserve"> of all </w:t>
      </w:r>
      <w:r w:rsidR="001743C9">
        <w:rPr>
          <w:sz w:val="24"/>
          <w:szCs w:val="24"/>
        </w:rPr>
        <w:t>police</w:t>
      </w:r>
      <w:r w:rsidR="00205098">
        <w:rPr>
          <w:sz w:val="24"/>
          <w:szCs w:val="24"/>
        </w:rPr>
        <w:t xml:space="preserve"> forces within the United Kingdom</w:t>
      </w:r>
      <w:r w:rsidR="00D95AC9">
        <w:rPr>
          <w:sz w:val="24"/>
          <w:szCs w:val="24"/>
        </w:rPr>
        <w:t xml:space="preserve">, police forces rely on their use of information and intelligence in the disruption of crime </w:t>
      </w:r>
      <w:r w:rsidR="00F440C3">
        <w:rPr>
          <w:sz w:val="24"/>
          <w:szCs w:val="24"/>
        </w:rPr>
        <w:t xml:space="preserve">and uses systems such </w:t>
      </w:r>
      <w:r w:rsidR="008B3179">
        <w:rPr>
          <w:sz w:val="24"/>
          <w:szCs w:val="24"/>
        </w:rPr>
        <w:t>as automatic number plate recogni</w:t>
      </w:r>
      <w:r w:rsidR="009465F7">
        <w:rPr>
          <w:sz w:val="24"/>
          <w:szCs w:val="24"/>
        </w:rPr>
        <w:t>tion (ANPR)</w:t>
      </w:r>
      <w:r w:rsidR="008C7E09">
        <w:rPr>
          <w:sz w:val="24"/>
          <w:szCs w:val="24"/>
        </w:rPr>
        <w:t xml:space="preserve"> which is a vital investigative resource that plays </w:t>
      </w:r>
      <w:r w:rsidR="00694534">
        <w:rPr>
          <w:sz w:val="24"/>
          <w:szCs w:val="24"/>
        </w:rPr>
        <w:t>an important role when disrupting criminal activity</w:t>
      </w:r>
      <w:r w:rsidR="00EA670F">
        <w:rPr>
          <w:sz w:val="24"/>
          <w:szCs w:val="24"/>
        </w:rPr>
        <w:t xml:space="preserve"> on the roads.</w:t>
      </w:r>
    </w:p>
    <w:p w14:paraId="6A6F044F" w14:textId="77777777" w:rsidR="00EA670F" w:rsidRDefault="00EA670F" w:rsidP="00340E9A">
      <w:pPr>
        <w:ind w:right="237"/>
        <w:jc w:val="both"/>
        <w:rPr>
          <w:sz w:val="24"/>
          <w:szCs w:val="24"/>
        </w:rPr>
      </w:pPr>
    </w:p>
    <w:p w14:paraId="6AD34410" w14:textId="13932788" w:rsidR="00E74EF7" w:rsidRPr="00270EEB" w:rsidRDefault="008321C5" w:rsidP="00E74EF7">
      <w:pPr>
        <w:ind w:right="237"/>
        <w:jc w:val="both"/>
        <w:rPr>
          <w:sz w:val="24"/>
          <w:szCs w:val="24"/>
        </w:rPr>
      </w:pPr>
      <w:r>
        <w:rPr>
          <w:sz w:val="24"/>
          <w:szCs w:val="24"/>
        </w:rPr>
        <w:t xml:space="preserve">The use, collection and development of </w:t>
      </w:r>
      <w:r w:rsidR="0014054B">
        <w:rPr>
          <w:sz w:val="24"/>
          <w:szCs w:val="24"/>
        </w:rPr>
        <w:t xml:space="preserve">information and intelligence has played a vital role in the development of </w:t>
      </w:r>
      <w:r w:rsidR="005A2A64">
        <w:rPr>
          <w:sz w:val="24"/>
          <w:szCs w:val="24"/>
        </w:rPr>
        <w:t>modern-day</w:t>
      </w:r>
      <w:r w:rsidR="0014054B">
        <w:rPr>
          <w:sz w:val="24"/>
          <w:szCs w:val="24"/>
        </w:rPr>
        <w:t xml:space="preserve"> </w:t>
      </w:r>
      <w:r w:rsidR="00E44CA7">
        <w:rPr>
          <w:sz w:val="24"/>
          <w:szCs w:val="24"/>
        </w:rPr>
        <w:t>policing</w:t>
      </w:r>
      <w:r w:rsidR="0014054B">
        <w:rPr>
          <w:sz w:val="24"/>
          <w:szCs w:val="24"/>
        </w:rPr>
        <w:t xml:space="preserve"> </w:t>
      </w:r>
      <w:r w:rsidR="00821166">
        <w:rPr>
          <w:sz w:val="24"/>
          <w:szCs w:val="24"/>
        </w:rPr>
        <w:t>and the disruption of crime.</w:t>
      </w:r>
      <w:r w:rsidR="00F1678A">
        <w:rPr>
          <w:sz w:val="24"/>
          <w:szCs w:val="24"/>
        </w:rPr>
        <w:t xml:space="preserve"> </w:t>
      </w:r>
      <w:r w:rsidR="0056132A">
        <w:rPr>
          <w:sz w:val="24"/>
          <w:szCs w:val="24"/>
        </w:rPr>
        <w:t>Information</w:t>
      </w:r>
      <w:r w:rsidR="00F1678A">
        <w:rPr>
          <w:sz w:val="24"/>
          <w:szCs w:val="24"/>
        </w:rPr>
        <w:t xml:space="preserve"> and intelligence </w:t>
      </w:r>
      <w:r w:rsidR="000665EE">
        <w:rPr>
          <w:sz w:val="24"/>
          <w:szCs w:val="24"/>
        </w:rPr>
        <w:t>refer</w:t>
      </w:r>
      <w:r w:rsidR="0056132A">
        <w:rPr>
          <w:sz w:val="24"/>
          <w:szCs w:val="24"/>
        </w:rPr>
        <w:t xml:space="preserve"> to processes and systems used by police to gather, analysis and utilize date to prevent and respond to crime</w:t>
      </w:r>
      <w:r w:rsidR="001B2F16">
        <w:rPr>
          <w:sz w:val="24"/>
          <w:szCs w:val="24"/>
        </w:rPr>
        <w:t xml:space="preserve"> </w:t>
      </w:r>
      <w:r w:rsidR="001727CD">
        <w:rPr>
          <w:sz w:val="24"/>
          <w:szCs w:val="24"/>
        </w:rPr>
        <w:t>(</w:t>
      </w:r>
      <w:r w:rsidR="001727CD" w:rsidRPr="001727CD">
        <w:rPr>
          <w:sz w:val="24"/>
          <w:szCs w:val="24"/>
        </w:rPr>
        <w:t>College of Policing (2015)</w:t>
      </w:r>
      <w:r w:rsidR="00A02349">
        <w:rPr>
          <w:sz w:val="24"/>
          <w:szCs w:val="24"/>
        </w:rPr>
        <w:t xml:space="preserve">. </w:t>
      </w:r>
      <w:r w:rsidR="00821166">
        <w:rPr>
          <w:sz w:val="24"/>
          <w:szCs w:val="24"/>
        </w:rPr>
        <w:t xml:space="preserve">Intelligence-led policing </w:t>
      </w:r>
      <w:r w:rsidR="005A2A64">
        <w:rPr>
          <w:sz w:val="24"/>
          <w:szCs w:val="24"/>
        </w:rPr>
        <w:t>refers</w:t>
      </w:r>
      <w:r w:rsidR="00821166">
        <w:rPr>
          <w:sz w:val="24"/>
          <w:szCs w:val="24"/>
        </w:rPr>
        <w:t xml:space="preserve"> to a strategical framework that </w:t>
      </w:r>
      <w:r w:rsidR="005A2A64" w:rsidRPr="005A2A64">
        <w:rPr>
          <w:sz w:val="24"/>
          <w:szCs w:val="24"/>
        </w:rPr>
        <w:t>leverages data analytics and criminal intelligence to inform and guide law enforcement operations.</w:t>
      </w:r>
      <w:r w:rsidR="00BA1328">
        <w:rPr>
          <w:sz w:val="24"/>
          <w:szCs w:val="24"/>
        </w:rPr>
        <w:t xml:space="preserve"> (</w:t>
      </w:r>
      <w:hyperlink r:id="rId16" w:history="1">
        <w:r w:rsidR="00BA1328" w:rsidRPr="00BA1328">
          <w:rPr>
            <w:rStyle w:val="Hyperlink"/>
            <w:color w:val="auto"/>
            <w:sz w:val="24"/>
            <w:szCs w:val="24"/>
            <w:u w:val="none"/>
          </w:rPr>
          <w:t>www.blueforcelearning.com</w:t>
        </w:r>
      </w:hyperlink>
      <w:r w:rsidR="00BA1328" w:rsidRPr="00BA1328">
        <w:rPr>
          <w:color w:val="auto"/>
          <w:sz w:val="24"/>
          <w:szCs w:val="24"/>
        </w:rPr>
        <w:t>. (n.d.)</w:t>
      </w:r>
      <w:r w:rsidR="00BA1328">
        <w:rPr>
          <w:color w:val="auto"/>
          <w:sz w:val="24"/>
          <w:szCs w:val="24"/>
        </w:rPr>
        <w:t xml:space="preserve"> </w:t>
      </w:r>
      <w:r w:rsidR="00B13131">
        <w:rPr>
          <w:color w:val="auto"/>
          <w:sz w:val="24"/>
          <w:szCs w:val="24"/>
        </w:rPr>
        <w:t xml:space="preserve">The </w:t>
      </w:r>
      <w:r w:rsidR="0045648E">
        <w:rPr>
          <w:color w:val="auto"/>
          <w:sz w:val="24"/>
          <w:szCs w:val="24"/>
        </w:rPr>
        <w:t>gathering</w:t>
      </w:r>
      <w:r w:rsidR="00B13131">
        <w:rPr>
          <w:color w:val="auto"/>
          <w:sz w:val="24"/>
          <w:szCs w:val="24"/>
        </w:rPr>
        <w:t xml:space="preserve"> and use of information and </w:t>
      </w:r>
      <w:r w:rsidR="0045648E">
        <w:rPr>
          <w:color w:val="auto"/>
          <w:sz w:val="24"/>
          <w:szCs w:val="24"/>
        </w:rPr>
        <w:t>intelligence</w:t>
      </w:r>
      <w:r w:rsidR="00B13131">
        <w:rPr>
          <w:color w:val="auto"/>
          <w:sz w:val="24"/>
          <w:szCs w:val="24"/>
        </w:rPr>
        <w:t xml:space="preserve"> can differ from forces </w:t>
      </w:r>
      <w:r w:rsidR="0045648E">
        <w:rPr>
          <w:color w:val="auto"/>
          <w:sz w:val="24"/>
          <w:szCs w:val="24"/>
        </w:rPr>
        <w:t xml:space="preserve">within the however the intelligence-led model used by </w:t>
      </w:r>
      <w:r w:rsidR="00CD47BA">
        <w:rPr>
          <w:color w:val="auto"/>
          <w:sz w:val="24"/>
          <w:szCs w:val="24"/>
        </w:rPr>
        <w:t>all UK police to gather, evaluate and manage information and intelligence is the national intelligence model (NIM)</w:t>
      </w:r>
      <w:r w:rsidR="00BC2C47">
        <w:rPr>
          <w:color w:val="auto"/>
          <w:sz w:val="24"/>
          <w:szCs w:val="24"/>
        </w:rPr>
        <w:t xml:space="preserve">, NIM helps to ensure effective decision making for all police forces. </w:t>
      </w:r>
      <w:r w:rsidR="000E3069">
        <w:rPr>
          <w:color w:val="auto"/>
          <w:sz w:val="24"/>
          <w:szCs w:val="24"/>
        </w:rPr>
        <w:t>(</w:t>
      </w:r>
      <w:r w:rsidR="00C207B2" w:rsidRPr="00C207B2">
        <w:rPr>
          <w:color w:val="auto"/>
          <w:sz w:val="24"/>
          <w:szCs w:val="24"/>
        </w:rPr>
        <w:t>HMICFRS (2023</w:t>
      </w:r>
      <w:r w:rsidR="000E3069">
        <w:rPr>
          <w:color w:val="auto"/>
          <w:sz w:val="24"/>
          <w:szCs w:val="24"/>
        </w:rPr>
        <w:t xml:space="preserve">) Within this essay I will </w:t>
      </w:r>
      <w:r w:rsidR="00F347FA">
        <w:rPr>
          <w:color w:val="auto"/>
          <w:sz w:val="24"/>
          <w:szCs w:val="24"/>
        </w:rPr>
        <w:t xml:space="preserve">explain </w:t>
      </w:r>
      <w:r w:rsidR="00AF16DA">
        <w:rPr>
          <w:color w:val="auto"/>
          <w:sz w:val="24"/>
          <w:szCs w:val="24"/>
        </w:rPr>
        <w:t xml:space="preserve">the benefits of the use of information and intelligence in the use of disrupting criminal activity on roads and I will also </w:t>
      </w:r>
      <w:r w:rsidR="00E74EF7">
        <w:rPr>
          <w:color w:val="auto"/>
          <w:sz w:val="24"/>
          <w:szCs w:val="24"/>
        </w:rPr>
        <w:t xml:space="preserve">outline </w:t>
      </w:r>
      <w:r w:rsidR="00E74EF7">
        <w:rPr>
          <w:sz w:val="24"/>
          <w:szCs w:val="24"/>
        </w:rPr>
        <w:t xml:space="preserve">how ANPR can be used as investigative resource when disrupting criminal activity. </w:t>
      </w:r>
    </w:p>
    <w:p w14:paraId="216E6743" w14:textId="45E6F886" w:rsidR="00EA670F" w:rsidRDefault="00EA670F" w:rsidP="00340E9A">
      <w:pPr>
        <w:ind w:right="237"/>
        <w:jc w:val="both"/>
        <w:rPr>
          <w:sz w:val="24"/>
          <w:szCs w:val="24"/>
        </w:rPr>
      </w:pPr>
    </w:p>
    <w:p w14:paraId="627AC47D" w14:textId="526A7B42" w:rsidR="00A2500C" w:rsidRDefault="00CE3BD8" w:rsidP="00340E9A">
      <w:pPr>
        <w:ind w:right="237"/>
        <w:jc w:val="both"/>
        <w:rPr>
          <w:sz w:val="24"/>
          <w:szCs w:val="24"/>
        </w:rPr>
      </w:pPr>
      <w:r>
        <w:rPr>
          <w:sz w:val="24"/>
          <w:szCs w:val="24"/>
        </w:rPr>
        <w:t>Policing of r</w:t>
      </w:r>
      <w:r w:rsidR="00CB6F22">
        <w:rPr>
          <w:sz w:val="24"/>
          <w:szCs w:val="24"/>
        </w:rPr>
        <w:t xml:space="preserve">oads has become an important area for all </w:t>
      </w:r>
      <w:r w:rsidR="00674C7A">
        <w:rPr>
          <w:sz w:val="24"/>
          <w:szCs w:val="24"/>
        </w:rPr>
        <w:t>police</w:t>
      </w:r>
      <w:r w:rsidR="00CB6F22">
        <w:rPr>
          <w:sz w:val="24"/>
          <w:szCs w:val="24"/>
        </w:rPr>
        <w:t xml:space="preserve"> forces due to </w:t>
      </w:r>
      <w:r w:rsidR="00674C7A">
        <w:rPr>
          <w:sz w:val="24"/>
          <w:szCs w:val="24"/>
        </w:rPr>
        <w:t>the pivotal role that it plays I the execution and facilitation of criminal activity</w:t>
      </w:r>
      <w:r w:rsidR="00F34DA9">
        <w:rPr>
          <w:sz w:val="24"/>
          <w:szCs w:val="24"/>
        </w:rPr>
        <w:t xml:space="preserve">. The use of roads plays a pivotal </w:t>
      </w:r>
      <w:r w:rsidR="00837605">
        <w:rPr>
          <w:sz w:val="24"/>
          <w:szCs w:val="24"/>
        </w:rPr>
        <w:t xml:space="preserve">role in the transportation and </w:t>
      </w:r>
      <w:r w:rsidR="00A56204">
        <w:rPr>
          <w:sz w:val="24"/>
          <w:szCs w:val="24"/>
        </w:rPr>
        <w:t>distribution</w:t>
      </w:r>
      <w:r w:rsidR="00837605">
        <w:rPr>
          <w:sz w:val="24"/>
          <w:szCs w:val="24"/>
        </w:rPr>
        <w:t xml:space="preserve"> of drugs, 61% of all drugs are </w:t>
      </w:r>
      <w:r w:rsidR="00A56204">
        <w:rPr>
          <w:sz w:val="24"/>
          <w:szCs w:val="24"/>
        </w:rPr>
        <w:t>transported by land worldwide</w:t>
      </w:r>
      <w:r w:rsidR="003347A8">
        <w:rPr>
          <w:sz w:val="24"/>
          <w:szCs w:val="24"/>
        </w:rPr>
        <w:t xml:space="preserve"> whereas </w:t>
      </w:r>
      <w:r w:rsidR="00EF0653">
        <w:rPr>
          <w:sz w:val="24"/>
          <w:szCs w:val="24"/>
        </w:rPr>
        <w:t xml:space="preserve">26% of drug transport is completed by sea and </w:t>
      </w:r>
      <w:r w:rsidR="0016460C">
        <w:rPr>
          <w:sz w:val="24"/>
          <w:szCs w:val="24"/>
        </w:rPr>
        <w:t>13% is facilitated by use of air travel</w:t>
      </w:r>
      <w:r w:rsidR="00A56204">
        <w:rPr>
          <w:sz w:val="24"/>
          <w:szCs w:val="24"/>
        </w:rPr>
        <w:t xml:space="preserve">, this due to accessibility, </w:t>
      </w:r>
      <w:r w:rsidR="00A56204">
        <w:rPr>
          <w:sz w:val="24"/>
          <w:szCs w:val="24"/>
        </w:rPr>
        <w:lastRenderedPageBreak/>
        <w:t xml:space="preserve">convenience and the ability to carry large quantities of drugs at </w:t>
      </w:r>
      <w:r w:rsidR="0016460C">
        <w:rPr>
          <w:sz w:val="24"/>
          <w:szCs w:val="24"/>
        </w:rPr>
        <w:t>o</w:t>
      </w:r>
      <w:r w:rsidR="00A56204">
        <w:rPr>
          <w:sz w:val="24"/>
          <w:szCs w:val="24"/>
        </w:rPr>
        <w:t>ne time without being detected</w:t>
      </w:r>
      <w:r w:rsidR="0016460C">
        <w:rPr>
          <w:sz w:val="24"/>
          <w:szCs w:val="24"/>
        </w:rPr>
        <w:t xml:space="preserve"> (</w:t>
      </w:r>
      <w:r w:rsidR="00C9726E" w:rsidRPr="00C9726E">
        <w:rPr>
          <w:sz w:val="24"/>
          <w:szCs w:val="24"/>
        </w:rPr>
        <w:t xml:space="preserve">Mehmet </w:t>
      </w:r>
      <w:proofErr w:type="spellStart"/>
      <w:r w:rsidR="00C9726E" w:rsidRPr="00C9726E">
        <w:rPr>
          <w:sz w:val="24"/>
          <w:szCs w:val="24"/>
        </w:rPr>
        <w:t>Gocmez</w:t>
      </w:r>
      <w:proofErr w:type="spellEnd"/>
      <w:r w:rsidR="00C9726E" w:rsidRPr="00C9726E">
        <w:rPr>
          <w:sz w:val="24"/>
          <w:szCs w:val="24"/>
        </w:rPr>
        <w:t xml:space="preserve"> (2023)</w:t>
      </w:r>
      <w:r w:rsidR="002D4346">
        <w:rPr>
          <w:sz w:val="24"/>
          <w:szCs w:val="24"/>
        </w:rPr>
        <w:t xml:space="preserve"> Another area of criminality that uses roads to facilitate criminal activity is </w:t>
      </w:r>
      <w:r w:rsidR="0040392F">
        <w:rPr>
          <w:sz w:val="24"/>
          <w:szCs w:val="24"/>
        </w:rPr>
        <w:t>county lines, county lines refer</w:t>
      </w:r>
      <w:r w:rsidR="0001137A">
        <w:rPr>
          <w:sz w:val="24"/>
          <w:szCs w:val="24"/>
        </w:rPr>
        <w:t xml:space="preserve">s to the selling of drugs from one area to another </w:t>
      </w:r>
      <w:r w:rsidR="0074069C">
        <w:rPr>
          <w:sz w:val="24"/>
          <w:szCs w:val="24"/>
        </w:rPr>
        <w:t>(</w:t>
      </w:r>
      <w:r w:rsidR="0074069C" w:rsidRPr="0074069C">
        <w:rPr>
          <w:sz w:val="24"/>
          <w:szCs w:val="24"/>
        </w:rPr>
        <w:t>NCA (2018)</w:t>
      </w:r>
      <w:r w:rsidR="00FA2C81">
        <w:rPr>
          <w:sz w:val="24"/>
          <w:szCs w:val="24"/>
        </w:rPr>
        <w:t xml:space="preserve"> county lines </w:t>
      </w:r>
      <w:r w:rsidR="001E5409">
        <w:rPr>
          <w:sz w:val="24"/>
          <w:szCs w:val="24"/>
        </w:rPr>
        <w:t>often include the exploitation of young and vulnerable people</w:t>
      </w:r>
      <w:r w:rsidR="00BE4B1A">
        <w:rPr>
          <w:sz w:val="24"/>
          <w:szCs w:val="24"/>
        </w:rPr>
        <w:t xml:space="preserve"> who are sent from large cities such as London and Birmingham </w:t>
      </w:r>
      <w:r w:rsidR="006D4090">
        <w:rPr>
          <w:sz w:val="24"/>
          <w:szCs w:val="24"/>
        </w:rPr>
        <w:t xml:space="preserve">to more rural areas using public transport and vehicles along </w:t>
      </w:r>
      <w:r w:rsidR="00A269B6">
        <w:rPr>
          <w:sz w:val="24"/>
          <w:szCs w:val="24"/>
        </w:rPr>
        <w:t>major road</w:t>
      </w:r>
      <w:r w:rsidR="006D4090">
        <w:rPr>
          <w:sz w:val="24"/>
          <w:szCs w:val="24"/>
        </w:rPr>
        <w:t xml:space="preserve"> and motorways such as the M4 and M6</w:t>
      </w:r>
      <w:r w:rsidR="00A269B6">
        <w:rPr>
          <w:sz w:val="24"/>
          <w:szCs w:val="24"/>
        </w:rPr>
        <w:t>.</w:t>
      </w:r>
      <w:r w:rsidR="006D4090">
        <w:rPr>
          <w:sz w:val="24"/>
          <w:szCs w:val="24"/>
        </w:rPr>
        <w:t xml:space="preserve"> (</w:t>
      </w:r>
      <w:r w:rsidR="00A269B6">
        <w:rPr>
          <w:sz w:val="24"/>
          <w:szCs w:val="24"/>
        </w:rPr>
        <w:t>UK Home office,) C</w:t>
      </w:r>
      <w:r w:rsidR="0000481B">
        <w:rPr>
          <w:sz w:val="24"/>
          <w:szCs w:val="24"/>
        </w:rPr>
        <w:t xml:space="preserve">riminal gangs often use roads that lead through less monitored or isolate smaller areas </w:t>
      </w:r>
      <w:r w:rsidR="00595921">
        <w:rPr>
          <w:sz w:val="24"/>
          <w:szCs w:val="24"/>
        </w:rPr>
        <w:t>t</w:t>
      </w:r>
      <w:r w:rsidR="00A46942">
        <w:rPr>
          <w:sz w:val="24"/>
          <w:szCs w:val="24"/>
        </w:rPr>
        <w:t xml:space="preserve">o </w:t>
      </w:r>
      <w:r w:rsidR="00595921">
        <w:rPr>
          <w:sz w:val="24"/>
          <w:szCs w:val="24"/>
        </w:rPr>
        <w:t>avoid detection by police</w:t>
      </w:r>
      <w:r w:rsidR="00AD555A">
        <w:rPr>
          <w:sz w:val="24"/>
          <w:szCs w:val="24"/>
        </w:rPr>
        <w:t xml:space="preserve"> </w:t>
      </w:r>
      <w:r w:rsidR="00A56319">
        <w:rPr>
          <w:sz w:val="24"/>
          <w:szCs w:val="24"/>
        </w:rPr>
        <w:t>(NCA) (2021)</w:t>
      </w:r>
    </w:p>
    <w:p w14:paraId="3FF325AB" w14:textId="77777777" w:rsidR="00F35AD1" w:rsidRDefault="00F35AD1" w:rsidP="00340E9A">
      <w:pPr>
        <w:ind w:right="237"/>
        <w:jc w:val="both"/>
        <w:rPr>
          <w:sz w:val="24"/>
          <w:szCs w:val="24"/>
        </w:rPr>
      </w:pPr>
    </w:p>
    <w:p w14:paraId="2EAF8874" w14:textId="36361478" w:rsidR="00A34902" w:rsidRDefault="001327AC" w:rsidP="00340E9A">
      <w:pPr>
        <w:ind w:right="237"/>
        <w:jc w:val="both"/>
        <w:rPr>
          <w:sz w:val="24"/>
          <w:szCs w:val="24"/>
        </w:rPr>
      </w:pPr>
      <w:r w:rsidRPr="001327AC">
        <w:rPr>
          <w:sz w:val="24"/>
          <w:szCs w:val="24"/>
        </w:rPr>
        <w:t xml:space="preserve">Human trafficking involves the recruitment or movement of people for exploitation </w:t>
      </w:r>
      <w:r w:rsidR="00425EAA" w:rsidRPr="001327AC">
        <w:rPr>
          <w:sz w:val="24"/>
          <w:szCs w:val="24"/>
        </w:rPr>
        <w:t>using</w:t>
      </w:r>
      <w:r w:rsidRPr="001327AC">
        <w:rPr>
          <w:sz w:val="24"/>
          <w:szCs w:val="24"/>
        </w:rPr>
        <w:t xml:space="preserve"> threat, force, fraud, or the abuse of vulnerability.</w:t>
      </w:r>
      <w:r w:rsidR="00425EAA">
        <w:rPr>
          <w:sz w:val="24"/>
          <w:szCs w:val="24"/>
        </w:rPr>
        <w:t xml:space="preserve"> (</w:t>
      </w:r>
      <w:r w:rsidR="00425EAA" w:rsidRPr="00425EAA">
        <w:rPr>
          <w:sz w:val="24"/>
          <w:szCs w:val="24"/>
        </w:rPr>
        <w:t>Office for Health Improvement and Disparities (2017)</w:t>
      </w:r>
      <w:r w:rsidR="00425EAA">
        <w:rPr>
          <w:sz w:val="24"/>
          <w:szCs w:val="24"/>
        </w:rPr>
        <w:t xml:space="preserve"> </w:t>
      </w:r>
      <w:r w:rsidR="00CB5087">
        <w:rPr>
          <w:sz w:val="24"/>
          <w:szCs w:val="24"/>
        </w:rPr>
        <w:t xml:space="preserve">human trafficking like other forms of organised crime often relies on road networks </w:t>
      </w:r>
      <w:r w:rsidR="00C42C84">
        <w:rPr>
          <w:sz w:val="24"/>
          <w:szCs w:val="24"/>
        </w:rPr>
        <w:t xml:space="preserve">to move </w:t>
      </w:r>
      <w:r w:rsidR="005A7A3A">
        <w:rPr>
          <w:sz w:val="24"/>
          <w:szCs w:val="24"/>
        </w:rPr>
        <w:t>victims across regions, roads provide traffickers with an easily accessible</w:t>
      </w:r>
      <w:r w:rsidR="00F4573D">
        <w:rPr>
          <w:sz w:val="24"/>
          <w:szCs w:val="24"/>
        </w:rPr>
        <w:t xml:space="preserve"> </w:t>
      </w:r>
      <w:r w:rsidR="002B4EBE">
        <w:rPr>
          <w:sz w:val="24"/>
          <w:szCs w:val="24"/>
        </w:rPr>
        <w:t>and conspicuous</w:t>
      </w:r>
      <w:r w:rsidR="00F4573D">
        <w:rPr>
          <w:sz w:val="24"/>
          <w:szCs w:val="24"/>
        </w:rPr>
        <w:t xml:space="preserve"> method of transporting victims to avoid detection by police</w:t>
      </w:r>
      <w:r w:rsidR="009522F1">
        <w:rPr>
          <w:sz w:val="24"/>
          <w:szCs w:val="24"/>
        </w:rPr>
        <w:t>.</w:t>
      </w:r>
      <w:r w:rsidR="00D948DC">
        <w:rPr>
          <w:sz w:val="24"/>
          <w:szCs w:val="24"/>
        </w:rPr>
        <w:t xml:space="preserve"> The </w:t>
      </w:r>
      <w:r w:rsidR="00125411">
        <w:rPr>
          <w:sz w:val="24"/>
          <w:szCs w:val="24"/>
        </w:rPr>
        <w:t>United Nations</w:t>
      </w:r>
      <w:r w:rsidR="00A052D2">
        <w:rPr>
          <w:sz w:val="24"/>
          <w:szCs w:val="24"/>
        </w:rPr>
        <w:t xml:space="preserve"> office on drugs and crime (2019) approximated that </w:t>
      </w:r>
      <w:r w:rsidR="001F2C80">
        <w:rPr>
          <w:sz w:val="24"/>
          <w:szCs w:val="24"/>
        </w:rPr>
        <w:t xml:space="preserve">60% of human trafficking victims were trafficked across land roue, including roads, this demonstrates ow roads can play a vital </w:t>
      </w:r>
      <w:r w:rsidR="00790B35">
        <w:rPr>
          <w:sz w:val="24"/>
          <w:szCs w:val="24"/>
        </w:rPr>
        <w:t>role</w:t>
      </w:r>
      <w:r w:rsidR="001F2C80">
        <w:rPr>
          <w:sz w:val="24"/>
          <w:szCs w:val="24"/>
        </w:rPr>
        <w:t xml:space="preserve"> </w:t>
      </w:r>
      <w:r w:rsidR="007C1852">
        <w:rPr>
          <w:sz w:val="24"/>
          <w:szCs w:val="24"/>
        </w:rPr>
        <w:t>i</w:t>
      </w:r>
      <w:r w:rsidR="001F2C80">
        <w:rPr>
          <w:sz w:val="24"/>
          <w:szCs w:val="24"/>
        </w:rPr>
        <w:t xml:space="preserve">n the </w:t>
      </w:r>
      <w:r w:rsidR="00125411">
        <w:rPr>
          <w:sz w:val="24"/>
          <w:szCs w:val="24"/>
        </w:rPr>
        <w:t>execution of crime.</w:t>
      </w:r>
      <w:r w:rsidR="00026797">
        <w:rPr>
          <w:sz w:val="24"/>
          <w:szCs w:val="24"/>
        </w:rPr>
        <w:t xml:space="preserve"> </w:t>
      </w:r>
    </w:p>
    <w:p w14:paraId="2B3D4081" w14:textId="77777777" w:rsidR="00CC33C7" w:rsidRDefault="00CC33C7" w:rsidP="00340E9A">
      <w:pPr>
        <w:ind w:right="237"/>
        <w:jc w:val="both"/>
        <w:rPr>
          <w:sz w:val="24"/>
          <w:szCs w:val="24"/>
        </w:rPr>
      </w:pPr>
    </w:p>
    <w:p w14:paraId="1BE0D5DE" w14:textId="43888404" w:rsidR="00CC33C7" w:rsidRDefault="0095190B" w:rsidP="00340E9A">
      <w:pPr>
        <w:ind w:right="237"/>
        <w:jc w:val="both"/>
        <w:rPr>
          <w:sz w:val="24"/>
          <w:szCs w:val="24"/>
        </w:rPr>
      </w:pPr>
      <w:r>
        <w:rPr>
          <w:sz w:val="24"/>
          <w:szCs w:val="24"/>
        </w:rPr>
        <w:t>C</w:t>
      </w:r>
      <w:r w:rsidR="00CC33C7" w:rsidRPr="00AD4DB4">
        <w:rPr>
          <w:sz w:val="24"/>
          <w:szCs w:val="24"/>
        </w:rPr>
        <w:t>ounterfeit good</w:t>
      </w:r>
      <w:r>
        <w:rPr>
          <w:sz w:val="24"/>
          <w:szCs w:val="24"/>
        </w:rPr>
        <w:t>s</w:t>
      </w:r>
      <w:r w:rsidR="004029CD">
        <w:rPr>
          <w:sz w:val="24"/>
          <w:szCs w:val="24"/>
        </w:rPr>
        <w:t xml:space="preserve"> </w:t>
      </w:r>
      <w:r>
        <w:rPr>
          <w:sz w:val="24"/>
          <w:szCs w:val="24"/>
        </w:rPr>
        <w:t>refer</w:t>
      </w:r>
      <w:r w:rsidR="004029CD">
        <w:rPr>
          <w:sz w:val="24"/>
          <w:szCs w:val="24"/>
        </w:rPr>
        <w:t xml:space="preserve"> </w:t>
      </w:r>
      <w:r w:rsidR="00AD1704">
        <w:rPr>
          <w:sz w:val="24"/>
          <w:szCs w:val="24"/>
        </w:rPr>
        <w:t>to the selling of goods that are made with the bran owners authorisation, counterfeiting is a fra</w:t>
      </w:r>
      <w:r w:rsidR="00F60E64">
        <w:rPr>
          <w:sz w:val="24"/>
          <w:szCs w:val="24"/>
        </w:rPr>
        <w:t xml:space="preserve">udulent offence </w:t>
      </w:r>
      <w:r w:rsidR="00D33390" w:rsidRPr="00D33390">
        <w:rPr>
          <w:sz w:val="24"/>
          <w:szCs w:val="24"/>
        </w:rPr>
        <w:t>GOV.UK. (n.d.)</w:t>
      </w:r>
      <w:r w:rsidR="003568BD">
        <w:rPr>
          <w:sz w:val="24"/>
          <w:szCs w:val="24"/>
        </w:rPr>
        <w:t xml:space="preserve"> legislation relating to counterfeiting falls under the </w:t>
      </w:r>
      <w:r w:rsidR="001F61C8" w:rsidRPr="001F61C8">
        <w:rPr>
          <w:sz w:val="24"/>
          <w:szCs w:val="24"/>
        </w:rPr>
        <w:t>Forgery and Counterfeiting Act 1981</w:t>
      </w:r>
      <w:r w:rsidR="00517F7A">
        <w:rPr>
          <w:sz w:val="24"/>
          <w:szCs w:val="24"/>
        </w:rPr>
        <w:t>. (</w:t>
      </w:r>
      <w:r w:rsidR="00517F7A">
        <w:rPr>
          <w:sz w:val="24"/>
          <w:szCs w:val="24"/>
        </w:rPr>
        <w:t>(</w:t>
      </w:r>
      <w:r w:rsidR="00517F7A" w:rsidRPr="00517F7A">
        <w:rPr>
          <w:sz w:val="24"/>
          <w:szCs w:val="24"/>
        </w:rPr>
        <w:t>Legislation.gov.uk (2011)</w:t>
      </w:r>
      <w:r>
        <w:rPr>
          <w:sz w:val="24"/>
          <w:szCs w:val="24"/>
        </w:rPr>
        <w:t xml:space="preserve"> </w:t>
      </w:r>
      <w:r>
        <w:rPr>
          <w:sz w:val="24"/>
          <w:szCs w:val="24"/>
        </w:rPr>
        <w:t>C</w:t>
      </w:r>
      <w:r w:rsidRPr="00AD4DB4">
        <w:rPr>
          <w:sz w:val="24"/>
          <w:szCs w:val="24"/>
        </w:rPr>
        <w:t>ounterfeit good</w:t>
      </w:r>
      <w:r w:rsidR="00DE0334">
        <w:rPr>
          <w:sz w:val="24"/>
          <w:szCs w:val="24"/>
        </w:rPr>
        <w:t xml:space="preserve">s </w:t>
      </w:r>
      <w:r w:rsidR="00971E2B">
        <w:rPr>
          <w:sz w:val="24"/>
          <w:szCs w:val="24"/>
        </w:rPr>
        <w:t xml:space="preserve">are often trafficked across various regions using transportation </w:t>
      </w:r>
      <w:r w:rsidR="00DE0334">
        <w:rPr>
          <w:sz w:val="24"/>
          <w:szCs w:val="24"/>
        </w:rPr>
        <w:t>networks</w:t>
      </w:r>
      <w:r w:rsidR="00971E2B">
        <w:rPr>
          <w:sz w:val="24"/>
          <w:szCs w:val="24"/>
        </w:rPr>
        <w:t xml:space="preserve"> </w:t>
      </w:r>
      <w:r w:rsidR="00D72262">
        <w:rPr>
          <w:sz w:val="24"/>
          <w:szCs w:val="24"/>
        </w:rPr>
        <w:t xml:space="preserve">whereby roads play a major role in facilitating </w:t>
      </w:r>
      <w:r w:rsidR="00DE0334">
        <w:rPr>
          <w:sz w:val="24"/>
          <w:szCs w:val="24"/>
        </w:rPr>
        <w:t>the movement from manufacturers to areas around the country</w:t>
      </w:r>
      <w:r w:rsidR="00DC18E7">
        <w:rPr>
          <w:sz w:val="24"/>
          <w:szCs w:val="24"/>
        </w:rPr>
        <w:t xml:space="preserve">. </w:t>
      </w:r>
      <w:r w:rsidR="00154EAC">
        <w:rPr>
          <w:sz w:val="24"/>
          <w:szCs w:val="24"/>
        </w:rPr>
        <w:t>United nations office on dugs and crime (2020) reports th</w:t>
      </w:r>
      <w:r w:rsidR="003C5C1C">
        <w:rPr>
          <w:sz w:val="24"/>
          <w:szCs w:val="24"/>
        </w:rPr>
        <w:t xml:space="preserve">at findings indicate </w:t>
      </w:r>
      <w:r w:rsidR="002D3B69">
        <w:rPr>
          <w:sz w:val="24"/>
          <w:szCs w:val="24"/>
        </w:rPr>
        <w:t>that</w:t>
      </w:r>
      <w:r w:rsidR="003C5C1C">
        <w:rPr>
          <w:sz w:val="24"/>
          <w:szCs w:val="24"/>
        </w:rPr>
        <w:t xml:space="preserve"> courier ad postal </w:t>
      </w:r>
      <w:r w:rsidR="002D3B69">
        <w:rPr>
          <w:sz w:val="24"/>
          <w:szCs w:val="24"/>
        </w:rPr>
        <w:t>services</w:t>
      </w:r>
      <w:r w:rsidR="003C5C1C">
        <w:rPr>
          <w:sz w:val="24"/>
          <w:szCs w:val="24"/>
        </w:rPr>
        <w:t xml:space="preserve"> using road networks for delivery account for </w:t>
      </w:r>
      <w:r w:rsidR="002D3B69">
        <w:rPr>
          <w:sz w:val="24"/>
          <w:szCs w:val="24"/>
        </w:rPr>
        <w:t xml:space="preserve">40% of intercepted counterfeited goods shipments. </w:t>
      </w:r>
    </w:p>
    <w:p w14:paraId="3B3D2812" w14:textId="77777777" w:rsidR="00DD1C64" w:rsidRDefault="00DD1C64" w:rsidP="00340E9A">
      <w:pPr>
        <w:ind w:right="237"/>
        <w:jc w:val="both"/>
        <w:rPr>
          <w:sz w:val="24"/>
          <w:szCs w:val="24"/>
        </w:rPr>
      </w:pPr>
    </w:p>
    <w:p w14:paraId="18883BDF" w14:textId="77777777" w:rsidR="00CC33C7" w:rsidRDefault="00CC33C7" w:rsidP="00340E9A">
      <w:pPr>
        <w:ind w:right="237"/>
        <w:jc w:val="both"/>
        <w:rPr>
          <w:sz w:val="24"/>
          <w:szCs w:val="24"/>
        </w:rPr>
      </w:pPr>
    </w:p>
    <w:p w14:paraId="4C7E34C4" w14:textId="4107140C" w:rsidR="00E15203" w:rsidRDefault="005F48B4" w:rsidP="00340E9A">
      <w:pPr>
        <w:ind w:right="237"/>
        <w:jc w:val="both"/>
        <w:rPr>
          <w:sz w:val="24"/>
          <w:szCs w:val="24"/>
        </w:rPr>
      </w:pPr>
      <w:r w:rsidRPr="005F48B4">
        <w:rPr>
          <w:sz w:val="24"/>
          <w:szCs w:val="24"/>
        </w:rPr>
        <w:t xml:space="preserve">Child sexual </w:t>
      </w:r>
      <w:r w:rsidR="00090BF3">
        <w:rPr>
          <w:sz w:val="24"/>
          <w:szCs w:val="24"/>
        </w:rPr>
        <w:t>e</w:t>
      </w:r>
      <w:r w:rsidR="00C83CC6">
        <w:rPr>
          <w:sz w:val="24"/>
          <w:szCs w:val="24"/>
        </w:rPr>
        <w:t>xploitation</w:t>
      </w:r>
      <w:r w:rsidRPr="005F48B4">
        <w:rPr>
          <w:sz w:val="24"/>
          <w:szCs w:val="24"/>
        </w:rPr>
        <w:t xml:space="preserve"> (CS</w:t>
      </w:r>
      <w:r w:rsidR="00C83CC6">
        <w:rPr>
          <w:sz w:val="24"/>
          <w:szCs w:val="24"/>
        </w:rPr>
        <w:t>E</w:t>
      </w:r>
      <w:r w:rsidRPr="005F48B4">
        <w:rPr>
          <w:sz w:val="24"/>
          <w:szCs w:val="24"/>
        </w:rPr>
        <w:t>) involves forcing or persuading a child or young person under the age of 18 to take part in sexual activities</w:t>
      </w:r>
      <w:r w:rsidR="00DA060C">
        <w:rPr>
          <w:sz w:val="24"/>
          <w:szCs w:val="24"/>
        </w:rPr>
        <w:t>,</w:t>
      </w:r>
      <w:r w:rsidR="00A27D64">
        <w:rPr>
          <w:sz w:val="24"/>
          <w:szCs w:val="24"/>
        </w:rPr>
        <w:t xml:space="preserve"> </w:t>
      </w:r>
      <w:r w:rsidR="005761BC">
        <w:rPr>
          <w:sz w:val="24"/>
          <w:szCs w:val="24"/>
        </w:rPr>
        <w:t>(</w:t>
      </w:r>
      <w:r w:rsidR="005761BC" w:rsidRPr="005761BC">
        <w:rPr>
          <w:sz w:val="24"/>
          <w:szCs w:val="24"/>
        </w:rPr>
        <w:t>Barnardos (2024)</w:t>
      </w:r>
      <w:r w:rsidR="00DA060C">
        <w:rPr>
          <w:sz w:val="24"/>
          <w:szCs w:val="24"/>
        </w:rPr>
        <w:t xml:space="preserve"> offences associated with CS</w:t>
      </w:r>
      <w:r w:rsidR="00925DF3">
        <w:rPr>
          <w:sz w:val="24"/>
          <w:szCs w:val="24"/>
        </w:rPr>
        <w:t>E</w:t>
      </w:r>
      <w:r w:rsidR="00DA060C">
        <w:rPr>
          <w:sz w:val="24"/>
          <w:szCs w:val="24"/>
        </w:rPr>
        <w:t xml:space="preserve"> are linked to legislation laid out by </w:t>
      </w:r>
      <w:r w:rsidR="002B0605" w:rsidRPr="002B0605">
        <w:rPr>
          <w:sz w:val="24"/>
          <w:szCs w:val="24"/>
        </w:rPr>
        <w:t>Sexual Offences Act 2003</w:t>
      </w:r>
      <w:r w:rsidR="00962923">
        <w:rPr>
          <w:sz w:val="24"/>
          <w:szCs w:val="24"/>
        </w:rPr>
        <w:t>. (</w:t>
      </w:r>
      <w:r w:rsidR="00962923" w:rsidRPr="00962923">
        <w:rPr>
          <w:sz w:val="24"/>
          <w:szCs w:val="24"/>
        </w:rPr>
        <w:t>GOV.UK (2003)</w:t>
      </w:r>
      <w:r w:rsidR="00962923">
        <w:rPr>
          <w:sz w:val="24"/>
          <w:szCs w:val="24"/>
        </w:rPr>
        <w:t xml:space="preserve"> </w:t>
      </w:r>
      <w:r w:rsidR="00A27D64">
        <w:rPr>
          <w:sz w:val="24"/>
          <w:szCs w:val="24"/>
        </w:rPr>
        <w:t>Roads play a critical role in</w:t>
      </w:r>
      <w:r w:rsidR="000A401E">
        <w:rPr>
          <w:sz w:val="24"/>
          <w:szCs w:val="24"/>
        </w:rPr>
        <w:t xml:space="preserve"> the logistics of CSE as t</w:t>
      </w:r>
      <w:r w:rsidR="00C83CC6">
        <w:rPr>
          <w:sz w:val="24"/>
          <w:szCs w:val="24"/>
        </w:rPr>
        <w:t>o provided</w:t>
      </w:r>
      <w:r w:rsidR="000A401E">
        <w:rPr>
          <w:sz w:val="24"/>
          <w:szCs w:val="24"/>
        </w:rPr>
        <w:t xml:space="preserve"> methods of trafficking </w:t>
      </w:r>
      <w:r w:rsidR="00090BF3">
        <w:rPr>
          <w:sz w:val="24"/>
          <w:szCs w:val="24"/>
        </w:rPr>
        <w:t>which moves victims of CS</w:t>
      </w:r>
      <w:r w:rsidR="00C83CC6">
        <w:rPr>
          <w:sz w:val="24"/>
          <w:szCs w:val="24"/>
        </w:rPr>
        <w:t xml:space="preserve">E from </w:t>
      </w:r>
      <w:r w:rsidR="00DF3C90">
        <w:rPr>
          <w:sz w:val="24"/>
          <w:szCs w:val="24"/>
        </w:rPr>
        <w:t>one</w:t>
      </w:r>
      <w:r w:rsidR="00C83CC6">
        <w:rPr>
          <w:sz w:val="24"/>
          <w:szCs w:val="24"/>
        </w:rPr>
        <w:t xml:space="preserve"> </w:t>
      </w:r>
      <w:r w:rsidR="00DF3C90">
        <w:rPr>
          <w:sz w:val="24"/>
          <w:szCs w:val="24"/>
        </w:rPr>
        <w:t>area</w:t>
      </w:r>
      <w:r w:rsidR="00C83CC6">
        <w:rPr>
          <w:sz w:val="24"/>
          <w:szCs w:val="24"/>
        </w:rPr>
        <w:t xml:space="preserve"> to another</w:t>
      </w:r>
      <w:r w:rsidR="00BF7614">
        <w:rPr>
          <w:sz w:val="24"/>
          <w:szCs w:val="24"/>
        </w:rPr>
        <w:t xml:space="preserve">, the National crime agency (2020) reported that within the UK trafficking </w:t>
      </w:r>
      <w:r w:rsidR="009F6843">
        <w:rPr>
          <w:sz w:val="24"/>
          <w:szCs w:val="24"/>
        </w:rPr>
        <w:t>is uses major road network to move victim of CSE</w:t>
      </w:r>
      <w:r w:rsidR="005F7B37">
        <w:rPr>
          <w:sz w:val="24"/>
          <w:szCs w:val="24"/>
        </w:rPr>
        <w:t xml:space="preserve">, victims are often moved to brothels, </w:t>
      </w:r>
      <w:r w:rsidR="00925DF3">
        <w:rPr>
          <w:sz w:val="24"/>
          <w:szCs w:val="24"/>
        </w:rPr>
        <w:t>hotels</w:t>
      </w:r>
      <w:r w:rsidR="005F7B37">
        <w:rPr>
          <w:sz w:val="24"/>
          <w:szCs w:val="24"/>
        </w:rPr>
        <w:t xml:space="preserve"> and </w:t>
      </w:r>
      <w:r w:rsidR="00925DF3">
        <w:rPr>
          <w:sz w:val="24"/>
          <w:szCs w:val="24"/>
        </w:rPr>
        <w:t xml:space="preserve">other exploitative environment, approximately 70% of incidences reporting CSE </w:t>
      </w:r>
      <w:r w:rsidR="00DD1C64">
        <w:rPr>
          <w:sz w:val="24"/>
          <w:szCs w:val="24"/>
        </w:rPr>
        <w:t>involvement the movement of victims using road networks.</w:t>
      </w:r>
    </w:p>
    <w:p w14:paraId="5029BA87" w14:textId="77777777" w:rsidR="00DD1C64" w:rsidRPr="00270EEB" w:rsidRDefault="00DD1C64" w:rsidP="00340E9A">
      <w:pPr>
        <w:ind w:right="237"/>
        <w:jc w:val="both"/>
        <w:rPr>
          <w:sz w:val="24"/>
          <w:szCs w:val="24"/>
        </w:rPr>
      </w:pPr>
    </w:p>
    <w:p w14:paraId="0FEEFB0E" w14:textId="2B5F42CB" w:rsidR="00025650" w:rsidRDefault="00C57D0E" w:rsidP="00340E9A">
      <w:pPr>
        <w:ind w:right="237"/>
        <w:jc w:val="both"/>
        <w:rPr>
          <w:sz w:val="24"/>
          <w:szCs w:val="24"/>
        </w:rPr>
      </w:pPr>
      <w:r>
        <w:rPr>
          <w:sz w:val="24"/>
          <w:szCs w:val="24"/>
        </w:rPr>
        <w:t xml:space="preserve">Information and intelligence </w:t>
      </w:r>
      <w:r w:rsidR="00F84FC4">
        <w:rPr>
          <w:sz w:val="24"/>
          <w:szCs w:val="24"/>
        </w:rPr>
        <w:t>play</w:t>
      </w:r>
      <w:r>
        <w:rPr>
          <w:sz w:val="24"/>
          <w:szCs w:val="24"/>
        </w:rPr>
        <w:t xml:space="preserve"> a crucial role in disrupting</w:t>
      </w:r>
      <w:r w:rsidR="004C3BAA">
        <w:rPr>
          <w:sz w:val="24"/>
          <w:szCs w:val="24"/>
        </w:rPr>
        <w:t xml:space="preserve"> criminal activity on roads</w:t>
      </w:r>
    </w:p>
    <w:p w14:paraId="5F90D0FC" w14:textId="77777777" w:rsidR="0027219D" w:rsidRPr="00270EEB" w:rsidRDefault="0027219D" w:rsidP="00340E9A">
      <w:pPr>
        <w:ind w:right="237"/>
        <w:jc w:val="both"/>
        <w:rPr>
          <w:sz w:val="24"/>
          <w:szCs w:val="24"/>
        </w:rPr>
      </w:pPr>
    </w:p>
    <w:p w14:paraId="24688C11" w14:textId="4139C438" w:rsidR="0026289A" w:rsidRPr="0026289A" w:rsidRDefault="0026289A" w:rsidP="0026289A">
      <w:pPr>
        <w:ind w:right="237"/>
        <w:jc w:val="both"/>
        <w:rPr>
          <w:sz w:val="24"/>
          <w:szCs w:val="24"/>
        </w:rPr>
      </w:pPr>
      <w:r w:rsidRPr="0026289A">
        <w:rPr>
          <w:sz w:val="24"/>
          <w:szCs w:val="24"/>
        </w:rPr>
        <w:t>Automatic number plate recognition (ANPR) is an effective way of identifying vehicles and matching them against predetermined indices or flags. It is a proactive policing tool for response policing and investigations, which can prevent crime by targeting criminals through their use of the roads.</w:t>
      </w:r>
      <w:r w:rsidR="00517F7A">
        <w:rPr>
          <w:sz w:val="24"/>
          <w:szCs w:val="24"/>
        </w:rPr>
        <w:t xml:space="preserve"> </w:t>
      </w:r>
    </w:p>
    <w:p w14:paraId="59D238DF" w14:textId="77777777" w:rsidR="0026289A" w:rsidRPr="0026289A" w:rsidRDefault="0026289A" w:rsidP="0026289A">
      <w:pPr>
        <w:ind w:right="237"/>
        <w:jc w:val="both"/>
        <w:rPr>
          <w:sz w:val="24"/>
          <w:szCs w:val="24"/>
        </w:rPr>
      </w:pPr>
    </w:p>
    <w:p w14:paraId="70DCB4E6" w14:textId="77777777" w:rsidR="0026289A" w:rsidRPr="0026289A" w:rsidRDefault="0026289A" w:rsidP="0026289A">
      <w:pPr>
        <w:ind w:right="237"/>
        <w:jc w:val="both"/>
        <w:rPr>
          <w:sz w:val="24"/>
          <w:szCs w:val="24"/>
        </w:rPr>
      </w:pPr>
      <w:r w:rsidRPr="0026289A">
        <w:rPr>
          <w:sz w:val="24"/>
          <w:szCs w:val="24"/>
        </w:rPr>
        <w:t>ANPR:</w:t>
      </w:r>
    </w:p>
    <w:p w14:paraId="5E14DF5A" w14:textId="77777777" w:rsidR="0026289A" w:rsidRPr="0026289A" w:rsidRDefault="0026289A" w:rsidP="0026289A">
      <w:pPr>
        <w:ind w:right="237"/>
        <w:jc w:val="both"/>
        <w:rPr>
          <w:sz w:val="24"/>
          <w:szCs w:val="24"/>
        </w:rPr>
      </w:pPr>
    </w:p>
    <w:p w14:paraId="61C96D04" w14:textId="181001F8" w:rsidR="0026289A" w:rsidRPr="00463B27" w:rsidRDefault="0026289A" w:rsidP="00463B27">
      <w:pPr>
        <w:pStyle w:val="ListParagraph"/>
        <w:numPr>
          <w:ilvl w:val="0"/>
          <w:numId w:val="7"/>
        </w:numPr>
        <w:ind w:right="237"/>
        <w:jc w:val="both"/>
        <w:rPr>
          <w:sz w:val="24"/>
          <w:szCs w:val="24"/>
        </w:rPr>
      </w:pPr>
      <w:r w:rsidRPr="00463B27">
        <w:rPr>
          <w:sz w:val="24"/>
          <w:szCs w:val="24"/>
        </w:rPr>
        <w:lastRenderedPageBreak/>
        <w:t>automatically reads vehicle registration marks (VRMs), allowing these details to be compared against database records</w:t>
      </w:r>
    </w:p>
    <w:p w14:paraId="07680CD2" w14:textId="77777777" w:rsidR="0026289A" w:rsidRPr="00463B27" w:rsidRDefault="0026289A" w:rsidP="00463B27">
      <w:pPr>
        <w:pStyle w:val="ListParagraph"/>
        <w:numPr>
          <w:ilvl w:val="0"/>
          <w:numId w:val="7"/>
        </w:numPr>
        <w:ind w:right="237"/>
        <w:jc w:val="both"/>
        <w:rPr>
          <w:sz w:val="24"/>
          <w:szCs w:val="24"/>
        </w:rPr>
      </w:pPr>
      <w:r w:rsidRPr="00463B27">
        <w:rPr>
          <w:sz w:val="24"/>
          <w:szCs w:val="24"/>
        </w:rPr>
        <w:t>provides a tactical option to disrupt, prevent and detect criminal activity and, by doing so, helps to increase public confidence</w:t>
      </w:r>
    </w:p>
    <w:p w14:paraId="5E21F8DD" w14:textId="3DC08A03" w:rsidR="00025650" w:rsidRPr="00463B27" w:rsidRDefault="0026289A" w:rsidP="00463B27">
      <w:pPr>
        <w:pStyle w:val="ListParagraph"/>
        <w:numPr>
          <w:ilvl w:val="0"/>
          <w:numId w:val="7"/>
        </w:numPr>
        <w:ind w:right="237"/>
        <w:jc w:val="both"/>
        <w:rPr>
          <w:sz w:val="24"/>
          <w:szCs w:val="24"/>
        </w:rPr>
      </w:pPr>
      <w:r w:rsidRPr="00463B27">
        <w:rPr>
          <w:sz w:val="24"/>
          <w:szCs w:val="24"/>
        </w:rPr>
        <w:t>identifies a vehicle of interest based on the number plate it is displaying, but such identification should not replace thorough investigative enquiries and officer discretion</w:t>
      </w:r>
    </w:p>
    <w:p w14:paraId="585519A4" w14:textId="77777777" w:rsidR="00025650" w:rsidRPr="00270EEB" w:rsidRDefault="00025650" w:rsidP="00340E9A">
      <w:pPr>
        <w:ind w:right="237"/>
        <w:jc w:val="both"/>
        <w:rPr>
          <w:sz w:val="24"/>
          <w:szCs w:val="24"/>
        </w:rPr>
      </w:pPr>
    </w:p>
    <w:p w14:paraId="53C57CDF" w14:textId="50AE1D59" w:rsidR="00025650" w:rsidRDefault="00437A6F" w:rsidP="00340E9A">
      <w:pPr>
        <w:ind w:right="237"/>
        <w:jc w:val="both"/>
        <w:rPr>
          <w:sz w:val="24"/>
          <w:szCs w:val="24"/>
        </w:rPr>
      </w:pPr>
      <w:r>
        <w:rPr>
          <w:sz w:val="24"/>
          <w:szCs w:val="24"/>
        </w:rPr>
        <w:t>(</w:t>
      </w:r>
      <w:r w:rsidRPr="00437A6F">
        <w:rPr>
          <w:sz w:val="24"/>
          <w:szCs w:val="24"/>
        </w:rPr>
        <w:t>College of Policing (2023)</w:t>
      </w:r>
    </w:p>
    <w:p w14:paraId="0D6D33B7" w14:textId="622D4F53" w:rsidR="00437A6F" w:rsidRDefault="00C92FF6" w:rsidP="00340E9A">
      <w:pPr>
        <w:ind w:right="237"/>
        <w:jc w:val="both"/>
        <w:rPr>
          <w:sz w:val="24"/>
          <w:szCs w:val="24"/>
        </w:rPr>
      </w:pPr>
      <w:r>
        <w:rPr>
          <w:sz w:val="24"/>
          <w:szCs w:val="24"/>
        </w:rPr>
        <w:t xml:space="preserve">An example of the use of ANPR in </w:t>
      </w:r>
      <w:r w:rsidR="00763EC9">
        <w:rPr>
          <w:sz w:val="24"/>
          <w:szCs w:val="24"/>
        </w:rPr>
        <w:t>an</w:t>
      </w:r>
      <w:r>
        <w:rPr>
          <w:sz w:val="24"/>
          <w:szCs w:val="24"/>
        </w:rPr>
        <w:t xml:space="preserve"> investigation </w:t>
      </w:r>
      <w:r w:rsidR="004A3593">
        <w:rPr>
          <w:sz w:val="24"/>
          <w:szCs w:val="24"/>
        </w:rPr>
        <w:t xml:space="preserve">would be if a vehicle is linked to a criminal offence such as trafficking or the transportation of drugs </w:t>
      </w:r>
      <w:r w:rsidR="00A31961">
        <w:rPr>
          <w:sz w:val="24"/>
          <w:szCs w:val="24"/>
        </w:rPr>
        <w:t>a marker will be paced on the vehicle</w:t>
      </w:r>
      <w:r w:rsidR="00183E21">
        <w:rPr>
          <w:sz w:val="24"/>
          <w:szCs w:val="24"/>
        </w:rPr>
        <w:t xml:space="preserve"> which will state that it has been involved in a criminal offences</w:t>
      </w:r>
      <w:r w:rsidR="002029ED">
        <w:rPr>
          <w:sz w:val="24"/>
          <w:szCs w:val="24"/>
        </w:rPr>
        <w:t xml:space="preserve">, when the vehicle is then driving on a road and it drives past an ANPR camera the vehicle </w:t>
      </w:r>
      <w:r w:rsidR="000E7C69">
        <w:rPr>
          <w:sz w:val="24"/>
          <w:szCs w:val="24"/>
        </w:rPr>
        <w:t xml:space="preserve">will be flagged </w:t>
      </w:r>
      <w:r w:rsidR="00EF4B6F">
        <w:rPr>
          <w:sz w:val="24"/>
          <w:szCs w:val="24"/>
        </w:rPr>
        <w:t>on policing system</w:t>
      </w:r>
      <w:r w:rsidR="002029ED">
        <w:rPr>
          <w:sz w:val="24"/>
          <w:szCs w:val="24"/>
        </w:rPr>
        <w:t xml:space="preserve">, this </w:t>
      </w:r>
      <w:r w:rsidR="00327261">
        <w:rPr>
          <w:sz w:val="24"/>
          <w:szCs w:val="24"/>
        </w:rPr>
        <w:t>alert force control room (FCR) who will then contact operational officers with capability to safety stop and secure the vehicle</w:t>
      </w:r>
      <w:r w:rsidR="003A4B7E">
        <w:rPr>
          <w:sz w:val="24"/>
          <w:szCs w:val="24"/>
        </w:rPr>
        <w:t>.</w:t>
      </w:r>
    </w:p>
    <w:p w14:paraId="319F4599" w14:textId="77777777" w:rsidR="003A4B7E" w:rsidRDefault="003A4B7E" w:rsidP="00340E9A">
      <w:pPr>
        <w:ind w:right="237"/>
        <w:jc w:val="both"/>
        <w:rPr>
          <w:sz w:val="24"/>
          <w:szCs w:val="24"/>
        </w:rPr>
      </w:pPr>
    </w:p>
    <w:p w14:paraId="4AA21B91" w14:textId="2583BD8E" w:rsidR="003A4B7E" w:rsidRDefault="0058060E" w:rsidP="00340E9A">
      <w:pPr>
        <w:ind w:right="237"/>
        <w:jc w:val="both"/>
        <w:rPr>
          <w:sz w:val="24"/>
          <w:szCs w:val="24"/>
        </w:rPr>
      </w:pPr>
      <w:r>
        <w:rPr>
          <w:sz w:val="24"/>
          <w:szCs w:val="24"/>
        </w:rPr>
        <w:t xml:space="preserve">An </w:t>
      </w:r>
      <w:r w:rsidR="007B547D">
        <w:rPr>
          <w:sz w:val="24"/>
          <w:szCs w:val="24"/>
        </w:rPr>
        <w:t xml:space="preserve">example of when ANPR was used within a police </w:t>
      </w:r>
      <w:r w:rsidR="00EC7703">
        <w:rPr>
          <w:sz w:val="24"/>
          <w:szCs w:val="24"/>
        </w:rPr>
        <w:t>operation</w:t>
      </w:r>
      <w:r w:rsidR="007B547D">
        <w:rPr>
          <w:sz w:val="24"/>
          <w:szCs w:val="24"/>
        </w:rPr>
        <w:t xml:space="preserve"> and investigation is operation tri</w:t>
      </w:r>
      <w:r w:rsidR="00EC7703">
        <w:rPr>
          <w:sz w:val="24"/>
          <w:szCs w:val="24"/>
        </w:rPr>
        <w:t xml:space="preserve">vium. </w:t>
      </w:r>
      <w:r w:rsidR="00EC7703" w:rsidRPr="00EC7703">
        <w:rPr>
          <w:sz w:val="24"/>
          <w:szCs w:val="24"/>
        </w:rPr>
        <w:t>Launched in 2013 by TISPOL (the European Traffic Police Network), Operation Trivium brings together UK police forces and law enforcement agencies together with European partners to focus on mobile criminality and enforcing road safety.</w:t>
      </w:r>
      <w:r w:rsidR="00A1167B">
        <w:rPr>
          <w:sz w:val="24"/>
          <w:szCs w:val="24"/>
        </w:rPr>
        <w:t xml:space="preserve"> (</w:t>
      </w:r>
      <w:r w:rsidR="00A1167B" w:rsidRPr="00A1167B">
        <w:rPr>
          <w:sz w:val="24"/>
          <w:szCs w:val="24"/>
        </w:rPr>
        <w:t>National Police Chiefs’ Council (NPCC). (2017)</w:t>
      </w:r>
      <w:r w:rsidR="0049368B">
        <w:rPr>
          <w:sz w:val="24"/>
          <w:szCs w:val="24"/>
        </w:rPr>
        <w:t xml:space="preserve"> </w:t>
      </w:r>
      <w:r w:rsidR="005341D9">
        <w:rPr>
          <w:sz w:val="24"/>
          <w:szCs w:val="24"/>
        </w:rPr>
        <w:t xml:space="preserve">Operation Trivium was a major policing operation aimed at disrupting </w:t>
      </w:r>
      <w:r w:rsidR="00CD5954">
        <w:rPr>
          <w:sz w:val="24"/>
          <w:szCs w:val="24"/>
        </w:rPr>
        <w:t xml:space="preserve">criminal </w:t>
      </w:r>
      <w:r w:rsidR="00205784">
        <w:rPr>
          <w:sz w:val="24"/>
          <w:szCs w:val="24"/>
        </w:rPr>
        <w:t>activity</w:t>
      </w:r>
      <w:r w:rsidR="00CD5954">
        <w:rPr>
          <w:sz w:val="24"/>
          <w:szCs w:val="24"/>
        </w:rPr>
        <w:t xml:space="preserve"> namely </w:t>
      </w:r>
      <w:r w:rsidR="005373D5">
        <w:rPr>
          <w:sz w:val="24"/>
          <w:szCs w:val="24"/>
        </w:rPr>
        <w:t xml:space="preserve">human </w:t>
      </w:r>
      <w:r w:rsidR="00205784">
        <w:rPr>
          <w:sz w:val="24"/>
          <w:szCs w:val="24"/>
        </w:rPr>
        <w:t>trafficking</w:t>
      </w:r>
      <w:r w:rsidR="005373D5">
        <w:rPr>
          <w:sz w:val="24"/>
          <w:szCs w:val="24"/>
        </w:rPr>
        <w:t xml:space="preserve">, drug smuggling and vehicle theft. Trivium focused on the use of ANPR </w:t>
      </w:r>
      <w:r w:rsidR="00443B10">
        <w:rPr>
          <w:sz w:val="24"/>
          <w:szCs w:val="24"/>
        </w:rPr>
        <w:t xml:space="preserve">systems </w:t>
      </w:r>
      <w:r w:rsidR="001615EE">
        <w:rPr>
          <w:sz w:val="24"/>
          <w:szCs w:val="24"/>
        </w:rPr>
        <w:t xml:space="preserve">to </w:t>
      </w:r>
      <w:r w:rsidR="00756C2D">
        <w:rPr>
          <w:sz w:val="24"/>
          <w:szCs w:val="24"/>
        </w:rPr>
        <w:t>monitor</w:t>
      </w:r>
      <w:r w:rsidR="001615EE">
        <w:rPr>
          <w:sz w:val="24"/>
          <w:szCs w:val="24"/>
        </w:rPr>
        <w:t xml:space="preserve"> highways and border points,</w:t>
      </w:r>
      <w:r w:rsidR="00DB730C">
        <w:rPr>
          <w:sz w:val="24"/>
          <w:szCs w:val="24"/>
        </w:rPr>
        <w:t xml:space="preserve"> ANPR </w:t>
      </w:r>
      <w:r w:rsidR="00756C2D">
        <w:rPr>
          <w:sz w:val="24"/>
          <w:szCs w:val="24"/>
        </w:rPr>
        <w:t>was</w:t>
      </w:r>
      <w:r w:rsidR="00DB730C">
        <w:rPr>
          <w:sz w:val="24"/>
          <w:szCs w:val="24"/>
        </w:rPr>
        <w:t xml:space="preserve"> used to detect and intercept vehicles carrying drugs</w:t>
      </w:r>
      <w:r w:rsidR="00756C2D">
        <w:rPr>
          <w:sz w:val="24"/>
          <w:szCs w:val="24"/>
        </w:rPr>
        <w:t xml:space="preserve"> and victims of human trafficking. The outcome of operation </w:t>
      </w:r>
      <w:r w:rsidR="003823F7">
        <w:rPr>
          <w:sz w:val="24"/>
          <w:szCs w:val="24"/>
        </w:rPr>
        <w:t>Trivium is tha</w:t>
      </w:r>
      <w:r w:rsidR="00E21F3D">
        <w:rPr>
          <w:sz w:val="24"/>
          <w:szCs w:val="24"/>
        </w:rPr>
        <w:t xml:space="preserve">t it </w:t>
      </w:r>
      <w:r w:rsidR="004D4A09">
        <w:rPr>
          <w:sz w:val="24"/>
          <w:szCs w:val="24"/>
        </w:rPr>
        <w:t>resulted</w:t>
      </w:r>
      <w:r w:rsidR="00E21F3D">
        <w:rPr>
          <w:sz w:val="24"/>
          <w:szCs w:val="24"/>
        </w:rPr>
        <w:t xml:space="preserve"> in over 100 </w:t>
      </w:r>
      <w:r w:rsidR="004D4A09">
        <w:rPr>
          <w:sz w:val="24"/>
          <w:szCs w:val="24"/>
        </w:rPr>
        <w:t>arrested</w:t>
      </w:r>
      <w:r w:rsidR="00E21F3D">
        <w:rPr>
          <w:sz w:val="24"/>
          <w:szCs w:val="24"/>
        </w:rPr>
        <w:t xml:space="preserve"> a</w:t>
      </w:r>
      <w:r w:rsidR="004706EE">
        <w:rPr>
          <w:sz w:val="24"/>
          <w:szCs w:val="24"/>
        </w:rPr>
        <w:t>n</w:t>
      </w:r>
      <w:r w:rsidR="00E21F3D">
        <w:rPr>
          <w:sz w:val="24"/>
          <w:szCs w:val="24"/>
        </w:rPr>
        <w:t xml:space="preserve">d a </w:t>
      </w:r>
      <w:r w:rsidR="004706EE">
        <w:rPr>
          <w:sz w:val="24"/>
          <w:szCs w:val="24"/>
        </w:rPr>
        <w:t>large quantity</w:t>
      </w:r>
      <w:r w:rsidR="00E21F3D">
        <w:rPr>
          <w:sz w:val="24"/>
          <w:szCs w:val="24"/>
        </w:rPr>
        <w:t xml:space="preserve"> of illegal drugs</w:t>
      </w:r>
      <w:r w:rsidR="004D4A09">
        <w:rPr>
          <w:sz w:val="24"/>
          <w:szCs w:val="24"/>
        </w:rPr>
        <w:t xml:space="preserve"> and</w:t>
      </w:r>
      <w:r w:rsidR="00E21F3D">
        <w:rPr>
          <w:sz w:val="24"/>
          <w:szCs w:val="24"/>
        </w:rPr>
        <w:t xml:space="preserve"> </w:t>
      </w:r>
      <w:r w:rsidR="004D4A09">
        <w:rPr>
          <w:sz w:val="24"/>
          <w:szCs w:val="24"/>
        </w:rPr>
        <w:t>counterfeit</w:t>
      </w:r>
      <w:r w:rsidR="00E21F3D">
        <w:rPr>
          <w:sz w:val="24"/>
          <w:szCs w:val="24"/>
        </w:rPr>
        <w:t xml:space="preserve"> goods</w:t>
      </w:r>
      <w:r w:rsidR="00D363BF">
        <w:rPr>
          <w:sz w:val="24"/>
          <w:szCs w:val="24"/>
        </w:rPr>
        <w:t xml:space="preserve">, ANPR allowed for officers to intercept </w:t>
      </w:r>
      <w:r w:rsidR="004706EE">
        <w:rPr>
          <w:sz w:val="24"/>
          <w:szCs w:val="24"/>
        </w:rPr>
        <w:t>these vehicles prior to them entering the country prevent illegal activity.</w:t>
      </w:r>
    </w:p>
    <w:p w14:paraId="244150FD" w14:textId="77777777" w:rsidR="00437A6F" w:rsidRPr="00270EEB" w:rsidRDefault="00437A6F"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20A7D170" w14:textId="77777777" w:rsidR="000F7ECD" w:rsidRDefault="00C61082" w:rsidP="00670399">
      <w:pPr>
        <w:ind w:right="237"/>
        <w:jc w:val="both"/>
        <w:rPr>
          <w:sz w:val="24"/>
          <w:szCs w:val="24"/>
        </w:rPr>
      </w:pPr>
      <w:r>
        <w:rPr>
          <w:sz w:val="24"/>
          <w:szCs w:val="24"/>
        </w:rPr>
        <w:t xml:space="preserve">Another example of </w:t>
      </w:r>
      <w:r w:rsidR="00670399">
        <w:rPr>
          <w:sz w:val="24"/>
          <w:szCs w:val="24"/>
        </w:rPr>
        <w:t>how ANPR can be used as investigative resource when disrupting criminal activity</w:t>
      </w:r>
      <w:r w:rsidR="00670399">
        <w:rPr>
          <w:sz w:val="24"/>
          <w:szCs w:val="24"/>
        </w:rPr>
        <w:t xml:space="preserve"> is through </w:t>
      </w:r>
      <w:r w:rsidR="008079EC">
        <w:rPr>
          <w:sz w:val="24"/>
          <w:szCs w:val="24"/>
        </w:rPr>
        <w:t xml:space="preserve">  the use of operation shield. </w:t>
      </w:r>
      <w:r w:rsidR="00DE3326">
        <w:rPr>
          <w:sz w:val="24"/>
          <w:szCs w:val="24"/>
        </w:rPr>
        <w:t xml:space="preserve">Operation </w:t>
      </w:r>
      <w:r w:rsidR="004869FF">
        <w:rPr>
          <w:sz w:val="24"/>
          <w:szCs w:val="24"/>
        </w:rPr>
        <w:t>shield was</w:t>
      </w:r>
      <w:r w:rsidR="00A17697">
        <w:rPr>
          <w:sz w:val="24"/>
          <w:szCs w:val="24"/>
        </w:rPr>
        <w:t xml:space="preserve"> created </w:t>
      </w:r>
      <w:r w:rsidR="00F84FC4">
        <w:rPr>
          <w:sz w:val="24"/>
          <w:szCs w:val="24"/>
        </w:rPr>
        <w:t>by The</w:t>
      </w:r>
      <w:r w:rsidR="00ED70E2" w:rsidRPr="00ED70E2">
        <w:rPr>
          <w:sz w:val="24"/>
          <w:szCs w:val="24"/>
        </w:rPr>
        <w:t xml:space="preserve"> Mayor’s Office for Policing and Crime (</w:t>
      </w:r>
      <w:r w:rsidR="00F84FC4" w:rsidRPr="00ED70E2">
        <w:rPr>
          <w:sz w:val="24"/>
          <w:szCs w:val="24"/>
        </w:rPr>
        <w:t xml:space="preserve">MOPAC) </w:t>
      </w:r>
      <w:proofErr w:type="gramStart"/>
      <w:r w:rsidR="00F84FC4" w:rsidRPr="00ED70E2">
        <w:rPr>
          <w:sz w:val="24"/>
          <w:szCs w:val="24"/>
        </w:rPr>
        <w:t>as</w:t>
      </w:r>
      <w:r w:rsidR="00ED70E2">
        <w:rPr>
          <w:sz w:val="24"/>
          <w:szCs w:val="24"/>
        </w:rPr>
        <w:t xml:space="preserve">  a</w:t>
      </w:r>
      <w:proofErr w:type="gramEnd"/>
      <w:r w:rsidR="00ED70E2">
        <w:rPr>
          <w:sz w:val="24"/>
          <w:szCs w:val="24"/>
        </w:rPr>
        <w:t xml:space="preserve"> way to decrease </w:t>
      </w:r>
      <w:r w:rsidR="00A5020F">
        <w:rPr>
          <w:sz w:val="24"/>
          <w:szCs w:val="24"/>
        </w:rPr>
        <w:t xml:space="preserve">gang crime activity an improve road safety, the </w:t>
      </w:r>
      <w:r w:rsidR="00EE1E12">
        <w:rPr>
          <w:sz w:val="24"/>
          <w:szCs w:val="24"/>
        </w:rPr>
        <w:t>operation</w:t>
      </w:r>
      <w:r w:rsidR="00A5020F">
        <w:rPr>
          <w:sz w:val="24"/>
          <w:szCs w:val="24"/>
        </w:rPr>
        <w:t xml:space="preserve"> was aimed at disrupting </w:t>
      </w:r>
      <w:r w:rsidR="00EE1E12">
        <w:rPr>
          <w:sz w:val="24"/>
          <w:szCs w:val="24"/>
        </w:rPr>
        <w:t xml:space="preserve"> activities linked to vehicle theft and drug trafficking </w:t>
      </w:r>
      <w:r w:rsidR="00DE3326">
        <w:rPr>
          <w:sz w:val="24"/>
          <w:szCs w:val="24"/>
        </w:rPr>
        <w:t xml:space="preserve"> (</w:t>
      </w:r>
      <w:r w:rsidR="00DE3326" w:rsidRPr="00DE3326">
        <w:rPr>
          <w:sz w:val="24"/>
          <w:szCs w:val="24"/>
        </w:rPr>
        <w:t>Institute of Race Relations. (2015)</w:t>
      </w:r>
      <w:r w:rsidR="004869FF">
        <w:rPr>
          <w:sz w:val="24"/>
          <w:szCs w:val="24"/>
        </w:rPr>
        <w:t xml:space="preserve"> ANPR was used to monitor vehicle suspected of being involved in criminal</w:t>
      </w:r>
      <w:r w:rsidR="000E6177">
        <w:rPr>
          <w:sz w:val="24"/>
          <w:szCs w:val="24"/>
        </w:rPr>
        <w:t xml:space="preserve"> and helped officers to identify vehicles linked with </w:t>
      </w:r>
      <w:r w:rsidR="00EA5717">
        <w:rPr>
          <w:sz w:val="24"/>
          <w:szCs w:val="24"/>
        </w:rPr>
        <w:t>gang</w:t>
      </w:r>
      <w:r w:rsidR="000E6177">
        <w:rPr>
          <w:sz w:val="24"/>
          <w:szCs w:val="24"/>
        </w:rPr>
        <w:t xml:space="preserve"> activity</w:t>
      </w:r>
      <w:r w:rsidR="00EA5717">
        <w:rPr>
          <w:sz w:val="24"/>
          <w:szCs w:val="24"/>
        </w:rPr>
        <w:t xml:space="preserve"> </w:t>
      </w:r>
      <w:r w:rsidR="00F84FC4">
        <w:rPr>
          <w:sz w:val="24"/>
          <w:szCs w:val="24"/>
        </w:rPr>
        <w:t>using roads</w:t>
      </w:r>
      <w:r w:rsidR="00EA5717">
        <w:rPr>
          <w:sz w:val="24"/>
          <w:szCs w:val="24"/>
        </w:rPr>
        <w:t xml:space="preserve"> to complete criminal activity. ANPR allowed </w:t>
      </w:r>
      <w:r w:rsidR="00F84FC4">
        <w:rPr>
          <w:sz w:val="24"/>
          <w:szCs w:val="24"/>
        </w:rPr>
        <w:t>officers</w:t>
      </w:r>
      <w:r w:rsidR="00EA5717">
        <w:rPr>
          <w:sz w:val="24"/>
          <w:szCs w:val="24"/>
        </w:rPr>
        <w:t xml:space="preserve"> to intercept vehicles linked with criminal </w:t>
      </w:r>
      <w:r w:rsidR="00F84FC4">
        <w:rPr>
          <w:sz w:val="24"/>
          <w:szCs w:val="24"/>
        </w:rPr>
        <w:t>gangs</w:t>
      </w:r>
      <w:r w:rsidR="00EA5717">
        <w:rPr>
          <w:sz w:val="24"/>
          <w:szCs w:val="24"/>
        </w:rPr>
        <w:t xml:space="preserve"> </w:t>
      </w:r>
      <w:r w:rsidR="00A87EFE">
        <w:rPr>
          <w:sz w:val="24"/>
          <w:szCs w:val="24"/>
        </w:rPr>
        <w:t xml:space="preserve">and resulted in the arrest of over 100 offenders linked to criminal gangs and </w:t>
      </w:r>
      <w:r w:rsidR="00F53D01">
        <w:rPr>
          <w:sz w:val="24"/>
          <w:szCs w:val="24"/>
        </w:rPr>
        <w:t>overall reduced the trafficking of drugs, ANPR played a vital rule due to its ability to iden</w:t>
      </w:r>
      <w:r w:rsidR="00F84FC4">
        <w:rPr>
          <w:sz w:val="24"/>
          <w:szCs w:val="24"/>
        </w:rPr>
        <w:t>tify vehicles linked to criminal activity.</w:t>
      </w:r>
    </w:p>
    <w:p w14:paraId="0B49EC52" w14:textId="77777777" w:rsidR="00125CF6" w:rsidRDefault="00125CF6" w:rsidP="00670399">
      <w:pPr>
        <w:ind w:right="237"/>
        <w:jc w:val="both"/>
        <w:rPr>
          <w:sz w:val="24"/>
          <w:szCs w:val="24"/>
        </w:rPr>
      </w:pPr>
    </w:p>
    <w:p w14:paraId="3040D1DF" w14:textId="77777777" w:rsidR="00125CF6" w:rsidRDefault="00125CF6" w:rsidP="00670399">
      <w:pPr>
        <w:ind w:right="237"/>
        <w:jc w:val="both"/>
        <w:rPr>
          <w:sz w:val="24"/>
          <w:szCs w:val="24"/>
        </w:rPr>
      </w:pPr>
    </w:p>
    <w:p w14:paraId="761138D4" w14:textId="77777777" w:rsidR="00125CF6" w:rsidRDefault="00F1762D" w:rsidP="00670399">
      <w:pPr>
        <w:ind w:right="237"/>
        <w:jc w:val="both"/>
        <w:rPr>
          <w:sz w:val="24"/>
          <w:szCs w:val="24"/>
        </w:rPr>
      </w:pPr>
      <w:r>
        <w:rPr>
          <w:sz w:val="24"/>
          <w:szCs w:val="24"/>
        </w:rPr>
        <w:t xml:space="preserve">Whilst ANPR </w:t>
      </w:r>
      <w:r w:rsidR="00FA267D">
        <w:rPr>
          <w:sz w:val="24"/>
          <w:szCs w:val="24"/>
        </w:rPr>
        <w:t xml:space="preserve">has overall been a </w:t>
      </w:r>
      <w:r w:rsidR="001C26E9">
        <w:rPr>
          <w:sz w:val="24"/>
          <w:szCs w:val="24"/>
        </w:rPr>
        <w:t>positive</w:t>
      </w:r>
      <w:r w:rsidR="00FA267D">
        <w:rPr>
          <w:sz w:val="24"/>
          <w:szCs w:val="24"/>
        </w:rPr>
        <w:t xml:space="preserve"> resource for police forces are </w:t>
      </w:r>
      <w:r w:rsidR="00F60D41">
        <w:rPr>
          <w:sz w:val="24"/>
          <w:szCs w:val="24"/>
        </w:rPr>
        <w:t>their</w:t>
      </w:r>
      <w:r w:rsidR="00FA267D">
        <w:rPr>
          <w:sz w:val="24"/>
          <w:szCs w:val="24"/>
        </w:rPr>
        <w:t xml:space="preserve"> dis</w:t>
      </w:r>
      <w:r w:rsidR="00B05449">
        <w:rPr>
          <w:sz w:val="24"/>
          <w:szCs w:val="24"/>
        </w:rPr>
        <w:t xml:space="preserve">advantages ad drawbacks related to its use, so of these </w:t>
      </w:r>
      <w:r w:rsidR="001C26E9">
        <w:rPr>
          <w:sz w:val="24"/>
          <w:szCs w:val="24"/>
        </w:rPr>
        <w:t>disadvantages</w:t>
      </w:r>
      <w:r w:rsidR="00B05449">
        <w:rPr>
          <w:sz w:val="24"/>
          <w:szCs w:val="24"/>
        </w:rPr>
        <w:t xml:space="preserve"> include privacy </w:t>
      </w:r>
      <w:r w:rsidR="001C26E9">
        <w:rPr>
          <w:sz w:val="24"/>
          <w:szCs w:val="24"/>
        </w:rPr>
        <w:t>concerns</w:t>
      </w:r>
      <w:r w:rsidR="00B05449">
        <w:rPr>
          <w:sz w:val="24"/>
          <w:szCs w:val="24"/>
        </w:rPr>
        <w:t xml:space="preserve">, data </w:t>
      </w:r>
      <w:r w:rsidR="001C26E9">
        <w:rPr>
          <w:sz w:val="24"/>
          <w:szCs w:val="24"/>
        </w:rPr>
        <w:t>security</w:t>
      </w:r>
      <w:r w:rsidR="00B05449">
        <w:rPr>
          <w:sz w:val="24"/>
          <w:szCs w:val="24"/>
        </w:rPr>
        <w:t xml:space="preserve"> </w:t>
      </w:r>
      <w:r w:rsidR="001C26E9">
        <w:rPr>
          <w:sz w:val="24"/>
          <w:szCs w:val="24"/>
        </w:rPr>
        <w:t>concern</w:t>
      </w:r>
      <w:r w:rsidR="00B05449">
        <w:rPr>
          <w:sz w:val="24"/>
          <w:szCs w:val="24"/>
        </w:rPr>
        <w:t xml:space="preserve">, false </w:t>
      </w:r>
      <w:r w:rsidR="001C26E9">
        <w:rPr>
          <w:sz w:val="24"/>
          <w:szCs w:val="24"/>
        </w:rPr>
        <w:t>positives</w:t>
      </w:r>
      <w:r w:rsidR="00B05449">
        <w:rPr>
          <w:sz w:val="24"/>
          <w:szCs w:val="24"/>
        </w:rPr>
        <w:t xml:space="preserve"> a</w:t>
      </w:r>
      <w:r w:rsidR="001C26E9">
        <w:rPr>
          <w:sz w:val="24"/>
          <w:szCs w:val="24"/>
        </w:rPr>
        <w:t>nd reliance on technolog</w:t>
      </w:r>
      <w:r w:rsidR="00902470">
        <w:rPr>
          <w:sz w:val="24"/>
          <w:szCs w:val="24"/>
        </w:rPr>
        <w:t>y. (</w:t>
      </w:r>
      <w:r w:rsidR="00902470" w:rsidRPr="00902470">
        <w:rPr>
          <w:sz w:val="24"/>
          <w:szCs w:val="24"/>
        </w:rPr>
        <w:t>AspiringYouths. (n.d.)</w:t>
      </w:r>
      <w:r w:rsidR="00902470">
        <w:rPr>
          <w:sz w:val="24"/>
          <w:szCs w:val="24"/>
        </w:rPr>
        <w:t xml:space="preserve"> </w:t>
      </w:r>
      <w:r w:rsidR="00365079">
        <w:rPr>
          <w:sz w:val="24"/>
          <w:szCs w:val="24"/>
        </w:rPr>
        <w:t xml:space="preserve">ANPR is </w:t>
      </w:r>
      <w:r w:rsidR="00F60D41">
        <w:rPr>
          <w:sz w:val="24"/>
          <w:szCs w:val="24"/>
        </w:rPr>
        <w:t>often</w:t>
      </w:r>
      <w:r w:rsidR="00365079">
        <w:rPr>
          <w:sz w:val="24"/>
          <w:szCs w:val="24"/>
        </w:rPr>
        <w:t xml:space="preserve"> </w:t>
      </w:r>
      <w:r w:rsidR="009528F6">
        <w:rPr>
          <w:sz w:val="24"/>
          <w:szCs w:val="24"/>
        </w:rPr>
        <w:t>criticised for</w:t>
      </w:r>
      <w:r w:rsidR="00365079">
        <w:rPr>
          <w:sz w:val="24"/>
          <w:szCs w:val="24"/>
        </w:rPr>
        <w:t xml:space="preserve"> its use of mass </w:t>
      </w:r>
      <w:r w:rsidR="00F60D41">
        <w:rPr>
          <w:sz w:val="24"/>
          <w:szCs w:val="24"/>
        </w:rPr>
        <w:t>surveillance</w:t>
      </w:r>
      <w:r w:rsidR="00DB4064">
        <w:rPr>
          <w:sz w:val="24"/>
          <w:szCs w:val="24"/>
        </w:rPr>
        <w:t xml:space="preserve"> and capability of </w:t>
      </w:r>
      <w:r w:rsidR="00F60D41">
        <w:rPr>
          <w:sz w:val="24"/>
          <w:szCs w:val="24"/>
        </w:rPr>
        <w:t>monitoring</w:t>
      </w:r>
      <w:r w:rsidR="00DB4064">
        <w:rPr>
          <w:sz w:val="24"/>
          <w:szCs w:val="24"/>
        </w:rPr>
        <w:t xml:space="preserve"> vehicles that aren’t just used in criminal activity bu</w:t>
      </w:r>
      <w:r w:rsidR="002E6F9F">
        <w:rPr>
          <w:sz w:val="24"/>
          <w:szCs w:val="24"/>
        </w:rPr>
        <w:t xml:space="preserve">t the movement of any vehicle, this could arguable been seen as an </w:t>
      </w:r>
      <w:r w:rsidR="00F60D41">
        <w:rPr>
          <w:sz w:val="24"/>
          <w:szCs w:val="24"/>
        </w:rPr>
        <w:t>intrusion</w:t>
      </w:r>
      <w:r w:rsidR="002E6F9F">
        <w:rPr>
          <w:sz w:val="24"/>
          <w:szCs w:val="24"/>
        </w:rPr>
        <w:t xml:space="preserve"> </w:t>
      </w:r>
      <w:r w:rsidR="00F60D41">
        <w:rPr>
          <w:sz w:val="24"/>
          <w:szCs w:val="24"/>
        </w:rPr>
        <w:t xml:space="preserve">into the </w:t>
      </w:r>
      <w:r w:rsidR="00F60D41">
        <w:rPr>
          <w:sz w:val="24"/>
          <w:szCs w:val="24"/>
        </w:rPr>
        <w:lastRenderedPageBreak/>
        <w:t>personal lives of members of the public.</w:t>
      </w:r>
      <w:r w:rsidR="0022468E">
        <w:rPr>
          <w:sz w:val="24"/>
          <w:szCs w:val="24"/>
        </w:rPr>
        <w:t xml:space="preserve"> Due to ANPR being a computer system there is an apparent ris</w:t>
      </w:r>
      <w:r w:rsidR="00372879">
        <w:rPr>
          <w:sz w:val="24"/>
          <w:szCs w:val="24"/>
        </w:rPr>
        <w:t xml:space="preserve">k in data security as there is a vulnerability to the system being </w:t>
      </w:r>
      <w:r w:rsidR="009528F6">
        <w:rPr>
          <w:sz w:val="24"/>
          <w:szCs w:val="24"/>
        </w:rPr>
        <w:t>prone</w:t>
      </w:r>
      <w:r w:rsidR="00372879">
        <w:rPr>
          <w:sz w:val="24"/>
          <w:szCs w:val="24"/>
        </w:rPr>
        <w:t xml:space="preserve"> to </w:t>
      </w:r>
      <w:r w:rsidR="009528F6">
        <w:rPr>
          <w:sz w:val="24"/>
          <w:szCs w:val="24"/>
        </w:rPr>
        <w:t>hacking</w:t>
      </w:r>
      <w:r w:rsidR="00EF2E2F">
        <w:rPr>
          <w:sz w:val="24"/>
          <w:szCs w:val="24"/>
        </w:rPr>
        <w:t xml:space="preserve"> which would </w:t>
      </w:r>
      <w:r w:rsidR="009528F6">
        <w:rPr>
          <w:sz w:val="24"/>
          <w:szCs w:val="24"/>
        </w:rPr>
        <w:t>b</w:t>
      </w:r>
      <w:r w:rsidR="00EF2E2F">
        <w:rPr>
          <w:sz w:val="24"/>
          <w:szCs w:val="24"/>
        </w:rPr>
        <w:t xml:space="preserve">oth cause a major data breach and would </w:t>
      </w:r>
      <w:r w:rsidR="009528F6">
        <w:rPr>
          <w:sz w:val="24"/>
          <w:szCs w:val="24"/>
        </w:rPr>
        <w:t>and could possibly damage the system</w:t>
      </w:r>
      <w:r w:rsidR="00A5612F">
        <w:rPr>
          <w:sz w:val="24"/>
          <w:szCs w:val="24"/>
        </w:rPr>
        <w:t xml:space="preserve">. ANPR </w:t>
      </w:r>
      <w:r w:rsidR="005E21C1">
        <w:rPr>
          <w:sz w:val="24"/>
          <w:szCs w:val="24"/>
        </w:rPr>
        <w:t>systems</w:t>
      </w:r>
      <w:r w:rsidR="00A5612F">
        <w:rPr>
          <w:sz w:val="24"/>
          <w:szCs w:val="24"/>
        </w:rPr>
        <w:t xml:space="preserve"> are sometimes at risk of providing a false report </w:t>
      </w:r>
      <w:r w:rsidR="005E21C1">
        <w:rPr>
          <w:sz w:val="24"/>
          <w:szCs w:val="24"/>
        </w:rPr>
        <w:t>when it has misidentified a vehicle registration</w:t>
      </w:r>
      <w:r w:rsidR="006A7594">
        <w:rPr>
          <w:sz w:val="24"/>
          <w:szCs w:val="24"/>
        </w:rPr>
        <w:t xml:space="preserve"> and believed that the vehicle was involved in an offence when it </w:t>
      </w:r>
      <w:r w:rsidR="00272D39">
        <w:rPr>
          <w:sz w:val="24"/>
          <w:szCs w:val="24"/>
        </w:rPr>
        <w:t>has</w:t>
      </w:r>
      <w:r w:rsidR="004729F8">
        <w:rPr>
          <w:sz w:val="24"/>
          <w:szCs w:val="24"/>
        </w:rPr>
        <w:t xml:space="preserve"> not, ANPR may also misread a vehicle registration is there damage or dirt on the </w:t>
      </w:r>
      <w:r w:rsidR="00681C9F">
        <w:rPr>
          <w:sz w:val="24"/>
          <w:szCs w:val="24"/>
        </w:rPr>
        <w:t>license plate, due to this it shows that the system is not perfect an</w:t>
      </w:r>
      <w:r w:rsidR="00272D39">
        <w:rPr>
          <w:sz w:val="24"/>
          <w:szCs w:val="24"/>
        </w:rPr>
        <w:t>d</w:t>
      </w:r>
      <w:r w:rsidR="00681C9F">
        <w:rPr>
          <w:sz w:val="24"/>
          <w:szCs w:val="24"/>
        </w:rPr>
        <w:t xml:space="preserve"> doe</w:t>
      </w:r>
      <w:r w:rsidR="00272D39">
        <w:rPr>
          <w:sz w:val="24"/>
          <w:szCs w:val="24"/>
        </w:rPr>
        <w:t xml:space="preserve">s </w:t>
      </w:r>
      <w:r w:rsidR="00681C9F">
        <w:rPr>
          <w:sz w:val="24"/>
          <w:szCs w:val="24"/>
        </w:rPr>
        <w:t xml:space="preserve">have errors. </w:t>
      </w:r>
      <w:r w:rsidR="00272D39">
        <w:rPr>
          <w:sz w:val="24"/>
          <w:szCs w:val="24"/>
        </w:rPr>
        <w:t>Furthermore,</w:t>
      </w:r>
      <w:r w:rsidR="000532B4">
        <w:rPr>
          <w:sz w:val="24"/>
          <w:szCs w:val="24"/>
        </w:rPr>
        <w:t xml:space="preserve"> another </w:t>
      </w:r>
      <w:r w:rsidR="00272D39">
        <w:rPr>
          <w:sz w:val="24"/>
          <w:szCs w:val="24"/>
        </w:rPr>
        <w:t>criticism</w:t>
      </w:r>
      <w:r w:rsidR="000532B4">
        <w:rPr>
          <w:sz w:val="24"/>
          <w:szCs w:val="24"/>
        </w:rPr>
        <w:t xml:space="preserve"> of ANPR is that </w:t>
      </w:r>
      <w:r w:rsidR="00272D39">
        <w:rPr>
          <w:sz w:val="24"/>
          <w:szCs w:val="24"/>
        </w:rPr>
        <w:t xml:space="preserve">it causes police forces to have a reliance on technology, if the system malfunctions and </w:t>
      </w:r>
      <w:r w:rsidR="00C86006">
        <w:rPr>
          <w:sz w:val="24"/>
          <w:szCs w:val="24"/>
        </w:rPr>
        <w:t>cannot</w:t>
      </w:r>
      <w:r w:rsidR="00272D39">
        <w:rPr>
          <w:sz w:val="24"/>
          <w:szCs w:val="24"/>
        </w:rPr>
        <w:t xml:space="preserve"> wor</w:t>
      </w:r>
      <w:r w:rsidR="00C86006">
        <w:rPr>
          <w:sz w:val="24"/>
          <w:szCs w:val="24"/>
        </w:rPr>
        <w:t>k then officers may be less likely to locate vehicles involved in criminal offences, if there is too much of a reliance on ANPR systems then it could lead to the decision to not place officers  in specific areas that are covered by ANPR cameras</w:t>
      </w:r>
      <w:r w:rsidR="00A5149A">
        <w:rPr>
          <w:sz w:val="24"/>
          <w:szCs w:val="24"/>
        </w:rPr>
        <w:t>.</w:t>
      </w:r>
    </w:p>
    <w:p w14:paraId="4E4D7367" w14:textId="77777777" w:rsidR="00A5149A" w:rsidRDefault="00A5149A" w:rsidP="00670399">
      <w:pPr>
        <w:ind w:right="237"/>
        <w:jc w:val="both"/>
        <w:rPr>
          <w:sz w:val="24"/>
          <w:szCs w:val="24"/>
        </w:rPr>
      </w:pPr>
    </w:p>
    <w:p w14:paraId="03099353" w14:textId="77777777" w:rsidR="00A5149A" w:rsidRDefault="00DF2912" w:rsidP="00670399">
      <w:pPr>
        <w:ind w:right="237"/>
        <w:jc w:val="both"/>
        <w:rPr>
          <w:sz w:val="24"/>
          <w:szCs w:val="24"/>
        </w:rPr>
      </w:pPr>
      <w:r>
        <w:rPr>
          <w:sz w:val="24"/>
          <w:szCs w:val="24"/>
        </w:rPr>
        <w:t xml:space="preserve">In conclusion </w:t>
      </w:r>
      <w:proofErr w:type="gramStart"/>
      <w:r w:rsidR="002D457C">
        <w:rPr>
          <w:sz w:val="24"/>
          <w:szCs w:val="24"/>
        </w:rPr>
        <w:t>it</w:t>
      </w:r>
      <w:r w:rsidR="00EA7A66">
        <w:rPr>
          <w:sz w:val="24"/>
          <w:szCs w:val="24"/>
        </w:rPr>
        <w:t xml:space="preserve"> is</w:t>
      </w:r>
      <w:r w:rsidR="002D457C">
        <w:rPr>
          <w:sz w:val="24"/>
          <w:szCs w:val="24"/>
        </w:rPr>
        <w:t xml:space="preserve"> clear that roads</w:t>
      </w:r>
      <w:proofErr w:type="gramEnd"/>
      <w:r w:rsidR="002D457C">
        <w:rPr>
          <w:sz w:val="24"/>
          <w:szCs w:val="24"/>
        </w:rPr>
        <w:t xml:space="preserve"> and </w:t>
      </w:r>
      <w:r w:rsidR="00AB340A">
        <w:rPr>
          <w:sz w:val="24"/>
          <w:szCs w:val="24"/>
        </w:rPr>
        <w:t>road-based</w:t>
      </w:r>
      <w:r w:rsidR="002D457C">
        <w:rPr>
          <w:sz w:val="24"/>
          <w:szCs w:val="24"/>
        </w:rPr>
        <w:t xml:space="preserve"> transportation </w:t>
      </w:r>
      <w:r w:rsidR="00EA7A66">
        <w:rPr>
          <w:sz w:val="24"/>
          <w:szCs w:val="24"/>
        </w:rPr>
        <w:t>play</w:t>
      </w:r>
      <w:r w:rsidR="002D457C">
        <w:rPr>
          <w:sz w:val="24"/>
          <w:szCs w:val="24"/>
        </w:rPr>
        <w:t xml:space="preserve"> a vital role in the facilitation of crime such </w:t>
      </w:r>
      <w:r w:rsidR="00EA7A66">
        <w:rPr>
          <w:sz w:val="24"/>
          <w:szCs w:val="24"/>
        </w:rPr>
        <w:t>as drug</w:t>
      </w:r>
      <w:r w:rsidR="002D457C" w:rsidRPr="00AD4DB4">
        <w:rPr>
          <w:sz w:val="24"/>
          <w:szCs w:val="24"/>
        </w:rPr>
        <w:t xml:space="preserve"> smuggling</w:t>
      </w:r>
      <w:r w:rsidR="002D457C">
        <w:rPr>
          <w:sz w:val="24"/>
          <w:szCs w:val="24"/>
        </w:rPr>
        <w:t>, h</w:t>
      </w:r>
      <w:r w:rsidR="002D457C" w:rsidRPr="00AD4DB4">
        <w:rPr>
          <w:sz w:val="24"/>
          <w:szCs w:val="24"/>
        </w:rPr>
        <w:t>uman trafficking</w:t>
      </w:r>
      <w:r w:rsidR="002D457C">
        <w:rPr>
          <w:sz w:val="24"/>
          <w:szCs w:val="24"/>
        </w:rPr>
        <w:t>, c</w:t>
      </w:r>
      <w:r w:rsidR="002D457C" w:rsidRPr="00AD4DB4">
        <w:rPr>
          <w:sz w:val="24"/>
          <w:szCs w:val="24"/>
        </w:rPr>
        <w:t>hild sexual exploitation</w:t>
      </w:r>
      <w:r w:rsidR="002D457C">
        <w:rPr>
          <w:sz w:val="24"/>
          <w:szCs w:val="24"/>
        </w:rPr>
        <w:t>, c</w:t>
      </w:r>
      <w:r w:rsidR="002D457C" w:rsidRPr="00AD4DB4">
        <w:rPr>
          <w:sz w:val="24"/>
          <w:szCs w:val="24"/>
        </w:rPr>
        <w:t>ounterfeit goods</w:t>
      </w:r>
      <w:r w:rsidR="00EA21AE">
        <w:rPr>
          <w:sz w:val="24"/>
          <w:szCs w:val="24"/>
        </w:rPr>
        <w:t xml:space="preserve"> and other criminal activity, due to </w:t>
      </w:r>
      <w:r w:rsidR="00AB340A">
        <w:rPr>
          <w:sz w:val="24"/>
          <w:szCs w:val="24"/>
        </w:rPr>
        <w:t>these police</w:t>
      </w:r>
      <w:r w:rsidR="00EA21AE">
        <w:rPr>
          <w:sz w:val="24"/>
          <w:szCs w:val="24"/>
        </w:rPr>
        <w:t xml:space="preserve"> forces within the UK have had to develop methods of </w:t>
      </w:r>
      <w:r w:rsidR="002B5F37">
        <w:rPr>
          <w:sz w:val="24"/>
          <w:szCs w:val="24"/>
        </w:rPr>
        <w:t xml:space="preserve">preventing this </w:t>
      </w:r>
      <w:r w:rsidR="00AB340A">
        <w:rPr>
          <w:sz w:val="24"/>
          <w:szCs w:val="24"/>
        </w:rPr>
        <w:t>type</w:t>
      </w:r>
      <w:r w:rsidR="002B5F37">
        <w:rPr>
          <w:sz w:val="24"/>
          <w:szCs w:val="24"/>
        </w:rPr>
        <w:t xml:space="preserve"> of criminal activity. </w:t>
      </w:r>
      <w:r w:rsidR="00AB340A">
        <w:rPr>
          <w:sz w:val="24"/>
          <w:szCs w:val="24"/>
        </w:rPr>
        <w:t>As criminals have implemented methods of trafficking using road systems p</w:t>
      </w:r>
      <w:r w:rsidR="002B5F37">
        <w:rPr>
          <w:sz w:val="24"/>
          <w:szCs w:val="24"/>
        </w:rPr>
        <w:t xml:space="preserve">olice forces have developed systems using information and </w:t>
      </w:r>
      <w:r w:rsidR="00AB340A">
        <w:rPr>
          <w:sz w:val="24"/>
          <w:szCs w:val="24"/>
        </w:rPr>
        <w:t>intelligence</w:t>
      </w:r>
      <w:r w:rsidR="002B5F37">
        <w:rPr>
          <w:sz w:val="24"/>
          <w:szCs w:val="24"/>
        </w:rPr>
        <w:t xml:space="preserve"> and r</w:t>
      </w:r>
      <w:r w:rsidR="00C36172">
        <w:rPr>
          <w:sz w:val="24"/>
          <w:szCs w:val="24"/>
        </w:rPr>
        <w:t xml:space="preserve">esource </w:t>
      </w:r>
      <w:r w:rsidR="00AB340A">
        <w:rPr>
          <w:sz w:val="24"/>
          <w:szCs w:val="24"/>
        </w:rPr>
        <w:t>such</w:t>
      </w:r>
      <w:r w:rsidR="00C36172">
        <w:rPr>
          <w:sz w:val="24"/>
          <w:szCs w:val="24"/>
        </w:rPr>
        <w:t xml:space="preserve"> as </w:t>
      </w:r>
      <w:r w:rsidR="00C36172" w:rsidRPr="0026289A">
        <w:rPr>
          <w:sz w:val="24"/>
          <w:szCs w:val="24"/>
        </w:rPr>
        <w:t>Automatic number plate recognition</w:t>
      </w:r>
      <w:r w:rsidR="00AB340A">
        <w:rPr>
          <w:sz w:val="24"/>
          <w:szCs w:val="24"/>
        </w:rPr>
        <w:t xml:space="preserve"> to disrupt criminal </w:t>
      </w:r>
      <w:r w:rsidR="00501598">
        <w:rPr>
          <w:sz w:val="24"/>
          <w:szCs w:val="24"/>
        </w:rPr>
        <w:t>activity,</w:t>
      </w:r>
      <w:r w:rsidR="00AB340A">
        <w:rPr>
          <w:sz w:val="24"/>
          <w:szCs w:val="24"/>
        </w:rPr>
        <w:t xml:space="preserve"> examples such as operation shield and operation</w:t>
      </w:r>
      <w:r w:rsidR="00B32B23">
        <w:rPr>
          <w:sz w:val="24"/>
          <w:szCs w:val="24"/>
        </w:rPr>
        <w:t xml:space="preserve"> </w:t>
      </w:r>
      <w:r w:rsidR="00B32B23" w:rsidRPr="00EC7703">
        <w:rPr>
          <w:sz w:val="24"/>
          <w:szCs w:val="24"/>
        </w:rPr>
        <w:t>Trivium</w:t>
      </w:r>
      <w:r w:rsidR="00B32B23">
        <w:rPr>
          <w:sz w:val="24"/>
          <w:szCs w:val="24"/>
        </w:rPr>
        <w:t xml:space="preserve"> demonstrate that systems like ANPR have had a positive</w:t>
      </w:r>
      <w:r w:rsidR="00501598">
        <w:rPr>
          <w:sz w:val="24"/>
          <w:szCs w:val="24"/>
        </w:rPr>
        <w:t xml:space="preserve"> e</w:t>
      </w:r>
      <w:r w:rsidR="00B32B23">
        <w:rPr>
          <w:sz w:val="24"/>
          <w:szCs w:val="24"/>
        </w:rPr>
        <w:t>ffect operationally at dis</w:t>
      </w:r>
      <w:r w:rsidR="00501598">
        <w:rPr>
          <w:sz w:val="24"/>
          <w:szCs w:val="24"/>
        </w:rPr>
        <w:t>rupting criminal activity using road systems.</w:t>
      </w:r>
    </w:p>
    <w:p w14:paraId="4F3F1744" w14:textId="77777777" w:rsidR="00501598" w:rsidRPr="00501598" w:rsidRDefault="00501598" w:rsidP="00501598">
      <w:pPr>
        <w:rPr>
          <w:sz w:val="24"/>
          <w:szCs w:val="24"/>
        </w:rPr>
      </w:pPr>
    </w:p>
    <w:p w14:paraId="5474AC2D" w14:textId="77777777" w:rsidR="00501598" w:rsidRDefault="00501598" w:rsidP="00501598">
      <w:pPr>
        <w:rPr>
          <w:sz w:val="24"/>
          <w:szCs w:val="24"/>
        </w:rPr>
      </w:pPr>
    </w:p>
    <w:p w14:paraId="1F87708D" w14:textId="519547F1" w:rsidR="00501598" w:rsidRDefault="00501598" w:rsidP="00501598">
      <w:pPr>
        <w:rPr>
          <w:sz w:val="24"/>
          <w:szCs w:val="24"/>
        </w:rPr>
      </w:pPr>
      <w:r>
        <w:rPr>
          <w:sz w:val="24"/>
          <w:szCs w:val="24"/>
        </w:rPr>
        <w:t>Word count: 1640</w:t>
      </w:r>
    </w:p>
    <w:p w14:paraId="4FB641BC" w14:textId="77777777" w:rsidR="00501598" w:rsidRDefault="00501598" w:rsidP="00501598">
      <w:pPr>
        <w:rPr>
          <w:sz w:val="24"/>
          <w:szCs w:val="24"/>
        </w:rPr>
      </w:pPr>
    </w:p>
    <w:p w14:paraId="592CAEBA" w14:textId="4FBF6C76" w:rsidR="00501598" w:rsidRPr="00501598" w:rsidRDefault="00501598" w:rsidP="00501598">
      <w:pPr>
        <w:rPr>
          <w:sz w:val="24"/>
          <w:szCs w:val="24"/>
        </w:rPr>
        <w:sectPr w:rsidR="00501598" w:rsidRPr="00501598"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34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988"/>
      </w:tblGrid>
      <w:tr w:rsidR="00FE5420" w:rsidRPr="00FE5420" w14:paraId="72972058" w14:textId="77777777" w:rsidTr="00727C8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988"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727C83">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20847524" w:rsidR="00FE5420" w:rsidRPr="00FE5420" w:rsidRDefault="008272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Case file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B3341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91C269F" w14:textId="77777777" w:rsidR="0082725A" w:rsidRDefault="0082725A" w:rsidP="0082725A">
            <w:pPr>
              <w:rPr>
                <w:sz w:val="22"/>
                <w:szCs w:val="22"/>
                <w:lang w:eastAsia="zh-TW"/>
              </w:rPr>
            </w:pPr>
          </w:p>
          <w:p w14:paraId="4E6FC11B" w14:textId="30500067" w:rsidR="0082725A" w:rsidRDefault="0082725A" w:rsidP="0082725A">
            <w:pPr>
              <w:rPr>
                <w:sz w:val="22"/>
                <w:szCs w:val="22"/>
                <w:lang w:eastAsia="zh-TW"/>
              </w:rPr>
            </w:pPr>
            <w:r>
              <w:rPr>
                <w:sz w:val="22"/>
                <w:szCs w:val="22"/>
                <w:lang w:eastAsia="zh-TW"/>
              </w:rPr>
              <w:t>6</w:t>
            </w:r>
          </w:p>
          <w:p w14:paraId="4F4734CC" w14:textId="77777777" w:rsidR="0082725A" w:rsidRPr="0082725A" w:rsidRDefault="0082725A" w:rsidP="0082725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234C67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39E0527" w14:textId="77777777" w:rsidR="0082725A" w:rsidRDefault="0082725A" w:rsidP="0082725A">
            <w:pPr>
              <w:rPr>
                <w:sz w:val="22"/>
                <w:szCs w:val="22"/>
                <w:lang w:eastAsia="zh-TW"/>
              </w:rPr>
            </w:pPr>
          </w:p>
          <w:p w14:paraId="2199A5D3" w14:textId="1E7B5B55" w:rsidR="0082725A" w:rsidRDefault="0082725A" w:rsidP="0082725A">
            <w:pPr>
              <w:rPr>
                <w:sz w:val="22"/>
                <w:szCs w:val="22"/>
                <w:lang w:eastAsia="zh-TW"/>
              </w:rPr>
            </w:pPr>
            <w:r>
              <w:rPr>
                <w:sz w:val="22"/>
                <w:szCs w:val="22"/>
                <w:lang w:eastAsia="zh-TW"/>
              </w:rPr>
              <w:t>2</w:t>
            </w:r>
          </w:p>
          <w:p w14:paraId="34DF0630" w14:textId="77777777" w:rsidR="0082725A" w:rsidRPr="0082725A" w:rsidRDefault="0082725A" w:rsidP="0082725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988" w:type="dxa"/>
            <w:tcBorders>
              <w:top w:val="nil"/>
              <w:left w:val="nil"/>
              <w:bottom w:val="single" w:sz="6" w:space="0" w:color="auto"/>
              <w:right w:val="single" w:sz="6" w:space="0" w:color="auto"/>
            </w:tcBorders>
            <w:shd w:val="clear" w:color="auto" w:fill="auto"/>
            <w:hideMark/>
          </w:tcPr>
          <w:p w14:paraId="02023A7E" w14:textId="5190010C" w:rsidR="00FE5420" w:rsidRDefault="00FE5420" w:rsidP="00FE5420">
            <w:pPr>
              <w:overflowPunct/>
              <w:autoSpaceDE/>
              <w:autoSpaceDN/>
              <w:adjustRightInd/>
              <w:rPr>
                <w:sz w:val="22"/>
                <w:szCs w:val="22"/>
                <w:lang w:eastAsia="zh-TW"/>
              </w:rPr>
            </w:pPr>
            <w:r w:rsidRPr="00FE5420">
              <w:rPr>
                <w:sz w:val="22"/>
                <w:szCs w:val="22"/>
                <w:lang w:eastAsia="zh-TW"/>
              </w:rPr>
              <w:t> </w:t>
            </w:r>
            <w:r w:rsidR="0082725A">
              <w:rPr>
                <w:sz w:val="22"/>
                <w:szCs w:val="22"/>
                <w:lang w:eastAsia="zh-TW"/>
              </w:rPr>
              <w:t xml:space="preserve">I recently dealt with a crime which required me to create a case file in preparation to send to the CPS. Since gaining independent patrol status I haven’t completed a casefile without the assistance from a member of my shift. I have quickly become stressed as I have limited knowledge ion case files and interactions with the CPS, I am also concerned especially when a file needs to be created for a subject who is on bail </w:t>
            </w:r>
            <w:r w:rsidR="00617D19">
              <w:rPr>
                <w:sz w:val="22"/>
                <w:szCs w:val="22"/>
                <w:lang w:eastAsia="zh-TW"/>
              </w:rPr>
              <w:t>and there</w:t>
            </w:r>
            <w:r w:rsidR="0082725A">
              <w:rPr>
                <w:sz w:val="22"/>
                <w:szCs w:val="22"/>
                <w:lang w:eastAsia="zh-TW"/>
              </w:rPr>
              <w:t xml:space="preserve"> is a times period that the file needs to be completed and send to the file team and then CPS</w:t>
            </w:r>
          </w:p>
          <w:p w14:paraId="2416D5BD" w14:textId="77777777" w:rsidR="0082725A" w:rsidRDefault="0082725A" w:rsidP="00FE5420">
            <w:pPr>
              <w:overflowPunct/>
              <w:autoSpaceDE/>
              <w:autoSpaceDN/>
              <w:adjustRightInd/>
              <w:rPr>
                <w:sz w:val="24"/>
                <w:szCs w:val="24"/>
                <w:lang w:eastAsia="zh-TW"/>
              </w:rPr>
            </w:pPr>
          </w:p>
          <w:p w14:paraId="7B1CCD2A" w14:textId="77777777" w:rsidR="0082725A" w:rsidRDefault="0082725A" w:rsidP="00FE5420">
            <w:pPr>
              <w:overflowPunct/>
              <w:autoSpaceDE/>
              <w:autoSpaceDN/>
              <w:adjustRightInd/>
              <w:rPr>
                <w:b/>
                <w:bCs/>
                <w:sz w:val="24"/>
                <w:szCs w:val="24"/>
                <w:lang w:eastAsia="zh-TW"/>
              </w:rPr>
            </w:pPr>
            <w:r>
              <w:rPr>
                <w:b/>
                <w:bCs/>
                <w:sz w:val="24"/>
                <w:szCs w:val="24"/>
                <w:lang w:eastAsia="zh-TW"/>
              </w:rPr>
              <w:lastRenderedPageBreak/>
              <w:t>Specific.</w:t>
            </w:r>
          </w:p>
          <w:p w14:paraId="5245F167" w14:textId="77777777" w:rsidR="0082725A" w:rsidRDefault="0082725A" w:rsidP="00FE5420">
            <w:pPr>
              <w:overflowPunct/>
              <w:autoSpaceDE/>
              <w:autoSpaceDN/>
              <w:adjustRightInd/>
              <w:rPr>
                <w:sz w:val="24"/>
                <w:szCs w:val="24"/>
                <w:lang w:eastAsia="zh-TW"/>
              </w:rPr>
            </w:pPr>
            <w:r>
              <w:rPr>
                <w:sz w:val="24"/>
                <w:szCs w:val="24"/>
                <w:lang w:eastAsia="zh-TW"/>
              </w:rPr>
              <w:t>I have created a goal to gain confidence and experiences dealing with case files and this is because I have recognised that I have recognised that I have limited knowledge on this topic. Therefore, making this goal specific to myself and my needs.</w:t>
            </w:r>
          </w:p>
          <w:p w14:paraId="30B1832B" w14:textId="77777777" w:rsidR="0082725A" w:rsidRDefault="0082725A" w:rsidP="00FE5420">
            <w:pPr>
              <w:overflowPunct/>
              <w:autoSpaceDE/>
              <w:autoSpaceDN/>
              <w:adjustRightInd/>
              <w:rPr>
                <w:sz w:val="24"/>
                <w:szCs w:val="24"/>
                <w:lang w:eastAsia="zh-TW"/>
              </w:rPr>
            </w:pPr>
          </w:p>
          <w:p w14:paraId="55E25EC2" w14:textId="77777777" w:rsidR="0082725A" w:rsidRPr="00727C83" w:rsidRDefault="0082725A" w:rsidP="00FE5420">
            <w:pPr>
              <w:overflowPunct/>
              <w:autoSpaceDE/>
              <w:autoSpaceDN/>
              <w:adjustRightInd/>
              <w:rPr>
                <w:b/>
                <w:bCs/>
                <w:sz w:val="24"/>
                <w:szCs w:val="24"/>
                <w:lang w:eastAsia="zh-TW"/>
              </w:rPr>
            </w:pPr>
            <w:r w:rsidRPr="00727C83">
              <w:rPr>
                <w:b/>
                <w:bCs/>
                <w:sz w:val="24"/>
                <w:szCs w:val="24"/>
                <w:lang w:eastAsia="zh-TW"/>
              </w:rPr>
              <w:t>Measurable</w:t>
            </w:r>
          </w:p>
          <w:p w14:paraId="1D5FD145" w14:textId="6F4FE793" w:rsidR="0082725A" w:rsidRDefault="0082725A" w:rsidP="00FE5420">
            <w:pPr>
              <w:overflowPunct/>
              <w:autoSpaceDE/>
              <w:autoSpaceDN/>
              <w:adjustRightInd/>
              <w:rPr>
                <w:sz w:val="24"/>
                <w:szCs w:val="24"/>
                <w:lang w:eastAsia="zh-TW"/>
              </w:rPr>
            </w:pPr>
            <w:r>
              <w:rPr>
                <w:sz w:val="24"/>
                <w:szCs w:val="24"/>
                <w:lang w:eastAsia="zh-TW"/>
              </w:rPr>
              <w:t xml:space="preserve">This goal is easily </w:t>
            </w:r>
            <w:r w:rsidR="00727C83">
              <w:rPr>
                <w:sz w:val="24"/>
                <w:szCs w:val="24"/>
                <w:lang w:eastAsia="zh-TW"/>
              </w:rPr>
              <w:t>measurable</w:t>
            </w:r>
            <w:r>
              <w:rPr>
                <w:sz w:val="24"/>
                <w:szCs w:val="24"/>
                <w:lang w:eastAsia="zh-TW"/>
              </w:rPr>
              <w:t xml:space="preserve"> as I will recognise </w:t>
            </w:r>
            <w:r w:rsidR="00727C83">
              <w:rPr>
                <w:sz w:val="24"/>
                <w:szCs w:val="24"/>
                <w:lang w:eastAsia="zh-TW"/>
              </w:rPr>
              <w:t>my confidence grow when dealing with casefiles in the future. I can also take notes of the action plans that CPS send to me, and the number of actions within these plans. Overtime, I will aim to have less actions within these plans which will portray my natural progression and understanding in what is required in a case file.</w:t>
            </w:r>
          </w:p>
          <w:p w14:paraId="1AD7BD6C" w14:textId="77777777" w:rsidR="00727C83" w:rsidRDefault="00727C83" w:rsidP="00FE5420">
            <w:pPr>
              <w:overflowPunct/>
              <w:autoSpaceDE/>
              <w:autoSpaceDN/>
              <w:adjustRightInd/>
              <w:rPr>
                <w:sz w:val="24"/>
                <w:szCs w:val="24"/>
                <w:lang w:eastAsia="zh-TW"/>
              </w:rPr>
            </w:pPr>
          </w:p>
          <w:p w14:paraId="62BC7DAF" w14:textId="77777777" w:rsidR="00727C83" w:rsidRDefault="00727C83" w:rsidP="00FE5420">
            <w:pPr>
              <w:overflowPunct/>
              <w:autoSpaceDE/>
              <w:autoSpaceDN/>
              <w:adjustRightInd/>
              <w:rPr>
                <w:b/>
                <w:bCs/>
                <w:sz w:val="24"/>
                <w:szCs w:val="24"/>
                <w:lang w:eastAsia="zh-TW"/>
              </w:rPr>
            </w:pPr>
            <w:r w:rsidRPr="00727C83">
              <w:rPr>
                <w:b/>
                <w:bCs/>
                <w:sz w:val="24"/>
                <w:szCs w:val="24"/>
                <w:lang w:eastAsia="zh-TW"/>
              </w:rPr>
              <w:t>Attainable</w:t>
            </w:r>
          </w:p>
          <w:p w14:paraId="6B0AA329" w14:textId="77777777" w:rsidR="00727C83" w:rsidRDefault="00727C83" w:rsidP="00FE5420">
            <w:pPr>
              <w:overflowPunct/>
              <w:autoSpaceDE/>
              <w:autoSpaceDN/>
              <w:adjustRightInd/>
              <w:rPr>
                <w:sz w:val="24"/>
                <w:szCs w:val="24"/>
                <w:lang w:eastAsia="zh-TW"/>
              </w:rPr>
            </w:pPr>
            <w:r>
              <w:rPr>
                <w:sz w:val="24"/>
                <w:szCs w:val="24"/>
                <w:lang w:eastAsia="zh-TW"/>
              </w:rPr>
              <w:t>This goal is attainable to me as I have spoken with my sergeant following having these struggles and have booked myself onto an attachment with the case file team. On this attachment I will be able to watch how a proper case file is meant to be completed and gain a better overall understanding.</w:t>
            </w:r>
          </w:p>
          <w:p w14:paraId="490C15A9" w14:textId="77777777" w:rsidR="00727C83" w:rsidRDefault="00727C83" w:rsidP="00FE5420">
            <w:pPr>
              <w:overflowPunct/>
              <w:autoSpaceDE/>
              <w:autoSpaceDN/>
              <w:adjustRightInd/>
              <w:rPr>
                <w:sz w:val="24"/>
                <w:szCs w:val="24"/>
                <w:lang w:eastAsia="zh-TW"/>
              </w:rPr>
            </w:pPr>
          </w:p>
          <w:p w14:paraId="50FE76FA" w14:textId="77777777" w:rsidR="00727C83" w:rsidRDefault="00727C83" w:rsidP="00FE5420">
            <w:pPr>
              <w:overflowPunct/>
              <w:autoSpaceDE/>
              <w:autoSpaceDN/>
              <w:adjustRightInd/>
              <w:rPr>
                <w:b/>
                <w:bCs/>
                <w:sz w:val="24"/>
                <w:szCs w:val="24"/>
                <w:lang w:eastAsia="zh-TW"/>
              </w:rPr>
            </w:pPr>
            <w:r w:rsidRPr="00727C83">
              <w:rPr>
                <w:b/>
                <w:bCs/>
                <w:sz w:val="24"/>
                <w:szCs w:val="24"/>
                <w:lang w:eastAsia="zh-TW"/>
              </w:rPr>
              <w:t>Relevant</w:t>
            </w:r>
          </w:p>
          <w:p w14:paraId="4C5989B8" w14:textId="77777777" w:rsidR="00727C83" w:rsidRDefault="00727C83" w:rsidP="00FE5420">
            <w:pPr>
              <w:overflowPunct/>
              <w:autoSpaceDE/>
              <w:autoSpaceDN/>
              <w:adjustRightInd/>
              <w:rPr>
                <w:sz w:val="24"/>
                <w:szCs w:val="24"/>
                <w:lang w:eastAsia="zh-TW"/>
              </w:rPr>
            </w:pPr>
            <w:r>
              <w:rPr>
                <w:sz w:val="24"/>
                <w:szCs w:val="24"/>
                <w:lang w:eastAsia="zh-TW"/>
              </w:rPr>
              <w:t>Completing casefiles is a large part of policing and improving in this area is vital to my role as a response officer.</w:t>
            </w:r>
          </w:p>
          <w:p w14:paraId="7BCE5523" w14:textId="0804C7CB" w:rsidR="00727C83" w:rsidRDefault="00727C83" w:rsidP="00FE5420">
            <w:pPr>
              <w:overflowPunct/>
              <w:autoSpaceDE/>
              <w:autoSpaceDN/>
              <w:adjustRightInd/>
              <w:rPr>
                <w:b/>
                <w:bCs/>
                <w:sz w:val="24"/>
                <w:szCs w:val="24"/>
                <w:lang w:eastAsia="zh-TW"/>
              </w:rPr>
            </w:pPr>
            <w:r w:rsidRPr="00727C83">
              <w:rPr>
                <w:b/>
                <w:bCs/>
                <w:sz w:val="24"/>
                <w:szCs w:val="24"/>
                <w:lang w:eastAsia="zh-TW"/>
              </w:rPr>
              <w:lastRenderedPageBreak/>
              <w:t>Timeframe</w:t>
            </w:r>
          </w:p>
          <w:p w14:paraId="2CA2F744" w14:textId="0FDD39E6" w:rsidR="00727C83" w:rsidRPr="00727C83" w:rsidRDefault="00727C83" w:rsidP="00FE5420">
            <w:pPr>
              <w:overflowPunct/>
              <w:autoSpaceDE/>
              <w:autoSpaceDN/>
              <w:adjustRightInd/>
              <w:rPr>
                <w:sz w:val="24"/>
                <w:szCs w:val="24"/>
                <w:lang w:eastAsia="zh-TW"/>
              </w:rPr>
            </w:pPr>
            <w:r>
              <w:rPr>
                <w:sz w:val="24"/>
                <w:szCs w:val="24"/>
                <w:lang w:eastAsia="zh-TW"/>
              </w:rPr>
              <w:t xml:space="preserve">The casefile attachment is booked in for next month. I hope that I will be able to gain a better understanding of casefiles </w:t>
            </w:r>
            <w:r w:rsidR="004F2AFB">
              <w:rPr>
                <w:sz w:val="24"/>
                <w:szCs w:val="24"/>
                <w:lang w:eastAsia="zh-TW"/>
              </w:rPr>
              <w:t>and over the period of a couple of months I will be able to improve my casefiles and reduce action plans from the CPS</w:t>
            </w:r>
          </w:p>
          <w:p w14:paraId="345850CE" w14:textId="77777777" w:rsidR="00727C83" w:rsidRDefault="00727C83" w:rsidP="00FE5420">
            <w:pPr>
              <w:overflowPunct/>
              <w:autoSpaceDE/>
              <w:autoSpaceDN/>
              <w:adjustRightInd/>
              <w:rPr>
                <w:sz w:val="24"/>
                <w:szCs w:val="24"/>
                <w:lang w:eastAsia="zh-TW"/>
              </w:rPr>
            </w:pPr>
          </w:p>
          <w:p w14:paraId="3E460C67" w14:textId="427241EF" w:rsidR="00727C83" w:rsidRPr="00727C83" w:rsidRDefault="00727C83" w:rsidP="00FE5420">
            <w:pPr>
              <w:overflowPunct/>
              <w:autoSpaceDE/>
              <w:autoSpaceDN/>
              <w:adjustRightInd/>
              <w:rPr>
                <w:sz w:val="24"/>
                <w:szCs w:val="24"/>
                <w:lang w:eastAsia="zh-TW"/>
              </w:rPr>
            </w:pPr>
            <w:r>
              <w:rPr>
                <w:sz w:val="24"/>
                <w:szCs w:val="24"/>
                <w:lang w:eastAsia="zh-TW"/>
              </w:rPr>
              <w:t xml:space="preserve"> </w:t>
            </w:r>
          </w:p>
          <w:p w14:paraId="29A2A56B" w14:textId="5F3253B5" w:rsidR="00727C83" w:rsidRPr="00727C83" w:rsidRDefault="00727C83"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727C83">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4F737528" w:rsidR="00FE5420" w:rsidRPr="004F2AFB" w:rsidRDefault="00FE5420" w:rsidP="00FE5420">
            <w:pPr>
              <w:overflowPunct/>
              <w:autoSpaceDE/>
              <w:autoSpaceDN/>
              <w:adjustRightInd/>
              <w:rPr>
                <w:sz w:val="22"/>
                <w:szCs w:val="22"/>
                <w:lang w:eastAsia="zh-TW"/>
              </w:rPr>
            </w:pPr>
            <w:r w:rsidRPr="00FE5420">
              <w:rPr>
                <w:b/>
                <w:bCs/>
                <w:sz w:val="22"/>
                <w:szCs w:val="22"/>
                <w:lang w:eastAsia="zh-TW"/>
              </w:rPr>
              <w:t> </w:t>
            </w:r>
            <w:r w:rsidR="004F2AFB">
              <w:rPr>
                <w:sz w:val="22"/>
                <w:szCs w:val="22"/>
                <w:lang w:eastAsia="zh-TW"/>
              </w:rPr>
              <w:t>Method of entry training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EE4D7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C4CD484" w14:textId="77777777" w:rsidR="004F2AFB" w:rsidRDefault="004F2AFB" w:rsidP="004F2AFB">
            <w:pPr>
              <w:rPr>
                <w:sz w:val="22"/>
                <w:szCs w:val="22"/>
                <w:lang w:eastAsia="zh-TW"/>
              </w:rPr>
            </w:pPr>
          </w:p>
          <w:p w14:paraId="51B85E4F" w14:textId="2906EC58" w:rsidR="004F2AFB" w:rsidRDefault="004F2AFB" w:rsidP="004F2AFB">
            <w:pPr>
              <w:rPr>
                <w:sz w:val="22"/>
                <w:szCs w:val="22"/>
                <w:lang w:eastAsia="zh-TW"/>
              </w:rPr>
            </w:pPr>
            <w:r>
              <w:rPr>
                <w:sz w:val="22"/>
                <w:szCs w:val="22"/>
                <w:lang w:eastAsia="zh-TW"/>
              </w:rPr>
              <w:t>7</w:t>
            </w:r>
          </w:p>
          <w:p w14:paraId="03B44AF5" w14:textId="77777777" w:rsidR="004F2AFB" w:rsidRPr="004F2AFB" w:rsidRDefault="004F2AFB" w:rsidP="004F2AF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5973F69"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E4FCBBD" w14:textId="77777777" w:rsidR="004F2AFB" w:rsidRDefault="004F2AFB" w:rsidP="004F2AFB">
            <w:pPr>
              <w:rPr>
                <w:sz w:val="22"/>
                <w:szCs w:val="22"/>
                <w:lang w:eastAsia="zh-TW"/>
              </w:rPr>
            </w:pPr>
          </w:p>
          <w:p w14:paraId="121688BF" w14:textId="0588CD39" w:rsidR="004F2AFB" w:rsidRDefault="004F2AFB" w:rsidP="004F2AFB">
            <w:pPr>
              <w:rPr>
                <w:sz w:val="22"/>
                <w:szCs w:val="22"/>
                <w:lang w:eastAsia="zh-TW"/>
              </w:rPr>
            </w:pPr>
            <w:r>
              <w:rPr>
                <w:sz w:val="22"/>
                <w:szCs w:val="22"/>
                <w:lang w:eastAsia="zh-TW"/>
              </w:rPr>
              <w:t>2</w:t>
            </w:r>
          </w:p>
          <w:p w14:paraId="51BAE1EE" w14:textId="77777777" w:rsidR="004F2AFB" w:rsidRPr="004F2AFB" w:rsidRDefault="004F2AFB" w:rsidP="004F2AF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988" w:type="dxa"/>
            <w:tcBorders>
              <w:top w:val="nil"/>
              <w:left w:val="nil"/>
              <w:bottom w:val="single" w:sz="6" w:space="0" w:color="auto"/>
              <w:right w:val="single" w:sz="6" w:space="0" w:color="auto"/>
            </w:tcBorders>
            <w:shd w:val="clear" w:color="auto" w:fill="auto"/>
            <w:hideMark/>
          </w:tcPr>
          <w:p w14:paraId="4E51F69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4F2AFB">
              <w:rPr>
                <w:sz w:val="22"/>
                <w:szCs w:val="22"/>
                <w:lang w:eastAsia="zh-TW"/>
              </w:rPr>
              <w:t xml:space="preserve">I have noticed that during my time of response FCR often put a call over the channel requesting for officer with method of </w:t>
            </w:r>
            <w:r w:rsidR="00E6340C">
              <w:rPr>
                <w:sz w:val="22"/>
                <w:szCs w:val="22"/>
                <w:lang w:eastAsia="zh-TW"/>
              </w:rPr>
              <w:t>entry capability, I have seen many times due to officers on my shift having MOE capability</w:t>
            </w:r>
            <w:r w:rsidR="00875595">
              <w:rPr>
                <w:sz w:val="22"/>
                <w:szCs w:val="22"/>
                <w:lang w:eastAsia="zh-TW"/>
              </w:rPr>
              <w:t>.</w:t>
            </w:r>
          </w:p>
          <w:p w14:paraId="4A74846A" w14:textId="77777777" w:rsidR="00875595" w:rsidRDefault="00875595" w:rsidP="00FE5420">
            <w:pPr>
              <w:overflowPunct/>
              <w:autoSpaceDE/>
              <w:autoSpaceDN/>
              <w:adjustRightInd/>
              <w:rPr>
                <w:sz w:val="24"/>
                <w:szCs w:val="24"/>
                <w:lang w:eastAsia="zh-TW"/>
              </w:rPr>
            </w:pPr>
          </w:p>
          <w:p w14:paraId="4E860D62" w14:textId="77777777" w:rsidR="00875595" w:rsidRDefault="00875595" w:rsidP="00FE5420">
            <w:pPr>
              <w:overflowPunct/>
              <w:autoSpaceDE/>
              <w:autoSpaceDN/>
              <w:adjustRightInd/>
              <w:rPr>
                <w:b/>
                <w:bCs/>
                <w:sz w:val="24"/>
                <w:szCs w:val="24"/>
                <w:lang w:eastAsia="zh-TW"/>
              </w:rPr>
            </w:pPr>
            <w:r>
              <w:rPr>
                <w:b/>
                <w:bCs/>
                <w:sz w:val="24"/>
                <w:szCs w:val="24"/>
                <w:lang w:eastAsia="zh-TW"/>
              </w:rPr>
              <w:t>Specific</w:t>
            </w:r>
          </w:p>
          <w:p w14:paraId="308B5952" w14:textId="77777777" w:rsidR="003B4839" w:rsidRPr="004708B8" w:rsidRDefault="006C4EF0" w:rsidP="00FE5420">
            <w:pPr>
              <w:overflowPunct/>
              <w:autoSpaceDE/>
              <w:autoSpaceDN/>
              <w:adjustRightInd/>
              <w:rPr>
                <w:sz w:val="24"/>
                <w:szCs w:val="24"/>
                <w:lang w:eastAsia="zh-TW"/>
              </w:rPr>
            </w:pPr>
            <w:r w:rsidRPr="004708B8">
              <w:rPr>
                <w:sz w:val="24"/>
                <w:szCs w:val="24"/>
                <w:lang w:eastAsia="zh-TW"/>
              </w:rPr>
              <w:t>This goal is specific to me as I have</w:t>
            </w:r>
            <w:r w:rsidR="003B4839" w:rsidRPr="004708B8">
              <w:rPr>
                <w:sz w:val="24"/>
                <w:szCs w:val="24"/>
                <w:lang w:eastAsia="zh-TW"/>
              </w:rPr>
              <w:t xml:space="preserve"> </w:t>
            </w:r>
            <w:r w:rsidRPr="004708B8">
              <w:rPr>
                <w:sz w:val="24"/>
                <w:szCs w:val="24"/>
                <w:lang w:eastAsia="zh-TW"/>
              </w:rPr>
              <w:t xml:space="preserve">recognised the benefit that this </w:t>
            </w:r>
            <w:r w:rsidR="003B4839" w:rsidRPr="004708B8">
              <w:rPr>
                <w:sz w:val="24"/>
                <w:szCs w:val="24"/>
                <w:lang w:eastAsia="zh-TW"/>
              </w:rPr>
              <w:t>training</w:t>
            </w:r>
            <w:r w:rsidRPr="004708B8">
              <w:rPr>
                <w:sz w:val="24"/>
                <w:szCs w:val="24"/>
                <w:lang w:eastAsia="zh-TW"/>
              </w:rPr>
              <w:t xml:space="preserve"> provides and that on response there is a lack</w:t>
            </w:r>
            <w:r w:rsidR="003B4839" w:rsidRPr="004708B8">
              <w:rPr>
                <w:sz w:val="24"/>
                <w:szCs w:val="24"/>
                <w:lang w:eastAsia="zh-TW"/>
              </w:rPr>
              <w:t xml:space="preserve"> of method of entry trained officers, obtaining this would benefit both me and my shift as if they method of entry I would be able to attend quickly.</w:t>
            </w:r>
          </w:p>
          <w:p w14:paraId="127CD6D6" w14:textId="77777777" w:rsidR="003B4839" w:rsidRDefault="003B4839" w:rsidP="00FE5420">
            <w:pPr>
              <w:overflowPunct/>
              <w:autoSpaceDE/>
              <w:autoSpaceDN/>
              <w:adjustRightInd/>
              <w:rPr>
                <w:b/>
                <w:bCs/>
                <w:sz w:val="24"/>
                <w:szCs w:val="24"/>
                <w:lang w:eastAsia="zh-TW"/>
              </w:rPr>
            </w:pPr>
          </w:p>
          <w:p w14:paraId="153390D2" w14:textId="31FBE200" w:rsidR="00D5349C" w:rsidRDefault="00D5349C" w:rsidP="00FE5420">
            <w:pPr>
              <w:overflowPunct/>
              <w:autoSpaceDE/>
              <w:autoSpaceDN/>
              <w:adjustRightInd/>
              <w:rPr>
                <w:b/>
                <w:bCs/>
                <w:sz w:val="24"/>
                <w:szCs w:val="24"/>
                <w:lang w:eastAsia="zh-TW"/>
              </w:rPr>
            </w:pPr>
            <w:r>
              <w:rPr>
                <w:b/>
                <w:bCs/>
                <w:sz w:val="24"/>
                <w:szCs w:val="24"/>
                <w:lang w:eastAsia="zh-TW"/>
              </w:rPr>
              <w:t>Measurable</w:t>
            </w:r>
          </w:p>
          <w:p w14:paraId="5920579C" w14:textId="77777777" w:rsidR="00DA05F0" w:rsidRPr="004708B8" w:rsidRDefault="00D5349C" w:rsidP="00FE5420">
            <w:pPr>
              <w:overflowPunct/>
              <w:autoSpaceDE/>
              <w:autoSpaceDN/>
              <w:adjustRightInd/>
              <w:rPr>
                <w:sz w:val="24"/>
                <w:szCs w:val="24"/>
                <w:lang w:eastAsia="zh-TW"/>
              </w:rPr>
            </w:pPr>
            <w:r w:rsidRPr="004708B8">
              <w:rPr>
                <w:sz w:val="24"/>
                <w:szCs w:val="24"/>
                <w:lang w:eastAsia="zh-TW"/>
              </w:rPr>
              <w:t xml:space="preserve">Currently </w:t>
            </w:r>
            <w:r w:rsidR="00E02C55" w:rsidRPr="004708B8">
              <w:rPr>
                <w:sz w:val="24"/>
                <w:szCs w:val="24"/>
                <w:lang w:eastAsia="zh-TW"/>
              </w:rPr>
              <w:t xml:space="preserve">I am on a waiting list for a method of entry course which has predicted waiting period of </w:t>
            </w:r>
            <w:r w:rsidR="00DA05F0" w:rsidRPr="004708B8">
              <w:rPr>
                <w:sz w:val="24"/>
                <w:szCs w:val="24"/>
                <w:lang w:eastAsia="zh-TW"/>
              </w:rPr>
              <w:t>from 6 to 8 months.</w:t>
            </w:r>
          </w:p>
          <w:p w14:paraId="1FD1C2BB" w14:textId="77777777" w:rsidR="00DA05F0" w:rsidRDefault="00DA05F0" w:rsidP="00FE5420">
            <w:pPr>
              <w:overflowPunct/>
              <w:autoSpaceDE/>
              <w:autoSpaceDN/>
              <w:adjustRightInd/>
              <w:rPr>
                <w:b/>
                <w:bCs/>
                <w:sz w:val="24"/>
                <w:szCs w:val="24"/>
                <w:lang w:eastAsia="zh-TW"/>
              </w:rPr>
            </w:pPr>
          </w:p>
          <w:p w14:paraId="435C2189" w14:textId="77777777" w:rsidR="00DA05F0" w:rsidRDefault="00DA05F0" w:rsidP="00FE5420">
            <w:pPr>
              <w:overflowPunct/>
              <w:autoSpaceDE/>
              <w:autoSpaceDN/>
              <w:adjustRightInd/>
              <w:rPr>
                <w:b/>
                <w:bCs/>
                <w:sz w:val="24"/>
                <w:szCs w:val="24"/>
                <w:lang w:eastAsia="zh-TW"/>
              </w:rPr>
            </w:pPr>
            <w:r>
              <w:rPr>
                <w:b/>
                <w:bCs/>
                <w:sz w:val="24"/>
                <w:szCs w:val="24"/>
                <w:lang w:eastAsia="zh-TW"/>
              </w:rPr>
              <w:t xml:space="preserve">Attainable </w:t>
            </w:r>
          </w:p>
          <w:p w14:paraId="7DF7D6E0" w14:textId="1B750252" w:rsidR="00394385" w:rsidRPr="00394385" w:rsidRDefault="00DA05F0" w:rsidP="00FE5420">
            <w:pPr>
              <w:overflowPunct/>
              <w:autoSpaceDE/>
              <w:autoSpaceDN/>
              <w:adjustRightInd/>
              <w:rPr>
                <w:b/>
                <w:bCs/>
                <w:sz w:val="24"/>
                <w:szCs w:val="24"/>
                <w:lang w:eastAsia="zh-TW"/>
              </w:rPr>
            </w:pPr>
            <w:r w:rsidRPr="004708B8">
              <w:rPr>
                <w:sz w:val="24"/>
                <w:szCs w:val="24"/>
                <w:lang w:eastAsia="zh-TW"/>
              </w:rPr>
              <w:t>I have been to many calls where officers from roads traffic unit or foxtrot echo (armed officers)</w:t>
            </w:r>
            <w:r w:rsidR="00DE4BE6" w:rsidRPr="004708B8">
              <w:rPr>
                <w:sz w:val="24"/>
                <w:szCs w:val="24"/>
                <w:lang w:eastAsia="zh-TW"/>
              </w:rPr>
              <w:t xml:space="preserve"> </w:t>
            </w:r>
            <w:r w:rsidR="008E5815" w:rsidRPr="004708B8">
              <w:rPr>
                <w:sz w:val="24"/>
                <w:szCs w:val="24"/>
                <w:lang w:eastAsia="zh-TW"/>
              </w:rPr>
              <w:t xml:space="preserve">have assisted and provided method of entry assistance </w:t>
            </w:r>
            <w:r w:rsidR="005B3BB0" w:rsidRPr="004708B8">
              <w:rPr>
                <w:sz w:val="24"/>
                <w:szCs w:val="24"/>
                <w:lang w:eastAsia="zh-TW"/>
              </w:rPr>
              <w:t>to response police officers. I have</w:t>
            </w:r>
            <w:r w:rsidR="005B3BB0">
              <w:rPr>
                <w:b/>
                <w:bCs/>
                <w:sz w:val="24"/>
                <w:szCs w:val="24"/>
                <w:lang w:eastAsia="zh-TW"/>
              </w:rPr>
              <w:t xml:space="preserve"> </w:t>
            </w:r>
            <w:r w:rsidR="005B3BB0" w:rsidRPr="004708B8">
              <w:rPr>
                <w:sz w:val="24"/>
                <w:szCs w:val="24"/>
                <w:lang w:eastAsia="zh-TW"/>
              </w:rPr>
              <w:t>watched and</w:t>
            </w:r>
            <w:r w:rsidR="005B3BB0">
              <w:rPr>
                <w:b/>
                <w:bCs/>
                <w:sz w:val="24"/>
                <w:szCs w:val="24"/>
                <w:lang w:eastAsia="zh-TW"/>
              </w:rPr>
              <w:t xml:space="preserve"> </w:t>
            </w:r>
            <w:r w:rsidR="005B3BB0" w:rsidRPr="004708B8">
              <w:rPr>
                <w:sz w:val="24"/>
                <w:szCs w:val="24"/>
                <w:lang w:eastAsia="zh-TW"/>
              </w:rPr>
              <w:t>gained</w:t>
            </w:r>
            <w:r w:rsidR="005B3BB0">
              <w:rPr>
                <w:b/>
                <w:bCs/>
                <w:sz w:val="24"/>
                <w:szCs w:val="24"/>
                <w:lang w:eastAsia="zh-TW"/>
              </w:rPr>
              <w:t xml:space="preserve"> </w:t>
            </w:r>
            <w:r w:rsidR="005B3BB0" w:rsidRPr="004708B8">
              <w:rPr>
                <w:sz w:val="24"/>
                <w:szCs w:val="24"/>
                <w:lang w:eastAsia="zh-TW"/>
              </w:rPr>
              <w:lastRenderedPageBreak/>
              <w:t xml:space="preserve">an </w:t>
            </w:r>
            <w:r w:rsidR="004708B8" w:rsidRPr="004708B8">
              <w:rPr>
                <w:sz w:val="24"/>
                <w:szCs w:val="24"/>
                <w:lang w:eastAsia="zh-TW"/>
              </w:rPr>
              <w:t>understanding</w:t>
            </w:r>
            <w:r w:rsidR="005B3BB0" w:rsidRPr="004708B8">
              <w:rPr>
                <w:sz w:val="24"/>
                <w:szCs w:val="24"/>
                <w:lang w:eastAsia="zh-TW"/>
              </w:rPr>
              <w:t xml:space="preserve"> </w:t>
            </w:r>
            <w:r w:rsidR="00D5013B" w:rsidRPr="004708B8">
              <w:rPr>
                <w:sz w:val="24"/>
                <w:szCs w:val="24"/>
                <w:lang w:eastAsia="zh-TW"/>
              </w:rPr>
              <w:t xml:space="preserve">of what method of entry training would include and what would be needed to become </w:t>
            </w:r>
            <w:r w:rsidR="004708B8" w:rsidRPr="004708B8">
              <w:rPr>
                <w:sz w:val="24"/>
                <w:szCs w:val="24"/>
                <w:lang w:eastAsia="zh-TW"/>
              </w:rPr>
              <w:t>method of entry qualified</w:t>
            </w:r>
            <w:r w:rsidR="004708B8">
              <w:rPr>
                <w:b/>
                <w:bCs/>
                <w:sz w:val="24"/>
                <w:szCs w:val="24"/>
                <w:lang w:eastAsia="zh-TW"/>
              </w:rPr>
              <w:t xml:space="preserve"> </w:t>
            </w:r>
          </w:p>
        </w:tc>
      </w:tr>
      <w:tr w:rsidR="00FE5420" w:rsidRPr="00FE5420" w14:paraId="68AF4F86" w14:textId="77777777" w:rsidTr="00727C83">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5BF6196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5215C7">
              <w:rPr>
                <w:b/>
                <w:bCs/>
                <w:sz w:val="22"/>
                <w:szCs w:val="22"/>
                <w:lang w:eastAsia="zh-TW"/>
              </w:rPr>
              <w:t xml:space="preserve">Assisting with warrants on houses </w:t>
            </w:r>
            <w:r w:rsidR="005A17AA">
              <w:rPr>
                <w:b/>
                <w:bCs/>
                <w:sz w:val="22"/>
                <w:szCs w:val="22"/>
                <w:lang w:eastAsia="zh-TW"/>
              </w:rPr>
              <w:t xml:space="preserve">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224743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1AF2B81" w14:textId="77777777" w:rsidR="00105174" w:rsidRDefault="00105174" w:rsidP="00105174">
            <w:pPr>
              <w:rPr>
                <w:sz w:val="22"/>
                <w:szCs w:val="22"/>
                <w:lang w:eastAsia="zh-TW"/>
              </w:rPr>
            </w:pPr>
          </w:p>
          <w:p w14:paraId="0495BF5B" w14:textId="7FDAAC45" w:rsidR="00105174" w:rsidRDefault="00105174" w:rsidP="00105174">
            <w:pPr>
              <w:rPr>
                <w:sz w:val="22"/>
                <w:szCs w:val="22"/>
                <w:lang w:eastAsia="zh-TW"/>
              </w:rPr>
            </w:pPr>
            <w:r>
              <w:rPr>
                <w:sz w:val="22"/>
                <w:szCs w:val="22"/>
                <w:lang w:eastAsia="zh-TW"/>
              </w:rPr>
              <w:t>3</w:t>
            </w:r>
          </w:p>
          <w:p w14:paraId="5132A9E8" w14:textId="77777777" w:rsidR="00105174" w:rsidRPr="00105174" w:rsidRDefault="00105174" w:rsidP="00105174">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1227D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93D7F21" w14:textId="77777777" w:rsidR="00105174" w:rsidRDefault="00105174" w:rsidP="00105174">
            <w:pPr>
              <w:rPr>
                <w:sz w:val="22"/>
                <w:szCs w:val="22"/>
                <w:lang w:eastAsia="zh-TW"/>
              </w:rPr>
            </w:pPr>
          </w:p>
          <w:p w14:paraId="1AD46F17" w14:textId="62B68E69" w:rsidR="00105174" w:rsidRDefault="00105174" w:rsidP="00105174">
            <w:pPr>
              <w:rPr>
                <w:sz w:val="22"/>
                <w:szCs w:val="22"/>
                <w:lang w:eastAsia="zh-TW"/>
              </w:rPr>
            </w:pPr>
            <w:r>
              <w:rPr>
                <w:sz w:val="22"/>
                <w:szCs w:val="22"/>
                <w:lang w:eastAsia="zh-TW"/>
              </w:rPr>
              <w:t>6</w:t>
            </w:r>
          </w:p>
          <w:p w14:paraId="19ACC4DF" w14:textId="77777777" w:rsidR="00105174" w:rsidRPr="00105174" w:rsidRDefault="00105174" w:rsidP="00105174">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988" w:type="dxa"/>
            <w:tcBorders>
              <w:top w:val="nil"/>
              <w:left w:val="nil"/>
              <w:bottom w:val="single" w:sz="6" w:space="0" w:color="auto"/>
              <w:right w:val="single" w:sz="6" w:space="0" w:color="auto"/>
            </w:tcBorders>
            <w:shd w:val="clear" w:color="auto" w:fill="auto"/>
            <w:hideMark/>
          </w:tcPr>
          <w:p w14:paraId="13FCF1DE"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0C053E">
              <w:rPr>
                <w:sz w:val="22"/>
                <w:szCs w:val="22"/>
                <w:lang w:eastAsia="zh-TW"/>
              </w:rPr>
              <w:t xml:space="preserve">I have completed my attachment with my local neighbourhood </w:t>
            </w:r>
            <w:r w:rsidR="00D14AED">
              <w:rPr>
                <w:sz w:val="22"/>
                <w:szCs w:val="22"/>
                <w:lang w:eastAsia="zh-TW"/>
              </w:rPr>
              <w:t>whereby I assisted in the completion</w:t>
            </w:r>
            <w:r w:rsidR="0038369B">
              <w:rPr>
                <w:sz w:val="22"/>
                <w:szCs w:val="22"/>
                <w:lang w:eastAsia="zh-TW"/>
              </w:rPr>
              <w:t xml:space="preserve"> of two warrants on house related to cultivating of cannabis</w:t>
            </w:r>
            <w:r w:rsidR="0054648B">
              <w:rPr>
                <w:sz w:val="22"/>
                <w:szCs w:val="22"/>
                <w:lang w:eastAsia="zh-TW"/>
              </w:rPr>
              <w:t xml:space="preserve">. These warrants allowed me to gain experience in a new type </w:t>
            </w:r>
            <w:r w:rsidR="00EB1B7F">
              <w:rPr>
                <w:sz w:val="22"/>
                <w:szCs w:val="22"/>
                <w:lang w:eastAsia="zh-TW"/>
              </w:rPr>
              <w:t>of policing as response offices do not always have the resources to carry out large scale search warrants</w:t>
            </w:r>
            <w:r w:rsidR="005215C7">
              <w:rPr>
                <w:sz w:val="22"/>
                <w:szCs w:val="22"/>
                <w:lang w:eastAsia="zh-TW"/>
              </w:rPr>
              <w:t>. During these warrants I developed an interest for possibly pursuing a career within the neighbourhood department</w:t>
            </w:r>
            <w:r w:rsidR="00105174">
              <w:rPr>
                <w:sz w:val="22"/>
                <w:szCs w:val="22"/>
                <w:lang w:eastAsia="zh-TW"/>
              </w:rPr>
              <w:t xml:space="preserve"> as I enjoy aspect of neighbourhood policing such as warrants.</w:t>
            </w:r>
          </w:p>
          <w:p w14:paraId="0BD31189" w14:textId="77777777" w:rsidR="00105174" w:rsidRDefault="00105174" w:rsidP="00FE5420">
            <w:pPr>
              <w:overflowPunct/>
              <w:autoSpaceDE/>
              <w:autoSpaceDN/>
              <w:adjustRightInd/>
              <w:rPr>
                <w:sz w:val="24"/>
                <w:szCs w:val="24"/>
                <w:lang w:eastAsia="zh-TW"/>
              </w:rPr>
            </w:pPr>
          </w:p>
          <w:p w14:paraId="755808A9" w14:textId="77777777" w:rsidR="00105174" w:rsidRDefault="00105174" w:rsidP="00FE5420">
            <w:pPr>
              <w:overflowPunct/>
              <w:autoSpaceDE/>
              <w:autoSpaceDN/>
              <w:adjustRightInd/>
              <w:rPr>
                <w:sz w:val="24"/>
                <w:szCs w:val="24"/>
                <w:lang w:eastAsia="zh-TW"/>
              </w:rPr>
            </w:pPr>
            <w:r w:rsidRPr="00C93E60">
              <w:rPr>
                <w:b/>
                <w:bCs/>
                <w:sz w:val="24"/>
                <w:szCs w:val="24"/>
                <w:lang w:eastAsia="zh-TW"/>
              </w:rPr>
              <w:t>Spe</w:t>
            </w:r>
            <w:r w:rsidR="00D8269E" w:rsidRPr="00C93E60">
              <w:rPr>
                <w:b/>
                <w:bCs/>
                <w:sz w:val="24"/>
                <w:szCs w:val="24"/>
                <w:lang w:eastAsia="zh-TW"/>
              </w:rPr>
              <w:t>cific</w:t>
            </w:r>
            <w:r w:rsidR="00D8269E">
              <w:rPr>
                <w:sz w:val="24"/>
                <w:szCs w:val="24"/>
                <w:lang w:eastAsia="zh-TW"/>
              </w:rPr>
              <w:t>.</w:t>
            </w:r>
          </w:p>
          <w:p w14:paraId="26DC8A4B" w14:textId="77777777" w:rsidR="00D8269E" w:rsidRDefault="00D8269E" w:rsidP="00FE5420">
            <w:pPr>
              <w:overflowPunct/>
              <w:autoSpaceDE/>
              <w:autoSpaceDN/>
              <w:adjustRightInd/>
              <w:rPr>
                <w:sz w:val="24"/>
                <w:szCs w:val="24"/>
                <w:lang w:eastAsia="zh-TW"/>
              </w:rPr>
            </w:pPr>
            <w:r>
              <w:rPr>
                <w:sz w:val="24"/>
                <w:szCs w:val="24"/>
                <w:lang w:eastAsia="zh-TW"/>
              </w:rPr>
              <w:t xml:space="preserve">This is specific to me as I now am considering </w:t>
            </w:r>
            <w:r w:rsidR="00AC392B">
              <w:rPr>
                <w:sz w:val="24"/>
                <w:szCs w:val="24"/>
                <w:lang w:eastAsia="zh-TW"/>
              </w:rPr>
              <w:t>pursuing</w:t>
            </w:r>
            <w:r>
              <w:rPr>
                <w:sz w:val="24"/>
                <w:szCs w:val="24"/>
                <w:lang w:eastAsia="zh-TW"/>
              </w:rPr>
              <w:t xml:space="preserve"> a role in neighbourhood policing </w:t>
            </w:r>
            <w:r w:rsidR="00AC392B">
              <w:rPr>
                <w:sz w:val="24"/>
                <w:szCs w:val="24"/>
                <w:lang w:eastAsia="zh-TW"/>
              </w:rPr>
              <w:t>after my probation and I wish to complete similar warrants in the future.</w:t>
            </w:r>
          </w:p>
          <w:p w14:paraId="50000147" w14:textId="77777777" w:rsidR="00AC392B" w:rsidRDefault="00AC392B" w:rsidP="00FE5420">
            <w:pPr>
              <w:overflowPunct/>
              <w:autoSpaceDE/>
              <w:autoSpaceDN/>
              <w:adjustRightInd/>
              <w:rPr>
                <w:sz w:val="24"/>
                <w:szCs w:val="24"/>
                <w:lang w:eastAsia="zh-TW"/>
              </w:rPr>
            </w:pPr>
          </w:p>
          <w:p w14:paraId="04C08733" w14:textId="77777777" w:rsidR="00AC392B" w:rsidRPr="00C93E60" w:rsidRDefault="0013532C" w:rsidP="00FE5420">
            <w:pPr>
              <w:overflowPunct/>
              <w:autoSpaceDE/>
              <w:autoSpaceDN/>
              <w:adjustRightInd/>
              <w:rPr>
                <w:b/>
                <w:bCs/>
                <w:sz w:val="24"/>
                <w:szCs w:val="24"/>
                <w:lang w:eastAsia="zh-TW"/>
              </w:rPr>
            </w:pPr>
            <w:r w:rsidRPr="00C93E60">
              <w:rPr>
                <w:b/>
                <w:bCs/>
                <w:sz w:val="24"/>
                <w:szCs w:val="24"/>
                <w:lang w:eastAsia="zh-TW"/>
              </w:rPr>
              <w:t>Measurable</w:t>
            </w:r>
          </w:p>
          <w:p w14:paraId="7DB0D9F3" w14:textId="0F7E5C51" w:rsidR="0013532C" w:rsidRDefault="0013532C" w:rsidP="00FE5420">
            <w:pPr>
              <w:overflowPunct/>
              <w:autoSpaceDE/>
              <w:autoSpaceDN/>
              <w:adjustRightInd/>
              <w:rPr>
                <w:sz w:val="24"/>
                <w:szCs w:val="24"/>
                <w:lang w:eastAsia="zh-TW"/>
              </w:rPr>
            </w:pPr>
            <w:r>
              <w:rPr>
                <w:sz w:val="24"/>
                <w:szCs w:val="24"/>
                <w:lang w:eastAsia="zh-TW"/>
              </w:rPr>
              <w:t>I will note times in which I have conducted a warrant and review my body worn video</w:t>
            </w:r>
            <w:r w:rsidR="00557ECF">
              <w:rPr>
                <w:sz w:val="24"/>
                <w:szCs w:val="24"/>
                <w:lang w:eastAsia="zh-TW"/>
              </w:rPr>
              <w:t xml:space="preserve">. Reviewing my body worn video will allow me to assess m progress and skills I obtain when conducting a search </w:t>
            </w:r>
            <w:r w:rsidR="00AD2C3A">
              <w:rPr>
                <w:sz w:val="24"/>
                <w:szCs w:val="24"/>
                <w:lang w:eastAsia="zh-TW"/>
              </w:rPr>
              <w:t>warrant</w:t>
            </w:r>
            <w:r w:rsidR="00557ECF">
              <w:rPr>
                <w:sz w:val="24"/>
                <w:szCs w:val="24"/>
                <w:lang w:eastAsia="zh-TW"/>
              </w:rPr>
              <w:t>.</w:t>
            </w:r>
          </w:p>
          <w:p w14:paraId="7859E960" w14:textId="77777777" w:rsidR="00557ECF" w:rsidRDefault="00557ECF" w:rsidP="00FE5420">
            <w:pPr>
              <w:overflowPunct/>
              <w:autoSpaceDE/>
              <w:autoSpaceDN/>
              <w:adjustRightInd/>
              <w:rPr>
                <w:sz w:val="24"/>
                <w:szCs w:val="24"/>
                <w:lang w:eastAsia="zh-TW"/>
              </w:rPr>
            </w:pPr>
          </w:p>
          <w:p w14:paraId="29B74A70" w14:textId="77777777" w:rsidR="00557ECF" w:rsidRDefault="00557ECF" w:rsidP="00FE5420">
            <w:pPr>
              <w:overflowPunct/>
              <w:autoSpaceDE/>
              <w:autoSpaceDN/>
              <w:adjustRightInd/>
              <w:rPr>
                <w:sz w:val="24"/>
                <w:szCs w:val="24"/>
                <w:lang w:eastAsia="zh-TW"/>
              </w:rPr>
            </w:pPr>
            <w:r w:rsidRPr="00C93E60">
              <w:rPr>
                <w:b/>
                <w:bCs/>
                <w:sz w:val="24"/>
                <w:szCs w:val="24"/>
                <w:lang w:eastAsia="zh-TW"/>
              </w:rPr>
              <w:t>Attainable</w:t>
            </w:r>
            <w:r>
              <w:rPr>
                <w:sz w:val="24"/>
                <w:szCs w:val="24"/>
                <w:lang w:eastAsia="zh-TW"/>
              </w:rPr>
              <w:t>.</w:t>
            </w:r>
          </w:p>
          <w:p w14:paraId="0A7252DB" w14:textId="77777777" w:rsidR="00557ECF" w:rsidRDefault="00557ECF" w:rsidP="00FE5420">
            <w:pPr>
              <w:overflowPunct/>
              <w:autoSpaceDE/>
              <w:autoSpaceDN/>
              <w:adjustRightInd/>
              <w:rPr>
                <w:sz w:val="24"/>
                <w:szCs w:val="24"/>
                <w:lang w:eastAsia="zh-TW"/>
              </w:rPr>
            </w:pPr>
            <w:r>
              <w:rPr>
                <w:sz w:val="24"/>
                <w:szCs w:val="24"/>
                <w:lang w:eastAsia="zh-TW"/>
              </w:rPr>
              <w:t xml:space="preserve">There is an </w:t>
            </w:r>
            <w:proofErr w:type="gramStart"/>
            <w:r>
              <w:rPr>
                <w:sz w:val="24"/>
                <w:szCs w:val="24"/>
                <w:lang w:eastAsia="zh-TW"/>
              </w:rPr>
              <w:t>issues</w:t>
            </w:r>
            <w:proofErr w:type="gramEnd"/>
            <w:r>
              <w:rPr>
                <w:sz w:val="24"/>
                <w:szCs w:val="24"/>
                <w:lang w:eastAsia="zh-TW"/>
              </w:rPr>
              <w:t xml:space="preserve"> regarding how </w:t>
            </w:r>
            <w:r w:rsidR="00AD2C3A">
              <w:rPr>
                <w:sz w:val="24"/>
                <w:szCs w:val="24"/>
                <w:lang w:eastAsia="zh-TW"/>
              </w:rPr>
              <w:t xml:space="preserve">attainable this skills set is which is the fact that response often do not have the time and </w:t>
            </w:r>
            <w:r w:rsidR="00927805">
              <w:rPr>
                <w:sz w:val="24"/>
                <w:szCs w:val="24"/>
                <w:lang w:eastAsia="zh-TW"/>
              </w:rPr>
              <w:lastRenderedPageBreak/>
              <w:t xml:space="preserve">resourcing to conduct warrants. I will tackle this by engaging with neighbourhood and </w:t>
            </w:r>
            <w:r w:rsidR="001842A7">
              <w:rPr>
                <w:sz w:val="24"/>
                <w:szCs w:val="24"/>
                <w:lang w:eastAsia="zh-TW"/>
              </w:rPr>
              <w:t>taking the opportunity to include myself in any warrants.</w:t>
            </w:r>
          </w:p>
          <w:p w14:paraId="0293D59D" w14:textId="77777777" w:rsidR="001842A7" w:rsidRDefault="001842A7" w:rsidP="00FE5420">
            <w:pPr>
              <w:overflowPunct/>
              <w:autoSpaceDE/>
              <w:autoSpaceDN/>
              <w:adjustRightInd/>
              <w:rPr>
                <w:sz w:val="24"/>
                <w:szCs w:val="24"/>
                <w:lang w:eastAsia="zh-TW"/>
              </w:rPr>
            </w:pPr>
          </w:p>
          <w:p w14:paraId="6262F6D2" w14:textId="77777777" w:rsidR="001842A7" w:rsidRDefault="001842A7" w:rsidP="00FE5420">
            <w:pPr>
              <w:overflowPunct/>
              <w:autoSpaceDE/>
              <w:autoSpaceDN/>
              <w:adjustRightInd/>
              <w:rPr>
                <w:sz w:val="24"/>
                <w:szCs w:val="24"/>
                <w:lang w:eastAsia="zh-TW"/>
              </w:rPr>
            </w:pPr>
            <w:r w:rsidRPr="00C93E60">
              <w:rPr>
                <w:b/>
                <w:bCs/>
                <w:sz w:val="24"/>
                <w:szCs w:val="24"/>
                <w:lang w:eastAsia="zh-TW"/>
              </w:rPr>
              <w:t>Timeframe</w:t>
            </w:r>
            <w:r>
              <w:rPr>
                <w:sz w:val="24"/>
                <w:szCs w:val="24"/>
                <w:lang w:eastAsia="zh-TW"/>
              </w:rPr>
              <w:t>.</w:t>
            </w:r>
          </w:p>
          <w:p w14:paraId="4B21BF28" w14:textId="1FA8A9EE" w:rsidR="001842A7" w:rsidRPr="00FE5420" w:rsidRDefault="001842A7" w:rsidP="00FE5420">
            <w:pPr>
              <w:overflowPunct/>
              <w:autoSpaceDE/>
              <w:autoSpaceDN/>
              <w:adjustRightInd/>
              <w:rPr>
                <w:rFonts w:ascii="Times New Roman" w:hAnsi="Times New Roman" w:cs="Times New Roman"/>
                <w:sz w:val="24"/>
                <w:szCs w:val="24"/>
                <w:lang w:eastAsia="zh-TW"/>
              </w:rPr>
            </w:pPr>
            <w:r>
              <w:rPr>
                <w:sz w:val="24"/>
                <w:szCs w:val="24"/>
                <w:lang w:eastAsia="zh-TW"/>
              </w:rPr>
              <w:t>I have</w:t>
            </w:r>
            <w:r w:rsidR="00AF3A77">
              <w:rPr>
                <w:sz w:val="24"/>
                <w:szCs w:val="24"/>
                <w:lang w:eastAsia="zh-TW"/>
              </w:rPr>
              <w:t xml:space="preserve"> just over a year left on my probation therefore I will aim to progress this during my probation</w:t>
            </w:r>
            <w:r w:rsidR="00B34B7C">
              <w:rPr>
                <w:sz w:val="24"/>
                <w:szCs w:val="24"/>
                <w:lang w:eastAsia="zh-TW"/>
              </w:rPr>
              <w:t xml:space="preserve"> to ensure that when I am </w:t>
            </w:r>
            <w:r w:rsidR="00C93E60">
              <w:rPr>
                <w:sz w:val="24"/>
                <w:szCs w:val="24"/>
                <w:lang w:eastAsia="zh-TW"/>
              </w:rPr>
              <w:t>applying</w:t>
            </w:r>
            <w:r w:rsidR="00713409">
              <w:rPr>
                <w:sz w:val="24"/>
                <w:szCs w:val="24"/>
                <w:lang w:eastAsia="zh-TW"/>
              </w:rPr>
              <w:t xml:space="preserve"> for other </w:t>
            </w:r>
            <w:r w:rsidR="00C93E60">
              <w:rPr>
                <w:sz w:val="24"/>
                <w:szCs w:val="24"/>
                <w:lang w:eastAsia="zh-TW"/>
              </w:rPr>
              <w:t xml:space="preserve">roles in the </w:t>
            </w:r>
            <w:proofErr w:type="gramStart"/>
            <w:r w:rsidR="00C93E60">
              <w:rPr>
                <w:sz w:val="24"/>
                <w:szCs w:val="24"/>
                <w:lang w:eastAsia="zh-TW"/>
              </w:rPr>
              <w:t>police</w:t>
            </w:r>
            <w:proofErr w:type="gramEnd"/>
            <w:r w:rsidR="00C93E60">
              <w:rPr>
                <w:sz w:val="24"/>
                <w:szCs w:val="24"/>
                <w:lang w:eastAsia="zh-TW"/>
              </w:rPr>
              <w:t xml:space="preserve"> </w:t>
            </w:r>
            <w:r w:rsidR="00B34B7C">
              <w:rPr>
                <w:sz w:val="24"/>
                <w:szCs w:val="24"/>
                <w:lang w:eastAsia="zh-TW"/>
              </w:rPr>
              <w:t>I have skills set necessary to join neighbourhood policing team</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2257599" w14:textId="1977E2C4" w:rsidR="00624A9F" w:rsidRPr="00624A9F" w:rsidRDefault="00624A9F" w:rsidP="00624A9F"/>
    <w:p w14:paraId="421D1ACA" w14:textId="77777777" w:rsidR="00624A9F" w:rsidRPr="00624A9F" w:rsidRDefault="00624A9F" w:rsidP="00624A9F">
      <w:r w:rsidRPr="00624A9F">
        <w:t> </w:t>
      </w:r>
    </w:p>
    <w:p w14:paraId="719997AA" w14:textId="77777777" w:rsidR="00624A9F" w:rsidRPr="00624A9F" w:rsidRDefault="00624A9F" w:rsidP="00624A9F">
      <w:r w:rsidRPr="00624A9F">
        <w:t> </w:t>
      </w:r>
    </w:p>
    <w:p w14:paraId="7D202B2A" w14:textId="77777777" w:rsidR="007325E4" w:rsidRPr="007325E4" w:rsidRDefault="007325E4" w:rsidP="007325E4">
      <w:r w:rsidRPr="007325E4">
        <w:t xml:space="preserve">Ali, A. (2021). UK Visa Expiry Rules. [online] Immigrationlawyers-london.com. Available at: </w:t>
      </w:r>
      <w:hyperlink r:id="rId17" w:history="1">
        <w:r w:rsidRPr="007325E4">
          <w:rPr>
            <w:rStyle w:val="Hyperlink"/>
          </w:rPr>
          <w:t>https://immigrationlawyers-london.com/blog/how-long-before-my-uk-visa-expires-can-i-apply-for-a-new-one.php</w:t>
        </w:r>
      </w:hyperlink>
      <w:r w:rsidRPr="007325E4">
        <w:t xml:space="preserve"> [Accessed 5 Apr. 2025].</w:t>
      </w:r>
    </w:p>
    <w:p w14:paraId="5624DB79" w14:textId="77777777" w:rsidR="007325E4" w:rsidRPr="007325E4" w:rsidRDefault="007325E4" w:rsidP="007325E4">
      <w:r w:rsidRPr="007325E4">
        <w:t> </w:t>
      </w:r>
    </w:p>
    <w:p w14:paraId="5F049C7A" w14:textId="77777777" w:rsidR="007325E4" w:rsidRPr="007325E4" w:rsidRDefault="007325E4" w:rsidP="007325E4">
      <w:r w:rsidRPr="007325E4">
        <w:t xml:space="preserve">AspiringYouths. (n.d.). Advantages and Disadvantages of Automatic Number Plate Recognition. [online] Available at: </w:t>
      </w:r>
      <w:hyperlink r:id="rId18" w:history="1">
        <w:r w:rsidRPr="007325E4">
          <w:rPr>
            <w:rStyle w:val="Hyperlink"/>
          </w:rPr>
          <w:t>https://aspiringyouths.com/advantages-disadvantages/automatic-number-plate-recognition/</w:t>
        </w:r>
      </w:hyperlink>
      <w:r w:rsidRPr="007325E4">
        <w:t>.</w:t>
      </w:r>
    </w:p>
    <w:p w14:paraId="4EF3E742" w14:textId="77777777" w:rsidR="007325E4" w:rsidRPr="007325E4" w:rsidRDefault="007325E4" w:rsidP="007325E4">
      <w:r w:rsidRPr="007325E4">
        <w:t> </w:t>
      </w:r>
    </w:p>
    <w:p w14:paraId="7DFBC13D" w14:textId="77777777" w:rsidR="007325E4" w:rsidRPr="007325E4" w:rsidRDefault="007325E4" w:rsidP="007325E4">
      <w:r w:rsidRPr="007325E4">
        <w:t> </w:t>
      </w:r>
    </w:p>
    <w:p w14:paraId="3E314170" w14:textId="77777777" w:rsidR="007325E4" w:rsidRPr="007325E4" w:rsidRDefault="007325E4" w:rsidP="007325E4">
      <w:r w:rsidRPr="007325E4">
        <w:t xml:space="preserve">Bitesize Learning (2024). 5 Dysfunctions of a Team: Summary, pyramid &amp; manager tactics. [online] </w:t>
      </w:r>
      <w:proofErr w:type="spellStart"/>
      <w:r w:rsidRPr="007325E4">
        <w:t>BiteSize</w:t>
      </w:r>
      <w:proofErr w:type="spellEnd"/>
      <w:r w:rsidRPr="007325E4">
        <w:t xml:space="preserve"> Learning. Available at: </w:t>
      </w:r>
      <w:hyperlink r:id="rId19" w:history="1">
        <w:r w:rsidRPr="007325E4">
          <w:rPr>
            <w:rStyle w:val="Hyperlink"/>
          </w:rPr>
          <w:t>https://www.bitesizelearning.co.uk/resources/five-dysfunctions-of-a-team-summary-pyramid</w:t>
        </w:r>
      </w:hyperlink>
      <w:r w:rsidRPr="007325E4">
        <w:t>.</w:t>
      </w:r>
    </w:p>
    <w:p w14:paraId="02A83E55" w14:textId="77777777" w:rsidR="007325E4" w:rsidRPr="007325E4" w:rsidRDefault="007325E4" w:rsidP="007325E4">
      <w:r w:rsidRPr="007325E4">
        <w:t>Code of ethics - Dorset Police and Devon &amp; Cornwall Police working in Partnership</w:t>
      </w:r>
    </w:p>
    <w:p w14:paraId="0B6BF1CA" w14:textId="77777777" w:rsidR="007325E4" w:rsidRPr="007325E4" w:rsidRDefault="007325E4" w:rsidP="007325E4">
      <w:r w:rsidRPr="007325E4">
        <w:t> </w:t>
      </w:r>
    </w:p>
    <w:p w14:paraId="47277A9F" w14:textId="77777777" w:rsidR="007325E4" w:rsidRPr="007325E4" w:rsidRDefault="007325E4" w:rsidP="007325E4">
      <w:r w:rsidRPr="007325E4">
        <w:t> </w:t>
      </w:r>
    </w:p>
    <w:p w14:paraId="509804FC" w14:textId="77777777" w:rsidR="007325E4" w:rsidRPr="007325E4" w:rsidRDefault="007325E4" w:rsidP="007325E4">
      <w:r w:rsidRPr="007325E4">
        <w:t xml:space="preserve">College Of Policing (2013). National Decision Model. [online] College of </w:t>
      </w:r>
      <w:proofErr w:type="gramStart"/>
      <w:r w:rsidRPr="007325E4">
        <w:t>Policing .</w:t>
      </w:r>
      <w:proofErr w:type="gramEnd"/>
      <w:r w:rsidRPr="007325E4">
        <w:t xml:space="preserve"> Available at: </w:t>
      </w:r>
      <w:hyperlink r:id="rId20" w:history="1">
        <w:r w:rsidRPr="007325E4">
          <w:rPr>
            <w:rStyle w:val="Hyperlink"/>
          </w:rPr>
          <w:t>https://www.college.police.uk/app/national-decision-model/national-decision-model</w:t>
        </w:r>
      </w:hyperlink>
      <w:r w:rsidRPr="007325E4">
        <w:t>.</w:t>
      </w:r>
    </w:p>
    <w:p w14:paraId="7304234A" w14:textId="77777777" w:rsidR="007325E4" w:rsidRPr="007325E4" w:rsidRDefault="007325E4" w:rsidP="007325E4">
      <w:r w:rsidRPr="007325E4">
        <w:t> </w:t>
      </w:r>
    </w:p>
    <w:p w14:paraId="00CAD5BB" w14:textId="77777777" w:rsidR="007325E4" w:rsidRPr="007325E4" w:rsidRDefault="007325E4" w:rsidP="007325E4">
      <w:r w:rsidRPr="007325E4">
        <w:t> </w:t>
      </w:r>
    </w:p>
    <w:p w14:paraId="0076268D" w14:textId="77777777" w:rsidR="007325E4" w:rsidRPr="007325E4" w:rsidRDefault="007325E4" w:rsidP="007325E4">
      <w:r w:rsidRPr="007325E4">
        <w:t xml:space="preserve">College Of Policing (2024). Guidance for ethical and professional behaviour in policing. [online] College of Policing. Available at: </w:t>
      </w:r>
      <w:hyperlink r:id="rId21" w:history="1">
        <w:r w:rsidRPr="007325E4">
          <w:rPr>
            <w:rStyle w:val="Hyperlink"/>
          </w:rPr>
          <w:t>https://www.college.police.uk/ethics/code-of-ethics/guidance</w:t>
        </w:r>
      </w:hyperlink>
      <w:r w:rsidRPr="007325E4">
        <w:t>.</w:t>
      </w:r>
    </w:p>
    <w:p w14:paraId="4FB1AADE" w14:textId="77777777" w:rsidR="007325E4" w:rsidRPr="007325E4" w:rsidRDefault="007325E4" w:rsidP="007325E4">
      <w:r w:rsidRPr="007325E4">
        <w:t> </w:t>
      </w:r>
    </w:p>
    <w:p w14:paraId="6DF4DC19" w14:textId="77777777" w:rsidR="007325E4" w:rsidRPr="007325E4" w:rsidRDefault="007325E4" w:rsidP="007325E4">
      <w:r w:rsidRPr="007325E4">
        <w:t> </w:t>
      </w:r>
    </w:p>
    <w:p w14:paraId="65ACADAE" w14:textId="77777777" w:rsidR="007325E4" w:rsidRPr="007325E4" w:rsidRDefault="007325E4" w:rsidP="007325E4">
      <w:r w:rsidRPr="007325E4">
        <w:t xml:space="preserve">College of Policing (2013). Investigation Process. [online] College of Policing. Available at: </w:t>
      </w:r>
      <w:hyperlink r:id="rId22" w:anchor="golden-hour-eaaa6299-ad83-4e0d-9e3c-00be51961cdd" w:history="1">
        <w:r w:rsidRPr="007325E4">
          <w:rPr>
            <w:rStyle w:val="Hyperlink"/>
          </w:rPr>
          <w:t>https://www.college.police.uk/app/investigation/investigation-process#golden-hour-eaaa6299-ad83-4e0d-9e3c-00be51961cdd</w:t>
        </w:r>
      </w:hyperlink>
      <w:r w:rsidRPr="007325E4">
        <w:t>.</w:t>
      </w:r>
    </w:p>
    <w:p w14:paraId="2C8FDD21" w14:textId="77777777" w:rsidR="007325E4" w:rsidRPr="007325E4" w:rsidRDefault="007325E4" w:rsidP="007325E4">
      <w:r w:rsidRPr="007325E4">
        <w:t> </w:t>
      </w:r>
    </w:p>
    <w:p w14:paraId="26230A90" w14:textId="77777777" w:rsidR="007325E4" w:rsidRPr="007325E4" w:rsidRDefault="007325E4" w:rsidP="007325E4">
      <w:r w:rsidRPr="007325E4">
        <w:t> </w:t>
      </w:r>
    </w:p>
    <w:p w14:paraId="29590C68" w14:textId="77777777" w:rsidR="007325E4" w:rsidRPr="007325E4" w:rsidRDefault="007325E4" w:rsidP="007325E4">
      <w:r w:rsidRPr="007325E4">
        <w:t xml:space="preserve">College of Policing (2015). Intelligence collection, development and dissemination. [online] College of Policing. Available at: </w:t>
      </w:r>
      <w:hyperlink r:id="rId23" w:history="1">
        <w:r w:rsidRPr="007325E4">
          <w:rPr>
            <w:rStyle w:val="Hyperlink"/>
          </w:rPr>
          <w:t>https://www.college.police.uk/app/intelligence-management/intelligence-collection-development-and-dissemination</w:t>
        </w:r>
      </w:hyperlink>
      <w:r w:rsidRPr="007325E4">
        <w:t>.</w:t>
      </w:r>
    </w:p>
    <w:p w14:paraId="583DC04E" w14:textId="77777777" w:rsidR="007325E4" w:rsidRPr="007325E4" w:rsidRDefault="007325E4" w:rsidP="007325E4">
      <w:r w:rsidRPr="007325E4">
        <w:t> </w:t>
      </w:r>
    </w:p>
    <w:p w14:paraId="540757F6" w14:textId="77777777" w:rsidR="007325E4" w:rsidRPr="007325E4" w:rsidRDefault="007325E4" w:rsidP="007325E4">
      <w:r w:rsidRPr="007325E4">
        <w:t> </w:t>
      </w:r>
    </w:p>
    <w:p w14:paraId="38C65A39" w14:textId="77777777" w:rsidR="007325E4" w:rsidRPr="007325E4" w:rsidRDefault="007325E4" w:rsidP="007325E4">
      <w:r w:rsidRPr="007325E4">
        <w:t xml:space="preserve">College of Policing (2021). Body-worn cameras. [online] College of Policing. Available at: </w:t>
      </w:r>
      <w:hyperlink r:id="rId24" w:history="1">
        <w:r w:rsidRPr="007325E4">
          <w:rPr>
            <w:rStyle w:val="Hyperlink"/>
          </w:rPr>
          <w:t>https://www.college.police.uk/research/crime-reduction-toolkit/body-worn-cameras</w:t>
        </w:r>
      </w:hyperlink>
      <w:r w:rsidRPr="007325E4">
        <w:t>.</w:t>
      </w:r>
    </w:p>
    <w:p w14:paraId="2C801F17" w14:textId="77777777" w:rsidR="007325E4" w:rsidRPr="007325E4" w:rsidRDefault="007325E4" w:rsidP="007325E4">
      <w:r w:rsidRPr="007325E4">
        <w:t> </w:t>
      </w:r>
    </w:p>
    <w:p w14:paraId="4A357BCA" w14:textId="77777777" w:rsidR="007325E4" w:rsidRPr="007325E4" w:rsidRDefault="007325E4" w:rsidP="007325E4">
      <w:r w:rsidRPr="007325E4">
        <w:t> </w:t>
      </w:r>
    </w:p>
    <w:p w14:paraId="00DAC456" w14:textId="77777777" w:rsidR="007325E4" w:rsidRPr="007325E4" w:rsidRDefault="007325E4" w:rsidP="007325E4">
      <w:r w:rsidRPr="007325E4">
        <w:t xml:space="preserve">College of Policing (2022). Response, arrest and detention. [online] College of Policing. Available at: </w:t>
      </w:r>
      <w:hyperlink r:id="rId25" w:history="1">
        <w:r w:rsidRPr="007325E4">
          <w:rPr>
            <w:rStyle w:val="Hyperlink"/>
          </w:rPr>
          <w:t>https://www.college.police.uk/app/detention-and-custody/response-arrest-and-detention</w:t>
        </w:r>
      </w:hyperlink>
      <w:r w:rsidRPr="007325E4">
        <w:t>.</w:t>
      </w:r>
    </w:p>
    <w:p w14:paraId="63AAC373" w14:textId="77777777" w:rsidR="007325E4" w:rsidRPr="007325E4" w:rsidRDefault="007325E4" w:rsidP="007325E4">
      <w:r w:rsidRPr="007325E4">
        <w:t> </w:t>
      </w:r>
    </w:p>
    <w:p w14:paraId="2918F310" w14:textId="77777777" w:rsidR="007325E4" w:rsidRPr="007325E4" w:rsidRDefault="007325E4" w:rsidP="007325E4">
      <w:r w:rsidRPr="007325E4">
        <w:t> </w:t>
      </w:r>
    </w:p>
    <w:p w14:paraId="3D317B6A" w14:textId="77777777" w:rsidR="007325E4" w:rsidRPr="007325E4" w:rsidRDefault="007325E4" w:rsidP="007325E4">
      <w:r w:rsidRPr="007325E4">
        <w:t xml:space="preserve">College of Policing (2023). Disrupting criminality. [online] College of Policing. Available at: </w:t>
      </w:r>
      <w:hyperlink r:id="rId26" w:history="1">
        <w:r w:rsidRPr="007325E4">
          <w:rPr>
            <w:rStyle w:val="Hyperlink"/>
          </w:rPr>
          <w:t>https://www.college.police.uk/app/roads-policing/disrupting-criminality</w:t>
        </w:r>
      </w:hyperlink>
      <w:r w:rsidRPr="007325E4">
        <w:t>.</w:t>
      </w:r>
    </w:p>
    <w:p w14:paraId="2E5859BD" w14:textId="77777777" w:rsidR="007325E4" w:rsidRPr="007325E4" w:rsidRDefault="007325E4" w:rsidP="007325E4">
      <w:r w:rsidRPr="007325E4">
        <w:t> </w:t>
      </w:r>
    </w:p>
    <w:p w14:paraId="0E778566" w14:textId="77777777" w:rsidR="007325E4" w:rsidRPr="007325E4" w:rsidRDefault="007325E4" w:rsidP="007325E4">
      <w:r w:rsidRPr="007325E4">
        <w:t> </w:t>
      </w:r>
    </w:p>
    <w:p w14:paraId="1A455673" w14:textId="77777777" w:rsidR="007325E4" w:rsidRPr="007325E4" w:rsidRDefault="007325E4" w:rsidP="007325E4">
      <w:r w:rsidRPr="007325E4">
        <w:t xml:space="preserve">College of Policing (2023). Police Constable - College of Policing. [online] College of Policing. Available at: </w:t>
      </w:r>
      <w:hyperlink r:id="rId27" w:history="1">
        <w:r w:rsidRPr="007325E4">
          <w:rPr>
            <w:rStyle w:val="Hyperlink"/>
          </w:rPr>
          <w:t>https://profdev.college.police.uk/professional-profile/police-constable/</w:t>
        </w:r>
      </w:hyperlink>
      <w:r w:rsidRPr="007325E4">
        <w:t>.</w:t>
      </w:r>
    </w:p>
    <w:p w14:paraId="71123CB0" w14:textId="77777777" w:rsidR="007325E4" w:rsidRPr="007325E4" w:rsidRDefault="007325E4" w:rsidP="007325E4">
      <w:r w:rsidRPr="007325E4">
        <w:t> </w:t>
      </w:r>
    </w:p>
    <w:p w14:paraId="63AF0DA4" w14:textId="77777777" w:rsidR="007325E4" w:rsidRPr="007325E4" w:rsidRDefault="007325E4" w:rsidP="007325E4">
      <w:r w:rsidRPr="007325E4">
        <w:lastRenderedPageBreak/>
        <w:t> </w:t>
      </w:r>
    </w:p>
    <w:p w14:paraId="4DAB4763" w14:textId="77777777" w:rsidR="007325E4" w:rsidRPr="007325E4" w:rsidRDefault="007325E4" w:rsidP="007325E4">
      <w:r w:rsidRPr="007325E4">
        <w:t xml:space="preserve">College of Policing (2024). Code of Ethics. [online] college of policing. Available at: </w:t>
      </w:r>
      <w:hyperlink r:id="rId28" w:history="1">
        <w:r w:rsidRPr="007325E4">
          <w:rPr>
            <w:rStyle w:val="Hyperlink"/>
          </w:rPr>
          <w:t>https://www.college.police.uk/ethics/code-of-ethics</w:t>
        </w:r>
      </w:hyperlink>
      <w:r w:rsidRPr="007325E4">
        <w:t>.</w:t>
      </w:r>
    </w:p>
    <w:p w14:paraId="3EDE6FA4" w14:textId="77777777" w:rsidR="007325E4" w:rsidRPr="007325E4" w:rsidRDefault="007325E4" w:rsidP="007325E4">
      <w:r w:rsidRPr="007325E4">
        <w:t> </w:t>
      </w:r>
    </w:p>
    <w:p w14:paraId="766DB5C6" w14:textId="77777777" w:rsidR="007325E4" w:rsidRPr="007325E4" w:rsidRDefault="007325E4" w:rsidP="007325E4">
      <w:r w:rsidRPr="007325E4">
        <w:t> </w:t>
      </w:r>
    </w:p>
    <w:p w14:paraId="69E36CE8" w14:textId="77777777" w:rsidR="007325E4" w:rsidRPr="007325E4" w:rsidRDefault="007325E4" w:rsidP="007325E4">
      <w:r w:rsidRPr="007325E4">
        <w:t xml:space="preserve">Craig, R.O. (2019). Hypermasculinity | Britannica. In: </w:t>
      </w:r>
      <w:proofErr w:type="spellStart"/>
      <w:r w:rsidRPr="007325E4">
        <w:t>Encyclopædia</w:t>
      </w:r>
      <w:proofErr w:type="spellEnd"/>
      <w:r w:rsidRPr="007325E4">
        <w:t xml:space="preserve"> Britannica. [online] Available at: </w:t>
      </w:r>
      <w:hyperlink r:id="rId29" w:history="1">
        <w:r w:rsidRPr="007325E4">
          <w:rPr>
            <w:rStyle w:val="Hyperlink"/>
          </w:rPr>
          <w:t>https://www.britannica.com/topic/hypermasculinity</w:t>
        </w:r>
      </w:hyperlink>
      <w:r w:rsidRPr="007325E4">
        <w:t>.</w:t>
      </w:r>
    </w:p>
    <w:p w14:paraId="54D5E369" w14:textId="77777777" w:rsidR="007325E4" w:rsidRPr="007325E4" w:rsidRDefault="007325E4" w:rsidP="007325E4">
      <w:r w:rsidRPr="007325E4">
        <w:t> </w:t>
      </w:r>
    </w:p>
    <w:p w14:paraId="2C8218E6" w14:textId="77777777" w:rsidR="007325E4" w:rsidRPr="007325E4" w:rsidRDefault="007325E4" w:rsidP="007325E4">
      <w:r w:rsidRPr="007325E4">
        <w:t> </w:t>
      </w:r>
    </w:p>
    <w:p w14:paraId="1601FCA9" w14:textId="77777777" w:rsidR="007325E4" w:rsidRPr="007325E4" w:rsidRDefault="007325E4" w:rsidP="007325E4">
      <w:r w:rsidRPr="007325E4">
        <w:t xml:space="preserve">Crown Prosecution Service (2017). Bail | the Crown Prosecution Service. [online] Cps.gov.uk. Available at: </w:t>
      </w:r>
      <w:hyperlink r:id="rId30" w:history="1">
        <w:r w:rsidRPr="007325E4">
          <w:rPr>
            <w:rStyle w:val="Hyperlink"/>
          </w:rPr>
          <w:t>https://www.cps.gov.uk/legal-guidance/bail</w:t>
        </w:r>
      </w:hyperlink>
      <w:r w:rsidRPr="007325E4">
        <w:t>.</w:t>
      </w:r>
    </w:p>
    <w:p w14:paraId="65468F59" w14:textId="77777777" w:rsidR="007325E4" w:rsidRPr="007325E4" w:rsidRDefault="007325E4" w:rsidP="007325E4">
      <w:r w:rsidRPr="007325E4">
        <w:t> </w:t>
      </w:r>
    </w:p>
    <w:p w14:paraId="5EF62CC3" w14:textId="77777777" w:rsidR="007325E4" w:rsidRPr="007325E4" w:rsidRDefault="007325E4" w:rsidP="007325E4">
      <w:r w:rsidRPr="007325E4">
        <w:t> </w:t>
      </w:r>
    </w:p>
    <w:p w14:paraId="2520101B" w14:textId="77777777" w:rsidR="007325E4" w:rsidRPr="007325E4" w:rsidRDefault="007325E4" w:rsidP="007325E4">
      <w:r w:rsidRPr="007325E4">
        <w:t xml:space="preserve">Dewar, K. (2025). Organizational Culture: Definition, Importance, and Development. [online] Achievers. Available at: </w:t>
      </w:r>
      <w:hyperlink r:id="rId31" w:history="1">
        <w:r w:rsidRPr="007325E4">
          <w:rPr>
            <w:rStyle w:val="Hyperlink"/>
          </w:rPr>
          <w:t>https://www.achievers.com/blog/organizational-culture-definition/</w:t>
        </w:r>
      </w:hyperlink>
      <w:r w:rsidRPr="007325E4">
        <w:t>.</w:t>
      </w:r>
    </w:p>
    <w:p w14:paraId="5A16986D" w14:textId="77777777" w:rsidR="007325E4" w:rsidRPr="007325E4" w:rsidRDefault="007325E4" w:rsidP="007325E4">
      <w:r w:rsidRPr="007325E4">
        <w:t> </w:t>
      </w:r>
    </w:p>
    <w:p w14:paraId="2FE2656A" w14:textId="77777777" w:rsidR="007325E4" w:rsidRPr="007325E4" w:rsidRDefault="007325E4" w:rsidP="007325E4">
      <w:r w:rsidRPr="007325E4">
        <w:t> </w:t>
      </w:r>
    </w:p>
    <w:p w14:paraId="1B5968DB" w14:textId="77777777" w:rsidR="007325E4" w:rsidRPr="007325E4" w:rsidRDefault="007325E4" w:rsidP="007325E4">
      <w:r w:rsidRPr="007325E4">
        <w:t xml:space="preserve">GOV.UK (2012). Sexual Offences Act 2003. [online] Legislation.gov.uk. Available at: </w:t>
      </w:r>
      <w:hyperlink r:id="rId32" w:history="1">
        <w:r w:rsidRPr="007325E4">
          <w:rPr>
            <w:rStyle w:val="Hyperlink"/>
          </w:rPr>
          <w:t>https://www.legislation.gov.uk/ukpga/2003/42/part/1/crossheading/rape</w:t>
        </w:r>
      </w:hyperlink>
      <w:r w:rsidRPr="007325E4">
        <w:t>.</w:t>
      </w:r>
    </w:p>
    <w:p w14:paraId="501848C3" w14:textId="77777777" w:rsidR="007325E4" w:rsidRPr="007325E4" w:rsidRDefault="007325E4" w:rsidP="007325E4">
      <w:r w:rsidRPr="007325E4">
        <w:t> </w:t>
      </w:r>
    </w:p>
    <w:p w14:paraId="4EAC4B50" w14:textId="77777777" w:rsidR="007325E4" w:rsidRPr="007325E4" w:rsidRDefault="007325E4" w:rsidP="007325E4">
      <w:r w:rsidRPr="007325E4">
        <w:t> </w:t>
      </w:r>
    </w:p>
    <w:p w14:paraId="42D21A2C" w14:textId="77777777" w:rsidR="007325E4" w:rsidRPr="007325E4" w:rsidRDefault="007325E4" w:rsidP="007325E4">
      <w:r w:rsidRPr="007325E4">
        <w:t xml:space="preserve">GOV.UK. (n.d.). The effect of counterfeit goods. [online] Available at: </w:t>
      </w:r>
      <w:hyperlink r:id="rId33" w:history="1">
        <w:r w:rsidRPr="007325E4">
          <w:rPr>
            <w:rStyle w:val="Hyperlink"/>
          </w:rPr>
          <w:t>https://www.gov.uk/government/publications/meta-counterfeit-and-piracy-campaign/the-effect-of-counterfeit-goods</w:t>
        </w:r>
      </w:hyperlink>
      <w:r w:rsidRPr="007325E4">
        <w:t>.</w:t>
      </w:r>
    </w:p>
    <w:p w14:paraId="1142E939" w14:textId="77777777" w:rsidR="007325E4" w:rsidRPr="007325E4" w:rsidRDefault="007325E4" w:rsidP="007325E4">
      <w:r w:rsidRPr="007325E4">
        <w:t> </w:t>
      </w:r>
    </w:p>
    <w:p w14:paraId="4EF9DE03" w14:textId="77777777" w:rsidR="007325E4" w:rsidRPr="007325E4" w:rsidRDefault="007325E4" w:rsidP="007325E4">
      <w:r w:rsidRPr="007325E4">
        <w:t> </w:t>
      </w:r>
    </w:p>
    <w:p w14:paraId="62C6FCAB" w14:textId="77777777" w:rsidR="007325E4" w:rsidRPr="007325E4" w:rsidRDefault="007325E4" w:rsidP="007325E4">
      <w:r w:rsidRPr="007325E4">
        <w:t xml:space="preserve">Gov.uk (2011). Offences Against the Person Act 1861. [online] Legislation.gov.uk. Available at: </w:t>
      </w:r>
      <w:hyperlink r:id="rId34" w:history="1">
        <w:r w:rsidRPr="007325E4">
          <w:rPr>
            <w:rStyle w:val="Hyperlink"/>
          </w:rPr>
          <w:t>https://www.legislation.gov.uk/ukpga/Vict/24-25/100/section/47</w:t>
        </w:r>
      </w:hyperlink>
      <w:r w:rsidRPr="007325E4">
        <w:t>.</w:t>
      </w:r>
    </w:p>
    <w:p w14:paraId="06D81553" w14:textId="77777777" w:rsidR="007325E4" w:rsidRPr="007325E4" w:rsidRDefault="007325E4" w:rsidP="007325E4">
      <w:r w:rsidRPr="007325E4">
        <w:t> </w:t>
      </w:r>
    </w:p>
    <w:p w14:paraId="2AB6C587" w14:textId="77777777" w:rsidR="007325E4" w:rsidRPr="007325E4" w:rsidRDefault="007325E4" w:rsidP="007325E4">
      <w:r w:rsidRPr="007325E4">
        <w:t> </w:t>
      </w:r>
    </w:p>
    <w:p w14:paraId="40C4A49C" w14:textId="77777777" w:rsidR="007325E4" w:rsidRPr="007325E4" w:rsidRDefault="007325E4" w:rsidP="007325E4">
      <w:r w:rsidRPr="007325E4">
        <w:t xml:space="preserve">HMICFRS (2023). National intelligence model (NIM). [online] His Majesty’s Inspectorate of Constabulary and Fire &amp; Rescue Services. Available at: </w:t>
      </w:r>
      <w:hyperlink r:id="rId35" w:history="1">
        <w:r w:rsidRPr="007325E4">
          <w:rPr>
            <w:rStyle w:val="Hyperlink"/>
          </w:rPr>
          <w:t>https://hmicfrs.justiceinspectorates.gov.uk/glossary/national-intelligence-model/</w:t>
        </w:r>
      </w:hyperlink>
      <w:r w:rsidRPr="007325E4">
        <w:t>.</w:t>
      </w:r>
    </w:p>
    <w:p w14:paraId="52EBC2F9" w14:textId="77777777" w:rsidR="007325E4" w:rsidRPr="007325E4" w:rsidRDefault="007325E4" w:rsidP="007325E4">
      <w:r w:rsidRPr="007325E4">
        <w:t> </w:t>
      </w:r>
    </w:p>
    <w:p w14:paraId="39A39D2E" w14:textId="77777777" w:rsidR="007325E4" w:rsidRPr="007325E4" w:rsidRDefault="007325E4" w:rsidP="007325E4">
      <w:r w:rsidRPr="007325E4">
        <w:t> </w:t>
      </w:r>
    </w:p>
    <w:p w14:paraId="54D1B591" w14:textId="77777777" w:rsidR="007325E4" w:rsidRPr="007325E4" w:rsidRDefault="007325E4" w:rsidP="007325E4">
      <w:r w:rsidRPr="007325E4">
        <w:t xml:space="preserve">HR Lineup (2024). What is Team Cohesion and Why is It Important? [online] HR Lineup. Available at: </w:t>
      </w:r>
      <w:hyperlink r:id="rId36" w:history="1">
        <w:r w:rsidRPr="007325E4">
          <w:rPr>
            <w:rStyle w:val="Hyperlink"/>
          </w:rPr>
          <w:t>https://www.hrlineup.com/what-is-team-cohesion-and-why-is-it-important/</w:t>
        </w:r>
      </w:hyperlink>
      <w:r w:rsidRPr="007325E4">
        <w:t>.</w:t>
      </w:r>
    </w:p>
    <w:p w14:paraId="0C2F5CF0" w14:textId="77777777" w:rsidR="007325E4" w:rsidRPr="007325E4" w:rsidRDefault="007325E4" w:rsidP="007325E4">
      <w:r w:rsidRPr="007325E4">
        <w:t> </w:t>
      </w:r>
    </w:p>
    <w:p w14:paraId="100D0DD3" w14:textId="77777777" w:rsidR="007325E4" w:rsidRPr="007325E4" w:rsidRDefault="007325E4" w:rsidP="007325E4">
      <w:r w:rsidRPr="007325E4">
        <w:t> </w:t>
      </w:r>
    </w:p>
    <w:p w14:paraId="5FD818B0" w14:textId="77777777" w:rsidR="007325E4" w:rsidRPr="007325E4" w:rsidRDefault="007325E4" w:rsidP="007325E4">
      <w:r w:rsidRPr="007325E4">
        <w:t xml:space="preserve">Harvard Health Publishing (2020). Exercising to relax. [online] Harvard Health. Available at: </w:t>
      </w:r>
      <w:hyperlink r:id="rId37" w:history="1">
        <w:r w:rsidRPr="007325E4">
          <w:rPr>
            <w:rStyle w:val="Hyperlink"/>
          </w:rPr>
          <w:t>https://www.health.harvard.edu/staying-healthy/exercising-to-relax</w:t>
        </w:r>
      </w:hyperlink>
      <w:r w:rsidRPr="007325E4">
        <w:t>.</w:t>
      </w:r>
    </w:p>
    <w:p w14:paraId="00380B42" w14:textId="77777777" w:rsidR="007325E4" w:rsidRPr="007325E4" w:rsidRDefault="007325E4" w:rsidP="007325E4">
      <w:r w:rsidRPr="007325E4">
        <w:t> </w:t>
      </w:r>
    </w:p>
    <w:p w14:paraId="01148500" w14:textId="77777777" w:rsidR="007325E4" w:rsidRPr="007325E4" w:rsidRDefault="007325E4" w:rsidP="007325E4">
      <w:r w:rsidRPr="007325E4">
        <w:t> </w:t>
      </w:r>
    </w:p>
    <w:p w14:paraId="0B3EEFF3" w14:textId="77777777" w:rsidR="007325E4" w:rsidRPr="007325E4" w:rsidRDefault="007325E4" w:rsidP="007325E4">
      <w:r w:rsidRPr="007325E4">
        <w:t xml:space="preserve">Home Office (2013). Police and Criminal Evidence Act 1984 (PACE) Codes of Practice. [online] GOV.UK. Available at: </w:t>
      </w:r>
      <w:hyperlink r:id="rId38" w:history="1">
        <w:r w:rsidRPr="007325E4">
          <w:rPr>
            <w:rStyle w:val="Hyperlink"/>
          </w:rPr>
          <w:t>https://www.gov.uk/guidance/police-and-criminal-evidence-act-1984-pace-codes-of-practice</w:t>
        </w:r>
      </w:hyperlink>
      <w:r w:rsidRPr="007325E4">
        <w:t>.</w:t>
      </w:r>
    </w:p>
    <w:p w14:paraId="0887FFCE" w14:textId="77777777" w:rsidR="007325E4" w:rsidRPr="007325E4" w:rsidRDefault="007325E4" w:rsidP="007325E4">
      <w:r w:rsidRPr="007325E4">
        <w:t> </w:t>
      </w:r>
    </w:p>
    <w:p w14:paraId="646D354F" w14:textId="77777777" w:rsidR="007325E4" w:rsidRPr="007325E4" w:rsidRDefault="007325E4" w:rsidP="007325E4">
      <w:r w:rsidRPr="007325E4">
        <w:t> </w:t>
      </w:r>
    </w:p>
    <w:p w14:paraId="4CA30FBC" w14:textId="77777777" w:rsidR="007325E4" w:rsidRPr="007325E4" w:rsidRDefault="007325E4" w:rsidP="007325E4">
      <w:r w:rsidRPr="007325E4">
        <w:t xml:space="preserve">Home Office (2022). PACE Code G 2012. [online] GOV.UK. Available at: </w:t>
      </w:r>
      <w:hyperlink r:id="rId39" w:history="1">
        <w:r w:rsidRPr="007325E4">
          <w:rPr>
            <w:rStyle w:val="Hyperlink"/>
          </w:rPr>
          <w:t>https://www.gov.uk/government/publications/pace-code-g-2012/pace-code-g-2012-accessible</w:t>
        </w:r>
      </w:hyperlink>
      <w:r w:rsidRPr="007325E4">
        <w:t>.</w:t>
      </w:r>
    </w:p>
    <w:p w14:paraId="269F78B0" w14:textId="77777777" w:rsidR="007325E4" w:rsidRPr="007325E4" w:rsidRDefault="007325E4" w:rsidP="007325E4">
      <w:r w:rsidRPr="007325E4">
        <w:t> </w:t>
      </w:r>
    </w:p>
    <w:p w14:paraId="4EE5C629" w14:textId="77777777" w:rsidR="007325E4" w:rsidRPr="007325E4" w:rsidRDefault="007325E4" w:rsidP="007325E4">
      <w:r w:rsidRPr="007325E4">
        <w:t> </w:t>
      </w:r>
    </w:p>
    <w:p w14:paraId="5FF00502" w14:textId="77777777" w:rsidR="007325E4" w:rsidRPr="007325E4" w:rsidRDefault="007325E4" w:rsidP="007325E4">
      <w:r w:rsidRPr="007325E4">
        <w:t xml:space="preserve">Home office (2019). County lines drug dealing: an </w:t>
      </w:r>
      <w:proofErr w:type="gramStart"/>
      <w:r w:rsidRPr="007325E4">
        <w:t>overview .</w:t>
      </w:r>
      <w:proofErr w:type="gramEnd"/>
      <w:r w:rsidRPr="007325E4">
        <w:t xml:space="preserve"> Government publication</w:t>
      </w:r>
    </w:p>
    <w:p w14:paraId="15FD1012" w14:textId="77777777" w:rsidR="007325E4" w:rsidRPr="007325E4" w:rsidRDefault="007325E4" w:rsidP="007325E4">
      <w:r w:rsidRPr="007325E4">
        <w:t> </w:t>
      </w:r>
    </w:p>
    <w:p w14:paraId="285E3D0F" w14:textId="77777777" w:rsidR="007325E4" w:rsidRPr="007325E4" w:rsidRDefault="007325E4" w:rsidP="007325E4">
      <w:r w:rsidRPr="007325E4">
        <w:t> </w:t>
      </w:r>
    </w:p>
    <w:p w14:paraId="42593CF8" w14:textId="77777777" w:rsidR="007325E4" w:rsidRPr="007325E4" w:rsidRDefault="007325E4" w:rsidP="007325E4">
      <w:r w:rsidRPr="007325E4">
        <w:t xml:space="preserve">Keith, K. (2006). The 11 components of proper police fitness. [online] Police1. Available </w:t>
      </w:r>
      <w:proofErr w:type="spellStart"/>
      <w:r w:rsidRPr="007325E4">
        <w:t>at:Keith</w:t>
      </w:r>
      <w:proofErr w:type="spellEnd"/>
      <w:r w:rsidRPr="007325E4">
        <w:t xml:space="preserve">, K. (2006) </w:t>
      </w:r>
      <w:hyperlink r:id="rId40" w:history="1">
        <w:r w:rsidRPr="007325E4">
          <w:rPr>
            <w:rStyle w:val="Hyperlink"/>
          </w:rPr>
          <w:t>https://www.police1.com/police-products/fitness-health-wellness/articles/the-11-components-of-proper-police-fitness-JYbCAv88CRgf9aRO/</w:t>
        </w:r>
      </w:hyperlink>
      <w:r w:rsidRPr="007325E4">
        <w:t>.</w:t>
      </w:r>
    </w:p>
    <w:p w14:paraId="7484CBBC" w14:textId="77777777" w:rsidR="007325E4" w:rsidRPr="007325E4" w:rsidRDefault="007325E4" w:rsidP="007325E4">
      <w:r w:rsidRPr="007325E4">
        <w:t> </w:t>
      </w:r>
    </w:p>
    <w:p w14:paraId="2588DCBE" w14:textId="77777777" w:rsidR="007325E4" w:rsidRPr="007325E4" w:rsidRDefault="007325E4" w:rsidP="007325E4">
      <w:r w:rsidRPr="007325E4">
        <w:t> </w:t>
      </w:r>
    </w:p>
    <w:p w14:paraId="0E8918CD" w14:textId="77777777" w:rsidR="007325E4" w:rsidRPr="007325E4" w:rsidRDefault="007325E4" w:rsidP="007325E4">
      <w:r w:rsidRPr="007325E4">
        <w:lastRenderedPageBreak/>
        <w:t xml:space="preserve">Kozlowski, S. W. J. (2017). Enhancing the Effectiveness of Work Groups and Teams: A Reflection. Perspectives on Psychological Science, 13(2), 205-212. </w:t>
      </w:r>
      <w:hyperlink r:id="rId41" w:history="1">
        <w:r w:rsidRPr="007325E4">
          <w:rPr>
            <w:rStyle w:val="Hyperlink"/>
          </w:rPr>
          <w:t>https://doi.org/10.1177/1745691617697078</w:t>
        </w:r>
      </w:hyperlink>
      <w:r w:rsidRPr="007325E4">
        <w:t xml:space="preserve"> (Original work published 2018)</w:t>
      </w:r>
    </w:p>
    <w:p w14:paraId="3C8937A8" w14:textId="77777777" w:rsidR="007325E4" w:rsidRPr="007325E4" w:rsidRDefault="007325E4" w:rsidP="007325E4">
      <w:r w:rsidRPr="007325E4">
        <w:t> </w:t>
      </w:r>
    </w:p>
    <w:p w14:paraId="7728F0EF" w14:textId="77777777" w:rsidR="007325E4" w:rsidRPr="007325E4" w:rsidRDefault="007325E4" w:rsidP="007325E4">
      <w:r w:rsidRPr="007325E4">
        <w:t> </w:t>
      </w:r>
    </w:p>
    <w:p w14:paraId="78AFF6E8" w14:textId="77777777" w:rsidR="007325E4" w:rsidRPr="007325E4" w:rsidRDefault="007325E4" w:rsidP="007325E4">
      <w:r w:rsidRPr="007325E4">
        <w:t xml:space="preserve">Krdžić, Z. (2023). What Is Team Dynamics? Importance, Key Elements, and Factors. [online] </w:t>
      </w:r>
      <w:proofErr w:type="spellStart"/>
      <w:r w:rsidRPr="007325E4">
        <w:t>ActiveCollab</w:t>
      </w:r>
      <w:proofErr w:type="spellEnd"/>
      <w:r w:rsidRPr="007325E4">
        <w:t xml:space="preserve">. Available at: </w:t>
      </w:r>
      <w:hyperlink r:id="rId42" w:history="1">
        <w:r w:rsidRPr="007325E4">
          <w:rPr>
            <w:rStyle w:val="Hyperlink"/>
          </w:rPr>
          <w:t>https://activecollab.com/blog/collaboration/team-dynamics</w:t>
        </w:r>
      </w:hyperlink>
      <w:r w:rsidRPr="007325E4">
        <w:t>.</w:t>
      </w:r>
    </w:p>
    <w:p w14:paraId="11A02CAD" w14:textId="77777777" w:rsidR="007325E4" w:rsidRPr="007325E4" w:rsidRDefault="007325E4" w:rsidP="007325E4">
      <w:r w:rsidRPr="007325E4">
        <w:t> </w:t>
      </w:r>
    </w:p>
    <w:p w14:paraId="48DEAF35" w14:textId="77777777" w:rsidR="007325E4" w:rsidRPr="007325E4" w:rsidRDefault="007325E4" w:rsidP="007325E4">
      <w:r w:rsidRPr="007325E4">
        <w:t> </w:t>
      </w:r>
    </w:p>
    <w:p w14:paraId="21F44D3C" w14:textId="77777777" w:rsidR="007325E4" w:rsidRPr="007325E4" w:rsidRDefault="007325E4" w:rsidP="007325E4">
      <w:r w:rsidRPr="007325E4">
        <w:t xml:space="preserve">Legislation.gov.uk (2011). Forgery and Counterfeiting Act 1981. [online] Legislation.gov.uk. Available at: </w:t>
      </w:r>
      <w:hyperlink r:id="rId43" w:history="1">
        <w:r w:rsidRPr="007325E4">
          <w:rPr>
            <w:rStyle w:val="Hyperlink"/>
          </w:rPr>
          <w:t>https://www.legislation.gov.uk/ukpga/1981/45</w:t>
        </w:r>
      </w:hyperlink>
      <w:r w:rsidRPr="007325E4">
        <w:t>.</w:t>
      </w:r>
    </w:p>
    <w:p w14:paraId="3443CD7D" w14:textId="77777777" w:rsidR="007325E4" w:rsidRPr="007325E4" w:rsidRDefault="007325E4" w:rsidP="007325E4">
      <w:r w:rsidRPr="007325E4">
        <w:t> </w:t>
      </w:r>
    </w:p>
    <w:p w14:paraId="282F1452" w14:textId="77777777" w:rsidR="007325E4" w:rsidRPr="007325E4" w:rsidRDefault="007325E4" w:rsidP="007325E4">
      <w:r w:rsidRPr="007325E4">
        <w:t> </w:t>
      </w:r>
    </w:p>
    <w:p w14:paraId="312B5473" w14:textId="77777777" w:rsidR="007325E4" w:rsidRPr="007325E4" w:rsidRDefault="007325E4" w:rsidP="007325E4">
      <w:r w:rsidRPr="007325E4">
        <w:t xml:space="preserve">Legislation.gov.uk (2015). Serious Crime Act 2015. [online] Legislation.gov.uk. Available at: </w:t>
      </w:r>
      <w:hyperlink r:id="rId44" w:history="1">
        <w:r w:rsidRPr="007325E4">
          <w:rPr>
            <w:rStyle w:val="Hyperlink"/>
          </w:rPr>
          <w:t>https://www.legislation.gov.uk/ukpga/2015/9/section/76</w:t>
        </w:r>
      </w:hyperlink>
      <w:r w:rsidRPr="007325E4">
        <w:t>.</w:t>
      </w:r>
    </w:p>
    <w:p w14:paraId="66537E44" w14:textId="77777777" w:rsidR="007325E4" w:rsidRPr="007325E4" w:rsidRDefault="007325E4" w:rsidP="007325E4">
      <w:r w:rsidRPr="007325E4">
        <w:t> </w:t>
      </w:r>
    </w:p>
    <w:p w14:paraId="2C1FE347" w14:textId="77777777" w:rsidR="007325E4" w:rsidRPr="007325E4" w:rsidRDefault="007325E4" w:rsidP="007325E4">
      <w:r w:rsidRPr="007325E4">
        <w:t> </w:t>
      </w:r>
    </w:p>
    <w:p w14:paraId="5E5ED5D6" w14:textId="77777777" w:rsidR="007325E4" w:rsidRPr="007325E4" w:rsidRDefault="007325E4" w:rsidP="007325E4">
      <w:r w:rsidRPr="007325E4">
        <w:t xml:space="preserve">Mehmet </w:t>
      </w:r>
      <w:proofErr w:type="spellStart"/>
      <w:r w:rsidRPr="007325E4">
        <w:t>Gocmez</w:t>
      </w:r>
      <w:proofErr w:type="spellEnd"/>
      <w:r w:rsidRPr="007325E4">
        <w:t xml:space="preserve"> (2023). A Global Problem: The Logistics of Drug Trafficking | More Than Shipping. [online] More Than Shipping. Available at: </w:t>
      </w:r>
      <w:hyperlink r:id="rId45" w:history="1">
        <w:r w:rsidRPr="007325E4">
          <w:rPr>
            <w:rStyle w:val="Hyperlink"/>
          </w:rPr>
          <w:t>https://www.morethanshipping.com/a-global-problem-the-logistics-of-drug-trafficking/</w:t>
        </w:r>
      </w:hyperlink>
      <w:r w:rsidRPr="007325E4">
        <w:t xml:space="preserve"> [Accessed 7 Apr. 2025].</w:t>
      </w:r>
    </w:p>
    <w:p w14:paraId="773E51AC" w14:textId="77777777" w:rsidR="007325E4" w:rsidRPr="007325E4" w:rsidRDefault="007325E4" w:rsidP="007325E4">
      <w:r w:rsidRPr="007325E4">
        <w:t> </w:t>
      </w:r>
    </w:p>
    <w:p w14:paraId="2CD03902" w14:textId="77777777" w:rsidR="007325E4" w:rsidRPr="007325E4" w:rsidRDefault="007325E4" w:rsidP="007325E4">
      <w:r w:rsidRPr="007325E4">
        <w:t> </w:t>
      </w:r>
    </w:p>
    <w:p w14:paraId="4B27CF94" w14:textId="77777777" w:rsidR="007325E4" w:rsidRPr="007325E4" w:rsidRDefault="007325E4" w:rsidP="007325E4">
      <w:r w:rsidRPr="007325E4">
        <w:t xml:space="preserve">Mental Health Foundation (2024). MOVING MORE IS GOOD FOR OUR MENTAL HEALTH SO, WHAT’S STOPPING US? [online] Available at: </w:t>
      </w:r>
      <w:hyperlink r:id="rId46" w:history="1">
        <w:r w:rsidRPr="007325E4">
          <w:rPr>
            <w:rStyle w:val="Hyperlink"/>
          </w:rPr>
          <w:t>https://www.mentalhealth.org.uk/sites/default/files/2024-05/MHF%20-%20MHAW%20Movement%20-%20Report%202024.pdf</w:t>
        </w:r>
      </w:hyperlink>
      <w:r w:rsidRPr="007325E4">
        <w:t>.</w:t>
      </w:r>
    </w:p>
    <w:p w14:paraId="5153300A" w14:textId="77777777" w:rsidR="007325E4" w:rsidRPr="007325E4" w:rsidRDefault="007325E4" w:rsidP="007325E4">
      <w:r w:rsidRPr="007325E4">
        <w:t> </w:t>
      </w:r>
    </w:p>
    <w:p w14:paraId="7F66D036" w14:textId="77777777" w:rsidR="007325E4" w:rsidRPr="007325E4" w:rsidRDefault="007325E4" w:rsidP="007325E4">
      <w:r w:rsidRPr="007325E4">
        <w:t> </w:t>
      </w:r>
    </w:p>
    <w:p w14:paraId="264EACFE" w14:textId="77777777" w:rsidR="007325E4" w:rsidRPr="007325E4" w:rsidRDefault="007325E4" w:rsidP="007325E4">
      <w:r w:rsidRPr="007325E4">
        <w:t xml:space="preserve">Ministry of Justice (2020). Code of Practice for Victims of Crime. [online] Available at: </w:t>
      </w:r>
      <w:hyperlink r:id="rId47" w:history="1">
        <w:r w:rsidRPr="007325E4">
          <w:rPr>
            <w:rStyle w:val="Hyperlink"/>
          </w:rPr>
          <w:t>https://assets.publishing.service.gov.uk/government/uploads/system/uploads/attachment_data/file/936239/victims-code-2020.pdf</w:t>
        </w:r>
      </w:hyperlink>
      <w:r w:rsidRPr="007325E4">
        <w:t>.</w:t>
      </w:r>
    </w:p>
    <w:p w14:paraId="334F4C0A" w14:textId="77777777" w:rsidR="007325E4" w:rsidRPr="007325E4" w:rsidRDefault="007325E4" w:rsidP="007325E4">
      <w:r w:rsidRPr="007325E4">
        <w:t> </w:t>
      </w:r>
    </w:p>
    <w:p w14:paraId="0424E537" w14:textId="77777777" w:rsidR="007325E4" w:rsidRPr="007325E4" w:rsidRDefault="007325E4" w:rsidP="007325E4">
      <w:r w:rsidRPr="007325E4">
        <w:t> </w:t>
      </w:r>
    </w:p>
    <w:p w14:paraId="167A30B2" w14:textId="77777777" w:rsidR="007325E4" w:rsidRPr="007325E4" w:rsidRDefault="007325E4" w:rsidP="007325E4">
      <w:r w:rsidRPr="007325E4">
        <w:t xml:space="preserve">NCA (2018). County Lines. [online] National Crime Agency. Available at: </w:t>
      </w:r>
      <w:hyperlink r:id="rId48" w:history="1">
        <w:r w:rsidRPr="007325E4">
          <w:rPr>
            <w:rStyle w:val="Hyperlink"/>
          </w:rPr>
          <w:t>https://www.nationalcrimeagency.gov.uk/what-we-do/crime-threats/drug-trafficking/county-lines</w:t>
        </w:r>
      </w:hyperlink>
      <w:r w:rsidRPr="007325E4">
        <w:t>.</w:t>
      </w:r>
    </w:p>
    <w:p w14:paraId="68AADB9A" w14:textId="77777777" w:rsidR="007325E4" w:rsidRPr="007325E4" w:rsidRDefault="007325E4" w:rsidP="007325E4">
      <w:r w:rsidRPr="007325E4">
        <w:t> </w:t>
      </w:r>
    </w:p>
    <w:p w14:paraId="7DB792F6" w14:textId="77777777" w:rsidR="007325E4" w:rsidRPr="007325E4" w:rsidRDefault="007325E4" w:rsidP="007325E4">
      <w:r w:rsidRPr="007325E4">
        <w:t> </w:t>
      </w:r>
    </w:p>
    <w:p w14:paraId="068DD66A" w14:textId="77777777" w:rsidR="007325E4" w:rsidRPr="007325E4" w:rsidRDefault="007325E4" w:rsidP="007325E4">
      <w:r w:rsidRPr="007325E4">
        <w:t>National crime agency (NCA) (2021) County lines: The role of Transport networks</w:t>
      </w:r>
    </w:p>
    <w:p w14:paraId="0A675B7B" w14:textId="77777777" w:rsidR="007325E4" w:rsidRPr="007325E4" w:rsidRDefault="007325E4" w:rsidP="007325E4">
      <w:r w:rsidRPr="007325E4">
        <w:t> </w:t>
      </w:r>
    </w:p>
    <w:p w14:paraId="3A2D2F49" w14:textId="77777777" w:rsidR="007325E4" w:rsidRPr="007325E4" w:rsidRDefault="007325E4" w:rsidP="007325E4">
      <w:r w:rsidRPr="007325E4">
        <w:t> </w:t>
      </w:r>
    </w:p>
    <w:p w14:paraId="727BE6CC" w14:textId="77777777" w:rsidR="007325E4" w:rsidRPr="007325E4" w:rsidRDefault="007325E4" w:rsidP="007325E4">
      <w:r w:rsidRPr="007325E4">
        <w:t xml:space="preserve">Nidirect (2015). Giving a statement to the police. [online] </w:t>
      </w:r>
      <w:proofErr w:type="spellStart"/>
      <w:r w:rsidRPr="007325E4">
        <w:t>nidirect</w:t>
      </w:r>
      <w:proofErr w:type="spellEnd"/>
      <w:r w:rsidRPr="007325E4">
        <w:t xml:space="preserve">. Available at: </w:t>
      </w:r>
      <w:hyperlink r:id="rId49" w:history="1">
        <w:r w:rsidRPr="007325E4">
          <w:rPr>
            <w:rStyle w:val="Hyperlink"/>
          </w:rPr>
          <w:t>https://www.nidirect.gov.uk/articles/giving-statement-police</w:t>
        </w:r>
      </w:hyperlink>
      <w:r w:rsidRPr="007325E4">
        <w:t>.</w:t>
      </w:r>
    </w:p>
    <w:p w14:paraId="165213CD" w14:textId="77777777" w:rsidR="007325E4" w:rsidRPr="007325E4" w:rsidRDefault="007325E4" w:rsidP="007325E4">
      <w:r w:rsidRPr="007325E4">
        <w:t> </w:t>
      </w:r>
    </w:p>
    <w:p w14:paraId="65CE6454" w14:textId="77777777" w:rsidR="007325E4" w:rsidRPr="007325E4" w:rsidRDefault="007325E4" w:rsidP="007325E4">
      <w:r w:rsidRPr="007325E4">
        <w:t> </w:t>
      </w:r>
    </w:p>
    <w:p w14:paraId="39EBE7F2" w14:textId="77777777" w:rsidR="007325E4" w:rsidRPr="007325E4" w:rsidRDefault="007325E4" w:rsidP="007325E4">
      <w:r w:rsidRPr="007325E4">
        <w:t xml:space="preserve">Office for Health Improvement and Disparities (2017). Human trafficking: Migrant Health Guide. [online] GOV.UK. Available at: </w:t>
      </w:r>
      <w:hyperlink r:id="rId50" w:history="1">
        <w:r w:rsidRPr="007325E4">
          <w:rPr>
            <w:rStyle w:val="Hyperlink"/>
          </w:rPr>
          <w:t>https://www.gov.uk/guidance/human-trafficking-migrant-health-guide</w:t>
        </w:r>
      </w:hyperlink>
      <w:r w:rsidRPr="007325E4">
        <w:t>.</w:t>
      </w:r>
    </w:p>
    <w:p w14:paraId="2A2E0B4D" w14:textId="77777777" w:rsidR="007325E4" w:rsidRPr="007325E4" w:rsidRDefault="007325E4" w:rsidP="007325E4">
      <w:r w:rsidRPr="007325E4">
        <w:t> </w:t>
      </w:r>
    </w:p>
    <w:p w14:paraId="43746163" w14:textId="77777777" w:rsidR="007325E4" w:rsidRPr="007325E4" w:rsidRDefault="007325E4" w:rsidP="007325E4">
      <w:r w:rsidRPr="007325E4">
        <w:t> </w:t>
      </w:r>
    </w:p>
    <w:p w14:paraId="62C8F9B1" w14:textId="77777777" w:rsidR="007325E4" w:rsidRPr="007325E4" w:rsidRDefault="007325E4" w:rsidP="007325E4">
      <w:r w:rsidRPr="007325E4">
        <w:t xml:space="preserve">ProfitableVenture Career. (2021). Effects of Being a Police Officer on your Social and Domestic Life. [online] Available at: </w:t>
      </w:r>
      <w:hyperlink r:id="rId51" w:history="1">
        <w:r w:rsidRPr="007325E4">
          <w:rPr>
            <w:rStyle w:val="Hyperlink"/>
          </w:rPr>
          <w:t>https://www.profitableventure.com/career/police-officer-social-domestic-life/</w:t>
        </w:r>
      </w:hyperlink>
      <w:r w:rsidRPr="007325E4">
        <w:t>.</w:t>
      </w:r>
    </w:p>
    <w:p w14:paraId="531FD643" w14:textId="77777777" w:rsidR="007325E4" w:rsidRPr="007325E4" w:rsidRDefault="007325E4" w:rsidP="007325E4">
      <w:r w:rsidRPr="007325E4">
        <w:t> </w:t>
      </w:r>
    </w:p>
    <w:p w14:paraId="076BB5D0" w14:textId="77777777" w:rsidR="007325E4" w:rsidRPr="007325E4" w:rsidRDefault="007325E4" w:rsidP="007325E4">
      <w:r w:rsidRPr="007325E4">
        <w:t> </w:t>
      </w:r>
    </w:p>
    <w:p w14:paraId="4A2AAE80" w14:textId="77777777" w:rsidR="007325E4" w:rsidRPr="007325E4" w:rsidRDefault="007325E4" w:rsidP="007325E4">
      <w:r w:rsidRPr="007325E4">
        <w:t xml:space="preserve">Psychology Today. (2021). The Police Officer’s Social Dilemma. [online] Available at: </w:t>
      </w:r>
      <w:hyperlink r:id="rId52" w:history="1">
        <w:r w:rsidRPr="007325E4">
          <w:rPr>
            <w:rStyle w:val="Hyperlink"/>
          </w:rPr>
          <w:t>https://www.psychologytoday.com/us/blog/victims-and-perpetrators/202104/the-police-officer-s-social-dilemma?msockid=2afab944231060c7300bacd422376193</w:t>
        </w:r>
      </w:hyperlink>
      <w:r w:rsidRPr="007325E4">
        <w:t xml:space="preserve"> [Accessed 4 Apr. 2025].</w:t>
      </w:r>
    </w:p>
    <w:p w14:paraId="62753858" w14:textId="77777777" w:rsidR="007325E4" w:rsidRPr="007325E4" w:rsidRDefault="007325E4" w:rsidP="007325E4">
      <w:r w:rsidRPr="007325E4">
        <w:t> </w:t>
      </w:r>
    </w:p>
    <w:p w14:paraId="45FF6BA0" w14:textId="77777777" w:rsidR="007325E4" w:rsidRPr="007325E4" w:rsidRDefault="007325E4" w:rsidP="007325E4">
      <w:r w:rsidRPr="007325E4">
        <w:t> </w:t>
      </w:r>
    </w:p>
    <w:p w14:paraId="72D0A2ED" w14:textId="77777777" w:rsidR="007325E4" w:rsidRPr="007325E4" w:rsidRDefault="007325E4" w:rsidP="007325E4">
      <w:r w:rsidRPr="007325E4">
        <w:t xml:space="preserve">Right-Minded Teamwork. (2024). Meet Dan Hogan: Team Management Consultant &amp; Right-Minded Teamwork Creator. [online] Available at: </w:t>
      </w:r>
      <w:hyperlink r:id="rId53" w:history="1">
        <w:r w:rsidRPr="007325E4">
          <w:rPr>
            <w:rStyle w:val="Hyperlink"/>
          </w:rPr>
          <w:t>https://rightmindedteamwork.com/about/</w:t>
        </w:r>
      </w:hyperlink>
      <w:r w:rsidRPr="007325E4">
        <w:t xml:space="preserve"> [Accessed 6 Apr. 2025].</w:t>
      </w:r>
    </w:p>
    <w:p w14:paraId="49075B14" w14:textId="77777777" w:rsidR="007325E4" w:rsidRPr="007325E4" w:rsidRDefault="007325E4" w:rsidP="007325E4">
      <w:r w:rsidRPr="007325E4">
        <w:lastRenderedPageBreak/>
        <w:t> </w:t>
      </w:r>
    </w:p>
    <w:p w14:paraId="3A3DE735" w14:textId="77777777" w:rsidR="007325E4" w:rsidRPr="007325E4" w:rsidRDefault="007325E4" w:rsidP="007325E4">
      <w:r w:rsidRPr="007325E4">
        <w:t> </w:t>
      </w:r>
    </w:p>
    <w:p w14:paraId="73DBA708" w14:textId="77777777" w:rsidR="007325E4" w:rsidRPr="007325E4" w:rsidRDefault="007325E4" w:rsidP="007325E4">
      <w:r w:rsidRPr="007325E4">
        <w:t xml:space="preserve">Right-Minded Teamwork. (2025). Right-Minded Teamwork in Any Team. [online] Available at: </w:t>
      </w:r>
      <w:hyperlink r:id="rId54" w:history="1">
        <w:r w:rsidRPr="007325E4">
          <w:rPr>
            <w:rStyle w:val="Hyperlink"/>
          </w:rPr>
          <w:t>https://rightmindedteamwork.com/product/right-minded-teamwork-any-team/</w:t>
        </w:r>
      </w:hyperlink>
      <w:r w:rsidRPr="007325E4">
        <w:t>.</w:t>
      </w:r>
    </w:p>
    <w:p w14:paraId="4CA3C262" w14:textId="77777777" w:rsidR="007325E4" w:rsidRPr="007325E4" w:rsidRDefault="007325E4" w:rsidP="007325E4">
      <w:r w:rsidRPr="007325E4">
        <w:t> </w:t>
      </w:r>
    </w:p>
    <w:p w14:paraId="416519C5" w14:textId="77777777" w:rsidR="007325E4" w:rsidRPr="007325E4" w:rsidRDefault="007325E4" w:rsidP="007325E4">
      <w:r w:rsidRPr="007325E4">
        <w:t> </w:t>
      </w:r>
    </w:p>
    <w:p w14:paraId="5E9A712F" w14:textId="77777777" w:rsidR="007325E4" w:rsidRPr="007325E4" w:rsidRDefault="007325E4" w:rsidP="007325E4">
      <w:r w:rsidRPr="007325E4">
        <w:t xml:space="preserve">Rizvi. H. (2024). Why is Leadership Important in the Police? - Hidayat Rizvi. [online] Hidayat Rizvi. Available at: </w:t>
      </w:r>
      <w:hyperlink r:id="rId55" w:history="1">
        <w:r w:rsidRPr="007325E4">
          <w:rPr>
            <w:rStyle w:val="Hyperlink"/>
          </w:rPr>
          <w:t>https://hidayatrizvi.com/why-is-leadership-important-in-the-police/</w:t>
        </w:r>
      </w:hyperlink>
      <w:r w:rsidRPr="007325E4">
        <w:t>.</w:t>
      </w:r>
    </w:p>
    <w:p w14:paraId="65F4F103" w14:textId="77777777" w:rsidR="007325E4" w:rsidRPr="007325E4" w:rsidRDefault="007325E4" w:rsidP="007325E4">
      <w:r w:rsidRPr="007325E4">
        <w:t> </w:t>
      </w:r>
    </w:p>
    <w:p w14:paraId="00CEF13C" w14:textId="77777777" w:rsidR="007325E4" w:rsidRPr="007325E4" w:rsidRDefault="007325E4" w:rsidP="007325E4">
      <w:r w:rsidRPr="007325E4">
        <w:t> </w:t>
      </w:r>
    </w:p>
    <w:p w14:paraId="1E0948EA" w14:textId="77777777" w:rsidR="007325E4" w:rsidRPr="007325E4" w:rsidRDefault="007325E4" w:rsidP="007325E4">
      <w:r w:rsidRPr="007325E4">
        <w:t xml:space="preserve">Schafer, J.A. (2010). The ineffective police leader: Acts of commission and omission. Journal of Criminal Justice, 38(4), pp.737–746. </w:t>
      </w:r>
      <w:proofErr w:type="spellStart"/>
      <w:proofErr w:type="gramStart"/>
      <w:r w:rsidRPr="007325E4">
        <w:t>doi:https</w:t>
      </w:r>
      <w:proofErr w:type="spellEnd"/>
      <w:r w:rsidRPr="007325E4">
        <w:t>://doi.org/10.1016/j.jcrimjus.2010.04.048</w:t>
      </w:r>
      <w:proofErr w:type="gramEnd"/>
      <w:r w:rsidRPr="007325E4">
        <w:t>.</w:t>
      </w:r>
    </w:p>
    <w:p w14:paraId="653F02BD" w14:textId="77777777" w:rsidR="007325E4" w:rsidRPr="007325E4" w:rsidRDefault="007325E4" w:rsidP="007325E4">
      <w:r w:rsidRPr="007325E4">
        <w:t> </w:t>
      </w:r>
    </w:p>
    <w:p w14:paraId="3D58E7D0" w14:textId="77777777" w:rsidR="007325E4" w:rsidRPr="007325E4" w:rsidRDefault="007325E4" w:rsidP="007325E4">
      <w:r w:rsidRPr="007325E4">
        <w:t> </w:t>
      </w:r>
    </w:p>
    <w:p w14:paraId="16C1DBF3" w14:textId="77777777" w:rsidR="007325E4" w:rsidRPr="007325E4" w:rsidRDefault="007325E4" w:rsidP="007325E4">
      <w:r w:rsidRPr="007325E4">
        <w:t xml:space="preserve">Schwartz, J., Roy, I. and Hauptmann, M. (2019). Organizational performance: It’s a team sport. [online] Deloitte Insights. Available at: </w:t>
      </w:r>
      <w:hyperlink r:id="rId56" w:history="1">
        <w:r w:rsidRPr="007325E4">
          <w:rPr>
            <w:rStyle w:val="Hyperlink"/>
          </w:rPr>
          <w:t>https://www2.deloitte.com/us/en/insights/focus/human-capital-trends/2019/team-based-organization.html</w:t>
        </w:r>
      </w:hyperlink>
      <w:r w:rsidRPr="007325E4">
        <w:t>.</w:t>
      </w:r>
    </w:p>
    <w:p w14:paraId="261FB466" w14:textId="77777777" w:rsidR="007325E4" w:rsidRPr="007325E4" w:rsidRDefault="007325E4" w:rsidP="007325E4">
      <w:r w:rsidRPr="007325E4">
        <w:t> </w:t>
      </w:r>
    </w:p>
    <w:p w14:paraId="29586C98" w14:textId="77777777" w:rsidR="007325E4" w:rsidRPr="007325E4" w:rsidRDefault="007325E4" w:rsidP="007325E4">
      <w:r w:rsidRPr="007325E4">
        <w:t> </w:t>
      </w:r>
    </w:p>
    <w:p w14:paraId="404ADE42" w14:textId="77777777" w:rsidR="007325E4" w:rsidRPr="007325E4" w:rsidRDefault="007325E4" w:rsidP="007325E4">
      <w:r w:rsidRPr="007325E4">
        <w:t xml:space="preserve">Solutions, L. (2024). </w:t>
      </w:r>
      <w:proofErr w:type="spellStart"/>
      <w:r w:rsidRPr="007325E4">
        <w:t>LanguageLine</w:t>
      </w:r>
      <w:proofErr w:type="spellEnd"/>
      <w:r w:rsidRPr="007325E4">
        <w:t xml:space="preserve"> UK - Interpreting &amp; Translation Services. [online] </w:t>
      </w:r>
      <w:hyperlink r:id="rId57" w:history="1">
        <w:r w:rsidRPr="007325E4">
          <w:rPr>
            <w:rStyle w:val="Hyperlink"/>
          </w:rPr>
          <w:t>www.languageline.com</w:t>
        </w:r>
      </w:hyperlink>
      <w:r w:rsidRPr="007325E4">
        <w:t xml:space="preserve">. Available at: </w:t>
      </w:r>
      <w:hyperlink r:id="rId58" w:history="1">
        <w:r w:rsidRPr="007325E4">
          <w:rPr>
            <w:rStyle w:val="Hyperlink"/>
          </w:rPr>
          <w:t>https://www.languageline.com/en-gb/</w:t>
        </w:r>
      </w:hyperlink>
      <w:r w:rsidRPr="007325E4">
        <w:t>.</w:t>
      </w:r>
    </w:p>
    <w:p w14:paraId="133D580E" w14:textId="77777777" w:rsidR="007325E4" w:rsidRPr="007325E4" w:rsidRDefault="007325E4" w:rsidP="007325E4">
      <w:r w:rsidRPr="007325E4">
        <w:t> </w:t>
      </w:r>
    </w:p>
    <w:p w14:paraId="3367CEE7" w14:textId="77777777" w:rsidR="007325E4" w:rsidRPr="007325E4" w:rsidRDefault="007325E4" w:rsidP="007325E4">
      <w:r w:rsidRPr="007325E4">
        <w:t> </w:t>
      </w:r>
    </w:p>
    <w:p w14:paraId="30794823" w14:textId="77777777" w:rsidR="007325E4" w:rsidRPr="007325E4" w:rsidRDefault="007325E4" w:rsidP="007325E4">
      <w:r w:rsidRPr="007325E4">
        <w:t xml:space="preserve">Teles, D.O., Oliveira, R.A. de, </w:t>
      </w:r>
      <w:proofErr w:type="spellStart"/>
      <w:r w:rsidRPr="007325E4">
        <w:t>Parnaíba</w:t>
      </w:r>
      <w:proofErr w:type="spellEnd"/>
      <w:r w:rsidRPr="007325E4">
        <w:t xml:space="preserve">, A.L. de O., Rios, M.A., Machado, M.B., Aquino, P. de S., Menezes, P.R. de, Ribeiro, S.G., Soares, P.R.A.L., </w:t>
      </w:r>
      <w:proofErr w:type="spellStart"/>
      <w:r w:rsidRPr="007325E4">
        <w:t>Biazus</w:t>
      </w:r>
      <w:proofErr w:type="spellEnd"/>
      <w:r w:rsidRPr="007325E4">
        <w:t xml:space="preserve"> Dalcin, C. and Pinheiro, A.K.B. (2024). Assessment of the Mental Health of Police Officers: A Systematic Review of Specific Instruments. International Journal of Environmental Research and Public Health, 21(10), p.1300. </w:t>
      </w:r>
      <w:proofErr w:type="spellStart"/>
      <w:proofErr w:type="gramStart"/>
      <w:r w:rsidRPr="007325E4">
        <w:t>doi:https</w:t>
      </w:r>
      <w:proofErr w:type="spellEnd"/>
      <w:r w:rsidRPr="007325E4">
        <w:t>://doi.org/10.3390/ijerph21101300</w:t>
      </w:r>
      <w:proofErr w:type="gramEnd"/>
      <w:r w:rsidRPr="007325E4">
        <w:t>.</w:t>
      </w:r>
    </w:p>
    <w:p w14:paraId="37D146D9" w14:textId="77777777" w:rsidR="007325E4" w:rsidRPr="007325E4" w:rsidRDefault="007325E4" w:rsidP="007325E4">
      <w:r w:rsidRPr="007325E4">
        <w:t xml:space="preserve">Teuber, M., </w:t>
      </w:r>
      <w:proofErr w:type="spellStart"/>
      <w:r w:rsidRPr="007325E4">
        <w:t>Leyhr</w:t>
      </w:r>
      <w:proofErr w:type="spellEnd"/>
      <w:r w:rsidRPr="007325E4">
        <w:t xml:space="preserve">, D. and </w:t>
      </w:r>
      <w:proofErr w:type="spellStart"/>
      <w:r w:rsidRPr="007325E4">
        <w:t>Sudeck</w:t>
      </w:r>
      <w:proofErr w:type="spellEnd"/>
      <w:r w:rsidRPr="007325E4">
        <w:t xml:space="preserve">, G. (2024). Physical activity improves stress load, recovery, and academic performance-related parameters among university students: A longitudinal study on daily level. BMC Public Health, 24(1). </w:t>
      </w:r>
      <w:proofErr w:type="spellStart"/>
      <w:proofErr w:type="gramStart"/>
      <w:r w:rsidRPr="007325E4">
        <w:t>doi:https</w:t>
      </w:r>
      <w:proofErr w:type="spellEnd"/>
      <w:r w:rsidRPr="007325E4">
        <w:t>://doi.org/10.1186/s12889-024-18082-z</w:t>
      </w:r>
      <w:proofErr w:type="gramEnd"/>
      <w:r w:rsidRPr="007325E4">
        <w:t>.</w:t>
      </w:r>
    </w:p>
    <w:p w14:paraId="7297CE64" w14:textId="77777777" w:rsidR="007325E4" w:rsidRPr="007325E4" w:rsidRDefault="007325E4" w:rsidP="007325E4">
      <w:r w:rsidRPr="007325E4">
        <w:t> </w:t>
      </w:r>
    </w:p>
    <w:p w14:paraId="44D5D12F" w14:textId="77777777" w:rsidR="007325E4" w:rsidRPr="007325E4" w:rsidRDefault="007325E4" w:rsidP="007325E4">
      <w:r w:rsidRPr="007325E4">
        <w:t> </w:t>
      </w:r>
    </w:p>
    <w:p w14:paraId="59C6BF7B" w14:textId="77777777" w:rsidR="007325E4" w:rsidRPr="007325E4" w:rsidRDefault="007325E4" w:rsidP="007325E4">
      <w:r w:rsidRPr="007325E4">
        <w:t xml:space="preserve">Theintactone (2020). External and Internal factors affecting Team building. [online] </w:t>
      </w:r>
      <w:proofErr w:type="spellStart"/>
      <w:r w:rsidRPr="007325E4">
        <w:t>theintactone</w:t>
      </w:r>
      <w:proofErr w:type="spellEnd"/>
      <w:r w:rsidRPr="007325E4">
        <w:t xml:space="preserve">. Available at: </w:t>
      </w:r>
      <w:hyperlink r:id="rId59" w:history="1">
        <w:r w:rsidRPr="007325E4">
          <w:rPr>
            <w:rStyle w:val="Hyperlink"/>
          </w:rPr>
          <w:t>https://theintactone.com/2020/11/29/external-and-internal-factors-affecting-team-building/</w:t>
        </w:r>
      </w:hyperlink>
      <w:r w:rsidRPr="007325E4">
        <w:t>.</w:t>
      </w:r>
    </w:p>
    <w:p w14:paraId="38ACAF7F" w14:textId="77777777" w:rsidR="007325E4" w:rsidRPr="007325E4" w:rsidRDefault="007325E4" w:rsidP="007325E4">
      <w:r w:rsidRPr="007325E4">
        <w:t> </w:t>
      </w:r>
    </w:p>
    <w:p w14:paraId="53D55E7F" w14:textId="77777777" w:rsidR="007325E4" w:rsidRPr="007325E4" w:rsidRDefault="007325E4" w:rsidP="007325E4">
      <w:r w:rsidRPr="007325E4">
        <w:t> </w:t>
      </w:r>
    </w:p>
    <w:p w14:paraId="3B97134A" w14:textId="77777777" w:rsidR="007325E4" w:rsidRPr="007325E4" w:rsidRDefault="007325E4" w:rsidP="007325E4">
      <w:r w:rsidRPr="007325E4">
        <w:t xml:space="preserve">Tolston M. T., </w:t>
      </w:r>
      <w:proofErr w:type="spellStart"/>
      <w:r w:rsidRPr="007325E4">
        <w:t>Finomore</w:t>
      </w:r>
      <w:proofErr w:type="spellEnd"/>
      <w:r w:rsidRPr="007325E4">
        <w:t xml:space="preserve"> V., Fuke G. J., Mancuso V., Brown R., Menke L., Riley M. A. (2017). </w:t>
      </w:r>
      <w:proofErr w:type="spellStart"/>
      <w:r w:rsidRPr="007325E4">
        <w:t>Effcts</w:t>
      </w:r>
      <w:proofErr w:type="spellEnd"/>
      <w:r w:rsidRPr="007325E4">
        <w:t xml:space="preserve"> of biasing </w:t>
      </w:r>
      <w:proofErr w:type="spellStart"/>
      <w:r w:rsidRPr="007325E4">
        <w:t>inforation</w:t>
      </w:r>
      <w:proofErr w:type="spellEnd"/>
      <w:r w:rsidRPr="007325E4">
        <w:t xml:space="preserve"> on the conceptual structure of team </w:t>
      </w:r>
      <w:proofErr w:type="spellStart"/>
      <w:r w:rsidRPr="007325E4">
        <w:t>comunicatios</w:t>
      </w:r>
      <w:proofErr w:type="spellEnd"/>
      <w:r w:rsidRPr="007325E4">
        <w:t>. Advances in intelligent systems and computing 488, 433- 455</w:t>
      </w:r>
    </w:p>
    <w:p w14:paraId="2DCBDFF7" w14:textId="77777777" w:rsidR="007325E4" w:rsidRPr="007325E4" w:rsidRDefault="007325E4" w:rsidP="007325E4">
      <w:r w:rsidRPr="007325E4">
        <w:t xml:space="preserve">Tucker, J. (2022). A competitive workforce: The pros and cons. [online] Headspace. Available at: </w:t>
      </w:r>
      <w:hyperlink r:id="rId60" w:history="1">
        <w:r w:rsidRPr="007325E4">
          <w:rPr>
            <w:rStyle w:val="Hyperlink"/>
          </w:rPr>
          <w:t>https://www.headspacegroup.co.uk/a-competitive-workforce-the-pros-and-cons/</w:t>
        </w:r>
      </w:hyperlink>
      <w:r w:rsidRPr="007325E4">
        <w:t>.</w:t>
      </w:r>
    </w:p>
    <w:p w14:paraId="015BD7A8" w14:textId="77777777" w:rsidR="007325E4" w:rsidRPr="007325E4" w:rsidRDefault="007325E4" w:rsidP="007325E4">
      <w:r w:rsidRPr="007325E4">
        <w:t> </w:t>
      </w:r>
    </w:p>
    <w:p w14:paraId="3B6D021A" w14:textId="77777777" w:rsidR="007325E4" w:rsidRPr="007325E4" w:rsidRDefault="007325E4" w:rsidP="007325E4">
      <w:r w:rsidRPr="007325E4">
        <w:t> </w:t>
      </w:r>
    </w:p>
    <w:p w14:paraId="5FF67084" w14:textId="77777777" w:rsidR="007325E4" w:rsidRPr="007325E4" w:rsidRDefault="007325E4" w:rsidP="007325E4">
      <w:r w:rsidRPr="007325E4">
        <w:t xml:space="preserve">United Nations Office on Drugs and Crime (2019). Global report on trafficking in persons. [online] Unodc.org. Available at: </w:t>
      </w:r>
      <w:hyperlink r:id="rId61" w:history="1">
        <w:r w:rsidRPr="007325E4">
          <w:rPr>
            <w:rStyle w:val="Hyperlink"/>
          </w:rPr>
          <w:t>https://www.unodc.org/unodc/en/human-trafficking/global-report-on-trafficking-in-persons.html</w:t>
        </w:r>
      </w:hyperlink>
      <w:r w:rsidRPr="007325E4">
        <w:t>.</w:t>
      </w:r>
    </w:p>
    <w:p w14:paraId="0C4771CA" w14:textId="77777777" w:rsidR="007325E4" w:rsidRPr="007325E4" w:rsidRDefault="007325E4" w:rsidP="007325E4">
      <w:r w:rsidRPr="007325E4">
        <w:t> </w:t>
      </w:r>
    </w:p>
    <w:p w14:paraId="2BE51333" w14:textId="77777777" w:rsidR="007325E4" w:rsidRPr="007325E4" w:rsidRDefault="007325E4" w:rsidP="007325E4">
      <w:r w:rsidRPr="007325E4">
        <w:t> </w:t>
      </w:r>
    </w:p>
    <w:p w14:paraId="0E1E4394" w14:textId="77777777" w:rsidR="007325E4" w:rsidRPr="007325E4" w:rsidRDefault="007325E4" w:rsidP="007325E4">
      <w:r w:rsidRPr="007325E4">
        <w:t xml:space="preserve">Victim Support (2021). Language barriers in the criminal justice system Initial research findings relating to victims and witnesses. [online] Available at: </w:t>
      </w:r>
      <w:hyperlink r:id="rId62" w:history="1">
        <w:r w:rsidRPr="007325E4">
          <w:rPr>
            <w:rStyle w:val="Hyperlink"/>
          </w:rPr>
          <w:t>https://www.victimsupport.org.uk/wp-content/uploads/2021/03/VS_Briefing_VictimsLanguageBarriersintheCJS_February2021.pdf</w:t>
        </w:r>
      </w:hyperlink>
      <w:r w:rsidRPr="007325E4">
        <w:t>.</w:t>
      </w:r>
    </w:p>
    <w:p w14:paraId="3A133326" w14:textId="77777777" w:rsidR="007325E4" w:rsidRPr="007325E4" w:rsidRDefault="007325E4" w:rsidP="007325E4">
      <w:r w:rsidRPr="007325E4">
        <w:t> </w:t>
      </w:r>
    </w:p>
    <w:p w14:paraId="0D9DFCFE" w14:textId="77777777" w:rsidR="007325E4" w:rsidRPr="007325E4" w:rsidRDefault="007325E4" w:rsidP="007325E4">
      <w:r w:rsidRPr="007325E4">
        <w:t> </w:t>
      </w:r>
    </w:p>
    <w:p w14:paraId="00FF5AFE" w14:textId="77777777" w:rsidR="007325E4" w:rsidRPr="007325E4" w:rsidRDefault="007325E4" w:rsidP="007325E4">
      <w:r w:rsidRPr="007325E4">
        <w:t xml:space="preserve">Westmarland, L., &amp; Conway, S. (2020). Police ethics and integrity: Keeping the ‘blue code’ of silence. International Journal of Police Science &amp; Management, 22(4), 378-392. </w:t>
      </w:r>
      <w:hyperlink r:id="rId63" w:history="1">
        <w:r w:rsidRPr="007325E4">
          <w:rPr>
            <w:rStyle w:val="Hyperlink"/>
          </w:rPr>
          <w:t>https://doi.org/10.1177/1461355720947762</w:t>
        </w:r>
      </w:hyperlink>
      <w:r w:rsidRPr="007325E4">
        <w:t xml:space="preserve"> (Original work published 2020)</w:t>
      </w:r>
    </w:p>
    <w:p w14:paraId="5F527705" w14:textId="77777777" w:rsidR="007325E4" w:rsidRPr="007325E4" w:rsidRDefault="007325E4" w:rsidP="007325E4">
      <w:r w:rsidRPr="007325E4">
        <w:t> </w:t>
      </w:r>
    </w:p>
    <w:p w14:paraId="79ACF639" w14:textId="77777777" w:rsidR="007325E4" w:rsidRPr="007325E4" w:rsidRDefault="007325E4" w:rsidP="007325E4">
      <w:r w:rsidRPr="007325E4">
        <w:t> </w:t>
      </w:r>
    </w:p>
    <w:p w14:paraId="7B6ED43A" w14:textId="77777777" w:rsidR="007325E4" w:rsidRPr="007325E4" w:rsidRDefault="007325E4" w:rsidP="007325E4">
      <w:r w:rsidRPr="007325E4">
        <w:lastRenderedPageBreak/>
        <w:t xml:space="preserve">Westmarland, L., &amp; Conway, S. (2020). Police ethics and integrity: Keeping the ‘blue code’ of silence. International Journal of Police Science &amp; Management, 22(4), 378-392. </w:t>
      </w:r>
      <w:hyperlink r:id="rId64" w:history="1">
        <w:r w:rsidRPr="007325E4">
          <w:rPr>
            <w:rStyle w:val="Hyperlink"/>
          </w:rPr>
          <w:t>https://doi.org/10.1177/1461355720947762</w:t>
        </w:r>
      </w:hyperlink>
      <w:r w:rsidRPr="007325E4">
        <w:t xml:space="preserve"> (Original work published 2020)</w:t>
      </w:r>
    </w:p>
    <w:p w14:paraId="65D0A815" w14:textId="77777777" w:rsidR="007325E4" w:rsidRPr="007325E4" w:rsidRDefault="007325E4" w:rsidP="007325E4">
      <w:r w:rsidRPr="007325E4">
        <w:t> </w:t>
      </w:r>
    </w:p>
    <w:p w14:paraId="10CD26F1" w14:textId="77777777" w:rsidR="007325E4" w:rsidRPr="007325E4" w:rsidRDefault="007325E4" w:rsidP="007325E4">
      <w:r w:rsidRPr="007325E4">
        <w:t> </w:t>
      </w:r>
    </w:p>
    <w:p w14:paraId="295BA1F3" w14:textId="77777777" w:rsidR="007325E4" w:rsidRPr="007325E4" w:rsidRDefault="007325E4" w:rsidP="007325E4">
      <w:r w:rsidRPr="007325E4">
        <w:t xml:space="preserve">Zauderer, S. (2023). 51 PTSD Statistics &amp; Facts: How Common Is PTSD? [online] </w:t>
      </w:r>
      <w:hyperlink r:id="rId65" w:history="1">
        <w:r w:rsidRPr="007325E4">
          <w:rPr>
            <w:rStyle w:val="Hyperlink"/>
          </w:rPr>
          <w:t>www.crossrivertherapy.com</w:t>
        </w:r>
      </w:hyperlink>
      <w:r w:rsidRPr="007325E4">
        <w:t xml:space="preserve">. Available at: </w:t>
      </w:r>
      <w:hyperlink r:id="rId66" w:history="1">
        <w:r w:rsidRPr="007325E4">
          <w:rPr>
            <w:rStyle w:val="Hyperlink"/>
          </w:rPr>
          <w:t>https://www.crossrivertherapy.com/ptsd-statistics</w:t>
        </w:r>
      </w:hyperlink>
      <w:r w:rsidRPr="007325E4">
        <w:t>.</w:t>
      </w:r>
    </w:p>
    <w:p w14:paraId="3B60BC2C" w14:textId="77777777" w:rsidR="007325E4" w:rsidRPr="007325E4" w:rsidRDefault="007325E4" w:rsidP="007325E4">
      <w:r w:rsidRPr="007325E4">
        <w:t> </w:t>
      </w:r>
    </w:p>
    <w:p w14:paraId="091FB61C" w14:textId="77777777" w:rsidR="007325E4" w:rsidRPr="007325E4" w:rsidRDefault="007325E4" w:rsidP="007325E4">
      <w:r w:rsidRPr="007325E4">
        <w:t> </w:t>
      </w:r>
    </w:p>
    <w:p w14:paraId="209A06A6" w14:textId="77777777" w:rsidR="007325E4" w:rsidRPr="007325E4" w:rsidRDefault="007325E4" w:rsidP="007325E4">
      <w:r w:rsidRPr="007325E4">
        <w:t xml:space="preserve">legislation.gov.uk (1984). Section 24 Police and Criminal Evidence Act 1984. [online] Legislation.gov.uk. Available at: </w:t>
      </w:r>
      <w:hyperlink r:id="rId67" w:history="1">
        <w:r w:rsidRPr="007325E4">
          <w:rPr>
            <w:rStyle w:val="Hyperlink"/>
          </w:rPr>
          <w:t>https://www.legislation.gov.uk/ukpga/1984/60/section/24</w:t>
        </w:r>
      </w:hyperlink>
      <w:r w:rsidRPr="007325E4">
        <w:t>.</w:t>
      </w:r>
    </w:p>
    <w:p w14:paraId="4FFDC3CE" w14:textId="77777777" w:rsidR="007325E4" w:rsidRPr="007325E4" w:rsidRDefault="007325E4" w:rsidP="007325E4">
      <w:r w:rsidRPr="007325E4">
        <w:t> </w:t>
      </w:r>
    </w:p>
    <w:p w14:paraId="554D83D6" w14:textId="77777777" w:rsidR="007325E4" w:rsidRPr="007325E4" w:rsidRDefault="007325E4" w:rsidP="007325E4">
      <w:r w:rsidRPr="007325E4">
        <w:t> </w:t>
      </w:r>
    </w:p>
    <w:p w14:paraId="19C785F5" w14:textId="77777777" w:rsidR="007325E4" w:rsidRPr="007325E4" w:rsidRDefault="007325E4" w:rsidP="007325E4">
      <w:r w:rsidRPr="007325E4">
        <w:t xml:space="preserve">recruitment.devon-cornwall.police.uk. (n.d.). Code of ethics - Dorset Police and Devon &amp; Cornwall Police working in Partnership. [online] Available at: </w:t>
      </w:r>
      <w:hyperlink r:id="rId68" w:history="1">
        <w:r w:rsidRPr="007325E4">
          <w:rPr>
            <w:rStyle w:val="Hyperlink"/>
          </w:rPr>
          <w:t>https://recruitment.devon-cornwall.police.uk/professionalism-and-support/code-of-ethics/</w:t>
        </w:r>
      </w:hyperlink>
      <w:r w:rsidRPr="007325E4">
        <w:t>.</w:t>
      </w:r>
    </w:p>
    <w:p w14:paraId="166AB9FC" w14:textId="77777777" w:rsidR="007325E4" w:rsidRPr="007325E4" w:rsidRDefault="007325E4" w:rsidP="007325E4">
      <w:r w:rsidRPr="007325E4">
        <w:t> </w:t>
      </w:r>
    </w:p>
    <w:p w14:paraId="176DB1F2" w14:textId="77777777" w:rsidR="007325E4" w:rsidRPr="007325E4" w:rsidRDefault="007325E4" w:rsidP="007325E4">
      <w:r w:rsidRPr="007325E4">
        <w:t> </w:t>
      </w:r>
    </w:p>
    <w:p w14:paraId="665049A2" w14:textId="77777777" w:rsidR="007325E4" w:rsidRPr="007325E4" w:rsidRDefault="007325E4" w:rsidP="007325E4">
      <w:hyperlink r:id="rId69" w:history="1">
        <w:r w:rsidRPr="007325E4">
          <w:rPr>
            <w:rStyle w:val="Hyperlink"/>
          </w:rPr>
          <w:t>www.blueforcelearning.com</w:t>
        </w:r>
      </w:hyperlink>
      <w:r w:rsidRPr="007325E4">
        <w:t xml:space="preserve">. (n.d.). The Role of Intelligence Led Policing in Modern Policing. [online] Available at: </w:t>
      </w:r>
      <w:hyperlink r:id="rId70" w:history="1">
        <w:r w:rsidRPr="007325E4">
          <w:rPr>
            <w:rStyle w:val="Hyperlink"/>
          </w:rPr>
          <w:t>https://www.blueforcelearning.com/blog/the-role-of-intelligence-led-policing-in-modern-policing</w:t>
        </w:r>
      </w:hyperlink>
      <w:r w:rsidRPr="007325E4">
        <w:t>.</w:t>
      </w:r>
    </w:p>
    <w:p w14:paraId="557FB756" w14:textId="77777777" w:rsidR="00914017" w:rsidRPr="00914017" w:rsidRDefault="00914017" w:rsidP="00914017">
      <w:r w:rsidRPr="00914017">
        <w:t> </w:t>
      </w:r>
    </w:p>
    <w:p w14:paraId="5D63225B" w14:textId="77777777" w:rsidR="00910E12" w:rsidRDefault="00910E12" w:rsidP="00B459FC"/>
    <w:sectPr w:rsidR="00910E1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D5C26"/>
    <w:multiLevelType w:val="hybridMultilevel"/>
    <w:tmpl w:val="BD68F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2" w15:restartNumberingAfterBreak="0">
    <w:nsid w:val="06BA3DD4"/>
    <w:multiLevelType w:val="multilevel"/>
    <w:tmpl w:val="3B941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6A2FBC"/>
    <w:multiLevelType w:val="multilevel"/>
    <w:tmpl w:val="1CAAF05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6F7406"/>
    <w:multiLevelType w:val="hybridMultilevel"/>
    <w:tmpl w:val="9C168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6"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6"/>
  </w:num>
  <w:num w:numId="2" w16cid:durableId="219899197">
    <w:abstractNumId w:val="5"/>
  </w:num>
  <w:num w:numId="3" w16cid:durableId="309943136">
    <w:abstractNumId w:val="1"/>
  </w:num>
  <w:num w:numId="4" w16cid:durableId="416168375">
    <w:abstractNumId w:val="7"/>
  </w:num>
  <w:num w:numId="5" w16cid:durableId="1215238558">
    <w:abstractNumId w:val="0"/>
  </w:num>
  <w:num w:numId="6" w16cid:durableId="1432124438">
    <w:abstractNumId w:val="2"/>
  </w:num>
  <w:num w:numId="7" w16cid:durableId="1473792084">
    <w:abstractNumId w:val="4"/>
  </w:num>
  <w:num w:numId="8" w16cid:durableId="1000429707">
    <w:abstractNumId w:val="3"/>
    <w:lvlOverride w:ilvl="1">
      <w:startOverride w:val="1"/>
    </w:lvlOverride>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BD6"/>
    <w:rsid w:val="00003990"/>
    <w:rsid w:val="000045B8"/>
    <w:rsid w:val="0000481B"/>
    <w:rsid w:val="000102A0"/>
    <w:rsid w:val="0001137A"/>
    <w:rsid w:val="00016587"/>
    <w:rsid w:val="00020EEC"/>
    <w:rsid w:val="00025650"/>
    <w:rsid w:val="00026797"/>
    <w:rsid w:val="00026FAB"/>
    <w:rsid w:val="00027B1F"/>
    <w:rsid w:val="0003088B"/>
    <w:rsid w:val="000325D9"/>
    <w:rsid w:val="000372B2"/>
    <w:rsid w:val="0004079F"/>
    <w:rsid w:val="00045B87"/>
    <w:rsid w:val="00045C07"/>
    <w:rsid w:val="000532B4"/>
    <w:rsid w:val="00055D43"/>
    <w:rsid w:val="00056FAC"/>
    <w:rsid w:val="00057751"/>
    <w:rsid w:val="00062E39"/>
    <w:rsid w:val="000665EE"/>
    <w:rsid w:val="000717FE"/>
    <w:rsid w:val="00080E58"/>
    <w:rsid w:val="00083D99"/>
    <w:rsid w:val="00084EA6"/>
    <w:rsid w:val="00085699"/>
    <w:rsid w:val="00087891"/>
    <w:rsid w:val="00090BF3"/>
    <w:rsid w:val="00091F52"/>
    <w:rsid w:val="00092970"/>
    <w:rsid w:val="00092BC7"/>
    <w:rsid w:val="00093720"/>
    <w:rsid w:val="000938E6"/>
    <w:rsid w:val="00093B3C"/>
    <w:rsid w:val="0009488C"/>
    <w:rsid w:val="00095C1B"/>
    <w:rsid w:val="00096DEA"/>
    <w:rsid w:val="000A401E"/>
    <w:rsid w:val="000A4240"/>
    <w:rsid w:val="000A469A"/>
    <w:rsid w:val="000B1E96"/>
    <w:rsid w:val="000C053E"/>
    <w:rsid w:val="000C378F"/>
    <w:rsid w:val="000C6892"/>
    <w:rsid w:val="000C6FFE"/>
    <w:rsid w:val="000D00D9"/>
    <w:rsid w:val="000D0BB6"/>
    <w:rsid w:val="000D666B"/>
    <w:rsid w:val="000E26B0"/>
    <w:rsid w:val="000E3069"/>
    <w:rsid w:val="000E6177"/>
    <w:rsid w:val="000E7C69"/>
    <w:rsid w:val="000F1599"/>
    <w:rsid w:val="000F1769"/>
    <w:rsid w:val="000F6196"/>
    <w:rsid w:val="000F7ECD"/>
    <w:rsid w:val="00102E64"/>
    <w:rsid w:val="0010312C"/>
    <w:rsid w:val="00105174"/>
    <w:rsid w:val="00106DC7"/>
    <w:rsid w:val="00112391"/>
    <w:rsid w:val="00113FF2"/>
    <w:rsid w:val="00114F52"/>
    <w:rsid w:val="0012135C"/>
    <w:rsid w:val="00125411"/>
    <w:rsid w:val="00125CF6"/>
    <w:rsid w:val="00132288"/>
    <w:rsid w:val="001327AC"/>
    <w:rsid w:val="001347F8"/>
    <w:rsid w:val="0013532C"/>
    <w:rsid w:val="00137BB5"/>
    <w:rsid w:val="00137E05"/>
    <w:rsid w:val="0014054B"/>
    <w:rsid w:val="001447F6"/>
    <w:rsid w:val="00147DE3"/>
    <w:rsid w:val="00150794"/>
    <w:rsid w:val="00154EAC"/>
    <w:rsid w:val="001608C4"/>
    <w:rsid w:val="001615EE"/>
    <w:rsid w:val="0016460C"/>
    <w:rsid w:val="00171418"/>
    <w:rsid w:val="001727CD"/>
    <w:rsid w:val="001743C9"/>
    <w:rsid w:val="00183E21"/>
    <w:rsid w:val="001842A7"/>
    <w:rsid w:val="00190913"/>
    <w:rsid w:val="001961CF"/>
    <w:rsid w:val="001A59BB"/>
    <w:rsid w:val="001A6A51"/>
    <w:rsid w:val="001A79C4"/>
    <w:rsid w:val="001B2F16"/>
    <w:rsid w:val="001B331A"/>
    <w:rsid w:val="001BC1C4"/>
    <w:rsid w:val="001C0E74"/>
    <w:rsid w:val="001C26E9"/>
    <w:rsid w:val="001C6CEC"/>
    <w:rsid w:val="001C7DE0"/>
    <w:rsid w:val="001D229F"/>
    <w:rsid w:val="001D6162"/>
    <w:rsid w:val="001E5409"/>
    <w:rsid w:val="001E7592"/>
    <w:rsid w:val="001F20E8"/>
    <w:rsid w:val="001F2C80"/>
    <w:rsid w:val="001F3878"/>
    <w:rsid w:val="001F4552"/>
    <w:rsid w:val="001F5D98"/>
    <w:rsid w:val="001F61C8"/>
    <w:rsid w:val="002019EB"/>
    <w:rsid w:val="0020210A"/>
    <w:rsid w:val="002029ED"/>
    <w:rsid w:val="002030F2"/>
    <w:rsid w:val="00205051"/>
    <w:rsid w:val="00205098"/>
    <w:rsid w:val="00205784"/>
    <w:rsid w:val="00211F65"/>
    <w:rsid w:val="0022001B"/>
    <w:rsid w:val="00220D06"/>
    <w:rsid w:val="002219BA"/>
    <w:rsid w:val="0022468E"/>
    <w:rsid w:val="002246A0"/>
    <w:rsid w:val="00224AF9"/>
    <w:rsid w:val="00230439"/>
    <w:rsid w:val="0023052E"/>
    <w:rsid w:val="00235176"/>
    <w:rsid w:val="00236061"/>
    <w:rsid w:val="0024100E"/>
    <w:rsid w:val="00241C1B"/>
    <w:rsid w:val="0024288B"/>
    <w:rsid w:val="00242DD7"/>
    <w:rsid w:val="002448D4"/>
    <w:rsid w:val="00250154"/>
    <w:rsid w:val="00255D8E"/>
    <w:rsid w:val="00260CE8"/>
    <w:rsid w:val="0026289A"/>
    <w:rsid w:val="002657E9"/>
    <w:rsid w:val="0026665E"/>
    <w:rsid w:val="00270EEB"/>
    <w:rsid w:val="0027147E"/>
    <w:rsid w:val="0027219D"/>
    <w:rsid w:val="00272D39"/>
    <w:rsid w:val="00274DE8"/>
    <w:rsid w:val="002761F4"/>
    <w:rsid w:val="002775E1"/>
    <w:rsid w:val="00277979"/>
    <w:rsid w:val="002808EB"/>
    <w:rsid w:val="0028095D"/>
    <w:rsid w:val="00281705"/>
    <w:rsid w:val="00291ADD"/>
    <w:rsid w:val="00294868"/>
    <w:rsid w:val="00295CA1"/>
    <w:rsid w:val="002A291A"/>
    <w:rsid w:val="002A5604"/>
    <w:rsid w:val="002B0605"/>
    <w:rsid w:val="002B1701"/>
    <w:rsid w:val="002B1736"/>
    <w:rsid w:val="002B23C3"/>
    <w:rsid w:val="002B443A"/>
    <w:rsid w:val="002B4EBE"/>
    <w:rsid w:val="002B5B35"/>
    <w:rsid w:val="002B5F37"/>
    <w:rsid w:val="002C256A"/>
    <w:rsid w:val="002C496D"/>
    <w:rsid w:val="002D05EB"/>
    <w:rsid w:val="002D0B03"/>
    <w:rsid w:val="002D2F29"/>
    <w:rsid w:val="002D2FD3"/>
    <w:rsid w:val="002D3B69"/>
    <w:rsid w:val="002D4346"/>
    <w:rsid w:val="002D457C"/>
    <w:rsid w:val="002E1C58"/>
    <w:rsid w:val="002E6F9F"/>
    <w:rsid w:val="002E7017"/>
    <w:rsid w:val="002F4EA5"/>
    <w:rsid w:val="002F4F6E"/>
    <w:rsid w:val="003015C3"/>
    <w:rsid w:val="0030698D"/>
    <w:rsid w:val="0031350A"/>
    <w:rsid w:val="00316815"/>
    <w:rsid w:val="003168CA"/>
    <w:rsid w:val="0031779E"/>
    <w:rsid w:val="00321255"/>
    <w:rsid w:val="0032230D"/>
    <w:rsid w:val="00322A0B"/>
    <w:rsid w:val="00327261"/>
    <w:rsid w:val="003347A8"/>
    <w:rsid w:val="00335FC5"/>
    <w:rsid w:val="00340E9A"/>
    <w:rsid w:val="003516C0"/>
    <w:rsid w:val="00351B2D"/>
    <w:rsid w:val="00352E59"/>
    <w:rsid w:val="00354DBE"/>
    <w:rsid w:val="00355210"/>
    <w:rsid w:val="003568BD"/>
    <w:rsid w:val="00365079"/>
    <w:rsid w:val="00365DF9"/>
    <w:rsid w:val="0036668D"/>
    <w:rsid w:val="00372879"/>
    <w:rsid w:val="00372DB4"/>
    <w:rsid w:val="0037490C"/>
    <w:rsid w:val="00375AF5"/>
    <w:rsid w:val="003761BD"/>
    <w:rsid w:val="003769F6"/>
    <w:rsid w:val="003823F7"/>
    <w:rsid w:val="0038369B"/>
    <w:rsid w:val="00385414"/>
    <w:rsid w:val="00390074"/>
    <w:rsid w:val="00391FD3"/>
    <w:rsid w:val="00394385"/>
    <w:rsid w:val="0039762B"/>
    <w:rsid w:val="003A0C37"/>
    <w:rsid w:val="003A1B6B"/>
    <w:rsid w:val="003A1FEF"/>
    <w:rsid w:val="003A2F82"/>
    <w:rsid w:val="003A46C0"/>
    <w:rsid w:val="003A4B7E"/>
    <w:rsid w:val="003A600E"/>
    <w:rsid w:val="003A6513"/>
    <w:rsid w:val="003B16C7"/>
    <w:rsid w:val="003B4839"/>
    <w:rsid w:val="003C19F1"/>
    <w:rsid w:val="003C1AFA"/>
    <w:rsid w:val="003C4186"/>
    <w:rsid w:val="003C458C"/>
    <w:rsid w:val="003C5C1C"/>
    <w:rsid w:val="003C6185"/>
    <w:rsid w:val="003D0D2D"/>
    <w:rsid w:val="003D4710"/>
    <w:rsid w:val="003D5F91"/>
    <w:rsid w:val="003E16D7"/>
    <w:rsid w:val="003E197E"/>
    <w:rsid w:val="003F6AAF"/>
    <w:rsid w:val="004029CD"/>
    <w:rsid w:val="0040392F"/>
    <w:rsid w:val="004046F0"/>
    <w:rsid w:val="0040668F"/>
    <w:rsid w:val="00412677"/>
    <w:rsid w:val="0041496C"/>
    <w:rsid w:val="00417925"/>
    <w:rsid w:val="00425204"/>
    <w:rsid w:val="00425EAA"/>
    <w:rsid w:val="004278C9"/>
    <w:rsid w:val="004348AE"/>
    <w:rsid w:val="004376C0"/>
    <w:rsid w:val="00437A6F"/>
    <w:rsid w:val="0044115F"/>
    <w:rsid w:val="0044223A"/>
    <w:rsid w:val="00443B10"/>
    <w:rsid w:val="00446792"/>
    <w:rsid w:val="00446F80"/>
    <w:rsid w:val="00450C83"/>
    <w:rsid w:val="00451851"/>
    <w:rsid w:val="00453343"/>
    <w:rsid w:val="0045648E"/>
    <w:rsid w:val="004608B9"/>
    <w:rsid w:val="00460ADB"/>
    <w:rsid w:val="0046204E"/>
    <w:rsid w:val="00463B27"/>
    <w:rsid w:val="00465947"/>
    <w:rsid w:val="004706EE"/>
    <w:rsid w:val="004708B8"/>
    <w:rsid w:val="00470BB1"/>
    <w:rsid w:val="004718F7"/>
    <w:rsid w:val="004729F8"/>
    <w:rsid w:val="00473153"/>
    <w:rsid w:val="004743AF"/>
    <w:rsid w:val="00482C17"/>
    <w:rsid w:val="004869FF"/>
    <w:rsid w:val="004911B4"/>
    <w:rsid w:val="0049196A"/>
    <w:rsid w:val="004923DA"/>
    <w:rsid w:val="00493434"/>
    <w:rsid w:val="0049368B"/>
    <w:rsid w:val="004962F9"/>
    <w:rsid w:val="004968E2"/>
    <w:rsid w:val="004A2A49"/>
    <w:rsid w:val="004A3593"/>
    <w:rsid w:val="004B38E7"/>
    <w:rsid w:val="004B600B"/>
    <w:rsid w:val="004B6822"/>
    <w:rsid w:val="004B69F6"/>
    <w:rsid w:val="004C2D3A"/>
    <w:rsid w:val="004C3BAA"/>
    <w:rsid w:val="004D03C4"/>
    <w:rsid w:val="004D0BF1"/>
    <w:rsid w:val="004D24D2"/>
    <w:rsid w:val="004D35A4"/>
    <w:rsid w:val="004D445F"/>
    <w:rsid w:val="004D4A09"/>
    <w:rsid w:val="004E087B"/>
    <w:rsid w:val="004E44A4"/>
    <w:rsid w:val="004E7B8B"/>
    <w:rsid w:val="004E7BDD"/>
    <w:rsid w:val="004F1E21"/>
    <w:rsid w:val="004F2AFB"/>
    <w:rsid w:val="004F740D"/>
    <w:rsid w:val="004F7B8F"/>
    <w:rsid w:val="00500748"/>
    <w:rsid w:val="005011D6"/>
    <w:rsid w:val="00501598"/>
    <w:rsid w:val="0050167A"/>
    <w:rsid w:val="005042F1"/>
    <w:rsid w:val="00513C7D"/>
    <w:rsid w:val="005169D1"/>
    <w:rsid w:val="00517F7A"/>
    <w:rsid w:val="00520B08"/>
    <w:rsid w:val="00521123"/>
    <w:rsid w:val="00521221"/>
    <w:rsid w:val="005215C7"/>
    <w:rsid w:val="00525583"/>
    <w:rsid w:val="005341D9"/>
    <w:rsid w:val="00536FA9"/>
    <w:rsid w:val="005373D5"/>
    <w:rsid w:val="005414F4"/>
    <w:rsid w:val="00546187"/>
    <w:rsid w:val="005463F1"/>
    <w:rsid w:val="0054648B"/>
    <w:rsid w:val="005534F2"/>
    <w:rsid w:val="00557D77"/>
    <w:rsid w:val="00557ECF"/>
    <w:rsid w:val="0056132A"/>
    <w:rsid w:val="00562EAA"/>
    <w:rsid w:val="00563B58"/>
    <w:rsid w:val="005640C4"/>
    <w:rsid w:val="00564C53"/>
    <w:rsid w:val="0056684C"/>
    <w:rsid w:val="00574A0C"/>
    <w:rsid w:val="005761BC"/>
    <w:rsid w:val="00576E4C"/>
    <w:rsid w:val="0057780F"/>
    <w:rsid w:val="0058060E"/>
    <w:rsid w:val="00581E0A"/>
    <w:rsid w:val="00584154"/>
    <w:rsid w:val="00586D89"/>
    <w:rsid w:val="005916B8"/>
    <w:rsid w:val="00595921"/>
    <w:rsid w:val="005A17AA"/>
    <w:rsid w:val="005A1B4C"/>
    <w:rsid w:val="005A1BA3"/>
    <w:rsid w:val="005A2A64"/>
    <w:rsid w:val="005A545C"/>
    <w:rsid w:val="005A7A3A"/>
    <w:rsid w:val="005B1CF8"/>
    <w:rsid w:val="005B3BB0"/>
    <w:rsid w:val="005B4260"/>
    <w:rsid w:val="005C1567"/>
    <w:rsid w:val="005C6CE5"/>
    <w:rsid w:val="005D3F07"/>
    <w:rsid w:val="005D583E"/>
    <w:rsid w:val="005E13EA"/>
    <w:rsid w:val="005E21C1"/>
    <w:rsid w:val="005E53BD"/>
    <w:rsid w:val="005F48B4"/>
    <w:rsid w:val="005F6367"/>
    <w:rsid w:val="005F7B37"/>
    <w:rsid w:val="00606E27"/>
    <w:rsid w:val="00610676"/>
    <w:rsid w:val="006108C9"/>
    <w:rsid w:val="0061555C"/>
    <w:rsid w:val="00615C7E"/>
    <w:rsid w:val="00617D19"/>
    <w:rsid w:val="0062158D"/>
    <w:rsid w:val="00621E31"/>
    <w:rsid w:val="00624A9F"/>
    <w:rsid w:val="00630F39"/>
    <w:rsid w:val="006326D1"/>
    <w:rsid w:val="00632E0A"/>
    <w:rsid w:val="00633165"/>
    <w:rsid w:val="00636B6C"/>
    <w:rsid w:val="006447DE"/>
    <w:rsid w:val="00646914"/>
    <w:rsid w:val="0065276E"/>
    <w:rsid w:val="00654329"/>
    <w:rsid w:val="00654CEC"/>
    <w:rsid w:val="00655507"/>
    <w:rsid w:val="00656D91"/>
    <w:rsid w:val="0066492A"/>
    <w:rsid w:val="00670399"/>
    <w:rsid w:val="006712A7"/>
    <w:rsid w:val="006733CC"/>
    <w:rsid w:val="00674C7A"/>
    <w:rsid w:val="00674FC2"/>
    <w:rsid w:val="006753A9"/>
    <w:rsid w:val="006773C5"/>
    <w:rsid w:val="00677E42"/>
    <w:rsid w:val="00681C9F"/>
    <w:rsid w:val="00682334"/>
    <w:rsid w:val="00684B16"/>
    <w:rsid w:val="00685945"/>
    <w:rsid w:val="006909BA"/>
    <w:rsid w:val="00694534"/>
    <w:rsid w:val="00694C00"/>
    <w:rsid w:val="00696F65"/>
    <w:rsid w:val="00697976"/>
    <w:rsid w:val="006A7594"/>
    <w:rsid w:val="006A7A6D"/>
    <w:rsid w:val="006B461D"/>
    <w:rsid w:val="006B5E67"/>
    <w:rsid w:val="006C2EB5"/>
    <w:rsid w:val="006C3261"/>
    <w:rsid w:val="006C4EF0"/>
    <w:rsid w:val="006C5320"/>
    <w:rsid w:val="006D18A3"/>
    <w:rsid w:val="006D4090"/>
    <w:rsid w:val="006D5970"/>
    <w:rsid w:val="006E481E"/>
    <w:rsid w:val="006E795F"/>
    <w:rsid w:val="006EBD1E"/>
    <w:rsid w:val="00700249"/>
    <w:rsid w:val="0070604C"/>
    <w:rsid w:val="007069CD"/>
    <w:rsid w:val="007110E6"/>
    <w:rsid w:val="00711A70"/>
    <w:rsid w:val="00712E6F"/>
    <w:rsid w:val="00712E90"/>
    <w:rsid w:val="00713409"/>
    <w:rsid w:val="00713B7E"/>
    <w:rsid w:val="00717D63"/>
    <w:rsid w:val="007204AE"/>
    <w:rsid w:val="0072678F"/>
    <w:rsid w:val="00727C4C"/>
    <w:rsid w:val="00727C83"/>
    <w:rsid w:val="007325E4"/>
    <w:rsid w:val="00734809"/>
    <w:rsid w:val="0074069C"/>
    <w:rsid w:val="007406E1"/>
    <w:rsid w:val="00743E40"/>
    <w:rsid w:val="00746719"/>
    <w:rsid w:val="00751263"/>
    <w:rsid w:val="00756C2D"/>
    <w:rsid w:val="0075704F"/>
    <w:rsid w:val="00761B0B"/>
    <w:rsid w:val="00763B2D"/>
    <w:rsid w:val="00763EC9"/>
    <w:rsid w:val="00772924"/>
    <w:rsid w:val="00784EC4"/>
    <w:rsid w:val="007872F2"/>
    <w:rsid w:val="007874BC"/>
    <w:rsid w:val="007908E0"/>
    <w:rsid w:val="00790B35"/>
    <w:rsid w:val="00793EB3"/>
    <w:rsid w:val="00794205"/>
    <w:rsid w:val="00797012"/>
    <w:rsid w:val="007A1F6A"/>
    <w:rsid w:val="007A6153"/>
    <w:rsid w:val="007B0DE3"/>
    <w:rsid w:val="007B491F"/>
    <w:rsid w:val="007B547D"/>
    <w:rsid w:val="007B5CB2"/>
    <w:rsid w:val="007B7191"/>
    <w:rsid w:val="007C1634"/>
    <w:rsid w:val="007C1852"/>
    <w:rsid w:val="007C1D94"/>
    <w:rsid w:val="007C2879"/>
    <w:rsid w:val="007C6A87"/>
    <w:rsid w:val="007C705D"/>
    <w:rsid w:val="007D0A07"/>
    <w:rsid w:val="007D0C96"/>
    <w:rsid w:val="007D133D"/>
    <w:rsid w:val="007D344A"/>
    <w:rsid w:val="007D3EB4"/>
    <w:rsid w:val="007D3F16"/>
    <w:rsid w:val="007D78CC"/>
    <w:rsid w:val="007E2846"/>
    <w:rsid w:val="007E2CFB"/>
    <w:rsid w:val="007E4FC2"/>
    <w:rsid w:val="007F3F7E"/>
    <w:rsid w:val="007F4FDF"/>
    <w:rsid w:val="007F5497"/>
    <w:rsid w:val="008079EC"/>
    <w:rsid w:val="00807B5D"/>
    <w:rsid w:val="00813CEC"/>
    <w:rsid w:val="0081534C"/>
    <w:rsid w:val="008171E4"/>
    <w:rsid w:val="008208EA"/>
    <w:rsid w:val="00821166"/>
    <w:rsid w:val="00824E67"/>
    <w:rsid w:val="00825A64"/>
    <w:rsid w:val="00826F48"/>
    <w:rsid w:val="0082725A"/>
    <w:rsid w:val="008308AE"/>
    <w:rsid w:val="0083166E"/>
    <w:rsid w:val="00831DC3"/>
    <w:rsid w:val="00831F31"/>
    <w:rsid w:val="008321C5"/>
    <w:rsid w:val="008322C7"/>
    <w:rsid w:val="00834F1D"/>
    <w:rsid w:val="00836FEC"/>
    <w:rsid w:val="00837605"/>
    <w:rsid w:val="008403FD"/>
    <w:rsid w:val="00840C6E"/>
    <w:rsid w:val="00841F9D"/>
    <w:rsid w:val="008420E1"/>
    <w:rsid w:val="00843D58"/>
    <w:rsid w:val="00843EBA"/>
    <w:rsid w:val="00844D98"/>
    <w:rsid w:val="00846D84"/>
    <w:rsid w:val="0085230E"/>
    <w:rsid w:val="0085355E"/>
    <w:rsid w:val="008539BA"/>
    <w:rsid w:val="008550A1"/>
    <w:rsid w:val="00855AC7"/>
    <w:rsid w:val="00861035"/>
    <w:rsid w:val="00861038"/>
    <w:rsid w:val="00865008"/>
    <w:rsid w:val="00866B50"/>
    <w:rsid w:val="008708F1"/>
    <w:rsid w:val="00875595"/>
    <w:rsid w:val="00880539"/>
    <w:rsid w:val="00881CF2"/>
    <w:rsid w:val="008859E8"/>
    <w:rsid w:val="0088737B"/>
    <w:rsid w:val="00892716"/>
    <w:rsid w:val="00893067"/>
    <w:rsid w:val="008933DE"/>
    <w:rsid w:val="00894509"/>
    <w:rsid w:val="00895FCE"/>
    <w:rsid w:val="00897F3E"/>
    <w:rsid w:val="008A0571"/>
    <w:rsid w:val="008A1BA8"/>
    <w:rsid w:val="008A21B4"/>
    <w:rsid w:val="008A4576"/>
    <w:rsid w:val="008B07DE"/>
    <w:rsid w:val="008B28E7"/>
    <w:rsid w:val="008B3179"/>
    <w:rsid w:val="008C14C7"/>
    <w:rsid w:val="008C2264"/>
    <w:rsid w:val="008C2FFB"/>
    <w:rsid w:val="008C6EEA"/>
    <w:rsid w:val="008C7E09"/>
    <w:rsid w:val="008D5813"/>
    <w:rsid w:val="008D634E"/>
    <w:rsid w:val="008D778A"/>
    <w:rsid w:val="008E5815"/>
    <w:rsid w:val="008F22BD"/>
    <w:rsid w:val="00902470"/>
    <w:rsid w:val="009079BD"/>
    <w:rsid w:val="00910E12"/>
    <w:rsid w:val="00912BD9"/>
    <w:rsid w:val="00914017"/>
    <w:rsid w:val="009177F8"/>
    <w:rsid w:val="00920E5B"/>
    <w:rsid w:val="00921FBD"/>
    <w:rsid w:val="00925DF3"/>
    <w:rsid w:val="00926436"/>
    <w:rsid w:val="00927805"/>
    <w:rsid w:val="0093018C"/>
    <w:rsid w:val="00932CCA"/>
    <w:rsid w:val="00934B4B"/>
    <w:rsid w:val="00942F43"/>
    <w:rsid w:val="009465F7"/>
    <w:rsid w:val="0095190B"/>
    <w:rsid w:val="009522F1"/>
    <w:rsid w:val="009528F6"/>
    <w:rsid w:val="00953E15"/>
    <w:rsid w:val="009544C0"/>
    <w:rsid w:val="00954FA4"/>
    <w:rsid w:val="00956AE9"/>
    <w:rsid w:val="00962923"/>
    <w:rsid w:val="00964CC6"/>
    <w:rsid w:val="00971E2B"/>
    <w:rsid w:val="00973956"/>
    <w:rsid w:val="0099103B"/>
    <w:rsid w:val="00991FDA"/>
    <w:rsid w:val="009927A1"/>
    <w:rsid w:val="0099774D"/>
    <w:rsid w:val="009A5F3B"/>
    <w:rsid w:val="009B0B61"/>
    <w:rsid w:val="009B18B9"/>
    <w:rsid w:val="009B28C0"/>
    <w:rsid w:val="009B296B"/>
    <w:rsid w:val="009B7136"/>
    <w:rsid w:val="009B7806"/>
    <w:rsid w:val="009C3AC2"/>
    <w:rsid w:val="009D4365"/>
    <w:rsid w:val="009D4E3B"/>
    <w:rsid w:val="009D7BC9"/>
    <w:rsid w:val="009E0C5A"/>
    <w:rsid w:val="009E1982"/>
    <w:rsid w:val="009E4D2C"/>
    <w:rsid w:val="009F0978"/>
    <w:rsid w:val="009F0E5A"/>
    <w:rsid w:val="009F3AEC"/>
    <w:rsid w:val="009F4DA7"/>
    <w:rsid w:val="009F6843"/>
    <w:rsid w:val="009F7A5B"/>
    <w:rsid w:val="00A00081"/>
    <w:rsid w:val="00A015F7"/>
    <w:rsid w:val="00A02349"/>
    <w:rsid w:val="00A052D2"/>
    <w:rsid w:val="00A106C6"/>
    <w:rsid w:val="00A10D56"/>
    <w:rsid w:val="00A1167B"/>
    <w:rsid w:val="00A12AAE"/>
    <w:rsid w:val="00A16DD1"/>
    <w:rsid w:val="00A17697"/>
    <w:rsid w:val="00A20992"/>
    <w:rsid w:val="00A22441"/>
    <w:rsid w:val="00A23F3B"/>
    <w:rsid w:val="00A24406"/>
    <w:rsid w:val="00A2500C"/>
    <w:rsid w:val="00A25F64"/>
    <w:rsid w:val="00A269B6"/>
    <w:rsid w:val="00A27CC2"/>
    <w:rsid w:val="00A27D64"/>
    <w:rsid w:val="00A31961"/>
    <w:rsid w:val="00A3221B"/>
    <w:rsid w:val="00A3273B"/>
    <w:rsid w:val="00A34902"/>
    <w:rsid w:val="00A40ED6"/>
    <w:rsid w:val="00A46942"/>
    <w:rsid w:val="00A470EE"/>
    <w:rsid w:val="00A47621"/>
    <w:rsid w:val="00A479CD"/>
    <w:rsid w:val="00A5020F"/>
    <w:rsid w:val="00A50CFC"/>
    <w:rsid w:val="00A5149A"/>
    <w:rsid w:val="00A54D67"/>
    <w:rsid w:val="00A55A3F"/>
    <w:rsid w:val="00A5612F"/>
    <w:rsid w:val="00A56204"/>
    <w:rsid w:val="00A56319"/>
    <w:rsid w:val="00A56BC4"/>
    <w:rsid w:val="00A652F6"/>
    <w:rsid w:val="00A732EA"/>
    <w:rsid w:val="00A7489E"/>
    <w:rsid w:val="00A75606"/>
    <w:rsid w:val="00A8015F"/>
    <w:rsid w:val="00A80BD2"/>
    <w:rsid w:val="00A85039"/>
    <w:rsid w:val="00A851F7"/>
    <w:rsid w:val="00A87EFE"/>
    <w:rsid w:val="00A906AA"/>
    <w:rsid w:val="00A94C5E"/>
    <w:rsid w:val="00AA241A"/>
    <w:rsid w:val="00AA252C"/>
    <w:rsid w:val="00AA5425"/>
    <w:rsid w:val="00AA666E"/>
    <w:rsid w:val="00AB340A"/>
    <w:rsid w:val="00AB5518"/>
    <w:rsid w:val="00AC01D4"/>
    <w:rsid w:val="00AC392B"/>
    <w:rsid w:val="00AC4A04"/>
    <w:rsid w:val="00AD1704"/>
    <w:rsid w:val="00AD2C3A"/>
    <w:rsid w:val="00AD336F"/>
    <w:rsid w:val="00AD3550"/>
    <w:rsid w:val="00AD4DB4"/>
    <w:rsid w:val="00AD555A"/>
    <w:rsid w:val="00AE2564"/>
    <w:rsid w:val="00AE301F"/>
    <w:rsid w:val="00AE3302"/>
    <w:rsid w:val="00AE3B3A"/>
    <w:rsid w:val="00AE65FE"/>
    <w:rsid w:val="00AE7077"/>
    <w:rsid w:val="00AF0696"/>
    <w:rsid w:val="00AF16DA"/>
    <w:rsid w:val="00AF3A77"/>
    <w:rsid w:val="00AF61C2"/>
    <w:rsid w:val="00AF6CC6"/>
    <w:rsid w:val="00B011CD"/>
    <w:rsid w:val="00B0296A"/>
    <w:rsid w:val="00B05449"/>
    <w:rsid w:val="00B12295"/>
    <w:rsid w:val="00B13131"/>
    <w:rsid w:val="00B137BE"/>
    <w:rsid w:val="00B17FA0"/>
    <w:rsid w:val="00B22666"/>
    <w:rsid w:val="00B24344"/>
    <w:rsid w:val="00B26769"/>
    <w:rsid w:val="00B31C91"/>
    <w:rsid w:val="00B32B23"/>
    <w:rsid w:val="00B34B7C"/>
    <w:rsid w:val="00B3747F"/>
    <w:rsid w:val="00B43194"/>
    <w:rsid w:val="00B459FC"/>
    <w:rsid w:val="00B47734"/>
    <w:rsid w:val="00B50FBA"/>
    <w:rsid w:val="00B558EB"/>
    <w:rsid w:val="00B577D3"/>
    <w:rsid w:val="00B57E7F"/>
    <w:rsid w:val="00B60466"/>
    <w:rsid w:val="00B6548F"/>
    <w:rsid w:val="00B7502A"/>
    <w:rsid w:val="00B77305"/>
    <w:rsid w:val="00B82CC2"/>
    <w:rsid w:val="00B84A89"/>
    <w:rsid w:val="00B8553D"/>
    <w:rsid w:val="00B87B92"/>
    <w:rsid w:val="00B92BEF"/>
    <w:rsid w:val="00B9689A"/>
    <w:rsid w:val="00BA1328"/>
    <w:rsid w:val="00BA1FFA"/>
    <w:rsid w:val="00BA358B"/>
    <w:rsid w:val="00BA4BCA"/>
    <w:rsid w:val="00BA7FF1"/>
    <w:rsid w:val="00BB06CB"/>
    <w:rsid w:val="00BB261F"/>
    <w:rsid w:val="00BB2887"/>
    <w:rsid w:val="00BB5EAA"/>
    <w:rsid w:val="00BB5F11"/>
    <w:rsid w:val="00BC0401"/>
    <w:rsid w:val="00BC04FA"/>
    <w:rsid w:val="00BC1C22"/>
    <w:rsid w:val="00BC2C47"/>
    <w:rsid w:val="00BC460B"/>
    <w:rsid w:val="00BC5725"/>
    <w:rsid w:val="00BD30B1"/>
    <w:rsid w:val="00BE0F7B"/>
    <w:rsid w:val="00BE10C2"/>
    <w:rsid w:val="00BE4B1A"/>
    <w:rsid w:val="00BF7614"/>
    <w:rsid w:val="00C01D14"/>
    <w:rsid w:val="00C025B4"/>
    <w:rsid w:val="00C11F61"/>
    <w:rsid w:val="00C161FD"/>
    <w:rsid w:val="00C207B2"/>
    <w:rsid w:val="00C2289F"/>
    <w:rsid w:val="00C23F17"/>
    <w:rsid w:val="00C26D0D"/>
    <w:rsid w:val="00C27C95"/>
    <w:rsid w:val="00C300D2"/>
    <w:rsid w:val="00C3270F"/>
    <w:rsid w:val="00C3278B"/>
    <w:rsid w:val="00C33375"/>
    <w:rsid w:val="00C34C23"/>
    <w:rsid w:val="00C36172"/>
    <w:rsid w:val="00C42005"/>
    <w:rsid w:val="00C42C84"/>
    <w:rsid w:val="00C44446"/>
    <w:rsid w:val="00C45B13"/>
    <w:rsid w:val="00C4664D"/>
    <w:rsid w:val="00C472AA"/>
    <w:rsid w:val="00C50A05"/>
    <w:rsid w:val="00C54AED"/>
    <w:rsid w:val="00C55B2F"/>
    <w:rsid w:val="00C57D0E"/>
    <w:rsid w:val="00C61082"/>
    <w:rsid w:val="00C63D00"/>
    <w:rsid w:val="00C6441B"/>
    <w:rsid w:val="00C669D1"/>
    <w:rsid w:val="00C66E73"/>
    <w:rsid w:val="00C7108B"/>
    <w:rsid w:val="00C8089F"/>
    <w:rsid w:val="00C81876"/>
    <w:rsid w:val="00C836CC"/>
    <w:rsid w:val="00C83CC6"/>
    <w:rsid w:val="00C86006"/>
    <w:rsid w:val="00C87A74"/>
    <w:rsid w:val="00C90A71"/>
    <w:rsid w:val="00C91574"/>
    <w:rsid w:val="00C91BC2"/>
    <w:rsid w:val="00C92C71"/>
    <w:rsid w:val="00C92FF6"/>
    <w:rsid w:val="00C93E60"/>
    <w:rsid w:val="00C93F8F"/>
    <w:rsid w:val="00C960A6"/>
    <w:rsid w:val="00C9726E"/>
    <w:rsid w:val="00CA2745"/>
    <w:rsid w:val="00CA3593"/>
    <w:rsid w:val="00CA7F4F"/>
    <w:rsid w:val="00CB258E"/>
    <w:rsid w:val="00CB3C8F"/>
    <w:rsid w:val="00CB5087"/>
    <w:rsid w:val="00CB6F22"/>
    <w:rsid w:val="00CB75CE"/>
    <w:rsid w:val="00CC02F1"/>
    <w:rsid w:val="00CC11A6"/>
    <w:rsid w:val="00CC135E"/>
    <w:rsid w:val="00CC2F8D"/>
    <w:rsid w:val="00CC33C7"/>
    <w:rsid w:val="00CD47BA"/>
    <w:rsid w:val="00CD5954"/>
    <w:rsid w:val="00CD5D3F"/>
    <w:rsid w:val="00CE3BD8"/>
    <w:rsid w:val="00CF1E90"/>
    <w:rsid w:val="00CF3DB3"/>
    <w:rsid w:val="00D02040"/>
    <w:rsid w:val="00D052BC"/>
    <w:rsid w:val="00D07026"/>
    <w:rsid w:val="00D11C62"/>
    <w:rsid w:val="00D14AED"/>
    <w:rsid w:val="00D22C8F"/>
    <w:rsid w:val="00D33390"/>
    <w:rsid w:val="00D33491"/>
    <w:rsid w:val="00D35C23"/>
    <w:rsid w:val="00D363BF"/>
    <w:rsid w:val="00D44F8E"/>
    <w:rsid w:val="00D44FD0"/>
    <w:rsid w:val="00D47CAF"/>
    <w:rsid w:val="00D5013B"/>
    <w:rsid w:val="00D5349C"/>
    <w:rsid w:val="00D5733C"/>
    <w:rsid w:val="00D607EF"/>
    <w:rsid w:val="00D60F88"/>
    <w:rsid w:val="00D625E7"/>
    <w:rsid w:val="00D646BD"/>
    <w:rsid w:val="00D6598C"/>
    <w:rsid w:val="00D70239"/>
    <w:rsid w:val="00D71201"/>
    <w:rsid w:val="00D720C7"/>
    <w:rsid w:val="00D72262"/>
    <w:rsid w:val="00D73A26"/>
    <w:rsid w:val="00D77A04"/>
    <w:rsid w:val="00D81D06"/>
    <w:rsid w:val="00D8269E"/>
    <w:rsid w:val="00D8652C"/>
    <w:rsid w:val="00D876E6"/>
    <w:rsid w:val="00D87C28"/>
    <w:rsid w:val="00D93379"/>
    <w:rsid w:val="00D948DC"/>
    <w:rsid w:val="00D95AC9"/>
    <w:rsid w:val="00DA05F0"/>
    <w:rsid w:val="00DA060C"/>
    <w:rsid w:val="00DA1025"/>
    <w:rsid w:val="00DA22EC"/>
    <w:rsid w:val="00DA5860"/>
    <w:rsid w:val="00DB2767"/>
    <w:rsid w:val="00DB4064"/>
    <w:rsid w:val="00DB730C"/>
    <w:rsid w:val="00DC18E7"/>
    <w:rsid w:val="00DC4729"/>
    <w:rsid w:val="00DD1C64"/>
    <w:rsid w:val="00DE0334"/>
    <w:rsid w:val="00DE3326"/>
    <w:rsid w:val="00DE4BE6"/>
    <w:rsid w:val="00DE556F"/>
    <w:rsid w:val="00DF2912"/>
    <w:rsid w:val="00DF3C90"/>
    <w:rsid w:val="00E02C55"/>
    <w:rsid w:val="00E03B6D"/>
    <w:rsid w:val="00E113F3"/>
    <w:rsid w:val="00E15203"/>
    <w:rsid w:val="00E17160"/>
    <w:rsid w:val="00E21F3D"/>
    <w:rsid w:val="00E27E98"/>
    <w:rsid w:val="00E30B1B"/>
    <w:rsid w:val="00E32F79"/>
    <w:rsid w:val="00E35BEC"/>
    <w:rsid w:val="00E44CA7"/>
    <w:rsid w:val="00E50821"/>
    <w:rsid w:val="00E50EF8"/>
    <w:rsid w:val="00E51F91"/>
    <w:rsid w:val="00E6340C"/>
    <w:rsid w:val="00E64037"/>
    <w:rsid w:val="00E7086E"/>
    <w:rsid w:val="00E7245B"/>
    <w:rsid w:val="00E7374A"/>
    <w:rsid w:val="00E73C41"/>
    <w:rsid w:val="00E74EF7"/>
    <w:rsid w:val="00E7598F"/>
    <w:rsid w:val="00E76F60"/>
    <w:rsid w:val="00E82712"/>
    <w:rsid w:val="00E83D90"/>
    <w:rsid w:val="00E83F28"/>
    <w:rsid w:val="00E83F91"/>
    <w:rsid w:val="00E9107A"/>
    <w:rsid w:val="00E91F62"/>
    <w:rsid w:val="00E929FD"/>
    <w:rsid w:val="00E93240"/>
    <w:rsid w:val="00E9479B"/>
    <w:rsid w:val="00EA21AE"/>
    <w:rsid w:val="00EA4D48"/>
    <w:rsid w:val="00EA5717"/>
    <w:rsid w:val="00EA670F"/>
    <w:rsid w:val="00EA7A66"/>
    <w:rsid w:val="00EB1B7F"/>
    <w:rsid w:val="00EB2173"/>
    <w:rsid w:val="00EB28DC"/>
    <w:rsid w:val="00EB3E2F"/>
    <w:rsid w:val="00EB62E6"/>
    <w:rsid w:val="00EC7703"/>
    <w:rsid w:val="00ED1B30"/>
    <w:rsid w:val="00ED250E"/>
    <w:rsid w:val="00ED6535"/>
    <w:rsid w:val="00ED70E2"/>
    <w:rsid w:val="00EE1AC1"/>
    <w:rsid w:val="00EE1E12"/>
    <w:rsid w:val="00EE39D6"/>
    <w:rsid w:val="00EE413C"/>
    <w:rsid w:val="00EE52AD"/>
    <w:rsid w:val="00EF0653"/>
    <w:rsid w:val="00EF2E2F"/>
    <w:rsid w:val="00EF4B6F"/>
    <w:rsid w:val="00F01F92"/>
    <w:rsid w:val="00F10A08"/>
    <w:rsid w:val="00F139CF"/>
    <w:rsid w:val="00F1678A"/>
    <w:rsid w:val="00F1762D"/>
    <w:rsid w:val="00F20201"/>
    <w:rsid w:val="00F22AC5"/>
    <w:rsid w:val="00F254D1"/>
    <w:rsid w:val="00F32B82"/>
    <w:rsid w:val="00F347FA"/>
    <w:rsid w:val="00F34DA9"/>
    <w:rsid w:val="00F35AD1"/>
    <w:rsid w:val="00F4043E"/>
    <w:rsid w:val="00F40CB5"/>
    <w:rsid w:val="00F41BBC"/>
    <w:rsid w:val="00F43B9D"/>
    <w:rsid w:val="00F440C3"/>
    <w:rsid w:val="00F444F0"/>
    <w:rsid w:val="00F4573D"/>
    <w:rsid w:val="00F50590"/>
    <w:rsid w:val="00F50847"/>
    <w:rsid w:val="00F53D01"/>
    <w:rsid w:val="00F53F27"/>
    <w:rsid w:val="00F546D1"/>
    <w:rsid w:val="00F60D41"/>
    <w:rsid w:val="00F60E64"/>
    <w:rsid w:val="00F6513F"/>
    <w:rsid w:val="00F66272"/>
    <w:rsid w:val="00F709C0"/>
    <w:rsid w:val="00F8177D"/>
    <w:rsid w:val="00F84FC4"/>
    <w:rsid w:val="00F927A1"/>
    <w:rsid w:val="00F92E4D"/>
    <w:rsid w:val="00FA267D"/>
    <w:rsid w:val="00FA2C81"/>
    <w:rsid w:val="00FA3764"/>
    <w:rsid w:val="00FA56ED"/>
    <w:rsid w:val="00FB58D1"/>
    <w:rsid w:val="00FB5FA6"/>
    <w:rsid w:val="00FB72C8"/>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6909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217">
      <w:bodyDiv w:val="1"/>
      <w:marLeft w:val="0"/>
      <w:marRight w:val="0"/>
      <w:marTop w:val="0"/>
      <w:marBottom w:val="0"/>
      <w:divBdr>
        <w:top w:val="none" w:sz="0" w:space="0" w:color="auto"/>
        <w:left w:val="none" w:sz="0" w:space="0" w:color="auto"/>
        <w:bottom w:val="none" w:sz="0" w:space="0" w:color="auto"/>
        <w:right w:val="none" w:sz="0" w:space="0" w:color="auto"/>
      </w:divBdr>
      <w:divsChild>
        <w:div w:id="763692912">
          <w:marLeft w:val="0"/>
          <w:marRight w:val="0"/>
          <w:marTop w:val="0"/>
          <w:marBottom w:val="0"/>
          <w:divBdr>
            <w:top w:val="none" w:sz="0" w:space="0" w:color="auto"/>
            <w:left w:val="none" w:sz="0" w:space="0" w:color="auto"/>
            <w:bottom w:val="none" w:sz="0" w:space="0" w:color="auto"/>
            <w:right w:val="none" w:sz="0" w:space="0" w:color="auto"/>
          </w:divBdr>
        </w:div>
        <w:div w:id="1887064147">
          <w:marLeft w:val="0"/>
          <w:marRight w:val="0"/>
          <w:marTop w:val="0"/>
          <w:marBottom w:val="0"/>
          <w:divBdr>
            <w:top w:val="none" w:sz="0" w:space="0" w:color="auto"/>
            <w:left w:val="none" w:sz="0" w:space="0" w:color="auto"/>
            <w:bottom w:val="none" w:sz="0" w:space="0" w:color="auto"/>
            <w:right w:val="none" w:sz="0" w:space="0" w:color="auto"/>
          </w:divBdr>
        </w:div>
        <w:div w:id="570694891">
          <w:marLeft w:val="0"/>
          <w:marRight w:val="0"/>
          <w:marTop w:val="0"/>
          <w:marBottom w:val="0"/>
          <w:divBdr>
            <w:top w:val="none" w:sz="0" w:space="0" w:color="auto"/>
            <w:left w:val="none" w:sz="0" w:space="0" w:color="auto"/>
            <w:bottom w:val="none" w:sz="0" w:space="0" w:color="auto"/>
            <w:right w:val="none" w:sz="0" w:space="0" w:color="auto"/>
          </w:divBdr>
        </w:div>
        <w:div w:id="2010598390">
          <w:marLeft w:val="0"/>
          <w:marRight w:val="0"/>
          <w:marTop w:val="0"/>
          <w:marBottom w:val="0"/>
          <w:divBdr>
            <w:top w:val="none" w:sz="0" w:space="0" w:color="auto"/>
            <w:left w:val="none" w:sz="0" w:space="0" w:color="auto"/>
            <w:bottom w:val="none" w:sz="0" w:space="0" w:color="auto"/>
            <w:right w:val="none" w:sz="0" w:space="0" w:color="auto"/>
          </w:divBdr>
        </w:div>
        <w:div w:id="855340292">
          <w:marLeft w:val="0"/>
          <w:marRight w:val="0"/>
          <w:marTop w:val="0"/>
          <w:marBottom w:val="0"/>
          <w:divBdr>
            <w:top w:val="none" w:sz="0" w:space="0" w:color="auto"/>
            <w:left w:val="none" w:sz="0" w:space="0" w:color="auto"/>
            <w:bottom w:val="none" w:sz="0" w:space="0" w:color="auto"/>
            <w:right w:val="none" w:sz="0" w:space="0" w:color="auto"/>
          </w:divBdr>
        </w:div>
        <w:div w:id="896671173">
          <w:marLeft w:val="0"/>
          <w:marRight w:val="0"/>
          <w:marTop w:val="0"/>
          <w:marBottom w:val="0"/>
          <w:divBdr>
            <w:top w:val="none" w:sz="0" w:space="0" w:color="auto"/>
            <w:left w:val="none" w:sz="0" w:space="0" w:color="auto"/>
            <w:bottom w:val="none" w:sz="0" w:space="0" w:color="auto"/>
            <w:right w:val="none" w:sz="0" w:space="0" w:color="auto"/>
          </w:divBdr>
        </w:div>
        <w:div w:id="543637281">
          <w:marLeft w:val="0"/>
          <w:marRight w:val="0"/>
          <w:marTop w:val="0"/>
          <w:marBottom w:val="0"/>
          <w:divBdr>
            <w:top w:val="none" w:sz="0" w:space="0" w:color="auto"/>
            <w:left w:val="none" w:sz="0" w:space="0" w:color="auto"/>
            <w:bottom w:val="none" w:sz="0" w:space="0" w:color="auto"/>
            <w:right w:val="none" w:sz="0" w:space="0" w:color="auto"/>
          </w:divBdr>
        </w:div>
        <w:div w:id="1674600224">
          <w:marLeft w:val="0"/>
          <w:marRight w:val="0"/>
          <w:marTop w:val="0"/>
          <w:marBottom w:val="0"/>
          <w:divBdr>
            <w:top w:val="none" w:sz="0" w:space="0" w:color="auto"/>
            <w:left w:val="none" w:sz="0" w:space="0" w:color="auto"/>
            <w:bottom w:val="none" w:sz="0" w:space="0" w:color="auto"/>
            <w:right w:val="none" w:sz="0" w:space="0" w:color="auto"/>
          </w:divBdr>
        </w:div>
      </w:divsChild>
    </w:div>
    <w:div w:id="22947451">
      <w:bodyDiv w:val="1"/>
      <w:marLeft w:val="0"/>
      <w:marRight w:val="0"/>
      <w:marTop w:val="0"/>
      <w:marBottom w:val="0"/>
      <w:divBdr>
        <w:top w:val="none" w:sz="0" w:space="0" w:color="auto"/>
        <w:left w:val="none" w:sz="0" w:space="0" w:color="auto"/>
        <w:bottom w:val="none" w:sz="0" w:space="0" w:color="auto"/>
        <w:right w:val="none" w:sz="0" w:space="0" w:color="auto"/>
      </w:divBdr>
      <w:divsChild>
        <w:div w:id="1126123662">
          <w:marLeft w:val="0"/>
          <w:marRight w:val="0"/>
          <w:marTop w:val="0"/>
          <w:marBottom w:val="0"/>
          <w:divBdr>
            <w:top w:val="none" w:sz="0" w:space="0" w:color="auto"/>
            <w:left w:val="none" w:sz="0" w:space="0" w:color="auto"/>
            <w:bottom w:val="none" w:sz="0" w:space="0" w:color="auto"/>
            <w:right w:val="none" w:sz="0" w:space="0" w:color="auto"/>
          </w:divBdr>
          <w:divsChild>
            <w:div w:id="319381919">
              <w:marLeft w:val="0"/>
              <w:marRight w:val="0"/>
              <w:marTop w:val="0"/>
              <w:marBottom w:val="0"/>
              <w:divBdr>
                <w:top w:val="none" w:sz="0" w:space="0" w:color="auto"/>
                <w:left w:val="none" w:sz="0" w:space="0" w:color="auto"/>
                <w:bottom w:val="none" w:sz="0" w:space="0" w:color="auto"/>
                <w:right w:val="none" w:sz="0" w:space="0" w:color="auto"/>
              </w:divBdr>
              <w:divsChild>
                <w:div w:id="147786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20527">
      <w:bodyDiv w:val="1"/>
      <w:marLeft w:val="0"/>
      <w:marRight w:val="0"/>
      <w:marTop w:val="0"/>
      <w:marBottom w:val="0"/>
      <w:divBdr>
        <w:top w:val="none" w:sz="0" w:space="0" w:color="auto"/>
        <w:left w:val="none" w:sz="0" w:space="0" w:color="auto"/>
        <w:bottom w:val="none" w:sz="0" w:space="0" w:color="auto"/>
        <w:right w:val="none" w:sz="0" w:space="0" w:color="auto"/>
      </w:divBdr>
      <w:divsChild>
        <w:div w:id="1186677488">
          <w:marLeft w:val="0"/>
          <w:marRight w:val="0"/>
          <w:marTop w:val="0"/>
          <w:marBottom w:val="0"/>
          <w:divBdr>
            <w:top w:val="none" w:sz="0" w:space="0" w:color="auto"/>
            <w:left w:val="none" w:sz="0" w:space="0" w:color="auto"/>
            <w:bottom w:val="none" w:sz="0" w:space="0" w:color="auto"/>
            <w:right w:val="none" w:sz="0" w:space="0" w:color="auto"/>
          </w:divBdr>
          <w:divsChild>
            <w:div w:id="421873647">
              <w:marLeft w:val="0"/>
              <w:marRight w:val="0"/>
              <w:marTop w:val="0"/>
              <w:marBottom w:val="0"/>
              <w:divBdr>
                <w:top w:val="none" w:sz="0" w:space="0" w:color="auto"/>
                <w:left w:val="none" w:sz="0" w:space="0" w:color="auto"/>
                <w:bottom w:val="none" w:sz="0" w:space="0" w:color="auto"/>
                <w:right w:val="none" w:sz="0" w:space="0" w:color="auto"/>
              </w:divBdr>
              <w:divsChild>
                <w:div w:id="21747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48109">
      <w:bodyDiv w:val="1"/>
      <w:marLeft w:val="0"/>
      <w:marRight w:val="0"/>
      <w:marTop w:val="0"/>
      <w:marBottom w:val="0"/>
      <w:divBdr>
        <w:top w:val="none" w:sz="0" w:space="0" w:color="auto"/>
        <w:left w:val="none" w:sz="0" w:space="0" w:color="auto"/>
        <w:bottom w:val="none" w:sz="0" w:space="0" w:color="auto"/>
        <w:right w:val="none" w:sz="0" w:space="0" w:color="auto"/>
      </w:divBdr>
      <w:divsChild>
        <w:div w:id="632634402">
          <w:marLeft w:val="0"/>
          <w:marRight w:val="0"/>
          <w:marTop w:val="0"/>
          <w:marBottom w:val="0"/>
          <w:divBdr>
            <w:top w:val="none" w:sz="0" w:space="0" w:color="auto"/>
            <w:left w:val="none" w:sz="0" w:space="0" w:color="auto"/>
            <w:bottom w:val="none" w:sz="0" w:space="0" w:color="auto"/>
            <w:right w:val="none" w:sz="0" w:space="0" w:color="auto"/>
          </w:divBdr>
          <w:divsChild>
            <w:div w:id="1321273719">
              <w:marLeft w:val="0"/>
              <w:marRight w:val="0"/>
              <w:marTop w:val="0"/>
              <w:marBottom w:val="0"/>
              <w:divBdr>
                <w:top w:val="none" w:sz="0" w:space="0" w:color="auto"/>
                <w:left w:val="none" w:sz="0" w:space="0" w:color="auto"/>
                <w:bottom w:val="none" w:sz="0" w:space="0" w:color="auto"/>
                <w:right w:val="none" w:sz="0" w:space="0" w:color="auto"/>
              </w:divBdr>
              <w:divsChild>
                <w:div w:id="55046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31979">
      <w:bodyDiv w:val="1"/>
      <w:marLeft w:val="0"/>
      <w:marRight w:val="0"/>
      <w:marTop w:val="0"/>
      <w:marBottom w:val="0"/>
      <w:divBdr>
        <w:top w:val="none" w:sz="0" w:space="0" w:color="auto"/>
        <w:left w:val="none" w:sz="0" w:space="0" w:color="auto"/>
        <w:bottom w:val="none" w:sz="0" w:space="0" w:color="auto"/>
        <w:right w:val="none" w:sz="0" w:space="0" w:color="auto"/>
      </w:divBdr>
      <w:divsChild>
        <w:div w:id="2087221096">
          <w:marLeft w:val="0"/>
          <w:marRight w:val="0"/>
          <w:marTop w:val="0"/>
          <w:marBottom w:val="0"/>
          <w:divBdr>
            <w:top w:val="none" w:sz="0" w:space="0" w:color="auto"/>
            <w:left w:val="none" w:sz="0" w:space="0" w:color="auto"/>
            <w:bottom w:val="none" w:sz="0" w:space="0" w:color="auto"/>
            <w:right w:val="none" w:sz="0" w:space="0" w:color="auto"/>
          </w:divBdr>
          <w:divsChild>
            <w:div w:id="365719957">
              <w:marLeft w:val="0"/>
              <w:marRight w:val="0"/>
              <w:marTop w:val="0"/>
              <w:marBottom w:val="0"/>
              <w:divBdr>
                <w:top w:val="none" w:sz="0" w:space="0" w:color="auto"/>
                <w:left w:val="none" w:sz="0" w:space="0" w:color="auto"/>
                <w:bottom w:val="none" w:sz="0" w:space="0" w:color="auto"/>
                <w:right w:val="none" w:sz="0" w:space="0" w:color="auto"/>
              </w:divBdr>
              <w:divsChild>
                <w:div w:id="177158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745091">
      <w:bodyDiv w:val="1"/>
      <w:marLeft w:val="0"/>
      <w:marRight w:val="0"/>
      <w:marTop w:val="0"/>
      <w:marBottom w:val="0"/>
      <w:divBdr>
        <w:top w:val="none" w:sz="0" w:space="0" w:color="auto"/>
        <w:left w:val="none" w:sz="0" w:space="0" w:color="auto"/>
        <w:bottom w:val="none" w:sz="0" w:space="0" w:color="auto"/>
        <w:right w:val="none" w:sz="0" w:space="0" w:color="auto"/>
      </w:divBdr>
      <w:divsChild>
        <w:div w:id="534536099">
          <w:marLeft w:val="0"/>
          <w:marRight w:val="0"/>
          <w:marTop w:val="0"/>
          <w:marBottom w:val="0"/>
          <w:divBdr>
            <w:top w:val="none" w:sz="0" w:space="0" w:color="auto"/>
            <w:left w:val="none" w:sz="0" w:space="0" w:color="auto"/>
            <w:bottom w:val="none" w:sz="0" w:space="0" w:color="auto"/>
            <w:right w:val="none" w:sz="0" w:space="0" w:color="auto"/>
          </w:divBdr>
          <w:divsChild>
            <w:div w:id="618682331">
              <w:marLeft w:val="0"/>
              <w:marRight w:val="0"/>
              <w:marTop w:val="0"/>
              <w:marBottom w:val="0"/>
              <w:divBdr>
                <w:top w:val="none" w:sz="0" w:space="0" w:color="auto"/>
                <w:left w:val="none" w:sz="0" w:space="0" w:color="auto"/>
                <w:bottom w:val="none" w:sz="0" w:space="0" w:color="auto"/>
                <w:right w:val="none" w:sz="0" w:space="0" w:color="auto"/>
              </w:divBdr>
              <w:divsChild>
                <w:div w:id="845292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28934093">
      <w:bodyDiv w:val="1"/>
      <w:marLeft w:val="0"/>
      <w:marRight w:val="0"/>
      <w:marTop w:val="0"/>
      <w:marBottom w:val="0"/>
      <w:divBdr>
        <w:top w:val="none" w:sz="0" w:space="0" w:color="auto"/>
        <w:left w:val="none" w:sz="0" w:space="0" w:color="auto"/>
        <w:bottom w:val="none" w:sz="0" w:space="0" w:color="auto"/>
        <w:right w:val="none" w:sz="0" w:space="0" w:color="auto"/>
      </w:divBdr>
      <w:divsChild>
        <w:div w:id="1740517930">
          <w:marLeft w:val="0"/>
          <w:marRight w:val="0"/>
          <w:marTop w:val="0"/>
          <w:marBottom w:val="0"/>
          <w:divBdr>
            <w:top w:val="none" w:sz="0" w:space="0" w:color="auto"/>
            <w:left w:val="none" w:sz="0" w:space="0" w:color="auto"/>
            <w:bottom w:val="none" w:sz="0" w:space="0" w:color="auto"/>
            <w:right w:val="none" w:sz="0" w:space="0" w:color="auto"/>
          </w:divBdr>
          <w:divsChild>
            <w:div w:id="1707027231">
              <w:marLeft w:val="0"/>
              <w:marRight w:val="0"/>
              <w:marTop w:val="0"/>
              <w:marBottom w:val="0"/>
              <w:divBdr>
                <w:top w:val="none" w:sz="0" w:space="0" w:color="auto"/>
                <w:left w:val="none" w:sz="0" w:space="0" w:color="auto"/>
                <w:bottom w:val="none" w:sz="0" w:space="0" w:color="auto"/>
                <w:right w:val="none" w:sz="0" w:space="0" w:color="auto"/>
              </w:divBdr>
              <w:divsChild>
                <w:div w:id="156737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72815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645661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4772711">
      <w:bodyDiv w:val="1"/>
      <w:marLeft w:val="0"/>
      <w:marRight w:val="0"/>
      <w:marTop w:val="0"/>
      <w:marBottom w:val="0"/>
      <w:divBdr>
        <w:top w:val="none" w:sz="0" w:space="0" w:color="auto"/>
        <w:left w:val="none" w:sz="0" w:space="0" w:color="auto"/>
        <w:bottom w:val="none" w:sz="0" w:space="0" w:color="auto"/>
        <w:right w:val="none" w:sz="0" w:space="0" w:color="auto"/>
      </w:divBdr>
    </w:div>
    <w:div w:id="658734789">
      <w:bodyDiv w:val="1"/>
      <w:marLeft w:val="0"/>
      <w:marRight w:val="0"/>
      <w:marTop w:val="0"/>
      <w:marBottom w:val="0"/>
      <w:divBdr>
        <w:top w:val="none" w:sz="0" w:space="0" w:color="auto"/>
        <w:left w:val="none" w:sz="0" w:space="0" w:color="auto"/>
        <w:bottom w:val="none" w:sz="0" w:space="0" w:color="auto"/>
        <w:right w:val="none" w:sz="0" w:space="0" w:color="auto"/>
      </w:divBdr>
      <w:divsChild>
        <w:div w:id="1667592915">
          <w:marLeft w:val="0"/>
          <w:marRight w:val="0"/>
          <w:marTop w:val="0"/>
          <w:marBottom w:val="0"/>
          <w:divBdr>
            <w:top w:val="none" w:sz="0" w:space="0" w:color="auto"/>
            <w:left w:val="none" w:sz="0" w:space="0" w:color="auto"/>
            <w:bottom w:val="none" w:sz="0" w:space="0" w:color="auto"/>
            <w:right w:val="none" w:sz="0" w:space="0" w:color="auto"/>
          </w:divBdr>
          <w:divsChild>
            <w:div w:id="1236434812">
              <w:marLeft w:val="0"/>
              <w:marRight w:val="0"/>
              <w:marTop w:val="0"/>
              <w:marBottom w:val="0"/>
              <w:divBdr>
                <w:top w:val="none" w:sz="0" w:space="0" w:color="auto"/>
                <w:left w:val="none" w:sz="0" w:space="0" w:color="auto"/>
                <w:bottom w:val="none" w:sz="0" w:space="0" w:color="auto"/>
                <w:right w:val="none" w:sz="0" w:space="0" w:color="auto"/>
              </w:divBdr>
              <w:divsChild>
                <w:div w:id="83303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494866">
      <w:bodyDiv w:val="1"/>
      <w:marLeft w:val="0"/>
      <w:marRight w:val="0"/>
      <w:marTop w:val="0"/>
      <w:marBottom w:val="0"/>
      <w:divBdr>
        <w:top w:val="none" w:sz="0" w:space="0" w:color="auto"/>
        <w:left w:val="none" w:sz="0" w:space="0" w:color="auto"/>
        <w:bottom w:val="none" w:sz="0" w:space="0" w:color="auto"/>
        <w:right w:val="none" w:sz="0" w:space="0" w:color="auto"/>
      </w:divBdr>
      <w:divsChild>
        <w:div w:id="1005085657">
          <w:marLeft w:val="0"/>
          <w:marRight w:val="0"/>
          <w:marTop w:val="0"/>
          <w:marBottom w:val="0"/>
          <w:divBdr>
            <w:top w:val="none" w:sz="0" w:space="0" w:color="auto"/>
            <w:left w:val="none" w:sz="0" w:space="0" w:color="auto"/>
            <w:bottom w:val="none" w:sz="0" w:space="0" w:color="auto"/>
            <w:right w:val="none" w:sz="0" w:space="0" w:color="auto"/>
          </w:divBdr>
          <w:divsChild>
            <w:div w:id="1952467831">
              <w:marLeft w:val="0"/>
              <w:marRight w:val="0"/>
              <w:marTop w:val="0"/>
              <w:marBottom w:val="0"/>
              <w:divBdr>
                <w:top w:val="none" w:sz="0" w:space="0" w:color="auto"/>
                <w:left w:val="none" w:sz="0" w:space="0" w:color="auto"/>
                <w:bottom w:val="none" w:sz="0" w:space="0" w:color="auto"/>
                <w:right w:val="none" w:sz="0" w:space="0" w:color="auto"/>
              </w:divBdr>
              <w:divsChild>
                <w:div w:id="164994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482665">
      <w:bodyDiv w:val="1"/>
      <w:marLeft w:val="0"/>
      <w:marRight w:val="0"/>
      <w:marTop w:val="0"/>
      <w:marBottom w:val="0"/>
      <w:divBdr>
        <w:top w:val="none" w:sz="0" w:space="0" w:color="auto"/>
        <w:left w:val="none" w:sz="0" w:space="0" w:color="auto"/>
        <w:bottom w:val="none" w:sz="0" w:space="0" w:color="auto"/>
        <w:right w:val="none" w:sz="0" w:space="0" w:color="auto"/>
      </w:divBdr>
    </w:div>
    <w:div w:id="709182579">
      <w:bodyDiv w:val="1"/>
      <w:marLeft w:val="0"/>
      <w:marRight w:val="0"/>
      <w:marTop w:val="0"/>
      <w:marBottom w:val="0"/>
      <w:divBdr>
        <w:top w:val="none" w:sz="0" w:space="0" w:color="auto"/>
        <w:left w:val="none" w:sz="0" w:space="0" w:color="auto"/>
        <w:bottom w:val="none" w:sz="0" w:space="0" w:color="auto"/>
        <w:right w:val="none" w:sz="0" w:space="0" w:color="auto"/>
      </w:divBdr>
    </w:div>
    <w:div w:id="726687303">
      <w:bodyDiv w:val="1"/>
      <w:marLeft w:val="0"/>
      <w:marRight w:val="0"/>
      <w:marTop w:val="0"/>
      <w:marBottom w:val="0"/>
      <w:divBdr>
        <w:top w:val="none" w:sz="0" w:space="0" w:color="auto"/>
        <w:left w:val="none" w:sz="0" w:space="0" w:color="auto"/>
        <w:bottom w:val="none" w:sz="0" w:space="0" w:color="auto"/>
        <w:right w:val="none" w:sz="0" w:space="0" w:color="auto"/>
      </w:divBdr>
    </w:div>
    <w:div w:id="731151173">
      <w:bodyDiv w:val="1"/>
      <w:marLeft w:val="0"/>
      <w:marRight w:val="0"/>
      <w:marTop w:val="0"/>
      <w:marBottom w:val="0"/>
      <w:divBdr>
        <w:top w:val="none" w:sz="0" w:space="0" w:color="auto"/>
        <w:left w:val="none" w:sz="0" w:space="0" w:color="auto"/>
        <w:bottom w:val="none" w:sz="0" w:space="0" w:color="auto"/>
        <w:right w:val="none" w:sz="0" w:space="0" w:color="auto"/>
      </w:divBdr>
    </w:div>
    <w:div w:id="104275182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180162">
      <w:bodyDiv w:val="1"/>
      <w:marLeft w:val="0"/>
      <w:marRight w:val="0"/>
      <w:marTop w:val="0"/>
      <w:marBottom w:val="0"/>
      <w:divBdr>
        <w:top w:val="none" w:sz="0" w:space="0" w:color="auto"/>
        <w:left w:val="none" w:sz="0" w:space="0" w:color="auto"/>
        <w:bottom w:val="none" w:sz="0" w:space="0" w:color="auto"/>
        <w:right w:val="none" w:sz="0" w:space="0" w:color="auto"/>
      </w:divBdr>
      <w:divsChild>
        <w:div w:id="829836115">
          <w:marLeft w:val="0"/>
          <w:marRight w:val="0"/>
          <w:marTop w:val="0"/>
          <w:marBottom w:val="0"/>
          <w:divBdr>
            <w:top w:val="none" w:sz="0" w:space="0" w:color="auto"/>
            <w:left w:val="none" w:sz="0" w:space="0" w:color="auto"/>
            <w:bottom w:val="none" w:sz="0" w:space="0" w:color="auto"/>
            <w:right w:val="none" w:sz="0" w:space="0" w:color="auto"/>
          </w:divBdr>
          <w:divsChild>
            <w:div w:id="811562053">
              <w:marLeft w:val="0"/>
              <w:marRight w:val="0"/>
              <w:marTop w:val="0"/>
              <w:marBottom w:val="0"/>
              <w:divBdr>
                <w:top w:val="none" w:sz="0" w:space="0" w:color="auto"/>
                <w:left w:val="none" w:sz="0" w:space="0" w:color="auto"/>
                <w:bottom w:val="none" w:sz="0" w:space="0" w:color="auto"/>
                <w:right w:val="none" w:sz="0" w:space="0" w:color="auto"/>
              </w:divBdr>
              <w:divsChild>
                <w:div w:id="89558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6016278">
      <w:bodyDiv w:val="1"/>
      <w:marLeft w:val="0"/>
      <w:marRight w:val="0"/>
      <w:marTop w:val="0"/>
      <w:marBottom w:val="0"/>
      <w:divBdr>
        <w:top w:val="none" w:sz="0" w:space="0" w:color="auto"/>
        <w:left w:val="none" w:sz="0" w:space="0" w:color="auto"/>
        <w:bottom w:val="none" w:sz="0" w:space="0" w:color="auto"/>
        <w:right w:val="none" w:sz="0" w:space="0" w:color="auto"/>
      </w:divBdr>
    </w:div>
    <w:div w:id="1382434592">
      <w:bodyDiv w:val="1"/>
      <w:marLeft w:val="0"/>
      <w:marRight w:val="0"/>
      <w:marTop w:val="0"/>
      <w:marBottom w:val="0"/>
      <w:divBdr>
        <w:top w:val="none" w:sz="0" w:space="0" w:color="auto"/>
        <w:left w:val="none" w:sz="0" w:space="0" w:color="auto"/>
        <w:bottom w:val="none" w:sz="0" w:space="0" w:color="auto"/>
        <w:right w:val="none" w:sz="0" w:space="0" w:color="auto"/>
      </w:divBdr>
      <w:divsChild>
        <w:div w:id="1245839362">
          <w:marLeft w:val="0"/>
          <w:marRight w:val="0"/>
          <w:marTop w:val="0"/>
          <w:marBottom w:val="0"/>
          <w:divBdr>
            <w:top w:val="none" w:sz="0" w:space="0" w:color="auto"/>
            <w:left w:val="none" w:sz="0" w:space="0" w:color="auto"/>
            <w:bottom w:val="none" w:sz="0" w:space="0" w:color="auto"/>
            <w:right w:val="none" w:sz="0" w:space="0" w:color="auto"/>
          </w:divBdr>
        </w:div>
        <w:div w:id="1689256970">
          <w:marLeft w:val="0"/>
          <w:marRight w:val="0"/>
          <w:marTop w:val="0"/>
          <w:marBottom w:val="0"/>
          <w:divBdr>
            <w:top w:val="none" w:sz="0" w:space="0" w:color="auto"/>
            <w:left w:val="none" w:sz="0" w:space="0" w:color="auto"/>
            <w:bottom w:val="none" w:sz="0" w:space="0" w:color="auto"/>
            <w:right w:val="none" w:sz="0" w:space="0" w:color="auto"/>
          </w:divBdr>
        </w:div>
        <w:div w:id="2144930187">
          <w:marLeft w:val="0"/>
          <w:marRight w:val="0"/>
          <w:marTop w:val="0"/>
          <w:marBottom w:val="0"/>
          <w:divBdr>
            <w:top w:val="none" w:sz="0" w:space="0" w:color="auto"/>
            <w:left w:val="none" w:sz="0" w:space="0" w:color="auto"/>
            <w:bottom w:val="none" w:sz="0" w:space="0" w:color="auto"/>
            <w:right w:val="none" w:sz="0" w:space="0" w:color="auto"/>
          </w:divBdr>
        </w:div>
        <w:div w:id="568879036">
          <w:marLeft w:val="0"/>
          <w:marRight w:val="0"/>
          <w:marTop w:val="0"/>
          <w:marBottom w:val="0"/>
          <w:divBdr>
            <w:top w:val="none" w:sz="0" w:space="0" w:color="auto"/>
            <w:left w:val="none" w:sz="0" w:space="0" w:color="auto"/>
            <w:bottom w:val="none" w:sz="0" w:space="0" w:color="auto"/>
            <w:right w:val="none" w:sz="0" w:space="0" w:color="auto"/>
          </w:divBdr>
        </w:div>
        <w:div w:id="876544525">
          <w:marLeft w:val="0"/>
          <w:marRight w:val="0"/>
          <w:marTop w:val="0"/>
          <w:marBottom w:val="0"/>
          <w:divBdr>
            <w:top w:val="none" w:sz="0" w:space="0" w:color="auto"/>
            <w:left w:val="none" w:sz="0" w:space="0" w:color="auto"/>
            <w:bottom w:val="none" w:sz="0" w:space="0" w:color="auto"/>
            <w:right w:val="none" w:sz="0" w:space="0" w:color="auto"/>
          </w:divBdr>
        </w:div>
        <w:div w:id="698504803">
          <w:marLeft w:val="0"/>
          <w:marRight w:val="0"/>
          <w:marTop w:val="0"/>
          <w:marBottom w:val="0"/>
          <w:divBdr>
            <w:top w:val="none" w:sz="0" w:space="0" w:color="auto"/>
            <w:left w:val="none" w:sz="0" w:space="0" w:color="auto"/>
            <w:bottom w:val="none" w:sz="0" w:space="0" w:color="auto"/>
            <w:right w:val="none" w:sz="0" w:space="0" w:color="auto"/>
          </w:divBdr>
        </w:div>
        <w:div w:id="593173436">
          <w:marLeft w:val="0"/>
          <w:marRight w:val="0"/>
          <w:marTop w:val="0"/>
          <w:marBottom w:val="0"/>
          <w:divBdr>
            <w:top w:val="none" w:sz="0" w:space="0" w:color="auto"/>
            <w:left w:val="none" w:sz="0" w:space="0" w:color="auto"/>
            <w:bottom w:val="none" w:sz="0" w:space="0" w:color="auto"/>
            <w:right w:val="none" w:sz="0" w:space="0" w:color="auto"/>
          </w:divBdr>
        </w:div>
        <w:div w:id="2101562305">
          <w:marLeft w:val="0"/>
          <w:marRight w:val="0"/>
          <w:marTop w:val="0"/>
          <w:marBottom w:val="0"/>
          <w:divBdr>
            <w:top w:val="none" w:sz="0" w:space="0" w:color="auto"/>
            <w:left w:val="none" w:sz="0" w:space="0" w:color="auto"/>
            <w:bottom w:val="none" w:sz="0" w:space="0" w:color="auto"/>
            <w:right w:val="none" w:sz="0" w:space="0" w:color="auto"/>
          </w:divBdr>
        </w:div>
      </w:divsChild>
    </w:div>
    <w:div w:id="1635058402">
      <w:bodyDiv w:val="1"/>
      <w:marLeft w:val="0"/>
      <w:marRight w:val="0"/>
      <w:marTop w:val="0"/>
      <w:marBottom w:val="0"/>
      <w:divBdr>
        <w:top w:val="none" w:sz="0" w:space="0" w:color="auto"/>
        <w:left w:val="none" w:sz="0" w:space="0" w:color="auto"/>
        <w:bottom w:val="none" w:sz="0" w:space="0" w:color="auto"/>
        <w:right w:val="none" w:sz="0" w:space="0" w:color="auto"/>
      </w:divBdr>
      <w:divsChild>
        <w:div w:id="149295454">
          <w:marLeft w:val="0"/>
          <w:marRight w:val="0"/>
          <w:marTop w:val="0"/>
          <w:marBottom w:val="0"/>
          <w:divBdr>
            <w:top w:val="none" w:sz="0" w:space="0" w:color="auto"/>
            <w:left w:val="none" w:sz="0" w:space="0" w:color="auto"/>
            <w:bottom w:val="none" w:sz="0" w:space="0" w:color="auto"/>
            <w:right w:val="none" w:sz="0" w:space="0" w:color="auto"/>
          </w:divBdr>
          <w:divsChild>
            <w:div w:id="220332039">
              <w:marLeft w:val="0"/>
              <w:marRight w:val="0"/>
              <w:marTop w:val="0"/>
              <w:marBottom w:val="0"/>
              <w:divBdr>
                <w:top w:val="none" w:sz="0" w:space="0" w:color="auto"/>
                <w:left w:val="none" w:sz="0" w:space="0" w:color="auto"/>
                <w:bottom w:val="none" w:sz="0" w:space="0" w:color="auto"/>
                <w:right w:val="none" w:sz="0" w:space="0" w:color="auto"/>
              </w:divBdr>
              <w:divsChild>
                <w:div w:id="33970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769435">
      <w:bodyDiv w:val="1"/>
      <w:marLeft w:val="0"/>
      <w:marRight w:val="0"/>
      <w:marTop w:val="0"/>
      <w:marBottom w:val="0"/>
      <w:divBdr>
        <w:top w:val="none" w:sz="0" w:space="0" w:color="auto"/>
        <w:left w:val="none" w:sz="0" w:space="0" w:color="auto"/>
        <w:bottom w:val="none" w:sz="0" w:space="0" w:color="auto"/>
        <w:right w:val="none" w:sz="0" w:space="0" w:color="auto"/>
      </w:divBdr>
    </w:div>
    <w:div w:id="1741707176">
      <w:bodyDiv w:val="1"/>
      <w:marLeft w:val="0"/>
      <w:marRight w:val="0"/>
      <w:marTop w:val="0"/>
      <w:marBottom w:val="0"/>
      <w:divBdr>
        <w:top w:val="none" w:sz="0" w:space="0" w:color="auto"/>
        <w:left w:val="none" w:sz="0" w:space="0" w:color="auto"/>
        <w:bottom w:val="none" w:sz="0" w:space="0" w:color="auto"/>
        <w:right w:val="none" w:sz="0" w:space="0" w:color="auto"/>
      </w:divBdr>
      <w:divsChild>
        <w:div w:id="1639608003">
          <w:marLeft w:val="0"/>
          <w:marRight w:val="0"/>
          <w:marTop w:val="0"/>
          <w:marBottom w:val="0"/>
          <w:divBdr>
            <w:top w:val="none" w:sz="0" w:space="0" w:color="auto"/>
            <w:left w:val="none" w:sz="0" w:space="0" w:color="auto"/>
            <w:bottom w:val="none" w:sz="0" w:space="0" w:color="auto"/>
            <w:right w:val="none" w:sz="0" w:space="0" w:color="auto"/>
          </w:divBdr>
          <w:divsChild>
            <w:div w:id="1467233566">
              <w:marLeft w:val="0"/>
              <w:marRight w:val="0"/>
              <w:marTop w:val="0"/>
              <w:marBottom w:val="0"/>
              <w:divBdr>
                <w:top w:val="none" w:sz="0" w:space="0" w:color="auto"/>
                <w:left w:val="none" w:sz="0" w:space="0" w:color="auto"/>
                <w:bottom w:val="none" w:sz="0" w:space="0" w:color="auto"/>
                <w:right w:val="none" w:sz="0" w:space="0" w:color="auto"/>
              </w:divBdr>
              <w:divsChild>
                <w:div w:id="1950352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9469684">
      <w:bodyDiv w:val="1"/>
      <w:marLeft w:val="0"/>
      <w:marRight w:val="0"/>
      <w:marTop w:val="0"/>
      <w:marBottom w:val="0"/>
      <w:divBdr>
        <w:top w:val="none" w:sz="0" w:space="0" w:color="auto"/>
        <w:left w:val="none" w:sz="0" w:space="0" w:color="auto"/>
        <w:bottom w:val="none" w:sz="0" w:space="0" w:color="auto"/>
        <w:right w:val="none" w:sz="0" w:space="0" w:color="auto"/>
      </w:divBdr>
      <w:divsChild>
        <w:div w:id="460851630">
          <w:marLeft w:val="0"/>
          <w:marRight w:val="0"/>
          <w:marTop w:val="0"/>
          <w:marBottom w:val="0"/>
          <w:divBdr>
            <w:top w:val="none" w:sz="0" w:space="0" w:color="auto"/>
            <w:left w:val="none" w:sz="0" w:space="0" w:color="auto"/>
            <w:bottom w:val="none" w:sz="0" w:space="0" w:color="auto"/>
            <w:right w:val="none" w:sz="0" w:space="0" w:color="auto"/>
          </w:divBdr>
          <w:divsChild>
            <w:div w:id="1133525610">
              <w:marLeft w:val="0"/>
              <w:marRight w:val="0"/>
              <w:marTop w:val="0"/>
              <w:marBottom w:val="0"/>
              <w:divBdr>
                <w:top w:val="none" w:sz="0" w:space="0" w:color="auto"/>
                <w:left w:val="none" w:sz="0" w:space="0" w:color="auto"/>
                <w:bottom w:val="none" w:sz="0" w:space="0" w:color="auto"/>
                <w:right w:val="none" w:sz="0" w:space="0" w:color="auto"/>
              </w:divBdr>
              <w:divsChild>
                <w:div w:id="168659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38961132">
      <w:bodyDiv w:val="1"/>
      <w:marLeft w:val="0"/>
      <w:marRight w:val="0"/>
      <w:marTop w:val="0"/>
      <w:marBottom w:val="0"/>
      <w:divBdr>
        <w:top w:val="none" w:sz="0" w:space="0" w:color="auto"/>
        <w:left w:val="none" w:sz="0" w:space="0" w:color="auto"/>
        <w:bottom w:val="none" w:sz="0" w:space="0" w:color="auto"/>
        <w:right w:val="none" w:sz="0" w:space="0" w:color="auto"/>
      </w:divBdr>
      <w:divsChild>
        <w:div w:id="391470853">
          <w:marLeft w:val="0"/>
          <w:marRight w:val="0"/>
          <w:marTop w:val="0"/>
          <w:marBottom w:val="0"/>
          <w:divBdr>
            <w:top w:val="none" w:sz="0" w:space="0" w:color="auto"/>
            <w:left w:val="none" w:sz="0" w:space="0" w:color="auto"/>
            <w:bottom w:val="none" w:sz="0" w:space="0" w:color="auto"/>
            <w:right w:val="none" w:sz="0" w:space="0" w:color="auto"/>
          </w:divBdr>
          <w:divsChild>
            <w:div w:id="1359550810">
              <w:marLeft w:val="0"/>
              <w:marRight w:val="0"/>
              <w:marTop w:val="0"/>
              <w:marBottom w:val="0"/>
              <w:divBdr>
                <w:top w:val="none" w:sz="0" w:space="0" w:color="auto"/>
                <w:left w:val="none" w:sz="0" w:space="0" w:color="auto"/>
                <w:bottom w:val="none" w:sz="0" w:space="0" w:color="auto"/>
                <w:right w:val="none" w:sz="0" w:space="0" w:color="auto"/>
              </w:divBdr>
              <w:divsChild>
                <w:div w:id="160086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982905">
      <w:bodyDiv w:val="1"/>
      <w:marLeft w:val="0"/>
      <w:marRight w:val="0"/>
      <w:marTop w:val="0"/>
      <w:marBottom w:val="0"/>
      <w:divBdr>
        <w:top w:val="none" w:sz="0" w:space="0" w:color="auto"/>
        <w:left w:val="none" w:sz="0" w:space="0" w:color="auto"/>
        <w:bottom w:val="none" w:sz="0" w:space="0" w:color="auto"/>
        <w:right w:val="none" w:sz="0" w:space="0" w:color="auto"/>
      </w:divBdr>
    </w:div>
    <w:div w:id="1881091269">
      <w:bodyDiv w:val="1"/>
      <w:marLeft w:val="0"/>
      <w:marRight w:val="0"/>
      <w:marTop w:val="0"/>
      <w:marBottom w:val="0"/>
      <w:divBdr>
        <w:top w:val="none" w:sz="0" w:space="0" w:color="auto"/>
        <w:left w:val="none" w:sz="0" w:space="0" w:color="auto"/>
        <w:bottom w:val="none" w:sz="0" w:space="0" w:color="auto"/>
        <w:right w:val="none" w:sz="0" w:space="0" w:color="auto"/>
      </w:divBdr>
      <w:divsChild>
        <w:div w:id="356732119">
          <w:marLeft w:val="0"/>
          <w:marRight w:val="0"/>
          <w:marTop w:val="0"/>
          <w:marBottom w:val="0"/>
          <w:divBdr>
            <w:top w:val="none" w:sz="0" w:space="0" w:color="auto"/>
            <w:left w:val="none" w:sz="0" w:space="0" w:color="auto"/>
            <w:bottom w:val="none" w:sz="0" w:space="0" w:color="auto"/>
            <w:right w:val="none" w:sz="0" w:space="0" w:color="auto"/>
          </w:divBdr>
          <w:divsChild>
            <w:div w:id="1079601510">
              <w:marLeft w:val="0"/>
              <w:marRight w:val="0"/>
              <w:marTop w:val="0"/>
              <w:marBottom w:val="0"/>
              <w:divBdr>
                <w:top w:val="none" w:sz="0" w:space="0" w:color="auto"/>
                <w:left w:val="none" w:sz="0" w:space="0" w:color="auto"/>
                <w:bottom w:val="none" w:sz="0" w:space="0" w:color="auto"/>
                <w:right w:val="none" w:sz="0" w:space="0" w:color="auto"/>
              </w:divBdr>
              <w:divsChild>
                <w:div w:id="20455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21527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3771052">
      <w:bodyDiv w:val="1"/>
      <w:marLeft w:val="0"/>
      <w:marRight w:val="0"/>
      <w:marTop w:val="0"/>
      <w:marBottom w:val="0"/>
      <w:divBdr>
        <w:top w:val="none" w:sz="0" w:space="0" w:color="auto"/>
        <w:left w:val="none" w:sz="0" w:space="0" w:color="auto"/>
        <w:bottom w:val="none" w:sz="0" w:space="0" w:color="auto"/>
        <w:right w:val="none" w:sz="0" w:space="0" w:color="auto"/>
      </w:divBdr>
    </w:div>
    <w:div w:id="2115130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piringyouths.com/advantages-disadvantages/automatic-number-plate-recognition/" TargetMode="External"/><Relationship Id="rId26" Type="http://schemas.openxmlformats.org/officeDocument/2006/relationships/hyperlink" Target="https://www.college.police.uk/app/roads-policing/disrupting-criminality" TargetMode="External"/><Relationship Id="rId39" Type="http://schemas.openxmlformats.org/officeDocument/2006/relationships/hyperlink" Target="https://www.gov.uk/government/publications/pace-code-g-2012/pace-code-g-2012-accessible" TargetMode="External"/><Relationship Id="rId21" Type="http://schemas.openxmlformats.org/officeDocument/2006/relationships/hyperlink" Target="https://www.college.police.uk/ethics/code-of-ethics/guidance" TargetMode="External"/><Relationship Id="rId34" Type="http://schemas.openxmlformats.org/officeDocument/2006/relationships/hyperlink" Target="https://www.legislation.gov.uk/ukpga/Vict/24-25/100/section/47" TargetMode="External"/><Relationship Id="rId42" Type="http://schemas.openxmlformats.org/officeDocument/2006/relationships/hyperlink" Target="https://activecollab.com/blog/collaboration/team-dynamics" TargetMode="External"/><Relationship Id="rId47" Type="http://schemas.openxmlformats.org/officeDocument/2006/relationships/hyperlink" Target="https://assets.publishing.service.gov.uk/government/uploads/system/uploads/attachment_data/file/936239/victims-code-2020.pdf" TargetMode="External"/><Relationship Id="rId50" Type="http://schemas.openxmlformats.org/officeDocument/2006/relationships/hyperlink" Target="https://www.gov.uk/guidance/human-trafficking-migrant-health-guide" TargetMode="External"/><Relationship Id="rId55" Type="http://schemas.openxmlformats.org/officeDocument/2006/relationships/hyperlink" Target="https://hidayatrizvi.com/why-is-leadership-important-in-the-police/" TargetMode="External"/><Relationship Id="rId63" Type="http://schemas.openxmlformats.org/officeDocument/2006/relationships/hyperlink" Target="https://doi.org/10.1177/1461355720947762" TargetMode="External"/><Relationship Id="rId68" Type="http://schemas.openxmlformats.org/officeDocument/2006/relationships/hyperlink" Target="https://recruitment.devon-cornwall.police.uk/professionalism-and-support/code-of-ethics/" TargetMode="Externa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blueforcelearning.com" TargetMode="External"/><Relationship Id="rId29" Type="http://schemas.openxmlformats.org/officeDocument/2006/relationships/hyperlink" Target="https://www.britannica.com/topic/hypermasculin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crime-reduction-toolkit/body-worn-cameras" TargetMode="External"/><Relationship Id="rId32" Type="http://schemas.openxmlformats.org/officeDocument/2006/relationships/hyperlink" Target="https://www.legislation.gov.uk/ukpga/2003/42/part/1/crossheading/rape" TargetMode="External"/><Relationship Id="rId37" Type="http://schemas.openxmlformats.org/officeDocument/2006/relationships/hyperlink" Target="https://www.health.harvard.edu/staying-healthy/exercising-to-relax" TargetMode="External"/><Relationship Id="rId40" Type="http://schemas.openxmlformats.org/officeDocument/2006/relationships/hyperlink" Target="https://www.police1.com/police-products/fitness-health-wellness/articles/the-11-components-of-proper-police-fitness-JYbCAv88CRgf9aRO/" TargetMode="External"/><Relationship Id="rId45" Type="http://schemas.openxmlformats.org/officeDocument/2006/relationships/hyperlink" Target="https://www.morethanshipping.com/a-global-problem-the-logistics-of-drug-trafficking/" TargetMode="External"/><Relationship Id="rId53" Type="http://schemas.openxmlformats.org/officeDocument/2006/relationships/hyperlink" Target="https://rightmindedteamwork.com/about/" TargetMode="External"/><Relationship Id="rId58" Type="http://schemas.openxmlformats.org/officeDocument/2006/relationships/hyperlink" Target="https://www.languageline.com/en-gb/" TargetMode="External"/><Relationship Id="rId66" Type="http://schemas.openxmlformats.org/officeDocument/2006/relationships/hyperlink" Target="https://www.crossrivertherapy.com/ptsd-statistics"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www.college.police.uk/app/intelligence-management/intelligence-collection-development-and-dissemination" TargetMode="External"/><Relationship Id="rId28" Type="http://schemas.openxmlformats.org/officeDocument/2006/relationships/hyperlink" Target="https://www.college.police.uk/ethics/code-of-ethics" TargetMode="External"/><Relationship Id="rId36" Type="http://schemas.openxmlformats.org/officeDocument/2006/relationships/hyperlink" Target="https://www.hrlineup.com/what-is-team-cohesion-and-why-is-it-important/" TargetMode="External"/><Relationship Id="rId49" Type="http://schemas.openxmlformats.org/officeDocument/2006/relationships/hyperlink" Target="https://www.nidirect.gov.uk/articles/giving-statement-police" TargetMode="External"/><Relationship Id="rId57" Type="http://schemas.openxmlformats.org/officeDocument/2006/relationships/hyperlink" Target="http://www.languageline.com" TargetMode="External"/><Relationship Id="rId61" Type="http://schemas.openxmlformats.org/officeDocument/2006/relationships/hyperlink" Target="https://www.unodc.org/unodc/en/human-trafficking/global-report-on-trafficking-in-persons.html" TargetMode="External"/><Relationship Id="rId10" Type="http://schemas.openxmlformats.org/officeDocument/2006/relationships/endnotes" Target="endnotes.xml"/><Relationship Id="rId19" Type="http://schemas.openxmlformats.org/officeDocument/2006/relationships/hyperlink" Target="https://www.bitesizelearning.co.uk/resources/five-dysfunctions-of-a-team-summary-pyramid" TargetMode="External"/><Relationship Id="rId31" Type="http://schemas.openxmlformats.org/officeDocument/2006/relationships/hyperlink" Target="https://www.achievers.com/blog/organizational-culture-definition/" TargetMode="External"/><Relationship Id="rId44" Type="http://schemas.openxmlformats.org/officeDocument/2006/relationships/hyperlink" Target="https://www.legislation.gov.uk/ukpga/2015/9/section/76" TargetMode="External"/><Relationship Id="rId52" Type="http://schemas.openxmlformats.org/officeDocument/2006/relationships/hyperlink" Target="https://www.psychologytoday.com/us/blog/victims-and-perpetrators/202104/the-police-officer-s-social-dilemma?msockid=2afab944231060c7300bacd422376193" TargetMode="External"/><Relationship Id="rId60" Type="http://schemas.openxmlformats.org/officeDocument/2006/relationships/hyperlink" Target="https://www.headspacegroup.co.uk/a-competitive-workforce-the-pros-and-cons/" TargetMode="External"/><Relationship Id="rId65" Type="http://schemas.openxmlformats.org/officeDocument/2006/relationships/hyperlink" Target="http://www.crossrivertherapy.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profdev.college.police.uk/professional-profile/police-constable/" TargetMode="External"/><Relationship Id="rId30" Type="http://schemas.openxmlformats.org/officeDocument/2006/relationships/hyperlink" Target="https://www.cps.gov.uk/legal-guidance/bail" TargetMode="External"/><Relationship Id="rId35" Type="http://schemas.openxmlformats.org/officeDocument/2006/relationships/hyperlink" Target="https://hmicfrs.justiceinspectorates.gov.uk/glossary/national-intelligence-model/" TargetMode="External"/><Relationship Id="rId43" Type="http://schemas.openxmlformats.org/officeDocument/2006/relationships/hyperlink" Target="https://www.legislation.gov.uk/ukpga/1981/45" TargetMode="External"/><Relationship Id="rId48" Type="http://schemas.openxmlformats.org/officeDocument/2006/relationships/hyperlink" Target="https://www.nationalcrimeagency.gov.uk/what-we-do/crime-threats/drug-trafficking/county-lines" TargetMode="External"/><Relationship Id="rId56" Type="http://schemas.openxmlformats.org/officeDocument/2006/relationships/hyperlink" Target="https://www2.deloitte.com/us/en/insights/focus/human-capital-trends/2019/team-based-organization.html" TargetMode="External"/><Relationship Id="rId64" Type="http://schemas.openxmlformats.org/officeDocument/2006/relationships/hyperlink" Target="https://doi.org/10.1177/1461355720947762" TargetMode="External"/><Relationship Id="rId69" Type="http://schemas.openxmlformats.org/officeDocument/2006/relationships/hyperlink" Target="http://www.blueforcelearning.com" TargetMode="External"/><Relationship Id="rId8" Type="http://schemas.openxmlformats.org/officeDocument/2006/relationships/webSettings" Target="webSettings.xml"/><Relationship Id="rId51" Type="http://schemas.openxmlformats.org/officeDocument/2006/relationships/hyperlink" Target="https://www.profitableventure.com/career/police-officer-social-domestic-life/"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immigrationlawyers-london.com/blog/how-long-before-my-uk-visa-expires-can-i-apply-for-a-new-one.php" TargetMode="External"/><Relationship Id="rId25" Type="http://schemas.openxmlformats.org/officeDocument/2006/relationships/hyperlink" Target="https://www.college.police.uk/app/detention-and-custody/response-arrest-and-detention" TargetMode="External"/><Relationship Id="rId33" Type="http://schemas.openxmlformats.org/officeDocument/2006/relationships/hyperlink" Target="https://www.gov.uk/government/publications/meta-counterfeit-and-piracy-campaign/the-effect-of-counterfeit-goods" TargetMode="External"/><Relationship Id="rId38" Type="http://schemas.openxmlformats.org/officeDocument/2006/relationships/hyperlink" Target="https://www.gov.uk/guidance/police-and-criminal-evidence-act-1984-pace-codes-of-practice" TargetMode="External"/><Relationship Id="rId46" Type="http://schemas.openxmlformats.org/officeDocument/2006/relationships/hyperlink" Target="https://www.mentalhealth.org.uk/sites/default/files/2024-05/MHF%20-%20MHAW%20Movement%20-%20Report%202024.pdf" TargetMode="External"/><Relationship Id="rId59" Type="http://schemas.openxmlformats.org/officeDocument/2006/relationships/hyperlink" Target="https://theintactone.com/2020/11/29/external-and-internal-factors-affecting-team-building/" TargetMode="External"/><Relationship Id="rId67" Type="http://schemas.openxmlformats.org/officeDocument/2006/relationships/hyperlink" Target="https://www.legislation.gov.uk/ukpga/1984/60/section/24" TargetMode="External"/><Relationship Id="rId20" Type="http://schemas.openxmlformats.org/officeDocument/2006/relationships/hyperlink" Target="https://www.college.police.uk/app/national-decision-model/national-decision-model" TargetMode="External"/><Relationship Id="rId41" Type="http://schemas.openxmlformats.org/officeDocument/2006/relationships/hyperlink" Target="https://doi.org/10.1177/1745691617697078" TargetMode="External"/><Relationship Id="rId54" Type="http://schemas.openxmlformats.org/officeDocument/2006/relationships/hyperlink" Target="https://rightmindedteamwork.com/product/right-minded-teamwork-any-team/" TargetMode="External"/><Relationship Id="rId62" Type="http://schemas.openxmlformats.org/officeDocument/2006/relationships/hyperlink" Target="https://www.victimsupport.org.uk/wp-content/uploads/2021/03/VS_Briefing_VictimsLanguageBarriersintheCJS_February2021.pdf" TargetMode="External"/><Relationship Id="rId70" Type="http://schemas.openxmlformats.org/officeDocument/2006/relationships/hyperlink" Target="https://www.blueforcelearning.com/blog/the-role-of-intelligence-led-policing-in-modern-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10524</Words>
  <Characters>59988</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Weston, Ben</cp:lastModifiedBy>
  <cp:revision>2</cp:revision>
  <cp:lastPrinted>2014-08-26T08:55:00Z</cp:lastPrinted>
  <dcterms:created xsi:type="dcterms:W3CDTF">2025-04-07T14:26:00Z</dcterms:created>
  <dcterms:modified xsi:type="dcterms:W3CDTF">2025-04-07T14:26:00Z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2025-04-06T21:43:47Z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93197c02-9e7f-4d03-a5e0-a5661dec7b16</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