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76FE2" w:rsidRDefault="00076FE2" w:rsidP="00076FE2">
      <w:pPr>
        <w:spacing w:after="0" w:line="240" w:lineRule="auto"/>
        <w:outlineLvl w:val="0"/>
        <w:rPr>
          <w:rFonts w:ascii="Georgia" w:eastAsia="Times New Roman" w:hAnsi="Georgia" w:cs="Times New Roman"/>
          <w:kern w:val="36"/>
          <w:sz w:val="48"/>
          <w:szCs w:val="48"/>
          <w:lang w:eastAsia="en-GB"/>
        </w:rPr>
      </w:pPr>
      <w:r>
        <w:fldChar w:fldCharType="begin"/>
      </w:r>
      <w:r>
        <w:instrText xml:space="preserve"> HYPERLINK "https://www.theguardian.com/business/2018/may/01/mcstrike-mcdonalds-workers-walk-out-over-zero-hours-contracts" </w:instrText>
      </w:r>
      <w:r>
        <w:fldChar w:fldCharType="separate"/>
      </w:r>
      <w:r>
        <w:rPr>
          <w:rStyle w:val="Hyperlink"/>
        </w:rPr>
        <w:t>https://www.theguardian.com/business/2018/may/01/mcstrike-mcdonalds-workers-walk-out-over-zero-hours-contracts</w:t>
      </w:r>
      <w:r>
        <w:fldChar w:fldCharType="end"/>
      </w:r>
      <w:bookmarkStart w:id="0" w:name="_GoBack"/>
      <w:bookmarkEnd w:id="0"/>
    </w:p>
    <w:p w:rsidR="00076FE2" w:rsidRPr="00076FE2" w:rsidRDefault="00076FE2" w:rsidP="00076FE2">
      <w:pPr>
        <w:spacing w:after="0" w:line="240" w:lineRule="auto"/>
        <w:outlineLvl w:val="0"/>
        <w:rPr>
          <w:rFonts w:ascii="Georgia" w:eastAsia="Times New Roman" w:hAnsi="Georgia" w:cs="Times New Roman"/>
          <w:kern w:val="36"/>
          <w:sz w:val="48"/>
          <w:szCs w:val="48"/>
          <w:lang w:eastAsia="en-GB"/>
        </w:rPr>
      </w:pPr>
      <w:r w:rsidRPr="00076FE2">
        <w:rPr>
          <w:rFonts w:ascii="Georgia" w:eastAsia="Times New Roman" w:hAnsi="Georgia" w:cs="Times New Roman"/>
          <w:kern w:val="36"/>
          <w:sz w:val="48"/>
          <w:szCs w:val="48"/>
          <w:lang w:eastAsia="en-GB"/>
        </w:rPr>
        <w:t>'</w:t>
      </w:r>
      <w:proofErr w:type="spellStart"/>
      <w:r w:rsidRPr="00076FE2">
        <w:rPr>
          <w:rFonts w:ascii="Georgia" w:eastAsia="Times New Roman" w:hAnsi="Georgia" w:cs="Times New Roman"/>
          <w:kern w:val="36"/>
          <w:sz w:val="48"/>
          <w:szCs w:val="48"/>
          <w:lang w:eastAsia="en-GB"/>
        </w:rPr>
        <w:t>McStrike</w:t>
      </w:r>
      <w:proofErr w:type="spellEnd"/>
      <w:r w:rsidRPr="00076FE2">
        <w:rPr>
          <w:rFonts w:ascii="Georgia" w:eastAsia="Times New Roman" w:hAnsi="Georgia" w:cs="Times New Roman"/>
          <w:kern w:val="36"/>
          <w:sz w:val="48"/>
          <w:szCs w:val="48"/>
          <w:lang w:eastAsia="en-GB"/>
        </w:rPr>
        <w:t>': McDonald’s workers walk out over zero-hours contracts</w:t>
      </w:r>
    </w:p>
    <w:p w:rsidR="00076FE2" w:rsidRPr="00076FE2" w:rsidRDefault="00076FE2" w:rsidP="00076FE2">
      <w:pPr>
        <w:shd w:val="clear" w:color="auto" w:fill="FFE500"/>
        <w:spacing w:after="0" w:line="240" w:lineRule="auto"/>
        <w:rPr>
          <w:rFonts w:ascii="Helvetica" w:eastAsia="Times New Roman" w:hAnsi="Helvetica" w:cs="Helvetica"/>
          <w:color w:val="121212"/>
          <w:sz w:val="24"/>
          <w:szCs w:val="24"/>
          <w:lang w:eastAsia="en-GB"/>
        </w:rPr>
      </w:pPr>
      <w:r w:rsidRPr="00076FE2">
        <w:rPr>
          <w:rFonts w:ascii="Helvetica" w:eastAsia="Times New Roman" w:hAnsi="Helvetica" w:cs="Helvetica"/>
          <w:color w:val="121212"/>
          <w:sz w:val="24"/>
          <w:szCs w:val="24"/>
          <w:lang w:eastAsia="en-GB"/>
        </w:rPr>
        <w:t> This article is more than </w:t>
      </w:r>
      <w:r w:rsidRPr="00076FE2">
        <w:rPr>
          <w:rFonts w:ascii="Helvetica" w:eastAsia="Times New Roman" w:hAnsi="Helvetica" w:cs="Helvetica"/>
          <w:b/>
          <w:bCs/>
          <w:color w:val="121212"/>
          <w:sz w:val="24"/>
          <w:szCs w:val="24"/>
          <w:lang w:eastAsia="en-GB"/>
        </w:rPr>
        <w:t>1 year old</w:t>
      </w:r>
    </w:p>
    <w:p w:rsidR="00076FE2" w:rsidRPr="00076FE2" w:rsidRDefault="00076FE2" w:rsidP="00076FE2">
      <w:pPr>
        <w:spacing w:after="100" w:afterAutospacing="1" w:line="240" w:lineRule="auto"/>
        <w:rPr>
          <w:rFonts w:ascii="Georgia" w:eastAsia="Times New Roman" w:hAnsi="Georgia" w:cs="Times New Roman"/>
          <w:b/>
          <w:bCs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b/>
          <w:bCs/>
          <w:color w:val="121212"/>
          <w:sz w:val="24"/>
          <w:szCs w:val="24"/>
          <w:lang w:eastAsia="en-GB"/>
        </w:rPr>
        <w:t xml:space="preserve">Staff from branches in England </w:t>
      </w:r>
      <w:proofErr w:type="gramStart"/>
      <w:r w:rsidRPr="00076FE2">
        <w:rPr>
          <w:rFonts w:ascii="Georgia" w:eastAsia="Times New Roman" w:hAnsi="Georgia" w:cs="Times New Roman"/>
          <w:b/>
          <w:bCs/>
          <w:color w:val="121212"/>
          <w:sz w:val="24"/>
          <w:szCs w:val="24"/>
          <w:lang w:eastAsia="en-GB"/>
        </w:rPr>
        <w:t>take action</w:t>
      </w:r>
      <w:proofErr w:type="gramEnd"/>
      <w:r w:rsidRPr="00076FE2">
        <w:rPr>
          <w:rFonts w:ascii="Georgia" w:eastAsia="Times New Roman" w:hAnsi="Georgia" w:cs="Times New Roman"/>
          <w:b/>
          <w:bCs/>
          <w:color w:val="121212"/>
          <w:sz w:val="24"/>
          <w:szCs w:val="24"/>
          <w:lang w:eastAsia="en-GB"/>
        </w:rPr>
        <w:t xml:space="preserve"> for minimum £10-an-hour living wage</w:t>
      </w:r>
    </w:p>
    <w:p w:rsidR="00076FE2" w:rsidRPr="00076FE2" w:rsidRDefault="00076FE2" w:rsidP="00076FE2">
      <w:pPr>
        <w:spacing w:after="100" w:afterAutospacing="1" w:line="240" w:lineRule="auto"/>
        <w:rPr>
          <w:rFonts w:ascii="Georgia" w:eastAsia="Times New Roman" w:hAnsi="Georgia" w:cs="Times New Roman"/>
          <w:i/>
          <w:iCs/>
          <w:color w:val="C70000"/>
          <w:sz w:val="24"/>
          <w:szCs w:val="24"/>
          <w:lang w:eastAsia="en-GB"/>
        </w:rPr>
      </w:pPr>
      <w:hyperlink r:id="rId5" w:history="1">
        <w:r w:rsidRPr="00076FE2">
          <w:rPr>
            <w:rFonts w:ascii="Georgia" w:eastAsia="Times New Roman" w:hAnsi="Georgia" w:cs="Times New Roman"/>
            <w:b/>
            <w:bCs/>
            <w:color w:val="C70000"/>
            <w:sz w:val="24"/>
            <w:szCs w:val="24"/>
            <w:lang w:eastAsia="en-GB"/>
          </w:rPr>
          <w:t xml:space="preserve">Rajeev </w:t>
        </w:r>
        <w:proofErr w:type="spellStart"/>
        <w:r w:rsidRPr="00076FE2">
          <w:rPr>
            <w:rFonts w:ascii="Georgia" w:eastAsia="Times New Roman" w:hAnsi="Georgia" w:cs="Times New Roman"/>
            <w:b/>
            <w:bCs/>
            <w:color w:val="C70000"/>
            <w:sz w:val="24"/>
            <w:szCs w:val="24"/>
            <w:lang w:eastAsia="en-GB"/>
          </w:rPr>
          <w:t>Syal</w:t>
        </w:r>
        <w:proofErr w:type="spellEnd"/>
      </w:hyperlink>
    </w:p>
    <w:p w:rsidR="00076FE2" w:rsidRPr="00076FE2" w:rsidRDefault="00076FE2" w:rsidP="00076FE2">
      <w:pPr>
        <w:spacing w:after="100" w:afterAutospacing="1" w:line="240" w:lineRule="auto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076FE2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Tue 1 May 2018 11.04 </w:t>
      </w:r>
      <w:proofErr w:type="spellStart"/>
      <w:r w:rsidRPr="00076FE2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BSTLast</w:t>
      </w:r>
      <w:proofErr w:type="spellEnd"/>
      <w:r w:rsidRPr="00076FE2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modified on Thu 4 Oct 2018 09.20 BST</w:t>
      </w:r>
    </w:p>
    <w:p w:rsidR="00076FE2" w:rsidRPr="00076FE2" w:rsidRDefault="00076FE2" w:rsidP="00076FE2">
      <w:pPr>
        <w:numPr>
          <w:ilvl w:val="0"/>
          <w:numId w:val="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6FE2" w:rsidRPr="00076FE2" w:rsidRDefault="00076FE2" w:rsidP="00076FE2">
      <w:pPr>
        <w:numPr>
          <w:ilvl w:val="0"/>
          <w:numId w:val="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6FE2" w:rsidRPr="00076FE2" w:rsidRDefault="00076FE2" w:rsidP="00076FE2">
      <w:pPr>
        <w:numPr>
          <w:ilvl w:val="0"/>
          <w:numId w:val="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6FE2" w:rsidRPr="00076FE2" w:rsidRDefault="00076FE2" w:rsidP="00076FE2">
      <w:pPr>
        <w:spacing w:after="0" w:line="240" w:lineRule="auto"/>
        <w:jc w:val="right"/>
        <w:rPr>
          <w:rFonts w:ascii="Times New Roman" w:eastAsia="Times New Roman" w:hAnsi="Times New Roman" w:cs="Times New Roman"/>
          <w:color w:val="767676"/>
          <w:sz w:val="24"/>
          <w:szCs w:val="24"/>
          <w:lang w:eastAsia="en-GB"/>
        </w:rPr>
      </w:pPr>
      <w:r w:rsidRPr="00076FE2">
        <w:rPr>
          <w:rFonts w:ascii="Times New Roman" w:eastAsia="Times New Roman" w:hAnsi="Times New Roman" w:cs="Times New Roman"/>
          <w:color w:val="767676"/>
          <w:sz w:val="24"/>
          <w:szCs w:val="24"/>
          <w:lang w:eastAsia="en-GB"/>
        </w:rPr>
        <w:t>Shares</w:t>
      </w:r>
    </w:p>
    <w:p w:rsidR="00076FE2" w:rsidRPr="00076FE2" w:rsidRDefault="00076FE2" w:rsidP="00076FE2">
      <w:pPr>
        <w:spacing w:after="0" w:line="240" w:lineRule="auto"/>
        <w:jc w:val="right"/>
        <w:rPr>
          <w:rFonts w:ascii="Helvetica" w:eastAsia="Times New Roman" w:hAnsi="Helvetica" w:cs="Helvetica"/>
          <w:b/>
          <w:bCs/>
          <w:color w:val="767676"/>
          <w:sz w:val="24"/>
          <w:szCs w:val="24"/>
          <w:lang w:eastAsia="en-GB"/>
        </w:rPr>
      </w:pPr>
      <w:r w:rsidRPr="00076FE2">
        <w:rPr>
          <w:rFonts w:ascii="Helvetica" w:eastAsia="Times New Roman" w:hAnsi="Helvetica" w:cs="Helvetica"/>
          <w:b/>
          <w:bCs/>
          <w:color w:val="767676"/>
          <w:sz w:val="24"/>
          <w:szCs w:val="24"/>
          <w:lang w:eastAsia="en-GB"/>
        </w:rPr>
        <w:t>673</w:t>
      </w:r>
    </w:p>
    <w:p w:rsidR="00076FE2" w:rsidRPr="00076FE2" w:rsidRDefault="00076FE2" w:rsidP="00076FE2">
      <w:pPr>
        <w:spacing w:after="0" w:line="240" w:lineRule="auto"/>
        <w:rPr>
          <w:rFonts w:ascii="Times New Roman" w:eastAsia="Times New Roman" w:hAnsi="Times New Roman" w:cs="Times New Roman"/>
          <w:color w:val="C70000"/>
          <w:sz w:val="24"/>
          <w:szCs w:val="24"/>
          <w:lang w:eastAsia="en-GB"/>
        </w:rPr>
      </w:pPr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"https://www.theguardian.com/business/2018/may/01/mcstrike-mcdonalds-workers-walk-out-over-zero-hours-contracts" \l "img-1" </w:instrText>
      </w:r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:rsidR="00076FE2" w:rsidRPr="00076FE2" w:rsidRDefault="00076FE2" w:rsidP="00076FE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6FE2">
        <w:rPr>
          <w:rFonts w:ascii="Times New Roman" w:eastAsia="Times New Roman" w:hAnsi="Times New Roman" w:cs="Times New Roman"/>
          <w:noProof/>
          <w:color w:val="C70000"/>
          <w:sz w:val="24"/>
          <w:szCs w:val="24"/>
          <w:lang w:eastAsia="en-GB"/>
        </w:rPr>
        <w:drawing>
          <wp:inline distT="0" distB="0" distL="0" distR="0" wp14:anchorId="1B241B65" wp14:editId="5BCBF047">
            <wp:extent cx="2857500" cy="1714500"/>
            <wp:effectExtent l="0" t="0" r="0" b="0"/>
            <wp:docPr id="2" name="Picture 2" descr="McDonald’s workers strike in  Crayford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cDonald’s workers strike in  Crayford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6FE2" w:rsidRPr="00076FE2" w:rsidRDefault="00076FE2" w:rsidP="00076FE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McDonald’s workers strike in Crayford in September. Britain is one of the chain’s strongest markets, reporting 12 years of quarterly growth. Photograph: Christian </w:t>
      </w:r>
      <w:proofErr w:type="spellStart"/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t>Sinibaldi</w:t>
      </w:r>
      <w:proofErr w:type="spellEnd"/>
      <w:r w:rsidRPr="00076FE2">
        <w:rPr>
          <w:rFonts w:ascii="Times New Roman" w:eastAsia="Times New Roman" w:hAnsi="Times New Roman" w:cs="Times New Roman"/>
          <w:sz w:val="24"/>
          <w:szCs w:val="24"/>
          <w:lang w:eastAsia="en-GB"/>
        </w:rPr>
        <w:t>/The Guardian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McDonald’s workers in Britain are striking in a dispute over zero-hours contracts and working conditions that is being closely observed by the fast food industry and trade unions.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Staff from branches in Manchester and Watford will join colleagues in Crayford and Cambridge as part of a “</w:t>
      </w:r>
      <w:proofErr w:type="spell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McStrike</w:t>
      </w:r>
      <w:proofErr w:type="spell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” as workers demand a minimum £10-an-hour living wage.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Members of the Bakers Food and Allied Workers Union are also asking for a choice of fixed-hour contracts, the end of unequal pay for young workers, and union recognition.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Employees at UK branches attracted worldwide attention in September </w:t>
      </w:r>
      <w:hyperlink r:id="rId8" w:history="1">
        <w:r w:rsidRPr="00076FE2">
          <w:rPr>
            <w:rFonts w:ascii="Georgia" w:eastAsia="Times New Roman" w:hAnsi="Georgia" w:cs="Times New Roman"/>
            <w:color w:val="AB0613"/>
            <w:sz w:val="24"/>
            <w:szCs w:val="24"/>
            <w:u w:val="single"/>
            <w:lang w:eastAsia="en-GB"/>
          </w:rPr>
          <w:t>by striking for the first time</w:t>
        </w:r>
      </w:hyperlink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. Britain is one of McDonald’s strongest markets, reporting 12 years of quarterly growth.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lastRenderedPageBreak/>
        <w:t>While the numbers of employees taking strike action on Tuesday is small – just 11 are officially involved – one academic said the move was significant.</w:t>
      </w:r>
    </w:p>
    <w:p w:rsidR="00076FE2" w:rsidRPr="00076FE2" w:rsidRDefault="00076FE2" w:rsidP="00076FE2">
      <w:pPr>
        <w:shd w:val="clear" w:color="auto" w:fill="FFFFFF"/>
        <w:spacing w:after="0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May Day in a minute: from protests to </w:t>
      </w:r>
      <w:proofErr w:type="spell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morris</w:t>
      </w:r>
      <w:proofErr w:type="spell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dancing – video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Tony </w:t>
      </w:r>
      <w:proofErr w:type="spell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Royle</w:t>
      </w:r>
      <w:proofErr w:type="spell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, a professor of employment relations at the University of York, said the dispute was symbolic of the growing income gap, an increase in precarious work and a decline in independent trade union representation.</w:t>
      </w:r>
    </w:p>
    <w:p w:rsidR="00076FE2" w:rsidRPr="00076FE2" w:rsidRDefault="00076FE2" w:rsidP="00076FE2">
      <w:pPr>
        <w:shd w:val="clear" w:color="auto" w:fill="F6F6F6"/>
        <w:spacing w:after="0" w:line="240" w:lineRule="auto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076FE2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Advertisement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“McDonald’s is a multibillion-dollar corporation which continues to pay its senior </w:t>
      </w:r>
      <w:proofErr w:type="gram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executives</w:t>
      </w:r>
      <w:proofErr w:type="gram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sky-high salaries while paying low wages for the vast majority of its 2 million employees.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“Young workers </w:t>
      </w:r>
      <w:proofErr w:type="gram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in particular have</w:t>
      </w:r>
      <w:proofErr w:type="gram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felt the brunt of the ‘flexible’ labour market and austerity government policies and are increasingly frustrated, angry and ready to fight for a more just workplace.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“It’s now 40 years since McDonald’s entered the UK market. Today’s strike and the strike in September 2017, despite McDonald’s’ attempts to play down and undermine [the action], could be the beginning of a shift in UK employment relations.”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McDonalds’ employees won their biggest pay rise in 10 years in January, but it was banded by position, region, and age. Only company-owned McDonald’s restaurants – about a quarter of branches in Britain – were affected.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Annalise Peters, a worker at a McDonald’s in Cambridge said: “The public and the labour movement have given us so much support and encouragement.”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Striking fast-food workers also plan to demonstrate in Watford, the hometown of McDonald’s chief executive, Steve Easterbrook, as part of the industrial action.</w:t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Lewis Baker, a McDonald’s worker in Crayford, said: “Every message of support builds our confidence as we stand up to this bullying company and demand a fair wage and respect on the job.”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A McDonald’s spokesman said on Tuesday afternoon that only one person had walked out across three strikes planned for the morning, while a maximum of </w:t>
      </w:r>
      <w:proofErr w:type="spell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of</w:t>
      </w:r>
      <w:proofErr w:type="spell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five people could walk out across the other two </w:t>
      </w:r>
      <w:proofErr w:type="gramStart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due</w:t>
      </w:r>
      <w:proofErr w:type="gramEnd"/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to take place this afternoon.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“The vast majority of our employees - across all stores, franchised and company-owned - received the annual pay rise in January, and the increase referred to within your piece started back in 2015.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“Union recognition did not feature on the ballot paper, there is no suggestion this strike is calling for McDonald’s to recognise the union.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“We offered all 120,000 employees the chance to move to fixed hours contracts, more than 80% of them opted to stay on their existing contracts,” she said.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lastRenderedPageBreak/>
        <w:t>Labour shadow chancellor John McDonnell has written to McDonald’s calling for a meeting to discuss the union’s demands.</w:t>
      </w:r>
    </w:p>
    <w:p w:rsidR="00076FE2" w:rsidRPr="00076FE2" w:rsidRDefault="00076FE2" w:rsidP="00076FE2">
      <w:pPr>
        <w:shd w:val="clear" w:color="auto" w:fill="FFFFFF"/>
        <w:spacing w:before="100" w:beforeAutospacing="1" w:after="100" w:afterAutospacing="1" w:line="240" w:lineRule="auto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</w:r>
      <w:r w:rsidRPr="00076FE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br/>
        <w:t>McDonald’s owns or franchises more than 37,000 restaurants in 120 countries.</w:t>
      </w:r>
    </w:p>
    <w:p w:rsidR="00FC1558" w:rsidRPr="00076FE2" w:rsidRDefault="00FC1558" w:rsidP="00076FE2"/>
    <w:sectPr w:rsidR="00FC1558" w:rsidRPr="00076F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E1B24F6"/>
    <w:multiLevelType w:val="multilevel"/>
    <w:tmpl w:val="60FE8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DAB3BAE"/>
    <w:multiLevelType w:val="multilevel"/>
    <w:tmpl w:val="9BAEF1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076FE2"/>
    <w:rsid w:val="00076FE2"/>
    <w:rsid w:val="002B0FF5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D33E9"/>
  <w15:chartTrackingRefBased/>
  <w15:docId w15:val="{8D0CC553-6D54-48F7-90CE-AD3DCD2F1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76FE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6FE2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076FE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93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7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36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91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4554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743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269202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622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511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930213">
                      <w:blockQuote w:val="1"/>
                      <w:marLeft w:val="720"/>
                      <w:marRight w:val="720"/>
                      <w:marTop w:val="100"/>
                      <w:marBottom w:val="100"/>
                      <w:divBdr>
                        <w:top w:val="none" w:sz="0" w:space="0" w:color="auto"/>
                        <w:left w:val="single" w:sz="18" w:space="0" w:color="4F7177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5245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79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2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604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937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6010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5333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612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1684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0662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210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1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7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603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5129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921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4800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695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383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23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500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4667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3700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0559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991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3037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0894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299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3647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business/2017/sep/04/mcdonalds-workers-strike-cambridge-crayford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business/2018/may/01/mcstrike-mcdonalds-workers-walk-out-over-zero-hours-contracts#img-1" TargetMode="External"/><Relationship Id="rId5" Type="http://schemas.openxmlformats.org/officeDocument/2006/relationships/hyperlink" Target="https://www.theguardian.com/profile/rajeev-syal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664</Words>
  <Characters>3790</Characters>
  <Application>Microsoft Office Word</Application>
  <DocSecurity>0</DocSecurity>
  <Lines>31</Lines>
  <Paragraphs>8</Paragraphs>
  <ScaleCrop>false</ScaleCrop>
  <Company/>
  <LinksUpToDate>false</LinksUpToDate>
  <CharactersWithSpaces>4446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1</cp:revision>
  <dcterms:created xsi:type="dcterms:W3CDTF">2019-07-28T15:51:00Z</dcterms:created>
  <dcterms:modified xsi:type="dcterms:W3CDTF">2019-07-28T15:55:00Z</dcterms:modified>
</cp:coreProperties>
</file>