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A49A86" w14:textId="566ABECB" w:rsidR="002E1E34" w:rsidRPr="0004037D" w:rsidRDefault="00A2646A" w:rsidP="0004037D">
      <w:pPr>
        <w:spacing w:after="0"/>
        <w:rPr>
          <w:rFonts w:ascii="Arial" w:hAnsi="Arial" w:cs="Arial"/>
          <w:sz w:val="18"/>
          <w:szCs w:val="18"/>
        </w:rPr>
      </w:pPr>
      <w:r w:rsidRPr="0004037D">
        <w:rPr>
          <w:rFonts w:ascii="Arial" w:hAnsi="Arial" w:cs="Arial"/>
          <w:b/>
          <w:bCs/>
          <w:sz w:val="18"/>
          <w:szCs w:val="18"/>
        </w:rPr>
        <w:t xml:space="preserve">LCLM 7026 </w:t>
      </w:r>
      <w:r w:rsidR="00590DF0" w:rsidRPr="0004037D">
        <w:rPr>
          <w:rFonts w:ascii="Arial" w:hAnsi="Arial" w:cs="Arial"/>
          <w:b/>
          <w:bCs/>
          <w:sz w:val="18"/>
          <w:szCs w:val="18"/>
        </w:rPr>
        <w:t>- Assessment</w:t>
      </w:r>
      <w:r w:rsidRPr="0004037D">
        <w:rPr>
          <w:rFonts w:ascii="Arial" w:hAnsi="Arial" w:cs="Arial"/>
          <w:b/>
          <w:bCs/>
          <w:sz w:val="18"/>
          <w:szCs w:val="18"/>
        </w:rPr>
        <w:t xml:space="preserve"> </w:t>
      </w:r>
      <w:r w:rsidR="00D753F8" w:rsidRPr="0004037D">
        <w:rPr>
          <w:rFonts w:ascii="Arial" w:hAnsi="Arial" w:cs="Arial"/>
          <w:b/>
          <w:bCs/>
          <w:sz w:val="18"/>
          <w:szCs w:val="18"/>
        </w:rPr>
        <w:t>content suggestion</w:t>
      </w:r>
      <w:r w:rsidRPr="0004037D">
        <w:rPr>
          <w:rFonts w:ascii="Arial" w:hAnsi="Arial" w:cs="Arial"/>
          <w:sz w:val="18"/>
          <w:szCs w:val="18"/>
        </w:rPr>
        <w:t xml:space="preserve"> </w:t>
      </w:r>
      <w:r w:rsidR="00CD713F" w:rsidRPr="0004037D">
        <w:rPr>
          <w:rFonts w:ascii="Arial" w:hAnsi="Arial" w:cs="Arial"/>
          <w:sz w:val="18"/>
          <w:szCs w:val="18"/>
        </w:rPr>
        <w:t xml:space="preserve">(also available on </w:t>
      </w:r>
      <w:r w:rsidR="001F7777" w:rsidRPr="0004037D">
        <w:rPr>
          <w:rFonts w:ascii="Arial" w:hAnsi="Arial" w:cs="Arial"/>
          <w:sz w:val="18"/>
          <w:szCs w:val="18"/>
        </w:rPr>
        <w:t>PowerPoint</w:t>
      </w:r>
      <w:r w:rsidR="00B95FED" w:rsidRPr="0004037D">
        <w:rPr>
          <w:rFonts w:ascii="Arial" w:hAnsi="Arial" w:cs="Arial"/>
          <w:sz w:val="18"/>
          <w:szCs w:val="18"/>
        </w:rPr>
        <w:t xml:space="preserve"> </w:t>
      </w:r>
      <w:r w:rsidR="00CD713F" w:rsidRPr="0004037D">
        <w:rPr>
          <w:rFonts w:ascii="Arial" w:hAnsi="Arial" w:cs="Arial"/>
          <w:sz w:val="18"/>
          <w:szCs w:val="18"/>
        </w:rPr>
        <w:t xml:space="preserve">Session </w:t>
      </w:r>
      <w:r w:rsidR="00590DF0" w:rsidRPr="0004037D">
        <w:rPr>
          <w:rFonts w:ascii="Arial" w:hAnsi="Arial" w:cs="Arial"/>
          <w:sz w:val="18"/>
          <w:szCs w:val="18"/>
        </w:rPr>
        <w:t>9)</w:t>
      </w:r>
    </w:p>
    <w:p w14:paraId="11D85396" w14:textId="4B0BE9B1" w:rsidR="00B10775" w:rsidRPr="0004037D" w:rsidRDefault="00B10775" w:rsidP="0004037D">
      <w:pPr>
        <w:spacing w:after="0"/>
        <w:rPr>
          <w:rFonts w:ascii="Arial" w:hAnsi="Arial" w:cs="Arial"/>
          <w:b/>
          <w:bCs/>
          <w:sz w:val="18"/>
          <w:szCs w:val="18"/>
        </w:rPr>
      </w:pPr>
      <w:r w:rsidRPr="0004037D">
        <w:rPr>
          <w:rFonts w:ascii="Arial" w:hAnsi="Arial" w:cs="Arial"/>
          <w:b/>
          <w:bCs/>
          <w:sz w:val="18"/>
          <w:szCs w:val="18"/>
        </w:rPr>
        <w:t>Suggested structure</w:t>
      </w:r>
      <w:r w:rsidR="00AE0ACF" w:rsidRPr="0004037D">
        <w:rPr>
          <w:rFonts w:ascii="Arial" w:hAnsi="Arial" w:cs="Arial"/>
          <w:b/>
          <w:bCs/>
          <w:sz w:val="18"/>
          <w:szCs w:val="18"/>
        </w:rPr>
        <w:t xml:space="preserve"> and content</w:t>
      </w:r>
    </w:p>
    <w:p w14:paraId="0DE2E489" w14:textId="77777777" w:rsidR="009C08DB" w:rsidRPr="0004037D" w:rsidRDefault="009C08DB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>1.</w:t>
      </w:r>
      <w:r w:rsidRPr="0004037D">
        <w:rPr>
          <w:sz w:val="18"/>
          <w:szCs w:val="18"/>
        </w:rPr>
        <w:tab/>
        <w:t>Title page (program of study, module name and code, your assignment title, and the lecturer’s name ARE NOT included in the word count).</w:t>
      </w:r>
    </w:p>
    <w:p w14:paraId="546621AD" w14:textId="77777777" w:rsidR="009C08DB" w:rsidRPr="0004037D" w:rsidRDefault="009C08DB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>2.</w:t>
      </w:r>
      <w:r w:rsidRPr="0004037D">
        <w:rPr>
          <w:sz w:val="18"/>
          <w:szCs w:val="18"/>
        </w:rPr>
        <w:tab/>
        <w:t>Table of Contents (IS NOT included in the word count).</w:t>
      </w:r>
    </w:p>
    <w:p w14:paraId="7F68A406" w14:textId="77777777" w:rsidR="009C08DB" w:rsidRPr="0004037D" w:rsidRDefault="009C08DB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>3.</w:t>
      </w:r>
      <w:r w:rsidRPr="0004037D">
        <w:rPr>
          <w:sz w:val="18"/>
          <w:szCs w:val="18"/>
        </w:rPr>
        <w:tab/>
      </w:r>
      <w:r w:rsidRPr="0004037D">
        <w:rPr>
          <w:b/>
          <w:bCs/>
          <w:sz w:val="18"/>
          <w:szCs w:val="18"/>
        </w:rPr>
        <w:t xml:space="preserve">Introduction </w:t>
      </w:r>
    </w:p>
    <w:p w14:paraId="2455411D" w14:textId="72A34F69" w:rsidR="009C08DB" w:rsidRPr="0004037D" w:rsidRDefault="009C08DB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ab/>
        <w:t xml:space="preserve">Rationale of choosing the brand and countries (why this brand and its operations in </w:t>
      </w:r>
      <w:r w:rsidR="00C93691" w:rsidRPr="0004037D">
        <w:rPr>
          <w:sz w:val="18"/>
          <w:szCs w:val="18"/>
        </w:rPr>
        <w:t>selected</w:t>
      </w:r>
      <w:r w:rsidRPr="0004037D">
        <w:rPr>
          <w:sz w:val="18"/>
          <w:szCs w:val="18"/>
        </w:rPr>
        <w:t xml:space="preserve"> countries are interesting and important to investigate), report’s purpose and structure</w:t>
      </w:r>
    </w:p>
    <w:p w14:paraId="17A7C41C" w14:textId="77777777" w:rsidR="009C08DB" w:rsidRPr="0004037D" w:rsidRDefault="009C08DB" w:rsidP="0004037D">
      <w:pPr>
        <w:pStyle w:val="Normaltesis"/>
        <w:rPr>
          <w:sz w:val="18"/>
          <w:szCs w:val="18"/>
        </w:rPr>
      </w:pPr>
    </w:p>
    <w:p w14:paraId="05E2C972" w14:textId="0EC5D734" w:rsidR="009C08DB" w:rsidRPr="0004037D" w:rsidRDefault="009C08DB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>4.</w:t>
      </w:r>
      <w:r w:rsidRPr="0004037D">
        <w:rPr>
          <w:sz w:val="18"/>
          <w:szCs w:val="18"/>
        </w:rPr>
        <w:tab/>
      </w:r>
      <w:r w:rsidRPr="0004037D">
        <w:rPr>
          <w:b/>
          <w:bCs/>
          <w:sz w:val="18"/>
          <w:szCs w:val="18"/>
        </w:rPr>
        <w:t xml:space="preserve">Brand </w:t>
      </w:r>
      <w:r w:rsidR="001F7777" w:rsidRPr="0004037D">
        <w:rPr>
          <w:b/>
          <w:bCs/>
          <w:sz w:val="18"/>
          <w:szCs w:val="18"/>
        </w:rPr>
        <w:t>and</w:t>
      </w:r>
      <w:r w:rsidR="00DE761F" w:rsidRPr="0004037D">
        <w:rPr>
          <w:b/>
          <w:bCs/>
          <w:sz w:val="18"/>
          <w:szCs w:val="18"/>
        </w:rPr>
        <w:t xml:space="preserve"> </w:t>
      </w:r>
      <w:r w:rsidR="00D75C42" w:rsidRPr="0004037D">
        <w:rPr>
          <w:b/>
          <w:bCs/>
          <w:sz w:val="18"/>
          <w:szCs w:val="18"/>
        </w:rPr>
        <w:t>country</w:t>
      </w:r>
      <w:r w:rsidR="00DE761F" w:rsidRPr="0004037D">
        <w:rPr>
          <w:b/>
          <w:bCs/>
          <w:sz w:val="18"/>
          <w:szCs w:val="18"/>
        </w:rPr>
        <w:t xml:space="preserve"> </w:t>
      </w:r>
      <w:r w:rsidRPr="0004037D">
        <w:rPr>
          <w:b/>
          <w:bCs/>
          <w:sz w:val="18"/>
          <w:szCs w:val="18"/>
        </w:rPr>
        <w:t>overview</w:t>
      </w:r>
    </w:p>
    <w:p w14:paraId="295BB21E" w14:textId="77777777" w:rsidR="00DE761F" w:rsidRPr="0004037D" w:rsidRDefault="00B17FDF" w:rsidP="0004037D">
      <w:pPr>
        <w:pStyle w:val="Normaltesis"/>
        <w:numPr>
          <w:ilvl w:val="0"/>
          <w:numId w:val="7"/>
        </w:numPr>
        <w:rPr>
          <w:sz w:val="18"/>
          <w:szCs w:val="18"/>
        </w:rPr>
      </w:pPr>
      <w:r w:rsidRPr="0004037D">
        <w:rPr>
          <w:sz w:val="18"/>
          <w:szCs w:val="18"/>
        </w:rPr>
        <w:t xml:space="preserve">This section sets the context and familiarises the reader with your chosen brand and countries. </w:t>
      </w:r>
    </w:p>
    <w:p w14:paraId="2B4C7431" w14:textId="18E33F15" w:rsidR="00DE761F" w:rsidRPr="0004037D" w:rsidRDefault="00B17FDF" w:rsidP="0004037D">
      <w:pPr>
        <w:pStyle w:val="Normaltesis"/>
        <w:numPr>
          <w:ilvl w:val="0"/>
          <w:numId w:val="7"/>
        </w:numPr>
        <w:rPr>
          <w:sz w:val="18"/>
          <w:szCs w:val="18"/>
        </w:rPr>
      </w:pPr>
      <w:r w:rsidRPr="0004037D">
        <w:rPr>
          <w:sz w:val="18"/>
          <w:szCs w:val="18"/>
        </w:rPr>
        <w:t xml:space="preserve">This section may </w:t>
      </w:r>
      <w:r w:rsidR="00DE761F" w:rsidRPr="0004037D">
        <w:rPr>
          <w:sz w:val="18"/>
          <w:szCs w:val="18"/>
        </w:rPr>
        <w:t>include</w:t>
      </w:r>
      <w:r w:rsidRPr="0004037D">
        <w:rPr>
          <w:sz w:val="18"/>
          <w:szCs w:val="18"/>
        </w:rPr>
        <w:t xml:space="preserve"> </w:t>
      </w:r>
      <w:r w:rsidR="00DE761F" w:rsidRPr="0004037D">
        <w:rPr>
          <w:sz w:val="18"/>
          <w:szCs w:val="18"/>
        </w:rPr>
        <w:t>a discussion of</w:t>
      </w:r>
      <w:r w:rsidRPr="0004037D">
        <w:rPr>
          <w:sz w:val="18"/>
          <w:szCs w:val="18"/>
        </w:rPr>
        <w:t xml:space="preserve"> the history of the brand, the product, the country of origin (home country), and competitors. </w:t>
      </w:r>
      <w:r w:rsidR="00DE761F" w:rsidRPr="0004037D">
        <w:rPr>
          <w:sz w:val="18"/>
          <w:szCs w:val="18"/>
        </w:rPr>
        <w:t xml:space="preserve">Is the brand/ company a born global or a </w:t>
      </w:r>
      <w:r w:rsidRPr="0004037D">
        <w:rPr>
          <w:sz w:val="18"/>
          <w:szCs w:val="18"/>
        </w:rPr>
        <w:t xml:space="preserve">traditional </w:t>
      </w:r>
      <w:r w:rsidR="00BA08DE" w:rsidRPr="0004037D">
        <w:rPr>
          <w:sz w:val="18"/>
          <w:szCs w:val="18"/>
        </w:rPr>
        <w:t xml:space="preserve">multinational </w:t>
      </w:r>
      <w:r w:rsidRPr="0004037D">
        <w:rPr>
          <w:sz w:val="18"/>
          <w:szCs w:val="18"/>
        </w:rPr>
        <w:t xml:space="preserve">company? </w:t>
      </w:r>
    </w:p>
    <w:p w14:paraId="6361CF24" w14:textId="718F98E2" w:rsidR="00B17FDF" w:rsidRPr="0004037D" w:rsidRDefault="00B17FDF" w:rsidP="0004037D">
      <w:pPr>
        <w:pStyle w:val="Normaltesis"/>
        <w:numPr>
          <w:ilvl w:val="0"/>
          <w:numId w:val="7"/>
        </w:numPr>
        <w:rPr>
          <w:sz w:val="18"/>
          <w:szCs w:val="18"/>
        </w:rPr>
      </w:pPr>
      <w:r w:rsidRPr="0004037D">
        <w:rPr>
          <w:sz w:val="18"/>
          <w:szCs w:val="18"/>
        </w:rPr>
        <w:t>Discussion about the chosen countries</w:t>
      </w:r>
      <w:r w:rsidR="00E92141" w:rsidRPr="0004037D">
        <w:rPr>
          <w:sz w:val="18"/>
          <w:szCs w:val="18"/>
        </w:rPr>
        <w:t>, for example</w:t>
      </w:r>
      <w:r w:rsidRPr="0004037D">
        <w:rPr>
          <w:sz w:val="18"/>
          <w:szCs w:val="18"/>
        </w:rPr>
        <w:t xml:space="preserve">: Are </w:t>
      </w:r>
      <w:r w:rsidR="00BA08DE" w:rsidRPr="0004037D">
        <w:rPr>
          <w:sz w:val="18"/>
          <w:szCs w:val="18"/>
        </w:rPr>
        <w:t>both</w:t>
      </w:r>
      <w:r w:rsidRPr="0004037D">
        <w:rPr>
          <w:sz w:val="18"/>
          <w:szCs w:val="18"/>
        </w:rPr>
        <w:t xml:space="preserve"> host countries? Is one of them the home country? Entry mode? Reason for internationalisation? What is the reason for entering Country A and Country B? Do the company follow the Uppsala model for their internationalisation? </w:t>
      </w:r>
    </w:p>
    <w:p w14:paraId="7C85C22C" w14:textId="77777777" w:rsidR="001F7777" w:rsidRPr="0004037D" w:rsidRDefault="001F7777" w:rsidP="0004037D">
      <w:pPr>
        <w:pStyle w:val="Normaltesis"/>
        <w:rPr>
          <w:b/>
          <w:bCs/>
          <w:sz w:val="18"/>
          <w:szCs w:val="18"/>
        </w:rPr>
      </w:pPr>
    </w:p>
    <w:p w14:paraId="6856D1C9" w14:textId="77A87109" w:rsidR="009C08DB" w:rsidRPr="0004037D" w:rsidRDefault="009C08DB" w:rsidP="0004037D">
      <w:pPr>
        <w:pStyle w:val="Normaltesis"/>
        <w:rPr>
          <w:b/>
          <w:bCs/>
          <w:sz w:val="18"/>
          <w:szCs w:val="18"/>
        </w:rPr>
      </w:pPr>
      <w:r w:rsidRPr="0004037D">
        <w:rPr>
          <w:b/>
          <w:bCs/>
          <w:sz w:val="18"/>
          <w:szCs w:val="18"/>
        </w:rPr>
        <w:t>5.</w:t>
      </w:r>
      <w:r w:rsidRPr="0004037D">
        <w:rPr>
          <w:b/>
          <w:bCs/>
          <w:sz w:val="18"/>
          <w:szCs w:val="18"/>
        </w:rPr>
        <w:tab/>
        <w:t xml:space="preserve">Comparison of the </w:t>
      </w:r>
      <w:r w:rsidR="00590DF0" w:rsidRPr="0004037D">
        <w:rPr>
          <w:b/>
          <w:bCs/>
          <w:sz w:val="18"/>
          <w:szCs w:val="18"/>
        </w:rPr>
        <w:t>macroenvironment (PESTLE)</w:t>
      </w:r>
      <w:r w:rsidRPr="0004037D">
        <w:rPr>
          <w:b/>
          <w:bCs/>
          <w:sz w:val="18"/>
          <w:szCs w:val="18"/>
        </w:rPr>
        <w:t xml:space="preserve"> of Country A and Country B</w:t>
      </w:r>
    </w:p>
    <w:p w14:paraId="0799A63C" w14:textId="77777777" w:rsidR="00400799" w:rsidRPr="0004037D" w:rsidRDefault="001F7777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ab/>
        <w:t xml:space="preserve">(Revisit sessions 2 and 3). </w:t>
      </w:r>
    </w:p>
    <w:p w14:paraId="4820CDA9" w14:textId="3081B32F" w:rsidR="001F7777" w:rsidRPr="0004037D" w:rsidRDefault="001F7777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 xml:space="preserve">Things </w:t>
      </w:r>
      <w:r w:rsidR="00E90835" w:rsidRPr="0004037D">
        <w:rPr>
          <w:sz w:val="18"/>
          <w:szCs w:val="18"/>
        </w:rPr>
        <w:t>students</w:t>
      </w:r>
      <w:r w:rsidRPr="0004037D">
        <w:rPr>
          <w:sz w:val="18"/>
          <w:szCs w:val="18"/>
        </w:rPr>
        <w:t xml:space="preserve"> can compare:</w:t>
      </w:r>
      <w:r w:rsidR="00E90835" w:rsidRPr="0004037D">
        <w:rPr>
          <w:sz w:val="18"/>
          <w:szCs w:val="18"/>
        </w:rPr>
        <w:t xml:space="preserve"> </w:t>
      </w:r>
    </w:p>
    <w:p w14:paraId="2D7EA33D" w14:textId="77777777" w:rsidR="001F7777" w:rsidRPr="0004037D" w:rsidRDefault="001F7777" w:rsidP="0004037D">
      <w:pPr>
        <w:pStyle w:val="Normaltesis"/>
        <w:numPr>
          <w:ilvl w:val="0"/>
          <w:numId w:val="8"/>
        </w:numPr>
        <w:rPr>
          <w:sz w:val="18"/>
          <w:szCs w:val="18"/>
        </w:rPr>
      </w:pPr>
      <w:r w:rsidRPr="0004037D">
        <w:rPr>
          <w:sz w:val="18"/>
          <w:szCs w:val="18"/>
        </w:rPr>
        <w:t xml:space="preserve">The GDP/ income level/ stage of development of both countries </w:t>
      </w:r>
    </w:p>
    <w:p w14:paraId="6E4922A4" w14:textId="0ABFC006" w:rsidR="001F7777" w:rsidRPr="0004037D" w:rsidRDefault="001F7777" w:rsidP="0004037D">
      <w:pPr>
        <w:pStyle w:val="Normaltesis"/>
        <w:numPr>
          <w:ilvl w:val="0"/>
          <w:numId w:val="8"/>
        </w:numPr>
        <w:rPr>
          <w:sz w:val="18"/>
          <w:szCs w:val="18"/>
        </w:rPr>
      </w:pPr>
      <w:r w:rsidRPr="0004037D">
        <w:rPr>
          <w:sz w:val="18"/>
          <w:szCs w:val="18"/>
        </w:rPr>
        <w:t>The economic system/ member of a trade agreement</w:t>
      </w:r>
    </w:p>
    <w:p w14:paraId="06C2D25C" w14:textId="4B760C39" w:rsidR="001F7777" w:rsidRPr="0004037D" w:rsidRDefault="001F7777" w:rsidP="0004037D">
      <w:pPr>
        <w:pStyle w:val="Normaltesis"/>
        <w:numPr>
          <w:ilvl w:val="0"/>
          <w:numId w:val="8"/>
        </w:numPr>
        <w:rPr>
          <w:sz w:val="18"/>
          <w:szCs w:val="18"/>
        </w:rPr>
      </w:pPr>
      <w:r w:rsidRPr="0004037D">
        <w:rPr>
          <w:sz w:val="18"/>
          <w:szCs w:val="18"/>
        </w:rPr>
        <w:t>Political environment</w:t>
      </w:r>
      <w:r w:rsidR="00EA338A" w:rsidRPr="0004037D">
        <w:rPr>
          <w:sz w:val="18"/>
          <w:szCs w:val="18"/>
        </w:rPr>
        <w:t xml:space="preserve"> and</w:t>
      </w:r>
      <w:r w:rsidRPr="0004037D">
        <w:rPr>
          <w:sz w:val="18"/>
          <w:szCs w:val="18"/>
        </w:rPr>
        <w:t xml:space="preserve"> Legal environment</w:t>
      </w:r>
    </w:p>
    <w:p w14:paraId="7B0CD2BC" w14:textId="77777777" w:rsidR="001F7777" w:rsidRPr="0004037D" w:rsidRDefault="001F7777" w:rsidP="0004037D">
      <w:pPr>
        <w:pStyle w:val="Normaltesis"/>
        <w:numPr>
          <w:ilvl w:val="0"/>
          <w:numId w:val="8"/>
        </w:numPr>
        <w:rPr>
          <w:sz w:val="18"/>
          <w:szCs w:val="18"/>
        </w:rPr>
      </w:pPr>
      <w:r w:rsidRPr="0004037D">
        <w:rPr>
          <w:sz w:val="18"/>
          <w:szCs w:val="18"/>
        </w:rPr>
        <w:t>National culture dimensions based on tools taught in the class (Hofstede/ GLOBE/Schwartz) – use information from the Hofstede website/country comparison to support your arguments.</w:t>
      </w:r>
    </w:p>
    <w:p w14:paraId="35FD62CB" w14:textId="77777777" w:rsidR="001F7777" w:rsidRPr="0004037D" w:rsidRDefault="001F7777" w:rsidP="0004037D">
      <w:pPr>
        <w:pStyle w:val="Normaltesis"/>
        <w:numPr>
          <w:ilvl w:val="0"/>
          <w:numId w:val="8"/>
        </w:numPr>
        <w:rPr>
          <w:sz w:val="18"/>
          <w:szCs w:val="18"/>
        </w:rPr>
      </w:pPr>
      <w:r w:rsidRPr="0004037D">
        <w:rPr>
          <w:sz w:val="18"/>
          <w:szCs w:val="18"/>
        </w:rPr>
        <w:t>Elements of subjective culture (language, norms, values, etc)</w:t>
      </w:r>
    </w:p>
    <w:p w14:paraId="2FC1B9CF" w14:textId="778868EA" w:rsidR="00E11D77" w:rsidRPr="0004037D" w:rsidRDefault="00E11D77" w:rsidP="0004037D">
      <w:pPr>
        <w:pStyle w:val="Normaltesis"/>
        <w:numPr>
          <w:ilvl w:val="0"/>
          <w:numId w:val="8"/>
        </w:numPr>
        <w:rPr>
          <w:sz w:val="18"/>
          <w:szCs w:val="18"/>
        </w:rPr>
      </w:pPr>
      <w:r w:rsidRPr="0004037D">
        <w:rPr>
          <w:sz w:val="18"/>
          <w:szCs w:val="18"/>
        </w:rPr>
        <w:t>Global trends</w:t>
      </w:r>
    </w:p>
    <w:p w14:paraId="707C1457" w14:textId="39111D0E" w:rsidR="001F7777" w:rsidRPr="0004037D" w:rsidRDefault="001F7777" w:rsidP="0004037D">
      <w:pPr>
        <w:pStyle w:val="Normaltesis"/>
        <w:ind w:hanging="66"/>
        <w:rPr>
          <w:b/>
          <w:bCs/>
          <w:sz w:val="18"/>
          <w:szCs w:val="18"/>
        </w:rPr>
      </w:pPr>
      <w:r w:rsidRPr="0004037D">
        <w:rPr>
          <w:b/>
          <w:bCs/>
          <w:sz w:val="18"/>
          <w:szCs w:val="18"/>
          <w:highlight w:val="yellow"/>
        </w:rPr>
        <w:t xml:space="preserve">A conclusion </w:t>
      </w:r>
      <w:r w:rsidR="004C45BA" w:rsidRPr="0004037D">
        <w:rPr>
          <w:b/>
          <w:bCs/>
          <w:sz w:val="18"/>
          <w:szCs w:val="18"/>
          <w:highlight w:val="yellow"/>
        </w:rPr>
        <w:t>on whether these two countries are similar/ different in terms of the social culture context</w:t>
      </w:r>
      <w:r w:rsidRPr="0004037D">
        <w:rPr>
          <w:b/>
          <w:bCs/>
          <w:sz w:val="18"/>
          <w:szCs w:val="18"/>
          <w:highlight w:val="yellow"/>
        </w:rPr>
        <w:t xml:space="preserve"> and their implications for the marketing strateg</w:t>
      </w:r>
      <w:r w:rsidR="0085431F" w:rsidRPr="0004037D">
        <w:rPr>
          <w:b/>
          <w:bCs/>
          <w:sz w:val="18"/>
          <w:szCs w:val="18"/>
          <w:highlight w:val="yellow"/>
        </w:rPr>
        <w:t>ies (adaptation/ standardisation)</w:t>
      </w:r>
      <w:r w:rsidRPr="0004037D">
        <w:rPr>
          <w:b/>
          <w:bCs/>
          <w:sz w:val="18"/>
          <w:szCs w:val="18"/>
          <w:highlight w:val="yellow"/>
        </w:rPr>
        <w:t>.</w:t>
      </w:r>
    </w:p>
    <w:p w14:paraId="4B77ACDF" w14:textId="77777777" w:rsidR="00AE3124" w:rsidRPr="0004037D" w:rsidRDefault="00AE3124" w:rsidP="0004037D">
      <w:pPr>
        <w:pStyle w:val="Normaltesis"/>
        <w:rPr>
          <w:sz w:val="18"/>
          <w:szCs w:val="18"/>
        </w:rPr>
      </w:pPr>
    </w:p>
    <w:p w14:paraId="752253A4" w14:textId="77777777" w:rsidR="0004037D" w:rsidRPr="0004037D" w:rsidRDefault="00AE3124" w:rsidP="0004037D">
      <w:pPr>
        <w:spacing w:after="0" w:line="259" w:lineRule="auto"/>
        <w:jc w:val="left"/>
        <w:rPr>
          <w:rFonts w:ascii="Arial" w:hAnsi="Arial" w:cs="Arial"/>
          <w:color w:val="242021"/>
          <w:sz w:val="18"/>
          <w:szCs w:val="18"/>
        </w:rPr>
      </w:pPr>
      <w:r w:rsidRPr="0004037D">
        <w:rPr>
          <w:rFonts w:ascii="Arial" w:hAnsi="Arial" w:cs="Arial"/>
          <w:color w:val="242021"/>
          <w:sz w:val="18"/>
          <w:szCs w:val="18"/>
        </w:rPr>
        <w:t>(</w:t>
      </w:r>
      <w:r w:rsidR="00590DF0" w:rsidRPr="0004037D">
        <w:rPr>
          <w:rFonts w:ascii="Arial" w:hAnsi="Arial" w:cs="Arial"/>
          <w:color w:val="242021"/>
          <w:sz w:val="18"/>
          <w:szCs w:val="18"/>
        </w:rPr>
        <w:t>Note</w:t>
      </w:r>
      <w:r w:rsidRPr="0004037D">
        <w:rPr>
          <w:rFonts w:ascii="Arial" w:hAnsi="Arial" w:cs="Arial"/>
          <w:color w:val="242021"/>
          <w:sz w:val="18"/>
          <w:szCs w:val="18"/>
        </w:rPr>
        <w:t xml:space="preserve">: Students are not required to compare everything above. This list is just a suggestion that students can use to build their report.)  </w:t>
      </w:r>
    </w:p>
    <w:p w14:paraId="43E989ED" w14:textId="77777777" w:rsidR="0004037D" w:rsidRPr="0004037D" w:rsidRDefault="0004037D" w:rsidP="0004037D">
      <w:pPr>
        <w:spacing w:after="0" w:line="259" w:lineRule="auto"/>
        <w:jc w:val="left"/>
        <w:rPr>
          <w:rFonts w:ascii="Arial" w:hAnsi="Arial" w:cs="Arial"/>
          <w:color w:val="242021"/>
          <w:sz w:val="18"/>
          <w:szCs w:val="18"/>
        </w:rPr>
      </w:pPr>
    </w:p>
    <w:p w14:paraId="65BAEEC6" w14:textId="77777777" w:rsidR="009C08DB" w:rsidRPr="0004037D" w:rsidRDefault="009C08DB" w:rsidP="0004037D">
      <w:pPr>
        <w:pStyle w:val="Normaltesis"/>
        <w:rPr>
          <w:b/>
          <w:bCs/>
          <w:sz w:val="18"/>
          <w:szCs w:val="18"/>
        </w:rPr>
      </w:pPr>
      <w:r w:rsidRPr="0004037D">
        <w:rPr>
          <w:sz w:val="18"/>
          <w:szCs w:val="18"/>
        </w:rPr>
        <w:t>6.</w:t>
      </w:r>
      <w:r w:rsidRPr="0004037D">
        <w:rPr>
          <w:sz w:val="18"/>
          <w:szCs w:val="18"/>
        </w:rPr>
        <w:tab/>
      </w:r>
      <w:r w:rsidRPr="0004037D">
        <w:rPr>
          <w:b/>
          <w:bCs/>
          <w:sz w:val="18"/>
          <w:szCs w:val="18"/>
        </w:rPr>
        <w:t>Comparison of Brand’s STP strategies in Country A and Country B</w:t>
      </w:r>
    </w:p>
    <w:p w14:paraId="09D9DBDE" w14:textId="77777777" w:rsidR="008E11B9" w:rsidRPr="0004037D" w:rsidRDefault="004C45BA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 xml:space="preserve">(Revisit sessions </w:t>
      </w:r>
      <w:r w:rsidR="00E52245" w:rsidRPr="0004037D">
        <w:rPr>
          <w:sz w:val="18"/>
          <w:szCs w:val="18"/>
        </w:rPr>
        <w:t>5) Things</w:t>
      </w:r>
      <w:r w:rsidR="0093466F" w:rsidRPr="0004037D">
        <w:rPr>
          <w:sz w:val="18"/>
          <w:szCs w:val="18"/>
        </w:rPr>
        <w:t xml:space="preserve"> students can compare: </w:t>
      </w:r>
    </w:p>
    <w:p w14:paraId="1CFE4C60" w14:textId="5A0EEE53" w:rsidR="004C45BA" w:rsidRPr="0004037D" w:rsidRDefault="004C45BA" w:rsidP="0004037D">
      <w:pPr>
        <w:pStyle w:val="Normaltesis"/>
        <w:numPr>
          <w:ilvl w:val="0"/>
          <w:numId w:val="13"/>
        </w:numPr>
        <w:rPr>
          <w:sz w:val="18"/>
          <w:szCs w:val="18"/>
        </w:rPr>
      </w:pPr>
      <w:r w:rsidRPr="0004037D">
        <w:rPr>
          <w:sz w:val="18"/>
          <w:szCs w:val="18"/>
        </w:rPr>
        <w:t>Segmentation approach (demography/ geography/ psychography, etc.)</w:t>
      </w:r>
    </w:p>
    <w:p w14:paraId="62C4C694" w14:textId="77777777" w:rsidR="004C45BA" w:rsidRPr="0004037D" w:rsidRDefault="004C45BA" w:rsidP="0004037D">
      <w:pPr>
        <w:pStyle w:val="Normaltesis"/>
        <w:numPr>
          <w:ilvl w:val="0"/>
          <w:numId w:val="13"/>
        </w:numPr>
        <w:rPr>
          <w:sz w:val="18"/>
          <w:szCs w:val="18"/>
        </w:rPr>
      </w:pPr>
      <w:r w:rsidRPr="0004037D">
        <w:rPr>
          <w:sz w:val="18"/>
          <w:szCs w:val="18"/>
        </w:rPr>
        <w:t xml:space="preserve">Target market – </w:t>
      </w:r>
    </w:p>
    <w:p w14:paraId="32031573" w14:textId="2278C660" w:rsidR="004C45BA" w:rsidRPr="0004037D" w:rsidRDefault="004C45BA" w:rsidP="0004037D">
      <w:pPr>
        <w:pStyle w:val="Normaltesis"/>
        <w:numPr>
          <w:ilvl w:val="0"/>
          <w:numId w:val="13"/>
        </w:numPr>
        <w:rPr>
          <w:sz w:val="18"/>
          <w:szCs w:val="18"/>
        </w:rPr>
      </w:pPr>
      <w:r w:rsidRPr="0004037D">
        <w:rPr>
          <w:sz w:val="18"/>
          <w:szCs w:val="18"/>
        </w:rPr>
        <w:t>Positioning strategy? (</w:t>
      </w:r>
      <w:r w:rsidR="00C93691" w:rsidRPr="0004037D">
        <w:rPr>
          <w:sz w:val="18"/>
          <w:szCs w:val="18"/>
        </w:rPr>
        <w:t>Product</w:t>
      </w:r>
      <w:r w:rsidRPr="0004037D">
        <w:rPr>
          <w:sz w:val="18"/>
          <w:szCs w:val="18"/>
        </w:rPr>
        <w:t xml:space="preserve"> attributes. Competitors. </w:t>
      </w:r>
      <w:r w:rsidR="00C93691" w:rsidRPr="0004037D">
        <w:rPr>
          <w:sz w:val="18"/>
          <w:szCs w:val="18"/>
        </w:rPr>
        <w:t>Usage</w:t>
      </w:r>
      <w:r w:rsidRPr="0004037D">
        <w:rPr>
          <w:sz w:val="18"/>
          <w:szCs w:val="18"/>
        </w:rPr>
        <w:t>, etc.</w:t>
      </w:r>
    </w:p>
    <w:p w14:paraId="3B5AB604" w14:textId="76684376" w:rsidR="004C45BA" w:rsidRPr="0004037D" w:rsidRDefault="004C45BA" w:rsidP="0004037D">
      <w:pPr>
        <w:pStyle w:val="Normaltesis"/>
        <w:numPr>
          <w:ilvl w:val="0"/>
          <w:numId w:val="13"/>
        </w:numPr>
        <w:rPr>
          <w:sz w:val="18"/>
          <w:szCs w:val="18"/>
        </w:rPr>
      </w:pPr>
      <w:r w:rsidRPr="0004037D">
        <w:rPr>
          <w:sz w:val="18"/>
          <w:szCs w:val="18"/>
        </w:rPr>
        <w:t>Draw the positioning/ perceptual map to demonstrate if the brand has a similar/ different positioning strategy in both countries</w:t>
      </w:r>
    </w:p>
    <w:p w14:paraId="1B2E318A" w14:textId="22059E1B" w:rsidR="004C45BA" w:rsidRPr="0004037D" w:rsidRDefault="004C45BA" w:rsidP="0004037D">
      <w:pPr>
        <w:pStyle w:val="Normaltesis"/>
        <w:ind w:firstLine="0"/>
        <w:rPr>
          <w:b/>
          <w:bCs/>
          <w:sz w:val="18"/>
          <w:szCs w:val="18"/>
        </w:rPr>
      </w:pPr>
      <w:r w:rsidRPr="0004037D">
        <w:rPr>
          <w:b/>
          <w:bCs/>
          <w:sz w:val="18"/>
          <w:szCs w:val="18"/>
          <w:highlight w:val="yellow"/>
        </w:rPr>
        <w:t>A conclusion on whether the brand employs a similar/ different STP strategy in both countries</w:t>
      </w:r>
    </w:p>
    <w:p w14:paraId="180E7F1C" w14:textId="77777777" w:rsidR="00F92912" w:rsidRPr="0004037D" w:rsidRDefault="00F92912" w:rsidP="0004037D">
      <w:pPr>
        <w:pStyle w:val="Normaltesis"/>
        <w:rPr>
          <w:sz w:val="18"/>
          <w:szCs w:val="18"/>
        </w:rPr>
      </w:pPr>
    </w:p>
    <w:p w14:paraId="3022EB08" w14:textId="3690E3FE" w:rsidR="00F92912" w:rsidRPr="0004037D" w:rsidRDefault="00F92912" w:rsidP="0004037D">
      <w:pPr>
        <w:pStyle w:val="Normaltesis"/>
        <w:ind w:firstLine="0"/>
        <w:rPr>
          <w:sz w:val="18"/>
          <w:szCs w:val="18"/>
        </w:rPr>
      </w:pPr>
      <w:r w:rsidRPr="0004037D">
        <w:rPr>
          <w:sz w:val="18"/>
          <w:szCs w:val="18"/>
        </w:rPr>
        <w:t>(</w:t>
      </w:r>
      <w:r w:rsidR="00590DF0" w:rsidRPr="0004037D">
        <w:rPr>
          <w:sz w:val="18"/>
          <w:szCs w:val="18"/>
        </w:rPr>
        <w:t>Note</w:t>
      </w:r>
      <w:r w:rsidRPr="0004037D">
        <w:rPr>
          <w:sz w:val="18"/>
          <w:szCs w:val="18"/>
        </w:rPr>
        <w:t xml:space="preserve">: Students are not required to compare everything above. This list is just a suggestion that students can use to build their report.)  </w:t>
      </w:r>
    </w:p>
    <w:p w14:paraId="4DBB93D3" w14:textId="77777777" w:rsidR="00F92912" w:rsidRPr="0004037D" w:rsidRDefault="00F92912" w:rsidP="0004037D">
      <w:pPr>
        <w:pStyle w:val="Normaltesis"/>
        <w:rPr>
          <w:sz w:val="18"/>
          <w:szCs w:val="18"/>
        </w:rPr>
      </w:pPr>
    </w:p>
    <w:p w14:paraId="4F670B34" w14:textId="77777777" w:rsidR="009C08DB" w:rsidRPr="0004037D" w:rsidRDefault="009C08DB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>7.</w:t>
      </w:r>
      <w:r w:rsidRPr="0004037D">
        <w:rPr>
          <w:sz w:val="18"/>
          <w:szCs w:val="18"/>
        </w:rPr>
        <w:tab/>
      </w:r>
      <w:r w:rsidRPr="0004037D">
        <w:rPr>
          <w:b/>
          <w:bCs/>
          <w:sz w:val="18"/>
          <w:szCs w:val="18"/>
        </w:rPr>
        <w:t>Comparison of Marketing Mix Strategies in Country A and Country B</w:t>
      </w:r>
      <w:r w:rsidRPr="0004037D">
        <w:rPr>
          <w:sz w:val="18"/>
          <w:szCs w:val="18"/>
        </w:rPr>
        <w:t xml:space="preserve"> </w:t>
      </w:r>
    </w:p>
    <w:p w14:paraId="09BC2F44" w14:textId="77777777" w:rsidR="00F105AC" w:rsidRPr="0004037D" w:rsidRDefault="00E52245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>(Revisit sessions 6-9)</w:t>
      </w:r>
      <w:r w:rsidR="00F654B1" w:rsidRPr="0004037D">
        <w:rPr>
          <w:sz w:val="18"/>
          <w:szCs w:val="18"/>
        </w:rPr>
        <w:t xml:space="preserve">. Things students can compare: </w:t>
      </w:r>
    </w:p>
    <w:p w14:paraId="6E67BA1B" w14:textId="0B2446C8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Brand strategy</w:t>
      </w:r>
    </w:p>
    <w:p w14:paraId="1C5B8D4E" w14:textId="77777777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Product dimensions (core, packaging, auxiliary)</w:t>
      </w:r>
    </w:p>
    <w:p w14:paraId="7F48A799" w14:textId="77777777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Product lines</w:t>
      </w:r>
    </w:p>
    <w:p w14:paraId="6E51F8C4" w14:textId="77777777" w:rsidR="00E52245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Product standardisation or adaptation</w:t>
      </w:r>
    </w:p>
    <w:p w14:paraId="2152969D" w14:textId="59C1710A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Packaging elements (visual, informational, protective, symbolic), standardisation or adaptation?</w:t>
      </w:r>
    </w:p>
    <w:p w14:paraId="7868CC97" w14:textId="77777777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Labelling. standardisation or adaptation?</w:t>
      </w:r>
    </w:p>
    <w:p w14:paraId="677DA89A" w14:textId="77777777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lastRenderedPageBreak/>
        <w:t>Provide evidence if any (e.g., a pic of the product in countries A and B)</w:t>
      </w:r>
    </w:p>
    <w:p w14:paraId="620612F5" w14:textId="77777777" w:rsidR="00AC476E" w:rsidRPr="0004037D" w:rsidRDefault="00AC476E" w:rsidP="0004037D">
      <w:pPr>
        <w:pStyle w:val="Normaltesis"/>
        <w:rPr>
          <w:sz w:val="18"/>
          <w:szCs w:val="18"/>
        </w:rPr>
      </w:pPr>
    </w:p>
    <w:p w14:paraId="1F2ADCFA" w14:textId="169B61DD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Pricing objective</w:t>
      </w:r>
    </w:p>
    <w:p w14:paraId="4A6C2475" w14:textId="77777777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 xml:space="preserve">Pricing method (cost-based, competitors, etc.)  Provide rationale for the pricing method. </w:t>
      </w:r>
    </w:p>
    <w:p w14:paraId="31BF7AD7" w14:textId="6D3B2DE1" w:rsidR="00BE6643" w:rsidRPr="0004037D" w:rsidRDefault="00BE6643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Adaptation or standardisation - provide evidence (e.g. Brand A £14 compared to the competitor £10, e.g.</w:t>
      </w:r>
      <w:r w:rsidR="00590DF0" w:rsidRPr="0004037D">
        <w:rPr>
          <w:sz w:val="18"/>
          <w:szCs w:val="18"/>
        </w:rPr>
        <w:t>, Brand</w:t>
      </w:r>
      <w:r w:rsidRPr="0004037D">
        <w:rPr>
          <w:sz w:val="18"/>
          <w:szCs w:val="18"/>
        </w:rPr>
        <w:t xml:space="preserve"> D prices in different </w:t>
      </w:r>
      <w:r w:rsidR="00BA08DE" w:rsidRPr="0004037D">
        <w:rPr>
          <w:sz w:val="18"/>
          <w:szCs w:val="18"/>
        </w:rPr>
        <w:t>countries)</w:t>
      </w:r>
      <w:r w:rsidRPr="0004037D">
        <w:rPr>
          <w:sz w:val="18"/>
          <w:szCs w:val="18"/>
        </w:rPr>
        <w:t xml:space="preserve"> </w:t>
      </w:r>
    </w:p>
    <w:p w14:paraId="264208EF" w14:textId="77777777" w:rsidR="00AC476E" w:rsidRPr="0004037D" w:rsidRDefault="00AC476E" w:rsidP="0004037D">
      <w:pPr>
        <w:pStyle w:val="Normaltesis"/>
        <w:rPr>
          <w:sz w:val="18"/>
          <w:szCs w:val="18"/>
        </w:rPr>
      </w:pPr>
    </w:p>
    <w:p w14:paraId="3BBDFCF5" w14:textId="77777777" w:rsidR="00AC476E" w:rsidRPr="0004037D" w:rsidRDefault="00AC476E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Promotion objective</w:t>
      </w:r>
    </w:p>
    <w:p w14:paraId="029E1727" w14:textId="77777777" w:rsidR="00AC476E" w:rsidRPr="0004037D" w:rsidRDefault="00AC476E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Media advertising</w:t>
      </w:r>
    </w:p>
    <w:p w14:paraId="05EAE5F9" w14:textId="77777777" w:rsidR="00AC476E" w:rsidRPr="0004037D" w:rsidRDefault="00AC476E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Type of appeal in advertising</w:t>
      </w:r>
    </w:p>
    <w:p w14:paraId="7418B4B9" w14:textId="57CCD37D" w:rsidR="00AC476E" w:rsidRPr="0004037D" w:rsidRDefault="00AC476E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Promotion</w:t>
      </w:r>
      <w:r w:rsidR="00FC35F4" w:rsidRPr="0004037D">
        <w:rPr>
          <w:sz w:val="18"/>
          <w:szCs w:val="18"/>
        </w:rPr>
        <w:t xml:space="preserve"> a</w:t>
      </w:r>
      <w:r w:rsidRPr="0004037D">
        <w:rPr>
          <w:sz w:val="18"/>
          <w:szCs w:val="18"/>
        </w:rPr>
        <w:t xml:space="preserve">daptation or standardisation – provide evidence </w:t>
      </w:r>
    </w:p>
    <w:p w14:paraId="5B99499E" w14:textId="77777777" w:rsidR="00AC476E" w:rsidRPr="0004037D" w:rsidRDefault="00AC476E" w:rsidP="0004037D">
      <w:pPr>
        <w:pStyle w:val="Normaltesis"/>
        <w:rPr>
          <w:sz w:val="18"/>
          <w:szCs w:val="18"/>
        </w:rPr>
      </w:pPr>
    </w:p>
    <w:p w14:paraId="7A8F6FD5" w14:textId="77777777" w:rsidR="00AC476E" w:rsidRPr="0004037D" w:rsidRDefault="00AC476E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Channel intensity</w:t>
      </w:r>
    </w:p>
    <w:p w14:paraId="6BC23956" w14:textId="77777777" w:rsidR="00AC476E" w:rsidRPr="0004037D" w:rsidRDefault="00AC476E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Channel length</w:t>
      </w:r>
    </w:p>
    <w:p w14:paraId="151E8078" w14:textId="77777777" w:rsidR="00AC476E" w:rsidRPr="0004037D" w:rsidRDefault="00AC476E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Intermediary arrangements</w:t>
      </w:r>
    </w:p>
    <w:p w14:paraId="32AEA9C4" w14:textId="11D8FC08" w:rsidR="00AC476E" w:rsidRPr="0004037D" w:rsidRDefault="00AC476E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Physical distribution</w:t>
      </w:r>
    </w:p>
    <w:p w14:paraId="441F0BA7" w14:textId="372076BB" w:rsidR="6442DD9C" w:rsidRPr="0004037D" w:rsidRDefault="6442DD9C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Process</w:t>
      </w:r>
      <w:r w:rsidR="221BCFCF" w:rsidRPr="0004037D">
        <w:rPr>
          <w:sz w:val="18"/>
          <w:szCs w:val="18"/>
        </w:rPr>
        <w:t xml:space="preserve"> </w:t>
      </w:r>
    </w:p>
    <w:p w14:paraId="7E18C7BE" w14:textId="481AD56F" w:rsidR="00582BD9" w:rsidRPr="0004037D" w:rsidRDefault="00582BD9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People</w:t>
      </w:r>
      <w:r w:rsidR="3C88BCFC" w:rsidRPr="0004037D">
        <w:rPr>
          <w:sz w:val="18"/>
          <w:szCs w:val="18"/>
        </w:rPr>
        <w:t>/ Organisational structure</w:t>
      </w:r>
      <w:r w:rsidR="1FA898B7" w:rsidRPr="0004037D">
        <w:rPr>
          <w:sz w:val="18"/>
          <w:szCs w:val="18"/>
        </w:rPr>
        <w:t xml:space="preserve"> </w:t>
      </w:r>
    </w:p>
    <w:p w14:paraId="17B3D29D" w14:textId="77777777" w:rsidR="00582BD9" w:rsidRPr="0004037D" w:rsidRDefault="00582BD9" w:rsidP="0004037D">
      <w:pPr>
        <w:pStyle w:val="Normaltesis"/>
        <w:numPr>
          <w:ilvl w:val="0"/>
          <w:numId w:val="15"/>
        </w:numPr>
        <w:rPr>
          <w:sz w:val="18"/>
          <w:szCs w:val="18"/>
        </w:rPr>
      </w:pPr>
      <w:r w:rsidRPr="0004037D">
        <w:rPr>
          <w:sz w:val="18"/>
          <w:szCs w:val="18"/>
        </w:rPr>
        <w:t>Physical evidence</w:t>
      </w:r>
    </w:p>
    <w:p w14:paraId="74388E3D" w14:textId="0E6FC15E" w:rsidR="004020F5" w:rsidRPr="0004037D" w:rsidRDefault="004020F5" w:rsidP="0004037D">
      <w:pPr>
        <w:pStyle w:val="Normaltesis"/>
        <w:ind w:firstLine="0"/>
        <w:rPr>
          <w:b/>
          <w:bCs/>
          <w:sz w:val="18"/>
          <w:szCs w:val="18"/>
        </w:rPr>
      </w:pPr>
      <w:r w:rsidRPr="0004037D">
        <w:rPr>
          <w:b/>
          <w:bCs/>
          <w:sz w:val="18"/>
          <w:szCs w:val="18"/>
        </w:rPr>
        <w:t xml:space="preserve">A </w:t>
      </w:r>
      <w:r w:rsidRPr="0004037D">
        <w:rPr>
          <w:b/>
          <w:bCs/>
          <w:sz w:val="18"/>
          <w:szCs w:val="18"/>
          <w:highlight w:val="yellow"/>
        </w:rPr>
        <w:t>conclusion on whether the brand employs a similar/ different marketing mix strategy in both countries</w:t>
      </w:r>
    </w:p>
    <w:p w14:paraId="7F580453" w14:textId="77777777" w:rsidR="00582BD9" w:rsidRPr="0004037D" w:rsidRDefault="00582BD9" w:rsidP="0004037D">
      <w:pPr>
        <w:pStyle w:val="Normaltesis"/>
        <w:rPr>
          <w:sz w:val="18"/>
          <w:szCs w:val="18"/>
        </w:rPr>
      </w:pPr>
    </w:p>
    <w:p w14:paraId="5E6DF05F" w14:textId="6F6D62FE" w:rsidR="008E11B9" w:rsidRPr="0004037D" w:rsidRDefault="008E11B9" w:rsidP="0004037D">
      <w:pPr>
        <w:pStyle w:val="Normaltesis"/>
        <w:ind w:firstLine="0"/>
        <w:rPr>
          <w:sz w:val="18"/>
          <w:szCs w:val="18"/>
        </w:rPr>
      </w:pPr>
      <w:r w:rsidRPr="0004037D">
        <w:rPr>
          <w:sz w:val="18"/>
          <w:szCs w:val="18"/>
        </w:rPr>
        <w:t>(</w:t>
      </w:r>
      <w:r w:rsidR="00590DF0" w:rsidRPr="0004037D">
        <w:rPr>
          <w:sz w:val="18"/>
          <w:szCs w:val="18"/>
        </w:rPr>
        <w:t>Note</w:t>
      </w:r>
      <w:r w:rsidRPr="0004037D">
        <w:rPr>
          <w:sz w:val="18"/>
          <w:szCs w:val="18"/>
        </w:rPr>
        <w:t xml:space="preserve">: </w:t>
      </w:r>
      <w:r w:rsidR="00F92912" w:rsidRPr="0004037D">
        <w:rPr>
          <w:sz w:val="18"/>
          <w:szCs w:val="18"/>
        </w:rPr>
        <w:t>Students</w:t>
      </w:r>
      <w:r w:rsidRPr="0004037D">
        <w:rPr>
          <w:sz w:val="18"/>
          <w:szCs w:val="18"/>
        </w:rPr>
        <w:t xml:space="preserve"> are not required to compare everything above. This list is just a suggestion that students can use to build their report.</w:t>
      </w:r>
      <w:r w:rsidR="00F92912" w:rsidRPr="0004037D">
        <w:rPr>
          <w:sz w:val="18"/>
          <w:szCs w:val="18"/>
        </w:rPr>
        <w:t>)</w:t>
      </w:r>
      <w:r w:rsidRPr="0004037D">
        <w:rPr>
          <w:sz w:val="18"/>
          <w:szCs w:val="18"/>
        </w:rPr>
        <w:t xml:space="preserve">  </w:t>
      </w:r>
    </w:p>
    <w:p w14:paraId="609F1062" w14:textId="77777777" w:rsidR="00BE6643" w:rsidRPr="0004037D" w:rsidRDefault="00BE6643" w:rsidP="0004037D">
      <w:pPr>
        <w:pStyle w:val="Normaltesis"/>
        <w:rPr>
          <w:sz w:val="18"/>
          <w:szCs w:val="18"/>
        </w:rPr>
      </w:pPr>
    </w:p>
    <w:p w14:paraId="269CCBDF" w14:textId="002B61DF" w:rsidR="0004037D" w:rsidRPr="0004037D" w:rsidRDefault="009C08DB" w:rsidP="0004037D">
      <w:pPr>
        <w:spacing w:after="0"/>
        <w:ind w:right="272"/>
        <w:jc w:val="left"/>
        <w:rPr>
          <w:rFonts w:ascii="Arial" w:hAnsi="Arial" w:cs="Arial"/>
          <w:b/>
          <w:bCs/>
          <w:sz w:val="18"/>
          <w:szCs w:val="18"/>
        </w:rPr>
      </w:pPr>
      <w:r w:rsidRPr="0004037D">
        <w:rPr>
          <w:b/>
          <w:bCs/>
          <w:sz w:val="20"/>
          <w:szCs w:val="18"/>
        </w:rPr>
        <w:t>8.</w:t>
      </w:r>
      <w:r w:rsidR="0004037D" w:rsidRPr="0004037D">
        <w:rPr>
          <w:b/>
          <w:bCs/>
          <w:sz w:val="20"/>
          <w:szCs w:val="18"/>
        </w:rPr>
        <w:t xml:space="preserve"> </w:t>
      </w:r>
      <w:r w:rsidR="0004037D" w:rsidRPr="0004037D">
        <w:rPr>
          <w:rFonts w:ascii="Arial" w:hAnsi="Arial" w:cs="Arial"/>
          <w:b/>
          <w:bCs/>
          <w:sz w:val="18"/>
          <w:szCs w:val="18"/>
        </w:rPr>
        <w:t>An analysis of the brand’s directional development strategy in one of the countries</w:t>
      </w:r>
    </w:p>
    <w:p w14:paraId="59773965" w14:textId="6845E92A" w:rsidR="00F654B1" w:rsidRPr="0004037D" w:rsidRDefault="00F654B1" w:rsidP="0004037D">
      <w:pPr>
        <w:pStyle w:val="Normaltesis"/>
        <w:rPr>
          <w:sz w:val="18"/>
          <w:szCs w:val="18"/>
        </w:rPr>
      </w:pPr>
    </w:p>
    <w:p w14:paraId="53707A42" w14:textId="2311345C" w:rsidR="00F654B1" w:rsidRPr="0004037D" w:rsidRDefault="00F654B1" w:rsidP="0004037D">
      <w:pPr>
        <w:pStyle w:val="Normaltesis"/>
        <w:ind w:firstLine="0"/>
        <w:rPr>
          <w:sz w:val="18"/>
          <w:szCs w:val="18"/>
        </w:rPr>
      </w:pPr>
      <w:r w:rsidRPr="0004037D">
        <w:rPr>
          <w:sz w:val="18"/>
          <w:szCs w:val="18"/>
        </w:rPr>
        <w:t xml:space="preserve">Report whether the brand is successful in </w:t>
      </w:r>
      <w:r w:rsidR="0004037D" w:rsidRPr="0004037D">
        <w:rPr>
          <w:sz w:val="18"/>
          <w:szCs w:val="18"/>
        </w:rPr>
        <w:t>one</w:t>
      </w:r>
      <w:r w:rsidRPr="0004037D">
        <w:rPr>
          <w:sz w:val="18"/>
          <w:szCs w:val="18"/>
        </w:rPr>
        <w:t xml:space="preserve"> countr</w:t>
      </w:r>
      <w:r w:rsidR="0004037D" w:rsidRPr="0004037D">
        <w:rPr>
          <w:sz w:val="18"/>
          <w:szCs w:val="18"/>
        </w:rPr>
        <w:t>y</w:t>
      </w:r>
      <w:r w:rsidRPr="0004037D">
        <w:rPr>
          <w:sz w:val="18"/>
          <w:szCs w:val="18"/>
        </w:rPr>
        <w:t xml:space="preserve">. Support </w:t>
      </w:r>
      <w:r w:rsidR="00BC30EE" w:rsidRPr="0004037D">
        <w:rPr>
          <w:sz w:val="18"/>
          <w:szCs w:val="18"/>
        </w:rPr>
        <w:t>the</w:t>
      </w:r>
      <w:r w:rsidRPr="0004037D">
        <w:rPr>
          <w:sz w:val="18"/>
          <w:szCs w:val="18"/>
        </w:rPr>
        <w:t xml:space="preserve"> analysis with market data such as annual sales, total users, market share, brand awareness, consumer reviews, </w:t>
      </w:r>
      <w:r w:rsidR="002232D7" w:rsidRPr="0004037D">
        <w:rPr>
          <w:sz w:val="18"/>
          <w:szCs w:val="18"/>
        </w:rPr>
        <w:t xml:space="preserve">and </w:t>
      </w:r>
      <w:r w:rsidRPr="0004037D">
        <w:rPr>
          <w:sz w:val="18"/>
          <w:szCs w:val="18"/>
        </w:rPr>
        <w:t xml:space="preserve">number of </w:t>
      </w:r>
      <w:r w:rsidR="002232D7" w:rsidRPr="0004037D">
        <w:rPr>
          <w:sz w:val="18"/>
          <w:szCs w:val="18"/>
        </w:rPr>
        <w:t>branches.</w:t>
      </w:r>
      <w:r w:rsidR="00940093" w:rsidRPr="0004037D">
        <w:rPr>
          <w:sz w:val="18"/>
          <w:szCs w:val="18"/>
        </w:rPr>
        <w:t xml:space="preserve"> </w:t>
      </w:r>
      <w:r w:rsidR="0004037D" w:rsidRPr="0004037D">
        <w:rPr>
          <w:sz w:val="18"/>
          <w:szCs w:val="18"/>
        </w:rPr>
        <w:t>E</w:t>
      </w:r>
      <w:r w:rsidR="00940093" w:rsidRPr="0004037D">
        <w:rPr>
          <w:sz w:val="18"/>
          <w:szCs w:val="18"/>
        </w:rPr>
        <w:t>tc</w:t>
      </w:r>
      <w:r w:rsidR="0004037D" w:rsidRPr="0004037D">
        <w:rPr>
          <w:sz w:val="18"/>
          <w:szCs w:val="18"/>
        </w:rPr>
        <w:t>, and decide the direction of brand (stays, growth, exit)</w:t>
      </w:r>
    </w:p>
    <w:p w14:paraId="1C84D7A3" w14:textId="77777777" w:rsidR="00BA08DE" w:rsidRPr="0004037D" w:rsidRDefault="00BA08DE" w:rsidP="0004037D">
      <w:pPr>
        <w:pStyle w:val="Normaltesis"/>
        <w:ind w:firstLine="0"/>
        <w:rPr>
          <w:sz w:val="18"/>
          <w:szCs w:val="18"/>
        </w:rPr>
      </w:pPr>
    </w:p>
    <w:p w14:paraId="1D0F1D28" w14:textId="06B3AA0A" w:rsidR="00F654B1" w:rsidRPr="0004037D" w:rsidRDefault="00F654B1" w:rsidP="0004037D">
      <w:pPr>
        <w:pStyle w:val="Normaltesis"/>
        <w:ind w:firstLine="0"/>
        <w:rPr>
          <w:sz w:val="18"/>
          <w:szCs w:val="18"/>
        </w:rPr>
      </w:pPr>
      <w:r w:rsidRPr="0004037D">
        <w:rPr>
          <w:sz w:val="18"/>
          <w:szCs w:val="18"/>
        </w:rPr>
        <w:t>Note</w:t>
      </w:r>
      <w:r w:rsidRPr="0004037D">
        <w:rPr>
          <w:b/>
          <w:bCs/>
          <w:sz w:val="18"/>
          <w:szCs w:val="18"/>
        </w:rPr>
        <w:t xml:space="preserve">: </w:t>
      </w:r>
      <w:r w:rsidR="00BC30EE" w:rsidRPr="0004037D">
        <w:rPr>
          <w:sz w:val="18"/>
          <w:szCs w:val="18"/>
        </w:rPr>
        <w:t>Students</w:t>
      </w:r>
      <w:r w:rsidRPr="0004037D">
        <w:rPr>
          <w:sz w:val="18"/>
          <w:szCs w:val="18"/>
        </w:rPr>
        <w:t xml:space="preserve"> don’t have to </w:t>
      </w:r>
      <w:r w:rsidR="00BA08DE" w:rsidRPr="0004037D">
        <w:rPr>
          <w:sz w:val="18"/>
          <w:szCs w:val="18"/>
        </w:rPr>
        <w:t>include</w:t>
      </w:r>
      <w:r w:rsidRPr="0004037D">
        <w:rPr>
          <w:sz w:val="18"/>
          <w:szCs w:val="18"/>
        </w:rPr>
        <w:t xml:space="preserve"> </w:t>
      </w:r>
      <w:r w:rsidR="00BA08DE" w:rsidRPr="0004037D">
        <w:rPr>
          <w:sz w:val="18"/>
          <w:szCs w:val="18"/>
        </w:rPr>
        <w:t>all</w:t>
      </w:r>
      <w:r w:rsidRPr="0004037D">
        <w:rPr>
          <w:sz w:val="18"/>
          <w:szCs w:val="18"/>
        </w:rPr>
        <w:t xml:space="preserve"> the data above. However, the more complete data will show a high engagement with the data (marking criteria 3 – cognitive and intellectual skills)</w:t>
      </w:r>
    </w:p>
    <w:p w14:paraId="68DCE3A0" w14:textId="77777777" w:rsidR="00F654B1" w:rsidRPr="0004037D" w:rsidRDefault="00F654B1" w:rsidP="0004037D">
      <w:pPr>
        <w:pStyle w:val="Normaltesis"/>
        <w:rPr>
          <w:sz w:val="18"/>
          <w:szCs w:val="18"/>
        </w:rPr>
      </w:pPr>
    </w:p>
    <w:p w14:paraId="3CDB6C4E" w14:textId="77777777" w:rsidR="00F105AC" w:rsidRPr="0004037D" w:rsidRDefault="009C08DB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 xml:space="preserve">  9.</w:t>
      </w:r>
      <w:r w:rsidRPr="0004037D">
        <w:rPr>
          <w:sz w:val="18"/>
          <w:szCs w:val="18"/>
        </w:rPr>
        <w:tab/>
      </w:r>
      <w:r w:rsidRPr="0004037D">
        <w:rPr>
          <w:b/>
          <w:bCs/>
          <w:sz w:val="18"/>
          <w:szCs w:val="18"/>
        </w:rPr>
        <w:t xml:space="preserve">Evaluation of marketing ethics </w:t>
      </w:r>
      <w:r w:rsidR="00335A3B" w:rsidRPr="0004037D">
        <w:rPr>
          <w:b/>
          <w:bCs/>
          <w:sz w:val="18"/>
          <w:szCs w:val="18"/>
        </w:rPr>
        <w:t>practice –</w:t>
      </w:r>
      <w:r w:rsidR="00335A3B" w:rsidRPr="0004037D">
        <w:rPr>
          <w:sz w:val="18"/>
          <w:szCs w:val="18"/>
        </w:rPr>
        <w:t xml:space="preserve"> </w:t>
      </w:r>
    </w:p>
    <w:p w14:paraId="173A769A" w14:textId="5CEAF590" w:rsidR="00335A3B" w:rsidRPr="0004037D" w:rsidRDefault="00FB5B5B" w:rsidP="0004037D">
      <w:pPr>
        <w:pStyle w:val="Normaltesis"/>
        <w:ind w:firstLine="0"/>
        <w:rPr>
          <w:sz w:val="18"/>
          <w:szCs w:val="18"/>
        </w:rPr>
      </w:pPr>
      <w:r w:rsidRPr="0004037D">
        <w:rPr>
          <w:sz w:val="18"/>
          <w:szCs w:val="18"/>
        </w:rPr>
        <w:t>(Revisit session 10 for some inspiration.)</w:t>
      </w:r>
    </w:p>
    <w:p w14:paraId="5B845023" w14:textId="77777777" w:rsidR="00335A3B" w:rsidRPr="0004037D" w:rsidRDefault="00335A3B" w:rsidP="0004037D">
      <w:pPr>
        <w:pStyle w:val="Normaltesis"/>
        <w:rPr>
          <w:sz w:val="18"/>
          <w:szCs w:val="18"/>
        </w:rPr>
      </w:pPr>
    </w:p>
    <w:p w14:paraId="3EA99838" w14:textId="77777777" w:rsidR="009C08DB" w:rsidRPr="0004037D" w:rsidRDefault="009C08DB" w:rsidP="0004037D">
      <w:pPr>
        <w:pStyle w:val="Normaltesis"/>
        <w:rPr>
          <w:b/>
          <w:bCs/>
          <w:sz w:val="18"/>
          <w:szCs w:val="18"/>
        </w:rPr>
      </w:pPr>
      <w:r w:rsidRPr="0004037D">
        <w:rPr>
          <w:b/>
          <w:bCs/>
          <w:sz w:val="18"/>
          <w:szCs w:val="18"/>
        </w:rPr>
        <w:t>10.</w:t>
      </w:r>
      <w:r w:rsidRPr="0004037D">
        <w:rPr>
          <w:b/>
          <w:bCs/>
          <w:sz w:val="18"/>
          <w:szCs w:val="18"/>
        </w:rPr>
        <w:tab/>
        <w:t xml:space="preserve">Recommendation &amp; Conclusion </w:t>
      </w:r>
    </w:p>
    <w:p w14:paraId="31B2F587" w14:textId="77777777" w:rsidR="00FB5B5B" w:rsidRPr="0004037D" w:rsidRDefault="00FB5B5B" w:rsidP="0004037D">
      <w:pPr>
        <w:pStyle w:val="Normaltesis"/>
        <w:ind w:firstLine="0"/>
        <w:rPr>
          <w:sz w:val="18"/>
          <w:szCs w:val="18"/>
        </w:rPr>
      </w:pPr>
      <w:r w:rsidRPr="0004037D">
        <w:rPr>
          <w:sz w:val="18"/>
          <w:szCs w:val="18"/>
        </w:rPr>
        <w:t xml:space="preserve">Based on your research on the brands, which of the marketing strategies work/ not? What are your suggestions? Be specific and link your recommendation with </w:t>
      </w:r>
      <w:proofErr w:type="gramStart"/>
      <w:r w:rsidRPr="0004037D">
        <w:rPr>
          <w:sz w:val="18"/>
          <w:szCs w:val="18"/>
        </w:rPr>
        <w:t>particular findings</w:t>
      </w:r>
      <w:proofErr w:type="gramEnd"/>
      <w:r w:rsidRPr="0004037D">
        <w:rPr>
          <w:sz w:val="18"/>
          <w:szCs w:val="18"/>
        </w:rPr>
        <w:t xml:space="preserve"> from previous sections. </w:t>
      </w:r>
    </w:p>
    <w:p w14:paraId="161EABD6" w14:textId="77777777" w:rsidR="00FB5B5B" w:rsidRPr="0004037D" w:rsidRDefault="00FB5B5B" w:rsidP="0004037D">
      <w:pPr>
        <w:pStyle w:val="Normaltesis"/>
        <w:rPr>
          <w:sz w:val="18"/>
          <w:szCs w:val="18"/>
        </w:rPr>
      </w:pPr>
    </w:p>
    <w:p w14:paraId="32886C7F" w14:textId="0B416B8C" w:rsidR="00457933" w:rsidRPr="0004037D" w:rsidRDefault="009C08DB" w:rsidP="0004037D">
      <w:pPr>
        <w:pStyle w:val="Normaltesis"/>
        <w:rPr>
          <w:sz w:val="18"/>
          <w:szCs w:val="18"/>
        </w:rPr>
      </w:pPr>
      <w:r w:rsidRPr="0004037D">
        <w:rPr>
          <w:sz w:val="18"/>
          <w:szCs w:val="18"/>
        </w:rPr>
        <w:t>11.</w:t>
      </w:r>
      <w:r w:rsidRPr="0004037D">
        <w:rPr>
          <w:sz w:val="18"/>
          <w:szCs w:val="18"/>
        </w:rPr>
        <w:tab/>
        <w:t xml:space="preserve">Reference List (ARE NOT included in the word count). </w:t>
      </w:r>
    </w:p>
    <w:p w14:paraId="272312BB" w14:textId="77777777" w:rsidR="00457933" w:rsidRPr="0004037D" w:rsidRDefault="00457933" w:rsidP="0004037D">
      <w:pPr>
        <w:pStyle w:val="Normaltesis"/>
        <w:rPr>
          <w:sz w:val="18"/>
          <w:szCs w:val="18"/>
        </w:rPr>
      </w:pPr>
    </w:p>
    <w:sectPr w:rsidR="00457933" w:rsidRPr="0004037D" w:rsidSect="005A0F24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0B429D" w14:textId="77777777" w:rsidR="0016487C" w:rsidRDefault="0016487C" w:rsidP="008E11B9">
      <w:pPr>
        <w:spacing w:after="0" w:line="240" w:lineRule="auto"/>
      </w:pPr>
      <w:r>
        <w:separator/>
      </w:r>
    </w:p>
  </w:endnote>
  <w:endnote w:type="continuationSeparator" w:id="0">
    <w:p w14:paraId="5D26F3CC" w14:textId="77777777" w:rsidR="0016487C" w:rsidRDefault="0016487C" w:rsidP="008E11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282009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F4D05F" w14:textId="2C423697" w:rsidR="008E11B9" w:rsidRDefault="008E11B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3CA4EA" w14:textId="77777777" w:rsidR="008E11B9" w:rsidRDefault="008E11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A502A8" w14:textId="77777777" w:rsidR="0016487C" w:rsidRDefault="0016487C" w:rsidP="008E11B9">
      <w:pPr>
        <w:spacing w:after="0" w:line="240" w:lineRule="auto"/>
      </w:pPr>
      <w:r>
        <w:separator/>
      </w:r>
    </w:p>
  </w:footnote>
  <w:footnote w:type="continuationSeparator" w:id="0">
    <w:p w14:paraId="344A8675" w14:textId="77777777" w:rsidR="0016487C" w:rsidRDefault="0016487C" w:rsidP="008E11B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021AC"/>
    <w:multiLevelType w:val="hybridMultilevel"/>
    <w:tmpl w:val="3AAA0F6E"/>
    <w:lvl w:ilvl="0" w:tplc="08090001">
      <w:start w:val="1"/>
      <w:numFmt w:val="bullet"/>
      <w:lvlText w:val=""/>
      <w:lvlJc w:val="left"/>
      <w:pPr>
        <w:ind w:left="578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2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38" w:hanging="360"/>
      </w:pPr>
      <w:rPr>
        <w:rFonts w:ascii="Wingdings" w:hAnsi="Wingdings" w:hint="default"/>
      </w:rPr>
    </w:lvl>
  </w:abstractNum>
  <w:abstractNum w:abstractNumId="1" w15:restartNumberingAfterBreak="0">
    <w:nsid w:val="022B5F5F"/>
    <w:multiLevelType w:val="multilevel"/>
    <w:tmpl w:val="822E847C"/>
    <w:lvl w:ilvl="0">
      <w:start w:val="1"/>
      <w:numFmt w:val="decimal"/>
      <w:lvlText w:val="%1. 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upperLetter"/>
      <w:lvlText w:val="%4"/>
      <w:lvlJc w:val="left"/>
      <w:pPr>
        <w:ind w:left="284" w:hanging="28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" w15:restartNumberingAfterBreak="0">
    <w:nsid w:val="04125602"/>
    <w:multiLevelType w:val="hybridMultilevel"/>
    <w:tmpl w:val="5894A740"/>
    <w:lvl w:ilvl="0" w:tplc="EEB64E00">
      <w:start w:val="1"/>
      <w:numFmt w:val="lowerLetter"/>
      <w:lvlText w:val="%1."/>
      <w:lvlJc w:val="left"/>
      <w:pPr>
        <w:ind w:left="144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D8979D5"/>
    <w:multiLevelType w:val="hybridMultilevel"/>
    <w:tmpl w:val="627EFE2A"/>
    <w:lvl w:ilvl="0" w:tplc="42D42D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9AF1A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5CE0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18D3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A0208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A5A54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5AAF5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74DC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F89F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DB20AD0"/>
    <w:multiLevelType w:val="multilevel"/>
    <w:tmpl w:val="6E4274DE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upperLetter"/>
      <w:lvlText w:val="%4"/>
      <w:lvlJc w:val="left"/>
      <w:pPr>
        <w:ind w:left="567" w:hanging="567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5" w15:restartNumberingAfterBreak="0">
    <w:nsid w:val="22B93F61"/>
    <w:multiLevelType w:val="multilevel"/>
    <w:tmpl w:val="17A2FD2E"/>
    <w:lvl w:ilvl="0">
      <w:start w:val="4"/>
      <w:numFmt w:val="decimal"/>
      <w:pStyle w:val="Heading1"/>
      <w:lvlText w:val="Chapter 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upperLetter"/>
      <w:pStyle w:val="Heading4"/>
      <w:lvlText w:val="%4."/>
      <w:lvlJc w:val="left"/>
      <w:pPr>
        <w:ind w:left="567" w:hanging="567"/>
      </w:pPr>
      <w:rPr>
        <w:rFonts w:hint="default"/>
      </w:rPr>
    </w:lvl>
    <w:lvl w:ilvl="4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6" w15:restartNumberingAfterBreak="0">
    <w:nsid w:val="24A21C7F"/>
    <w:multiLevelType w:val="hybridMultilevel"/>
    <w:tmpl w:val="D108CA30"/>
    <w:lvl w:ilvl="0" w:tplc="08090001">
      <w:start w:val="1"/>
      <w:numFmt w:val="bullet"/>
      <w:lvlText w:val=""/>
      <w:lvlJc w:val="left"/>
      <w:pPr>
        <w:ind w:left="10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0" w:hanging="360"/>
      </w:pPr>
      <w:rPr>
        <w:rFonts w:ascii="Wingdings" w:hAnsi="Wingdings" w:hint="default"/>
      </w:rPr>
    </w:lvl>
  </w:abstractNum>
  <w:abstractNum w:abstractNumId="7" w15:restartNumberingAfterBreak="0">
    <w:nsid w:val="3422455E"/>
    <w:multiLevelType w:val="hybridMultilevel"/>
    <w:tmpl w:val="DCB82544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4FDC6E37"/>
    <w:multiLevelType w:val="multilevel"/>
    <w:tmpl w:val="B51C7A34"/>
    <w:lvl w:ilvl="0">
      <w:start w:val="1"/>
      <w:numFmt w:val="decimal"/>
      <w:lvlText w:val="%1. 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.1"/>
      <w:lvlJc w:val="left"/>
      <w:pPr>
        <w:ind w:left="567" w:hanging="567"/>
      </w:pPr>
      <w:rPr>
        <w:rFonts w:hint="default"/>
      </w:rPr>
    </w:lvl>
    <w:lvl w:ilvl="2">
      <w:start w:val="1"/>
      <w:numFmt w:val="upperLetter"/>
      <w:lvlText w:val="%3."/>
      <w:lvlJc w:val="left"/>
      <w:pPr>
        <w:ind w:left="0" w:firstLine="0"/>
      </w:pPr>
      <w:rPr>
        <w:rFonts w:hint="default"/>
      </w:rPr>
    </w:lvl>
    <w:lvl w:ilvl="3">
      <w:start w:val="1"/>
      <w:numFmt w:val="upperLetter"/>
      <w:lvlText w:val="%4. "/>
      <w:lvlJc w:val="left"/>
      <w:pPr>
        <w:ind w:left="0" w:firstLine="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9" w15:restartNumberingAfterBreak="0">
    <w:nsid w:val="611664BD"/>
    <w:multiLevelType w:val="multilevel"/>
    <w:tmpl w:val="C22CB2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pStyle w:val="Heading6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0" w15:restartNumberingAfterBreak="0">
    <w:nsid w:val="6A3F45F4"/>
    <w:multiLevelType w:val="hybridMultilevel"/>
    <w:tmpl w:val="F070BAF2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1" w15:restartNumberingAfterBreak="0">
    <w:nsid w:val="7938327D"/>
    <w:multiLevelType w:val="hybridMultilevel"/>
    <w:tmpl w:val="6EA08914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12" w15:restartNumberingAfterBreak="0">
    <w:nsid w:val="7C81372E"/>
    <w:multiLevelType w:val="hybridMultilevel"/>
    <w:tmpl w:val="2F0EB046"/>
    <w:lvl w:ilvl="0" w:tplc="08090001">
      <w:start w:val="1"/>
      <w:numFmt w:val="bullet"/>
      <w:lvlText w:val=""/>
      <w:lvlJc w:val="left"/>
      <w:pPr>
        <w:ind w:left="5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38" w:hanging="360"/>
      </w:pPr>
      <w:rPr>
        <w:rFonts w:ascii="Wingdings" w:hAnsi="Wingdings" w:hint="default"/>
      </w:rPr>
    </w:lvl>
  </w:abstractNum>
  <w:abstractNum w:abstractNumId="13" w15:restartNumberingAfterBreak="0">
    <w:nsid w:val="7EFC6CA1"/>
    <w:multiLevelType w:val="hybridMultilevel"/>
    <w:tmpl w:val="6082D4A6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14" w15:restartNumberingAfterBreak="0">
    <w:nsid w:val="7FF53A74"/>
    <w:multiLevelType w:val="hybridMultilevel"/>
    <w:tmpl w:val="57586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7786053">
    <w:abstractNumId w:val="4"/>
  </w:num>
  <w:num w:numId="2" w16cid:durableId="26222995">
    <w:abstractNumId w:val="4"/>
  </w:num>
  <w:num w:numId="3" w16cid:durableId="1546141007">
    <w:abstractNumId w:val="1"/>
  </w:num>
  <w:num w:numId="4" w16cid:durableId="644090519">
    <w:abstractNumId w:val="8"/>
  </w:num>
  <w:num w:numId="5" w16cid:durableId="748574722">
    <w:abstractNumId w:val="5"/>
  </w:num>
  <w:num w:numId="6" w16cid:durableId="1533765771">
    <w:abstractNumId w:val="9"/>
  </w:num>
  <w:num w:numId="7" w16cid:durableId="677194471">
    <w:abstractNumId w:val="6"/>
  </w:num>
  <w:num w:numId="8" w16cid:durableId="488209943">
    <w:abstractNumId w:val="12"/>
  </w:num>
  <w:num w:numId="9" w16cid:durableId="1982345837">
    <w:abstractNumId w:val="7"/>
  </w:num>
  <w:num w:numId="10" w16cid:durableId="152571107">
    <w:abstractNumId w:val="0"/>
  </w:num>
  <w:num w:numId="11" w16cid:durableId="1523668199">
    <w:abstractNumId w:val="10"/>
  </w:num>
  <w:num w:numId="12" w16cid:durableId="1392576442">
    <w:abstractNumId w:val="3"/>
  </w:num>
  <w:num w:numId="13" w16cid:durableId="1485707828">
    <w:abstractNumId w:val="11"/>
  </w:num>
  <w:num w:numId="14" w16cid:durableId="1964769662">
    <w:abstractNumId w:val="13"/>
  </w:num>
  <w:num w:numId="15" w16cid:durableId="891841536">
    <w:abstractNumId w:val="14"/>
  </w:num>
  <w:num w:numId="16" w16cid:durableId="17504675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2646A"/>
    <w:rsid w:val="0004037D"/>
    <w:rsid w:val="00106A9F"/>
    <w:rsid w:val="0016487C"/>
    <w:rsid w:val="00174E94"/>
    <w:rsid w:val="001F7777"/>
    <w:rsid w:val="002232D7"/>
    <w:rsid w:val="00236500"/>
    <w:rsid w:val="002E1E34"/>
    <w:rsid w:val="002F2843"/>
    <w:rsid w:val="0033115A"/>
    <w:rsid w:val="00335A3B"/>
    <w:rsid w:val="003D6E32"/>
    <w:rsid w:val="00400799"/>
    <w:rsid w:val="004020F5"/>
    <w:rsid w:val="00457933"/>
    <w:rsid w:val="0049038E"/>
    <w:rsid w:val="004C45BA"/>
    <w:rsid w:val="00582BD9"/>
    <w:rsid w:val="00590DF0"/>
    <w:rsid w:val="005A0F24"/>
    <w:rsid w:val="007A0569"/>
    <w:rsid w:val="007C2427"/>
    <w:rsid w:val="00831511"/>
    <w:rsid w:val="00846FE7"/>
    <w:rsid w:val="0085431F"/>
    <w:rsid w:val="008E11B9"/>
    <w:rsid w:val="009332CC"/>
    <w:rsid w:val="0093466F"/>
    <w:rsid w:val="00940093"/>
    <w:rsid w:val="00941422"/>
    <w:rsid w:val="00962AD7"/>
    <w:rsid w:val="009C08DB"/>
    <w:rsid w:val="00A2646A"/>
    <w:rsid w:val="00A77315"/>
    <w:rsid w:val="00AC476E"/>
    <w:rsid w:val="00AC725D"/>
    <w:rsid w:val="00AD41A3"/>
    <w:rsid w:val="00AE0ACF"/>
    <w:rsid w:val="00AE3124"/>
    <w:rsid w:val="00B10775"/>
    <w:rsid w:val="00B17FDF"/>
    <w:rsid w:val="00B95FED"/>
    <w:rsid w:val="00BA08DE"/>
    <w:rsid w:val="00BC30EE"/>
    <w:rsid w:val="00BE6643"/>
    <w:rsid w:val="00C4278E"/>
    <w:rsid w:val="00C93691"/>
    <w:rsid w:val="00CB22D1"/>
    <w:rsid w:val="00CB59B4"/>
    <w:rsid w:val="00CD713F"/>
    <w:rsid w:val="00D40B4F"/>
    <w:rsid w:val="00D753F8"/>
    <w:rsid w:val="00D75C42"/>
    <w:rsid w:val="00DE761F"/>
    <w:rsid w:val="00E11D77"/>
    <w:rsid w:val="00E52245"/>
    <w:rsid w:val="00E56895"/>
    <w:rsid w:val="00E80AF5"/>
    <w:rsid w:val="00E90835"/>
    <w:rsid w:val="00E92141"/>
    <w:rsid w:val="00EA0CAF"/>
    <w:rsid w:val="00EA338A"/>
    <w:rsid w:val="00F105AC"/>
    <w:rsid w:val="00F654B1"/>
    <w:rsid w:val="00F92912"/>
    <w:rsid w:val="00FB5B5B"/>
    <w:rsid w:val="00FC35F4"/>
    <w:rsid w:val="1B7AB5AF"/>
    <w:rsid w:val="1FA898B7"/>
    <w:rsid w:val="221BCFCF"/>
    <w:rsid w:val="3C88BCFC"/>
    <w:rsid w:val="4F079DFC"/>
    <w:rsid w:val="5A1120B8"/>
    <w:rsid w:val="6442D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ABD6F7D"/>
  <w15:chartTrackingRefBased/>
  <w15:docId w15:val="{3EB47692-9C61-4102-B23D-00D623621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AMD Body"/>
    <w:qFormat/>
    <w:rsid w:val="00AD41A3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9038E"/>
    <w:pPr>
      <w:keepNext/>
      <w:keepLines/>
      <w:numPr>
        <w:numId w:val="5"/>
      </w:numPr>
      <w:spacing w:before="240" w:after="0"/>
      <w:contextualSpacing/>
      <w:outlineLvl w:val="0"/>
    </w:pPr>
    <w:rPr>
      <w:rFonts w:asciiTheme="majorHAnsi" w:eastAsiaTheme="majorEastAsia" w:hAnsiTheme="majorHAnsi" w:cstheme="majorBidi"/>
      <w:b/>
      <w:spacing w:val="-10"/>
      <w:kern w:val="28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038E"/>
    <w:pPr>
      <w:keepNext/>
      <w:keepLines/>
      <w:numPr>
        <w:ilvl w:val="1"/>
        <w:numId w:val="5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tesis2"/>
    <w:next w:val="tesis2"/>
    <w:link w:val="Heading3Char"/>
    <w:autoRedefine/>
    <w:uiPriority w:val="9"/>
    <w:unhideWhenUsed/>
    <w:qFormat/>
    <w:rsid w:val="0049038E"/>
    <w:pPr>
      <w:keepNext w:val="0"/>
      <w:keepLines w:val="0"/>
      <w:numPr>
        <w:ilvl w:val="2"/>
      </w:numPr>
      <w:spacing w:before="0" w:after="160"/>
      <w:outlineLvl w:val="2"/>
    </w:pPr>
    <w:rPr>
      <w:rFonts w:cstheme="majorBidi"/>
      <w:i w:val="0"/>
      <w:color w:val="1F3763" w:themeColor="accent1" w:themeShade="7F"/>
      <w:spacing w:val="-10"/>
      <w:kern w:val="28"/>
      <w:szCs w:val="24"/>
      <w:lang w:val="en-US"/>
    </w:rPr>
  </w:style>
  <w:style w:type="paragraph" w:styleId="Heading4">
    <w:name w:val="heading 4"/>
    <w:basedOn w:val="Tesis3"/>
    <w:next w:val="Tesis3"/>
    <w:link w:val="Heading4Char"/>
    <w:autoRedefine/>
    <w:uiPriority w:val="9"/>
    <w:unhideWhenUsed/>
    <w:qFormat/>
    <w:rsid w:val="0049038E"/>
    <w:pPr>
      <w:numPr>
        <w:ilvl w:val="3"/>
      </w:numPr>
      <w:spacing w:line="240" w:lineRule="auto"/>
      <w:contextualSpacing/>
      <w:outlineLvl w:val="3"/>
    </w:pPr>
    <w:rPr>
      <w:rFonts w:cstheme="majorBidi"/>
      <w:i w:val="0"/>
      <w:iCs/>
      <w:color w:val="auto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646A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49038E"/>
    <w:pPr>
      <w:keepNext/>
      <w:keepLines/>
      <w:numPr>
        <w:ilvl w:val="5"/>
        <w:numId w:val="6"/>
      </w:numPr>
      <w:spacing w:before="40" w:after="0"/>
      <w:outlineLvl w:val="5"/>
    </w:pPr>
    <w:rPr>
      <w:rFonts w:eastAsiaTheme="majorEastAsia" w:cstheme="majorBidi"/>
      <w:b/>
      <w:i/>
      <w:color w:val="000000" w:themeColor="text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646A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646A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646A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esisheading1">
    <w:name w:val="Tesis heading 1"/>
    <w:basedOn w:val="Heading1"/>
    <w:link w:val="Tesisheading1Char"/>
    <w:qFormat/>
    <w:rsid w:val="00846FE7"/>
    <w:rPr>
      <w:b w:val="0"/>
      <w:sz w:val="26"/>
      <w:lang w:val="en-US"/>
    </w:rPr>
  </w:style>
  <w:style w:type="character" w:customStyle="1" w:styleId="Tesisheading1Char">
    <w:name w:val="Tesis heading 1 Char"/>
    <w:basedOn w:val="Heading1Char"/>
    <w:link w:val="Tesisheading1"/>
    <w:rsid w:val="00846FE7"/>
    <w:rPr>
      <w:rFonts w:asciiTheme="majorHAnsi" w:eastAsiaTheme="majorEastAsia" w:hAnsiTheme="majorHAnsi" w:cstheme="majorBidi"/>
      <w:b w:val="0"/>
      <w:color w:val="2F5496" w:themeColor="accent1" w:themeShade="BF"/>
      <w:spacing w:val="-10"/>
      <w:kern w:val="28"/>
      <w:sz w:val="26"/>
      <w:szCs w:val="32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9038E"/>
    <w:rPr>
      <w:rFonts w:asciiTheme="majorHAnsi" w:eastAsiaTheme="majorEastAsia" w:hAnsiTheme="majorHAnsi" w:cstheme="majorBidi"/>
      <w:b/>
      <w:spacing w:val="-10"/>
      <w:kern w:val="28"/>
      <w:sz w:val="28"/>
      <w:szCs w:val="32"/>
    </w:rPr>
  </w:style>
  <w:style w:type="paragraph" w:customStyle="1" w:styleId="Tesisheading2">
    <w:name w:val="Tesis heading 2"/>
    <w:basedOn w:val="Heading2"/>
    <w:link w:val="Tesisheading2Char"/>
    <w:qFormat/>
    <w:rsid w:val="00846FE7"/>
    <w:rPr>
      <w:b/>
      <w:sz w:val="24"/>
    </w:rPr>
  </w:style>
  <w:style w:type="character" w:customStyle="1" w:styleId="Tesisheading2Char">
    <w:name w:val="Tesis heading 2 Char"/>
    <w:basedOn w:val="Heading2Char"/>
    <w:link w:val="Tesisheading2"/>
    <w:rsid w:val="00846FE7"/>
    <w:rPr>
      <w:rFonts w:asciiTheme="majorHAnsi" w:eastAsiaTheme="majorEastAsia" w:hAnsiTheme="majorHAnsi" w:cstheme="majorBidi"/>
      <w:b/>
      <w:color w:val="2F5496" w:themeColor="accent1" w:themeShade="BF"/>
      <w:sz w:val="24"/>
      <w:szCs w:val="2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6FE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Normaltesis">
    <w:name w:val="Normal tesis"/>
    <w:basedOn w:val="Normal"/>
    <w:link w:val="NormaltesisChar"/>
    <w:autoRedefine/>
    <w:qFormat/>
    <w:rsid w:val="00AE3124"/>
    <w:pPr>
      <w:spacing w:after="0" w:line="276" w:lineRule="auto"/>
      <w:ind w:left="284" w:hanging="426"/>
    </w:pPr>
    <w:rPr>
      <w:rFonts w:ascii="Arial" w:hAnsi="Arial" w:cs="Arial"/>
      <w:color w:val="242021"/>
      <w:sz w:val="22"/>
    </w:rPr>
  </w:style>
  <w:style w:type="character" w:customStyle="1" w:styleId="NormaltesisChar">
    <w:name w:val="Normal tesis Char"/>
    <w:basedOn w:val="DefaultParagraphFont"/>
    <w:link w:val="Normaltesis"/>
    <w:rsid w:val="00AE3124"/>
    <w:rPr>
      <w:rFonts w:ascii="Arial" w:hAnsi="Arial" w:cs="Arial"/>
      <w:color w:val="242021"/>
    </w:rPr>
  </w:style>
  <w:style w:type="paragraph" w:customStyle="1" w:styleId="tesisheadling2">
    <w:name w:val="tesis headling 2"/>
    <w:basedOn w:val="Heading2"/>
    <w:link w:val="tesisheadling2Char"/>
    <w:qFormat/>
    <w:rsid w:val="00846FE7"/>
    <w:rPr>
      <w:rFonts w:ascii="Garamond" w:hAnsi="Garamond" w:cs="Times New Roman"/>
      <w:b/>
      <w:sz w:val="24"/>
      <w:lang w:val="en-US"/>
    </w:rPr>
  </w:style>
  <w:style w:type="character" w:customStyle="1" w:styleId="tesisheadling2Char">
    <w:name w:val="tesis headling 2 Char"/>
    <w:basedOn w:val="Heading2Char"/>
    <w:link w:val="tesisheadling2"/>
    <w:rsid w:val="00846FE7"/>
    <w:rPr>
      <w:rFonts w:ascii="Garamond" w:eastAsiaTheme="majorEastAsia" w:hAnsi="Garamond" w:cs="Times New Roman"/>
      <w:b/>
      <w:color w:val="2F5496" w:themeColor="accent1" w:themeShade="BF"/>
      <w:sz w:val="24"/>
      <w:szCs w:val="26"/>
      <w:lang w:val="en-US"/>
    </w:rPr>
  </w:style>
  <w:style w:type="paragraph" w:customStyle="1" w:styleId="Tesis3">
    <w:name w:val="Tesis 3"/>
    <w:basedOn w:val="Heading3"/>
    <w:link w:val="Tesis3Char"/>
    <w:qFormat/>
    <w:rsid w:val="00941422"/>
    <w:rPr>
      <w:rFonts w:cs="Times New Roman"/>
      <w:b w:val="0"/>
      <w:bCs/>
      <w:i/>
      <w:iCs w:val="0"/>
    </w:rPr>
  </w:style>
  <w:style w:type="character" w:customStyle="1" w:styleId="Tesis3Char">
    <w:name w:val="Tesis 3 Char"/>
    <w:basedOn w:val="Heading3Char"/>
    <w:link w:val="Tesis3"/>
    <w:rsid w:val="00941422"/>
    <w:rPr>
      <w:rFonts w:ascii="Times New Roman" w:eastAsiaTheme="majorEastAsia" w:hAnsi="Times New Roman" w:cs="Times New Roman"/>
      <w:b w:val="0"/>
      <w:bCs/>
      <w:i/>
      <w:iCs w:val="0"/>
      <w:color w:val="1F3763" w:themeColor="accent1" w:themeShade="7F"/>
      <w:spacing w:val="-10"/>
      <w:kern w:val="28"/>
      <w:sz w:val="24"/>
      <w:szCs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49038E"/>
    <w:rPr>
      <w:rFonts w:ascii="Times New Roman" w:eastAsiaTheme="majorEastAsia" w:hAnsi="Times New Roman" w:cstheme="majorBidi"/>
      <w:b/>
      <w:iCs/>
      <w:color w:val="1F3763" w:themeColor="accent1" w:themeShade="7F"/>
      <w:spacing w:val="-10"/>
      <w:kern w:val="28"/>
      <w:sz w:val="24"/>
      <w:szCs w:val="24"/>
      <w:lang w:val="en-US"/>
    </w:rPr>
  </w:style>
  <w:style w:type="paragraph" w:customStyle="1" w:styleId="Tesis1">
    <w:name w:val="Tesis 1"/>
    <w:link w:val="Tesis1Char"/>
    <w:autoRedefine/>
    <w:qFormat/>
    <w:rsid w:val="0049038E"/>
    <w:pPr>
      <w:spacing w:after="240" w:line="360" w:lineRule="auto"/>
    </w:pPr>
    <w:rPr>
      <w:rFonts w:ascii="Times New Roman" w:eastAsiaTheme="majorEastAsia" w:hAnsi="Times New Roman" w:cs="Times New Roman"/>
      <w:b/>
      <w:color w:val="2F5496" w:themeColor="accent1" w:themeShade="BF"/>
      <w:spacing w:val="-10"/>
      <w:kern w:val="28"/>
      <w:sz w:val="28"/>
      <w:szCs w:val="24"/>
      <w:lang w:val="en-US"/>
    </w:rPr>
  </w:style>
  <w:style w:type="character" w:customStyle="1" w:styleId="Tesis1Char">
    <w:name w:val="Tesis 1 Char"/>
    <w:basedOn w:val="Tesisheading1Char"/>
    <w:link w:val="Tesis1"/>
    <w:rsid w:val="0049038E"/>
    <w:rPr>
      <w:rFonts w:ascii="Times New Roman" w:eastAsiaTheme="majorEastAsia" w:hAnsi="Times New Roman" w:cs="Times New Roman"/>
      <w:b w:val="0"/>
      <w:color w:val="2F5496" w:themeColor="accent1" w:themeShade="BF"/>
      <w:spacing w:val="-10"/>
      <w:kern w:val="28"/>
      <w:sz w:val="28"/>
      <w:szCs w:val="24"/>
      <w:lang w:val="en-US"/>
    </w:rPr>
  </w:style>
  <w:style w:type="paragraph" w:customStyle="1" w:styleId="tesis2">
    <w:name w:val="tesis 2"/>
    <w:basedOn w:val="Tesisheading2"/>
    <w:link w:val="tesis2Char"/>
    <w:qFormat/>
    <w:rsid w:val="00941422"/>
    <w:rPr>
      <w:rFonts w:ascii="Times New Roman" w:hAnsi="Times New Roman" w:cs="Times New Roman"/>
      <w:i/>
      <w:iCs/>
    </w:rPr>
  </w:style>
  <w:style w:type="character" w:customStyle="1" w:styleId="tesis2Char">
    <w:name w:val="tesis 2 Char"/>
    <w:basedOn w:val="Tesisheading2Char"/>
    <w:link w:val="tesis2"/>
    <w:rsid w:val="00941422"/>
    <w:rPr>
      <w:rFonts w:ascii="Times New Roman" w:eastAsiaTheme="majorEastAsia" w:hAnsi="Times New Roman" w:cs="Times New Roman"/>
      <w:b/>
      <w:i/>
      <w:iCs/>
      <w:color w:val="2F5496" w:themeColor="accent1" w:themeShade="BF"/>
      <w:sz w:val="24"/>
      <w:szCs w:val="26"/>
    </w:rPr>
  </w:style>
  <w:style w:type="paragraph" w:customStyle="1" w:styleId="Judulchapter">
    <w:name w:val="Judul chapter"/>
    <w:basedOn w:val="Heading1"/>
    <w:link w:val="JudulchapterChar"/>
    <w:autoRedefine/>
    <w:qFormat/>
    <w:rsid w:val="0049038E"/>
    <w:rPr>
      <w:rFonts w:ascii="Times New Roman" w:hAnsi="Times New Roman" w:cs="Times New Roman"/>
      <w:b w:val="0"/>
      <w:color w:val="000000" w:themeColor="text1"/>
      <w:sz w:val="36"/>
      <w:szCs w:val="40"/>
    </w:rPr>
  </w:style>
  <w:style w:type="character" w:customStyle="1" w:styleId="JudulchapterChar">
    <w:name w:val="Judul chapter Char"/>
    <w:basedOn w:val="DefaultParagraphFont"/>
    <w:link w:val="Judulchapter"/>
    <w:rsid w:val="0049038E"/>
    <w:rPr>
      <w:rFonts w:ascii="Times New Roman" w:eastAsiaTheme="majorEastAsia" w:hAnsi="Times New Roman" w:cs="Times New Roman"/>
      <w:b/>
      <w:color w:val="000000" w:themeColor="text1"/>
      <w:spacing w:val="-10"/>
      <w:kern w:val="28"/>
      <w:sz w:val="36"/>
      <w:szCs w:val="40"/>
    </w:rPr>
  </w:style>
  <w:style w:type="character" w:customStyle="1" w:styleId="Heading4Char">
    <w:name w:val="Heading 4 Char"/>
    <w:basedOn w:val="DefaultParagraphFont"/>
    <w:link w:val="Heading4"/>
    <w:uiPriority w:val="9"/>
    <w:rsid w:val="0049038E"/>
    <w:rPr>
      <w:rFonts w:ascii="Times New Roman" w:eastAsiaTheme="majorEastAsia" w:hAnsi="Times New Roman" w:cstheme="majorBidi"/>
      <w:b/>
      <w:bCs/>
      <w:sz w:val="24"/>
    </w:rPr>
  </w:style>
  <w:style w:type="character" w:customStyle="1" w:styleId="Heading6Char">
    <w:name w:val="Heading 6 Char"/>
    <w:basedOn w:val="DefaultParagraphFont"/>
    <w:link w:val="Heading6"/>
    <w:uiPriority w:val="9"/>
    <w:rsid w:val="0049038E"/>
    <w:rPr>
      <w:rFonts w:ascii="Times New Roman" w:eastAsiaTheme="majorEastAsia" w:hAnsi="Times New Roman" w:cstheme="majorBidi"/>
      <w:b/>
      <w:i/>
      <w:color w:val="000000" w:themeColor="text1"/>
      <w:sz w:val="24"/>
    </w:rPr>
  </w:style>
  <w:style w:type="paragraph" w:customStyle="1" w:styleId="AMDmainheadings">
    <w:name w:val="AMD main headings"/>
    <w:basedOn w:val="Normal"/>
    <w:link w:val="AMDmainheadingsChar"/>
    <w:qFormat/>
    <w:rsid w:val="00AD41A3"/>
    <w:pPr>
      <w:spacing w:after="0"/>
      <w:jc w:val="center"/>
    </w:pPr>
    <w:rPr>
      <w:rFonts w:cs="Times New Roman"/>
      <w:color w:val="0D0D0D" w:themeColor="text1" w:themeTint="F2"/>
      <w:szCs w:val="24"/>
    </w:rPr>
  </w:style>
  <w:style w:type="character" w:customStyle="1" w:styleId="AMDmainheadingsChar">
    <w:name w:val="AMD main headings Char"/>
    <w:basedOn w:val="DefaultParagraphFont"/>
    <w:link w:val="AMDmainheadings"/>
    <w:rsid w:val="00AD41A3"/>
    <w:rPr>
      <w:rFonts w:ascii="Times New Roman" w:hAnsi="Times New Roman" w:cs="Times New Roman"/>
      <w:noProof/>
      <w:color w:val="0D0D0D" w:themeColor="text1" w:themeTint="F2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646A"/>
    <w:rPr>
      <w:rFonts w:eastAsiaTheme="majorEastAsia" w:cstheme="majorBidi"/>
      <w:color w:val="2F5496" w:themeColor="accent1" w:themeShade="B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646A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646A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646A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A264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64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646A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64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64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646A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link w:val="ListParagraphChar"/>
    <w:uiPriority w:val="1"/>
    <w:qFormat/>
    <w:rsid w:val="00A264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646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646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646A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A2646A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35A3B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1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11B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E1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11B9"/>
    <w:rPr>
      <w:rFonts w:ascii="Times New Roman" w:hAnsi="Times New Roman"/>
      <w:sz w:val="24"/>
    </w:rPr>
  </w:style>
  <w:style w:type="character" w:customStyle="1" w:styleId="ListParagraphChar">
    <w:name w:val="List Paragraph Char"/>
    <w:basedOn w:val="DefaultParagraphFont"/>
    <w:link w:val="ListParagraph"/>
    <w:uiPriority w:val="1"/>
    <w:qFormat/>
    <w:locked/>
    <w:rsid w:val="0004037D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696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719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040265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001208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224200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311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7675770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928258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128004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189209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826971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302273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610406">
          <w:marLeft w:val="1166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910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5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560057">
          <w:marLeft w:val="1267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232747">
          <w:marLeft w:val="1267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716</Words>
  <Characters>4086</Characters>
  <Application>Microsoft Office Word</Application>
  <DocSecurity>0</DocSecurity>
  <Lines>34</Lines>
  <Paragraphs>9</Paragraphs>
  <ScaleCrop>false</ScaleCrop>
  <Company/>
  <LinksUpToDate>false</LinksUpToDate>
  <CharactersWithSpaces>4793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 Mayasari</dc:creator>
  <cp:keywords/>
  <dc:description/>
  <cp:lastModifiedBy>Dian Mayasari</cp:lastModifiedBy>
  <cp:revision>49</cp:revision>
  <dcterms:created xsi:type="dcterms:W3CDTF">2025-04-23T03:22:00Z</dcterms:created>
  <dcterms:modified xsi:type="dcterms:W3CDTF">2026-01-20T12:00:00Z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39f2b6e6-e4cd-4f74-8058-0cdc9a405b38</vt:lpwstr>
  </property>
</Properties>
</file>