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37FD71" w14:textId="77777777" w:rsidR="009E434F" w:rsidRDefault="009E434F" w:rsidP="009E434F">
      <w:pPr>
        <w:rPr>
          <w:sz w:val="48"/>
          <w:szCs w:val="48"/>
        </w:rPr>
      </w:pPr>
      <w:r>
        <w:rPr>
          <w:sz w:val="48"/>
          <w:szCs w:val="48"/>
        </w:rPr>
        <w:t xml:space="preserve">         University Of Wales Trinity Saint David</w:t>
      </w:r>
    </w:p>
    <w:p w14:paraId="5602B470" w14:textId="77777777" w:rsidR="009E434F" w:rsidRDefault="009E434F" w:rsidP="009E434F">
      <w:pPr>
        <w:rPr>
          <w:sz w:val="48"/>
          <w:szCs w:val="48"/>
        </w:rPr>
      </w:pPr>
      <w:r>
        <w:rPr>
          <w:sz w:val="48"/>
          <w:szCs w:val="48"/>
        </w:rPr>
        <w:t xml:space="preserve">                                     London</w:t>
      </w:r>
    </w:p>
    <w:p w14:paraId="40D1051A" w14:textId="77777777" w:rsidR="009E434F" w:rsidRDefault="009E434F" w:rsidP="009E434F">
      <w:pPr>
        <w:rPr>
          <w:sz w:val="48"/>
          <w:szCs w:val="48"/>
        </w:rPr>
      </w:pPr>
      <w:r>
        <w:rPr>
          <w:sz w:val="48"/>
          <w:szCs w:val="48"/>
        </w:rPr>
        <w:t xml:space="preserve">                                     Level 5</w:t>
      </w:r>
    </w:p>
    <w:p w14:paraId="2DBD9D2C" w14:textId="77777777" w:rsidR="009E434F" w:rsidRDefault="009E434F" w:rsidP="009E434F">
      <w:pPr>
        <w:rPr>
          <w:sz w:val="48"/>
          <w:szCs w:val="48"/>
        </w:rPr>
      </w:pPr>
      <w:r>
        <w:rPr>
          <w:sz w:val="48"/>
          <w:szCs w:val="48"/>
        </w:rPr>
        <w:t xml:space="preserve">                       Module Code: LCBB 5001</w:t>
      </w:r>
    </w:p>
    <w:p w14:paraId="5E437BF2" w14:textId="77777777" w:rsidR="009E434F" w:rsidRDefault="009E434F" w:rsidP="009E434F">
      <w:pPr>
        <w:rPr>
          <w:sz w:val="48"/>
          <w:szCs w:val="48"/>
        </w:rPr>
      </w:pPr>
      <w:r>
        <w:rPr>
          <w:sz w:val="48"/>
          <w:szCs w:val="48"/>
        </w:rPr>
        <w:t xml:space="preserve">                           Entrepreneurship</w:t>
      </w:r>
    </w:p>
    <w:p w14:paraId="5DF6E062" w14:textId="3530F856" w:rsidR="009E434F" w:rsidRDefault="009E434F" w:rsidP="009E434F">
      <w:pPr>
        <w:rPr>
          <w:sz w:val="48"/>
          <w:szCs w:val="48"/>
        </w:rPr>
      </w:pPr>
      <w:r>
        <w:rPr>
          <w:sz w:val="48"/>
          <w:szCs w:val="48"/>
        </w:rPr>
        <w:t xml:space="preserve">                             Assessment 2</w:t>
      </w:r>
    </w:p>
    <w:p w14:paraId="630AF7E6" w14:textId="77777777" w:rsidR="009E434F" w:rsidRDefault="009E434F" w:rsidP="009E434F">
      <w:pPr>
        <w:rPr>
          <w:sz w:val="48"/>
          <w:szCs w:val="48"/>
        </w:rPr>
      </w:pPr>
      <w:r>
        <w:rPr>
          <w:sz w:val="48"/>
          <w:szCs w:val="48"/>
        </w:rPr>
        <w:t xml:space="preserve">                                    </w:t>
      </w:r>
    </w:p>
    <w:p w14:paraId="36D52CC3" w14:textId="77777777" w:rsidR="009E434F" w:rsidRDefault="009E434F" w:rsidP="009E434F">
      <w:pPr>
        <w:rPr>
          <w:sz w:val="48"/>
          <w:szCs w:val="48"/>
        </w:rPr>
      </w:pPr>
      <w:r>
        <w:rPr>
          <w:sz w:val="48"/>
          <w:szCs w:val="48"/>
        </w:rPr>
        <w:t xml:space="preserve">                           Lecturer: Dr John-Paule Okeke</w:t>
      </w:r>
    </w:p>
    <w:p w14:paraId="2B23187F" w14:textId="77777777" w:rsidR="009E434F" w:rsidRDefault="009E434F" w:rsidP="009E434F">
      <w:pPr>
        <w:rPr>
          <w:sz w:val="48"/>
          <w:szCs w:val="48"/>
        </w:rPr>
      </w:pPr>
      <w:r>
        <w:rPr>
          <w:sz w:val="48"/>
          <w:szCs w:val="48"/>
        </w:rPr>
        <w:t xml:space="preserve">                                                        </w:t>
      </w:r>
    </w:p>
    <w:p w14:paraId="7C6F89F0" w14:textId="77777777" w:rsidR="009E434F" w:rsidRDefault="009E434F" w:rsidP="009E434F">
      <w:pPr>
        <w:rPr>
          <w:sz w:val="48"/>
          <w:szCs w:val="48"/>
        </w:rPr>
      </w:pPr>
    </w:p>
    <w:p w14:paraId="5E0BB92B" w14:textId="77777777" w:rsidR="009E434F" w:rsidRDefault="009E434F" w:rsidP="009E434F">
      <w:pPr>
        <w:rPr>
          <w:sz w:val="48"/>
          <w:szCs w:val="48"/>
        </w:rPr>
      </w:pPr>
    </w:p>
    <w:p w14:paraId="02CB7F91" w14:textId="77777777" w:rsidR="009E434F" w:rsidRDefault="009E434F" w:rsidP="009E434F">
      <w:pPr>
        <w:rPr>
          <w:sz w:val="48"/>
          <w:szCs w:val="48"/>
        </w:rPr>
      </w:pPr>
      <w:r>
        <w:rPr>
          <w:sz w:val="48"/>
          <w:szCs w:val="48"/>
        </w:rPr>
        <w:t xml:space="preserve">                                                        Submitted </w:t>
      </w:r>
      <w:proofErr w:type="gramStart"/>
      <w:r>
        <w:rPr>
          <w:sz w:val="48"/>
          <w:szCs w:val="48"/>
        </w:rPr>
        <w:t>by :</w:t>
      </w:r>
      <w:proofErr w:type="gramEnd"/>
    </w:p>
    <w:p w14:paraId="53E98217" w14:textId="77777777" w:rsidR="009E434F" w:rsidRDefault="009E434F" w:rsidP="009E434F">
      <w:pPr>
        <w:rPr>
          <w:sz w:val="48"/>
          <w:szCs w:val="48"/>
        </w:rPr>
      </w:pPr>
      <w:r>
        <w:rPr>
          <w:sz w:val="48"/>
          <w:szCs w:val="48"/>
        </w:rPr>
        <w:t xml:space="preserve">                                                      Ion Gingureanu</w:t>
      </w:r>
    </w:p>
    <w:p w14:paraId="2D41B717" w14:textId="32B3BCBC" w:rsidR="00E95DC3" w:rsidRDefault="009E434F" w:rsidP="009E434F">
      <w:pPr>
        <w:rPr>
          <w:sz w:val="48"/>
          <w:szCs w:val="48"/>
        </w:rPr>
      </w:pPr>
      <w:r>
        <w:rPr>
          <w:sz w:val="48"/>
          <w:szCs w:val="48"/>
        </w:rPr>
        <w:t xml:space="preserve">                                   Student number: 2009134</w:t>
      </w:r>
    </w:p>
    <w:p w14:paraId="345C3956" w14:textId="51106531" w:rsidR="009E434F" w:rsidRDefault="009E434F" w:rsidP="009E434F">
      <w:pPr>
        <w:rPr>
          <w:sz w:val="48"/>
          <w:szCs w:val="48"/>
        </w:rPr>
      </w:pPr>
    </w:p>
    <w:p w14:paraId="7D06F78B" w14:textId="0F537B2C" w:rsidR="009E434F" w:rsidRDefault="009E434F" w:rsidP="009E434F">
      <w:pPr>
        <w:rPr>
          <w:sz w:val="48"/>
          <w:szCs w:val="48"/>
        </w:rPr>
      </w:pPr>
    </w:p>
    <w:p w14:paraId="10A8FB36" w14:textId="3DBA113F" w:rsidR="009E434F" w:rsidRDefault="009E434F" w:rsidP="009E434F">
      <w:pPr>
        <w:rPr>
          <w:sz w:val="48"/>
          <w:szCs w:val="48"/>
        </w:rPr>
      </w:pPr>
    </w:p>
    <w:p w14:paraId="2634746E" w14:textId="456371EF" w:rsidR="009E434F" w:rsidRDefault="009E434F" w:rsidP="009E434F">
      <w:pPr>
        <w:rPr>
          <w:sz w:val="48"/>
          <w:szCs w:val="48"/>
        </w:rPr>
      </w:pPr>
    </w:p>
    <w:p w14:paraId="0DF0DF51" w14:textId="537AC009" w:rsidR="009E434F" w:rsidRPr="009E434F" w:rsidRDefault="009E434F" w:rsidP="009E434F">
      <w:pPr>
        <w:rPr>
          <w:b/>
          <w:bCs/>
          <w:i/>
          <w:iCs/>
          <w:sz w:val="40"/>
          <w:szCs w:val="40"/>
        </w:rPr>
      </w:pPr>
      <w:r>
        <w:rPr>
          <w:b/>
          <w:bCs/>
          <w:sz w:val="40"/>
          <w:szCs w:val="40"/>
        </w:rPr>
        <w:lastRenderedPageBreak/>
        <w:t xml:space="preserve">      </w:t>
      </w:r>
      <w:r w:rsidRPr="009E434F">
        <w:rPr>
          <w:b/>
          <w:bCs/>
          <w:i/>
          <w:iCs/>
          <w:sz w:val="40"/>
          <w:szCs w:val="40"/>
        </w:rPr>
        <w:t>Business plan of Nike Industry, and their products</w:t>
      </w:r>
    </w:p>
    <w:p w14:paraId="27260252" w14:textId="7833D096" w:rsidR="009E434F" w:rsidRDefault="009E434F" w:rsidP="009E434F">
      <w:pPr>
        <w:rPr>
          <w:b/>
          <w:bCs/>
          <w:sz w:val="40"/>
          <w:szCs w:val="40"/>
        </w:rPr>
      </w:pPr>
    </w:p>
    <w:p w14:paraId="01A85C64" w14:textId="77777777" w:rsidR="009E434F" w:rsidRDefault="009E434F" w:rsidP="009E434F">
      <w:pPr>
        <w:rPr>
          <w:b/>
          <w:bCs/>
          <w:sz w:val="32"/>
          <w:szCs w:val="32"/>
        </w:rPr>
      </w:pPr>
      <w:r w:rsidRPr="00F94904">
        <w:rPr>
          <w:b/>
          <w:bCs/>
          <w:color w:val="0070C0"/>
          <w:sz w:val="32"/>
          <w:szCs w:val="32"/>
        </w:rPr>
        <w:t>Business description</w:t>
      </w:r>
      <w:r>
        <w:rPr>
          <w:b/>
          <w:bCs/>
          <w:sz w:val="32"/>
          <w:szCs w:val="32"/>
        </w:rPr>
        <w:t>:</w:t>
      </w:r>
    </w:p>
    <w:p w14:paraId="317A3C9F" w14:textId="36FC76C8" w:rsidR="009E434F" w:rsidRPr="009E434F" w:rsidRDefault="009E434F" w:rsidP="009E434F">
      <w:pPr>
        <w:rPr>
          <w:sz w:val="32"/>
          <w:szCs w:val="32"/>
        </w:rPr>
      </w:pPr>
      <w:r>
        <w:rPr>
          <w:sz w:val="32"/>
          <w:szCs w:val="32"/>
        </w:rPr>
        <w:t xml:space="preserve">            </w:t>
      </w:r>
      <w:r w:rsidRPr="009E434F">
        <w:rPr>
          <w:sz w:val="32"/>
          <w:szCs w:val="32"/>
        </w:rPr>
        <w:t>Nike Incorporation is one of the best performing international companies that deals in the production and distribution of sportswear. It is headquartered in Beaverton in the USA. The company mainly designs, develops, and manufactures numerous products of footwear, clothes, and accessories (</w:t>
      </w:r>
      <w:proofErr w:type="spellStart"/>
      <w:r w:rsidRPr="009E434F">
        <w:rPr>
          <w:sz w:val="32"/>
          <w:szCs w:val="32"/>
        </w:rPr>
        <w:t>Esakova</w:t>
      </w:r>
      <w:proofErr w:type="spellEnd"/>
      <w:r w:rsidRPr="009E434F">
        <w:rPr>
          <w:sz w:val="32"/>
          <w:szCs w:val="32"/>
        </w:rPr>
        <w:t>, 2021). Sporting equipment is its leading brand in the industry. Over the years, Nike has economically grown and currently is the leading brand in the sportswear industry. Global sales for the organization have positive results due to the good decision-making skills that the management portrays. Activities such as football have helped in promoting its products of Nike to its consumers (Dhesi, 2021</w:t>
      </w:r>
      <w:proofErr w:type="gramStart"/>
      <w:r w:rsidRPr="009E434F">
        <w:rPr>
          <w:sz w:val="32"/>
          <w:szCs w:val="32"/>
        </w:rPr>
        <w:t>).The</w:t>
      </w:r>
      <w:proofErr w:type="gramEnd"/>
      <w:r w:rsidRPr="009E434F">
        <w:rPr>
          <w:sz w:val="32"/>
          <w:szCs w:val="32"/>
        </w:rPr>
        <w:t xml:space="preserve"> company also many times has sponsored numerous clubs hence familiarizing the brand to enthused market.  </w:t>
      </w:r>
    </w:p>
    <w:p w14:paraId="76D611A9" w14:textId="560F6B52" w:rsidR="009E434F" w:rsidRDefault="009E434F" w:rsidP="009E434F">
      <w:pPr>
        <w:rPr>
          <w:sz w:val="32"/>
          <w:szCs w:val="32"/>
        </w:rPr>
      </w:pPr>
      <w:r w:rsidRPr="009E434F">
        <w:rPr>
          <w:sz w:val="32"/>
          <w:szCs w:val="32"/>
        </w:rPr>
        <w:t>Although the organization seems to have a bright future around the world, just like any other business, the company faces numerous global challenges that need to be addressed to improve its productivity and revenue. For instance, the Covid-19 pandemic was a game-changer for most organizations. There brings a need to develop business and marketing plans that can solve the challenges in its operations (</w:t>
      </w:r>
      <w:proofErr w:type="spellStart"/>
      <w:r w:rsidRPr="009E434F">
        <w:rPr>
          <w:sz w:val="32"/>
          <w:szCs w:val="32"/>
        </w:rPr>
        <w:t>Esakova</w:t>
      </w:r>
      <w:proofErr w:type="spellEnd"/>
      <w:r w:rsidRPr="009E434F">
        <w:rPr>
          <w:sz w:val="32"/>
          <w:szCs w:val="32"/>
        </w:rPr>
        <w:t>, 2021). Currently, the company is valued at almost 30</w:t>
      </w:r>
      <w:r w:rsidR="00132694">
        <w:rPr>
          <w:sz w:val="32"/>
          <w:szCs w:val="32"/>
        </w:rPr>
        <w:t xml:space="preserve"> </w:t>
      </w:r>
      <w:r w:rsidRPr="009E434F">
        <w:rPr>
          <w:sz w:val="32"/>
          <w:szCs w:val="32"/>
        </w:rPr>
        <w:t xml:space="preserve">billion US dollars. This company was started by Phil Knight and Bill Bowerman in 1964. Initially, the corporation went by the name, Blue Ribbon Sports before the change in 1971. Other than sportswear, people around the globe are familiar with its stores and retail outlets known as </w:t>
      </w:r>
      <w:proofErr w:type="spellStart"/>
      <w:r w:rsidRPr="009E434F">
        <w:rPr>
          <w:sz w:val="32"/>
          <w:szCs w:val="32"/>
        </w:rPr>
        <w:t>Niketown</w:t>
      </w:r>
      <w:proofErr w:type="spellEnd"/>
      <w:r w:rsidRPr="009E434F">
        <w:rPr>
          <w:sz w:val="32"/>
          <w:szCs w:val="32"/>
        </w:rPr>
        <w:t>.</w:t>
      </w:r>
    </w:p>
    <w:p w14:paraId="3BADB796" w14:textId="51F1CAE2" w:rsidR="009E434F" w:rsidRDefault="009E434F" w:rsidP="009E434F">
      <w:pPr>
        <w:rPr>
          <w:b/>
          <w:bCs/>
          <w:sz w:val="32"/>
          <w:szCs w:val="32"/>
        </w:rPr>
      </w:pPr>
      <w:r w:rsidRPr="00F94904">
        <w:rPr>
          <w:b/>
          <w:bCs/>
          <w:color w:val="0070C0"/>
          <w:sz w:val="32"/>
          <w:szCs w:val="32"/>
        </w:rPr>
        <w:t>Industrial Analysis</w:t>
      </w:r>
      <w:r>
        <w:rPr>
          <w:b/>
          <w:bCs/>
          <w:sz w:val="32"/>
          <w:szCs w:val="32"/>
        </w:rPr>
        <w:t>:</w:t>
      </w:r>
    </w:p>
    <w:p w14:paraId="2E7FC50D" w14:textId="77777777" w:rsidR="009E434F" w:rsidRPr="009E434F" w:rsidRDefault="009E434F" w:rsidP="009E434F">
      <w:pPr>
        <w:rPr>
          <w:sz w:val="32"/>
          <w:szCs w:val="32"/>
        </w:rPr>
      </w:pPr>
      <w:r w:rsidRPr="009E434F">
        <w:rPr>
          <w:sz w:val="32"/>
          <w:szCs w:val="32"/>
        </w:rPr>
        <w:lastRenderedPageBreak/>
        <w:t>Over the years Nike Inc. acquired several businesses such as Cole Haan in 1988, Bauer Hockey in 1994, and Starter in 2004. Through this paper, Nike will be discussed in terms of how it has used business models to transform its profitability (Liu et al., 2021). The paper will also present a greater product that can tackle its problems of completion in the industry. The company introduced a changeable sole that became its major approach to satisfy the needs of its customers. This strategy helped the company to increase its revenue for a period of two years.</w:t>
      </w:r>
    </w:p>
    <w:p w14:paraId="76B73FF6" w14:textId="77777777" w:rsidR="009E434F" w:rsidRPr="009E434F" w:rsidRDefault="009E434F" w:rsidP="009E434F">
      <w:pPr>
        <w:rPr>
          <w:sz w:val="32"/>
          <w:szCs w:val="32"/>
        </w:rPr>
      </w:pPr>
      <w:r w:rsidRPr="009E434F">
        <w:rPr>
          <w:sz w:val="32"/>
          <w:szCs w:val="32"/>
        </w:rPr>
        <w:t xml:space="preserve">Porter’s Five Forces analysis in Nike will discuss the competitive landscape of the company and the factors that affect it (Meng et al., 2021). This analysis will measure its position based on the new entrants, threats of substitutes, bargaining power of buyers, bargaining power of suppliers, and competitive rivalry. This analysis is essential when looking at its current position through the marketing factors such as competitors, suppliers, alternate solutions, customers, and financial strengths.   </w:t>
      </w:r>
    </w:p>
    <w:p w14:paraId="6F1DC211" w14:textId="01FD2AE6" w:rsidR="009E434F" w:rsidRPr="00F94904" w:rsidRDefault="009E434F" w:rsidP="009E434F">
      <w:pPr>
        <w:rPr>
          <w:b/>
          <w:bCs/>
          <w:sz w:val="32"/>
          <w:szCs w:val="32"/>
          <w:u w:val="single"/>
        </w:rPr>
      </w:pPr>
      <w:r w:rsidRPr="00F94904">
        <w:rPr>
          <w:b/>
          <w:bCs/>
          <w:sz w:val="32"/>
          <w:szCs w:val="32"/>
        </w:rPr>
        <w:t xml:space="preserve"> </w:t>
      </w:r>
      <w:r w:rsidRPr="00F94904">
        <w:rPr>
          <w:b/>
          <w:bCs/>
          <w:sz w:val="32"/>
          <w:szCs w:val="32"/>
          <w:u w:val="single"/>
        </w:rPr>
        <w:t>Threat of New Entrants</w:t>
      </w:r>
    </w:p>
    <w:p w14:paraId="63AAF033" w14:textId="77777777" w:rsidR="009E434F" w:rsidRPr="009E434F" w:rsidRDefault="009E434F" w:rsidP="009E434F">
      <w:pPr>
        <w:rPr>
          <w:sz w:val="32"/>
          <w:szCs w:val="32"/>
        </w:rPr>
      </w:pPr>
      <w:r w:rsidRPr="009E434F">
        <w:rPr>
          <w:sz w:val="32"/>
          <w:szCs w:val="32"/>
        </w:rPr>
        <w:t xml:space="preserve">Although new competitors do enter the market from time to time, Nike has proved its trust to its loyal consumers that other brands cannot match (Meng et al., 2021). These new companies have little and no concerns about sourcing for the supplies and the high cost of development for the brands. </w:t>
      </w:r>
    </w:p>
    <w:p w14:paraId="2FCDAF44" w14:textId="77777777" w:rsidR="009E434F" w:rsidRPr="009E434F" w:rsidRDefault="009E434F" w:rsidP="009E434F">
      <w:pPr>
        <w:rPr>
          <w:sz w:val="32"/>
          <w:szCs w:val="32"/>
        </w:rPr>
      </w:pPr>
      <w:r w:rsidRPr="009E434F">
        <w:rPr>
          <w:sz w:val="32"/>
          <w:szCs w:val="32"/>
        </w:rPr>
        <w:t xml:space="preserve">Even though they also compete through setups of online sales, Nike still beat them since they cannot tackle the ever challenge of the chain supply. Nike has been in the industry that it has mastered the ups and downs of the market hence able to navigate with ease.  </w:t>
      </w:r>
    </w:p>
    <w:p w14:paraId="00C99C46" w14:textId="758DD367" w:rsidR="009E434F" w:rsidRPr="00F94904" w:rsidRDefault="009E434F" w:rsidP="009E434F">
      <w:pPr>
        <w:rPr>
          <w:b/>
          <w:bCs/>
          <w:sz w:val="32"/>
          <w:szCs w:val="32"/>
          <w:u w:val="single"/>
        </w:rPr>
      </w:pPr>
      <w:r w:rsidRPr="00F94904">
        <w:rPr>
          <w:b/>
          <w:bCs/>
          <w:sz w:val="32"/>
          <w:szCs w:val="32"/>
          <w:u w:val="single"/>
        </w:rPr>
        <w:t xml:space="preserve"> Threat of substitutes</w:t>
      </w:r>
    </w:p>
    <w:p w14:paraId="517CD15E" w14:textId="77777777" w:rsidR="009E434F" w:rsidRPr="009E434F" w:rsidRDefault="009E434F" w:rsidP="009E434F">
      <w:pPr>
        <w:rPr>
          <w:sz w:val="32"/>
          <w:szCs w:val="32"/>
        </w:rPr>
      </w:pPr>
      <w:r w:rsidRPr="009E434F">
        <w:rPr>
          <w:sz w:val="32"/>
          <w:szCs w:val="32"/>
        </w:rPr>
        <w:t xml:space="preserve">In general terms, sportswear and accessories lack substitutes. Having a long history in the development of its brand, Nike does not let other substitutes take over its position. With over 25,000 patents </w:t>
      </w:r>
      <w:r w:rsidRPr="009E434F">
        <w:rPr>
          <w:sz w:val="32"/>
          <w:szCs w:val="32"/>
        </w:rPr>
        <w:lastRenderedPageBreak/>
        <w:t xml:space="preserve">across the globe, Nike does not shy to compete (Liu et al., 2021). The only challenge that the company faces is the counterfeit products which are on the rise.  </w:t>
      </w:r>
    </w:p>
    <w:p w14:paraId="3C78D5DF" w14:textId="335BCCE7" w:rsidR="009E434F" w:rsidRPr="00F94904" w:rsidRDefault="009E434F" w:rsidP="009E434F">
      <w:pPr>
        <w:rPr>
          <w:b/>
          <w:bCs/>
          <w:sz w:val="32"/>
          <w:szCs w:val="32"/>
          <w:u w:val="single"/>
        </w:rPr>
      </w:pPr>
      <w:r w:rsidRPr="00F94904">
        <w:rPr>
          <w:b/>
          <w:bCs/>
          <w:sz w:val="32"/>
          <w:szCs w:val="32"/>
          <w:u w:val="single"/>
        </w:rPr>
        <w:t>Bargaining Power of customers</w:t>
      </w:r>
    </w:p>
    <w:p w14:paraId="02B19F56" w14:textId="77777777" w:rsidR="009E434F" w:rsidRPr="009E434F" w:rsidRDefault="009E434F" w:rsidP="009E434F">
      <w:pPr>
        <w:rPr>
          <w:sz w:val="32"/>
          <w:szCs w:val="32"/>
        </w:rPr>
      </w:pPr>
      <w:r w:rsidRPr="009E434F">
        <w:rPr>
          <w:sz w:val="32"/>
          <w:szCs w:val="32"/>
        </w:rPr>
        <w:t xml:space="preserve">Consumers tend to favor products with lower switching costs. They can easily turn to rivals with low costs on a given opportunity. This problem is tackled by the limited number of substitutes which does not offer chances for shifting (Liu et al., 2021). This limited number of brands that can compete with Nike places the customers on the disadvantaged side. Some customers are also price-sensitive but then Nike offers quality assured products that justify the prices. Bargaining power is therefore a moderate force.  </w:t>
      </w:r>
    </w:p>
    <w:p w14:paraId="733A591E" w14:textId="1338A024" w:rsidR="009E434F" w:rsidRPr="006538A1" w:rsidRDefault="009E434F" w:rsidP="009E434F">
      <w:pPr>
        <w:rPr>
          <w:b/>
          <w:bCs/>
          <w:sz w:val="32"/>
          <w:szCs w:val="32"/>
          <w:u w:val="single"/>
        </w:rPr>
      </w:pPr>
      <w:r w:rsidRPr="006538A1">
        <w:rPr>
          <w:b/>
          <w:bCs/>
          <w:sz w:val="32"/>
          <w:szCs w:val="32"/>
          <w:u w:val="single"/>
        </w:rPr>
        <w:t>Bargaining Power of Suppliers</w:t>
      </w:r>
    </w:p>
    <w:p w14:paraId="2079BA8E" w14:textId="77777777" w:rsidR="009E434F" w:rsidRPr="009E434F" w:rsidRDefault="009E434F" w:rsidP="009E434F">
      <w:pPr>
        <w:rPr>
          <w:sz w:val="32"/>
          <w:szCs w:val="32"/>
        </w:rPr>
      </w:pPr>
      <w:r w:rsidRPr="009E434F">
        <w:rPr>
          <w:sz w:val="32"/>
          <w:szCs w:val="32"/>
        </w:rPr>
        <w:t>Numerous suppliers deal in rubber, synthetic leather, and cotton. Nike known to people tends to attract these suppliers who want to be associated with it. The company, therefore, offers a good bargain for the supply of raw materials (Pham &amp; Petersen, 2021</w:t>
      </w:r>
      <w:proofErr w:type="gramStart"/>
      <w:r w:rsidRPr="009E434F">
        <w:rPr>
          <w:sz w:val="32"/>
          <w:szCs w:val="32"/>
        </w:rPr>
        <w:t>).These</w:t>
      </w:r>
      <w:proofErr w:type="gramEnd"/>
      <w:r w:rsidRPr="009E434F">
        <w:rPr>
          <w:sz w:val="32"/>
          <w:szCs w:val="32"/>
        </w:rPr>
        <w:t xml:space="preserve"> supplying companies, however, are situated in Nike’s region of influence hence they lack negotiation power since they can easily be replaced. The bargaining power is rather a weak force.  </w:t>
      </w:r>
    </w:p>
    <w:p w14:paraId="78F69E4B" w14:textId="11FB4EB9" w:rsidR="009E434F" w:rsidRPr="00F94904" w:rsidRDefault="009E434F" w:rsidP="009E434F">
      <w:pPr>
        <w:rPr>
          <w:b/>
          <w:bCs/>
          <w:sz w:val="32"/>
          <w:szCs w:val="32"/>
          <w:u w:val="single"/>
        </w:rPr>
      </w:pPr>
      <w:r w:rsidRPr="00F94904">
        <w:rPr>
          <w:b/>
          <w:bCs/>
          <w:sz w:val="32"/>
          <w:szCs w:val="32"/>
          <w:u w:val="single"/>
        </w:rPr>
        <w:t>Competitive Rivalry</w:t>
      </w:r>
    </w:p>
    <w:p w14:paraId="282392BE" w14:textId="77777777" w:rsidR="009E434F" w:rsidRPr="009E434F" w:rsidRDefault="009E434F" w:rsidP="009E434F">
      <w:pPr>
        <w:rPr>
          <w:sz w:val="32"/>
          <w:szCs w:val="32"/>
        </w:rPr>
      </w:pPr>
      <w:r w:rsidRPr="009E434F">
        <w:rPr>
          <w:sz w:val="32"/>
          <w:szCs w:val="32"/>
        </w:rPr>
        <w:t xml:space="preserve">The sales of the company have a saturated trajectory since the market is competitive. This high competition posed by emerging brands has limited the growth of Nike. The organization henceforth cannot replicate its growth which it has done in the past years (Liu et al., 2021). The rivals such as Adidas and Puma of recent have invested a lot in marketing thereby giving Nike great resistance. Competitive rivalry is therefore a strong force.    </w:t>
      </w:r>
    </w:p>
    <w:p w14:paraId="44011645" w14:textId="7107D45D" w:rsidR="009E434F" w:rsidRDefault="009E434F" w:rsidP="009E434F">
      <w:pPr>
        <w:rPr>
          <w:sz w:val="32"/>
          <w:szCs w:val="32"/>
        </w:rPr>
      </w:pPr>
      <w:r w:rsidRPr="009E434F">
        <w:rPr>
          <w:sz w:val="32"/>
          <w:szCs w:val="32"/>
        </w:rPr>
        <w:t xml:space="preserve">This analysis discussed is important as a means of highlighting the completion environment of Nike Inc. Through this understanding, </w:t>
      </w:r>
      <w:r w:rsidRPr="009E434F">
        <w:rPr>
          <w:sz w:val="32"/>
          <w:szCs w:val="32"/>
        </w:rPr>
        <w:lastRenderedPageBreak/>
        <w:t>one can easily evaluate the external factors that can affect a company.</w:t>
      </w:r>
    </w:p>
    <w:p w14:paraId="546AE6B9" w14:textId="3B540358" w:rsidR="00F94904" w:rsidRPr="00F94904" w:rsidRDefault="00F94904" w:rsidP="009E434F">
      <w:pPr>
        <w:rPr>
          <w:b/>
          <w:bCs/>
          <w:color w:val="0070C0"/>
          <w:sz w:val="32"/>
          <w:szCs w:val="32"/>
        </w:rPr>
      </w:pPr>
      <w:r w:rsidRPr="00F94904">
        <w:rPr>
          <w:b/>
          <w:bCs/>
          <w:color w:val="0070C0"/>
          <w:sz w:val="32"/>
          <w:szCs w:val="32"/>
        </w:rPr>
        <w:t>Operations and Management Team Plan</w:t>
      </w:r>
    </w:p>
    <w:p w14:paraId="20B753CA" w14:textId="61F630D1" w:rsidR="00663EF7" w:rsidRPr="00663EF7" w:rsidRDefault="00663EF7" w:rsidP="00663EF7">
      <w:pPr>
        <w:rPr>
          <w:sz w:val="32"/>
          <w:szCs w:val="32"/>
        </w:rPr>
      </w:pPr>
      <w:r>
        <w:rPr>
          <w:sz w:val="32"/>
          <w:szCs w:val="32"/>
        </w:rPr>
        <w:t xml:space="preserve">       </w:t>
      </w:r>
      <w:r w:rsidRPr="00663EF7">
        <w:rPr>
          <w:sz w:val="32"/>
          <w:szCs w:val="32"/>
        </w:rPr>
        <w:t>Nike Inc. is a great performer in the industry of wear. This feature is a result of effective operation management (Stangl, 2021). To create relevancy in the industry, Nike's managers continuously examine and apply different strategies to ensure its success. Some of the important decisions involved are as follows:</w:t>
      </w:r>
    </w:p>
    <w:p w14:paraId="34162973" w14:textId="1CE3259F" w:rsidR="00663EF7" w:rsidRPr="00663EF7" w:rsidRDefault="00663EF7" w:rsidP="00663EF7">
      <w:pPr>
        <w:rPr>
          <w:b/>
          <w:bCs/>
          <w:sz w:val="32"/>
          <w:szCs w:val="32"/>
          <w:u w:val="single"/>
        </w:rPr>
      </w:pPr>
      <w:r w:rsidRPr="00663EF7">
        <w:rPr>
          <w:b/>
          <w:bCs/>
          <w:sz w:val="32"/>
          <w:szCs w:val="32"/>
          <w:u w:val="single"/>
        </w:rPr>
        <w:t>Design of goods and services</w:t>
      </w:r>
    </w:p>
    <w:p w14:paraId="456AA388" w14:textId="77777777" w:rsidR="00663EF7" w:rsidRDefault="00663EF7" w:rsidP="00663EF7">
      <w:pPr>
        <w:rPr>
          <w:sz w:val="32"/>
          <w:szCs w:val="32"/>
        </w:rPr>
      </w:pPr>
      <w:r w:rsidRPr="00663EF7">
        <w:rPr>
          <w:sz w:val="32"/>
          <w:szCs w:val="32"/>
        </w:rPr>
        <w:t>The objective of the operation management is to ensure that the brand products are aligned with the company’s capabilities and goals. Nike, therefore, designs its products based on the current consumer preferences and advancements in technology.</w:t>
      </w:r>
      <w:r>
        <w:rPr>
          <w:sz w:val="32"/>
          <w:szCs w:val="32"/>
        </w:rPr>
        <w:t xml:space="preserve">      </w:t>
      </w:r>
    </w:p>
    <w:p w14:paraId="4511EE9D" w14:textId="0F803B2B" w:rsidR="00663EF7" w:rsidRPr="00663EF7" w:rsidRDefault="00663EF7" w:rsidP="00663EF7">
      <w:pPr>
        <w:rPr>
          <w:b/>
          <w:bCs/>
          <w:sz w:val="32"/>
          <w:szCs w:val="32"/>
          <w:u w:val="single"/>
        </w:rPr>
      </w:pPr>
      <w:r w:rsidRPr="00663EF7">
        <w:rPr>
          <w:b/>
          <w:bCs/>
          <w:sz w:val="32"/>
          <w:szCs w:val="32"/>
          <w:u w:val="single"/>
        </w:rPr>
        <w:t>Quality management</w:t>
      </w:r>
    </w:p>
    <w:p w14:paraId="5BFBD4DA" w14:textId="77777777" w:rsidR="00663EF7" w:rsidRPr="00663EF7" w:rsidRDefault="00663EF7" w:rsidP="00663EF7">
      <w:pPr>
        <w:rPr>
          <w:sz w:val="32"/>
          <w:szCs w:val="32"/>
        </w:rPr>
      </w:pPr>
      <w:r w:rsidRPr="00663EF7">
        <w:rPr>
          <w:sz w:val="32"/>
          <w:szCs w:val="32"/>
        </w:rPr>
        <w:t>Nike’s products are established on quality to satisfy the consumers’ expectations. The management, therefore, has the mandate to address the concern of its products through high-quality standards to maintain the lead.</w:t>
      </w:r>
    </w:p>
    <w:p w14:paraId="67218489" w14:textId="6AFA941E" w:rsidR="00663EF7" w:rsidRPr="00663EF7" w:rsidRDefault="00663EF7" w:rsidP="00663EF7">
      <w:pPr>
        <w:rPr>
          <w:b/>
          <w:bCs/>
          <w:sz w:val="32"/>
          <w:szCs w:val="32"/>
          <w:u w:val="single"/>
        </w:rPr>
      </w:pPr>
      <w:r w:rsidRPr="00663EF7">
        <w:rPr>
          <w:b/>
          <w:bCs/>
          <w:sz w:val="32"/>
          <w:szCs w:val="32"/>
          <w:u w:val="single"/>
        </w:rPr>
        <w:t>Process and Capacity Design</w:t>
      </w:r>
    </w:p>
    <w:p w14:paraId="0BE677B4" w14:textId="77777777" w:rsidR="00663EF7" w:rsidRPr="00663EF7" w:rsidRDefault="00663EF7" w:rsidP="00663EF7">
      <w:pPr>
        <w:rPr>
          <w:sz w:val="32"/>
          <w:szCs w:val="32"/>
        </w:rPr>
      </w:pPr>
      <w:r w:rsidRPr="00663EF7">
        <w:rPr>
          <w:sz w:val="32"/>
          <w:szCs w:val="32"/>
        </w:rPr>
        <w:t>The operation management of Nike Inc. must place efficiency in the production of goods and services (Stangl, 2021). They will therefore apply continuous strategies of improvement as a way of supporting their production goals as dictated by the market dynamics.</w:t>
      </w:r>
    </w:p>
    <w:p w14:paraId="238AF881" w14:textId="2178EAA7" w:rsidR="00663EF7" w:rsidRPr="00663EF7" w:rsidRDefault="00663EF7" w:rsidP="00663EF7">
      <w:pPr>
        <w:rPr>
          <w:b/>
          <w:bCs/>
          <w:sz w:val="32"/>
          <w:szCs w:val="32"/>
          <w:u w:val="single"/>
        </w:rPr>
      </w:pPr>
      <w:r w:rsidRPr="00663EF7">
        <w:rPr>
          <w:b/>
          <w:bCs/>
          <w:sz w:val="32"/>
          <w:szCs w:val="32"/>
          <w:u w:val="single"/>
        </w:rPr>
        <w:t>Location strategy</w:t>
      </w:r>
    </w:p>
    <w:p w14:paraId="256C249D" w14:textId="77777777" w:rsidR="00663EF7" w:rsidRPr="00663EF7" w:rsidRDefault="00663EF7" w:rsidP="00663EF7">
      <w:pPr>
        <w:rPr>
          <w:sz w:val="32"/>
          <w:szCs w:val="32"/>
        </w:rPr>
      </w:pPr>
      <w:r w:rsidRPr="00663EF7">
        <w:rPr>
          <w:sz w:val="32"/>
          <w:szCs w:val="32"/>
        </w:rPr>
        <w:t xml:space="preserve">Physical location is an important strategic decision since enhances costs and efficiency of closeness to suppliers, labor, and target market (Stangl, 2021). The management will use the corporate strategy to choose the location of the facility based on cost closeness </w:t>
      </w:r>
      <w:r w:rsidRPr="00663EF7">
        <w:rPr>
          <w:sz w:val="32"/>
          <w:szCs w:val="32"/>
        </w:rPr>
        <w:lastRenderedPageBreak/>
        <w:t>to its significant market. There are several suppliers in Southeast Asia due to the relatively cheap labor that can be obtained.</w:t>
      </w:r>
    </w:p>
    <w:p w14:paraId="40C553E8" w14:textId="04225C83" w:rsidR="00663EF7" w:rsidRPr="00663EF7" w:rsidRDefault="00663EF7" w:rsidP="00663EF7">
      <w:pPr>
        <w:rPr>
          <w:b/>
          <w:bCs/>
          <w:sz w:val="32"/>
          <w:szCs w:val="32"/>
          <w:u w:val="single"/>
        </w:rPr>
      </w:pPr>
      <w:r w:rsidRPr="00663EF7">
        <w:rPr>
          <w:b/>
          <w:bCs/>
          <w:sz w:val="32"/>
          <w:szCs w:val="32"/>
          <w:u w:val="single"/>
        </w:rPr>
        <w:t>Layout Design and Strategy</w:t>
      </w:r>
    </w:p>
    <w:p w14:paraId="6D30BFF3" w14:textId="77777777" w:rsidR="00663EF7" w:rsidRPr="00663EF7" w:rsidRDefault="00663EF7" w:rsidP="00663EF7">
      <w:pPr>
        <w:rPr>
          <w:sz w:val="32"/>
          <w:szCs w:val="32"/>
        </w:rPr>
      </w:pPr>
      <w:r w:rsidRPr="00663EF7">
        <w:rPr>
          <w:sz w:val="32"/>
          <w:szCs w:val="32"/>
        </w:rPr>
        <w:t>This strategic decision is important since it enhances workflow following the availability of human resources, technology, capacity requirements, and inventory requirements. The management often applies this strategy to the company’s facilities only. For instance, the company will use offices in areas that employees can access easily. The factories that produce the products are out of Nike’s jurisdiction.</w:t>
      </w:r>
    </w:p>
    <w:p w14:paraId="0240B0DC" w14:textId="69443BF5" w:rsidR="00663EF7" w:rsidRPr="00663EF7" w:rsidRDefault="00663EF7" w:rsidP="00663EF7">
      <w:pPr>
        <w:rPr>
          <w:b/>
          <w:bCs/>
          <w:sz w:val="32"/>
          <w:szCs w:val="32"/>
          <w:u w:val="single"/>
        </w:rPr>
      </w:pPr>
      <w:r w:rsidRPr="00663EF7">
        <w:rPr>
          <w:b/>
          <w:bCs/>
          <w:sz w:val="32"/>
          <w:szCs w:val="32"/>
          <w:u w:val="single"/>
        </w:rPr>
        <w:t>Job Design and Human Resource</w:t>
      </w:r>
    </w:p>
    <w:p w14:paraId="06CDAAD6" w14:textId="77777777" w:rsidR="00663EF7" w:rsidRPr="00663EF7" w:rsidRDefault="00663EF7" w:rsidP="00663EF7">
      <w:pPr>
        <w:rPr>
          <w:sz w:val="32"/>
          <w:szCs w:val="32"/>
        </w:rPr>
      </w:pPr>
      <w:r w:rsidRPr="00663EF7">
        <w:rPr>
          <w:sz w:val="32"/>
          <w:szCs w:val="32"/>
        </w:rPr>
        <w:t xml:space="preserve">Effective leadership development within the organization enhances the objective of adequate human resources that the firm can require (Magnusson, 2022). Nike continues to develop a job fit workforce through regular evaluations on any given assignment.  </w:t>
      </w:r>
    </w:p>
    <w:p w14:paraId="1B1F8F17" w14:textId="167E45EB" w:rsidR="00663EF7" w:rsidRPr="00663EF7" w:rsidRDefault="00663EF7" w:rsidP="00663EF7">
      <w:pPr>
        <w:rPr>
          <w:b/>
          <w:bCs/>
          <w:sz w:val="32"/>
          <w:szCs w:val="32"/>
          <w:u w:val="single"/>
        </w:rPr>
      </w:pPr>
      <w:r w:rsidRPr="00663EF7">
        <w:rPr>
          <w:b/>
          <w:bCs/>
          <w:sz w:val="32"/>
          <w:szCs w:val="32"/>
          <w:u w:val="single"/>
        </w:rPr>
        <w:t>Supply Chain Management</w:t>
      </w:r>
    </w:p>
    <w:p w14:paraId="24C12A6F" w14:textId="77777777" w:rsidR="00663EF7" w:rsidRPr="00663EF7" w:rsidRDefault="00663EF7" w:rsidP="00663EF7">
      <w:pPr>
        <w:rPr>
          <w:sz w:val="32"/>
          <w:szCs w:val="32"/>
        </w:rPr>
      </w:pPr>
      <w:r w:rsidRPr="00663EF7">
        <w:rPr>
          <w:sz w:val="32"/>
          <w:szCs w:val="32"/>
        </w:rPr>
        <w:t xml:space="preserve">With excellent supply chain management, Nike can facilitate its objective of efficient products compared to other brands. This strategy is important since the operation management can relate the supply chain to the overall strategic aims of the company.  </w:t>
      </w:r>
    </w:p>
    <w:p w14:paraId="21859AB0" w14:textId="299F2BB5" w:rsidR="00663EF7" w:rsidRPr="00663EF7" w:rsidRDefault="00663EF7" w:rsidP="00663EF7">
      <w:pPr>
        <w:rPr>
          <w:b/>
          <w:bCs/>
          <w:sz w:val="32"/>
          <w:szCs w:val="32"/>
          <w:u w:val="single"/>
        </w:rPr>
      </w:pPr>
      <w:r w:rsidRPr="00663EF7">
        <w:rPr>
          <w:b/>
          <w:bCs/>
          <w:sz w:val="32"/>
          <w:szCs w:val="32"/>
          <w:u w:val="single"/>
        </w:rPr>
        <w:t>Inventory Management</w:t>
      </w:r>
    </w:p>
    <w:p w14:paraId="1D8C102B" w14:textId="77777777" w:rsidR="00663EF7" w:rsidRPr="00663EF7" w:rsidRDefault="00663EF7" w:rsidP="00663EF7">
      <w:pPr>
        <w:rPr>
          <w:sz w:val="32"/>
          <w:szCs w:val="32"/>
        </w:rPr>
      </w:pPr>
      <w:r w:rsidRPr="00663EF7">
        <w:rPr>
          <w:sz w:val="32"/>
          <w:szCs w:val="32"/>
        </w:rPr>
        <w:t>This strategy is important in production since the inventory costs can be minimized while effectiveness and efficiency are maximized (Stangl, 2021). The perpetual method of management used in inventory involves monitoring continuously, how inventory moves from suppliers to distributors and then retailers.</w:t>
      </w:r>
    </w:p>
    <w:p w14:paraId="215502A0" w14:textId="61CB8FA8" w:rsidR="00663EF7" w:rsidRPr="00663EF7" w:rsidRDefault="00663EF7" w:rsidP="00663EF7">
      <w:pPr>
        <w:rPr>
          <w:b/>
          <w:bCs/>
          <w:sz w:val="32"/>
          <w:szCs w:val="32"/>
          <w:u w:val="single"/>
        </w:rPr>
      </w:pPr>
      <w:r w:rsidRPr="00663EF7">
        <w:rPr>
          <w:b/>
          <w:bCs/>
          <w:sz w:val="32"/>
          <w:szCs w:val="32"/>
          <w:u w:val="single"/>
        </w:rPr>
        <w:t>Scheduling</w:t>
      </w:r>
    </w:p>
    <w:p w14:paraId="55526A69" w14:textId="77777777" w:rsidR="00663EF7" w:rsidRPr="00663EF7" w:rsidRDefault="00663EF7" w:rsidP="00663EF7">
      <w:pPr>
        <w:rPr>
          <w:sz w:val="32"/>
          <w:szCs w:val="32"/>
        </w:rPr>
      </w:pPr>
      <w:r w:rsidRPr="00663EF7">
        <w:rPr>
          <w:sz w:val="32"/>
          <w:szCs w:val="32"/>
        </w:rPr>
        <w:t xml:space="preserve">This strategy aims to maximize the utilization of resources. Nike Inc. managers can therefore attain that through automation. Schedules in the corporate office are standardized, while those of the supply </w:t>
      </w:r>
      <w:r w:rsidRPr="00663EF7">
        <w:rPr>
          <w:sz w:val="32"/>
          <w:szCs w:val="32"/>
        </w:rPr>
        <w:lastRenderedPageBreak/>
        <w:t xml:space="preserve">chain can be adjusted depending on the market conditions. Changes in the supply chain are made based on the market demand for the products.  </w:t>
      </w:r>
    </w:p>
    <w:p w14:paraId="55C91BC4" w14:textId="58B44590" w:rsidR="00663EF7" w:rsidRPr="00663EF7" w:rsidRDefault="00663EF7" w:rsidP="00663EF7">
      <w:pPr>
        <w:rPr>
          <w:b/>
          <w:bCs/>
          <w:sz w:val="32"/>
          <w:szCs w:val="32"/>
          <w:u w:val="single"/>
        </w:rPr>
      </w:pPr>
      <w:r w:rsidRPr="00663EF7">
        <w:rPr>
          <w:b/>
          <w:bCs/>
          <w:sz w:val="32"/>
          <w:szCs w:val="32"/>
          <w:u w:val="single"/>
        </w:rPr>
        <w:t>Maintenance</w:t>
      </w:r>
    </w:p>
    <w:p w14:paraId="21110E87" w14:textId="16DD8CDE" w:rsidR="00F94904" w:rsidRDefault="00663EF7" w:rsidP="00663EF7">
      <w:pPr>
        <w:rPr>
          <w:sz w:val="32"/>
          <w:szCs w:val="32"/>
        </w:rPr>
      </w:pPr>
      <w:r w:rsidRPr="00663EF7">
        <w:rPr>
          <w:sz w:val="32"/>
          <w:szCs w:val="32"/>
        </w:rPr>
        <w:t>This strategy will consider the adequacy of various resources. To manage the strategy, operation management must therefore observe, the adequacy of human resources, capacity, and facilities. Recruitment programs are continuously implemented to support the needs of HR with reward programs and career development techniques are applied by the management to retain maximum employees (Magnusson, 2022). Facilities are regularly evaluated for safety and manufacturing companies of the organization can therefore be responsible for their maintenance.</w:t>
      </w:r>
    </w:p>
    <w:p w14:paraId="4C71D52C" w14:textId="466723FD" w:rsidR="00663EF7" w:rsidRDefault="00663EF7" w:rsidP="00663EF7">
      <w:pPr>
        <w:rPr>
          <w:b/>
          <w:bCs/>
          <w:color w:val="0070C0"/>
          <w:sz w:val="32"/>
          <w:szCs w:val="32"/>
        </w:rPr>
      </w:pPr>
      <w:r w:rsidRPr="00663EF7">
        <w:rPr>
          <w:b/>
          <w:bCs/>
          <w:color w:val="0070C0"/>
          <w:sz w:val="32"/>
          <w:szCs w:val="32"/>
        </w:rPr>
        <w:t>Marketing plan</w:t>
      </w:r>
    </w:p>
    <w:p w14:paraId="1013F484" w14:textId="000FDA06" w:rsidR="00D35150" w:rsidRPr="00D35150" w:rsidRDefault="00D35150" w:rsidP="00D35150">
      <w:pPr>
        <w:rPr>
          <w:sz w:val="32"/>
          <w:szCs w:val="32"/>
        </w:rPr>
      </w:pPr>
      <w:r w:rsidRPr="00D35150">
        <w:rPr>
          <w:b/>
          <w:bCs/>
          <w:sz w:val="32"/>
          <w:szCs w:val="32"/>
        </w:rPr>
        <w:t xml:space="preserve">          </w:t>
      </w:r>
      <w:r w:rsidRPr="00D35150">
        <w:rPr>
          <w:sz w:val="32"/>
          <w:szCs w:val="32"/>
        </w:rPr>
        <w:t>As the leading supplier of sportswear, across the globe, Nike has obtained a good market position in America, Europe, and the Asia Pacific due to its innovations and designs, quality products, and suitable marketing strategies (</w:t>
      </w:r>
      <w:proofErr w:type="spellStart"/>
      <w:r w:rsidRPr="00D35150">
        <w:rPr>
          <w:sz w:val="32"/>
          <w:szCs w:val="32"/>
        </w:rPr>
        <w:t>Zhavoronkova</w:t>
      </w:r>
      <w:proofErr w:type="spellEnd"/>
      <w:r w:rsidRPr="00D35150">
        <w:rPr>
          <w:sz w:val="32"/>
          <w:szCs w:val="32"/>
        </w:rPr>
        <w:t>, 2021</w:t>
      </w:r>
      <w:proofErr w:type="gramStart"/>
      <w:r w:rsidRPr="00D35150">
        <w:rPr>
          <w:sz w:val="32"/>
          <w:szCs w:val="32"/>
        </w:rPr>
        <w:t>).The</w:t>
      </w:r>
      <w:proofErr w:type="gramEnd"/>
      <w:r w:rsidRPr="00D35150">
        <w:rPr>
          <w:sz w:val="32"/>
          <w:szCs w:val="32"/>
        </w:rPr>
        <w:t xml:space="preserve"> 4Ps used by the management in the marketing of products will be discussed below. </w:t>
      </w:r>
    </w:p>
    <w:p w14:paraId="689824BF" w14:textId="46D39A9C" w:rsidR="00D35150" w:rsidRPr="00D35150" w:rsidRDefault="00D35150" w:rsidP="00D35150">
      <w:pPr>
        <w:rPr>
          <w:b/>
          <w:bCs/>
          <w:sz w:val="32"/>
          <w:szCs w:val="32"/>
          <w:u w:val="single"/>
        </w:rPr>
      </w:pPr>
      <w:r w:rsidRPr="00D35150">
        <w:rPr>
          <w:b/>
          <w:bCs/>
          <w:sz w:val="32"/>
          <w:szCs w:val="32"/>
          <w:u w:val="single"/>
        </w:rPr>
        <w:t>Products</w:t>
      </w:r>
    </w:p>
    <w:p w14:paraId="2FC6A774" w14:textId="77777777" w:rsidR="00D35150" w:rsidRPr="00D35150" w:rsidRDefault="00D35150" w:rsidP="00D35150">
      <w:pPr>
        <w:rPr>
          <w:sz w:val="32"/>
          <w:szCs w:val="32"/>
        </w:rPr>
      </w:pPr>
      <w:r w:rsidRPr="00D35150">
        <w:rPr>
          <w:sz w:val="32"/>
          <w:szCs w:val="32"/>
        </w:rPr>
        <w:t xml:space="preserve">Many kinds of research were conducted by the company creating the best products used for sporting and other day-to-day activities. The company has also diversified to other products like balls and eyewear. All these products </w:t>
      </w:r>
      <w:proofErr w:type="gramStart"/>
      <w:r w:rsidRPr="00D35150">
        <w:rPr>
          <w:sz w:val="32"/>
          <w:szCs w:val="32"/>
        </w:rPr>
        <w:t>have to</w:t>
      </w:r>
      <w:proofErr w:type="gramEnd"/>
      <w:r w:rsidRPr="00D35150">
        <w:rPr>
          <w:sz w:val="32"/>
          <w:szCs w:val="32"/>
        </w:rPr>
        <w:t xml:space="preserve"> undergo quality standardization. Production facilities are also near raw materials thereby reducing the lowering cost of production.</w:t>
      </w:r>
    </w:p>
    <w:p w14:paraId="7312CE7A" w14:textId="3176F971" w:rsidR="00D35150" w:rsidRPr="00D35150" w:rsidRDefault="00D35150" w:rsidP="00D35150">
      <w:pPr>
        <w:rPr>
          <w:b/>
          <w:bCs/>
          <w:sz w:val="32"/>
          <w:szCs w:val="32"/>
          <w:u w:val="single"/>
        </w:rPr>
      </w:pPr>
      <w:r w:rsidRPr="00D35150">
        <w:rPr>
          <w:b/>
          <w:bCs/>
          <w:sz w:val="32"/>
          <w:szCs w:val="32"/>
          <w:u w:val="single"/>
        </w:rPr>
        <w:t>Price</w:t>
      </w:r>
    </w:p>
    <w:p w14:paraId="33880725" w14:textId="77777777" w:rsidR="00D35150" w:rsidRPr="00D35150" w:rsidRDefault="00D35150" w:rsidP="00D35150">
      <w:pPr>
        <w:rPr>
          <w:sz w:val="32"/>
          <w:szCs w:val="32"/>
        </w:rPr>
      </w:pPr>
      <w:r w:rsidRPr="00D35150">
        <w:rPr>
          <w:sz w:val="32"/>
          <w:szCs w:val="32"/>
        </w:rPr>
        <w:t xml:space="preserve">The company has reliable prices for its products for fair completion with its rivals such as Adidas and Converse. The firm's pricing also is </w:t>
      </w:r>
      <w:r w:rsidRPr="00D35150">
        <w:rPr>
          <w:sz w:val="32"/>
          <w:szCs w:val="32"/>
        </w:rPr>
        <w:lastRenderedPageBreak/>
        <w:t xml:space="preserve">variable depending on given seasons, type of the product, and size. The products are of good quality at a relatively low price. This was the first goal when the company started and aimed to eliminate German domination in the shoe industry.  </w:t>
      </w:r>
    </w:p>
    <w:p w14:paraId="0486F4C8" w14:textId="01D93576" w:rsidR="00D35150" w:rsidRPr="00D35150" w:rsidRDefault="00D35150" w:rsidP="00D35150">
      <w:pPr>
        <w:rPr>
          <w:b/>
          <w:bCs/>
          <w:sz w:val="32"/>
          <w:szCs w:val="32"/>
          <w:u w:val="single"/>
        </w:rPr>
      </w:pPr>
      <w:r w:rsidRPr="00D35150">
        <w:rPr>
          <w:b/>
          <w:bCs/>
          <w:sz w:val="32"/>
          <w:szCs w:val="32"/>
          <w:u w:val="single"/>
        </w:rPr>
        <w:t>Placement</w:t>
      </w:r>
    </w:p>
    <w:p w14:paraId="48694411" w14:textId="77777777" w:rsidR="00D35150" w:rsidRPr="00D35150" w:rsidRDefault="00D35150" w:rsidP="00D35150">
      <w:pPr>
        <w:rPr>
          <w:sz w:val="32"/>
          <w:szCs w:val="32"/>
        </w:rPr>
      </w:pPr>
      <w:r w:rsidRPr="00D35150">
        <w:rPr>
          <w:sz w:val="32"/>
          <w:szCs w:val="32"/>
        </w:rPr>
        <w:t xml:space="preserve">Nike operates its stores and still, the products are sold in department stores and malls. The company operates in more than 200 countries. It seems the company has a mission to make its products available in every corner of the earth. In these countries, one is likely to find production units and customer services. </w:t>
      </w:r>
    </w:p>
    <w:p w14:paraId="09652ED9" w14:textId="45DECF21" w:rsidR="00D35150" w:rsidRPr="00D35150" w:rsidRDefault="00D35150" w:rsidP="00D35150">
      <w:pPr>
        <w:rPr>
          <w:b/>
          <w:bCs/>
          <w:sz w:val="32"/>
          <w:szCs w:val="32"/>
          <w:u w:val="single"/>
        </w:rPr>
      </w:pPr>
      <w:r w:rsidRPr="00D35150">
        <w:rPr>
          <w:b/>
          <w:bCs/>
          <w:sz w:val="32"/>
          <w:szCs w:val="32"/>
          <w:u w:val="single"/>
        </w:rPr>
        <w:t>Promotion</w:t>
      </w:r>
    </w:p>
    <w:p w14:paraId="7DDC7F51" w14:textId="0FBD04E6" w:rsidR="00663EF7" w:rsidRDefault="00D35150" w:rsidP="00D35150">
      <w:pPr>
        <w:rPr>
          <w:sz w:val="32"/>
          <w:szCs w:val="32"/>
        </w:rPr>
      </w:pPr>
      <w:r w:rsidRPr="00D35150">
        <w:rPr>
          <w:sz w:val="32"/>
          <w:szCs w:val="32"/>
        </w:rPr>
        <w:t xml:space="preserve">The company has utilized mass media over the years to market its products and services. Nike has also associated many athletes for its advertisement for example Ronaldo. To maintain relevancy, the company facilitates sports events and promotes other projects such as WWF as means of reducing pollution (Ahmadi </w:t>
      </w:r>
      <w:proofErr w:type="spellStart"/>
      <w:r w:rsidRPr="00D35150">
        <w:rPr>
          <w:sz w:val="32"/>
          <w:szCs w:val="32"/>
        </w:rPr>
        <w:t>Bonabi</w:t>
      </w:r>
      <w:proofErr w:type="spellEnd"/>
      <w:r w:rsidRPr="00D35150">
        <w:rPr>
          <w:sz w:val="32"/>
          <w:szCs w:val="32"/>
        </w:rPr>
        <w:t xml:space="preserve"> &amp; Javani, 2021). The imagery and logo played by Nike make it be recognized anywhere in the world.</w:t>
      </w:r>
    </w:p>
    <w:p w14:paraId="6171B236" w14:textId="064B1EB2" w:rsidR="00D35150" w:rsidRDefault="00D35150" w:rsidP="00D35150">
      <w:pPr>
        <w:rPr>
          <w:b/>
          <w:bCs/>
          <w:color w:val="0070C0"/>
          <w:sz w:val="32"/>
          <w:szCs w:val="32"/>
        </w:rPr>
      </w:pPr>
      <w:r w:rsidRPr="00D35150">
        <w:rPr>
          <w:b/>
          <w:bCs/>
          <w:color w:val="0070C0"/>
          <w:sz w:val="32"/>
          <w:szCs w:val="32"/>
        </w:rPr>
        <w:t>Financial Plan</w:t>
      </w:r>
    </w:p>
    <w:p w14:paraId="21B74BFF" w14:textId="7BC5CC23" w:rsidR="00D35150" w:rsidRPr="00D35150" w:rsidRDefault="00D35150" w:rsidP="00D35150">
      <w:pPr>
        <w:rPr>
          <w:sz w:val="32"/>
          <w:szCs w:val="32"/>
        </w:rPr>
      </w:pPr>
      <w:r>
        <w:rPr>
          <w:sz w:val="32"/>
          <w:szCs w:val="32"/>
        </w:rPr>
        <w:t xml:space="preserve">        </w:t>
      </w:r>
      <w:r w:rsidRPr="00D35150">
        <w:rPr>
          <w:sz w:val="32"/>
          <w:szCs w:val="32"/>
        </w:rPr>
        <w:t xml:space="preserve">Shoes and accessories are the main inventory for the company’s production. For this case, the company will be opening the day with $10,000 as cash in hand. For two years, the management project that the company will be successful in its operation while it remains self-sufficient. The first 18 months should see the sales growing. At the same time, it will be sorting its merchandise to meet the consumers’ tastes. The sales will be due to the relatively lower prices compared to the rival brands (Han, 2021). Once the customer base is set, the company can later increase its margin slightly, without the risk of losing its loyal customers.   </w:t>
      </w:r>
    </w:p>
    <w:p w14:paraId="0FEB2DE9" w14:textId="77777777" w:rsidR="00D35150" w:rsidRPr="00D35150" w:rsidRDefault="00D35150" w:rsidP="00D35150">
      <w:pPr>
        <w:rPr>
          <w:sz w:val="32"/>
          <w:szCs w:val="32"/>
        </w:rPr>
      </w:pPr>
      <w:r w:rsidRPr="00D35150">
        <w:rPr>
          <w:sz w:val="32"/>
          <w:szCs w:val="32"/>
        </w:rPr>
        <w:lastRenderedPageBreak/>
        <w:t>Through the break-even analysis, the company should otherwise sell at least $7,312 in shoes and accessories on monthly basis (Singhal, 2021). The sale should even by more than this in the first month. Monthly revenue Break even= $6,585. Assuming that the average percent variable cost is 63%, the estimated monthly fixed cost will be $ 2,436.</w:t>
      </w:r>
    </w:p>
    <w:p w14:paraId="4C4D06EE" w14:textId="77777777" w:rsidR="00D35150" w:rsidRPr="00D35150" w:rsidRDefault="00D35150" w:rsidP="00D35150">
      <w:pPr>
        <w:rPr>
          <w:sz w:val="32"/>
          <w:szCs w:val="32"/>
        </w:rPr>
      </w:pPr>
      <w:r w:rsidRPr="00D35150">
        <w:rPr>
          <w:sz w:val="32"/>
          <w:szCs w:val="32"/>
        </w:rPr>
        <w:t xml:space="preserve"> Break-even Analysis</w:t>
      </w:r>
    </w:p>
    <w:p w14:paraId="420FB6A5" w14:textId="77777777" w:rsidR="00D35150" w:rsidRPr="00D35150" w:rsidRDefault="00D35150" w:rsidP="00D35150">
      <w:pPr>
        <w:rPr>
          <w:sz w:val="32"/>
          <w:szCs w:val="32"/>
        </w:rPr>
      </w:pPr>
      <w:r w:rsidRPr="00D35150">
        <w:rPr>
          <w:sz w:val="32"/>
          <w:szCs w:val="32"/>
        </w:rPr>
        <w:t xml:space="preserve"> Our break-even analysis is summarized by the following chart and table. To break even, we must sell at least $7,312 of shoes and accessories per month. We should easily sell more than this even in our first month.</w:t>
      </w:r>
    </w:p>
    <w:p w14:paraId="6FDEBE24" w14:textId="77777777" w:rsidR="00D35150" w:rsidRPr="00D35150" w:rsidRDefault="00D35150" w:rsidP="00D35150">
      <w:pPr>
        <w:rPr>
          <w:sz w:val="32"/>
          <w:szCs w:val="32"/>
        </w:rPr>
      </w:pPr>
      <w:r w:rsidRPr="00D35150">
        <w:rPr>
          <w:sz w:val="32"/>
          <w:szCs w:val="32"/>
        </w:rPr>
        <w:t xml:space="preserve"> Projected Profit and Loss </w:t>
      </w:r>
    </w:p>
    <w:p w14:paraId="4F3161FD" w14:textId="4C1DE1DF" w:rsidR="00D35150" w:rsidRPr="00D35150" w:rsidRDefault="00D35150" w:rsidP="00D35150">
      <w:pPr>
        <w:pStyle w:val="ListParagraph"/>
        <w:numPr>
          <w:ilvl w:val="0"/>
          <w:numId w:val="1"/>
        </w:numPr>
        <w:rPr>
          <w:sz w:val="32"/>
          <w:szCs w:val="32"/>
        </w:rPr>
      </w:pPr>
      <w:r w:rsidRPr="00D35150">
        <w:rPr>
          <w:sz w:val="32"/>
          <w:szCs w:val="32"/>
        </w:rPr>
        <w:t>Year 1 Sales of $107,859</w:t>
      </w:r>
    </w:p>
    <w:p w14:paraId="34890AF1" w14:textId="73226FD4" w:rsidR="00D35150" w:rsidRPr="00D35150" w:rsidRDefault="00D35150" w:rsidP="00D35150">
      <w:pPr>
        <w:pStyle w:val="ListParagraph"/>
        <w:numPr>
          <w:ilvl w:val="0"/>
          <w:numId w:val="1"/>
        </w:numPr>
        <w:rPr>
          <w:sz w:val="32"/>
          <w:szCs w:val="32"/>
        </w:rPr>
      </w:pPr>
      <w:r w:rsidRPr="00D35150">
        <w:rPr>
          <w:sz w:val="32"/>
          <w:szCs w:val="32"/>
        </w:rPr>
        <w:t>Year 2 sales of $111,094</w:t>
      </w:r>
    </w:p>
    <w:p w14:paraId="087585D6" w14:textId="38164D5E" w:rsidR="00D35150" w:rsidRPr="00D35150" w:rsidRDefault="00D35150" w:rsidP="00D35150">
      <w:pPr>
        <w:pStyle w:val="ListParagraph"/>
        <w:numPr>
          <w:ilvl w:val="0"/>
          <w:numId w:val="1"/>
        </w:numPr>
        <w:rPr>
          <w:sz w:val="32"/>
          <w:szCs w:val="32"/>
        </w:rPr>
      </w:pPr>
      <w:r w:rsidRPr="00D35150">
        <w:rPr>
          <w:sz w:val="32"/>
          <w:szCs w:val="32"/>
        </w:rPr>
        <w:t>Year 3 sales of $114,427</w:t>
      </w:r>
    </w:p>
    <w:p w14:paraId="1F9C24C2" w14:textId="40A9F358" w:rsidR="00D35150" w:rsidRPr="00D35150" w:rsidRDefault="00D35150" w:rsidP="00D35150">
      <w:pPr>
        <w:pStyle w:val="ListParagraph"/>
        <w:numPr>
          <w:ilvl w:val="0"/>
          <w:numId w:val="1"/>
        </w:numPr>
        <w:rPr>
          <w:sz w:val="32"/>
          <w:szCs w:val="32"/>
        </w:rPr>
      </w:pPr>
      <w:r w:rsidRPr="00D35150">
        <w:rPr>
          <w:sz w:val="32"/>
          <w:szCs w:val="32"/>
        </w:rPr>
        <w:t>Year 4 sales of $117,859</w:t>
      </w:r>
    </w:p>
    <w:p w14:paraId="0AE538CE" w14:textId="3D04F0F3" w:rsidR="00D35150" w:rsidRDefault="00D35150" w:rsidP="00D35150">
      <w:pPr>
        <w:pStyle w:val="ListParagraph"/>
        <w:numPr>
          <w:ilvl w:val="0"/>
          <w:numId w:val="1"/>
        </w:numPr>
        <w:rPr>
          <w:sz w:val="32"/>
          <w:szCs w:val="32"/>
        </w:rPr>
      </w:pPr>
      <w:r w:rsidRPr="00D35150">
        <w:rPr>
          <w:sz w:val="32"/>
          <w:szCs w:val="32"/>
        </w:rPr>
        <w:t>Year 5sales of $121,396</w:t>
      </w:r>
    </w:p>
    <w:p w14:paraId="019C7F4A" w14:textId="677E1130" w:rsidR="00D35150" w:rsidRDefault="00D35150" w:rsidP="00D35150">
      <w:pPr>
        <w:rPr>
          <w:b/>
          <w:bCs/>
          <w:color w:val="0070C0"/>
          <w:sz w:val="32"/>
          <w:szCs w:val="32"/>
        </w:rPr>
      </w:pPr>
      <w:r w:rsidRPr="00D35150">
        <w:rPr>
          <w:b/>
          <w:bCs/>
          <w:color w:val="0070C0"/>
          <w:sz w:val="32"/>
          <w:szCs w:val="32"/>
        </w:rPr>
        <w:t>Market Research</w:t>
      </w:r>
    </w:p>
    <w:p w14:paraId="01325C25" w14:textId="597437C3" w:rsidR="00D35150" w:rsidRPr="00D35150" w:rsidRDefault="00D35150" w:rsidP="00D35150">
      <w:pPr>
        <w:rPr>
          <w:sz w:val="32"/>
          <w:szCs w:val="32"/>
        </w:rPr>
      </w:pPr>
      <w:r w:rsidRPr="00D35150">
        <w:rPr>
          <w:sz w:val="32"/>
          <w:szCs w:val="32"/>
        </w:rPr>
        <w:t xml:space="preserve">          The plans for future marketing activities of the company will be based on different factors. The management should first determine if the company has maximized its profit while minimizing its cost. Since the company still targets to maintain its position in the lead for quality products, the brand should therefore remain attractive among its rivals.</w:t>
      </w:r>
    </w:p>
    <w:p w14:paraId="0405ACA5" w14:textId="77777777" w:rsidR="00D35150" w:rsidRPr="00D35150" w:rsidRDefault="00D35150" w:rsidP="00D35150">
      <w:pPr>
        <w:rPr>
          <w:sz w:val="32"/>
          <w:szCs w:val="32"/>
        </w:rPr>
      </w:pPr>
      <w:r w:rsidRPr="00D35150">
        <w:rPr>
          <w:sz w:val="32"/>
          <w:szCs w:val="32"/>
        </w:rPr>
        <w:t xml:space="preserve">The completion level is essential to the planning process of the firm. When laying out plans, the management will ensure the company stays ahead of its competitors. This can only be achieved if management strategies are effective and flexible to the unpredictable environment. Human resources should also have the capacity to adjust whenever a change occurs. Lastly, the whole team </w:t>
      </w:r>
      <w:r w:rsidRPr="00D35150">
        <w:rPr>
          <w:sz w:val="32"/>
          <w:szCs w:val="32"/>
        </w:rPr>
        <w:lastRenderedPageBreak/>
        <w:t xml:space="preserve">of employees and management are to maintain a positive attitude during work.       </w:t>
      </w:r>
    </w:p>
    <w:p w14:paraId="74E71514" w14:textId="6020A244" w:rsidR="00D35150" w:rsidRDefault="00D35150" w:rsidP="00D35150">
      <w:pPr>
        <w:rPr>
          <w:sz w:val="32"/>
          <w:szCs w:val="32"/>
        </w:rPr>
      </w:pPr>
    </w:p>
    <w:p w14:paraId="54840CB3" w14:textId="68E819B9" w:rsidR="00D35150" w:rsidRDefault="00D35150" w:rsidP="00D35150">
      <w:pPr>
        <w:rPr>
          <w:sz w:val="32"/>
          <w:szCs w:val="32"/>
        </w:rPr>
      </w:pPr>
    </w:p>
    <w:p w14:paraId="1CC221B2" w14:textId="30A286C9" w:rsidR="00D35150" w:rsidRPr="00EF2A6C" w:rsidRDefault="00D35150" w:rsidP="00D35150">
      <w:pPr>
        <w:rPr>
          <w:b/>
          <w:bCs/>
          <w:sz w:val="32"/>
          <w:szCs w:val="32"/>
        </w:rPr>
      </w:pPr>
      <w:r>
        <w:rPr>
          <w:sz w:val="32"/>
          <w:szCs w:val="32"/>
        </w:rPr>
        <w:t xml:space="preserve">                                                    </w:t>
      </w:r>
      <w:r w:rsidRPr="00EF2A6C">
        <w:rPr>
          <w:b/>
          <w:bCs/>
          <w:sz w:val="32"/>
          <w:szCs w:val="32"/>
        </w:rPr>
        <w:t>Reference:</w:t>
      </w:r>
    </w:p>
    <w:p w14:paraId="62E9C116" w14:textId="77777777" w:rsidR="00994FAC" w:rsidRPr="00994FAC" w:rsidRDefault="00994FAC" w:rsidP="00994FAC">
      <w:pPr>
        <w:pStyle w:val="ListParagraph"/>
        <w:numPr>
          <w:ilvl w:val="0"/>
          <w:numId w:val="2"/>
        </w:numPr>
        <w:rPr>
          <w:sz w:val="32"/>
          <w:szCs w:val="32"/>
        </w:rPr>
      </w:pPr>
      <w:r w:rsidRPr="00994FAC">
        <w:rPr>
          <w:sz w:val="32"/>
          <w:szCs w:val="32"/>
        </w:rPr>
        <w:t xml:space="preserve">Ahmadi </w:t>
      </w:r>
      <w:proofErr w:type="spellStart"/>
      <w:r w:rsidRPr="00994FAC">
        <w:rPr>
          <w:sz w:val="32"/>
          <w:szCs w:val="32"/>
        </w:rPr>
        <w:t>Bonabi</w:t>
      </w:r>
      <w:proofErr w:type="spellEnd"/>
      <w:r w:rsidRPr="00994FAC">
        <w:rPr>
          <w:sz w:val="32"/>
          <w:szCs w:val="32"/>
        </w:rPr>
        <w:t>, S., &amp; Javani, V. (2021). Kit Sponsors in the Stock Market: Nike as Kit Sponsorship of Three Football Club. Sports Business Journal, 1(2), 13-31.</w:t>
      </w:r>
    </w:p>
    <w:p w14:paraId="14E3FDEC" w14:textId="080F578D" w:rsidR="00D35150" w:rsidRDefault="00994FAC" w:rsidP="00994FAC">
      <w:pPr>
        <w:pStyle w:val="ListParagraph"/>
        <w:numPr>
          <w:ilvl w:val="0"/>
          <w:numId w:val="2"/>
        </w:numPr>
        <w:rPr>
          <w:sz w:val="32"/>
          <w:szCs w:val="32"/>
        </w:rPr>
      </w:pPr>
      <w:r w:rsidRPr="00994FAC">
        <w:rPr>
          <w:sz w:val="32"/>
          <w:szCs w:val="32"/>
        </w:rPr>
        <w:t>Dhesi, A. S. (2021). Sustaining Digital Transformation in the Post-COVID Era: Nike Case Study (Doctoral dissertation, Massachusetts Institute of Technology).</w:t>
      </w:r>
    </w:p>
    <w:p w14:paraId="464639D0" w14:textId="4DC3C152" w:rsidR="004F71FF" w:rsidRDefault="004F71FF" w:rsidP="004F71FF">
      <w:pPr>
        <w:pStyle w:val="ListParagraph"/>
        <w:numPr>
          <w:ilvl w:val="0"/>
          <w:numId w:val="2"/>
        </w:numPr>
        <w:rPr>
          <w:sz w:val="32"/>
          <w:szCs w:val="32"/>
        </w:rPr>
      </w:pPr>
      <w:proofErr w:type="spellStart"/>
      <w:r w:rsidRPr="004F71FF">
        <w:rPr>
          <w:sz w:val="32"/>
          <w:szCs w:val="32"/>
        </w:rPr>
        <w:t>Esakova</w:t>
      </w:r>
      <w:proofErr w:type="spellEnd"/>
      <w:r w:rsidRPr="004F71FF">
        <w:rPr>
          <w:sz w:val="32"/>
          <w:szCs w:val="32"/>
        </w:rPr>
        <w:t xml:space="preserve">, K. D. (2021). CUSTOMER RELATIONSHIP MANAGEMENT AS A MODERN ORGANIZATION MANAGEMENT ON THE EXAMPLE OF THE NIKE COMPANY. In </w:t>
      </w:r>
      <w:proofErr w:type="spellStart"/>
      <w:r w:rsidRPr="004F71FF">
        <w:rPr>
          <w:sz w:val="32"/>
          <w:szCs w:val="32"/>
        </w:rPr>
        <w:t>Трансформация</w:t>
      </w:r>
      <w:proofErr w:type="spellEnd"/>
      <w:r w:rsidRPr="004F71FF">
        <w:rPr>
          <w:sz w:val="32"/>
          <w:szCs w:val="32"/>
        </w:rPr>
        <w:t xml:space="preserve"> </w:t>
      </w:r>
      <w:proofErr w:type="spellStart"/>
      <w:r w:rsidRPr="004F71FF">
        <w:rPr>
          <w:sz w:val="32"/>
          <w:szCs w:val="32"/>
        </w:rPr>
        <w:t>экономики</w:t>
      </w:r>
      <w:proofErr w:type="spellEnd"/>
      <w:r w:rsidRPr="004F71FF">
        <w:rPr>
          <w:sz w:val="32"/>
          <w:szCs w:val="32"/>
        </w:rPr>
        <w:t xml:space="preserve"> и </w:t>
      </w:r>
      <w:proofErr w:type="spellStart"/>
      <w:r w:rsidRPr="004F71FF">
        <w:rPr>
          <w:sz w:val="32"/>
          <w:szCs w:val="32"/>
        </w:rPr>
        <w:t>управления</w:t>
      </w:r>
      <w:proofErr w:type="spellEnd"/>
      <w:r w:rsidRPr="004F71FF">
        <w:rPr>
          <w:sz w:val="32"/>
          <w:szCs w:val="32"/>
        </w:rPr>
        <w:t xml:space="preserve">: </w:t>
      </w:r>
      <w:proofErr w:type="spellStart"/>
      <w:r w:rsidRPr="004F71FF">
        <w:rPr>
          <w:sz w:val="32"/>
          <w:szCs w:val="32"/>
        </w:rPr>
        <w:t>новые</w:t>
      </w:r>
      <w:proofErr w:type="spellEnd"/>
      <w:r w:rsidRPr="004F71FF">
        <w:rPr>
          <w:sz w:val="32"/>
          <w:szCs w:val="32"/>
        </w:rPr>
        <w:t xml:space="preserve"> </w:t>
      </w:r>
      <w:proofErr w:type="spellStart"/>
      <w:r w:rsidRPr="004F71FF">
        <w:rPr>
          <w:sz w:val="32"/>
          <w:szCs w:val="32"/>
        </w:rPr>
        <w:t>вызовы</w:t>
      </w:r>
      <w:proofErr w:type="spellEnd"/>
      <w:r w:rsidRPr="004F71FF">
        <w:rPr>
          <w:sz w:val="32"/>
          <w:szCs w:val="32"/>
        </w:rPr>
        <w:t xml:space="preserve"> и </w:t>
      </w:r>
      <w:proofErr w:type="spellStart"/>
      <w:r w:rsidRPr="004F71FF">
        <w:rPr>
          <w:sz w:val="32"/>
          <w:szCs w:val="32"/>
        </w:rPr>
        <w:t>перспективы</w:t>
      </w:r>
      <w:proofErr w:type="spellEnd"/>
      <w:r w:rsidRPr="004F71FF">
        <w:rPr>
          <w:sz w:val="32"/>
          <w:szCs w:val="32"/>
        </w:rPr>
        <w:t xml:space="preserve"> (pp. 152-159).</w:t>
      </w:r>
    </w:p>
    <w:p w14:paraId="69DC55FB" w14:textId="76A09088" w:rsidR="004F71FF" w:rsidRDefault="004F71FF" w:rsidP="004F71FF">
      <w:pPr>
        <w:pStyle w:val="ListParagraph"/>
        <w:numPr>
          <w:ilvl w:val="0"/>
          <w:numId w:val="2"/>
        </w:numPr>
        <w:rPr>
          <w:sz w:val="32"/>
          <w:szCs w:val="32"/>
        </w:rPr>
      </w:pPr>
      <w:r w:rsidRPr="004F71FF">
        <w:rPr>
          <w:sz w:val="32"/>
          <w:szCs w:val="32"/>
        </w:rPr>
        <w:t>Han, Y. (2021). Estimation of the Market Value Probability Distribution of a Company in the Apparel Industry.</w:t>
      </w:r>
    </w:p>
    <w:p w14:paraId="08D59D4F" w14:textId="6E7C160F" w:rsidR="004F71FF" w:rsidRDefault="004F71FF" w:rsidP="004F71FF">
      <w:pPr>
        <w:pStyle w:val="ListParagraph"/>
        <w:numPr>
          <w:ilvl w:val="0"/>
          <w:numId w:val="2"/>
        </w:numPr>
        <w:rPr>
          <w:sz w:val="32"/>
          <w:szCs w:val="32"/>
        </w:rPr>
      </w:pPr>
      <w:r w:rsidRPr="004F71FF">
        <w:rPr>
          <w:sz w:val="32"/>
          <w:szCs w:val="32"/>
        </w:rPr>
        <w:t>Kaplan, R., &amp; Norton, D. Marketing Metrics, Performance, and Strategy Implementation.</w:t>
      </w:r>
    </w:p>
    <w:p w14:paraId="29671EC8" w14:textId="5E8391F2" w:rsidR="004F71FF" w:rsidRDefault="004F71FF" w:rsidP="004F71FF">
      <w:pPr>
        <w:pStyle w:val="ListParagraph"/>
        <w:numPr>
          <w:ilvl w:val="0"/>
          <w:numId w:val="2"/>
        </w:numPr>
        <w:rPr>
          <w:sz w:val="32"/>
          <w:szCs w:val="32"/>
        </w:rPr>
      </w:pPr>
      <w:r w:rsidRPr="004F71FF">
        <w:rPr>
          <w:sz w:val="32"/>
          <w:szCs w:val="32"/>
        </w:rPr>
        <w:t>Liu, X., Ma, L., &amp; Zhou, Y. (2021, September). Supply Chain Management of Nike. In 2021 International Conference on E-Commerce and E-Management (ICECEM) (pp. 437-441).</w:t>
      </w:r>
    </w:p>
    <w:p w14:paraId="7882CE6C" w14:textId="265F203D" w:rsidR="004F71FF" w:rsidRDefault="004F71FF" w:rsidP="004F71FF">
      <w:pPr>
        <w:pStyle w:val="ListParagraph"/>
        <w:numPr>
          <w:ilvl w:val="0"/>
          <w:numId w:val="2"/>
        </w:numPr>
        <w:rPr>
          <w:sz w:val="32"/>
          <w:szCs w:val="32"/>
        </w:rPr>
      </w:pPr>
      <w:r w:rsidRPr="004F71FF">
        <w:rPr>
          <w:sz w:val="32"/>
          <w:szCs w:val="32"/>
        </w:rPr>
        <w:t>Magnusson, L. (2022). “System thinking as a critical driver to mitigate “the strong man” in IB.”: N/A.</w:t>
      </w:r>
    </w:p>
    <w:p w14:paraId="2A64844D" w14:textId="401369E1" w:rsidR="004F71FF" w:rsidRDefault="004F71FF" w:rsidP="004F71FF">
      <w:pPr>
        <w:pStyle w:val="ListParagraph"/>
        <w:numPr>
          <w:ilvl w:val="0"/>
          <w:numId w:val="2"/>
        </w:numPr>
        <w:rPr>
          <w:sz w:val="32"/>
          <w:szCs w:val="32"/>
        </w:rPr>
      </w:pPr>
      <w:r w:rsidRPr="004F71FF">
        <w:rPr>
          <w:sz w:val="32"/>
          <w:szCs w:val="32"/>
        </w:rPr>
        <w:t xml:space="preserve">Meng, S., Wei, B., Xu, G., &amp; Zhang, R. (2021, September). Analysis of Enterprise Operation Under the Impact of COVID-19 Epidemic: A Case Study of Nike Inc. </w:t>
      </w:r>
      <w:r w:rsidRPr="004F71FF">
        <w:rPr>
          <w:i/>
          <w:iCs/>
          <w:sz w:val="32"/>
          <w:szCs w:val="32"/>
        </w:rPr>
        <w:t xml:space="preserve">In 2021 International Conference on Financial Management and Economic Transition </w:t>
      </w:r>
      <w:r w:rsidRPr="004F71FF">
        <w:rPr>
          <w:sz w:val="32"/>
          <w:szCs w:val="32"/>
        </w:rPr>
        <w:t>(FMET 2021) (pp. 137-145). Atlantis Press.</w:t>
      </w:r>
    </w:p>
    <w:p w14:paraId="24379B27" w14:textId="29BACC97" w:rsidR="004F71FF" w:rsidRDefault="004F71FF" w:rsidP="004F71FF">
      <w:pPr>
        <w:pStyle w:val="ListParagraph"/>
        <w:numPr>
          <w:ilvl w:val="0"/>
          <w:numId w:val="2"/>
        </w:numPr>
        <w:rPr>
          <w:sz w:val="32"/>
          <w:szCs w:val="32"/>
        </w:rPr>
      </w:pPr>
      <w:r w:rsidRPr="004F71FF">
        <w:rPr>
          <w:sz w:val="32"/>
          <w:szCs w:val="32"/>
        </w:rPr>
        <w:t xml:space="preserve">Pham, H. S. T., &amp; Petersen, B. (2021). The bargaining power, value capture, and export performance of Vietnamese </w:t>
      </w:r>
      <w:r w:rsidRPr="004F71FF">
        <w:rPr>
          <w:sz w:val="32"/>
          <w:szCs w:val="32"/>
        </w:rPr>
        <w:lastRenderedPageBreak/>
        <w:t>manufacturers in global value chains. International Business Review, 30(6), 101829</w:t>
      </w:r>
    </w:p>
    <w:p w14:paraId="7E477D4A" w14:textId="7DD52B9E" w:rsidR="004F71FF" w:rsidRDefault="00EF2A6C" w:rsidP="004F71FF">
      <w:pPr>
        <w:pStyle w:val="ListParagraph"/>
        <w:numPr>
          <w:ilvl w:val="0"/>
          <w:numId w:val="2"/>
        </w:numPr>
        <w:rPr>
          <w:sz w:val="32"/>
          <w:szCs w:val="32"/>
        </w:rPr>
      </w:pPr>
      <w:r w:rsidRPr="00EF2A6C">
        <w:rPr>
          <w:sz w:val="32"/>
          <w:szCs w:val="32"/>
        </w:rPr>
        <w:t>Singhal, R. (2021). Impact of Guerrilla Marketing on the Buying Behavior of Consumers. Journal of Emerging Technologies and Innovative Research (JETIR).</w:t>
      </w:r>
    </w:p>
    <w:p w14:paraId="3A864D08" w14:textId="7CFFAA3D" w:rsidR="00EF2A6C" w:rsidRDefault="00EF2A6C" w:rsidP="00EF2A6C">
      <w:pPr>
        <w:pStyle w:val="ListParagraph"/>
        <w:numPr>
          <w:ilvl w:val="0"/>
          <w:numId w:val="2"/>
        </w:numPr>
        <w:rPr>
          <w:sz w:val="32"/>
          <w:szCs w:val="32"/>
        </w:rPr>
      </w:pPr>
      <w:r w:rsidRPr="00EF2A6C">
        <w:rPr>
          <w:sz w:val="32"/>
          <w:szCs w:val="32"/>
        </w:rPr>
        <w:t>Stangl, L. J. M. (2021). Digital Transformation in the Sports Apparel Industry. The Case of Nike, Inc. GRIN Verlag.</w:t>
      </w:r>
    </w:p>
    <w:p w14:paraId="7732E5E9" w14:textId="1B9D797F" w:rsidR="00EF2A6C" w:rsidRPr="00EF2A6C" w:rsidRDefault="00EF2A6C" w:rsidP="00EF2A6C">
      <w:pPr>
        <w:pStyle w:val="ListParagraph"/>
        <w:numPr>
          <w:ilvl w:val="0"/>
          <w:numId w:val="2"/>
        </w:numPr>
        <w:rPr>
          <w:sz w:val="32"/>
          <w:szCs w:val="32"/>
        </w:rPr>
      </w:pPr>
      <w:proofErr w:type="spellStart"/>
      <w:r w:rsidRPr="00EF2A6C">
        <w:rPr>
          <w:sz w:val="32"/>
          <w:szCs w:val="32"/>
        </w:rPr>
        <w:t>Zhavoronkova</w:t>
      </w:r>
      <w:proofErr w:type="spellEnd"/>
      <w:r w:rsidRPr="00EF2A6C">
        <w:rPr>
          <w:sz w:val="32"/>
          <w:szCs w:val="32"/>
        </w:rPr>
        <w:t>, A. (2021). SPORT MARKETING AND ITS SOCIAL IMPLICATIONS. REALIZE NIKE SOCIAL MEDIA MARKETING STRATEGY USING IN-DEPTH ANALYSIS ON FOUR SOCIAL MEDIA PLATFORMS.</w:t>
      </w:r>
    </w:p>
    <w:sectPr w:rsidR="00EF2A6C" w:rsidRPr="00EF2A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45421B"/>
    <w:multiLevelType w:val="hybridMultilevel"/>
    <w:tmpl w:val="B3FC65F0"/>
    <w:lvl w:ilvl="0" w:tplc="338AB77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D43B6D"/>
    <w:multiLevelType w:val="hybridMultilevel"/>
    <w:tmpl w:val="1B829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2365905">
    <w:abstractNumId w:val="1"/>
  </w:num>
  <w:num w:numId="2" w16cid:durableId="10067842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434F"/>
    <w:rsid w:val="000601A3"/>
    <w:rsid w:val="00132694"/>
    <w:rsid w:val="004F71FF"/>
    <w:rsid w:val="005C625E"/>
    <w:rsid w:val="006538A1"/>
    <w:rsid w:val="00663EF7"/>
    <w:rsid w:val="00994FAC"/>
    <w:rsid w:val="009E434F"/>
    <w:rsid w:val="00D35150"/>
    <w:rsid w:val="00E95DC3"/>
    <w:rsid w:val="00ED3A01"/>
    <w:rsid w:val="00EF2A6C"/>
    <w:rsid w:val="00F94904"/>
    <w:rsid w:val="00FD6A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C55450"/>
  <w15:chartTrackingRefBased/>
  <w15:docId w15:val="{1E9C9841-0E5C-4C2A-A96B-9C78C769AC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34F"/>
    <w:pPr>
      <w:spacing w:line="256" w:lineRule="auto"/>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515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423502">
      <w:bodyDiv w:val="1"/>
      <w:marLeft w:val="0"/>
      <w:marRight w:val="0"/>
      <w:marTop w:val="0"/>
      <w:marBottom w:val="0"/>
      <w:divBdr>
        <w:top w:val="none" w:sz="0" w:space="0" w:color="auto"/>
        <w:left w:val="none" w:sz="0" w:space="0" w:color="auto"/>
        <w:bottom w:val="none" w:sz="0" w:space="0" w:color="auto"/>
        <w:right w:val="none" w:sz="0" w:space="0" w:color="auto"/>
      </w:divBdr>
    </w:div>
    <w:div w:id="793137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11</Pages>
  <Words>2383</Words>
  <Characters>13585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 Gingureanu</dc:creator>
  <cp:keywords/>
  <dc:description/>
  <cp:lastModifiedBy>Ion Gingureanu</cp:lastModifiedBy>
  <cp:revision>6</cp:revision>
  <dcterms:created xsi:type="dcterms:W3CDTF">2022-05-03T20:47:00Z</dcterms:created>
  <dcterms:modified xsi:type="dcterms:W3CDTF">2022-05-03T21:08:00Z</dcterms:modified>
</cp:coreProperties>
</file>