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9E776" w14:textId="1F0C4CD2" w:rsidR="00C6554A" w:rsidRPr="008B5277" w:rsidRDefault="00DE66DE"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5E97433" wp14:editId="47EE5F6E">
            <wp:extent cx="5887591" cy="5144135"/>
            <wp:effectExtent l="0" t="0" r="0" b="0"/>
            <wp:docPr id="1" name="Picture 1" descr="Mental Health &amp;amp; Wellbeing During COVID-19 - NF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amp;amp; Wellbeing During COVID-19 - NFD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96130" cy="5151596"/>
                    </a:xfrm>
                    <a:prstGeom prst="rect">
                      <a:avLst/>
                    </a:prstGeom>
                    <a:noFill/>
                    <a:ln>
                      <a:noFill/>
                    </a:ln>
                  </pic:spPr>
                </pic:pic>
              </a:graphicData>
            </a:graphic>
          </wp:inline>
        </w:drawing>
      </w:r>
    </w:p>
    <w:bookmarkEnd w:id="0"/>
    <w:bookmarkEnd w:id="1"/>
    <w:bookmarkEnd w:id="2"/>
    <w:bookmarkEnd w:id="3"/>
    <w:bookmarkEnd w:id="4"/>
    <w:p w14:paraId="59D14AB8" w14:textId="3A76C99A" w:rsidR="00C6554A" w:rsidRPr="002A428A" w:rsidRDefault="00593418" w:rsidP="00C6554A">
      <w:pPr>
        <w:pStyle w:val="Title"/>
        <w:rPr>
          <w:rFonts w:ascii="Times New Roman" w:hAnsi="Times New Roman" w:cs="Times New Roman"/>
        </w:rPr>
      </w:pPr>
      <w:r w:rsidRPr="002A428A">
        <w:rPr>
          <w:rFonts w:ascii="Times New Roman" w:hAnsi="Times New Roman" w:cs="Times New Roman"/>
        </w:rPr>
        <w:t>Dissertation Proposal</w:t>
      </w:r>
    </w:p>
    <w:p w14:paraId="4D2C5F2B" w14:textId="22078873" w:rsidR="00C6554A" w:rsidRPr="002A428A" w:rsidRDefault="0004778B" w:rsidP="00C6554A">
      <w:pPr>
        <w:pStyle w:val="Subtitle"/>
        <w:rPr>
          <w:rFonts w:ascii="Times New Roman" w:hAnsi="Times New Roman" w:cs="Times New Roman"/>
        </w:rPr>
      </w:pPr>
      <w:r w:rsidRPr="002A428A">
        <w:rPr>
          <w:rFonts w:ascii="Times New Roman" w:hAnsi="Times New Roman" w:cs="Times New Roman"/>
        </w:rPr>
        <w:t>“AN ANALYSIS OF THE IMPACT THAT COVID-19 HAS HAD ON EMPLOYEE WELL-BEING DUE TO THE CHANGES MADE IN THE WAY THE</w:t>
      </w:r>
      <w:r w:rsidR="00D952B7" w:rsidRPr="002A428A">
        <w:rPr>
          <w:rFonts w:ascii="Times New Roman" w:hAnsi="Times New Roman" w:cs="Times New Roman"/>
        </w:rPr>
        <w:t>y</w:t>
      </w:r>
      <w:r w:rsidRPr="002A428A">
        <w:rPr>
          <w:rFonts w:ascii="Times New Roman" w:hAnsi="Times New Roman" w:cs="Times New Roman"/>
        </w:rPr>
        <w:t xml:space="preserve"> WORK IN THEIR WORKPLACE.”</w:t>
      </w:r>
    </w:p>
    <w:p w14:paraId="32736906" w14:textId="335DF8DD" w:rsidR="00814945" w:rsidRPr="002A428A" w:rsidRDefault="00593418" w:rsidP="00C6554A">
      <w:pPr>
        <w:pStyle w:val="ContactInfo"/>
        <w:rPr>
          <w:rFonts w:ascii="Times New Roman" w:hAnsi="Times New Roman" w:cs="Times New Roman"/>
        </w:rPr>
      </w:pPr>
      <w:r w:rsidRPr="002A428A">
        <w:rPr>
          <w:rFonts w:ascii="Times New Roman" w:hAnsi="Times New Roman" w:cs="Times New Roman"/>
        </w:rPr>
        <w:t>Lareesa Young 1901947</w:t>
      </w:r>
      <w:r w:rsidR="00C6554A" w:rsidRPr="002A428A">
        <w:rPr>
          <w:rFonts w:ascii="Times New Roman" w:hAnsi="Times New Roman" w:cs="Times New Roman"/>
        </w:rPr>
        <w:t xml:space="preserve"> | </w:t>
      </w:r>
      <w:r w:rsidRPr="002A428A">
        <w:rPr>
          <w:rFonts w:ascii="Times New Roman" w:hAnsi="Times New Roman" w:cs="Times New Roman"/>
        </w:rPr>
        <w:t>Individual Project</w:t>
      </w:r>
      <w:r w:rsidR="00C6554A" w:rsidRPr="002A428A">
        <w:rPr>
          <w:rFonts w:ascii="Times New Roman" w:hAnsi="Times New Roman" w:cs="Times New Roman"/>
        </w:rPr>
        <w:t xml:space="preserve"> |</w:t>
      </w:r>
      <w:r w:rsidRPr="002A428A">
        <w:rPr>
          <w:rFonts w:ascii="Times New Roman" w:hAnsi="Times New Roman" w:cs="Times New Roman"/>
        </w:rPr>
        <w:t xml:space="preserve"> 30/11</w:t>
      </w:r>
      <w:r w:rsidR="002A428A">
        <w:rPr>
          <w:rFonts w:ascii="Times New Roman" w:hAnsi="Times New Roman" w:cs="Times New Roman"/>
        </w:rPr>
        <w:t>/2021</w:t>
      </w:r>
    </w:p>
    <w:sdt>
      <w:sdtPr>
        <w:rPr>
          <w:rFonts w:asciiTheme="minorHAnsi" w:eastAsiaTheme="minorHAnsi" w:hAnsiTheme="minorHAnsi" w:cstheme="minorBidi"/>
          <w:color w:val="595959" w:themeColor="text1" w:themeTint="A6"/>
          <w:sz w:val="22"/>
          <w:szCs w:val="22"/>
        </w:rPr>
        <w:id w:val="-328980442"/>
        <w:docPartObj>
          <w:docPartGallery w:val="Table of Contents"/>
          <w:docPartUnique/>
        </w:docPartObj>
      </w:sdtPr>
      <w:sdtEndPr>
        <w:rPr>
          <w:rFonts w:ascii="Times New Roman" w:hAnsi="Times New Roman" w:cs="Times New Roman"/>
          <w:b/>
          <w:bCs/>
          <w:noProof/>
        </w:rPr>
      </w:sdtEndPr>
      <w:sdtContent>
        <w:p w14:paraId="6F205602" w14:textId="77777777" w:rsidR="00814945" w:rsidRDefault="00814945">
          <w:pPr>
            <w:pStyle w:val="TOCHeading"/>
          </w:pPr>
        </w:p>
        <w:p w14:paraId="1090CC25" w14:textId="3D869574" w:rsidR="00814945" w:rsidRPr="002A428A" w:rsidRDefault="00814945">
          <w:pPr>
            <w:pStyle w:val="TOCHeading"/>
            <w:rPr>
              <w:rFonts w:ascii="Times New Roman" w:hAnsi="Times New Roman" w:cs="Times New Roman"/>
            </w:rPr>
          </w:pPr>
          <w:r w:rsidRPr="002A428A">
            <w:rPr>
              <w:rFonts w:ascii="Times New Roman" w:hAnsi="Times New Roman" w:cs="Times New Roman"/>
            </w:rPr>
            <w:t>Table of Contents</w:t>
          </w:r>
        </w:p>
        <w:p w14:paraId="40F306C0" w14:textId="4BEF7777" w:rsidR="00F770AB" w:rsidRPr="002A428A" w:rsidRDefault="00814945">
          <w:pPr>
            <w:pStyle w:val="TOC1"/>
            <w:tabs>
              <w:tab w:val="left" w:pos="660"/>
              <w:tab w:val="right" w:leader="dot" w:pos="8630"/>
            </w:tabs>
            <w:rPr>
              <w:rFonts w:ascii="Times New Roman" w:eastAsiaTheme="minorEastAsia" w:hAnsi="Times New Roman" w:cs="Times New Roman"/>
              <w:noProof/>
              <w:color w:val="auto"/>
              <w:lang w:val="en-GB" w:eastAsia="en-GB"/>
            </w:rPr>
          </w:pPr>
          <w:r w:rsidRPr="002A428A">
            <w:rPr>
              <w:rFonts w:ascii="Times New Roman" w:hAnsi="Times New Roman" w:cs="Times New Roman"/>
            </w:rPr>
            <w:fldChar w:fldCharType="begin"/>
          </w:r>
          <w:r w:rsidRPr="002A428A">
            <w:rPr>
              <w:rFonts w:ascii="Times New Roman" w:hAnsi="Times New Roman" w:cs="Times New Roman"/>
            </w:rPr>
            <w:instrText xml:space="preserve"> TOC \o "1-3" \h \z \u </w:instrText>
          </w:r>
          <w:r w:rsidRPr="002A428A">
            <w:rPr>
              <w:rFonts w:ascii="Times New Roman" w:hAnsi="Times New Roman" w:cs="Times New Roman"/>
            </w:rPr>
            <w:fldChar w:fldCharType="separate"/>
          </w:r>
          <w:hyperlink w:anchor="_Toc89202704" w:history="1">
            <w:r w:rsidR="00F770AB" w:rsidRPr="002A428A">
              <w:rPr>
                <w:rStyle w:val="Hyperlink"/>
                <w:rFonts w:ascii="Times New Roman" w:hAnsi="Times New Roman" w:cs="Times New Roman"/>
                <w:noProof/>
              </w:rPr>
              <w:t>1.0</w:t>
            </w:r>
            <w:r w:rsidR="00F770AB" w:rsidRPr="002A428A">
              <w:rPr>
                <w:rFonts w:ascii="Times New Roman" w:eastAsiaTheme="minorEastAsia" w:hAnsi="Times New Roman" w:cs="Times New Roman"/>
                <w:noProof/>
                <w:color w:val="auto"/>
                <w:lang w:val="en-GB" w:eastAsia="en-GB"/>
              </w:rPr>
              <w:tab/>
            </w:r>
            <w:r w:rsidR="00F770AB" w:rsidRPr="002A428A">
              <w:rPr>
                <w:rStyle w:val="Hyperlink"/>
                <w:rFonts w:ascii="Times New Roman" w:hAnsi="Times New Roman" w:cs="Times New Roman"/>
                <w:noProof/>
              </w:rPr>
              <w:t>Introduction to the proposal</w:t>
            </w:r>
            <w:r w:rsidR="00F770AB" w:rsidRPr="002A428A">
              <w:rPr>
                <w:rFonts w:ascii="Times New Roman" w:hAnsi="Times New Roman" w:cs="Times New Roman"/>
                <w:noProof/>
                <w:webHidden/>
              </w:rPr>
              <w:tab/>
            </w:r>
            <w:r w:rsidR="00F770AB" w:rsidRPr="002A428A">
              <w:rPr>
                <w:rFonts w:ascii="Times New Roman" w:hAnsi="Times New Roman" w:cs="Times New Roman"/>
                <w:noProof/>
                <w:webHidden/>
              </w:rPr>
              <w:fldChar w:fldCharType="begin"/>
            </w:r>
            <w:r w:rsidR="00F770AB" w:rsidRPr="002A428A">
              <w:rPr>
                <w:rFonts w:ascii="Times New Roman" w:hAnsi="Times New Roman" w:cs="Times New Roman"/>
                <w:noProof/>
                <w:webHidden/>
              </w:rPr>
              <w:instrText xml:space="preserve"> PAGEREF _Toc89202704 \h </w:instrText>
            </w:r>
            <w:r w:rsidR="00F770AB" w:rsidRPr="002A428A">
              <w:rPr>
                <w:rFonts w:ascii="Times New Roman" w:hAnsi="Times New Roman" w:cs="Times New Roman"/>
                <w:noProof/>
                <w:webHidden/>
              </w:rPr>
            </w:r>
            <w:r w:rsidR="00F770AB" w:rsidRPr="002A428A">
              <w:rPr>
                <w:rFonts w:ascii="Times New Roman" w:hAnsi="Times New Roman" w:cs="Times New Roman"/>
                <w:noProof/>
                <w:webHidden/>
              </w:rPr>
              <w:fldChar w:fldCharType="separate"/>
            </w:r>
            <w:r w:rsidR="002A428A">
              <w:rPr>
                <w:rFonts w:ascii="Times New Roman" w:hAnsi="Times New Roman" w:cs="Times New Roman"/>
                <w:noProof/>
                <w:webHidden/>
              </w:rPr>
              <w:t>2</w:t>
            </w:r>
            <w:r w:rsidR="00F770AB" w:rsidRPr="002A428A">
              <w:rPr>
                <w:rFonts w:ascii="Times New Roman" w:hAnsi="Times New Roman" w:cs="Times New Roman"/>
                <w:noProof/>
                <w:webHidden/>
              </w:rPr>
              <w:fldChar w:fldCharType="end"/>
            </w:r>
          </w:hyperlink>
        </w:p>
        <w:p w14:paraId="4656D1C9" w14:textId="70004D8A" w:rsidR="00F770AB" w:rsidRPr="002A428A" w:rsidRDefault="002E0B1C">
          <w:pPr>
            <w:pStyle w:val="TOC1"/>
            <w:tabs>
              <w:tab w:val="right" w:leader="dot" w:pos="8630"/>
            </w:tabs>
            <w:rPr>
              <w:rFonts w:ascii="Times New Roman" w:eastAsiaTheme="minorEastAsia" w:hAnsi="Times New Roman" w:cs="Times New Roman"/>
              <w:noProof/>
              <w:color w:val="auto"/>
              <w:lang w:val="en-GB" w:eastAsia="en-GB"/>
            </w:rPr>
          </w:pPr>
          <w:hyperlink w:anchor="_Toc89202705" w:history="1">
            <w:r w:rsidR="00F770AB" w:rsidRPr="002A428A">
              <w:rPr>
                <w:rStyle w:val="Hyperlink"/>
                <w:rFonts w:ascii="Times New Roman" w:hAnsi="Times New Roman" w:cs="Times New Roman"/>
                <w:noProof/>
              </w:rPr>
              <w:t>2.0 Background Literature</w:t>
            </w:r>
            <w:r w:rsidR="00F770AB" w:rsidRPr="002A428A">
              <w:rPr>
                <w:rFonts w:ascii="Times New Roman" w:hAnsi="Times New Roman" w:cs="Times New Roman"/>
                <w:noProof/>
                <w:webHidden/>
              </w:rPr>
              <w:tab/>
            </w:r>
            <w:r w:rsidR="00F770AB" w:rsidRPr="002A428A">
              <w:rPr>
                <w:rFonts w:ascii="Times New Roman" w:hAnsi="Times New Roman" w:cs="Times New Roman"/>
                <w:noProof/>
                <w:webHidden/>
              </w:rPr>
              <w:fldChar w:fldCharType="begin"/>
            </w:r>
            <w:r w:rsidR="00F770AB" w:rsidRPr="002A428A">
              <w:rPr>
                <w:rFonts w:ascii="Times New Roman" w:hAnsi="Times New Roman" w:cs="Times New Roman"/>
                <w:noProof/>
                <w:webHidden/>
              </w:rPr>
              <w:instrText xml:space="preserve"> PAGEREF _Toc89202705 \h </w:instrText>
            </w:r>
            <w:r w:rsidR="00F770AB" w:rsidRPr="002A428A">
              <w:rPr>
                <w:rFonts w:ascii="Times New Roman" w:hAnsi="Times New Roman" w:cs="Times New Roman"/>
                <w:noProof/>
                <w:webHidden/>
              </w:rPr>
            </w:r>
            <w:r w:rsidR="00F770AB" w:rsidRPr="002A428A">
              <w:rPr>
                <w:rFonts w:ascii="Times New Roman" w:hAnsi="Times New Roman" w:cs="Times New Roman"/>
                <w:noProof/>
                <w:webHidden/>
              </w:rPr>
              <w:fldChar w:fldCharType="separate"/>
            </w:r>
            <w:r w:rsidR="002A428A">
              <w:rPr>
                <w:rFonts w:ascii="Times New Roman" w:hAnsi="Times New Roman" w:cs="Times New Roman"/>
                <w:noProof/>
                <w:webHidden/>
              </w:rPr>
              <w:t>2</w:t>
            </w:r>
            <w:r w:rsidR="00F770AB" w:rsidRPr="002A428A">
              <w:rPr>
                <w:rFonts w:ascii="Times New Roman" w:hAnsi="Times New Roman" w:cs="Times New Roman"/>
                <w:noProof/>
                <w:webHidden/>
              </w:rPr>
              <w:fldChar w:fldCharType="end"/>
            </w:r>
          </w:hyperlink>
        </w:p>
        <w:p w14:paraId="0BBAE44A" w14:textId="03A2B0BC" w:rsidR="00F770AB" w:rsidRPr="002A428A" w:rsidRDefault="002E0B1C">
          <w:pPr>
            <w:pStyle w:val="TOC1"/>
            <w:tabs>
              <w:tab w:val="right" w:leader="dot" w:pos="8630"/>
            </w:tabs>
            <w:rPr>
              <w:rFonts w:ascii="Times New Roman" w:eastAsiaTheme="minorEastAsia" w:hAnsi="Times New Roman" w:cs="Times New Roman"/>
              <w:noProof/>
              <w:color w:val="auto"/>
              <w:lang w:val="en-GB" w:eastAsia="en-GB"/>
            </w:rPr>
          </w:pPr>
          <w:hyperlink w:anchor="_Toc89202706" w:history="1">
            <w:r w:rsidR="00F770AB" w:rsidRPr="002A428A">
              <w:rPr>
                <w:rStyle w:val="Hyperlink"/>
                <w:rFonts w:ascii="Times New Roman" w:hAnsi="Times New Roman" w:cs="Times New Roman"/>
                <w:noProof/>
              </w:rPr>
              <w:t>3.0 Aims and Objectives</w:t>
            </w:r>
            <w:r w:rsidR="00F770AB" w:rsidRPr="002A428A">
              <w:rPr>
                <w:rFonts w:ascii="Times New Roman" w:hAnsi="Times New Roman" w:cs="Times New Roman"/>
                <w:noProof/>
                <w:webHidden/>
              </w:rPr>
              <w:tab/>
            </w:r>
            <w:r w:rsidR="00F770AB" w:rsidRPr="002A428A">
              <w:rPr>
                <w:rFonts w:ascii="Times New Roman" w:hAnsi="Times New Roman" w:cs="Times New Roman"/>
                <w:noProof/>
                <w:webHidden/>
              </w:rPr>
              <w:fldChar w:fldCharType="begin"/>
            </w:r>
            <w:r w:rsidR="00F770AB" w:rsidRPr="002A428A">
              <w:rPr>
                <w:rFonts w:ascii="Times New Roman" w:hAnsi="Times New Roman" w:cs="Times New Roman"/>
                <w:noProof/>
                <w:webHidden/>
              </w:rPr>
              <w:instrText xml:space="preserve"> PAGEREF _Toc89202706 \h </w:instrText>
            </w:r>
            <w:r w:rsidR="00F770AB" w:rsidRPr="002A428A">
              <w:rPr>
                <w:rFonts w:ascii="Times New Roman" w:hAnsi="Times New Roman" w:cs="Times New Roman"/>
                <w:noProof/>
                <w:webHidden/>
              </w:rPr>
            </w:r>
            <w:r w:rsidR="00F770AB" w:rsidRPr="002A428A">
              <w:rPr>
                <w:rFonts w:ascii="Times New Roman" w:hAnsi="Times New Roman" w:cs="Times New Roman"/>
                <w:noProof/>
                <w:webHidden/>
              </w:rPr>
              <w:fldChar w:fldCharType="separate"/>
            </w:r>
            <w:r w:rsidR="002A428A">
              <w:rPr>
                <w:rFonts w:ascii="Times New Roman" w:hAnsi="Times New Roman" w:cs="Times New Roman"/>
                <w:noProof/>
                <w:webHidden/>
              </w:rPr>
              <w:t>3</w:t>
            </w:r>
            <w:r w:rsidR="00F770AB" w:rsidRPr="002A428A">
              <w:rPr>
                <w:rFonts w:ascii="Times New Roman" w:hAnsi="Times New Roman" w:cs="Times New Roman"/>
                <w:noProof/>
                <w:webHidden/>
              </w:rPr>
              <w:fldChar w:fldCharType="end"/>
            </w:r>
          </w:hyperlink>
        </w:p>
        <w:p w14:paraId="1BD49D50" w14:textId="5A4BBA5F" w:rsidR="00F770AB" w:rsidRPr="002A428A" w:rsidRDefault="002E0B1C">
          <w:pPr>
            <w:pStyle w:val="TOC1"/>
            <w:tabs>
              <w:tab w:val="right" w:leader="dot" w:pos="8630"/>
            </w:tabs>
            <w:rPr>
              <w:rFonts w:ascii="Times New Roman" w:eastAsiaTheme="minorEastAsia" w:hAnsi="Times New Roman" w:cs="Times New Roman"/>
              <w:noProof/>
              <w:color w:val="auto"/>
              <w:lang w:val="en-GB" w:eastAsia="en-GB"/>
            </w:rPr>
          </w:pPr>
          <w:hyperlink w:anchor="_Toc89202707" w:history="1">
            <w:r w:rsidR="00F770AB" w:rsidRPr="002A428A">
              <w:rPr>
                <w:rStyle w:val="Hyperlink"/>
                <w:rFonts w:ascii="Times New Roman" w:hAnsi="Times New Roman" w:cs="Times New Roman"/>
                <w:noProof/>
              </w:rPr>
              <w:t>4.0 Research Methods</w:t>
            </w:r>
            <w:r w:rsidR="00F770AB" w:rsidRPr="002A428A">
              <w:rPr>
                <w:rFonts w:ascii="Times New Roman" w:hAnsi="Times New Roman" w:cs="Times New Roman"/>
                <w:noProof/>
                <w:webHidden/>
              </w:rPr>
              <w:tab/>
            </w:r>
            <w:r w:rsidR="00F770AB" w:rsidRPr="002A428A">
              <w:rPr>
                <w:rFonts w:ascii="Times New Roman" w:hAnsi="Times New Roman" w:cs="Times New Roman"/>
                <w:noProof/>
                <w:webHidden/>
              </w:rPr>
              <w:fldChar w:fldCharType="begin"/>
            </w:r>
            <w:r w:rsidR="00F770AB" w:rsidRPr="002A428A">
              <w:rPr>
                <w:rFonts w:ascii="Times New Roman" w:hAnsi="Times New Roman" w:cs="Times New Roman"/>
                <w:noProof/>
                <w:webHidden/>
              </w:rPr>
              <w:instrText xml:space="preserve"> PAGEREF _Toc89202707 \h </w:instrText>
            </w:r>
            <w:r w:rsidR="00F770AB" w:rsidRPr="002A428A">
              <w:rPr>
                <w:rFonts w:ascii="Times New Roman" w:hAnsi="Times New Roman" w:cs="Times New Roman"/>
                <w:noProof/>
                <w:webHidden/>
              </w:rPr>
            </w:r>
            <w:r w:rsidR="00F770AB" w:rsidRPr="002A428A">
              <w:rPr>
                <w:rFonts w:ascii="Times New Roman" w:hAnsi="Times New Roman" w:cs="Times New Roman"/>
                <w:noProof/>
                <w:webHidden/>
              </w:rPr>
              <w:fldChar w:fldCharType="separate"/>
            </w:r>
            <w:r w:rsidR="002A428A">
              <w:rPr>
                <w:rFonts w:ascii="Times New Roman" w:hAnsi="Times New Roman" w:cs="Times New Roman"/>
                <w:noProof/>
                <w:webHidden/>
              </w:rPr>
              <w:t>4</w:t>
            </w:r>
            <w:r w:rsidR="00F770AB" w:rsidRPr="002A428A">
              <w:rPr>
                <w:rFonts w:ascii="Times New Roman" w:hAnsi="Times New Roman" w:cs="Times New Roman"/>
                <w:noProof/>
                <w:webHidden/>
              </w:rPr>
              <w:fldChar w:fldCharType="end"/>
            </w:r>
          </w:hyperlink>
        </w:p>
        <w:p w14:paraId="46A3C2E7" w14:textId="42E299A9" w:rsidR="00F770AB" w:rsidRPr="002A428A" w:rsidRDefault="002E0B1C">
          <w:pPr>
            <w:pStyle w:val="TOC1"/>
            <w:tabs>
              <w:tab w:val="right" w:leader="dot" w:pos="8630"/>
            </w:tabs>
            <w:rPr>
              <w:rFonts w:ascii="Times New Roman" w:eastAsiaTheme="minorEastAsia" w:hAnsi="Times New Roman" w:cs="Times New Roman"/>
              <w:noProof/>
              <w:color w:val="auto"/>
              <w:lang w:val="en-GB" w:eastAsia="en-GB"/>
            </w:rPr>
          </w:pPr>
          <w:hyperlink w:anchor="_Toc89202708" w:history="1">
            <w:r w:rsidR="00F770AB" w:rsidRPr="002A428A">
              <w:rPr>
                <w:rStyle w:val="Hyperlink"/>
                <w:rFonts w:ascii="Times New Roman" w:hAnsi="Times New Roman" w:cs="Times New Roman"/>
                <w:noProof/>
              </w:rPr>
              <w:t>5.0 Resources and Planning</w:t>
            </w:r>
            <w:r w:rsidR="00F770AB" w:rsidRPr="002A428A">
              <w:rPr>
                <w:rFonts w:ascii="Times New Roman" w:hAnsi="Times New Roman" w:cs="Times New Roman"/>
                <w:noProof/>
                <w:webHidden/>
              </w:rPr>
              <w:tab/>
            </w:r>
            <w:r w:rsidR="00F770AB" w:rsidRPr="002A428A">
              <w:rPr>
                <w:rFonts w:ascii="Times New Roman" w:hAnsi="Times New Roman" w:cs="Times New Roman"/>
                <w:noProof/>
                <w:webHidden/>
              </w:rPr>
              <w:fldChar w:fldCharType="begin"/>
            </w:r>
            <w:r w:rsidR="00F770AB" w:rsidRPr="002A428A">
              <w:rPr>
                <w:rFonts w:ascii="Times New Roman" w:hAnsi="Times New Roman" w:cs="Times New Roman"/>
                <w:noProof/>
                <w:webHidden/>
              </w:rPr>
              <w:instrText xml:space="preserve"> PAGEREF _Toc89202708 \h </w:instrText>
            </w:r>
            <w:r w:rsidR="00F770AB" w:rsidRPr="002A428A">
              <w:rPr>
                <w:rFonts w:ascii="Times New Roman" w:hAnsi="Times New Roman" w:cs="Times New Roman"/>
                <w:noProof/>
                <w:webHidden/>
              </w:rPr>
            </w:r>
            <w:r w:rsidR="00F770AB" w:rsidRPr="002A428A">
              <w:rPr>
                <w:rFonts w:ascii="Times New Roman" w:hAnsi="Times New Roman" w:cs="Times New Roman"/>
                <w:noProof/>
                <w:webHidden/>
              </w:rPr>
              <w:fldChar w:fldCharType="separate"/>
            </w:r>
            <w:r w:rsidR="002A428A">
              <w:rPr>
                <w:rFonts w:ascii="Times New Roman" w:hAnsi="Times New Roman" w:cs="Times New Roman"/>
                <w:noProof/>
                <w:webHidden/>
              </w:rPr>
              <w:t>5</w:t>
            </w:r>
            <w:r w:rsidR="00F770AB" w:rsidRPr="002A428A">
              <w:rPr>
                <w:rFonts w:ascii="Times New Roman" w:hAnsi="Times New Roman" w:cs="Times New Roman"/>
                <w:noProof/>
                <w:webHidden/>
              </w:rPr>
              <w:fldChar w:fldCharType="end"/>
            </w:r>
          </w:hyperlink>
        </w:p>
        <w:p w14:paraId="137904A4" w14:textId="3089017E" w:rsidR="00F770AB" w:rsidRPr="002A428A" w:rsidRDefault="002E0B1C">
          <w:pPr>
            <w:pStyle w:val="TOC1"/>
            <w:tabs>
              <w:tab w:val="right" w:leader="dot" w:pos="8630"/>
            </w:tabs>
            <w:rPr>
              <w:rFonts w:ascii="Times New Roman" w:eastAsiaTheme="minorEastAsia" w:hAnsi="Times New Roman" w:cs="Times New Roman"/>
              <w:noProof/>
              <w:color w:val="auto"/>
              <w:lang w:val="en-GB" w:eastAsia="en-GB"/>
            </w:rPr>
          </w:pPr>
          <w:hyperlink w:anchor="_Toc89202709" w:history="1">
            <w:r w:rsidR="00F770AB" w:rsidRPr="002A428A">
              <w:rPr>
                <w:rStyle w:val="Hyperlink"/>
                <w:rFonts w:ascii="Times New Roman" w:hAnsi="Times New Roman" w:cs="Times New Roman"/>
                <w:noProof/>
              </w:rPr>
              <w:t>6.0 References</w:t>
            </w:r>
            <w:r w:rsidR="00F770AB" w:rsidRPr="002A428A">
              <w:rPr>
                <w:rFonts w:ascii="Times New Roman" w:hAnsi="Times New Roman" w:cs="Times New Roman"/>
                <w:noProof/>
                <w:webHidden/>
              </w:rPr>
              <w:tab/>
            </w:r>
            <w:r w:rsidR="00F770AB" w:rsidRPr="002A428A">
              <w:rPr>
                <w:rFonts w:ascii="Times New Roman" w:hAnsi="Times New Roman" w:cs="Times New Roman"/>
                <w:noProof/>
                <w:webHidden/>
              </w:rPr>
              <w:fldChar w:fldCharType="begin"/>
            </w:r>
            <w:r w:rsidR="00F770AB" w:rsidRPr="002A428A">
              <w:rPr>
                <w:rFonts w:ascii="Times New Roman" w:hAnsi="Times New Roman" w:cs="Times New Roman"/>
                <w:noProof/>
                <w:webHidden/>
              </w:rPr>
              <w:instrText xml:space="preserve"> PAGEREF _Toc89202709 \h </w:instrText>
            </w:r>
            <w:r w:rsidR="00F770AB" w:rsidRPr="002A428A">
              <w:rPr>
                <w:rFonts w:ascii="Times New Roman" w:hAnsi="Times New Roman" w:cs="Times New Roman"/>
                <w:noProof/>
                <w:webHidden/>
              </w:rPr>
            </w:r>
            <w:r w:rsidR="00F770AB" w:rsidRPr="002A428A">
              <w:rPr>
                <w:rFonts w:ascii="Times New Roman" w:hAnsi="Times New Roman" w:cs="Times New Roman"/>
                <w:noProof/>
                <w:webHidden/>
              </w:rPr>
              <w:fldChar w:fldCharType="separate"/>
            </w:r>
            <w:r w:rsidR="002A428A">
              <w:rPr>
                <w:rFonts w:ascii="Times New Roman" w:hAnsi="Times New Roman" w:cs="Times New Roman"/>
                <w:noProof/>
                <w:webHidden/>
              </w:rPr>
              <w:t>6</w:t>
            </w:r>
            <w:r w:rsidR="00F770AB" w:rsidRPr="002A428A">
              <w:rPr>
                <w:rFonts w:ascii="Times New Roman" w:hAnsi="Times New Roman" w:cs="Times New Roman"/>
                <w:noProof/>
                <w:webHidden/>
              </w:rPr>
              <w:fldChar w:fldCharType="end"/>
            </w:r>
          </w:hyperlink>
        </w:p>
        <w:p w14:paraId="24B3D08F" w14:textId="7E9F6197" w:rsidR="00F770AB" w:rsidRPr="002A428A" w:rsidRDefault="002E0B1C">
          <w:pPr>
            <w:pStyle w:val="TOC1"/>
            <w:tabs>
              <w:tab w:val="right" w:leader="dot" w:pos="8630"/>
            </w:tabs>
            <w:rPr>
              <w:rFonts w:ascii="Times New Roman" w:eastAsiaTheme="minorEastAsia" w:hAnsi="Times New Roman" w:cs="Times New Roman"/>
              <w:noProof/>
              <w:color w:val="auto"/>
              <w:lang w:val="en-GB" w:eastAsia="en-GB"/>
            </w:rPr>
          </w:pPr>
          <w:hyperlink w:anchor="_Toc89202710" w:history="1">
            <w:r w:rsidR="00F770AB" w:rsidRPr="002A428A">
              <w:rPr>
                <w:rStyle w:val="Hyperlink"/>
                <w:rFonts w:ascii="Times New Roman" w:hAnsi="Times New Roman" w:cs="Times New Roman"/>
                <w:noProof/>
              </w:rPr>
              <w:t>7.0 Appendices (Gantt Chart )</w:t>
            </w:r>
            <w:r w:rsidR="00F770AB" w:rsidRPr="002A428A">
              <w:rPr>
                <w:rFonts w:ascii="Times New Roman" w:hAnsi="Times New Roman" w:cs="Times New Roman"/>
                <w:noProof/>
                <w:webHidden/>
              </w:rPr>
              <w:tab/>
            </w:r>
            <w:r w:rsidR="00F770AB" w:rsidRPr="002A428A">
              <w:rPr>
                <w:rFonts w:ascii="Times New Roman" w:hAnsi="Times New Roman" w:cs="Times New Roman"/>
                <w:noProof/>
                <w:webHidden/>
              </w:rPr>
              <w:fldChar w:fldCharType="begin"/>
            </w:r>
            <w:r w:rsidR="00F770AB" w:rsidRPr="002A428A">
              <w:rPr>
                <w:rFonts w:ascii="Times New Roman" w:hAnsi="Times New Roman" w:cs="Times New Roman"/>
                <w:noProof/>
                <w:webHidden/>
              </w:rPr>
              <w:instrText xml:space="preserve"> PAGEREF _Toc89202710 \h </w:instrText>
            </w:r>
            <w:r w:rsidR="00F770AB" w:rsidRPr="002A428A">
              <w:rPr>
                <w:rFonts w:ascii="Times New Roman" w:hAnsi="Times New Roman" w:cs="Times New Roman"/>
                <w:noProof/>
                <w:webHidden/>
              </w:rPr>
            </w:r>
            <w:r w:rsidR="00F770AB" w:rsidRPr="002A428A">
              <w:rPr>
                <w:rFonts w:ascii="Times New Roman" w:hAnsi="Times New Roman" w:cs="Times New Roman"/>
                <w:noProof/>
                <w:webHidden/>
              </w:rPr>
              <w:fldChar w:fldCharType="separate"/>
            </w:r>
            <w:r w:rsidR="002A428A">
              <w:rPr>
                <w:rFonts w:ascii="Times New Roman" w:hAnsi="Times New Roman" w:cs="Times New Roman"/>
                <w:noProof/>
                <w:webHidden/>
              </w:rPr>
              <w:t>8</w:t>
            </w:r>
            <w:r w:rsidR="00F770AB" w:rsidRPr="002A428A">
              <w:rPr>
                <w:rFonts w:ascii="Times New Roman" w:hAnsi="Times New Roman" w:cs="Times New Roman"/>
                <w:noProof/>
                <w:webHidden/>
              </w:rPr>
              <w:fldChar w:fldCharType="end"/>
            </w:r>
          </w:hyperlink>
        </w:p>
        <w:p w14:paraId="1DF46D6D" w14:textId="2154D4A5" w:rsidR="00814945" w:rsidRPr="002A428A" w:rsidRDefault="00814945">
          <w:pPr>
            <w:rPr>
              <w:rFonts w:ascii="Times New Roman" w:hAnsi="Times New Roman" w:cs="Times New Roman"/>
            </w:rPr>
          </w:pPr>
          <w:r w:rsidRPr="002A428A">
            <w:rPr>
              <w:rFonts w:ascii="Times New Roman" w:hAnsi="Times New Roman" w:cs="Times New Roman"/>
              <w:b/>
              <w:bCs/>
              <w:noProof/>
            </w:rPr>
            <w:fldChar w:fldCharType="end"/>
          </w:r>
        </w:p>
      </w:sdtContent>
    </w:sdt>
    <w:p w14:paraId="3A4BD042" w14:textId="3720F29A" w:rsidR="00C6554A" w:rsidRPr="002A428A" w:rsidRDefault="00C6554A" w:rsidP="00C6554A">
      <w:pPr>
        <w:pStyle w:val="ContactInfo"/>
        <w:rPr>
          <w:rFonts w:ascii="Times New Roman" w:hAnsi="Times New Roman" w:cs="Times New Roman"/>
        </w:rPr>
      </w:pPr>
      <w:r w:rsidRPr="002A428A">
        <w:rPr>
          <w:rFonts w:ascii="Times New Roman" w:hAnsi="Times New Roman" w:cs="Times New Roman"/>
        </w:rPr>
        <w:br w:type="page"/>
      </w:r>
    </w:p>
    <w:p w14:paraId="52F6A8F7" w14:textId="46C0E304" w:rsidR="00593418" w:rsidRPr="002A428A" w:rsidRDefault="00593418" w:rsidP="00593418">
      <w:pPr>
        <w:pStyle w:val="Heading1"/>
        <w:numPr>
          <w:ilvl w:val="0"/>
          <w:numId w:val="17"/>
        </w:numPr>
        <w:rPr>
          <w:rFonts w:ascii="Times New Roman" w:hAnsi="Times New Roman" w:cs="Times New Roman"/>
        </w:rPr>
      </w:pPr>
      <w:bookmarkStart w:id="5" w:name="_Toc89202704"/>
      <w:r w:rsidRPr="002A428A">
        <w:rPr>
          <w:rFonts w:ascii="Times New Roman" w:hAnsi="Times New Roman" w:cs="Times New Roman"/>
        </w:rPr>
        <w:lastRenderedPageBreak/>
        <w:t>Introduction to the proposal</w:t>
      </w:r>
      <w:bookmarkEnd w:id="5"/>
      <w:r w:rsidRPr="002A428A">
        <w:rPr>
          <w:rFonts w:ascii="Times New Roman" w:hAnsi="Times New Roman" w:cs="Times New Roman"/>
        </w:rPr>
        <w:t xml:space="preserve"> </w:t>
      </w:r>
    </w:p>
    <w:p w14:paraId="185FD2DA" w14:textId="26466457" w:rsidR="007649E4" w:rsidRPr="002A428A" w:rsidRDefault="00FB0429" w:rsidP="00EA10DF">
      <w:pPr>
        <w:rPr>
          <w:rFonts w:ascii="Times New Roman" w:hAnsi="Times New Roman" w:cs="Times New Roman"/>
        </w:rPr>
      </w:pPr>
      <w:r w:rsidRPr="002A428A">
        <w:rPr>
          <w:rFonts w:ascii="Times New Roman" w:hAnsi="Times New Roman" w:cs="Times New Roman"/>
          <w:sz w:val="24"/>
          <w:szCs w:val="24"/>
        </w:rPr>
        <w:t>This dissertation will examine the wellbeing</w:t>
      </w:r>
      <w:r w:rsidR="002B45FF" w:rsidRPr="002A428A">
        <w:rPr>
          <w:rFonts w:ascii="Times New Roman" w:hAnsi="Times New Roman" w:cs="Times New Roman"/>
          <w:sz w:val="24"/>
          <w:szCs w:val="24"/>
        </w:rPr>
        <w:t xml:space="preserve"> of employees at work</w:t>
      </w:r>
      <w:r w:rsidRPr="002A428A">
        <w:rPr>
          <w:rFonts w:ascii="Times New Roman" w:hAnsi="Times New Roman" w:cs="Times New Roman"/>
          <w:sz w:val="24"/>
          <w:szCs w:val="24"/>
        </w:rPr>
        <w:t>. I</w:t>
      </w:r>
      <w:r w:rsidR="002B45FF" w:rsidRPr="002A428A">
        <w:rPr>
          <w:rFonts w:ascii="Times New Roman" w:hAnsi="Times New Roman" w:cs="Times New Roman"/>
          <w:sz w:val="24"/>
          <w:szCs w:val="24"/>
        </w:rPr>
        <w:t xml:space="preserve">t </w:t>
      </w:r>
      <w:r w:rsidRPr="002A428A">
        <w:rPr>
          <w:rFonts w:ascii="Times New Roman" w:hAnsi="Times New Roman" w:cs="Times New Roman"/>
          <w:sz w:val="24"/>
          <w:szCs w:val="24"/>
        </w:rPr>
        <w:t xml:space="preserve">will </w:t>
      </w:r>
      <w:proofErr w:type="spellStart"/>
      <w:r w:rsidR="000338AA" w:rsidRPr="002A428A">
        <w:rPr>
          <w:rFonts w:ascii="Times New Roman" w:hAnsi="Times New Roman" w:cs="Times New Roman"/>
          <w:sz w:val="24"/>
          <w:szCs w:val="24"/>
        </w:rPr>
        <w:t>a</w:t>
      </w:r>
      <w:r w:rsidRPr="002A428A">
        <w:rPr>
          <w:rFonts w:ascii="Times New Roman" w:hAnsi="Times New Roman" w:cs="Times New Roman"/>
          <w:sz w:val="24"/>
          <w:szCs w:val="24"/>
        </w:rPr>
        <w:t>nalyse</w:t>
      </w:r>
      <w:proofErr w:type="spellEnd"/>
      <w:r w:rsidR="00EA10DF" w:rsidRPr="002A428A">
        <w:rPr>
          <w:rFonts w:ascii="Times New Roman" w:hAnsi="Times New Roman" w:cs="Times New Roman"/>
          <w:sz w:val="24"/>
          <w:szCs w:val="24"/>
        </w:rPr>
        <w:t xml:space="preserve"> the impact covid-19 has had on employee’s well-being due to the changes made in the way they work</w:t>
      </w:r>
      <w:r w:rsidR="002B45FF" w:rsidRPr="002A428A">
        <w:rPr>
          <w:rFonts w:ascii="Times New Roman" w:hAnsi="Times New Roman" w:cs="Times New Roman"/>
          <w:sz w:val="24"/>
          <w:szCs w:val="24"/>
        </w:rPr>
        <w:t xml:space="preserve"> in their workplace</w:t>
      </w:r>
      <w:r w:rsidR="00EA10DF" w:rsidRPr="002A428A">
        <w:rPr>
          <w:rFonts w:ascii="Times New Roman" w:hAnsi="Times New Roman" w:cs="Times New Roman"/>
          <w:sz w:val="24"/>
          <w:szCs w:val="24"/>
        </w:rPr>
        <w:t xml:space="preserve">. </w:t>
      </w:r>
      <w:r w:rsidR="002B45FF" w:rsidRPr="002A428A">
        <w:rPr>
          <w:rFonts w:ascii="Times New Roman" w:hAnsi="Times New Roman" w:cs="Times New Roman"/>
          <w:sz w:val="24"/>
          <w:szCs w:val="24"/>
        </w:rPr>
        <w:t xml:space="preserve">The researcher will </w:t>
      </w:r>
      <w:r w:rsidRPr="002A428A">
        <w:rPr>
          <w:rFonts w:ascii="Times New Roman" w:hAnsi="Times New Roman" w:cs="Times New Roman"/>
          <w:sz w:val="24"/>
          <w:szCs w:val="24"/>
        </w:rPr>
        <w:t>breakdown</w:t>
      </w:r>
      <w:r w:rsidR="0035479F" w:rsidRPr="002A428A">
        <w:rPr>
          <w:rFonts w:ascii="Times New Roman" w:hAnsi="Times New Roman" w:cs="Times New Roman"/>
          <w:sz w:val="24"/>
          <w:szCs w:val="24"/>
        </w:rPr>
        <w:t xml:space="preserve"> the factors that have impacted the well-being of employees in their workplace due to the changed made during the coronavirus outbreak</w:t>
      </w:r>
      <w:r w:rsidR="0035479F" w:rsidRPr="002A428A">
        <w:rPr>
          <w:rFonts w:ascii="Times New Roman" w:hAnsi="Times New Roman" w:cs="Times New Roman"/>
        </w:rPr>
        <w:t xml:space="preserve">. </w:t>
      </w:r>
    </w:p>
    <w:p w14:paraId="43D818F1" w14:textId="25113512" w:rsidR="002B45FF" w:rsidRPr="002A428A" w:rsidRDefault="002B45FF" w:rsidP="002B45FF">
      <w:pPr>
        <w:pStyle w:val="Heading1"/>
        <w:rPr>
          <w:rFonts w:ascii="Times New Roman" w:hAnsi="Times New Roman" w:cs="Times New Roman"/>
        </w:rPr>
      </w:pPr>
      <w:bookmarkStart w:id="6" w:name="_Toc89202705"/>
      <w:r w:rsidRPr="002A428A">
        <w:rPr>
          <w:rFonts w:ascii="Times New Roman" w:hAnsi="Times New Roman" w:cs="Times New Roman"/>
        </w:rPr>
        <w:t>2.0 Background Literature</w:t>
      </w:r>
      <w:bookmarkEnd w:id="6"/>
    </w:p>
    <w:p w14:paraId="35CA969D" w14:textId="7E2C1A6B" w:rsidR="001E092F" w:rsidRPr="002A428A" w:rsidRDefault="001E092F" w:rsidP="002B45FF">
      <w:pPr>
        <w:rPr>
          <w:rFonts w:ascii="Times New Roman" w:hAnsi="Times New Roman" w:cs="Times New Roman"/>
          <w:sz w:val="24"/>
          <w:szCs w:val="24"/>
        </w:rPr>
      </w:pPr>
      <w:r w:rsidRPr="002A428A">
        <w:rPr>
          <w:rFonts w:ascii="Times New Roman" w:hAnsi="Times New Roman" w:cs="Times New Roman"/>
          <w:sz w:val="24"/>
          <w:szCs w:val="24"/>
        </w:rPr>
        <w:t xml:space="preserve">Coronavirus is an infectious diseased that is caused by the SARS-Cov-2 virus. It is a raspatory illness where individuals may become seriously ill or have very mild symptoms. </w:t>
      </w:r>
      <w:r w:rsidR="009C52BD" w:rsidRPr="002A428A">
        <w:rPr>
          <w:rFonts w:ascii="Times New Roman" w:hAnsi="Times New Roman" w:cs="Times New Roman"/>
          <w:sz w:val="24"/>
          <w:szCs w:val="24"/>
        </w:rPr>
        <w:t xml:space="preserve">The best way to stop the spread of the virus is to protect yourself and to say at least 1 meter from other individuals. This virus led to many businesses closing or moving employees to work from home (World Health Organization, 2021). </w:t>
      </w:r>
    </w:p>
    <w:p w14:paraId="202DBC12" w14:textId="1C7DBBB0" w:rsidR="002B45FF" w:rsidRPr="002A428A" w:rsidRDefault="00173C0E" w:rsidP="002B45FF">
      <w:pPr>
        <w:rPr>
          <w:rFonts w:ascii="Times New Roman" w:hAnsi="Times New Roman" w:cs="Times New Roman"/>
          <w:sz w:val="24"/>
          <w:szCs w:val="24"/>
        </w:rPr>
      </w:pPr>
      <w:r w:rsidRPr="002A428A">
        <w:rPr>
          <w:rFonts w:ascii="Times New Roman" w:hAnsi="Times New Roman" w:cs="Times New Roman"/>
          <w:sz w:val="24"/>
          <w:szCs w:val="24"/>
        </w:rPr>
        <w:t xml:space="preserve">The coronavirus outbreak </w:t>
      </w:r>
      <w:r w:rsidR="00C0295D" w:rsidRPr="002A428A">
        <w:rPr>
          <w:rFonts w:ascii="Times New Roman" w:hAnsi="Times New Roman" w:cs="Times New Roman"/>
          <w:sz w:val="24"/>
          <w:szCs w:val="24"/>
        </w:rPr>
        <w:t>containment measures will have a big impact on the economy, business and working lives for years to come (CIPD, 2020)</w:t>
      </w:r>
      <w:r w:rsidRPr="002A428A">
        <w:rPr>
          <w:rFonts w:ascii="Times New Roman" w:hAnsi="Times New Roman" w:cs="Times New Roman"/>
          <w:sz w:val="24"/>
          <w:szCs w:val="24"/>
        </w:rPr>
        <w:t>.</w:t>
      </w:r>
      <w:r w:rsidR="00C0295D" w:rsidRPr="002A428A">
        <w:rPr>
          <w:rFonts w:ascii="Times New Roman" w:hAnsi="Times New Roman" w:cs="Times New Roman"/>
          <w:sz w:val="24"/>
          <w:szCs w:val="24"/>
        </w:rPr>
        <w:t xml:space="preserve"> </w:t>
      </w:r>
      <w:r w:rsidRPr="002A428A">
        <w:rPr>
          <w:rFonts w:ascii="Times New Roman" w:hAnsi="Times New Roman" w:cs="Times New Roman"/>
          <w:sz w:val="24"/>
          <w:szCs w:val="24"/>
        </w:rPr>
        <w:t xml:space="preserve">According to the CIPD website, </w:t>
      </w:r>
      <w:r w:rsidR="00C0295D" w:rsidRPr="002A428A">
        <w:rPr>
          <w:rFonts w:ascii="Times New Roman" w:hAnsi="Times New Roman" w:cs="Times New Roman"/>
          <w:sz w:val="24"/>
          <w:szCs w:val="24"/>
        </w:rPr>
        <w:t xml:space="preserve">many organisations will have to make sudden changes to the way they work including how and where the jobs can be carried out, as well as planning how to return employees to work safely. On the other </w:t>
      </w:r>
      <w:r w:rsidR="00986326" w:rsidRPr="002A428A">
        <w:rPr>
          <w:rFonts w:ascii="Times New Roman" w:hAnsi="Times New Roman" w:cs="Times New Roman"/>
          <w:sz w:val="24"/>
          <w:szCs w:val="24"/>
        </w:rPr>
        <w:t>hand,</w:t>
      </w:r>
      <w:r w:rsidR="00C0295D" w:rsidRPr="002A428A">
        <w:rPr>
          <w:rFonts w:ascii="Times New Roman" w:hAnsi="Times New Roman" w:cs="Times New Roman"/>
          <w:sz w:val="24"/>
          <w:szCs w:val="24"/>
        </w:rPr>
        <w:t xml:space="preserve"> workers have to adapt to the new ways off working, also adapt to the changes in circumstances in their personal life. </w:t>
      </w:r>
    </w:p>
    <w:p w14:paraId="1E961D64" w14:textId="5AD73754" w:rsidR="002A428A" w:rsidRPr="002A428A" w:rsidRDefault="002A428A" w:rsidP="002B45FF">
      <w:pPr>
        <w:rPr>
          <w:rFonts w:ascii="Times New Roman" w:hAnsi="Times New Roman" w:cs="Times New Roman"/>
          <w:sz w:val="24"/>
          <w:szCs w:val="24"/>
        </w:rPr>
      </w:pPr>
      <w:r w:rsidRPr="002A428A">
        <w:rPr>
          <w:rFonts w:ascii="Times New Roman" w:hAnsi="Times New Roman" w:cs="Times New Roman"/>
          <w:sz w:val="24"/>
          <w:szCs w:val="24"/>
        </w:rPr>
        <w:t xml:space="preserve">Wellbeing in the workplace is very important as it can lead to an increase in resilience, good employee engagement, reduced sickness absence and a better performance productivity </w:t>
      </w:r>
      <w:r w:rsidRPr="002A428A">
        <w:rPr>
          <w:rFonts w:ascii="Times New Roman" w:hAnsi="Times New Roman" w:cs="Times New Roman"/>
          <w:sz w:val="24"/>
          <w:szCs w:val="24"/>
        </w:rPr>
        <w:t>(</w:t>
      </w:r>
      <w:proofErr w:type="spellStart"/>
      <w:r w:rsidRPr="002A428A">
        <w:rPr>
          <w:rFonts w:ascii="Times New Roman" w:hAnsi="Times New Roman" w:cs="Times New Roman"/>
          <w:sz w:val="24"/>
          <w:szCs w:val="24"/>
        </w:rPr>
        <w:t>Suff</w:t>
      </w:r>
      <w:proofErr w:type="spellEnd"/>
      <w:r w:rsidRPr="002A428A">
        <w:rPr>
          <w:rFonts w:ascii="Times New Roman" w:hAnsi="Times New Roman" w:cs="Times New Roman"/>
          <w:sz w:val="24"/>
          <w:szCs w:val="24"/>
        </w:rPr>
        <w:t>, 2021)</w:t>
      </w:r>
      <w:r w:rsidRPr="002A428A">
        <w:rPr>
          <w:rFonts w:ascii="Times New Roman" w:hAnsi="Times New Roman" w:cs="Times New Roman"/>
          <w:sz w:val="24"/>
          <w:szCs w:val="24"/>
        </w:rPr>
        <w:t xml:space="preserve">. </w:t>
      </w:r>
    </w:p>
    <w:p w14:paraId="33724C55" w14:textId="2335A2E1" w:rsidR="00BA7A6E" w:rsidRPr="002A428A" w:rsidRDefault="00986326" w:rsidP="002B45FF">
      <w:pPr>
        <w:rPr>
          <w:rFonts w:ascii="Times New Roman" w:hAnsi="Times New Roman" w:cs="Times New Roman"/>
          <w:sz w:val="24"/>
          <w:szCs w:val="24"/>
        </w:rPr>
      </w:pPr>
      <w:r w:rsidRPr="002A428A">
        <w:rPr>
          <w:rFonts w:ascii="Times New Roman" w:hAnsi="Times New Roman" w:cs="Times New Roman"/>
          <w:sz w:val="24"/>
          <w:szCs w:val="24"/>
        </w:rPr>
        <w:t xml:space="preserve">According to a survey carried out by CIPD, </w:t>
      </w:r>
      <w:r w:rsidR="00E96790" w:rsidRPr="002A428A">
        <w:rPr>
          <w:rFonts w:ascii="Times New Roman" w:hAnsi="Times New Roman" w:cs="Times New Roman"/>
          <w:sz w:val="24"/>
          <w:szCs w:val="24"/>
        </w:rPr>
        <w:t xml:space="preserve">it showed that employees work-life balance, wellbeing </w:t>
      </w:r>
      <w:r w:rsidR="00E8712D" w:rsidRPr="002A428A">
        <w:rPr>
          <w:rFonts w:ascii="Times New Roman" w:hAnsi="Times New Roman" w:cs="Times New Roman"/>
          <w:sz w:val="24"/>
          <w:szCs w:val="24"/>
        </w:rPr>
        <w:t>has</w:t>
      </w:r>
      <w:r w:rsidR="00E96790" w:rsidRPr="002A428A">
        <w:rPr>
          <w:rFonts w:ascii="Times New Roman" w:hAnsi="Times New Roman" w:cs="Times New Roman"/>
          <w:sz w:val="24"/>
          <w:szCs w:val="24"/>
        </w:rPr>
        <w:t xml:space="preserve"> been very challenging during the pandemic. Between May and June 2020, there was an 8% decrease of employees who were </w:t>
      </w:r>
      <w:r w:rsidR="002B3C0F" w:rsidRPr="002A428A">
        <w:rPr>
          <w:rFonts w:ascii="Times New Roman" w:hAnsi="Times New Roman" w:cs="Times New Roman"/>
          <w:sz w:val="24"/>
          <w:szCs w:val="24"/>
        </w:rPr>
        <w:t xml:space="preserve">furloughed. </w:t>
      </w:r>
      <w:r w:rsidR="00E96790" w:rsidRPr="002A428A">
        <w:rPr>
          <w:rFonts w:ascii="Times New Roman" w:hAnsi="Times New Roman" w:cs="Times New Roman"/>
          <w:sz w:val="24"/>
          <w:szCs w:val="24"/>
        </w:rPr>
        <w:t xml:space="preserve">Although, the survey showed that 58% of the employees who weren’t furloughed </w:t>
      </w:r>
      <w:r w:rsidR="002E6F6F" w:rsidRPr="002A428A">
        <w:rPr>
          <w:rFonts w:ascii="Times New Roman" w:hAnsi="Times New Roman" w:cs="Times New Roman"/>
          <w:sz w:val="24"/>
          <w:szCs w:val="24"/>
        </w:rPr>
        <w:t xml:space="preserve">are still working from home all the time. On the whole, 7 out of 10 of employees were satisfied with how their </w:t>
      </w:r>
      <w:r w:rsidR="008471EB" w:rsidRPr="002A428A">
        <w:rPr>
          <w:rFonts w:ascii="Times New Roman" w:hAnsi="Times New Roman" w:cs="Times New Roman"/>
          <w:sz w:val="24"/>
          <w:szCs w:val="24"/>
        </w:rPr>
        <w:t>employers</w:t>
      </w:r>
      <w:r w:rsidR="002E6F6F" w:rsidRPr="002A428A">
        <w:rPr>
          <w:rFonts w:ascii="Times New Roman" w:hAnsi="Times New Roman" w:cs="Times New Roman"/>
          <w:sz w:val="24"/>
          <w:szCs w:val="24"/>
        </w:rPr>
        <w:t xml:space="preserve"> responde</w:t>
      </w:r>
      <w:r w:rsidR="000338AA" w:rsidRPr="002A428A">
        <w:rPr>
          <w:rFonts w:ascii="Times New Roman" w:hAnsi="Times New Roman" w:cs="Times New Roman"/>
          <w:sz w:val="24"/>
          <w:szCs w:val="24"/>
        </w:rPr>
        <w:t>d</w:t>
      </w:r>
      <w:r w:rsidR="002E6F6F" w:rsidRPr="002A428A">
        <w:rPr>
          <w:rFonts w:ascii="Times New Roman" w:hAnsi="Times New Roman" w:cs="Times New Roman"/>
          <w:sz w:val="24"/>
          <w:szCs w:val="24"/>
        </w:rPr>
        <w:t xml:space="preserve"> to covid-19, they say that their managers were checking up on their health and wellbeing. </w:t>
      </w:r>
      <w:r w:rsidR="00AD0D50" w:rsidRPr="002A428A">
        <w:rPr>
          <w:rFonts w:ascii="Times New Roman" w:hAnsi="Times New Roman" w:cs="Times New Roman"/>
          <w:sz w:val="24"/>
          <w:szCs w:val="24"/>
        </w:rPr>
        <w:t xml:space="preserve">Although, employees are still feeling anxious about the return to </w:t>
      </w:r>
      <w:r w:rsidR="00BA7A6E" w:rsidRPr="002A428A">
        <w:rPr>
          <w:rFonts w:ascii="Times New Roman" w:hAnsi="Times New Roman" w:cs="Times New Roman"/>
          <w:sz w:val="24"/>
          <w:szCs w:val="24"/>
        </w:rPr>
        <w:t>work, 55</w:t>
      </w:r>
      <w:r w:rsidR="00AD0D50" w:rsidRPr="002A428A">
        <w:rPr>
          <w:rFonts w:ascii="Times New Roman" w:hAnsi="Times New Roman" w:cs="Times New Roman"/>
          <w:sz w:val="24"/>
          <w:szCs w:val="24"/>
        </w:rPr>
        <w:t xml:space="preserve">% of employees were given adequate information about the return to work and 44% said that they had been adequately consulted about the return. It is shown that a </w:t>
      </w:r>
      <w:r w:rsidR="00BA7A6E" w:rsidRPr="002A428A">
        <w:rPr>
          <w:rFonts w:ascii="Times New Roman" w:hAnsi="Times New Roman" w:cs="Times New Roman"/>
          <w:sz w:val="24"/>
          <w:szCs w:val="24"/>
        </w:rPr>
        <w:t>consultation</w:t>
      </w:r>
      <w:r w:rsidR="00AD0D50" w:rsidRPr="002A428A">
        <w:rPr>
          <w:rFonts w:ascii="Times New Roman" w:hAnsi="Times New Roman" w:cs="Times New Roman"/>
          <w:sz w:val="24"/>
          <w:szCs w:val="24"/>
        </w:rPr>
        <w:t xml:space="preserve"> can reduce the anxiety about returning to work</w:t>
      </w:r>
      <w:r w:rsidR="00BA7A6E" w:rsidRPr="002A428A">
        <w:rPr>
          <w:rFonts w:ascii="Times New Roman" w:hAnsi="Times New Roman" w:cs="Times New Roman"/>
          <w:sz w:val="24"/>
          <w:szCs w:val="24"/>
        </w:rPr>
        <w:t xml:space="preserve">. Also, employers need to start prioritizing health and safety at work as 21% currently going into work are not satisfied with the health and safety measures in place by the employer and 32% of those going to work are extremely anxious about catching or spreading covid in the workplace (CIPD, 2020). According to Summers and </w:t>
      </w:r>
      <w:r w:rsidR="00041FA4" w:rsidRPr="002A428A">
        <w:rPr>
          <w:rFonts w:ascii="Times New Roman" w:hAnsi="Times New Roman" w:cs="Times New Roman"/>
          <w:sz w:val="24"/>
          <w:szCs w:val="24"/>
        </w:rPr>
        <w:t>Nowicki</w:t>
      </w:r>
      <w:r w:rsidR="000338AA" w:rsidRPr="002A428A">
        <w:rPr>
          <w:rFonts w:ascii="Times New Roman" w:hAnsi="Times New Roman" w:cs="Times New Roman"/>
          <w:sz w:val="24"/>
          <w:szCs w:val="24"/>
        </w:rPr>
        <w:t xml:space="preserve"> (2003)</w:t>
      </w:r>
      <w:r w:rsidR="00BA7A6E" w:rsidRPr="002A428A">
        <w:rPr>
          <w:rFonts w:ascii="Times New Roman" w:hAnsi="Times New Roman" w:cs="Times New Roman"/>
          <w:sz w:val="24"/>
          <w:szCs w:val="24"/>
        </w:rPr>
        <w:t xml:space="preserve">, suggest that the more secure an organisation is and the less competitive </w:t>
      </w:r>
      <w:r w:rsidR="00041FA4" w:rsidRPr="002A428A">
        <w:rPr>
          <w:rFonts w:ascii="Times New Roman" w:hAnsi="Times New Roman" w:cs="Times New Roman"/>
          <w:sz w:val="24"/>
          <w:szCs w:val="24"/>
        </w:rPr>
        <w:t xml:space="preserve">environment, the more latitude managers have </w:t>
      </w:r>
      <w:r w:rsidR="00041FA4" w:rsidRPr="002A428A">
        <w:rPr>
          <w:rFonts w:ascii="Times New Roman" w:hAnsi="Times New Roman" w:cs="Times New Roman"/>
          <w:sz w:val="24"/>
          <w:szCs w:val="24"/>
        </w:rPr>
        <w:lastRenderedPageBreak/>
        <w:t xml:space="preserve">to encourage employees to lead balance lives. </w:t>
      </w:r>
      <w:r w:rsidR="004A78E1" w:rsidRPr="002A428A">
        <w:rPr>
          <w:rFonts w:ascii="Times New Roman" w:hAnsi="Times New Roman" w:cs="Times New Roman"/>
          <w:sz w:val="24"/>
          <w:szCs w:val="24"/>
        </w:rPr>
        <w:t xml:space="preserve">This shows that the more managers engage with the employees the healthier the environment at work. </w:t>
      </w:r>
    </w:p>
    <w:p w14:paraId="2D754C9C" w14:textId="024A9B36" w:rsidR="00983729" w:rsidRPr="002A428A" w:rsidRDefault="00926E15" w:rsidP="002B45FF">
      <w:pPr>
        <w:rPr>
          <w:rFonts w:ascii="Times New Roman" w:hAnsi="Times New Roman" w:cs="Times New Roman"/>
          <w:sz w:val="24"/>
          <w:szCs w:val="24"/>
        </w:rPr>
      </w:pPr>
      <w:r w:rsidRPr="002A428A">
        <w:rPr>
          <w:rFonts w:ascii="Times New Roman" w:hAnsi="Times New Roman" w:cs="Times New Roman"/>
          <w:sz w:val="24"/>
          <w:szCs w:val="24"/>
        </w:rPr>
        <w:t xml:space="preserve">The CIPD and Simply Health and wellbeing survey </w:t>
      </w:r>
      <w:r w:rsidR="000E441E" w:rsidRPr="002A428A">
        <w:rPr>
          <w:rFonts w:ascii="Times New Roman" w:hAnsi="Times New Roman" w:cs="Times New Roman"/>
          <w:sz w:val="24"/>
          <w:szCs w:val="24"/>
        </w:rPr>
        <w:t>showed</w:t>
      </w:r>
      <w:r w:rsidRPr="002A428A">
        <w:rPr>
          <w:rFonts w:ascii="Times New Roman" w:hAnsi="Times New Roman" w:cs="Times New Roman"/>
          <w:sz w:val="24"/>
          <w:szCs w:val="24"/>
        </w:rPr>
        <w:t xml:space="preserve"> that stress related absence has increased, with 37% of </w:t>
      </w:r>
      <w:r w:rsidR="001B1210" w:rsidRPr="002A428A">
        <w:rPr>
          <w:rFonts w:ascii="Times New Roman" w:hAnsi="Times New Roman" w:cs="Times New Roman"/>
          <w:sz w:val="24"/>
          <w:szCs w:val="24"/>
        </w:rPr>
        <w:t xml:space="preserve">respondents saying that stress-related absences had increased over the past year (CIPD, 2020a). </w:t>
      </w:r>
      <w:r w:rsidR="000E441E" w:rsidRPr="002A428A">
        <w:rPr>
          <w:rFonts w:ascii="Times New Roman" w:hAnsi="Times New Roman" w:cs="Times New Roman"/>
          <w:sz w:val="24"/>
          <w:szCs w:val="24"/>
        </w:rPr>
        <w:t>Also,</w:t>
      </w:r>
      <w:r w:rsidR="007B04E3" w:rsidRPr="002A428A">
        <w:rPr>
          <w:rFonts w:ascii="Times New Roman" w:hAnsi="Times New Roman" w:cs="Times New Roman"/>
          <w:sz w:val="24"/>
          <w:szCs w:val="24"/>
        </w:rPr>
        <w:t xml:space="preserve"> the HSE</w:t>
      </w:r>
      <w:r w:rsidR="000E441E" w:rsidRPr="002A428A">
        <w:rPr>
          <w:rFonts w:ascii="Times New Roman" w:hAnsi="Times New Roman" w:cs="Times New Roman"/>
          <w:sz w:val="24"/>
          <w:szCs w:val="24"/>
        </w:rPr>
        <w:t xml:space="preserve"> 2020,</w:t>
      </w:r>
      <w:r w:rsidR="007B04E3" w:rsidRPr="002A428A">
        <w:rPr>
          <w:rFonts w:ascii="Times New Roman" w:hAnsi="Times New Roman" w:cs="Times New Roman"/>
          <w:sz w:val="24"/>
          <w:szCs w:val="24"/>
        </w:rPr>
        <w:t xml:space="preserve"> showed that word-related stress, </w:t>
      </w:r>
      <w:r w:rsidR="000E441E" w:rsidRPr="002A428A">
        <w:rPr>
          <w:rFonts w:ascii="Times New Roman" w:hAnsi="Times New Roman" w:cs="Times New Roman"/>
          <w:sz w:val="24"/>
          <w:szCs w:val="24"/>
        </w:rPr>
        <w:t>depression,</w:t>
      </w:r>
      <w:r w:rsidR="007B04E3" w:rsidRPr="002A428A">
        <w:rPr>
          <w:rFonts w:ascii="Times New Roman" w:hAnsi="Times New Roman" w:cs="Times New Roman"/>
          <w:sz w:val="24"/>
          <w:szCs w:val="24"/>
        </w:rPr>
        <w:t xml:space="preserve"> or anxiety accounts for 44% of work-related health and 54% of lost working days. </w:t>
      </w:r>
      <w:r w:rsidR="00983729" w:rsidRPr="002A428A">
        <w:rPr>
          <w:rFonts w:ascii="Times New Roman" w:hAnsi="Times New Roman" w:cs="Times New Roman"/>
          <w:sz w:val="24"/>
          <w:szCs w:val="24"/>
        </w:rPr>
        <w:t xml:space="preserve">Many employers have created health and wellness programs following the covid-19 pandemic. These programs are to boost morale, </w:t>
      </w:r>
      <w:r w:rsidR="000860E1" w:rsidRPr="002A428A">
        <w:rPr>
          <w:rFonts w:ascii="Times New Roman" w:hAnsi="Times New Roman" w:cs="Times New Roman"/>
          <w:sz w:val="24"/>
          <w:szCs w:val="24"/>
        </w:rPr>
        <w:t>effectiveness,</w:t>
      </w:r>
      <w:r w:rsidR="00983729" w:rsidRPr="002A428A">
        <w:rPr>
          <w:rFonts w:ascii="Times New Roman" w:hAnsi="Times New Roman" w:cs="Times New Roman"/>
          <w:sz w:val="24"/>
          <w:szCs w:val="24"/>
        </w:rPr>
        <w:t xml:space="preserve"> and resilience across the organisation</w:t>
      </w:r>
      <w:r w:rsidR="00B576BE" w:rsidRPr="002A428A">
        <w:rPr>
          <w:rFonts w:ascii="Times New Roman" w:hAnsi="Times New Roman" w:cs="Times New Roman"/>
          <w:sz w:val="24"/>
          <w:szCs w:val="24"/>
        </w:rPr>
        <w:t xml:space="preserve"> (</w:t>
      </w:r>
      <w:proofErr w:type="spellStart"/>
      <w:r w:rsidR="00B576BE" w:rsidRPr="002A428A">
        <w:rPr>
          <w:rFonts w:ascii="Times New Roman" w:hAnsi="Times New Roman" w:cs="Times New Roman"/>
          <w:sz w:val="24"/>
          <w:szCs w:val="24"/>
        </w:rPr>
        <w:t>Hapi</w:t>
      </w:r>
      <w:proofErr w:type="spellEnd"/>
      <w:r w:rsidR="00B576BE" w:rsidRPr="002A428A">
        <w:rPr>
          <w:rFonts w:ascii="Times New Roman" w:hAnsi="Times New Roman" w:cs="Times New Roman"/>
          <w:sz w:val="24"/>
          <w:szCs w:val="24"/>
        </w:rPr>
        <w:t xml:space="preserve">, 2021). </w:t>
      </w:r>
    </w:p>
    <w:p w14:paraId="1487004D" w14:textId="3362FFC0" w:rsidR="008874B9" w:rsidRPr="002A428A" w:rsidRDefault="00B576BE" w:rsidP="002B45FF">
      <w:pPr>
        <w:rPr>
          <w:rFonts w:ascii="Times New Roman" w:hAnsi="Times New Roman" w:cs="Times New Roman"/>
          <w:sz w:val="24"/>
          <w:szCs w:val="24"/>
        </w:rPr>
      </w:pPr>
      <w:r w:rsidRPr="002A428A">
        <w:rPr>
          <w:rFonts w:ascii="Times New Roman" w:hAnsi="Times New Roman" w:cs="Times New Roman"/>
          <w:sz w:val="24"/>
          <w:szCs w:val="24"/>
        </w:rPr>
        <w:t xml:space="preserve">There are many disadvantages of working from home </w:t>
      </w:r>
      <w:r w:rsidR="000860E1" w:rsidRPr="002A428A">
        <w:rPr>
          <w:rFonts w:ascii="Times New Roman" w:hAnsi="Times New Roman" w:cs="Times New Roman"/>
          <w:sz w:val="24"/>
          <w:szCs w:val="24"/>
        </w:rPr>
        <w:t>that can affect employees these include lack of teamwork and motivation, unmonitored performance and many lack a good working environment which is a risk to productivity (Ikram, 2020).</w:t>
      </w:r>
      <w:r w:rsidR="00EF1AD5" w:rsidRPr="002A428A">
        <w:rPr>
          <w:rFonts w:ascii="Times New Roman" w:hAnsi="Times New Roman" w:cs="Times New Roman"/>
          <w:sz w:val="24"/>
          <w:szCs w:val="24"/>
        </w:rPr>
        <w:t xml:space="preserve"> These can all impact an </w:t>
      </w:r>
      <w:r w:rsidR="004B6C9C" w:rsidRPr="002A428A">
        <w:rPr>
          <w:rFonts w:ascii="Times New Roman" w:hAnsi="Times New Roman" w:cs="Times New Roman"/>
          <w:sz w:val="24"/>
          <w:szCs w:val="24"/>
        </w:rPr>
        <w:t>employee’s</w:t>
      </w:r>
      <w:r w:rsidR="00EF1AD5" w:rsidRPr="002A428A">
        <w:rPr>
          <w:rFonts w:ascii="Times New Roman" w:hAnsi="Times New Roman" w:cs="Times New Roman"/>
          <w:sz w:val="24"/>
          <w:szCs w:val="24"/>
        </w:rPr>
        <w:t xml:space="preserve"> well-being </w:t>
      </w:r>
      <w:r w:rsidR="000E61DC" w:rsidRPr="002A428A">
        <w:rPr>
          <w:rFonts w:ascii="Times New Roman" w:hAnsi="Times New Roman" w:cs="Times New Roman"/>
          <w:sz w:val="24"/>
          <w:szCs w:val="24"/>
        </w:rPr>
        <w:t xml:space="preserve">in different ways. </w:t>
      </w:r>
      <w:r w:rsidR="008874B9" w:rsidRPr="002A428A">
        <w:rPr>
          <w:rFonts w:ascii="Times New Roman" w:hAnsi="Times New Roman" w:cs="Times New Roman"/>
          <w:sz w:val="24"/>
          <w:szCs w:val="24"/>
        </w:rPr>
        <w:t xml:space="preserve">There are many </w:t>
      </w:r>
      <w:r w:rsidR="00C36135" w:rsidRPr="002A428A">
        <w:rPr>
          <w:rFonts w:ascii="Times New Roman" w:hAnsi="Times New Roman" w:cs="Times New Roman"/>
          <w:sz w:val="24"/>
          <w:szCs w:val="24"/>
        </w:rPr>
        <w:t>articles</w:t>
      </w:r>
      <w:r w:rsidR="008874B9" w:rsidRPr="002A428A">
        <w:rPr>
          <w:rFonts w:ascii="Times New Roman" w:hAnsi="Times New Roman" w:cs="Times New Roman"/>
          <w:sz w:val="24"/>
          <w:szCs w:val="24"/>
        </w:rPr>
        <w:t xml:space="preserve"> </w:t>
      </w:r>
      <w:r w:rsidR="00C36135" w:rsidRPr="002A428A">
        <w:rPr>
          <w:rFonts w:ascii="Times New Roman" w:hAnsi="Times New Roman" w:cs="Times New Roman"/>
          <w:sz w:val="24"/>
          <w:szCs w:val="24"/>
        </w:rPr>
        <w:t xml:space="preserve">and research projects around this field as it is new subject that interests many people due to the impact it has over the world. </w:t>
      </w:r>
      <w:r w:rsidR="0037680D" w:rsidRPr="002A428A">
        <w:rPr>
          <w:rFonts w:ascii="Times New Roman" w:hAnsi="Times New Roman" w:cs="Times New Roman"/>
          <w:sz w:val="24"/>
          <w:szCs w:val="24"/>
        </w:rPr>
        <w:t xml:space="preserve">Although, there are </w:t>
      </w:r>
      <w:r w:rsidR="00325183" w:rsidRPr="002A428A">
        <w:rPr>
          <w:rFonts w:ascii="Times New Roman" w:hAnsi="Times New Roman" w:cs="Times New Roman"/>
          <w:sz w:val="24"/>
          <w:szCs w:val="24"/>
        </w:rPr>
        <w:t xml:space="preserve">mainly based on promoting the well-being at work rather than </w:t>
      </w:r>
      <w:r w:rsidR="000C624C" w:rsidRPr="002A428A">
        <w:rPr>
          <w:rFonts w:ascii="Times New Roman" w:hAnsi="Times New Roman" w:cs="Times New Roman"/>
          <w:sz w:val="24"/>
          <w:szCs w:val="24"/>
        </w:rPr>
        <w:t xml:space="preserve">seeing what is impacting them based on the changes employers have made in the workplace. </w:t>
      </w:r>
    </w:p>
    <w:p w14:paraId="38FAEC9C" w14:textId="69EE4AFA" w:rsidR="000E441E" w:rsidRPr="002A428A" w:rsidRDefault="003E4BE2" w:rsidP="000E441E">
      <w:pPr>
        <w:pStyle w:val="Heading1"/>
        <w:rPr>
          <w:rFonts w:ascii="Times New Roman" w:hAnsi="Times New Roman" w:cs="Times New Roman"/>
        </w:rPr>
      </w:pPr>
      <w:bookmarkStart w:id="7" w:name="_Toc89202706"/>
      <w:r w:rsidRPr="002A428A">
        <w:rPr>
          <w:rFonts w:ascii="Times New Roman" w:hAnsi="Times New Roman" w:cs="Times New Roman"/>
        </w:rPr>
        <w:t xml:space="preserve">3.0 </w:t>
      </w:r>
      <w:r w:rsidR="000E441E" w:rsidRPr="002A428A">
        <w:rPr>
          <w:rFonts w:ascii="Times New Roman" w:hAnsi="Times New Roman" w:cs="Times New Roman"/>
        </w:rPr>
        <w:t>Aims and Objectives</w:t>
      </w:r>
      <w:bookmarkEnd w:id="7"/>
    </w:p>
    <w:p w14:paraId="289295F9" w14:textId="3E3E5730" w:rsidR="00140D23" w:rsidRPr="002A428A" w:rsidRDefault="00140D23" w:rsidP="003E4BE2">
      <w:pPr>
        <w:rPr>
          <w:rFonts w:ascii="Times New Roman" w:hAnsi="Times New Roman" w:cs="Times New Roman"/>
          <w:sz w:val="24"/>
          <w:szCs w:val="24"/>
        </w:rPr>
      </w:pPr>
      <w:r w:rsidRPr="002A428A">
        <w:rPr>
          <w:rFonts w:ascii="Times New Roman" w:hAnsi="Times New Roman" w:cs="Times New Roman"/>
          <w:sz w:val="24"/>
          <w:szCs w:val="24"/>
        </w:rPr>
        <w:t>An aim is what you hope to achieve overall from a project, it is generally broad and ambitions but not beyond possible</w:t>
      </w:r>
      <w:r w:rsidR="00460502" w:rsidRPr="002A428A">
        <w:rPr>
          <w:rFonts w:ascii="Times New Roman" w:hAnsi="Times New Roman" w:cs="Times New Roman"/>
          <w:sz w:val="24"/>
          <w:szCs w:val="24"/>
        </w:rPr>
        <w:t xml:space="preserve"> (Thomson, 2014).</w:t>
      </w:r>
    </w:p>
    <w:p w14:paraId="6B3A4A0B" w14:textId="70AACF87" w:rsidR="003E4BE2" w:rsidRPr="002A428A" w:rsidRDefault="003E4BE2" w:rsidP="003E4BE2">
      <w:pPr>
        <w:rPr>
          <w:rFonts w:ascii="Times New Roman" w:hAnsi="Times New Roman" w:cs="Times New Roman"/>
          <w:sz w:val="24"/>
          <w:szCs w:val="24"/>
        </w:rPr>
      </w:pPr>
      <w:r w:rsidRPr="002A428A">
        <w:rPr>
          <w:rFonts w:ascii="Times New Roman" w:hAnsi="Times New Roman" w:cs="Times New Roman"/>
          <w:sz w:val="24"/>
          <w:szCs w:val="24"/>
        </w:rPr>
        <w:t>The Aim for this research is to Analyse the impact covid-19 has had on employee’s we</w:t>
      </w:r>
      <w:r w:rsidR="00333DBA" w:rsidRPr="002A428A">
        <w:rPr>
          <w:rFonts w:ascii="Times New Roman" w:hAnsi="Times New Roman" w:cs="Times New Roman"/>
          <w:sz w:val="24"/>
          <w:szCs w:val="24"/>
        </w:rPr>
        <w:t>ll</w:t>
      </w:r>
      <w:r w:rsidRPr="002A428A">
        <w:rPr>
          <w:rFonts w:ascii="Times New Roman" w:hAnsi="Times New Roman" w:cs="Times New Roman"/>
          <w:sz w:val="24"/>
          <w:szCs w:val="24"/>
        </w:rPr>
        <w:t>-being due to the changes made in the way they work in their workplace. In order to achieve this aim</w:t>
      </w:r>
      <w:r w:rsidR="0005579D" w:rsidRPr="002A428A">
        <w:rPr>
          <w:rFonts w:ascii="Times New Roman" w:hAnsi="Times New Roman" w:cs="Times New Roman"/>
          <w:sz w:val="24"/>
          <w:szCs w:val="24"/>
        </w:rPr>
        <w:t>, there will be set objectives put in place. According to Indeed</w:t>
      </w:r>
      <w:r w:rsidR="00D71153" w:rsidRPr="002A428A">
        <w:rPr>
          <w:rFonts w:ascii="Times New Roman" w:hAnsi="Times New Roman" w:cs="Times New Roman"/>
          <w:sz w:val="24"/>
          <w:szCs w:val="24"/>
        </w:rPr>
        <w:t xml:space="preserve"> (2021)</w:t>
      </w:r>
      <w:r w:rsidR="0005579D" w:rsidRPr="002A428A">
        <w:rPr>
          <w:rFonts w:ascii="Times New Roman" w:hAnsi="Times New Roman" w:cs="Times New Roman"/>
          <w:sz w:val="24"/>
          <w:szCs w:val="24"/>
        </w:rPr>
        <w:t xml:space="preserve">, objectives are </w:t>
      </w:r>
      <w:r w:rsidR="00D71153" w:rsidRPr="002A428A">
        <w:rPr>
          <w:rFonts w:ascii="Times New Roman" w:hAnsi="Times New Roman" w:cs="Times New Roman"/>
          <w:sz w:val="24"/>
          <w:szCs w:val="24"/>
        </w:rPr>
        <w:t>precise, actionable targets that must be met in a given time frame in order to attain a specific goal.</w:t>
      </w:r>
      <w:r w:rsidR="0005579D" w:rsidRPr="002A428A">
        <w:rPr>
          <w:rFonts w:ascii="Times New Roman" w:hAnsi="Times New Roman" w:cs="Times New Roman"/>
          <w:sz w:val="24"/>
          <w:szCs w:val="24"/>
        </w:rPr>
        <w:t xml:space="preserve"> </w:t>
      </w:r>
      <w:r w:rsidR="00E4416F" w:rsidRPr="002A428A">
        <w:rPr>
          <w:rFonts w:ascii="Times New Roman" w:hAnsi="Times New Roman" w:cs="Times New Roman"/>
          <w:sz w:val="24"/>
          <w:szCs w:val="24"/>
        </w:rPr>
        <w:t xml:space="preserve">They are actions that must be completed in order to attain the research’s anticipated outcome. </w:t>
      </w:r>
    </w:p>
    <w:p w14:paraId="3B4E0B06" w14:textId="27276E2B" w:rsidR="00460502" w:rsidRPr="002A428A" w:rsidRDefault="00460502" w:rsidP="00460502">
      <w:pPr>
        <w:rPr>
          <w:rFonts w:ascii="Times New Roman" w:hAnsi="Times New Roman" w:cs="Times New Roman"/>
          <w:sz w:val="24"/>
          <w:szCs w:val="24"/>
        </w:rPr>
      </w:pPr>
      <w:r w:rsidRPr="002A428A">
        <w:rPr>
          <w:rFonts w:ascii="Times New Roman" w:hAnsi="Times New Roman" w:cs="Times New Roman"/>
          <w:sz w:val="24"/>
          <w:szCs w:val="24"/>
        </w:rPr>
        <w:t>Objectives are specific steps that you take in order to achieve the aim of the project, it is where you make the project tangible as you are saying how you will reach the end aim (Thomson, 2014).</w:t>
      </w:r>
    </w:p>
    <w:p w14:paraId="40D94579" w14:textId="6F4F3BAA" w:rsidR="00E4416F" w:rsidRPr="002A428A" w:rsidRDefault="00E4416F" w:rsidP="00E4416F">
      <w:pPr>
        <w:rPr>
          <w:rFonts w:ascii="Times New Roman" w:hAnsi="Times New Roman" w:cs="Times New Roman"/>
          <w:sz w:val="24"/>
          <w:szCs w:val="24"/>
        </w:rPr>
      </w:pPr>
      <w:r w:rsidRPr="002A428A">
        <w:rPr>
          <w:rFonts w:ascii="Times New Roman" w:hAnsi="Times New Roman" w:cs="Times New Roman"/>
          <w:sz w:val="24"/>
          <w:szCs w:val="24"/>
        </w:rPr>
        <w:t xml:space="preserve">1. </w:t>
      </w:r>
      <w:r w:rsidR="00333DBA" w:rsidRPr="002A428A">
        <w:rPr>
          <w:rFonts w:ascii="Times New Roman" w:hAnsi="Times New Roman" w:cs="Times New Roman"/>
          <w:sz w:val="24"/>
          <w:szCs w:val="24"/>
        </w:rPr>
        <w:t xml:space="preserve"> To </w:t>
      </w:r>
      <w:r w:rsidR="002F1E20">
        <w:rPr>
          <w:rFonts w:ascii="Times New Roman" w:hAnsi="Times New Roman" w:cs="Times New Roman"/>
          <w:sz w:val="24"/>
          <w:szCs w:val="24"/>
        </w:rPr>
        <w:t>distinguish</w:t>
      </w:r>
      <w:r w:rsidRPr="002A428A">
        <w:rPr>
          <w:rFonts w:ascii="Times New Roman" w:hAnsi="Times New Roman" w:cs="Times New Roman"/>
          <w:sz w:val="24"/>
          <w:szCs w:val="24"/>
        </w:rPr>
        <w:t xml:space="preserve"> what the well-being of employees was like</w:t>
      </w:r>
      <w:r w:rsidR="00917FDF">
        <w:rPr>
          <w:rFonts w:ascii="Times New Roman" w:hAnsi="Times New Roman" w:cs="Times New Roman"/>
          <w:sz w:val="24"/>
          <w:szCs w:val="24"/>
        </w:rPr>
        <w:t xml:space="preserve"> in the workplace</w:t>
      </w:r>
      <w:r w:rsidRPr="002A428A">
        <w:rPr>
          <w:rFonts w:ascii="Times New Roman" w:hAnsi="Times New Roman" w:cs="Times New Roman"/>
          <w:sz w:val="24"/>
          <w:szCs w:val="24"/>
        </w:rPr>
        <w:t xml:space="preserve"> before </w:t>
      </w:r>
      <w:r w:rsidR="00917FDF">
        <w:rPr>
          <w:rFonts w:ascii="Times New Roman" w:hAnsi="Times New Roman" w:cs="Times New Roman"/>
          <w:sz w:val="24"/>
          <w:szCs w:val="24"/>
        </w:rPr>
        <w:t xml:space="preserve">the </w:t>
      </w:r>
      <w:r w:rsidRPr="002A428A">
        <w:rPr>
          <w:rFonts w:ascii="Times New Roman" w:hAnsi="Times New Roman" w:cs="Times New Roman"/>
          <w:sz w:val="24"/>
          <w:szCs w:val="24"/>
        </w:rPr>
        <w:t xml:space="preserve">covid-19 </w:t>
      </w:r>
      <w:r w:rsidR="00917FDF">
        <w:rPr>
          <w:rFonts w:ascii="Times New Roman" w:hAnsi="Times New Roman" w:cs="Times New Roman"/>
          <w:sz w:val="24"/>
          <w:szCs w:val="24"/>
        </w:rPr>
        <w:t>pandemic hit.</w:t>
      </w:r>
    </w:p>
    <w:p w14:paraId="0CAD27EF" w14:textId="1D6E3B65" w:rsidR="00E4416F" w:rsidRPr="002A428A" w:rsidRDefault="00E4416F" w:rsidP="00E4416F">
      <w:pPr>
        <w:rPr>
          <w:rFonts w:ascii="Times New Roman" w:hAnsi="Times New Roman" w:cs="Times New Roman"/>
          <w:sz w:val="24"/>
          <w:szCs w:val="24"/>
        </w:rPr>
      </w:pPr>
      <w:r w:rsidRPr="002A428A">
        <w:rPr>
          <w:rFonts w:ascii="Times New Roman" w:hAnsi="Times New Roman" w:cs="Times New Roman"/>
          <w:sz w:val="24"/>
          <w:szCs w:val="24"/>
        </w:rPr>
        <w:t xml:space="preserve">2. </w:t>
      </w:r>
      <w:r w:rsidR="00333DBA" w:rsidRPr="002A428A">
        <w:rPr>
          <w:rFonts w:ascii="Times New Roman" w:hAnsi="Times New Roman" w:cs="Times New Roman"/>
          <w:sz w:val="24"/>
          <w:szCs w:val="24"/>
        </w:rPr>
        <w:t xml:space="preserve"> To </w:t>
      </w:r>
      <w:r w:rsidR="002F1E20">
        <w:rPr>
          <w:rFonts w:ascii="Times New Roman" w:hAnsi="Times New Roman" w:cs="Times New Roman"/>
          <w:sz w:val="24"/>
          <w:szCs w:val="24"/>
        </w:rPr>
        <w:t xml:space="preserve">assess </w:t>
      </w:r>
      <w:r w:rsidRPr="002A428A">
        <w:rPr>
          <w:rFonts w:ascii="Times New Roman" w:hAnsi="Times New Roman" w:cs="Times New Roman"/>
          <w:sz w:val="24"/>
          <w:szCs w:val="24"/>
        </w:rPr>
        <w:t xml:space="preserve">how </w:t>
      </w:r>
      <w:r w:rsidR="00917FDF">
        <w:rPr>
          <w:rFonts w:ascii="Times New Roman" w:hAnsi="Times New Roman" w:cs="Times New Roman"/>
          <w:sz w:val="24"/>
          <w:szCs w:val="24"/>
        </w:rPr>
        <w:t>the changes made in the workplace because of covid-</w:t>
      </w:r>
      <w:r w:rsidR="002F1E20">
        <w:rPr>
          <w:rFonts w:ascii="Times New Roman" w:hAnsi="Times New Roman" w:cs="Times New Roman"/>
          <w:sz w:val="24"/>
          <w:szCs w:val="24"/>
        </w:rPr>
        <w:t>19 is</w:t>
      </w:r>
      <w:r w:rsidRPr="002A428A">
        <w:rPr>
          <w:rFonts w:ascii="Times New Roman" w:hAnsi="Times New Roman" w:cs="Times New Roman"/>
          <w:sz w:val="24"/>
          <w:szCs w:val="24"/>
        </w:rPr>
        <w:t xml:space="preserve"> </w:t>
      </w:r>
      <w:r w:rsidR="00917FDF">
        <w:rPr>
          <w:rFonts w:ascii="Times New Roman" w:hAnsi="Times New Roman" w:cs="Times New Roman"/>
          <w:sz w:val="24"/>
          <w:szCs w:val="24"/>
        </w:rPr>
        <w:t xml:space="preserve">currently </w:t>
      </w:r>
      <w:r w:rsidRPr="002A428A">
        <w:rPr>
          <w:rFonts w:ascii="Times New Roman" w:hAnsi="Times New Roman" w:cs="Times New Roman"/>
          <w:sz w:val="24"/>
          <w:szCs w:val="24"/>
        </w:rPr>
        <w:t>imp</w:t>
      </w:r>
      <w:r w:rsidR="00917FDF">
        <w:rPr>
          <w:rFonts w:ascii="Times New Roman" w:hAnsi="Times New Roman" w:cs="Times New Roman"/>
          <w:sz w:val="24"/>
          <w:szCs w:val="24"/>
        </w:rPr>
        <w:t>acting e</w:t>
      </w:r>
      <w:r w:rsidRPr="002A428A">
        <w:rPr>
          <w:rFonts w:ascii="Times New Roman" w:hAnsi="Times New Roman" w:cs="Times New Roman"/>
          <w:sz w:val="24"/>
          <w:szCs w:val="24"/>
        </w:rPr>
        <w:t>mploye</w:t>
      </w:r>
      <w:r w:rsidR="00917FDF">
        <w:rPr>
          <w:rFonts w:ascii="Times New Roman" w:hAnsi="Times New Roman" w:cs="Times New Roman"/>
          <w:sz w:val="24"/>
          <w:szCs w:val="24"/>
        </w:rPr>
        <w:t>e</w:t>
      </w:r>
      <w:r w:rsidRPr="002A428A">
        <w:rPr>
          <w:rFonts w:ascii="Times New Roman" w:hAnsi="Times New Roman" w:cs="Times New Roman"/>
          <w:sz w:val="24"/>
          <w:szCs w:val="24"/>
        </w:rPr>
        <w:t xml:space="preserve"> well-being</w:t>
      </w:r>
    </w:p>
    <w:p w14:paraId="484AFB24" w14:textId="1C1A25BD" w:rsidR="00BB1E81" w:rsidRPr="002A428A" w:rsidRDefault="00E4416F" w:rsidP="00E4416F">
      <w:pPr>
        <w:rPr>
          <w:rFonts w:ascii="Times New Roman" w:hAnsi="Times New Roman" w:cs="Times New Roman"/>
          <w:sz w:val="24"/>
          <w:szCs w:val="24"/>
        </w:rPr>
      </w:pPr>
      <w:r w:rsidRPr="002A428A">
        <w:rPr>
          <w:rFonts w:ascii="Times New Roman" w:hAnsi="Times New Roman" w:cs="Times New Roman"/>
          <w:sz w:val="24"/>
          <w:szCs w:val="24"/>
        </w:rPr>
        <w:lastRenderedPageBreak/>
        <w:t xml:space="preserve">3. </w:t>
      </w:r>
      <w:r w:rsidR="00333DBA" w:rsidRPr="002A428A">
        <w:rPr>
          <w:rFonts w:ascii="Times New Roman" w:hAnsi="Times New Roman" w:cs="Times New Roman"/>
          <w:sz w:val="24"/>
          <w:szCs w:val="24"/>
        </w:rPr>
        <w:t xml:space="preserve"> To </w:t>
      </w:r>
      <w:r w:rsidR="002F1E20">
        <w:rPr>
          <w:rFonts w:ascii="Times New Roman" w:hAnsi="Times New Roman" w:cs="Times New Roman"/>
          <w:sz w:val="24"/>
          <w:szCs w:val="24"/>
        </w:rPr>
        <w:t>express</w:t>
      </w:r>
      <w:r w:rsidRPr="002A428A">
        <w:rPr>
          <w:rFonts w:ascii="Times New Roman" w:hAnsi="Times New Roman" w:cs="Times New Roman"/>
          <w:sz w:val="24"/>
          <w:szCs w:val="24"/>
        </w:rPr>
        <w:t xml:space="preserve"> </w:t>
      </w:r>
      <w:r w:rsidR="00917FDF">
        <w:rPr>
          <w:rFonts w:ascii="Times New Roman" w:hAnsi="Times New Roman" w:cs="Times New Roman"/>
          <w:sz w:val="24"/>
          <w:szCs w:val="24"/>
        </w:rPr>
        <w:t xml:space="preserve">what has improved </w:t>
      </w:r>
      <w:r w:rsidR="002F1E20">
        <w:rPr>
          <w:rFonts w:ascii="Times New Roman" w:hAnsi="Times New Roman" w:cs="Times New Roman"/>
          <w:sz w:val="24"/>
          <w:szCs w:val="24"/>
        </w:rPr>
        <w:t xml:space="preserve">or worsened in regard to </w:t>
      </w:r>
      <w:r w:rsidR="00917FDF">
        <w:rPr>
          <w:rFonts w:ascii="Times New Roman" w:hAnsi="Times New Roman" w:cs="Times New Roman"/>
          <w:sz w:val="24"/>
          <w:szCs w:val="24"/>
        </w:rPr>
        <w:t xml:space="preserve">employee wellbeing and why </w:t>
      </w:r>
      <w:r w:rsidR="002F1E20">
        <w:rPr>
          <w:rFonts w:ascii="Times New Roman" w:hAnsi="Times New Roman" w:cs="Times New Roman"/>
          <w:sz w:val="24"/>
          <w:szCs w:val="24"/>
        </w:rPr>
        <w:t>this has happened?</w:t>
      </w:r>
    </w:p>
    <w:p w14:paraId="74368E2E" w14:textId="6E8498EC" w:rsidR="00DE66DE" w:rsidRPr="002A428A" w:rsidRDefault="00E4416F" w:rsidP="00E4416F">
      <w:pPr>
        <w:rPr>
          <w:rFonts w:ascii="Times New Roman" w:hAnsi="Times New Roman" w:cs="Times New Roman"/>
          <w:sz w:val="24"/>
          <w:szCs w:val="24"/>
        </w:rPr>
      </w:pPr>
      <w:r w:rsidRPr="002A428A">
        <w:rPr>
          <w:rFonts w:ascii="Times New Roman" w:hAnsi="Times New Roman" w:cs="Times New Roman"/>
          <w:sz w:val="24"/>
          <w:szCs w:val="24"/>
        </w:rPr>
        <w:t xml:space="preserve">4. </w:t>
      </w:r>
      <w:r w:rsidR="00333DBA" w:rsidRPr="002A428A">
        <w:rPr>
          <w:rFonts w:ascii="Times New Roman" w:hAnsi="Times New Roman" w:cs="Times New Roman"/>
          <w:sz w:val="24"/>
          <w:szCs w:val="24"/>
        </w:rPr>
        <w:t xml:space="preserve"> To </w:t>
      </w:r>
      <w:r w:rsidR="001736B0">
        <w:rPr>
          <w:rFonts w:ascii="Times New Roman" w:hAnsi="Times New Roman" w:cs="Times New Roman"/>
          <w:sz w:val="24"/>
          <w:szCs w:val="24"/>
        </w:rPr>
        <w:t xml:space="preserve">provide recommendations on </w:t>
      </w:r>
      <w:r w:rsidR="00DE66DE" w:rsidRPr="002A428A">
        <w:rPr>
          <w:rFonts w:ascii="Times New Roman" w:hAnsi="Times New Roman" w:cs="Times New Roman"/>
          <w:sz w:val="24"/>
          <w:szCs w:val="24"/>
        </w:rPr>
        <w:t xml:space="preserve">how </w:t>
      </w:r>
      <w:r w:rsidR="009C52BD" w:rsidRPr="002A428A">
        <w:rPr>
          <w:rFonts w:ascii="Times New Roman" w:hAnsi="Times New Roman" w:cs="Times New Roman"/>
          <w:sz w:val="24"/>
          <w:szCs w:val="24"/>
        </w:rPr>
        <w:t>employee’s</w:t>
      </w:r>
      <w:r w:rsidRPr="002A428A">
        <w:rPr>
          <w:rFonts w:ascii="Times New Roman" w:hAnsi="Times New Roman" w:cs="Times New Roman"/>
          <w:sz w:val="24"/>
          <w:szCs w:val="24"/>
        </w:rPr>
        <w:t xml:space="preserve"> well-being </w:t>
      </w:r>
      <w:r w:rsidR="001736B0">
        <w:rPr>
          <w:rFonts w:ascii="Times New Roman" w:hAnsi="Times New Roman" w:cs="Times New Roman"/>
          <w:sz w:val="24"/>
          <w:szCs w:val="24"/>
        </w:rPr>
        <w:t>can be improved and maintained in a “post covid” world.</w:t>
      </w:r>
    </w:p>
    <w:p w14:paraId="0E848DE3" w14:textId="0E43FAD6" w:rsidR="008D56C3" w:rsidRPr="002A428A" w:rsidRDefault="00DE66DE" w:rsidP="008D56C3">
      <w:pPr>
        <w:pStyle w:val="Heading1"/>
        <w:rPr>
          <w:rFonts w:ascii="Times New Roman" w:hAnsi="Times New Roman" w:cs="Times New Roman"/>
        </w:rPr>
      </w:pPr>
      <w:bookmarkStart w:id="8" w:name="_Toc89202707"/>
      <w:r w:rsidRPr="002A428A">
        <w:rPr>
          <w:rFonts w:ascii="Times New Roman" w:hAnsi="Times New Roman" w:cs="Times New Roman"/>
        </w:rPr>
        <w:t>4.0 Research Methods</w:t>
      </w:r>
      <w:bookmarkEnd w:id="8"/>
    </w:p>
    <w:p w14:paraId="237785B1" w14:textId="64796D5C" w:rsidR="00E4416F" w:rsidRDefault="008D56C3" w:rsidP="00E4416F">
      <w:pPr>
        <w:rPr>
          <w:rFonts w:ascii="Times New Roman" w:hAnsi="Times New Roman" w:cs="Times New Roman"/>
          <w:sz w:val="24"/>
          <w:szCs w:val="24"/>
        </w:rPr>
      </w:pPr>
      <w:r w:rsidRPr="002A428A">
        <w:rPr>
          <w:rFonts w:ascii="Times New Roman" w:hAnsi="Times New Roman" w:cs="Times New Roman"/>
          <w:sz w:val="24"/>
          <w:szCs w:val="24"/>
        </w:rPr>
        <w:t xml:space="preserve">It’s critical to have the correct study design in place to achieve the aim of the project. The term “Research Design” can be defined in a variety of ways. According to Saunders, et al (2007), a research design is a general plan of how to go about answering the research questions. </w:t>
      </w:r>
      <w:r w:rsidR="0084226F" w:rsidRPr="002A428A">
        <w:rPr>
          <w:rFonts w:ascii="Times New Roman" w:hAnsi="Times New Roman" w:cs="Times New Roman"/>
          <w:sz w:val="24"/>
          <w:szCs w:val="24"/>
        </w:rPr>
        <w:t>Cohen, et al, (2011) says that depending on the type of research you are carrying out reflects on what design will be required.</w:t>
      </w:r>
      <w:r w:rsidR="00F079FE" w:rsidRPr="002A428A">
        <w:rPr>
          <w:rFonts w:ascii="Times New Roman" w:hAnsi="Times New Roman" w:cs="Times New Roman"/>
          <w:sz w:val="24"/>
          <w:szCs w:val="24"/>
        </w:rPr>
        <w:t xml:space="preserve"> </w:t>
      </w:r>
    </w:p>
    <w:p w14:paraId="21655B82" w14:textId="317DD0E3" w:rsidR="002119E8" w:rsidRPr="002A428A" w:rsidRDefault="002119E8" w:rsidP="00E4416F">
      <w:pPr>
        <w:rPr>
          <w:rFonts w:ascii="Times New Roman" w:hAnsi="Times New Roman" w:cs="Times New Roman"/>
          <w:sz w:val="24"/>
          <w:szCs w:val="24"/>
        </w:rPr>
      </w:pPr>
      <w:r w:rsidRPr="002A428A">
        <w:rPr>
          <w:rFonts w:ascii="Times New Roman" w:hAnsi="Times New Roman" w:cs="Times New Roman"/>
          <w:sz w:val="24"/>
          <w:szCs w:val="24"/>
        </w:rPr>
        <w:t>Interpretivism is a form of qualitative methodology (Cloud, 2019). It is a sociological theory that shows it is important to understand or interpret the beliefs, motives, and actions of individuals to understand social reality (</w:t>
      </w:r>
      <w:proofErr w:type="spellStart"/>
      <w:r w:rsidRPr="002A428A">
        <w:rPr>
          <w:rFonts w:ascii="Times New Roman" w:hAnsi="Times New Roman" w:cs="Times New Roman"/>
          <w:sz w:val="24"/>
          <w:szCs w:val="24"/>
        </w:rPr>
        <w:t>Hasa</w:t>
      </w:r>
      <w:proofErr w:type="spellEnd"/>
      <w:r w:rsidRPr="002A428A">
        <w:rPr>
          <w:rFonts w:ascii="Times New Roman" w:hAnsi="Times New Roman" w:cs="Times New Roman"/>
          <w:sz w:val="24"/>
          <w:szCs w:val="24"/>
        </w:rPr>
        <w:t>, 2011). Interpretivists prefer more humanistic qualitative methods while Positivists on the other hand prefer scientific quantitative method (Thompson, 2015).  Theories are also used to create hypotheses that can allow and assess the law (deductivism). Although, knowledge can be created by gathering facts which serve as a foundation for legislation (Inductivism).</w:t>
      </w:r>
    </w:p>
    <w:p w14:paraId="49FE6EAB" w14:textId="77777777" w:rsidR="00EA2AAB" w:rsidRPr="002A428A" w:rsidRDefault="00506E5D" w:rsidP="00E4416F">
      <w:pPr>
        <w:rPr>
          <w:rFonts w:ascii="Times New Roman" w:hAnsi="Times New Roman" w:cs="Times New Roman"/>
          <w:sz w:val="24"/>
          <w:szCs w:val="24"/>
        </w:rPr>
      </w:pPr>
      <w:r w:rsidRPr="002A428A">
        <w:rPr>
          <w:rFonts w:ascii="Times New Roman" w:hAnsi="Times New Roman" w:cs="Times New Roman"/>
          <w:sz w:val="24"/>
          <w:szCs w:val="24"/>
        </w:rPr>
        <w:t xml:space="preserve">The collection and analysis of data can be gathered via two methods qualitative research and quantitative research. </w:t>
      </w:r>
      <w:r w:rsidR="002F693E" w:rsidRPr="002A428A">
        <w:rPr>
          <w:rFonts w:ascii="Times New Roman" w:hAnsi="Times New Roman" w:cs="Times New Roman"/>
          <w:sz w:val="24"/>
          <w:szCs w:val="24"/>
        </w:rPr>
        <w:t>Quantitative research is expressed in numbers and graphs with information gathered from experiments, observations, and surveys. Whereas qualitative research is expressed in words, the methods that can be used are interviews with open ended questions, observations, and literature review (</w:t>
      </w:r>
      <w:proofErr w:type="spellStart"/>
      <w:r w:rsidR="002F693E" w:rsidRPr="002A428A">
        <w:rPr>
          <w:rFonts w:ascii="Times New Roman" w:hAnsi="Times New Roman" w:cs="Times New Roman"/>
          <w:sz w:val="24"/>
          <w:szCs w:val="24"/>
        </w:rPr>
        <w:t>Streefkerk</w:t>
      </w:r>
      <w:proofErr w:type="spellEnd"/>
      <w:r w:rsidR="002F693E" w:rsidRPr="002A428A">
        <w:rPr>
          <w:rFonts w:ascii="Times New Roman" w:hAnsi="Times New Roman" w:cs="Times New Roman"/>
          <w:sz w:val="24"/>
          <w:szCs w:val="24"/>
        </w:rPr>
        <w:t xml:space="preserve">, 2019). </w:t>
      </w:r>
    </w:p>
    <w:p w14:paraId="61D93620" w14:textId="6EAEAC7A" w:rsidR="00087A40" w:rsidRPr="002A428A" w:rsidRDefault="002F693E" w:rsidP="00E4416F">
      <w:pPr>
        <w:rPr>
          <w:rFonts w:ascii="Times New Roman" w:hAnsi="Times New Roman" w:cs="Times New Roman"/>
          <w:sz w:val="24"/>
          <w:szCs w:val="24"/>
        </w:rPr>
      </w:pPr>
      <w:r w:rsidRPr="002A428A">
        <w:rPr>
          <w:rFonts w:ascii="Times New Roman" w:hAnsi="Times New Roman" w:cs="Times New Roman"/>
          <w:sz w:val="24"/>
          <w:szCs w:val="24"/>
        </w:rPr>
        <w:t xml:space="preserve">Qualitative research is going to be the main method for this researcher </w:t>
      </w:r>
      <w:r w:rsidR="007650BB" w:rsidRPr="002A428A">
        <w:rPr>
          <w:rFonts w:ascii="Times New Roman" w:hAnsi="Times New Roman" w:cs="Times New Roman"/>
          <w:sz w:val="24"/>
          <w:szCs w:val="24"/>
        </w:rPr>
        <w:t xml:space="preserve">as there will be observations taken from before during and after covid-19 in the workplace. </w:t>
      </w:r>
      <w:r w:rsidR="00915CBC" w:rsidRPr="002A428A">
        <w:rPr>
          <w:rFonts w:ascii="Times New Roman" w:hAnsi="Times New Roman" w:cs="Times New Roman"/>
          <w:sz w:val="24"/>
          <w:szCs w:val="24"/>
        </w:rPr>
        <w:t xml:space="preserve">For the information about the future of well-being at work objective the researcher will ask a question regarding what employees would like to happen to make their well-being the top priority. </w:t>
      </w:r>
      <w:r w:rsidR="00A516B1" w:rsidRPr="002A428A">
        <w:rPr>
          <w:rFonts w:ascii="Times New Roman" w:hAnsi="Times New Roman" w:cs="Times New Roman"/>
          <w:sz w:val="24"/>
          <w:szCs w:val="24"/>
        </w:rPr>
        <w:t xml:space="preserve">The researcher will use an interview style questionnaire to gather the relevant information. The researcher will be focusing on participants aged 18 to 65 as this is the prime ages for work. It will focus on both genders as well as all ethnicities to get a wide scale view. The researcher will put a post on social media platforms including Facebook, </w:t>
      </w:r>
      <w:proofErr w:type="gramStart"/>
      <w:r w:rsidR="00A516B1" w:rsidRPr="002A428A">
        <w:rPr>
          <w:rFonts w:ascii="Times New Roman" w:hAnsi="Times New Roman" w:cs="Times New Roman"/>
          <w:sz w:val="24"/>
          <w:szCs w:val="24"/>
        </w:rPr>
        <w:t>Twitter</w:t>
      </w:r>
      <w:proofErr w:type="gramEnd"/>
      <w:r w:rsidR="00A516B1" w:rsidRPr="002A428A">
        <w:rPr>
          <w:rFonts w:ascii="Times New Roman" w:hAnsi="Times New Roman" w:cs="Times New Roman"/>
          <w:sz w:val="24"/>
          <w:szCs w:val="24"/>
        </w:rPr>
        <w:t xml:space="preserve"> and </w:t>
      </w:r>
      <w:r w:rsidR="00EE7088" w:rsidRPr="002A428A">
        <w:rPr>
          <w:rFonts w:ascii="Times New Roman" w:hAnsi="Times New Roman" w:cs="Times New Roman"/>
          <w:sz w:val="24"/>
          <w:szCs w:val="24"/>
        </w:rPr>
        <w:t>LinkedIn</w:t>
      </w:r>
      <w:r w:rsidR="00A516B1" w:rsidRPr="002A428A">
        <w:rPr>
          <w:rFonts w:ascii="Times New Roman" w:hAnsi="Times New Roman" w:cs="Times New Roman"/>
          <w:sz w:val="24"/>
          <w:szCs w:val="24"/>
        </w:rPr>
        <w:t xml:space="preserve"> where participants have the option to opt in to carry out the questionnaire.</w:t>
      </w:r>
      <w:r w:rsidR="009C52BD" w:rsidRPr="002A428A">
        <w:rPr>
          <w:rFonts w:ascii="Times New Roman" w:hAnsi="Times New Roman" w:cs="Times New Roman"/>
          <w:sz w:val="24"/>
          <w:szCs w:val="24"/>
        </w:rPr>
        <w:t xml:space="preserve"> This would be the best option at the current time due to coronavirus still having an impact on many organisations where majority of staff are still working from home and therefore face to face interviews are not ideal at the current time. </w:t>
      </w:r>
      <w:r w:rsidR="00163FB8" w:rsidRPr="002A428A">
        <w:rPr>
          <w:rFonts w:ascii="Times New Roman" w:hAnsi="Times New Roman" w:cs="Times New Roman"/>
          <w:sz w:val="24"/>
          <w:szCs w:val="24"/>
        </w:rPr>
        <w:t xml:space="preserve">Although there are risks that individuals may use shorter answers to the questions, the researcher could put a minimum number of words allowed in one text box of the questionnaires to </w:t>
      </w:r>
      <w:r w:rsidR="00163FB8" w:rsidRPr="002A428A">
        <w:rPr>
          <w:rFonts w:ascii="Times New Roman" w:hAnsi="Times New Roman" w:cs="Times New Roman"/>
          <w:sz w:val="24"/>
          <w:szCs w:val="24"/>
        </w:rPr>
        <w:lastRenderedPageBreak/>
        <w:t xml:space="preserve">ensure there is enough depth of information given from participants. </w:t>
      </w:r>
      <w:r w:rsidR="00A516B1" w:rsidRPr="002A428A">
        <w:rPr>
          <w:rFonts w:ascii="Times New Roman" w:hAnsi="Times New Roman" w:cs="Times New Roman"/>
          <w:sz w:val="24"/>
          <w:szCs w:val="24"/>
        </w:rPr>
        <w:t xml:space="preserve">The participants will be informed of what they are getting themselves into before filling out the </w:t>
      </w:r>
      <w:r w:rsidR="00087A40" w:rsidRPr="002A428A">
        <w:rPr>
          <w:rFonts w:ascii="Times New Roman" w:hAnsi="Times New Roman" w:cs="Times New Roman"/>
          <w:sz w:val="24"/>
          <w:szCs w:val="24"/>
        </w:rPr>
        <w:t xml:space="preserve">questionnaire. </w:t>
      </w:r>
      <w:r w:rsidR="00EE7088" w:rsidRPr="002A428A">
        <w:rPr>
          <w:rFonts w:ascii="Times New Roman" w:hAnsi="Times New Roman" w:cs="Times New Roman"/>
          <w:sz w:val="24"/>
          <w:szCs w:val="24"/>
        </w:rPr>
        <w:t xml:space="preserve">There will be a target of 100 respondents </w:t>
      </w:r>
      <w:r w:rsidR="009C52BD" w:rsidRPr="002A428A">
        <w:rPr>
          <w:rFonts w:ascii="Times New Roman" w:hAnsi="Times New Roman" w:cs="Times New Roman"/>
          <w:sz w:val="24"/>
          <w:szCs w:val="24"/>
        </w:rPr>
        <w:t>to</w:t>
      </w:r>
      <w:r w:rsidR="00EE7088" w:rsidRPr="002A428A">
        <w:rPr>
          <w:rFonts w:ascii="Times New Roman" w:hAnsi="Times New Roman" w:cs="Times New Roman"/>
          <w:sz w:val="24"/>
          <w:szCs w:val="24"/>
        </w:rPr>
        <w:t xml:space="preserve"> the questionnaire to gather enough information to Analyse how different job roles in different companies have dealt with the changes in work due to covid-19 over the past 2 years and how it has impacted the well-being of their employees. </w:t>
      </w:r>
    </w:p>
    <w:p w14:paraId="5E3D5812" w14:textId="62629B1D" w:rsidR="00D5574F" w:rsidRPr="002A428A" w:rsidRDefault="001B60AA" w:rsidP="00E4416F">
      <w:pPr>
        <w:rPr>
          <w:rFonts w:ascii="Times New Roman" w:hAnsi="Times New Roman" w:cs="Times New Roman"/>
          <w:sz w:val="24"/>
          <w:szCs w:val="24"/>
        </w:rPr>
      </w:pPr>
      <w:r w:rsidRPr="002A428A">
        <w:rPr>
          <w:rFonts w:ascii="Times New Roman" w:hAnsi="Times New Roman" w:cs="Times New Roman"/>
          <w:sz w:val="24"/>
          <w:szCs w:val="24"/>
        </w:rPr>
        <w:t xml:space="preserve">There is a risk of Bias by using questionnaires as </w:t>
      </w:r>
      <w:r w:rsidR="00EB3DC0" w:rsidRPr="002A428A">
        <w:rPr>
          <w:rFonts w:ascii="Times New Roman" w:hAnsi="Times New Roman" w:cs="Times New Roman"/>
          <w:sz w:val="24"/>
          <w:szCs w:val="24"/>
        </w:rPr>
        <w:t xml:space="preserve">there could potentially be a misunderstanding with the wording of a question </w:t>
      </w:r>
      <w:r w:rsidR="004A1F47" w:rsidRPr="002A428A">
        <w:rPr>
          <w:rFonts w:ascii="Times New Roman" w:hAnsi="Times New Roman" w:cs="Times New Roman"/>
          <w:sz w:val="24"/>
          <w:szCs w:val="24"/>
        </w:rPr>
        <w:t>(Ambiguous</w:t>
      </w:r>
      <w:r w:rsidR="00EB3DC0" w:rsidRPr="002A428A">
        <w:rPr>
          <w:rFonts w:ascii="Times New Roman" w:hAnsi="Times New Roman" w:cs="Times New Roman"/>
          <w:sz w:val="24"/>
          <w:szCs w:val="24"/>
        </w:rPr>
        <w:t xml:space="preserve"> question) </w:t>
      </w:r>
      <w:r w:rsidR="00FE56FA" w:rsidRPr="002A428A">
        <w:rPr>
          <w:rFonts w:ascii="Times New Roman" w:hAnsi="Times New Roman" w:cs="Times New Roman"/>
          <w:sz w:val="24"/>
          <w:szCs w:val="24"/>
        </w:rPr>
        <w:t xml:space="preserve">which could make the respondent to answer the question in a different way than intended. </w:t>
      </w:r>
      <w:r w:rsidR="004A1F47" w:rsidRPr="002A428A">
        <w:rPr>
          <w:rFonts w:ascii="Times New Roman" w:hAnsi="Times New Roman" w:cs="Times New Roman"/>
          <w:sz w:val="24"/>
          <w:szCs w:val="24"/>
        </w:rPr>
        <w:t xml:space="preserve">The researcher must ensure that there is no technical jargon used that could </w:t>
      </w:r>
      <w:r w:rsidR="00540165" w:rsidRPr="002A428A">
        <w:rPr>
          <w:rFonts w:ascii="Times New Roman" w:hAnsi="Times New Roman" w:cs="Times New Roman"/>
          <w:sz w:val="24"/>
          <w:szCs w:val="24"/>
        </w:rPr>
        <w:t xml:space="preserve">be misunderstood by </w:t>
      </w:r>
      <w:r w:rsidR="00CA1BFA" w:rsidRPr="002A428A">
        <w:rPr>
          <w:rFonts w:ascii="Times New Roman" w:hAnsi="Times New Roman" w:cs="Times New Roman"/>
          <w:sz w:val="24"/>
          <w:szCs w:val="24"/>
        </w:rPr>
        <w:t>respondents</w:t>
      </w:r>
      <w:r w:rsidR="00540165" w:rsidRPr="002A428A">
        <w:rPr>
          <w:rFonts w:ascii="Times New Roman" w:hAnsi="Times New Roman" w:cs="Times New Roman"/>
          <w:sz w:val="24"/>
          <w:szCs w:val="24"/>
        </w:rPr>
        <w:t xml:space="preserve">. </w:t>
      </w:r>
      <w:r w:rsidR="006368CE" w:rsidRPr="002A428A">
        <w:rPr>
          <w:rFonts w:ascii="Times New Roman" w:hAnsi="Times New Roman" w:cs="Times New Roman"/>
          <w:sz w:val="24"/>
          <w:szCs w:val="24"/>
        </w:rPr>
        <w:t xml:space="preserve">There is also the risk of being </w:t>
      </w:r>
      <w:proofErr w:type="gramStart"/>
      <w:r w:rsidR="006368CE" w:rsidRPr="002A428A">
        <w:rPr>
          <w:rFonts w:ascii="Times New Roman" w:hAnsi="Times New Roman" w:cs="Times New Roman"/>
          <w:sz w:val="24"/>
          <w:szCs w:val="24"/>
        </w:rPr>
        <w:t>to</w:t>
      </w:r>
      <w:proofErr w:type="gramEnd"/>
      <w:r w:rsidR="006368CE" w:rsidRPr="002A428A">
        <w:rPr>
          <w:rFonts w:ascii="Times New Roman" w:hAnsi="Times New Roman" w:cs="Times New Roman"/>
          <w:sz w:val="24"/>
          <w:szCs w:val="24"/>
        </w:rPr>
        <w:t xml:space="preserve"> intrusive which could lead to individuals refusing to answer, therefore the researcher must ensure that there is the option for </w:t>
      </w:r>
      <w:r w:rsidR="004D6623" w:rsidRPr="002A428A">
        <w:rPr>
          <w:rFonts w:ascii="Times New Roman" w:hAnsi="Times New Roman" w:cs="Times New Roman"/>
          <w:sz w:val="24"/>
          <w:szCs w:val="24"/>
        </w:rPr>
        <w:t>participants to skip a question if felt they did not want to answer</w:t>
      </w:r>
      <w:r w:rsidR="009A7B06" w:rsidRPr="002A428A">
        <w:rPr>
          <w:rFonts w:ascii="Times New Roman" w:hAnsi="Times New Roman" w:cs="Times New Roman"/>
          <w:sz w:val="24"/>
          <w:szCs w:val="24"/>
        </w:rPr>
        <w:t xml:space="preserve"> (Choi and Pak, 2005).</w:t>
      </w:r>
    </w:p>
    <w:p w14:paraId="14C0897A" w14:textId="3966B901" w:rsidR="00CB3992" w:rsidRPr="002A428A" w:rsidRDefault="00915CBC" w:rsidP="00E4416F">
      <w:pPr>
        <w:rPr>
          <w:rFonts w:ascii="Times New Roman" w:hAnsi="Times New Roman" w:cs="Times New Roman"/>
          <w:sz w:val="24"/>
          <w:szCs w:val="24"/>
        </w:rPr>
      </w:pPr>
      <w:r w:rsidRPr="002A428A">
        <w:rPr>
          <w:rFonts w:ascii="Times New Roman" w:hAnsi="Times New Roman" w:cs="Times New Roman"/>
          <w:sz w:val="24"/>
          <w:szCs w:val="24"/>
        </w:rPr>
        <w:t xml:space="preserve">There are also some ethical requirements that must be followed the five main principles are 1) minimising the risk of harm 2) obtaining informed consent 3) protecting anonymity and confidentiality 4) providing the right to withdraw 5) avoiding deceptive practices (Dissertation </w:t>
      </w:r>
      <w:proofErr w:type="spellStart"/>
      <w:r w:rsidRPr="002A428A">
        <w:rPr>
          <w:rFonts w:ascii="Times New Roman" w:hAnsi="Times New Roman" w:cs="Times New Roman"/>
          <w:sz w:val="24"/>
          <w:szCs w:val="24"/>
        </w:rPr>
        <w:t>Laerd</w:t>
      </w:r>
      <w:proofErr w:type="spellEnd"/>
      <w:r w:rsidRPr="002A428A">
        <w:rPr>
          <w:rFonts w:ascii="Times New Roman" w:hAnsi="Times New Roman" w:cs="Times New Roman"/>
          <w:sz w:val="24"/>
          <w:szCs w:val="24"/>
        </w:rPr>
        <w:t xml:space="preserve">, 2012). </w:t>
      </w:r>
      <w:r w:rsidR="00087A40" w:rsidRPr="002A428A">
        <w:rPr>
          <w:rFonts w:ascii="Times New Roman" w:hAnsi="Times New Roman" w:cs="Times New Roman"/>
          <w:sz w:val="24"/>
          <w:szCs w:val="24"/>
        </w:rPr>
        <w:t>The researcher will ensure that all information gathered will be stored on a secure laptop, where no one other than the researcher has access to. The only other individual who will have access to the information will be my university supervisor when showing my findings</w:t>
      </w:r>
      <w:r w:rsidR="00EE7088" w:rsidRPr="002A428A">
        <w:rPr>
          <w:rFonts w:ascii="Times New Roman" w:hAnsi="Times New Roman" w:cs="Times New Roman"/>
          <w:sz w:val="24"/>
          <w:szCs w:val="24"/>
        </w:rPr>
        <w:t xml:space="preserve"> this will follow the Data protection Act (GOV.UK, 2018).</w:t>
      </w:r>
      <w:r w:rsidR="00C35340" w:rsidRPr="002A428A">
        <w:rPr>
          <w:rFonts w:ascii="Times New Roman" w:hAnsi="Times New Roman" w:cs="Times New Roman"/>
          <w:sz w:val="24"/>
          <w:szCs w:val="24"/>
        </w:rPr>
        <w:t xml:space="preserve">  </w:t>
      </w:r>
    </w:p>
    <w:p w14:paraId="79C7938C" w14:textId="4349AF57" w:rsidR="00F361FC" w:rsidRPr="002A428A" w:rsidRDefault="00F361FC" w:rsidP="00F361FC">
      <w:pPr>
        <w:pStyle w:val="Heading1"/>
        <w:rPr>
          <w:rFonts w:ascii="Times New Roman" w:hAnsi="Times New Roman" w:cs="Times New Roman"/>
        </w:rPr>
      </w:pPr>
      <w:bookmarkStart w:id="9" w:name="_Toc89202708"/>
      <w:r w:rsidRPr="002A428A">
        <w:rPr>
          <w:rFonts w:ascii="Times New Roman" w:hAnsi="Times New Roman" w:cs="Times New Roman"/>
        </w:rPr>
        <w:t>5.0 Resources and Planning</w:t>
      </w:r>
      <w:bookmarkEnd w:id="9"/>
    </w:p>
    <w:p w14:paraId="3CC69EDF" w14:textId="6C819002" w:rsidR="00CB3992" w:rsidRPr="002A428A" w:rsidRDefault="00CB3992" w:rsidP="00F361FC">
      <w:pPr>
        <w:rPr>
          <w:rFonts w:ascii="Times New Roman" w:hAnsi="Times New Roman" w:cs="Times New Roman"/>
          <w:sz w:val="24"/>
          <w:szCs w:val="24"/>
        </w:rPr>
      </w:pPr>
      <w:r w:rsidRPr="002A428A">
        <w:rPr>
          <w:rFonts w:ascii="Times New Roman" w:hAnsi="Times New Roman" w:cs="Times New Roman"/>
          <w:sz w:val="24"/>
          <w:szCs w:val="24"/>
        </w:rPr>
        <w:t>The resources needed for this dissertation will be access to a laptop with working internet to access academic books, journals, and news articles</w:t>
      </w:r>
      <w:r w:rsidR="007E0F84" w:rsidRPr="002A428A">
        <w:rPr>
          <w:rFonts w:ascii="Times New Roman" w:hAnsi="Times New Roman" w:cs="Times New Roman"/>
          <w:sz w:val="24"/>
          <w:szCs w:val="24"/>
        </w:rPr>
        <w:t xml:space="preserve"> as well as personal secure laptop for collecting the research data.</w:t>
      </w:r>
      <w:r w:rsidRPr="002A428A">
        <w:rPr>
          <w:rFonts w:ascii="Times New Roman" w:hAnsi="Times New Roman" w:cs="Times New Roman"/>
          <w:sz w:val="24"/>
          <w:szCs w:val="24"/>
        </w:rPr>
        <w:t xml:space="preserve"> The researcher will be able to source these in the university library</w:t>
      </w:r>
      <w:r w:rsidR="007E0F84" w:rsidRPr="002A428A">
        <w:rPr>
          <w:rFonts w:ascii="Times New Roman" w:hAnsi="Times New Roman" w:cs="Times New Roman"/>
          <w:sz w:val="24"/>
          <w:szCs w:val="24"/>
        </w:rPr>
        <w:t xml:space="preserve"> as well as online book websites and the local library. The dates of all up-coming drafts and deadlines can be seen via the Gantt chat </w:t>
      </w:r>
      <w:r w:rsidR="0060156A" w:rsidRPr="002A428A">
        <w:rPr>
          <w:rFonts w:ascii="Times New Roman" w:hAnsi="Times New Roman" w:cs="Times New Roman"/>
          <w:sz w:val="24"/>
          <w:szCs w:val="24"/>
        </w:rPr>
        <w:t xml:space="preserve">in </w:t>
      </w:r>
      <w:r w:rsidR="007E0F84" w:rsidRPr="002A428A">
        <w:rPr>
          <w:rFonts w:ascii="Times New Roman" w:hAnsi="Times New Roman" w:cs="Times New Roman"/>
          <w:sz w:val="24"/>
          <w:szCs w:val="24"/>
        </w:rPr>
        <w:t>Appendices.</w:t>
      </w:r>
    </w:p>
    <w:p w14:paraId="6977269D" w14:textId="77777777" w:rsidR="00F361FC" w:rsidRPr="002A428A" w:rsidRDefault="00F361FC" w:rsidP="00F361FC">
      <w:pPr>
        <w:rPr>
          <w:rFonts w:ascii="Times New Roman" w:hAnsi="Times New Roman" w:cs="Times New Roman"/>
        </w:rPr>
      </w:pPr>
    </w:p>
    <w:p w14:paraId="03BFA6D0" w14:textId="77777777" w:rsidR="000E441E" w:rsidRPr="002A428A" w:rsidRDefault="000E441E" w:rsidP="000E441E">
      <w:pPr>
        <w:rPr>
          <w:rFonts w:ascii="Times New Roman" w:hAnsi="Times New Roman" w:cs="Times New Roman"/>
        </w:rPr>
      </w:pPr>
    </w:p>
    <w:p w14:paraId="179FE08F" w14:textId="78EAE961" w:rsidR="000E441E" w:rsidRDefault="000E441E" w:rsidP="002B45FF">
      <w:pPr>
        <w:rPr>
          <w:rFonts w:ascii="Times New Roman" w:hAnsi="Times New Roman" w:cs="Times New Roman"/>
        </w:rPr>
      </w:pPr>
    </w:p>
    <w:p w14:paraId="67081F27" w14:textId="3DA0112E" w:rsidR="002A428A" w:rsidRDefault="002A428A" w:rsidP="002B45FF">
      <w:pPr>
        <w:rPr>
          <w:rFonts w:ascii="Times New Roman" w:hAnsi="Times New Roman" w:cs="Times New Roman"/>
        </w:rPr>
      </w:pPr>
    </w:p>
    <w:p w14:paraId="40BFEEC6" w14:textId="1E37EC56" w:rsidR="002A428A" w:rsidRDefault="002A428A" w:rsidP="002B45FF">
      <w:pPr>
        <w:rPr>
          <w:rFonts w:ascii="Times New Roman" w:hAnsi="Times New Roman" w:cs="Times New Roman"/>
        </w:rPr>
      </w:pPr>
    </w:p>
    <w:p w14:paraId="627260E1" w14:textId="58FB7612" w:rsidR="002A428A" w:rsidRDefault="002A428A" w:rsidP="002B45FF">
      <w:pPr>
        <w:rPr>
          <w:rFonts w:ascii="Times New Roman" w:hAnsi="Times New Roman" w:cs="Times New Roman"/>
        </w:rPr>
      </w:pPr>
    </w:p>
    <w:p w14:paraId="26489668" w14:textId="264561A3" w:rsidR="00041FA4" w:rsidRPr="002A428A" w:rsidRDefault="00814945" w:rsidP="00041FA4">
      <w:pPr>
        <w:pStyle w:val="Heading1"/>
        <w:rPr>
          <w:rFonts w:ascii="Times New Roman" w:hAnsi="Times New Roman" w:cs="Times New Roman"/>
        </w:rPr>
      </w:pPr>
      <w:bookmarkStart w:id="10" w:name="_Toc89202709"/>
      <w:r w:rsidRPr="002A428A">
        <w:rPr>
          <w:rFonts w:ascii="Times New Roman" w:hAnsi="Times New Roman" w:cs="Times New Roman"/>
        </w:rPr>
        <w:lastRenderedPageBreak/>
        <w:t xml:space="preserve">6.0 </w:t>
      </w:r>
      <w:r w:rsidR="00041FA4" w:rsidRPr="002A428A">
        <w:rPr>
          <w:rFonts w:ascii="Times New Roman" w:hAnsi="Times New Roman" w:cs="Times New Roman"/>
        </w:rPr>
        <w:t>References</w:t>
      </w:r>
      <w:bookmarkEnd w:id="10"/>
    </w:p>
    <w:p w14:paraId="44A47CA1" w14:textId="22E1802E" w:rsidR="006009B2" w:rsidRPr="002A428A" w:rsidRDefault="006009B2" w:rsidP="006009B2">
      <w:pPr>
        <w:rPr>
          <w:rFonts w:ascii="Times New Roman" w:hAnsi="Times New Roman" w:cs="Times New Roman"/>
          <w:sz w:val="24"/>
          <w:szCs w:val="24"/>
          <w:lang w:val="en-GB" w:eastAsia="en-GB"/>
        </w:rPr>
      </w:pPr>
      <w:r w:rsidRPr="002A428A">
        <w:rPr>
          <w:rFonts w:ascii="Times New Roman" w:hAnsi="Times New Roman" w:cs="Times New Roman"/>
          <w:sz w:val="24"/>
          <w:szCs w:val="24"/>
          <w:lang w:val="en-GB" w:eastAsia="en-GB"/>
        </w:rPr>
        <w:t xml:space="preserve">Choi, B.C.K. and Pak, A.W.P. (2005). A </w:t>
      </w:r>
      <w:proofErr w:type="spellStart"/>
      <w:r w:rsidRPr="002A428A">
        <w:rPr>
          <w:rFonts w:ascii="Times New Roman" w:hAnsi="Times New Roman" w:cs="Times New Roman"/>
          <w:sz w:val="24"/>
          <w:szCs w:val="24"/>
          <w:lang w:val="en-GB" w:eastAsia="en-GB"/>
        </w:rPr>
        <w:t>catalog</w:t>
      </w:r>
      <w:proofErr w:type="spellEnd"/>
      <w:r w:rsidRPr="002A428A">
        <w:rPr>
          <w:rFonts w:ascii="Times New Roman" w:hAnsi="Times New Roman" w:cs="Times New Roman"/>
          <w:sz w:val="24"/>
          <w:szCs w:val="24"/>
          <w:lang w:val="en-GB" w:eastAsia="en-GB"/>
        </w:rPr>
        <w:t xml:space="preserve"> of biases in questionnaires. </w:t>
      </w:r>
      <w:r w:rsidRPr="002A428A">
        <w:rPr>
          <w:rFonts w:ascii="Times New Roman" w:hAnsi="Times New Roman" w:cs="Times New Roman"/>
          <w:i/>
          <w:iCs/>
          <w:sz w:val="24"/>
          <w:szCs w:val="24"/>
          <w:lang w:val="en-GB" w:eastAsia="en-GB"/>
        </w:rPr>
        <w:t>Preventing chronic disease</w:t>
      </w:r>
      <w:r w:rsidRPr="002A428A">
        <w:rPr>
          <w:rFonts w:ascii="Times New Roman" w:hAnsi="Times New Roman" w:cs="Times New Roman"/>
          <w:sz w:val="24"/>
          <w:szCs w:val="24"/>
          <w:lang w:val="en-GB" w:eastAsia="en-GB"/>
        </w:rPr>
        <w:t>, [online] 2(1), p.A13. Available at: https://www.ncbi.nlm.nih.gov/pmc/articles/PMC1323316/.</w:t>
      </w:r>
    </w:p>
    <w:p w14:paraId="18BD525C" w14:textId="03934AAD" w:rsidR="00725865" w:rsidRPr="002A428A" w:rsidRDefault="00725865" w:rsidP="006009B2">
      <w:pPr>
        <w:rPr>
          <w:rFonts w:ascii="Times New Roman" w:hAnsi="Times New Roman" w:cs="Times New Roman"/>
          <w:sz w:val="24"/>
          <w:szCs w:val="24"/>
        </w:rPr>
      </w:pPr>
      <w:r w:rsidRPr="002A428A">
        <w:rPr>
          <w:rFonts w:ascii="Times New Roman" w:hAnsi="Times New Roman" w:cs="Times New Roman"/>
          <w:sz w:val="24"/>
          <w:szCs w:val="24"/>
        </w:rPr>
        <w:t xml:space="preserve">CIPD (2020a). </w:t>
      </w:r>
      <w:r w:rsidRPr="002A428A">
        <w:rPr>
          <w:rFonts w:ascii="Times New Roman" w:hAnsi="Times New Roman" w:cs="Times New Roman"/>
          <w:i/>
          <w:iCs/>
          <w:sz w:val="24"/>
          <w:szCs w:val="24"/>
        </w:rPr>
        <w:t>HEALTH AND WELL-BEING AT WORK</w:t>
      </w:r>
      <w:r w:rsidRPr="002A428A">
        <w:rPr>
          <w:rFonts w:ascii="Times New Roman" w:hAnsi="Times New Roman" w:cs="Times New Roman"/>
          <w:sz w:val="24"/>
          <w:szCs w:val="24"/>
        </w:rPr>
        <w:t xml:space="preserve">. [online] Available at: </w:t>
      </w:r>
      <w:hyperlink r:id="rId9" w:history="1">
        <w:r w:rsidRPr="002A428A">
          <w:rPr>
            <w:rStyle w:val="Hyperlink"/>
            <w:rFonts w:ascii="Times New Roman" w:hAnsi="Times New Roman" w:cs="Times New Roman"/>
            <w:sz w:val="24"/>
            <w:szCs w:val="24"/>
          </w:rPr>
          <w:t>https://www.cipd.co.uk/Images/health-and-well-being-2020-report_tcm18-73967.pdf</w:t>
        </w:r>
      </w:hyperlink>
      <w:r w:rsidRPr="002A428A">
        <w:rPr>
          <w:rFonts w:ascii="Times New Roman" w:hAnsi="Times New Roman" w:cs="Times New Roman"/>
          <w:sz w:val="24"/>
          <w:szCs w:val="24"/>
        </w:rPr>
        <w:t>.</w:t>
      </w:r>
    </w:p>
    <w:p w14:paraId="320D5057" w14:textId="77777777" w:rsidR="00725865" w:rsidRPr="002A428A" w:rsidRDefault="00725865" w:rsidP="006009B2">
      <w:pPr>
        <w:rPr>
          <w:rFonts w:ascii="Times New Roman" w:hAnsi="Times New Roman" w:cs="Times New Roman"/>
          <w:sz w:val="24"/>
          <w:szCs w:val="24"/>
        </w:rPr>
      </w:pPr>
      <w:r w:rsidRPr="002A428A">
        <w:rPr>
          <w:rFonts w:ascii="Times New Roman" w:hAnsi="Times New Roman" w:cs="Times New Roman"/>
          <w:sz w:val="24"/>
          <w:szCs w:val="24"/>
        </w:rPr>
        <w:t xml:space="preserve">CIPD. (2020). </w:t>
      </w:r>
      <w:r w:rsidRPr="002A428A">
        <w:rPr>
          <w:rFonts w:ascii="Times New Roman" w:hAnsi="Times New Roman" w:cs="Times New Roman"/>
          <w:i/>
          <w:iCs/>
          <w:sz w:val="24"/>
          <w:szCs w:val="24"/>
        </w:rPr>
        <w:t>Impact of COVID-19 on working lives | Survey reports</w:t>
      </w:r>
      <w:r w:rsidRPr="002A428A">
        <w:rPr>
          <w:rFonts w:ascii="Times New Roman" w:hAnsi="Times New Roman" w:cs="Times New Roman"/>
          <w:sz w:val="24"/>
          <w:szCs w:val="24"/>
        </w:rPr>
        <w:t>. [online] Available at: https://www.cipd.co.uk/knowledge/work/trends/goodwork/covid-impact#gref.</w:t>
      </w:r>
    </w:p>
    <w:p w14:paraId="43CFE6EE"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Cloud, D. (2019). </w:t>
      </w:r>
      <w:r w:rsidRPr="002A428A">
        <w:rPr>
          <w:rFonts w:ascii="Times New Roman" w:hAnsi="Times New Roman" w:cs="Times New Roman"/>
          <w:i/>
          <w:iCs/>
          <w:sz w:val="24"/>
          <w:szCs w:val="24"/>
        </w:rPr>
        <w:t>Interpretivism in Sociology: Definition &amp; Origin - Video &amp; Lesson Transcript | Study.com</w:t>
      </w:r>
      <w:r w:rsidRPr="002A428A">
        <w:rPr>
          <w:rFonts w:ascii="Times New Roman" w:hAnsi="Times New Roman" w:cs="Times New Roman"/>
          <w:sz w:val="24"/>
          <w:szCs w:val="24"/>
        </w:rPr>
        <w:t>. [online] Study.com. Available at: https://study.com/academy/lesson/interpretivism-in-sociology-definition-and-lesson.html.</w:t>
      </w:r>
    </w:p>
    <w:p w14:paraId="19DB23B0"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 Cohen, L., Manion, L. &amp; Morrison, K., 2011. Research Methods in Education. 7th ed. Oxon: Routledge</w:t>
      </w:r>
    </w:p>
    <w:p w14:paraId="06F4C7A5"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Dissertation </w:t>
      </w:r>
      <w:proofErr w:type="spellStart"/>
      <w:r w:rsidRPr="002A428A">
        <w:rPr>
          <w:rFonts w:ascii="Times New Roman" w:hAnsi="Times New Roman" w:cs="Times New Roman"/>
          <w:sz w:val="24"/>
          <w:szCs w:val="24"/>
        </w:rPr>
        <w:t>Laerd</w:t>
      </w:r>
      <w:proofErr w:type="spellEnd"/>
      <w:r w:rsidRPr="002A428A">
        <w:rPr>
          <w:rFonts w:ascii="Times New Roman" w:hAnsi="Times New Roman" w:cs="Times New Roman"/>
          <w:sz w:val="24"/>
          <w:szCs w:val="24"/>
        </w:rPr>
        <w:t xml:space="preserve">. (2012). </w:t>
      </w:r>
      <w:r w:rsidRPr="002A428A">
        <w:rPr>
          <w:rFonts w:ascii="Times New Roman" w:hAnsi="Times New Roman" w:cs="Times New Roman"/>
          <w:i/>
          <w:iCs/>
          <w:sz w:val="24"/>
          <w:szCs w:val="24"/>
        </w:rPr>
        <w:t xml:space="preserve">Step 6: Issues of research ethics for your dissertation | </w:t>
      </w:r>
      <w:proofErr w:type="spellStart"/>
      <w:r w:rsidRPr="002A428A">
        <w:rPr>
          <w:rFonts w:ascii="Times New Roman" w:hAnsi="Times New Roman" w:cs="Times New Roman"/>
          <w:i/>
          <w:iCs/>
          <w:sz w:val="24"/>
          <w:szCs w:val="24"/>
        </w:rPr>
        <w:t>Lærd</w:t>
      </w:r>
      <w:proofErr w:type="spellEnd"/>
      <w:r w:rsidRPr="002A428A">
        <w:rPr>
          <w:rFonts w:ascii="Times New Roman" w:hAnsi="Times New Roman" w:cs="Times New Roman"/>
          <w:i/>
          <w:iCs/>
          <w:sz w:val="24"/>
          <w:szCs w:val="24"/>
        </w:rPr>
        <w:t xml:space="preserve"> Dissertation</w:t>
      </w:r>
      <w:r w:rsidRPr="002A428A">
        <w:rPr>
          <w:rFonts w:ascii="Times New Roman" w:hAnsi="Times New Roman" w:cs="Times New Roman"/>
          <w:sz w:val="24"/>
          <w:szCs w:val="24"/>
        </w:rPr>
        <w:t>. [online] Available at: https://dissertation.laerd.com/process-stage6-step6.php.</w:t>
      </w:r>
    </w:p>
    <w:p w14:paraId="779BBAF6" w14:textId="77777777" w:rsidR="00725865" w:rsidRPr="002A428A" w:rsidRDefault="00725865" w:rsidP="00725865">
      <w:pPr>
        <w:rPr>
          <w:rFonts w:ascii="Times New Roman" w:hAnsi="Times New Roman" w:cs="Times New Roman"/>
          <w:sz w:val="24"/>
          <w:szCs w:val="24"/>
          <w:lang w:val="en-GB" w:eastAsia="en-GB"/>
        </w:rPr>
      </w:pPr>
      <w:r w:rsidRPr="002A428A">
        <w:rPr>
          <w:rFonts w:ascii="Times New Roman" w:hAnsi="Times New Roman" w:cs="Times New Roman"/>
          <w:sz w:val="24"/>
          <w:szCs w:val="24"/>
          <w:lang w:val="en-GB" w:eastAsia="en-GB"/>
        </w:rPr>
        <w:t xml:space="preserve">Flick, U. (2018) </w:t>
      </w:r>
      <w:r w:rsidRPr="002A428A">
        <w:rPr>
          <w:rFonts w:ascii="Times New Roman" w:hAnsi="Times New Roman" w:cs="Times New Roman"/>
          <w:i/>
          <w:iCs/>
          <w:sz w:val="24"/>
          <w:szCs w:val="24"/>
          <w:lang w:val="en-GB" w:eastAsia="en-GB"/>
        </w:rPr>
        <w:t>Designing Qualitative Research</w:t>
      </w:r>
      <w:r w:rsidRPr="002A428A">
        <w:rPr>
          <w:rFonts w:ascii="Times New Roman" w:hAnsi="Times New Roman" w:cs="Times New Roman"/>
          <w:sz w:val="24"/>
          <w:szCs w:val="24"/>
          <w:lang w:val="en-GB" w:eastAsia="en-GB"/>
        </w:rPr>
        <w:t xml:space="preserve">. 2nd </w:t>
      </w:r>
      <w:proofErr w:type="spellStart"/>
      <w:r w:rsidRPr="002A428A">
        <w:rPr>
          <w:rFonts w:ascii="Times New Roman" w:hAnsi="Times New Roman" w:cs="Times New Roman"/>
          <w:sz w:val="24"/>
          <w:szCs w:val="24"/>
          <w:lang w:val="en-GB" w:eastAsia="en-GB"/>
        </w:rPr>
        <w:t>edn</w:t>
      </w:r>
      <w:proofErr w:type="spellEnd"/>
      <w:r w:rsidRPr="002A428A">
        <w:rPr>
          <w:rFonts w:ascii="Times New Roman" w:hAnsi="Times New Roman" w:cs="Times New Roman"/>
          <w:sz w:val="24"/>
          <w:szCs w:val="24"/>
          <w:lang w:val="en-GB" w:eastAsia="en-GB"/>
        </w:rPr>
        <w:t>. SAGE Publications. Available at: https://www.perlego.com/book/3013623/designing-qualitative-research-pdf (Accessed: 30 November 2021).</w:t>
      </w:r>
    </w:p>
    <w:p w14:paraId="2C606E26"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GOV.UK (2018). </w:t>
      </w:r>
      <w:r w:rsidRPr="002A428A">
        <w:rPr>
          <w:rFonts w:ascii="Times New Roman" w:hAnsi="Times New Roman" w:cs="Times New Roman"/>
          <w:i/>
          <w:iCs/>
          <w:sz w:val="24"/>
          <w:szCs w:val="24"/>
        </w:rPr>
        <w:t>Data Protection Act 2018</w:t>
      </w:r>
      <w:r w:rsidRPr="002A428A">
        <w:rPr>
          <w:rFonts w:ascii="Times New Roman" w:hAnsi="Times New Roman" w:cs="Times New Roman"/>
          <w:sz w:val="24"/>
          <w:szCs w:val="24"/>
        </w:rPr>
        <w:t>. [online] Legislation.gov.uk. Available at: https://www.legislation.gov.uk/ukpga/2018/12/contents/enacted.</w:t>
      </w:r>
    </w:p>
    <w:p w14:paraId="0A6E682C" w14:textId="77777777" w:rsidR="00725865" w:rsidRPr="002A428A" w:rsidRDefault="00725865" w:rsidP="00725865">
      <w:pPr>
        <w:rPr>
          <w:rFonts w:ascii="Times New Roman" w:hAnsi="Times New Roman" w:cs="Times New Roman"/>
          <w:sz w:val="24"/>
          <w:szCs w:val="24"/>
        </w:rPr>
      </w:pPr>
      <w:proofErr w:type="spellStart"/>
      <w:r w:rsidRPr="002A428A">
        <w:rPr>
          <w:rFonts w:ascii="Times New Roman" w:hAnsi="Times New Roman" w:cs="Times New Roman"/>
          <w:sz w:val="24"/>
          <w:szCs w:val="24"/>
        </w:rPr>
        <w:t>Hapi</w:t>
      </w:r>
      <w:proofErr w:type="spellEnd"/>
      <w:r w:rsidRPr="002A428A">
        <w:rPr>
          <w:rFonts w:ascii="Times New Roman" w:hAnsi="Times New Roman" w:cs="Times New Roman"/>
          <w:sz w:val="24"/>
          <w:szCs w:val="24"/>
        </w:rPr>
        <w:t xml:space="preserve">. (2021). </w:t>
      </w:r>
      <w:r w:rsidRPr="002A428A">
        <w:rPr>
          <w:rFonts w:ascii="Times New Roman" w:hAnsi="Times New Roman" w:cs="Times New Roman"/>
          <w:i/>
          <w:iCs/>
          <w:sz w:val="24"/>
          <w:szCs w:val="24"/>
        </w:rPr>
        <w:t>EMPLOYEE WELLBEING</w:t>
      </w:r>
      <w:r w:rsidRPr="002A428A">
        <w:rPr>
          <w:rFonts w:ascii="Times New Roman" w:hAnsi="Times New Roman" w:cs="Times New Roman"/>
          <w:sz w:val="24"/>
          <w:szCs w:val="24"/>
        </w:rPr>
        <w:t>. [online] Available at: https://www.hapi.co.uk/employee-benefits/employee-wellbeing?utm_term=employee%20wellbeing&amp;utm_campaign=Health+And+Wellbeing+CW&amp;utm_source=adwords&amp;utm_medium=ppc&amp;hsa_acc=8143938347&amp;hsa_cam=15300868290&amp;hsa_grp=129494798346&amp;hsa_ad=562725807545&amp;hsa_src=g&amp;hsa_tgt=kwd-398478241197&amp;hsa_kw=employee%20wellbeing&amp;hsa_mt=p&amp;hsa_net=adwords&amp;hsa_ver=3&amp;gclid=Cj0KCQiAtJeNBhCVARIsANJUJ2EwTfuIRkolFI3XYSuyD1BNFnCeYNrOAl2MjJOkEf2hp7rjDDOTvekaAnboEALw_wcB [Accessed 2021].</w:t>
      </w:r>
    </w:p>
    <w:p w14:paraId="489F1495" w14:textId="77777777" w:rsidR="00725865" w:rsidRPr="002A428A" w:rsidRDefault="00725865" w:rsidP="00725865">
      <w:pPr>
        <w:rPr>
          <w:rFonts w:ascii="Times New Roman" w:hAnsi="Times New Roman" w:cs="Times New Roman"/>
          <w:sz w:val="24"/>
          <w:szCs w:val="24"/>
        </w:rPr>
      </w:pPr>
      <w:proofErr w:type="spellStart"/>
      <w:r w:rsidRPr="002A428A">
        <w:rPr>
          <w:rFonts w:ascii="Times New Roman" w:hAnsi="Times New Roman" w:cs="Times New Roman"/>
          <w:sz w:val="24"/>
          <w:szCs w:val="24"/>
        </w:rPr>
        <w:t>Hasa</w:t>
      </w:r>
      <w:proofErr w:type="spellEnd"/>
      <w:r w:rsidRPr="002A428A">
        <w:rPr>
          <w:rFonts w:ascii="Times New Roman" w:hAnsi="Times New Roman" w:cs="Times New Roman"/>
          <w:sz w:val="24"/>
          <w:szCs w:val="24"/>
        </w:rPr>
        <w:t xml:space="preserve"> (2011). </w:t>
      </w:r>
      <w:r w:rsidRPr="002A428A">
        <w:rPr>
          <w:rFonts w:ascii="Times New Roman" w:hAnsi="Times New Roman" w:cs="Times New Roman"/>
          <w:i/>
          <w:iCs/>
          <w:sz w:val="24"/>
          <w:szCs w:val="24"/>
        </w:rPr>
        <w:t>Difference Between Positivism and Interpretivism</w:t>
      </w:r>
      <w:r w:rsidRPr="002A428A">
        <w:rPr>
          <w:rFonts w:ascii="Times New Roman" w:hAnsi="Times New Roman" w:cs="Times New Roman"/>
          <w:sz w:val="24"/>
          <w:szCs w:val="24"/>
        </w:rPr>
        <w:t>. [online] Compare the Difference Between Similar Terms. Available at: https://www.differencebetween.com/difference-between-positivism-and-vs-interpretivism/#:~:text=Moreover%2C%20a%20further%20difference%20between [Accessed 29 Nov. 2021].</w:t>
      </w:r>
    </w:p>
    <w:p w14:paraId="19E5859A"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lastRenderedPageBreak/>
        <w:t xml:space="preserve">Health and Safety Executive (2020). </w:t>
      </w:r>
      <w:r w:rsidRPr="002A428A">
        <w:rPr>
          <w:rFonts w:ascii="Times New Roman" w:hAnsi="Times New Roman" w:cs="Times New Roman"/>
          <w:i/>
          <w:iCs/>
          <w:sz w:val="24"/>
          <w:szCs w:val="24"/>
        </w:rPr>
        <w:t xml:space="preserve">Work-related stress, </w:t>
      </w:r>
      <w:proofErr w:type="gramStart"/>
      <w:r w:rsidRPr="002A428A">
        <w:rPr>
          <w:rFonts w:ascii="Times New Roman" w:hAnsi="Times New Roman" w:cs="Times New Roman"/>
          <w:i/>
          <w:iCs/>
          <w:sz w:val="24"/>
          <w:szCs w:val="24"/>
        </w:rPr>
        <w:t>anxiety</w:t>
      </w:r>
      <w:proofErr w:type="gramEnd"/>
      <w:r w:rsidRPr="002A428A">
        <w:rPr>
          <w:rFonts w:ascii="Times New Roman" w:hAnsi="Times New Roman" w:cs="Times New Roman"/>
          <w:i/>
          <w:iCs/>
          <w:sz w:val="24"/>
          <w:szCs w:val="24"/>
        </w:rPr>
        <w:t xml:space="preserve"> or depression statistics in Great Britain, 2020</w:t>
      </w:r>
      <w:r w:rsidRPr="002A428A">
        <w:rPr>
          <w:rFonts w:ascii="Times New Roman" w:hAnsi="Times New Roman" w:cs="Times New Roman"/>
          <w:sz w:val="24"/>
          <w:szCs w:val="24"/>
        </w:rPr>
        <w:t>. [online] Health and Safety Executive. Available at: https://www.hse.gov.uk/statistics/causdis/stress.pdf [Accessed 28 Nov. 2021].</w:t>
      </w:r>
    </w:p>
    <w:p w14:paraId="154326E3"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Ikram, L. (2020). </w:t>
      </w:r>
      <w:r w:rsidRPr="002A428A">
        <w:rPr>
          <w:rFonts w:ascii="Times New Roman" w:hAnsi="Times New Roman" w:cs="Times New Roman"/>
          <w:i/>
          <w:iCs/>
          <w:sz w:val="24"/>
          <w:szCs w:val="24"/>
        </w:rPr>
        <w:t>Disadvantages of Working from Home</w:t>
      </w:r>
      <w:r w:rsidRPr="002A428A">
        <w:rPr>
          <w:rFonts w:ascii="Times New Roman" w:hAnsi="Times New Roman" w:cs="Times New Roman"/>
          <w:sz w:val="24"/>
          <w:szCs w:val="24"/>
        </w:rPr>
        <w:t>. [online] Vantage Circle HR Blog. Available at: https://blog.vantagecircle.com/disadvantages-of-working-from-home/.</w:t>
      </w:r>
    </w:p>
    <w:p w14:paraId="4C377FF2"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Indeed (2021). </w:t>
      </w:r>
      <w:r w:rsidRPr="002A428A">
        <w:rPr>
          <w:rFonts w:ascii="Times New Roman" w:hAnsi="Times New Roman" w:cs="Times New Roman"/>
          <w:i/>
          <w:iCs/>
          <w:sz w:val="24"/>
          <w:szCs w:val="24"/>
        </w:rPr>
        <w:t>What Is the Difference Between Goals and Objectives?</w:t>
      </w:r>
      <w:r w:rsidRPr="002A428A">
        <w:rPr>
          <w:rFonts w:ascii="Times New Roman" w:hAnsi="Times New Roman" w:cs="Times New Roman"/>
          <w:sz w:val="24"/>
          <w:szCs w:val="24"/>
        </w:rPr>
        <w:t xml:space="preserve"> [online] Indeed Career Guide. Available at: </w:t>
      </w:r>
      <w:hyperlink r:id="rId10" w:history="1">
        <w:r w:rsidRPr="002A428A">
          <w:rPr>
            <w:rStyle w:val="Hyperlink"/>
            <w:rFonts w:ascii="Times New Roman" w:hAnsi="Times New Roman" w:cs="Times New Roman"/>
            <w:sz w:val="24"/>
            <w:szCs w:val="24"/>
          </w:rPr>
          <w:t>https://www.indeed.com/career-advice/career-development/difference-between-goals-and-objectives</w:t>
        </w:r>
      </w:hyperlink>
      <w:r w:rsidRPr="002A428A">
        <w:rPr>
          <w:rFonts w:ascii="Times New Roman" w:hAnsi="Times New Roman" w:cs="Times New Roman"/>
          <w:sz w:val="24"/>
          <w:szCs w:val="24"/>
        </w:rPr>
        <w:t>.</w:t>
      </w:r>
    </w:p>
    <w:p w14:paraId="08344A93"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Saunders, M., Lewis, P. &amp; Thornhill, A., 2007. </w:t>
      </w:r>
      <w:proofErr w:type="spellStart"/>
      <w:r w:rsidRPr="002A428A">
        <w:rPr>
          <w:rFonts w:ascii="Times New Roman" w:hAnsi="Times New Roman" w:cs="Times New Roman"/>
          <w:sz w:val="24"/>
          <w:szCs w:val="24"/>
        </w:rPr>
        <w:t>Resarch</w:t>
      </w:r>
      <w:proofErr w:type="spellEnd"/>
      <w:r w:rsidRPr="002A428A">
        <w:rPr>
          <w:rFonts w:ascii="Times New Roman" w:hAnsi="Times New Roman" w:cs="Times New Roman"/>
          <w:sz w:val="24"/>
          <w:szCs w:val="24"/>
        </w:rPr>
        <w:t xml:space="preserve"> Methods for Business Students. Essex: Pearson Education Ltd</w:t>
      </w:r>
    </w:p>
    <w:p w14:paraId="591D8CD8" w14:textId="0D72832F" w:rsidR="00725865" w:rsidRPr="002A428A" w:rsidRDefault="00725865" w:rsidP="002A428A">
      <w:pPr>
        <w:rPr>
          <w:rFonts w:ascii="Times New Roman" w:hAnsi="Times New Roman" w:cs="Times New Roman"/>
          <w:sz w:val="24"/>
          <w:szCs w:val="24"/>
        </w:rPr>
      </w:pPr>
      <w:proofErr w:type="spellStart"/>
      <w:r w:rsidRPr="002A428A">
        <w:rPr>
          <w:rFonts w:ascii="Times New Roman" w:hAnsi="Times New Roman" w:cs="Times New Roman"/>
          <w:sz w:val="24"/>
          <w:szCs w:val="24"/>
        </w:rPr>
        <w:t>Streefkerk</w:t>
      </w:r>
      <w:proofErr w:type="spellEnd"/>
      <w:r w:rsidRPr="002A428A">
        <w:rPr>
          <w:rFonts w:ascii="Times New Roman" w:hAnsi="Times New Roman" w:cs="Times New Roman"/>
          <w:sz w:val="24"/>
          <w:szCs w:val="24"/>
        </w:rPr>
        <w:t xml:space="preserve">, R. (2019). </w:t>
      </w:r>
      <w:r w:rsidRPr="002A428A">
        <w:rPr>
          <w:rFonts w:ascii="Times New Roman" w:hAnsi="Times New Roman" w:cs="Times New Roman"/>
          <w:i/>
          <w:iCs/>
          <w:sz w:val="24"/>
          <w:szCs w:val="24"/>
        </w:rPr>
        <w:t>Qualitative vs. quantitative research</w:t>
      </w:r>
      <w:r w:rsidRPr="002A428A">
        <w:rPr>
          <w:rFonts w:ascii="Times New Roman" w:hAnsi="Times New Roman" w:cs="Times New Roman"/>
          <w:sz w:val="24"/>
          <w:szCs w:val="24"/>
        </w:rPr>
        <w:t xml:space="preserve">. [online] </w:t>
      </w:r>
      <w:proofErr w:type="spellStart"/>
      <w:r w:rsidRPr="002A428A">
        <w:rPr>
          <w:rFonts w:ascii="Times New Roman" w:hAnsi="Times New Roman" w:cs="Times New Roman"/>
          <w:sz w:val="24"/>
          <w:szCs w:val="24"/>
        </w:rPr>
        <w:t>Scribbr</w:t>
      </w:r>
      <w:proofErr w:type="spellEnd"/>
      <w:r w:rsidRPr="002A428A">
        <w:rPr>
          <w:rFonts w:ascii="Times New Roman" w:hAnsi="Times New Roman" w:cs="Times New Roman"/>
          <w:sz w:val="24"/>
          <w:szCs w:val="24"/>
        </w:rPr>
        <w:t xml:space="preserve">. Available at: </w:t>
      </w:r>
      <w:hyperlink r:id="rId11" w:anchor=":~:text=and%20qualitative%20methods%3F-" w:history="1">
        <w:r w:rsidRPr="002A428A">
          <w:rPr>
            <w:rStyle w:val="Hyperlink"/>
            <w:rFonts w:ascii="Times New Roman" w:hAnsi="Times New Roman" w:cs="Times New Roman"/>
            <w:sz w:val="24"/>
            <w:szCs w:val="24"/>
          </w:rPr>
          <w:t>https://www.scribbr.com/methodology/qualitative-quantitative-research/#:~:text=and%20qualitative%20methods%3F-</w:t>
        </w:r>
      </w:hyperlink>
      <w:r w:rsidRPr="002A428A">
        <w:rPr>
          <w:rFonts w:ascii="Times New Roman" w:hAnsi="Times New Roman" w:cs="Times New Roman"/>
          <w:sz w:val="24"/>
          <w:szCs w:val="24"/>
        </w:rPr>
        <w:t>.</w:t>
      </w:r>
    </w:p>
    <w:p w14:paraId="7D1F6A9A" w14:textId="07CF96EB" w:rsidR="002A428A" w:rsidRPr="002A428A" w:rsidRDefault="002A428A" w:rsidP="002A428A">
      <w:pPr>
        <w:rPr>
          <w:rFonts w:ascii="Times New Roman" w:hAnsi="Times New Roman" w:cs="Times New Roman"/>
          <w:sz w:val="24"/>
          <w:szCs w:val="24"/>
          <w:lang w:val="en-GB" w:eastAsia="en-GB"/>
        </w:rPr>
      </w:pPr>
      <w:proofErr w:type="spellStart"/>
      <w:r w:rsidRPr="002A428A">
        <w:rPr>
          <w:rFonts w:ascii="Times New Roman" w:hAnsi="Times New Roman" w:cs="Times New Roman"/>
          <w:sz w:val="24"/>
          <w:szCs w:val="24"/>
          <w:lang w:val="en-GB" w:eastAsia="en-GB"/>
        </w:rPr>
        <w:t>Suff</w:t>
      </w:r>
      <w:proofErr w:type="spellEnd"/>
      <w:r w:rsidRPr="002A428A">
        <w:rPr>
          <w:rFonts w:ascii="Times New Roman" w:hAnsi="Times New Roman" w:cs="Times New Roman"/>
          <w:sz w:val="24"/>
          <w:szCs w:val="24"/>
          <w:lang w:val="en-GB" w:eastAsia="en-GB"/>
        </w:rPr>
        <w:t xml:space="preserve">, R. (2021). </w:t>
      </w:r>
      <w:r w:rsidRPr="002A428A">
        <w:rPr>
          <w:rFonts w:ascii="Times New Roman" w:hAnsi="Times New Roman" w:cs="Times New Roman"/>
          <w:i/>
          <w:iCs/>
          <w:sz w:val="24"/>
          <w:szCs w:val="24"/>
          <w:lang w:val="en-GB" w:eastAsia="en-GB"/>
        </w:rPr>
        <w:t>Wellbeing at work | Factsheets</w:t>
      </w:r>
      <w:r w:rsidRPr="002A428A">
        <w:rPr>
          <w:rFonts w:ascii="Times New Roman" w:hAnsi="Times New Roman" w:cs="Times New Roman"/>
          <w:sz w:val="24"/>
          <w:szCs w:val="24"/>
          <w:lang w:val="en-GB" w:eastAsia="en-GB"/>
        </w:rPr>
        <w:t>. [online] CIPD. Available at: https://www.cipd.co.uk/knowledge/culture/well-being/factsheet#gref.</w:t>
      </w:r>
    </w:p>
    <w:p w14:paraId="5DB11116"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Summers, J and Nowicki, M. “Achievement and Balance: What Do Managers Really Want? </w:t>
      </w:r>
      <w:r w:rsidRPr="002A428A">
        <w:rPr>
          <w:rFonts w:ascii="Times New Roman" w:hAnsi="Times New Roman" w:cs="Times New Roman"/>
          <w:i/>
          <w:iCs/>
          <w:sz w:val="24"/>
          <w:szCs w:val="24"/>
        </w:rPr>
        <w:t>Healthcare and Financial Management</w:t>
      </w:r>
      <w:r w:rsidRPr="002A428A">
        <w:rPr>
          <w:rFonts w:ascii="Times New Roman" w:hAnsi="Times New Roman" w:cs="Times New Roman"/>
          <w:sz w:val="24"/>
          <w:szCs w:val="24"/>
        </w:rPr>
        <w:t>, Vol 56, no. 3, March 2003, PP80-84</w:t>
      </w:r>
    </w:p>
    <w:p w14:paraId="6CE951EE"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Thompson, K. (2015). </w:t>
      </w:r>
      <w:r w:rsidRPr="002A428A">
        <w:rPr>
          <w:rFonts w:ascii="Times New Roman" w:hAnsi="Times New Roman" w:cs="Times New Roman"/>
          <w:i/>
          <w:iCs/>
          <w:sz w:val="24"/>
          <w:szCs w:val="24"/>
        </w:rPr>
        <w:t>Positivism and Interpretivism in Social Research</w:t>
      </w:r>
      <w:r w:rsidRPr="002A428A">
        <w:rPr>
          <w:rFonts w:ascii="Times New Roman" w:hAnsi="Times New Roman" w:cs="Times New Roman"/>
          <w:sz w:val="24"/>
          <w:szCs w:val="24"/>
        </w:rPr>
        <w:t xml:space="preserve">. [online] </w:t>
      </w:r>
      <w:proofErr w:type="spellStart"/>
      <w:r w:rsidRPr="002A428A">
        <w:rPr>
          <w:rFonts w:ascii="Times New Roman" w:hAnsi="Times New Roman" w:cs="Times New Roman"/>
          <w:sz w:val="24"/>
          <w:szCs w:val="24"/>
        </w:rPr>
        <w:t>ReviseSociology</w:t>
      </w:r>
      <w:proofErr w:type="spellEnd"/>
      <w:r w:rsidRPr="002A428A">
        <w:rPr>
          <w:rFonts w:ascii="Times New Roman" w:hAnsi="Times New Roman" w:cs="Times New Roman"/>
          <w:sz w:val="24"/>
          <w:szCs w:val="24"/>
        </w:rPr>
        <w:t xml:space="preserve">. Available at: </w:t>
      </w:r>
      <w:hyperlink r:id="rId12" w:history="1">
        <w:r w:rsidRPr="002A428A">
          <w:rPr>
            <w:rStyle w:val="Hyperlink"/>
            <w:rFonts w:ascii="Times New Roman" w:hAnsi="Times New Roman" w:cs="Times New Roman"/>
            <w:sz w:val="24"/>
            <w:szCs w:val="24"/>
          </w:rPr>
          <w:t>https://revisesociology.com/2015/05/18/positivism-interpretivism-sociology/</w:t>
        </w:r>
      </w:hyperlink>
      <w:r w:rsidRPr="002A428A">
        <w:rPr>
          <w:rFonts w:ascii="Times New Roman" w:hAnsi="Times New Roman" w:cs="Times New Roman"/>
          <w:sz w:val="24"/>
          <w:szCs w:val="24"/>
        </w:rPr>
        <w:t>.</w:t>
      </w:r>
    </w:p>
    <w:p w14:paraId="4DF9089A"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Thomson (2014). </w:t>
      </w:r>
      <w:r w:rsidRPr="002A428A">
        <w:rPr>
          <w:rFonts w:ascii="Times New Roman" w:hAnsi="Times New Roman" w:cs="Times New Roman"/>
          <w:i/>
          <w:iCs/>
          <w:sz w:val="24"/>
          <w:szCs w:val="24"/>
        </w:rPr>
        <w:t>aims and objectives – what’s the difference?</w:t>
      </w:r>
      <w:r w:rsidRPr="002A428A">
        <w:rPr>
          <w:rFonts w:ascii="Times New Roman" w:hAnsi="Times New Roman" w:cs="Times New Roman"/>
          <w:sz w:val="24"/>
          <w:szCs w:val="24"/>
        </w:rPr>
        <w:t xml:space="preserve"> [online] patter. Available at: </w:t>
      </w:r>
      <w:hyperlink r:id="rId13" w:history="1">
        <w:r w:rsidRPr="002A428A">
          <w:rPr>
            <w:rStyle w:val="Hyperlink"/>
            <w:rFonts w:ascii="Times New Roman" w:hAnsi="Times New Roman" w:cs="Times New Roman"/>
            <w:sz w:val="24"/>
            <w:szCs w:val="24"/>
          </w:rPr>
          <w:t>https://patthomson.net/2014/06/09/aims-and-objectives-whats-the-difference/</w:t>
        </w:r>
      </w:hyperlink>
      <w:r w:rsidRPr="002A428A">
        <w:rPr>
          <w:rFonts w:ascii="Times New Roman" w:hAnsi="Times New Roman" w:cs="Times New Roman"/>
          <w:sz w:val="24"/>
          <w:szCs w:val="24"/>
        </w:rPr>
        <w:t>.</w:t>
      </w:r>
    </w:p>
    <w:p w14:paraId="65CBE092" w14:textId="77777777" w:rsidR="00725865" w:rsidRPr="002A428A" w:rsidRDefault="00725865" w:rsidP="00725865">
      <w:pPr>
        <w:rPr>
          <w:rFonts w:ascii="Times New Roman" w:hAnsi="Times New Roman" w:cs="Times New Roman"/>
          <w:sz w:val="24"/>
          <w:szCs w:val="24"/>
        </w:rPr>
      </w:pPr>
      <w:r w:rsidRPr="002A428A">
        <w:rPr>
          <w:rFonts w:ascii="Times New Roman" w:hAnsi="Times New Roman" w:cs="Times New Roman"/>
          <w:sz w:val="24"/>
          <w:szCs w:val="24"/>
        </w:rPr>
        <w:t xml:space="preserve">World Health Organization (2021). </w:t>
      </w:r>
      <w:r w:rsidRPr="002A428A">
        <w:rPr>
          <w:rFonts w:ascii="Times New Roman" w:hAnsi="Times New Roman" w:cs="Times New Roman"/>
          <w:i/>
          <w:iCs/>
          <w:sz w:val="24"/>
          <w:szCs w:val="24"/>
        </w:rPr>
        <w:t>Coronavirus Disease (COVID-19)</w:t>
      </w:r>
      <w:r w:rsidRPr="002A428A">
        <w:rPr>
          <w:rFonts w:ascii="Times New Roman" w:hAnsi="Times New Roman" w:cs="Times New Roman"/>
          <w:sz w:val="24"/>
          <w:szCs w:val="24"/>
        </w:rPr>
        <w:t xml:space="preserve">. [online] World Health Organization. Available at: </w:t>
      </w:r>
      <w:hyperlink r:id="rId14" w:anchor="tab=tab_1" w:history="1">
        <w:r w:rsidRPr="002A428A">
          <w:rPr>
            <w:rStyle w:val="Hyperlink"/>
            <w:rFonts w:ascii="Times New Roman" w:hAnsi="Times New Roman" w:cs="Times New Roman"/>
            <w:sz w:val="24"/>
            <w:szCs w:val="24"/>
          </w:rPr>
          <w:t>https://www.who.int/health-topics/coronavirus#tab=tab_1</w:t>
        </w:r>
      </w:hyperlink>
      <w:r w:rsidRPr="002A428A">
        <w:rPr>
          <w:rFonts w:ascii="Times New Roman" w:hAnsi="Times New Roman" w:cs="Times New Roman"/>
          <w:sz w:val="24"/>
          <w:szCs w:val="24"/>
        </w:rPr>
        <w:t>.</w:t>
      </w:r>
    </w:p>
    <w:p w14:paraId="05B1DC5B" w14:textId="77777777" w:rsidR="00915CBC" w:rsidRPr="002A428A" w:rsidRDefault="00915CBC" w:rsidP="00B576BE">
      <w:pPr>
        <w:rPr>
          <w:rFonts w:ascii="Times New Roman" w:hAnsi="Times New Roman" w:cs="Times New Roman"/>
        </w:rPr>
      </w:pPr>
    </w:p>
    <w:p w14:paraId="67532DBA" w14:textId="77777777" w:rsidR="000860E1" w:rsidRPr="002A428A" w:rsidRDefault="000860E1" w:rsidP="00B576BE">
      <w:pPr>
        <w:rPr>
          <w:rFonts w:ascii="Times New Roman" w:hAnsi="Times New Roman" w:cs="Times New Roman"/>
        </w:rPr>
      </w:pPr>
    </w:p>
    <w:p w14:paraId="7B5A35D9" w14:textId="1DF39DFC" w:rsidR="007E0F84" w:rsidRPr="002A428A" w:rsidRDefault="007E0F84" w:rsidP="009C52BD">
      <w:pPr>
        <w:rPr>
          <w:rFonts w:ascii="Times New Roman" w:hAnsi="Times New Roman" w:cs="Times New Roman"/>
          <w:noProof/>
        </w:rPr>
      </w:pPr>
    </w:p>
    <w:p w14:paraId="26008D49" w14:textId="7E3900F5" w:rsidR="007E0F84" w:rsidRPr="002A428A" w:rsidRDefault="007E0F84" w:rsidP="009C52BD">
      <w:pPr>
        <w:rPr>
          <w:rFonts w:ascii="Times New Roman" w:hAnsi="Times New Roman" w:cs="Times New Roman"/>
          <w:noProof/>
        </w:rPr>
      </w:pPr>
    </w:p>
    <w:p w14:paraId="111A9B8C" w14:textId="44CE14F0" w:rsidR="007E0F84" w:rsidRPr="002A428A" w:rsidRDefault="007E0F84" w:rsidP="009C52BD">
      <w:pPr>
        <w:rPr>
          <w:rFonts w:ascii="Times New Roman" w:hAnsi="Times New Roman" w:cs="Times New Roman"/>
          <w:noProof/>
        </w:rPr>
      </w:pPr>
    </w:p>
    <w:p w14:paraId="3106152D" w14:textId="6E8AD495" w:rsidR="007E0F84" w:rsidRPr="002A428A" w:rsidRDefault="002A428A" w:rsidP="007E0F84">
      <w:pPr>
        <w:pStyle w:val="Heading1"/>
        <w:rPr>
          <w:rFonts w:ascii="Times New Roman" w:hAnsi="Times New Roman" w:cs="Times New Roman"/>
          <w:noProof/>
        </w:rPr>
      </w:pPr>
      <w:bookmarkStart w:id="11" w:name="_Toc89202710"/>
      <w:r w:rsidRPr="002A428A">
        <w:rPr>
          <w:rFonts w:ascii="Times New Roman" w:hAnsi="Times New Roman" w:cs="Times New Roman"/>
          <w:noProof/>
        </w:rPr>
        <w:lastRenderedPageBreak/>
        <w:drawing>
          <wp:anchor distT="0" distB="0" distL="114300" distR="114300" simplePos="0" relativeHeight="251658240" behindDoc="0" locked="0" layoutInCell="1" allowOverlap="1" wp14:anchorId="6793F1AD" wp14:editId="4666EDC2">
            <wp:simplePos x="0" y="0"/>
            <wp:positionH relativeFrom="page">
              <wp:posOffset>182945</wp:posOffset>
            </wp:positionH>
            <wp:positionV relativeFrom="paragraph">
              <wp:posOffset>403627</wp:posOffset>
            </wp:positionV>
            <wp:extent cx="7281947" cy="2670752"/>
            <wp:effectExtent l="0" t="0" r="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467" t="28803" r="18847" b="18588"/>
                    <a:stretch/>
                  </pic:blipFill>
                  <pic:spPr bwMode="auto">
                    <a:xfrm>
                      <a:off x="0" y="0"/>
                      <a:ext cx="7281947" cy="26707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E0F84" w:rsidRPr="002A428A">
        <w:rPr>
          <w:rFonts w:ascii="Times New Roman" w:hAnsi="Times New Roman" w:cs="Times New Roman"/>
          <w:noProof/>
        </w:rPr>
        <w:t>7.0 Appendices (Gantt Chart )</w:t>
      </w:r>
      <w:bookmarkEnd w:id="11"/>
    </w:p>
    <w:p w14:paraId="679901BF" w14:textId="1814BC5C" w:rsidR="00B576BE" w:rsidRPr="002A428A" w:rsidRDefault="00B576BE" w:rsidP="009C52BD">
      <w:pPr>
        <w:rPr>
          <w:rFonts w:ascii="Times New Roman" w:hAnsi="Times New Roman" w:cs="Times New Roman"/>
        </w:rPr>
      </w:pPr>
    </w:p>
    <w:p w14:paraId="06885EB7" w14:textId="77777777" w:rsidR="009C52BD" w:rsidRPr="002A428A" w:rsidRDefault="009C52BD" w:rsidP="00EE7088">
      <w:pPr>
        <w:rPr>
          <w:rFonts w:ascii="Times New Roman" w:hAnsi="Times New Roman" w:cs="Times New Roman"/>
        </w:rPr>
      </w:pPr>
    </w:p>
    <w:p w14:paraId="0C039CCE" w14:textId="77777777" w:rsidR="00EE7088" w:rsidRPr="002A428A" w:rsidRDefault="00EE7088" w:rsidP="002F693E">
      <w:pPr>
        <w:pStyle w:val="NormalWeb"/>
        <w:spacing w:before="0" w:beforeAutospacing="0" w:after="240" w:afterAutospacing="0" w:line="360" w:lineRule="auto"/>
      </w:pPr>
    </w:p>
    <w:p w14:paraId="6C8D98CB" w14:textId="77777777" w:rsidR="002F693E" w:rsidRPr="002A428A" w:rsidRDefault="002F693E" w:rsidP="003506F8">
      <w:pPr>
        <w:rPr>
          <w:rFonts w:ascii="Times New Roman" w:hAnsi="Times New Roman" w:cs="Times New Roman"/>
        </w:rPr>
      </w:pPr>
    </w:p>
    <w:p w14:paraId="52F90D69" w14:textId="77777777" w:rsidR="003506F8" w:rsidRPr="002A428A" w:rsidRDefault="003506F8" w:rsidP="00460502">
      <w:pPr>
        <w:rPr>
          <w:rFonts w:ascii="Times New Roman" w:hAnsi="Times New Roman" w:cs="Times New Roman"/>
        </w:rPr>
      </w:pPr>
    </w:p>
    <w:p w14:paraId="38F1C85B" w14:textId="77777777" w:rsidR="00140D23" w:rsidRPr="002A428A" w:rsidRDefault="00140D23" w:rsidP="00D278E7">
      <w:pPr>
        <w:rPr>
          <w:rFonts w:ascii="Times New Roman" w:hAnsi="Times New Roman" w:cs="Times New Roman"/>
        </w:rPr>
      </w:pPr>
    </w:p>
    <w:p w14:paraId="6BBA9F18" w14:textId="77777777" w:rsidR="00D278E7" w:rsidRPr="002A428A" w:rsidRDefault="00D278E7" w:rsidP="00DE66DE">
      <w:pPr>
        <w:rPr>
          <w:rFonts w:ascii="Times New Roman" w:hAnsi="Times New Roman" w:cs="Times New Roman"/>
        </w:rPr>
      </w:pPr>
    </w:p>
    <w:p w14:paraId="4E3D8499" w14:textId="77777777" w:rsidR="00DE66DE" w:rsidRPr="002A428A" w:rsidRDefault="00DE66DE" w:rsidP="00DE66DE">
      <w:pPr>
        <w:pStyle w:val="NormalWeb"/>
        <w:spacing w:before="0" w:beforeAutospacing="0" w:after="240" w:afterAutospacing="0" w:line="360" w:lineRule="auto"/>
      </w:pPr>
    </w:p>
    <w:p w14:paraId="71B0B63C" w14:textId="77777777" w:rsidR="00DE66DE" w:rsidRPr="002A428A" w:rsidRDefault="00DE66DE" w:rsidP="002B45FF">
      <w:pPr>
        <w:rPr>
          <w:rFonts w:ascii="Times New Roman" w:hAnsi="Times New Roman" w:cs="Times New Roman"/>
        </w:rPr>
      </w:pPr>
    </w:p>
    <w:p w14:paraId="2F2697FA" w14:textId="77777777" w:rsidR="00C0295D" w:rsidRPr="002A428A" w:rsidRDefault="00C0295D" w:rsidP="002B45FF">
      <w:pPr>
        <w:rPr>
          <w:rFonts w:ascii="Times New Roman" w:hAnsi="Times New Roman" w:cs="Times New Roman"/>
        </w:rPr>
      </w:pPr>
    </w:p>
    <w:p w14:paraId="0C1A7D79" w14:textId="77777777" w:rsidR="0035479F" w:rsidRPr="002A428A" w:rsidRDefault="0035479F" w:rsidP="00EA10DF">
      <w:pPr>
        <w:rPr>
          <w:rFonts w:ascii="Times New Roman" w:hAnsi="Times New Roman" w:cs="Times New Roman"/>
        </w:rPr>
      </w:pPr>
    </w:p>
    <w:p w14:paraId="1F745CB3" w14:textId="77777777" w:rsidR="0035479F" w:rsidRPr="002A428A" w:rsidRDefault="0035479F" w:rsidP="00EA10DF">
      <w:pPr>
        <w:rPr>
          <w:rFonts w:ascii="Times New Roman" w:hAnsi="Times New Roman" w:cs="Times New Roman"/>
        </w:rPr>
      </w:pPr>
    </w:p>
    <w:p w14:paraId="4445EFBF" w14:textId="77777777" w:rsidR="00593418" w:rsidRPr="002A428A" w:rsidRDefault="00593418" w:rsidP="00593418">
      <w:pPr>
        <w:rPr>
          <w:rFonts w:ascii="Times New Roman" w:hAnsi="Times New Roman" w:cs="Times New Roman"/>
        </w:rPr>
      </w:pPr>
    </w:p>
    <w:p w14:paraId="315C7CFC" w14:textId="5FF6EFA8" w:rsidR="00C6554A" w:rsidRPr="002A428A" w:rsidRDefault="00C6554A" w:rsidP="00593418">
      <w:pPr>
        <w:pStyle w:val="Heading1"/>
        <w:rPr>
          <w:rFonts w:ascii="Times New Roman" w:hAnsi="Times New Roman" w:cs="Times New Roman"/>
        </w:rPr>
      </w:pPr>
    </w:p>
    <w:p w14:paraId="28696341" w14:textId="77777777" w:rsidR="00593418" w:rsidRPr="00593418" w:rsidRDefault="00593418" w:rsidP="00593418">
      <w:pPr>
        <w:pStyle w:val="Heading1"/>
      </w:pPr>
    </w:p>
    <w:p w14:paraId="087E001D" w14:textId="0A9B5F98" w:rsidR="002C74C0" w:rsidRDefault="002E0B1C" w:rsidP="00593418"/>
    <w:sectPr w:rsidR="002C74C0">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3BFC1" w14:textId="77777777" w:rsidR="002E0B1C" w:rsidRDefault="002E0B1C" w:rsidP="00C6554A">
      <w:pPr>
        <w:spacing w:before="0" w:after="0" w:line="240" w:lineRule="auto"/>
      </w:pPr>
      <w:r>
        <w:separator/>
      </w:r>
    </w:p>
  </w:endnote>
  <w:endnote w:type="continuationSeparator" w:id="0">
    <w:p w14:paraId="15AE34DD" w14:textId="77777777" w:rsidR="002E0B1C" w:rsidRDefault="002E0B1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C2C41"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B22D8" w14:textId="77777777" w:rsidR="002E0B1C" w:rsidRDefault="002E0B1C" w:rsidP="00C6554A">
      <w:pPr>
        <w:spacing w:before="0" w:after="0" w:line="240" w:lineRule="auto"/>
      </w:pPr>
      <w:r>
        <w:separator/>
      </w:r>
    </w:p>
  </w:footnote>
  <w:footnote w:type="continuationSeparator" w:id="0">
    <w:p w14:paraId="4D3651FC" w14:textId="77777777" w:rsidR="002E0B1C" w:rsidRDefault="002E0B1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0D1421A"/>
    <w:multiLevelType w:val="multilevel"/>
    <w:tmpl w:val="662AF59E"/>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809513A"/>
    <w:multiLevelType w:val="multilevel"/>
    <w:tmpl w:val="E78A1F34"/>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418"/>
    <w:rsid w:val="000338AA"/>
    <w:rsid w:val="00041FA4"/>
    <w:rsid w:val="0004778B"/>
    <w:rsid w:val="0005579D"/>
    <w:rsid w:val="000860E1"/>
    <w:rsid w:val="00087A40"/>
    <w:rsid w:val="000C624C"/>
    <w:rsid w:val="000E1ABE"/>
    <w:rsid w:val="000E441E"/>
    <w:rsid w:val="000E61DC"/>
    <w:rsid w:val="00111E01"/>
    <w:rsid w:val="0014018A"/>
    <w:rsid w:val="00140D23"/>
    <w:rsid w:val="00163FB8"/>
    <w:rsid w:val="001736B0"/>
    <w:rsid w:val="00173C0E"/>
    <w:rsid w:val="001B1210"/>
    <w:rsid w:val="001B60AA"/>
    <w:rsid w:val="001E092F"/>
    <w:rsid w:val="002119E8"/>
    <w:rsid w:val="002422D9"/>
    <w:rsid w:val="002554CD"/>
    <w:rsid w:val="00293B83"/>
    <w:rsid w:val="00297338"/>
    <w:rsid w:val="002A428A"/>
    <w:rsid w:val="002B3C0F"/>
    <w:rsid w:val="002B4294"/>
    <w:rsid w:val="002B45FF"/>
    <w:rsid w:val="002E0B1C"/>
    <w:rsid w:val="002E6F6F"/>
    <w:rsid w:val="002F1E20"/>
    <w:rsid w:val="002F693E"/>
    <w:rsid w:val="00325183"/>
    <w:rsid w:val="00333D0D"/>
    <w:rsid w:val="00333DBA"/>
    <w:rsid w:val="003506F8"/>
    <w:rsid w:val="0035479F"/>
    <w:rsid w:val="0037680D"/>
    <w:rsid w:val="003903F3"/>
    <w:rsid w:val="003A2474"/>
    <w:rsid w:val="003D2257"/>
    <w:rsid w:val="003E4B66"/>
    <w:rsid w:val="003E4BE2"/>
    <w:rsid w:val="003E62C9"/>
    <w:rsid w:val="003F4527"/>
    <w:rsid w:val="00423EE3"/>
    <w:rsid w:val="00460502"/>
    <w:rsid w:val="00474899"/>
    <w:rsid w:val="004A1F47"/>
    <w:rsid w:val="004A78E1"/>
    <w:rsid w:val="004B6C9C"/>
    <w:rsid w:val="004C049F"/>
    <w:rsid w:val="004D6623"/>
    <w:rsid w:val="004F08F7"/>
    <w:rsid w:val="005000E2"/>
    <w:rsid w:val="00506E5D"/>
    <w:rsid w:val="00540165"/>
    <w:rsid w:val="00593418"/>
    <w:rsid w:val="005A1C82"/>
    <w:rsid w:val="005C7D30"/>
    <w:rsid w:val="006009B2"/>
    <w:rsid w:val="0060156A"/>
    <w:rsid w:val="006368CE"/>
    <w:rsid w:val="006A3CE7"/>
    <w:rsid w:val="006B0EBA"/>
    <w:rsid w:val="00725865"/>
    <w:rsid w:val="007649E4"/>
    <w:rsid w:val="007650BB"/>
    <w:rsid w:val="007B04E3"/>
    <w:rsid w:val="007C1900"/>
    <w:rsid w:val="007E0F84"/>
    <w:rsid w:val="00814945"/>
    <w:rsid w:val="0084226F"/>
    <w:rsid w:val="008471EB"/>
    <w:rsid w:val="008678F4"/>
    <w:rsid w:val="00870CE3"/>
    <w:rsid w:val="008874B9"/>
    <w:rsid w:val="008A6FE5"/>
    <w:rsid w:val="008D56C3"/>
    <w:rsid w:val="008D6279"/>
    <w:rsid w:val="008E6522"/>
    <w:rsid w:val="00915CBC"/>
    <w:rsid w:val="00917FDF"/>
    <w:rsid w:val="00926E15"/>
    <w:rsid w:val="009508EA"/>
    <w:rsid w:val="00983729"/>
    <w:rsid w:val="00986326"/>
    <w:rsid w:val="009A7B06"/>
    <w:rsid w:val="009C52BD"/>
    <w:rsid w:val="00A45B7E"/>
    <w:rsid w:val="00A516B1"/>
    <w:rsid w:val="00AD0D50"/>
    <w:rsid w:val="00B269FE"/>
    <w:rsid w:val="00B576BE"/>
    <w:rsid w:val="00B71768"/>
    <w:rsid w:val="00BA7A6E"/>
    <w:rsid w:val="00BB1E81"/>
    <w:rsid w:val="00BC37CF"/>
    <w:rsid w:val="00BF3B3A"/>
    <w:rsid w:val="00C0295D"/>
    <w:rsid w:val="00C35340"/>
    <w:rsid w:val="00C36135"/>
    <w:rsid w:val="00C6554A"/>
    <w:rsid w:val="00C765F2"/>
    <w:rsid w:val="00CA1BFA"/>
    <w:rsid w:val="00CB3992"/>
    <w:rsid w:val="00CD2F85"/>
    <w:rsid w:val="00D278E7"/>
    <w:rsid w:val="00D5574F"/>
    <w:rsid w:val="00D71153"/>
    <w:rsid w:val="00D952B7"/>
    <w:rsid w:val="00DE66DE"/>
    <w:rsid w:val="00DF0801"/>
    <w:rsid w:val="00DF0924"/>
    <w:rsid w:val="00E04231"/>
    <w:rsid w:val="00E25A69"/>
    <w:rsid w:val="00E4416F"/>
    <w:rsid w:val="00E827F0"/>
    <w:rsid w:val="00E8712D"/>
    <w:rsid w:val="00E96790"/>
    <w:rsid w:val="00EA10DF"/>
    <w:rsid w:val="00EA2AAB"/>
    <w:rsid w:val="00EB3DC0"/>
    <w:rsid w:val="00ED7C44"/>
    <w:rsid w:val="00EE2CB0"/>
    <w:rsid w:val="00EE7088"/>
    <w:rsid w:val="00EF1AD5"/>
    <w:rsid w:val="00F079FE"/>
    <w:rsid w:val="00F361FC"/>
    <w:rsid w:val="00F770AB"/>
    <w:rsid w:val="00FB0429"/>
    <w:rsid w:val="00FE56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FECC7B"/>
  <w15:chartTrackingRefBased/>
  <w15:docId w15:val="{03B305EF-403F-44F7-8E8F-CA3041F3A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93418"/>
    <w:pPr>
      <w:ind w:left="720"/>
      <w:contextualSpacing/>
    </w:pPr>
  </w:style>
  <w:style w:type="paragraph" w:styleId="NormalWeb">
    <w:name w:val="Normal (Web)"/>
    <w:basedOn w:val="Normal"/>
    <w:uiPriority w:val="99"/>
    <w:unhideWhenUsed/>
    <w:rsid w:val="004A78E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DE66DE"/>
    <w:rPr>
      <w:color w:val="605E5C"/>
      <w:shd w:val="clear" w:color="auto" w:fill="E1DFDD"/>
    </w:rPr>
  </w:style>
  <w:style w:type="paragraph" w:styleId="TOCHeading">
    <w:name w:val="TOC Heading"/>
    <w:basedOn w:val="Heading1"/>
    <w:next w:val="Normal"/>
    <w:uiPriority w:val="39"/>
    <w:unhideWhenUsed/>
    <w:qFormat/>
    <w:rsid w:val="0081494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14945"/>
    <w:pPr>
      <w:spacing w:after="100"/>
    </w:pPr>
  </w:style>
  <w:style w:type="paragraph" w:styleId="TOC2">
    <w:name w:val="toc 2"/>
    <w:basedOn w:val="Normal"/>
    <w:next w:val="Normal"/>
    <w:autoRedefine/>
    <w:uiPriority w:val="39"/>
    <w:unhideWhenUsed/>
    <w:rsid w:val="0081494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37694">
      <w:bodyDiv w:val="1"/>
      <w:marLeft w:val="0"/>
      <w:marRight w:val="0"/>
      <w:marTop w:val="0"/>
      <w:marBottom w:val="0"/>
      <w:divBdr>
        <w:top w:val="none" w:sz="0" w:space="0" w:color="auto"/>
        <w:left w:val="none" w:sz="0" w:space="0" w:color="auto"/>
        <w:bottom w:val="none" w:sz="0" w:space="0" w:color="auto"/>
        <w:right w:val="none" w:sz="0" w:space="0" w:color="auto"/>
      </w:divBdr>
      <w:divsChild>
        <w:div w:id="1628663102">
          <w:marLeft w:val="0"/>
          <w:marRight w:val="0"/>
          <w:marTop w:val="0"/>
          <w:marBottom w:val="0"/>
          <w:divBdr>
            <w:top w:val="none" w:sz="0" w:space="0" w:color="auto"/>
            <w:left w:val="none" w:sz="0" w:space="0" w:color="auto"/>
            <w:bottom w:val="none" w:sz="0" w:space="0" w:color="auto"/>
            <w:right w:val="none" w:sz="0" w:space="0" w:color="auto"/>
          </w:divBdr>
        </w:div>
      </w:divsChild>
    </w:div>
    <w:div w:id="357897299">
      <w:bodyDiv w:val="1"/>
      <w:marLeft w:val="0"/>
      <w:marRight w:val="0"/>
      <w:marTop w:val="0"/>
      <w:marBottom w:val="0"/>
      <w:divBdr>
        <w:top w:val="none" w:sz="0" w:space="0" w:color="auto"/>
        <w:left w:val="none" w:sz="0" w:space="0" w:color="auto"/>
        <w:bottom w:val="none" w:sz="0" w:space="0" w:color="auto"/>
        <w:right w:val="none" w:sz="0" w:space="0" w:color="auto"/>
      </w:divBdr>
      <w:divsChild>
        <w:div w:id="941843977">
          <w:marLeft w:val="0"/>
          <w:marRight w:val="0"/>
          <w:marTop w:val="0"/>
          <w:marBottom w:val="0"/>
          <w:divBdr>
            <w:top w:val="none" w:sz="0" w:space="0" w:color="auto"/>
            <w:left w:val="none" w:sz="0" w:space="0" w:color="auto"/>
            <w:bottom w:val="none" w:sz="0" w:space="0" w:color="auto"/>
            <w:right w:val="none" w:sz="0" w:space="0" w:color="auto"/>
          </w:divBdr>
        </w:div>
      </w:divsChild>
    </w:div>
    <w:div w:id="609511671">
      <w:bodyDiv w:val="1"/>
      <w:marLeft w:val="0"/>
      <w:marRight w:val="0"/>
      <w:marTop w:val="0"/>
      <w:marBottom w:val="0"/>
      <w:divBdr>
        <w:top w:val="none" w:sz="0" w:space="0" w:color="auto"/>
        <w:left w:val="none" w:sz="0" w:space="0" w:color="auto"/>
        <w:bottom w:val="none" w:sz="0" w:space="0" w:color="auto"/>
        <w:right w:val="none" w:sz="0" w:space="0" w:color="auto"/>
      </w:divBdr>
      <w:divsChild>
        <w:div w:id="2095467232">
          <w:marLeft w:val="0"/>
          <w:marRight w:val="0"/>
          <w:marTop w:val="0"/>
          <w:marBottom w:val="0"/>
          <w:divBdr>
            <w:top w:val="none" w:sz="0" w:space="0" w:color="auto"/>
            <w:left w:val="none" w:sz="0" w:space="0" w:color="auto"/>
            <w:bottom w:val="none" w:sz="0" w:space="0" w:color="auto"/>
            <w:right w:val="none" w:sz="0" w:space="0" w:color="auto"/>
          </w:divBdr>
        </w:div>
      </w:divsChild>
    </w:div>
    <w:div w:id="613632014">
      <w:bodyDiv w:val="1"/>
      <w:marLeft w:val="0"/>
      <w:marRight w:val="0"/>
      <w:marTop w:val="0"/>
      <w:marBottom w:val="0"/>
      <w:divBdr>
        <w:top w:val="none" w:sz="0" w:space="0" w:color="auto"/>
        <w:left w:val="none" w:sz="0" w:space="0" w:color="auto"/>
        <w:bottom w:val="none" w:sz="0" w:space="0" w:color="auto"/>
        <w:right w:val="none" w:sz="0" w:space="0" w:color="auto"/>
      </w:divBdr>
      <w:divsChild>
        <w:div w:id="10307400">
          <w:marLeft w:val="0"/>
          <w:marRight w:val="0"/>
          <w:marTop w:val="0"/>
          <w:marBottom w:val="0"/>
          <w:divBdr>
            <w:top w:val="none" w:sz="0" w:space="0" w:color="auto"/>
            <w:left w:val="none" w:sz="0" w:space="0" w:color="auto"/>
            <w:bottom w:val="none" w:sz="0" w:space="0" w:color="auto"/>
            <w:right w:val="none" w:sz="0" w:space="0" w:color="auto"/>
          </w:divBdr>
        </w:div>
      </w:divsChild>
    </w:div>
    <w:div w:id="675349971">
      <w:bodyDiv w:val="1"/>
      <w:marLeft w:val="0"/>
      <w:marRight w:val="0"/>
      <w:marTop w:val="0"/>
      <w:marBottom w:val="0"/>
      <w:divBdr>
        <w:top w:val="none" w:sz="0" w:space="0" w:color="auto"/>
        <w:left w:val="none" w:sz="0" w:space="0" w:color="auto"/>
        <w:bottom w:val="none" w:sz="0" w:space="0" w:color="auto"/>
        <w:right w:val="none" w:sz="0" w:space="0" w:color="auto"/>
      </w:divBdr>
      <w:divsChild>
        <w:div w:id="476411713">
          <w:marLeft w:val="0"/>
          <w:marRight w:val="0"/>
          <w:marTop w:val="0"/>
          <w:marBottom w:val="0"/>
          <w:divBdr>
            <w:top w:val="none" w:sz="0" w:space="0" w:color="auto"/>
            <w:left w:val="none" w:sz="0" w:space="0" w:color="auto"/>
            <w:bottom w:val="none" w:sz="0" w:space="0" w:color="auto"/>
            <w:right w:val="none" w:sz="0" w:space="0" w:color="auto"/>
          </w:divBdr>
        </w:div>
      </w:divsChild>
    </w:div>
    <w:div w:id="720783516">
      <w:bodyDiv w:val="1"/>
      <w:marLeft w:val="0"/>
      <w:marRight w:val="0"/>
      <w:marTop w:val="0"/>
      <w:marBottom w:val="0"/>
      <w:divBdr>
        <w:top w:val="none" w:sz="0" w:space="0" w:color="auto"/>
        <w:left w:val="none" w:sz="0" w:space="0" w:color="auto"/>
        <w:bottom w:val="none" w:sz="0" w:space="0" w:color="auto"/>
        <w:right w:val="none" w:sz="0" w:space="0" w:color="auto"/>
      </w:divBdr>
      <w:divsChild>
        <w:div w:id="1529446250">
          <w:marLeft w:val="0"/>
          <w:marRight w:val="0"/>
          <w:marTop w:val="0"/>
          <w:marBottom w:val="0"/>
          <w:divBdr>
            <w:top w:val="none" w:sz="0" w:space="0" w:color="auto"/>
            <w:left w:val="none" w:sz="0" w:space="0" w:color="auto"/>
            <w:bottom w:val="none" w:sz="0" w:space="0" w:color="auto"/>
            <w:right w:val="none" w:sz="0" w:space="0" w:color="auto"/>
          </w:divBdr>
        </w:div>
      </w:divsChild>
    </w:div>
    <w:div w:id="1000157327">
      <w:bodyDiv w:val="1"/>
      <w:marLeft w:val="0"/>
      <w:marRight w:val="0"/>
      <w:marTop w:val="0"/>
      <w:marBottom w:val="0"/>
      <w:divBdr>
        <w:top w:val="none" w:sz="0" w:space="0" w:color="auto"/>
        <w:left w:val="none" w:sz="0" w:space="0" w:color="auto"/>
        <w:bottom w:val="none" w:sz="0" w:space="0" w:color="auto"/>
        <w:right w:val="none" w:sz="0" w:space="0" w:color="auto"/>
      </w:divBdr>
      <w:divsChild>
        <w:div w:id="434404315">
          <w:marLeft w:val="0"/>
          <w:marRight w:val="0"/>
          <w:marTop w:val="0"/>
          <w:marBottom w:val="0"/>
          <w:divBdr>
            <w:top w:val="none" w:sz="0" w:space="0" w:color="auto"/>
            <w:left w:val="none" w:sz="0" w:space="0" w:color="auto"/>
            <w:bottom w:val="none" w:sz="0" w:space="0" w:color="auto"/>
            <w:right w:val="none" w:sz="0" w:space="0" w:color="auto"/>
          </w:divBdr>
        </w:div>
      </w:divsChild>
    </w:div>
    <w:div w:id="1140155074">
      <w:bodyDiv w:val="1"/>
      <w:marLeft w:val="0"/>
      <w:marRight w:val="0"/>
      <w:marTop w:val="0"/>
      <w:marBottom w:val="0"/>
      <w:divBdr>
        <w:top w:val="none" w:sz="0" w:space="0" w:color="auto"/>
        <w:left w:val="none" w:sz="0" w:space="0" w:color="auto"/>
        <w:bottom w:val="none" w:sz="0" w:space="0" w:color="auto"/>
        <w:right w:val="none" w:sz="0" w:space="0" w:color="auto"/>
      </w:divBdr>
      <w:divsChild>
        <w:div w:id="895747845">
          <w:marLeft w:val="0"/>
          <w:marRight w:val="0"/>
          <w:marTop w:val="0"/>
          <w:marBottom w:val="0"/>
          <w:divBdr>
            <w:top w:val="none" w:sz="0" w:space="0" w:color="auto"/>
            <w:left w:val="none" w:sz="0" w:space="0" w:color="auto"/>
            <w:bottom w:val="none" w:sz="0" w:space="0" w:color="auto"/>
            <w:right w:val="none" w:sz="0" w:space="0" w:color="auto"/>
          </w:divBdr>
        </w:div>
      </w:divsChild>
    </w:div>
    <w:div w:id="1329793614">
      <w:bodyDiv w:val="1"/>
      <w:marLeft w:val="0"/>
      <w:marRight w:val="0"/>
      <w:marTop w:val="0"/>
      <w:marBottom w:val="0"/>
      <w:divBdr>
        <w:top w:val="none" w:sz="0" w:space="0" w:color="auto"/>
        <w:left w:val="none" w:sz="0" w:space="0" w:color="auto"/>
        <w:bottom w:val="none" w:sz="0" w:space="0" w:color="auto"/>
        <w:right w:val="none" w:sz="0" w:space="0" w:color="auto"/>
      </w:divBdr>
      <w:divsChild>
        <w:div w:id="957641685">
          <w:marLeft w:val="0"/>
          <w:marRight w:val="0"/>
          <w:marTop w:val="0"/>
          <w:marBottom w:val="0"/>
          <w:divBdr>
            <w:top w:val="none" w:sz="0" w:space="0" w:color="auto"/>
            <w:left w:val="none" w:sz="0" w:space="0" w:color="auto"/>
            <w:bottom w:val="none" w:sz="0" w:space="0" w:color="auto"/>
            <w:right w:val="none" w:sz="0" w:space="0" w:color="auto"/>
          </w:divBdr>
        </w:div>
      </w:divsChild>
    </w:div>
    <w:div w:id="1344938068">
      <w:bodyDiv w:val="1"/>
      <w:marLeft w:val="0"/>
      <w:marRight w:val="0"/>
      <w:marTop w:val="0"/>
      <w:marBottom w:val="0"/>
      <w:divBdr>
        <w:top w:val="none" w:sz="0" w:space="0" w:color="auto"/>
        <w:left w:val="none" w:sz="0" w:space="0" w:color="auto"/>
        <w:bottom w:val="none" w:sz="0" w:space="0" w:color="auto"/>
        <w:right w:val="none" w:sz="0" w:space="0" w:color="auto"/>
      </w:divBdr>
      <w:divsChild>
        <w:div w:id="949622884">
          <w:marLeft w:val="0"/>
          <w:marRight w:val="0"/>
          <w:marTop w:val="0"/>
          <w:marBottom w:val="0"/>
          <w:divBdr>
            <w:top w:val="none" w:sz="0" w:space="0" w:color="auto"/>
            <w:left w:val="none" w:sz="0" w:space="0" w:color="auto"/>
            <w:bottom w:val="none" w:sz="0" w:space="0" w:color="auto"/>
            <w:right w:val="none" w:sz="0" w:space="0" w:color="auto"/>
          </w:divBdr>
        </w:div>
      </w:divsChild>
    </w:div>
    <w:div w:id="1353800713">
      <w:bodyDiv w:val="1"/>
      <w:marLeft w:val="0"/>
      <w:marRight w:val="0"/>
      <w:marTop w:val="0"/>
      <w:marBottom w:val="0"/>
      <w:divBdr>
        <w:top w:val="none" w:sz="0" w:space="0" w:color="auto"/>
        <w:left w:val="none" w:sz="0" w:space="0" w:color="auto"/>
        <w:bottom w:val="none" w:sz="0" w:space="0" w:color="auto"/>
        <w:right w:val="none" w:sz="0" w:space="0" w:color="auto"/>
      </w:divBdr>
      <w:divsChild>
        <w:div w:id="116727605">
          <w:marLeft w:val="0"/>
          <w:marRight w:val="0"/>
          <w:marTop w:val="0"/>
          <w:marBottom w:val="0"/>
          <w:divBdr>
            <w:top w:val="none" w:sz="0" w:space="0" w:color="auto"/>
            <w:left w:val="none" w:sz="0" w:space="0" w:color="auto"/>
            <w:bottom w:val="none" w:sz="0" w:space="0" w:color="auto"/>
            <w:right w:val="none" w:sz="0" w:space="0" w:color="auto"/>
          </w:divBdr>
        </w:div>
      </w:divsChild>
    </w:div>
    <w:div w:id="1368872763">
      <w:bodyDiv w:val="1"/>
      <w:marLeft w:val="0"/>
      <w:marRight w:val="0"/>
      <w:marTop w:val="0"/>
      <w:marBottom w:val="0"/>
      <w:divBdr>
        <w:top w:val="none" w:sz="0" w:space="0" w:color="auto"/>
        <w:left w:val="none" w:sz="0" w:space="0" w:color="auto"/>
        <w:bottom w:val="none" w:sz="0" w:space="0" w:color="auto"/>
        <w:right w:val="none" w:sz="0" w:space="0" w:color="auto"/>
      </w:divBdr>
      <w:divsChild>
        <w:div w:id="1736388096">
          <w:marLeft w:val="0"/>
          <w:marRight w:val="0"/>
          <w:marTop w:val="0"/>
          <w:marBottom w:val="0"/>
          <w:divBdr>
            <w:top w:val="none" w:sz="0" w:space="0" w:color="auto"/>
            <w:left w:val="none" w:sz="0" w:space="0" w:color="auto"/>
            <w:bottom w:val="none" w:sz="0" w:space="0" w:color="auto"/>
            <w:right w:val="none" w:sz="0" w:space="0" w:color="auto"/>
          </w:divBdr>
        </w:div>
      </w:divsChild>
    </w:div>
    <w:div w:id="1449085696">
      <w:bodyDiv w:val="1"/>
      <w:marLeft w:val="0"/>
      <w:marRight w:val="0"/>
      <w:marTop w:val="0"/>
      <w:marBottom w:val="0"/>
      <w:divBdr>
        <w:top w:val="none" w:sz="0" w:space="0" w:color="auto"/>
        <w:left w:val="none" w:sz="0" w:space="0" w:color="auto"/>
        <w:bottom w:val="none" w:sz="0" w:space="0" w:color="auto"/>
        <w:right w:val="none" w:sz="0" w:space="0" w:color="auto"/>
      </w:divBdr>
      <w:divsChild>
        <w:div w:id="1062294749">
          <w:marLeft w:val="0"/>
          <w:marRight w:val="0"/>
          <w:marTop w:val="0"/>
          <w:marBottom w:val="0"/>
          <w:divBdr>
            <w:top w:val="none" w:sz="0" w:space="0" w:color="auto"/>
            <w:left w:val="none" w:sz="0" w:space="0" w:color="auto"/>
            <w:bottom w:val="none" w:sz="0" w:space="0" w:color="auto"/>
            <w:right w:val="none" w:sz="0" w:space="0" w:color="auto"/>
          </w:divBdr>
        </w:div>
      </w:divsChild>
    </w:div>
    <w:div w:id="1537620104">
      <w:bodyDiv w:val="1"/>
      <w:marLeft w:val="0"/>
      <w:marRight w:val="0"/>
      <w:marTop w:val="0"/>
      <w:marBottom w:val="0"/>
      <w:divBdr>
        <w:top w:val="none" w:sz="0" w:space="0" w:color="auto"/>
        <w:left w:val="none" w:sz="0" w:space="0" w:color="auto"/>
        <w:bottom w:val="none" w:sz="0" w:space="0" w:color="auto"/>
        <w:right w:val="none" w:sz="0" w:space="0" w:color="auto"/>
      </w:divBdr>
      <w:divsChild>
        <w:div w:id="2061053200">
          <w:marLeft w:val="0"/>
          <w:marRight w:val="0"/>
          <w:marTop w:val="0"/>
          <w:marBottom w:val="0"/>
          <w:divBdr>
            <w:top w:val="none" w:sz="0" w:space="0" w:color="auto"/>
            <w:left w:val="none" w:sz="0" w:space="0" w:color="auto"/>
            <w:bottom w:val="none" w:sz="0" w:space="0" w:color="auto"/>
            <w:right w:val="none" w:sz="0" w:space="0" w:color="auto"/>
          </w:divBdr>
        </w:div>
      </w:divsChild>
    </w:div>
    <w:div w:id="1570844300">
      <w:bodyDiv w:val="1"/>
      <w:marLeft w:val="0"/>
      <w:marRight w:val="0"/>
      <w:marTop w:val="0"/>
      <w:marBottom w:val="0"/>
      <w:divBdr>
        <w:top w:val="none" w:sz="0" w:space="0" w:color="auto"/>
        <w:left w:val="none" w:sz="0" w:space="0" w:color="auto"/>
        <w:bottom w:val="none" w:sz="0" w:space="0" w:color="auto"/>
        <w:right w:val="none" w:sz="0" w:space="0" w:color="auto"/>
      </w:divBdr>
      <w:divsChild>
        <w:div w:id="250549849">
          <w:marLeft w:val="0"/>
          <w:marRight w:val="0"/>
          <w:marTop w:val="0"/>
          <w:marBottom w:val="0"/>
          <w:divBdr>
            <w:top w:val="none" w:sz="0" w:space="0" w:color="auto"/>
            <w:left w:val="none" w:sz="0" w:space="0" w:color="auto"/>
            <w:bottom w:val="none" w:sz="0" w:space="0" w:color="auto"/>
            <w:right w:val="none" w:sz="0" w:space="0" w:color="auto"/>
          </w:divBdr>
        </w:div>
      </w:divsChild>
    </w:div>
    <w:div w:id="1603340498">
      <w:bodyDiv w:val="1"/>
      <w:marLeft w:val="0"/>
      <w:marRight w:val="0"/>
      <w:marTop w:val="0"/>
      <w:marBottom w:val="0"/>
      <w:divBdr>
        <w:top w:val="none" w:sz="0" w:space="0" w:color="auto"/>
        <w:left w:val="none" w:sz="0" w:space="0" w:color="auto"/>
        <w:bottom w:val="none" w:sz="0" w:space="0" w:color="auto"/>
        <w:right w:val="none" w:sz="0" w:space="0" w:color="auto"/>
      </w:divBdr>
      <w:divsChild>
        <w:div w:id="1090928423">
          <w:marLeft w:val="0"/>
          <w:marRight w:val="0"/>
          <w:marTop w:val="0"/>
          <w:marBottom w:val="0"/>
          <w:divBdr>
            <w:top w:val="none" w:sz="0" w:space="0" w:color="auto"/>
            <w:left w:val="none" w:sz="0" w:space="0" w:color="auto"/>
            <w:bottom w:val="none" w:sz="0" w:space="0" w:color="auto"/>
            <w:right w:val="none" w:sz="0" w:space="0" w:color="auto"/>
          </w:divBdr>
        </w:div>
      </w:divsChild>
    </w:div>
    <w:div w:id="1629895608">
      <w:bodyDiv w:val="1"/>
      <w:marLeft w:val="0"/>
      <w:marRight w:val="0"/>
      <w:marTop w:val="0"/>
      <w:marBottom w:val="0"/>
      <w:divBdr>
        <w:top w:val="none" w:sz="0" w:space="0" w:color="auto"/>
        <w:left w:val="none" w:sz="0" w:space="0" w:color="auto"/>
        <w:bottom w:val="none" w:sz="0" w:space="0" w:color="auto"/>
        <w:right w:val="none" w:sz="0" w:space="0" w:color="auto"/>
      </w:divBdr>
      <w:divsChild>
        <w:div w:id="783117562">
          <w:marLeft w:val="0"/>
          <w:marRight w:val="0"/>
          <w:marTop w:val="0"/>
          <w:marBottom w:val="0"/>
          <w:divBdr>
            <w:top w:val="none" w:sz="0" w:space="0" w:color="auto"/>
            <w:left w:val="none" w:sz="0" w:space="0" w:color="auto"/>
            <w:bottom w:val="none" w:sz="0" w:space="0" w:color="auto"/>
            <w:right w:val="none" w:sz="0" w:space="0" w:color="auto"/>
          </w:divBdr>
        </w:div>
      </w:divsChild>
    </w:div>
    <w:div w:id="2007593635">
      <w:bodyDiv w:val="1"/>
      <w:marLeft w:val="0"/>
      <w:marRight w:val="0"/>
      <w:marTop w:val="0"/>
      <w:marBottom w:val="0"/>
      <w:divBdr>
        <w:top w:val="none" w:sz="0" w:space="0" w:color="auto"/>
        <w:left w:val="none" w:sz="0" w:space="0" w:color="auto"/>
        <w:bottom w:val="none" w:sz="0" w:space="0" w:color="auto"/>
        <w:right w:val="none" w:sz="0" w:space="0" w:color="auto"/>
      </w:divBdr>
      <w:divsChild>
        <w:div w:id="1454715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atthomson.net/2014/06/09/aims-and-objectives-whats-the-differen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visesociology.com/2015/05/18/positivism-interpretivism-sociolo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br.com/methodology/qualitative-quantitative-research/"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indeed.com/career-advice/career-development/difference-between-goals-and-objectives" TargetMode="External"/><Relationship Id="rId4" Type="http://schemas.openxmlformats.org/officeDocument/2006/relationships/settings" Target="settings.xml"/><Relationship Id="rId9" Type="http://schemas.openxmlformats.org/officeDocument/2006/relationships/hyperlink" Target="https://www.cipd.co.uk/Images/health-and-well-being-2020-report_tcm18-73967.pdf" TargetMode="External"/><Relationship Id="rId14" Type="http://schemas.openxmlformats.org/officeDocument/2006/relationships/hyperlink" Target="https://www.who.int/health-topics/coronaviru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17AA8-7745-4C18-872E-8550C2781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11886</TotalTime>
  <Pages>10</Pages>
  <Words>2350</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55</cp:revision>
  <dcterms:created xsi:type="dcterms:W3CDTF">2021-11-25T10:45:00Z</dcterms:created>
  <dcterms:modified xsi:type="dcterms:W3CDTF">2021-12-06T10:06:00Z</dcterms:modified>
</cp:coreProperties>
</file>