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341C0" w14:textId="77777777" w:rsidR="00137F91" w:rsidRDefault="00137F91"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6C85C963" w14:textId="77777777" w:rsidR="00137F91" w:rsidRDefault="00137F91"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077AD156" w14:textId="77777777" w:rsidR="00137F91" w:rsidRDefault="00137F91"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1013279F" w14:textId="638BDBC4" w:rsidR="00C955EB" w:rsidRPr="0080717F" w:rsidRDefault="00CD495D" w:rsidP="00344628">
      <w:pPr>
        <w:pStyle w:val="paragraph"/>
        <w:spacing w:before="0" w:beforeAutospacing="0" w:after="0" w:afterAutospacing="0" w:line="360" w:lineRule="auto"/>
        <w:textAlignment w:val="baseline"/>
        <w:rPr>
          <w:rStyle w:val="normaltextrun"/>
          <w:rFonts w:ascii="Arial" w:hAnsi="Arial" w:cs="Arial"/>
          <w:sz w:val="22"/>
          <w:szCs w:val="22"/>
        </w:rPr>
      </w:pPr>
      <w:r w:rsidRPr="0080717F">
        <w:rPr>
          <w:noProof/>
        </w:rPr>
        <w:drawing>
          <wp:anchor distT="0" distB="0" distL="114300" distR="114300" simplePos="0" relativeHeight="251662848" behindDoc="0" locked="0" layoutInCell="1" allowOverlap="1" wp14:anchorId="1D6B96A3" wp14:editId="6171F001">
            <wp:simplePos x="0" y="0"/>
            <wp:positionH relativeFrom="margin">
              <wp:align>left</wp:align>
            </wp:positionH>
            <wp:positionV relativeFrom="paragraph">
              <wp:posOffset>28575</wp:posOffset>
            </wp:positionV>
            <wp:extent cx="2392829" cy="942975"/>
            <wp:effectExtent l="0" t="0" r="7620" b="0"/>
            <wp:wrapNone/>
            <wp:docPr id="1261108662" name="Picture 1" descr="Trinity Saint David University | Saint david, Trinity,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aint David University | Saint david, Trinity, University of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2829" cy="942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C5F6F7" w14:textId="7904F923"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01595EDF" w14:textId="768571F4"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7CBD59E9" w14:textId="37391D70"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3A2FDF79" w14:textId="4BC5B011"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77F8BD7E" w14:textId="0B91508D" w:rsidR="00C955EB" w:rsidRPr="0080717F" w:rsidRDefault="00CD495D" w:rsidP="00344628">
      <w:pPr>
        <w:pStyle w:val="paragraph"/>
        <w:spacing w:before="0" w:beforeAutospacing="0" w:after="0" w:afterAutospacing="0" w:line="360" w:lineRule="auto"/>
        <w:textAlignment w:val="baseline"/>
        <w:rPr>
          <w:rStyle w:val="normaltextrun"/>
          <w:rFonts w:ascii="Arial" w:hAnsi="Arial" w:cs="Arial"/>
          <w:sz w:val="22"/>
          <w:szCs w:val="22"/>
        </w:rPr>
      </w:pPr>
      <w:r w:rsidRPr="0080717F">
        <w:rPr>
          <w:noProof/>
          <w:lang w:eastAsia="zh-CN"/>
        </w:rPr>
        <mc:AlternateContent>
          <mc:Choice Requires="wps">
            <w:drawing>
              <wp:anchor distT="0" distB="0" distL="114300" distR="114300" simplePos="0" relativeHeight="251656704" behindDoc="0" locked="0" layoutInCell="1" allowOverlap="1" wp14:anchorId="1D717AAD" wp14:editId="287CB6FB">
                <wp:simplePos x="0" y="0"/>
                <wp:positionH relativeFrom="column">
                  <wp:posOffset>-93028</wp:posOffset>
                </wp:positionH>
                <wp:positionV relativeFrom="paragraph">
                  <wp:posOffset>86360</wp:posOffset>
                </wp:positionV>
                <wp:extent cx="4095115" cy="243840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5115" cy="2438400"/>
                        </a:xfrm>
                        <a:prstGeom prst="rect">
                          <a:avLst/>
                        </a:prstGeom>
                        <a:noFill/>
                        <a:ln w="9525">
                          <a:noFill/>
                          <a:miter lim="800000"/>
                          <a:headEnd/>
                          <a:tailEnd/>
                        </a:ln>
                      </wps:spPr>
                      <wps:txbx>
                        <w:txbxContent>
                          <w:p w14:paraId="4650908F" w14:textId="1A0029F8" w:rsidR="00CA064A" w:rsidRPr="00CD495D" w:rsidRDefault="00CA064A" w:rsidP="009937FE">
                            <w:pPr>
                              <w:spacing w:line="360" w:lineRule="auto"/>
                              <w:jc w:val="both"/>
                              <w:rPr>
                                <w:rStyle w:val="Emphasis"/>
                                <w:rFonts w:ascii="Arial" w:hAnsi="Arial" w:cs="Arial"/>
                                <w:b/>
                                <w:bCs/>
                                <w:i w:val="0"/>
                                <w:iCs w:val="0"/>
                                <w:sz w:val="32"/>
                                <w:szCs w:val="32"/>
                              </w:rPr>
                            </w:pPr>
                            <w:r w:rsidRPr="00CD495D">
                              <w:rPr>
                                <w:rStyle w:val="Emphasis"/>
                                <w:rFonts w:ascii="Arial" w:hAnsi="Arial" w:cs="Arial"/>
                                <w:b/>
                                <w:bCs/>
                                <w:i w:val="0"/>
                                <w:iCs w:val="0"/>
                                <w:sz w:val="32"/>
                                <w:szCs w:val="32"/>
                              </w:rPr>
                              <w:t>Exploring the Process and Applications of Digital Twins: What are the Key Steps in Creating Digital Twins and How Can They Transform Urban Design?</w:t>
                            </w:r>
                          </w:p>
                          <w:p w14:paraId="0F26B39A" w14:textId="77777777" w:rsidR="00CA064A" w:rsidRPr="00CD495D" w:rsidRDefault="00CA064A" w:rsidP="00CD495D">
                            <w:pPr>
                              <w:rPr>
                                <w:rStyle w:val="Emphasis"/>
                                <w:rFonts w:ascii="Arial" w:hAnsi="Arial" w:cs="Arial"/>
                                <w:b/>
                                <w:bCs/>
                                <w:i w:val="0"/>
                                <w:iCs w:val="0"/>
                                <w:sz w:val="32"/>
                                <w:szCs w:val="32"/>
                              </w:rPr>
                            </w:pPr>
                          </w:p>
                          <w:p w14:paraId="4A5280DD" w14:textId="07408F99" w:rsidR="00CA064A" w:rsidRPr="00CD495D" w:rsidRDefault="00CA064A" w:rsidP="00CD495D">
                            <w:pPr>
                              <w:rPr>
                                <w:rStyle w:val="Emphasis"/>
                                <w:rFonts w:ascii="Arial" w:hAnsi="Arial" w:cs="Arial"/>
                                <w:i w:val="0"/>
                                <w:iCs w:val="0"/>
                                <w:sz w:val="24"/>
                                <w:szCs w:val="24"/>
                              </w:rPr>
                            </w:pPr>
                            <w:r w:rsidRPr="00CD495D">
                              <w:rPr>
                                <w:rStyle w:val="Emphasis"/>
                                <w:rFonts w:ascii="Arial" w:hAnsi="Arial" w:cs="Arial"/>
                                <w:i w:val="0"/>
                                <w:iCs w:val="0"/>
                                <w:sz w:val="24"/>
                                <w:szCs w:val="24"/>
                              </w:rPr>
                              <w:t>School of Architecture, Built and Natural Environment</w:t>
                            </w:r>
                          </w:p>
                          <w:p w14:paraId="100324E3" w14:textId="3491513A" w:rsidR="00CA064A" w:rsidRPr="00CD495D" w:rsidRDefault="00CA064A" w:rsidP="00CD495D">
                            <w:pPr>
                              <w:rPr>
                                <w:rFonts w:ascii="Arial" w:hAnsi="Arial" w:cs="Arial"/>
                                <w:i/>
                                <w:iCs/>
                                <w:sz w:val="24"/>
                                <w:szCs w:val="24"/>
                              </w:rPr>
                            </w:pPr>
                            <w:r w:rsidRPr="00CD495D">
                              <w:rPr>
                                <w:rStyle w:val="Emphasis"/>
                                <w:rFonts w:ascii="Arial" w:hAnsi="Arial" w:cs="Arial"/>
                                <w:i w:val="0"/>
                                <w:iCs w:val="0"/>
                                <w:sz w:val="24"/>
                                <w:szCs w:val="24"/>
                              </w:rPr>
                              <w:t>BSc Architecture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717AAD" id="_x0000_t202" coordsize="21600,21600" o:spt="202" path="m,l,21600r21600,l21600,xe">
                <v:stroke joinstyle="miter"/>
                <v:path gradientshapeok="t" o:connecttype="rect"/>
              </v:shapetype>
              <v:shape id="Text Box 2" o:spid="_x0000_s1026" type="#_x0000_t202" style="position:absolute;margin-left:-7.35pt;margin-top:6.8pt;width:322.45pt;height:192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" filled="f" stroked="f">
                <v:textbox>
                  <w:txbxContent>
                    <w:p w14:paraId="4650908F" w14:textId="1A0029F8" w:rsidR="00CA064A" w:rsidRPr="00CD495D" w:rsidRDefault="00CA064A" w:rsidP="009937FE">
                      <w:pPr>
                        <w:spacing w:line="360" w:lineRule="auto"/>
                        <w:jc w:val="both"/>
                        <w:rPr>
                          <w:rStyle w:val="Emphasis"/>
                          <w:rFonts w:ascii="Arial" w:hAnsi="Arial" w:cs="Arial"/>
                          <w:b/>
                          <w:bCs/>
                          <w:i w:val="0"/>
                          <w:iCs w:val="0"/>
                          <w:sz w:val="32"/>
                          <w:szCs w:val="32"/>
                        </w:rPr>
                      </w:pPr>
                      <w:r w:rsidRPr="00CD495D">
                        <w:rPr>
                          <w:rStyle w:val="Emphasis"/>
                          <w:rFonts w:ascii="Arial" w:hAnsi="Arial" w:cs="Arial"/>
                          <w:b/>
                          <w:bCs/>
                          <w:i w:val="0"/>
                          <w:iCs w:val="0"/>
                          <w:sz w:val="32"/>
                          <w:szCs w:val="32"/>
                        </w:rPr>
                        <w:t>Exploring the Process and Applications of Digital Twins: What are the Key Steps in Creating Digital Twins and How Can They Transform Urban Design?</w:t>
                      </w:r>
                    </w:p>
                    <w:p w14:paraId="0F26B39A" w14:textId="77777777" w:rsidR="00CA064A" w:rsidRPr="00CD495D" w:rsidRDefault="00CA064A" w:rsidP="00CD495D">
                      <w:pPr>
                        <w:rPr>
                          <w:rStyle w:val="Emphasis"/>
                          <w:rFonts w:ascii="Arial" w:hAnsi="Arial" w:cs="Arial"/>
                          <w:b/>
                          <w:bCs/>
                          <w:i w:val="0"/>
                          <w:iCs w:val="0"/>
                          <w:sz w:val="32"/>
                          <w:szCs w:val="32"/>
                        </w:rPr>
                      </w:pPr>
                    </w:p>
                    <w:p w14:paraId="4A5280DD" w14:textId="07408F99" w:rsidR="00CA064A" w:rsidRPr="00CD495D" w:rsidRDefault="00CA064A" w:rsidP="00CD495D">
                      <w:pPr>
                        <w:rPr>
                          <w:rStyle w:val="Emphasis"/>
                          <w:rFonts w:ascii="Arial" w:hAnsi="Arial" w:cs="Arial"/>
                          <w:i w:val="0"/>
                          <w:iCs w:val="0"/>
                          <w:sz w:val="24"/>
                          <w:szCs w:val="24"/>
                        </w:rPr>
                      </w:pPr>
                      <w:r w:rsidRPr="00CD495D">
                        <w:rPr>
                          <w:rStyle w:val="Emphasis"/>
                          <w:rFonts w:ascii="Arial" w:hAnsi="Arial" w:cs="Arial"/>
                          <w:i w:val="0"/>
                          <w:iCs w:val="0"/>
                          <w:sz w:val="24"/>
                          <w:szCs w:val="24"/>
                        </w:rPr>
                        <w:t>School of Architecture, Built and Natural Environment</w:t>
                      </w:r>
                    </w:p>
                    <w:p w14:paraId="100324E3" w14:textId="3491513A" w:rsidR="00CA064A" w:rsidRPr="00CD495D" w:rsidRDefault="00CA064A" w:rsidP="00CD495D">
                      <w:pPr>
                        <w:rPr>
                          <w:rFonts w:ascii="Arial" w:hAnsi="Arial" w:cs="Arial"/>
                          <w:i/>
                          <w:iCs/>
                          <w:sz w:val="24"/>
                          <w:szCs w:val="24"/>
                        </w:rPr>
                      </w:pPr>
                      <w:r w:rsidRPr="00CD495D">
                        <w:rPr>
                          <w:rStyle w:val="Emphasis"/>
                          <w:rFonts w:ascii="Arial" w:hAnsi="Arial" w:cs="Arial"/>
                          <w:i w:val="0"/>
                          <w:iCs w:val="0"/>
                          <w:sz w:val="24"/>
                          <w:szCs w:val="24"/>
                        </w:rPr>
                        <w:t>BSc Architecture</w:t>
                      </w:r>
                    </w:p>
                  </w:txbxContent>
                </v:textbox>
              </v:shape>
            </w:pict>
          </mc:Fallback>
        </mc:AlternateContent>
      </w:r>
    </w:p>
    <w:p w14:paraId="08C358DA" w14:textId="0C84AAE0"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776C7BF9" w14:textId="6D4B8D00"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134333D7" w14:textId="3554357D"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6D64BF72" w14:textId="16874E85"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3238F7FA" w14:textId="1F0452F9"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38E3D544" w14:textId="658DCA28"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29B4D2EF" w14:textId="27852056"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202A19E8" w14:textId="7D0C66D2"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078B7280" w14:textId="25E33414"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1F3822F8" w14:textId="49D8394D"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368AFE95" w14:textId="3BD48430"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1EF9092D" w14:textId="7D3DB52C"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3D513339" w14:textId="3AD9138F"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428ED263" w14:textId="4A571866"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6F8F7A75" w14:textId="1AA2DAEB"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04A74BDB" w14:textId="43A4175F"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594273A2" w14:textId="4D037A0F"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6C79F755" w14:textId="7C9D5DE2"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41AD3C62" w14:textId="0B9F3AAC"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42325F57" w14:textId="5D0177A3"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5388705F" w14:textId="07CFF0C9"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5DC8310B" w14:textId="787A9D91"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13A95F4A" w14:textId="1DD50A95"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562A3BFB" w14:textId="1103C6D4" w:rsidR="00C955EB" w:rsidRPr="0080717F" w:rsidRDefault="00CD495D" w:rsidP="00344628">
      <w:pPr>
        <w:pStyle w:val="paragraph"/>
        <w:spacing w:before="0" w:beforeAutospacing="0" w:after="0" w:afterAutospacing="0" w:line="360" w:lineRule="auto"/>
        <w:textAlignment w:val="baseline"/>
        <w:rPr>
          <w:rStyle w:val="normaltextrun"/>
          <w:rFonts w:ascii="Arial" w:hAnsi="Arial" w:cs="Arial"/>
          <w:sz w:val="22"/>
          <w:szCs w:val="22"/>
        </w:rPr>
      </w:pPr>
      <w:r w:rsidRPr="0080717F">
        <w:rPr>
          <w:noProof/>
          <w:lang w:eastAsia="zh-CN"/>
        </w:rPr>
        <mc:AlternateContent>
          <mc:Choice Requires="wps">
            <w:drawing>
              <wp:anchor distT="0" distB="0" distL="114300" distR="114300" simplePos="0" relativeHeight="251657728" behindDoc="0" locked="0" layoutInCell="1" allowOverlap="1" wp14:anchorId="23C212BE" wp14:editId="5384734E">
                <wp:simplePos x="0" y="0"/>
                <wp:positionH relativeFrom="margin">
                  <wp:posOffset>-84138</wp:posOffset>
                </wp:positionH>
                <wp:positionV relativeFrom="paragraph">
                  <wp:posOffset>73660</wp:posOffset>
                </wp:positionV>
                <wp:extent cx="1729740" cy="1450340"/>
                <wp:effectExtent l="0" t="0" r="0" b="0"/>
                <wp:wrapNone/>
                <wp:docPr id="1249243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9740" cy="1450340"/>
                        </a:xfrm>
                        <a:prstGeom prst="rect">
                          <a:avLst/>
                        </a:prstGeom>
                        <a:noFill/>
                        <a:ln w="9525">
                          <a:noFill/>
                          <a:miter lim="800000"/>
                          <a:headEnd/>
                          <a:tailEnd/>
                        </a:ln>
                      </wps:spPr>
                      <wps:txbx>
                        <w:txbxContent>
                          <w:p w14:paraId="76DA98F1" w14:textId="47FA41B2" w:rsidR="003B3F8E" w:rsidRPr="00CD495D" w:rsidRDefault="003B3F8E" w:rsidP="00CD495D">
                            <w:pPr>
                              <w:rPr>
                                <w:rStyle w:val="Emphasis"/>
                                <w:rFonts w:ascii="Arial" w:hAnsi="Arial" w:cs="Arial"/>
                                <w:b/>
                                <w:bCs/>
                                <w:i w:val="0"/>
                                <w:iCs w:val="0"/>
                              </w:rPr>
                            </w:pPr>
                            <w:r w:rsidRPr="00CD495D">
                              <w:rPr>
                                <w:rStyle w:val="Emphasis"/>
                                <w:rFonts w:ascii="Arial" w:hAnsi="Arial" w:cs="Arial"/>
                                <w:b/>
                                <w:bCs/>
                                <w:i w:val="0"/>
                                <w:iCs w:val="0"/>
                              </w:rPr>
                              <w:t>Drew Dennehy</w:t>
                            </w:r>
                          </w:p>
                          <w:p w14:paraId="1DC53BEA" w14:textId="70359336" w:rsidR="003B3F8E" w:rsidRPr="00CD495D" w:rsidRDefault="003B3F8E" w:rsidP="00CD495D">
                            <w:pPr>
                              <w:rPr>
                                <w:rStyle w:val="Emphasis"/>
                                <w:rFonts w:ascii="Arial" w:hAnsi="Arial" w:cs="Arial"/>
                                <w:b/>
                                <w:bCs/>
                                <w:i w:val="0"/>
                                <w:iCs w:val="0"/>
                              </w:rPr>
                            </w:pPr>
                            <w:r w:rsidRPr="00CD495D">
                              <w:rPr>
                                <w:rStyle w:val="Emphasis"/>
                                <w:rFonts w:ascii="Arial" w:hAnsi="Arial" w:cs="Arial"/>
                                <w:b/>
                                <w:bCs/>
                                <w:i w:val="0"/>
                                <w:iCs w:val="0"/>
                              </w:rPr>
                              <w:t>2100980</w:t>
                            </w:r>
                          </w:p>
                          <w:p w14:paraId="66DFDB28" w14:textId="5EC8155C" w:rsidR="003B3F8E" w:rsidRPr="00CD495D" w:rsidRDefault="003B3F8E" w:rsidP="00CD495D">
                            <w:pPr>
                              <w:rPr>
                                <w:rStyle w:val="Emphasis"/>
                                <w:rFonts w:ascii="Arial" w:hAnsi="Arial" w:cs="Arial"/>
                                <w:b/>
                                <w:bCs/>
                                <w:i w:val="0"/>
                                <w:iCs w:val="0"/>
                              </w:rPr>
                            </w:pPr>
                            <w:r w:rsidRPr="00CD495D">
                              <w:rPr>
                                <w:rStyle w:val="Emphasis"/>
                                <w:rFonts w:ascii="Arial" w:hAnsi="Arial" w:cs="Arial"/>
                                <w:b/>
                                <w:bCs/>
                                <w:i w:val="0"/>
                                <w:iCs w:val="0"/>
                              </w:rPr>
                              <w:t>ACAA6003</w:t>
                            </w:r>
                          </w:p>
                          <w:p w14:paraId="3A15FBE5" w14:textId="2CC9F43D" w:rsidR="003B3F8E" w:rsidRPr="00CD495D" w:rsidRDefault="003B3F8E" w:rsidP="00CD495D">
                            <w:pPr>
                              <w:rPr>
                                <w:rStyle w:val="Emphasis"/>
                                <w:rFonts w:ascii="Arial" w:hAnsi="Arial" w:cs="Arial"/>
                                <w:b/>
                                <w:bCs/>
                                <w:i w:val="0"/>
                                <w:iCs w:val="0"/>
                              </w:rPr>
                            </w:pPr>
                            <w:r w:rsidRPr="00726D11">
                              <w:rPr>
                                <w:rStyle w:val="Emphasis"/>
                                <w:rFonts w:ascii="Arial" w:hAnsi="Arial" w:cs="Arial"/>
                                <w:b/>
                                <w:bCs/>
                                <w:i w:val="0"/>
                                <w:iCs w:val="0"/>
                              </w:rPr>
                              <w:t>10,</w:t>
                            </w:r>
                            <w:r w:rsidR="00726D11" w:rsidRPr="00726D11">
                              <w:rPr>
                                <w:rStyle w:val="Emphasis"/>
                                <w:rFonts w:ascii="Arial" w:hAnsi="Arial" w:cs="Arial"/>
                                <w:b/>
                                <w:bCs/>
                                <w:i w:val="0"/>
                                <w:iCs w:val="0"/>
                              </w:rPr>
                              <w:t>258</w:t>
                            </w:r>
                            <w:r w:rsidR="00726D11">
                              <w:rPr>
                                <w:rStyle w:val="Emphasis"/>
                                <w:rFonts w:ascii="Arial" w:hAnsi="Arial" w:cs="Arial"/>
                                <w:b/>
                                <w:bCs/>
                                <w:i w:val="0"/>
                                <w:iCs w:val="0"/>
                              </w:rPr>
                              <w:t xml:space="preserve"> words</w:t>
                            </w:r>
                          </w:p>
                          <w:p w14:paraId="11F0B314" w14:textId="55BB069F" w:rsidR="003B3F8E" w:rsidRPr="00CD495D" w:rsidRDefault="00726D11" w:rsidP="00CD495D">
                            <w:pPr>
                              <w:rPr>
                                <w:rFonts w:ascii="Arial" w:hAnsi="Arial" w:cs="Arial"/>
                                <w:i/>
                                <w:iCs/>
                              </w:rPr>
                            </w:pPr>
                            <w:r>
                              <w:rPr>
                                <w:rStyle w:val="Emphasis"/>
                                <w:rFonts w:ascii="Arial" w:hAnsi="Arial" w:cs="Arial"/>
                                <w:b/>
                                <w:bCs/>
                                <w:i w:val="0"/>
                                <w:iCs w:val="0"/>
                              </w:rPr>
                              <w:t>15</w:t>
                            </w:r>
                            <w:r w:rsidR="003B3F8E" w:rsidRPr="00CD495D">
                              <w:rPr>
                                <w:rStyle w:val="Emphasis"/>
                                <w:rFonts w:ascii="Arial" w:hAnsi="Arial" w:cs="Arial"/>
                                <w:b/>
                                <w:bCs/>
                                <w:i w:val="0"/>
                                <w:iCs w:val="0"/>
                              </w:rPr>
                              <w:t>.0</w:t>
                            </w:r>
                            <w:r>
                              <w:rPr>
                                <w:rStyle w:val="Emphasis"/>
                                <w:rFonts w:ascii="Arial" w:hAnsi="Arial" w:cs="Arial"/>
                                <w:b/>
                                <w:bCs/>
                                <w:i w:val="0"/>
                                <w:iCs w:val="0"/>
                              </w:rPr>
                              <w:t>4</w:t>
                            </w:r>
                            <w:r w:rsidR="003B3F8E" w:rsidRPr="00CD495D">
                              <w:rPr>
                                <w:rStyle w:val="Emphasis"/>
                                <w:rFonts w:ascii="Arial" w:hAnsi="Arial" w:cs="Arial"/>
                                <w:b/>
                                <w:bCs/>
                                <w:i w:val="0"/>
                                <w:iCs w:val="0"/>
                              </w:rPr>
                              <w:t>.24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C212BE" id="_x0000_s1027" type="#_x0000_t202" style="position:absolute;margin-left:-6.65pt;margin-top:5.8pt;width:136.2pt;height:114.2pt;z-index:251657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" filled="f" stroked="f">
                <v:textbox>
                  <w:txbxContent>
                    <w:p w14:paraId="76DA98F1" w14:textId="47FA41B2" w:rsidR="003B3F8E" w:rsidRPr="00CD495D" w:rsidRDefault="003B3F8E" w:rsidP="00CD495D">
                      <w:pPr>
                        <w:rPr>
                          <w:rStyle w:val="Emphasis"/>
                          <w:rFonts w:ascii="Arial" w:hAnsi="Arial" w:cs="Arial"/>
                          <w:b/>
                          <w:bCs/>
                          <w:i w:val="0"/>
                          <w:iCs w:val="0"/>
                        </w:rPr>
                      </w:pPr>
                      <w:r w:rsidRPr="00CD495D">
                        <w:rPr>
                          <w:rStyle w:val="Emphasis"/>
                          <w:rFonts w:ascii="Arial" w:hAnsi="Arial" w:cs="Arial"/>
                          <w:b/>
                          <w:bCs/>
                          <w:i w:val="0"/>
                          <w:iCs w:val="0"/>
                        </w:rPr>
                        <w:t>Drew Dennehy</w:t>
                      </w:r>
                    </w:p>
                    <w:p w14:paraId="1DC53BEA" w14:textId="70359336" w:rsidR="003B3F8E" w:rsidRPr="00CD495D" w:rsidRDefault="003B3F8E" w:rsidP="00CD495D">
                      <w:pPr>
                        <w:rPr>
                          <w:rStyle w:val="Emphasis"/>
                          <w:rFonts w:ascii="Arial" w:hAnsi="Arial" w:cs="Arial"/>
                          <w:b/>
                          <w:bCs/>
                          <w:i w:val="0"/>
                          <w:iCs w:val="0"/>
                        </w:rPr>
                      </w:pPr>
                      <w:r w:rsidRPr="00CD495D">
                        <w:rPr>
                          <w:rStyle w:val="Emphasis"/>
                          <w:rFonts w:ascii="Arial" w:hAnsi="Arial" w:cs="Arial"/>
                          <w:b/>
                          <w:bCs/>
                          <w:i w:val="0"/>
                          <w:iCs w:val="0"/>
                        </w:rPr>
                        <w:t>2100980</w:t>
                      </w:r>
                    </w:p>
                    <w:p w14:paraId="66DFDB28" w14:textId="5EC8155C" w:rsidR="003B3F8E" w:rsidRPr="00CD495D" w:rsidRDefault="003B3F8E" w:rsidP="00CD495D">
                      <w:pPr>
                        <w:rPr>
                          <w:rStyle w:val="Emphasis"/>
                          <w:rFonts w:ascii="Arial" w:hAnsi="Arial" w:cs="Arial"/>
                          <w:b/>
                          <w:bCs/>
                          <w:i w:val="0"/>
                          <w:iCs w:val="0"/>
                        </w:rPr>
                      </w:pPr>
                      <w:r w:rsidRPr="00CD495D">
                        <w:rPr>
                          <w:rStyle w:val="Emphasis"/>
                          <w:rFonts w:ascii="Arial" w:hAnsi="Arial" w:cs="Arial"/>
                          <w:b/>
                          <w:bCs/>
                          <w:i w:val="0"/>
                          <w:iCs w:val="0"/>
                        </w:rPr>
                        <w:t>ACAA6003</w:t>
                      </w:r>
                    </w:p>
                    <w:p w14:paraId="3A15FBE5" w14:textId="2CC9F43D" w:rsidR="003B3F8E" w:rsidRPr="00CD495D" w:rsidRDefault="003B3F8E" w:rsidP="00CD495D">
                      <w:pPr>
                        <w:rPr>
                          <w:rStyle w:val="Emphasis"/>
                          <w:rFonts w:ascii="Arial" w:hAnsi="Arial" w:cs="Arial"/>
                          <w:b/>
                          <w:bCs/>
                          <w:i w:val="0"/>
                          <w:iCs w:val="0"/>
                        </w:rPr>
                      </w:pPr>
                      <w:r w:rsidRPr="00726D11">
                        <w:rPr>
                          <w:rStyle w:val="Emphasis"/>
                          <w:rFonts w:ascii="Arial" w:hAnsi="Arial" w:cs="Arial"/>
                          <w:b/>
                          <w:bCs/>
                          <w:i w:val="0"/>
                          <w:iCs w:val="0"/>
                        </w:rPr>
                        <w:t>10,</w:t>
                      </w:r>
                      <w:r w:rsidR="00726D11" w:rsidRPr="00726D11">
                        <w:rPr>
                          <w:rStyle w:val="Emphasis"/>
                          <w:rFonts w:ascii="Arial" w:hAnsi="Arial" w:cs="Arial"/>
                          <w:b/>
                          <w:bCs/>
                          <w:i w:val="0"/>
                          <w:iCs w:val="0"/>
                        </w:rPr>
                        <w:t>258</w:t>
                      </w:r>
                      <w:r w:rsidR="00726D11">
                        <w:rPr>
                          <w:rStyle w:val="Emphasis"/>
                          <w:rFonts w:ascii="Arial" w:hAnsi="Arial" w:cs="Arial"/>
                          <w:b/>
                          <w:bCs/>
                          <w:i w:val="0"/>
                          <w:iCs w:val="0"/>
                        </w:rPr>
                        <w:t xml:space="preserve"> words</w:t>
                      </w:r>
                    </w:p>
                    <w:p w14:paraId="11F0B314" w14:textId="55BB069F" w:rsidR="003B3F8E" w:rsidRPr="00CD495D" w:rsidRDefault="00726D11" w:rsidP="00CD495D">
                      <w:pPr>
                        <w:rPr>
                          <w:rFonts w:ascii="Arial" w:hAnsi="Arial" w:cs="Arial"/>
                          <w:i/>
                          <w:iCs/>
                        </w:rPr>
                      </w:pPr>
                      <w:r>
                        <w:rPr>
                          <w:rStyle w:val="Emphasis"/>
                          <w:rFonts w:ascii="Arial" w:hAnsi="Arial" w:cs="Arial"/>
                          <w:b/>
                          <w:bCs/>
                          <w:i w:val="0"/>
                          <w:iCs w:val="0"/>
                        </w:rPr>
                        <w:t>15</w:t>
                      </w:r>
                      <w:r w:rsidR="003B3F8E" w:rsidRPr="00CD495D">
                        <w:rPr>
                          <w:rStyle w:val="Emphasis"/>
                          <w:rFonts w:ascii="Arial" w:hAnsi="Arial" w:cs="Arial"/>
                          <w:b/>
                          <w:bCs/>
                          <w:i w:val="0"/>
                          <w:iCs w:val="0"/>
                        </w:rPr>
                        <w:t>.0</w:t>
                      </w:r>
                      <w:r>
                        <w:rPr>
                          <w:rStyle w:val="Emphasis"/>
                          <w:rFonts w:ascii="Arial" w:hAnsi="Arial" w:cs="Arial"/>
                          <w:b/>
                          <w:bCs/>
                          <w:i w:val="0"/>
                          <w:iCs w:val="0"/>
                        </w:rPr>
                        <w:t>4</w:t>
                      </w:r>
                      <w:r w:rsidR="003B3F8E" w:rsidRPr="00CD495D">
                        <w:rPr>
                          <w:rStyle w:val="Emphasis"/>
                          <w:rFonts w:ascii="Arial" w:hAnsi="Arial" w:cs="Arial"/>
                          <w:b/>
                          <w:bCs/>
                          <w:i w:val="0"/>
                          <w:iCs w:val="0"/>
                        </w:rPr>
                        <w:t>.24</w:t>
                      </w:r>
                    </w:p>
                  </w:txbxContent>
                </v:textbox>
                <w10:wrap anchorx="margin"/>
              </v:shape>
            </w:pict>
          </mc:Fallback>
        </mc:AlternateContent>
      </w:r>
    </w:p>
    <w:p w14:paraId="56E08207" w14:textId="36B473B6"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74E231E1" w14:textId="4839B8CE"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3E499597" w14:textId="7E384C33"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1FAEBBB2" w14:textId="2A262855"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355E8F92" w14:textId="7D8BA6E6"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0533CE2F" w14:textId="77777777" w:rsidR="00C955EB" w:rsidRPr="0080717F" w:rsidRDefault="00C955EB"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718B9C33" w14:textId="77777777" w:rsidR="00AB5B3C" w:rsidRPr="0080717F" w:rsidRDefault="00AB5B3C" w:rsidP="00344628">
      <w:pPr>
        <w:pStyle w:val="paragraph"/>
        <w:spacing w:before="0" w:beforeAutospacing="0" w:after="0" w:afterAutospacing="0" w:line="360" w:lineRule="auto"/>
        <w:textAlignment w:val="baseline"/>
        <w:rPr>
          <w:rStyle w:val="normaltextrun"/>
          <w:rFonts w:ascii="Arial" w:hAnsi="Arial" w:cs="Arial"/>
          <w:sz w:val="22"/>
          <w:szCs w:val="22"/>
        </w:rPr>
      </w:pPr>
    </w:p>
    <w:p w14:paraId="6B56C49B" w14:textId="7FAB892E" w:rsidR="00DD03DA" w:rsidRPr="0080717F" w:rsidRDefault="00442068" w:rsidP="0030773E">
      <w:pPr>
        <w:pStyle w:val="NormalWeb"/>
        <w:rPr>
          <w:rFonts w:ascii="Arial" w:hAnsi="Arial" w:cs="Arial"/>
          <w:b/>
          <w:bCs/>
          <w:sz w:val="22"/>
          <w:szCs w:val="22"/>
        </w:rPr>
      </w:pPr>
      <w:bookmarkStart w:id="0" w:name="_Hlk156912627"/>
      <w:r w:rsidRPr="0080717F">
        <w:rPr>
          <w:noProof/>
        </w:rPr>
        <w:drawing>
          <wp:anchor distT="0" distB="0" distL="114300" distR="114300" simplePos="0" relativeHeight="251659776" behindDoc="1" locked="0" layoutInCell="1" allowOverlap="1" wp14:anchorId="5BB355E6" wp14:editId="40A6D9C9">
            <wp:simplePos x="0" y="0"/>
            <wp:positionH relativeFrom="margin">
              <wp:align>left</wp:align>
            </wp:positionH>
            <wp:positionV relativeFrom="paragraph">
              <wp:posOffset>-737235</wp:posOffset>
            </wp:positionV>
            <wp:extent cx="2445385" cy="1222375"/>
            <wp:effectExtent l="0" t="0" r="0" b="0"/>
            <wp:wrapNone/>
            <wp:docPr id="1505241893" name="Picture 8"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45385" cy="1222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1739AD" w14:textId="77777777" w:rsidR="00870F4C" w:rsidRPr="0080717F" w:rsidRDefault="00870F4C" w:rsidP="0030773E">
      <w:pPr>
        <w:pStyle w:val="NormalWeb"/>
        <w:rPr>
          <w:rFonts w:ascii="Arial" w:hAnsi="Arial" w:cs="Arial"/>
          <w:b/>
          <w:bCs/>
          <w:sz w:val="22"/>
          <w:szCs w:val="22"/>
        </w:rPr>
      </w:pPr>
    </w:p>
    <w:p w14:paraId="7C388D43" w14:textId="77777777" w:rsidR="00442068" w:rsidRPr="0080717F" w:rsidRDefault="00442068" w:rsidP="0030773E">
      <w:pPr>
        <w:pStyle w:val="NormalWeb"/>
        <w:rPr>
          <w:rFonts w:ascii="Arial" w:hAnsi="Arial" w:cs="Arial"/>
          <w:b/>
          <w:bCs/>
          <w:sz w:val="22"/>
          <w:szCs w:val="22"/>
        </w:rPr>
      </w:pPr>
    </w:p>
    <w:p w14:paraId="0644DF0F" w14:textId="77777777" w:rsidR="00BA7165" w:rsidRPr="0080717F" w:rsidRDefault="00BA7165" w:rsidP="0030773E">
      <w:pPr>
        <w:pStyle w:val="NormalWeb"/>
        <w:rPr>
          <w:rFonts w:ascii="Arial" w:hAnsi="Arial" w:cs="Arial"/>
          <w:b/>
          <w:bCs/>
          <w:sz w:val="22"/>
          <w:szCs w:val="22"/>
        </w:rPr>
      </w:pPr>
    </w:p>
    <w:p w14:paraId="20947282" w14:textId="77777777" w:rsidR="00BA7165" w:rsidRPr="0080717F" w:rsidRDefault="00BA7165" w:rsidP="0030773E">
      <w:pPr>
        <w:pStyle w:val="NormalWeb"/>
        <w:rPr>
          <w:rFonts w:ascii="Arial" w:hAnsi="Arial" w:cs="Arial"/>
          <w:b/>
          <w:bCs/>
          <w:sz w:val="22"/>
          <w:szCs w:val="22"/>
        </w:rPr>
      </w:pPr>
    </w:p>
    <w:p w14:paraId="5D7A8DF7" w14:textId="10B8E777" w:rsidR="0030773E" w:rsidRPr="0080717F" w:rsidRDefault="0030773E" w:rsidP="00943CAD">
      <w:pPr>
        <w:pStyle w:val="NormalWeb"/>
        <w:spacing w:line="360" w:lineRule="auto"/>
        <w:jc w:val="both"/>
        <w:rPr>
          <w:rFonts w:ascii="Arial" w:hAnsi="Arial" w:cs="Arial"/>
          <w:b/>
          <w:bCs/>
          <w:sz w:val="22"/>
          <w:szCs w:val="22"/>
        </w:rPr>
      </w:pPr>
      <w:r w:rsidRPr="0080717F">
        <w:rPr>
          <w:rFonts w:ascii="Arial" w:hAnsi="Arial" w:cs="Arial"/>
          <w:b/>
          <w:bCs/>
          <w:sz w:val="22"/>
          <w:szCs w:val="22"/>
        </w:rPr>
        <w:t>Author's Declaration</w:t>
      </w:r>
    </w:p>
    <w:p w14:paraId="39001E89" w14:textId="476EA04F" w:rsidR="0030773E" w:rsidRPr="0080717F" w:rsidRDefault="002D3140" w:rsidP="00943CAD">
      <w:pPr>
        <w:pStyle w:val="NormalWeb"/>
        <w:spacing w:line="360" w:lineRule="auto"/>
        <w:jc w:val="both"/>
        <w:rPr>
          <w:rFonts w:ascii="Arial" w:hAnsi="Arial" w:cs="Arial"/>
          <w:sz w:val="22"/>
          <w:szCs w:val="22"/>
        </w:rPr>
      </w:pPr>
      <w:r w:rsidRPr="0080717F">
        <w:rPr>
          <w:rFonts w:ascii="Arial" w:hAnsi="Arial" w:cs="Arial"/>
          <w:sz w:val="22"/>
          <w:szCs w:val="22"/>
        </w:rPr>
        <w:t>I</w:t>
      </w:r>
      <w:r w:rsidR="0030773E" w:rsidRPr="0080717F">
        <w:rPr>
          <w:rFonts w:ascii="Arial" w:hAnsi="Arial" w:cs="Arial"/>
          <w:sz w:val="22"/>
          <w:szCs w:val="22"/>
        </w:rPr>
        <w:t xml:space="preserve"> declare that the work in this dissertation was carried out in accordance with the regulations</w:t>
      </w:r>
      <w:r w:rsidRPr="0080717F">
        <w:rPr>
          <w:rFonts w:ascii="Arial" w:hAnsi="Arial" w:cs="Arial"/>
          <w:sz w:val="22"/>
          <w:szCs w:val="22"/>
        </w:rPr>
        <w:t xml:space="preserve"> </w:t>
      </w:r>
      <w:r w:rsidR="0030773E" w:rsidRPr="0080717F">
        <w:rPr>
          <w:rFonts w:ascii="Arial" w:hAnsi="Arial" w:cs="Arial"/>
          <w:sz w:val="22"/>
          <w:szCs w:val="22"/>
        </w:rPr>
        <w:t xml:space="preserve">of the University of Wales, Trinity Saint David. The work is original except </w:t>
      </w:r>
      <w:proofErr w:type="gramStart"/>
      <w:r w:rsidR="0030773E" w:rsidRPr="0080717F">
        <w:rPr>
          <w:rFonts w:ascii="Arial" w:hAnsi="Arial" w:cs="Arial"/>
          <w:sz w:val="22"/>
          <w:szCs w:val="22"/>
        </w:rPr>
        <w:t>where</w:t>
      </w:r>
      <w:proofErr w:type="gramEnd"/>
      <w:r w:rsidR="0030773E" w:rsidRPr="0080717F">
        <w:rPr>
          <w:rFonts w:ascii="Arial" w:hAnsi="Arial" w:cs="Arial"/>
          <w:sz w:val="22"/>
          <w:szCs w:val="22"/>
        </w:rPr>
        <w:t xml:space="preserve"> indicated</w:t>
      </w:r>
      <w:r w:rsidR="00F3125D">
        <w:rPr>
          <w:rFonts w:ascii="Arial" w:hAnsi="Arial" w:cs="Arial"/>
          <w:sz w:val="22"/>
          <w:szCs w:val="22"/>
        </w:rPr>
        <w:t xml:space="preserve"> </w:t>
      </w:r>
      <w:r w:rsidR="0030773E" w:rsidRPr="0080717F">
        <w:rPr>
          <w:rFonts w:ascii="Arial" w:hAnsi="Arial" w:cs="Arial"/>
          <w:sz w:val="22"/>
          <w:szCs w:val="22"/>
        </w:rPr>
        <w:t>by special references in the text and no part of the dissertation has been submitted for any</w:t>
      </w:r>
      <w:r w:rsidR="00197F7F" w:rsidRPr="0080717F">
        <w:rPr>
          <w:rFonts w:ascii="Arial" w:hAnsi="Arial" w:cs="Arial"/>
          <w:sz w:val="22"/>
          <w:szCs w:val="22"/>
        </w:rPr>
        <w:t xml:space="preserve"> </w:t>
      </w:r>
      <w:r w:rsidR="0030773E" w:rsidRPr="0080717F">
        <w:rPr>
          <w:rFonts w:ascii="Arial" w:hAnsi="Arial" w:cs="Arial"/>
          <w:sz w:val="22"/>
          <w:szCs w:val="22"/>
        </w:rPr>
        <w:t>other degree.</w:t>
      </w:r>
    </w:p>
    <w:p w14:paraId="23ABA010" w14:textId="1C586D01" w:rsidR="0030773E" w:rsidRPr="0080717F" w:rsidRDefault="0030773E" w:rsidP="00943CAD">
      <w:pPr>
        <w:pStyle w:val="NormalWeb"/>
        <w:spacing w:line="360" w:lineRule="auto"/>
        <w:jc w:val="both"/>
        <w:rPr>
          <w:rFonts w:ascii="Arial" w:hAnsi="Arial" w:cs="Arial"/>
          <w:sz w:val="22"/>
          <w:szCs w:val="22"/>
        </w:rPr>
      </w:pPr>
      <w:r w:rsidRPr="0080717F">
        <w:rPr>
          <w:rFonts w:ascii="Arial" w:hAnsi="Arial" w:cs="Arial"/>
          <w:sz w:val="22"/>
          <w:szCs w:val="22"/>
        </w:rPr>
        <w:t>Any views expressed in the dissertation are those of the author and in no way represent</w:t>
      </w:r>
      <w:r w:rsidR="00197F7F" w:rsidRPr="0080717F">
        <w:rPr>
          <w:rFonts w:ascii="Arial" w:hAnsi="Arial" w:cs="Arial"/>
          <w:sz w:val="22"/>
          <w:szCs w:val="22"/>
        </w:rPr>
        <w:t xml:space="preserve"> </w:t>
      </w:r>
      <w:r w:rsidRPr="0080717F">
        <w:rPr>
          <w:rFonts w:ascii="Arial" w:hAnsi="Arial" w:cs="Arial"/>
          <w:sz w:val="22"/>
          <w:szCs w:val="22"/>
        </w:rPr>
        <w:t>those of the University of Wales, Trinity Saint David</w:t>
      </w:r>
    </w:p>
    <w:p w14:paraId="4591ED64" w14:textId="4149CDF2" w:rsidR="0030773E" w:rsidRPr="0080717F" w:rsidRDefault="0030773E" w:rsidP="00943CAD">
      <w:pPr>
        <w:pStyle w:val="NormalWeb"/>
        <w:spacing w:line="360" w:lineRule="auto"/>
        <w:jc w:val="both"/>
        <w:rPr>
          <w:rFonts w:ascii="Arial" w:hAnsi="Arial" w:cs="Arial"/>
          <w:sz w:val="22"/>
          <w:szCs w:val="22"/>
        </w:rPr>
      </w:pPr>
      <w:r w:rsidRPr="0080717F">
        <w:rPr>
          <w:rFonts w:ascii="Arial" w:hAnsi="Arial" w:cs="Arial"/>
          <w:sz w:val="22"/>
          <w:szCs w:val="22"/>
        </w:rPr>
        <w:t>The dissertation has not been presented to any other University for examination either in the</w:t>
      </w:r>
      <w:r w:rsidR="00197F7F" w:rsidRPr="0080717F">
        <w:rPr>
          <w:rFonts w:ascii="Arial" w:hAnsi="Arial" w:cs="Arial"/>
          <w:sz w:val="22"/>
          <w:szCs w:val="22"/>
        </w:rPr>
        <w:t xml:space="preserve"> </w:t>
      </w:r>
      <w:r w:rsidRPr="0080717F">
        <w:rPr>
          <w:rFonts w:ascii="Arial" w:hAnsi="Arial" w:cs="Arial"/>
          <w:sz w:val="22"/>
          <w:szCs w:val="22"/>
        </w:rPr>
        <w:t>United Kingdom or overseas</w:t>
      </w:r>
      <w:r w:rsidR="00F3125D">
        <w:rPr>
          <w:rFonts w:ascii="Arial" w:hAnsi="Arial" w:cs="Arial"/>
          <w:sz w:val="22"/>
          <w:szCs w:val="22"/>
        </w:rPr>
        <w:t>.</w:t>
      </w:r>
    </w:p>
    <w:p w14:paraId="41F95364" w14:textId="068CFE5E" w:rsidR="0030773E" w:rsidRPr="0080717F" w:rsidRDefault="0030773E" w:rsidP="00943CAD">
      <w:pPr>
        <w:pStyle w:val="NormalWeb"/>
        <w:spacing w:line="360" w:lineRule="auto"/>
        <w:jc w:val="both"/>
        <w:rPr>
          <w:rFonts w:ascii="Arial" w:hAnsi="Arial" w:cs="Arial"/>
          <w:sz w:val="22"/>
          <w:szCs w:val="22"/>
        </w:rPr>
      </w:pPr>
      <w:r w:rsidRPr="0080717F">
        <w:rPr>
          <w:rFonts w:ascii="Arial" w:hAnsi="Arial" w:cs="Arial"/>
          <w:sz w:val="22"/>
          <w:szCs w:val="22"/>
        </w:rPr>
        <w:t>I hereby give permission for my work, if accepted, to be available for photocopying and inter</w:t>
      </w:r>
      <w:r w:rsidR="002E7E82" w:rsidRPr="0080717F">
        <w:rPr>
          <w:rFonts w:ascii="Arial" w:hAnsi="Arial" w:cs="Arial"/>
          <w:sz w:val="22"/>
          <w:szCs w:val="22"/>
        </w:rPr>
        <w:t>-</w:t>
      </w:r>
      <w:r w:rsidRPr="0080717F">
        <w:rPr>
          <w:rFonts w:ascii="Arial" w:hAnsi="Arial" w:cs="Arial"/>
          <w:sz w:val="22"/>
          <w:szCs w:val="22"/>
        </w:rPr>
        <w:t>library loan, and for the title and summary to be made available to outside organisations.</w:t>
      </w:r>
    </w:p>
    <w:p w14:paraId="1501033D" w14:textId="77777777" w:rsidR="0030773E" w:rsidRPr="0080717F" w:rsidRDefault="0030773E" w:rsidP="00943CAD">
      <w:pPr>
        <w:pStyle w:val="NormalWeb"/>
        <w:spacing w:line="360" w:lineRule="auto"/>
        <w:jc w:val="both"/>
        <w:rPr>
          <w:rFonts w:ascii="Arial" w:hAnsi="Arial" w:cs="Arial"/>
          <w:sz w:val="22"/>
          <w:szCs w:val="22"/>
        </w:rPr>
      </w:pPr>
      <w:r w:rsidRPr="0080717F">
        <w:rPr>
          <w:rFonts w:ascii="Arial" w:hAnsi="Arial" w:cs="Arial"/>
          <w:sz w:val="22"/>
          <w:szCs w:val="22"/>
        </w:rPr>
        <w:t>Signed:</w:t>
      </w:r>
    </w:p>
    <w:p w14:paraId="13F03588" w14:textId="0DF97CC5" w:rsidR="00C8694B" w:rsidRPr="0080717F" w:rsidRDefault="00C8694B" w:rsidP="0030773E">
      <w:pPr>
        <w:pStyle w:val="NormalWeb"/>
        <w:rPr>
          <w:rFonts w:ascii="Arial" w:hAnsi="Arial" w:cs="Arial"/>
          <w:sz w:val="22"/>
          <w:szCs w:val="22"/>
        </w:rPr>
      </w:pPr>
    </w:p>
    <w:p w14:paraId="690DE5F7" w14:textId="3734427F" w:rsidR="00C8694B" w:rsidRPr="0080717F" w:rsidRDefault="00C8694B" w:rsidP="0030773E">
      <w:pPr>
        <w:pStyle w:val="NormalWeb"/>
        <w:rPr>
          <w:rFonts w:ascii="Arial" w:hAnsi="Arial" w:cs="Arial"/>
          <w:sz w:val="22"/>
          <w:szCs w:val="22"/>
        </w:rPr>
      </w:pPr>
      <w:r w:rsidRPr="0080717F">
        <w:rPr>
          <w:rFonts w:ascii="Arial" w:hAnsi="Arial" w:cs="Arial"/>
          <w:noProof/>
          <w:sz w:val="22"/>
          <w:szCs w:val="22"/>
          <w14:ligatures w14:val="standardContextual"/>
        </w:rPr>
        <mc:AlternateContent>
          <mc:Choice Requires="wpi">
            <w:drawing>
              <wp:anchor distT="0" distB="0" distL="114300" distR="114300" simplePos="0" relativeHeight="251658752" behindDoc="0" locked="0" layoutInCell="1" allowOverlap="1" wp14:anchorId="17687DC2" wp14:editId="1B48530D">
                <wp:simplePos x="0" y="0"/>
                <wp:positionH relativeFrom="column">
                  <wp:posOffset>180340</wp:posOffset>
                </wp:positionH>
                <wp:positionV relativeFrom="paragraph">
                  <wp:posOffset>-224790</wp:posOffset>
                </wp:positionV>
                <wp:extent cx="999310" cy="615600"/>
                <wp:effectExtent l="38100" t="57150" r="0" b="51435"/>
                <wp:wrapNone/>
                <wp:docPr id="195811546"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999310" cy="615600"/>
                      </w14:xfrm>
                    </w14:contentPart>
                  </a:graphicData>
                </a:graphic>
              </wp:anchor>
            </w:drawing>
          </mc:Choice>
          <mc:Fallback>
            <w:pict>
              <v:shapetype w14:anchorId="5617724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3.5pt;margin-top:-18.4pt;width:80.15pt;height:49.85pt;z-index:251658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">
                <v:imagedata r:id="rId11" o:title=""/>
              </v:shape>
            </w:pict>
          </mc:Fallback>
        </mc:AlternateContent>
      </w:r>
    </w:p>
    <w:p w14:paraId="7FABF7CE" w14:textId="77777777" w:rsidR="00582048" w:rsidRPr="0080717F" w:rsidRDefault="00582048" w:rsidP="0030773E">
      <w:pPr>
        <w:pStyle w:val="NormalWeb"/>
        <w:rPr>
          <w:rFonts w:ascii="Arial" w:hAnsi="Arial" w:cs="Arial"/>
          <w:sz w:val="22"/>
          <w:szCs w:val="22"/>
        </w:rPr>
      </w:pPr>
    </w:p>
    <w:p w14:paraId="76816585" w14:textId="77777777" w:rsidR="00582048" w:rsidRPr="0080717F" w:rsidRDefault="00582048" w:rsidP="0030773E">
      <w:pPr>
        <w:pStyle w:val="NormalWeb"/>
        <w:rPr>
          <w:rFonts w:ascii="Arial" w:hAnsi="Arial" w:cs="Arial"/>
          <w:sz w:val="22"/>
          <w:szCs w:val="22"/>
        </w:rPr>
      </w:pPr>
    </w:p>
    <w:p w14:paraId="2CE093C8" w14:textId="6B51358A" w:rsidR="0030773E" w:rsidRPr="0080717F" w:rsidRDefault="0030773E" w:rsidP="0030773E">
      <w:pPr>
        <w:pStyle w:val="NormalWeb"/>
        <w:rPr>
          <w:rFonts w:ascii="Arial" w:hAnsi="Arial" w:cs="Arial"/>
          <w:sz w:val="22"/>
          <w:szCs w:val="22"/>
        </w:rPr>
      </w:pPr>
      <w:r w:rsidRPr="0080717F">
        <w:rPr>
          <w:rFonts w:ascii="Arial" w:hAnsi="Arial" w:cs="Arial"/>
          <w:sz w:val="22"/>
          <w:szCs w:val="22"/>
        </w:rPr>
        <w:t>Date:</w:t>
      </w:r>
      <w:r w:rsidR="000E4948">
        <w:rPr>
          <w:rFonts w:ascii="Arial" w:hAnsi="Arial" w:cs="Arial"/>
          <w:sz w:val="22"/>
          <w:szCs w:val="22"/>
        </w:rPr>
        <w:t xml:space="preserve"> 15.04.24</w:t>
      </w:r>
    </w:p>
    <w:p w14:paraId="3AF874D6" w14:textId="77777777" w:rsidR="0030773E" w:rsidRPr="0080717F" w:rsidRDefault="0030773E"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71F4C07A" w14:textId="77777777" w:rsidR="00870F4C" w:rsidRPr="0080717F" w:rsidRDefault="00870F4C"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04697665" w14:textId="77777777" w:rsidR="00870F4C" w:rsidRPr="0080717F" w:rsidRDefault="00870F4C"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7C7468BC" w14:textId="77777777" w:rsidR="00BA7165" w:rsidRPr="0080717F" w:rsidRDefault="00BA7165"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7252CDA1" w14:textId="77777777" w:rsidR="00870F4C" w:rsidRPr="0080717F" w:rsidRDefault="00870F4C"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4D72FE81" w14:textId="77777777" w:rsidR="00870F4C" w:rsidRPr="0080717F" w:rsidRDefault="00870F4C"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743F6644" w14:textId="77777777" w:rsidR="00870F4C" w:rsidRPr="0080717F" w:rsidRDefault="00870F4C"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0FFF70FB" w14:textId="77777777" w:rsidR="00870F4C" w:rsidRPr="0080717F" w:rsidRDefault="00870F4C"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66C2DDF0" w14:textId="77777777" w:rsidR="002A5AC4" w:rsidRPr="0080717F" w:rsidRDefault="002A5AC4"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615B2CC0" w14:textId="77777777" w:rsidR="0030773E" w:rsidRPr="0080717F" w:rsidRDefault="0030773E"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649D9038" w14:textId="3C3170FA" w:rsidR="002A3582" w:rsidRPr="0080717F" w:rsidRDefault="002A3582" w:rsidP="002A3582">
      <w:pPr>
        <w:pStyle w:val="NormalWeb"/>
        <w:rPr>
          <w:b/>
          <w:bCs/>
        </w:rPr>
      </w:pPr>
      <w:r w:rsidRPr="0080717F">
        <w:rPr>
          <w:noProof/>
        </w:rPr>
        <w:drawing>
          <wp:anchor distT="0" distB="0" distL="114300" distR="114300" simplePos="0" relativeHeight="251660800" behindDoc="1" locked="0" layoutInCell="1" allowOverlap="1" wp14:anchorId="4E1D27EB" wp14:editId="5BFDD979">
            <wp:simplePos x="0" y="0"/>
            <wp:positionH relativeFrom="margin">
              <wp:posOffset>0</wp:posOffset>
            </wp:positionH>
            <wp:positionV relativeFrom="paragraph">
              <wp:posOffset>-728662</wp:posOffset>
            </wp:positionV>
            <wp:extent cx="2445385" cy="1222375"/>
            <wp:effectExtent l="0" t="0" r="0" b="0"/>
            <wp:wrapNone/>
            <wp:docPr id="1732878052" name="Picture 8"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45385" cy="1222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A91FDD" w14:textId="77777777" w:rsidR="002A3582" w:rsidRPr="0080717F" w:rsidRDefault="002A3582" w:rsidP="002A3582">
      <w:pPr>
        <w:pStyle w:val="NormalWeb"/>
        <w:rPr>
          <w:b/>
          <w:bCs/>
        </w:rPr>
      </w:pPr>
    </w:p>
    <w:p w14:paraId="5601781F" w14:textId="77777777" w:rsidR="002A3582" w:rsidRPr="0080717F" w:rsidRDefault="002A3582" w:rsidP="002A3582">
      <w:pPr>
        <w:pStyle w:val="NormalWeb"/>
        <w:rPr>
          <w:b/>
          <w:bCs/>
        </w:rPr>
      </w:pPr>
    </w:p>
    <w:p w14:paraId="4DF6F205" w14:textId="77777777" w:rsidR="002A3582" w:rsidRPr="0080717F" w:rsidRDefault="002A3582" w:rsidP="002A3582">
      <w:pPr>
        <w:pStyle w:val="NormalWeb"/>
        <w:rPr>
          <w:b/>
          <w:bCs/>
        </w:rPr>
      </w:pPr>
    </w:p>
    <w:p w14:paraId="07B9C876" w14:textId="77777777" w:rsidR="002A3582" w:rsidRPr="0080717F" w:rsidRDefault="002A3582" w:rsidP="002A3582">
      <w:pPr>
        <w:pStyle w:val="NormalWeb"/>
        <w:rPr>
          <w:b/>
          <w:bCs/>
        </w:rPr>
      </w:pPr>
    </w:p>
    <w:p w14:paraId="445C6DA4" w14:textId="4327AF9F" w:rsidR="002A3582" w:rsidRPr="0080717F" w:rsidRDefault="002A3582" w:rsidP="00943CAD">
      <w:pPr>
        <w:pStyle w:val="NormalWeb"/>
        <w:spacing w:line="360" w:lineRule="auto"/>
        <w:jc w:val="both"/>
        <w:rPr>
          <w:rFonts w:ascii="Arial" w:hAnsi="Arial" w:cs="Arial"/>
          <w:b/>
          <w:bCs/>
          <w:sz w:val="22"/>
          <w:szCs w:val="22"/>
        </w:rPr>
      </w:pPr>
      <w:r w:rsidRPr="0080717F">
        <w:rPr>
          <w:rFonts w:ascii="Arial" w:hAnsi="Arial" w:cs="Arial"/>
          <w:b/>
          <w:bCs/>
          <w:sz w:val="22"/>
          <w:szCs w:val="22"/>
        </w:rPr>
        <w:t xml:space="preserve">Copyright </w:t>
      </w:r>
      <w:r w:rsidR="00927AA2">
        <w:rPr>
          <w:rFonts w:ascii="Arial" w:hAnsi="Arial" w:cs="Arial"/>
          <w:b/>
          <w:bCs/>
          <w:sz w:val="22"/>
          <w:szCs w:val="22"/>
        </w:rPr>
        <w:t>Statement</w:t>
      </w:r>
    </w:p>
    <w:p w14:paraId="67985E03" w14:textId="64714AEC" w:rsidR="002A3582" w:rsidRPr="0080717F" w:rsidRDefault="002A3582" w:rsidP="00943CAD">
      <w:pPr>
        <w:pStyle w:val="NormalWeb"/>
        <w:spacing w:line="360" w:lineRule="auto"/>
        <w:jc w:val="both"/>
        <w:rPr>
          <w:rFonts w:ascii="Arial" w:hAnsi="Arial" w:cs="Arial"/>
          <w:sz w:val="22"/>
          <w:szCs w:val="22"/>
        </w:rPr>
      </w:pPr>
      <w:r w:rsidRPr="0080717F">
        <w:rPr>
          <w:rFonts w:ascii="Arial" w:hAnsi="Arial" w:cs="Arial"/>
          <w:sz w:val="22"/>
          <w:szCs w:val="22"/>
        </w:rPr>
        <w:t>The copyright of this dissertation rests with the University of Wales, Trinity Saint David. No information derived from this dissertation shall be published without the prior written consent of the University.</w:t>
      </w:r>
    </w:p>
    <w:p w14:paraId="5B5B824A" w14:textId="77777777" w:rsidR="002A3582" w:rsidRPr="0080717F" w:rsidRDefault="002A3582" w:rsidP="00943CAD">
      <w:pPr>
        <w:pStyle w:val="NormalWeb"/>
        <w:spacing w:line="360" w:lineRule="auto"/>
        <w:jc w:val="both"/>
        <w:rPr>
          <w:rFonts w:ascii="Arial" w:hAnsi="Arial" w:cs="Arial"/>
          <w:sz w:val="22"/>
          <w:szCs w:val="22"/>
        </w:rPr>
      </w:pPr>
      <w:r w:rsidRPr="0080717F">
        <w:rPr>
          <w:rFonts w:ascii="Arial" w:hAnsi="Arial" w:cs="Arial"/>
          <w:sz w:val="22"/>
          <w:szCs w:val="22"/>
        </w:rPr>
        <w:t>Signed:</w:t>
      </w:r>
    </w:p>
    <w:p w14:paraId="52EBD787" w14:textId="7F5B3546" w:rsidR="002A3582" w:rsidRPr="0080717F" w:rsidRDefault="002A3582" w:rsidP="002A3582">
      <w:pPr>
        <w:pStyle w:val="NormalWeb"/>
        <w:rPr>
          <w:rFonts w:ascii="Arial" w:hAnsi="Arial" w:cs="Arial"/>
          <w:sz w:val="22"/>
          <w:szCs w:val="22"/>
        </w:rPr>
      </w:pPr>
      <w:r w:rsidRPr="0080717F">
        <w:rPr>
          <w:rFonts w:ascii="Arial" w:hAnsi="Arial" w:cs="Arial"/>
          <w:noProof/>
          <w:sz w:val="22"/>
          <w:szCs w:val="22"/>
          <w14:ligatures w14:val="standardContextual"/>
        </w:rPr>
        <mc:AlternateContent>
          <mc:Choice Requires="wpi">
            <w:drawing>
              <wp:anchor distT="0" distB="0" distL="114300" distR="114300" simplePos="0" relativeHeight="251661824" behindDoc="0" locked="0" layoutInCell="1" allowOverlap="1" wp14:anchorId="6917C48D" wp14:editId="348CCE8D">
                <wp:simplePos x="0" y="0"/>
                <wp:positionH relativeFrom="column">
                  <wp:posOffset>0</wp:posOffset>
                </wp:positionH>
                <wp:positionV relativeFrom="paragraph">
                  <wp:posOffset>56515</wp:posOffset>
                </wp:positionV>
                <wp:extent cx="999310" cy="615600"/>
                <wp:effectExtent l="38100" t="57150" r="0" b="51435"/>
                <wp:wrapNone/>
                <wp:docPr id="221165261"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999310" cy="615600"/>
                      </w14:xfrm>
                    </w14:contentPart>
                  </a:graphicData>
                </a:graphic>
              </wp:anchor>
            </w:drawing>
          </mc:Choice>
          <mc:Fallback>
            <w:pict>
              <v:shape w14:anchorId="77BFB550" id="Ink 7" o:spid="_x0000_s1026" type="#_x0000_t75" style="position:absolute;margin-left:-.7pt;margin-top:3.75pt;width:80.15pt;height:49.85pt;z-index:251661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">
                <v:imagedata r:id="rId11" o:title=""/>
              </v:shape>
            </w:pict>
          </mc:Fallback>
        </mc:AlternateContent>
      </w:r>
    </w:p>
    <w:p w14:paraId="7FE6D038" w14:textId="77777777" w:rsidR="002A3582" w:rsidRPr="0080717F" w:rsidRDefault="002A3582" w:rsidP="002A3582">
      <w:pPr>
        <w:pStyle w:val="NormalWeb"/>
        <w:rPr>
          <w:rFonts w:ascii="Arial" w:hAnsi="Arial" w:cs="Arial"/>
          <w:sz w:val="22"/>
          <w:szCs w:val="22"/>
        </w:rPr>
      </w:pPr>
    </w:p>
    <w:p w14:paraId="23742601" w14:textId="77777777" w:rsidR="002A3582" w:rsidRPr="0080717F" w:rsidRDefault="002A3582" w:rsidP="002A3582">
      <w:pPr>
        <w:pStyle w:val="NormalWeb"/>
        <w:rPr>
          <w:rFonts w:ascii="Arial" w:hAnsi="Arial" w:cs="Arial"/>
          <w:sz w:val="22"/>
          <w:szCs w:val="22"/>
        </w:rPr>
      </w:pPr>
    </w:p>
    <w:p w14:paraId="504A5951" w14:textId="77777777" w:rsidR="0023243A" w:rsidRPr="0080717F" w:rsidRDefault="0023243A" w:rsidP="002A3582">
      <w:pPr>
        <w:pStyle w:val="NormalWeb"/>
        <w:rPr>
          <w:rFonts w:ascii="Arial" w:hAnsi="Arial" w:cs="Arial"/>
          <w:sz w:val="22"/>
          <w:szCs w:val="22"/>
        </w:rPr>
      </w:pPr>
    </w:p>
    <w:p w14:paraId="1706A3D2" w14:textId="4CD291EC" w:rsidR="002A3582" w:rsidRPr="0080717F" w:rsidRDefault="002A3582" w:rsidP="002A3582">
      <w:pPr>
        <w:pStyle w:val="NormalWeb"/>
        <w:rPr>
          <w:rFonts w:ascii="Arial" w:hAnsi="Arial" w:cs="Arial"/>
          <w:sz w:val="22"/>
          <w:szCs w:val="22"/>
        </w:rPr>
      </w:pPr>
      <w:r w:rsidRPr="0080717F">
        <w:rPr>
          <w:rFonts w:ascii="Arial" w:hAnsi="Arial" w:cs="Arial"/>
          <w:sz w:val="22"/>
          <w:szCs w:val="22"/>
        </w:rPr>
        <w:t>Date:</w:t>
      </w:r>
      <w:r w:rsidR="00ED1D1A">
        <w:rPr>
          <w:rFonts w:ascii="Arial" w:hAnsi="Arial" w:cs="Arial"/>
          <w:sz w:val="22"/>
          <w:szCs w:val="22"/>
        </w:rPr>
        <w:t xml:space="preserve"> </w:t>
      </w:r>
      <w:r w:rsidR="00587350">
        <w:rPr>
          <w:rFonts w:ascii="Arial" w:hAnsi="Arial" w:cs="Arial"/>
          <w:sz w:val="22"/>
          <w:szCs w:val="22"/>
        </w:rPr>
        <w:t>15.042024</w:t>
      </w:r>
    </w:p>
    <w:p w14:paraId="78519312" w14:textId="77777777" w:rsidR="003A5626" w:rsidRPr="0080717F" w:rsidRDefault="003A5626"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00E728AF" w14:textId="77777777" w:rsidR="0023243A" w:rsidRPr="0080717F" w:rsidRDefault="0023243A"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775B6EE4" w14:textId="77777777" w:rsidR="0023243A" w:rsidRPr="0080717F" w:rsidRDefault="0023243A"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423EFC59" w14:textId="77777777" w:rsidR="0023243A" w:rsidRPr="0080717F" w:rsidRDefault="0023243A"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5F8146C8" w14:textId="77777777" w:rsidR="0023243A" w:rsidRPr="0080717F" w:rsidRDefault="0023243A"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4E5E3E6C" w14:textId="77777777" w:rsidR="0023243A" w:rsidRPr="0080717F" w:rsidRDefault="0023243A"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47247225" w14:textId="77777777" w:rsidR="00FB3092" w:rsidRDefault="00FB3092" w:rsidP="00943CAD">
      <w:pPr>
        <w:spacing w:line="360" w:lineRule="auto"/>
        <w:jc w:val="both"/>
        <w:rPr>
          <w:rStyle w:val="normaltextrun"/>
          <w:rFonts w:ascii="Arial" w:hAnsi="Arial" w:cs="Arial"/>
          <w:b/>
          <w:bCs/>
          <w:sz w:val="28"/>
          <w:szCs w:val="28"/>
        </w:rPr>
      </w:pPr>
      <w:r w:rsidRPr="00214B64">
        <w:rPr>
          <w:rStyle w:val="normaltextrun"/>
          <w:rFonts w:ascii="Arial" w:hAnsi="Arial" w:cs="Arial"/>
          <w:b/>
          <w:bCs/>
          <w:sz w:val="32"/>
          <w:szCs w:val="32"/>
        </w:rPr>
        <w:lastRenderedPageBreak/>
        <w:t>Abstract</w:t>
      </w:r>
    </w:p>
    <w:p w14:paraId="49E06BF0" w14:textId="77777777" w:rsidR="00D255B9" w:rsidRDefault="00D255B9" w:rsidP="00943CAD">
      <w:pPr>
        <w:spacing w:line="360" w:lineRule="auto"/>
        <w:jc w:val="both"/>
        <w:rPr>
          <w:rStyle w:val="Emphasis"/>
          <w:rFonts w:ascii="Arial" w:hAnsi="Arial" w:cs="Arial"/>
          <w:b/>
          <w:bCs/>
          <w:i w:val="0"/>
          <w:iCs w:val="0"/>
        </w:rPr>
      </w:pPr>
      <w:r w:rsidRPr="00D255B9">
        <w:rPr>
          <w:rStyle w:val="Emphasis"/>
          <w:rFonts w:ascii="Arial" w:hAnsi="Arial" w:cs="Arial"/>
          <w:b/>
          <w:bCs/>
          <w:i w:val="0"/>
          <w:iCs w:val="0"/>
        </w:rPr>
        <w:t>Exploring the Process and Applications of Digital Twins: What are the Key Steps in Creating Digital Twins and How Can They Transform Urban Design?</w:t>
      </w:r>
    </w:p>
    <w:p w14:paraId="334BAD69" w14:textId="114902E2" w:rsidR="00D255B9" w:rsidRPr="00D255B9" w:rsidRDefault="00D255B9" w:rsidP="00943CAD">
      <w:pPr>
        <w:spacing w:line="360" w:lineRule="auto"/>
        <w:jc w:val="both"/>
        <w:rPr>
          <w:rStyle w:val="Emphasis"/>
          <w:rFonts w:ascii="Arial" w:hAnsi="Arial" w:cs="Arial"/>
          <w:b/>
          <w:bCs/>
          <w:i w:val="0"/>
          <w:iCs w:val="0"/>
        </w:rPr>
      </w:pPr>
      <w:r>
        <w:rPr>
          <w:rStyle w:val="Emphasis"/>
          <w:rFonts w:ascii="Arial" w:hAnsi="Arial" w:cs="Arial"/>
          <w:b/>
          <w:bCs/>
          <w:i w:val="0"/>
          <w:iCs w:val="0"/>
        </w:rPr>
        <w:t>By Drew Dennehy</w:t>
      </w:r>
    </w:p>
    <w:p w14:paraId="254C51EE" w14:textId="45C03C4F" w:rsidR="00A00CA3" w:rsidRDefault="00214B64" w:rsidP="00943CAD">
      <w:pPr>
        <w:spacing w:line="360" w:lineRule="auto"/>
        <w:jc w:val="both"/>
        <w:rPr>
          <w:rStyle w:val="normaltextrun"/>
          <w:rFonts w:ascii="Arial" w:hAnsi="Arial" w:cs="Arial"/>
        </w:rPr>
      </w:pPr>
      <w:r w:rsidRPr="00214B64">
        <w:rPr>
          <w:rStyle w:val="normaltextrun"/>
          <w:rFonts w:ascii="Arial" w:hAnsi="Arial" w:cs="Arial"/>
        </w:rPr>
        <w:t>University of Wales Trinity St David</w:t>
      </w:r>
    </w:p>
    <w:p w14:paraId="0FC49181" w14:textId="77777777" w:rsidR="00404E83" w:rsidRDefault="00404E83" w:rsidP="00943CAD">
      <w:pPr>
        <w:spacing w:line="360" w:lineRule="auto"/>
        <w:jc w:val="both"/>
        <w:rPr>
          <w:rStyle w:val="normaltextrun"/>
          <w:rFonts w:ascii="Arial" w:hAnsi="Arial" w:cs="Arial"/>
        </w:rPr>
      </w:pPr>
    </w:p>
    <w:p w14:paraId="64FB4CFC" w14:textId="45B7C4B4" w:rsidR="0062616C" w:rsidRDefault="00CC57C7" w:rsidP="00943CAD">
      <w:pPr>
        <w:spacing w:line="360" w:lineRule="auto"/>
        <w:jc w:val="both"/>
        <w:rPr>
          <w:rStyle w:val="normaltextrun"/>
          <w:rFonts w:ascii="Arial" w:hAnsi="Arial" w:cs="Arial"/>
        </w:rPr>
      </w:pPr>
      <w:r>
        <w:rPr>
          <w:rStyle w:val="normaltextrun"/>
          <w:rFonts w:ascii="Arial" w:hAnsi="Arial" w:cs="Arial"/>
        </w:rPr>
        <w:t>This dissertation outlines the process</w:t>
      </w:r>
      <w:r w:rsidR="007A01F0">
        <w:rPr>
          <w:rStyle w:val="normaltextrun"/>
          <w:rFonts w:ascii="Arial" w:hAnsi="Arial" w:cs="Arial"/>
        </w:rPr>
        <w:t>es</w:t>
      </w:r>
      <w:r>
        <w:rPr>
          <w:rStyle w:val="normaltextrun"/>
          <w:rFonts w:ascii="Arial" w:hAnsi="Arial" w:cs="Arial"/>
        </w:rPr>
        <w:t xml:space="preserve"> of producing digital twin</w:t>
      </w:r>
      <w:r w:rsidR="007A01F0">
        <w:rPr>
          <w:rStyle w:val="normaltextrun"/>
          <w:rFonts w:ascii="Arial" w:hAnsi="Arial" w:cs="Arial"/>
        </w:rPr>
        <w:t>s and underscores the</w:t>
      </w:r>
      <w:r w:rsidR="00404E83">
        <w:rPr>
          <w:rStyle w:val="normaltextrun"/>
          <w:rFonts w:ascii="Arial" w:hAnsi="Arial" w:cs="Arial"/>
        </w:rPr>
        <w:t>ir</w:t>
      </w:r>
      <w:r w:rsidR="007A01F0">
        <w:rPr>
          <w:rStyle w:val="normaltextrun"/>
          <w:rFonts w:ascii="Arial" w:hAnsi="Arial" w:cs="Arial"/>
        </w:rPr>
        <w:t xml:space="preserve"> applications</w:t>
      </w:r>
      <w:r w:rsidR="00404E83">
        <w:rPr>
          <w:rStyle w:val="normaltextrun"/>
          <w:rFonts w:ascii="Arial" w:hAnsi="Arial" w:cs="Arial"/>
        </w:rPr>
        <w:t xml:space="preserve">. </w:t>
      </w:r>
      <w:r w:rsidR="00AB153D">
        <w:rPr>
          <w:rStyle w:val="normaltextrun"/>
          <w:rFonts w:ascii="Arial" w:hAnsi="Arial" w:cs="Arial"/>
        </w:rPr>
        <w:t>The</w:t>
      </w:r>
      <w:r w:rsidR="00A27017">
        <w:rPr>
          <w:rStyle w:val="normaltextrun"/>
          <w:rFonts w:ascii="Arial" w:hAnsi="Arial" w:cs="Arial"/>
        </w:rPr>
        <w:t xml:space="preserve">y are </w:t>
      </w:r>
      <w:r w:rsidR="00AB153D">
        <w:rPr>
          <w:rStyle w:val="normaltextrun"/>
          <w:rFonts w:ascii="Arial" w:hAnsi="Arial" w:cs="Arial"/>
        </w:rPr>
        <w:t xml:space="preserve">acknowledged for </w:t>
      </w:r>
      <w:r w:rsidR="00A27017">
        <w:rPr>
          <w:rStyle w:val="normaltextrun"/>
          <w:rFonts w:ascii="Arial" w:hAnsi="Arial" w:cs="Arial"/>
        </w:rPr>
        <w:t>their</w:t>
      </w:r>
      <w:r w:rsidR="00AB153D">
        <w:rPr>
          <w:rStyle w:val="normaltextrun"/>
          <w:rFonts w:ascii="Arial" w:hAnsi="Arial" w:cs="Arial"/>
        </w:rPr>
        <w:t xml:space="preserve"> diverse </w:t>
      </w:r>
      <w:r w:rsidR="00456A8A">
        <w:rPr>
          <w:rStyle w:val="normaltextrun"/>
          <w:rFonts w:ascii="Arial" w:hAnsi="Arial" w:cs="Arial"/>
        </w:rPr>
        <w:t>utility during</w:t>
      </w:r>
      <w:r w:rsidR="00A27017">
        <w:rPr>
          <w:rStyle w:val="normaltextrun"/>
          <w:rFonts w:ascii="Arial" w:hAnsi="Arial" w:cs="Arial"/>
        </w:rPr>
        <w:t xml:space="preserve">, and after, the design phase </w:t>
      </w:r>
      <w:r w:rsidR="00764CF6">
        <w:rPr>
          <w:rStyle w:val="normaltextrun"/>
          <w:rFonts w:ascii="Arial" w:hAnsi="Arial" w:cs="Arial"/>
        </w:rPr>
        <w:t xml:space="preserve">to aid in the construction of </w:t>
      </w:r>
      <w:r w:rsidR="00E179E3">
        <w:rPr>
          <w:rStyle w:val="normaltextrun"/>
          <w:rFonts w:ascii="Arial" w:hAnsi="Arial" w:cs="Arial"/>
        </w:rPr>
        <w:t>more resilient a</w:t>
      </w:r>
      <w:r w:rsidR="00FB1275">
        <w:rPr>
          <w:rStyle w:val="normaltextrun"/>
          <w:rFonts w:ascii="Arial" w:hAnsi="Arial" w:cs="Arial"/>
        </w:rPr>
        <w:t>nd efficient cities.</w:t>
      </w:r>
      <w:r w:rsidR="00136A5D">
        <w:rPr>
          <w:rStyle w:val="normaltextrun"/>
          <w:rFonts w:ascii="Arial" w:hAnsi="Arial" w:cs="Arial"/>
        </w:rPr>
        <w:t xml:space="preserve"> </w:t>
      </w:r>
      <w:r w:rsidR="007E3C69">
        <w:rPr>
          <w:rStyle w:val="normaltextrun"/>
          <w:rFonts w:ascii="Arial" w:hAnsi="Arial" w:cs="Arial"/>
        </w:rPr>
        <w:t>Th</w:t>
      </w:r>
      <w:r w:rsidR="003E6D8C">
        <w:rPr>
          <w:rStyle w:val="normaltextrun"/>
          <w:rFonts w:ascii="Arial" w:hAnsi="Arial" w:cs="Arial"/>
        </w:rPr>
        <w:t xml:space="preserve">e rising trend of this technology is </w:t>
      </w:r>
      <w:r w:rsidR="009428F6">
        <w:rPr>
          <w:rStyle w:val="normaltextrun"/>
          <w:rFonts w:ascii="Arial" w:hAnsi="Arial" w:cs="Arial"/>
        </w:rPr>
        <w:t>acknowledged</w:t>
      </w:r>
      <w:r w:rsidR="003E6D8C">
        <w:rPr>
          <w:rStyle w:val="normaltextrun"/>
          <w:rFonts w:ascii="Arial" w:hAnsi="Arial" w:cs="Arial"/>
        </w:rPr>
        <w:t xml:space="preserve">, introduced </w:t>
      </w:r>
      <w:r w:rsidR="009428F6">
        <w:rPr>
          <w:rStyle w:val="normaltextrun"/>
          <w:rFonts w:ascii="Arial" w:hAnsi="Arial" w:cs="Arial"/>
        </w:rPr>
        <w:t>with a brief history of digital twins and the</w:t>
      </w:r>
      <w:r w:rsidR="002D7FE3">
        <w:rPr>
          <w:rStyle w:val="normaltextrun"/>
          <w:rFonts w:ascii="Arial" w:hAnsi="Arial" w:cs="Arial"/>
        </w:rPr>
        <w:t xml:space="preserve"> concept behind them</w:t>
      </w:r>
      <w:r w:rsidR="0073610F">
        <w:rPr>
          <w:rStyle w:val="normaltextrun"/>
          <w:rFonts w:ascii="Arial" w:hAnsi="Arial" w:cs="Arial"/>
        </w:rPr>
        <w:t>,</w:t>
      </w:r>
      <w:r w:rsidR="002D7FE3">
        <w:rPr>
          <w:rStyle w:val="normaltextrun"/>
          <w:rFonts w:ascii="Arial" w:hAnsi="Arial" w:cs="Arial"/>
        </w:rPr>
        <w:t xml:space="preserve"> </w:t>
      </w:r>
      <w:r w:rsidR="005B755C">
        <w:rPr>
          <w:rStyle w:val="normaltextrun"/>
          <w:rFonts w:ascii="Arial" w:hAnsi="Arial" w:cs="Arial"/>
        </w:rPr>
        <w:t>so</w:t>
      </w:r>
      <w:r w:rsidR="0073610F">
        <w:rPr>
          <w:rStyle w:val="normaltextrun"/>
          <w:rFonts w:ascii="Arial" w:hAnsi="Arial" w:cs="Arial"/>
        </w:rPr>
        <w:t xml:space="preserve"> that</w:t>
      </w:r>
      <w:r w:rsidR="005B755C">
        <w:rPr>
          <w:rStyle w:val="normaltextrun"/>
          <w:rFonts w:ascii="Arial" w:hAnsi="Arial" w:cs="Arial"/>
        </w:rPr>
        <w:t xml:space="preserve"> the definition is understood. </w:t>
      </w:r>
      <w:r w:rsidR="00FB1275">
        <w:rPr>
          <w:rStyle w:val="normaltextrun"/>
          <w:rFonts w:ascii="Arial" w:hAnsi="Arial" w:cs="Arial"/>
        </w:rPr>
        <w:t xml:space="preserve">Comparisons are </w:t>
      </w:r>
      <w:r w:rsidR="005B755C">
        <w:rPr>
          <w:rStyle w:val="normaltextrun"/>
          <w:rFonts w:ascii="Arial" w:hAnsi="Arial" w:cs="Arial"/>
        </w:rPr>
        <w:t xml:space="preserve">then </w:t>
      </w:r>
      <w:r w:rsidR="00FB1275">
        <w:rPr>
          <w:rStyle w:val="normaltextrun"/>
          <w:rFonts w:ascii="Arial" w:hAnsi="Arial" w:cs="Arial"/>
        </w:rPr>
        <w:t>drawn across three case studies</w:t>
      </w:r>
      <w:r w:rsidR="00707469">
        <w:rPr>
          <w:rStyle w:val="normaltextrun"/>
          <w:rFonts w:ascii="Arial" w:hAnsi="Arial" w:cs="Arial"/>
        </w:rPr>
        <w:t xml:space="preserve"> at differing scales: local, city and global. </w:t>
      </w:r>
      <w:r w:rsidR="008670D5">
        <w:rPr>
          <w:rStyle w:val="normaltextrun"/>
          <w:rFonts w:ascii="Arial" w:hAnsi="Arial" w:cs="Arial"/>
        </w:rPr>
        <w:t xml:space="preserve">For each, </w:t>
      </w:r>
      <w:r w:rsidR="008504CC">
        <w:rPr>
          <w:rStyle w:val="normaltextrun"/>
          <w:rFonts w:ascii="Arial" w:hAnsi="Arial" w:cs="Arial"/>
        </w:rPr>
        <w:t xml:space="preserve">the </w:t>
      </w:r>
      <w:r w:rsidR="00806893">
        <w:rPr>
          <w:rStyle w:val="normaltextrun"/>
          <w:rFonts w:ascii="Arial" w:hAnsi="Arial" w:cs="Arial"/>
        </w:rPr>
        <w:t>organisation and its initiatives are discussed, followed by the</w:t>
      </w:r>
      <w:r w:rsidR="00B14B52">
        <w:rPr>
          <w:rStyle w:val="normaltextrun"/>
          <w:rFonts w:ascii="Arial" w:hAnsi="Arial" w:cs="Arial"/>
        </w:rPr>
        <w:t>i</w:t>
      </w:r>
      <w:r w:rsidR="00E9466B">
        <w:rPr>
          <w:rStyle w:val="normaltextrun"/>
          <w:rFonts w:ascii="Arial" w:hAnsi="Arial" w:cs="Arial"/>
        </w:rPr>
        <w:t xml:space="preserve">r individual processes </w:t>
      </w:r>
      <w:r w:rsidR="00326C92">
        <w:rPr>
          <w:rStyle w:val="normaltextrun"/>
          <w:rFonts w:ascii="Arial" w:hAnsi="Arial" w:cs="Arial"/>
        </w:rPr>
        <w:t>and challenges</w:t>
      </w:r>
      <w:r w:rsidR="0073610F">
        <w:rPr>
          <w:rStyle w:val="normaltextrun"/>
          <w:rFonts w:ascii="Arial" w:hAnsi="Arial" w:cs="Arial"/>
        </w:rPr>
        <w:t xml:space="preserve"> </w:t>
      </w:r>
      <w:r w:rsidR="00136A5D">
        <w:rPr>
          <w:rStyle w:val="normaltextrun"/>
          <w:rFonts w:ascii="Arial" w:hAnsi="Arial" w:cs="Arial"/>
        </w:rPr>
        <w:t>associated with them</w:t>
      </w:r>
      <w:r w:rsidR="00326C92">
        <w:rPr>
          <w:rStyle w:val="normaltextrun"/>
          <w:rFonts w:ascii="Arial" w:hAnsi="Arial" w:cs="Arial"/>
        </w:rPr>
        <w:t xml:space="preserve">. </w:t>
      </w:r>
      <w:r w:rsidR="00833506">
        <w:rPr>
          <w:rStyle w:val="normaltextrun"/>
          <w:rFonts w:ascii="Arial" w:hAnsi="Arial" w:cs="Arial"/>
        </w:rPr>
        <w:t xml:space="preserve">Each case study concludes </w:t>
      </w:r>
      <w:r w:rsidR="00267DCF">
        <w:rPr>
          <w:rStyle w:val="normaltextrun"/>
          <w:rFonts w:ascii="Arial" w:hAnsi="Arial" w:cs="Arial"/>
        </w:rPr>
        <w:t>on</w:t>
      </w:r>
      <w:r w:rsidR="00833506">
        <w:rPr>
          <w:rStyle w:val="normaltextrun"/>
          <w:rFonts w:ascii="Arial" w:hAnsi="Arial" w:cs="Arial"/>
        </w:rPr>
        <w:t xml:space="preserve"> </w:t>
      </w:r>
      <w:r w:rsidR="00892B39">
        <w:rPr>
          <w:rStyle w:val="normaltextrun"/>
          <w:rFonts w:ascii="Arial" w:hAnsi="Arial" w:cs="Arial"/>
        </w:rPr>
        <w:t xml:space="preserve">how twins can be </w:t>
      </w:r>
      <w:r w:rsidR="00A93798">
        <w:rPr>
          <w:rStyle w:val="normaltextrun"/>
          <w:rFonts w:ascii="Arial" w:hAnsi="Arial" w:cs="Arial"/>
        </w:rPr>
        <w:t>used and</w:t>
      </w:r>
      <w:r w:rsidR="00892B39">
        <w:rPr>
          <w:rStyle w:val="normaltextrun"/>
          <w:rFonts w:ascii="Arial" w:hAnsi="Arial" w:cs="Arial"/>
        </w:rPr>
        <w:t xml:space="preserve"> explores</w:t>
      </w:r>
      <w:r w:rsidR="006D2BC2">
        <w:rPr>
          <w:rStyle w:val="normaltextrun"/>
          <w:rFonts w:ascii="Arial" w:hAnsi="Arial" w:cs="Arial"/>
        </w:rPr>
        <w:t xml:space="preserve"> what this could bring about </w:t>
      </w:r>
      <w:r w:rsidR="00430BFB">
        <w:rPr>
          <w:rStyle w:val="normaltextrun"/>
          <w:rFonts w:ascii="Arial" w:hAnsi="Arial" w:cs="Arial"/>
        </w:rPr>
        <w:t>at</w:t>
      </w:r>
      <w:r w:rsidR="006D2BC2">
        <w:rPr>
          <w:rStyle w:val="normaltextrun"/>
          <w:rFonts w:ascii="Arial" w:hAnsi="Arial" w:cs="Arial"/>
        </w:rPr>
        <w:t xml:space="preserve"> a wider </w:t>
      </w:r>
      <w:r w:rsidR="001311F9">
        <w:rPr>
          <w:rStyle w:val="normaltextrun"/>
          <w:rFonts w:ascii="Arial" w:hAnsi="Arial" w:cs="Arial"/>
        </w:rPr>
        <w:t>context</w:t>
      </w:r>
      <w:r w:rsidR="006D2BC2">
        <w:rPr>
          <w:rStyle w:val="normaltextrun"/>
          <w:rFonts w:ascii="Arial" w:hAnsi="Arial" w:cs="Arial"/>
        </w:rPr>
        <w:t>.</w:t>
      </w:r>
    </w:p>
    <w:p w14:paraId="1FFBAF56" w14:textId="77777777" w:rsidR="00BE5099" w:rsidRDefault="00BE5099" w:rsidP="00943CAD">
      <w:pPr>
        <w:spacing w:line="360" w:lineRule="auto"/>
        <w:jc w:val="both"/>
        <w:rPr>
          <w:rStyle w:val="normaltextrun"/>
          <w:rFonts w:ascii="Arial" w:hAnsi="Arial" w:cs="Arial"/>
        </w:rPr>
      </w:pPr>
    </w:p>
    <w:p w14:paraId="27B32BCC" w14:textId="6B6F8B56" w:rsidR="00214083" w:rsidRDefault="00323D9E" w:rsidP="00943CAD">
      <w:pPr>
        <w:spacing w:line="360" w:lineRule="auto"/>
        <w:jc w:val="both"/>
        <w:rPr>
          <w:rStyle w:val="normaltextrun"/>
          <w:rFonts w:ascii="Arial" w:hAnsi="Arial" w:cs="Arial"/>
        </w:rPr>
      </w:pPr>
      <w:r>
        <w:rPr>
          <w:rStyle w:val="normaltextrun"/>
          <w:rFonts w:ascii="Arial" w:hAnsi="Arial" w:cs="Arial"/>
        </w:rPr>
        <w:t xml:space="preserve">Chapter </w:t>
      </w:r>
      <w:r w:rsidR="00214083">
        <w:rPr>
          <w:rStyle w:val="normaltextrun"/>
          <w:rFonts w:ascii="Arial" w:hAnsi="Arial" w:cs="Arial"/>
        </w:rPr>
        <w:t>1</w:t>
      </w:r>
      <w:r>
        <w:rPr>
          <w:rStyle w:val="normaltextrun"/>
          <w:rFonts w:ascii="Arial" w:hAnsi="Arial" w:cs="Arial"/>
        </w:rPr>
        <w:t xml:space="preserve"> refers to a gondola project </w:t>
      </w:r>
      <w:r w:rsidR="008F6855">
        <w:rPr>
          <w:rStyle w:val="normaltextrun"/>
          <w:rFonts w:ascii="Arial" w:hAnsi="Arial" w:cs="Arial"/>
        </w:rPr>
        <w:t>by Augment City</w:t>
      </w:r>
      <w:r w:rsidR="00430BFB">
        <w:rPr>
          <w:rStyle w:val="normaltextrun"/>
          <w:rFonts w:ascii="Arial" w:hAnsi="Arial" w:cs="Arial"/>
        </w:rPr>
        <w:t>,</w:t>
      </w:r>
      <w:r w:rsidR="008F6855">
        <w:rPr>
          <w:rStyle w:val="normaltextrun"/>
          <w:rFonts w:ascii="Arial" w:hAnsi="Arial" w:cs="Arial"/>
        </w:rPr>
        <w:t xml:space="preserve"> who collaborated with the architecture </w:t>
      </w:r>
      <w:r w:rsidR="00AA7C6C">
        <w:rPr>
          <w:rStyle w:val="normaltextrun"/>
          <w:rFonts w:ascii="Arial" w:hAnsi="Arial" w:cs="Arial"/>
        </w:rPr>
        <w:t>practice</w:t>
      </w:r>
      <w:r w:rsidR="008F6855">
        <w:rPr>
          <w:rStyle w:val="normaltextrun"/>
          <w:rFonts w:ascii="Arial" w:hAnsi="Arial" w:cs="Arial"/>
        </w:rPr>
        <w:t xml:space="preserve"> </w:t>
      </w:r>
      <w:r w:rsidR="008F6855" w:rsidRPr="0080717F">
        <w:rPr>
          <w:rStyle w:val="eop"/>
          <w:rFonts w:ascii="Arial" w:hAnsi="Arial" w:cs="Arial"/>
        </w:rPr>
        <w:t>Snøh</w:t>
      </w:r>
      <w:r w:rsidR="008F6855" w:rsidRPr="001B3C0B">
        <w:rPr>
          <w:rStyle w:val="eop"/>
          <w:rFonts w:ascii="Arial" w:hAnsi="Arial" w:cs="Arial"/>
        </w:rPr>
        <w:t>etta</w:t>
      </w:r>
      <w:r w:rsidR="00BB6D6F" w:rsidRPr="001B3C0B">
        <w:rPr>
          <w:rStyle w:val="normaltextrun"/>
          <w:rFonts w:ascii="Arial" w:hAnsi="Arial" w:cs="Arial"/>
        </w:rPr>
        <w:t xml:space="preserve"> to transport people </w:t>
      </w:r>
      <w:r w:rsidR="001B3C0B" w:rsidRPr="001B3C0B">
        <w:rPr>
          <w:rStyle w:val="normaltextrun"/>
          <w:rFonts w:ascii="Arial" w:hAnsi="Arial" w:cs="Arial"/>
        </w:rPr>
        <w:t>to the summit of</w:t>
      </w:r>
      <w:r w:rsidR="00430BFB">
        <w:rPr>
          <w:rStyle w:val="normaltextrun"/>
          <w:rFonts w:ascii="Arial" w:hAnsi="Arial" w:cs="Arial"/>
        </w:rPr>
        <w:t xml:space="preserve"> </w:t>
      </w:r>
      <w:proofErr w:type="spellStart"/>
      <w:r w:rsidR="00430BFB" w:rsidRPr="0080717F">
        <w:rPr>
          <w:rStyle w:val="eop"/>
          <w:rFonts w:ascii="Arial" w:hAnsi="Arial" w:cs="Arial"/>
        </w:rPr>
        <w:t>Rundehorne</w:t>
      </w:r>
      <w:r w:rsidR="00430BFB">
        <w:rPr>
          <w:rStyle w:val="eop"/>
          <w:rFonts w:ascii="Arial" w:hAnsi="Arial" w:cs="Arial"/>
        </w:rPr>
        <w:t>t</w:t>
      </w:r>
      <w:proofErr w:type="spellEnd"/>
      <w:r w:rsidR="00430BFB">
        <w:rPr>
          <w:rStyle w:val="eop"/>
          <w:rFonts w:ascii="Arial" w:hAnsi="Arial" w:cs="Arial"/>
        </w:rPr>
        <w:t>,</w:t>
      </w:r>
      <w:r w:rsidR="00430BFB" w:rsidRPr="001B3C0B">
        <w:rPr>
          <w:rStyle w:val="normaltextrun"/>
          <w:rFonts w:ascii="Arial" w:hAnsi="Arial" w:cs="Arial"/>
        </w:rPr>
        <w:t xml:space="preserve"> </w:t>
      </w:r>
      <w:r w:rsidR="001B3C0B" w:rsidRPr="001B3C0B">
        <w:rPr>
          <w:rStyle w:val="normaltextrun"/>
          <w:rFonts w:ascii="Arial" w:hAnsi="Arial" w:cs="Arial"/>
        </w:rPr>
        <w:t>Norway</w:t>
      </w:r>
      <w:r w:rsidR="001B3C0B">
        <w:rPr>
          <w:rStyle w:val="normaltextrun"/>
          <w:rFonts w:ascii="Arial" w:hAnsi="Arial" w:cs="Arial"/>
        </w:rPr>
        <w:t xml:space="preserve">. Here </w:t>
      </w:r>
      <w:r w:rsidR="00214083">
        <w:rPr>
          <w:rStyle w:val="normaltextrun"/>
          <w:rFonts w:ascii="Arial" w:hAnsi="Arial" w:cs="Arial"/>
        </w:rPr>
        <w:t>the application of scenario planning and public engagement was featured.</w:t>
      </w:r>
    </w:p>
    <w:p w14:paraId="7B31C293" w14:textId="676990BF" w:rsidR="00B349F6" w:rsidRDefault="00214083" w:rsidP="00943CAD">
      <w:pPr>
        <w:spacing w:line="360" w:lineRule="auto"/>
        <w:jc w:val="both"/>
        <w:rPr>
          <w:rStyle w:val="normaltextrun"/>
          <w:rFonts w:ascii="Arial" w:hAnsi="Arial" w:cs="Arial"/>
        </w:rPr>
      </w:pPr>
      <w:r>
        <w:rPr>
          <w:rStyle w:val="normaltextrun"/>
          <w:rFonts w:ascii="Arial" w:hAnsi="Arial" w:cs="Arial"/>
        </w:rPr>
        <w:t xml:space="preserve">Chapter 2 </w:t>
      </w:r>
      <w:r w:rsidR="003D7BAB">
        <w:rPr>
          <w:rStyle w:val="normaltextrun"/>
          <w:rFonts w:ascii="Arial" w:hAnsi="Arial" w:cs="Arial"/>
        </w:rPr>
        <w:t>in</w:t>
      </w:r>
      <w:r w:rsidR="00020CA8">
        <w:rPr>
          <w:rStyle w:val="normaltextrun"/>
          <w:rFonts w:ascii="Arial" w:hAnsi="Arial" w:cs="Arial"/>
        </w:rPr>
        <w:t>volve</w:t>
      </w:r>
      <w:r w:rsidR="00DD6C6C">
        <w:rPr>
          <w:rStyle w:val="normaltextrun"/>
          <w:rFonts w:ascii="Arial" w:hAnsi="Arial" w:cs="Arial"/>
        </w:rPr>
        <w:t>d</w:t>
      </w:r>
      <w:r w:rsidR="00020CA8">
        <w:rPr>
          <w:rStyle w:val="normaltextrun"/>
          <w:rFonts w:ascii="Arial" w:hAnsi="Arial" w:cs="Arial"/>
        </w:rPr>
        <w:t xml:space="preserve"> a live project </w:t>
      </w:r>
      <w:r w:rsidR="00A12F78">
        <w:rPr>
          <w:rStyle w:val="normaltextrun"/>
          <w:rFonts w:ascii="Arial" w:hAnsi="Arial" w:cs="Arial"/>
        </w:rPr>
        <w:t xml:space="preserve">to </w:t>
      </w:r>
      <w:r w:rsidR="00396F2D">
        <w:rPr>
          <w:rStyle w:val="normaltextrun"/>
          <w:rFonts w:ascii="Arial" w:hAnsi="Arial" w:cs="Arial"/>
        </w:rPr>
        <w:t>construct</w:t>
      </w:r>
      <w:r w:rsidR="00A12F78">
        <w:rPr>
          <w:rStyle w:val="normaltextrun"/>
          <w:rFonts w:ascii="Arial" w:hAnsi="Arial" w:cs="Arial"/>
        </w:rPr>
        <w:t xml:space="preserve"> a twin for Swansea City</w:t>
      </w:r>
      <w:r w:rsidR="00396F2D">
        <w:rPr>
          <w:rStyle w:val="normaltextrun"/>
          <w:rFonts w:ascii="Arial" w:hAnsi="Arial" w:cs="Arial"/>
        </w:rPr>
        <w:t>,</w:t>
      </w:r>
      <w:r w:rsidR="00A12F78">
        <w:rPr>
          <w:rStyle w:val="normaltextrun"/>
          <w:rFonts w:ascii="Arial" w:hAnsi="Arial" w:cs="Arial"/>
        </w:rPr>
        <w:t xml:space="preserve"> </w:t>
      </w:r>
      <w:r w:rsidR="009C167A">
        <w:rPr>
          <w:rStyle w:val="normaltextrun"/>
          <w:rFonts w:ascii="Arial" w:hAnsi="Arial" w:cs="Arial"/>
        </w:rPr>
        <w:t>spotlight</w:t>
      </w:r>
      <w:r w:rsidR="00396F2D">
        <w:rPr>
          <w:rStyle w:val="normaltextrun"/>
          <w:rFonts w:ascii="Arial" w:hAnsi="Arial" w:cs="Arial"/>
        </w:rPr>
        <w:t>ing</w:t>
      </w:r>
      <w:r w:rsidR="009C167A">
        <w:rPr>
          <w:rStyle w:val="normaltextrun"/>
          <w:rFonts w:ascii="Arial" w:hAnsi="Arial" w:cs="Arial"/>
        </w:rPr>
        <w:t xml:space="preserve"> the use of drone survey</w:t>
      </w:r>
      <w:r w:rsidR="00CB2C89">
        <w:rPr>
          <w:rStyle w:val="normaltextrun"/>
          <w:rFonts w:ascii="Arial" w:hAnsi="Arial" w:cs="Arial"/>
        </w:rPr>
        <w:t xml:space="preserve"> imagery in the production of the model.</w:t>
      </w:r>
      <w:r w:rsidR="00132514">
        <w:rPr>
          <w:rStyle w:val="normaltextrun"/>
          <w:rFonts w:ascii="Arial" w:hAnsi="Arial" w:cs="Arial"/>
        </w:rPr>
        <w:t xml:space="preserve"> </w:t>
      </w:r>
      <w:r w:rsidR="006D5145">
        <w:rPr>
          <w:rStyle w:val="normaltextrun"/>
          <w:rFonts w:ascii="Arial" w:hAnsi="Arial" w:cs="Arial"/>
        </w:rPr>
        <w:t>Uses such as t</w:t>
      </w:r>
      <w:r w:rsidR="00AD6A7D">
        <w:rPr>
          <w:rStyle w:val="normaltextrun"/>
          <w:rFonts w:ascii="Arial" w:hAnsi="Arial" w:cs="Arial"/>
        </w:rPr>
        <w:t xml:space="preserve">hermography, </w:t>
      </w:r>
      <w:r w:rsidR="006D5145">
        <w:rPr>
          <w:rStyle w:val="normaltextrun"/>
          <w:rFonts w:ascii="Arial" w:hAnsi="Arial" w:cs="Arial"/>
        </w:rPr>
        <w:t xml:space="preserve">flood mitigation and traffic simulation </w:t>
      </w:r>
      <w:r w:rsidR="00281B99">
        <w:rPr>
          <w:rStyle w:val="normaltextrun"/>
          <w:rFonts w:ascii="Arial" w:hAnsi="Arial" w:cs="Arial"/>
        </w:rPr>
        <w:t>are studied</w:t>
      </w:r>
      <w:r w:rsidR="00631575">
        <w:rPr>
          <w:rStyle w:val="normaltextrun"/>
          <w:rFonts w:ascii="Arial" w:hAnsi="Arial" w:cs="Arial"/>
        </w:rPr>
        <w:t xml:space="preserve"> to </w:t>
      </w:r>
      <w:r w:rsidR="00471848">
        <w:rPr>
          <w:rStyle w:val="normaltextrun"/>
          <w:rFonts w:ascii="Arial" w:hAnsi="Arial" w:cs="Arial"/>
        </w:rPr>
        <w:t xml:space="preserve">assess </w:t>
      </w:r>
      <w:r w:rsidR="00FC77F8">
        <w:rPr>
          <w:rStyle w:val="normaltextrun"/>
          <w:rFonts w:ascii="Arial" w:hAnsi="Arial" w:cs="Arial"/>
        </w:rPr>
        <w:t>what twins can do to future-proof urban envir</w:t>
      </w:r>
      <w:r w:rsidR="00B349F6">
        <w:rPr>
          <w:rStyle w:val="normaltextrun"/>
          <w:rFonts w:ascii="Arial" w:hAnsi="Arial" w:cs="Arial"/>
        </w:rPr>
        <w:t>onments.</w:t>
      </w:r>
    </w:p>
    <w:p w14:paraId="02618109" w14:textId="77777777" w:rsidR="009838E0" w:rsidRDefault="00B349F6" w:rsidP="00943CAD">
      <w:pPr>
        <w:spacing w:line="360" w:lineRule="auto"/>
        <w:jc w:val="both"/>
        <w:rPr>
          <w:rStyle w:val="normaltextrun"/>
          <w:rFonts w:ascii="Arial" w:hAnsi="Arial" w:cs="Arial"/>
        </w:rPr>
      </w:pPr>
      <w:r>
        <w:rPr>
          <w:rStyle w:val="normaltextrun"/>
          <w:rFonts w:ascii="Arial" w:hAnsi="Arial" w:cs="Arial"/>
        </w:rPr>
        <w:t>Chapter 3 covers</w:t>
      </w:r>
      <w:r w:rsidR="005A577C">
        <w:rPr>
          <w:rStyle w:val="normaltextrun"/>
          <w:rFonts w:ascii="Arial" w:hAnsi="Arial" w:cs="Arial"/>
        </w:rPr>
        <w:t xml:space="preserve"> how digital twins can assist in making environmentally conscious decisions at a global scale.</w:t>
      </w:r>
      <w:r w:rsidR="00423ABA">
        <w:rPr>
          <w:rStyle w:val="normaltextrun"/>
          <w:rFonts w:ascii="Arial" w:hAnsi="Arial" w:cs="Arial"/>
        </w:rPr>
        <w:t xml:space="preserve"> This twin </w:t>
      </w:r>
      <w:r w:rsidR="00C10471">
        <w:rPr>
          <w:rStyle w:val="normaltextrun"/>
          <w:rFonts w:ascii="Arial" w:hAnsi="Arial" w:cs="Arial"/>
        </w:rPr>
        <w:t xml:space="preserve">exemplifies </w:t>
      </w:r>
      <w:r w:rsidR="001F5B33">
        <w:rPr>
          <w:rStyle w:val="normaltextrun"/>
          <w:rFonts w:ascii="Arial" w:hAnsi="Arial" w:cs="Arial"/>
        </w:rPr>
        <w:t xml:space="preserve">using </w:t>
      </w:r>
      <w:r w:rsidR="00815900">
        <w:rPr>
          <w:rStyle w:val="normaltextrun"/>
          <w:rFonts w:ascii="Arial" w:hAnsi="Arial" w:cs="Arial"/>
        </w:rPr>
        <w:t xml:space="preserve">verified, </w:t>
      </w:r>
      <w:r w:rsidR="001F5B33">
        <w:rPr>
          <w:rStyle w:val="normaltextrun"/>
          <w:rFonts w:ascii="Arial" w:hAnsi="Arial" w:cs="Arial"/>
        </w:rPr>
        <w:t xml:space="preserve">pre-existing data sets </w:t>
      </w:r>
      <w:r w:rsidR="00815900">
        <w:rPr>
          <w:rStyle w:val="normaltextrun"/>
          <w:rFonts w:ascii="Arial" w:hAnsi="Arial" w:cs="Arial"/>
        </w:rPr>
        <w:t xml:space="preserve">to generate a model that produces accurate, real-time information. This is an EU initiative and will be the largest </w:t>
      </w:r>
      <w:r w:rsidR="00E66053">
        <w:rPr>
          <w:rStyle w:val="normaltextrun"/>
          <w:rFonts w:ascii="Arial" w:hAnsi="Arial" w:cs="Arial"/>
        </w:rPr>
        <w:t>of its kind.</w:t>
      </w:r>
    </w:p>
    <w:p w14:paraId="41869B7A" w14:textId="77777777" w:rsidR="00BE5099" w:rsidRDefault="00BE5099" w:rsidP="00943CAD">
      <w:pPr>
        <w:spacing w:line="360" w:lineRule="auto"/>
        <w:jc w:val="both"/>
        <w:rPr>
          <w:rStyle w:val="normaltextrun"/>
          <w:rFonts w:ascii="Arial" w:hAnsi="Arial" w:cs="Arial"/>
        </w:rPr>
      </w:pPr>
    </w:p>
    <w:p w14:paraId="7B444914" w14:textId="2554B8C1" w:rsidR="00FB3092" w:rsidRPr="0044313E" w:rsidRDefault="0044313E" w:rsidP="00943CAD">
      <w:pPr>
        <w:spacing w:line="360" w:lineRule="auto"/>
        <w:jc w:val="both"/>
        <w:rPr>
          <w:rStyle w:val="normaltextrun"/>
          <w:rFonts w:ascii="Arial" w:hAnsi="Arial" w:cs="Arial"/>
          <w:b/>
          <w:bCs/>
          <w:sz w:val="32"/>
          <w:szCs w:val="32"/>
        </w:rPr>
      </w:pPr>
      <w:r w:rsidRPr="0044313E">
        <w:rPr>
          <w:rStyle w:val="normaltextrun"/>
          <w:rFonts w:ascii="Arial" w:hAnsi="Arial" w:cs="Arial"/>
        </w:rPr>
        <w:t xml:space="preserve">This </w:t>
      </w:r>
      <w:r w:rsidRPr="00310B57">
        <w:rPr>
          <w:rStyle w:val="normaltextrun"/>
          <w:rFonts w:ascii="Arial" w:hAnsi="Arial" w:cs="Arial"/>
        </w:rPr>
        <w:t xml:space="preserve">research closes with </w:t>
      </w:r>
      <w:r w:rsidR="008A7777">
        <w:rPr>
          <w:rStyle w:val="normaltextrun"/>
          <w:rFonts w:ascii="Arial" w:hAnsi="Arial" w:cs="Arial"/>
        </w:rPr>
        <w:t>our</w:t>
      </w:r>
      <w:r w:rsidR="006102E2">
        <w:rPr>
          <w:rStyle w:val="normaltextrun"/>
          <w:rFonts w:ascii="Arial" w:hAnsi="Arial" w:cs="Arial"/>
        </w:rPr>
        <w:t xml:space="preserve"> current progress towards </w:t>
      </w:r>
      <w:r w:rsidR="008A7777">
        <w:rPr>
          <w:rStyle w:val="normaltextrun"/>
          <w:rFonts w:ascii="Arial" w:hAnsi="Arial" w:cs="Arial"/>
        </w:rPr>
        <w:t>the</w:t>
      </w:r>
      <w:r w:rsidR="006102E2">
        <w:rPr>
          <w:rStyle w:val="normaltextrun"/>
          <w:rFonts w:ascii="Arial" w:hAnsi="Arial" w:cs="Arial"/>
        </w:rPr>
        <w:t xml:space="preserve"> net-zero goals and discusses how digital twins could play a pivotal role in</w:t>
      </w:r>
      <w:r w:rsidR="00343BE5">
        <w:rPr>
          <w:rStyle w:val="normaltextrun"/>
          <w:rFonts w:ascii="Arial" w:hAnsi="Arial" w:cs="Arial"/>
        </w:rPr>
        <w:t xml:space="preserve"> ensuring we meet </w:t>
      </w:r>
      <w:r w:rsidR="00BE5099">
        <w:rPr>
          <w:rStyle w:val="normaltextrun"/>
          <w:rFonts w:ascii="Arial" w:hAnsi="Arial" w:cs="Arial"/>
        </w:rPr>
        <w:t>them:</w:t>
      </w:r>
      <w:r w:rsidR="00343BE5">
        <w:rPr>
          <w:rStyle w:val="normaltextrun"/>
          <w:rFonts w:ascii="Arial" w:hAnsi="Arial" w:cs="Arial"/>
        </w:rPr>
        <w:t xml:space="preserve"> </w:t>
      </w:r>
      <w:r w:rsidR="00A93798">
        <w:rPr>
          <w:rStyle w:val="normaltextrun"/>
          <w:rFonts w:ascii="Arial" w:hAnsi="Arial" w:cs="Arial"/>
        </w:rPr>
        <w:t xml:space="preserve">providing transparency to better </w:t>
      </w:r>
      <w:r w:rsidR="00343BE5">
        <w:rPr>
          <w:rStyle w:val="normaltextrun"/>
          <w:rFonts w:ascii="Arial" w:hAnsi="Arial" w:cs="Arial"/>
        </w:rPr>
        <w:t xml:space="preserve">inform both </w:t>
      </w:r>
      <w:r w:rsidR="00A93798">
        <w:rPr>
          <w:rStyle w:val="normaltextrun"/>
          <w:rFonts w:ascii="Arial" w:hAnsi="Arial" w:cs="Arial"/>
        </w:rPr>
        <w:t>private</w:t>
      </w:r>
      <w:r w:rsidR="00343BE5">
        <w:rPr>
          <w:rStyle w:val="normaltextrun"/>
          <w:rFonts w:ascii="Arial" w:hAnsi="Arial" w:cs="Arial"/>
        </w:rPr>
        <w:t xml:space="preserve"> and </w:t>
      </w:r>
      <w:r w:rsidR="00A93798">
        <w:rPr>
          <w:rStyle w:val="normaltextrun"/>
          <w:rFonts w:ascii="Arial" w:hAnsi="Arial" w:cs="Arial"/>
        </w:rPr>
        <w:t>public</w:t>
      </w:r>
      <w:r w:rsidR="00343BE5">
        <w:rPr>
          <w:rStyle w:val="normaltextrun"/>
          <w:rFonts w:ascii="Arial" w:hAnsi="Arial" w:cs="Arial"/>
        </w:rPr>
        <w:t xml:space="preserve"> b</w:t>
      </w:r>
      <w:r w:rsidR="00687907">
        <w:rPr>
          <w:rStyle w:val="normaltextrun"/>
          <w:rFonts w:ascii="Arial" w:hAnsi="Arial" w:cs="Arial"/>
        </w:rPr>
        <w:t>odies</w:t>
      </w:r>
      <w:r w:rsidR="00A93798">
        <w:rPr>
          <w:rStyle w:val="normaltextrun"/>
          <w:rFonts w:ascii="Arial" w:hAnsi="Arial" w:cs="Arial"/>
        </w:rPr>
        <w:t>.</w:t>
      </w:r>
      <w:r w:rsidR="00FB3092" w:rsidRPr="00310B57">
        <w:rPr>
          <w:rStyle w:val="normaltextrun"/>
          <w:rFonts w:ascii="Arial" w:hAnsi="Arial" w:cs="Arial"/>
          <w:b/>
          <w:bCs/>
          <w:sz w:val="32"/>
          <w:szCs w:val="32"/>
        </w:rPr>
        <w:br w:type="page"/>
      </w:r>
    </w:p>
    <w:p w14:paraId="4CBE6828" w14:textId="77777777" w:rsidR="00FB3092" w:rsidRDefault="00FB3092">
      <w:pPr>
        <w:rPr>
          <w:rStyle w:val="normaltextrun"/>
          <w:rFonts w:ascii="Arial" w:hAnsi="Arial" w:cs="Arial"/>
          <w:b/>
          <w:bCs/>
        </w:rPr>
      </w:pPr>
      <w:r w:rsidRPr="00EF3F6A">
        <w:rPr>
          <w:rStyle w:val="normaltextrun"/>
          <w:rFonts w:ascii="Arial" w:hAnsi="Arial" w:cs="Arial"/>
          <w:b/>
          <w:bCs/>
          <w:sz w:val="32"/>
          <w:szCs w:val="32"/>
        </w:rPr>
        <w:lastRenderedPageBreak/>
        <w:t>Acknowledgments</w:t>
      </w:r>
    </w:p>
    <w:p w14:paraId="6F795ADF" w14:textId="7B177BCC" w:rsidR="007D6104" w:rsidRDefault="007D6104">
      <w:pPr>
        <w:rPr>
          <w:rStyle w:val="normaltextrun"/>
          <w:rFonts w:ascii="Arial" w:hAnsi="Arial" w:cs="Arial"/>
          <w:b/>
          <w:bCs/>
        </w:rPr>
      </w:pPr>
      <w:r>
        <w:rPr>
          <w:rStyle w:val="normaltextrun"/>
          <w:rFonts w:ascii="Arial" w:hAnsi="Arial" w:cs="Arial"/>
          <w:b/>
          <w:bCs/>
        </w:rPr>
        <w:t>Ryan</w:t>
      </w:r>
    </w:p>
    <w:p w14:paraId="24ECE5D4" w14:textId="6A26D9AB" w:rsidR="00615519" w:rsidRDefault="00615519">
      <w:pPr>
        <w:rPr>
          <w:rStyle w:val="normaltextrun"/>
          <w:rFonts w:ascii="Arial" w:hAnsi="Arial" w:cs="Arial"/>
          <w:b/>
          <w:bCs/>
        </w:rPr>
      </w:pPr>
      <w:r>
        <w:rPr>
          <w:rStyle w:val="normaltextrun"/>
          <w:rFonts w:ascii="Arial" w:hAnsi="Arial" w:cs="Arial"/>
          <w:b/>
          <w:bCs/>
        </w:rPr>
        <w:t>Ia</w:t>
      </w:r>
      <w:r w:rsidR="007D6104">
        <w:rPr>
          <w:rStyle w:val="normaltextrun"/>
          <w:rFonts w:ascii="Arial" w:hAnsi="Arial" w:cs="Arial"/>
          <w:b/>
          <w:bCs/>
        </w:rPr>
        <w:t>n</w:t>
      </w:r>
    </w:p>
    <w:p w14:paraId="3FDE5CD3" w14:textId="77777777" w:rsidR="00615519" w:rsidRDefault="00615519">
      <w:pPr>
        <w:rPr>
          <w:rStyle w:val="normaltextrun"/>
          <w:rFonts w:ascii="Arial" w:hAnsi="Arial" w:cs="Arial"/>
          <w:b/>
          <w:bCs/>
        </w:rPr>
      </w:pPr>
      <w:r>
        <w:rPr>
          <w:rStyle w:val="normaltextrun"/>
          <w:rFonts w:ascii="Arial" w:hAnsi="Arial" w:cs="Arial"/>
          <w:b/>
          <w:bCs/>
        </w:rPr>
        <w:t>Liz</w:t>
      </w:r>
    </w:p>
    <w:p w14:paraId="47D832C2" w14:textId="77777777" w:rsidR="002657CE" w:rsidRDefault="00615519">
      <w:pPr>
        <w:rPr>
          <w:rStyle w:val="normaltextrun"/>
          <w:rFonts w:ascii="Arial" w:hAnsi="Arial" w:cs="Arial"/>
          <w:b/>
          <w:bCs/>
        </w:rPr>
      </w:pPr>
      <w:r>
        <w:rPr>
          <w:rStyle w:val="normaltextrun"/>
          <w:rFonts w:ascii="Arial" w:hAnsi="Arial" w:cs="Arial"/>
          <w:b/>
          <w:bCs/>
        </w:rPr>
        <w:t>Matt</w:t>
      </w:r>
    </w:p>
    <w:p w14:paraId="33A08E40" w14:textId="10CC0306" w:rsidR="007D6104" w:rsidRDefault="007D6104">
      <w:pPr>
        <w:rPr>
          <w:rStyle w:val="normaltextrun"/>
          <w:rFonts w:ascii="Arial" w:hAnsi="Arial" w:cs="Arial"/>
          <w:b/>
          <w:bCs/>
        </w:rPr>
      </w:pPr>
      <w:r>
        <w:rPr>
          <w:rStyle w:val="normaltextrun"/>
          <w:rFonts w:ascii="Arial" w:hAnsi="Arial" w:cs="Arial"/>
          <w:b/>
          <w:bCs/>
        </w:rPr>
        <w:t>(I will write this up before the end of the week)</w:t>
      </w:r>
    </w:p>
    <w:p w14:paraId="291A5062" w14:textId="24DB4C05" w:rsidR="00FB3092" w:rsidRDefault="00FB3092">
      <w:pPr>
        <w:rPr>
          <w:rStyle w:val="normaltextrun"/>
          <w:rFonts w:ascii="Arial" w:hAnsi="Arial" w:cs="Arial"/>
          <w:b/>
          <w:bCs/>
        </w:rPr>
      </w:pPr>
      <w:r>
        <w:rPr>
          <w:rStyle w:val="normaltextrun"/>
          <w:rFonts w:ascii="Arial" w:hAnsi="Arial" w:cs="Arial"/>
          <w:b/>
          <w:bCs/>
        </w:rPr>
        <w:br w:type="page"/>
      </w:r>
    </w:p>
    <w:p w14:paraId="1C4CC2EE" w14:textId="1DEE74FA" w:rsidR="00927AA2" w:rsidRPr="00EF3F6A" w:rsidRDefault="00FB3092">
      <w:pPr>
        <w:rPr>
          <w:rStyle w:val="normaltextrun"/>
          <w:rFonts w:ascii="Arial" w:hAnsi="Arial" w:cs="Arial"/>
          <w:b/>
          <w:bCs/>
          <w:sz w:val="32"/>
          <w:szCs w:val="32"/>
        </w:rPr>
      </w:pPr>
      <w:r w:rsidRPr="00EF3F6A">
        <w:rPr>
          <w:rStyle w:val="normaltextrun"/>
          <w:rFonts w:ascii="Arial" w:hAnsi="Arial" w:cs="Arial"/>
          <w:b/>
          <w:bCs/>
          <w:sz w:val="32"/>
          <w:szCs w:val="32"/>
        </w:rPr>
        <w:lastRenderedPageBreak/>
        <w:t xml:space="preserve">Table of </w:t>
      </w:r>
      <w:r w:rsidR="00C4505A" w:rsidRPr="00EF3F6A">
        <w:rPr>
          <w:rStyle w:val="normaltextrun"/>
          <w:rFonts w:ascii="Arial" w:hAnsi="Arial" w:cs="Arial"/>
          <w:b/>
          <w:bCs/>
          <w:sz w:val="32"/>
          <w:szCs w:val="32"/>
        </w:rPr>
        <w:t>C</w:t>
      </w:r>
      <w:r w:rsidRPr="00EF3F6A">
        <w:rPr>
          <w:rStyle w:val="normaltextrun"/>
          <w:rFonts w:ascii="Arial" w:hAnsi="Arial" w:cs="Arial"/>
          <w:b/>
          <w:bCs/>
          <w:sz w:val="32"/>
          <w:szCs w:val="32"/>
        </w:rPr>
        <w:t>ontents</w:t>
      </w:r>
    </w:p>
    <w:p w14:paraId="4A990929" w14:textId="77777777" w:rsidR="00927AA2" w:rsidRDefault="00927AA2">
      <w:pPr>
        <w:rPr>
          <w:rStyle w:val="normaltextrun"/>
          <w:rFonts w:ascii="Arial" w:hAnsi="Arial" w:cs="Arial"/>
          <w:b/>
          <w:bCs/>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2"/>
        <w:gridCol w:w="1224"/>
      </w:tblGrid>
      <w:tr w:rsidR="00927AA2" w14:paraId="5C7A2E28" w14:textId="77777777" w:rsidTr="00ED1D1A">
        <w:trPr>
          <w:trHeight w:val="454"/>
        </w:trPr>
        <w:tc>
          <w:tcPr>
            <w:tcW w:w="7792" w:type="dxa"/>
          </w:tcPr>
          <w:p w14:paraId="66472D89" w14:textId="1768C292" w:rsidR="00927AA2" w:rsidRPr="000E4948" w:rsidRDefault="00927AA2">
            <w:pPr>
              <w:rPr>
                <w:rStyle w:val="normaltextrun"/>
                <w:rFonts w:ascii="Arial" w:hAnsi="Arial" w:cs="Arial"/>
                <w:b/>
                <w:bCs/>
              </w:rPr>
            </w:pPr>
            <w:r w:rsidRPr="000E4948">
              <w:rPr>
                <w:rStyle w:val="normaltextrun"/>
                <w:rFonts w:ascii="Arial" w:hAnsi="Arial" w:cs="Arial"/>
                <w:b/>
                <w:bCs/>
              </w:rPr>
              <w:t>PAGE TITLE</w:t>
            </w:r>
          </w:p>
        </w:tc>
        <w:tc>
          <w:tcPr>
            <w:tcW w:w="1224" w:type="dxa"/>
          </w:tcPr>
          <w:p w14:paraId="53AADA01" w14:textId="4D9D3D06" w:rsidR="00927AA2" w:rsidRPr="000E4948" w:rsidRDefault="00927AA2" w:rsidP="00927AA2">
            <w:pPr>
              <w:jc w:val="right"/>
              <w:rPr>
                <w:rStyle w:val="normaltextrun"/>
                <w:rFonts w:ascii="Arial" w:hAnsi="Arial" w:cs="Arial"/>
                <w:b/>
                <w:bCs/>
              </w:rPr>
            </w:pPr>
            <w:r w:rsidRPr="000E4948">
              <w:rPr>
                <w:rStyle w:val="normaltextrun"/>
                <w:rFonts w:ascii="Arial" w:hAnsi="Arial" w:cs="Arial"/>
                <w:b/>
                <w:bCs/>
              </w:rPr>
              <w:t>PAGE NO</w:t>
            </w:r>
          </w:p>
        </w:tc>
      </w:tr>
      <w:tr w:rsidR="00927AA2" w:rsidRPr="000E4948" w14:paraId="3A8BEBAB" w14:textId="77777777" w:rsidTr="00ED1D1A">
        <w:trPr>
          <w:trHeight w:val="454"/>
        </w:trPr>
        <w:tc>
          <w:tcPr>
            <w:tcW w:w="7792" w:type="dxa"/>
          </w:tcPr>
          <w:p w14:paraId="56498D8C" w14:textId="02D60AB9" w:rsidR="00927AA2" w:rsidRPr="00927AA2" w:rsidRDefault="00927AA2">
            <w:pPr>
              <w:rPr>
                <w:rStyle w:val="normaltextrun"/>
                <w:rFonts w:ascii="Arial" w:hAnsi="Arial" w:cs="Arial"/>
              </w:rPr>
            </w:pPr>
            <w:r w:rsidRPr="00927AA2">
              <w:rPr>
                <w:rStyle w:val="normaltextrun"/>
                <w:rFonts w:ascii="Arial" w:hAnsi="Arial" w:cs="Arial"/>
              </w:rPr>
              <w:t>Authors Declaration</w:t>
            </w:r>
          </w:p>
        </w:tc>
        <w:tc>
          <w:tcPr>
            <w:tcW w:w="1224" w:type="dxa"/>
          </w:tcPr>
          <w:p w14:paraId="5EC8059B" w14:textId="35CB12BC" w:rsidR="00927AA2" w:rsidRPr="000E4948" w:rsidRDefault="00927AA2" w:rsidP="00422A72">
            <w:pPr>
              <w:jc w:val="right"/>
              <w:rPr>
                <w:rStyle w:val="normaltextrun"/>
                <w:rFonts w:ascii="Arial" w:hAnsi="Arial" w:cs="Arial"/>
              </w:rPr>
            </w:pPr>
            <w:r w:rsidRPr="000E4948">
              <w:rPr>
                <w:rStyle w:val="normaltextrun"/>
                <w:rFonts w:ascii="Arial" w:hAnsi="Arial" w:cs="Arial"/>
              </w:rPr>
              <w:t>2</w:t>
            </w:r>
          </w:p>
        </w:tc>
      </w:tr>
      <w:tr w:rsidR="00927AA2" w:rsidRPr="000E4948" w14:paraId="0B2FA6FD" w14:textId="77777777" w:rsidTr="00ED1D1A">
        <w:trPr>
          <w:trHeight w:val="454"/>
        </w:trPr>
        <w:tc>
          <w:tcPr>
            <w:tcW w:w="7792" w:type="dxa"/>
          </w:tcPr>
          <w:p w14:paraId="24DCC93A" w14:textId="5A7CE438" w:rsidR="00927AA2" w:rsidRPr="00927AA2" w:rsidRDefault="00927AA2">
            <w:pPr>
              <w:rPr>
                <w:rStyle w:val="normaltextrun"/>
                <w:rFonts w:ascii="Arial" w:hAnsi="Arial" w:cs="Arial"/>
              </w:rPr>
            </w:pPr>
            <w:r w:rsidRPr="00927AA2">
              <w:rPr>
                <w:rStyle w:val="normaltextrun"/>
                <w:rFonts w:ascii="Arial" w:hAnsi="Arial" w:cs="Arial"/>
              </w:rPr>
              <w:t>Copyright Statement</w:t>
            </w:r>
          </w:p>
        </w:tc>
        <w:tc>
          <w:tcPr>
            <w:tcW w:w="1224" w:type="dxa"/>
          </w:tcPr>
          <w:p w14:paraId="45208233" w14:textId="4A9A9694" w:rsidR="00927AA2" w:rsidRPr="000E4948" w:rsidRDefault="00927AA2" w:rsidP="00422A72">
            <w:pPr>
              <w:jc w:val="right"/>
              <w:rPr>
                <w:rStyle w:val="normaltextrun"/>
                <w:rFonts w:ascii="Arial" w:hAnsi="Arial" w:cs="Arial"/>
              </w:rPr>
            </w:pPr>
            <w:r w:rsidRPr="000E4948">
              <w:rPr>
                <w:rStyle w:val="normaltextrun"/>
                <w:rFonts w:ascii="Arial" w:hAnsi="Arial" w:cs="Arial"/>
              </w:rPr>
              <w:t>3</w:t>
            </w:r>
          </w:p>
        </w:tc>
      </w:tr>
      <w:tr w:rsidR="00927AA2" w:rsidRPr="000E4948" w14:paraId="36769665" w14:textId="77777777" w:rsidTr="00ED1D1A">
        <w:trPr>
          <w:trHeight w:val="454"/>
        </w:trPr>
        <w:tc>
          <w:tcPr>
            <w:tcW w:w="7792" w:type="dxa"/>
          </w:tcPr>
          <w:p w14:paraId="3E25DDD3" w14:textId="09EDDFC2" w:rsidR="00927AA2" w:rsidRPr="00927AA2" w:rsidRDefault="00927AA2">
            <w:pPr>
              <w:rPr>
                <w:rStyle w:val="normaltextrun"/>
                <w:rFonts w:ascii="Arial" w:hAnsi="Arial" w:cs="Arial"/>
              </w:rPr>
            </w:pPr>
            <w:r>
              <w:rPr>
                <w:rStyle w:val="normaltextrun"/>
                <w:rFonts w:ascii="Arial" w:hAnsi="Arial" w:cs="Arial"/>
              </w:rPr>
              <w:t>Abstract</w:t>
            </w:r>
          </w:p>
        </w:tc>
        <w:tc>
          <w:tcPr>
            <w:tcW w:w="1224" w:type="dxa"/>
          </w:tcPr>
          <w:p w14:paraId="4DBBBE0B" w14:textId="278F9544" w:rsidR="00927AA2" w:rsidRPr="000E4948" w:rsidRDefault="00927AA2" w:rsidP="00422A72">
            <w:pPr>
              <w:jc w:val="right"/>
              <w:rPr>
                <w:rStyle w:val="normaltextrun"/>
                <w:rFonts w:ascii="Arial" w:hAnsi="Arial" w:cs="Arial"/>
              </w:rPr>
            </w:pPr>
            <w:r w:rsidRPr="000E4948">
              <w:rPr>
                <w:rStyle w:val="normaltextrun"/>
                <w:rFonts w:ascii="Arial" w:hAnsi="Arial" w:cs="Arial"/>
              </w:rPr>
              <w:t>4</w:t>
            </w:r>
          </w:p>
        </w:tc>
      </w:tr>
      <w:tr w:rsidR="00927AA2" w:rsidRPr="000E4948" w14:paraId="2F5045BE" w14:textId="77777777" w:rsidTr="00ED1D1A">
        <w:trPr>
          <w:trHeight w:val="454"/>
        </w:trPr>
        <w:tc>
          <w:tcPr>
            <w:tcW w:w="7792" w:type="dxa"/>
          </w:tcPr>
          <w:p w14:paraId="7E7477D4" w14:textId="110A1A7F" w:rsidR="00927AA2" w:rsidRPr="00927AA2" w:rsidRDefault="00927AA2">
            <w:pPr>
              <w:rPr>
                <w:rStyle w:val="normaltextrun"/>
                <w:rFonts w:ascii="Arial" w:hAnsi="Arial" w:cs="Arial"/>
              </w:rPr>
            </w:pPr>
            <w:r>
              <w:rPr>
                <w:rStyle w:val="normaltextrun"/>
                <w:rFonts w:ascii="Arial" w:hAnsi="Arial" w:cs="Arial"/>
              </w:rPr>
              <w:t>Acknowledgements</w:t>
            </w:r>
          </w:p>
        </w:tc>
        <w:tc>
          <w:tcPr>
            <w:tcW w:w="1224" w:type="dxa"/>
          </w:tcPr>
          <w:p w14:paraId="552609BC" w14:textId="4A5E21F3" w:rsidR="00927AA2" w:rsidRPr="000E4948" w:rsidRDefault="00927AA2" w:rsidP="00422A72">
            <w:pPr>
              <w:jc w:val="right"/>
              <w:rPr>
                <w:rStyle w:val="normaltextrun"/>
                <w:rFonts w:ascii="Arial" w:hAnsi="Arial" w:cs="Arial"/>
              </w:rPr>
            </w:pPr>
            <w:r w:rsidRPr="000E4948">
              <w:rPr>
                <w:rStyle w:val="normaltextrun"/>
                <w:rFonts w:ascii="Arial" w:hAnsi="Arial" w:cs="Arial"/>
              </w:rPr>
              <w:t>5</w:t>
            </w:r>
          </w:p>
        </w:tc>
      </w:tr>
      <w:tr w:rsidR="00927AA2" w:rsidRPr="000E4948" w14:paraId="21D47CB0" w14:textId="77777777" w:rsidTr="00ED1D1A">
        <w:trPr>
          <w:trHeight w:val="454"/>
        </w:trPr>
        <w:tc>
          <w:tcPr>
            <w:tcW w:w="7792" w:type="dxa"/>
          </w:tcPr>
          <w:p w14:paraId="359058B3" w14:textId="3ECB38D7" w:rsidR="00927AA2" w:rsidRPr="00ED1D1A" w:rsidRDefault="00927AA2">
            <w:pPr>
              <w:rPr>
                <w:rStyle w:val="normaltextrun"/>
                <w:rFonts w:ascii="Arial" w:hAnsi="Arial" w:cs="Arial"/>
              </w:rPr>
            </w:pPr>
            <w:r w:rsidRPr="00ED1D1A">
              <w:rPr>
                <w:rStyle w:val="normaltextrun"/>
                <w:rFonts w:ascii="Arial" w:hAnsi="Arial" w:cs="Arial"/>
              </w:rPr>
              <w:t>List of Illustrations</w:t>
            </w:r>
          </w:p>
        </w:tc>
        <w:tc>
          <w:tcPr>
            <w:tcW w:w="1224" w:type="dxa"/>
          </w:tcPr>
          <w:p w14:paraId="7DA79A39" w14:textId="184955B9" w:rsidR="00927AA2" w:rsidRPr="000E4948" w:rsidRDefault="00927AA2" w:rsidP="00422A72">
            <w:pPr>
              <w:jc w:val="right"/>
              <w:rPr>
                <w:rStyle w:val="normaltextrun"/>
                <w:rFonts w:ascii="Arial" w:hAnsi="Arial" w:cs="Arial"/>
              </w:rPr>
            </w:pPr>
            <w:r w:rsidRPr="000E4948">
              <w:rPr>
                <w:rStyle w:val="normaltextrun"/>
                <w:rFonts w:ascii="Arial" w:hAnsi="Arial" w:cs="Arial"/>
              </w:rPr>
              <w:t>7</w:t>
            </w:r>
          </w:p>
        </w:tc>
      </w:tr>
      <w:tr w:rsidR="00927AA2" w:rsidRPr="000E4948" w14:paraId="570FC3B1" w14:textId="77777777" w:rsidTr="00ED1D1A">
        <w:trPr>
          <w:trHeight w:val="454"/>
        </w:trPr>
        <w:tc>
          <w:tcPr>
            <w:tcW w:w="7792" w:type="dxa"/>
          </w:tcPr>
          <w:p w14:paraId="6FC028B4" w14:textId="5861AA32" w:rsidR="00927AA2" w:rsidRPr="00ED1D1A" w:rsidRDefault="00927AA2">
            <w:pPr>
              <w:rPr>
                <w:rStyle w:val="normaltextrun"/>
                <w:rFonts w:ascii="Arial" w:hAnsi="Arial" w:cs="Arial"/>
                <w:b/>
                <w:bCs/>
              </w:rPr>
            </w:pPr>
            <w:r w:rsidRPr="00ED1D1A">
              <w:rPr>
                <w:rStyle w:val="normaltextrun"/>
                <w:rFonts w:ascii="Arial" w:hAnsi="Arial" w:cs="Arial"/>
                <w:b/>
                <w:bCs/>
              </w:rPr>
              <w:t>Introduction</w:t>
            </w:r>
          </w:p>
        </w:tc>
        <w:tc>
          <w:tcPr>
            <w:tcW w:w="1224" w:type="dxa"/>
          </w:tcPr>
          <w:p w14:paraId="39E66725" w14:textId="4D17909F" w:rsidR="00927AA2" w:rsidRPr="000E4948" w:rsidRDefault="00422A72" w:rsidP="00422A72">
            <w:pPr>
              <w:jc w:val="right"/>
              <w:rPr>
                <w:rStyle w:val="normaltextrun"/>
                <w:rFonts w:ascii="Arial" w:hAnsi="Arial" w:cs="Arial"/>
              </w:rPr>
            </w:pPr>
            <w:r w:rsidRPr="000E4948">
              <w:rPr>
                <w:rStyle w:val="normaltextrun"/>
                <w:rFonts w:ascii="Arial" w:hAnsi="Arial" w:cs="Arial"/>
              </w:rPr>
              <w:t>9</w:t>
            </w:r>
          </w:p>
        </w:tc>
      </w:tr>
      <w:tr w:rsidR="00927AA2" w:rsidRPr="000E4948" w14:paraId="4577EAF1" w14:textId="77777777" w:rsidTr="00ED1D1A">
        <w:trPr>
          <w:trHeight w:val="454"/>
        </w:trPr>
        <w:tc>
          <w:tcPr>
            <w:tcW w:w="7792" w:type="dxa"/>
          </w:tcPr>
          <w:p w14:paraId="12D3418F" w14:textId="5DF2755A" w:rsidR="00927AA2" w:rsidRPr="00ED1D1A" w:rsidRDefault="00F33C5E">
            <w:pPr>
              <w:rPr>
                <w:rStyle w:val="normaltextrun"/>
                <w:rFonts w:ascii="Arial" w:hAnsi="Arial" w:cs="Arial"/>
              </w:rPr>
            </w:pPr>
            <w:r w:rsidRPr="00ED1D1A">
              <w:rPr>
                <w:rStyle w:val="normaltextrun"/>
                <w:rFonts w:ascii="Arial" w:hAnsi="Arial" w:cs="Arial"/>
              </w:rPr>
              <w:t>Methodology</w:t>
            </w:r>
          </w:p>
        </w:tc>
        <w:tc>
          <w:tcPr>
            <w:tcW w:w="1224" w:type="dxa"/>
          </w:tcPr>
          <w:p w14:paraId="4D86BFC6" w14:textId="492AE9A1" w:rsidR="00927AA2" w:rsidRPr="000E4948" w:rsidRDefault="00422A72" w:rsidP="00422A72">
            <w:pPr>
              <w:jc w:val="right"/>
              <w:rPr>
                <w:rStyle w:val="normaltextrun"/>
                <w:rFonts w:ascii="Arial" w:hAnsi="Arial" w:cs="Arial"/>
              </w:rPr>
            </w:pPr>
            <w:r w:rsidRPr="000E4948">
              <w:rPr>
                <w:rStyle w:val="normaltextrun"/>
                <w:rFonts w:ascii="Arial" w:hAnsi="Arial" w:cs="Arial"/>
              </w:rPr>
              <w:t>10</w:t>
            </w:r>
          </w:p>
        </w:tc>
      </w:tr>
      <w:tr w:rsidR="00F33C5E" w:rsidRPr="000E4948" w14:paraId="25F5D280" w14:textId="77777777" w:rsidTr="00ED1D1A">
        <w:trPr>
          <w:trHeight w:val="454"/>
        </w:trPr>
        <w:tc>
          <w:tcPr>
            <w:tcW w:w="7792" w:type="dxa"/>
          </w:tcPr>
          <w:p w14:paraId="64C63AF7" w14:textId="3628480A" w:rsidR="00F33C5E" w:rsidRPr="00ED1D1A" w:rsidRDefault="00F33C5E">
            <w:pPr>
              <w:rPr>
                <w:rStyle w:val="normaltextrun"/>
                <w:rFonts w:ascii="Arial" w:hAnsi="Arial" w:cs="Arial"/>
                <w:b/>
                <w:bCs/>
              </w:rPr>
            </w:pPr>
            <w:r w:rsidRPr="00ED1D1A">
              <w:rPr>
                <w:rStyle w:val="normaltextrun"/>
                <w:rFonts w:ascii="Arial" w:hAnsi="Arial" w:cs="Arial"/>
                <w:b/>
                <w:bCs/>
              </w:rPr>
              <w:t>Chapter 1: Sula Gondola</w:t>
            </w:r>
          </w:p>
        </w:tc>
        <w:tc>
          <w:tcPr>
            <w:tcW w:w="1224" w:type="dxa"/>
          </w:tcPr>
          <w:p w14:paraId="23D10D3E" w14:textId="6DE11999" w:rsidR="00F33C5E" w:rsidRPr="000E4948" w:rsidRDefault="00422A72" w:rsidP="00422A72">
            <w:pPr>
              <w:jc w:val="right"/>
              <w:rPr>
                <w:rStyle w:val="normaltextrun"/>
                <w:rFonts w:ascii="Arial" w:hAnsi="Arial" w:cs="Arial"/>
              </w:rPr>
            </w:pPr>
            <w:r w:rsidRPr="000E4948">
              <w:rPr>
                <w:rStyle w:val="normaltextrun"/>
                <w:rFonts w:ascii="Arial" w:hAnsi="Arial" w:cs="Arial"/>
              </w:rPr>
              <w:t>13</w:t>
            </w:r>
          </w:p>
        </w:tc>
      </w:tr>
      <w:tr w:rsidR="00F33C5E" w:rsidRPr="000E4948" w14:paraId="20D44AAC" w14:textId="77777777" w:rsidTr="00ED1D1A">
        <w:trPr>
          <w:trHeight w:val="454"/>
        </w:trPr>
        <w:tc>
          <w:tcPr>
            <w:tcW w:w="7792" w:type="dxa"/>
          </w:tcPr>
          <w:p w14:paraId="1A58C905" w14:textId="79835507" w:rsidR="00F33C5E" w:rsidRPr="00ED1D1A" w:rsidRDefault="00F33C5E">
            <w:pPr>
              <w:rPr>
                <w:rStyle w:val="normaltextrun"/>
                <w:rFonts w:ascii="Arial" w:hAnsi="Arial" w:cs="Arial"/>
                <w:b/>
                <w:bCs/>
              </w:rPr>
            </w:pPr>
            <w:r w:rsidRPr="00ED1D1A">
              <w:rPr>
                <w:rStyle w:val="normaltextrun"/>
                <w:rFonts w:ascii="Arial" w:hAnsi="Arial" w:cs="Arial"/>
                <w:b/>
                <w:bCs/>
              </w:rPr>
              <w:t>Chapter 2: Swansea City</w:t>
            </w:r>
          </w:p>
        </w:tc>
        <w:tc>
          <w:tcPr>
            <w:tcW w:w="1224" w:type="dxa"/>
          </w:tcPr>
          <w:p w14:paraId="5B24761E" w14:textId="650593E4" w:rsidR="00F33C5E" w:rsidRPr="000E4948" w:rsidRDefault="00422A72" w:rsidP="00422A72">
            <w:pPr>
              <w:jc w:val="right"/>
              <w:rPr>
                <w:rStyle w:val="normaltextrun"/>
                <w:rFonts w:ascii="Arial" w:hAnsi="Arial" w:cs="Arial"/>
              </w:rPr>
            </w:pPr>
            <w:r w:rsidRPr="000E4948">
              <w:rPr>
                <w:rStyle w:val="normaltextrun"/>
                <w:rFonts w:ascii="Arial" w:hAnsi="Arial" w:cs="Arial"/>
              </w:rPr>
              <w:t>20</w:t>
            </w:r>
          </w:p>
        </w:tc>
      </w:tr>
      <w:tr w:rsidR="00F33C5E" w:rsidRPr="000E4948" w14:paraId="05BCF318" w14:textId="77777777" w:rsidTr="00ED1D1A">
        <w:trPr>
          <w:trHeight w:val="454"/>
        </w:trPr>
        <w:tc>
          <w:tcPr>
            <w:tcW w:w="7792" w:type="dxa"/>
          </w:tcPr>
          <w:p w14:paraId="2C284B3B" w14:textId="08EEACE6" w:rsidR="00F33C5E" w:rsidRPr="00ED1D1A" w:rsidRDefault="00F33C5E">
            <w:pPr>
              <w:rPr>
                <w:rStyle w:val="normaltextrun"/>
                <w:rFonts w:ascii="Arial" w:hAnsi="Arial" w:cs="Arial"/>
                <w:b/>
                <w:bCs/>
              </w:rPr>
            </w:pPr>
            <w:r w:rsidRPr="00ED1D1A">
              <w:rPr>
                <w:rStyle w:val="normaltextrun"/>
                <w:rFonts w:ascii="Arial" w:hAnsi="Arial" w:cs="Arial"/>
                <w:b/>
                <w:bCs/>
              </w:rPr>
              <w:t>Chapter 3: Earth</w:t>
            </w:r>
          </w:p>
        </w:tc>
        <w:tc>
          <w:tcPr>
            <w:tcW w:w="1224" w:type="dxa"/>
          </w:tcPr>
          <w:p w14:paraId="20DAD227" w14:textId="13A2FAD0" w:rsidR="00F33C5E" w:rsidRPr="000E4948" w:rsidRDefault="00422A72" w:rsidP="00422A72">
            <w:pPr>
              <w:jc w:val="right"/>
              <w:rPr>
                <w:rStyle w:val="normaltextrun"/>
                <w:rFonts w:ascii="Arial" w:hAnsi="Arial" w:cs="Arial"/>
              </w:rPr>
            </w:pPr>
            <w:r w:rsidRPr="000E4948">
              <w:rPr>
                <w:rStyle w:val="normaltextrun"/>
                <w:rFonts w:ascii="Arial" w:hAnsi="Arial" w:cs="Arial"/>
              </w:rPr>
              <w:t>39</w:t>
            </w:r>
          </w:p>
        </w:tc>
      </w:tr>
      <w:tr w:rsidR="00F33C5E" w:rsidRPr="000E4948" w14:paraId="4977BB80" w14:textId="77777777" w:rsidTr="00ED1D1A">
        <w:trPr>
          <w:trHeight w:val="454"/>
        </w:trPr>
        <w:tc>
          <w:tcPr>
            <w:tcW w:w="7792" w:type="dxa"/>
          </w:tcPr>
          <w:p w14:paraId="7595F4EE" w14:textId="70869F3F" w:rsidR="00F33C5E" w:rsidRPr="00ED1D1A" w:rsidRDefault="00F33C5E">
            <w:pPr>
              <w:rPr>
                <w:rStyle w:val="normaltextrun"/>
                <w:rFonts w:ascii="Arial" w:hAnsi="Arial" w:cs="Arial"/>
                <w:b/>
                <w:bCs/>
              </w:rPr>
            </w:pPr>
            <w:r w:rsidRPr="00ED1D1A">
              <w:rPr>
                <w:rStyle w:val="normaltextrun"/>
                <w:rFonts w:ascii="Arial" w:hAnsi="Arial" w:cs="Arial"/>
                <w:b/>
                <w:bCs/>
              </w:rPr>
              <w:t>Conclusion</w:t>
            </w:r>
          </w:p>
        </w:tc>
        <w:tc>
          <w:tcPr>
            <w:tcW w:w="1224" w:type="dxa"/>
          </w:tcPr>
          <w:p w14:paraId="14E25230" w14:textId="3F0E3069" w:rsidR="00F33C5E" w:rsidRPr="000E4948" w:rsidRDefault="00422A72" w:rsidP="00422A72">
            <w:pPr>
              <w:jc w:val="right"/>
              <w:rPr>
                <w:rStyle w:val="normaltextrun"/>
                <w:rFonts w:ascii="Arial" w:hAnsi="Arial" w:cs="Arial"/>
              </w:rPr>
            </w:pPr>
            <w:r w:rsidRPr="000E4948">
              <w:rPr>
                <w:rStyle w:val="normaltextrun"/>
                <w:rFonts w:ascii="Arial" w:hAnsi="Arial" w:cs="Arial"/>
              </w:rPr>
              <w:t>44</w:t>
            </w:r>
          </w:p>
        </w:tc>
      </w:tr>
      <w:tr w:rsidR="00ED1D1A" w:rsidRPr="000E4948" w14:paraId="2DB3CA7C" w14:textId="77777777" w:rsidTr="00ED1D1A">
        <w:trPr>
          <w:trHeight w:val="454"/>
        </w:trPr>
        <w:tc>
          <w:tcPr>
            <w:tcW w:w="7792" w:type="dxa"/>
          </w:tcPr>
          <w:p w14:paraId="21FE2156" w14:textId="47FC7430" w:rsidR="00ED1D1A" w:rsidRPr="00ED1D1A" w:rsidRDefault="00ED1D1A">
            <w:pPr>
              <w:rPr>
                <w:rStyle w:val="normaltextrun"/>
                <w:rFonts w:ascii="Arial" w:hAnsi="Arial" w:cs="Arial"/>
                <w:b/>
                <w:bCs/>
              </w:rPr>
            </w:pPr>
            <w:r w:rsidRPr="00EA5CA8">
              <w:rPr>
                <w:rStyle w:val="normaltextrun"/>
                <w:rFonts w:ascii="Arial" w:hAnsi="Arial" w:cs="Arial"/>
              </w:rPr>
              <w:t>Bibli</w:t>
            </w:r>
            <w:r w:rsidRPr="00ED1D1A">
              <w:rPr>
                <w:rStyle w:val="normaltextrun"/>
                <w:rFonts w:ascii="Arial" w:hAnsi="Arial" w:cs="Arial"/>
              </w:rPr>
              <w:t>ography: Published works</w:t>
            </w:r>
          </w:p>
        </w:tc>
        <w:tc>
          <w:tcPr>
            <w:tcW w:w="1224" w:type="dxa"/>
          </w:tcPr>
          <w:p w14:paraId="2D519452" w14:textId="77777777" w:rsidR="00ED1D1A" w:rsidRPr="000E4948" w:rsidRDefault="00ED1D1A" w:rsidP="00422A72">
            <w:pPr>
              <w:jc w:val="right"/>
              <w:rPr>
                <w:rStyle w:val="normaltextrun"/>
                <w:rFonts w:ascii="Arial" w:hAnsi="Arial" w:cs="Arial"/>
              </w:rPr>
            </w:pPr>
          </w:p>
        </w:tc>
      </w:tr>
      <w:tr w:rsidR="00ED1D1A" w:rsidRPr="000E4948" w14:paraId="4B618175" w14:textId="77777777" w:rsidTr="00ED1D1A">
        <w:trPr>
          <w:trHeight w:val="454"/>
        </w:trPr>
        <w:tc>
          <w:tcPr>
            <w:tcW w:w="7792" w:type="dxa"/>
          </w:tcPr>
          <w:p w14:paraId="7BF48C1B" w14:textId="79AF5798" w:rsidR="00ED1D1A" w:rsidRPr="00ED1D1A" w:rsidRDefault="00ED1D1A">
            <w:pPr>
              <w:rPr>
                <w:rStyle w:val="normaltextrun"/>
                <w:rFonts w:ascii="Arial" w:hAnsi="Arial" w:cs="Arial"/>
                <w:b/>
                <w:bCs/>
              </w:rPr>
            </w:pPr>
            <w:r w:rsidRPr="00EA5CA8">
              <w:rPr>
                <w:rStyle w:val="normaltextrun"/>
                <w:rFonts w:ascii="Arial" w:hAnsi="Arial" w:cs="Arial"/>
              </w:rPr>
              <w:t>Biblio</w:t>
            </w:r>
            <w:r w:rsidRPr="00ED1D1A">
              <w:rPr>
                <w:rStyle w:val="normaltextrun"/>
                <w:rFonts w:ascii="Arial" w:hAnsi="Arial" w:cs="Arial"/>
              </w:rPr>
              <w:t>graphy: Unpublished works</w:t>
            </w:r>
          </w:p>
        </w:tc>
        <w:tc>
          <w:tcPr>
            <w:tcW w:w="1224" w:type="dxa"/>
          </w:tcPr>
          <w:p w14:paraId="6FAFEE9A" w14:textId="77777777" w:rsidR="00ED1D1A" w:rsidRPr="000E4948" w:rsidRDefault="00ED1D1A" w:rsidP="00422A72">
            <w:pPr>
              <w:jc w:val="right"/>
              <w:rPr>
                <w:rStyle w:val="normaltextrun"/>
                <w:rFonts w:ascii="Arial" w:hAnsi="Arial" w:cs="Arial"/>
              </w:rPr>
            </w:pPr>
          </w:p>
        </w:tc>
      </w:tr>
      <w:tr w:rsidR="00F33C5E" w:rsidRPr="000E4948" w14:paraId="15C4A3EC" w14:textId="77777777" w:rsidTr="00ED1D1A">
        <w:trPr>
          <w:trHeight w:val="454"/>
        </w:trPr>
        <w:tc>
          <w:tcPr>
            <w:tcW w:w="7792" w:type="dxa"/>
          </w:tcPr>
          <w:p w14:paraId="131D183D" w14:textId="59660D29" w:rsidR="00F33C5E" w:rsidRPr="00ED1D1A" w:rsidRDefault="00422A72" w:rsidP="00422A72">
            <w:pPr>
              <w:pStyle w:val="paragraph"/>
              <w:spacing w:before="0" w:beforeAutospacing="0" w:after="0" w:afterAutospacing="0" w:line="360" w:lineRule="auto"/>
              <w:jc w:val="both"/>
              <w:textAlignment w:val="baseline"/>
              <w:rPr>
                <w:rStyle w:val="normaltextrun"/>
                <w:rFonts w:ascii="Arial" w:hAnsi="Arial" w:cs="Arial"/>
                <w:sz w:val="32"/>
                <w:szCs w:val="32"/>
              </w:rPr>
            </w:pPr>
            <w:r w:rsidRPr="00ED1D1A">
              <w:rPr>
                <w:rFonts w:ascii="Arial" w:hAnsi="Arial" w:cs="Arial"/>
                <w:sz w:val="22"/>
                <w:szCs w:val="22"/>
              </w:rPr>
              <w:t>A</w:t>
            </w:r>
            <w:r w:rsidRPr="00ED1D1A">
              <w:rPr>
                <w:rFonts w:ascii="Arial" w:hAnsi="Arial" w:cs="Arial"/>
                <w:sz w:val="22"/>
                <w:szCs w:val="22"/>
              </w:rPr>
              <w:t>ppendix A: Stakeholder meeting notes in preparation for COP28</w:t>
            </w:r>
          </w:p>
        </w:tc>
        <w:tc>
          <w:tcPr>
            <w:tcW w:w="1224" w:type="dxa"/>
          </w:tcPr>
          <w:p w14:paraId="5E3797BA" w14:textId="7E746425" w:rsidR="00F33C5E" w:rsidRPr="000E4948" w:rsidRDefault="00422A72" w:rsidP="00422A72">
            <w:pPr>
              <w:jc w:val="right"/>
              <w:rPr>
                <w:rStyle w:val="normaltextrun"/>
                <w:rFonts w:ascii="Arial" w:hAnsi="Arial" w:cs="Arial"/>
              </w:rPr>
            </w:pPr>
            <w:r w:rsidRPr="000E4948">
              <w:rPr>
                <w:rStyle w:val="normaltextrun"/>
                <w:rFonts w:ascii="Arial" w:hAnsi="Arial" w:cs="Arial"/>
              </w:rPr>
              <w:t>46</w:t>
            </w:r>
          </w:p>
        </w:tc>
      </w:tr>
      <w:tr w:rsidR="00F33C5E" w:rsidRPr="000E4948" w14:paraId="18B2888B" w14:textId="77777777" w:rsidTr="00B60B30">
        <w:trPr>
          <w:trHeight w:val="680"/>
        </w:trPr>
        <w:tc>
          <w:tcPr>
            <w:tcW w:w="7792" w:type="dxa"/>
          </w:tcPr>
          <w:p w14:paraId="53AF2549" w14:textId="5A6FC24E" w:rsidR="00F33C5E" w:rsidRPr="00ED1D1A" w:rsidRDefault="00422A72" w:rsidP="00422A72">
            <w:pPr>
              <w:pStyle w:val="NormalWeb"/>
              <w:rPr>
                <w:rStyle w:val="normaltextrun"/>
                <w:rFonts w:ascii="Arial" w:hAnsi="Arial" w:cs="Arial"/>
                <w:color w:val="000000"/>
                <w:sz w:val="22"/>
                <w:szCs w:val="22"/>
              </w:rPr>
            </w:pPr>
            <w:r w:rsidRPr="00ED1D1A">
              <w:rPr>
                <w:rFonts w:ascii="Arial" w:hAnsi="Arial" w:cs="Arial"/>
                <w:color w:val="000000"/>
                <w:sz w:val="22"/>
                <w:szCs w:val="22"/>
              </w:rPr>
              <w:t>Appendix B: Questionnaire for Joern Hoffmann, Application Partnership Lead for Destination Earth</w:t>
            </w:r>
          </w:p>
        </w:tc>
        <w:tc>
          <w:tcPr>
            <w:tcW w:w="1224" w:type="dxa"/>
          </w:tcPr>
          <w:p w14:paraId="01363C43" w14:textId="06473CD8" w:rsidR="00F33C5E" w:rsidRPr="000E4948" w:rsidRDefault="00422A72" w:rsidP="00422A72">
            <w:pPr>
              <w:jc w:val="right"/>
              <w:rPr>
                <w:rStyle w:val="normaltextrun"/>
                <w:rFonts w:ascii="Arial" w:hAnsi="Arial" w:cs="Arial"/>
              </w:rPr>
            </w:pPr>
            <w:r w:rsidRPr="000E4948">
              <w:rPr>
                <w:rStyle w:val="normaltextrun"/>
                <w:rFonts w:ascii="Arial" w:hAnsi="Arial" w:cs="Arial"/>
              </w:rPr>
              <w:t>48</w:t>
            </w:r>
          </w:p>
        </w:tc>
      </w:tr>
      <w:tr w:rsidR="00F33C5E" w:rsidRPr="000E4948" w14:paraId="74649B4E" w14:textId="77777777" w:rsidTr="00F27F31">
        <w:trPr>
          <w:trHeight w:val="680"/>
        </w:trPr>
        <w:tc>
          <w:tcPr>
            <w:tcW w:w="7792" w:type="dxa"/>
          </w:tcPr>
          <w:p w14:paraId="403603A0" w14:textId="231C24A8" w:rsidR="00F33C5E" w:rsidRPr="00ED1D1A" w:rsidRDefault="00422A72" w:rsidP="00422A72">
            <w:pPr>
              <w:pStyle w:val="NormalWeb"/>
              <w:rPr>
                <w:rStyle w:val="normaltextrun"/>
                <w:rFonts w:ascii="Arial" w:hAnsi="Arial" w:cs="Arial"/>
                <w:color w:val="000000"/>
                <w:sz w:val="22"/>
                <w:szCs w:val="22"/>
              </w:rPr>
            </w:pPr>
            <w:r w:rsidRPr="00ED1D1A">
              <w:rPr>
                <w:rFonts w:ascii="Arial" w:hAnsi="Arial" w:cs="Arial"/>
                <w:color w:val="000000"/>
                <w:sz w:val="22"/>
                <w:szCs w:val="22"/>
              </w:rPr>
              <w:t>Appendix C: Questionnaire for Richard Adewale, Global Business Development Manager for Augment City</w:t>
            </w:r>
          </w:p>
        </w:tc>
        <w:tc>
          <w:tcPr>
            <w:tcW w:w="1224" w:type="dxa"/>
          </w:tcPr>
          <w:p w14:paraId="7335DCCD" w14:textId="764D27B1" w:rsidR="00F33C5E" w:rsidRPr="000E4948" w:rsidRDefault="00422A72" w:rsidP="00422A72">
            <w:pPr>
              <w:jc w:val="right"/>
              <w:rPr>
                <w:rStyle w:val="normaltextrun"/>
                <w:rFonts w:ascii="Arial" w:hAnsi="Arial" w:cs="Arial"/>
              </w:rPr>
            </w:pPr>
            <w:r w:rsidRPr="000E4948">
              <w:rPr>
                <w:rStyle w:val="normaltextrun"/>
                <w:rFonts w:ascii="Arial" w:hAnsi="Arial" w:cs="Arial"/>
              </w:rPr>
              <w:t>49</w:t>
            </w:r>
          </w:p>
        </w:tc>
      </w:tr>
      <w:tr w:rsidR="00422A72" w:rsidRPr="000E4948" w14:paraId="65A9605D" w14:textId="77777777" w:rsidTr="00F27F31">
        <w:trPr>
          <w:trHeight w:val="680"/>
        </w:trPr>
        <w:tc>
          <w:tcPr>
            <w:tcW w:w="7792" w:type="dxa"/>
          </w:tcPr>
          <w:p w14:paraId="77DCF838" w14:textId="638A5624" w:rsidR="00422A72" w:rsidRPr="00ED1D1A" w:rsidRDefault="00422A72" w:rsidP="00422A72">
            <w:pPr>
              <w:pStyle w:val="NormalWeb"/>
              <w:rPr>
                <w:rFonts w:ascii="Arial" w:hAnsi="Arial" w:cs="Arial"/>
                <w:color w:val="000000"/>
                <w:sz w:val="22"/>
                <w:szCs w:val="22"/>
              </w:rPr>
            </w:pPr>
            <w:r w:rsidRPr="00ED1D1A">
              <w:rPr>
                <w:rFonts w:ascii="Arial" w:hAnsi="Arial" w:cs="Arial"/>
                <w:color w:val="000000"/>
                <w:sz w:val="22"/>
                <w:szCs w:val="22"/>
              </w:rPr>
              <w:t>Appendix D: Questionnaire for Matthew Drummond, Technical Demonstrator for AC</w:t>
            </w:r>
            <w:r w:rsidRPr="00ED1D1A">
              <w:rPr>
                <w:rFonts w:ascii="Arial" w:hAnsi="Arial" w:cs="Arial"/>
                <w:color w:val="000000"/>
                <w:sz w:val="22"/>
                <w:szCs w:val="22"/>
              </w:rPr>
              <w:t>E</w:t>
            </w:r>
          </w:p>
        </w:tc>
        <w:tc>
          <w:tcPr>
            <w:tcW w:w="1224" w:type="dxa"/>
          </w:tcPr>
          <w:p w14:paraId="732B780C" w14:textId="479BF529" w:rsidR="00422A72" w:rsidRPr="000E4948" w:rsidRDefault="00422A72" w:rsidP="00422A72">
            <w:pPr>
              <w:jc w:val="right"/>
              <w:rPr>
                <w:rStyle w:val="normaltextrun"/>
                <w:rFonts w:ascii="Arial" w:hAnsi="Arial" w:cs="Arial"/>
              </w:rPr>
            </w:pPr>
            <w:r w:rsidRPr="000E4948">
              <w:rPr>
                <w:rStyle w:val="normaltextrun"/>
                <w:rFonts w:ascii="Arial" w:hAnsi="Arial" w:cs="Arial"/>
              </w:rPr>
              <w:t>50</w:t>
            </w:r>
          </w:p>
        </w:tc>
      </w:tr>
    </w:tbl>
    <w:p w14:paraId="4248E528" w14:textId="47DED4DD" w:rsidR="00FB3092" w:rsidRPr="00FB3092" w:rsidRDefault="00FB3092">
      <w:pPr>
        <w:rPr>
          <w:rStyle w:val="normaltextrun"/>
          <w:rFonts w:ascii="Arial" w:eastAsia="Times New Roman" w:hAnsi="Arial" w:cs="Arial"/>
          <w:b/>
          <w:bCs/>
          <w:kern w:val="0"/>
          <w:sz w:val="28"/>
          <w:szCs w:val="28"/>
          <w:lang w:eastAsia="en-GB"/>
          <w14:ligatures w14:val="none"/>
        </w:rPr>
      </w:pPr>
      <w:r w:rsidRPr="00FB3092">
        <w:rPr>
          <w:rStyle w:val="normaltextrun"/>
          <w:rFonts w:ascii="Arial" w:hAnsi="Arial" w:cs="Arial"/>
          <w:b/>
          <w:bCs/>
          <w:sz w:val="28"/>
          <w:szCs w:val="28"/>
        </w:rPr>
        <w:br w:type="page"/>
      </w:r>
    </w:p>
    <w:p w14:paraId="70B65EED" w14:textId="66E9DF56" w:rsidR="00263567" w:rsidRDefault="00263567" w:rsidP="007E58E3">
      <w:pPr>
        <w:pStyle w:val="paragraph"/>
        <w:spacing w:before="0" w:beforeAutospacing="0" w:after="0" w:afterAutospacing="0" w:line="360" w:lineRule="auto"/>
        <w:jc w:val="both"/>
        <w:textAlignment w:val="baseline"/>
        <w:rPr>
          <w:rStyle w:val="eop"/>
          <w:rFonts w:ascii="Arial" w:hAnsi="Arial" w:cs="Arial"/>
          <w:b/>
          <w:bCs/>
          <w:sz w:val="32"/>
          <w:szCs w:val="32"/>
        </w:rPr>
      </w:pPr>
      <w:r w:rsidRPr="00263567">
        <w:rPr>
          <w:rStyle w:val="eop"/>
          <w:rFonts w:ascii="Arial" w:hAnsi="Arial" w:cs="Arial"/>
          <w:b/>
          <w:bCs/>
          <w:sz w:val="32"/>
          <w:szCs w:val="32"/>
        </w:rPr>
        <w:lastRenderedPageBreak/>
        <w:t xml:space="preserve">List of </w:t>
      </w:r>
      <w:r w:rsidR="00C4505A">
        <w:rPr>
          <w:rStyle w:val="eop"/>
          <w:rFonts w:ascii="Arial" w:hAnsi="Arial" w:cs="Arial"/>
          <w:b/>
          <w:bCs/>
          <w:sz w:val="32"/>
          <w:szCs w:val="32"/>
        </w:rPr>
        <w:t>I</w:t>
      </w:r>
      <w:r w:rsidRPr="00263567">
        <w:rPr>
          <w:rStyle w:val="eop"/>
          <w:rFonts w:ascii="Arial" w:hAnsi="Arial" w:cs="Arial"/>
          <w:b/>
          <w:bCs/>
          <w:sz w:val="32"/>
          <w:szCs w:val="32"/>
        </w:rPr>
        <w:t>llustrations</w:t>
      </w:r>
    </w:p>
    <w:p w14:paraId="6A603009" w14:textId="77777777" w:rsidR="00FF172D" w:rsidRDefault="00FF172D" w:rsidP="007E58E3">
      <w:pPr>
        <w:pStyle w:val="paragraph"/>
        <w:spacing w:before="0" w:beforeAutospacing="0" w:after="0" w:afterAutospacing="0" w:line="360" w:lineRule="auto"/>
        <w:jc w:val="both"/>
        <w:textAlignment w:val="baseline"/>
        <w:rPr>
          <w:rStyle w:val="eop"/>
          <w:rFonts w:ascii="Arial" w:hAnsi="Arial" w:cs="Arial"/>
          <w:b/>
          <w:bCs/>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2"/>
        <w:gridCol w:w="1224"/>
      </w:tblGrid>
      <w:tr w:rsidR="00FF172D" w14:paraId="07CFC235" w14:textId="77777777" w:rsidTr="00927AA2">
        <w:trPr>
          <w:trHeight w:val="454"/>
        </w:trPr>
        <w:tc>
          <w:tcPr>
            <w:tcW w:w="7792" w:type="dxa"/>
          </w:tcPr>
          <w:p w14:paraId="5533F254" w14:textId="4D642564" w:rsidR="00FF172D" w:rsidRPr="00FF172D" w:rsidRDefault="00FF172D" w:rsidP="00FF172D">
            <w:pPr>
              <w:pStyle w:val="paragraph"/>
              <w:spacing w:before="0" w:beforeAutospacing="0" w:after="0" w:afterAutospacing="0" w:line="360" w:lineRule="auto"/>
              <w:jc w:val="both"/>
              <w:textAlignment w:val="baseline"/>
              <w:rPr>
                <w:rStyle w:val="eop"/>
                <w:rFonts w:ascii="Arial" w:hAnsi="Arial" w:cs="Arial"/>
                <w:b/>
                <w:bCs/>
                <w:sz w:val="22"/>
                <w:szCs w:val="22"/>
              </w:rPr>
            </w:pPr>
            <w:r w:rsidRPr="00FF172D">
              <w:rPr>
                <w:rStyle w:val="eop"/>
                <w:rFonts w:ascii="Arial" w:hAnsi="Arial" w:cs="Arial"/>
                <w:b/>
                <w:bCs/>
                <w:sz w:val="22"/>
                <w:szCs w:val="22"/>
              </w:rPr>
              <w:t>PAGE TITLE</w:t>
            </w:r>
          </w:p>
        </w:tc>
        <w:tc>
          <w:tcPr>
            <w:tcW w:w="1224" w:type="dxa"/>
          </w:tcPr>
          <w:p w14:paraId="44E45CFA" w14:textId="65E511F4" w:rsidR="00FF172D" w:rsidRPr="00FF172D" w:rsidRDefault="00FF172D" w:rsidP="00FF172D">
            <w:pPr>
              <w:jc w:val="right"/>
              <w:rPr>
                <w:rStyle w:val="eop"/>
                <w:rFonts w:ascii="Arial" w:hAnsi="Arial" w:cs="Arial"/>
                <w:b/>
                <w:bCs/>
              </w:rPr>
            </w:pPr>
            <w:r w:rsidRPr="00FF172D">
              <w:rPr>
                <w:rStyle w:val="eop"/>
                <w:rFonts w:ascii="Arial" w:hAnsi="Arial" w:cs="Arial"/>
                <w:b/>
                <w:bCs/>
              </w:rPr>
              <w:t>PAGE NO</w:t>
            </w:r>
          </w:p>
        </w:tc>
      </w:tr>
      <w:tr w:rsidR="00FF172D" w14:paraId="27FA21E8" w14:textId="77777777" w:rsidTr="00927AA2">
        <w:trPr>
          <w:trHeight w:val="454"/>
        </w:trPr>
        <w:tc>
          <w:tcPr>
            <w:tcW w:w="7792" w:type="dxa"/>
          </w:tcPr>
          <w:p w14:paraId="485A277F" w14:textId="50E1239A" w:rsidR="00FF172D" w:rsidRDefault="00FF172D" w:rsidP="00FF172D">
            <w:pPr>
              <w:rPr>
                <w:rStyle w:val="eop"/>
                <w:rFonts w:ascii="Arial" w:hAnsi="Arial" w:cs="Arial"/>
              </w:rPr>
            </w:pPr>
            <w:r>
              <w:rPr>
                <w:rStyle w:val="normaltextrun"/>
                <w:rFonts w:ascii="Arial" w:hAnsi="Arial" w:cs="Arial"/>
              </w:rPr>
              <w:t xml:space="preserve">Figure 1: Visualisation of the digital twin concept (Photo credit: </w:t>
            </w:r>
            <w:proofErr w:type="spellStart"/>
            <w:r>
              <w:rPr>
                <w:rStyle w:val="normaltextrun"/>
                <w:rFonts w:ascii="Arial" w:hAnsi="Arial" w:cs="Arial"/>
              </w:rPr>
              <w:t>Altexsoft</w:t>
            </w:r>
            <w:proofErr w:type="spellEnd"/>
            <w:r>
              <w:rPr>
                <w:rStyle w:val="normaltextrun"/>
                <w:rFonts w:ascii="Arial" w:hAnsi="Arial" w:cs="Arial"/>
              </w:rPr>
              <w:t>)</w:t>
            </w:r>
          </w:p>
        </w:tc>
        <w:tc>
          <w:tcPr>
            <w:tcW w:w="1224" w:type="dxa"/>
          </w:tcPr>
          <w:p w14:paraId="45AA0E79" w14:textId="7E4C783F" w:rsidR="00FF172D" w:rsidRDefault="000822BE" w:rsidP="00FF172D">
            <w:pPr>
              <w:jc w:val="right"/>
              <w:rPr>
                <w:rStyle w:val="eop"/>
                <w:rFonts w:ascii="Arial" w:hAnsi="Arial" w:cs="Arial"/>
              </w:rPr>
            </w:pPr>
            <w:r>
              <w:rPr>
                <w:rStyle w:val="eop"/>
                <w:rFonts w:ascii="Arial" w:hAnsi="Arial" w:cs="Arial"/>
              </w:rPr>
              <w:t>9</w:t>
            </w:r>
          </w:p>
        </w:tc>
      </w:tr>
      <w:tr w:rsidR="00FF172D" w14:paraId="7C32502D" w14:textId="77777777" w:rsidTr="00927AA2">
        <w:trPr>
          <w:trHeight w:val="454"/>
        </w:trPr>
        <w:tc>
          <w:tcPr>
            <w:tcW w:w="7792" w:type="dxa"/>
          </w:tcPr>
          <w:p w14:paraId="41F394FA" w14:textId="100FAB0B" w:rsidR="00FF172D" w:rsidRDefault="00FF172D" w:rsidP="00FF172D">
            <w:pPr>
              <w:rPr>
                <w:rStyle w:val="eop"/>
                <w:rFonts w:ascii="Arial" w:hAnsi="Arial" w:cs="Arial"/>
              </w:rPr>
            </w:pPr>
            <w:r w:rsidRPr="006D2DE5">
              <w:rPr>
                <w:rStyle w:val="eop"/>
                <w:rFonts w:ascii="Arial" w:hAnsi="Arial" w:cs="Arial"/>
              </w:rPr>
              <w:t xml:space="preserve">Figure </w:t>
            </w:r>
            <w:r>
              <w:rPr>
                <w:rStyle w:val="eop"/>
                <w:rFonts w:ascii="Arial" w:hAnsi="Arial" w:cs="Arial"/>
              </w:rPr>
              <w:t>2: Visualisation of the NZUP concept</w:t>
            </w:r>
            <w:r w:rsidRPr="006D2DE5">
              <w:rPr>
                <w:rStyle w:val="eop"/>
                <w:rFonts w:ascii="Arial" w:hAnsi="Arial" w:cs="Arial"/>
              </w:rPr>
              <w:t xml:space="preserve"> (</w:t>
            </w:r>
            <w:r>
              <w:rPr>
                <w:rStyle w:val="eop"/>
                <w:rFonts w:ascii="Arial" w:hAnsi="Arial" w:cs="Arial"/>
              </w:rPr>
              <w:t xml:space="preserve">Photo credit: </w:t>
            </w:r>
            <w:r w:rsidRPr="006D2DE5">
              <w:rPr>
                <w:rStyle w:val="eop"/>
                <w:rFonts w:ascii="Arial" w:hAnsi="Arial" w:cs="Arial"/>
              </w:rPr>
              <w:t>KPMG)</w:t>
            </w:r>
          </w:p>
        </w:tc>
        <w:tc>
          <w:tcPr>
            <w:tcW w:w="1224" w:type="dxa"/>
          </w:tcPr>
          <w:p w14:paraId="38A7108A" w14:textId="6B2A0559"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3</w:t>
            </w:r>
          </w:p>
        </w:tc>
      </w:tr>
      <w:tr w:rsidR="00FF172D" w14:paraId="6F23A61D" w14:textId="77777777" w:rsidTr="00927AA2">
        <w:trPr>
          <w:trHeight w:val="454"/>
        </w:trPr>
        <w:tc>
          <w:tcPr>
            <w:tcW w:w="7792" w:type="dxa"/>
          </w:tcPr>
          <w:p w14:paraId="313ACA94" w14:textId="7B361AFA" w:rsidR="00FF172D" w:rsidRDefault="00FF172D" w:rsidP="00FF172D">
            <w:pPr>
              <w:rPr>
                <w:rStyle w:val="eop"/>
                <w:rFonts w:ascii="Arial" w:hAnsi="Arial" w:cs="Arial"/>
              </w:rPr>
            </w:pPr>
            <w:r>
              <w:rPr>
                <w:rStyle w:val="eop"/>
                <w:rFonts w:ascii="Arial" w:hAnsi="Arial" w:cs="Arial"/>
              </w:rPr>
              <w:t>Figure 3: Digital twin of Tokyo City (Photo credit: 51World)</w:t>
            </w:r>
          </w:p>
        </w:tc>
        <w:tc>
          <w:tcPr>
            <w:tcW w:w="1224" w:type="dxa"/>
          </w:tcPr>
          <w:p w14:paraId="377A6FE6" w14:textId="3E59C4CB"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5</w:t>
            </w:r>
          </w:p>
        </w:tc>
      </w:tr>
      <w:tr w:rsidR="00FF172D" w14:paraId="616B6E1B" w14:textId="77777777" w:rsidTr="00927AA2">
        <w:trPr>
          <w:trHeight w:val="454"/>
        </w:trPr>
        <w:tc>
          <w:tcPr>
            <w:tcW w:w="7792" w:type="dxa"/>
          </w:tcPr>
          <w:p w14:paraId="45A8A564" w14:textId="08D2A642" w:rsidR="00FF172D" w:rsidRDefault="00FF172D" w:rsidP="00FF172D">
            <w:pPr>
              <w:rPr>
                <w:rStyle w:val="eop"/>
                <w:rFonts w:ascii="Arial" w:hAnsi="Arial" w:cs="Arial"/>
              </w:rPr>
            </w:pPr>
            <w:r>
              <w:rPr>
                <w:rStyle w:val="eop"/>
                <w:rFonts w:ascii="Arial" w:hAnsi="Arial" w:cs="Arial"/>
              </w:rPr>
              <w:t>Figure 4: Digital model of Tokyo City (Photo credit: Google Earth)</w:t>
            </w:r>
          </w:p>
        </w:tc>
        <w:tc>
          <w:tcPr>
            <w:tcW w:w="1224" w:type="dxa"/>
          </w:tcPr>
          <w:p w14:paraId="71DDB4BB" w14:textId="5CDADA91"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6</w:t>
            </w:r>
          </w:p>
        </w:tc>
      </w:tr>
      <w:tr w:rsidR="00FF172D" w14:paraId="75D7412D" w14:textId="77777777" w:rsidTr="00927AA2">
        <w:trPr>
          <w:trHeight w:val="454"/>
        </w:trPr>
        <w:tc>
          <w:tcPr>
            <w:tcW w:w="7792" w:type="dxa"/>
          </w:tcPr>
          <w:p w14:paraId="716BEB88" w14:textId="2FB17BEB" w:rsidR="00FF172D" w:rsidRDefault="00FF172D" w:rsidP="00FF172D">
            <w:pPr>
              <w:rPr>
                <w:rStyle w:val="eop"/>
                <w:rFonts w:ascii="Arial" w:hAnsi="Arial" w:cs="Arial"/>
              </w:rPr>
            </w:pPr>
            <w:r w:rsidRPr="006D2DE5">
              <w:rPr>
                <w:rStyle w:val="eop"/>
                <w:rFonts w:ascii="Arial" w:hAnsi="Arial" w:cs="Arial"/>
              </w:rPr>
              <w:t xml:space="preserve">Figure </w:t>
            </w:r>
            <w:r>
              <w:rPr>
                <w:rStyle w:val="eop"/>
                <w:rFonts w:ascii="Arial" w:hAnsi="Arial" w:cs="Arial"/>
              </w:rPr>
              <w:t xml:space="preserve">5: Visualisation of </w:t>
            </w:r>
            <w:proofErr w:type="spellStart"/>
            <w:r w:rsidRPr="0080717F">
              <w:rPr>
                <w:rStyle w:val="eop"/>
                <w:rFonts w:ascii="Arial" w:hAnsi="Arial" w:cs="Arial"/>
              </w:rPr>
              <w:t>Snøhetta</w:t>
            </w:r>
            <w:r>
              <w:rPr>
                <w:rStyle w:val="eop"/>
                <w:rFonts w:ascii="Arial" w:hAnsi="Arial" w:cs="Arial"/>
              </w:rPr>
              <w:t>s</w:t>
            </w:r>
            <w:proofErr w:type="spellEnd"/>
            <w:r>
              <w:rPr>
                <w:rStyle w:val="eop"/>
                <w:rFonts w:ascii="Arial" w:hAnsi="Arial" w:cs="Arial"/>
              </w:rPr>
              <w:t xml:space="preserve">’ proposal </w:t>
            </w:r>
            <w:r w:rsidRPr="006D2DE5">
              <w:rPr>
                <w:rStyle w:val="eop"/>
                <w:rFonts w:ascii="Arial" w:hAnsi="Arial" w:cs="Arial"/>
              </w:rPr>
              <w:t>(</w:t>
            </w:r>
            <w:r>
              <w:rPr>
                <w:rStyle w:val="eop"/>
                <w:rFonts w:ascii="Arial" w:hAnsi="Arial" w:cs="Arial"/>
              </w:rPr>
              <w:t xml:space="preserve">Photo </w:t>
            </w:r>
            <w:r w:rsidRPr="00694220">
              <w:rPr>
                <w:rStyle w:val="eop"/>
                <w:rFonts w:ascii="Arial" w:hAnsi="Arial" w:cs="Arial"/>
              </w:rPr>
              <w:t>credit:</w:t>
            </w:r>
            <w:r>
              <w:rPr>
                <w:rStyle w:val="eop"/>
                <w:rFonts w:ascii="Arial" w:hAnsi="Arial" w:cs="Arial"/>
              </w:rPr>
              <w:t xml:space="preserve"> Sula Gondola</w:t>
            </w:r>
            <w:r w:rsidRPr="006D2DE5">
              <w:rPr>
                <w:rStyle w:val="eop"/>
                <w:rFonts w:ascii="Arial" w:hAnsi="Arial" w:cs="Arial"/>
              </w:rPr>
              <w:t>)</w:t>
            </w:r>
          </w:p>
        </w:tc>
        <w:tc>
          <w:tcPr>
            <w:tcW w:w="1224" w:type="dxa"/>
          </w:tcPr>
          <w:p w14:paraId="5437A58F" w14:textId="3C5DC5DF"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7</w:t>
            </w:r>
          </w:p>
        </w:tc>
      </w:tr>
      <w:tr w:rsidR="00FF172D" w14:paraId="7FA5FDFE" w14:textId="77777777" w:rsidTr="00927AA2">
        <w:trPr>
          <w:trHeight w:val="454"/>
        </w:trPr>
        <w:tc>
          <w:tcPr>
            <w:tcW w:w="7792" w:type="dxa"/>
          </w:tcPr>
          <w:p w14:paraId="5DEC6092" w14:textId="331836D9" w:rsidR="00FF172D" w:rsidRDefault="00FF172D" w:rsidP="0045321E">
            <w:pPr>
              <w:rPr>
                <w:rStyle w:val="eop"/>
                <w:rFonts w:ascii="Arial" w:hAnsi="Arial" w:cs="Arial"/>
              </w:rPr>
            </w:pPr>
            <w:r w:rsidRPr="00946082">
              <w:rPr>
                <w:rFonts w:ascii="Arial" w:hAnsi="Arial" w:cs="Arial"/>
              </w:rPr>
              <w:t xml:space="preserve">Figure </w:t>
            </w:r>
            <w:r>
              <w:rPr>
                <w:rFonts w:ascii="Arial" w:hAnsi="Arial" w:cs="Arial"/>
              </w:rPr>
              <w:t>6:</w:t>
            </w:r>
            <w:r w:rsidRPr="00946082">
              <w:rPr>
                <w:rFonts w:ascii="Arial" w:hAnsi="Arial" w:cs="Arial"/>
              </w:rPr>
              <w:t xml:space="preserve"> Proposed route for the gondola, (</w:t>
            </w:r>
            <w:r>
              <w:rPr>
                <w:rFonts w:ascii="Arial" w:hAnsi="Arial" w:cs="Arial"/>
              </w:rPr>
              <w:t xml:space="preserve">Photo credit: </w:t>
            </w:r>
            <w:proofErr w:type="spellStart"/>
            <w:r>
              <w:rPr>
                <w:rFonts w:ascii="Arial" w:hAnsi="Arial" w:cs="Arial"/>
              </w:rPr>
              <w:t>Flakk</w:t>
            </w:r>
            <w:proofErr w:type="spellEnd"/>
            <w:r>
              <w:rPr>
                <w:rFonts w:ascii="Arial" w:hAnsi="Arial" w:cs="Arial"/>
              </w:rPr>
              <w:t xml:space="preserve"> Group</w:t>
            </w:r>
            <w:r w:rsidRPr="00946082">
              <w:rPr>
                <w:rFonts w:ascii="Arial" w:hAnsi="Arial" w:cs="Arial"/>
              </w:rPr>
              <w:t>)</w:t>
            </w:r>
          </w:p>
        </w:tc>
        <w:tc>
          <w:tcPr>
            <w:tcW w:w="1224" w:type="dxa"/>
          </w:tcPr>
          <w:p w14:paraId="50419961" w14:textId="73DD0119"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7</w:t>
            </w:r>
          </w:p>
        </w:tc>
      </w:tr>
      <w:tr w:rsidR="00FF172D" w14:paraId="6B4653E1" w14:textId="77777777" w:rsidTr="00927AA2">
        <w:trPr>
          <w:trHeight w:val="737"/>
        </w:trPr>
        <w:tc>
          <w:tcPr>
            <w:tcW w:w="7792" w:type="dxa"/>
          </w:tcPr>
          <w:p w14:paraId="1E0DFEB9" w14:textId="4AAE2038" w:rsidR="00FF172D" w:rsidRDefault="00FF172D" w:rsidP="0045321E">
            <w:pPr>
              <w:rPr>
                <w:rStyle w:val="eop"/>
                <w:rFonts w:ascii="Arial" w:hAnsi="Arial" w:cs="Arial"/>
              </w:rPr>
            </w:pPr>
            <w:r w:rsidRPr="00E227BE">
              <w:rPr>
                <w:rFonts w:ascii="Arial" w:hAnsi="Arial" w:cs="Arial"/>
              </w:rPr>
              <w:t xml:space="preserve">Figure </w:t>
            </w:r>
            <w:r>
              <w:rPr>
                <w:rFonts w:ascii="Arial" w:hAnsi="Arial" w:cs="Arial"/>
              </w:rPr>
              <w:t>7:</w:t>
            </w:r>
            <w:r w:rsidRPr="00E227BE">
              <w:rPr>
                <w:rFonts w:ascii="Arial" w:hAnsi="Arial" w:cs="Arial"/>
              </w:rPr>
              <w:t xml:space="preserve"> Diagram illustrating distances between the gondola cables and rooftops below, (Photo Credit: </w:t>
            </w:r>
            <w:proofErr w:type="spellStart"/>
            <w:r w:rsidRPr="00E227BE">
              <w:rPr>
                <w:rFonts w:ascii="Arial" w:hAnsi="Arial" w:cs="Arial"/>
              </w:rPr>
              <w:t>Flakk</w:t>
            </w:r>
            <w:proofErr w:type="spellEnd"/>
            <w:r w:rsidRPr="00E227BE">
              <w:rPr>
                <w:rFonts w:ascii="Arial" w:hAnsi="Arial" w:cs="Arial"/>
              </w:rPr>
              <w:t xml:space="preserve"> Group)</w:t>
            </w:r>
          </w:p>
        </w:tc>
        <w:tc>
          <w:tcPr>
            <w:tcW w:w="1224" w:type="dxa"/>
          </w:tcPr>
          <w:p w14:paraId="19F1C604" w14:textId="4BECC3BC"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8</w:t>
            </w:r>
          </w:p>
        </w:tc>
      </w:tr>
      <w:tr w:rsidR="00FF172D" w14:paraId="53F3AA9C" w14:textId="77777777" w:rsidTr="00927AA2">
        <w:trPr>
          <w:trHeight w:val="454"/>
        </w:trPr>
        <w:tc>
          <w:tcPr>
            <w:tcW w:w="7792" w:type="dxa"/>
          </w:tcPr>
          <w:p w14:paraId="7CA3E02A" w14:textId="77777777" w:rsidR="00FF172D" w:rsidRPr="006B1B4C" w:rsidRDefault="00FF172D" w:rsidP="0045321E">
            <w:pPr>
              <w:rPr>
                <w:rFonts w:ascii="Arial" w:hAnsi="Arial" w:cs="Arial"/>
              </w:rPr>
            </w:pPr>
            <w:r>
              <w:rPr>
                <w:rFonts w:ascii="Arial" w:hAnsi="Arial" w:cs="Arial"/>
              </w:rPr>
              <w:t>Fi</w:t>
            </w:r>
            <w:r w:rsidRPr="006B1B4C">
              <w:rPr>
                <w:rFonts w:ascii="Arial" w:hAnsi="Arial" w:cs="Arial"/>
              </w:rPr>
              <w:t xml:space="preserve">gure </w:t>
            </w:r>
            <w:r>
              <w:rPr>
                <w:rFonts w:ascii="Arial" w:hAnsi="Arial" w:cs="Arial"/>
              </w:rPr>
              <w:t>8:</w:t>
            </w:r>
            <w:r w:rsidRPr="006B1B4C">
              <w:rPr>
                <w:rFonts w:ascii="Arial" w:hAnsi="Arial" w:cs="Arial"/>
              </w:rPr>
              <w:t xml:space="preserve"> Scenario planning: running the simulation with clear glazing</w:t>
            </w:r>
            <w:r>
              <w:rPr>
                <w:rFonts w:ascii="Arial" w:hAnsi="Arial" w:cs="Arial"/>
              </w:rPr>
              <w:t xml:space="preserve">, </w:t>
            </w:r>
            <w:r w:rsidRPr="006B1B4C">
              <w:rPr>
                <w:rFonts w:ascii="Arial" w:hAnsi="Arial" w:cs="Arial"/>
              </w:rPr>
              <w:t>(Photo credit: Augment City)</w:t>
            </w:r>
          </w:p>
          <w:p w14:paraId="0EC42638" w14:textId="77777777" w:rsidR="00FF172D" w:rsidRPr="00E227BE" w:rsidRDefault="00FF172D" w:rsidP="0045321E">
            <w:pPr>
              <w:rPr>
                <w:rFonts w:ascii="Arial" w:hAnsi="Arial" w:cs="Arial"/>
              </w:rPr>
            </w:pPr>
          </w:p>
        </w:tc>
        <w:tc>
          <w:tcPr>
            <w:tcW w:w="1224" w:type="dxa"/>
          </w:tcPr>
          <w:p w14:paraId="15FADCC2" w14:textId="75BC44B8"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9</w:t>
            </w:r>
          </w:p>
        </w:tc>
      </w:tr>
      <w:tr w:rsidR="00FF172D" w14:paraId="1EE2940E" w14:textId="77777777" w:rsidTr="00927AA2">
        <w:trPr>
          <w:trHeight w:val="454"/>
        </w:trPr>
        <w:tc>
          <w:tcPr>
            <w:tcW w:w="7792" w:type="dxa"/>
          </w:tcPr>
          <w:p w14:paraId="0194EDB9" w14:textId="77777777" w:rsidR="00FF172D" w:rsidRDefault="00FF172D" w:rsidP="0045321E">
            <w:r w:rsidRPr="006B1B4C">
              <w:rPr>
                <w:rFonts w:ascii="Arial" w:hAnsi="Arial" w:cs="Arial"/>
              </w:rPr>
              <w:t xml:space="preserve">Figure </w:t>
            </w:r>
            <w:r>
              <w:rPr>
                <w:rFonts w:ascii="Arial" w:hAnsi="Arial" w:cs="Arial"/>
              </w:rPr>
              <w:t>9:</w:t>
            </w:r>
            <w:r w:rsidRPr="006B1B4C">
              <w:rPr>
                <w:rFonts w:ascii="Arial" w:hAnsi="Arial" w:cs="Arial"/>
              </w:rPr>
              <w:t xml:space="preserve"> Scenario planning: running</w:t>
            </w:r>
            <w:r>
              <w:rPr>
                <w:rFonts w:ascii="Arial" w:hAnsi="Arial" w:cs="Arial"/>
              </w:rPr>
              <w:t xml:space="preserve"> </w:t>
            </w:r>
            <w:r w:rsidRPr="006B1B4C">
              <w:rPr>
                <w:rFonts w:ascii="Arial" w:hAnsi="Arial" w:cs="Arial"/>
              </w:rPr>
              <w:t>the</w:t>
            </w:r>
            <w:r>
              <w:rPr>
                <w:rFonts w:ascii="Arial" w:hAnsi="Arial" w:cs="Arial"/>
              </w:rPr>
              <w:t xml:space="preserve"> </w:t>
            </w:r>
            <w:r w:rsidRPr="006B1B4C">
              <w:rPr>
                <w:rFonts w:ascii="Arial" w:hAnsi="Arial" w:cs="Arial"/>
              </w:rPr>
              <w:t>simulation with frosted glazing</w:t>
            </w:r>
            <w:r>
              <w:rPr>
                <w:rFonts w:ascii="Arial" w:hAnsi="Arial" w:cs="Arial"/>
              </w:rPr>
              <w:t xml:space="preserve">, </w:t>
            </w:r>
            <w:r w:rsidRPr="006B1B4C">
              <w:rPr>
                <w:rFonts w:ascii="Arial" w:hAnsi="Arial" w:cs="Arial"/>
              </w:rPr>
              <w:t>(Photo credit: Augment City)</w:t>
            </w:r>
          </w:p>
          <w:p w14:paraId="4C17501C" w14:textId="77777777" w:rsidR="00FF172D" w:rsidRPr="00E227BE" w:rsidRDefault="00FF172D" w:rsidP="0045321E">
            <w:pPr>
              <w:rPr>
                <w:rFonts w:ascii="Arial" w:hAnsi="Arial" w:cs="Arial"/>
              </w:rPr>
            </w:pPr>
          </w:p>
        </w:tc>
        <w:tc>
          <w:tcPr>
            <w:tcW w:w="1224" w:type="dxa"/>
          </w:tcPr>
          <w:p w14:paraId="35692CA5" w14:textId="27C07ED6" w:rsidR="00FF172D" w:rsidRDefault="00FF172D" w:rsidP="00FF172D">
            <w:pPr>
              <w:jc w:val="right"/>
              <w:rPr>
                <w:rStyle w:val="eop"/>
                <w:rFonts w:ascii="Arial" w:hAnsi="Arial" w:cs="Arial"/>
              </w:rPr>
            </w:pPr>
            <w:r>
              <w:rPr>
                <w:rStyle w:val="eop"/>
                <w:rFonts w:ascii="Arial" w:hAnsi="Arial" w:cs="Arial"/>
              </w:rPr>
              <w:t>1</w:t>
            </w:r>
            <w:r w:rsidR="000822BE">
              <w:rPr>
                <w:rStyle w:val="eop"/>
                <w:rFonts w:ascii="Arial" w:hAnsi="Arial" w:cs="Arial"/>
              </w:rPr>
              <w:t>9</w:t>
            </w:r>
          </w:p>
        </w:tc>
      </w:tr>
      <w:tr w:rsidR="0045321E" w14:paraId="7A34BCD3" w14:textId="77777777" w:rsidTr="00927AA2">
        <w:trPr>
          <w:trHeight w:val="737"/>
        </w:trPr>
        <w:tc>
          <w:tcPr>
            <w:tcW w:w="7792" w:type="dxa"/>
          </w:tcPr>
          <w:p w14:paraId="6C749BBD" w14:textId="1F5C5316" w:rsidR="0045321E" w:rsidRPr="00E227BE" w:rsidRDefault="0045321E" w:rsidP="0045321E">
            <w:pPr>
              <w:rPr>
                <w:rFonts w:ascii="Arial" w:hAnsi="Arial" w:cs="Arial"/>
              </w:rPr>
            </w:pPr>
            <w:r w:rsidRPr="008A2A72">
              <w:rPr>
                <w:rFonts w:ascii="Arial" w:hAnsi="Arial" w:cs="Arial"/>
              </w:rPr>
              <w:t xml:space="preserve">Figure </w:t>
            </w:r>
            <w:r>
              <w:rPr>
                <w:rFonts w:ascii="Arial" w:hAnsi="Arial" w:cs="Arial"/>
              </w:rPr>
              <w:t>10:</w:t>
            </w:r>
            <w:r w:rsidRPr="008A2A72">
              <w:rPr>
                <w:rFonts w:ascii="Arial" w:hAnsi="Arial" w:cs="Arial"/>
              </w:rPr>
              <w:t xml:space="preserve"> Effects of rolling shutter on</w:t>
            </w:r>
            <w:r>
              <w:rPr>
                <w:rFonts w:ascii="Arial" w:hAnsi="Arial" w:cs="Arial"/>
              </w:rPr>
              <w:t xml:space="preserve"> </w:t>
            </w:r>
            <w:r w:rsidRPr="008A2A72">
              <w:rPr>
                <w:rFonts w:ascii="Arial" w:hAnsi="Arial" w:cs="Arial"/>
              </w:rPr>
              <w:t>golf club travelling at speed (</w:t>
            </w:r>
            <w:r>
              <w:rPr>
                <w:rFonts w:ascii="Arial" w:hAnsi="Arial" w:cs="Arial"/>
              </w:rPr>
              <w:t xml:space="preserve">Photo credit: </w:t>
            </w:r>
            <w:r w:rsidRPr="008A2A72">
              <w:rPr>
                <w:rFonts w:ascii="Arial" w:hAnsi="Arial" w:cs="Arial"/>
              </w:rPr>
              <w:t>Canon)</w:t>
            </w:r>
          </w:p>
        </w:tc>
        <w:tc>
          <w:tcPr>
            <w:tcW w:w="1224" w:type="dxa"/>
          </w:tcPr>
          <w:p w14:paraId="50878637" w14:textId="75FEC6A8"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1</w:t>
            </w:r>
          </w:p>
        </w:tc>
      </w:tr>
      <w:tr w:rsidR="0045321E" w14:paraId="4C8A4CC1" w14:textId="77777777" w:rsidTr="00927AA2">
        <w:trPr>
          <w:trHeight w:val="737"/>
        </w:trPr>
        <w:tc>
          <w:tcPr>
            <w:tcW w:w="7792" w:type="dxa"/>
          </w:tcPr>
          <w:p w14:paraId="3BDA49EE" w14:textId="77FC3878" w:rsidR="0045321E" w:rsidRPr="00E227BE" w:rsidRDefault="0045321E" w:rsidP="0045321E">
            <w:pPr>
              <w:rPr>
                <w:rFonts w:ascii="Arial" w:hAnsi="Arial" w:cs="Arial"/>
              </w:rPr>
            </w:pPr>
            <w:r w:rsidRPr="008A2A72">
              <w:rPr>
                <w:rFonts w:ascii="Arial" w:hAnsi="Arial" w:cs="Arial"/>
              </w:rPr>
              <w:t xml:space="preserve">Figure </w:t>
            </w:r>
            <w:r>
              <w:rPr>
                <w:rFonts w:ascii="Arial" w:hAnsi="Arial" w:cs="Arial"/>
              </w:rPr>
              <w:t>11:</w:t>
            </w:r>
            <w:r w:rsidRPr="008A2A72">
              <w:rPr>
                <w:rFonts w:ascii="Arial" w:hAnsi="Arial" w:cs="Arial"/>
              </w:rPr>
              <w:t xml:space="preserve"> Effects of mechanical shutter</w:t>
            </w:r>
            <w:r>
              <w:rPr>
                <w:rFonts w:ascii="Arial" w:hAnsi="Arial" w:cs="Arial"/>
              </w:rPr>
              <w:t xml:space="preserve"> </w:t>
            </w:r>
            <w:r w:rsidRPr="008A2A72">
              <w:rPr>
                <w:rFonts w:ascii="Arial" w:hAnsi="Arial" w:cs="Arial"/>
              </w:rPr>
              <w:t>on golf club travelling at speed (</w:t>
            </w:r>
            <w:r>
              <w:rPr>
                <w:rFonts w:ascii="Arial" w:hAnsi="Arial" w:cs="Arial"/>
              </w:rPr>
              <w:t xml:space="preserve">Photo credit: </w:t>
            </w:r>
            <w:r w:rsidRPr="008A2A72">
              <w:rPr>
                <w:rFonts w:ascii="Arial" w:hAnsi="Arial" w:cs="Arial"/>
              </w:rPr>
              <w:t>Canon)</w:t>
            </w:r>
          </w:p>
        </w:tc>
        <w:tc>
          <w:tcPr>
            <w:tcW w:w="1224" w:type="dxa"/>
          </w:tcPr>
          <w:p w14:paraId="405308ED" w14:textId="1A387A34"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1</w:t>
            </w:r>
          </w:p>
        </w:tc>
      </w:tr>
      <w:tr w:rsidR="0045321E" w14:paraId="431A4B1B" w14:textId="77777777" w:rsidTr="00927AA2">
        <w:trPr>
          <w:trHeight w:val="454"/>
        </w:trPr>
        <w:tc>
          <w:tcPr>
            <w:tcW w:w="7792" w:type="dxa"/>
          </w:tcPr>
          <w:p w14:paraId="40448855" w14:textId="5E11ACC9" w:rsidR="0045321E" w:rsidRPr="00E227BE" w:rsidRDefault="0045321E" w:rsidP="0045321E">
            <w:pPr>
              <w:rPr>
                <w:rFonts w:ascii="Arial" w:hAnsi="Arial" w:cs="Arial"/>
              </w:rPr>
            </w:pPr>
            <w:r w:rsidRPr="00D33C22">
              <w:rPr>
                <w:rFonts w:ascii="Arial" w:hAnsi="Arial" w:cs="Arial"/>
              </w:rPr>
              <w:t xml:space="preserve">Figure </w:t>
            </w:r>
            <w:r>
              <w:rPr>
                <w:rFonts w:ascii="Arial" w:hAnsi="Arial" w:cs="Arial"/>
              </w:rPr>
              <w:t>12:</w:t>
            </w:r>
            <w:r w:rsidRPr="00D33C22">
              <w:rPr>
                <w:rFonts w:ascii="Arial" w:hAnsi="Arial" w:cs="Arial"/>
              </w:rPr>
              <w:t xml:space="preserve"> DJI Phantom 4 Pro V2.0 drone (</w:t>
            </w:r>
            <w:r>
              <w:rPr>
                <w:rFonts w:ascii="Arial" w:hAnsi="Arial" w:cs="Arial"/>
              </w:rPr>
              <w:t xml:space="preserve">Photo credit: </w:t>
            </w:r>
            <w:r w:rsidRPr="00D33C22">
              <w:rPr>
                <w:rFonts w:ascii="Arial" w:hAnsi="Arial" w:cs="Arial"/>
              </w:rPr>
              <w:t>DJI)</w:t>
            </w:r>
          </w:p>
        </w:tc>
        <w:tc>
          <w:tcPr>
            <w:tcW w:w="1224" w:type="dxa"/>
          </w:tcPr>
          <w:p w14:paraId="202EEBD7" w14:textId="4D36FA76"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2</w:t>
            </w:r>
          </w:p>
        </w:tc>
      </w:tr>
      <w:tr w:rsidR="0045321E" w14:paraId="037E2361" w14:textId="77777777" w:rsidTr="00927AA2">
        <w:trPr>
          <w:trHeight w:val="454"/>
        </w:trPr>
        <w:tc>
          <w:tcPr>
            <w:tcW w:w="7792" w:type="dxa"/>
          </w:tcPr>
          <w:p w14:paraId="75F41298" w14:textId="41764341" w:rsidR="0045321E" w:rsidRPr="00E227BE" w:rsidRDefault="0045321E" w:rsidP="0045321E">
            <w:pPr>
              <w:rPr>
                <w:rFonts w:ascii="Arial" w:hAnsi="Arial" w:cs="Arial"/>
              </w:rPr>
            </w:pPr>
            <w:r w:rsidRPr="00D33C22">
              <w:rPr>
                <w:rFonts w:ascii="Arial" w:hAnsi="Arial" w:cs="Arial"/>
              </w:rPr>
              <w:t>Figure 1</w:t>
            </w:r>
            <w:r>
              <w:rPr>
                <w:rFonts w:ascii="Arial" w:hAnsi="Arial" w:cs="Arial"/>
              </w:rPr>
              <w:t>3:</w:t>
            </w:r>
            <w:r w:rsidRPr="00D33C22">
              <w:rPr>
                <w:rFonts w:ascii="Arial" w:hAnsi="Arial" w:cs="Arial"/>
              </w:rPr>
              <w:t xml:space="preserve"> DJI Matrice 350 RTK drone (</w:t>
            </w:r>
            <w:r>
              <w:rPr>
                <w:rFonts w:ascii="Arial" w:hAnsi="Arial" w:cs="Arial"/>
              </w:rPr>
              <w:t xml:space="preserve">Photo credit: </w:t>
            </w:r>
            <w:r w:rsidRPr="00D33C22">
              <w:rPr>
                <w:rFonts w:ascii="Arial" w:hAnsi="Arial" w:cs="Arial"/>
              </w:rPr>
              <w:t>DJ</w:t>
            </w:r>
            <w:r>
              <w:rPr>
                <w:rFonts w:ascii="Arial" w:hAnsi="Arial" w:cs="Arial"/>
              </w:rPr>
              <w:t>I</w:t>
            </w:r>
            <w:r w:rsidRPr="00D33C22">
              <w:rPr>
                <w:rFonts w:ascii="Arial" w:hAnsi="Arial" w:cs="Arial"/>
              </w:rPr>
              <w:t>)</w:t>
            </w:r>
          </w:p>
        </w:tc>
        <w:tc>
          <w:tcPr>
            <w:tcW w:w="1224" w:type="dxa"/>
          </w:tcPr>
          <w:p w14:paraId="2F7A5791" w14:textId="3DA3DB77"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2</w:t>
            </w:r>
          </w:p>
        </w:tc>
      </w:tr>
      <w:tr w:rsidR="0045321E" w14:paraId="7467331C" w14:textId="77777777" w:rsidTr="00927AA2">
        <w:trPr>
          <w:trHeight w:val="737"/>
        </w:trPr>
        <w:tc>
          <w:tcPr>
            <w:tcW w:w="7792" w:type="dxa"/>
          </w:tcPr>
          <w:p w14:paraId="65E84A97" w14:textId="196CABC1" w:rsidR="0045321E" w:rsidRPr="00E227BE" w:rsidRDefault="0045321E" w:rsidP="0045321E">
            <w:pPr>
              <w:rPr>
                <w:rFonts w:ascii="Arial" w:hAnsi="Arial" w:cs="Arial"/>
              </w:rPr>
            </w:pPr>
            <w:r>
              <w:rPr>
                <w:rFonts w:ascii="Arial" w:hAnsi="Arial" w:cs="Arial"/>
              </w:rPr>
              <w:t>Figure 14: Diagram illustrating RTK signal transfers (Photo credit: Drew Dennehy)</w:t>
            </w:r>
          </w:p>
        </w:tc>
        <w:tc>
          <w:tcPr>
            <w:tcW w:w="1224" w:type="dxa"/>
          </w:tcPr>
          <w:p w14:paraId="1B8264F1" w14:textId="455737CA"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2</w:t>
            </w:r>
          </w:p>
        </w:tc>
      </w:tr>
      <w:tr w:rsidR="0045321E" w14:paraId="7E8A0B34" w14:textId="77777777" w:rsidTr="00927AA2">
        <w:trPr>
          <w:trHeight w:val="454"/>
        </w:trPr>
        <w:tc>
          <w:tcPr>
            <w:tcW w:w="7792" w:type="dxa"/>
          </w:tcPr>
          <w:p w14:paraId="27BF27BD" w14:textId="00682671" w:rsidR="0045321E" w:rsidRPr="00E227BE" w:rsidRDefault="0045321E" w:rsidP="0045321E">
            <w:pPr>
              <w:rPr>
                <w:rFonts w:ascii="Arial" w:hAnsi="Arial" w:cs="Arial"/>
              </w:rPr>
            </w:pPr>
            <w:r>
              <w:rPr>
                <w:rStyle w:val="eop"/>
                <w:rFonts w:ascii="Arial" w:hAnsi="Arial" w:cs="Arial"/>
              </w:rPr>
              <w:t>Figure 15: Cover of the CWIC drone operations manual (Photo credit: CWIC)</w:t>
            </w:r>
          </w:p>
        </w:tc>
        <w:tc>
          <w:tcPr>
            <w:tcW w:w="1224" w:type="dxa"/>
          </w:tcPr>
          <w:p w14:paraId="6B643675" w14:textId="46FA4124"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3</w:t>
            </w:r>
          </w:p>
        </w:tc>
      </w:tr>
      <w:tr w:rsidR="0045321E" w14:paraId="1F316448" w14:textId="77777777" w:rsidTr="00927AA2">
        <w:trPr>
          <w:trHeight w:val="737"/>
        </w:trPr>
        <w:tc>
          <w:tcPr>
            <w:tcW w:w="7792" w:type="dxa"/>
          </w:tcPr>
          <w:p w14:paraId="4A698FBC" w14:textId="25B94309" w:rsidR="0045321E" w:rsidRPr="00E227BE" w:rsidRDefault="0045321E" w:rsidP="0045321E">
            <w:pPr>
              <w:rPr>
                <w:rFonts w:ascii="Arial" w:hAnsi="Arial" w:cs="Arial"/>
              </w:rPr>
            </w:pPr>
            <w:r w:rsidRPr="009B4C13">
              <w:rPr>
                <w:rStyle w:val="eop"/>
                <w:rFonts w:ascii="Arial" w:hAnsi="Arial" w:cs="Arial"/>
              </w:rPr>
              <w:t xml:space="preserve">Figure 16: Double grid flight path for </w:t>
            </w:r>
            <w:r>
              <w:rPr>
                <w:rStyle w:val="eop"/>
                <w:rFonts w:ascii="Arial" w:hAnsi="Arial" w:cs="Arial"/>
              </w:rPr>
              <w:t xml:space="preserve">the </w:t>
            </w:r>
            <w:r w:rsidRPr="009B4C13">
              <w:rPr>
                <w:rStyle w:val="eop"/>
                <w:rFonts w:ascii="Arial" w:hAnsi="Arial" w:cs="Arial"/>
              </w:rPr>
              <w:t>initial survey (Photo credit: M. Drummond)</w:t>
            </w:r>
          </w:p>
        </w:tc>
        <w:tc>
          <w:tcPr>
            <w:tcW w:w="1224" w:type="dxa"/>
          </w:tcPr>
          <w:p w14:paraId="4EBC0C51" w14:textId="244D37B7"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6</w:t>
            </w:r>
          </w:p>
        </w:tc>
      </w:tr>
      <w:tr w:rsidR="0045321E" w14:paraId="446E4F01" w14:textId="77777777" w:rsidTr="00927AA2">
        <w:trPr>
          <w:trHeight w:val="454"/>
        </w:trPr>
        <w:tc>
          <w:tcPr>
            <w:tcW w:w="7792" w:type="dxa"/>
          </w:tcPr>
          <w:p w14:paraId="5FC39698" w14:textId="3BF76F08" w:rsidR="0045321E" w:rsidRPr="00E227BE" w:rsidRDefault="0045321E" w:rsidP="0045321E">
            <w:pPr>
              <w:rPr>
                <w:rFonts w:ascii="Arial" w:hAnsi="Arial" w:cs="Arial"/>
              </w:rPr>
            </w:pPr>
            <w:r w:rsidRPr="009B4C13">
              <w:rPr>
                <w:rStyle w:val="eop"/>
                <w:rFonts w:ascii="Arial" w:hAnsi="Arial" w:cs="Arial"/>
              </w:rPr>
              <w:t>Figure 1</w:t>
            </w:r>
            <w:r>
              <w:rPr>
                <w:rStyle w:val="eop"/>
                <w:rFonts w:ascii="Arial" w:hAnsi="Arial" w:cs="Arial"/>
              </w:rPr>
              <w:t>7</w:t>
            </w:r>
            <w:r w:rsidRPr="009B4C13">
              <w:rPr>
                <w:rStyle w:val="eop"/>
                <w:rFonts w:ascii="Arial" w:hAnsi="Arial" w:cs="Arial"/>
              </w:rPr>
              <w:t xml:space="preserve">: </w:t>
            </w:r>
            <w:r>
              <w:rPr>
                <w:rStyle w:val="eop"/>
                <w:rFonts w:ascii="Arial" w:hAnsi="Arial" w:cs="Arial"/>
              </w:rPr>
              <w:t>F</w:t>
            </w:r>
            <w:r w:rsidRPr="009B4C13">
              <w:rPr>
                <w:rStyle w:val="eop"/>
                <w:rFonts w:ascii="Arial" w:hAnsi="Arial" w:cs="Arial"/>
              </w:rPr>
              <w:t xml:space="preserve">light path for </w:t>
            </w:r>
            <w:r>
              <w:rPr>
                <w:rStyle w:val="eop"/>
                <w:rFonts w:ascii="Arial" w:hAnsi="Arial" w:cs="Arial"/>
              </w:rPr>
              <w:t>the second</w:t>
            </w:r>
            <w:r w:rsidRPr="009B4C13">
              <w:rPr>
                <w:rStyle w:val="eop"/>
                <w:rFonts w:ascii="Arial" w:hAnsi="Arial" w:cs="Arial"/>
              </w:rPr>
              <w:t xml:space="preserve"> survey (Photo credit: M. Drummond)</w:t>
            </w:r>
          </w:p>
        </w:tc>
        <w:tc>
          <w:tcPr>
            <w:tcW w:w="1224" w:type="dxa"/>
          </w:tcPr>
          <w:p w14:paraId="6D75348F" w14:textId="795D71E1"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6</w:t>
            </w:r>
          </w:p>
        </w:tc>
      </w:tr>
      <w:tr w:rsidR="0045321E" w14:paraId="3635C45A" w14:textId="77777777" w:rsidTr="00927AA2">
        <w:trPr>
          <w:trHeight w:val="454"/>
        </w:trPr>
        <w:tc>
          <w:tcPr>
            <w:tcW w:w="7792" w:type="dxa"/>
          </w:tcPr>
          <w:p w14:paraId="0C4ECAEE" w14:textId="39DB7E0D" w:rsidR="0045321E" w:rsidRPr="009B4C13" w:rsidRDefault="0045321E" w:rsidP="0045321E">
            <w:pPr>
              <w:rPr>
                <w:rStyle w:val="eop"/>
                <w:rFonts w:ascii="Arial" w:hAnsi="Arial" w:cs="Arial"/>
              </w:rPr>
            </w:pPr>
            <w:r w:rsidRPr="009B4C13">
              <w:rPr>
                <w:rStyle w:val="eop"/>
                <w:rFonts w:ascii="Arial" w:hAnsi="Arial" w:cs="Arial"/>
              </w:rPr>
              <w:t>Figure 1</w:t>
            </w:r>
            <w:r>
              <w:rPr>
                <w:rStyle w:val="eop"/>
                <w:rFonts w:ascii="Arial" w:hAnsi="Arial" w:cs="Arial"/>
              </w:rPr>
              <w:t>8</w:t>
            </w:r>
            <w:r w:rsidRPr="009B4C13">
              <w:rPr>
                <w:rStyle w:val="eop"/>
                <w:rFonts w:ascii="Arial" w:hAnsi="Arial" w:cs="Arial"/>
              </w:rPr>
              <w:t xml:space="preserve">: </w:t>
            </w:r>
            <w:r>
              <w:rPr>
                <w:rStyle w:val="eop"/>
                <w:rFonts w:ascii="Arial" w:hAnsi="Arial" w:cs="Arial"/>
              </w:rPr>
              <w:t>F</w:t>
            </w:r>
            <w:r w:rsidRPr="009B4C13">
              <w:rPr>
                <w:rStyle w:val="eop"/>
                <w:rFonts w:ascii="Arial" w:hAnsi="Arial" w:cs="Arial"/>
              </w:rPr>
              <w:t xml:space="preserve">light path for </w:t>
            </w:r>
            <w:r>
              <w:rPr>
                <w:rStyle w:val="eop"/>
                <w:rFonts w:ascii="Arial" w:hAnsi="Arial" w:cs="Arial"/>
              </w:rPr>
              <w:t>the final</w:t>
            </w:r>
            <w:r w:rsidRPr="009B4C13">
              <w:rPr>
                <w:rStyle w:val="eop"/>
                <w:rFonts w:ascii="Arial" w:hAnsi="Arial" w:cs="Arial"/>
              </w:rPr>
              <w:t xml:space="preserve"> survey (Photo credit: M. Drummond)</w:t>
            </w:r>
          </w:p>
        </w:tc>
        <w:tc>
          <w:tcPr>
            <w:tcW w:w="1224" w:type="dxa"/>
          </w:tcPr>
          <w:p w14:paraId="45CBCAF4" w14:textId="521BC19B" w:rsidR="0045321E" w:rsidRDefault="0045321E" w:rsidP="0045321E">
            <w:pPr>
              <w:jc w:val="right"/>
              <w:rPr>
                <w:rStyle w:val="eop"/>
                <w:rFonts w:ascii="Arial" w:hAnsi="Arial" w:cs="Arial"/>
              </w:rPr>
            </w:pPr>
            <w:r>
              <w:rPr>
                <w:rStyle w:val="eop"/>
                <w:rFonts w:ascii="Arial" w:hAnsi="Arial" w:cs="Arial"/>
              </w:rPr>
              <w:t>2</w:t>
            </w:r>
            <w:r w:rsidR="000822BE">
              <w:rPr>
                <w:rStyle w:val="eop"/>
                <w:rFonts w:ascii="Arial" w:hAnsi="Arial" w:cs="Arial"/>
              </w:rPr>
              <w:t>7</w:t>
            </w:r>
          </w:p>
        </w:tc>
      </w:tr>
      <w:tr w:rsidR="000822BE" w14:paraId="0D4B59BC" w14:textId="77777777" w:rsidTr="00927AA2">
        <w:trPr>
          <w:trHeight w:val="737"/>
        </w:trPr>
        <w:tc>
          <w:tcPr>
            <w:tcW w:w="7792" w:type="dxa"/>
          </w:tcPr>
          <w:p w14:paraId="0B3028B4" w14:textId="09970A9C" w:rsidR="000822BE" w:rsidRPr="009B4C13" w:rsidRDefault="000822BE" w:rsidP="000822BE">
            <w:pPr>
              <w:rPr>
                <w:rStyle w:val="eop"/>
                <w:rFonts w:ascii="Arial" w:hAnsi="Arial" w:cs="Arial"/>
              </w:rPr>
            </w:pPr>
            <w:r>
              <w:rPr>
                <w:rStyle w:val="eop"/>
                <w:rFonts w:ascii="Arial" w:hAnsi="Arial" w:cs="Arial"/>
              </w:rPr>
              <w:t>Figure 19: Measuring wind speed using an anemometer (Photo credit: D. Dennehy)</w:t>
            </w:r>
          </w:p>
        </w:tc>
        <w:tc>
          <w:tcPr>
            <w:tcW w:w="1224" w:type="dxa"/>
          </w:tcPr>
          <w:p w14:paraId="519647BF" w14:textId="55E24414" w:rsidR="000822BE" w:rsidRDefault="000822BE" w:rsidP="000822BE">
            <w:pPr>
              <w:jc w:val="right"/>
              <w:rPr>
                <w:rStyle w:val="eop"/>
                <w:rFonts w:ascii="Arial" w:hAnsi="Arial" w:cs="Arial"/>
              </w:rPr>
            </w:pPr>
            <w:r>
              <w:rPr>
                <w:rStyle w:val="eop"/>
                <w:rFonts w:ascii="Arial" w:hAnsi="Arial" w:cs="Arial"/>
              </w:rPr>
              <w:t>28</w:t>
            </w:r>
          </w:p>
        </w:tc>
      </w:tr>
      <w:tr w:rsidR="000822BE" w14:paraId="51808625" w14:textId="77777777" w:rsidTr="00927AA2">
        <w:trPr>
          <w:trHeight w:val="454"/>
        </w:trPr>
        <w:tc>
          <w:tcPr>
            <w:tcW w:w="7792" w:type="dxa"/>
          </w:tcPr>
          <w:p w14:paraId="6FDE97A2" w14:textId="1B897563" w:rsidR="000822BE" w:rsidRPr="009B4C13" w:rsidRDefault="000822BE" w:rsidP="000822BE">
            <w:pPr>
              <w:rPr>
                <w:rStyle w:val="eop"/>
                <w:rFonts w:ascii="Arial" w:hAnsi="Arial" w:cs="Arial"/>
              </w:rPr>
            </w:pPr>
            <w:r>
              <w:rPr>
                <w:rStyle w:val="eop"/>
                <w:rFonts w:ascii="Arial" w:hAnsi="Arial" w:cs="Arial"/>
              </w:rPr>
              <w:t>Figure 20: DJI Phantom drone on landing pad (Photo credit: D. Dennehy)</w:t>
            </w:r>
          </w:p>
        </w:tc>
        <w:tc>
          <w:tcPr>
            <w:tcW w:w="1224" w:type="dxa"/>
          </w:tcPr>
          <w:p w14:paraId="496C0ECC" w14:textId="4242B1A4" w:rsidR="000822BE" w:rsidRDefault="000822BE" w:rsidP="000822BE">
            <w:pPr>
              <w:jc w:val="right"/>
              <w:rPr>
                <w:rStyle w:val="eop"/>
                <w:rFonts w:ascii="Arial" w:hAnsi="Arial" w:cs="Arial"/>
              </w:rPr>
            </w:pPr>
            <w:r>
              <w:rPr>
                <w:rStyle w:val="eop"/>
                <w:rFonts w:ascii="Arial" w:hAnsi="Arial" w:cs="Arial"/>
              </w:rPr>
              <w:t>28</w:t>
            </w:r>
          </w:p>
        </w:tc>
      </w:tr>
      <w:tr w:rsidR="000822BE" w14:paraId="0697BA30" w14:textId="77777777" w:rsidTr="00254550">
        <w:trPr>
          <w:trHeight w:val="737"/>
        </w:trPr>
        <w:tc>
          <w:tcPr>
            <w:tcW w:w="7792" w:type="dxa"/>
          </w:tcPr>
          <w:p w14:paraId="113534CE" w14:textId="098F4A4B" w:rsidR="000822BE" w:rsidRPr="009B4C13" w:rsidRDefault="000822BE" w:rsidP="000822BE">
            <w:pPr>
              <w:rPr>
                <w:rStyle w:val="eop"/>
                <w:rFonts w:ascii="Arial" w:hAnsi="Arial" w:cs="Arial"/>
              </w:rPr>
            </w:pPr>
            <w:r>
              <w:rPr>
                <w:rStyle w:val="eop"/>
                <w:rFonts w:ascii="Arial" w:hAnsi="Arial" w:cs="Arial"/>
              </w:rPr>
              <w:t>Figure 21: Swansea digital twin displaying road traffic data (Photo credit: Augment City)</w:t>
            </w:r>
          </w:p>
        </w:tc>
        <w:tc>
          <w:tcPr>
            <w:tcW w:w="1224" w:type="dxa"/>
          </w:tcPr>
          <w:p w14:paraId="41376E85" w14:textId="4F5C252B" w:rsidR="000822BE" w:rsidRDefault="000822BE" w:rsidP="000822BE">
            <w:pPr>
              <w:jc w:val="right"/>
              <w:rPr>
                <w:rStyle w:val="eop"/>
                <w:rFonts w:ascii="Arial" w:hAnsi="Arial" w:cs="Arial"/>
              </w:rPr>
            </w:pPr>
            <w:r>
              <w:rPr>
                <w:rStyle w:val="eop"/>
                <w:rFonts w:ascii="Arial" w:hAnsi="Arial" w:cs="Arial"/>
              </w:rPr>
              <w:t>29</w:t>
            </w:r>
          </w:p>
        </w:tc>
      </w:tr>
      <w:tr w:rsidR="00927AA2" w14:paraId="410E7AC8" w14:textId="77777777" w:rsidTr="00254550">
        <w:trPr>
          <w:trHeight w:val="454"/>
        </w:trPr>
        <w:tc>
          <w:tcPr>
            <w:tcW w:w="7792" w:type="dxa"/>
          </w:tcPr>
          <w:p w14:paraId="1DD15F72" w14:textId="572D14B9" w:rsidR="00927AA2" w:rsidRDefault="00927AA2" w:rsidP="00927AA2">
            <w:pPr>
              <w:rPr>
                <w:rStyle w:val="eop"/>
                <w:rFonts w:ascii="Arial" w:hAnsi="Arial" w:cs="Arial"/>
              </w:rPr>
            </w:pPr>
            <w:r w:rsidRPr="00927AA2">
              <w:rPr>
                <w:rStyle w:val="eop"/>
                <w:rFonts w:ascii="Arial" w:hAnsi="Arial" w:cs="Arial"/>
                <w:b/>
                <w:bCs/>
              </w:rPr>
              <w:lastRenderedPageBreak/>
              <w:t>PAGE TITLE</w:t>
            </w:r>
          </w:p>
        </w:tc>
        <w:tc>
          <w:tcPr>
            <w:tcW w:w="1224" w:type="dxa"/>
          </w:tcPr>
          <w:p w14:paraId="04475EDA" w14:textId="7780D612" w:rsidR="00927AA2" w:rsidRDefault="00927AA2" w:rsidP="00927AA2">
            <w:pPr>
              <w:jc w:val="right"/>
              <w:rPr>
                <w:rStyle w:val="eop"/>
                <w:rFonts w:ascii="Arial" w:hAnsi="Arial" w:cs="Arial"/>
              </w:rPr>
            </w:pPr>
            <w:r w:rsidRPr="00927AA2">
              <w:rPr>
                <w:rStyle w:val="eop"/>
                <w:rFonts w:ascii="Arial" w:hAnsi="Arial" w:cs="Arial"/>
                <w:b/>
                <w:bCs/>
              </w:rPr>
              <w:t>PAGE NO</w:t>
            </w:r>
          </w:p>
        </w:tc>
      </w:tr>
      <w:tr w:rsidR="00927AA2" w14:paraId="4C436420" w14:textId="77777777" w:rsidTr="00254550">
        <w:trPr>
          <w:trHeight w:val="737"/>
        </w:trPr>
        <w:tc>
          <w:tcPr>
            <w:tcW w:w="7792" w:type="dxa"/>
          </w:tcPr>
          <w:p w14:paraId="05353224" w14:textId="0C8FFDF0" w:rsidR="00927AA2" w:rsidRPr="009B4C13" w:rsidRDefault="00927AA2" w:rsidP="00927AA2">
            <w:pPr>
              <w:rPr>
                <w:rStyle w:val="eop"/>
                <w:rFonts w:ascii="Arial" w:hAnsi="Arial" w:cs="Arial"/>
              </w:rPr>
            </w:pPr>
            <w:r>
              <w:rPr>
                <w:rStyle w:val="eop"/>
                <w:rFonts w:ascii="Arial" w:hAnsi="Arial" w:cs="Arial"/>
              </w:rPr>
              <w:t>Figure 22: Swansea digital twin displaying flood simulation data (Photo credit: Augment City)</w:t>
            </w:r>
          </w:p>
        </w:tc>
        <w:tc>
          <w:tcPr>
            <w:tcW w:w="1224" w:type="dxa"/>
          </w:tcPr>
          <w:p w14:paraId="64D14B52" w14:textId="4B43B61A" w:rsidR="00927AA2" w:rsidRDefault="00927AA2" w:rsidP="00927AA2">
            <w:pPr>
              <w:jc w:val="right"/>
              <w:rPr>
                <w:rStyle w:val="eop"/>
                <w:rFonts w:ascii="Arial" w:hAnsi="Arial" w:cs="Arial"/>
              </w:rPr>
            </w:pPr>
            <w:r>
              <w:rPr>
                <w:rStyle w:val="eop"/>
                <w:rFonts w:ascii="Arial" w:hAnsi="Arial" w:cs="Arial"/>
              </w:rPr>
              <w:t>30</w:t>
            </w:r>
          </w:p>
        </w:tc>
      </w:tr>
      <w:tr w:rsidR="00927AA2" w14:paraId="1D1E1D7F" w14:textId="77777777" w:rsidTr="00254550">
        <w:trPr>
          <w:trHeight w:val="737"/>
        </w:trPr>
        <w:tc>
          <w:tcPr>
            <w:tcW w:w="7792" w:type="dxa"/>
          </w:tcPr>
          <w:p w14:paraId="764DA2E7" w14:textId="2101D969" w:rsidR="00927AA2" w:rsidRDefault="00927AA2" w:rsidP="00927AA2">
            <w:pPr>
              <w:rPr>
                <w:rStyle w:val="eop"/>
                <w:rFonts w:ascii="Arial" w:hAnsi="Arial" w:cs="Arial"/>
              </w:rPr>
            </w:pPr>
            <w:r>
              <w:rPr>
                <w:rStyle w:val="eop"/>
                <w:rFonts w:ascii="Arial" w:hAnsi="Arial" w:cs="Arial"/>
              </w:rPr>
              <w:t>Figure 23: Swansea digital twin displaying the Blue Eden project (Photo credit: Augment City)</w:t>
            </w:r>
          </w:p>
        </w:tc>
        <w:tc>
          <w:tcPr>
            <w:tcW w:w="1224" w:type="dxa"/>
          </w:tcPr>
          <w:p w14:paraId="1B6F6FBB" w14:textId="1931FC2D" w:rsidR="00927AA2" w:rsidRDefault="00927AA2" w:rsidP="00927AA2">
            <w:pPr>
              <w:jc w:val="right"/>
              <w:rPr>
                <w:rStyle w:val="eop"/>
                <w:rFonts w:ascii="Arial" w:hAnsi="Arial" w:cs="Arial"/>
              </w:rPr>
            </w:pPr>
            <w:r>
              <w:rPr>
                <w:rStyle w:val="eop"/>
                <w:rFonts w:ascii="Arial" w:hAnsi="Arial" w:cs="Arial"/>
              </w:rPr>
              <w:t>3</w:t>
            </w:r>
            <w:r>
              <w:rPr>
                <w:rStyle w:val="eop"/>
              </w:rPr>
              <w:t>1</w:t>
            </w:r>
          </w:p>
        </w:tc>
      </w:tr>
      <w:tr w:rsidR="00927AA2" w14:paraId="309C13CA" w14:textId="77777777" w:rsidTr="00254550">
        <w:trPr>
          <w:trHeight w:val="737"/>
        </w:trPr>
        <w:tc>
          <w:tcPr>
            <w:tcW w:w="7792" w:type="dxa"/>
          </w:tcPr>
          <w:p w14:paraId="29C7A450" w14:textId="734754A6" w:rsidR="00927AA2" w:rsidRDefault="00927AA2" w:rsidP="00927AA2">
            <w:pPr>
              <w:rPr>
                <w:rStyle w:val="eop"/>
                <w:rFonts w:ascii="Arial" w:hAnsi="Arial" w:cs="Arial"/>
              </w:rPr>
            </w:pPr>
            <w:r>
              <w:rPr>
                <w:rStyle w:val="eop"/>
                <w:rFonts w:ascii="Arial" w:hAnsi="Arial" w:cs="Arial"/>
              </w:rPr>
              <w:t>Figure 26: Thermal image of the UWTSD library façade (Photo credit: M. Drummond)</w:t>
            </w:r>
          </w:p>
        </w:tc>
        <w:tc>
          <w:tcPr>
            <w:tcW w:w="1224" w:type="dxa"/>
          </w:tcPr>
          <w:p w14:paraId="6AF769A0" w14:textId="2B2BA35A" w:rsidR="00927AA2" w:rsidRDefault="00927AA2" w:rsidP="00927AA2">
            <w:pPr>
              <w:jc w:val="right"/>
              <w:rPr>
                <w:rStyle w:val="eop"/>
                <w:rFonts w:ascii="Arial" w:hAnsi="Arial" w:cs="Arial"/>
              </w:rPr>
            </w:pPr>
            <w:r>
              <w:rPr>
                <w:rStyle w:val="eop"/>
                <w:rFonts w:ascii="Arial" w:hAnsi="Arial" w:cs="Arial"/>
              </w:rPr>
              <w:t>32</w:t>
            </w:r>
          </w:p>
        </w:tc>
      </w:tr>
      <w:tr w:rsidR="00927AA2" w14:paraId="57B1D79A" w14:textId="77777777" w:rsidTr="00254550">
        <w:trPr>
          <w:trHeight w:val="737"/>
        </w:trPr>
        <w:tc>
          <w:tcPr>
            <w:tcW w:w="7792" w:type="dxa"/>
          </w:tcPr>
          <w:p w14:paraId="19C1BCC8" w14:textId="741B94F8" w:rsidR="00927AA2" w:rsidRDefault="00927AA2" w:rsidP="00927AA2">
            <w:pPr>
              <w:rPr>
                <w:rStyle w:val="eop"/>
                <w:rFonts w:ascii="Arial" w:hAnsi="Arial" w:cs="Arial"/>
              </w:rPr>
            </w:pPr>
            <w:r>
              <w:rPr>
                <w:rStyle w:val="eop"/>
                <w:rFonts w:ascii="Arial" w:hAnsi="Arial" w:cs="Arial"/>
              </w:rPr>
              <w:t>Figure 27: Thermal image of the UWTSD library side elevation (Photo credit: M. Drummond)</w:t>
            </w:r>
          </w:p>
        </w:tc>
        <w:tc>
          <w:tcPr>
            <w:tcW w:w="1224" w:type="dxa"/>
          </w:tcPr>
          <w:p w14:paraId="387410B6" w14:textId="53218510" w:rsidR="00927AA2" w:rsidRPr="00EA5CA8" w:rsidRDefault="00927AA2" w:rsidP="00927AA2">
            <w:pPr>
              <w:jc w:val="right"/>
              <w:rPr>
                <w:rStyle w:val="eop"/>
                <w:rFonts w:ascii="Arial" w:hAnsi="Arial" w:cs="Arial"/>
              </w:rPr>
            </w:pPr>
            <w:r w:rsidRPr="00EA5CA8">
              <w:rPr>
                <w:rStyle w:val="eop"/>
                <w:rFonts w:ascii="Arial" w:hAnsi="Arial" w:cs="Arial"/>
              </w:rPr>
              <w:t>32</w:t>
            </w:r>
          </w:p>
        </w:tc>
      </w:tr>
      <w:tr w:rsidR="00317245" w14:paraId="00F9D4F7" w14:textId="77777777" w:rsidTr="00254550">
        <w:trPr>
          <w:trHeight w:val="737"/>
        </w:trPr>
        <w:tc>
          <w:tcPr>
            <w:tcW w:w="7792" w:type="dxa"/>
          </w:tcPr>
          <w:p w14:paraId="1ECEAF52" w14:textId="44A947BE" w:rsidR="00317245" w:rsidRDefault="00317245" w:rsidP="00317245">
            <w:pPr>
              <w:rPr>
                <w:rStyle w:val="eop"/>
                <w:rFonts w:ascii="Arial" w:hAnsi="Arial" w:cs="Arial"/>
              </w:rPr>
            </w:pPr>
            <w:r>
              <w:rPr>
                <w:rStyle w:val="eop"/>
                <w:rFonts w:ascii="Arial" w:hAnsi="Arial" w:cs="Arial"/>
              </w:rPr>
              <w:t>Figure 28: A copy of an invoice to UWTSD for the purchase of a DJI Matrice 350 RTK drone (Photo credit: Drones Direct)</w:t>
            </w:r>
          </w:p>
        </w:tc>
        <w:tc>
          <w:tcPr>
            <w:tcW w:w="1224" w:type="dxa"/>
          </w:tcPr>
          <w:p w14:paraId="7A288EC3" w14:textId="06BB1451" w:rsidR="00317245" w:rsidRPr="00EA5CA8" w:rsidRDefault="00317245" w:rsidP="00317245">
            <w:pPr>
              <w:jc w:val="right"/>
              <w:rPr>
                <w:rStyle w:val="eop"/>
                <w:rFonts w:ascii="Arial" w:hAnsi="Arial" w:cs="Arial"/>
              </w:rPr>
            </w:pPr>
            <w:r w:rsidRPr="00EA5CA8">
              <w:rPr>
                <w:rStyle w:val="eop"/>
                <w:rFonts w:ascii="Arial" w:hAnsi="Arial" w:cs="Arial"/>
              </w:rPr>
              <w:t>3</w:t>
            </w:r>
            <w:r w:rsidR="003D5102" w:rsidRPr="00EA5CA8">
              <w:rPr>
                <w:rStyle w:val="eop"/>
                <w:rFonts w:ascii="Arial" w:hAnsi="Arial" w:cs="Arial"/>
              </w:rPr>
              <w:t>4</w:t>
            </w:r>
          </w:p>
        </w:tc>
      </w:tr>
      <w:tr w:rsidR="003D5102" w14:paraId="4130F8B0" w14:textId="77777777" w:rsidTr="00254550">
        <w:trPr>
          <w:trHeight w:val="737"/>
        </w:trPr>
        <w:tc>
          <w:tcPr>
            <w:tcW w:w="7792" w:type="dxa"/>
          </w:tcPr>
          <w:p w14:paraId="0FF97E1F" w14:textId="2B61E28A" w:rsidR="003D5102" w:rsidRDefault="003D5102" w:rsidP="003D5102">
            <w:pPr>
              <w:rPr>
                <w:rStyle w:val="eop"/>
                <w:rFonts w:ascii="Arial" w:hAnsi="Arial" w:cs="Arial"/>
              </w:rPr>
            </w:pPr>
            <w:r w:rsidRPr="003D5102">
              <w:rPr>
                <w:rFonts w:ascii="Arial" w:hAnsi="Arial" w:cs="Arial"/>
              </w:rPr>
              <w:t xml:space="preserve">Figure 29: Extract from the UWTSD data protection impact assessment referring to potential risks and likelihoods (Photo credit: </w:t>
            </w:r>
          </w:p>
        </w:tc>
        <w:tc>
          <w:tcPr>
            <w:tcW w:w="1224" w:type="dxa"/>
          </w:tcPr>
          <w:p w14:paraId="7168166B" w14:textId="57BE5A5E" w:rsidR="003D5102" w:rsidRPr="00EA5CA8" w:rsidRDefault="003D5102" w:rsidP="003D5102">
            <w:pPr>
              <w:jc w:val="right"/>
              <w:rPr>
                <w:rStyle w:val="eop"/>
                <w:rFonts w:ascii="Arial" w:hAnsi="Arial" w:cs="Arial"/>
              </w:rPr>
            </w:pPr>
            <w:r w:rsidRPr="00EA5CA8">
              <w:rPr>
                <w:rStyle w:val="eop"/>
                <w:rFonts w:ascii="Arial" w:hAnsi="Arial" w:cs="Arial"/>
              </w:rPr>
              <w:t>36</w:t>
            </w:r>
          </w:p>
        </w:tc>
      </w:tr>
      <w:tr w:rsidR="00504086" w14:paraId="14CA1EEE" w14:textId="77777777" w:rsidTr="00254550">
        <w:trPr>
          <w:trHeight w:val="737"/>
        </w:trPr>
        <w:tc>
          <w:tcPr>
            <w:tcW w:w="7792" w:type="dxa"/>
          </w:tcPr>
          <w:p w14:paraId="175C79EF" w14:textId="7790A055" w:rsidR="00504086" w:rsidRDefault="00504086" w:rsidP="00504086">
            <w:pPr>
              <w:rPr>
                <w:rStyle w:val="eop"/>
                <w:rFonts w:ascii="Arial" w:hAnsi="Arial" w:cs="Arial"/>
              </w:rPr>
            </w:pPr>
            <w:r>
              <w:rPr>
                <w:rStyle w:val="eop"/>
                <w:rFonts w:ascii="Arial" w:hAnsi="Arial" w:cs="Arial"/>
              </w:rPr>
              <w:t xml:space="preserve">Figure 30: Zurich digital twin showing number plates are indistinguishable (Photo credit: </w:t>
            </w:r>
            <w:proofErr w:type="spellStart"/>
            <w:r>
              <w:rPr>
                <w:rStyle w:val="eop"/>
                <w:rFonts w:ascii="Arial" w:hAnsi="Arial" w:cs="Arial"/>
              </w:rPr>
              <w:t>Wingtra</w:t>
            </w:r>
            <w:proofErr w:type="spellEnd"/>
            <w:r>
              <w:rPr>
                <w:rStyle w:val="eop"/>
                <w:rFonts w:ascii="Arial" w:hAnsi="Arial" w:cs="Arial"/>
              </w:rPr>
              <w:t>)</w:t>
            </w:r>
          </w:p>
        </w:tc>
        <w:tc>
          <w:tcPr>
            <w:tcW w:w="1224" w:type="dxa"/>
          </w:tcPr>
          <w:p w14:paraId="51BE8390" w14:textId="679E8006" w:rsidR="00504086" w:rsidRPr="00EA5CA8" w:rsidRDefault="00504086" w:rsidP="00504086">
            <w:pPr>
              <w:jc w:val="right"/>
              <w:rPr>
                <w:rStyle w:val="eop"/>
                <w:rFonts w:ascii="Arial" w:hAnsi="Arial" w:cs="Arial"/>
              </w:rPr>
            </w:pPr>
            <w:r w:rsidRPr="00EA5CA8">
              <w:rPr>
                <w:rStyle w:val="eop"/>
                <w:rFonts w:ascii="Arial" w:hAnsi="Arial" w:cs="Arial"/>
              </w:rPr>
              <w:t>36</w:t>
            </w:r>
          </w:p>
        </w:tc>
      </w:tr>
      <w:tr w:rsidR="003A2472" w14:paraId="291745ED" w14:textId="77777777" w:rsidTr="00254550">
        <w:trPr>
          <w:trHeight w:val="737"/>
        </w:trPr>
        <w:tc>
          <w:tcPr>
            <w:tcW w:w="7792" w:type="dxa"/>
          </w:tcPr>
          <w:p w14:paraId="13D6931E" w14:textId="1F986DFA" w:rsidR="003A2472" w:rsidRDefault="003A2472" w:rsidP="003A2472">
            <w:pPr>
              <w:rPr>
                <w:rStyle w:val="eop"/>
                <w:rFonts w:ascii="Arial" w:hAnsi="Arial" w:cs="Arial"/>
              </w:rPr>
            </w:pPr>
            <w:r>
              <w:rPr>
                <w:rStyle w:val="eop"/>
                <w:rFonts w:ascii="Arial" w:hAnsi="Arial" w:cs="Arial"/>
              </w:rPr>
              <w:t>Figure 31: Graphic depicting a 60% overlap between images (Photo credit: D. Dennehy)</w:t>
            </w:r>
          </w:p>
        </w:tc>
        <w:tc>
          <w:tcPr>
            <w:tcW w:w="1224" w:type="dxa"/>
          </w:tcPr>
          <w:p w14:paraId="29D69B79" w14:textId="4FD20E56" w:rsidR="003A2472" w:rsidRPr="00EA5CA8" w:rsidRDefault="00CC1BE1" w:rsidP="003A2472">
            <w:pPr>
              <w:jc w:val="right"/>
              <w:rPr>
                <w:rStyle w:val="eop"/>
                <w:rFonts w:ascii="Arial" w:hAnsi="Arial" w:cs="Arial"/>
              </w:rPr>
            </w:pPr>
            <w:r w:rsidRPr="00EA5CA8">
              <w:rPr>
                <w:rStyle w:val="eop"/>
                <w:rFonts w:ascii="Arial" w:hAnsi="Arial" w:cs="Arial"/>
              </w:rPr>
              <w:t>37</w:t>
            </w:r>
          </w:p>
        </w:tc>
      </w:tr>
      <w:tr w:rsidR="003A2472" w14:paraId="26BBDEDF" w14:textId="77777777" w:rsidTr="00254550">
        <w:trPr>
          <w:trHeight w:val="737"/>
        </w:trPr>
        <w:tc>
          <w:tcPr>
            <w:tcW w:w="7792" w:type="dxa"/>
          </w:tcPr>
          <w:p w14:paraId="45E16456" w14:textId="4AED1D57" w:rsidR="003A2472" w:rsidRPr="003A2472" w:rsidRDefault="003A2472" w:rsidP="0063217B">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Figure 32: Graphic depicting an 85% overlap between images (Photo credit:</w:t>
            </w:r>
            <w:r w:rsidR="00CC1BE1">
              <w:rPr>
                <w:rStyle w:val="eop"/>
                <w:rFonts w:ascii="Arial" w:hAnsi="Arial" w:cs="Arial"/>
                <w:sz w:val="22"/>
                <w:szCs w:val="22"/>
              </w:rPr>
              <w:t xml:space="preserve"> </w:t>
            </w:r>
            <w:r>
              <w:rPr>
                <w:rStyle w:val="eop"/>
                <w:rFonts w:ascii="Arial" w:hAnsi="Arial" w:cs="Arial"/>
                <w:sz w:val="22"/>
                <w:szCs w:val="22"/>
              </w:rPr>
              <w:t>D. Dennehy)</w:t>
            </w:r>
          </w:p>
        </w:tc>
        <w:tc>
          <w:tcPr>
            <w:tcW w:w="1224" w:type="dxa"/>
          </w:tcPr>
          <w:p w14:paraId="72D3143A" w14:textId="79A6282F" w:rsidR="003A2472" w:rsidRPr="00EA5CA8" w:rsidRDefault="00CC1BE1" w:rsidP="003A2472">
            <w:pPr>
              <w:jc w:val="right"/>
              <w:rPr>
                <w:rStyle w:val="eop"/>
                <w:rFonts w:ascii="Arial" w:hAnsi="Arial" w:cs="Arial"/>
              </w:rPr>
            </w:pPr>
            <w:r w:rsidRPr="00EA5CA8">
              <w:rPr>
                <w:rStyle w:val="eop"/>
                <w:rFonts w:ascii="Arial" w:hAnsi="Arial" w:cs="Arial"/>
              </w:rPr>
              <w:t>37</w:t>
            </w:r>
          </w:p>
        </w:tc>
      </w:tr>
      <w:tr w:rsidR="00CC1BE1" w14:paraId="6D81D447" w14:textId="77777777" w:rsidTr="00254550">
        <w:trPr>
          <w:trHeight w:val="737"/>
        </w:trPr>
        <w:tc>
          <w:tcPr>
            <w:tcW w:w="7792" w:type="dxa"/>
          </w:tcPr>
          <w:p w14:paraId="0EADB271" w14:textId="7D4D827A" w:rsidR="00CC1BE1" w:rsidRDefault="00CC1BE1" w:rsidP="00CC1BE1">
            <w:pPr>
              <w:pStyle w:val="paragraph"/>
              <w:spacing w:before="0" w:beforeAutospacing="0" w:after="0" w:afterAutospacing="0"/>
              <w:textAlignment w:val="baseline"/>
              <w:rPr>
                <w:rStyle w:val="eop"/>
                <w:rFonts w:ascii="Arial" w:hAnsi="Arial" w:cs="Arial"/>
                <w:sz w:val="22"/>
                <w:szCs w:val="22"/>
              </w:rPr>
            </w:pPr>
            <w:r>
              <w:rPr>
                <w:rFonts w:ascii="Arial" w:hAnsi="Arial" w:cs="Arial"/>
                <w:color w:val="0D0D0D"/>
                <w:sz w:val="22"/>
                <w:szCs w:val="22"/>
                <w:shd w:val="clear" w:color="auto" w:fill="FFFFFF"/>
              </w:rPr>
              <w:t>Figure 33: The relationship between heat and green spaces (Photo credit: National Geographic)</w:t>
            </w:r>
          </w:p>
        </w:tc>
        <w:tc>
          <w:tcPr>
            <w:tcW w:w="1224" w:type="dxa"/>
          </w:tcPr>
          <w:p w14:paraId="38A3585E" w14:textId="6CC6993A" w:rsidR="00CC1BE1" w:rsidRPr="00EA5CA8" w:rsidRDefault="00CC1BE1" w:rsidP="00CC1BE1">
            <w:pPr>
              <w:jc w:val="right"/>
              <w:rPr>
                <w:rStyle w:val="eop"/>
                <w:rFonts w:ascii="Arial" w:hAnsi="Arial" w:cs="Arial"/>
              </w:rPr>
            </w:pPr>
            <w:r w:rsidRPr="00EA5CA8">
              <w:rPr>
                <w:rStyle w:val="eop"/>
                <w:rFonts w:ascii="Arial" w:hAnsi="Arial" w:cs="Arial"/>
              </w:rPr>
              <w:t>4</w:t>
            </w:r>
            <w:r w:rsidR="00EA5CA8">
              <w:rPr>
                <w:rStyle w:val="eop"/>
                <w:rFonts w:ascii="Arial" w:hAnsi="Arial" w:cs="Arial"/>
              </w:rPr>
              <w:t>0</w:t>
            </w:r>
          </w:p>
        </w:tc>
      </w:tr>
      <w:tr w:rsidR="00505B21" w14:paraId="6209735C" w14:textId="77777777" w:rsidTr="00254550">
        <w:trPr>
          <w:trHeight w:val="454"/>
        </w:trPr>
        <w:tc>
          <w:tcPr>
            <w:tcW w:w="7792" w:type="dxa"/>
          </w:tcPr>
          <w:p w14:paraId="52841467" w14:textId="53D32144" w:rsidR="00505B21" w:rsidRDefault="00505B21" w:rsidP="00505B21">
            <w:pPr>
              <w:pStyle w:val="paragraph"/>
              <w:spacing w:before="0" w:beforeAutospacing="0" w:after="0" w:afterAutospacing="0"/>
              <w:textAlignment w:val="baseline"/>
              <w:rPr>
                <w:rStyle w:val="eop"/>
                <w:rFonts w:ascii="Arial" w:hAnsi="Arial" w:cs="Arial"/>
                <w:sz w:val="22"/>
                <w:szCs w:val="22"/>
              </w:rPr>
            </w:pPr>
            <w:r>
              <w:rPr>
                <w:rFonts w:ascii="Arial" w:hAnsi="Arial" w:cs="Arial"/>
                <w:color w:val="333333"/>
                <w:sz w:val="22"/>
                <w:szCs w:val="22"/>
                <w:shd w:val="clear" w:color="auto" w:fill="FFFFFF"/>
              </w:rPr>
              <w:t>Figure 34: Sample image from C3S software (Photo credit: C3S)</w:t>
            </w:r>
          </w:p>
        </w:tc>
        <w:tc>
          <w:tcPr>
            <w:tcW w:w="1224" w:type="dxa"/>
          </w:tcPr>
          <w:p w14:paraId="300F9D11" w14:textId="24C76FF2" w:rsidR="00505B21" w:rsidRPr="00EA5CA8" w:rsidRDefault="00505B21" w:rsidP="00505B21">
            <w:pPr>
              <w:jc w:val="right"/>
              <w:rPr>
                <w:rStyle w:val="eop"/>
                <w:rFonts w:ascii="Arial" w:hAnsi="Arial" w:cs="Arial"/>
              </w:rPr>
            </w:pPr>
            <w:r w:rsidRPr="00EA5CA8">
              <w:rPr>
                <w:rStyle w:val="eop"/>
                <w:rFonts w:ascii="Arial" w:hAnsi="Arial" w:cs="Arial"/>
              </w:rPr>
              <w:t>4</w:t>
            </w:r>
            <w:r w:rsidR="00EA5CA8">
              <w:rPr>
                <w:rStyle w:val="eop"/>
                <w:rFonts w:ascii="Arial" w:hAnsi="Arial" w:cs="Arial"/>
              </w:rPr>
              <w:t>1</w:t>
            </w:r>
          </w:p>
        </w:tc>
      </w:tr>
      <w:tr w:rsidR="00505B21" w14:paraId="0DBAD107" w14:textId="77777777" w:rsidTr="00254550">
        <w:trPr>
          <w:trHeight w:val="454"/>
        </w:trPr>
        <w:tc>
          <w:tcPr>
            <w:tcW w:w="7792" w:type="dxa"/>
          </w:tcPr>
          <w:p w14:paraId="5083F57C" w14:textId="7298F2E0" w:rsidR="00505B21" w:rsidRDefault="00505B21" w:rsidP="00505B21">
            <w:pPr>
              <w:pStyle w:val="paragraph"/>
              <w:spacing w:before="0" w:beforeAutospacing="0" w:after="0" w:afterAutospacing="0"/>
              <w:textAlignment w:val="baseline"/>
              <w:rPr>
                <w:rStyle w:val="eop"/>
                <w:rFonts w:ascii="Arial" w:hAnsi="Arial" w:cs="Arial"/>
                <w:sz w:val="22"/>
                <w:szCs w:val="22"/>
              </w:rPr>
            </w:pPr>
            <w:r>
              <w:rPr>
                <w:rFonts w:ascii="Arial" w:hAnsi="Arial" w:cs="Arial"/>
                <w:color w:val="333333"/>
                <w:sz w:val="22"/>
                <w:szCs w:val="22"/>
                <w:shd w:val="clear" w:color="auto" w:fill="FFFFFF"/>
              </w:rPr>
              <w:t xml:space="preserve">Figure 35: Sample image from </w:t>
            </w:r>
            <w:proofErr w:type="spellStart"/>
            <w:r>
              <w:rPr>
                <w:rFonts w:ascii="Arial" w:hAnsi="Arial" w:cs="Arial"/>
                <w:color w:val="333333"/>
                <w:sz w:val="22"/>
                <w:szCs w:val="22"/>
                <w:shd w:val="clear" w:color="auto" w:fill="FFFFFF"/>
              </w:rPr>
              <w:t>UrbCLIM</w:t>
            </w:r>
            <w:proofErr w:type="spellEnd"/>
            <w:r>
              <w:rPr>
                <w:rFonts w:ascii="Arial" w:hAnsi="Arial" w:cs="Arial"/>
                <w:color w:val="333333"/>
                <w:sz w:val="22"/>
                <w:szCs w:val="22"/>
                <w:shd w:val="clear" w:color="auto" w:fill="FFFFFF"/>
              </w:rPr>
              <w:t xml:space="preserve"> software (Photo credit: </w:t>
            </w:r>
            <w:proofErr w:type="spellStart"/>
            <w:r>
              <w:rPr>
                <w:rFonts w:ascii="Arial" w:hAnsi="Arial" w:cs="Arial"/>
                <w:color w:val="333333"/>
                <w:sz w:val="22"/>
                <w:szCs w:val="22"/>
                <w:shd w:val="clear" w:color="auto" w:fill="FFFFFF"/>
              </w:rPr>
              <w:t>UrbCLIM</w:t>
            </w:r>
            <w:proofErr w:type="spellEnd"/>
            <w:r>
              <w:rPr>
                <w:rFonts w:ascii="Arial" w:hAnsi="Arial" w:cs="Arial"/>
                <w:color w:val="333333"/>
                <w:sz w:val="22"/>
                <w:szCs w:val="22"/>
                <w:shd w:val="clear" w:color="auto" w:fill="FFFFFF"/>
              </w:rPr>
              <w:t>)</w:t>
            </w:r>
          </w:p>
        </w:tc>
        <w:tc>
          <w:tcPr>
            <w:tcW w:w="1224" w:type="dxa"/>
          </w:tcPr>
          <w:p w14:paraId="716D6B50" w14:textId="2FC2485F" w:rsidR="00505B21" w:rsidRPr="00EA5CA8" w:rsidRDefault="00505B21" w:rsidP="00505B21">
            <w:pPr>
              <w:jc w:val="right"/>
              <w:rPr>
                <w:rStyle w:val="eop"/>
                <w:rFonts w:ascii="Arial" w:hAnsi="Arial" w:cs="Arial"/>
              </w:rPr>
            </w:pPr>
            <w:r w:rsidRPr="00EA5CA8">
              <w:rPr>
                <w:rStyle w:val="eop"/>
                <w:rFonts w:ascii="Arial" w:hAnsi="Arial" w:cs="Arial"/>
              </w:rPr>
              <w:t>4</w:t>
            </w:r>
            <w:r w:rsidR="00EA5CA8">
              <w:rPr>
                <w:rStyle w:val="eop"/>
                <w:rFonts w:ascii="Arial" w:hAnsi="Arial" w:cs="Arial"/>
              </w:rPr>
              <w:t>1</w:t>
            </w:r>
          </w:p>
        </w:tc>
      </w:tr>
      <w:tr w:rsidR="00EB02AC" w14:paraId="01E58D81" w14:textId="77777777" w:rsidTr="00254550">
        <w:trPr>
          <w:trHeight w:val="737"/>
        </w:trPr>
        <w:tc>
          <w:tcPr>
            <w:tcW w:w="7792" w:type="dxa"/>
          </w:tcPr>
          <w:p w14:paraId="4DDC3512" w14:textId="66DCC3AF" w:rsidR="00EB02AC" w:rsidRDefault="00EB02AC" w:rsidP="00EB02AC">
            <w:pPr>
              <w:pStyle w:val="paragraph"/>
              <w:spacing w:before="0" w:beforeAutospacing="0" w:after="0" w:afterAutospacing="0"/>
              <w:textAlignment w:val="baseline"/>
              <w:rPr>
                <w:rStyle w:val="eop"/>
                <w:rFonts w:ascii="Arial" w:hAnsi="Arial" w:cs="Arial"/>
                <w:sz w:val="22"/>
                <w:szCs w:val="22"/>
              </w:rPr>
            </w:pPr>
            <w:r w:rsidRPr="00A20F09">
              <w:rPr>
                <w:rStyle w:val="eop"/>
                <w:rFonts w:ascii="Arial" w:hAnsi="Arial" w:cs="Arial"/>
                <w:sz w:val="22"/>
                <w:szCs w:val="22"/>
              </w:rPr>
              <w:t>Figure 36</w:t>
            </w:r>
            <w:r>
              <w:rPr>
                <w:rStyle w:val="eop"/>
                <w:rFonts w:ascii="Arial" w:hAnsi="Arial" w:cs="Arial"/>
                <w:sz w:val="22"/>
                <w:szCs w:val="22"/>
              </w:rPr>
              <w:t>: Levrls of energy generated by each fuel source (Photo credit: BBC)</w:t>
            </w:r>
          </w:p>
        </w:tc>
        <w:tc>
          <w:tcPr>
            <w:tcW w:w="1224" w:type="dxa"/>
          </w:tcPr>
          <w:p w14:paraId="13ECE3A3" w14:textId="388EF116" w:rsidR="00EB02AC" w:rsidRPr="00EA5CA8" w:rsidRDefault="00EB02AC" w:rsidP="00EB02AC">
            <w:pPr>
              <w:jc w:val="right"/>
              <w:rPr>
                <w:rStyle w:val="eop"/>
                <w:rFonts w:ascii="Arial" w:hAnsi="Arial" w:cs="Arial"/>
              </w:rPr>
            </w:pPr>
            <w:r w:rsidRPr="00EA5CA8">
              <w:rPr>
                <w:rStyle w:val="eop"/>
                <w:rFonts w:ascii="Arial" w:hAnsi="Arial" w:cs="Arial"/>
              </w:rPr>
              <w:t>44</w:t>
            </w:r>
          </w:p>
        </w:tc>
      </w:tr>
    </w:tbl>
    <w:p w14:paraId="726AAECA" w14:textId="77777777" w:rsidR="00263567" w:rsidRDefault="00263567">
      <w:pPr>
        <w:rPr>
          <w:rStyle w:val="eop"/>
          <w:rFonts w:ascii="Arial" w:eastAsia="Times New Roman" w:hAnsi="Arial" w:cs="Arial"/>
          <w:kern w:val="0"/>
          <w:lang w:eastAsia="en-GB"/>
          <w14:ligatures w14:val="none"/>
        </w:rPr>
      </w:pPr>
      <w:r>
        <w:rPr>
          <w:rStyle w:val="eop"/>
          <w:rFonts w:ascii="Arial" w:hAnsi="Arial" w:cs="Arial"/>
        </w:rPr>
        <w:br w:type="page"/>
      </w:r>
    </w:p>
    <w:p w14:paraId="5906801F" w14:textId="1F64A069" w:rsidR="00741050" w:rsidRPr="0059290C" w:rsidRDefault="00170FB7" w:rsidP="00943CAD">
      <w:pPr>
        <w:pStyle w:val="paragraph"/>
        <w:spacing w:before="0" w:beforeAutospacing="0" w:after="0" w:afterAutospacing="0" w:line="360" w:lineRule="auto"/>
        <w:jc w:val="both"/>
        <w:textAlignment w:val="baseline"/>
        <w:rPr>
          <w:rFonts w:ascii="Arial" w:hAnsi="Arial" w:cs="Arial"/>
          <w:sz w:val="22"/>
          <w:szCs w:val="22"/>
        </w:rPr>
      </w:pPr>
      <w:r w:rsidRPr="00170FB7">
        <w:rPr>
          <w:rStyle w:val="normaltextrun"/>
          <w:rFonts w:ascii="Arial" w:hAnsi="Arial" w:cs="Arial"/>
          <w:b/>
          <w:bCs/>
          <w:sz w:val="32"/>
          <w:szCs w:val="32"/>
        </w:rPr>
        <w:lastRenderedPageBreak/>
        <w:t>Introduction</w:t>
      </w:r>
    </w:p>
    <w:p w14:paraId="2E535257" w14:textId="0E8AA56D" w:rsidR="009D15D4" w:rsidRPr="00F121D6" w:rsidRDefault="00E3022F" w:rsidP="00943CAD">
      <w:pPr>
        <w:pStyle w:val="FootnoteText"/>
        <w:spacing w:line="360" w:lineRule="auto"/>
        <w:jc w:val="both"/>
        <w:rPr>
          <w:rFonts w:ascii="Arial" w:hAnsi="Arial" w:cs="Arial"/>
          <w:sz w:val="18"/>
          <w:szCs w:val="18"/>
        </w:rPr>
      </w:pPr>
      <w:r w:rsidRPr="00735D3C">
        <w:rPr>
          <w:rStyle w:val="normaltextrun"/>
          <w:rFonts w:ascii="Arial" w:hAnsi="Arial" w:cs="Arial"/>
          <w:sz w:val="22"/>
          <w:szCs w:val="22"/>
        </w:rPr>
        <w:t>In 1991,</w:t>
      </w:r>
      <w:r w:rsidR="00CD495D" w:rsidRPr="00735D3C">
        <w:rPr>
          <w:rStyle w:val="normaltextrun"/>
          <w:rFonts w:ascii="Arial" w:hAnsi="Arial" w:cs="Arial"/>
          <w:sz w:val="22"/>
          <w:szCs w:val="22"/>
        </w:rPr>
        <w:t xml:space="preserve"> American computer scientist,</w:t>
      </w:r>
      <w:r w:rsidRPr="00735D3C">
        <w:rPr>
          <w:rStyle w:val="normaltextrun"/>
          <w:rFonts w:ascii="Arial" w:hAnsi="Arial" w:cs="Arial"/>
          <w:sz w:val="22"/>
          <w:szCs w:val="22"/>
        </w:rPr>
        <w:t xml:space="preserve"> David Gelernter</w:t>
      </w:r>
      <w:r w:rsidR="00CD495D" w:rsidRPr="00735D3C">
        <w:rPr>
          <w:rStyle w:val="normaltextrun"/>
          <w:rFonts w:ascii="Arial" w:hAnsi="Arial" w:cs="Arial"/>
          <w:sz w:val="22"/>
          <w:szCs w:val="22"/>
        </w:rPr>
        <w:t>,</w:t>
      </w:r>
      <w:r w:rsidRPr="00735D3C">
        <w:rPr>
          <w:rStyle w:val="normaltextrun"/>
          <w:rFonts w:ascii="Arial" w:hAnsi="Arial" w:cs="Arial"/>
          <w:sz w:val="22"/>
          <w:szCs w:val="22"/>
        </w:rPr>
        <w:t xml:space="preserve"> </w:t>
      </w:r>
      <w:r w:rsidR="009A189F" w:rsidRPr="00735D3C">
        <w:rPr>
          <w:rStyle w:val="normaltextrun"/>
          <w:rFonts w:ascii="Arial" w:hAnsi="Arial" w:cs="Arial"/>
          <w:sz w:val="22"/>
          <w:szCs w:val="22"/>
        </w:rPr>
        <w:t>published</w:t>
      </w:r>
      <w:r w:rsidRPr="00735D3C">
        <w:rPr>
          <w:rStyle w:val="normaltextrun"/>
          <w:rFonts w:ascii="Arial" w:hAnsi="Arial" w:cs="Arial"/>
          <w:sz w:val="22"/>
          <w:szCs w:val="22"/>
        </w:rPr>
        <w:t xml:space="preserve"> the idea of a symbiotic relationship between the physical and</w:t>
      </w:r>
      <w:r w:rsidR="009A189F" w:rsidRPr="00735D3C">
        <w:rPr>
          <w:rStyle w:val="normaltextrun"/>
          <w:rFonts w:ascii="Arial" w:hAnsi="Arial" w:cs="Arial"/>
          <w:sz w:val="22"/>
          <w:szCs w:val="22"/>
        </w:rPr>
        <w:t xml:space="preserve"> the</w:t>
      </w:r>
      <w:r w:rsidRPr="00735D3C">
        <w:rPr>
          <w:rStyle w:val="normaltextrun"/>
          <w:rFonts w:ascii="Arial" w:hAnsi="Arial" w:cs="Arial"/>
          <w:sz w:val="22"/>
          <w:szCs w:val="22"/>
        </w:rPr>
        <w:t xml:space="preserve"> virtual, however,</w:t>
      </w:r>
      <w:r w:rsidR="009A189F" w:rsidRPr="00735D3C">
        <w:rPr>
          <w:rStyle w:val="normaltextrun"/>
          <w:rFonts w:ascii="Arial" w:hAnsi="Arial" w:cs="Arial"/>
          <w:sz w:val="22"/>
          <w:szCs w:val="22"/>
        </w:rPr>
        <w:t xml:space="preserve"> this idea was not realised until 200</w:t>
      </w:r>
      <w:r w:rsidR="00C96DC7">
        <w:rPr>
          <w:rStyle w:val="normaltextrun"/>
          <w:rFonts w:ascii="Arial" w:hAnsi="Arial" w:cs="Arial"/>
          <w:sz w:val="22"/>
          <w:szCs w:val="22"/>
        </w:rPr>
        <w:t>3</w:t>
      </w:r>
      <w:r w:rsidR="009A189F" w:rsidRPr="00735D3C">
        <w:rPr>
          <w:rStyle w:val="normaltextrun"/>
          <w:rFonts w:ascii="Arial" w:hAnsi="Arial" w:cs="Arial"/>
          <w:sz w:val="22"/>
          <w:szCs w:val="22"/>
        </w:rPr>
        <w:t>, when Professor Michael Grieve</w:t>
      </w:r>
      <w:r w:rsidR="00875C03">
        <w:rPr>
          <w:rStyle w:val="normaltextrun"/>
          <w:rFonts w:ascii="Arial" w:hAnsi="Arial" w:cs="Arial"/>
          <w:sz w:val="22"/>
          <w:szCs w:val="22"/>
        </w:rPr>
        <w:t>s</w:t>
      </w:r>
      <w:r w:rsidR="009A189F" w:rsidRPr="00735D3C">
        <w:rPr>
          <w:rStyle w:val="normaltextrun"/>
          <w:rFonts w:ascii="Arial" w:hAnsi="Arial" w:cs="Arial"/>
          <w:sz w:val="22"/>
          <w:szCs w:val="22"/>
        </w:rPr>
        <w:t xml:space="preserve"> applied the technology to manufacturing</w:t>
      </w:r>
      <w:r w:rsidR="00170FB7">
        <w:rPr>
          <w:rStyle w:val="normaltextrun"/>
          <w:rFonts w:ascii="Arial" w:hAnsi="Arial" w:cs="Arial"/>
          <w:sz w:val="22"/>
          <w:szCs w:val="22"/>
        </w:rPr>
        <w:t>.</w:t>
      </w:r>
      <w:r w:rsidR="00B60E47" w:rsidRPr="00735D3C">
        <w:rPr>
          <w:rStyle w:val="normaltextrun"/>
          <w:rFonts w:ascii="Arial" w:hAnsi="Arial" w:cs="Arial"/>
          <w:sz w:val="22"/>
          <w:szCs w:val="22"/>
        </w:rPr>
        <w:t xml:space="preserve"> </w:t>
      </w:r>
      <w:r w:rsidR="00170FB7" w:rsidRPr="00EE5AC0">
        <w:rPr>
          <w:rStyle w:val="normaltextrun"/>
          <w:rFonts w:ascii="Arial" w:hAnsi="Arial" w:cs="Arial"/>
          <w:sz w:val="22"/>
          <w:szCs w:val="22"/>
        </w:rPr>
        <w:t xml:space="preserve">Grieves </w:t>
      </w:r>
      <w:r w:rsidR="00975CAA">
        <w:rPr>
          <w:rFonts w:ascii="Arial" w:hAnsi="Arial" w:cs="Arial"/>
          <w:sz w:val="22"/>
          <w:szCs w:val="22"/>
        </w:rPr>
        <w:t>operates as</w:t>
      </w:r>
      <w:r w:rsidR="00EE5AC0" w:rsidRPr="00EE5AC0">
        <w:rPr>
          <w:rFonts w:ascii="Arial" w:hAnsi="Arial" w:cs="Arial"/>
          <w:sz w:val="22"/>
          <w:szCs w:val="22"/>
        </w:rPr>
        <w:t xml:space="preserve"> a computer </w:t>
      </w:r>
      <w:r w:rsidR="00397E71" w:rsidRPr="00EE5AC0">
        <w:rPr>
          <w:rFonts w:ascii="Arial" w:hAnsi="Arial" w:cs="Arial"/>
          <w:sz w:val="22"/>
          <w:szCs w:val="22"/>
        </w:rPr>
        <w:t>engine</w:t>
      </w:r>
      <w:r w:rsidR="00397E71" w:rsidRPr="00F121D6">
        <w:rPr>
          <w:rFonts w:ascii="Arial" w:hAnsi="Arial" w:cs="Arial"/>
          <w:sz w:val="22"/>
          <w:szCs w:val="22"/>
        </w:rPr>
        <w:t>er who</w:t>
      </w:r>
      <w:r w:rsidR="00B731BC" w:rsidRPr="00F121D6">
        <w:rPr>
          <w:rFonts w:ascii="Arial" w:hAnsi="Arial" w:cs="Arial"/>
          <w:sz w:val="22"/>
          <w:szCs w:val="22"/>
        </w:rPr>
        <w:t xml:space="preserve"> </w:t>
      </w:r>
      <w:r w:rsidR="00EE5AC0" w:rsidRPr="00F121D6">
        <w:rPr>
          <w:rFonts w:ascii="Arial" w:hAnsi="Arial" w:cs="Arial"/>
          <w:sz w:val="22"/>
          <w:szCs w:val="22"/>
        </w:rPr>
        <w:t>specialis</w:t>
      </w:r>
      <w:r w:rsidR="00B731BC" w:rsidRPr="00F121D6">
        <w:rPr>
          <w:rFonts w:ascii="Arial" w:hAnsi="Arial" w:cs="Arial"/>
          <w:sz w:val="22"/>
          <w:szCs w:val="22"/>
        </w:rPr>
        <w:t>es</w:t>
      </w:r>
      <w:r w:rsidR="00EE5AC0" w:rsidRPr="00F121D6">
        <w:rPr>
          <w:rFonts w:ascii="Arial" w:hAnsi="Arial" w:cs="Arial"/>
          <w:sz w:val="22"/>
          <w:szCs w:val="22"/>
        </w:rPr>
        <w:t xml:space="preserve"> in digital twins</w:t>
      </w:r>
      <w:r w:rsidR="00B731BC" w:rsidRPr="00F121D6">
        <w:rPr>
          <w:rFonts w:ascii="Arial" w:hAnsi="Arial" w:cs="Arial"/>
          <w:sz w:val="22"/>
          <w:szCs w:val="22"/>
        </w:rPr>
        <w:t xml:space="preserve"> and played a </w:t>
      </w:r>
      <w:r w:rsidR="0068086C" w:rsidRPr="00F121D6">
        <w:rPr>
          <w:rFonts w:ascii="Arial" w:hAnsi="Arial" w:cs="Arial"/>
          <w:sz w:val="22"/>
          <w:szCs w:val="22"/>
        </w:rPr>
        <w:t>key role in developing them</w:t>
      </w:r>
      <w:r w:rsidR="00EE5AC0" w:rsidRPr="00F121D6">
        <w:rPr>
          <w:rFonts w:ascii="Arial" w:hAnsi="Arial" w:cs="Arial"/>
          <w:sz w:val="22"/>
          <w:szCs w:val="22"/>
        </w:rPr>
        <w:t xml:space="preserve">. </w:t>
      </w:r>
      <w:r w:rsidR="004B48AF" w:rsidRPr="00F121D6">
        <w:rPr>
          <w:rFonts w:ascii="Arial" w:hAnsi="Arial" w:cs="Arial"/>
          <w:sz w:val="22"/>
          <w:szCs w:val="22"/>
        </w:rPr>
        <w:t>He</w:t>
      </w:r>
      <w:r w:rsidR="00EE5AC0" w:rsidRPr="00F121D6">
        <w:rPr>
          <w:rFonts w:ascii="Arial" w:hAnsi="Arial" w:cs="Arial"/>
          <w:sz w:val="22"/>
          <w:szCs w:val="22"/>
        </w:rPr>
        <w:t xml:space="preserve"> has consulted for renowned organisations such as NASA</w:t>
      </w:r>
      <w:r w:rsidR="00F121D6" w:rsidRPr="00F121D6">
        <w:rPr>
          <w:rFonts w:ascii="Arial" w:hAnsi="Arial" w:cs="Arial"/>
          <w:sz w:val="22"/>
          <w:szCs w:val="22"/>
        </w:rPr>
        <w:t xml:space="preserve"> </w:t>
      </w:r>
      <w:r w:rsidR="006C5B89">
        <w:rPr>
          <w:rFonts w:ascii="Arial" w:hAnsi="Arial" w:cs="Arial"/>
          <w:sz w:val="22"/>
          <w:szCs w:val="22"/>
        </w:rPr>
        <w:t>(</w:t>
      </w:r>
      <w:r w:rsidR="00F121D6" w:rsidRPr="00F121D6">
        <w:rPr>
          <w:rFonts w:ascii="Arial" w:hAnsi="Arial" w:cs="Arial"/>
          <w:sz w:val="22"/>
          <w:szCs w:val="22"/>
        </w:rPr>
        <w:t>National Aeronautics and Space Administration</w:t>
      </w:r>
      <w:r w:rsidR="006C5B89">
        <w:rPr>
          <w:rFonts w:ascii="Arial" w:hAnsi="Arial" w:cs="Arial"/>
          <w:sz w:val="22"/>
          <w:szCs w:val="22"/>
        </w:rPr>
        <w:t>)</w:t>
      </w:r>
      <w:r w:rsidR="00EE5AC0" w:rsidRPr="00F121D6">
        <w:rPr>
          <w:rFonts w:ascii="Arial" w:hAnsi="Arial" w:cs="Arial"/>
          <w:sz w:val="22"/>
          <w:szCs w:val="22"/>
        </w:rPr>
        <w:t>, Boeing</w:t>
      </w:r>
      <w:r w:rsidR="00EE5AC0" w:rsidRPr="00EE5AC0">
        <w:rPr>
          <w:rFonts w:ascii="Arial" w:hAnsi="Arial" w:cs="Arial"/>
          <w:sz w:val="22"/>
          <w:szCs w:val="22"/>
        </w:rPr>
        <w:t>, and General Motors but currently operates as</w:t>
      </w:r>
      <w:r w:rsidR="0068086C">
        <w:rPr>
          <w:rFonts w:ascii="Arial" w:hAnsi="Arial" w:cs="Arial"/>
          <w:sz w:val="22"/>
          <w:szCs w:val="22"/>
        </w:rPr>
        <w:t xml:space="preserve"> an</w:t>
      </w:r>
      <w:r w:rsidR="00EE5AC0" w:rsidRPr="00EE5AC0">
        <w:rPr>
          <w:rFonts w:ascii="Arial" w:hAnsi="Arial" w:cs="Arial"/>
          <w:sz w:val="22"/>
          <w:szCs w:val="22"/>
        </w:rPr>
        <w:t xml:space="preserve"> executive director for the American Institute of Aeronautics and Astronautics </w:t>
      </w:r>
      <w:r w:rsidR="00EE5AC0" w:rsidRPr="00EE5AC0">
        <w:rPr>
          <w:rFonts w:ascii="Arial" w:hAnsi="Arial" w:cs="Arial"/>
          <w:sz w:val="22"/>
          <w:szCs w:val="22"/>
          <w:highlight w:val="green"/>
        </w:rPr>
        <w:t>(AIAA, 2022)</w:t>
      </w:r>
      <w:r w:rsidR="00DB2E02">
        <w:rPr>
          <w:rFonts w:ascii="Arial" w:hAnsi="Arial" w:cs="Arial"/>
          <w:sz w:val="22"/>
          <w:szCs w:val="22"/>
        </w:rPr>
        <w:t xml:space="preserve">. </w:t>
      </w:r>
      <w:r w:rsidR="004C225B">
        <w:rPr>
          <w:rFonts w:ascii="Arial" w:hAnsi="Arial" w:cs="Arial"/>
          <w:sz w:val="22"/>
          <w:szCs w:val="22"/>
        </w:rPr>
        <w:t>Twins</w:t>
      </w:r>
      <w:r w:rsidR="004B48AF">
        <w:rPr>
          <w:rFonts w:ascii="Arial" w:hAnsi="Arial" w:cs="Arial"/>
          <w:sz w:val="22"/>
          <w:szCs w:val="22"/>
        </w:rPr>
        <w:t xml:space="preserve"> first</w:t>
      </w:r>
      <w:r w:rsidR="004C225B">
        <w:rPr>
          <w:rFonts w:ascii="Arial" w:hAnsi="Arial" w:cs="Arial"/>
          <w:sz w:val="22"/>
          <w:szCs w:val="22"/>
        </w:rPr>
        <w:t xml:space="preserve"> became recognised after </w:t>
      </w:r>
      <w:r w:rsidR="004B48AF">
        <w:rPr>
          <w:rFonts w:ascii="Arial" w:hAnsi="Arial" w:cs="Arial"/>
          <w:sz w:val="22"/>
          <w:szCs w:val="22"/>
        </w:rPr>
        <w:t>Grieves</w:t>
      </w:r>
      <w:r w:rsidR="00DB2E02">
        <w:rPr>
          <w:rFonts w:ascii="Arial" w:hAnsi="Arial" w:cs="Arial"/>
          <w:sz w:val="22"/>
          <w:szCs w:val="22"/>
        </w:rPr>
        <w:t xml:space="preserve"> </w:t>
      </w:r>
      <w:r w:rsidR="00170FB7">
        <w:rPr>
          <w:rStyle w:val="normaltextrun"/>
          <w:rFonts w:ascii="Arial" w:hAnsi="Arial" w:cs="Arial"/>
          <w:sz w:val="22"/>
          <w:szCs w:val="22"/>
        </w:rPr>
        <w:t>test</w:t>
      </w:r>
      <w:r w:rsidR="004C225B">
        <w:rPr>
          <w:rStyle w:val="normaltextrun"/>
          <w:rFonts w:ascii="Arial" w:hAnsi="Arial" w:cs="Arial"/>
          <w:sz w:val="22"/>
          <w:szCs w:val="22"/>
        </w:rPr>
        <w:t>ed</w:t>
      </w:r>
      <w:r w:rsidR="00170FB7">
        <w:rPr>
          <w:rStyle w:val="normaltextrun"/>
          <w:rFonts w:ascii="Arial" w:hAnsi="Arial" w:cs="Arial"/>
          <w:sz w:val="22"/>
          <w:szCs w:val="22"/>
        </w:rPr>
        <w:t xml:space="preserve"> </w:t>
      </w:r>
      <w:r w:rsidR="004C225B">
        <w:rPr>
          <w:rStyle w:val="normaltextrun"/>
          <w:rFonts w:ascii="Arial" w:hAnsi="Arial" w:cs="Arial"/>
          <w:sz w:val="22"/>
          <w:szCs w:val="22"/>
        </w:rPr>
        <w:t>their</w:t>
      </w:r>
      <w:r w:rsidR="00170FB7">
        <w:rPr>
          <w:rStyle w:val="normaltextrun"/>
          <w:rFonts w:ascii="Arial" w:hAnsi="Arial" w:cs="Arial"/>
          <w:sz w:val="22"/>
          <w:szCs w:val="22"/>
        </w:rPr>
        <w:t xml:space="preserve"> ability on production line</w:t>
      </w:r>
      <w:r w:rsidR="00656CCC">
        <w:rPr>
          <w:rStyle w:val="normaltextrun"/>
          <w:rFonts w:ascii="Arial" w:hAnsi="Arial" w:cs="Arial"/>
          <w:sz w:val="22"/>
          <w:szCs w:val="22"/>
        </w:rPr>
        <w:t xml:space="preserve"> process</w:t>
      </w:r>
      <w:r w:rsidR="004C225B">
        <w:rPr>
          <w:rStyle w:val="normaltextrun"/>
          <w:rFonts w:ascii="Arial" w:hAnsi="Arial" w:cs="Arial"/>
          <w:sz w:val="22"/>
          <w:szCs w:val="22"/>
        </w:rPr>
        <w:t>es</w:t>
      </w:r>
      <w:r w:rsidR="00170FB7">
        <w:rPr>
          <w:rStyle w:val="normaltextrun"/>
          <w:rFonts w:ascii="Arial" w:hAnsi="Arial" w:cs="Arial"/>
          <w:sz w:val="22"/>
          <w:szCs w:val="22"/>
        </w:rPr>
        <w:t xml:space="preserve"> to </w:t>
      </w:r>
      <w:r w:rsidR="00C7011F" w:rsidRPr="00735D3C">
        <w:rPr>
          <w:rStyle w:val="normaltextrun"/>
          <w:rFonts w:ascii="Arial" w:hAnsi="Arial" w:cs="Arial"/>
          <w:sz w:val="22"/>
          <w:szCs w:val="22"/>
        </w:rPr>
        <w:t xml:space="preserve">enhance the </w:t>
      </w:r>
      <w:r w:rsidR="004C225B">
        <w:rPr>
          <w:rStyle w:val="normaltextrun"/>
          <w:rFonts w:ascii="Arial" w:hAnsi="Arial" w:cs="Arial"/>
          <w:sz w:val="22"/>
          <w:szCs w:val="22"/>
        </w:rPr>
        <w:t>fin</w:t>
      </w:r>
      <w:r w:rsidR="00175B8B">
        <w:rPr>
          <w:rStyle w:val="normaltextrun"/>
          <w:rFonts w:ascii="Arial" w:hAnsi="Arial" w:cs="Arial"/>
          <w:sz w:val="22"/>
          <w:szCs w:val="22"/>
        </w:rPr>
        <w:t xml:space="preserve">al </w:t>
      </w:r>
      <w:r w:rsidR="00C7011F" w:rsidRPr="00735D3C">
        <w:rPr>
          <w:rStyle w:val="normaltextrun"/>
          <w:rFonts w:ascii="Arial" w:hAnsi="Arial" w:cs="Arial"/>
          <w:sz w:val="22"/>
          <w:szCs w:val="22"/>
        </w:rPr>
        <w:t>quality of product</w:t>
      </w:r>
      <w:r w:rsidR="00175B8B">
        <w:rPr>
          <w:rStyle w:val="normaltextrun"/>
          <w:rFonts w:ascii="Arial" w:hAnsi="Arial" w:cs="Arial"/>
          <w:sz w:val="22"/>
          <w:szCs w:val="22"/>
        </w:rPr>
        <w:t>s</w:t>
      </w:r>
      <w:r w:rsidR="00170FB7">
        <w:rPr>
          <w:rStyle w:val="normaltextrun"/>
          <w:rFonts w:ascii="Arial" w:hAnsi="Arial" w:cs="Arial"/>
          <w:sz w:val="22"/>
          <w:szCs w:val="22"/>
        </w:rPr>
        <w:t>, s</w:t>
      </w:r>
      <w:r w:rsidR="009D15D4">
        <w:rPr>
          <w:rStyle w:val="normaltextrun"/>
          <w:rFonts w:ascii="Arial" w:hAnsi="Arial" w:cs="Arial"/>
          <w:sz w:val="22"/>
          <w:szCs w:val="22"/>
        </w:rPr>
        <w:t xml:space="preserve">ince then the technology </w:t>
      </w:r>
      <w:r w:rsidR="00656CCC">
        <w:rPr>
          <w:rStyle w:val="normaltextrun"/>
          <w:rFonts w:ascii="Arial" w:hAnsi="Arial" w:cs="Arial"/>
          <w:sz w:val="22"/>
          <w:szCs w:val="22"/>
        </w:rPr>
        <w:t>has</w:t>
      </w:r>
      <w:r w:rsidR="009D15D4">
        <w:rPr>
          <w:rStyle w:val="normaltextrun"/>
          <w:rFonts w:ascii="Arial" w:hAnsi="Arial" w:cs="Arial"/>
          <w:sz w:val="22"/>
          <w:szCs w:val="22"/>
        </w:rPr>
        <w:t xml:space="preserve"> </w:t>
      </w:r>
      <w:r w:rsidR="00656CCC">
        <w:rPr>
          <w:rStyle w:val="normaltextrun"/>
          <w:rFonts w:ascii="Arial" w:hAnsi="Arial" w:cs="Arial"/>
          <w:sz w:val="22"/>
          <w:szCs w:val="22"/>
        </w:rPr>
        <w:t xml:space="preserve">been </w:t>
      </w:r>
      <w:r w:rsidR="009D15D4">
        <w:rPr>
          <w:rStyle w:val="normaltextrun"/>
          <w:rFonts w:ascii="Arial" w:hAnsi="Arial" w:cs="Arial"/>
          <w:sz w:val="22"/>
          <w:szCs w:val="22"/>
        </w:rPr>
        <w:t xml:space="preserve">used within disciplines such as </w:t>
      </w:r>
      <w:r w:rsidR="009D15D4" w:rsidRPr="00735D3C">
        <w:rPr>
          <w:rStyle w:val="normaltextrun"/>
          <w:rFonts w:ascii="Arial" w:hAnsi="Arial" w:cs="Arial"/>
          <w:sz w:val="22"/>
          <w:szCs w:val="22"/>
        </w:rPr>
        <w:t xml:space="preserve">aerospace, engineering, and </w:t>
      </w:r>
      <w:r w:rsidR="00656CCC">
        <w:rPr>
          <w:rStyle w:val="normaltextrun"/>
          <w:rFonts w:ascii="Arial" w:hAnsi="Arial" w:cs="Arial"/>
          <w:sz w:val="22"/>
          <w:szCs w:val="22"/>
        </w:rPr>
        <w:t>healthcare</w:t>
      </w:r>
      <w:r w:rsidR="00170FB7">
        <w:rPr>
          <w:rStyle w:val="normaltextrun"/>
          <w:rFonts w:ascii="Arial" w:hAnsi="Arial" w:cs="Arial"/>
          <w:sz w:val="22"/>
          <w:szCs w:val="22"/>
        </w:rPr>
        <w:t xml:space="preserve"> </w:t>
      </w:r>
      <w:r w:rsidR="00170FB7" w:rsidRPr="00656CCC">
        <w:rPr>
          <w:rStyle w:val="normaltextrun"/>
          <w:rFonts w:ascii="Arial" w:hAnsi="Arial" w:cs="Arial"/>
          <w:sz w:val="22"/>
          <w:szCs w:val="22"/>
          <w:highlight w:val="green"/>
        </w:rPr>
        <w:t>(</w:t>
      </w:r>
      <w:r w:rsidR="00C96DC7">
        <w:rPr>
          <w:rStyle w:val="normaltextrun"/>
          <w:rFonts w:ascii="Arial" w:hAnsi="Arial" w:cs="Arial"/>
          <w:sz w:val="22"/>
          <w:szCs w:val="22"/>
          <w:highlight w:val="green"/>
        </w:rPr>
        <w:t>Attaran and Celik, 2023</w:t>
      </w:r>
      <w:r w:rsidR="00170FB7" w:rsidRPr="00656CCC">
        <w:rPr>
          <w:rStyle w:val="normaltextrun"/>
          <w:rFonts w:ascii="Arial" w:hAnsi="Arial" w:cs="Arial"/>
          <w:sz w:val="22"/>
          <w:szCs w:val="22"/>
          <w:highlight w:val="green"/>
        </w:rPr>
        <w:t>)</w:t>
      </w:r>
      <w:r w:rsidR="00DD0F16">
        <w:rPr>
          <w:rFonts w:ascii="Arial" w:hAnsi="Arial" w:cs="Arial"/>
          <w:sz w:val="18"/>
          <w:szCs w:val="18"/>
        </w:rPr>
        <w:t>.</w:t>
      </w:r>
      <w:r w:rsidR="009D15D4">
        <w:rPr>
          <w:rStyle w:val="normaltextrun"/>
          <w:rFonts w:ascii="Arial" w:hAnsi="Arial" w:cs="Arial"/>
          <w:sz w:val="22"/>
          <w:szCs w:val="22"/>
        </w:rPr>
        <w:t xml:space="preserve"> </w:t>
      </w:r>
      <w:r w:rsidR="00B60E47" w:rsidRPr="00735D3C">
        <w:rPr>
          <w:rStyle w:val="normaltextrun"/>
          <w:rFonts w:ascii="Arial" w:hAnsi="Arial" w:cs="Arial"/>
          <w:sz w:val="22"/>
          <w:szCs w:val="22"/>
        </w:rPr>
        <w:t xml:space="preserve">The </w:t>
      </w:r>
      <w:r w:rsidRPr="00735D3C">
        <w:rPr>
          <w:rStyle w:val="normaltextrun"/>
          <w:rFonts w:ascii="Arial" w:hAnsi="Arial" w:cs="Arial"/>
          <w:sz w:val="22"/>
          <w:szCs w:val="22"/>
        </w:rPr>
        <w:t>term “digital twin” was</w:t>
      </w:r>
      <w:r w:rsidR="00B60E47" w:rsidRPr="00735D3C">
        <w:rPr>
          <w:rStyle w:val="normaltextrun"/>
          <w:rFonts w:ascii="Arial" w:hAnsi="Arial" w:cs="Arial"/>
          <w:sz w:val="22"/>
          <w:szCs w:val="22"/>
        </w:rPr>
        <w:t xml:space="preserve"> later coined in 2010 by John Vickers, a Principal Technologist at NAS</w:t>
      </w:r>
      <w:r w:rsidR="00F121D6">
        <w:rPr>
          <w:rStyle w:val="normaltextrun"/>
          <w:rFonts w:ascii="Arial" w:hAnsi="Arial" w:cs="Arial"/>
          <w:sz w:val="22"/>
          <w:szCs w:val="22"/>
        </w:rPr>
        <w:t>A</w:t>
      </w:r>
      <w:r w:rsidR="00DD0F16">
        <w:rPr>
          <w:rStyle w:val="normaltextrun"/>
          <w:rFonts w:ascii="Arial" w:hAnsi="Arial" w:cs="Arial"/>
          <w:sz w:val="22"/>
          <w:szCs w:val="22"/>
        </w:rPr>
        <w:t xml:space="preserve"> working alongside Grieves at the time</w:t>
      </w:r>
      <w:r w:rsidRPr="00735D3C">
        <w:rPr>
          <w:rStyle w:val="normaltextrun"/>
          <w:rFonts w:ascii="Arial" w:hAnsi="Arial" w:cs="Arial"/>
          <w:sz w:val="22"/>
          <w:szCs w:val="22"/>
        </w:rPr>
        <w:t>. The</w:t>
      </w:r>
      <w:r w:rsidR="009D15D4">
        <w:rPr>
          <w:rStyle w:val="normaltextrun"/>
          <w:rFonts w:ascii="Arial" w:hAnsi="Arial" w:cs="Arial"/>
          <w:sz w:val="22"/>
          <w:szCs w:val="22"/>
        </w:rPr>
        <w:t xml:space="preserve"> </w:t>
      </w:r>
      <w:r w:rsidR="00735D3C">
        <w:rPr>
          <w:rStyle w:val="normaltextrun"/>
          <w:rFonts w:ascii="Arial" w:hAnsi="Arial" w:cs="Arial"/>
          <w:sz w:val="22"/>
          <w:szCs w:val="22"/>
        </w:rPr>
        <w:t>original</w:t>
      </w:r>
      <w:r w:rsidRPr="00735D3C">
        <w:rPr>
          <w:rStyle w:val="normaltextrun"/>
          <w:rFonts w:ascii="Arial" w:hAnsi="Arial" w:cs="Arial"/>
          <w:sz w:val="22"/>
          <w:szCs w:val="22"/>
        </w:rPr>
        <w:t xml:space="preserve"> concept </w:t>
      </w:r>
      <w:r w:rsidR="004418FC">
        <w:rPr>
          <w:rStyle w:val="normaltextrun"/>
          <w:rFonts w:ascii="Arial" w:hAnsi="Arial" w:cs="Arial"/>
          <w:sz w:val="22"/>
          <w:szCs w:val="22"/>
        </w:rPr>
        <w:t xml:space="preserve">featured 3 elements: a physical product, a virtual representation, and bi-directional data links between the two </w:t>
      </w:r>
      <w:r w:rsidR="004418FC" w:rsidRPr="004418FC">
        <w:rPr>
          <w:rStyle w:val="normaltextrun"/>
          <w:rFonts w:ascii="Arial" w:hAnsi="Arial" w:cs="Arial"/>
          <w:sz w:val="22"/>
          <w:szCs w:val="22"/>
          <w:highlight w:val="green"/>
        </w:rPr>
        <w:t xml:space="preserve">(Jones </w:t>
      </w:r>
      <w:r w:rsidR="004418FC" w:rsidRPr="004418FC">
        <w:rPr>
          <w:rStyle w:val="normaltextrun"/>
          <w:rFonts w:ascii="Arial" w:hAnsi="Arial" w:cs="Arial"/>
          <w:i/>
          <w:iCs/>
          <w:sz w:val="22"/>
          <w:szCs w:val="22"/>
          <w:highlight w:val="green"/>
        </w:rPr>
        <w:t>et al</w:t>
      </w:r>
      <w:r w:rsidR="004418FC" w:rsidRPr="004418FC">
        <w:rPr>
          <w:rStyle w:val="normaltextrun"/>
          <w:rFonts w:ascii="Arial" w:hAnsi="Arial" w:cs="Arial"/>
          <w:sz w:val="22"/>
          <w:szCs w:val="22"/>
          <w:highlight w:val="green"/>
        </w:rPr>
        <w:t>., 2020)</w:t>
      </w:r>
      <w:r w:rsidR="00735D3C" w:rsidRPr="00735D3C">
        <w:rPr>
          <w:rStyle w:val="normaltextrun"/>
          <w:rFonts w:ascii="Arial" w:hAnsi="Arial" w:cs="Arial"/>
          <w:sz w:val="22"/>
          <w:szCs w:val="22"/>
        </w:rPr>
        <w:t xml:space="preserve">. In the context of </w:t>
      </w:r>
      <w:r w:rsidR="00735D3C">
        <w:rPr>
          <w:rStyle w:val="normaltextrun"/>
          <w:rFonts w:ascii="Arial" w:hAnsi="Arial" w:cs="Arial"/>
          <w:sz w:val="22"/>
          <w:szCs w:val="22"/>
        </w:rPr>
        <w:t xml:space="preserve">urban </w:t>
      </w:r>
      <w:r w:rsidR="00735D3C" w:rsidRPr="00735D3C">
        <w:rPr>
          <w:rStyle w:val="normaltextrun"/>
          <w:rFonts w:ascii="Arial" w:hAnsi="Arial" w:cs="Arial"/>
          <w:sz w:val="22"/>
          <w:szCs w:val="22"/>
        </w:rPr>
        <w:t>planning, the town or city represents the physical model that can be seen to the left in Figure 1,</w:t>
      </w:r>
      <w:r w:rsidR="00735D3C">
        <w:rPr>
          <w:rStyle w:val="normaltextrun"/>
          <w:rFonts w:ascii="Arial" w:hAnsi="Arial" w:cs="Arial"/>
          <w:sz w:val="22"/>
          <w:szCs w:val="22"/>
        </w:rPr>
        <w:t xml:space="preserve"> this is made up of sensors and other data collection devices that inform the digital </w:t>
      </w:r>
      <w:r w:rsidR="00656CCC">
        <w:rPr>
          <w:rStyle w:val="normaltextrun"/>
          <w:rFonts w:ascii="Arial" w:hAnsi="Arial" w:cs="Arial"/>
          <w:sz w:val="22"/>
          <w:szCs w:val="22"/>
        </w:rPr>
        <w:t>counterpart</w:t>
      </w:r>
      <w:r w:rsidR="00735D3C">
        <w:rPr>
          <w:rStyle w:val="normaltextrun"/>
          <w:rFonts w:ascii="Arial" w:hAnsi="Arial" w:cs="Arial"/>
          <w:sz w:val="22"/>
          <w:szCs w:val="22"/>
        </w:rPr>
        <w:t xml:space="preserve">. These two components share information in real-time to draw analytics, run simulations, and aid </w:t>
      </w:r>
      <w:r w:rsidR="00DD0F16">
        <w:rPr>
          <w:rStyle w:val="normaltextrun"/>
          <w:rFonts w:ascii="Arial" w:hAnsi="Arial" w:cs="Arial"/>
          <w:sz w:val="22"/>
          <w:szCs w:val="22"/>
        </w:rPr>
        <w:t xml:space="preserve">sustainable </w:t>
      </w:r>
      <w:r w:rsidR="00735D3C">
        <w:rPr>
          <w:rStyle w:val="normaltextrun"/>
          <w:rFonts w:ascii="Arial" w:hAnsi="Arial" w:cs="Arial"/>
          <w:sz w:val="22"/>
          <w:szCs w:val="22"/>
        </w:rPr>
        <w:t>urban design.</w:t>
      </w:r>
      <w:r w:rsidR="009D15D4" w:rsidRPr="009D15D4">
        <w:rPr>
          <w:rStyle w:val="normaltextrun"/>
          <w:rFonts w:ascii="Arial" w:hAnsi="Arial" w:cs="Arial"/>
          <w:sz w:val="22"/>
          <w:szCs w:val="22"/>
        </w:rPr>
        <w:t xml:space="preserve"> </w:t>
      </w:r>
      <w:r w:rsidR="009D15D4" w:rsidRPr="00735D3C">
        <w:rPr>
          <w:rStyle w:val="normaltextrun"/>
          <w:rFonts w:ascii="Arial" w:hAnsi="Arial" w:cs="Arial"/>
          <w:sz w:val="22"/>
          <w:szCs w:val="22"/>
        </w:rPr>
        <w:t xml:space="preserve">Such </w:t>
      </w:r>
      <w:r w:rsidR="00656CCC">
        <w:rPr>
          <w:rStyle w:val="normaltextrun"/>
          <w:rFonts w:ascii="Arial" w:hAnsi="Arial" w:cs="Arial"/>
          <w:sz w:val="22"/>
          <w:szCs w:val="22"/>
        </w:rPr>
        <w:t>information</w:t>
      </w:r>
      <w:r w:rsidR="009D15D4" w:rsidRPr="00735D3C">
        <w:rPr>
          <w:rStyle w:val="normaltextrun"/>
          <w:rFonts w:ascii="Arial" w:hAnsi="Arial" w:cs="Arial"/>
          <w:sz w:val="22"/>
          <w:szCs w:val="22"/>
        </w:rPr>
        <w:t xml:space="preserve"> is collected using Io</w:t>
      </w:r>
      <w:r w:rsidR="0087482A">
        <w:rPr>
          <w:rStyle w:val="normaltextrun"/>
          <w:rFonts w:ascii="Arial" w:hAnsi="Arial" w:cs="Arial"/>
          <w:sz w:val="22"/>
          <w:szCs w:val="22"/>
        </w:rPr>
        <w:t>T (Internet of Things)</w:t>
      </w:r>
      <w:r w:rsidR="009D15D4" w:rsidRPr="00735D3C">
        <w:rPr>
          <w:rStyle w:val="normaltextrun"/>
          <w:rFonts w:ascii="Arial" w:hAnsi="Arial" w:cs="Arial"/>
          <w:sz w:val="22"/>
          <w:szCs w:val="22"/>
        </w:rPr>
        <w:t xml:space="preserve"> sensors, which detect </w:t>
      </w:r>
      <w:r w:rsidR="00656CCC">
        <w:rPr>
          <w:rStyle w:val="normaltextrun"/>
          <w:rFonts w:ascii="Arial" w:hAnsi="Arial" w:cs="Arial"/>
          <w:sz w:val="22"/>
          <w:szCs w:val="22"/>
        </w:rPr>
        <w:t>pressure, temperature, proximity, and motion data</w:t>
      </w:r>
      <w:r w:rsidR="00087C6D">
        <w:rPr>
          <w:rStyle w:val="normaltextrun"/>
          <w:rFonts w:ascii="Arial" w:hAnsi="Arial" w:cs="Arial"/>
          <w:sz w:val="22"/>
          <w:szCs w:val="22"/>
        </w:rPr>
        <w:t xml:space="preserve"> </w:t>
      </w:r>
      <w:r w:rsidR="00087C6D" w:rsidRPr="006D369F">
        <w:rPr>
          <w:rFonts w:ascii="Arial" w:hAnsi="Arial" w:cs="Arial"/>
          <w:sz w:val="22"/>
          <w:szCs w:val="22"/>
          <w:highlight w:val="green"/>
        </w:rPr>
        <w:t>(</w:t>
      </w:r>
      <w:proofErr w:type="spellStart"/>
      <w:r w:rsidR="008B7C53">
        <w:rPr>
          <w:rFonts w:ascii="Arial" w:hAnsi="Arial" w:cs="Arial"/>
          <w:sz w:val="22"/>
          <w:szCs w:val="22"/>
          <w:highlight w:val="green"/>
        </w:rPr>
        <w:t>ArchDaily</w:t>
      </w:r>
      <w:proofErr w:type="spellEnd"/>
      <w:r w:rsidR="008B7C53">
        <w:rPr>
          <w:rFonts w:ascii="Arial" w:hAnsi="Arial" w:cs="Arial"/>
          <w:sz w:val="22"/>
          <w:szCs w:val="22"/>
          <w:highlight w:val="green"/>
        </w:rPr>
        <w:t>, 2022</w:t>
      </w:r>
      <w:r w:rsidR="00087C6D" w:rsidRPr="006D369F">
        <w:rPr>
          <w:rFonts w:ascii="Arial" w:hAnsi="Arial" w:cs="Arial"/>
          <w:sz w:val="22"/>
          <w:szCs w:val="22"/>
          <w:highlight w:val="green"/>
        </w:rPr>
        <w:t>).</w:t>
      </w:r>
    </w:p>
    <w:p w14:paraId="0A21551F" w14:textId="4D8A93BE" w:rsidR="00735D3C" w:rsidRDefault="00735D3C"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tbl>
      <w:tblPr>
        <w:tblStyle w:val="TableGrid"/>
        <w:tblpPr w:leftFromText="180" w:rightFromText="180" w:vertAnchor="text" w:tblpY="-41"/>
        <w:tblW w:w="0" w:type="auto"/>
        <w:tblLook w:val="04A0" w:firstRow="1" w:lastRow="0" w:firstColumn="1" w:lastColumn="0" w:noHBand="0" w:noVBand="1"/>
      </w:tblPr>
      <w:tblGrid>
        <w:gridCol w:w="9016"/>
      </w:tblGrid>
      <w:tr w:rsidR="006D369F" w14:paraId="4DF18A6A" w14:textId="77777777" w:rsidTr="006D369F">
        <w:tc>
          <w:tcPr>
            <w:tcW w:w="9016" w:type="dxa"/>
            <w:tcBorders>
              <w:top w:val="nil"/>
              <w:left w:val="nil"/>
              <w:bottom w:val="nil"/>
              <w:right w:val="nil"/>
            </w:tcBorders>
          </w:tcPr>
          <w:p w14:paraId="74431E62" w14:textId="77777777" w:rsidR="006D369F" w:rsidRDefault="006D369F" w:rsidP="006D369F">
            <w:pPr>
              <w:pStyle w:val="paragraph"/>
              <w:spacing w:before="0" w:beforeAutospacing="0" w:after="0" w:afterAutospacing="0" w:line="360" w:lineRule="auto"/>
              <w:jc w:val="both"/>
              <w:textAlignment w:val="baseline"/>
              <w:rPr>
                <w:rStyle w:val="normaltextrun"/>
                <w:rFonts w:ascii="Arial" w:hAnsi="Arial" w:cs="Arial"/>
                <w:sz w:val="22"/>
                <w:szCs w:val="22"/>
              </w:rPr>
            </w:pPr>
            <w:r>
              <w:rPr>
                <w:noProof/>
              </w:rPr>
              <w:drawing>
                <wp:anchor distT="0" distB="0" distL="114300" distR="114300" simplePos="0" relativeHeight="251638272" behindDoc="1" locked="0" layoutInCell="1" allowOverlap="1" wp14:anchorId="32AEE3B2" wp14:editId="66CD26FE">
                  <wp:simplePos x="0" y="0"/>
                  <wp:positionH relativeFrom="column">
                    <wp:posOffset>52070</wp:posOffset>
                  </wp:positionH>
                  <wp:positionV relativeFrom="paragraph">
                    <wp:posOffset>201930</wp:posOffset>
                  </wp:positionV>
                  <wp:extent cx="5490845" cy="2846705"/>
                  <wp:effectExtent l="0" t="0" r="0" b="0"/>
                  <wp:wrapTopAndBottom/>
                  <wp:docPr id="863572536" name="Picture 3" descr="Digital Twins: Components, Use Cases, and Implementations 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Twins: Components, Use Cases, and Implementations Ti"/>
                          <pic:cNvPicPr>
                            <a:picLocks noChangeAspect="1" noChangeArrowheads="1"/>
                          </pic:cNvPicPr>
                        </pic:nvPicPr>
                        <pic:blipFill>
                          <a:blip r:embed="rId13">
                            <a:alphaModFix amt="85000"/>
                            <a:extLst>
                              <a:ext uri="{28A0092B-C50C-407E-A947-70E740481C1C}">
                                <a14:useLocalDpi xmlns:a14="http://schemas.microsoft.com/office/drawing/2010/main" val="0"/>
                              </a:ext>
                            </a:extLst>
                          </a:blip>
                          <a:srcRect/>
                          <a:stretch>
                            <a:fillRect/>
                          </a:stretch>
                        </pic:blipFill>
                        <pic:spPr bwMode="auto">
                          <a:xfrm>
                            <a:off x="0" y="0"/>
                            <a:ext cx="5490845" cy="284670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6D369F" w14:paraId="3502421B" w14:textId="77777777" w:rsidTr="006D369F">
        <w:tc>
          <w:tcPr>
            <w:tcW w:w="9016" w:type="dxa"/>
            <w:tcBorders>
              <w:top w:val="nil"/>
              <w:left w:val="nil"/>
              <w:bottom w:val="nil"/>
              <w:right w:val="nil"/>
            </w:tcBorders>
          </w:tcPr>
          <w:p w14:paraId="4657E53D" w14:textId="77777777" w:rsidR="006D369F" w:rsidRDefault="006D369F" w:rsidP="006D369F">
            <w:pPr>
              <w:pStyle w:val="paragraph"/>
              <w:spacing w:before="0" w:beforeAutospacing="0" w:after="0" w:afterAutospacing="0" w:line="360" w:lineRule="auto"/>
              <w:jc w:val="center"/>
              <w:textAlignment w:val="baseline"/>
              <w:rPr>
                <w:rStyle w:val="normaltextrun"/>
                <w:rFonts w:ascii="Arial" w:hAnsi="Arial" w:cs="Arial"/>
                <w:sz w:val="22"/>
                <w:szCs w:val="22"/>
              </w:rPr>
            </w:pPr>
            <w:r>
              <w:rPr>
                <w:rStyle w:val="normaltextrun"/>
                <w:rFonts w:ascii="Arial" w:hAnsi="Arial" w:cs="Arial"/>
                <w:sz w:val="22"/>
                <w:szCs w:val="22"/>
              </w:rPr>
              <w:t xml:space="preserve">Figure 1: Visualisation of the digital twin concept (Photo credit: </w:t>
            </w:r>
            <w:proofErr w:type="spellStart"/>
            <w:r>
              <w:rPr>
                <w:rStyle w:val="normaltextrun"/>
                <w:rFonts w:ascii="Arial" w:hAnsi="Arial" w:cs="Arial"/>
                <w:sz w:val="22"/>
                <w:szCs w:val="22"/>
              </w:rPr>
              <w:t>Altexsoft</w:t>
            </w:r>
            <w:proofErr w:type="spellEnd"/>
            <w:r>
              <w:rPr>
                <w:rStyle w:val="normaltextrun"/>
                <w:rFonts w:ascii="Arial" w:hAnsi="Arial" w:cs="Arial"/>
                <w:sz w:val="22"/>
                <w:szCs w:val="22"/>
              </w:rPr>
              <w:t>)</w:t>
            </w:r>
          </w:p>
        </w:tc>
      </w:tr>
    </w:tbl>
    <w:p w14:paraId="7D7DB15F" w14:textId="77777777" w:rsidR="009D15D4" w:rsidRDefault="009D15D4"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5E1068BB" w14:textId="77777777" w:rsidR="009D15D4" w:rsidRPr="00735D3C" w:rsidRDefault="009D15D4"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392C0FA8" w14:textId="7CA1A531" w:rsidR="00E3022F" w:rsidRDefault="00E3022F"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735D3C">
        <w:rPr>
          <w:rStyle w:val="normaltextrun"/>
          <w:rFonts w:ascii="Arial" w:hAnsi="Arial" w:cs="Arial"/>
          <w:sz w:val="22"/>
          <w:szCs w:val="22"/>
        </w:rPr>
        <w:lastRenderedPageBreak/>
        <w:t>There is no clear distinction as to when digital twins were first introduced to the field of architecture, though they now range from domestic to global-scale models and are utilised throughout various project phases. In conceptualisation, they</w:t>
      </w:r>
      <w:r w:rsidR="009D15D4">
        <w:rPr>
          <w:rStyle w:val="normaltextrun"/>
          <w:rFonts w:ascii="Arial" w:hAnsi="Arial" w:cs="Arial"/>
          <w:sz w:val="22"/>
          <w:szCs w:val="22"/>
        </w:rPr>
        <w:t xml:space="preserve"> can</w:t>
      </w:r>
      <w:r w:rsidRPr="00735D3C">
        <w:rPr>
          <w:rStyle w:val="normaltextrun"/>
          <w:rFonts w:ascii="Arial" w:hAnsi="Arial" w:cs="Arial"/>
          <w:sz w:val="22"/>
          <w:szCs w:val="22"/>
        </w:rPr>
        <w:t xml:space="preserve"> facilitate simulations to test project specifications. Further into the project lifecycle, digital twins </w:t>
      </w:r>
      <w:r w:rsidR="00C345C9">
        <w:rPr>
          <w:rStyle w:val="normaltextrun"/>
          <w:rFonts w:ascii="Arial" w:hAnsi="Arial" w:cs="Arial"/>
          <w:sz w:val="22"/>
          <w:szCs w:val="22"/>
        </w:rPr>
        <w:t>can</w:t>
      </w:r>
      <w:r w:rsidR="009D15D4">
        <w:rPr>
          <w:rStyle w:val="normaltextrun"/>
          <w:rFonts w:ascii="Arial" w:hAnsi="Arial" w:cs="Arial"/>
          <w:sz w:val="22"/>
          <w:szCs w:val="22"/>
        </w:rPr>
        <w:t xml:space="preserve"> </w:t>
      </w:r>
      <w:r w:rsidRPr="00735D3C">
        <w:rPr>
          <w:rStyle w:val="normaltextrun"/>
          <w:rFonts w:ascii="Arial" w:hAnsi="Arial" w:cs="Arial"/>
          <w:sz w:val="22"/>
          <w:szCs w:val="22"/>
        </w:rPr>
        <w:t>assist in creating maintenance schedules and optimising the performance of the building. Finally, they develop suitable action plans for the end-of-life phase of a project.</w:t>
      </w:r>
      <w:r w:rsidRPr="00735D3C">
        <w:rPr>
          <w:rStyle w:val="eop"/>
          <w:rFonts w:ascii="Arial" w:hAnsi="Arial" w:cs="Arial"/>
          <w:sz w:val="22"/>
          <w:szCs w:val="22"/>
        </w:rPr>
        <w:t> </w:t>
      </w:r>
    </w:p>
    <w:p w14:paraId="19D4DEA3" w14:textId="77777777" w:rsidR="00DD0F16" w:rsidRDefault="00DD0F16"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0DF61442" w14:textId="3261F50E" w:rsidR="00DD0F16" w:rsidRPr="00735D3C" w:rsidRDefault="00DD0F16"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DD0F16">
        <w:rPr>
          <w:rStyle w:val="eop"/>
          <w:rFonts w:ascii="Arial" w:hAnsi="Arial" w:cs="Arial"/>
          <w:sz w:val="22"/>
          <w:szCs w:val="22"/>
        </w:rPr>
        <w:t>In exploring digital twin technology within urban planning, this dissertation identifies a significant research gap: understandin</w:t>
      </w:r>
      <w:r>
        <w:rPr>
          <w:rStyle w:val="eop"/>
          <w:rFonts w:ascii="Arial" w:hAnsi="Arial" w:cs="Arial"/>
          <w:sz w:val="22"/>
          <w:szCs w:val="22"/>
        </w:rPr>
        <w:t>g</w:t>
      </w:r>
      <w:r w:rsidRPr="00DD0F16">
        <w:rPr>
          <w:rStyle w:val="eop"/>
          <w:rFonts w:ascii="Arial" w:hAnsi="Arial" w:cs="Arial"/>
          <w:sz w:val="22"/>
          <w:szCs w:val="22"/>
        </w:rPr>
        <w:t xml:space="preserve"> how digital twins </w:t>
      </w:r>
      <w:r>
        <w:rPr>
          <w:rStyle w:val="eop"/>
          <w:rFonts w:ascii="Arial" w:hAnsi="Arial" w:cs="Arial"/>
          <w:sz w:val="22"/>
          <w:szCs w:val="22"/>
        </w:rPr>
        <w:t>are</w:t>
      </w:r>
      <w:r w:rsidRPr="00DD0F16">
        <w:rPr>
          <w:rStyle w:val="eop"/>
          <w:rFonts w:ascii="Arial" w:hAnsi="Arial" w:cs="Arial"/>
          <w:sz w:val="22"/>
          <w:szCs w:val="22"/>
        </w:rPr>
        <w:t xml:space="preserve"> </w:t>
      </w:r>
      <w:r>
        <w:rPr>
          <w:rStyle w:val="eop"/>
          <w:rFonts w:ascii="Arial" w:hAnsi="Arial" w:cs="Arial"/>
          <w:sz w:val="22"/>
          <w:szCs w:val="22"/>
        </w:rPr>
        <w:t>developed</w:t>
      </w:r>
      <w:r w:rsidRPr="00DD0F16">
        <w:rPr>
          <w:rStyle w:val="eop"/>
          <w:rFonts w:ascii="Arial" w:hAnsi="Arial" w:cs="Arial"/>
          <w:sz w:val="22"/>
          <w:szCs w:val="22"/>
        </w:rPr>
        <w:t xml:space="preserve"> </w:t>
      </w:r>
      <w:r>
        <w:rPr>
          <w:rStyle w:val="eop"/>
          <w:rFonts w:ascii="Arial" w:hAnsi="Arial" w:cs="Arial"/>
          <w:sz w:val="22"/>
          <w:szCs w:val="22"/>
        </w:rPr>
        <w:t xml:space="preserve">and identifying their potential as a </w:t>
      </w:r>
      <w:r w:rsidR="00642E7B">
        <w:rPr>
          <w:rStyle w:val="eop"/>
          <w:rFonts w:ascii="Arial" w:hAnsi="Arial" w:cs="Arial"/>
          <w:sz w:val="22"/>
          <w:szCs w:val="22"/>
        </w:rPr>
        <w:t>pivotal</w:t>
      </w:r>
      <w:r>
        <w:rPr>
          <w:rStyle w:val="eop"/>
          <w:rFonts w:ascii="Arial" w:hAnsi="Arial" w:cs="Arial"/>
          <w:sz w:val="22"/>
          <w:szCs w:val="22"/>
        </w:rPr>
        <w:t xml:space="preserve"> tool in becoming</w:t>
      </w:r>
      <w:r w:rsidR="00642E7B">
        <w:rPr>
          <w:rStyle w:val="eop"/>
          <w:rFonts w:ascii="Arial" w:hAnsi="Arial" w:cs="Arial"/>
          <w:sz w:val="22"/>
          <w:szCs w:val="22"/>
        </w:rPr>
        <w:t xml:space="preserve"> a</w:t>
      </w:r>
      <w:r>
        <w:rPr>
          <w:rStyle w:val="eop"/>
          <w:rFonts w:ascii="Arial" w:hAnsi="Arial" w:cs="Arial"/>
          <w:sz w:val="22"/>
          <w:szCs w:val="22"/>
        </w:rPr>
        <w:t xml:space="preserve"> net-zero</w:t>
      </w:r>
      <w:r w:rsidR="00642E7B">
        <w:rPr>
          <w:rStyle w:val="eop"/>
          <w:rFonts w:ascii="Arial" w:hAnsi="Arial" w:cs="Arial"/>
          <w:sz w:val="22"/>
          <w:szCs w:val="22"/>
        </w:rPr>
        <w:t xml:space="preserve"> planet. </w:t>
      </w:r>
      <w:r w:rsidRPr="00DD0F16">
        <w:rPr>
          <w:rStyle w:val="eop"/>
          <w:rFonts w:ascii="Arial" w:hAnsi="Arial" w:cs="Arial"/>
          <w:sz w:val="22"/>
          <w:szCs w:val="22"/>
        </w:rPr>
        <w:t xml:space="preserve">While previous studies have documented the technological </w:t>
      </w:r>
      <w:r w:rsidR="00B02632">
        <w:rPr>
          <w:rStyle w:val="eop"/>
          <w:rFonts w:ascii="Arial" w:hAnsi="Arial" w:cs="Arial"/>
          <w:sz w:val="22"/>
          <w:szCs w:val="22"/>
        </w:rPr>
        <w:t>principles</w:t>
      </w:r>
      <w:r w:rsidRPr="00DD0F16">
        <w:rPr>
          <w:rStyle w:val="eop"/>
          <w:rFonts w:ascii="Arial" w:hAnsi="Arial" w:cs="Arial"/>
          <w:sz w:val="22"/>
          <w:szCs w:val="22"/>
        </w:rPr>
        <w:t xml:space="preserve"> and applications of digital twins in</w:t>
      </w:r>
      <w:r w:rsidR="00642E7B">
        <w:rPr>
          <w:rStyle w:val="eop"/>
          <w:rFonts w:ascii="Arial" w:hAnsi="Arial" w:cs="Arial"/>
          <w:sz w:val="22"/>
          <w:szCs w:val="22"/>
        </w:rPr>
        <w:t xml:space="preserve"> other disciplines</w:t>
      </w:r>
      <w:r w:rsidRPr="00DD0F16">
        <w:rPr>
          <w:rStyle w:val="eop"/>
          <w:rFonts w:ascii="Arial" w:hAnsi="Arial" w:cs="Arial"/>
          <w:sz w:val="22"/>
          <w:szCs w:val="22"/>
        </w:rPr>
        <w:t xml:space="preserve">, there is a notable </w:t>
      </w:r>
      <w:r w:rsidR="00642E7B">
        <w:rPr>
          <w:rStyle w:val="eop"/>
          <w:rFonts w:ascii="Arial" w:hAnsi="Arial" w:cs="Arial"/>
          <w:sz w:val="22"/>
          <w:szCs w:val="22"/>
        </w:rPr>
        <w:t>lack of information on</w:t>
      </w:r>
      <w:r w:rsidRPr="00DD0F16">
        <w:rPr>
          <w:rStyle w:val="eop"/>
          <w:rFonts w:ascii="Arial" w:hAnsi="Arial" w:cs="Arial"/>
          <w:sz w:val="22"/>
          <w:szCs w:val="22"/>
        </w:rPr>
        <w:t xml:space="preserve"> analysis focusing on their </w:t>
      </w:r>
      <w:r w:rsidR="00C345C9">
        <w:rPr>
          <w:rStyle w:val="eop"/>
          <w:rFonts w:ascii="Arial" w:hAnsi="Arial" w:cs="Arial"/>
          <w:sz w:val="22"/>
          <w:szCs w:val="22"/>
        </w:rPr>
        <w:t>capabilities</w:t>
      </w:r>
      <w:r w:rsidRPr="00DD0F16">
        <w:rPr>
          <w:rStyle w:val="eop"/>
          <w:rFonts w:ascii="Arial" w:hAnsi="Arial" w:cs="Arial"/>
          <w:sz w:val="22"/>
          <w:szCs w:val="22"/>
        </w:rPr>
        <w:t xml:space="preserve"> in urban development. Specifically, </w:t>
      </w:r>
      <w:r w:rsidR="00642E7B">
        <w:rPr>
          <w:rStyle w:val="eop"/>
          <w:rFonts w:ascii="Arial" w:hAnsi="Arial" w:cs="Arial"/>
          <w:sz w:val="22"/>
          <w:szCs w:val="22"/>
        </w:rPr>
        <w:t xml:space="preserve">an absence </w:t>
      </w:r>
      <w:r w:rsidRPr="00DD0F16">
        <w:rPr>
          <w:rStyle w:val="eop"/>
          <w:rFonts w:ascii="Arial" w:hAnsi="Arial" w:cs="Arial"/>
          <w:sz w:val="22"/>
          <w:szCs w:val="22"/>
        </w:rPr>
        <w:t xml:space="preserve">of </w:t>
      </w:r>
      <w:r w:rsidR="00C345C9">
        <w:rPr>
          <w:rStyle w:val="eop"/>
          <w:rFonts w:ascii="Arial" w:hAnsi="Arial" w:cs="Arial"/>
          <w:sz w:val="22"/>
          <w:szCs w:val="22"/>
        </w:rPr>
        <w:t>research</w:t>
      </w:r>
      <w:r w:rsidRPr="00DD0F16">
        <w:rPr>
          <w:rStyle w:val="eop"/>
          <w:rFonts w:ascii="Arial" w:hAnsi="Arial" w:cs="Arial"/>
          <w:sz w:val="22"/>
          <w:szCs w:val="22"/>
        </w:rPr>
        <w:t xml:space="preserve"> into how digital twins can support urban planning processes, facilitate stakeholder engagement, and contribute to the </w:t>
      </w:r>
      <w:r w:rsidR="00642E7B">
        <w:rPr>
          <w:rStyle w:val="eop"/>
          <w:rFonts w:ascii="Arial" w:hAnsi="Arial" w:cs="Arial"/>
          <w:sz w:val="22"/>
          <w:szCs w:val="22"/>
        </w:rPr>
        <w:t>construction</w:t>
      </w:r>
      <w:r w:rsidRPr="00DD0F16">
        <w:rPr>
          <w:rStyle w:val="eop"/>
          <w:rFonts w:ascii="Arial" w:hAnsi="Arial" w:cs="Arial"/>
          <w:sz w:val="22"/>
          <w:szCs w:val="22"/>
        </w:rPr>
        <w:t xml:space="preserve"> of adaptive, resilient </w:t>
      </w:r>
      <w:r w:rsidR="00B02632">
        <w:rPr>
          <w:rStyle w:val="eop"/>
          <w:rFonts w:ascii="Arial" w:hAnsi="Arial" w:cs="Arial"/>
          <w:sz w:val="22"/>
          <w:szCs w:val="22"/>
        </w:rPr>
        <w:t>environments</w:t>
      </w:r>
      <w:r w:rsidRPr="00DD0F16">
        <w:rPr>
          <w:rStyle w:val="eop"/>
          <w:rFonts w:ascii="Arial" w:hAnsi="Arial" w:cs="Arial"/>
          <w:sz w:val="22"/>
          <w:szCs w:val="22"/>
        </w:rPr>
        <w:t xml:space="preserve">. This dissertation aims to bridge this gap by providing a thorough </w:t>
      </w:r>
      <w:r w:rsidR="00B02632">
        <w:rPr>
          <w:rStyle w:val="eop"/>
          <w:rFonts w:ascii="Arial" w:hAnsi="Arial" w:cs="Arial"/>
          <w:sz w:val="22"/>
          <w:szCs w:val="22"/>
        </w:rPr>
        <w:t>assessment</w:t>
      </w:r>
      <w:r w:rsidRPr="00DD0F16">
        <w:rPr>
          <w:rStyle w:val="eop"/>
          <w:rFonts w:ascii="Arial" w:hAnsi="Arial" w:cs="Arial"/>
          <w:sz w:val="22"/>
          <w:szCs w:val="22"/>
        </w:rPr>
        <w:t xml:space="preserve"> of digital twins as transformative tools for future-proofing cities, highlighting best practices, challenges, and opportunities for their implementation in urban planning and design.</w:t>
      </w:r>
    </w:p>
    <w:p w14:paraId="3720877B" w14:textId="3CC84FC3" w:rsidR="00530FA6" w:rsidRPr="00735D3C" w:rsidRDefault="00530FA6" w:rsidP="007E58E3">
      <w:pPr>
        <w:pStyle w:val="paragraph"/>
        <w:spacing w:before="0" w:beforeAutospacing="0" w:after="0" w:afterAutospacing="0" w:line="360" w:lineRule="auto"/>
        <w:jc w:val="both"/>
        <w:textAlignment w:val="baseline"/>
        <w:rPr>
          <w:rFonts w:ascii="Segoe UI" w:hAnsi="Segoe UI" w:cs="Segoe UI"/>
          <w:sz w:val="18"/>
          <w:szCs w:val="18"/>
        </w:rPr>
      </w:pPr>
    </w:p>
    <w:p w14:paraId="671104D8" w14:textId="77777777" w:rsidR="00E3022F" w:rsidRPr="00741050" w:rsidRDefault="00E3022F" w:rsidP="007E58E3">
      <w:pPr>
        <w:pStyle w:val="paragraph"/>
        <w:spacing w:before="0" w:beforeAutospacing="0" w:after="0" w:afterAutospacing="0" w:line="360" w:lineRule="auto"/>
        <w:jc w:val="both"/>
        <w:textAlignment w:val="baseline"/>
        <w:rPr>
          <w:rStyle w:val="eop"/>
          <w:rFonts w:ascii="Arial" w:hAnsi="Arial" w:cs="Arial"/>
          <w:sz w:val="22"/>
          <w:szCs w:val="22"/>
          <w:highlight w:val="lightGray"/>
        </w:rPr>
      </w:pPr>
    </w:p>
    <w:p w14:paraId="614A8A35" w14:textId="77777777" w:rsidR="00E36BB5" w:rsidRPr="009D15D4" w:rsidRDefault="00E36BB5" w:rsidP="007E58E3">
      <w:pPr>
        <w:pStyle w:val="paragraph"/>
        <w:spacing w:before="0" w:beforeAutospacing="0" w:after="0" w:afterAutospacing="0" w:line="360" w:lineRule="auto"/>
        <w:jc w:val="both"/>
        <w:textAlignment w:val="baseline"/>
        <w:rPr>
          <w:rFonts w:ascii="Segoe UI" w:hAnsi="Segoe UI" w:cs="Segoe UI"/>
          <w:sz w:val="18"/>
          <w:szCs w:val="18"/>
          <w:u w:val="single"/>
        </w:rPr>
      </w:pPr>
      <w:r w:rsidRPr="009D15D4">
        <w:rPr>
          <w:rStyle w:val="normaltextrun"/>
          <w:rFonts w:ascii="Arial" w:hAnsi="Arial" w:cs="Arial"/>
          <w:sz w:val="28"/>
          <w:szCs w:val="28"/>
          <w:u w:val="single"/>
        </w:rPr>
        <w:t>Methodology</w:t>
      </w:r>
      <w:r w:rsidRPr="009D15D4">
        <w:rPr>
          <w:rStyle w:val="eop"/>
          <w:rFonts w:ascii="Arial" w:hAnsi="Arial" w:cs="Arial"/>
          <w:sz w:val="22"/>
          <w:szCs w:val="22"/>
        </w:rPr>
        <w:t> </w:t>
      </w:r>
    </w:p>
    <w:p w14:paraId="03A4FCFB" w14:textId="3B4DDD3A" w:rsidR="00E36BB5" w:rsidRDefault="00E36BB5" w:rsidP="007E58E3">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r w:rsidRPr="009D15D4">
        <w:rPr>
          <w:rStyle w:val="normaltextrun"/>
          <w:rFonts w:ascii="Arial" w:hAnsi="Arial" w:cs="Arial"/>
          <w:sz w:val="22"/>
          <w:szCs w:val="22"/>
        </w:rPr>
        <w:t>To address the research question in this dissertation, various methodologies were employed. A significant part of the approach involved participating in a live project creating a digital twin for Swansea, Wales</w:t>
      </w:r>
      <w:r w:rsidR="009D15D4">
        <w:rPr>
          <w:rStyle w:val="normaltextrun"/>
          <w:rFonts w:ascii="Arial" w:hAnsi="Arial" w:cs="Arial"/>
          <w:sz w:val="22"/>
          <w:szCs w:val="22"/>
        </w:rPr>
        <w:t>, which wa</w:t>
      </w:r>
      <w:r w:rsidR="009D15D4" w:rsidRPr="00B93489">
        <w:rPr>
          <w:rStyle w:val="normaltextrun"/>
          <w:rFonts w:ascii="Arial" w:hAnsi="Arial" w:cs="Arial"/>
          <w:sz w:val="22"/>
          <w:szCs w:val="22"/>
        </w:rPr>
        <w:t xml:space="preserve">s later </w:t>
      </w:r>
      <w:r w:rsidR="00A81CC9" w:rsidRPr="00B93489">
        <w:rPr>
          <w:rStyle w:val="normaltextrun"/>
          <w:rFonts w:ascii="Arial" w:hAnsi="Arial" w:cs="Arial"/>
          <w:sz w:val="22"/>
          <w:szCs w:val="22"/>
        </w:rPr>
        <w:t xml:space="preserve">showcased in </w:t>
      </w:r>
      <w:r w:rsidR="001325F3" w:rsidRPr="00B93489">
        <w:rPr>
          <w:rStyle w:val="normaltextrun"/>
          <w:rFonts w:ascii="Arial" w:hAnsi="Arial" w:cs="Arial"/>
          <w:sz w:val="22"/>
          <w:szCs w:val="22"/>
        </w:rPr>
        <w:t xml:space="preserve">Dubai at </w:t>
      </w:r>
      <w:r w:rsidRPr="00B93489">
        <w:rPr>
          <w:rStyle w:val="normaltextrun"/>
          <w:rFonts w:ascii="Arial" w:hAnsi="Arial" w:cs="Arial"/>
          <w:sz w:val="22"/>
          <w:szCs w:val="22"/>
        </w:rPr>
        <w:t>COP2</w:t>
      </w:r>
      <w:r w:rsidR="00B26CB5" w:rsidRPr="00B93489">
        <w:rPr>
          <w:rStyle w:val="normaltextrun"/>
          <w:rFonts w:ascii="Arial" w:hAnsi="Arial" w:cs="Arial"/>
          <w:sz w:val="22"/>
          <w:szCs w:val="22"/>
        </w:rPr>
        <w:t>8 (</w:t>
      </w:r>
      <w:r w:rsidR="00B26CB5" w:rsidRPr="00B93489">
        <w:rPr>
          <w:rFonts w:ascii="Arial" w:hAnsi="Arial" w:cs="Arial"/>
          <w:sz w:val="22"/>
          <w:szCs w:val="22"/>
        </w:rPr>
        <w:t>Conference of the Parties</w:t>
      </w:r>
      <w:r w:rsidR="00B93489" w:rsidRPr="00B93489">
        <w:rPr>
          <w:rFonts w:ascii="Arial" w:hAnsi="Arial" w:cs="Arial"/>
          <w:sz w:val="22"/>
          <w:szCs w:val="22"/>
        </w:rPr>
        <w:t>)</w:t>
      </w:r>
      <w:r w:rsidRPr="00B93489">
        <w:rPr>
          <w:rStyle w:val="normaltextrun"/>
          <w:rFonts w:ascii="Arial" w:hAnsi="Arial" w:cs="Arial"/>
          <w:sz w:val="22"/>
          <w:szCs w:val="22"/>
        </w:rPr>
        <w:t xml:space="preserve">. This involvement </w:t>
      </w:r>
      <w:r w:rsidRPr="009D15D4">
        <w:rPr>
          <w:rStyle w:val="normaltextrun"/>
          <w:rFonts w:ascii="Arial" w:hAnsi="Arial" w:cs="Arial"/>
          <w:sz w:val="22"/>
          <w:szCs w:val="22"/>
        </w:rPr>
        <w:t xml:space="preserve">provided direct experience and enabled continuous </w:t>
      </w:r>
      <w:r w:rsidR="00A81CC9">
        <w:rPr>
          <w:rStyle w:val="normaltextrun"/>
          <w:rFonts w:ascii="Arial" w:hAnsi="Arial" w:cs="Arial"/>
          <w:sz w:val="22"/>
          <w:szCs w:val="22"/>
        </w:rPr>
        <w:t>discussions among professionals</w:t>
      </w:r>
      <w:r w:rsidRPr="009D15D4">
        <w:rPr>
          <w:rStyle w:val="normaltextrun"/>
          <w:rFonts w:ascii="Arial" w:hAnsi="Arial" w:cs="Arial"/>
          <w:sz w:val="22"/>
          <w:szCs w:val="22"/>
        </w:rPr>
        <w:t xml:space="preserve"> throughout the process.</w:t>
      </w:r>
      <w:r w:rsidR="00A81CC9">
        <w:rPr>
          <w:rStyle w:val="normaltextrun"/>
          <w:rFonts w:ascii="Arial" w:hAnsi="Arial" w:cs="Arial"/>
          <w:sz w:val="22"/>
          <w:szCs w:val="22"/>
        </w:rPr>
        <w:t xml:space="preserve"> To further understand the subject</w:t>
      </w:r>
      <w:r w:rsidR="00D66D91">
        <w:rPr>
          <w:rStyle w:val="normaltextrun"/>
          <w:rFonts w:ascii="Arial" w:hAnsi="Arial" w:cs="Arial"/>
          <w:sz w:val="22"/>
          <w:szCs w:val="22"/>
        </w:rPr>
        <w:t>,</w:t>
      </w:r>
      <w:r w:rsidR="00A81CC9">
        <w:rPr>
          <w:rStyle w:val="normaltextrun"/>
          <w:rFonts w:ascii="Arial" w:hAnsi="Arial" w:cs="Arial"/>
          <w:sz w:val="22"/>
          <w:szCs w:val="22"/>
        </w:rPr>
        <w:t xml:space="preserve"> </w:t>
      </w:r>
      <w:r w:rsidRPr="009D15D4">
        <w:rPr>
          <w:rStyle w:val="normaltextrun"/>
          <w:rFonts w:ascii="Arial" w:hAnsi="Arial" w:cs="Arial"/>
          <w:sz w:val="22"/>
          <w:szCs w:val="22"/>
        </w:rPr>
        <w:t xml:space="preserve">interviews were conducted with </w:t>
      </w:r>
      <w:r w:rsidR="00A81CC9">
        <w:rPr>
          <w:rStyle w:val="normaltextrun"/>
          <w:rFonts w:ascii="Arial" w:hAnsi="Arial" w:cs="Arial"/>
          <w:sz w:val="22"/>
          <w:szCs w:val="22"/>
        </w:rPr>
        <w:t>specialist</w:t>
      </w:r>
      <w:r w:rsidR="00D66D91">
        <w:rPr>
          <w:rStyle w:val="normaltextrun"/>
          <w:rFonts w:ascii="Arial" w:hAnsi="Arial" w:cs="Arial"/>
          <w:sz w:val="22"/>
          <w:szCs w:val="22"/>
        </w:rPr>
        <w:t>s</w:t>
      </w:r>
      <w:r w:rsidR="00A81CC9">
        <w:rPr>
          <w:rStyle w:val="normaltextrun"/>
          <w:rFonts w:ascii="Arial" w:hAnsi="Arial" w:cs="Arial"/>
          <w:sz w:val="22"/>
          <w:szCs w:val="22"/>
        </w:rPr>
        <w:t xml:space="preserve"> </w:t>
      </w:r>
      <w:r w:rsidR="00D66D91">
        <w:rPr>
          <w:rStyle w:val="normaltextrun"/>
          <w:rFonts w:ascii="Arial" w:hAnsi="Arial" w:cs="Arial"/>
          <w:sz w:val="22"/>
          <w:szCs w:val="22"/>
        </w:rPr>
        <w:t>involved in the production of local and global scale twins</w:t>
      </w:r>
      <w:r w:rsidRPr="009D15D4">
        <w:rPr>
          <w:rStyle w:val="normaltextrun"/>
          <w:rFonts w:ascii="Arial" w:hAnsi="Arial" w:cs="Arial"/>
          <w:sz w:val="22"/>
          <w:szCs w:val="22"/>
        </w:rPr>
        <w:t xml:space="preserve">. </w:t>
      </w:r>
      <w:r w:rsidR="00A81CC9">
        <w:rPr>
          <w:rStyle w:val="normaltextrun"/>
          <w:rFonts w:ascii="Arial" w:hAnsi="Arial" w:cs="Arial"/>
          <w:sz w:val="22"/>
          <w:szCs w:val="22"/>
        </w:rPr>
        <w:t>Here we explored how the model</w:t>
      </w:r>
      <w:r w:rsidR="001325F3">
        <w:rPr>
          <w:rStyle w:val="normaltextrun"/>
          <w:rFonts w:ascii="Arial" w:hAnsi="Arial" w:cs="Arial"/>
          <w:sz w:val="22"/>
          <w:szCs w:val="22"/>
        </w:rPr>
        <w:t>s</w:t>
      </w:r>
      <w:r w:rsidR="00A81CC9">
        <w:rPr>
          <w:rStyle w:val="normaltextrun"/>
          <w:rFonts w:ascii="Arial" w:hAnsi="Arial" w:cs="Arial"/>
          <w:sz w:val="22"/>
          <w:szCs w:val="22"/>
        </w:rPr>
        <w:t xml:space="preserve"> w</w:t>
      </w:r>
      <w:r w:rsidR="001325F3">
        <w:rPr>
          <w:rStyle w:val="normaltextrun"/>
          <w:rFonts w:ascii="Arial" w:hAnsi="Arial" w:cs="Arial"/>
          <w:sz w:val="22"/>
          <w:szCs w:val="22"/>
        </w:rPr>
        <w:t>ere</w:t>
      </w:r>
      <w:r w:rsidR="00A81CC9">
        <w:rPr>
          <w:rStyle w:val="normaltextrun"/>
          <w:rFonts w:ascii="Arial" w:hAnsi="Arial" w:cs="Arial"/>
          <w:sz w:val="22"/>
          <w:szCs w:val="22"/>
        </w:rPr>
        <w:t xml:space="preserve"> produced, </w:t>
      </w:r>
      <w:r w:rsidR="001325F3">
        <w:rPr>
          <w:rStyle w:val="normaltextrun"/>
          <w:rFonts w:ascii="Arial" w:hAnsi="Arial" w:cs="Arial"/>
          <w:sz w:val="22"/>
          <w:szCs w:val="22"/>
        </w:rPr>
        <w:t>their</w:t>
      </w:r>
      <w:r w:rsidR="00A81CC9">
        <w:rPr>
          <w:rStyle w:val="normaltextrun"/>
          <w:rFonts w:ascii="Arial" w:hAnsi="Arial" w:cs="Arial"/>
          <w:sz w:val="22"/>
          <w:szCs w:val="22"/>
        </w:rPr>
        <w:t xml:space="preserve"> capabilities, and the challenges associated with constructing them, these </w:t>
      </w:r>
      <w:r w:rsidR="00D66D91">
        <w:rPr>
          <w:rStyle w:val="normaltextrun"/>
          <w:rFonts w:ascii="Arial" w:hAnsi="Arial" w:cs="Arial"/>
          <w:sz w:val="22"/>
          <w:szCs w:val="22"/>
        </w:rPr>
        <w:t>points are discussed for each case study to demonstrate the diverse nature of this technology</w:t>
      </w:r>
      <w:r w:rsidR="00D66D91" w:rsidRPr="00B02632">
        <w:rPr>
          <w:rStyle w:val="normaltextrun"/>
          <w:rFonts w:ascii="Arial" w:hAnsi="Arial" w:cs="Arial"/>
          <w:sz w:val="22"/>
          <w:szCs w:val="22"/>
        </w:rPr>
        <w:t>.</w:t>
      </w:r>
      <w:r w:rsidR="00B02632" w:rsidRPr="00B02632">
        <w:rPr>
          <w:rStyle w:val="normaltextrun"/>
          <w:rFonts w:ascii="Arial" w:hAnsi="Arial" w:cs="Arial"/>
          <w:sz w:val="22"/>
          <w:szCs w:val="22"/>
        </w:rPr>
        <w:t xml:space="preserve"> </w:t>
      </w:r>
      <w:r w:rsidR="00B02632" w:rsidRPr="00B02632">
        <w:rPr>
          <w:rFonts w:ascii="Arial" w:hAnsi="Arial" w:cs="Arial"/>
          <w:color w:val="0D0D0D"/>
          <w:sz w:val="22"/>
          <w:szCs w:val="22"/>
          <w:shd w:val="clear" w:color="auto" w:fill="FFFFFF"/>
        </w:rPr>
        <w:t>Following this, case studies of cities that have successfully implemented digital twin technology are a</w:t>
      </w:r>
      <w:r w:rsidR="00B02632">
        <w:rPr>
          <w:rFonts w:ascii="Arial" w:hAnsi="Arial" w:cs="Arial"/>
          <w:color w:val="0D0D0D"/>
          <w:sz w:val="22"/>
          <w:szCs w:val="22"/>
          <w:shd w:val="clear" w:color="auto" w:fill="FFFFFF"/>
        </w:rPr>
        <w:t>ssessed</w:t>
      </w:r>
      <w:r w:rsidR="00B02632" w:rsidRPr="00B02632">
        <w:rPr>
          <w:rFonts w:ascii="Arial" w:hAnsi="Arial" w:cs="Arial"/>
          <w:color w:val="0D0D0D"/>
          <w:sz w:val="22"/>
          <w:szCs w:val="22"/>
          <w:shd w:val="clear" w:color="auto" w:fill="FFFFFF"/>
        </w:rPr>
        <w:t xml:space="preserve">. These case studies are selected based on criteria </w:t>
      </w:r>
      <w:r w:rsidR="001325F3">
        <w:rPr>
          <w:rFonts w:ascii="Arial" w:hAnsi="Arial" w:cs="Arial"/>
          <w:color w:val="0D0D0D"/>
          <w:sz w:val="22"/>
          <w:szCs w:val="22"/>
          <w:shd w:val="clear" w:color="auto" w:fill="FFFFFF"/>
        </w:rPr>
        <w:t>to</w:t>
      </w:r>
      <w:r w:rsidR="00B02632" w:rsidRPr="00B02632">
        <w:rPr>
          <w:rFonts w:ascii="Arial" w:hAnsi="Arial" w:cs="Arial"/>
          <w:color w:val="0D0D0D"/>
          <w:sz w:val="22"/>
          <w:szCs w:val="22"/>
          <w:shd w:val="clear" w:color="auto" w:fill="FFFFFF"/>
        </w:rPr>
        <w:t xml:space="preserve"> ensure a diverse representation of geographic locations, scales of implementation, and urban challenges </w:t>
      </w:r>
      <w:r w:rsidR="001325F3">
        <w:rPr>
          <w:rFonts w:ascii="Arial" w:hAnsi="Arial" w:cs="Arial"/>
          <w:color w:val="0D0D0D"/>
          <w:sz w:val="22"/>
          <w:szCs w:val="22"/>
          <w:shd w:val="clear" w:color="auto" w:fill="FFFFFF"/>
        </w:rPr>
        <w:t xml:space="preserve">are </w:t>
      </w:r>
      <w:r w:rsidR="00B02632" w:rsidRPr="00B02632">
        <w:rPr>
          <w:rFonts w:ascii="Arial" w:hAnsi="Arial" w:cs="Arial"/>
          <w:color w:val="0D0D0D"/>
          <w:sz w:val="22"/>
          <w:szCs w:val="22"/>
          <w:shd w:val="clear" w:color="auto" w:fill="FFFFFF"/>
        </w:rPr>
        <w:t>addressed.</w:t>
      </w:r>
      <w:r w:rsidR="00B02632">
        <w:rPr>
          <w:rFonts w:ascii="Arial" w:hAnsi="Arial" w:cs="Arial"/>
          <w:color w:val="0D0D0D"/>
          <w:sz w:val="22"/>
          <w:szCs w:val="22"/>
          <w:shd w:val="clear" w:color="auto" w:fill="FFFFFF"/>
        </w:rPr>
        <w:t xml:space="preserve"> Through the combination of these methods, this research seeks to provide a detailed understanding of how digital twins </w:t>
      </w:r>
      <w:r w:rsidR="003E6080">
        <w:rPr>
          <w:rFonts w:ascii="Arial" w:hAnsi="Arial" w:cs="Arial"/>
          <w:color w:val="0D0D0D"/>
          <w:sz w:val="22"/>
          <w:szCs w:val="22"/>
          <w:shd w:val="clear" w:color="auto" w:fill="FFFFFF"/>
        </w:rPr>
        <w:t xml:space="preserve">are produced and how they can be </w:t>
      </w:r>
      <w:r w:rsidR="001325F3">
        <w:rPr>
          <w:rFonts w:ascii="Arial" w:hAnsi="Arial" w:cs="Arial"/>
          <w:color w:val="0D0D0D"/>
          <w:sz w:val="22"/>
          <w:szCs w:val="22"/>
          <w:shd w:val="clear" w:color="auto" w:fill="FFFFFF"/>
        </w:rPr>
        <w:t>employed</w:t>
      </w:r>
      <w:r w:rsidR="003E6080">
        <w:rPr>
          <w:rFonts w:ascii="Arial" w:hAnsi="Arial" w:cs="Arial"/>
          <w:color w:val="0D0D0D"/>
          <w:sz w:val="22"/>
          <w:szCs w:val="22"/>
          <w:shd w:val="clear" w:color="auto" w:fill="FFFFFF"/>
        </w:rPr>
        <w:t xml:space="preserve"> as a tool to inform urban policies.</w:t>
      </w:r>
    </w:p>
    <w:p w14:paraId="2A7FAC66" w14:textId="77777777" w:rsidR="00AA3661" w:rsidRDefault="00AA3661" w:rsidP="007E58E3">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p w14:paraId="5F13C502" w14:textId="5B308953" w:rsidR="00AA3661" w:rsidRPr="0080717F" w:rsidRDefault="00AA3661" w:rsidP="00AA3661">
      <w:pPr>
        <w:pStyle w:val="paragraph"/>
        <w:spacing w:before="0" w:beforeAutospacing="0" w:after="0" w:afterAutospacing="0" w:line="360" w:lineRule="auto"/>
        <w:jc w:val="both"/>
        <w:textAlignment w:val="baseline"/>
        <w:rPr>
          <w:rStyle w:val="eop"/>
          <w:rFonts w:ascii="Arial" w:hAnsi="Arial" w:cs="Arial"/>
          <w:sz w:val="22"/>
          <w:szCs w:val="22"/>
        </w:rPr>
      </w:pPr>
      <w:r w:rsidRPr="009D15D4">
        <w:rPr>
          <w:rStyle w:val="normaltextrun"/>
          <w:rFonts w:ascii="Arial" w:hAnsi="Arial" w:cs="Arial"/>
          <w:sz w:val="22"/>
          <w:szCs w:val="22"/>
        </w:rPr>
        <w:lastRenderedPageBreak/>
        <w:t xml:space="preserve">Ethical standards were exercised throughout this study to ensure its integrity. Full consent was obtained from any individual who contributed to this research; they were fully informed of the nature of </w:t>
      </w:r>
      <w:r w:rsidR="001325F3">
        <w:rPr>
          <w:rStyle w:val="normaltextrun"/>
          <w:rFonts w:ascii="Arial" w:hAnsi="Arial" w:cs="Arial"/>
          <w:sz w:val="22"/>
          <w:szCs w:val="22"/>
        </w:rPr>
        <w:t>the</w:t>
      </w:r>
      <w:r w:rsidRPr="009D15D4">
        <w:rPr>
          <w:rStyle w:val="normaltextrun"/>
          <w:rFonts w:ascii="Arial" w:hAnsi="Arial" w:cs="Arial"/>
          <w:sz w:val="22"/>
          <w:szCs w:val="22"/>
        </w:rPr>
        <w:t xml:space="preserve"> study and any wishes to be presented as anonymous were respected and upheld. The interviews that took place throughout this research were transparent and the information received from such discussions was</w:t>
      </w:r>
      <w:r w:rsidR="001325F3">
        <w:rPr>
          <w:rStyle w:val="normaltextrun"/>
          <w:rFonts w:ascii="Arial" w:hAnsi="Arial" w:cs="Arial"/>
          <w:sz w:val="22"/>
          <w:szCs w:val="22"/>
        </w:rPr>
        <w:t>, where possible,</w:t>
      </w:r>
      <w:r w:rsidRPr="009D15D4">
        <w:rPr>
          <w:rStyle w:val="normaltextrun"/>
          <w:rFonts w:ascii="Arial" w:hAnsi="Arial" w:cs="Arial"/>
          <w:sz w:val="22"/>
          <w:szCs w:val="22"/>
        </w:rPr>
        <w:t xml:space="preserve"> cross-referenced to validate its authenticity. In addition, provisions were made to ensure that any written sources included within this study were accessed through academic journals, peer-reviewed studies, and reputable outlets </w:t>
      </w:r>
      <w:r w:rsidR="001325F3">
        <w:rPr>
          <w:rStyle w:val="normaltextrun"/>
          <w:rFonts w:ascii="Arial" w:hAnsi="Arial" w:cs="Arial"/>
          <w:sz w:val="22"/>
          <w:szCs w:val="22"/>
        </w:rPr>
        <w:t>to</w:t>
      </w:r>
      <w:r w:rsidRPr="009D15D4">
        <w:rPr>
          <w:rStyle w:val="normaltextrun"/>
          <w:rFonts w:ascii="Arial" w:hAnsi="Arial" w:cs="Arial"/>
          <w:sz w:val="22"/>
          <w:szCs w:val="22"/>
        </w:rPr>
        <w:t xml:space="preserve"> prevent </w:t>
      </w:r>
      <w:r w:rsidR="001325F3">
        <w:rPr>
          <w:rStyle w:val="normaltextrun"/>
          <w:rFonts w:ascii="Arial" w:hAnsi="Arial" w:cs="Arial"/>
          <w:sz w:val="22"/>
          <w:szCs w:val="22"/>
        </w:rPr>
        <w:t xml:space="preserve">any </w:t>
      </w:r>
      <w:r w:rsidRPr="009D15D4">
        <w:rPr>
          <w:rStyle w:val="normaltextrun"/>
          <w:rFonts w:ascii="Arial" w:hAnsi="Arial" w:cs="Arial"/>
          <w:sz w:val="22"/>
          <w:szCs w:val="22"/>
        </w:rPr>
        <w:t>exaggeration or false information included within this study.</w:t>
      </w:r>
    </w:p>
    <w:p w14:paraId="14857630" w14:textId="77777777" w:rsidR="00AA3661" w:rsidRDefault="00AA3661" w:rsidP="007E58E3">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p w14:paraId="1E804697" w14:textId="77777777" w:rsidR="003E6080" w:rsidRDefault="003E6080" w:rsidP="007E58E3">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p w14:paraId="1A55544E" w14:textId="6403059E" w:rsidR="003E6080" w:rsidRDefault="003E6080" w:rsidP="007E58E3">
      <w:pPr>
        <w:pStyle w:val="paragraph"/>
        <w:spacing w:before="0" w:beforeAutospacing="0" w:after="0" w:afterAutospacing="0" w:line="360" w:lineRule="auto"/>
        <w:jc w:val="both"/>
        <w:textAlignment w:val="baseline"/>
        <w:rPr>
          <w:rFonts w:ascii="Arial" w:hAnsi="Arial" w:cs="Arial"/>
          <w:color w:val="0D0D0D"/>
          <w:sz w:val="28"/>
          <w:szCs w:val="28"/>
          <w:u w:val="single"/>
          <w:shd w:val="clear" w:color="auto" w:fill="FFFFFF"/>
        </w:rPr>
      </w:pPr>
      <w:r w:rsidRPr="003E6080">
        <w:rPr>
          <w:rFonts w:ascii="Arial" w:hAnsi="Arial" w:cs="Arial"/>
          <w:color w:val="0D0D0D"/>
          <w:sz w:val="28"/>
          <w:szCs w:val="28"/>
          <w:u w:val="single"/>
          <w:shd w:val="clear" w:color="auto" w:fill="FFFFFF"/>
        </w:rPr>
        <w:t xml:space="preserve">Aims and </w:t>
      </w:r>
      <w:r w:rsidR="006C1C5B">
        <w:rPr>
          <w:rFonts w:ascii="Arial" w:hAnsi="Arial" w:cs="Arial"/>
          <w:color w:val="0D0D0D"/>
          <w:sz w:val="28"/>
          <w:szCs w:val="28"/>
          <w:u w:val="single"/>
          <w:shd w:val="clear" w:color="auto" w:fill="FFFFFF"/>
        </w:rPr>
        <w:t>O</w:t>
      </w:r>
      <w:r w:rsidRPr="003E6080">
        <w:rPr>
          <w:rFonts w:ascii="Arial" w:hAnsi="Arial" w:cs="Arial"/>
          <w:color w:val="0D0D0D"/>
          <w:sz w:val="28"/>
          <w:szCs w:val="28"/>
          <w:u w:val="single"/>
          <w:shd w:val="clear" w:color="auto" w:fill="FFFFFF"/>
        </w:rPr>
        <w:t>bjectives</w:t>
      </w:r>
    </w:p>
    <w:p w14:paraId="6E32CEF4" w14:textId="359B5666" w:rsidR="00170FB7" w:rsidRDefault="003E6080" w:rsidP="007E58E3">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r w:rsidRPr="003E6080">
        <w:rPr>
          <w:rFonts w:ascii="Arial" w:hAnsi="Arial" w:cs="Arial"/>
          <w:color w:val="0D0D0D"/>
          <w:sz w:val="22"/>
          <w:szCs w:val="22"/>
          <w:shd w:val="clear" w:color="auto" w:fill="FFFFFF"/>
        </w:rPr>
        <w:t xml:space="preserve">The primary </w:t>
      </w:r>
      <w:r>
        <w:rPr>
          <w:rFonts w:ascii="Arial" w:hAnsi="Arial" w:cs="Arial"/>
          <w:color w:val="0D0D0D"/>
          <w:sz w:val="22"/>
          <w:szCs w:val="22"/>
          <w:shd w:val="clear" w:color="auto" w:fill="FFFFFF"/>
        </w:rPr>
        <w:t xml:space="preserve">aims of this research were to observe the process of creating a digital twin from conception </w:t>
      </w:r>
      <w:r w:rsidR="001325F3">
        <w:rPr>
          <w:rFonts w:ascii="Arial" w:hAnsi="Arial" w:cs="Arial"/>
          <w:color w:val="0D0D0D"/>
          <w:sz w:val="22"/>
          <w:szCs w:val="22"/>
          <w:shd w:val="clear" w:color="auto" w:fill="FFFFFF"/>
        </w:rPr>
        <w:t>through t</w:t>
      </w:r>
      <w:r>
        <w:rPr>
          <w:rFonts w:ascii="Arial" w:hAnsi="Arial" w:cs="Arial"/>
          <w:color w:val="0D0D0D"/>
          <w:sz w:val="22"/>
          <w:szCs w:val="22"/>
          <w:shd w:val="clear" w:color="auto" w:fill="FFFFFF"/>
        </w:rPr>
        <w:t xml:space="preserve">o the finished product and to identify their applications. </w:t>
      </w:r>
      <w:r w:rsidR="0028458F">
        <w:rPr>
          <w:rFonts w:ascii="Arial" w:hAnsi="Arial" w:cs="Arial"/>
          <w:color w:val="0D0D0D"/>
          <w:sz w:val="22"/>
          <w:szCs w:val="22"/>
          <w:shd w:val="clear" w:color="auto" w:fill="FFFFFF"/>
        </w:rPr>
        <w:t xml:space="preserve">To support these aims this research set out a list of objectives, beginning with understanding the purpose of virtual twins and </w:t>
      </w:r>
      <w:r w:rsidR="004E67EA">
        <w:rPr>
          <w:rFonts w:ascii="Arial" w:hAnsi="Arial" w:cs="Arial"/>
          <w:color w:val="0D0D0D"/>
          <w:sz w:val="22"/>
          <w:szCs w:val="22"/>
          <w:shd w:val="clear" w:color="auto" w:fill="FFFFFF"/>
        </w:rPr>
        <w:t>their</w:t>
      </w:r>
      <w:r w:rsidR="0028458F">
        <w:rPr>
          <w:rFonts w:ascii="Arial" w:hAnsi="Arial" w:cs="Arial"/>
          <w:color w:val="0D0D0D"/>
          <w:sz w:val="22"/>
          <w:szCs w:val="22"/>
          <w:shd w:val="clear" w:color="auto" w:fill="FFFFFF"/>
        </w:rPr>
        <w:t xml:space="preserve"> role in urban design. This included reviewing the history of twins to understand how the technology has evolved and its significance in current times. Another objective was to outline the challenges associated </w:t>
      </w:r>
      <w:r w:rsidR="004E67EA">
        <w:rPr>
          <w:rFonts w:ascii="Arial" w:hAnsi="Arial" w:cs="Arial"/>
          <w:color w:val="0D0D0D"/>
          <w:sz w:val="22"/>
          <w:szCs w:val="22"/>
          <w:shd w:val="clear" w:color="auto" w:fill="FFFFFF"/>
        </w:rPr>
        <w:t>with</w:t>
      </w:r>
      <w:r w:rsidR="0028458F">
        <w:rPr>
          <w:rFonts w:ascii="Arial" w:hAnsi="Arial" w:cs="Arial"/>
          <w:color w:val="0D0D0D"/>
          <w:sz w:val="22"/>
          <w:szCs w:val="22"/>
          <w:shd w:val="clear" w:color="auto" w:fill="FFFFFF"/>
        </w:rPr>
        <w:t xml:space="preserve"> the construction of a twin and </w:t>
      </w:r>
      <w:r w:rsidR="004E67EA">
        <w:rPr>
          <w:rFonts w:ascii="Arial" w:hAnsi="Arial" w:cs="Arial"/>
          <w:color w:val="0D0D0D"/>
          <w:sz w:val="22"/>
          <w:szCs w:val="22"/>
          <w:shd w:val="clear" w:color="auto" w:fill="FFFFFF"/>
        </w:rPr>
        <w:t>discuss</w:t>
      </w:r>
      <w:r w:rsidR="0028458F">
        <w:rPr>
          <w:rFonts w:ascii="Arial" w:hAnsi="Arial" w:cs="Arial"/>
          <w:color w:val="0D0D0D"/>
          <w:sz w:val="22"/>
          <w:szCs w:val="22"/>
          <w:shd w:val="clear" w:color="auto" w:fill="FFFFFF"/>
        </w:rPr>
        <w:t xml:space="preserve"> how these can be mitigated. This research could </w:t>
      </w:r>
      <w:r w:rsidR="004E67EA">
        <w:rPr>
          <w:rFonts w:ascii="Arial" w:hAnsi="Arial" w:cs="Arial"/>
          <w:color w:val="0D0D0D"/>
          <w:sz w:val="22"/>
          <w:szCs w:val="22"/>
          <w:shd w:val="clear" w:color="auto" w:fill="FFFFFF"/>
        </w:rPr>
        <w:t xml:space="preserve">offer guidance </w:t>
      </w:r>
      <w:r w:rsidR="00847906">
        <w:rPr>
          <w:rFonts w:ascii="Arial" w:hAnsi="Arial" w:cs="Arial"/>
          <w:color w:val="0D0D0D"/>
          <w:sz w:val="22"/>
          <w:szCs w:val="22"/>
          <w:shd w:val="clear" w:color="auto" w:fill="FFFFFF"/>
        </w:rPr>
        <w:t xml:space="preserve">to those </w:t>
      </w:r>
      <w:r w:rsidR="000376E1">
        <w:rPr>
          <w:rFonts w:ascii="Arial" w:hAnsi="Arial" w:cs="Arial"/>
          <w:color w:val="0D0D0D"/>
          <w:sz w:val="22"/>
          <w:szCs w:val="22"/>
          <w:shd w:val="clear" w:color="auto" w:fill="FFFFFF"/>
        </w:rPr>
        <w:t>who may consider creating</w:t>
      </w:r>
      <w:r w:rsidR="001325F3">
        <w:rPr>
          <w:rFonts w:ascii="Arial" w:hAnsi="Arial" w:cs="Arial"/>
          <w:color w:val="0D0D0D"/>
          <w:sz w:val="22"/>
          <w:szCs w:val="22"/>
          <w:shd w:val="clear" w:color="auto" w:fill="FFFFFF"/>
        </w:rPr>
        <w:t xml:space="preserve"> </w:t>
      </w:r>
      <w:r w:rsidR="000376E1">
        <w:rPr>
          <w:rFonts w:ascii="Arial" w:hAnsi="Arial" w:cs="Arial"/>
          <w:color w:val="0D0D0D"/>
          <w:sz w:val="22"/>
          <w:szCs w:val="22"/>
          <w:shd w:val="clear" w:color="auto" w:fill="FFFFFF"/>
        </w:rPr>
        <w:t xml:space="preserve">a model of </w:t>
      </w:r>
      <w:r w:rsidR="00847906">
        <w:rPr>
          <w:rFonts w:ascii="Arial" w:hAnsi="Arial" w:cs="Arial"/>
          <w:color w:val="0D0D0D"/>
          <w:sz w:val="22"/>
          <w:szCs w:val="22"/>
          <w:shd w:val="clear" w:color="auto" w:fill="FFFFFF"/>
        </w:rPr>
        <w:t>their own</w:t>
      </w:r>
      <w:r w:rsidR="004E67EA">
        <w:rPr>
          <w:rFonts w:ascii="Arial" w:hAnsi="Arial" w:cs="Arial"/>
          <w:color w:val="0D0D0D"/>
          <w:sz w:val="22"/>
          <w:szCs w:val="22"/>
          <w:shd w:val="clear" w:color="auto" w:fill="FFFFFF"/>
        </w:rPr>
        <w:t xml:space="preserve">, informing them of strategies that will improve the overall quality and significantly reduce the time taken to build it. Finally, this research seeks to study the broader implications of employing digital twin technology. A key benefit of twins is to offer transparency of data </w:t>
      </w:r>
      <w:r w:rsidR="00847906">
        <w:rPr>
          <w:rFonts w:ascii="Arial" w:hAnsi="Arial" w:cs="Arial"/>
          <w:color w:val="0D0D0D"/>
          <w:sz w:val="22"/>
          <w:szCs w:val="22"/>
          <w:shd w:val="clear" w:color="auto" w:fill="FFFFFF"/>
        </w:rPr>
        <w:t>and</w:t>
      </w:r>
      <w:r w:rsidR="004E67EA">
        <w:rPr>
          <w:rFonts w:ascii="Arial" w:hAnsi="Arial" w:cs="Arial"/>
          <w:color w:val="0D0D0D"/>
          <w:sz w:val="22"/>
          <w:szCs w:val="22"/>
          <w:shd w:val="clear" w:color="auto" w:fill="FFFFFF"/>
        </w:rPr>
        <w:t xml:space="preserve"> is likely to have knock-on effects which are explored in this analysis.</w:t>
      </w:r>
      <w:r w:rsidR="00847906">
        <w:rPr>
          <w:rFonts w:ascii="Arial" w:hAnsi="Arial" w:cs="Arial"/>
          <w:color w:val="0D0D0D"/>
          <w:sz w:val="22"/>
          <w:szCs w:val="22"/>
          <w:shd w:val="clear" w:color="auto" w:fill="FFFFFF"/>
        </w:rPr>
        <w:t xml:space="preserve"> These aims and objectives should provide a thorough understanding of the term ‘digital twin’, how they are used in an urban context, and the changes this may cause regarding urban environments.</w:t>
      </w:r>
    </w:p>
    <w:p w14:paraId="573C8F35" w14:textId="77777777" w:rsidR="0028458F" w:rsidRDefault="0028458F"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350A0FAF" w14:textId="1411C579" w:rsidR="00170FB7" w:rsidRDefault="00170FB7" w:rsidP="007E58E3">
      <w:pPr>
        <w:pStyle w:val="paragraph"/>
        <w:spacing w:before="0" w:beforeAutospacing="0" w:after="0" w:afterAutospacing="0" w:line="360" w:lineRule="auto"/>
        <w:jc w:val="both"/>
        <w:textAlignment w:val="baseline"/>
        <w:rPr>
          <w:rStyle w:val="normaltextrun"/>
          <w:rFonts w:ascii="Arial" w:hAnsi="Arial" w:cs="Arial"/>
          <w:sz w:val="28"/>
          <w:szCs w:val="28"/>
          <w:u w:val="single"/>
        </w:rPr>
      </w:pPr>
      <w:r w:rsidRPr="00170FB7">
        <w:rPr>
          <w:rStyle w:val="normaltextrun"/>
          <w:rFonts w:ascii="Arial" w:hAnsi="Arial" w:cs="Arial"/>
          <w:sz w:val="28"/>
          <w:szCs w:val="28"/>
          <w:u w:val="single"/>
        </w:rPr>
        <w:t xml:space="preserve">Literature </w:t>
      </w:r>
      <w:r w:rsidR="006C1C5B">
        <w:rPr>
          <w:rStyle w:val="normaltextrun"/>
          <w:rFonts w:ascii="Arial" w:hAnsi="Arial" w:cs="Arial"/>
          <w:sz w:val="28"/>
          <w:szCs w:val="28"/>
          <w:u w:val="single"/>
        </w:rPr>
        <w:t>R</w:t>
      </w:r>
      <w:r w:rsidRPr="00170FB7">
        <w:rPr>
          <w:rStyle w:val="normaltextrun"/>
          <w:rFonts w:ascii="Arial" w:hAnsi="Arial" w:cs="Arial"/>
          <w:sz w:val="28"/>
          <w:szCs w:val="28"/>
          <w:u w:val="single"/>
        </w:rPr>
        <w:t>eview</w:t>
      </w:r>
    </w:p>
    <w:p w14:paraId="51DF2ABB" w14:textId="2803079E" w:rsidR="00C80929" w:rsidRDefault="00C80929" w:rsidP="007E58E3">
      <w:pPr>
        <w:pStyle w:val="paragraph"/>
        <w:spacing w:before="0" w:beforeAutospacing="0" w:after="0" w:afterAutospacing="0" w:line="360" w:lineRule="auto"/>
        <w:jc w:val="both"/>
        <w:textAlignment w:val="baseline"/>
        <w:rPr>
          <w:rStyle w:val="normaltextrun"/>
          <w:rFonts w:ascii="Arial" w:hAnsi="Arial" w:cs="Arial"/>
          <w:sz w:val="22"/>
          <w:szCs w:val="22"/>
        </w:rPr>
      </w:pPr>
      <w:r w:rsidRPr="00C80929">
        <w:rPr>
          <w:rStyle w:val="normaltextrun"/>
          <w:rFonts w:ascii="Arial" w:hAnsi="Arial" w:cs="Arial"/>
          <w:sz w:val="22"/>
          <w:szCs w:val="22"/>
        </w:rPr>
        <w:t xml:space="preserve">This section underscores several key sources </w:t>
      </w:r>
      <w:r w:rsidR="00B06835">
        <w:rPr>
          <w:rStyle w:val="normaltextrun"/>
          <w:rFonts w:ascii="Arial" w:hAnsi="Arial" w:cs="Arial"/>
          <w:sz w:val="22"/>
          <w:szCs w:val="22"/>
        </w:rPr>
        <w:t>of this dissertation as outlined below:</w:t>
      </w:r>
    </w:p>
    <w:p w14:paraId="6723D275" w14:textId="77777777" w:rsidR="00B06835" w:rsidRDefault="00B06835"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3E6A13F3" w14:textId="36FFCC63" w:rsidR="00B06835" w:rsidRDefault="00B06835" w:rsidP="007E58E3">
      <w:pPr>
        <w:pStyle w:val="paragraph"/>
        <w:spacing w:before="0" w:beforeAutospacing="0" w:after="0" w:afterAutospacing="0" w:line="360" w:lineRule="auto"/>
        <w:jc w:val="both"/>
        <w:textAlignment w:val="baseline"/>
        <w:rPr>
          <w:rStyle w:val="normaltextrun"/>
          <w:rFonts w:ascii="Arial" w:hAnsi="Arial" w:cs="Arial"/>
          <w:sz w:val="22"/>
          <w:szCs w:val="22"/>
        </w:rPr>
      </w:pPr>
      <w:r>
        <w:rPr>
          <w:rStyle w:val="normaltextrun"/>
          <w:rFonts w:ascii="Arial" w:hAnsi="Arial" w:cs="Arial"/>
          <w:sz w:val="22"/>
          <w:szCs w:val="22"/>
        </w:rPr>
        <w:t xml:space="preserve">The article ‘Digital twin: Benefits, use cases, challenges, and opportunities’, put together by Attaran and Celik, provides a history of digital twins, their applications across multiple professions, and the challenges associated with them. This research details what digital twins </w:t>
      </w:r>
      <w:r w:rsidR="00E14C5C">
        <w:rPr>
          <w:rStyle w:val="normaltextrun"/>
          <w:rFonts w:ascii="Arial" w:hAnsi="Arial" w:cs="Arial"/>
          <w:sz w:val="22"/>
          <w:szCs w:val="22"/>
        </w:rPr>
        <w:t>are and</w:t>
      </w:r>
      <w:r>
        <w:rPr>
          <w:rStyle w:val="normaltextrun"/>
          <w:rFonts w:ascii="Arial" w:hAnsi="Arial" w:cs="Arial"/>
          <w:sz w:val="22"/>
          <w:szCs w:val="22"/>
        </w:rPr>
        <w:t xml:space="preserve"> </w:t>
      </w:r>
      <w:r w:rsidR="00E14C5C">
        <w:rPr>
          <w:rStyle w:val="normaltextrun"/>
          <w:rFonts w:ascii="Arial" w:hAnsi="Arial" w:cs="Arial"/>
          <w:sz w:val="22"/>
          <w:szCs w:val="22"/>
        </w:rPr>
        <w:t>explains their input within</w:t>
      </w:r>
      <w:r>
        <w:rPr>
          <w:rStyle w:val="normaltextrun"/>
          <w:rFonts w:ascii="Arial" w:hAnsi="Arial" w:cs="Arial"/>
          <w:sz w:val="22"/>
          <w:szCs w:val="22"/>
        </w:rPr>
        <w:t xml:space="preserve"> each role, </w:t>
      </w:r>
      <w:proofErr w:type="gramStart"/>
      <w:r>
        <w:rPr>
          <w:rStyle w:val="normaltextrun"/>
          <w:rFonts w:ascii="Arial" w:hAnsi="Arial" w:cs="Arial"/>
          <w:sz w:val="22"/>
          <w:szCs w:val="22"/>
        </w:rPr>
        <w:t>with the exception of</w:t>
      </w:r>
      <w:proofErr w:type="gramEnd"/>
      <w:r>
        <w:rPr>
          <w:rStyle w:val="normaltextrun"/>
          <w:rFonts w:ascii="Arial" w:hAnsi="Arial" w:cs="Arial"/>
          <w:sz w:val="22"/>
          <w:szCs w:val="22"/>
        </w:rPr>
        <w:t xml:space="preserve"> architecture and planning. </w:t>
      </w:r>
      <w:r w:rsidR="00E14C5C">
        <w:rPr>
          <w:rStyle w:val="normaltextrun"/>
          <w:rFonts w:ascii="Arial" w:hAnsi="Arial" w:cs="Arial"/>
          <w:sz w:val="22"/>
          <w:szCs w:val="22"/>
        </w:rPr>
        <w:t xml:space="preserve">Section 4.5 discusses digital twins in construction and real estate but remains general, focusing on their capabilities through the construction phase but much less before and beyond </w:t>
      </w:r>
      <w:r w:rsidR="00E14C5C">
        <w:rPr>
          <w:rStyle w:val="normaltextrun"/>
          <w:rFonts w:ascii="Arial" w:hAnsi="Arial" w:cs="Arial"/>
          <w:sz w:val="22"/>
          <w:szCs w:val="22"/>
        </w:rPr>
        <w:lastRenderedPageBreak/>
        <w:t xml:space="preserve">that. Overall, this article </w:t>
      </w:r>
      <w:r w:rsidR="003E5E5F">
        <w:rPr>
          <w:rStyle w:val="normaltextrun"/>
          <w:rFonts w:ascii="Arial" w:hAnsi="Arial" w:cs="Arial"/>
          <w:sz w:val="22"/>
          <w:szCs w:val="22"/>
        </w:rPr>
        <w:t>presented</w:t>
      </w:r>
      <w:r w:rsidR="00E14C5C">
        <w:rPr>
          <w:rStyle w:val="normaltextrun"/>
          <w:rFonts w:ascii="Arial" w:hAnsi="Arial" w:cs="Arial"/>
          <w:sz w:val="22"/>
          <w:szCs w:val="22"/>
        </w:rPr>
        <w:t xml:space="preserve"> a clear definition of twins and their respective challenges, whilst reinforcing the knowledge gap surrounding twins and urban design.</w:t>
      </w:r>
    </w:p>
    <w:p w14:paraId="4E5C290C" w14:textId="77777777" w:rsidR="00B06835" w:rsidRDefault="00B06835" w:rsidP="007E58E3">
      <w:pPr>
        <w:pStyle w:val="paragraph"/>
        <w:spacing w:before="0" w:beforeAutospacing="0" w:after="0" w:afterAutospacing="0" w:line="360" w:lineRule="auto"/>
        <w:jc w:val="both"/>
        <w:textAlignment w:val="baseline"/>
        <w:rPr>
          <w:rStyle w:val="normaltextrun"/>
          <w:rFonts w:ascii="Arial" w:hAnsi="Arial" w:cs="Arial"/>
          <w:sz w:val="22"/>
          <w:szCs w:val="22"/>
        </w:rPr>
      </w:pPr>
    </w:p>
    <w:p w14:paraId="4364186F" w14:textId="792A34CD" w:rsidR="00B06835" w:rsidRDefault="003E5E5F" w:rsidP="007E58E3">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 xml:space="preserve">VITOs use case on heat island effects complimented an interview conducted with a member from Destination Earth. These organisations are currently collaborating on a project to monitor current and future heat distribution in built-up areas. Here they draw comparisons on the technology currently in place against the </w:t>
      </w:r>
      <w:r w:rsidR="0026663F">
        <w:rPr>
          <w:rFonts w:ascii="Arial" w:hAnsi="Arial" w:cs="Arial"/>
          <w:sz w:val="22"/>
          <w:szCs w:val="22"/>
        </w:rPr>
        <w:t>latest</w:t>
      </w:r>
      <w:r>
        <w:rPr>
          <w:rFonts w:ascii="Arial" w:hAnsi="Arial" w:cs="Arial"/>
          <w:sz w:val="22"/>
          <w:szCs w:val="22"/>
        </w:rPr>
        <w:t xml:space="preserve"> model to showcase the advanced potential and </w:t>
      </w:r>
      <w:r w:rsidR="0015241C">
        <w:rPr>
          <w:rFonts w:ascii="Arial" w:hAnsi="Arial" w:cs="Arial"/>
          <w:sz w:val="22"/>
          <w:szCs w:val="22"/>
        </w:rPr>
        <w:t xml:space="preserve">ability to </w:t>
      </w:r>
      <w:r>
        <w:rPr>
          <w:rFonts w:ascii="Arial" w:hAnsi="Arial" w:cs="Arial"/>
          <w:sz w:val="22"/>
          <w:szCs w:val="22"/>
        </w:rPr>
        <w:t xml:space="preserve">aid </w:t>
      </w:r>
      <w:r w:rsidR="0015241C">
        <w:rPr>
          <w:rFonts w:ascii="Arial" w:hAnsi="Arial" w:cs="Arial"/>
          <w:sz w:val="22"/>
          <w:szCs w:val="22"/>
        </w:rPr>
        <w:t xml:space="preserve">in </w:t>
      </w:r>
      <w:r>
        <w:rPr>
          <w:rFonts w:ascii="Arial" w:hAnsi="Arial" w:cs="Arial"/>
          <w:sz w:val="22"/>
          <w:szCs w:val="22"/>
        </w:rPr>
        <w:t xml:space="preserve">sustainable design. </w:t>
      </w:r>
      <w:r w:rsidR="0026663F">
        <w:rPr>
          <w:rFonts w:ascii="Arial" w:hAnsi="Arial" w:cs="Arial"/>
          <w:sz w:val="22"/>
          <w:szCs w:val="22"/>
        </w:rPr>
        <w:t>Whilst emphasising the benefits of this new initiative, it fails to explore any adverse effects</w:t>
      </w:r>
      <w:r w:rsidR="0015241C">
        <w:rPr>
          <w:rFonts w:ascii="Arial" w:hAnsi="Arial" w:cs="Arial"/>
          <w:sz w:val="22"/>
          <w:szCs w:val="22"/>
        </w:rPr>
        <w:t xml:space="preserve"> that would’ve made for a more rounded view.</w:t>
      </w:r>
    </w:p>
    <w:p w14:paraId="73DAD560" w14:textId="77777777" w:rsidR="003E5E5F" w:rsidRDefault="003E5E5F" w:rsidP="007E58E3">
      <w:pPr>
        <w:pStyle w:val="paragraph"/>
        <w:spacing w:before="0" w:beforeAutospacing="0" w:after="0" w:afterAutospacing="0" w:line="360" w:lineRule="auto"/>
        <w:jc w:val="both"/>
        <w:textAlignment w:val="baseline"/>
        <w:rPr>
          <w:rFonts w:ascii="Arial" w:hAnsi="Arial" w:cs="Arial"/>
          <w:sz w:val="22"/>
          <w:szCs w:val="22"/>
        </w:rPr>
      </w:pPr>
    </w:p>
    <w:p w14:paraId="6B89E7F9" w14:textId="26E4E565" w:rsidR="00E36BB5" w:rsidRDefault="0015241C" w:rsidP="007E58E3">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sz w:val="22"/>
          <w:szCs w:val="22"/>
        </w:rPr>
        <w:t>The case study</w:t>
      </w:r>
      <w:r w:rsidR="00442F1E">
        <w:rPr>
          <w:rFonts w:ascii="Arial" w:hAnsi="Arial" w:cs="Arial"/>
          <w:sz w:val="22"/>
          <w:szCs w:val="22"/>
        </w:rPr>
        <w:t xml:space="preserve"> written by </w:t>
      </w:r>
      <w:proofErr w:type="spellStart"/>
      <w:r w:rsidR="00442F1E">
        <w:rPr>
          <w:rFonts w:ascii="Arial" w:hAnsi="Arial" w:cs="Arial"/>
          <w:sz w:val="22"/>
          <w:szCs w:val="22"/>
        </w:rPr>
        <w:t>Lanengheim</w:t>
      </w:r>
      <w:proofErr w:type="spellEnd"/>
      <w:r w:rsidR="00442F1E">
        <w:rPr>
          <w:rFonts w:ascii="Arial" w:hAnsi="Arial" w:cs="Arial"/>
          <w:sz w:val="22"/>
          <w:szCs w:val="22"/>
        </w:rPr>
        <w:t xml:space="preserve"> </w:t>
      </w:r>
      <w:r w:rsidR="00442F1E" w:rsidRPr="00442F1E">
        <w:rPr>
          <w:rFonts w:ascii="Arial" w:hAnsi="Arial" w:cs="Arial"/>
          <w:i/>
          <w:iCs/>
          <w:sz w:val="22"/>
          <w:szCs w:val="22"/>
        </w:rPr>
        <w:t>et al</w:t>
      </w:r>
      <w:r w:rsidR="00442F1E">
        <w:rPr>
          <w:rFonts w:ascii="Arial" w:hAnsi="Arial" w:cs="Arial"/>
          <w:sz w:val="22"/>
          <w:szCs w:val="22"/>
        </w:rPr>
        <w:t xml:space="preserve"> </w:t>
      </w:r>
      <w:proofErr w:type="gramStart"/>
      <w:r>
        <w:rPr>
          <w:rFonts w:ascii="Arial" w:hAnsi="Arial" w:cs="Arial"/>
          <w:sz w:val="22"/>
          <w:szCs w:val="22"/>
        </w:rPr>
        <w:t>on monitoring</w:t>
      </w:r>
      <w:proofErr w:type="gramEnd"/>
      <w:r>
        <w:rPr>
          <w:rFonts w:ascii="Arial" w:hAnsi="Arial" w:cs="Arial"/>
          <w:sz w:val="22"/>
          <w:szCs w:val="22"/>
        </w:rPr>
        <w:t xml:space="preserve"> surface water management </w:t>
      </w:r>
      <w:r w:rsidR="00442F1E">
        <w:rPr>
          <w:rFonts w:ascii="Arial" w:hAnsi="Arial" w:cs="Arial"/>
          <w:sz w:val="22"/>
          <w:szCs w:val="22"/>
        </w:rPr>
        <w:t>utilising</w:t>
      </w:r>
      <w:r>
        <w:rPr>
          <w:rFonts w:ascii="Arial" w:hAnsi="Arial" w:cs="Arial"/>
          <w:sz w:val="22"/>
          <w:szCs w:val="22"/>
        </w:rPr>
        <w:t xml:space="preserve"> twin technology</w:t>
      </w:r>
      <w:r w:rsidR="00442F1E">
        <w:rPr>
          <w:rFonts w:ascii="Arial" w:hAnsi="Arial" w:cs="Arial"/>
          <w:sz w:val="22"/>
          <w:szCs w:val="22"/>
        </w:rPr>
        <w:t xml:space="preserve"> outlines the need for more effective planning to reduce surface water and mitigate flooding.</w:t>
      </w:r>
      <w:r w:rsidR="00A270DE">
        <w:rPr>
          <w:rFonts w:ascii="Arial" w:hAnsi="Arial" w:cs="Arial"/>
          <w:sz w:val="22"/>
          <w:szCs w:val="22"/>
        </w:rPr>
        <w:t xml:space="preserve"> They explain the 3 types of flooding and selected an area in Melbourne that suffers from them all to produce a prototype twin used within the planning stages to run scenarios. This protype was then developed into a tool that can be used in the construction industry to make conscious decisions on flood resilience strategies.</w:t>
      </w:r>
      <w:r w:rsidR="00E36BB5" w:rsidRPr="009D15D4">
        <w:rPr>
          <w:rStyle w:val="normaltextrun"/>
          <w:rFonts w:ascii="Arial" w:hAnsi="Arial" w:cs="Arial"/>
          <w:sz w:val="22"/>
          <w:szCs w:val="22"/>
        </w:rPr>
        <w:t xml:space="preserve"> </w:t>
      </w:r>
    </w:p>
    <w:p w14:paraId="2188ED8B" w14:textId="77777777" w:rsidR="00AA3661" w:rsidRPr="00AA3661" w:rsidRDefault="00AA3661" w:rsidP="007E58E3">
      <w:pPr>
        <w:pStyle w:val="paragraph"/>
        <w:spacing w:before="0" w:beforeAutospacing="0" w:after="0" w:afterAutospacing="0" w:line="360" w:lineRule="auto"/>
        <w:jc w:val="both"/>
        <w:textAlignment w:val="baseline"/>
        <w:rPr>
          <w:rStyle w:val="eop"/>
          <w:rFonts w:ascii="Arial" w:hAnsi="Arial" w:cs="Arial"/>
          <w:sz w:val="14"/>
          <w:szCs w:val="14"/>
        </w:rPr>
      </w:pPr>
    </w:p>
    <w:p w14:paraId="4D46A0EC" w14:textId="13E8F1F7" w:rsidR="00131449" w:rsidRPr="003E5E5F" w:rsidRDefault="00131449" w:rsidP="003E5E5F">
      <w:pPr>
        <w:pStyle w:val="Heading1"/>
        <w:spacing w:before="0" w:beforeAutospacing="0" w:after="0" w:afterAutospacing="0"/>
        <w:rPr>
          <w:rStyle w:val="eop"/>
          <w:rFonts w:ascii="Georgia" w:hAnsi="Georgia"/>
          <w:b w:val="0"/>
          <w:bCs w:val="0"/>
          <w:color w:val="1F1F1F"/>
        </w:rPr>
      </w:pPr>
      <w:r>
        <w:rPr>
          <w:rStyle w:val="eop"/>
          <w:rFonts w:ascii="Arial" w:hAnsi="Arial" w:cs="Arial"/>
          <w:b w:val="0"/>
          <w:bCs w:val="0"/>
          <w:sz w:val="32"/>
          <w:szCs w:val="32"/>
        </w:rPr>
        <w:br w:type="page"/>
      </w:r>
    </w:p>
    <w:p w14:paraId="55BA1E44" w14:textId="285B2FD4" w:rsidR="002A09A0" w:rsidRPr="00834A99" w:rsidRDefault="002A09A0" w:rsidP="007E58E3">
      <w:pPr>
        <w:pStyle w:val="paragraph"/>
        <w:spacing w:before="0" w:beforeAutospacing="0" w:after="0" w:afterAutospacing="0" w:line="360" w:lineRule="auto"/>
        <w:jc w:val="both"/>
        <w:textAlignment w:val="baseline"/>
        <w:rPr>
          <w:rStyle w:val="eop"/>
          <w:rFonts w:ascii="Arial" w:hAnsi="Arial" w:cs="Arial"/>
          <w:b/>
          <w:bCs/>
          <w:sz w:val="32"/>
          <w:szCs w:val="32"/>
        </w:rPr>
      </w:pPr>
      <w:r w:rsidRPr="00834A99">
        <w:rPr>
          <w:rStyle w:val="eop"/>
          <w:rFonts w:ascii="Arial" w:hAnsi="Arial" w:cs="Arial"/>
          <w:b/>
          <w:bCs/>
          <w:sz w:val="32"/>
          <w:szCs w:val="32"/>
        </w:rPr>
        <w:lastRenderedPageBreak/>
        <w:t>C</w:t>
      </w:r>
      <w:r w:rsidR="00AF1B23" w:rsidRPr="00834A99">
        <w:rPr>
          <w:rStyle w:val="eop"/>
          <w:rFonts w:ascii="Arial" w:hAnsi="Arial" w:cs="Arial"/>
          <w:b/>
          <w:bCs/>
          <w:sz w:val="32"/>
          <w:szCs w:val="32"/>
        </w:rPr>
        <w:t xml:space="preserve">hapter </w:t>
      </w:r>
      <w:r w:rsidRPr="00834A99">
        <w:rPr>
          <w:rStyle w:val="eop"/>
          <w:rFonts w:ascii="Arial" w:hAnsi="Arial" w:cs="Arial"/>
          <w:b/>
          <w:bCs/>
          <w:sz w:val="32"/>
          <w:szCs w:val="32"/>
        </w:rPr>
        <w:t>1</w:t>
      </w:r>
      <w:r w:rsidR="00AF1B23" w:rsidRPr="00834A99">
        <w:rPr>
          <w:rStyle w:val="eop"/>
          <w:rFonts w:ascii="Arial" w:hAnsi="Arial" w:cs="Arial"/>
          <w:b/>
          <w:bCs/>
          <w:sz w:val="32"/>
          <w:szCs w:val="32"/>
        </w:rPr>
        <w:t>:</w:t>
      </w:r>
      <w:r w:rsidR="004D7C87" w:rsidRPr="00834A99">
        <w:rPr>
          <w:rStyle w:val="eop"/>
          <w:rFonts w:ascii="Arial" w:hAnsi="Arial" w:cs="Arial"/>
          <w:b/>
          <w:bCs/>
          <w:sz w:val="32"/>
          <w:szCs w:val="32"/>
        </w:rPr>
        <w:t xml:space="preserve"> </w:t>
      </w:r>
      <w:r w:rsidR="00FA76B6" w:rsidRPr="00834A99">
        <w:rPr>
          <w:rStyle w:val="eop"/>
          <w:rFonts w:ascii="Arial" w:hAnsi="Arial" w:cs="Arial"/>
          <w:b/>
          <w:bCs/>
          <w:sz w:val="32"/>
          <w:szCs w:val="32"/>
        </w:rPr>
        <w:t>Sula Gondola</w:t>
      </w:r>
    </w:p>
    <w:p w14:paraId="1C5A23D2" w14:textId="1CC96BA0" w:rsidR="00AB5B3C" w:rsidRDefault="00AB5B3C"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80717F">
        <w:rPr>
          <w:rStyle w:val="eop"/>
          <w:rFonts w:ascii="Arial" w:hAnsi="Arial" w:cs="Arial"/>
          <w:sz w:val="22"/>
          <w:szCs w:val="22"/>
        </w:rPr>
        <w:t xml:space="preserve">The Net Zero Urban Programme </w:t>
      </w:r>
      <w:r w:rsidR="00E3022F" w:rsidRPr="0080717F">
        <w:rPr>
          <w:rStyle w:val="eop"/>
          <w:rFonts w:ascii="Arial" w:hAnsi="Arial" w:cs="Arial"/>
          <w:sz w:val="22"/>
          <w:szCs w:val="22"/>
        </w:rPr>
        <w:t xml:space="preserve">(NZUP) </w:t>
      </w:r>
      <w:r w:rsidRPr="0080717F">
        <w:rPr>
          <w:rStyle w:val="eop"/>
          <w:rFonts w:ascii="Arial" w:hAnsi="Arial" w:cs="Arial"/>
          <w:sz w:val="22"/>
          <w:szCs w:val="22"/>
        </w:rPr>
        <w:t>was launched</w:t>
      </w:r>
      <w:r w:rsidR="000C3256" w:rsidRPr="0080717F">
        <w:rPr>
          <w:rStyle w:val="eop"/>
          <w:rFonts w:ascii="Arial" w:hAnsi="Arial" w:cs="Arial"/>
          <w:sz w:val="22"/>
          <w:szCs w:val="22"/>
        </w:rPr>
        <w:t xml:space="preserve"> in 2022 during COP27</w:t>
      </w:r>
      <w:r w:rsidR="008779C8">
        <w:rPr>
          <w:rFonts w:ascii="Arial" w:hAnsi="Arial" w:cs="Arial"/>
          <w:sz w:val="22"/>
          <w:szCs w:val="22"/>
        </w:rPr>
        <w:t xml:space="preserve"> </w:t>
      </w:r>
      <w:r w:rsidRPr="0080717F">
        <w:rPr>
          <w:rStyle w:val="eop"/>
          <w:rFonts w:ascii="Arial" w:hAnsi="Arial" w:cs="Arial"/>
          <w:sz w:val="22"/>
          <w:szCs w:val="22"/>
        </w:rPr>
        <w:t>to assist cities on their journey to n</w:t>
      </w:r>
      <w:r w:rsidR="0026581C" w:rsidRPr="0080717F">
        <w:rPr>
          <w:rStyle w:val="eop"/>
          <w:rFonts w:ascii="Arial" w:hAnsi="Arial" w:cs="Arial"/>
          <w:sz w:val="22"/>
          <w:szCs w:val="22"/>
        </w:rPr>
        <w:t>egate their carbon emissions.</w:t>
      </w:r>
      <w:r w:rsidR="00A948CC" w:rsidRPr="0080717F">
        <w:rPr>
          <w:rStyle w:val="eop"/>
          <w:rFonts w:ascii="Arial" w:hAnsi="Arial" w:cs="Arial"/>
          <w:sz w:val="22"/>
          <w:szCs w:val="22"/>
        </w:rPr>
        <w:t xml:space="preserve"> </w:t>
      </w:r>
      <w:r w:rsidR="00A41F1E" w:rsidRPr="0080717F">
        <w:rPr>
          <w:rStyle w:val="eop"/>
          <w:rFonts w:ascii="Arial" w:hAnsi="Arial" w:cs="Arial"/>
          <w:sz w:val="22"/>
          <w:szCs w:val="22"/>
        </w:rPr>
        <w:t>The</w:t>
      </w:r>
      <w:r w:rsidR="002C1448" w:rsidRPr="0080717F">
        <w:rPr>
          <w:rStyle w:val="eop"/>
          <w:rFonts w:ascii="Arial" w:hAnsi="Arial" w:cs="Arial"/>
          <w:sz w:val="22"/>
          <w:szCs w:val="22"/>
        </w:rPr>
        <w:t xml:space="preserve"> </w:t>
      </w:r>
      <w:r w:rsidR="00A17236" w:rsidRPr="0080717F">
        <w:rPr>
          <w:rStyle w:val="eop"/>
          <w:rFonts w:ascii="Arial" w:hAnsi="Arial" w:cs="Arial"/>
          <w:sz w:val="22"/>
          <w:szCs w:val="22"/>
        </w:rPr>
        <w:t>programme</w:t>
      </w:r>
      <w:r w:rsidR="002C1448" w:rsidRPr="0080717F">
        <w:rPr>
          <w:rStyle w:val="eop"/>
          <w:rFonts w:ascii="Arial" w:hAnsi="Arial" w:cs="Arial"/>
          <w:sz w:val="22"/>
          <w:szCs w:val="22"/>
        </w:rPr>
        <w:t xml:space="preserve"> aims to ac</w:t>
      </w:r>
      <w:r w:rsidR="001967AB" w:rsidRPr="0080717F">
        <w:rPr>
          <w:rStyle w:val="eop"/>
          <w:rFonts w:ascii="Arial" w:hAnsi="Arial" w:cs="Arial"/>
          <w:sz w:val="22"/>
          <w:szCs w:val="22"/>
        </w:rPr>
        <w:t xml:space="preserve">hieve this </w:t>
      </w:r>
      <w:r w:rsidR="00A948CC" w:rsidRPr="0080717F">
        <w:rPr>
          <w:rStyle w:val="eop"/>
          <w:rFonts w:ascii="Arial" w:hAnsi="Arial" w:cs="Arial"/>
          <w:sz w:val="22"/>
          <w:szCs w:val="22"/>
        </w:rPr>
        <w:t>through the utilisation of technolog</w:t>
      </w:r>
      <w:r w:rsidR="00A41F1E" w:rsidRPr="0080717F">
        <w:rPr>
          <w:rStyle w:val="eop"/>
          <w:rFonts w:ascii="Arial" w:hAnsi="Arial" w:cs="Arial"/>
          <w:sz w:val="22"/>
          <w:szCs w:val="22"/>
        </w:rPr>
        <w:t>ies</w:t>
      </w:r>
      <w:r w:rsidR="00A948CC" w:rsidRPr="0080717F">
        <w:rPr>
          <w:rStyle w:val="eop"/>
          <w:rFonts w:ascii="Arial" w:hAnsi="Arial" w:cs="Arial"/>
          <w:sz w:val="22"/>
          <w:szCs w:val="22"/>
        </w:rPr>
        <w:t xml:space="preserve"> that </w:t>
      </w:r>
      <w:r w:rsidR="0035635A" w:rsidRPr="0080717F">
        <w:rPr>
          <w:rStyle w:val="eop"/>
          <w:rFonts w:ascii="Arial" w:hAnsi="Arial" w:cs="Arial"/>
          <w:sz w:val="22"/>
          <w:szCs w:val="22"/>
        </w:rPr>
        <w:t>offer</w:t>
      </w:r>
      <w:r w:rsidR="00A948CC" w:rsidRPr="0080717F">
        <w:rPr>
          <w:rStyle w:val="eop"/>
          <w:rFonts w:ascii="Arial" w:hAnsi="Arial" w:cs="Arial"/>
          <w:sz w:val="22"/>
          <w:szCs w:val="22"/>
        </w:rPr>
        <w:t xml:space="preserve"> the ability to highlight </w:t>
      </w:r>
      <w:r w:rsidR="00874F01" w:rsidRPr="0080717F">
        <w:rPr>
          <w:rStyle w:val="eop"/>
          <w:rFonts w:ascii="Arial" w:hAnsi="Arial" w:cs="Arial"/>
          <w:sz w:val="22"/>
          <w:szCs w:val="22"/>
        </w:rPr>
        <w:t>opportunities for investment</w:t>
      </w:r>
      <w:r w:rsidR="00414B31" w:rsidRPr="0080717F">
        <w:rPr>
          <w:rStyle w:val="eop"/>
          <w:rFonts w:ascii="Arial" w:hAnsi="Arial" w:cs="Arial"/>
          <w:sz w:val="22"/>
          <w:szCs w:val="22"/>
        </w:rPr>
        <w:t xml:space="preserve"> within a </w:t>
      </w:r>
      <w:r w:rsidR="00657F2E" w:rsidRPr="0080717F">
        <w:rPr>
          <w:rStyle w:val="eop"/>
          <w:rFonts w:ascii="Arial" w:hAnsi="Arial" w:cs="Arial"/>
          <w:sz w:val="22"/>
          <w:szCs w:val="22"/>
        </w:rPr>
        <w:t>cit</w:t>
      </w:r>
      <w:r w:rsidR="0019125F" w:rsidRPr="0080717F">
        <w:rPr>
          <w:rStyle w:val="eop"/>
          <w:rFonts w:ascii="Arial" w:hAnsi="Arial" w:cs="Arial"/>
          <w:sz w:val="22"/>
          <w:szCs w:val="22"/>
        </w:rPr>
        <w:t>y to</w:t>
      </w:r>
      <w:r w:rsidR="00414B31" w:rsidRPr="0080717F">
        <w:rPr>
          <w:rStyle w:val="eop"/>
          <w:rFonts w:ascii="Arial" w:hAnsi="Arial" w:cs="Arial"/>
          <w:sz w:val="22"/>
          <w:szCs w:val="22"/>
        </w:rPr>
        <w:t xml:space="preserve"> aid in</w:t>
      </w:r>
      <w:r w:rsidR="00B37E88" w:rsidRPr="0080717F">
        <w:rPr>
          <w:rStyle w:val="eop"/>
          <w:rFonts w:ascii="Arial" w:hAnsi="Arial" w:cs="Arial"/>
          <w:sz w:val="22"/>
          <w:szCs w:val="22"/>
        </w:rPr>
        <w:t xml:space="preserve"> achieving</w:t>
      </w:r>
      <w:r w:rsidR="008A138C" w:rsidRPr="0080717F">
        <w:rPr>
          <w:rStyle w:val="eop"/>
          <w:rFonts w:ascii="Arial" w:hAnsi="Arial" w:cs="Arial"/>
          <w:sz w:val="22"/>
          <w:szCs w:val="22"/>
        </w:rPr>
        <w:t xml:space="preserve"> </w:t>
      </w:r>
      <w:r w:rsidR="00B37E88" w:rsidRPr="0080717F">
        <w:rPr>
          <w:rStyle w:val="eop"/>
          <w:rFonts w:ascii="Arial" w:hAnsi="Arial" w:cs="Arial"/>
          <w:sz w:val="22"/>
          <w:szCs w:val="22"/>
        </w:rPr>
        <w:t>net-zero.</w:t>
      </w:r>
      <w:r w:rsidR="0026581C" w:rsidRPr="0080717F">
        <w:rPr>
          <w:rStyle w:val="eop"/>
          <w:rFonts w:ascii="Arial" w:hAnsi="Arial" w:cs="Arial"/>
          <w:sz w:val="22"/>
          <w:szCs w:val="22"/>
        </w:rPr>
        <w:t xml:space="preserve"> </w:t>
      </w:r>
      <w:r w:rsidR="00366DB6" w:rsidRPr="0080717F">
        <w:rPr>
          <w:rStyle w:val="eop"/>
          <w:rFonts w:ascii="Arial" w:hAnsi="Arial" w:cs="Arial"/>
          <w:sz w:val="22"/>
          <w:szCs w:val="22"/>
        </w:rPr>
        <w:t xml:space="preserve">These </w:t>
      </w:r>
      <w:r w:rsidR="00AE395A" w:rsidRPr="0080717F">
        <w:rPr>
          <w:rStyle w:val="eop"/>
          <w:rFonts w:ascii="Arial" w:hAnsi="Arial" w:cs="Arial"/>
          <w:sz w:val="22"/>
          <w:szCs w:val="22"/>
        </w:rPr>
        <w:t>technologies will also expose future risks</w:t>
      </w:r>
      <w:r w:rsidR="001E594F" w:rsidRPr="0080717F">
        <w:rPr>
          <w:rStyle w:val="eop"/>
          <w:rFonts w:ascii="Arial" w:hAnsi="Arial" w:cs="Arial"/>
          <w:sz w:val="22"/>
          <w:szCs w:val="22"/>
        </w:rPr>
        <w:t xml:space="preserve"> and allow suitable actors </w:t>
      </w:r>
      <w:r w:rsidR="0014128A" w:rsidRPr="0080717F">
        <w:rPr>
          <w:rStyle w:val="eop"/>
          <w:rFonts w:ascii="Arial" w:hAnsi="Arial" w:cs="Arial"/>
          <w:sz w:val="22"/>
          <w:szCs w:val="22"/>
        </w:rPr>
        <w:t xml:space="preserve">to put together a solution before the concern </w:t>
      </w:r>
      <w:r w:rsidR="00C112C8" w:rsidRPr="0080717F">
        <w:rPr>
          <w:rStyle w:val="eop"/>
          <w:rFonts w:ascii="Arial" w:hAnsi="Arial" w:cs="Arial"/>
          <w:sz w:val="22"/>
          <w:szCs w:val="22"/>
        </w:rPr>
        <w:t>materialises</w:t>
      </w:r>
      <w:r w:rsidR="00B93765" w:rsidRPr="0080717F">
        <w:rPr>
          <w:rStyle w:val="eop"/>
          <w:rFonts w:ascii="Arial" w:hAnsi="Arial" w:cs="Arial"/>
          <w:sz w:val="22"/>
          <w:szCs w:val="22"/>
        </w:rPr>
        <w:t xml:space="preserve">. </w:t>
      </w:r>
      <w:r w:rsidR="005E510F" w:rsidRPr="0080717F">
        <w:rPr>
          <w:rStyle w:val="eop"/>
          <w:rFonts w:ascii="Arial" w:hAnsi="Arial" w:cs="Arial"/>
          <w:sz w:val="22"/>
          <w:szCs w:val="22"/>
        </w:rPr>
        <w:t xml:space="preserve">For this initiative, </w:t>
      </w:r>
      <w:r w:rsidR="00A70783" w:rsidRPr="0080717F">
        <w:rPr>
          <w:rStyle w:val="eop"/>
          <w:rFonts w:ascii="Arial" w:hAnsi="Arial" w:cs="Arial"/>
          <w:sz w:val="22"/>
          <w:szCs w:val="22"/>
        </w:rPr>
        <w:t>5 key themes were</w:t>
      </w:r>
      <w:r w:rsidR="00934C08" w:rsidRPr="0080717F">
        <w:rPr>
          <w:rStyle w:val="eop"/>
          <w:rFonts w:ascii="Arial" w:hAnsi="Arial" w:cs="Arial"/>
          <w:sz w:val="22"/>
          <w:szCs w:val="22"/>
        </w:rPr>
        <w:t xml:space="preserve"> focused on: the built environment, </w:t>
      </w:r>
      <w:r w:rsidR="00F52914" w:rsidRPr="0080717F">
        <w:rPr>
          <w:rStyle w:val="eop"/>
          <w:rFonts w:ascii="Arial" w:hAnsi="Arial" w:cs="Arial"/>
          <w:sz w:val="22"/>
          <w:szCs w:val="22"/>
        </w:rPr>
        <w:t xml:space="preserve">transport, energy infrastructure, </w:t>
      </w:r>
      <w:r w:rsidR="00E26D37" w:rsidRPr="0080717F">
        <w:rPr>
          <w:rStyle w:val="eop"/>
          <w:rFonts w:ascii="Arial" w:hAnsi="Arial" w:cs="Arial"/>
          <w:sz w:val="22"/>
          <w:szCs w:val="22"/>
        </w:rPr>
        <w:t>water, and waste</w:t>
      </w:r>
      <w:r w:rsidR="00C112C8">
        <w:rPr>
          <w:rStyle w:val="eop"/>
          <w:rFonts w:ascii="Arial" w:hAnsi="Arial" w:cs="Arial"/>
          <w:sz w:val="22"/>
          <w:szCs w:val="22"/>
        </w:rPr>
        <w:t xml:space="preserve"> </w:t>
      </w:r>
      <w:r w:rsidR="00C112C8" w:rsidRPr="00C112C8">
        <w:rPr>
          <w:rStyle w:val="eop"/>
          <w:rFonts w:ascii="Arial" w:hAnsi="Arial" w:cs="Arial"/>
          <w:sz w:val="22"/>
          <w:szCs w:val="22"/>
          <w:highlight w:val="green"/>
        </w:rPr>
        <w:t>(KPMG, 2024)</w:t>
      </w:r>
      <w:r w:rsidR="00E26D37" w:rsidRPr="0080717F">
        <w:rPr>
          <w:rStyle w:val="eop"/>
          <w:rFonts w:ascii="Arial" w:hAnsi="Arial" w:cs="Arial"/>
          <w:sz w:val="22"/>
          <w:szCs w:val="22"/>
        </w:rPr>
        <w:t xml:space="preserve">. </w:t>
      </w:r>
      <w:r w:rsidR="0026581C" w:rsidRPr="0080717F">
        <w:rPr>
          <w:rStyle w:val="eop"/>
          <w:rFonts w:ascii="Arial" w:hAnsi="Arial" w:cs="Arial"/>
          <w:sz w:val="22"/>
          <w:szCs w:val="22"/>
        </w:rPr>
        <w:t xml:space="preserve">It was developed by </w:t>
      </w:r>
      <w:r w:rsidR="00BA2F22" w:rsidRPr="0080717F">
        <w:rPr>
          <w:rStyle w:val="eop"/>
          <w:rFonts w:ascii="Arial" w:hAnsi="Arial" w:cs="Arial"/>
          <w:sz w:val="22"/>
          <w:szCs w:val="22"/>
        </w:rPr>
        <w:t xml:space="preserve">the accounting </w:t>
      </w:r>
      <w:r w:rsidR="00BA2F22" w:rsidRPr="009841CB">
        <w:rPr>
          <w:rStyle w:val="eop"/>
          <w:rFonts w:ascii="Arial" w:hAnsi="Arial" w:cs="Arial"/>
          <w:sz w:val="22"/>
          <w:szCs w:val="22"/>
        </w:rPr>
        <w:t xml:space="preserve">organisation </w:t>
      </w:r>
      <w:r w:rsidR="0026581C" w:rsidRPr="009841CB">
        <w:rPr>
          <w:rStyle w:val="eop"/>
          <w:rFonts w:ascii="Arial" w:hAnsi="Arial" w:cs="Arial"/>
          <w:sz w:val="22"/>
          <w:szCs w:val="22"/>
        </w:rPr>
        <w:t>KPMG</w:t>
      </w:r>
      <w:r w:rsidR="009841CB" w:rsidRPr="009841CB">
        <w:rPr>
          <w:rFonts w:ascii="Arial" w:hAnsi="Arial" w:cs="Arial"/>
          <w:sz w:val="22"/>
          <w:szCs w:val="22"/>
        </w:rPr>
        <w:t xml:space="preserve"> (</w:t>
      </w:r>
      <w:proofErr w:type="spellStart"/>
      <w:r w:rsidR="009841CB" w:rsidRPr="009841CB">
        <w:rPr>
          <w:rFonts w:ascii="Arial" w:hAnsi="Arial" w:cs="Arial"/>
          <w:color w:val="111111"/>
          <w:sz w:val="22"/>
          <w:szCs w:val="22"/>
          <w:shd w:val="clear" w:color="auto" w:fill="FFFFFF"/>
        </w:rPr>
        <w:t>Klynveld</w:t>
      </w:r>
      <w:proofErr w:type="spellEnd"/>
      <w:r w:rsidR="009841CB" w:rsidRPr="009841CB">
        <w:rPr>
          <w:rFonts w:ascii="Arial" w:hAnsi="Arial" w:cs="Arial"/>
          <w:color w:val="111111"/>
          <w:sz w:val="22"/>
          <w:szCs w:val="22"/>
          <w:shd w:val="clear" w:color="auto" w:fill="FFFFFF"/>
        </w:rPr>
        <w:t xml:space="preserve"> Peat Marwick </w:t>
      </w:r>
      <w:proofErr w:type="spellStart"/>
      <w:r w:rsidR="009841CB" w:rsidRPr="009841CB">
        <w:rPr>
          <w:rFonts w:ascii="Arial" w:hAnsi="Arial" w:cs="Arial"/>
          <w:color w:val="111111"/>
          <w:sz w:val="22"/>
          <w:szCs w:val="22"/>
          <w:shd w:val="clear" w:color="auto" w:fill="FFFFFF"/>
        </w:rPr>
        <w:t>Goerdeler</w:t>
      </w:r>
      <w:proofErr w:type="spellEnd"/>
      <w:r w:rsidR="009841CB" w:rsidRPr="009841CB">
        <w:rPr>
          <w:rFonts w:ascii="Arial" w:hAnsi="Arial" w:cs="Arial"/>
          <w:color w:val="111111"/>
          <w:sz w:val="22"/>
          <w:szCs w:val="22"/>
          <w:shd w:val="clear" w:color="auto" w:fill="FFFFFF"/>
        </w:rPr>
        <w:t>)</w:t>
      </w:r>
      <w:r w:rsidR="0026581C" w:rsidRPr="009841CB">
        <w:rPr>
          <w:rStyle w:val="eop"/>
          <w:rFonts w:ascii="Arial" w:hAnsi="Arial" w:cs="Arial"/>
          <w:sz w:val="22"/>
          <w:szCs w:val="22"/>
        </w:rPr>
        <w:t xml:space="preserve"> and</w:t>
      </w:r>
      <w:r w:rsidR="0026581C" w:rsidRPr="0080717F">
        <w:rPr>
          <w:rStyle w:val="eop"/>
          <w:rFonts w:ascii="Arial" w:hAnsi="Arial" w:cs="Arial"/>
          <w:sz w:val="22"/>
          <w:szCs w:val="22"/>
        </w:rPr>
        <w:t xml:space="preserve"> includes a collaboration of both private and public sectors, including </w:t>
      </w:r>
      <w:r w:rsidR="0006362E" w:rsidRPr="0080717F">
        <w:rPr>
          <w:rStyle w:val="eop"/>
          <w:rFonts w:ascii="Arial" w:hAnsi="Arial" w:cs="Arial"/>
          <w:sz w:val="22"/>
          <w:szCs w:val="22"/>
        </w:rPr>
        <w:t xml:space="preserve">the </w:t>
      </w:r>
      <w:r w:rsidR="00A70783" w:rsidRPr="0080717F">
        <w:rPr>
          <w:rStyle w:val="eop"/>
          <w:rFonts w:ascii="Arial" w:hAnsi="Arial" w:cs="Arial"/>
          <w:sz w:val="22"/>
          <w:szCs w:val="22"/>
        </w:rPr>
        <w:t>Norway-based</w:t>
      </w:r>
      <w:r w:rsidR="0006362E" w:rsidRPr="0080717F">
        <w:rPr>
          <w:rStyle w:val="eop"/>
          <w:rFonts w:ascii="Arial" w:hAnsi="Arial" w:cs="Arial"/>
          <w:sz w:val="22"/>
          <w:szCs w:val="22"/>
        </w:rPr>
        <w:t xml:space="preserve"> organisation </w:t>
      </w:r>
      <w:r w:rsidR="0026581C" w:rsidRPr="0080717F">
        <w:rPr>
          <w:rStyle w:val="eop"/>
          <w:rFonts w:ascii="Arial" w:hAnsi="Arial" w:cs="Arial"/>
          <w:sz w:val="22"/>
          <w:szCs w:val="22"/>
        </w:rPr>
        <w:t>Augment</w:t>
      </w:r>
      <w:r w:rsidR="0006362E" w:rsidRPr="0080717F">
        <w:rPr>
          <w:rStyle w:val="eop"/>
          <w:rFonts w:ascii="Arial" w:hAnsi="Arial" w:cs="Arial"/>
          <w:sz w:val="22"/>
          <w:szCs w:val="22"/>
        </w:rPr>
        <w:t xml:space="preserve"> City. This organisation is a daughter company of Offshore Simulation Centre (OSC) which began producing digital twin </w:t>
      </w:r>
      <w:r w:rsidR="00BA2F22" w:rsidRPr="0080717F">
        <w:rPr>
          <w:rStyle w:val="eop"/>
          <w:rFonts w:ascii="Arial" w:hAnsi="Arial" w:cs="Arial"/>
          <w:sz w:val="22"/>
          <w:szCs w:val="22"/>
        </w:rPr>
        <w:t xml:space="preserve">prototypes to reduce risks for ships involved </w:t>
      </w:r>
      <w:r w:rsidR="00857F29" w:rsidRPr="0080717F">
        <w:rPr>
          <w:rStyle w:val="eop"/>
          <w:rFonts w:ascii="Arial" w:hAnsi="Arial" w:cs="Arial"/>
          <w:sz w:val="22"/>
          <w:szCs w:val="22"/>
        </w:rPr>
        <w:t>in</w:t>
      </w:r>
      <w:r w:rsidR="00BA2F22" w:rsidRPr="0080717F">
        <w:rPr>
          <w:rStyle w:val="eop"/>
          <w:rFonts w:ascii="Arial" w:hAnsi="Arial" w:cs="Arial"/>
          <w:sz w:val="22"/>
          <w:szCs w:val="22"/>
        </w:rPr>
        <w:t xml:space="preserve"> fishing and oil platform supply</w:t>
      </w:r>
      <w:r w:rsidR="00BC6092">
        <w:rPr>
          <w:rStyle w:val="eop"/>
          <w:rFonts w:ascii="Arial" w:hAnsi="Arial" w:cs="Arial"/>
          <w:sz w:val="22"/>
          <w:szCs w:val="22"/>
        </w:rPr>
        <w:t xml:space="preserve"> </w:t>
      </w:r>
      <w:r w:rsidR="00BC6092" w:rsidRPr="00D85C37">
        <w:rPr>
          <w:rStyle w:val="eop"/>
          <w:rFonts w:ascii="Arial" w:hAnsi="Arial" w:cs="Arial"/>
          <w:sz w:val="22"/>
          <w:szCs w:val="22"/>
          <w:highlight w:val="green"/>
        </w:rPr>
        <w:t>(Adewale, 2024)</w:t>
      </w:r>
      <w:r w:rsidR="00BC6092">
        <w:rPr>
          <w:rStyle w:val="eop"/>
          <w:rFonts w:ascii="Arial" w:hAnsi="Arial" w:cs="Arial"/>
          <w:sz w:val="22"/>
          <w:szCs w:val="22"/>
        </w:rPr>
        <w:t xml:space="preserve">. </w:t>
      </w:r>
      <w:r w:rsidR="00BA2F22" w:rsidRPr="0080717F">
        <w:rPr>
          <w:rStyle w:val="eop"/>
          <w:rFonts w:ascii="Arial" w:hAnsi="Arial" w:cs="Arial"/>
          <w:sz w:val="22"/>
          <w:szCs w:val="22"/>
        </w:rPr>
        <w:t>In</w:t>
      </w:r>
      <w:r w:rsidR="000C3256" w:rsidRPr="0080717F">
        <w:rPr>
          <w:rStyle w:val="eop"/>
          <w:rFonts w:ascii="Arial" w:hAnsi="Arial" w:cs="Arial"/>
          <w:sz w:val="22"/>
          <w:szCs w:val="22"/>
        </w:rPr>
        <w:t xml:space="preserve"> 2019</w:t>
      </w:r>
      <w:r w:rsidR="00BA2F22" w:rsidRPr="0080717F">
        <w:rPr>
          <w:rStyle w:val="eop"/>
          <w:rFonts w:ascii="Arial" w:hAnsi="Arial" w:cs="Arial"/>
          <w:sz w:val="22"/>
          <w:szCs w:val="22"/>
        </w:rPr>
        <w:t xml:space="preserve"> Augment City was </w:t>
      </w:r>
      <w:r w:rsidR="0008523D" w:rsidRPr="0080717F">
        <w:rPr>
          <w:rStyle w:val="eop"/>
          <w:rFonts w:ascii="Arial" w:hAnsi="Arial" w:cs="Arial"/>
          <w:sz w:val="22"/>
          <w:szCs w:val="22"/>
        </w:rPr>
        <w:t>founded</w:t>
      </w:r>
      <w:r w:rsidR="00777E5D" w:rsidRPr="0080717F">
        <w:rPr>
          <w:rStyle w:val="eop"/>
          <w:rFonts w:ascii="Arial" w:hAnsi="Arial" w:cs="Arial"/>
          <w:sz w:val="22"/>
          <w:szCs w:val="22"/>
        </w:rPr>
        <w:t xml:space="preserve"> </w:t>
      </w:r>
      <w:r w:rsidR="003A5D0C" w:rsidRPr="0080717F">
        <w:rPr>
          <w:rStyle w:val="eop"/>
          <w:rFonts w:ascii="Arial" w:hAnsi="Arial" w:cs="Arial"/>
          <w:sz w:val="22"/>
          <w:szCs w:val="22"/>
        </w:rPr>
        <w:t>where</w:t>
      </w:r>
      <w:r w:rsidR="00BA2F22" w:rsidRPr="0080717F">
        <w:rPr>
          <w:rStyle w:val="eop"/>
          <w:rFonts w:ascii="Arial" w:hAnsi="Arial" w:cs="Arial"/>
          <w:sz w:val="22"/>
          <w:szCs w:val="22"/>
        </w:rPr>
        <w:t xml:space="preserve"> the</w:t>
      </w:r>
      <w:r w:rsidR="007919EC" w:rsidRPr="0080717F">
        <w:rPr>
          <w:rStyle w:val="eop"/>
          <w:rFonts w:ascii="Arial" w:hAnsi="Arial" w:cs="Arial"/>
          <w:sz w:val="22"/>
          <w:szCs w:val="22"/>
        </w:rPr>
        <w:t>ir process</w:t>
      </w:r>
      <w:r w:rsidR="00BA2F22" w:rsidRPr="0080717F">
        <w:rPr>
          <w:rStyle w:val="eop"/>
          <w:rFonts w:ascii="Arial" w:hAnsi="Arial" w:cs="Arial"/>
          <w:sz w:val="22"/>
          <w:szCs w:val="22"/>
        </w:rPr>
        <w:t xml:space="preserve"> of a virtual model</w:t>
      </w:r>
      <w:r w:rsidR="000C3256" w:rsidRPr="0080717F">
        <w:rPr>
          <w:rStyle w:val="eop"/>
          <w:rFonts w:ascii="Arial" w:hAnsi="Arial" w:cs="Arial"/>
          <w:sz w:val="22"/>
          <w:szCs w:val="22"/>
        </w:rPr>
        <w:t>,</w:t>
      </w:r>
      <w:r w:rsidR="00BA2F22" w:rsidRPr="0080717F">
        <w:rPr>
          <w:rStyle w:val="eop"/>
          <w:rFonts w:ascii="Arial" w:hAnsi="Arial" w:cs="Arial"/>
          <w:sz w:val="22"/>
          <w:szCs w:val="22"/>
        </w:rPr>
        <w:t xml:space="preserve"> informed by real data</w:t>
      </w:r>
      <w:r w:rsidR="000C3256" w:rsidRPr="0080717F">
        <w:rPr>
          <w:rStyle w:val="eop"/>
          <w:rFonts w:ascii="Arial" w:hAnsi="Arial" w:cs="Arial"/>
          <w:sz w:val="22"/>
          <w:szCs w:val="22"/>
        </w:rPr>
        <w:t>,</w:t>
      </w:r>
      <w:r w:rsidR="00BA2F22" w:rsidRPr="0080717F">
        <w:rPr>
          <w:rStyle w:val="eop"/>
          <w:rFonts w:ascii="Arial" w:hAnsi="Arial" w:cs="Arial"/>
          <w:sz w:val="22"/>
          <w:szCs w:val="22"/>
        </w:rPr>
        <w:t xml:space="preserve"> to visually communicate information</w:t>
      </w:r>
      <w:r w:rsidR="0008523D" w:rsidRPr="0080717F">
        <w:rPr>
          <w:rStyle w:val="eop"/>
          <w:rFonts w:ascii="Arial" w:hAnsi="Arial" w:cs="Arial"/>
          <w:sz w:val="22"/>
          <w:szCs w:val="22"/>
        </w:rPr>
        <w:t>,</w:t>
      </w:r>
      <w:r w:rsidR="00BA2F22" w:rsidRPr="0080717F">
        <w:rPr>
          <w:rStyle w:val="eop"/>
          <w:rFonts w:ascii="Arial" w:hAnsi="Arial" w:cs="Arial"/>
          <w:sz w:val="22"/>
          <w:szCs w:val="22"/>
        </w:rPr>
        <w:t xml:space="preserve"> was</w:t>
      </w:r>
      <w:r w:rsidR="007919EC" w:rsidRPr="0080717F">
        <w:rPr>
          <w:rStyle w:val="eop"/>
          <w:rFonts w:ascii="Arial" w:hAnsi="Arial" w:cs="Arial"/>
          <w:sz w:val="22"/>
          <w:szCs w:val="22"/>
        </w:rPr>
        <w:t xml:space="preserve"> then</w:t>
      </w:r>
      <w:r w:rsidR="00BA2F22" w:rsidRPr="0080717F">
        <w:rPr>
          <w:rStyle w:val="eop"/>
          <w:rFonts w:ascii="Arial" w:hAnsi="Arial" w:cs="Arial"/>
          <w:sz w:val="22"/>
          <w:szCs w:val="22"/>
        </w:rPr>
        <w:t xml:space="preserve"> applied to cities.</w:t>
      </w:r>
      <w:r w:rsidR="002A09A0" w:rsidRPr="0080717F">
        <w:rPr>
          <w:rStyle w:val="eop"/>
          <w:rFonts w:ascii="Arial" w:hAnsi="Arial" w:cs="Arial"/>
          <w:sz w:val="22"/>
          <w:szCs w:val="22"/>
        </w:rPr>
        <w:t xml:space="preserve"> Studies show that people understand data better when presented in a visual forma</w:t>
      </w:r>
      <w:r w:rsidR="006D2DE5">
        <w:rPr>
          <w:rStyle w:val="eop"/>
          <w:rFonts w:ascii="Arial" w:hAnsi="Arial" w:cs="Arial"/>
          <w:sz w:val="22"/>
          <w:szCs w:val="22"/>
        </w:rPr>
        <w:t>t,</w:t>
      </w:r>
      <w:r w:rsidR="0008523D" w:rsidRPr="0080717F">
        <w:rPr>
          <w:rStyle w:val="eop"/>
          <w:rFonts w:ascii="Arial" w:hAnsi="Arial" w:cs="Arial"/>
          <w:sz w:val="22"/>
          <w:szCs w:val="22"/>
        </w:rPr>
        <w:t xml:space="preserve"> </w:t>
      </w:r>
      <w:r w:rsidR="002A09A0" w:rsidRPr="0080717F">
        <w:rPr>
          <w:rStyle w:val="eop"/>
          <w:rFonts w:ascii="Arial" w:hAnsi="Arial" w:cs="Arial"/>
          <w:sz w:val="22"/>
          <w:szCs w:val="22"/>
        </w:rPr>
        <w:t>which offers the opportunity for the public to engage with the data sets, understand the current state of their region</w:t>
      </w:r>
      <w:r w:rsidR="00FD70E6" w:rsidRPr="0080717F">
        <w:rPr>
          <w:rStyle w:val="eop"/>
          <w:rFonts w:ascii="Arial" w:hAnsi="Arial" w:cs="Arial"/>
          <w:sz w:val="22"/>
          <w:szCs w:val="22"/>
        </w:rPr>
        <w:t>,</w:t>
      </w:r>
      <w:r w:rsidR="002A09A0" w:rsidRPr="0080717F">
        <w:rPr>
          <w:rStyle w:val="eop"/>
          <w:rFonts w:ascii="Arial" w:hAnsi="Arial" w:cs="Arial"/>
          <w:sz w:val="22"/>
          <w:szCs w:val="22"/>
        </w:rPr>
        <w:t xml:space="preserve"> and become more inclined to support net-zero goals</w:t>
      </w:r>
      <w:r w:rsidR="00BC6092">
        <w:rPr>
          <w:rStyle w:val="eop"/>
          <w:rFonts w:ascii="Arial" w:hAnsi="Arial" w:cs="Arial"/>
          <w:sz w:val="22"/>
          <w:szCs w:val="22"/>
        </w:rPr>
        <w:t xml:space="preserve"> </w:t>
      </w:r>
      <w:r w:rsidR="00BC6092" w:rsidRPr="00D85C37">
        <w:rPr>
          <w:rStyle w:val="eop"/>
          <w:rFonts w:ascii="Arial" w:hAnsi="Arial" w:cs="Arial"/>
          <w:sz w:val="22"/>
          <w:szCs w:val="22"/>
          <w:highlight w:val="green"/>
        </w:rPr>
        <w:t>(Augment</w:t>
      </w:r>
      <w:r w:rsidR="006D2DE5" w:rsidRPr="00D85C37">
        <w:rPr>
          <w:rStyle w:val="eop"/>
          <w:rFonts w:ascii="Arial" w:hAnsi="Arial" w:cs="Arial"/>
          <w:sz w:val="22"/>
          <w:szCs w:val="22"/>
          <w:highlight w:val="green"/>
        </w:rPr>
        <w:t xml:space="preserve"> City, 2019)</w:t>
      </w:r>
      <w:r w:rsidR="002A09A0" w:rsidRPr="0080717F">
        <w:rPr>
          <w:rStyle w:val="eop"/>
          <w:rFonts w:ascii="Arial" w:hAnsi="Arial" w:cs="Arial"/>
          <w:sz w:val="22"/>
          <w:szCs w:val="22"/>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504DB" w14:paraId="4A9BD663" w14:textId="77777777" w:rsidTr="006D2DE5">
        <w:tc>
          <w:tcPr>
            <w:tcW w:w="9016" w:type="dxa"/>
          </w:tcPr>
          <w:p w14:paraId="5B32E584" w14:textId="733F05C9" w:rsidR="007504DB" w:rsidRDefault="007504DB"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80717F">
              <w:rPr>
                <w:rStyle w:val="eop"/>
                <w:rFonts w:ascii="Arial" w:hAnsi="Arial" w:cs="Arial"/>
                <w:i/>
                <w:iCs/>
                <w:noProof/>
                <w:sz w:val="22"/>
                <w:szCs w:val="22"/>
              </w:rPr>
              <w:drawing>
                <wp:anchor distT="0" distB="0" distL="114300" distR="114300" simplePos="0" relativeHeight="251663872" behindDoc="0" locked="0" layoutInCell="1" allowOverlap="1" wp14:anchorId="53CDF611" wp14:editId="5D9B5A45">
                  <wp:simplePos x="0" y="0"/>
                  <wp:positionH relativeFrom="margin">
                    <wp:posOffset>-68580</wp:posOffset>
                  </wp:positionH>
                  <wp:positionV relativeFrom="paragraph">
                    <wp:posOffset>532307</wp:posOffset>
                  </wp:positionV>
                  <wp:extent cx="5731510" cy="2602865"/>
                  <wp:effectExtent l="0" t="0" r="0" b="6985"/>
                  <wp:wrapTopAndBottom/>
                  <wp:docPr id="1964343817" name="Picture 1" descr="A graph of a person and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41827" name="Picture 1" descr="A graph of a person and person&#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02865"/>
                          </a:xfrm>
                          <a:prstGeom prst="rect">
                            <a:avLst/>
                          </a:prstGeom>
                        </pic:spPr>
                      </pic:pic>
                    </a:graphicData>
                  </a:graphic>
                  <wp14:sizeRelH relativeFrom="page">
                    <wp14:pctWidth>0</wp14:pctWidth>
                  </wp14:sizeRelH>
                  <wp14:sizeRelV relativeFrom="page">
                    <wp14:pctHeight>0</wp14:pctHeight>
                  </wp14:sizeRelV>
                </wp:anchor>
              </w:drawing>
            </w:r>
          </w:p>
        </w:tc>
      </w:tr>
      <w:tr w:rsidR="007504DB" w14:paraId="5E75C803" w14:textId="77777777" w:rsidTr="006D2DE5">
        <w:tc>
          <w:tcPr>
            <w:tcW w:w="9016" w:type="dxa"/>
          </w:tcPr>
          <w:p w14:paraId="577C8136" w14:textId="52CABD59" w:rsidR="007504DB" w:rsidRPr="006D2DE5" w:rsidRDefault="007504DB" w:rsidP="007504DB">
            <w:pPr>
              <w:pStyle w:val="paragraph"/>
              <w:spacing w:before="0" w:beforeAutospacing="0" w:after="0" w:afterAutospacing="0" w:line="360" w:lineRule="auto"/>
              <w:jc w:val="center"/>
              <w:textAlignment w:val="baseline"/>
              <w:rPr>
                <w:rStyle w:val="eop"/>
                <w:rFonts w:ascii="Arial" w:hAnsi="Arial" w:cs="Arial"/>
                <w:sz w:val="22"/>
                <w:szCs w:val="22"/>
              </w:rPr>
            </w:pPr>
            <w:r w:rsidRPr="006D2DE5">
              <w:rPr>
                <w:rStyle w:val="eop"/>
                <w:rFonts w:ascii="Arial" w:hAnsi="Arial" w:cs="Arial"/>
                <w:sz w:val="22"/>
                <w:szCs w:val="22"/>
              </w:rPr>
              <w:t xml:space="preserve">Figure </w:t>
            </w:r>
            <w:r w:rsidR="00EB433F">
              <w:rPr>
                <w:rStyle w:val="eop"/>
                <w:rFonts w:ascii="Arial" w:hAnsi="Arial" w:cs="Arial"/>
                <w:sz w:val="22"/>
                <w:szCs w:val="22"/>
              </w:rPr>
              <w:t>2</w:t>
            </w:r>
            <w:r w:rsidR="00AD7C4D">
              <w:rPr>
                <w:rStyle w:val="eop"/>
                <w:rFonts w:ascii="Arial" w:hAnsi="Arial" w:cs="Arial"/>
                <w:sz w:val="22"/>
                <w:szCs w:val="22"/>
              </w:rPr>
              <w:t xml:space="preserve">: </w:t>
            </w:r>
            <w:r w:rsidR="00EB433F">
              <w:rPr>
                <w:rStyle w:val="eop"/>
                <w:rFonts w:ascii="Arial" w:hAnsi="Arial" w:cs="Arial"/>
                <w:sz w:val="22"/>
                <w:szCs w:val="22"/>
              </w:rPr>
              <w:t>Visualisation of the NZUP concept</w:t>
            </w:r>
            <w:r w:rsidRPr="006D2DE5">
              <w:rPr>
                <w:rStyle w:val="eop"/>
                <w:rFonts w:ascii="Arial" w:hAnsi="Arial" w:cs="Arial"/>
                <w:sz w:val="22"/>
                <w:szCs w:val="22"/>
              </w:rPr>
              <w:t xml:space="preserve"> (</w:t>
            </w:r>
            <w:r w:rsidR="00CD1A15">
              <w:rPr>
                <w:rStyle w:val="eop"/>
                <w:rFonts w:ascii="Arial" w:hAnsi="Arial" w:cs="Arial"/>
                <w:sz w:val="22"/>
                <w:szCs w:val="22"/>
              </w:rPr>
              <w:t>P</w:t>
            </w:r>
            <w:r w:rsidR="00AD7C4D">
              <w:rPr>
                <w:rStyle w:val="eop"/>
                <w:rFonts w:ascii="Arial" w:hAnsi="Arial" w:cs="Arial"/>
                <w:sz w:val="22"/>
                <w:szCs w:val="22"/>
              </w:rPr>
              <w:t>hoto credit</w:t>
            </w:r>
            <w:r w:rsidR="00CD1A15">
              <w:rPr>
                <w:rStyle w:val="eop"/>
                <w:rFonts w:ascii="Arial" w:hAnsi="Arial" w:cs="Arial"/>
                <w:sz w:val="22"/>
                <w:szCs w:val="22"/>
              </w:rPr>
              <w:t xml:space="preserve">: </w:t>
            </w:r>
            <w:r w:rsidRPr="006D2DE5">
              <w:rPr>
                <w:rStyle w:val="eop"/>
                <w:rFonts w:ascii="Arial" w:hAnsi="Arial" w:cs="Arial"/>
                <w:sz w:val="22"/>
                <w:szCs w:val="22"/>
              </w:rPr>
              <w:t>KPMG)</w:t>
            </w:r>
          </w:p>
        </w:tc>
      </w:tr>
    </w:tbl>
    <w:p w14:paraId="02EDCF0C" w14:textId="77777777" w:rsidR="007504DB" w:rsidRPr="0080717F" w:rsidRDefault="007504DB"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738E717A" w14:textId="77777777" w:rsidR="001333DD" w:rsidRPr="0080717F" w:rsidRDefault="001333DD" w:rsidP="007504DB">
      <w:pPr>
        <w:pStyle w:val="paragraph"/>
        <w:spacing w:before="0" w:beforeAutospacing="0" w:after="0" w:afterAutospacing="0" w:line="360" w:lineRule="auto"/>
        <w:textAlignment w:val="baseline"/>
        <w:rPr>
          <w:rStyle w:val="eop"/>
          <w:rFonts w:ascii="Arial" w:hAnsi="Arial" w:cs="Arial"/>
          <w:i/>
          <w:iCs/>
          <w:sz w:val="22"/>
          <w:szCs w:val="22"/>
        </w:rPr>
      </w:pPr>
    </w:p>
    <w:p w14:paraId="3AC05C6C" w14:textId="77777777" w:rsidR="00EB433F" w:rsidRDefault="00EB433F" w:rsidP="007E58E3">
      <w:pPr>
        <w:pStyle w:val="paragraph"/>
        <w:spacing w:before="0" w:beforeAutospacing="0" w:after="0" w:afterAutospacing="0" w:line="360" w:lineRule="auto"/>
        <w:jc w:val="both"/>
        <w:textAlignment w:val="baseline"/>
        <w:rPr>
          <w:rStyle w:val="eop"/>
          <w:rFonts w:ascii="Arial" w:hAnsi="Arial" w:cs="Arial"/>
          <w:sz w:val="28"/>
          <w:szCs w:val="28"/>
        </w:rPr>
      </w:pPr>
    </w:p>
    <w:p w14:paraId="0D142982" w14:textId="77777777" w:rsidR="00EB433F" w:rsidRDefault="00EB433F" w:rsidP="007E58E3">
      <w:pPr>
        <w:pStyle w:val="paragraph"/>
        <w:spacing w:before="0" w:beforeAutospacing="0" w:after="0" w:afterAutospacing="0" w:line="360" w:lineRule="auto"/>
        <w:jc w:val="both"/>
        <w:textAlignment w:val="baseline"/>
        <w:rPr>
          <w:rStyle w:val="eop"/>
          <w:rFonts w:ascii="Arial" w:hAnsi="Arial" w:cs="Arial"/>
          <w:sz w:val="28"/>
          <w:szCs w:val="28"/>
        </w:rPr>
      </w:pPr>
    </w:p>
    <w:p w14:paraId="0957E22A" w14:textId="77777777" w:rsidR="002C3C03" w:rsidRDefault="00C03132"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80717F">
        <w:rPr>
          <w:rStyle w:val="eop"/>
          <w:rFonts w:ascii="Arial" w:hAnsi="Arial" w:cs="Arial"/>
          <w:sz w:val="22"/>
          <w:szCs w:val="22"/>
        </w:rPr>
        <w:lastRenderedPageBreak/>
        <w:t>At Augment City, t</w:t>
      </w:r>
      <w:r w:rsidR="007F2266" w:rsidRPr="0080717F">
        <w:rPr>
          <w:rStyle w:val="eop"/>
          <w:rFonts w:ascii="Arial" w:hAnsi="Arial" w:cs="Arial"/>
          <w:sz w:val="22"/>
          <w:szCs w:val="22"/>
        </w:rPr>
        <w:t xml:space="preserve">he structure for making their digital twins </w:t>
      </w:r>
      <w:r w:rsidR="00357E12" w:rsidRPr="0080717F">
        <w:rPr>
          <w:rStyle w:val="eop"/>
          <w:rFonts w:ascii="Arial" w:hAnsi="Arial" w:cs="Arial"/>
          <w:sz w:val="22"/>
          <w:szCs w:val="22"/>
        </w:rPr>
        <w:t xml:space="preserve">is bespoke to each project. </w:t>
      </w:r>
      <w:r w:rsidR="002D179F" w:rsidRPr="0080717F">
        <w:rPr>
          <w:rStyle w:val="eop"/>
          <w:rFonts w:ascii="Arial" w:hAnsi="Arial" w:cs="Arial"/>
          <w:sz w:val="22"/>
          <w:szCs w:val="22"/>
        </w:rPr>
        <w:t>Firstly</w:t>
      </w:r>
      <w:r w:rsidR="00357E12" w:rsidRPr="0080717F">
        <w:rPr>
          <w:rStyle w:val="eop"/>
          <w:rFonts w:ascii="Arial" w:hAnsi="Arial" w:cs="Arial"/>
          <w:sz w:val="22"/>
          <w:szCs w:val="22"/>
        </w:rPr>
        <w:t>,</w:t>
      </w:r>
      <w:r w:rsidR="002D179F" w:rsidRPr="0080717F">
        <w:rPr>
          <w:rStyle w:val="eop"/>
          <w:rFonts w:ascii="Arial" w:hAnsi="Arial" w:cs="Arial"/>
          <w:sz w:val="22"/>
          <w:szCs w:val="22"/>
        </w:rPr>
        <w:t xml:space="preserve"> the stakeholders and</w:t>
      </w:r>
      <w:r w:rsidR="00357E12" w:rsidRPr="0080717F">
        <w:rPr>
          <w:rStyle w:val="eop"/>
          <w:rFonts w:ascii="Arial" w:hAnsi="Arial" w:cs="Arial"/>
          <w:sz w:val="22"/>
          <w:szCs w:val="22"/>
        </w:rPr>
        <w:t xml:space="preserve"> the </w:t>
      </w:r>
      <w:r w:rsidR="00A168C6" w:rsidRPr="0080717F">
        <w:rPr>
          <w:rStyle w:val="eop"/>
          <w:rFonts w:ascii="Arial" w:hAnsi="Arial" w:cs="Arial"/>
          <w:sz w:val="22"/>
          <w:szCs w:val="22"/>
        </w:rPr>
        <w:t>needs</w:t>
      </w:r>
      <w:r w:rsidR="002D179F" w:rsidRPr="0080717F">
        <w:rPr>
          <w:rStyle w:val="eop"/>
          <w:rFonts w:ascii="Arial" w:hAnsi="Arial" w:cs="Arial"/>
          <w:sz w:val="22"/>
          <w:szCs w:val="22"/>
        </w:rPr>
        <w:t xml:space="preserve"> of the project</w:t>
      </w:r>
      <w:r w:rsidR="00A168C6" w:rsidRPr="0080717F">
        <w:rPr>
          <w:rStyle w:val="eop"/>
          <w:rFonts w:ascii="Arial" w:hAnsi="Arial" w:cs="Arial"/>
          <w:sz w:val="22"/>
          <w:szCs w:val="22"/>
        </w:rPr>
        <w:t xml:space="preserve"> are identified to establish the </w:t>
      </w:r>
      <w:r w:rsidR="00A30AE8" w:rsidRPr="0080717F">
        <w:rPr>
          <w:rStyle w:val="eop"/>
          <w:rFonts w:ascii="Arial" w:hAnsi="Arial" w:cs="Arial"/>
          <w:sz w:val="22"/>
          <w:szCs w:val="22"/>
        </w:rPr>
        <w:t>conditions the twin will need to addres</w:t>
      </w:r>
      <w:r w:rsidR="00A600B5" w:rsidRPr="0080717F">
        <w:rPr>
          <w:rStyle w:val="eop"/>
          <w:rFonts w:ascii="Arial" w:hAnsi="Arial" w:cs="Arial"/>
          <w:sz w:val="22"/>
          <w:szCs w:val="22"/>
        </w:rPr>
        <w:t>s</w:t>
      </w:r>
      <w:r w:rsidR="00A30AE8" w:rsidRPr="0080717F">
        <w:rPr>
          <w:rStyle w:val="eop"/>
          <w:rFonts w:ascii="Arial" w:hAnsi="Arial" w:cs="Arial"/>
          <w:sz w:val="22"/>
          <w:szCs w:val="22"/>
        </w:rPr>
        <w:t>.</w:t>
      </w:r>
      <w:r w:rsidR="00E5316A" w:rsidRPr="0080717F">
        <w:rPr>
          <w:rStyle w:val="eop"/>
          <w:rFonts w:ascii="Arial" w:hAnsi="Arial" w:cs="Arial"/>
          <w:sz w:val="22"/>
          <w:szCs w:val="22"/>
        </w:rPr>
        <w:t xml:space="preserve"> Once this </w:t>
      </w:r>
      <w:r w:rsidR="008257FF" w:rsidRPr="0080717F">
        <w:rPr>
          <w:rStyle w:val="eop"/>
          <w:rFonts w:ascii="Arial" w:hAnsi="Arial" w:cs="Arial"/>
          <w:sz w:val="22"/>
          <w:szCs w:val="22"/>
        </w:rPr>
        <w:t xml:space="preserve">has </w:t>
      </w:r>
      <w:r w:rsidR="00746608" w:rsidRPr="0080717F">
        <w:rPr>
          <w:rStyle w:val="eop"/>
          <w:rFonts w:ascii="Arial" w:hAnsi="Arial" w:cs="Arial"/>
          <w:sz w:val="22"/>
          <w:szCs w:val="22"/>
        </w:rPr>
        <w:t>been fulfilled, the next phase is to understand which types of dat</w:t>
      </w:r>
      <w:r w:rsidR="004222EE" w:rsidRPr="0080717F">
        <w:rPr>
          <w:rStyle w:val="eop"/>
          <w:rFonts w:ascii="Arial" w:hAnsi="Arial" w:cs="Arial"/>
          <w:sz w:val="22"/>
          <w:szCs w:val="22"/>
        </w:rPr>
        <w:t xml:space="preserve">a </w:t>
      </w:r>
      <w:r w:rsidR="00786415" w:rsidRPr="0080717F">
        <w:rPr>
          <w:rStyle w:val="eop"/>
          <w:rFonts w:ascii="Arial" w:hAnsi="Arial" w:cs="Arial"/>
          <w:sz w:val="22"/>
          <w:szCs w:val="22"/>
        </w:rPr>
        <w:t>are</w:t>
      </w:r>
      <w:r w:rsidR="00746608" w:rsidRPr="0080717F">
        <w:rPr>
          <w:rStyle w:val="eop"/>
          <w:rFonts w:ascii="Arial" w:hAnsi="Arial" w:cs="Arial"/>
          <w:sz w:val="22"/>
          <w:szCs w:val="22"/>
        </w:rPr>
        <w:t xml:space="preserve"> required</w:t>
      </w:r>
      <w:r w:rsidR="00663C44" w:rsidRPr="0080717F">
        <w:rPr>
          <w:rStyle w:val="eop"/>
          <w:rFonts w:ascii="Arial" w:hAnsi="Arial" w:cs="Arial"/>
          <w:sz w:val="22"/>
          <w:szCs w:val="22"/>
        </w:rPr>
        <w:t xml:space="preserve"> to </w:t>
      </w:r>
      <w:r w:rsidR="0016310C" w:rsidRPr="0080717F">
        <w:rPr>
          <w:rStyle w:val="eop"/>
          <w:rFonts w:ascii="Arial" w:hAnsi="Arial" w:cs="Arial"/>
          <w:sz w:val="22"/>
          <w:szCs w:val="22"/>
        </w:rPr>
        <w:t>fulfil the brief</w:t>
      </w:r>
      <w:r w:rsidR="00746608" w:rsidRPr="0080717F">
        <w:rPr>
          <w:rStyle w:val="eop"/>
          <w:rFonts w:ascii="Arial" w:hAnsi="Arial" w:cs="Arial"/>
          <w:sz w:val="22"/>
          <w:szCs w:val="22"/>
        </w:rPr>
        <w:t xml:space="preserve"> </w:t>
      </w:r>
      <w:r w:rsidR="00EE2D65" w:rsidRPr="0080717F">
        <w:rPr>
          <w:rStyle w:val="eop"/>
          <w:rFonts w:ascii="Arial" w:hAnsi="Arial" w:cs="Arial"/>
          <w:sz w:val="22"/>
          <w:szCs w:val="22"/>
        </w:rPr>
        <w:t>and how to access them</w:t>
      </w:r>
      <w:r w:rsidR="00F603A0" w:rsidRPr="0080717F">
        <w:rPr>
          <w:rStyle w:val="eop"/>
          <w:rFonts w:ascii="Arial" w:hAnsi="Arial" w:cs="Arial"/>
          <w:sz w:val="22"/>
          <w:szCs w:val="22"/>
        </w:rPr>
        <w:t>,</w:t>
      </w:r>
      <w:r w:rsidR="00EE2D65" w:rsidRPr="0080717F">
        <w:rPr>
          <w:rStyle w:val="eop"/>
          <w:rFonts w:ascii="Arial" w:hAnsi="Arial" w:cs="Arial"/>
          <w:sz w:val="22"/>
          <w:szCs w:val="22"/>
        </w:rPr>
        <w:t xml:space="preserve"> such as </w:t>
      </w:r>
      <w:r w:rsidR="00F0191E" w:rsidRPr="0080717F">
        <w:rPr>
          <w:rStyle w:val="eop"/>
          <w:rFonts w:ascii="Arial" w:hAnsi="Arial" w:cs="Arial"/>
          <w:sz w:val="22"/>
          <w:szCs w:val="22"/>
        </w:rPr>
        <w:t>population</w:t>
      </w:r>
      <w:r w:rsidR="00A600B5" w:rsidRPr="0080717F">
        <w:rPr>
          <w:rStyle w:val="eop"/>
          <w:rFonts w:ascii="Arial" w:hAnsi="Arial" w:cs="Arial"/>
          <w:sz w:val="22"/>
          <w:szCs w:val="22"/>
        </w:rPr>
        <w:t xml:space="preserve"> density</w:t>
      </w:r>
      <w:r w:rsidR="00F0191E" w:rsidRPr="0080717F">
        <w:rPr>
          <w:rStyle w:val="eop"/>
          <w:rFonts w:ascii="Arial" w:hAnsi="Arial" w:cs="Arial"/>
          <w:sz w:val="22"/>
          <w:szCs w:val="22"/>
        </w:rPr>
        <w:t xml:space="preserve"> </w:t>
      </w:r>
      <w:r w:rsidR="004222EE" w:rsidRPr="0080717F">
        <w:rPr>
          <w:rStyle w:val="eop"/>
          <w:rFonts w:ascii="Arial" w:hAnsi="Arial" w:cs="Arial"/>
          <w:sz w:val="22"/>
          <w:szCs w:val="22"/>
        </w:rPr>
        <w:t>and transport statistics.</w:t>
      </w:r>
      <w:r w:rsidR="00EC6706" w:rsidRPr="0080717F">
        <w:rPr>
          <w:rStyle w:val="eop"/>
          <w:rFonts w:ascii="Arial" w:hAnsi="Arial" w:cs="Arial"/>
          <w:sz w:val="22"/>
          <w:szCs w:val="22"/>
        </w:rPr>
        <w:t xml:space="preserve"> Th</w:t>
      </w:r>
      <w:r w:rsidR="009E22EE" w:rsidRPr="0080717F">
        <w:rPr>
          <w:rStyle w:val="eop"/>
          <w:rFonts w:ascii="Arial" w:hAnsi="Arial" w:cs="Arial"/>
          <w:sz w:val="22"/>
          <w:szCs w:val="22"/>
        </w:rPr>
        <w:t>e task of collecting such data can become challenging to obtain</w:t>
      </w:r>
      <w:r w:rsidR="005F1DC8" w:rsidRPr="0080717F">
        <w:rPr>
          <w:rStyle w:val="eop"/>
          <w:rFonts w:ascii="Arial" w:hAnsi="Arial" w:cs="Arial"/>
          <w:sz w:val="22"/>
          <w:szCs w:val="22"/>
        </w:rPr>
        <w:t>:</w:t>
      </w:r>
      <w:r w:rsidR="009E22EE" w:rsidRPr="0080717F">
        <w:rPr>
          <w:rStyle w:val="eop"/>
          <w:rFonts w:ascii="Arial" w:hAnsi="Arial" w:cs="Arial"/>
          <w:sz w:val="22"/>
          <w:szCs w:val="22"/>
        </w:rPr>
        <w:t xml:space="preserve"> </w:t>
      </w:r>
      <w:r w:rsidR="00250E1F" w:rsidRPr="0080717F">
        <w:rPr>
          <w:rStyle w:val="eop"/>
          <w:rFonts w:ascii="Arial" w:hAnsi="Arial" w:cs="Arial"/>
          <w:sz w:val="22"/>
          <w:szCs w:val="22"/>
        </w:rPr>
        <w:t xml:space="preserve">some datasets are </w:t>
      </w:r>
      <w:r w:rsidR="000A3543" w:rsidRPr="0080717F">
        <w:rPr>
          <w:rStyle w:val="eop"/>
          <w:rFonts w:ascii="Arial" w:hAnsi="Arial" w:cs="Arial"/>
          <w:sz w:val="22"/>
          <w:szCs w:val="22"/>
        </w:rPr>
        <w:t>open-sourced</w:t>
      </w:r>
      <w:r w:rsidR="00250E1F" w:rsidRPr="0080717F">
        <w:rPr>
          <w:rStyle w:val="eop"/>
          <w:rFonts w:ascii="Arial" w:hAnsi="Arial" w:cs="Arial"/>
          <w:sz w:val="22"/>
          <w:szCs w:val="22"/>
        </w:rPr>
        <w:t xml:space="preserve"> and easily accessible, whereas others </w:t>
      </w:r>
      <w:r w:rsidR="00933700" w:rsidRPr="0080717F">
        <w:rPr>
          <w:rStyle w:val="eop"/>
          <w:rFonts w:ascii="Arial" w:hAnsi="Arial" w:cs="Arial"/>
          <w:sz w:val="22"/>
          <w:szCs w:val="22"/>
        </w:rPr>
        <w:t>are proprietary</w:t>
      </w:r>
      <w:r w:rsidR="000A3543" w:rsidRPr="0080717F">
        <w:rPr>
          <w:rStyle w:val="eop"/>
          <w:rFonts w:ascii="Arial" w:hAnsi="Arial" w:cs="Arial"/>
          <w:sz w:val="22"/>
          <w:szCs w:val="22"/>
        </w:rPr>
        <w:t xml:space="preserve"> </w:t>
      </w:r>
      <w:r w:rsidR="00933700" w:rsidRPr="0080717F">
        <w:rPr>
          <w:rStyle w:val="eop"/>
          <w:rFonts w:ascii="Arial" w:hAnsi="Arial" w:cs="Arial"/>
          <w:sz w:val="22"/>
          <w:szCs w:val="22"/>
        </w:rPr>
        <w:t>and require access permission that isn’t always available</w:t>
      </w:r>
      <w:r w:rsidR="000A3543" w:rsidRPr="0080717F">
        <w:rPr>
          <w:rStyle w:val="eop"/>
          <w:rFonts w:ascii="Arial" w:hAnsi="Arial" w:cs="Arial"/>
          <w:sz w:val="22"/>
          <w:szCs w:val="22"/>
        </w:rPr>
        <w:t xml:space="preserve">. In such a situation </w:t>
      </w:r>
      <w:r w:rsidR="008C475C" w:rsidRPr="0080717F">
        <w:rPr>
          <w:rStyle w:val="eop"/>
          <w:rFonts w:ascii="Arial" w:hAnsi="Arial" w:cs="Arial"/>
          <w:sz w:val="22"/>
          <w:szCs w:val="22"/>
        </w:rPr>
        <w:t xml:space="preserve">where information cannot be accessed, the digital twin model </w:t>
      </w:r>
      <w:r w:rsidR="007D1A2D" w:rsidRPr="0080717F">
        <w:rPr>
          <w:rStyle w:val="eop"/>
          <w:rFonts w:ascii="Arial" w:hAnsi="Arial" w:cs="Arial"/>
          <w:sz w:val="22"/>
          <w:szCs w:val="22"/>
        </w:rPr>
        <w:t>will</w:t>
      </w:r>
      <w:r w:rsidR="008C475C" w:rsidRPr="0080717F">
        <w:rPr>
          <w:rStyle w:val="eop"/>
          <w:rFonts w:ascii="Arial" w:hAnsi="Arial" w:cs="Arial"/>
          <w:sz w:val="22"/>
          <w:szCs w:val="22"/>
        </w:rPr>
        <w:t xml:space="preserve"> be unable to wholly satisfy </w:t>
      </w:r>
      <w:r w:rsidR="00554450" w:rsidRPr="0080717F">
        <w:rPr>
          <w:rStyle w:val="eop"/>
          <w:rFonts w:ascii="Arial" w:hAnsi="Arial" w:cs="Arial"/>
          <w:sz w:val="22"/>
          <w:szCs w:val="22"/>
        </w:rPr>
        <w:t>the scope set out in the initial stages</w:t>
      </w:r>
      <w:r w:rsidR="00F40311" w:rsidRPr="0080717F">
        <w:rPr>
          <w:rStyle w:val="eop"/>
          <w:rFonts w:ascii="Arial" w:hAnsi="Arial" w:cs="Arial"/>
          <w:sz w:val="22"/>
          <w:szCs w:val="22"/>
        </w:rPr>
        <w:t xml:space="preserve">, </w:t>
      </w:r>
      <w:r w:rsidR="00CF3E14" w:rsidRPr="0080717F">
        <w:rPr>
          <w:rStyle w:val="eop"/>
          <w:rFonts w:ascii="Arial" w:hAnsi="Arial" w:cs="Arial"/>
          <w:sz w:val="22"/>
          <w:szCs w:val="22"/>
        </w:rPr>
        <w:t>though</w:t>
      </w:r>
      <w:r w:rsidR="00F40311" w:rsidRPr="0080717F">
        <w:rPr>
          <w:rStyle w:val="eop"/>
          <w:rFonts w:ascii="Arial" w:hAnsi="Arial" w:cs="Arial"/>
          <w:sz w:val="22"/>
          <w:szCs w:val="22"/>
        </w:rPr>
        <w:t xml:space="preserve"> synthetic data could be used</w:t>
      </w:r>
      <w:r w:rsidR="00746318" w:rsidRPr="0080717F">
        <w:rPr>
          <w:rStyle w:val="eop"/>
          <w:rFonts w:ascii="Arial" w:hAnsi="Arial" w:cs="Arial"/>
          <w:sz w:val="22"/>
          <w:szCs w:val="22"/>
        </w:rPr>
        <w:t xml:space="preserve"> </w:t>
      </w:r>
      <w:r w:rsidR="002C3C03">
        <w:rPr>
          <w:rStyle w:val="eop"/>
          <w:rFonts w:ascii="Arial" w:hAnsi="Arial" w:cs="Arial"/>
          <w:sz w:val="22"/>
          <w:szCs w:val="22"/>
        </w:rPr>
        <w:t>at</w:t>
      </w:r>
      <w:r w:rsidR="00C55446" w:rsidRPr="0080717F">
        <w:rPr>
          <w:rStyle w:val="eop"/>
          <w:rFonts w:ascii="Arial" w:hAnsi="Arial" w:cs="Arial"/>
          <w:sz w:val="22"/>
          <w:szCs w:val="22"/>
        </w:rPr>
        <w:t xml:space="preserve"> the</w:t>
      </w:r>
      <w:r w:rsidR="00746318" w:rsidRPr="0080717F">
        <w:rPr>
          <w:rStyle w:val="eop"/>
          <w:rFonts w:ascii="Arial" w:hAnsi="Arial" w:cs="Arial"/>
          <w:sz w:val="22"/>
          <w:szCs w:val="22"/>
        </w:rPr>
        <w:t xml:space="preserve"> risk of inaccuracies within the </w:t>
      </w:r>
      <w:r w:rsidR="00DF4C1D" w:rsidRPr="0080717F">
        <w:rPr>
          <w:rStyle w:val="eop"/>
          <w:rFonts w:ascii="Arial" w:hAnsi="Arial" w:cs="Arial"/>
          <w:sz w:val="22"/>
          <w:szCs w:val="22"/>
        </w:rPr>
        <w:t>model</w:t>
      </w:r>
      <w:r w:rsidR="00C6123F" w:rsidRPr="0080717F">
        <w:rPr>
          <w:rStyle w:val="eop"/>
          <w:rFonts w:ascii="Arial" w:hAnsi="Arial" w:cs="Arial"/>
          <w:sz w:val="22"/>
          <w:szCs w:val="22"/>
        </w:rPr>
        <w:t xml:space="preserve">. The issue of data availability varies by location. In Europe, Augment City's projects often involve collecting a wide range of data, which is </w:t>
      </w:r>
      <w:r w:rsidR="00EB4A00" w:rsidRPr="0080717F">
        <w:rPr>
          <w:rStyle w:val="eop"/>
          <w:rFonts w:ascii="Arial" w:hAnsi="Arial" w:cs="Arial"/>
          <w:sz w:val="22"/>
          <w:szCs w:val="22"/>
        </w:rPr>
        <w:t>typically</w:t>
      </w:r>
      <w:r w:rsidR="00C6123F" w:rsidRPr="0080717F">
        <w:rPr>
          <w:rStyle w:val="eop"/>
          <w:rFonts w:ascii="Arial" w:hAnsi="Arial" w:cs="Arial"/>
          <w:sz w:val="22"/>
          <w:szCs w:val="22"/>
        </w:rPr>
        <w:t xml:space="preserve"> open-sourced. However, in Africa and India, the </w:t>
      </w:r>
      <w:r w:rsidR="00EB4A00" w:rsidRPr="0080717F">
        <w:rPr>
          <w:rStyle w:val="eop"/>
          <w:rFonts w:ascii="Arial" w:hAnsi="Arial" w:cs="Arial"/>
          <w:sz w:val="22"/>
          <w:szCs w:val="22"/>
        </w:rPr>
        <w:t>organisation</w:t>
      </w:r>
      <w:r w:rsidR="00C6123F" w:rsidRPr="0080717F">
        <w:rPr>
          <w:rStyle w:val="eop"/>
          <w:rFonts w:ascii="Arial" w:hAnsi="Arial" w:cs="Arial"/>
          <w:sz w:val="22"/>
          <w:szCs w:val="22"/>
        </w:rPr>
        <w:t xml:space="preserve"> </w:t>
      </w:r>
      <w:r w:rsidR="00EB4A00" w:rsidRPr="0080717F">
        <w:rPr>
          <w:rStyle w:val="eop"/>
          <w:rFonts w:ascii="Arial" w:hAnsi="Arial" w:cs="Arial"/>
          <w:sz w:val="22"/>
          <w:szCs w:val="22"/>
        </w:rPr>
        <w:t>has faced</w:t>
      </w:r>
      <w:r w:rsidR="00C6123F" w:rsidRPr="0080717F">
        <w:rPr>
          <w:rStyle w:val="eop"/>
          <w:rFonts w:ascii="Arial" w:hAnsi="Arial" w:cs="Arial"/>
          <w:sz w:val="22"/>
          <w:szCs w:val="22"/>
        </w:rPr>
        <w:t xml:space="preserve"> challenges </w:t>
      </w:r>
      <w:r w:rsidR="00EB4A00" w:rsidRPr="0080717F">
        <w:rPr>
          <w:rStyle w:val="eop"/>
          <w:rFonts w:ascii="Arial" w:hAnsi="Arial" w:cs="Arial"/>
          <w:sz w:val="22"/>
          <w:szCs w:val="22"/>
        </w:rPr>
        <w:t>from</w:t>
      </w:r>
      <w:r w:rsidR="00C6123F" w:rsidRPr="0080717F">
        <w:rPr>
          <w:rStyle w:val="eop"/>
          <w:rFonts w:ascii="Arial" w:hAnsi="Arial" w:cs="Arial"/>
          <w:sz w:val="22"/>
          <w:szCs w:val="22"/>
        </w:rPr>
        <w:t xml:space="preserve"> privati</w:t>
      </w:r>
      <w:r w:rsidR="003B4E4A" w:rsidRPr="0080717F">
        <w:rPr>
          <w:rStyle w:val="eop"/>
          <w:rFonts w:ascii="Arial" w:hAnsi="Arial" w:cs="Arial"/>
          <w:sz w:val="22"/>
          <w:szCs w:val="22"/>
        </w:rPr>
        <w:t>s</w:t>
      </w:r>
      <w:r w:rsidR="00C6123F" w:rsidRPr="0080717F">
        <w:rPr>
          <w:rStyle w:val="eop"/>
          <w:rFonts w:ascii="Arial" w:hAnsi="Arial" w:cs="Arial"/>
          <w:sz w:val="22"/>
          <w:szCs w:val="22"/>
        </w:rPr>
        <w:t>ed information or the absence of systematic data collection</w:t>
      </w:r>
      <w:r w:rsidR="00A52EE0" w:rsidRPr="0080717F">
        <w:rPr>
          <w:rStyle w:val="eop"/>
          <w:rFonts w:ascii="Arial" w:hAnsi="Arial" w:cs="Arial"/>
          <w:sz w:val="22"/>
          <w:szCs w:val="22"/>
        </w:rPr>
        <w:t xml:space="preserve"> altogether</w:t>
      </w:r>
      <w:r w:rsidR="00C6123F" w:rsidRPr="0080717F">
        <w:rPr>
          <w:rStyle w:val="eop"/>
          <w:rFonts w:ascii="Arial" w:hAnsi="Arial" w:cs="Arial"/>
          <w:sz w:val="22"/>
          <w:szCs w:val="22"/>
        </w:rPr>
        <w:t>.</w:t>
      </w:r>
      <w:r w:rsidR="003B4E4A" w:rsidRPr="0080717F">
        <w:rPr>
          <w:rStyle w:val="eop"/>
          <w:rFonts w:ascii="Arial" w:hAnsi="Arial" w:cs="Arial"/>
          <w:sz w:val="22"/>
          <w:szCs w:val="22"/>
        </w:rPr>
        <w:t xml:space="preserve"> </w:t>
      </w:r>
      <w:r w:rsidR="00A52EE0" w:rsidRPr="0080717F">
        <w:rPr>
          <w:rStyle w:val="eop"/>
          <w:rFonts w:ascii="Arial" w:hAnsi="Arial" w:cs="Arial"/>
          <w:sz w:val="22"/>
          <w:szCs w:val="22"/>
        </w:rPr>
        <w:t>If obtained</w:t>
      </w:r>
      <w:r w:rsidR="007E7E69" w:rsidRPr="0080717F">
        <w:rPr>
          <w:rStyle w:val="eop"/>
          <w:rFonts w:ascii="Arial" w:hAnsi="Arial" w:cs="Arial"/>
          <w:sz w:val="22"/>
          <w:szCs w:val="22"/>
        </w:rPr>
        <w:t xml:space="preserve">, disparate sets of </w:t>
      </w:r>
      <w:r w:rsidR="00F46C51" w:rsidRPr="0080717F">
        <w:rPr>
          <w:rStyle w:val="eop"/>
          <w:rFonts w:ascii="Arial" w:hAnsi="Arial" w:cs="Arial"/>
          <w:sz w:val="22"/>
          <w:szCs w:val="22"/>
        </w:rPr>
        <w:t>data are integrated into the model for comparison to refine the accuracy</w:t>
      </w:r>
      <w:r w:rsidR="00B0258F" w:rsidRPr="0080717F">
        <w:rPr>
          <w:rStyle w:val="eop"/>
          <w:rFonts w:ascii="Arial" w:hAnsi="Arial" w:cs="Arial"/>
          <w:sz w:val="22"/>
          <w:szCs w:val="22"/>
        </w:rPr>
        <w:t xml:space="preserve"> of the twin.</w:t>
      </w:r>
    </w:p>
    <w:p w14:paraId="1AC59D24" w14:textId="77777777" w:rsidR="002C3C03" w:rsidRDefault="002C3C03"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0FBD9D08" w14:textId="0547D6F0" w:rsidR="00A617A5" w:rsidRDefault="00467590"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80717F">
        <w:rPr>
          <w:rStyle w:val="eop"/>
          <w:rFonts w:ascii="Arial" w:hAnsi="Arial" w:cs="Arial"/>
          <w:sz w:val="22"/>
          <w:szCs w:val="22"/>
        </w:rPr>
        <w:t>Generally,</w:t>
      </w:r>
      <w:r w:rsidR="00C97E83" w:rsidRPr="0080717F">
        <w:rPr>
          <w:rStyle w:val="eop"/>
          <w:rFonts w:ascii="Arial" w:hAnsi="Arial" w:cs="Arial"/>
          <w:sz w:val="22"/>
          <w:szCs w:val="22"/>
        </w:rPr>
        <w:t xml:space="preserve"> Augment City relies on </w:t>
      </w:r>
      <w:r w:rsidR="005553B0" w:rsidRPr="0080717F">
        <w:rPr>
          <w:rStyle w:val="eop"/>
          <w:rFonts w:ascii="Arial" w:hAnsi="Arial" w:cs="Arial"/>
          <w:sz w:val="22"/>
          <w:szCs w:val="22"/>
        </w:rPr>
        <w:t>orthophotos</w:t>
      </w:r>
      <w:r w:rsidR="00C97E83" w:rsidRPr="0080717F">
        <w:rPr>
          <w:rStyle w:val="eop"/>
          <w:rFonts w:ascii="Arial" w:hAnsi="Arial" w:cs="Arial"/>
          <w:sz w:val="22"/>
          <w:szCs w:val="22"/>
        </w:rPr>
        <w:t xml:space="preserve"> in the form </w:t>
      </w:r>
      <w:r w:rsidR="005553B0" w:rsidRPr="0080717F">
        <w:rPr>
          <w:rStyle w:val="eop"/>
          <w:rFonts w:ascii="Arial" w:hAnsi="Arial" w:cs="Arial"/>
          <w:sz w:val="22"/>
          <w:szCs w:val="22"/>
        </w:rPr>
        <w:t>of</w:t>
      </w:r>
      <w:r w:rsidR="00C97E83" w:rsidRPr="0080717F">
        <w:rPr>
          <w:rStyle w:val="eop"/>
          <w:rFonts w:ascii="Arial" w:hAnsi="Arial" w:cs="Arial"/>
          <w:sz w:val="22"/>
          <w:szCs w:val="22"/>
        </w:rPr>
        <w:t xml:space="preserve"> ariel or satellite imagery, to produce </w:t>
      </w:r>
      <w:r w:rsidR="00B33F98" w:rsidRPr="0080717F">
        <w:rPr>
          <w:rStyle w:val="eop"/>
          <w:rFonts w:ascii="Arial" w:hAnsi="Arial" w:cs="Arial"/>
          <w:sz w:val="22"/>
          <w:szCs w:val="22"/>
        </w:rPr>
        <w:t xml:space="preserve">the building data in the virtual model. </w:t>
      </w:r>
      <w:r w:rsidR="00EA780F" w:rsidRPr="00741050">
        <w:rPr>
          <w:rStyle w:val="eop"/>
          <w:rFonts w:ascii="Arial" w:hAnsi="Arial" w:cs="Arial"/>
          <w:sz w:val="22"/>
          <w:szCs w:val="22"/>
        </w:rPr>
        <w:t>Orthophotos are ariel photographs taken from a plane or drone that have been corrected to eliminate distortion</w:t>
      </w:r>
      <w:r w:rsidR="0080717F" w:rsidRPr="00741050">
        <w:rPr>
          <w:rStyle w:val="eop"/>
          <w:rFonts w:ascii="Arial" w:hAnsi="Arial" w:cs="Arial"/>
          <w:sz w:val="22"/>
          <w:szCs w:val="22"/>
        </w:rPr>
        <w:t xml:space="preserve"> caused by the camera angle and the ground topography</w:t>
      </w:r>
      <w:r w:rsidR="00243E7F">
        <w:rPr>
          <w:rStyle w:val="eop"/>
          <w:rFonts w:ascii="Arial" w:hAnsi="Arial" w:cs="Arial"/>
          <w:sz w:val="22"/>
          <w:szCs w:val="22"/>
        </w:rPr>
        <w:t xml:space="preserve"> </w:t>
      </w:r>
      <w:r w:rsidR="00243E7F" w:rsidRPr="00D85C37">
        <w:rPr>
          <w:rStyle w:val="eop"/>
          <w:rFonts w:ascii="Arial" w:hAnsi="Arial" w:cs="Arial"/>
          <w:sz w:val="22"/>
          <w:szCs w:val="22"/>
          <w:highlight w:val="green"/>
        </w:rPr>
        <w:t>(Booysen</w:t>
      </w:r>
      <w:r w:rsidR="00FF4651" w:rsidRPr="00D85C37">
        <w:rPr>
          <w:rStyle w:val="eop"/>
          <w:rFonts w:ascii="Arial" w:hAnsi="Arial" w:cs="Arial"/>
          <w:sz w:val="22"/>
          <w:szCs w:val="22"/>
          <w:highlight w:val="green"/>
        </w:rPr>
        <w:t xml:space="preserve"> </w:t>
      </w:r>
      <w:r w:rsidR="00FF4651" w:rsidRPr="008A2A72">
        <w:rPr>
          <w:rStyle w:val="eop"/>
          <w:rFonts w:ascii="Arial" w:hAnsi="Arial" w:cs="Arial"/>
          <w:i/>
          <w:iCs/>
          <w:sz w:val="22"/>
          <w:szCs w:val="22"/>
          <w:highlight w:val="green"/>
        </w:rPr>
        <w:t>et al</w:t>
      </w:r>
      <w:r w:rsidR="00FF4651" w:rsidRPr="00D85C37">
        <w:rPr>
          <w:rStyle w:val="eop"/>
          <w:rFonts w:ascii="Arial" w:hAnsi="Arial" w:cs="Arial"/>
          <w:sz w:val="22"/>
          <w:szCs w:val="22"/>
          <w:highlight w:val="green"/>
        </w:rPr>
        <w:t>., 2021)</w:t>
      </w:r>
      <w:r w:rsidR="00EA780F" w:rsidRPr="00741050">
        <w:rPr>
          <w:rStyle w:val="eop"/>
          <w:rFonts w:ascii="Arial" w:hAnsi="Arial" w:cs="Arial"/>
          <w:sz w:val="22"/>
          <w:szCs w:val="22"/>
        </w:rPr>
        <w:t xml:space="preserve">. </w:t>
      </w:r>
      <w:r w:rsidR="0080717F" w:rsidRPr="00741050">
        <w:rPr>
          <w:rStyle w:val="eop"/>
          <w:rFonts w:ascii="Arial" w:hAnsi="Arial" w:cs="Arial"/>
          <w:sz w:val="22"/>
          <w:szCs w:val="22"/>
        </w:rPr>
        <w:t xml:space="preserve">This process results in a photo that represents the Earth’s surface with uniform scale and true geometry that can be used to draw measurements of distances, angles, and areas. This is typically used in urban planning, forestry, environmental monitoring, and mapping. </w:t>
      </w:r>
      <w:r w:rsidR="00101A36" w:rsidRPr="00741050">
        <w:rPr>
          <w:rStyle w:val="eop"/>
          <w:rFonts w:ascii="Arial" w:hAnsi="Arial" w:cs="Arial"/>
          <w:sz w:val="22"/>
          <w:szCs w:val="22"/>
        </w:rPr>
        <w:t xml:space="preserve">Elevation </w:t>
      </w:r>
      <w:r w:rsidR="00101A36" w:rsidRPr="0080717F">
        <w:rPr>
          <w:rStyle w:val="eop"/>
          <w:rFonts w:ascii="Arial" w:hAnsi="Arial" w:cs="Arial"/>
          <w:sz w:val="22"/>
          <w:szCs w:val="22"/>
        </w:rPr>
        <w:t>models</w:t>
      </w:r>
      <w:r w:rsidR="009F7719" w:rsidRPr="0080717F">
        <w:rPr>
          <w:rStyle w:val="eop"/>
          <w:rFonts w:ascii="Arial" w:hAnsi="Arial" w:cs="Arial"/>
          <w:sz w:val="22"/>
          <w:szCs w:val="22"/>
        </w:rPr>
        <w:t xml:space="preserve"> produced from L</w:t>
      </w:r>
      <w:r w:rsidR="00225E61">
        <w:rPr>
          <w:rStyle w:val="eop"/>
          <w:rFonts w:ascii="Arial" w:hAnsi="Arial" w:cs="Arial"/>
          <w:sz w:val="22"/>
          <w:szCs w:val="22"/>
        </w:rPr>
        <w:t>i</w:t>
      </w:r>
      <w:r w:rsidR="009F7719" w:rsidRPr="0080717F">
        <w:rPr>
          <w:rStyle w:val="eop"/>
          <w:rFonts w:ascii="Arial" w:hAnsi="Arial" w:cs="Arial"/>
          <w:sz w:val="22"/>
          <w:szCs w:val="22"/>
        </w:rPr>
        <w:t>DAR</w:t>
      </w:r>
      <w:r w:rsidR="006B1D29" w:rsidRPr="0080717F">
        <w:rPr>
          <w:rStyle w:val="FootnoteReference"/>
          <w:rFonts w:ascii="Arial" w:hAnsi="Arial" w:cs="Arial"/>
          <w:sz w:val="22"/>
          <w:szCs w:val="22"/>
        </w:rPr>
        <w:footnoteReference w:id="2"/>
      </w:r>
      <w:r w:rsidR="009F7719" w:rsidRPr="0080717F">
        <w:rPr>
          <w:rStyle w:val="eop"/>
          <w:rFonts w:ascii="Arial" w:hAnsi="Arial" w:cs="Arial"/>
          <w:sz w:val="22"/>
          <w:szCs w:val="22"/>
        </w:rPr>
        <w:t xml:space="preserve"> </w:t>
      </w:r>
      <w:r w:rsidR="00225E61">
        <w:rPr>
          <w:rStyle w:val="eop"/>
          <w:rFonts w:ascii="Arial" w:hAnsi="Arial" w:cs="Arial"/>
          <w:sz w:val="22"/>
          <w:szCs w:val="22"/>
        </w:rPr>
        <w:t>technology</w:t>
      </w:r>
      <w:r w:rsidR="009F7719" w:rsidRPr="0080717F">
        <w:rPr>
          <w:rStyle w:val="eop"/>
          <w:rFonts w:ascii="Arial" w:hAnsi="Arial" w:cs="Arial"/>
          <w:sz w:val="22"/>
          <w:szCs w:val="22"/>
        </w:rPr>
        <w:t xml:space="preserve"> or </w:t>
      </w:r>
      <w:proofErr w:type="spellStart"/>
      <w:r w:rsidR="009F7719" w:rsidRPr="0080717F">
        <w:rPr>
          <w:rStyle w:val="eop"/>
          <w:rFonts w:ascii="Arial" w:hAnsi="Arial" w:cs="Arial"/>
          <w:sz w:val="22"/>
          <w:szCs w:val="22"/>
        </w:rPr>
        <w:t>G</w:t>
      </w:r>
      <w:r w:rsidR="007E359C">
        <w:rPr>
          <w:rStyle w:val="eop"/>
          <w:rFonts w:ascii="Arial" w:hAnsi="Arial" w:cs="Arial"/>
          <w:sz w:val="22"/>
          <w:szCs w:val="22"/>
        </w:rPr>
        <w:t>eo</w:t>
      </w:r>
      <w:r w:rsidR="009F7719" w:rsidRPr="0080717F">
        <w:rPr>
          <w:rStyle w:val="eop"/>
          <w:rFonts w:ascii="Arial" w:hAnsi="Arial" w:cs="Arial"/>
          <w:sz w:val="22"/>
          <w:szCs w:val="22"/>
        </w:rPr>
        <w:t>TIFF</w:t>
      </w:r>
      <w:proofErr w:type="spellEnd"/>
      <w:r w:rsidR="006B1D29" w:rsidRPr="0080717F">
        <w:rPr>
          <w:rStyle w:val="FootnoteReference"/>
          <w:rFonts w:ascii="Arial" w:hAnsi="Arial" w:cs="Arial"/>
          <w:sz w:val="22"/>
          <w:szCs w:val="22"/>
        </w:rPr>
        <w:footnoteReference w:id="3"/>
      </w:r>
      <w:r w:rsidR="009F7719" w:rsidRPr="0080717F">
        <w:rPr>
          <w:rStyle w:val="eop"/>
          <w:rFonts w:ascii="Arial" w:hAnsi="Arial" w:cs="Arial"/>
          <w:sz w:val="22"/>
          <w:szCs w:val="22"/>
        </w:rPr>
        <w:t xml:space="preserve"> data </w:t>
      </w:r>
      <w:r w:rsidR="0088630A">
        <w:rPr>
          <w:rStyle w:val="eop"/>
          <w:rFonts w:ascii="Arial" w:hAnsi="Arial" w:cs="Arial"/>
          <w:sz w:val="22"/>
          <w:szCs w:val="22"/>
        </w:rPr>
        <w:t xml:space="preserve">formats </w:t>
      </w:r>
      <w:r w:rsidR="009F7719" w:rsidRPr="0080717F">
        <w:rPr>
          <w:rStyle w:val="eop"/>
          <w:rFonts w:ascii="Arial" w:hAnsi="Arial" w:cs="Arial"/>
          <w:sz w:val="22"/>
          <w:szCs w:val="22"/>
        </w:rPr>
        <w:t xml:space="preserve">are also suitable forms of </w:t>
      </w:r>
      <w:r w:rsidR="0057421C" w:rsidRPr="0080717F">
        <w:rPr>
          <w:rStyle w:val="eop"/>
          <w:rFonts w:ascii="Arial" w:hAnsi="Arial" w:cs="Arial"/>
          <w:sz w:val="22"/>
          <w:szCs w:val="22"/>
        </w:rPr>
        <w:t xml:space="preserve">building mass </w:t>
      </w:r>
      <w:r w:rsidR="002C3C03">
        <w:rPr>
          <w:rStyle w:val="eop"/>
          <w:rFonts w:ascii="Arial" w:hAnsi="Arial" w:cs="Arial"/>
          <w:sz w:val="22"/>
          <w:szCs w:val="22"/>
        </w:rPr>
        <w:t>information</w:t>
      </w:r>
      <w:r w:rsidR="0057421C" w:rsidRPr="0080717F">
        <w:rPr>
          <w:rStyle w:val="eop"/>
          <w:rFonts w:ascii="Arial" w:hAnsi="Arial" w:cs="Arial"/>
          <w:sz w:val="22"/>
          <w:szCs w:val="22"/>
        </w:rPr>
        <w:t xml:space="preserve"> that can be used to produce a model</w:t>
      </w:r>
      <w:r w:rsidR="00846258" w:rsidRPr="0080717F">
        <w:rPr>
          <w:rStyle w:val="eop"/>
          <w:rFonts w:ascii="Arial" w:hAnsi="Arial" w:cs="Arial"/>
          <w:sz w:val="22"/>
          <w:szCs w:val="22"/>
        </w:rPr>
        <w:t>.</w:t>
      </w:r>
      <w:r w:rsidR="001337F5" w:rsidRPr="0080717F">
        <w:rPr>
          <w:rStyle w:val="eop"/>
          <w:rFonts w:ascii="Arial" w:hAnsi="Arial" w:cs="Arial"/>
          <w:sz w:val="22"/>
          <w:szCs w:val="22"/>
        </w:rPr>
        <w:t xml:space="preserve"> This form of data can be obtained from</w:t>
      </w:r>
      <w:r w:rsidR="00497696" w:rsidRPr="0080717F">
        <w:rPr>
          <w:rStyle w:val="eop"/>
          <w:rFonts w:ascii="Arial" w:hAnsi="Arial" w:cs="Arial"/>
          <w:sz w:val="22"/>
          <w:szCs w:val="22"/>
        </w:rPr>
        <w:t xml:space="preserve"> GML</w:t>
      </w:r>
      <w:r w:rsidR="00CE5147" w:rsidRPr="0080717F">
        <w:rPr>
          <w:rStyle w:val="FootnoteReference"/>
          <w:rFonts w:ascii="Arial" w:hAnsi="Arial" w:cs="Arial"/>
          <w:sz w:val="22"/>
          <w:szCs w:val="22"/>
        </w:rPr>
        <w:footnoteReference w:id="4"/>
      </w:r>
      <w:r w:rsidR="00CE5147" w:rsidRPr="0080717F">
        <w:rPr>
          <w:rStyle w:val="eop"/>
          <w:rFonts w:ascii="Arial" w:hAnsi="Arial" w:cs="Arial"/>
          <w:sz w:val="22"/>
          <w:szCs w:val="22"/>
        </w:rPr>
        <w:t xml:space="preserve"> or</w:t>
      </w:r>
      <w:r w:rsidR="001337F5" w:rsidRPr="0080717F">
        <w:rPr>
          <w:rStyle w:val="eop"/>
          <w:rFonts w:ascii="Arial" w:hAnsi="Arial" w:cs="Arial"/>
          <w:sz w:val="22"/>
          <w:szCs w:val="22"/>
        </w:rPr>
        <w:t xml:space="preserve"> </w:t>
      </w:r>
      <w:proofErr w:type="spellStart"/>
      <w:r w:rsidR="001337F5" w:rsidRPr="0080717F">
        <w:rPr>
          <w:rStyle w:val="eop"/>
          <w:rFonts w:ascii="Arial" w:hAnsi="Arial" w:cs="Arial"/>
          <w:sz w:val="22"/>
          <w:szCs w:val="22"/>
        </w:rPr>
        <w:t>CityJSONS</w:t>
      </w:r>
      <w:proofErr w:type="spellEnd"/>
      <w:r w:rsidR="001337F5" w:rsidRPr="0080717F">
        <w:rPr>
          <w:rStyle w:val="eop"/>
          <w:rFonts w:ascii="Arial" w:hAnsi="Arial" w:cs="Arial"/>
          <w:sz w:val="22"/>
          <w:szCs w:val="22"/>
        </w:rPr>
        <w:t xml:space="preserve">, an </w:t>
      </w:r>
      <w:r w:rsidR="00FE2379" w:rsidRPr="0080717F">
        <w:rPr>
          <w:rStyle w:val="eop"/>
          <w:rFonts w:ascii="Arial" w:hAnsi="Arial" w:cs="Arial"/>
          <w:sz w:val="22"/>
          <w:szCs w:val="22"/>
        </w:rPr>
        <w:t>open-sourced</w:t>
      </w:r>
      <w:r w:rsidR="001337F5" w:rsidRPr="0080717F">
        <w:rPr>
          <w:rStyle w:val="eop"/>
          <w:rFonts w:ascii="Arial" w:hAnsi="Arial" w:cs="Arial"/>
          <w:sz w:val="22"/>
          <w:szCs w:val="22"/>
        </w:rPr>
        <w:t xml:space="preserve"> </w:t>
      </w:r>
      <w:r w:rsidR="00846258" w:rsidRPr="0080717F">
        <w:rPr>
          <w:rStyle w:val="eop"/>
          <w:rFonts w:ascii="Arial" w:hAnsi="Arial" w:cs="Arial"/>
          <w:sz w:val="22"/>
          <w:szCs w:val="22"/>
        </w:rPr>
        <w:t>database</w:t>
      </w:r>
      <w:r w:rsidR="001337F5" w:rsidRPr="0080717F">
        <w:rPr>
          <w:rStyle w:val="eop"/>
          <w:rFonts w:ascii="Arial" w:hAnsi="Arial" w:cs="Arial"/>
          <w:sz w:val="22"/>
          <w:szCs w:val="22"/>
        </w:rPr>
        <w:t xml:space="preserve"> that stores 3D </w:t>
      </w:r>
      <w:r w:rsidR="00FE2379" w:rsidRPr="0080717F">
        <w:rPr>
          <w:rStyle w:val="eop"/>
          <w:rFonts w:ascii="Arial" w:hAnsi="Arial" w:cs="Arial"/>
          <w:sz w:val="22"/>
          <w:szCs w:val="22"/>
        </w:rPr>
        <w:t>building and landscape models.</w:t>
      </w:r>
    </w:p>
    <w:p w14:paraId="7A4C1D53" w14:textId="77777777" w:rsidR="00A617A5" w:rsidRDefault="00A617A5"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109FCD3E" w14:textId="7335FEEC" w:rsidR="007412D7" w:rsidRPr="0080717F" w:rsidRDefault="0019646C"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80717F">
        <w:rPr>
          <w:rStyle w:val="eop"/>
          <w:rFonts w:ascii="Arial" w:hAnsi="Arial" w:cs="Arial"/>
          <w:sz w:val="22"/>
          <w:szCs w:val="22"/>
        </w:rPr>
        <w:t xml:space="preserve">At this </w:t>
      </w:r>
      <w:r w:rsidR="001B42F8" w:rsidRPr="0080717F">
        <w:rPr>
          <w:rStyle w:val="eop"/>
          <w:rFonts w:ascii="Arial" w:hAnsi="Arial" w:cs="Arial"/>
          <w:sz w:val="22"/>
          <w:szCs w:val="22"/>
        </w:rPr>
        <w:t>stage</w:t>
      </w:r>
      <w:r w:rsidRPr="0080717F">
        <w:rPr>
          <w:rStyle w:val="eop"/>
          <w:rFonts w:ascii="Arial" w:hAnsi="Arial" w:cs="Arial"/>
          <w:sz w:val="22"/>
          <w:szCs w:val="22"/>
        </w:rPr>
        <w:t>, the analy</w:t>
      </w:r>
      <w:r w:rsidR="00225716" w:rsidRPr="0080717F">
        <w:rPr>
          <w:rStyle w:val="eop"/>
          <w:rFonts w:ascii="Arial" w:hAnsi="Arial" w:cs="Arial"/>
          <w:sz w:val="22"/>
          <w:szCs w:val="22"/>
        </w:rPr>
        <w:t xml:space="preserve">tical data has been collected and the building mass data has been </w:t>
      </w:r>
      <w:r w:rsidR="00050559" w:rsidRPr="0080717F">
        <w:rPr>
          <w:rStyle w:val="eop"/>
          <w:rFonts w:ascii="Arial" w:hAnsi="Arial" w:cs="Arial"/>
          <w:sz w:val="22"/>
          <w:szCs w:val="22"/>
        </w:rPr>
        <w:t>converted into a</w:t>
      </w:r>
      <w:r w:rsidR="00461E33" w:rsidRPr="0080717F">
        <w:rPr>
          <w:rStyle w:val="eop"/>
          <w:rFonts w:ascii="Arial" w:hAnsi="Arial" w:cs="Arial"/>
          <w:sz w:val="22"/>
          <w:szCs w:val="22"/>
        </w:rPr>
        <w:t xml:space="preserve"> virtual model, the next phase of the project is to</w:t>
      </w:r>
      <w:r w:rsidR="00F02249" w:rsidRPr="0080717F">
        <w:rPr>
          <w:rStyle w:val="eop"/>
          <w:rFonts w:ascii="Arial" w:hAnsi="Arial" w:cs="Arial"/>
          <w:sz w:val="22"/>
          <w:szCs w:val="22"/>
        </w:rPr>
        <w:t xml:space="preserve"> </w:t>
      </w:r>
      <w:r w:rsidR="00F91E30" w:rsidRPr="0080717F">
        <w:rPr>
          <w:rStyle w:val="eop"/>
          <w:rFonts w:ascii="Arial" w:hAnsi="Arial" w:cs="Arial"/>
          <w:sz w:val="22"/>
          <w:szCs w:val="22"/>
        </w:rPr>
        <w:t>add land and water surfaces. Digital sur</w:t>
      </w:r>
      <w:r w:rsidR="00284C8C" w:rsidRPr="0080717F">
        <w:rPr>
          <w:rStyle w:val="eop"/>
          <w:rFonts w:ascii="Arial" w:hAnsi="Arial" w:cs="Arial"/>
          <w:sz w:val="22"/>
          <w:szCs w:val="22"/>
        </w:rPr>
        <w:t>face formats come in the form of LAS/LAZ</w:t>
      </w:r>
      <w:r w:rsidR="00C7404A" w:rsidRPr="0080717F">
        <w:rPr>
          <w:rStyle w:val="FootnoteReference"/>
          <w:rFonts w:ascii="Arial" w:hAnsi="Arial" w:cs="Arial"/>
          <w:sz w:val="22"/>
          <w:szCs w:val="22"/>
        </w:rPr>
        <w:footnoteReference w:id="5"/>
      </w:r>
      <w:r w:rsidR="00D96BC2" w:rsidRPr="0080717F">
        <w:rPr>
          <w:rStyle w:val="eop"/>
          <w:rFonts w:ascii="Arial" w:hAnsi="Arial" w:cs="Arial"/>
          <w:sz w:val="22"/>
          <w:szCs w:val="22"/>
        </w:rPr>
        <w:t xml:space="preserve"> files and </w:t>
      </w:r>
      <w:r w:rsidR="00C7404A" w:rsidRPr="0080717F">
        <w:rPr>
          <w:rStyle w:val="eop"/>
          <w:rFonts w:ascii="Arial" w:hAnsi="Arial" w:cs="Arial"/>
          <w:sz w:val="22"/>
          <w:szCs w:val="22"/>
        </w:rPr>
        <w:t xml:space="preserve">bathymetry </w:t>
      </w:r>
      <w:proofErr w:type="gramStart"/>
      <w:r w:rsidR="00C7404A" w:rsidRPr="0080717F">
        <w:rPr>
          <w:rStyle w:val="eop"/>
          <w:rFonts w:ascii="Arial" w:hAnsi="Arial" w:cs="Arial"/>
          <w:sz w:val="22"/>
          <w:szCs w:val="22"/>
        </w:rPr>
        <w:t>is</w:t>
      </w:r>
      <w:proofErr w:type="gramEnd"/>
      <w:r w:rsidR="00C7404A" w:rsidRPr="0080717F">
        <w:rPr>
          <w:rStyle w:val="eop"/>
          <w:rFonts w:ascii="Arial" w:hAnsi="Arial" w:cs="Arial"/>
          <w:sz w:val="22"/>
          <w:szCs w:val="22"/>
        </w:rPr>
        <w:t xml:space="preserve"> used to </w:t>
      </w:r>
      <w:r w:rsidR="00A617A5">
        <w:rPr>
          <w:rStyle w:val="eop"/>
          <w:rFonts w:ascii="Arial" w:hAnsi="Arial" w:cs="Arial"/>
          <w:sz w:val="22"/>
          <w:szCs w:val="22"/>
        </w:rPr>
        <w:t>mimic</w:t>
      </w:r>
      <w:r w:rsidR="00C7404A" w:rsidRPr="0080717F">
        <w:rPr>
          <w:rStyle w:val="eop"/>
          <w:rFonts w:ascii="Arial" w:hAnsi="Arial" w:cs="Arial"/>
          <w:sz w:val="22"/>
          <w:szCs w:val="22"/>
        </w:rPr>
        <w:t xml:space="preserve"> seabed levels.</w:t>
      </w:r>
      <w:r w:rsidR="002E4338" w:rsidRPr="0080717F">
        <w:rPr>
          <w:rStyle w:val="eop"/>
          <w:rFonts w:ascii="Arial" w:hAnsi="Arial" w:cs="Arial"/>
          <w:sz w:val="22"/>
          <w:szCs w:val="22"/>
        </w:rPr>
        <w:t xml:space="preserve"> </w:t>
      </w:r>
      <w:r w:rsidR="00EB590D" w:rsidRPr="0080717F">
        <w:rPr>
          <w:rStyle w:val="eop"/>
          <w:rFonts w:ascii="Arial" w:hAnsi="Arial" w:cs="Arial"/>
          <w:sz w:val="22"/>
          <w:szCs w:val="22"/>
        </w:rPr>
        <w:t xml:space="preserve">The integration of the building and surface models creates the digital </w:t>
      </w:r>
      <w:r w:rsidR="006147F3" w:rsidRPr="0080717F">
        <w:rPr>
          <w:rStyle w:val="eop"/>
          <w:rFonts w:ascii="Arial" w:hAnsi="Arial" w:cs="Arial"/>
          <w:sz w:val="22"/>
          <w:szCs w:val="22"/>
        </w:rPr>
        <w:t>replica,</w:t>
      </w:r>
      <w:r w:rsidR="008E2CD0" w:rsidRPr="0080717F">
        <w:rPr>
          <w:rStyle w:val="eop"/>
          <w:rFonts w:ascii="Arial" w:hAnsi="Arial" w:cs="Arial"/>
          <w:sz w:val="22"/>
          <w:szCs w:val="22"/>
        </w:rPr>
        <w:t xml:space="preserve"> </w:t>
      </w:r>
      <w:r w:rsidR="008E2CD0" w:rsidRPr="0080717F">
        <w:rPr>
          <w:rStyle w:val="eop"/>
          <w:rFonts w:ascii="Arial" w:hAnsi="Arial" w:cs="Arial"/>
          <w:sz w:val="22"/>
          <w:szCs w:val="22"/>
        </w:rPr>
        <w:lastRenderedPageBreak/>
        <w:t xml:space="preserve">which is </w:t>
      </w:r>
      <w:r w:rsidR="000E6731" w:rsidRPr="0080717F">
        <w:rPr>
          <w:rStyle w:val="eop"/>
          <w:rFonts w:ascii="Arial" w:hAnsi="Arial" w:cs="Arial"/>
          <w:sz w:val="22"/>
          <w:szCs w:val="22"/>
        </w:rPr>
        <w:t>solely a</w:t>
      </w:r>
      <w:r w:rsidR="008E2CD0" w:rsidRPr="0080717F">
        <w:rPr>
          <w:rStyle w:val="eop"/>
          <w:rFonts w:ascii="Arial" w:hAnsi="Arial" w:cs="Arial"/>
          <w:sz w:val="22"/>
          <w:szCs w:val="22"/>
        </w:rPr>
        <w:t xml:space="preserve"> visual representation of the </w:t>
      </w:r>
      <w:r w:rsidR="000E6731" w:rsidRPr="0080717F">
        <w:rPr>
          <w:rStyle w:val="eop"/>
          <w:rFonts w:ascii="Arial" w:hAnsi="Arial" w:cs="Arial"/>
          <w:sz w:val="22"/>
          <w:szCs w:val="22"/>
        </w:rPr>
        <w:t>city</w:t>
      </w:r>
      <w:r w:rsidR="00A617A5">
        <w:rPr>
          <w:rStyle w:val="eop"/>
          <w:rFonts w:ascii="Arial" w:hAnsi="Arial" w:cs="Arial"/>
          <w:sz w:val="22"/>
          <w:szCs w:val="22"/>
        </w:rPr>
        <w:t>.</w:t>
      </w:r>
      <w:r w:rsidR="009F1D1A" w:rsidRPr="0080717F">
        <w:rPr>
          <w:rStyle w:val="eop"/>
          <w:rFonts w:ascii="Arial" w:hAnsi="Arial" w:cs="Arial"/>
          <w:sz w:val="22"/>
          <w:szCs w:val="22"/>
        </w:rPr>
        <w:t xml:space="preserve"> </w:t>
      </w:r>
      <w:r w:rsidR="00A617A5">
        <w:rPr>
          <w:rStyle w:val="eop"/>
          <w:rFonts w:ascii="Arial" w:hAnsi="Arial" w:cs="Arial"/>
          <w:sz w:val="22"/>
          <w:szCs w:val="22"/>
        </w:rPr>
        <w:t>T</w:t>
      </w:r>
      <w:r w:rsidR="009F1D1A" w:rsidRPr="0080717F">
        <w:rPr>
          <w:rStyle w:val="eop"/>
          <w:rFonts w:ascii="Arial" w:hAnsi="Arial" w:cs="Arial"/>
          <w:sz w:val="22"/>
          <w:szCs w:val="22"/>
        </w:rPr>
        <w:t xml:space="preserve">he </w:t>
      </w:r>
      <w:r w:rsidR="001257E8" w:rsidRPr="0080717F">
        <w:rPr>
          <w:rStyle w:val="eop"/>
          <w:rFonts w:ascii="Arial" w:hAnsi="Arial" w:cs="Arial"/>
          <w:sz w:val="22"/>
          <w:szCs w:val="22"/>
        </w:rPr>
        <w:t xml:space="preserve">specified datasets </w:t>
      </w:r>
      <w:r w:rsidR="00441AC2" w:rsidRPr="0080717F">
        <w:rPr>
          <w:rStyle w:val="eop"/>
          <w:rFonts w:ascii="Arial" w:hAnsi="Arial" w:cs="Arial"/>
          <w:sz w:val="22"/>
          <w:szCs w:val="22"/>
        </w:rPr>
        <w:t xml:space="preserve">are then </w:t>
      </w:r>
      <w:r w:rsidR="001257E8" w:rsidRPr="0080717F">
        <w:rPr>
          <w:rStyle w:val="eop"/>
          <w:rFonts w:ascii="Arial" w:hAnsi="Arial" w:cs="Arial"/>
          <w:sz w:val="22"/>
          <w:szCs w:val="22"/>
        </w:rPr>
        <w:t>added</w:t>
      </w:r>
      <w:r w:rsidR="000E6731" w:rsidRPr="0080717F">
        <w:rPr>
          <w:rStyle w:val="eop"/>
          <w:rFonts w:ascii="Arial" w:hAnsi="Arial" w:cs="Arial"/>
          <w:sz w:val="22"/>
          <w:szCs w:val="22"/>
        </w:rPr>
        <w:t xml:space="preserve"> to </w:t>
      </w:r>
      <w:r w:rsidR="00A617A5">
        <w:rPr>
          <w:rStyle w:val="eop"/>
          <w:rFonts w:ascii="Arial" w:hAnsi="Arial" w:cs="Arial"/>
          <w:sz w:val="22"/>
          <w:szCs w:val="22"/>
        </w:rPr>
        <w:t>provide</w:t>
      </w:r>
      <w:r w:rsidR="000E6731" w:rsidRPr="0080717F">
        <w:rPr>
          <w:rStyle w:val="eop"/>
          <w:rFonts w:ascii="Arial" w:hAnsi="Arial" w:cs="Arial"/>
          <w:sz w:val="22"/>
          <w:szCs w:val="22"/>
        </w:rPr>
        <w:t xml:space="preserve"> utility and </w:t>
      </w:r>
      <w:r w:rsidR="000120B6" w:rsidRPr="0080717F">
        <w:rPr>
          <w:rStyle w:val="eop"/>
          <w:rFonts w:ascii="Arial" w:hAnsi="Arial" w:cs="Arial"/>
          <w:sz w:val="22"/>
          <w:szCs w:val="22"/>
        </w:rPr>
        <w:t>interaction mak</w:t>
      </w:r>
      <w:r w:rsidR="00A617A5">
        <w:rPr>
          <w:rStyle w:val="eop"/>
          <w:rFonts w:ascii="Arial" w:hAnsi="Arial" w:cs="Arial"/>
          <w:sz w:val="22"/>
          <w:szCs w:val="22"/>
        </w:rPr>
        <w:t>ing</w:t>
      </w:r>
      <w:r w:rsidR="000120B6" w:rsidRPr="0080717F">
        <w:rPr>
          <w:rStyle w:val="eop"/>
          <w:rFonts w:ascii="Arial" w:hAnsi="Arial" w:cs="Arial"/>
          <w:sz w:val="22"/>
          <w:szCs w:val="22"/>
        </w:rPr>
        <w:t xml:space="preserve"> it a digital twin</w:t>
      </w:r>
      <w:r w:rsidR="00EC3022" w:rsidRPr="0080717F">
        <w:rPr>
          <w:rStyle w:val="eop"/>
          <w:rFonts w:ascii="Arial" w:hAnsi="Arial" w:cs="Arial"/>
          <w:sz w:val="22"/>
          <w:szCs w:val="22"/>
        </w:rPr>
        <w:t xml:space="preserve"> product.</w:t>
      </w:r>
    </w:p>
    <w:p w14:paraId="6ADBD8D7" w14:textId="6D81C665" w:rsidR="009B07C0" w:rsidRPr="0080717F" w:rsidRDefault="00741273" w:rsidP="00EB5588">
      <w:pPr>
        <w:pStyle w:val="paragraph"/>
        <w:spacing w:after="0" w:line="360" w:lineRule="auto"/>
        <w:jc w:val="both"/>
        <w:textAlignment w:val="baseline"/>
        <w:rPr>
          <w:rStyle w:val="eop"/>
          <w:rFonts w:ascii="Arial" w:hAnsi="Arial" w:cs="Arial"/>
          <w:sz w:val="22"/>
          <w:szCs w:val="22"/>
        </w:rPr>
      </w:pPr>
      <w:r w:rsidRPr="0080717F">
        <w:rPr>
          <w:rStyle w:val="eop"/>
          <w:rFonts w:ascii="Arial" w:hAnsi="Arial" w:cs="Arial"/>
          <w:sz w:val="22"/>
          <w:szCs w:val="22"/>
        </w:rPr>
        <w:t xml:space="preserve">In addition to </w:t>
      </w:r>
      <w:r w:rsidR="00DC3891" w:rsidRPr="0080717F">
        <w:rPr>
          <w:rStyle w:val="eop"/>
          <w:rFonts w:ascii="Arial" w:hAnsi="Arial" w:cs="Arial"/>
          <w:sz w:val="22"/>
          <w:szCs w:val="22"/>
        </w:rPr>
        <w:t xml:space="preserve">data </w:t>
      </w:r>
      <w:r w:rsidR="00201FBA" w:rsidRPr="0080717F">
        <w:rPr>
          <w:rStyle w:val="eop"/>
          <w:rFonts w:ascii="Arial" w:hAnsi="Arial" w:cs="Arial"/>
          <w:sz w:val="22"/>
          <w:szCs w:val="22"/>
        </w:rPr>
        <w:t>accessibility</w:t>
      </w:r>
      <w:r w:rsidR="00FA6DB3" w:rsidRPr="0080717F">
        <w:rPr>
          <w:rStyle w:val="eop"/>
          <w:rFonts w:ascii="Arial" w:hAnsi="Arial" w:cs="Arial"/>
          <w:sz w:val="22"/>
          <w:szCs w:val="22"/>
        </w:rPr>
        <w:t>, another significant challenge lies in</w:t>
      </w:r>
      <w:r w:rsidRPr="0080717F">
        <w:rPr>
          <w:rStyle w:val="eop"/>
          <w:rFonts w:ascii="Arial" w:hAnsi="Arial" w:cs="Arial"/>
          <w:sz w:val="22"/>
          <w:szCs w:val="22"/>
        </w:rPr>
        <w:t xml:space="preserve"> </w:t>
      </w:r>
      <w:r w:rsidR="00FA6DB3" w:rsidRPr="0080717F">
        <w:rPr>
          <w:rStyle w:val="eop"/>
          <w:rFonts w:ascii="Arial" w:hAnsi="Arial" w:cs="Arial"/>
          <w:sz w:val="22"/>
          <w:szCs w:val="22"/>
        </w:rPr>
        <w:t xml:space="preserve">technological familiarity. This refers to the </w:t>
      </w:r>
      <w:r w:rsidR="003E0A3D" w:rsidRPr="0080717F">
        <w:rPr>
          <w:rStyle w:val="eop"/>
          <w:rFonts w:ascii="Arial" w:hAnsi="Arial" w:cs="Arial"/>
          <w:sz w:val="22"/>
          <w:szCs w:val="22"/>
        </w:rPr>
        <w:t>need</w:t>
      </w:r>
      <w:r w:rsidR="00FA6DB3" w:rsidRPr="0080717F">
        <w:rPr>
          <w:rStyle w:val="eop"/>
          <w:rFonts w:ascii="Arial" w:hAnsi="Arial" w:cs="Arial"/>
          <w:sz w:val="22"/>
          <w:szCs w:val="22"/>
        </w:rPr>
        <w:t xml:space="preserve"> for clients to have </w:t>
      </w:r>
      <w:r w:rsidR="00704DC6" w:rsidRPr="0080717F">
        <w:rPr>
          <w:rStyle w:val="eop"/>
          <w:rFonts w:ascii="Arial" w:hAnsi="Arial" w:cs="Arial"/>
          <w:sz w:val="22"/>
          <w:szCs w:val="22"/>
        </w:rPr>
        <w:t xml:space="preserve">access to </w:t>
      </w:r>
      <w:r w:rsidR="00FA6DB3" w:rsidRPr="0080717F">
        <w:rPr>
          <w:rStyle w:val="eop"/>
          <w:rFonts w:ascii="Arial" w:hAnsi="Arial" w:cs="Arial"/>
          <w:sz w:val="22"/>
          <w:szCs w:val="22"/>
        </w:rPr>
        <w:t xml:space="preserve">individuals who are proficient in understanding and operating the associated software </w:t>
      </w:r>
      <w:r w:rsidR="00CF6FEF" w:rsidRPr="0080717F">
        <w:rPr>
          <w:rStyle w:val="eop"/>
          <w:rFonts w:ascii="Arial" w:hAnsi="Arial" w:cs="Arial"/>
          <w:sz w:val="22"/>
          <w:szCs w:val="22"/>
        </w:rPr>
        <w:t xml:space="preserve">required to use </w:t>
      </w:r>
      <w:r w:rsidR="003D6657" w:rsidRPr="0080717F">
        <w:rPr>
          <w:rStyle w:val="eop"/>
          <w:rFonts w:ascii="Arial" w:hAnsi="Arial" w:cs="Arial"/>
          <w:sz w:val="22"/>
          <w:szCs w:val="22"/>
        </w:rPr>
        <w:t xml:space="preserve">the twin </w:t>
      </w:r>
      <w:r w:rsidR="00E7139C">
        <w:rPr>
          <w:rStyle w:val="eop"/>
          <w:rFonts w:ascii="Arial" w:hAnsi="Arial" w:cs="Arial"/>
          <w:sz w:val="22"/>
          <w:szCs w:val="22"/>
        </w:rPr>
        <w:t>effectively</w:t>
      </w:r>
      <w:r w:rsidR="00FA6DB3" w:rsidRPr="0080717F">
        <w:rPr>
          <w:rStyle w:val="eop"/>
          <w:rFonts w:ascii="Arial" w:hAnsi="Arial" w:cs="Arial"/>
          <w:sz w:val="22"/>
          <w:szCs w:val="22"/>
        </w:rPr>
        <w:t>. Geographic Information Systems (GIS) play a vital role in many urban planning and design projects</w:t>
      </w:r>
      <w:r w:rsidR="009F6235">
        <w:rPr>
          <w:rStyle w:val="eop"/>
          <w:rFonts w:ascii="Arial" w:hAnsi="Arial" w:cs="Arial"/>
          <w:sz w:val="22"/>
          <w:szCs w:val="22"/>
        </w:rPr>
        <w:t xml:space="preserve">, used to </w:t>
      </w:r>
      <w:r w:rsidR="00FA6DB3" w:rsidRPr="0080717F">
        <w:rPr>
          <w:rStyle w:val="eop"/>
          <w:rFonts w:ascii="Arial" w:hAnsi="Arial" w:cs="Arial"/>
          <w:sz w:val="22"/>
          <w:szCs w:val="22"/>
        </w:rPr>
        <w:t>capture, analy</w:t>
      </w:r>
      <w:r w:rsidR="00283A4B" w:rsidRPr="0080717F">
        <w:rPr>
          <w:rStyle w:val="eop"/>
          <w:rFonts w:ascii="Arial" w:hAnsi="Arial" w:cs="Arial"/>
          <w:sz w:val="22"/>
          <w:szCs w:val="22"/>
        </w:rPr>
        <w:t>s</w:t>
      </w:r>
      <w:r w:rsidR="00FA6DB3" w:rsidRPr="0080717F">
        <w:rPr>
          <w:rStyle w:val="eop"/>
          <w:rFonts w:ascii="Arial" w:hAnsi="Arial" w:cs="Arial"/>
          <w:sz w:val="22"/>
          <w:szCs w:val="22"/>
        </w:rPr>
        <w:t xml:space="preserve">e, manage, and present spatial or geographic data. This tool enables users to </w:t>
      </w:r>
      <w:r w:rsidR="005757C8" w:rsidRPr="0080717F">
        <w:rPr>
          <w:rStyle w:val="eop"/>
          <w:rFonts w:ascii="Arial" w:hAnsi="Arial" w:cs="Arial"/>
          <w:sz w:val="22"/>
          <w:szCs w:val="22"/>
        </w:rPr>
        <w:t>assess</w:t>
      </w:r>
      <w:r w:rsidR="00FA6DB3" w:rsidRPr="0080717F">
        <w:rPr>
          <w:rStyle w:val="eop"/>
          <w:rFonts w:ascii="Arial" w:hAnsi="Arial" w:cs="Arial"/>
          <w:sz w:val="22"/>
          <w:szCs w:val="22"/>
        </w:rPr>
        <w:t xml:space="preserve"> environmental, demographic, and topographic </w:t>
      </w:r>
      <w:r w:rsidR="005757C8" w:rsidRPr="0080717F">
        <w:rPr>
          <w:rStyle w:val="eop"/>
          <w:rFonts w:ascii="Arial" w:hAnsi="Arial" w:cs="Arial"/>
          <w:sz w:val="22"/>
          <w:szCs w:val="22"/>
        </w:rPr>
        <w:t>information</w:t>
      </w:r>
      <w:r w:rsidR="00FA6DB3" w:rsidRPr="0080717F">
        <w:rPr>
          <w:rStyle w:val="eop"/>
          <w:rFonts w:ascii="Arial" w:hAnsi="Arial" w:cs="Arial"/>
          <w:sz w:val="22"/>
          <w:szCs w:val="22"/>
        </w:rPr>
        <w:t>, among others, to make informed decisions about the layout, planning, and management of urban spaces. However, the effective use of GIS requires a comprehensive understanding of both the software itself and the principles of geographic data analysis.</w:t>
      </w:r>
    </w:p>
    <w:p w14:paraId="3150B802" w14:textId="63784222" w:rsidR="0027638B" w:rsidRPr="0080717F" w:rsidRDefault="003F171C"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80717F">
        <w:rPr>
          <w:rStyle w:val="eop"/>
          <w:rFonts w:ascii="Arial" w:hAnsi="Arial" w:cs="Arial"/>
          <w:sz w:val="22"/>
          <w:szCs w:val="22"/>
        </w:rPr>
        <w:t>It is important to acknowledge that until th</w:t>
      </w:r>
      <w:r w:rsidR="00AB7E4B" w:rsidRPr="0080717F">
        <w:rPr>
          <w:rStyle w:val="eop"/>
          <w:rFonts w:ascii="Arial" w:hAnsi="Arial" w:cs="Arial"/>
          <w:sz w:val="22"/>
          <w:szCs w:val="22"/>
        </w:rPr>
        <w:t>e</w:t>
      </w:r>
      <w:r w:rsidRPr="0080717F">
        <w:rPr>
          <w:rStyle w:val="eop"/>
          <w:rFonts w:ascii="Arial" w:hAnsi="Arial" w:cs="Arial"/>
          <w:sz w:val="22"/>
          <w:szCs w:val="22"/>
        </w:rPr>
        <w:t xml:space="preserve"> integration between real-time data </w:t>
      </w:r>
      <w:r w:rsidR="000764B9" w:rsidRPr="0080717F">
        <w:rPr>
          <w:rStyle w:val="eop"/>
          <w:rFonts w:ascii="Arial" w:hAnsi="Arial" w:cs="Arial"/>
          <w:sz w:val="22"/>
          <w:szCs w:val="22"/>
        </w:rPr>
        <w:t>and</w:t>
      </w:r>
      <w:r w:rsidR="003B3342" w:rsidRPr="0080717F">
        <w:rPr>
          <w:rStyle w:val="eop"/>
          <w:rFonts w:ascii="Arial" w:hAnsi="Arial" w:cs="Arial"/>
          <w:sz w:val="22"/>
          <w:szCs w:val="22"/>
        </w:rPr>
        <w:t xml:space="preserve"> </w:t>
      </w:r>
      <w:r w:rsidR="00A13491">
        <w:rPr>
          <w:rStyle w:val="eop"/>
          <w:rFonts w:ascii="Arial" w:hAnsi="Arial" w:cs="Arial"/>
          <w:sz w:val="22"/>
          <w:szCs w:val="22"/>
        </w:rPr>
        <w:t xml:space="preserve">the </w:t>
      </w:r>
      <w:r w:rsidR="001D62CA" w:rsidRPr="0080717F">
        <w:rPr>
          <w:rStyle w:val="eop"/>
          <w:rFonts w:ascii="Arial" w:hAnsi="Arial" w:cs="Arial"/>
          <w:sz w:val="22"/>
          <w:szCs w:val="22"/>
        </w:rPr>
        <w:t>virtual</w:t>
      </w:r>
      <w:r w:rsidR="000764B9" w:rsidRPr="0080717F">
        <w:rPr>
          <w:rStyle w:val="eop"/>
          <w:rFonts w:ascii="Arial" w:hAnsi="Arial" w:cs="Arial"/>
          <w:sz w:val="22"/>
          <w:szCs w:val="22"/>
        </w:rPr>
        <w:t xml:space="preserve"> model is complete, the </w:t>
      </w:r>
      <w:r w:rsidR="008C0B37" w:rsidRPr="0080717F">
        <w:rPr>
          <w:rStyle w:val="eop"/>
          <w:rFonts w:ascii="Arial" w:hAnsi="Arial" w:cs="Arial"/>
          <w:sz w:val="22"/>
          <w:szCs w:val="22"/>
        </w:rPr>
        <w:t>outcome</w:t>
      </w:r>
      <w:r w:rsidR="00DE4C46" w:rsidRPr="0080717F">
        <w:rPr>
          <w:rStyle w:val="eop"/>
          <w:rFonts w:ascii="Arial" w:hAnsi="Arial" w:cs="Arial"/>
          <w:sz w:val="22"/>
          <w:szCs w:val="22"/>
        </w:rPr>
        <w:t xml:space="preserve"> is simply a visual representation of the city, and not a</w:t>
      </w:r>
      <w:r w:rsidR="00444E9F" w:rsidRPr="0080717F">
        <w:rPr>
          <w:rStyle w:val="eop"/>
          <w:rFonts w:ascii="Arial" w:hAnsi="Arial" w:cs="Arial"/>
          <w:sz w:val="22"/>
          <w:szCs w:val="22"/>
        </w:rPr>
        <w:t>n analytical tool that can be used to benefit the environment it represents.</w:t>
      </w:r>
      <w:r w:rsidR="0055012D" w:rsidRPr="0080717F">
        <w:rPr>
          <w:rStyle w:val="eop"/>
          <w:rFonts w:ascii="Arial" w:hAnsi="Arial" w:cs="Arial"/>
          <w:sz w:val="22"/>
          <w:szCs w:val="22"/>
        </w:rPr>
        <w:t xml:space="preserve"> </w:t>
      </w:r>
      <w:r w:rsidR="009F669C" w:rsidRPr="009F669C">
        <w:rPr>
          <w:rFonts w:ascii="Arial" w:hAnsi="Arial" w:cs="Arial"/>
          <w:sz w:val="22"/>
          <w:szCs w:val="22"/>
        </w:rPr>
        <w:t>Jörn</w:t>
      </w:r>
      <w:r w:rsidR="00FC3175" w:rsidRPr="009F669C">
        <w:rPr>
          <w:rStyle w:val="eop"/>
          <w:rFonts w:ascii="Arial" w:hAnsi="Arial" w:cs="Arial"/>
          <w:sz w:val="22"/>
          <w:szCs w:val="22"/>
          <w:highlight w:val="green"/>
        </w:rPr>
        <w:t xml:space="preserve"> </w:t>
      </w:r>
      <w:r w:rsidR="00FC3175" w:rsidRPr="00D85C37">
        <w:rPr>
          <w:rStyle w:val="eop"/>
          <w:rFonts w:ascii="Arial" w:hAnsi="Arial" w:cs="Arial"/>
          <w:sz w:val="22"/>
          <w:szCs w:val="22"/>
          <w:highlight w:val="green"/>
        </w:rPr>
        <w:t>Hoffmann</w:t>
      </w:r>
      <w:r w:rsidR="00941F77" w:rsidRPr="00D85C37">
        <w:rPr>
          <w:rStyle w:val="eop"/>
          <w:rFonts w:ascii="Arial" w:hAnsi="Arial" w:cs="Arial"/>
          <w:sz w:val="22"/>
          <w:szCs w:val="22"/>
          <w:highlight w:val="green"/>
        </w:rPr>
        <w:t xml:space="preserve"> (2023</w:t>
      </w:r>
      <w:r w:rsidR="00941F77">
        <w:rPr>
          <w:rStyle w:val="eop"/>
          <w:rFonts w:ascii="Arial" w:hAnsi="Arial" w:cs="Arial"/>
          <w:sz w:val="22"/>
          <w:szCs w:val="22"/>
        </w:rPr>
        <w:t>)</w:t>
      </w:r>
      <w:r w:rsidR="00FC3175" w:rsidRPr="0080717F">
        <w:rPr>
          <w:rStyle w:val="eop"/>
          <w:rFonts w:ascii="Arial" w:hAnsi="Arial" w:cs="Arial"/>
          <w:sz w:val="22"/>
          <w:szCs w:val="22"/>
        </w:rPr>
        <w:t xml:space="preserve">, the </w:t>
      </w:r>
      <w:r w:rsidR="00E7139C">
        <w:rPr>
          <w:rStyle w:val="eop"/>
          <w:rFonts w:ascii="Arial" w:hAnsi="Arial" w:cs="Arial"/>
          <w:sz w:val="22"/>
          <w:szCs w:val="22"/>
        </w:rPr>
        <w:t>a</w:t>
      </w:r>
      <w:r w:rsidR="00FC3175" w:rsidRPr="0080717F">
        <w:rPr>
          <w:rStyle w:val="eop"/>
          <w:rFonts w:ascii="Arial" w:hAnsi="Arial" w:cs="Arial"/>
          <w:sz w:val="22"/>
          <w:szCs w:val="22"/>
        </w:rPr>
        <w:t xml:space="preserve">pplications </w:t>
      </w:r>
      <w:r w:rsidR="00E7139C">
        <w:rPr>
          <w:rStyle w:val="eop"/>
          <w:rFonts w:ascii="Arial" w:hAnsi="Arial" w:cs="Arial"/>
          <w:sz w:val="22"/>
          <w:szCs w:val="22"/>
        </w:rPr>
        <w:t>p</w:t>
      </w:r>
      <w:r w:rsidR="00FC3175" w:rsidRPr="0080717F">
        <w:rPr>
          <w:rStyle w:val="eop"/>
          <w:rFonts w:ascii="Arial" w:hAnsi="Arial" w:cs="Arial"/>
          <w:sz w:val="22"/>
          <w:szCs w:val="22"/>
        </w:rPr>
        <w:t xml:space="preserve">artnership </w:t>
      </w:r>
      <w:r w:rsidR="00E7139C">
        <w:rPr>
          <w:rStyle w:val="eop"/>
          <w:rFonts w:ascii="Arial" w:hAnsi="Arial" w:cs="Arial"/>
          <w:sz w:val="22"/>
          <w:szCs w:val="22"/>
        </w:rPr>
        <w:t>l</w:t>
      </w:r>
      <w:r w:rsidR="00FC3175" w:rsidRPr="0080717F">
        <w:rPr>
          <w:rStyle w:val="eop"/>
          <w:rFonts w:ascii="Arial" w:hAnsi="Arial" w:cs="Arial"/>
          <w:sz w:val="22"/>
          <w:szCs w:val="22"/>
        </w:rPr>
        <w:t xml:space="preserve">ead for the global-scale digital twin producers at </w:t>
      </w:r>
      <w:proofErr w:type="spellStart"/>
      <w:r w:rsidR="00FC3175" w:rsidRPr="0080717F">
        <w:rPr>
          <w:rStyle w:val="eop"/>
          <w:rFonts w:ascii="Arial" w:hAnsi="Arial" w:cs="Arial"/>
          <w:sz w:val="22"/>
          <w:szCs w:val="22"/>
        </w:rPr>
        <w:t>DestinE</w:t>
      </w:r>
      <w:proofErr w:type="spellEnd"/>
      <w:r w:rsidR="00FC3175" w:rsidRPr="0080717F">
        <w:rPr>
          <w:rStyle w:val="eop"/>
          <w:rFonts w:ascii="Arial" w:hAnsi="Arial" w:cs="Arial"/>
          <w:sz w:val="22"/>
          <w:szCs w:val="22"/>
        </w:rPr>
        <w:t>, noted, "It's worth appreciating that 'digital twins' are a bit of a buzzword. The term is not always understood in the same way."</w:t>
      </w:r>
      <w:r w:rsidR="00E7139C">
        <w:rPr>
          <w:rStyle w:val="eop"/>
          <w:rFonts w:ascii="Arial" w:hAnsi="Arial" w:cs="Arial"/>
          <w:sz w:val="22"/>
          <w:szCs w:val="22"/>
        </w:rPr>
        <w:t xml:space="preserve"> This is in response to the term being used incorrectly to describe a model that is absent of analytical data, as opposed to a model that is informed by such</w:t>
      </w:r>
      <w:r w:rsidR="00A10897">
        <w:rPr>
          <w:rStyle w:val="eop"/>
          <w:rFonts w:ascii="Arial" w:hAnsi="Arial" w:cs="Arial"/>
          <w:sz w:val="22"/>
          <w:szCs w:val="22"/>
        </w:rPr>
        <w:t xml:space="preserve"> (examples of each are depicted in Figures 3 and 4).</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D081E" w14:paraId="61A6EC36" w14:textId="77777777" w:rsidTr="00CD081E">
        <w:tc>
          <w:tcPr>
            <w:tcW w:w="9026" w:type="dxa"/>
          </w:tcPr>
          <w:p w14:paraId="4FD60C69" w14:textId="4FF63518" w:rsidR="00CD081E" w:rsidRDefault="00CD081E" w:rsidP="000947ED">
            <w:pPr>
              <w:pStyle w:val="paragraph"/>
              <w:spacing w:after="0" w:line="360" w:lineRule="auto"/>
              <w:jc w:val="both"/>
              <w:textAlignment w:val="baseline"/>
              <w:rPr>
                <w:rStyle w:val="eop"/>
                <w:rFonts w:ascii="Arial" w:hAnsi="Arial" w:cs="Arial"/>
                <w:sz w:val="22"/>
                <w:szCs w:val="22"/>
              </w:rPr>
            </w:pPr>
            <w:r w:rsidRPr="00CD081E">
              <w:rPr>
                <w:rStyle w:val="eop"/>
                <w:rFonts w:ascii="Arial" w:hAnsi="Arial" w:cs="Arial"/>
                <w:noProof/>
                <w:sz w:val="22"/>
                <w:szCs w:val="22"/>
              </w:rPr>
              <w:drawing>
                <wp:anchor distT="0" distB="0" distL="114300" distR="114300" simplePos="0" relativeHeight="251639296" behindDoc="0" locked="0" layoutInCell="1" allowOverlap="1" wp14:anchorId="2520B5FB" wp14:editId="675DD4A8">
                  <wp:simplePos x="0" y="0"/>
                  <wp:positionH relativeFrom="column">
                    <wp:posOffset>-24130</wp:posOffset>
                  </wp:positionH>
                  <wp:positionV relativeFrom="paragraph">
                    <wp:posOffset>295946</wp:posOffset>
                  </wp:positionV>
                  <wp:extent cx="5629275" cy="3082817"/>
                  <wp:effectExtent l="0" t="0" r="0" b="3810"/>
                  <wp:wrapSquare wrapText="bothSides"/>
                  <wp:docPr id="1251950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50773" name=""/>
                          <pic:cNvPicPr/>
                        </pic:nvPicPr>
                        <pic:blipFill>
                          <a:blip r:embed="rId15">
                            <a:alphaModFix amt="85000"/>
                            <a:extLst>
                              <a:ext uri="{28A0092B-C50C-407E-A947-70E740481C1C}">
                                <a14:useLocalDpi xmlns:a14="http://schemas.microsoft.com/office/drawing/2010/main" val="0"/>
                              </a:ext>
                            </a:extLst>
                          </a:blip>
                          <a:stretch>
                            <a:fillRect/>
                          </a:stretch>
                        </pic:blipFill>
                        <pic:spPr>
                          <a:xfrm>
                            <a:off x="0" y="0"/>
                            <a:ext cx="5629275" cy="3082817"/>
                          </a:xfrm>
                          <a:prstGeom prst="rect">
                            <a:avLst/>
                          </a:prstGeom>
                        </pic:spPr>
                      </pic:pic>
                    </a:graphicData>
                  </a:graphic>
                  <wp14:sizeRelH relativeFrom="page">
                    <wp14:pctWidth>0</wp14:pctWidth>
                  </wp14:sizeRelH>
                  <wp14:sizeRelV relativeFrom="page">
                    <wp14:pctHeight>0</wp14:pctHeight>
                  </wp14:sizeRelV>
                </wp:anchor>
              </w:drawing>
            </w:r>
          </w:p>
        </w:tc>
      </w:tr>
      <w:tr w:rsidR="00CD081E" w14:paraId="0E65BE28" w14:textId="77777777" w:rsidTr="00CD081E">
        <w:tc>
          <w:tcPr>
            <w:tcW w:w="9026" w:type="dxa"/>
          </w:tcPr>
          <w:p w14:paraId="5BC0CC2D" w14:textId="4FB49A50" w:rsidR="00CD081E" w:rsidRDefault="00CD081E" w:rsidP="00CD081E">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3: Digital twin of Tokyo City (Photo credit: 51World)</w:t>
            </w:r>
          </w:p>
        </w:tc>
      </w:tr>
    </w:tbl>
    <w:tbl>
      <w:tblPr>
        <w:tblStyle w:val="TableGrid"/>
        <w:tblpPr w:leftFromText="180" w:rightFromText="180" w:vertAnchor="text" w:tblpY="8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D081E" w14:paraId="55416F04" w14:textId="77777777" w:rsidTr="00CD081E">
        <w:tc>
          <w:tcPr>
            <w:tcW w:w="9016" w:type="dxa"/>
          </w:tcPr>
          <w:p w14:paraId="6F8B7CD8" w14:textId="77777777" w:rsidR="00CD081E" w:rsidRDefault="00CD081E" w:rsidP="00CD081E">
            <w:pPr>
              <w:pStyle w:val="paragraph"/>
              <w:spacing w:after="0" w:line="360" w:lineRule="auto"/>
              <w:jc w:val="both"/>
              <w:textAlignment w:val="baseline"/>
              <w:rPr>
                <w:rStyle w:val="eop"/>
                <w:rFonts w:ascii="Arial" w:hAnsi="Arial" w:cs="Arial"/>
                <w:sz w:val="22"/>
                <w:szCs w:val="22"/>
              </w:rPr>
            </w:pPr>
            <w:r w:rsidRPr="00CD081E">
              <w:rPr>
                <w:rStyle w:val="eop"/>
                <w:rFonts w:ascii="Arial" w:hAnsi="Arial" w:cs="Arial"/>
                <w:noProof/>
                <w:sz w:val="22"/>
                <w:szCs w:val="22"/>
              </w:rPr>
              <w:lastRenderedPageBreak/>
              <w:drawing>
                <wp:anchor distT="0" distB="0" distL="114300" distR="114300" simplePos="0" relativeHeight="251645440" behindDoc="0" locked="0" layoutInCell="1" allowOverlap="1" wp14:anchorId="451F469C" wp14:editId="5A85FE19">
                  <wp:simplePos x="0" y="0"/>
                  <wp:positionH relativeFrom="column">
                    <wp:posOffset>-28946</wp:posOffset>
                  </wp:positionH>
                  <wp:positionV relativeFrom="paragraph">
                    <wp:posOffset>183899</wp:posOffset>
                  </wp:positionV>
                  <wp:extent cx="5603875" cy="2882900"/>
                  <wp:effectExtent l="0" t="0" r="0" b="0"/>
                  <wp:wrapSquare wrapText="bothSides"/>
                  <wp:docPr id="1042894365" name="Picture 1" descr="A city with many tall buildings and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94365" name="Picture 1" descr="A city with many tall buildings and a body of water&#10;&#10;Description automatically generated"/>
                          <pic:cNvPicPr/>
                        </pic:nvPicPr>
                        <pic:blipFill>
                          <a:blip r:embed="rId16" cstate="print">
                            <a:alphaModFix amt="85000"/>
                            <a:extLst>
                              <a:ext uri="{28A0092B-C50C-407E-A947-70E740481C1C}">
                                <a14:useLocalDpi xmlns:a14="http://schemas.microsoft.com/office/drawing/2010/main" val="0"/>
                              </a:ext>
                            </a:extLst>
                          </a:blip>
                          <a:stretch>
                            <a:fillRect/>
                          </a:stretch>
                        </pic:blipFill>
                        <pic:spPr>
                          <a:xfrm>
                            <a:off x="0" y="0"/>
                            <a:ext cx="5603875" cy="2882900"/>
                          </a:xfrm>
                          <a:prstGeom prst="rect">
                            <a:avLst/>
                          </a:prstGeom>
                        </pic:spPr>
                      </pic:pic>
                    </a:graphicData>
                  </a:graphic>
                  <wp14:sizeRelH relativeFrom="page">
                    <wp14:pctWidth>0</wp14:pctWidth>
                  </wp14:sizeRelH>
                  <wp14:sizeRelV relativeFrom="page">
                    <wp14:pctHeight>0</wp14:pctHeight>
                  </wp14:sizeRelV>
                </wp:anchor>
              </w:drawing>
            </w:r>
          </w:p>
        </w:tc>
      </w:tr>
      <w:tr w:rsidR="00CD081E" w14:paraId="003D2774" w14:textId="77777777" w:rsidTr="00CD081E">
        <w:tc>
          <w:tcPr>
            <w:tcW w:w="9016" w:type="dxa"/>
          </w:tcPr>
          <w:p w14:paraId="4A4CD2BB" w14:textId="2457EF75" w:rsidR="00CD081E" w:rsidRDefault="00CD081E" w:rsidP="00CD081E">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4: Digital model of Tokyo City (Photo credit: Google Earth</w:t>
            </w:r>
            <w:r w:rsidR="000212BF">
              <w:rPr>
                <w:rStyle w:val="eop"/>
                <w:rFonts w:ascii="Arial" w:hAnsi="Arial" w:cs="Arial"/>
                <w:sz w:val="22"/>
                <w:szCs w:val="22"/>
              </w:rPr>
              <w:t>)</w:t>
            </w:r>
          </w:p>
        </w:tc>
      </w:tr>
    </w:tbl>
    <w:p w14:paraId="2A6CCF94" w14:textId="77777777" w:rsidR="00CD081E" w:rsidRDefault="00CD081E" w:rsidP="000947ED">
      <w:pPr>
        <w:pStyle w:val="paragraph"/>
        <w:spacing w:after="0" w:line="360" w:lineRule="auto"/>
        <w:jc w:val="both"/>
        <w:textAlignment w:val="baseline"/>
        <w:rPr>
          <w:rStyle w:val="eop"/>
          <w:rFonts w:ascii="Arial" w:hAnsi="Arial" w:cs="Arial"/>
          <w:sz w:val="22"/>
          <w:szCs w:val="22"/>
        </w:rPr>
      </w:pPr>
    </w:p>
    <w:p w14:paraId="57C4CAA7" w14:textId="650FCE5E" w:rsidR="00C00290" w:rsidRDefault="00EC7DAA" w:rsidP="000947ED">
      <w:pPr>
        <w:pStyle w:val="paragraph"/>
        <w:spacing w:after="0" w:line="360" w:lineRule="auto"/>
        <w:jc w:val="both"/>
        <w:textAlignment w:val="baseline"/>
        <w:rPr>
          <w:rStyle w:val="eop"/>
          <w:rFonts w:ascii="Arial" w:hAnsi="Arial" w:cs="Arial"/>
          <w:sz w:val="22"/>
          <w:szCs w:val="22"/>
        </w:rPr>
      </w:pPr>
      <w:r w:rsidRPr="0080717F">
        <w:rPr>
          <w:rStyle w:val="eop"/>
          <w:rFonts w:ascii="Arial" w:hAnsi="Arial" w:cs="Arial"/>
          <w:sz w:val="22"/>
          <w:szCs w:val="22"/>
        </w:rPr>
        <w:t xml:space="preserve">A prime illustration </w:t>
      </w:r>
      <w:r w:rsidR="00B77D88" w:rsidRPr="0080717F">
        <w:rPr>
          <w:rStyle w:val="eop"/>
          <w:rFonts w:ascii="Arial" w:hAnsi="Arial" w:cs="Arial"/>
          <w:sz w:val="22"/>
          <w:szCs w:val="22"/>
        </w:rPr>
        <w:t>f</w:t>
      </w:r>
      <w:r w:rsidR="005234C1" w:rsidRPr="0080717F">
        <w:rPr>
          <w:rStyle w:val="eop"/>
          <w:rFonts w:ascii="Arial" w:hAnsi="Arial" w:cs="Arial"/>
          <w:sz w:val="22"/>
          <w:szCs w:val="22"/>
        </w:rPr>
        <w:t>or the</w:t>
      </w:r>
      <w:r w:rsidRPr="0080717F">
        <w:rPr>
          <w:rStyle w:val="eop"/>
          <w:rFonts w:ascii="Arial" w:hAnsi="Arial" w:cs="Arial"/>
          <w:sz w:val="22"/>
          <w:szCs w:val="22"/>
        </w:rPr>
        <w:t xml:space="preserve"> application of digital twins in urban design emerges through the methodologies of scenario planning and public engagement. Scenario planning stands as a leading application for digital twins across various professions, characterised by the </w:t>
      </w:r>
      <w:r w:rsidR="005234C1" w:rsidRPr="0080717F">
        <w:rPr>
          <w:rStyle w:val="eop"/>
          <w:rFonts w:ascii="Arial" w:hAnsi="Arial" w:cs="Arial"/>
          <w:sz w:val="22"/>
          <w:szCs w:val="22"/>
        </w:rPr>
        <w:t>ability</w:t>
      </w:r>
      <w:r w:rsidRPr="0080717F">
        <w:rPr>
          <w:rStyle w:val="eop"/>
          <w:rFonts w:ascii="Arial" w:hAnsi="Arial" w:cs="Arial"/>
          <w:sz w:val="22"/>
          <w:szCs w:val="22"/>
        </w:rPr>
        <w:t xml:space="preserve"> to conduct iterative tests swiftly to identify the most </w:t>
      </w:r>
      <w:r w:rsidR="00950DAD" w:rsidRPr="0080717F">
        <w:rPr>
          <w:rStyle w:val="eop"/>
          <w:rFonts w:ascii="Arial" w:hAnsi="Arial" w:cs="Arial"/>
          <w:sz w:val="22"/>
          <w:szCs w:val="22"/>
        </w:rPr>
        <w:t>beneficial</w:t>
      </w:r>
      <w:r w:rsidRPr="0080717F">
        <w:rPr>
          <w:rStyle w:val="eop"/>
          <w:rFonts w:ascii="Arial" w:hAnsi="Arial" w:cs="Arial"/>
          <w:sz w:val="22"/>
          <w:szCs w:val="22"/>
        </w:rPr>
        <w:t xml:space="preserve"> outcom</w:t>
      </w:r>
      <w:r w:rsidR="00697ADB">
        <w:rPr>
          <w:rStyle w:val="eop"/>
          <w:rFonts w:ascii="Arial" w:hAnsi="Arial" w:cs="Arial"/>
          <w:sz w:val="22"/>
          <w:szCs w:val="22"/>
        </w:rPr>
        <w:t xml:space="preserve">e </w:t>
      </w:r>
      <w:r w:rsidR="00697ADB" w:rsidRPr="00D85C37">
        <w:rPr>
          <w:rStyle w:val="eop"/>
          <w:rFonts w:ascii="Arial" w:hAnsi="Arial" w:cs="Arial"/>
          <w:sz w:val="22"/>
          <w:szCs w:val="22"/>
          <w:highlight w:val="green"/>
        </w:rPr>
        <w:t>(Debnath,</w:t>
      </w:r>
      <w:r w:rsidR="00365ACE" w:rsidRPr="00D85C37">
        <w:rPr>
          <w:rStyle w:val="eop"/>
          <w:rFonts w:ascii="Arial" w:hAnsi="Arial" w:cs="Arial"/>
          <w:sz w:val="22"/>
          <w:szCs w:val="22"/>
          <w:highlight w:val="green"/>
        </w:rPr>
        <w:t xml:space="preserve"> Pettit, and </w:t>
      </w:r>
      <w:r w:rsidR="005370D9" w:rsidRPr="00D85C37">
        <w:rPr>
          <w:rStyle w:val="eop"/>
          <w:rFonts w:ascii="Arial" w:hAnsi="Arial" w:cs="Arial"/>
          <w:sz w:val="22"/>
          <w:szCs w:val="22"/>
          <w:highlight w:val="green"/>
        </w:rPr>
        <w:t>Leao,</w:t>
      </w:r>
      <w:r w:rsidR="00697ADB" w:rsidRPr="00D85C37">
        <w:rPr>
          <w:rStyle w:val="eop"/>
          <w:rFonts w:ascii="Arial" w:hAnsi="Arial" w:cs="Arial"/>
          <w:sz w:val="22"/>
          <w:szCs w:val="22"/>
          <w:highlight w:val="green"/>
        </w:rPr>
        <w:t xml:space="preserve"> 2023).</w:t>
      </w:r>
      <w:r w:rsidRPr="0080717F">
        <w:rPr>
          <w:rStyle w:val="eop"/>
          <w:rFonts w:ascii="Arial" w:hAnsi="Arial" w:cs="Arial"/>
          <w:sz w:val="22"/>
          <w:szCs w:val="22"/>
        </w:rPr>
        <w:t xml:space="preserve"> This approach was exemplified </w:t>
      </w:r>
      <w:r w:rsidR="00F1665E">
        <w:rPr>
          <w:rStyle w:val="eop"/>
          <w:rFonts w:ascii="Arial" w:hAnsi="Arial" w:cs="Arial"/>
          <w:sz w:val="22"/>
          <w:szCs w:val="22"/>
        </w:rPr>
        <w:t xml:space="preserve">by Augment City </w:t>
      </w:r>
      <w:r w:rsidRPr="0080717F">
        <w:rPr>
          <w:rStyle w:val="eop"/>
          <w:rFonts w:ascii="Arial" w:hAnsi="Arial" w:cs="Arial"/>
          <w:sz w:val="22"/>
          <w:szCs w:val="22"/>
        </w:rPr>
        <w:t xml:space="preserve">in the process of determining the location </w:t>
      </w:r>
      <w:r w:rsidR="00950DAD" w:rsidRPr="0080717F">
        <w:rPr>
          <w:rStyle w:val="eop"/>
          <w:rFonts w:ascii="Arial" w:hAnsi="Arial" w:cs="Arial"/>
          <w:sz w:val="22"/>
          <w:szCs w:val="22"/>
        </w:rPr>
        <w:t>of</w:t>
      </w:r>
      <w:r w:rsidRPr="0080717F">
        <w:rPr>
          <w:rStyle w:val="eop"/>
          <w:rFonts w:ascii="Arial" w:hAnsi="Arial" w:cs="Arial"/>
          <w:sz w:val="22"/>
          <w:szCs w:val="22"/>
        </w:rPr>
        <w:t xml:space="preserve"> a new school. In this instance, the Building Information Model</w:t>
      </w:r>
      <w:r w:rsidR="00530FA6">
        <w:rPr>
          <w:rStyle w:val="eop"/>
          <w:rFonts w:ascii="Arial" w:hAnsi="Arial" w:cs="Arial"/>
          <w:sz w:val="22"/>
          <w:szCs w:val="22"/>
        </w:rPr>
        <w:t>l</w:t>
      </w:r>
      <w:r w:rsidRPr="0080717F">
        <w:rPr>
          <w:rStyle w:val="eop"/>
          <w:rFonts w:ascii="Arial" w:hAnsi="Arial" w:cs="Arial"/>
          <w:sz w:val="22"/>
          <w:szCs w:val="22"/>
        </w:rPr>
        <w:t>ing (BIM) framework was utili</w:t>
      </w:r>
      <w:r w:rsidR="00950DAD" w:rsidRPr="0080717F">
        <w:rPr>
          <w:rStyle w:val="eop"/>
          <w:rFonts w:ascii="Arial" w:hAnsi="Arial" w:cs="Arial"/>
          <w:sz w:val="22"/>
          <w:szCs w:val="22"/>
        </w:rPr>
        <w:t>s</w:t>
      </w:r>
      <w:r w:rsidRPr="0080717F">
        <w:rPr>
          <w:rStyle w:val="eop"/>
          <w:rFonts w:ascii="Arial" w:hAnsi="Arial" w:cs="Arial"/>
          <w:sz w:val="22"/>
          <w:szCs w:val="22"/>
        </w:rPr>
        <w:t xml:space="preserve">ed, situating the model in three distinct locations to facilitate comparative analysis. This enabled stakeholders to </w:t>
      </w:r>
      <w:r w:rsidR="00230D34" w:rsidRPr="0080717F">
        <w:rPr>
          <w:rStyle w:val="eop"/>
          <w:rFonts w:ascii="Arial" w:hAnsi="Arial" w:cs="Arial"/>
          <w:sz w:val="22"/>
          <w:szCs w:val="22"/>
        </w:rPr>
        <w:t>review</w:t>
      </w:r>
      <w:r w:rsidRPr="0080717F">
        <w:rPr>
          <w:rStyle w:val="eop"/>
          <w:rFonts w:ascii="Arial" w:hAnsi="Arial" w:cs="Arial"/>
          <w:sz w:val="22"/>
          <w:szCs w:val="22"/>
        </w:rPr>
        <w:t xml:space="preserve"> the project within its context, evaluate </w:t>
      </w:r>
      <w:r w:rsidR="00230D34" w:rsidRPr="0080717F">
        <w:rPr>
          <w:rStyle w:val="eop"/>
          <w:rFonts w:ascii="Arial" w:hAnsi="Arial" w:cs="Arial"/>
          <w:sz w:val="22"/>
          <w:szCs w:val="22"/>
        </w:rPr>
        <w:t xml:space="preserve">the effects of </w:t>
      </w:r>
      <w:r w:rsidRPr="0080717F">
        <w:rPr>
          <w:rStyle w:val="eop"/>
          <w:rFonts w:ascii="Arial" w:hAnsi="Arial" w:cs="Arial"/>
          <w:sz w:val="22"/>
          <w:szCs w:val="22"/>
        </w:rPr>
        <w:t>shadow, analy</w:t>
      </w:r>
      <w:r w:rsidR="00230D34" w:rsidRPr="0080717F">
        <w:rPr>
          <w:rStyle w:val="eop"/>
          <w:rFonts w:ascii="Arial" w:hAnsi="Arial" w:cs="Arial"/>
          <w:sz w:val="22"/>
          <w:szCs w:val="22"/>
        </w:rPr>
        <w:t>s</w:t>
      </w:r>
      <w:r w:rsidRPr="0080717F">
        <w:rPr>
          <w:rStyle w:val="eop"/>
          <w:rFonts w:ascii="Arial" w:hAnsi="Arial" w:cs="Arial"/>
          <w:sz w:val="22"/>
          <w:szCs w:val="22"/>
        </w:rPr>
        <w:t xml:space="preserve">e impacts on </w:t>
      </w:r>
      <w:r w:rsidR="007F6481" w:rsidRPr="0080717F">
        <w:rPr>
          <w:rStyle w:val="eop"/>
          <w:rFonts w:ascii="Arial" w:hAnsi="Arial" w:cs="Arial"/>
          <w:sz w:val="22"/>
          <w:szCs w:val="22"/>
        </w:rPr>
        <w:t>local</w:t>
      </w:r>
      <w:r w:rsidRPr="0080717F">
        <w:rPr>
          <w:rStyle w:val="eop"/>
          <w:rFonts w:ascii="Arial" w:hAnsi="Arial" w:cs="Arial"/>
          <w:sz w:val="22"/>
          <w:szCs w:val="22"/>
        </w:rPr>
        <w:t xml:space="preserve"> traffic flows, and compare projected energy </w:t>
      </w:r>
      <w:r w:rsidR="007F6481" w:rsidRPr="0080717F">
        <w:rPr>
          <w:rStyle w:val="eop"/>
          <w:rFonts w:ascii="Arial" w:hAnsi="Arial" w:cs="Arial"/>
          <w:sz w:val="22"/>
          <w:szCs w:val="22"/>
        </w:rPr>
        <w:t>costs</w:t>
      </w:r>
      <w:r w:rsidRPr="0080717F">
        <w:rPr>
          <w:rStyle w:val="eop"/>
          <w:rFonts w:ascii="Arial" w:hAnsi="Arial" w:cs="Arial"/>
          <w:sz w:val="22"/>
          <w:szCs w:val="22"/>
        </w:rPr>
        <w:t>.</w:t>
      </w:r>
    </w:p>
    <w:p w14:paraId="3EE8C66F" w14:textId="52AE67B3" w:rsidR="00736B30" w:rsidRDefault="00950C96" w:rsidP="000947ED">
      <w:pPr>
        <w:pStyle w:val="paragraph"/>
        <w:spacing w:after="0" w:line="360" w:lineRule="auto"/>
        <w:jc w:val="both"/>
        <w:textAlignment w:val="baseline"/>
        <w:rPr>
          <w:rFonts w:ascii="Arial" w:hAnsi="Arial" w:cs="Arial"/>
          <w:sz w:val="22"/>
          <w:szCs w:val="22"/>
        </w:rPr>
      </w:pPr>
      <w:r w:rsidRPr="0080717F">
        <w:rPr>
          <w:rStyle w:val="eop"/>
          <w:rFonts w:ascii="Arial" w:hAnsi="Arial" w:cs="Arial"/>
          <w:sz w:val="22"/>
          <w:szCs w:val="22"/>
        </w:rPr>
        <w:t>T</w:t>
      </w:r>
      <w:r w:rsidR="00EC7DAA" w:rsidRPr="0080717F">
        <w:rPr>
          <w:rStyle w:val="eop"/>
          <w:rFonts w:ascii="Arial" w:hAnsi="Arial" w:cs="Arial"/>
          <w:sz w:val="22"/>
          <w:szCs w:val="22"/>
        </w:rPr>
        <w:t xml:space="preserve">he </w:t>
      </w:r>
      <w:r w:rsidRPr="0080717F">
        <w:rPr>
          <w:rStyle w:val="eop"/>
          <w:rFonts w:ascii="Arial" w:hAnsi="Arial" w:cs="Arial"/>
          <w:sz w:val="22"/>
          <w:szCs w:val="22"/>
        </w:rPr>
        <w:t>applications</w:t>
      </w:r>
      <w:r w:rsidR="00EC7DAA" w:rsidRPr="0080717F">
        <w:rPr>
          <w:rStyle w:val="eop"/>
          <w:rFonts w:ascii="Arial" w:hAnsi="Arial" w:cs="Arial"/>
          <w:sz w:val="22"/>
          <w:szCs w:val="22"/>
        </w:rPr>
        <w:t xml:space="preserve"> of public engagement </w:t>
      </w:r>
      <w:r w:rsidR="007445D3" w:rsidRPr="0080717F">
        <w:rPr>
          <w:rStyle w:val="eop"/>
          <w:rFonts w:ascii="Arial" w:hAnsi="Arial" w:cs="Arial"/>
          <w:sz w:val="22"/>
          <w:szCs w:val="22"/>
        </w:rPr>
        <w:t>and</w:t>
      </w:r>
      <w:r w:rsidR="00EC7DAA" w:rsidRPr="0080717F">
        <w:rPr>
          <w:rStyle w:val="eop"/>
          <w:rFonts w:ascii="Arial" w:hAnsi="Arial" w:cs="Arial"/>
          <w:sz w:val="22"/>
          <w:szCs w:val="22"/>
        </w:rPr>
        <w:t xml:space="preserve"> scenario planning </w:t>
      </w:r>
      <w:r w:rsidR="007445D3" w:rsidRPr="0080717F">
        <w:rPr>
          <w:rStyle w:val="eop"/>
          <w:rFonts w:ascii="Arial" w:hAnsi="Arial" w:cs="Arial"/>
          <w:sz w:val="22"/>
          <w:szCs w:val="22"/>
        </w:rPr>
        <w:t>were</w:t>
      </w:r>
      <w:r w:rsidR="00EC7DAA" w:rsidRPr="0080717F">
        <w:rPr>
          <w:rStyle w:val="eop"/>
          <w:rFonts w:ascii="Arial" w:hAnsi="Arial" w:cs="Arial"/>
          <w:sz w:val="22"/>
          <w:szCs w:val="22"/>
        </w:rPr>
        <w:t xml:space="preserve"> featured in the recent collaborat</w:t>
      </w:r>
      <w:r w:rsidR="00EF4155" w:rsidRPr="0080717F">
        <w:rPr>
          <w:rStyle w:val="eop"/>
          <w:rFonts w:ascii="Arial" w:hAnsi="Arial" w:cs="Arial"/>
          <w:sz w:val="22"/>
          <w:szCs w:val="22"/>
        </w:rPr>
        <w:t xml:space="preserve">ion </w:t>
      </w:r>
      <w:r w:rsidR="00EC7DAA" w:rsidRPr="0080717F">
        <w:rPr>
          <w:rStyle w:val="eop"/>
          <w:rFonts w:ascii="Arial" w:hAnsi="Arial" w:cs="Arial"/>
          <w:sz w:val="22"/>
          <w:szCs w:val="22"/>
        </w:rPr>
        <w:t xml:space="preserve">between Augment City and </w:t>
      </w:r>
      <w:r w:rsidR="004244E7" w:rsidRPr="0080717F">
        <w:rPr>
          <w:rStyle w:val="eop"/>
          <w:rFonts w:ascii="Arial" w:hAnsi="Arial" w:cs="Arial"/>
          <w:sz w:val="22"/>
          <w:szCs w:val="22"/>
        </w:rPr>
        <w:t>award-winning architectural practice,</w:t>
      </w:r>
      <w:r w:rsidR="00EC7DAA" w:rsidRPr="0080717F">
        <w:rPr>
          <w:rStyle w:val="eop"/>
          <w:rFonts w:ascii="Arial" w:hAnsi="Arial" w:cs="Arial"/>
          <w:sz w:val="22"/>
          <w:szCs w:val="22"/>
        </w:rPr>
        <w:t xml:space="preserve"> Snøhetta. This partnership aimed to design a gondola system in Norway intended to transport individuals from </w:t>
      </w:r>
      <w:proofErr w:type="spellStart"/>
      <w:r w:rsidR="00EC7DAA" w:rsidRPr="0080717F">
        <w:rPr>
          <w:rStyle w:val="eop"/>
          <w:rFonts w:ascii="Arial" w:hAnsi="Arial" w:cs="Arial"/>
          <w:sz w:val="22"/>
          <w:szCs w:val="22"/>
        </w:rPr>
        <w:t>Devoldfabrikken</w:t>
      </w:r>
      <w:proofErr w:type="spellEnd"/>
      <w:r w:rsidR="00EC7DAA" w:rsidRPr="0080717F">
        <w:rPr>
          <w:rStyle w:val="eop"/>
          <w:rFonts w:ascii="Arial" w:hAnsi="Arial" w:cs="Arial"/>
          <w:sz w:val="22"/>
          <w:szCs w:val="22"/>
        </w:rPr>
        <w:t xml:space="preserve"> to the summit of </w:t>
      </w:r>
      <w:proofErr w:type="spellStart"/>
      <w:r w:rsidR="00EC7DAA" w:rsidRPr="0080717F">
        <w:rPr>
          <w:rStyle w:val="eop"/>
          <w:rFonts w:ascii="Arial" w:hAnsi="Arial" w:cs="Arial"/>
          <w:sz w:val="22"/>
          <w:szCs w:val="22"/>
        </w:rPr>
        <w:t>Rundehorne</w:t>
      </w:r>
      <w:r w:rsidR="00B87778">
        <w:rPr>
          <w:rStyle w:val="eop"/>
          <w:rFonts w:ascii="Arial" w:hAnsi="Arial" w:cs="Arial"/>
          <w:sz w:val="22"/>
          <w:szCs w:val="22"/>
        </w:rPr>
        <w:t>t</w:t>
      </w:r>
      <w:proofErr w:type="spellEnd"/>
      <w:r w:rsidR="00B87778">
        <w:rPr>
          <w:rStyle w:val="eop"/>
          <w:rFonts w:ascii="Arial" w:hAnsi="Arial" w:cs="Arial"/>
          <w:sz w:val="22"/>
          <w:szCs w:val="22"/>
        </w:rPr>
        <w:t xml:space="preserve"> (</w:t>
      </w:r>
      <w:proofErr w:type="spellStart"/>
      <w:r w:rsidR="00B87778" w:rsidRPr="00D85C37">
        <w:rPr>
          <w:rStyle w:val="eop"/>
          <w:rFonts w:ascii="Arial" w:hAnsi="Arial" w:cs="Arial"/>
          <w:sz w:val="22"/>
          <w:szCs w:val="22"/>
          <w:highlight w:val="green"/>
        </w:rPr>
        <w:t>Flakk</w:t>
      </w:r>
      <w:proofErr w:type="spellEnd"/>
      <w:r w:rsidR="00B87778" w:rsidRPr="00D85C37">
        <w:rPr>
          <w:rStyle w:val="eop"/>
          <w:rFonts w:ascii="Arial" w:hAnsi="Arial" w:cs="Arial"/>
          <w:sz w:val="22"/>
          <w:szCs w:val="22"/>
          <w:highlight w:val="green"/>
        </w:rPr>
        <w:t xml:space="preserve"> Group, 2020)</w:t>
      </w:r>
      <w:r w:rsidR="00EC7DAA" w:rsidRPr="0080717F">
        <w:rPr>
          <w:rStyle w:val="eop"/>
          <w:rFonts w:ascii="Arial" w:hAnsi="Arial" w:cs="Arial"/>
          <w:sz w:val="22"/>
          <w:szCs w:val="22"/>
        </w:rPr>
        <w:t>.</w:t>
      </w:r>
      <w:r w:rsidR="003D318C" w:rsidRPr="0080717F">
        <w:rPr>
          <w:rFonts w:ascii="Arial" w:hAnsi="Arial" w:cs="Arial"/>
          <w:sz w:val="22"/>
          <w:szCs w:val="22"/>
        </w:rPr>
        <w:t xml:space="preserve"> </w:t>
      </w:r>
      <w:r w:rsidR="00736B30" w:rsidRPr="0080717F">
        <w:rPr>
          <w:rFonts w:ascii="Arial" w:hAnsi="Arial" w:cs="Arial"/>
          <w:sz w:val="22"/>
          <w:szCs w:val="22"/>
        </w:rPr>
        <w:t xml:space="preserve">For this project, the practice chose to work exclusively with digital twin technology, rather than physical models. </w:t>
      </w:r>
      <w:r w:rsidR="005D516D" w:rsidRPr="0080717F">
        <w:rPr>
          <w:rFonts w:ascii="Arial" w:hAnsi="Arial" w:cs="Arial"/>
          <w:sz w:val="22"/>
          <w:szCs w:val="22"/>
        </w:rPr>
        <w:t>The project aim</w:t>
      </w:r>
      <w:r w:rsidR="003D318C" w:rsidRPr="0080717F">
        <w:rPr>
          <w:rFonts w:ascii="Arial" w:hAnsi="Arial" w:cs="Arial"/>
          <w:sz w:val="22"/>
          <w:szCs w:val="22"/>
        </w:rPr>
        <w:t>ed</w:t>
      </w:r>
      <w:r w:rsidR="005D516D" w:rsidRPr="0080717F">
        <w:rPr>
          <w:rFonts w:ascii="Arial" w:hAnsi="Arial" w:cs="Arial"/>
          <w:sz w:val="22"/>
          <w:szCs w:val="22"/>
        </w:rPr>
        <w:t xml:space="preserve"> </w:t>
      </w:r>
      <w:r w:rsidR="007E69CF" w:rsidRPr="0080717F">
        <w:rPr>
          <w:rFonts w:ascii="Arial" w:hAnsi="Arial" w:cs="Arial"/>
          <w:sz w:val="22"/>
          <w:szCs w:val="22"/>
        </w:rPr>
        <w:t xml:space="preserve">to make the summit accessible for all ages </w:t>
      </w:r>
      <w:r w:rsidR="005D516D" w:rsidRPr="0080717F">
        <w:rPr>
          <w:rFonts w:ascii="Arial" w:hAnsi="Arial" w:cs="Arial"/>
          <w:sz w:val="22"/>
          <w:szCs w:val="22"/>
        </w:rPr>
        <w:t>and</w:t>
      </w:r>
      <w:r w:rsidR="007E69CF" w:rsidRPr="0080717F">
        <w:rPr>
          <w:rFonts w:ascii="Arial" w:hAnsi="Arial" w:cs="Arial"/>
          <w:sz w:val="22"/>
          <w:szCs w:val="22"/>
        </w:rPr>
        <w:t xml:space="preserve"> </w:t>
      </w:r>
      <w:r w:rsidR="005D516D" w:rsidRPr="0080717F">
        <w:rPr>
          <w:rFonts w:ascii="Arial" w:hAnsi="Arial" w:cs="Arial"/>
          <w:sz w:val="22"/>
          <w:szCs w:val="22"/>
        </w:rPr>
        <w:t xml:space="preserve">boost the visitation statistics </w:t>
      </w:r>
      <w:r w:rsidR="007E69CF" w:rsidRPr="0080717F">
        <w:rPr>
          <w:rFonts w:ascii="Arial" w:hAnsi="Arial" w:cs="Arial"/>
          <w:sz w:val="22"/>
          <w:szCs w:val="22"/>
        </w:rPr>
        <w:t xml:space="preserve">of the town </w:t>
      </w:r>
      <w:r w:rsidR="005D516D" w:rsidRPr="0080717F">
        <w:rPr>
          <w:rFonts w:ascii="Arial" w:hAnsi="Arial" w:cs="Arial"/>
          <w:sz w:val="22"/>
          <w:szCs w:val="22"/>
        </w:rPr>
        <w:t>through year-round activity facilities</w:t>
      </w:r>
      <w:r w:rsidR="003D318C" w:rsidRPr="0080717F">
        <w:rPr>
          <w:rFonts w:ascii="Arial" w:hAnsi="Arial" w:cs="Arial"/>
          <w:sz w:val="22"/>
          <w:szCs w:val="22"/>
        </w:rPr>
        <w:t>,</w:t>
      </w:r>
      <w:r w:rsidR="005D516D" w:rsidRPr="0080717F">
        <w:rPr>
          <w:rFonts w:ascii="Arial" w:hAnsi="Arial" w:cs="Arial"/>
          <w:sz w:val="22"/>
          <w:szCs w:val="22"/>
        </w:rPr>
        <w:t xml:space="preserve"> and a market focused on cruise tourists and business </w:t>
      </w:r>
      <w:bookmarkEnd w:id="0"/>
      <w:r w:rsidR="00FD70E6" w:rsidRPr="0080717F">
        <w:rPr>
          <w:rFonts w:ascii="Arial" w:hAnsi="Arial" w:cs="Arial"/>
          <w:sz w:val="22"/>
          <w:szCs w:val="22"/>
        </w:rPr>
        <w:t>travellers</w:t>
      </w:r>
      <w:r w:rsidR="005D516D" w:rsidRPr="0080717F">
        <w:rPr>
          <w:rFonts w:ascii="Arial" w:hAnsi="Arial" w:cs="Arial"/>
          <w:sz w:val="22"/>
          <w:szCs w:val="22"/>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E3C7E" w14:paraId="02FAF795" w14:textId="77777777" w:rsidTr="00EC367D">
        <w:tc>
          <w:tcPr>
            <w:tcW w:w="9016" w:type="dxa"/>
          </w:tcPr>
          <w:p w14:paraId="6449EC4B" w14:textId="69460DEB" w:rsidR="002E3C7E" w:rsidRDefault="002E3C7E" w:rsidP="000947ED">
            <w:pPr>
              <w:pStyle w:val="paragraph"/>
              <w:spacing w:after="0" w:line="360" w:lineRule="auto"/>
              <w:jc w:val="both"/>
              <w:textAlignment w:val="baseline"/>
              <w:rPr>
                <w:rFonts w:ascii="Arial" w:hAnsi="Arial" w:cs="Arial"/>
                <w:sz w:val="22"/>
                <w:szCs w:val="22"/>
              </w:rPr>
            </w:pPr>
            <w:r w:rsidRPr="007E32C1">
              <w:rPr>
                <w:rFonts w:ascii="Arial" w:hAnsi="Arial" w:cs="Arial"/>
                <w:noProof/>
                <w:sz w:val="22"/>
                <w:szCs w:val="22"/>
              </w:rPr>
              <w:lastRenderedPageBreak/>
              <w:drawing>
                <wp:anchor distT="0" distB="0" distL="114300" distR="114300" simplePos="0" relativeHeight="251664896" behindDoc="0" locked="0" layoutInCell="1" allowOverlap="1" wp14:anchorId="3F90EF86" wp14:editId="6174D7C1">
                  <wp:simplePos x="0" y="0"/>
                  <wp:positionH relativeFrom="column">
                    <wp:posOffset>301361</wp:posOffset>
                  </wp:positionH>
                  <wp:positionV relativeFrom="paragraph">
                    <wp:posOffset>180975</wp:posOffset>
                  </wp:positionV>
                  <wp:extent cx="4916805" cy="2883535"/>
                  <wp:effectExtent l="0" t="0" r="0" b="0"/>
                  <wp:wrapSquare wrapText="bothSides"/>
                  <wp:docPr id="1623043292" name="Picture 1" descr="A building with a lift and c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043292" name="Picture 1" descr="A building with a lift and cars&#10;&#10;Description automatically generated with medium confidence"/>
                          <pic:cNvPicPr/>
                        </pic:nvPicPr>
                        <pic:blipFill rotWithShape="1">
                          <a:blip r:embed="rId17" cstate="print">
                            <a:alphaModFix amt="85000"/>
                            <a:extLst>
                              <a:ext uri="{28A0092B-C50C-407E-A947-70E740481C1C}">
                                <a14:useLocalDpi xmlns:a14="http://schemas.microsoft.com/office/drawing/2010/main" val="0"/>
                              </a:ext>
                            </a:extLst>
                          </a:blip>
                          <a:srcRect l="10401" r="17252"/>
                          <a:stretch/>
                        </pic:blipFill>
                        <pic:spPr bwMode="auto">
                          <a:xfrm>
                            <a:off x="0" y="0"/>
                            <a:ext cx="4916805" cy="2883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100431" w14:paraId="116B7034" w14:textId="77777777" w:rsidTr="00EC367D">
        <w:tc>
          <w:tcPr>
            <w:tcW w:w="9016" w:type="dxa"/>
          </w:tcPr>
          <w:p w14:paraId="70F8BCAF" w14:textId="34F13B32" w:rsidR="00100431" w:rsidRDefault="00100431" w:rsidP="00EC367D">
            <w:pPr>
              <w:pStyle w:val="paragraph"/>
              <w:spacing w:after="0" w:line="360" w:lineRule="auto"/>
              <w:jc w:val="center"/>
              <w:textAlignment w:val="baseline"/>
              <w:rPr>
                <w:rFonts w:ascii="Arial" w:hAnsi="Arial" w:cs="Arial"/>
                <w:sz w:val="22"/>
                <w:szCs w:val="22"/>
              </w:rPr>
            </w:pPr>
            <w:r w:rsidRPr="006D2DE5">
              <w:rPr>
                <w:rStyle w:val="eop"/>
                <w:rFonts w:ascii="Arial" w:hAnsi="Arial" w:cs="Arial"/>
                <w:sz w:val="22"/>
                <w:szCs w:val="22"/>
              </w:rPr>
              <w:t xml:space="preserve">Figure </w:t>
            </w:r>
            <w:r w:rsidR="002719F5">
              <w:rPr>
                <w:rStyle w:val="eop"/>
                <w:rFonts w:ascii="Arial" w:hAnsi="Arial" w:cs="Arial"/>
                <w:sz w:val="22"/>
                <w:szCs w:val="22"/>
              </w:rPr>
              <w:t>5</w:t>
            </w:r>
            <w:r>
              <w:rPr>
                <w:rStyle w:val="eop"/>
                <w:rFonts w:ascii="Arial" w:hAnsi="Arial" w:cs="Arial"/>
                <w:sz w:val="22"/>
                <w:szCs w:val="22"/>
              </w:rPr>
              <w:t xml:space="preserve">: </w:t>
            </w:r>
            <w:r w:rsidR="00470862">
              <w:rPr>
                <w:rStyle w:val="eop"/>
                <w:rFonts w:ascii="Arial" w:hAnsi="Arial" w:cs="Arial"/>
                <w:sz w:val="22"/>
                <w:szCs w:val="22"/>
              </w:rPr>
              <w:t xml:space="preserve">Visualisation of </w:t>
            </w:r>
            <w:proofErr w:type="spellStart"/>
            <w:r w:rsidR="00881DE0" w:rsidRPr="0080717F">
              <w:rPr>
                <w:rStyle w:val="eop"/>
                <w:rFonts w:ascii="Arial" w:hAnsi="Arial" w:cs="Arial"/>
                <w:sz w:val="22"/>
                <w:szCs w:val="22"/>
              </w:rPr>
              <w:t>Snøhetta</w:t>
            </w:r>
            <w:r w:rsidR="00881DE0">
              <w:rPr>
                <w:rStyle w:val="eop"/>
                <w:rFonts w:ascii="Arial" w:hAnsi="Arial" w:cs="Arial"/>
                <w:sz w:val="22"/>
                <w:szCs w:val="22"/>
              </w:rPr>
              <w:t>s</w:t>
            </w:r>
            <w:proofErr w:type="spellEnd"/>
            <w:r w:rsidR="00881DE0">
              <w:rPr>
                <w:rStyle w:val="eop"/>
                <w:rFonts w:ascii="Arial" w:hAnsi="Arial" w:cs="Arial"/>
                <w:sz w:val="22"/>
                <w:szCs w:val="22"/>
              </w:rPr>
              <w:t xml:space="preserve">’ proposal </w:t>
            </w:r>
            <w:r w:rsidRPr="006D2DE5">
              <w:rPr>
                <w:rStyle w:val="eop"/>
                <w:rFonts w:ascii="Arial" w:hAnsi="Arial" w:cs="Arial"/>
                <w:sz w:val="22"/>
                <w:szCs w:val="22"/>
              </w:rPr>
              <w:t>(</w:t>
            </w:r>
            <w:r>
              <w:rPr>
                <w:rStyle w:val="eop"/>
                <w:rFonts w:ascii="Arial" w:hAnsi="Arial" w:cs="Arial"/>
                <w:sz w:val="22"/>
                <w:szCs w:val="22"/>
              </w:rPr>
              <w:t xml:space="preserve">Photo </w:t>
            </w:r>
            <w:r w:rsidRPr="00694220">
              <w:rPr>
                <w:rStyle w:val="eop"/>
                <w:rFonts w:ascii="Arial" w:hAnsi="Arial" w:cs="Arial"/>
                <w:sz w:val="22"/>
                <w:szCs w:val="22"/>
              </w:rPr>
              <w:t>credit:</w:t>
            </w:r>
            <w:r w:rsidR="00DF6701">
              <w:rPr>
                <w:rStyle w:val="eop"/>
                <w:rFonts w:ascii="Arial" w:hAnsi="Arial" w:cs="Arial"/>
                <w:sz w:val="22"/>
                <w:szCs w:val="22"/>
              </w:rPr>
              <w:t xml:space="preserve"> </w:t>
            </w:r>
            <w:r w:rsidR="007C2490">
              <w:rPr>
                <w:rStyle w:val="eop"/>
                <w:rFonts w:ascii="Arial" w:hAnsi="Arial" w:cs="Arial"/>
                <w:sz w:val="22"/>
                <w:szCs w:val="22"/>
              </w:rPr>
              <w:t>Sula Gondola</w:t>
            </w:r>
            <w:r w:rsidRPr="006D2DE5">
              <w:rPr>
                <w:rStyle w:val="eop"/>
                <w:rFonts w:ascii="Arial" w:hAnsi="Arial" w:cs="Arial"/>
                <w:sz w:val="22"/>
                <w:szCs w:val="22"/>
              </w:rPr>
              <w:t>)</w:t>
            </w:r>
          </w:p>
        </w:tc>
      </w:tr>
    </w:tbl>
    <w:tbl>
      <w:tblPr>
        <w:tblStyle w:val="TableGrid"/>
        <w:tblpPr w:leftFromText="180" w:rightFromText="180" w:vertAnchor="text" w:horzAnchor="margin" w:tblpY="83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94220" w14:paraId="7FE8CE9C" w14:textId="77777777" w:rsidTr="00694220">
        <w:tc>
          <w:tcPr>
            <w:tcW w:w="9016" w:type="dxa"/>
          </w:tcPr>
          <w:p w14:paraId="249B967C" w14:textId="77777777" w:rsidR="00694220" w:rsidRDefault="00694220" w:rsidP="00694220">
            <w:pPr>
              <w:pStyle w:val="paragraph"/>
              <w:spacing w:before="0" w:beforeAutospacing="0" w:after="0" w:afterAutospacing="0" w:line="360" w:lineRule="auto"/>
              <w:jc w:val="both"/>
              <w:textAlignment w:val="baseline"/>
              <w:rPr>
                <w:rFonts w:ascii="Arial" w:hAnsi="Arial" w:cs="Arial"/>
                <w:sz w:val="22"/>
                <w:szCs w:val="22"/>
              </w:rPr>
            </w:pPr>
            <w:r w:rsidRPr="0080717F">
              <w:rPr>
                <w:rFonts w:ascii="Arial" w:hAnsi="Arial" w:cs="Arial"/>
                <w:noProof/>
                <w:sz w:val="22"/>
                <w:szCs w:val="22"/>
              </w:rPr>
              <w:drawing>
                <wp:anchor distT="0" distB="0" distL="114300" distR="114300" simplePos="0" relativeHeight="251668992" behindDoc="0" locked="0" layoutInCell="1" allowOverlap="1" wp14:anchorId="7D7B61DB" wp14:editId="3CC61CFD">
                  <wp:simplePos x="0" y="0"/>
                  <wp:positionH relativeFrom="margin">
                    <wp:posOffset>353695</wp:posOffset>
                  </wp:positionH>
                  <wp:positionV relativeFrom="paragraph">
                    <wp:posOffset>0</wp:posOffset>
                  </wp:positionV>
                  <wp:extent cx="4873625" cy="4718050"/>
                  <wp:effectExtent l="0" t="0" r="3175" b="6350"/>
                  <wp:wrapSquare wrapText="bothSides"/>
                  <wp:docPr id="600854863" name="Picture 1"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54863" name="Picture 1" descr="A map of a town&#10;&#10;Description automatically generated"/>
                          <pic:cNvPicPr/>
                        </pic:nvPicPr>
                        <pic:blipFill rotWithShape="1">
                          <a:blip r:embed="rId18">
                            <a:alphaModFix amt="85000"/>
                            <a:extLst>
                              <a:ext uri="{28A0092B-C50C-407E-A947-70E740481C1C}">
                                <a14:useLocalDpi xmlns:a14="http://schemas.microsoft.com/office/drawing/2010/main" val="0"/>
                              </a:ext>
                            </a:extLst>
                          </a:blip>
                          <a:srcRect t="8724"/>
                          <a:stretch/>
                        </pic:blipFill>
                        <pic:spPr bwMode="auto">
                          <a:xfrm>
                            <a:off x="0" y="0"/>
                            <a:ext cx="4873625" cy="4718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694220" w14:paraId="5FD8066D" w14:textId="77777777" w:rsidTr="00694220">
        <w:tc>
          <w:tcPr>
            <w:tcW w:w="9016" w:type="dxa"/>
          </w:tcPr>
          <w:p w14:paraId="214B4663" w14:textId="5E3A9F1C" w:rsidR="00694220" w:rsidRPr="00946082" w:rsidRDefault="00694220" w:rsidP="00694220">
            <w:pPr>
              <w:pStyle w:val="paragraph"/>
              <w:spacing w:before="0" w:beforeAutospacing="0" w:after="0" w:afterAutospacing="0" w:line="360" w:lineRule="auto"/>
              <w:jc w:val="center"/>
              <w:textAlignment w:val="baseline"/>
              <w:rPr>
                <w:rFonts w:ascii="Arial" w:hAnsi="Arial" w:cs="Arial"/>
                <w:sz w:val="22"/>
                <w:szCs w:val="22"/>
              </w:rPr>
            </w:pPr>
            <w:r w:rsidRPr="00946082">
              <w:rPr>
                <w:rFonts w:ascii="Arial" w:hAnsi="Arial" w:cs="Arial"/>
                <w:sz w:val="22"/>
                <w:szCs w:val="22"/>
              </w:rPr>
              <w:t xml:space="preserve">Figure </w:t>
            </w:r>
            <w:r>
              <w:rPr>
                <w:rFonts w:ascii="Arial" w:hAnsi="Arial" w:cs="Arial"/>
                <w:sz w:val="22"/>
                <w:szCs w:val="22"/>
              </w:rPr>
              <w:t>6</w:t>
            </w:r>
            <w:r w:rsidR="000212BF">
              <w:rPr>
                <w:rFonts w:ascii="Arial" w:hAnsi="Arial" w:cs="Arial"/>
                <w:sz w:val="22"/>
                <w:szCs w:val="22"/>
              </w:rPr>
              <w:t>:</w:t>
            </w:r>
            <w:r w:rsidRPr="00946082">
              <w:rPr>
                <w:rFonts w:ascii="Arial" w:hAnsi="Arial" w:cs="Arial"/>
                <w:sz w:val="22"/>
                <w:szCs w:val="22"/>
              </w:rPr>
              <w:t xml:space="preserve"> Proposed route for the gondola, (</w:t>
            </w:r>
            <w:r>
              <w:rPr>
                <w:rFonts w:ascii="Arial" w:hAnsi="Arial" w:cs="Arial"/>
                <w:sz w:val="22"/>
                <w:szCs w:val="22"/>
              </w:rPr>
              <w:t xml:space="preserve">Photo credit: </w:t>
            </w:r>
            <w:proofErr w:type="spellStart"/>
            <w:r>
              <w:rPr>
                <w:rFonts w:ascii="Arial" w:hAnsi="Arial" w:cs="Arial"/>
                <w:sz w:val="22"/>
                <w:szCs w:val="22"/>
              </w:rPr>
              <w:t>Flakk</w:t>
            </w:r>
            <w:proofErr w:type="spellEnd"/>
            <w:r>
              <w:rPr>
                <w:rFonts w:ascii="Arial" w:hAnsi="Arial" w:cs="Arial"/>
                <w:sz w:val="22"/>
                <w:szCs w:val="22"/>
              </w:rPr>
              <w:t xml:space="preserve"> Group</w:t>
            </w:r>
            <w:r w:rsidRPr="00946082">
              <w:rPr>
                <w:rFonts w:ascii="Arial" w:hAnsi="Arial" w:cs="Arial"/>
                <w:sz w:val="22"/>
                <w:szCs w:val="22"/>
              </w:rPr>
              <w:t>)</w:t>
            </w:r>
          </w:p>
        </w:tc>
      </w:tr>
    </w:tbl>
    <w:p w14:paraId="1C494C8A" w14:textId="77777777" w:rsidR="00E57189" w:rsidRDefault="00E57189" w:rsidP="007E58E3">
      <w:pPr>
        <w:pStyle w:val="paragraph"/>
        <w:spacing w:before="0" w:beforeAutospacing="0" w:after="0" w:afterAutospacing="0" w:line="360" w:lineRule="auto"/>
        <w:jc w:val="both"/>
        <w:textAlignment w:val="baseline"/>
        <w:rPr>
          <w:rFonts w:ascii="Arial" w:hAnsi="Arial" w:cs="Arial"/>
          <w:sz w:val="22"/>
          <w:szCs w:val="22"/>
        </w:rPr>
      </w:pPr>
    </w:p>
    <w:p w14:paraId="47109832" w14:textId="061A68FD" w:rsidR="00FC1D7E" w:rsidRDefault="00E14700" w:rsidP="00FC1D7E">
      <w:pPr>
        <w:pStyle w:val="paragraph"/>
        <w:spacing w:before="0" w:beforeAutospacing="0" w:after="0" w:afterAutospacing="0" w:line="360" w:lineRule="auto"/>
        <w:jc w:val="both"/>
        <w:textAlignment w:val="baseline"/>
        <w:rPr>
          <w:rFonts w:ascii="Arial" w:hAnsi="Arial" w:cs="Arial"/>
          <w:sz w:val="22"/>
          <w:szCs w:val="22"/>
        </w:rPr>
      </w:pPr>
      <w:r w:rsidRPr="0080717F">
        <w:rPr>
          <w:rFonts w:ascii="Arial" w:hAnsi="Arial" w:cs="Arial"/>
          <w:sz w:val="22"/>
          <w:szCs w:val="22"/>
        </w:rPr>
        <w:lastRenderedPageBreak/>
        <w:t>The gondola was set to travel 2,570m over the town</w:t>
      </w:r>
      <w:r w:rsidR="00B07D7F" w:rsidRPr="0080717F">
        <w:rPr>
          <w:rFonts w:ascii="Arial" w:hAnsi="Arial" w:cs="Arial"/>
          <w:sz w:val="22"/>
          <w:szCs w:val="22"/>
        </w:rPr>
        <w:t xml:space="preserve">, </w:t>
      </w:r>
      <w:r w:rsidR="00EB633E" w:rsidRPr="0080717F">
        <w:rPr>
          <w:rFonts w:ascii="Arial" w:hAnsi="Arial" w:cs="Arial"/>
          <w:sz w:val="22"/>
          <w:szCs w:val="22"/>
        </w:rPr>
        <w:t>which received resistance from the local</w:t>
      </w:r>
      <w:r w:rsidR="008F7CB9" w:rsidRPr="0080717F">
        <w:rPr>
          <w:rFonts w:ascii="Arial" w:hAnsi="Arial" w:cs="Arial"/>
          <w:sz w:val="22"/>
          <w:szCs w:val="22"/>
        </w:rPr>
        <w:t xml:space="preserve"> citizens </w:t>
      </w:r>
      <w:r w:rsidR="00EB633E" w:rsidRPr="0080717F">
        <w:rPr>
          <w:rFonts w:ascii="Arial" w:hAnsi="Arial" w:cs="Arial"/>
          <w:sz w:val="22"/>
          <w:szCs w:val="22"/>
        </w:rPr>
        <w:t xml:space="preserve">with </w:t>
      </w:r>
      <w:r w:rsidR="00EB6C8D" w:rsidRPr="0080717F">
        <w:rPr>
          <w:rFonts w:ascii="Arial" w:hAnsi="Arial" w:cs="Arial"/>
          <w:sz w:val="22"/>
          <w:szCs w:val="22"/>
        </w:rPr>
        <w:t xml:space="preserve">justifiable </w:t>
      </w:r>
      <w:r w:rsidR="00EB633E" w:rsidRPr="0080717F">
        <w:rPr>
          <w:rFonts w:ascii="Arial" w:hAnsi="Arial" w:cs="Arial"/>
          <w:sz w:val="22"/>
          <w:szCs w:val="22"/>
        </w:rPr>
        <w:t>concerns regarding privacy</w:t>
      </w:r>
      <w:r w:rsidRPr="0080717F">
        <w:rPr>
          <w:rFonts w:ascii="Arial" w:hAnsi="Arial" w:cs="Arial"/>
          <w:sz w:val="22"/>
          <w:szCs w:val="22"/>
        </w:rPr>
        <w:t>.</w:t>
      </w:r>
      <w:r w:rsidR="007E69CF" w:rsidRPr="0080717F">
        <w:t xml:space="preserve"> </w:t>
      </w:r>
      <w:r w:rsidR="007E69CF" w:rsidRPr="0080717F">
        <w:rPr>
          <w:rFonts w:ascii="Arial" w:hAnsi="Arial" w:cs="Arial"/>
          <w:sz w:val="22"/>
          <w:szCs w:val="22"/>
        </w:rPr>
        <w:t xml:space="preserve">The initial design positioned the cable cars less than </w:t>
      </w:r>
      <w:r w:rsidR="007E69CF" w:rsidRPr="00C10239">
        <w:rPr>
          <w:rFonts w:ascii="Arial" w:hAnsi="Arial" w:cs="Arial"/>
          <w:sz w:val="22"/>
          <w:szCs w:val="22"/>
        </w:rPr>
        <w:t>7 met</w:t>
      </w:r>
      <w:r w:rsidR="00C10239">
        <w:rPr>
          <w:rFonts w:ascii="Arial" w:hAnsi="Arial" w:cs="Arial"/>
          <w:sz w:val="22"/>
          <w:szCs w:val="22"/>
        </w:rPr>
        <w:t>re</w:t>
      </w:r>
      <w:r w:rsidR="007E69CF" w:rsidRPr="00C10239">
        <w:rPr>
          <w:rFonts w:ascii="Arial" w:hAnsi="Arial" w:cs="Arial"/>
          <w:sz w:val="22"/>
          <w:szCs w:val="22"/>
        </w:rPr>
        <w:t>s above</w:t>
      </w:r>
      <w:r w:rsidR="007E69CF" w:rsidRPr="0080717F">
        <w:rPr>
          <w:rFonts w:ascii="Arial" w:hAnsi="Arial" w:cs="Arial"/>
          <w:sz w:val="22"/>
          <w:szCs w:val="22"/>
        </w:rPr>
        <w:t xml:space="preserve"> </w:t>
      </w:r>
      <w:r w:rsidR="007C2490">
        <w:rPr>
          <w:rFonts w:ascii="Arial" w:hAnsi="Arial" w:cs="Arial"/>
          <w:sz w:val="22"/>
          <w:szCs w:val="22"/>
        </w:rPr>
        <w:t>multiple</w:t>
      </w:r>
      <w:r w:rsidR="007E69CF" w:rsidRPr="0080717F">
        <w:rPr>
          <w:rFonts w:ascii="Arial" w:hAnsi="Arial" w:cs="Arial"/>
          <w:sz w:val="22"/>
          <w:szCs w:val="22"/>
        </w:rPr>
        <w:t xml:space="preserve"> homes</w:t>
      </w:r>
      <w:r w:rsidR="00CC7B2C">
        <w:rPr>
          <w:rFonts w:ascii="Arial" w:hAnsi="Arial" w:cs="Arial"/>
          <w:sz w:val="22"/>
          <w:szCs w:val="22"/>
        </w:rPr>
        <w:t xml:space="preserve"> (as seen in </w:t>
      </w:r>
      <w:r w:rsidR="007C2490">
        <w:rPr>
          <w:rFonts w:ascii="Arial" w:hAnsi="Arial" w:cs="Arial"/>
          <w:sz w:val="22"/>
          <w:szCs w:val="22"/>
        </w:rPr>
        <w:t>F</w:t>
      </w:r>
      <w:r w:rsidR="00CC7B2C">
        <w:rPr>
          <w:rFonts w:ascii="Arial" w:hAnsi="Arial" w:cs="Arial"/>
          <w:sz w:val="22"/>
          <w:szCs w:val="22"/>
        </w:rPr>
        <w:t xml:space="preserve">igure </w:t>
      </w:r>
      <w:r w:rsidR="007C2490">
        <w:rPr>
          <w:rFonts w:ascii="Arial" w:hAnsi="Arial" w:cs="Arial"/>
          <w:sz w:val="22"/>
          <w:szCs w:val="22"/>
        </w:rPr>
        <w:t>7</w:t>
      </w:r>
      <w:r w:rsidR="00CC7B2C">
        <w:rPr>
          <w:rFonts w:ascii="Arial" w:hAnsi="Arial" w:cs="Arial"/>
          <w:sz w:val="22"/>
          <w:szCs w:val="22"/>
        </w:rPr>
        <w:t>)</w:t>
      </w:r>
      <w:r w:rsidR="007E69CF" w:rsidRPr="0080717F">
        <w:rPr>
          <w:rFonts w:ascii="Arial" w:hAnsi="Arial" w:cs="Arial"/>
          <w:sz w:val="22"/>
          <w:szCs w:val="22"/>
        </w:rPr>
        <w:t>, which resulted in direct views into the gardens and properties below</w:t>
      </w:r>
      <w:r w:rsidR="00EB633E" w:rsidRPr="0080717F">
        <w:rPr>
          <w:rFonts w:ascii="Arial" w:hAnsi="Arial" w:cs="Arial"/>
          <w:sz w:val="22"/>
          <w:szCs w:val="22"/>
        </w:rPr>
        <w:t>.</w:t>
      </w:r>
      <w:r w:rsidR="007E69CF" w:rsidRPr="0080717F">
        <w:rPr>
          <w:rFonts w:ascii="Arial" w:hAnsi="Arial" w:cs="Arial"/>
          <w:sz w:val="22"/>
          <w:szCs w:val="22"/>
        </w:rPr>
        <w:t xml:space="preserve"> Augment City invited </w:t>
      </w:r>
      <w:r w:rsidR="008F7CB9" w:rsidRPr="0080717F">
        <w:rPr>
          <w:rFonts w:ascii="Arial" w:hAnsi="Arial" w:cs="Arial"/>
          <w:sz w:val="22"/>
          <w:szCs w:val="22"/>
        </w:rPr>
        <w:t xml:space="preserve">the </w:t>
      </w:r>
      <w:r w:rsidR="007E69CF" w:rsidRPr="0080717F">
        <w:rPr>
          <w:rFonts w:ascii="Arial" w:hAnsi="Arial" w:cs="Arial"/>
          <w:sz w:val="22"/>
          <w:szCs w:val="22"/>
        </w:rPr>
        <w:t>residents to their immersive room, where they were able to experience the journey from inside the lift at a 1:1 scal</w:t>
      </w:r>
      <w:r w:rsidR="006E13C7">
        <w:rPr>
          <w:rFonts w:ascii="Arial" w:hAnsi="Arial" w:cs="Arial"/>
          <w:sz w:val="22"/>
          <w:szCs w:val="22"/>
        </w:rPr>
        <w:t>e (</w:t>
      </w:r>
      <w:proofErr w:type="spellStart"/>
      <w:r w:rsidR="00BC449D" w:rsidRPr="00D85C37">
        <w:rPr>
          <w:rFonts w:ascii="Arial" w:hAnsi="Arial" w:cs="Arial"/>
          <w:sz w:val="22"/>
          <w:szCs w:val="22"/>
          <w:highlight w:val="green"/>
        </w:rPr>
        <w:t>Flakk</w:t>
      </w:r>
      <w:proofErr w:type="spellEnd"/>
      <w:r w:rsidR="00BC449D" w:rsidRPr="00D85C37">
        <w:rPr>
          <w:rFonts w:ascii="Arial" w:hAnsi="Arial" w:cs="Arial"/>
          <w:sz w:val="22"/>
          <w:szCs w:val="22"/>
          <w:highlight w:val="green"/>
        </w:rPr>
        <w:t xml:space="preserve"> Group, 2021</w:t>
      </w:r>
      <w:r w:rsidR="00BC449D">
        <w:rPr>
          <w:rFonts w:ascii="Arial" w:hAnsi="Arial" w:cs="Arial"/>
          <w:sz w:val="22"/>
          <w:szCs w:val="22"/>
        </w:rPr>
        <w:t>)</w:t>
      </w:r>
      <w:r w:rsidR="007E69CF" w:rsidRPr="0080717F">
        <w:rPr>
          <w:rFonts w:ascii="Arial" w:hAnsi="Arial" w:cs="Arial"/>
          <w:sz w:val="22"/>
          <w:szCs w:val="22"/>
        </w:rPr>
        <w:t xml:space="preserve">. </w:t>
      </w:r>
      <w:r w:rsidRPr="0080717F">
        <w:rPr>
          <w:rFonts w:ascii="Arial" w:hAnsi="Arial" w:cs="Arial"/>
          <w:sz w:val="22"/>
          <w:szCs w:val="22"/>
        </w:rPr>
        <w:t xml:space="preserve">Interestingly, this experience not only verified the </w:t>
      </w:r>
      <w:r w:rsidR="00257EBF" w:rsidRPr="0080717F">
        <w:rPr>
          <w:rFonts w:ascii="Arial" w:hAnsi="Arial" w:cs="Arial"/>
          <w:sz w:val="22"/>
          <w:szCs w:val="22"/>
        </w:rPr>
        <w:t>public's concerns</w:t>
      </w:r>
      <w:r w:rsidRPr="0080717F">
        <w:rPr>
          <w:rFonts w:ascii="Arial" w:hAnsi="Arial" w:cs="Arial"/>
          <w:sz w:val="22"/>
          <w:szCs w:val="22"/>
        </w:rPr>
        <w:t xml:space="preserve"> to be true but also highlighted the additional issue of shadow. At peak time it was estimated there would be a lift passing over every 20-30 seconds, c</w:t>
      </w:r>
      <w:r w:rsidR="00855FEB" w:rsidRPr="0080717F">
        <w:rPr>
          <w:rFonts w:ascii="Arial" w:hAnsi="Arial" w:cs="Arial"/>
          <w:sz w:val="22"/>
          <w:szCs w:val="22"/>
        </w:rPr>
        <w:t>asting large shadows across many</w:t>
      </w:r>
      <w:r w:rsidR="00B07D7F" w:rsidRPr="0080717F">
        <w:rPr>
          <w:rFonts w:ascii="Arial" w:hAnsi="Arial" w:cs="Arial"/>
          <w:sz w:val="22"/>
          <w:szCs w:val="22"/>
        </w:rPr>
        <w:t xml:space="preserve"> of the propertie</w:t>
      </w:r>
      <w:r w:rsidR="00061A58">
        <w:rPr>
          <w:rFonts w:ascii="Arial" w:hAnsi="Arial" w:cs="Arial"/>
          <w:sz w:val="22"/>
          <w:szCs w:val="22"/>
        </w:rPr>
        <w:t xml:space="preserve">s </w:t>
      </w:r>
      <w:r w:rsidR="00061A58" w:rsidRPr="00D85C37">
        <w:rPr>
          <w:rFonts w:ascii="Arial" w:hAnsi="Arial" w:cs="Arial"/>
          <w:sz w:val="22"/>
          <w:szCs w:val="22"/>
          <w:highlight w:val="green"/>
        </w:rPr>
        <w:t>(Adewale, 2024</w:t>
      </w:r>
      <w:r w:rsidR="00061A58">
        <w:rPr>
          <w:rFonts w:ascii="Arial" w:hAnsi="Arial" w:cs="Arial"/>
          <w:sz w:val="22"/>
          <w:szCs w:val="22"/>
        </w:rPr>
        <w:t>)</w:t>
      </w:r>
      <w:r w:rsidR="00855FEB" w:rsidRPr="0080717F">
        <w:rPr>
          <w:rFonts w:ascii="Arial" w:hAnsi="Arial" w:cs="Arial"/>
          <w:sz w:val="22"/>
          <w:szCs w:val="22"/>
        </w:rPr>
        <w:t xml:space="preserve">. </w:t>
      </w:r>
      <w:r w:rsidR="00B07D7F" w:rsidRPr="0080717F">
        <w:rPr>
          <w:rFonts w:ascii="Arial" w:hAnsi="Arial" w:cs="Arial"/>
          <w:sz w:val="22"/>
          <w:szCs w:val="22"/>
        </w:rPr>
        <w:t>Due</w:t>
      </w:r>
      <w:r w:rsidR="00855FEB" w:rsidRPr="0080717F">
        <w:rPr>
          <w:rFonts w:ascii="Arial" w:hAnsi="Arial" w:cs="Arial"/>
          <w:sz w:val="22"/>
          <w:szCs w:val="22"/>
        </w:rPr>
        <w:t xml:space="preserve"> </w:t>
      </w:r>
      <w:r w:rsidR="00B07D7F" w:rsidRPr="0080717F">
        <w:rPr>
          <w:rFonts w:ascii="Arial" w:hAnsi="Arial" w:cs="Arial"/>
          <w:sz w:val="22"/>
          <w:szCs w:val="22"/>
        </w:rPr>
        <w:t>to</w:t>
      </w:r>
      <w:r w:rsidR="00E3022F" w:rsidRPr="0080717F">
        <w:rPr>
          <w:rFonts w:ascii="Arial" w:hAnsi="Arial" w:cs="Arial"/>
          <w:sz w:val="22"/>
          <w:szCs w:val="22"/>
        </w:rPr>
        <w:t xml:space="preserve"> twin</w:t>
      </w:r>
      <w:r w:rsidR="00855FEB" w:rsidRPr="0080717F">
        <w:rPr>
          <w:rFonts w:ascii="Arial" w:hAnsi="Arial" w:cs="Arial"/>
          <w:sz w:val="22"/>
          <w:szCs w:val="22"/>
        </w:rPr>
        <w:t xml:space="preserve"> technology, </w:t>
      </w:r>
      <w:r w:rsidR="00855FEB" w:rsidRPr="0080717F">
        <w:rPr>
          <w:rFonts w:ascii="Arial" w:hAnsi="Arial" w:cs="Arial"/>
          <w:sz w:val="22"/>
          <w:szCs w:val="22"/>
          <w:shd w:val="clear" w:color="auto" w:fill="FFFFFF"/>
        </w:rPr>
        <w:t xml:space="preserve">Snøhetta was able to engage with the </w:t>
      </w:r>
      <w:r w:rsidR="008F7CB9" w:rsidRPr="0080717F">
        <w:rPr>
          <w:rFonts w:ascii="Arial" w:hAnsi="Arial" w:cs="Arial"/>
          <w:sz w:val="22"/>
          <w:szCs w:val="22"/>
          <w:shd w:val="clear" w:color="auto" w:fill="FFFFFF"/>
        </w:rPr>
        <w:t>homeowners</w:t>
      </w:r>
      <w:r w:rsidR="00855FEB" w:rsidRPr="0080717F">
        <w:rPr>
          <w:rFonts w:ascii="Arial" w:hAnsi="Arial" w:cs="Arial"/>
          <w:sz w:val="22"/>
          <w:szCs w:val="22"/>
          <w:shd w:val="clear" w:color="auto" w:fill="FFFFFF"/>
        </w:rPr>
        <w:t xml:space="preserve"> </w:t>
      </w:r>
      <w:r w:rsidR="007E69CF" w:rsidRPr="0080717F">
        <w:rPr>
          <w:rFonts w:ascii="Arial" w:hAnsi="Arial" w:cs="Arial"/>
          <w:sz w:val="22"/>
          <w:szCs w:val="22"/>
          <w:shd w:val="clear" w:color="auto" w:fill="FFFFFF"/>
        </w:rPr>
        <w:t>and</w:t>
      </w:r>
      <w:r w:rsidR="00855FEB" w:rsidRPr="0080717F">
        <w:rPr>
          <w:rFonts w:ascii="Arial" w:hAnsi="Arial" w:cs="Arial"/>
          <w:sz w:val="22"/>
          <w:szCs w:val="22"/>
          <w:shd w:val="clear" w:color="auto" w:fill="FFFFFF"/>
        </w:rPr>
        <w:t xml:space="preserve"> make suitable design </w:t>
      </w:r>
      <w:r w:rsidR="00B07D7F" w:rsidRPr="0080717F">
        <w:rPr>
          <w:rFonts w:ascii="Arial" w:hAnsi="Arial" w:cs="Arial"/>
          <w:sz w:val="22"/>
          <w:szCs w:val="22"/>
          <w:shd w:val="clear" w:color="auto" w:fill="FFFFFF"/>
        </w:rPr>
        <w:t>adjustments</w:t>
      </w:r>
      <w:r w:rsidR="00855FEB" w:rsidRPr="0080717F">
        <w:rPr>
          <w:rFonts w:ascii="Arial" w:hAnsi="Arial" w:cs="Arial"/>
          <w:sz w:val="22"/>
          <w:szCs w:val="22"/>
          <w:shd w:val="clear" w:color="auto" w:fill="FFFFFF"/>
        </w:rPr>
        <w:t xml:space="preserve"> </w:t>
      </w:r>
      <w:r w:rsidR="00B07D7F" w:rsidRPr="0080717F">
        <w:rPr>
          <w:rFonts w:ascii="Arial" w:hAnsi="Arial" w:cs="Arial"/>
          <w:sz w:val="22"/>
          <w:szCs w:val="22"/>
          <w:shd w:val="clear" w:color="auto" w:fill="FFFFFF"/>
        </w:rPr>
        <w:t>to</w:t>
      </w:r>
      <w:r w:rsidR="00855FEB" w:rsidRPr="0080717F">
        <w:rPr>
          <w:rFonts w:ascii="Arial" w:hAnsi="Arial" w:cs="Arial"/>
          <w:sz w:val="22"/>
          <w:szCs w:val="22"/>
          <w:shd w:val="clear" w:color="auto" w:fill="FFFFFF"/>
        </w:rPr>
        <w:t xml:space="preserve"> satisf</w:t>
      </w:r>
      <w:r w:rsidR="00B07D7F" w:rsidRPr="0080717F">
        <w:rPr>
          <w:rFonts w:ascii="Arial" w:hAnsi="Arial" w:cs="Arial"/>
          <w:sz w:val="22"/>
          <w:szCs w:val="22"/>
          <w:shd w:val="clear" w:color="auto" w:fill="FFFFFF"/>
        </w:rPr>
        <w:t>y</w:t>
      </w:r>
      <w:r w:rsidR="008F7CB9" w:rsidRPr="0080717F">
        <w:rPr>
          <w:rFonts w:ascii="Arial" w:hAnsi="Arial" w:cs="Arial"/>
          <w:sz w:val="22"/>
          <w:szCs w:val="22"/>
          <w:shd w:val="clear" w:color="auto" w:fill="FFFFFF"/>
        </w:rPr>
        <w:t xml:space="preserve"> them</w:t>
      </w:r>
      <w:r w:rsidR="00855FEB" w:rsidRPr="0080717F">
        <w:rPr>
          <w:rFonts w:ascii="Arial" w:hAnsi="Arial" w:cs="Arial"/>
          <w:sz w:val="22"/>
          <w:szCs w:val="22"/>
          <w:shd w:val="clear" w:color="auto" w:fill="FFFFFF"/>
        </w:rPr>
        <w:t xml:space="preserve">. </w:t>
      </w:r>
      <w:r w:rsidR="000933A8" w:rsidRPr="0080717F">
        <w:rPr>
          <w:rStyle w:val="eop"/>
          <w:rFonts w:ascii="Arial" w:hAnsi="Arial" w:cs="Arial"/>
          <w:sz w:val="22"/>
          <w:szCs w:val="22"/>
        </w:rPr>
        <w:t>The original specification for clear glass was revised and modified to incorporate frosted glass to the lower section of each lift</w:t>
      </w:r>
      <w:r w:rsidR="00D7383C" w:rsidRPr="0080717F">
        <w:rPr>
          <w:rStyle w:val="eop"/>
          <w:rFonts w:ascii="Arial" w:hAnsi="Arial" w:cs="Arial"/>
          <w:sz w:val="22"/>
          <w:szCs w:val="22"/>
        </w:rPr>
        <w:t>, (</w:t>
      </w:r>
      <w:r w:rsidR="00300D4E">
        <w:rPr>
          <w:rStyle w:val="eop"/>
          <w:rFonts w:ascii="Arial" w:hAnsi="Arial" w:cs="Arial"/>
          <w:sz w:val="22"/>
          <w:szCs w:val="22"/>
        </w:rPr>
        <w:t>shown</w:t>
      </w:r>
      <w:r w:rsidR="00E227BE">
        <w:rPr>
          <w:rStyle w:val="eop"/>
          <w:rFonts w:ascii="Arial" w:hAnsi="Arial" w:cs="Arial"/>
          <w:sz w:val="22"/>
          <w:szCs w:val="22"/>
        </w:rPr>
        <w:t xml:space="preserve"> in figures </w:t>
      </w:r>
      <w:r w:rsidR="00300D4E">
        <w:rPr>
          <w:rStyle w:val="eop"/>
          <w:rFonts w:ascii="Arial" w:hAnsi="Arial" w:cs="Arial"/>
          <w:sz w:val="22"/>
          <w:szCs w:val="22"/>
        </w:rPr>
        <w:t>8</w:t>
      </w:r>
      <w:r w:rsidR="00D7383C" w:rsidRPr="0080717F">
        <w:rPr>
          <w:rStyle w:val="eop"/>
          <w:rFonts w:ascii="Arial" w:hAnsi="Arial" w:cs="Arial"/>
          <w:sz w:val="22"/>
          <w:szCs w:val="22"/>
        </w:rPr>
        <w:t xml:space="preserve"> and </w:t>
      </w:r>
      <w:r w:rsidR="00300D4E">
        <w:rPr>
          <w:rStyle w:val="eop"/>
          <w:rFonts w:ascii="Arial" w:hAnsi="Arial" w:cs="Arial"/>
          <w:sz w:val="22"/>
          <w:szCs w:val="22"/>
        </w:rPr>
        <w:t>9</w:t>
      </w:r>
      <w:r w:rsidR="00D7383C" w:rsidRPr="0080717F">
        <w:rPr>
          <w:rStyle w:val="eop"/>
          <w:rFonts w:ascii="Arial" w:hAnsi="Arial" w:cs="Arial"/>
          <w:sz w:val="22"/>
          <w:szCs w:val="22"/>
        </w:rPr>
        <w:t>)</w:t>
      </w:r>
      <w:r w:rsidR="000933A8" w:rsidRPr="0080717F">
        <w:rPr>
          <w:rStyle w:val="eop"/>
          <w:rFonts w:ascii="Arial" w:hAnsi="Arial" w:cs="Arial"/>
          <w:sz w:val="22"/>
          <w:szCs w:val="22"/>
        </w:rPr>
        <w:t xml:space="preserve"> and </w:t>
      </w:r>
      <w:r w:rsidR="000933A8" w:rsidRPr="0080717F">
        <w:rPr>
          <w:rFonts w:ascii="Arial" w:hAnsi="Arial" w:cs="Arial"/>
          <w:sz w:val="22"/>
          <w:szCs w:val="22"/>
          <w:shd w:val="clear" w:color="auto" w:fill="FFFFFF"/>
        </w:rPr>
        <w:t>s</w:t>
      </w:r>
      <w:r w:rsidR="00B07D7F" w:rsidRPr="0080717F">
        <w:rPr>
          <w:rFonts w:ascii="Arial" w:hAnsi="Arial" w:cs="Arial"/>
          <w:sz w:val="22"/>
          <w:szCs w:val="22"/>
          <w:shd w:val="clear" w:color="auto" w:fill="FFFFFF"/>
        </w:rPr>
        <w:t xml:space="preserve">cenario planning was </w:t>
      </w:r>
      <w:r w:rsidR="000933A8" w:rsidRPr="0080717F">
        <w:rPr>
          <w:rFonts w:ascii="Arial" w:hAnsi="Arial" w:cs="Arial"/>
          <w:sz w:val="22"/>
          <w:szCs w:val="22"/>
          <w:shd w:val="clear" w:color="auto" w:fill="FFFFFF"/>
        </w:rPr>
        <w:t>used</w:t>
      </w:r>
      <w:r w:rsidR="003D318C" w:rsidRPr="0080717F">
        <w:rPr>
          <w:rFonts w:ascii="Arial" w:hAnsi="Arial" w:cs="Arial"/>
          <w:sz w:val="22"/>
          <w:szCs w:val="22"/>
          <w:shd w:val="clear" w:color="auto" w:fill="FFFFFF"/>
        </w:rPr>
        <w:t xml:space="preserve"> to discover the most appropriate </w:t>
      </w:r>
      <w:r w:rsidR="00855FEB" w:rsidRPr="0080717F">
        <w:rPr>
          <w:rFonts w:ascii="Arial" w:hAnsi="Arial" w:cs="Arial"/>
          <w:sz w:val="22"/>
          <w:szCs w:val="22"/>
          <w:shd w:val="clear" w:color="auto" w:fill="FFFFFF"/>
        </w:rPr>
        <w:t xml:space="preserve">height and route </w:t>
      </w:r>
      <w:r w:rsidR="003D318C" w:rsidRPr="0080717F">
        <w:rPr>
          <w:rFonts w:ascii="Arial" w:hAnsi="Arial" w:cs="Arial"/>
          <w:sz w:val="22"/>
          <w:szCs w:val="22"/>
          <w:shd w:val="clear" w:color="auto" w:fill="FFFFFF"/>
        </w:rPr>
        <w:t xml:space="preserve">path </w:t>
      </w:r>
      <w:r w:rsidR="00090269" w:rsidRPr="0080717F">
        <w:rPr>
          <w:rFonts w:ascii="Arial" w:hAnsi="Arial" w:cs="Arial"/>
          <w:sz w:val="22"/>
          <w:szCs w:val="22"/>
          <w:shd w:val="clear" w:color="auto" w:fill="FFFFFF"/>
        </w:rPr>
        <w:t>to</w:t>
      </w:r>
      <w:r w:rsidR="003D318C" w:rsidRPr="0080717F">
        <w:rPr>
          <w:rFonts w:ascii="Arial" w:hAnsi="Arial" w:cs="Arial"/>
          <w:sz w:val="22"/>
          <w:szCs w:val="22"/>
          <w:shd w:val="clear" w:color="auto" w:fill="FFFFFF"/>
        </w:rPr>
        <w:t xml:space="preserve"> mitigate </w:t>
      </w:r>
      <w:r w:rsidR="00855FEB" w:rsidRPr="0080717F">
        <w:rPr>
          <w:rFonts w:ascii="Arial" w:hAnsi="Arial" w:cs="Arial"/>
          <w:sz w:val="22"/>
          <w:szCs w:val="22"/>
          <w:shd w:val="clear" w:color="auto" w:fill="FFFFFF"/>
        </w:rPr>
        <w:t>shadow cast</w:t>
      </w:r>
      <w:r w:rsidR="008F7CB9" w:rsidRPr="0080717F">
        <w:rPr>
          <w:rFonts w:ascii="Arial" w:hAnsi="Arial" w:cs="Arial"/>
          <w:sz w:val="22"/>
          <w:szCs w:val="22"/>
          <w:shd w:val="clear" w:color="auto" w:fill="FFFFFF"/>
        </w:rPr>
        <w:t>ing</w:t>
      </w:r>
      <w:r w:rsidR="00855FEB" w:rsidRPr="0080717F">
        <w:rPr>
          <w:rFonts w:ascii="Arial" w:hAnsi="Arial" w:cs="Arial"/>
          <w:sz w:val="22"/>
          <w:szCs w:val="22"/>
          <w:shd w:val="clear" w:color="auto" w:fill="FFFFFF"/>
        </w:rPr>
        <w:t>.</w:t>
      </w:r>
      <w:r w:rsidR="00090269" w:rsidRPr="0080717F">
        <w:rPr>
          <w:rFonts w:ascii="Arial" w:hAnsi="Arial" w:cs="Arial"/>
          <w:sz w:val="22"/>
          <w:szCs w:val="22"/>
          <w:shd w:val="clear" w:color="auto" w:fill="FFFFFF"/>
        </w:rPr>
        <w:t xml:space="preserve"> </w:t>
      </w:r>
      <w:r w:rsidR="000933A8" w:rsidRPr="0080717F">
        <w:rPr>
          <w:rFonts w:ascii="Arial" w:hAnsi="Arial" w:cs="Arial"/>
          <w:sz w:val="22"/>
          <w:szCs w:val="22"/>
        </w:rPr>
        <w:t>The versatility of the digital twin was further demonstrated in its application across the roles within the project. Doppelmayr, the company responsible for supplying the lifts, effectively utilised the digital twin to calculate the placement of support posts and the arrangement of the connecting cables.</w:t>
      </w:r>
      <w:r w:rsidR="00FC1D7E">
        <w:rPr>
          <w:rFonts w:ascii="Arial" w:hAnsi="Arial" w:cs="Arial"/>
          <w:sz w:val="22"/>
          <w:szCs w:val="22"/>
        </w:rPr>
        <w:t xml:space="preserve"> </w:t>
      </w:r>
      <w:r w:rsidR="00FC1D7E" w:rsidRPr="0080717F">
        <w:rPr>
          <w:rFonts w:ascii="Arial" w:hAnsi="Arial" w:cs="Arial"/>
          <w:sz w:val="22"/>
          <w:szCs w:val="22"/>
        </w:rPr>
        <w:t xml:space="preserve">The use of </w:t>
      </w:r>
      <w:r w:rsidR="00FC1D7E">
        <w:rPr>
          <w:rFonts w:ascii="Arial" w:hAnsi="Arial" w:cs="Arial"/>
          <w:sz w:val="22"/>
          <w:szCs w:val="22"/>
        </w:rPr>
        <w:t>a</w:t>
      </w:r>
      <w:r w:rsidR="00FC1D7E" w:rsidRPr="0080717F">
        <w:rPr>
          <w:rFonts w:ascii="Arial" w:hAnsi="Arial" w:cs="Arial"/>
          <w:sz w:val="22"/>
          <w:szCs w:val="22"/>
        </w:rPr>
        <w:t xml:space="preserve"> digital twin throughout these instances underscores its significant role in the project’s overall execution and success.</w:t>
      </w:r>
    </w:p>
    <w:p w14:paraId="4719D054" w14:textId="62AB9998" w:rsidR="00EC3B95" w:rsidRDefault="00EC3B95" w:rsidP="007E58E3">
      <w:pPr>
        <w:pStyle w:val="paragraph"/>
        <w:spacing w:before="0" w:beforeAutospacing="0" w:after="0" w:afterAutospacing="0" w:line="360" w:lineRule="auto"/>
        <w:jc w:val="both"/>
        <w:textAlignment w:val="baseline"/>
        <w:rPr>
          <w:rFonts w:ascii="Arial" w:hAnsi="Arial" w:cs="Arial"/>
          <w:sz w:val="22"/>
          <w:szCs w:val="22"/>
        </w:rPr>
      </w:pPr>
    </w:p>
    <w:p w14:paraId="1C3C6E86" w14:textId="5C822A34" w:rsidR="00090269" w:rsidRPr="00EC3B95" w:rsidRDefault="00090269" w:rsidP="007E58E3">
      <w:pPr>
        <w:pStyle w:val="paragraph"/>
        <w:spacing w:before="0" w:beforeAutospacing="0" w:after="0" w:afterAutospacing="0" w:line="360" w:lineRule="auto"/>
        <w:jc w:val="both"/>
        <w:textAlignment w:val="baseline"/>
        <w:rPr>
          <w:rFonts w:ascii="Arial" w:hAnsi="Arial" w:cs="Arial"/>
          <w:sz w:val="22"/>
          <w:szCs w:val="22"/>
          <w:shd w:val="clear" w:color="auto" w:fill="FFFFFF"/>
        </w:rPr>
      </w:pPr>
    </w:p>
    <w:tbl>
      <w:tblPr>
        <w:tblStyle w:val="TableGrid"/>
        <w:tblpPr w:leftFromText="180" w:rightFromText="180" w:vertAnchor="text" w:tblpY="15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300D4E" w14:paraId="1BCE9FD8" w14:textId="77777777" w:rsidTr="00300D4E">
        <w:tc>
          <w:tcPr>
            <w:tcW w:w="9016" w:type="dxa"/>
          </w:tcPr>
          <w:p w14:paraId="4EF8046D" w14:textId="5B9ED603" w:rsidR="00300D4E" w:rsidRDefault="006B30DA" w:rsidP="00300D4E">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noProof/>
                <w:sz w:val="22"/>
                <w:szCs w:val="22"/>
                <w14:ligatures w14:val="standardContextual"/>
              </w:rPr>
              <w:drawing>
                <wp:anchor distT="0" distB="0" distL="114300" distR="114300" simplePos="0" relativeHeight="251666944" behindDoc="0" locked="0" layoutInCell="1" allowOverlap="1" wp14:anchorId="7E6FDEBE" wp14:editId="20C42107">
                  <wp:simplePos x="0" y="0"/>
                  <wp:positionH relativeFrom="column">
                    <wp:posOffset>310515</wp:posOffset>
                  </wp:positionH>
                  <wp:positionV relativeFrom="paragraph">
                    <wp:posOffset>241</wp:posOffset>
                  </wp:positionV>
                  <wp:extent cx="4976601" cy="3089594"/>
                  <wp:effectExtent l="0" t="0" r="0" b="0"/>
                  <wp:wrapSquare wrapText="bothSides"/>
                  <wp:docPr id="830102633" name="Picture 4" descr="A drawing of a cable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02633" name="Picture 4" descr="A drawing of a cable ca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76601" cy="3089594"/>
                          </a:xfrm>
                          <a:prstGeom prst="rect">
                            <a:avLst/>
                          </a:prstGeom>
                        </pic:spPr>
                      </pic:pic>
                    </a:graphicData>
                  </a:graphic>
                  <wp14:sizeRelH relativeFrom="page">
                    <wp14:pctWidth>0</wp14:pctWidth>
                  </wp14:sizeRelH>
                  <wp14:sizeRelV relativeFrom="page">
                    <wp14:pctHeight>0</wp14:pctHeight>
                  </wp14:sizeRelV>
                </wp:anchor>
              </w:drawing>
            </w:r>
          </w:p>
        </w:tc>
      </w:tr>
      <w:tr w:rsidR="00300D4E" w14:paraId="2D18B510" w14:textId="77777777" w:rsidTr="00300D4E">
        <w:tc>
          <w:tcPr>
            <w:tcW w:w="9016" w:type="dxa"/>
          </w:tcPr>
          <w:p w14:paraId="60D6D791" w14:textId="2BB0451B" w:rsidR="00300D4E" w:rsidRPr="00E227BE" w:rsidRDefault="00300D4E" w:rsidP="00300D4E">
            <w:pPr>
              <w:pStyle w:val="paragraph"/>
              <w:spacing w:before="0" w:beforeAutospacing="0" w:after="0" w:afterAutospacing="0" w:line="360" w:lineRule="auto"/>
              <w:jc w:val="center"/>
              <w:textAlignment w:val="baseline"/>
              <w:rPr>
                <w:rFonts w:ascii="Arial" w:hAnsi="Arial" w:cs="Arial"/>
                <w:sz w:val="22"/>
                <w:szCs w:val="22"/>
              </w:rPr>
            </w:pPr>
            <w:r w:rsidRPr="00E227BE">
              <w:rPr>
                <w:rFonts w:ascii="Arial" w:hAnsi="Arial" w:cs="Arial"/>
                <w:sz w:val="22"/>
                <w:szCs w:val="22"/>
              </w:rPr>
              <w:t xml:space="preserve">Figure </w:t>
            </w:r>
            <w:r>
              <w:rPr>
                <w:rFonts w:ascii="Arial" w:hAnsi="Arial" w:cs="Arial"/>
                <w:sz w:val="22"/>
                <w:szCs w:val="22"/>
              </w:rPr>
              <w:t>7</w:t>
            </w:r>
            <w:r w:rsidR="000212BF">
              <w:rPr>
                <w:rFonts w:ascii="Arial" w:hAnsi="Arial" w:cs="Arial"/>
                <w:sz w:val="22"/>
                <w:szCs w:val="22"/>
              </w:rPr>
              <w:t>:</w:t>
            </w:r>
            <w:r w:rsidRPr="00E227BE">
              <w:rPr>
                <w:rFonts w:ascii="Arial" w:hAnsi="Arial" w:cs="Arial"/>
                <w:sz w:val="22"/>
                <w:szCs w:val="22"/>
              </w:rPr>
              <w:t xml:space="preserve"> Diagram illustrating distances between the gondola cables and rooftops below, (Photo Credit: </w:t>
            </w:r>
            <w:proofErr w:type="spellStart"/>
            <w:r w:rsidRPr="00E227BE">
              <w:rPr>
                <w:rFonts w:ascii="Arial" w:hAnsi="Arial" w:cs="Arial"/>
                <w:sz w:val="22"/>
                <w:szCs w:val="22"/>
              </w:rPr>
              <w:t>Flakk</w:t>
            </w:r>
            <w:proofErr w:type="spellEnd"/>
            <w:r w:rsidRPr="00E227BE">
              <w:rPr>
                <w:rFonts w:ascii="Arial" w:hAnsi="Arial" w:cs="Arial"/>
                <w:sz w:val="22"/>
                <w:szCs w:val="22"/>
              </w:rPr>
              <w:t xml:space="preserve"> Group)</w:t>
            </w:r>
          </w:p>
        </w:tc>
      </w:tr>
    </w:tbl>
    <w:p w14:paraId="0A2B7FA6" w14:textId="65B845FE" w:rsidR="007504DB" w:rsidRDefault="00FC1D7E" w:rsidP="006B30DA">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lastRenderedPageBreak/>
        <w:t xml:space="preserve"> </w:t>
      </w:r>
    </w:p>
    <w:tbl>
      <w:tblPr>
        <w:tblStyle w:val="TableGrid"/>
        <w:tblpPr w:leftFromText="180" w:rightFromText="180" w:vertAnchor="text" w:horzAnchor="margin" w:tblpY="185"/>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1"/>
        <w:gridCol w:w="4683"/>
      </w:tblGrid>
      <w:tr w:rsidR="00300D4E" w14:paraId="3FDC1C01" w14:textId="77777777" w:rsidTr="00FC1D7E">
        <w:tc>
          <w:tcPr>
            <w:tcW w:w="4531" w:type="dxa"/>
          </w:tcPr>
          <w:p w14:paraId="72C44C8D" w14:textId="77777777" w:rsidR="00300D4E" w:rsidRDefault="00300D4E" w:rsidP="00FC1D7E">
            <w:pPr>
              <w:pStyle w:val="paragraph"/>
              <w:spacing w:before="0" w:beforeAutospacing="0" w:after="0" w:afterAutospacing="0" w:line="360" w:lineRule="auto"/>
              <w:jc w:val="both"/>
              <w:textAlignment w:val="baseline"/>
              <w:rPr>
                <w:rFonts w:ascii="Arial" w:hAnsi="Arial" w:cs="Arial"/>
                <w:sz w:val="22"/>
                <w:szCs w:val="22"/>
              </w:rPr>
            </w:pPr>
            <w:r w:rsidRPr="0080717F">
              <w:rPr>
                <w:rFonts w:ascii="Arial" w:hAnsi="Arial" w:cs="Arial"/>
                <w:noProof/>
                <w:sz w:val="22"/>
                <w:szCs w:val="22"/>
              </w:rPr>
              <w:drawing>
                <wp:anchor distT="0" distB="0" distL="114300" distR="114300" simplePos="0" relativeHeight="251646464" behindDoc="0" locked="0" layoutInCell="1" allowOverlap="1" wp14:anchorId="62780A20" wp14:editId="764EB2A1">
                  <wp:simplePos x="0" y="0"/>
                  <wp:positionH relativeFrom="margin">
                    <wp:posOffset>-43883</wp:posOffset>
                  </wp:positionH>
                  <wp:positionV relativeFrom="paragraph">
                    <wp:posOffset>253302</wp:posOffset>
                  </wp:positionV>
                  <wp:extent cx="2626360" cy="1651000"/>
                  <wp:effectExtent l="0" t="0" r="2540" b="6350"/>
                  <wp:wrapTopAndBottom/>
                  <wp:docPr id="102254850" name="Picture 1" descr="People standing in a room with 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16074" name="Picture 1" descr="People standing in a room with a view of a city&#10;&#10;Description automatically generated"/>
                          <pic:cNvPicPr/>
                        </pic:nvPicPr>
                        <pic:blipFill rotWithShape="1">
                          <a:blip r:embed="rId20" cstate="print">
                            <a:alphaModFix amt="85000"/>
                            <a:extLst>
                              <a:ext uri="{28A0092B-C50C-407E-A947-70E740481C1C}">
                                <a14:useLocalDpi xmlns:a14="http://schemas.microsoft.com/office/drawing/2010/main" val="0"/>
                              </a:ext>
                            </a:extLst>
                          </a:blip>
                          <a:srcRect l="7529" r="2957"/>
                          <a:stretch/>
                        </pic:blipFill>
                        <pic:spPr bwMode="auto">
                          <a:xfrm>
                            <a:off x="0" y="0"/>
                            <a:ext cx="2626360" cy="1651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683" w:type="dxa"/>
          </w:tcPr>
          <w:p w14:paraId="6FB9A42C" w14:textId="77777777" w:rsidR="00300D4E" w:rsidRPr="0080717F" w:rsidRDefault="00300D4E" w:rsidP="00FC1D7E">
            <w:pPr>
              <w:pStyle w:val="paragraph"/>
              <w:spacing w:before="0" w:beforeAutospacing="0" w:after="0" w:afterAutospacing="0" w:line="360" w:lineRule="auto"/>
              <w:jc w:val="both"/>
              <w:textAlignment w:val="baseline"/>
              <w:rPr>
                <w:rFonts w:ascii="Arial" w:hAnsi="Arial" w:cs="Arial"/>
                <w:noProof/>
                <w:sz w:val="22"/>
                <w:szCs w:val="22"/>
              </w:rPr>
            </w:pPr>
            <w:r w:rsidRPr="0080717F">
              <w:rPr>
                <w:rFonts w:ascii="Arial" w:hAnsi="Arial" w:cs="Arial"/>
                <w:noProof/>
                <w:sz w:val="22"/>
                <w:szCs w:val="22"/>
              </w:rPr>
              <w:drawing>
                <wp:anchor distT="0" distB="0" distL="114300" distR="114300" simplePos="0" relativeHeight="251644416" behindDoc="0" locked="0" layoutInCell="1" allowOverlap="1" wp14:anchorId="76A71AE1" wp14:editId="1B2B5BA5">
                  <wp:simplePos x="0" y="0"/>
                  <wp:positionH relativeFrom="margin">
                    <wp:posOffset>130873</wp:posOffset>
                  </wp:positionH>
                  <wp:positionV relativeFrom="paragraph">
                    <wp:posOffset>236220</wp:posOffset>
                  </wp:positionV>
                  <wp:extent cx="2674620" cy="1668780"/>
                  <wp:effectExtent l="0" t="0" r="0" b="7620"/>
                  <wp:wrapTopAndBottom/>
                  <wp:docPr id="1286745082" name="Picture 1" descr="People standing in a round room with chair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21458" name="Picture 1" descr="People standing in a round room with chairs and a screen&#10;&#10;Description automatically generated"/>
                          <pic:cNvPicPr/>
                        </pic:nvPicPr>
                        <pic:blipFill rotWithShape="1">
                          <a:blip r:embed="rId21" cstate="print">
                            <a:alphaModFix amt="85000"/>
                            <a:extLst>
                              <a:ext uri="{28A0092B-C50C-407E-A947-70E740481C1C}">
                                <a14:useLocalDpi xmlns:a14="http://schemas.microsoft.com/office/drawing/2010/main" val="0"/>
                              </a:ext>
                            </a:extLst>
                          </a:blip>
                          <a:srcRect l="8367" r="2079"/>
                          <a:stretch/>
                        </pic:blipFill>
                        <pic:spPr bwMode="auto">
                          <a:xfrm>
                            <a:off x="0" y="0"/>
                            <a:ext cx="2674620" cy="1668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300D4E" w14:paraId="697256C7" w14:textId="77777777" w:rsidTr="00FC1D7E">
        <w:trPr>
          <w:trHeight w:val="1096"/>
        </w:trPr>
        <w:tc>
          <w:tcPr>
            <w:tcW w:w="4531" w:type="dxa"/>
          </w:tcPr>
          <w:p w14:paraId="7A2B1B1E" w14:textId="77777777" w:rsidR="00300D4E" w:rsidRDefault="00300D4E" w:rsidP="00FC1D7E">
            <w:pPr>
              <w:rPr>
                <w:rFonts w:ascii="Arial" w:hAnsi="Arial" w:cs="Arial"/>
              </w:rPr>
            </w:pPr>
            <w:r w:rsidRPr="00B42ACC">
              <w:rPr>
                <w:rFonts w:ascii="Arial" w:hAnsi="Arial" w:cs="Arial"/>
                <w:noProof/>
              </w:rPr>
              <mc:AlternateContent>
                <mc:Choice Requires="wps">
                  <w:drawing>
                    <wp:anchor distT="45720" distB="45720" distL="114300" distR="114300" simplePos="0" relativeHeight="251647488" behindDoc="0" locked="0" layoutInCell="1" allowOverlap="1" wp14:anchorId="56F55D17" wp14:editId="765BCE5F">
                      <wp:simplePos x="0" y="0"/>
                      <wp:positionH relativeFrom="column">
                        <wp:posOffset>-8764</wp:posOffset>
                      </wp:positionH>
                      <wp:positionV relativeFrom="paragraph">
                        <wp:posOffset>7620</wp:posOffset>
                      </wp:positionV>
                      <wp:extent cx="2545080" cy="62865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5080" cy="628650"/>
                              </a:xfrm>
                              <a:prstGeom prst="rect">
                                <a:avLst/>
                              </a:prstGeom>
                              <a:solidFill>
                                <a:srgbClr val="FFFFFF"/>
                              </a:solidFill>
                              <a:ln w="9525">
                                <a:noFill/>
                                <a:miter lim="800000"/>
                                <a:headEnd/>
                                <a:tailEnd/>
                              </a:ln>
                            </wps:spPr>
                            <wps:txbx>
                              <w:txbxContent>
                                <w:p w14:paraId="404E3F9E" w14:textId="7546EFC7" w:rsidR="00300D4E" w:rsidRPr="006B1B4C" w:rsidRDefault="00300D4E" w:rsidP="00300D4E">
                                  <w:pPr>
                                    <w:jc w:val="center"/>
                                    <w:rPr>
                                      <w:rFonts w:ascii="Arial" w:hAnsi="Arial" w:cs="Arial"/>
                                    </w:rPr>
                                  </w:pPr>
                                  <w:r>
                                    <w:rPr>
                                      <w:rFonts w:ascii="Arial" w:hAnsi="Arial" w:cs="Arial"/>
                                    </w:rPr>
                                    <w:t>Fi</w:t>
                                  </w:r>
                                  <w:r w:rsidRPr="006B1B4C">
                                    <w:rPr>
                                      <w:rFonts w:ascii="Arial" w:hAnsi="Arial" w:cs="Arial"/>
                                    </w:rPr>
                                    <w:t xml:space="preserve">gure </w:t>
                                  </w:r>
                                  <w:r>
                                    <w:rPr>
                                      <w:rFonts w:ascii="Arial" w:hAnsi="Arial" w:cs="Arial"/>
                                    </w:rPr>
                                    <w:t>8</w:t>
                                  </w:r>
                                  <w:r w:rsidR="000212BF">
                                    <w:rPr>
                                      <w:rFonts w:ascii="Arial" w:hAnsi="Arial" w:cs="Arial"/>
                                    </w:rPr>
                                    <w:t>:</w:t>
                                  </w:r>
                                  <w:r w:rsidRPr="006B1B4C">
                                    <w:rPr>
                                      <w:rFonts w:ascii="Arial" w:hAnsi="Arial" w:cs="Arial"/>
                                    </w:rPr>
                                    <w:t xml:space="preserve"> Scenario planning: running the simulation with clear glazing</w:t>
                                  </w:r>
                                  <w:r>
                                    <w:rPr>
                                      <w:rFonts w:ascii="Arial" w:hAnsi="Arial" w:cs="Arial"/>
                                    </w:rPr>
                                    <w:t xml:space="preserve">, </w:t>
                                  </w:r>
                                  <w:r w:rsidRPr="006B1B4C">
                                    <w:rPr>
                                      <w:rFonts w:ascii="Arial" w:hAnsi="Arial" w:cs="Arial"/>
                                    </w:rPr>
                                    <w:t>(Photo credit: Augment City)</w:t>
                                  </w:r>
                                </w:p>
                                <w:p w14:paraId="14EB6F30" w14:textId="77777777" w:rsidR="00300D4E" w:rsidRDefault="00300D4E" w:rsidP="00300D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F55D17" id="_x0000_s1028" type="#_x0000_t202" style="position:absolute;margin-left:-.7pt;margin-top:.6pt;width:200.4pt;height:49.5pt;z-index:251647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" stroked="f">
                      <v:textbox>
                        <w:txbxContent>
                          <w:p w14:paraId="404E3F9E" w14:textId="7546EFC7" w:rsidR="00300D4E" w:rsidRPr="006B1B4C" w:rsidRDefault="00300D4E" w:rsidP="00300D4E">
                            <w:pPr>
                              <w:jc w:val="center"/>
                              <w:rPr>
                                <w:rFonts w:ascii="Arial" w:hAnsi="Arial" w:cs="Arial"/>
                              </w:rPr>
                            </w:pPr>
                            <w:r>
                              <w:rPr>
                                <w:rFonts w:ascii="Arial" w:hAnsi="Arial" w:cs="Arial"/>
                              </w:rPr>
                              <w:t>Fi</w:t>
                            </w:r>
                            <w:r w:rsidRPr="006B1B4C">
                              <w:rPr>
                                <w:rFonts w:ascii="Arial" w:hAnsi="Arial" w:cs="Arial"/>
                              </w:rPr>
                              <w:t xml:space="preserve">gure </w:t>
                            </w:r>
                            <w:r>
                              <w:rPr>
                                <w:rFonts w:ascii="Arial" w:hAnsi="Arial" w:cs="Arial"/>
                              </w:rPr>
                              <w:t>8</w:t>
                            </w:r>
                            <w:r w:rsidR="000212BF">
                              <w:rPr>
                                <w:rFonts w:ascii="Arial" w:hAnsi="Arial" w:cs="Arial"/>
                              </w:rPr>
                              <w:t>:</w:t>
                            </w:r>
                            <w:r w:rsidRPr="006B1B4C">
                              <w:rPr>
                                <w:rFonts w:ascii="Arial" w:hAnsi="Arial" w:cs="Arial"/>
                              </w:rPr>
                              <w:t xml:space="preserve"> Scenario planning: running the simulation with clear glazing</w:t>
                            </w:r>
                            <w:r>
                              <w:rPr>
                                <w:rFonts w:ascii="Arial" w:hAnsi="Arial" w:cs="Arial"/>
                              </w:rPr>
                              <w:t xml:space="preserve">, </w:t>
                            </w:r>
                            <w:r w:rsidRPr="006B1B4C">
                              <w:rPr>
                                <w:rFonts w:ascii="Arial" w:hAnsi="Arial" w:cs="Arial"/>
                              </w:rPr>
                              <w:t>(Photo credit: Augment City)</w:t>
                            </w:r>
                          </w:p>
                          <w:p w14:paraId="14EB6F30" w14:textId="77777777" w:rsidR="00300D4E" w:rsidRDefault="00300D4E" w:rsidP="00300D4E"/>
                        </w:txbxContent>
                      </v:textbox>
                      <w10:wrap type="square"/>
                    </v:shape>
                  </w:pict>
                </mc:Fallback>
              </mc:AlternateContent>
            </w:r>
          </w:p>
        </w:tc>
        <w:tc>
          <w:tcPr>
            <w:tcW w:w="4683" w:type="dxa"/>
          </w:tcPr>
          <w:p w14:paraId="62BC360C" w14:textId="77777777" w:rsidR="00300D4E" w:rsidRPr="00B42ACC" w:rsidRDefault="00300D4E" w:rsidP="00FC1D7E">
            <w:pPr>
              <w:jc w:val="center"/>
              <w:rPr>
                <w:rFonts w:ascii="Arial" w:hAnsi="Arial" w:cs="Arial"/>
                <w:noProof/>
              </w:rPr>
            </w:pPr>
            <w:r w:rsidRPr="00B42ACC">
              <w:rPr>
                <w:rFonts w:ascii="Arial" w:hAnsi="Arial" w:cs="Arial"/>
                <w:noProof/>
              </w:rPr>
              <mc:AlternateContent>
                <mc:Choice Requires="wps">
                  <w:drawing>
                    <wp:anchor distT="45720" distB="45720" distL="114300" distR="114300" simplePos="0" relativeHeight="251648512" behindDoc="0" locked="0" layoutInCell="1" allowOverlap="1" wp14:anchorId="2D517169" wp14:editId="262EF939">
                      <wp:simplePos x="0" y="0"/>
                      <wp:positionH relativeFrom="column">
                        <wp:posOffset>199962</wp:posOffset>
                      </wp:positionH>
                      <wp:positionV relativeFrom="paragraph">
                        <wp:posOffset>26670</wp:posOffset>
                      </wp:positionV>
                      <wp:extent cx="2545080" cy="590550"/>
                      <wp:effectExtent l="0" t="0" r="7620" b="0"/>
                      <wp:wrapSquare wrapText="bothSides"/>
                      <wp:docPr id="9870233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5080" cy="590550"/>
                              </a:xfrm>
                              <a:prstGeom prst="rect">
                                <a:avLst/>
                              </a:prstGeom>
                              <a:solidFill>
                                <a:srgbClr val="FFFFFF"/>
                              </a:solidFill>
                              <a:ln w="9525">
                                <a:noFill/>
                                <a:miter lim="800000"/>
                                <a:headEnd/>
                                <a:tailEnd/>
                              </a:ln>
                            </wps:spPr>
                            <wps:txbx>
                              <w:txbxContent>
                                <w:p w14:paraId="27152F4C" w14:textId="5C79B977" w:rsidR="00300D4E" w:rsidRDefault="00300D4E" w:rsidP="00300D4E">
                                  <w:pPr>
                                    <w:jc w:val="center"/>
                                  </w:pPr>
                                  <w:r w:rsidRPr="006B1B4C">
                                    <w:rPr>
                                      <w:rFonts w:ascii="Arial" w:hAnsi="Arial" w:cs="Arial"/>
                                    </w:rPr>
                                    <w:t xml:space="preserve">Figure </w:t>
                                  </w:r>
                                  <w:r>
                                    <w:rPr>
                                      <w:rFonts w:ascii="Arial" w:hAnsi="Arial" w:cs="Arial"/>
                                    </w:rPr>
                                    <w:t>9</w:t>
                                  </w:r>
                                  <w:r w:rsidR="000212BF">
                                    <w:rPr>
                                      <w:rFonts w:ascii="Arial" w:hAnsi="Arial" w:cs="Arial"/>
                                    </w:rPr>
                                    <w:t>:</w:t>
                                  </w:r>
                                  <w:r w:rsidRPr="006B1B4C">
                                    <w:rPr>
                                      <w:rFonts w:ascii="Arial" w:hAnsi="Arial" w:cs="Arial"/>
                                    </w:rPr>
                                    <w:t xml:space="preserve"> Scenario planning: running</w:t>
                                  </w:r>
                                  <w:r>
                                    <w:rPr>
                                      <w:rFonts w:ascii="Arial" w:hAnsi="Arial" w:cs="Arial"/>
                                    </w:rPr>
                                    <w:t xml:space="preserve"> </w:t>
                                  </w:r>
                                  <w:r w:rsidRPr="006B1B4C">
                                    <w:rPr>
                                      <w:rFonts w:ascii="Arial" w:hAnsi="Arial" w:cs="Arial"/>
                                    </w:rPr>
                                    <w:t>the</w:t>
                                  </w:r>
                                  <w:r>
                                    <w:rPr>
                                      <w:rFonts w:ascii="Arial" w:hAnsi="Arial" w:cs="Arial"/>
                                    </w:rPr>
                                    <w:t xml:space="preserve"> </w:t>
                                  </w:r>
                                  <w:r w:rsidRPr="006B1B4C">
                                    <w:rPr>
                                      <w:rFonts w:ascii="Arial" w:hAnsi="Arial" w:cs="Arial"/>
                                    </w:rPr>
                                    <w:t>simulation with frosted glazing</w:t>
                                  </w:r>
                                  <w:r>
                                    <w:rPr>
                                      <w:rFonts w:ascii="Arial" w:hAnsi="Arial" w:cs="Arial"/>
                                    </w:rPr>
                                    <w:t xml:space="preserve">, </w:t>
                                  </w:r>
                                  <w:r w:rsidRPr="006B1B4C">
                                    <w:rPr>
                                      <w:rFonts w:ascii="Arial" w:hAnsi="Arial" w:cs="Arial"/>
                                    </w:rPr>
                                    <w:t>(Photo credit: Augment City)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517169" id="_x0000_s1029" type="#_x0000_t202" style="position:absolute;left:0;text-align:left;margin-left:15.75pt;margin-top:2.1pt;width:200.4pt;height:46.5pt;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" stroked="f">
                      <v:textbox>
                        <w:txbxContent>
                          <w:p w14:paraId="27152F4C" w14:textId="5C79B977" w:rsidR="00300D4E" w:rsidRDefault="00300D4E" w:rsidP="00300D4E">
                            <w:pPr>
                              <w:jc w:val="center"/>
                            </w:pPr>
                            <w:r w:rsidRPr="006B1B4C">
                              <w:rPr>
                                <w:rFonts w:ascii="Arial" w:hAnsi="Arial" w:cs="Arial"/>
                              </w:rPr>
                              <w:t xml:space="preserve">Figure </w:t>
                            </w:r>
                            <w:r>
                              <w:rPr>
                                <w:rFonts w:ascii="Arial" w:hAnsi="Arial" w:cs="Arial"/>
                              </w:rPr>
                              <w:t>9</w:t>
                            </w:r>
                            <w:r w:rsidR="000212BF">
                              <w:rPr>
                                <w:rFonts w:ascii="Arial" w:hAnsi="Arial" w:cs="Arial"/>
                              </w:rPr>
                              <w:t>:</w:t>
                            </w:r>
                            <w:r w:rsidRPr="006B1B4C">
                              <w:rPr>
                                <w:rFonts w:ascii="Arial" w:hAnsi="Arial" w:cs="Arial"/>
                              </w:rPr>
                              <w:t xml:space="preserve"> Scenario planning: running</w:t>
                            </w:r>
                            <w:r>
                              <w:rPr>
                                <w:rFonts w:ascii="Arial" w:hAnsi="Arial" w:cs="Arial"/>
                              </w:rPr>
                              <w:t xml:space="preserve"> </w:t>
                            </w:r>
                            <w:r w:rsidRPr="006B1B4C">
                              <w:rPr>
                                <w:rFonts w:ascii="Arial" w:hAnsi="Arial" w:cs="Arial"/>
                              </w:rPr>
                              <w:t>the</w:t>
                            </w:r>
                            <w:r>
                              <w:rPr>
                                <w:rFonts w:ascii="Arial" w:hAnsi="Arial" w:cs="Arial"/>
                              </w:rPr>
                              <w:t xml:space="preserve"> </w:t>
                            </w:r>
                            <w:r w:rsidRPr="006B1B4C">
                              <w:rPr>
                                <w:rFonts w:ascii="Arial" w:hAnsi="Arial" w:cs="Arial"/>
                              </w:rPr>
                              <w:t>simulation with frosted glazing</w:t>
                            </w:r>
                            <w:r>
                              <w:rPr>
                                <w:rFonts w:ascii="Arial" w:hAnsi="Arial" w:cs="Arial"/>
                              </w:rPr>
                              <w:t xml:space="preserve">, </w:t>
                            </w:r>
                            <w:r w:rsidRPr="006B1B4C">
                              <w:rPr>
                                <w:rFonts w:ascii="Arial" w:hAnsi="Arial" w:cs="Arial"/>
                              </w:rPr>
                              <w:t>(Photo credit: Augment City)</w:t>
                            </w:r>
                          </w:p>
                        </w:txbxContent>
                      </v:textbox>
                      <w10:wrap type="square"/>
                    </v:shape>
                  </w:pict>
                </mc:Fallback>
              </mc:AlternateContent>
            </w:r>
          </w:p>
        </w:tc>
      </w:tr>
    </w:tbl>
    <w:p w14:paraId="656A69E1" w14:textId="77777777" w:rsidR="007504DB" w:rsidRPr="0080717F" w:rsidRDefault="007504DB" w:rsidP="007E58E3">
      <w:pPr>
        <w:pStyle w:val="paragraph"/>
        <w:spacing w:before="0" w:beforeAutospacing="0" w:after="0" w:afterAutospacing="0" w:line="360" w:lineRule="auto"/>
        <w:jc w:val="both"/>
        <w:textAlignment w:val="baseline"/>
        <w:rPr>
          <w:rFonts w:ascii="Arial" w:hAnsi="Arial" w:cs="Arial"/>
          <w:sz w:val="22"/>
          <w:szCs w:val="22"/>
        </w:rPr>
      </w:pPr>
    </w:p>
    <w:p w14:paraId="56F65511" w14:textId="36300B44" w:rsidR="00FC1D7E" w:rsidRDefault="00FC1D7E" w:rsidP="00FC1D7E">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One of the key themes explored in this project was co-design, enabling members of the public and the construction team to voice their ideas, likely resulting in a more widely supported proposal. Considering ideas from both professionals and the community ensures that decisions are not just technically sound but also environmentally and socially responsive. These 3 components are essential in producing sustainable design. This strategy generates transparency by revealing the intentions of the project, reassuring the public and reinforcing the connection they have to the concept</w:t>
      </w:r>
      <w:r w:rsidR="00051431">
        <w:rPr>
          <w:rFonts w:ascii="Arial" w:hAnsi="Arial" w:cs="Arial"/>
          <w:sz w:val="22"/>
          <w:szCs w:val="22"/>
        </w:rPr>
        <w:t xml:space="preserve"> </w:t>
      </w:r>
      <w:r w:rsidR="00051431" w:rsidRPr="00051431">
        <w:rPr>
          <w:rFonts w:ascii="Arial" w:hAnsi="Arial" w:cs="Arial"/>
          <w:sz w:val="22"/>
          <w:szCs w:val="22"/>
          <w:highlight w:val="green"/>
        </w:rPr>
        <w:t xml:space="preserve">(Nguyen, </w:t>
      </w:r>
      <w:proofErr w:type="gramStart"/>
      <w:r w:rsidR="00051431" w:rsidRPr="00051431">
        <w:rPr>
          <w:rFonts w:ascii="Arial" w:hAnsi="Arial" w:cs="Arial"/>
          <w:sz w:val="22"/>
          <w:szCs w:val="22"/>
          <w:highlight w:val="green"/>
        </w:rPr>
        <w:t>Collins</w:t>
      </w:r>
      <w:proofErr w:type="gramEnd"/>
      <w:r w:rsidR="00051431" w:rsidRPr="00051431">
        <w:rPr>
          <w:rFonts w:ascii="Arial" w:hAnsi="Arial" w:cs="Arial"/>
          <w:sz w:val="22"/>
          <w:szCs w:val="22"/>
          <w:highlight w:val="green"/>
        </w:rPr>
        <w:t xml:space="preserve"> and Collins</w:t>
      </w:r>
      <w:r w:rsidR="00F811F2">
        <w:rPr>
          <w:rFonts w:ascii="Arial" w:hAnsi="Arial" w:cs="Arial"/>
          <w:sz w:val="22"/>
          <w:szCs w:val="22"/>
          <w:highlight w:val="green"/>
        </w:rPr>
        <w:t>, 2024</w:t>
      </w:r>
      <w:r w:rsidR="00051431" w:rsidRPr="00051431">
        <w:rPr>
          <w:rFonts w:ascii="Arial" w:hAnsi="Arial" w:cs="Arial"/>
          <w:sz w:val="22"/>
          <w:szCs w:val="22"/>
          <w:highlight w:val="green"/>
        </w:rPr>
        <w:t>)</w:t>
      </w:r>
      <w:r>
        <w:rPr>
          <w:rFonts w:ascii="Arial" w:hAnsi="Arial" w:cs="Arial"/>
          <w:sz w:val="22"/>
          <w:szCs w:val="22"/>
        </w:rPr>
        <w:t>. Considering all ideas is a proactive approach to mitigating issues that could arise during the construction phase where any alterations could impact the overall time and cost.</w:t>
      </w:r>
    </w:p>
    <w:p w14:paraId="432A419F" w14:textId="77777777" w:rsidR="00FC1D7E" w:rsidRDefault="00FC1D7E" w:rsidP="00FC1D7E">
      <w:pPr>
        <w:pStyle w:val="paragraph"/>
        <w:spacing w:before="0" w:beforeAutospacing="0" w:after="0" w:afterAutospacing="0" w:line="360" w:lineRule="auto"/>
        <w:jc w:val="both"/>
        <w:textAlignment w:val="baseline"/>
        <w:rPr>
          <w:rFonts w:ascii="Arial" w:hAnsi="Arial" w:cs="Arial"/>
          <w:sz w:val="22"/>
          <w:szCs w:val="22"/>
        </w:rPr>
      </w:pPr>
    </w:p>
    <w:p w14:paraId="47243F70" w14:textId="1380848A" w:rsidR="00FC1D7E" w:rsidRDefault="00FC1D7E" w:rsidP="00FC1D7E">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Another proactive approach was the use of scenario planning. These iterative simulations can produce instantaneous calculations displaying the cost differences in material specification and estimate utility expenses based on the orientation of a building. The ability to review information such as this offers foresight to optimise the design, enhancing economic viability and contributing to long-term operational needs</w:t>
      </w:r>
      <w:r w:rsidR="00F811F2">
        <w:rPr>
          <w:rFonts w:ascii="Arial" w:hAnsi="Arial" w:cs="Arial"/>
          <w:sz w:val="22"/>
          <w:szCs w:val="22"/>
        </w:rPr>
        <w:t xml:space="preserve"> </w:t>
      </w:r>
      <w:r w:rsidR="00F811F2" w:rsidRPr="00F811F2">
        <w:rPr>
          <w:rFonts w:ascii="Arial" w:hAnsi="Arial" w:cs="Arial"/>
          <w:sz w:val="22"/>
          <w:szCs w:val="22"/>
          <w:highlight w:val="green"/>
        </w:rPr>
        <w:t>(</w:t>
      </w:r>
      <w:proofErr w:type="spellStart"/>
      <w:r w:rsidR="00F811F2" w:rsidRPr="00F811F2">
        <w:rPr>
          <w:rFonts w:ascii="Arial" w:hAnsi="Arial" w:cs="Arial"/>
          <w:sz w:val="22"/>
          <w:szCs w:val="22"/>
          <w:highlight w:val="green"/>
        </w:rPr>
        <w:t>Mannucci</w:t>
      </w:r>
      <w:proofErr w:type="spellEnd"/>
      <w:r w:rsidR="00F811F2" w:rsidRPr="00F811F2">
        <w:rPr>
          <w:rFonts w:ascii="Arial" w:hAnsi="Arial" w:cs="Arial"/>
          <w:sz w:val="22"/>
          <w:szCs w:val="22"/>
          <w:highlight w:val="green"/>
        </w:rPr>
        <w:t xml:space="preserve"> </w:t>
      </w:r>
      <w:r w:rsidR="00F811F2" w:rsidRPr="00F811F2">
        <w:rPr>
          <w:rFonts w:ascii="Arial" w:hAnsi="Arial" w:cs="Arial"/>
          <w:i/>
          <w:iCs/>
          <w:sz w:val="22"/>
          <w:szCs w:val="22"/>
          <w:highlight w:val="green"/>
        </w:rPr>
        <w:t>et al</w:t>
      </w:r>
      <w:r w:rsidR="00F811F2" w:rsidRPr="00F811F2">
        <w:rPr>
          <w:rFonts w:ascii="Arial" w:hAnsi="Arial" w:cs="Arial"/>
          <w:sz w:val="22"/>
          <w:szCs w:val="22"/>
          <w:highlight w:val="green"/>
        </w:rPr>
        <w:t>, 2023)</w:t>
      </w:r>
      <w:r w:rsidRPr="00F811F2">
        <w:rPr>
          <w:rFonts w:ascii="Arial" w:hAnsi="Arial" w:cs="Arial"/>
          <w:sz w:val="22"/>
          <w:szCs w:val="22"/>
        </w:rPr>
        <w:t>.</w:t>
      </w:r>
      <w:r w:rsidR="008A6175">
        <w:rPr>
          <w:rFonts w:ascii="Arial" w:hAnsi="Arial" w:cs="Arial"/>
          <w:sz w:val="22"/>
          <w:szCs w:val="22"/>
        </w:rPr>
        <w:t xml:space="preserve"> Through saving time, cost and resources, scenario planning will arguably be one of the most beneficial applications that digital twins have to offer urban design.</w:t>
      </w:r>
    </w:p>
    <w:p w14:paraId="7FE48042" w14:textId="30F7EFAF" w:rsidR="008A0EA9" w:rsidRDefault="008A0EA9" w:rsidP="007E58E3">
      <w:pPr>
        <w:pStyle w:val="paragraph"/>
        <w:spacing w:before="0" w:beforeAutospacing="0" w:after="0" w:afterAutospacing="0" w:line="360" w:lineRule="auto"/>
        <w:jc w:val="both"/>
        <w:textAlignment w:val="baseline"/>
        <w:rPr>
          <w:rFonts w:ascii="Arial" w:hAnsi="Arial" w:cs="Arial"/>
          <w:sz w:val="22"/>
          <w:szCs w:val="22"/>
        </w:rPr>
      </w:pPr>
    </w:p>
    <w:p w14:paraId="4A4F27A3" w14:textId="401D47FE" w:rsidR="008A0EA9" w:rsidRDefault="008A0EA9">
      <w:pPr>
        <w:rPr>
          <w:rFonts w:ascii="Arial" w:eastAsia="Times New Roman" w:hAnsi="Arial" w:cs="Arial"/>
          <w:kern w:val="0"/>
          <w:lang w:eastAsia="en-GB"/>
          <w14:ligatures w14:val="none"/>
        </w:rPr>
      </w:pPr>
      <w:r>
        <w:rPr>
          <w:rFonts w:ascii="Arial" w:hAnsi="Arial" w:cs="Arial"/>
        </w:rPr>
        <w:br w:type="page"/>
      </w:r>
    </w:p>
    <w:p w14:paraId="2211423D" w14:textId="2A946151" w:rsidR="008A2A72" w:rsidRPr="008A6175" w:rsidRDefault="00B02101" w:rsidP="008A2A72">
      <w:pPr>
        <w:pStyle w:val="paragraph"/>
        <w:spacing w:before="0" w:beforeAutospacing="0" w:after="0" w:afterAutospacing="0" w:line="360" w:lineRule="auto"/>
        <w:jc w:val="both"/>
        <w:textAlignment w:val="baseline"/>
        <w:rPr>
          <w:rFonts w:ascii="Arial" w:hAnsi="Arial" w:cs="Arial"/>
          <w:b/>
          <w:bCs/>
          <w:sz w:val="32"/>
          <w:szCs w:val="32"/>
        </w:rPr>
      </w:pPr>
      <w:r w:rsidRPr="00B02101">
        <w:rPr>
          <w:rFonts w:ascii="Arial" w:hAnsi="Arial" w:cs="Arial"/>
          <w:b/>
          <w:bCs/>
          <w:sz w:val="32"/>
          <w:szCs w:val="32"/>
        </w:rPr>
        <w:lastRenderedPageBreak/>
        <w:t>Chapter 2: Swansea City</w:t>
      </w:r>
    </w:p>
    <w:p w14:paraId="0211325F" w14:textId="25FBFED6" w:rsidR="00437022" w:rsidRPr="008A2A72" w:rsidRDefault="0017778A" w:rsidP="008A2A72">
      <w:pPr>
        <w:pStyle w:val="paragraph"/>
        <w:spacing w:before="0" w:beforeAutospacing="0" w:after="0" w:afterAutospacing="0" w:line="360" w:lineRule="auto"/>
        <w:jc w:val="both"/>
        <w:textAlignment w:val="baseline"/>
        <w:rPr>
          <w:rFonts w:ascii="Arial" w:hAnsi="Arial" w:cs="Arial"/>
          <w:sz w:val="28"/>
          <w:szCs w:val="28"/>
        </w:rPr>
      </w:pPr>
      <w:r w:rsidRPr="00755266">
        <w:rPr>
          <w:rFonts w:ascii="Arial" w:hAnsi="Arial" w:cs="Arial"/>
          <w:sz w:val="22"/>
          <w:szCs w:val="22"/>
        </w:rPr>
        <w:t>In</w:t>
      </w:r>
      <w:r w:rsidRPr="00B02101">
        <w:rPr>
          <w:rFonts w:ascii="Arial" w:hAnsi="Arial" w:cs="Arial"/>
          <w:color w:val="FF0000"/>
          <w:sz w:val="22"/>
          <w:szCs w:val="22"/>
        </w:rPr>
        <w:t xml:space="preserve"> </w:t>
      </w:r>
      <w:r w:rsidRPr="00755266">
        <w:rPr>
          <w:rFonts w:ascii="Arial" w:hAnsi="Arial" w:cs="Arial"/>
          <w:sz w:val="22"/>
          <w:szCs w:val="22"/>
        </w:rPr>
        <w:t xml:space="preserve">2023, a project was launched to create a digital twin for Swansea City to showcase the capabilities of the Net Zero Urban Programme (NZUP) at COP28. This initiative </w:t>
      </w:r>
      <w:r w:rsidR="007B028E" w:rsidRPr="00755266">
        <w:rPr>
          <w:rFonts w:ascii="Arial" w:hAnsi="Arial" w:cs="Arial"/>
          <w:sz w:val="22"/>
          <w:szCs w:val="22"/>
        </w:rPr>
        <w:t>was given</w:t>
      </w:r>
      <w:r w:rsidRPr="00755266">
        <w:rPr>
          <w:rFonts w:ascii="Arial" w:hAnsi="Arial" w:cs="Arial"/>
          <w:sz w:val="22"/>
          <w:szCs w:val="22"/>
        </w:rPr>
        <w:t xml:space="preserve"> a </w:t>
      </w:r>
      <w:r w:rsidR="00BD14CF" w:rsidRPr="00BD14CF">
        <w:rPr>
          <w:rFonts w:ascii="Arial" w:hAnsi="Arial" w:cs="Arial"/>
          <w:sz w:val="22"/>
          <w:szCs w:val="22"/>
        </w:rPr>
        <w:t>5-week</w:t>
      </w:r>
      <w:r w:rsidRPr="00755266">
        <w:rPr>
          <w:rFonts w:ascii="Arial" w:hAnsi="Arial" w:cs="Arial"/>
          <w:sz w:val="22"/>
          <w:szCs w:val="22"/>
        </w:rPr>
        <w:t xml:space="preserve"> timeline to </w:t>
      </w:r>
      <w:r w:rsidR="007B028E" w:rsidRPr="00755266">
        <w:rPr>
          <w:rFonts w:ascii="Arial" w:hAnsi="Arial" w:cs="Arial"/>
          <w:sz w:val="22"/>
          <w:szCs w:val="22"/>
        </w:rPr>
        <w:t xml:space="preserve">establish </w:t>
      </w:r>
      <w:r w:rsidR="00437022" w:rsidRPr="00755266">
        <w:rPr>
          <w:rFonts w:ascii="Arial" w:hAnsi="Arial" w:cs="Arial"/>
          <w:sz w:val="22"/>
          <w:szCs w:val="22"/>
        </w:rPr>
        <w:t>project objectives</w:t>
      </w:r>
      <w:r w:rsidR="007B028E" w:rsidRPr="00755266">
        <w:rPr>
          <w:rFonts w:ascii="Arial" w:hAnsi="Arial" w:cs="Arial"/>
          <w:sz w:val="22"/>
          <w:szCs w:val="22"/>
        </w:rPr>
        <w:t>,</w:t>
      </w:r>
      <w:r w:rsidRPr="00755266">
        <w:rPr>
          <w:rFonts w:ascii="Arial" w:hAnsi="Arial" w:cs="Arial"/>
          <w:sz w:val="22"/>
          <w:szCs w:val="22"/>
        </w:rPr>
        <w:t xml:space="preserve"> </w:t>
      </w:r>
      <w:r w:rsidR="007B028E" w:rsidRPr="00755266">
        <w:rPr>
          <w:rFonts w:ascii="Arial" w:hAnsi="Arial" w:cs="Arial"/>
          <w:sz w:val="22"/>
          <w:szCs w:val="22"/>
        </w:rPr>
        <w:t xml:space="preserve">conduct </w:t>
      </w:r>
      <w:r w:rsidRPr="00755266">
        <w:rPr>
          <w:rFonts w:ascii="Arial" w:hAnsi="Arial" w:cs="Arial"/>
          <w:sz w:val="22"/>
          <w:szCs w:val="22"/>
        </w:rPr>
        <w:t>drone</w:t>
      </w:r>
      <w:r w:rsidR="007B028E" w:rsidRPr="00755266">
        <w:rPr>
          <w:rFonts w:ascii="Arial" w:hAnsi="Arial" w:cs="Arial"/>
          <w:sz w:val="22"/>
          <w:szCs w:val="22"/>
        </w:rPr>
        <w:t xml:space="preserve"> surveys</w:t>
      </w:r>
      <w:r w:rsidR="000F3E84" w:rsidRPr="00755266">
        <w:rPr>
          <w:rFonts w:ascii="Arial" w:hAnsi="Arial" w:cs="Arial"/>
          <w:sz w:val="22"/>
          <w:szCs w:val="22"/>
        </w:rPr>
        <w:t>,</w:t>
      </w:r>
      <w:r w:rsidR="007B028E" w:rsidRPr="00755266">
        <w:rPr>
          <w:rFonts w:ascii="Arial" w:hAnsi="Arial" w:cs="Arial"/>
          <w:sz w:val="22"/>
          <w:szCs w:val="22"/>
        </w:rPr>
        <w:t xml:space="preserve"> and produce a model</w:t>
      </w:r>
      <w:r w:rsidR="000F3E84" w:rsidRPr="00755266">
        <w:rPr>
          <w:rFonts w:ascii="Arial" w:hAnsi="Arial" w:cs="Arial"/>
          <w:sz w:val="22"/>
          <w:szCs w:val="22"/>
        </w:rPr>
        <w:t xml:space="preserve"> that could visualise real-time </w:t>
      </w:r>
      <w:r w:rsidR="008A0EA9">
        <w:rPr>
          <w:rFonts w:ascii="Arial" w:hAnsi="Arial" w:cs="Arial"/>
          <w:sz w:val="22"/>
          <w:szCs w:val="22"/>
        </w:rPr>
        <w:t>city data</w:t>
      </w:r>
      <w:r w:rsidRPr="00755266">
        <w:rPr>
          <w:rFonts w:ascii="Arial" w:hAnsi="Arial" w:cs="Arial"/>
          <w:sz w:val="22"/>
          <w:szCs w:val="22"/>
        </w:rPr>
        <w:t xml:space="preserve">. </w:t>
      </w:r>
      <w:r w:rsidR="000F3E84" w:rsidRPr="00755266">
        <w:rPr>
          <w:rFonts w:ascii="Arial" w:hAnsi="Arial" w:cs="Arial"/>
          <w:sz w:val="22"/>
          <w:szCs w:val="22"/>
        </w:rPr>
        <w:t>The Swansea digital twin was featured at the 'Empowering Cities with Digital Twins' session on December 6th, alongside those of Stavanger, Norway, and Kochi, India. This session evaluated the significant impact of digital twin technology in urban environments, drawing on</w:t>
      </w:r>
      <w:r w:rsidR="008A0EA9">
        <w:rPr>
          <w:rFonts w:ascii="Arial" w:hAnsi="Arial" w:cs="Arial"/>
          <w:sz w:val="22"/>
          <w:szCs w:val="22"/>
        </w:rPr>
        <w:t xml:space="preserve"> the</w:t>
      </w:r>
      <w:r w:rsidR="000F3E84" w:rsidRPr="00755266">
        <w:rPr>
          <w:rFonts w:ascii="Arial" w:hAnsi="Arial" w:cs="Arial"/>
          <w:sz w:val="22"/>
          <w:szCs w:val="22"/>
        </w:rPr>
        <w:t xml:space="preserve"> various case </w:t>
      </w:r>
      <w:r w:rsidR="000F3E84" w:rsidRPr="008A2A72">
        <w:rPr>
          <w:rFonts w:ascii="Arial" w:hAnsi="Arial" w:cs="Arial"/>
          <w:sz w:val="22"/>
          <w:szCs w:val="22"/>
        </w:rPr>
        <w:t>studie</w:t>
      </w:r>
      <w:r w:rsidR="00BD14CF" w:rsidRPr="008A2A72">
        <w:rPr>
          <w:rFonts w:ascii="Arial" w:hAnsi="Arial" w:cs="Arial"/>
          <w:sz w:val="22"/>
          <w:szCs w:val="22"/>
        </w:rPr>
        <w:t xml:space="preserve">s </w:t>
      </w:r>
      <w:r w:rsidR="00BD14CF" w:rsidRPr="008A2A72">
        <w:rPr>
          <w:rFonts w:ascii="Arial" w:hAnsi="Arial" w:cs="Arial"/>
          <w:sz w:val="22"/>
          <w:szCs w:val="22"/>
          <w:highlight w:val="green"/>
        </w:rPr>
        <w:t>(</w:t>
      </w:r>
      <w:r w:rsidR="00DC5421" w:rsidRPr="008A2A72">
        <w:rPr>
          <w:rFonts w:ascii="Arial" w:hAnsi="Arial" w:cs="Arial"/>
          <w:sz w:val="22"/>
          <w:szCs w:val="22"/>
          <w:highlight w:val="green"/>
        </w:rPr>
        <w:t xml:space="preserve">Augment City, </w:t>
      </w:r>
      <w:r w:rsidR="00DC5421" w:rsidRPr="00BC1C3D">
        <w:rPr>
          <w:rFonts w:ascii="Arial" w:hAnsi="Arial" w:cs="Arial"/>
          <w:sz w:val="22"/>
          <w:szCs w:val="22"/>
          <w:highlight w:val="green"/>
        </w:rPr>
        <w:t>2023)</w:t>
      </w:r>
      <w:r w:rsidR="000F3E84" w:rsidRPr="00BC1C3D">
        <w:rPr>
          <w:rFonts w:ascii="Arial" w:hAnsi="Arial" w:cs="Arial"/>
          <w:sz w:val="22"/>
          <w:szCs w:val="22"/>
          <w:highlight w:val="green"/>
        </w:rPr>
        <w:t>.</w:t>
      </w:r>
      <w:r w:rsidR="000F3E84" w:rsidRPr="00BC1C3D">
        <w:rPr>
          <w:rFonts w:ascii="Arial" w:hAnsi="Arial" w:cs="Arial"/>
          <w:sz w:val="22"/>
          <w:szCs w:val="22"/>
        </w:rPr>
        <w:t xml:space="preserve"> </w:t>
      </w:r>
      <w:r w:rsidR="000F3E84" w:rsidRPr="00755266">
        <w:rPr>
          <w:rFonts w:ascii="Arial" w:hAnsi="Arial" w:cs="Arial"/>
          <w:sz w:val="22"/>
          <w:szCs w:val="22"/>
        </w:rPr>
        <w:t>The project's initial goals included plans to expand the Swansea model post-conference, aiming to explore long-term community benefits such as enhanced data collection</w:t>
      </w:r>
      <w:r w:rsidR="00F12774" w:rsidRPr="00755266">
        <w:rPr>
          <w:rFonts w:ascii="Arial" w:hAnsi="Arial" w:cs="Arial"/>
          <w:sz w:val="22"/>
          <w:szCs w:val="22"/>
        </w:rPr>
        <w:t xml:space="preserve"> and </w:t>
      </w:r>
      <w:r w:rsidR="00EE2E6E" w:rsidRPr="00755266">
        <w:rPr>
          <w:rFonts w:ascii="Arial" w:hAnsi="Arial" w:cs="Arial"/>
          <w:sz w:val="22"/>
          <w:szCs w:val="22"/>
        </w:rPr>
        <w:t>education</w:t>
      </w:r>
      <w:r w:rsidR="000F3E84" w:rsidRPr="00755266">
        <w:rPr>
          <w:rFonts w:ascii="Arial" w:hAnsi="Arial" w:cs="Arial"/>
          <w:sz w:val="22"/>
          <w:szCs w:val="22"/>
        </w:rPr>
        <w:t>.</w:t>
      </w:r>
    </w:p>
    <w:p w14:paraId="36BDCE65" w14:textId="41D95DD2" w:rsidR="000A5D3E" w:rsidRPr="008A2A72" w:rsidRDefault="000A5D3E" w:rsidP="007E58E3">
      <w:pPr>
        <w:pStyle w:val="paragraph"/>
        <w:spacing w:before="0" w:beforeAutospacing="0" w:after="0" w:afterAutospacing="0" w:line="360" w:lineRule="auto"/>
        <w:jc w:val="both"/>
        <w:textAlignment w:val="baseline"/>
        <w:rPr>
          <w:rFonts w:ascii="Arial" w:hAnsi="Arial" w:cs="Arial"/>
          <w:color w:val="5B9BD5" w:themeColor="accent5"/>
          <w:sz w:val="28"/>
          <w:szCs w:val="28"/>
        </w:rPr>
      </w:pPr>
    </w:p>
    <w:p w14:paraId="0A48F9E4" w14:textId="117CFC66" w:rsidR="00E112C5" w:rsidRPr="00BC1C3D" w:rsidRDefault="00C87E19" w:rsidP="007E58E3">
      <w:pPr>
        <w:pStyle w:val="paragraph"/>
        <w:spacing w:before="0" w:beforeAutospacing="0" w:after="0" w:afterAutospacing="0" w:line="360" w:lineRule="auto"/>
        <w:jc w:val="both"/>
        <w:textAlignment w:val="baseline"/>
        <w:rPr>
          <w:rFonts w:ascii="Arial" w:hAnsi="Arial" w:cs="Arial"/>
          <w:sz w:val="28"/>
          <w:szCs w:val="28"/>
          <w:u w:val="single"/>
        </w:rPr>
      </w:pPr>
      <w:r w:rsidRPr="00BC1C3D">
        <w:rPr>
          <w:rFonts w:ascii="Arial" w:hAnsi="Arial" w:cs="Arial"/>
          <w:sz w:val="28"/>
          <w:szCs w:val="28"/>
          <w:u w:val="single"/>
        </w:rPr>
        <w:t>D</w:t>
      </w:r>
      <w:r w:rsidR="00D42AB4" w:rsidRPr="00BC1C3D">
        <w:rPr>
          <w:rFonts w:ascii="Arial" w:hAnsi="Arial" w:cs="Arial"/>
          <w:sz w:val="28"/>
          <w:szCs w:val="28"/>
          <w:u w:val="single"/>
        </w:rPr>
        <w:t xml:space="preserve">rone </w:t>
      </w:r>
      <w:r w:rsidR="006C1C5B">
        <w:rPr>
          <w:rFonts w:ascii="Arial" w:hAnsi="Arial" w:cs="Arial"/>
          <w:sz w:val="28"/>
          <w:szCs w:val="28"/>
          <w:u w:val="single"/>
        </w:rPr>
        <w:t>T</w:t>
      </w:r>
      <w:r w:rsidR="00D42AB4" w:rsidRPr="00BC1C3D">
        <w:rPr>
          <w:rFonts w:ascii="Arial" w:hAnsi="Arial" w:cs="Arial"/>
          <w:sz w:val="28"/>
          <w:szCs w:val="28"/>
          <w:u w:val="single"/>
        </w:rPr>
        <w:t>echnology</w:t>
      </w:r>
      <w:r w:rsidR="008A2A72" w:rsidRPr="00BC1C3D">
        <w:rPr>
          <w:rFonts w:ascii="Arial" w:hAnsi="Arial" w:cs="Arial"/>
          <w:sz w:val="28"/>
          <w:szCs w:val="28"/>
          <w:u w:val="single"/>
        </w:rPr>
        <w:t>,</w:t>
      </w:r>
      <w:r w:rsidR="00D42AB4" w:rsidRPr="00BC1C3D">
        <w:rPr>
          <w:rFonts w:ascii="Arial" w:hAnsi="Arial" w:cs="Arial"/>
          <w:sz w:val="28"/>
          <w:szCs w:val="28"/>
          <w:u w:val="single"/>
        </w:rPr>
        <w:t xml:space="preserve"> </w:t>
      </w:r>
      <w:r w:rsidR="006C1C5B">
        <w:rPr>
          <w:rFonts w:ascii="Arial" w:hAnsi="Arial" w:cs="Arial"/>
          <w:sz w:val="28"/>
          <w:szCs w:val="28"/>
          <w:u w:val="single"/>
        </w:rPr>
        <w:t>S</w:t>
      </w:r>
      <w:r w:rsidR="00D42AB4" w:rsidRPr="00BC1C3D">
        <w:rPr>
          <w:rFonts w:ascii="Arial" w:hAnsi="Arial" w:cs="Arial"/>
          <w:sz w:val="28"/>
          <w:szCs w:val="28"/>
          <w:u w:val="single"/>
        </w:rPr>
        <w:t>afety</w:t>
      </w:r>
      <w:r w:rsidR="008A2A72" w:rsidRPr="00BC1C3D">
        <w:rPr>
          <w:rFonts w:ascii="Arial" w:hAnsi="Arial" w:cs="Arial"/>
          <w:sz w:val="28"/>
          <w:szCs w:val="28"/>
          <w:u w:val="single"/>
        </w:rPr>
        <w:t>,</w:t>
      </w:r>
      <w:r w:rsidR="00D42AB4" w:rsidRPr="00BC1C3D">
        <w:rPr>
          <w:rFonts w:ascii="Arial" w:hAnsi="Arial" w:cs="Arial"/>
          <w:sz w:val="28"/>
          <w:szCs w:val="28"/>
          <w:u w:val="single"/>
        </w:rPr>
        <w:t xml:space="preserve"> and </w:t>
      </w:r>
      <w:r w:rsidR="006C1C5B">
        <w:rPr>
          <w:rFonts w:ascii="Arial" w:hAnsi="Arial" w:cs="Arial"/>
          <w:sz w:val="28"/>
          <w:szCs w:val="28"/>
          <w:u w:val="single"/>
        </w:rPr>
        <w:t>D</w:t>
      </w:r>
      <w:r w:rsidR="00D42AB4" w:rsidRPr="00BC1C3D">
        <w:rPr>
          <w:rFonts w:ascii="Arial" w:hAnsi="Arial" w:cs="Arial"/>
          <w:sz w:val="28"/>
          <w:szCs w:val="28"/>
          <w:u w:val="single"/>
        </w:rPr>
        <w:t xml:space="preserve">ata </w:t>
      </w:r>
      <w:r w:rsidR="006C1C5B">
        <w:rPr>
          <w:rFonts w:ascii="Arial" w:hAnsi="Arial" w:cs="Arial"/>
          <w:sz w:val="28"/>
          <w:szCs w:val="28"/>
          <w:u w:val="single"/>
        </w:rPr>
        <w:t>P</w:t>
      </w:r>
      <w:r w:rsidR="00D42AB4" w:rsidRPr="00BC1C3D">
        <w:rPr>
          <w:rFonts w:ascii="Arial" w:hAnsi="Arial" w:cs="Arial"/>
          <w:sz w:val="28"/>
          <w:szCs w:val="28"/>
          <w:u w:val="single"/>
        </w:rPr>
        <w:t>rocessing</w:t>
      </w:r>
      <w:r w:rsidR="000F3E84" w:rsidRPr="00BC1C3D">
        <w:rPr>
          <w:rFonts w:ascii="Arial" w:hAnsi="Arial" w:cs="Arial"/>
          <w:sz w:val="28"/>
          <w:szCs w:val="28"/>
          <w:u w:val="single"/>
        </w:rPr>
        <w:t>:</w:t>
      </w:r>
    </w:p>
    <w:p w14:paraId="722C20E1" w14:textId="5A260FCE" w:rsidR="004E6F44" w:rsidRDefault="00BC1C3D" w:rsidP="007E58E3">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Upon request, Augment City have produced digital twin models working from drone</w:t>
      </w:r>
      <w:r w:rsidR="004E6F44">
        <w:rPr>
          <w:rFonts w:ascii="Arial" w:hAnsi="Arial" w:cs="Arial"/>
          <w:sz w:val="22"/>
          <w:szCs w:val="22"/>
        </w:rPr>
        <w:t>-collected</w:t>
      </w:r>
      <w:r>
        <w:rPr>
          <w:rFonts w:ascii="Arial" w:hAnsi="Arial" w:cs="Arial"/>
          <w:sz w:val="22"/>
          <w:szCs w:val="22"/>
        </w:rPr>
        <w:t xml:space="preserve"> imagery</w:t>
      </w:r>
      <w:r w:rsidR="004E6F44">
        <w:rPr>
          <w:rFonts w:ascii="Arial" w:hAnsi="Arial" w:cs="Arial"/>
          <w:sz w:val="22"/>
          <w:szCs w:val="22"/>
        </w:rPr>
        <w:t>, as opposed to their conventional process of</w:t>
      </w:r>
      <w:r w:rsidR="00253CF8">
        <w:rPr>
          <w:rFonts w:ascii="Arial" w:hAnsi="Arial" w:cs="Arial"/>
          <w:sz w:val="22"/>
          <w:szCs w:val="22"/>
        </w:rPr>
        <w:t xml:space="preserve"> sourcing</w:t>
      </w:r>
      <w:r w:rsidR="004E6F44">
        <w:rPr>
          <w:rFonts w:ascii="Arial" w:hAnsi="Arial" w:cs="Arial"/>
          <w:sz w:val="22"/>
          <w:szCs w:val="22"/>
        </w:rPr>
        <w:t xml:space="preserve"> existing geographical datasets</w:t>
      </w:r>
      <w:r>
        <w:rPr>
          <w:rFonts w:ascii="Arial" w:hAnsi="Arial" w:cs="Arial"/>
          <w:sz w:val="22"/>
          <w:szCs w:val="22"/>
        </w:rPr>
        <w:t xml:space="preserve">. </w:t>
      </w:r>
      <w:r w:rsidR="004E6F44">
        <w:rPr>
          <w:rFonts w:ascii="Arial" w:hAnsi="Arial" w:cs="Arial"/>
          <w:sz w:val="22"/>
          <w:szCs w:val="22"/>
        </w:rPr>
        <w:t xml:space="preserve">This direct form of data captures the required information in its true state, whereas drawing from existing data can lead to inaccuracies. These inaccuracies can stem from outdated information, or in circumstances where alterations have been made to a property without planning consent and are not recognised by official bodies who manage </w:t>
      </w:r>
      <w:r w:rsidR="00253CF8">
        <w:rPr>
          <w:rFonts w:ascii="Arial" w:hAnsi="Arial" w:cs="Arial"/>
          <w:sz w:val="22"/>
          <w:szCs w:val="22"/>
        </w:rPr>
        <w:t>the regional building mass data</w:t>
      </w:r>
      <w:r w:rsidR="004E6F44">
        <w:rPr>
          <w:rFonts w:ascii="Arial" w:hAnsi="Arial" w:cs="Arial"/>
          <w:sz w:val="22"/>
          <w:szCs w:val="22"/>
        </w:rPr>
        <w:t xml:space="preserve">. The Swansea City digital twin exemplifies the use of drone surveying technology to produce </w:t>
      </w:r>
      <w:r w:rsidR="00253CF8">
        <w:rPr>
          <w:rFonts w:ascii="Arial" w:hAnsi="Arial" w:cs="Arial"/>
          <w:sz w:val="22"/>
          <w:szCs w:val="22"/>
        </w:rPr>
        <w:t xml:space="preserve">a </w:t>
      </w:r>
      <w:r w:rsidR="004E6F44">
        <w:rPr>
          <w:rFonts w:ascii="Arial" w:hAnsi="Arial" w:cs="Arial"/>
          <w:sz w:val="22"/>
          <w:szCs w:val="22"/>
        </w:rPr>
        <w:t xml:space="preserve">compatible model. </w:t>
      </w:r>
    </w:p>
    <w:p w14:paraId="010BDC26" w14:textId="77777777" w:rsidR="004E6F44" w:rsidRDefault="004E6F44" w:rsidP="007E58E3">
      <w:pPr>
        <w:pStyle w:val="paragraph"/>
        <w:spacing w:before="0" w:beforeAutospacing="0" w:after="0" w:afterAutospacing="0" w:line="360" w:lineRule="auto"/>
        <w:jc w:val="both"/>
        <w:textAlignment w:val="baseline"/>
        <w:rPr>
          <w:rFonts w:ascii="Arial" w:hAnsi="Arial" w:cs="Arial"/>
          <w:sz w:val="22"/>
          <w:szCs w:val="22"/>
        </w:rPr>
      </w:pPr>
    </w:p>
    <w:p w14:paraId="3B5D41AB" w14:textId="21A4C587" w:rsidR="00572E1B" w:rsidRPr="00755266" w:rsidRDefault="00F11381" w:rsidP="007E58E3">
      <w:pPr>
        <w:pStyle w:val="paragraph"/>
        <w:spacing w:before="0" w:beforeAutospacing="0" w:after="0" w:afterAutospacing="0" w:line="360" w:lineRule="auto"/>
        <w:jc w:val="both"/>
        <w:textAlignment w:val="baseline"/>
        <w:rPr>
          <w:rFonts w:ascii="Arial" w:hAnsi="Arial" w:cs="Arial"/>
          <w:sz w:val="22"/>
          <w:szCs w:val="22"/>
        </w:rPr>
      </w:pPr>
      <w:r w:rsidRPr="00755266">
        <w:rPr>
          <w:rFonts w:ascii="Arial" w:hAnsi="Arial" w:cs="Arial"/>
          <w:sz w:val="22"/>
          <w:szCs w:val="22"/>
        </w:rPr>
        <w:t xml:space="preserve">During the initial </w:t>
      </w:r>
      <w:r w:rsidR="002057C7" w:rsidRPr="00755266">
        <w:rPr>
          <w:rFonts w:ascii="Arial" w:hAnsi="Arial" w:cs="Arial"/>
          <w:sz w:val="22"/>
          <w:szCs w:val="22"/>
        </w:rPr>
        <w:t>phase</w:t>
      </w:r>
      <w:r w:rsidRPr="00755266">
        <w:rPr>
          <w:rFonts w:ascii="Arial" w:hAnsi="Arial" w:cs="Arial"/>
          <w:sz w:val="22"/>
          <w:szCs w:val="22"/>
        </w:rPr>
        <w:t xml:space="preserve"> of the surveying process, a DJI Ph</w:t>
      </w:r>
      <w:r w:rsidR="003050DA" w:rsidRPr="00755266">
        <w:rPr>
          <w:rFonts w:ascii="Arial" w:hAnsi="Arial" w:cs="Arial"/>
          <w:sz w:val="22"/>
          <w:szCs w:val="22"/>
        </w:rPr>
        <w:t>a</w:t>
      </w:r>
      <w:r w:rsidRPr="00755266">
        <w:rPr>
          <w:rFonts w:ascii="Arial" w:hAnsi="Arial" w:cs="Arial"/>
          <w:sz w:val="22"/>
          <w:szCs w:val="22"/>
        </w:rPr>
        <w:t>ntom 4 Pro V 2.0 drone</w:t>
      </w:r>
      <w:r w:rsidR="00AB014A" w:rsidRPr="00755266">
        <w:rPr>
          <w:rFonts w:ascii="Arial" w:hAnsi="Arial" w:cs="Arial"/>
          <w:sz w:val="22"/>
          <w:szCs w:val="22"/>
        </w:rPr>
        <w:t xml:space="preserve"> equipped with a 20MP camera</w:t>
      </w:r>
      <w:r w:rsidRPr="00755266">
        <w:rPr>
          <w:rFonts w:ascii="Arial" w:hAnsi="Arial" w:cs="Arial"/>
          <w:sz w:val="22"/>
          <w:szCs w:val="22"/>
        </w:rPr>
        <w:t xml:space="preserve"> was u</w:t>
      </w:r>
      <w:r w:rsidR="00253CF8">
        <w:rPr>
          <w:rFonts w:ascii="Arial" w:hAnsi="Arial" w:cs="Arial"/>
          <w:sz w:val="22"/>
          <w:szCs w:val="22"/>
        </w:rPr>
        <w:t>sed</w:t>
      </w:r>
      <w:r w:rsidRPr="00755266">
        <w:rPr>
          <w:rFonts w:ascii="Arial" w:hAnsi="Arial" w:cs="Arial"/>
          <w:sz w:val="22"/>
          <w:szCs w:val="22"/>
        </w:rPr>
        <w:t xml:space="preserve"> to cap</w:t>
      </w:r>
      <w:r w:rsidR="003050DA" w:rsidRPr="00755266">
        <w:rPr>
          <w:rFonts w:ascii="Arial" w:hAnsi="Arial" w:cs="Arial"/>
          <w:sz w:val="22"/>
          <w:szCs w:val="22"/>
        </w:rPr>
        <w:t xml:space="preserve">ture data for the twin. </w:t>
      </w:r>
      <w:r w:rsidR="00D24BEE">
        <w:rPr>
          <w:rFonts w:ascii="Arial" w:hAnsi="Arial" w:cs="Arial"/>
          <w:sz w:val="22"/>
          <w:szCs w:val="22"/>
        </w:rPr>
        <w:t xml:space="preserve">Determined through personal </w:t>
      </w:r>
      <w:r w:rsidR="00DB3F27">
        <w:rPr>
          <w:rFonts w:ascii="Arial" w:hAnsi="Arial" w:cs="Arial"/>
          <w:sz w:val="22"/>
          <w:szCs w:val="22"/>
        </w:rPr>
        <w:t>flight testing, t</w:t>
      </w:r>
      <w:r w:rsidR="003050DA" w:rsidRPr="00755266">
        <w:rPr>
          <w:rFonts w:ascii="Arial" w:hAnsi="Arial" w:cs="Arial"/>
          <w:sz w:val="22"/>
          <w:szCs w:val="22"/>
        </w:rPr>
        <w:t>h</w:t>
      </w:r>
      <w:r w:rsidR="00FB598B" w:rsidRPr="00755266">
        <w:rPr>
          <w:rFonts w:ascii="Arial" w:hAnsi="Arial" w:cs="Arial"/>
          <w:sz w:val="22"/>
          <w:szCs w:val="22"/>
        </w:rPr>
        <w:t>is</w:t>
      </w:r>
      <w:r w:rsidR="003050DA" w:rsidRPr="00755266">
        <w:rPr>
          <w:rFonts w:ascii="Arial" w:hAnsi="Arial" w:cs="Arial"/>
          <w:sz w:val="22"/>
          <w:szCs w:val="22"/>
        </w:rPr>
        <w:t xml:space="preserve"> drone </w:t>
      </w:r>
      <w:r w:rsidR="00DC09DB" w:rsidRPr="00755266">
        <w:rPr>
          <w:rFonts w:ascii="Arial" w:hAnsi="Arial" w:cs="Arial"/>
          <w:sz w:val="22"/>
          <w:szCs w:val="22"/>
        </w:rPr>
        <w:t>has an avera</w:t>
      </w:r>
      <w:r w:rsidR="00AB014A" w:rsidRPr="00755266">
        <w:rPr>
          <w:rFonts w:ascii="Arial" w:hAnsi="Arial" w:cs="Arial"/>
          <w:sz w:val="22"/>
          <w:szCs w:val="22"/>
        </w:rPr>
        <w:t xml:space="preserve">ge battery life of 30 </w:t>
      </w:r>
      <w:r w:rsidR="00266A8F" w:rsidRPr="00755266">
        <w:rPr>
          <w:rFonts w:ascii="Arial" w:hAnsi="Arial" w:cs="Arial"/>
          <w:sz w:val="22"/>
          <w:szCs w:val="22"/>
        </w:rPr>
        <w:t>minutes</w:t>
      </w:r>
      <w:r w:rsidR="00266A8F">
        <w:rPr>
          <w:rFonts w:ascii="Arial" w:hAnsi="Arial" w:cs="Arial"/>
          <w:sz w:val="22"/>
          <w:szCs w:val="22"/>
        </w:rPr>
        <w:t xml:space="preserve"> and</w:t>
      </w:r>
      <w:r w:rsidR="00AB014A" w:rsidRPr="00755266">
        <w:rPr>
          <w:rFonts w:ascii="Arial" w:hAnsi="Arial" w:cs="Arial"/>
          <w:sz w:val="22"/>
          <w:szCs w:val="22"/>
        </w:rPr>
        <w:t xml:space="preserve"> operates using a mechanical shutter. This </w:t>
      </w:r>
      <w:r w:rsidR="00C87E19" w:rsidRPr="00755266">
        <w:rPr>
          <w:rFonts w:ascii="Arial" w:hAnsi="Arial" w:cs="Arial"/>
          <w:sz w:val="22"/>
          <w:szCs w:val="22"/>
        </w:rPr>
        <w:t>shutter type</w:t>
      </w:r>
      <w:r w:rsidR="00715C5A" w:rsidRPr="00755266">
        <w:rPr>
          <w:rFonts w:ascii="Arial" w:hAnsi="Arial" w:cs="Arial"/>
          <w:sz w:val="22"/>
          <w:szCs w:val="22"/>
        </w:rPr>
        <w:t xml:space="preserve"> </w:t>
      </w:r>
      <w:r w:rsidR="00C607EC" w:rsidRPr="00755266">
        <w:rPr>
          <w:rFonts w:ascii="Arial" w:hAnsi="Arial" w:cs="Arial"/>
          <w:sz w:val="22"/>
          <w:szCs w:val="22"/>
        </w:rPr>
        <w:t>controls the level of exposure that enters the camera to deliver quality images, particularly at speed</w:t>
      </w:r>
      <w:r w:rsidR="008A2A72">
        <w:rPr>
          <w:rFonts w:ascii="Arial" w:hAnsi="Arial" w:cs="Arial"/>
          <w:sz w:val="22"/>
          <w:szCs w:val="22"/>
        </w:rPr>
        <w:t xml:space="preserve"> </w:t>
      </w:r>
      <w:r w:rsidR="008A2A72" w:rsidRPr="008A2A72">
        <w:rPr>
          <w:rFonts w:ascii="Arial" w:hAnsi="Arial" w:cs="Arial"/>
          <w:sz w:val="22"/>
          <w:szCs w:val="22"/>
          <w:highlight w:val="green"/>
        </w:rPr>
        <w:t>(Canon, 2024)</w:t>
      </w:r>
      <w:r w:rsidR="00C607EC" w:rsidRPr="008A2A72">
        <w:rPr>
          <w:rFonts w:ascii="Arial" w:hAnsi="Arial" w:cs="Arial"/>
          <w:sz w:val="22"/>
          <w:szCs w:val="22"/>
          <w:highlight w:val="green"/>
        </w:rPr>
        <w:t>.</w:t>
      </w:r>
      <w:r w:rsidR="00C607EC" w:rsidRPr="00755266">
        <w:rPr>
          <w:rFonts w:ascii="Arial" w:hAnsi="Arial" w:cs="Arial"/>
          <w:sz w:val="22"/>
          <w:szCs w:val="22"/>
        </w:rPr>
        <w:t xml:space="preserve"> </w:t>
      </w:r>
      <w:r w:rsidR="00AB014A" w:rsidRPr="00755266">
        <w:rPr>
          <w:rFonts w:ascii="Arial" w:hAnsi="Arial" w:cs="Arial"/>
          <w:sz w:val="22"/>
          <w:szCs w:val="22"/>
        </w:rPr>
        <w:t xml:space="preserve">As opposed to a rolling shutter, which captures images through a line-by-line process, </w:t>
      </w:r>
      <w:r w:rsidR="00F91848" w:rsidRPr="00755266">
        <w:rPr>
          <w:rFonts w:ascii="Arial" w:hAnsi="Arial" w:cs="Arial"/>
          <w:sz w:val="22"/>
          <w:szCs w:val="22"/>
        </w:rPr>
        <w:t>often causing</w:t>
      </w:r>
      <w:r w:rsidR="00AB014A" w:rsidRPr="00755266">
        <w:rPr>
          <w:rFonts w:ascii="Arial" w:hAnsi="Arial" w:cs="Arial"/>
          <w:sz w:val="22"/>
          <w:szCs w:val="22"/>
        </w:rPr>
        <w:t xml:space="preserve"> distortion and blur when in motion</w:t>
      </w:r>
      <w:r w:rsidR="007E655B" w:rsidRPr="00755266">
        <w:rPr>
          <w:rFonts w:ascii="Arial" w:hAnsi="Arial" w:cs="Arial"/>
          <w:sz w:val="22"/>
          <w:szCs w:val="22"/>
        </w:rPr>
        <w:t xml:space="preserve"> (as seen in figures </w:t>
      </w:r>
      <w:r w:rsidR="008A2A72">
        <w:rPr>
          <w:rFonts w:ascii="Arial" w:hAnsi="Arial" w:cs="Arial"/>
          <w:sz w:val="22"/>
          <w:szCs w:val="22"/>
        </w:rPr>
        <w:t>7</w:t>
      </w:r>
      <w:r w:rsidR="007E655B" w:rsidRPr="00755266">
        <w:rPr>
          <w:rFonts w:ascii="Arial" w:hAnsi="Arial" w:cs="Arial"/>
          <w:sz w:val="22"/>
          <w:szCs w:val="22"/>
        </w:rPr>
        <w:t xml:space="preserve"> and </w:t>
      </w:r>
      <w:r w:rsidR="008A2A72">
        <w:rPr>
          <w:rFonts w:ascii="Arial" w:hAnsi="Arial" w:cs="Arial"/>
          <w:sz w:val="22"/>
          <w:szCs w:val="22"/>
        </w:rPr>
        <w:t>8</w:t>
      </w:r>
      <w:r w:rsidR="007E655B" w:rsidRPr="00755266">
        <w:rPr>
          <w:rFonts w:ascii="Arial" w:hAnsi="Arial" w:cs="Arial"/>
          <w:sz w:val="22"/>
          <w:szCs w:val="22"/>
        </w:rPr>
        <w:t>)</w:t>
      </w:r>
      <w:r w:rsidR="008A2A72">
        <w:rPr>
          <w:rFonts w:ascii="Arial" w:hAnsi="Arial" w:cs="Arial"/>
          <w:sz w:val="22"/>
          <w:szCs w:val="22"/>
        </w:rPr>
        <w:t xml:space="preserve"> </w:t>
      </w:r>
      <w:r w:rsidR="008A2A72" w:rsidRPr="008A2A72">
        <w:rPr>
          <w:rFonts w:ascii="Arial" w:hAnsi="Arial" w:cs="Arial"/>
          <w:sz w:val="22"/>
          <w:szCs w:val="22"/>
          <w:highlight w:val="green"/>
        </w:rPr>
        <w:t xml:space="preserve">(Zhou </w:t>
      </w:r>
      <w:r w:rsidR="008A2A72" w:rsidRPr="008A2A72">
        <w:rPr>
          <w:rFonts w:ascii="Arial" w:hAnsi="Arial" w:cs="Arial"/>
          <w:i/>
          <w:iCs/>
          <w:sz w:val="22"/>
          <w:szCs w:val="22"/>
          <w:highlight w:val="green"/>
        </w:rPr>
        <w:t>et al</w:t>
      </w:r>
      <w:r w:rsidR="008A2A72" w:rsidRPr="008A2A72">
        <w:rPr>
          <w:rFonts w:ascii="Arial" w:hAnsi="Arial" w:cs="Arial"/>
          <w:sz w:val="22"/>
          <w:szCs w:val="22"/>
          <w:highlight w:val="green"/>
        </w:rPr>
        <w:t>., 2020)</w:t>
      </w:r>
      <w:r w:rsidR="00AB014A" w:rsidRPr="008A2A72">
        <w:rPr>
          <w:rFonts w:ascii="Arial" w:hAnsi="Arial" w:cs="Arial"/>
          <w:sz w:val="22"/>
          <w:szCs w:val="22"/>
          <w:highlight w:val="green"/>
        </w:rPr>
        <w:t>.</w:t>
      </w:r>
      <w:r w:rsidR="00AB014A" w:rsidRPr="00755266">
        <w:rPr>
          <w:rFonts w:ascii="Arial" w:hAnsi="Arial" w:cs="Arial"/>
          <w:sz w:val="22"/>
          <w:szCs w:val="22"/>
        </w:rPr>
        <w:t xml:space="preserve"> </w:t>
      </w:r>
      <w:r w:rsidR="00715C5A" w:rsidRPr="00755266">
        <w:rPr>
          <w:rFonts w:ascii="Arial" w:hAnsi="Arial" w:cs="Arial"/>
          <w:sz w:val="22"/>
          <w:szCs w:val="22"/>
        </w:rPr>
        <w:t xml:space="preserve">Because of this, a mechanical shutter is better suited for efficient mapping, allowing for the capture of </w:t>
      </w:r>
      <w:r w:rsidR="000F3E84" w:rsidRPr="00755266">
        <w:rPr>
          <w:rFonts w:ascii="Arial" w:hAnsi="Arial" w:cs="Arial"/>
          <w:sz w:val="22"/>
          <w:szCs w:val="22"/>
        </w:rPr>
        <w:t>clear</w:t>
      </w:r>
      <w:r w:rsidR="00715C5A" w:rsidRPr="00755266">
        <w:rPr>
          <w:rFonts w:ascii="Arial" w:hAnsi="Arial" w:cs="Arial"/>
          <w:sz w:val="22"/>
          <w:szCs w:val="22"/>
        </w:rPr>
        <w:t xml:space="preserve"> images </w:t>
      </w:r>
      <w:r w:rsidR="000F3E84" w:rsidRPr="00755266">
        <w:rPr>
          <w:rFonts w:ascii="Arial" w:hAnsi="Arial" w:cs="Arial"/>
          <w:sz w:val="22"/>
          <w:szCs w:val="22"/>
        </w:rPr>
        <w:t>quickly</w:t>
      </w:r>
      <w:r w:rsidR="00715C5A" w:rsidRPr="00755266">
        <w:rPr>
          <w:rFonts w:ascii="Arial" w:hAnsi="Arial" w:cs="Arial"/>
          <w:sz w:val="22"/>
          <w:szCs w:val="22"/>
        </w:rPr>
        <w:t xml:space="preserve"> and effectively along </w:t>
      </w:r>
      <w:r w:rsidR="005A2D7B">
        <w:rPr>
          <w:rFonts w:ascii="Arial" w:hAnsi="Arial" w:cs="Arial"/>
          <w:sz w:val="22"/>
          <w:szCs w:val="22"/>
        </w:rPr>
        <w:t>a</w:t>
      </w:r>
      <w:r w:rsidR="00715C5A" w:rsidRPr="00755266">
        <w:rPr>
          <w:rFonts w:ascii="Arial" w:hAnsi="Arial" w:cs="Arial"/>
          <w:sz w:val="22"/>
          <w:szCs w:val="22"/>
        </w:rPr>
        <w:t xml:space="preserve"> survey path.</w:t>
      </w:r>
    </w:p>
    <w:p w14:paraId="07F3EC69" w14:textId="79863EAB" w:rsidR="007E655B" w:rsidRDefault="007E655B" w:rsidP="007E58E3">
      <w:pPr>
        <w:pStyle w:val="paragraph"/>
        <w:spacing w:before="0" w:beforeAutospacing="0" w:after="0" w:afterAutospacing="0" w:line="360" w:lineRule="auto"/>
        <w:jc w:val="both"/>
        <w:textAlignment w:val="baseline"/>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72E1B" w14:paraId="31FAE465" w14:textId="77777777" w:rsidTr="008A2A72">
        <w:tc>
          <w:tcPr>
            <w:tcW w:w="4508" w:type="dxa"/>
          </w:tcPr>
          <w:p w14:paraId="6B09D3FA" w14:textId="42D21403" w:rsidR="00572E1B" w:rsidRDefault="00D33C22" w:rsidP="007E58E3">
            <w:pPr>
              <w:pStyle w:val="paragraph"/>
              <w:spacing w:before="0" w:beforeAutospacing="0" w:after="0" w:afterAutospacing="0" w:line="360" w:lineRule="auto"/>
              <w:jc w:val="both"/>
              <w:textAlignment w:val="baseline"/>
              <w:rPr>
                <w:rFonts w:ascii="Arial" w:hAnsi="Arial" w:cs="Arial"/>
                <w:sz w:val="22"/>
                <w:szCs w:val="22"/>
              </w:rPr>
            </w:pPr>
            <w:r w:rsidRPr="00755266">
              <w:rPr>
                <w:noProof/>
              </w:rPr>
              <w:lastRenderedPageBreak/>
              <w:drawing>
                <wp:anchor distT="0" distB="0" distL="114300" distR="114300" simplePos="0" relativeHeight="251653632" behindDoc="0" locked="0" layoutInCell="1" allowOverlap="1" wp14:anchorId="4565BAB8" wp14:editId="63C1ABB6">
                  <wp:simplePos x="0" y="0"/>
                  <wp:positionH relativeFrom="margin">
                    <wp:posOffset>235585</wp:posOffset>
                  </wp:positionH>
                  <wp:positionV relativeFrom="paragraph">
                    <wp:posOffset>255905</wp:posOffset>
                  </wp:positionV>
                  <wp:extent cx="2268220" cy="2205990"/>
                  <wp:effectExtent l="0" t="0" r="0" b="3810"/>
                  <wp:wrapTopAndBottom/>
                  <wp:docPr id="1373684088" name="Picture 6" descr="A golfer in white trousers and yellow shirt captured just after striking the ball. The shaft of the club looks curv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golfer in white trousers and yellow shirt captured just after striking the ball. The shaft of the club looks curved."/>
                          <pic:cNvPicPr>
                            <a:picLocks noChangeAspect="1" noChangeArrowheads="1"/>
                          </pic:cNvPicPr>
                        </pic:nvPicPr>
                        <pic:blipFill rotWithShape="1">
                          <a:blip r:embed="rId22">
                            <a:alphaModFix amt="85000"/>
                            <a:extLst>
                              <a:ext uri="{28A0092B-C50C-407E-A947-70E740481C1C}">
                                <a14:useLocalDpi xmlns:a14="http://schemas.microsoft.com/office/drawing/2010/main" val="0"/>
                              </a:ext>
                            </a:extLst>
                          </a:blip>
                          <a:srcRect l="21848" r="9348"/>
                          <a:stretch/>
                        </pic:blipFill>
                        <pic:spPr bwMode="auto">
                          <a:xfrm>
                            <a:off x="0" y="0"/>
                            <a:ext cx="2268220" cy="22059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508" w:type="dxa"/>
          </w:tcPr>
          <w:p w14:paraId="73161A46" w14:textId="1C45D1D1" w:rsidR="00572E1B" w:rsidRDefault="00572E1B" w:rsidP="007E58E3">
            <w:pPr>
              <w:pStyle w:val="paragraph"/>
              <w:spacing w:before="0" w:beforeAutospacing="0" w:after="0" w:afterAutospacing="0" w:line="360" w:lineRule="auto"/>
              <w:jc w:val="both"/>
              <w:textAlignment w:val="baseline"/>
              <w:rPr>
                <w:rFonts w:ascii="Arial" w:hAnsi="Arial" w:cs="Arial"/>
                <w:sz w:val="22"/>
                <w:szCs w:val="22"/>
              </w:rPr>
            </w:pPr>
            <w:r w:rsidRPr="00755266">
              <w:rPr>
                <w:noProof/>
              </w:rPr>
              <w:drawing>
                <wp:anchor distT="0" distB="0" distL="114300" distR="114300" simplePos="0" relativeHeight="251655680" behindDoc="0" locked="0" layoutInCell="1" allowOverlap="1" wp14:anchorId="207E377F" wp14:editId="0CD8632E">
                  <wp:simplePos x="0" y="0"/>
                  <wp:positionH relativeFrom="margin">
                    <wp:posOffset>193675</wp:posOffset>
                  </wp:positionH>
                  <wp:positionV relativeFrom="paragraph">
                    <wp:posOffset>253365</wp:posOffset>
                  </wp:positionV>
                  <wp:extent cx="2256155" cy="2204085"/>
                  <wp:effectExtent l="0" t="0" r="0" b="5715"/>
                  <wp:wrapTopAndBottom/>
                  <wp:docPr id="1464903221" name="Picture 7" descr="The same golfer in white trousers and yellow shirt captured at the same moment, just after striking the ball. The shaft of the club looks stra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same golfer in white trousers and yellow shirt captured at the same moment, just after striking the ball. The shaft of the club looks straight."/>
                          <pic:cNvPicPr>
                            <a:picLocks noChangeAspect="1" noChangeArrowheads="1"/>
                          </pic:cNvPicPr>
                        </pic:nvPicPr>
                        <pic:blipFill rotWithShape="1">
                          <a:blip r:embed="rId23">
                            <a:alphaModFix amt="85000"/>
                            <a:extLst>
                              <a:ext uri="{28A0092B-C50C-407E-A947-70E740481C1C}">
                                <a14:useLocalDpi xmlns:a14="http://schemas.microsoft.com/office/drawing/2010/main" val="0"/>
                              </a:ext>
                            </a:extLst>
                          </a:blip>
                          <a:srcRect l="22330" t="-1" r="10032" b="1060"/>
                          <a:stretch/>
                        </pic:blipFill>
                        <pic:spPr bwMode="auto">
                          <a:xfrm>
                            <a:off x="0" y="0"/>
                            <a:ext cx="2256155" cy="22040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572E1B" w:rsidRPr="008A2A72" w14:paraId="755FE53D" w14:textId="77777777" w:rsidTr="008A2A72">
        <w:tc>
          <w:tcPr>
            <w:tcW w:w="4508" w:type="dxa"/>
          </w:tcPr>
          <w:p w14:paraId="1B7E90FB" w14:textId="77777777" w:rsidR="000212BF" w:rsidRDefault="00572E1B" w:rsidP="000212BF">
            <w:pPr>
              <w:jc w:val="center"/>
              <w:rPr>
                <w:rFonts w:ascii="Arial" w:hAnsi="Arial" w:cs="Arial"/>
              </w:rPr>
            </w:pPr>
            <w:r w:rsidRPr="008A2A72">
              <w:rPr>
                <w:rFonts w:ascii="Arial" w:hAnsi="Arial" w:cs="Arial"/>
              </w:rPr>
              <w:t xml:space="preserve">Figure </w:t>
            </w:r>
            <w:r w:rsidR="005A2D7B">
              <w:rPr>
                <w:rFonts w:ascii="Arial" w:hAnsi="Arial" w:cs="Arial"/>
              </w:rPr>
              <w:t>10</w:t>
            </w:r>
            <w:r w:rsidR="000212BF">
              <w:rPr>
                <w:rFonts w:ascii="Arial" w:hAnsi="Arial" w:cs="Arial"/>
              </w:rPr>
              <w:t>:</w:t>
            </w:r>
            <w:r w:rsidRPr="008A2A72">
              <w:rPr>
                <w:rFonts w:ascii="Arial" w:hAnsi="Arial" w:cs="Arial"/>
              </w:rPr>
              <w:t xml:space="preserve"> Effects of rolling shutter on</w:t>
            </w:r>
          </w:p>
          <w:p w14:paraId="0118BF00" w14:textId="7E764D40" w:rsidR="00572E1B" w:rsidRPr="008A2A72" w:rsidRDefault="00572E1B" w:rsidP="000212BF">
            <w:pPr>
              <w:jc w:val="center"/>
              <w:rPr>
                <w:rFonts w:ascii="Arial" w:hAnsi="Arial" w:cs="Arial"/>
              </w:rPr>
            </w:pPr>
            <w:r w:rsidRPr="008A2A72">
              <w:rPr>
                <w:rFonts w:ascii="Arial" w:hAnsi="Arial" w:cs="Arial"/>
              </w:rPr>
              <w:t xml:space="preserve"> golf club travelling at speed (</w:t>
            </w:r>
            <w:r w:rsidR="00D33C22">
              <w:rPr>
                <w:rFonts w:ascii="Arial" w:hAnsi="Arial" w:cs="Arial"/>
              </w:rPr>
              <w:t xml:space="preserve">Photo credit: </w:t>
            </w:r>
            <w:r w:rsidRPr="008A2A72">
              <w:rPr>
                <w:rFonts w:ascii="Arial" w:hAnsi="Arial" w:cs="Arial"/>
              </w:rPr>
              <w:t>Canon)</w:t>
            </w:r>
          </w:p>
        </w:tc>
        <w:tc>
          <w:tcPr>
            <w:tcW w:w="4508" w:type="dxa"/>
          </w:tcPr>
          <w:p w14:paraId="4588296E" w14:textId="77777777" w:rsidR="000212BF" w:rsidRDefault="00572E1B" w:rsidP="000212BF">
            <w:pPr>
              <w:jc w:val="center"/>
              <w:rPr>
                <w:rFonts w:ascii="Arial" w:hAnsi="Arial" w:cs="Arial"/>
              </w:rPr>
            </w:pPr>
            <w:r w:rsidRPr="008A2A72">
              <w:rPr>
                <w:rFonts w:ascii="Arial" w:hAnsi="Arial" w:cs="Arial"/>
              </w:rPr>
              <w:t xml:space="preserve">Figure </w:t>
            </w:r>
            <w:r w:rsidR="005A2D7B">
              <w:rPr>
                <w:rFonts w:ascii="Arial" w:hAnsi="Arial" w:cs="Arial"/>
              </w:rPr>
              <w:t>11</w:t>
            </w:r>
            <w:r w:rsidR="000212BF">
              <w:rPr>
                <w:rFonts w:ascii="Arial" w:hAnsi="Arial" w:cs="Arial"/>
              </w:rPr>
              <w:t>:</w:t>
            </w:r>
            <w:r w:rsidRPr="008A2A72">
              <w:rPr>
                <w:rFonts w:ascii="Arial" w:hAnsi="Arial" w:cs="Arial"/>
              </w:rPr>
              <w:t xml:space="preserve"> Effects of mechanical shutter</w:t>
            </w:r>
            <w:r w:rsidR="000212BF">
              <w:rPr>
                <w:rFonts w:ascii="Arial" w:hAnsi="Arial" w:cs="Arial"/>
              </w:rPr>
              <w:t xml:space="preserve"> </w:t>
            </w:r>
          </w:p>
          <w:p w14:paraId="2D642158" w14:textId="23711D92" w:rsidR="00572E1B" w:rsidRPr="008A2A72" w:rsidRDefault="00572E1B" w:rsidP="000212BF">
            <w:pPr>
              <w:jc w:val="center"/>
              <w:rPr>
                <w:rFonts w:ascii="Arial" w:hAnsi="Arial" w:cs="Arial"/>
              </w:rPr>
            </w:pPr>
            <w:r w:rsidRPr="008A2A72">
              <w:rPr>
                <w:rFonts w:ascii="Arial" w:hAnsi="Arial" w:cs="Arial"/>
              </w:rPr>
              <w:t>on golf club travelling at speed (</w:t>
            </w:r>
            <w:r w:rsidR="00D33C22">
              <w:rPr>
                <w:rFonts w:ascii="Arial" w:hAnsi="Arial" w:cs="Arial"/>
              </w:rPr>
              <w:t xml:space="preserve">Photo credit: </w:t>
            </w:r>
            <w:r w:rsidRPr="008A2A72">
              <w:rPr>
                <w:rFonts w:ascii="Arial" w:hAnsi="Arial" w:cs="Arial"/>
              </w:rPr>
              <w:t>Canon)</w:t>
            </w:r>
          </w:p>
        </w:tc>
      </w:tr>
    </w:tbl>
    <w:p w14:paraId="3DC67B11" w14:textId="77777777" w:rsidR="00572E1B" w:rsidRPr="008A2A72" w:rsidRDefault="00572E1B" w:rsidP="007E58E3">
      <w:pPr>
        <w:pStyle w:val="paragraph"/>
        <w:spacing w:before="0" w:beforeAutospacing="0" w:after="0" w:afterAutospacing="0" w:line="360" w:lineRule="auto"/>
        <w:jc w:val="both"/>
        <w:textAlignment w:val="baseline"/>
        <w:rPr>
          <w:rFonts w:ascii="Arial" w:hAnsi="Arial" w:cs="Arial"/>
          <w:sz w:val="22"/>
          <w:szCs w:val="22"/>
        </w:rPr>
      </w:pPr>
    </w:p>
    <w:p w14:paraId="608C1A80" w14:textId="7D68D228" w:rsidR="000F3E84" w:rsidRPr="00755266" w:rsidRDefault="000F3E84" w:rsidP="007E58E3">
      <w:pPr>
        <w:pStyle w:val="paragraph"/>
        <w:spacing w:before="0" w:beforeAutospacing="0" w:after="0" w:afterAutospacing="0" w:line="360" w:lineRule="auto"/>
        <w:jc w:val="both"/>
        <w:textAlignment w:val="baseline"/>
        <w:rPr>
          <w:rFonts w:ascii="Arial" w:hAnsi="Arial" w:cs="Arial"/>
          <w:sz w:val="22"/>
          <w:szCs w:val="22"/>
        </w:rPr>
      </w:pPr>
    </w:p>
    <w:p w14:paraId="6A4A8EDD" w14:textId="30B29481" w:rsidR="00AD3A05" w:rsidRDefault="00715C5A" w:rsidP="0087694D">
      <w:pPr>
        <w:pStyle w:val="paragraph"/>
        <w:spacing w:before="0" w:beforeAutospacing="0" w:after="0" w:afterAutospacing="0" w:line="360" w:lineRule="auto"/>
        <w:jc w:val="both"/>
        <w:textAlignment w:val="baseline"/>
        <w:rPr>
          <w:rFonts w:ascii="Arial" w:hAnsi="Arial" w:cs="Arial"/>
          <w:sz w:val="22"/>
          <w:szCs w:val="22"/>
        </w:rPr>
      </w:pPr>
      <w:r w:rsidRPr="00755266">
        <w:rPr>
          <w:rFonts w:ascii="Arial" w:hAnsi="Arial" w:cs="Arial"/>
          <w:sz w:val="22"/>
          <w:szCs w:val="22"/>
        </w:rPr>
        <w:t xml:space="preserve">After completing </w:t>
      </w:r>
      <w:r w:rsidR="00F624A5">
        <w:rPr>
          <w:rFonts w:ascii="Arial" w:hAnsi="Arial" w:cs="Arial"/>
          <w:sz w:val="22"/>
          <w:szCs w:val="22"/>
        </w:rPr>
        <w:t>the first</w:t>
      </w:r>
      <w:r w:rsidRPr="00755266">
        <w:rPr>
          <w:rFonts w:ascii="Arial" w:hAnsi="Arial" w:cs="Arial"/>
          <w:sz w:val="22"/>
          <w:szCs w:val="22"/>
        </w:rPr>
        <w:t xml:space="preserve"> </w:t>
      </w:r>
      <w:r w:rsidR="000F3E84" w:rsidRPr="00755266">
        <w:rPr>
          <w:rFonts w:ascii="Arial" w:hAnsi="Arial" w:cs="Arial"/>
          <w:sz w:val="22"/>
          <w:szCs w:val="22"/>
        </w:rPr>
        <w:t xml:space="preserve">of the </w:t>
      </w:r>
      <w:r w:rsidR="00F624A5">
        <w:rPr>
          <w:rFonts w:ascii="Arial" w:hAnsi="Arial" w:cs="Arial"/>
          <w:sz w:val="22"/>
          <w:szCs w:val="22"/>
        </w:rPr>
        <w:t>three</w:t>
      </w:r>
      <w:r w:rsidR="000F3E84" w:rsidRPr="00755266">
        <w:rPr>
          <w:rFonts w:ascii="Arial" w:hAnsi="Arial" w:cs="Arial"/>
          <w:sz w:val="22"/>
          <w:szCs w:val="22"/>
        </w:rPr>
        <w:t xml:space="preserve"> surveys</w:t>
      </w:r>
      <w:r w:rsidRPr="00755266">
        <w:rPr>
          <w:rFonts w:ascii="Arial" w:hAnsi="Arial" w:cs="Arial"/>
          <w:sz w:val="22"/>
          <w:szCs w:val="22"/>
        </w:rPr>
        <w:t>, funding was made available to CWIC</w:t>
      </w:r>
      <w:r w:rsidR="00DF161C" w:rsidRPr="00755266">
        <w:rPr>
          <w:rFonts w:ascii="Arial" w:hAnsi="Arial" w:cs="Arial"/>
          <w:sz w:val="22"/>
          <w:szCs w:val="22"/>
        </w:rPr>
        <w:t xml:space="preserve"> (Construction Wales Innovation Centre)</w:t>
      </w:r>
      <w:r w:rsidRPr="00755266">
        <w:rPr>
          <w:rFonts w:ascii="Arial" w:hAnsi="Arial" w:cs="Arial"/>
          <w:sz w:val="22"/>
          <w:szCs w:val="22"/>
        </w:rPr>
        <w:t xml:space="preserve"> to purchase a </w:t>
      </w:r>
      <w:r w:rsidR="000F3E84" w:rsidRPr="00755266">
        <w:rPr>
          <w:rFonts w:ascii="Arial" w:hAnsi="Arial" w:cs="Arial"/>
          <w:sz w:val="22"/>
          <w:szCs w:val="22"/>
        </w:rPr>
        <w:t>more advanced drone,</w:t>
      </w:r>
      <w:r w:rsidRPr="00755266">
        <w:rPr>
          <w:rFonts w:ascii="Arial" w:hAnsi="Arial" w:cs="Arial"/>
          <w:sz w:val="22"/>
          <w:szCs w:val="22"/>
        </w:rPr>
        <w:t xml:space="preserve"> the</w:t>
      </w:r>
      <w:r w:rsidR="000C5547" w:rsidRPr="00755266">
        <w:rPr>
          <w:rFonts w:ascii="Arial" w:hAnsi="Arial" w:cs="Arial"/>
          <w:sz w:val="22"/>
          <w:szCs w:val="22"/>
        </w:rPr>
        <w:t xml:space="preserve"> </w:t>
      </w:r>
      <w:r w:rsidR="000C5547" w:rsidRPr="00755266">
        <w:rPr>
          <w:rFonts w:ascii="Arial" w:hAnsi="Arial" w:cs="Arial"/>
          <w:sz w:val="22"/>
          <w:szCs w:val="22"/>
          <w:shd w:val="clear" w:color="auto" w:fill="FFFFFF"/>
        </w:rPr>
        <w:t>DJI Matrice 350 RTK</w:t>
      </w:r>
      <w:r w:rsidRPr="00755266">
        <w:rPr>
          <w:rFonts w:ascii="Arial" w:hAnsi="Arial" w:cs="Arial"/>
          <w:sz w:val="22"/>
          <w:szCs w:val="22"/>
        </w:rPr>
        <w:t>.</w:t>
      </w:r>
      <w:r w:rsidR="00F91848" w:rsidRPr="00755266">
        <w:rPr>
          <w:rFonts w:ascii="Arial" w:hAnsi="Arial" w:cs="Arial"/>
          <w:sz w:val="22"/>
          <w:szCs w:val="22"/>
        </w:rPr>
        <w:t xml:space="preserve"> This model </w:t>
      </w:r>
      <w:r w:rsidR="000C5547" w:rsidRPr="00755266">
        <w:rPr>
          <w:rFonts w:ascii="Arial" w:hAnsi="Arial" w:cs="Arial"/>
          <w:sz w:val="22"/>
          <w:szCs w:val="22"/>
        </w:rPr>
        <w:t>possesses</w:t>
      </w:r>
      <w:r w:rsidR="00F91848" w:rsidRPr="00755266">
        <w:rPr>
          <w:rFonts w:ascii="Arial" w:hAnsi="Arial" w:cs="Arial"/>
          <w:sz w:val="22"/>
          <w:szCs w:val="22"/>
        </w:rPr>
        <w:t xml:space="preserve"> a 45MP camera</w:t>
      </w:r>
      <w:r w:rsidR="007F5E49" w:rsidRPr="00755266">
        <w:rPr>
          <w:rFonts w:ascii="Arial" w:hAnsi="Arial" w:cs="Arial"/>
          <w:sz w:val="22"/>
          <w:szCs w:val="22"/>
        </w:rPr>
        <w:t xml:space="preserve"> - offering more than double the resolution of the Phantom -</w:t>
      </w:r>
      <w:r w:rsidR="000C5547" w:rsidRPr="00755266">
        <w:rPr>
          <w:rFonts w:ascii="Arial" w:hAnsi="Arial" w:cs="Arial"/>
          <w:sz w:val="22"/>
          <w:szCs w:val="22"/>
        </w:rPr>
        <w:t xml:space="preserve"> and is </w:t>
      </w:r>
      <w:r w:rsidR="000F3E84" w:rsidRPr="00755266">
        <w:rPr>
          <w:rFonts w:ascii="Arial" w:hAnsi="Arial" w:cs="Arial"/>
          <w:sz w:val="22"/>
          <w:szCs w:val="22"/>
        </w:rPr>
        <w:t xml:space="preserve">also </w:t>
      </w:r>
      <w:r w:rsidR="00C87E19" w:rsidRPr="00755266">
        <w:rPr>
          <w:rFonts w:ascii="Arial" w:hAnsi="Arial" w:cs="Arial"/>
          <w:sz w:val="22"/>
          <w:szCs w:val="22"/>
        </w:rPr>
        <w:t xml:space="preserve">fitted </w:t>
      </w:r>
      <w:r w:rsidR="000F3E84" w:rsidRPr="00755266">
        <w:rPr>
          <w:rFonts w:ascii="Arial" w:hAnsi="Arial" w:cs="Arial"/>
          <w:sz w:val="22"/>
          <w:szCs w:val="22"/>
        </w:rPr>
        <w:t>with a mechanical shutte</w:t>
      </w:r>
      <w:r w:rsidR="00D33C22">
        <w:rPr>
          <w:rFonts w:ascii="Arial" w:hAnsi="Arial" w:cs="Arial"/>
          <w:sz w:val="22"/>
          <w:szCs w:val="22"/>
        </w:rPr>
        <w:t xml:space="preserve">r </w:t>
      </w:r>
      <w:r w:rsidR="00D33C22" w:rsidRPr="00D33C22">
        <w:rPr>
          <w:rFonts w:ascii="Arial" w:hAnsi="Arial" w:cs="Arial"/>
          <w:sz w:val="22"/>
          <w:szCs w:val="22"/>
          <w:highlight w:val="green"/>
        </w:rPr>
        <w:t>(DJI, 2024)</w:t>
      </w:r>
      <w:r w:rsidR="000C5547" w:rsidRPr="00755266">
        <w:rPr>
          <w:rFonts w:ascii="Arial" w:hAnsi="Arial" w:cs="Arial"/>
          <w:sz w:val="22"/>
          <w:szCs w:val="22"/>
        </w:rPr>
        <w:t>.</w:t>
      </w:r>
      <w:r w:rsidR="002624E5" w:rsidRPr="00755266">
        <w:rPr>
          <w:rFonts w:ascii="Arial" w:hAnsi="Arial" w:cs="Arial"/>
          <w:sz w:val="22"/>
          <w:szCs w:val="22"/>
        </w:rPr>
        <w:t xml:space="preserve"> </w:t>
      </w:r>
      <w:r w:rsidR="007F5E49" w:rsidRPr="00755266">
        <w:rPr>
          <w:rFonts w:ascii="Arial" w:hAnsi="Arial" w:cs="Arial"/>
          <w:sz w:val="22"/>
          <w:szCs w:val="22"/>
        </w:rPr>
        <w:t xml:space="preserve">Its significant size and enhanced capabilities </w:t>
      </w:r>
      <w:r w:rsidR="002624E5" w:rsidRPr="00755266">
        <w:rPr>
          <w:rFonts w:ascii="Arial" w:hAnsi="Arial" w:cs="Arial"/>
          <w:sz w:val="22"/>
          <w:szCs w:val="22"/>
        </w:rPr>
        <w:t>e</w:t>
      </w:r>
      <w:r w:rsidR="007F5E49" w:rsidRPr="00755266">
        <w:rPr>
          <w:rFonts w:ascii="Arial" w:hAnsi="Arial" w:cs="Arial"/>
          <w:sz w:val="22"/>
          <w:szCs w:val="22"/>
        </w:rPr>
        <w:t>nable the</w:t>
      </w:r>
      <w:r w:rsidR="002624E5" w:rsidRPr="00755266">
        <w:rPr>
          <w:rFonts w:ascii="Arial" w:hAnsi="Arial" w:cs="Arial"/>
          <w:sz w:val="22"/>
          <w:szCs w:val="22"/>
        </w:rPr>
        <w:t xml:space="preserve"> Matrice</w:t>
      </w:r>
      <w:r w:rsidR="00F91848" w:rsidRPr="00755266">
        <w:rPr>
          <w:rFonts w:ascii="Arial" w:hAnsi="Arial" w:cs="Arial"/>
          <w:sz w:val="22"/>
          <w:szCs w:val="22"/>
        </w:rPr>
        <w:t xml:space="preserve"> </w:t>
      </w:r>
      <w:r w:rsidR="007F5E49" w:rsidRPr="00755266">
        <w:rPr>
          <w:rFonts w:ascii="Arial" w:hAnsi="Arial" w:cs="Arial"/>
          <w:sz w:val="22"/>
          <w:szCs w:val="22"/>
        </w:rPr>
        <w:t>to</w:t>
      </w:r>
      <w:r w:rsidR="00F91848" w:rsidRPr="00755266">
        <w:rPr>
          <w:rFonts w:ascii="Arial" w:hAnsi="Arial" w:cs="Arial"/>
          <w:sz w:val="22"/>
          <w:szCs w:val="22"/>
        </w:rPr>
        <w:t xml:space="preserve"> survey at </w:t>
      </w:r>
      <w:r w:rsidR="000F3E84" w:rsidRPr="00755266">
        <w:rPr>
          <w:rFonts w:ascii="Arial" w:hAnsi="Arial" w:cs="Arial"/>
          <w:sz w:val="22"/>
          <w:szCs w:val="22"/>
        </w:rPr>
        <w:t>greater</w:t>
      </w:r>
      <w:r w:rsidR="00F91848" w:rsidRPr="00755266">
        <w:rPr>
          <w:rFonts w:ascii="Arial" w:hAnsi="Arial" w:cs="Arial"/>
          <w:sz w:val="22"/>
          <w:szCs w:val="22"/>
        </w:rPr>
        <w:t xml:space="preserve"> altitude</w:t>
      </w:r>
      <w:r w:rsidR="000F3E84" w:rsidRPr="00755266">
        <w:rPr>
          <w:rFonts w:ascii="Arial" w:hAnsi="Arial" w:cs="Arial"/>
          <w:sz w:val="22"/>
          <w:szCs w:val="22"/>
        </w:rPr>
        <w:t>s</w:t>
      </w:r>
      <w:r w:rsidR="002624E5" w:rsidRPr="00755266">
        <w:rPr>
          <w:rFonts w:ascii="Arial" w:hAnsi="Arial" w:cs="Arial"/>
          <w:sz w:val="22"/>
          <w:szCs w:val="22"/>
        </w:rPr>
        <w:t xml:space="preserve"> while producing higher-quality images</w:t>
      </w:r>
      <w:r w:rsidR="00F91848" w:rsidRPr="00755266">
        <w:rPr>
          <w:rFonts w:ascii="Arial" w:hAnsi="Arial" w:cs="Arial"/>
          <w:sz w:val="22"/>
          <w:szCs w:val="22"/>
        </w:rPr>
        <w:t xml:space="preserve"> </w:t>
      </w:r>
      <w:r w:rsidR="002624E5" w:rsidRPr="00755266">
        <w:rPr>
          <w:rFonts w:ascii="Arial" w:hAnsi="Arial" w:cs="Arial"/>
          <w:sz w:val="22"/>
          <w:szCs w:val="22"/>
        </w:rPr>
        <w:t>resulting in reduced survey times</w:t>
      </w:r>
      <w:r w:rsidR="00F91848" w:rsidRPr="00755266">
        <w:rPr>
          <w:rFonts w:ascii="Arial" w:hAnsi="Arial" w:cs="Arial"/>
          <w:sz w:val="22"/>
          <w:szCs w:val="22"/>
        </w:rPr>
        <w:t>.</w:t>
      </w:r>
      <w:r w:rsidR="002057C7" w:rsidRPr="00755266">
        <w:rPr>
          <w:rFonts w:ascii="Arial" w:hAnsi="Arial" w:cs="Arial"/>
          <w:sz w:val="22"/>
          <w:szCs w:val="22"/>
        </w:rPr>
        <w:t xml:space="preserve"> The maximum </w:t>
      </w:r>
      <w:r w:rsidR="008224E3">
        <w:rPr>
          <w:rFonts w:ascii="Arial" w:hAnsi="Arial" w:cs="Arial"/>
          <w:sz w:val="22"/>
          <w:szCs w:val="22"/>
        </w:rPr>
        <w:t xml:space="preserve">battery </w:t>
      </w:r>
      <w:r w:rsidR="007F5E49" w:rsidRPr="00755266">
        <w:rPr>
          <w:rFonts w:ascii="Arial" w:hAnsi="Arial" w:cs="Arial"/>
          <w:sz w:val="22"/>
          <w:szCs w:val="22"/>
        </w:rPr>
        <w:t xml:space="preserve">running time </w:t>
      </w:r>
      <w:r w:rsidR="003C5437" w:rsidRPr="00755266">
        <w:rPr>
          <w:rFonts w:ascii="Arial" w:hAnsi="Arial" w:cs="Arial"/>
          <w:sz w:val="22"/>
          <w:szCs w:val="22"/>
        </w:rPr>
        <w:t xml:space="preserve">is </w:t>
      </w:r>
      <w:r w:rsidR="007F5E49" w:rsidRPr="00755266">
        <w:rPr>
          <w:rFonts w:ascii="Arial" w:hAnsi="Arial" w:cs="Arial"/>
          <w:sz w:val="22"/>
          <w:szCs w:val="22"/>
        </w:rPr>
        <w:t xml:space="preserve">greatly increased </w:t>
      </w:r>
      <w:r w:rsidR="007F5E49" w:rsidRPr="00324F91">
        <w:rPr>
          <w:rFonts w:ascii="Arial" w:hAnsi="Arial" w:cs="Arial"/>
          <w:sz w:val="22"/>
          <w:szCs w:val="22"/>
        </w:rPr>
        <w:t>to</w:t>
      </w:r>
      <w:r w:rsidR="002057C7" w:rsidRPr="00324F91">
        <w:rPr>
          <w:rFonts w:ascii="Arial" w:hAnsi="Arial" w:cs="Arial"/>
          <w:sz w:val="22"/>
          <w:szCs w:val="22"/>
        </w:rPr>
        <w:t xml:space="preserve"> 55</w:t>
      </w:r>
      <w:r w:rsidR="007F5E49" w:rsidRPr="00324F91">
        <w:rPr>
          <w:rFonts w:ascii="Arial" w:hAnsi="Arial" w:cs="Arial"/>
          <w:sz w:val="22"/>
          <w:szCs w:val="22"/>
        </w:rPr>
        <w:t xml:space="preserve"> </w:t>
      </w:r>
      <w:r w:rsidR="003C5437" w:rsidRPr="00324F91">
        <w:rPr>
          <w:rFonts w:ascii="Arial" w:hAnsi="Arial" w:cs="Arial"/>
          <w:sz w:val="22"/>
          <w:szCs w:val="22"/>
        </w:rPr>
        <w:t>minutes,</w:t>
      </w:r>
      <w:r w:rsidR="002057C7" w:rsidRPr="00324F91">
        <w:rPr>
          <w:rFonts w:ascii="Arial" w:hAnsi="Arial" w:cs="Arial"/>
          <w:sz w:val="22"/>
          <w:szCs w:val="22"/>
        </w:rPr>
        <w:t xml:space="preserve"> </w:t>
      </w:r>
      <w:r w:rsidR="005A2D7B" w:rsidRPr="00324F91">
        <w:rPr>
          <w:rFonts w:ascii="Arial" w:hAnsi="Arial" w:cs="Arial"/>
          <w:sz w:val="22"/>
          <w:szCs w:val="22"/>
        </w:rPr>
        <w:t>yet</w:t>
      </w:r>
      <w:r w:rsidR="00F91848" w:rsidRPr="00324F91">
        <w:rPr>
          <w:rFonts w:ascii="Arial" w:hAnsi="Arial" w:cs="Arial"/>
          <w:sz w:val="22"/>
          <w:szCs w:val="22"/>
        </w:rPr>
        <w:t xml:space="preserve"> </w:t>
      </w:r>
      <w:r w:rsidR="002057C7" w:rsidRPr="00324F91">
        <w:rPr>
          <w:rFonts w:ascii="Arial" w:hAnsi="Arial" w:cs="Arial"/>
          <w:sz w:val="22"/>
          <w:szCs w:val="22"/>
        </w:rPr>
        <w:t>t</w:t>
      </w:r>
      <w:r w:rsidR="00F91848" w:rsidRPr="00324F91">
        <w:rPr>
          <w:rFonts w:ascii="Arial" w:hAnsi="Arial" w:cs="Arial"/>
          <w:sz w:val="22"/>
          <w:szCs w:val="22"/>
        </w:rPr>
        <w:t>he Matrice</w:t>
      </w:r>
      <w:r w:rsidR="001E4481" w:rsidRPr="00324F91">
        <w:rPr>
          <w:rFonts w:ascii="Arial" w:hAnsi="Arial" w:cs="Arial"/>
          <w:sz w:val="22"/>
          <w:szCs w:val="22"/>
        </w:rPr>
        <w:t>’s</w:t>
      </w:r>
      <w:r w:rsidR="00F91848" w:rsidRPr="00324F91">
        <w:rPr>
          <w:rFonts w:ascii="Arial" w:hAnsi="Arial" w:cs="Arial"/>
          <w:sz w:val="22"/>
          <w:szCs w:val="22"/>
        </w:rPr>
        <w:t xml:space="preserve"> </w:t>
      </w:r>
      <w:r w:rsidR="00D66E0D" w:rsidRPr="00324F91">
        <w:rPr>
          <w:rFonts w:ascii="Arial" w:hAnsi="Arial" w:cs="Arial"/>
          <w:sz w:val="22"/>
          <w:szCs w:val="22"/>
        </w:rPr>
        <w:t xml:space="preserve">primary advantage is its </w:t>
      </w:r>
      <w:r w:rsidR="002624E5" w:rsidRPr="00324F91">
        <w:rPr>
          <w:rFonts w:ascii="Arial" w:hAnsi="Arial" w:cs="Arial"/>
          <w:sz w:val="22"/>
          <w:szCs w:val="22"/>
        </w:rPr>
        <w:t>Real-Time Kinematic (</w:t>
      </w:r>
      <w:r w:rsidR="00F91848" w:rsidRPr="00324F91">
        <w:rPr>
          <w:rFonts w:ascii="Arial" w:hAnsi="Arial" w:cs="Arial"/>
          <w:sz w:val="22"/>
          <w:szCs w:val="22"/>
        </w:rPr>
        <w:t>RTK</w:t>
      </w:r>
      <w:r w:rsidR="002624E5" w:rsidRPr="00324F91">
        <w:rPr>
          <w:rFonts w:ascii="Arial" w:hAnsi="Arial" w:cs="Arial"/>
          <w:sz w:val="22"/>
          <w:szCs w:val="22"/>
        </w:rPr>
        <w:t>)</w:t>
      </w:r>
      <w:r w:rsidR="00F91848" w:rsidRPr="00324F91">
        <w:rPr>
          <w:rFonts w:ascii="Arial" w:hAnsi="Arial" w:cs="Arial"/>
          <w:sz w:val="22"/>
          <w:szCs w:val="22"/>
        </w:rPr>
        <w:t xml:space="preserve"> </w:t>
      </w:r>
      <w:r w:rsidR="00437022" w:rsidRPr="00324F91">
        <w:rPr>
          <w:rFonts w:ascii="Arial" w:hAnsi="Arial" w:cs="Arial"/>
          <w:sz w:val="22"/>
          <w:szCs w:val="22"/>
        </w:rPr>
        <w:t>capabilities</w:t>
      </w:r>
      <w:r w:rsidR="00D66E0D" w:rsidRPr="00324F91">
        <w:rPr>
          <w:rFonts w:ascii="Arial" w:hAnsi="Arial" w:cs="Arial"/>
          <w:sz w:val="22"/>
          <w:szCs w:val="22"/>
        </w:rPr>
        <w:t xml:space="preserve"> which</w:t>
      </w:r>
      <w:r w:rsidR="00437022" w:rsidRPr="00324F91">
        <w:rPr>
          <w:rFonts w:ascii="Arial" w:hAnsi="Arial" w:cs="Arial"/>
          <w:sz w:val="22"/>
          <w:szCs w:val="22"/>
        </w:rPr>
        <w:t xml:space="preserve"> vastly </w:t>
      </w:r>
      <w:r w:rsidR="005A2D7B" w:rsidRPr="00324F91">
        <w:rPr>
          <w:rFonts w:ascii="Arial" w:hAnsi="Arial" w:cs="Arial"/>
          <w:sz w:val="22"/>
          <w:szCs w:val="22"/>
        </w:rPr>
        <w:t>improve</w:t>
      </w:r>
      <w:r w:rsidR="004C349C">
        <w:rPr>
          <w:rFonts w:ascii="Arial" w:hAnsi="Arial" w:cs="Arial"/>
          <w:sz w:val="22"/>
          <w:szCs w:val="22"/>
        </w:rPr>
        <w:t>s</w:t>
      </w:r>
      <w:r w:rsidR="00437022" w:rsidRPr="00324F91">
        <w:rPr>
          <w:rFonts w:ascii="Arial" w:hAnsi="Arial" w:cs="Arial"/>
          <w:sz w:val="22"/>
          <w:szCs w:val="22"/>
        </w:rPr>
        <w:t xml:space="preserve"> the</w:t>
      </w:r>
      <w:r w:rsidR="007F5E49" w:rsidRPr="00324F91">
        <w:rPr>
          <w:rFonts w:ascii="Arial" w:hAnsi="Arial" w:cs="Arial"/>
          <w:sz w:val="22"/>
          <w:szCs w:val="22"/>
        </w:rPr>
        <w:t xml:space="preserve"> accuracy of the</w:t>
      </w:r>
      <w:r w:rsidR="00437022" w:rsidRPr="00324F91">
        <w:rPr>
          <w:rFonts w:ascii="Arial" w:hAnsi="Arial" w:cs="Arial"/>
          <w:sz w:val="22"/>
          <w:szCs w:val="22"/>
        </w:rPr>
        <w:t xml:space="preserve"> </w:t>
      </w:r>
      <w:r w:rsidR="001E4481" w:rsidRPr="00324F91">
        <w:rPr>
          <w:rFonts w:ascii="Arial" w:hAnsi="Arial" w:cs="Arial"/>
          <w:sz w:val="22"/>
          <w:szCs w:val="22"/>
        </w:rPr>
        <w:t xml:space="preserve">drone’s </w:t>
      </w:r>
      <w:r w:rsidR="00437022" w:rsidRPr="00324F91">
        <w:rPr>
          <w:rFonts w:ascii="Arial" w:hAnsi="Arial" w:cs="Arial"/>
          <w:sz w:val="22"/>
          <w:szCs w:val="22"/>
        </w:rPr>
        <w:t>geolocation</w:t>
      </w:r>
      <w:r w:rsidR="002624E5" w:rsidRPr="00324F91">
        <w:rPr>
          <w:rFonts w:ascii="Arial" w:hAnsi="Arial" w:cs="Arial"/>
          <w:sz w:val="22"/>
          <w:szCs w:val="22"/>
        </w:rPr>
        <w:t xml:space="preserve">. </w:t>
      </w:r>
      <w:r w:rsidR="00AF00C9" w:rsidRPr="00324F91">
        <w:rPr>
          <w:rFonts w:ascii="Arial" w:hAnsi="Arial" w:cs="Arial"/>
          <w:sz w:val="22"/>
          <w:szCs w:val="22"/>
        </w:rPr>
        <w:t>Once</w:t>
      </w:r>
      <w:r w:rsidR="003C5437" w:rsidRPr="00324F91">
        <w:rPr>
          <w:rFonts w:ascii="Arial" w:hAnsi="Arial" w:cs="Arial"/>
          <w:sz w:val="22"/>
          <w:szCs w:val="22"/>
        </w:rPr>
        <w:t xml:space="preserve"> </w:t>
      </w:r>
      <w:r w:rsidR="00AF00C9" w:rsidRPr="00324F91">
        <w:rPr>
          <w:rFonts w:ascii="Arial" w:hAnsi="Arial" w:cs="Arial"/>
          <w:sz w:val="22"/>
          <w:szCs w:val="22"/>
        </w:rPr>
        <w:t xml:space="preserve">flights </w:t>
      </w:r>
      <w:r w:rsidR="004D603F" w:rsidRPr="00324F91">
        <w:rPr>
          <w:rFonts w:ascii="Arial" w:hAnsi="Arial" w:cs="Arial"/>
          <w:sz w:val="22"/>
          <w:szCs w:val="22"/>
        </w:rPr>
        <w:t>were</w:t>
      </w:r>
      <w:r w:rsidR="00AF00C9" w:rsidRPr="00324F91">
        <w:rPr>
          <w:rFonts w:ascii="Arial" w:hAnsi="Arial" w:cs="Arial"/>
          <w:sz w:val="22"/>
          <w:szCs w:val="22"/>
        </w:rPr>
        <w:t xml:space="preserve"> conducted</w:t>
      </w:r>
      <w:r w:rsidR="003C5437" w:rsidRPr="00324F91">
        <w:rPr>
          <w:rFonts w:ascii="Arial" w:hAnsi="Arial" w:cs="Arial"/>
          <w:sz w:val="22"/>
          <w:szCs w:val="22"/>
        </w:rPr>
        <w:t>,</w:t>
      </w:r>
      <w:r w:rsidR="00AF00C9" w:rsidRPr="00324F91">
        <w:rPr>
          <w:rFonts w:ascii="Arial" w:hAnsi="Arial" w:cs="Arial"/>
          <w:sz w:val="22"/>
          <w:szCs w:val="22"/>
        </w:rPr>
        <w:t xml:space="preserve"> the imagery </w:t>
      </w:r>
      <w:r w:rsidR="004D603F" w:rsidRPr="00324F91">
        <w:rPr>
          <w:rFonts w:ascii="Arial" w:hAnsi="Arial" w:cs="Arial"/>
          <w:sz w:val="22"/>
          <w:szCs w:val="22"/>
        </w:rPr>
        <w:t>was</w:t>
      </w:r>
      <w:r w:rsidR="00AF00C9" w:rsidRPr="00324F91">
        <w:rPr>
          <w:rFonts w:ascii="Arial" w:hAnsi="Arial" w:cs="Arial"/>
          <w:sz w:val="22"/>
          <w:szCs w:val="22"/>
        </w:rPr>
        <w:t xml:space="preserve"> uploaded to</w:t>
      </w:r>
      <w:r w:rsidR="00DF161C" w:rsidRPr="00324F91">
        <w:rPr>
          <w:rFonts w:ascii="Arial" w:hAnsi="Arial" w:cs="Arial"/>
          <w:sz w:val="22"/>
          <w:szCs w:val="22"/>
        </w:rPr>
        <w:t xml:space="preserve"> Pix4D Capture</w:t>
      </w:r>
      <w:r w:rsidR="00C013F2" w:rsidRPr="00324F91">
        <w:rPr>
          <w:rFonts w:ascii="Arial" w:hAnsi="Arial" w:cs="Arial"/>
          <w:sz w:val="22"/>
          <w:szCs w:val="22"/>
        </w:rPr>
        <w:t xml:space="preserve">, </w:t>
      </w:r>
      <w:r w:rsidR="00C013F2" w:rsidRPr="00324F91">
        <w:rPr>
          <w:rFonts w:ascii="Arial" w:hAnsi="Arial" w:cs="Arial"/>
          <w:sz w:val="22"/>
          <w:szCs w:val="22"/>
        </w:rPr>
        <w:t xml:space="preserve">a photogrammetry software used </w:t>
      </w:r>
      <w:r w:rsidR="00324F91" w:rsidRPr="00324F91">
        <w:rPr>
          <w:rFonts w:ascii="Arial" w:hAnsi="Arial" w:cs="Arial"/>
          <w:sz w:val="22"/>
          <w:szCs w:val="22"/>
        </w:rPr>
        <w:t>for</w:t>
      </w:r>
      <w:r w:rsidR="00C013F2" w:rsidRPr="00324F91">
        <w:rPr>
          <w:rFonts w:ascii="Arial" w:hAnsi="Arial" w:cs="Arial"/>
          <w:sz w:val="22"/>
          <w:szCs w:val="22"/>
        </w:rPr>
        <w:t xml:space="preserve"> pre-plan</w:t>
      </w:r>
      <w:r w:rsidR="00324F91" w:rsidRPr="00324F91">
        <w:rPr>
          <w:rFonts w:ascii="Arial" w:hAnsi="Arial" w:cs="Arial"/>
          <w:sz w:val="22"/>
          <w:szCs w:val="22"/>
        </w:rPr>
        <w:t>ning</w:t>
      </w:r>
      <w:r w:rsidR="00C013F2" w:rsidRPr="00324F91">
        <w:rPr>
          <w:rFonts w:ascii="Arial" w:hAnsi="Arial" w:cs="Arial"/>
          <w:sz w:val="22"/>
          <w:szCs w:val="22"/>
        </w:rPr>
        <w:t xml:space="preserve"> and </w:t>
      </w:r>
      <w:r w:rsidR="00A03269">
        <w:rPr>
          <w:rFonts w:ascii="Arial" w:hAnsi="Arial" w:cs="Arial"/>
          <w:sz w:val="22"/>
          <w:szCs w:val="22"/>
        </w:rPr>
        <w:t xml:space="preserve">product </w:t>
      </w:r>
      <w:r w:rsidR="00324F91" w:rsidRPr="00324F91">
        <w:rPr>
          <w:rFonts w:ascii="Arial" w:hAnsi="Arial" w:cs="Arial"/>
          <w:sz w:val="22"/>
          <w:szCs w:val="22"/>
        </w:rPr>
        <w:t>management</w:t>
      </w:r>
      <w:r w:rsidR="00A03269">
        <w:rPr>
          <w:rFonts w:ascii="Arial" w:hAnsi="Arial" w:cs="Arial"/>
          <w:sz w:val="22"/>
          <w:szCs w:val="22"/>
        </w:rPr>
        <w:t>.</w:t>
      </w:r>
      <w:r w:rsidR="00AF00C9" w:rsidRPr="00324F91">
        <w:rPr>
          <w:rFonts w:ascii="Arial" w:hAnsi="Arial" w:cs="Arial"/>
          <w:sz w:val="22"/>
          <w:szCs w:val="22"/>
        </w:rPr>
        <w:t xml:space="preserve"> </w:t>
      </w:r>
      <w:r w:rsidR="00A03269">
        <w:rPr>
          <w:rFonts w:ascii="Arial" w:hAnsi="Arial" w:cs="Arial"/>
          <w:sz w:val="22"/>
          <w:szCs w:val="22"/>
        </w:rPr>
        <w:t>T</w:t>
      </w:r>
      <w:r w:rsidR="00AF00C9" w:rsidRPr="00324F91">
        <w:rPr>
          <w:rFonts w:ascii="Arial" w:hAnsi="Arial" w:cs="Arial"/>
          <w:sz w:val="22"/>
          <w:szCs w:val="22"/>
        </w:rPr>
        <w:t>ie points are created by setting a</w:t>
      </w:r>
      <w:r w:rsidR="004D603F" w:rsidRPr="00324F91">
        <w:rPr>
          <w:rFonts w:ascii="Arial" w:hAnsi="Arial" w:cs="Arial"/>
          <w:sz w:val="22"/>
          <w:szCs w:val="22"/>
        </w:rPr>
        <w:t xml:space="preserve">n </w:t>
      </w:r>
      <w:r w:rsidR="00AF00C9" w:rsidRPr="00324F91">
        <w:rPr>
          <w:rFonts w:ascii="Arial" w:hAnsi="Arial" w:cs="Arial"/>
          <w:sz w:val="22"/>
          <w:szCs w:val="22"/>
        </w:rPr>
        <w:t xml:space="preserve">overlap between each </w:t>
      </w:r>
      <w:r w:rsidR="007F5E49" w:rsidRPr="00324F91">
        <w:rPr>
          <w:rFonts w:ascii="Arial" w:hAnsi="Arial" w:cs="Arial"/>
          <w:sz w:val="22"/>
          <w:szCs w:val="22"/>
        </w:rPr>
        <w:t>picture</w:t>
      </w:r>
      <w:r w:rsidR="00AF00C9" w:rsidRPr="00324F91">
        <w:rPr>
          <w:rFonts w:ascii="Arial" w:hAnsi="Arial" w:cs="Arial"/>
          <w:sz w:val="22"/>
          <w:szCs w:val="22"/>
        </w:rPr>
        <w:t xml:space="preserve"> </w:t>
      </w:r>
      <w:r w:rsidR="004D603F" w:rsidRPr="00324F91">
        <w:rPr>
          <w:rFonts w:ascii="Arial" w:hAnsi="Arial" w:cs="Arial"/>
          <w:sz w:val="22"/>
          <w:szCs w:val="22"/>
        </w:rPr>
        <w:t>to distinguish a</w:t>
      </w:r>
      <w:r w:rsidR="00AF00C9" w:rsidRPr="00324F91">
        <w:rPr>
          <w:rFonts w:ascii="Arial" w:hAnsi="Arial" w:cs="Arial"/>
          <w:sz w:val="22"/>
          <w:szCs w:val="22"/>
        </w:rPr>
        <w:t xml:space="preserve"> common feature</w:t>
      </w:r>
      <w:r w:rsidR="00731A07" w:rsidRPr="00324F91">
        <w:rPr>
          <w:rFonts w:ascii="Arial" w:hAnsi="Arial" w:cs="Arial"/>
          <w:sz w:val="22"/>
          <w:szCs w:val="22"/>
        </w:rPr>
        <w:t>, such as a roof</w:t>
      </w:r>
      <w:r w:rsidR="00731A07" w:rsidRPr="00755266">
        <w:rPr>
          <w:rFonts w:ascii="Arial" w:hAnsi="Arial" w:cs="Arial"/>
          <w:sz w:val="22"/>
          <w:szCs w:val="22"/>
        </w:rPr>
        <w:t xml:space="preserve"> ridge,</w:t>
      </w:r>
      <w:r w:rsidR="00AF00C9" w:rsidRPr="00755266">
        <w:rPr>
          <w:rFonts w:ascii="Arial" w:hAnsi="Arial" w:cs="Arial"/>
          <w:sz w:val="22"/>
          <w:szCs w:val="22"/>
        </w:rPr>
        <w:t xml:space="preserve"> </w:t>
      </w:r>
      <w:r w:rsidR="003C5437" w:rsidRPr="00755266">
        <w:rPr>
          <w:rFonts w:ascii="Arial" w:hAnsi="Arial" w:cs="Arial"/>
          <w:sz w:val="22"/>
          <w:szCs w:val="22"/>
        </w:rPr>
        <w:t>across</w:t>
      </w:r>
      <w:r w:rsidR="00AF00C9" w:rsidRPr="00755266">
        <w:rPr>
          <w:rFonts w:ascii="Arial" w:hAnsi="Arial" w:cs="Arial"/>
          <w:sz w:val="22"/>
          <w:szCs w:val="22"/>
        </w:rPr>
        <w:t xml:space="preserve"> multiple </w:t>
      </w:r>
      <w:r w:rsidR="007F5E49" w:rsidRPr="00755266">
        <w:rPr>
          <w:rFonts w:ascii="Arial" w:hAnsi="Arial" w:cs="Arial"/>
          <w:sz w:val="22"/>
          <w:szCs w:val="22"/>
        </w:rPr>
        <w:t>photos</w:t>
      </w:r>
      <w:r w:rsidR="00731A07" w:rsidRPr="00755266">
        <w:rPr>
          <w:rFonts w:ascii="Arial" w:hAnsi="Arial" w:cs="Arial"/>
          <w:sz w:val="22"/>
          <w:szCs w:val="22"/>
        </w:rPr>
        <w:t>. The</w:t>
      </w:r>
      <w:r w:rsidR="00A03269">
        <w:rPr>
          <w:rFonts w:ascii="Arial" w:hAnsi="Arial" w:cs="Arial"/>
          <w:sz w:val="22"/>
          <w:szCs w:val="22"/>
        </w:rPr>
        <w:t>se</w:t>
      </w:r>
      <w:r w:rsidR="00AF00C9" w:rsidRPr="00755266">
        <w:rPr>
          <w:rFonts w:ascii="Arial" w:hAnsi="Arial" w:cs="Arial"/>
          <w:sz w:val="22"/>
          <w:szCs w:val="22"/>
        </w:rPr>
        <w:t xml:space="preserve"> serve as a reference point for aligning and relating </w:t>
      </w:r>
      <w:r w:rsidR="0087694D" w:rsidRPr="00755266">
        <w:rPr>
          <w:rFonts w:ascii="Arial" w:hAnsi="Arial" w:cs="Arial"/>
          <w:sz w:val="22"/>
          <w:szCs w:val="22"/>
        </w:rPr>
        <w:t>individual</w:t>
      </w:r>
      <w:r w:rsidR="00AF00C9" w:rsidRPr="00755266">
        <w:rPr>
          <w:rFonts w:ascii="Arial" w:hAnsi="Arial" w:cs="Arial"/>
          <w:sz w:val="22"/>
          <w:szCs w:val="22"/>
        </w:rPr>
        <w:t xml:space="preserve"> images</w:t>
      </w:r>
      <w:r w:rsidR="00731A07" w:rsidRPr="00755266">
        <w:rPr>
          <w:rFonts w:ascii="Arial" w:hAnsi="Arial" w:cs="Arial"/>
          <w:sz w:val="22"/>
          <w:szCs w:val="22"/>
        </w:rPr>
        <w:t xml:space="preserve"> </w:t>
      </w:r>
      <w:r w:rsidR="0087694D" w:rsidRPr="00755266">
        <w:rPr>
          <w:rFonts w:ascii="Arial" w:hAnsi="Arial" w:cs="Arial"/>
          <w:sz w:val="22"/>
          <w:szCs w:val="22"/>
        </w:rPr>
        <w:t>and converting them i</w:t>
      </w:r>
      <w:r w:rsidR="00731A07" w:rsidRPr="00755266">
        <w:rPr>
          <w:rFonts w:ascii="Arial" w:hAnsi="Arial" w:cs="Arial"/>
          <w:sz w:val="22"/>
          <w:szCs w:val="22"/>
        </w:rPr>
        <w:t>nto a</w:t>
      </w:r>
      <w:r w:rsidR="001D5C04">
        <w:rPr>
          <w:rFonts w:ascii="Arial" w:hAnsi="Arial" w:cs="Arial"/>
          <w:sz w:val="22"/>
          <w:szCs w:val="22"/>
        </w:rPr>
        <w:t xml:space="preserve"> unified model</w:t>
      </w:r>
      <w:r w:rsidR="006E098C">
        <w:rPr>
          <w:rFonts w:ascii="Arial" w:hAnsi="Arial" w:cs="Arial"/>
          <w:sz w:val="22"/>
          <w:szCs w:val="22"/>
        </w:rPr>
        <w:t xml:space="preserve"> </w:t>
      </w:r>
      <w:r w:rsidR="006E098C" w:rsidRPr="006E098C">
        <w:rPr>
          <w:rFonts w:ascii="Arial" w:hAnsi="Arial" w:cs="Arial"/>
          <w:sz w:val="22"/>
          <w:szCs w:val="22"/>
          <w:highlight w:val="green"/>
        </w:rPr>
        <w:t>(Drummond, 2024)</w:t>
      </w:r>
      <w:r w:rsidR="00AF00C9" w:rsidRPr="00755266">
        <w:rPr>
          <w:rFonts w:ascii="Arial" w:hAnsi="Arial" w:cs="Arial"/>
          <w:sz w:val="22"/>
          <w:szCs w:val="22"/>
        </w:rPr>
        <w:t xml:space="preserve">. </w:t>
      </w:r>
      <w:r w:rsidR="00D66E0D" w:rsidRPr="00755266">
        <w:rPr>
          <w:rFonts w:ascii="Arial" w:hAnsi="Arial" w:cs="Arial"/>
          <w:sz w:val="22"/>
          <w:szCs w:val="22"/>
        </w:rPr>
        <w:t xml:space="preserve">It is these tie points </w:t>
      </w:r>
      <w:r w:rsidR="007F5E49" w:rsidRPr="00755266">
        <w:rPr>
          <w:rFonts w:ascii="Arial" w:hAnsi="Arial" w:cs="Arial"/>
          <w:sz w:val="22"/>
          <w:szCs w:val="22"/>
        </w:rPr>
        <w:t>on</w:t>
      </w:r>
      <w:r w:rsidR="00D66E0D" w:rsidRPr="00755266">
        <w:rPr>
          <w:rFonts w:ascii="Arial" w:hAnsi="Arial" w:cs="Arial"/>
          <w:sz w:val="22"/>
          <w:szCs w:val="22"/>
        </w:rPr>
        <w:t xml:space="preserve"> which the Phantom drone heavily relies to </w:t>
      </w:r>
      <w:r w:rsidR="0087694D" w:rsidRPr="00755266">
        <w:rPr>
          <w:rFonts w:ascii="Arial" w:hAnsi="Arial" w:cs="Arial"/>
          <w:sz w:val="22"/>
          <w:szCs w:val="22"/>
        </w:rPr>
        <w:t>coordinate</w:t>
      </w:r>
      <w:r w:rsidR="00D66E0D" w:rsidRPr="00755266">
        <w:rPr>
          <w:rFonts w:ascii="Arial" w:hAnsi="Arial" w:cs="Arial"/>
          <w:sz w:val="22"/>
          <w:szCs w:val="22"/>
        </w:rPr>
        <w:t xml:space="preserve"> the</w:t>
      </w:r>
      <w:r w:rsidR="0087694D" w:rsidRPr="00755266">
        <w:rPr>
          <w:rFonts w:ascii="Arial" w:hAnsi="Arial" w:cs="Arial"/>
          <w:sz w:val="22"/>
          <w:szCs w:val="22"/>
        </w:rPr>
        <w:t xml:space="preserve"> survey data</w:t>
      </w:r>
      <w:r w:rsidR="00D66E0D" w:rsidRPr="00755266">
        <w:rPr>
          <w:rFonts w:ascii="Arial" w:hAnsi="Arial" w:cs="Arial"/>
          <w:sz w:val="22"/>
          <w:szCs w:val="22"/>
        </w:rPr>
        <w:t>, w</w:t>
      </w:r>
      <w:r w:rsidR="00AF00C9" w:rsidRPr="00755266">
        <w:rPr>
          <w:rFonts w:ascii="Arial" w:hAnsi="Arial" w:cs="Arial"/>
          <w:sz w:val="22"/>
          <w:szCs w:val="22"/>
        </w:rPr>
        <w:t>hereas the Matrice</w:t>
      </w:r>
      <w:r w:rsidR="00EA7166">
        <w:rPr>
          <w:rFonts w:ascii="Arial" w:hAnsi="Arial" w:cs="Arial"/>
          <w:sz w:val="22"/>
          <w:szCs w:val="22"/>
        </w:rPr>
        <w:t>s RTK system</w:t>
      </w:r>
      <w:r w:rsidR="00D66E0D" w:rsidRPr="00755266">
        <w:rPr>
          <w:rFonts w:ascii="Arial" w:hAnsi="Arial" w:cs="Arial"/>
          <w:sz w:val="22"/>
          <w:szCs w:val="22"/>
        </w:rPr>
        <w:t xml:space="preserve"> is paired to a base station that communicates with the drone in-flight to consistently calibrate itself</w:t>
      </w:r>
      <w:r w:rsidR="00DF161C" w:rsidRPr="00755266">
        <w:rPr>
          <w:rFonts w:ascii="Arial" w:hAnsi="Arial" w:cs="Arial"/>
          <w:sz w:val="22"/>
          <w:szCs w:val="22"/>
        </w:rPr>
        <w:t xml:space="preserve">, a more </w:t>
      </w:r>
      <w:r w:rsidR="0087694D" w:rsidRPr="00755266">
        <w:rPr>
          <w:rFonts w:ascii="Arial" w:hAnsi="Arial" w:cs="Arial"/>
          <w:sz w:val="22"/>
          <w:szCs w:val="22"/>
        </w:rPr>
        <w:t>precise</w:t>
      </w:r>
      <w:r w:rsidR="00DF161C" w:rsidRPr="00755266">
        <w:rPr>
          <w:rFonts w:ascii="Arial" w:hAnsi="Arial" w:cs="Arial"/>
          <w:sz w:val="22"/>
          <w:szCs w:val="22"/>
        </w:rPr>
        <w:t xml:space="preserve"> and eff</w:t>
      </w:r>
      <w:r w:rsidR="0087694D" w:rsidRPr="00755266">
        <w:rPr>
          <w:rFonts w:ascii="Arial" w:hAnsi="Arial" w:cs="Arial"/>
          <w:sz w:val="22"/>
          <w:szCs w:val="22"/>
        </w:rPr>
        <w:t>icient surveying techniqu</w:t>
      </w:r>
      <w:r w:rsidR="00D33C22">
        <w:rPr>
          <w:rFonts w:ascii="Arial" w:hAnsi="Arial" w:cs="Arial"/>
          <w:sz w:val="22"/>
          <w:szCs w:val="22"/>
        </w:rPr>
        <w:t xml:space="preserve">e </w:t>
      </w:r>
      <w:r w:rsidR="00D33C22" w:rsidRPr="00D33C22">
        <w:rPr>
          <w:rFonts w:ascii="Arial" w:hAnsi="Arial" w:cs="Arial"/>
          <w:sz w:val="22"/>
          <w:szCs w:val="22"/>
          <w:highlight w:val="green"/>
        </w:rPr>
        <w:t>(DJI, 2023)</w:t>
      </w:r>
      <w:r w:rsidR="0087694D" w:rsidRPr="00755266">
        <w:rPr>
          <w:rFonts w:ascii="Arial" w:hAnsi="Arial" w:cs="Arial"/>
          <w:sz w:val="22"/>
          <w:szCs w:val="22"/>
        </w:rPr>
        <w:t>.</w:t>
      </w:r>
      <w:r w:rsidR="003C5437" w:rsidRPr="00755266">
        <w:rPr>
          <w:rFonts w:ascii="Arial" w:hAnsi="Arial" w:cs="Arial"/>
          <w:sz w:val="22"/>
          <w:szCs w:val="22"/>
        </w:rPr>
        <w:t xml:space="preserve"> The drone's ability to orientate itself also significantly reduces the time required to edit the </w:t>
      </w:r>
      <w:r w:rsidR="004D603F">
        <w:rPr>
          <w:rFonts w:ascii="Arial" w:hAnsi="Arial" w:cs="Arial"/>
          <w:sz w:val="22"/>
          <w:szCs w:val="22"/>
        </w:rPr>
        <w:t>model</w:t>
      </w:r>
      <w:r w:rsidR="003C5437" w:rsidRPr="00755266">
        <w:rPr>
          <w:rFonts w:ascii="Arial" w:hAnsi="Arial" w:cs="Arial"/>
          <w:sz w:val="22"/>
          <w:szCs w:val="22"/>
        </w:rPr>
        <w:t>, post-flight.</w:t>
      </w:r>
    </w:p>
    <w:p w14:paraId="37B7E304" w14:textId="6E3D32C4" w:rsidR="0087694D" w:rsidRPr="00755266" w:rsidRDefault="0087694D" w:rsidP="0087694D">
      <w:pPr>
        <w:pStyle w:val="paragraph"/>
        <w:spacing w:before="0" w:beforeAutospacing="0" w:after="0" w:afterAutospacing="0" w:line="360" w:lineRule="auto"/>
        <w:jc w:val="both"/>
        <w:textAlignment w:val="baseline"/>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54"/>
        <w:gridCol w:w="4572"/>
      </w:tblGrid>
      <w:tr w:rsidR="009B3BDB" w14:paraId="18E177F9" w14:textId="77777777" w:rsidTr="009D3765">
        <w:trPr>
          <w:trHeight w:val="2542"/>
        </w:trPr>
        <w:tc>
          <w:tcPr>
            <w:tcW w:w="4508" w:type="dxa"/>
          </w:tcPr>
          <w:p w14:paraId="0D35C6DE" w14:textId="14767F73" w:rsidR="009B3BDB" w:rsidRDefault="009B3BDB" w:rsidP="002057C7">
            <w:pPr>
              <w:pStyle w:val="paragraph"/>
              <w:spacing w:before="0" w:beforeAutospacing="0" w:after="0" w:afterAutospacing="0" w:line="360" w:lineRule="auto"/>
              <w:jc w:val="both"/>
              <w:textAlignment w:val="baseline"/>
              <w:rPr>
                <w:rFonts w:ascii="Arial" w:hAnsi="Arial" w:cs="Arial"/>
                <w:sz w:val="22"/>
                <w:szCs w:val="22"/>
              </w:rPr>
            </w:pPr>
            <w:r>
              <w:rPr>
                <w:noProof/>
              </w:rPr>
              <w:lastRenderedPageBreak/>
              <w:drawing>
                <wp:anchor distT="0" distB="0" distL="114300" distR="114300" simplePos="0" relativeHeight="251642368" behindDoc="0" locked="0" layoutInCell="1" allowOverlap="1" wp14:anchorId="2104248A" wp14:editId="49BE7102">
                  <wp:simplePos x="0" y="0"/>
                  <wp:positionH relativeFrom="column">
                    <wp:posOffset>117475</wp:posOffset>
                  </wp:positionH>
                  <wp:positionV relativeFrom="paragraph">
                    <wp:posOffset>241300</wp:posOffset>
                  </wp:positionV>
                  <wp:extent cx="2410460" cy="1210945"/>
                  <wp:effectExtent l="0" t="0" r="8890" b="8255"/>
                  <wp:wrapTopAndBottom/>
                  <wp:docPr id="69205659" name="Picture 4" descr="thumbn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umbnail"/>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6604" b="23142"/>
                          <a:stretch/>
                        </pic:blipFill>
                        <pic:spPr bwMode="auto">
                          <a:xfrm>
                            <a:off x="0" y="0"/>
                            <a:ext cx="2410460" cy="12109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508" w:type="dxa"/>
          </w:tcPr>
          <w:p w14:paraId="631ADEC8" w14:textId="4C5CA54A" w:rsidR="009B3BDB" w:rsidRDefault="009B3BDB" w:rsidP="002057C7">
            <w:pPr>
              <w:pStyle w:val="paragraph"/>
              <w:spacing w:before="0" w:beforeAutospacing="0" w:after="0" w:afterAutospacing="0" w:line="360" w:lineRule="auto"/>
              <w:jc w:val="both"/>
              <w:textAlignment w:val="baseline"/>
              <w:rPr>
                <w:rFonts w:ascii="Arial" w:hAnsi="Arial" w:cs="Arial"/>
                <w:sz w:val="22"/>
                <w:szCs w:val="22"/>
              </w:rPr>
            </w:pPr>
            <w:r>
              <w:rPr>
                <w:noProof/>
              </w:rPr>
              <w:drawing>
                <wp:anchor distT="0" distB="0" distL="114300" distR="114300" simplePos="0" relativeHeight="251643392" behindDoc="0" locked="0" layoutInCell="1" allowOverlap="1" wp14:anchorId="193DE432" wp14:editId="3B4EFEF8">
                  <wp:simplePos x="0" y="0"/>
                  <wp:positionH relativeFrom="margin">
                    <wp:posOffset>1270</wp:posOffset>
                  </wp:positionH>
                  <wp:positionV relativeFrom="paragraph">
                    <wp:posOffset>253365</wp:posOffset>
                  </wp:positionV>
                  <wp:extent cx="2766060" cy="1198880"/>
                  <wp:effectExtent l="0" t="0" r="0" b="1270"/>
                  <wp:wrapTopAndBottom/>
                  <wp:docPr id="1195773347" name="Picture 3" descr="Aircra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ircraft"/>
                          <pic:cNvPicPr>
                            <a:picLocks noChangeAspect="1" noChangeArrowheads="1"/>
                          </pic:cNvPicPr>
                        </pic:nvPicPr>
                        <pic:blipFill rotWithShape="1">
                          <a:blip r:embed="rId25">
                            <a:extLst>
                              <a:ext uri="{28A0092B-C50C-407E-A947-70E740481C1C}">
                                <a14:useLocalDpi xmlns:a14="http://schemas.microsoft.com/office/drawing/2010/main" val="0"/>
                              </a:ext>
                            </a:extLst>
                          </a:blip>
                          <a:srcRect t="29618" b="27032"/>
                          <a:stretch/>
                        </pic:blipFill>
                        <pic:spPr bwMode="auto">
                          <a:xfrm>
                            <a:off x="0" y="0"/>
                            <a:ext cx="2766060" cy="1198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9B3BDB" w14:paraId="264E9CAA" w14:textId="77777777" w:rsidTr="009D3765">
        <w:tc>
          <w:tcPr>
            <w:tcW w:w="4508" w:type="dxa"/>
          </w:tcPr>
          <w:p w14:paraId="1CC452B7" w14:textId="02B5F222" w:rsidR="009B3BDB" w:rsidRPr="00D33C22" w:rsidRDefault="009B3BDB" w:rsidP="009B3BDB">
            <w:pPr>
              <w:jc w:val="center"/>
              <w:rPr>
                <w:rFonts w:ascii="Arial" w:hAnsi="Arial" w:cs="Arial"/>
              </w:rPr>
            </w:pPr>
            <w:r w:rsidRPr="00D33C22">
              <w:rPr>
                <w:rFonts w:ascii="Arial" w:hAnsi="Arial" w:cs="Arial"/>
              </w:rPr>
              <w:t xml:space="preserve">Figure </w:t>
            </w:r>
            <w:r w:rsidR="000212BF">
              <w:rPr>
                <w:rFonts w:ascii="Arial" w:hAnsi="Arial" w:cs="Arial"/>
              </w:rPr>
              <w:t>12:</w:t>
            </w:r>
            <w:r w:rsidRPr="00D33C22">
              <w:rPr>
                <w:rFonts w:ascii="Arial" w:hAnsi="Arial" w:cs="Arial"/>
              </w:rPr>
              <w:t xml:space="preserve"> DJI Phantom 4 Pro V2.0 drone (</w:t>
            </w:r>
            <w:r w:rsidR="00D33C22">
              <w:rPr>
                <w:rFonts w:ascii="Arial" w:hAnsi="Arial" w:cs="Arial"/>
              </w:rPr>
              <w:t xml:space="preserve">Photo credit: </w:t>
            </w:r>
            <w:r w:rsidRPr="00D33C22">
              <w:rPr>
                <w:rFonts w:ascii="Arial" w:hAnsi="Arial" w:cs="Arial"/>
              </w:rPr>
              <w:t>DJI)</w:t>
            </w:r>
          </w:p>
        </w:tc>
        <w:tc>
          <w:tcPr>
            <w:tcW w:w="4508" w:type="dxa"/>
          </w:tcPr>
          <w:p w14:paraId="32A6065B" w14:textId="18BA4724" w:rsidR="009B3BDB" w:rsidRPr="00D33C22" w:rsidRDefault="009B3BDB" w:rsidP="009B3BDB">
            <w:pPr>
              <w:jc w:val="center"/>
              <w:rPr>
                <w:rFonts w:ascii="Arial" w:hAnsi="Arial" w:cs="Arial"/>
              </w:rPr>
            </w:pPr>
            <w:r w:rsidRPr="00D33C22">
              <w:rPr>
                <w:rFonts w:ascii="Arial" w:hAnsi="Arial" w:cs="Arial"/>
              </w:rPr>
              <w:t xml:space="preserve">Figure </w:t>
            </w:r>
            <w:r w:rsidR="00D33C22" w:rsidRPr="00D33C22">
              <w:rPr>
                <w:rFonts w:ascii="Arial" w:hAnsi="Arial" w:cs="Arial"/>
              </w:rPr>
              <w:t>1</w:t>
            </w:r>
            <w:r w:rsidR="000212BF">
              <w:rPr>
                <w:rFonts w:ascii="Arial" w:hAnsi="Arial" w:cs="Arial"/>
              </w:rPr>
              <w:t>3:</w:t>
            </w:r>
            <w:r w:rsidRPr="00D33C22">
              <w:rPr>
                <w:rFonts w:ascii="Arial" w:hAnsi="Arial" w:cs="Arial"/>
              </w:rPr>
              <w:t xml:space="preserve"> DJI Matrice 350 RTK drone (</w:t>
            </w:r>
            <w:r w:rsidR="00D33C22">
              <w:rPr>
                <w:rFonts w:ascii="Arial" w:hAnsi="Arial" w:cs="Arial"/>
              </w:rPr>
              <w:t xml:space="preserve">Photo credit: </w:t>
            </w:r>
            <w:r w:rsidRPr="00D33C22">
              <w:rPr>
                <w:rFonts w:ascii="Arial" w:hAnsi="Arial" w:cs="Arial"/>
              </w:rPr>
              <w:t>DJ</w:t>
            </w:r>
            <w:r w:rsidR="000212BF">
              <w:rPr>
                <w:rFonts w:ascii="Arial" w:hAnsi="Arial" w:cs="Arial"/>
              </w:rPr>
              <w:t>I</w:t>
            </w:r>
            <w:r w:rsidRPr="00D33C22">
              <w:rPr>
                <w:rFonts w:ascii="Arial" w:hAnsi="Arial" w:cs="Arial"/>
              </w:rPr>
              <w:t>)</w:t>
            </w:r>
          </w:p>
        </w:tc>
      </w:tr>
    </w:tbl>
    <w:p w14:paraId="5FC62657" w14:textId="77777777" w:rsidR="009B3BDB" w:rsidRDefault="009B3BDB" w:rsidP="002057C7">
      <w:pPr>
        <w:pStyle w:val="paragraph"/>
        <w:spacing w:before="0" w:beforeAutospacing="0" w:after="0" w:afterAutospacing="0" w:line="360" w:lineRule="auto"/>
        <w:jc w:val="both"/>
        <w:textAlignment w:val="baseline"/>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514D8" w14:paraId="61213DAC" w14:textId="77777777" w:rsidTr="006514D8">
        <w:tc>
          <w:tcPr>
            <w:tcW w:w="9016" w:type="dxa"/>
          </w:tcPr>
          <w:p w14:paraId="695AF2CB" w14:textId="50BDCA37" w:rsidR="006514D8" w:rsidRDefault="006514D8" w:rsidP="002057C7">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noProof/>
                <w:sz w:val="22"/>
                <w:szCs w:val="22"/>
                <w14:ligatures w14:val="standardContextual"/>
              </w:rPr>
              <w:drawing>
                <wp:anchor distT="0" distB="0" distL="114300" distR="114300" simplePos="0" relativeHeight="251650560" behindDoc="0" locked="0" layoutInCell="1" allowOverlap="1" wp14:anchorId="1C036D75" wp14:editId="17F9B3D6">
                  <wp:simplePos x="0" y="0"/>
                  <wp:positionH relativeFrom="column">
                    <wp:posOffset>546735</wp:posOffset>
                  </wp:positionH>
                  <wp:positionV relativeFrom="paragraph">
                    <wp:posOffset>361950</wp:posOffset>
                  </wp:positionV>
                  <wp:extent cx="4483735" cy="3286125"/>
                  <wp:effectExtent l="0" t="0" r="0" b="9525"/>
                  <wp:wrapSquare wrapText="bothSides"/>
                  <wp:docPr id="1617649567" name="Picture 5" descr="A person operating a dr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49567" name="Picture 5" descr="A person operating a drone&#10;&#10;Description automatically generated"/>
                          <pic:cNvPicPr/>
                        </pic:nvPicPr>
                        <pic:blipFill rotWithShape="1">
                          <a:blip r:embed="rId26" cstate="print">
                            <a:extLst>
                              <a:ext uri="{28A0092B-C50C-407E-A947-70E740481C1C}">
                                <a14:useLocalDpi xmlns:a14="http://schemas.microsoft.com/office/drawing/2010/main" val="0"/>
                              </a:ext>
                            </a:extLst>
                          </a:blip>
                          <a:srcRect l="17615" t="42425" r="14580" b="22437"/>
                          <a:stretch/>
                        </pic:blipFill>
                        <pic:spPr bwMode="auto">
                          <a:xfrm>
                            <a:off x="0" y="0"/>
                            <a:ext cx="4483735" cy="3286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6514D8" w14:paraId="03A46B19" w14:textId="77777777" w:rsidTr="006514D8">
        <w:tc>
          <w:tcPr>
            <w:tcW w:w="9016" w:type="dxa"/>
          </w:tcPr>
          <w:p w14:paraId="5347C6DA" w14:textId="2D5A174E" w:rsidR="006514D8" w:rsidRDefault="006514D8" w:rsidP="006514D8">
            <w:pPr>
              <w:pStyle w:val="paragraph"/>
              <w:spacing w:before="0" w:beforeAutospacing="0" w:after="0" w:afterAutospacing="0" w:line="360" w:lineRule="auto"/>
              <w:jc w:val="center"/>
              <w:textAlignment w:val="baseline"/>
              <w:rPr>
                <w:rFonts w:ascii="Arial" w:hAnsi="Arial" w:cs="Arial"/>
                <w:sz w:val="22"/>
                <w:szCs w:val="22"/>
              </w:rPr>
            </w:pPr>
            <w:r>
              <w:rPr>
                <w:rFonts w:ascii="Arial" w:hAnsi="Arial" w:cs="Arial"/>
                <w:sz w:val="22"/>
                <w:szCs w:val="22"/>
              </w:rPr>
              <w:t>Figure 14: Diagram illustrating RTK signal transfers (Photo credit: Drew Dennehy)</w:t>
            </w:r>
          </w:p>
        </w:tc>
      </w:tr>
    </w:tbl>
    <w:p w14:paraId="21E79371" w14:textId="77777777" w:rsidR="009B3BDB" w:rsidRDefault="009B3BDB" w:rsidP="002057C7">
      <w:pPr>
        <w:pStyle w:val="paragraph"/>
        <w:spacing w:before="0" w:beforeAutospacing="0" w:after="0" w:afterAutospacing="0" w:line="360" w:lineRule="auto"/>
        <w:jc w:val="both"/>
        <w:textAlignment w:val="baseline"/>
        <w:rPr>
          <w:rFonts w:ascii="Arial" w:hAnsi="Arial" w:cs="Arial"/>
          <w:sz w:val="22"/>
          <w:szCs w:val="22"/>
        </w:rPr>
      </w:pPr>
    </w:p>
    <w:p w14:paraId="71CD73B9" w14:textId="77777777" w:rsidR="006514D8" w:rsidRDefault="006514D8" w:rsidP="002057C7">
      <w:pPr>
        <w:pStyle w:val="paragraph"/>
        <w:spacing w:before="0" w:beforeAutospacing="0" w:after="0" w:afterAutospacing="0" w:line="360" w:lineRule="auto"/>
        <w:jc w:val="both"/>
        <w:textAlignment w:val="baseline"/>
        <w:rPr>
          <w:rFonts w:ascii="Arial" w:hAnsi="Arial" w:cs="Arial"/>
          <w:sz w:val="22"/>
          <w:szCs w:val="22"/>
        </w:rPr>
      </w:pPr>
    </w:p>
    <w:p w14:paraId="745C6363" w14:textId="66E66908" w:rsidR="00437022" w:rsidRPr="0080717F" w:rsidRDefault="002057C7" w:rsidP="002057C7">
      <w:pPr>
        <w:pStyle w:val="paragraph"/>
        <w:spacing w:before="0" w:beforeAutospacing="0" w:after="0" w:afterAutospacing="0" w:line="360" w:lineRule="auto"/>
        <w:jc w:val="both"/>
        <w:textAlignment w:val="baseline"/>
        <w:rPr>
          <w:rFonts w:ascii="Arial" w:hAnsi="Arial" w:cs="Arial"/>
          <w:sz w:val="22"/>
          <w:szCs w:val="22"/>
        </w:rPr>
      </w:pPr>
      <w:r w:rsidRPr="00755266">
        <w:rPr>
          <w:rFonts w:ascii="Arial" w:hAnsi="Arial" w:cs="Arial"/>
          <w:sz w:val="22"/>
          <w:szCs w:val="22"/>
        </w:rPr>
        <w:t xml:space="preserve">The deployment of both drones presented an opportunity to assess their respective performances and </w:t>
      </w:r>
      <w:r w:rsidR="003C5437" w:rsidRPr="00755266">
        <w:rPr>
          <w:rFonts w:ascii="Arial" w:hAnsi="Arial" w:cs="Arial"/>
          <w:sz w:val="22"/>
          <w:szCs w:val="22"/>
        </w:rPr>
        <w:t>distinguish</w:t>
      </w:r>
      <w:r w:rsidRPr="00755266">
        <w:rPr>
          <w:rFonts w:ascii="Arial" w:hAnsi="Arial" w:cs="Arial"/>
          <w:sz w:val="22"/>
          <w:szCs w:val="22"/>
        </w:rPr>
        <w:t xml:space="preserve"> the influence of drone quality on the final digital twin </w:t>
      </w:r>
      <w:r w:rsidR="009D3765">
        <w:rPr>
          <w:rFonts w:ascii="Arial" w:hAnsi="Arial" w:cs="Arial"/>
          <w:sz w:val="22"/>
          <w:szCs w:val="22"/>
        </w:rPr>
        <w:t>model</w:t>
      </w:r>
      <w:r w:rsidRPr="00755266">
        <w:rPr>
          <w:rFonts w:ascii="Arial" w:hAnsi="Arial" w:cs="Arial"/>
          <w:sz w:val="22"/>
          <w:szCs w:val="22"/>
        </w:rPr>
        <w:t>.</w:t>
      </w:r>
      <w:r w:rsidR="009D3765">
        <w:rPr>
          <w:rFonts w:ascii="Arial" w:hAnsi="Arial" w:cs="Arial"/>
          <w:sz w:val="22"/>
          <w:szCs w:val="22"/>
        </w:rPr>
        <w:t xml:space="preserve"> </w:t>
      </w:r>
      <w:r w:rsidR="006E098C">
        <w:rPr>
          <w:rFonts w:ascii="Arial" w:hAnsi="Arial" w:cs="Arial"/>
          <w:sz w:val="22"/>
          <w:szCs w:val="22"/>
        </w:rPr>
        <w:t>In summary</w:t>
      </w:r>
      <w:r w:rsidR="009D3765">
        <w:rPr>
          <w:rFonts w:ascii="Arial" w:hAnsi="Arial" w:cs="Arial"/>
          <w:sz w:val="22"/>
          <w:szCs w:val="22"/>
        </w:rPr>
        <w:t>, the surveys carried out using the DJI Matrice were of superior quality, completed in less time, and easier to manage post-flight, exemplifying the proficiency of RTK technology.</w:t>
      </w:r>
    </w:p>
    <w:p w14:paraId="1D623B8B" w14:textId="77777777" w:rsidR="009D3765" w:rsidRDefault="009D3765" w:rsidP="00D541E9">
      <w:pPr>
        <w:pStyle w:val="paragraph"/>
        <w:spacing w:after="0" w:line="360" w:lineRule="auto"/>
        <w:jc w:val="both"/>
        <w:textAlignment w:val="baseline"/>
        <w:rPr>
          <w:rStyle w:val="eop"/>
          <w:rFonts w:ascii="Arial" w:hAnsi="Arial" w:cs="Arial"/>
          <w:sz w:val="28"/>
          <w:szCs w:val="28"/>
        </w:rPr>
      </w:pPr>
    </w:p>
    <w:p w14:paraId="6CDDDD74" w14:textId="630692E3" w:rsidR="009D3765" w:rsidRDefault="009D3765">
      <w:pPr>
        <w:rPr>
          <w:rStyle w:val="eop"/>
          <w:rFonts w:ascii="Arial" w:eastAsia="Times New Roman" w:hAnsi="Arial" w:cs="Arial"/>
          <w:kern w:val="0"/>
          <w:sz w:val="28"/>
          <w:szCs w:val="28"/>
          <w:lang w:eastAsia="en-GB"/>
          <w14:ligatures w14:val="none"/>
        </w:rPr>
      </w:pPr>
      <w:r>
        <w:rPr>
          <w:rStyle w:val="eop"/>
          <w:rFonts w:ascii="Arial" w:hAnsi="Arial" w:cs="Arial"/>
          <w:sz w:val="28"/>
          <w:szCs w:val="28"/>
        </w:rPr>
        <w:br w:type="page"/>
      </w:r>
    </w:p>
    <w:p w14:paraId="7BC068A8" w14:textId="1470F59E" w:rsidR="002135C8" w:rsidRPr="0093495B" w:rsidRDefault="00D6503D" w:rsidP="0093495B">
      <w:pPr>
        <w:pStyle w:val="FootnoteText"/>
        <w:spacing w:line="360" w:lineRule="auto"/>
        <w:rPr>
          <w:rStyle w:val="eop"/>
          <w:rFonts w:ascii="Arial" w:hAnsi="Arial" w:cs="Arial"/>
          <w:sz w:val="22"/>
          <w:szCs w:val="22"/>
        </w:rPr>
      </w:pPr>
      <w:r w:rsidRPr="0093495B">
        <w:rPr>
          <w:rStyle w:val="eop"/>
          <w:rFonts w:ascii="Arial" w:hAnsi="Arial" w:cs="Arial"/>
          <w:sz w:val="22"/>
          <w:szCs w:val="22"/>
        </w:rPr>
        <w:lastRenderedPageBreak/>
        <w:t xml:space="preserve">All </w:t>
      </w:r>
      <w:r w:rsidR="00B62AF0" w:rsidRPr="0093495B">
        <w:rPr>
          <w:rStyle w:val="eop"/>
          <w:rFonts w:ascii="Arial" w:hAnsi="Arial" w:cs="Arial"/>
          <w:sz w:val="22"/>
          <w:szCs w:val="22"/>
        </w:rPr>
        <w:t>three</w:t>
      </w:r>
      <w:r w:rsidR="0090120B" w:rsidRPr="0093495B">
        <w:rPr>
          <w:rStyle w:val="eop"/>
          <w:rFonts w:ascii="Arial" w:hAnsi="Arial" w:cs="Arial"/>
          <w:sz w:val="22"/>
          <w:szCs w:val="22"/>
        </w:rPr>
        <w:t xml:space="preserve"> scans</w:t>
      </w:r>
      <w:r w:rsidRPr="0093495B">
        <w:rPr>
          <w:rStyle w:val="eop"/>
          <w:rFonts w:ascii="Arial" w:hAnsi="Arial" w:cs="Arial"/>
          <w:sz w:val="22"/>
          <w:szCs w:val="22"/>
        </w:rPr>
        <w:t xml:space="preserve"> included within the Swansea twin were piloted by </w:t>
      </w:r>
      <w:r w:rsidR="001E0F5B" w:rsidRPr="0093495B">
        <w:rPr>
          <w:rStyle w:val="eop"/>
          <w:rFonts w:ascii="Arial" w:hAnsi="Arial" w:cs="Arial"/>
          <w:sz w:val="22"/>
          <w:szCs w:val="22"/>
        </w:rPr>
        <w:t>ACE’s</w:t>
      </w:r>
      <w:r w:rsidR="0093495B" w:rsidRPr="0093495B">
        <w:rPr>
          <w:rStyle w:val="eop"/>
          <w:rFonts w:ascii="Arial" w:hAnsi="Arial" w:cs="Arial"/>
          <w:sz w:val="22"/>
          <w:szCs w:val="22"/>
        </w:rPr>
        <w:t xml:space="preserve"> (</w:t>
      </w:r>
      <w:r w:rsidR="0093495B" w:rsidRPr="0093495B">
        <w:rPr>
          <w:rStyle w:val="FootnoteReference"/>
          <w:rFonts w:ascii="Arial" w:hAnsi="Arial" w:cs="Arial"/>
          <w:sz w:val="22"/>
          <w:szCs w:val="22"/>
        </w:rPr>
        <w:footnoteRef/>
      </w:r>
      <w:r w:rsidR="0093495B" w:rsidRPr="0093495B">
        <w:rPr>
          <w:rFonts w:ascii="Arial" w:hAnsi="Arial" w:cs="Arial"/>
          <w:sz w:val="22"/>
          <w:szCs w:val="22"/>
        </w:rPr>
        <w:t xml:space="preserve"> Architecture, Construction, and Environment</w:t>
      </w:r>
      <w:r w:rsidR="0093495B" w:rsidRPr="0093495B">
        <w:rPr>
          <w:rFonts w:ascii="Arial" w:hAnsi="Arial" w:cs="Arial"/>
          <w:sz w:val="22"/>
          <w:szCs w:val="22"/>
        </w:rPr>
        <w:t>)</w:t>
      </w:r>
      <w:r w:rsidR="001E0F5B" w:rsidRPr="0093495B">
        <w:rPr>
          <w:rStyle w:val="eop"/>
          <w:rFonts w:ascii="Arial" w:hAnsi="Arial" w:cs="Arial"/>
          <w:sz w:val="22"/>
          <w:szCs w:val="22"/>
        </w:rPr>
        <w:t xml:space="preserve"> technical demonstrator</w:t>
      </w:r>
      <w:r w:rsidR="0090120B" w:rsidRPr="0093495B">
        <w:rPr>
          <w:rStyle w:val="eop"/>
          <w:rFonts w:ascii="Arial" w:hAnsi="Arial" w:cs="Arial"/>
          <w:sz w:val="22"/>
          <w:szCs w:val="22"/>
        </w:rPr>
        <w:t xml:space="preserve">, </w:t>
      </w:r>
      <w:r w:rsidRPr="0093495B">
        <w:rPr>
          <w:rStyle w:val="eop"/>
          <w:rFonts w:ascii="Arial" w:hAnsi="Arial" w:cs="Arial"/>
          <w:sz w:val="22"/>
          <w:szCs w:val="22"/>
        </w:rPr>
        <w:t>Matt</w:t>
      </w:r>
      <w:r w:rsidR="00F11D84" w:rsidRPr="0093495B">
        <w:rPr>
          <w:rStyle w:val="eop"/>
          <w:rFonts w:ascii="Arial" w:hAnsi="Arial" w:cs="Arial"/>
          <w:sz w:val="22"/>
          <w:szCs w:val="22"/>
        </w:rPr>
        <w:t>hew</w:t>
      </w:r>
      <w:r w:rsidRPr="0093495B">
        <w:rPr>
          <w:rStyle w:val="eop"/>
          <w:rFonts w:ascii="Arial" w:hAnsi="Arial" w:cs="Arial"/>
          <w:sz w:val="22"/>
          <w:szCs w:val="22"/>
        </w:rPr>
        <w:t xml:space="preserve"> Drummond</w:t>
      </w:r>
      <w:r w:rsidR="0090120B" w:rsidRPr="0093495B">
        <w:rPr>
          <w:rStyle w:val="eop"/>
          <w:rFonts w:ascii="Arial" w:hAnsi="Arial" w:cs="Arial"/>
          <w:sz w:val="22"/>
          <w:szCs w:val="22"/>
        </w:rPr>
        <w:t>, assisted by</w:t>
      </w:r>
      <w:r w:rsidR="001E0F5B" w:rsidRPr="0093495B">
        <w:rPr>
          <w:rStyle w:val="eop"/>
          <w:rFonts w:ascii="Arial" w:hAnsi="Arial" w:cs="Arial"/>
          <w:sz w:val="22"/>
          <w:szCs w:val="22"/>
        </w:rPr>
        <w:t xml:space="preserve"> the</w:t>
      </w:r>
      <w:r w:rsidR="0090120B" w:rsidRPr="0093495B">
        <w:rPr>
          <w:rStyle w:val="eop"/>
          <w:rFonts w:ascii="Arial" w:hAnsi="Arial" w:cs="Arial"/>
          <w:sz w:val="22"/>
          <w:szCs w:val="22"/>
        </w:rPr>
        <w:t xml:space="preserve"> head of the Swansea School of Architecture</w:t>
      </w:r>
      <w:r w:rsidR="001E0F5B" w:rsidRPr="0093495B">
        <w:rPr>
          <w:rStyle w:val="eop"/>
          <w:rFonts w:ascii="Arial" w:hAnsi="Arial" w:cs="Arial"/>
          <w:sz w:val="22"/>
          <w:szCs w:val="22"/>
        </w:rPr>
        <w:t xml:space="preserve"> (SSA)</w:t>
      </w:r>
      <w:r w:rsidR="0090120B" w:rsidRPr="0093495B">
        <w:rPr>
          <w:rStyle w:val="eop"/>
          <w:rFonts w:ascii="Arial" w:hAnsi="Arial" w:cs="Arial"/>
          <w:sz w:val="22"/>
          <w:szCs w:val="22"/>
        </w:rPr>
        <w:t>, Ian Standen, Part 1 architecture student, Brandon Roberts</w:t>
      </w:r>
      <w:r w:rsidR="001E0F5B" w:rsidRPr="0093495B">
        <w:rPr>
          <w:rStyle w:val="eop"/>
          <w:rFonts w:ascii="Arial" w:hAnsi="Arial" w:cs="Arial"/>
          <w:sz w:val="22"/>
          <w:szCs w:val="22"/>
        </w:rPr>
        <w:t>, and SSA undergraduate student, Drew Dennehy</w:t>
      </w:r>
      <w:r w:rsidR="0090120B" w:rsidRPr="0093495B">
        <w:rPr>
          <w:rStyle w:val="eop"/>
          <w:rFonts w:ascii="Arial" w:hAnsi="Arial" w:cs="Arial"/>
          <w:sz w:val="22"/>
          <w:szCs w:val="22"/>
        </w:rPr>
        <w:t>.</w:t>
      </w:r>
      <w:r w:rsidR="00D541E9" w:rsidRPr="0093495B">
        <w:rPr>
          <w:rStyle w:val="eop"/>
          <w:rFonts w:ascii="Arial" w:hAnsi="Arial" w:cs="Arial"/>
          <w:sz w:val="22"/>
          <w:szCs w:val="22"/>
        </w:rPr>
        <w:t xml:space="preserve"> </w:t>
      </w:r>
      <w:r w:rsidR="003C5437" w:rsidRPr="0093495B">
        <w:rPr>
          <w:rStyle w:val="eop"/>
          <w:rFonts w:ascii="Arial" w:hAnsi="Arial" w:cs="Arial"/>
          <w:sz w:val="22"/>
          <w:szCs w:val="22"/>
        </w:rPr>
        <w:t xml:space="preserve">Individuals must undergo specific training and obtain the appropriate licenses to legally operate drones in the </w:t>
      </w:r>
      <w:r w:rsidR="00990713" w:rsidRPr="0093495B">
        <w:rPr>
          <w:rStyle w:val="eop"/>
          <w:rFonts w:ascii="Arial" w:hAnsi="Arial" w:cs="Arial"/>
          <w:sz w:val="22"/>
          <w:szCs w:val="22"/>
        </w:rPr>
        <w:t>United Kingdom (</w:t>
      </w:r>
      <w:r w:rsidR="003C5437" w:rsidRPr="0093495B">
        <w:rPr>
          <w:rStyle w:val="eop"/>
          <w:rFonts w:ascii="Arial" w:hAnsi="Arial" w:cs="Arial"/>
          <w:sz w:val="22"/>
          <w:szCs w:val="22"/>
        </w:rPr>
        <w:t>UK</w:t>
      </w:r>
      <w:r w:rsidR="00990713" w:rsidRPr="0093495B">
        <w:rPr>
          <w:rStyle w:val="eop"/>
          <w:rFonts w:ascii="Arial" w:hAnsi="Arial" w:cs="Arial"/>
          <w:sz w:val="22"/>
          <w:szCs w:val="22"/>
        </w:rPr>
        <w:t>)</w:t>
      </w:r>
      <w:r w:rsidR="00D541E9" w:rsidRPr="0093495B">
        <w:rPr>
          <w:rStyle w:val="eop"/>
          <w:rFonts w:ascii="Arial" w:hAnsi="Arial" w:cs="Arial"/>
          <w:sz w:val="22"/>
          <w:szCs w:val="22"/>
        </w:rPr>
        <w:t>. This process includes acquiring a</w:t>
      </w:r>
      <w:r w:rsidR="006E098C" w:rsidRPr="0093495B">
        <w:rPr>
          <w:rStyle w:val="eop"/>
          <w:rFonts w:ascii="Arial" w:hAnsi="Arial" w:cs="Arial"/>
          <w:sz w:val="22"/>
          <w:szCs w:val="22"/>
        </w:rPr>
        <w:t xml:space="preserve"> </w:t>
      </w:r>
      <w:r w:rsidR="00D541E9" w:rsidRPr="0093495B">
        <w:rPr>
          <w:rStyle w:val="eop"/>
          <w:rFonts w:ascii="Arial" w:hAnsi="Arial" w:cs="Arial"/>
          <w:sz w:val="22"/>
          <w:szCs w:val="22"/>
        </w:rPr>
        <w:t>Certificate of Competency</w:t>
      </w:r>
      <w:r w:rsidR="00206EE6" w:rsidRPr="0093495B">
        <w:rPr>
          <w:rStyle w:val="eop"/>
          <w:rFonts w:ascii="Arial" w:hAnsi="Arial" w:cs="Arial"/>
          <w:sz w:val="22"/>
          <w:szCs w:val="22"/>
        </w:rPr>
        <w:t xml:space="preserve"> (CoC)</w:t>
      </w:r>
      <w:r w:rsidR="00D541E9" w:rsidRPr="0093495B">
        <w:rPr>
          <w:rStyle w:val="eop"/>
          <w:rFonts w:ascii="Arial" w:hAnsi="Arial" w:cs="Arial"/>
          <w:sz w:val="22"/>
          <w:szCs w:val="22"/>
        </w:rPr>
        <w:t xml:space="preserve"> plus a General Visual Line of Sight Certificate (GVC), demonstrating the operator's </w:t>
      </w:r>
      <w:r w:rsidR="006B70E0" w:rsidRPr="0093495B">
        <w:rPr>
          <w:rStyle w:val="eop"/>
          <w:rFonts w:ascii="Arial" w:hAnsi="Arial" w:cs="Arial"/>
          <w:sz w:val="22"/>
          <w:szCs w:val="22"/>
        </w:rPr>
        <w:t>proficiency,</w:t>
      </w:r>
      <w:r w:rsidR="00D541E9" w:rsidRPr="0093495B">
        <w:rPr>
          <w:rStyle w:val="eop"/>
          <w:rFonts w:ascii="Arial" w:hAnsi="Arial" w:cs="Arial"/>
          <w:sz w:val="22"/>
          <w:szCs w:val="22"/>
        </w:rPr>
        <w:t xml:space="preserve"> and understanding of drone operation</w:t>
      </w:r>
      <w:r w:rsidR="00206EE6" w:rsidRPr="0093495B">
        <w:rPr>
          <w:rStyle w:val="eop"/>
          <w:rFonts w:ascii="Arial" w:hAnsi="Arial" w:cs="Arial"/>
          <w:sz w:val="22"/>
          <w:szCs w:val="22"/>
        </w:rPr>
        <w:t xml:space="preserve"> </w:t>
      </w:r>
      <w:r w:rsidR="00206EE6" w:rsidRPr="0093495B">
        <w:rPr>
          <w:rStyle w:val="eop"/>
          <w:rFonts w:ascii="Arial" w:hAnsi="Arial" w:cs="Arial"/>
          <w:sz w:val="22"/>
          <w:szCs w:val="22"/>
          <w:highlight w:val="green"/>
        </w:rPr>
        <w:t>(Gov.UK, 2017)</w:t>
      </w:r>
      <w:r w:rsidR="00206EE6" w:rsidRPr="0093495B">
        <w:rPr>
          <w:rStyle w:val="eop"/>
          <w:rFonts w:ascii="Arial" w:hAnsi="Arial" w:cs="Arial"/>
          <w:sz w:val="22"/>
          <w:szCs w:val="22"/>
        </w:rPr>
        <w:t>.</w:t>
      </w:r>
    </w:p>
    <w:p w14:paraId="6F6AE856" w14:textId="1CE1922E" w:rsidR="002135C8" w:rsidRDefault="00D541E9" w:rsidP="00D541E9">
      <w:pPr>
        <w:pStyle w:val="paragraph"/>
        <w:spacing w:after="0" w:line="360" w:lineRule="auto"/>
        <w:jc w:val="both"/>
        <w:textAlignment w:val="baseline"/>
        <w:rPr>
          <w:rStyle w:val="eop"/>
          <w:rFonts w:ascii="Arial" w:hAnsi="Arial" w:cs="Arial"/>
          <w:sz w:val="22"/>
          <w:szCs w:val="22"/>
        </w:rPr>
      </w:pPr>
      <w:r w:rsidRPr="00755266">
        <w:rPr>
          <w:rStyle w:val="eop"/>
          <w:rFonts w:ascii="Arial" w:hAnsi="Arial" w:cs="Arial"/>
          <w:sz w:val="22"/>
          <w:szCs w:val="22"/>
        </w:rPr>
        <w:t xml:space="preserve">In addition, </w:t>
      </w:r>
      <w:r w:rsidR="006B70E0" w:rsidRPr="00755266">
        <w:rPr>
          <w:rStyle w:val="eop"/>
          <w:rFonts w:ascii="Arial" w:hAnsi="Arial" w:cs="Arial"/>
          <w:sz w:val="22"/>
          <w:szCs w:val="22"/>
        </w:rPr>
        <w:t>pilots</w:t>
      </w:r>
      <w:r w:rsidRPr="00755266">
        <w:rPr>
          <w:rStyle w:val="eop"/>
          <w:rFonts w:ascii="Arial" w:hAnsi="Arial" w:cs="Arial"/>
          <w:sz w:val="22"/>
          <w:szCs w:val="22"/>
        </w:rPr>
        <w:t xml:space="preserve"> must </w:t>
      </w:r>
      <w:r w:rsidR="006B70E0" w:rsidRPr="00755266">
        <w:rPr>
          <w:rStyle w:val="eop"/>
          <w:rFonts w:ascii="Arial" w:hAnsi="Arial" w:cs="Arial"/>
          <w:sz w:val="22"/>
          <w:szCs w:val="22"/>
        </w:rPr>
        <w:t xml:space="preserve">also </w:t>
      </w:r>
      <w:r w:rsidRPr="00755266">
        <w:rPr>
          <w:rStyle w:val="eop"/>
          <w:rFonts w:ascii="Arial" w:hAnsi="Arial" w:cs="Arial"/>
          <w:sz w:val="22"/>
          <w:szCs w:val="22"/>
        </w:rPr>
        <w:t>secure operational authorisation from the Civil Aviation Authority (CAA)</w:t>
      </w:r>
      <w:r w:rsidR="006B70E0" w:rsidRPr="00755266">
        <w:rPr>
          <w:rStyle w:val="eop"/>
          <w:rFonts w:ascii="Arial" w:hAnsi="Arial" w:cs="Arial"/>
          <w:sz w:val="22"/>
          <w:szCs w:val="22"/>
        </w:rPr>
        <w:t>. This is attained by producing an operator's manual</w:t>
      </w:r>
      <w:r w:rsidRPr="00755266">
        <w:rPr>
          <w:rStyle w:val="eop"/>
          <w:rFonts w:ascii="Arial" w:hAnsi="Arial" w:cs="Arial"/>
          <w:sz w:val="22"/>
          <w:szCs w:val="22"/>
        </w:rPr>
        <w:t xml:space="preserve"> detailing pilot credentials, drone specifications, responsible parties, intended use, emergency procedures, and insurance </w:t>
      </w:r>
      <w:r w:rsidR="002112E4" w:rsidRPr="00755266">
        <w:rPr>
          <w:rStyle w:val="eop"/>
          <w:rFonts w:ascii="Arial" w:hAnsi="Arial" w:cs="Arial"/>
          <w:sz w:val="22"/>
          <w:szCs w:val="22"/>
        </w:rPr>
        <w:t>information.</w:t>
      </w:r>
      <w:r w:rsidRPr="00755266">
        <w:rPr>
          <w:rStyle w:val="eop"/>
          <w:rFonts w:ascii="Arial" w:hAnsi="Arial" w:cs="Arial"/>
          <w:sz w:val="22"/>
          <w:szCs w:val="22"/>
        </w:rPr>
        <w:t xml:space="preserve"> </w:t>
      </w:r>
      <w:r w:rsidR="006B70E0" w:rsidRPr="00755266">
        <w:rPr>
          <w:rStyle w:val="eop"/>
          <w:rFonts w:ascii="Arial" w:hAnsi="Arial" w:cs="Arial"/>
          <w:sz w:val="22"/>
          <w:szCs w:val="22"/>
        </w:rPr>
        <w:t>Guidance and templates are available online to assist in assembling such a document.</w:t>
      </w:r>
      <w:r w:rsidR="002135C8" w:rsidRPr="00755266">
        <w:rPr>
          <w:rStyle w:val="eop"/>
          <w:rFonts w:ascii="Arial" w:hAnsi="Arial" w:cs="Arial"/>
          <w:sz w:val="22"/>
          <w:szCs w:val="22"/>
        </w:rPr>
        <w:t xml:space="preserve"> Once received, the CAA performs a </w:t>
      </w:r>
      <w:r w:rsidR="00F95B46">
        <w:rPr>
          <w:rStyle w:val="eop"/>
          <w:rFonts w:ascii="Arial" w:hAnsi="Arial" w:cs="Arial"/>
          <w:sz w:val="22"/>
          <w:szCs w:val="22"/>
        </w:rPr>
        <w:t xml:space="preserve">thorough </w:t>
      </w:r>
      <w:r w:rsidR="002135C8" w:rsidRPr="00755266">
        <w:rPr>
          <w:rStyle w:val="eop"/>
          <w:rFonts w:ascii="Arial" w:hAnsi="Arial" w:cs="Arial"/>
          <w:sz w:val="22"/>
          <w:szCs w:val="22"/>
        </w:rPr>
        <w:t>review of the document and issues an operational authorisation certificate validating compliance</w:t>
      </w:r>
      <w:r w:rsidR="003C5437" w:rsidRPr="00755266">
        <w:rPr>
          <w:rStyle w:val="eop"/>
          <w:rFonts w:ascii="Arial" w:hAnsi="Arial" w:cs="Arial"/>
          <w:sz w:val="22"/>
          <w:szCs w:val="22"/>
        </w:rPr>
        <w:t>,</w:t>
      </w:r>
      <w:r w:rsidR="002135C8" w:rsidRPr="00755266">
        <w:rPr>
          <w:rStyle w:val="eop"/>
          <w:rFonts w:ascii="Arial" w:hAnsi="Arial" w:cs="Arial"/>
          <w:sz w:val="22"/>
          <w:szCs w:val="22"/>
        </w:rPr>
        <w:t xml:space="preserve"> requir</w:t>
      </w:r>
      <w:r w:rsidR="003C5437" w:rsidRPr="00755266">
        <w:rPr>
          <w:rStyle w:val="eop"/>
          <w:rFonts w:ascii="Arial" w:hAnsi="Arial" w:cs="Arial"/>
          <w:sz w:val="22"/>
          <w:szCs w:val="22"/>
        </w:rPr>
        <w:t>ing</w:t>
      </w:r>
      <w:r w:rsidR="002135C8" w:rsidRPr="00755266">
        <w:rPr>
          <w:rStyle w:val="eop"/>
          <w:rFonts w:ascii="Arial" w:hAnsi="Arial" w:cs="Arial"/>
          <w:sz w:val="22"/>
          <w:szCs w:val="22"/>
        </w:rPr>
        <w:t xml:space="preserve"> annual renewal</w:t>
      </w:r>
      <w:r w:rsidR="00206EE6">
        <w:rPr>
          <w:rStyle w:val="eop"/>
          <w:rFonts w:ascii="Arial" w:hAnsi="Arial" w:cs="Arial"/>
          <w:sz w:val="22"/>
          <w:szCs w:val="22"/>
        </w:rPr>
        <w:t xml:space="preserve"> </w:t>
      </w:r>
      <w:r w:rsidR="00206EE6" w:rsidRPr="00206EE6">
        <w:rPr>
          <w:rStyle w:val="eop"/>
          <w:rFonts w:ascii="Arial" w:hAnsi="Arial" w:cs="Arial"/>
          <w:sz w:val="22"/>
          <w:szCs w:val="22"/>
          <w:highlight w:val="green"/>
        </w:rPr>
        <w:t>(CAA, 2024</w:t>
      </w:r>
      <w:r w:rsidR="00CC5A4A">
        <w:rPr>
          <w:rStyle w:val="eop"/>
          <w:rFonts w:ascii="Arial" w:hAnsi="Arial" w:cs="Arial"/>
          <w:sz w:val="22"/>
          <w:szCs w:val="22"/>
          <w:highlight w:val="green"/>
        </w:rPr>
        <w:t>a</w:t>
      </w:r>
      <w:r w:rsidR="00206EE6" w:rsidRPr="00206EE6">
        <w:rPr>
          <w:rStyle w:val="eop"/>
          <w:rFonts w:ascii="Arial" w:hAnsi="Arial" w:cs="Arial"/>
          <w:sz w:val="22"/>
          <w:szCs w:val="22"/>
          <w:highlight w:val="gree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B3BDB" w14:paraId="78DCCB86" w14:textId="77777777" w:rsidTr="003465E4">
        <w:tc>
          <w:tcPr>
            <w:tcW w:w="9016" w:type="dxa"/>
          </w:tcPr>
          <w:p w14:paraId="2C955B50" w14:textId="3093E483" w:rsidR="009B3BDB" w:rsidRDefault="009B3BDB" w:rsidP="00D541E9">
            <w:pPr>
              <w:pStyle w:val="paragraph"/>
              <w:spacing w:after="0" w:line="360" w:lineRule="auto"/>
              <w:jc w:val="both"/>
              <w:textAlignment w:val="baseline"/>
              <w:rPr>
                <w:rStyle w:val="eop"/>
                <w:rFonts w:ascii="Arial" w:hAnsi="Arial" w:cs="Arial"/>
                <w:sz w:val="22"/>
                <w:szCs w:val="22"/>
              </w:rPr>
            </w:pPr>
            <w:r w:rsidRPr="00755266">
              <w:rPr>
                <w:rStyle w:val="eop"/>
                <w:rFonts w:ascii="Arial" w:hAnsi="Arial" w:cs="Arial"/>
                <w:noProof/>
                <w:sz w:val="22"/>
                <w:szCs w:val="22"/>
              </w:rPr>
              <w:drawing>
                <wp:anchor distT="0" distB="0" distL="114300" distR="114300" simplePos="0" relativeHeight="251640320" behindDoc="0" locked="0" layoutInCell="1" allowOverlap="1" wp14:anchorId="34B24996" wp14:editId="492FE1B5">
                  <wp:simplePos x="0" y="0"/>
                  <wp:positionH relativeFrom="margin">
                    <wp:posOffset>1518920</wp:posOffset>
                  </wp:positionH>
                  <wp:positionV relativeFrom="paragraph">
                    <wp:posOffset>115660</wp:posOffset>
                  </wp:positionV>
                  <wp:extent cx="2551430" cy="3603625"/>
                  <wp:effectExtent l="19050" t="19050" r="20320" b="15875"/>
                  <wp:wrapTopAndBottom/>
                  <wp:docPr id="937363669" name="Picture 1"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363669" name="Picture 1" descr="A close-up of a book&#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551430" cy="3603625"/>
                          </a:xfrm>
                          <a:prstGeom prst="rect">
                            <a:avLst/>
                          </a:prstGeom>
                          <a:ln>
                            <a:solidFill>
                              <a:schemeClr val="bg1">
                                <a:lumMod val="65000"/>
                              </a:schemeClr>
                            </a:solidFill>
                          </a:ln>
                        </pic:spPr>
                      </pic:pic>
                    </a:graphicData>
                  </a:graphic>
                  <wp14:sizeRelH relativeFrom="page">
                    <wp14:pctWidth>0</wp14:pctWidth>
                  </wp14:sizeRelH>
                  <wp14:sizeRelV relativeFrom="page">
                    <wp14:pctHeight>0</wp14:pctHeight>
                  </wp14:sizeRelV>
                </wp:anchor>
              </w:drawing>
            </w:r>
          </w:p>
        </w:tc>
      </w:tr>
      <w:tr w:rsidR="009B3BDB" w14:paraId="3A8800E2" w14:textId="77777777" w:rsidTr="003465E4">
        <w:trPr>
          <w:trHeight w:val="481"/>
        </w:trPr>
        <w:tc>
          <w:tcPr>
            <w:tcW w:w="9016" w:type="dxa"/>
          </w:tcPr>
          <w:p w14:paraId="4978CE1D" w14:textId="7A21F855" w:rsidR="009B3BDB" w:rsidRDefault="003465E4" w:rsidP="003465E4">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15: Cover of the CWIC drone operations manual (Photo credit: CWIC)</w:t>
            </w:r>
          </w:p>
        </w:tc>
      </w:tr>
    </w:tbl>
    <w:p w14:paraId="312D395D" w14:textId="77777777" w:rsidR="009B3BDB" w:rsidRPr="00755266" w:rsidRDefault="009B3BDB" w:rsidP="00D541E9">
      <w:pPr>
        <w:pStyle w:val="paragraph"/>
        <w:spacing w:after="0" w:line="360" w:lineRule="auto"/>
        <w:jc w:val="both"/>
        <w:textAlignment w:val="baseline"/>
        <w:rPr>
          <w:rStyle w:val="eop"/>
          <w:rFonts w:ascii="Arial" w:hAnsi="Arial" w:cs="Arial"/>
          <w:sz w:val="22"/>
          <w:szCs w:val="22"/>
        </w:rPr>
      </w:pPr>
    </w:p>
    <w:p w14:paraId="54638F11" w14:textId="5BA9B7FF" w:rsidR="00D541E9" w:rsidRPr="00755266" w:rsidRDefault="00AB685C" w:rsidP="00D541E9">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lastRenderedPageBreak/>
        <w:t>Operators flying commercially in the UK must obtain public liability insurance that complies with EC785/200</w:t>
      </w:r>
      <w:r w:rsidR="007153C7">
        <w:rPr>
          <w:rStyle w:val="eop"/>
          <w:rFonts w:ascii="Arial" w:hAnsi="Arial" w:cs="Arial"/>
          <w:sz w:val="22"/>
          <w:szCs w:val="22"/>
        </w:rPr>
        <w:t>4</w:t>
      </w:r>
      <w:r w:rsidR="005B5FD4">
        <w:rPr>
          <w:rStyle w:val="eop"/>
          <w:rFonts w:ascii="Arial" w:hAnsi="Arial" w:cs="Arial"/>
          <w:sz w:val="22"/>
          <w:szCs w:val="22"/>
        </w:rPr>
        <w:t>,</w:t>
      </w:r>
      <w:r w:rsidR="003261EC">
        <w:rPr>
          <w:rStyle w:val="eop"/>
          <w:rFonts w:ascii="Arial" w:hAnsi="Arial" w:cs="Arial"/>
          <w:sz w:val="22"/>
          <w:szCs w:val="22"/>
        </w:rPr>
        <w:t xml:space="preserve"> </w:t>
      </w:r>
      <w:r w:rsidR="007153C7" w:rsidRPr="007153C7">
        <w:rPr>
          <w:rStyle w:val="eop"/>
          <w:rFonts w:ascii="Arial" w:hAnsi="Arial" w:cs="Arial"/>
          <w:sz w:val="22"/>
          <w:szCs w:val="22"/>
        </w:rPr>
        <w:t>outlin</w:t>
      </w:r>
      <w:r w:rsidR="005B5FD4">
        <w:rPr>
          <w:rStyle w:val="eop"/>
          <w:rFonts w:ascii="Arial" w:hAnsi="Arial" w:cs="Arial"/>
          <w:sz w:val="22"/>
          <w:szCs w:val="22"/>
        </w:rPr>
        <w:t>ing</w:t>
      </w:r>
      <w:r w:rsidR="007153C7" w:rsidRPr="007153C7">
        <w:rPr>
          <w:rStyle w:val="eop"/>
          <w:rFonts w:ascii="Arial" w:hAnsi="Arial" w:cs="Arial"/>
          <w:sz w:val="22"/>
          <w:szCs w:val="22"/>
        </w:rPr>
        <w:t xml:space="preserve"> the </w:t>
      </w:r>
      <w:r w:rsidR="007153C7" w:rsidRPr="003261EC">
        <w:rPr>
          <w:rStyle w:val="Strong"/>
          <w:rFonts w:ascii="Arial" w:hAnsi="Arial" w:cs="Arial"/>
          <w:b w:val="0"/>
          <w:bCs w:val="0"/>
          <w:color w:val="111111"/>
          <w:sz w:val="22"/>
          <w:szCs w:val="22"/>
        </w:rPr>
        <w:t>insurance requirements for air carriers and aircraft operators</w:t>
      </w:r>
      <w:r w:rsidRPr="003261EC">
        <w:rPr>
          <w:rStyle w:val="eop"/>
          <w:rFonts w:ascii="Arial" w:hAnsi="Arial" w:cs="Arial"/>
          <w:sz w:val="22"/>
          <w:szCs w:val="22"/>
        </w:rPr>
        <w:t>, though the level of insu</w:t>
      </w:r>
      <w:r>
        <w:rPr>
          <w:rStyle w:val="eop"/>
          <w:rFonts w:ascii="Arial" w:hAnsi="Arial" w:cs="Arial"/>
          <w:sz w:val="22"/>
          <w:szCs w:val="22"/>
        </w:rPr>
        <w:t xml:space="preserve">rance </w:t>
      </w:r>
      <w:r w:rsidR="000B3B55">
        <w:rPr>
          <w:rStyle w:val="eop"/>
          <w:rFonts w:ascii="Arial" w:hAnsi="Arial" w:cs="Arial"/>
          <w:sz w:val="22"/>
          <w:szCs w:val="22"/>
        </w:rPr>
        <w:t>coverage</w:t>
      </w:r>
      <w:r>
        <w:rPr>
          <w:rStyle w:val="eop"/>
          <w:rFonts w:ascii="Arial" w:hAnsi="Arial" w:cs="Arial"/>
          <w:sz w:val="22"/>
          <w:szCs w:val="22"/>
        </w:rPr>
        <w:t xml:space="preserve"> varies by country. Those operating for personal use are not legally required to hold insurance, though it is recommended. The insurance held for this use case </w:t>
      </w:r>
      <w:r w:rsidR="00286509">
        <w:rPr>
          <w:rStyle w:val="eop"/>
          <w:rFonts w:ascii="Arial" w:hAnsi="Arial" w:cs="Arial"/>
          <w:sz w:val="22"/>
          <w:szCs w:val="22"/>
        </w:rPr>
        <w:t xml:space="preserve">provided coverage </w:t>
      </w:r>
      <w:r>
        <w:rPr>
          <w:rStyle w:val="eop"/>
          <w:rFonts w:ascii="Arial" w:hAnsi="Arial" w:cs="Arial"/>
          <w:sz w:val="22"/>
          <w:szCs w:val="22"/>
        </w:rPr>
        <w:t xml:space="preserve">up to £50 million in respect to </w:t>
      </w:r>
      <w:r w:rsidR="00286509">
        <w:rPr>
          <w:rStyle w:val="eop"/>
          <w:rFonts w:ascii="Arial" w:hAnsi="Arial" w:cs="Arial"/>
          <w:sz w:val="22"/>
          <w:szCs w:val="22"/>
        </w:rPr>
        <w:t>p</w:t>
      </w:r>
      <w:r>
        <w:rPr>
          <w:rStyle w:val="eop"/>
          <w:rFonts w:ascii="Arial" w:hAnsi="Arial" w:cs="Arial"/>
          <w:sz w:val="22"/>
          <w:szCs w:val="22"/>
        </w:rPr>
        <w:t xml:space="preserve">roduct liability and </w:t>
      </w:r>
      <w:r w:rsidR="00286509">
        <w:rPr>
          <w:rStyle w:val="eop"/>
          <w:rFonts w:ascii="Arial" w:hAnsi="Arial" w:cs="Arial"/>
          <w:sz w:val="22"/>
          <w:szCs w:val="22"/>
        </w:rPr>
        <w:t>limitless for public liability</w:t>
      </w:r>
      <w:r w:rsidR="00CC5A4A">
        <w:rPr>
          <w:rStyle w:val="eop"/>
          <w:rFonts w:ascii="Arial" w:hAnsi="Arial" w:cs="Arial"/>
          <w:sz w:val="22"/>
          <w:szCs w:val="22"/>
        </w:rPr>
        <w:t xml:space="preserve"> (</w:t>
      </w:r>
      <w:r w:rsidR="00CC5A4A" w:rsidRPr="00CC5A4A">
        <w:rPr>
          <w:rStyle w:val="eop"/>
          <w:rFonts w:ascii="Arial" w:hAnsi="Arial" w:cs="Arial"/>
          <w:sz w:val="22"/>
          <w:szCs w:val="22"/>
          <w:highlight w:val="green"/>
        </w:rPr>
        <w:t>Drummond, 2024)</w:t>
      </w:r>
      <w:r w:rsidR="00286509" w:rsidRPr="00CC5A4A">
        <w:rPr>
          <w:rStyle w:val="eop"/>
          <w:rFonts w:ascii="Arial" w:hAnsi="Arial" w:cs="Arial"/>
          <w:sz w:val="22"/>
          <w:szCs w:val="22"/>
          <w:highlight w:val="green"/>
        </w:rPr>
        <w:t>.</w:t>
      </w:r>
    </w:p>
    <w:p w14:paraId="0ABFCD01" w14:textId="6828604A" w:rsidR="002135C8" w:rsidRPr="00755266" w:rsidRDefault="00990713" w:rsidP="00D541E9">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 xml:space="preserve">A </w:t>
      </w:r>
      <w:r w:rsidR="000D3B3F" w:rsidRPr="00755266">
        <w:rPr>
          <w:rStyle w:val="eop"/>
          <w:rFonts w:ascii="Arial" w:hAnsi="Arial" w:cs="Arial"/>
          <w:sz w:val="22"/>
          <w:szCs w:val="22"/>
        </w:rPr>
        <w:t xml:space="preserve">comprehensive list of permissions </w:t>
      </w:r>
      <w:r w:rsidR="00404B9D" w:rsidRPr="00755266">
        <w:rPr>
          <w:rStyle w:val="eop"/>
          <w:rFonts w:ascii="Arial" w:hAnsi="Arial" w:cs="Arial"/>
          <w:sz w:val="22"/>
          <w:szCs w:val="22"/>
        </w:rPr>
        <w:t xml:space="preserve">and checks </w:t>
      </w:r>
      <w:r>
        <w:rPr>
          <w:rStyle w:val="eop"/>
          <w:rFonts w:ascii="Arial" w:hAnsi="Arial" w:cs="Arial"/>
          <w:sz w:val="22"/>
          <w:szCs w:val="22"/>
        </w:rPr>
        <w:t xml:space="preserve">were </w:t>
      </w:r>
      <w:r w:rsidR="00286509">
        <w:rPr>
          <w:rStyle w:val="eop"/>
          <w:rFonts w:ascii="Arial" w:hAnsi="Arial" w:cs="Arial"/>
          <w:sz w:val="22"/>
          <w:szCs w:val="22"/>
        </w:rPr>
        <w:t xml:space="preserve">completed before </w:t>
      </w:r>
      <w:r w:rsidR="000D3B3F" w:rsidRPr="00755266">
        <w:rPr>
          <w:rStyle w:val="eop"/>
          <w:rFonts w:ascii="Arial" w:hAnsi="Arial" w:cs="Arial"/>
          <w:sz w:val="22"/>
          <w:szCs w:val="22"/>
        </w:rPr>
        <w:t>enter</w:t>
      </w:r>
      <w:r w:rsidR="00286509">
        <w:rPr>
          <w:rStyle w:val="eop"/>
          <w:rFonts w:ascii="Arial" w:hAnsi="Arial" w:cs="Arial"/>
          <w:sz w:val="22"/>
          <w:szCs w:val="22"/>
        </w:rPr>
        <w:t>ing</w:t>
      </w:r>
      <w:r w:rsidR="000D3B3F" w:rsidRPr="00755266">
        <w:rPr>
          <w:rStyle w:val="eop"/>
          <w:rFonts w:ascii="Arial" w:hAnsi="Arial" w:cs="Arial"/>
          <w:sz w:val="22"/>
          <w:szCs w:val="22"/>
        </w:rPr>
        <w:t xml:space="preserve"> local air space</w:t>
      </w:r>
      <w:r w:rsidR="00286509">
        <w:rPr>
          <w:rStyle w:val="eop"/>
          <w:rFonts w:ascii="Arial" w:hAnsi="Arial" w:cs="Arial"/>
          <w:sz w:val="22"/>
          <w:szCs w:val="22"/>
        </w:rPr>
        <w:t>:</w:t>
      </w:r>
    </w:p>
    <w:p w14:paraId="2EB2689E" w14:textId="07189700" w:rsidR="003C111F" w:rsidRPr="00755266" w:rsidRDefault="003C111F" w:rsidP="00D541E9">
      <w:pPr>
        <w:pStyle w:val="paragraph"/>
        <w:spacing w:after="0" w:line="360" w:lineRule="auto"/>
        <w:jc w:val="both"/>
        <w:textAlignment w:val="baseline"/>
        <w:rPr>
          <w:rStyle w:val="eop"/>
          <w:rFonts w:ascii="Arial" w:hAnsi="Arial" w:cs="Arial"/>
          <w:sz w:val="22"/>
          <w:szCs w:val="22"/>
        </w:rPr>
      </w:pPr>
      <w:r w:rsidRPr="00755266">
        <w:rPr>
          <w:rStyle w:val="eop"/>
          <w:rFonts w:ascii="Arial" w:hAnsi="Arial" w:cs="Arial"/>
          <w:sz w:val="22"/>
          <w:szCs w:val="22"/>
        </w:rPr>
        <w:t>Prior to flight:</w:t>
      </w:r>
    </w:p>
    <w:p w14:paraId="32DD0FEB" w14:textId="6BDC87B8" w:rsidR="00404B9D" w:rsidRPr="00755266" w:rsidRDefault="000D3B3F" w:rsidP="00404B9D">
      <w:pPr>
        <w:pStyle w:val="paragraph"/>
        <w:numPr>
          <w:ilvl w:val="0"/>
          <w:numId w:val="1"/>
        </w:numPr>
        <w:spacing w:after="0" w:line="360" w:lineRule="auto"/>
        <w:jc w:val="both"/>
        <w:textAlignment w:val="baseline"/>
        <w:rPr>
          <w:rStyle w:val="eop"/>
          <w:rFonts w:ascii="Arial" w:hAnsi="Arial" w:cs="Arial"/>
          <w:sz w:val="22"/>
          <w:szCs w:val="22"/>
        </w:rPr>
      </w:pPr>
      <w:r w:rsidRPr="00755266">
        <w:rPr>
          <w:rStyle w:val="eop"/>
          <w:rFonts w:ascii="Arial" w:hAnsi="Arial" w:cs="Arial"/>
          <w:sz w:val="22"/>
          <w:szCs w:val="22"/>
        </w:rPr>
        <w:t>Flight planning</w:t>
      </w:r>
      <w:r w:rsidR="000B3B55">
        <w:rPr>
          <w:rStyle w:val="eop"/>
          <w:rFonts w:ascii="Arial" w:hAnsi="Arial" w:cs="Arial"/>
          <w:sz w:val="22"/>
          <w:szCs w:val="22"/>
        </w:rPr>
        <w:t xml:space="preserve"> (mandatory)</w:t>
      </w:r>
      <w:r w:rsidRPr="00755266">
        <w:rPr>
          <w:rStyle w:val="eop"/>
          <w:rFonts w:ascii="Arial" w:hAnsi="Arial" w:cs="Arial"/>
          <w:sz w:val="22"/>
          <w:szCs w:val="22"/>
        </w:rPr>
        <w:t>: In this instance</w:t>
      </w:r>
      <w:r w:rsidR="00AD620A" w:rsidRPr="00755266">
        <w:rPr>
          <w:rStyle w:val="eop"/>
          <w:rFonts w:ascii="Arial" w:hAnsi="Arial" w:cs="Arial"/>
          <w:sz w:val="22"/>
          <w:szCs w:val="22"/>
        </w:rPr>
        <w:t>, the program</w:t>
      </w:r>
      <w:r w:rsidR="00606FBD">
        <w:rPr>
          <w:rStyle w:val="eop"/>
          <w:rFonts w:ascii="Arial" w:hAnsi="Arial" w:cs="Arial"/>
          <w:sz w:val="22"/>
          <w:szCs w:val="22"/>
        </w:rPr>
        <w:t>me</w:t>
      </w:r>
      <w:r w:rsidR="00AD620A" w:rsidRPr="00755266">
        <w:rPr>
          <w:rStyle w:val="eop"/>
          <w:rFonts w:ascii="Arial" w:hAnsi="Arial" w:cs="Arial"/>
          <w:sz w:val="22"/>
          <w:szCs w:val="22"/>
        </w:rPr>
        <w:t xml:space="preserve"> ‘Foresight’ was employed to organise each scan. This is a subscription-based online drone operations management platform developed by </w:t>
      </w:r>
      <w:proofErr w:type="spellStart"/>
      <w:r w:rsidR="00AD620A" w:rsidRPr="00755266">
        <w:rPr>
          <w:rStyle w:val="eop"/>
          <w:rFonts w:ascii="Arial" w:hAnsi="Arial" w:cs="Arial"/>
          <w:sz w:val="22"/>
          <w:szCs w:val="22"/>
        </w:rPr>
        <w:t>AirDataSystems</w:t>
      </w:r>
      <w:proofErr w:type="spellEnd"/>
      <w:r w:rsidR="00AD620A" w:rsidRPr="00755266">
        <w:rPr>
          <w:rStyle w:val="eop"/>
          <w:rFonts w:ascii="Arial" w:hAnsi="Arial" w:cs="Arial"/>
          <w:sz w:val="22"/>
          <w:szCs w:val="22"/>
        </w:rPr>
        <w:t xml:space="preserve"> and </w:t>
      </w:r>
      <w:r w:rsidR="0055299F" w:rsidRPr="00755266">
        <w:rPr>
          <w:rStyle w:val="eop"/>
          <w:rFonts w:ascii="Arial" w:hAnsi="Arial" w:cs="Arial"/>
          <w:sz w:val="22"/>
          <w:szCs w:val="22"/>
        </w:rPr>
        <w:t>was</w:t>
      </w:r>
      <w:r w:rsidR="00AD620A" w:rsidRPr="00755266">
        <w:rPr>
          <w:rStyle w:val="eop"/>
          <w:rFonts w:ascii="Arial" w:hAnsi="Arial" w:cs="Arial"/>
          <w:sz w:val="22"/>
          <w:szCs w:val="22"/>
        </w:rPr>
        <w:t xml:space="preserve"> used to define the flight area and complete preliminary risk assessments. This software </w:t>
      </w:r>
      <w:r w:rsidR="0055299F" w:rsidRPr="00755266">
        <w:rPr>
          <w:rStyle w:val="eop"/>
          <w:rFonts w:ascii="Arial" w:hAnsi="Arial" w:cs="Arial"/>
          <w:sz w:val="22"/>
          <w:szCs w:val="22"/>
        </w:rPr>
        <w:t>is</w:t>
      </w:r>
      <w:r w:rsidR="00AD620A" w:rsidRPr="00755266">
        <w:rPr>
          <w:rStyle w:val="eop"/>
          <w:rFonts w:ascii="Arial" w:hAnsi="Arial" w:cs="Arial"/>
          <w:sz w:val="22"/>
          <w:szCs w:val="22"/>
        </w:rPr>
        <w:t xml:space="preserve"> also used to identify the flight path within the specified area and monitor the airworthiness of each drone</w:t>
      </w:r>
      <w:r w:rsidR="000B3B55">
        <w:rPr>
          <w:rStyle w:val="eop"/>
          <w:rFonts w:ascii="Arial" w:hAnsi="Arial" w:cs="Arial"/>
          <w:sz w:val="22"/>
          <w:szCs w:val="22"/>
        </w:rPr>
        <w:t>.</w:t>
      </w:r>
    </w:p>
    <w:p w14:paraId="183DA79B" w14:textId="1DE77469" w:rsidR="00AD620A" w:rsidRPr="00990713" w:rsidRDefault="00404B9D" w:rsidP="000D3B3F">
      <w:pPr>
        <w:pStyle w:val="paragraph"/>
        <w:numPr>
          <w:ilvl w:val="0"/>
          <w:numId w:val="1"/>
        </w:numPr>
        <w:spacing w:after="0" w:line="360" w:lineRule="auto"/>
        <w:jc w:val="both"/>
        <w:textAlignment w:val="baseline"/>
        <w:rPr>
          <w:rStyle w:val="eop"/>
          <w:rFonts w:ascii="Arial" w:hAnsi="Arial" w:cs="Arial"/>
          <w:sz w:val="22"/>
          <w:szCs w:val="22"/>
        </w:rPr>
      </w:pPr>
      <w:r w:rsidRPr="00755266">
        <w:rPr>
          <w:rStyle w:val="eop"/>
          <w:rFonts w:ascii="Arial" w:hAnsi="Arial" w:cs="Arial"/>
          <w:sz w:val="22"/>
          <w:szCs w:val="22"/>
        </w:rPr>
        <w:t>Flight zones</w:t>
      </w:r>
      <w:r w:rsidR="000B3B55">
        <w:rPr>
          <w:rStyle w:val="eop"/>
          <w:rFonts w:ascii="Arial" w:hAnsi="Arial" w:cs="Arial"/>
          <w:sz w:val="22"/>
          <w:szCs w:val="22"/>
        </w:rPr>
        <w:t xml:space="preserve"> (mandatory)</w:t>
      </w:r>
      <w:r w:rsidRPr="00755266">
        <w:rPr>
          <w:rStyle w:val="eop"/>
          <w:rFonts w:ascii="Arial" w:hAnsi="Arial" w:cs="Arial"/>
          <w:sz w:val="22"/>
          <w:szCs w:val="22"/>
        </w:rPr>
        <w:t xml:space="preserve">: Verify that the proposed flight path does not enter </w:t>
      </w:r>
      <w:r w:rsidR="0055299F" w:rsidRPr="00755266">
        <w:rPr>
          <w:rStyle w:val="eop"/>
          <w:rFonts w:ascii="Arial" w:hAnsi="Arial" w:cs="Arial"/>
          <w:sz w:val="22"/>
          <w:szCs w:val="22"/>
        </w:rPr>
        <w:t>flight-restricted</w:t>
      </w:r>
      <w:r w:rsidRPr="00755266">
        <w:rPr>
          <w:rStyle w:val="eop"/>
          <w:rFonts w:ascii="Arial" w:hAnsi="Arial" w:cs="Arial"/>
          <w:sz w:val="22"/>
          <w:szCs w:val="22"/>
        </w:rPr>
        <w:t xml:space="preserve"> zones. </w:t>
      </w:r>
      <w:r w:rsidR="0055299F" w:rsidRPr="00755266">
        <w:rPr>
          <w:rStyle w:val="eop"/>
          <w:rFonts w:ascii="Arial" w:hAnsi="Arial" w:cs="Arial"/>
          <w:sz w:val="22"/>
          <w:szCs w:val="22"/>
        </w:rPr>
        <w:t xml:space="preserve">Swansea prison was </w:t>
      </w:r>
      <w:r w:rsidR="00990713">
        <w:rPr>
          <w:rStyle w:val="eop"/>
          <w:rFonts w:ascii="Arial" w:hAnsi="Arial" w:cs="Arial"/>
          <w:sz w:val="22"/>
          <w:szCs w:val="22"/>
        </w:rPr>
        <w:t xml:space="preserve">the </w:t>
      </w:r>
      <w:r w:rsidR="0055299F" w:rsidRPr="00755266">
        <w:rPr>
          <w:rStyle w:val="eop"/>
          <w:rFonts w:ascii="Arial" w:hAnsi="Arial" w:cs="Arial"/>
          <w:sz w:val="22"/>
          <w:szCs w:val="22"/>
        </w:rPr>
        <w:t>only</w:t>
      </w:r>
      <w:r w:rsidR="00990713">
        <w:rPr>
          <w:rStyle w:val="eop"/>
          <w:rFonts w:ascii="Arial" w:hAnsi="Arial" w:cs="Arial"/>
          <w:sz w:val="22"/>
          <w:szCs w:val="22"/>
        </w:rPr>
        <w:t xml:space="preserve"> area of</w:t>
      </w:r>
      <w:r w:rsidR="0055299F" w:rsidRPr="00755266">
        <w:rPr>
          <w:rStyle w:val="eop"/>
          <w:rFonts w:ascii="Arial" w:hAnsi="Arial" w:cs="Arial"/>
          <w:sz w:val="22"/>
          <w:szCs w:val="22"/>
        </w:rPr>
        <w:t xml:space="preserve"> unauthorised </w:t>
      </w:r>
      <w:r w:rsidR="00990713">
        <w:rPr>
          <w:rStyle w:val="eop"/>
          <w:rFonts w:ascii="Arial" w:hAnsi="Arial" w:cs="Arial"/>
          <w:sz w:val="22"/>
          <w:szCs w:val="22"/>
        </w:rPr>
        <w:t xml:space="preserve">air space </w:t>
      </w:r>
      <w:r w:rsidR="0055299F" w:rsidRPr="00755266">
        <w:rPr>
          <w:rStyle w:val="eop"/>
          <w:rFonts w:ascii="Arial" w:hAnsi="Arial" w:cs="Arial"/>
          <w:sz w:val="22"/>
          <w:szCs w:val="22"/>
        </w:rPr>
        <w:t xml:space="preserve">that would impact the planned routes and so the perimeter of the flight path was adjusted </w:t>
      </w:r>
      <w:r w:rsidR="0055299F" w:rsidRPr="00990713">
        <w:rPr>
          <w:rStyle w:val="eop"/>
          <w:rFonts w:ascii="Arial" w:hAnsi="Arial" w:cs="Arial"/>
          <w:sz w:val="22"/>
          <w:szCs w:val="22"/>
        </w:rPr>
        <w:t>accordingly to avoid entering</w:t>
      </w:r>
      <w:r w:rsidR="00990713" w:rsidRPr="00990713">
        <w:rPr>
          <w:rStyle w:val="eop"/>
          <w:rFonts w:ascii="Arial" w:hAnsi="Arial" w:cs="Arial"/>
          <w:sz w:val="22"/>
          <w:szCs w:val="22"/>
        </w:rPr>
        <w:t xml:space="preserve"> it.</w:t>
      </w:r>
    </w:p>
    <w:p w14:paraId="0064F016" w14:textId="323EE9F3" w:rsidR="00404B9D" w:rsidRPr="00990713" w:rsidRDefault="00404B9D" w:rsidP="000D3B3F">
      <w:pPr>
        <w:pStyle w:val="paragraph"/>
        <w:numPr>
          <w:ilvl w:val="0"/>
          <w:numId w:val="1"/>
        </w:numPr>
        <w:spacing w:after="0" w:line="360" w:lineRule="auto"/>
        <w:jc w:val="both"/>
        <w:textAlignment w:val="baseline"/>
        <w:rPr>
          <w:rStyle w:val="eop"/>
          <w:rFonts w:ascii="Arial" w:hAnsi="Arial" w:cs="Arial"/>
          <w:sz w:val="22"/>
          <w:szCs w:val="22"/>
        </w:rPr>
      </w:pPr>
      <w:r w:rsidRPr="00990713">
        <w:rPr>
          <w:rStyle w:val="eop"/>
          <w:rFonts w:ascii="Arial" w:hAnsi="Arial" w:cs="Arial"/>
          <w:sz w:val="22"/>
          <w:szCs w:val="22"/>
        </w:rPr>
        <w:t>NOTAMs</w:t>
      </w:r>
      <w:r w:rsidR="000B3B55" w:rsidRPr="00990713">
        <w:rPr>
          <w:rStyle w:val="eop"/>
          <w:rFonts w:ascii="Arial" w:hAnsi="Arial" w:cs="Arial"/>
          <w:sz w:val="22"/>
          <w:szCs w:val="22"/>
        </w:rPr>
        <w:t xml:space="preserve"> (mandatory)</w:t>
      </w:r>
      <w:r w:rsidRPr="00990713">
        <w:rPr>
          <w:rStyle w:val="eop"/>
          <w:rFonts w:ascii="Arial" w:hAnsi="Arial" w:cs="Arial"/>
          <w:sz w:val="22"/>
          <w:szCs w:val="22"/>
        </w:rPr>
        <w:t xml:space="preserve">: Notice </w:t>
      </w:r>
      <w:proofErr w:type="gramStart"/>
      <w:r w:rsidRPr="00990713">
        <w:rPr>
          <w:rStyle w:val="eop"/>
          <w:rFonts w:ascii="Arial" w:hAnsi="Arial" w:cs="Arial"/>
          <w:sz w:val="22"/>
          <w:szCs w:val="22"/>
        </w:rPr>
        <w:t>To</w:t>
      </w:r>
      <w:proofErr w:type="gramEnd"/>
      <w:r w:rsidRPr="00990713">
        <w:rPr>
          <w:rStyle w:val="eop"/>
          <w:rFonts w:ascii="Arial" w:hAnsi="Arial" w:cs="Arial"/>
          <w:sz w:val="22"/>
          <w:szCs w:val="22"/>
        </w:rPr>
        <w:t xml:space="preserve"> Airmen information websites house </w:t>
      </w:r>
      <w:r w:rsidR="0055299F" w:rsidRPr="00990713">
        <w:rPr>
          <w:rStyle w:val="eop"/>
          <w:rFonts w:ascii="Arial" w:hAnsi="Arial" w:cs="Arial"/>
          <w:sz w:val="22"/>
          <w:szCs w:val="22"/>
        </w:rPr>
        <w:t>details</w:t>
      </w:r>
      <w:r w:rsidRPr="00990713">
        <w:rPr>
          <w:rStyle w:val="eop"/>
          <w:rFonts w:ascii="Arial" w:hAnsi="Arial" w:cs="Arial"/>
          <w:sz w:val="22"/>
          <w:szCs w:val="22"/>
        </w:rPr>
        <w:t xml:space="preserve"> </w:t>
      </w:r>
      <w:r w:rsidR="0055299F" w:rsidRPr="00990713">
        <w:rPr>
          <w:rStyle w:val="eop"/>
          <w:rFonts w:ascii="Arial" w:hAnsi="Arial" w:cs="Arial"/>
          <w:sz w:val="22"/>
          <w:szCs w:val="22"/>
        </w:rPr>
        <w:t xml:space="preserve">for pilots on </w:t>
      </w:r>
      <w:r w:rsidRPr="00990713">
        <w:rPr>
          <w:rStyle w:val="eop"/>
          <w:rFonts w:ascii="Arial" w:hAnsi="Arial" w:cs="Arial"/>
          <w:sz w:val="22"/>
          <w:szCs w:val="22"/>
        </w:rPr>
        <w:t>potential hazards that are within their intended flight path. This information needs to be reviewed to ensure the safety of the flight.</w:t>
      </w:r>
    </w:p>
    <w:p w14:paraId="768D0BDA" w14:textId="45ABF6B4" w:rsidR="003C111F" w:rsidRPr="006D28CC" w:rsidRDefault="0055299F" w:rsidP="000D3B3F">
      <w:pPr>
        <w:pStyle w:val="paragraph"/>
        <w:numPr>
          <w:ilvl w:val="0"/>
          <w:numId w:val="1"/>
        </w:numPr>
        <w:spacing w:after="0" w:line="360" w:lineRule="auto"/>
        <w:jc w:val="both"/>
        <w:textAlignment w:val="baseline"/>
        <w:rPr>
          <w:rStyle w:val="eop"/>
          <w:rFonts w:ascii="Arial" w:hAnsi="Arial" w:cs="Arial"/>
          <w:sz w:val="22"/>
          <w:szCs w:val="22"/>
        </w:rPr>
      </w:pPr>
      <w:r w:rsidRPr="00990713">
        <w:rPr>
          <w:rStyle w:val="eop"/>
          <w:rFonts w:ascii="Arial" w:hAnsi="Arial" w:cs="Arial"/>
          <w:sz w:val="22"/>
          <w:szCs w:val="22"/>
        </w:rPr>
        <w:t>Inform stakeholders</w:t>
      </w:r>
      <w:r w:rsidR="000B3B55" w:rsidRPr="00990713">
        <w:rPr>
          <w:rStyle w:val="eop"/>
          <w:rFonts w:ascii="Arial" w:hAnsi="Arial" w:cs="Arial"/>
          <w:sz w:val="22"/>
          <w:szCs w:val="22"/>
        </w:rPr>
        <w:t xml:space="preserve"> (advised)</w:t>
      </w:r>
      <w:r w:rsidRPr="00990713">
        <w:rPr>
          <w:rStyle w:val="eop"/>
          <w:rFonts w:ascii="Arial" w:hAnsi="Arial" w:cs="Arial"/>
          <w:sz w:val="22"/>
          <w:szCs w:val="22"/>
        </w:rPr>
        <w:t xml:space="preserve">: Notify the relevant stakeholders to update them on the </w:t>
      </w:r>
      <w:r w:rsidRPr="006D28CC">
        <w:rPr>
          <w:rStyle w:val="eop"/>
          <w:rFonts w:ascii="Arial" w:hAnsi="Arial" w:cs="Arial"/>
          <w:sz w:val="22"/>
          <w:szCs w:val="22"/>
        </w:rPr>
        <w:t xml:space="preserve">progress of the </w:t>
      </w:r>
      <w:r w:rsidR="003C111F" w:rsidRPr="006D28CC">
        <w:rPr>
          <w:rStyle w:val="eop"/>
          <w:rFonts w:ascii="Arial" w:hAnsi="Arial" w:cs="Arial"/>
          <w:sz w:val="22"/>
          <w:szCs w:val="22"/>
        </w:rPr>
        <w:t>project</w:t>
      </w:r>
      <w:r w:rsidR="005D5D47" w:rsidRPr="006D28CC">
        <w:rPr>
          <w:rStyle w:val="eop"/>
          <w:rFonts w:ascii="Arial" w:hAnsi="Arial" w:cs="Arial"/>
          <w:sz w:val="22"/>
          <w:szCs w:val="22"/>
        </w:rPr>
        <w:t>.</w:t>
      </w:r>
    </w:p>
    <w:p w14:paraId="4213748C" w14:textId="7284275A" w:rsidR="00404B9D" w:rsidRPr="006D28CC" w:rsidRDefault="003C111F" w:rsidP="003C111F">
      <w:pPr>
        <w:pStyle w:val="paragraph"/>
        <w:spacing w:after="0" w:line="360" w:lineRule="auto"/>
        <w:ind w:left="360"/>
        <w:jc w:val="both"/>
        <w:textAlignment w:val="baseline"/>
        <w:rPr>
          <w:rStyle w:val="eop"/>
          <w:rFonts w:ascii="Arial" w:hAnsi="Arial" w:cs="Arial"/>
          <w:sz w:val="22"/>
          <w:szCs w:val="22"/>
        </w:rPr>
      </w:pPr>
      <w:r w:rsidRPr="006D28CC">
        <w:rPr>
          <w:rStyle w:val="eop"/>
          <w:rFonts w:ascii="Arial" w:hAnsi="Arial" w:cs="Arial"/>
          <w:sz w:val="22"/>
          <w:szCs w:val="22"/>
        </w:rPr>
        <w:t>Day of flight:</w:t>
      </w:r>
    </w:p>
    <w:p w14:paraId="453D6BDA" w14:textId="14E690F1" w:rsidR="003C111F" w:rsidRPr="006D28CC" w:rsidRDefault="003C111F" w:rsidP="003C111F">
      <w:pPr>
        <w:pStyle w:val="paragraph"/>
        <w:numPr>
          <w:ilvl w:val="0"/>
          <w:numId w:val="1"/>
        </w:numPr>
        <w:spacing w:after="0" w:line="360" w:lineRule="auto"/>
        <w:jc w:val="both"/>
        <w:textAlignment w:val="baseline"/>
        <w:rPr>
          <w:rStyle w:val="eop"/>
          <w:rFonts w:ascii="Arial" w:hAnsi="Arial" w:cs="Arial"/>
          <w:sz w:val="22"/>
          <w:szCs w:val="22"/>
        </w:rPr>
      </w:pPr>
      <w:r w:rsidRPr="006D28CC">
        <w:rPr>
          <w:rStyle w:val="eop"/>
          <w:rFonts w:ascii="Arial" w:hAnsi="Arial" w:cs="Arial"/>
          <w:sz w:val="22"/>
          <w:szCs w:val="22"/>
        </w:rPr>
        <w:t>Notify the local authorities</w:t>
      </w:r>
      <w:r w:rsidR="000B3B55" w:rsidRPr="006D28CC">
        <w:rPr>
          <w:rStyle w:val="eop"/>
          <w:rFonts w:ascii="Arial" w:hAnsi="Arial" w:cs="Arial"/>
          <w:sz w:val="22"/>
          <w:szCs w:val="22"/>
        </w:rPr>
        <w:t xml:space="preserve"> (advised)</w:t>
      </w:r>
      <w:r w:rsidRPr="006D28CC">
        <w:rPr>
          <w:rStyle w:val="eop"/>
          <w:rFonts w:ascii="Arial" w:hAnsi="Arial" w:cs="Arial"/>
          <w:sz w:val="22"/>
          <w:szCs w:val="22"/>
        </w:rPr>
        <w:t>: The police were contacted via email informing them of the intended flight times, survey area, and planned flight height. Once this was reviewed, the pilot was given confirmation and a reference number.</w:t>
      </w:r>
      <w:r w:rsidR="000B3B55" w:rsidRPr="006D28CC">
        <w:rPr>
          <w:rStyle w:val="eop"/>
          <w:rFonts w:ascii="Arial" w:hAnsi="Arial" w:cs="Arial"/>
          <w:sz w:val="22"/>
          <w:szCs w:val="22"/>
        </w:rPr>
        <w:t xml:space="preserve"> This is typically only advised unless the flight concerns public safety or operating over sensitive areas.</w:t>
      </w:r>
    </w:p>
    <w:p w14:paraId="4607FD34" w14:textId="057DD521" w:rsidR="003C111F" w:rsidRPr="006D28CC" w:rsidRDefault="003C111F" w:rsidP="003C111F">
      <w:pPr>
        <w:pStyle w:val="paragraph"/>
        <w:numPr>
          <w:ilvl w:val="0"/>
          <w:numId w:val="1"/>
        </w:numPr>
        <w:spacing w:after="0" w:line="360" w:lineRule="auto"/>
        <w:jc w:val="both"/>
        <w:textAlignment w:val="baseline"/>
        <w:rPr>
          <w:rStyle w:val="eop"/>
          <w:rFonts w:ascii="Arial" w:hAnsi="Arial" w:cs="Arial"/>
          <w:sz w:val="22"/>
          <w:szCs w:val="22"/>
        </w:rPr>
      </w:pPr>
      <w:r w:rsidRPr="006D28CC">
        <w:rPr>
          <w:rStyle w:val="eop"/>
          <w:rFonts w:ascii="Arial" w:hAnsi="Arial" w:cs="Arial"/>
          <w:sz w:val="22"/>
          <w:szCs w:val="22"/>
        </w:rPr>
        <w:t xml:space="preserve">Alert other </w:t>
      </w:r>
      <w:r w:rsidR="009E5FF1" w:rsidRPr="006D28CC">
        <w:rPr>
          <w:rStyle w:val="eop"/>
          <w:rFonts w:ascii="Arial" w:hAnsi="Arial" w:cs="Arial"/>
          <w:sz w:val="22"/>
          <w:szCs w:val="22"/>
        </w:rPr>
        <w:t>airspace</w:t>
      </w:r>
      <w:r w:rsidRPr="006D28CC">
        <w:rPr>
          <w:rStyle w:val="eop"/>
          <w:rFonts w:ascii="Arial" w:hAnsi="Arial" w:cs="Arial"/>
          <w:sz w:val="22"/>
          <w:szCs w:val="22"/>
        </w:rPr>
        <w:t xml:space="preserve"> users</w:t>
      </w:r>
      <w:r w:rsidR="000B3B55" w:rsidRPr="006D28CC">
        <w:rPr>
          <w:rStyle w:val="eop"/>
          <w:rFonts w:ascii="Arial" w:hAnsi="Arial" w:cs="Arial"/>
          <w:sz w:val="22"/>
          <w:szCs w:val="22"/>
        </w:rPr>
        <w:t xml:space="preserve"> (mandatory)</w:t>
      </w:r>
      <w:r w:rsidRPr="006D28CC">
        <w:rPr>
          <w:rStyle w:val="eop"/>
          <w:rFonts w:ascii="Arial" w:hAnsi="Arial" w:cs="Arial"/>
          <w:sz w:val="22"/>
          <w:szCs w:val="22"/>
        </w:rPr>
        <w:t>: The app ‘Drone Assist’ was used to upload the flight pat</w:t>
      </w:r>
      <w:r w:rsidR="009E5FF1" w:rsidRPr="006D28CC">
        <w:rPr>
          <w:rStyle w:val="eop"/>
          <w:rFonts w:ascii="Arial" w:hAnsi="Arial" w:cs="Arial"/>
          <w:sz w:val="22"/>
          <w:szCs w:val="22"/>
        </w:rPr>
        <w:t>h</w:t>
      </w:r>
      <w:r w:rsidRPr="006D28CC">
        <w:rPr>
          <w:rStyle w:val="eop"/>
          <w:rFonts w:ascii="Arial" w:hAnsi="Arial" w:cs="Arial"/>
          <w:sz w:val="22"/>
          <w:szCs w:val="22"/>
        </w:rPr>
        <w:t>,</w:t>
      </w:r>
      <w:r w:rsidR="009E5FF1" w:rsidRPr="006D28CC">
        <w:rPr>
          <w:rStyle w:val="eop"/>
          <w:rFonts w:ascii="Arial" w:hAnsi="Arial" w:cs="Arial"/>
          <w:sz w:val="22"/>
          <w:szCs w:val="22"/>
        </w:rPr>
        <w:t xml:space="preserve"> schedule,</w:t>
      </w:r>
      <w:r w:rsidRPr="006D28CC">
        <w:rPr>
          <w:rStyle w:val="eop"/>
          <w:rFonts w:ascii="Arial" w:hAnsi="Arial" w:cs="Arial"/>
          <w:sz w:val="22"/>
          <w:szCs w:val="22"/>
        </w:rPr>
        <w:t xml:space="preserve"> drone information, </w:t>
      </w:r>
      <w:r w:rsidR="009E5FF1" w:rsidRPr="006D28CC">
        <w:rPr>
          <w:rStyle w:val="eop"/>
          <w:rFonts w:ascii="Arial" w:hAnsi="Arial" w:cs="Arial"/>
          <w:sz w:val="22"/>
          <w:szCs w:val="22"/>
        </w:rPr>
        <w:t xml:space="preserve">and </w:t>
      </w:r>
      <w:r w:rsidRPr="00755266">
        <w:rPr>
          <w:rStyle w:val="eop"/>
          <w:rFonts w:ascii="Arial" w:hAnsi="Arial" w:cs="Arial"/>
          <w:sz w:val="22"/>
          <w:szCs w:val="22"/>
        </w:rPr>
        <w:t>pilot contact details</w:t>
      </w:r>
      <w:r w:rsidR="009E5FF1" w:rsidRPr="00755266">
        <w:rPr>
          <w:rStyle w:val="eop"/>
          <w:rFonts w:ascii="Arial" w:hAnsi="Arial" w:cs="Arial"/>
          <w:sz w:val="22"/>
          <w:szCs w:val="22"/>
        </w:rPr>
        <w:t xml:space="preserve"> to mitigate the risk of collision with other unmanned aircraft systems (UAS). The Pilot, Matt Drummond, also posted on associated social media pages as an additional measure.</w:t>
      </w:r>
      <w:r w:rsidR="000B3B55">
        <w:rPr>
          <w:rStyle w:val="eop"/>
          <w:rFonts w:ascii="Arial" w:hAnsi="Arial" w:cs="Arial"/>
          <w:sz w:val="22"/>
          <w:szCs w:val="22"/>
        </w:rPr>
        <w:t xml:space="preserve"> Whether this is a </w:t>
      </w:r>
      <w:r w:rsidR="000B3B55" w:rsidRPr="006D28CC">
        <w:rPr>
          <w:rStyle w:val="eop"/>
          <w:rFonts w:ascii="Arial" w:hAnsi="Arial" w:cs="Arial"/>
          <w:sz w:val="22"/>
          <w:szCs w:val="22"/>
        </w:rPr>
        <w:lastRenderedPageBreak/>
        <w:t>mandatory requirement or not is dictated by the class the flight is operating in, set out by the CAA.</w:t>
      </w:r>
    </w:p>
    <w:p w14:paraId="605F55B9" w14:textId="4ADD75A2" w:rsidR="003C111F" w:rsidRPr="006D28CC" w:rsidRDefault="005D5D47" w:rsidP="0091344C">
      <w:pPr>
        <w:pStyle w:val="paragraph"/>
        <w:numPr>
          <w:ilvl w:val="0"/>
          <w:numId w:val="1"/>
        </w:numPr>
        <w:spacing w:after="0" w:line="360" w:lineRule="auto"/>
        <w:jc w:val="both"/>
        <w:textAlignment w:val="baseline"/>
        <w:rPr>
          <w:rStyle w:val="eop"/>
          <w:rFonts w:ascii="Arial" w:hAnsi="Arial" w:cs="Arial"/>
          <w:sz w:val="22"/>
          <w:szCs w:val="22"/>
        </w:rPr>
      </w:pPr>
      <w:r w:rsidRPr="006D28CC">
        <w:rPr>
          <w:rStyle w:val="eop"/>
          <w:rFonts w:ascii="Arial" w:hAnsi="Arial" w:cs="Arial"/>
          <w:sz w:val="22"/>
          <w:szCs w:val="22"/>
        </w:rPr>
        <w:t>Update risk assessment</w:t>
      </w:r>
      <w:r w:rsidR="000B3B55" w:rsidRPr="006D28CC">
        <w:rPr>
          <w:rStyle w:val="eop"/>
          <w:rFonts w:ascii="Arial" w:hAnsi="Arial" w:cs="Arial"/>
          <w:sz w:val="22"/>
          <w:szCs w:val="22"/>
        </w:rPr>
        <w:t xml:space="preserve"> (mandatory)</w:t>
      </w:r>
      <w:r w:rsidRPr="006D28CC">
        <w:rPr>
          <w:rStyle w:val="eop"/>
          <w:rFonts w:ascii="Arial" w:hAnsi="Arial" w:cs="Arial"/>
          <w:sz w:val="22"/>
          <w:szCs w:val="22"/>
        </w:rPr>
        <w:t xml:space="preserve">: When onsite, the preliminary risk assessment was reviewed </w:t>
      </w:r>
      <w:proofErr w:type="gramStart"/>
      <w:r w:rsidRPr="006D28CC">
        <w:rPr>
          <w:rStyle w:val="eop"/>
          <w:rFonts w:ascii="Arial" w:hAnsi="Arial" w:cs="Arial"/>
          <w:sz w:val="22"/>
          <w:szCs w:val="22"/>
        </w:rPr>
        <w:t>in the event that</w:t>
      </w:r>
      <w:proofErr w:type="gramEnd"/>
      <w:r w:rsidRPr="006D28CC">
        <w:rPr>
          <w:rStyle w:val="eop"/>
          <w:rFonts w:ascii="Arial" w:hAnsi="Arial" w:cs="Arial"/>
          <w:sz w:val="22"/>
          <w:szCs w:val="22"/>
        </w:rPr>
        <w:t xml:space="preserve"> additional hazards needed to be added that weren’t previously apparent.</w:t>
      </w:r>
    </w:p>
    <w:p w14:paraId="2C299CFD" w14:textId="2CFC07A9" w:rsidR="005D5D47" w:rsidRPr="006D28CC" w:rsidRDefault="005D5D47" w:rsidP="0091344C">
      <w:pPr>
        <w:pStyle w:val="paragraph"/>
        <w:numPr>
          <w:ilvl w:val="0"/>
          <w:numId w:val="1"/>
        </w:numPr>
        <w:spacing w:after="0" w:line="360" w:lineRule="auto"/>
        <w:jc w:val="both"/>
        <w:textAlignment w:val="baseline"/>
        <w:rPr>
          <w:rStyle w:val="eop"/>
          <w:rFonts w:ascii="Arial" w:hAnsi="Arial" w:cs="Arial"/>
          <w:sz w:val="22"/>
          <w:szCs w:val="22"/>
        </w:rPr>
      </w:pPr>
      <w:r w:rsidRPr="006D28CC">
        <w:rPr>
          <w:rStyle w:val="eop"/>
          <w:rFonts w:ascii="Arial" w:hAnsi="Arial" w:cs="Arial"/>
          <w:sz w:val="22"/>
          <w:szCs w:val="22"/>
        </w:rPr>
        <w:t>Timings</w:t>
      </w:r>
      <w:r w:rsidR="000B3B55" w:rsidRPr="006D28CC">
        <w:rPr>
          <w:rStyle w:val="eop"/>
          <w:rFonts w:ascii="Arial" w:hAnsi="Arial" w:cs="Arial"/>
          <w:sz w:val="22"/>
          <w:szCs w:val="22"/>
        </w:rPr>
        <w:t xml:space="preserve"> (advised)</w:t>
      </w:r>
      <w:r w:rsidRPr="006D28CC">
        <w:rPr>
          <w:rStyle w:val="eop"/>
          <w:rFonts w:ascii="Arial" w:hAnsi="Arial" w:cs="Arial"/>
          <w:sz w:val="22"/>
          <w:szCs w:val="22"/>
        </w:rPr>
        <w:t xml:space="preserve">: A note of the time at initial take-off and final landing </w:t>
      </w:r>
      <w:r w:rsidR="00F95B46" w:rsidRPr="006D28CC">
        <w:rPr>
          <w:rStyle w:val="eop"/>
          <w:rFonts w:ascii="Arial" w:hAnsi="Arial" w:cs="Arial"/>
          <w:sz w:val="22"/>
          <w:szCs w:val="22"/>
        </w:rPr>
        <w:t xml:space="preserve">was </w:t>
      </w:r>
      <w:r w:rsidRPr="006D28CC">
        <w:rPr>
          <w:rStyle w:val="eop"/>
          <w:rFonts w:ascii="Arial" w:hAnsi="Arial" w:cs="Arial"/>
          <w:sz w:val="22"/>
          <w:szCs w:val="22"/>
        </w:rPr>
        <w:t>recorded as well as the time at battery interchanges.</w:t>
      </w:r>
    </w:p>
    <w:p w14:paraId="6F96FCDB" w14:textId="45C80091" w:rsidR="005D5D47" w:rsidRPr="006D28CC" w:rsidRDefault="00554159" w:rsidP="00A3672E">
      <w:pPr>
        <w:pStyle w:val="paragraph"/>
        <w:numPr>
          <w:ilvl w:val="0"/>
          <w:numId w:val="1"/>
        </w:numPr>
        <w:spacing w:line="360" w:lineRule="auto"/>
        <w:jc w:val="both"/>
        <w:textAlignment w:val="baseline"/>
        <w:rPr>
          <w:rStyle w:val="eop"/>
          <w:rFonts w:ascii="Arial" w:hAnsi="Arial" w:cs="Arial"/>
          <w:sz w:val="22"/>
          <w:szCs w:val="22"/>
        </w:rPr>
      </w:pPr>
      <w:r w:rsidRPr="006D28CC">
        <w:rPr>
          <w:rStyle w:val="eop"/>
          <w:rFonts w:ascii="Arial" w:hAnsi="Arial" w:cs="Arial"/>
          <w:sz w:val="22"/>
          <w:szCs w:val="22"/>
        </w:rPr>
        <w:t>Concluding report</w:t>
      </w:r>
      <w:r w:rsidR="000B3B55" w:rsidRPr="006D28CC">
        <w:rPr>
          <w:rStyle w:val="eop"/>
          <w:rFonts w:ascii="Arial" w:hAnsi="Arial" w:cs="Arial"/>
          <w:sz w:val="22"/>
          <w:szCs w:val="22"/>
        </w:rPr>
        <w:t xml:space="preserve"> (mandatory)</w:t>
      </w:r>
      <w:r w:rsidRPr="006D28CC">
        <w:rPr>
          <w:rStyle w:val="eop"/>
          <w:rFonts w:ascii="Arial" w:hAnsi="Arial" w:cs="Arial"/>
          <w:sz w:val="22"/>
          <w:szCs w:val="22"/>
        </w:rPr>
        <w:t xml:space="preserve">: </w:t>
      </w:r>
      <w:r w:rsidR="005D5D47" w:rsidRPr="006D28CC">
        <w:rPr>
          <w:rStyle w:val="eop"/>
          <w:rFonts w:ascii="Arial" w:hAnsi="Arial" w:cs="Arial"/>
          <w:sz w:val="22"/>
          <w:szCs w:val="22"/>
        </w:rPr>
        <w:t xml:space="preserve">Post-flight, a closure report was drafted to list any issues or unplanned incidents that arose throughout the </w:t>
      </w:r>
      <w:r w:rsidRPr="006D28CC">
        <w:rPr>
          <w:rStyle w:val="eop"/>
          <w:rFonts w:ascii="Arial" w:hAnsi="Arial" w:cs="Arial"/>
          <w:sz w:val="22"/>
          <w:szCs w:val="22"/>
        </w:rPr>
        <w:t>survey.</w:t>
      </w:r>
    </w:p>
    <w:p w14:paraId="107A482D" w14:textId="467A36B0" w:rsidR="00990713" w:rsidRDefault="00990713" w:rsidP="00990713">
      <w:pPr>
        <w:pStyle w:val="paragraph"/>
        <w:spacing w:line="360" w:lineRule="auto"/>
        <w:jc w:val="both"/>
        <w:textAlignment w:val="baseline"/>
        <w:rPr>
          <w:rStyle w:val="eop"/>
          <w:rFonts w:ascii="Arial" w:hAnsi="Arial" w:cs="Arial"/>
          <w:color w:val="FF0000"/>
          <w:sz w:val="22"/>
          <w:szCs w:val="22"/>
        </w:rPr>
      </w:pPr>
      <w:r>
        <w:rPr>
          <w:rStyle w:val="eop"/>
          <w:rFonts w:ascii="Arial" w:hAnsi="Arial" w:cs="Arial"/>
          <w:sz w:val="22"/>
          <w:szCs w:val="22"/>
        </w:rPr>
        <w:t xml:space="preserve">Some of the checks mentioned are legally required to operate in the UK, as with </w:t>
      </w:r>
      <w:r w:rsidR="006D28CC">
        <w:rPr>
          <w:rStyle w:val="eop"/>
          <w:rFonts w:ascii="Arial" w:hAnsi="Arial" w:cs="Arial"/>
          <w:sz w:val="22"/>
          <w:szCs w:val="22"/>
        </w:rPr>
        <w:t>insurance</w:t>
      </w:r>
      <w:r>
        <w:rPr>
          <w:rStyle w:val="eop"/>
          <w:rFonts w:ascii="Arial" w:hAnsi="Arial" w:cs="Arial"/>
          <w:sz w:val="22"/>
          <w:szCs w:val="22"/>
        </w:rPr>
        <w:t xml:space="preserve"> this changes with each country. Guidance on flying in other countries </w:t>
      </w:r>
      <w:r w:rsidR="006D28CC">
        <w:rPr>
          <w:rStyle w:val="eop"/>
          <w:rFonts w:ascii="Arial" w:hAnsi="Arial" w:cs="Arial"/>
          <w:sz w:val="22"/>
          <w:szCs w:val="22"/>
        </w:rPr>
        <w:t>is</w:t>
      </w:r>
      <w:r>
        <w:rPr>
          <w:rStyle w:val="eop"/>
          <w:rFonts w:ascii="Arial" w:hAnsi="Arial" w:cs="Arial"/>
          <w:sz w:val="22"/>
          <w:szCs w:val="22"/>
        </w:rPr>
        <w:t xml:space="preserve"> detailed on the CAA website.</w:t>
      </w:r>
    </w:p>
    <w:p w14:paraId="5B702C40" w14:textId="75C97D56" w:rsidR="00D83500" w:rsidRPr="006D28CC" w:rsidRDefault="006D28CC" w:rsidP="00CC5A4A">
      <w:pPr>
        <w:pStyle w:val="paragraph"/>
        <w:jc w:val="both"/>
        <w:textAlignment w:val="baseline"/>
        <w:rPr>
          <w:rStyle w:val="eop"/>
          <w:rFonts w:ascii="Arial" w:hAnsi="Arial" w:cs="Arial"/>
          <w:sz w:val="28"/>
          <w:szCs w:val="28"/>
          <w:u w:val="single"/>
        </w:rPr>
      </w:pPr>
      <w:r w:rsidRPr="006D28CC">
        <w:rPr>
          <w:rStyle w:val="eop"/>
          <w:rFonts w:ascii="Arial" w:hAnsi="Arial" w:cs="Arial"/>
          <w:sz w:val="28"/>
          <w:szCs w:val="28"/>
          <w:u w:val="single"/>
        </w:rPr>
        <w:t xml:space="preserve">Constructing the </w:t>
      </w:r>
      <w:r w:rsidR="006C1C5B">
        <w:rPr>
          <w:rStyle w:val="eop"/>
          <w:rFonts w:ascii="Arial" w:hAnsi="Arial" w:cs="Arial"/>
          <w:sz w:val="28"/>
          <w:szCs w:val="28"/>
          <w:u w:val="single"/>
        </w:rPr>
        <w:t>M</w:t>
      </w:r>
      <w:r w:rsidRPr="006D28CC">
        <w:rPr>
          <w:rStyle w:val="eop"/>
          <w:rFonts w:ascii="Arial" w:hAnsi="Arial" w:cs="Arial"/>
          <w:sz w:val="28"/>
          <w:szCs w:val="28"/>
          <w:u w:val="single"/>
        </w:rPr>
        <w:t>odel</w:t>
      </w:r>
    </w:p>
    <w:p w14:paraId="611DC0C4" w14:textId="37DD0F5B" w:rsidR="00741050" w:rsidRDefault="0090120B" w:rsidP="00437022">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 xml:space="preserve">Each </w:t>
      </w:r>
      <w:r w:rsidR="009D0480">
        <w:rPr>
          <w:rStyle w:val="eop"/>
          <w:rFonts w:ascii="Arial" w:hAnsi="Arial" w:cs="Arial"/>
          <w:sz w:val="22"/>
          <w:szCs w:val="22"/>
        </w:rPr>
        <w:t>flight path</w:t>
      </w:r>
      <w:r w:rsidRPr="00EC316A">
        <w:rPr>
          <w:rStyle w:val="eop"/>
          <w:rFonts w:ascii="Arial" w:hAnsi="Arial" w:cs="Arial"/>
          <w:sz w:val="22"/>
          <w:szCs w:val="22"/>
        </w:rPr>
        <w:t xml:space="preserve"> is represented in </w:t>
      </w:r>
      <w:r w:rsidR="003C7EE0">
        <w:rPr>
          <w:rStyle w:val="eop"/>
          <w:rFonts w:ascii="Arial" w:hAnsi="Arial" w:cs="Arial"/>
          <w:sz w:val="22"/>
          <w:szCs w:val="22"/>
        </w:rPr>
        <w:t>F</w:t>
      </w:r>
      <w:r w:rsidRPr="00EC316A">
        <w:rPr>
          <w:rStyle w:val="eop"/>
          <w:rFonts w:ascii="Arial" w:hAnsi="Arial" w:cs="Arial"/>
          <w:sz w:val="22"/>
          <w:szCs w:val="22"/>
        </w:rPr>
        <w:t xml:space="preserve">igures </w:t>
      </w:r>
      <w:r w:rsidR="003C7EE0">
        <w:rPr>
          <w:rStyle w:val="eop"/>
          <w:rFonts w:ascii="Arial" w:hAnsi="Arial" w:cs="Arial"/>
          <w:sz w:val="22"/>
          <w:szCs w:val="22"/>
        </w:rPr>
        <w:t>16</w:t>
      </w:r>
      <w:r w:rsidRPr="00EC316A">
        <w:rPr>
          <w:rStyle w:val="eop"/>
          <w:rFonts w:ascii="Arial" w:hAnsi="Arial" w:cs="Arial"/>
          <w:sz w:val="22"/>
          <w:szCs w:val="22"/>
        </w:rPr>
        <w:t xml:space="preserve"> to </w:t>
      </w:r>
      <w:r w:rsidR="003C7EE0">
        <w:rPr>
          <w:rStyle w:val="eop"/>
          <w:rFonts w:ascii="Arial" w:hAnsi="Arial" w:cs="Arial"/>
          <w:sz w:val="22"/>
          <w:szCs w:val="22"/>
        </w:rPr>
        <w:t>18</w:t>
      </w:r>
      <w:r w:rsidRPr="00EC316A">
        <w:rPr>
          <w:rStyle w:val="eop"/>
          <w:rFonts w:ascii="Arial" w:hAnsi="Arial" w:cs="Arial"/>
          <w:sz w:val="22"/>
          <w:szCs w:val="22"/>
        </w:rPr>
        <w:t xml:space="preserve"> and </w:t>
      </w:r>
      <w:r w:rsidR="00D541E9" w:rsidRPr="00EC316A">
        <w:rPr>
          <w:rStyle w:val="eop"/>
          <w:rFonts w:ascii="Arial" w:hAnsi="Arial" w:cs="Arial"/>
          <w:sz w:val="22"/>
          <w:szCs w:val="22"/>
        </w:rPr>
        <w:t>require</w:t>
      </w:r>
      <w:r w:rsidR="003C7EE0">
        <w:rPr>
          <w:rStyle w:val="eop"/>
          <w:rFonts w:ascii="Arial" w:hAnsi="Arial" w:cs="Arial"/>
          <w:sz w:val="22"/>
          <w:szCs w:val="22"/>
        </w:rPr>
        <w:t>d</w:t>
      </w:r>
      <w:r w:rsidRPr="00EC316A">
        <w:rPr>
          <w:rStyle w:val="eop"/>
          <w:rFonts w:ascii="Arial" w:hAnsi="Arial" w:cs="Arial"/>
          <w:sz w:val="22"/>
          <w:szCs w:val="22"/>
        </w:rPr>
        <w:t xml:space="preserve"> appropriate measures to protect the public from entering the operat</w:t>
      </w:r>
      <w:r w:rsidR="009D0480">
        <w:rPr>
          <w:rStyle w:val="eop"/>
          <w:rFonts w:ascii="Arial" w:hAnsi="Arial" w:cs="Arial"/>
          <w:sz w:val="22"/>
          <w:szCs w:val="22"/>
        </w:rPr>
        <w:t>ional</w:t>
      </w:r>
      <w:r w:rsidRPr="00EC316A">
        <w:rPr>
          <w:rStyle w:val="eop"/>
          <w:rFonts w:ascii="Arial" w:hAnsi="Arial" w:cs="Arial"/>
          <w:sz w:val="22"/>
          <w:szCs w:val="22"/>
        </w:rPr>
        <w:t xml:space="preserve"> area.</w:t>
      </w:r>
      <w:r w:rsidR="009F4E0C" w:rsidRPr="00EC316A">
        <w:rPr>
          <w:rStyle w:val="eop"/>
          <w:rFonts w:ascii="Arial" w:hAnsi="Arial" w:cs="Arial"/>
          <w:sz w:val="22"/>
          <w:szCs w:val="22"/>
        </w:rPr>
        <w:t xml:space="preserve"> The first survey</w:t>
      </w:r>
      <w:r w:rsidR="001D721D" w:rsidRPr="00EC316A">
        <w:rPr>
          <w:rStyle w:val="eop"/>
          <w:rFonts w:ascii="Arial" w:hAnsi="Arial" w:cs="Arial"/>
          <w:sz w:val="22"/>
          <w:szCs w:val="22"/>
        </w:rPr>
        <w:t xml:space="preserve"> was conducted on Tuesday 31</w:t>
      </w:r>
      <w:r w:rsidR="001D721D" w:rsidRPr="00EC316A">
        <w:rPr>
          <w:rStyle w:val="eop"/>
          <w:rFonts w:ascii="Arial" w:hAnsi="Arial" w:cs="Arial"/>
          <w:sz w:val="22"/>
          <w:szCs w:val="22"/>
          <w:vertAlign w:val="superscript"/>
        </w:rPr>
        <w:t>st</w:t>
      </w:r>
      <w:r w:rsidR="001D721D" w:rsidRPr="00EC316A">
        <w:rPr>
          <w:rStyle w:val="eop"/>
          <w:rFonts w:ascii="Arial" w:hAnsi="Arial" w:cs="Arial"/>
          <w:sz w:val="22"/>
          <w:szCs w:val="22"/>
        </w:rPr>
        <w:t xml:space="preserve"> October 2023</w:t>
      </w:r>
      <w:r w:rsidR="009F4E0C" w:rsidRPr="00EC316A">
        <w:rPr>
          <w:rStyle w:val="eop"/>
          <w:rFonts w:ascii="Arial" w:hAnsi="Arial" w:cs="Arial"/>
          <w:sz w:val="22"/>
          <w:szCs w:val="22"/>
        </w:rPr>
        <w:t xml:space="preserve"> </w:t>
      </w:r>
      <w:r w:rsidR="001D721D" w:rsidRPr="00EC316A">
        <w:rPr>
          <w:rStyle w:val="eop"/>
          <w:rFonts w:ascii="Arial" w:hAnsi="Arial" w:cs="Arial"/>
          <w:sz w:val="22"/>
          <w:szCs w:val="22"/>
        </w:rPr>
        <w:t xml:space="preserve">and </w:t>
      </w:r>
      <w:r w:rsidR="009F4E0C" w:rsidRPr="00EC316A">
        <w:rPr>
          <w:rStyle w:val="eop"/>
          <w:rFonts w:ascii="Arial" w:hAnsi="Arial" w:cs="Arial"/>
          <w:sz w:val="22"/>
          <w:szCs w:val="22"/>
        </w:rPr>
        <w:t>captured the SA1 area covering the UWTSD campus</w:t>
      </w:r>
      <w:r w:rsidR="001D721D" w:rsidRPr="00EC316A">
        <w:rPr>
          <w:rStyle w:val="eop"/>
          <w:rFonts w:ascii="Arial" w:hAnsi="Arial" w:cs="Arial"/>
          <w:sz w:val="22"/>
          <w:szCs w:val="22"/>
        </w:rPr>
        <w:t xml:space="preserve"> and </w:t>
      </w:r>
      <w:r w:rsidR="00A6240E" w:rsidRPr="00EC316A">
        <w:rPr>
          <w:rStyle w:val="eop"/>
          <w:rFonts w:ascii="Arial" w:hAnsi="Arial" w:cs="Arial"/>
          <w:sz w:val="22"/>
          <w:szCs w:val="22"/>
        </w:rPr>
        <w:t>a section</w:t>
      </w:r>
      <w:r w:rsidR="001D721D" w:rsidRPr="00EC316A">
        <w:rPr>
          <w:rStyle w:val="eop"/>
          <w:rFonts w:ascii="Arial" w:hAnsi="Arial" w:cs="Arial"/>
          <w:sz w:val="22"/>
          <w:szCs w:val="22"/>
        </w:rPr>
        <w:t xml:space="preserve"> of </w:t>
      </w:r>
      <w:r w:rsidR="002D138B" w:rsidRPr="00EC316A">
        <w:rPr>
          <w:rStyle w:val="eop"/>
          <w:rFonts w:ascii="Arial" w:hAnsi="Arial" w:cs="Arial"/>
          <w:sz w:val="22"/>
          <w:szCs w:val="22"/>
        </w:rPr>
        <w:t>the</w:t>
      </w:r>
      <w:r w:rsidR="001D721D" w:rsidRPr="00EC316A">
        <w:rPr>
          <w:rStyle w:val="eop"/>
          <w:rFonts w:ascii="Arial" w:hAnsi="Arial" w:cs="Arial"/>
          <w:sz w:val="22"/>
          <w:szCs w:val="22"/>
        </w:rPr>
        <w:t xml:space="preserve"> primary </w:t>
      </w:r>
      <w:r w:rsidR="00A6240E" w:rsidRPr="00EC316A">
        <w:rPr>
          <w:rStyle w:val="eop"/>
          <w:rFonts w:ascii="Arial" w:hAnsi="Arial" w:cs="Arial"/>
          <w:sz w:val="22"/>
          <w:szCs w:val="22"/>
        </w:rPr>
        <w:t>thoro</w:t>
      </w:r>
      <w:r w:rsidR="00E70BED" w:rsidRPr="00EC316A">
        <w:rPr>
          <w:rStyle w:val="eop"/>
          <w:rFonts w:ascii="Arial" w:hAnsi="Arial" w:cs="Arial"/>
          <w:sz w:val="22"/>
          <w:szCs w:val="22"/>
        </w:rPr>
        <w:t>ughfare</w:t>
      </w:r>
      <w:r w:rsidR="001D721D" w:rsidRPr="00EC316A">
        <w:rPr>
          <w:rStyle w:val="eop"/>
          <w:rFonts w:ascii="Arial" w:hAnsi="Arial" w:cs="Arial"/>
          <w:sz w:val="22"/>
          <w:szCs w:val="22"/>
        </w:rPr>
        <w:t xml:space="preserve"> into Swansea, Fabian Way. </w:t>
      </w:r>
      <w:r w:rsidR="00F11D84" w:rsidRPr="00EC316A">
        <w:rPr>
          <w:rStyle w:val="eop"/>
          <w:rFonts w:ascii="Arial" w:hAnsi="Arial" w:cs="Arial"/>
          <w:sz w:val="22"/>
          <w:szCs w:val="22"/>
        </w:rPr>
        <w:t xml:space="preserve">Matthew was joined by Drew Dennehy who acted as a </w:t>
      </w:r>
      <w:r w:rsidR="009D0480">
        <w:rPr>
          <w:rStyle w:val="eop"/>
          <w:rFonts w:ascii="Arial" w:hAnsi="Arial" w:cs="Arial"/>
          <w:sz w:val="22"/>
          <w:szCs w:val="22"/>
        </w:rPr>
        <w:t>visual</w:t>
      </w:r>
      <w:r w:rsidR="00F11D84" w:rsidRPr="00EC316A">
        <w:rPr>
          <w:rStyle w:val="eop"/>
          <w:rFonts w:ascii="Arial" w:hAnsi="Arial" w:cs="Arial"/>
          <w:sz w:val="22"/>
          <w:szCs w:val="22"/>
        </w:rPr>
        <w:t xml:space="preserve"> observer</w:t>
      </w:r>
      <w:r w:rsidR="009D0480">
        <w:rPr>
          <w:rStyle w:val="eop"/>
          <w:rFonts w:ascii="Arial" w:hAnsi="Arial" w:cs="Arial"/>
          <w:sz w:val="22"/>
          <w:szCs w:val="22"/>
        </w:rPr>
        <w:t xml:space="preserve"> (VO)</w:t>
      </w:r>
      <w:r w:rsidR="00F11D84" w:rsidRPr="00EC316A">
        <w:rPr>
          <w:rStyle w:val="eop"/>
          <w:rFonts w:ascii="Arial" w:hAnsi="Arial" w:cs="Arial"/>
          <w:sz w:val="22"/>
          <w:szCs w:val="22"/>
        </w:rPr>
        <w:t xml:space="preserve"> throughout the</w:t>
      </w:r>
      <w:r w:rsidR="00CC5A4A">
        <w:rPr>
          <w:rStyle w:val="eop"/>
          <w:rFonts w:ascii="Arial" w:hAnsi="Arial" w:cs="Arial"/>
          <w:sz w:val="22"/>
          <w:szCs w:val="22"/>
        </w:rPr>
        <w:t xml:space="preserve"> </w:t>
      </w:r>
      <w:r w:rsidR="00F11D84" w:rsidRPr="00EC316A">
        <w:rPr>
          <w:rStyle w:val="eop"/>
          <w:rFonts w:ascii="Arial" w:hAnsi="Arial" w:cs="Arial"/>
          <w:sz w:val="22"/>
          <w:szCs w:val="22"/>
        </w:rPr>
        <w:t>course of the flight.</w:t>
      </w:r>
      <w:r w:rsidR="00262B02" w:rsidRPr="00EC316A">
        <w:rPr>
          <w:rStyle w:val="eop"/>
          <w:rFonts w:ascii="Arial" w:hAnsi="Arial" w:cs="Arial"/>
          <w:sz w:val="22"/>
          <w:szCs w:val="22"/>
        </w:rPr>
        <w:t xml:space="preserve"> </w:t>
      </w:r>
      <w:r w:rsidR="00F11D84" w:rsidRPr="00EC316A">
        <w:rPr>
          <w:rStyle w:val="eop"/>
          <w:rFonts w:ascii="Arial" w:hAnsi="Arial" w:cs="Arial"/>
          <w:sz w:val="22"/>
          <w:szCs w:val="22"/>
        </w:rPr>
        <w:t xml:space="preserve">The </w:t>
      </w:r>
      <w:r w:rsidR="000808F4" w:rsidRPr="00EC316A">
        <w:rPr>
          <w:rStyle w:val="eop"/>
          <w:rFonts w:ascii="Arial" w:hAnsi="Arial" w:cs="Arial"/>
          <w:sz w:val="22"/>
          <w:szCs w:val="22"/>
        </w:rPr>
        <w:t>prese</w:t>
      </w:r>
      <w:r w:rsidR="00E614F2" w:rsidRPr="00EC316A">
        <w:rPr>
          <w:rStyle w:val="eop"/>
          <w:rFonts w:ascii="Arial" w:hAnsi="Arial" w:cs="Arial"/>
          <w:sz w:val="22"/>
          <w:szCs w:val="22"/>
        </w:rPr>
        <w:t xml:space="preserve">nce of a </w:t>
      </w:r>
      <w:r w:rsidR="001E2AC2">
        <w:rPr>
          <w:rStyle w:val="eop"/>
          <w:rFonts w:ascii="Arial" w:hAnsi="Arial" w:cs="Arial"/>
          <w:sz w:val="22"/>
          <w:szCs w:val="22"/>
        </w:rPr>
        <w:t>visual</w:t>
      </w:r>
      <w:r w:rsidR="00E614F2" w:rsidRPr="00EC316A">
        <w:rPr>
          <w:rStyle w:val="eop"/>
          <w:rFonts w:ascii="Arial" w:hAnsi="Arial" w:cs="Arial"/>
          <w:sz w:val="22"/>
          <w:szCs w:val="22"/>
        </w:rPr>
        <w:t xml:space="preserve"> observer is a</w:t>
      </w:r>
      <w:r w:rsidR="009D0480">
        <w:rPr>
          <w:rStyle w:val="eop"/>
          <w:rFonts w:ascii="Arial" w:hAnsi="Arial" w:cs="Arial"/>
          <w:sz w:val="22"/>
          <w:szCs w:val="22"/>
        </w:rPr>
        <w:t xml:space="preserve">n advisory </w:t>
      </w:r>
      <w:r w:rsidR="00AF7EF6" w:rsidRPr="00EC316A">
        <w:rPr>
          <w:rStyle w:val="eop"/>
          <w:rFonts w:ascii="Arial" w:hAnsi="Arial" w:cs="Arial"/>
          <w:sz w:val="22"/>
          <w:szCs w:val="22"/>
        </w:rPr>
        <w:t>requirement</w:t>
      </w:r>
      <w:r w:rsidR="001E2AC2">
        <w:rPr>
          <w:rStyle w:val="eop"/>
          <w:rFonts w:ascii="Arial" w:hAnsi="Arial" w:cs="Arial"/>
          <w:sz w:val="22"/>
          <w:szCs w:val="22"/>
        </w:rPr>
        <w:t xml:space="preserve"> that becomes mandatory in instances where </w:t>
      </w:r>
      <w:r w:rsidR="009D0480">
        <w:rPr>
          <w:rStyle w:val="eop"/>
          <w:rFonts w:ascii="Arial" w:hAnsi="Arial" w:cs="Arial"/>
          <w:sz w:val="22"/>
          <w:szCs w:val="22"/>
        </w:rPr>
        <w:t xml:space="preserve">flights exceed the general line of sight or </w:t>
      </w:r>
      <w:r w:rsidR="006201C3">
        <w:rPr>
          <w:rStyle w:val="eop"/>
          <w:rFonts w:ascii="Arial" w:hAnsi="Arial" w:cs="Arial"/>
          <w:sz w:val="22"/>
          <w:szCs w:val="22"/>
        </w:rPr>
        <w:t>for flights</w:t>
      </w:r>
      <w:r w:rsidR="009D0480">
        <w:rPr>
          <w:rStyle w:val="eop"/>
          <w:rFonts w:ascii="Arial" w:hAnsi="Arial" w:cs="Arial"/>
          <w:sz w:val="22"/>
          <w:szCs w:val="22"/>
        </w:rPr>
        <w:t xml:space="preserve"> conducted under operational authorisatio</w:t>
      </w:r>
      <w:r w:rsidR="007C06C2">
        <w:rPr>
          <w:rStyle w:val="eop"/>
          <w:rFonts w:ascii="Arial" w:hAnsi="Arial" w:cs="Arial"/>
          <w:sz w:val="22"/>
          <w:szCs w:val="22"/>
        </w:rPr>
        <w:t>n</w:t>
      </w:r>
      <w:r w:rsidR="002E5AB8">
        <w:rPr>
          <w:rStyle w:val="eop"/>
          <w:rFonts w:ascii="Arial" w:hAnsi="Arial" w:cs="Arial"/>
          <w:sz w:val="22"/>
          <w:szCs w:val="22"/>
        </w:rPr>
        <w:t xml:space="preserve">; given in instances where </w:t>
      </w:r>
      <w:r w:rsidR="00353AFD">
        <w:rPr>
          <w:rStyle w:val="eop"/>
          <w:rFonts w:ascii="Arial" w:hAnsi="Arial" w:cs="Arial"/>
          <w:sz w:val="22"/>
          <w:szCs w:val="22"/>
        </w:rPr>
        <w:t>flights are required to fly outside the general standards</w:t>
      </w:r>
      <w:r w:rsidR="00CC5A4A">
        <w:rPr>
          <w:rStyle w:val="eop"/>
          <w:rFonts w:ascii="Arial" w:hAnsi="Arial" w:cs="Arial"/>
          <w:sz w:val="22"/>
          <w:szCs w:val="22"/>
        </w:rPr>
        <w:t xml:space="preserve"> </w:t>
      </w:r>
      <w:r w:rsidR="00CC5A4A" w:rsidRPr="00CC5A4A">
        <w:rPr>
          <w:rStyle w:val="eop"/>
          <w:rFonts w:ascii="Arial" w:hAnsi="Arial" w:cs="Arial"/>
          <w:sz w:val="22"/>
          <w:szCs w:val="22"/>
          <w:highlight w:val="green"/>
        </w:rPr>
        <w:t>(CAA, 2024b)</w:t>
      </w:r>
      <w:r w:rsidR="009D0480">
        <w:rPr>
          <w:rStyle w:val="eop"/>
          <w:rFonts w:ascii="Arial" w:hAnsi="Arial" w:cs="Arial"/>
          <w:sz w:val="22"/>
          <w:szCs w:val="22"/>
        </w:rPr>
        <w:t xml:space="preserve">. </w:t>
      </w:r>
      <w:r w:rsidR="00F81766">
        <w:rPr>
          <w:rStyle w:val="eop"/>
          <w:rFonts w:ascii="Arial" w:hAnsi="Arial" w:cs="Arial"/>
          <w:sz w:val="22"/>
          <w:szCs w:val="22"/>
        </w:rPr>
        <w:t xml:space="preserve">The general line of sight is defined as having a </w:t>
      </w:r>
      <w:r w:rsidR="00896D1B">
        <w:rPr>
          <w:rStyle w:val="eop"/>
          <w:rFonts w:ascii="Arial" w:hAnsi="Arial" w:cs="Arial"/>
          <w:sz w:val="22"/>
          <w:szCs w:val="22"/>
        </w:rPr>
        <w:t xml:space="preserve">constant </w:t>
      </w:r>
      <w:r w:rsidR="00F81766">
        <w:rPr>
          <w:rStyle w:val="eop"/>
          <w:rFonts w:ascii="Arial" w:hAnsi="Arial" w:cs="Arial"/>
          <w:sz w:val="22"/>
          <w:szCs w:val="22"/>
        </w:rPr>
        <w:t>visual on the drone within 500 met</w:t>
      </w:r>
      <w:r w:rsidR="0030564B">
        <w:rPr>
          <w:rStyle w:val="eop"/>
          <w:rFonts w:ascii="Arial" w:hAnsi="Arial" w:cs="Arial"/>
          <w:sz w:val="22"/>
          <w:szCs w:val="22"/>
        </w:rPr>
        <w:t>re</w:t>
      </w:r>
      <w:r w:rsidR="00F81766">
        <w:rPr>
          <w:rStyle w:val="eop"/>
          <w:rFonts w:ascii="Arial" w:hAnsi="Arial" w:cs="Arial"/>
          <w:sz w:val="22"/>
          <w:szCs w:val="22"/>
        </w:rPr>
        <w:t>s unaided, anything above this di</w:t>
      </w:r>
      <w:r w:rsidR="006201C3">
        <w:rPr>
          <w:rStyle w:val="eop"/>
          <w:rFonts w:ascii="Arial" w:hAnsi="Arial" w:cs="Arial"/>
          <w:sz w:val="22"/>
          <w:szCs w:val="22"/>
        </w:rPr>
        <w:t>stance is considered an Extended Visual Line of Sight (EVLOS) operation and requires further authorisation</w:t>
      </w:r>
      <w:r w:rsidR="00F81766">
        <w:rPr>
          <w:rStyle w:val="eop"/>
          <w:rFonts w:ascii="Arial" w:hAnsi="Arial" w:cs="Arial"/>
          <w:sz w:val="22"/>
          <w:szCs w:val="22"/>
        </w:rPr>
        <w:t xml:space="preserve">. </w:t>
      </w:r>
      <w:r w:rsidR="003F622E" w:rsidRPr="00EC316A">
        <w:rPr>
          <w:rStyle w:val="eop"/>
          <w:rFonts w:ascii="Arial" w:hAnsi="Arial" w:cs="Arial"/>
          <w:sz w:val="22"/>
          <w:szCs w:val="22"/>
        </w:rPr>
        <w:t>The</w:t>
      </w:r>
      <w:r w:rsidR="005D7BC1" w:rsidRPr="00EC316A">
        <w:rPr>
          <w:rStyle w:val="eop"/>
          <w:rFonts w:ascii="Arial" w:hAnsi="Arial" w:cs="Arial"/>
          <w:sz w:val="22"/>
          <w:szCs w:val="22"/>
        </w:rPr>
        <w:t xml:space="preserve">ir role is to offer </w:t>
      </w:r>
      <w:r w:rsidR="00F73505" w:rsidRPr="00EC316A">
        <w:rPr>
          <w:rStyle w:val="eop"/>
          <w:rFonts w:ascii="Arial" w:hAnsi="Arial" w:cs="Arial"/>
          <w:sz w:val="22"/>
          <w:szCs w:val="22"/>
        </w:rPr>
        <w:t xml:space="preserve">a second </w:t>
      </w:r>
      <w:r w:rsidR="001B3093" w:rsidRPr="00EC316A">
        <w:rPr>
          <w:rStyle w:val="eop"/>
          <w:rFonts w:ascii="Arial" w:hAnsi="Arial" w:cs="Arial"/>
          <w:sz w:val="22"/>
          <w:szCs w:val="22"/>
        </w:rPr>
        <w:t>line of sight</w:t>
      </w:r>
      <w:r w:rsidR="005D2C34" w:rsidRPr="00EC316A">
        <w:rPr>
          <w:rStyle w:val="eop"/>
          <w:rFonts w:ascii="Arial" w:hAnsi="Arial" w:cs="Arial"/>
          <w:sz w:val="22"/>
          <w:szCs w:val="22"/>
        </w:rPr>
        <w:t xml:space="preserve"> </w:t>
      </w:r>
      <w:r w:rsidR="001B3093" w:rsidRPr="00EC316A">
        <w:rPr>
          <w:rStyle w:val="eop"/>
          <w:rFonts w:ascii="Arial" w:hAnsi="Arial" w:cs="Arial"/>
          <w:sz w:val="22"/>
          <w:szCs w:val="22"/>
        </w:rPr>
        <w:t>to</w:t>
      </w:r>
      <w:r w:rsidR="005D2C34" w:rsidRPr="00EC316A">
        <w:rPr>
          <w:rStyle w:val="eop"/>
          <w:rFonts w:ascii="Arial" w:hAnsi="Arial" w:cs="Arial"/>
          <w:sz w:val="22"/>
          <w:szCs w:val="22"/>
        </w:rPr>
        <w:t xml:space="preserve"> the drone</w:t>
      </w:r>
      <w:r w:rsidR="00140764" w:rsidRPr="00EC316A">
        <w:rPr>
          <w:rStyle w:val="eop"/>
          <w:rFonts w:ascii="Arial" w:hAnsi="Arial" w:cs="Arial"/>
          <w:sz w:val="22"/>
          <w:szCs w:val="22"/>
        </w:rPr>
        <w:t xml:space="preserve"> and </w:t>
      </w:r>
      <w:r w:rsidR="00DB427D" w:rsidRPr="00EC316A">
        <w:rPr>
          <w:rStyle w:val="eop"/>
          <w:rFonts w:ascii="Arial" w:hAnsi="Arial" w:cs="Arial"/>
          <w:sz w:val="22"/>
          <w:szCs w:val="22"/>
        </w:rPr>
        <w:t xml:space="preserve">identify </w:t>
      </w:r>
      <w:r w:rsidR="00140764" w:rsidRPr="00EC316A">
        <w:rPr>
          <w:rStyle w:val="eop"/>
          <w:rFonts w:ascii="Arial" w:hAnsi="Arial" w:cs="Arial"/>
          <w:sz w:val="22"/>
          <w:szCs w:val="22"/>
        </w:rPr>
        <w:t>any potential</w:t>
      </w:r>
      <w:r w:rsidR="00CB6230" w:rsidRPr="00EC316A">
        <w:rPr>
          <w:rStyle w:val="eop"/>
          <w:rFonts w:ascii="Arial" w:hAnsi="Arial" w:cs="Arial"/>
          <w:sz w:val="22"/>
          <w:szCs w:val="22"/>
        </w:rPr>
        <w:t xml:space="preserve"> airborne or </w:t>
      </w:r>
      <w:r w:rsidR="00DD6DA7" w:rsidRPr="00EC316A">
        <w:rPr>
          <w:rStyle w:val="eop"/>
          <w:rFonts w:ascii="Arial" w:hAnsi="Arial" w:cs="Arial"/>
          <w:sz w:val="22"/>
          <w:szCs w:val="22"/>
        </w:rPr>
        <w:t>ground-level</w:t>
      </w:r>
      <w:r w:rsidR="00140764" w:rsidRPr="00EC316A">
        <w:rPr>
          <w:rStyle w:val="eop"/>
          <w:rFonts w:ascii="Arial" w:hAnsi="Arial" w:cs="Arial"/>
          <w:sz w:val="22"/>
          <w:szCs w:val="22"/>
        </w:rPr>
        <w:t xml:space="preserve"> hazards</w:t>
      </w:r>
      <w:r w:rsidR="00CB6230" w:rsidRPr="00EC316A">
        <w:rPr>
          <w:rStyle w:val="eop"/>
          <w:rFonts w:ascii="Arial" w:hAnsi="Arial" w:cs="Arial"/>
          <w:sz w:val="22"/>
          <w:szCs w:val="22"/>
        </w:rPr>
        <w:t>,</w:t>
      </w:r>
      <w:r w:rsidR="00140764" w:rsidRPr="00EC316A">
        <w:rPr>
          <w:rStyle w:val="eop"/>
          <w:rFonts w:ascii="Arial" w:hAnsi="Arial" w:cs="Arial"/>
          <w:sz w:val="22"/>
          <w:szCs w:val="22"/>
        </w:rPr>
        <w:t xml:space="preserve"> particularly when the</w:t>
      </w:r>
      <w:r w:rsidR="00DB427D" w:rsidRPr="00EC316A">
        <w:rPr>
          <w:rStyle w:val="eop"/>
          <w:rFonts w:ascii="Arial" w:hAnsi="Arial" w:cs="Arial"/>
          <w:sz w:val="22"/>
          <w:szCs w:val="22"/>
        </w:rPr>
        <w:t xml:space="preserve"> </w:t>
      </w:r>
      <w:r w:rsidR="003F6D45" w:rsidRPr="00EC316A">
        <w:rPr>
          <w:rStyle w:val="eop"/>
          <w:rFonts w:ascii="Arial" w:hAnsi="Arial" w:cs="Arial"/>
          <w:sz w:val="22"/>
          <w:szCs w:val="22"/>
        </w:rPr>
        <w:t>pilot</w:t>
      </w:r>
      <w:r w:rsidR="00DB427D" w:rsidRPr="00EC316A">
        <w:rPr>
          <w:rStyle w:val="eop"/>
          <w:rFonts w:ascii="Arial" w:hAnsi="Arial" w:cs="Arial"/>
          <w:sz w:val="22"/>
          <w:szCs w:val="22"/>
        </w:rPr>
        <w:t xml:space="preserve"> is </w:t>
      </w:r>
      <w:r w:rsidR="003F6D45" w:rsidRPr="00EC316A">
        <w:rPr>
          <w:rStyle w:val="eop"/>
          <w:rFonts w:ascii="Arial" w:hAnsi="Arial" w:cs="Arial"/>
          <w:sz w:val="22"/>
          <w:szCs w:val="22"/>
        </w:rPr>
        <w:t xml:space="preserve">focused </w:t>
      </w:r>
      <w:r w:rsidR="008177DF" w:rsidRPr="00EC316A">
        <w:rPr>
          <w:rStyle w:val="eop"/>
          <w:rFonts w:ascii="Arial" w:hAnsi="Arial" w:cs="Arial"/>
          <w:sz w:val="22"/>
          <w:szCs w:val="22"/>
        </w:rPr>
        <w:t>o</w:t>
      </w:r>
      <w:r w:rsidR="003C7EE0">
        <w:rPr>
          <w:rStyle w:val="eop"/>
          <w:rFonts w:ascii="Arial" w:hAnsi="Arial" w:cs="Arial"/>
          <w:sz w:val="22"/>
          <w:szCs w:val="22"/>
        </w:rPr>
        <w:t>n</w:t>
      </w:r>
      <w:r w:rsidR="008177DF" w:rsidRPr="00EC316A">
        <w:rPr>
          <w:rStyle w:val="eop"/>
          <w:rFonts w:ascii="Arial" w:hAnsi="Arial" w:cs="Arial"/>
          <w:sz w:val="22"/>
          <w:szCs w:val="22"/>
        </w:rPr>
        <w:t xml:space="preserve"> </w:t>
      </w:r>
      <w:r w:rsidR="009D0480">
        <w:rPr>
          <w:rStyle w:val="eop"/>
          <w:rFonts w:ascii="Arial" w:hAnsi="Arial" w:cs="Arial"/>
          <w:sz w:val="22"/>
          <w:szCs w:val="22"/>
        </w:rPr>
        <w:t>man</w:t>
      </w:r>
      <w:r w:rsidR="001E2AC2">
        <w:rPr>
          <w:rStyle w:val="eop"/>
          <w:rFonts w:ascii="Arial" w:hAnsi="Arial" w:cs="Arial"/>
          <w:sz w:val="22"/>
          <w:szCs w:val="22"/>
        </w:rPr>
        <w:t>o</w:t>
      </w:r>
      <w:r w:rsidR="009D0480">
        <w:rPr>
          <w:rStyle w:val="eop"/>
          <w:rFonts w:ascii="Arial" w:hAnsi="Arial" w:cs="Arial"/>
          <w:sz w:val="22"/>
          <w:szCs w:val="22"/>
        </w:rPr>
        <w:t>euvring</w:t>
      </w:r>
      <w:r w:rsidR="003C7EE0">
        <w:rPr>
          <w:rStyle w:val="eop"/>
          <w:rFonts w:ascii="Arial" w:hAnsi="Arial" w:cs="Arial"/>
          <w:sz w:val="22"/>
          <w:szCs w:val="22"/>
        </w:rPr>
        <w:t xml:space="preserve"> the drone</w:t>
      </w:r>
      <w:r w:rsidR="008177DF" w:rsidRPr="00EC316A">
        <w:rPr>
          <w:rStyle w:val="eop"/>
          <w:rFonts w:ascii="Arial" w:hAnsi="Arial" w:cs="Arial"/>
          <w:sz w:val="22"/>
          <w:szCs w:val="22"/>
        </w:rPr>
        <w:t xml:space="preserve">. </w:t>
      </w:r>
      <w:r w:rsidR="00572A46" w:rsidRPr="00EC316A">
        <w:rPr>
          <w:rStyle w:val="eop"/>
          <w:rFonts w:ascii="Arial" w:hAnsi="Arial" w:cs="Arial"/>
          <w:sz w:val="22"/>
          <w:szCs w:val="22"/>
        </w:rPr>
        <w:t>For the initial scan</w:t>
      </w:r>
      <w:r w:rsidR="003C7EE0">
        <w:rPr>
          <w:rStyle w:val="eop"/>
          <w:rFonts w:ascii="Arial" w:hAnsi="Arial" w:cs="Arial"/>
          <w:sz w:val="22"/>
          <w:szCs w:val="22"/>
        </w:rPr>
        <w:t>,</w:t>
      </w:r>
      <w:r w:rsidR="00572A46" w:rsidRPr="00EC316A">
        <w:rPr>
          <w:rStyle w:val="eop"/>
          <w:rFonts w:ascii="Arial" w:hAnsi="Arial" w:cs="Arial"/>
          <w:sz w:val="22"/>
          <w:szCs w:val="22"/>
        </w:rPr>
        <w:t xml:space="preserve"> the </w:t>
      </w:r>
      <w:r w:rsidR="00F11D84" w:rsidRPr="00EC316A">
        <w:rPr>
          <w:rStyle w:val="eop"/>
          <w:rFonts w:ascii="Arial" w:hAnsi="Arial" w:cs="Arial"/>
          <w:sz w:val="22"/>
          <w:szCs w:val="22"/>
        </w:rPr>
        <w:t xml:space="preserve">appointed operational area was within a </w:t>
      </w:r>
      <w:r w:rsidR="00741050" w:rsidRPr="00EC316A">
        <w:rPr>
          <w:rStyle w:val="eop"/>
          <w:rFonts w:ascii="Arial" w:hAnsi="Arial" w:cs="Arial"/>
          <w:sz w:val="22"/>
          <w:szCs w:val="22"/>
        </w:rPr>
        <w:t>fenced-off</w:t>
      </w:r>
      <w:r w:rsidR="00F11D84" w:rsidRPr="00EC316A">
        <w:rPr>
          <w:rStyle w:val="eop"/>
          <w:rFonts w:ascii="Arial" w:hAnsi="Arial" w:cs="Arial"/>
          <w:sz w:val="22"/>
          <w:szCs w:val="22"/>
        </w:rPr>
        <w:t xml:space="preserve"> zone adjacent to the University librar</w:t>
      </w:r>
      <w:r w:rsidR="00E70BED" w:rsidRPr="00EC316A">
        <w:rPr>
          <w:rStyle w:val="eop"/>
          <w:rFonts w:ascii="Arial" w:hAnsi="Arial" w:cs="Arial"/>
          <w:sz w:val="22"/>
          <w:szCs w:val="22"/>
        </w:rPr>
        <w:t>y</w:t>
      </w:r>
      <w:r w:rsidR="001E2AC2">
        <w:rPr>
          <w:rStyle w:val="eop"/>
          <w:rFonts w:ascii="Arial" w:hAnsi="Arial" w:cs="Arial"/>
          <w:sz w:val="22"/>
          <w:szCs w:val="22"/>
        </w:rPr>
        <w:t xml:space="preserve"> and</w:t>
      </w:r>
      <w:r w:rsidR="00E70BED" w:rsidRPr="00EC316A">
        <w:rPr>
          <w:rStyle w:val="eop"/>
          <w:rFonts w:ascii="Arial" w:hAnsi="Arial" w:cs="Arial"/>
          <w:sz w:val="22"/>
          <w:szCs w:val="22"/>
        </w:rPr>
        <w:t xml:space="preserve"> </w:t>
      </w:r>
      <w:r w:rsidR="00741050" w:rsidRPr="00EC316A">
        <w:rPr>
          <w:rStyle w:val="eop"/>
          <w:rFonts w:ascii="Arial" w:hAnsi="Arial" w:cs="Arial"/>
          <w:sz w:val="22"/>
          <w:szCs w:val="22"/>
        </w:rPr>
        <w:t xml:space="preserve">illustrated as a white circle </w:t>
      </w:r>
      <w:r w:rsidR="008B3006" w:rsidRPr="00EC316A">
        <w:rPr>
          <w:rStyle w:val="eop"/>
          <w:rFonts w:ascii="Arial" w:hAnsi="Arial" w:cs="Arial"/>
          <w:sz w:val="22"/>
          <w:szCs w:val="22"/>
        </w:rPr>
        <w:t>in</w:t>
      </w:r>
      <w:r w:rsidR="00741050" w:rsidRPr="00EC316A">
        <w:rPr>
          <w:rStyle w:val="eop"/>
          <w:rFonts w:ascii="Arial" w:hAnsi="Arial" w:cs="Arial"/>
          <w:sz w:val="22"/>
          <w:szCs w:val="22"/>
        </w:rPr>
        <w:t xml:space="preserve"> </w:t>
      </w:r>
      <w:r w:rsidR="008B3006" w:rsidRPr="00EC316A">
        <w:rPr>
          <w:rStyle w:val="eop"/>
          <w:rFonts w:ascii="Arial" w:hAnsi="Arial" w:cs="Arial"/>
          <w:sz w:val="22"/>
          <w:szCs w:val="22"/>
        </w:rPr>
        <w:t xml:space="preserve">Figure </w:t>
      </w:r>
      <w:r w:rsidR="003C7EE0" w:rsidRPr="003C7EE0">
        <w:rPr>
          <w:rStyle w:val="eop"/>
          <w:rFonts w:ascii="Arial" w:hAnsi="Arial" w:cs="Arial"/>
          <w:sz w:val="22"/>
          <w:szCs w:val="22"/>
        </w:rPr>
        <w:t>16</w:t>
      </w:r>
      <w:r w:rsidR="00F11D84" w:rsidRPr="00EC316A">
        <w:rPr>
          <w:rStyle w:val="eop"/>
          <w:rFonts w:ascii="Arial" w:hAnsi="Arial" w:cs="Arial"/>
          <w:sz w:val="22"/>
          <w:szCs w:val="22"/>
        </w:rPr>
        <w:t>.</w:t>
      </w:r>
      <w:r w:rsidR="00AF6091" w:rsidRPr="00EC316A">
        <w:rPr>
          <w:rStyle w:val="eop"/>
          <w:rFonts w:ascii="Arial" w:hAnsi="Arial" w:cs="Arial"/>
          <w:color w:val="FF0000"/>
          <w:sz w:val="22"/>
          <w:szCs w:val="22"/>
        </w:rPr>
        <w:t xml:space="preserve"> </w:t>
      </w:r>
      <w:r w:rsidR="009B4C13">
        <w:rPr>
          <w:rStyle w:val="eop"/>
          <w:rFonts w:ascii="Arial" w:hAnsi="Arial" w:cs="Arial"/>
          <w:sz w:val="22"/>
          <w:szCs w:val="22"/>
        </w:rPr>
        <w:t xml:space="preserve">This </w:t>
      </w:r>
      <w:r w:rsidR="002B5B7E" w:rsidRPr="00EC316A">
        <w:rPr>
          <w:rStyle w:val="eop"/>
          <w:rFonts w:ascii="Arial" w:hAnsi="Arial" w:cs="Arial"/>
          <w:sz w:val="22"/>
          <w:szCs w:val="22"/>
        </w:rPr>
        <w:t xml:space="preserve">also </w:t>
      </w:r>
      <w:r w:rsidR="000620F1" w:rsidRPr="00EC316A">
        <w:rPr>
          <w:rStyle w:val="eop"/>
          <w:rFonts w:ascii="Arial" w:hAnsi="Arial" w:cs="Arial"/>
          <w:sz w:val="22"/>
          <w:szCs w:val="22"/>
        </w:rPr>
        <w:t>shows the double-grid flight pat</w:t>
      </w:r>
      <w:r w:rsidR="00FF7D82" w:rsidRPr="00EC316A">
        <w:rPr>
          <w:rStyle w:val="eop"/>
          <w:rFonts w:ascii="Arial" w:hAnsi="Arial" w:cs="Arial"/>
          <w:sz w:val="22"/>
          <w:szCs w:val="22"/>
        </w:rPr>
        <w:t>h</w:t>
      </w:r>
      <w:r w:rsidR="003C7EE0">
        <w:rPr>
          <w:rStyle w:val="eop"/>
          <w:rFonts w:ascii="Arial" w:hAnsi="Arial" w:cs="Arial"/>
          <w:sz w:val="22"/>
          <w:szCs w:val="22"/>
        </w:rPr>
        <w:t xml:space="preserve">, </w:t>
      </w:r>
      <w:r w:rsidR="00FF7D82" w:rsidRPr="00EC316A">
        <w:rPr>
          <w:rStyle w:val="eop"/>
          <w:rFonts w:ascii="Arial" w:hAnsi="Arial" w:cs="Arial"/>
          <w:sz w:val="22"/>
          <w:szCs w:val="22"/>
        </w:rPr>
        <w:t>captur</w:t>
      </w:r>
      <w:r w:rsidR="003C7EE0">
        <w:rPr>
          <w:rStyle w:val="eop"/>
          <w:rFonts w:ascii="Arial" w:hAnsi="Arial" w:cs="Arial"/>
          <w:sz w:val="22"/>
          <w:szCs w:val="22"/>
        </w:rPr>
        <w:t>ing a total of</w:t>
      </w:r>
      <w:r w:rsidR="00FF7D82" w:rsidRPr="00EC316A">
        <w:rPr>
          <w:rStyle w:val="eop"/>
          <w:rFonts w:ascii="Arial" w:hAnsi="Arial" w:cs="Arial"/>
          <w:sz w:val="22"/>
          <w:szCs w:val="22"/>
        </w:rPr>
        <w:t xml:space="preserve"> 2,447 images,</w:t>
      </w:r>
      <w:r w:rsidR="003C7EE0">
        <w:rPr>
          <w:rStyle w:val="eop"/>
          <w:rFonts w:ascii="Arial" w:hAnsi="Arial" w:cs="Arial"/>
          <w:sz w:val="22"/>
          <w:szCs w:val="22"/>
        </w:rPr>
        <w:t xml:space="preserve"> each one represented as a red </w:t>
      </w:r>
      <w:r w:rsidR="009D0480">
        <w:rPr>
          <w:rStyle w:val="eop"/>
          <w:rFonts w:ascii="Arial" w:hAnsi="Arial" w:cs="Arial"/>
          <w:sz w:val="22"/>
          <w:szCs w:val="22"/>
        </w:rPr>
        <w:t>point.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B3BDB" w14:paraId="30602F59" w14:textId="77777777" w:rsidTr="009B4C13">
        <w:tc>
          <w:tcPr>
            <w:tcW w:w="9016" w:type="dxa"/>
          </w:tcPr>
          <w:p w14:paraId="678D3CBE" w14:textId="5A64D35B" w:rsidR="009B3BDB" w:rsidRDefault="009B3BDB" w:rsidP="00437022">
            <w:pPr>
              <w:pStyle w:val="paragraph"/>
              <w:spacing w:after="0" w:line="360" w:lineRule="auto"/>
              <w:jc w:val="both"/>
              <w:textAlignment w:val="baseline"/>
              <w:rPr>
                <w:rStyle w:val="eop"/>
                <w:rFonts w:ascii="Arial" w:hAnsi="Arial" w:cs="Arial"/>
                <w:color w:val="5B9BD5" w:themeColor="accent5"/>
                <w:sz w:val="22"/>
                <w:szCs w:val="22"/>
              </w:rPr>
            </w:pPr>
            <w:r w:rsidRPr="00EC316A">
              <w:rPr>
                <w:rFonts w:ascii="Arial" w:hAnsi="Arial" w:cs="Arial"/>
                <w:noProof/>
                <w:sz w:val="22"/>
                <w:szCs w:val="22"/>
                <w14:ligatures w14:val="standardContextual"/>
              </w:rPr>
              <w:lastRenderedPageBreak/>
              <mc:AlternateContent>
                <mc:Choice Requires="wpg">
                  <w:drawing>
                    <wp:anchor distT="0" distB="0" distL="114300" distR="114300" simplePos="0" relativeHeight="251641344" behindDoc="0" locked="0" layoutInCell="1" allowOverlap="1" wp14:anchorId="690D4038" wp14:editId="456E3D00">
                      <wp:simplePos x="0" y="0"/>
                      <wp:positionH relativeFrom="margin">
                        <wp:posOffset>23495</wp:posOffset>
                      </wp:positionH>
                      <wp:positionV relativeFrom="paragraph">
                        <wp:posOffset>184150</wp:posOffset>
                      </wp:positionV>
                      <wp:extent cx="5538526" cy="3144202"/>
                      <wp:effectExtent l="0" t="0" r="5080" b="0"/>
                      <wp:wrapTopAndBottom/>
                      <wp:docPr id="1674545771" name="Group 2"/>
                      <wp:cNvGraphicFramePr/>
                      <a:graphic xmlns:a="http://schemas.openxmlformats.org/drawingml/2006/main">
                        <a:graphicData uri="http://schemas.microsoft.com/office/word/2010/wordprocessingGroup">
                          <wpg:wgp>
                            <wpg:cNvGrpSpPr/>
                            <wpg:grpSpPr>
                              <a:xfrm>
                                <a:off x="0" y="0"/>
                                <a:ext cx="5538526" cy="3144202"/>
                                <a:chOff x="0" y="0"/>
                                <a:chExt cx="5153025" cy="2889250"/>
                              </a:xfrm>
                            </wpg:grpSpPr>
                            <pic:pic xmlns:pic="http://schemas.openxmlformats.org/drawingml/2006/picture">
                              <pic:nvPicPr>
                                <pic:cNvPr id="234273387" name="Picture 1" descr="A aerial view of a city&#10;&#10;Description automatically generated"/>
                                <pic:cNvPicPr>
                                  <a:picLocks noChangeAspect="1"/>
                                </pic:cNvPicPr>
                              </pic:nvPicPr>
                              <pic:blipFill>
                                <a:blip r:embed="rId28" cstate="print">
                                  <a:alphaModFix amt="85000"/>
                                  <a:extLst>
                                    <a:ext uri="{28A0092B-C50C-407E-A947-70E740481C1C}">
                                      <a14:useLocalDpi xmlns:a14="http://schemas.microsoft.com/office/drawing/2010/main" val="0"/>
                                    </a:ext>
                                  </a:extLst>
                                </a:blip>
                                <a:stretch>
                                  <a:fillRect/>
                                </a:stretch>
                              </pic:blipFill>
                              <pic:spPr>
                                <a:xfrm>
                                  <a:off x="0" y="0"/>
                                  <a:ext cx="5153025" cy="2889250"/>
                                </a:xfrm>
                                <a:prstGeom prst="rect">
                                  <a:avLst/>
                                </a:prstGeom>
                              </pic:spPr>
                            </pic:pic>
                            <wps:wsp>
                              <wps:cNvPr id="1750956788" name="Oval 1"/>
                              <wps:cNvSpPr/>
                              <wps:spPr>
                                <a:xfrm>
                                  <a:off x="1619250" y="1933575"/>
                                  <a:ext cx="123825" cy="123825"/>
                                </a:xfrm>
                                <a:prstGeom prst="ellipse">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49BA1B" id="Group 2" o:spid="_x0000_s1026" style="position:absolute;margin-left:1.85pt;margin-top:14.5pt;width:436.1pt;height:247.55pt;z-index:251641344;mso-position-horizontal-relative:margin;mso-width-relative:margin;mso-height-relative:margin" coordsize="51530,288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">
                      <v:shape id="Picture 1" o:spid="_x0000_s1027" type="#_x0000_t75" alt="A aerial view of a city&#10;&#10;Description automatically generated" style="position:absolute;width:51530;height:288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">
                        <v:imagedata r:id="rId29" o:title="A aerial view of a city&#10;&#10;Description automatically generated"/>
                      </v:shape>
                      <v:oval id="Oval 1" o:spid="_x0000_s1028" style="position:absolute;left:16192;top:19335;width:1238;height: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" fillcolor="white [3212]" strokecolor="black [3213]" strokeweight="1pt">
                        <v:stroke joinstyle="miter"/>
                      </v:oval>
                      <w10:wrap type="topAndBottom" anchorx="margin"/>
                    </v:group>
                  </w:pict>
                </mc:Fallback>
              </mc:AlternateContent>
            </w:r>
          </w:p>
        </w:tc>
      </w:tr>
      <w:tr w:rsidR="009B3BDB" w14:paraId="647BF156" w14:textId="77777777" w:rsidTr="009B4C13">
        <w:trPr>
          <w:trHeight w:val="830"/>
        </w:trPr>
        <w:tc>
          <w:tcPr>
            <w:tcW w:w="9016" w:type="dxa"/>
          </w:tcPr>
          <w:p w14:paraId="75053981" w14:textId="2E5AC7F7" w:rsidR="009B3BDB" w:rsidRPr="009B4C13" w:rsidRDefault="009B4C13" w:rsidP="009B4C13">
            <w:pPr>
              <w:pStyle w:val="paragraph"/>
              <w:spacing w:after="0" w:line="360" w:lineRule="auto"/>
              <w:jc w:val="center"/>
              <w:textAlignment w:val="baseline"/>
              <w:rPr>
                <w:rStyle w:val="eop"/>
                <w:rFonts w:ascii="Arial" w:hAnsi="Arial" w:cs="Arial"/>
                <w:sz w:val="22"/>
                <w:szCs w:val="22"/>
              </w:rPr>
            </w:pPr>
            <w:r w:rsidRPr="009B4C13">
              <w:rPr>
                <w:rStyle w:val="eop"/>
                <w:rFonts w:ascii="Arial" w:hAnsi="Arial" w:cs="Arial"/>
                <w:sz w:val="22"/>
                <w:szCs w:val="22"/>
              </w:rPr>
              <w:t xml:space="preserve">Figure 16: Double grid flight path for </w:t>
            </w:r>
            <w:r>
              <w:rPr>
                <w:rStyle w:val="eop"/>
                <w:rFonts w:ascii="Arial" w:hAnsi="Arial" w:cs="Arial"/>
                <w:sz w:val="22"/>
                <w:szCs w:val="22"/>
              </w:rPr>
              <w:t xml:space="preserve">the </w:t>
            </w:r>
            <w:r w:rsidRPr="009B4C13">
              <w:rPr>
                <w:rStyle w:val="eop"/>
                <w:rFonts w:ascii="Arial" w:hAnsi="Arial" w:cs="Arial"/>
                <w:sz w:val="22"/>
                <w:szCs w:val="22"/>
              </w:rPr>
              <w:t>initial survey (Photo credit: M. Drummond)</w:t>
            </w:r>
          </w:p>
        </w:tc>
      </w:tr>
      <w:tr w:rsidR="003C7EE0" w14:paraId="1208B157" w14:textId="77777777" w:rsidTr="009B4C13">
        <w:tc>
          <w:tcPr>
            <w:tcW w:w="9016" w:type="dxa"/>
          </w:tcPr>
          <w:p w14:paraId="4EEDC0C2" w14:textId="4C1A5939" w:rsidR="003C7EE0" w:rsidRDefault="003C7EE0" w:rsidP="00437022">
            <w:pPr>
              <w:pStyle w:val="paragraph"/>
              <w:spacing w:after="0" w:line="360" w:lineRule="auto"/>
              <w:jc w:val="both"/>
              <w:textAlignment w:val="baseline"/>
              <w:rPr>
                <w:rStyle w:val="eop"/>
                <w:rFonts w:ascii="Arial" w:hAnsi="Arial" w:cs="Arial"/>
                <w:color w:val="5B9BD5" w:themeColor="accent5"/>
                <w:sz w:val="22"/>
                <w:szCs w:val="22"/>
              </w:rPr>
            </w:pPr>
            <w:r>
              <w:rPr>
                <w:noProof/>
              </w:rPr>
              <w:drawing>
                <wp:anchor distT="0" distB="0" distL="114300" distR="114300" simplePos="0" relativeHeight="251651584" behindDoc="0" locked="0" layoutInCell="1" allowOverlap="1" wp14:anchorId="29DDAE4F" wp14:editId="18F110DA">
                  <wp:simplePos x="0" y="0"/>
                  <wp:positionH relativeFrom="column">
                    <wp:posOffset>-5080</wp:posOffset>
                  </wp:positionH>
                  <wp:positionV relativeFrom="paragraph">
                    <wp:posOffset>219075</wp:posOffset>
                  </wp:positionV>
                  <wp:extent cx="5581682" cy="3514725"/>
                  <wp:effectExtent l="0" t="0" r="0" b="0"/>
                  <wp:wrapSquare wrapText="bothSides"/>
                  <wp:docPr id="1098353884"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579914" name="Picture 1" descr="A map of a city&#10;&#10;Description automatically generated"/>
                          <pic:cNvPicPr>
                            <a:picLocks noChangeAspect="1"/>
                          </pic:cNvPicPr>
                        </pic:nvPicPr>
                        <pic:blipFill>
                          <a:blip r:embed="rId30">
                            <a:alphaModFix amt="85000"/>
                            <a:extLst>
                              <a:ext uri="{28A0092B-C50C-407E-A947-70E740481C1C}">
                                <a14:useLocalDpi xmlns:a14="http://schemas.microsoft.com/office/drawing/2010/main" val="0"/>
                              </a:ext>
                            </a:extLst>
                          </a:blip>
                          <a:stretch>
                            <a:fillRect/>
                          </a:stretch>
                        </pic:blipFill>
                        <pic:spPr>
                          <a:xfrm>
                            <a:off x="0" y="0"/>
                            <a:ext cx="5581682" cy="3514725"/>
                          </a:xfrm>
                          <a:prstGeom prst="rect">
                            <a:avLst/>
                          </a:prstGeom>
                        </pic:spPr>
                      </pic:pic>
                    </a:graphicData>
                  </a:graphic>
                  <wp14:sizeRelH relativeFrom="margin">
                    <wp14:pctWidth>0</wp14:pctWidth>
                  </wp14:sizeRelH>
                  <wp14:sizeRelV relativeFrom="margin">
                    <wp14:pctHeight>0</wp14:pctHeight>
                  </wp14:sizeRelV>
                </wp:anchor>
              </w:drawing>
            </w:r>
          </w:p>
        </w:tc>
      </w:tr>
      <w:tr w:rsidR="009B4C13" w14:paraId="26B3DEC5" w14:textId="77777777" w:rsidTr="009B4C13">
        <w:tc>
          <w:tcPr>
            <w:tcW w:w="9016" w:type="dxa"/>
          </w:tcPr>
          <w:p w14:paraId="67B85C25" w14:textId="0D87D09D" w:rsidR="009B4C13" w:rsidRDefault="009B4C13" w:rsidP="009B4C13">
            <w:pPr>
              <w:pStyle w:val="paragraph"/>
              <w:spacing w:after="0" w:line="360" w:lineRule="auto"/>
              <w:jc w:val="center"/>
              <w:textAlignment w:val="baseline"/>
              <w:rPr>
                <w:rStyle w:val="eop"/>
                <w:rFonts w:ascii="Arial" w:hAnsi="Arial" w:cs="Arial"/>
                <w:color w:val="5B9BD5" w:themeColor="accent5"/>
                <w:sz w:val="22"/>
                <w:szCs w:val="22"/>
              </w:rPr>
            </w:pPr>
            <w:r w:rsidRPr="009B4C13">
              <w:rPr>
                <w:rStyle w:val="eop"/>
                <w:rFonts w:ascii="Arial" w:hAnsi="Arial" w:cs="Arial"/>
                <w:sz w:val="22"/>
                <w:szCs w:val="22"/>
              </w:rPr>
              <w:t>Figure 1</w:t>
            </w:r>
            <w:r>
              <w:rPr>
                <w:rStyle w:val="eop"/>
                <w:rFonts w:ascii="Arial" w:hAnsi="Arial" w:cs="Arial"/>
                <w:sz w:val="22"/>
                <w:szCs w:val="22"/>
              </w:rPr>
              <w:t>7</w:t>
            </w:r>
            <w:r w:rsidRPr="009B4C13">
              <w:rPr>
                <w:rStyle w:val="eop"/>
                <w:rFonts w:ascii="Arial" w:hAnsi="Arial" w:cs="Arial"/>
                <w:sz w:val="22"/>
                <w:szCs w:val="22"/>
              </w:rPr>
              <w:t xml:space="preserve">: </w:t>
            </w:r>
            <w:r>
              <w:rPr>
                <w:rStyle w:val="eop"/>
                <w:rFonts w:ascii="Arial" w:hAnsi="Arial" w:cs="Arial"/>
                <w:sz w:val="22"/>
                <w:szCs w:val="22"/>
              </w:rPr>
              <w:t>F</w:t>
            </w:r>
            <w:r w:rsidRPr="009B4C13">
              <w:rPr>
                <w:rStyle w:val="eop"/>
                <w:rFonts w:ascii="Arial" w:hAnsi="Arial" w:cs="Arial"/>
                <w:sz w:val="22"/>
                <w:szCs w:val="22"/>
              </w:rPr>
              <w:t xml:space="preserve">light path for </w:t>
            </w:r>
            <w:r>
              <w:rPr>
                <w:rStyle w:val="eop"/>
                <w:rFonts w:ascii="Arial" w:hAnsi="Arial" w:cs="Arial"/>
                <w:sz w:val="22"/>
                <w:szCs w:val="22"/>
              </w:rPr>
              <w:t>the second</w:t>
            </w:r>
            <w:r w:rsidRPr="009B4C13">
              <w:rPr>
                <w:rStyle w:val="eop"/>
                <w:rFonts w:ascii="Arial" w:hAnsi="Arial" w:cs="Arial"/>
                <w:sz w:val="22"/>
                <w:szCs w:val="22"/>
              </w:rPr>
              <w:t xml:space="preserve"> survey (Photo credit: M. Drummond)</w:t>
            </w:r>
          </w:p>
        </w:tc>
      </w:tr>
    </w:tbl>
    <w:p w14:paraId="40BE4CAD" w14:textId="77777777" w:rsidR="009B3BDB" w:rsidRPr="00EE1CC5" w:rsidRDefault="009B3BDB" w:rsidP="00437022">
      <w:pPr>
        <w:pStyle w:val="paragraph"/>
        <w:spacing w:after="0" w:line="360" w:lineRule="auto"/>
        <w:jc w:val="both"/>
        <w:textAlignment w:val="baseline"/>
        <w:rPr>
          <w:rStyle w:val="eop"/>
          <w:rFonts w:ascii="Arial" w:hAnsi="Arial" w:cs="Arial"/>
          <w:color w:val="5B9BD5" w:themeColor="accent5"/>
          <w:sz w:val="22"/>
          <w:szCs w:val="22"/>
        </w:rPr>
      </w:pPr>
    </w:p>
    <w:p w14:paraId="3E427305" w14:textId="77777777" w:rsidR="009B4C13" w:rsidRDefault="009B4C13" w:rsidP="00D1169F">
      <w:pPr>
        <w:pStyle w:val="paragraph"/>
        <w:spacing w:after="0" w:line="360" w:lineRule="auto"/>
        <w:jc w:val="both"/>
        <w:textAlignment w:val="baseline"/>
        <w:rPr>
          <w:rStyle w:val="eop"/>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B4C13" w14:paraId="6721F909" w14:textId="77777777" w:rsidTr="009B4C13">
        <w:tc>
          <w:tcPr>
            <w:tcW w:w="9016" w:type="dxa"/>
          </w:tcPr>
          <w:p w14:paraId="513E8931" w14:textId="7CCC6108" w:rsidR="009B4C13" w:rsidRDefault="009B4C13" w:rsidP="00D1169F">
            <w:pPr>
              <w:pStyle w:val="paragraph"/>
              <w:spacing w:after="0" w:line="360" w:lineRule="auto"/>
              <w:jc w:val="both"/>
              <w:textAlignment w:val="baseline"/>
              <w:rPr>
                <w:rStyle w:val="eop"/>
                <w:rFonts w:ascii="Arial" w:hAnsi="Arial" w:cs="Arial"/>
                <w:sz w:val="22"/>
                <w:szCs w:val="22"/>
              </w:rPr>
            </w:pPr>
            <w:r>
              <w:rPr>
                <w:rFonts w:ascii="Arial" w:hAnsi="Arial" w:cs="Arial"/>
                <w:noProof/>
                <w:sz w:val="22"/>
                <w:szCs w:val="22"/>
                <w14:ligatures w14:val="standardContextual"/>
              </w:rPr>
              <w:lastRenderedPageBreak/>
              <mc:AlternateContent>
                <mc:Choice Requires="wpg">
                  <w:drawing>
                    <wp:anchor distT="0" distB="0" distL="114300" distR="114300" simplePos="0" relativeHeight="251652608" behindDoc="0" locked="0" layoutInCell="1" allowOverlap="1" wp14:anchorId="47B37D4C" wp14:editId="595AB485">
                      <wp:simplePos x="0" y="0"/>
                      <wp:positionH relativeFrom="column">
                        <wp:posOffset>-1270</wp:posOffset>
                      </wp:positionH>
                      <wp:positionV relativeFrom="paragraph">
                        <wp:posOffset>193040</wp:posOffset>
                      </wp:positionV>
                      <wp:extent cx="5586730" cy="3908425"/>
                      <wp:effectExtent l="0" t="0" r="0" b="0"/>
                      <wp:wrapTopAndBottom/>
                      <wp:docPr id="628910532" name="Group 1"/>
                      <wp:cNvGraphicFramePr/>
                      <a:graphic xmlns:a="http://schemas.openxmlformats.org/drawingml/2006/main">
                        <a:graphicData uri="http://schemas.microsoft.com/office/word/2010/wordprocessingGroup">
                          <wpg:wgp>
                            <wpg:cNvGrpSpPr/>
                            <wpg:grpSpPr>
                              <a:xfrm>
                                <a:off x="0" y="0"/>
                                <a:ext cx="5586730" cy="3908425"/>
                                <a:chOff x="0" y="0"/>
                                <a:chExt cx="5132705" cy="3590925"/>
                              </a:xfrm>
                            </wpg:grpSpPr>
                            <pic:pic xmlns:pic="http://schemas.openxmlformats.org/drawingml/2006/picture">
                              <pic:nvPicPr>
                                <pic:cNvPr id="1288827133" name="Picture 1" descr="A map of a city&#10;&#10;Description automatically generated"/>
                                <pic:cNvPicPr>
                                  <a:picLocks noChangeAspect="1"/>
                                </pic:cNvPicPr>
                              </pic:nvPicPr>
                              <pic:blipFill>
                                <a:blip r:embed="rId31">
                                  <a:alphaModFix amt="85000"/>
                                  <a:extLst>
                                    <a:ext uri="{28A0092B-C50C-407E-A947-70E740481C1C}">
                                      <a14:useLocalDpi xmlns:a14="http://schemas.microsoft.com/office/drawing/2010/main" val="0"/>
                                    </a:ext>
                                  </a:extLst>
                                </a:blip>
                                <a:stretch>
                                  <a:fillRect/>
                                </a:stretch>
                              </pic:blipFill>
                              <pic:spPr>
                                <a:xfrm>
                                  <a:off x="0" y="0"/>
                                  <a:ext cx="5132705" cy="3590925"/>
                                </a:xfrm>
                                <a:prstGeom prst="rect">
                                  <a:avLst/>
                                </a:prstGeom>
                              </pic:spPr>
                            </pic:pic>
                            <wps:wsp>
                              <wps:cNvPr id="1690018024" name="Oval 1"/>
                              <wps:cNvSpPr/>
                              <wps:spPr>
                                <a:xfrm>
                                  <a:off x="2269671" y="2397034"/>
                                  <a:ext cx="123825" cy="123825"/>
                                </a:xfrm>
                                <a:prstGeom prst="ellipse">
                                  <a:avLst/>
                                </a:prstGeom>
                                <a:solidFill>
                                  <a:schemeClr val="bg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824153" id="Group 1" o:spid="_x0000_s1026" style="position:absolute;margin-left:-.1pt;margin-top:15.2pt;width:439.9pt;height:307.75pt;z-index:251652608;mso-width-relative:margin;mso-height-relative:margin" coordsize="51327,35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&#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">
                      <v:shape id="Picture 1" o:spid="_x0000_s1027" type="#_x0000_t75" alt="A map of a city&#10;&#10;Description automatically generated" style="position:absolute;width:51327;height:35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">
                        <v:imagedata r:id="rId32" o:title="A map of a city&#10;&#10;Description automatically generated"/>
                      </v:shape>
                      <v:oval id="Oval 1" o:spid="_x0000_s1028" style="position:absolute;left:22696;top:23970;width:1238;height:12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" fillcolor="white [3212]" strokecolor="black [3213]" strokeweight="1pt">
                        <v:stroke joinstyle="miter"/>
                      </v:oval>
                      <w10:wrap type="topAndBottom"/>
                    </v:group>
                  </w:pict>
                </mc:Fallback>
              </mc:AlternateContent>
            </w:r>
          </w:p>
        </w:tc>
      </w:tr>
      <w:tr w:rsidR="009B4C13" w14:paraId="63BF8424" w14:textId="77777777" w:rsidTr="009B4C13">
        <w:tc>
          <w:tcPr>
            <w:tcW w:w="9016" w:type="dxa"/>
          </w:tcPr>
          <w:p w14:paraId="1D5BBF1D" w14:textId="6BB619A8" w:rsidR="009B4C13" w:rsidRDefault="009B4C13" w:rsidP="009B4C13">
            <w:pPr>
              <w:pStyle w:val="paragraph"/>
              <w:spacing w:after="0" w:line="360" w:lineRule="auto"/>
              <w:jc w:val="center"/>
              <w:textAlignment w:val="baseline"/>
              <w:rPr>
                <w:rStyle w:val="eop"/>
                <w:rFonts w:ascii="Arial" w:hAnsi="Arial" w:cs="Arial"/>
                <w:sz w:val="22"/>
                <w:szCs w:val="22"/>
              </w:rPr>
            </w:pPr>
            <w:r w:rsidRPr="009B4C13">
              <w:rPr>
                <w:rStyle w:val="eop"/>
                <w:rFonts w:ascii="Arial" w:hAnsi="Arial" w:cs="Arial"/>
                <w:sz w:val="22"/>
                <w:szCs w:val="22"/>
              </w:rPr>
              <w:t>Figure 1</w:t>
            </w:r>
            <w:r>
              <w:rPr>
                <w:rStyle w:val="eop"/>
                <w:rFonts w:ascii="Arial" w:hAnsi="Arial" w:cs="Arial"/>
                <w:sz w:val="22"/>
                <w:szCs w:val="22"/>
              </w:rPr>
              <w:t>8</w:t>
            </w:r>
            <w:r w:rsidRPr="009B4C13">
              <w:rPr>
                <w:rStyle w:val="eop"/>
                <w:rFonts w:ascii="Arial" w:hAnsi="Arial" w:cs="Arial"/>
                <w:sz w:val="22"/>
                <w:szCs w:val="22"/>
              </w:rPr>
              <w:t xml:space="preserve">: </w:t>
            </w:r>
            <w:r>
              <w:rPr>
                <w:rStyle w:val="eop"/>
                <w:rFonts w:ascii="Arial" w:hAnsi="Arial" w:cs="Arial"/>
                <w:sz w:val="22"/>
                <w:szCs w:val="22"/>
              </w:rPr>
              <w:t>F</w:t>
            </w:r>
            <w:r w:rsidRPr="009B4C13">
              <w:rPr>
                <w:rStyle w:val="eop"/>
                <w:rFonts w:ascii="Arial" w:hAnsi="Arial" w:cs="Arial"/>
                <w:sz w:val="22"/>
                <w:szCs w:val="22"/>
              </w:rPr>
              <w:t xml:space="preserve">light path for </w:t>
            </w:r>
            <w:r>
              <w:rPr>
                <w:rStyle w:val="eop"/>
                <w:rFonts w:ascii="Arial" w:hAnsi="Arial" w:cs="Arial"/>
                <w:sz w:val="22"/>
                <w:szCs w:val="22"/>
              </w:rPr>
              <w:t>the final</w:t>
            </w:r>
            <w:r w:rsidRPr="009B4C13">
              <w:rPr>
                <w:rStyle w:val="eop"/>
                <w:rFonts w:ascii="Arial" w:hAnsi="Arial" w:cs="Arial"/>
                <w:sz w:val="22"/>
                <w:szCs w:val="22"/>
              </w:rPr>
              <w:t xml:space="preserve"> survey (Photo credit: M. Drummond)</w:t>
            </w:r>
          </w:p>
        </w:tc>
      </w:tr>
    </w:tbl>
    <w:p w14:paraId="3E1B2C70" w14:textId="77777777" w:rsidR="003F7449" w:rsidRDefault="003F7449" w:rsidP="00D1169F">
      <w:pPr>
        <w:pStyle w:val="paragraph"/>
        <w:spacing w:after="0" w:line="360" w:lineRule="auto"/>
        <w:jc w:val="both"/>
        <w:textAlignment w:val="baseline"/>
        <w:rPr>
          <w:rStyle w:val="eop"/>
          <w:rFonts w:ascii="Arial" w:hAnsi="Arial" w:cs="Arial"/>
          <w:sz w:val="22"/>
          <w:szCs w:val="22"/>
        </w:rPr>
      </w:pPr>
    </w:p>
    <w:p w14:paraId="2AC5B94D" w14:textId="15E40EA8" w:rsidR="00956B9C" w:rsidRDefault="00C5618C" w:rsidP="00D1169F">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 xml:space="preserve">The drone </w:t>
      </w:r>
      <w:r w:rsidR="0002754D" w:rsidRPr="00EC316A">
        <w:rPr>
          <w:rStyle w:val="eop"/>
          <w:rFonts w:ascii="Arial" w:hAnsi="Arial" w:cs="Arial"/>
          <w:sz w:val="22"/>
          <w:szCs w:val="22"/>
        </w:rPr>
        <w:t xml:space="preserve">was calibrated </w:t>
      </w:r>
      <w:r w:rsidR="003B4D4D" w:rsidRPr="00EC316A">
        <w:rPr>
          <w:rStyle w:val="eop"/>
          <w:rFonts w:ascii="Arial" w:hAnsi="Arial" w:cs="Arial"/>
          <w:sz w:val="22"/>
          <w:szCs w:val="22"/>
        </w:rPr>
        <w:t xml:space="preserve">before </w:t>
      </w:r>
      <w:r w:rsidR="00E4550C" w:rsidRPr="00EC316A">
        <w:rPr>
          <w:rStyle w:val="eop"/>
          <w:rFonts w:ascii="Arial" w:hAnsi="Arial" w:cs="Arial"/>
          <w:sz w:val="22"/>
          <w:szCs w:val="22"/>
        </w:rPr>
        <w:t>take-off</w:t>
      </w:r>
      <w:r w:rsidR="003B4D4D" w:rsidRPr="00EC316A">
        <w:rPr>
          <w:rStyle w:val="eop"/>
          <w:rFonts w:ascii="Arial" w:hAnsi="Arial" w:cs="Arial"/>
          <w:sz w:val="22"/>
          <w:szCs w:val="22"/>
        </w:rPr>
        <w:t xml:space="preserve"> and a home </w:t>
      </w:r>
      <w:r w:rsidR="005256FB" w:rsidRPr="00EC316A">
        <w:rPr>
          <w:rStyle w:val="eop"/>
          <w:rFonts w:ascii="Arial" w:hAnsi="Arial" w:cs="Arial"/>
          <w:sz w:val="22"/>
          <w:szCs w:val="22"/>
        </w:rPr>
        <w:t>point was established</w:t>
      </w:r>
      <w:r w:rsidR="00D2100F">
        <w:rPr>
          <w:rStyle w:val="eop"/>
          <w:rFonts w:ascii="Arial" w:hAnsi="Arial" w:cs="Arial"/>
          <w:sz w:val="22"/>
          <w:szCs w:val="22"/>
        </w:rPr>
        <w:t xml:space="preserve"> </w:t>
      </w:r>
      <w:r w:rsidR="009B2C89" w:rsidRPr="00EC316A">
        <w:rPr>
          <w:rStyle w:val="eop"/>
          <w:rFonts w:ascii="Arial" w:hAnsi="Arial" w:cs="Arial"/>
          <w:sz w:val="22"/>
          <w:szCs w:val="22"/>
        </w:rPr>
        <w:t>for the drone to</w:t>
      </w:r>
      <w:r w:rsidR="00013D84" w:rsidRPr="00EC316A">
        <w:rPr>
          <w:rStyle w:val="eop"/>
          <w:rFonts w:ascii="Arial" w:hAnsi="Arial" w:cs="Arial"/>
          <w:sz w:val="22"/>
          <w:szCs w:val="22"/>
        </w:rPr>
        <w:t xml:space="preserve"> </w:t>
      </w:r>
      <w:r w:rsidR="003449A5" w:rsidRPr="00EC316A">
        <w:rPr>
          <w:rStyle w:val="eop"/>
          <w:rFonts w:ascii="Arial" w:hAnsi="Arial" w:cs="Arial"/>
          <w:sz w:val="22"/>
          <w:szCs w:val="22"/>
        </w:rPr>
        <w:t>auto</w:t>
      </w:r>
      <w:r w:rsidR="002D5B2A" w:rsidRPr="00EC316A">
        <w:rPr>
          <w:rStyle w:val="eop"/>
          <w:rFonts w:ascii="Arial" w:hAnsi="Arial" w:cs="Arial"/>
          <w:sz w:val="22"/>
          <w:szCs w:val="22"/>
        </w:rPr>
        <w:t>nomously</w:t>
      </w:r>
      <w:r w:rsidR="003449A5" w:rsidRPr="00EC316A">
        <w:rPr>
          <w:rStyle w:val="eop"/>
          <w:rFonts w:ascii="Arial" w:hAnsi="Arial" w:cs="Arial"/>
          <w:sz w:val="22"/>
          <w:szCs w:val="22"/>
        </w:rPr>
        <w:t xml:space="preserve"> </w:t>
      </w:r>
      <w:r w:rsidR="002D5B2A" w:rsidRPr="00EC316A">
        <w:rPr>
          <w:rStyle w:val="eop"/>
          <w:rFonts w:ascii="Arial" w:hAnsi="Arial" w:cs="Arial"/>
          <w:sz w:val="22"/>
          <w:szCs w:val="22"/>
        </w:rPr>
        <w:t xml:space="preserve">return </w:t>
      </w:r>
      <w:r w:rsidR="00D2100F">
        <w:rPr>
          <w:rStyle w:val="eop"/>
          <w:rFonts w:ascii="Arial" w:hAnsi="Arial" w:cs="Arial"/>
          <w:sz w:val="22"/>
          <w:szCs w:val="22"/>
        </w:rPr>
        <w:t xml:space="preserve">to </w:t>
      </w:r>
      <w:r w:rsidR="002C5160" w:rsidRPr="00EC316A">
        <w:rPr>
          <w:rStyle w:val="eop"/>
          <w:rFonts w:ascii="Arial" w:hAnsi="Arial" w:cs="Arial"/>
          <w:sz w:val="22"/>
          <w:szCs w:val="22"/>
        </w:rPr>
        <w:t xml:space="preserve">in the event </w:t>
      </w:r>
      <w:r w:rsidR="00370AFC" w:rsidRPr="00EC316A">
        <w:rPr>
          <w:rStyle w:val="eop"/>
          <w:rFonts w:ascii="Arial" w:hAnsi="Arial" w:cs="Arial"/>
          <w:sz w:val="22"/>
          <w:szCs w:val="22"/>
        </w:rPr>
        <w:t>th</w:t>
      </w:r>
      <w:r w:rsidR="000245C9">
        <w:rPr>
          <w:rStyle w:val="eop"/>
          <w:rFonts w:ascii="Arial" w:hAnsi="Arial" w:cs="Arial"/>
          <w:sz w:val="22"/>
          <w:szCs w:val="22"/>
        </w:rPr>
        <w:t xml:space="preserve">e connection to the controller </w:t>
      </w:r>
      <w:r w:rsidR="00370AFC" w:rsidRPr="00EC316A">
        <w:rPr>
          <w:rStyle w:val="eop"/>
          <w:rFonts w:ascii="Arial" w:hAnsi="Arial" w:cs="Arial"/>
          <w:sz w:val="22"/>
          <w:szCs w:val="22"/>
        </w:rPr>
        <w:t xml:space="preserve">is </w:t>
      </w:r>
      <w:r w:rsidR="006E2A28" w:rsidRPr="00EC316A">
        <w:rPr>
          <w:rStyle w:val="eop"/>
          <w:rFonts w:ascii="Arial" w:hAnsi="Arial" w:cs="Arial"/>
          <w:sz w:val="22"/>
          <w:szCs w:val="22"/>
        </w:rPr>
        <w:t>lost,</w:t>
      </w:r>
      <w:r w:rsidR="002C5160" w:rsidRPr="00EC316A">
        <w:rPr>
          <w:rStyle w:val="eop"/>
          <w:rFonts w:ascii="Arial" w:hAnsi="Arial" w:cs="Arial"/>
          <w:sz w:val="22"/>
          <w:szCs w:val="22"/>
        </w:rPr>
        <w:t xml:space="preserve"> </w:t>
      </w:r>
      <w:r w:rsidR="004765A8" w:rsidRPr="00EC316A">
        <w:rPr>
          <w:rStyle w:val="eop"/>
          <w:rFonts w:ascii="Arial" w:hAnsi="Arial" w:cs="Arial"/>
          <w:sz w:val="22"/>
          <w:szCs w:val="22"/>
        </w:rPr>
        <w:t xml:space="preserve">or </w:t>
      </w:r>
      <w:r w:rsidR="00F60ECC">
        <w:rPr>
          <w:rStyle w:val="eop"/>
          <w:rFonts w:ascii="Arial" w:hAnsi="Arial" w:cs="Arial"/>
          <w:sz w:val="22"/>
          <w:szCs w:val="22"/>
        </w:rPr>
        <w:t>the battery is low</w:t>
      </w:r>
      <w:r w:rsidR="000245C9">
        <w:rPr>
          <w:rStyle w:val="eop"/>
          <w:rFonts w:ascii="Arial" w:hAnsi="Arial" w:cs="Arial"/>
          <w:sz w:val="22"/>
          <w:szCs w:val="22"/>
        </w:rPr>
        <w:t xml:space="preserve"> </w:t>
      </w:r>
      <w:r w:rsidR="000245C9" w:rsidRPr="000245C9">
        <w:rPr>
          <w:rStyle w:val="eop"/>
          <w:rFonts w:ascii="Arial" w:hAnsi="Arial" w:cs="Arial"/>
          <w:sz w:val="22"/>
          <w:szCs w:val="22"/>
          <w:highlight w:val="green"/>
        </w:rPr>
        <w:t>(N.C., 2022)</w:t>
      </w:r>
      <w:r w:rsidR="004765A8" w:rsidRPr="000245C9">
        <w:rPr>
          <w:rStyle w:val="eop"/>
          <w:rFonts w:ascii="Arial" w:hAnsi="Arial" w:cs="Arial"/>
          <w:sz w:val="22"/>
          <w:szCs w:val="22"/>
          <w:highlight w:val="green"/>
        </w:rPr>
        <w:t>.</w:t>
      </w:r>
      <w:r w:rsidR="00B25A26" w:rsidRPr="00EC316A">
        <w:rPr>
          <w:rStyle w:val="eop"/>
          <w:rFonts w:ascii="Arial" w:hAnsi="Arial" w:cs="Arial"/>
          <w:sz w:val="22"/>
          <w:szCs w:val="22"/>
        </w:rPr>
        <w:t xml:space="preserve"> During calibration, the wind speed </w:t>
      </w:r>
      <w:r w:rsidR="00015CDA" w:rsidRPr="00EC316A">
        <w:rPr>
          <w:rStyle w:val="eop"/>
          <w:rFonts w:ascii="Arial" w:hAnsi="Arial" w:cs="Arial"/>
          <w:sz w:val="22"/>
          <w:szCs w:val="22"/>
        </w:rPr>
        <w:t>was</w:t>
      </w:r>
      <w:r w:rsidR="00B25A26" w:rsidRPr="00EC316A">
        <w:rPr>
          <w:rStyle w:val="eop"/>
          <w:rFonts w:ascii="Arial" w:hAnsi="Arial" w:cs="Arial"/>
          <w:sz w:val="22"/>
          <w:szCs w:val="22"/>
        </w:rPr>
        <w:t xml:space="preserve"> recorded using a</w:t>
      </w:r>
      <w:r w:rsidR="006E7D7E" w:rsidRPr="00EC316A">
        <w:rPr>
          <w:rStyle w:val="eop"/>
          <w:rFonts w:ascii="Arial" w:hAnsi="Arial" w:cs="Arial"/>
          <w:sz w:val="22"/>
          <w:szCs w:val="22"/>
        </w:rPr>
        <w:t>n anemometer</w:t>
      </w:r>
      <w:r w:rsidR="00015CDA" w:rsidRPr="00EC316A">
        <w:rPr>
          <w:rStyle w:val="eop"/>
          <w:rFonts w:ascii="Arial" w:hAnsi="Arial" w:cs="Arial"/>
          <w:sz w:val="22"/>
          <w:szCs w:val="22"/>
        </w:rPr>
        <w:t xml:space="preserve"> to ensure the drone </w:t>
      </w:r>
      <w:proofErr w:type="gramStart"/>
      <w:r w:rsidR="009A223C">
        <w:rPr>
          <w:rStyle w:val="eop"/>
          <w:rFonts w:ascii="Arial" w:hAnsi="Arial" w:cs="Arial"/>
          <w:sz w:val="22"/>
          <w:szCs w:val="22"/>
        </w:rPr>
        <w:t>was</w:t>
      </w:r>
      <w:r w:rsidR="00015CDA" w:rsidRPr="00EC316A">
        <w:rPr>
          <w:rStyle w:val="eop"/>
          <w:rFonts w:ascii="Arial" w:hAnsi="Arial" w:cs="Arial"/>
          <w:sz w:val="22"/>
          <w:szCs w:val="22"/>
        </w:rPr>
        <w:t xml:space="preserve"> capable of flying</w:t>
      </w:r>
      <w:proofErr w:type="gramEnd"/>
      <w:r w:rsidR="00015CDA" w:rsidRPr="00EC316A">
        <w:rPr>
          <w:rStyle w:val="eop"/>
          <w:rFonts w:ascii="Arial" w:hAnsi="Arial" w:cs="Arial"/>
          <w:sz w:val="22"/>
          <w:szCs w:val="22"/>
        </w:rPr>
        <w:t xml:space="preserve"> in the current </w:t>
      </w:r>
      <w:r w:rsidR="00EC20A2" w:rsidRPr="00EC316A">
        <w:rPr>
          <w:rStyle w:val="eop"/>
          <w:rFonts w:ascii="Arial" w:hAnsi="Arial" w:cs="Arial"/>
          <w:sz w:val="22"/>
          <w:szCs w:val="22"/>
        </w:rPr>
        <w:t xml:space="preserve">conditions. </w:t>
      </w:r>
      <w:r w:rsidR="00F60ECC">
        <w:rPr>
          <w:rStyle w:val="eop"/>
          <w:rFonts w:ascii="Arial" w:hAnsi="Arial" w:cs="Arial"/>
          <w:sz w:val="22"/>
          <w:szCs w:val="22"/>
        </w:rPr>
        <w:t xml:space="preserve">The </w:t>
      </w:r>
      <w:r w:rsidR="00EC20A2" w:rsidRPr="00EC316A">
        <w:rPr>
          <w:rStyle w:val="eop"/>
          <w:rFonts w:ascii="Arial" w:hAnsi="Arial" w:cs="Arial"/>
          <w:sz w:val="22"/>
          <w:szCs w:val="22"/>
        </w:rPr>
        <w:t>DJI Phantom was used</w:t>
      </w:r>
      <w:r w:rsidR="00F60ECC">
        <w:rPr>
          <w:rStyle w:val="eop"/>
          <w:rFonts w:ascii="Arial" w:hAnsi="Arial" w:cs="Arial"/>
          <w:sz w:val="22"/>
          <w:szCs w:val="22"/>
        </w:rPr>
        <w:t xml:space="preserve"> for this flight</w:t>
      </w:r>
      <w:r w:rsidR="009A223C">
        <w:rPr>
          <w:rStyle w:val="eop"/>
          <w:rFonts w:ascii="Arial" w:hAnsi="Arial" w:cs="Arial"/>
          <w:sz w:val="22"/>
          <w:szCs w:val="22"/>
        </w:rPr>
        <w:t>, withstanding speeds</w:t>
      </w:r>
      <w:r w:rsidR="00EC20A2" w:rsidRPr="00EC316A">
        <w:rPr>
          <w:rStyle w:val="eop"/>
          <w:rFonts w:ascii="Arial" w:hAnsi="Arial" w:cs="Arial"/>
          <w:sz w:val="22"/>
          <w:szCs w:val="22"/>
        </w:rPr>
        <w:t xml:space="preserve"> </w:t>
      </w:r>
      <w:r w:rsidR="000D440F" w:rsidRPr="00EC316A">
        <w:rPr>
          <w:rStyle w:val="eop"/>
          <w:rFonts w:ascii="Arial" w:hAnsi="Arial" w:cs="Arial"/>
          <w:sz w:val="22"/>
          <w:szCs w:val="22"/>
        </w:rPr>
        <w:t xml:space="preserve">of </w:t>
      </w:r>
      <w:r w:rsidR="00EC20A2" w:rsidRPr="00EC316A">
        <w:rPr>
          <w:rStyle w:val="eop"/>
          <w:rFonts w:ascii="Arial" w:hAnsi="Arial" w:cs="Arial"/>
          <w:sz w:val="22"/>
          <w:szCs w:val="22"/>
        </w:rPr>
        <w:t xml:space="preserve">up to </w:t>
      </w:r>
      <w:r w:rsidR="009A223C">
        <w:rPr>
          <w:rStyle w:val="eop"/>
          <w:rFonts w:ascii="Arial" w:hAnsi="Arial" w:cs="Arial"/>
          <w:sz w:val="22"/>
          <w:szCs w:val="22"/>
        </w:rPr>
        <w:t>10</w:t>
      </w:r>
      <w:r w:rsidR="002C75D2" w:rsidRPr="00EC316A">
        <w:rPr>
          <w:rStyle w:val="eop"/>
          <w:rFonts w:ascii="Arial" w:hAnsi="Arial" w:cs="Arial"/>
          <w:sz w:val="22"/>
          <w:szCs w:val="22"/>
        </w:rPr>
        <w:t>m/s</w:t>
      </w:r>
      <w:r w:rsidR="007E0DF5" w:rsidRPr="00EC316A">
        <w:rPr>
          <w:rStyle w:val="eop"/>
          <w:rFonts w:ascii="Arial" w:hAnsi="Arial" w:cs="Arial"/>
          <w:sz w:val="22"/>
          <w:szCs w:val="22"/>
        </w:rPr>
        <w:t xml:space="preserve"> </w:t>
      </w:r>
      <w:r w:rsidR="009A223C">
        <w:rPr>
          <w:rStyle w:val="eop"/>
          <w:rFonts w:ascii="Arial" w:hAnsi="Arial" w:cs="Arial"/>
          <w:sz w:val="22"/>
          <w:szCs w:val="22"/>
        </w:rPr>
        <w:t>which comfortably surpassed the present conditions of 3.3m/s</w:t>
      </w:r>
      <w:r w:rsidR="000245C9">
        <w:rPr>
          <w:rStyle w:val="eop"/>
          <w:rFonts w:ascii="Arial" w:hAnsi="Arial" w:cs="Arial"/>
          <w:sz w:val="22"/>
          <w:szCs w:val="22"/>
        </w:rPr>
        <w:t xml:space="preserve"> </w:t>
      </w:r>
      <w:r w:rsidR="000245C9" w:rsidRPr="00494074">
        <w:rPr>
          <w:rStyle w:val="eop"/>
          <w:rFonts w:ascii="Arial" w:hAnsi="Arial" w:cs="Arial"/>
          <w:sz w:val="22"/>
          <w:szCs w:val="22"/>
          <w:highlight w:val="green"/>
        </w:rPr>
        <w:t>(</w:t>
      </w:r>
      <w:proofErr w:type="gramStart"/>
      <w:r w:rsidR="000245C9" w:rsidRPr="00494074">
        <w:rPr>
          <w:rStyle w:val="eop"/>
          <w:rFonts w:ascii="Arial" w:hAnsi="Arial" w:cs="Arial"/>
          <w:sz w:val="22"/>
          <w:szCs w:val="22"/>
          <w:highlight w:val="green"/>
        </w:rPr>
        <w:t>DJI</w:t>
      </w:r>
      <w:r w:rsidR="00494074" w:rsidRPr="00494074">
        <w:rPr>
          <w:rStyle w:val="eop"/>
          <w:rFonts w:ascii="Arial" w:hAnsi="Arial" w:cs="Arial"/>
          <w:sz w:val="22"/>
          <w:szCs w:val="22"/>
          <w:highlight w:val="green"/>
        </w:rPr>
        <w:t>,…</w:t>
      </w:r>
      <w:proofErr w:type="gramEnd"/>
      <w:r w:rsidR="00494074" w:rsidRPr="00494074">
        <w:rPr>
          <w:rStyle w:val="eop"/>
          <w:rFonts w:ascii="Arial" w:hAnsi="Arial" w:cs="Arial"/>
          <w:sz w:val="22"/>
          <w:szCs w:val="22"/>
          <w:highlight w:val="green"/>
        </w:rPr>
        <w:t>)</w:t>
      </w:r>
      <w:r w:rsidR="009A223C" w:rsidRPr="00494074">
        <w:rPr>
          <w:rStyle w:val="eop"/>
          <w:rFonts w:ascii="Arial" w:hAnsi="Arial" w:cs="Arial"/>
          <w:sz w:val="22"/>
          <w:szCs w:val="22"/>
          <w:highlight w:val="green"/>
        </w:rPr>
        <w:t>.</w:t>
      </w:r>
      <w:r w:rsidR="009A223C">
        <w:rPr>
          <w:rStyle w:val="eop"/>
          <w:rFonts w:ascii="Arial" w:hAnsi="Arial" w:cs="Arial"/>
          <w:sz w:val="22"/>
          <w:szCs w:val="22"/>
        </w:rPr>
        <w:t xml:space="preserve"> </w:t>
      </w:r>
      <w:r w:rsidR="003F7449">
        <w:rPr>
          <w:rStyle w:val="eop"/>
          <w:rFonts w:ascii="Arial" w:hAnsi="Arial" w:cs="Arial"/>
          <w:sz w:val="22"/>
          <w:szCs w:val="22"/>
        </w:rPr>
        <w:t>Once calibrated, a landing pad was laid on the ground serving to identify where the drone will be retur</w:t>
      </w:r>
      <w:r w:rsidR="000B143B">
        <w:rPr>
          <w:rStyle w:val="eop"/>
          <w:rFonts w:ascii="Arial" w:hAnsi="Arial" w:cs="Arial"/>
          <w:sz w:val="22"/>
          <w:szCs w:val="22"/>
        </w:rPr>
        <w:t xml:space="preserve">ning so the area can be kept clear, </w:t>
      </w:r>
      <w:proofErr w:type="gramStart"/>
      <w:r w:rsidR="000B143B">
        <w:rPr>
          <w:rStyle w:val="eop"/>
          <w:rFonts w:ascii="Arial" w:hAnsi="Arial" w:cs="Arial"/>
          <w:sz w:val="22"/>
          <w:szCs w:val="22"/>
        </w:rPr>
        <w:t>and also</w:t>
      </w:r>
      <w:proofErr w:type="gramEnd"/>
      <w:r w:rsidR="000B143B">
        <w:rPr>
          <w:rStyle w:val="eop"/>
          <w:rFonts w:ascii="Arial" w:hAnsi="Arial" w:cs="Arial"/>
          <w:sz w:val="22"/>
          <w:szCs w:val="22"/>
        </w:rPr>
        <w:t xml:space="preserve"> to protect the camera. The camera is fitted to a gimble that points the camera facing down on landing. In the final stages of landing the drone has </w:t>
      </w:r>
      <w:proofErr w:type="gramStart"/>
      <w:r w:rsidR="000B143B">
        <w:rPr>
          <w:rStyle w:val="eop"/>
          <w:rFonts w:ascii="Arial" w:hAnsi="Arial" w:cs="Arial"/>
          <w:sz w:val="22"/>
          <w:szCs w:val="22"/>
        </w:rPr>
        <w:t>made contact with</w:t>
      </w:r>
      <w:proofErr w:type="gramEnd"/>
      <w:r w:rsidR="000B143B">
        <w:rPr>
          <w:rStyle w:val="eop"/>
          <w:rFonts w:ascii="Arial" w:hAnsi="Arial" w:cs="Arial"/>
          <w:sz w:val="22"/>
          <w:szCs w:val="22"/>
        </w:rPr>
        <w:t xml:space="preserve"> the floor with the propellers still engaged, this creates a downward thrust that can disturb small stones on the ground that could damage the camera.</w:t>
      </w:r>
      <w:r w:rsidR="00E96388">
        <w:rPr>
          <w:rStyle w:val="eop"/>
          <w:rFonts w:ascii="Arial" w:hAnsi="Arial" w:cs="Arial"/>
          <w:sz w:val="22"/>
          <w:szCs w:val="22"/>
        </w:rPr>
        <w:t xml:space="preserve"> W</w:t>
      </w:r>
      <w:r w:rsidR="000B143B">
        <w:rPr>
          <w:rStyle w:val="eop"/>
          <w:rFonts w:ascii="Arial" w:hAnsi="Arial" w:cs="Arial"/>
          <w:sz w:val="22"/>
          <w:szCs w:val="22"/>
        </w:rPr>
        <w:t xml:space="preserve">eighted pads </w:t>
      </w:r>
      <w:r w:rsidR="00E96388">
        <w:rPr>
          <w:rStyle w:val="eop"/>
          <w:rFonts w:ascii="Arial" w:hAnsi="Arial" w:cs="Arial"/>
          <w:sz w:val="22"/>
          <w:szCs w:val="22"/>
        </w:rPr>
        <w:t>are recommended as they do not shift when down thrust occurs, though these are more costly</w:t>
      </w:r>
      <w:r w:rsidR="000B143B">
        <w:rPr>
          <w:rStyle w:val="eop"/>
          <w:rFonts w:ascii="Arial" w:hAnsi="Arial" w:cs="Arial"/>
          <w:sz w:val="22"/>
          <w:szCs w:val="22"/>
        </w:rPr>
        <w:t>.</w:t>
      </w:r>
      <w:r w:rsidR="00E96388">
        <w:rPr>
          <w:rStyle w:val="eop"/>
          <w:rFonts w:ascii="Arial" w:hAnsi="Arial" w:cs="Arial"/>
          <w:sz w:val="22"/>
          <w:szCs w:val="22"/>
        </w:rPr>
        <w:t xml:space="preserve"> </w:t>
      </w:r>
      <w:r w:rsidR="00466045" w:rsidRPr="00EC316A">
        <w:rPr>
          <w:rStyle w:val="eop"/>
          <w:rFonts w:ascii="Arial" w:hAnsi="Arial" w:cs="Arial"/>
          <w:sz w:val="22"/>
          <w:szCs w:val="22"/>
        </w:rPr>
        <w:t xml:space="preserve">Due to </w:t>
      </w:r>
      <w:r w:rsidR="00466045" w:rsidRPr="000245C9">
        <w:rPr>
          <w:rStyle w:val="eop"/>
          <w:rFonts w:ascii="Arial" w:hAnsi="Arial" w:cs="Arial"/>
          <w:sz w:val="22"/>
          <w:szCs w:val="22"/>
        </w:rPr>
        <w:t xml:space="preserve">heavy rainfall, the </w:t>
      </w:r>
      <w:r w:rsidR="00F71B00" w:rsidRPr="000245C9">
        <w:rPr>
          <w:rStyle w:val="eop"/>
          <w:rFonts w:ascii="Arial" w:hAnsi="Arial" w:cs="Arial"/>
          <w:sz w:val="22"/>
          <w:szCs w:val="22"/>
        </w:rPr>
        <w:t xml:space="preserve">survey was split into 2 stages, taking a total of </w:t>
      </w:r>
      <w:r w:rsidR="00F50909" w:rsidRPr="000245C9">
        <w:rPr>
          <w:rStyle w:val="eop"/>
          <w:rFonts w:ascii="Arial" w:hAnsi="Arial" w:cs="Arial"/>
          <w:sz w:val="22"/>
          <w:szCs w:val="22"/>
        </w:rPr>
        <w:t>120</w:t>
      </w:r>
      <w:r w:rsidR="00F71B00" w:rsidRPr="000245C9">
        <w:rPr>
          <w:rStyle w:val="eop"/>
          <w:rFonts w:ascii="Arial" w:hAnsi="Arial" w:cs="Arial"/>
          <w:sz w:val="22"/>
          <w:szCs w:val="22"/>
        </w:rPr>
        <w:t xml:space="preserve"> minutes to complete the </w:t>
      </w:r>
      <w:r w:rsidR="003D7428" w:rsidRPr="000245C9">
        <w:rPr>
          <w:rStyle w:val="eop"/>
          <w:rFonts w:ascii="Arial" w:hAnsi="Arial" w:cs="Arial"/>
          <w:sz w:val="22"/>
          <w:szCs w:val="22"/>
        </w:rPr>
        <w:t>0.35</w:t>
      </w:r>
      <w:r w:rsidR="00F50909" w:rsidRPr="000245C9">
        <w:rPr>
          <w:rStyle w:val="eop"/>
          <w:rFonts w:ascii="Arial" w:hAnsi="Arial" w:cs="Arial"/>
          <w:sz w:val="22"/>
          <w:szCs w:val="22"/>
        </w:rPr>
        <w:t>k</w:t>
      </w:r>
      <w:r w:rsidR="00F71B00" w:rsidRPr="000245C9">
        <w:rPr>
          <w:rStyle w:val="eop"/>
          <w:rFonts w:ascii="Arial" w:hAnsi="Arial" w:cs="Arial"/>
          <w:sz w:val="22"/>
          <w:szCs w:val="22"/>
        </w:rPr>
        <w:t>m</w:t>
      </w:r>
      <w:r w:rsidR="005036E9" w:rsidRPr="000245C9">
        <w:rPr>
          <w:rStyle w:val="eop"/>
          <w:rFonts w:ascii="Arial" w:hAnsi="Arial" w:cs="Arial"/>
          <w:sz w:val="22"/>
          <w:szCs w:val="22"/>
        </w:rPr>
        <w:t>²</w:t>
      </w:r>
      <w:r w:rsidR="00F71B00" w:rsidRPr="000245C9">
        <w:rPr>
          <w:rStyle w:val="eop"/>
          <w:rFonts w:ascii="Arial" w:hAnsi="Arial" w:cs="Arial"/>
          <w:sz w:val="22"/>
          <w:szCs w:val="22"/>
        </w:rPr>
        <w:t xml:space="preserve"> </w:t>
      </w:r>
      <w:r w:rsidR="005036E9" w:rsidRPr="000245C9">
        <w:rPr>
          <w:rStyle w:val="eop"/>
          <w:rFonts w:ascii="Arial" w:hAnsi="Arial" w:cs="Arial"/>
          <w:sz w:val="22"/>
          <w:szCs w:val="22"/>
        </w:rPr>
        <w:t>area</w:t>
      </w:r>
      <w:r w:rsidR="000245C9" w:rsidRPr="000245C9">
        <w:rPr>
          <w:rStyle w:val="eop"/>
          <w:rFonts w:ascii="Arial" w:hAnsi="Arial" w:cs="Arial"/>
          <w:sz w:val="22"/>
          <w:szCs w:val="22"/>
        </w:rPr>
        <w:t>.</w:t>
      </w:r>
    </w:p>
    <w:tbl>
      <w:tblPr>
        <w:tblStyle w:val="TableGrid"/>
        <w:tblpPr w:leftFromText="180" w:rightFromText="180" w:vertAnchor="page" w:horzAnchor="margin" w:tblpY="1231"/>
        <w:tblW w:w="892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416"/>
      </w:tblGrid>
      <w:tr w:rsidR="006201C3" w14:paraId="1C6270B2" w14:textId="77777777" w:rsidTr="00882173">
        <w:tc>
          <w:tcPr>
            <w:tcW w:w="4531" w:type="dxa"/>
          </w:tcPr>
          <w:p w14:paraId="1DCEF323" w14:textId="77777777" w:rsidR="006201C3" w:rsidRDefault="006201C3" w:rsidP="006201C3">
            <w:pPr>
              <w:pStyle w:val="paragraph"/>
              <w:spacing w:after="0" w:line="360" w:lineRule="auto"/>
              <w:jc w:val="both"/>
              <w:textAlignment w:val="baseline"/>
              <w:rPr>
                <w:rStyle w:val="eop"/>
                <w:rFonts w:ascii="Arial" w:hAnsi="Arial" w:cs="Arial"/>
                <w:sz w:val="22"/>
                <w:szCs w:val="22"/>
              </w:rPr>
            </w:pPr>
            <w:r w:rsidRPr="003F7449">
              <w:rPr>
                <w:rStyle w:val="eop"/>
                <w:rFonts w:ascii="Arial" w:hAnsi="Arial" w:cs="Arial"/>
                <w:noProof/>
                <w:sz w:val="22"/>
                <w:szCs w:val="22"/>
              </w:rPr>
              <w:lastRenderedPageBreak/>
              <w:drawing>
                <wp:anchor distT="0" distB="0" distL="114300" distR="114300" simplePos="0" relativeHeight="251667968" behindDoc="1" locked="0" layoutInCell="1" allowOverlap="1" wp14:anchorId="14316840" wp14:editId="0D03B733">
                  <wp:simplePos x="0" y="0"/>
                  <wp:positionH relativeFrom="column">
                    <wp:posOffset>80645</wp:posOffset>
                  </wp:positionH>
                  <wp:positionV relativeFrom="paragraph">
                    <wp:posOffset>193675</wp:posOffset>
                  </wp:positionV>
                  <wp:extent cx="2476500" cy="3084195"/>
                  <wp:effectExtent l="0" t="0" r="0" b="1905"/>
                  <wp:wrapSquare wrapText="bothSides"/>
                  <wp:docPr id="1276616796" name="Picture 1" descr="A hand holding a device with a wind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616796" name="Picture 1" descr="A hand holding a device with a wind speed&#10;&#10;Description automatically generated"/>
                          <pic:cNvPicPr/>
                        </pic:nvPicPr>
                        <pic:blipFill rotWithShape="1">
                          <a:blip r:embed="rId33" cstate="print">
                            <a:alphaModFix amt="85000"/>
                            <a:extLst>
                              <a:ext uri="{28A0092B-C50C-407E-A947-70E740481C1C}">
                                <a14:useLocalDpi xmlns:a14="http://schemas.microsoft.com/office/drawing/2010/main" val="0"/>
                              </a:ext>
                            </a:extLst>
                          </a:blip>
                          <a:srcRect t="18483" b="24023"/>
                          <a:stretch/>
                        </pic:blipFill>
                        <pic:spPr bwMode="auto">
                          <a:xfrm>
                            <a:off x="0" y="0"/>
                            <a:ext cx="2476500" cy="3084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395" w:type="dxa"/>
          </w:tcPr>
          <w:p w14:paraId="275253B8" w14:textId="77777777" w:rsidR="006201C3" w:rsidRDefault="006201C3" w:rsidP="006201C3">
            <w:pPr>
              <w:pStyle w:val="paragraph"/>
              <w:spacing w:after="0" w:line="360" w:lineRule="auto"/>
              <w:jc w:val="both"/>
              <w:textAlignment w:val="baseline"/>
              <w:rPr>
                <w:rStyle w:val="eop"/>
                <w:rFonts w:ascii="Arial" w:hAnsi="Arial" w:cs="Arial"/>
                <w:sz w:val="22"/>
                <w:szCs w:val="22"/>
              </w:rPr>
            </w:pPr>
            <w:r w:rsidRPr="003F7449">
              <w:rPr>
                <w:rStyle w:val="eop"/>
                <w:rFonts w:ascii="Arial" w:hAnsi="Arial" w:cs="Arial"/>
                <w:noProof/>
                <w:sz w:val="22"/>
                <w:szCs w:val="22"/>
              </w:rPr>
              <w:drawing>
                <wp:anchor distT="0" distB="0" distL="114300" distR="114300" simplePos="0" relativeHeight="251670016" behindDoc="0" locked="0" layoutInCell="1" allowOverlap="1" wp14:anchorId="30821C35" wp14:editId="03E08532">
                  <wp:simplePos x="0" y="0"/>
                  <wp:positionH relativeFrom="column">
                    <wp:posOffset>4445</wp:posOffset>
                  </wp:positionH>
                  <wp:positionV relativeFrom="paragraph">
                    <wp:posOffset>190500</wp:posOffset>
                  </wp:positionV>
                  <wp:extent cx="2667000" cy="3084195"/>
                  <wp:effectExtent l="0" t="0" r="0" b="1905"/>
                  <wp:wrapSquare wrapText="bothSides"/>
                  <wp:docPr id="206374051" name="Picture 1" descr="A drone on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74051" name="Picture 1" descr="A drone on a parking lot&#10;&#10;Description automatically generated"/>
                          <pic:cNvPicPr/>
                        </pic:nvPicPr>
                        <pic:blipFill rotWithShape="1">
                          <a:blip r:embed="rId34" cstate="print">
                            <a:alphaModFix amt="85000"/>
                            <a:extLst>
                              <a:ext uri="{28A0092B-C50C-407E-A947-70E740481C1C}">
                                <a14:useLocalDpi xmlns:a14="http://schemas.microsoft.com/office/drawing/2010/main" val="0"/>
                              </a:ext>
                            </a:extLst>
                          </a:blip>
                          <a:srcRect l="2954" t="10426" r="5122" b="7811"/>
                          <a:stretch/>
                        </pic:blipFill>
                        <pic:spPr bwMode="auto">
                          <a:xfrm>
                            <a:off x="0" y="0"/>
                            <a:ext cx="2667000" cy="3084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6201C3" w14:paraId="50818753" w14:textId="77777777" w:rsidTr="00882173">
        <w:tc>
          <w:tcPr>
            <w:tcW w:w="4531" w:type="dxa"/>
          </w:tcPr>
          <w:p w14:paraId="078A0EA5" w14:textId="77777777" w:rsidR="006201C3" w:rsidRDefault="006201C3" w:rsidP="006201C3">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19: Measuring wind speed using        an anemometer (Photo credit: D. Dennehy)</w:t>
            </w:r>
          </w:p>
        </w:tc>
        <w:tc>
          <w:tcPr>
            <w:tcW w:w="4395" w:type="dxa"/>
          </w:tcPr>
          <w:p w14:paraId="56608956" w14:textId="77777777" w:rsidR="006201C3" w:rsidRDefault="006201C3" w:rsidP="006201C3">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20: DJI Phantom drone on landing pad (Photo credit: D. Dennehy)</w:t>
            </w:r>
          </w:p>
        </w:tc>
      </w:tr>
    </w:tbl>
    <w:p w14:paraId="30A34852" w14:textId="3D5BCB48" w:rsidR="00F81766" w:rsidRDefault="00F81766" w:rsidP="009B3BDB">
      <w:pPr>
        <w:pStyle w:val="paragraph"/>
        <w:spacing w:after="0" w:line="360" w:lineRule="auto"/>
        <w:jc w:val="both"/>
        <w:textAlignment w:val="baseline"/>
        <w:rPr>
          <w:rStyle w:val="eop"/>
          <w:rFonts w:ascii="Arial" w:hAnsi="Arial" w:cs="Arial"/>
          <w:sz w:val="22"/>
          <w:szCs w:val="22"/>
        </w:rPr>
      </w:pPr>
    </w:p>
    <w:p w14:paraId="698F7FD5" w14:textId="4921CC31" w:rsidR="009B3BDB" w:rsidRDefault="009B3BDB" w:rsidP="009B3BDB">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The final two surveys took place on 3</w:t>
      </w:r>
      <w:r w:rsidRPr="00EC316A">
        <w:rPr>
          <w:rStyle w:val="eop"/>
          <w:rFonts w:ascii="Arial" w:hAnsi="Arial" w:cs="Arial"/>
          <w:sz w:val="22"/>
          <w:szCs w:val="22"/>
          <w:vertAlign w:val="superscript"/>
        </w:rPr>
        <w:t>rd</w:t>
      </w:r>
      <w:r w:rsidRPr="00EC316A">
        <w:rPr>
          <w:rStyle w:val="eop"/>
          <w:rFonts w:ascii="Arial" w:hAnsi="Arial" w:cs="Arial"/>
          <w:sz w:val="22"/>
          <w:szCs w:val="22"/>
        </w:rPr>
        <w:t xml:space="preserve"> November 2023 and 15</w:t>
      </w:r>
      <w:r w:rsidRPr="00EC316A">
        <w:rPr>
          <w:rStyle w:val="eop"/>
          <w:rFonts w:ascii="Arial" w:hAnsi="Arial" w:cs="Arial"/>
          <w:sz w:val="22"/>
          <w:szCs w:val="22"/>
          <w:vertAlign w:val="superscript"/>
        </w:rPr>
        <w:t>th</w:t>
      </w:r>
      <w:r w:rsidRPr="00EC316A">
        <w:rPr>
          <w:rStyle w:val="eop"/>
          <w:rFonts w:ascii="Arial" w:hAnsi="Arial" w:cs="Arial"/>
          <w:sz w:val="22"/>
          <w:szCs w:val="22"/>
        </w:rPr>
        <w:t xml:space="preserve"> November 2023, </w:t>
      </w:r>
      <w:r w:rsidR="009A223C">
        <w:rPr>
          <w:rStyle w:val="eop"/>
          <w:rFonts w:ascii="Arial" w:hAnsi="Arial" w:cs="Arial"/>
          <w:sz w:val="22"/>
          <w:szCs w:val="22"/>
        </w:rPr>
        <w:t>conducted using</w:t>
      </w:r>
      <w:r w:rsidRPr="00EC316A">
        <w:rPr>
          <w:rStyle w:val="eop"/>
          <w:rFonts w:ascii="Arial" w:hAnsi="Arial" w:cs="Arial"/>
          <w:sz w:val="22"/>
          <w:szCs w:val="22"/>
        </w:rPr>
        <w:t xml:space="preserve"> the more advanced DJI Matrice drone. The flight path in </w:t>
      </w:r>
      <w:r w:rsidR="009A223C">
        <w:rPr>
          <w:rStyle w:val="eop"/>
          <w:rFonts w:ascii="Arial" w:hAnsi="Arial" w:cs="Arial"/>
          <w:sz w:val="22"/>
          <w:szCs w:val="22"/>
        </w:rPr>
        <w:t>F</w:t>
      </w:r>
      <w:r w:rsidRPr="00EC316A">
        <w:rPr>
          <w:rStyle w:val="eop"/>
          <w:rFonts w:ascii="Arial" w:hAnsi="Arial" w:cs="Arial"/>
          <w:sz w:val="22"/>
          <w:szCs w:val="22"/>
        </w:rPr>
        <w:t>igures</w:t>
      </w:r>
      <w:r w:rsidR="009A223C">
        <w:rPr>
          <w:rStyle w:val="eop"/>
          <w:rFonts w:ascii="Arial" w:hAnsi="Arial" w:cs="Arial"/>
          <w:sz w:val="22"/>
          <w:szCs w:val="22"/>
        </w:rPr>
        <w:t xml:space="preserve"> 17 and 18</w:t>
      </w:r>
      <w:r w:rsidRPr="00EC316A">
        <w:rPr>
          <w:rStyle w:val="eop"/>
          <w:rFonts w:ascii="Arial" w:hAnsi="Arial" w:cs="Arial"/>
          <w:color w:val="FF0000"/>
          <w:sz w:val="22"/>
          <w:szCs w:val="22"/>
        </w:rPr>
        <w:t xml:space="preserve"> </w:t>
      </w:r>
      <w:r w:rsidRPr="00EC316A">
        <w:rPr>
          <w:rStyle w:val="eop"/>
          <w:rFonts w:ascii="Arial" w:hAnsi="Arial" w:cs="Arial"/>
          <w:sz w:val="22"/>
          <w:szCs w:val="22"/>
        </w:rPr>
        <w:t>incorporate a grid path, notably different from the double grid path set out in the initial scan.</w:t>
      </w:r>
      <w:r w:rsidR="00D2100F">
        <w:rPr>
          <w:rStyle w:val="eop"/>
          <w:rFonts w:ascii="Arial" w:hAnsi="Arial" w:cs="Arial"/>
          <w:sz w:val="22"/>
          <w:szCs w:val="22"/>
        </w:rPr>
        <w:t xml:space="preserve"> </w:t>
      </w:r>
      <w:r w:rsidRPr="00EC316A">
        <w:rPr>
          <w:rStyle w:val="eop"/>
          <w:rFonts w:ascii="Arial" w:hAnsi="Arial" w:cs="Arial"/>
          <w:sz w:val="22"/>
          <w:szCs w:val="22"/>
        </w:rPr>
        <w:t xml:space="preserve">This is a benefit achieved from the use of smart oblique capture (SOC). The Phantom uses a standard oblique camera function which operates at a set angle and flies through 2 perpendicular grids to capture the necessary imagery. </w:t>
      </w:r>
      <w:r w:rsidR="009A223C">
        <w:rPr>
          <w:rStyle w:val="eop"/>
          <w:rFonts w:ascii="Arial" w:hAnsi="Arial" w:cs="Arial"/>
          <w:sz w:val="22"/>
          <w:szCs w:val="22"/>
        </w:rPr>
        <w:t>T</w:t>
      </w:r>
      <w:r w:rsidRPr="00EC316A">
        <w:rPr>
          <w:rStyle w:val="eop"/>
          <w:rFonts w:ascii="Arial" w:hAnsi="Arial" w:cs="Arial"/>
          <w:sz w:val="22"/>
          <w:szCs w:val="22"/>
        </w:rPr>
        <w:t>he Matrice is fitted with a gimble that allows the camera to quickly alter its position and capture multiple angles, removing the need for a perpendicular grid and significantly reducing flight time</w:t>
      </w:r>
      <w:r w:rsidR="00D2100F">
        <w:rPr>
          <w:rStyle w:val="eop"/>
          <w:rFonts w:ascii="Arial" w:hAnsi="Arial" w:cs="Arial"/>
          <w:sz w:val="22"/>
          <w:szCs w:val="22"/>
        </w:rPr>
        <w:t xml:space="preserve"> </w:t>
      </w:r>
      <w:r w:rsidR="00D2100F" w:rsidRPr="00D2100F">
        <w:rPr>
          <w:rStyle w:val="eop"/>
          <w:rFonts w:ascii="Arial" w:hAnsi="Arial" w:cs="Arial"/>
          <w:sz w:val="22"/>
          <w:szCs w:val="22"/>
          <w:highlight w:val="green"/>
        </w:rPr>
        <w:t>(Drummond, 2024)</w:t>
      </w:r>
      <w:r w:rsidRPr="00D2100F">
        <w:rPr>
          <w:rStyle w:val="eop"/>
          <w:rFonts w:ascii="Arial" w:hAnsi="Arial" w:cs="Arial"/>
          <w:sz w:val="22"/>
          <w:szCs w:val="22"/>
          <w:highlight w:val="green"/>
        </w:rPr>
        <w:t>.</w:t>
      </w:r>
      <w:r w:rsidRPr="00EC316A">
        <w:rPr>
          <w:rStyle w:val="eop"/>
          <w:rFonts w:ascii="Arial" w:hAnsi="Arial" w:cs="Arial"/>
          <w:sz w:val="22"/>
          <w:szCs w:val="22"/>
        </w:rPr>
        <w:t xml:space="preserve"> </w:t>
      </w:r>
      <w:r w:rsidR="003F7449">
        <w:rPr>
          <w:rStyle w:val="eop"/>
          <w:rFonts w:ascii="Arial" w:hAnsi="Arial" w:cs="Arial"/>
          <w:sz w:val="22"/>
          <w:szCs w:val="22"/>
        </w:rPr>
        <w:t>Figure 17 also features an orbit path around the Meridian Tower, typically used for collecting images around a tall building or a singular point.</w:t>
      </w:r>
    </w:p>
    <w:p w14:paraId="1CC00901" w14:textId="77777777" w:rsidR="006201C3" w:rsidRPr="009B3BDB" w:rsidRDefault="006201C3" w:rsidP="009B3BDB">
      <w:pPr>
        <w:pStyle w:val="paragraph"/>
        <w:spacing w:after="0" w:line="360" w:lineRule="auto"/>
        <w:jc w:val="both"/>
        <w:textAlignment w:val="baseline"/>
        <w:rPr>
          <w:rStyle w:val="eop"/>
          <w:rFonts w:ascii="Arial" w:hAnsi="Arial" w:cs="Arial"/>
          <w:sz w:val="22"/>
          <w:szCs w:val="22"/>
        </w:rPr>
      </w:pPr>
    </w:p>
    <w:p w14:paraId="531FE155" w14:textId="09A2CD9B" w:rsidR="00164457" w:rsidRPr="006201C3" w:rsidRDefault="00164457" w:rsidP="006201C3">
      <w:pPr>
        <w:pStyle w:val="paragraph"/>
        <w:spacing w:after="0"/>
        <w:jc w:val="both"/>
        <w:textAlignment w:val="baseline"/>
        <w:rPr>
          <w:rStyle w:val="eop"/>
          <w:rFonts w:ascii="Arial" w:hAnsi="Arial" w:cs="Arial"/>
          <w:sz w:val="28"/>
          <w:szCs w:val="28"/>
          <w:u w:val="single"/>
        </w:rPr>
      </w:pPr>
      <w:r w:rsidRPr="006201C3">
        <w:rPr>
          <w:rStyle w:val="eop"/>
          <w:rFonts w:ascii="Arial" w:hAnsi="Arial" w:cs="Arial"/>
          <w:sz w:val="28"/>
          <w:szCs w:val="28"/>
          <w:u w:val="single"/>
        </w:rPr>
        <w:t>Applications</w:t>
      </w:r>
    </w:p>
    <w:p w14:paraId="16A27A36" w14:textId="4679E1B4" w:rsidR="002857B9" w:rsidRPr="007504DB" w:rsidRDefault="00B63DA0" w:rsidP="00164457">
      <w:pPr>
        <w:pStyle w:val="paragraph"/>
        <w:spacing w:after="0" w:line="360" w:lineRule="auto"/>
        <w:jc w:val="both"/>
        <w:textAlignment w:val="baseline"/>
        <w:rPr>
          <w:rStyle w:val="eop"/>
          <w:rFonts w:ascii="Arial" w:hAnsi="Arial" w:cs="Arial"/>
          <w:sz w:val="22"/>
          <w:szCs w:val="22"/>
        </w:rPr>
      </w:pPr>
      <w:r w:rsidRPr="00B63DA0">
        <w:rPr>
          <w:rStyle w:val="eop"/>
          <w:rFonts w:ascii="Arial" w:hAnsi="Arial" w:cs="Arial"/>
          <w:sz w:val="22"/>
          <w:szCs w:val="22"/>
        </w:rPr>
        <w:t xml:space="preserve">The Swansea model was completed </w:t>
      </w:r>
      <w:r w:rsidR="00882173">
        <w:rPr>
          <w:rStyle w:val="eop"/>
          <w:rFonts w:ascii="Arial" w:hAnsi="Arial" w:cs="Arial"/>
          <w:sz w:val="22"/>
          <w:szCs w:val="22"/>
        </w:rPr>
        <w:t>in late November</w:t>
      </w:r>
      <w:r>
        <w:rPr>
          <w:rStyle w:val="eop"/>
          <w:rFonts w:ascii="Arial" w:hAnsi="Arial" w:cs="Arial"/>
          <w:sz w:val="22"/>
          <w:szCs w:val="22"/>
        </w:rPr>
        <w:t xml:space="preserve"> 2023</w:t>
      </w:r>
      <w:r w:rsidR="008B5D3E">
        <w:rPr>
          <w:rStyle w:val="eop"/>
          <w:rFonts w:ascii="Arial" w:hAnsi="Arial" w:cs="Arial"/>
          <w:sz w:val="22"/>
          <w:szCs w:val="22"/>
        </w:rPr>
        <w:t>, though at this time it was simply a digital representation of the city</w:t>
      </w:r>
      <w:r w:rsidR="00AF1C27">
        <w:rPr>
          <w:rStyle w:val="eop"/>
          <w:rFonts w:ascii="Arial" w:hAnsi="Arial" w:cs="Arial"/>
          <w:sz w:val="22"/>
          <w:szCs w:val="22"/>
        </w:rPr>
        <w:t>. No data had yet been integrated into the project</w:t>
      </w:r>
      <w:r w:rsidR="003E645F">
        <w:rPr>
          <w:rStyle w:val="eop"/>
          <w:rFonts w:ascii="Arial" w:hAnsi="Arial" w:cs="Arial"/>
          <w:sz w:val="22"/>
          <w:szCs w:val="22"/>
        </w:rPr>
        <w:t xml:space="preserve"> and therefore the product could not</w:t>
      </w:r>
      <w:r w:rsidR="0004661A">
        <w:rPr>
          <w:rStyle w:val="eop"/>
          <w:rFonts w:ascii="Arial" w:hAnsi="Arial" w:cs="Arial"/>
          <w:sz w:val="22"/>
          <w:szCs w:val="22"/>
        </w:rPr>
        <w:t xml:space="preserve"> </w:t>
      </w:r>
      <w:r w:rsidR="00882173">
        <w:rPr>
          <w:rStyle w:val="eop"/>
          <w:rFonts w:ascii="Arial" w:hAnsi="Arial" w:cs="Arial"/>
          <w:sz w:val="22"/>
          <w:szCs w:val="22"/>
        </w:rPr>
        <w:t>be identified</w:t>
      </w:r>
      <w:r w:rsidR="003E645F">
        <w:rPr>
          <w:rStyle w:val="eop"/>
          <w:rFonts w:ascii="Arial" w:hAnsi="Arial" w:cs="Arial"/>
          <w:sz w:val="22"/>
          <w:szCs w:val="22"/>
        </w:rPr>
        <w:t xml:space="preserve"> as a digital twin</w:t>
      </w:r>
      <w:r w:rsidR="00825FD1">
        <w:rPr>
          <w:rStyle w:val="eop"/>
          <w:rFonts w:ascii="Arial" w:hAnsi="Arial" w:cs="Arial"/>
          <w:sz w:val="22"/>
          <w:szCs w:val="22"/>
        </w:rPr>
        <w:t xml:space="preserve"> </w:t>
      </w:r>
      <w:r w:rsidR="00825FD1" w:rsidRPr="00825FD1">
        <w:rPr>
          <w:rStyle w:val="eop"/>
          <w:rFonts w:ascii="Arial" w:hAnsi="Arial" w:cs="Arial"/>
          <w:sz w:val="22"/>
          <w:szCs w:val="22"/>
          <w:highlight w:val="green"/>
        </w:rPr>
        <w:t>(Hoffmann, 2023)</w:t>
      </w:r>
      <w:r w:rsidR="003E645F" w:rsidRPr="00825FD1">
        <w:rPr>
          <w:rStyle w:val="eop"/>
          <w:rFonts w:ascii="Arial" w:hAnsi="Arial" w:cs="Arial"/>
          <w:sz w:val="22"/>
          <w:szCs w:val="22"/>
          <w:highlight w:val="green"/>
        </w:rPr>
        <w:t>.</w:t>
      </w:r>
      <w:r w:rsidR="003E645F">
        <w:rPr>
          <w:rStyle w:val="eop"/>
          <w:rFonts w:ascii="Arial" w:hAnsi="Arial" w:cs="Arial"/>
          <w:sz w:val="22"/>
          <w:szCs w:val="22"/>
        </w:rPr>
        <w:t xml:space="preserve"> </w:t>
      </w:r>
      <w:r w:rsidR="005240D7" w:rsidRPr="007504DB">
        <w:rPr>
          <w:rStyle w:val="eop"/>
          <w:rFonts w:ascii="Arial" w:hAnsi="Arial" w:cs="Arial"/>
          <w:sz w:val="22"/>
          <w:szCs w:val="22"/>
        </w:rPr>
        <w:t xml:space="preserve">The next phase was to send the </w:t>
      </w:r>
      <w:r w:rsidR="00882173">
        <w:rPr>
          <w:rStyle w:val="eop"/>
          <w:rFonts w:ascii="Arial" w:hAnsi="Arial" w:cs="Arial"/>
          <w:sz w:val="22"/>
          <w:szCs w:val="22"/>
        </w:rPr>
        <w:t>model</w:t>
      </w:r>
      <w:r w:rsidR="00156F9E" w:rsidRPr="007504DB">
        <w:rPr>
          <w:rStyle w:val="eop"/>
          <w:rFonts w:ascii="Arial" w:hAnsi="Arial" w:cs="Arial"/>
          <w:sz w:val="22"/>
          <w:szCs w:val="22"/>
        </w:rPr>
        <w:t xml:space="preserve"> to Augment City</w:t>
      </w:r>
      <w:r w:rsidR="00991186" w:rsidRPr="007504DB">
        <w:rPr>
          <w:rStyle w:val="eop"/>
          <w:rFonts w:ascii="Arial" w:hAnsi="Arial" w:cs="Arial"/>
          <w:sz w:val="22"/>
          <w:szCs w:val="22"/>
        </w:rPr>
        <w:t xml:space="preserve"> where</w:t>
      </w:r>
      <w:r w:rsidR="00C5143F" w:rsidRPr="007504DB">
        <w:rPr>
          <w:rStyle w:val="eop"/>
          <w:rFonts w:ascii="Arial" w:hAnsi="Arial" w:cs="Arial"/>
          <w:sz w:val="22"/>
          <w:szCs w:val="22"/>
        </w:rPr>
        <w:t xml:space="preserve"> they implemented data collected from </w:t>
      </w:r>
      <w:r w:rsidR="00AE241B">
        <w:rPr>
          <w:rStyle w:val="eop"/>
          <w:rFonts w:ascii="Arial" w:hAnsi="Arial" w:cs="Arial"/>
          <w:sz w:val="22"/>
          <w:szCs w:val="22"/>
        </w:rPr>
        <w:t xml:space="preserve">online </w:t>
      </w:r>
      <w:r w:rsidR="00C5143F" w:rsidRPr="007504DB">
        <w:rPr>
          <w:rStyle w:val="eop"/>
          <w:rFonts w:ascii="Arial" w:hAnsi="Arial" w:cs="Arial"/>
          <w:sz w:val="22"/>
          <w:szCs w:val="22"/>
        </w:rPr>
        <w:t xml:space="preserve">open sources and </w:t>
      </w:r>
      <w:r w:rsidR="00AE241B">
        <w:rPr>
          <w:rStyle w:val="eop"/>
          <w:rFonts w:ascii="Arial" w:hAnsi="Arial" w:cs="Arial"/>
          <w:sz w:val="22"/>
          <w:szCs w:val="22"/>
        </w:rPr>
        <w:t>Swansea</w:t>
      </w:r>
      <w:r w:rsidR="00882173">
        <w:rPr>
          <w:rStyle w:val="eop"/>
          <w:rFonts w:ascii="Arial" w:hAnsi="Arial" w:cs="Arial"/>
          <w:sz w:val="22"/>
          <w:szCs w:val="22"/>
        </w:rPr>
        <w:t xml:space="preserve"> C</w:t>
      </w:r>
      <w:r w:rsidR="00C5143F" w:rsidRPr="007504DB">
        <w:rPr>
          <w:rStyle w:val="eop"/>
          <w:rFonts w:ascii="Arial" w:hAnsi="Arial" w:cs="Arial"/>
          <w:sz w:val="22"/>
          <w:szCs w:val="22"/>
        </w:rPr>
        <w:t>ouncil.</w:t>
      </w:r>
      <w:r w:rsidR="003D7CF3" w:rsidRPr="007504DB">
        <w:rPr>
          <w:rStyle w:val="eop"/>
          <w:rFonts w:ascii="Arial" w:hAnsi="Arial" w:cs="Arial"/>
          <w:sz w:val="22"/>
          <w:szCs w:val="22"/>
        </w:rPr>
        <w:t xml:space="preserve"> </w:t>
      </w:r>
      <w:r w:rsidR="00882173">
        <w:rPr>
          <w:rStyle w:val="eop"/>
          <w:rFonts w:ascii="Arial" w:hAnsi="Arial" w:cs="Arial"/>
          <w:sz w:val="22"/>
          <w:szCs w:val="22"/>
        </w:rPr>
        <w:t xml:space="preserve">Outlined below are the </w:t>
      </w:r>
      <w:r w:rsidR="0036318B" w:rsidRPr="007504DB">
        <w:rPr>
          <w:rStyle w:val="eop"/>
          <w:rFonts w:ascii="Arial" w:hAnsi="Arial" w:cs="Arial"/>
          <w:sz w:val="22"/>
          <w:szCs w:val="22"/>
        </w:rPr>
        <w:t xml:space="preserve">initial </w:t>
      </w:r>
      <w:r w:rsidR="003D7CF3" w:rsidRPr="007504DB">
        <w:rPr>
          <w:rStyle w:val="eop"/>
          <w:rFonts w:ascii="Arial" w:hAnsi="Arial" w:cs="Arial"/>
          <w:sz w:val="22"/>
          <w:szCs w:val="22"/>
        </w:rPr>
        <w:t>a</w:t>
      </w:r>
      <w:r w:rsidR="0036318B" w:rsidRPr="007504DB">
        <w:rPr>
          <w:rStyle w:val="eop"/>
          <w:rFonts w:ascii="Arial" w:hAnsi="Arial" w:cs="Arial"/>
          <w:sz w:val="22"/>
          <w:szCs w:val="22"/>
        </w:rPr>
        <w:t>pplications of the twin that were showcased at C</w:t>
      </w:r>
      <w:r w:rsidR="00882173">
        <w:rPr>
          <w:rStyle w:val="eop"/>
          <w:rFonts w:ascii="Arial" w:hAnsi="Arial" w:cs="Arial"/>
          <w:sz w:val="22"/>
          <w:szCs w:val="22"/>
        </w:rPr>
        <w:t>O</w:t>
      </w:r>
      <w:r w:rsidR="0036318B" w:rsidRPr="007504DB">
        <w:rPr>
          <w:rStyle w:val="eop"/>
          <w:rFonts w:ascii="Arial" w:hAnsi="Arial" w:cs="Arial"/>
          <w:sz w:val="22"/>
          <w:szCs w:val="22"/>
        </w:rPr>
        <w:t>P</w:t>
      </w:r>
      <w:r w:rsidR="00882173">
        <w:rPr>
          <w:rStyle w:val="eop"/>
          <w:rFonts w:ascii="Arial" w:hAnsi="Arial" w:cs="Arial"/>
          <w:sz w:val="22"/>
          <w:szCs w:val="22"/>
        </w:rPr>
        <w:t>28.</w:t>
      </w:r>
    </w:p>
    <w:tbl>
      <w:tblPr>
        <w:tblStyle w:val="TableGrid"/>
        <w:tblpPr w:leftFromText="180" w:rightFromText="180" w:vertAnchor="text" w:tblpY="5821"/>
        <w:tblW w:w="90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6"/>
      </w:tblGrid>
      <w:tr w:rsidR="00353ECF" w14:paraId="7A8689EF" w14:textId="77777777" w:rsidTr="00353ECF">
        <w:tc>
          <w:tcPr>
            <w:tcW w:w="9031" w:type="dxa"/>
          </w:tcPr>
          <w:p w14:paraId="6128EFDB" w14:textId="77777777" w:rsidR="00353ECF" w:rsidRDefault="00353ECF" w:rsidP="00353ECF">
            <w:pPr>
              <w:pStyle w:val="paragraph"/>
              <w:spacing w:after="0" w:line="360" w:lineRule="auto"/>
              <w:jc w:val="both"/>
              <w:textAlignment w:val="baseline"/>
              <w:rPr>
                <w:rStyle w:val="eop"/>
                <w:rFonts w:ascii="Arial" w:hAnsi="Arial" w:cs="Arial"/>
                <w:sz w:val="22"/>
                <w:szCs w:val="22"/>
              </w:rPr>
            </w:pPr>
            <w:r w:rsidRPr="00340448">
              <w:rPr>
                <w:rStyle w:val="eop"/>
                <w:rFonts w:ascii="Arial" w:hAnsi="Arial" w:cs="Arial"/>
                <w:noProof/>
                <w:sz w:val="22"/>
                <w:szCs w:val="22"/>
              </w:rPr>
              <w:lastRenderedPageBreak/>
              <w:drawing>
                <wp:anchor distT="0" distB="0" distL="114300" distR="114300" simplePos="0" relativeHeight="251676160" behindDoc="0" locked="0" layoutInCell="1" allowOverlap="1" wp14:anchorId="3F87A2D2" wp14:editId="517E18F2">
                  <wp:simplePos x="0" y="0"/>
                  <wp:positionH relativeFrom="column">
                    <wp:posOffset>-65405</wp:posOffset>
                  </wp:positionH>
                  <wp:positionV relativeFrom="paragraph">
                    <wp:posOffset>249555</wp:posOffset>
                  </wp:positionV>
                  <wp:extent cx="5731510" cy="3220720"/>
                  <wp:effectExtent l="0" t="0" r="2540" b="0"/>
                  <wp:wrapTopAndBottom/>
                  <wp:docPr id="1110395846" name="Picture 1" descr="A aerial view of a road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395846" name="Picture 1" descr="A aerial view of a road network&#10;&#10;Description automatically generated"/>
                          <pic:cNvPicPr/>
                        </pic:nvPicPr>
                        <pic:blipFill>
                          <a:blip r:embed="rId35">
                            <a:alphaModFix amt="85000"/>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14:sizeRelH relativeFrom="page">
                    <wp14:pctWidth>0</wp14:pctWidth>
                  </wp14:sizeRelH>
                  <wp14:sizeRelV relativeFrom="page">
                    <wp14:pctHeight>0</wp14:pctHeight>
                  </wp14:sizeRelV>
                </wp:anchor>
              </w:drawing>
            </w:r>
          </w:p>
        </w:tc>
      </w:tr>
      <w:tr w:rsidR="00353ECF" w14:paraId="7734CC1E" w14:textId="77777777" w:rsidTr="00353ECF">
        <w:tc>
          <w:tcPr>
            <w:tcW w:w="9031" w:type="dxa"/>
          </w:tcPr>
          <w:p w14:paraId="16668CD0" w14:textId="77777777" w:rsidR="00353ECF" w:rsidRDefault="00353ECF" w:rsidP="00353ECF">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21: Swansea digital twin displaying road traffic data (Photo credit: Augment City)</w:t>
            </w:r>
          </w:p>
        </w:tc>
      </w:tr>
    </w:tbl>
    <w:p w14:paraId="2FE74905" w14:textId="113DD913" w:rsidR="0083281D" w:rsidRPr="007504DB" w:rsidRDefault="001C67D7" w:rsidP="00882173">
      <w:pPr>
        <w:pStyle w:val="paragraph"/>
        <w:spacing w:after="0" w:line="360" w:lineRule="auto"/>
        <w:jc w:val="both"/>
        <w:textAlignment w:val="baseline"/>
        <w:rPr>
          <w:rStyle w:val="eop"/>
          <w:rFonts w:ascii="Arial" w:hAnsi="Arial" w:cs="Arial"/>
          <w:sz w:val="22"/>
          <w:szCs w:val="22"/>
        </w:rPr>
      </w:pPr>
      <w:r w:rsidRPr="007504DB">
        <w:rPr>
          <w:rStyle w:val="eop"/>
          <w:rFonts w:ascii="Arial" w:hAnsi="Arial" w:cs="Arial"/>
          <w:sz w:val="22"/>
          <w:szCs w:val="22"/>
        </w:rPr>
        <w:t>Traffic simulation</w:t>
      </w:r>
      <w:r w:rsidR="003C0CA7">
        <w:rPr>
          <w:rStyle w:val="eop"/>
          <w:rFonts w:ascii="Arial" w:hAnsi="Arial" w:cs="Arial"/>
          <w:sz w:val="22"/>
          <w:szCs w:val="22"/>
        </w:rPr>
        <w:t>, as shown in</w:t>
      </w:r>
      <w:r w:rsidR="0083281D" w:rsidRPr="007504DB">
        <w:rPr>
          <w:rStyle w:val="eop"/>
          <w:rFonts w:ascii="Arial" w:hAnsi="Arial" w:cs="Arial"/>
          <w:sz w:val="22"/>
          <w:szCs w:val="22"/>
        </w:rPr>
        <w:t xml:space="preserve"> </w:t>
      </w:r>
      <w:r w:rsidR="0083281D" w:rsidRPr="00882173">
        <w:rPr>
          <w:rStyle w:val="eop"/>
          <w:rFonts w:ascii="Arial" w:hAnsi="Arial" w:cs="Arial"/>
          <w:sz w:val="22"/>
          <w:szCs w:val="22"/>
        </w:rPr>
        <w:t xml:space="preserve">Figure </w:t>
      </w:r>
      <w:r w:rsidR="00882173" w:rsidRPr="00882173">
        <w:rPr>
          <w:rStyle w:val="eop"/>
          <w:rFonts w:ascii="Arial" w:hAnsi="Arial" w:cs="Arial"/>
          <w:sz w:val="22"/>
          <w:szCs w:val="22"/>
        </w:rPr>
        <w:t>21</w:t>
      </w:r>
      <w:r w:rsidR="003C0CA7">
        <w:rPr>
          <w:rStyle w:val="eop"/>
          <w:rFonts w:ascii="Arial" w:hAnsi="Arial" w:cs="Arial"/>
          <w:sz w:val="22"/>
          <w:szCs w:val="22"/>
        </w:rPr>
        <w:t>,</w:t>
      </w:r>
      <w:r w:rsidR="0083281D" w:rsidRPr="00882173">
        <w:rPr>
          <w:rStyle w:val="eop"/>
          <w:rFonts w:ascii="Arial" w:hAnsi="Arial" w:cs="Arial"/>
          <w:sz w:val="22"/>
          <w:szCs w:val="22"/>
        </w:rPr>
        <w:t xml:space="preserve"> </w:t>
      </w:r>
      <w:r w:rsidR="003C0CA7">
        <w:rPr>
          <w:rStyle w:val="eop"/>
          <w:rFonts w:ascii="Arial" w:hAnsi="Arial" w:cs="Arial"/>
          <w:sz w:val="22"/>
          <w:szCs w:val="22"/>
        </w:rPr>
        <w:t>demonstrates</w:t>
      </w:r>
      <w:r w:rsidR="0083281D" w:rsidRPr="00882173">
        <w:rPr>
          <w:rStyle w:val="eop"/>
          <w:rFonts w:ascii="Arial" w:hAnsi="Arial" w:cs="Arial"/>
          <w:sz w:val="22"/>
          <w:szCs w:val="22"/>
        </w:rPr>
        <w:t xml:space="preserve"> </w:t>
      </w:r>
      <w:r w:rsidR="0083281D" w:rsidRPr="007504DB">
        <w:rPr>
          <w:rStyle w:val="eop"/>
          <w:rFonts w:ascii="Arial" w:hAnsi="Arial" w:cs="Arial"/>
          <w:sz w:val="22"/>
          <w:szCs w:val="22"/>
        </w:rPr>
        <w:t xml:space="preserve">a </w:t>
      </w:r>
      <w:r w:rsidR="00836061" w:rsidRPr="007504DB">
        <w:rPr>
          <w:rStyle w:val="eop"/>
          <w:rFonts w:ascii="Arial" w:hAnsi="Arial" w:cs="Arial"/>
          <w:sz w:val="22"/>
          <w:szCs w:val="22"/>
        </w:rPr>
        <w:t>sample of how</w:t>
      </w:r>
      <w:r w:rsidR="003C0CA7">
        <w:rPr>
          <w:rStyle w:val="eop"/>
          <w:rFonts w:ascii="Arial" w:hAnsi="Arial" w:cs="Arial"/>
          <w:sz w:val="22"/>
          <w:szCs w:val="22"/>
        </w:rPr>
        <w:t xml:space="preserve"> a</w:t>
      </w:r>
      <w:r w:rsidR="00781EEC" w:rsidRPr="007504DB">
        <w:rPr>
          <w:rStyle w:val="eop"/>
          <w:rFonts w:ascii="Arial" w:hAnsi="Arial" w:cs="Arial"/>
          <w:sz w:val="22"/>
          <w:szCs w:val="22"/>
        </w:rPr>
        <w:t xml:space="preserve"> road network system can be </w:t>
      </w:r>
      <w:r w:rsidR="00EF2DFB" w:rsidRPr="007504DB">
        <w:rPr>
          <w:rStyle w:val="eop"/>
          <w:rFonts w:ascii="Arial" w:hAnsi="Arial" w:cs="Arial"/>
          <w:sz w:val="22"/>
          <w:szCs w:val="22"/>
        </w:rPr>
        <w:t xml:space="preserve">represented to outline </w:t>
      </w:r>
      <w:r w:rsidR="00174619" w:rsidRPr="007504DB">
        <w:rPr>
          <w:rStyle w:val="eop"/>
          <w:rFonts w:ascii="Arial" w:hAnsi="Arial" w:cs="Arial"/>
          <w:sz w:val="22"/>
          <w:szCs w:val="22"/>
        </w:rPr>
        <w:t>traffic intensity levels.</w:t>
      </w:r>
      <w:r w:rsidR="002F570F" w:rsidRPr="007504DB">
        <w:rPr>
          <w:rStyle w:val="eop"/>
          <w:rFonts w:ascii="Arial" w:hAnsi="Arial" w:cs="Arial"/>
          <w:sz w:val="22"/>
          <w:szCs w:val="22"/>
        </w:rPr>
        <w:t xml:space="preserve"> </w:t>
      </w:r>
      <w:r w:rsidR="006C486F" w:rsidRPr="007504DB">
        <w:rPr>
          <w:rStyle w:val="eop"/>
          <w:rFonts w:ascii="Arial" w:hAnsi="Arial" w:cs="Arial"/>
          <w:sz w:val="22"/>
          <w:szCs w:val="22"/>
        </w:rPr>
        <w:t>In this image, busier roads are represented in green, while those with less activity are shown in red. As expected, Fabian Way, the primary thor</w:t>
      </w:r>
      <w:r w:rsidR="008619A4" w:rsidRPr="007504DB">
        <w:rPr>
          <w:rStyle w:val="eop"/>
          <w:rFonts w:ascii="Arial" w:hAnsi="Arial" w:cs="Arial"/>
          <w:sz w:val="22"/>
          <w:szCs w:val="22"/>
        </w:rPr>
        <w:t>oughfare</w:t>
      </w:r>
      <w:r w:rsidR="006C486F" w:rsidRPr="007504DB">
        <w:rPr>
          <w:rStyle w:val="eop"/>
          <w:rFonts w:ascii="Arial" w:hAnsi="Arial" w:cs="Arial"/>
          <w:sz w:val="22"/>
          <w:szCs w:val="22"/>
        </w:rPr>
        <w:t xml:space="preserve"> into Swansea, is highlighted as one of the busiest</w:t>
      </w:r>
      <w:r w:rsidR="008619A4" w:rsidRPr="007504DB">
        <w:rPr>
          <w:rStyle w:val="eop"/>
          <w:rFonts w:ascii="Arial" w:hAnsi="Arial" w:cs="Arial"/>
          <w:sz w:val="22"/>
          <w:szCs w:val="22"/>
        </w:rPr>
        <w:t>; c</w:t>
      </w:r>
      <w:r w:rsidR="006C486F" w:rsidRPr="007504DB">
        <w:rPr>
          <w:rStyle w:val="eop"/>
          <w:rFonts w:ascii="Arial" w:hAnsi="Arial" w:cs="Arial"/>
          <w:sz w:val="22"/>
          <w:szCs w:val="22"/>
        </w:rPr>
        <w:t>onversely, the less trafficked areas typically include access roads and cul-de-sacs.</w:t>
      </w:r>
      <w:r w:rsidR="00DB0BF2" w:rsidRPr="007504DB">
        <w:rPr>
          <w:rStyle w:val="eop"/>
          <w:rFonts w:ascii="Arial" w:hAnsi="Arial" w:cs="Arial"/>
          <w:sz w:val="22"/>
          <w:szCs w:val="22"/>
        </w:rPr>
        <w:t xml:space="preserve"> </w:t>
      </w:r>
      <w:r w:rsidR="0098209C" w:rsidRPr="007504DB">
        <w:rPr>
          <w:rStyle w:val="eop"/>
          <w:rFonts w:ascii="Arial" w:hAnsi="Arial" w:cs="Arial"/>
          <w:sz w:val="22"/>
          <w:szCs w:val="22"/>
        </w:rPr>
        <w:t xml:space="preserve">The ability to monitor the </w:t>
      </w:r>
      <w:r w:rsidR="00825FD1">
        <w:rPr>
          <w:rStyle w:val="eop"/>
          <w:rFonts w:ascii="Arial" w:hAnsi="Arial" w:cs="Arial"/>
          <w:sz w:val="22"/>
          <w:szCs w:val="22"/>
        </w:rPr>
        <w:t>flow</w:t>
      </w:r>
      <w:r w:rsidR="0098209C" w:rsidRPr="007504DB">
        <w:rPr>
          <w:rStyle w:val="eop"/>
          <w:rFonts w:ascii="Arial" w:hAnsi="Arial" w:cs="Arial"/>
          <w:sz w:val="22"/>
          <w:szCs w:val="22"/>
        </w:rPr>
        <w:t xml:space="preserve"> of traffic in a city </w:t>
      </w:r>
      <w:r w:rsidR="00C87037" w:rsidRPr="007504DB">
        <w:rPr>
          <w:rStyle w:val="eop"/>
          <w:rFonts w:ascii="Arial" w:hAnsi="Arial" w:cs="Arial"/>
          <w:sz w:val="22"/>
          <w:szCs w:val="22"/>
        </w:rPr>
        <w:t xml:space="preserve">could have a </w:t>
      </w:r>
      <w:r w:rsidR="00825FD1">
        <w:rPr>
          <w:rStyle w:val="eop"/>
          <w:rFonts w:ascii="Arial" w:hAnsi="Arial" w:cs="Arial"/>
          <w:sz w:val="22"/>
          <w:szCs w:val="22"/>
        </w:rPr>
        <w:t>substantial</w:t>
      </w:r>
      <w:r w:rsidR="00C87037" w:rsidRPr="007504DB">
        <w:rPr>
          <w:rStyle w:val="eop"/>
          <w:rFonts w:ascii="Arial" w:hAnsi="Arial" w:cs="Arial"/>
          <w:sz w:val="22"/>
          <w:szCs w:val="22"/>
        </w:rPr>
        <w:t xml:space="preserve"> impact on reducing congestion and improving road safety. </w:t>
      </w:r>
      <w:r w:rsidR="00B207FA" w:rsidRPr="007504DB">
        <w:rPr>
          <w:rStyle w:val="eop"/>
          <w:rFonts w:ascii="Arial" w:hAnsi="Arial" w:cs="Arial"/>
          <w:sz w:val="22"/>
          <w:szCs w:val="22"/>
        </w:rPr>
        <w:t xml:space="preserve">This data will allow developers and city planners to </w:t>
      </w:r>
      <w:r w:rsidR="00F2724E" w:rsidRPr="007504DB">
        <w:rPr>
          <w:rStyle w:val="eop"/>
          <w:rFonts w:ascii="Arial" w:hAnsi="Arial" w:cs="Arial"/>
          <w:sz w:val="22"/>
          <w:szCs w:val="22"/>
        </w:rPr>
        <w:t>assess the impact a new project could have on current traffic conditions</w:t>
      </w:r>
      <w:r w:rsidR="001A4FEA">
        <w:rPr>
          <w:rStyle w:val="eop"/>
          <w:rFonts w:ascii="Arial" w:hAnsi="Arial" w:cs="Arial"/>
          <w:sz w:val="22"/>
          <w:szCs w:val="22"/>
        </w:rPr>
        <w:t>,</w:t>
      </w:r>
      <w:r w:rsidR="00AE241B">
        <w:rPr>
          <w:rStyle w:val="eop"/>
          <w:rFonts w:ascii="Arial" w:hAnsi="Arial" w:cs="Arial"/>
          <w:sz w:val="22"/>
          <w:szCs w:val="22"/>
        </w:rPr>
        <w:t xml:space="preserve"> e</w:t>
      </w:r>
      <w:r w:rsidR="00753434" w:rsidRPr="007504DB">
        <w:rPr>
          <w:rStyle w:val="eop"/>
          <w:rFonts w:ascii="Arial" w:hAnsi="Arial" w:cs="Arial"/>
          <w:sz w:val="22"/>
          <w:szCs w:val="22"/>
        </w:rPr>
        <w:t xml:space="preserve">nabling </w:t>
      </w:r>
      <w:r w:rsidR="002F2ACD" w:rsidRPr="007504DB">
        <w:rPr>
          <w:rStyle w:val="eop"/>
          <w:rFonts w:ascii="Arial" w:hAnsi="Arial" w:cs="Arial"/>
          <w:sz w:val="22"/>
          <w:szCs w:val="22"/>
        </w:rPr>
        <w:t>them to investigate</w:t>
      </w:r>
      <w:r w:rsidR="006C63AB" w:rsidRPr="007504DB">
        <w:rPr>
          <w:rStyle w:val="eop"/>
          <w:rFonts w:ascii="Arial" w:hAnsi="Arial" w:cs="Arial"/>
          <w:sz w:val="22"/>
          <w:szCs w:val="22"/>
        </w:rPr>
        <w:t xml:space="preserve"> </w:t>
      </w:r>
      <w:r w:rsidR="009C1A6A" w:rsidRPr="007504DB">
        <w:rPr>
          <w:rStyle w:val="eop"/>
          <w:rFonts w:ascii="Arial" w:hAnsi="Arial" w:cs="Arial"/>
          <w:sz w:val="22"/>
          <w:szCs w:val="22"/>
        </w:rPr>
        <w:t>issues before the</w:t>
      </w:r>
      <w:r w:rsidR="00432B6A" w:rsidRPr="007504DB">
        <w:rPr>
          <w:rStyle w:val="eop"/>
          <w:rFonts w:ascii="Arial" w:hAnsi="Arial" w:cs="Arial"/>
          <w:sz w:val="22"/>
          <w:szCs w:val="22"/>
        </w:rPr>
        <w:t>y are realised</w:t>
      </w:r>
      <w:r w:rsidR="00AE241B">
        <w:rPr>
          <w:rStyle w:val="eop"/>
          <w:rFonts w:ascii="Arial" w:hAnsi="Arial" w:cs="Arial"/>
          <w:sz w:val="22"/>
          <w:szCs w:val="22"/>
        </w:rPr>
        <w:t xml:space="preserve"> saving</w:t>
      </w:r>
      <w:r w:rsidR="001A4FEA">
        <w:rPr>
          <w:rStyle w:val="eop"/>
          <w:rFonts w:ascii="Arial" w:hAnsi="Arial" w:cs="Arial"/>
          <w:sz w:val="22"/>
          <w:szCs w:val="22"/>
        </w:rPr>
        <w:t xml:space="preserve"> both</w:t>
      </w:r>
      <w:r w:rsidR="006C63AB" w:rsidRPr="007504DB">
        <w:rPr>
          <w:rStyle w:val="eop"/>
          <w:rFonts w:ascii="Arial" w:hAnsi="Arial" w:cs="Arial"/>
          <w:sz w:val="22"/>
          <w:szCs w:val="22"/>
        </w:rPr>
        <w:t xml:space="preserve"> time and costs</w:t>
      </w:r>
      <w:r w:rsidR="00825FD1">
        <w:rPr>
          <w:rStyle w:val="eop"/>
          <w:rFonts w:ascii="Arial" w:hAnsi="Arial" w:cs="Arial"/>
          <w:sz w:val="22"/>
          <w:szCs w:val="22"/>
        </w:rPr>
        <w:t xml:space="preserve"> </w:t>
      </w:r>
      <w:r w:rsidR="00825FD1" w:rsidRPr="00825FD1">
        <w:rPr>
          <w:rStyle w:val="eop"/>
          <w:rFonts w:ascii="Arial" w:hAnsi="Arial" w:cs="Arial"/>
          <w:sz w:val="22"/>
          <w:szCs w:val="22"/>
          <w:highlight w:val="green"/>
        </w:rPr>
        <w:t>(</w:t>
      </w:r>
      <w:r w:rsidR="00825FD1" w:rsidRPr="00825FD1">
        <w:rPr>
          <w:rFonts w:ascii="Arial" w:hAnsi="Arial" w:cs="Arial"/>
          <w:sz w:val="22"/>
          <w:szCs w:val="22"/>
          <w:highlight w:val="green"/>
        </w:rPr>
        <w:t>Kušić, Schumann and Ivanjko, 2023)</w:t>
      </w:r>
      <w:r w:rsidR="006C63AB" w:rsidRPr="00825FD1">
        <w:rPr>
          <w:rStyle w:val="eop"/>
          <w:rFonts w:ascii="Arial" w:hAnsi="Arial" w:cs="Arial"/>
          <w:sz w:val="22"/>
          <w:szCs w:val="22"/>
          <w:highlight w:val="green"/>
        </w:rPr>
        <w:t>.</w:t>
      </w:r>
      <w:r w:rsidR="004A1F14" w:rsidRPr="007504DB">
        <w:rPr>
          <w:rStyle w:val="eop"/>
          <w:rFonts w:ascii="Arial" w:hAnsi="Arial" w:cs="Arial"/>
          <w:sz w:val="22"/>
          <w:szCs w:val="22"/>
        </w:rPr>
        <w:t xml:space="preserve"> </w:t>
      </w:r>
      <w:r w:rsidR="006C63AB" w:rsidRPr="007504DB">
        <w:rPr>
          <w:rStyle w:val="eop"/>
          <w:rFonts w:ascii="Arial" w:hAnsi="Arial" w:cs="Arial"/>
          <w:sz w:val="22"/>
          <w:szCs w:val="22"/>
        </w:rPr>
        <w:t xml:space="preserve">This technology would also </w:t>
      </w:r>
      <w:r w:rsidR="00CC7ED0" w:rsidRPr="007504DB">
        <w:rPr>
          <w:rStyle w:val="eop"/>
          <w:rFonts w:ascii="Arial" w:hAnsi="Arial" w:cs="Arial"/>
          <w:sz w:val="22"/>
          <w:szCs w:val="22"/>
        </w:rPr>
        <w:t xml:space="preserve">highlight areas in need of investment </w:t>
      </w:r>
      <w:r w:rsidR="007D110A" w:rsidRPr="007504DB">
        <w:rPr>
          <w:rStyle w:val="eop"/>
          <w:rFonts w:ascii="Arial" w:hAnsi="Arial" w:cs="Arial"/>
          <w:sz w:val="22"/>
          <w:szCs w:val="22"/>
        </w:rPr>
        <w:t xml:space="preserve">and recognise </w:t>
      </w:r>
      <w:r w:rsidR="007461B2" w:rsidRPr="007504DB">
        <w:rPr>
          <w:rStyle w:val="eop"/>
          <w:rFonts w:ascii="Arial" w:hAnsi="Arial" w:cs="Arial"/>
          <w:sz w:val="22"/>
          <w:szCs w:val="22"/>
        </w:rPr>
        <w:t xml:space="preserve">how traffic </w:t>
      </w:r>
      <w:r w:rsidR="003732F9">
        <w:rPr>
          <w:rStyle w:val="eop"/>
          <w:rFonts w:ascii="Arial" w:hAnsi="Arial" w:cs="Arial"/>
          <w:sz w:val="22"/>
          <w:szCs w:val="22"/>
        </w:rPr>
        <w:t>patterns fluctuate according to different times of the da</w:t>
      </w:r>
      <w:r w:rsidR="007461B2" w:rsidRPr="007504DB">
        <w:rPr>
          <w:rStyle w:val="eop"/>
          <w:rFonts w:ascii="Arial" w:hAnsi="Arial" w:cs="Arial"/>
          <w:sz w:val="22"/>
          <w:szCs w:val="22"/>
        </w:rPr>
        <w:t>y.</w:t>
      </w:r>
      <w:r w:rsidR="00D4283C" w:rsidRPr="007504DB">
        <w:rPr>
          <w:rStyle w:val="eop"/>
          <w:rFonts w:ascii="Arial" w:hAnsi="Arial" w:cs="Arial"/>
          <w:sz w:val="22"/>
          <w:szCs w:val="22"/>
        </w:rPr>
        <w:t xml:space="preserve"> In a wider context, this dataset could be paired with </w:t>
      </w:r>
      <w:r w:rsidR="00766BED" w:rsidRPr="007504DB">
        <w:rPr>
          <w:rStyle w:val="eop"/>
          <w:rFonts w:ascii="Arial" w:hAnsi="Arial" w:cs="Arial"/>
          <w:sz w:val="22"/>
          <w:szCs w:val="22"/>
        </w:rPr>
        <w:t xml:space="preserve">others such as carbon emission and </w:t>
      </w:r>
      <w:r w:rsidR="003C0CA7">
        <w:rPr>
          <w:rStyle w:val="eop"/>
          <w:rFonts w:ascii="Arial" w:hAnsi="Arial" w:cs="Arial"/>
          <w:sz w:val="22"/>
          <w:szCs w:val="22"/>
        </w:rPr>
        <w:t>acoustic</w:t>
      </w:r>
      <w:r w:rsidR="00766BED" w:rsidRPr="007504DB">
        <w:rPr>
          <w:rStyle w:val="eop"/>
          <w:rFonts w:ascii="Arial" w:hAnsi="Arial" w:cs="Arial"/>
          <w:sz w:val="22"/>
          <w:szCs w:val="22"/>
        </w:rPr>
        <w:t xml:space="preserve"> levels to determine</w:t>
      </w:r>
      <w:r w:rsidR="003C0CA7">
        <w:rPr>
          <w:rStyle w:val="eop"/>
          <w:rFonts w:ascii="Arial" w:hAnsi="Arial" w:cs="Arial"/>
          <w:sz w:val="22"/>
          <w:szCs w:val="22"/>
        </w:rPr>
        <w:t xml:space="preserve"> a correlation between them</w:t>
      </w:r>
      <w:r w:rsidR="00F41AC5" w:rsidRPr="007504DB">
        <w:rPr>
          <w:rStyle w:val="eop"/>
          <w:rFonts w:ascii="Arial" w:hAnsi="Arial" w:cs="Arial"/>
          <w:sz w:val="22"/>
          <w:szCs w:val="22"/>
        </w:rPr>
        <w:t>. This is a primary motivation for digital twins</w:t>
      </w:r>
      <w:r w:rsidR="0023262E" w:rsidRPr="007504DB">
        <w:rPr>
          <w:rStyle w:val="eop"/>
          <w:rFonts w:ascii="Arial" w:hAnsi="Arial" w:cs="Arial"/>
          <w:sz w:val="22"/>
          <w:szCs w:val="22"/>
        </w:rPr>
        <w:t xml:space="preserve"> in their ability to bring</w:t>
      </w:r>
      <w:r w:rsidR="003C0CA7">
        <w:rPr>
          <w:rStyle w:val="eop"/>
          <w:rFonts w:ascii="Arial" w:hAnsi="Arial" w:cs="Arial"/>
          <w:sz w:val="22"/>
          <w:szCs w:val="22"/>
        </w:rPr>
        <w:t xml:space="preserve"> together</w:t>
      </w:r>
      <w:r w:rsidR="0023262E" w:rsidRPr="007504DB">
        <w:rPr>
          <w:rStyle w:val="eop"/>
          <w:rFonts w:ascii="Arial" w:hAnsi="Arial" w:cs="Arial"/>
          <w:sz w:val="22"/>
          <w:szCs w:val="22"/>
        </w:rPr>
        <w:t xml:space="preserve"> various forms of data</w:t>
      </w:r>
      <w:r w:rsidR="00645249" w:rsidRPr="007504DB">
        <w:rPr>
          <w:rStyle w:val="eop"/>
          <w:rFonts w:ascii="Arial" w:hAnsi="Arial" w:cs="Arial"/>
          <w:sz w:val="22"/>
          <w:szCs w:val="22"/>
        </w:rPr>
        <w:t xml:space="preserve"> to compare them in a way that is easily read</w:t>
      </w:r>
      <w:r w:rsidR="00D27371" w:rsidRPr="007504DB">
        <w:rPr>
          <w:rStyle w:val="eop"/>
          <w:rFonts w:ascii="Arial" w:hAnsi="Arial" w:cs="Arial"/>
          <w:sz w:val="22"/>
          <w:szCs w:val="22"/>
        </w:rPr>
        <w:t>able to both public and private bodies.</w:t>
      </w:r>
    </w:p>
    <w:p w14:paraId="43AEABC6" w14:textId="77777777" w:rsidR="00353ECF" w:rsidRDefault="00353ECF" w:rsidP="003C0CA7">
      <w:pPr>
        <w:pStyle w:val="paragraph"/>
        <w:spacing w:after="0" w:line="360" w:lineRule="auto"/>
        <w:jc w:val="both"/>
        <w:textAlignment w:val="baseline"/>
        <w:rPr>
          <w:rStyle w:val="eop"/>
          <w:rFonts w:ascii="Arial" w:hAnsi="Arial" w:cs="Arial"/>
          <w:sz w:val="22"/>
          <w:szCs w:val="22"/>
        </w:rPr>
      </w:pPr>
    </w:p>
    <w:p w14:paraId="4C144E42" w14:textId="6D8FE0C4" w:rsidR="00E44FA6" w:rsidRPr="007504DB" w:rsidRDefault="004E5A18" w:rsidP="003C0CA7">
      <w:pPr>
        <w:pStyle w:val="paragraph"/>
        <w:spacing w:after="0" w:line="360" w:lineRule="auto"/>
        <w:jc w:val="both"/>
        <w:textAlignment w:val="baseline"/>
        <w:rPr>
          <w:rStyle w:val="eop"/>
          <w:rFonts w:ascii="Arial" w:hAnsi="Arial" w:cs="Arial"/>
          <w:sz w:val="22"/>
          <w:szCs w:val="22"/>
        </w:rPr>
      </w:pPr>
      <w:r w:rsidRPr="007504DB">
        <w:rPr>
          <w:rStyle w:val="eop"/>
          <w:rFonts w:ascii="Arial" w:hAnsi="Arial" w:cs="Arial"/>
          <w:sz w:val="22"/>
          <w:szCs w:val="22"/>
        </w:rPr>
        <w:t>Flood</w:t>
      </w:r>
      <w:r w:rsidR="009F0C26" w:rsidRPr="007504DB">
        <w:rPr>
          <w:rStyle w:val="eop"/>
          <w:rFonts w:ascii="Arial" w:hAnsi="Arial" w:cs="Arial"/>
          <w:sz w:val="22"/>
          <w:szCs w:val="22"/>
        </w:rPr>
        <w:t xml:space="preserve">ing simulation </w:t>
      </w:r>
      <w:r w:rsidR="00C56A64" w:rsidRPr="007504DB">
        <w:rPr>
          <w:rStyle w:val="eop"/>
          <w:rFonts w:ascii="Arial" w:hAnsi="Arial" w:cs="Arial"/>
          <w:sz w:val="22"/>
          <w:szCs w:val="22"/>
        </w:rPr>
        <w:t xml:space="preserve">projects </w:t>
      </w:r>
      <w:r w:rsidR="00404ED1" w:rsidRPr="007504DB">
        <w:rPr>
          <w:rStyle w:val="eop"/>
          <w:rFonts w:ascii="Arial" w:hAnsi="Arial" w:cs="Arial"/>
          <w:sz w:val="22"/>
          <w:szCs w:val="22"/>
        </w:rPr>
        <w:t>the risks of</w:t>
      </w:r>
      <w:r w:rsidR="003C0CA7">
        <w:rPr>
          <w:rStyle w:val="eop"/>
          <w:rFonts w:ascii="Arial" w:hAnsi="Arial" w:cs="Arial"/>
          <w:sz w:val="22"/>
          <w:szCs w:val="22"/>
        </w:rPr>
        <w:t xml:space="preserve"> future</w:t>
      </w:r>
      <w:r w:rsidR="00404ED1" w:rsidRPr="007504DB">
        <w:rPr>
          <w:rStyle w:val="eop"/>
          <w:rFonts w:ascii="Arial" w:hAnsi="Arial" w:cs="Arial"/>
          <w:sz w:val="22"/>
          <w:szCs w:val="22"/>
        </w:rPr>
        <w:t xml:space="preserve"> </w:t>
      </w:r>
      <w:r w:rsidR="00C56A64" w:rsidRPr="007504DB">
        <w:rPr>
          <w:rStyle w:val="eop"/>
          <w:rFonts w:ascii="Arial" w:hAnsi="Arial" w:cs="Arial"/>
          <w:sz w:val="22"/>
          <w:szCs w:val="22"/>
        </w:rPr>
        <w:t>sea level rise</w:t>
      </w:r>
      <w:r w:rsidR="00F22763" w:rsidRPr="007504DB">
        <w:rPr>
          <w:rStyle w:val="eop"/>
          <w:rFonts w:ascii="Arial" w:hAnsi="Arial" w:cs="Arial"/>
          <w:sz w:val="22"/>
          <w:szCs w:val="22"/>
        </w:rPr>
        <w:t xml:space="preserve"> showing which area</w:t>
      </w:r>
      <w:r w:rsidR="00FB7233" w:rsidRPr="007504DB">
        <w:rPr>
          <w:rStyle w:val="eop"/>
          <w:rFonts w:ascii="Arial" w:hAnsi="Arial" w:cs="Arial"/>
          <w:sz w:val="22"/>
          <w:szCs w:val="22"/>
        </w:rPr>
        <w:t>s</w:t>
      </w:r>
      <w:r w:rsidR="00F22763" w:rsidRPr="007504DB">
        <w:rPr>
          <w:rStyle w:val="eop"/>
          <w:rFonts w:ascii="Arial" w:hAnsi="Arial" w:cs="Arial"/>
          <w:sz w:val="22"/>
          <w:szCs w:val="22"/>
        </w:rPr>
        <w:t xml:space="preserve"> will</w:t>
      </w:r>
      <w:r w:rsidR="00FB7233" w:rsidRPr="007504DB">
        <w:rPr>
          <w:rStyle w:val="eop"/>
          <w:rFonts w:ascii="Arial" w:hAnsi="Arial" w:cs="Arial"/>
          <w:sz w:val="22"/>
          <w:szCs w:val="22"/>
        </w:rPr>
        <w:t xml:space="preserve"> </w:t>
      </w:r>
      <w:r w:rsidR="003C0CA7">
        <w:rPr>
          <w:rStyle w:val="eop"/>
          <w:rFonts w:ascii="Arial" w:hAnsi="Arial" w:cs="Arial"/>
          <w:sz w:val="22"/>
          <w:szCs w:val="22"/>
        </w:rPr>
        <w:t xml:space="preserve">be impacted </w:t>
      </w:r>
      <w:r w:rsidR="00FB7233" w:rsidRPr="007504DB">
        <w:rPr>
          <w:rStyle w:val="eop"/>
          <w:rFonts w:ascii="Arial" w:hAnsi="Arial" w:cs="Arial"/>
          <w:sz w:val="22"/>
          <w:szCs w:val="22"/>
        </w:rPr>
        <w:t>and to what extent</w:t>
      </w:r>
      <w:r w:rsidR="00225C61">
        <w:rPr>
          <w:rStyle w:val="eop"/>
          <w:rFonts w:ascii="Arial" w:hAnsi="Arial" w:cs="Arial"/>
          <w:sz w:val="22"/>
          <w:szCs w:val="22"/>
        </w:rPr>
        <w:t xml:space="preserve"> (</w:t>
      </w:r>
      <w:r w:rsidR="00AD6802" w:rsidRPr="007504DB">
        <w:rPr>
          <w:rStyle w:val="eop"/>
          <w:rFonts w:ascii="Arial" w:hAnsi="Arial" w:cs="Arial"/>
          <w:sz w:val="22"/>
          <w:szCs w:val="22"/>
        </w:rPr>
        <w:t>as shown in</w:t>
      </w:r>
      <w:r w:rsidR="00225C61">
        <w:rPr>
          <w:rStyle w:val="eop"/>
          <w:rFonts w:ascii="Arial" w:hAnsi="Arial" w:cs="Arial"/>
          <w:sz w:val="22"/>
          <w:szCs w:val="22"/>
        </w:rPr>
        <w:t xml:space="preserve"> F</w:t>
      </w:r>
      <w:r w:rsidR="00AD6802" w:rsidRPr="007504DB">
        <w:rPr>
          <w:rStyle w:val="eop"/>
          <w:rFonts w:ascii="Arial" w:hAnsi="Arial" w:cs="Arial"/>
          <w:sz w:val="22"/>
          <w:szCs w:val="22"/>
        </w:rPr>
        <w:t>ig</w:t>
      </w:r>
      <w:r w:rsidR="00AD6802" w:rsidRPr="00225C61">
        <w:rPr>
          <w:rStyle w:val="eop"/>
          <w:rFonts w:ascii="Arial" w:hAnsi="Arial" w:cs="Arial"/>
          <w:sz w:val="22"/>
          <w:szCs w:val="22"/>
        </w:rPr>
        <w:t xml:space="preserve">ure </w:t>
      </w:r>
      <w:r w:rsidR="00225C61" w:rsidRPr="00225C61">
        <w:rPr>
          <w:rStyle w:val="eop"/>
          <w:rFonts w:ascii="Arial" w:hAnsi="Arial" w:cs="Arial"/>
          <w:sz w:val="22"/>
          <w:szCs w:val="22"/>
        </w:rPr>
        <w:t>22)</w:t>
      </w:r>
      <w:r w:rsidR="00FB7233" w:rsidRPr="00225C61">
        <w:rPr>
          <w:rStyle w:val="eop"/>
          <w:rFonts w:ascii="Arial" w:hAnsi="Arial" w:cs="Arial"/>
          <w:sz w:val="22"/>
          <w:szCs w:val="22"/>
        </w:rPr>
        <w:t xml:space="preserve">. </w:t>
      </w:r>
      <w:r w:rsidR="00FB7233" w:rsidRPr="007504DB">
        <w:rPr>
          <w:rStyle w:val="eop"/>
          <w:rFonts w:ascii="Arial" w:hAnsi="Arial" w:cs="Arial"/>
          <w:sz w:val="22"/>
          <w:szCs w:val="22"/>
        </w:rPr>
        <w:t xml:space="preserve">This device </w:t>
      </w:r>
      <w:r w:rsidR="0030097C" w:rsidRPr="007504DB">
        <w:rPr>
          <w:rStyle w:val="eop"/>
          <w:rFonts w:ascii="Arial" w:hAnsi="Arial" w:cs="Arial"/>
          <w:sz w:val="22"/>
          <w:szCs w:val="22"/>
        </w:rPr>
        <w:t xml:space="preserve">offers city planners the chance to </w:t>
      </w:r>
      <w:r w:rsidR="002C568D" w:rsidRPr="007504DB">
        <w:rPr>
          <w:rStyle w:val="eop"/>
          <w:rFonts w:ascii="Arial" w:hAnsi="Arial" w:cs="Arial"/>
          <w:sz w:val="22"/>
          <w:szCs w:val="22"/>
        </w:rPr>
        <w:t xml:space="preserve">prepare and </w:t>
      </w:r>
      <w:r w:rsidR="0030097C" w:rsidRPr="007504DB">
        <w:rPr>
          <w:rStyle w:val="eop"/>
          <w:rFonts w:ascii="Arial" w:hAnsi="Arial" w:cs="Arial"/>
          <w:sz w:val="22"/>
          <w:szCs w:val="22"/>
        </w:rPr>
        <w:t xml:space="preserve">employ flood mitigation strategies </w:t>
      </w:r>
      <w:r w:rsidR="00D1411A" w:rsidRPr="007504DB">
        <w:rPr>
          <w:rStyle w:val="eop"/>
          <w:rFonts w:ascii="Arial" w:hAnsi="Arial" w:cs="Arial"/>
          <w:sz w:val="22"/>
          <w:szCs w:val="22"/>
        </w:rPr>
        <w:t xml:space="preserve">to protect </w:t>
      </w:r>
      <w:r w:rsidR="004A43B0" w:rsidRPr="007504DB">
        <w:rPr>
          <w:rStyle w:val="eop"/>
          <w:rFonts w:ascii="Arial" w:hAnsi="Arial" w:cs="Arial"/>
          <w:sz w:val="22"/>
          <w:szCs w:val="22"/>
        </w:rPr>
        <w:t xml:space="preserve">regions </w:t>
      </w:r>
      <w:r w:rsidR="00D1411A" w:rsidRPr="007504DB">
        <w:rPr>
          <w:rStyle w:val="eop"/>
          <w:rFonts w:ascii="Arial" w:hAnsi="Arial" w:cs="Arial"/>
          <w:sz w:val="22"/>
          <w:szCs w:val="22"/>
        </w:rPr>
        <w:t>at risk</w:t>
      </w:r>
      <w:r w:rsidR="00225C61">
        <w:rPr>
          <w:rStyle w:val="eop"/>
          <w:rFonts w:ascii="Arial" w:hAnsi="Arial" w:cs="Arial"/>
          <w:sz w:val="22"/>
          <w:szCs w:val="22"/>
        </w:rPr>
        <w:t xml:space="preserve"> </w:t>
      </w:r>
      <w:r w:rsidR="00353ECF" w:rsidRPr="00353ECF">
        <w:rPr>
          <w:rStyle w:val="eop"/>
          <w:rFonts w:ascii="Arial" w:hAnsi="Arial" w:cs="Arial"/>
          <w:sz w:val="22"/>
          <w:szCs w:val="22"/>
          <w:highlight w:val="green"/>
        </w:rPr>
        <w:t xml:space="preserve">(Langenheim </w:t>
      </w:r>
      <w:r w:rsidR="00353ECF" w:rsidRPr="00353ECF">
        <w:rPr>
          <w:rStyle w:val="eop"/>
          <w:rFonts w:ascii="Arial" w:hAnsi="Arial" w:cs="Arial"/>
          <w:i/>
          <w:iCs/>
          <w:sz w:val="22"/>
          <w:szCs w:val="22"/>
          <w:highlight w:val="green"/>
        </w:rPr>
        <w:t>et al</w:t>
      </w:r>
      <w:r w:rsidR="00353ECF" w:rsidRPr="00353ECF">
        <w:rPr>
          <w:rStyle w:val="eop"/>
          <w:rFonts w:ascii="Arial" w:hAnsi="Arial" w:cs="Arial"/>
          <w:sz w:val="22"/>
          <w:szCs w:val="22"/>
          <w:highlight w:val="green"/>
        </w:rPr>
        <w:t>, 2022)</w:t>
      </w:r>
      <w:r w:rsidR="002C568D" w:rsidRPr="007504DB">
        <w:rPr>
          <w:rStyle w:val="eop"/>
          <w:rFonts w:ascii="Arial" w:hAnsi="Arial" w:cs="Arial"/>
          <w:sz w:val="22"/>
          <w:szCs w:val="22"/>
        </w:rPr>
        <w:t xml:space="preserve">. </w:t>
      </w:r>
      <w:r w:rsidR="00225C61">
        <w:rPr>
          <w:rStyle w:val="eop"/>
          <w:rFonts w:ascii="Arial" w:hAnsi="Arial" w:cs="Arial"/>
          <w:sz w:val="22"/>
          <w:szCs w:val="22"/>
        </w:rPr>
        <w:t>Despite aiding in flood resilience, t</w:t>
      </w:r>
      <w:r w:rsidR="00E50F16" w:rsidRPr="007504DB">
        <w:rPr>
          <w:rStyle w:val="eop"/>
          <w:rFonts w:ascii="Arial" w:hAnsi="Arial" w:cs="Arial"/>
          <w:sz w:val="22"/>
          <w:szCs w:val="22"/>
        </w:rPr>
        <w:t>h</w:t>
      </w:r>
      <w:r w:rsidR="00654048" w:rsidRPr="007504DB">
        <w:rPr>
          <w:rStyle w:val="eop"/>
          <w:rFonts w:ascii="Arial" w:hAnsi="Arial" w:cs="Arial"/>
          <w:sz w:val="22"/>
          <w:szCs w:val="22"/>
        </w:rPr>
        <w:t>e transparency of this</w:t>
      </w:r>
      <w:r w:rsidR="00E50F16" w:rsidRPr="007504DB">
        <w:rPr>
          <w:rStyle w:val="eop"/>
          <w:rFonts w:ascii="Arial" w:hAnsi="Arial" w:cs="Arial"/>
          <w:sz w:val="22"/>
          <w:szCs w:val="22"/>
        </w:rPr>
        <w:t xml:space="preserve"> dataset </w:t>
      </w:r>
      <w:r w:rsidR="00E50F16" w:rsidRPr="007504DB">
        <w:rPr>
          <w:rStyle w:val="eop"/>
          <w:rFonts w:ascii="Arial" w:hAnsi="Arial" w:cs="Arial"/>
          <w:sz w:val="22"/>
          <w:szCs w:val="22"/>
        </w:rPr>
        <w:lastRenderedPageBreak/>
        <w:t>will</w:t>
      </w:r>
      <w:r w:rsidR="00225C61">
        <w:rPr>
          <w:rStyle w:val="eop"/>
          <w:rFonts w:ascii="Arial" w:hAnsi="Arial" w:cs="Arial"/>
          <w:sz w:val="22"/>
          <w:szCs w:val="22"/>
        </w:rPr>
        <w:t xml:space="preserve"> also</w:t>
      </w:r>
      <w:r w:rsidR="00E50F16" w:rsidRPr="007504DB">
        <w:rPr>
          <w:rStyle w:val="eop"/>
          <w:rFonts w:ascii="Arial" w:hAnsi="Arial" w:cs="Arial"/>
          <w:sz w:val="22"/>
          <w:szCs w:val="22"/>
        </w:rPr>
        <w:t xml:space="preserve"> highlight </w:t>
      </w:r>
      <w:r w:rsidR="00225C61">
        <w:rPr>
          <w:rStyle w:val="eop"/>
          <w:rFonts w:ascii="Arial" w:hAnsi="Arial" w:cs="Arial"/>
          <w:sz w:val="22"/>
          <w:szCs w:val="22"/>
        </w:rPr>
        <w:t xml:space="preserve">to the public </w:t>
      </w:r>
      <w:r w:rsidR="00E50F16" w:rsidRPr="007504DB">
        <w:rPr>
          <w:rStyle w:val="eop"/>
          <w:rFonts w:ascii="Arial" w:hAnsi="Arial" w:cs="Arial"/>
          <w:sz w:val="22"/>
          <w:szCs w:val="22"/>
        </w:rPr>
        <w:t>properties</w:t>
      </w:r>
      <w:r w:rsidR="00E312B8" w:rsidRPr="007504DB">
        <w:rPr>
          <w:rStyle w:val="eop"/>
          <w:rFonts w:ascii="Arial" w:hAnsi="Arial" w:cs="Arial"/>
          <w:sz w:val="22"/>
          <w:szCs w:val="22"/>
        </w:rPr>
        <w:t xml:space="preserve"> </w:t>
      </w:r>
      <w:r w:rsidR="00225C61">
        <w:rPr>
          <w:rStyle w:val="eop"/>
          <w:rFonts w:ascii="Arial" w:hAnsi="Arial" w:cs="Arial"/>
          <w:sz w:val="22"/>
          <w:szCs w:val="22"/>
        </w:rPr>
        <w:t xml:space="preserve">that are expected </w:t>
      </w:r>
      <w:r w:rsidR="00E50F16" w:rsidRPr="007504DB">
        <w:rPr>
          <w:rStyle w:val="eop"/>
          <w:rFonts w:ascii="Arial" w:hAnsi="Arial" w:cs="Arial"/>
          <w:sz w:val="22"/>
          <w:szCs w:val="22"/>
        </w:rPr>
        <w:t xml:space="preserve">to flood and </w:t>
      </w:r>
      <w:r w:rsidR="00225C61">
        <w:rPr>
          <w:rStyle w:val="eop"/>
          <w:rFonts w:ascii="Arial" w:hAnsi="Arial" w:cs="Arial"/>
          <w:sz w:val="22"/>
          <w:szCs w:val="22"/>
        </w:rPr>
        <w:t xml:space="preserve">potentially </w:t>
      </w:r>
      <w:r w:rsidR="00E50F16" w:rsidRPr="007504DB">
        <w:rPr>
          <w:rStyle w:val="eop"/>
          <w:rFonts w:ascii="Arial" w:hAnsi="Arial" w:cs="Arial"/>
          <w:sz w:val="22"/>
          <w:szCs w:val="22"/>
        </w:rPr>
        <w:t>deter</w:t>
      </w:r>
      <w:r w:rsidR="00E312B8" w:rsidRPr="007504DB">
        <w:rPr>
          <w:rStyle w:val="eop"/>
          <w:rFonts w:ascii="Arial" w:hAnsi="Arial" w:cs="Arial"/>
          <w:sz w:val="22"/>
          <w:szCs w:val="22"/>
        </w:rPr>
        <w:t xml:space="preserve"> </w:t>
      </w:r>
      <w:r w:rsidR="00C800D0" w:rsidRPr="007504DB">
        <w:rPr>
          <w:rStyle w:val="eop"/>
          <w:rFonts w:ascii="Arial" w:hAnsi="Arial" w:cs="Arial"/>
          <w:sz w:val="22"/>
          <w:szCs w:val="22"/>
        </w:rPr>
        <w:t xml:space="preserve">them from buying or renting </w:t>
      </w:r>
      <w:r w:rsidR="00AE241B">
        <w:rPr>
          <w:rStyle w:val="eop"/>
          <w:rFonts w:ascii="Arial" w:hAnsi="Arial" w:cs="Arial"/>
          <w:sz w:val="22"/>
          <w:szCs w:val="22"/>
        </w:rPr>
        <w:t xml:space="preserve">such </w:t>
      </w:r>
      <w:r w:rsidR="00C800D0" w:rsidRPr="007504DB">
        <w:rPr>
          <w:rStyle w:val="eop"/>
          <w:rFonts w:ascii="Arial" w:hAnsi="Arial" w:cs="Arial"/>
          <w:sz w:val="22"/>
          <w:szCs w:val="22"/>
        </w:rPr>
        <w:t>a property</w:t>
      </w:r>
      <w:r w:rsidR="00196254" w:rsidRPr="007504DB">
        <w:rPr>
          <w:rStyle w:val="eop"/>
          <w:rFonts w:ascii="Arial" w:hAnsi="Arial" w:cs="Arial"/>
          <w:sz w:val="22"/>
          <w:szCs w:val="22"/>
        </w:rPr>
        <w:t xml:space="preserve">. </w:t>
      </w:r>
      <w:r w:rsidR="00A47C36" w:rsidRPr="007504DB">
        <w:rPr>
          <w:rStyle w:val="eop"/>
          <w:rFonts w:ascii="Arial" w:hAnsi="Arial" w:cs="Arial"/>
          <w:sz w:val="22"/>
          <w:szCs w:val="22"/>
        </w:rPr>
        <w:t xml:space="preserve">As a result, these dwellings are likely to </w:t>
      </w:r>
      <w:r w:rsidR="00A17CD3" w:rsidRPr="007504DB">
        <w:rPr>
          <w:rStyle w:val="eop"/>
          <w:rFonts w:ascii="Arial" w:hAnsi="Arial" w:cs="Arial"/>
          <w:sz w:val="22"/>
          <w:szCs w:val="22"/>
        </w:rPr>
        <w:t>decrease in valu</w:t>
      </w:r>
      <w:r w:rsidR="00225C61">
        <w:rPr>
          <w:rStyle w:val="eop"/>
          <w:rFonts w:ascii="Arial" w:hAnsi="Arial" w:cs="Arial"/>
          <w:sz w:val="22"/>
          <w:szCs w:val="22"/>
        </w:rPr>
        <w:t>e and incur</w:t>
      </w:r>
      <w:r w:rsidR="00627782" w:rsidRPr="007504DB">
        <w:rPr>
          <w:rStyle w:val="eop"/>
          <w:rFonts w:ascii="Arial" w:hAnsi="Arial" w:cs="Arial"/>
          <w:sz w:val="22"/>
          <w:szCs w:val="22"/>
        </w:rPr>
        <w:t xml:space="preserve"> high insurance premiums</w:t>
      </w:r>
      <w:r w:rsidR="00A17CD3" w:rsidRPr="007504DB">
        <w:rPr>
          <w:rStyle w:val="eop"/>
          <w:rFonts w:ascii="Arial" w:hAnsi="Arial" w:cs="Arial"/>
          <w:sz w:val="22"/>
          <w:szCs w:val="22"/>
        </w:rPr>
        <w:t xml:space="preserve">, </w:t>
      </w:r>
      <w:r w:rsidR="00AE241B">
        <w:rPr>
          <w:rStyle w:val="eop"/>
          <w:rFonts w:ascii="Arial" w:hAnsi="Arial" w:cs="Arial"/>
          <w:sz w:val="22"/>
          <w:szCs w:val="22"/>
        </w:rPr>
        <w:t>potentially</w:t>
      </w:r>
      <w:r w:rsidR="00A17CD3" w:rsidRPr="007504DB">
        <w:rPr>
          <w:rStyle w:val="eop"/>
          <w:rFonts w:ascii="Arial" w:hAnsi="Arial" w:cs="Arial"/>
          <w:sz w:val="22"/>
          <w:szCs w:val="22"/>
        </w:rPr>
        <w:t xml:space="preserve"> </w:t>
      </w:r>
      <w:r w:rsidR="006A1502" w:rsidRPr="007504DB">
        <w:rPr>
          <w:rStyle w:val="eop"/>
          <w:rFonts w:ascii="Arial" w:hAnsi="Arial" w:cs="Arial"/>
          <w:sz w:val="22"/>
          <w:szCs w:val="22"/>
        </w:rPr>
        <w:t>condemning</w:t>
      </w:r>
      <w:r w:rsidR="005A3BCA" w:rsidRPr="007504DB">
        <w:rPr>
          <w:rStyle w:val="eop"/>
          <w:rFonts w:ascii="Arial" w:hAnsi="Arial" w:cs="Arial"/>
          <w:sz w:val="22"/>
          <w:szCs w:val="22"/>
        </w:rPr>
        <w:t xml:space="preserve"> the </w:t>
      </w:r>
      <w:r w:rsidR="00D52D49" w:rsidRPr="007504DB">
        <w:rPr>
          <w:rStyle w:val="eop"/>
          <w:rFonts w:ascii="Arial" w:hAnsi="Arial" w:cs="Arial"/>
          <w:sz w:val="22"/>
          <w:szCs w:val="22"/>
        </w:rPr>
        <w:t>neighbo</w:t>
      </w:r>
      <w:r w:rsidR="006A1502" w:rsidRPr="007504DB">
        <w:rPr>
          <w:rStyle w:val="eop"/>
          <w:rFonts w:ascii="Arial" w:hAnsi="Arial" w:cs="Arial"/>
          <w:sz w:val="22"/>
          <w:szCs w:val="22"/>
        </w:rPr>
        <w:t>u</w:t>
      </w:r>
      <w:r w:rsidR="00D52D49" w:rsidRPr="007504DB">
        <w:rPr>
          <w:rStyle w:val="eop"/>
          <w:rFonts w:ascii="Arial" w:hAnsi="Arial" w:cs="Arial"/>
          <w:sz w:val="22"/>
          <w:szCs w:val="22"/>
        </w:rPr>
        <w:t>rhood</w:t>
      </w:r>
      <w:r w:rsidR="003A4423" w:rsidRPr="007504DB">
        <w:rPr>
          <w:rStyle w:val="eop"/>
          <w:rFonts w:ascii="Arial" w:hAnsi="Arial" w:cs="Arial"/>
          <w:sz w:val="22"/>
          <w:szCs w:val="22"/>
        </w:rPr>
        <w:t xml:space="preserve"> </w:t>
      </w:r>
      <w:r w:rsidR="00D5409F" w:rsidRPr="007504DB">
        <w:rPr>
          <w:rStyle w:val="eop"/>
          <w:rFonts w:ascii="Arial" w:hAnsi="Arial" w:cs="Arial"/>
          <w:sz w:val="22"/>
          <w:szCs w:val="22"/>
        </w:rPr>
        <w:t xml:space="preserve">and </w:t>
      </w:r>
      <w:r w:rsidR="003A4423" w:rsidRPr="007504DB">
        <w:rPr>
          <w:rStyle w:val="eop"/>
          <w:rFonts w:ascii="Arial" w:hAnsi="Arial" w:cs="Arial"/>
          <w:sz w:val="22"/>
          <w:szCs w:val="22"/>
        </w:rPr>
        <w:t xml:space="preserve">leading to </w:t>
      </w:r>
      <w:r w:rsidR="00CB0258" w:rsidRPr="007504DB">
        <w:rPr>
          <w:rStyle w:val="eop"/>
          <w:rFonts w:ascii="Arial" w:hAnsi="Arial" w:cs="Arial"/>
          <w:sz w:val="22"/>
          <w:szCs w:val="22"/>
        </w:rPr>
        <w:t xml:space="preserve">local </w:t>
      </w:r>
      <w:r w:rsidR="003A4423" w:rsidRPr="007504DB">
        <w:rPr>
          <w:rStyle w:val="eop"/>
          <w:rFonts w:ascii="Arial" w:hAnsi="Arial" w:cs="Arial"/>
          <w:sz w:val="22"/>
          <w:szCs w:val="22"/>
        </w:rPr>
        <w:t>economic decline</w:t>
      </w:r>
      <w:r w:rsidR="005A3BCA" w:rsidRPr="007504DB">
        <w:rPr>
          <w:rStyle w:val="eop"/>
          <w:rFonts w:ascii="Arial" w:hAnsi="Arial" w:cs="Arial"/>
          <w:sz w:val="22"/>
          <w:szCs w:val="22"/>
        </w:rPr>
        <w:t xml:space="preserve">. </w:t>
      </w:r>
      <w:r w:rsidR="00196254" w:rsidRPr="007504DB">
        <w:rPr>
          <w:rStyle w:val="eop"/>
          <w:rFonts w:ascii="Arial" w:hAnsi="Arial" w:cs="Arial"/>
          <w:sz w:val="22"/>
          <w:szCs w:val="22"/>
        </w:rPr>
        <w:t>At a larger scale</w:t>
      </w:r>
      <w:r w:rsidR="00CB0258" w:rsidRPr="007504DB">
        <w:rPr>
          <w:rStyle w:val="eop"/>
          <w:rFonts w:ascii="Arial" w:hAnsi="Arial" w:cs="Arial"/>
          <w:sz w:val="22"/>
          <w:szCs w:val="22"/>
        </w:rPr>
        <w:t xml:space="preserve">, as </w:t>
      </w:r>
      <w:r w:rsidR="0037428D" w:rsidRPr="007504DB">
        <w:rPr>
          <w:rStyle w:val="eop"/>
          <w:rFonts w:ascii="Arial" w:hAnsi="Arial" w:cs="Arial"/>
          <w:sz w:val="22"/>
          <w:szCs w:val="22"/>
        </w:rPr>
        <w:t>the levels rise and consume</w:t>
      </w:r>
      <w:r w:rsidR="002F711C" w:rsidRPr="007504DB">
        <w:rPr>
          <w:rStyle w:val="eop"/>
          <w:rFonts w:ascii="Arial" w:hAnsi="Arial" w:cs="Arial"/>
          <w:sz w:val="22"/>
          <w:szCs w:val="22"/>
        </w:rPr>
        <w:t xml:space="preserve"> the </w:t>
      </w:r>
      <w:r w:rsidR="00AE241B">
        <w:rPr>
          <w:rStyle w:val="eop"/>
          <w:rFonts w:ascii="Arial" w:hAnsi="Arial" w:cs="Arial"/>
          <w:sz w:val="22"/>
          <w:szCs w:val="22"/>
        </w:rPr>
        <w:t>coastline</w:t>
      </w:r>
      <w:r w:rsidR="0037428D" w:rsidRPr="007504DB">
        <w:rPr>
          <w:rStyle w:val="eop"/>
          <w:rFonts w:ascii="Arial" w:hAnsi="Arial" w:cs="Arial"/>
          <w:sz w:val="22"/>
          <w:szCs w:val="22"/>
        </w:rPr>
        <w:t xml:space="preserve">, it is </w:t>
      </w:r>
      <w:r w:rsidR="00950B65" w:rsidRPr="007504DB">
        <w:rPr>
          <w:rStyle w:val="eop"/>
          <w:rFonts w:ascii="Arial" w:hAnsi="Arial" w:cs="Arial"/>
          <w:sz w:val="22"/>
          <w:szCs w:val="22"/>
        </w:rPr>
        <w:t xml:space="preserve">plausible for urban settings to begin drifting inland toward </w:t>
      </w:r>
      <w:r w:rsidR="00442C48" w:rsidRPr="007504DB">
        <w:rPr>
          <w:rStyle w:val="eop"/>
          <w:rFonts w:ascii="Arial" w:hAnsi="Arial" w:cs="Arial"/>
          <w:sz w:val="22"/>
          <w:szCs w:val="22"/>
        </w:rPr>
        <w:t>low-risk</w:t>
      </w:r>
      <w:r w:rsidR="002169CF" w:rsidRPr="007504DB">
        <w:rPr>
          <w:rStyle w:val="eop"/>
          <w:rFonts w:ascii="Arial" w:hAnsi="Arial" w:cs="Arial"/>
          <w:sz w:val="22"/>
          <w:szCs w:val="22"/>
        </w:rPr>
        <w:t xml:space="preserve"> </w:t>
      </w:r>
      <w:r w:rsidR="00BC1A75" w:rsidRPr="007504DB">
        <w:rPr>
          <w:rStyle w:val="eop"/>
          <w:rFonts w:ascii="Arial" w:hAnsi="Arial" w:cs="Arial"/>
          <w:sz w:val="22"/>
          <w:szCs w:val="22"/>
        </w:rPr>
        <w:t>environments</w:t>
      </w:r>
      <w:r w:rsidR="009D2CC6" w:rsidRPr="007504DB">
        <w:rPr>
          <w:rStyle w:val="eop"/>
          <w:rFonts w:ascii="Arial" w:hAnsi="Arial" w:cs="Arial"/>
          <w:sz w:val="22"/>
          <w:szCs w:val="22"/>
        </w:rPr>
        <w:t xml:space="preserve">, reshaping </w:t>
      </w:r>
      <w:r w:rsidR="00442C48" w:rsidRPr="007504DB">
        <w:rPr>
          <w:rStyle w:val="eop"/>
          <w:rFonts w:ascii="Arial" w:hAnsi="Arial" w:cs="Arial"/>
          <w:sz w:val="22"/>
          <w:szCs w:val="22"/>
        </w:rPr>
        <w:t>the ge</w:t>
      </w:r>
      <w:r w:rsidR="00EB7C60" w:rsidRPr="007504DB">
        <w:rPr>
          <w:rStyle w:val="eop"/>
          <w:rFonts w:ascii="Arial" w:hAnsi="Arial" w:cs="Arial"/>
          <w:sz w:val="22"/>
          <w:szCs w:val="22"/>
        </w:rPr>
        <w:t xml:space="preserve">ographical distribution and infrastructure of </w:t>
      </w:r>
      <w:r w:rsidR="002F711C" w:rsidRPr="007504DB">
        <w:rPr>
          <w:rStyle w:val="eop"/>
          <w:rFonts w:ascii="Arial" w:hAnsi="Arial" w:cs="Arial"/>
          <w:sz w:val="22"/>
          <w:szCs w:val="22"/>
        </w:rPr>
        <w:t>the country.</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31"/>
      </w:tblGrid>
      <w:tr w:rsidR="00340448" w14:paraId="3B381AC1" w14:textId="77777777" w:rsidTr="00353ECF">
        <w:tc>
          <w:tcPr>
            <w:tcW w:w="9021" w:type="dxa"/>
          </w:tcPr>
          <w:p w14:paraId="3AD5E828" w14:textId="58E7DA8D" w:rsidR="00340448" w:rsidRDefault="00225C61" w:rsidP="00E44FA6">
            <w:pPr>
              <w:pStyle w:val="paragraph"/>
              <w:spacing w:after="0" w:line="360" w:lineRule="auto"/>
              <w:jc w:val="both"/>
              <w:textAlignment w:val="baseline"/>
              <w:rPr>
                <w:rStyle w:val="eop"/>
                <w:rFonts w:ascii="Arial" w:hAnsi="Arial" w:cs="Arial"/>
                <w:sz w:val="22"/>
                <w:szCs w:val="22"/>
              </w:rPr>
            </w:pPr>
            <w:r w:rsidRPr="00340448">
              <w:rPr>
                <w:rStyle w:val="normaltextrun"/>
                <w:rFonts w:ascii="Arial" w:hAnsi="Arial" w:cs="Arial"/>
                <w:noProof/>
                <w:sz w:val="22"/>
                <w:szCs w:val="22"/>
              </w:rPr>
              <w:drawing>
                <wp:anchor distT="0" distB="0" distL="114300" distR="114300" simplePos="0" relativeHeight="251671040" behindDoc="0" locked="0" layoutInCell="1" allowOverlap="1" wp14:anchorId="51B83514" wp14:editId="5C265FD0">
                  <wp:simplePos x="0" y="0"/>
                  <wp:positionH relativeFrom="column">
                    <wp:posOffset>-65405</wp:posOffset>
                  </wp:positionH>
                  <wp:positionV relativeFrom="paragraph">
                    <wp:posOffset>188595</wp:posOffset>
                  </wp:positionV>
                  <wp:extent cx="5731510" cy="3220720"/>
                  <wp:effectExtent l="0" t="0" r="2540" b="0"/>
                  <wp:wrapSquare wrapText="bothSides"/>
                  <wp:docPr id="2124127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27371" name=""/>
                          <pic:cNvPicPr/>
                        </pic:nvPicPr>
                        <pic:blipFill>
                          <a:blip r:embed="rId36">
                            <a:alphaModFix amt="85000"/>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14:sizeRelH relativeFrom="page">
                    <wp14:pctWidth>0</wp14:pctWidth>
                  </wp14:sizeRelH>
                  <wp14:sizeRelV relativeFrom="page">
                    <wp14:pctHeight>0</wp14:pctHeight>
                  </wp14:sizeRelV>
                </wp:anchor>
              </w:drawing>
            </w:r>
          </w:p>
        </w:tc>
      </w:tr>
      <w:tr w:rsidR="00340448" w14:paraId="79C3E0E0" w14:textId="77777777" w:rsidTr="00353ECF">
        <w:tc>
          <w:tcPr>
            <w:tcW w:w="9021" w:type="dxa"/>
          </w:tcPr>
          <w:p w14:paraId="72672358" w14:textId="05E1F69B" w:rsidR="00340448" w:rsidRDefault="00353ECF" w:rsidP="00353ECF">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22: Swansea digital twin displaying flood simulation data (Photo credit: Augment City)</w:t>
            </w:r>
          </w:p>
        </w:tc>
      </w:tr>
    </w:tbl>
    <w:p w14:paraId="23B424FA" w14:textId="77777777" w:rsidR="00E44FA6" w:rsidRPr="007504DB" w:rsidRDefault="00E44FA6" w:rsidP="00E44FA6">
      <w:pPr>
        <w:pStyle w:val="paragraph"/>
        <w:spacing w:after="0" w:line="360" w:lineRule="auto"/>
        <w:jc w:val="both"/>
        <w:textAlignment w:val="baseline"/>
        <w:rPr>
          <w:rStyle w:val="eop"/>
          <w:rFonts w:ascii="Arial" w:hAnsi="Arial" w:cs="Arial"/>
          <w:sz w:val="22"/>
          <w:szCs w:val="22"/>
        </w:rPr>
      </w:pPr>
    </w:p>
    <w:p w14:paraId="780A32DC" w14:textId="49D6659F" w:rsidR="00BB5A38" w:rsidRDefault="00C009ED" w:rsidP="00C009ED">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Swansea C</w:t>
      </w:r>
      <w:r w:rsidR="0077534B" w:rsidRPr="007504DB">
        <w:rPr>
          <w:rStyle w:val="eop"/>
          <w:rFonts w:ascii="Arial" w:hAnsi="Arial" w:cs="Arial"/>
          <w:sz w:val="22"/>
          <w:szCs w:val="22"/>
        </w:rPr>
        <w:t xml:space="preserve">ouncil </w:t>
      </w:r>
      <w:r w:rsidR="00660222" w:rsidRPr="007504DB">
        <w:rPr>
          <w:rStyle w:val="eop"/>
          <w:rFonts w:ascii="Arial" w:hAnsi="Arial" w:cs="Arial"/>
          <w:sz w:val="22"/>
          <w:szCs w:val="22"/>
        </w:rPr>
        <w:t>leader</w:t>
      </w:r>
      <w:r w:rsidR="00050336" w:rsidRPr="007504DB">
        <w:rPr>
          <w:rStyle w:val="eop"/>
          <w:rFonts w:ascii="Arial" w:hAnsi="Arial" w:cs="Arial"/>
          <w:sz w:val="22"/>
          <w:szCs w:val="22"/>
        </w:rPr>
        <w:t>, Rob Stuart</w:t>
      </w:r>
      <w:r>
        <w:rPr>
          <w:rStyle w:val="eop"/>
          <w:rFonts w:ascii="Arial" w:hAnsi="Arial" w:cs="Arial"/>
          <w:sz w:val="22"/>
          <w:szCs w:val="22"/>
        </w:rPr>
        <w:t>,</w:t>
      </w:r>
      <w:r w:rsidR="00660222" w:rsidRPr="007504DB">
        <w:rPr>
          <w:rStyle w:val="eop"/>
          <w:rFonts w:ascii="Arial" w:hAnsi="Arial" w:cs="Arial"/>
          <w:sz w:val="22"/>
          <w:szCs w:val="22"/>
        </w:rPr>
        <w:t xml:space="preserve"> has claimed that Swansea</w:t>
      </w:r>
      <w:r w:rsidR="00A30CB1" w:rsidRPr="007504DB">
        <w:rPr>
          <w:rStyle w:val="eop"/>
          <w:rFonts w:ascii="Arial" w:hAnsi="Arial" w:cs="Arial"/>
          <w:sz w:val="22"/>
          <w:szCs w:val="22"/>
        </w:rPr>
        <w:t xml:space="preserve"> is currently </w:t>
      </w:r>
      <w:r w:rsidR="0082688D" w:rsidRPr="007504DB">
        <w:rPr>
          <w:rStyle w:val="eop"/>
          <w:rFonts w:ascii="Arial" w:hAnsi="Arial" w:cs="Arial"/>
          <w:sz w:val="22"/>
          <w:szCs w:val="22"/>
        </w:rPr>
        <w:t xml:space="preserve">underway into </w:t>
      </w:r>
      <w:r w:rsidR="005D3E8E" w:rsidRPr="007504DB">
        <w:rPr>
          <w:rStyle w:val="eop"/>
          <w:rFonts w:ascii="Arial" w:hAnsi="Arial" w:cs="Arial"/>
          <w:sz w:val="22"/>
          <w:szCs w:val="22"/>
        </w:rPr>
        <w:t>its biggest transformation since World War II</w:t>
      </w:r>
      <w:r>
        <w:rPr>
          <w:rStyle w:val="eop"/>
          <w:rFonts w:ascii="Arial" w:hAnsi="Arial" w:cs="Arial"/>
          <w:sz w:val="22"/>
          <w:szCs w:val="22"/>
        </w:rPr>
        <w:t xml:space="preserve"> </w:t>
      </w:r>
      <w:r w:rsidRPr="00C009ED">
        <w:rPr>
          <w:rStyle w:val="eop"/>
          <w:rFonts w:ascii="Arial" w:hAnsi="Arial" w:cs="Arial"/>
          <w:sz w:val="22"/>
          <w:szCs w:val="22"/>
          <w:highlight w:val="green"/>
        </w:rPr>
        <w:t>(Grundy, 2022)</w:t>
      </w:r>
      <w:r w:rsidR="00EC4151" w:rsidRPr="00C009ED">
        <w:rPr>
          <w:rStyle w:val="eop"/>
          <w:rFonts w:ascii="Arial" w:hAnsi="Arial" w:cs="Arial"/>
          <w:sz w:val="22"/>
          <w:szCs w:val="22"/>
          <w:highlight w:val="green"/>
        </w:rPr>
        <w:t>.</w:t>
      </w:r>
      <w:r w:rsidR="00EC4151" w:rsidRPr="007504DB">
        <w:rPr>
          <w:rStyle w:val="eop"/>
          <w:rFonts w:ascii="Arial" w:hAnsi="Arial" w:cs="Arial"/>
          <w:sz w:val="22"/>
          <w:szCs w:val="22"/>
        </w:rPr>
        <w:t xml:space="preserve"> This</w:t>
      </w:r>
      <w:r w:rsidR="00152BDF" w:rsidRPr="007504DB">
        <w:rPr>
          <w:rStyle w:val="eop"/>
          <w:rFonts w:ascii="Arial" w:hAnsi="Arial" w:cs="Arial"/>
          <w:sz w:val="22"/>
          <w:szCs w:val="22"/>
        </w:rPr>
        <w:t xml:space="preserve"> </w:t>
      </w:r>
      <w:r w:rsidR="00EC4151" w:rsidRPr="007504DB">
        <w:rPr>
          <w:rStyle w:val="eop"/>
          <w:rFonts w:ascii="Arial" w:hAnsi="Arial" w:cs="Arial"/>
          <w:sz w:val="22"/>
          <w:szCs w:val="22"/>
        </w:rPr>
        <w:t>include</w:t>
      </w:r>
      <w:r w:rsidR="00152BDF" w:rsidRPr="007504DB">
        <w:rPr>
          <w:rStyle w:val="eop"/>
          <w:rFonts w:ascii="Arial" w:hAnsi="Arial" w:cs="Arial"/>
          <w:sz w:val="22"/>
          <w:szCs w:val="22"/>
        </w:rPr>
        <w:t>s</w:t>
      </w:r>
      <w:r w:rsidR="00F1458F" w:rsidRPr="007504DB">
        <w:rPr>
          <w:rStyle w:val="eop"/>
          <w:rFonts w:ascii="Arial" w:hAnsi="Arial" w:cs="Arial"/>
          <w:sz w:val="22"/>
          <w:szCs w:val="22"/>
        </w:rPr>
        <w:t xml:space="preserve"> </w:t>
      </w:r>
      <w:r>
        <w:rPr>
          <w:rStyle w:val="eop"/>
          <w:rFonts w:ascii="Arial" w:hAnsi="Arial" w:cs="Arial"/>
          <w:sz w:val="22"/>
          <w:szCs w:val="22"/>
        </w:rPr>
        <w:t xml:space="preserve">the </w:t>
      </w:r>
      <w:r w:rsidR="00EC4151" w:rsidRPr="007504DB">
        <w:rPr>
          <w:rStyle w:val="eop"/>
          <w:rFonts w:ascii="Arial" w:hAnsi="Arial" w:cs="Arial"/>
          <w:sz w:val="22"/>
          <w:szCs w:val="22"/>
        </w:rPr>
        <w:t>addition</w:t>
      </w:r>
      <w:r>
        <w:rPr>
          <w:rStyle w:val="eop"/>
          <w:rFonts w:ascii="Arial" w:hAnsi="Arial" w:cs="Arial"/>
          <w:sz w:val="22"/>
          <w:szCs w:val="22"/>
        </w:rPr>
        <w:t xml:space="preserve"> of</w:t>
      </w:r>
      <w:r w:rsidR="00EC4151" w:rsidRPr="007504DB">
        <w:rPr>
          <w:rStyle w:val="eop"/>
          <w:rFonts w:ascii="Arial" w:hAnsi="Arial" w:cs="Arial"/>
          <w:sz w:val="22"/>
          <w:szCs w:val="22"/>
        </w:rPr>
        <w:t xml:space="preserve"> a new </w:t>
      </w:r>
      <w:r w:rsidR="0072068D" w:rsidRPr="007504DB">
        <w:rPr>
          <w:rStyle w:val="eop"/>
          <w:rFonts w:ascii="Arial" w:hAnsi="Arial" w:cs="Arial"/>
          <w:sz w:val="22"/>
          <w:szCs w:val="22"/>
        </w:rPr>
        <w:t>3,500-seat</w:t>
      </w:r>
      <w:r w:rsidR="00EC4151" w:rsidRPr="007504DB">
        <w:rPr>
          <w:rStyle w:val="eop"/>
          <w:rFonts w:ascii="Arial" w:hAnsi="Arial" w:cs="Arial"/>
          <w:sz w:val="22"/>
          <w:szCs w:val="22"/>
        </w:rPr>
        <w:t xml:space="preserve"> arena</w:t>
      </w:r>
      <w:r w:rsidR="00CB042B" w:rsidRPr="007504DB">
        <w:rPr>
          <w:rStyle w:val="eop"/>
          <w:rFonts w:ascii="Arial" w:hAnsi="Arial" w:cs="Arial"/>
          <w:sz w:val="22"/>
          <w:szCs w:val="22"/>
        </w:rPr>
        <w:t xml:space="preserve">, </w:t>
      </w:r>
      <w:r w:rsidR="0072068D" w:rsidRPr="007504DB">
        <w:rPr>
          <w:rStyle w:val="eop"/>
          <w:rFonts w:ascii="Arial" w:hAnsi="Arial" w:cs="Arial"/>
          <w:sz w:val="22"/>
          <w:szCs w:val="22"/>
        </w:rPr>
        <w:t xml:space="preserve">a </w:t>
      </w:r>
      <w:r w:rsidR="00CE00E8" w:rsidRPr="007504DB">
        <w:rPr>
          <w:rStyle w:val="eop"/>
          <w:rFonts w:ascii="Arial" w:hAnsi="Arial" w:cs="Arial"/>
          <w:sz w:val="22"/>
          <w:szCs w:val="22"/>
        </w:rPr>
        <w:t>1.1-acre coastal park</w:t>
      </w:r>
      <w:r w:rsidR="00EA3D9C" w:rsidRPr="007504DB">
        <w:rPr>
          <w:rStyle w:val="eop"/>
          <w:rFonts w:ascii="Arial" w:hAnsi="Arial" w:cs="Arial"/>
          <w:sz w:val="22"/>
          <w:szCs w:val="22"/>
        </w:rPr>
        <w:t>,</w:t>
      </w:r>
      <w:r w:rsidR="00CE00E8" w:rsidRPr="007504DB">
        <w:rPr>
          <w:rStyle w:val="eop"/>
          <w:rFonts w:ascii="Arial" w:hAnsi="Arial" w:cs="Arial"/>
          <w:sz w:val="22"/>
          <w:szCs w:val="22"/>
        </w:rPr>
        <w:t xml:space="preserve"> and </w:t>
      </w:r>
      <w:r w:rsidR="00F1458F" w:rsidRPr="007504DB">
        <w:rPr>
          <w:rStyle w:val="eop"/>
          <w:rFonts w:ascii="Arial" w:hAnsi="Arial" w:cs="Arial"/>
          <w:sz w:val="22"/>
          <w:szCs w:val="22"/>
        </w:rPr>
        <w:t xml:space="preserve">the </w:t>
      </w:r>
      <w:r w:rsidR="0026479D" w:rsidRPr="007504DB">
        <w:rPr>
          <w:rStyle w:val="eop"/>
          <w:rFonts w:ascii="Arial" w:hAnsi="Arial" w:cs="Arial"/>
          <w:sz w:val="22"/>
          <w:szCs w:val="22"/>
        </w:rPr>
        <w:t xml:space="preserve">£1.7 billion </w:t>
      </w:r>
      <w:r w:rsidR="00F1458F" w:rsidRPr="007504DB">
        <w:rPr>
          <w:rStyle w:val="eop"/>
          <w:rFonts w:ascii="Arial" w:hAnsi="Arial" w:cs="Arial"/>
          <w:sz w:val="22"/>
          <w:szCs w:val="22"/>
        </w:rPr>
        <w:t>Blue Eden project</w:t>
      </w:r>
      <w:r w:rsidR="00FD654C" w:rsidRPr="007504DB">
        <w:rPr>
          <w:rStyle w:val="eop"/>
          <w:rFonts w:ascii="Arial" w:hAnsi="Arial" w:cs="Arial"/>
          <w:sz w:val="22"/>
          <w:szCs w:val="22"/>
        </w:rPr>
        <w:t xml:space="preserve">, all of which </w:t>
      </w:r>
      <w:r w:rsidR="00AE241B">
        <w:rPr>
          <w:rStyle w:val="eop"/>
          <w:rFonts w:ascii="Arial" w:hAnsi="Arial" w:cs="Arial"/>
          <w:sz w:val="22"/>
          <w:szCs w:val="22"/>
        </w:rPr>
        <w:t>have been</w:t>
      </w:r>
      <w:r w:rsidR="00276883" w:rsidRPr="007504DB">
        <w:rPr>
          <w:rStyle w:val="eop"/>
          <w:rFonts w:ascii="Arial" w:hAnsi="Arial" w:cs="Arial"/>
          <w:sz w:val="22"/>
          <w:szCs w:val="22"/>
        </w:rPr>
        <w:t xml:space="preserve"> positioned within the </w:t>
      </w:r>
      <w:r>
        <w:rPr>
          <w:rStyle w:val="eop"/>
          <w:rFonts w:ascii="Arial" w:hAnsi="Arial" w:cs="Arial"/>
          <w:sz w:val="22"/>
          <w:szCs w:val="22"/>
        </w:rPr>
        <w:t>digital twin</w:t>
      </w:r>
      <w:r w:rsidR="00F1458F" w:rsidRPr="007504DB">
        <w:rPr>
          <w:rStyle w:val="eop"/>
          <w:rFonts w:ascii="Arial" w:hAnsi="Arial" w:cs="Arial"/>
          <w:sz w:val="22"/>
          <w:szCs w:val="22"/>
        </w:rPr>
        <w:t>.</w:t>
      </w:r>
      <w:r w:rsidR="00B653FF" w:rsidRPr="007504DB">
        <w:rPr>
          <w:rStyle w:val="eop"/>
          <w:rFonts w:ascii="Arial" w:hAnsi="Arial" w:cs="Arial"/>
          <w:sz w:val="22"/>
          <w:szCs w:val="22"/>
        </w:rPr>
        <w:t xml:space="preserve"> </w:t>
      </w:r>
      <w:r w:rsidR="002F5529" w:rsidRPr="007504DB">
        <w:rPr>
          <w:rStyle w:val="eop"/>
          <w:rFonts w:ascii="Arial" w:hAnsi="Arial" w:cs="Arial"/>
          <w:sz w:val="22"/>
          <w:szCs w:val="22"/>
        </w:rPr>
        <w:t>Amongst other things</w:t>
      </w:r>
      <w:r w:rsidR="00121F21" w:rsidRPr="007504DB">
        <w:rPr>
          <w:rStyle w:val="eop"/>
          <w:rFonts w:ascii="Arial" w:hAnsi="Arial" w:cs="Arial"/>
          <w:sz w:val="22"/>
          <w:szCs w:val="22"/>
        </w:rPr>
        <w:t>,</w:t>
      </w:r>
      <w:r w:rsidR="002F5529" w:rsidRPr="007504DB">
        <w:rPr>
          <w:rStyle w:val="eop"/>
          <w:rFonts w:ascii="Arial" w:hAnsi="Arial" w:cs="Arial"/>
          <w:sz w:val="22"/>
          <w:szCs w:val="22"/>
        </w:rPr>
        <w:t xml:space="preserve"> t</w:t>
      </w:r>
      <w:r w:rsidR="000F6EAD" w:rsidRPr="007504DB">
        <w:rPr>
          <w:rStyle w:val="eop"/>
          <w:rFonts w:ascii="Arial" w:hAnsi="Arial" w:cs="Arial"/>
          <w:sz w:val="22"/>
          <w:szCs w:val="22"/>
        </w:rPr>
        <w:t xml:space="preserve">he </w:t>
      </w:r>
      <w:r w:rsidR="000555A3" w:rsidRPr="007504DB">
        <w:rPr>
          <w:rStyle w:val="eop"/>
          <w:rFonts w:ascii="Arial" w:hAnsi="Arial" w:cs="Arial"/>
          <w:sz w:val="22"/>
          <w:szCs w:val="22"/>
        </w:rPr>
        <w:t xml:space="preserve">Blue Eden project is proposed to </w:t>
      </w:r>
      <w:r w:rsidR="00650619" w:rsidRPr="007504DB">
        <w:rPr>
          <w:rStyle w:val="eop"/>
          <w:rFonts w:ascii="Arial" w:hAnsi="Arial" w:cs="Arial"/>
          <w:sz w:val="22"/>
          <w:szCs w:val="22"/>
        </w:rPr>
        <w:t xml:space="preserve">comprise the </w:t>
      </w:r>
      <w:r w:rsidR="000F6EAD" w:rsidRPr="007504DB">
        <w:rPr>
          <w:rStyle w:val="eop"/>
          <w:rFonts w:ascii="Arial" w:hAnsi="Arial" w:cs="Arial"/>
          <w:sz w:val="22"/>
          <w:szCs w:val="22"/>
        </w:rPr>
        <w:t>world's</w:t>
      </w:r>
      <w:r w:rsidR="00650619" w:rsidRPr="007504DB">
        <w:rPr>
          <w:rStyle w:val="eop"/>
          <w:rFonts w:ascii="Arial" w:hAnsi="Arial" w:cs="Arial"/>
          <w:sz w:val="22"/>
          <w:szCs w:val="22"/>
        </w:rPr>
        <w:t xml:space="preserve"> </w:t>
      </w:r>
      <w:r w:rsidR="00D72C0F" w:rsidRPr="007504DB">
        <w:rPr>
          <w:rStyle w:val="eop"/>
          <w:rFonts w:ascii="Arial" w:hAnsi="Arial" w:cs="Arial"/>
          <w:sz w:val="22"/>
          <w:szCs w:val="22"/>
        </w:rPr>
        <w:t xml:space="preserve">largest battery </w:t>
      </w:r>
      <w:r w:rsidR="000F6EAD" w:rsidRPr="007504DB">
        <w:rPr>
          <w:rStyle w:val="eop"/>
          <w:rFonts w:ascii="Arial" w:hAnsi="Arial" w:cs="Arial"/>
          <w:sz w:val="22"/>
          <w:szCs w:val="22"/>
        </w:rPr>
        <w:t xml:space="preserve">facility </w:t>
      </w:r>
      <w:r w:rsidR="00D72C0F" w:rsidRPr="007504DB">
        <w:rPr>
          <w:rStyle w:val="eop"/>
          <w:rFonts w:ascii="Arial" w:hAnsi="Arial" w:cs="Arial"/>
          <w:sz w:val="22"/>
          <w:szCs w:val="22"/>
        </w:rPr>
        <w:t xml:space="preserve">for storing renewable energy, </w:t>
      </w:r>
      <w:r w:rsidR="00C772C2" w:rsidRPr="007504DB">
        <w:rPr>
          <w:rStyle w:val="eop"/>
          <w:rFonts w:ascii="Arial" w:hAnsi="Arial" w:cs="Arial"/>
          <w:sz w:val="22"/>
          <w:szCs w:val="22"/>
        </w:rPr>
        <w:t>a 72,000m</w:t>
      </w:r>
      <w:r>
        <w:rPr>
          <w:rStyle w:val="eop"/>
          <w:rFonts w:ascii="Arial" w:hAnsi="Arial" w:cs="Arial"/>
          <w:sz w:val="22"/>
          <w:szCs w:val="22"/>
        </w:rPr>
        <w:t>²</w:t>
      </w:r>
      <w:r w:rsidR="00C772C2" w:rsidRPr="007504DB">
        <w:rPr>
          <w:rStyle w:val="eop"/>
          <w:rFonts w:ascii="Arial" w:hAnsi="Arial" w:cs="Arial"/>
          <w:sz w:val="22"/>
          <w:szCs w:val="22"/>
        </w:rPr>
        <w:t xml:space="preserve"> solar </w:t>
      </w:r>
      <w:r w:rsidR="002F5529" w:rsidRPr="007504DB">
        <w:rPr>
          <w:rStyle w:val="eop"/>
          <w:rFonts w:ascii="Arial" w:hAnsi="Arial" w:cs="Arial"/>
          <w:sz w:val="22"/>
          <w:szCs w:val="22"/>
        </w:rPr>
        <w:t>farm</w:t>
      </w:r>
      <w:r w:rsidR="00121F21" w:rsidRPr="007504DB">
        <w:rPr>
          <w:rStyle w:val="eop"/>
          <w:rFonts w:ascii="Arial" w:hAnsi="Arial" w:cs="Arial"/>
          <w:sz w:val="22"/>
          <w:szCs w:val="22"/>
        </w:rPr>
        <w:t>,</w:t>
      </w:r>
      <w:r w:rsidR="002F5529" w:rsidRPr="007504DB">
        <w:rPr>
          <w:rStyle w:val="eop"/>
          <w:rFonts w:ascii="Arial" w:hAnsi="Arial" w:cs="Arial"/>
          <w:sz w:val="22"/>
          <w:szCs w:val="22"/>
        </w:rPr>
        <w:t xml:space="preserve"> and </w:t>
      </w:r>
      <w:r w:rsidR="0018334E" w:rsidRPr="007504DB">
        <w:rPr>
          <w:rStyle w:val="eop"/>
          <w:rFonts w:ascii="Arial" w:hAnsi="Arial" w:cs="Arial"/>
          <w:sz w:val="22"/>
          <w:szCs w:val="22"/>
        </w:rPr>
        <w:t>approximately 150 floating eco homes</w:t>
      </w:r>
      <w:r>
        <w:rPr>
          <w:rStyle w:val="eop"/>
          <w:rFonts w:ascii="Arial" w:hAnsi="Arial" w:cs="Arial"/>
          <w:sz w:val="22"/>
          <w:szCs w:val="22"/>
        </w:rPr>
        <w:t xml:space="preserve"> (</w:t>
      </w:r>
      <w:r w:rsidRPr="00C009ED">
        <w:rPr>
          <w:rStyle w:val="eop"/>
          <w:rFonts w:ascii="Arial" w:hAnsi="Arial" w:cs="Arial"/>
          <w:sz w:val="22"/>
          <w:szCs w:val="22"/>
          <w:highlight w:val="green"/>
        </w:rPr>
        <w:t>Swansea Council, 2021</w:t>
      </w:r>
      <w:r>
        <w:rPr>
          <w:rStyle w:val="eop"/>
          <w:rFonts w:ascii="Arial" w:hAnsi="Arial" w:cs="Arial"/>
          <w:sz w:val="22"/>
          <w:szCs w:val="22"/>
        </w:rPr>
        <w:t>)</w:t>
      </w:r>
      <w:r w:rsidR="00EC4BD9" w:rsidRPr="007504DB">
        <w:rPr>
          <w:rStyle w:val="eop"/>
          <w:rFonts w:ascii="Arial" w:hAnsi="Arial" w:cs="Arial"/>
          <w:sz w:val="22"/>
          <w:szCs w:val="22"/>
        </w:rPr>
        <w:t xml:space="preserve">. </w:t>
      </w:r>
      <w:r w:rsidR="00C73BDA" w:rsidRPr="007504DB">
        <w:rPr>
          <w:rStyle w:val="eop"/>
          <w:rFonts w:ascii="Arial" w:hAnsi="Arial" w:cs="Arial"/>
          <w:sz w:val="22"/>
          <w:szCs w:val="22"/>
        </w:rPr>
        <w:t>Due to the size and significance of the project</w:t>
      </w:r>
      <w:r w:rsidR="00F8242D" w:rsidRPr="007504DB">
        <w:rPr>
          <w:rStyle w:val="eop"/>
          <w:rFonts w:ascii="Arial" w:hAnsi="Arial" w:cs="Arial"/>
          <w:sz w:val="22"/>
          <w:szCs w:val="22"/>
        </w:rPr>
        <w:t xml:space="preserve"> its inclusion within the twin offers various benefits</w:t>
      </w:r>
      <w:r w:rsidR="00B22D61">
        <w:rPr>
          <w:rStyle w:val="eop"/>
          <w:rFonts w:ascii="Arial" w:hAnsi="Arial" w:cs="Arial"/>
          <w:sz w:val="22"/>
          <w:szCs w:val="22"/>
        </w:rPr>
        <w:t xml:space="preserve">, most namely public </w:t>
      </w:r>
      <w:proofErr w:type="gramStart"/>
      <w:r w:rsidR="00B22D61">
        <w:rPr>
          <w:rStyle w:val="eop"/>
          <w:rFonts w:ascii="Arial" w:hAnsi="Arial" w:cs="Arial"/>
          <w:sz w:val="22"/>
          <w:szCs w:val="22"/>
        </w:rPr>
        <w:t>engagement</w:t>
      </w:r>
      <w:proofErr w:type="gramEnd"/>
      <w:r w:rsidR="00B22D61">
        <w:rPr>
          <w:rStyle w:val="eop"/>
          <w:rFonts w:ascii="Arial" w:hAnsi="Arial" w:cs="Arial"/>
          <w:sz w:val="22"/>
          <w:szCs w:val="22"/>
        </w:rPr>
        <w:t xml:space="preserve"> and statistical analysis. Providing an open-source tool that visualises upcoming projects could </w:t>
      </w:r>
      <w:r w:rsidR="00E200A9">
        <w:rPr>
          <w:rStyle w:val="eop"/>
          <w:rFonts w:ascii="Arial" w:hAnsi="Arial" w:cs="Arial"/>
          <w:sz w:val="22"/>
          <w:szCs w:val="22"/>
        </w:rPr>
        <w:t>allow</w:t>
      </w:r>
      <w:r w:rsidR="00B22D61">
        <w:rPr>
          <w:rStyle w:val="eop"/>
          <w:rFonts w:ascii="Arial" w:hAnsi="Arial" w:cs="Arial"/>
          <w:sz w:val="22"/>
          <w:szCs w:val="22"/>
        </w:rPr>
        <w:t xml:space="preserve"> residents</w:t>
      </w:r>
      <w:r w:rsidR="00E200A9">
        <w:rPr>
          <w:rStyle w:val="eop"/>
          <w:rFonts w:ascii="Arial" w:hAnsi="Arial" w:cs="Arial"/>
          <w:sz w:val="22"/>
          <w:szCs w:val="22"/>
        </w:rPr>
        <w:t xml:space="preserve"> to</w:t>
      </w:r>
      <w:r w:rsidR="00B22D61">
        <w:rPr>
          <w:rStyle w:val="eop"/>
          <w:rFonts w:ascii="Arial" w:hAnsi="Arial" w:cs="Arial"/>
          <w:sz w:val="22"/>
          <w:szCs w:val="22"/>
        </w:rPr>
        <w:t xml:space="preserve"> feel more connected to the development of the city, particularly if the twin encourages them to </w:t>
      </w:r>
      <w:r w:rsidR="00E200A9">
        <w:rPr>
          <w:rStyle w:val="eop"/>
          <w:rFonts w:ascii="Arial" w:hAnsi="Arial" w:cs="Arial"/>
          <w:sz w:val="22"/>
          <w:szCs w:val="22"/>
        </w:rPr>
        <w:t xml:space="preserve">express their </w:t>
      </w:r>
      <w:r w:rsidR="00B22D61">
        <w:rPr>
          <w:rStyle w:val="eop"/>
          <w:rFonts w:ascii="Arial" w:hAnsi="Arial" w:cs="Arial"/>
          <w:sz w:val="22"/>
          <w:szCs w:val="22"/>
        </w:rPr>
        <w:t>opinion</w:t>
      </w:r>
      <w:r w:rsidR="00E200A9">
        <w:rPr>
          <w:rStyle w:val="eop"/>
          <w:rFonts w:ascii="Arial" w:hAnsi="Arial" w:cs="Arial"/>
          <w:sz w:val="22"/>
          <w:szCs w:val="22"/>
        </w:rPr>
        <w:t xml:space="preserve"> and ideas</w:t>
      </w:r>
      <w:r w:rsidR="00B22D61">
        <w:rPr>
          <w:rStyle w:val="eop"/>
          <w:rFonts w:ascii="Arial" w:hAnsi="Arial" w:cs="Arial"/>
          <w:sz w:val="22"/>
          <w:szCs w:val="22"/>
        </w:rPr>
        <w:t xml:space="preserve">. Data collected from the </w:t>
      </w:r>
      <w:r w:rsidR="00EF4CCA">
        <w:rPr>
          <w:rStyle w:val="eop"/>
          <w:rFonts w:ascii="Arial" w:hAnsi="Arial" w:cs="Arial"/>
          <w:sz w:val="22"/>
          <w:szCs w:val="22"/>
        </w:rPr>
        <w:t>tidal</w:t>
      </w:r>
      <w:r w:rsidR="00B22D61">
        <w:rPr>
          <w:rStyle w:val="eop"/>
          <w:rFonts w:ascii="Arial" w:hAnsi="Arial" w:cs="Arial"/>
          <w:sz w:val="22"/>
          <w:szCs w:val="22"/>
        </w:rPr>
        <w:t xml:space="preserve"> power station could be communicated to show the </w:t>
      </w:r>
      <w:r w:rsidR="00B22D61">
        <w:rPr>
          <w:rStyle w:val="eop"/>
          <w:rFonts w:ascii="Arial" w:hAnsi="Arial" w:cs="Arial"/>
          <w:sz w:val="22"/>
          <w:szCs w:val="22"/>
        </w:rPr>
        <w:lastRenderedPageBreak/>
        <w:t>distribution o</w:t>
      </w:r>
      <w:r w:rsidR="00EF4CCA">
        <w:rPr>
          <w:rStyle w:val="eop"/>
          <w:rFonts w:ascii="Arial" w:hAnsi="Arial" w:cs="Arial"/>
          <w:sz w:val="22"/>
          <w:szCs w:val="22"/>
        </w:rPr>
        <w:t xml:space="preserve">f renewably generated power and its consumption throughout the day. Consequently, this could be cross-referenced against environmental impact metrics to report </w:t>
      </w:r>
      <w:r w:rsidR="00E200A9">
        <w:rPr>
          <w:rStyle w:val="eop"/>
          <w:rFonts w:ascii="Arial" w:hAnsi="Arial" w:cs="Arial"/>
          <w:sz w:val="22"/>
          <w:szCs w:val="22"/>
        </w:rPr>
        <w:t>project</w:t>
      </w:r>
      <w:r w:rsidR="00EF4CCA">
        <w:rPr>
          <w:rStyle w:val="eop"/>
          <w:rFonts w:ascii="Arial" w:hAnsi="Arial" w:cs="Arial"/>
          <w:sz w:val="22"/>
          <w:szCs w:val="22"/>
        </w:rPr>
        <w:t xml:space="preserve"> contributions toward reducing carbon emissions and meeting sustainability goals. It would also mark the </w:t>
      </w:r>
      <w:r w:rsidR="00976248">
        <w:rPr>
          <w:rStyle w:val="eop"/>
          <w:rFonts w:ascii="Arial" w:hAnsi="Arial" w:cs="Arial"/>
          <w:sz w:val="22"/>
          <w:szCs w:val="22"/>
        </w:rPr>
        <w:t>region's</w:t>
      </w:r>
      <w:r w:rsidR="00EF4CCA">
        <w:rPr>
          <w:rStyle w:val="eop"/>
          <w:rFonts w:ascii="Arial" w:hAnsi="Arial" w:cs="Arial"/>
          <w:sz w:val="22"/>
          <w:szCs w:val="22"/>
        </w:rPr>
        <w:t xml:space="preserve"> </w:t>
      </w:r>
      <w:r w:rsidR="00625C60">
        <w:rPr>
          <w:rStyle w:val="eop"/>
          <w:rFonts w:ascii="Arial" w:hAnsi="Arial" w:cs="Arial"/>
          <w:sz w:val="22"/>
          <w:szCs w:val="22"/>
        </w:rPr>
        <w:t xml:space="preserve">possible of operating </w:t>
      </w:r>
      <w:r w:rsidR="00EF4CCA">
        <w:rPr>
          <w:rStyle w:val="eop"/>
          <w:rFonts w:ascii="Arial" w:hAnsi="Arial" w:cs="Arial"/>
          <w:sz w:val="22"/>
          <w:szCs w:val="22"/>
        </w:rPr>
        <w:t xml:space="preserve">solely on renewable energy and begin </w:t>
      </w:r>
      <w:r w:rsidR="00625C60">
        <w:rPr>
          <w:rStyle w:val="eop"/>
          <w:rFonts w:ascii="Arial" w:hAnsi="Arial" w:cs="Arial"/>
          <w:sz w:val="22"/>
          <w:szCs w:val="22"/>
        </w:rPr>
        <w:t>neutralising</w:t>
      </w:r>
      <w:r w:rsidR="00976248">
        <w:rPr>
          <w:rStyle w:val="eop"/>
          <w:rFonts w:ascii="Arial" w:hAnsi="Arial" w:cs="Arial"/>
          <w:sz w:val="22"/>
          <w:szCs w:val="22"/>
        </w:rPr>
        <w:t xml:space="preserve"> the use of </w:t>
      </w:r>
      <w:r w:rsidR="00340448">
        <w:rPr>
          <w:rStyle w:val="eop"/>
          <w:rFonts w:ascii="Arial" w:hAnsi="Arial" w:cs="Arial"/>
          <w:sz w:val="22"/>
          <w:szCs w:val="22"/>
        </w:rPr>
        <w:t>fossil</w:t>
      </w:r>
      <w:r w:rsidR="00976248">
        <w:rPr>
          <w:rStyle w:val="eop"/>
          <w:rFonts w:ascii="Arial" w:hAnsi="Arial" w:cs="Arial"/>
          <w:sz w:val="22"/>
          <w:szCs w:val="22"/>
        </w:rPr>
        <w:t xml:space="preserve"> fuels</w:t>
      </w:r>
      <w:r w:rsidR="00340448">
        <w:rPr>
          <w:rStyle w:val="eop"/>
          <w:rFonts w:ascii="Arial" w:hAnsi="Arial" w:cs="Arial"/>
          <w:sz w:val="22"/>
          <w:szCs w:val="22"/>
        </w:rPr>
        <w:t xml:space="preserve">. Overall, the addition of upcoming projects in a digital twin will assist in assessing the sustainability </w:t>
      </w:r>
      <w:r w:rsidR="00976248">
        <w:rPr>
          <w:rStyle w:val="eop"/>
          <w:rFonts w:ascii="Arial" w:hAnsi="Arial" w:cs="Arial"/>
          <w:sz w:val="22"/>
          <w:szCs w:val="22"/>
        </w:rPr>
        <w:t xml:space="preserve">of the future </w:t>
      </w:r>
      <w:r w:rsidR="00340448">
        <w:rPr>
          <w:rStyle w:val="eop"/>
          <w:rFonts w:ascii="Arial" w:hAnsi="Arial" w:cs="Arial"/>
          <w:sz w:val="22"/>
          <w:szCs w:val="22"/>
        </w:rPr>
        <w:t xml:space="preserve">and </w:t>
      </w:r>
      <w:r w:rsidR="00976248">
        <w:rPr>
          <w:rStyle w:val="eop"/>
          <w:rFonts w:ascii="Arial" w:hAnsi="Arial" w:cs="Arial"/>
          <w:sz w:val="22"/>
          <w:szCs w:val="22"/>
        </w:rPr>
        <w:t xml:space="preserve">the </w:t>
      </w:r>
      <w:r w:rsidR="00340448">
        <w:rPr>
          <w:rStyle w:val="eop"/>
          <w:rFonts w:ascii="Arial" w:hAnsi="Arial" w:cs="Arial"/>
          <w:sz w:val="22"/>
          <w:szCs w:val="22"/>
        </w:rPr>
        <w:t>resilience of urban areas.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976248" w14:paraId="2C562D8A" w14:textId="77777777" w:rsidTr="00976248">
        <w:tc>
          <w:tcPr>
            <w:tcW w:w="9016" w:type="dxa"/>
          </w:tcPr>
          <w:p w14:paraId="775C55D8" w14:textId="5A8843BA" w:rsidR="00976248" w:rsidRDefault="00976248" w:rsidP="00C009ED">
            <w:pPr>
              <w:pStyle w:val="paragraph"/>
              <w:spacing w:after="0" w:line="360" w:lineRule="auto"/>
              <w:jc w:val="both"/>
              <w:textAlignment w:val="baseline"/>
              <w:rPr>
                <w:rStyle w:val="eop"/>
                <w:rFonts w:ascii="Arial" w:hAnsi="Arial" w:cs="Arial"/>
                <w:sz w:val="22"/>
                <w:szCs w:val="22"/>
              </w:rPr>
            </w:pPr>
            <w:r w:rsidRPr="00976248">
              <w:rPr>
                <w:rStyle w:val="eop"/>
                <w:rFonts w:ascii="Arial" w:hAnsi="Arial" w:cs="Arial"/>
                <w:noProof/>
                <w:sz w:val="22"/>
                <w:szCs w:val="22"/>
              </w:rPr>
              <w:drawing>
                <wp:anchor distT="0" distB="0" distL="114300" distR="114300" simplePos="0" relativeHeight="251672064" behindDoc="0" locked="0" layoutInCell="1" allowOverlap="1" wp14:anchorId="389B1AE6" wp14:editId="1C30CBBF">
                  <wp:simplePos x="0" y="0"/>
                  <wp:positionH relativeFrom="column">
                    <wp:posOffset>-65405</wp:posOffset>
                  </wp:positionH>
                  <wp:positionV relativeFrom="paragraph">
                    <wp:posOffset>200025</wp:posOffset>
                  </wp:positionV>
                  <wp:extent cx="5731510" cy="3211195"/>
                  <wp:effectExtent l="0" t="0" r="2540" b="8255"/>
                  <wp:wrapSquare wrapText="bothSides"/>
                  <wp:docPr id="93517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7118" name=""/>
                          <pic:cNvPicPr/>
                        </pic:nvPicPr>
                        <pic:blipFill>
                          <a:blip r:embed="rId37">
                            <a:alphaModFix amt="85000"/>
                            <a:extLst>
                              <a:ext uri="{28A0092B-C50C-407E-A947-70E740481C1C}">
                                <a14:useLocalDpi xmlns:a14="http://schemas.microsoft.com/office/drawing/2010/main" val="0"/>
                              </a:ext>
                            </a:extLst>
                          </a:blip>
                          <a:stretch>
                            <a:fillRect/>
                          </a:stretch>
                        </pic:blipFill>
                        <pic:spPr>
                          <a:xfrm>
                            <a:off x="0" y="0"/>
                            <a:ext cx="5731510" cy="3211195"/>
                          </a:xfrm>
                          <a:prstGeom prst="rect">
                            <a:avLst/>
                          </a:prstGeom>
                        </pic:spPr>
                      </pic:pic>
                    </a:graphicData>
                  </a:graphic>
                  <wp14:sizeRelH relativeFrom="page">
                    <wp14:pctWidth>0</wp14:pctWidth>
                  </wp14:sizeRelH>
                  <wp14:sizeRelV relativeFrom="page">
                    <wp14:pctHeight>0</wp14:pctHeight>
                  </wp14:sizeRelV>
                </wp:anchor>
              </w:drawing>
            </w:r>
          </w:p>
        </w:tc>
      </w:tr>
      <w:tr w:rsidR="00976248" w14:paraId="71554D40" w14:textId="77777777" w:rsidTr="00976248">
        <w:tc>
          <w:tcPr>
            <w:tcW w:w="9016" w:type="dxa"/>
          </w:tcPr>
          <w:p w14:paraId="011DDA88" w14:textId="6E9AA59B" w:rsidR="00976248" w:rsidRDefault="00976248" w:rsidP="00976248">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23: Swansea digital twin displaying the Blue Eden project (Photo credit: Augment City)</w:t>
            </w:r>
          </w:p>
        </w:tc>
      </w:tr>
    </w:tbl>
    <w:p w14:paraId="2661386B" w14:textId="0EC25CA0" w:rsidR="00382334" w:rsidRDefault="00976248" w:rsidP="00976248">
      <w:pPr>
        <w:pStyle w:val="paragraph"/>
        <w:spacing w:after="0" w:line="360" w:lineRule="auto"/>
        <w:jc w:val="both"/>
        <w:textAlignment w:val="baseline"/>
        <w:rPr>
          <w:rStyle w:val="eop"/>
          <w:rFonts w:ascii="Arial" w:hAnsi="Arial" w:cs="Arial"/>
          <w:sz w:val="22"/>
          <w:szCs w:val="22"/>
        </w:rPr>
      </w:pPr>
      <w:r>
        <w:rPr>
          <w:rStyle w:val="eop"/>
          <w:rFonts w:ascii="Arial" w:hAnsi="Arial" w:cs="Arial"/>
          <w:sz w:val="22"/>
          <w:szCs w:val="22"/>
        </w:rPr>
        <w:t>Thermographic capabilities were exercised using the university library as a sample building to test the effectiveness of the technology.</w:t>
      </w:r>
      <w:r w:rsidR="00F20CE2">
        <w:rPr>
          <w:rStyle w:val="eop"/>
          <w:rFonts w:ascii="Arial" w:hAnsi="Arial" w:cs="Arial"/>
          <w:sz w:val="22"/>
          <w:szCs w:val="22"/>
        </w:rPr>
        <w:t xml:space="preserve"> As depicted in Figures 24 to 26, the survey exposed multiple areas of significant heat loss throughout the building, </w:t>
      </w:r>
      <w:r w:rsidR="006F4213">
        <w:rPr>
          <w:rStyle w:val="eop"/>
          <w:rFonts w:ascii="Arial" w:hAnsi="Arial" w:cs="Arial"/>
          <w:sz w:val="22"/>
          <w:szCs w:val="22"/>
        </w:rPr>
        <w:t>primarily</w:t>
      </w:r>
      <w:r w:rsidR="00F20CE2">
        <w:rPr>
          <w:rStyle w:val="eop"/>
          <w:rFonts w:ascii="Arial" w:hAnsi="Arial" w:cs="Arial"/>
          <w:sz w:val="22"/>
          <w:szCs w:val="22"/>
        </w:rPr>
        <w:t xml:space="preserve"> stemming from the junction between the roof and walls.</w:t>
      </w:r>
      <w:r w:rsidR="006F4213">
        <w:rPr>
          <w:rStyle w:val="eop"/>
          <w:rFonts w:ascii="Arial" w:hAnsi="Arial" w:cs="Arial"/>
          <w:sz w:val="22"/>
          <w:szCs w:val="22"/>
        </w:rPr>
        <w:t xml:space="preserve"> The areas of red and yellow indicate </w:t>
      </w:r>
      <w:r w:rsidR="00784192">
        <w:rPr>
          <w:rStyle w:val="eop"/>
          <w:rFonts w:ascii="Arial" w:hAnsi="Arial" w:cs="Arial"/>
          <w:sz w:val="22"/>
          <w:szCs w:val="22"/>
        </w:rPr>
        <w:t xml:space="preserve">higher temperatures </w:t>
      </w:r>
      <w:r w:rsidR="006F4213">
        <w:rPr>
          <w:rStyle w:val="eop"/>
          <w:rFonts w:ascii="Arial" w:hAnsi="Arial" w:cs="Arial"/>
          <w:sz w:val="22"/>
          <w:szCs w:val="22"/>
        </w:rPr>
        <w:t>w</w:t>
      </w:r>
      <w:r w:rsidR="001B689B">
        <w:rPr>
          <w:rStyle w:val="eop"/>
          <w:rFonts w:ascii="Arial" w:hAnsi="Arial" w:cs="Arial"/>
          <w:sz w:val="22"/>
          <w:szCs w:val="22"/>
        </w:rPr>
        <w:t>hile</w:t>
      </w:r>
      <w:r w:rsidR="006F4213">
        <w:rPr>
          <w:rStyle w:val="eop"/>
          <w:rFonts w:ascii="Arial" w:hAnsi="Arial" w:cs="Arial"/>
          <w:sz w:val="22"/>
          <w:szCs w:val="22"/>
        </w:rPr>
        <w:t xml:space="preserve"> the blue and green</w:t>
      </w:r>
      <w:r w:rsidR="001B689B">
        <w:rPr>
          <w:rStyle w:val="eop"/>
          <w:rFonts w:ascii="Arial" w:hAnsi="Arial" w:cs="Arial"/>
          <w:sz w:val="22"/>
          <w:szCs w:val="22"/>
        </w:rPr>
        <w:t xml:space="preserve"> represent lower ones</w:t>
      </w:r>
      <w:r w:rsidR="006F4213">
        <w:rPr>
          <w:rStyle w:val="eop"/>
          <w:rFonts w:ascii="Arial" w:hAnsi="Arial" w:cs="Arial"/>
          <w:sz w:val="22"/>
          <w:szCs w:val="22"/>
        </w:rPr>
        <w:t xml:space="preserve">. The thermal mass of the brick is expressed in the side elevation against the cooler </w:t>
      </w:r>
      <w:r w:rsidR="00CC1880">
        <w:rPr>
          <w:rStyle w:val="eop"/>
          <w:rFonts w:ascii="Arial" w:hAnsi="Arial" w:cs="Arial"/>
          <w:sz w:val="22"/>
          <w:szCs w:val="22"/>
        </w:rPr>
        <w:t xml:space="preserve">surfaces of the </w:t>
      </w:r>
      <w:r w:rsidR="006F4213">
        <w:rPr>
          <w:rStyle w:val="eop"/>
          <w:rFonts w:ascii="Arial" w:hAnsi="Arial" w:cs="Arial"/>
          <w:sz w:val="22"/>
          <w:szCs w:val="22"/>
        </w:rPr>
        <w:t>aluminium panels adjacent.</w:t>
      </w:r>
      <w:r w:rsidR="00CC1880">
        <w:rPr>
          <w:rStyle w:val="eop"/>
          <w:rFonts w:ascii="Arial" w:hAnsi="Arial" w:cs="Arial"/>
          <w:sz w:val="22"/>
          <w:szCs w:val="22"/>
        </w:rPr>
        <w:t xml:space="preserve"> </w:t>
      </w:r>
      <w:r w:rsidR="000F6CA4">
        <w:rPr>
          <w:rStyle w:val="eop"/>
          <w:rFonts w:ascii="Arial" w:hAnsi="Arial" w:cs="Arial"/>
          <w:sz w:val="22"/>
          <w:szCs w:val="22"/>
        </w:rPr>
        <w:t xml:space="preserve">In an urban context, this form of imagery will allow planners to prioritise areas in need of retrofitting and assist them in pinpointing areas where each building is lacking in efficiency. It could also be used to assess a </w:t>
      </w:r>
      <w:r w:rsidR="00263567">
        <w:rPr>
          <w:rStyle w:val="eop"/>
          <w:rFonts w:ascii="Arial" w:hAnsi="Arial" w:cs="Arial"/>
          <w:sz w:val="22"/>
          <w:szCs w:val="22"/>
        </w:rPr>
        <w:t>roof's</w:t>
      </w:r>
      <w:r w:rsidR="000F6CA4">
        <w:rPr>
          <w:rStyle w:val="eop"/>
          <w:rFonts w:ascii="Arial" w:hAnsi="Arial" w:cs="Arial"/>
          <w:sz w:val="22"/>
          <w:szCs w:val="22"/>
        </w:rPr>
        <w:t xml:space="preserve"> exposure to light and determine its suitability for solar panels, ensuring an effective use of resources</w:t>
      </w:r>
      <w:r w:rsidR="004058E3">
        <w:rPr>
          <w:rStyle w:val="eop"/>
          <w:rFonts w:ascii="Arial" w:hAnsi="Arial" w:cs="Arial"/>
          <w:sz w:val="22"/>
          <w:szCs w:val="22"/>
        </w:rPr>
        <w:t xml:space="preserve"> and optimal energy generation. </w:t>
      </w:r>
      <w:r w:rsidR="00263567">
        <w:rPr>
          <w:rStyle w:val="eop"/>
          <w:rFonts w:ascii="Arial" w:hAnsi="Arial" w:cs="Arial"/>
          <w:sz w:val="22"/>
          <w:szCs w:val="22"/>
        </w:rPr>
        <w:t xml:space="preserve">In addition to planning, this could assist other professions such as policing which uncovered a </w:t>
      </w:r>
      <w:r w:rsidR="004B74CE">
        <w:rPr>
          <w:rStyle w:val="eop"/>
          <w:rFonts w:ascii="Arial" w:hAnsi="Arial" w:cs="Arial"/>
          <w:sz w:val="22"/>
          <w:szCs w:val="22"/>
        </w:rPr>
        <w:t>cannabis-growing</w:t>
      </w:r>
      <w:r w:rsidR="00263567">
        <w:rPr>
          <w:rStyle w:val="eop"/>
          <w:rFonts w:ascii="Arial" w:hAnsi="Arial" w:cs="Arial"/>
          <w:sz w:val="22"/>
          <w:szCs w:val="22"/>
        </w:rPr>
        <w:t xml:space="preserve"> operation after discovering excessive temperature</w:t>
      </w:r>
      <w:r w:rsidR="004B74CE">
        <w:rPr>
          <w:rStyle w:val="eop"/>
          <w:rFonts w:ascii="Arial" w:hAnsi="Arial" w:cs="Arial"/>
          <w:sz w:val="22"/>
          <w:szCs w:val="22"/>
        </w:rPr>
        <w:t xml:space="preserve"> signatures </w:t>
      </w:r>
      <w:r w:rsidR="00263567">
        <w:rPr>
          <w:rStyle w:val="eop"/>
          <w:rFonts w:ascii="Arial" w:hAnsi="Arial" w:cs="Arial"/>
          <w:sz w:val="22"/>
          <w:szCs w:val="22"/>
        </w:rPr>
        <w:t xml:space="preserve">from an apartment in Birmingham </w:t>
      </w:r>
      <w:r w:rsidR="00263567" w:rsidRPr="00263567">
        <w:rPr>
          <w:rStyle w:val="eop"/>
          <w:rFonts w:ascii="Arial" w:hAnsi="Arial" w:cs="Arial"/>
          <w:sz w:val="22"/>
          <w:szCs w:val="22"/>
          <w:highlight w:val="green"/>
        </w:rPr>
        <w:t>(BBC, 2013).</w:t>
      </w:r>
    </w:p>
    <w:tbl>
      <w:tblPr>
        <w:tblStyle w:val="TableGrid"/>
        <w:tblpPr w:leftFromText="180" w:rightFromText="180" w:vertAnchor="page" w:horzAnchor="margin" w:tblpY="85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76248" w14:paraId="72C20CAC" w14:textId="77777777" w:rsidTr="006F4213">
        <w:tc>
          <w:tcPr>
            <w:tcW w:w="9016" w:type="dxa"/>
          </w:tcPr>
          <w:p w14:paraId="6370A049" w14:textId="731E0A36" w:rsidR="00976248" w:rsidRDefault="00F20CE2" w:rsidP="00F20CE2">
            <w:pPr>
              <w:pStyle w:val="paragraph"/>
              <w:spacing w:after="0" w:line="360" w:lineRule="auto"/>
              <w:jc w:val="both"/>
              <w:textAlignment w:val="baseline"/>
              <w:rPr>
                <w:rStyle w:val="eop"/>
                <w:rFonts w:ascii="Arial" w:hAnsi="Arial" w:cs="Arial"/>
                <w:sz w:val="22"/>
                <w:szCs w:val="22"/>
              </w:rPr>
            </w:pPr>
            <w:r>
              <w:rPr>
                <w:rFonts w:ascii="Arial" w:hAnsi="Arial" w:cs="Arial"/>
                <w:noProof/>
                <w:sz w:val="22"/>
                <w:szCs w:val="22"/>
                <w14:ligatures w14:val="standardContextual"/>
              </w:rPr>
              <w:lastRenderedPageBreak/>
              <w:drawing>
                <wp:anchor distT="0" distB="0" distL="114300" distR="114300" simplePos="0" relativeHeight="251673088" behindDoc="0" locked="0" layoutInCell="1" allowOverlap="1" wp14:anchorId="627AAD28" wp14:editId="5003E32B">
                  <wp:simplePos x="0" y="0"/>
                  <wp:positionH relativeFrom="column">
                    <wp:posOffset>204470</wp:posOffset>
                  </wp:positionH>
                  <wp:positionV relativeFrom="paragraph">
                    <wp:posOffset>203200</wp:posOffset>
                  </wp:positionV>
                  <wp:extent cx="5133975" cy="3850765"/>
                  <wp:effectExtent l="0" t="0" r="0" b="0"/>
                  <wp:wrapSquare wrapText="bothSides"/>
                  <wp:docPr id="2030872689" name="Picture 7" descr="A multicolored building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872689" name="Picture 7" descr="A multicolored building with a black background&#10;&#10;Description automatically generated"/>
                          <pic:cNvPicPr/>
                        </pic:nvPicPr>
                        <pic:blipFill>
                          <a:blip r:embed="rId38">
                            <a:alphaModFix amt="70000"/>
                            <a:extLst>
                              <a:ext uri="{28A0092B-C50C-407E-A947-70E740481C1C}">
                                <a14:useLocalDpi xmlns:a14="http://schemas.microsoft.com/office/drawing/2010/main" val="0"/>
                              </a:ext>
                            </a:extLst>
                          </a:blip>
                          <a:stretch>
                            <a:fillRect/>
                          </a:stretch>
                        </pic:blipFill>
                        <pic:spPr>
                          <a:xfrm>
                            <a:off x="0" y="0"/>
                            <a:ext cx="5133975" cy="3850765"/>
                          </a:xfrm>
                          <a:prstGeom prst="rect">
                            <a:avLst/>
                          </a:prstGeom>
                        </pic:spPr>
                      </pic:pic>
                    </a:graphicData>
                  </a:graphic>
                  <wp14:sizeRelH relativeFrom="page">
                    <wp14:pctWidth>0</wp14:pctWidth>
                  </wp14:sizeRelH>
                  <wp14:sizeRelV relativeFrom="page">
                    <wp14:pctHeight>0</wp14:pctHeight>
                  </wp14:sizeRelV>
                </wp:anchor>
              </w:drawing>
            </w:r>
          </w:p>
        </w:tc>
      </w:tr>
      <w:tr w:rsidR="00976248" w14:paraId="0AB8ED09" w14:textId="77777777" w:rsidTr="006F4213">
        <w:tc>
          <w:tcPr>
            <w:tcW w:w="9016" w:type="dxa"/>
          </w:tcPr>
          <w:p w14:paraId="196D21DD" w14:textId="776A2161" w:rsidR="00976248" w:rsidRDefault="00F20CE2" w:rsidP="006F4213">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26:</w:t>
            </w:r>
            <w:r w:rsidR="006F4213">
              <w:rPr>
                <w:rStyle w:val="eop"/>
                <w:rFonts w:ascii="Arial" w:hAnsi="Arial" w:cs="Arial"/>
                <w:sz w:val="22"/>
                <w:szCs w:val="22"/>
              </w:rPr>
              <w:t xml:space="preserve"> </w:t>
            </w:r>
            <w:r>
              <w:rPr>
                <w:rStyle w:val="eop"/>
                <w:rFonts w:ascii="Arial" w:hAnsi="Arial" w:cs="Arial"/>
                <w:sz w:val="22"/>
                <w:szCs w:val="22"/>
              </w:rPr>
              <w:t>Thermal imag</w:t>
            </w:r>
            <w:r w:rsidR="006F4213">
              <w:rPr>
                <w:rStyle w:val="eop"/>
                <w:rFonts w:ascii="Arial" w:hAnsi="Arial" w:cs="Arial"/>
                <w:sz w:val="22"/>
                <w:szCs w:val="22"/>
              </w:rPr>
              <w:t>e of the UWTSD library façade (Photo credit: M. Drummond)</w:t>
            </w:r>
          </w:p>
        </w:tc>
      </w:tr>
      <w:tr w:rsidR="00F20CE2" w14:paraId="3EE481F4" w14:textId="77777777" w:rsidTr="006F4213">
        <w:tc>
          <w:tcPr>
            <w:tcW w:w="9016" w:type="dxa"/>
          </w:tcPr>
          <w:p w14:paraId="76874810" w14:textId="38EFEBB0" w:rsidR="00F20CE2" w:rsidRDefault="00F20CE2" w:rsidP="00F20CE2">
            <w:pPr>
              <w:pStyle w:val="paragraph"/>
              <w:spacing w:after="0" w:line="360" w:lineRule="auto"/>
              <w:jc w:val="both"/>
              <w:textAlignment w:val="baseline"/>
              <w:rPr>
                <w:rStyle w:val="eop"/>
                <w:rFonts w:ascii="Arial" w:hAnsi="Arial" w:cs="Arial"/>
                <w:sz w:val="22"/>
                <w:szCs w:val="22"/>
              </w:rPr>
            </w:pPr>
            <w:r>
              <w:rPr>
                <w:rFonts w:ascii="Arial" w:hAnsi="Arial" w:cs="Arial"/>
                <w:noProof/>
                <w:sz w:val="22"/>
                <w:szCs w:val="22"/>
                <w14:ligatures w14:val="standardContextual"/>
              </w:rPr>
              <w:drawing>
                <wp:anchor distT="0" distB="0" distL="114300" distR="114300" simplePos="0" relativeHeight="251674112" behindDoc="0" locked="0" layoutInCell="1" allowOverlap="1" wp14:anchorId="7405701B" wp14:editId="492571E1">
                  <wp:simplePos x="0" y="0"/>
                  <wp:positionH relativeFrom="column">
                    <wp:posOffset>223520</wp:posOffset>
                  </wp:positionH>
                  <wp:positionV relativeFrom="paragraph">
                    <wp:posOffset>182245</wp:posOffset>
                  </wp:positionV>
                  <wp:extent cx="5133975" cy="3850765"/>
                  <wp:effectExtent l="0" t="0" r="0" b="0"/>
                  <wp:wrapSquare wrapText="bothSides"/>
                  <wp:docPr id="1625065454" name="Picture 8" descr="A multicolored building at n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65454" name="Picture 8" descr="A multicolored building at night&#10;&#10;Description automatically generated"/>
                          <pic:cNvPicPr/>
                        </pic:nvPicPr>
                        <pic:blipFill>
                          <a:blip r:embed="rId39">
                            <a:alphaModFix amt="70000"/>
                            <a:extLst>
                              <a:ext uri="{28A0092B-C50C-407E-A947-70E740481C1C}">
                                <a14:useLocalDpi xmlns:a14="http://schemas.microsoft.com/office/drawing/2010/main" val="0"/>
                              </a:ext>
                            </a:extLst>
                          </a:blip>
                          <a:stretch>
                            <a:fillRect/>
                          </a:stretch>
                        </pic:blipFill>
                        <pic:spPr>
                          <a:xfrm>
                            <a:off x="0" y="0"/>
                            <a:ext cx="5133975" cy="3850765"/>
                          </a:xfrm>
                          <a:prstGeom prst="rect">
                            <a:avLst/>
                          </a:prstGeom>
                        </pic:spPr>
                      </pic:pic>
                    </a:graphicData>
                  </a:graphic>
                  <wp14:sizeRelH relativeFrom="margin">
                    <wp14:pctWidth>0</wp14:pctWidth>
                  </wp14:sizeRelH>
                  <wp14:sizeRelV relativeFrom="margin">
                    <wp14:pctHeight>0</wp14:pctHeight>
                  </wp14:sizeRelV>
                </wp:anchor>
              </w:drawing>
            </w:r>
          </w:p>
        </w:tc>
      </w:tr>
      <w:tr w:rsidR="006F4213" w14:paraId="267184D1" w14:textId="77777777" w:rsidTr="006F4213">
        <w:tc>
          <w:tcPr>
            <w:tcW w:w="9016" w:type="dxa"/>
          </w:tcPr>
          <w:p w14:paraId="22DA295C" w14:textId="3088D82A" w:rsidR="006F4213" w:rsidRDefault="006F4213" w:rsidP="006F4213">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27: Thermal image of the UWTSD library side elevation (Photo credit: M. Drummond)</w:t>
            </w:r>
          </w:p>
        </w:tc>
      </w:tr>
    </w:tbl>
    <w:p w14:paraId="345FB1E9" w14:textId="77777777" w:rsidR="00976248" w:rsidRDefault="00976248" w:rsidP="00976248">
      <w:pPr>
        <w:pStyle w:val="paragraph"/>
        <w:spacing w:after="0" w:line="360" w:lineRule="auto"/>
        <w:jc w:val="both"/>
        <w:textAlignment w:val="baseline"/>
        <w:rPr>
          <w:rStyle w:val="eop"/>
          <w:rFonts w:ascii="Arial" w:hAnsi="Arial" w:cs="Arial"/>
          <w:sz w:val="22"/>
          <w:szCs w:val="22"/>
        </w:rPr>
      </w:pPr>
    </w:p>
    <w:p w14:paraId="3A5BCEED" w14:textId="386C67B0" w:rsidR="0087694D" w:rsidRPr="004B74CE" w:rsidRDefault="00201506" w:rsidP="004B74CE">
      <w:pPr>
        <w:pStyle w:val="paragraph"/>
        <w:spacing w:after="0"/>
        <w:jc w:val="both"/>
        <w:textAlignment w:val="baseline"/>
        <w:rPr>
          <w:rStyle w:val="eop"/>
          <w:rFonts w:ascii="Arial" w:hAnsi="Arial" w:cs="Arial"/>
          <w:sz w:val="28"/>
          <w:szCs w:val="28"/>
          <w:u w:val="single"/>
        </w:rPr>
      </w:pPr>
      <w:r w:rsidRPr="004B74CE">
        <w:rPr>
          <w:rStyle w:val="eop"/>
          <w:rFonts w:ascii="Arial" w:hAnsi="Arial" w:cs="Arial"/>
          <w:sz w:val="28"/>
          <w:szCs w:val="28"/>
          <w:u w:val="single"/>
        </w:rPr>
        <w:lastRenderedPageBreak/>
        <w:t xml:space="preserve">Evaluating </w:t>
      </w:r>
      <w:r w:rsidR="006C1C5B">
        <w:rPr>
          <w:rStyle w:val="eop"/>
          <w:rFonts w:ascii="Arial" w:hAnsi="Arial" w:cs="Arial"/>
          <w:sz w:val="28"/>
          <w:szCs w:val="28"/>
          <w:u w:val="single"/>
        </w:rPr>
        <w:t>C</w:t>
      </w:r>
      <w:r w:rsidRPr="004B74CE">
        <w:rPr>
          <w:rStyle w:val="eop"/>
          <w:rFonts w:ascii="Arial" w:hAnsi="Arial" w:cs="Arial"/>
          <w:sz w:val="28"/>
          <w:szCs w:val="28"/>
          <w:u w:val="single"/>
        </w:rPr>
        <w:t xml:space="preserve">urrent </w:t>
      </w:r>
      <w:r w:rsidR="006C1C5B">
        <w:rPr>
          <w:rStyle w:val="eop"/>
          <w:rFonts w:ascii="Arial" w:hAnsi="Arial" w:cs="Arial"/>
          <w:sz w:val="28"/>
          <w:szCs w:val="28"/>
          <w:u w:val="single"/>
        </w:rPr>
        <w:t>C</w:t>
      </w:r>
      <w:r w:rsidRPr="004B74CE">
        <w:rPr>
          <w:rStyle w:val="eop"/>
          <w:rFonts w:ascii="Arial" w:hAnsi="Arial" w:cs="Arial"/>
          <w:sz w:val="28"/>
          <w:szCs w:val="28"/>
          <w:u w:val="single"/>
        </w:rPr>
        <w:t>hallenges</w:t>
      </w:r>
    </w:p>
    <w:p w14:paraId="335EF148" w14:textId="00C0460C" w:rsidR="002F7817" w:rsidRPr="00EC316A" w:rsidRDefault="00B52350" w:rsidP="00437022">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 xml:space="preserve">Despite first being </w:t>
      </w:r>
      <w:r w:rsidR="00822FB3" w:rsidRPr="00EC316A">
        <w:rPr>
          <w:rStyle w:val="eop"/>
          <w:rFonts w:ascii="Arial" w:hAnsi="Arial" w:cs="Arial"/>
          <w:sz w:val="22"/>
          <w:szCs w:val="22"/>
        </w:rPr>
        <w:t>applied</w:t>
      </w:r>
      <w:r w:rsidRPr="00EC316A">
        <w:rPr>
          <w:rStyle w:val="eop"/>
          <w:rFonts w:ascii="Arial" w:hAnsi="Arial" w:cs="Arial"/>
          <w:sz w:val="22"/>
          <w:szCs w:val="22"/>
        </w:rPr>
        <w:t xml:space="preserve"> in 200</w:t>
      </w:r>
      <w:r w:rsidR="00811374" w:rsidRPr="00EC316A">
        <w:rPr>
          <w:rStyle w:val="eop"/>
          <w:rFonts w:ascii="Arial" w:hAnsi="Arial" w:cs="Arial"/>
          <w:sz w:val="22"/>
          <w:szCs w:val="22"/>
        </w:rPr>
        <w:t>2</w:t>
      </w:r>
      <w:r w:rsidRPr="00EC316A">
        <w:rPr>
          <w:rStyle w:val="eop"/>
          <w:rFonts w:ascii="Arial" w:hAnsi="Arial" w:cs="Arial"/>
          <w:sz w:val="22"/>
          <w:szCs w:val="22"/>
        </w:rPr>
        <w:t>,</w:t>
      </w:r>
      <w:r w:rsidR="00811374" w:rsidRPr="00EC316A">
        <w:rPr>
          <w:rStyle w:val="eop"/>
          <w:rFonts w:ascii="Arial" w:hAnsi="Arial" w:cs="Arial"/>
          <w:sz w:val="22"/>
          <w:szCs w:val="22"/>
        </w:rPr>
        <w:t xml:space="preserve"> t</w:t>
      </w:r>
      <w:r w:rsidR="00395AD2" w:rsidRPr="00EC316A">
        <w:rPr>
          <w:rStyle w:val="eop"/>
          <w:rFonts w:ascii="Arial" w:hAnsi="Arial" w:cs="Arial"/>
          <w:sz w:val="22"/>
          <w:szCs w:val="22"/>
        </w:rPr>
        <w:t xml:space="preserve">his technology is still in its infancy and </w:t>
      </w:r>
      <w:r w:rsidR="00127997" w:rsidRPr="00EC316A">
        <w:rPr>
          <w:rStyle w:val="eop"/>
          <w:rFonts w:ascii="Arial" w:hAnsi="Arial" w:cs="Arial"/>
          <w:sz w:val="22"/>
          <w:szCs w:val="22"/>
        </w:rPr>
        <w:t xml:space="preserve">comes with </w:t>
      </w:r>
      <w:r w:rsidR="00E5546D" w:rsidRPr="00EC316A">
        <w:rPr>
          <w:rStyle w:val="eop"/>
          <w:rFonts w:ascii="Arial" w:hAnsi="Arial" w:cs="Arial"/>
          <w:sz w:val="22"/>
          <w:szCs w:val="22"/>
        </w:rPr>
        <w:t>its</w:t>
      </w:r>
      <w:r w:rsidR="00127997" w:rsidRPr="00EC316A">
        <w:rPr>
          <w:rStyle w:val="eop"/>
          <w:rFonts w:ascii="Arial" w:hAnsi="Arial" w:cs="Arial"/>
          <w:sz w:val="22"/>
          <w:szCs w:val="22"/>
        </w:rPr>
        <w:t xml:space="preserve"> limitations.</w:t>
      </w:r>
      <w:r w:rsidR="00E5546D" w:rsidRPr="00EC316A">
        <w:rPr>
          <w:rStyle w:val="eop"/>
          <w:rFonts w:ascii="Arial" w:hAnsi="Arial" w:cs="Arial"/>
          <w:sz w:val="22"/>
          <w:szCs w:val="22"/>
        </w:rPr>
        <w:t xml:space="preserve"> Many </w:t>
      </w:r>
      <w:r w:rsidR="00811374" w:rsidRPr="00EC316A">
        <w:rPr>
          <w:rStyle w:val="eop"/>
          <w:rFonts w:ascii="Arial" w:hAnsi="Arial" w:cs="Arial"/>
          <w:sz w:val="22"/>
          <w:szCs w:val="22"/>
        </w:rPr>
        <w:t>of</w:t>
      </w:r>
      <w:r w:rsidR="00E5546D" w:rsidRPr="00EC316A">
        <w:rPr>
          <w:rStyle w:val="eop"/>
          <w:rFonts w:ascii="Arial" w:hAnsi="Arial" w:cs="Arial"/>
          <w:sz w:val="22"/>
          <w:szCs w:val="22"/>
        </w:rPr>
        <w:t xml:space="preserve"> </w:t>
      </w:r>
      <w:r w:rsidR="00811374" w:rsidRPr="00EC316A">
        <w:rPr>
          <w:rStyle w:val="eop"/>
          <w:rFonts w:ascii="Arial" w:hAnsi="Arial" w:cs="Arial"/>
          <w:sz w:val="22"/>
          <w:szCs w:val="22"/>
        </w:rPr>
        <w:t>these</w:t>
      </w:r>
      <w:r w:rsidR="00E5546D" w:rsidRPr="00EC316A">
        <w:rPr>
          <w:rStyle w:val="eop"/>
          <w:rFonts w:ascii="Arial" w:hAnsi="Arial" w:cs="Arial"/>
          <w:sz w:val="22"/>
          <w:szCs w:val="22"/>
        </w:rPr>
        <w:t xml:space="preserve"> were experienced throughout </w:t>
      </w:r>
      <w:r w:rsidR="00811374" w:rsidRPr="00EC316A">
        <w:rPr>
          <w:rStyle w:val="eop"/>
          <w:rFonts w:ascii="Arial" w:hAnsi="Arial" w:cs="Arial"/>
          <w:sz w:val="22"/>
          <w:szCs w:val="22"/>
        </w:rPr>
        <w:t xml:space="preserve">the </w:t>
      </w:r>
      <w:r w:rsidR="00E5546D" w:rsidRPr="00EC316A">
        <w:rPr>
          <w:rStyle w:val="eop"/>
          <w:rFonts w:ascii="Arial" w:hAnsi="Arial" w:cs="Arial"/>
          <w:sz w:val="22"/>
          <w:szCs w:val="22"/>
        </w:rPr>
        <w:t>development of the Swansea City digital twin</w:t>
      </w:r>
      <w:r w:rsidR="00134B35" w:rsidRPr="00EC316A">
        <w:rPr>
          <w:rStyle w:val="eop"/>
          <w:rFonts w:ascii="Arial" w:hAnsi="Arial" w:cs="Arial"/>
          <w:sz w:val="22"/>
          <w:szCs w:val="22"/>
        </w:rPr>
        <w:t>,</w:t>
      </w:r>
      <w:r w:rsidR="00E5546D" w:rsidRPr="00EC316A">
        <w:rPr>
          <w:rStyle w:val="eop"/>
          <w:rFonts w:ascii="Arial" w:hAnsi="Arial" w:cs="Arial"/>
          <w:sz w:val="22"/>
          <w:szCs w:val="22"/>
        </w:rPr>
        <w:t xml:space="preserve"> </w:t>
      </w:r>
      <w:r w:rsidR="006801F3" w:rsidRPr="00EC316A">
        <w:rPr>
          <w:rStyle w:val="eop"/>
          <w:rFonts w:ascii="Arial" w:hAnsi="Arial" w:cs="Arial"/>
          <w:sz w:val="22"/>
          <w:szCs w:val="22"/>
        </w:rPr>
        <w:t>affect</w:t>
      </w:r>
      <w:r w:rsidR="00134B35" w:rsidRPr="00EC316A">
        <w:rPr>
          <w:rStyle w:val="eop"/>
          <w:rFonts w:ascii="Arial" w:hAnsi="Arial" w:cs="Arial"/>
          <w:sz w:val="22"/>
          <w:szCs w:val="22"/>
        </w:rPr>
        <w:t>ing</w:t>
      </w:r>
      <w:r w:rsidR="006801F3" w:rsidRPr="00EC316A">
        <w:rPr>
          <w:rStyle w:val="eop"/>
          <w:rFonts w:ascii="Arial" w:hAnsi="Arial" w:cs="Arial"/>
          <w:sz w:val="22"/>
          <w:szCs w:val="22"/>
        </w:rPr>
        <w:t xml:space="preserve"> the overall </w:t>
      </w:r>
      <w:r w:rsidR="00CA66CC" w:rsidRPr="00EC316A">
        <w:rPr>
          <w:rStyle w:val="eop"/>
          <w:rFonts w:ascii="Arial" w:hAnsi="Arial" w:cs="Arial"/>
          <w:sz w:val="22"/>
          <w:szCs w:val="22"/>
        </w:rPr>
        <w:t>qualit</w:t>
      </w:r>
      <w:r w:rsidR="003545D7" w:rsidRPr="00EC316A">
        <w:rPr>
          <w:rStyle w:val="eop"/>
          <w:rFonts w:ascii="Arial" w:hAnsi="Arial" w:cs="Arial"/>
          <w:sz w:val="22"/>
          <w:szCs w:val="22"/>
        </w:rPr>
        <w:t xml:space="preserve">y of the model and the time taken </w:t>
      </w:r>
      <w:r w:rsidR="00A90A7F">
        <w:rPr>
          <w:rStyle w:val="eop"/>
          <w:rFonts w:ascii="Arial" w:hAnsi="Arial" w:cs="Arial"/>
          <w:sz w:val="22"/>
          <w:szCs w:val="22"/>
        </w:rPr>
        <w:t>to produce</w:t>
      </w:r>
      <w:r w:rsidR="003545D7" w:rsidRPr="00EC316A">
        <w:rPr>
          <w:rStyle w:val="eop"/>
          <w:rFonts w:ascii="Arial" w:hAnsi="Arial" w:cs="Arial"/>
          <w:sz w:val="22"/>
          <w:szCs w:val="22"/>
        </w:rPr>
        <w:t xml:space="preserve"> it.</w:t>
      </w:r>
      <w:r w:rsidR="00134B35" w:rsidRPr="00EC316A">
        <w:rPr>
          <w:rStyle w:val="eop"/>
          <w:rFonts w:ascii="Arial" w:hAnsi="Arial" w:cs="Arial"/>
          <w:sz w:val="22"/>
          <w:szCs w:val="22"/>
        </w:rPr>
        <w:t xml:space="preserve"> The </w:t>
      </w:r>
      <w:r w:rsidR="00A90A7F">
        <w:rPr>
          <w:rStyle w:val="eop"/>
          <w:rFonts w:ascii="Arial" w:hAnsi="Arial" w:cs="Arial"/>
          <w:sz w:val="22"/>
          <w:szCs w:val="22"/>
        </w:rPr>
        <w:t>most substantial being</w:t>
      </w:r>
      <w:r w:rsidR="00134B35" w:rsidRPr="00EC316A">
        <w:rPr>
          <w:rStyle w:val="eop"/>
          <w:rFonts w:ascii="Arial" w:hAnsi="Arial" w:cs="Arial"/>
          <w:sz w:val="22"/>
          <w:szCs w:val="22"/>
        </w:rPr>
        <w:t xml:space="preserve"> </w:t>
      </w:r>
      <w:r w:rsidR="003500B0" w:rsidRPr="00EC316A">
        <w:rPr>
          <w:rStyle w:val="eop"/>
          <w:rFonts w:ascii="Arial" w:hAnsi="Arial" w:cs="Arial"/>
          <w:sz w:val="22"/>
          <w:szCs w:val="22"/>
        </w:rPr>
        <w:t>weather</w:t>
      </w:r>
      <w:r w:rsidR="009B4B95" w:rsidRPr="00EC316A">
        <w:rPr>
          <w:rStyle w:val="eop"/>
          <w:rFonts w:ascii="Arial" w:hAnsi="Arial" w:cs="Arial"/>
          <w:sz w:val="22"/>
          <w:szCs w:val="22"/>
        </w:rPr>
        <w:t xml:space="preserve"> conditions</w:t>
      </w:r>
      <w:r w:rsidR="003500B0" w:rsidRPr="00EC316A">
        <w:rPr>
          <w:rStyle w:val="eop"/>
          <w:rFonts w:ascii="Arial" w:hAnsi="Arial" w:cs="Arial"/>
          <w:sz w:val="22"/>
          <w:szCs w:val="22"/>
        </w:rPr>
        <w:t xml:space="preserve">. </w:t>
      </w:r>
      <w:r w:rsidR="00270022" w:rsidRPr="00EC316A">
        <w:rPr>
          <w:rStyle w:val="eop"/>
          <w:rFonts w:ascii="Arial" w:hAnsi="Arial" w:cs="Arial"/>
          <w:sz w:val="22"/>
          <w:szCs w:val="22"/>
        </w:rPr>
        <w:t xml:space="preserve">Swansea experiences an average of </w:t>
      </w:r>
      <w:r w:rsidR="00390FA8" w:rsidRPr="00EC316A">
        <w:rPr>
          <w:rStyle w:val="eop"/>
          <w:rFonts w:ascii="Arial" w:hAnsi="Arial" w:cs="Arial"/>
          <w:sz w:val="22"/>
          <w:szCs w:val="22"/>
        </w:rPr>
        <w:t>201</w:t>
      </w:r>
      <w:r w:rsidR="00270022" w:rsidRPr="00EC316A">
        <w:rPr>
          <w:rStyle w:val="eop"/>
          <w:rFonts w:ascii="Arial" w:hAnsi="Arial" w:cs="Arial"/>
          <w:sz w:val="22"/>
          <w:szCs w:val="22"/>
        </w:rPr>
        <w:t xml:space="preserve"> days</w:t>
      </w:r>
      <w:r w:rsidR="002E07EF" w:rsidRPr="00EC316A">
        <w:rPr>
          <w:rStyle w:val="eop"/>
          <w:rFonts w:ascii="Arial" w:hAnsi="Arial" w:cs="Arial"/>
          <w:sz w:val="22"/>
          <w:szCs w:val="22"/>
        </w:rPr>
        <w:t xml:space="preserve"> </w:t>
      </w:r>
      <w:r w:rsidR="00270022" w:rsidRPr="00EC316A">
        <w:rPr>
          <w:rStyle w:val="eop"/>
          <w:rFonts w:ascii="Arial" w:hAnsi="Arial" w:cs="Arial"/>
          <w:sz w:val="22"/>
          <w:szCs w:val="22"/>
        </w:rPr>
        <w:t xml:space="preserve">of rain </w:t>
      </w:r>
      <w:r w:rsidR="00A90A7F">
        <w:rPr>
          <w:rStyle w:val="eop"/>
          <w:rFonts w:ascii="Arial" w:hAnsi="Arial" w:cs="Arial"/>
          <w:sz w:val="22"/>
          <w:szCs w:val="22"/>
        </w:rPr>
        <w:t>each</w:t>
      </w:r>
      <w:r w:rsidR="00270022" w:rsidRPr="00EC316A">
        <w:rPr>
          <w:rStyle w:val="eop"/>
          <w:rFonts w:ascii="Arial" w:hAnsi="Arial" w:cs="Arial"/>
          <w:sz w:val="22"/>
          <w:szCs w:val="22"/>
        </w:rPr>
        <w:t xml:space="preserve"> year</w:t>
      </w:r>
      <w:r w:rsidR="00A90A7F">
        <w:rPr>
          <w:rStyle w:val="eop"/>
          <w:rFonts w:ascii="Arial" w:hAnsi="Arial" w:cs="Arial"/>
          <w:sz w:val="22"/>
          <w:szCs w:val="22"/>
        </w:rPr>
        <w:t xml:space="preserve"> </w:t>
      </w:r>
      <w:r w:rsidR="00503593" w:rsidRPr="00EC316A">
        <w:rPr>
          <w:rStyle w:val="eop"/>
          <w:rFonts w:ascii="Arial" w:hAnsi="Arial" w:cs="Arial"/>
          <w:sz w:val="22"/>
          <w:szCs w:val="22"/>
        </w:rPr>
        <w:t>where the drone is unable to perform the necessary surveys required</w:t>
      </w:r>
      <w:r w:rsidR="005D35DE" w:rsidRPr="00EC316A">
        <w:rPr>
          <w:rStyle w:val="eop"/>
          <w:rFonts w:ascii="Arial" w:hAnsi="Arial" w:cs="Arial"/>
          <w:sz w:val="22"/>
          <w:szCs w:val="22"/>
        </w:rPr>
        <w:t xml:space="preserve"> for </w:t>
      </w:r>
      <w:r w:rsidR="00A90A7F">
        <w:rPr>
          <w:rStyle w:val="eop"/>
          <w:rFonts w:ascii="Arial" w:hAnsi="Arial" w:cs="Arial"/>
          <w:sz w:val="22"/>
          <w:szCs w:val="22"/>
        </w:rPr>
        <w:t>constructing a</w:t>
      </w:r>
      <w:r w:rsidR="005D35DE" w:rsidRPr="00EC316A">
        <w:rPr>
          <w:rStyle w:val="eop"/>
          <w:rFonts w:ascii="Arial" w:hAnsi="Arial" w:cs="Arial"/>
          <w:sz w:val="22"/>
          <w:szCs w:val="22"/>
        </w:rPr>
        <w:t xml:space="preserve"> model. In addition to </w:t>
      </w:r>
      <w:r w:rsidR="009227B1" w:rsidRPr="00EC316A">
        <w:rPr>
          <w:rStyle w:val="eop"/>
          <w:rFonts w:ascii="Arial" w:hAnsi="Arial" w:cs="Arial"/>
          <w:sz w:val="22"/>
          <w:szCs w:val="22"/>
        </w:rPr>
        <w:t xml:space="preserve">rain, </w:t>
      </w:r>
      <w:r w:rsidR="00D86C25" w:rsidRPr="00EC316A">
        <w:rPr>
          <w:rStyle w:val="eop"/>
          <w:rFonts w:ascii="Arial" w:hAnsi="Arial" w:cs="Arial"/>
          <w:sz w:val="22"/>
          <w:szCs w:val="22"/>
        </w:rPr>
        <w:t xml:space="preserve">the level of </w:t>
      </w:r>
      <w:r w:rsidR="00044C8D" w:rsidRPr="00EC316A">
        <w:rPr>
          <w:rStyle w:val="eop"/>
          <w:rFonts w:ascii="Arial" w:hAnsi="Arial" w:cs="Arial"/>
          <w:sz w:val="22"/>
          <w:szCs w:val="22"/>
        </w:rPr>
        <w:t xml:space="preserve">cloud cover </w:t>
      </w:r>
      <w:r w:rsidR="00A90A7F">
        <w:rPr>
          <w:rStyle w:val="eop"/>
          <w:rFonts w:ascii="Arial" w:hAnsi="Arial" w:cs="Arial"/>
          <w:sz w:val="22"/>
          <w:szCs w:val="22"/>
        </w:rPr>
        <w:t>can be a contributing issue</w:t>
      </w:r>
      <w:r w:rsidR="00044C8D" w:rsidRPr="00EC316A">
        <w:rPr>
          <w:rStyle w:val="eop"/>
          <w:rFonts w:ascii="Arial" w:hAnsi="Arial" w:cs="Arial"/>
          <w:sz w:val="22"/>
          <w:szCs w:val="22"/>
        </w:rPr>
        <w:t>; too little</w:t>
      </w:r>
      <w:r w:rsidR="00D80FA5" w:rsidRPr="00EC316A">
        <w:rPr>
          <w:rStyle w:val="eop"/>
          <w:rFonts w:ascii="Arial" w:hAnsi="Arial" w:cs="Arial"/>
          <w:sz w:val="22"/>
          <w:szCs w:val="22"/>
        </w:rPr>
        <w:t xml:space="preserve"> and the </w:t>
      </w:r>
      <w:r w:rsidR="00CB4EBD" w:rsidRPr="00EC316A">
        <w:rPr>
          <w:rStyle w:val="eop"/>
          <w:rFonts w:ascii="Arial" w:hAnsi="Arial" w:cs="Arial"/>
          <w:sz w:val="22"/>
          <w:szCs w:val="22"/>
        </w:rPr>
        <w:t>im</w:t>
      </w:r>
      <w:r w:rsidR="003A144E" w:rsidRPr="00EC316A">
        <w:rPr>
          <w:rStyle w:val="eop"/>
          <w:rFonts w:ascii="Arial" w:hAnsi="Arial" w:cs="Arial"/>
          <w:sz w:val="22"/>
          <w:szCs w:val="22"/>
        </w:rPr>
        <w:t>agery is covered in strong</w:t>
      </w:r>
      <w:r w:rsidR="00D82E42" w:rsidRPr="00EC316A">
        <w:rPr>
          <w:rStyle w:val="eop"/>
          <w:rFonts w:ascii="Arial" w:hAnsi="Arial" w:cs="Arial"/>
          <w:sz w:val="22"/>
          <w:szCs w:val="22"/>
        </w:rPr>
        <w:t xml:space="preserve"> </w:t>
      </w:r>
      <w:r w:rsidR="003A144E" w:rsidRPr="00EC316A">
        <w:rPr>
          <w:rStyle w:val="eop"/>
          <w:rFonts w:ascii="Arial" w:hAnsi="Arial" w:cs="Arial"/>
          <w:sz w:val="22"/>
          <w:szCs w:val="22"/>
        </w:rPr>
        <w:t>shadow</w:t>
      </w:r>
      <w:r w:rsidR="00D82E42" w:rsidRPr="00EC316A">
        <w:rPr>
          <w:rStyle w:val="eop"/>
          <w:rFonts w:ascii="Arial" w:hAnsi="Arial" w:cs="Arial"/>
          <w:sz w:val="22"/>
          <w:szCs w:val="22"/>
        </w:rPr>
        <w:t>s</w:t>
      </w:r>
      <w:r w:rsidR="00C11049" w:rsidRPr="00EC316A">
        <w:rPr>
          <w:rStyle w:val="eop"/>
          <w:rFonts w:ascii="Arial" w:hAnsi="Arial" w:cs="Arial"/>
          <w:sz w:val="22"/>
          <w:szCs w:val="22"/>
        </w:rPr>
        <w:t xml:space="preserve"> cast from buildings</w:t>
      </w:r>
      <w:r w:rsidR="00A90A7F">
        <w:rPr>
          <w:rStyle w:val="eop"/>
          <w:rFonts w:ascii="Arial" w:hAnsi="Arial" w:cs="Arial"/>
          <w:sz w:val="22"/>
          <w:szCs w:val="22"/>
        </w:rPr>
        <w:t xml:space="preserve"> and other objects</w:t>
      </w:r>
      <w:r w:rsidR="00D82E42" w:rsidRPr="00EC316A">
        <w:rPr>
          <w:rStyle w:val="eop"/>
          <w:rFonts w:ascii="Arial" w:hAnsi="Arial" w:cs="Arial"/>
          <w:sz w:val="22"/>
          <w:szCs w:val="22"/>
        </w:rPr>
        <w:t xml:space="preserve">, too much and the </w:t>
      </w:r>
      <w:r w:rsidR="00C1203E" w:rsidRPr="00094BAE">
        <w:rPr>
          <w:rStyle w:val="eop"/>
          <w:rFonts w:ascii="Arial" w:hAnsi="Arial" w:cs="Arial"/>
          <w:sz w:val="22"/>
          <w:szCs w:val="22"/>
        </w:rPr>
        <w:t xml:space="preserve">quality is reduced </w:t>
      </w:r>
      <w:proofErr w:type="gramStart"/>
      <w:r w:rsidR="00822FB3" w:rsidRPr="00094BAE">
        <w:rPr>
          <w:rStyle w:val="eop"/>
          <w:rFonts w:ascii="Arial" w:hAnsi="Arial" w:cs="Arial"/>
          <w:sz w:val="22"/>
          <w:szCs w:val="22"/>
        </w:rPr>
        <w:t>as a result of</w:t>
      </w:r>
      <w:proofErr w:type="gramEnd"/>
      <w:r w:rsidR="00822FB3" w:rsidRPr="00094BAE">
        <w:rPr>
          <w:rStyle w:val="eop"/>
          <w:rFonts w:ascii="Arial" w:hAnsi="Arial" w:cs="Arial"/>
          <w:sz w:val="22"/>
          <w:szCs w:val="22"/>
        </w:rPr>
        <w:t xml:space="preserve"> </w:t>
      </w:r>
      <w:r w:rsidR="00C1203E" w:rsidRPr="00094BAE">
        <w:rPr>
          <w:rStyle w:val="eop"/>
          <w:rFonts w:ascii="Arial" w:hAnsi="Arial" w:cs="Arial"/>
          <w:sz w:val="22"/>
          <w:szCs w:val="22"/>
        </w:rPr>
        <w:t>insufficient light.</w:t>
      </w:r>
      <w:r w:rsidR="00C32485" w:rsidRPr="00094BAE">
        <w:rPr>
          <w:rStyle w:val="eop"/>
          <w:rFonts w:ascii="Arial" w:hAnsi="Arial" w:cs="Arial"/>
          <w:sz w:val="22"/>
          <w:szCs w:val="22"/>
        </w:rPr>
        <w:t xml:space="preserve"> </w:t>
      </w:r>
      <w:r w:rsidR="009F3E5B" w:rsidRPr="00094BAE">
        <w:rPr>
          <w:rStyle w:val="eop"/>
          <w:rFonts w:ascii="Arial" w:hAnsi="Arial" w:cs="Arial"/>
          <w:sz w:val="22"/>
          <w:szCs w:val="22"/>
        </w:rPr>
        <w:t>T</w:t>
      </w:r>
      <w:r w:rsidR="00A90A7F" w:rsidRPr="00094BAE">
        <w:rPr>
          <w:rStyle w:val="eop"/>
          <w:rFonts w:ascii="Arial" w:hAnsi="Arial" w:cs="Arial"/>
          <w:sz w:val="22"/>
          <w:szCs w:val="22"/>
        </w:rPr>
        <w:t>he average drone can fly in wind speeds of up to</w:t>
      </w:r>
      <w:r w:rsidR="009F3E5B" w:rsidRPr="00094BAE">
        <w:rPr>
          <w:rStyle w:val="eop"/>
          <w:rFonts w:ascii="Arial" w:hAnsi="Arial" w:cs="Arial"/>
          <w:sz w:val="22"/>
          <w:szCs w:val="22"/>
        </w:rPr>
        <w:t xml:space="preserve"> </w:t>
      </w:r>
      <w:r w:rsidR="00094BAE" w:rsidRPr="00094BAE">
        <w:rPr>
          <w:rStyle w:val="eop"/>
          <w:rFonts w:ascii="Arial" w:hAnsi="Arial" w:cs="Arial"/>
          <w:sz w:val="22"/>
          <w:szCs w:val="22"/>
        </w:rPr>
        <w:t>10</w:t>
      </w:r>
      <w:r w:rsidR="009F3E5B" w:rsidRPr="00094BAE">
        <w:rPr>
          <w:rStyle w:val="eop"/>
          <w:rFonts w:ascii="Arial" w:hAnsi="Arial" w:cs="Arial"/>
          <w:sz w:val="22"/>
          <w:szCs w:val="22"/>
        </w:rPr>
        <w:t>m</w:t>
      </w:r>
      <w:r w:rsidR="009F3E5B" w:rsidRPr="00EC316A">
        <w:rPr>
          <w:rStyle w:val="eop"/>
          <w:rFonts w:ascii="Arial" w:hAnsi="Arial" w:cs="Arial"/>
          <w:sz w:val="22"/>
          <w:szCs w:val="22"/>
        </w:rPr>
        <w:t>/s</w:t>
      </w:r>
      <w:r w:rsidR="00094BAE">
        <w:rPr>
          <w:rStyle w:val="eop"/>
          <w:rFonts w:ascii="Arial" w:hAnsi="Arial" w:cs="Arial"/>
          <w:sz w:val="22"/>
          <w:szCs w:val="22"/>
        </w:rPr>
        <w:t>, increased to 12m/s for weather-resistant drones,</w:t>
      </w:r>
      <w:r w:rsidR="009F3E5B" w:rsidRPr="00EC316A">
        <w:rPr>
          <w:rStyle w:val="eop"/>
          <w:rFonts w:ascii="Arial" w:hAnsi="Arial" w:cs="Arial"/>
          <w:sz w:val="22"/>
          <w:szCs w:val="22"/>
        </w:rPr>
        <w:t xml:space="preserve"> </w:t>
      </w:r>
      <w:r w:rsidR="00094BAE">
        <w:rPr>
          <w:rStyle w:val="eop"/>
          <w:rFonts w:ascii="Arial" w:hAnsi="Arial" w:cs="Arial"/>
          <w:sz w:val="22"/>
          <w:szCs w:val="22"/>
        </w:rPr>
        <w:t xml:space="preserve">however, </w:t>
      </w:r>
      <w:r w:rsidR="009F3E5B" w:rsidRPr="00EC316A">
        <w:rPr>
          <w:rStyle w:val="eop"/>
          <w:rFonts w:ascii="Arial" w:hAnsi="Arial" w:cs="Arial"/>
          <w:sz w:val="22"/>
          <w:szCs w:val="22"/>
        </w:rPr>
        <w:t xml:space="preserve">if </w:t>
      </w:r>
      <w:r w:rsidR="00C502A6" w:rsidRPr="00EC316A">
        <w:rPr>
          <w:rStyle w:val="eop"/>
          <w:rFonts w:ascii="Arial" w:hAnsi="Arial" w:cs="Arial"/>
          <w:sz w:val="22"/>
          <w:szCs w:val="22"/>
        </w:rPr>
        <w:t xml:space="preserve">this </w:t>
      </w:r>
      <w:r w:rsidR="00810818" w:rsidRPr="00EC316A">
        <w:rPr>
          <w:rStyle w:val="eop"/>
          <w:rFonts w:ascii="Arial" w:hAnsi="Arial" w:cs="Arial"/>
          <w:sz w:val="22"/>
          <w:szCs w:val="22"/>
        </w:rPr>
        <w:t xml:space="preserve">is </w:t>
      </w:r>
      <w:r w:rsidR="00C502A6" w:rsidRPr="00EC316A">
        <w:rPr>
          <w:rStyle w:val="eop"/>
          <w:rFonts w:ascii="Arial" w:hAnsi="Arial" w:cs="Arial"/>
          <w:sz w:val="22"/>
          <w:szCs w:val="22"/>
        </w:rPr>
        <w:t xml:space="preserve">exceeded then this </w:t>
      </w:r>
      <w:r w:rsidR="004173C0" w:rsidRPr="00EC316A">
        <w:rPr>
          <w:rStyle w:val="eop"/>
          <w:rFonts w:ascii="Arial" w:hAnsi="Arial" w:cs="Arial"/>
          <w:sz w:val="22"/>
          <w:szCs w:val="22"/>
        </w:rPr>
        <w:t>is</w:t>
      </w:r>
      <w:r w:rsidR="001B6EF4" w:rsidRPr="00EC316A">
        <w:rPr>
          <w:rStyle w:val="eop"/>
          <w:rFonts w:ascii="Arial" w:hAnsi="Arial" w:cs="Arial"/>
          <w:sz w:val="22"/>
          <w:szCs w:val="22"/>
        </w:rPr>
        <w:t xml:space="preserve"> yet</w:t>
      </w:r>
      <w:r w:rsidR="004173C0" w:rsidRPr="00EC316A">
        <w:rPr>
          <w:rStyle w:val="eop"/>
          <w:rFonts w:ascii="Arial" w:hAnsi="Arial" w:cs="Arial"/>
          <w:sz w:val="22"/>
          <w:szCs w:val="22"/>
        </w:rPr>
        <w:t xml:space="preserve"> another condition </w:t>
      </w:r>
      <w:r w:rsidR="001B6EF4" w:rsidRPr="00EC316A">
        <w:rPr>
          <w:rStyle w:val="eop"/>
          <w:rFonts w:ascii="Arial" w:hAnsi="Arial" w:cs="Arial"/>
          <w:sz w:val="22"/>
          <w:szCs w:val="22"/>
        </w:rPr>
        <w:t xml:space="preserve">that </w:t>
      </w:r>
      <w:r w:rsidR="00094BAE">
        <w:rPr>
          <w:rStyle w:val="eop"/>
          <w:rFonts w:ascii="Arial" w:hAnsi="Arial" w:cs="Arial"/>
          <w:sz w:val="22"/>
          <w:szCs w:val="22"/>
        </w:rPr>
        <w:t xml:space="preserve">would </w:t>
      </w:r>
      <w:r w:rsidR="00C444A6" w:rsidRPr="00EC316A">
        <w:rPr>
          <w:rStyle w:val="eop"/>
          <w:rFonts w:ascii="Arial" w:hAnsi="Arial" w:cs="Arial"/>
          <w:sz w:val="22"/>
          <w:szCs w:val="22"/>
        </w:rPr>
        <w:t>inhibit</w:t>
      </w:r>
      <w:r w:rsidR="00094BAE">
        <w:rPr>
          <w:rStyle w:val="eop"/>
          <w:rFonts w:ascii="Arial" w:hAnsi="Arial" w:cs="Arial"/>
          <w:sz w:val="22"/>
          <w:szCs w:val="22"/>
        </w:rPr>
        <w:t xml:space="preserve"> a</w:t>
      </w:r>
      <w:r w:rsidR="00C444A6" w:rsidRPr="00EC316A">
        <w:rPr>
          <w:rStyle w:val="eop"/>
          <w:rFonts w:ascii="Arial" w:hAnsi="Arial" w:cs="Arial"/>
          <w:sz w:val="22"/>
          <w:szCs w:val="22"/>
        </w:rPr>
        <w:t xml:space="preserve"> scheduled flight</w:t>
      </w:r>
      <w:r w:rsidR="00094BAE">
        <w:rPr>
          <w:rStyle w:val="eop"/>
          <w:rFonts w:ascii="Arial" w:hAnsi="Arial" w:cs="Arial"/>
          <w:sz w:val="22"/>
          <w:szCs w:val="22"/>
        </w:rPr>
        <w:t xml:space="preserve"> </w:t>
      </w:r>
      <w:r w:rsidR="00F62107" w:rsidRPr="00F62107">
        <w:rPr>
          <w:rStyle w:val="eop"/>
          <w:rFonts w:ascii="Arial" w:hAnsi="Arial" w:cs="Arial"/>
          <w:sz w:val="22"/>
          <w:szCs w:val="22"/>
          <w:highlight w:val="green"/>
        </w:rPr>
        <w:t xml:space="preserve">(Gao </w:t>
      </w:r>
      <w:r w:rsidR="00F62107" w:rsidRPr="00F62107">
        <w:rPr>
          <w:rStyle w:val="eop"/>
          <w:rFonts w:ascii="Arial" w:hAnsi="Arial" w:cs="Arial"/>
          <w:i/>
          <w:iCs/>
          <w:sz w:val="22"/>
          <w:szCs w:val="22"/>
          <w:highlight w:val="green"/>
        </w:rPr>
        <w:t>et al,</w:t>
      </w:r>
      <w:r w:rsidR="00F62107" w:rsidRPr="00F62107">
        <w:rPr>
          <w:rStyle w:val="eop"/>
          <w:rFonts w:ascii="Arial" w:hAnsi="Arial" w:cs="Arial"/>
          <w:sz w:val="22"/>
          <w:szCs w:val="22"/>
          <w:highlight w:val="green"/>
        </w:rPr>
        <w:t xml:space="preserve"> </w:t>
      </w:r>
      <w:r w:rsidR="00F62107" w:rsidRPr="00297609">
        <w:rPr>
          <w:rStyle w:val="eop"/>
          <w:rFonts w:ascii="Arial" w:hAnsi="Arial" w:cs="Arial"/>
          <w:sz w:val="22"/>
          <w:szCs w:val="22"/>
          <w:highlight w:val="green"/>
        </w:rPr>
        <w:t>2023)</w:t>
      </w:r>
      <w:r w:rsidR="00C444A6" w:rsidRPr="00297609">
        <w:rPr>
          <w:rStyle w:val="eop"/>
          <w:rFonts w:ascii="Arial" w:hAnsi="Arial" w:cs="Arial"/>
          <w:sz w:val="22"/>
          <w:szCs w:val="22"/>
          <w:highlight w:val="green"/>
        </w:rPr>
        <w:t>.</w:t>
      </w:r>
      <w:r w:rsidR="00297609" w:rsidRPr="00297609">
        <w:rPr>
          <w:rFonts w:ascii="Arial" w:hAnsi="Arial" w:cs="Arial"/>
          <w:sz w:val="22"/>
          <w:szCs w:val="22"/>
        </w:rPr>
        <w:t xml:space="preserve"> Wind speed</w:t>
      </w:r>
      <w:r w:rsidR="00297609">
        <w:rPr>
          <w:rFonts w:ascii="Arial" w:hAnsi="Arial" w:cs="Arial"/>
          <w:sz w:val="22"/>
          <w:szCs w:val="22"/>
        </w:rPr>
        <w:t>s</w:t>
      </w:r>
      <w:r w:rsidR="00297609" w:rsidRPr="00297609">
        <w:rPr>
          <w:rFonts w:ascii="Arial" w:hAnsi="Arial" w:cs="Arial"/>
          <w:sz w:val="22"/>
          <w:szCs w:val="22"/>
        </w:rPr>
        <w:t xml:space="preserve"> are more </w:t>
      </w:r>
      <w:r w:rsidR="00297609">
        <w:rPr>
          <w:rFonts w:ascii="Arial" w:hAnsi="Arial" w:cs="Arial"/>
          <w:sz w:val="22"/>
          <w:szCs w:val="22"/>
        </w:rPr>
        <w:t>of a concern</w:t>
      </w:r>
      <w:r w:rsidR="00297609" w:rsidRPr="00297609">
        <w:rPr>
          <w:rFonts w:ascii="Arial" w:hAnsi="Arial" w:cs="Arial"/>
          <w:sz w:val="22"/>
          <w:szCs w:val="22"/>
        </w:rPr>
        <w:t xml:space="preserve"> in areas with </w:t>
      </w:r>
      <w:r w:rsidR="00297609">
        <w:rPr>
          <w:rFonts w:ascii="Arial" w:hAnsi="Arial" w:cs="Arial"/>
          <w:sz w:val="22"/>
          <w:szCs w:val="22"/>
        </w:rPr>
        <w:t>high-rise</w:t>
      </w:r>
      <w:r w:rsidR="00297609" w:rsidRPr="00297609">
        <w:rPr>
          <w:rFonts w:ascii="Arial" w:hAnsi="Arial" w:cs="Arial"/>
          <w:sz w:val="22"/>
          <w:szCs w:val="22"/>
        </w:rPr>
        <w:t xml:space="preserve"> buildings</w:t>
      </w:r>
      <w:r w:rsidR="00297609">
        <w:rPr>
          <w:rFonts w:ascii="Arial" w:hAnsi="Arial" w:cs="Arial"/>
          <w:sz w:val="22"/>
          <w:szCs w:val="22"/>
        </w:rPr>
        <w:t xml:space="preserve"> due to a phenomenon</w:t>
      </w:r>
      <w:r w:rsidR="00EB13BA">
        <w:rPr>
          <w:rFonts w:ascii="Arial" w:hAnsi="Arial" w:cs="Arial"/>
          <w:sz w:val="22"/>
          <w:szCs w:val="22"/>
        </w:rPr>
        <w:t xml:space="preserve"> referred to as the ‘wind tunnel effect’. The proximity of tall buildings creates a channel where turbulence and wind speeds are intensified making it a dangerous airspace to operate in.</w:t>
      </w:r>
    </w:p>
    <w:p w14:paraId="5E6CA64B" w14:textId="2FD0460F" w:rsidR="002A120D" w:rsidRDefault="002F7817" w:rsidP="00437022">
      <w:pPr>
        <w:pStyle w:val="paragraph"/>
        <w:spacing w:after="0" w:line="360" w:lineRule="auto"/>
        <w:jc w:val="both"/>
        <w:textAlignment w:val="baseline"/>
        <w:rPr>
          <w:rStyle w:val="eop"/>
          <w:rFonts w:ascii="Arial" w:hAnsi="Arial" w:cs="Arial"/>
          <w:sz w:val="22"/>
          <w:szCs w:val="22"/>
        </w:rPr>
      </w:pPr>
      <w:proofErr w:type="gramStart"/>
      <w:r w:rsidRPr="00EC316A">
        <w:rPr>
          <w:rStyle w:val="eop"/>
          <w:rFonts w:ascii="Arial" w:hAnsi="Arial" w:cs="Arial"/>
          <w:sz w:val="22"/>
          <w:szCs w:val="22"/>
        </w:rPr>
        <w:t xml:space="preserve">On the subject of </w:t>
      </w:r>
      <w:r w:rsidR="00E32C17" w:rsidRPr="00EC316A">
        <w:rPr>
          <w:rStyle w:val="eop"/>
          <w:rFonts w:ascii="Arial" w:hAnsi="Arial" w:cs="Arial"/>
          <w:sz w:val="22"/>
          <w:szCs w:val="22"/>
        </w:rPr>
        <w:t>suitable</w:t>
      </w:r>
      <w:proofErr w:type="gramEnd"/>
      <w:r w:rsidR="00E32C17" w:rsidRPr="00EC316A">
        <w:rPr>
          <w:rStyle w:val="eop"/>
          <w:rFonts w:ascii="Arial" w:hAnsi="Arial" w:cs="Arial"/>
          <w:sz w:val="22"/>
          <w:szCs w:val="22"/>
        </w:rPr>
        <w:t xml:space="preserve"> flying conditions, the environment for thermal imaging to </w:t>
      </w:r>
      <w:r w:rsidR="00C350EF" w:rsidRPr="00EC316A">
        <w:rPr>
          <w:rStyle w:val="eop"/>
          <w:rFonts w:ascii="Arial" w:hAnsi="Arial" w:cs="Arial"/>
          <w:sz w:val="22"/>
          <w:szCs w:val="22"/>
        </w:rPr>
        <w:t xml:space="preserve">take place is even more </w:t>
      </w:r>
      <w:r w:rsidR="004C0F21" w:rsidRPr="00EC316A">
        <w:rPr>
          <w:rStyle w:val="eop"/>
          <w:rFonts w:ascii="Arial" w:hAnsi="Arial" w:cs="Arial"/>
          <w:sz w:val="22"/>
          <w:szCs w:val="22"/>
        </w:rPr>
        <w:t>delicate</w:t>
      </w:r>
      <w:r w:rsidR="00C350EF" w:rsidRPr="00EC316A">
        <w:rPr>
          <w:rStyle w:val="eop"/>
          <w:rFonts w:ascii="Arial" w:hAnsi="Arial" w:cs="Arial"/>
          <w:sz w:val="22"/>
          <w:szCs w:val="22"/>
        </w:rPr>
        <w:t xml:space="preserve">. </w:t>
      </w:r>
      <w:r w:rsidR="00143A5E" w:rsidRPr="00EC316A">
        <w:rPr>
          <w:rStyle w:val="eop"/>
          <w:rFonts w:ascii="Arial" w:hAnsi="Arial" w:cs="Arial"/>
          <w:sz w:val="22"/>
          <w:szCs w:val="22"/>
        </w:rPr>
        <w:t xml:space="preserve">The ideal humidity level </w:t>
      </w:r>
      <w:r w:rsidR="00F62107">
        <w:rPr>
          <w:rStyle w:val="eop"/>
          <w:rFonts w:ascii="Arial" w:hAnsi="Arial" w:cs="Arial"/>
          <w:sz w:val="22"/>
          <w:szCs w:val="22"/>
        </w:rPr>
        <w:t>should</w:t>
      </w:r>
      <w:r w:rsidR="00143A5E" w:rsidRPr="00EC316A">
        <w:rPr>
          <w:rStyle w:val="eop"/>
          <w:rFonts w:ascii="Arial" w:hAnsi="Arial" w:cs="Arial"/>
          <w:sz w:val="22"/>
          <w:szCs w:val="22"/>
        </w:rPr>
        <w:t xml:space="preserve"> be </w:t>
      </w:r>
      <w:r w:rsidR="00A731DF" w:rsidRPr="00EC316A">
        <w:rPr>
          <w:rStyle w:val="eop"/>
          <w:rFonts w:ascii="Arial" w:hAnsi="Arial" w:cs="Arial"/>
          <w:sz w:val="22"/>
          <w:szCs w:val="22"/>
        </w:rPr>
        <w:t>below</w:t>
      </w:r>
      <w:r w:rsidR="00143A5E" w:rsidRPr="00EC316A">
        <w:rPr>
          <w:rStyle w:val="eop"/>
          <w:rFonts w:ascii="Arial" w:hAnsi="Arial" w:cs="Arial"/>
          <w:sz w:val="22"/>
          <w:szCs w:val="22"/>
        </w:rPr>
        <w:t xml:space="preserve"> 70%</w:t>
      </w:r>
      <w:r w:rsidR="00F62107">
        <w:rPr>
          <w:rStyle w:val="eop"/>
          <w:rFonts w:ascii="Arial" w:hAnsi="Arial" w:cs="Arial"/>
          <w:sz w:val="22"/>
          <w:szCs w:val="22"/>
        </w:rPr>
        <w:t>,</w:t>
      </w:r>
      <w:r w:rsidR="00177F5F" w:rsidRPr="00EC316A">
        <w:rPr>
          <w:rStyle w:val="eop"/>
          <w:rFonts w:ascii="Arial" w:hAnsi="Arial" w:cs="Arial"/>
          <w:sz w:val="22"/>
          <w:szCs w:val="22"/>
        </w:rPr>
        <w:t xml:space="preserve"> which </w:t>
      </w:r>
      <w:r w:rsidR="002A66F2" w:rsidRPr="00EC316A">
        <w:rPr>
          <w:rStyle w:val="eop"/>
          <w:rFonts w:ascii="Arial" w:hAnsi="Arial" w:cs="Arial"/>
          <w:sz w:val="22"/>
          <w:szCs w:val="22"/>
        </w:rPr>
        <w:t>i</w:t>
      </w:r>
      <w:r w:rsidR="00C04BD1" w:rsidRPr="00EC316A">
        <w:rPr>
          <w:rStyle w:val="eop"/>
          <w:rFonts w:ascii="Arial" w:hAnsi="Arial" w:cs="Arial"/>
          <w:sz w:val="22"/>
          <w:szCs w:val="22"/>
        </w:rPr>
        <w:t xml:space="preserve">s unachievable in </w:t>
      </w:r>
      <w:r w:rsidR="00F62107">
        <w:rPr>
          <w:rStyle w:val="eop"/>
          <w:rFonts w:ascii="Arial" w:hAnsi="Arial" w:cs="Arial"/>
          <w:sz w:val="22"/>
          <w:szCs w:val="22"/>
        </w:rPr>
        <w:t xml:space="preserve">areas such as </w:t>
      </w:r>
      <w:r w:rsidR="00C04BD1" w:rsidRPr="00EC316A">
        <w:rPr>
          <w:rStyle w:val="eop"/>
          <w:rFonts w:ascii="Arial" w:hAnsi="Arial" w:cs="Arial"/>
          <w:sz w:val="22"/>
          <w:szCs w:val="22"/>
        </w:rPr>
        <w:t xml:space="preserve">Swansea where the </w:t>
      </w:r>
      <w:r w:rsidR="004F7EB6" w:rsidRPr="00EC316A">
        <w:rPr>
          <w:rStyle w:val="eop"/>
          <w:rFonts w:ascii="Arial" w:hAnsi="Arial" w:cs="Arial"/>
          <w:sz w:val="22"/>
          <w:szCs w:val="22"/>
        </w:rPr>
        <w:t>levels range from 73%-89%</w:t>
      </w:r>
      <w:r w:rsidR="002A66F2" w:rsidRPr="00EC316A">
        <w:rPr>
          <w:rStyle w:val="eop"/>
          <w:rFonts w:ascii="Arial" w:hAnsi="Arial" w:cs="Arial"/>
          <w:sz w:val="22"/>
          <w:szCs w:val="22"/>
        </w:rPr>
        <w:t xml:space="preserve">. </w:t>
      </w:r>
      <w:r w:rsidR="00CD3DB3" w:rsidRPr="00EC316A">
        <w:rPr>
          <w:rStyle w:val="eop"/>
          <w:rFonts w:ascii="Arial" w:hAnsi="Arial" w:cs="Arial"/>
          <w:sz w:val="22"/>
          <w:szCs w:val="22"/>
        </w:rPr>
        <w:t>The water vapour present from h</w:t>
      </w:r>
      <w:r w:rsidR="002A66F2" w:rsidRPr="00EC316A">
        <w:rPr>
          <w:rStyle w:val="eop"/>
          <w:rFonts w:ascii="Arial" w:hAnsi="Arial" w:cs="Arial"/>
          <w:sz w:val="22"/>
          <w:szCs w:val="22"/>
        </w:rPr>
        <w:t>igh</w:t>
      </w:r>
      <w:r w:rsidR="00CD3DB3" w:rsidRPr="00EC316A">
        <w:rPr>
          <w:rStyle w:val="eop"/>
          <w:rFonts w:ascii="Arial" w:hAnsi="Arial" w:cs="Arial"/>
          <w:sz w:val="22"/>
          <w:szCs w:val="22"/>
        </w:rPr>
        <w:t xml:space="preserve"> levels of</w:t>
      </w:r>
      <w:r w:rsidR="002A66F2" w:rsidRPr="00EC316A">
        <w:rPr>
          <w:rStyle w:val="eop"/>
          <w:rFonts w:ascii="Arial" w:hAnsi="Arial" w:cs="Arial"/>
          <w:sz w:val="22"/>
          <w:szCs w:val="22"/>
        </w:rPr>
        <w:t xml:space="preserve"> </w:t>
      </w:r>
      <w:r w:rsidR="0096330A" w:rsidRPr="00EC316A">
        <w:rPr>
          <w:rStyle w:val="eop"/>
          <w:rFonts w:ascii="Arial" w:hAnsi="Arial" w:cs="Arial"/>
          <w:sz w:val="22"/>
          <w:szCs w:val="22"/>
        </w:rPr>
        <w:t xml:space="preserve">humidity </w:t>
      </w:r>
      <w:r w:rsidR="003927E2" w:rsidRPr="00EC316A">
        <w:rPr>
          <w:rStyle w:val="eop"/>
          <w:rFonts w:ascii="Arial" w:hAnsi="Arial" w:cs="Arial"/>
          <w:sz w:val="22"/>
          <w:szCs w:val="22"/>
        </w:rPr>
        <w:t xml:space="preserve">absorbs the infrared radiation </w:t>
      </w:r>
      <w:r w:rsidR="002F478A" w:rsidRPr="00EC316A">
        <w:rPr>
          <w:rStyle w:val="eop"/>
          <w:rFonts w:ascii="Arial" w:hAnsi="Arial" w:cs="Arial"/>
          <w:sz w:val="22"/>
          <w:szCs w:val="22"/>
        </w:rPr>
        <w:t xml:space="preserve">sent out </w:t>
      </w:r>
      <w:r w:rsidR="003927E2" w:rsidRPr="00EC316A">
        <w:rPr>
          <w:rStyle w:val="eop"/>
          <w:rFonts w:ascii="Arial" w:hAnsi="Arial" w:cs="Arial"/>
          <w:sz w:val="22"/>
          <w:szCs w:val="22"/>
        </w:rPr>
        <w:t xml:space="preserve">from the thermal </w:t>
      </w:r>
      <w:r w:rsidR="002F478A" w:rsidRPr="00EC316A">
        <w:rPr>
          <w:rStyle w:val="eop"/>
          <w:rFonts w:ascii="Arial" w:hAnsi="Arial" w:cs="Arial"/>
          <w:sz w:val="22"/>
          <w:szCs w:val="22"/>
        </w:rPr>
        <w:t>camera.</w:t>
      </w:r>
      <w:r w:rsidR="000350F9" w:rsidRPr="00EC316A">
        <w:rPr>
          <w:rStyle w:val="eop"/>
          <w:rFonts w:ascii="Arial" w:hAnsi="Arial" w:cs="Arial"/>
          <w:sz w:val="22"/>
          <w:szCs w:val="22"/>
        </w:rPr>
        <w:t xml:space="preserve"> </w:t>
      </w:r>
      <w:r w:rsidR="00D07816" w:rsidRPr="00EC316A">
        <w:rPr>
          <w:rStyle w:val="eop"/>
          <w:rFonts w:ascii="Arial" w:hAnsi="Arial" w:cs="Arial"/>
          <w:sz w:val="22"/>
          <w:szCs w:val="22"/>
        </w:rPr>
        <w:t xml:space="preserve">This </w:t>
      </w:r>
      <w:r w:rsidR="00ED3DCD" w:rsidRPr="00EC316A">
        <w:rPr>
          <w:rStyle w:val="eop"/>
          <w:rFonts w:ascii="Arial" w:hAnsi="Arial" w:cs="Arial"/>
          <w:sz w:val="22"/>
          <w:szCs w:val="22"/>
        </w:rPr>
        <w:t xml:space="preserve">absorption reduces the intensity of the radiation that is required to return to the </w:t>
      </w:r>
      <w:r w:rsidR="000350F9" w:rsidRPr="00EC316A">
        <w:rPr>
          <w:rStyle w:val="eop"/>
          <w:rFonts w:ascii="Arial" w:hAnsi="Arial" w:cs="Arial"/>
          <w:sz w:val="22"/>
          <w:szCs w:val="22"/>
        </w:rPr>
        <w:t xml:space="preserve">device, </w:t>
      </w:r>
      <w:r w:rsidR="00F72A3F" w:rsidRPr="00EC316A">
        <w:rPr>
          <w:rStyle w:val="eop"/>
          <w:rFonts w:ascii="Arial" w:hAnsi="Arial" w:cs="Arial"/>
          <w:sz w:val="22"/>
          <w:szCs w:val="22"/>
        </w:rPr>
        <w:t xml:space="preserve">diminishing </w:t>
      </w:r>
      <w:r w:rsidR="002A120D" w:rsidRPr="00EC316A">
        <w:rPr>
          <w:rStyle w:val="eop"/>
          <w:rFonts w:ascii="Arial" w:hAnsi="Arial" w:cs="Arial"/>
          <w:sz w:val="22"/>
          <w:szCs w:val="22"/>
        </w:rPr>
        <w:t>the clarity and contrast of the image</w:t>
      </w:r>
      <w:r w:rsidR="00F0268F">
        <w:rPr>
          <w:rStyle w:val="eop"/>
          <w:rFonts w:ascii="Arial" w:hAnsi="Arial" w:cs="Arial"/>
          <w:sz w:val="22"/>
          <w:szCs w:val="22"/>
        </w:rPr>
        <w:t xml:space="preserve"> </w:t>
      </w:r>
      <w:r w:rsidR="00F0268F" w:rsidRPr="00F0268F">
        <w:rPr>
          <w:rStyle w:val="eop"/>
          <w:rFonts w:ascii="Arial" w:hAnsi="Arial" w:cs="Arial"/>
          <w:sz w:val="22"/>
          <w:szCs w:val="22"/>
          <w:highlight w:val="green"/>
        </w:rPr>
        <w:t>(</w:t>
      </w:r>
      <w:proofErr w:type="spellStart"/>
      <w:r w:rsidR="00F0268F" w:rsidRPr="00F0268F">
        <w:rPr>
          <w:rFonts w:ascii="Arial" w:hAnsi="Arial" w:cs="Arial"/>
          <w:sz w:val="22"/>
          <w:szCs w:val="22"/>
          <w:highlight w:val="green"/>
        </w:rPr>
        <w:t>Usamentiaga</w:t>
      </w:r>
      <w:proofErr w:type="spellEnd"/>
      <w:r w:rsidR="00F0268F" w:rsidRPr="00F0268F">
        <w:rPr>
          <w:rFonts w:ascii="Arial" w:hAnsi="Arial" w:cs="Arial"/>
          <w:sz w:val="22"/>
          <w:szCs w:val="22"/>
          <w:highlight w:val="green"/>
        </w:rPr>
        <w:t xml:space="preserve"> </w:t>
      </w:r>
      <w:r w:rsidR="00F0268F" w:rsidRPr="00F0268F">
        <w:rPr>
          <w:rFonts w:ascii="Arial" w:hAnsi="Arial" w:cs="Arial"/>
          <w:i/>
          <w:iCs/>
          <w:sz w:val="22"/>
          <w:szCs w:val="22"/>
          <w:highlight w:val="green"/>
        </w:rPr>
        <w:t>et al</w:t>
      </w:r>
      <w:r w:rsidR="00F0268F" w:rsidRPr="00F0268F">
        <w:rPr>
          <w:rFonts w:ascii="Arial" w:hAnsi="Arial" w:cs="Arial"/>
          <w:sz w:val="22"/>
          <w:szCs w:val="22"/>
          <w:highlight w:val="green"/>
        </w:rPr>
        <w:t>, 2014)</w:t>
      </w:r>
      <w:r w:rsidR="00377891" w:rsidRPr="00F0268F">
        <w:rPr>
          <w:rStyle w:val="eop"/>
          <w:rFonts w:ascii="Arial" w:hAnsi="Arial" w:cs="Arial"/>
          <w:sz w:val="22"/>
          <w:szCs w:val="22"/>
          <w:highlight w:val="green"/>
        </w:rPr>
        <w:t>.</w:t>
      </w:r>
      <w:r w:rsidR="00377891" w:rsidRPr="00EC316A">
        <w:rPr>
          <w:rStyle w:val="eop"/>
          <w:rFonts w:ascii="Arial" w:hAnsi="Arial" w:cs="Arial"/>
          <w:sz w:val="22"/>
          <w:szCs w:val="22"/>
        </w:rPr>
        <w:t xml:space="preserve"> </w:t>
      </w:r>
      <w:r w:rsidR="009456D6" w:rsidRPr="00EC316A">
        <w:rPr>
          <w:rStyle w:val="eop"/>
          <w:rFonts w:ascii="Arial" w:hAnsi="Arial" w:cs="Arial"/>
          <w:sz w:val="22"/>
          <w:szCs w:val="22"/>
        </w:rPr>
        <w:t xml:space="preserve">To </w:t>
      </w:r>
      <w:r w:rsidR="006B60DE" w:rsidRPr="00EC316A">
        <w:rPr>
          <w:rStyle w:val="eop"/>
          <w:rFonts w:ascii="Arial" w:hAnsi="Arial" w:cs="Arial"/>
          <w:sz w:val="22"/>
          <w:szCs w:val="22"/>
        </w:rPr>
        <w:t>increase</w:t>
      </w:r>
      <w:r w:rsidR="004252C6" w:rsidRPr="00EC316A">
        <w:rPr>
          <w:rStyle w:val="eop"/>
          <w:rFonts w:ascii="Arial" w:hAnsi="Arial" w:cs="Arial"/>
          <w:sz w:val="22"/>
          <w:szCs w:val="22"/>
        </w:rPr>
        <w:t xml:space="preserve"> the </w:t>
      </w:r>
      <w:r w:rsidR="00B2669F" w:rsidRPr="00EC316A">
        <w:rPr>
          <w:rStyle w:val="eop"/>
          <w:rFonts w:ascii="Arial" w:hAnsi="Arial" w:cs="Arial"/>
          <w:sz w:val="22"/>
          <w:szCs w:val="22"/>
        </w:rPr>
        <w:t>quality</w:t>
      </w:r>
      <w:r w:rsidR="004252C6" w:rsidRPr="00EC316A">
        <w:rPr>
          <w:rStyle w:val="eop"/>
          <w:rFonts w:ascii="Arial" w:hAnsi="Arial" w:cs="Arial"/>
          <w:sz w:val="22"/>
          <w:szCs w:val="22"/>
        </w:rPr>
        <w:t>, the survey should be done on a</w:t>
      </w:r>
      <w:r w:rsidR="00F62107">
        <w:rPr>
          <w:rStyle w:val="eop"/>
          <w:rFonts w:ascii="Arial" w:hAnsi="Arial" w:cs="Arial"/>
          <w:sz w:val="22"/>
          <w:szCs w:val="22"/>
        </w:rPr>
        <w:t xml:space="preserve"> </w:t>
      </w:r>
      <w:r w:rsidR="00167F55" w:rsidRPr="00EC316A">
        <w:rPr>
          <w:rStyle w:val="eop"/>
          <w:rFonts w:ascii="Arial" w:hAnsi="Arial" w:cs="Arial"/>
          <w:sz w:val="22"/>
          <w:szCs w:val="22"/>
        </w:rPr>
        <w:t xml:space="preserve">day </w:t>
      </w:r>
      <w:r w:rsidR="00F62107">
        <w:rPr>
          <w:rStyle w:val="eop"/>
          <w:rFonts w:ascii="Arial" w:hAnsi="Arial" w:cs="Arial"/>
          <w:sz w:val="22"/>
          <w:szCs w:val="22"/>
        </w:rPr>
        <w:t xml:space="preserve">with lower temperatures </w:t>
      </w:r>
      <w:r w:rsidR="00167F55" w:rsidRPr="00EC316A">
        <w:rPr>
          <w:rStyle w:val="eop"/>
          <w:rFonts w:ascii="Arial" w:hAnsi="Arial" w:cs="Arial"/>
          <w:sz w:val="22"/>
          <w:szCs w:val="22"/>
        </w:rPr>
        <w:t xml:space="preserve">to </w:t>
      </w:r>
      <w:r w:rsidR="00876128" w:rsidRPr="00EC316A">
        <w:rPr>
          <w:rStyle w:val="eop"/>
          <w:rFonts w:ascii="Arial" w:hAnsi="Arial" w:cs="Arial"/>
          <w:sz w:val="22"/>
          <w:szCs w:val="22"/>
        </w:rPr>
        <w:t>enhance the thermal contrast between surfaces</w:t>
      </w:r>
      <w:r w:rsidR="00805C3C" w:rsidRPr="00EC316A">
        <w:rPr>
          <w:rStyle w:val="eop"/>
          <w:rFonts w:ascii="Arial" w:hAnsi="Arial" w:cs="Arial"/>
          <w:sz w:val="22"/>
          <w:szCs w:val="22"/>
        </w:rPr>
        <w:t xml:space="preserve">, preferably during the early hours of the day or late in the afternoon to </w:t>
      </w:r>
      <w:r w:rsidR="00E06B06" w:rsidRPr="00EC316A">
        <w:rPr>
          <w:rStyle w:val="eop"/>
          <w:rFonts w:ascii="Arial" w:hAnsi="Arial" w:cs="Arial"/>
          <w:sz w:val="22"/>
          <w:szCs w:val="22"/>
        </w:rPr>
        <w:t xml:space="preserve">avoid excess solar </w:t>
      </w:r>
      <w:r w:rsidR="00924565" w:rsidRPr="00EC316A">
        <w:rPr>
          <w:rStyle w:val="eop"/>
          <w:rFonts w:ascii="Arial" w:hAnsi="Arial" w:cs="Arial"/>
          <w:sz w:val="22"/>
          <w:szCs w:val="22"/>
        </w:rPr>
        <w:t xml:space="preserve">heat </w:t>
      </w:r>
      <w:r w:rsidR="00E06B06" w:rsidRPr="00EC316A">
        <w:rPr>
          <w:rStyle w:val="eop"/>
          <w:rFonts w:ascii="Arial" w:hAnsi="Arial" w:cs="Arial"/>
          <w:sz w:val="22"/>
          <w:szCs w:val="22"/>
        </w:rPr>
        <w:t>gai</w:t>
      </w:r>
      <w:r w:rsidR="00924565" w:rsidRPr="00EC316A">
        <w:rPr>
          <w:rStyle w:val="eop"/>
          <w:rFonts w:ascii="Arial" w:hAnsi="Arial" w:cs="Arial"/>
          <w:sz w:val="22"/>
          <w:szCs w:val="22"/>
        </w:rPr>
        <w:t>ns.</w:t>
      </w:r>
      <w:r w:rsidR="008B401B" w:rsidRPr="00EC316A">
        <w:rPr>
          <w:rStyle w:val="eop"/>
          <w:rFonts w:ascii="Arial" w:hAnsi="Arial" w:cs="Arial"/>
          <w:sz w:val="22"/>
          <w:szCs w:val="22"/>
        </w:rPr>
        <w:t xml:space="preserve"> </w:t>
      </w:r>
      <w:r w:rsidR="005A20B5" w:rsidRPr="00EC316A">
        <w:rPr>
          <w:rStyle w:val="eop"/>
          <w:rFonts w:ascii="Arial" w:hAnsi="Arial" w:cs="Arial"/>
          <w:sz w:val="22"/>
          <w:szCs w:val="22"/>
        </w:rPr>
        <w:t>Thermographic i</w:t>
      </w:r>
      <w:r w:rsidR="00AB184F" w:rsidRPr="00EC316A">
        <w:rPr>
          <w:rStyle w:val="eop"/>
          <w:rFonts w:ascii="Arial" w:hAnsi="Arial" w:cs="Arial"/>
          <w:sz w:val="22"/>
          <w:szCs w:val="22"/>
        </w:rPr>
        <w:t xml:space="preserve">magery </w:t>
      </w:r>
      <w:r w:rsidR="005A20B5" w:rsidRPr="00EC316A">
        <w:rPr>
          <w:rStyle w:val="eop"/>
          <w:rFonts w:ascii="Arial" w:hAnsi="Arial" w:cs="Arial"/>
          <w:sz w:val="22"/>
          <w:szCs w:val="22"/>
        </w:rPr>
        <w:t>should</w:t>
      </w:r>
      <w:r w:rsidR="00184E09">
        <w:rPr>
          <w:rStyle w:val="eop"/>
          <w:rFonts w:ascii="Arial" w:hAnsi="Arial" w:cs="Arial"/>
          <w:sz w:val="22"/>
          <w:szCs w:val="22"/>
        </w:rPr>
        <w:t xml:space="preserve"> also</w:t>
      </w:r>
      <w:r w:rsidR="005A20B5" w:rsidRPr="00EC316A">
        <w:rPr>
          <w:rStyle w:val="eop"/>
          <w:rFonts w:ascii="Arial" w:hAnsi="Arial" w:cs="Arial"/>
          <w:sz w:val="22"/>
          <w:szCs w:val="22"/>
        </w:rPr>
        <w:t xml:space="preserve"> not be </w:t>
      </w:r>
      <w:r w:rsidR="00AB184F" w:rsidRPr="00EC316A">
        <w:rPr>
          <w:rStyle w:val="eop"/>
          <w:rFonts w:ascii="Arial" w:hAnsi="Arial" w:cs="Arial"/>
          <w:sz w:val="22"/>
          <w:szCs w:val="22"/>
        </w:rPr>
        <w:t xml:space="preserve">taken in the presence of </w:t>
      </w:r>
      <w:r w:rsidR="00B407D0" w:rsidRPr="00EC316A">
        <w:rPr>
          <w:rStyle w:val="eop"/>
          <w:rFonts w:ascii="Arial" w:hAnsi="Arial" w:cs="Arial"/>
          <w:sz w:val="22"/>
          <w:szCs w:val="22"/>
        </w:rPr>
        <w:t xml:space="preserve">precipitation or </w:t>
      </w:r>
      <w:r w:rsidR="00184E09">
        <w:rPr>
          <w:rStyle w:val="eop"/>
          <w:rFonts w:ascii="Arial" w:hAnsi="Arial" w:cs="Arial"/>
          <w:sz w:val="22"/>
          <w:szCs w:val="22"/>
        </w:rPr>
        <w:t>surface</w:t>
      </w:r>
      <w:r w:rsidR="002A196C" w:rsidRPr="00EC316A">
        <w:rPr>
          <w:rStyle w:val="eop"/>
          <w:rFonts w:ascii="Arial" w:hAnsi="Arial" w:cs="Arial"/>
          <w:sz w:val="22"/>
          <w:szCs w:val="22"/>
        </w:rPr>
        <w:t xml:space="preserve"> water</w:t>
      </w:r>
      <w:r w:rsidR="005A20B5" w:rsidRPr="00EC316A">
        <w:rPr>
          <w:rStyle w:val="eop"/>
          <w:rFonts w:ascii="Arial" w:hAnsi="Arial" w:cs="Arial"/>
          <w:sz w:val="22"/>
          <w:szCs w:val="22"/>
        </w:rPr>
        <w:t xml:space="preserve"> as </w:t>
      </w:r>
      <w:r w:rsidR="00184E09">
        <w:rPr>
          <w:rStyle w:val="eop"/>
          <w:rFonts w:ascii="Arial" w:hAnsi="Arial" w:cs="Arial"/>
          <w:sz w:val="22"/>
          <w:szCs w:val="22"/>
        </w:rPr>
        <w:t>this</w:t>
      </w:r>
      <w:r w:rsidR="005A20B5" w:rsidRPr="00EC316A">
        <w:rPr>
          <w:rStyle w:val="eop"/>
          <w:rFonts w:ascii="Arial" w:hAnsi="Arial" w:cs="Arial"/>
          <w:sz w:val="22"/>
          <w:szCs w:val="22"/>
        </w:rPr>
        <w:t xml:space="preserve"> </w:t>
      </w:r>
      <w:r w:rsidR="00BA524A" w:rsidRPr="00EC316A">
        <w:rPr>
          <w:rStyle w:val="eop"/>
          <w:rFonts w:ascii="Arial" w:hAnsi="Arial" w:cs="Arial"/>
          <w:sz w:val="22"/>
          <w:szCs w:val="22"/>
        </w:rPr>
        <w:t>has a direct and indirect cooling effect on surfaces</w:t>
      </w:r>
      <w:r w:rsidR="00A07CAF" w:rsidRPr="00EC316A">
        <w:rPr>
          <w:rStyle w:val="eop"/>
          <w:rFonts w:ascii="Arial" w:hAnsi="Arial" w:cs="Arial"/>
          <w:sz w:val="22"/>
          <w:szCs w:val="22"/>
        </w:rPr>
        <w:t>, leading to inaccurate results</w:t>
      </w:r>
      <w:r w:rsidR="00BA524A" w:rsidRPr="00EC316A">
        <w:rPr>
          <w:rStyle w:val="eop"/>
          <w:rFonts w:ascii="Arial" w:hAnsi="Arial" w:cs="Arial"/>
          <w:sz w:val="22"/>
          <w:szCs w:val="22"/>
        </w:rPr>
        <w:t>.</w:t>
      </w:r>
    </w:p>
    <w:p w14:paraId="1E012BFB" w14:textId="0BB3D4EF" w:rsidR="00201506" w:rsidRPr="00EC316A" w:rsidRDefault="00377891" w:rsidP="00437022">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 xml:space="preserve">The </w:t>
      </w:r>
      <w:r w:rsidR="0068406A" w:rsidRPr="00EC316A">
        <w:rPr>
          <w:rStyle w:val="eop"/>
          <w:rFonts w:ascii="Arial" w:hAnsi="Arial" w:cs="Arial"/>
          <w:sz w:val="22"/>
          <w:szCs w:val="22"/>
        </w:rPr>
        <w:t>sensitivity of the environment</w:t>
      </w:r>
      <w:r w:rsidR="00483B27" w:rsidRPr="00EC316A">
        <w:rPr>
          <w:rStyle w:val="eop"/>
          <w:rFonts w:ascii="Arial" w:hAnsi="Arial" w:cs="Arial"/>
          <w:sz w:val="22"/>
          <w:szCs w:val="22"/>
        </w:rPr>
        <w:t xml:space="preserve"> </w:t>
      </w:r>
      <w:r w:rsidR="00F430AC" w:rsidRPr="00EC316A">
        <w:rPr>
          <w:rStyle w:val="eop"/>
          <w:rFonts w:ascii="Arial" w:hAnsi="Arial" w:cs="Arial"/>
          <w:sz w:val="22"/>
          <w:szCs w:val="22"/>
        </w:rPr>
        <w:t xml:space="preserve">required for </w:t>
      </w:r>
      <w:r w:rsidR="009C6645" w:rsidRPr="00EC316A">
        <w:rPr>
          <w:rStyle w:val="eop"/>
          <w:rFonts w:ascii="Arial" w:hAnsi="Arial" w:cs="Arial"/>
          <w:sz w:val="22"/>
          <w:szCs w:val="22"/>
        </w:rPr>
        <w:t>flying</w:t>
      </w:r>
      <w:r w:rsidR="001315C3" w:rsidRPr="00EC316A">
        <w:rPr>
          <w:rStyle w:val="eop"/>
          <w:rFonts w:ascii="Arial" w:hAnsi="Arial" w:cs="Arial"/>
          <w:sz w:val="22"/>
          <w:szCs w:val="22"/>
        </w:rPr>
        <w:t>,</w:t>
      </w:r>
      <w:r w:rsidR="009C6645" w:rsidRPr="00EC316A">
        <w:rPr>
          <w:rStyle w:val="eop"/>
          <w:rFonts w:ascii="Arial" w:hAnsi="Arial" w:cs="Arial"/>
          <w:sz w:val="22"/>
          <w:szCs w:val="22"/>
        </w:rPr>
        <w:t xml:space="preserve"> </w:t>
      </w:r>
      <w:r w:rsidR="00483B27" w:rsidRPr="00EC316A">
        <w:rPr>
          <w:rStyle w:val="eop"/>
          <w:rFonts w:ascii="Arial" w:hAnsi="Arial" w:cs="Arial"/>
          <w:sz w:val="22"/>
          <w:szCs w:val="22"/>
        </w:rPr>
        <w:t xml:space="preserve">paired with the </w:t>
      </w:r>
      <w:r w:rsidR="00F430AC" w:rsidRPr="00EC316A">
        <w:rPr>
          <w:rStyle w:val="eop"/>
          <w:rFonts w:ascii="Arial" w:hAnsi="Arial" w:cs="Arial"/>
          <w:sz w:val="22"/>
          <w:szCs w:val="22"/>
        </w:rPr>
        <w:t xml:space="preserve">unpredictability of the local weather </w:t>
      </w:r>
      <w:r w:rsidR="000F5508" w:rsidRPr="00EC316A">
        <w:rPr>
          <w:rStyle w:val="eop"/>
          <w:rFonts w:ascii="Arial" w:hAnsi="Arial" w:cs="Arial"/>
          <w:sz w:val="22"/>
          <w:szCs w:val="22"/>
        </w:rPr>
        <w:t xml:space="preserve">led </w:t>
      </w:r>
      <w:r w:rsidR="001315C3" w:rsidRPr="00EC316A">
        <w:rPr>
          <w:rStyle w:val="eop"/>
          <w:rFonts w:ascii="Arial" w:hAnsi="Arial" w:cs="Arial"/>
          <w:sz w:val="22"/>
          <w:szCs w:val="22"/>
        </w:rPr>
        <w:t>to the cancellation of multiple</w:t>
      </w:r>
      <w:r w:rsidR="00FA6311" w:rsidRPr="00EC316A">
        <w:rPr>
          <w:rStyle w:val="eop"/>
          <w:rFonts w:ascii="Arial" w:hAnsi="Arial" w:cs="Arial"/>
          <w:sz w:val="22"/>
          <w:szCs w:val="22"/>
        </w:rPr>
        <w:t xml:space="preserve"> </w:t>
      </w:r>
      <w:r w:rsidR="001315C3" w:rsidRPr="00EC316A">
        <w:rPr>
          <w:rStyle w:val="eop"/>
          <w:rFonts w:ascii="Arial" w:hAnsi="Arial" w:cs="Arial"/>
          <w:sz w:val="22"/>
          <w:szCs w:val="22"/>
        </w:rPr>
        <w:t>flights</w:t>
      </w:r>
      <w:r w:rsidR="00955534">
        <w:rPr>
          <w:rStyle w:val="eop"/>
          <w:rFonts w:ascii="Arial" w:hAnsi="Arial" w:cs="Arial"/>
          <w:sz w:val="22"/>
          <w:szCs w:val="22"/>
        </w:rPr>
        <w:t xml:space="preserve"> during the production of the Swansea model</w:t>
      </w:r>
      <w:r w:rsidR="00703AD3" w:rsidRPr="00EC316A">
        <w:rPr>
          <w:rStyle w:val="eop"/>
          <w:rFonts w:ascii="Arial" w:hAnsi="Arial" w:cs="Arial"/>
          <w:sz w:val="22"/>
          <w:szCs w:val="22"/>
        </w:rPr>
        <w:t xml:space="preserve">. </w:t>
      </w:r>
      <w:r w:rsidR="00153AA5" w:rsidRPr="00EC316A">
        <w:rPr>
          <w:rStyle w:val="eop"/>
          <w:rFonts w:ascii="Arial" w:hAnsi="Arial" w:cs="Arial"/>
          <w:sz w:val="22"/>
          <w:szCs w:val="22"/>
        </w:rPr>
        <w:t>Weather conditions are a global factor</w:t>
      </w:r>
      <w:r w:rsidR="00056612" w:rsidRPr="00EC316A">
        <w:rPr>
          <w:rStyle w:val="eop"/>
          <w:rFonts w:ascii="Arial" w:hAnsi="Arial" w:cs="Arial"/>
          <w:sz w:val="22"/>
          <w:szCs w:val="22"/>
        </w:rPr>
        <w:t xml:space="preserve"> that will influence </w:t>
      </w:r>
      <w:r w:rsidR="00FA6311" w:rsidRPr="00EC316A">
        <w:rPr>
          <w:rStyle w:val="eop"/>
          <w:rFonts w:ascii="Arial" w:hAnsi="Arial" w:cs="Arial"/>
          <w:sz w:val="22"/>
          <w:szCs w:val="22"/>
        </w:rPr>
        <w:t xml:space="preserve">drone </w:t>
      </w:r>
      <w:r w:rsidR="00097080" w:rsidRPr="00EC316A">
        <w:rPr>
          <w:rStyle w:val="eop"/>
          <w:rFonts w:ascii="Arial" w:hAnsi="Arial" w:cs="Arial"/>
          <w:sz w:val="22"/>
          <w:szCs w:val="22"/>
        </w:rPr>
        <w:t xml:space="preserve">surveys across the world, with little to </w:t>
      </w:r>
      <w:r w:rsidR="00955534">
        <w:rPr>
          <w:rStyle w:val="eop"/>
          <w:rFonts w:ascii="Arial" w:hAnsi="Arial" w:cs="Arial"/>
          <w:sz w:val="22"/>
          <w:szCs w:val="22"/>
        </w:rPr>
        <w:t>control</w:t>
      </w:r>
      <w:r w:rsidR="00097080" w:rsidRPr="00EC316A">
        <w:rPr>
          <w:rStyle w:val="eop"/>
          <w:rFonts w:ascii="Arial" w:hAnsi="Arial" w:cs="Arial"/>
          <w:sz w:val="22"/>
          <w:szCs w:val="22"/>
        </w:rPr>
        <w:t xml:space="preserve"> this issue.</w:t>
      </w:r>
      <w:r w:rsidR="00D361AD" w:rsidRPr="00EC316A">
        <w:rPr>
          <w:rStyle w:val="eop"/>
          <w:rFonts w:ascii="Arial" w:hAnsi="Arial" w:cs="Arial"/>
          <w:sz w:val="22"/>
          <w:szCs w:val="22"/>
        </w:rPr>
        <w:t xml:space="preserve"> </w:t>
      </w:r>
      <w:r w:rsidR="00405EE2" w:rsidRPr="00EC316A">
        <w:rPr>
          <w:rStyle w:val="eop"/>
          <w:rFonts w:ascii="Arial" w:hAnsi="Arial" w:cs="Arial"/>
          <w:sz w:val="22"/>
          <w:szCs w:val="22"/>
        </w:rPr>
        <w:t>I</w:t>
      </w:r>
      <w:r w:rsidR="00D361AD" w:rsidRPr="00EC316A">
        <w:rPr>
          <w:rStyle w:val="eop"/>
          <w:rFonts w:ascii="Arial" w:hAnsi="Arial" w:cs="Arial"/>
          <w:sz w:val="22"/>
          <w:szCs w:val="22"/>
        </w:rPr>
        <w:t xml:space="preserve">nitiatives and projects with </w:t>
      </w:r>
      <w:r w:rsidR="00F77B41" w:rsidRPr="00EC316A">
        <w:rPr>
          <w:rStyle w:val="eop"/>
          <w:rFonts w:ascii="Arial" w:hAnsi="Arial" w:cs="Arial"/>
          <w:sz w:val="22"/>
          <w:szCs w:val="22"/>
        </w:rPr>
        <w:t>a shorter timeline</w:t>
      </w:r>
      <w:r w:rsidR="00985FEB" w:rsidRPr="00EC316A">
        <w:rPr>
          <w:rStyle w:val="eop"/>
          <w:rFonts w:ascii="Arial" w:hAnsi="Arial" w:cs="Arial"/>
          <w:sz w:val="22"/>
          <w:szCs w:val="22"/>
        </w:rPr>
        <w:t xml:space="preserve"> </w:t>
      </w:r>
      <w:r w:rsidR="00613BC6" w:rsidRPr="00EC316A">
        <w:rPr>
          <w:rStyle w:val="eop"/>
          <w:rFonts w:ascii="Arial" w:hAnsi="Arial" w:cs="Arial"/>
          <w:sz w:val="22"/>
          <w:szCs w:val="22"/>
        </w:rPr>
        <w:t>should</w:t>
      </w:r>
      <w:r w:rsidR="00C90264" w:rsidRPr="00EC316A">
        <w:rPr>
          <w:rStyle w:val="eop"/>
          <w:rFonts w:ascii="Arial" w:hAnsi="Arial" w:cs="Arial"/>
          <w:sz w:val="22"/>
          <w:szCs w:val="22"/>
        </w:rPr>
        <w:t xml:space="preserve"> employ strategies to reduce the</w:t>
      </w:r>
      <w:r w:rsidR="00955534">
        <w:rPr>
          <w:rStyle w:val="eop"/>
          <w:rFonts w:ascii="Arial" w:hAnsi="Arial" w:cs="Arial"/>
          <w:sz w:val="22"/>
          <w:szCs w:val="22"/>
        </w:rPr>
        <w:t>ir</w:t>
      </w:r>
      <w:r w:rsidR="00C90264" w:rsidRPr="00EC316A">
        <w:rPr>
          <w:rStyle w:val="eop"/>
          <w:rFonts w:ascii="Arial" w:hAnsi="Arial" w:cs="Arial"/>
          <w:sz w:val="22"/>
          <w:szCs w:val="22"/>
        </w:rPr>
        <w:t xml:space="preserve"> </w:t>
      </w:r>
      <w:r w:rsidR="00955534">
        <w:rPr>
          <w:rStyle w:val="eop"/>
          <w:rFonts w:ascii="Arial" w:hAnsi="Arial" w:cs="Arial"/>
          <w:sz w:val="22"/>
          <w:szCs w:val="22"/>
        </w:rPr>
        <w:t>flight</w:t>
      </w:r>
      <w:r w:rsidR="005E509D" w:rsidRPr="00EC316A">
        <w:rPr>
          <w:rStyle w:val="eop"/>
          <w:rFonts w:ascii="Arial" w:hAnsi="Arial" w:cs="Arial"/>
          <w:sz w:val="22"/>
          <w:szCs w:val="22"/>
        </w:rPr>
        <w:t xml:space="preserve"> time</w:t>
      </w:r>
      <w:r w:rsidR="00955534">
        <w:rPr>
          <w:rStyle w:val="eop"/>
          <w:rFonts w:ascii="Arial" w:hAnsi="Arial" w:cs="Arial"/>
          <w:sz w:val="22"/>
          <w:szCs w:val="22"/>
        </w:rPr>
        <w:t>s</w:t>
      </w:r>
      <w:r w:rsidR="005E509D" w:rsidRPr="00EC316A">
        <w:rPr>
          <w:rStyle w:val="eop"/>
          <w:rFonts w:ascii="Arial" w:hAnsi="Arial" w:cs="Arial"/>
          <w:sz w:val="22"/>
          <w:szCs w:val="22"/>
        </w:rPr>
        <w:t xml:space="preserve"> </w:t>
      </w:r>
      <w:r w:rsidR="00B439F5" w:rsidRPr="00EC316A">
        <w:rPr>
          <w:rStyle w:val="eop"/>
          <w:rFonts w:ascii="Arial" w:hAnsi="Arial" w:cs="Arial"/>
          <w:sz w:val="22"/>
          <w:szCs w:val="22"/>
        </w:rPr>
        <w:t>where possible</w:t>
      </w:r>
      <w:r w:rsidR="00FE3F25" w:rsidRPr="00EC316A">
        <w:rPr>
          <w:rStyle w:val="eop"/>
          <w:rFonts w:ascii="Arial" w:hAnsi="Arial" w:cs="Arial"/>
          <w:sz w:val="22"/>
          <w:szCs w:val="22"/>
        </w:rPr>
        <w:t xml:space="preserve"> to maximise </w:t>
      </w:r>
      <w:r w:rsidR="003F203A" w:rsidRPr="00EC316A">
        <w:rPr>
          <w:rStyle w:val="eop"/>
          <w:rFonts w:ascii="Arial" w:hAnsi="Arial" w:cs="Arial"/>
          <w:sz w:val="22"/>
          <w:szCs w:val="22"/>
        </w:rPr>
        <w:t xml:space="preserve">productivity </w:t>
      </w:r>
      <w:r w:rsidR="00EB23A3" w:rsidRPr="00EC316A">
        <w:rPr>
          <w:rStyle w:val="eop"/>
          <w:rFonts w:ascii="Arial" w:hAnsi="Arial" w:cs="Arial"/>
          <w:sz w:val="22"/>
          <w:szCs w:val="22"/>
        </w:rPr>
        <w:t>when opportunities are available.</w:t>
      </w:r>
    </w:p>
    <w:p w14:paraId="250DE68B" w14:textId="6B1DC4A2" w:rsidR="00872589" w:rsidRDefault="00DA720A" w:rsidP="00536DA3">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 xml:space="preserve">The solution to </w:t>
      </w:r>
      <w:r w:rsidR="00091694" w:rsidRPr="00EC316A">
        <w:rPr>
          <w:rStyle w:val="eop"/>
          <w:rFonts w:ascii="Arial" w:hAnsi="Arial" w:cs="Arial"/>
          <w:sz w:val="22"/>
          <w:szCs w:val="22"/>
        </w:rPr>
        <w:t xml:space="preserve">the issue of poor weather conditions typically comes </w:t>
      </w:r>
      <w:r w:rsidR="006E6457" w:rsidRPr="00EC316A">
        <w:rPr>
          <w:rStyle w:val="eop"/>
          <w:rFonts w:ascii="Arial" w:hAnsi="Arial" w:cs="Arial"/>
          <w:sz w:val="22"/>
          <w:szCs w:val="22"/>
        </w:rPr>
        <w:t>at the value of cost.</w:t>
      </w:r>
      <w:r w:rsidR="00B41A12" w:rsidRPr="00EC316A">
        <w:rPr>
          <w:rStyle w:val="eop"/>
          <w:rFonts w:ascii="Arial" w:hAnsi="Arial" w:cs="Arial"/>
          <w:sz w:val="22"/>
          <w:szCs w:val="22"/>
        </w:rPr>
        <w:t xml:space="preserve"> </w:t>
      </w:r>
      <w:r w:rsidR="00FA3390" w:rsidRPr="00EC316A">
        <w:rPr>
          <w:rStyle w:val="eop"/>
          <w:rFonts w:ascii="Arial" w:hAnsi="Arial" w:cs="Arial"/>
          <w:sz w:val="22"/>
          <w:szCs w:val="22"/>
        </w:rPr>
        <w:t xml:space="preserve">For the Swansea twin, the purchase of a more advanced drone </w:t>
      </w:r>
      <w:r w:rsidR="00955534">
        <w:rPr>
          <w:rStyle w:val="eop"/>
          <w:rFonts w:ascii="Arial" w:hAnsi="Arial" w:cs="Arial"/>
          <w:sz w:val="22"/>
          <w:szCs w:val="22"/>
        </w:rPr>
        <w:t>proved greatly</w:t>
      </w:r>
      <w:r w:rsidR="00C9101A" w:rsidRPr="00EC316A">
        <w:rPr>
          <w:rStyle w:val="eop"/>
          <w:rFonts w:ascii="Arial" w:hAnsi="Arial" w:cs="Arial"/>
          <w:sz w:val="22"/>
          <w:szCs w:val="22"/>
        </w:rPr>
        <w:t xml:space="preserve"> </w:t>
      </w:r>
      <w:r w:rsidR="00DA6904" w:rsidRPr="00EC316A">
        <w:rPr>
          <w:rStyle w:val="eop"/>
          <w:rFonts w:ascii="Arial" w:hAnsi="Arial" w:cs="Arial"/>
          <w:sz w:val="22"/>
          <w:szCs w:val="22"/>
        </w:rPr>
        <w:t>beneficial</w:t>
      </w:r>
      <w:r w:rsidR="00955534">
        <w:rPr>
          <w:rStyle w:val="eop"/>
          <w:rFonts w:ascii="Arial" w:hAnsi="Arial" w:cs="Arial"/>
          <w:sz w:val="22"/>
          <w:szCs w:val="22"/>
        </w:rPr>
        <w:t xml:space="preserve"> for the </w:t>
      </w:r>
      <w:r w:rsidR="00955534">
        <w:rPr>
          <w:rStyle w:val="eop"/>
          <w:rFonts w:ascii="Arial" w:hAnsi="Arial" w:cs="Arial"/>
          <w:sz w:val="22"/>
          <w:szCs w:val="22"/>
        </w:rPr>
        <w:lastRenderedPageBreak/>
        <w:t>twin</w:t>
      </w:r>
      <w:r w:rsidR="00C9101A" w:rsidRPr="00EC316A">
        <w:rPr>
          <w:rStyle w:val="eop"/>
          <w:rFonts w:ascii="Arial" w:hAnsi="Arial" w:cs="Arial"/>
          <w:sz w:val="22"/>
          <w:szCs w:val="22"/>
        </w:rPr>
        <w:t xml:space="preserve">, </w:t>
      </w:r>
      <w:r w:rsidR="00FA3390" w:rsidRPr="00EC316A">
        <w:rPr>
          <w:rStyle w:val="eop"/>
          <w:rFonts w:ascii="Arial" w:hAnsi="Arial" w:cs="Arial"/>
          <w:sz w:val="22"/>
          <w:szCs w:val="22"/>
        </w:rPr>
        <w:t>reduc</w:t>
      </w:r>
      <w:r w:rsidR="00C9101A" w:rsidRPr="00EC316A">
        <w:rPr>
          <w:rStyle w:val="eop"/>
          <w:rFonts w:ascii="Arial" w:hAnsi="Arial" w:cs="Arial"/>
          <w:sz w:val="22"/>
          <w:szCs w:val="22"/>
        </w:rPr>
        <w:t>ing</w:t>
      </w:r>
      <w:r w:rsidR="00FA3390" w:rsidRPr="00EC316A">
        <w:rPr>
          <w:rStyle w:val="eop"/>
          <w:rFonts w:ascii="Arial" w:hAnsi="Arial" w:cs="Arial"/>
          <w:sz w:val="22"/>
          <w:szCs w:val="22"/>
        </w:rPr>
        <w:t xml:space="preserve"> the </w:t>
      </w:r>
      <w:r w:rsidR="007C5BD3" w:rsidRPr="00EC316A">
        <w:rPr>
          <w:rStyle w:val="eop"/>
          <w:rFonts w:ascii="Arial" w:hAnsi="Arial" w:cs="Arial"/>
          <w:sz w:val="22"/>
          <w:szCs w:val="22"/>
        </w:rPr>
        <w:t xml:space="preserve">average </w:t>
      </w:r>
      <w:r w:rsidR="00FA3390" w:rsidRPr="00EC316A">
        <w:rPr>
          <w:rStyle w:val="eop"/>
          <w:rFonts w:ascii="Arial" w:hAnsi="Arial" w:cs="Arial"/>
          <w:sz w:val="22"/>
          <w:szCs w:val="22"/>
        </w:rPr>
        <w:t>survey time</w:t>
      </w:r>
      <w:r w:rsidR="007C5BD3" w:rsidRPr="00EC316A">
        <w:rPr>
          <w:rStyle w:val="eop"/>
          <w:rFonts w:ascii="Arial" w:hAnsi="Arial" w:cs="Arial"/>
          <w:sz w:val="22"/>
          <w:szCs w:val="22"/>
        </w:rPr>
        <w:t xml:space="preserve"> </w:t>
      </w:r>
      <w:r w:rsidR="003D4EAC" w:rsidRPr="00EC316A">
        <w:rPr>
          <w:rStyle w:val="eop"/>
          <w:rFonts w:ascii="Arial" w:hAnsi="Arial" w:cs="Arial"/>
          <w:sz w:val="22"/>
          <w:szCs w:val="22"/>
        </w:rPr>
        <w:t xml:space="preserve">as much </w:t>
      </w:r>
      <w:r w:rsidR="00B670D8" w:rsidRPr="00955534">
        <w:rPr>
          <w:rStyle w:val="eop"/>
          <w:rFonts w:ascii="Arial" w:hAnsi="Arial" w:cs="Arial"/>
          <w:sz w:val="22"/>
          <w:szCs w:val="22"/>
        </w:rPr>
        <w:t>61%</w:t>
      </w:r>
      <w:r w:rsidR="00B34523" w:rsidRPr="00955534">
        <w:rPr>
          <w:rStyle w:val="eop"/>
          <w:rFonts w:ascii="Arial" w:hAnsi="Arial" w:cs="Arial"/>
          <w:sz w:val="22"/>
          <w:szCs w:val="22"/>
        </w:rPr>
        <w:t xml:space="preserve">. </w:t>
      </w:r>
      <w:r w:rsidR="00795203" w:rsidRPr="00EC316A">
        <w:rPr>
          <w:rStyle w:val="eop"/>
          <w:rFonts w:ascii="Arial" w:hAnsi="Arial" w:cs="Arial"/>
          <w:sz w:val="22"/>
          <w:szCs w:val="22"/>
        </w:rPr>
        <w:t xml:space="preserve">However, this investment </w:t>
      </w:r>
      <w:r w:rsidR="002D7193">
        <w:rPr>
          <w:rStyle w:val="eop"/>
          <w:rFonts w:ascii="Arial" w:hAnsi="Arial" w:cs="Arial"/>
          <w:sz w:val="22"/>
          <w:szCs w:val="22"/>
        </w:rPr>
        <w:t xml:space="preserve">exceeded a </w:t>
      </w:r>
      <w:r w:rsidR="00931408" w:rsidRPr="00EC316A">
        <w:rPr>
          <w:rStyle w:val="eop"/>
          <w:rFonts w:ascii="Arial" w:hAnsi="Arial" w:cs="Arial"/>
          <w:sz w:val="22"/>
          <w:szCs w:val="22"/>
        </w:rPr>
        <w:t xml:space="preserve">total of </w:t>
      </w:r>
      <w:r w:rsidR="00373DE0" w:rsidRPr="00EC316A">
        <w:rPr>
          <w:rStyle w:val="eop"/>
          <w:rFonts w:ascii="Arial" w:hAnsi="Arial" w:cs="Arial"/>
          <w:sz w:val="22"/>
          <w:szCs w:val="22"/>
        </w:rPr>
        <w:t>£18,</w:t>
      </w:r>
      <w:r w:rsidR="002D7193">
        <w:rPr>
          <w:rStyle w:val="eop"/>
          <w:rFonts w:ascii="Arial" w:hAnsi="Arial" w:cs="Arial"/>
          <w:sz w:val="22"/>
          <w:szCs w:val="22"/>
        </w:rPr>
        <w:t>0</w:t>
      </w:r>
      <w:r w:rsidR="00373DE0" w:rsidRPr="00EC316A">
        <w:rPr>
          <w:rStyle w:val="eop"/>
          <w:rFonts w:ascii="Arial" w:hAnsi="Arial" w:cs="Arial"/>
          <w:sz w:val="22"/>
          <w:szCs w:val="22"/>
        </w:rPr>
        <w:t>00</w:t>
      </w:r>
      <w:r w:rsidR="00931408" w:rsidRPr="00EC316A">
        <w:rPr>
          <w:rStyle w:val="eop"/>
          <w:rFonts w:ascii="Arial" w:hAnsi="Arial" w:cs="Arial"/>
          <w:sz w:val="22"/>
          <w:szCs w:val="22"/>
        </w:rPr>
        <w:t xml:space="preserve">, over 3x the cost of the original </w:t>
      </w:r>
      <w:r w:rsidR="00B13C1D" w:rsidRPr="00EC316A">
        <w:rPr>
          <w:rStyle w:val="eop"/>
          <w:rFonts w:ascii="Arial" w:hAnsi="Arial" w:cs="Arial"/>
          <w:sz w:val="22"/>
          <w:szCs w:val="22"/>
        </w:rPr>
        <w:t>drone</w:t>
      </w:r>
      <w:r w:rsidR="00EF3478" w:rsidRPr="00EC316A">
        <w:rPr>
          <w:rStyle w:val="eop"/>
          <w:rFonts w:ascii="Arial" w:hAnsi="Arial" w:cs="Arial"/>
          <w:sz w:val="22"/>
          <w:szCs w:val="22"/>
        </w:rPr>
        <w:t xml:space="preserve"> </w:t>
      </w:r>
      <w:r w:rsidR="00DA1DA6" w:rsidRPr="00DA1DA6">
        <w:rPr>
          <w:rStyle w:val="eop"/>
          <w:rFonts w:ascii="Arial" w:hAnsi="Arial" w:cs="Arial"/>
          <w:sz w:val="22"/>
          <w:szCs w:val="22"/>
        </w:rPr>
        <w:t>(DJI</w:t>
      </w:r>
      <w:r w:rsidR="00DA1DA6" w:rsidRPr="00EC316A">
        <w:rPr>
          <w:rStyle w:val="eop"/>
          <w:rFonts w:ascii="Arial" w:hAnsi="Arial" w:cs="Arial"/>
          <w:sz w:val="22"/>
          <w:szCs w:val="22"/>
        </w:rPr>
        <w:t xml:space="preserve"> Phantom) </w:t>
      </w:r>
      <w:r w:rsidR="00112602" w:rsidRPr="00DA1DA6">
        <w:rPr>
          <w:rStyle w:val="eop"/>
          <w:rFonts w:ascii="Arial" w:hAnsi="Arial" w:cs="Arial"/>
          <w:sz w:val="22"/>
          <w:szCs w:val="22"/>
        </w:rPr>
        <w:t>(</w:t>
      </w:r>
      <w:r w:rsidR="00DA1DA6" w:rsidRPr="00DA1DA6">
        <w:rPr>
          <w:rStyle w:val="eop"/>
          <w:rFonts w:ascii="Arial" w:hAnsi="Arial" w:cs="Arial"/>
          <w:sz w:val="22"/>
          <w:szCs w:val="22"/>
        </w:rPr>
        <w:t>outlined in Figure 28</w:t>
      </w:r>
      <w:r w:rsidR="00112602" w:rsidRPr="00DA1DA6">
        <w:rPr>
          <w:rStyle w:val="eop"/>
          <w:rFonts w:ascii="Arial" w:hAnsi="Arial" w:cs="Arial"/>
          <w:sz w:val="22"/>
          <w:szCs w:val="22"/>
        </w:rPr>
        <w:t>)</w:t>
      </w:r>
      <w:r w:rsidR="00DA1DA6">
        <w:rPr>
          <w:rStyle w:val="eop"/>
          <w:rFonts w:ascii="Arial" w:hAnsi="Arial" w:cs="Arial"/>
          <w:sz w:val="22"/>
          <w:szCs w:val="22"/>
        </w:rPr>
        <w:t xml:space="preserve">. </w:t>
      </w:r>
      <w:r w:rsidR="00795DFC" w:rsidRPr="00EC316A">
        <w:rPr>
          <w:rStyle w:val="eop"/>
          <w:rFonts w:ascii="Arial" w:hAnsi="Arial" w:cs="Arial"/>
          <w:sz w:val="22"/>
          <w:szCs w:val="22"/>
        </w:rPr>
        <w:t xml:space="preserve">To collect </w:t>
      </w:r>
      <w:r w:rsidR="00C96155" w:rsidRPr="00EC316A">
        <w:rPr>
          <w:rStyle w:val="eop"/>
          <w:rFonts w:ascii="Arial" w:hAnsi="Arial" w:cs="Arial"/>
          <w:sz w:val="22"/>
          <w:szCs w:val="22"/>
        </w:rPr>
        <w:t>the necessary imagery within one scan</w:t>
      </w:r>
      <w:r w:rsidR="00682D43" w:rsidRPr="00EC316A">
        <w:rPr>
          <w:rStyle w:val="eop"/>
          <w:rFonts w:ascii="Arial" w:hAnsi="Arial" w:cs="Arial"/>
          <w:sz w:val="22"/>
          <w:szCs w:val="22"/>
        </w:rPr>
        <w:t xml:space="preserve">, a collection of batteries </w:t>
      </w:r>
      <w:r w:rsidR="00E26C9F" w:rsidRPr="00EC316A">
        <w:rPr>
          <w:rStyle w:val="eop"/>
          <w:rFonts w:ascii="Arial" w:hAnsi="Arial" w:cs="Arial"/>
          <w:sz w:val="22"/>
          <w:szCs w:val="22"/>
        </w:rPr>
        <w:t xml:space="preserve">is </w:t>
      </w:r>
      <w:r w:rsidR="00682D43" w:rsidRPr="00EC316A">
        <w:rPr>
          <w:rStyle w:val="eop"/>
          <w:rFonts w:ascii="Arial" w:hAnsi="Arial" w:cs="Arial"/>
          <w:sz w:val="22"/>
          <w:szCs w:val="22"/>
        </w:rPr>
        <w:t>required. Without the ability to replace them during a flight</w:t>
      </w:r>
      <w:r w:rsidR="00E26C9F" w:rsidRPr="00EC316A">
        <w:rPr>
          <w:rStyle w:val="eop"/>
          <w:rFonts w:ascii="Arial" w:hAnsi="Arial" w:cs="Arial"/>
          <w:sz w:val="22"/>
          <w:szCs w:val="22"/>
        </w:rPr>
        <w:t xml:space="preserve">, </w:t>
      </w:r>
      <w:r w:rsidR="00682D43" w:rsidRPr="00EC316A">
        <w:rPr>
          <w:rStyle w:val="eop"/>
          <w:rFonts w:ascii="Arial" w:hAnsi="Arial" w:cs="Arial"/>
          <w:sz w:val="22"/>
          <w:szCs w:val="22"/>
        </w:rPr>
        <w:t xml:space="preserve">will mean splitting a scan into phases </w:t>
      </w:r>
      <w:r w:rsidR="007713D1" w:rsidRPr="00EC316A">
        <w:rPr>
          <w:rStyle w:val="eop"/>
          <w:rFonts w:ascii="Arial" w:hAnsi="Arial" w:cs="Arial"/>
          <w:sz w:val="22"/>
          <w:szCs w:val="22"/>
        </w:rPr>
        <w:t>which</w:t>
      </w:r>
      <w:r w:rsidR="00682D43" w:rsidRPr="00EC316A">
        <w:rPr>
          <w:rStyle w:val="eop"/>
          <w:rFonts w:ascii="Arial" w:hAnsi="Arial" w:cs="Arial"/>
          <w:sz w:val="22"/>
          <w:szCs w:val="22"/>
        </w:rPr>
        <w:t xml:space="preserve"> </w:t>
      </w:r>
      <w:r w:rsidR="007713D1" w:rsidRPr="00EC316A">
        <w:rPr>
          <w:rStyle w:val="eop"/>
          <w:rFonts w:ascii="Arial" w:hAnsi="Arial" w:cs="Arial"/>
          <w:sz w:val="22"/>
          <w:szCs w:val="22"/>
        </w:rPr>
        <w:t>can</w:t>
      </w:r>
      <w:r w:rsidR="000D440F" w:rsidRPr="00EC316A">
        <w:rPr>
          <w:rStyle w:val="eop"/>
          <w:rFonts w:ascii="Arial" w:hAnsi="Arial" w:cs="Arial"/>
          <w:sz w:val="22"/>
          <w:szCs w:val="22"/>
        </w:rPr>
        <w:t xml:space="preserve"> potentially</w:t>
      </w:r>
      <w:r w:rsidR="007713D1" w:rsidRPr="00EC316A">
        <w:rPr>
          <w:rStyle w:val="eop"/>
          <w:rFonts w:ascii="Arial" w:hAnsi="Arial" w:cs="Arial"/>
          <w:sz w:val="22"/>
          <w:szCs w:val="22"/>
        </w:rPr>
        <w:t xml:space="preserve"> lead to a high level of inconsistencies </w:t>
      </w:r>
      <w:r w:rsidR="0028001A" w:rsidRPr="00EC316A">
        <w:rPr>
          <w:rStyle w:val="eop"/>
          <w:rFonts w:ascii="Arial" w:hAnsi="Arial" w:cs="Arial"/>
          <w:sz w:val="22"/>
          <w:szCs w:val="22"/>
        </w:rPr>
        <w:t>with</w:t>
      </w:r>
      <w:r w:rsidR="007713D1" w:rsidRPr="00EC316A">
        <w:rPr>
          <w:rStyle w:val="eop"/>
          <w:rFonts w:ascii="Arial" w:hAnsi="Arial" w:cs="Arial"/>
          <w:sz w:val="22"/>
          <w:szCs w:val="22"/>
        </w:rPr>
        <w:t>in the model</w:t>
      </w:r>
      <w:r w:rsidR="007217C6" w:rsidRPr="00EC316A">
        <w:rPr>
          <w:rStyle w:val="eop"/>
          <w:rFonts w:ascii="Arial" w:hAnsi="Arial" w:cs="Arial"/>
          <w:sz w:val="22"/>
          <w:szCs w:val="22"/>
        </w:rPr>
        <w:t xml:space="preserve">. In the instance of the Swansea twin, </w:t>
      </w:r>
      <w:r w:rsidR="009C47BF" w:rsidRPr="00EC316A">
        <w:rPr>
          <w:rStyle w:val="eop"/>
          <w:rFonts w:ascii="Arial" w:hAnsi="Arial" w:cs="Arial"/>
          <w:sz w:val="22"/>
          <w:szCs w:val="22"/>
        </w:rPr>
        <w:t xml:space="preserve">the Matrice used </w:t>
      </w:r>
      <w:r w:rsidR="00D53718" w:rsidRPr="00EC316A">
        <w:rPr>
          <w:rStyle w:val="eop"/>
          <w:rFonts w:ascii="Arial" w:hAnsi="Arial" w:cs="Arial"/>
          <w:sz w:val="22"/>
          <w:szCs w:val="22"/>
        </w:rPr>
        <w:t xml:space="preserve">6 </w:t>
      </w:r>
      <w:r w:rsidR="009C47BF" w:rsidRPr="00EC316A">
        <w:rPr>
          <w:rStyle w:val="eop"/>
          <w:rFonts w:ascii="Arial" w:hAnsi="Arial" w:cs="Arial"/>
          <w:sz w:val="22"/>
          <w:szCs w:val="22"/>
        </w:rPr>
        <w:t>fully charged batteries in a single s</w:t>
      </w:r>
      <w:r w:rsidR="00955534">
        <w:rPr>
          <w:rStyle w:val="eop"/>
          <w:rFonts w:ascii="Arial" w:hAnsi="Arial" w:cs="Arial"/>
          <w:sz w:val="22"/>
          <w:szCs w:val="22"/>
        </w:rPr>
        <w:t>urvey</w:t>
      </w:r>
      <w:r w:rsidR="000A4194" w:rsidRPr="00EC316A">
        <w:rPr>
          <w:rStyle w:val="eop"/>
          <w:rFonts w:ascii="Arial" w:hAnsi="Arial" w:cs="Arial"/>
          <w:sz w:val="22"/>
          <w:szCs w:val="22"/>
        </w:rPr>
        <w:t xml:space="preserve"> to cover </w:t>
      </w:r>
      <w:r w:rsidR="00FC1360" w:rsidRPr="00EC316A">
        <w:rPr>
          <w:rStyle w:val="eop"/>
          <w:rFonts w:ascii="Arial" w:hAnsi="Arial" w:cs="Arial"/>
          <w:sz w:val="22"/>
          <w:szCs w:val="22"/>
        </w:rPr>
        <w:t>0.53k</w:t>
      </w:r>
      <w:r w:rsidR="000A4194" w:rsidRPr="00EC316A">
        <w:rPr>
          <w:rStyle w:val="eop"/>
          <w:rFonts w:ascii="Arial" w:hAnsi="Arial" w:cs="Arial"/>
          <w:sz w:val="22"/>
          <w:szCs w:val="22"/>
        </w:rPr>
        <w:t>m</w:t>
      </w:r>
      <w:r w:rsidR="00562EF0" w:rsidRPr="00EC316A">
        <w:rPr>
          <w:rStyle w:val="eop"/>
          <w:rFonts w:ascii="Arial" w:hAnsi="Arial" w:cs="Arial"/>
          <w:sz w:val="22"/>
          <w:szCs w:val="22"/>
        </w:rPr>
        <w:t>²</w:t>
      </w:r>
      <w:r w:rsidR="00D1655C" w:rsidRPr="00EC316A">
        <w:rPr>
          <w:rStyle w:val="eop"/>
          <w:rFonts w:ascii="Arial" w:hAnsi="Arial" w:cs="Arial"/>
          <w:sz w:val="22"/>
          <w:szCs w:val="22"/>
        </w:rPr>
        <w:t xml:space="preserve">, </w:t>
      </w:r>
      <w:r w:rsidR="00355EAB" w:rsidRPr="00EC316A">
        <w:rPr>
          <w:rStyle w:val="eop"/>
          <w:rFonts w:ascii="Arial" w:hAnsi="Arial" w:cs="Arial"/>
          <w:sz w:val="22"/>
          <w:szCs w:val="22"/>
        </w:rPr>
        <w:t>valued at</w:t>
      </w:r>
      <w:r w:rsidR="00D1655C" w:rsidRPr="00EC316A">
        <w:rPr>
          <w:rStyle w:val="eop"/>
          <w:rFonts w:ascii="Arial" w:hAnsi="Arial" w:cs="Arial"/>
          <w:sz w:val="22"/>
          <w:szCs w:val="22"/>
        </w:rPr>
        <w:t xml:space="preserve"> </w:t>
      </w:r>
      <w:r w:rsidR="00665E54" w:rsidRPr="00EC316A">
        <w:rPr>
          <w:rStyle w:val="eop"/>
          <w:rFonts w:ascii="Arial" w:hAnsi="Arial" w:cs="Arial"/>
          <w:sz w:val="22"/>
          <w:szCs w:val="22"/>
        </w:rPr>
        <w:t>£</w:t>
      </w:r>
      <w:r w:rsidR="0087406D" w:rsidRPr="00EC316A">
        <w:rPr>
          <w:rStyle w:val="eop"/>
          <w:rFonts w:ascii="Arial" w:hAnsi="Arial" w:cs="Arial"/>
          <w:sz w:val="22"/>
          <w:szCs w:val="22"/>
        </w:rPr>
        <w:t>693</w:t>
      </w:r>
      <w:r w:rsidR="00F57929" w:rsidRPr="00EC316A">
        <w:rPr>
          <w:rStyle w:val="eop"/>
          <w:rFonts w:ascii="Arial" w:hAnsi="Arial" w:cs="Arial"/>
          <w:sz w:val="22"/>
          <w:szCs w:val="22"/>
        </w:rPr>
        <w:t xml:space="preserve"> each</w:t>
      </w:r>
      <w:r w:rsidR="009C47BF" w:rsidRPr="00EC316A">
        <w:rPr>
          <w:rStyle w:val="eop"/>
          <w:rFonts w:ascii="Arial" w:hAnsi="Arial" w:cs="Arial"/>
          <w:sz w:val="22"/>
          <w:szCs w:val="22"/>
        </w:rPr>
        <w:t>.</w:t>
      </w:r>
      <w:r w:rsidR="00CC2B3C" w:rsidRPr="00EC316A">
        <w:rPr>
          <w:rStyle w:val="eop"/>
          <w:rFonts w:ascii="Arial" w:hAnsi="Arial" w:cs="Arial"/>
          <w:sz w:val="22"/>
          <w:szCs w:val="22"/>
        </w:rPr>
        <w:t xml:space="preserve"> </w:t>
      </w:r>
      <w:r w:rsidR="00536DA3" w:rsidRPr="00EC316A">
        <w:rPr>
          <w:rStyle w:val="eop"/>
          <w:rFonts w:ascii="Arial" w:hAnsi="Arial" w:cs="Arial"/>
          <w:sz w:val="22"/>
          <w:szCs w:val="22"/>
        </w:rPr>
        <w:t xml:space="preserve">The other scans </w:t>
      </w:r>
      <w:r w:rsidR="00955534">
        <w:rPr>
          <w:rStyle w:val="eop"/>
          <w:rFonts w:ascii="Arial" w:hAnsi="Arial" w:cs="Arial"/>
          <w:sz w:val="22"/>
          <w:szCs w:val="22"/>
        </w:rPr>
        <w:t>required</w:t>
      </w:r>
      <w:r w:rsidR="00851C2D" w:rsidRPr="00EC316A">
        <w:rPr>
          <w:rStyle w:val="eop"/>
          <w:rFonts w:ascii="Arial" w:hAnsi="Arial" w:cs="Arial"/>
          <w:sz w:val="22"/>
          <w:szCs w:val="22"/>
        </w:rPr>
        <w:t xml:space="preserve"> a similar amount, though this number can be largely affected by </w:t>
      </w:r>
      <w:r w:rsidR="00346303" w:rsidRPr="00EC316A">
        <w:rPr>
          <w:rStyle w:val="eop"/>
          <w:rFonts w:ascii="Arial" w:hAnsi="Arial" w:cs="Arial"/>
          <w:sz w:val="22"/>
          <w:szCs w:val="22"/>
        </w:rPr>
        <w:t>wind speed</w:t>
      </w:r>
      <w:r w:rsidR="00955534">
        <w:rPr>
          <w:rStyle w:val="eop"/>
          <w:rFonts w:ascii="Arial" w:hAnsi="Arial" w:cs="Arial"/>
          <w:sz w:val="22"/>
          <w:szCs w:val="22"/>
        </w:rPr>
        <w:t>s</w:t>
      </w:r>
      <w:r w:rsidR="00346303" w:rsidRPr="00EC316A">
        <w:rPr>
          <w:rStyle w:val="eop"/>
          <w:rFonts w:ascii="Arial" w:hAnsi="Arial" w:cs="Arial"/>
          <w:sz w:val="22"/>
          <w:szCs w:val="22"/>
        </w:rPr>
        <w:t xml:space="preserve">, </w:t>
      </w:r>
      <w:r w:rsidR="00872589" w:rsidRPr="00EC316A">
        <w:rPr>
          <w:rStyle w:val="eop"/>
          <w:rFonts w:ascii="Arial" w:hAnsi="Arial" w:cs="Arial"/>
          <w:sz w:val="22"/>
          <w:szCs w:val="22"/>
        </w:rPr>
        <w:t xml:space="preserve">flight </w:t>
      </w:r>
      <w:r w:rsidR="00346303" w:rsidRPr="00EC316A">
        <w:rPr>
          <w:rStyle w:val="eop"/>
          <w:rFonts w:ascii="Arial" w:hAnsi="Arial" w:cs="Arial"/>
          <w:sz w:val="22"/>
          <w:szCs w:val="22"/>
        </w:rPr>
        <w:t>altitude</w:t>
      </w:r>
      <w:r w:rsidR="00872589" w:rsidRPr="00EC316A">
        <w:rPr>
          <w:rStyle w:val="eop"/>
          <w:rFonts w:ascii="Arial" w:hAnsi="Arial" w:cs="Arial"/>
          <w:sz w:val="22"/>
          <w:szCs w:val="22"/>
        </w:rPr>
        <w:t>,</w:t>
      </w:r>
      <w:r w:rsidR="00346303" w:rsidRPr="00EC316A">
        <w:rPr>
          <w:rStyle w:val="eop"/>
          <w:rFonts w:ascii="Arial" w:hAnsi="Arial" w:cs="Arial"/>
          <w:sz w:val="22"/>
          <w:szCs w:val="22"/>
        </w:rPr>
        <w:t xml:space="preserve"> and</w:t>
      </w:r>
      <w:r w:rsidR="00955534">
        <w:rPr>
          <w:rStyle w:val="eop"/>
          <w:rFonts w:ascii="Arial" w:hAnsi="Arial" w:cs="Arial"/>
          <w:sz w:val="22"/>
          <w:szCs w:val="22"/>
        </w:rPr>
        <w:t xml:space="preserve"> the</w:t>
      </w:r>
      <w:r w:rsidR="00346303" w:rsidRPr="00EC316A">
        <w:rPr>
          <w:rStyle w:val="eop"/>
          <w:rFonts w:ascii="Arial" w:hAnsi="Arial" w:cs="Arial"/>
          <w:sz w:val="22"/>
          <w:szCs w:val="22"/>
        </w:rPr>
        <w:t xml:space="preserve"> weight</w:t>
      </w:r>
      <w:r w:rsidR="00872589" w:rsidRPr="00EC316A">
        <w:rPr>
          <w:rStyle w:val="eop"/>
          <w:rFonts w:ascii="Arial" w:hAnsi="Arial" w:cs="Arial"/>
          <w:sz w:val="22"/>
          <w:szCs w:val="22"/>
        </w:rPr>
        <w:t xml:space="preserve"> of the drone</w:t>
      </w:r>
      <w:r w:rsidR="00112602">
        <w:rPr>
          <w:rStyle w:val="eop"/>
          <w:rFonts w:ascii="Arial" w:hAnsi="Arial" w:cs="Arial"/>
          <w:sz w:val="22"/>
          <w:szCs w:val="22"/>
        </w:rPr>
        <w:t xml:space="preserve"> </w:t>
      </w:r>
      <w:r w:rsidR="00112602" w:rsidRPr="00112602">
        <w:rPr>
          <w:rStyle w:val="eop"/>
          <w:rFonts w:ascii="Arial" w:hAnsi="Arial" w:cs="Arial"/>
          <w:sz w:val="22"/>
          <w:szCs w:val="22"/>
          <w:highlight w:val="green"/>
        </w:rPr>
        <w:t>(Jung and Kim,</w:t>
      </w:r>
      <w:r w:rsidR="0038442E">
        <w:rPr>
          <w:rStyle w:val="eop"/>
          <w:rFonts w:ascii="Arial" w:hAnsi="Arial" w:cs="Arial"/>
          <w:sz w:val="22"/>
          <w:szCs w:val="22"/>
          <w:highlight w:val="green"/>
        </w:rPr>
        <w:t xml:space="preserve"> </w:t>
      </w:r>
      <w:r w:rsidR="00112602" w:rsidRPr="00112602">
        <w:rPr>
          <w:rStyle w:val="eop"/>
          <w:rFonts w:ascii="Arial" w:hAnsi="Arial" w:cs="Arial"/>
          <w:sz w:val="22"/>
          <w:szCs w:val="22"/>
          <w:highlight w:val="green"/>
        </w:rPr>
        <w:t>2022)</w:t>
      </w:r>
      <w:r w:rsidR="00872589" w:rsidRPr="00112602">
        <w:rPr>
          <w:rStyle w:val="eop"/>
          <w:rFonts w:ascii="Arial" w:hAnsi="Arial" w:cs="Arial"/>
          <w:sz w:val="22"/>
          <w:szCs w:val="22"/>
          <w:highlight w:val="green"/>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A1DA6" w14:paraId="253C63FF" w14:textId="77777777" w:rsidTr="00CE5BE0">
        <w:tc>
          <w:tcPr>
            <w:tcW w:w="9016" w:type="dxa"/>
          </w:tcPr>
          <w:p w14:paraId="7996B220" w14:textId="700D749C" w:rsidR="00DA1DA6" w:rsidRDefault="00CE5BE0" w:rsidP="00536DA3">
            <w:pPr>
              <w:pStyle w:val="paragraph"/>
              <w:spacing w:after="0" w:line="360" w:lineRule="auto"/>
              <w:jc w:val="both"/>
              <w:textAlignment w:val="baseline"/>
              <w:rPr>
                <w:rStyle w:val="eop"/>
                <w:rFonts w:ascii="Arial" w:hAnsi="Arial" w:cs="Arial"/>
                <w:sz w:val="22"/>
                <w:szCs w:val="22"/>
              </w:rPr>
            </w:pPr>
            <w:r w:rsidRPr="002D7193">
              <w:rPr>
                <w:rStyle w:val="normaltextrun"/>
                <w:rFonts w:ascii="Arial" w:hAnsi="Arial" w:cs="Arial"/>
                <w:noProof/>
                <w:sz w:val="22"/>
                <w:szCs w:val="22"/>
              </w:rPr>
              <w:drawing>
                <wp:anchor distT="0" distB="0" distL="114300" distR="114300" simplePos="0" relativeHeight="251662336" behindDoc="0" locked="0" layoutInCell="1" allowOverlap="1" wp14:anchorId="4F3F64F4" wp14:editId="42E2A070">
                  <wp:simplePos x="0" y="0"/>
                  <wp:positionH relativeFrom="margin">
                    <wp:posOffset>-46355</wp:posOffset>
                  </wp:positionH>
                  <wp:positionV relativeFrom="paragraph">
                    <wp:posOffset>199390</wp:posOffset>
                  </wp:positionV>
                  <wp:extent cx="5699760" cy="5623560"/>
                  <wp:effectExtent l="0" t="0" r="0" b="0"/>
                  <wp:wrapSquare wrapText="bothSides"/>
                  <wp:docPr id="4356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64222" name=""/>
                          <pic:cNvPicPr/>
                        </pic:nvPicPr>
                        <pic:blipFill rotWithShape="1">
                          <a:blip r:embed="rId40">
                            <a:alphaModFix amt="85000"/>
                            <a:extLst>
                              <a:ext uri="{28A0092B-C50C-407E-A947-70E740481C1C}">
                                <a14:useLocalDpi xmlns:a14="http://schemas.microsoft.com/office/drawing/2010/main" val="0"/>
                              </a:ext>
                            </a:extLst>
                          </a:blip>
                          <a:srcRect l="4419" t="2978" r="6855" b="32366"/>
                          <a:stretch/>
                        </pic:blipFill>
                        <pic:spPr bwMode="auto">
                          <a:xfrm>
                            <a:off x="0" y="0"/>
                            <a:ext cx="5699760" cy="5623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DA1DA6" w14:paraId="3D030238" w14:textId="77777777" w:rsidTr="00CE5BE0">
        <w:tc>
          <w:tcPr>
            <w:tcW w:w="9016" w:type="dxa"/>
          </w:tcPr>
          <w:p w14:paraId="18D4F68B" w14:textId="21B2E8D7" w:rsidR="00DA1DA6" w:rsidRDefault="002D7193" w:rsidP="002D7193">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Figure 28: A copy of an invoice to UWTSD for the purchase of a DJI Matrice 350 RTK drone (Photo credit: Drones Direct)</w:t>
            </w:r>
          </w:p>
        </w:tc>
      </w:tr>
    </w:tbl>
    <w:p w14:paraId="770DF603" w14:textId="77777777" w:rsidR="00DA1DA6" w:rsidRPr="00EC316A" w:rsidRDefault="00DA1DA6" w:rsidP="00536DA3">
      <w:pPr>
        <w:pStyle w:val="paragraph"/>
        <w:spacing w:after="0" w:line="360" w:lineRule="auto"/>
        <w:jc w:val="both"/>
        <w:textAlignment w:val="baseline"/>
        <w:rPr>
          <w:rStyle w:val="eop"/>
          <w:rFonts w:ascii="Arial" w:hAnsi="Arial" w:cs="Arial"/>
          <w:sz w:val="22"/>
          <w:szCs w:val="22"/>
        </w:rPr>
      </w:pPr>
    </w:p>
    <w:p w14:paraId="51351043" w14:textId="0300CE3B" w:rsidR="00A01490" w:rsidRPr="00EC316A" w:rsidRDefault="00F730B8" w:rsidP="00536DA3">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 xml:space="preserve">Signal interference </w:t>
      </w:r>
      <w:r w:rsidR="00034113" w:rsidRPr="00EC316A">
        <w:rPr>
          <w:rStyle w:val="eop"/>
          <w:rFonts w:ascii="Arial" w:hAnsi="Arial" w:cs="Arial"/>
          <w:sz w:val="22"/>
          <w:szCs w:val="22"/>
        </w:rPr>
        <w:t>i</w:t>
      </w:r>
      <w:r w:rsidR="00D6259D" w:rsidRPr="00EC316A">
        <w:rPr>
          <w:rStyle w:val="eop"/>
          <w:rFonts w:ascii="Arial" w:hAnsi="Arial" w:cs="Arial"/>
          <w:sz w:val="22"/>
          <w:szCs w:val="22"/>
        </w:rPr>
        <w:t xml:space="preserve">s another </w:t>
      </w:r>
      <w:r w:rsidR="000D440F" w:rsidRPr="00EC316A">
        <w:rPr>
          <w:rStyle w:val="eop"/>
          <w:rFonts w:ascii="Arial" w:hAnsi="Arial" w:cs="Arial"/>
          <w:sz w:val="22"/>
          <w:szCs w:val="22"/>
        </w:rPr>
        <w:t>possible</w:t>
      </w:r>
      <w:r w:rsidR="00D6259D" w:rsidRPr="00EC316A">
        <w:rPr>
          <w:rStyle w:val="eop"/>
          <w:rFonts w:ascii="Arial" w:hAnsi="Arial" w:cs="Arial"/>
          <w:sz w:val="22"/>
          <w:szCs w:val="22"/>
        </w:rPr>
        <w:t xml:space="preserve"> issue </w:t>
      </w:r>
      <w:r w:rsidR="00313D81" w:rsidRPr="00EC316A">
        <w:rPr>
          <w:rStyle w:val="eop"/>
          <w:rFonts w:ascii="Arial" w:hAnsi="Arial" w:cs="Arial"/>
          <w:sz w:val="22"/>
          <w:szCs w:val="22"/>
        </w:rPr>
        <w:t xml:space="preserve">when collecting data </w:t>
      </w:r>
      <w:r w:rsidR="00D6259D" w:rsidRPr="00EC316A">
        <w:rPr>
          <w:rStyle w:val="eop"/>
          <w:rFonts w:ascii="Arial" w:hAnsi="Arial" w:cs="Arial"/>
          <w:sz w:val="22"/>
          <w:szCs w:val="22"/>
        </w:rPr>
        <w:t xml:space="preserve">and </w:t>
      </w:r>
      <w:r w:rsidRPr="00EC316A">
        <w:rPr>
          <w:rStyle w:val="eop"/>
          <w:rFonts w:ascii="Arial" w:hAnsi="Arial" w:cs="Arial"/>
          <w:sz w:val="22"/>
          <w:szCs w:val="22"/>
        </w:rPr>
        <w:t>was encountered when setting up the drone</w:t>
      </w:r>
      <w:r w:rsidR="00D6259D" w:rsidRPr="00EC316A">
        <w:rPr>
          <w:rStyle w:val="eop"/>
          <w:rFonts w:ascii="Arial" w:hAnsi="Arial" w:cs="Arial"/>
          <w:sz w:val="22"/>
          <w:szCs w:val="22"/>
        </w:rPr>
        <w:t xml:space="preserve"> for</w:t>
      </w:r>
      <w:r w:rsidRPr="00EC316A">
        <w:rPr>
          <w:rStyle w:val="eop"/>
          <w:rFonts w:ascii="Arial" w:hAnsi="Arial" w:cs="Arial"/>
          <w:sz w:val="22"/>
          <w:szCs w:val="22"/>
        </w:rPr>
        <w:t xml:space="preserve"> the initial </w:t>
      </w:r>
      <w:r w:rsidR="0068327D" w:rsidRPr="00EC316A">
        <w:rPr>
          <w:rStyle w:val="eop"/>
          <w:rFonts w:ascii="Arial" w:hAnsi="Arial" w:cs="Arial"/>
          <w:sz w:val="22"/>
          <w:szCs w:val="22"/>
        </w:rPr>
        <w:t xml:space="preserve">survey. </w:t>
      </w:r>
      <w:r w:rsidR="00636543" w:rsidRPr="00EC316A">
        <w:rPr>
          <w:rStyle w:val="eop"/>
          <w:rFonts w:ascii="Arial" w:hAnsi="Arial" w:cs="Arial"/>
          <w:sz w:val="22"/>
          <w:szCs w:val="22"/>
        </w:rPr>
        <w:t xml:space="preserve">The </w:t>
      </w:r>
      <w:r w:rsidR="00CB1300" w:rsidRPr="00EC316A">
        <w:rPr>
          <w:rStyle w:val="eop"/>
          <w:rFonts w:ascii="Arial" w:hAnsi="Arial" w:cs="Arial"/>
          <w:sz w:val="22"/>
          <w:szCs w:val="22"/>
        </w:rPr>
        <w:t>take-off</w:t>
      </w:r>
      <w:r w:rsidR="00636543" w:rsidRPr="00EC316A">
        <w:rPr>
          <w:rStyle w:val="eop"/>
          <w:rFonts w:ascii="Arial" w:hAnsi="Arial" w:cs="Arial"/>
          <w:sz w:val="22"/>
          <w:szCs w:val="22"/>
        </w:rPr>
        <w:t xml:space="preserve"> position was located across from </w:t>
      </w:r>
      <w:r w:rsidR="00CB1300" w:rsidRPr="00EC316A">
        <w:rPr>
          <w:rStyle w:val="eop"/>
          <w:rFonts w:ascii="Arial" w:hAnsi="Arial" w:cs="Arial"/>
          <w:sz w:val="22"/>
          <w:szCs w:val="22"/>
        </w:rPr>
        <w:t>the</w:t>
      </w:r>
      <w:r w:rsidR="00F45E9C" w:rsidRPr="00EC316A">
        <w:rPr>
          <w:rStyle w:val="eop"/>
          <w:rFonts w:ascii="Arial" w:hAnsi="Arial" w:cs="Arial"/>
          <w:sz w:val="22"/>
          <w:szCs w:val="22"/>
        </w:rPr>
        <w:t xml:space="preserve"> local marina station </w:t>
      </w:r>
      <w:r w:rsidR="00CB1300" w:rsidRPr="00EC316A">
        <w:rPr>
          <w:rStyle w:val="eop"/>
          <w:rFonts w:ascii="Arial" w:hAnsi="Arial" w:cs="Arial"/>
          <w:sz w:val="22"/>
          <w:szCs w:val="22"/>
        </w:rPr>
        <w:t>where the</w:t>
      </w:r>
      <w:r w:rsidR="00B461EA" w:rsidRPr="00EC316A">
        <w:rPr>
          <w:rStyle w:val="eop"/>
          <w:rFonts w:ascii="Arial" w:hAnsi="Arial" w:cs="Arial"/>
          <w:sz w:val="22"/>
          <w:szCs w:val="22"/>
        </w:rPr>
        <w:t xml:space="preserve">ir communications system </w:t>
      </w:r>
      <w:r w:rsidR="00034113" w:rsidRPr="00EC316A">
        <w:rPr>
          <w:rStyle w:val="eop"/>
          <w:rFonts w:ascii="Arial" w:hAnsi="Arial" w:cs="Arial"/>
          <w:sz w:val="22"/>
          <w:szCs w:val="22"/>
        </w:rPr>
        <w:t>interfered</w:t>
      </w:r>
      <w:r w:rsidR="00CB1300" w:rsidRPr="00EC316A">
        <w:rPr>
          <w:rStyle w:val="eop"/>
          <w:rFonts w:ascii="Arial" w:hAnsi="Arial" w:cs="Arial"/>
          <w:sz w:val="22"/>
          <w:szCs w:val="22"/>
        </w:rPr>
        <w:t xml:space="preserve"> with the connection between the drone and the controller.</w:t>
      </w:r>
      <w:r w:rsidR="00445B9D" w:rsidRPr="00EC316A">
        <w:rPr>
          <w:rStyle w:val="eop"/>
          <w:rFonts w:ascii="Arial" w:hAnsi="Arial" w:cs="Arial"/>
          <w:sz w:val="22"/>
          <w:szCs w:val="22"/>
        </w:rPr>
        <w:t xml:space="preserve"> Interference occurs when a radio wave</w:t>
      </w:r>
      <w:r w:rsidR="00277F3C" w:rsidRPr="00EC316A">
        <w:rPr>
          <w:rStyle w:val="eop"/>
          <w:rFonts w:ascii="Arial" w:hAnsi="Arial" w:cs="Arial"/>
          <w:sz w:val="22"/>
          <w:szCs w:val="22"/>
        </w:rPr>
        <w:t xml:space="preserve"> from an external source</w:t>
      </w:r>
      <w:r w:rsidR="00445B9D" w:rsidRPr="00EC316A">
        <w:rPr>
          <w:rStyle w:val="eop"/>
          <w:rFonts w:ascii="Arial" w:hAnsi="Arial" w:cs="Arial"/>
          <w:sz w:val="22"/>
          <w:szCs w:val="22"/>
        </w:rPr>
        <w:t xml:space="preserve"> resonates with the </w:t>
      </w:r>
      <w:r w:rsidR="002D7193">
        <w:rPr>
          <w:rStyle w:val="eop"/>
          <w:rFonts w:ascii="Arial" w:hAnsi="Arial" w:cs="Arial"/>
          <w:sz w:val="22"/>
          <w:szCs w:val="22"/>
        </w:rPr>
        <w:t xml:space="preserve">same </w:t>
      </w:r>
      <w:r w:rsidR="00C505FA" w:rsidRPr="00EC316A">
        <w:rPr>
          <w:rStyle w:val="eop"/>
          <w:rFonts w:ascii="Arial" w:hAnsi="Arial" w:cs="Arial"/>
          <w:sz w:val="22"/>
          <w:szCs w:val="22"/>
        </w:rPr>
        <w:t xml:space="preserve">wave used </w:t>
      </w:r>
      <w:r w:rsidR="00B461EA" w:rsidRPr="00EC316A">
        <w:rPr>
          <w:rStyle w:val="eop"/>
          <w:rFonts w:ascii="Arial" w:hAnsi="Arial" w:cs="Arial"/>
          <w:sz w:val="22"/>
          <w:szCs w:val="22"/>
        </w:rPr>
        <w:t>by</w:t>
      </w:r>
      <w:r w:rsidR="00C505FA" w:rsidRPr="00EC316A">
        <w:rPr>
          <w:rStyle w:val="eop"/>
          <w:rFonts w:ascii="Arial" w:hAnsi="Arial" w:cs="Arial"/>
          <w:sz w:val="22"/>
          <w:szCs w:val="22"/>
        </w:rPr>
        <w:t xml:space="preserve"> the drone, in this case</w:t>
      </w:r>
      <w:r w:rsidR="00777A53" w:rsidRPr="00EC316A">
        <w:rPr>
          <w:rStyle w:val="eop"/>
          <w:rFonts w:ascii="Arial" w:hAnsi="Arial" w:cs="Arial"/>
          <w:sz w:val="22"/>
          <w:szCs w:val="22"/>
        </w:rPr>
        <w:t>,</w:t>
      </w:r>
      <w:r w:rsidR="00C505FA" w:rsidRPr="00EC316A">
        <w:rPr>
          <w:rStyle w:val="eop"/>
          <w:rFonts w:ascii="Arial" w:hAnsi="Arial" w:cs="Arial"/>
          <w:sz w:val="22"/>
          <w:szCs w:val="22"/>
        </w:rPr>
        <w:t xml:space="preserve"> 2.4G</w:t>
      </w:r>
      <w:r w:rsidR="00777A53" w:rsidRPr="00EC316A">
        <w:rPr>
          <w:rStyle w:val="eop"/>
          <w:rFonts w:ascii="Arial" w:hAnsi="Arial" w:cs="Arial"/>
          <w:sz w:val="22"/>
          <w:szCs w:val="22"/>
        </w:rPr>
        <w:t>Hz.</w:t>
      </w:r>
      <w:r w:rsidR="00445B9D" w:rsidRPr="00EC316A">
        <w:rPr>
          <w:rStyle w:val="eop"/>
          <w:rFonts w:ascii="Arial" w:hAnsi="Arial" w:cs="Arial"/>
          <w:sz w:val="22"/>
          <w:szCs w:val="22"/>
        </w:rPr>
        <w:t xml:space="preserve"> </w:t>
      </w:r>
      <w:r w:rsidR="00363CB0" w:rsidRPr="00EC316A">
        <w:rPr>
          <w:rStyle w:val="eop"/>
          <w:rFonts w:ascii="Arial" w:hAnsi="Arial" w:cs="Arial"/>
          <w:sz w:val="22"/>
          <w:szCs w:val="22"/>
        </w:rPr>
        <w:t>Without an established connection</w:t>
      </w:r>
      <w:r w:rsidR="002D7193">
        <w:rPr>
          <w:rStyle w:val="eop"/>
          <w:rFonts w:ascii="Arial" w:hAnsi="Arial" w:cs="Arial"/>
          <w:sz w:val="22"/>
          <w:szCs w:val="22"/>
        </w:rPr>
        <w:t>,</w:t>
      </w:r>
      <w:r w:rsidR="00363CB0" w:rsidRPr="00EC316A">
        <w:rPr>
          <w:rStyle w:val="eop"/>
          <w:rFonts w:ascii="Arial" w:hAnsi="Arial" w:cs="Arial"/>
          <w:sz w:val="22"/>
          <w:szCs w:val="22"/>
        </w:rPr>
        <w:t xml:space="preserve"> the drone will</w:t>
      </w:r>
      <w:r w:rsidR="002D7193">
        <w:rPr>
          <w:rStyle w:val="eop"/>
          <w:rFonts w:ascii="Arial" w:hAnsi="Arial" w:cs="Arial"/>
          <w:sz w:val="22"/>
          <w:szCs w:val="22"/>
        </w:rPr>
        <w:t xml:space="preserve"> remain grounded,</w:t>
      </w:r>
      <w:r w:rsidR="00363CB0" w:rsidRPr="00EC316A">
        <w:rPr>
          <w:rStyle w:val="eop"/>
          <w:rFonts w:ascii="Arial" w:hAnsi="Arial" w:cs="Arial"/>
          <w:sz w:val="22"/>
          <w:szCs w:val="22"/>
        </w:rPr>
        <w:t xml:space="preserve"> </w:t>
      </w:r>
      <w:r w:rsidR="00246BAC" w:rsidRPr="00EC316A">
        <w:rPr>
          <w:rStyle w:val="eop"/>
          <w:rFonts w:ascii="Arial" w:hAnsi="Arial" w:cs="Arial"/>
          <w:sz w:val="22"/>
          <w:szCs w:val="22"/>
        </w:rPr>
        <w:t>negat</w:t>
      </w:r>
      <w:r w:rsidR="002D7193">
        <w:rPr>
          <w:rStyle w:val="eop"/>
          <w:rFonts w:ascii="Arial" w:hAnsi="Arial" w:cs="Arial"/>
          <w:sz w:val="22"/>
          <w:szCs w:val="22"/>
        </w:rPr>
        <w:t>ing</w:t>
      </w:r>
      <w:r w:rsidR="00246BAC" w:rsidRPr="00EC316A">
        <w:rPr>
          <w:rStyle w:val="eop"/>
          <w:rFonts w:ascii="Arial" w:hAnsi="Arial" w:cs="Arial"/>
          <w:sz w:val="22"/>
          <w:szCs w:val="22"/>
        </w:rPr>
        <w:t xml:space="preserve"> the risk of </w:t>
      </w:r>
      <w:r w:rsidR="00A934B1" w:rsidRPr="00EC316A">
        <w:rPr>
          <w:rStyle w:val="eop"/>
          <w:rFonts w:ascii="Arial" w:hAnsi="Arial" w:cs="Arial"/>
          <w:sz w:val="22"/>
          <w:szCs w:val="22"/>
        </w:rPr>
        <w:t xml:space="preserve">losing control during </w:t>
      </w:r>
      <w:r w:rsidR="00034113" w:rsidRPr="00EC316A">
        <w:rPr>
          <w:rStyle w:val="eop"/>
          <w:rFonts w:ascii="Arial" w:hAnsi="Arial" w:cs="Arial"/>
          <w:sz w:val="22"/>
          <w:szCs w:val="22"/>
        </w:rPr>
        <w:t>take-off</w:t>
      </w:r>
      <w:r w:rsidR="00A934B1" w:rsidRPr="00EC316A">
        <w:rPr>
          <w:rStyle w:val="eop"/>
          <w:rFonts w:ascii="Arial" w:hAnsi="Arial" w:cs="Arial"/>
          <w:sz w:val="22"/>
          <w:szCs w:val="22"/>
        </w:rPr>
        <w:t xml:space="preserve">. </w:t>
      </w:r>
      <w:r w:rsidR="00D83073" w:rsidRPr="00EC316A">
        <w:rPr>
          <w:rStyle w:val="eop"/>
          <w:rFonts w:ascii="Arial" w:hAnsi="Arial" w:cs="Arial"/>
          <w:sz w:val="22"/>
          <w:szCs w:val="22"/>
        </w:rPr>
        <w:t xml:space="preserve">If the connection is lost </w:t>
      </w:r>
      <w:r w:rsidR="00546542" w:rsidRPr="00EC316A">
        <w:rPr>
          <w:rStyle w:val="eop"/>
          <w:rFonts w:ascii="Arial" w:hAnsi="Arial" w:cs="Arial"/>
          <w:sz w:val="22"/>
          <w:szCs w:val="22"/>
        </w:rPr>
        <w:t>while</w:t>
      </w:r>
      <w:r w:rsidR="00D83073" w:rsidRPr="00EC316A">
        <w:rPr>
          <w:rStyle w:val="eop"/>
          <w:rFonts w:ascii="Arial" w:hAnsi="Arial" w:cs="Arial"/>
          <w:sz w:val="22"/>
          <w:szCs w:val="22"/>
        </w:rPr>
        <w:t xml:space="preserve"> </w:t>
      </w:r>
      <w:r w:rsidR="00757BD0" w:rsidRPr="00EC316A">
        <w:rPr>
          <w:rStyle w:val="eop"/>
          <w:rFonts w:ascii="Arial" w:hAnsi="Arial" w:cs="Arial"/>
          <w:sz w:val="22"/>
          <w:szCs w:val="22"/>
        </w:rPr>
        <w:t>airborne,</w:t>
      </w:r>
      <w:r w:rsidR="00D71261" w:rsidRPr="00EC316A">
        <w:rPr>
          <w:rStyle w:val="eop"/>
          <w:rFonts w:ascii="Arial" w:hAnsi="Arial" w:cs="Arial"/>
          <w:sz w:val="22"/>
          <w:szCs w:val="22"/>
        </w:rPr>
        <w:t xml:space="preserve"> </w:t>
      </w:r>
      <w:r w:rsidR="002D7193">
        <w:rPr>
          <w:rStyle w:val="eop"/>
          <w:rFonts w:ascii="Arial" w:hAnsi="Arial" w:cs="Arial"/>
          <w:sz w:val="22"/>
          <w:szCs w:val="22"/>
        </w:rPr>
        <w:t xml:space="preserve">the drone </w:t>
      </w:r>
      <w:r w:rsidR="00D71261" w:rsidRPr="00EC316A">
        <w:rPr>
          <w:rStyle w:val="eop"/>
          <w:rFonts w:ascii="Arial" w:hAnsi="Arial" w:cs="Arial"/>
          <w:sz w:val="22"/>
          <w:szCs w:val="22"/>
        </w:rPr>
        <w:t xml:space="preserve">will </w:t>
      </w:r>
      <w:r w:rsidR="00034113" w:rsidRPr="00EC316A">
        <w:rPr>
          <w:rStyle w:val="eop"/>
          <w:rFonts w:ascii="Arial" w:hAnsi="Arial" w:cs="Arial"/>
          <w:sz w:val="22"/>
          <w:szCs w:val="22"/>
        </w:rPr>
        <w:t>abandon the survey and return to the set home point.</w:t>
      </w:r>
      <w:r w:rsidR="00E128DD" w:rsidRPr="00EC316A">
        <w:rPr>
          <w:rStyle w:val="eop"/>
          <w:rFonts w:ascii="Arial" w:hAnsi="Arial" w:cs="Arial"/>
          <w:sz w:val="22"/>
          <w:szCs w:val="22"/>
        </w:rPr>
        <w:t xml:space="preserve"> </w:t>
      </w:r>
      <w:r w:rsidR="00A82E4D" w:rsidRPr="00EC316A">
        <w:rPr>
          <w:rStyle w:val="eop"/>
          <w:rFonts w:ascii="Arial" w:hAnsi="Arial" w:cs="Arial"/>
          <w:sz w:val="22"/>
          <w:szCs w:val="22"/>
        </w:rPr>
        <w:t>Where the inter</w:t>
      </w:r>
      <w:r w:rsidR="007F636D" w:rsidRPr="00EC316A">
        <w:rPr>
          <w:rStyle w:val="eop"/>
          <w:rFonts w:ascii="Arial" w:hAnsi="Arial" w:cs="Arial"/>
          <w:sz w:val="22"/>
          <w:szCs w:val="22"/>
        </w:rPr>
        <w:t>ference is too strong to initiate a connection bet</w:t>
      </w:r>
      <w:r w:rsidR="00EC19F2" w:rsidRPr="00EC316A">
        <w:rPr>
          <w:rStyle w:val="eop"/>
          <w:rFonts w:ascii="Arial" w:hAnsi="Arial" w:cs="Arial"/>
          <w:sz w:val="22"/>
          <w:szCs w:val="22"/>
        </w:rPr>
        <w:t>ween the drone and the controller, the pilot can simply adjust the</w:t>
      </w:r>
      <w:r w:rsidR="00E13F7B" w:rsidRPr="00EC316A">
        <w:rPr>
          <w:rStyle w:val="eop"/>
          <w:rFonts w:ascii="Arial" w:hAnsi="Arial" w:cs="Arial"/>
          <w:sz w:val="22"/>
          <w:szCs w:val="22"/>
        </w:rPr>
        <w:t xml:space="preserve"> </w:t>
      </w:r>
      <w:r w:rsidR="007E566C" w:rsidRPr="00EC316A">
        <w:rPr>
          <w:rStyle w:val="eop"/>
          <w:rFonts w:ascii="Arial" w:hAnsi="Arial" w:cs="Arial"/>
          <w:sz w:val="22"/>
          <w:szCs w:val="22"/>
        </w:rPr>
        <w:t xml:space="preserve">channel to </w:t>
      </w:r>
      <w:r w:rsidR="00306865" w:rsidRPr="00EC316A">
        <w:rPr>
          <w:rStyle w:val="eop"/>
          <w:rFonts w:ascii="Arial" w:hAnsi="Arial" w:cs="Arial"/>
          <w:sz w:val="22"/>
          <w:szCs w:val="22"/>
        </w:rPr>
        <w:t>reduce</w:t>
      </w:r>
      <w:r w:rsidR="00D97A43" w:rsidRPr="00EC316A">
        <w:rPr>
          <w:rStyle w:val="eop"/>
          <w:rFonts w:ascii="Arial" w:hAnsi="Arial" w:cs="Arial"/>
          <w:sz w:val="22"/>
          <w:szCs w:val="22"/>
        </w:rPr>
        <w:t xml:space="preserve"> it</w:t>
      </w:r>
      <w:r w:rsidR="00306865" w:rsidRPr="00EC316A">
        <w:rPr>
          <w:rStyle w:val="eop"/>
          <w:rFonts w:ascii="Arial" w:hAnsi="Arial" w:cs="Arial"/>
          <w:sz w:val="22"/>
          <w:szCs w:val="22"/>
        </w:rPr>
        <w:t>.</w:t>
      </w:r>
      <w:r w:rsidR="00D97A43" w:rsidRPr="00EC316A">
        <w:rPr>
          <w:rStyle w:val="eop"/>
          <w:rFonts w:ascii="Arial" w:hAnsi="Arial" w:cs="Arial"/>
          <w:sz w:val="22"/>
          <w:szCs w:val="22"/>
        </w:rPr>
        <w:t xml:space="preserve"> </w:t>
      </w:r>
      <w:r w:rsidR="00306865" w:rsidRPr="00EC316A">
        <w:rPr>
          <w:rStyle w:val="eop"/>
          <w:rFonts w:ascii="Arial" w:hAnsi="Arial" w:cs="Arial"/>
          <w:sz w:val="22"/>
          <w:szCs w:val="22"/>
        </w:rPr>
        <w:t>S</w:t>
      </w:r>
      <w:r w:rsidR="00D97A43" w:rsidRPr="00EC316A">
        <w:rPr>
          <w:rStyle w:val="eop"/>
          <w:rFonts w:ascii="Arial" w:hAnsi="Arial" w:cs="Arial"/>
          <w:sz w:val="22"/>
          <w:szCs w:val="22"/>
        </w:rPr>
        <w:t xml:space="preserve">ome drones </w:t>
      </w:r>
      <w:r w:rsidR="00DD240B" w:rsidRPr="00EC316A">
        <w:rPr>
          <w:rStyle w:val="eop"/>
          <w:rFonts w:ascii="Arial" w:hAnsi="Arial" w:cs="Arial"/>
          <w:sz w:val="22"/>
          <w:szCs w:val="22"/>
        </w:rPr>
        <w:t xml:space="preserve">can </w:t>
      </w:r>
      <w:r w:rsidR="00D97A43" w:rsidRPr="00EC316A">
        <w:rPr>
          <w:rStyle w:val="eop"/>
          <w:rFonts w:ascii="Arial" w:hAnsi="Arial" w:cs="Arial"/>
          <w:sz w:val="22"/>
          <w:szCs w:val="22"/>
        </w:rPr>
        <w:t>operate across multiple band</w:t>
      </w:r>
      <w:r w:rsidR="00E13F7B" w:rsidRPr="00EC316A">
        <w:rPr>
          <w:rStyle w:val="eop"/>
          <w:rFonts w:ascii="Arial" w:hAnsi="Arial" w:cs="Arial"/>
          <w:sz w:val="22"/>
          <w:szCs w:val="22"/>
        </w:rPr>
        <w:t xml:space="preserve"> frequencies</w:t>
      </w:r>
      <w:r w:rsidR="00DD240B" w:rsidRPr="00EC316A">
        <w:rPr>
          <w:rStyle w:val="eop"/>
          <w:rFonts w:ascii="Arial" w:hAnsi="Arial" w:cs="Arial"/>
          <w:sz w:val="22"/>
          <w:szCs w:val="22"/>
        </w:rPr>
        <w:t xml:space="preserve"> and</w:t>
      </w:r>
      <w:r w:rsidR="00CB7101" w:rsidRPr="00EC316A">
        <w:rPr>
          <w:rStyle w:val="eop"/>
          <w:rFonts w:ascii="Arial" w:hAnsi="Arial" w:cs="Arial"/>
          <w:sz w:val="22"/>
          <w:szCs w:val="22"/>
        </w:rPr>
        <w:t xml:space="preserve"> </w:t>
      </w:r>
      <w:r w:rsidR="00DD240B" w:rsidRPr="00EC316A">
        <w:rPr>
          <w:rStyle w:val="eop"/>
          <w:rFonts w:ascii="Arial" w:hAnsi="Arial" w:cs="Arial"/>
          <w:sz w:val="22"/>
          <w:szCs w:val="22"/>
        </w:rPr>
        <w:t>cycling</w:t>
      </w:r>
      <w:r w:rsidR="00CB7101" w:rsidRPr="00EC316A">
        <w:rPr>
          <w:rStyle w:val="eop"/>
          <w:rFonts w:ascii="Arial" w:hAnsi="Arial" w:cs="Arial"/>
          <w:sz w:val="22"/>
          <w:szCs w:val="22"/>
        </w:rPr>
        <w:t xml:space="preserve"> through these will </w:t>
      </w:r>
      <w:r w:rsidR="00455837" w:rsidRPr="00EC316A">
        <w:rPr>
          <w:rStyle w:val="eop"/>
          <w:rFonts w:ascii="Arial" w:hAnsi="Arial" w:cs="Arial"/>
          <w:sz w:val="22"/>
          <w:szCs w:val="22"/>
        </w:rPr>
        <w:t xml:space="preserve">further </w:t>
      </w:r>
      <w:r w:rsidR="00DA5571" w:rsidRPr="00EC316A">
        <w:rPr>
          <w:rStyle w:val="eop"/>
          <w:rFonts w:ascii="Arial" w:hAnsi="Arial" w:cs="Arial"/>
          <w:sz w:val="22"/>
          <w:szCs w:val="22"/>
        </w:rPr>
        <w:t>minimise</w:t>
      </w:r>
      <w:r w:rsidR="00455837" w:rsidRPr="00EC316A">
        <w:rPr>
          <w:rStyle w:val="eop"/>
          <w:rFonts w:ascii="Arial" w:hAnsi="Arial" w:cs="Arial"/>
          <w:sz w:val="22"/>
          <w:szCs w:val="22"/>
        </w:rPr>
        <w:t xml:space="preserve"> the </w:t>
      </w:r>
      <w:r w:rsidR="00455837" w:rsidRPr="0038442E">
        <w:rPr>
          <w:rStyle w:val="eop"/>
          <w:rFonts w:ascii="Arial" w:hAnsi="Arial" w:cs="Arial"/>
          <w:sz w:val="22"/>
          <w:szCs w:val="22"/>
        </w:rPr>
        <w:t>issue</w:t>
      </w:r>
      <w:r w:rsidR="0038442E" w:rsidRPr="0038442E">
        <w:rPr>
          <w:rStyle w:val="eop"/>
          <w:rFonts w:ascii="Arial" w:hAnsi="Arial" w:cs="Arial"/>
          <w:sz w:val="22"/>
          <w:szCs w:val="22"/>
        </w:rPr>
        <w:t xml:space="preserve"> </w:t>
      </w:r>
      <w:r w:rsidR="0038442E" w:rsidRPr="0038442E">
        <w:rPr>
          <w:rStyle w:val="eop"/>
          <w:rFonts w:ascii="Arial" w:hAnsi="Arial" w:cs="Arial"/>
          <w:sz w:val="22"/>
          <w:szCs w:val="22"/>
          <w:highlight w:val="green"/>
        </w:rPr>
        <w:t>(</w:t>
      </w:r>
      <w:r w:rsidR="0038442E" w:rsidRPr="0038442E">
        <w:rPr>
          <w:rFonts w:ascii="Arial" w:hAnsi="Arial" w:cs="Arial"/>
          <w:sz w:val="22"/>
          <w:szCs w:val="22"/>
          <w:highlight w:val="green"/>
        </w:rPr>
        <w:t xml:space="preserve">Ellis, Zhang and </w:t>
      </w:r>
      <w:proofErr w:type="spellStart"/>
      <w:r w:rsidR="0038442E" w:rsidRPr="0038442E">
        <w:rPr>
          <w:rFonts w:ascii="Arial" w:hAnsi="Arial" w:cs="Arial"/>
          <w:sz w:val="22"/>
          <w:szCs w:val="22"/>
          <w:highlight w:val="green"/>
        </w:rPr>
        <w:t>Marojevic</w:t>
      </w:r>
      <w:proofErr w:type="spellEnd"/>
      <w:r w:rsidR="0038442E" w:rsidRPr="0038442E">
        <w:rPr>
          <w:rStyle w:val="eop"/>
          <w:rFonts w:ascii="Arial" w:hAnsi="Arial" w:cs="Arial"/>
          <w:sz w:val="22"/>
          <w:szCs w:val="22"/>
          <w:highlight w:val="green"/>
        </w:rPr>
        <w:t>, 2016).</w:t>
      </w:r>
    </w:p>
    <w:p w14:paraId="4E754851" w14:textId="1A1839E7" w:rsidR="00031032" w:rsidRPr="00EC316A" w:rsidRDefault="008358D4" w:rsidP="004A10BA">
      <w:pPr>
        <w:pStyle w:val="paragraph"/>
        <w:spacing w:after="0" w:line="360" w:lineRule="auto"/>
        <w:jc w:val="both"/>
        <w:textAlignment w:val="baseline"/>
        <w:rPr>
          <w:rStyle w:val="eop"/>
          <w:rFonts w:ascii="Arial" w:hAnsi="Arial" w:cs="Arial"/>
          <w:sz w:val="22"/>
          <w:szCs w:val="22"/>
        </w:rPr>
      </w:pPr>
      <w:r w:rsidRPr="00EC316A">
        <w:rPr>
          <w:rStyle w:val="eop"/>
          <w:rFonts w:ascii="Arial" w:hAnsi="Arial" w:cs="Arial"/>
          <w:sz w:val="22"/>
          <w:szCs w:val="22"/>
        </w:rPr>
        <w:t xml:space="preserve">There is a large concern regarding </w:t>
      </w:r>
      <w:r w:rsidR="00BB5B37" w:rsidRPr="00EC316A">
        <w:rPr>
          <w:rStyle w:val="eop"/>
          <w:rFonts w:ascii="Arial" w:hAnsi="Arial" w:cs="Arial"/>
          <w:sz w:val="22"/>
          <w:szCs w:val="22"/>
        </w:rPr>
        <w:t>drone surveys and General Data Protection Regulation</w:t>
      </w:r>
      <w:r w:rsidR="000C6144" w:rsidRPr="00EC316A">
        <w:rPr>
          <w:rStyle w:val="eop"/>
          <w:rFonts w:ascii="Arial" w:hAnsi="Arial" w:cs="Arial"/>
          <w:sz w:val="22"/>
          <w:szCs w:val="22"/>
        </w:rPr>
        <w:t xml:space="preserve"> (GDPR)</w:t>
      </w:r>
      <w:r w:rsidR="00F2543A" w:rsidRPr="00EC316A">
        <w:rPr>
          <w:rStyle w:val="eop"/>
          <w:rFonts w:ascii="Arial" w:hAnsi="Arial" w:cs="Arial"/>
          <w:sz w:val="22"/>
          <w:szCs w:val="22"/>
        </w:rPr>
        <w:t xml:space="preserve"> to ensure the privacy of individuals.</w:t>
      </w:r>
      <w:r w:rsidR="002631F5" w:rsidRPr="00EC316A">
        <w:rPr>
          <w:rStyle w:val="eop"/>
          <w:rFonts w:ascii="Arial" w:hAnsi="Arial" w:cs="Arial"/>
          <w:sz w:val="22"/>
          <w:szCs w:val="22"/>
        </w:rPr>
        <w:t xml:space="preserve"> Due to the nature of the survey, people and their possessions are </w:t>
      </w:r>
      <w:r w:rsidR="000D440F" w:rsidRPr="00EC316A">
        <w:rPr>
          <w:rStyle w:val="eop"/>
          <w:rFonts w:ascii="Arial" w:hAnsi="Arial" w:cs="Arial"/>
          <w:sz w:val="22"/>
          <w:szCs w:val="22"/>
        </w:rPr>
        <w:t xml:space="preserve">often </w:t>
      </w:r>
      <w:r w:rsidR="002631F5" w:rsidRPr="00EC316A">
        <w:rPr>
          <w:rStyle w:val="eop"/>
          <w:rFonts w:ascii="Arial" w:hAnsi="Arial" w:cs="Arial"/>
          <w:sz w:val="22"/>
          <w:szCs w:val="22"/>
        </w:rPr>
        <w:t xml:space="preserve">included within the imagery and care must be exercised to </w:t>
      </w:r>
      <w:r w:rsidR="000C6144" w:rsidRPr="00EC316A">
        <w:rPr>
          <w:rStyle w:val="eop"/>
          <w:rFonts w:ascii="Arial" w:hAnsi="Arial" w:cs="Arial"/>
          <w:sz w:val="22"/>
          <w:szCs w:val="22"/>
        </w:rPr>
        <w:t>protect their identity and information.</w:t>
      </w:r>
      <w:r w:rsidR="00D95C31" w:rsidRPr="00EC316A">
        <w:rPr>
          <w:rStyle w:val="eop"/>
          <w:rFonts w:ascii="Arial" w:hAnsi="Arial" w:cs="Arial"/>
          <w:sz w:val="22"/>
          <w:szCs w:val="22"/>
        </w:rPr>
        <w:t xml:space="preserve"> </w:t>
      </w:r>
      <w:r w:rsidR="007A537A" w:rsidRPr="00EC316A">
        <w:rPr>
          <w:rStyle w:val="eop"/>
          <w:rFonts w:ascii="Arial" w:hAnsi="Arial" w:cs="Arial"/>
          <w:sz w:val="22"/>
          <w:szCs w:val="22"/>
        </w:rPr>
        <w:t>Faces, property</w:t>
      </w:r>
      <w:r w:rsidR="008146EE" w:rsidRPr="00EC316A">
        <w:rPr>
          <w:rStyle w:val="eop"/>
          <w:rFonts w:ascii="Arial" w:hAnsi="Arial" w:cs="Arial"/>
          <w:sz w:val="22"/>
          <w:szCs w:val="22"/>
        </w:rPr>
        <w:t>,</w:t>
      </w:r>
      <w:r w:rsidR="007A537A" w:rsidRPr="00EC316A">
        <w:rPr>
          <w:rStyle w:val="eop"/>
          <w:rFonts w:ascii="Arial" w:hAnsi="Arial" w:cs="Arial"/>
          <w:sz w:val="22"/>
          <w:szCs w:val="22"/>
        </w:rPr>
        <w:t xml:space="preserve"> and number plates</w:t>
      </w:r>
      <w:r w:rsidR="008146EE" w:rsidRPr="00EC316A">
        <w:rPr>
          <w:rStyle w:val="eop"/>
          <w:rFonts w:ascii="Arial" w:hAnsi="Arial" w:cs="Arial"/>
          <w:sz w:val="22"/>
          <w:szCs w:val="22"/>
        </w:rPr>
        <w:t xml:space="preserve"> are all </w:t>
      </w:r>
      <w:r w:rsidR="005C2D9B" w:rsidRPr="00EC316A">
        <w:rPr>
          <w:rStyle w:val="eop"/>
          <w:rFonts w:ascii="Arial" w:hAnsi="Arial" w:cs="Arial"/>
          <w:sz w:val="22"/>
          <w:szCs w:val="22"/>
        </w:rPr>
        <w:t xml:space="preserve">elements of </w:t>
      </w:r>
      <w:r w:rsidR="008146EE" w:rsidRPr="00EC316A">
        <w:rPr>
          <w:rStyle w:val="eop"/>
          <w:rFonts w:ascii="Arial" w:hAnsi="Arial" w:cs="Arial"/>
          <w:sz w:val="22"/>
          <w:szCs w:val="22"/>
        </w:rPr>
        <w:t xml:space="preserve">sensitive </w:t>
      </w:r>
      <w:r w:rsidR="005C2D9B" w:rsidRPr="00EC316A">
        <w:rPr>
          <w:rStyle w:val="eop"/>
          <w:rFonts w:ascii="Arial" w:hAnsi="Arial" w:cs="Arial"/>
          <w:sz w:val="22"/>
          <w:szCs w:val="22"/>
        </w:rPr>
        <w:t xml:space="preserve">data that can </w:t>
      </w:r>
      <w:r w:rsidR="002E7E78" w:rsidRPr="00EC316A">
        <w:rPr>
          <w:rStyle w:val="eop"/>
          <w:rFonts w:ascii="Arial" w:hAnsi="Arial" w:cs="Arial"/>
          <w:sz w:val="22"/>
          <w:szCs w:val="22"/>
        </w:rPr>
        <w:t>be</w:t>
      </w:r>
      <w:r w:rsidR="005C2D9B" w:rsidRPr="00EC316A">
        <w:rPr>
          <w:rStyle w:val="eop"/>
          <w:rFonts w:ascii="Arial" w:hAnsi="Arial" w:cs="Arial"/>
          <w:sz w:val="22"/>
          <w:szCs w:val="22"/>
        </w:rPr>
        <w:t xml:space="preserve"> captured during a </w:t>
      </w:r>
      <w:r w:rsidR="007C0DE4" w:rsidRPr="00EC316A">
        <w:rPr>
          <w:rStyle w:val="eop"/>
          <w:rFonts w:ascii="Arial" w:hAnsi="Arial" w:cs="Arial"/>
          <w:sz w:val="22"/>
          <w:szCs w:val="22"/>
        </w:rPr>
        <w:t>scan</w:t>
      </w:r>
      <w:r w:rsidR="002E7E78" w:rsidRPr="00EC316A">
        <w:rPr>
          <w:rStyle w:val="eop"/>
          <w:rFonts w:ascii="Arial" w:hAnsi="Arial" w:cs="Arial"/>
          <w:sz w:val="22"/>
          <w:szCs w:val="22"/>
        </w:rPr>
        <w:t>.</w:t>
      </w:r>
      <w:r w:rsidR="002511F2" w:rsidRPr="00EC316A">
        <w:rPr>
          <w:rStyle w:val="eop"/>
          <w:rFonts w:ascii="Arial" w:hAnsi="Arial" w:cs="Arial"/>
          <w:sz w:val="22"/>
          <w:szCs w:val="22"/>
        </w:rPr>
        <w:t xml:space="preserve"> </w:t>
      </w:r>
      <w:r w:rsidR="00B96666" w:rsidRPr="00EC316A">
        <w:rPr>
          <w:rStyle w:val="eop"/>
          <w:rFonts w:ascii="Arial" w:hAnsi="Arial" w:cs="Arial"/>
          <w:sz w:val="22"/>
          <w:szCs w:val="22"/>
        </w:rPr>
        <w:t xml:space="preserve">The pilot liaised with the university data officer to </w:t>
      </w:r>
      <w:r w:rsidR="00941328" w:rsidRPr="00EC316A">
        <w:rPr>
          <w:rStyle w:val="eop"/>
          <w:rFonts w:ascii="Arial" w:hAnsi="Arial" w:cs="Arial"/>
          <w:sz w:val="22"/>
          <w:szCs w:val="22"/>
        </w:rPr>
        <w:t xml:space="preserve">complete a data protection </w:t>
      </w:r>
      <w:r w:rsidR="0061273E" w:rsidRPr="00EC316A">
        <w:rPr>
          <w:rStyle w:val="eop"/>
          <w:rFonts w:ascii="Arial" w:hAnsi="Arial" w:cs="Arial"/>
          <w:sz w:val="22"/>
          <w:szCs w:val="22"/>
        </w:rPr>
        <w:t xml:space="preserve">assessment form (depicted in </w:t>
      </w:r>
      <w:r w:rsidR="0038442E">
        <w:rPr>
          <w:rStyle w:val="eop"/>
          <w:rFonts w:ascii="Arial" w:hAnsi="Arial" w:cs="Arial"/>
          <w:sz w:val="22"/>
          <w:szCs w:val="22"/>
        </w:rPr>
        <w:t>F</w:t>
      </w:r>
      <w:r w:rsidR="0061273E" w:rsidRPr="00EC316A">
        <w:rPr>
          <w:rStyle w:val="eop"/>
          <w:rFonts w:ascii="Arial" w:hAnsi="Arial" w:cs="Arial"/>
          <w:sz w:val="22"/>
          <w:szCs w:val="22"/>
        </w:rPr>
        <w:t xml:space="preserve">igure </w:t>
      </w:r>
      <w:r w:rsidR="0038442E">
        <w:rPr>
          <w:rStyle w:val="eop"/>
          <w:rFonts w:ascii="Arial" w:hAnsi="Arial" w:cs="Arial"/>
          <w:sz w:val="22"/>
          <w:szCs w:val="22"/>
        </w:rPr>
        <w:t>29</w:t>
      </w:r>
      <w:r w:rsidR="0061273E" w:rsidRPr="00EC316A">
        <w:rPr>
          <w:rStyle w:val="eop"/>
          <w:rFonts w:ascii="Arial" w:hAnsi="Arial" w:cs="Arial"/>
          <w:sz w:val="22"/>
          <w:szCs w:val="22"/>
        </w:rPr>
        <w:t>)</w:t>
      </w:r>
      <w:r w:rsidR="00CA28F1" w:rsidRPr="00EC316A">
        <w:rPr>
          <w:rStyle w:val="eop"/>
          <w:rFonts w:ascii="Arial" w:hAnsi="Arial" w:cs="Arial"/>
          <w:sz w:val="22"/>
          <w:szCs w:val="22"/>
        </w:rPr>
        <w:t xml:space="preserve"> and</w:t>
      </w:r>
      <w:r w:rsidR="00F80816" w:rsidRPr="00EC316A">
        <w:rPr>
          <w:rStyle w:val="eop"/>
          <w:rFonts w:ascii="Arial" w:hAnsi="Arial" w:cs="Arial"/>
          <w:sz w:val="22"/>
          <w:szCs w:val="22"/>
        </w:rPr>
        <w:t xml:space="preserve"> the CAA</w:t>
      </w:r>
      <w:r w:rsidR="00F71042" w:rsidRPr="00EC316A">
        <w:rPr>
          <w:rStyle w:val="eop"/>
          <w:rFonts w:ascii="Arial" w:hAnsi="Arial" w:cs="Arial"/>
          <w:sz w:val="22"/>
          <w:szCs w:val="22"/>
        </w:rPr>
        <w:t>’s</w:t>
      </w:r>
      <w:r w:rsidR="00D90E24" w:rsidRPr="00EC316A">
        <w:rPr>
          <w:rStyle w:val="eop"/>
          <w:rFonts w:ascii="Arial" w:hAnsi="Arial" w:cs="Arial"/>
          <w:sz w:val="22"/>
          <w:szCs w:val="22"/>
        </w:rPr>
        <w:t xml:space="preserve"> information commission</w:t>
      </w:r>
      <w:r w:rsidR="00F71042" w:rsidRPr="00EC316A">
        <w:rPr>
          <w:rStyle w:val="eop"/>
          <w:rFonts w:ascii="Arial" w:hAnsi="Arial" w:cs="Arial"/>
          <w:sz w:val="22"/>
          <w:szCs w:val="22"/>
        </w:rPr>
        <w:t>er</w:t>
      </w:r>
      <w:r w:rsidR="00D90E24" w:rsidRPr="00EC316A">
        <w:rPr>
          <w:rStyle w:val="eop"/>
          <w:rFonts w:ascii="Arial" w:hAnsi="Arial" w:cs="Arial"/>
          <w:sz w:val="22"/>
          <w:szCs w:val="22"/>
        </w:rPr>
        <w:t xml:space="preserve"> to </w:t>
      </w:r>
      <w:r w:rsidR="0038442E">
        <w:rPr>
          <w:rStyle w:val="eop"/>
          <w:rFonts w:ascii="Arial" w:hAnsi="Arial" w:cs="Arial"/>
          <w:sz w:val="22"/>
          <w:szCs w:val="22"/>
        </w:rPr>
        <w:t xml:space="preserve">underline </w:t>
      </w:r>
      <w:r w:rsidR="00D90E24" w:rsidRPr="00EC316A">
        <w:rPr>
          <w:rStyle w:val="eop"/>
          <w:rFonts w:ascii="Arial" w:hAnsi="Arial" w:cs="Arial"/>
          <w:sz w:val="22"/>
          <w:szCs w:val="22"/>
        </w:rPr>
        <w:t xml:space="preserve">risks </w:t>
      </w:r>
      <w:r w:rsidR="00F71042" w:rsidRPr="00EC316A">
        <w:rPr>
          <w:rStyle w:val="eop"/>
          <w:rFonts w:ascii="Arial" w:hAnsi="Arial" w:cs="Arial"/>
          <w:sz w:val="22"/>
          <w:szCs w:val="22"/>
        </w:rPr>
        <w:t>associated with</w:t>
      </w:r>
      <w:r w:rsidR="00D90E24" w:rsidRPr="00EC316A">
        <w:rPr>
          <w:rStyle w:val="eop"/>
          <w:rFonts w:ascii="Arial" w:hAnsi="Arial" w:cs="Arial"/>
          <w:sz w:val="22"/>
          <w:szCs w:val="22"/>
        </w:rPr>
        <w:t xml:space="preserve"> GDPR </w:t>
      </w:r>
      <w:r w:rsidR="0016454E" w:rsidRPr="00EC316A">
        <w:rPr>
          <w:rStyle w:val="eop"/>
          <w:rFonts w:ascii="Arial" w:hAnsi="Arial" w:cs="Arial"/>
          <w:sz w:val="22"/>
          <w:szCs w:val="22"/>
        </w:rPr>
        <w:t xml:space="preserve">when conducting </w:t>
      </w:r>
      <w:r w:rsidR="0038442E">
        <w:rPr>
          <w:rStyle w:val="eop"/>
          <w:rFonts w:ascii="Arial" w:hAnsi="Arial" w:cs="Arial"/>
          <w:sz w:val="22"/>
          <w:szCs w:val="22"/>
        </w:rPr>
        <w:t>the proposed</w:t>
      </w:r>
      <w:r w:rsidR="00F71042" w:rsidRPr="00EC316A">
        <w:rPr>
          <w:rStyle w:val="eop"/>
          <w:rFonts w:ascii="Arial" w:hAnsi="Arial" w:cs="Arial"/>
          <w:sz w:val="22"/>
          <w:szCs w:val="22"/>
        </w:rPr>
        <w:t xml:space="preserve"> </w:t>
      </w:r>
      <w:r w:rsidR="0016454E" w:rsidRPr="00EC316A">
        <w:rPr>
          <w:rStyle w:val="eop"/>
          <w:rFonts w:ascii="Arial" w:hAnsi="Arial" w:cs="Arial"/>
          <w:sz w:val="22"/>
          <w:szCs w:val="22"/>
        </w:rPr>
        <w:t>flights.</w:t>
      </w:r>
      <w:r w:rsidR="00B96666" w:rsidRPr="00EC316A">
        <w:rPr>
          <w:rStyle w:val="eop"/>
          <w:rFonts w:ascii="Arial" w:hAnsi="Arial" w:cs="Arial"/>
          <w:sz w:val="22"/>
          <w:szCs w:val="22"/>
        </w:rPr>
        <w:t xml:space="preserve"> </w:t>
      </w:r>
      <w:r w:rsidR="006B73BB" w:rsidRPr="00EC316A">
        <w:rPr>
          <w:rStyle w:val="eop"/>
          <w:rFonts w:ascii="Arial" w:hAnsi="Arial" w:cs="Arial"/>
          <w:sz w:val="22"/>
          <w:szCs w:val="22"/>
        </w:rPr>
        <w:t xml:space="preserve">Depending on the specification of the camera, faces and </w:t>
      </w:r>
      <w:r w:rsidR="00520A3C" w:rsidRPr="00EC316A">
        <w:rPr>
          <w:rStyle w:val="eop"/>
          <w:rFonts w:ascii="Arial" w:hAnsi="Arial" w:cs="Arial"/>
          <w:sz w:val="22"/>
          <w:szCs w:val="22"/>
        </w:rPr>
        <w:t xml:space="preserve">car registrations are </w:t>
      </w:r>
      <w:r w:rsidR="0038442E">
        <w:rPr>
          <w:rStyle w:val="eop"/>
          <w:rFonts w:ascii="Arial" w:hAnsi="Arial" w:cs="Arial"/>
          <w:sz w:val="22"/>
          <w:szCs w:val="22"/>
        </w:rPr>
        <w:t>generally</w:t>
      </w:r>
      <w:r w:rsidR="00520A3C" w:rsidRPr="00EC316A">
        <w:rPr>
          <w:rStyle w:val="eop"/>
          <w:rFonts w:ascii="Arial" w:hAnsi="Arial" w:cs="Arial"/>
          <w:sz w:val="22"/>
          <w:szCs w:val="22"/>
        </w:rPr>
        <w:t xml:space="preserve"> un</w:t>
      </w:r>
      <w:r w:rsidR="00CA73F2" w:rsidRPr="00EC316A">
        <w:rPr>
          <w:rStyle w:val="eop"/>
          <w:rFonts w:ascii="Arial" w:hAnsi="Arial" w:cs="Arial"/>
          <w:sz w:val="22"/>
          <w:szCs w:val="22"/>
        </w:rPr>
        <w:t>identifiable</w:t>
      </w:r>
      <w:r w:rsidR="0079444D" w:rsidRPr="00EC316A">
        <w:rPr>
          <w:rStyle w:val="eop"/>
          <w:rFonts w:ascii="Arial" w:hAnsi="Arial" w:cs="Arial"/>
          <w:sz w:val="22"/>
          <w:szCs w:val="22"/>
        </w:rPr>
        <w:t>, however</w:t>
      </w:r>
      <w:r w:rsidR="008C5A7F" w:rsidRPr="00EC316A">
        <w:rPr>
          <w:rStyle w:val="eop"/>
          <w:rFonts w:ascii="Arial" w:hAnsi="Arial" w:cs="Arial"/>
          <w:sz w:val="22"/>
          <w:szCs w:val="22"/>
        </w:rPr>
        <w:t>,</w:t>
      </w:r>
      <w:r w:rsidR="002E7E78" w:rsidRPr="00EC316A">
        <w:rPr>
          <w:rStyle w:val="eop"/>
          <w:rFonts w:ascii="Arial" w:hAnsi="Arial" w:cs="Arial"/>
          <w:sz w:val="22"/>
          <w:szCs w:val="22"/>
        </w:rPr>
        <w:t xml:space="preserve"> </w:t>
      </w:r>
      <w:r w:rsidR="00070D26" w:rsidRPr="00EC316A">
        <w:rPr>
          <w:rStyle w:val="eop"/>
          <w:rFonts w:ascii="Arial" w:hAnsi="Arial" w:cs="Arial"/>
          <w:sz w:val="22"/>
          <w:szCs w:val="22"/>
        </w:rPr>
        <w:t xml:space="preserve">the modelling </w:t>
      </w:r>
      <w:r w:rsidR="00161E7A" w:rsidRPr="00EC316A">
        <w:rPr>
          <w:rStyle w:val="eop"/>
          <w:rFonts w:ascii="Arial" w:hAnsi="Arial" w:cs="Arial"/>
          <w:sz w:val="22"/>
          <w:szCs w:val="22"/>
        </w:rPr>
        <w:t>software</w:t>
      </w:r>
      <w:r w:rsidR="002E7E78" w:rsidRPr="00EC316A">
        <w:rPr>
          <w:rStyle w:val="eop"/>
          <w:rFonts w:ascii="Arial" w:hAnsi="Arial" w:cs="Arial"/>
          <w:sz w:val="22"/>
          <w:szCs w:val="22"/>
        </w:rPr>
        <w:t xml:space="preserve"> </w:t>
      </w:r>
      <w:r w:rsidR="0038442E">
        <w:rPr>
          <w:rStyle w:val="eop"/>
          <w:rFonts w:ascii="Arial" w:hAnsi="Arial" w:cs="Arial"/>
          <w:sz w:val="22"/>
          <w:szCs w:val="22"/>
        </w:rPr>
        <w:t xml:space="preserve">can </w:t>
      </w:r>
      <w:r w:rsidR="002E7E78" w:rsidRPr="00EC316A">
        <w:rPr>
          <w:rStyle w:val="eop"/>
          <w:rFonts w:ascii="Arial" w:hAnsi="Arial" w:cs="Arial"/>
          <w:sz w:val="22"/>
          <w:szCs w:val="22"/>
        </w:rPr>
        <w:t>analyse t</w:t>
      </w:r>
      <w:r w:rsidR="0038442E">
        <w:rPr>
          <w:rStyle w:val="eop"/>
          <w:rFonts w:ascii="Arial" w:hAnsi="Arial" w:cs="Arial"/>
          <w:sz w:val="22"/>
          <w:szCs w:val="22"/>
        </w:rPr>
        <w:t>he</w:t>
      </w:r>
      <w:r w:rsidR="002E7E78" w:rsidRPr="00EC316A">
        <w:rPr>
          <w:rStyle w:val="eop"/>
          <w:rFonts w:ascii="Arial" w:hAnsi="Arial" w:cs="Arial"/>
          <w:sz w:val="22"/>
          <w:szCs w:val="22"/>
        </w:rPr>
        <w:t xml:space="preserve"> photos and identify moving </w:t>
      </w:r>
      <w:r w:rsidR="00161E7A" w:rsidRPr="00EC316A">
        <w:rPr>
          <w:rStyle w:val="eop"/>
          <w:rFonts w:ascii="Arial" w:hAnsi="Arial" w:cs="Arial"/>
          <w:sz w:val="22"/>
          <w:szCs w:val="22"/>
        </w:rPr>
        <w:t>components</w:t>
      </w:r>
      <w:r w:rsidR="00B83950" w:rsidRPr="00EC316A">
        <w:rPr>
          <w:rStyle w:val="eop"/>
          <w:rFonts w:ascii="Arial" w:hAnsi="Arial" w:cs="Arial"/>
          <w:sz w:val="22"/>
          <w:szCs w:val="22"/>
        </w:rPr>
        <w:t xml:space="preserve"> such as people,</w:t>
      </w:r>
      <w:r w:rsidR="002E7E78" w:rsidRPr="00EC316A">
        <w:rPr>
          <w:rStyle w:val="eop"/>
          <w:rFonts w:ascii="Arial" w:hAnsi="Arial" w:cs="Arial"/>
          <w:sz w:val="22"/>
          <w:szCs w:val="22"/>
        </w:rPr>
        <w:t xml:space="preserve"> cars, or cyclists</w:t>
      </w:r>
      <w:r w:rsidR="008E07A9" w:rsidRPr="00EC316A">
        <w:rPr>
          <w:rStyle w:val="eop"/>
          <w:rFonts w:ascii="Arial" w:hAnsi="Arial" w:cs="Arial"/>
          <w:sz w:val="22"/>
          <w:szCs w:val="22"/>
        </w:rPr>
        <w:t xml:space="preserve">. These are </w:t>
      </w:r>
      <w:r w:rsidR="00DB704A" w:rsidRPr="00EC316A">
        <w:rPr>
          <w:rStyle w:val="eop"/>
          <w:rFonts w:ascii="Arial" w:hAnsi="Arial" w:cs="Arial"/>
          <w:sz w:val="22"/>
          <w:szCs w:val="22"/>
        </w:rPr>
        <w:t xml:space="preserve">then </w:t>
      </w:r>
      <w:r w:rsidR="002E7E78" w:rsidRPr="00EC316A">
        <w:rPr>
          <w:rStyle w:val="eop"/>
          <w:rFonts w:ascii="Arial" w:hAnsi="Arial" w:cs="Arial"/>
          <w:sz w:val="22"/>
          <w:szCs w:val="22"/>
        </w:rPr>
        <w:t>automatically remov</w:t>
      </w:r>
      <w:r w:rsidR="001D4EF8" w:rsidRPr="00EC316A">
        <w:rPr>
          <w:rStyle w:val="eop"/>
          <w:rFonts w:ascii="Arial" w:hAnsi="Arial" w:cs="Arial"/>
          <w:sz w:val="22"/>
          <w:szCs w:val="22"/>
        </w:rPr>
        <w:t>e</w:t>
      </w:r>
      <w:r w:rsidR="008E07A9" w:rsidRPr="00EC316A">
        <w:rPr>
          <w:rStyle w:val="eop"/>
          <w:rFonts w:ascii="Arial" w:hAnsi="Arial" w:cs="Arial"/>
          <w:sz w:val="22"/>
          <w:szCs w:val="22"/>
        </w:rPr>
        <w:t>d</w:t>
      </w:r>
      <w:r w:rsidR="008D3551" w:rsidRPr="00EC316A">
        <w:rPr>
          <w:rStyle w:val="eop"/>
          <w:rFonts w:ascii="Arial" w:hAnsi="Arial" w:cs="Arial"/>
          <w:sz w:val="22"/>
          <w:szCs w:val="22"/>
        </w:rPr>
        <w:t xml:space="preserve"> </w:t>
      </w:r>
      <w:r w:rsidR="002E7E78" w:rsidRPr="00EC316A">
        <w:rPr>
          <w:rStyle w:val="eop"/>
          <w:rFonts w:ascii="Arial" w:hAnsi="Arial" w:cs="Arial"/>
          <w:sz w:val="22"/>
          <w:szCs w:val="22"/>
        </w:rPr>
        <w:t>from the model.</w:t>
      </w:r>
      <w:r w:rsidR="00B566F9" w:rsidRPr="00EC316A">
        <w:rPr>
          <w:rStyle w:val="eop"/>
          <w:rFonts w:ascii="Arial" w:hAnsi="Arial" w:cs="Arial"/>
          <w:sz w:val="22"/>
          <w:szCs w:val="22"/>
        </w:rPr>
        <w:t xml:space="preserve"> </w:t>
      </w:r>
      <w:r w:rsidR="00FD5F82" w:rsidRPr="00EC316A">
        <w:rPr>
          <w:rStyle w:val="eop"/>
          <w:rFonts w:ascii="Arial" w:hAnsi="Arial" w:cs="Arial"/>
          <w:sz w:val="22"/>
          <w:szCs w:val="22"/>
        </w:rPr>
        <w:t xml:space="preserve">The </w:t>
      </w:r>
      <w:r w:rsidR="00372EB7" w:rsidRPr="00EC316A">
        <w:rPr>
          <w:rStyle w:val="eop"/>
          <w:rFonts w:ascii="Arial" w:hAnsi="Arial" w:cs="Arial"/>
          <w:sz w:val="22"/>
          <w:szCs w:val="22"/>
        </w:rPr>
        <w:t>Information C</w:t>
      </w:r>
      <w:r w:rsidR="00E05B80" w:rsidRPr="00EC316A">
        <w:rPr>
          <w:rStyle w:val="eop"/>
          <w:rFonts w:ascii="Arial" w:hAnsi="Arial" w:cs="Arial"/>
          <w:sz w:val="22"/>
          <w:szCs w:val="22"/>
        </w:rPr>
        <w:t>ommissioner's</w:t>
      </w:r>
      <w:r w:rsidR="00FD5F82" w:rsidRPr="00EC316A">
        <w:rPr>
          <w:rStyle w:val="eop"/>
          <w:rFonts w:ascii="Arial" w:hAnsi="Arial" w:cs="Arial"/>
          <w:sz w:val="22"/>
          <w:szCs w:val="22"/>
        </w:rPr>
        <w:t xml:space="preserve"> </w:t>
      </w:r>
      <w:r w:rsidR="00372EB7" w:rsidRPr="00EC316A">
        <w:rPr>
          <w:rStyle w:val="eop"/>
          <w:rFonts w:ascii="Arial" w:hAnsi="Arial" w:cs="Arial"/>
          <w:sz w:val="22"/>
          <w:szCs w:val="22"/>
        </w:rPr>
        <w:t>O</w:t>
      </w:r>
      <w:r w:rsidR="00FD5F82" w:rsidRPr="00EC316A">
        <w:rPr>
          <w:rStyle w:val="eop"/>
          <w:rFonts w:ascii="Arial" w:hAnsi="Arial" w:cs="Arial"/>
          <w:sz w:val="22"/>
          <w:szCs w:val="22"/>
        </w:rPr>
        <w:t xml:space="preserve">ffice </w:t>
      </w:r>
      <w:r w:rsidR="00372EB7" w:rsidRPr="00EC316A">
        <w:rPr>
          <w:rStyle w:val="eop"/>
          <w:rFonts w:ascii="Arial" w:hAnsi="Arial" w:cs="Arial"/>
          <w:sz w:val="22"/>
          <w:szCs w:val="22"/>
        </w:rPr>
        <w:t>(ICO)</w:t>
      </w:r>
      <w:r w:rsidR="000A01E3" w:rsidRPr="00EC316A">
        <w:rPr>
          <w:rStyle w:val="eop"/>
          <w:rFonts w:ascii="Arial" w:hAnsi="Arial" w:cs="Arial"/>
          <w:sz w:val="22"/>
          <w:szCs w:val="22"/>
        </w:rPr>
        <w:t xml:space="preserve"> is an official</w:t>
      </w:r>
      <w:r w:rsidR="004A693B" w:rsidRPr="00EC316A">
        <w:rPr>
          <w:rStyle w:val="eop"/>
          <w:rFonts w:ascii="Arial" w:hAnsi="Arial" w:cs="Arial"/>
          <w:sz w:val="22"/>
          <w:szCs w:val="22"/>
        </w:rPr>
        <w:t xml:space="preserve"> body</w:t>
      </w:r>
      <w:r w:rsidR="000A01E3" w:rsidRPr="00EC316A">
        <w:rPr>
          <w:rStyle w:val="eop"/>
          <w:rFonts w:ascii="Arial" w:hAnsi="Arial" w:cs="Arial"/>
          <w:sz w:val="22"/>
          <w:szCs w:val="22"/>
        </w:rPr>
        <w:t xml:space="preserve"> appointed by the crown </w:t>
      </w:r>
      <w:r w:rsidR="00A45696" w:rsidRPr="00EC316A">
        <w:rPr>
          <w:rStyle w:val="eop"/>
          <w:rFonts w:ascii="Arial" w:hAnsi="Arial" w:cs="Arial"/>
          <w:sz w:val="22"/>
          <w:szCs w:val="22"/>
        </w:rPr>
        <w:t>that</w:t>
      </w:r>
      <w:r w:rsidR="00971478" w:rsidRPr="00EC316A">
        <w:rPr>
          <w:rStyle w:val="eop"/>
          <w:rFonts w:ascii="Arial" w:hAnsi="Arial" w:cs="Arial"/>
          <w:sz w:val="22"/>
          <w:szCs w:val="22"/>
        </w:rPr>
        <w:t xml:space="preserve"> stands to uphold the information rights </w:t>
      </w:r>
      <w:r w:rsidR="00961440" w:rsidRPr="00EC316A">
        <w:rPr>
          <w:rStyle w:val="eop"/>
          <w:rFonts w:ascii="Arial" w:hAnsi="Arial" w:cs="Arial"/>
          <w:sz w:val="22"/>
          <w:szCs w:val="22"/>
        </w:rPr>
        <w:t>of</w:t>
      </w:r>
      <w:r w:rsidR="004A693B" w:rsidRPr="00EC316A">
        <w:rPr>
          <w:rStyle w:val="eop"/>
          <w:rFonts w:ascii="Arial" w:hAnsi="Arial" w:cs="Arial"/>
          <w:sz w:val="22"/>
          <w:szCs w:val="22"/>
        </w:rPr>
        <w:t xml:space="preserve"> the</w:t>
      </w:r>
      <w:r w:rsidR="00A45696" w:rsidRPr="00EC316A">
        <w:rPr>
          <w:rStyle w:val="eop"/>
          <w:rFonts w:ascii="Arial" w:hAnsi="Arial" w:cs="Arial"/>
          <w:sz w:val="22"/>
          <w:szCs w:val="22"/>
        </w:rPr>
        <w:t xml:space="preserve"> </w:t>
      </w:r>
      <w:r w:rsidR="004A693B" w:rsidRPr="00EC316A">
        <w:rPr>
          <w:rStyle w:val="eop"/>
          <w:rFonts w:ascii="Arial" w:hAnsi="Arial" w:cs="Arial"/>
          <w:sz w:val="22"/>
          <w:szCs w:val="22"/>
        </w:rPr>
        <w:t>public</w:t>
      </w:r>
      <w:r w:rsidR="000D147A" w:rsidRPr="00EC316A">
        <w:rPr>
          <w:rStyle w:val="eop"/>
          <w:rFonts w:ascii="Arial" w:hAnsi="Arial" w:cs="Arial"/>
          <w:sz w:val="22"/>
          <w:szCs w:val="22"/>
        </w:rPr>
        <w:t xml:space="preserve"> and</w:t>
      </w:r>
      <w:r w:rsidR="00372EB7" w:rsidRPr="00EC316A">
        <w:rPr>
          <w:rStyle w:val="eop"/>
          <w:rFonts w:ascii="Arial" w:hAnsi="Arial" w:cs="Arial"/>
          <w:sz w:val="22"/>
          <w:szCs w:val="22"/>
        </w:rPr>
        <w:t xml:space="preserve"> </w:t>
      </w:r>
      <w:r w:rsidR="000D147A" w:rsidRPr="00EC316A">
        <w:rPr>
          <w:rStyle w:val="eop"/>
          <w:rFonts w:ascii="Arial" w:hAnsi="Arial" w:cs="Arial"/>
          <w:sz w:val="22"/>
          <w:szCs w:val="22"/>
        </w:rPr>
        <w:t>recommends</w:t>
      </w:r>
      <w:r w:rsidR="00FD5F82" w:rsidRPr="00EC316A">
        <w:rPr>
          <w:rStyle w:val="eop"/>
          <w:rFonts w:ascii="Arial" w:hAnsi="Arial" w:cs="Arial"/>
          <w:sz w:val="22"/>
          <w:szCs w:val="22"/>
        </w:rPr>
        <w:t xml:space="preserve"> using </w:t>
      </w:r>
      <w:r w:rsidR="006B3D6A" w:rsidRPr="00EC316A">
        <w:rPr>
          <w:rStyle w:val="eop"/>
          <w:rFonts w:ascii="Arial" w:hAnsi="Arial" w:cs="Arial"/>
          <w:sz w:val="22"/>
          <w:szCs w:val="22"/>
        </w:rPr>
        <w:t xml:space="preserve">obfuscation devices </w:t>
      </w:r>
      <w:r w:rsidR="0051624F" w:rsidRPr="00EC316A">
        <w:rPr>
          <w:rStyle w:val="eop"/>
          <w:rFonts w:ascii="Arial" w:hAnsi="Arial" w:cs="Arial"/>
          <w:sz w:val="22"/>
          <w:szCs w:val="22"/>
        </w:rPr>
        <w:t xml:space="preserve">as an additional measure to protect </w:t>
      </w:r>
      <w:r w:rsidR="00E05B80" w:rsidRPr="00EC316A">
        <w:rPr>
          <w:rStyle w:val="eop"/>
          <w:rFonts w:ascii="Arial" w:hAnsi="Arial" w:cs="Arial"/>
          <w:sz w:val="22"/>
          <w:szCs w:val="22"/>
        </w:rPr>
        <w:t>people's</w:t>
      </w:r>
      <w:r w:rsidR="00816336" w:rsidRPr="00EC316A">
        <w:rPr>
          <w:rStyle w:val="eop"/>
          <w:rFonts w:ascii="Arial" w:hAnsi="Arial" w:cs="Arial"/>
          <w:sz w:val="22"/>
          <w:szCs w:val="22"/>
        </w:rPr>
        <w:t xml:space="preserve"> identity</w:t>
      </w:r>
      <w:r w:rsidR="00603F2E">
        <w:rPr>
          <w:rStyle w:val="eop"/>
          <w:rFonts w:ascii="Arial" w:hAnsi="Arial" w:cs="Arial"/>
          <w:sz w:val="22"/>
          <w:szCs w:val="22"/>
        </w:rPr>
        <w:t xml:space="preserve"> </w:t>
      </w:r>
      <w:r w:rsidR="00603F2E" w:rsidRPr="00603F2E">
        <w:rPr>
          <w:rStyle w:val="eop"/>
          <w:rFonts w:ascii="Arial" w:hAnsi="Arial" w:cs="Arial"/>
          <w:sz w:val="22"/>
          <w:szCs w:val="22"/>
          <w:highlight w:val="green"/>
        </w:rPr>
        <w:t>(ICO, 2023)</w:t>
      </w:r>
      <w:r w:rsidR="00816336" w:rsidRPr="00603F2E">
        <w:rPr>
          <w:rStyle w:val="eop"/>
          <w:rFonts w:ascii="Arial" w:hAnsi="Arial" w:cs="Arial"/>
          <w:sz w:val="22"/>
          <w:szCs w:val="22"/>
          <w:highlight w:val="green"/>
        </w:rPr>
        <w:t>.</w:t>
      </w:r>
      <w:r w:rsidR="00816336" w:rsidRPr="00EC316A">
        <w:rPr>
          <w:rStyle w:val="eop"/>
          <w:rFonts w:ascii="Arial" w:hAnsi="Arial" w:cs="Arial"/>
          <w:sz w:val="22"/>
          <w:szCs w:val="22"/>
        </w:rPr>
        <w:t xml:space="preserve"> This </w:t>
      </w:r>
      <w:r w:rsidR="00482E38" w:rsidRPr="00EC316A">
        <w:rPr>
          <w:rStyle w:val="eop"/>
          <w:rFonts w:ascii="Arial" w:hAnsi="Arial" w:cs="Arial"/>
          <w:sz w:val="22"/>
          <w:szCs w:val="22"/>
        </w:rPr>
        <w:t xml:space="preserve">idea is used in </w:t>
      </w:r>
      <w:r w:rsidR="00E05B80" w:rsidRPr="00EC316A">
        <w:rPr>
          <w:rStyle w:val="eop"/>
          <w:rFonts w:ascii="Arial" w:hAnsi="Arial" w:cs="Arial"/>
          <w:sz w:val="22"/>
          <w:szCs w:val="22"/>
        </w:rPr>
        <w:t>applications</w:t>
      </w:r>
      <w:r w:rsidR="00482E38" w:rsidRPr="00EC316A">
        <w:rPr>
          <w:rStyle w:val="eop"/>
          <w:rFonts w:ascii="Arial" w:hAnsi="Arial" w:cs="Arial"/>
          <w:sz w:val="22"/>
          <w:szCs w:val="22"/>
        </w:rPr>
        <w:t xml:space="preserve"> such as Google Maps where </w:t>
      </w:r>
      <w:r w:rsidR="00E05B80" w:rsidRPr="00EC316A">
        <w:rPr>
          <w:rStyle w:val="eop"/>
          <w:rFonts w:ascii="Arial" w:hAnsi="Arial" w:cs="Arial"/>
          <w:sz w:val="22"/>
          <w:szCs w:val="22"/>
        </w:rPr>
        <w:t xml:space="preserve">private information is </w:t>
      </w:r>
      <w:r w:rsidR="00524842" w:rsidRPr="00EC316A">
        <w:rPr>
          <w:rStyle w:val="eop"/>
          <w:rFonts w:ascii="Arial" w:hAnsi="Arial" w:cs="Arial"/>
          <w:sz w:val="22"/>
          <w:szCs w:val="22"/>
        </w:rPr>
        <w:t>blurred to make it unrecognisable</w:t>
      </w:r>
      <w:r w:rsidR="00E05B80" w:rsidRPr="00EC316A">
        <w:rPr>
          <w:rStyle w:val="eop"/>
          <w:rFonts w:ascii="Arial" w:hAnsi="Arial" w:cs="Arial"/>
          <w:sz w:val="22"/>
          <w:szCs w:val="22"/>
        </w:rPr>
        <w:t xml:space="preserve">. </w:t>
      </w:r>
      <w:r w:rsidR="00186C1F" w:rsidRPr="00EC316A">
        <w:rPr>
          <w:rStyle w:val="eop"/>
          <w:rFonts w:ascii="Arial" w:hAnsi="Arial" w:cs="Arial"/>
          <w:sz w:val="22"/>
          <w:szCs w:val="22"/>
        </w:rPr>
        <w:t xml:space="preserve">As well as piloting the drones, Matt Drummond also processed and developed the data </w:t>
      </w:r>
      <w:r w:rsidR="00D96AD2" w:rsidRPr="00EC316A">
        <w:rPr>
          <w:rStyle w:val="eop"/>
          <w:rFonts w:ascii="Arial" w:hAnsi="Arial" w:cs="Arial"/>
          <w:sz w:val="22"/>
          <w:szCs w:val="22"/>
        </w:rPr>
        <w:t xml:space="preserve">to form the model. Whilst working on this project, the data </w:t>
      </w:r>
      <w:r w:rsidR="00F379B4" w:rsidRPr="00EC316A">
        <w:rPr>
          <w:rStyle w:val="eop"/>
          <w:rFonts w:ascii="Arial" w:hAnsi="Arial" w:cs="Arial"/>
          <w:sz w:val="22"/>
          <w:szCs w:val="22"/>
        </w:rPr>
        <w:t>was</w:t>
      </w:r>
      <w:r w:rsidR="0059290A" w:rsidRPr="00EC316A">
        <w:rPr>
          <w:rStyle w:val="eop"/>
          <w:rFonts w:ascii="Arial" w:hAnsi="Arial" w:cs="Arial"/>
          <w:sz w:val="22"/>
          <w:szCs w:val="22"/>
        </w:rPr>
        <w:t xml:space="preserve"> saved on a single local hard drive,</w:t>
      </w:r>
      <w:r w:rsidR="00F379B4" w:rsidRPr="00EC316A">
        <w:rPr>
          <w:rStyle w:val="eop"/>
          <w:rFonts w:ascii="Arial" w:hAnsi="Arial" w:cs="Arial"/>
          <w:sz w:val="22"/>
          <w:szCs w:val="22"/>
        </w:rPr>
        <w:t xml:space="preserve"> handled by one individual</w:t>
      </w:r>
      <w:r w:rsidR="002D3034" w:rsidRPr="00EC316A">
        <w:rPr>
          <w:rStyle w:val="eop"/>
          <w:rFonts w:ascii="Arial" w:hAnsi="Arial" w:cs="Arial"/>
          <w:sz w:val="22"/>
          <w:szCs w:val="22"/>
        </w:rPr>
        <w:t>,</w:t>
      </w:r>
      <w:r w:rsidR="006678BB" w:rsidRPr="00EC316A">
        <w:rPr>
          <w:rStyle w:val="eop"/>
          <w:rFonts w:ascii="Arial" w:hAnsi="Arial" w:cs="Arial"/>
          <w:sz w:val="22"/>
          <w:szCs w:val="22"/>
        </w:rPr>
        <w:t xml:space="preserve"> </w:t>
      </w:r>
      <w:r w:rsidR="00021D87" w:rsidRPr="00EC316A">
        <w:rPr>
          <w:rStyle w:val="eop"/>
          <w:rFonts w:ascii="Arial" w:hAnsi="Arial" w:cs="Arial"/>
          <w:sz w:val="22"/>
          <w:szCs w:val="22"/>
        </w:rPr>
        <w:t xml:space="preserve">and </w:t>
      </w:r>
      <w:r w:rsidR="0059290A" w:rsidRPr="00EC316A">
        <w:rPr>
          <w:rStyle w:val="eop"/>
          <w:rFonts w:ascii="Arial" w:hAnsi="Arial" w:cs="Arial"/>
          <w:sz w:val="22"/>
          <w:szCs w:val="22"/>
        </w:rPr>
        <w:t>the imagery was deleted once the project was complete</w:t>
      </w:r>
      <w:r w:rsidR="00297609">
        <w:rPr>
          <w:rStyle w:val="eop"/>
          <w:rFonts w:ascii="Arial" w:hAnsi="Arial" w:cs="Arial"/>
          <w:sz w:val="22"/>
          <w:szCs w:val="22"/>
        </w:rPr>
        <w:t xml:space="preserve"> </w:t>
      </w:r>
      <w:r w:rsidR="00297609" w:rsidRPr="00297609">
        <w:rPr>
          <w:rStyle w:val="eop"/>
          <w:rFonts w:ascii="Arial" w:hAnsi="Arial" w:cs="Arial"/>
          <w:sz w:val="22"/>
          <w:szCs w:val="22"/>
          <w:highlight w:val="green"/>
        </w:rPr>
        <w:t>(Drummond, 2024)</w:t>
      </w:r>
      <w:r w:rsidR="0059290A" w:rsidRPr="00297609">
        <w:rPr>
          <w:rStyle w:val="eop"/>
          <w:rFonts w:ascii="Arial" w:hAnsi="Arial" w:cs="Arial"/>
          <w:sz w:val="22"/>
          <w:szCs w:val="22"/>
          <w:highlight w:val="green"/>
        </w:rPr>
        <w:t>.</w:t>
      </w:r>
      <w:r w:rsidR="002D3034" w:rsidRPr="00EC316A">
        <w:rPr>
          <w:rStyle w:val="eop"/>
          <w:rFonts w:ascii="Arial" w:hAnsi="Arial" w:cs="Arial"/>
          <w:sz w:val="22"/>
          <w:szCs w:val="22"/>
        </w:rPr>
        <w:t xml:space="preserve"> </w:t>
      </w:r>
      <w:r w:rsidR="00C7513C" w:rsidRPr="00EC316A">
        <w:rPr>
          <w:rStyle w:val="eop"/>
          <w:rFonts w:ascii="Arial" w:hAnsi="Arial" w:cs="Arial"/>
          <w:sz w:val="22"/>
          <w:szCs w:val="22"/>
        </w:rPr>
        <w:t>Minimising</w:t>
      </w:r>
      <w:r w:rsidR="002D3034" w:rsidRPr="00EC316A">
        <w:rPr>
          <w:rStyle w:val="eop"/>
          <w:rFonts w:ascii="Arial" w:hAnsi="Arial" w:cs="Arial"/>
          <w:sz w:val="22"/>
          <w:szCs w:val="22"/>
        </w:rPr>
        <w:t xml:space="preserve"> </w:t>
      </w:r>
      <w:r w:rsidR="00C7513C" w:rsidRPr="00EC316A">
        <w:rPr>
          <w:rStyle w:val="eop"/>
          <w:rFonts w:ascii="Arial" w:hAnsi="Arial" w:cs="Arial"/>
          <w:sz w:val="22"/>
          <w:szCs w:val="22"/>
        </w:rPr>
        <w:t xml:space="preserve">access to sensitive information should be exercised wherever possible to </w:t>
      </w:r>
      <w:r w:rsidR="002870AB" w:rsidRPr="00EC316A">
        <w:rPr>
          <w:rStyle w:val="eop"/>
          <w:rFonts w:ascii="Arial" w:hAnsi="Arial" w:cs="Arial"/>
          <w:sz w:val="22"/>
          <w:szCs w:val="22"/>
        </w:rPr>
        <w:t>mitigate data breaches.</w:t>
      </w:r>
    </w:p>
    <w:p w14:paraId="45904C70" w14:textId="1E4FDBE0" w:rsidR="00695303" w:rsidRPr="00961440" w:rsidRDefault="00695303" w:rsidP="00961440">
      <w:pPr>
        <w:pStyle w:val="paragraph"/>
        <w:spacing w:after="0" w:line="360" w:lineRule="auto"/>
        <w:jc w:val="both"/>
        <w:textAlignment w:val="baseline"/>
        <w:rPr>
          <w:rStyle w:val="eop"/>
          <w:rFonts w:ascii="Arial" w:hAnsi="Arial" w:cs="Arial"/>
          <w:sz w:val="22"/>
          <w:szCs w:val="22"/>
        </w:rPr>
      </w:pPr>
    </w:p>
    <w:tbl>
      <w:tblPr>
        <w:tblStyle w:val="TableGrid"/>
        <w:tblpPr w:leftFromText="180" w:rightFromText="180" w:vertAnchor="text" w:horzAnchor="margin" w:tblpY="-24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587350" w14:paraId="6DD77E1F" w14:textId="77777777" w:rsidTr="00587350">
        <w:trPr>
          <w:trHeight w:val="5944"/>
        </w:trPr>
        <w:tc>
          <w:tcPr>
            <w:tcW w:w="9026" w:type="dxa"/>
          </w:tcPr>
          <w:p w14:paraId="5595C5F0" w14:textId="77777777" w:rsidR="00587350" w:rsidRDefault="00587350" w:rsidP="00587350">
            <w:pPr>
              <w:pStyle w:val="paragraph"/>
              <w:spacing w:after="0" w:line="360" w:lineRule="auto"/>
              <w:jc w:val="both"/>
              <w:textAlignment w:val="baseline"/>
              <w:rPr>
                <w:rStyle w:val="eop"/>
                <w:rFonts w:ascii="Arial" w:hAnsi="Arial" w:cs="Arial"/>
                <w:sz w:val="22"/>
                <w:szCs w:val="22"/>
              </w:rPr>
            </w:pPr>
            <w:r>
              <w:rPr>
                <w:rFonts w:ascii="Arial" w:hAnsi="Arial" w:cs="Arial"/>
                <w:noProof/>
                <w:sz w:val="22"/>
                <w:szCs w:val="22"/>
                <w14:ligatures w14:val="standardContextual"/>
              </w:rPr>
              <w:lastRenderedPageBreak/>
              <w:drawing>
                <wp:anchor distT="0" distB="0" distL="114300" distR="114300" simplePos="0" relativeHeight="251678208" behindDoc="0" locked="0" layoutInCell="1" allowOverlap="1" wp14:anchorId="3488F9B9" wp14:editId="05E0EC8D">
                  <wp:simplePos x="0" y="0"/>
                  <wp:positionH relativeFrom="column">
                    <wp:posOffset>-65405</wp:posOffset>
                  </wp:positionH>
                  <wp:positionV relativeFrom="paragraph">
                    <wp:posOffset>208939</wp:posOffset>
                  </wp:positionV>
                  <wp:extent cx="5734850" cy="3772426"/>
                  <wp:effectExtent l="0" t="0" r="0" b="0"/>
                  <wp:wrapSquare wrapText="bothSides"/>
                  <wp:docPr id="834747975" name="Picture 1" descr="A blue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747975" name="Picture 1" descr="A blue and white document with text&#10;&#10;Description automatically generated"/>
                          <pic:cNvPicPr/>
                        </pic:nvPicPr>
                        <pic:blipFill>
                          <a:blip r:embed="rId41">
                            <a:alphaModFix amt="85000"/>
                            <a:extLst>
                              <a:ext uri="{28A0092B-C50C-407E-A947-70E740481C1C}">
                                <a14:useLocalDpi xmlns:a14="http://schemas.microsoft.com/office/drawing/2010/main" val="0"/>
                              </a:ext>
                            </a:extLst>
                          </a:blip>
                          <a:stretch>
                            <a:fillRect/>
                          </a:stretch>
                        </pic:blipFill>
                        <pic:spPr>
                          <a:xfrm>
                            <a:off x="0" y="0"/>
                            <a:ext cx="5734850" cy="3772426"/>
                          </a:xfrm>
                          <a:prstGeom prst="rect">
                            <a:avLst/>
                          </a:prstGeom>
                        </pic:spPr>
                      </pic:pic>
                    </a:graphicData>
                  </a:graphic>
                  <wp14:sizeRelH relativeFrom="page">
                    <wp14:pctWidth>0</wp14:pctWidth>
                  </wp14:sizeRelH>
                  <wp14:sizeRelV relativeFrom="page">
                    <wp14:pctHeight>0</wp14:pctHeight>
                  </wp14:sizeRelV>
                </wp:anchor>
              </w:drawing>
            </w:r>
          </w:p>
        </w:tc>
      </w:tr>
      <w:tr w:rsidR="00587350" w14:paraId="66ADCC71" w14:textId="77777777" w:rsidTr="00587350">
        <w:trPr>
          <w:trHeight w:val="695"/>
        </w:trPr>
        <w:tc>
          <w:tcPr>
            <w:tcW w:w="9026" w:type="dxa"/>
          </w:tcPr>
          <w:p w14:paraId="7F0E67B7" w14:textId="77777777" w:rsidR="00587350" w:rsidRPr="003D5102" w:rsidRDefault="00587350" w:rsidP="00587350">
            <w:pPr>
              <w:jc w:val="center"/>
              <w:rPr>
                <w:rStyle w:val="eop"/>
                <w:rFonts w:ascii="Arial" w:hAnsi="Arial" w:cs="Arial"/>
              </w:rPr>
            </w:pPr>
            <w:r w:rsidRPr="003D5102">
              <w:rPr>
                <w:rFonts w:ascii="Arial" w:hAnsi="Arial" w:cs="Arial"/>
              </w:rPr>
              <w:t xml:space="preserve">Figure 29: Extract from the UWTSD data protection impact assessment referring to potential risks and likelihoods (Photo credit: </w:t>
            </w:r>
          </w:p>
        </w:tc>
      </w:tr>
    </w:tbl>
    <w:p w14:paraId="24A4F2BE" w14:textId="77777777" w:rsidR="00695303" w:rsidRDefault="00695303" w:rsidP="00695303">
      <w:pPr>
        <w:pStyle w:val="paragraph"/>
        <w:spacing w:after="0" w:line="360" w:lineRule="auto"/>
        <w:jc w:val="both"/>
        <w:textAlignment w:val="baseline"/>
        <w:rPr>
          <w:rStyle w:val="eop"/>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03F2E" w14:paraId="1D8BC221" w14:textId="77777777" w:rsidTr="00587350">
        <w:tc>
          <w:tcPr>
            <w:tcW w:w="9016" w:type="dxa"/>
          </w:tcPr>
          <w:p w14:paraId="2FCE6F2C" w14:textId="3E631BD5" w:rsidR="00603F2E" w:rsidRDefault="00603F2E" w:rsidP="00695303">
            <w:pPr>
              <w:pStyle w:val="paragraph"/>
              <w:spacing w:after="0" w:line="360" w:lineRule="auto"/>
              <w:jc w:val="both"/>
              <w:textAlignment w:val="baseline"/>
              <w:rPr>
                <w:rStyle w:val="eop"/>
                <w:rFonts w:ascii="Arial" w:hAnsi="Arial" w:cs="Arial"/>
                <w:sz w:val="22"/>
                <w:szCs w:val="22"/>
              </w:rPr>
            </w:pPr>
            <w:r w:rsidRPr="00603F2E">
              <w:rPr>
                <w:rStyle w:val="eop"/>
                <w:rFonts w:ascii="Arial" w:hAnsi="Arial" w:cs="Arial"/>
                <w:noProof/>
                <w:sz w:val="22"/>
                <w:szCs w:val="22"/>
              </w:rPr>
              <w:drawing>
                <wp:anchor distT="0" distB="0" distL="114300" distR="114300" simplePos="0" relativeHeight="251660288" behindDoc="0" locked="0" layoutInCell="1" allowOverlap="1" wp14:anchorId="7B2F93EA" wp14:editId="423A46DB">
                  <wp:simplePos x="0" y="0"/>
                  <wp:positionH relativeFrom="column">
                    <wp:posOffset>-68580</wp:posOffset>
                  </wp:positionH>
                  <wp:positionV relativeFrom="paragraph">
                    <wp:posOffset>119653</wp:posOffset>
                  </wp:positionV>
                  <wp:extent cx="5731510" cy="3228975"/>
                  <wp:effectExtent l="0" t="0" r="2540" b="9525"/>
                  <wp:wrapSquare wrapText="bothSides"/>
                  <wp:docPr id="1734135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35821" name=""/>
                          <pic:cNvPicPr/>
                        </pic:nvPicPr>
                        <pic:blipFill>
                          <a:blip r:embed="rId42">
                            <a:alphaModFix amt="85000"/>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14:sizeRelH relativeFrom="page">
                    <wp14:pctWidth>0</wp14:pctWidth>
                  </wp14:sizeRelH>
                  <wp14:sizeRelV relativeFrom="page">
                    <wp14:pctHeight>0</wp14:pctHeight>
                  </wp14:sizeRelV>
                </wp:anchor>
              </w:drawing>
            </w:r>
          </w:p>
        </w:tc>
      </w:tr>
      <w:tr w:rsidR="00603F2E" w14:paraId="2F67F97B" w14:textId="77777777" w:rsidTr="00587350">
        <w:tc>
          <w:tcPr>
            <w:tcW w:w="9016" w:type="dxa"/>
          </w:tcPr>
          <w:p w14:paraId="15A328FC" w14:textId="306272D0" w:rsidR="00603F2E" w:rsidRDefault="00603F2E" w:rsidP="00504086">
            <w:pPr>
              <w:pStyle w:val="paragraph"/>
              <w:spacing w:after="0" w:line="360" w:lineRule="auto"/>
              <w:jc w:val="center"/>
              <w:textAlignment w:val="baseline"/>
              <w:rPr>
                <w:rStyle w:val="eop"/>
                <w:rFonts w:ascii="Arial" w:hAnsi="Arial" w:cs="Arial"/>
                <w:sz w:val="22"/>
                <w:szCs w:val="22"/>
              </w:rPr>
            </w:pPr>
            <w:r>
              <w:rPr>
                <w:rStyle w:val="eop"/>
                <w:rFonts w:ascii="Arial" w:hAnsi="Arial" w:cs="Arial"/>
                <w:sz w:val="22"/>
                <w:szCs w:val="22"/>
              </w:rPr>
              <w:t xml:space="preserve">Figure 30: </w:t>
            </w:r>
            <w:r w:rsidR="000E3C39">
              <w:rPr>
                <w:rStyle w:val="eop"/>
                <w:rFonts w:ascii="Arial" w:hAnsi="Arial" w:cs="Arial"/>
                <w:sz w:val="22"/>
                <w:szCs w:val="22"/>
              </w:rPr>
              <w:t>Zurich digital</w:t>
            </w:r>
            <w:r w:rsidR="000C1D26">
              <w:rPr>
                <w:rStyle w:val="eop"/>
                <w:rFonts w:ascii="Arial" w:hAnsi="Arial" w:cs="Arial"/>
                <w:sz w:val="22"/>
                <w:szCs w:val="22"/>
              </w:rPr>
              <w:t xml:space="preserve"> twin </w:t>
            </w:r>
            <w:r w:rsidR="00123FDD">
              <w:rPr>
                <w:rStyle w:val="eop"/>
                <w:rFonts w:ascii="Arial" w:hAnsi="Arial" w:cs="Arial"/>
                <w:sz w:val="22"/>
                <w:szCs w:val="22"/>
              </w:rPr>
              <w:t xml:space="preserve">showing </w:t>
            </w:r>
            <w:r w:rsidR="00D91595">
              <w:rPr>
                <w:rStyle w:val="eop"/>
                <w:rFonts w:ascii="Arial" w:hAnsi="Arial" w:cs="Arial"/>
                <w:sz w:val="22"/>
                <w:szCs w:val="22"/>
              </w:rPr>
              <w:t xml:space="preserve">number plates are indistinguishable (Photo credit: </w:t>
            </w:r>
            <w:proofErr w:type="spellStart"/>
            <w:r w:rsidR="003629A7">
              <w:rPr>
                <w:rStyle w:val="eop"/>
                <w:rFonts w:ascii="Arial" w:hAnsi="Arial" w:cs="Arial"/>
                <w:sz w:val="22"/>
                <w:szCs w:val="22"/>
              </w:rPr>
              <w:t>Wingtra</w:t>
            </w:r>
            <w:proofErr w:type="spellEnd"/>
            <w:r w:rsidR="003629A7">
              <w:rPr>
                <w:rStyle w:val="eop"/>
                <w:rFonts w:ascii="Arial" w:hAnsi="Arial" w:cs="Arial"/>
                <w:sz w:val="22"/>
                <w:szCs w:val="22"/>
              </w:rPr>
              <w:t>)</w:t>
            </w:r>
          </w:p>
        </w:tc>
      </w:tr>
    </w:tbl>
    <w:p w14:paraId="5EDAB4F8" w14:textId="77777777" w:rsidR="004D7C87" w:rsidRPr="00741050" w:rsidRDefault="004D7C87" w:rsidP="007E58E3">
      <w:pPr>
        <w:pStyle w:val="paragraph"/>
        <w:spacing w:before="0" w:beforeAutospacing="0" w:after="0" w:afterAutospacing="0" w:line="360" w:lineRule="auto"/>
        <w:jc w:val="both"/>
        <w:textAlignment w:val="baseline"/>
        <w:rPr>
          <w:rStyle w:val="eop"/>
          <w:rFonts w:ascii="Arial" w:hAnsi="Arial" w:cs="Arial"/>
          <w:sz w:val="22"/>
          <w:szCs w:val="22"/>
          <w:highlight w:val="lightGray"/>
        </w:rPr>
      </w:pPr>
    </w:p>
    <w:p w14:paraId="56AE1336" w14:textId="746AE729" w:rsidR="009F4E0C" w:rsidRPr="00E15EA1" w:rsidRDefault="00E15EA1" w:rsidP="00E15EA1">
      <w:pPr>
        <w:pStyle w:val="paragraph"/>
        <w:spacing w:before="0" w:beforeAutospacing="0" w:after="0" w:afterAutospacing="0"/>
        <w:jc w:val="both"/>
        <w:textAlignment w:val="baseline"/>
        <w:rPr>
          <w:rStyle w:val="eop"/>
          <w:rFonts w:ascii="Arial" w:hAnsi="Arial" w:cs="Arial"/>
          <w:sz w:val="28"/>
          <w:szCs w:val="28"/>
          <w:u w:val="single"/>
        </w:rPr>
      </w:pPr>
      <w:r w:rsidRPr="00E15EA1">
        <w:rPr>
          <w:rStyle w:val="eop"/>
          <w:rFonts w:ascii="Arial" w:hAnsi="Arial" w:cs="Arial"/>
          <w:sz w:val="28"/>
          <w:szCs w:val="28"/>
          <w:u w:val="single"/>
        </w:rPr>
        <w:t xml:space="preserve">Key </w:t>
      </w:r>
      <w:r w:rsidR="006C1C5B">
        <w:rPr>
          <w:rStyle w:val="eop"/>
          <w:rFonts w:ascii="Arial" w:hAnsi="Arial" w:cs="Arial"/>
          <w:sz w:val="28"/>
          <w:szCs w:val="28"/>
          <w:u w:val="single"/>
        </w:rPr>
        <w:t>T</w:t>
      </w:r>
      <w:r w:rsidRPr="00E15EA1">
        <w:rPr>
          <w:rStyle w:val="eop"/>
          <w:rFonts w:ascii="Arial" w:hAnsi="Arial" w:cs="Arial"/>
          <w:sz w:val="28"/>
          <w:szCs w:val="28"/>
          <w:u w:val="single"/>
        </w:rPr>
        <w:t xml:space="preserve">akeaways and </w:t>
      </w:r>
      <w:r w:rsidR="006C1C5B">
        <w:rPr>
          <w:rStyle w:val="eop"/>
          <w:rFonts w:ascii="Arial" w:hAnsi="Arial" w:cs="Arial"/>
          <w:sz w:val="28"/>
          <w:szCs w:val="28"/>
          <w:u w:val="single"/>
        </w:rPr>
        <w:t>I</w:t>
      </w:r>
      <w:r w:rsidRPr="00E15EA1">
        <w:rPr>
          <w:rStyle w:val="eop"/>
          <w:rFonts w:ascii="Arial" w:hAnsi="Arial" w:cs="Arial"/>
          <w:sz w:val="28"/>
          <w:szCs w:val="28"/>
          <w:u w:val="single"/>
        </w:rPr>
        <w:t>nsights</w:t>
      </w:r>
    </w:p>
    <w:p w14:paraId="2E04BBBB" w14:textId="77777777" w:rsidR="001474B6" w:rsidRDefault="001474B6" w:rsidP="007E58E3">
      <w:pPr>
        <w:pStyle w:val="paragraph"/>
        <w:spacing w:before="0" w:beforeAutospacing="0" w:after="0" w:afterAutospacing="0" w:line="360" w:lineRule="auto"/>
        <w:jc w:val="both"/>
        <w:textAlignment w:val="baseline"/>
        <w:rPr>
          <w:rStyle w:val="eop"/>
          <w:rFonts w:ascii="Arial" w:hAnsi="Arial" w:cs="Arial"/>
          <w:b/>
          <w:bCs/>
          <w:sz w:val="22"/>
          <w:szCs w:val="22"/>
        </w:rPr>
      </w:pPr>
    </w:p>
    <w:p w14:paraId="48C08A68" w14:textId="62BD813E" w:rsidR="00011497" w:rsidRDefault="00011497" w:rsidP="007E58E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w:t>
      </w:r>
      <w:r w:rsidR="00BA2229">
        <w:rPr>
          <w:rStyle w:val="eop"/>
          <w:rFonts w:ascii="Arial" w:hAnsi="Arial" w:cs="Arial"/>
          <w:sz w:val="22"/>
          <w:szCs w:val="22"/>
        </w:rPr>
        <w:t>Swansea City digital twin was well received at C</w:t>
      </w:r>
      <w:r w:rsidR="00E15EA1">
        <w:rPr>
          <w:rStyle w:val="eop"/>
          <w:rFonts w:ascii="Arial" w:hAnsi="Arial" w:cs="Arial"/>
          <w:sz w:val="22"/>
          <w:szCs w:val="22"/>
        </w:rPr>
        <w:t>O</w:t>
      </w:r>
      <w:r w:rsidR="00915759">
        <w:rPr>
          <w:rStyle w:val="eop"/>
          <w:rFonts w:ascii="Arial" w:hAnsi="Arial" w:cs="Arial"/>
          <w:sz w:val="22"/>
          <w:szCs w:val="22"/>
        </w:rPr>
        <w:t>P</w:t>
      </w:r>
      <w:r w:rsidR="00E15EA1">
        <w:rPr>
          <w:rStyle w:val="eop"/>
          <w:rFonts w:ascii="Arial" w:hAnsi="Arial" w:cs="Arial"/>
          <w:sz w:val="22"/>
          <w:szCs w:val="22"/>
        </w:rPr>
        <w:t>28</w:t>
      </w:r>
      <w:r w:rsidR="00915759">
        <w:rPr>
          <w:rStyle w:val="eop"/>
          <w:rFonts w:ascii="Arial" w:hAnsi="Arial" w:cs="Arial"/>
          <w:sz w:val="22"/>
          <w:szCs w:val="22"/>
        </w:rPr>
        <w:t xml:space="preserve"> and </w:t>
      </w:r>
      <w:r w:rsidR="00190415">
        <w:rPr>
          <w:rStyle w:val="eop"/>
          <w:rFonts w:ascii="Arial" w:hAnsi="Arial" w:cs="Arial"/>
          <w:sz w:val="22"/>
          <w:szCs w:val="22"/>
        </w:rPr>
        <w:t xml:space="preserve">featured in </w:t>
      </w:r>
      <w:r w:rsidR="007C52EA">
        <w:rPr>
          <w:rStyle w:val="eop"/>
          <w:rFonts w:ascii="Arial" w:hAnsi="Arial" w:cs="Arial"/>
          <w:sz w:val="22"/>
          <w:szCs w:val="22"/>
        </w:rPr>
        <w:t xml:space="preserve">articles </w:t>
      </w:r>
      <w:r w:rsidR="00D200F6">
        <w:rPr>
          <w:rStyle w:val="eop"/>
          <w:rFonts w:ascii="Arial" w:hAnsi="Arial" w:cs="Arial"/>
          <w:sz w:val="22"/>
          <w:szCs w:val="22"/>
        </w:rPr>
        <w:t xml:space="preserve">such as Business News Wales and </w:t>
      </w:r>
      <w:r w:rsidR="0022114E">
        <w:rPr>
          <w:rStyle w:val="eop"/>
          <w:rFonts w:ascii="Arial" w:hAnsi="Arial" w:cs="Arial"/>
          <w:sz w:val="22"/>
          <w:szCs w:val="22"/>
        </w:rPr>
        <w:t>the South Wales Evening Post</w:t>
      </w:r>
      <w:r w:rsidR="00E15EA1">
        <w:rPr>
          <w:rStyle w:val="eop"/>
          <w:rFonts w:ascii="Arial" w:hAnsi="Arial" w:cs="Arial"/>
          <w:sz w:val="22"/>
          <w:szCs w:val="22"/>
        </w:rPr>
        <w:t xml:space="preserve"> </w:t>
      </w:r>
      <w:r w:rsidR="00E15EA1" w:rsidRPr="00E15EA1">
        <w:rPr>
          <w:rStyle w:val="eop"/>
          <w:rFonts w:ascii="Arial" w:hAnsi="Arial" w:cs="Arial"/>
          <w:sz w:val="22"/>
          <w:szCs w:val="22"/>
          <w:highlight w:val="green"/>
        </w:rPr>
        <w:t>(Technology News Wales, 2023)</w:t>
      </w:r>
      <w:r w:rsidR="0022114E" w:rsidRPr="00E15EA1">
        <w:rPr>
          <w:rStyle w:val="eop"/>
          <w:rFonts w:ascii="Arial" w:hAnsi="Arial" w:cs="Arial"/>
          <w:sz w:val="22"/>
          <w:szCs w:val="22"/>
          <w:highlight w:val="green"/>
        </w:rPr>
        <w:t>.</w:t>
      </w:r>
      <w:r w:rsidR="00101850">
        <w:rPr>
          <w:rStyle w:val="eop"/>
          <w:rFonts w:ascii="Arial" w:hAnsi="Arial" w:cs="Arial"/>
          <w:sz w:val="22"/>
          <w:szCs w:val="22"/>
        </w:rPr>
        <w:t xml:space="preserve"> Though the finished product was</w:t>
      </w:r>
      <w:r w:rsidR="00D60064">
        <w:rPr>
          <w:rStyle w:val="eop"/>
          <w:rFonts w:ascii="Arial" w:hAnsi="Arial" w:cs="Arial"/>
          <w:sz w:val="22"/>
          <w:szCs w:val="22"/>
        </w:rPr>
        <w:t xml:space="preserve"> of a high standard, the pilot </w:t>
      </w:r>
      <w:r w:rsidR="00B912AE">
        <w:rPr>
          <w:rStyle w:val="eop"/>
          <w:rFonts w:ascii="Arial" w:hAnsi="Arial" w:cs="Arial"/>
          <w:sz w:val="22"/>
          <w:szCs w:val="22"/>
        </w:rPr>
        <w:t>discussed lessons learned</w:t>
      </w:r>
      <w:r w:rsidR="00DD10A7">
        <w:rPr>
          <w:rStyle w:val="eop"/>
          <w:rFonts w:ascii="Arial" w:hAnsi="Arial" w:cs="Arial"/>
          <w:sz w:val="22"/>
          <w:szCs w:val="22"/>
        </w:rPr>
        <w:t xml:space="preserve"> throughout the </w:t>
      </w:r>
      <w:r w:rsidR="00D40CC7">
        <w:rPr>
          <w:rStyle w:val="eop"/>
          <w:rFonts w:ascii="Arial" w:hAnsi="Arial" w:cs="Arial"/>
          <w:sz w:val="22"/>
          <w:szCs w:val="22"/>
        </w:rPr>
        <w:t>development of the twin</w:t>
      </w:r>
      <w:r w:rsidR="00B912AE">
        <w:rPr>
          <w:rStyle w:val="eop"/>
          <w:rFonts w:ascii="Arial" w:hAnsi="Arial" w:cs="Arial"/>
          <w:sz w:val="22"/>
          <w:szCs w:val="22"/>
        </w:rPr>
        <w:t xml:space="preserve"> that will be adopted next time to produce a </w:t>
      </w:r>
      <w:r w:rsidR="00E15EA1">
        <w:rPr>
          <w:rStyle w:val="eop"/>
          <w:rFonts w:ascii="Arial" w:hAnsi="Arial" w:cs="Arial"/>
          <w:sz w:val="22"/>
          <w:szCs w:val="22"/>
        </w:rPr>
        <w:t xml:space="preserve">model of </w:t>
      </w:r>
      <w:r w:rsidR="00B912AE">
        <w:rPr>
          <w:rStyle w:val="eop"/>
          <w:rFonts w:ascii="Arial" w:hAnsi="Arial" w:cs="Arial"/>
          <w:sz w:val="22"/>
          <w:szCs w:val="22"/>
        </w:rPr>
        <w:t>superior</w:t>
      </w:r>
      <w:r w:rsidR="00657456">
        <w:rPr>
          <w:rStyle w:val="eop"/>
          <w:rFonts w:ascii="Arial" w:hAnsi="Arial" w:cs="Arial"/>
          <w:sz w:val="22"/>
          <w:szCs w:val="22"/>
        </w:rPr>
        <w:t xml:space="preserve"> quality</w:t>
      </w:r>
      <w:r w:rsidR="004F7609">
        <w:rPr>
          <w:rStyle w:val="eop"/>
          <w:rFonts w:ascii="Arial" w:hAnsi="Arial" w:cs="Arial"/>
          <w:sz w:val="22"/>
          <w:szCs w:val="22"/>
        </w:rPr>
        <w:t>.</w:t>
      </w:r>
      <w:r w:rsidR="00E15EA1">
        <w:rPr>
          <w:rStyle w:val="eop"/>
          <w:rFonts w:ascii="Arial" w:hAnsi="Arial" w:cs="Arial"/>
          <w:sz w:val="22"/>
          <w:szCs w:val="22"/>
        </w:rPr>
        <w:t xml:space="preserve"> The</w:t>
      </w:r>
      <w:r w:rsidR="00362916">
        <w:rPr>
          <w:rStyle w:val="eop"/>
          <w:rFonts w:ascii="Arial" w:hAnsi="Arial" w:cs="Arial"/>
          <w:sz w:val="22"/>
          <w:szCs w:val="22"/>
        </w:rPr>
        <w:t xml:space="preserve"> </w:t>
      </w:r>
      <w:r w:rsidR="00E15EA1">
        <w:rPr>
          <w:rStyle w:val="eop"/>
          <w:rFonts w:ascii="Arial" w:hAnsi="Arial" w:cs="Arial"/>
          <w:sz w:val="22"/>
          <w:szCs w:val="22"/>
        </w:rPr>
        <w:t>pilot's</w:t>
      </w:r>
      <w:r w:rsidR="00362916">
        <w:rPr>
          <w:rStyle w:val="eop"/>
          <w:rFonts w:ascii="Arial" w:hAnsi="Arial" w:cs="Arial"/>
          <w:sz w:val="22"/>
          <w:szCs w:val="22"/>
        </w:rPr>
        <w:t xml:space="preserve"> </w:t>
      </w:r>
      <w:r w:rsidR="00E15EA1">
        <w:rPr>
          <w:rStyle w:val="eop"/>
          <w:rFonts w:ascii="Arial" w:hAnsi="Arial" w:cs="Arial"/>
          <w:sz w:val="22"/>
          <w:szCs w:val="22"/>
        </w:rPr>
        <w:t xml:space="preserve">inexperience with </w:t>
      </w:r>
      <w:r w:rsidR="00362916">
        <w:rPr>
          <w:rStyle w:val="eop"/>
          <w:rFonts w:ascii="Arial" w:hAnsi="Arial" w:cs="Arial"/>
          <w:sz w:val="22"/>
          <w:szCs w:val="22"/>
        </w:rPr>
        <w:t xml:space="preserve">technology as advanced as the </w:t>
      </w:r>
      <w:r w:rsidR="003B283C">
        <w:rPr>
          <w:rStyle w:val="eop"/>
          <w:rFonts w:ascii="Arial" w:hAnsi="Arial" w:cs="Arial"/>
          <w:sz w:val="22"/>
          <w:szCs w:val="22"/>
        </w:rPr>
        <w:t xml:space="preserve">Matrice drone </w:t>
      </w:r>
      <w:r w:rsidR="00FB0351">
        <w:rPr>
          <w:rStyle w:val="eop"/>
          <w:rFonts w:ascii="Arial" w:hAnsi="Arial" w:cs="Arial"/>
          <w:sz w:val="22"/>
          <w:szCs w:val="22"/>
        </w:rPr>
        <w:t>had an impact on</w:t>
      </w:r>
      <w:r w:rsidR="00657456">
        <w:rPr>
          <w:rStyle w:val="eop"/>
          <w:rFonts w:ascii="Arial" w:hAnsi="Arial" w:cs="Arial"/>
          <w:sz w:val="22"/>
          <w:szCs w:val="22"/>
        </w:rPr>
        <w:t xml:space="preserve"> </w:t>
      </w:r>
      <w:r w:rsidR="00FB0351">
        <w:rPr>
          <w:rStyle w:val="eop"/>
          <w:rFonts w:ascii="Arial" w:hAnsi="Arial" w:cs="Arial"/>
          <w:sz w:val="22"/>
          <w:szCs w:val="22"/>
        </w:rPr>
        <w:t xml:space="preserve">the </w:t>
      </w:r>
      <w:r w:rsidR="00657456">
        <w:rPr>
          <w:rStyle w:val="eop"/>
          <w:rFonts w:ascii="Arial" w:hAnsi="Arial" w:cs="Arial"/>
          <w:sz w:val="22"/>
          <w:szCs w:val="22"/>
        </w:rPr>
        <w:t>overall speed</w:t>
      </w:r>
      <w:r w:rsidR="00FB0351">
        <w:rPr>
          <w:rStyle w:val="eop"/>
          <w:rFonts w:ascii="Arial" w:hAnsi="Arial" w:cs="Arial"/>
          <w:sz w:val="22"/>
          <w:szCs w:val="22"/>
        </w:rPr>
        <w:t xml:space="preserve"> and quality of the </w:t>
      </w:r>
      <w:r w:rsidR="00657456">
        <w:rPr>
          <w:rStyle w:val="eop"/>
          <w:rFonts w:ascii="Arial" w:hAnsi="Arial" w:cs="Arial"/>
          <w:sz w:val="22"/>
          <w:szCs w:val="22"/>
        </w:rPr>
        <w:t>finished product</w:t>
      </w:r>
      <w:r w:rsidR="00FB0351">
        <w:rPr>
          <w:rStyle w:val="eop"/>
          <w:rFonts w:ascii="Arial" w:hAnsi="Arial" w:cs="Arial"/>
          <w:sz w:val="22"/>
          <w:szCs w:val="22"/>
        </w:rPr>
        <w:t xml:space="preserve">. </w:t>
      </w:r>
      <w:r w:rsidR="006C14C1">
        <w:rPr>
          <w:rStyle w:val="eop"/>
          <w:rFonts w:ascii="Arial" w:hAnsi="Arial" w:cs="Arial"/>
          <w:sz w:val="22"/>
          <w:szCs w:val="22"/>
        </w:rPr>
        <w:t xml:space="preserve">It was </w:t>
      </w:r>
      <w:r w:rsidR="009316CC">
        <w:rPr>
          <w:rStyle w:val="eop"/>
          <w:rFonts w:ascii="Arial" w:hAnsi="Arial" w:cs="Arial"/>
          <w:sz w:val="22"/>
          <w:szCs w:val="22"/>
        </w:rPr>
        <w:t xml:space="preserve">later </w:t>
      </w:r>
      <w:r w:rsidR="006C14C1">
        <w:rPr>
          <w:rStyle w:val="eop"/>
          <w:rFonts w:ascii="Arial" w:hAnsi="Arial" w:cs="Arial"/>
          <w:sz w:val="22"/>
          <w:szCs w:val="22"/>
        </w:rPr>
        <w:t xml:space="preserve">discovered </w:t>
      </w:r>
      <w:r w:rsidR="00587107">
        <w:rPr>
          <w:rStyle w:val="eop"/>
          <w:rFonts w:ascii="Arial" w:hAnsi="Arial" w:cs="Arial"/>
          <w:sz w:val="22"/>
          <w:szCs w:val="22"/>
        </w:rPr>
        <w:t xml:space="preserve">that when </w:t>
      </w:r>
      <w:r w:rsidR="009316CC">
        <w:rPr>
          <w:rStyle w:val="eop"/>
          <w:rFonts w:ascii="Arial" w:hAnsi="Arial" w:cs="Arial"/>
          <w:sz w:val="22"/>
          <w:szCs w:val="22"/>
        </w:rPr>
        <w:t>conducting the 2</w:t>
      </w:r>
      <w:r w:rsidR="009316CC" w:rsidRPr="009316CC">
        <w:rPr>
          <w:rStyle w:val="eop"/>
          <w:rFonts w:ascii="Arial" w:hAnsi="Arial" w:cs="Arial"/>
          <w:sz w:val="22"/>
          <w:szCs w:val="22"/>
          <w:vertAlign w:val="superscript"/>
        </w:rPr>
        <w:t>nd</w:t>
      </w:r>
      <w:r w:rsidR="009316CC">
        <w:rPr>
          <w:rStyle w:val="eop"/>
          <w:rFonts w:ascii="Arial" w:hAnsi="Arial" w:cs="Arial"/>
          <w:sz w:val="22"/>
          <w:szCs w:val="22"/>
        </w:rPr>
        <w:t xml:space="preserve"> and 3</w:t>
      </w:r>
      <w:r w:rsidR="009316CC" w:rsidRPr="009316CC">
        <w:rPr>
          <w:rStyle w:val="eop"/>
          <w:rFonts w:ascii="Arial" w:hAnsi="Arial" w:cs="Arial"/>
          <w:sz w:val="22"/>
          <w:szCs w:val="22"/>
          <w:vertAlign w:val="superscript"/>
        </w:rPr>
        <w:t>rd</w:t>
      </w:r>
      <w:r w:rsidR="009316CC">
        <w:rPr>
          <w:rStyle w:val="eop"/>
          <w:rFonts w:ascii="Arial" w:hAnsi="Arial" w:cs="Arial"/>
          <w:sz w:val="22"/>
          <w:szCs w:val="22"/>
        </w:rPr>
        <w:t xml:space="preserve"> </w:t>
      </w:r>
      <w:r w:rsidR="00657456">
        <w:rPr>
          <w:rStyle w:val="eop"/>
          <w:rFonts w:ascii="Arial" w:hAnsi="Arial" w:cs="Arial"/>
          <w:sz w:val="22"/>
          <w:szCs w:val="22"/>
        </w:rPr>
        <w:t>surveys</w:t>
      </w:r>
      <w:r w:rsidR="009316CC">
        <w:rPr>
          <w:rStyle w:val="eop"/>
          <w:rFonts w:ascii="Arial" w:hAnsi="Arial" w:cs="Arial"/>
          <w:sz w:val="22"/>
          <w:szCs w:val="22"/>
        </w:rPr>
        <w:t xml:space="preserve">, the exposure </w:t>
      </w:r>
      <w:r w:rsidR="00657456">
        <w:rPr>
          <w:rStyle w:val="eop"/>
          <w:rFonts w:ascii="Arial" w:hAnsi="Arial" w:cs="Arial"/>
          <w:sz w:val="22"/>
          <w:szCs w:val="22"/>
        </w:rPr>
        <w:t>had not been</w:t>
      </w:r>
      <w:r w:rsidR="00D409FC">
        <w:rPr>
          <w:rStyle w:val="eop"/>
          <w:rFonts w:ascii="Arial" w:hAnsi="Arial" w:cs="Arial"/>
          <w:sz w:val="22"/>
          <w:szCs w:val="22"/>
        </w:rPr>
        <w:t xml:space="preserve"> set to automatic. </w:t>
      </w:r>
      <w:r w:rsidR="007F446F">
        <w:rPr>
          <w:rStyle w:val="eop"/>
          <w:rFonts w:ascii="Arial" w:hAnsi="Arial" w:cs="Arial"/>
          <w:sz w:val="22"/>
          <w:szCs w:val="22"/>
        </w:rPr>
        <w:t xml:space="preserve">Without this the imagery will gradually become darker </w:t>
      </w:r>
      <w:r w:rsidR="005340FF">
        <w:rPr>
          <w:rStyle w:val="eop"/>
          <w:rFonts w:ascii="Arial" w:hAnsi="Arial" w:cs="Arial"/>
          <w:sz w:val="22"/>
          <w:szCs w:val="22"/>
        </w:rPr>
        <w:t xml:space="preserve">throughout the course of </w:t>
      </w:r>
      <w:r w:rsidR="00657456">
        <w:rPr>
          <w:rStyle w:val="eop"/>
          <w:rFonts w:ascii="Arial" w:hAnsi="Arial" w:cs="Arial"/>
          <w:sz w:val="22"/>
          <w:szCs w:val="22"/>
        </w:rPr>
        <w:t>a</w:t>
      </w:r>
      <w:r w:rsidR="005340FF">
        <w:rPr>
          <w:rStyle w:val="eop"/>
          <w:rFonts w:ascii="Arial" w:hAnsi="Arial" w:cs="Arial"/>
          <w:sz w:val="22"/>
          <w:szCs w:val="22"/>
        </w:rPr>
        <w:t xml:space="preserve"> s</w:t>
      </w:r>
      <w:r w:rsidR="00657456">
        <w:rPr>
          <w:rStyle w:val="eop"/>
          <w:rFonts w:ascii="Arial" w:hAnsi="Arial" w:cs="Arial"/>
          <w:sz w:val="22"/>
          <w:szCs w:val="22"/>
        </w:rPr>
        <w:t>urvey</w:t>
      </w:r>
      <w:r w:rsidR="005340FF">
        <w:rPr>
          <w:rStyle w:val="eop"/>
          <w:rFonts w:ascii="Arial" w:hAnsi="Arial" w:cs="Arial"/>
          <w:sz w:val="22"/>
          <w:szCs w:val="22"/>
        </w:rPr>
        <w:t xml:space="preserve"> as the sun begins to set</w:t>
      </w:r>
      <w:r w:rsidR="00445532">
        <w:rPr>
          <w:rStyle w:val="eop"/>
          <w:rFonts w:ascii="Arial" w:hAnsi="Arial" w:cs="Arial"/>
          <w:sz w:val="22"/>
          <w:szCs w:val="22"/>
        </w:rPr>
        <w:t>; enabling</w:t>
      </w:r>
      <w:r w:rsidR="00904338">
        <w:rPr>
          <w:rStyle w:val="eop"/>
          <w:rFonts w:ascii="Arial" w:hAnsi="Arial" w:cs="Arial"/>
          <w:sz w:val="22"/>
          <w:szCs w:val="22"/>
        </w:rPr>
        <w:t xml:space="preserve"> the</w:t>
      </w:r>
      <w:r w:rsidR="00445532">
        <w:rPr>
          <w:rStyle w:val="eop"/>
          <w:rFonts w:ascii="Arial" w:hAnsi="Arial" w:cs="Arial"/>
          <w:sz w:val="22"/>
          <w:szCs w:val="22"/>
        </w:rPr>
        <w:t xml:space="preserve"> automatic </w:t>
      </w:r>
      <w:r w:rsidR="00904338">
        <w:rPr>
          <w:rStyle w:val="eop"/>
          <w:rFonts w:ascii="Arial" w:hAnsi="Arial" w:cs="Arial"/>
          <w:sz w:val="22"/>
          <w:szCs w:val="22"/>
        </w:rPr>
        <w:t>feature</w:t>
      </w:r>
      <w:r w:rsidR="00445532">
        <w:rPr>
          <w:rStyle w:val="eop"/>
          <w:rFonts w:ascii="Arial" w:hAnsi="Arial" w:cs="Arial"/>
          <w:sz w:val="22"/>
          <w:szCs w:val="22"/>
        </w:rPr>
        <w:t xml:space="preserve"> allows the camera to adjust</w:t>
      </w:r>
      <w:r w:rsidR="00904338">
        <w:rPr>
          <w:rStyle w:val="eop"/>
          <w:rFonts w:ascii="Arial" w:hAnsi="Arial" w:cs="Arial"/>
          <w:sz w:val="22"/>
          <w:szCs w:val="22"/>
        </w:rPr>
        <w:t xml:space="preserve"> itself </w:t>
      </w:r>
      <w:r w:rsidR="00657456">
        <w:rPr>
          <w:rStyle w:val="eop"/>
          <w:rFonts w:ascii="Arial" w:hAnsi="Arial" w:cs="Arial"/>
          <w:sz w:val="22"/>
          <w:szCs w:val="22"/>
        </w:rPr>
        <w:t xml:space="preserve">to create a </w:t>
      </w:r>
      <w:r w:rsidR="00904338">
        <w:rPr>
          <w:rStyle w:val="eop"/>
          <w:rFonts w:ascii="Arial" w:hAnsi="Arial" w:cs="Arial"/>
          <w:sz w:val="22"/>
          <w:szCs w:val="22"/>
        </w:rPr>
        <w:t>common level of exposure</w:t>
      </w:r>
      <w:r w:rsidR="00657456">
        <w:rPr>
          <w:rStyle w:val="eop"/>
          <w:rFonts w:ascii="Arial" w:hAnsi="Arial" w:cs="Arial"/>
          <w:sz w:val="22"/>
          <w:szCs w:val="22"/>
        </w:rPr>
        <w:t xml:space="preserve"> across the imagery</w:t>
      </w:r>
      <w:r w:rsidR="008A74E7">
        <w:rPr>
          <w:rStyle w:val="eop"/>
          <w:rFonts w:ascii="Arial" w:hAnsi="Arial" w:cs="Arial"/>
          <w:sz w:val="22"/>
          <w:szCs w:val="22"/>
        </w:rPr>
        <w:t>.</w:t>
      </w:r>
    </w:p>
    <w:p w14:paraId="0C86BC06" w14:textId="77777777" w:rsidR="006D4718" w:rsidRDefault="006D4718"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11E6B82C" w14:textId="1320A513" w:rsidR="0040531C" w:rsidRDefault="00657456" w:rsidP="007E58E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Setting an</w:t>
      </w:r>
      <w:r w:rsidR="006C0129">
        <w:rPr>
          <w:rStyle w:val="eop"/>
          <w:rFonts w:ascii="Arial" w:hAnsi="Arial" w:cs="Arial"/>
          <w:sz w:val="22"/>
          <w:szCs w:val="22"/>
        </w:rPr>
        <w:t xml:space="preserve"> overlap defines the </w:t>
      </w:r>
      <w:r>
        <w:rPr>
          <w:rStyle w:val="eop"/>
          <w:rFonts w:ascii="Arial" w:hAnsi="Arial" w:cs="Arial"/>
          <w:sz w:val="22"/>
          <w:szCs w:val="22"/>
        </w:rPr>
        <w:t xml:space="preserve">level of overhang between </w:t>
      </w:r>
      <w:r w:rsidR="00570BC3">
        <w:rPr>
          <w:rStyle w:val="eop"/>
          <w:rFonts w:ascii="Arial" w:hAnsi="Arial" w:cs="Arial"/>
          <w:sz w:val="22"/>
          <w:szCs w:val="22"/>
        </w:rPr>
        <w:t xml:space="preserve">each image </w:t>
      </w:r>
      <w:proofErr w:type="gramStart"/>
      <w:r w:rsidR="000041FE">
        <w:rPr>
          <w:rStyle w:val="eop"/>
          <w:rFonts w:ascii="Arial" w:hAnsi="Arial" w:cs="Arial"/>
          <w:sz w:val="22"/>
          <w:szCs w:val="22"/>
        </w:rPr>
        <w:t>in order to</w:t>
      </w:r>
      <w:proofErr w:type="gramEnd"/>
      <w:r w:rsidR="000041FE">
        <w:rPr>
          <w:rStyle w:val="eop"/>
          <w:rFonts w:ascii="Arial" w:hAnsi="Arial" w:cs="Arial"/>
          <w:sz w:val="22"/>
          <w:szCs w:val="22"/>
        </w:rPr>
        <w:t xml:space="preserve"> </w:t>
      </w:r>
      <w:r>
        <w:rPr>
          <w:rStyle w:val="eop"/>
          <w:rFonts w:ascii="Arial" w:hAnsi="Arial" w:cs="Arial"/>
          <w:sz w:val="22"/>
          <w:szCs w:val="22"/>
        </w:rPr>
        <w:t>generate</w:t>
      </w:r>
      <w:r w:rsidR="000041FE">
        <w:rPr>
          <w:rStyle w:val="eop"/>
          <w:rFonts w:ascii="Arial" w:hAnsi="Arial" w:cs="Arial"/>
          <w:sz w:val="22"/>
          <w:szCs w:val="22"/>
        </w:rPr>
        <w:t xml:space="preserve"> tie points and commonalities</w:t>
      </w:r>
      <w:r>
        <w:rPr>
          <w:rStyle w:val="eop"/>
          <w:rFonts w:ascii="Arial" w:hAnsi="Arial" w:cs="Arial"/>
          <w:sz w:val="22"/>
          <w:szCs w:val="22"/>
        </w:rPr>
        <w:t xml:space="preserve"> between them</w:t>
      </w:r>
      <w:r w:rsidR="000041FE">
        <w:rPr>
          <w:rStyle w:val="eop"/>
          <w:rFonts w:ascii="Arial" w:hAnsi="Arial" w:cs="Arial"/>
          <w:sz w:val="22"/>
          <w:szCs w:val="22"/>
        </w:rPr>
        <w:t xml:space="preserve">. </w:t>
      </w:r>
      <w:r>
        <w:rPr>
          <w:rStyle w:val="eop"/>
          <w:rFonts w:ascii="Arial" w:hAnsi="Arial" w:cs="Arial"/>
          <w:sz w:val="22"/>
          <w:szCs w:val="22"/>
        </w:rPr>
        <w:t>This was factory set at</w:t>
      </w:r>
      <w:r w:rsidR="00900131">
        <w:rPr>
          <w:rStyle w:val="eop"/>
          <w:rFonts w:ascii="Arial" w:hAnsi="Arial" w:cs="Arial"/>
          <w:sz w:val="22"/>
          <w:szCs w:val="22"/>
        </w:rPr>
        <w:t xml:space="preserve"> 60%</w:t>
      </w:r>
      <w:r w:rsidR="006C0129">
        <w:rPr>
          <w:rStyle w:val="eop"/>
          <w:rFonts w:ascii="Arial" w:hAnsi="Arial" w:cs="Arial"/>
          <w:sz w:val="22"/>
          <w:szCs w:val="22"/>
        </w:rPr>
        <w:t xml:space="preserve"> </w:t>
      </w:r>
      <w:r>
        <w:rPr>
          <w:rStyle w:val="eop"/>
          <w:rFonts w:ascii="Arial" w:hAnsi="Arial" w:cs="Arial"/>
          <w:sz w:val="22"/>
          <w:szCs w:val="22"/>
        </w:rPr>
        <w:t xml:space="preserve">and left unadjusted throughout </w:t>
      </w:r>
      <w:r w:rsidR="00266620">
        <w:rPr>
          <w:rStyle w:val="eop"/>
          <w:rFonts w:ascii="Arial" w:hAnsi="Arial" w:cs="Arial"/>
          <w:sz w:val="22"/>
          <w:szCs w:val="22"/>
        </w:rPr>
        <w:t xml:space="preserve">the </w:t>
      </w:r>
      <w:r>
        <w:rPr>
          <w:rStyle w:val="eop"/>
          <w:rFonts w:ascii="Arial" w:hAnsi="Arial" w:cs="Arial"/>
          <w:sz w:val="22"/>
          <w:szCs w:val="22"/>
        </w:rPr>
        <w:t xml:space="preserve">development of the </w:t>
      </w:r>
      <w:r w:rsidR="00266620">
        <w:rPr>
          <w:rStyle w:val="eop"/>
          <w:rFonts w:ascii="Arial" w:hAnsi="Arial" w:cs="Arial"/>
          <w:sz w:val="22"/>
          <w:szCs w:val="22"/>
        </w:rPr>
        <w:t xml:space="preserve">Swansea twin. By increasing the overlap to </w:t>
      </w:r>
      <w:r w:rsidR="00E261D5">
        <w:rPr>
          <w:rStyle w:val="eop"/>
          <w:rFonts w:ascii="Arial" w:hAnsi="Arial" w:cs="Arial"/>
          <w:sz w:val="22"/>
          <w:szCs w:val="22"/>
        </w:rPr>
        <w:t>85%-90%</w:t>
      </w:r>
      <w:r w:rsidR="00AA1935">
        <w:rPr>
          <w:rStyle w:val="eop"/>
          <w:rFonts w:ascii="Arial" w:hAnsi="Arial" w:cs="Arial"/>
          <w:sz w:val="22"/>
          <w:szCs w:val="22"/>
        </w:rPr>
        <w:t xml:space="preserve"> the imagery collate</w:t>
      </w:r>
      <w:r>
        <w:rPr>
          <w:rStyle w:val="eop"/>
          <w:rFonts w:ascii="Arial" w:hAnsi="Arial" w:cs="Arial"/>
          <w:sz w:val="22"/>
          <w:szCs w:val="22"/>
        </w:rPr>
        <w:t>s</w:t>
      </w:r>
      <w:r w:rsidR="00AA1935">
        <w:rPr>
          <w:rStyle w:val="eop"/>
          <w:rFonts w:ascii="Arial" w:hAnsi="Arial" w:cs="Arial"/>
          <w:sz w:val="22"/>
          <w:szCs w:val="22"/>
        </w:rPr>
        <w:t xml:space="preserve"> into a model </w:t>
      </w:r>
      <w:r>
        <w:rPr>
          <w:rStyle w:val="eop"/>
          <w:rFonts w:ascii="Arial" w:hAnsi="Arial" w:cs="Arial"/>
          <w:sz w:val="22"/>
          <w:szCs w:val="22"/>
        </w:rPr>
        <w:t>more easily</w:t>
      </w:r>
      <w:r w:rsidR="00802CF5">
        <w:rPr>
          <w:rStyle w:val="eop"/>
          <w:rFonts w:ascii="Arial" w:hAnsi="Arial" w:cs="Arial"/>
          <w:sz w:val="22"/>
          <w:szCs w:val="22"/>
        </w:rPr>
        <w:t xml:space="preserve"> a</w:t>
      </w:r>
      <w:r w:rsidR="00B35C07">
        <w:rPr>
          <w:rStyle w:val="eop"/>
          <w:rFonts w:ascii="Arial" w:hAnsi="Arial" w:cs="Arial"/>
          <w:sz w:val="22"/>
          <w:szCs w:val="22"/>
        </w:rPr>
        <w:t>nd at a higher quality</w:t>
      </w:r>
      <w:r w:rsidR="000874D5">
        <w:rPr>
          <w:rStyle w:val="eop"/>
          <w:rFonts w:ascii="Arial" w:hAnsi="Arial" w:cs="Arial"/>
          <w:sz w:val="22"/>
          <w:szCs w:val="22"/>
        </w:rPr>
        <w:t xml:space="preserve">, at the </w:t>
      </w:r>
      <w:r w:rsidR="00D14680">
        <w:rPr>
          <w:rStyle w:val="eop"/>
          <w:rFonts w:ascii="Arial" w:hAnsi="Arial" w:cs="Arial"/>
          <w:sz w:val="22"/>
          <w:szCs w:val="22"/>
        </w:rPr>
        <w:t>expense</w:t>
      </w:r>
      <w:r w:rsidR="000874D5">
        <w:rPr>
          <w:rStyle w:val="eop"/>
          <w:rFonts w:ascii="Arial" w:hAnsi="Arial" w:cs="Arial"/>
          <w:sz w:val="22"/>
          <w:szCs w:val="22"/>
        </w:rPr>
        <w:t xml:space="preserve"> of </w:t>
      </w:r>
      <w:r w:rsidR="001D06A8">
        <w:rPr>
          <w:rStyle w:val="eop"/>
          <w:rFonts w:ascii="Arial" w:hAnsi="Arial" w:cs="Arial"/>
          <w:sz w:val="22"/>
          <w:szCs w:val="22"/>
        </w:rPr>
        <w:t xml:space="preserve">time. With a larger overlap, the survey times are extended, more batteries may need to be used, </w:t>
      </w:r>
      <w:r w:rsidR="00D14680">
        <w:rPr>
          <w:rStyle w:val="eop"/>
          <w:rFonts w:ascii="Arial" w:hAnsi="Arial" w:cs="Arial"/>
          <w:sz w:val="22"/>
          <w:szCs w:val="22"/>
        </w:rPr>
        <w:t xml:space="preserve">and </w:t>
      </w:r>
      <w:r w:rsidR="00BC1FDB">
        <w:rPr>
          <w:rStyle w:val="eop"/>
          <w:rFonts w:ascii="Arial" w:hAnsi="Arial" w:cs="Arial"/>
          <w:sz w:val="22"/>
          <w:szCs w:val="22"/>
        </w:rPr>
        <w:t>additional storage</w:t>
      </w:r>
      <w:r w:rsidR="00D14680">
        <w:rPr>
          <w:rStyle w:val="eop"/>
          <w:rFonts w:ascii="Arial" w:hAnsi="Arial" w:cs="Arial"/>
          <w:sz w:val="22"/>
          <w:szCs w:val="22"/>
        </w:rPr>
        <w:t xml:space="preserve"> is required</w:t>
      </w:r>
      <w:r w:rsidR="00BC1FDB">
        <w:rPr>
          <w:rStyle w:val="eop"/>
          <w:rFonts w:ascii="Arial" w:hAnsi="Arial" w:cs="Arial"/>
          <w:sz w:val="22"/>
          <w:szCs w:val="22"/>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0"/>
        <w:gridCol w:w="4626"/>
      </w:tblGrid>
      <w:tr w:rsidR="0040531C" w14:paraId="4ED41E7C" w14:textId="24BD98F9" w:rsidTr="00587350">
        <w:tc>
          <w:tcPr>
            <w:tcW w:w="4390" w:type="dxa"/>
          </w:tcPr>
          <w:p w14:paraId="789D8A6B" w14:textId="4B32E157" w:rsidR="0040531C" w:rsidRDefault="0040531C" w:rsidP="007E58E3">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noProof/>
                <w:sz w:val="22"/>
                <w:szCs w:val="22"/>
                <w14:ligatures w14:val="standardContextual"/>
              </w:rPr>
              <w:drawing>
                <wp:inline distT="0" distB="0" distL="0" distR="0" wp14:anchorId="79FBA40A" wp14:editId="14D8752C">
                  <wp:extent cx="2613804" cy="2132951"/>
                  <wp:effectExtent l="0" t="0" r="0" b="0"/>
                  <wp:docPr id="747247509" name="Picture 1" descr="A black background with a couple of dr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247509" name="Picture 1" descr="A black background with a couple of drones&#10;&#10;Description automatically generated"/>
                          <pic:cNvPicPr/>
                        </pic:nvPicPr>
                        <pic:blipFill rotWithShape="1">
                          <a:blip r:embed="rId43" cstate="print">
                            <a:extLst>
                              <a:ext uri="{28A0092B-C50C-407E-A947-70E740481C1C}">
                                <a14:useLocalDpi xmlns:a14="http://schemas.microsoft.com/office/drawing/2010/main" val="0"/>
                              </a:ext>
                            </a:extLst>
                          </a:blip>
                          <a:srcRect l="19488" t="37220" r="28378" b="32702"/>
                          <a:stretch/>
                        </pic:blipFill>
                        <pic:spPr bwMode="auto">
                          <a:xfrm>
                            <a:off x="0" y="0"/>
                            <a:ext cx="2619520" cy="2137616"/>
                          </a:xfrm>
                          <a:prstGeom prst="rect">
                            <a:avLst/>
                          </a:prstGeom>
                          <a:ln>
                            <a:noFill/>
                          </a:ln>
                          <a:extLst>
                            <a:ext uri="{53640926-AAD7-44D8-BBD7-CCE9431645EC}">
                              <a14:shadowObscured xmlns:a14="http://schemas.microsoft.com/office/drawing/2010/main"/>
                            </a:ext>
                          </a:extLst>
                        </pic:spPr>
                      </pic:pic>
                    </a:graphicData>
                  </a:graphic>
                </wp:inline>
              </w:drawing>
            </w:r>
          </w:p>
        </w:tc>
        <w:tc>
          <w:tcPr>
            <w:tcW w:w="4626" w:type="dxa"/>
          </w:tcPr>
          <w:p w14:paraId="18A243F4" w14:textId="656F71A6" w:rsidR="0040531C" w:rsidRDefault="0040531C" w:rsidP="007E58E3">
            <w:pPr>
              <w:pStyle w:val="paragraph"/>
              <w:spacing w:before="0" w:beforeAutospacing="0" w:after="0" w:afterAutospacing="0" w:line="360" w:lineRule="auto"/>
              <w:jc w:val="both"/>
              <w:textAlignment w:val="baseline"/>
              <w:rPr>
                <w:rStyle w:val="eop"/>
                <w:rFonts w:ascii="Arial" w:hAnsi="Arial" w:cs="Arial"/>
                <w:sz w:val="22"/>
                <w:szCs w:val="22"/>
              </w:rPr>
            </w:pPr>
            <w:r>
              <w:rPr>
                <w:rFonts w:ascii="Arial" w:hAnsi="Arial" w:cs="Arial"/>
                <w:noProof/>
                <w:sz w:val="22"/>
                <w:szCs w:val="22"/>
                <w14:ligatures w14:val="standardContextual"/>
              </w:rPr>
              <w:drawing>
                <wp:inline distT="0" distB="0" distL="0" distR="0" wp14:anchorId="7F67C8A4" wp14:editId="4EE0E9FF">
                  <wp:extent cx="2727960" cy="1950720"/>
                  <wp:effectExtent l="0" t="0" r="0" b="0"/>
                  <wp:docPr id="404069361" name="Picture 2" descr="A black background with a black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069361" name="Picture 2" descr="A black background with a black object&#10;&#10;Description automatically generated with medium confidence"/>
                          <pic:cNvPicPr/>
                        </pic:nvPicPr>
                        <pic:blipFill rotWithShape="1">
                          <a:blip r:embed="rId44" cstate="print">
                            <a:extLst>
                              <a:ext uri="{28A0092B-C50C-407E-A947-70E740481C1C}">
                                <a14:useLocalDpi xmlns:a14="http://schemas.microsoft.com/office/drawing/2010/main" val="0"/>
                              </a:ext>
                            </a:extLst>
                          </a:blip>
                          <a:srcRect l="19542" t="39946" r="32861" b="35992"/>
                          <a:stretch/>
                        </pic:blipFill>
                        <pic:spPr bwMode="auto">
                          <a:xfrm>
                            <a:off x="0" y="0"/>
                            <a:ext cx="2727960" cy="1950720"/>
                          </a:xfrm>
                          <a:prstGeom prst="rect">
                            <a:avLst/>
                          </a:prstGeom>
                          <a:ln>
                            <a:noFill/>
                          </a:ln>
                          <a:extLst>
                            <a:ext uri="{53640926-AAD7-44D8-BBD7-CCE9431645EC}">
                              <a14:shadowObscured xmlns:a14="http://schemas.microsoft.com/office/drawing/2010/main"/>
                            </a:ext>
                          </a:extLst>
                        </pic:spPr>
                      </pic:pic>
                    </a:graphicData>
                  </a:graphic>
                </wp:inline>
              </w:drawing>
            </w:r>
          </w:p>
        </w:tc>
      </w:tr>
      <w:tr w:rsidR="004412E5" w14:paraId="0231C809" w14:textId="0B0DA4F8" w:rsidTr="00587350">
        <w:tc>
          <w:tcPr>
            <w:tcW w:w="4390" w:type="dxa"/>
          </w:tcPr>
          <w:p w14:paraId="3AA25F60" w14:textId="2A654EDD" w:rsidR="004412E5" w:rsidRDefault="004412E5" w:rsidP="004412E5">
            <w:pPr>
              <w:pStyle w:val="paragraph"/>
              <w:spacing w:before="0" w:beforeAutospacing="0" w:after="0" w:afterAutospacing="0" w:line="360" w:lineRule="auto"/>
              <w:jc w:val="center"/>
              <w:textAlignment w:val="baseline"/>
              <w:rPr>
                <w:rStyle w:val="eop"/>
                <w:rFonts w:ascii="Arial" w:hAnsi="Arial" w:cs="Arial"/>
                <w:sz w:val="22"/>
                <w:szCs w:val="22"/>
              </w:rPr>
            </w:pPr>
            <w:r>
              <w:rPr>
                <w:rStyle w:val="eop"/>
                <w:rFonts w:ascii="Arial" w:hAnsi="Arial" w:cs="Arial"/>
                <w:sz w:val="22"/>
                <w:szCs w:val="22"/>
              </w:rPr>
              <w:t>Figure 31: Graphic depicting a 60% overlap between images (Photo credit: D. Dennehy)</w:t>
            </w:r>
          </w:p>
        </w:tc>
        <w:tc>
          <w:tcPr>
            <w:tcW w:w="4626" w:type="dxa"/>
          </w:tcPr>
          <w:p w14:paraId="3E4550C8" w14:textId="77777777" w:rsidR="004412E5" w:rsidRDefault="004412E5" w:rsidP="004412E5">
            <w:pPr>
              <w:pStyle w:val="paragraph"/>
              <w:spacing w:before="0" w:beforeAutospacing="0" w:after="0" w:afterAutospacing="0" w:line="360" w:lineRule="auto"/>
              <w:jc w:val="center"/>
              <w:textAlignment w:val="baseline"/>
              <w:rPr>
                <w:rStyle w:val="eop"/>
                <w:rFonts w:ascii="Arial" w:hAnsi="Arial" w:cs="Arial"/>
                <w:sz w:val="22"/>
                <w:szCs w:val="22"/>
              </w:rPr>
            </w:pPr>
            <w:r>
              <w:rPr>
                <w:rStyle w:val="eop"/>
                <w:rFonts w:ascii="Arial" w:hAnsi="Arial" w:cs="Arial"/>
                <w:sz w:val="22"/>
                <w:szCs w:val="22"/>
              </w:rPr>
              <w:t xml:space="preserve">Figure 32: Graphic depicting an 85% overlap between images (Photo credit: D. </w:t>
            </w:r>
          </w:p>
          <w:p w14:paraId="257E6A61" w14:textId="28F0F074" w:rsidR="004412E5" w:rsidRDefault="004412E5" w:rsidP="004412E5">
            <w:pPr>
              <w:pStyle w:val="paragraph"/>
              <w:spacing w:before="0" w:beforeAutospacing="0" w:after="0" w:afterAutospacing="0" w:line="360" w:lineRule="auto"/>
              <w:jc w:val="center"/>
              <w:textAlignment w:val="baseline"/>
              <w:rPr>
                <w:rStyle w:val="eop"/>
                <w:rFonts w:ascii="Arial" w:hAnsi="Arial" w:cs="Arial"/>
                <w:sz w:val="22"/>
                <w:szCs w:val="22"/>
              </w:rPr>
            </w:pPr>
            <w:r>
              <w:rPr>
                <w:rStyle w:val="eop"/>
                <w:rFonts w:ascii="Arial" w:hAnsi="Arial" w:cs="Arial"/>
                <w:sz w:val="22"/>
                <w:szCs w:val="22"/>
              </w:rPr>
              <w:t>Dennehy)</w:t>
            </w:r>
          </w:p>
        </w:tc>
      </w:tr>
    </w:tbl>
    <w:p w14:paraId="088FD69E" w14:textId="623477D9" w:rsidR="006D4718" w:rsidRDefault="006D4718"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248DC39D" w14:textId="77777777" w:rsidR="00D329FF" w:rsidRDefault="00D329FF"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5C0D9615" w14:textId="65C4A4B0" w:rsidR="00D329FF" w:rsidRDefault="00FA3123" w:rsidP="007E58E3">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data </w:t>
      </w:r>
      <w:r w:rsidR="004412E5">
        <w:rPr>
          <w:rStyle w:val="eop"/>
          <w:rFonts w:ascii="Arial" w:hAnsi="Arial" w:cs="Arial"/>
          <w:sz w:val="22"/>
          <w:szCs w:val="22"/>
        </w:rPr>
        <w:t xml:space="preserve">was stored </w:t>
      </w:r>
      <w:r>
        <w:rPr>
          <w:rStyle w:val="eop"/>
          <w:rFonts w:ascii="Arial" w:hAnsi="Arial" w:cs="Arial"/>
          <w:sz w:val="22"/>
          <w:szCs w:val="22"/>
        </w:rPr>
        <w:t xml:space="preserve">in </w:t>
      </w:r>
      <w:r w:rsidR="004412E5">
        <w:rPr>
          <w:rStyle w:val="eop"/>
          <w:rFonts w:ascii="Arial" w:hAnsi="Arial" w:cs="Arial"/>
          <w:sz w:val="22"/>
          <w:szCs w:val="22"/>
        </w:rPr>
        <w:t xml:space="preserve">a </w:t>
      </w:r>
      <w:r>
        <w:rPr>
          <w:rStyle w:val="eop"/>
          <w:rFonts w:ascii="Arial" w:hAnsi="Arial" w:cs="Arial"/>
          <w:sz w:val="22"/>
          <w:szCs w:val="22"/>
        </w:rPr>
        <w:t xml:space="preserve">JPEG format, </w:t>
      </w:r>
      <w:r w:rsidR="0075190F">
        <w:rPr>
          <w:rStyle w:val="eop"/>
          <w:rFonts w:ascii="Arial" w:hAnsi="Arial" w:cs="Arial"/>
          <w:sz w:val="22"/>
          <w:szCs w:val="22"/>
        </w:rPr>
        <w:t xml:space="preserve">which created limitations when editing the images for the model. </w:t>
      </w:r>
      <w:r w:rsidR="00152140">
        <w:rPr>
          <w:rStyle w:val="eop"/>
          <w:rFonts w:ascii="Arial" w:hAnsi="Arial" w:cs="Arial"/>
          <w:sz w:val="22"/>
          <w:szCs w:val="22"/>
        </w:rPr>
        <w:t>RAW file</w:t>
      </w:r>
      <w:r w:rsidR="007D10B9">
        <w:rPr>
          <w:rStyle w:val="eop"/>
          <w:rFonts w:ascii="Arial" w:hAnsi="Arial" w:cs="Arial"/>
          <w:sz w:val="22"/>
          <w:szCs w:val="22"/>
        </w:rPr>
        <w:t>s are</w:t>
      </w:r>
      <w:r w:rsidR="00152140">
        <w:rPr>
          <w:rStyle w:val="eop"/>
          <w:rFonts w:ascii="Arial" w:hAnsi="Arial" w:cs="Arial"/>
          <w:sz w:val="22"/>
          <w:szCs w:val="22"/>
        </w:rPr>
        <w:t xml:space="preserve"> uncompress</w:t>
      </w:r>
      <w:r w:rsidR="00BD4669">
        <w:rPr>
          <w:rStyle w:val="eop"/>
          <w:rFonts w:ascii="Arial" w:hAnsi="Arial" w:cs="Arial"/>
          <w:sz w:val="22"/>
          <w:szCs w:val="22"/>
        </w:rPr>
        <w:t xml:space="preserve">ed </w:t>
      </w:r>
      <w:r w:rsidR="007D10B9">
        <w:rPr>
          <w:rStyle w:val="eop"/>
          <w:rFonts w:ascii="Arial" w:hAnsi="Arial" w:cs="Arial"/>
          <w:sz w:val="22"/>
          <w:szCs w:val="22"/>
        </w:rPr>
        <w:t xml:space="preserve">and lossless, allowing for </w:t>
      </w:r>
      <w:r w:rsidR="00D15289">
        <w:rPr>
          <w:rStyle w:val="eop"/>
          <w:rFonts w:ascii="Arial" w:hAnsi="Arial" w:cs="Arial"/>
          <w:sz w:val="22"/>
          <w:szCs w:val="22"/>
        </w:rPr>
        <w:t xml:space="preserve">more flexible editing as each </w:t>
      </w:r>
      <w:r w:rsidR="00A33649">
        <w:rPr>
          <w:rStyle w:val="eop"/>
          <w:rFonts w:ascii="Arial" w:hAnsi="Arial" w:cs="Arial"/>
          <w:sz w:val="22"/>
          <w:szCs w:val="22"/>
        </w:rPr>
        <w:t>element can be adjusted</w:t>
      </w:r>
      <w:r w:rsidR="004412E5">
        <w:rPr>
          <w:rStyle w:val="eop"/>
          <w:rFonts w:ascii="Arial" w:hAnsi="Arial" w:cs="Arial"/>
          <w:sz w:val="22"/>
          <w:szCs w:val="22"/>
        </w:rPr>
        <w:t xml:space="preserve"> accordingly</w:t>
      </w:r>
      <w:r w:rsidR="00A33649">
        <w:rPr>
          <w:rStyle w:val="eop"/>
          <w:rFonts w:ascii="Arial" w:hAnsi="Arial" w:cs="Arial"/>
          <w:sz w:val="22"/>
          <w:szCs w:val="22"/>
        </w:rPr>
        <w:t xml:space="preserve">. As they are not </w:t>
      </w:r>
      <w:r w:rsidR="00255596">
        <w:rPr>
          <w:rStyle w:val="eop"/>
          <w:rFonts w:ascii="Arial" w:hAnsi="Arial" w:cs="Arial"/>
          <w:sz w:val="22"/>
          <w:szCs w:val="22"/>
        </w:rPr>
        <w:t>compressed,</w:t>
      </w:r>
      <w:r w:rsidR="00A33649">
        <w:rPr>
          <w:rStyle w:val="eop"/>
          <w:rFonts w:ascii="Arial" w:hAnsi="Arial" w:cs="Arial"/>
          <w:sz w:val="22"/>
          <w:szCs w:val="22"/>
        </w:rPr>
        <w:t xml:space="preserve"> they are typically </w:t>
      </w:r>
      <w:r w:rsidR="00A33649">
        <w:rPr>
          <w:rStyle w:val="eop"/>
          <w:rFonts w:ascii="Arial" w:hAnsi="Arial" w:cs="Arial"/>
          <w:sz w:val="22"/>
          <w:szCs w:val="22"/>
        </w:rPr>
        <w:lastRenderedPageBreak/>
        <w:t>much larger</w:t>
      </w:r>
      <w:r w:rsidR="00255596">
        <w:rPr>
          <w:rStyle w:val="eop"/>
          <w:rFonts w:ascii="Arial" w:hAnsi="Arial" w:cs="Arial"/>
          <w:sz w:val="22"/>
          <w:szCs w:val="22"/>
        </w:rPr>
        <w:t xml:space="preserve"> but </w:t>
      </w:r>
      <w:r w:rsidR="00D951E0">
        <w:rPr>
          <w:rStyle w:val="eop"/>
          <w:rFonts w:ascii="Arial" w:hAnsi="Arial" w:cs="Arial"/>
          <w:sz w:val="22"/>
          <w:szCs w:val="22"/>
        </w:rPr>
        <w:t>c</w:t>
      </w:r>
      <w:r w:rsidR="00255596">
        <w:rPr>
          <w:rStyle w:val="eop"/>
          <w:rFonts w:ascii="Arial" w:hAnsi="Arial" w:cs="Arial"/>
          <w:sz w:val="22"/>
          <w:szCs w:val="22"/>
        </w:rPr>
        <w:t>an be edited or converted in a non-destructive manner</w:t>
      </w:r>
      <w:r w:rsidR="00D951E0">
        <w:rPr>
          <w:rStyle w:val="eop"/>
          <w:rFonts w:ascii="Arial" w:hAnsi="Arial" w:cs="Arial"/>
          <w:sz w:val="22"/>
          <w:szCs w:val="22"/>
        </w:rPr>
        <w:t xml:space="preserve"> to deliver </w:t>
      </w:r>
      <w:r w:rsidR="004412E5">
        <w:rPr>
          <w:rStyle w:val="eop"/>
          <w:rFonts w:ascii="Arial" w:hAnsi="Arial" w:cs="Arial"/>
          <w:sz w:val="22"/>
          <w:szCs w:val="22"/>
        </w:rPr>
        <w:t>high-resolution</w:t>
      </w:r>
      <w:r w:rsidR="00D951E0">
        <w:rPr>
          <w:rStyle w:val="eop"/>
          <w:rFonts w:ascii="Arial" w:hAnsi="Arial" w:cs="Arial"/>
          <w:sz w:val="22"/>
          <w:szCs w:val="22"/>
        </w:rPr>
        <w:t xml:space="preserve"> images</w:t>
      </w:r>
      <w:r w:rsidR="008B2E1A">
        <w:rPr>
          <w:rStyle w:val="eop"/>
          <w:rFonts w:ascii="Arial" w:hAnsi="Arial" w:cs="Arial"/>
          <w:sz w:val="22"/>
          <w:szCs w:val="22"/>
        </w:rPr>
        <w:t xml:space="preserve"> </w:t>
      </w:r>
      <w:r w:rsidR="008B2E1A" w:rsidRPr="008B2E1A">
        <w:rPr>
          <w:rStyle w:val="eop"/>
          <w:rFonts w:ascii="Arial" w:hAnsi="Arial" w:cs="Arial"/>
          <w:sz w:val="22"/>
          <w:szCs w:val="22"/>
          <w:highlight w:val="green"/>
        </w:rPr>
        <w:t>(Adobe, 2017)</w:t>
      </w:r>
      <w:r w:rsidR="00D951E0" w:rsidRPr="008B2E1A">
        <w:rPr>
          <w:rStyle w:val="eop"/>
          <w:rFonts w:ascii="Arial" w:hAnsi="Arial" w:cs="Arial"/>
          <w:sz w:val="22"/>
          <w:szCs w:val="22"/>
          <w:highlight w:val="green"/>
        </w:rPr>
        <w:t>.</w:t>
      </w:r>
    </w:p>
    <w:p w14:paraId="0A6ED429" w14:textId="77777777" w:rsidR="004412E5" w:rsidRDefault="004412E5" w:rsidP="007E58E3">
      <w:pPr>
        <w:pStyle w:val="paragraph"/>
        <w:spacing w:before="0" w:beforeAutospacing="0" w:after="0" w:afterAutospacing="0" w:line="360" w:lineRule="auto"/>
        <w:jc w:val="both"/>
        <w:textAlignment w:val="baseline"/>
        <w:rPr>
          <w:rStyle w:val="eop"/>
          <w:rFonts w:ascii="Arial" w:hAnsi="Arial" w:cs="Arial"/>
          <w:sz w:val="22"/>
          <w:szCs w:val="22"/>
        </w:rPr>
      </w:pPr>
    </w:p>
    <w:p w14:paraId="3E1DD3B1" w14:textId="630ABE07" w:rsidR="00131449" w:rsidRPr="00131449" w:rsidRDefault="004412E5" w:rsidP="00131449">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This case</w:t>
      </w:r>
      <w:r w:rsidR="00361CF4">
        <w:rPr>
          <w:rStyle w:val="eop"/>
          <w:rFonts w:ascii="Arial" w:hAnsi="Arial" w:cs="Arial"/>
          <w:sz w:val="22"/>
          <w:szCs w:val="22"/>
        </w:rPr>
        <w:t xml:space="preserve"> study</w:t>
      </w:r>
      <w:r>
        <w:rPr>
          <w:rStyle w:val="eop"/>
          <w:rFonts w:ascii="Arial" w:hAnsi="Arial" w:cs="Arial"/>
          <w:sz w:val="22"/>
          <w:szCs w:val="22"/>
        </w:rPr>
        <w:t xml:space="preserve"> demonstrates the potential of digital twins in a city-wide context, assisting with </w:t>
      </w:r>
      <w:r w:rsidR="00361CF4">
        <w:rPr>
          <w:rStyle w:val="eop"/>
          <w:rFonts w:ascii="Arial" w:hAnsi="Arial" w:cs="Arial"/>
          <w:sz w:val="22"/>
          <w:szCs w:val="22"/>
        </w:rPr>
        <w:t xml:space="preserve">making </w:t>
      </w:r>
      <w:r>
        <w:rPr>
          <w:rStyle w:val="eop"/>
          <w:rFonts w:ascii="Arial" w:hAnsi="Arial" w:cs="Arial"/>
          <w:sz w:val="22"/>
          <w:szCs w:val="22"/>
        </w:rPr>
        <w:t>environmentally conscious decisions</w:t>
      </w:r>
      <w:r w:rsidR="00361CF4">
        <w:rPr>
          <w:rStyle w:val="eop"/>
          <w:rFonts w:ascii="Arial" w:hAnsi="Arial" w:cs="Arial"/>
          <w:sz w:val="22"/>
          <w:szCs w:val="22"/>
        </w:rPr>
        <w:t xml:space="preserve">, preserving resources, and fabricating safer neighbourhoods for the people who inhabit them. It elaborates </w:t>
      </w:r>
      <w:r w:rsidR="00247992">
        <w:rPr>
          <w:rStyle w:val="eop"/>
          <w:rFonts w:ascii="Arial" w:hAnsi="Arial" w:cs="Arial"/>
          <w:sz w:val="22"/>
          <w:szCs w:val="22"/>
        </w:rPr>
        <w:t>on</w:t>
      </w:r>
      <w:r w:rsidR="00361CF4">
        <w:rPr>
          <w:rStyle w:val="eop"/>
          <w:rFonts w:ascii="Arial" w:hAnsi="Arial" w:cs="Arial"/>
          <w:sz w:val="22"/>
          <w:szCs w:val="22"/>
        </w:rPr>
        <w:t xml:space="preserve"> the initial study which fixates on using the twin as a visual aid and exemplifies its utility in informing statistical data in a much wider context. Though the production and application of each of these differs, the concept remains the same: to unify </w:t>
      </w:r>
      <w:r w:rsidR="00247992">
        <w:rPr>
          <w:rStyle w:val="eop"/>
          <w:rFonts w:ascii="Arial" w:hAnsi="Arial" w:cs="Arial"/>
          <w:sz w:val="22"/>
          <w:szCs w:val="22"/>
        </w:rPr>
        <w:t>information from a range of datasets into one visual format that is easily understood.</w:t>
      </w:r>
      <w:r w:rsidR="00131449">
        <w:rPr>
          <w:rStyle w:val="eop"/>
          <w:rFonts w:ascii="Arial" w:hAnsi="Arial" w:cs="Arial"/>
          <w:b/>
          <w:bCs/>
          <w:sz w:val="32"/>
          <w:szCs w:val="32"/>
        </w:rPr>
        <w:br w:type="page"/>
      </w:r>
    </w:p>
    <w:p w14:paraId="4384720D" w14:textId="65AD22D3" w:rsidR="00635C37" w:rsidRPr="00131449" w:rsidRDefault="00635C37" w:rsidP="009F669C">
      <w:pPr>
        <w:pStyle w:val="paragraph"/>
        <w:spacing w:before="0" w:beforeAutospacing="0" w:after="0" w:afterAutospacing="0"/>
        <w:jc w:val="both"/>
        <w:textAlignment w:val="baseline"/>
        <w:rPr>
          <w:rStyle w:val="eop"/>
          <w:rFonts w:ascii="Arial" w:hAnsi="Arial" w:cs="Arial"/>
          <w:b/>
          <w:bCs/>
          <w:sz w:val="32"/>
          <w:szCs w:val="32"/>
        </w:rPr>
      </w:pPr>
      <w:r w:rsidRPr="00131449">
        <w:rPr>
          <w:rStyle w:val="eop"/>
          <w:rFonts w:ascii="Arial" w:hAnsi="Arial" w:cs="Arial"/>
          <w:b/>
          <w:bCs/>
          <w:sz w:val="32"/>
          <w:szCs w:val="32"/>
        </w:rPr>
        <w:lastRenderedPageBreak/>
        <w:t>Case study 3</w:t>
      </w:r>
      <w:r w:rsidR="00131449" w:rsidRPr="00131449">
        <w:rPr>
          <w:rStyle w:val="eop"/>
          <w:rFonts w:ascii="Arial" w:hAnsi="Arial" w:cs="Arial"/>
          <w:b/>
          <w:bCs/>
          <w:sz w:val="32"/>
          <w:szCs w:val="32"/>
        </w:rPr>
        <w:t>:</w:t>
      </w:r>
      <w:r w:rsidRPr="00131449">
        <w:rPr>
          <w:rStyle w:val="eop"/>
          <w:rFonts w:ascii="Arial" w:hAnsi="Arial" w:cs="Arial"/>
          <w:b/>
          <w:bCs/>
          <w:sz w:val="32"/>
          <w:szCs w:val="32"/>
        </w:rPr>
        <w:t xml:space="preserve"> Earth</w:t>
      </w:r>
    </w:p>
    <w:p w14:paraId="44169074" w14:textId="77777777" w:rsidR="00635C37" w:rsidRDefault="00635C37" w:rsidP="00635C37">
      <w:pPr>
        <w:pStyle w:val="paragraph"/>
        <w:spacing w:before="0" w:beforeAutospacing="0" w:after="0" w:afterAutospacing="0" w:line="360" w:lineRule="auto"/>
        <w:jc w:val="both"/>
        <w:textAlignment w:val="baseline"/>
        <w:rPr>
          <w:rStyle w:val="eop"/>
          <w:rFonts w:ascii="Arial" w:hAnsi="Arial" w:cs="Arial"/>
          <w:sz w:val="22"/>
          <w:szCs w:val="22"/>
        </w:rPr>
      </w:pPr>
    </w:p>
    <w:p w14:paraId="65410AD6" w14:textId="52F1F07B" w:rsidR="00702519" w:rsidRDefault="0044393A" w:rsidP="00635C37">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Destination Earth, otherwise known as</w:t>
      </w:r>
      <w:r w:rsidR="00E32744">
        <w:rPr>
          <w:rStyle w:val="eop"/>
          <w:rFonts w:ascii="Arial" w:hAnsi="Arial" w:cs="Arial"/>
          <w:sz w:val="22"/>
          <w:szCs w:val="22"/>
        </w:rPr>
        <w:t xml:space="preserve"> </w:t>
      </w:r>
      <w:proofErr w:type="spellStart"/>
      <w:r w:rsidR="00E32744">
        <w:rPr>
          <w:rStyle w:val="eop"/>
          <w:rFonts w:ascii="Arial" w:hAnsi="Arial" w:cs="Arial"/>
          <w:sz w:val="22"/>
          <w:szCs w:val="22"/>
        </w:rPr>
        <w:t>DestinE</w:t>
      </w:r>
      <w:proofErr w:type="spellEnd"/>
      <w:r w:rsidR="00E32744">
        <w:rPr>
          <w:rStyle w:val="eop"/>
          <w:rFonts w:ascii="Arial" w:hAnsi="Arial" w:cs="Arial"/>
          <w:sz w:val="22"/>
          <w:szCs w:val="22"/>
        </w:rPr>
        <w:t>, is an EU initiative funded by the Digital Europe Programme</w:t>
      </w:r>
      <w:r w:rsidR="00DB07C6">
        <w:rPr>
          <w:rStyle w:val="eop"/>
          <w:rFonts w:ascii="Arial" w:hAnsi="Arial" w:cs="Arial"/>
          <w:sz w:val="22"/>
          <w:szCs w:val="22"/>
        </w:rPr>
        <w:t xml:space="preserve"> to build a </w:t>
      </w:r>
      <w:r w:rsidR="0015587A">
        <w:rPr>
          <w:rStyle w:val="eop"/>
          <w:rFonts w:ascii="Arial" w:hAnsi="Arial" w:cs="Arial"/>
          <w:sz w:val="22"/>
          <w:szCs w:val="22"/>
        </w:rPr>
        <w:t>virtual</w:t>
      </w:r>
      <w:r w:rsidR="00DB07C6">
        <w:rPr>
          <w:rStyle w:val="eop"/>
          <w:rFonts w:ascii="Arial" w:hAnsi="Arial" w:cs="Arial"/>
          <w:sz w:val="22"/>
          <w:szCs w:val="22"/>
        </w:rPr>
        <w:t xml:space="preserve"> representation of Earth.</w:t>
      </w:r>
      <w:r w:rsidR="000F7344">
        <w:rPr>
          <w:rStyle w:val="eop"/>
          <w:rFonts w:ascii="Arial" w:hAnsi="Arial" w:cs="Arial"/>
          <w:sz w:val="22"/>
          <w:szCs w:val="22"/>
        </w:rPr>
        <w:t xml:space="preserve"> </w:t>
      </w:r>
      <w:r w:rsidR="005F59FF">
        <w:rPr>
          <w:rStyle w:val="eop"/>
          <w:rFonts w:ascii="Arial" w:hAnsi="Arial" w:cs="Arial"/>
          <w:sz w:val="22"/>
          <w:szCs w:val="22"/>
        </w:rPr>
        <w:t>Launched in 2022, the ini</w:t>
      </w:r>
      <w:r w:rsidR="00356494">
        <w:rPr>
          <w:rStyle w:val="eop"/>
          <w:rFonts w:ascii="Arial" w:hAnsi="Arial" w:cs="Arial"/>
          <w:sz w:val="22"/>
          <w:szCs w:val="22"/>
        </w:rPr>
        <w:t>ti</w:t>
      </w:r>
      <w:r w:rsidR="005F59FF">
        <w:rPr>
          <w:rStyle w:val="eop"/>
          <w:rFonts w:ascii="Arial" w:hAnsi="Arial" w:cs="Arial"/>
          <w:sz w:val="22"/>
          <w:szCs w:val="22"/>
        </w:rPr>
        <w:t xml:space="preserve">ative </w:t>
      </w:r>
      <w:r w:rsidR="001A1C2D">
        <w:rPr>
          <w:rStyle w:val="eop"/>
          <w:rFonts w:ascii="Arial" w:hAnsi="Arial" w:cs="Arial"/>
          <w:sz w:val="22"/>
          <w:szCs w:val="22"/>
        </w:rPr>
        <w:t>was</w:t>
      </w:r>
      <w:r w:rsidR="005F59FF">
        <w:rPr>
          <w:rStyle w:val="eop"/>
          <w:rFonts w:ascii="Arial" w:hAnsi="Arial" w:cs="Arial"/>
          <w:sz w:val="22"/>
          <w:szCs w:val="22"/>
        </w:rPr>
        <w:t xml:space="preserve"> comprised </w:t>
      </w:r>
      <w:r w:rsidR="00356494">
        <w:rPr>
          <w:rStyle w:val="eop"/>
          <w:rFonts w:ascii="Arial" w:hAnsi="Arial" w:cs="Arial"/>
          <w:sz w:val="22"/>
          <w:szCs w:val="22"/>
        </w:rPr>
        <w:t>of 3 entities</w:t>
      </w:r>
      <w:r w:rsidR="00A4709F">
        <w:rPr>
          <w:rStyle w:val="eop"/>
          <w:rFonts w:ascii="Arial" w:hAnsi="Arial" w:cs="Arial"/>
          <w:sz w:val="22"/>
          <w:szCs w:val="22"/>
        </w:rPr>
        <w:t>:</w:t>
      </w:r>
      <w:r w:rsidR="001D65A8">
        <w:rPr>
          <w:rStyle w:val="eop"/>
          <w:rFonts w:ascii="Arial" w:hAnsi="Arial" w:cs="Arial"/>
          <w:sz w:val="22"/>
          <w:szCs w:val="22"/>
        </w:rPr>
        <w:t xml:space="preserve"> </w:t>
      </w:r>
      <w:r w:rsidR="0015587A">
        <w:rPr>
          <w:rStyle w:val="eop"/>
          <w:rFonts w:ascii="Arial" w:hAnsi="Arial" w:cs="Arial"/>
          <w:sz w:val="22"/>
          <w:szCs w:val="22"/>
        </w:rPr>
        <w:t xml:space="preserve">the European Centre for Medium-Range Weather Forecasts (ECMWF), the European Space Agency (ESA), and the European Organisation for the Exploitation of Meteorological Satellites </w:t>
      </w:r>
      <w:r w:rsidR="00FA3332">
        <w:rPr>
          <w:rStyle w:val="eop"/>
          <w:rFonts w:ascii="Arial" w:hAnsi="Arial" w:cs="Arial"/>
          <w:sz w:val="22"/>
          <w:szCs w:val="22"/>
        </w:rPr>
        <w:t>(</w:t>
      </w:r>
      <w:r w:rsidR="00500B3E">
        <w:rPr>
          <w:rStyle w:val="eop"/>
          <w:rFonts w:ascii="Arial" w:hAnsi="Arial" w:cs="Arial"/>
          <w:sz w:val="22"/>
          <w:szCs w:val="22"/>
        </w:rPr>
        <w:t>EUMETSAT</w:t>
      </w:r>
      <w:r w:rsidR="00FA3332">
        <w:rPr>
          <w:rStyle w:val="eop"/>
          <w:rFonts w:ascii="Arial" w:hAnsi="Arial" w:cs="Arial"/>
          <w:sz w:val="22"/>
          <w:szCs w:val="22"/>
        </w:rPr>
        <w:t>)</w:t>
      </w:r>
      <w:r w:rsidR="009F669C">
        <w:rPr>
          <w:rStyle w:val="eop"/>
          <w:rFonts w:ascii="Arial" w:hAnsi="Arial" w:cs="Arial"/>
          <w:sz w:val="22"/>
          <w:szCs w:val="22"/>
        </w:rPr>
        <w:t xml:space="preserve"> </w:t>
      </w:r>
      <w:r w:rsidR="009F669C" w:rsidRPr="00034995">
        <w:rPr>
          <w:rStyle w:val="eop"/>
          <w:rFonts w:ascii="Arial" w:hAnsi="Arial" w:cs="Arial"/>
          <w:sz w:val="22"/>
          <w:szCs w:val="22"/>
          <w:highlight w:val="green"/>
        </w:rPr>
        <w:t xml:space="preserve">(Hoffmann </w:t>
      </w:r>
      <w:r w:rsidR="009F669C" w:rsidRPr="00034995">
        <w:rPr>
          <w:rStyle w:val="eop"/>
          <w:rFonts w:ascii="Arial" w:hAnsi="Arial" w:cs="Arial"/>
          <w:i/>
          <w:iCs/>
          <w:sz w:val="22"/>
          <w:szCs w:val="22"/>
          <w:highlight w:val="green"/>
        </w:rPr>
        <w:t>et al</w:t>
      </w:r>
      <w:r w:rsidR="009F669C" w:rsidRPr="00034995">
        <w:rPr>
          <w:rStyle w:val="eop"/>
          <w:rFonts w:ascii="Arial" w:hAnsi="Arial" w:cs="Arial"/>
          <w:sz w:val="22"/>
          <w:szCs w:val="22"/>
          <w:highlight w:val="green"/>
        </w:rPr>
        <w:t>, 2023)</w:t>
      </w:r>
      <w:r w:rsidR="00FA3332">
        <w:rPr>
          <w:rStyle w:val="eop"/>
          <w:rFonts w:ascii="Arial" w:hAnsi="Arial" w:cs="Arial"/>
          <w:sz w:val="22"/>
          <w:szCs w:val="22"/>
        </w:rPr>
        <w:t>.</w:t>
      </w:r>
      <w:r w:rsidR="001D65A8">
        <w:rPr>
          <w:rStyle w:val="eop"/>
          <w:rFonts w:ascii="Arial" w:hAnsi="Arial" w:cs="Arial"/>
          <w:sz w:val="22"/>
          <w:szCs w:val="22"/>
        </w:rPr>
        <w:t xml:space="preserve"> </w:t>
      </w:r>
      <w:r w:rsidR="000439E6">
        <w:rPr>
          <w:rStyle w:val="eop"/>
          <w:rFonts w:ascii="Arial" w:hAnsi="Arial" w:cs="Arial"/>
          <w:sz w:val="22"/>
          <w:szCs w:val="22"/>
        </w:rPr>
        <w:t xml:space="preserve">The </w:t>
      </w:r>
      <w:r w:rsidR="00AF525F">
        <w:rPr>
          <w:rStyle w:val="eop"/>
          <w:rFonts w:ascii="Arial" w:hAnsi="Arial" w:cs="Arial"/>
          <w:sz w:val="22"/>
          <w:szCs w:val="22"/>
        </w:rPr>
        <w:t>global</w:t>
      </w:r>
      <w:r w:rsidR="007F3F4E">
        <w:rPr>
          <w:rStyle w:val="eop"/>
          <w:rFonts w:ascii="Arial" w:hAnsi="Arial" w:cs="Arial"/>
          <w:sz w:val="22"/>
          <w:szCs w:val="22"/>
        </w:rPr>
        <w:t>-</w:t>
      </w:r>
      <w:r w:rsidR="00AF525F">
        <w:rPr>
          <w:rStyle w:val="eop"/>
          <w:rFonts w:ascii="Arial" w:hAnsi="Arial" w:cs="Arial"/>
          <w:sz w:val="22"/>
          <w:szCs w:val="22"/>
        </w:rPr>
        <w:t>scale twin</w:t>
      </w:r>
      <w:r w:rsidR="00731D1D">
        <w:rPr>
          <w:rStyle w:val="eop"/>
          <w:rFonts w:ascii="Arial" w:hAnsi="Arial" w:cs="Arial"/>
          <w:sz w:val="22"/>
          <w:szCs w:val="22"/>
        </w:rPr>
        <w:t xml:space="preserve"> </w:t>
      </w:r>
      <w:r w:rsidR="003565C6">
        <w:rPr>
          <w:rStyle w:val="eop"/>
          <w:rFonts w:ascii="Arial" w:hAnsi="Arial" w:cs="Arial"/>
          <w:sz w:val="22"/>
          <w:szCs w:val="22"/>
        </w:rPr>
        <w:t>aims</w:t>
      </w:r>
      <w:r w:rsidR="00731D1D">
        <w:rPr>
          <w:rStyle w:val="eop"/>
          <w:rFonts w:ascii="Arial" w:hAnsi="Arial" w:cs="Arial"/>
          <w:sz w:val="22"/>
          <w:szCs w:val="22"/>
        </w:rPr>
        <w:t xml:space="preserve"> to support the Gre</w:t>
      </w:r>
      <w:r w:rsidR="00432F85">
        <w:rPr>
          <w:rStyle w:val="eop"/>
          <w:rFonts w:ascii="Arial" w:hAnsi="Arial" w:cs="Arial"/>
          <w:sz w:val="22"/>
          <w:szCs w:val="22"/>
        </w:rPr>
        <w:t>en</w:t>
      </w:r>
      <w:r w:rsidR="00731D1D">
        <w:rPr>
          <w:rStyle w:val="eop"/>
          <w:rFonts w:ascii="Arial" w:hAnsi="Arial" w:cs="Arial"/>
          <w:sz w:val="22"/>
          <w:szCs w:val="22"/>
        </w:rPr>
        <w:t xml:space="preserve"> Deal Strategy</w:t>
      </w:r>
      <w:r w:rsidR="006A0339">
        <w:rPr>
          <w:rStyle w:val="eop"/>
          <w:rFonts w:ascii="Arial" w:hAnsi="Arial" w:cs="Arial"/>
          <w:sz w:val="22"/>
          <w:szCs w:val="22"/>
        </w:rPr>
        <w:t xml:space="preserve"> </w:t>
      </w:r>
      <w:r w:rsidR="0015587A">
        <w:rPr>
          <w:rStyle w:val="eop"/>
          <w:rFonts w:ascii="Arial" w:hAnsi="Arial" w:cs="Arial"/>
          <w:sz w:val="22"/>
          <w:szCs w:val="22"/>
        </w:rPr>
        <w:t>by</w:t>
      </w:r>
      <w:r w:rsidR="0004765F">
        <w:rPr>
          <w:rStyle w:val="eop"/>
          <w:rFonts w:ascii="Arial" w:hAnsi="Arial" w:cs="Arial"/>
          <w:sz w:val="22"/>
          <w:szCs w:val="22"/>
        </w:rPr>
        <w:t xml:space="preserve"> aiding climate change adaptation and </w:t>
      </w:r>
      <w:r w:rsidR="003565C6">
        <w:rPr>
          <w:rStyle w:val="eop"/>
          <w:rFonts w:ascii="Arial" w:hAnsi="Arial" w:cs="Arial"/>
          <w:sz w:val="22"/>
          <w:szCs w:val="22"/>
        </w:rPr>
        <w:t>associated</w:t>
      </w:r>
      <w:r w:rsidR="005940E6">
        <w:rPr>
          <w:rStyle w:val="eop"/>
          <w:rFonts w:ascii="Arial" w:hAnsi="Arial" w:cs="Arial"/>
          <w:sz w:val="22"/>
          <w:szCs w:val="22"/>
        </w:rPr>
        <w:t xml:space="preserve"> policies, both in development and implementation.</w:t>
      </w:r>
      <w:r w:rsidR="003565C6">
        <w:rPr>
          <w:rStyle w:val="eop"/>
          <w:rFonts w:ascii="Arial" w:hAnsi="Arial" w:cs="Arial"/>
          <w:sz w:val="22"/>
          <w:szCs w:val="22"/>
        </w:rPr>
        <w:t xml:space="preserve"> </w:t>
      </w:r>
      <w:r w:rsidR="00E80EB4">
        <w:rPr>
          <w:rStyle w:val="eop"/>
          <w:rFonts w:ascii="Arial" w:hAnsi="Arial" w:cs="Arial"/>
          <w:sz w:val="22"/>
          <w:szCs w:val="22"/>
        </w:rPr>
        <w:t>This</w:t>
      </w:r>
      <w:r w:rsidR="000A3800">
        <w:rPr>
          <w:rStyle w:val="eop"/>
          <w:rFonts w:ascii="Arial" w:hAnsi="Arial" w:cs="Arial"/>
          <w:sz w:val="22"/>
          <w:szCs w:val="22"/>
        </w:rPr>
        <w:t xml:space="preserve"> project is still under development</w:t>
      </w:r>
      <w:r w:rsidR="00985217">
        <w:rPr>
          <w:rStyle w:val="eop"/>
          <w:rFonts w:ascii="Arial" w:hAnsi="Arial" w:cs="Arial"/>
          <w:sz w:val="22"/>
          <w:szCs w:val="22"/>
        </w:rPr>
        <w:t xml:space="preserve"> with a full replica </w:t>
      </w:r>
      <w:r w:rsidR="00C021E3">
        <w:rPr>
          <w:rStyle w:val="eop"/>
          <w:rFonts w:ascii="Arial" w:hAnsi="Arial" w:cs="Arial"/>
          <w:sz w:val="22"/>
          <w:szCs w:val="22"/>
        </w:rPr>
        <w:t xml:space="preserve">of the world </w:t>
      </w:r>
      <w:r w:rsidR="00985217">
        <w:rPr>
          <w:rStyle w:val="eop"/>
          <w:rFonts w:ascii="Arial" w:hAnsi="Arial" w:cs="Arial"/>
          <w:sz w:val="22"/>
          <w:szCs w:val="22"/>
        </w:rPr>
        <w:t>expected to be ready by 2030</w:t>
      </w:r>
      <w:r w:rsidR="000A3800">
        <w:rPr>
          <w:rStyle w:val="eop"/>
          <w:rFonts w:ascii="Arial" w:hAnsi="Arial" w:cs="Arial"/>
          <w:sz w:val="22"/>
          <w:szCs w:val="22"/>
        </w:rPr>
        <w:t>,</w:t>
      </w:r>
      <w:r w:rsidR="000B61F9">
        <w:rPr>
          <w:rStyle w:val="eop"/>
          <w:rFonts w:ascii="Arial" w:hAnsi="Arial" w:cs="Arial"/>
          <w:sz w:val="22"/>
          <w:szCs w:val="22"/>
        </w:rPr>
        <w:t xml:space="preserve"> </w:t>
      </w:r>
      <w:r w:rsidR="004B17F2">
        <w:rPr>
          <w:rStyle w:val="eop"/>
          <w:rFonts w:ascii="Arial" w:hAnsi="Arial" w:cs="Arial"/>
          <w:sz w:val="22"/>
          <w:szCs w:val="22"/>
        </w:rPr>
        <w:t>anticipated</w:t>
      </w:r>
      <w:r w:rsidR="000B61F9">
        <w:rPr>
          <w:rStyle w:val="eop"/>
          <w:rFonts w:ascii="Arial" w:hAnsi="Arial" w:cs="Arial"/>
          <w:sz w:val="22"/>
          <w:szCs w:val="22"/>
        </w:rPr>
        <w:t xml:space="preserve"> to be a highly</w:t>
      </w:r>
      <w:r w:rsidR="00ED7029">
        <w:rPr>
          <w:rStyle w:val="eop"/>
          <w:rFonts w:ascii="Arial" w:hAnsi="Arial" w:cs="Arial"/>
          <w:sz w:val="22"/>
          <w:szCs w:val="22"/>
        </w:rPr>
        <w:t xml:space="preserve"> accurate digital twin powered by </w:t>
      </w:r>
      <w:r w:rsidR="00E8283B">
        <w:rPr>
          <w:rStyle w:val="eop"/>
          <w:rFonts w:ascii="Arial" w:hAnsi="Arial" w:cs="Arial"/>
          <w:sz w:val="22"/>
          <w:szCs w:val="22"/>
        </w:rPr>
        <w:t>supercomputers, artificial intelligence (AI), and high-speed connectivity networks.</w:t>
      </w:r>
      <w:r w:rsidR="00664023">
        <w:rPr>
          <w:rStyle w:val="eop"/>
          <w:rFonts w:ascii="Arial" w:hAnsi="Arial" w:cs="Arial"/>
          <w:sz w:val="22"/>
          <w:szCs w:val="22"/>
        </w:rPr>
        <w:t xml:space="preserve"> </w:t>
      </w:r>
      <w:r w:rsidR="00F23F4C">
        <w:rPr>
          <w:rStyle w:val="eop"/>
          <w:rFonts w:ascii="Arial" w:hAnsi="Arial" w:cs="Arial"/>
          <w:sz w:val="22"/>
          <w:szCs w:val="22"/>
        </w:rPr>
        <w:t xml:space="preserve">The vision for </w:t>
      </w:r>
      <w:r w:rsidR="0029641F">
        <w:rPr>
          <w:rStyle w:val="eop"/>
          <w:rFonts w:ascii="Arial" w:hAnsi="Arial" w:cs="Arial"/>
          <w:sz w:val="22"/>
          <w:szCs w:val="22"/>
        </w:rPr>
        <w:t>this proposal has</w:t>
      </w:r>
      <w:r w:rsidR="00BC71EF">
        <w:rPr>
          <w:rStyle w:val="eop"/>
          <w:rFonts w:ascii="Arial" w:hAnsi="Arial" w:cs="Arial"/>
          <w:sz w:val="22"/>
          <w:szCs w:val="22"/>
        </w:rPr>
        <w:t xml:space="preserve"> previously</w:t>
      </w:r>
      <w:r w:rsidR="0029641F">
        <w:rPr>
          <w:rStyle w:val="eop"/>
          <w:rFonts w:ascii="Arial" w:hAnsi="Arial" w:cs="Arial"/>
          <w:sz w:val="22"/>
          <w:szCs w:val="22"/>
        </w:rPr>
        <w:t xml:space="preserve"> </w:t>
      </w:r>
      <w:r w:rsidR="00FB2C39">
        <w:rPr>
          <w:rStyle w:val="eop"/>
          <w:rFonts w:ascii="Arial" w:hAnsi="Arial" w:cs="Arial"/>
          <w:sz w:val="22"/>
          <w:szCs w:val="22"/>
        </w:rPr>
        <w:t xml:space="preserve">existed for some time </w:t>
      </w:r>
      <w:r w:rsidR="00BC71EF">
        <w:rPr>
          <w:rStyle w:val="eop"/>
          <w:rFonts w:ascii="Arial" w:hAnsi="Arial" w:cs="Arial"/>
          <w:sz w:val="22"/>
          <w:szCs w:val="22"/>
        </w:rPr>
        <w:t>but was only recently made possible</w:t>
      </w:r>
      <w:r w:rsidR="00D77FC8">
        <w:rPr>
          <w:rStyle w:val="eop"/>
          <w:rFonts w:ascii="Arial" w:hAnsi="Arial" w:cs="Arial"/>
          <w:sz w:val="22"/>
          <w:szCs w:val="22"/>
        </w:rPr>
        <w:t xml:space="preserve"> </w:t>
      </w:r>
      <w:r w:rsidR="00034995">
        <w:rPr>
          <w:rStyle w:val="eop"/>
          <w:rFonts w:ascii="Arial" w:hAnsi="Arial" w:cs="Arial"/>
          <w:sz w:val="22"/>
          <w:szCs w:val="22"/>
        </w:rPr>
        <w:t>by</w:t>
      </w:r>
      <w:r w:rsidR="00D77FC8">
        <w:rPr>
          <w:rStyle w:val="eop"/>
          <w:rFonts w:ascii="Arial" w:hAnsi="Arial" w:cs="Arial"/>
          <w:sz w:val="22"/>
          <w:szCs w:val="22"/>
        </w:rPr>
        <w:t xml:space="preserve"> advances in numerical modelling and computational power</w:t>
      </w:r>
      <w:r w:rsidR="00213814">
        <w:rPr>
          <w:rStyle w:val="eop"/>
          <w:rFonts w:ascii="Arial" w:hAnsi="Arial" w:cs="Arial"/>
          <w:sz w:val="22"/>
          <w:szCs w:val="22"/>
        </w:rPr>
        <w:t xml:space="preserve"> which have made </w:t>
      </w:r>
      <w:r w:rsidR="000C37E7">
        <w:rPr>
          <w:rStyle w:val="eop"/>
          <w:rFonts w:ascii="Arial" w:hAnsi="Arial" w:cs="Arial"/>
          <w:sz w:val="22"/>
          <w:szCs w:val="22"/>
        </w:rPr>
        <w:t>such a scheme much more feasible.</w:t>
      </w:r>
    </w:p>
    <w:p w14:paraId="4E12B600" w14:textId="77777777" w:rsidR="00E85888" w:rsidRPr="00034995" w:rsidRDefault="00E85888" w:rsidP="00635C37">
      <w:pPr>
        <w:pStyle w:val="paragraph"/>
        <w:spacing w:before="0" w:beforeAutospacing="0" w:after="0" w:afterAutospacing="0" w:line="360" w:lineRule="auto"/>
        <w:jc w:val="both"/>
        <w:textAlignment w:val="baseline"/>
        <w:rPr>
          <w:rStyle w:val="eop"/>
          <w:rFonts w:ascii="Arial" w:hAnsi="Arial" w:cs="Arial"/>
          <w:sz w:val="28"/>
          <w:szCs w:val="28"/>
        </w:rPr>
      </w:pPr>
    </w:p>
    <w:p w14:paraId="25511BDE" w14:textId="5BEDF4DD" w:rsidR="00E946DB" w:rsidRPr="00034995" w:rsidRDefault="00E946DB" w:rsidP="00635C37">
      <w:pPr>
        <w:pStyle w:val="paragraph"/>
        <w:spacing w:before="0" w:beforeAutospacing="0" w:after="0" w:afterAutospacing="0" w:line="360" w:lineRule="auto"/>
        <w:jc w:val="both"/>
        <w:textAlignment w:val="baseline"/>
        <w:rPr>
          <w:rStyle w:val="eop"/>
          <w:rFonts w:ascii="Arial" w:hAnsi="Arial" w:cs="Arial"/>
          <w:sz w:val="28"/>
          <w:szCs w:val="28"/>
          <w:u w:val="single"/>
        </w:rPr>
      </w:pPr>
      <w:r w:rsidRPr="00034995">
        <w:rPr>
          <w:rStyle w:val="eop"/>
          <w:rFonts w:ascii="Arial" w:hAnsi="Arial" w:cs="Arial"/>
          <w:sz w:val="28"/>
          <w:szCs w:val="28"/>
          <w:u w:val="single"/>
        </w:rPr>
        <w:t xml:space="preserve">Constructing the </w:t>
      </w:r>
      <w:r w:rsidR="00034995">
        <w:rPr>
          <w:rStyle w:val="eop"/>
          <w:rFonts w:ascii="Arial" w:hAnsi="Arial" w:cs="Arial"/>
          <w:sz w:val="28"/>
          <w:szCs w:val="28"/>
          <w:u w:val="single"/>
        </w:rPr>
        <w:t>T</w:t>
      </w:r>
      <w:r w:rsidRPr="00034995">
        <w:rPr>
          <w:rStyle w:val="eop"/>
          <w:rFonts w:ascii="Arial" w:hAnsi="Arial" w:cs="Arial"/>
          <w:sz w:val="28"/>
          <w:szCs w:val="28"/>
          <w:u w:val="single"/>
        </w:rPr>
        <w:t>win</w:t>
      </w:r>
    </w:p>
    <w:p w14:paraId="14DB2F71" w14:textId="5E579F7B" w:rsidR="00E85888" w:rsidRDefault="00E85888" w:rsidP="00635C37">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Pr>
          <w:rStyle w:val="eop"/>
          <w:rFonts w:ascii="Arial" w:hAnsi="Arial" w:cs="Arial"/>
          <w:sz w:val="22"/>
          <w:szCs w:val="22"/>
        </w:rPr>
        <w:t>DestinEs</w:t>
      </w:r>
      <w:proofErr w:type="spellEnd"/>
      <w:r>
        <w:rPr>
          <w:rStyle w:val="eop"/>
          <w:rFonts w:ascii="Arial" w:hAnsi="Arial" w:cs="Arial"/>
          <w:sz w:val="22"/>
          <w:szCs w:val="22"/>
        </w:rPr>
        <w:t xml:space="preserve"> </w:t>
      </w:r>
      <w:r w:rsidR="008E28CC">
        <w:rPr>
          <w:rStyle w:val="eop"/>
          <w:rFonts w:ascii="Arial" w:hAnsi="Arial" w:cs="Arial"/>
          <w:sz w:val="22"/>
          <w:szCs w:val="22"/>
        </w:rPr>
        <w:t>twin focuses on pairing existing impact actor model</w:t>
      </w:r>
      <w:r w:rsidR="00034995">
        <w:rPr>
          <w:rStyle w:val="eop"/>
          <w:rFonts w:ascii="Arial" w:hAnsi="Arial" w:cs="Arial"/>
          <w:sz w:val="22"/>
          <w:szCs w:val="22"/>
        </w:rPr>
        <w:t>s</w:t>
      </w:r>
      <w:r w:rsidR="008E28CC">
        <w:rPr>
          <w:rStyle w:val="eop"/>
          <w:rFonts w:ascii="Arial" w:hAnsi="Arial" w:cs="Arial"/>
          <w:sz w:val="22"/>
          <w:szCs w:val="22"/>
        </w:rPr>
        <w:t xml:space="preserve"> to visualise climate data</w:t>
      </w:r>
      <w:r w:rsidR="00226934">
        <w:rPr>
          <w:rStyle w:val="eop"/>
          <w:rFonts w:ascii="Arial" w:hAnsi="Arial" w:cs="Arial"/>
          <w:sz w:val="22"/>
          <w:szCs w:val="22"/>
        </w:rPr>
        <w:t xml:space="preserve">, meaning it </w:t>
      </w:r>
      <w:r w:rsidR="0027016A">
        <w:rPr>
          <w:rStyle w:val="eop"/>
          <w:rFonts w:ascii="Arial" w:hAnsi="Arial" w:cs="Arial"/>
          <w:sz w:val="22"/>
          <w:szCs w:val="22"/>
        </w:rPr>
        <w:t xml:space="preserve">collects </w:t>
      </w:r>
      <w:r w:rsidR="00153B59">
        <w:rPr>
          <w:rStyle w:val="eop"/>
          <w:rFonts w:ascii="Arial" w:hAnsi="Arial" w:cs="Arial"/>
          <w:sz w:val="22"/>
          <w:szCs w:val="22"/>
        </w:rPr>
        <w:t xml:space="preserve">a range of pre-existing data sets and </w:t>
      </w:r>
      <w:r w:rsidR="008B7DA6">
        <w:rPr>
          <w:rStyle w:val="eop"/>
          <w:rFonts w:ascii="Arial" w:hAnsi="Arial" w:cs="Arial"/>
          <w:sz w:val="22"/>
          <w:szCs w:val="22"/>
        </w:rPr>
        <w:t xml:space="preserve">presents them in a visual language that can </w:t>
      </w:r>
      <w:r w:rsidR="00034995">
        <w:rPr>
          <w:rStyle w:val="eop"/>
          <w:rFonts w:ascii="Arial" w:hAnsi="Arial" w:cs="Arial"/>
          <w:sz w:val="22"/>
          <w:szCs w:val="22"/>
        </w:rPr>
        <w:t xml:space="preserve">be </w:t>
      </w:r>
      <w:r w:rsidR="008B7DA6">
        <w:rPr>
          <w:rStyle w:val="eop"/>
          <w:rFonts w:ascii="Arial" w:hAnsi="Arial" w:cs="Arial"/>
          <w:sz w:val="22"/>
          <w:szCs w:val="22"/>
        </w:rPr>
        <w:t>underst</w:t>
      </w:r>
      <w:r w:rsidR="00034995">
        <w:rPr>
          <w:rStyle w:val="eop"/>
          <w:rFonts w:ascii="Arial" w:hAnsi="Arial" w:cs="Arial"/>
          <w:sz w:val="22"/>
          <w:szCs w:val="22"/>
        </w:rPr>
        <w:t>oo</w:t>
      </w:r>
      <w:r w:rsidR="008B7DA6">
        <w:rPr>
          <w:rStyle w:val="eop"/>
          <w:rFonts w:ascii="Arial" w:hAnsi="Arial" w:cs="Arial"/>
          <w:sz w:val="22"/>
          <w:szCs w:val="22"/>
        </w:rPr>
        <w:t>d much more effectively</w:t>
      </w:r>
      <w:r w:rsidR="0015587A">
        <w:rPr>
          <w:rStyle w:val="eop"/>
          <w:rFonts w:ascii="Arial" w:hAnsi="Arial" w:cs="Arial"/>
          <w:sz w:val="22"/>
          <w:szCs w:val="22"/>
        </w:rPr>
        <w:t xml:space="preserve"> than conventional statistical data</w:t>
      </w:r>
      <w:r w:rsidR="008B7DA6">
        <w:rPr>
          <w:rStyle w:val="eop"/>
          <w:rFonts w:ascii="Arial" w:hAnsi="Arial" w:cs="Arial"/>
          <w:sz w:val="22"/>
          <w:szCs w:val="22"/>
        </w:rPr>
        <w:t>.</w:t>
      </w:r>
      <w:r w:rsidR="008F217D">
        <w:rPr>
          <w:rStyle w:val="eop"/>
          <w:rFonts w:ascii="Arial" w:hAnsi="Arial" w:cs="Arial"/>
          <w:sz w:val="22"/>
          <w:szCs w:val="22"/>
        </w:rPr>
        <w:t xml:space="preserve"> </w:t>
      </w:r>
      <w:r w:rsidR="005B57BC">
        <w:rPr>
          <w:rStyle w:val="eop"/>
          <w:rFonts w:ascii="Arial" w:hAnsi="Arial" w:cs="Arial"/>
          <w:sz w:val="22"/>
          <w:szCs w:val="22"/>
        </w:rPr>
        <w:t xml:space="preserve">The accuracy of the model is validated by the source from </w:t>
      </w:r>
      <w:r w:rsidR="006D7F08">
        <w:rPr>
          <w:rStyle w:val="eop"/>
          <w:rFonts w:ascii="Arial" w:hAnsi="Arial" w:cs="Arial"/>
          <w:sz w:val="22"/>
          <w:szCs w:val="22"/>
        </w:rPr>
        <w:t>which the information was taken</w:t>
      </w:r>
      <w:r w:rsidR="006D1414">
        <w:rPr>
          <w:rStyle w:val="eop"/>
          <w:rFonts w:ascii="Arial" w:hAnsi="Arial" w:cs="Arial"/>
          <w:sz w:val="22"/>
          <w:szCs w:val="22"/>
        </w:rPr>
        <w:t xml:space="preserve">, namely weather station satellites </w:t>
      </w:r>
      <w:r w:rsidR="00413B23">
        <w:rPr>
          <w:rStyle w:val="eop"/>
          <w:rFonts w:ascii="Arial" w:hAnsi="Arial" w:cs="Arial"/>
          <w:sz w:val="22"/>
          <w:szCs w:val="22"/>
        </w:rPr>
        <w:t xml:space="preserve">and research entities that have operated </w:t>
      </w:r>
      <w:r w:rsidR="001C7D51">
        <w:rPr>
          <w:rStyle w:val="eop"/>
          <w:rFonts w:ascii="Arial" w:hAnsi="Arial" w:cs="Arial"/>
          <w:sz w:val="22"/>
          <w:szCs w:val="22"/>
        </w:rPr>
        <w:t>for a</w:t>
      </w:r>
      <w:r w:rsidR="00034995">
        <w:rPr>
          <w:rStyle w:val="eop"/>
          <w:rFonts w:ascii="Arial" w:hAnsi="Arial" w:cs="Arial"/>
          <w:sz w:val="22"/>
          <w:szCs w:val="22"/>
        </w:rPr>
        <w:t>n extensive</w:t>
      </w:r>
      <w:r w:rsidR="001C7D51">
        <w:rPr>
          <w:rStyle w:val="eop"/>
          <w:rFonts w:ascii="Arial" w:hAnsi="Arial" w:cs="Arial"/>
          <w:sz w:val="22"/>
          <w:szCs w:val="22"/>
        </w:rPr>
        <w:t xml:space="preserve"> </w:t>
      </w:r>
      <w:proofErr w:type="gramStart"/>
      <w:r w:rsidR="00DB6ADF">
        <w:rPr>
          <w:rStyle w:val="eop"/>
          <w:rFonts w:ascii="Arial" w:hAnsi="Arial" w:cs="Arial"/>
          <w:sz w:val="22"/>
          <w:szCs w:val="22"/>
        </w:rPr>
        <w:t xml:space="preserve">period of </w:t>
      </w:r>
      <w:r w:rsidR="001C7D51">
        <w:rPr>
          <w:rStyle w:val="eop"/>
          <w:rFonts w:ascii="Arial" w:hAnsi="Arial" w:cs="Arial"/>
          <w:sz w:val="22"/>
          <w:szCs w:val="22"/>
        </w:rPr>
        <w:t>time</w:t>
      </w:r>
      <w:proofErr w:type="gramEnd"/>
      <w:r w:rsidR="00586AEC">
        <w:rPr>
          <w:rStyle w:val="eop"/>
          <w:rFonts w:ascii="Arial" w:hAnsi="Arial" w:cs="Arial"/>
          <w:sz w:val="22"/>
          <w:szCs w:val="22"/>
        </w:rPr>
        <w:t xml:space="preserve">, acquiring billions of </w:t>
      </w:r>
      <w:r w:rsidR="00DB3442">
        <w:rPr>
          <w:rStyle w:val="eop"/>
          <w:rFonts w:ascii="Arial" w:hAnsi="Arial" w:cs="Arial"/>
          <w:sz w:val="22"/>
          <w:szCs w:val="22"/>
        </w:rPr>
        <w:t xml:space="preserve">data points that </w:t>
      </w:r>
      <w:r w:rsidR="00A1338D">
        <w:rPr>
          <w:rStyle w:val="eop"/>
          <w:rFonts w:ascii="Arial" w:hAnsi="Arial" w:cs="Arial"/>
          <w:sz w:val="22"/>
          <w:szCs w:val="22"/>
        </w:rPr>
        <w:t xml:space="preserve">are </w:t>
      </w:r>
      <w:r w:rsidR="00867D0D">
        <w:rPr>
          <w:rStyle w:val="eop"/>
          <w:rFonts w:ascii="Arial" w:hAnsi="Arial" w:cs="Arial"/>
          <w:sz w:val="22"/>
          <w:szCs w:val="22"/>
        </w:rPr>
        <w:t>measured by a network of stations</w:t>
      </w:r>
      <w:r w:rsidR="001C7D51">
        <w:rPr>
          <w:rStyle w:val="eop"/>
          <w:rFonts w:ascii="Arial" w:hAnsi="Arial" w:cs="Arial"/>
          <w:sz w:val="22"/>
          <w:szCs w:val="22"/>
        </w:rPr>
        <w:t>.</w:t>
      </w:r>
      <w:r w:rsidR="00D818D6">
        <w:rPr>
          <w:rStyle w:val="eop"/>
          <w:rFonts w:ascii="Arial" w:hAnsi="Arial" w:cs="Arial"/>
          <w:sz w:val="22"/>
          <w:szCs w:val="22"/>
        </w:rPr>
        <w:t xml:space="preserve"> Unlike the Swansea twin, no permissions </w:t>
      </w:r>
      <w:r w:rsidR="00DB6ADF">
        <w:rPr>
          <w:rStyle w:val="eop"/>
          <w:rFonts w:ascii="Arial" w:hAnsi="Arial" w:cs="Arial"/>
          <w:sz w:val="22"/>
          <w:szCs w:val="22"/>
        </w:rPr>
        <w:t xml:space="preserve">or observations </w:t>
      </w:r>
      <w:r w:rsidR="00D818D6">
        <w:rPr>
          <w:rStyle w:val="eop"/>
          <w:rFonts w:ascii="Arial" w:hAnsi="Arial" w:cs="Arial"/>
          <w:sz w:val="22"/>
          <w:szCs w:val="22"/>
        </w:rPr>
        <w:t>were required to produce this model</w:t>
      </w:r>
      <w:r w:rsidR="0069715D">
        <w:rPr>
          <w:rStyle w:val="eop"/>
          <w:rFonts w:ascii="Arial" w:hAnsi="Arial" w:cs="Arial"/>
          <w:sz w:val="22"/>
          <w:szCs w:val="22"/>
        </w:rPr>
        <w:t xml:space="preserve"> as the data ha</w:t>
      </w:r>
      <w:r w:rsidR="00E946DB">
        <w:rPr>
          <w:rStyle w:val="eop"/>
          <w:rFonts w:ascii="Arial" w:hAnsi="Arial" w:cs="Arial"/>
          <w:sz w:val="22"/>
          <w:szCs w:val="22"/>
        </w:rPr>
        <w:t>s</w:t>
      </w:r>
      <w:r w:rsidR="0069715D">
        <w:rPr>
          <w:rStyle w:val="eop"/>
          <w:rFonts w:ascii="Arial" w:hAnsi="Arial" w:cs="Arial"/>
          <w:sz w:val="22"/>
          <w:szCs w:val="22"/>
        </w:rPr>
        <w:t xml:space="preserve"> already been collected and is simply being </w:t>
      </w:r>
      <w:r w:rsidR="0050633F">
        <w:rPr>
          <w:rStyle w:val="eop"/>
          <w:rFonts w:ascii="Arial" w:hAnsi="Arial" w:cs="Arial"/>
          <w:sz w:val="22"/>
          <w:szCs w:val="22"/>
        </w:rPr>
        <w:t>reformatted.</w:t>
      </w:r>
      <w:r w:rsidR="00183E1E">
        <w:rPr>
          <w:rStyle w:val="eop"/>
          <w:rFonts w:ascii="Arial" w:hAnsi="Arial" w:cs="Arial"/>
          <w:sz w:val="22"/>
          <w:szCs w:val="22"/>
        </w:rPr>
        <w:t xml:space="preserve"> I</w:t>
      </w:r>
      <w:r w:rsidR="00F73E71">
        <w:rPr>
          <w:rStyle w:val="eop"/>
          <w:rFonts w:ascii="Arial" w:hAnsi="Arial" w:cs="Arial"/>
          <w:sz w:val="22"/>
          <w:szCs w:val="22"/>
        </w:rPr>
        <w:t xml:space="preserve">t was acknowledged by </w:t>
      </w:r>
      <w:proofErr w:type="spellStart"/>
      <w:r w:rsidR="00F73E71">
        <w:rPr>
          <w:rStyle w:val="eop"/>
          <w:rFonts w:ascii="Arial" w:hAnsi="Arial" w:cs="Arial"/>
          <w:sz w:val="22"/>
          <w:szCs w:val="22"/>
        </w:rPr>
        <w:t>Desti</w:t>
      </w:r>
      <w:r w:rsidR="00316236">
        <w:rPr>
          <w:rStyle w:val="eop"/>
          <w:rFonts w:ascii="Arial" w:hAnsi="Arial" w:cs="Arial"/>
          <w:sz w:val="22"/>
          <w:szCs w:val="22"/>
        </w:rPr>
        <w:t>nEs</w:t>
      </w:r>
      <w:proofErr w:type="spellEnd"/>
      <w:r w:rsidR="00316236">
        <w:rPr>
          <w:rStyle w:val="eop"/>
          <w:rFonts w:ascii="Arial" w:hAnsi="Arial" w:cs="Arial"/>
          <w:sz w:val="22"/>
          <w:szCs w:val="22"/>
        </w:rPr>
        <w:t xml:space="preserve"> application partnership lead</w:t>
      </w:r>
      <w:r w:rsidR="00937CC2">
        <w:rPr>
          <w:rStyle w:val="eop"/>
          <w:rFonts w:ascii="Arial" w:hAnsi="Arial" w:cs="Arial"/>
          <w:sz w:val="22"/>
          <w:szCs w:val="22"/>
        </w:rPr>
        <w:t xml:space="preserve">, </w:t>
      </w:r>
      <w:r w:rsidR="009F669C" w:rsidRPr="00034995">
        <w:rPr>
          <w:rFonts w:ascii="Arial" w:hAnsi="Arial" w:cs="Arial"/>
          <w:sz w:val="22"/>
          <w:szCs w:val="22"/>
          <w:highlight w:val="green"/>
        </w:rPr>
        <w:t>Jörn</w:t>
      </w:r>
      <w:r w:rsidR="00937CC2" w:rsidRPr="00034995">
        <w:rPr>
          <w:rStyle w:val="eop"/>
          <w:rFonts w:ascii="Arial" w:hAnsi="Arial" w:cs="Arial"/>
          <w:sz w:val="22"/>
          <w:szCs w:val="22"/>
          <w:highlight w:val="green"/>
        </w:rPr>
        <w:t xml:space="preserve"> Hoffmann</w:t>
      </w:r>
      <w:r w:rsidR="00034995" w:rsidRPr="00034995">
        <w:rPr>
          <w:rStyle w:val="eop"/>
          <w:rFonts w:ascii="Arial" w:hAnsi="Arial" w:cs="Arial"/>
          <w:sz w:val="22"/>
          <w:szCs w:val="22"/>
          <w:highlight w:val="green"/>
        </w:rPr>
        <w:t xml:space="preserve"> (2023)</w:t>
      </w:r>
      <w:r w:rsidR="00937CC2" w:rsidRPr="00034995">
        <w:rPr>
          <w:rStyle w:val="eop"/>
          <w:rFonts w:ascii="Arial" w:hAnsi="Arial" w:cs="Arial"/>
          <w:sz w:val="22"/>
          <w:szCs w:val="22"/>
          <w:highlight w:val="green"/>
        </w:rPr>
        <w:t>,</w:t>
      </w:r>
      <w:r w:rsidR="00316236">
        <w:rPr>
          <w:rStyle w:val="eop"/>
          <w:rFonts w:ascii="Arial" w:hAnsi="Arial" w:cs="Arial"/>
          <w:sz w:val="22"/>
          <w:szCs w:val="22"/>
        </w:rPr>
        <w:t xml:space="preserve"> </w:t>
      </w:r>
      <w:r w:rsidR="00716232">
        <w:rPr>
          <w:rStyle w:val="eop"/>
          <w:rFonts w:ascii="Arial" w:hAnsi="Arial" w:cs="Arial"/>
          <w:sz w:val="22"/>
          <w:szCs w:val="22"/>
        </w:rPr>
        <w:t xml:space="preserve">that although the </w:t>
      </w:r>
      <w:r w:rsidR="00494A0E">
        <w:rPr>
          <w:rStyle w:val="eop"/>
          <w:rFonts w:ascii="Arial" w:hAnsi="Arial" w:cs="Arial"/>
          <w:sz w:val="22"/>
          <w:szCs w:val="22"/>
        </w:rPr>
        <w:t xml:space="preserve">accuracy of the </w:t>
      </w:r>
      <w:r w:rsidR="00716232">
        <w:rPr>
          <w:rStyle w:val="eop"/>
          <w:rFonts w:ascii="Arial" w:hAnsi="Arial" w:cs="Arial"/>
          <w:sz w:val="22"/>
          <w:szCs w:val="22"/>
        </w:rPr>
        <w:t xml:space="preserve">information models </w:t>
      </w:r>
      <w:r w:rsidR="000A70FC">
        <w:rPr>
          <w:rStyle w:val="eop"/>
          <w:rFonts w:ascii="Arial" w:hAnsi="Arial" w:cs="Arial"/>
          <w:sz w:val="22"/>
          <w:szCs w:val="22"/>
        </w:rPr>
        <w:t>has</w:t>
      </w:r>
      <w:r w:rsidR="00716232">
        <w:rPr>
          <w:rStyle w:val="eop"/>
          <w:rFonts w:ascii="Arial" w:hAnsi="Arial" w:cs="Arial"/>
          <w:sz w:val="22"/>
          <w:szCs w:val="22"/>
        </w:rPr>
        <w:t xml:space="preserve"> been </w:t>
      </w:r>
      <w:r w:rsidR="00995CCC">
        <w:rPr>
          <w:rStyle w:val="eop"/>
          <w:rFonts w:ascii="Arial" w:hAnsi="Arial" w:cs="Arial"/>
          <w:sz w:val="22"/>
          <w:szCs w:val="22"/>
        </w:rPr>
        <w:t>verified</w:t>
      </w:r>
      <w:r w:rsidR="00937CC2">
        <w:rPr>
          <w:rStyle w:val="eop"/>
          <w:rFonts w:ascii="Arial" w:hAnsi="Arial" w:cs="Arial"/>
          <w:sz w:val="22"/>
          <w:szCs w:val="22"/>
        </w:rPr>
        <w:t xml:space="preserve"> with quite some effort, the scientific community </w:t>
      </w:r>
      <w:r w:rsidR="007F3F4E">
        <w:rPr>
          <w:rStyle w:val="eop"/>
          <w:rFonts w:ascii="Arial" w:hAnsi="Arial" w:cs="Arial"/>
          <w:sz w:val="22"/>
          <w:szCs w:val="22"/>
        </w:rPr>
        <w:t>is</w:t>
      </w:r>
      <w:r w:rsidR="00937CC2">
        <w:rPr>
          <w:rStyle w:val="eop"/>
          <w:rFonts w:ascii="Arial" w:hAnsi="Arial" w:cs="Arial"/>
          <w:sz w:val="22"/>
          <w:szCs w:val="22"/>
        </w:rPr>
        <w:t xml:space="preserve"> still exploring methods of e</w:t>
      </w:r>
      <w:r w:rsidR="00494A0E">
        <w:rPr>
          <w:rStyle w:val="eop"/>
          <w:rFonts w:ascii="Arial" w:hAnsi="Arial" w:cs="Arial"/>
          <w:sz w:val="22"/>
          <w:szCs w:val="22"/>
        </w:rPr>
        <w:t>nhancing</w:t>
      </w:r>
      <w:r w:rsidR="00C259D9">
        <w:rPr>
          <w:rStyle w:val="eop"/>
          <w:rFonts w:ascii="Arial" w:hAnsi="Arial" w:cs="Arial"/>
          <w:sz w:val="22"/>
          <w:szCs w:val="22"/>
        </w:rPr>
        <w:t xml:space="preserve"> it;</w:t>
      </w:r>
      <w:r w:rsidR="00494A0E">
        <w:rPr>
          <w:rStyle w:val="eop"/>
          <w:rFonts w:ascii="Arial" w:hAnsi="Arial" w:cs="Arial"/>
          <w:sz w:val="22"/>
          <w:szCs w:val="22"/>
        </w:rPr>
        <w:t xml:space="preserve"> </w:t>
      </w:r>
      <w:r w:rsidR="00C259D9">
        <w:rPr>
          <w:rStyle w:val="eop"/>
          <w:rFonts w:ascii="Arial" w:hAnsi="Arial" w:cs="Arial"/>
          <w:sz w:val="22"/>
          <w:szCs w:val="22"/>
        </w:rPr>
        <w:t>t</w:t>
      </w:r>
      <w:r w:rsidR="00494A0E">
        <w:rPr>
          <w:rStyle w:val="eop"/>
          <w:rFonts w:ascii="Arial" w:hAnsi="Arial" w:cs="Arial"/>
          <w:sz w:val="22"/>
          <w:szCs w:val="22"/>
        </w:rPr>
        <w:t xml:space="preserve">his technology is </w:t>
      </w:r>
      <w:r w:rsidR="00EB7B97">
        <w:rPr>
          <w:rStyle w:val="eop"/>
          <w:rFonts w:ascii="Arial" w:hAnsi="Arial" w:cs="Arial"/>
          <w:sz w:val="22"/>
          <w:szCs w:val="22"/>
        </w:rPr>
        <w:t xml:space="preserve">very recent and </w:t>
      </w:r>
      <w:r w:rsidR="00A9171C">
        <w:rPr>
          <w:rStyle w:val="eop"/>
          <w:rFonts w:ascii="Arial" w:hAnsi="Arial" w:cs="Arial"/>
          <w:sz w:val="22"/>
          <w:szCs w:val="22"/>
        </w:rPr>
        <w:t xml:space="preserve">held back by our limited </w:t>
      </w:r>
      <w:r w:rsidR="00A800F6">
        <w:rPr>
          <w:rStyle w:val="eop"/>
          <w:rFonts w:ascii="Arial" w:hAnsi="Arial" w:cs="Arial"/>
          <w:sz w:val="22"/>
          <w:szCs w:val="22"/>
        </w:rPr>
        <w:t>understanding of quantitative</w:t>
      </w:r>
      <w:r w:rsidR="00E778BF">
        <w:rPr>
          <w:rStyle w:val="eop"/>
          <w:rFonts w:ascii="Arial" w:hAnsi="Arial" w:cs="Arial"/>
          <w:sz w:val="22"/>
          <w:szCs w:val="22"/>
        </w:rPr>
        <w:t xml:space="preserve"> </w:t>
      </w:r>
      <w:r w:rsidR="00E47654">
        <w:rPr>
          <w:rStyle w:val="eop"/>
          <w:rFonts w:ascii="Arial" w:hAnsi="Arial" w:cs="Arial"/>
          <w:sz w:val="22"/>
          <w:szCs w:val="22"/>
        </w:rPr>
        <w:t>uncertainties.</w:t>
      </w:r>
    </w:p>
    <w:p w14:paraId="034EFCAF" w14:textId="77777777" w:rsidR="007F3F4E" w:rsidRDefault="007F3F4E" w:rsidP="00635C37">
      <w:pPr>
        <w:pStyle w:val="paragraph"/>
        <w:spacing w:before="0" w:beforeAutospacing="0" w:after="0" w:afterAutospacing="0" w:line="360" w:lineRule="auto"/>
        <w:jc w:val="both"/>
        <w:textAlignment w:val="baseline"/>
        <w:rPr>
          <w:rStyle w:val="eop"/>
          <w:rFonts w:ascii="Arial" w:hAnsi="Arial" w:cs="Arial"/>
          <w:sz w:val="22"/>
          <w:szCs w:val="22"/>
        </w:rPr>
      </w:pPr>
    </w:p>
    <w:p w14:paraId="2DF7A7CF" w14:textId="0D9F385B" w:rsidR="007F3F4E" w:rsidRDefault="007F3F4E" w:rsidP="00635C37">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Cost</w:t>
      </w:r>
      <w:r w:rsidR="007821D0">
        <w:rPr>
          <w:rStyle w:val="eop"/>
          <w:rFonts w:ascii="Arial" w:hAnsi="Arial" w:cs="Arial"/>
          <w:sz w:val="22"/>
          <w:szCs w:val="22"/>
        </w:rPr>
        <w:t xml:space="preserve"> and</w:t>
      </w:r>
      <w:r>
        <w:rPr>
          <w:rStyle w:val="eop"/>
          <w:rFonts w:ascii="Arial" w:hAnsi="Arial" w:cs="Arial"/>
          <w:sz w:val="22"/>
          <w:szCs w:val="22"/>
        </w:rPr>
        <w:t xml:space="preserve"> </w:t>
      </w:r>
      <w:r w:rsidR="00E45FDA">
        <w:rPr>
          <w:rStyle w:val="eop"/>
          <w:rFonts w:ascii="Arial" w:hAnsi="Arial" w:cs="Arial"/>
          <w:sz w:val="22"/>
          <w:szCs w:val="22"/>
        </w:rPr>
        <w:t xml:space="preserve">data </w:t>
      </w:r>
      <w:r>
        <w:rPr>
          <w:rStyle w:val="eop"/>
          <w:rFonts w:ascii="Arial" w:hAnsi="Arial" w:cs="Arial"/>
          <w:sz w:val="22"/>
          <w:szCs w:val="22"/>
        </w:rPr>
        <w:t>storage are the biggest challenges concerning such a large project.</w:t>
      </w:r>
      <w:r w:rsidR="00E45FDA">
        <w:rPr>
          <w:rStyle w:val="eop"/>
          <w:rFonts w:ascii="Arial" w:hAnsi="Arial" w:cs="Arial"/>
          <w:sz w:val="22"/>
          <w:szCs w:val="22"/>
        </w:rPr>
        <w:t xml:space="preserve"> As this initiative is part of an </w:t>
      </w:r>
      <w:r w:rsidR="00E45FDA" w:rsidRPr="00C10239">
        <w:rPr>
          <w:rStyle w:val="eop"/>
          <w:rFonts w:ascii="Arial" w:hAnsi="Arial" w:cs="Arial"/>
          <w:sz w:val="22"/>
          <w:szCs w:val="22"/>
        </w:rPr>
        <w:t>EU program</w:t>
      </w:r>
      <w:r w:rsidR="00606FBD" w:rsidRPr="00C10239">
        <w:rPr>
          <w:rStyle w:val="eop"/>
          <w:rFonts w:ascii="Arial" w:hAnsi="Arial" w:cs="Arial"/>
          <w:sz w:val="22"/>
          <w:szCs w:val="22"/>
        </w:rPr>
        <w:t>me</w:t>
      </w:r>
      <w:r w:rsidR="00E45FDA" w:rsidRPr="00C10239">
        <w:rPr>
          <w:rStyle w:val="eop"/>
          <w:rFonts w:ascii="Arial" w:hAnsi="Arial" w:cs="Arial"/>
          <w:sz w:val="22"/>
          <w:szCs w:val="22"/>
        </w:rPr>
        <w:t xml:space="preserve">, </w:t>
      </w:r>
      <w:proofErr w:type="spellStart"/>
      <w:proofErr w:type="gramStart"/>
      <w:r w:rsidR="00E45FDA" w:rsidRPr="00C10239">
        <w:rPr>
          <w:rStyle w:val="eop"/>
          <w:rFonts w:ascii="Arial" w:hAnsi="Arial" w:cs="Arial"/>
          <w:sz w:val="22"/>
          <w:szCs w:val="22"/>
        </w:rPr>
        <w:t>DestinE</w:t>
      </w:r>
      <w:proofErr w:type="spellEnd"/>
      <w:proofErr w:type="gramEnd"/>
      <w:r w:rsidR="00E45FDA">
        <w:rPr>
          <w:rStyle w:val="eop"/>
          <w:rFonts w:ascii="Arial" w:hAnsi="Arial" w:cs="Arial"/>
          <w:sz w:val="22"/>
          <w:szCs w:val="22"/>
        </w:rPr>
        <w:t xml:space="preserve"> w</w:t>
      </w:r>
      <w:r w:rsidR="003F693E">
        <w:rPr>
          <w:rStyle w:val="eop"/>
          <w:rFonts w:ascii="Arial" w:hAnsi="Arial" w:cs="Arial"/>
          <w:sz w:val="22"/>
          <w:szCs w:val="22"/>
        </w:rPr>
        <w:t>as</w:t>
      </w:r>
      <w:r w:rsidR="00E45FDA">
        <w:rPr>
          <w:rStyle w:val="eop"/>
          <w:rFonts w:ascii="Arial" w:hAnsi="Arial" w:cs="Arial"/>
          <w:sz w:val="22"/>
          <w:szCs w:val="22"/>
        </w:rPr>
        <w:t xml:space="preserve"> granted free access to supercomputers across Europe as well as €50 million a year to support the development of the twin.</w:t>
      </w:r>
      <w:r w:rsidR="003F693E">
        <w:rPr>
          <w:rStyle w:val="eop"/>
          <w:rFonts w:ascii="Arial" w:hAnsi="Arial" w:cs="Arial"/>
          <w:sz w:val="22"/>
          <w:szCs w:val="22"/>
        </w:rPr>
        <w:t xml:space="preserve"> The output of these climate models is in the petabyte </w:t>
      </w:r>
      <w:r w:rsidR="000D7F40">
        <w:rPr>
          <w:rStyle w:val="eop"/>
          <w:rFonts w:ascii="Arial" w:hAnsi="Arial" w:cs="Arial"/>
          <w:sz w:val="22"/>
          <w:szCs w:val="22"/>
        </w:rPr>
        <w:t xml:space="preserve">volume, an extensive amount of data to store. The secondary issue regarding data is how it can be made accessible to clients using their current technologies. Producing a product that requires </w:t>
      </w:r>
      <w:r w:rsidR="00034995">
        <w:rPr>
          <w:rStyle w:val="eop"/>
          <w:rFonts w:ascii="Arial" w:hAnsi="Arial" w:cs="Arial"/>
          <w:sz w:val="22"/>
          <w:szCs w:val="22"/>
        </w:rPr>
        <w:t xml:space="preserve">the user </w:t>
      </w:r>
      <w:r w:rsidR="000D7F40">
        <w:rPr>
          <w:rStyle w:val="eop"/>
          <w:rFonts w:ascii="Arial" w:hAnsi="Arial" w:cs="Arial"/>
          <w:sz w:val="22"/>
          <w:szCs w:val="22"/>
        </w:rPr>
        <w:t xml:space="preserve">to update its hardware to run a digital twin could </w:t>
      </w:r>
      <w:r w:rsidR="00034995">
        <w:rPr>
          <w:rStyle w:val="eop"/>
          <w:rFonts w:ascii="Arial" w:hAnsi="Arial" w:cs="Arial"/>
          <w:sz w:val="22"/>
          <w:szCs w:val="22"/>
        </w:rPr>
        <w:t xml:space="preserve">likely </w:t>
      </w:r>
      <w:r w:rsidR="000D7F40">
        <w:rPr>
          <w:rStyle w:val="eop"/>
          <w:rFonts w:ascii="Arial" w:hAnsi="Arial" w:cs="Arial"/>
          <w:sz w:val="22"/>
          <w:szCs w:val="22"/>
        </w:rPr>
        <w:t xml:space="preserve">generate issues. So, </w:t>
      </w:r>
      <w:proofErr w:type="spellStart"/>
      <w:proofErr w:type="gramStart"/>
      <w:r w:rsidR="000D7F40">
        <w:rPr>
          <w:rStyle w:val="eop"/>
          <w:rFonts w:ascii="Arial" w:hAnsi="Arial" w:cs="Arial"/>
          <w:sz w:val="22"/>
          <w:szCs w:val="22"/>
        </w:rPr>
        <w:t>DestinE</w:t>
      </w:r>
      <w:proofErr w:type="spellEnd"/>
      <w:proofErr w:type="gramEnd"/>
      <w:r w:rsidR="000D7F40">
        <w:rPr>
          <w:rStyle w:val="eop"/>
          <w:rFonts w:ascii="Arial" w:hAnsi="Arial" w:cs="Arial"/>
          <w:sz w:val="22"/>
          <w:szCs w:val="22"/>
        </w:rPr>
        <w:t xml:space="preserve"> </w:t>
      </w:r>
      <w:r w:rsidR="00034995">
        <w:rPr>
          <w:rStyle w:val="eop"/>
          <w:rFonts w:ascii="Arial" w:hAnsi="Arial" w:cs="Arial"/>
          <w:sz w:val="22"/>
          <w:szCs w:val="22"/>
        </w:rPr>
        <w:t>is</w:t>
      </w:r>
      <w:r w:rsidR="000D7F40">
        <w:rPr>
          <w:rStyle w:val="eop"/>
          <w:rFonts w:ascii="Arial" w:hAnsi="Arial" w:cs="Arial"/>
          <w:sz w:val="22"/>
          <w:szCs w:val="22"/>
        </w:rPr>
        <w:t xml:space="preserve"> faced with the challenge of condensing the </w:t>
      </w:r>
      <w:r w:rsidR="000D7F40">
        <w:rPr>
          <w:rStyle w:val="eop"/>
          <w:rFonts w:ascii="Arial" w:hAnsi="Arial" w:cs="Arial"/>
          <w:sz w:val="22"/>
          <w:szCs w:val="22"/>
        </w:rPr>
        <w:lastRenderedPageBreak/>
        <w:t xml:space="preserve">twin for it to relay the </w:t>
      </w:r>
      <w:r w:rsidR="00F53B7A">
        <w:rPr>
          <w:rStyle w:val="eop"/>
          <w:rFonts w:ascii="Arial" w:hAnsi="Arial" w:cs="Arial"/>
          <w:sz w:val="22"/>
          <w:szCs w:val="22"/>
        </w:rPr>
        <w:t xml:space="preserve">same </w:t>
      </w:r>
      <w:r w:rsidR="000D7F40">
        <w:rPr>
          <w:rStyle w:val="eop"/>
          <w:rFonts w:ascii="Arial" w:hAnsi="Arial" w:cs="Arial"/>
          <w:sz w:val="22"/>
          <w:szCs w:val="22"/>
        </w:rPr>
        <w:t xml:space="preserve">information </w:t>
      </w:r>
      <w:r w:rsidR="00F53B7A">
        <w:rPr>
          <w:rStyle w:val="eop"/>
          <w:rFonts w:ascii="Arial" w:hAnsi="Arial" w:cs="Arial"/>
          <w:sz w:val="22"/>
          <w:szCs w:val="22"/>
        </w:rPr>
        <w:t>at a more manageable size</w:t>
      </w:r>
      <w:r w:rsidR="00F53B7A" w:rsidRPr="00F53B7A">
        <w:rPr>
          <w:rStyle w:val="eop"/>
          <w:rFonts w:ascii="Arial" w:hAnsi="Arial" w:cs="Arial"/>
          <w:sz w:val="22"/>
          <w:szCs w:val="22"/>
        </w:rPr>
        <w:t xml:space="preserve">, ensuring compatibility without necessitating hardware upgrades. This approach allows </w:t>
      </w:r>
      <w:r w:rsidR="00F53B7A">
        <w:rPr>
          <w:rStyle w:val="eop"/>
          <w:rFonts w:ascii="Arial" w:hAnsi="Arial" w:cs="Arial"/>
          <w:sz w:val="22"/>
          <w:szCs w:val="22"/>
        </w:rPr>
        <w:t>them</w:t>
      </w:r>
      <w:r w:rsidR="00F53B7A" w:rsidRPr="00F53B7A">
        <w:rPr>
          <w:rStyle w:val="eop"/>
          <w:rFonts w:ascii="Arial" w:hAnsi="Arial" w:cs="Arial"/>
          <w:sz w:val="22"/>
          <w:szCs w:val="22"/>
        </w:rPr>
        <w:t xml:space="preserve"> to maintain the twin's functionality and value while ensuring it remains accessible </w:t>
      </w:r>
      <w:r w:rsidR="00034995">
        <w:rPr>
          <w:rStyle w:val="eop"/>
          <w:rFonts w:ascii="Arial" w:hAnsi="Arial" w:cs="Arial"/>
          <w:sz w:val="22"/>
          <w:szCs w:val="22"/>
        </w:rPr>
        <w:t>to</w:t>
      </w:r>
      <w:r w:rsidR="00F53B7A" w:rsidRPr="00F53B7A">
        <w:rPr>
          <w:rStyle w:val="eop"/>
          <w:rFonts w:ascii="Arial" w:hAnsi="Arial" w:cs="Arial"/>
          <w:sz w:val="22"/>
          <w:szCs w:val="22"/>
        </w:rPr>
        <w:t xml:space="preserve"> clients relying on existing technological infrastructures.</w:t>
      </w:r>
      <w:r w:rsidR="00F53B7A">
        <w:rPr>
          <w:rStyle w:val="eop"/>
          <w:rFonts w:ascii="Arial" w:hAnsi="Arial" w:cs="Arial"/>
          <w:sz w:val="22"/>
          <w:szCs w:val="22"/>
        </w:rPr>
        <w:t xml:space="preserve"> </w:t>
      </w:r>
    </w:p>
    <w:p w14:paraId="25BBF5D7" w14:textId="77777777" w:rsidR="00025C04" w:rsidRDefault="00025C04" w:rsidP="00635C37">
      <w:pPr>
        <w:pStyle w:val="paragraph"/>
        <w:spacing w:before="0" w:beforeAutospacing="0" w:after="0" w:afterAutospacing="0" w:line="360" w:lineRule="auto"/>
        <w:jc w:val="both"/>
        <w:textAlignment w:val="baseline"/>
        <w:rPr>
          <w:rStyle w:val="eop"/>
          <w:rFonts w:ascii="Arial" w:hAnsi="Arial" w:cs="Arial"/>
          <w:sz w:val="22"/>
          <w:szCs w:val="22"/>
        </w:rPr>
      </w:pPr>
    </w:p>
    <w:p w14:paraId="1F0EA6BB" w14:textId="631C4C14" w:rsidR="00635C37" w:rsidRPr="00034995" w:rsidRDefault="00ED0820" w:rsidP="00635C37">
      <w:pPr>
        <w:pStyle w:val="paragraph"/>
        <w:spacing w:before="0" w:beforeAutospacing="0" w:after="0" w:afterAutospacing="0" w:line="360" w:lineRule="auto"/>
        <w:jc w:val="both"/>
        <w:textAlignment w:val="baseline"/>
        <w:rPr>
          <w:rStyle w:val="eop"/>
          <w:rFonts w:ascii="Arial" w:hAnsi="Arial" w:cs="Arial"/>
          <w:sz w:val="28"/>
          <w:szCs w:val="28"/>
          <w:u w:val="single"/>
        </w:rPr>
      </w:pPr>
      <w:r w:rsidRPr="00034995">
        <w:rPr>
          <w:rStyle w:val="eop"/>
          <w:rFonts w:ascii="Arial" w:hAnsi="Arial" w:cs="Arial"/>
          <w:sz w:val="28"/>
          <w:szCs w:val="28"/>
          <w:u w:val="single"/>
        </w:rPr>
        <w:t xml:space="preserve">Heat Island </w:t>
      </w:r>
      <w:r w:rsidR="00034995">
        <w:rPr>
          <w:rStyle w:val="eop"/>
          <w:rFonts w:ascii="Arial" w:hAnsi="Arial" w:cs="Arial"/>
          <w:sz w:val="28"/>
          <w:szCs w:val="28"/>
          <w:u w:val="single"/>
        </w:rPr>
        <w:t>E</w:t>
      </w:r>
      <w:r w:rsidRPr="00034995">
        <w:rPr>
          <w:rStyle w:val="eop"/>
          <w:rFonts w:ascii="Arial" w:hAnsi="Arial" w:cs="Arial"/>
          <w:sz w:val="28"/>
          <w:szCs w:val="28"/>
          <w:u w:val="single"/>
        </w:rPr>
        <w:t>ffects</w:t>
      </w:r>
    </w:p>
    <w:p w14:paraId="114D9D97" w14:textId="354C34C3" w:rsidR="008F0DC1" w:rsidRDefault="00BC1DCA" w:rsidP="00635C37">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r>
        <w:rPr>
          <w:rStyle w:val="eop"/>
          <w:rFonts w:ascii="Arial" w:hAnsi="Arial" w:cs="Arial"/>
          <w:sz w:val="22"/>
          <w:szCs w:val="22"/>
        </w:rPr>
        <w:t>Since the Industrial Revolution</w:t>
      </w:r>
      <w:r w:rsidR="00AF0E2A">
        <w:rPr>
          <w:rStyle w:val="eop"/>
          <w:rFonts w:ascii="Arial" w:hAnsi="Arial" w:cs="Arial"/>
          <w:sz w:val="22"/>
          <w:szCs w:val="22"/>
        </w:rPr>
        <w:t>,</w:t>
      </w:r>
      <w:r>
        <w:rPr>
          <w:rStyle w:val="eop"/>
          <w:rFonts w:ascii="Arial" w:hAnsi="Arial" w:cs="Arial"/>
          <w:sz w:val="22"/>
          <w:szCs w:val="22"/>
        </w:rPr>
        <w:t xml:space="preserve"> there has been </w:t>
      </w:r>
      <w:r w:rsidR="00A13B89">
        <w:rPr>
          <w:rStyle w:val="eop"/>
          <w:rFonts w:ascii="Arial" w:hAnsi="Arial" w:cs="Arial"/>
          <w:sz w:val="22"/>
          <w:szCs w:val="22"/>
        </w:rPr>
        <w:t>a rise of over</w:t>
      </w:r>
      <w:r w:rsidR="00C74077">
        <w:rPr>
          <w:rStyle w:val="eop"/>
          <w:rFonts w:ascii="Arial" w:hAnsi="Arial" w:cs="Arial"/>
          <w:sz w:val="22"/>
          <w:szCs w:val="22"/>
        </w:rPr>
        <w:t xml:space="preserve"> 1</w:t>
      </w:r>
      <w:r w:rsidR="00481C06">
        <w:rPr>
          <w:rStyle w:val="eop"/>
          <w:rFonts w:ascii="Arial" w:hAnsi="Arial" w:cs="Arial"/>
          <w:sz w:val="22"/>
          <w:szCs w:val="22"/>
        </w:rPr>
        <w:t>°C</w:t>
      </w:r>
      <w:r w:rsidR="00C74077">
        <w:rPr>
          <w:rStyle w:val="eop"/>
          <w:rFonts w:ascii="Arial" w:hAnsi="Arial" w:cs="Arial"/>
          <w:sz w:val="22"/>
          <w:szCs w:val="22"/>
        </w:rPr>
        <w:t xml:space="preserve"> in global land </w:t>
      </w:r>
      <w:r w:rsidR="00481C06">
        <w:rPr>
          <w:rStyle w:val="eop"/>
          <w:rFonts w:ascii="Arial" w:hAnsi="Arial" w:cs="Arial"/>
          <w:sz w:val="22"/>
          <w:szCs w:val="22"/>
        </w:rPr>
        <w:t xml:space="preserve">temperature, primarily </w:t>
      </w:r>
      <w:proofErr w:type="gramStart"/>
      <w:r w:rsidR="00481C06">
        <w:rPr>
          <w:rStyle w:val="eop"/>
          <w:rFonts w:ascii="Arial" w:hAnsi="Arial" w:cs="Arial"/>
          <w:sz w:val="22"/>
          <w:szCs w:val="22"/>
        </w:rPr>
        <w:t>as a result of</w:t>
      </w:r>
      <w:proofErr w:type="gramEnd"/>
      <w:r w:rsidR="00481C06">
        <w:rPr>
          <w:rStyle w:val="eop"/>
          <w:rFonts w:ascii="Arial" w:hAnsi="Arial" w:cs="Arial"/>
          <w:sz w:val="22"/>
          <w:szCs w:val="22"/>
        </w:rPr>
        <w:t xml:space="preserve"> </w:t>
      </w:r>
      <w:r w:rsidR="00453257">
        <w:rPr>
          <w:rStyle w:val="eop"/>
          <w:rFonts w:ascii="Arial" w:hAnsi="Arial" w:cs="Arial"/>
          <w:sz w:val="22"/>
          <w:szCs w:val="22"/>
        </w:rPr>
        <w:t>human influence.</w:t>
      </w:r>
      <w:r w:rsidR="002D246F">
        <w:rPr>
          <w:rStyle w:val="eop"/>
          <w:rFonts w:ascii="Arial" w:hAnsi="Arial" w:cs="Arial"/>
          <w:sz w:val="22"/>
          <w:szCs w:val="22"/>
        </w:rPr>
        <w:t xml:space="preserve"> Though </w:t>
      </w:r>
      <w:r w:rsidR="00FA35B8">
        <w:rPr>
          <w:rStyle w:val="eop"/>
          <w:rFonts w:ascii="Arial" w:hAnsi="Arial" w:cs="Arial"/>
          <w:sz w:val="22"/>
          <w:szCs w:val="22"/>
        </w:rPr>
        <w:t xml:space="preserve">a rise of </w:t>
      </w:r>
      <w:r w:rsidR="002D246F">
        <w:rPr>
          <w:rStyle w:val="eop"/>
          <w:rFonts w:ascii="Arial" w:hAnsi="Arial" w:cs="Arial"/>
          <w:sz w:val="22"/>
          <w:szCs w:val="22"/>
        </w:rPr>
        <w:t>1</w:t>
      </w:r>
      <w:r w:rsidR="0078285F">
        <w:rPr>
          <w:rStyle w:val="eop"/>
          <w:rFonts w:ascii="Arial" w:hAnsi="Arial" w:cs="Arial"/>
          <w:sz w:val="22"/>
          <w:szCs w:val="22"/>
        </w:rPr>
        <w:t>°C</w:t>
      </w:r>
      <w:r w:rsidR="00FA35B8">
        <w:rPr>
          <w:rStyle w:val="eop"/>
          <w:rFonts w:ascii="Arial" w:hAnsi="Arial" w:cs="Arial"/>
          <w:sz w:val="22"/>
          <w:szCs w:val="22"/>
        </w:rPr>
        <w:t xml:space="preserve"> in background temperature </w:t>
      </w:r>
      <w:r w:rsidR="0078285F">
        <w:rPr>
          <w:rStyle w:val="eop"/>
          <w:rFonts w:ascii="Arial" w:hAnsi="Arial" w:cs="Arial"/>
          <w:sz w:val="22"/>
          <w:szCs w:val="22"/>
        </w:rPr>
        <w:t xml:space="preserve">may </w:t>
      </w:r>
      <w:r w:rsidR="00FA35B8">
        <w:rPr>
          <w:rStyle w:val="eop"/>
          <w:rFonts w:ascii="Arial" w:hAnsi="Arial" w:cs="Arial"/>
          <w:sz w:val="22"/>
          <w:szCs w:val="22"/>
        </w:rPr>
        <w:t xml:space="preserve">seem insignificant, it is the </w:t>
      </w:r>
      <w:r w:rsidR="00E42A71">
        <w:rPr>
          <w:rStyle w:val="eop"/>
          <w:rFonts w:ascii="Arial" w:hAnsi="Arial" w:cs="Arial"/>
          <w:sz w:val="22"/>
          <w:szCs w:val="22"/>
        </w:rPr>
        <w:t>result of extreme heat events</w:t>
      </w:r>
      <w:r w:rsidR="00BA54A2">
        <w:rPr>
          <w:rStyle w:val="eop"/>
          <w:rFonts w:ascii="Arial" w:hAnsi="Arial" w:cs="Arial"/>
          <w:sz w:val="22"/>
          <w:szCs w:val="22"/>
        </w:rPr>
        <w:t xml:space="preserve"> </w:t>
      </w:r>
      <w:r w:rsidR="00AF456C">
        <w:rPr>
          <w:rStyle w:val="eop"/>
          <w:rFonts w:ascii="Arial" w:hAnsi="Arial" w:cs="Arial"/>
          <w:sz w:val="22"/>
          <w:szCs w:val="22"/>
        </w:rPr>
        <w:t xml:space="preserve">leading to record-breaking temperatures and heat waves that are gradually becoming longer and more </w:t>
      </w:r>
      <w:r w:rsidR="00C76558">
        <w:rPr>
          <w:rStyle w:val="eop"/>
          <w:rFonts w:ascii="Arial" w:hAnsi="Arial" w:cs="Arial"/>
          <w:sz w:val="22"/>
          <w:szCs w:val="22"/>
        </w:rPr>
        <w:t>intense.</w:t>
      </w:r>
      <w:r w:rsidR="00AF0E2A">
        <w:rPr>
          <w:rStyle w:val="eop"/>
          <w:rFonts w:ascii="Arial" w:hAnsi="Arial" w:cs="Arial"/>
          <w:sz w:val="22"/>
          <w:szCs w:val="22"/>
        </w:rPr>
        <w:t xml:space="preserve"> These instances are one of the leading causes of weather-related deaths around the world</w:t>
      </w:r>
      <w:r w:rsidR="0011005E">
        <w:rPr>
          <w:rStyle w:val="eop"/>
          <w:rFonts w:ascii="Arial" w:hAnsi="Arial" w:cs="Arial"/>
          <w:sz w:val="22"/>
          <w:szCs w:val="22"/>
        </w:rPr>
        <w:t xml:space="preserve">; people living in built-up areas are likely to have twice the amount of exposure </w:t>
      </w:r>
      <w:proofErr w:type="gramStart"/>
      <w:r w:rsidR="00C939E6">
        <w:rPr>
          <w:rStyle w:val="eop"/>
          <w:rFonts w:ascii="Arial" w:hAnsi="Arial" w:cs="Arial"/>
          <w:sz w:val="22"/>
          <w:szCs w:val="22"/>
        </w:rPr>
        <w:t>due to the effects</w:t>
      </w:r>
      <w:proofErr w:type="gramEnd"/>
      <w:r w:rsidR="00C939E6">
        <w:rPr>
          <w:rStyle w:val="eop"/>
          <w:rFonts w:ascii="Arial" w:hAnsi="Arial" w:cs="Arial"/>
          <w:sz w:val="22"/>
          <w:szCs w:val="22"/>
        </w:rPr>
        <w:t xml:space="preserve"> of </w:t>
      </w:r>
      <w:r w:rsidR="0011005E">
        <w:rPr>
          <w:rStyle w:val="eop"/>
          <w:rFonts w:ascii="Arial" w:hAnsi="Arial" w:cs="Arial"/>
          <w:sz w:val="22"/>
          <w:szCs w:val="22"/>
        </w:rPr>
        <w:t>urban heat island</w:t>
      </w:r>
      <w:r w:rsidR="00C939E6">
        <w:rPr>
          <w:rStyle w:val="eop"/>
          <w:rFonts w:ascii="Arial" w:hAnsi="Arial" w:cs="Arial"/>
          <w:sz w:val="22"/>
          <w:szCs w:val="22"/>
        </w:rPr>
        <w:t>s</w:t>
      </w:r>
      <w:r w:rsidR="0011005E">
        <w:rPr>
          <w:rStyle w:val="eop"/>
          <w:rFonts w:ascii="Arial" w:hAnsi="Arial" w:cs="Arial"/>
          <w:sz w:val="22"/>
          <w:szCs w:val="22"/>
        </w:rPr>
        <w:t xml:space="preserve"> (UHI)</w:t>
      </w:r>
      <w:r w:rsidR="00F03F5A">
        <w:rPr>
          <w:rStyle w:val="eop"/>
          <w:rFonts w:ascii="Arial" w:hAnsi="Arial" w:cs="Arial"/>
          <w:sz w:val="22"/>
          <w:szCs w:val="22"/>
        </w:rPr>
        <w:t xml:space="preserve"> </w:t>
      </w:r>
      <w:r w:rsidR="00F03F5A" w:rsidRPr="00F03F5A">
        <w:rPr>
          <w:rStyle w:val="eop"/>
          <w:rFonts w:ascii="Arial" w:hAnsi="Arial" w:cs="Arial"/>
          <w:sz w:val="22"/>
          <w:szCs w:val="22"/>
          <w:highlight w:val="green"/>
        </w:rPr>
        <w:t>(Met Office, 2021)</w:t>
      </w:r>
      <w:r w:rsidR="0011005E">
        <w:rPr>
          <w:rStyle w:val="eop"/>
          <w:rFonts w:ascii="Arial" w:hAnsi="Arial" w:cs="Arial"/>
          <w:sz w:val="22"/>
          <w:szCs w:val="22"/>
        </w:rPr>
        <w:t xml:space="preserve">. </w:t>
      </w:r>
      <w:r w:rsidR="000957DE" w:rsidRPr="000957DE">
        <w:rPr>
          <w:rFonts w:ascii="Arial" w:hAnsi="Arial" w:cs="Arial"/>
          <w:color w:val="0D0D0D"/>
          <w:sz w:val="22"/>
          <w:szCs w:val="22"/>
          <w:shd w:val="clear" w:color="auto" w:fill="FFFFFF"/>
        </w:rPr>
        <w:t xml:space="preserve">This occurs where a densely </w:t>
      </w:r>
      <w:r w:rsidR="00C939E6">
        <w:rPr>
          <w:rFonts w:ascii="Arial" w:hAnsi="Arial" w:cs="Arial"/>
          <w:color w:val="0D0D0D"/>
          <w:sz w:val="22"/>
          <w:szCs w:val="22"/>
          <w:shd w:val="clear" w:color="auto" w:fill="FFFFFF"/>
        </w:rPr>
        <w:t xml:space="preserve">built-up </w:t>
      </w:r>
      <w:r w:rsidR="000957DE" w:rsidRPr="000957DE">
        <w:rPr>
          <w:rFonts w:ascii="Arial" w:hAnsi="Arial" w:cs="Arial"/>
          <w:color w:val="0D0D0D"/>
          <w:sz w:val="22"/>
          <w:szCs w:val="22"/>
          <w:shd w:val="clear" w:color="auto" w:fill="FFFFFF"/>
        </w:rPr>
        <w:t xml:space="preserve">area intersects with significant </w:t>
      </w:r>
      <w:r w:rsidR="000957DE">
        <w:rPr>
          <w:rFonts w:ascii="Arial" w:hAnsi="Arial" w:cs="Arial"/>
          <w:color w:val="0D0D0D"/>
          <w:sz w:val="22"/>
          <w:szCs w:val="22"/>
          <w:shd w:val="clear" w:color="auto" w:fill="FFFFFF"/>
        </w:rPr>
        <w:t xml:space="preserve">human-related </w:t>
      </w:r>
      <w:r w:rsidR="000957DE" w:rsidRPr="000957DE">
        <w:rPr>
          <w:rFonts w:ascii="Arial" w:hAnsi="Arial" w:cs="Arial"/>
          <w:color w:val="0D0D0D"/>
          <w:sz w:val="22"/>
          <w:szCs w:val="22"/>
          <w:shd w:val="clear" w:color="auto" w:fill="FFFFFF"/>
        </w:rPr>
        <w:t>activity</w:t>
      </w:r>
      <w:r w:rsidR="000957DE">
        <w:rPr>
          <w:rFonts w:ascii="Arial" w:hAnsi="Arial" w:cs="Arial"/>
          <w:color w:val="0D0D0D"/>
          <w:sz w:val="22"/>
          <w:szCs w:val="22"/>
          <w:shd w:val="clear" w:color="auto" w:fill="FFFFFF"/>
        </w:rPr>
        <w:t xml:space="preserve">, such as transportation, body heat, and </w:t>
      </w:r>
      <w:r w:rsidR="00F80DEB">
        <w:rPr>
          <w:rFonts w:ascii="Arial" w:hAnsi="Arial" w:cs="Arial"/>
          <w:color w:val="0D0D0D"/>
          <w:sz w:val="22"/>
          <w:szCs w:val="22"/>
          <w:shd w:val="clear" w:color="auto" w:fill="FFFFFF"/>
        </w:rPr>
        <w:t xml:space="preserve">high </w:t>
      </w:r>
      <w:r w:rsidR="000957DE">
        <w:rPr>
          <w:rFonts w:ascii="Arial" w:hAnsi="Arial" w:cs="Arial"/>
          <w:color w:val="0D0D0D"/>
          <w:sz w:val="22"/>
          <w:szCs w:val="22"/>
          <w:shd w:val="clear" w:color="auto" w:fill="FFFFFF"/>
        </w:rPr>
        <w:t xml:space="preserve">energy consumption </w:t>
      </w:r>
      <w:r w:rsidR="00F03F5A">
        <w:rPr>
          <w:rFonts w:ascii="Arial" w:hAnsi="Arial" w:cs="Arial"/>
          <w:color w:val="0D0D0D"/>
          <w:sz w:val="22"/>
          <w:szCs w:val="22"/>
          <w:shd w:val="clear" w:color="auto" w:fill="FFFFFF"/>
        </w:rPr>
        <w:t>with</w:t>
      </w:r>
      <w:r w:rsidR="000957DE">
        <w:rPr>
          <w:rFonts w:ascii="Arial" w:hAnsi="Arial" w:cs="Arial"/>
          <w:color w:val="0D0D0D"/>
          <w:sz w:val="22"/>
          <w:szCs w:val="22"/>
          <w:shd w:val="clear" w:color="auto" w:fill="FFFFFF"/>
        </w:rPr>
        <w:t xml:space="preserve">in buildings. </w:t>
      </w:r>
      <w:r w:rsidR="00DE5C32">
        <w:rPr>
          <w:rFonts w:ascii="Arial" w:hAnsi="Arial" w:cs="Arial"/>
          <w:color w:val="0D0D0D"/>
          <w:sz w:val="22"/>
          <w:szCs w:val="22"/>
          <w:shd w:val="clear" w:color="auto" w:fill="FFFFFF"/>
        </w:rPr>
        <w:t>Where c</w:t>
      </w:r>
      <w:r w:rsidR="00DE5C32" w:rsidRPr="00DE5C32">
        <w:rPr>
          <w:rFonts w:ascii="Arial" w:hAnsi="Arial" w:cs="Arial"/>
          <w:color w:val="0D0D0D"/>
          <w:sz w:val="22"/>
          <w:szCs w:val="22"/>
          <w:shd w:val="clear" w:color="auto" w:fill="FFFFFF"/>
        </w:rPr>
        <w:t xml:space="preserve">ities </w:t>
      </w:r>
      <w:r w:rsidR="00DE5C32">
        <w:rPr>
          <w:rFonts w:ascii="Arial" w:hAnsi="Arial" w:cs="Arial"/>
          <w:color w:val="0D0D0D"/>
          <w:sz w:val="22"/>
          <w:szCs w:val="22"/>
          <w:shd w:val="clear" w:color="auto" w:fill="FFFFFF"/>
        </w:rPr>
        <w:t xml:space="preserve">feature </w:t>
      </w:r>
      <w:r w:rsidR="00F80DEB">
        <w:rPr>
          <w:rFonts w:ascii="Arial" w:hAnsi="Arial" w:cs="Arial"/>
          <w:color w:val="0D0D0D"/>
          <w:sz w:val="22"/>
          <w:szCs w:val="22"/>
          <w:shd w:val="clear" w:color="auto" w:fill="FFFFFF"/>
        </w:rPr>
        <w:t>light-coloured</w:t>
      </w:r>
      <w:r w:rsidR="00DE5C32">
        <w:rPr>
          <w:rFonts w:ascii="Arial" w:hAnsi="Arial" w:cs="Arial"/>
          <w:color w:val="0D0D0D"/>
          <w:sz w:val="22"/>
          <w:szCs w:val="22"/>
          <w:shd w:val="clear" w:color="auto" w:fill="FFFFFF"/>
        </w:rPr>
        <w:t xml:space="preserve"> building surfaces, such as Santorini the heat is reflected</w:t>
      </w:r>
      <w:r w:rsidR="00F80DEB">
        <w:rPr>
          <w:rFonts w:ascii="Arial" w:hAnsi="Arial" w:cs="Arial"/>
          <w:color w:val="0D0D0D"/>
          <w:sz w:val="22"/>
          <w:szCs w:val="22"/>
          <w:shd w:val="clear" w:color="auto" w:fill="FFFFFF"/>
        </w:rPr>
        <w:t>, those</w:t>
      </w:r>
      <w:r w:rsidR="00DE5C32">
        <w:rPr>
          <w:rFonts w:ascii="Arial" w:hAnsi="Arial" w:cs="Arial"/>
          <w:color w:val="0D0D0D"/>
          <w:sz w:val="22"/>
          <w:szCs w:val="22"/>
          <w:shd w:val="clear" w:color="auto" w:fill="FFFFFF"/>
        </w:rPr>
        <w:t xml:space="preserve"> </w:t>
      </w:r>
      <w:r w:rsidR="00DE5C32" w:rsidRPr="00DE5C32">
        <w:rPr>
          <w:rFonts w:ascii="Arial" w:hAnsi="Arial" w:cs="Arial"/>
          <w:color w:val="0D0D0D"/>
          <w:sz w:val="22"/>
          <w:szCs w:val="22"/>
          <w:shd w:val="clear" w:color="auto" w:fill="FFFFFF"/>
        </w:rPr>
        <w:t>featuring dark surfaces and minimal vegetation face a higher risk of heat accumulation</w:t>
      </w:r>
      <w:r w:rsidR="00F03F5A">
        <w:rPr>
          <w:rFonts w:ascii="Arial" w:hAnsi="Arial" w:cs="Arial"/>
          <w:color w:val="0D0D0D"/>
          <w:sz w:val="22"/>
          <w:szCs w:val="22"/>
          <w:shd w:val="clear" w:color="auto" w:fill="FFFFFF"/>
        </w:rPr>
        <w:t xml:space="preserve"> </w:t>
      </w:r>
      <w:r w:rsidR="00F03F5A" w:rsidRPr="00F03F5A">
        <w:rPr>
          <w:rFonts w:ascii="Arial" w:hAnsi="Arial" w:cs="Arial"/>
          <w:color w:val="0D0D0D"/>
          <w:sz w:val="22"/>
          <w:szCs w:val="22"/>
          <w:highlight w:val="green"/>
          <w:shd w:val="clear" w:color="auto" w:fill="FFFFFF"/>
        </w:rPr>
        <w:t>(National Geographic, (2011)</w:t>
      </w:r>
      <w:r w:rsidR="00DE5C32" w:rsidRPr="00F03F5A">
        <w:rPr>
          <w:rFonts w:ascii="Arial" w:hAnsi="Arial" w:cs="Arial"/>
          <w:color w:val="0D0D0D"/>
          <w:sz w:val="22"/>
          <w:szCs w:val="22"/>
          <w:highlight w:val="green"/>
          <w:shd w:val="clear" w:color="auto" w:fill="FFFFFF"/>
        </w:rPr>
        <w:t>.</w:t>
      </w:r>
      <w:r w:rsidR="00DE5C32" w:rsidRPr="00DE5C32">
        <w:rPr>
          <w:rFonts w:ascii="Arial" w:hAnsi="Arial" w:cs="Arial"/>
          <w:color w:val="0D0D0D"/>
          <w:sz w:val="22"/>
          <w:szCs w:val="22"/>
          <w:shd w:val="clear" w:color="auto" w:fill="FFFFFF"/>
        </w:rPr>
        <w:t xml:space="preserve"> </w:t>
      </w:r>
      <w:r w:rsidR="00F80DEB">
        <w:rPr>
          <w:rFonts w:ascii="Arial" w:hAnsi="Arial" w:cs="Arial"/>
          <w:color w:val="0D0D0D"/>
          <w:sz w:val="22"/>
          <w:szCs w:val="22"/>
          <w:shd w:val="clear" w:color="auto" w:fill="FFFFFF"/>
        </w:rPr>
        <w:t>G</w:t>
      </w:r>
      <w:r w:rsidR="00DE5C32" w:rsidRPr="00DE5C32">
        <w:rPr>
          <w:rFonts w:ascii="Arial" w:hAnsi="Arial" w:cs="Arial"/>
          <w:color w:val="0D0D0D"/>
          <w:sz w:val="22"/>
          <w:szCs w:val="22"/>
          <w:shd w:val="clear" w:color="auto" w:fill="FFFFFF"/>
        </w:rPr>
        <w:t xml:space="preserve">reen spaces facilitate evapotranspiration, producing a cooling effect. </w:t>
      </w:r>
      <w:r w:rsidR="00F80DEB">
        <w:rPr>
          <w:rFonts w:ascii="Arial" w:hAnsi="Arial" w:cs="Arial"/>
          <w:color w:val="0D0D0D"/>
          <w:sz w:val="22"/>
          <w:szCs w:val="22"/>
          <w:shd w:val="clear" w:color="auto" w:fill="FFFFFF"/>
        </w:rPr>
        <w:t>T</w:t>
      </w:r>
      <w:r w:rsidR="00DE5C32" w:rsidRPr="00DE5C32">
        <w:rPr>
          <w:rFonts w:ascii="Arial" w:hAnsi="Arial" w:cs="Arial"/>
          <w:color w:val="0D0D0D"/>
          <w:sz w:val="22"/>
          <w:szCs w:val="22"/>
          <w:shd w:val="clear" w:color="auto" w:fill="FFFFFF"/>
        </w:rPr>
        <w:t>rees form a canopy that cools the ground level, absorbs warm air, and releases moisture into the atmosphere through transpiration.</w:t>
      </w:r>
      <w:r w:rsidR="00F80DEB">
        <w:rPr>
          <w:rFonts w:ascii="Arial" w:hAnsi="Arial" w:cs="Arial"/>
          <w:color w:val="0D0D0D"/>
          <w:sz w:val="22"/>
          <w:szCs w:val="22"/>
          <w:shd w:val="clear" w:color="auto" w:fill="FFFFFF"/>
        </w:rPr>
        <w:t xml:space="preserve"> The air quality within heat islands is of a lower quality and </w:t>
      </w:r>
      <w:proofErr w:type="gramStart"/>
      <w:r w:rsidR="00F80DEB">
        <w:rPr>
          <w:rFonts w:ascii="Arial" w:hAnsi="Arial" w:cs="Arial"/>
          <w:color w:val="0D0D0D"/>
          <w:sz w:val="22"/>
          <w:szCs w:val="22"/>
          <w:shd w:val="clear" w:color="auto" w:fill="FFFFFF"/>
        </w:rPr>
        <w:t>as a consequence of</w:t>
      </w:r>
      <w:proofErr w:type="gramEnd"/>
      <w:r w:rsidR="00F80DEB">
        <w:rPr>
          <w:rFonts w:ascii="Arial" w:hAnsi="Arial" w:cs="Arial"/>
          <w:color w:val="0D0D0D"/>
          <w:sz w:val="22"/>
          <w:szCs w:val="22"/>
          <w:shd w:val="clear" w:color="auto" w:fill="FFFFFF"/>
        </w:rPr>
        <w:t xml:space="preserve"> the higher temperatures</w:t>
      </w:r>
      <w:r w:rsidR="00C939E6">
        <w:rPr>
          <w:rFonts w:ascii="Arial" w:hAnsi="Arial" w:cs="Arial"/>
          <w:color w:val="0D0D0D"/>
          <w:sz w:val="22"/>
          <w:szCs w:val="22"/>
          <w:shd w:val="clear" w:color="auto" w:fill="FFFFFF"/>
        </w:rPr>
        <w:t>,</w:t>
      </w:r>
      <w:r w:rsidR="00F80DEB">
        <w:rPr>
          <w:rFonts w:ascii="Arial" w:hAnsi="Arial" w:cs="Arial"/>
          <w:color w:val="0D0D0D"/>
          <w:sz w:val="22"/>
          <w:szCs w:val="22"/>
          <w:shd w:val="clear" w:color="auto" w:fill="FFFFFF"/>
        </w:rPr>
        <w:t xml:space="preserve"> more air conditioning is used thus using more energy and adding to the issue</w:t>
      </w:r>
      <w:r w:rsidR="00DF57E2">
        <w:rPr>
          <w:rFonts w:ascii="Arial" w:hAnsi="Arial" w:cs="Arial"/>
          <w:color w:val="0D0D0D"/>
          <w:sz w:val="22"/>
          <w:szCs w:val="22"/>
          <w:shd w:val="clear" w:color="auto" w:fill="FFFFFF"/>
        </w:rPr>
        <w:t xml:space="preserve"> </w:t>
      </w:r>
      <w:r w:rsidR="00DF57E2" w:rsidRPr="00DF57E2">
        <w:rPr>
          <w:rFonts w:ascii="Arial" w:hAnsi="Arial" w:cs="Arial"/>
          <w:color w:val="0D0D0D"/>
          <w:sz w:val="22"/>
          <w:szCs w:val="22"/>
          <w:highlight w:val="green"/>
          <w:shd w:val="clear" w:color="auto" w:fill="FFFFFF"/>
        </w:rPr>
        <w:t xml:space="preserve">(Jiang </w:t>
      </w:r>
      <w:r w:rsidR="00DF57E2" w:rsidRPr="00DF57E2">
        <w:rPr>
          <w:rFonts w:ascii="Arial" w:hAnsi="Arial" w:cs="Arial"/>
          <w:i/>
          <w:iCs/>
          <w:color w:val="0D0D0D"/>
          <w:sz w:val="22"/>
          <w:szCs w:val="22"/>
          <w:highlight w:val="green"/>
          <w:shd w:val="clear" w:color="auto" w:fill="FFFFFF"/>
        </w:rPr>
        <w:t>et al</w:t>
      </w:r>
      <w:r w:rsidR="00DF57E2" w:rsidRPr="00DF57E2">
        <w:rPr>
          <w:rFonts w:ascii="Arial" w:hAnsi="Arial" w:cs="Arial"/>
          <w:color w:val="0D0D0D"/>
          <w:sz w:val="22"/>
          <w:szCs w:val="22"/>
          <w:highlight w:val="green"/>
          <w:shd w:val="clear" w:color="auto" w:fill="FFFFFF"/>
        </w:rPr>
        <w:t>, 2024)</w:t>
      </w:r>
      <w:r w:rsidR="00F80DEB" w:rsidRPr="00DF57E2">
        <w:rPr>
          <w:rFonts w:ascii="Arial" w:hAnsi="Arial" w:cs="Arial"/>
          <w:color w:val="0D0D0D"/>
          <w:sz w:val="22"/>
          <w:szCs w:val="22"/>
          <w:highlight w:val="green"/>
          <w:shd w:val="clear" w:color="auto" w:fill="FFFFFF"/>
        </w:rPr>
        <w:t>.</w:t>
      </w:r>
      <w:r w:rsidR="00F80DEB">
        <w:rPr>
          <w:rFonts w:ascii="Arial" w:hAnsi="Arial" w:cs="Arial"/>
          <w:color w:val="0D0D0D"/>
          <w:sz w:val="22"/>
          <w:szCs w:val="22"/>
          <w:shd w:val="clear" w:color="auto" w:fill="FFFFFF"/>
        </w:rPr>
        <w:t xml:space="preserve"> </w:t>
      </w:r>
    </w:p>
    <w:p w14:paraId="55AB6C7D" w14:textId="77777777" w:rsidR="008F0DC1" w:rsidRDefault="008F0DC1" w:rsidP="00635C37">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tbl>
      <w:tblPr>
        <w:tblStyle w:val="TableGrid"/>
        <w:tblW w:w="916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163"/>
      </w:tblGrid>
      <w:tr w:rsidR="008F0DC1" w14:paraId="52B2A6DE" w14:textId="77777777" w:rsidTr="00656FEE">
        <w:tc>
          <w:tcPr>
            <w:tcW w:w="9163" w:type="dxa"/>
          </w:tcPr>
          <w:p w14:paraId="723E14D8" w14:textId="330AF870" w:rsidR="008F0DC1" w:rsidRDefault="008F0DC1" w:rsidP="00635C37">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r>
              <w:rPr>
                <w:noProof/>
              </w:rPr>
              <w:drawing>
                <wp:inline distT="0" distB="0" distL="0" distR="0" wp14:anchorId="538465FD" wp14:editId="6629B856">
                  <wp:extent cx="2771588" cy="2524125"/>
                  <wp:effectExtent l="0" t="0" r="0" b="0"/>
                  <wp:docPr id="1270142756" name="Picture 1" descr="Urban Heat I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rban Heat Island"/>
                          <pic:cNvPicPr>
                            <a:picLocks noChangeAspect="1" noChangeArrowheads="1"/>
                          </pic:cNvPicPr>
                        </pic:nvPicPr>
                        <pic:blipFill rotWithShape="1">
                          <a:blip r:embed="rId45">
                            <a:extLst>
                              <a:ext uri="{28A0092B-C50C-407E-A947-70E740481C1C}">
                                <a14:useLocalDpi xmlns:a14="http://schemas.microsoft.com/office/drawing/2010/main" val="0"/>
                              </a:ext>
                            </a:extLst>
                          </a:blip>
                          <a:srcRect l="31409" t="-246" r="31365" b="49975"/>
                          <a:stretch/>
                        </pic:blipFill>
                        <pic:spPr bwMode="auto">
                          <a:xfrm>
                            <a:off x="0" y="0"/>
                            <a:ext cx="2785969" cy="2537222"/>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Pr>
                <w:noProof/>
              </w:rPr>
              <w:drawing>
                <wp:inline distT="0" distB="0" distL="0" distR="0" wp14:anchorId="126C5DAE" wp14:editId="55151558">
                  <wp:extent cx="2775782" cy="2498645"/>
                  <wp:effectExtent l="0" t="0" r="5715" b="0"/>
                  <wp:docPr id="1893553636" name="Picture 2" descr="Urban Heat Is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rban Heat Island"/>
                          <pic:cNvPicPr>
                            <a:picLocks noChangeAspect="1" noChangeArrowheads="1"/>
                          </pic:cNvPicPr>
                        </pic:nvPicPr>
                        <pic:blipFill rotWithShape="1">
                          <a:blip r:embed="rId45">
                            <a:extLst>
                              <a:ext uri="{28A0092B-C50C-407E-A947-70E740481C1C}">
                                <a14:useLocalDpi xmlns:a14="http://schemas.microsoft.com/office/drawing/2010/main" val="0"/>
                              </a:ext>
                            </a:extLst>
                          </a:blip>
                          <a:srcRect l="31757" t="50720" r="31364" b="-1"/>
                          <a:stretch/>
                        </pic:blipFill>
                        <pic:spPr bwMode="auto">
                          <a:xfrm>
                            <a:off x="0" y="0"/>
                            <a:ext cx="2791732" cy="251300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8F0DC1" w14:paraId="7FED4BAA" w14:textId="77777777" w:rsidTr="00656FEE">
        <w:tc>
          <w:tcPr>
            <w:tcW w:w="9163" w:type="dxa"/>
          </w:tcPr>
          <w:p w14:paraId="2AB86AFE" w14:textId="5493F6B5" w:rsidR="008F0DC1" w:rsidRDefault="00DF57E2" w:rsidP="00C10239">
            <w:pPr>
              <w:pStyle w:val="paragraph"/>
              <w:spacing w:before="0" w:beforeAutospacing="0" w:after="0" w:afterAutospacing="0" w:line="360" w:lineRule="auto"/>
              <w:jc w:val="center"/>
              <w:textAlignment w:val="baseline"/>
              <w:rPr>
                <w:rFonts w:ascii="Arial" w:hAnsi="Arial" w:cs="Arial"/>
                <w:color w:val="0D0D0D"/>
                <w:sz w:val="22"/>
                <w:szCs w:val="22"/>
                <w:shd w:val="clear" w:color="auto" w:fill="FFFFFF"/>
              </w:rPr>
            </w:pPr>
            <w:r>
              <w:rPr>
                <w:rFonts w:ascii="Arial" w:hAnsi="Arial" w:cs="Arial"/>
                <w:color w:val="0D0D0D"/>
                <w:sz w:val="22"/>
                <w:szCs w:val="22"/>
                <w:shd w:val="clear" w:color="auto" w:fill="FFFFFF"/>
              </w:rPr>
              <w:t>Figure 33: The r</w:t>
            </w:r>
            <w:r w:rsidR="008F0DC1">
              <w:rPr>
                <w:rFonts w:ascii="Arial" w:hAnsi="Arial" w:cs="Arial"/>
                <w:color w:val="0D0D0D"/>
                <w:sz w:val="22"/>
                <w:szCs w:val="22"/>
                <w:shd w:val="clear" w:color="auto" w:fill="FFFFFF"/>
              </w:rPr>
              <w:t>elationship between heat and green spaces</w:t>
            </w:r>
            <w:r>
              <w:rPr>
                <w:rFonts w:ascii="Arial" w:hAnsi="Arial" w:cs="Arial"/>
                <w:color w:val="0D0D0D"/>
                <w:sz w:val="22"/>
                <w:szCs w:val="22"/>
                <w:shd w:val="clear" w:color="auto" w:fill="FFFFFF"/>
              </w:rPr>
              <w:t xml:space="preserve"> (Photo credit: </w:t>
            </w:r>
            <w:r w:rsidR="00C10239">
              <w:rPr>
                <w:rFonts w:ascii="Arial" w:hAnsi="Arial" w:cs="Arial"/>
                <w:color w:val="0D0D0D"/>
                <w:sz w:val="22"/>
                <w:szCs w:val="22"/>
                <w:shd w:val="clear" w:color="auto" w:fill="FFFFFF"/>
              </w:rPr>
              <w:t>National Geographic)</w:t>
            </w:r>
          </w:p>
        </w:tc>
      </w:tr>
    </w:tbl>
    <w:p w14:paraId="39A26A2D" w14:textId="77777777" w:rsidR="008F0DC1" w:rsidRDefault="008F0DC1" w:rsidP="00635C37">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p w14:paraId="5EE777F6" w14:textId="77777777" w:rsidR="000B404B" w:rsidRDefault="000B404B" w:rsidP="000B404B">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p w14:paraId="7D2A48EC" w14:textId="595F1C16" w:rsidR="0039429C" w:rsidRDefault="00F80DEB" w:rsidP="000B404B">
      <w:pPr>
        <w:pStyle w:val="paragraph"/>
        <w:spacing w:before="0" w:beforeAutospacing="0" w:after="0" w:afterAutospacing="0" w:line="360" w:lineRule="auto"/>
        <w:jc w:val="both"/>
        <w:textAlignment w:val="baseline"/>
        <w:rPr>
          <w:rFonts w:ascii="Arial" w:hAnsi="Arial" w:cs="Arial"/>
          <w:color w:val="333333"/>
          <w:sz w:val="22"/>
          <w:szCs w:val="22"/>
          <w:shd w:val="clear" w:color="auto" w:fill="FFFFFF"/>
        </w:rPr>
      </w:pPr>
      <w:proofErr w:type="spellStart"/>
      <w:r>
        <w:rPr>
          <w:rFonts w:ascii="Arial" w:hAnsi="Arial" w:cs="Arial"/>
          <w:color w:val="0D0D0D"/>
          <w:sz w:val="22"/>
          <w:szCs w:val="22"/>
          <w:shd w:val="clear" w:color="auto" w:fill="FFFFFF"/>
        </w:rPr>
        <w:t>DestinE</w:t>
      </w:r>
      <w:proofErr w:type="spellEnd"/>
      <w:r>
        <w:rPr>
          <w:rFonts w:ascii="Arial" w:hAnsi="Arial" w:cs="Arial"/>
          <w:color w:val="0D0D0D"/>
          <w:sz w:val="22"/>
          <w:szCs w:val="22"/>
          <w:shd w:val="clear" w:color="auto" w:fill="FFFFFF"/>
        </w:rPr>
        <w:t xml:space="preserve"> </w:t>
      </w:r>
      <w:r w:rsidR="008F0DC1">
        <w:rPr>
          <w:rFonts w:ascii="Arial" w:hAnsi="Arial" w:cs="Arial"/>
          <w:color w:val="0D0D0D"/>
          <w:sz w:val="22"/>
          <w:szCs w:val="22"/>
          <w:shd w:val="clear" w:color="auto" w:fill="FFFFFF"/>
        </w:rPr>
        <w:t xml:space="preserve">is currently </w:t>
      </w:r>
      <w:r w:rsidR="000B404B">
        <w:rPr>
          <w:rFonts w:ascii="Arial" w:hAnsi="Arial" w:cs="Arial"/>
          <w:color w:val="0D0D0D"/>
          <w:sz w:val="22"/>
          <w:szCs w:val="22"/>
          <w:shd w:val="clear" w:color="auto" w:fill="FFFFFF"/>
        </w:rPr>
        <w:t xml:space="preserve">involved in a </w:t>
      </w:r>
      <w:r w:rsidR="00C10239">
        <w:rPr>
          <w:rFonts w:ascii="Arial" w:hAnsi="Arial" w:cs="Arial"/>
          <w:color w:val="0D0D0D"/>
          <w:sz w:val="22"/>
          <w:szCs w:val="22"/>
          <w:shd w:val="clear" w:color="auto" w:fill="FFFFFF"/>
        </w:rPr>
        <w:t xml:space="preserve">precursor </w:t>
      </w:r>
      <w:r w:rsidR="000B404B">
        <w:rPr>
          <w:rFonts w:ascii="Arial" w:hAnsi="Arial" w:cs="Arial"/>
          <w:color w:val="0D0D0D"/>
          <w:sz w:val="22"/>
          <w:szCs w:val="22"/>
          <w:shd w:val="clear" w:color="auto" w:fill="FFFFFF"/>
        </w:rPr>
        <w:t xml:space="preserve">project </w:t>
      </w:r>
      <w:r w:rsidR="00C10239">
        <w:rPr>
          <w:rFonts w:ascii="Arial" w:hAnsi="Arial" w:cs="Arial"/>
          <w:color w:val="0D0D0D"/>
          <w:sz w:val="22"/>
          <w:szCs w:val="22"/>
          <w:shd w:val="clear" w:color="auto" w:fill="FFFFFF"/>
        </w:rPr>
        <w:t>alongside</w:t>
      </w:r>
      <w:r w:rsidR="000B404B">
        <w:rPr>
          <w:rFonts w:ascii="Arial" w:hAnsi="Arial" w:cs="Arial"/>
          <w:color w:val="0D0D0D"/>
          <w:sz w:val="22"/>
          <w:szCs w:val="22"/>
          <w:shd w:val="clear" w:color="auto" w:fill="FFFFFF"/>
        </w:rPr>
        <w:t xml:space="preserve"> VITO</w:t>
      </w:r>
      <w:r w:rsidR="000B404B">
        <w:rPr>
          <w:rStyle w:val="FootnoteReference"/>
          <w:rFonts w:ascii="Arial" w:hAnsi="Arial" w:cs="Arial"/>
          <w:color w:val="0D0D0D"/>
          <w:sz w:val="22"/>
          <w:szCs w:val="22"/>
          <w:shd w:val="clear" w:color="auto" w:fill="FFFFFF"/>
        </w:rPr>
        <w:footnoteReference w:id="6"/>
      </w:r>
      <w:r w:rsidR="000B404B">
        <w:rPr>
          <w:rFonts w:ascii="Arial" w:hAnsi="Arial" w:cs="Arial"/>
          <w:color w:val="0D0D0D"/>
          <w:sz w:val="22"/>
          <w:szCs w:val="22"/>
          <w:shd w:val="clear" w:color="auto" w:fill="FFFFFF"/>
        </w:rPr>
        <w:t xml:space="preserve"> and</w:t>
      </w:r>
      <w:r w:rsidR="008F0DC1">
        <w:rPr>
          <w:rFonts w:ascii="Arial" w:hAnsi="Arial" w:cs="Arial"/>
          <w:color w:val="0D0D0D"/>
          <w:sz w:val="22"/>
          <w:szCs w:val="22"/>
          <w:shd w:val="clear" w:color="auto" w:fill="FFFFFF"/>
        </w:rPr>
        <w:t xml:space="preserve"> </w:t>
      </w:r>
      <w:r w:rsidR="00D210BC">
        <w:rPr>
          <w:rFonts w:ascii="Arial" w:hAnsi="Arial" w:cs="Arial"/>
          <w:color w:val="0D0D0D"/>
          <w:sz w:val="22"/>
          <w:szCs w:val="22"/>
          <w:shd w:val="clear" w:color="auto" w:fill="FFFFFF"/>
        </w:rPr>
        <w:t xml:space="preserve">other </w:t>
      </w:r>
      <w:r w:rsidR="008F0DC1">
        <w:rPr>
          <w:rFonts w:ascii="Arial" w:hAnsi="Arial" w:cs="Arial"/>
          <w:color w:val="0D0D0D"/>
          <w:sz w:val="22"/>
          <w:szCs w:val="22"/>
          <w:shd w:val="clear" w:color="auto" w:fill="FFFFFF"/>
        </w:rPr>
        <w:t xml:space="preserve">organisations </w:t>
      </w:r>
      <w:r w:rsidR="008F0DC1" w:rsidRPr="00C10239">
        <w:rPr>
          <w:rFonts w:ascii="Arial" w:hAnsi="Arial" w:cs="Arial"/>
          <w:color w:val="0D0D0D"/>
          <w:sz w:val="22"/>
          <w:szCs w:val="22"/>
          <w:shd w:val="clear" w:color="auto" w:fill="FFFFFF"/>
        </w:rPr>
        <w:t>to</w:t>
      </w:r>
      <w:r w:rsidR="008F0DC1">
        <w:rPr>
          <w:rFonts w:ascii="Arial" w:hAnsi="Arial" w:cs="Arial"/>
          <w:color w:val="0D0D0D"/>
          <w:sz w:val="22"/>
          <w:szCs w:val="22"/>
          <w:shd w:val="clear" w:color="auto" w:fill="FFFFFF"/>
        </w:rPr>
        <w:t xml:space="preserve"> demonstrate the capabilities of the global twin</w:t>
      </w:r>
      <w:r w:rsidR="00D210BC">
        <w:rPr>
          <w:rFonts w:ascii="Arial" w:hAnsi="Arial" w:cs="Arial"/>
          <w:color w:val="0D0D0D"/>
          <w:sz w:val="22"/>
          <w:szCs w:val="22"/>
          <w:shd w:val="clear" w:color="auto" w:fill="FFFFFF"/>
        </w:rPr>
        <w:t xml:space="preserve">. </w:t>
      </w:r>
      <w:r w:rsidR="008F0DC1">
        <w:rPr>
          <w:rFonts w:ascii="Arial" w:hAnsi="Arial" w:cs="Arial"/>
          <w:color w:val="0D0D0D"/>
          <w:sz w:val="22"/>
          <w:szCs w:val="22"/>
          <w:shd w:val="clear" w:color="auto" w:fill="FFFFFF"/>
        </w:rPr>
        <w:t xml:space="preserve">This use case identifies the issue of urban heat islands and aims to find solutions to </w:t>
      </w:r>
      <w:r w:rsidR="000B404B">
        <w:rPr>
          <w:rFonts w:ascii="Arial" w:hAnsi="Arial" w:cs="Arial"/>
          <w:color w:val="0D0D0D"/>
          <w:sz w:val="22"/>
          <w:szCs w:val="22"/>
          <w:shd w:val="clear" w:color="auto" w:fill="FFFFFF"/>
        </w:rPr>
        <w:t>reduce</w:t>
      </w:r>
      <w:r w:rsidR="008F0DC1">
        <w:rPr>
          <w:rFonts w:ascii="Arial" w:hAnsi="Arial" w:cs="Arial"/>
          <w:color w:val="0D0D0D"/>
          <w:sz w:val="22"/>
          <w:szCs w:val="22"/>
          <w:shd w:val="clear" w:color="auto" w:fill="FFFFFF"/>
        </w:rPr>
        <w:t xml:space="preserve"> it</w:t>
      </w:r>
      <w:r w:rsidR="00C939E6">
        <w:rPr>
          <w:rFonts w:ascii="Arial" w:hAnsi="Arial" w:cs="Arial"/>
          <w:color w:val="0D0D0D"/>
          <w:sz w:val="22"/>
          <w:szCs w:val="22"/>
          <w:shd w:val="clear" w:color="auto" w:fill="FFFFFF"/>
        </w:rPr>
        <w:t>. It will</w:t>
      </w:r>
      <w:r w:rsidR="000B404B">
        <w:rPr>
          <w:rFonts w:ascii="Arial" w:hAnsi="Arial" w:cs="Arial"/>
          <w:color w:val="0D0D0D"/>
          <w:sz w:val="22"/>
          <w:szCs w:val="22"/>
          <w:shd w:val="clear" w:color="auto" w:fill="FFFFFF"/>
        </w:rPr>
        <w:t xml:space="preserve"> </w:t>
      </w:r>
      <w:r w:rsidR="00C939E6">
        <w:rPr>
          <w:rFonts w:ascii="Arial" w:hAnsi="Arial" w:cs="Arial"/>
          <w:color w:val="0D0D0D"/>
          <w:sz w:val="22"/>
          <w:szCs w:val="22"/>
          <w:shd w:val="clear" w:color="auto" w:fill="FFFFFF"/>
        </w:rPr>
        <w:t>offer</w:t>
      </w:r>
      <w:r w:rsidR="000B404B">
        <w:rPr>
          <w:rFonts w:ascii="Arial" w:hAnsi="Arial" w:cs="Arial"/>
          <w:color w:val="0D0D0D"/>
          <w:sz w:val="22"/>
          <w:szCs w:val="22"/>
          <w:shd w:val="clear" w:color="auto" w:fill="FFFFFF"/>
        </w:rPr>
        <w:t xml:space="preserve"> </w:t>
      </w:r>
      <w:r w:rsidR="00D210BC">
        <w:rPr>
          <w:rFonts w:ascii="Arial" w:hAnsi="Arial" w:cs="Arial"/>
          <w:color w:val="0D0D0D"/>
          <w:sz w:val="22"/>
          <w:szCs w:val="22"/>
          <w:shd w:val="clear" w:color="auto" w:fill="FFFFFF"/>
        </w:rPr>
        <w:t>institutions</w:t>
      </w:r>
      <w:r w:rsidR="000B404B">
        <w:rPr>
          <w:rFonts w:ascii="Arial" w:hAnsi="Arial" w:cs="Arial"/>
          <w:color w:val="0D0D0D"/>
          <w:sz w:val="22"/>
          <w:szCs w:val="22"/>
          <w:shd w:val="clear" w:color="auto" w:fill="FFFFFF"/>
        </w:rPr>
        <w:t xml:space="preserve"> an </w:t>
      </w:r>
      <w:r w:rsidR="000B404B">
        <w:rPr>
          <w:rFonts w:ascii="Arial" w:hAnsi="Arial" w:cs="Arial"/>
          <w:color w:val="333333"/>
          <w:sz w:val="22"/>
          <w:szCs w:val="22"/>
          <w:shd w:val="clear" w:color="auto" w:fill="FFFFFF"/>
        </w:rPr>
        <w:t>insight into how heat is distributed through built-up area</w:t>
      </w:r>
      <w:r w:rsidR="000F568F">
        <w:rPr>
          <w:rFonts w:ascii="Arial" w:hAnsi="Arial" w:cs="Arial"/>
          <w:color w:val="333333"/>
          <w:sz w:val="22"/>
          <w:szCs w:val="22"/>
          <w:shd w:val="clear" w:color="auto" w:fill="FFFFFF"/>
        </w:rPr>
        <w:t>s</w:t>
      </w:r>
      <w:r w:rsidR="000B404B">
        <w:rPr>
          <w:rFonts w:ascii="Arial" w:hAnsi="Arial" w:cs="Arial"/>
          <w:color w:val="333333"/>
          <w:sz w:val="22"/>
          <w:szCs w:val="22"/>
          <w:shd w:val="clear" w:color="auto" w:fill="FFFFFF"/>
        </w:rPr>
        <w:t>, plus</w:t>
      </w:r>
      <w:r w:rsidR="00D210BC">
        <w:rPr>
          <w:rFonts w:ascii="Arial" w:hAnsi="Arial" w:cs="Arial"/>
          <w:color w:val="333333"/>
          <w:sz w:val="22"/>
          <w:szCs w:val="22"/>
          <w:shd w:val="clear" w:color="auto" w:fill="FFFFFF"/>
        </w:rPr>
        <w:t>,</w:t>
      </w:r>
      <w:r w:rsidR="000B404B">
        <w:rPr>
          <w:rFonts w:ascii="Arial" w:hAnsi="Arial" w:cs="Arial"/>
          <w:color w:val="333333"/>
          <w:sz w:val="22"/>
          <w:szCs w:val="22"/>
          <w:shd w:val="clear" w:color="auto" w:fill="FFFFFF"/>
        </w:rPr>
        <w:t xml:space="preserve"> the impacts of people, infrastructure, services, and economic activity to plan mitigation and cohesion strategies</w:t>
      </w:r>
      <w:r w:rsidR="00C10239">
        <w:rPr>
          <w:rFonts w:ascii="Arial" w:hAnsi="Arial" w:cs="Arial"/>
          <w:color w:val="333333"/>
          <w:sz w:val="22"/>
          <w:szCs w:val="22"/>
          <w:shd w:val="clear" w:color="auto" w:fill="FFFFFF"/>
        </w:rPr>
        <w:t xml:space="preserve"> </w:t>
      </w:r>
      <w:r w:rsidR="00C10239" w:rsidRPr="00C10239">
        <w:rPr>
          <w:rFonts w:ascii="Arial" w:hAnsi="Arial" w:cs="Arial"/>
          <w:color w:val="333333"/>
          <w:sz w:val="22"/>
          <w:szCs w:val="22"/>
          <w:highlight w:val="green"/>
          <w:shd w:val="clear" w:color="auto" w:fill="FFFFFF"/>
        </w:rPr>
        <w:t>(ECMWF, 2023)</w:t>
      </w:r>
      <w:r w:rsidR="000B404B" w:rsidRPr="00C10239">
        <w:rPr>
          <w:rFonts w:ascii="Arial" w:hAnsi="Arial" w:cs="Arial"/>
          <w:color w:val="333333"/>
          <w:sz w:val="22"/>
          <w:szCs w:val="22"/>
          <w:highlight w:val="green"/>
          <w:shd w:val="clear" w:color="auto" w:fill="FFFFFF"/>
        </w:rPr>
        <w:t>.</w:t>
      </w:r>
      <w:r w:rsidR="00D210BC">
        <w:rPr>
          <w:rFonts w:ascii="Arial" w:hAnsi="Arial" w:cs="Arial"/>
          <w:color w:val="333333"/>
          <w:sz w:val="22"/>
          <w:szCs w:val="22"/>
          <w:shd w:val="clear" w:color="auto" w:fill="FFFFFF"/>
        </w:rPr>
        <w:t xml:space="preserve"> This high-resolution, interactive tool</w:t>
      </w:r>
      <w:r w:rsidR="000F568F">
        <w:rPr>
          <w:rFonts w:ascii="Arial" w:hAnsi="Arial" w:cs="Arial"/>
          <w:color w:val="333333"/>
          <w:sz w:val="22"/>
          <w:szCs w:val="22"/>
          <w:shd w:val="clear" w:color="auto" w:fill="FFFFFF"/>
        </w:rPr>
        <w:t xml:space="preserve"> will be</w:t>
      </w:r>
      <w:r w:rsidR="00D210BC">
        <w:rPr>
          <w:rFonts w:ascii="Arial" w:hAnsi="Arial" w:cs="Arial"/>
          <w:color w:val="333333"/>
          <w:sz w:val="22"/>
          <w:szCs w:val="22"/>
          <w:shd w:val="clear" w:color="auto" w:fill="FFFFFF"/>
        </w:rPr>
        <w:t xml:space="preserve"> integrated with </w:t>
      </w:r>
      <w:r w:rsidR="000F568F">
        <w:rPr>
          <w:rFonts w:ascii="Arial" w:hAnsi="Arial" w:cs="Arial"/>
          <w:color w:val="333333"/>
          <w:sz w:val="22"/>
          <w:szCs w:val="22"/>
          <w:shd w:val="clear" w:color="auto" w:fill="FFFFFF"/>
        </w:rPr>
        <w:t>VITO</w:t>
      </w:r>
      <w:r w:rsidR="0039429C">
        <w:rPr>
          <w:rFonts w:ascii="Arial" w:hAnsi="Arial" w:cs="Arial"/>
          <w:color w:val="333333"/>
          <w:sz w:val="22"/>
          <w:szCs w:val="22"/>
          <w:shd w:val="clear" w:color="auto" w:fill="FFFFFF"/>
        </w:rPr>
        <w:t>’</w:t>
      </w:r>
      <w:r w:rsidR="000F568F">
        <w:rPr>
          <w:rFonts w:ascii="Arial" w:hAnsi="Arial" w:cs="Arial"/>
          <w:color w:val="333333"/>
          <w:sz w:val="22"/>
          <w:szCs w:val="22"/>
          <w:shd w:val="clear" w:color="auto" w:fill="FFFFFF"/>
        </w:rPr>
        <w:t xml:space="preserve">s own </w:t>
      </w:r>
      <w:proofErr w:type="spellStart"/>
      <w:r w:rsidR="000F568F">
        <w:rPr>
          <w:rFonts w:ascii="Arial" w:hAnsi="Arial" w:cs="Arial"/>
          <w:color w:val="333333"/>
          <w:sz w:val="22"/>
          <w:szCs w:val="22"/>
          <w:shd w:val="clear" w:color="auto" w:fill="FFFFFF"/>
        </w:rPr>
        <w:t>UrbCLIM</w:t>
      </w:r>
      <w:proofErr w:type="spellEnd"/>
      <w:r w:rsidR="000F568F">
        <w:rPr>
          <w:rFonts w:ascii="Arial" w:hAnsi="Arial" w:cs="Arial"/>
          <w:color w:val="333333"/>
          <w:sz w:val="22"/>
          <w:szCs w:val="22"/>
          <w:shd w:val="clear" w:color="auto" w:fill="FFFFFF"/>
        </w:rPr>
        <w:t xml:space="preserve"> model, one that has been</w:t>
      </w:r>
      <w:r w:rsidR="00D210BC">
        <w:rPr>
          <w:rFonts w:ascii="Arial" w:hAnsi="Arial" w:cs="Arial"/>
          <w:color w:val="333333"/>
          <w:sz w:val="22"/>
          <w:szCs w:val="22"/>
          <w:shd w:val="clear" w:color="auto" w:fill="FFFFFF"/>
        </w:rPr>
        <w:t xml:space="preserve"> used successfully in cities across the world using physics-based urban c</w:t>
      </w:r>
      <w:r w:rsidR="000F568F">
        <w:rPr>
          <w:rFonts w:ascii="Arial" w:hAnsi="Arial" w:cs="Arial"/>
          <w:color w:val="333333"/>
          <w:sz w:val="22"/>
          <w:szCs w:val="22"/>
          <w:shd w:val="clear" w:color="auto" w:fill="FFFFFF"/>
        </w:rPr>
        <w:t xml:space="preserve">limate datasets. Currently, the most advanced form of this technology </w:t>
      </w:r>
      <w:r w:rsidR="0039429C">
        <w:rPr>
          <w:rFonts w:ascii="Arial" w:hAnsi="Arial" w:cs="Arial"/>
          <w:color w:val="333333"/>
          <w:sz w:val="22"/>
          <w:szCs w:val="22"/>
          <w:shd w:val="clear" w:color="auto" w:fill="FFFFFF"/>
        </w:rPr>
        <w:t>in Europe is CS3’s ‘Climate variables for cities in Europe from 2008 to 2017’ which provides information on wind speed, air temperature, and</w:t>
      </w:r>
      <w:r w:rsidR="00390BCF">
        <w:rPr>
          <w:rFonts w:ascii="Arial" w:hAnsi="Arial" w:cs="Arial"/>
          <w:color w:val="333333"/>
          <w:sz w:val="22"/>
          <w:szCs w:val="22"/>
          <w:shd w:val="clear" w:color="auto" w:fill="FFFFFF"/>
        </w:rPr>
        <w:t xml:space="preserve"> relative</w:t>
      </w:r>
      <w:r w:rsidR="0039429C">
        <w:rPr>
          <w:rFonts w:ascii="Arial" w:hAnsi="Arial" w:cs="Arial"/>
          <w:color w:val="333333"/>
          <w:sz w:val="22"/>
          <w:szCs w:val="22"/>
          <w:shd w:val="clear" w:color="auto" w:fill="FFFFFF"/>
        </w:rPr>
        <w:t xml:space="preserve"> humidity</w:t>
      </w:r>
      <w:r w:rsidR="00FF41FC">
        <w:rPr>
          <w:rFonts w:ascii="Arial" w:hAnsi="Arial" w:cs="Arial"/>
          <w:color w:val="333333"/>
          <w:sz w:val="22"/>
          <w:szCs w:val="22"/>
          <w:shd w:val="clear" w:color="auto" w:fill="FFFFFF"/>
        </w:rPr>
        <w:t xml:space="preserve"> </w:t>
      </w:r>
      <w:r w:rsidR="00FF41FC" w:rsidRPr="00FF41FC">
        <w:rPr>
          <w:rFonts w:ascii="Arial" w:hAnsi="Arial" w:cs="Arial"/>
          <w:color w:val="333333"/>
          <w:sz w:val="22"/>
          <w:szCs w:val="22"/>
          <w:highlight w:val="green"/>
          <w:shd w:val="clear" w:color="auto" w:fill="FFFFFF"/>
        </w:rPr>
        <w:t>(VITO, 2023)</w:t>
      </w:r>
      <w:r w:rsidR="0039429C" w:rsidRPr="00FF41FC">
        <w:rPr>
          <w:rFonts w:ascii="Arial" w:hAnsi="Arial" w:cs="Arial"/>
          <w:color w:val="333333"/>
          <w:sz w:val="22"/>
          <w:szCs w:val="22"/>
          <w:highlight w:val="green"/>
          <w:shd w:val="clear" w:color="auto" w:fill="FFFFFF"/>
        </w:rPr>
        <w:t>.</w:t>
      </w:r>
      <w:r w:rsidR="0039429C">
        <w:rPr>
          <w:rFonts w:ascii="Arial" w:hAnsi="Arial" w:cs="Arial"/>
          <w:color w:val="333333"/>
          <w:sz w:val="22"/>
          <w:szCs w:val="22"/>
          <w:shd w:val="clear" w:color="auto" w:fill="FFFFFF"/>
        </w:rPr>
        <w:t xml:space="preserve"> With input from ECMWF</w:t>
      </w:r>
      <w:r w:rsidR="00390BCF">
        <w:rPr>
          <w:rFonts w:ascii="Arial" w:hAnsi="Arial" w:cs="Arial"/>
          <w:color w:val="333333"/>
          <w:sz w:val="22"/>
          <w:szCs w:val="22"/>
          <w:shd w:val="clear" w:color="auto" w:fill="FFFFFF"/>
        </w:rPr>
        <w:t>,</w:t>
      </w:r>
      <w:r w:rsidR="0039429C">
        <w:rPr>
          <w:rFonts w:ascii="Arial" w:hAnsi="Arial" w:cs="Arial"/>
          <w:color w:val="333333"/>
          <w:sz w:val="22"/>
          <w:szCs w:val="22"/>
          <w:shd w:val="clear" w:color="auto" w:fill="FFFFFF"/>
        </w:rPr>
        <w:t xml:space="preserve"> this new twin will operate at a much higher resolution, operating at a scale up to several tens of metres, with the ability to calculate projections decades into the future.</w:t>
      </w:r>
    </w:p>
    <w:p w14:paraId="4CE8B240" w14:textId="77777777" w:rsidR="00390BCF" w:rsidRDefault="00390BCF" w:rsidP="000B404B">
      <w:pPr>
        <w:pStyle w:val="paragraph"/>
        <w:spacing w:before="0" w:beforeAutospacing="0" w:after="0" w:afterAutospacing="0" w:line="360" w:lineRule="auto"/>
        <w:jc w:val="both"/>
        <w:textAlignment w:val="baseline"/>
        <w:rPr>
          <w:rFonts w:ascii="Arial" w:hAnsi="Arial" w:cs="Arial"/>
          <w:color w:val="333333"/>
          <w:sz w:val="22"/>
          <w:szCs w:val="22"/>
          <w:shd w:val="clear" w:color="auto" w:fill="FFFFF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90BCF" w14:paraId="2C1BF58E" w14:textId="77777777" w:rsidTr="00656FEE">
        <w:tc>
          <w:tcPr>
            <w:tcW w:w="4508" w:type="dxa"/>
          </w:tcPr>
          <w:p w14:paraId="0D339685" w14:textId="385DF067" w:rsidR="00390BCF" w:rsidRDefault="00F1077B" w:rsidP="000B404B">
            <w:pPr>
              <w:pStyle w:val="paragraph"/>
              <w:spacing w:before="0" w:beforeAutospacing="0" w:after="0" w:afterAutospacing="0" w:line="360" w:lineRule="auto"/>
              <w:jc w:val="both"/>
              <w:textAlignment w:val="baseline"/>
              <w:rPr>
                <w:rFonts w:ascii="Arial" w:hAnsi="Arial" w:cs="Arial"/>
                <w:color w:val="333333"/>
                <w:sz w:val="22"/>
                <w:szCs w:val="22"/>
                <w:shd w:val="clear" w:color="auto" w:fill="FFFFFF"/>
              </w:rPr>
            </w:pPr>
            <w:r>
              <w:rPr>
                <w:noProof/>
              </w:rPr>
              <w:drawing>
                <wp:anchor distT="0" distB="0" distL="114300" distR="114300" simplePos="0" relativeHeight="251681280" behindDoc="0" locked="0" layoutInCell="1" allowOverlap="1" wp14:anchorId="06DC68ED" wp14:editId="364BD054">
                  <wp:simplePos x="0" y="0"/>
                  <wp:positionH relativeFrom="column">
                    <wp:posOffset>60234</wp:posOffset>
                  </wp:positionH>
                  <wp:positionV relativeFrom="paragraph">
                    <wp:posOffset>635</wp:posOffset>
                  </wp:positionV>
                  <wp:extent cx="2514600" cy="2936672"/>
                  <wp:effectExtent l="0" t="0" r="0" b="0"/>
                  <wp:wrapSquare wrapText="bothSides"/>
                  <wp:docPr id="8382904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46">
                            <a:extLst>
                              <a:ext uri="{28A0092B-C50C-407E-A947-70E740481C1C}">
                                <a14:useLocalDpi xmlns:a14="http://schemas.microsoft.com/office/drawing/2010/main" val="0"/>
                              </a:ext>
                            </a:extLst>
                          </a:blip>
                          <a:srcRect l="5241" t="6360" r="6080" b="6360"/>
                          <a:stretch/>
                        </pic:blipFill>
                        <pic:spPr bwMode="auto">
                          <a:xfrm>
                            <a:off x="0" y="0"/>
                            <a:ext cx="2514600" cy="293667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508" w:type="dxa"/>
          </w:tcPr>
          <w:p w14:paraId="0F222617" w14:textId="58BD4F87" w:rsidR="00390BCF" w:rsidRDefault="00F1077B" w:rsidP="000B404B">
            <w:pPr>
              <w:pStyle w:val="paragraph"/>
              <w:spacing w:before="0" w:beforeAutospacing="0" w:after="0" w:afterAutospacing="0" w:line="360" w:lineRule="auto"/>
              <w:jc w:val="both"/>
              <w:textAlignment w:val="baseline"/>
              <w:rPr>
                <w:rFonts w:ascii="Arial" w:hAnsi="Arial" w:cs="Arial"/>
                <w:color w:val="333333"/>
                <w:sz w:val="22"/>
                <w:szCs w:val="22"/>
                <w:shd w:val="clear" w:color="auto" w:fill="FFFFFF"/>
              </w:rPr>
            </w:pPr>
            <w:r>
              <w:rPr>
                <w:noProof/>
              </w:rPr>
              <w:drawing>
                <wp:anchor distT="0" distB="0" distL="114300" distR="114300" simplePos="0" relativeHeight="251680256" behindDoc="0" locked="0" layoutInCell="1" allowOverlap="1" wp14:anchorId="71A0DDAF" wp14:editId="7BCA6AAE">
                  <wp:simplePos x="0" y="0"/>
                  <wp:positionH relativeFrom="column">
                    <wp:posOffset>15784</wp:posOffset>
                  </wp:positionH>
                  <wp:positionV relativeFrom="paragraph">
                    <wp:posOffset>635</wp:posOffset>
                  </wp:positionV>
                  <wp:extent cx="2710542" cy="2927350"/>
                  <wp:effectExtent l="0" t="0" r="0" b="6350"/>
                  <wp:wrapSquare wrapText="bothSides"/>
                  <wp:docPr id="404370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52182" r="2536"/>
                          <a:stretch/>
                        </pic:blipFill>
                        <pic:spPr bwMode="auto">
                          <a:xfrm>
                            <a:off x="0" y="0"/>
                            <a:ext cx="2710542" cy="2927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390BCF" w14:paraId="49A19B6C" w14:textId="77777777" w:rsidTr="00656FEE">
        <w:tc>
          <w:tcPr>
            <w:tcW w:w="4508" w:type="dxa"/>
          </w:tcPr>
          <w:p w14:paraId="47A82113" w14:textId="5057A74C" w:rsidR="00390BCF" w:rsidRDefault="00FF41FC" w:rsidP="00232812">
            <w:pPr>
              <w:pStyle w:val="paragraph"/>
              <w:spacing w:before="0" w:beforeAutospacing="0" w:after="0" w:afterAutospacing="0" w:line="360" w:lineRule="auto"/>
              <w:jc w:val="center"/>
              <w:textAlignment w:val="baseline"/>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Figure 34: Sample image from </w:t>
            </w:r>
            <w:r w:rsidR="00F1077B">
              <w:rPr>
                <w:rFonts w:ascii="Arial" w:hAnsi="Arial" w:cs="Arial"/>
                <w:color w:val="333333"/>
                <w:sz w:val="22"/>
                <w:szCs w:val="22"/>
                <w:shd w:val="clear" w:color="auto" w:fill="FFFFFF"/>
              </w:rPr>
              <w:t>C3S</w:t>
            </w:r>
            <w:r>
              <w:rPr>
                <w:rFonts w:ascii="Arial" w:hAnsi="Arial" w:cs="Arial"/>
                <w:color w:val="333333"/>
                <w:sz w:val="22"/>
                <w:szCs w:val="22"/>
                <w:shd w:val="clear" w:color="auto" w:fill="FFFFFF"/>
              </w:rPr>
              <w:t xml:space="preserve"> software (Photo credit: </w:t>
            </w:r>
            <w:r w:rsidR="00232812">
              <w:rPr>
                <w:rFonts w:ascii="Arial" w:hAnsi="Arial" w:cs="Arial"/>
                <w:color w:val="333333"/>
                <w:sz w:val="22"/>
                <w:szCs w:val="22"/>
                <w:shd w:val="clear" w:color="auto" w:fill="FFFFFF"/>
              </w:rPr>
              <w:t>C3S</w:t>
            </w:r>
            <w:r>
              <w:rPr>
                <w:rFonts w:ascii="Arial" w:hAnsi="Arial" w:cs="Arial"/>
                <w:color w:val="333333"/>
                <w:sz w:val="22"/>
                <w:szCs w:val="22"/>
                <w:shd w:val="clear" w:color="auto" w:fill="FFFFFF"/>
              </w:rPr>
              <w:t>)</w:t>
            </w:r>
          </w:p>
        </w:tc>
        <w:tc>
          <w:tcPr>
            <w:tcW w:w="4508" w:type="dxa"/>
          </w:tcPr>
          <w:p w14:paraId="1809C39A" w14:textId="7707C953" w:rsidR="00390BCF" w:rsidRDefault="00FF41FC" w:rsidP="00232812">
            <w:pPr>
              <w:pStyle w:val="paragraph"/>
              <w:spacing w:before="0" w:beforeAutospacing="0" w:after="0" w:afterAutospacing="0" w:line="360" w:lineRule="auto"/>
              <w:jc w:val="center"/>
              <w:textAlignment w:val="baseline"/>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Figure 35: </w:t>
            </w:r>
            <w:r w:rsidR="00232812">
              <w:rPr>
                <w:rFonts w:ascii="Arial" w:hAnsi="Arial" w:cs="Arial"/>
                <w:color w:val="333333"/>
                <w:sz w:val="22"/>
                <w:szCs w:val="22"/>
                <w:shd w:val="clear" w:color="auto" w:fill="FFFFFF"/>
              </w:rPr>
              <w:t xml:space="preserve">Sample image from </w:t>
            </w:r>
            <w:proofErr w:type="spellStart"/>
            <w:r w:rsidR="00232812">
              <w:rPr>
                <w:rFonts w:ascii="Arial" w:hAnsi="Arial" w:cs="Arial"/>
                <w:color w:val="333333"/>
                <w:sz w:val="22"/>
                <w:szCs w:val="22"/>
                <w:shd w:val="clear" w:color="auto" w:fill="FFFFFF"/>
              </w:rPr>
              <w:t>UrbCLIM</w:t>
            </w:r>
            <w:proofErr w:type="spellEnd"/>
            <w:r w:rsidR="00232812">
              <w:rPr>
                <w:rFonts w:ascii="Arial" w:hAnsi="Arial" w:cs="Arial"/>
                <w:color w:val="333333"/>
                <w:sz w:val="22"/>
                <w:szCs w:val="22"/>
                <w:shd w:val="clear" w:color="auto" w:fill="FFFFFF"/>
              </w:rPr>
              <w:t xml:space="preserve"> software (Photo credit: </w:t>
            </w:r>
            <w:proofErr w:type="spellStart"/>
            <w:r w:rsidR="00F1077B">
              <w:rPr>
                <w:rFonts w:ascii="Arial" w:hAnsi="Arial" w:cs="Arial"/>
                <w:color w:val="333333"/>
                <w:sz w:val="22"/>
                <w:szCs w:val="22"/>
                <w:shd w:val="clear" w:color="auto" w:fill="FFFFFF"/>
              </w:rPr>
              <w:t>UrbCLIM</w:t>
            </w:r>
            <w:proofErr w:type="spellEnd"/>
            <w:r w:rsidR="00232812">
              <w:rPr>
                <w:rFonts w:ascii="Arial" w:hAnsi="Arial" w:cs="Arial"/>
                <w:color w:val="333333"/>
                <w:sz w:val="22"/>
                <w:szCs w:val="22"/>
                <w:shd w:val="clear" w:color="auto" w:fill="FFFFFF"/>
              </w:rPr>
              <w:t>)</w:t>
            </w:r>
          </w:p>
        </w:tc>
      </w:tr>
    </w:tbl>
    <w:p w14:paraId="41326903" w14:textId="77777777" w:rsidR="00390BCF" w:rsidRDefault="00390BCF" w:rsidP="000B404B">
      <w:pPr>
        <w:pStyle w:val="paragraph"/>
        <w:spacing w:before="0" w:beforeAutospacing="0" w:after="0" w:afterAutospacing="0" w:line="360" w:lineRule="auto"/>
        <w:jc w:val="both"/>
        <w:textAlignment w:val="baseline"/>
        <w:rPr>
          <w:rFonts w:ascii="Arial" w:hAnsi="Arial" w:cs="Arial"/>
          <w:color w:val="333333"/>
          <w:sz w:val="22"/>
          <w:szCs w:val="22"/>
          <w:shd w:val="clear" w:color="auto" w:fill="FFFFFF"/>
        </w:rPr>
      </w:pPr>
    </w:p>
    <w:p w14:paraId="249EBCCC" w14:textId="53834165" w:rsidR="00DE5C32" w:rsidRDefault="00DE5C32" w:rsidP="00635C37">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p w14:paraId="1D69E371" w14:textId="05C91C71" w:rsidR="00DE5C32" w:rsidRDefault="00F1077B" w:rsidP="00635C37">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r>
        <w:rPr>
          <w:rFonts w:ascii="Arial" w:hAnsi="Arial" w:cs="Arial"/>
          <w:color w:val="0D0D0D"/>
          <w:sz w:val="22"/>
          <w:szCs w:val="22"/>
          <w:shd w:val="clear" w:color="auto" w:fill="FFFFFF"/>
        </w:rPr>
        <w:t>In addition to these advancements, the new twin will also assess and monitor thermal comfort levels, vegetation, radiative influence from buildings, and topography</w:t>
      </w:r>
      <w:r w:rsidR="00232812">
        <w:rPr>
          <w:rFonts w:ascii="Arial" w:hAnsi="Arial" w:cs="Arial"/>
          <w:color w:val="0D0D0D"/>
          <w:sz w:val="22"/>
          <w:szCs w:val="22"/>
          <w:shd w:val="clear" w:color="auto" w:fill="FFFFFF"/>
        </w:rPr>
        <w:t xml:space="preserve"> to</w:t>
      </w:r>
      <w:r>
        <w:rPr>
          <w:rFonts w:ascii="Arial" w:hAnsi="Arial" w:cs="Arial"/>
          <w:color w:val="0D0D0D"/>
          <w:sz w:val="22"/>
          <w:szCs w:val="22"/>
          <w:shd w:val="clear" w:color="auto" w:fill="FFFFFF"/>
        </w:rPr>
        <w:t xml:space="preserve"> achiev</w:t>
      </w:r>
      <w:r w:rsidR="00232812">
        <w:rPr>
          <w:rFonts w:ascii="Arial" w:hAnsi="Arial" w:cs="Arial"/>
          <w:color w:val="0D0D0D"/>
          <w:sz w:val="22"/>
          <w:szCs w:val="22"/>
          <w:shd w:val="clear" w:color="auto" w:fill="FFFFFF"/>
        </w:rPr>
        <w:t>e</w:t>
      </w:r>
      <w:r>
        <w:rPr>
          <w:rFonts w:ascii="Arial" w:hAnsi="Arial" w:cs="Arial"/>
          <w:color w:val="0D0D0D"/>
          <w:sz w:val="22"/>
          <w:szCs w:val="22"/>
          <w:shd w:val="clear" w:color="auto" w:fill="FFFFFF"/>
        </w:rPr>
        <w:t xml:space="preserve"> a higher level </w:t>
      </w:r>
      <w:r>
        <w:rPr>
          <w:rFonts w:ascii="Arial" w:hAnsi="Arial" w:cs="Arial"/>
          <w:color w:val="0D0D0D"/>
          <w:sz w:val="22"/>
          <w:szCs w:val="22"/>
          <w:shd w:val="clear" w:color="auto" w:fill="FFFFFF"/>
        </w:rPr>
        <w:lastRenderedPageBreak/>
        <w:t xml:space="preserve">of accuracy than its predecessors. </w:t>
      </w:r>
      <w:r w:rsidR="00232812">
        <w:rPr>
          <w:rFonts w:ascii="Arial" w:hAnsi="Arial" w:cs="Arial"/>
          <w:color w:val="0D0D0D"/>
          <w:sz w:val="22"/>
          <w:szCs w:val="22"/>
          <w:shd w:val="clear" w:color="auto" w:fill="FFFFFF"/>
        </w:rPr>
        <w:t>Levels of t</w:t>
      </w:r>
      <w:r w:rsidRPr="00232812">
        <w:rPr>
          <w:rFonts w:ascii="Arial" w:hAnsi="Arial" w:cs="Arial"/>
          <w:color w:val="0D0D0D"/>
          <w:sz w:val="22"/>
          <w:szCs w:val="22"/>
          <w:shd w:val="clear" w:color="auto" w:fill="FFFFFF"/>
        </w:rPr>
        <w:t xml:space="preserve">hermal comfort </w:t>
      </w:r>
      <w:r w:rsidR="00232812">
        <w:rPr>
          <w:rFonts w:ascii="Arial" w:hAnsi="Arial" w:cs="Arial"/>
          <w:color w:val="0D0D0D"/>
          <w:sz w:val="22"/>
          <w:szCs w:val="22"/>
          <w:shd w:val="clear" w:color="auto" w:fill="FFFFFF"/>
        </w:rPr>
        <w:t>typically correlate</w:t>
      </w:r>
      <w:r w:rsidRPr="00232812">
        <w:rPr>
          <w:rFonts w:ascii="Arial" w:hAnsi="Arial" w:cs="Arial"/>
          <w:color w:val="0D0D0D"/>
          <w:sz w:val="22"/>
          <w:szCs w:val="22"/>
          <w:shd w:val="clear" w:color="auto" w:fill="FFFFFF"/>
        </w:rPr>
        <w:t xml:space="preserve"> with </w:t>
      </w:r>
      <w:r w:rsidR="00232812">
        <w:rPr>
          <w:rFonts w:ascii="Arial" w:hAnsi="Arial" w:cs="Arial"/>
          <w:color w:val="0D0D0D"/>
          <w:sz w:val="22"/>
          <w:szCs w:val="22"/>
          <w:shd w:val="clear" w:color="auto" w:fill="FFFFFF"/>
        </w:rPr>
        <w:t xml:space="preserve">those </w:t>
      </w:r>
      <w:r w:rsidRPr="00232812">
        <w:rPr>
          <w:rFonts w:ascii="Arial" w:hAnsi="Arial" w:cs="Arial"/>
          <w:color w:val="0D0D0D"/>
          <w:sz w:val="22"/>
          <w:szCs w:val="22"/>
          <w:shd w:val="clear" w:color="auto" w:fill="FFFFFF"/>
        </w:rPr>
        <w:t xml:space="preserve">of stress and </w:t>
      </w:r>
      <w:r w:rsidR="00232812" w:rsidRPr="00232812">
        <w:rPr>
          <w:rFonts w:ascii="Arial" w:hAnsi="Arial" w:cs="Arial"/>
          <w:color w:val="0D0D0D"/>
          <w:sz w:val="22"/>
          <w:szCs w:val="22"/>
          <w:shd w:val="clear" w:color="auto" w:fill="FFFFFF"/>
        </w:rPr>
        <w:t>discomfort;</w:t>
      </w:r>
      <w:r w:rsidR="0029614E" w:rsidRPr="00232812">
        <w:rPr>
          <w:rFonts w:ascii="Arial" w:hAnsi="Arial" w:cs="Arial"/>
          <w:color w:val="0D0D0D"/>
          <w:sz w:val="22"/>
          <w:szCs w:val="22"/>
          <w:shd w:val="clear" w:color="auto" w:fill="FFFFFF"/>
        </w:rPr>
        <w:t xml:space="preserve"> </w:t>
      </w:r>
      <w:proofErr w:type="gramStart"/>
      <w:r w:rsidR="0029614E" w:rsidRPr="00232812">
        <w:rPr>
          <w:rFonts w:ascii="Arial" w:hAnsi="Arial" w:cs="Arial"/>
          <w:color w:val="0D0D0D"/>
          <w:sz w:val="22"/>
          <w:szCs w:val="22"/>
          <w:shd w:val="clear" w:color="auto" w:fill="FFFFFF"/>
        </w:rPr>
        <w:t>therefore</w:t>
      </w:r>
      <w:proofErr w:type="gramEnd"/>
      <w:r w:rsidR="0029614E" w:rsidRPr="00232812">
        <w:rPr>
          <w:rFonts w:ascii="Arial" w:hAnsi="Arial" w:cs="Arial"/>
          <w:color w:val="0D0D0D"/>
          <w:sz w:val="22"/>
          <w:szCs w:val="22"/>
          <w:shd w:val="clear" w:color="auto" w:fill="FFFFFF"/>
        </w:rPr>
        <w:t xml:space="preserve"> this </w:t>
      </w:r>
      <w:r w:rsidR="00F97ECD">
        <w:rPr>
          <w:rFonts w:ascii="Arial" w:hAnsi="Arial" w:cs="Arial"/>
          <w:color w:val="0D0D0D"/>
          <w:sz w:val="22"/>
          <w:szCs w:val="22"/>
          <w:shd w:val="clear" w:color="auto" w:fill="FFFFFF"/>
        </w:rPr>
        <w:t>dataset</w:t>
      </w:r>
      <w:r w:rsidR="0029614E" w:rsidRPr="00232812">
        <w:rPr>
          <w:rFonts w:ascii="Arial" w:hAnsi="Arial" w:cs="Arial"/>
          <w:color w:val="0D0D0D"/>
          <w:sz w:val="22"/>
          <w:szCs w:val="22"/>
          <w:shd w:val="clear" w:color="auto" w:fill="FFFFFF"/>
        </w:rPr>
        <w:t xml:space="preserve"> offers</w:t>
      </w:r>
      <w:r w:rsidR="00E34D48" w:rsidRPr="00232812">
        <w:rPr>
          <w:rFonts w:ascii="Arial" w:hAnsi="Arial" w:cs="Arial"/>
          <w:color w:val="0D0D0D"/>
          <w:sz w:val="22"/>
          <w:szCs w:val="22"/>
          <w:shd w:val="clear" w:color="auto" w:fill="FFFFFF"/>
        </w:rPr>
        <w:t xml:space="preserve"> research</w:t>
      </w:r>
      <w:r w:rsidR="0029614E" w:rsidRPr="00232812">
        <w:rPr>
          <w:rFonts w:ascii="Arial" w:hAnsi="Arial" w:cs="Arial"/>
          <w:color w:val="0D0D0D"/>
          <w:sz w:val="22"/>
          <w:szCs w:val="22"/>
          <w:shd w:val="clear" w:color="auto" w:fill="FFFFFF"/>
        </w:rPr>
        <w:t xml:space="preserve"> opportunities</w:t>
      </w:r>
      <w:r w:rsidR="00E34D48" w:rsidRPr="00232812">
        <w:rPr>
          <w:rFonts w:ascii="Arial" w:hAnsi="Arial" w:cs="Arial"/>
          <w:color w:val="0D0D0D"/>
          <w:sz w:val="22"/>
          <w:szCs w:val="22"/>
          <w:shd w:val="clear" w:color="auto" w:fill="FFFFFF"/>
        </w:rPr>
        <w:t xml:space="preserve"> </w:t>
      </w:r>
      <w:r w:rsidR="00232812" w:rsidRPr="00232812">
        <w:rPr>
          <w:rFonts w:ascii="Arial" w:hAnsi="Arial" w:cs="Arial"/>
          <w:color w:val="0D0D0D"/>
          <w:sz w:val="22"/>
          <w:szCs w:val="22"/>
          <w:shd w:val="clear" w:color="auto" w:fill="FFFFFF"/>
        </w:rPr>
        <w:t xml:space="preserve">to </w:t>
      </w:r>
      <w:r w:rsidR="0029614E" w:rsidRPr="00232812">
        <w:rPr>
          <w:rFonts w:ascii="Arial" w:hAnsi="Arial" w:cs="Arial"/>
          <w:color w:val="0D0D0D"/>
          <w:sz w:val="22"/>
          <w:szCs w:val="22"/>
          <w:shd w:val="clear" w:color="auto" w:fill="FFFFFF"/>
        </w:rPr>
        <w:t>stud</w:t>
      </w:r>
      <w:r w:rsidR="00E34D48" w:rsidRPr="00232812">
        <w:rPr>
          <w:rFonts w:ascii="Arial" w:hAnsi="Arial" w:cs="Arial"/>
          <w:color w:val="0D0D0D"/>
          <w:sz w:val="22"/>
          <w:szCs w:val="22"/>
          <w:shd w:val="clear" w:color="auto" w:fill="FFFFFF"/>
        </w:rPr>
        <w:t>y</w:t>
      </w:r>
      <w:r w:rsidR="0029614E" w:rsidRPr="00232812">
        <w:rPr>
          <w:rFonts w:ascii="Arial" w:hAnsi="Arial" w:cs="Arial"/>
          <w:color w:val="0D0D0D"/>
          <w:sz w:val="22"/>
          <w:szCs w:val="22"/>
          <w:shd w:val="clear" w:color="auto" w:fill="FFFFFF"/>
        </w:rPr>
        <w:t xml:space="preserve"> </w:t>
      </w:r>
      <w:r w:rsidR="00232812" w:rsidRPr="00232812">
        <w:rPr>
          <w:rFonts w:ascii="Arial" w:hAnsi="Arial" w:cs="Arial"/>
          <w:color w:val="0D0D0D"/>
          <w:sz w:val="22"/>
          <w:szCs w:val="22"/>
          <w:shd w:val="clear" w:color="auto" w:fill="FFFFFF"/>
        </w:rPr>
        <w:t>the</w:t>
      </w:r>
      <w:r w:rsidR="0029614E" w:rsidRPr="00232812">
        <w:rPr>
          <w:rFonts w:ascii="Arial" w:hAnsi="Arial" w:cs="Arial"/>
          <w:color w:val="0D0D0D"/>
          <w:sz w:val="22"/>
          <w:szCs w:val="22"/>
          <w:shd w:val="clear" w:color="auto" w:fill="FFFFFF"/>
        </w:rPr>
        <w:t xml:space="preserve"> relationship between stress and temperature</w:t>
      </w:r>
      <w:r w:rsidR="00232812" w:rsidRPr="00232812">
        <w:rPr>
          <w:rFonts w:ascii="Arial" w:hAnsi="Arial" w:cs="Arial"/>
          <w:color w:val="0D0D0D"/>
          <w:sz w:val="22"/>
          <w:szCs w:val="22"/>
          <w:shd w:val="clear" w:color="auto" w:fill="FFFFFF"/>
        </w:rPr>
        <w:t>.</w:t>
      </w:r>
      <w:r w:rsidR="00F97ECD">
        <w:rPr>
          <w:rFonts w:ascii="Arial" w:hAnsi="Arial" w:cs="Arial"/>
          <w:color w:val="0D0D0D"/>
          <w:sz w:val="22"/>
          <w:szCs w:val="22"/>
          <w:shd w:val="clear" w:color="auto" w:fill="FFFFFF"/>
        </w:rPr>
        <w:t xml:space="preserve"> </w:t>
      </w:r>
      <w:r w:rsidR="00F97ECD" w:rsidRPr="00F97ECD">
        <w:rPr>
          <w:rFonts w:ascii="Arial" w:hAnsi="Arial" w:cs="Arial"/>
          <w:color w:val="0D0D0D"/>
          <w:sz w:val="22"/>
          <w:szCs w:val="22"/>
          <w:highlight w:val="yellow"/>
          <w:shd w:val="clear" w:color="auto" w:fill="FFFFFF"/>
        </w:rPr>
        <w:t>Elaborate</w:t>
      </w:r>
    </w:p>
    <w:p w14:paraId="47DCD779" w14:textId="77777777" w:rsidR="00E34D48" w:rsidRDefault="00E34D48" w:rsidP="00635C37">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p>
    <w:p w14:paraId="405EF902" w14:textId="791551AD" w:rsidR="00A52075" w:rsidRDefault="00476985" w:rsidP="00A52075">
      <w:pPr>
        <w:pStyle w:val="paragraph"/>
        <w:spacing w:before="0" w:beforeAutospacing="0" w:after="0" w:afterAutospacing="0" w:line="360" w:lineRule="auto"/>
        <w:jc w:val="both"/>
        <w:textAlignment w:val="baseline"/>
        <w:rPr>
          <w:rFonts w:ascii="Arial" w:hAnsi="Arial" w:cs="Arial"/>
          <w:color w:val="0D0D0D"/>
          <w:sz w:val="22"/>
          <w:szCs w:val="22"/>
          <w:shd w:val="clear" w:color="auto" w:fill="FFFFFF"/>
        </w:rPr>
      </w:pPr>
      <w:r>
        <w:rPr>
          <w:rFonts w:ascii="Arial" w:hAnsi="Arial" w:cs="Arial"/>
          <w:color w:val="0D0D0D"/>
          <w:sz w:val="22"/>
          <w:szCs w:val="22"/>
          <w:shd w:val="clear" w:color="auto" w:fill="FFFFFF"/>
        </w:rPr>
        <w:t xml:space="preserve">In </w:t>
      </w:r>
      <w:r w:rsidR="006026FF">
        <w:rPr>
          <w:rFonts w:ascii="Arial" w:hAnsi="Arial" w:cs="Arial"/>
          <w:color w:val="0D0D0D"/>
          <w:sz w:val="22"/>
          <w:szCs w:val="22"/>
          <w:shd w:val="clear" w:color="auto" w:fill="FFFFFF"/>
        </w:rPr>
        <w:t xml:space="preserve">2026, Destination Earth will further complement this model with the launch of a new satellite that will analyse the emission and spread of Carbon Dioxide at </w:t>
      </w:r>
      <w:r w:rsidR="006026FF" w:rsidRPr="00232812">
        <w:rPr>
          <w:rFonts w:ascii="Arial" w:hAnsi="Arial" w:cs="Arial"/>
          <w:color w:val="0D0D0D"/>
          <w:sz w:val="22"/>
          <w:szCs w:val="22"/>
          <w:shd w:val="clear" w:color="auto" w:fill="FFFFFF"/>
        </w:rPr>
        <w:t>the kilometre</w:t>
      </w:r>
      <w:r w:rsidR="006026FF">
        <w:rPr>
          <w:rFonts w:ascii="Arial" w:hAnsi="Arial" w:cs="Arial"/>
          <w:color w:val="0D0D0D"/>
          <w:sz w:val="22"/>
          <w:szCs w:val="22"/>
          <w:shd w:val="clear" w:color="auto" w:fill="FFFFFF"/>
        </w:rPr>
        <w:t xml:space="preserve"> scale. It will be </w:t>
      </w:r>
      <w:r w:rsidR="006026FF" w:rsidRPr="00BF786A">
        <w:rPr>
          <w:rFonts w:ascii="Arial" w:hAnsi="Arial" w:cs="Arial"/>
          <w:sz w:val="22"/>
          <w:szCs w:val="22"/>
          <w:shd w:val="clear" w:color="auto" w:fill="FFFFFF"/>
        </w:rPr>
        <w:t>used to validate emission reports set out by the UNFCC</w:t>
      </w:r>
      <w:r w:rsidR="005E5CAF" w:rsidRPr="00BF786A">
        <w:rPr>
          <w:rFonts w:ascii="Arial" w:hAnsi="Arial" w:cs="Arial"/>
          <w:sz w:val="22"/>
          <w:szCs w:val="22"/>
          <w:shd w:val="clear" w:color="auto" w:fill="FFFFFF"/>
        </w:rPr>
        <w:t>C (</w:t>
      </w:r>
      <w:hyperlink r:id="rId48" w:tgtFrame="_blank" w:tooltip="United Nations Framework Convention on Climate Change" w:history="1">
        <w:r w:rsidR="00BF786A" w:rsidRPr="00BF786A">
          <w:rPr>
            <w:rStyle w:val="Hyperlink"/>
            <w:rFonts w:ascii="Arial" w:hAnsi="Arial" w:cs="Arial"/>
            <w:color w:val="auto"/>
            <w:sz w:val="22"/>
            <w:szCs w:val="22"/>
            <w:u w:val="none"/>
            <w:shd w:val="clear" w:color="auto" w:fill="FFFFFF"/>
          </w:rPr>
          <w:t>United Nations Framework Convention on Climate Change</w:t>
        </w:r>
      </w:hyperlink>
      <w:r w:rsidR="00BF786A">
        <w:rPr>
          <w:rFonts w:ascii="Arial" w:hAnsi="Arial" w:cs="Arial"/>
          <w:sz w:val="22"/>
          <w:szCs w:val="22"/>
        </w:rPr>
        <w:t>)</w:t>
      </w:r>
      <w:r w:rsidR="006026FF" w:rsidRPr="00BF786A">
        <w:rPr>
          <w:rFonts w:ascii="Arial" w:hAnsi="Arial" w:cs="Arial"/>
          <w:sz w:val="22"/>
          <w:szCs w:val="22"/>
          <w:shd w:val="clear" w:color="auto" w:fill="FFFFFF"/>
        </w:rPr>
        <w:t xml:space="preserve"> and </w:t>
      </w:r>
      <w:r w:rsidR="006026FF">
        <w:rPr>
          <w:rFonts w:ascii="Arial" w:hAnsi="Arial" w:cs="Arial"/>
          <w:color w:val="0D0D0D"/>
          <w:sz w:val="22"/>
          <w:szCs w:val="22"/>
          <w:shd w:val="clear" w:color="auto" w:fill="FFFFFF"/>
        </w:rPr>
        <w:t xml:space="preserve">will further our understanding in </w:t>
      </w:r>
      <w:r w:rsidR="00A52075">
        <w:rPr>
          <w:rFonts w:ascii="Arial" w:hAnsi="Arial" w:cs="Arial"/>
          <w:color w:val="0D0D0D"/>
          <w:sz w:val="22"/>
          <w:szCs w:val="22"/>
          <w:shd w:val="clear" w:color="auto" w:fill="FFFFFF"/>
        </w:rPr>
        <w:t>urban heat islands</w:t>
      </w:r>
      <w:r w:rsidR="006026FF">
        <w:rPr>
          <w:rFonts w:ascii="Arial" w:hAnsi="Arial" w:cs="Arial"/>
          <w:color w:val="0D0D0D"/>
          <w:sz w:val="22"/>
          <w:szCs w:val="22"/>
          <w:shd w:val="clear" w:color="auto" w:fill="FFFFFF"/>
        </w:rPr>
        <w:t xml:space="preserve">. Receiving CO2 measurements at such a detailed scale will </w:t>
      </w:r>
      <w:r w:rsidR="00A52075">
        <w:rPr>
          <w:rFonts w:ascii="Arial" w:hAnsi="Arial" w:cs="Arial"/>
          <w:color w:val="0D0D0D"/>
          <w:sz w:val="22"/>
          <w:szCs w:val="22"/>
          <w:shd w:val="clear" w:color="auto" w:fill="FFFFFF"/>
        </w:rPr>
        <w:t xml:space="preserve">indicate the impact energy consumption has on the local environment, separating it from other factors such as body heat and building surface type. </w:t>
      </w:r>
      <w:r w:rsidR="00546442">
        <w:rPr>
          <w:rFonts w:ascii="Arial" w:hAnsi="Arial" w:cs="Arial"/>
          <w:color w:val="0D0D0D"/>
          <w:sz w:val="22"/>
          <w:szCs w:val="22"/>
          <w:shd w:val="clear" w:color="auto" w:fill="FFFFFF"/>
        </w:rPr>
        <w:t xml:space="preserve">For each project </w:t>
      </w:r>
      <w:proofErr w:type="spellStart"/>
      <w:r w:rsidR="00546442">
        <w:rPr>
          <w:rFonts w:ascii="Arial" w:hAnsi="Arial" w:cs="Arial"/>
          <w:color w:val="0D0D0D"/>
          <w:sz w:val="22"/>
          <w:szCs w:val="22"/>
          <w:shd w:val="clear" w:color="auto" w:fill="FFFFFF"/>
        </w:rPr>
        <w:t>DestinE</w:t>
      </w:r>
      <w:proofErr w:type="spellEnd"/>
      <w:r w:rsidR="00E34D48">
        <w:rPr>
          <w:rFonts w:ascii="Arial" w:hAnsi="Arial" w:cs="Arial"/>
          <w:color w:val="0D0D0D"/>
          <w:sz w:val="22"/>
          <w:szCs w:val="22"/>
          <w:shd w:val="clear" w:color="auto" w:fill="FFFFFF"/>
        </w:rPr>
        <w:t xml:space="preserve"> will utilise a co-design strategy approach where th</w:t>
      </w:r>
      <w:r w:rsidR="00546442">
        <w:rPr>
          <w:rFonts w:ascii="Arial" w:hAnsi="Arial" w:cs="Arial"/>
          <w:color w:val="0D0D0D"/>
          <w:sz w:val="22"/>
          <w:szCs w:val="22"/>
          <w:shd w:val="clear" w:color="auto" w:fill="FFFFFF"/>
        </w:rPr>
        <w:t>ey</w:t>
      </w:r>
      <w:r w:rsidR="00E34D48">
        <w:rPr>
          <w:rFonts w:ascii="Arial" w:hAnsi="Arial" w:cs="Arial"/>
          <w:color w:val="0D0D0D"/>
          <w:sz w:val="22"/>
          <w:szCs w:val="22"/>
          <w:shd w:val="clear" w:color="auto" w:fill="FFFFFF"/>
        </w:rPr>
        <w:t xml:space="preserve"> will work </w:t>
      </w:r>
      <w:r w:rsidR="00546442">
        <w:rPr>
          <w:rFonts w:ascii="Arial" w:hAnsi="Arial" w:cs="Arial"/>
          <w:color w:val="0D0D0D"/>
          <w:sz w:val="22"/>
          <w:szCs w:val="22"/>
          <w:shd w:val="clear" w:color="auto" w:fill="FFFFFF"/>
        </w:rPr>
        <w:t xml:space="preserve">directly </w:t>
      </w:r>
      <w:r w:rsidR="00E34D48">
        <w:rPr>
          <w:rFonts w:ascii="Arial" w:hAnsi="Arial" w:cs="Arial"/>
          <w:color w:val="0D0D0D"/>
          <w:sz w:val="22"/>
          <w:szCs w:val="22"/>
          <w:shd w:val="clear" w:color="auto" w:fill="FFFFFF"/>
        </w:rPr>
        <w:t xml:space="preserve">with the client to construct </w:t>
      </w:r>
      <w:r w:rsidR="00A52075">
        <w:rPr>
          <w:rFonts w:ascii="Arial" w:hAnsi="Arial" w:cs="Arial"/>
          <w:color w:val="0D0D0D"/>
          <w:sz w:val="22"/>
          <w:szCs w:val="22"/>
          <w:shd w:val="clear" w:color="auto" w:fill="FFFFFF"/>
        </w:rPr>
        <w:t>a</w:t>
      </w:r>
      <w:r w:rsidR="00E34D48">
        <w:rPr>
          <w:rFonts w:ascii="Arial" w:hAnsi="Arial" w:cs="Arial"/>
          <w:color w:val="0D0D0D"/>
          <w:sz w:val="22"/>
          <w:szCs w:val="22"/>
          <w:shd w:val="clear" w:color="auto" w:fill="FFFFFF"/>
        </w:rPr>
        <w:t xml:space="preserve"> twin t</w:t>
      </w:r>
      <w:r w:rsidR="00A52075">
        <w:rPr>
          <w:rFonts w:ascii="Arial" w:hAnsi="Arial" w:cs="Arial"/>
          <w:color w:val="0D0D0D"/>
          <w:sz w:val="22"/>
          <w:szCs w:val="22"/>
          <w:shd w:val="clear" w:color="auto" w:fill="FFFFFF"/>
        </w:rPr>
        <w:t>hat</w:t>
      </w:r>
      <w:r w:rsidR="00E34D48">
        <w:rPr>
          <w:rFonts w:ascii="Arial" w:hAnsi="Arial" w:cs="Arial"/>
          <w:color w:val="0D0D0D"/>
          <w:sz w:val="22"/>
          <w:szCs w:val="22"/>
          <w:shd w:val="clear" w:color="auto" w:fill="FFFFFF"/>
        </w:rPr>
        <w:t xml:space="preserve"> meet</w:t>
      </w:r>
      <w:r w:rsidR="00A52075">
        <w:rPr>
          <w:rFonts w:ascii="Arial" w:hAnsi="Arial" w:cs="Arial"/>
          <w:color w:val="0D0D0D"/>
          <w:sz w:val="22"/>
          <w:szCs w:val="22"/>
          <w:shd w:val="clear" w:color="auto" w:fill="FFFFFF"/>
        </w:rPr>
        <w:t>s</w:t>
      </w:r>
      <w:r w:rsidR="00E34D48">
        <w:rPr>
          <w:rFonts w:ascii="Arial" w:hAnsi="Arial" w:cs="Arial"/>
          <w:color w:val="0D0D0D"/>
          <w:sz w:val="22"/>
          <w:szCs w:val="22"/>
          <w:shd w:val="clear" w:color="auto" w:fill="FFFFFF"/>
        </w:rPr>
        <w:t xml:space="preserve"> their needs. </w:t>
      </w:r>
      <w:r w:rsidR="00E34D48" w:rsidRPr="00E34D48">
        <w:rPr>
          <w:rFonts w:ascii="Arial" w:hAnsi="Arial" w:cs="Arial"/>
          <w:color w:val="0D0D0D"/>
          <w:sz w:val="22"/>
          <w:szCs w:val="22"/>
          <w:shd w:val="clear" w:color="auto" w:fill="FFFFFF"/>
        </w:rPr>
        <w:t xml:space="preserve">The data from this use case will offer </w:t>
      </w:r>
      <w:r w:rsidR="00E34D48">
        <w:rPr>
          <w:rFonts w:ascii="Arial" w:hAnsi="Arial" w:cs="Arial"/>
          <w:color w:val="0D0D0D"/>
          <w:sz w:val="22"/>
          <w:szCs w:val="22"/>
          <w:shd w:val="clear" w:color="auto" w:fill="FFFFFF"/>
        </w:rPr>
        <w:t xml:space="preserve">city planners, </w:t>
      </w:r>
      <w:r w:rsidR="00E34D48" w:rsidRPr="00E34D48">
        <w:rPr>
          <w:rFonts w:ascii="Arial" w:hAnsi="Arial" w:cs="Arial"/>
          <w:color w:val="0D0D0D"/>
          <w:sz w:val="22"/>
          <w:szCs w:val="22"/>
          <w:shd w:val="clear" w:color="auto" w:fill="FFFFFF"/>
        </w:rPr>
        <w:t xml:space="preserve">public health officials, and </w:t>
      </w:r>
      <w:proofErr w:type="gramStart"/>
      <w:r w:rsidR="00E34D48" w:rsidRPr="00E34D48">
        <w:rPr>
          <w:rFonts w:ascii="Arial" w:hAnsi="Arial" w:cs="Arial"/>
          <w:color w:val="0D0D0D"/>
          <w:sz w:val="22"/>
          <w:szCs w:val="22"/>
          <w:shd w:val="clear" w:color="auto" w:fill="FFFFFF"/>
        </w:rPr>
        <w:t>policymakers</w:t>
      </w:r>
      <w:proofErr w:type="gramEnd"/>
      <w:r w:rsidR="00E34D48" w:rsidRPr="00E34D48">
        <w:rPr>
          <w:rFonts w:ascii="Arial" w:hAnsi="Arial" w:cs="Arial"/>
          <w:color w:val="0D0D0D"/>
          <w:sz w:val="22"/>
          <w:szCs w:val="22"/>
          <w:shd w:val="clear" w:color="auto" w:fill="FFFFFF"/>
        </w:rPr>
        <w:t xml:space="preserve"> </w:t>
      </w:r>
      <w:r>
        <w:rPr>
          <w:rFonts w:ascii="Arial" w:hAnsi="Arial" w:cs="Arial"/>
          <w:color w:val="0D0D0D"/>
          <w:sz w:val="22"/>
          <w:szCs w:val="22"/>
          <w:shd w:val="clear" w:color="auto" w:fill="FFFFFF"/>
        </w:rPr>
        <w:t>real-time</w:t>
      </w:r>
      <w:r w:rsidR="00E34D48" w:rsidRPr="00E34D48">
        <w:rPr>
          <w:rFonts w:ascii="Arial" w:hAnsi="Arial" w:cs="Arial"/>
          <w:color w:val="0D0D0D"/>
          <w:sz w:val="22"/>
          <w:szCs w:val="22"/>
          <w:shd w:val="clear" w:color="auto" w:fill="FFFFFF"/>
        </w:rPr>
        <w:t xml:space="preserve"> insights into the effects of climate change at </w:t>
      </w:r>
      <w:r w:rsidR="00F97ECD">
        <w:rPr>
          <w:rFonts w:ascii="Arial" w:hAnsi="Arial" w:cs="Arial"/>
          <w:color w:val="0D0D0D"/>
          <w:sz w:val="22"/>
          <w:szCs w:val="22"/>
          <w:shd w:val="clear" w:color="auto" w:fill="FFFFFF"/>
        </w:rPr>
        <w:t>a regional scale</w:t>
      </w:r>
      <w:r w:rsidR="00E34D48" w:rsidRPr="00E34D48">
        <w:rPr>
          <w:rFonts w:ascii="Arial" w:hAnsi="Arial" w:cs="Arial"/>
          <w:color w:val="0D0D0D"/>
          <w:sz w:val="22"/>
          <w:szCs w:val="22"/>
          <w:shd w:val="clear" w:color="auto" w:fill="FFFFFF"/>
        </w:rPr>
        <w:t xml:space="preserve">, enabling the development of policies aimed at mitigating </w:t>
      </w:r>
      <w:r>
        <w:rPr>
          <w:rFonts w:ascii="Arial" w:hAnsi="Arial" w:cs="Arial"/>
          <w:color w:val="0D0D0D"/>
          <w:sz w:val="22"/>
          <w:szCs w:val="22"/>
          <w:shd w:val="clear" w:color="auto" w:fill="FFFFFF"/>
        </w:rPr>
        <w:t>heat-related</w:t>
      </w:r>
      <w:r w:rsidR="00E34D48" w:rsidRPr="00E34D48">
        <w:rPr>
          <w:rFonts w:ascii="Arial" w:hAnsi="Arial" w:cs="Arial"/>
          <w:color w:val="0D0D0D"/>
          <w:sz w:val="22"/>
          <w:szCs w:val="22"/>
          <w:shd w:val="clear" w:color="auto" w:fill="FFFFFF"/>
        </w:rPr>
        <w:t xml:space="preserve"> health </w:t>
      </w:r>
      <w:r w:rsidR="00F97ECD">
        <w:rPr>
          <w:rFonts w:ascii="Arial" w:hAnsi="Arial" w:cs="Arial"/>
          <w:color w:val="0D0D0D"/>
          <w:sz w:val="22"/>
          <w:szCs w:val="22"/>
          <w:shd w:val="clear" w:color="auto" w:fill="FFFFFF"/>
        </w:rPr>
        <w:t>issues</w:t>
      </w:r>
      <w:r>
        <w:rPr>
          <w:rFonts w:ascii="Arial" w:hAnsi="Arial" w:cs="Arial"/>
          <w:color w:val="0D0D0D"/>
          <w:sz w:val="22"/>
          <w:szCs w:val="22"/>
          <w:shd w:val="clear" w:color="auto" w:fill="FFFFFF"/>
        </w:rPr>
        <w:t>.</w:t>
      </w:r>
    </w:p>
    <w:p w14:paraId="07BB753E" w14:textId="77777777" w:rsidR="00F97ECD" w:rsidRPr="00F97ECD" w:rsidRDefault="00F97ECD" w:rsidP="00A52075">
      <w:pPr>
        <w:pStyle w:val="paragraph"/>
        <w:spacing w:before="0" w:beforeAutospacing="0" w:after="0" w:afterAutospacing="0" w:line="360" w:lineRule="auto"/>
        <w:jc w:val="both"/>
        <w:textAlignment w:val="baseline"/>
        <w:rPr>
          <w:rStyle w:val="eop"/>
          <w:rFonts w:ascii="Arial" w:hAnsi="Arial" w:cs="Arial"/>
          <w:color w:val="0D0D0D"/>
          <w:sz w:val="22"/>
          <w:szCs w:val="22"/>
          <w:shd w:val="clear" w:color="auto" w:fill="FFFFFF"/>
        </w:rPr>
      </w:pPr>
    </w:p>
    <w:p w14:paraId="550F89AE" w14:textId="47168F98" w:rsidR="007821D0" w:rsidRDefault="004A7481" w:rsidP="007821D0">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Ethically, t</w:t>
      </w:r>
      <w:r w:rsidR="007821D0">
        <w:rPr>
          <w:rStyle w:val="eop"/>
          <w:rFonts w:ascii="Arial" w:hAnsi="Arial" w:cs="Arial"/>
          <w:sz w:val="22"/>
          <w:szCs w:val="22"/>
        </w:rPr>
        <w:t xml:space="preserve">he authorising body of the programme will need to establish how </w:t>
      </w:r>
      <w:r w:rsidR="00AD493D">
        <w:rPr>
          <w:rStyle w:val="eop"/>
          <w:rFonts w:ascii="Arial" w:hAnsi="Arial" w:cs="Arial"/>
          <w:sz w:val="22"/>
          <w:szCs w:val="22"/>
        </w:rPr>
        <w:t>access to the digital twin is distributed among stakeholders. Offering equitable access will allow smaller entities and communities to benefit from the technology, as well as large organisations and official bodies. However, if the twin is only</w:t>
      </w:r>
      <w:r w:rsidR="00F97ECD">
        <w:rPr>
          <w:rStyle w:val="eop"/>
          <w:rFonts w:ascii="Arial" w:hAnsi="Arial" w:cs="Arial"/>
          <w:sz w:val="22"/>
          <w:szCs w:val="22"/>
        </w:rPr>
        <w:t xml:space="preserve"> made</w:t>
      </w:r>
      <w:r w:rsidR="00AD493D">
        <w:rPr>
          <w:rStyle w:val="eop"/>
          <w:rFonts w:ascii="Arial" w:hAnsi="Arial" w:cs="Arial"/>
          <w:sz w:val="22"/>
          <w:szCs w:val="22"/>
        </w:rPr>
        <w:t xml:space="preserve"> available to those who can afford to pay for the services, it could exacerbate existing inequalities and widen the digital divide</w:t>
      </w:r>
      <w:r w:rsidR="00546442">
        <w:rPr>
          <w:rStyle w:val="eop"/>
          <w:rFonts w:ascii="Arial" w:hAnsi="Arial" w:cs="Arial"/>
          <w:sz w:val="22"/>
          <w:szCs w:val="22"/>
        </w:rPr>
        <w:t xml:space="preserve"> throughout the world</w:t>
      </w:r>
      <w:r w:rsidR="00144716">
        <w:rPr>
          <w:rStyle w:val="eop"/>
          <w:rFonts w:ascii="Arial" w:hAnsi="Arial" w:cs="Arial"/>
          <w:sz w:val="22"/>
          <w:szCs w:val="22"/>
        </w:rPr>
        <w:t xml:space="preserve"> (</w:t>
      </w:r>
      <w:r w:rsidR="00144716" w:rsidRPr="008B39AD">
        <w:rPr>
          <w:rStyle w:val="eop"/>
          <w:rFonts w:ascii="Arial" w:hAnsi="Arial" w:cs="Arial"/>
          <w:sz w:val="22"/>
          <w:szCs w:val="22"/>
          <w:highlight w:val="green"/>
        </w:rPr>
        <w:t>Francisco and</w:t>
      </w:r>
      <w:r w:rsidR="008B39AD" w:rsidRPr="008B39AD">
        <w:rPr>
          <w:rFonts w:ascii="Arial" w:hAnsi="Arial" w:cs="Arial"/>
          <w:color w:val="1F1F1F"/>
          <w:sz w:val="22"/>
          <w:szCs w:val="22"/>
          <w:highlight w:val="green"/>
        </w:rPr>
        <w:t> </w:t>
      </w:r>
      <w:proofErr w:type="spellStart"/>
      <w:r w:rsidR="008B39AD" w:rsidRPr="008B39AD">
        <w:rPr>
          <w:rStyle w:val="text"/>
          <w:rFonts w:ascii="Arial" w:hAnsi="Arial" w:cs="Arial"/>
          <w:color w:val="1F1F1F"/>
          <w:sz w:val="22"/>
          <w:szCs w:val="22"/>
          <w:highlight w:val="green"/>
        </w:rPr>
        <w:t>Linnér</w:t>
      </w:r>
      <w:proofErr w:type="spellEnd"/>
      <w:r w:rsidR="008B39AD" w:rsidRPr="008B39AD">
        <w:rPr>
          <w:rStyle w:val="text"/>
          <w:rFonts w:ascii="Arial" w:hAnsi="Arial" w:cs="Arial"/>
          <w:color w:val="1F1F1F"/>
          <w:sz w:val="22"/>
          <w:szCs w:val="22"/>
          <w:highlight w:val="green"/>
        </w:rPr>
        <w:t>, 2023)</w:t>
      </w:r>
      <w:r w:rsidRPr="008B39AD">
        <w:rPr>
          <w:rStyle w:val="eop"/>
          <w:rFonts w:ascii="Arial" w:hAnsi="Arial" w:cs="Arial"/>
          <w:sz w:val="22"/>
          <w:szCs w:val="22"/>
          <w:highlight w:val="green"/>
        </w:rPr>
        <w:t>.</w:t>
      </w:r>
      <w:r>
        <w:rPr>
          <w:rStyle w:val="eop"/>
          <w:rFonts w:ascii="Arial" w:hAnsi="Arial" w:cs="Arial"/>
          <w:sz w:val="22"/>
          <w:szCs w:val="22"/>
        </w:rPr>
        <w:t xml:space="preserve"> Another ethical argument is whether this project is an effective use of the substantial energy and resources it requires</w:t>
      </w:r>
      <w:r w:rsidR="00546442">
        <w:rPr>
          <w:rStyle w:val="eop"/>
          <w:rFonts w:ascii="Arial" w:hAnsi="Arial" w:cs="Arial"/>
          <w:sz w:val="22"/>
          <w:szCs w:val="22"/>
        </w:rPr>
        <w:t xml:space="preserve"> to produce and maintain it</w:t>
      </w:r>
      <w:r>
        <w:rPr>
          <w:rStyle w:val="eop"/>
          <w:rFonts w:ascii="Arial" w:hAnsi="Arial" w:cs="Arial"/>
          <w:sz w:val="22"/>
          <w:szCs w:val="22"/>
        </w:rPr>
        <w:t xml:space="preserve">. A twin of this size will need data </w:t>
      </w:r>
      <w:r w:rsidR="00F97ECD">
        <w:rPr>
          <w:rStyle w:val="eop"/>
          <w:rFonts w:ascii="Arial" w:hAnsi="Arial" w:cs="Arial"/>
          <w:sz w:val="22"/>
          <w:szCs w:val="22"/>
        </w:rPr>
        <w:t>centres</w:t>
      </w:r>
      <w:r>
        <w:rPr>
          <w:rStyle w:val="eop"/>
          <w:rFonts w:ascii="Arial" w:hAnsi="Arial" w:cs="Arial"/>
          <w:sz w:val="22"/>
          <w:szCs w:val="22"/>
        </w:rPr>
        <w:t xml:space="preserve">, which are </w:t>
      </w:r>
      <w:r w:rsidR="002B7ED4">
        <w:rPr>
          <w:rStyle w:val="eop"/>
          <w:rFonts w:ascii="Arial" w:hAnsi="Arial" w:cs="Arial"/>
          <w:sz w:val="22"/>
          <w:szCs w:val="22"/>
        </w:rPr>
        <w:t>energy-intensive</w:t>
      </w:r>
      <w:r>
        <w:rPr>
          <w:rStyle w:val="eop"/>
          <w:rFonts w:ascii="Arial" w:hAnsi="Arial" w:cs="Arial"/>
          <w:sz w:val="22"/>
          <w:szCs w:val="22"/>
        </w:rPr>
        <w:t xml:space="preserve"> due to the constant power supply and large cooling system</w:t>
      </w:r>
      <w:r w:rsidR="002B7ED4">
        <w:rPr>
          <w:rStyle w:val="eop"/>
          <w:rFonts w:ascii="Arial" w:hAnsi="Arial" w:cs="Arial"/>
          <w:sz w:val="22"/>
          <w:szCs w:val="22"/>
        </w:rPr>
        <w:t>s</w:t>
      </w:r>
      <w:r>
        <w:rPr>
          <w:rStyle w:val="eop"/>
          <w:rFonts w:ascii="Arial" w:hAnsi="Arial" w:cs="Arial"/>
          <w:sz w:val="22"/>
          <w:szCs w:val="22"/>
        </w:rPr>
        <w:t xml:space="preserve"> necessary to </w:t>
      </w:r>
      <w:r w:rsidR="002B7ED4">
        <w:rPr>
          <w:rStyle w:val="eop"/>
          <w:rFonts w:ascii="Arial" w:hAnsi="Arial" w:cs="Arial"/>
          <w:sz w:val="22"/>
          <w:szCs w:val="22"/>
        </w:rPr>
        <w:t>keep the servers in optimal operating conditions. In addition to this, there is the continuous feed of data from IoT sensors to the centralised processing centre, the repair and replacement of hardware, and maintaining a robust cybersecurity system to prevent</w:t>
      </w:r>
      <w:r w:rsidR="00546442">
        <w:rPr>
          <w:rStyle w:val="eop"/>
          <w:rFonts w:ascii="Arial" w:hAnsi="Arial" w:cs="Arial"/>
          <w:sz w:val="22"/>
          <w:szCs w:val="22"/>
        </w:rPr>
        <w:t xml:space="preserve"> breaches and</w:t>
      </w:r>
      <w:r w:rsidR="002B7ED4">
        <w:rPr>
          <w:rStyle w:val="eop"/>
          <w:rFonts w:ascii="Arial" w:hAnsi="Arial" w:cs="Arial"/>
          <w:sz w:val="22"/>
          <w:szCs w:val="22"/>
        </w:rPr>
        <w:t xml:space="preserve"> misuse of the data.</w:t>
      </w:r>
    </w:p>
    <w:p w14:paraId="40B50721" w14:textId="77777777" w:rsidR="00BD14CF" w:rsidRDefault="00BD14CF" w:rsidP="007821D0">
      <w:pPr>
        <w:pStyle w:val="paragraph"/>
        <w:spacing w:before="0" w:beforeAutospacing="0" w:after="0" w:afterAutospacing="0" w:line="360" w:lineRule="auto"/>
        <w:jc w:val="both"/>
        <w:textAlignment w:val="baseline"/>
        <w:rPr>
          <w:rStyle w:val="eop"/>
          <w:rFonts w:ascii="Arial" w:hAnsi="Arial" w:cs="Arial"/>
          <w:sz w:val="22"/>
          <w:szCs w:val="22"/>
        </w:rPr>
      </w:pPr>
    </w:p>
    <w:p w14:paraId="542796F4" w14:textId="73DFADC8" w:rsidR="00131449" w:rsidRPr="00A20F09" w:rsidRDefault="00BD14CF" w:rsidP="00A20F09">
      <w:pPr>
        <w:pStyle w:val="paragraph"/>
        <w:spacing w:before="0" w:beforeAutospacing="0" w:after="0" w:afterAutospacing="0" w:line="360" w:lineRule="auto"/>
        <w:jc w:val="both"/>
        <w:textAlignment w:val="baseline"/>
        <w:rPr>
          <w:rStyle w:val="eop"/>
          <w:rFonts w:ascii="Arial" w:hAnsi="Arial" w:cs="Arial"/>
          <w:sz w:val="22"/>
          <w:szCs w:val="22"/>
        </w:rPr>
      </w:pPr>
      <w:proofErr w:type="spellStart"/>
      <w:r w:rsidRPr="00BD14CF">
        <w:rPr>
          <w:rStyle w:val="eop"/>
          <w:rFonts w:ascii="Arial" w:hAnsi="Arial" w:cs="Arial"/>
          <w:sz w:val="22"/>
          <w:szCs w:val="22"/>
        </w:rPr>
        <w:t>DestinE's</w:t>
      </w:r>
      <w:proofErr w:type="spellEnd"/>
      <w:r>
        <w:rPr>
          <w:rStyle w:val="eop"/>
          <w:rFonts w:ascii="Arial" w:hAnsi="Arial" w:cs="Arial"/>
          <w:sz w:val="22"/>
          <w:szCs w:val="22"/>
        </w:rPr>
        <w:t xml:space="preserve"> </w:t>
      </w:r>
      <w:r w:rsidRPr="00BD14CF">
        <w:rPr>
          <w:rStyle w:val="eop"/>
          <w:rFonts w:ascii="Arial" w:hAnsi="Arial" w:cs="Arial"/>
          <w:sz w:val="22"/>
          <w:szCs w:val="22"/>
        </w:rPr>
        <w:t xml:space="preserve">digital twin technology, holds the potential to significantly influence building regulations, particularly </w:t>
      </w:r>
      <w:r>
        <w:rPr>
          <w:rStyle w:val="eop"/>
          <w:rFonts w:ascii="Arial" w:hAnsi="Arial" w:cs="Arial"/>
          <w:sz w:val="22"/>
          <w:szCs w:val="22"/>
        </w:rPr>
        <w:t>regarding</w:t>
      </w:r>
      <w:r w:rsidRPr="00BD14CF">
        <w:rPr>
          <w:rStyle w:val="eop"/>
          <w:rFonts w:ascii="Arial" w:hAnsi="Arial" w:cs="Arial"/>
          <w:sz w:val="22"/>
          <w:szCs w:val="22"/>
        </w:rPr>
        <w:t xml:space="preserve"> </w:t>
      </w:r>
      <w:r w:rsidR="00546442" w:rsidRPr="00546442">
        <w:rPr>
          <w:rStyle w:val="eop"/>
          <w:rFonts w:ascii="Arial" w:hAnsi="Arial" w:cs="Arial"/>
          <w:sz w:val="22"/>
          <w:szCs w:val="22"/>
        </w:rPr>
        <w:t xml:space="preserve">urban heat island mitigation and infrastructure resilience. An example of a regulation inspired by </w:t>
      </w:r>
      <w:proofErr w:type="spellStart"/>
      <w:r w:rsidR="00546442" w:rsidRPr="00546442">
        <w:rPr>
          <w:rStyle w:val="eop"/>
          <w:rFonts w:ascii="Arial" w:hAnsi="Arial" w:cs="Arial"/>
          <w:sz w:val="22"/>
          <w:szCs w:val="22"/>
        </w:rPr>
        <w:t>DestinE's</w:t>
      </w:r>
      <w:proofErr w:type="spellEnd"/>
      <w:r w:rsidR="00546442" w:rsidRPr="00546442">
        <w:rPr>
          <w:rStyle w:val="eop"/>
          <w:rFonts w:ascii="Arial" w:hAnsi="Arial" w:cs="Arial"/>
          <w:sz w:val="22"/>
          <w:szCs w:val="22"/>
        </w:rPr>
        <w:t xml:space="preserve"> insights might involve the mandatory implementation of green roofs, urban forestry initiatives, and the use of reflective building </w:t>
      </w:r>
      <w:r w:rsidR="00CE003D">
        <w:rPr>
          <w:rStyle w:val="eop"/>
          <w:rFonts w:ascii="Arial" w:hAnsi="Arial" w:cs="Arial"/>
          <w:sz w:val="22"/>
          <w:szCs w:val="22"/>
        </w:rPr>
        <w:t>facades</w:t>
      </w:r>
      <w:r w:rsidR="00CE003D">
        <w:rPr>
          <w:rStyle w:val="FootnoteReference"/>
          <w:rFonts w:ascii="Arial" w:hAnsi="Arial" w:cs="Arial"/>
          <w:sz w:val="22"/>
          <w:szCs w:val="22"/>
        </w:rPr>
        <w:footnoteReference w:id="7"/>
      </w:r>
      <w:r w:rsidR="00546442" w:rsidRPr="00546442">
        <w:rPr>
          <w:rStyle w:val="eop"/>
          <w:rFonts w:ascii="Arial" w:hAnsi="Arial" w:cs="Arial"/>
          <w:sz w:val="22"/>
          <w:szCs w:val="22"/>
        </w:rPr>
        <w:t xml:space="preserve"> in new developments to</w:t>
      </w:r>
      <w:r w:rsidR="00F97ECD">
        <w:rPr>
          <w:rStyle w:val="eop"/>
          <w:rFonts w:ascii="Arial" w:hAnsi="Arial" w:cs="Arial"/>
          <w:sz w:val="22"/>
          <w:szCs w:val="22"/>
        </w:rPr>
        <w:t xml:space="preserve"> bring about cooler temperatures</w:t>
      </w:r>
      <w:r w:rsidR="00546442" w:rsidRPr="00546442">
        <w:rPr>
          <w:rStyle w:val="eop"/>
          <w:rFonts w:ascii="Arial" w:hAnsi="Arial" w:cs="Arial"/>
          <w:sz w:val="22"/>
          <w:szCs w:val="22"/>
        </w:rPr>
        <w:t xml:space="preserve">. </w:t>
      </w:r>
      <w:r w:rsidR="00CE003D">
        <w:rPr>
          <w:rStyle w:val="eop"/>
          <w:rFonts w:ascii="Arial" w:hAnsi="Arial" w:cs="Arial"/>
          <w:sz w:val="22"/>
          <w:szCs w:val="22"/>
        </w:rPr>
        <w:t>These</w:t>
      </w:r>
      <w:r w:rsidR="00546442" w:rsidRPr="00546442">
        <w:rPr>
          <w:rStyle w:val="eop"/>
          <w:rFonts w:ascii="Arial" w:hAnsi="Arial" w:cs="Arial"/>
          <w:sz w:val="22"/>
          <w:szCs w:val="22"/>
        </w:rPr>
        <w:t xml:space="preserve"> measures, informed by detailed simulations, could significantly reduce </w:t>
      </w:r>
      <w:r w:rsidR="00A20F09">
        <w:rPr>
          <w:rStyle w:val="eop"/>
          <w:rFonts w:ascii="Arial" w:hAnsi="Arial" w:cs="Arial"/>
          <w:sz w:val="22"/>
          <w:szCs w:val="22"/>
        </w:rPr>
        <w:t>excessive</w:t>
      </w:r>
      <w:r w:rsidR="00546442" w:rsidRPr="00546442">
        <w:rPr>
          <w:rStyle w:val="eop"/>
          <w:rFonts w:ascii="Arial" w:hAnsi="Arial" w:cs="Arial"/>
          <w:sz w:val="22"/>
          <w:szCs w:val="22"/>
        </w:rPr>
        <w:t xml:space="preserve"> heat, improve air quality, and </w:t>
      </w:r>
      <w:r w:rsidR="00CE003D">
        <w:rPr>
          <w:rStyle w:val="eop"/>
          <w:rFonts w:ascii="Arial" w:hAnsi="Arial" w:cs="Arial"/>
          <w:sz w:val="22"/>
          <w:szCs w:val="22"/>
        </w:rPr>
        <w:lastRenderedPageBreak/>
        <w:t xml:space="preserve">create healthier </w:t>
      </w:r>
      <w:r w:rsidR="00546442" w:rsidRPr="00546442">
        <w:rPr>
          <w:rStyle w:val="eop"/>
          <w:rFonts w:ascii="Arial" w:hAnsi="Arial" w:cs="Arial"/>
          <w:sz w:val="22"/>
          <w:szCs w:val="22"/>
        </w:rPr>
        <w:t>cities. Additionally, the technology's predictive mode</w:t>
      </w:r>
      <w:r w:rsidR="00A20F09">
        <w:rPr>
          <w:rStyle w:val="eop"/>
          <w:rFonts w:ascii="Arial" w:hAnsi="Arial" w:cs="Arial"/>
          <w:sz w:val="22"/>
          <w:szCs w:val="22"/>
        </w:rPr>
        <w:t>l</w:t>
      </w:r>
      <w:r w:rsidR="00546442" w:rsidRPr="00546442">
        <w:rPr>
          <w:rStyle w:val="eop"/>
          <w:rFonts w:ascii="Arial" w:hAnsi="Arial" w:cs="Arial"/>
          <w:sz w:val="22"/>
          <w:szCs w:val="22"/>
        </w:rPr>
        <w:t xml:space="preserve">ling could </w:t>
      </w:r>
      <w:r w:rsidR="00CE003D">
        <w:rPr>
          <w:rStyle w:val="eop"/>
          <w:rFonts w:ascii="Arial" w:hAnsi="Arial" w:cs="Arial"/>
          <w:sz w:val="22"/>
          <w:szCs w:val="22"/>
        </w:rPr>
        <w:t xml:space="preserve">also </w:t>
      </w:r>
      <w:r w:rsidR="00546442" w:rsidRPr="00546442">
        <w:rPr>
          <w:rStyle w:val="eop"/>
          <w:rFonts w:ascii="Arial" w:hAnsi="Arial" w:cs="Arial"/>
          <w:sz w:val="22"/>
          <w:szCs w:val="22"/>
        </w:rPr>
        <w:t xml:space="preserve">lead to the development of infrastructure resilience </w:t>
      </w:r>
      <w:r w:rsidR="00CE003D">
        <w:rPr>
          <w:rStyle w:val="eop"/>
          <w:rFonts w:ascii="Arial" w:hAnsi="Arial" w:cs="Arial"/>
          <w:sz w:val="22"/>
          <w:szCs w:val="22"/>
        </w:rPr>
        <w:t>regulations</w:t>
      </w:r>
      <w:r w:rsidR="00546442" w:rsidRPr="00546442">
        <w:rPr>
          <w:rStyle w:val="eop"/>
          <w:rFonts w:ascii="Arial" w:hAnsi="Arial" w:cs="Arial"/>
          <w:sz w:val="22"/>
          <w:szCs w:val="22"/>
        </w:rPr>
        <w:t>, requiring all new constructions</w:t>
      </w:r>
      <w:r w:rsidR="00CE003D">
        <w:rPr>
          <w:rStyle w:val="eop"/>
          <w:rFonts w:ascii="Arial" w:hAnsi="Arial" w:cs="Arial"/>
          <w:sz w:val="22"/>
          <w:szCs w:val="22"/>
        </w:rPr>
        <w:t xml:space="preserve"> to</w:t>
      </w:r>
      <w:r w:rsidR="00546442" w:rsidRPr="00546442">
        <w:rPr>
          <w:rStyle w:val="eop"/>
          <w:rFonts w:ascii="Arial" w:hAnsi="Arial" w:cs="Arial"/>
          <w:sz w:val="22"/>
          <w:szCs w:val="22"/>
        </w:rPr>
        <w:t xml:space="preserve"> be designed to withstand anticipated extreme weather events</w:t>
      </w:r>
      <w:r w:rsidR="00A20F09">
        <w:rPr>
          <w:rStyle w:val="eop"/>
          <w:rFonts w:ascii="Arial" w:hAnsi="Arial" w:cs="Arial"/>
          <w:sz w:val="22"/>
          <w:szCs w:val="22"/>
        </w:rPr>
        <w:t xml:space="preserve"> like</w:t>
      </w:r>
      <w:r w:rsidR="00CE003D">
        <w:rPr>
          <w:rStyle w:val="eop"/>
          <w:rFonts w:ascii="Arial" w:hAnsi="Arial" w:cs="Arial"/>
          <w:sz w:val="22"/>
          <w:szCs w:val="22"/>
        </w:rPr>
        <w:t xml:space="preserve"> </w:t>
      </w:r>
      <w:r w:rsidR="00546442" w:rsidRPr="00546442">
        <w:rPr>
          <w:rStyle w:val="eop"/>
          <w:rFonts w:ascii="Arial" w:hAnsi="Arial" w:cs="Arial"/>
          <w:sz w:val="22"/>
          <w:szCs w:val="22"/>
        </w:rPr>
        <w:t xml:space="preserve">intensified storms </w:t>
      </w:r>
      <w:r w:rsidR="00A20F09">
        <w:rPr>
          <w:rStyle w:val="eop"/>
          <w:rFonts w:ascii="Arial" w:hAnsi="Arial" w:cs="Arial"/>
          <w:sz w:val="22"/>
          <w:szCs w:val="22"/>
        </w:rPr>
        <w:t>or</w:t>
      </w:r>
      <w:r w:rsidR="00546442" w:rsidRPr="00546442">
        <w:rPr>
          <w:rStyle w:val="eop"/>
          <w:rFonts w:ascii="Arial" w:hAnsi="Arial" w:cs="Arial"/>
          <w:sz w:val="22"/>
          <w:szCs w:val="22"/>
        </w:rPr>
        <w:t xml:space="preserve"> heatwaves. These standards </w:t>
      </w:r>
      <w:r w:rsidR="00CE003D">
        <w:rPr>
          <w:rStyle w:val="eop"/>
          <w:rFonts w:ascii="Arial" w:hAnsi="Arial" w:cs="Arial"/>
          <w:sz w:val="22"/>
          <w:szCs w:val="22"/>
        </w:rPr>
        <w:t>c</w:t>
      </w:r>
      <w:r w:rsidR="00546442" w:rsidRPr="00546442">
        <w:rPr>
          <w:rStyle w:val="eop"/>
          <w:rFonts w:ascii="Arial" w:hAnsi="Arial" w:cs="Arial"/>
          <w:sz w:val="22"/>
          <w:szCs w:val="22"/>
        </w:rPr>
        <w:t xml:space="preserve">ould </w:t>
      </w:r>
      <w:r w:rsidR="00A20F09">
        <w:rPr>
          <w:rStyle w:val="eop"/>
          <w:rFonts w:ascii="Arial" w:hAnsi="Arial" w:cs="Arial"/>
          <w:sz w:val="22"/>
          <w:szCs w:val="22"/>
        </w:rPr>
        <w:t xml:space="preserve">also </w:t>
      </w:r>
      <w:r w:rsidR="00CE003D">
        <w:rPr>
          <w:rStyle w:val="eop"/>
          <w:rFonts w:ascii="Arial" w:hAnsi="Arial" w:cs="Arial"/>
          <w:sz w:val="22"/>
          <w:szCs w:val="22"/>
        </w:rPr>
        <w:t xml:space="preserve">aid in future-proofing urban areas to withstand </w:t>
      </w:r>
      <w:r w:rsidR="00546442" w:rsidRPr="00546442">
        <w:rPr>
          <w:rStyle w:val="eop"/>
          <w:rFonts w:ascii="Arial" w:hAnsi="Arial" w:cs="Arial"/>
          <w:sz w:val="22"/>
          <w:szCs w:val="22"/>
        </w:rPr>
        <w:t>future climate scenarios, minimi</w:t>
      </w:r>
      <w:r w:rsidR="00CE003D">
        <w:rPr>
          <w:rStyle w:val="eop"/>
          <w:rFonts w:ascii="Arial" w:hAnsi="Arial" w:cs="Arial"/>
          <w:sz w:val="22"/>
          <w:szCs w:val="22"/>
        </w:rPr>
        <w:t>s</w:t>
      </w:r>
      <w:r w:rsidR="00546442" w:rsidRPr="00546442">
        <w:rPr>
          <w:rStyle w:val="eop"/>
          <w:rFonts w:ascii="Arial" w:hAnsi="Arial" w:cs="Arial"/>
          <w:sz w:val="22"/>
          <w:szCs w:val="22"/>
        </w:rPr>
        <w:t xml:space="preserve">ing damage and </w:t>
      </w:r>
      <w:r w:rsidR="00CE003D">
        <w:rPr>
          <w:rStyle w:val="eop"/>
          <w:rFonts w:ascii="Arial" w:hAnsi="Arial" w:cs="Arial"/>
          <w:sz w:val="22"/>
          <w:szCs w:val="22"/>
        </w:rPr>
        <w:t xml:space="preserve">protecting the </w:t>
      </w:r>
      <w:r w:rsidR="00A20F09">
        <w:rPr>
          <w:rStyle w:val="eop"/>
          <w:rFonts w:ascii="Arial" w:hAnsi="Arial" w:cs="Arial"/>
          <w:sz w:val="22"/>
          <w:szCs w:val="22"/>
        </w:rPr>
        <w:t>public</w:t>
      </w:r>
      <w:r w:rsidR="00546442" w:rsidRPr="00546442">
        <w:rPr>
          <w:rStyle w:val="eop"/>
          <w:rFonts w:ascii="Arial" w:hAnsi="Arial" w:cs="Arial"/>
          <w:sz w:val="22"/>
          <w:szCs w:val="22"/>
        </w:rPr>
        <w:t xml:space="preserve">. By leveraging the predictive </w:t>
      </w:r>
      <w:r w:rsidR="00CE003D">
        <w:rPr>
          <w:rStyle w:val="eop"/>
          <w:rFonts w:ascii="Arial" w:hAnsi="Arial" w:cs="Arial"/>
          <w:sz w:val="22"/>
          <w:szCs w:val="22"/>
        </w:rPr>
        <w:t>ability</w:t>
      </w:r>
      <w:r w:rsidR="00546442" w:rsidRPr="00546442">
        <w:rPr>
          <w:rStyle w:val="eop"/>
          <w:rFonts w:ascii="Arial" w:hAnsi="Arial" w:cs="Arial"/>
          <w:sz w:val="22"/>
          <w:szCs w:val="22"/>
        </w:rPr>
        <w:t xml:space="preserve"> of </w:t>
      </w:r>
      <w:proofErr w:type="spellStart"/>
      <w:r w:rsidR="00546442" w:rsidRPr="00546442">
        <w:rPr>
          <w:rStyle w:val="eop"/>
          <w:rFonts w:ascii="Arial" w:hAnsi="Arial" w:cs="Arial"/>
          <w:sz w:val="22"/>
          <w:szCs w:val="22"/>
        </w:rPr>
        <w:t>DestinE's</w:t>
      </w:r>
      <w:proofErr w:type="spellEnd"/>
      <w:r w:rsidR="00546442" w:rsidRPr="00546442">
        <w:rPr>
          <w:rStyle w:val="eop"/>
          <w:rFonts w:ascii="Arial" w:hAnsi="Arial" w:cs="Arial"/>
          <w:sz w:val="22"/>
          <w:szCs w:val="22"/>
        </w:rPr>
        <w:t xml:space="preserve"> digital twin, policymakers can </w:t>
      </w:r>
      <w:r w:rsidR="006479B1">
        <w:rPr>
          <w:rStyle w:val="eop"/>
          <w:rFonts w:ascii="Arial" w:hAnsi="Arial" w:cs="Arial"/>
          <w:sz w:val="22"/>
          <w:szCs w:val="22"/>
        </w:rPr>
        <w:t>enforce</w:t>
      </w:r>
      <w:r w:rsidR="00546442" w:rsidRPr="00546442">
        <w:rPr>
          <w:rStyle w:val="eop"/>
          <w:rFonts w:ascii="Arial" w:hAnsi="Arial" w:cs="Arial"/>
          <w:sz w:val="22"/>
          <w:szCs w:val="22"/>
        </w:rPr>
        <w:t xml:space="preserve"> building codes and urban planning principles that </w:t>
      </w:r>
      <w:r w:rsidR="006479B1">
        <w:rPr>
          <w:rStyle w:val="eop"/>
          <w:rFonts w:ascii="Arial" w:hAnsi="Arial" w:cs="Arial"/>
          <w:sz w:val="22"/>
          <w:szCs w:val="22"/>
        </w:rPr>
        <w:t xml:space="preserve">prepare cities for </w:t>
      </w:r>
      <w:r w:rsidR="00A20F09">
        <w:rPr>
          <w:rStyle w:val="eop"/>
          <w:rFonts w:ascii="Arial" w:hAnsi="Arial" w:cs="Arial"/>
          <w:sz w:val="22"/>
          <w:szCs w:val="22"/>
        </w:rPr>
        <w:t>current</w:t>
      </w:r>
      <w:r w:rsidR="00546442" w:rsidRPr="00546442">
        <w:rPr>
          <w:rStyle w:val="eop"/>
          <w:rFonts w:ascii="Arial" w:hAnsi="Arial" w:cs="Arial"/>
          <w:sz w:val="22"/>
          <w:szCs w:val="22"/>
        </w:rPr>
        <w:t xml:space="preserve"> environmental challenges </w:t>
      </w:r>
      <w:r w:rsidR="006479B1">
        <w:rPr>
          <w:rStyle w:val="eop"/>
          <w:rFonts w:ascii="Arial" w:hAnsi="Arial" w:cs="Arial"/>
          <w:sz w:val="22"/>
          <w:szCs w:val="22"/>
        </w:rPr>
        <w:t>as well as future hazards</w:t>
      </w:r>
      <w:r w:rsidR="00177B7A">
        <w:rPr>
          <w:rStyle w:val="eop"/>
          <w:rFonts w:ascii="Arial" w:hAnsi="Arial" w:cs="Arial"/>
          <w:sz w:val="22"/>
          <w:szCs w:val="22"/>
        </w:rPr>
        <w:t xml:space="preserve"> </w:t>
      </w:r>
      <w:r w:rsidR="00177B7A" w:rsidRPr="00AA65CC">
        <w:rPr>
          <w:rStyle w:val="eop"/>
          <w:rFonts w:ascii="Arial" w:hAnsi="Arial" w:cs="Arial"/>
          <w:sz w:val="22"/>
          <w:szCs w:val="22"/>
          <w:highlight w:val="green"/>
        </w:rPr>
        <w:t>(</w:t>
      </w:r>
      <w:r w:rsidR="00177B7A" w:rsidRPr="00AA65CC">
        <w:rPr>
          <w:rFonts w:ascii="Arial" w:hAnsi="Arial" w:cs="Arial"/>
          <w:sz w:val="22"/>
          <w:szCs w:val="22"/>
          <w:highlight w:val="green"/>
        </w:rPr>
        <w:t>Marcucci</w:t>
      </w:r>
      <w:r w:rsidR="00177B7A" w:rsidRPr="00AA65CC">
        <w:rPr>
          <w:rFonts w:ascii="Arial" w:hAnsi="Arial" w:cs="Arial"/>
          <w:sz w:val="22"/>
          <w:szCs w:val="22"/>
          <w:highlight w:val="green"/>
        </w:rPr>
        <w:t xml:space="preserve"> </w:t>
      </w:r>
      <w:r w:rsidR="00177B7A" w:rsidRPr="00AA65CC">
        <w:rPr>
          <w:rFonts w:ascii="Arial" w:hAnsi="Arial" w:cs="Arial"/>
          <w:i/>
          <w:iCs/>
          <w:sz w:val="22"/>
          <w:szCs w:val="22"/>
          <w:highlight w:val="green"/>
        </w:rPr>
        <w:t>et al</w:t>
      </w:r>
      <w:r w:rsidR="00177B7A" w:rsidRPr="00AA65CC">
        <w:rPr>
          <w:rFonts w:ascii="Arial" w:hAnsi="Arial" w:cs="Arial"/>
          <w:sz w:val="22"/>
          <w:szCs w:val="22"/>
          <w:highlight w:val="green"/>
        </w:rPr>
        <w:t>, 202</w:t>
      </w:r>
      <w:r w:rsidR="00AA65CC" w:rsidRPr="00AA65CC">
        <w:rPr>
          <w:rFonts w:ascii="Arial" w:hAnsi="Arial" w:cs="Arial"/>
          <w:sz w:val="22"/>
          <w:szCs w:val="22"/>
          <w:highlight w:val="green"/>
        </w:rPr>
        <w:t>0)</w:t>
      </w:r>
      <w:r w:rsidR="006479B1" w:rsidRPr="00AA65CC">
        <w:rPr>
          <w:rStyle w:val="eop"/>
          <w:rFonts w:ascii="Arial" w:hAnsi="Arial" w:cs="Arial"/>
          <w:sz w:val="22"/>
          <w:szCs w:val="22"/>
          <w:highlight w:val="green"/>
        </w:rPr>
        <w:t>.</w:t>
      </w:r>
      <w:r w:rsidR="00131449">
        <w:rPr>
          <w:rStyle w:val="eop"/>
          <w:rFonts w:ascii="Arial" w:hAnsi="Arial" w:cs="Arial"/>
          <w:b/>
          <w:bCs/>
          <w:sz w:val="32"/>
          <w:szCs w:val="32"/>
        </w:rPr>
        <w:br w:type="page"/>
      </w:r>
    </w:p>
    <w:p w14:paraId="439FA171" w14:textId="225FE6D7" w:rsidR="006479B1" w:rsidRDefault="006479B1" w:rsidP="007E58E3">
      <w:pPr>
        <w:pStyle w:val="paragraph"/>
        <w:spacing w:before="0" w:beforeAutospacing="0" w:after="0" w:afterAutospacing="0" w:line="360" w:lineRule="auto"/>
        <w:jc w:val="both"/>
        <w:textAlignment w:val="baseline"/>
        <w:rPr>
          <w:rStyle w:val="eop"/>
          <w:rFonts w:ascii="Arial" w:hAnsi="Arial" w:cs="Arial"/>
          <w:b/>
          <w:bCs/>
          <w:sz w:val="32"/>
          <w:szCs w:val="32"/>
        </w:rPr>
      </w:pPr>
      <w:r w:rsidRPr="006479B1">
        <w:rPr>
          <w:rStyle w:val="eop"/>
          <w:rFonts w:ascii="Arial" w:hAnsi="Arial" w:cs="Arial"/>
          <w:b/>
          <w:bCs/>
          <w:sz w:val="32"/>
          <w:szCs w:val="32"/>
        </w:rPr>
        <w:lastRenderedPageBreak/>
        <w:t>Conclusion</w:t>
      </w:r>
    </w:p>
    <w:p w14:paraId="75871335" w14:textId="141B0E04" w:rsidR="004106A0" w:rsidRDefault="004106A0" w:rsidP="007E58E3">
      <w:pPr>
        <w:pStyle w:val="paragraph"/>
        <w:spacing w:before="0" w:beforeAutospacing="0" w:after="0" w:afterAutospacing="0" w:line="360" w:lineRule="auto"/>
        <w:jc w:val="both"/>
        <w:textAlignment w:val="baseline"/>
        <w:rPr>
          <w:rStyle w:val="eop"/>
          <w:rFonts w:ascii="Arial" w:hAnsi="Arial" w:cs="Arial"/>
          <w:sz w:val="22"/>
          <w:szCs w:val="22"/>
        </w:rPr>
      </w:pPr>
      <w:r w:rsidRPr="00D060B2">
        <w:rPr>
          <w:rStyle w:val="eop"/>
          <w:rFonts w:ascii="Arial" w:hAnsi="Arial" w:cs="Arial"/>
          <w:sz w:val="22"/>
          <w:szCs w:val="22"/>
        </w:rPr>
        <w:t xml:space="preserve">The </w:t>
      </w:r>
      <w:r w:rsidR="00D060B2" w:rsidRPr="00D060B2">
        <w:rPr>
          <w:rStyle w:val="eop"/>
          <w:rFonts w:ascii="Arial" w:hAnsi="Arial" w:cs="Arial"/>
          <w:sz w:val="22"/>
          <w:szCs w:val="22"/>
        </w:rPr>
        <w:t xml:space="preserve">production of </w:t>
      </w:r>
      <w:r w:rsidRPr="00D060B2">
        <w:rPr>
          <w:rStyle w:val="eop"/>
          <w:rFonts w:ascii="Arial" w:hAnsi="Arial" w:cs="Arial"/>
          <w:sz w:val="22"/>
          <w:szCs w:val="22"/>
        </w:rPr>
        <w:t xml:space="preserve">local, city, and global scale digital twins have been discussed </w:t>
      </w:r>
      <w:r w:rsidR="00D060B2" w:rsidRPr="00D060B2">
        <w:rPr>
          <w:rStyle w:val="eop"/>
          <w:rFonts w:ascii="Arial" w:hAnsi="Arial" w:cs="Arial"/>
          <w:sz w:val="22"/>
          <w:szCs w:val="22"/>
        </w:rPr>
        <w:t>as well as their corresponding applications</w:t>
      </w:r>
      <w:r w:rsidR="00D060B2">
        <w:rPr>
          <w:rStyle w:val="eop"/>
          <w:rFonts w:ascii="Arial" w:hAnsi="Arial" w:cs="Arial"/>
          <w:sz w:val="22"/>
          <w:szCs w:val="22"/>
        </w:rPr>
        <w:t xml:space="preserve"> to form an understanding as to the potential of this technology. Figure </w:t>
      </w:r>
      <w:r w:rsidR="00A20F09">
        <w:rPr>
          <w:rStyle w:val="eop"/>
          <w:rFonts w:ascii="Arial" w:hAnsi="Arial" w:cs="Arial"/>
          <w:sz w:val="22"/>
          <w:szCs w:val="22"/>
        </w:rPr>
        <w:t>36</w:t>
      </w:r>
      <w:r w:rsidR="00D060B2">
        <w:rPr>
          <w:rStyle w:val="eop"/>
          <w:rFonts w:ascii="Arial" w:hAnsi="Arial" w:cs="Arial"/>
          <w:sz w:val="22"/>
          <w:szCs w:val="22"/>
        </w:rPr>
        <w:t xml:space="preserve"> shows a reduction in fossil fuels</w:t>
      </w:r>
      <w:r w:rsidR="004674ED">
        <w:rPr>
          <w:rStyle w:val="eop"/>
          <w:rFonts w:ascii="Arial" w:hAnsi="Arial" w:cs="Arial"/>
          <w:sz w:val="22"/>
          <w:szCs w:val="22"/>
        </w:rPr>
        <w:t xml:space="preserve"> with an</w:t>
      </w:r>
      <w:r w:rsidR="00D060B2">
        <w:rPr>
          <w:rStyle w:val="eop"/>
          <w:rFonts w:ascii="Arial" w:hAnsi="Arial" w:cs="Arial"/>
          <w:sz w:val="22"/>
          <w:szCs w:val="22"/>
        </w:rPr>
        <w:t xml:space="preserve"> increase in all forms of renewable energy</w:t>
      </w:r>
      <w:r w:rsidR="004674ED">
        <w:rPr>
          <w:rStyle w:val="eop"/>
          <w:rFonts w:ascii="Arial" w:hAnsi="Arial" w:cs="Arial"/>
          <w:sz w:val="22"/>
          <w:szCs w:val="22"/>
        </w:rPr>
        <w:t xml:space="preserve"> use</w:t>
      </w:r>
      <w:r w:rsidR="00D060B2">
        <w:rPr>
          <w:rStyle w:val="eop"/>
          <w:rFonts w:ascii="Arial" w:hAnsi="Arial" w:cs="Arial"/>
          <w:sz w:val="22"/>
          <w:szCs w:val="22"/>
        </w:rPr>
        <w:t xml:space="preserve"> in the United Kingdom. Despite this, the UK government’s independent advisers, the Climate Change Committee (CCC), have </w:t>
      </w:r>
      <w:r w:rsidR="00D1430C">
        <w:rPr>
          <w:rStyle w:val="eop"/>
          <w:rFonts w:ascii="Arial" w:hAnsi="Arial" w:cs="Arial"/>
          <w:sz w:val="22"/>
          <w:szCs w:val="22"/>
        </w:rPr>
        <w:t>voiced their concerns that the nation may not meet its targets for 2035</w:t>
      </w:r>
      <w:r w:rsidR="00D1430C">
        <w:rPr>
          <w:rStyle w:val="FootnoteReference"/>
          <w:rFonts w:ascii="Arial" w:hAnsi="Arial" w:cs="Arial"/>
          <w:sz w:val="22"/>
          <w:szCs w:val="22"/>
        </w:rPr>
        <w:footnoteReference w:id="8"/>
      </w:r>
      <w:r w:rsidR="00D1430C">
        <w:rPr>
          <w:rStyle w:val="eop"/>
          <w:rFonts w:ascii="Arial" w:hAnsi="Arial" w:cs="Arial"/>
          <w:sz w:val="22"/>
          <w:szCs w:val="22"/>
        </w:rPr>
        <w:t>, or 2050</w:t>
      </w:r>
      <w:r w:rsidR="00D1430C">
        <w:rPr>
          <w:rStyle w:val="FootnoteReference"/>
          <w:rFonts w:ascii="Arial" w:hAnsi="Arial" w:cs="Arial"/>
          <w:sz w:val="22"/>
          <w:szCs w:val="22"/>
        </w:rPr>
        <w:footnoteReference w:id="9"/>
      </w:r>
      <w:r w:rsidR="00D1430C">
        <w:rPr>
          <w:rStyle w:val="eop"/>
          <w:rFonts w:ascii="Arial" w:hAnsi="Arial" w:cs="Arial"/>
          <w:sz w:val="22"/>
          <w:szCs w:val="22"/>
        </w:rPr>
        <w:t xml:space="preserve">, without improved action. The use and capabilities of digital twins are growing exponentially, with advances in computational power, and could be a crucial component in assisting </w:t>
      </w:r>
      <w:r w:rsidR="00A20F09">
        <w:rPr>
          <w:rStyle w:val="eop"/>
          <w:rFonts w:ascii="Arial" w:hAnsi="Arial" w:cs="Arial"/>
          <w:sz w:val="22"/>
          <w:szCs w:val="22"/>
        </w:rPr>
        <w:t xml:space="preserve">the UK and other </w:t>
      </w:r>
      <w:r w:rsidR="00D1430C">
        <w:rPr>
          <w:rStyle w:val="eop"/>
          <w:rFonts w:ascii="Arial" w:hAnsi="Arial" w:cs="Arial"/>
          <w:sz w:val="22"/>
          <w:szCs w:val="22"/>
        </w:rPr>
        <w:t xml:space="preserve">countries back on track </w:t>
      </w:r>
      <w:r w:rsidR="004674ED">
        <w:rPr>
          <w:rStyle w:val="eop"/>
          <w:rFonts w:ascii="Arial" w:hAnsi="Arial" w:cs="Arial"/>
          <w:sz w:val="22"/>
          <w:szCs w:val="22"/>
        </w:rPr>
        <w:t xml:space="preserve">to </w:t>
      </w:r>
      <w:r w:rsidR="00D1430C">
        <w:rPr>
          <w:rStyle w:val="eop"/>
          <w:rFonts w:ascii="Arial" w:hAnsi="Arial" w:cs="Arial"/>
          <w:sz w:val="22"/>
          <w:szCs w:val="22"/>
        </w:rPr>
        <w:t>meet</w:t>
      </w:r>
      <w:r w:rsidR="004674ED">
        <w:rPr>
          <w:rStyle w:val="eop"/>
          <w:rFonts w:ascii="Arial" w:hAnsi="Arial" w:cs="Arial"/>
          <w:sz w:val="22"/>
          <w:szCs w:val="22"/>
        </w:rPr>
        <w:t>ing</w:t>
      </w:r>
      <w:r w:rsidR="00D1430C">
        <w:rPr>
          <w:rStyle w:val="eop"/>
          <w:rFonts w:ascii="Arial" w:hAnsi="Arial" w:cs="Arial"/>
          <w:sz w:val="22"/>
          <w:szCs w:val="22"/>
        </w:rPr>
        <w:t xml:space="preserve"> their sustainability criteria. </w:t>
      </w:r>
    </w:p>
    <w:p w14:paraId="513FA796" w14:textId="77777777" w:rsidR="000E4948" w:rsidRPr="00D060B2" w:rsidRDefault="000E4948" w:rsidP="007E58E3">
      <w:pPr>
        <w:pStyle w:val="paragraph"/>
        <w:spacing w:before="0" w:beforeAutospacing="0" w:after="0" w:afterAutospacing="0" w:line="360" w:lineRule="auto"/>
        <w:jc w:val="both"/>
        <w:textAlignment w:val="baseline"/>
        <w:rPr>
          <w:rStyle w:val="eop"/>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674ED" w14:paraId="69C4989E" w14:textId="77777777" w:rsidTr="0078116E">
        <w:tc>
          <w:tcPr>
            <w:tcW w:w="9016" w:type="dxa"/>
          </w:tcPr>
          <w:p w14:paraId="0441C238" w14:textId="4C445F55" w:rsidR="004674ED" w:rsidRDefault="004674ED" w:rsidP="007E58E3">
            <w:pPr>
              <w:pStyle w:val="paragraph"/>
              <w:spacing w:before="0" w:beforeAutospacing="0" w:after="0" w:afterAutospacing="0" w:line="360" w:lineRule="auto"/>
              <w:jc w:val="both"/>
              <w:textAlignment w:val="baseline"/>
              <w:rPr>
                <w:rStyle w:val="eop"/>
                <w:rFonts w:ascii="Arial" w:hAnsi="Arial" w:cs="Arial"/>
                <w:b/>
                <w:bCs/>
                <w:sz w:val="22"/>
                <w:szCs w:val="22"/>
              </w:rPr>
            </w:pPr>
            <w:r>
              <w:rPr>
                <w:noProof/>
              </w:rPr>
              <w:drawing>
                <wp:anchor distT="0" distB="0" distL="114300" distR="114300" simplePos="0" relativeHeight="251656192" behindDoc="0" locked="0" layoutInCell="1" allowOverlap="1" wp14:anchorId="760A270D" wp14:editId="4432AABE">
                  <wp:simplePos x="0" y="0"/>
                  <wp:positionH relativeFrom="column">
                    <wp:posOffset>194945</wp:posOffset>
                  </wp:positionH>
                  <wp:positionV relativeFrom="paragraph">
                    <wp:posOffset>0</wp:posOffset>
                  </wp:positionV>
                  <wp:extent cx="5219700" cy="3669867"/>
                  <wp:effectExtent l="0" t="0" r="0" b="6985"/>
                  <wp:wrapSquare wrapText="bothSides"/>
                  <wp:docPr id="142188454" name="Picture 2" descr="How the sources of electricity generation within the UK have changed, 1996-2022. Key trends are the declining use of coal, sustained use of natural gas and growth of wind and solar. [August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he sources of electricity generation within the UK have changed, 1996-2022. Key trends are the declining use of coal, sustained use of natural gas and growth of wind and solar. [August 202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219700" cy="3669867"/>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4674ED" w14:paraId="7DF71E59" w14:textId="77777777" w:rsidTr="0078116E">
        <w:tc>
          <w:tcPr>
            <w:tcW w:w="9016" w:type="dxa"/>
          </w:tcPr>
          <w:p w14:paraId="361FD33A" w14:textId="50F048A4" w:rsidR="004674ED" w:rsidRPr="00A20F09" w:rsidRDefault="00A20F09" w:rsidP="00EB02AC">
            <w:pPr>
              <w:pStyle w:val="paragraph"/>
              <w:spacing w:before="0" w:beforeAutospacing="0" w:after="0" w:afterAutospacing="0" w:line="360" w:lineRule="auto"/>
              <w:jc w:val="center"/>
              <w:textAlignment w:val="baseline"/>
              <w:rPr>
                <w:rStyle w:val="eop"/>
                <w:rFonts w:ascii="Arial" w:hAnsi="Arial" w:cs="Arial"/>
                <w:sz w:val="22"/>
                <w:szCs w:val="22"/>
              </w:rPr>
            </w:pPr>
            <w:r w:rsidRPr="00A20F09">
              <w:rPr>
                <w:rStyle w:val="eop"/>
                <w:rFonts w:ascii="Arial" w:hAnsi="Arial" w:cs="Arial"/>
                <w:sz w:val="22"/>
                <w:szCs w:val="22"/>
              </w:rPr>
              <w:t>Figure 36</w:t>
            </w:r>
            <w:r>
              <w:rPr>
                <w:rStyle w:val="eop"/>
                <w:rFonts w:ascii="Arial" w:hAnsi="Arial" w:cs="Arial"/>
                <w:sz w:val="22"/>
                <w:szCs w:val="22"/>
              </w:rPr>
              <w:t xml:space="preserve">: </w:t>
            </w:r>
            <w:r w:rsidR="00EB02AC">
              <w:rPr>
                <w:rStyle w:val="eop"/>
                <w:rFonts w:ascii="Arial" w:hAnsi="Arial" w:cs="Arial"/>
                <w:sz w:val="22"/>
                <w:szCs w:val="22"/>
              </w:rPr>
              <w:t>Lev</w:t>
            </w:r>
            <w:r w:rsidR="000E4948">
              <w:rPr>
                <w:rStyle w:val="eop"/>
                <w:rFonts w:ascii="Arial" w:hAnsi="Arial" w:cs="Arial"/>
                <w:sz w:val="22"/>
                <w:szCs w:val="22"/>
              </w:rPr>
              <w:t>el</w:t>
            </w:r>
            <w:r w:rsidR="00EB02AC">
              <w:rPr>
                <w:rStyle w:val="eop"/>
                <w:rFonts w:ascii="Arial" w:hAnsi="Arial" w:cs="Arial"/>
                <w:sz w:val="22"/>
                <w:szCs w:val="22"/>
              </w:rPr>
              <w:t>s of energy generated by each fuel source (Photo credit: BBC)</w:t>
            </w:r>
          </w:p>
        </w:tc>
      </w:tr>
    </w:tbl>
    <w:p w14:paraId="285E67F4" w14:textId="77777777" w:rsidR="004106A0" w:rsidRPr="004106A0" w:rsidRDefault="004106A0" w:rsidP="007E58E3">
      <w:pPr>
        <w:pStyle w:val="paragraph"/>
        <w:spacing w:before="0" w:beforeAutospacing="0" w:after="0" w:afterAutospacing="0" w:line="360" w:lineRule="auto"/>
        <w:jc w:val="both"/>
        <w:textAlignment w:val="baseline"/>
        <w:rPr>
          <w:rStyle w:val="eop"/>
          <w:rFonts w:ascii="Arial" w:hAnsi="Arial" w:cs="Arial"/>
          <w:b/>
          <w:bCs/>
          <w:sz w:val="22"/>
          <w:szCs w:val="22"/>
        </w:rPr>
      </w:pPr>
    </w:p>
    <w:p w14:paraId="147EAC21" w14:textId="28B627AA" w:rsidR="008E08CB" w:rsidRDefault="00AB66A6" w:rsidP="004674ED">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As t</w:t>
      </w:r>
      <w:r w:rsidRPr="00AB66A6">
        <w:rPr>
          <w:rStyle w:val="eop"/>
          <w:rFonts w:ascii="Arial" w:hAnsi="Arial" w:cs="Arial"/>
          <w:sz w:val="22"/>
          <w:szCs w:val="22"/>
        </w:rPr>
        <w:t>here are various ways to construct a model, either through directly sourced photogrammetry or pre-existing data sets, it</w:t>
      </w:r>
      <w:r>
        <w:rPr>
          <w:rStyle w:val="eop"/>
          <w:rFonts w:ascii="Arial" w:hAnsi="Arial" w:cs="Arial"/>
          <w:sz w:val="22"/>
          <w:szCs w:val="22"/>
        </w:rPr>
        <w:t xml:space="preserve"> is</w:t>
      </w:r>
      <w:r w:rsidRPr="00AB66A6">
        <w:rPr>
          <w:rStyle w:val="eop"/>
          <w:rFonts w:ascii="Arial" w:hAnsi="Arial" w:cs="Arial"/>
          <w:sz w:val="22"/>
          <w:szCs w:val="22"/>
        </w:rPr>
        <w:t xml:space="preserve"> possible for any town, city, or country to develop one. However, the usefulness of the model as a digital twin will </w:t>
      </w:r>
      <w:r>
        <w:rPr>
          <w:rStyle w:val="eop"/>
          <w:rFonts w:ascii="Arial" w:hAnsi="Arial" w:cs="Arial"/>
          <w:sz w:val="22"/>
          <w:szCs w:val="22"/>
        </w:rPr>
        <w:t>be determined by</w:t>
      </w:r>
      <w:r w:rsidRPr="00AB66A6">
        <w:rPr>
          <w:rStyle w:val="eop"/>
          <w:rFonts w:ascii="Arial" w:hAnsi="Arial" w:cs="Arial"/>
          <w:sz w:val="22"/>
          <w:szCs w:val="22"/>
        </w:rPr>
        <w:t xml:space="preserve"> the availability of data in that region, which could present challenges in less developed countries.</w:t>
      </w:r>
      <w:r>
        <w:rPr>
          <w:rStyle w:val="eop"/>
          <w:rFonts w:ascii="Arial" w:hAnsi="Arial" w:cs="Arial"/>
          <w:sz w:val="22"/>
          <w:szCs w:val="22"/>
        </w:rPr>
        <w:t xml:space="preserve"> Throughout interviews, digital twin </w:t>
      </w:r>
      <w:r w:rsidR="0040385C">
        <w:rPr>
          <w:rStyle w:val="eop"/>
          <w:rFonts w:ascii="Arial" w:hAnsi="Arial" w:cs="Arial"/>
          <w:sz w:val="22"/>
          <w:szCs w:val="22"/>
        </w:rPr>
        <w:t>professionals</w:t>
      </w:r>
      <w:r>
        <w:rPr>
          <w:rStyle w:val="eop"/>
          <w:rFonts w:ascii="Arial" w:hAnsi="Arial" w:cs="Arial"/>
          <w:sz w:val="22"/>
          <w:szCs w:val="22"/>
        </w:rPr>
        <w:t xml:space="preserve"> expressed their thoughts on the future of </w:t>
      </w:r>
      <w:r>
        <w:rPr>
          <w:rStyle w:val="eop"/>
          <w:rFonts w:ascii="Arial" w:hAnsi="Arial" w:cs="Arial"/>
          <w:sz w:val="22"/>
          <w:szCs w:val="22"/>
        </w:rPr>
        <w:lastRenderedPageBreak/>
        <w:t>digital twins as</w:t>
      </w:r>
      <w:r w:rsidR="00A20F09">
        <w:rPr>
          <w:rStyle w:val="eop"/>
          <w:rFonts w:ascii="Arial" w:hAnsi="Arial" w:cs="Arial"/>
          <w:sz w:val="22"/>
          <w:szCs w:val="22"/>
        </w:rPr>
        <w:t xml:space="preserve"> a</w:t>
      </w:r>
      <w:r>
        <w:rPr>
          <w:rStyle w:val="eop"/>
          <w:rFonts w:ascii="Arial" w:hAnsi="Arial" w:cs="Arial"/>
          <w:sz w:val="22"/>
          <w:szCs w:val="22"/>
        </w:rPr>
        <w:t xml:space="preserve"> </w:t>
      </w:r>
      <w:r w:rsidR="0040385C">
        <w:rPr>
          <w:rStyle w:val="eop"/>
          <w:rFonts w:ascii="Arial" w:hAnsi="Arial" w:cs="Arial"/>
          <w:sz w:val="22"/>
          <w:szCs w:val="22"/>
        </w:rPr>
        <w:t xml:space="preserve">long-term </w:t>
      </w:r>
      <w:r w:rsidR="00A20F09">
        <w:rPr>
          <w:rStyle w:val="eop"/>
          <w:rFonts w:ascii="Arial" w:hAnsi="Arial" w:cs="Arial"/>
          <w:sz w:val="22"/>
          <w:szCs w:val="22"/>
        </w:rPr>
        <w:t xml:space="preserve">solution </w:t>
      </w:r>
      <w:r w:rsidR="0040385C">
        <w:rPr>
          <w:rStyle w:val="eop"/>
          <w:rFonts w:ascii="Arial" w:hAnsi="Arial" w:cs="Arial"/>
          <w:sz w:val="22"/>
          <w:szCs w:val="22"/>
        </w:rPr>
        <w:t xml:space="preserve">and believe rather than having one core twin that provides all the </w:t>
      </w:r>
      <w:proofErr w:type="gramStart"/>
      <w:r w:rsidR="0040385C">
        <w:rPr>
          <w:rStyle w:val="eop"/>
          <w:rFonts w:ascii="Arial" w:hAnsi="Arial" w:cs="Arial"/>
          <w:sz w:val="22"/>
          <w:szCs w:val="22"/>
        </w:rPr>
        <w:t>information in itself, there</w:t>
      </w:r>
      <w:proofErr w:type="gramEnd"/>
      <w:r w:rsidR="0040385C">
        <w:rPr>
          <w:rStyle w:val="eop"/>
          <w:rFonts w:ascii="Arial" w:hAnsi="Arial" w:cs="Arial"/>
          <w:sz w:val="22"/>
          <w:szCs w:val="22"/>
        </w:rPr>
        <w:t xml:space="preserve"> will be many twins that are specialised</w:t>
      </w:r>
      <w:r w:rsidR="00A20F09">
        <w:rPr>
          <w:rStyle w:val="eop"/>
          <w:rFonts w:ascii="Arial" w:hAnsi="Arial" w:cs="Arial"/>
          <w:sz w:val="22"/>
          <w:szCs w:val="22"/>
        </w:rPr>
        <w:t xml:space="preserve"> in</w:t>
      </w:r>
      <w:r w:rsidR="0040385C">
        <w:rPr>
          <w:rStyle w:val="eop"/>
          <w:rFonts w:ascii="Arial" w:hAnsi="Arial" w:cs="Arial"/>
          <w:sz w:val="22"/>
          <w:szCs w:val="22"/>
        </w:rPr>
        <w:t xml:space="preserve"> different aspects and locations.</w:t>
      </w:r>
      <w:r w:rsidR="008D162E">
        <w:rPr>
          <w:rStyle w:val="eop"/>
          <w:rFonts w:ascii="Arial" w:hAnsi="Arial" w:cs="Arial"/>
          <w:sz w:val="22"/>
          <w:szCs w:val="22"/>
        </w:rPr>
        <w:t xml:space="preserve"> </w:t>
      </w:r>
      <w:r w:rsidR="009F669C" w:rsidRPr="009F669C">
        <w:rPr>
          <w:rFonts w:ascii="Arial" w:hAnsi="Arial" w:cs="Arial"/>
          <w:sz w:val="22"/>
          <w:szCs w:val="22"/>
        </w:rPr>
        <w:t>Jörn</w:t>
      </w:r>
      <w:r w:rsidR="008D162E">
        <w:rPr>
          <w:rStyle w:val="eop"/>
          <w:rFonts w:ascii="Arial" w:hAnsi="Arial" w:cs="Arial"/>
          <w:sz w:val="22"/>
          <w:szCs w:val="22"/>
        </w:rPr>
        <w:t xml:space="preserve"> Hoffman </w:t>
      </w:r>
      <w:r w:rsidR="00034995">
        <w:rPr>
          <w:rStyle w:val="eop"/>
          <w:rFonts w:ascii="Arial" w:hAnsi="Arial" w:cs="Arial"/>
          <w:sz w:val="22"/>
          <w:szCs w:val="22"/>
        </w:rPr>
        <w:t xml:space="preserve">(2023) </w:t>
      </w:r>
      <w:r w:rsidR="008D162E">
        <w:rPr>
          <w:rStyle w:val="eop"/>
          <w:rFonts w:ascii="Arial" w:hAnsi="Arial" w:cs="Arial"/>
          <w:sz w:val="22"/>
          <w:szCs w:val="22"/>
        </w:rPr>
        <w:t>went on to say he envisions the smaller models being informed by competitive globa</w:t>
      </w:r>
      <w:r w:rsidR="00A20F09">
        <w:rPr>
          <w:rStyle w:val="eop"/>
          <w:rFonts w:ascii="Arial" w:hAnsi="Arial" w:cs="Arial"/>
          <w:sz w:val="22"/>
          <w:szCs w:val="22"/>
        </w:rPr>
        <w:t xml:space="preserve">l-scale </w:t>
      </w:r>
      <w:r w:rsidR="008D162E">
        <w:rPr>
          <w:rStyle w:val="eop"/>
          <w:rFonts w:ascii="Arial" w:hAnsi="Arial" w:cs="Arial"/>
          <w:sz w:val="22"/>
          <w:szCs w:val="22"/>
        </w:rPr>
        <w:t>twins where additional standards are regularly introduced to produce highly accurate sources of reliable data.</w:t>
      </w:r>
    </w:p>
    <w:p w14:paraId="6960D602" w14:textId="77777777" w:rsidR="00D352E4" w:rsidRDefault="00D352E4" w:rsidP="004674ED">
      <w:pPr>
        <w:pStyle w:val="paragraph"/>
        <w:spacing w:before="0" w:beforeAutospacing="0" w:after="0" w:afterAutospacing="0" w:line="360" w:lineRule="auto"/>
        <w:jc w:val="both"/>
        <w:textAlignment w:val="baseline"/>
        <w:rPr>
          <w:rStyle w:val="eop"/>
          <w:rFonts w:ascii="Arial" w:hAnsi="Arial" w:cs="Arial"/>
          <w:sz w:val="22"/>
          <w:szCs w:val="22"/>
        </w:rPr>
      </w:pPr>
    </w:p>
    <w:p w14:paraId="2E6F3F58" w14:textId="453999B4" w:rsidR="00D352E4" w:rsidRDefault="00D352E4" w:rsidP="00D352E4">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To extend this topic it could be of interest to </w:t>
      </w:r>
      <w:r w:rsidR="00A20F09">
        <w:rPr>
          <w:rStyle w:val="eop"/>
          <w:rFonts w:ascii="Arial" w:hAnsi="Arial" w:cs="Arial"/>
          <w:sz w:val="22"/>
          <w:szCs w:val="22"/>
        </w:rPr>
        <w:t>conduct</w:t>
      </w:r>
      <w:r>
        <w:rPr>
          <w:rStyle w:val="eop"/>
          <w:rFonts w:ascii="Arial" w:hAnsi="Arial" w:cs="Arial"/>
          <w:sz w:val="22"/>
          <w:szCs w:val="22"/>
        </w:rPr>
        <w:t xml:space="preserve"> </w:t>
      </w:r>
      <w:r w:rsidR="00A20F09">
        <w:rPr>
          <w:rStyle w:val="eop"/>
          <w:rFonts w:ascii="Arial" w:hAnsi="Arial" w:cs="Arial"/>
          <w:sz w:val="22"/>
          <w:szCs w:val="22"/>
        </w:rPr>
        <w:t xml:space="preserve">an extensive </w:t>
      </w:r>
      <w:r>
        <w:rPr>
          <w:rStyle w:val="eop"/>
          <w:rFonts w:ascii="Arial" w:hAnsi="Arial" w:cs="Arial"/>
          <w:sz w:val="22"/>
          <w:szCs w:val="22"/>
        </w:rPr>
        <w:t xml:space="preserve">assessment a few years </w:t>
      </w:r>
      <w:r w:rsidR="00A20F09">
        <w:rPr>
          <w:rStyle w:val="eop"/>
          <w:rFonts w:ascii="Arial" w:hAnsi="Arial" w:cs="Arial"/>
          <w:sz w:val="22"/>
          <w:szCs w:val="22"/>
        </w:rPr>
        <w:t>from now to</w:t>
      </w:r>
      <w:r>
        <w:rPr>
          <w:rStyle w:val="eop"/>
          <w:rFonts w:ascii="Arial" w:hAnsi="Arial" w:cs="Arial"/>
          <w:sz w:val="22"/>
          <w:szCs w:val="22"/>
        </w:rPr>
        <w:t xml:space="preserve"> assess whether digital twins delivered on their promised potential or </w:t>
      </w:r>
      <w:r w:rsidR="00A20F09">
        <w:rPr>
          <w:rStyle w:val="eop"/>
          <w:rFonts w:ascii="Arial" w:hAnsi="Arial" w:cs="Arial"/>
          <w:sz w:val="22"/>
          <w:szCs w:val="22"/>
        </w:rPr>
        <w:t xml:space="preserve">investigate </w:t>
      </w:r>
      <w:r>
        <w:rPr>
          <w:rStyle w:val="eop"/>
          <w:rFonts w:ascii="Arial" w:hAnsi="Arial" w:cs="Arial"/>
          <w:sz w:val="22"/>
          <w:szCs w:val="22"/>
        </w:rPr>
        <w:t>how the public adopted to the transparency and inclusion</w:t>
      </w:r>
      <w:r w:rsidR="00A20F09">
        <w:rPr>
          <w:rStyle w:val="eop"/>
          <w:rFonts w:ascii="Arial" w:hAnsi="Arial" w:cs="Arial"/>
          <w:sz w:val="22"/>
          <w:szCs w:val="22"/>
        </w:rPr>
        <w:t xml:space="preserve"> they provide</w:t>
      </w:r>
      <w:r>
        <w:rPr>
          <w:rStyle w:val="eop"/>
          <w:rFonts w:ascii="Arial" w:hAnsi="Arial" w:cs="Arial"/>
          <w:sz w:val="22"/>
          <w:szCs w:val="22"/>
        </w:rPr>
        <w:t xml:space="preserve">. </w:t>
      </w:r>
      <w:r w:rsidR="006C78E5">
        <w:rPr>
          <w:rStyle w:val="eop"/>
          <w:rFonts w:ascii="Arial" w:hAnsi="Arial" w:cs="Arial"/>
          <w:sz w:val="22"/>
          <w:szCs w:val="22"/>
        </w:rPr>
        <w:t xml:space="preserve">A study could also be launched to review the </w:t>
      </w:r>
      <w:r>
        <w:rPr>
          <w:rStyle w:val="eop"/>
          <w:rFonts w:ascii="Arial" w:hAnsi="Arial" w:cs="Arial"/>
          <w:sz w:val="22"/>
          <w:szCs w:val="22"/>
        </w:rPr>
        <w:t>statistical data of a city</w:t>
      </w:r>
      <w:r w:rsidR="006C78E5">
        <w:rPr>
          <w:rStyle w:val="eop"/>
          <w:rFonts w:ascii="Arial" w:hAnsi="Arial" w:cs="Arial"/>
          <w:sz w:val="22"/>
          <w:szCs w:val="22"/>
        </w:rPr>
        <w:t xml:space="preserve"> </w:t>
      </w:r>
      <w:r>
        <w:rPr>
          <w:rStyle w:val="eop"/>
          <w:rFonts w:ascii="Arial" w:hAnsi="Arial" w:cs="Arial"/>
          <w:sz w:val="22"/>
          <w:szCs w:val="22"/>
        </w:rPr>
        <w:t xml:space="preserve">before and after the implementation of a twin to compare the differences. The twin </w:t>
      </w:r>
      <w:r w:rsidR="006C78E5">
        <w:rPr>
          <w:rStyle w:val="eop"/>
          <w:rFonts w:ascii="Arial" w:hAnsi="Arial" w:cs="Arial"/>
          <w:sz w:val="22"/>
          <w:szCs w:val="22"/>
        </w:rPr>
        <w:t>could even be utilised as a source of credible information itself, being</w:t>
      </w:r>
      <w:r>
        <w:rPr>
          <w:rStyle w:val="eop"/>
          <w:rFonts w:ascii="Arial" w:hAnsi="Arial" w:cs="Arial"/>
          <w:sz w:val="22"/>
          <w:szCs w:val="22"/>
        </w:rPr>
        <w:t xml:space="preserve"> able to visualise </w:t>
      </w:r>
      <w:r w:rsidR="006C78E5">
        <w:rPr>
          <w:rStyle w:val="eop"/>
          <w:rFonts w:ascii="Arial" w:hAnsi="Arial" w:cs="Arial"/>
          <w:sz w:val="22"/>
          <w:szCs w:val="22"/>
        </w:rPr>
        <w:t xml:space="preserve">related </w:t>
      </w:r>
      <w:r>
        <w:rPr>
          <w:rStyle w:val="eop"/>
          <w:rFonts w:ascii="Arial" w:hAnsi="Arial" w:cs="Arial"/>
          <w:sz w:val="22"/>
          <w:szCs w:val="22"/>
        </w:rPr>
        <w:t>data and draw calculated comparisons</w:t>
      </w:r>
      <w:r w:rsidR="006C78E5">
        <w:rPr>
          <w:rStyle w:val="eop"/>
          <w:rFonts w:ascii="Arial" w:hAnsi="Arial" w:cs="Arial"/>
          <w:sz w:val="22"/>
          <w:szCs w:val="22"/>
        </w:rPr>
        <w:t xml:space="preserve"> instantaneously</w:t>
      </w:r>
      <w:r>
        <w:rPr>
          <w:rStyle w:val="eop"/>
          <w:rFonts w:ascii="Arial" w:hAnsi="Arial" w:cs="Arial"/>
          <w:sz w:val="22"/>
          <w:szCs w:val="22"/>
        </w:rPr>
        <w:t>. A</w:t>
      </w:r>
      <w:r w:rsidR="006C78E5">
        <w:rPr>
          <w:rStyle w:val="eop"/>
          <w:rFonts w:ascii="Arial" w:hAnsi="Arial" w:cs="Arial"/>
          <w:sz w:val="22"/>
          <w:szCs w:val="22"/>
        </w:rPr>
        <w:t xml:space="preserve"> final area of </w:t>
      </w:r>
      <w:r>
        <w:rPr>
          <w:rStyle w:val="eop"/>
          <w:rFonts w:ascii="Arial" w:hAnsi="Arial" w:cs="Arial"/>
          <w:sz w:val="22"/>
          <w:szCs w:val="22"/>
        </w:rPr>
        <w:t>interest could be to study into data ownership, liability, and ethics to establish guidelines and aim to clarify accountability.</w:t>
      </w:r>
    </w:p>
    <w:p w14:paraId="503EF06E" w14:textId="77777777" w:rsidR="00AB66A6" w:rsidRDefault="00AB66A6" w:rsidP="004674ED">
      <w:pPr>
        <w:pStyle w:val="paragraph"/>
        <w:spacing w:before="0" w:beforeAutospacing="0" w:after="0" w:afterAutospacing="0" w:line="360" w:lineRule="auto"/>
        <w:jc w:val="both"/>
        <w:textAlignment w:val="baseline"/>
        <w:rPr>
          <w:rStyle w:val="eop"/>
          <w:rFonts w:ascii="Arial" w:hAnsi="Arial" w:cs="Arial"/>
          <w:sz w:val="22"/>
          <w:szCs w:val="22"/>
        </w:rPr>
      </w:pPr>
    </w:p>
    <w:p w14:paraId="1ACF446F" w14:textId="01D1B99C" w:rsidR="00CC5B4B" w:rsidRDefault="004674ED" w:rsidP="00CC5B4B">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Digital twin technology brings added inclusivity into projects, visualising and demonstrating information to every member involved within it, from the client to the suppliers. It can also predict future events, highlight areas in need of redevelopment, and run limitless scenarios to enable urban planners to make informed decisions. Th</w:t>
      </w:r>
      <w:r w:rsidR="00B63280">
        <w:rPr>
          <w:rStyle w:val="eop"/>
          <w:rFonts w:ascii="Arial" w:hAnsi="Arial" w:cs="Arial"/>
          <w:sz w:val="22"/>
          <w:szCs w:val="22"/>
        </w:rPr>
        <w:t>ere are many ways that twins can be utilised to design safer</w:t>
      </w:r>
      <w:r w:rsidR="006C78E5">
        <w:rPr>
          <w:rStyle w:val="eop"/>
          <w:rFonts w:ascii="Arial" w:hAnsi="Arial" w:cs="Arial"/>
          <w:sz w:val="22"/>
          <w:szCs w:val="22"/>
        </w:rPr>
        <w:t xml:space="preserve"> and</w:t>
      </w:r>
      <w:r w:rsidR="00B63280">
        <w:rPr>
          <w:rStyle w:val="eop"/>
          <w:rFonts w:ascii="Arial" w:hAnsi="Arial" w:cs="Arial"/>
          <w:sz w:val="22"/>
          <w:szCs w:val="22"/>
        </w:rPr>
        <w:t xml:space="preserve"> more efficient environments, though it does come with the concern of mass uncertainty. As mentioned previously, these virtual models could expose information that could</w:t>
      </w:r>
      <w:r w:rsidR="00B672C9">
        <w:rPr>
          <w:rStyle w:val="eop"/>
          <w:rFonts w:ascii="Arial" w:hAnsi="Arial" w:cs="Arial"/>
          <w:sz w:val="22"/>
          <w:szCs w:val="22"/>
        </w:rPr>
        <w:t xml:space="preserve"> condemn coastal areas and alter the geography of a country. It could be revealed that some urban environments correlate to </w:t>
      </w:r>
      <w:proofErr w:type="gramStart"/>
      <w:r w:rsidR="00B672C9">
        <w:rPr>
          <w:rStyle w:val="eop"/>
          <w:rFonts w:ascii="Arial" w:hAnsi="Arial" w:cs="Arial"/>
          <w:sz w:val="22"/>
          <w:szCs w:val="22"/>
        </w:rPr>
        <w:t>particular health</w:t>
      </w:r>
      <w:proofErr w:type="gramEnd"/>
      <w:r w:rsidR="00B672C9">
        <w:rPr>
          <w:rStyle w:val="eop"/>
          <w:rFonts w:ascii="Arial" w:hAnsi="Arial" w:cs="Arial"/>
          <w:sz w:val="22"/>
          <w:szCs w:val="22"/>
        </w:rPr>
        <w:t xml:space="preserve"> issues</w:t>
      </w:r>
      <w:r w:rsidR="005E5228">
        <w:rPr>
          <w:rStyle w:val="eop"/>
          <w:rFonts w:ascii="Arial" w:hAnsi="Arial" w:cs="Arial"/>
          <w:sz w:val="22"/>
          <w:szCs w:val="22"/>
        </w:rPr>
        <w:t xml:space="preserve">, such as a vast number of respiratory </w:t>
      </w:r>
      <w:r w:rsidR="008E08CB">
        <w:rPr>
          <w:rStyle w:val="eop"/>
          <w:rFonts w:ascii="Arial" w:hAnsi="Arial" w:cs="Arial"/>
          <w:sz w:val="22"/>
          <w:szCs w:val="22"/>
        </w:rPr>
        <w:t>difficulties</w:t>
      </w:r>
      <w:r w:rsidR="005E5228">
        <w:rPr>
          <w:rStyle w:val="eop"/>
          <w:rFonts w:ascii="Arial" w:hAnsi="Arial" w:cs="Arial"/>
          <w:sz w:val="22"/>
          <w:szCs w:val="22"/>
        </w:rPr>
        <w:t xml:space="preserve"> paired with high levels of air pollution</w:t>
      </w:r>
      <w:r w:rsidR="00B672C9">
        <w:rPr>
          <w:rStyle w:val="eop"/>
          <w:rFonts w:ascii="Arial" w:hAnsi="Arial" w:cs="Arial"/>
          <w:sz w:val="22"/>
          <w:szCs w:val="22"/>
        </w:rPr>
        <w:t>. This presents a large issue in how residents respond to this information</w:t>
      </w:r>
      <w:r w:rsidR="005E5228">
        <w:rPr>
          <w:rStyle w:val="eop"/>
          <w:rFonts w:ascii="Arial" w:hAnsi="Arial" w:cs="Arial"/>
          <w:sz w:val="22"/>
          <w:szCs w:val="22"/>
        </w:rPr>
        <w:t>; it opens complex legal challenges if</w:t>
      </w:r>
      <w:r w:rsidR="008E08CB">
        <w:rPr>
          <w:rStyle w:val="eop"/>
          <w:rFonts w:ascii="Arial" w:hAnsi="Arial" w:cs="Arial"/>
          <w:sz w:val="22"/>
          <w:szCs w:val="22"/>
        </w:rPr>
        <w:t xml:space="preserve"> they</w:t>
      </w:r>
      <w:r w:rsidR="005E5228">
        <w:rPr>
          <w:rStyle w:val="eop"/>
          <w:rFonts w:ascii="Arial" w:hAnsi="Arial" w:cs="Arial"/>
          <w:sz w:val="22"/>
          <w:szCs w:val="22"/>
        </w:rPr>
        <w:t xml:space="preserve"> look to </w:t>
      </w:r>
      <w:r w:rsidR="008E08CB">
        <w:rPr>
          <w:rStyle w:val="eop"/>
          <w:rFonts w:ascii="Arial" w:hAnsi="Arial" w:cs="Arial"/>
          <w:sz w:val="22"/>
          <w:szCs w:val="22"/>
        </w:rPr>
        <w:t>prosecute</w:t>
      </w:r>
      <w:r w:rsidR="006C78E5">
        <w:rPr>
          <w:rStyle w:val="eop"/>
          <w:rFonts w:ascii="Arial" w:hAnsi="Arial" w:cs="Arial"/>
          <w:sz w:val="22"/>
          <w:szCs w:val="22"/>
        </w:rPr>
        <w:t xml:space="preserve"> and</w:t>
      </w:r>
      <w:r w:rsidR="005E5228">
        <w:rPr>
          <w:rStyle w:val="eop"/>
          <w:rFonts w:ascii="Arial" w:hAnsi="Arial" w:cs="Arial"/>
          <w:sz w:val="22"/>
          <w:szCs w:val="22"/>
        </w:rPr>
        <w:t xml:space="preserve"> would be </w:t>
      </w:r>
      <w:r w:rsidR="008E08CB">
        <w:rPr>
          <w:rStyle w:val="eop"/>
          <w:rFonts w:ascii="Arial" w:hAnsi="Arial" w:cs="Arial"/>
          <w:sz w:val="22"/>
          <w:szCs w:val="22"/>
        </w:rPr>
        <w:t>difficult</w:t>
      </w:r>
      <w:r w:rsidR="005E5228">
        <w:rPr>
          <w:rStyle w:val="eop"/>
          <w:rFonts w:ascii="Arial" w:hAnsi="Arial" w:cs="Arial"/>
          <w:sz w:val="22"/>
          <w:szCs w:val="22"/>
        </w:rPr>
        <w:t xml:space="preserve"> to distinguish who is liable.</w:t>
      </w:r>
      <w:r w:rsidR="00CC5B4B">
        <w:rPr>
          <w:rStyle w:val="eop"/>
          <w:rFonts w:ascii="Arial" w:hAnsi="Arial" w:cs="Arial"/>
          <w:sz w:val="22"/>
          <w:szCs w:val="22"/>
        </w:rPr>
        <w:t xml:space="preserve"> While </w:t>
      </w:r>
      <w:r w:rsidR="00CC5B4B" w:rsidRPr="00CC5B4B">
        <w:rPr>
          <w:rStyle w:val="eop"/>
          <w:rFonts w:ascii="Arial" w:hAnsi="Arial" w:cs="Arial"/>
          <w:sz w:val="22"/>
          <w:szCs w:val="22"/>
        </w:rPr>
        <w:t xml:space="preserve">digital twin technology promises to reshape urban planning and development, it also underscores the need for </w:t>
      </w:r>
      <w:r w:rsidR="00CC5B4B">
        <w:rPr>
          <w:rStyle w:val="eop"/>
          <w:rFonts w:ascii="Arial" w:hAnsi="Arial" w:cs="Arial"/>
          <w:sz w:val="22"/>
          <w:szCs w:val="22"/>
        </w:rPr>
        <w:t>vigorous</w:t>
      </w:r>
      <w:r w:rsidR="00CC5B4B" w:rsidRPr="00CC5B4B">
        <w:rPr>
          <w:rStyle w:val="eop"/>
          <w:rFonts w:ascii="Arial" w:hAnsi="Arial" w:cs="Arial"/>
          <w:sz w:val="22"/>
          <w:szCs w:val="22"/>
        </w:rPr>
        <w:t xml:space="preserve"> ethical frameworks and participatory governance models</w:t>
      </w:r>
      <w:r w:rsidR="00CC5B4B">
        <w:rPr>
          <w:rStyle w:val="FootnoteReference"/>
          <w:rFonts w:ascii="Arial" w:hAnsi="Arial" w:cs="Arial"/>
          <w:sz w:val="22"/>
          <w:szCs w:val="22"/>
        </w:rPr>
        <w:footnoteReference w:id="10"/>
      </w:r>
      <w:r w:rsidR="00CC5B4B" w:rsidRPr="00CC5B4B">
        <w:rPr>
          <w:rStyle w:val="eop"/>
          <w:rFonts w:ascii="Arial" w:hAnsi="Arial" w:cs="Arial"/>
          <w:sz w:val="22"/>
          <w:szCs w:val="22"/>
        </w:rPr>
        <w:t xml:space="preserve">. </w:t>
      </w:r>
      <w:r w:rsidR="00CC5B4B">
        <w:rPr>
          <w:rStyle w:val="eop"/>
          <w:rFonts w:ascii="Arial" w:hAnsi="Arial" w:cs="Arial"/>
          <w:sz w:val="22"/>
          <w:szCs w:val="22"/>
        </w:rPr>
        <w:t xml:space="preserve">The </w:t>
      </w:r>
      <w:r w:rsidR="00CC5B4B" w:rsidRPr="00CC5B4B">
        <w:rPr>
          <w:rStyle w:val="eop"/>
          <w:rFonts w:ascii="Arial" w:hAnsi="Arial" w:cs="Arial"/>
          <w:sz w:val="22"/>
          <w:szCs w:val="22"/>
        </w:rPr>
        <w:t xml:space="preserve">benefits of digital twins </w:t>
      </w:r>
      <w:r w:rsidR="00CC5B4B">
        <w:rPr>
          <w:rStyle w:val="eop"/>
          <w:rFonts w:ascii="Arial" w:hAnsi="Arial" w:cs="Arial"/>
          <w:sz w:val="22"/>
          <w:szCs w:val="22"/>
        </w:rPr>
        <w:t>should be</w:t>
      </w:r>
      <w:r w:rsidR="00CC5B4B" w:rsidRPr="00CC5B4B">
        <w:rPr>
          <w:rStyle w:val="eop"/>
          <w:rFonts w:ascii="Arial" w:hAnsi="Arial" w:cs="Arial"/>
          <w:sz w:val="22"/>
          <w:szCs w:val="22"/>
        </w:rPr>
        <w:t xml:space="preserve"> equitably </w:t>
      </w:r>
      <w:r w:rsidR="006C78E5" w:rsidRPr="00CC5B4B">
        <w:rPr>
          <w:rStyle w:val="eop"/>
          <w:rFonts w:ascii="Arial" w:hAnsi="Arial" w:cs="Arial"/>
          <w:sz w:val="22"/>
          <w:szCs w:val="22"/>
        </w:rPr>
        <w:t>distributed,</w:t>
      </w:r>
      <w:r w:rsidR="00CC5B4B" w:rsidRPr="00CC5B4B">
        <w:rPr>
          <w:rStyle w:val="eop"/>
          <w:rFonts w:ascii="Arial" w:hAnsi="Arial" w:cs="Arial"/>
          <w:sz w:val="22"/>
          <w:szCs w:val="22"/>
        </w:rPr>
        <w:t xml:space="preserve"> and their application</w:t>
      </w:r>
      <w:r w:rsidR="00CC5B4B">
        <w:rPr>
          <w:rStyle w:val="eop"/>
          <w:rFonts w:ascii="Arial" w:hAnsi="Arial" w:cs="Arial"/>
          <w:sz w:val="22"/>
          <w:szCs w:val="22"/>
        </w:rPr>
        <w:t>s</w:t>
      </w:r>
      <w:r w:rsidR="00CC5B4B" w:rsidRPr="00CC5B4B">
        <w:rPr>
          <w:rStyle w:val="eop"/>
          <w:rFonts w:ascii="Arial" w:hAnsi="Arial" w:cs="Arial"/>
          <w:sz w:val="22"/>
          <w:szCs w:val="22"/>
        </w:rPr>
        <w:t xml:space="preserve"> </w:t>
      </w:r>
      <w:r w:rsidR="00CC5B4B">
        <w:rPr>
          <w:rStyle w:val="eop"/>
          <w:rFonts w:ascii="Arial" w:hAnsi="Arial" w:cs="Arial"/>
          <w:sz w:val="22"/>
          <w:szCs w:val="22"/>
        </w:rPr>
        <w:t>should</w:t>
      </w:r>
      <w:r w:rsidR="00CC5B4B" w:rsidRPr="00CC5B4B">
        <w:rPr>
          <w:rStyle w:val="eop"/>
          <w:rFonts w:ascii="Arial" w:hAnsi="Arial" w:cs="Arial"/>
          <w:sz w:val="22"/>
          <w:szCs w:val="22"/>
        </w:rPr>
        <w:t xml:space="preserve"> not inadvertently harm vulnerable communities.</w:t>
      </w:r>
      <w:r w:rsidR="00CC5B4B">
        <w:rPr>
          <w:rStyle w:val="eop"/>
          <w:rFonts w:ascii="Arial" w:hAnsi="Arial" w:cs="Arial"/>
          <w:sz w:val="22"/>
          <w:szCs w:val="22"/>
        </w:rPr>
        <w:t xml:space="preserve"> Communication between</w:t>
      </w:r>
      <w:r w:rsidR="00CC5B4B" w:rsidRPr="00CC5B4B">
        <w:rPr>
          <w:rStyle w:val="eop"/>
          <w:rFonts w:ascii="Arial" w:hAnsi="Arial" w:cs="Arial"/>
          <w:sz w:val="22"/>
          <w:szCs w:val="22"/>
        </w:rPr>
        <w:t xml:space="preserve"> technology developers, urban planners, policymakers, and the public must remain open, inclusive, and responsive to the diverse needs</w:t>
      </w:r>
      <w:r w:rsidR="00CC5B4B">
        <w:rPr>
          <w:rStyle w:val="eop"/>
          <w:rFonts w:ascii="Arial" w:hAnsi="Arial" w:cs="Arial"/>
          <w:sz w:val="22"/>
          <w:szCs w:val="22"/>
        </w:rPr>
        <w:t xml:space="preserve"> of the people and the planet</w:t>
      </w:r>
      <w:r w:rsidR="00CC5B4B" w:rsidRPr="00CC5B4B">
        <w:rPr>
          <w:rStyle w:val="eop"/>
          <w:rFonts w:ascii="Arial" w:hAnsi="Arial" w:cs="Arial"/>
          <w:sz w:val="22"/>
          <w:szCs w:val="22"/>
        </w:rPr>
        <w:t>.</w:t>
      </w:r>
    </w:p>
    <w:p w14:paraId="18FA14EB" w14:textId="77777777" w:rsidR="00234A53" w:rsidRDefault="00234A53" w:rsidP="00CC5B4B">
      <w:pPr>
        <w:pStyle w:val="paragraph"/>
        <w:spacing w:before="0" w:beforeAutospacing="0" w:after="0" w:afterAutospacing="0" w:line="360" w:lineRule="auto"/>
        <w:jc w:val="both"/>
        <w:textAlignment w:val="baseline"/>
        <w:rPr>
          <w:rStyle w:val="eop"/>
          <w:rFonts w:ascii="Arial" w:hAnsi="Arial" w:cs="Arial"/>
          <w:sz w:val="22"/>
          <w:szCs w:val="22"/>
        </w:rPr>
      </w:pPr>
    </w:p>
    <w:p w14:paraId="5D8FE562" w14:textId="72203F01" w:rsidR="00C964BB" w:rsidRDefault="00C964BB" w:rsidP="00CC5B4B">
      <w:pPr>
        <w:pStyle w:val="paragraph"/>
        <w:spacing w:before="0" w:beforeAutospacing="0" w:after="0" w:afterAutospacing="0" w:line="360" w:lineRule="auto"/>
        <w:jc w:val="both"/>
        <w:textAlignment w:val="baseline"/>
        <w:rPr>
          <w:rStyle w:val="eop"/>
          <w:rFonts w:ascii="Arial" w:hAnsi="Arial" w:cs="Arial"/>
          <w:sz w:val="22"/>
          <w:szCs w:val="22"/>
        </w:rPr>
      </w:pPr>
    </w:p>
    <w:p w14:paraId="5A1DF928" w14:textId="77777777" w:rsidR="00C964BB" w:rsidRDefault="00C964BB">
      <w:pPr>
        <w:rPr>
          <w:rStyle w:val="eop"/>
          <w:rFonts w:ascii="Arial" w:eastAsia="Times New Roman" w:hAnsi="Arial" w:cs="Arial"/>
          <w:kern w:val="0"/>
          <w:lang w:eastAsia="en-GB"/>
          <w14:ligatures w14:val="none"/>
        </w:rPr>
      </w:pPr>
      <w:r>
        <w:rPr>
          <w:rStyle w:val="eop"/>
          <w:rFonts w:ascii="Arial" w:hAnsi="Arial" w:cs="Arial"/>
        </w:rPr>
        <w:br w:type="page"/>
      </w:r>
    </w:p>
    <w:p w14:paraId="4F9A6BA3" w14:textId="05A6CBDE" w:rsidR="00CC5B4B" w:rsidRPr="004B5C12" w:rsidRDefault="004B5C12" w:rsidP="00CC5B4B">
      <w:pPr>
        <w:pStyle w:val="paragraph"/>
        <w:spacing w:before="0" w:beforeAutospacing="0" w:after="0" w:afterAutospacing="0" w:line="360" w:lineRule="auto"/>
        <w:jc w:val="both"/>
        <w:textAlignment w:val="baseline"/>
        <w:rPr>
          <w:rStyle w:val="eop"/>
          <w:rFonts w:ascii="Arial" w:hAnsi="Arial" w:cs="Arial"/>
          <w:b/>
          <w:bCs/>
          <w:sz w:val="32"/>
          <w:szCs w:val="32"/>
        </w:rPr>
      </w:pPr>
      <w:r w:rsidRPr="004B5C12">
        <w:rPr>
          <w:rStyle w:val="eop"/>
          <w:rFonts w:ascii="Arial" w:hAnsi="Arial" w:cs="Arial"/>
          <w:b/>
          <w:bCs/>
          <w:sz w:val="32"/>
          <w:szCs w:val="32"/>
        </w:rPr>
        <w:lastRenderedPageBreak/>
        <w:t>Bibliography: Published Works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1700C8" w14:paraId="264EE57B" w14:textId="77777777" w:rsidTr="00D3129F">
        <w:trPr>
          <w:trHeight w:val="737"/>
        </w:trPr>
        <w:tc>
          <w:tcPr>
            <w:tcW w:w="9016" w:type="dxa"/>
            <w:vAlign w:val="center"/>
          </w:tcPr>
          <w:p w14:paraId="1C3E8A5D" w14:textId="79B8E4F0" w:rsidR="001700C8" w:rsidRDefault="009675DD" w:rsidP="00784F9C">
            <w:pPr>
              <w:rPr>
                <w:rStyle w:val="eop"/>
                <w:rFonts w:ascii="Arial" w:eastAsia="Times New Roman" w:hAnsi="Arial" w:cs="Arial"/>
                <w:kern w:val="0"/>
                <w:lang w:eastAsia="en-GB"/>
                <w14:ligatures w14:val="none"/>
              </w:rPr>
            </w:pPr>
            <w:r>
              <w:t xml:space="preserve">Adobe (2017) </w:t>
            </w:r>
            <w:r>
              <w:rPr>
                <w:rStyle w:val="Emphasis"/>
              </w:rPr>
              <w:t xml:space="preserve">RAW </w:t>
            </w:r>
            <w:proofErr w:type="gramStart"/>
            <w:r>
              <w:rPr>
                <w:rStyle w:val="Emphasis"/>
              </w:rPr>
              <w:t>files.</w:t>
            </w:r>
            <w:r>
              <w:t>.</w:t>
            </w:r>
            <w:proofErr w:type="gramEnd"/>
            <w:r>
              <w:t xml:space="preserve"> Available at: </w:t>
            </w:r>
            <w:hyperlink r:id="rId50" w:tgtFrame="_blank" w:history="1">
              <w:r>
                <w:rPr>
                  <w:rStyle w:val="Hyperlink"/>
                </w:rPr>
                <w:t>https://www.adobe.com/creativecloud/file-types/image/raw.html</w:t>
              </w:r>
            </w:hyperlink>
            <w:r>
              <w:t xml:space="preserve"> (Accessed: 13 April 2024)</w:t>
            </w:r>
          </w:p>
        </w:tc>
      </w:tr>
      <w:tr w:rsidR="00D72D33" w14:paraId="051F5BBE" w14:textId="77777777" w:rsidTr="00D3129F">
        <w:trPr>
          <w:trHeight w:val="737"/>
        </w:trPr>
        <w:tc>
          <w:tcPr>
            <w:tcW w:w="9016" w:type="dxa"/>
            <w:vAlign w:val="center"/>
          </w:tcPr>
          <w:p w14:paraId="637E736F" w14:textId="665034A1" w:rsidR="00D72D33" w:rsidRDefault="00D72D33" w:rsidP="00784F9C">
            <w:r>
              <w:t>American Institute of Aeronautics and Astronautics [AIAA] (2022)</w:t>
            </w:r>
            <w:r>
              <w:rPr>
                <w:rStyle w:val="Emphasis"/>
              </w:rPr>
              <w:t xml:space="preserve"> Michael Grieves. </w:t>
            </w:r>
            <w:r>
              <w:t xml:space="preserve">Available at: </w:t>
            </w:r>
            <w:hyperlink r:id="rId51" w:tgtFrame="_blank" w:history="1">
              <w:r>
                <w:rPr>
                  <w:rStyle w:val="Hyperlink"/>
                </w:rPr>
                <w:t>https://www.aiaa.org/detail/person/michael-grieves</w:t>
              </w:r>
            </w:hyperlink>
            <w:r>
              <w:t xml:space="preserve"> (Accessed on: 09 April 2024).</w:t>
            </w:r>
          </w:p>
        </w:tc>
      </w:tr>
      <w:tr w:rsidR="00D72D33" w14:paraId="71BD22EC" w14:textId="77777777" w:rsidTr="002B1388">
        <w:trPr>
          <w:trHeight w:val="1020"/>
        </w:trPr>
        <w:tc>
          <w:tcPr>
            <w:tcW w:w="9016" w:type="dxa"/>
            <w:vAlign w:val="center"/>
          </w:tcPr>
          <w:p w14:paraId="0F41FE15" w14:textId="31FFED2E" w:rsidR="00D72D33" w:rsidRDefault="00D72D33" w:rsidP="00784F9C">
            <w:r>
              <w:t xml:space="preserve">American Society for Photogrammetry &amp; Remote Sensing [ASPRS] (2013). </w:t>
            </w:r>
            <w:r>
              <w:rPr>
                <w:rStyle w:val="Emphasis"/>
              </w:rPr>
              <w:t>LAS Specification.</w:t>
            </w:r>
            <w:r>
              <w:t xml:space="preserve"> Available at: </w:t>
            </w:r>
            <w:hyperlink r:id="rId52" w:tgtFrame="_blank" w:history="1">
              <w:r>
                <w:rPr>
                  <w:rStyle w:val="Hyperlink"/>
                </w:rPr>
                <w:t>https://www.asprs.org/wp-content/uploads/2010/12/LAS_1_4_r13.pdf</w:t>
              </w:r>
            </w:hyperlink>
            <w:r>
              <w:t xml:space="preserve"> (Accessed: 10 March 2024).</w:t>
            </w:r>
          </w:p>
        </w:tc>
      </w:tr>
      <w:tr w:rsidR="001700C8" w14:paraId="4792C277" w14:textId="77777777" w:rsidTr="002B1388">
        <w:trPr>
          <w:trHeight w:val="1020"/>
        </w:trPr>
        <w:tc>
          <w:tcPr>
            <w:tcW w:w="9016" w:type="dxa"/>
            <w:vAlign w:val="center"/>
          </w:tcPr>
          <w:p w14:paraId="3BC67567" w14:textId="725AE402" w:rsidR="001700C8" w:rsidRDefault="004E3FFF" w:rsidP="00784F9C">
            <w:pPr>
              <w:rPr>
                <w:rStyle w:val="eop"/>
                <w:rFonts w:ascii="Arial" w:eastAsia="Times New Roman" w:hAnsi="Arial" w:cs="Arial"/>
                <w:kern w:val="0"/>
                <w:lang w:eastAsia="en-GB"/>
                <w14:ligatures w14:val="none"/>
              </w:rPr>
            </w:pPr>
            <w:r>
              <w:t xml:space="preserve">Attaran, M. and Celik, B.G. (2023) 'Digital Twin: Benefits, use cases, challenges, and opportunities', </w:t>
            </w:r>
            <w:r>
              <w:rPr>
                <w:rStyle w:val="Emphasis"/>
              </w:rPr>
              <w:t xml:space="preserve">Decision Analytics Journal, </w:t>
            </w:r>
            <w:r>
              <w:t xml:space="preserve">6 (March) article 100165. Available at: </w:t>
            </w:r>
            <w:hyperlink r:id="rId53" w:tgtFrame="_blank" w:history="1">
              <w:r>
                <w:rPr>
                  <w:rStyle w:val="Hyperlink"/>
                </w:rPr>
                <w:t>https://www.sciencedirect.com/science/article/pii/S277266222300005X</w:t>
              </w:r>
            </w:hyperlink>
          </w:p>
        </w:tc>
      </w:tr>
      <w:tr w:rsidR="001700C8" w14:paraId="4C0B1011" w14:textId="77777777" w:rsidTr="00D3129F">
        <w:trPr>
          <w:trHeight w:val="737"/>
        </w:trPr>
        <w:tc>
          <w:tcPr>
            <w:tcW w:w="9016" w:type="dxa"/>
            <w:vAlign w:val="center"/>
          </w:tcPr>
          <w:p w14:paraId="643B2519" w14:textId="7706028A" w:rsidR="001700C8" w:rsidRDefault="00D037D8" w:rsidP="00784F9C">
            <w:pPr>
              <w:rPr>
                <w:rStyle w:val="eop"/>
                <w:rFonts w:ascii="Arial" w:eastAsia="Times New Roman" w:hAnsi="Arial" w:cs="Arial"/>
                <w:kern w:val="0"/>
                <w:lang w:eastAsia="en-GB"/>
                <w14:ligatures w14:val="none"/>
              </w:rPr>
            </w:pPr>
            <w:r>
              <w:t xml:space="preserve">Augment City (2019) </w:t>
            </w:r>
            <w:proofErr w:type="spellStart"/>
            <w:r>
              <w:rPr>
                <w:rStyle w:val="Emphasis"/>
              </w:rPr>
              <w:t>Konferanse</w:t>
            </w:r>
            <w:proofErr w:type="spellEnd"/>
            <w:r>
              <w:rPr>
                <w:rStyle w:val="Emphasis"/>
              </w:rPr>
              <w:t xml:space="preserve"> 2019</w:t>
            </w:r>
            <w:r>
              <w:t xml:space="preserve">. Available at: </w:t>
            </w:r>
            <w:hyperlink r:id="rId54" w:tgtFrame="_blank" w:history="1">
              <w:r>
                <w:rPr>
                  <w:rStyle w:val="Hyperlink"/>
                </w:rPr>
                <w:t>https://www.youtube.com/watch?v=S_FsFWMmrBY&amp;t=62s</w:t>
              </w:r>
            </w:hyperlink>
            <w:r>
              <w:t xml:space="preserve"> (Accessed: 10 March 2024).</w:t>
            </w:r>
          </w:p>
        </w:tc>
      </w:tr>
      <w:tr w:rsidR="001273C8" w14:paraId="3E21117C" w14:textId="77777777" w:rsidTr="002B1388">
        <w:trPr>
          <w:trHeight w:val="1304"/>
        </w:trPr>
        <w:tc>
          <w:tcPr>
            <w:tcW w:w="9016" w:type="dxa"/>
            <w:vAlign w:val="center"/>
          </w:tcPr>
          <w:p w14:paraId="70350C2D" w14:textId="34A5A837" w:rsidR="001273C8" w:rsidRDefault="001273C8" w:rsidP="00784F9C">
            <w:r>
              <w:t xml:space="preserve">Booysen, R., </w:t>
            </w:r>
            <w:proofErr w:type="spellStart"/>
            <w:r>
              <w:t>Gloaguen</w:t>
            </w:r>
            <w:proofErr w:type="spellEnd"/>
            <w:r>
              <w:t xml:space="preserve">, R., Lorenz, S., Zimmermann. R and Nex, P.A.M (2021) 'Geological remote sensing', </w:t>
            </w:r>
            <w:proofErr w:type="spellStart"/>
            <w:r>
              <w:rPr>
                <w:rStyle w:val="Emphasis"/>
              </w:rPr>
              <w:t>Encyclopedia</w:t>
            </w:r>
            <w:proofErr w:type="spellEnd"/>
            <w:r>
              <w:rPr>
                <w:rStyle w:val="Emphasis"/>
              </w:rPr>
              <w:t xml:space="preserve"> of Geology</w:t>
            </w:r>
            <w:r>
              <w:t>, 6, pp. 301-314. Available at: file:///C:/Users/User/Downloads/173566268100024203-s2.0-B978012409548912127X-main.pdf (Accessed: 15 April 2024).</w:t>
            </w:r>
          </w:p>
        </w:tc>
      </w:tr>
      <w:tr w:rsidR="004D5366" w14:paraId="7D644E6E" w14:textId="77777777" w:rsidTr="002B1388">
        <w:trPr>
          <w:trHeight w:val="1020"/>
        </w:trPr>
        <w:tc>
          <w:tcPr>
            <w:tcW w:w="9016" w:type="dxa"/>
            <w:vAlign w:val="center"/>
          </w:tcPr>
          <w:p w14:paraId="3319BC94" w14:textId="34EAEF3A" w:rsidR="004D5366" w:rsidRDefault="004D5366" w:rsidP="00784F9C">
            <w:r>
              <w:t>British Broadcasting Corporation [BBC] (2013)</w:t>
            </w:r>
            <w:r>
              <w:rPr>
                <w:rStyle w:val="Emphasis"/>
              </w:rPr>
              <w:t xml:space="preserve"> Helicopter thermal imaging leads to cannabis factory conviction</w:t>
            </w:r>
            <w:r>
              <w:t xml:space="preserve">. Available at: </w:t>
            </w:r>
            <w:hyperlink r:id="rId55" w:tgtFrame="_blank" w:history="1">
              <w:r>
                <w:rPr>
                  <w:rStyle w:val="Hyperlink"/>
                </w:rPr>
                <w:t>https://www.bbc.co.uk/news/uk-england-birmingham-24542698</w:t>
              </w:r>
            </w:hyperlink>
            <w:r>
              <w:t xml:space="preserve"> (Accessed: 13 April 2024).</w:t>
            </w:r>
          </w:p>
        </w:tc>
      </w:tr>
      <w:tr w:rsidR="00A84B42" w14:paraId="2BF34FC6" w14:textId="77777777" w:rsidTr="00D3129F">
        <w:trPr>
          <w:trHeight w:val="737"/>
        </w:trPr>
        <w:tc>
          <w:tcPr>
            <w:tcW w:w="9016" w:type="dxa"/>
            <w:vAlign w:val="center"/>
          </w:tcPr>
          <w:p w14:paraId="09375CE4" w14:textId="154BA732" w:rsidR="00A84B42" w:rsidRDefault="00A84B42" w:rsidP="00784F9C">
            <w:r>
              <w:t xml:space="preserve">Canon (2024) </w:t>
            </w:r>
            <w:r>
              <w:rPr>
                <w:rStyle w:val="Emphasis"/>
              </w:rPr>
              <w:t>Electronic vs mechanical shutter</w:t>
            </w:r>
            <w:r>
              <w:t xml:space="preserve">. Available at: </w:t>
            </w:r>
            <w:hyperlink r:id="rId56" w:tgtFrame="_blank" w:history="1">
              <w:r>
                <w:rPr>
                  <w:rStyle w:val="Hyperlink"/>
                </w:rPr>
                <w:t>https://www.canon-europe.com/pro/infobank/electronic-vs-mechanical-shutter/</w:t>
              </w:r>
            </w:hyperlink>
            <w:r>
              <w:t xml:space="preserve"> (Accessed: 13 March 2024).</w:t>
            </w:r>
          </w:p>
        </w:tc>
      </w:tr>
      <w:tr w:rsidR="00B33941" w14:paraId="103CCDB5" w14:textId="77777777" w:rsidTr="005C2FDB">
        <w:trPr>
          <w:trHeight w:val="1304"/>
        </w:trPr>
        <w:tc>
          <w:tcPr>
            <w:tcW w:w="9016" w:type="dxa"/>
            <w:vAlign w:val="center"/>
          </w:tcPr>
          <w:p w14:paraId="5F6DBEC7" w14:textId="536BDBE5" w:rsidR="00B33941" w:rsidRDefault="00B33941" w:rsidP="00784F9C">
            <w:r>
              <w:t xml:space="preserve">Choi, S.-K., Ramirez, R. A. and Kwon, T.-K. (2023) 'Acquisition of high-resolution topographic information in forest environments using integrated UAV-LiDAR system: System development and field demonstration', </w:t>
            </w:r>
            <w:proofErr w:type="spellStart"/>
            <w:r>
              <w:rPr>
                <w:rStyle w:val="Emphasis"/>
              </w:rPr>
              <w:t>Heliyon</w:t>
            </w:r>
            <w:proofErr w:type="spellEnd"/>
            <w:r>
              <w:t xml:space="preserve">, 9(9). Available at: </w:t>
            </w:r>
            <w:hyperlink r:id="rId57" w:tgtFrame="_blank" w:history="1">
              <w:r>
                <w:rPr>
                  <w:rStyle w:val="Hyperlink"/>
                </w:rPr>
                <w:t>https://www.sciencedirect.com/science/article/pii/S2405844023074339</w:t>
              </w:r>
            </w:hyperlink>
          </w:p>
        </w:tc>
      </w:tr>
      <w:tr w:rsidR="001700C8" w14:paraId="06747E35" w14:textId="77777777" w:rsidTr="005C2FDB">
        <w:trPr>
          <w:trHeight w:val="1020"/>
        </w:trPr>
        <w:tc>
          <w:tcPr>
            <w:tcW w:w="9016" w:type="dxa"/>
            <w:vAlign w:val="center"/>
          </w:tcPr>
          <w:p w14:paraId="5F7429CD" w14:textId="10F9325C" w:rsidR="001700C8" w:rsidRDefault="00A84B42" w:rsidP="00784F9C">
            <w:pPr>
              <w:rPr>
                <w:rStyle w:val="eop"/>
                <w:rFonts w:ascii="Arial" w:eastAsia="Times New Roman" w:hAnsi="Arial" w:cs="Arial"/>
                <w:kern w:val="0"/>
                <w:lang w:eastAsia="en-GB"/>
                <w14:ligatures w14:val="none"/>
              </w:rPr>
            </w:pPr>
            <w:r>
              <w:t xml:space="preserve">Debnath, R., Pettit, C. and Leao, S. Z. (2023) 'Opportunities and limitations of integrating computational and collaborative approaches to scenario planning', </w:t>
            </w:r>
            <w:r>
              <w:rPr>
                <w:rStyle w:val="Emphasis"/>
              </w:rPr>
              <w:t>Journal of Urban Management</w:t>
            </w:r>
            <w:r>
              <w:t xml:space="preserve">, 12(4), pp. 314-316. Available at: </w:t>
            </w:r>
            <w:hyperlink r:id="rId58" w:tgtFrame="_blank" w:history="1">
              <w:r>
                <w:rPr>
                  <w:rStyle w:val="Hyperlink"/>
                </w:rPr>
                <w:t>https://doi.org/10.1016/j.jum.2023.07.002</w:t>
              </w:r>
            </w:hyperlink>
          </w:p>
        </w:tc>
      </w:tr>
      <w:tr w:rsidR="0068484F" w14:paraId="5FABCBDE" w14:textId="77777777" w:rsidTr="00D3129F">
        <w:trPr>
          <w:trHeight w:val="737"/>
        </w:trPr>
        <w:tc>
          <w:tcPr>
            <w:tcW w:w="9016" w:type="dxa"/>
            <w:vAlign w:val="center"/>
          </w:tcPr>
          <w:p w14:paraId="65A0AA22" w14:textId="487A8820" w:rsidR="0068484F" w:rsidRDefault="0068484F" w:rsidP="00784F9C">
            <w:r>
              <w:t xml:space="preserve">DJI (2023) </w:t>
            </w:r>
            <w:r>
              <w:rPr>
                <w:rStyle w:val="Emphasis"/>
              </w:rPr>
              <w:t>DJI Matrice 350 RTK: Everything you need to know</w:t>
            </w:r>
            <w:r>
              <w:t xml:space="preserve">. Available at: </w:t>
            </w:r>
            <w:hyperlink r:id="rId59" w:tgtFrame="_blank" w:history="1">
              <w:r>
                <w:rPr>
                  <w:rStyle w:val="Hyperlink"/>
                </w:rPr>
                <w:t>https://www.youtube.com/watch?v=eS78BDigxso</w:t>
              </w:r>
            </w:hyperlink>
            <w:r>
              <w:t xml:space="preserve"> (Accessed: 13 March 2024).</w:t>
            </w:r>
          </w:p>
        </w:tc>
      </w:tr>
      <w:tr w:rsidR="001700C8" w14:paraId="195A58A1" w14:textId="77777777" w:rsidTr="00D3129F">
        <w:trPr>
          <w:trHeight w:val="737"/>
        </w:trPr>
        <w:tc>
          <w:tcPr>
            <w:tcW w:w="9016" w:type="dxa"/>
            <w:vAlign w:val="center"/>
          </w:tcPr>
          <w:p w14:paraId="3E1A7DD6" w14:textId="2FAA22DF" w:rsidR="001700C8" w:rsidRDefault="00AD045B" w:rsidP="00784F9C">
            <w:pPr>
              <w:rPr>
                <w:rStyle w:val="eop"/>
                <w:rFonts w:ascii="Arial" w:eastAsia="Times New Roman" w:hAnsi="Arial" w:cs="Arial"/>
                <w:kern w:val="0"/>
                <w:lang w:eastAsia="en-GB"/>
                <w14:ligatures w14:val="none"/>
              </w:rPr>
            </w:pPr>
            <w:r>
              <w:t xml:space="preserve">DJI (2024) </w:t>
            </w:r>
            <w:r>
              <w:rPr>
                <w:rStyle w:val="Emphasis"/>
              </w:rPr>
              <w:t>Specs</w:t>
            </w:r>
            <w:r>
              <w:t xml:space="preserve">. Available at: </w:t>
            </w:r>
            <w:hyperlink r:id="rId60" w:tgtFrame="_blank" w:history="1">
              <w:r>
                <w:rPr>
                  <w:rStyle w:val="Hyperlink"/>
                </w:rPr>
                <w:t>https://enterprise.dji.com/matrice-350-rtk/specs</w:t>
              </w:r>
            </w:hyperlink>
            <w:r>
              <w:t xml:space="preserve"> (Accessed: 13 March 2024).</w:t>
            </w:r>
          </w:p>
        </w:tc>
      </w:tr>
      <w:tr w:rsidR="001700C8" w14:paraId="35384CF5" w14:textId="77777777" w:rsidTr="005C2FDB">
        <w:trPr>
          <w:trHeight w:val="1304"/>
        </w:trPr>
        <w:tc>
          <w:tcPr>
            <w:tcW w:w="9016" w:type="dxa"/>
            <w:vAlign w:val="center"/>
          </w:tcPr>
          <w:p w14:paraId="3A06E2D1" w14:textId="3E870D36" w:rsidR="001700C8" w:rsidRDefault="004D5366" w:rsidP="00784F9C">
            <w:pPr>
              <w:rPr>
                <w:rStyle w:val="eop"/>
                <w:rFonts w:ascii="Arial" w:eastAsia="Times New Roman" w:hAnsi="Arial" w:cs="Arial"/>
                <w:kern w:val="0"/>
                <w:lang w:eastAsia="en-GB"/>
                <w14:ligatures w14:val="none"/>
              </w:rPr>
            </w:pPr>
            <w:r>
              <w:t xml:space="preserve">Ellis, C., Zhang, M. and </w:t>
            </w:r>
            <w:proofErr w:type="spellStart"/>
            <w:r>
              <w:t>Marojevic</w:t>
            </w:r>
            <w:proofErr w:type="spellEnd"/>
            <w:r>
              <w:t xml:space="preserve">, V. (2023) 'Interference Analysis and Mitigation for UAV Communications in Drone Corridors', </w:t>
            </w:r>
            <w:r>
              <w:rPr>
                <w:rStyle w:val="Emphasis"/>
              </w:rPr>
              <w:t>2023 26th International Symposium on Wireless Personal Multimedia Communications (WPMC)</w:t>
            </w:r>
            <w:r>
              <w:t xml:space="preserve">. IEEE, pp. 1–6. Available at: </w:t>
            </w:r>
            <w:hyperlink r:id="rId61" w:tgtFrame="_blank" w:history="1">
              <w:r>
                <w:rPr>
                  <w:rStyle w:val="Hyperlink"/>
                </w:rPr>
                <w:t>https://doi.org/10.1109/WPMC59531.2023.10338970</w:t>
              </w:r>
            </w:hyperlink>
            <w:r>
              <w:t>.</w:t>
            </w:r>
          </w:p>
        </w:tc>
      </w:tr>
      <w:tr w:rsidR="001700C8" w14:paraId="6628BD44" w14:textId="77777777" w:rsidTr="005C2FDB">
        <w:trPr>
          <w:trHeight w:val="1304"/>
        </w:trPr>
        <w:tc>
          <w:tcPr>
            <w:tcW w:w="9016" w:type="dxa"/>
            <w:vAlign w:val="center"/>
          </w:tcPr>
          <w:p w14:paraId="4BED3576" w14:textId="7DF6991A" w:rsidR="001700C8" w:rsidRDefault="007F0EDA" w:rsidP="00784F9C">
            <w:pPr>
              <w:rPr>
                <w:rStyle w:val="eop"/>
                <w:rFonts w:ascii="Arial" w:eastAsia="Times New Roman" w:hAnsi="Arial" w:cs="Arial"/>
                <w:kern w:val="0"/>
                <w:lang w:eastAsia="en-GB"/>
                <w14:ligatures w14:val="none"/>
              </w:rPr>
            </w:pPr>
            <w:r>
              <w:lastRenderedPageBreak/>
              <w:t xml:space="preserve">European Centre for Medium-Range Weather Forecasts [ECMWF] (2023) </w:t>
            </w:r>
            <w:proofErr w:type="spellStart"/>
            <w:r>
              <w:rPr>
                <w:rStyle w:val="Emphasis"/>
              </w:rPr>
              <w:t>DestinE</w:t>
            </w:r>
            <w:proofErr w:type="spellEnd"/>
            <w:r>
              <w:rPr>
                <w:rStyle w:val="Emphasis"/>
              </w:rPr>
              <w:t xml:space="preserve"> for human heat stress: ECMWF use case to tackle urban heat islands.</w:t>
            </w:r>
            <w:r>
              <w:t xml:space="preserve"> Available at: </w:t>
            </w:r>
            <w:hyperlink r:id="rId62" w:tgtFrame="_blank" w:history="1">
              <w:r>
                <w:rPr>
                  <w:rStyle w:val="Hyperlink"/>
                </w:rPr>
                <w:t>https://stories.ecmwf.int/destine-for-human-heat-stress-ecmwf-use-case-to-tackle-urban-heat-islands/index.html</w:t>
              </w:r>
            </w:hyperlink>
            <w:r>
              <w:t xml:space="preserve"> (Accessed: 13 April 2024).</w:t>
            </w:r>
          </w:p>
        </w:tc>
      </w:tr>
      <w:tr w:rsidR="001700C8" w14:paraId="2E27E323" w14:textId="77777777" w:rsidTr="005C2FDB">
        <w:trPr>
          <w:trHeight w:val="1304"/>
        </w:trPr>
        <w:tc>
          <w:tcPr>
            <w:tcW w:w="9016" w:type="dxa"/>
            <w:vAlign w:val="center"/>
          </w:tcPr>
          <w:p w14:paraId="43F1CBE5" w14:textId="6685B85C" w:rsidR="001700C8" w:rsidRDefault="00BD014C" w:rsidP="00784F9C">
            <w:pPr>
              <w:rPr>
                <w:rStyle w:val="eop"/>
                <w:rFonts w:ascii="Arial" w:eastAsia="Times New Roman" w:hAnsi="Arial" w:cs="Arial"/>
                <w:kern w:val="0"/>
                <w:lang w:eastAsia="en-GB"/>
                <w14:ligatures w14:val="none"/>
              </w:rPr>
            </w:pPr>
            <w:r>
              <w:t xml:space="preserve">Francisco, M. and </w:t>
            </w:r>
            <w:proofErr w:type="spellStart"/>
            <w:r>
              <w:t>Linnér</w:t>
            </w:r>
            <w:proofErr w:type="spellEnd"/>
            <w:r>
              <w:t xml:space="preserve">, B. -O. (2023) 'AI and the governance of sustainable development. An idea analysis of the European Union, the United Nations, and the World Economic Forum', </w:t>
            </w:r>
            <w:r>
              <w:rPr>
                <w:rStyle w:val="Emphasis"/>
              </w:rPr>
              <w:t>Environmental Science &amp; Policy</w:t>
            </w:r>
            <w:r>
              <w:t xml:space="preserve">, 150 (December) article 103590. Available at: </w:t>
            </w:r>
            <w:hyperlink r:id="rId63" w:tgtFrame="_blank" w:history="1">
              <w:r>
                <w:rPr>
                  <w:rStyle w:val="Hyperlink"/>
                </w:rPr>
                <w:t>https://www.sciencedirect.com/science/article/pii/S1462901123002393</w:t>
              </w:r>
            </w:hyperlink>
          </w:p>
        </w:tc>
      </w:tr>
      <w:tr w:rsidR="00BD014C" w14:paraId="4329979D" w14:textId="77777777" w:rsidTr="005C2FDB">
        <w:trPr>
          <w:trHeight w:val="1587"/>
        </w:trPr>
        <w:tc>
          <w:tcPr>
            <w:tcW w:w="9016" w:type="dxa"/>
            <w:vAlign w:val="center"/>
          </w:tcPr>
          <w:p w14:paraId="3624F722" w14:textId="35DA6016" w:rsidR="00BD014C" w:rsidRDefault="001D0218" w:rsidP="00784F9C">
            <w:r>
              <w:t xml:space="preserve">Gao, M., </w:t>
            </w:r>
            <w:proofErr w:type="spellStart"/>
            <w:r>
              <w:t>Hugenholtz</w:t>
            </w:r>
            <w:proofErr w:type="spellEnd"/>
            <w:r>
              <w:t xml:space="preserve">, C.H., Fox, T.A., Kucharczyk, M., </w:t>
            </w:r>
            <w:proofErr w:type="spellStart"/>
            <w:r>
              <w:t>Barchyn</w:t>
            </w:r>
            <w:proofErr w:type="spellEnd"/>
            <w:r>
              <w:t xml:space="preserve">, T.E. &amp; Nesbit, P.R. (2021) 'Weather constraints on global drone flyability', </w:t>
            </w:r>
            <w:r>
              <w:rPr>
                <w:rStyle w:val="Emphasis"/>
              </w:rPr>
              <w:t xml:space="preserve">Scientific Reports (Nature Publisher Group), 11(1) </w:t>
            </w:r>
            <w:r>
              <w:t xml:space="preserve">Available at: </w:t>
            </w:r>
            <w:hyperlink r:id="rId64" w:tgtFrame="_blank" w:history="1">
              <w:r>
                <w:rPr>
                  <w:rStyle w:val="Hyperlink"/>
                </w:rPr>
                <w:t>https://www.proquest.com/docview/2538877273?accountid=130472&amp;parentSessionId=xa4UzvjmSDhNhqWGoMLZuW6%2FeZzuw</w:t>
              </w:r>
            </w:hyperlink>
            <w:hyperlink r:id="rId65" w:tgtFrame="_blank" w:history="1">
              <w:r>
                <w:rPr>
                  <w:rStyle w:val="Hyperlink"/>
                </w:rPr>
                <w:t>s/destination-earth-urban-heat-maps-lisbon-and-prague</w:t>
              </w:r>
            </w:hyperlink>
          </w:p>
        </w:tc>
      </w:tr>
      <w:tr w:rsidR="00BD014C" w14:paraId="642B77D7" w14:textId="77777777" w:rsidTr="00A077A7">
        <w:trPr>
          <w:trHeight w:val="1020"/>
        </w:trPr>
        <w:tc>
          <w:tcPr>
            <w:tcW w:w="9016" w:type="dxa"/>
            <w:vAlign w:val="center"/>
          </w:tcPr>
          <w:p w14:paraId="559C31B3" w14:textId="3489BD52" w:rsidR="00BD014C" w:rsidRDefault="00CF67C3" w:rsidP="00784F9C">
            <w:r>
              <w:t xml:space="preserve">Gov.UK (2017) </w:t>
            </w:r>
            <w:r>
              <w:rPr>
                <w:rStyle w:val="Emphasis"/>
              </w:rPr>
              <w:t>Drones: how to fly them safely and legally</w:t>
            </w:r>
            <w:r>
              <w:t xml:space="preserve">. Available at: </w:t>
            </w:r>
            <w:hyperlink r:id="rId66" w:tgtFrame="_blank" w:history="1">
              <w:r>
                <w:rPr>
                  <w:rStyle w:val="Hyperlink"/>
                </w:rPr>
                <w:t>https://www.gov.uk/government/news/drones-are-you-flying-yours-safely-and-legally</w:t>
              </w:r>
            </w:hyperlink>
            <w:r>
              <w:t xml:space="preserve"> (Accessed: 11 April 2024).</w:t>
            </w:r>
          </w:p>
        </w:tc>
      </w:tr>
      <w:tr w:rsidR="00BD014C" w14:paraId="658426D9" w14:textId="77777777" w:rsidTr="00D3129F">
        <w:trPr>
          <w:trHeight w:val="737"/>
        </w:trPr>
        <w:tc>
          <w:tcPr>
            <w:tcW w:w="9016" w:type="dxa"/>
            <w:vAlign w:val="center"/>
          </w:tcPr>
          <w:p w14:paraId="2B61E468" w14:textId="3D6030D7" w:rsidR="00BD014C" w:rsidRDefault="00904671" w:rsidP="00784F9C">
            <w:r>
              <w:t xml:space="preserve">Grundy, D. (2022) </w:t>
            </w:r>
            <w:r>
              <w:rPr>
                <w:rStyle w:val="Emphasis"/>
              </w:rPr>
              <w:t xml:space="preserve">Swansea: £135m </w:t>
            </w:r>
            <w:proofErr w:type="spellStart"/>
            <w:r>
              <w:rPr>
                <w:rStyle w:val="Emphasis"/>
              </w:rPr>
              <w:t>Copr</w:t>
            </w:r>
            <w:proofErr w:type="spellEnd"/>
            <w:r>
              <w:rPr>
                <w:rStyle w:val="Emphasis"/>
              </w:rPr>
              <w:t xml:space="preserve"> Bay district opens to the public</w:t>
            </w:r>
            <w:r>
              <w:t xml:space="preserve">. Available at: </w:t>
            </w:r>
            <w:hyperlink r:id="rId67" w:tgtFrame="_blank" w:history="1">
              <w:r>
                <w:rPr>
                  <w:rStyle w:val="Hyperlink"/>
                </w:rPr>
                <w:t>https://www.bbc.co.uk/news/uk-wales-60604290</w:t>
              </w:r>
            </w:hyperlink>
            <w:r>
              <w:t xml:space="preserve"> (Accessed: 11 April 2024).</w:t>
            </w:r>
          </w:p>
        </w:tc>
      </w:tr>
      <w:tr w:rsidR="00BD014C" w14:paraId="6EDEA70D" w14:textId="77777777" w:rsidTr="00A077A7">
        <w:trPr>
          <w:trHeight w:val="1020"/>
        </w:trPr>
        <w:tc>
          <w:tcPr>
            <w:tcW w:w="9016" w:type="dxa"/>
            <w:vAlign w:val="center"/>
          </w:tcPr>
          <w:p w14:paraId="087796BE" w14:textId="2418E894" w:rsidR="00BD014C" w:rsidRDefault="00904671" w:rsidP="00784F9C">
            <w:r>
              <w:t xml:space="preserve">Hoffmann, J., Bauer, P., Sandu, I., Wedi, N., Geenen, T. and </w:t>
            </w:r>
            <w:proofErr w:type="spellStart"/>
            <w:r>
              <w:t>Thiemert</w:t>
            </w:r>
            <w:proofErr w:type="spellEnd"/>
            <w:r>
              <w:t xml:space="preserve">, D. (2023) 'Destination Earth – A digital twin in support of climate services', </w:t>
            </w:r>
            <w:r>
              <w:rPr>
                <w:rStyle w:val="Emphasis"/>
              </w:rPr>
              <w:t>Climate Services</w:t>
            </w:r>
            <w:r>
              <w:t xml:space="preserve">, 30 (April) article 100394. Available at: </w:t>
            </w:r>
            <w:hyperlink r:id="rId68" w:tgtFrame="_blank" w:history="1">
              <w:r>
                <w:rPr>
                  <w:rStyle w:val="Hyperlink"/>
                </w:rPr>
                <w:t>https://www.sciencedirect.com/science/article/pii/S2405880723000559</w:t>
              </w:r>
            </w:hyperlink>
          </w:p>
        </w:tc>
      </w:tr>
      <w:tr w:rsidR="00BD014C" w14:paraId="69FCA0CC" w14:textId="77777777" w:rsidTr="00A077A7">
        <w:trPr>
          <w:trHeight w:val="1020"/>
        </w:trPr>
        <w:tc>
          <w:tcPr>
            <w:tcW w:w="9016" w:type="dxa"/>
            <w:vAlign w:val="center"/>
          </w:tcPr>
          <w:p w14:paraId="7EF722BD" w14:textId="49B87264" w:rsidR="00BD014C" w:rsidRDefault="00AD7B20" w:rsidP="00784F9C">
            <w:r>
              <w:t xml:space="preserve">Huang, C.-H., Chuang. T.-R., Deng, D.-P. and Lee, H.-M. (2009) 'Building GML-native web-based geographic information systems', </w:t>
            </w:r>
            <w:r>
              <w:rPr>
                <w:rStyle w:val="Emphasis"/>
              </w:rPr>
              <w:t xml:space="preserve">Computers &amp; Geosciences, </w:t>
            </w:r>
            <w:r>
              <w:t xml:space="preserve">35(9), pp. 1802-1816. Available at: </w:t>
            </w:r>
            <w:hyperlink r:id="rId69" w:tgtFrame="_blank" w:history="1">
              <w:r>
                <w:rPr>
                  <w:rStyle w:val="Hyperlink"/>
                </w:rPr>
                <w:t>https://www.sciencedirect.com/science/article/pii/S0098300409001113</w:t>
              </w:r>
            </w:hyperlink>
          </w:p>
        </w:tc>
      </w:tr>
      <w:tr w:rsidR="00BD014C" w14:paraId="0BB82D29" w14:textId="77777777" w:rsidTr="00A077A7">
        <w:trPr>
          <w:trHeight w:val="1304"/>
        </w:trPr>
        <w:tc>
          <w:tcPr>
            <w:tcW w:w="9016" w:type="dxa"/>
            <w:vAlign w:val="center"/>
          </w:tcPr>
          <w:p w14:paraId="26E71FB5" w14:textId="1E2A6723" w:rsidR="00BD014C" w:rsidRDefault="008B3CA9" w:rsidP="00784F9C">
            <w:r>
              <w:t xml:space="preserve">Information Commissioner's Office [ICO] (2023) </w:t>
            </w:r>
            <w:r>
              <w:rPr>
                <w:rStyle w:val="Emphasis"/>
              </w:rPr>
              <w:t xml:space="preserve">Commercial use of drones. </w:t>
            </w:r>
            <w:r>
              <w:t xml:space="preserve">Available at: </w:t>
            </w:r>
            <w:hyperlink r:id="rId70" w:tgtFrame="_blank" w:history="1">
              <w:r>
                <w:rPr>
                  <w:rStyle w:val="Hyperlink"/>
                </w:rPr>
                <w:t>https://ico.org.uk/about-the-ico/research-reports-impact-and-evaluation/research-and-reports/technology-and-innovation/tech-horizons-report/commercial-use-of-drones/</w:t>
              </w:r>
            </w:hyperlink>
            <w:r>
              <w:t xml:space="preserve"> (Accessed: 13 April 2024).</w:t>
            </w:r>
          </w:p>
        </w:tc>
      </w:tr>
      <w:tr w:rsidR="008B3CA9" w14:paraId="52FECC5E" w14:textId="77777777" w:rsidTr="00F635D3">
        <w:trPr>
          <w:trHeight w:val="1304"/>
        </w:trPr>
        <w:tc>
          <w:tcPr>
            <w:tcW w:w="9016" w:type="dxa"/>
            <w:vAlign w:val="center"/>
          </w:tcPr>
          <w:p w14:paraId="0902FF0A" w14:textId="56B97207" w:rsidR="008B3CA9" w:rsidRDefault="005C65E3" w:rsidP="00784F9C">
            <w:r>
              <w:t xml:space="preserve">Jiang, Y., </w:t>
            </w:r>
            <w:proofErr w:type="gramStart"/>
            <w:r>
              <w:t>Li ,</w:t>
            </w:r>
            <w:proofErr w:type="gramEnd"/>
            <w:r>
              <w:t xml:space="preserve"> C., Li , X., Li , X., Song , T. and Liu, Y. (2024) 'Exploring the adaptive spatial patterns and impact factors for the cooling effect of park green spaces in riverfront area', </w:t>
            </w:r>
            <w:r>
              <w:rPr>
                <w:rStyle w:val="Emphasis"/>
              </w:rPr>
              <w:t>Urban Climate</w:t>
            </w:r>
            <w:r>
              <w:t xml:space="preserve">, 55 (May) article 101900. Available at: </w:t>
            </w:r>
            <w:hyperlink r:id="rId71" w:tgtFrame="_blank" w:history="1">
              <w:r>
                <w:rPr>
                  <w:rStyle w:val="Hyperlink"/>
                </w:rPr>
                <w:t>https://www.sciencedirect.com/science/article/pii/S2212095524000968</w:t>
              </w:r>
            </w:hyperlink>
          </w:p>
        </w:tc>
      </w:tr>
      <w:tr w:rsidR="008B3CA9" w14:paraId="5B1491EC" w14:textId="77777777" w:rsidTr="00F635D3">
        <w:trPr>
          <w:trHeight w:val="1020"/>
        </w:trPr>
        <w:tc>
          <w:tcPr>
            <w:tcW w:w="9016" w:type="dxa"/>
            <w:vAlign w:val="center"/>
          </w:tcPr>
          <w:p w14:paraId="69F0EF2D" w14:textId="31E52FF1" w:rsidR="008B3CA9" w:rsidRDefault="005C65E3" w:rsidP="00784F9C">
            <w:r>
              <w:t xml:space="preserve">Jones, D., Snider, C., </w:t>
            </w:r>
            <w:proofErr w:type="spellStart"/>
            <w:r>
              <w:t>Nassehi</w:t>
            </w:r>
            <w:proofErr w:type="spellEnd"/>
            <w:r>
              <w:t xml:space="preserve">, A., Yon, J. and Hicks, B. (2020) 'Characterising the Digital Twin: A systematic literature review', </w:t>
            </w:r>
            <w:r>
              <w:rPr>
                <w:rStyle w:val="Emphasis"/>
              </w:rPr>
              <w:t xml:space="preserve">CIRP Journal of Manufacturing Science and Technology, </w:t>
            </w:r>
            <w:r>
              <w:t xml:space="preserve">29 (Part A). pp. 36-52. Available at: </w:t>
            </w:r>
            <w:hyperlink r:id="rId72" w:tgtFrame="_blank" w:history="1">
              <w:r>
                <w:rPr>
                  <w:rStyle w:val="Hyperlink"/>
                </w:rPr>
                <w:t>https://www.sciencedirect.com/science/article/pii/S1755581720300110</w:t>
              </w:r>
            </w:hyperlink>
          </w:p>
        </w:tc>
      </w:tr>
      <w:tr w:rsidR="008B3CA9" w14:paraId="082EC8C5" w14:textId="77777777" w:rsidTr="00F635D3">
        <w:trPr>
          <w:trHeight w:val="1020"/>
        </w:trPr>
        <w:tc>
          <w:tcPr>
            <w:tcW w:w="9016" w:type="dxa"/>
            <w:vAlign w:val="center"/>
          </w:tcPr>
          <w:p w14:paraId="624EE833" w14:textId="74CB8575" w:rsidR="008B3CA9" w:rsidRDefault="004D3D11" w:rsidP="00784F9C">
            <w:r>
              <w:t xml:space="preserve">Jung, H. and Kim, J. (2022) 'Drone scheduling model for delivering small parcels to remote islands considering wind direction and speed', Computers &amp; Industrial Engineering, 163 (January) article 107784. Available at: </w:t>
            </w:r>
            <w:hyperlink r:id="rId73" w:tgtFrame="_blank" w:history="1">
              <w:r>
                <w:rPr>
                  <w:rStyle w:val="Hyperlink"/>
                </w:rPr>
                <w:t>https://www.sciencedirect.com/science/article/pii/S0360835221006884</w:t>
              </w:r>
            </w:hyperlink>
          </w:p>
        </w:tc>
      </w:tr>
      <w:tr w:rsidR="008B3CA9" w14:paraId="4E2C0399" w14:textId="77777777" w:rsidTr="00F635D3">
        <w:trPr>
          <w:trHeight w:val="1020"/>
        </w:trPr>
        <w:tc>
          <w:tcPr>
            <w:tcW w:w="9016" w:type="dxa"/>
            <w:vAlign w:val="center"/>
          </w:tcPr>
          <w:p w14:paraId="06999D16" w14:textId="6F82D364" w:rsidR="008B3CA9" w:rsidRDefault="00607D29" w:rsidP="00784F9C">
            <w:proofErr w:type="spellStart"/>
            <w:r>
              <w:t>Klynveld</w:t>
            </w:r>
            <w:proofErr w:type="spellEnd"/>
            <w:r>
              <w:t xml:space="preserve"> Peat Marwick </w:t>
            </w:r>
            <w:proofErr w:type="spellStart"/>
            <w:r>
              <w:t>Goerdeler</w:t>
            </w:r>
            <w:proofErr w:type="spellEnd"/>
            <w:r>
              <w:t xml:space="preserve"> [KPMG] (2024) Net Zero Urban Program. Available at: </w:t>
            </w:r>
            <w:hyperlink r:id="rId74" w:tgtFrame="_blank" w:history="1">
              <w:r>
                <w:rPr>
                  <w:rStyle w:val="Hyperlink"/>
                </w:rPr>
                <w:t>https://kpmg.com/xx/en/home/insights/2022/10/net-zero-urban-program.html</w:t>
              </w:r>
            </w:hyperlink>
            <w:r>
              <w:t xml:space="preserve"> (Accessed: 09 April 2024).</w:t>
            </w:r>
          </w:p>
        </w:tc>
      </w:tr>
      <w:tr w:rsidR="004D3D11" w14:paraId="51D22BDE" w14:textId="77777777" w:rsidTr="00F635D3">
        <w:trPr>
          <w:trHeight w:val="1304"/>
        </w:trPr>
        <w:tc>
          <w:tcPr>
            <w:tcW w:w="9016" w:type="dxa"/>
            <w:vAlign w:val="center"/>
          </w:tcPr>
          <w:p w14:paraId="3D17B6F2" w14:textId="2AC53C80" w:rsidR="004D3D11" w:rsidRDefault="00DC5EF5" w:rsidP="00784F9C">
            <w:r>
              <w:lastRenderedPageBreak/>
              <w:t xml:space="preserve">Kušić, K., Schumann, R. and Ivanjko, E. (2023) 'A digital twin in transportation: Real-time synergy of traffic data streams and simulation for virtualizing motorway dynamics', Advanced Engineering Informatics, 55 (January) article 101858. Available at: </w:t>
            </w:r>
            <w:hyperlink r:id="rId75" w:tgtFrame="_blank" w:history="1">
              <w:r>
                <w:rPr>
                  <w:rStyle w:val="Hyperlink"/>
                </w:rPr>
                <w:t>https://www.sciencedirect.com/science/article/pii/S1474034622003160</w:t>
              </w:r>
            </w:hyperlink>
          </w:p>
        </w:tc>
      </w:tr>
      <w:tr w:rsidR="004D3D11" w14:paraId="0F30FB2F" w14:textId="77777777" w:rsidTr="001E2E38">
        <w:trPr>
          <w:trHeight w:val="1304"/>
        </w:trPr>
        <w:tc>
          <w:tcPr>
            <w:tcW w:w="9016" w:type="dxa"/>
            <w:vAlign w:val="center"/>
          </w:tcPr>
          <w:p w14:paraId="700F1F4F" w14:textId="0015D6FB" w:rsidR="004D3D11" w:rsidRDefault="00DC5EF5" w:rsidP="00784F9C">
            <w:r>
              <w:t xml:space="preserve">Langenheim, N., Sabri, S., Chen, Y., </w:t>
            </w:r>
            <w:proofErr w:type="spellStart"/>
            <w:r>
              <w:t>Kesmanis</w:t>
            </w:r>
            <w:proofErr w:type="spellEnd"/>
            <w:r>
              <w:t xml:space="preserve">, A., Felson, A., Mueller, A., </w:t>
            </w:r>
            <w:proofErr w:type="spellStart"/>
            <w:r>
              <w:t>Rajabifard</w:t>
            </w:r>
            <w:proofErr w:type="spellEnd"/>
            <w:r>
              <w:t xml:space="preserve">, A. and Zhang, Y. (2022) Adapting a digital twin to enable real-time water sensitive urban design decision-making. Available at: </w:t>
            </w:r>
            <w:hyperlink r:id="rId76" w:tgtFrame="_blank" w:history="1">
              <w:r>
                <w:rPr>
                  <w:rStyle w:val="Hyperlink"/>
                </w:rPr>
                <w:t>https://isprs-archives.copernicus.org/articles/XLVIII-4-W4-2022/95/2022/isprs-archives-XLVIII-4-W4-2022-95-2022.pdf</w:t>
              </w:r>
            </w:hyperlink>
            <w:r>
              <w:t xml:space="preserve"> (Accessed: 11 April 2024).</w:t>
            </w:r>
          </w:p>
        </w:tc>
      </w:tr>
      <w:tr w:rsidR="004D3D11" w14:paraId="08E48E2A" w14:textId="77777777" w:rsidTr="00D3129F">
        <w:trPr>
          <w:trHeight w:val="737"/>
        </w:trPr>
        <w:tc>
          <w:tcPr>
            <w:tcW w:w="9016" w:type="dxa"/>
            <w:vAlign w:val="center"/>
          </w:tcPr>
          <w:p w14:paraId="30F02C69" w14:textId="2C8F02BF" w:rsidR="004D3D11" w:rsidRDefault="00DC5EF5" w:rsidP="00784F9C">
            <w:r>
              <w:t xml:space="preserve">Leete, R.I. (2022) </w:t>
            </w:r>
            <w:r>
              <w:rPr>
                <w:rStyle w:val="Emphasis"/>
              </w:rPr>
              <w:t xml:space="preserve">What is a Digital </w:t>
            </w:r>
            <w:proofErr w:type="gramStart"/>
            <w:r>
              <w:rPr>
                <w:rStyle w:val="Emphasis"/>
              </w:rPr>
              <w:t>Twin?.</w:t>
            </w:r>
            <w:proofErr w:type="gramEnd"/>
            <w:r>
              <w:rPr>
                <w:rStyle w:val="Emphasis"/>
              </w:rPr>
              <w:t xml:space="preserve"> </w:t>
            </w:r>
            <w:r>
              <w:t xml:space="preserve">Available at: </w:t>
            </w:r>
            <w:hyperlink r:id="rId77" w:tgtFrame="_blank" w:history="1">
              <w:r>
                <w:rPr>
                  <w:rStyle w:val="Hyperlink"/>
                </w:rPr>
                <w:t>https://www.archdaily.com/975256/what-is-a-digital-twin</w:t>
              </w:r>
            </w:hyperlink>
            <w:r>
              <w:t xml:space="preserve"> (Accessed: 09 April 2024).</w:t>
            </w:r>
          </w:p>
        </w:tc>
      </w:tr>
      <w:tr w:rsidR="00DC5EF5" w14:paraId="39D5B7DF" w14:textId="77777777" w:rsidTr="001E2E38">
        <w:trPr>
          <w:trHeight w:val="1304"/>
        </w:trPr>
        <w:tc>
          <w:tcPr>
            <w:tcW w:w="9016" w:type="dxa"/>
            <w:vAlign w:val="center"/>
          </w:tcPr>
          <w:p w14:paraId="0FBBFC96" w14:textId="3866FF36" w:rsidR="00DC5EF5" w:rsidRDefault="00D81555" w:rsidP="00784F9C">
            <w:proofErr w:type="spellStart"/>
            <w:r>
              <w:t>Mannucci</w:t>
            </w:r>
            <w:proofErr w:type="spellEnd"/>
            <w:r>
              <w:t xml:space="preserve">, S., </w:t>
            </w:r>
            <w:proofErr w:type="spellStart"/>
            <w:r>
              <w:t>Kwakkel</w:t>
            </w:r>
            <w:proofErr w:type="spellEnd"/>
            <w:r>
              <w:t xml:space="preserve">, J.H., Morganti, M and Ferrero, M. (2023) 'Exploring potential futures: Evaluating the influence of deep uncertainties in urban planning through scenario planning: A case study in Rome, Italy', Futures, 154 (December) article 103265. Available at: </w:t>
            </w:r>
            <w:hyperlink r:id="rId78" w:tgtFrame="_blank" w:history="1">
              <w:r>
                <w:rPr>
                  <w:rStyle w:val="Hyperlink"/>
                </w:rPr>
                <w:t>https://www.sciencedirect.com/science/article/pii/S0016328723001696</w:t>
              </w:r>
            </w:hyperlink>
          </w:p>
        </w:tc>
      </w:tr>
      <w:tr w:rsidR="00DC5EF5" w14:paraId="5E23D634" w14:textId="77777777" w:rsidTr="00A80265">
        <w:trPr>
          <w:trHeight w:val="1871"/>
        </w:trPr>
        <w:tc>
          <w:tcPr>
            <w:tcW w:w="9016" w:type="dxa"/>
            <w:vAlign w:val="center"/>
          </w:tcPr>
          <w:p w14:paraId="4BA0427F" w14:textId="1CFDBC8B" w:rsidR="00DC5EF5" w:rsidRDefault="00D81555" w:rsidP="00784F9C">
            <w:r>
              <w:t xml:space="preserve">Marcucci, E., Gatta, V., Pira, M.L., Hansson, L. And Bråthen, S. (2020) Digital Twins: A Critical Discussion on Their Potential for Supporting </w:t>
            </w:r>
            <w:proofErr w:type="gramStart"/>
            <w:r>
              <w:t>Policy-Making</w:t>
            </w:r>
            <w:proofErr w:type="gramEnd"/>
            <w:r>
              <w:t xml:space="preserve"> and Planning in Urban Logistics. </w:t>
            </w:r>
            <w:r>
              <w:rPr>
                <w:rStyle w:val="Emphasis"/>
              </w:rPr>
              <w:t xml:space="preserve">Sustainability, </w:t>
            </w:r>
            <w:r>
              <w:t xml:space="preserve">12(24) article 10623. Available at: </w:t>
            </w:r>
            <w:hyperlink r:id="rId79" w:tgtFrame="_blank" w:history="1">
              <w:r>
                <w:rPr>
                  <w:rStyle w:val="Hyperlink"/>
                </w:rPr>
                <w:t>https://www.proquest.com/docview/2471984579?accountid=130472&amp;parentSessionId=5eGyM25%2FO8na08R0guRXFjHROIUGFlm9YxEBsJZSH8k%3D&amp;pq-origsite=primo&amp;sourcetype=Scholarly%20Journals</w:t>
              </w:r>
            </w:hyperlink>
          </w:p>
        </w:tc>
      </w:tr>
      <w:tr w:rsidR="00DC5EF5" w14:paraId="7232862D" w14:textId="77777777" w:rsidTr="00A80265">
        <w:trPr>
          <w:trHeight w:val="1020"/>
        </w:trPr>
        <w:tc>
          <w:tcPr>
            <w:tcW w:w="9016" w:type="dxa"/>
            <w:vAlign w:val="center"/>
          </w:tcPr>
          <w:p w14:paraId="44C91B8B" w14:textId="2D28DA7B" w:rsidR="00DC5EF5" w:rsidRDefault="00CD7D62" w:rsidP="00784F9C">
            <w:r>
              <w:t xml:space="preserve">Met Office (2021) </w:t>
            </w:r>
            <w:r>
              <w:rPr>
                <w:rStyle w:val="Emphasis"/>
              </w:rPr>
              <w:t>UK and Global extreme events</w:t>
            </w:r>
            <w:r>
              <w:t xml:space="preserve"> </w:t>
            </w:r>
            <w:r>
              <w:rPr>
                <w:rStyle w:val="Emphasis"/>
              </w:rPr>
              <w:t>– Heatwaves</w:t>
            </w:r>
            <w:r>
              <w:t xml:space="preserve">. Available at: </w:t>
            </w:r>
            <w:hyperlink r:id="rId80" w:tgtFrame="_blank" w:history="1">
              <w:r>
                <w:rPr>
                  <w:rStyle w:val="Hyperlink"/>
                </w:rPr>
                <w:t>https://www.metoffice.gov.uk/research/climate/understanding-climate/uk-and-global-extreme-events-heatwaves</w:t>
              </w:r>
            </w:hyperlink>
            <w:r>
              <w:t xml:space="preserve"> (Accessed: 13 April 2024).</w:t>
            </w:r>
          </w:p>
        </w:tc>
      </w:tr>
      <w:tr w:rsidR="00DC5EF5" w14:paraId="51A4EDE9" w14:textId="77777777" w:rsidTr="00A80265">
        <w:trPr>
          <w:trHeight w:val="1304"/>
        </w:trPr>
        <w:tc>
          <w:tcPr>
            <w:tcW w:w="9016" w:type="dxa"/>
            <w:vAlign w:val="center"/>
          </w:tcPr>
          <w:p w14:paraId="691B269B" w14:textId="7CBAF4C1" w:rsidR="00DC5EF5" w:rsidRDefault="00CD7D62" w:rsidP="00784F9C">
            <w:r>
              <w:t xml:space="preserve">N.C., A.V., Yadav, A.R., Mehta, D., Belani, J. and Chauhan, R.R. (2022) 'A guide to novice for proper selection of the components of drone for specific applications', </w:t>
            </w:r>
            <w:r>
              <w:rPr>
                <w:rStyle w:val="Emphasis"/>
              </w:rPr>
              <w:t xml:space="preserve">Materials Today: Proceedings, </w:t>
            </w:r>
            <w:r>
              <w:t xml:space="preserve">65(8), pp. 3617-3622. Available at: </w:t>
            </w:r>
            <w:hyperlink r:id="rId81" w:tgtFrame="_blank" w:history="1">
              <w:r>
                <w:rPr>
                  <w:rStyle w:val="Hyperlink"/>
                </w:rPr>
                <w:t>https://www.sciencedirect.com/science/article/pii/S2214785322041499</w:t>
              </w:r>
            </w:hyperlink>
          </w:p>
        </w:tc>
      </w:tr>
      <w:tr w:rsidR="00DC5EF5" w14:paraId="6569757C" w14:textId="77777777" w:rsidTr="00A80265">
        <w:trPr>
          <w:trHeight w:val="1020"/>
        </w:trPr>
        <w:tc>
          <w:tcPr>
            <w:tcW w:w="9016" w:type="dxa"/>
            <w:vAlign w:val="center"/>
          </w:tcPr>
          <w:p w14:paraId="0D9D44EA" w14:textId="2EF664F7" w:rsidR="00DC5EF5" w:rsidRDefault="00E5369C" w:rsidP="00784F9C">
            <w:r>
              <w:t xml:space="preserve">National Aeronautics and Space Administration [NASA] (2021) </w:t>
            </w:r>
            <w:proofErr w:type="spellStart"/>
            <w:r>
              <w:rPr>
                <w:rStyle w:val="Emphasis"/>
              </w:rPr>
              <w:t>GeoTIFF</w:t>
            </w:r>
            <w:proofErr w:type="spellEnd"/>
            <w:r>
              <w:t xml:space="preserve">. Available at: </w:t>
            </w:r>
            <w:hyperlink r:id="rId82" w:tgtFrame="_blank" w:history="1">
              <w:r>
                <w:rPr>
                  <w:rStyle w:val="Hyperlink"/>
                </w:rPr>
                <w:t>https://www.earthdata.nasa.gov/esdis/esco/standards-and-practices/geotiff</w:t>
              </w:r>
            </w:hyperlink>
            <w:r>
              <w:t xml:space="preserve"> (Accessed: 10 March 2024).</w:t>
            </w:r>
          </w:p>
        </w:tc>
      </w:tr>
      <w:tr w:rsidR="00DC5EF5" w14:paraId="5B62B971" w14:textId="77777777" w:rsidTr="00A80265">
        <w:trPr>
          <w:trHeight w:val="1304"/>
        </w:trPr>
        <w:tc>
          <w:tcPr>
            <w:tcW w:w="9016" w:type="dxa"/>
            <w:vAlign w:val="center"/>
          </w:tcPr>
          <w:p w14:paraId="3EB5B161" w14:textId="4C9B3325" w:rsidR="00DC5EF5" w:rsidRDefault="00E5369C" w:rsidP="00784F9C">
            <w:r>
              <w:t xml:space="preserve">Nguyen, N.T., Collins, </w:t>
            </w:r>
            <w:proofErr w:type="gramStart"/>
            <w:r>
              <w:t>A.</w:t>
            </w:r>
            <w:proofErr w:type="gramEnd"/>
            <w:r>
              <w:t xml:space="preserve"> and Collins, C.M. (2024) 'Trends and patterns in the application of co-production, co-creation, and co-design methods in studies of green spaces: A systematic review', </w:t>
            </w:r>
            <w:r>
              <w:rPr>
                <w:rStyle w:val="Emphasis"/>
              </w:rPr>
              <w:t>Environmental Science &amp; Policy</w:t>
            </w:r>
            <w:r>
              <w:t xml:space="preserve">, 152 (February) article 103642. Available at: </w:t>
            </w:r>
            <w:hyperlink r:id="rId83" w:tgtFrame="_blank" w:history="1">
              <w:r>
                <w:rPr>
                  <w:rStyle w:val="Hyperlink"/>
                </w:rPr>
                <w:t>https://www.sciencedirect.com/science/article/pii/S1462901123002915</w:t>
              </w:r>
            </w:hyperlink>
          </w:p>
        </w:tc>
      </w:tr>
      <w:tr w:rsidR="00E5369C" w14:paraId="6AFFF308" w14:textId="77777777" w:rsidTr="007D237C">
        <w:trPr>
          <w:trHeight w:val="1871"/>
        </w:trPr>
        <w:tc>
          <w:tcPr>
            <w:tcW w:w="9016" w:type="dxa"/>
            <w:vAlign w:val="center"/>
          </w:tcPr>
          <w:p w14:paraId="794519E9" w14:textId="35BB356A" w:rsidR="00E5369C" w:rsidRDefault="00127BC1" w:rsidP="00784F9C">
            <w:r>
              <w:t xml:space="preserve">Seifert, E., Seifert, S., Vogt, H., Drew, D., Jan, V.A., </w:t>
            </w:r>
            <w:proofErr w:type="spellStart"/>
            <w:r>
              <w:t>Kunneke</w:t>
            </w:r>
            <w:proofErr w:type="spellEnd"/>
            <w:r>
              <w:t xml:space="preserve">, A. and Seifert, T. (2019) Influence of Drone Altitude, Image Overlap, and Optical Sensor Resolution on Multi-View Reconstruction of Forest Images. </w:t>
            </w:r>
            <w:r>
              <w:rPr>
                <w:rStyle w:val="Emphasis"/>
              </w:rPr>
              <w:t xml:space="preserve">Remote Sensing, </w:t>
            </w:r>
            <w:r>
              <w:t xml:space="preserve">11(10). Available at: </w:t>
            </w:r>
            <w:hyperlink r:id="rId84" w:tgtFrame="_blank" w:history="1">
              <w:r>
                <w:rPr>
                  <w:rStyle w:val="Hyperlink"/>
                </w:rPr>
                <w:t>https://www.proquest.com/docview/2303283087?accountid=130472&amp;parentSessionId=OqJBiC58yCLupEk3ebAXr7oZO6lOpzaz94yi3XxPBpI%3D&amp;pq-origsite=primo&amp;sourcetype=Scholarly%20Journals</w:t>
              </w:r>
            </w:hyperlink>
            <w:r>
              <w:t xml:space="preserve"> (Accessed: 13 April 2024).</w:t>
            </w:r>
          </w:p>
        </w:tc>
      </w:tr>
      <w:tr w:rsidR="00E5369C" w14:paraId="71D91966" w14:textId="77777777" w:rsidTr="00D3129F">
        <w:trPr>
          <w:trHeight w:val="737"/>
        </w:trPr>
        <w:tc>
          <w:tcPr>
            <w:tcW w:w="9016" w:type="dxa"/>
            <w:vAlign w:val="center"/>
          </w:tcPr>
          <w:p w14:paraId="570EE7A2" w14:textId="259CD414" w:rsidR="00E5369C" w:rsidRDefault="00127BC1" w:rsidP="00784F9C">
            <w:r>
              <w:t xml:space="preserve">Swansea Council (2021) </w:t>
            </w:r>
            <w:r>
              <w:rPr>
                <w:rStyle w:val="Emphasis"/>
              </w:rPr>
              <w:t xml:space="preserve">£1.7 billion Blue Eden project announced for Swansea. </w:t>
            </w:r>
            <w:r>
              <w:t xml:space="preserve">Available at: </w:t>
            </w:r>
            <w:hyperlink r:id="rId85" w:tgtFrame="_blank" w:history="1">
              <w:r>
                <w:rPr>
                  <w:rStyle w:val="Hyperlink"/>
                </w:rPr>
                <w:t>https://www.swansea.gov.uk/BlueEden</w:t>
              </w:r>
            </w:hyperlink>
            <w:r>
              <w:t xml:space="preserve"> (Accessed: 11 April 2024).</w:t>
            </w:r>
          </w:p>
        </w:tc>
      </w:tr>
      <w:tr w:rsidR="00E5369C" w14:paraId="763A92DE" w14:textId="77777777" w:rsidTr="007D237C">
        <w:trPr>
          <w:trHeight w:val="1020"/>
        </w:trPr>
        <w:tc>
          <w:tcPr>
            <w:tcW w:w="9016" w:type="dxa"/>
            <w:vAlign w:val="center"/>
          </w:tcPr>
          <w:p w14:paraId="722AFD0B" w14:textId="36F49033" w:rsidR="00E5369C" w:rsidRDefault="00E45A51" w:rsidP="00784F9C">
            <w:r>
              <w:lastRenderedPageBreak/>
              <w:t xml:space="preserve">Technology News Wales (2023) </w:t>
            </w:r>
            <w:r>
              <w:rPr>
                <w:rStyle w:val="Emphasis"/>
              </w:rPr>
              <w:t>UWTSD Collaborates with World Leading Innovative Digital Technology Companies.</w:t>
            </w:r>
            <w:r>
              <w:t xml:space="preserve"> Available at: </w:t>
            </w:r>
            <w:hyperlink r:id="rId86" w:tgtFrame="_blank" w:history="1">
              <w:r>
                <w:rPr>
                  <w:rStyle w:val="Hyperlink"/>
                </w:rPr>
                <w:t>https://businessnewswales.com/uwtsd-collaborates-with-world-leading-innovative-digital-technology-companies/</w:t>
              </w:r>
            </w:hyperlink>
            <w:r>
              <w:t xml:space="preserve"> (Accessed: 13 April 2024).</w:t>
            </w:r>
          </w:p>
        </w:tc>
      </w:tr>
      <w:tr w:rsidR="00E5369C" w14:paraId="78E65E14" w14:textId="77777777" w:rsidTr="007D237C">
        <w:trPr>
          <w:trHeight w:val="1020"/>
        </w:trPr>
        <w:tc>
          <w:tcPr>
            <w:tcW w:w="9016" w:type="dxa"/>
            <w:vAlign w:val="center"/>
          </w:tcPr>
          <w:p w14:paraId="4552146C" w14:textId="196B2096" w:rsidR="00E5369C" w:rsidRDefault="00E45A51" w:rsidP="00784F9C">
            <w:r>
              <w:t xml:space="preserve">UK Civil Aviation Authority [CAA] (2024a) </w:t>
            </w:r>
            <w:r>
              <w:rPr>
                <w:rStyle w:val="Emphasis"/>
              </w:rPr>
              <w:t>Getting what you need to fly legally</w:t>
            </w:r>
            <w:r>
              <w:t xml:space="preserve">. Available at: </w:t>
            </w:r>
            <w:hyperlink r:id="rId87" w:tgtFrame="_blank" w:history="1">
              <w:r>
                <w:rPr>
                  <w:rStyle w:val="Hyperlink"/>
                </w:rPr>
                <w:t>https://www.caa.co.uk/drones/drone-code/getting-what-you-need-to-fly-legally/</w:t>
              </w:r>
            </w:hyperlink>
            <w:r>
              <w:t xml:space="preserve"> (Accessed: 11 April 2024).</w:t>
            </w:r>
          </w:p>
        </w:tc>
      </w:tr>
      <w:tr w:rsidR="00E45A51" w14:paraId="30D608CB" w14:textId="77777777" w:rsidTr="007D237C">
        <w:trPr>
          <w:trHeight w:val="1020"/>
        </w:trPr>
        <w:tc>
          <w:tcPr>
            <w:tcW w:w="9016" w:type="dxa"/>
            <w:vAlign w:val="center"/>
          </w:tcPr>
          <w:p w14:paraId="7E4ED1DD" w14:textId="07C2AF4D" w:rsidR="00E45A51" w:rsidRDefault="00CA7573" w:rsidP="00784F9C">
            <w:r>
              <w:t xml:space="preserve">UK Civil Aviation Authority [CAA] (2024b) </w:t>
            </w:r>
            <w:r>
              <w:rPr>
                <w:rStyle w:val="Emphasis"/>
              </w:rPr>
              <w:t>First person view flying</w:t>
            </w:r>
            <w:r>
              <w:t xml:space="preserve">. Available at: </w:t>
            </w:r>
            <w:hyperlink r:id="rId88" w:tgtFrame="_blank" w:history="1">
              <w:r>
                <w:rPr>
                  <w:rStyle w:val="Hyperlink"/>
                </w:rPr>
                <w:t>https://www.caa.co.uk/drones/rules-and-categories-of-drone-flying/first-person-view-flying/</w:t>
              </w:r>
            </w:hyperlink>
            <w:r>
              <w:t xml:space="preserve"> (Accessed: 11 April 2024).</w:t>
            </w:r>
          </w:p>
        </w:tc>
      </w:tr>
      <w:tr w:rsidR="00E45A51" w14:paraId="23778604" w14:textId="77777777" w:rsidTr="007D237C">
        <w:trPr>
          <w:trHeight w:val="1020"/>
        </w:trPr>
        <w:tc>
          <w:tcPr>
            <w:tcW w:w="9016" w:type="dxa"/>
            <w:vAlign w:val="center"/>
          </w:tcPr>
          <w:p w14:paraId="3698EAE1" w14:textId="0BDA56AB" w:rsidR="00E45A51" w:rsidRDefault="00245CE1" w:rsidP="00784F9C">
            <w:proofErr w:type="spellStart"/>
            <w:r>
              <w:t>Usamentiaga</w:t>
            </w:r>
            <w:proofErr w:type="spellEnd"/>
            <w:r>
              <w:t xml:space="preserve">, R., Venegas, P., </w:t>
            </w:r>
            <w:proofErr w:type="spellStart"/>
            <w:r>
              <w:t>Guerediaga</w:t>
            </w:r>
            <w:proofErr w:type="spellEnd"/>
            <w:r>
              <w:t xml:space="preserve">, J., Vega, L., Molleda, J. and Bulnes, F.G. (2014) 'Infrared Thermography for Temperature Measurement and Non-Destructive Testing', </w:t>
            </w:r>
            <w:r>
              <w:rPr>
                <w:rStyle w:val="Emphasis"/>
              </w:rPr>
              <w:t>Sensors (Basel)</w:t>
            </w:r>
            <w:r>
              <w:t xml:space="preserve">, 14(7). Available at: </w:t>
            </w:r>
            <w:hyperlink r:id="rId89" w:tgtFrame="_blank" w:history="1">
              <w:r>
                <w:rPr>
                  <w:rStyle w:val="Hyperlink"/>
                </w:rPr>
                <w:t>https://www.ncbi.nlm.nih.gov/pmc/articles/PMC4168422/</w:t>
              </w:r>
            </w:hyperlink>
          </w:p>
        </w:tc>
      </w:tr>
      <w:tr w:rsidR="00245CE1" w14:paraId="54A9AEEB" w14:textId="77777777" w:rsidTr="007D237C">
        <w:trPr>
          <w:trHeight w:val="1020"/>
        </w:trPr>
        <w:tc>
          <w:tcPr>
            <w:tcW w:w="9016" w:type="dxa"/>
            <w:vAlign w:val="center"/>
          </w:tcPr>
          <w:p w14:paraId="47E5C454" w14:textId="15B0A3F0" w:rsidR="00245CE1" w:rsidRDefault="001446F2" w:rsidP="00784F9C">
            <w:proofErr w:type="spellStart"/>
            <w:r>
              <w:t>Vlaam</w:t>
            </w:r>
            <w:proofErr w:type="spellEnd"/>
            <w:r>
              <w:t xml:space="preserve"> </w:t>
            </w:r>
            <w:proofErr w:type="spellStart"/>
            <w:r>
              <w:t>Instelling</w:t>
            </w:r>
            <w:proofErr w:type="spellEnd"/>
            <w:r>
              <w:t xml:space="preserve"> </w:t>
            </w:r>
            <w:proofErr w:type="spellStart"/>
            <w:r>
              <w:t>voor</w:t>
            </w:r>
            <w:proofErr w:type="spellEnd"/>
            <w:r>
              <w:t xml:space="preserve"> </w:t>
            </w:r>
            <w:proofErr w:type="spellStart"/>
            <w:r>
              <w:t>Technologisch</w:t>
            </w:r>
            <w:proofErr w:type="spellEnd"/>
            <w:r>
              <w:t xml:space="preserve"> </w:t>
            </w:r>
            <w:proofErr w:type="spellStart"/>
            <w:r>
              <w:t>Onderzoek</w:t>
            </w:r>
            <w:proofErr w:type="spellEnd"/>
            <w:r>
              <w:t xml:space="preserve"> [VITO] (2023) </w:t>
            </w:r>
            <w:r>
              <w:rPr>
                <w:rStyle w:val="Emphasis"/>
              </w:rPr>
              <w:t>DESTINATION EARTH: URBAN HEAT MAPS FOR LISBON AND PRAGUE.</w:t>
            </w:r>
            <w:r>
              <w:t xml:space="preserve"> Available at: </w:t>
            </w:r>
            <w:hyperlink r:id="rId90" w:tgtFrame="_blank" w:history="1">
              <w:r>
                <w:rPr>
                  <w:rStyle w:val="Hyperlink"/>
                </w:rPr>
                <w:t>https://vito.be/en/news/destination-earth-urban-heat-maps-lisbon-and-prague</w:t>
              </w:r>
            </w:hyperlink>
            <w:r>
              <w:t xml:space="preserve"> (Accessed: 13 April 2024).</w:t>
            </w:r>
          </w:p>
        </w:tc>
      </w:tr>
      <w:tr w:rsidR="00245CE1" w14:paraId="4A25B68A" w14:textId="77777777" w:rsidTr="007D237C">
        <w:trPr>
          <w:trHeight w:val="1304"/>
        </w:trPr>
        <w:tc>
          <w:tcPr>
            <w:tcW w:w="9016" w:type="dxa"/>
            <w:vAlign w:val="center"/>
          </w:tcPr>
          <w:p w14:paraId="3FB627E8" w14:textId="0EE6421E" w:rsidR="00245CE1" w:rsidRDefault="001446F2" w:rsidP="00784F9C">
            <w:r>
              <w:t xml:space="preserve">Zhou, Y., </w:t>
            </w:r>
            <w:proofErr w:type="spellStart"/>
            <w:r>
              <w:t>Daakir</w:t>
            </w:r>
            <w:proofErr w:type="spellEnd"/>
            <w:r>
              <w:t>, M., Rupnik, E. and Pierrot-</w:t>
            </w:r>
            <w:proofErr w:type="spellStart"/>
            <w:r>
              <w:t>Deseilligny</w:t>
            </w:r>
            <w:proofErr w:type="spellEnd"/>
            <w:r>
              <w:t xml:space="preserve">, M. (2020) 'A two-step approach for the correction of rolling shutter distortion in UAV photogrammetry', </w:t>
            </w:r>
            <w:r>
              <w:rPr>
                <w:rStyle w:val="Emphasis"/>
              </w:rPr>
              <w:t>ISPRS Journal of Photogrammetry and Remote Sensing</w:t>
            </w:r>
            <w:r>
              <w:t xml:space="preserve">, 160 (February), pp. 51-66. Available at: </w:t>
            </w:r>
            <w:hyperlink r:id="rId91" w:tgtFrame="_blank" w:history="1">
              <w:r>
                <w:rPr>
                  <w:rStyle w:val="Hyperlink"/>
                </w:rPr>
                <w:t>https://www.sciencedirect.com/science/article/pii/S0924271619302849?via%3Dihub</w:t>
              </w:r>
            </w:hyperlink>
          </w:p>
        </w:tc>
      </w:tr>
    </w:tbl>
    <w:p w14:paraId="5DE8D451" w14:textId="6F3A581D" w:rsidR="00274ABC" w:rsidRDefault="00274ABC">
      <w:pPr>
        <w:rPr>
          <w:rStyle w:val="eop"/>
          <w:rFonts w:ascii="Arial" w:eastAsia="Times New Roman" w:hAnsi="Arial" w:cs="Arial"/>
          <w:kern w:val="0"/>
          <w:lang w:eastAsia="en-GB"/>
          <w14:ligatures w14:val="none"/>
        </w:rPr>
      </w:pPr>
    </w:p>
    <w:p w14:paraId="2C533F21" w14:textId="77777777" w:rsidR="00274ABC" w:rsidRDefault="00274ABC">
      <w:pPr>
        <w:rPr>
          <w:rStyle w:val="eop"/>
          <w:rFonts w:ascii="Arial" w:eastAsia="Times New Roman" w:hAnsi="Arial" w:cs="Arial"/>
          <w:kern w:val="0"/>
          <w:lang w:eastAsia="en-GB"/>
          <w14:ligatures w14:val="none"/>
        </w:rPr>
      </w:pPr>
      <w:r>
        <w:rPr>
          <w:rStyle w:val="eop"/>
          <w:rFonts w:ascii="Arial" w:eastAsia="Times New Roman" w:hAnsi="Arial" w:cs="Arial"/>
          <w:kern w:val="0"/>
          <w:lang w:eastAsia="en-GB"/>
          <w14:ligatures w14:val="none"/>
        </w:rPr>
        <w:br w:type="page"/>
      </w:r>
    </w:p>
    <w:p w14:paraId="084F8F55" w14:textId="7820BE26" w:rsidR="00274ABC" w:rsidRPr="003C0574" w:rsidRDefault="00274ABC">
      <w:pPr>
        <w:rPr>
          <w:rStyle w:val="eop"/>
          <w:rFonts w:ascii="Arial" w:eastAsia="Times New Roman" w:hAnsi="Arial" w:cs="Arial"/>
          <w:b/>
          <w:bCs/>
          <w:kern w:val="0"/>
          <w:sz w:val="32"/>
          <w:szCs w:val="32"/>
          <w:lang w:eastAsia="en-GB"/>
          <w14:ligatures w14:val="none"/>
        </w:rPr>
      </w:pPr>
      <w:r w:rsidRPr="003C0574">
        <w:rPr>
          <w:rStyle w:val="eop"/>
          <w:rFonts w:ascii="Arial" w:eastAsia="Times New Roman" w:hAnsi="Arial" w:cs="Arial"/>
          <w:b/>
          <w:bCs/>
          <w:kern w:val="0"/>
          <w:sz w:val="32"/>
          <w:szCs w:val="32"/>
          <w:lang w:eastAsia="en-GB"/>
          <w14:ligatures w14:val="none"/>
        </w:rPr>
        <w:lastRenderedPageBreak/>
        <w:t>Bibliography: Unpublished Works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FB677E" w14:paraId="70911F6D" w14:textId="77777777" w:rsidTr="00F11E6C">
        <w:trPr>
          <w:trHeight w:val="454"/>
        </w:trPr>
        <w:tc>
          <w:tcPr>
            <w:tcW w:w="9016" w:type="dxa"/>
            <w:vAlign w:val="center"/>
          </w:tcPr>
          <w:p w14:paraId="6FB0E6BF" w14:textId="31F959D0" w:rsidR="00FB677E" w:rsidRDefault="00FB677E" w:rsidP="00F11E6C">
            <w:pPr>
              <w:rPr>
                <w:rStyle w:val="eop"/>
                <w:rFonts w:ascii="Arial" w:eastAsia="Times New Roman" w:hAnsi="Arial" w:cs="Arial"/>
                <w:kern w:val="0"/>
                <w:lang w:eastAsia="en-GB"/>
                <w14:ligatures w14:val="none"/>
              </w:rPr>
            </w:pPr>
            <w:r>
              <w:t xml:space="preserve">Adewale, R. (2024) </w:t>
            </w:r>
            <w:r>
              <w:rPr>
                <w:rStyle w:val="Emphasis"/>
              </w:rPr>
              <w:t>Interview via Microsoft Teams</w:t>
            </w:r>
            <w:r>
              <w:t xml:space="preserve"> (09 January 2024).</w:t>
            </w:r>
          </w:p>
        </w:tc>
      </w:tr>
      <w:tr w:rsidR="00FB677E" w14:paraId="732C65E9" w14:textId="77777777" w:rsidTr="00F11E6C">
        <w:trPr>
          <w:trHeight w:val="454"/>
        </w:trPr>
        <w:tc>
          <w:tcPr>
            <w:tcW w:w="9016" w:type="dxa"/>
            <w:vAlign w:val="center"/>
          </w:tcPr>
          <w:p w14:paraId="0A6F8420" w14:textId="77CB39BB" w:rsidR="00FB677E" w:rsidRDefault="00FB677E" w:rsidP="00F11E6C">
            <w:pPr>
              <w:rPr>
                <w:rStyle w:val="eop"/>
                <w:rFonts w:ascii="Arial" w:eastAsia="Times New Roman" w:hAnsi="Arial" w:cs="Arial"/>
                <w:kern w:val="0"/>
                <w:lang w:eastAsia="en-GB"/>
                <w14:ligatures w14:val="none"/>
              </w:rPr>
            </w:pPr>
            <w:r>
              <w:t>Augment City (2023) 'Preparation for CoP 28'. Augment City. Unpublished.</w:t>
            </w:r>
          </w:p>
        </w:tc>
      </w:tr>
      <w:tr w:rsidR="00FB677E" w14:paraId="26B251AF" w14:textId="77777777" w:rsidTr="00F11E6C">
        <w:trPr>
          <w:trHeight w:val="454"/>
        </w:trPr>
        <w:tc>
          <w:tcPr>
            <w:tcW w:w="9016" w:type="dxa"/>
            <w:vAlign w:val="center"/>
          </w:tcPr>
          <w:p w14:paraId="094E94E2" w14:textId="26F1949C" w:rsidR="00FB677E" w:rsidRDefault="00FB677E" w:rsidP="00F11E6C">
            <w:pPr>
              <w:rPr>
                <w:rStyle w:val="eop"/>
                <w:rFonts w:ascii="Arial" w:eastAsia="Times New Roman" w:hAnsi="Arial" w:cs="Arial"/>
                <w:kern w:val="0"/>
                <w:lang w:eastAsia="en-GB"/>
                <w14:ligatures w14:val="none"/>
              </w:rPr>
            </w:pPr>
            <w:r>
              <w:t xml:space="preserve">Drummond, M. (2024) </w:t>
            </w:r>
            <w:r>
              <w:rPr>
                <w:rStyle w:val="Emphasis"/>
              </w:rPr>
              <w:t xml:space="preserve">Interview via Microsoft Teams </w:t>
            </w:r>
            <w:r>
              <w:t>(16 January 2024).</w:t>
            </w:r>
          </w:p>
        </w:tc>
      </w:tr>
      <w:tr w:rsidR="00FB677E" w14:paraId="38267FC3" w14:textId="77777777" w:rsidTr="00F11E6C">
        <w:trPr>
          <w:trHeight w:val="1020"/>
        </w:trPr>
        <w:tc>
          <w:tcPr>
            <w:tcW w:w="9016" w:type="dxa"/>
            <w:vAlign w:val="center"/>
          </w:tcPr>
          <w:p w14:paraId="21F4672A" w14:textId="7E112F4B" w:rsidR="00FB677E" w:rsidRDefault="00F11E6C" w:rsidP="00F11E6C">
            <w:pPr>
              <w:rPr>
                <w:rStyle w:val="eop"/>
                <w:rFonts w:ascii="Arial" w:eastAsia="Times New Roman" w:hAnsi="Arial" w:cs="Arial"/>
                <w:kern w:val="0"/>
                <w:lang w:eastAsia="en-GB"/>
                <w14:ligatures w14:val="none"/>
              </w:rPr>
            </w:pPr>
            <w:proofErr w:type="spellStart"/>
            <w:r>
              <w:t>Flakk</w:t>
            </w:r>
            <w:proofErr w:type="spellEnd"/>
            <w:r>
              <w:t xml:space="preserve"> Group (2020) '</w:t>
            </w:r>
            <w:proofErr w:type="spellStart"/>
            <w:r>
              <w:t>Destinasjon</w:t>
            </w:r>
            <w:proofErr w:type="spellEnd"/>
            <w:r>
              <w:t xml:space="preserve"> </w:t>
            </w:r>
            <w:proofErr w:type="spellStart"/>
            <w:r>
              <w:t>Sulafjelllet</w:t>
            </w:r>
            <w:proofErr w:type="spellEnd"/>
            <w:r>
              <w:t>' [Presentation slides]. Available at: file:///C:/Users/User/Downloads/Sulafjellet%20-%20Introduksjon%20kommune%2016.12.2020%20v4%20(final).pdf (Accessed: 15 April 2024).</w:t>
            </w:r>
          </w:p>
        </w:tc>
      </w:tr>
      <w:tr w:rsidR="00F11E6C" w14:paraId="5CA91C12" w14:textId="77777777" w:rsidTr="00F11E6C">
        <w:trPr>
          <w:trHeight w:val="1020"/>
        </w:trPr>
        <w:tc>
          <w:tcPr>
            <w:tcW w:w="9016" w:type="dxa"/>
            <w:vAlign w:val="center"/>
          </w:tcPr>
          <w:p w14:paraId="6CE65DCB" w14:textId="32690006" w:rsidR="00F11E6C" w:rsidRDefault="00F11E6C" w:rsidP="00F11E6C">
            <w:proofErr w:type="spellStart"/>
            <w:r>
              <w:t>Flakk</w:t>
            </w:r>
            <w:proofErr w:type="spellEnd"/>
            <w:r>
              <w:t xml:space="preserve"> Group (2021) </w:t>
            </w:r>
            <w:r>
              <w:rPr>
                <w:rStyle w:val="Emphasis"/>
              </w:rPr>
              <w:t>Sula Gondola</w:t>
            </w:r>
            <w:r>
              <w:t xml:space="preserve">. Available at: </w:t>
            </w:r>
            <w:hyperlink r:id="rId92" w:tgtFrame="_blank" w:history="1">
              <w:r>
                <w:rPr>
                  <w:rStyle w:val="Hyperlink"/>
                </w:rPr>
                <w:t>https://www.dropbox.com/scl/fo/zjo861hkgmlh87r5v1vxd/h?dl=0&amp;e=1&amp;rlkey=ggdctau1go13f3f3n2vrwe7ee</w:t>
              </w:r>
            </w:hyperlink>
            <w:r>
              <w:t xml:space="preserve"> (Accessed: 10 March 2024).</w:t>
            </w:r>
          </w:p>
        </w:tc>
      </w:tr>
      <w:tr w:rsidR="00F11E6C" w14:paraId="232880CC" w14:textId="77777777" w:rsidTr="00F11E6C">
        <w:trPr>
          <w:trHeight w:val="454"/>
        </w:trPr>
        <w:tc>
          <w:tcPr>
            <w:tcW w:w="9016" w:type="dxa"/>
            <w:vAlign w:val="center"/>
          </w:tcPr>
          <w:p w14:paraId="412E2AB0" w14:textId="2D256765" w:rsidR="00F11E6C" w:rsidRDefault="00F11E6C" w:rsidP="00F11E6C">
            <w:r>
              <w:t xml:space="preserve">Hoffman, J. (2023) </w:t>
            </w:r>
            <w:r>
              <w:rPr>
                <w:rStyle w:val="Emphasis"/>
              </w:rPr>
              <w:t>Interview via Microsoft Teams</w:t>
            </w:r>
            <w:r>
              <w:t xml:space="preserve"> (04 December 2024).</w:t>
            </w:r>
          </w:p>
        </w:tc>
      </w:tr>
    </w:tbl>
    <w:p w14:paraId="6E4F9048" w14:textId="77777777" w:rsidR="00274ABC" w:rsidRDefault="00274ABC">
      <w:pPr>
        <w:rPr>
          <w:rStyle w:val="eop"/>
          <w:rFonts w:ascii="Arial" w:eastAsia="Times New Roman" w:hAnsi="Arial" w:cs="Arial"/>
          <w:kern w:val="0"/>
          <w:lang w:eastAsia="en-GB"/>
          <w14:ligatures w14:val="none"/>
        </w:rPr>
      </w:pPr>
      <w:r>
        <w:rPr>
          <w:rStyle w:val="eop"/>
          <w:rFonts w:ascii="Arial" w:eastAsia="Times New Roman" w:hAnsi="Arial" w:cs="Arial"/>
          <w:kern w:val="0"/>
          <w:lang w:eastAsia="en-GB"/>
          <w14:ligatures w14:val="none"/>
        </w:rPr>
        <w:br w:type="page"/>
      </w:r>
    </w:p>
    <w:p w14:paraId="36CE8E5C" w14:textId="4166419A" w:rsidR="001558B3" w:rsidRDefault="00BC1C3D" w:rsidP="00741050">
      <w:pPr>
        <w:pStyle w:val="paragraph"/>
        <w:spacing w:before="0" w:beforeAutospacing="0" w:after="0" w:afterAutospacing="0" w:line="360" w:lineRule="auto"/>
        <w:jc w:val="both"/>
        <w:textAlignment w:val="baseline"/>
        <w:rPr>
          <w:rFonts w:ascii="Arial" w:hAnsi="Arial" w:cs="Arial"/>
          <w:b/>
          <w:bCs/>
          <w:sz w:val="32"/>
          <w:szCs w:val="32"/>
        </w:rPr>
      </w:pPr>
      <w:r w:rsidRPr="00BC1C3D">
        <w:rPr>
          <w:rFonts w:ascii="Arial" w:hAnsi="Arial" w:cs="Arial"/>
          <w:b/>
          <w:bCs/>
          <w:noProof/>
          <w:sz w:val="32"/>
          <w:szCs w:val="32"/>
        </w:rPr>
        <w:lastRenderedPageBreak/>
        <w:drawing>
          <wp:anchor distT="0" distB="0" distL="114300" distR="114300" simplePos="0" relativeHeight="251649536" behindDoc="0" locked="0" layoutInCell="1" allowOverlap="1" wp14:anchorId="02C64F9D" wp14:editId="7FC8F5ED">
            <wp:simplePos x="0" y="0"/>
            <wp:positionH relativeFrom="margin">
              <wp:posOffset>-184150</wp:posOffset>
            </wp:positionH>
            <wp:positionV relativeFrom="paragraph">
              <wp:posOffset>752475</wp:posOffset>
            </wp:positionV>
            <wp:extent cx="5833110" cy="7905750"/>
            <wp:effectExtent l="0" t="0" r="0" b="0"/>
            <wp:wrapSquare wrapText="bothSides"/>
            <wp:docPr id="76339987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99873" name="Picture 1" descr="A paper with text on it&#10;&#10;Description automatically generated"/>
                    <pic:cNvPicPr/>
                  </pic:nvPicPr>
                  <pic:blipFill rotWithShape="1">
                    <a:blip r:embed="rId93">
                      <a:extLst>
                        <a:ext uri="{28A0092B-C50C-407E-A947-70E740481C1C}">
                          <a14:useLocalDpi xmlns:a14="http://schemas.microsoft.com/office/drawing/2010/main" val="0"/>
                        </a:ext>
                      </a:extLst>
                    </a:blip>
                    <a:srcRect b="4061"/>
                    <a:stretch/>
                  </pic:blipFill>
                  <pic:spPr bwMode="auto">
                    <a:xfrm>
                      <a:off x="0" y="0"/>
                      <a:ext cx="5833110" cy="7905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C1C3D">
        <w:rPr>
          <w:rFonts w:ascii="Arial" w:hAnsi="Arial" w:cs="Arial"/>
          <w:b/>
          <w:bCs/>
          <w:sz w:val="32"/>
          <w:szCs w:val="32"/>
        </w:rPr>
        <w:t>Appendix</w:t>
      </w:r>
      <w:r>
        <w:rPr>
          <w:rFonts w:ascii="Arial" w:hAnsi="Arial" w:cs="Arial"/>
          <w:b/>
          <w:bCs/>
          <w:sz w:val="32"/>
          <w:szCs w:val="32"/>
        </w:rPr>
        <w:t xml:space="preserve"> </w:t>
      </w:r>
      <w:r w:rsidR="007D17A9">
        <w:rPr>
          <w:rFonts w:ascii="Arial" w:hAnsi="Arial" w:cs="Arial"/>
          <w:b/>
          <w:bCs/>
          <w:sz w:val="32"/>
          <w:szCs w:val="32"/>
        </w:rPr>
        <w:t>A</w:t>
      </w:r>
      <w:r>
        <w:rPr>
          <w:rFonts w:ascii="Arial" w:hAnsi="Arial" w:cs="Arial"/>
          <w:b/>
          <w:bCs/>
          <w:sz w:val="32"/>
          <w:szCs w:val="32"/>
        </w:rPr>
        <w:t>: Stakeholder meeting notes in preparation for COP28</w:t>
      </w:r>
    </w:p>
    <w:p w14:paraId="74495C95" w14:textId="655ED188" w:rsidR="00BC1C3D" w:rsidRDefault="006D61B5" w:rsidP="00741050">
      <w:pPr>
        <w:pStyle w:val="paragraph"/>
        <w:spacing w:before="0" w:beforeAutospacing="0" w:after="0" w:afterAutospacing="0" w:line="360" w:lineRule="auto"/>
        <w:jc w:val="both"/>
        <w:textAlignment w:val="baseline"/>
        <w:rPr>
          <w:rFonts w:ascii="Arial" w:hAnsi="Arial" w:cs="Arial"/>
          <w:b/>
          <w:bCs/>
          <w:sz w:val="32"/>
          <w:szCs w:val="32"/>
        </w:rPr>
      </w:pPr>
      <w:r w:rsidRPr="00BC1C3D">
        <w:rPr>
          <w:rFonts w:ascii="Arial" w:hAnsi="Arial" w:cs="Arial"/>
          <w:b/>
          <w:bCs/>
          <w:noProof/>
          <w:sz w:val="32"/>
          <w:szCs w:val="32"/>
        </w:rPr>
        <w:lastRenderedPageBreak/>
        <w:drawing>
          <wp:anchor distT="0" distB="0" distL="114300" distR="114300" simplePos="0" relativeHeight="251675136" behindDoc="0" locked="0" layoutInCell="1" allowOverlap="1" wp14:anchorId="3FAECA7D" wp14:editId="2ACA9292">
            <wp:simplePos x="0" y="0"/>
            <wp:positionH relativeFrom="margin">
              <wp:align>right</wp:align>
            </wp:positionH>
            <wp:positionV relativeFrom="paragraph">
              <wp:posOffset>329</wp:posOffset>
            </wp:positionV>
            <wp:extent cx="5876925" cy="8301661"/>
            <wp:effectExtent l="0" t="0" r="0" b="4445"/>
            <wp:wrapSquare wrapText="bothSides"/>
            <wp:docPr id="2065608647" name="Picture 1" descr="A screenshot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08647" name="Picture 1" descr="A screenshot of a paper&#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876925" cy="8301661"/>
                    </a:xfrm>
                    <a:prstGeom prst="rect">
                      <a:avLst/>
                    </a:prstGeom>
                  </pic:spPr>
                </pic:pic>
              </a:graphicData>
            </a:graphic>
            <wp14:sizeRelH relativeFrom="page">
              <wp14:pctWidth>0</wp14:pctWidth>
            </wp14:sizeRelH>
            <wp14:sizeRelV relativeFrom="page">
              <wp14:pctHeight>0</wp14:pctHeight>
            </wp14:sizeRelV>
          </wp:anchor>
        </w:drawing>
      </w:r>
    </w:p>
    <w:p w14:paraId="1ACA2E67" w14:textId="3D4DAE5D" w:rsidR="007E298C" w:rsidRPr="007E298C" w:rsidRDefault="007E298C" w:rsidP="007E298C">
      <w:pPr>
        <w:pStyle w:val="NormalWeb"/>
        <w:rPr>
          <w:rFonts w:ascii="Arial" w:hAnsi="Arial" w:cs="Arial"/>
          <w:b/>
          <w:bCs/>
          <w:color w:val="000000"/>
          <w:sz w:val="32"/>
          <w:szCs w:val="32"/>
        </w:rPr>
      </w:pPr>
      <w:r w:rsidRPr="007E298C">
        <w:rPr>
          <w:rFonts w:ascii="Arial" w:hAnsi="Arial" w:cs="Arial"/>
          <w:b/>
          <w:bCs/>
          <w:color w:val="000000"/>
          <w:sz w:val="32"/>
          <w:szCs w:val="32"/>
        </w:rPr>
        <w:lastRenderedPageBreak/>
        <w:t xml:space="preserve">Appendix </w:t>
      </w:r>
      <w:r w:rsidR="00E547B9">
        <w:rPr>
          <w:rFonts w:ascii="Arial" w:hAnsi="Arial" w:cs="Arial"/>
          <w:b/>
          <w:bCs/>
          <w:color w:val="000000"/>
          <w:sz w:val="32"/>
          <w:szCs w:val="32"/>
        </w:rPr>
        <w:t>B</w:t>
      </w:r>
      <w:r w:rsidRPr="007E298C">
        <w:rPr>
          <w:rFonts w:ascii="Arial" w:hAnsi="Arial" w:cs="Arial"/>
          <w:b/>
          <w:bCs/>
          <w:color w:val="000000"/>
          <w:sz w:val="32"/>
          <w:szCs w:val="32"/>
        </w:rPr>
        <w:t>: Questionnaire for Joern Hoffmann, Application Partnership Lead for Destination Earth</w:t>
      </w:r>
    </w:p>
    <w:p w14:paraId="75DF5882" w14:textId="77777777" w:rsidR="007E298C" w:rsidRPr="007E298C" w:rsidRDefault="007E298C" w:rsidP="007E298C">
      <w:pPr>
        <w:pStyle w:val="NormalWeb"/>
        <w:rPr>
          <w:rFonts w:ascii="Arial" w:hAnsi="Arial" w:cs="Arial"/>
          <w:b/>
          <w:bCs/>
          <w:color w:val="000000"/>
          <w:sz w:val="22"/>
          <w:szCs w:val="22"/>
        </w:rPr>
      </w:pPr>
    </w:p>
    <w:p w14:paraId="5962F3CB" w14:textId="02BDD3FD" w:rsidR="007E298C" w:rsidRPr="00E17950" w:rsidRDefault="007E298C" w:rsidP="007E298C">
      <w:pPr>
        <w:pStyle w:val="NormalWeb"/>
        <w:rPr>
          <w:rFonts w:ascii="Arial" w:hAnsi="Arial" w:cs="Arial"/>
          <w:color w:val="000000"/>
          <w:sz w:val="22"/>
          <w:szCs w:val="22"/>
        </w:rPr>
      </w:pPr>
      <w:r w:rsidRPr="00E17950">
        <w:rPr>
          <w:rFonts w:ascii="Arial" w:hAnsi="Arial" w:cs="Arial"/>
          <w:color w:val="000000"/>
          <w:sz w:val="22"/>
          <w:szCs w:val="22"/>
        </w:rPr>
        <w:t xml:space="preserve">The following questions were asked, during a </w:t>
      </w:r>
      <w:r w:rsidR="00E17950">
        <w:rPr>
          <w:rFonts w:ascii="Arial" w:hAnsi="Arial" w:cs="Arial"/>
          <w:color w:val="000000"/>
          <w:sz w:val="22"/>
          <w:szCs w:val="22"/>
        </w:rPr>
        <w:t>Microsoft</w:t>
      </w:r>
      <w:r w:rsidRPr="00E17950">
        <w:rPr>
          <w:rFonts w:ascii="Arial" w:hAnsi="Arial" w:cs="Arial"/>
          <w:color w:val="000000"/>
          <w:sz w:val="22"/>
          <w:szCs w:val="22"/>
        </w:rPr>
        <w:t xml:space="preserve"> Teams conversation, to Joern Hoffmann, Application Partnership Lead for Destination Earth.</w:t>
      </w:r>
    </w:p>
    <w:p w14:paraId="0FE31A8A" w14:textId="77777777" w:rsidR="00081CBE" w:rsidRPr="00E17950" w:rsidRDefault="007E298C" w:rsidP="002A1402">
      <w:pPr>
        <w:pStyle w:val="NormalWeb"/>
        <w:spacing w:line="360" w:lineRule="auto"/>
        <w:rPr>
          <w:rFonts w:ascii="Arial" w:hAnsi="Arial" w:cs="Arial"/>
          <w:color w:val="000000"/>
          <w:sz w:val="22"/>
          <w:szCs w:val="22"/>
        </w:rPr>
      </w:pPr>
      <w:r w:rsidRPr="00E17950">
        <w:rPr>
          <w:rFonts w:ascii="Arial" w:hAnsi="Arial" w:cs="Arial"/>
          <w:color w:val="000000"/>
          <w:sz w:val="22"/>
          <w:szCs w:val="22"/>
        </w:rPr>
        <w:t>The questions were devised by the author of this dissertation.</w:t>
      </w:r>
    </w:p>
    <w:p w14:paraId="4374B05A" w14:textId="25768476" w:rsidR="00B6781E" w:rsidRPr="00B6781E" w:rsidRDefault="00081CBE" w:rsidP="00B6781E">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What is Destination Earth and what is your role within it?</w:t>
      </w:r>
    </w:p>
    <w:p w14:paraId="461F9196" w14:textId="77777777" w:rsidR="00081CBE" w:rsidRPr="00E17950" w:rsidRDefault="00081CBE"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 xml:space="preserve">Could you detail the process that </w:t>
      </w:r>
      <w:proofErr w:type="spellStart"/>
      <w:r w:rsidRPr="00E17950">
        <w:rPr>
          <w:rFonts w:ascii="Arial" w:hAnsi="Arial" w:cs="Arial"/>
          <w:color w:val="000000"/>
          <w:sz w:val="22"/>
          <w:szCs w:val="22"/>
        </w:rPr>
        <w:t>DestinE</w:t>
      </w:r>
      <w:proofErr w:type="spellEnd"/>
      <w:r w:rsidRPr="00E17950">
        <w:rPr>
          <w:rFonts w:ascii="Arial" w:hAnsi="Arial" w:cs="Arial"/>
          <w:color w:val="000000"/>
          <w:sz w:val="22"/>
          <w:szCs w:val="22"/>
        </w:rPr>
        <w:t xml:space="preserve"> follows for creating a digital twin?</w:t>
      </w:r>
    </w:p>
    <w:p w14:paraId="37F668C7" w14:textId="1D0F05D6" w:rsidR="00081CBE" w:rsidRPr="00E17950" w:rsidRDefault="00081CBE"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How do you envision your model benefiting the field of architecture?</w:t>
      </w:r>
    </w:p>
    <w:p w14:paraId="3E56E7C9" w14:textId="6DB2451B" w:rsidR="009C08D0" w:rsidRPr="00E17950" w:rsidRDefault="009C08D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Are there any ethical implications in creating digital twins?</w:t>
      </w:r>
    </w:p>
    <w:p w14:paraId="23EDF306" w14:textId="2B0251F1" w:rsidR="009C08D0" w:rsidRPr="00E17950" w:rsidRDefault="009C08D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In the process of developing a digital twin model, what have been the most significant challenges you've encountered, particularly regarding technological limitations, financial constraints, data privacy regulations like GDPR, and other issues?</w:t>
      </w:r>
    </w:p>
    <w:p w14:paraId="68E7F1F5" w14:textId="645F953E" w:rsidR="009C08D0" w:rsidRPr="00E17950" w:rsidRDefault="009C08D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Where do you see digital twins going in the future?</w:t>
      </w:r>
    </w:p>
    <w:p w14:paraId="4CF06128" w14:textId="52822AE5" w:rsidR="00E17950" w:rsidRPr="00E17950" w:rsidRDefault="00E1795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 xml:space="preserve">The creation and operational use of digital twins involves extensive data collection and processing. Could you describe any specific data management challenges that </w:t>
      </w:r>
      <w:proofErr w:type="spellStart"/>
      <w:r w:rsidRPr="00E17950">
        <w:rPr>
          <w:rFonts w:ascii="Arial" w:hAnsi="Arial" w:cs="Arial"/>
          <w:color w:val="000000"/>
          <w:sz w:val="22"/>
          <w:szCs w:val="22"/>
        </w:rPr>
        <w:t>DestinE</w:t>
      </w:r>
      <w:proofErr w:type="spellEnd"/>
      <w:r w:rsidRPr="00E17950">
        <w:rPr>
          <w:rFonts w:ascii="Arial" w:hAnsi="Arial" w:cs="Arial"/>
          <w:color w:val="000000"/>
          <w:sz w:val="22"/>
          <w:szCs w:val="22"/>
        </w:rPr>
        <w:t xml:space="preserve"> has faced in this context? Furthermore, how has your team effectively navigated these challenges, particularly in terms of data storage, processing efficiency, and ensuring seamless data flow?</w:t>
      </w:r>
    </w:p>
    <w:p w14:paraId="34658AF5" w14:textId="455F688B" w:rsidR="00E17950" w:rsidRPr="00E17950" w:rsidRDefault="00E1795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What strategies do you employ to ensure the accuracy and detail within your model?</w:t>
      </w:r>
    </w:p>
    <w:p w14:paraId="558B5958" w14:textId="07F47620" w:rsidR="00E17950" w:rsidRPr="00E17950" w:rsidRDefault="00E1795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How do you manage real-time data to ensure that your digital twin stays current?</w:t>
      </w:r>
    </w:p>
    <w:p w14:paraId="7672EC0F" w14:textId="0B8653AA" w:rsidR="00E17950" w:rsidRPr="00E17950" w:rsidRDefault="00E1795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 xml:space="preserve">Given the scope of </w:t>
      </w:r>
      <w:proofErr w:type="spellStart"/>
      <w:r w:rsidRPr="00E17950">
        <w:rPr>
          <w:rFonts w:ascii="Arial" w:hAnsi="Arial" w:cs="Arial"/>
          <w:color w:val="000000"/>
          <w:sz w:val="22"/>
          <w:szCs w:val="22"/>
        </w:rPr>
        <w:t>DestinE's</w:t>
      </w:r>
      <w:proofErr w:type="spellEnd"/>
      <w:r w:rsidRPr="00E17950">
        <w:rPr>
          <w:rFonts w:ascii="Arial" w:hAnsi="Arial" w:cs="Arial"/>
          <w:color w:val="000000"/>
          <w:sz w:val="22"/>
          <w:szCs w:val="22"/>
        </w:rPr>
        <w:t xml:space="preserve"> digital twin project, which extends far beyond the typical city-wide scale, could you elaborate on any scalability challenges you have faced? How have these been addressed to ensure the seamless integration and functionality of such a complex digital model?</w:t>
      </w:r>
    </w:p>
    <w:p w14:paraId="14A36930" w14:textId="72774FAA" w:rsidR="00E17950" w:rsidRPr="00E17950" w:rsidRDefault="00E1795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What is it that inspired the creation of this project?</w:t>
      </w:r>
    </w:p>
    <w:p w14:paraId="2C4C82A8" w14:textId="468AAD83" w:rsidR="00E17950" w:rsidRPr="00E17950" w:rsidRDefault="00E1795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 xml:space="preserve">Though it is still a new technology, digital twins are growing quickly. What makes </w:t>
      </w:r>
      <w:proofErr w:type="spellStart"/>
      <w:r w:rsidRPr="00E17950">
        <w:rPr>
          <w:rFonts w:ascii="Arial" w:hAnsi="Arial" w:cs="Arial"/>
          <w:color w:val="000000"/>
          <w:sz w:val="22"/>
          <w:szCs w:val="22"/>
        </w:rPr>
        <w:t>DestinEs</w:t>
      </w:r>
      <w:proofErr w:type="spellEnd"/>
      <w:r w:rsidRPr="00E17950">
        <w:rPr>
          <w:rFonts w:ascii="Arial" w:hAnsi="Arial" w:cs="Arial"/>
          <w:color w:val="000000"/>
          <w:sz w:val="22"/>
          <w:szCs w:val="22"/>
        </w:rPr>
        <w:t>’ approach unique compared to other initiatives?</w:t>
      </w:r>
    </w:p>
    <w:p w14:paraId="7B95E341" w14:textId="35AFDC1B" w:rsidR="00EC10A5" w:rsidRPr="00E17950" w:rsidRDefault="00E17950" w:rsidP="00E17950">
      <w:pPr>
        <w:pStyle w:val="NormalWeb"/>
        <w:numPr>
          <w:ilvl w:val="0"/>
          <w:numId w:val="2"/>
        </w:numPr>
        <w:spacing w:line="360" w:lineRule="auto"/>
        <w:rPr>
          <w:rFonts w:ascii="Arial" w:hAnsi="Arial" w:cs="Arial"/>
          <w:color w:val="000000"/>
          <w:sz w:val="22"/>
          <w:szCs w:val="22"/>
        </w:rPr>
      </w:pPr>
      <w:r w:rsidRPr="00E17950">
        <w:rPr>
          <w:rFonts w:ascii="Arial" w:hAnsi="Arial" w:cs="Arial"/>
          <w:color w:val="000000"/>
          <w:sz w:val="22"/>
          <w:szCs w:val="22"/>
        </w:rPr>
        <w:t xml:space="preserve">In the development of </w:t>
      </w:r>
      <w:proofErr w:type="spellStart"/>
      <w:r w:rsidRPr="00E17950">
        <w:rPr>
          <w:rFonts w:ascii="Arial" w:hAnsi="Arial" w:cs="Arial"/>
          <w:color w:val="000000"/>
          <w:sz w:val="22"/>
          <w:szCs w:val="22"/>
        </w:rPr>
        <w:t>DestinE's</w:t>
      </w:r>
      <w:proofErr w:type="spellEnd"/>
      <w:r w:rsidRPr="00E17950">
        <w:rPr>
          <w:rFonts w:ascii="Arial" w:hAnsi="Arial" w:cs="Arial"/>
          <w:color w:val="000000"/>
          <w:sz w:val="22"/>
          <w:szCs w:val="22"/>
        </w:rPr>
        <w:t xml:space="preserve"> digital twin, you are likely dealing with a diverse array of data types, including geospatial, environmental, and urban data. Could you elaborate on the methodologies and technologies employed to integrate these varied data streams into a single cohesive and functional model?</w:t>
      </w:r>
    </w:p>
    <w:p w14:paraId="4A8A6D82" w14:textId="53361638" w:rsidR="00EC10A5" w:rsidRPr="00E17950" w:rsidRDefault="00EC10A5" w:rsidP="00EC10A5">
      <w:pPr>
        <w:pStyle w:val="NormalWeb"/>
        <w:rPr>
          <w:rFonts w:ascii="Arial" w:hAnsi="Arial" w:cs="Arial"/>
          <w:color w:val="000000"/>
          <w:sz w:val="22"/>
          <w:szCs w:val="22"/>
        </w:rPr>
      </w:pPr>
      <w:r w:rsidRPr="00E17950">
        <w:rPr>
          <w:rFonts w:ascii="Arial" w:hAnsi="Arial" w:cs="Arial"/>
          <w:color w:val="000000"/>
          <w:sz w:val="22"/>
          <w:szCs w:val="22"/>
        </w:rPr>
        <w:t>Responses were received during the M</w:t>
      </w:r>
      <w:r w:rsidR="008F53CC">
        <w:rPr>
          <w:rFonts w:ascii="Arial" w:hAnsi="Arial" w:cs="Arial"/>
          <w:color w:val="000000"/>
          <w:sz w:val="22"/>
          <w:szCs w:val="22"/>
        </w:rPr>
        <w:t>icrosoft</w:t>
      </w:r>
      <w:r w:rsidRPr="00E17950">
        <w:rPr>
          <w:rFonts w:ascii="Arial" w:hAnsi="Arial" w:cs="Arial"/>
          <w:color w:val="000000"/>
          <w:sz w:val="22"/>
          <w:szCs w:val="22"/>
        </w:rPr>
        <w:t xml:space="preserve"> Teams conversation with Joern Hoffmann which was held on 04 December 2023.</w:t>
      </w:r>
    </w:p>
    <w:p w14:paraId="131E6AA4" w14:textId="462636BA" w:rsidR="007C02D1" w:rsidRDefault="00E547B9" w:rsidP="007C02D1">
      <w:pPr>
        <w:pStyle w:val="NormalWeb"/>
        <w:rPr>
          <w:rFonts w:ascii="Arial" w:hAnsi="Arial" w:cs="Arial"/>
          <w:b/>
          <w:bCs/>
          <w:color w:val="000000"/>
          <w:sz w:val="32"/>
          <w:szCs w:val="32"/>
        </w:rPr>
      </w:pPr>
      <w:r w:rsidRPr="007E298C">
        <w:rPr>
          <w:rFonts w:ascii="Arial" w:hAnsi="Arial" w:cs="Arial"/>
          <w:b/>
          <w:bCs/>
          <w:color w:val="000000"/>
          <w:sz w:val="32"/>
          <w:szCs w:val="32"/>
        </w:rPr>
        <w:lastRenderedPageBreak/>
        <w:t xml:space="preserve">Appendix </w:t>
      </w:r>
      <w:r>
        <w:rPr>
          <w:rFonts w:ascii="Arial" w:hAnsi="Arial" w:cs="Arial"/>
          <w:b/>
          <w:bCs/>
          <w:color w:val="000000"/>
          <w:sz w:val="32"/>
          <w:szCs w:val="32"/>
        </w:rPr>
        <w:t>C</w:t>
      </w:r>
      <w:r w:rsidRPr="007E298C">
        <w:rPr>
          <w:rFonts w:ascii="Arial" w:hAnsi="Arial" w:cs="Arial"/>
          <w:b/>
          <w:bCs/>
          <w:color w:val="000000"/>
          <w:sz w:val="32"/>
          <w:szCs w:val="32"/>
        </w:rPr>
        <w:t xml:space="preserve">: Questionnaire for </w:t>
      </w:r>
      <w:r>
        <w:rPr>
          <w:rFonts w:ascii="Arial" w:hAnsi="Arial" w:cs="Arial"/>
          <w:b/>
          <w:bCs/>
          <w:color w:val="000000"/>
          <w:sz w:val="32"/>
          <w:szCs w:val="32"/>
        </w:rPr>
        <w:t>Richard Adewale</w:t>
      </w:r>
      <w:r w:rsidRPr="007E298C">
        <w:rPr>
          <w:rFonts w:ascii="Arial" w:hAnsi="Arial" w:cs="Arial"/>
          <w:b/>
          <w:bCs/>
          <w:color w:val="000000"/>
          <w:sz w:val="32"/>
          <w:szCs w:val="32"/>
        </w:rPr>
        <w:t xml:space="preserve">, </w:t>
      </w:r>
      <w:r w:rsidR="00D27A1B">
        <w:rPr>
          <w:rFonts w:ascii="Arial" w:hAnsi="Arial" w:cs="Arial"/>
          <w:b/>
          <w:bCs/>
          <w:color w:val="000000"/>
          <w:sz w:val="32"/>
          <w:szCs w:val="32"/>
        </w:rPr>
        <w:t>Global Business Development Manager for Aug</w:t>
      </w:r>
      <w:r w:rsidR="007C02D1">
        <w:rPr>
          <w:rFonts w:ascii="Arial" w:hAnsi="Arial" w:cs="Arial"/>
          <w:b/>
          <w:bCs/>
          <w:color w:val="000000"/>
          <w:sz w:val="32"/>
          <w:szCs w:val="32"/>
        </w:rPr>
        <w:t>ment City</w:t>
      </w:r>
    </w:p>
    <w:p w14:paraId="18C062DF" w14:textId="77777777" w:rsidR="007C02D1" w:rsidRPr="007C02D1" w:rsidRDefault="007C02D1" w:rsidP="007C02D1">
      <w:pPr>
        <w:pStyle w:val="NormalWeb"/>
        <w:rPr>
          <w:rFonts w:ascii="Arial" w:hAnsi="Arial" w:cs="Arial"/>
          <w:b/>
          <w:bCs/>
          <w:color w:val="000000"/>
          <w:sz w:val="22"/>
          <w:szCs w:val="22"/>
        </w:rPr>
      </w:pPr>
    </w:p>
    <w:p w14:paraId="10EDCC94" w14:textId="41FE4A6F" w:rsidR="007C02D1" w:rsidRPr="00E17950" w:rsidRDefault="007C02D1" w:rsidP="007C02D1">
      <w:pPr>
        <w:pStyle w:val="NormalWeb"/>
        <w:rPr>
          <w:rFonts w:ascii="Arial" w:hAnsi="Arial" w:cs="Arial"/>
          <w:color w:val="000000"/>
          <w:sz w:val="22"/>
          <w:szCs w:val="22"/>
        </w:rPr>
      </w:pPr>
      <w:r w:rsidRPr="00E17950">
        <w:rPr>
          <w:rFonts w:ascii="Arial" w:hAnsi="Arial" w:cs="Arial"/>
          <w:color w:val="000000"/>
          <w:sz w:val="22"/>
          <w:szCs w:val="22"/>
        </w:rPr>
        <w:t xml:space="preserve">The following questions were asked, during a </w:t>
      </w:r>
      <w:r>
        <w:rPr>
          <w:rFonts w:ascii="Arial" w:hAnsi="Arial" w:cs="Arial"/>
          <w:color w:val="000000"/>
          <w:sz w:val="22"/>
          <w:szCs w:val="22"/>
        </w:rPr>
        <w:t>Microsoft</w:t>
      </w:r>
      <w:r w:rsidRPr="00E17950">
        <w:rPr>
          <w:rFonts w:ascii="Arial" w:hAnsi="Arial" w:cs="Arial"/>
          <w:color w:val="000000"/>
          <w:sz w:val="22"/>
          <w:szCs w:val="22"/>
        </w:rPr>
        <w:t xml:space="preserve"> Teams conversation, to</w:t>
      </w:r>
      <w:r w:rsidR="00F57949">
        <w:rPr>
          <w:rFonts w:ascii="Arial" w:hAnsi="Arial" w:cs="Arial"/>
          <w:color w:val="000000"/>
          <w:sz w:val="22"/>
          <w:szCs w:val="22"/>
        </w:rPr>
        <w:t xml:space="preserve"> Richard Adewale</w:t>
      </w:r>
      <w:r w:rsidR="00BF13F8">
        <w:rPr>
          <w:rFonts w:ascii="Arial" w:hAnsi="Arial" w:cs="Arial"/>
          <w:color w:val="000000"/>
          <w:sz w:val="22"/>
          <w:szCs w:val="22"/>
        </w:rPr>
        <w:t xml:space="preserve">, Global Business Development Manager for Augment </w:t>
      </w:r>
      <w:r w:rsidR="005E4537">
        <w:rPr>
          <w:rFonts w:ascii="Arial" w:hAnsi="Arial" w:cs="Arial"/>
          <w:color w:val="000000"/>
          <w:sz w:val="22"/>
          <w:szCs w:val="22"/>
        </w:rPr>
        <w:t>City.</w:t>
      </w:r>
    </w:p>
    <w:p w14:paraId="0DCE09AF" w14:textId="77777777" w:rsidR="007C02D1" w:rsidRPr="009C2F96" w:rsidRDefault="007C02D1" w:rsidP="009C2F96">
      <w:pPr>
        <w:pStyle w:val="NormalWeb"/>
        <w:spacing w:line="360" w:lineRule="auto"/>
        <w:rPr>
          <w:rFonts w:ascii="Arial" w:hAnsi="Arial" w:cs="Arial"/>
          <w:color w:val="000000"/>
          <w:sz w:val="22"/>
          <w:szCs w:val="22"/>
        </w:rPr>
      </w:pPr>
      <w:r w:rsidRPr="00E17950">
        <w:rPr>
          <w:rFonts w:ascii="Arial" w:hAnsi="Arial" w:cs="Arial"/>
          <w:color w:val="000000"/>
          <w:sz w:val="22"/>
          <w:szCs w:val="22"/>
        </w:rPr>
        <w:t xml:space="preserve">The </w:t>
      </w:r>
      <w:r w:rsidRPr="009C2F96">
        <w:rPr>
          <w:rFonts w:ascii="Arial" w:hAnsi="Arial" w:cs="Arial"/>
          <w:color w:val="000000"/>
          <w:sz w:val="22"/>
          <w:szCs w:val="22"/>
        </w:rPr>
        <w:t>questions were devised by the author of this dissertation.</w:t>
      </w:r>
    </w:p>
    <w:p w14:paraId="1F7B9C7D" w14:textId="543E719B" w:rsidR="00EC2157" w:rsidRPr="00F54528" w:rsidRDefault="00EC2157" w:rsidP="00B6781E">
      <w:pPr>
        <w:pStyle w:val="ListParagraph"/>
        <w:numPr>
          <w:ilvl w:val="0"/>
          <w:numId w:val="6"/>
        </w:numPr>
        <w:spacing w:line="360" w:lineRule="auto"/>
        <w:rPr>
          <w:rFonts w:ascii="Arial" w:hAnsi="Arial" w:cs="Arial"/>
        </w:rPr>
      </w:pPr>
      <w:r w:rsidRPr="009C2F96">
        <w:rPr>
          <w:rFonts w:ascii="Arial" w:hAnsi="Arial" w:cs="Arial"/>
        </w:rPr>
        <w:t>Could you tell me the aims and initiatives of</w:t>
      </w:r>
      <w:r w:rsidR="0039482E">
        <w:rPr>
          <w:rFonts w:ascii="Arial" w:hAnsi="Arial" w:cs="Arial"/>
        </w:rPr>
        <w:t xml:space="preserve"> Augment City</w:t>
      </w:r>
      <w:r w:rsidRPr="009C2F96">
        <w:rPr>
          <w:rFonts w:ascii="Arial" w:hAnsi="Arial" w:cs="Arial"/>
        </w:rPr>
        <w:t>, and your role within it?</w:t>
      </w:r>
    </w:p>
    <w:p w14:paraId="00241140" w14:textId="0006B9B5" w:rsidR="00EC2157" w:rsidRPr="00AA0D65" w:rsidRDefault="00EC2157" w:rsidP="00F54528">
      <w:pPr>
        <w:pStyle w:val="ListParagraph"/>
        <w:numPr>
          <w:ilvl w:val="0"/>
          <w:numId w:val="6"/>
        </w:numPr>
        <w:spacing w:line="360" w:lineRule="auto"/>
        <w:rPr>
          <w:rFonts w:ascii="Arial" w:hAnsi="Arial" w:cs="Arial"/>
          <w:i/>
          <w:iCs/>
        </w:rPr>
      </w:pPr>
      <w:r w:rsidRPr="009C2F96">
        <w:rPr>
          <w:rFonts w:ascii="Arial" w:hAnsi="Arial" w:cs="Arial"/>
        </w:rPr>
        <w:t>Could you detail the process that Augment City follows for creating a digital twin?</w:t>
      </w:r>
    </w:p>
    <w:p w14:paraId="06B96F25" w14:textId="1573E810" w:rsidR="00AA0D65" w:rsidRPr="00F54528" w:rsidRDefault="00AA0D65" w:rsidP="00F54528">
      <w:pPr>
        <w:pStyle w:val="ListParagraph"/>
        <w:numPr>
          <w:ilvl w:val="0"/>
          <w:numId w:val="6"/>
        </w:numPr>
        <w:spacing w:line="360" w:lineRule="auto"/>
        <w:rPr>
          <w:rFonts w:ascii="Arial" w:hAnsi="Arial" w:cs="Arial"/>
          <w:i/>
          <w:iCs/>
        </w:rPr>
      </w:pPr>
      <w:r>
        <w:rPr>
          <w:rFonts w:ascii="Arial" w:hAnsi="Arial" w:cs="Arial"/>
        </w:rPr>
        <w:t xml:space="preserve">Do you typically use drone surveying technology or </w:t>
      </w:r>
      <w:r w:rsidR="007D310C">
        <w:rPr>
          <w:rFonts w:ascii="Arial" w:hAnsi="Arial" w:cs="Arial"/>
        </w:rPr>
        <w:t>pre-existing</w:t>
      </w:r>
      <w:r>
        <w:rPr>
          <w:rFonts w:ascii="Arial" w:hAnsi="Arial" w:cs="Arial"/>
        </w:rPr>
        <w:t xml:space="preserve"> datasets?</w:t>
      </w:r>
    </w:p>
    <w:p w14:paraId="2CF68DED" w14:textId="4B089EBA" w:rsidR="00EC2157" w:rsidRPr="00F54528" w:rsidRDefault="00EC2157" w:rsidP="00F54528">
      <w:pPr>
        <w:pStyle w:val="ListParagraph"/>
        <w:numPr>
          <w:ilvl w:val="0"/>
          <w:numId w:val="6"/>
        </w:numPr>
        <w:spacing w:line="360" w:lineRule="auto"/>
        <w:rPr>
          <w:rFonts w:ascii="Arial" w:hAnsi="Arial" w:cs="Arial"/>
        </w:rPr>
      </w:pPr>
      <w:r w:rsidRPr="009C2F96">
        <w:rPr>
          <w:rFonts w:ascii="Arial" w:hAnsi="Arial" w:cs="Arial"/>
        </w:rPr>
        <w:t>In what ways do your models benefit the field of urban design, and how?</w:t>
      </w:r>
    </w:p>
    <w:p w14:paraId="5421937A" w14:textId="77777777" w:rsidR="00332C84" w:rsidRDefault="00EC2157" w:rsidP="00332C84">
      <w:pPr>
        <w:pStyle w:val="ListParagraph"/>
        <w:numPr>
          <w:ilvl w:val="0"/>
          <w:numId w:val="6"/>
        </w:numPr>
        <w:spacing w:line="360" w:lineRule="auto"/>
        <w:rPr>
          <w:rFonts w:ascii="Arial" w:hAnsi="Arial" w:cs="Arial"/>
        </w:rPr>
      </w:pPr>
      <w:r w:rsidRPr="009C2F96">
        <w:rPr>
          <w:rFonts w:ascii="Arial" w:hAnsi="Arial" w:cs="Arial"/>
        </w:rPr>
        <w:t>Could you outline the biggest challenges associated with making the digital twin</w:t>
      </w:r>
      <w:r w:rsidR="00A57321">
        <w:rPr>
          <w:rFonts w:ascii="Arial" w:hAnsi="Arial" w:cs="Arial"/>
        </w:rPr>
        <w:t xml:space="preserve"> such as</w:t>
      </w:r>
      <w:r w:rsidRPr="009C2F96">
        <w:rPr>
          <w:rFonts w:ascii="Arial" w:hAnsi="Arial" w:cs="Arial"/>
        </w:rPr>
        <w:t xml:space="preserve"> </w:t>
      </w:r>
      <w:r w:rsidR="007D310C">
        <w:rPr>
          <w:rFonts w:ascii="Arial" w:hAnsi="Arial" w:cs="Arial"/>
        </w:rPr>
        <w:t>finances, data storage and</w:t>
      </w:r>
      <w:r w:rsidR="00AE7AD2">
        <w:rPr>
          <w:rFonts w:ascii="Arial" w:hAnsi="Arial" w:cs="Arial"/>
        </w:rPr>
        <w:t xml:space="preserve"> GDPR?</w:t>
      </w:r>
    </w:p>
    <w:p w14:paraId="71916F95" w14:textId="238C3031" w:rsidR="00332C84" w:rsidRPr="00622DEB" w:rsidRDefault="00332C84" w:rsidP="00332C84">
      <w:pPr>
        <w:pStyle w:val="ListParagraph"/>
        <w:numPr>
          <w:ilvl w:val="0"/>
          <w:numId w:val="6"/>
        </w:numPr>
        <w:spacing w:line="360" w:lineRule="auto"/>
        <w:rPr>
          <w:rFonts w:ascii="Arial" w:hAnsi="Arial" w:cs="Arial"/>
        </w:rPr>
      </w:pPr>
      <w:r w:rsidRPr="00332C84">
        <w:rPr>
          <w:rFonts w:ascii="Arial" w:hAnsi="Arial" w:cs="Arial"/>
          <w:color w:val="000000"/>
        </w:rPr>
        <w:t>Where do you see digital twins going in the future?</w:t>
      </w:r>
    </w:p>
    <w:p w14:paraId="1D19F79A" w14:textId="7568392C" w:rsidR="00622DEB" w:rsidRPr="001C6960" w:rsidRDefault="00622DEB" w:rsidP="00332C84">
      <w:pPr>
        <w:pStyle w:val="ListParagraph"/>
        <w:numPr>
          <w:ilvl w:val="0"/>
          <w:numId w:val="6"/>
        </w:numPr>
        <w:spacing w:line="360" w:lineRule="auto"/>
        <w:rPr>
          <w:rFonts w:ascii="Arial" w:hAnsi="Arial" w:cs="Arial"/>
        </w:rPr>
      </w:pPr>
      <w:r>
        <w:rPr>
          <w:rFonts w:ascii="Arial" w:hAnsi="Arial" w:cs="Arial"/>
          <w:color w:val="000000"/>
        </w:rPr>
        <w:t xml:space="preserve">How advanced is the </w:t>
      </w:r>
      <w:r w:rsidR="00165582">
        <w:rPr>
          <w:rFonts w:ascii="Arial" w:hAnsi="Arial" w:cs="Arial"/>
          <w:color w:val="000000"/>
        </w:rPr>
        <w:t>technology’s</w:t>
      </w:r>
      <w:r w:rsidR="00BC07F5">
        <w:rPr>
          <w:rFonts w:ascii="Arial" w:hAnsi="Arial" w:cs="Arial"/>
          <w:color w:val="000000"/>
        </w:rPr>
        <w:t xml:space="preserve"> ability to </w:t>
      </w:r>
      <w:r w:rsidR="00165582">
        <w:rPr>
          <w:rFonts w:ascii="Arial" w:hAnsi="Arial" w:cs="Arial"/>
          <w:color w:val="000000"/>
        </w:rPr>
        <w:t>perform scenario simulations?</w:t>
      </w:r>
    </w:p>
    <w:p w14:paraId="164E43BE" w14:textId="59BDF80B" w:rsidR="001C6960" w:rsidRPr="00CB284F" w:rsidRDefault="001C6960" w:rsidP="00332C84">
      <w:pPr>
        <w:pStyle w:val="ListParagraph"/>
        <w:numPr>
          <w:ilvl w:val="0"/>
          <w:numId w:val="6"/>
        </w:numPr>
        <w:spacing w:line="360" w:lineRule="auto"/>
        <w:rPr>
          <w:rFonts w:ascii="Arial" w:hAnsi="Arial" w:cs="Arial"/>
        </w:rPr>
      </w:pPr>
      <w:r>
        <w:rPr>
          <w:rFonts w:ascii="Arial" w:hAnsi="Arial" w:cs="Arial"/>
          <w:color w:val="000000"/>
        </w:rPr>
        <w:t xml:space="preserve">Could you discuss a particular use case where your digital twins benefited </w:t>
      </w:r>
      <w:r w:rsidR="00CB284F">
        <w:rPr>
          <w:rFonts w:ascii="Arial" w:hAnsi="Arial" w:cs="Arial"/>
          <w:color w:val="000000"/>
        </w:rPr>
        <w:t>architecture/urban design?</w:t>
      </w:r>
    </w:p>
    <w:p w14:paraId="5930C8DF" w14:textId="31B51130" w:rsidR="00CB284F" w:rsidRPr="00B20FEA" w:rsidRDefault="00CB284F" w:rsidP="00332C84">
      <w:pPr>
        <w:pStyle w:val="ListParagraph"/>
        <w:numPr>
          <w:ilvl w:val="0"/>
          <w:numId w:val="6"/>
        </w:numPr>
        <w:spacing w:line="360" w:lineRule="auto"/>
        <w:rPr>
          <w:rFonts w:ascii="Arial" w:hAnsi="Arial" w:cs="Arial"/>
        </w:rPr>
      </w:pPr>
      <w:r>
        <w:rPr>
          <w:rFonts w:ascii="Arial" w:hAnsi="Arial" w:cs="Arial"/>
          <w:color w:val="000000"/>
        </w:rPr>
        <w:t>What are your thoughts on digital twin</w:t>
      </w:r>
      <w:r w:rsidR="00575CC4">
        <w:rPr>
          <w:rFonts w:ascii="Arial" w:hAnsi="Arial" w:cs="Arial"/>
          <w:color w:val="000000"/>
        </w:rPr>
        <w:t xml:space="preserve"> technology</w:t>
      </w:r>
      <w:r w:rsidR="00EE4594">
        <w:rPr>
          <w:rFonts w:ascii="Arial" w:hAnsi="Arial" w:cs="Arial"/>
          <w:color w:val="000000"/>
        </w:rPr>
        <w:t xml:space="preserve"> being utilised with</w:t>
      </w:r>
      <w:r w:rsidR="00575CC4">
        <w:rPr>
          <w:rFonts w:ascii="Arial" w:hAnsi="Arial" w:cs="Arial"/>
          <w:color w:val="000000"/>
        </w:rPr>
        <w:t xml:space="preserve"> visual reality</w:t>
      </w:r>
      <w:r w:rsidR="00EE4594">
        <w:rPr>
          <w:rFonts w:ascii="Arial" w:hAnsi="Arial" w:cs="Arial"/>
          <w:color w:val="000000"/>
        </w:rPr>
        <w:t>?</w:t>
      </w:r>
    </w:p>
    <w:p w14:paraId="6EFCA447" w14:textId="1C06E5AE" w:rsidR="000C44ED" w:rsidRPr="00B20FEA" w:rsidRDefault="00B20FEA" w:rsidP="00B20FEA">
      <w:pPr>
        <w:pStyle w:val="ListParagraph"/>
        <w:numPr>
          <w:ilvl w:val="0"/>
          <w:numId w:val="6"/>
        </w:numPr>
        <w:spacing w:line="360" w:lineRule="auto"/>
        <w:rPr>
          <w:rFonts w:ascii="Arial" w:hAnsi="Arial" w:cs="Arial"/>
        </w:rPr>
      </w:pPr>
      <w:r>
        <w:rPr>
          <w:rFonts w:ascii="Arial" w:hAnsi="Arial" w:cs="Arial"/>
          <w:color w:val="000000"/>
        </w:rPr>
        <w:t>Are any of your twins accessible?</w:t>
      </w:r>
    </w:p>
    <w:p w14:paraId="11D03C3B" w14:textId="7EA7F1E8" w:rsidR="00B20FEA" w:rsidRPr="00E17950" w:rsidRDefault="00B20FEA" w:rsidP="00B20FEA">
      <w:pPr>
        <w:pStyle w:val="NormalWeb"/>
        <w:rPr>
          <w:rFonts w:ascii="Arial" w:hAnsi="Arial" w:cs="Arial"/>
          <w:color w:val="000000"/>
          <w:sz w:val="22"/>
          <w:szCs w:val="22"/>
        </w:rPr>
      </w:pPr>
      <w:r w:rsidRPr="00E17950">
        <w:rPr>
          <w:rFonts w:ascii="Arial" w:hAnsi="Arial" w:cs="Arial"/>
          <w:color w:val="000000"/>
          <w:sz w:val="22"/>
          <w:szCs w:val="22"/>
        </w:rPr>
        <w:t>Responses were received during the M</w:t>
      </w:r>
      <w:r>
        <w:rPr>
          <w:rFonts w:ascii="Arial" w:hAnsi="Arial" w:cs="Arial"/>
          <w:color w:val="000000"/>
          <w:sz w:val="22"/>
          <w:szCs w:val="22"/>
        </w:rPr>
        <w:t>icrosoft</w:t>
      </w:r>
      <w:r w:rsidRPr="00E17950">
        <w:rPr>
          <w:rFonts w:ascii="Arial" w:hAnsi="Arial" w:cs="Arial"/>
          <w:color w:val="000000"/>
          <w:sz w:val="22"/>
          <w:szCs w:val="22"/>
        </w:rPr>
        <w:t xml:space="preserve"> Teams conversation with </w:t>
      </w:r>
      <w:r>
        <w:rPr>
          <w:rFonts w:ascii="Arial" w:hAnsi="Arial" w:cs="Arial"/>
          <w:color w:val="000000"/>
          <w:sz w:val="22"/>
          <w:szCs w:val="22"/>
        </w:rPr>
        <w:t>Richard Adewale</w:t>
      </w:r>
      <w:r w:rsidRPr="00E17950">
        <w:rPr>
          <w:rFonts w:ascii="Arial" w:hAnsi="Arial" w:cs="Arial"/>
          <w:color w:val="000000"/>
          <w:sz w:val="22"/>
          <w:szCs w:val="22"/>
        </w:rPr>
        <w:t xml:space="preserve"> which was held on 0</w:t>
      </w:r>
      <w:r w:rsidR="008F53CC">
        <w:rPr>
          <w:rFonts w:ascii="Arial" w:hAnsi="Arial" w:cs="Arial"/>
          <w:color w:val="000000"/>
          <w:sz w:val="22"/>
          <w:szCs w:val="22"/>
        </w:rPr>
        <w:t>9</w:t>
      </w:r>
      <w:r w:rsidRPr="00E17950">
        <w:rPr>
          <w:rFonts w:ascii="Arial" w:hAnsi="Arial" w:cs="Arial"/>
          <w:color w:val="000000"/>
          <w:sz w:val="22"/>
          <w:szCs w:val="22"/>
        </w:rPr>
        <w:t xml:space="preserve"> </w:t>
      </w:r>
      <w:r w:rsidR="008F53CC">
        <w:rPr>
          <w:rFonts w:ascii="Arial" w:hAnsi="Arial" w:cs="Arial"/>
          <w:color w:val="000000"/>
          <w:sz w:val="22"/>
          <w:szCs w:val="22"/>
        </w:rPr>
        <w:t>January</w:t>
      </w:r>
      <w:r w:rsidRPr="00E17950">
        <w:rPr>
          <w:rFonts w:ascii="Arial" w:hAnsi="Arial" w:cs="Arial"/>
          <w:color w:val="000000"/>
          <w:sz w:val="22"/>
          <w:szCs w:val="22"/>
        </w:rPr>
        <w:t xml:space="preserve"> 202</w:t>
      </w:r>
      <w:r w:rsidR="008F53CC">
        <w:rPr>
          <w:rFonts w:ascii="Arial" w:hAnsi="Arial" w:cs="Arial"/>
          <w:color w:val="000000"/>
          <w:sz w:val="22"/>
          <w:szCs w:val="22"/>
        </w:rPr>
        <w:t>4</w:t>
      </w:r>
      <w:r w:rsidRPr="00E17950">
        <w:rPr>
          <w:rFonts w:ascii="Arial" w:hAnsi="Arial" w:cs="Arial"/>
          <w:color w:val="000000"/>
          <w:sz w:val="22"/>
          <w:szCs w:val="22"/>
        </w:rPr>
        <w:t>.</w:t>
      </w:r>
    </w:p>
    <w:p w14:paraId="58206111" w14:textId="2B4D6628" w:rsidR="004D490B" w:rsidRDefault="004D490B" w:rsidP="00B20FEA">
      <w:pPr>
        <w:spacing w:line="360" w:lineRule="auto"/>
        <w:rPr>
          <w:rFonts w:ascii="Arial" w:hAnsi="Arial" w:cs="Arial"/>
        </w:rPr>
      </w:pPr>
    </w:p>
    <w:p w14:paraId="5354D237" w14:textId="77777777" w:rsidR="004D490B" w:rsidRDefault="004D490B">
      <w:pPr>
        <w:rPr>
          <w:rFonts w:ascii="Arial" w:hAnsi="Arial" w:cs="Arial"/>
        </w:rPr>
      </w:pPr>
      <w:r>
        <w:rPr>
          <w:rFonts w:ascii="Arial" w:hAnsi="Arial" w:cs="Arial"/>
        </w:rPr>
        <w:br w:type="page"/>
      </w:r>
    </w:p>
    <w:p w14:paraId="4D754BE0" w14:textId="6085AF5C" w:rsidR="004D490B" w:rsidRDefault="004D490B" w:rsidP="004D490B">
      <w:pPr>
        <w:pStyle w:val="NormalWeb"/>
        <w:rPr>
          <w:rFonts w:ascii="Arial" w:hAnsi="Arial" w:cs="Arial"/>
          <w:b/>
          <w:bCs/>
          <w:color w:val="000000"/>
          <w:sz w:val="32"/>
          <w:szCs w:val="32"/>
        </w:rPr>
      </w:pPr>
      <w:r w:rsidRPr="007E298C">
        <w:rPr>
          <w:rFonts w:ascii="Arial" w:hAnsi="Arial" w:cs="Arial"/>
          <w:b/>
          <w:bCs/>
          <w:color w:val="000000"/>
          <w:sz w:val="32"/>
          <w:szCs w:val="32"/>
        </w:rPr>
        <w:lastRenderedPageBreak/>
        <w:t xml:space="preserve">Appendix </w:t>
      </w:r>
      <w:r>
        <w:rPr>
          <w:rFonts w:ascii="Arial" w:hAnsi="Arial" w:cs="Arial"/>
          <w:b/>
          <w:bCs/>
          <w:color w:val="000000"/>
          <w:sz w:val="32"/>
          <w:szCs w:val="32"/>
        </w:rPr>
        <w:t>D</w:t>
      </w:r>
      <w:r w:rsidRPr="007E298C">
        <w:rPr>
          <w:rFonts w:ascii="Arial" w:hAnsi="Arial" w:cs="Arial"/>
          <w:b/>
          <w:bCs/>
          <w:color w:val="000000"/>
          <w:sz w:val="32"/>
          <w:szCs w:val="32"/>
        </w:rPr>
        <w:t xml:space="preserve">: Questionnaire for </w:t>
      </w:r>
      <w:r>
        <w:rPr>
          <w:rFonts w:ascii="Arial" w:hAnsi="Arial" w:cs="Arial"/>
          <w:b/>
          <w:bCs/>
          <w:color w:val="000000"/>
          <w:sz w:val="32"/>
          <w:szCs w:val="32"/>
        </w:rPr>
        <w:t>Matthew Drummond</w:t>
      </w:r>
      <w:r w:rsidRPr="007E298C">
        <w:rPr>
          <w:rFonts w:ascii="Arial" w:hAnsi="Arial" w:cs="Arial"/>
          <w:b/>
          <w:bCs/>
          <w:color w:val="000000"/>
          <w:sz w:val="32"/>
          <w:szCs w:val="32"/>
        </w:rPr>
        <w:t xml:space="preserve">, </w:t>
      </w:r>
      <w:r w:rsidR="00F57949">
        <w:rPr>
          <w:rFonts w:ascii="Arial" w:hAnsi="Arial" w:cs="Arial"/>
          <w:b/>
          <w:bCs/>
          <w:color w:val="000000"/>
          <w:sz w:val="32"/>
          <w:szCs w:val="32"/>
        </w:rPr>
        <w:t xml:space="preserve">Technical Demonstrator </w:t>
      </w:r>
      <w:r>
        <w:rPr>
          <w:rFonts w:ascii="Arial" w:hAnsi="Arial" w:cs="Arial"/>
          <w:b/>
          <w:bCs/>
          <w:color w:val="000000"/>
          <w:sz w:val="32"/>
          <w:szCs w:val="32"/>
        </w:rPr>
        <w:t xml:space="preserve">for </w:t>
      </w:r>
      <w:r>
        <w:rPr>
          <w:rFonts w:ascii="Arial" w:hAnsi="Arial" w:cs="Arial"/>
          <w:b/>
          <w:bCs/>
          <w:color w:val="000000"/>
          <w:sz w:val="32"/>
          <w:szCs w:val="32"/>
        </w:rPr>
        <w:t>ACE</w:t>
      </w:r>
    </w:p>
    <w:p w14:paraId="197B0EAF" w14:textId="77777777" w:rsidR="00BF13F8" w:rsidRPr="00BF13F8" w:rsidRDefault="00BF13F8" w:rsidP="004D490B">
      <w:pPr>
        <w:pStyle w:val="NormalWeb"/>
        <w:rPr>
          <w:rFonts w:ascii="Arial" w:hAnsi="Arial" w:cs="Arial"/>
          <w:b/>
          <w:bCs/>
          <w:color w:val="000000"/>
          <w:sz w:val="22"/>
          <w:szCs w:val="22"/>
        </w:rPr>
      </w:pPr>
    </w:p>
    <w:p w14:paraId="058BFA9C" w14:textId="303E367E" w:rsidR="00BF13F8" w:rsidRPr="00E17950" w:rsidRDefault="00BF13F8" w:rsidP="00BF13F8">
      <w:pPr>
        <w:pStyle w:val="NormalWeb"/>
        <w:rPr>
          <w:rFonts w:ascii="Arial" w:hAnsi="Arial" w:cs="Arial"/>
          <w:color w:val="000000"/>
          <w:sz w:val="22"/>
          <w:szCs w:val="22"/>
        </w:rPr>
      </w:pPr>
      <w:r w:rsidRPr="00E17950">
        <w:rPr>
          <w:rFonts w:ascii="Arial" w:hAnsi="Arial" w:cs="Arial"/>
          <w:color w:val="000000"/>
          <w:sz w:val="22"/>
          <w:szCs w:val="22"/>
        </w:rPr>
        <w:t xml:space="preserve">The following questions were asked, during a </w:t>
      </w:r>
      <w:r>
        <w:rPr>
          <w:rFonts w:ascii="Arial" w:hAnsi="Arial" w:cs="Arial"/>
          <w:color w:val="000000"/>
          <w:sz w:val="22"/>
          <w:szCs w:val="22"/>
        </w:rPr>
        <w:t>Microsoft</w:t>
      </w:r>
      <w:r w:rsidRPr="00E17950">
        <w:rPr>
          <w:rFonts w:ascii="Arial" w:hAnsi="Arial" w:cs="Arial"/>
          <w:color w:val="000000"/>
          <w:sz w:val="22"/>
          <w:szCs w:val="22"/>
        </w:rPr>
        <w:t xml:space="preserve"> Teams conversation, to</w:t>
      </w:r>
      <w:r>
        <w:rPr>
          <w:rFonts w:ascii="Arial" w:hAnsi="Arial" w:cs="Arial"/>
          <w:color w:val="000000"/>
          <w:sz w:val="22"/>
          <w:szCs w:val="22"/>
        </w:rPr>
        <w:t xml:space="preserve"> Matthew Drummond, Technical Demonstrator for </w:t>
      </w:r>
      <w:r w:rsidR="005E4537">
        <w:rPr>
          <w:rFonts w:ascii="Arial" w:hAnsi="Arial" w:cs="Arial"/>
          <w:color w:val="000000"/>
          <w:sz w:val="22"/>
          <w:szCs w:val="22"/>
        </w:rPr>
        <w:t>ACE.</w:t>
      </w:r>
    </w:p>
    <w:p w14:paraId="7C2FD6A5" w14:textId="1C3A17D7" w:rsidR="00684113" w:rsidRPr="002A1402" w:rsidRDefault="00BF13F8" w:rsidP="002A1402">
      <w:pPr>
        <w:pStyle w:val="NormalWeb"/>
        <w:spacing w:line="360" w:lineRule="auto"/>
        <w:rPr>
          <w:rFonts w:ascii="Arial" w:hAnsi="Arial" w:cs="Arial"/>
          <w:color w:val="000000"/>
          <w:sz w:val="22"/>
          <w:szCs w:val="22"/>
        </w:rPr>
      </w:pPr>
      <w:r w:rsidRPr="00E17950">
        <w:rPr>
          <w:rFonts w:ascii="Arial" w:hAnsi="Arial" w:cs="Arial"/>
          <w:color w:val="000000"/>
          <w:sz w:val="22"/>
          <w:szCs w:val="22"/>
        </w:rPr>
        <w:t xml:space="preserve">The </w:t>
      </w:r>
      <w:r w:rsidRPr="009C2F96">
        <w:rPr>
          <w:rFonts w:ascii="Arial" w:hAnsi="Arial" w:cs="Arial"/>
          <w:color w:val="000000"/>
          <w:sz w:val="22"/>
          <w:szCs w:val="22"/>
        </w:rPr>
        <w:t>questions were devised by the author of this dissertation.</w:t>
      </w:r>
    </w:p>
    <w:p w14:paraId="0C0D0AEB" w14:textId="05EC5119" w:rsidR="00684113" w:rsidRPr="00684113" w:rsidRDefault="00684113" w:rsidP="00EE1B8F">
      <w:pPr>
        <w:pStyle w:val="ListParagraph"/>
        <w:numPr>
          <w:ilvl w:val="0"/>
          <w:numId w:val="7"/>
        </w:numPr>
        <w:spacing w:line="360" w:lineRule="auto"/>
        <w:rPr>
          <w:rFonts w:ascii="Arial" w:hAnsi="Arial" w:cs="Arial"/>
        </w:rPr>
      </w:pPr>
      <w:r w:rsidRPr="00684113">
        <w:rPr>
          <w:rFonts w:ascii="Arial" w:hAnsi="Arial" w:cs="Arial"/>
        </w:rPr>
        <w:t>Could you tell me the aims and initiatives of the Swansea digital twin project, and your role within it?</w:t>
      </w:r>
    </w:p>
    <w:p w14:paraId="32868432" w14:textId="4A487442" w:rsidR="00EA5C37" w:rsidRPr="00EA5C37" w:rsidRDefault="00684113" w:rsidP="00EE1B8F">
      <w:pPr>
        <w:pStyle w:val="ListParagraph"/>
        <w:numPr>
          <w:ilvl w:val="0"/>
          <w:numId w:val="7"/>
        </w:numPr>
        <w:spacing w:line="360" w:lineRule="auto"/>
        <w:rPr>
          <w:rFonts w:ascii="Arial" w:hAnsi="Arial" w:cs="Arial"/>
          <w:i/>
          <w:iCs/>
        </w:rPr>
      </w:pPr>
      <w:r w:rsidRPr="00684113">
        <w:rPr>
          <w:rFonts w:ascii="Arial" w:hAnsi="Arial" w:cs="Arial"/>
        </w:rPr>
        <w:t xml:space="preserve">Could you detail the process </w:t>
      </w:r>
      <w:r w:rsidR="003208C8">
        <w:rPr>
          <w:rFonts w:ascii="Arial" w:hAnsi="Arial" w:cs="Arial"/>
        </w:rPr>
        <w:t xml:space="preserve">you </w:t>
      </w:r>
      <w:r w:rsidRPr="00684113">
        <w:rPr>
          <w:rFonts w:ascii="Arial" w:hAnsi="Arial" w:cs="Arial"/>
        </w:rPr>
        <w:t>follow</w:t>
      </w:r>
      <w:r w:rsidR="003208C8">
        <w:rPr>
          <w:rFonts w:ascii="Arial" w:hAnsi="Arial" w:cs="Arial"/>
        </w:rPr>
        <w:t>ed</w:t>
      </w:r>
      <w:r w:rsidRPr="00684113">
        <w:rPr>
          <w:rFonts w:ascii="Arial" w:hAnsi="Arial" w:cs="Arial"/>
        </w:rPr>
        <w:t xml:space="preserve"> for creating </w:t>
      </w:r>
      <w:r w:rsidR="003208C8">
        <w:rPr>
          <w:rFonts w:ascii="Arial" w:hAnsi="Arial" w:cs="Arial"/>
        </w:rPr>
        <w:t>your</w:t>
      </w:r>
      <w:r w:rsidRPr="00684113">
        <w:rPr>
          <w:rFonts w:ascii="Arial" w:hAnsi="Arial" w:cs="Arial"/>
        </w:rPr>
        <w:t xml:space="preserve"> digital twin?</w:t>
      </w:r>
    </w:p>
    <w:p w14:paraId="2E93C5A5" w14:textId="0C665A35" w:rsidR="00EA5C37" w:rsidRPr="004112CB" w:rsidRDefault="00EA5C37" w:rsidP="00EE1B8F">
      <w:pPr>
        <w:pStyle w:val="ListParagraph"/>
        <w:numPr>
          <w:ilvl w:val="0"/>
          <w:numId w:val="7"/>
        </w:numPr>
        <w:spacing w:line="360" w:lineRule="auto"/>
        <w:rPr>
          <w:rFonts w:ascii="Arial" w:hAnsi="Arial" w:cs="Arial"/>
          <w:i/>
          <w:iCs/>
        </w:rPr>
      </w:pPr>
      <w:r>
        <w:rPr>
          <w:rFonts w:ascii="Arial" w:hAnsi="Arial" w:cs="Arial"/>
        </w:rPr>
        <w:t>How much were each of the drones?</w:t>
      </w:r>
    </w:p>
    <w:p w14:paraId="00A85F92" w14:textId="3DAEB480" w:rsidR="004112CB" w:rsidRPr="00EA5C37" w:rsidRDefault="004112CB" w:rsidP="00EE1B8F">
      <w:pPr>
        <w:pStyle w:val="ListParagraph"/>
        <w:numPr>
          <w:ilvl w:val="0"/>
          <w:numId w:val="7"/>
        </w:numPr>
        <w:spacing w:line="360" w:lineRule="auto"/>
        <w:rPr>
          <w:rFonts w:ascii="Arial" w:hAnsi="Arial" w:cs="Arial"/>
          <w:i/>
          <w:iCs/>
        </w:rPr>
      </w:pPr>
      <w:r>
        <w:rPr>
          <w:rFonts w:ascii="Arial" w:hAnsi="Arial" w:cs="Arial"/>
        </w:rPr>
        <w:t>What ethical challenges did you face throughout the surveying phase?</w:t>
      </w:r>
    </w:p>
    <w:p w14:paraId="0EFE66B6" w14:textId="44692096" w:rsidR="00684113" w:rsidRDefault="00684113" w:rsidP="00EE1B8F">
      <w:pPr>
        <w:pStyle w:val="ListParagraph"/>
        <w:numPr>
          <w:ilvl w:val="0"/>
          <w:numId w:val="7"/>
        </w:numPr>
        <w:spacing w:line="360" w:lineRule="auto"/>
        <w:rPr>
          <w:rFonts w:ascii="Arial" w:hAnsi="Arial" w:cs="Arial"/>
        </w:rPr>
      </w:pPr>
      <w:r w:rsidRPr="00684113">
        <w:rPr>
          <w:rFonts w:ascii="Arial" w:hAnsi="Arial" w:cs="Arial"/>
        </w:rPr>
        <w:t>Could you outline the biggest challenges associated with making the digital twin</w:t>
      </w:r>
      <w:r w:rsidR="00EA5C37">
        <w:rPr>
          <w:rFonts w:ascii="Arial" w:hAnsi="Arial" w:cs="Arial"/>
        </w:rPr>
        <w:t xml:space="preserve"> particularly regarding</w:t>
      </w:r>
      <w:r w:rsidRPr="00684113">
        <w:rPr>
          <w:rFonts w:ascii="Arial" w:hAnsi="Arial" w:cs="Arial"/>
        </w:rPr>
        <w:t xml:space="preserve"> </w:t>
      </w:r>
      <w:r w:rsidR="00EA5C37">
        <w:rPr>
          <w:rFonts w:ascii="Arial" w:hAnsi="Arial" w:cs="Arial"/>
        </w:rPr>
        <w:t>w</w:t>
      </w:r>
      <w:r w:rsidRPr="00684113">
        <w:rPr>
          <w:rFonts w:ascii="Arial" w:hAnsi="Arial" w:cs="Arial"/>
        </w:rPr>
        <w:t>eather</w:t>
      </w:r>
      <w:r w:rsidR="00EA5C37">
        <w:rPr>
          <w:rFonts w:ascii="Arial" w:hAnsi="Arial" w:cs="Arial"/>
        </w:rPr>
        <w:t>, technology, and s</w:t>
      </w:r>
      <w:r w:rsidRPr="00684113">
        <w:rPr>
          <w:rFonts w:ascii="Arial" w:hAnsi="Arial" w:cs="Arial"/>
        </w:rPr>
        <w:t>torage?</w:t>
      </w:r>
    </w:p>
    <w:p w14:paraId="28E5AE87" w14:textId="1160F31E" w:rsidR="00D83714" w:rsidRDefault="00D83714" w:rsidP="00EE1B8F">
      <w:pPr>
        <w:pStyle w:val="ListParagraph"/>
        <w:numPr>
          <w:ilvl w:val="0"/>
          <w:numId w:val="7"/>
        </w:numPr>
        <w:spacing w:line="360" w:lineRule="auto"/>
        <w:rPr>
          <w:rFonts w:ascii="Arial" w:hAnsi="Arial" w:cs="Arial"/>
        </w:rPr>
      </w:pPr>
      <w:r>
        <w:rPr>
          <w:rFonts w:ascii="Arial" w:hAnsi="Arial" w:cs="Arial"/>
        </w:rPr>
        <w:t>Would it be possible to produce a thermographic scan of a sample building?</w:t>
      </w:r>
    </w:p>
    <w:p w14:paraId="48C0774C" w14:textId="2F2C145E" w:rsidR="00331F30" w:rsidRPr="00684113" w:rsidRDefault="00331F30" w:rsidP="00EE1B8F">
      <w:pPr>
        <w:pStyle w:val="ListParagraph"/>
        <w:numPr>
          <w:ilvl w:val="0"/>
          <w:numId w:val="7"/>
        </w:numPr>
        <w:spacing w:line="360" w:lineRule="auto"/>
        <w:rPr>
          <w:rFonts w:ascii="Arial" w:hAnsi="Arial" w:cs="Arial"/>
        </w:rPr>
      </w:pPr>
      <w:r>
        <w:rPr>
          <w:rFonts w:ascii="Arial" w:hAnsi="Arial" w:cs="Arial"/>
        </w:rPr>
        <w:t>Could you outline the applications of the Swansea City digital twin?</w:t>
      </w:r>
    </w:p>
    <w:p w14:paraId="0C3C4868" w14:textId="40C0551B" w:rsidR="00684113" w:rsidRPr="00684113" w:rsidRDefault="00684113" w:rsidP="00EE1B8F">
      <w:pPr>
        <w:pStyle w:val="ListParagraph"/>
        <w:numPr>
          <w:ilvl w:val="0"/>
          <w:numId w:val="7"/>
        </w:numPr>
        <w:spacing w:line="360" w:lineRule="auto"/>
        <w:rPr>
          <w:rFonts w:ascii="Arial" w:hAnsi="Arial" w:cs="Arial"/>
          <w:sz w:val="20"/>
          <w:szCs w:val="20"/>
        </w:rPr>
      </w:pPr>
      <w:r w:rsidRPr="00684113">
        <w:rPr>
          <w:rFonts w:ascii="Arial" w:hAnsi="Arial" w:cs="Arial"/>
        </w:rPr>
        <w:t xml:space="preserve">What strategies did you employ to ensure the accuracy and detail within your model? </w:t>
      </w:r>
    </w:p>
    <w:p w14:paraId="6FC990F6" w14:textId="67F5124D" w:rsidR="00684113" w:rsidRPr="00684113" w:rsidRDefault="00684113" w:rsidP="00EE1B8F">
      <w:pPr>
        <w:pStyle w:val="ListParagraph"/>
        <w:numPr>
          <w:ilvl w:val="0"/>
          <w:numId w:val="7"/>
        </w:numPr>
        <w:spacing w:line="360" w:lineRule="auto"/>
        <w:rPr>
          <w:rFonts w:ascii="Arial" w:hAnsi="Arial" w:cs="Arial"/>
          <w:sz w:val="20"/>
          <w:szCs w:val="20"/>
        </w:rPr>
      </w:pPr>
      <w:r w:rsidRPr="00684113">
        <w:rPr>
          <w:rFonts w:ascii="Arial" w:hAnsi="Arial" w:cs="Arial"/>
        </w:rPr>
        <w:t>What is it that inspired the creation of this project?</w:t>
      </w:r>
    </w:p>
    <w:p w14:paraId="5CAA0DFC" w14:textId="212D5ED1" w:rsidR="00684113" w:rsidRPr="00684113" w:rsidRDefault="00684113" w:rsidP="00EE1B8F">
      <w:pPr>
        <w:pStyle w:val="ListParagraph"/>
        <w:numPr>
          <w:ilvl w:val="0"/>
          <w:numId w:val="7"/>
        </w:numPr>
        <w:spacing w:line="360" w:lineRule="auto"/>
        <w:rPr>
          <w:rFonts w:ascii="Arial" w:hAnsi="Arial" w:cs="Arial"/>
        </w:rPr>
      </w:pPr>
      <w:r w:rsidRPr="00684113">
        <w:rPr>
          <w:rFonts w:ascii="Arial" w:hAnsi="Arial" w:cs="Arial"/>
        </w:rPr>
        <w:t xml:space="preserve">Were there any lessons learned from previous projects that </w:t>
      </w:r>
      <w:r w:rsidR="00D83714">
        <w:rPr>
          <w:rFonts w:ascii="Arial" w:hAnsi="Arial" w:cs="Arial"/>
        </w:rPr>
        <w:t xml:space="preserve">you </w:t>
      </w:r>
      <w:r w:rsidRPr="00684113">
        <w:rPr>
          <w:rFonts w:ascii="Arial" w:hAnsi="Arial" w:cs="Arial"/>
        </w:rPr>
        <w:t>ha</w:t>
      </w:r>
      <w:r w:rsidR="00D83714">
        <w:rPr>
          <w:rFonts w:ascii="Arial" w:hAnsi="Arial" w:cs="Arial"/>
        </w:rPr>
        <w:t>ve</w:t>
      </w:r>
      <w:r w:rsidRPr="00684113">
        <w:rPr>
          <w:rFonts w:ascii="Arial" w:hAnsi="Arial" w:cs="Arial"/>
        </w:rPr>
        <w:t xml:space="preserve"> taken forward?</w:t>
      </w:r>
    </w:p>
    <w:p w14:paraId="62E2A128" w14:textId="32FEDC02" w:rsidR="00B20FEA" w:rsidRDefault="00684113" w:rsidP="00EE1B8F">
      <w:pPr>
        <w:pStyle w:val="ListParagraph"/>
        <w:numPr>
          <w:ilvl w:val="0"/>
          <w:numId w:val="7"/>
        </w:numPr>
        <w:spacing w:line="360" w:lineRule="auto"/>
        <w:rPr>
          <w:rFonts w:ascii="Arial" w:hAnsi="Arial" w:cs="Arial"/>
        </w:rPr>
      </w:pPr>
      <w:r w:rsidRPr="00684113">
        <w:rPr>
          <w:rFonts w:ascii="Arial" w:hAnsi="Arial" w:cs="Arial"/>
        </w:rPr>
        <w:t>Could you outline the key differences in the 2 different drones that were used. Any potential drawbacks, as well as benefits?</w:t>
      </w:r>
    </w:p>
    <w:p w14:paraId="3BF95887" w14:textId="4BA2E3DE" w:rsidR="00114545" w:rsidRPr="00E17950" w:rsidRDefault="00114545" w:rsidP="00114545">
      <w:pPr>
        <w:pStyle w:val="NormalWeb"/>
        <w:rPr>
          <w:rFonts w:ascii="Arial" w:hAnsi="Arial" w:cs="Arial"/>
          <w:color w:val="000000"/>
          <w:sz w:val="22"/>
          <w:szCs w:val="22"/>
        </w:rPr>
      </w:pPr>
      <w:r w:rsidRPr="00E17950">
        <w:rPr>
          <w:rFonts w:ascii="Arial" w:hAnsi="Arial" w:cs="Arial"/>
          <w:color w:val="000000"/>
          <w:sz w:val="22"/>
          <w:szCs w:val="22"/>
        </w:rPr>
        <w:t>Responses were received during the M</w:t>
      </w:r>
      <w:r>
        <w:rPr>
          <w:rFonts w:ascii="Arial" w:hAnsi="Arial" w:cs="Arial"/>
          <w:color w:val="000000"/>
          <w:sz w:val="22"/>
          <w:szCs w:val="22"/>
        </w:rPr>
        <w:t>icrosoft</w:t>
      </w:r>
      <w:r w:rsidRPr="00E17950">
        <w:rPr>
          <w:rFonts w:ascii="Arial" w:hAnsi="Arial" w:cs="Arial"/>
          <w:color w:val="000000"/>
          <w:sz w:val="22"/>
          <w:szCs w:val="22"/>
        </w:rPr>
        <w:t xml:space="preserve"> Teams conversation with </w:t>
      </w:r>
      <w:r>
        <w:rPr>
          <w:rFonts w:ascii="Arial" w:hAnsi="Arial" w:cs="Arial"/>
          <w:color w:val="000000"/>
          <w:sz w:val="22"/>
          <w:szCs w:val="22"/>
        </w:rPr>
        <w:t xml:space="preserve">Matthew Drummond </w:t>
      </w:r>
      <w:r w:rsidRPr="00E17950">
        <w:rPr>
          <w:rFonts w:ascii="Arial" w:hAnsi="Arial" w:cs="Arial"/>
          <w:color w:val="000000"/>
          <w:sz w:val="22"/>
          <w:szCs w:val="22"/>
        </w:rPr>
        <w:t xml:space="preserve">which was held on </w:t>
      </w:r>
      <w:r>
        <w:rPr>
          <w:rFonts w:ascii="Arial" w:hAnsi="Arial" w:cs="Arial"/>
          <w:color w:val="000000"/>
          <w:sz w:val="22"/>
          <w:szCs w:val="22"/>
        </w:rPr>
        <w:t>16</w:t>
      </w:r>
      <w:r w:rsidRPr="00E17950">
        <w:rPr>
          <w:rFonts w:ascii="Arial" w:hAnsi="Arial" w:cs="Arial"/>
          <w:color w:val="000000"/>
          <w:sz w:val="22"/>
          <w:szCs w:val="22"/>
        </w:rPr>
        <w:t xml:space="preserve"> </w:t>
      </w:r>
      <w:r>
        <w:rPr>
          <w:rFonts w:ascii="Arial" w:hAnsi="Arial" w:cs="Arial"/>
          <w:color w:val="000000"/>
          <w:sz w:val="22"/>
          <w:szCs w:val="22"/>
        </w:rPr>
        <w:t>January</w:t>
      </w:r>
      <w:r w:rsidRPr="00E17950">
        <w:rPr>
          <w:rFonts w:ascii="Arial" w:hAnsi="Arial" w:cs="Arial"/>
          <w:color w:val="000000"/>
          <w:sz w:val="22"/>
          <w:szCs w:val="22"/>
        </w:rPr>
        <w:t xml:space="preserve"> 202</w:t>
      </w:r>
      <w:r>
        <w:rPr>
          <w:rFonts w:ascii="Arial" w:hAnsi="Arial" w:cs="Arial"/>
          <w:color w:val="000000"/>
          <w:sz w:val="22"/>
          <w:szCs w:val="22"/>
        </w:rPr>
        <w:t>4</w:t>
      </w:r>
      <w:r w:rsidRPr="00E17950">
        <w:rPr>
          <w:rFonts w:ascii="Arial" w:hAnsi="Arial" w:cs="Arial"/>
          <w:color w:val="000000"/>
          <w:sz w:val="22"/>
          <w:szCs w:val="22"/>
        </w:rPr>
        <w:t>.</w:t>
      </w:r>
    </w:p>
    <w:p w14:paraId="53972E39" w14:textId="77777777" w:rsidR="00114545" w:rsidRPr="00114545" w:rsidRDefault="00114545" w:rsidP="00114545">
      <w:pPr>
        <w:spacing w:line="360" w:lineRule="auto"/>
        <w:rPr>
          <w:rFonts w:ascii="Arial" w:hAnsi="Arial" w:cs="Arial"/>
        </w:rPr>
      </w:pPr>
    </w:p>
    <w:sectPr w:rsidR="00114545" w:rsidRPr="00114545" w:rsidSect="008C40C6">
      <w:footerReference w:type="default" r:id="rId95"/>
      <w:pgSz w:w="11906" w:h="16838"/>
      <w:pgMar w:top="1440" w:right="1440" w:bottom="1440" w:left="1440" w:header="39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89F05D" w14:textId="77777777" w:rsidR="008C40C6" w:rsidRDefault="008C40C6" w:rsidP="0090608C">
      <w:pPr>
        <w:spacing w:after="0" w:line="240" w:lineRule="auto"/>
      </w:pPr>
      <w:r>
        <w:separator/>
      </w:r>
    </w:p>
  </w:endnote>
  <w:endnote w:type="continuationSeparator" w:id="0">
    <w:p w14:paraId="6C0BDC28" w14:textId="77777777" w:rsidR="008C40C6" w:rsidRDefault="008C40C6" w:rsidP="0090608C">
      <w:pPr>
        <w:spacing w:after="0" w:line="240" w:lineRule="auto"/>
      </w:pPr>
      <w:r>
        <w:continuationSeparator/>
      </w:r>
    </w:p>
  </w:endnote>
  <w:endnote w:type="continuationNotice" w:id="1">
    <w:p w14:paraId="79714ECD" w14:textId="77777777" w:rsidR="008C40C6" w:rsidRDefault="008C40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4876259"/>
      <w:docPartObj>
        <w:docPartGallery w:val="Page Numbers (Bottom of Page)"/>
        <w:docPartUnique/>
      </w:docPartObj>
    </w:sdtPr>
    <w:sdtEndPr>
      <w:rPr>
        <w:noProof/>
      </w:rPr>
    </w:sdtEndPr>
    <w:sdtContent>
      <w:p w14:paraId="733166D1" w14:textId="37FDB438" w:rsidR="0084436B" w:rsidRDefault="008443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ADA4A5" w14:textId="77777777" w:rsidR="00B02939" w:rsidRDefault="00B02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1F3817" w14:textId="77777777" w:rsidR="008C40C6" w:rsidRDefault="008C40C6" w:rsidP="0090608C">
      <w:pPr>
        <w:spacing w:after="0" w:line="240" w:lineRule="auto"/>
      </w:pPr>
      <w:r>
        <w:separator/>
      </w:r>
    </w:p>
  </w:footnote>
  <w:footnote w:type="continuationSeparator" w:id="0">
    <w:p w14:paraId="2AEFD435" w14:textId="77777777" w:rsidR="008C40C6" w:rsidRDefault="008C40C6" w:rsidP="0090608C">
      <w:pPr>
        <w:spacing w:after="0" w:line="240" w:lineRule="auto"/>
      </w:pPr>
      <w:r>
        <w:continuationSeparator/>
      </w:r>
    </w:p>
  </w:footnote>
  <w:footnote w:type="continuationNotice" w:id="1">
    <w:p w14:paraId="74C354BD" w14:textId="77777777" w:rsidR="008C40C6" w:rsidRDefault="008C40C6">
      <w:pPr>
        <w:spacing w:after="0" w:line="240" w:lineRule="auto"/>
      </w:pPr>
    </w:p>
  </w:footnote>
  <w:footnote w:id="2">
    <w:p w14:paraId="2BED2989" w14:textId="6E86BA63" w:rsidR="006B1D29" w:rsidRPr="00092A37" w:rsidRDefault="006B1D29">
      <w:pPr>
        <w:pStyle w:val="FootnoteText"/>
        <w:rPr>
          <w:rFonts w:ascii="Arial" w:hAnsi="Arial" w:cs="Arial"/>
          <w:sz w:val="18"/>
          <w:szCs w:val="18"/>
        </w:rPr>
      </w:pPr>
      <w:r w:rsidRPr="00092A37">
        <w:rPr>
          <w:rStyle w:val="FootnoteReference"/>
          <w:rFonts w:ascii="Arial" w:hAnsi="Arial" w:cs="Arial"/>
          <w:sz w:val="18"/>
          <w:szCs w:val="18"/>
        </w:rPr>
        <w:footnoteRef/>
      </w:r>
      <w:r w:rsidRPr="00092A37">
        <w:rPr>
          <w:rFonts w:ascii="Arial" w:hAnsi="Arial" w:cs="Arial"/>
          <w:sz w:val="18"/>
          <w:szCs w:val="18"/>
        </w:rPr>
        <w:t xml:space="preserve"> </w:t>
      </w:r>
      <w:r w:rsidR="00225E61" w:rsidRPr="00092A37">
        <w:rPr>
          <w:rFonts w:ascii="Arial" w:hAnsi="Arial" w:cs="Arial"/>
          <w:sz w:val="18"/>
          <w:szCs w:val="18"/>
        </w:rPr>
        <w:t xml:space="preserve">Light Detection and Ranging, is a technology that measures distances by applying a laser to a target and analysing the light reflected from it. It creates precise, </w:t>
      </w:r>
      <w:r w:rsidR="000A32A2" w:rsidRPr="00092A37">
        <w:rPr>
          <w:rFonts w:ascii="Arial" w:hAnsi="Arial" w:cs="Arial"/>
          <w:sz w:val="18"/>
          <w:szCs w:val="18"/>
        </w:rPr>
        <w:t>accurate</w:t>
      </w:r>
      <w:r w:rsidR="00225E61" w:rsidRPr="00092A37">
        <w:rPr>
          <w:rFonts w:ascii="Arial" w:hAnsi="Arial" w:cs="Arial"/>
          <w:sz w:val="18"/>
          <w:szCs w:val="18"/>
        </w:rPr>
        <w:t xml:space="preserve"> </w:t>
      </w:r>
      <w:r w:rsidR="00B2428D" w:rsidRPr="00092A37">
        <w:rPr>
          <w:rFonts w:ascii="Arial" w:hAnsi="Arial" w:cs="Arial"/>
          <w:sz w:val="18"/>
          <w:szCs w:val="18"/>
        </w:rPr>
        <w:t>three-dimensional</w:t>
      </w:r>
      <w:r w:rsidR="00225E61" w:rsidRPr="00092A37">
        <w:rPr>
          <w:rFonts w:ascii="Arial" w:hAnsi="Arial" w:cs="Arial"/>
          <w:sz w:val="18"/>
          <w:szCs w:val="18"/>
        </w:rPr>
        <w:t xml:space="preserve"> </w:t>
      </w:r>
      <w:r w:rsidR="000A32A2" w:rsidRPr="00092A37">
        <w:rPr>
          <w:rFonts w:ascii="Arial" w:hAnsi="Arial" w:cs="Arial"/>
          <w:sz w:val="18"/>
          <w:szCs w:val="18"/>
        </w:rPr>
        <w:t>information</w:t>
      </w:r>
      <w:r w:rsidR="00225E61" w:rsidRPr="00092A37">
        <w:rPr>
          <w:rFonts w:ascii="Arial" w:hAnsi="Arial" w:cs="Arial"/>
          <w:sz w:val="18"/>
          <w:szCs w:val="18"/>
        </w:rPr>
        <w:t xml:space="preserve"> </w:t>
      </w:r>
      <w:r w:rsidR="00225E61" w:rsidRPr="002C3C03">
        <w:rPr>
          <w:rFonts w:ascii="Arial" w:hAnsi="Arial" w:cs="Arial"/>
          <w:sz w:val="18"/>
          <w:szCs w:val="18"/>
          <w:highlight w:val="green"/>
        </w:rPr>
        <w:t>(</w:t>
      </w:r>
      <w:r w:rsidR="0061599F" w:rsidRPr="002C3C03">
        <w:rPr>
          <w:rFonts w:ascii="Arial" w:hAnsi="Arial" w:cs="Arial"/>
          <w:sz w:val="18"/>
          <w:szCs w:val="18"/>
          <w:highlight w:val="green"/>
        </w:rPr>
        <w:t>Choi,</w:t>
      </w:r>
      <w:r w:rsidR="00684283" w:rsidRPr="002C3C03">
        <w:rPr>
          <w:rFonts w:ascii="Arial" w:hAnsi="Arial" w:cs="Arial"/>
          <w:sz w:val="18"/>
          <w:szCs w:val="18"/>
          <w:highlight w:val="green"/>
        </w:rPr>
        <w:t xml:space="preserve"> </w:t>
      </w:r>
      <w:r w:rsidR="00DF1DC5" w:rsidRPr="002C3C03">
        <w:rPr>
          <w:rFonts w:ascii="Arial" w:hAnsi="Arial" w:cs="Arial"/>
          <w:sz w:val="18"/>
          <w:szCs w:val="18"/>
          <w:highlight w:val="green"/>
        </w:rPr>
        <w:t>Ramirez, and Kwon,</w:t>
      </w:r>
      <w:r w:rsidR="0061599F" w:rsidRPr="002C3C03">
        <w:rPr>
          <w:rFonts w:ascii="Arial" w:hAnsi="Arial" w:cs="Arial"/>
          <w:sz w:val="18"/>
          <w:szCs w:val="18"/>
          <w:highlight w:val="green"/>
        </w:rPr>
        <w:t xml:space="preserve"> 2023)</w:t>
      </w:r>
      <w:r w:rsidR="00446E40" w:rsidRPr="002C3C03">
        <w:rPr>
          <w:rFonts w:ascii="Arial" w:hAnsi="Arial" w:cs="Arial"/>
          <w:sz w:val="18"/>
          <w:szCs w:val="18"/>
          <w:highlight w:val="green"/>
        </w:rPr>
        <w:t>.</w:t>
      </w:r>
    </w:p>
  </w:footnote>
  <w:footnote w:id="3">
    <w:p w14:paraId="610F0017" w14:textId="3948244B" w:rsidR="006B1D29" w:rsidRPr="00092A37" w:rsidRDefault="006B1D29">
      <w:pPr>
        <w:pStyle w:val="FootnoteText"/>
        <w:rPr>
          <w:rFonts w:ascii="Arial" w:hAnsi="Arial" w:cs="Arial"/>
          <w:sz w:val="18"/>
          <w:szCs w:val="18"/>
        </w:rPr>
      </w:pPr>
      <w:r w:rsidRPr="00092A37">
        <w:rPr>
          <w:rStyle w:val="FootnoteReference"/>
          <w:rFonts w:ascii="Arial" w:hAnsi="Arial" w:cs="Arial"/>
          <w:sz w:val="18"/>
          <w:szCs w:val="18"/>
        </w:rPr>
        <w:footnoteRef/>
      </w:r>
      <w:r w:rsidRPr="00092A37">
        <w:rPr>
          <w:rFonts w:ascii="Arial" w:hAnsi="Arial" w:cs="Arial"/>
          <w:sz w:val="18"/>
          <w:szCs w:val="18"/>
        </w:rPr>
        <w:t xml:space="preserve"> </w:t>
      </w:r>
      <w:proofErr w:type="spellStart"/>
      <w:r w:rsidR="007E359C" w:rsidRPr="00092A37">
        <w:rPr>
          <w:rFonts w:ascii="Arial" w:hAnsi="Arial" w:cs="Arial"/>
          <w:sz w:val="18"/>
          <w:szCs w:val="18"/>
        </w:rPr>
        <w:t>GeoTIFF</w:t>
      </w:r>
      <w:proofErr w:type="spellEnd"/>
      <w:r w:rsidR="007E359C" w:rsidRPr="00092A37">
        <w:rPr>
          <w:rFonts w:ascii="Arial" w:hAnsi="Arial" w:cs="Arial"/>
          <w:sz w:val="18"/>
          <w:szCs w:val="18"/>
        </w:rPr>
        <w:t xml:space="preserve"> is a file format that allows</w:t>
      </w:r>
      <w:r w:rsidR="007401AD" w:rsidRPr="00092A37">
        <w:rPr>
          <w:rFonts w:ascii="Arial" w:hAnsi="Arial" w:cs="Arial"/>
          <w:sz w:val="18"/>
          <w:szCs w:val="18"/>
        </w:rPr>
        <w:t xml:space="preserve"> geographical </w:t>
      </w:r>
      <w:r w:rsidR="000A32A2" w:rsidRPr="00092A37">
        <w:rPr>
          <w:rFonts w:ascii="Arial" w:hAnsi="Arial" w:cs="Arial"/>
          <w:sz w:val="18"/>
          <w:szCs w:val="18"/>
        </w:rPr>
        <w:t>information</w:t>
      </w:r>
      <w:r w:rsidR="007401AD" w:rsidRPr="00092A37">
        <w:rPr>
          <w:rFonts w:ascii="Arial" w:hAnsi="Arial" w:cs="Arial"/>
          <w:sz w:val="18"/>
          <w:szCs w:val="18"/>
        </w:rPr>
        <w:t xml:space="preserve"> to be embedded within a TIFF file (Tagged Image File Format) </w:t>
      </w:r>
      <w:r w:rsidR="007401AD" w:rsidRPr="002C3C03">
        <w:rPr>
          <w:rFonts w:ascii="Arial" w:hAnsi="Arial" w:cs="Arial"/>
          <w:sz w:val="18"/>
          <w:szCs w:val="18"/>
          <w:highlight w:val="green"/>
        </w:rPr>
        <w:t>(NASA</w:t>
      </w:r>
      <w:r w:rsidR="00AD51F0" w:rsidRPr="002C3C03">
        <w:rPr>
          <w:rFonts w:ascii="Arial" w:hAnsi="Arial" w:cs="Arial"/>
          <w:sz w:val="18"/>
          <w:szCs w:val="18"/>
          <w:highlight w:val="green"/>
        </w:rPr>
        <w:t>, 2021)</w:t>
      </w:r>
      <w:r w:rsidR="00446E40" w:rsidRPr="002C3C03">
        <w:rPr>
          <w:rFonts w:ascii="Arial" w:hAnsi="Arial" w:cs="Arial"/>
          <w:sz w:val="18"/>
          <w:szCs w:val="18"/>
          <w:highlight w:val="green"/>
        </w:rPr>
        <w:t>.</w:t>
      </w:r>
    </w:p>
  </w:footnote>
  <w:footnote w:id="4">
    <w:p w14:paraId="04FBE2E7" w14:textId="56C0B5B3" w:rsidR="00CE5147" w:rsidRPr="00092A37" w:rsidRDefault="00CE5147">
      <w:pPr>
        <w:pStyle w:val="FootnoteText"/>
        <w:rPr>
          <w:rFonts w:ascii="Arial" w:hAnsi="Arial" w:cs="Arial"/>
          <w:sz w:val="18"/>
          <w:szCs w:val="18"/>
        </w:rPr>
      </w:pPr>
      <w:r w:rsidRPr="00092A37">
        <w:rPr>
          <w:rStyle w:val="FootnoteReference"/>
          <w:rFonts w:ascii="Arial" w:hAnsi="Arial" w:cs="Arial"/>
          <w:sz w:val="18"/>
          <w:szCs w:val="18"/>
        </w:rPr>
        <w:footnoteRef/>
      </w:r>
      <w:r w:rsidRPr="00092A37">
        <w:rPr>
          <w:rFonts w:ascii="Arial" w:hAnsi="Arial" w:cs="Arial"/>
          <w:sz w:val="18"/>
          <w:szCs w:val="18"/>
        </w:rPr>
        <w:t xml:space="preserve"> G</w:t>
      </w:r>
      <w:r w:rsidR="004648CE" w:rsidRPr="00092A37">
        <w:rPr>
          <w:rFonts w:ascii="Arial" w:hAnsi="Arial" w:cs="Arial"/>
          <w:sz w:val="18"/>
          <w:szCs w:val="18"/>
        </w:rPr>
        <w:t xml:space="preserve">eography Markup Language (GML) refers to a </w:t>
      </w:r>
      <w:r w:rsidR="004A70EB" w:rsidRPr="00092A37">
        <w:rPr>
          <w:rFonts w:ascii="Arial" w:hAnsi="Arial" w:cs="Arial"/>
          <w:sz w:val="18"/>
          <w:szCs w:val="18"/>
        </w:rPr>
        <w:t>model</w:t>
      </w:r>
      <w:r w:rsidR="00530FA6">
        <w:rPr>
          <w:rFonts w:ascii="Arial" w:hAnsi="Arial" w:cs="Arial"/>
          <w:sz w:val="18"/>
          <w:szCs w:val="18"/>
        </w:rPr>
        <w:t>l</w:t>
      </w:r>
      <w:r w:rsidR="004A70EB" w:rsidRPr="00092A37">
        <w:rPr>
          <w:rFonts w:ascii="Arial" w:hAnsi="Arial" w:cs="Arial"/>
          <w:sz w:val="18"/>
          <w:szCs w:val="18"/>
        </w:rPr>
        <w:t>ing</w:t>
      </w:r>
      <w:r w:rsidR="004648CE" w:rsidRPr="00092A37">
        <w:rPr>
          <w:rFonts w:ascii="Arial" w:hAnsi="Arial" w:cs="Arial"/>
          <w:sz w:val="18"/>
          <w:szCs w:val="18"/>
        </w:rPr>
        <w:t xml:space="preserve"> language that is used to represent </w:t>
      </w:r>
      <w:r w:rsidR="006A443E" w:rsidRPr="00092A37">
        <w:rPr>
          <w:rFonts w:ascii="Arial" w:hAnsi="Arial" w:cs="Arial"/>
          <w:sz w:val="18"/>
          <w:szCs w:val="18"/>
        </w:rPr>
        <w:t xml:space="preserve">geographic </w:t>
      </w:r>
      <w:r w:rsidR="004A70EB" w:rsidRPr="00092A37">
        <w:rPr>
          <w:rFonts w:ascii="Arial" w:hAnsi="Arial" w:cs="Arial"/>
          <w:sz w:val="18"/>
          <w:szCs w:val="18"/>
        </w:rPr>
        <w:t>information</w:t>
      </w:r>
      <w:r w:rsidR="006A443E" w:rsidRPr="00092A37">
        <w:rPr>
          <w:rFonts w:ascii="Arial" w:hAnsi="Arial" w:cs="Arial"/>
          <w:sz w:val="18"/>
          <w:szCs w:val="18"/>
        </w:rPr>
        <w:t>, including</w:t>
      </w:r>
      <w:r w:rsidR="004A70EB" w:rsidRPr="00092A37">
        <w:rPr>
          <w:rFonts w:ascii="Arial" w:hAnsi="Arial" w:cs="Arial"/>
          <w:sz w:val="18"/>
          <w:szCs w:val="18"/>
        </w:rPr>
        <w:t xml:space="preserve"> spatial properties</w:t>
      </w:r>
      <w:r w:rsidR="00446E40" w:rsidRPr="00092A37">
        <w:rPr>
          <w:rFonts w:ascii="Arial" w:hAnsi="Arial" w:cs="Arial"/>
          <w:sz w:val="18"/>
          <w:szCs w:val="18"/>
        </w:rPr>
        <w:t xml:space="preserve"> </w:t>
      </w:r>
      <w:r w:rsidR="00446E40" w:rsidRPr="002C3C03">
        <w:rPr>
          <w:rFonts w:ascii="Arial" w:hAnsi="Arial" w:cs="Arial"/>
          <w:sz w:val="18"/>
          <w:szCs w:val="18"/>
          <w:highlight w:val="green"/>
        </w:rPr>
        <w:t>(</w:t>
      </w:r>
      <w:r w:rsidR="00E7139C">
        <w:rPr>
          <w:rFonts w:ascii="Arial" w:hAnsi="Arial" w:cs="Arial"/>
          <w:sz w:val="18"/>
          <w:szCs w:val="18"/>
          <w:highlight w:val="green"/>
        </w:rPr>
        <w:t xml:space="preserve">Huang </w:t>
      </w:r>
      <w:r w:rsidR="00E7139C" w:rsidRPr="00E7139C">
        <w:rPr>
          <w:rFonts w:ascii="Arial" w:hAnsi="Arial" w:cs="Arial"/>
          <w:i/>
          <w:iCs/>
          <w:sz w:val="18"/>
          <w:szCs w:val="18"/>
          <w:highlight w:val="green"/>
        </w:rPr>
        <w:t>et al</w:t>
      </w:r>
      <w:r w:rsidR="00E7139C">
        <w:rPr>
          <w:rFonts w:ascii="Arial" w:hAnsi="Arial" w:cs="Arial"/>
          <w:sz w:val="18"/>
          <w:szCs w:val="18"/>
          <w:highlight w:val="green"/>
        </w:rPr>
        <w:t>, 2009)</w:t>
      </w:r>
      <w:r w:rsidR="00446E40" w:rsidRPr="002C3C03">
        <w:rPr>
          <w:rFonts w:ascii="Arial" w:hAnsi="Arial" w:cs="Arial"/>
          <w:sz w:val="18"/>
          <w:szCs w:val="18"/>
          <w:highlight w:val="green"/>
        </w:rPr>
        <w:t>)</w:t>
      </w:r>
      <w:r w:rsidR="004A70EB" w:rsidRPr="002C3C03">
        <w:rPr>
          <w:rFonts w:ascii="Arial" w:hAnsi="Arial" w:cs="Arial"/>
          <w:sz w:val="18"/>
          <w:szCs w:val="18"/>
          <w:highlight w:val="green"/>
        </w:rPr>
        <w:t>.</w:t>
      </w:r>
      <w:r w:rsidR="00F23AA9" w:rsidRPr="00092A37">
        <w:rPr>
          <w:rFonts w:ascii="Arial" w:hAnsi="Arial" w:cs="Arial"/>
          <w:sz w:val="18"/>
          <w:szCs w:val="18"/>
        </w:rPr>
        <w:t xml:space="preserve"> </w:t>
      </w:r>
    </w:p>
  </w:footnote>
  <w:footnote w:id="5">
    <w:p w14:paraId="64501E72" w14:textId="58890DDE" w:rsidR="00C7404A" w:rsidRPr="00092A37" w:rsidRDefault="00C7404A">
      <w:pPr>
        <w:pStyle w:val="FootnoteText"/>
        <w:rPr>
          <w:rFonts w:ascii="Arial" w:hAnsi="Arial" w:cs="Arial"/>
          <w:sz w:val="18"/>
          <w:szCs w:val="18"/>
        </w:rPr>
      </w:pPr>
      <w:r w:rsidRPr="00092A37">
        <w:rPr>
          <w:rStyle w:val="FootnoteReference"/>
          <w:rFonts w:ascii="Arial" w:hAnsi="Arial" w:cs="Arial"/>
          <w:sz w:val="18"/>
          <w:szCs w:val="18"/>
        </w:rPr>
        <w:footnoteRef/>
      </w:r>
      <w:r w:rsidRPr="00092A37">
        <w:rPr>
          <w:rFonts w:ascii="Arial" w:hAnsi="Arial" w:cs="Arial"/>
          <w:sz w:val="18"/>
          <w:szCs w:val="18"/>
        </w:rPr>
        <w:t xml:space="preserve"> L</w:t>
      </w:r>
      <w:r w:rsidR="002453C3" w:rsidRPr="00092A37">
        <w:rPr>
          <w:rFonts w:ascii="Arial" w:hAnsi="Arial" w:cs="Arial"/>
          <w:sz w:val="18"/>
          <w:szCs w:val="18"/>
        </w:rPr>
        <w:t>AS</w:t>
      </w:r>
      <w:r w:rsidR="004858D6" w:rsidRPr="00092A37">
        <w:rPr>
          <w:rFonts w:ascii="Arial" w:hAnsi="Arial" w:cs="Arial"/>
          <w:sz w:val="18"/>
          <w:szCs w:val="18"/>
        </w:rPr>
        <w:t xml:space="preserve"> </w:t>
      </w:r>
      <w:r w:rsidR="00C70143" w:rsidRPr="00092A37">
        <w:rPr>
          <w:rFonts w:ascii="Arial" w:hAnsi="Arial" w:cs="Arial"/>
          <w:sz w:val="18"/>
          <w:szCs w:val="18"/>
        </w:rPr>
        <w:t xml:space="preserve">is </w:t>
      </w:r>
      <w:r w:rsidR="004858D6" w:rsidRPr="00092A37">
        <w:rPr>
          <w:rFonts w:ascii="Arial" w:hAnsi="Arial" w:cs="Arial"/>
          <w:sz w:val="18"/>
          <w:szCs w:val="18"/>
        </w:rPr>
        <w:t>the standard file used for storing airborn</w:t>
      </w:r>
      <w:r w:rsidR="00C70143" w:rsidRPr="00092A37">
        <w:rPr>
          <w:rFonts w:ascii="Arial" w:hAnsi="Arial" w:cs="Arial"/>
          <w:sz w:val="18"/>
          <w:szCs w:val="18"/>
        </w:rPr>
        <w:t>e LiDAR data</w:t>
      </w:r>
      <w:r w:rsidR="00567C55" w:rsidRPr="00092A37">
        <w:rPr>
          <w:rFonts w:ascii="Arial" w:hAnsi="Arial" w:cs="Arial"/>
          <w:sz w:val="18"/>
          <w:szCs w:val="18"/>
        </w:rPr>
        <w:t xml:space="preserve"> such as X, Y, Z coordinates. LAZ is simply a compressed version of LAS to </w:t>
      </w:r>
      <w:r w:rsidR="00FD1F5B" w:rsidRPr="00092A37">
        <w:rPr>
          <w:rFonts w:ascii="Arial" w:hAnsi="Arial" w:cs="Arial"/>
          <w:sz w:val="18"/>
          <w:szCs w:val="18"/>
        </w:rPr>
        <w:t xml:space="preserve">make the data more </w:t>
      </w:r>
      <w:r w:rsidR="000A32A2" w:rsidRPr="00092A37">
        <w:rPr>
          <w:rFonts w:ascii="Arial" w:hAnsi="Arial" w:cs="Arial"/>
          <w:sz w:val="18"/>
          <w:szCs w:val="18"/>
        </w:rPr>
        <w:t>manageable</w:t>
      </w:r>
      <w:r w:rsidR="00FD1F5B" w:rsidRPr="00092A37">
        <w:rPr>
          <w:rFonts w:ascii="Arial" w:hAnsi="Arial" w:cs="Arial"/>
          <w:sz w:val="18"/>
          <w:szCs w:val="18"/>
        </w:rPr>
        <w:t xml:space="preserve"> while </w:t>
      </w:r>
      <w:r w:rsidR="000A32A2" w:rsidRPr="00092A37">
        <w:rPr>
          <w:rFonts w:ascii="Arial" w:hAnsi="Arial" w:cs="Arial"/>
          <w:sz w:val="18"/>
          <w:szCs w:val="18"/>
        </w:rPr>
        <w:t>retaining</w:t>
      </w:r>
      <w:r w:rsidR="00FD1F5B" w:rsidRPr="00092A37">
        <w:rPr>
          <w:rFonts w:ascii="Arial" w:hAnsi="Arial" w:cs="Arial"/>
          <w:sz w:val="18"/>
          <w:szCs w:val="18"/>
        </w:rPr>
        <w:t xml:space="preserve"> the quality</w:t>
      </w:r>
      <w:r w:rsidR="00BC07DD" w:rsidRPr="00092A37">
        <w:rPr>
          <w:rFonts w:ascii="Arial" w:hAnsi="Arial" w:cs="Arial"/>
          <w:sz w:val="18"/>
          <w:szCs w:val="18"/>
        </w:rPr>
        <w:t xml:space="preserve"> </w:t>
      </w:r>
      <w:r w:rsidR="00BC07DD" w:rsidRPr="002C3C03">
        <w:rPr>
          <w:rFonts w:ascii="Arial" w:hAnsi="Arial" w:cs="Arial"/>
          <w:sz w:val="18"/>
          <w:szCs w:val="18"/>
          <w:highlight w:val="green"/>
        </w:rPr>
        <w:t>(ASPRS, 2011).</w:t>
      </w:r>
    </w:p>
  </w:footnote>
  <w:footnote w:id="6">
    <w:p w14:paraId="755C989C" w14:textId="51B9E24D" w:rsidR="000B404B" w:rsidRDefault="000B404B">
      <w:pPr>
        <w:pStyle w:val="FootnoteText"/>
      </w:pPr>
      <w:r>
        <w:rPr>
          <w:rStyle w:val="FootnoteReference"/>
        </w:rPr>
        <w:footnoteRef/>
      </w:r>
      <w:r>
        <w:t xml:space="preserve"> Vito –</w:t>
      </w:r>
      <w:proofErr w:type="spellStart"/>
      <w:r>
        <w:t>Vlaam</w:t>
      </w:r>
      <w:proofErr w:type="spellEnd"/>
      <w:r>
        <w:t xml:space="preserve"> </w:t>
      </w:r>
      <w:proofErr w:type="spellStart"/>
      <w:r>
        <w:t>Instelling</w:t>
      </w:r>
      <w:proofErr w:type="spellEnd"/>
      <w:r>
        <w:t xml:space="preserve"> </w:t>
      </w:r>
      <w:proofErr w:type="spellStart"/>
      <w:r>
        <w:t>voor</w:t>
      </w:r>
      <w:proofErr w:type="spellEnd"/>
      <w:r>
        <w:t xml:space="preserve"> </w:t>
      </w:r>
      <w:proofErr w:type="spellStart"/>
      <w:r>
        <w:t>Technologisch</w:t>
      </w:r>
      <w:proofErr w:type="spellEnd"/>
      <w:r>
        <w:t xml:space="preserve"> </w:t>
      </w:r>
      <w:proofErr w:type="spellStart"/>
      <w:r>
        <w:t>Onderzoek</w:t>
      </w:r>
      <w:proofErr w:type="spellEnd"/>
      <w:r>
        <w:t xml:space="preserve"> (English translation: the Flemish Institute for Technological Research). A Belgian research organisation specialising in</w:t>
      </w:r>
      <w:r w:rsidR="00D210BC">
        <w:t xml:space="preserve"> the transition to a more sustainable planet, looking at</w:t>
      </w:r>
      <w:r>
        <w:t xml:space="preserve"> </w:t>
      </w:r>
      <w:r w:rsidR="00D210BC">
        <w:t>energy, environment, materials, remote sensing, and health.</w:t>
      </w:r>
    </w:p>
  </w:footnote>
  <w:footnote w:id="7">
    <w:p w14:paraId="57AC084E" w14:textId="6B312EF4" w:rsidR="00CE003D" w:rsidRDefault="00CE003D">
      <w:pPr>
        <w:pStyle w:val="FootnoteText"/>
      </w:pPr>
      <w:r>
        <w:rPr>
          <w:rStyle w:val="FootnoteReference"/>
        </w:rPr>
        <w:footnoteRef/>
      </w:r>
      <w:r>
        <w:t xml:space="preserve"> </w:t>
      </w:r>
    </w:p>
  </w:footnote>
  <w:footnote w:id="8">
    <w:p w14:paraId="6DF9C746" w14:textId="2495169B" w:rsidR="00D1430C" w:rsidRDefault="00D1430C">
      <w:pPr>
        <w:pStyle w:val="FootnoteText"/>
      </w:pPr>
      <w:r>
        <w:rPr>
          <w:rStyle w:val="FootnoteReference"/>
        </w:rPr>
        <w:footnoteRef/>
      </w:r>
      <w:r>
        <w:t xml:space="preserve"> </w:t>
      </w:r>
    </w:p>
  </w:footnote>
  <w:footnote w:id="9">
    <w:p w14:paraId="0189E5FF" w14:textId="693D5DBB" w:rsidR="00D1430C" w:rsidRDefault="00D1430C">
      <w:pPr>
        <w:pStyle w:val="FootnoteText"/>
      </w:pPr>
      <w:r>
        <w:rPr>
          <w:rStyle w:val="FootnoteReference"/>
        </w:rPr>
        <w:footnoteRef/>
      </w:r>
      <w:r>
        <w:t xml:space="preserve"> </w:t>
      </w:r>
    </w:p>
  </w:footnote>
  <w:footnote w:id="10">
    <w:p w14:paraId="04D7966D" w14:textId="225CB373" w:rsidR="00CC5B4B" w:rsidRDefault="00CC5B4B">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60279"/>
    <w:multiLevelType w:val="hybridMultilevel"/>
    <w:tmpl w:val="08E48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850FD"/>
    <w:multiLevelType w:val="hybridMultilevel"/>
    <w:tmpl w:val="CD6C57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FC0CF9"/>
    <w:multiLevelType w:val="hybridMultilevel"/>
    <w:tmpl w:val="B6DE0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E06B95"/>
    <w:multiLevelType w:val="hybridMultilevel"/>
    <w:tmpl w:val="88C2E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752" w:hanging="360"/>
      </w:pPr>
      <w:rPr>
        <w:rFonts w:ascii="Courier New" w:hAnsi="Courier New" w:cs="Courier New" w:hint="default"/>
      </w:rPr>
    </w:lvl>
    <w:lvl w:ilvl="2" w:tplc="08090005" w:tentative="1">
      <w:start w:val="1"/>
      <w:numFmt w:val="bullet"/>
      <w:lvlText w:val=""/>
      <w:lvlJc w:val="left"/>
      <w:pPr>
        <w:ind w:left="2472" w:hanging="360"/>
      </w:pPr>
      <w:rPr>
        <w:rFonts w:ascii="Wingdings" w:hAnsi="Wingdings" w:hint="default"/>
      </w:rPr>
    </w:lvl>
    <w:lvl w:ilvl="3" w:tplc="08090001" w:tentative="1">
      <w:start w:val="1"/>
      <w:numFmt w:val="bullet"/>
      <w:lvlText w:val=""/>
      <w:lvlJc w:val="left"/>
      <w:pPr>
        <w:ind w:left="3192" w:hanging="360"/>
      </w:pPr>
      <w:rPr>
        <w:rFonts w:ascii="Symbol" w:hAnsi="Symbol" w:hint="default"/>
      </w:rPr>
    </w:lvl>
    <w:lvl w:ilvl="4" w:tplc="08090003" w:tentative="1">
      <w:start w:val="1"/>
      <w:numFmt w:val="bullet"/>
      <w:lvlText w:val="o"/>
      <w:lvlJc w:val="left"/>
      <w:pPr>
        <w:ind w:left="3912" w:hanging="360"/>
      </w:pPr>
      <w:rPr>
        <w:rFonts w:ascii="Courier New" w:hAnsi="Courier New" w:cs="Courier New" w:hint="default"/>
      </w:rPr>
    </w:lvl>
    <w:lvl w:ilvl="5" w:tplc="08090005" w:tentative="1">
      <w:start w:val="1"/>
      <w:numFmt w:val="bullet"/>
      <w:lvlText w:val=""/>
      <w:lvlJc w:val="left"/>
      <w:pPr>
        <w:ind w:left="4632" w:hanging="360"/>
      </w:pPr>
      <w:rPr>
        <w:rFonts w:ascii="Wingdings" w:hAnsi="Wingdings" w:hint="default"/>
      </w:rPr>
    </w:lvl>
    <w:lvl w:ilvl="6" w:tplc="08090001" w:tentative="1">
      <w:start w:val="1"/>
      <w:numFmt w:val="bullet"/>
      <w:lvlText w:val=""/>
      <w:lvlJc w:val="left"/>
      <w:pPr>
        <w:ind w:left="5352" w:hanging="360"/>
      </w:pPr>
      <w:rPr>
        <w:rFonts w:ascii="Symbol" w:hAnsi="Symbol" w:hint="default"/>
      </w:rPr>
    </w:lvl>
    <w:lvl w:ilvl="7" w:tplc="08090003" w:tentative="1">
      <w:start w:val="1"/>
      <w:numFmt w:val="bullet"/>
      <w:lvlText w:val="o"/>
      <w:lvlJc w:val="left"/>
      <w:pPr>
        <w:ind w:left="6072" w:hanging="360"/>
      </w:pPr>
      <w:rPr>
        <w:rFonts w:ascii="Courier New" w:hAnsi="Courier New" w:cs="Courier New" w:hint="default"/>
      </w:rPr>
    </w:lvl>
    <w:lvl w:ilvl="8" w:tplc="08090005" w:tentative="1">
      <w:start w:val="1"/>
      <w:numFmt w:val="bullet"/>
      <w:lvlText w:val=""/>
      <w:lvlJc w:val="left"/>
      <w:pPr>
        <w:ind w:left="6792" w:hanging="360"/>
      </w:pPr>
      <w:rPr>
        <w:rFonts w:ascii="Wingdings" w:hAnsi="Wingdings" w:hint="default"/>
      </w:rPr>
    </w:lvl>
  </w:abstractNum>
  <w:abstractNum w:abstractNumId="4" w15:restartNumberingAfterBreak="0">
    <w:nsid w:val="69CC10AB"/>
    <w:multiLevelType w:val="hybridMultilevel"/>
    <w:tmpl w:val="267840D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C8A4AC9"/>
    <w:multiLevelType w:val="hybridMultilevel"/>
    <w:tmpl w:val="5DFCE536"/>
    <w:lvl w:ilvl="0" w:tplc="A0FA350C">
      <w:start w:val="1"/>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6" w15:restartNumberingAfterBreak="0">
    <w:nsid w:val="7A4C7EC1"/>
    <w:multiLevelType w:val="hybridMultilevel"/>
    <w:tmpl w:val="869C7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215729">
    <w:abstractNumId w:val="1"/>
  </w:num>
  <w:num w:numId="2" w16cid:durableId="236673886">
    <w:abstractNumId w:val="0"/>
  </w:num>
  <w:num w:numId="3" w16cid:durableId="690842834">
    <w:abstractNumId w:val="6"/>
  </w:num>
  <w:num w:numId="4" w16cid:durableId="93941555">
    <w:abstractNumId w:val="5"/>
  </w:num>
  <w:num w:numId="5" w16cid:durableId="2056731790">
    <w:abstractNumId w:val="3"/>
  </w:num>
  <w:num w:numId="6" w16cid:durableId="1450510324">
    <w:abstractNumId w:val="2"/>
  </w:num>
  <w:num w:numId="7" w16cid:durableId="8476738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628"/>
    <w:rsid w:val="00002CBF"/>
    <w:rsid w:val="000041FE"/>
    <w:rsid w:val="0000452B"/>
    <w:rsid w:val="00007EB6"/>
    <w:rsid w:val="000112D5"/>
    <w:rsid w:val="00011497"/>
    <w:rsid w:val="000120B6"/>
    <w:rsid w:val="00013D25"/>
    <w:rsid w:val="00013D84"/>
    <w:rsid w:val="0001525E"/>
    <w:rsid w:val="00015CDA"/>
    <w:rsid w:val="00017887"/>
    <w:rsid w:val="00020CA8"/>
    <w:rsid w:val="000212BF"/>
    <w:rsid w:val="00021D87"/>
    <w:rsid w:val="00022E08"/>
    <w:rsid w:val="000245C9"/>
    <w:rsid w:val="00025C04"/>
    <w:rsid w:val="0002754D"/>
    <w:rsid w:val="00031032"/>
    <w:rsid w:val="00034113"/>
    <w:rsid w:val="00034656"/>
    <w:rsid w:val="00034995"/>
    <w:rsid w:val="000350F9"/>
    <w:rsid w:val="000376E1"/>
    <w:rsid w:val="0003784D"/>
    <w:rsid w:val="00041EF8"/>
    <w:rsid w:val="000433D3"/>
    <w:rsid w:val="000439E6"/>
    <w:rsid w:val="00044C8D"/>
    <w:rsid w:val="0004661A"/>
    <w:rsid w:val="00046C6D"/>
    <w:rsid w:val="0004765F"/>
    <w:rsid w:val="00050336"/>
    <w:rsid w:val="00050559"/>
    <w:rsid w:val="00051431"/>
    <w:rsid w:val="00051F2B"/>
    <w:rsid w:val="00054206"/>
    <w:rsid w:val="000542A9"/>
    <w:rsid w:val="000555A3"/>
    <w:rsid w:val="00056612"/>
    <w:rsid w:val="00056916"/>
    <w:rsid w:val="000575EE"/>
    <w:rsid w:val="00061A58"/>
    <w:rsid w:val="000620F1"/>
    <w:rsid w:val="00062AE6"/>
    <w:rsid w:val="0006362E"/>
    <w:rsid w:val="00065C39"/>
    <w:rsid w:val="00070D26"/>
    <w:rsid w:val="0007304D"/>
    <w:rsid w:val="000764B9"/>
    <w:rsid w:val="000778A3"/>
    <w:rsid w:val="000808F4"/>
    <w:rsid w:val="00081CBE"/>
    <w:rsid w:val="000822BE"/>
    <w:rsid w:val="00084955"/>
    <w:rsid w:val="0008523D"/>
    <w:rsid w:val="00086856"/>
    <w:rsid w:val="000874D5"/>
    <w:rsid w:val="00087C6D"/>
    <w:rsid w:val="00090269"/>
    <w:rsid w:val="00091694"/>
    <w:rsid w:val="00091A1C"/>
    <w:rsid w:val="00092A37"/>
    <w:rsid w:val="000933A8"/>
    <w:rsid w:val="000947ED"/>
    <w:rsid w:val="00094BAE"/>
    <w:rsid w:val="000957DE"/>
    <w:rsid w:val="00097080"/>
    <w:rsid w:val="00097CD5"/>
    <w:rsid w:val="000A01E3"/>
    <w:rsid w:val="000A0943"/>
    <w:rsid w:val="000A26FF"/>
    <w:rsid w:val="000A30D7"/>
    <w:rsid w:val="000A32A2"/>
    <w:rsid w:val="000A3543"/>
    <w:rsid w:val="000A3800"/>
    <w:rsid w:val="000A4194"/>
    <w:rsid w:val="000A5D3E"/>
    <w:rsid w:val="000A70FC"/>
    <w:rsid w:val="000B0A7A"/>
    <w:rsid w:val="000B143B"/>
    <w:rsid w:val="000B24CD"/>
    <w:rsid w:val="000B3B55"/>
    <w:rsid w:val="000B404B"/>
    <w:rsid w:val="000B43F7"/>
    <w:rsid w:val="000B61F9"/>
    <w:rsid w:val="000B7EDB"/>
    <w:rsid w:val="000C0E6F"/>
    <w:rsid w:val="000C1D26"/>
    <w:rsid w:val="000C3256"/>
    <w:rsid w:val="000C37E7"/>
    <w:rsid w:val="000C3E25"/>
    <w:rsid w:val="000C44ED"/>
    <w:rsid w:val="000C5547"/>
    <w:rsid w:val="000C6144"/>
    <w:rsid w:val="000D147A"/>
    <w:rsid w:val="000D3B3F"/>
    <w:rsid w:val="000D440F"/>
    <w:rsid w:val="000D53B1"/>
    <w:rsid w:val="000D61EB"/>
    <w:rsid w:val="000D77D0"/>
    <w:rsid w:val="000D7F40"/>
    <w:rsid w:val="000E1557"/>
    <w:rsid w:val="000E38F8"/>
    <w:rsid w:val="000E3C39"/>
    <w:rsid w:val="000E4948"/>
    <w:rsid w:val="000E513E"/>
    <w:rsid w:val="000E6731"/>
    <w:rsid w:val="000F0BBD"/>
    <w:rsid w:val="000F0C4F"/>
    <w:rsid w:val="000F27D8"/>
    <w:rsid w:val="000F3E84"/>
    <w:rsid w:val="000F5508"/>
    <w:rsid w:val="000F5619"/>
    <w:rsid w:val="000F568F"/>
    <w:rsid w:val="000F56E7"/>
    <w:rsid w:val="000F60E9"/>
    <w:rsid w:val="000F6CA4"/>
    <w:rsid w:val="000F6EAD"/>
    <w:rsid w:val="000F7344"/>
    <w:rsid w:val="00100431"/>
    <w:rsid w:val="00101850"/>
    <w:rsid w:val="00101A36"/>
    <w:rsid w:val="001054A9"/>
    <w:rsid w:val="0010639D"/>
    <w:rsid w:val="0011005E"/>
    <w:rsid w:val="00111617"/>
    <w:rsid w:val="00112602"/>
    <w:rsid w:val="00114545"/>
    <w:rsid w:val="001149BD"/>
    <w:rsid w:val="00115135"/>
    <w:rsid w:val="001169DA"/>
    <w:rsid w:val="001213BB"/>
    <w:rsid w:val="00121F21"/>
    <w:rsid w:val="001236A2"/>
    <w:rsid w:val="00123FDD"/>
    <w:rsid w:val="001257E8"/>
    <w:rsid w:val="00127084"/>
    <w:rsid w:val="001273C8"/>
    <w:rsid w:val="00127997"/>
    <w:rsid w:val="00127BC1"/>
    <w:rsid w:val="001311F9"/>
    <w:rsid w:val="00131449"/>
    <w:rsid w:val="00131573"/>
    <w:rsid w:val="001315C3"/>
    <w:rsid w:val="00132514"/>
    <w:rsid w:val="001325F3"/>
    <w:rsid w:val="00132D1B"/>
    <w:rsid w:val="001333DD"/>
    <w:rsid w:val="001337F5"/>
    <w:rsid w:val="00133AD9"/>
    <w:rsid w:val="00133C66"/>
    <w:rsid w:val="00134B35"/>
    <w:rsid w:val="00136093"/>
    <w:rsid w:val="001366B2"/>
    <w:rsid w:val="00136A5D"/>
    <w:rsid w:val="00137F91"/>
    <w:rsid w:val="00140764"/>
    <w:rsid w:val="0014128A"/>
    <w:rsid w:val="001412B1"/>
    <w:rsid w:val="00143A5E"/>
    <w:rsid w:val="001446F2"/>
    <w:rsid w:val="00144716"/>
    <w:rsid w:val="00144F80"/>
    <w:rsid w:val="00146ED1"/>
    <w:rsid w:val="001474B6"/>
    <w:rsid w:val="00152140"/>
    <w:rsid w:val="0015241C"/>
    <w:rsid w:val="00152BDF"/>
    <w:rsid w:val="00152E68"/>
    <w:rsid w:val="0015304C"/>
    <w:rsid w:val="00153AA5"/>
    <w:rsid w:val="00153B59"/>
    <w:rsid w:val="00154DA1"/>
    <w:rsid w:val="0015587A"/>
    <w:rsid w:val="001558B3"/>
    <w:rsid w:val="00156F9E"/>
    <w:rsid w:val="00161E7A"/>
    <w:rsid w:val="0016310C"/>
    <w:rsid w:val="00164457"/>
    <w:rsid w:val="0016454E"/>
    <w:rsid w:val="00165582"/>
    <w:rsid w:val="00167600"/>
    <w:rsid w:val="00167F55"/>
    <w:rsid w:val="001700C8"/>
    <w:rsid w:val="00170FB7"/>
    <w:rsid w:val="00172D0B"/>
    <w:rsid w:val="00174619"/>
    <w:rsid w:val="001749E6"/>
    <w:rsid w:val="00175B8B"/>
    <w:rsid w:val="00175DBD"/>
    <w:rsid w:val="00175FF5"/>
    <w:rsid w:val="0017778A"/>
    <w:rsid w:val="00177B7A"/>
    <w:rsid w:val="00177F5F"/>
    <w:rsid w:val="00180A8D"/>
    <w:rsid w:val="00181E0C"/>
    <w:rsid w:val="0018334E"/>
    <w:rsid w:val="00183E1E"/>
    <w:rsid w:val="00184E09"/>
    <w:rsid w:val="00186C1F"/>
    <w:rsid w:val="00190415"/>
    <w:rsid w:val="0019125F"/>
    <w:rsid w:val="00194E4E"/>
    <w:rsid w:val="0019609E"/>
    <w:rsid w:val="00196254"/>
    <w:rsid w:val="0019646C"/>
    <w:rsid w:val="00196725"/>
    <w:rsid w:val="001967AB"/>
    <w:rsid w:val="00197F7F"/>
    <w:rsid w:val="001A1C2D"/>
    <w:rsid w:val="001A4FEA"/>
    <w:rsid w:val="001A5B5B"/>
    <w:rsid w:val="001B0481"/>
    <w:rsid w:val="001B3093"/>
    <w:rsid w:val="001B3A8F"/>
    <w:rsid w:val="001B3C0B"/>
    <w:rsid w:val="001B42F8"/>
    <w:rsid w:val="001B59B9"/>
    <w:rsid w:val="001B689B"/>
    <w:rsid w:val="001B6EF4"/>
    <w:rsid w:val="001C497A"/>
    <w:rsid w:val="001C67D7"/>
    <w:rsid w:val="001C6960"/>
    <w:rsid w:val="001C6F77"/>
    <w:rsid w:val="001C7884"/>
    <w:rsid w:val="001C7D51"/>
    <w:rsid w:val="001D0218"/>
    <w:rsid w:val="001D06A8"/>
    <w:rsid w:val="001D2B59"/>
    <w:rsid w:val="001D4EF8"/>
    <w:rsid w:val="001D5C04"/>
    <w:rsid w:val="001D62CA"/>
    <w:rsid w:val="001D65A8"/>
    <w:rsid w:val="001D721D"/>
    <w:rsid w:val="001E0F5B"/>
    <w:rsid w:val="001E2AC2"/>
    <w:rsid w:val="001E2E38"/>
    <w:rsid w:val="001E2E88"/>
    <w:rsid w:val="001E4481"/>
    <w:rsid w:val="001E594F"/>
    <w:rsid w:val="001E6E8C"/>
    <w:rsid w:val="001E7213"/>
    <w:rsid w:val="001F02AD"/>
    <w:rsid w:val="001F5B33"/>
    <w:rsid w:val="001F5EA4"/>
    <w:rsid w:val="002005ED"/>
    <w:rsid w:val="00201506"/>
    <w:rsid w:val="00201D0A"/>
    <w:rsid w:val="00201FBA"/>
    <w:rsid w:val="002057C7"/>
    <w:rsid w:val="00206279"/>
    <w:rsid w:val="00206EE6"/>
    <w:rsid w:val="002107B6"/>
    <w:rsid w:val="002112E4"/>
    <w:rsid w:val="002135C8"/>
    <w:rsid w:val="00213814"/>
    <w:rsid w:val="00214083"/>
    <w:rsid w:val="00214B64"/>
    <w:rsid w:val="002155D6"/>
    <w:rsid w:val="0021561D"/>
    <w:rsid w:val="002169CF"/>
    <w:rsid w:val="0022114E"/>
    <w:rsid w:val="00221EF2"/>
    <w:rsid w:val="00222465"/>
    <w:rsid w:val="00224B30"/>
    <w:rsid w:val="00225716"/>
    <w:rsid w:val="00225C61"/>
    <w:rsid w:val="00225E61"/>
    <w:rsid w:val="00226934"/>
    <w:rsid w:val="0023077C"/>
    <w:rsid w:val="00230D34"/>
    <w:rsid w:val="0023142C"/>
    <w:rsid w:val="0023243A"/>
    <w:rsid w:val="0023262E"/>
    <w:rsid w:val="00232812"/>
    <w:rsid w:val="00234A53"/>
    <w:rsid w:val="00235AD1"/>
    <w:rsid w:val="0023658B"/>
    <w:rsid w:val="00240135"/>
    <w:rsid w:val="00243E7F"/>
    <w:rsid w:val="002453C3"/>
    <w:rsid w:val="00245CE1"/>
    <w:rsid w:val="00246BAC"/>
    <w:rsid w:val="002477C4"/>
    <w:rsid w:val="00247992"/>
    <w:rsid w:val="00250E1F"/>
    <w:rsid w:val="002511F2"/>
    <w:rsid w:val="00253CF8"/>
    <w:rsid w:val="00254550"/>
    <w:rsid w:val="00255596"/>
    <w:rsid w:val="00256727"/>
    <w:rsid w:val="00256B71"/>
    <w:rsid w:val="00257EBF"/>
    <w:rsid w:val="002624E5"/>
    <w:rsid w:val="00262B02"/>
    <w:rsid w:val="002631F5"/>
    <w:rsid w:val="00263567"/>
    <w:rsid w:val="00263683"/>
    <w:rsid w:val="0026479D"/>
    <w:rsid w:val="002657CE"/>
    <w:rsid w:val="0026581C"/>
    <w:rsid w:val="00266620"/>
    <w:rsid w:val="0026663F"/>
    <w:rsid w:val="00266A8F"/>
    <w:rsid w:val="00267DCF"/>
    <w:rsid w:val="00270022"/>
    <w:rsid w:val="0027016A"/>
    <w:rsid w:val="002719F5"/>
    <w:rsid w:val="0027246B"/>
    <w:rsid w:val="00274ABC"/>
    <w:rsid w:val="0027638B"/>
    <w:rsid w:val="00276883"/>
    <w:rsid w:val="0027695C"/>
    <w:rsid w:val="00277415"/>
    <w:rsid w:val="00277F3C"/>
    <w:rsid w:val="0028001A"/>
    <w:rsid w:val="00280FFD"/>
    <w:rsid w:val="00281B99"/>
    <w:rsid w:val="002829DD"/>
    <w:rsid w:val="00283A4B"/>
    <w:rsid w:val="0028458F"/>
    <w:rsid w:val="00284C8C"/>
    <w:rsid w:val="002857B9"/>
    <w:rsid w:val="00286509"/>
    <w:rsid w:val="002870AB"/>
    <w:rsid w:val="00290CBE"/>
    <w:rsid w:val="0029525B"/>
    <w:rsid w:val="0029614E"/>
    <w:rsid w:val="0029641F"/>
    <w:rsid w:val="002965EE"/>
    <w:rsid w:val="00297609"/>
    <w:rsid w:val="002A09A0"/>
    <w:rsid w:val="002A120D"/>
    <w:rsid w:val="002A1402"/>
    <w:rsid w:val="002A196C"/>
    <w:rsid w:val="002A3582"/>
    <w:rsid w:val="002A5AC4"/>
    <w:rsid w:val="002A66F2"/>
    <w:rsid w:val="002B0A6E"/>
    <w:rsid w:val="002B1388"/>
    <w:rsid w:val="002B5144"/>
    <w:rsid w:val="002B5B7E"/>
    <w:rsid w:val="002B7ED4"/>
    <w:rsid w:val="002C0A6F"/>
    <w:rsid w:val="002C1448"/>
    <w:rsid w:val="002C1DB7"/>
    <w:rsid w:val="002C3C03"/>
    <w:rsid w:val="002C5160"/>
    <w:rsid w:val="002C568D"/>
    <w:rsid w:val="002C75D2"/>
    <w:rsid w:val="002D138B"/>
    <w:rsid w:val="002D179F"/>
    <w:rsid w:val="002D246F"/>
    <w:rsid w:val="002D3034"/>
    <w:rsid w:val="002D3140"/>
    <w:rsid w:val="002D52E1"/>
    <w:rsid w:val="002D5B2A"/>
    <w:rsid w:val="002D7193"/>
    <w:rsid w:val="002D7FE3"/>
    <w:rsid w:val="002E0459"/>
    <w:rsid w:val="002E07EF"/>
    <w:rsid w:val="002E2A60"/>
    <w:rsid w:val="002E3271"/>
    <w:rsid w:val="002E3665"/>
    <w:rsid w:val="002E3C7E"/>
    <w:rsid w:val="002E4338"/>
    <w:rsid w:val="002E5AB8"/>
    <w:rsid w:val="002E7C76"/>
    <w:rsid w:val="002E7E78"/>
    <w:rsid w:val="002E7E82"/>
    <w:rsid w:val="002F2ACD"/>
    <w:rsid w:val="002F3765"/>
    <w:rsid w:val="002F478A"/>
    <w:rsid w:val="002F5529"/>
    <w:rsid w:val="002F570F"/>
    <w:rsid w:val="002F711C"/>
    <w:rsid w:val="002F7817"/>
    <w:rsid w:val="0030097C"/>
    <w:rsid w:val="00300D4E"/>
    <w:rsid w:val="003050DA"/>
    <w:rsid w:val="0030564B"/>
    <w:rsid w:val="0030672D"/>
    <w:rsid w:val="00306865"/>
    <w:rsid w:val="0030773E"/>
    <w:rsid w:val="00310B57"/>
    <w:rsid w:val="00311434"/>
    <w:rsid w:val="00313D81"/>
    <w:rsid w:val="00314D5F"/>
    <w:rsid w:val="00316236"/>
    <w:rsid w:val="00317245"/>
    <w:rsid w:val="003208C8"/>
    <w:rsid w:val="003228DE"/>
    <w:rsid w:val="00323C28"/>
    <w:rsid w:val="00323D9E"/>
    <w:rsid w:val="00324F91"/>
    <w:rsid w:val="003261EC"/>
    <w:rsid w:val="00326C92"/>
    <w:rsid w:val="00331F30"/>
    <w:rsid w:val="00332C84"/>
    <w:rsid w:val="00340448"/>
    <w:rsid w:val="0034228D"/>
    <w:rsid w:val="00343BE5"/>
    <w:rsid w:val="00344628"/>
    <w:rsid w:val="003449A5"/>
    <w:rsid w:val="00346303"/>
    <w:rsid w:val="003465E4"/>
    <w:rsid w:val="00347399"/>
    <w:rsid w:val="00347C05"/>
    <w:rsid w:val="003500B0"/>
    <w:rsid w:val="00350786"/>
    <w:rsid w:val="003508C0"/>
    <w:rsid w:val="00352CDE"/>
    <w:rsid w:val="00353AFD"/>
    <w:rsid w:val="00353ECF"/>
    <w:rsid w:val="003545D7"/>
    <w:rsid w:val="00355B07"/>
    <w:rsid w:val="00355C68"/>
    <w:rsid w:val="00355EAB"/>
    <w:rsid w:val="0035635A"/>
    <w:rsid w:val="00356494"/>
    <w:rsid w:val="003565C6"/>
    <w:rsid w:val="00357E12"/>
    <w:rsid w:val="003616F1"/>
    <w:rsid w:val="00361CF4"/>
    <w:rsid w:val="00362916"/>
    <w:rsid w:val="003629A7"/>
    <w:rsid w:val="0036318B"/>
    <w:rsid w:val="00363CB0"/>
    <w:rsid w:val="0036575F"/>
    <w:rsid w:val="00365ACE"/>
    <w:rsid w:val="00366593"/>
    <w:rsid w:val="00366DB6"/>
    <w:rsid w:val="00370AFC"/>
    <w:rsid w:val="003711DC"/>
    <w:rsid w:val="003726F7"/>
    <w:rsid w:val="00372905"/>
    <w:rsid w:val="00372EB7"/>
    <w:rsid w:val="003732F9"/>
    <w:rsid w:val="00373DE0"/>
    <w:rsid w:val="0037428D"/>
    <w:rsid w:val="00377891"/>
    <w:rsid w:val="00380D91"/>
    <w:rsid w:val="003820AB"/>
    <w:rsid w:val="00382334"/>
    <w:rsid w:val="0038382C"/>
    <w:rsid w:val="0038442E"/>
    <w:rsid w:val="00385525"/>
    <w:rsid w:val="00386EDB"/>
    <w:rsid w:val="00390BCF"/>
    <w:rsid w:val="00390D1E"/>
    <w:rsid w:val="00390FA8"/>
    <w:rsid w:val="003927E2"/>
    <w:rsid w:val="0039429C"/>
    <w:rsid w:val="0039482E"/>
    <w:rsid w:val="00394D4E"/>
    <w:rsid w:val="00395AD2"/>
    <w:rsid w:val="00396F2D"/>
    <w:rsid w:val="00397E71"/>
    <w:rsid w:val="003A144E"/>
    <w:rsid w:val="003A2472"/>
    <w:rsid w:val="003A4423"/>
    <w:rsid w:val="003A5626"/>
    <w:rsid w:val="003A5D0C"/>
    <w:rsid w:val="003B283C"/>
    <w:rsid w:val="003B311A"/>
    <w:rsid w:val="003B3342"/>
    <w:rsid w:val="003B3F8E"/>
    <w:rsid w:val="003B4D4D"/>
    <w:rsid w:val="003B4E4A"/>
    <w:rsid w:val="003B4FEF"/>
    <w:rsid w:val="003C0574"/>
    <w:rsid w:val="003C0CA7"/>
    <w:rsid w:val="003C111F"/>
    <w:rsid w:val="003C175E"/>
    <w:rsid w:val="003C309E"/>
    <w:rsid w:val="003C4C9B"/>
    <w:rsid w:val="003C5437"/>
    <w:rsid w:val="003C7EE0"/>
    <w:rsid w:val="003D30E3"/>
    <w:rsid w:val="003D318C"/>
    <w:rsid w:val="003D38C5"/>
    <w:rsid w:val="003D4D16"/>
    <w:rsid w:val="003D4EAC"/>
    <w:rsid w:val="003D5102"/>
    <w:rsid w:val="003D6657"/>
    <w:rsid w:val="003D7428"/>
    <w:rsid w:val="003D77EF"/>
    <w:rsid w:val="003D7BAB"/>
    <w:rsid w:val="003D7CF3"/>
    <w:rsid w:val="003E0A3D"/>
    <w:rsid w:val="003E392D"/>
    <w:rsid w:val="003E472C"/>
    <w:rsid w:val="003E5E5F"/>
    <w:rsid w:val="003E6080"/>
    <w:rsid w:val="003E645F"/>
    <w:rsid w:val="003E6D8C"/>
    <w:rsid w:val="003E6E20"/>
    <w:rsid w:val="003E7E32"/>
    <w:rsid w:val="003F092B"/>
    <w:rsid w:val="003F171C"/>
    <w:rsid w:val="003F203A"/>
    <w:rsid w:val="003F289B"/>
    <w:rsid w:val="003F622E"/>
    <w:rsid w:val="003F693E"/>
    <w:rsid w:val="003F6D45"/>
    <w:rsid w:val="003F7449"/>
    <w:rsid w:val="004000A6"/>
    <w:rsid w:val="00402761"/>
    <w:rsid w:val="0040352A"/>
    <w:rsid w:val="0040385C"/>
    <w:rsid w:val="00404B07"/>
    <w:rsid w:val="00404B9D"/>
    <w:rsid w:val="00404E83"/>
    <w:rsid w:val="00404ED1"/>
    <w:rsid w:val="0040531C"/>
    <w:rsid w:val="004058E3"/>
    <w:rsid w:val="00405D52"/>
    <w:rsid w:val="00405EE2"/>
    <w:rsid w:val="00406376"/>
    <w:rsid w:val="0040713D"/>
    <w:rsid w:val="004106A0"/>
    <w:rsid w:val="00411271"/>
    <w:rsid w:val="004112CB"/>
    <w:rsid w:val="00413B23"/>
    <w:rsid w:val="00414B31"/>
    <w:rsid w:val="004173C0"/>
    <w:rsid w:val="004222EE"/>
    <w:rsid w:val="00422A72"/>
    <w:rsid w:val="00423ABA"/>
    <w:rsid w:val="00424313"/>
    <w:rsid w:val="004244E7"/>
    <w:rsid w:val="004252C6"/>
    <w:rsid w:val="004255F2"/>
    <w:rsid w:val="0042710D"/>
    <w:rsid w:val="004302F8"/>
    <w:rsid w:val="00430536"/>
    <w:rsid w:val="00430654"/>
    <w:rsid w:val="00430BFB"/>
    <w:rsid w:val="00432B6A"/>
    <w:rsid w:val="00432F85"/>
    <w:rsid w:val="00437022"/>
    <w:rsid w:val="004412E5"/>
    <w:rsid w:val="004418FC"/>
    <w:rsid w:val="00441AC2"/>
    <w:rsid w:val="00442068"/>
    <w:rsid w:val="00442C48"/>
    <w:rsid w:val="00442F1E"/>
    <w:rsid w:val="0044313E"/>
    <w:rsid w:val="0044393A"/>
    <w:rsid w:val="004446F9"/>
    <w:rsid w:val="00444E9F"/>
    <w:rsid w:val="00445532"/>
    <w:rsid w:val="004456C0"/>
    <w:rsid w:val="00445B9D"/>
    <w:rsid w:val="00445C3A"/>
    <w:rsid w:val="00446E40"/>
    <w:rsid w:val="00447EF0"/>
    <w:rsid w:val="004517FE"/>
    <w:rsid w:val="0045321E"/>
    <w:rsid w:val="00453257"/>
    <w:rsid w:val="00455837"/>
    <w:rsid w:val="00456A8A"/>
    <w:rsid w:val="00461E33"/>
    <w:rsid w:val="00462294"/>
    <w:rsid w:val="00463295"/>
    <w:rsid w:val="004648CE"/>
    <w:rsid w:val="00466045"/>
    <w:rsid w:val="004674ED"/>
    <w:rsid w:val="00467590"/>
    <w:rsid w:val="0047043F"/>
    <w:rsid w:val="00470862"/>
    <w:rsid w:val="004712A7"/>
    <w:rsid w:val="00471848"/>
    <w:rsid w:val="004765A8"/>
    <w:rsid w:val="00476985"/>
    <w:rsid w:val="0048013F"/>
    <w:rsid w:val="00480C62"/>
    <w:rsid w:val="00481C06"/>
    <w:rsid w:val="00482E38"/>
    <w:rsid w:val="00483B27"/>
    <w:rsid w:val="004858D6"/>
    <w:rsid w:val="00487B76"/>
    <w:rsid w:val="00487C24"/>
    <w:rsid w:val="00493D04"/>
    <w:rsid w:val="00494074"/>
    <w:rsid w:val="00494A0E"/>
    <w:rsid w:val="00497333"/>
    <w:rsid w:val="00497696"/>
    <w:rsid w:val="004978D7"/>
    <w:rsid w:val="004A10BA"/>
    <w:rsid w:val="004A1F14"/>
    <w:rsid w:val="004A21ED"/>
    <w:rsid w:val="004A2876"/>
    <w:rsid w:val="004A3C2A"/>
    <w:rsid w:val="004A43B0"/>
    <w:rsid w:val="004A693B"/>
    <w:rsid w:val="004A70EB"/>
    <w:rsid w:val="004A7481"/>
    <w:rsid w:val="004B17F2"/>
    <w:rsid w:val="004B1E87"/>
    <w:rsid w:val="004B40B9"/>
    <w:rsid w:val="004B48AF"/>
    <w:rsid w:val="004B5C12"/>
    <w:rsid w:val="004B6E93"/>
    <w:rsid w:val="004B74CE"/>
    <w:rsid w:val="004B7E40"/>
    <w:rsid w:val="004C0F21"/>
    <w:rsid w:val="004C10EC"/>
    <w:rsid w:val="004C225B"/>
    <w:rsid w:val="004C3437"/>
    <w:rsid w:val="004C349C"/>
    <w:rsid w:val="004D2280"/>
    <w:rsid w:val="004D29B3"/>
    <w:rsid w:val="004D2AB0"/>
    <w:rsid w:val="004D3D11"/>
    <w:rsid w:val="004D490B"/>
    <w:rsid w:val="004D4C3C"/>
    <w:rsid w:val="004D5366"/>
    <w:rsid w:val="004D603F"/>
    <w:rsid w:val="004D690E"/>
    <w:rsid w:val="004D6EDC"/>
    <w:rsid w:val="004D7C87"/>
    <w:rsid w:val="004E10AD"/>
    <w:rsid w:val="004E1CEF"/>
    <w:rsid w:val="004E3B57"/>
    <w:rsid w:val="004E3FFF"/>
    <w:rsid w:val="004E50F5"/>
    <w:rsid w:val="004E5A18"/>
    <w:rsid w:val="004E67EA"/>
    <w:rsid w:val="004E6F44"/>
    <w:rsid w:val="004F3D56"/>
    <w:rsid w:val="004F4E88"/>
    <w:rsid w:val="004F6B24"/>
    <w:rsid w:val="004F6E59"/>
    <w:rsid w:val="004F7609"/>
    <w:rsid w:val="004F7EB6"/>
    <w:rsid w:val="00500B3E"/>
    <w:rsid w:val="00501677"/>
    <w:rsid w:val="00503593"/>
    <w:rsid w:val="005036E9"/>
    <w:rsid w:val="00504086"/>
    <w:rsid w:val="00505ACA"/>
    <w:rsid w:val="00505B21"/>
    <w:rsid w:val="0050633F"/>
    <w:rsid w:val="00506586"/>
    <w:rsid w:val="005105E7"/>
    <w:rsid w:val="0051441F"/>
    <w:rsid w:val="0051624F"/>
    <w:rsid w:val="00516EF0"/>
    <w:rsid w:val="00520A3C"/>
    <w:rsid w:val="0052184A"/>
    <w:rsid w:val="0052295C"/>
    <w:rsid w:val="00523441"/>
    <w:rsid w:val="005234C1"/>
    <w:rsid w:val="005240D7"/>
    <w:rsid w:val="00524842"/>
    <w:rsid w:val="005256FB"/>
    <w:rsid w:val="005261F4"/>
    <w:rsid w:val="00530062"/>
    <w:rsid w:val="00530FA6"/>
    <w:rsid w:val="005340DC"/>
    <w:rsid w:val="005340FF"/>
    <w:rsid w:val="00536DA3"/>
    <w:rsid w:val="005370D9"/>
    <w:rsid w:val="00537A0D"/>
    <w:rsid w:val="00542582"/>
    <w:rsid w:val="00543197"/>
    <w:rsid w:val="00543DD6"/>
    <w:rsid w:val="00545751"/>
    <w:rsid w:val="00546442"/>
    <w:rsid w:val="00546542"/>
    <w:rsid w:val="00547603"/>
    <w:rsid w:val="0055012D"/>
    <w:rsid w:val="0055299F"/>
    <w:rsid w:val="00554159"/>
    <w:rsid w:val="00554450"/>
    <w:rsid w:val="005553B0"/>
    <w:rsid w:val="005562A3"/>
    <w:rsid w:val="005577AE"/>
    <w:rsid w:val="00562EF0"/>
    <w:rsid w:val="005637D4"/>
    <w:rsid w:val="00563FC3"/>
    <w:rsid w:val="0056792B"/>
    <w:rsid w:val="00567C55"/>
    <w:rsid w:val="00570BC3"/>
    <w:rsid w:val="00570E5A"/>
    <w:rsid w:val="00571B63"/>
    <w:rsid w:val="00572A46"/>
    <w:rsid w:val="00572E1B"/>
    <w:rsid w:val="0057421C"/>
    <w:rsid w:val="00574AC9"/>
    <w:rsid w:val="00575092"/>
    <w:rsid w:val="005757C2"/>
    <w:rsid w:val="005757C8"/>
    <w:rsid w:val="00575CC4"/>
    <w:rsid w:val="00582048"/>
    <w:rsid w:val="00583950"/>
    <w:rsid w:val="00583A4F"/>
    <w:rsid w:val="00584663"/>
    <w:rsid w:val="0058663B"/>
    <w:rsid w:val="00586AEC"/>
    <w:rsid w:val="00587107"/>
    <w:rsid w:val="00587350"/>
    <w:rsid w:val="0059290A"/>
    <w:rsid w:val="0059290C"/>
    <w:rsid w:val="005940E6"/>
    <w:rsid w:val="00597AFC"/>
    <w:rsid w:val="00597CC1"/>
    <w:rsid w:val="005A17BF"/>
    <w:rsid w:val="005A20B5"/>
    <w:rsid w:val="005A2D7B"/>
    <w:rsid w:val="005A3AF0"/>
    <w:rsid w:val="005A3BCA"/>
    <w:rsid w:val="005A577C"/>
    <w:rsid w:val="005B0660"/>
    <w:rsid w:val="005B08CD"/>
    <w:rsid w:val="005B0A65"/>
    <w:rsid w:val="005B1707"/>
    <w:rsid w:val="005B57BC"/>
    <w:rsid w:val="005B5FD4"/>
    <w:rsid w:val="005B755C"/>
    <w:rsid w:val="005C25E5"/>
    <w:rsid w:val="005C2D9B"/>
    <w:rsid w:val="005C2FDB"/>
    <w:rsid w:val="005C65E3"/>
    <w:rsid w:val="005C6FAC"/>
    <w:rsid w:val="005D0C09"/>
    <w:rsid w:val="005D2C34"/>
    <w:rsid w:val="005D35DE"/>
    <w:rsid w:val="005D3E8E"/>
    <w:rsid w:val="005D516D"/>
    <w:rsid w:val="005D5D47"/>
    <w:rsid w:val="005D7BC1"/>
    <w:rsid w:val="005E02DC"/>
    <w:rsid w:val="005E0FFE"/>
    <w:rsid w:val="005E1FF0"/>
    <w:rsid w:val="005E2289"/>
    <w:rsid w:val="005E4537"/>
    <w:rsid w:val="005E509D"/>
    <w:rsid w:val="005E510F"/>
    <w:rsid w:val="005E5228"/>
    <w:rsid w:val="005E557F"/>
    <w:rsid w:val="005E5CAF"/>
    <w:rsid w:val="005E75C7"/>
    <w:rsid w:val="005F1DC8"/>
    <w:rsid w:val="005F2135"/>
    <w:rsid w:val="005F584C"/>
    <w:rsid w:val="005F59FF"/>
    <w:rsid w:val="00600CA1"/>
    <w:rsid w:val="006026FF"/>
    <w:rsid w:val="00603F2E"/>
    <w:rsid w:val="00604D61"/>
    <w:rsid w:val="00605B13"/>
    <w:rsid w:val="00606FBD"/>
    <w:rsid w:val="00607D29"/>
    <w:rsid w:val="006102E2"/>
    <w:rsid w:val="0061273E"/>
    <w:rsid w:val="00613BC6"/>
    <w:rsid w:val="006147F3"/>
    <w:rsid w:val="00615519"/>
    <w:rsid w:val="0061599F"/>
    <w:rsid w:val="00617ACC"/>
    <w:rsid w:val="006201C3"/>
    <w:rsid w:val="00622075"/>
    <w:rsid w:val="00622DEB"/>
    <w:rsid w:val="00624C0B"/>
    <w:rsid w:val="00625C60"/>
    <w:rsid w:val="0062616C"/>
    <w:rsid w:val="006267EA"/>
    <w:rsid w:val="00627350"/>
    <w:rsid w:val="00627782"/>
    <w:rsid w:val="00627CAE"/>
    <w:rsid w:val="0063090F"/>
    <w:rsid w:val="00631575"/>
    <w:rsid w:val="0063217B"/>
    <w:rsid w:val="00633401"/>
    <w:rsid w:val="00635C37"/>
    <w:rsid w:val="00636543"/>
    <w:rsid w:val="006367CB"/>
    <w:rsid w:val="00642476"/>
    <w:rsid w:val="00642E7B"/>
    <w:rsid w:val="00643C11"/>
    <w:rsid w:val="00644C4C"/>
    <w:rsid w:val="00645249"/>
    <w:rsid w:val="006453A9"/>
    <w:rsid w:val="006479B1"/>
    <w:rsid w:val="00650619"/>
    <w:rsid w:val="006514D8"/>
    <w:rsid w:val="006514EA"/>
    <w:rsid w:val="006522E0"/>
    <w:rsid w:val="00653A27"/>
    <w:rsid w:val="00654048"/>
    <w:rsid w:val="00654066"/>
    <w:rsid w:val="00656CCC"/>
    <w:rsid w:val="00656FEE"/>
    <w:rsid w:val="00657456"/>
    <w:rsid w:val="00657F2E"/>
    <w:rsid w:val="00660222"/>
    <w:rsid w:val="00663C44"/>
    <w:rsid w:val="00664023"/>
    <w:rsid w:val="00665E54"/>
    <w:rsid w:val="006676A9"/>
    <w:rsid w:val="0066786A"/>
    <w:rsid w:val="006678BB"/>
    <w:rsid w:val="006752F3"/>
    <w:rsid w:val="006770CB"/>
    <w:rsid w:val="006801F3"/>
    <w:rsid w:val="0068086C"/>
    <w:rsid w:val="00682D43"/>
    <w:rsid w:val="0068327D"/>
    <w:rsid w:val="00683F00"/>
    <w:rsid w:val="0068406A"/>
    <w:rsid w:val="00684113"/>
    <w:rsid w:val="00684283"/>
    <w:rsid w:val="0068484F"/>
    <w:rsid w:val="00687907"/>
    <w:rsid w:val="0069420F"/>
    <w:rsid w:val="00694220"/>
    <w:rsid w:val="00695303"/>
    <w:rsid w:val="00696CB6"/>
    <w:rsid w:val="0069715D"/>
    <w:rsid w:val="00697ADB"/>
    <w:rsid w:val="006A0339"/>
    <w:rsid w:val="006A0933"/>
    <w:rsid w:val="006A1502"/>
    <w:rsid w:val="006A443E"/>
    <w:rsid w:val="006B1B4C"/>
    <w:rsid w:val="006B1D29"/>
    <w:rsid w:val="006B27CC"/>
    <w:rsid w:val="006B30DA"/>
    <w:rsid w:val="006B3D6A"/>
    <w:rsid w:val="006B4467"/>
    <w:rsid w:val="006B60DE"/>
    <w:rsid w:val="006B70E0"/>
    <w:rsid w:val="006B73BB"/>
    <w:rsid w:val="006B74D3"/>
    <w:rsid w:val="006C0129"/>
    <w:rsid w:val="006C14C1"/>
    <w:rsid w:val="006C1C5B"/>
    <w:rsid w:val="006C322E"/>
    <w:rsid w:val="006C486F"/>
    <w:rsid w:val="006C5B89"/>
    <w:rsid w:val="006C6184"/>
    <w:rsid w:val="006C63AB"/>
    <w:rsid w:val="006C6523"/>
    <w:rsid w:val="006C6D0D"/>
    <w:rsid w:val="006C78E5"/>
    <w:rsid w:val="006D1414"/>
    <w:rsid w:val="006D28CC"/>
    <w:rsid w:val="006D2BC2"/>
    <w:rsid w:val="006D2DE5"/>
    <w:rsid w:val="006D369F"/>
    <w:rsid w:val="006D4718"/>
    <w:rsid w:val="006D5145"/>
    <w:rsid w:val="006D61B5"/>
    <w:rsid w:val="006D635D"/>
    <w:rsid w:val="006D7F08"/>
    <w:rsid w:val="006E098C"/>
    <w:rsid w:val="006E13C7"/>
    <w:rsid w:val="006E2A28"/>
    <w:rsid w:val="006E3974"/>
    <w:rsid w:val="006E5580"/>
    <w:rsid w:val="006E6457"/>
    <w:rsid w:val="006E7D7E"/>
    <w:rsid w:val="006F35B6"/>
    <w:rsid w:val="006F40FD"/>
    <w:rsid w:val="006F4213"/>
    <w:rsid w:val="0070095A"/>
    <w:rsid w:val="00702519"/>
    <w:rsid w:val="00703AD3"/>
    <w:rsid w:val="007045F2"/>
    <w:rsid w:val="0070482E"/>
    <w:rsid w:val="00704DC6"/>
    <w:rsid w:val="00705EAB"/>
    <w:rsid w:val="00707469"/>
    <w:rsid w:val="00707587"/>
    <w:rsid w:val="00710CB4"/>
    <w:rsid w:val="00711A75"/>
    <w:rsid w:val="007153C7"/>
    <w:rsid w:val="00715C5A"/>
    <w:rsid w:val="00716232"/>
    <w:rsid w:val="00716917"/>
    <w:rsid w:val="0072068D"/>
    <w:rsid w:val="007217C6"/>
    <w:rsid w:val="007232E5"/>
    <w:rsid w:val="00726D11"/>
    <w:rsid w:val="00727790"/>
    <w:rsid w:val="0073105F"/>
    <w:rsid w:val="00731A07"/>
    <w:rsid w:val="00731D1D"/>
    <w:rsid w:val="00731DEA"/>
    <w:rsid w:val="007347CE"/>
    <w:rsid w:val="00735D3C"/>
    <w:rsid w:val="0073610F"/>
    <w:rsid w:val="00736B30"/>
    <w:rsid w:val="00737213"/>
    <w:rsid w:val="007401AD"/>
    <w:rsid w:val="0074024C"/>
    <w:rsid w:val="00740D50"/>
    <w:rsid w:val="00741050"/>
    <w:rsid w:val="00741273"/>
    <w:rsid w:val="007412D7"/>
    <w:rsid w:val="00744120"/>
    <w:rsid w:val="007445D3"/>
    <w:rsid w:val="007461B2"/>
    <w:rsid w:val="00746318"/>
    <w:rsid w:val="00746608"/>
    <w:rsid w:val="007504DB"/>
    <w:rsid w:val="0075190F"/>
    <w:rsid w:val="00752181"/>
    <w:rsid w:val="00753434"/>
    <w:rsid w:val="00754095"/>
    <w:rsid w:val="00755266"/>
    <w:rsid w:val="00755433"/>
    <w:rsid w:val="00756DB8"/>
    <w:rsid w:val="00757BD0"/>
    <w:rsid w:val="00757CBA"/>
    <w:rsid w:val="00761429"/>
    <w:rsid w:val="00764CF6"/>
    <w:rsid w:val="00765A13"/>
    <w:rsid w:val="00766BC3"/>
    <w:rsid w:val="00766BED"/>
    <w:rsid w:val="00767CFF"/>
    <w:rsid w:val="007701B4"/>
    <w:rsid w:val="007713D1"/>
    <w:rsid w:val="00774AE9"/>
    <w:rsid w:val="0077534B"/>
    <w:rsid w:val="00777A53"/>
    <w:rsid w:val="00777E5D"/>
    <w:rsid w:val="0078116E"/>
    <w:rsid w:val="00781EEC"/>
    <w:rsid w:val="007821D0"/>
    <w:rsid w:val="0078285F"/>
    <w:rsid w:val="00784192"/>
    <w:rsid w:val="00784F9C"/>
    <w:rsid w:val="00786415"/>
    <w:rsid w:val="00786453"/>
    <w:rsid w:val="00786AE5"/>
    <w:rsid w:val="007919EC"/>
    <w:rsid w:val="0079444D"/>
    <w:rsid w:val="00795203"/>
    <w:rsid w:val="00795DFC"/>
    <w:rsid w:val="00795F25"/>
    <w:rsid w:val="007A01F0"/>
    <w:rsid w:val="007A098D"/>
    <w:rsid w:val="007A1F1F"/>
    <w:rsid w:val="007A2DF2"/>
    <w:rsid w:val="007A4A01"/>
    <w:rsid w:val="007A537A"/>
    <w:rsid w:val="007B028E"/>
    <w:rsid w:val="007C02D1"/>
    <w:rsid w:val="007C06C2"/>
    <w:rsid w:val="007C0DE4"/>
    <w:rsid w:val="007C1E8A"/>
    <w:rsid w:val="007C2490"/>
    <w:rsid w:val="007C3C9B"/>
    <w:rsid w:val="007C52EA"/>
    <w:rsid w:val="007C5BD3"/>
    <w:rsid w:val="007C726E"/>
    <w:rsid w:val="007D02A0"/>
    <w:rsid w:val="007D10B9"/>
    <w:rsid w:val="007D110A"/>
    <w:rsid w:val="007D17A9"/>
    <w:rsid w:val="007D1A2D"/>
    <w:rsid w:val="007D237C"/>
    <w:rsid w:val="007D310C"/>
    <w:rsid w:val="007D36B3"/>
    <w:rsid w:val="007D4446"/>
    <w:rsid w:val="007D4D26"/>
    <w:rsid w:val="007D6104"/>
    <w:rsid w:val="007E0DF5"/>
    <w:rsid w:val="007E1E0D"/>
    <w:rsid w:val="007E298C"/>
    <w:rsid w:val="007E32C1"/>
    <w:rsid w:val="007E359C"/>
    <w:rsid w:val="007E3C69"/>
    <w:rsid w:val="007E44A3"/>
    <w:rsid w:val="007E566C"/>
    <w:rsid w:val="007E574A"/>
    <w:rsid w:val="007E58E3"/>
    <w:rsid w:val="007E5F3E"/>
    <w:rsid w:val="007E655B"/>
    <w:rsid w:val="007E69CF"/>
    <w:rsid w:val="007E7E69"/>
    <w:rsid w:val="007F0EDA"/>
    <w:rsid w:val="007F2266"/>
    <w:rsid w:val="007F24E4"/>
    <w:rsid w:val="007F2B66"/>
    <w:rsid w:val="007F3F4E"/>
    <w:rsid w:val="007F446F"/>
    <w:rsid w:val="007F5E49"/>
    <w:rsid w:val="007F636D"/>
    <w:rsid w:val="007F641B"/>
    <w:rsid w:val="007F6481"/>
    <w:rsid w:val="00802CF5"/>
    <w:rsid w:val="00804159"/>
    <w:rsid w:val="00804E25"/>
    <w:rsid w:val="00805C3C"/>
    <w:rsid w:val="0080687F"/>
    <w:rsid w:val="00806893"/>
    <w:rsid w:val="0080717F"/>
    <w:rsid w:val="00807FA8"/>
    <w:rsid w:val="00810818"/>
    <w:rsid w:val="00811374"/>
    <w:rsid w:val="0081381F"/>
    <w:rsid w:val="00814067"/>
    <w:rsid w:val="008146EE"/>
    <w:rsid w:val="00815900"/>
    <w:rsid w:val="00816336"/>
    <w:rsid w:val="008177DF"/>
    <w:rsid w:val="00817BE0"/>
    <w:rsid w:val="00820B0A"/>
    <w:rsid w:val="00820CFF"/>
    <w:rsid w:val="008224E3"/>
    <w:rsid w:val="00822FB3"/>
    <w:rsid w:val="008247C5"/>
    <w:rsid w:val="008257FF"/>
    <w:rsid w:val="00825FD1"/>
    <w:rsid w:val="0082688D"/>
    <w:rsid w:val="008277E3"/>
    <w:rsid w:val="0083281D"/>
    <w:rsid w:val="00833506"/>
    <w:rsid w:val="00834A99"/>
    <w:rsid w:val="00834ECF"/>
    <w:rsid w:val="008358D4"/>
    <w:rsid w:val="00836061"/>
    <w:rsid w:val="00841D99"/>
    <w:rsid w:val="0084436B"/>
    <w:rsid w:val="00846258"/>
    <w:rsid w:val="00847906"/>
    <w:rsid w:val="008504CC"/>
    <w:rsid w:val="0085098D"/>
    <w:rsid w:val="00851520"/>
    <w:rsid w:val="00851C2D"/>
    <w:rsid w:val="00854365"/>
    <w:rsid w:val="00855FEB"/>
    <w:rsid w:val="00856457"/>
    <w:rsid w:val="008572C0"/>
    <w:rsid w:val="00857F29"/>
    <w:rsid w:val="008619A4"/>
    <w:rsid w:val="00862E7F"/>
    <w:rsid w:val="0086517B"/>
    <w:rsid w:val="008670D5"/>
    <w:rsid w:val="00867D0D"/>
    <w:rsid w:val="00870F4C"/>
    <w:rsid w:val="00872589"/>
    <w:rsid w:val="0087406D"/>
    <w:rsid w:val="008743A2"/>
    <w:rsid w:val="008744CC"/>
    <w:rsid w:val="0087482A"/>
    <w:rsid w:val="00874F01"/>
    <w:rsid w:val="00875C03"/>
    <w:rsid w:val="00876128"/>
    <w:rsid w:val="0087694D"/>
    <w:rsid w:val="008776EF"/>
    <w:rsid w:val="008779C8"/>
    <w:rsid w:val="00880196"/>
    <w:rsid w:val="00881DE0"/>
    <w:rsid w:val="00882173"/>
    <w:rsid w:val="00883925"/>
    <w:rsid w:val="008855AC"/>
    <w:rsid w:val="008858AB"/>
    <w:rsid w:val="008862AF"/>
    <w:rsid w:val="0088630A"/>
    <w:rsid w:val="00891920"/>
    <w:rsid w:val="00892B39"/>
    <w:rsid w:val="008946C9"/>
    <w:rsid w:val="00896C27"/>
    <w:rsid w:val="00896D1B"/>
    <w:rsid w:val="008A075E"/>
    <w:rsid w:val="008A0EA9"/>
    <w:rsid w:val="008A138C"/>
    <w:rsid w:val="008A1BFA"/>
    <w:rsid w:val="008A2A72"/>
    <w:rsid w:val="008A6175"/>
    <w:rsid w:val="008A74E7"/>
    <w:rsid w:val="008A7777"/>
    <w:rsid w:val="008B2E1A"/>
    <w:rsid w:val="008B3006"/>
    <w:rsid w:val="008B39AD"/>
    <w:rsid w:val="008B3CA9"/>
    <w:rsid w:val="008B401B"/>
    <w:rsid w:val="008B5D3E"/>
    <w:rsid w:val="008B74CC"/>
    <w:rsid w:val="008B7C53"/>
    <w:rsid w:val="008B7DA6"/>
    <w:rsid w:val="008C0B37"/>
    <w:rsid w:val="008C40C6"/>
    <w:rsid w:val="008C475C"/>
    <w:rsid w:val="008C5A7F"/>
    <w:rsid w:val="008C7662"/>
    <w:rsid w:val="008D162E"/>
    <w:rsid w:val="008D3551"/>
    <w:rsid w:val="008D4291"/>
    <w:rsid w:val="008D54CF"/>
    <w:rsid w:val="008E07A9"/>
    <w:rsid w:val="008E08CB"/>
    <w:rsid w:val="008E28CC"/>
    <w:rsid w:val="008E2CD0"/>
    <w:rsid w:val="008E7857"/>
    <w:rsid w:val="008F0DC1"/>
    <w:rsid w:val="008F1C23"/>
    <w:rsid w:val="008F217D"/>
    <w:rsid w:val="008F53CC"/>
    <w:rsid w:val="008F6855"/>
    <w:rsid w:val="008F7CB9"/>
    <w:rsid w:val="00900103"/>
    <w:rsid w:val="00900131"/>
    <w:rsid w:val="0090120B"/>
    <w:rsid w:val="00902C23"/>
    <w:rsid w:val="00903A28"/>
    <w:rsid w:val="00904338"/>
    <w:rsid w:val="00904671"/>
    <w:rsid w:val="0090608C"/>
    <w:rsid w:val="009066AE"/>
    <w:rsid w:val="00912199"/>
    <w:rsid w:val="0091271D"/>
    <w:rsid w:val="00912FD4"/>
    <w:rsid w:val="009131A7"/>
    <w:rsid w:val="00915385"/>
    <w:rsid w:val="00915598"/>
    <w:rsid w:val="00915759"/>
    <w:rsid w:val="00922133"/>
    <w:rsid w:val="009227B1"/>
    <w:rsid w:val="00922CE9"/>
    <w:rsid w:val="00924565"/>
    <w:rsid w:val="0092467E"/>
    <w:rsid w:val="00927339"/>
    <w:rsid w:val="00927AA2"/>
    <w:rsid w:val="00927B70"/>
    <w:rsid w:val="00930D03"/>
    <w:rsid w:val="00930DF3"/>
    <w:rsid w:val="00931408"/>
    <w:rsid w:val="0093149E"/>
    <w:rsid w:val="009316CC"/>
    <w:rsid w:val="00933462"/>
    <w:rsid w:val="00933700"/>
    <w:rsid w:val="0093495B"/>
    <w:rsid w:val="00934C08"/>
    <w:rsid w:val="00935233"/>
    <w:rsid w:val="00937CC2"/>
    <w:rsid w:val="00941328"/>
    <w:rsid w:val="00941F77"/>
    <w:rsid w:val="0094211E"/>
    <w:rsid w:val="009428C2"/>
    <w:rsid w:val="009428F6"/>
    <w:rsid w:val="00943CAD"/>
    <w:rsid w:val="0094407F"/>
    <w:rsid w:val="009456D6"/>
    <w:rsid w:val="00946082"/>
    <w:rsid w:val="00946A0B"/>
    <w:rsid w:val="0094710C"/>
    <w:rsid w:val="00950B65"/>
    <w:rsid w:val="00950C96"/>
    <w:rsid w:val="00950DAD"/>
    <w:rsid w:val="00954212"/>
    <w:rsid w:val="00955534"/>
    <w:rsid w:val="009560C2"/>
    <w:rsid w:val="00956B9C"/>
    <w:rsid w:val="00961440"/>
    <w:rsid w:val="0096330A"/>
    <w:rsid w:val="009638C5"/>
    <w:rsid w:val="00963E12"/>
    <w:rsid w:val="009675DD"/>
    <w:rsid w:val="00971478"/>
    <w:rsid w:val="00971A38"/>
    <w:rsid w:val="0097262B"/>
    <w:rsid w:val="0097510F"/>
    <w:rsid w:val="00975CAA"/>
    <w:rsid w:val="00976248"/>
    <w:rsid w:val="00980877"/>
    <w:rsid w:val="0098209C"/>
    <w:rsid w:val="009838E0"/>
    <w:rsid w:val="009841CB"/>
    <w:rsid w:val="00984944"/>
    <w:rsid w:val="00985217"/>
    <w:rsid w:val="00985FEB"/>
    <w:rsid w:val="00990713"/>
    <w:rsid w:val="00991186"/>
    <w:rsid w:val="0099193B"/>
    <w:rsid w:val="009937FE"/>
    <w:rsid w:val="00995CCC"/>
    <w:rsid w:val="00996584"/>
    <w:rsid w:val="009A1768"/>
    <w:rsid w:val="009A189F"/>
    <w:rsid w:val="009A223C"/>
    <w:rsid w:val="009A67C1"/>
    <w:rsid w:val="009A6A56"/>
    <w:rsid w:val="009B07C0"/>
    <w:rsid w:val="009B2C89"/>
    <w:rsid w:val="009B3BDB"/>
    <w:rsid w:val="009B4B95"/>
    <w:rsid w:val="009B4C13"/>
    <w:rsid w:val="009C08D0"/>
    <w:rsid w:val="009C167A"/>
    <w:rsid w:val="009C1A6A"/>
    <w:rsid w:val="009C2F96"/>
    <w:rsid w:val="009C4780"/>
    <w:rsid w:val="009C47BF"/>
    <w:rsid w:val="009C5754"/>
    <w:rsid w:val="009C6645"/>
    <w:rsid w:val="009C6944"/>
    <w:rsid w:val="009D0480"/>
    <w:rsid w:val="009D15D4"/>
    <w:rsid w:val="009D2CC6"/>
    <w:rsid w:val="009D3765"/>
    <w:rsid w:val="009D4A03"/>
    <w:rsid w:val="009D7F01"/>
    <w:rsid w:val="009E2205"/>
    <w:rsid w:val="009E22EE"/>
    <w:rsid w:val="009E4702"/>
    <w:rsid w:val="009E4943"/>
    <w:rsid w:val="009E5FF1"/>
    <w:rsid w:val="009F0532"/>
    <w:rsid w:val="009F0C26"/>
    <w:rsid w:val="009F1D1A"/>
    <w:rsid w:val="009F2348"/>
    <w:rsid w:val="009F318B"/>
    <w:rsid w:val="009F3E5B"/>
    <w:rsid w:val="009F4E0C"/>
    <w:rsid w:val="009F6235"/>
    <w:rsid w:val="009F669C"/>
    <w:rsid w:val="009F7719"/>
    <w:rsid w:val="00A00227"/>
    <w:rsid w:val="00A0070C"/>
    <w:rsid w:val="00A00CA3"/>
    <w:rsid w:val="00A01490"/>
    <w:rsid w:val="00A03269"/>
    <w:rsid w:val="00A077A7"/>
    <w:rsid w:val="00A07CAF"/>
    <w:rsid w:val="00A10897"/>
    <w:rsid w:val="00A10B3A"/>
    <w:rsid w:val="00A113EB"/>
    <w:rsid w:val="00A125C3"/>
    <w:rsid w:val="00A127C1"/>
    <w:rsid w:val="00A12F78"/>
    <w:rsid w:val="00A1338D"/>
    <w:rsid w:val="00A13491"/>
    <w:rsid w:val="00A13B89"/>
    <w:rsid w:val="00A15237"/>
    <w:rsid w:val="00A161C5"/>
    <w:rsid w:val="00A168C6"/>
    <w:rsid w:val="00A16EB6"/>
    <w:rsid w:val="00A17236"/>
    <w:rsid w:val="00A17CD3"/>
    <w:rsid w:val="00A20F09"/>
    <w:rsid w:val="00A21EAB"/>
    <w:rsid w:val="00A23028"/>
    <w:rsid w:val="00A27017"/>
    <w:rsid w:val="00A270DE"/>
    <w:rsid w:val="00A302F0"/>
    <w:rsid w:val="00A30AE8"/>
    <w:rsid w:val="00A30CB1"/>
    <w:rsid w:val="00A33356"/>
    <w:rsid w:val="00A33649"/>
    <w:rsid w:val="00A3672E"/>
    <w:rsid w:val="00A37ADB"/>
    <w:rsid w:val="00A41BDE"/>
    <w:rsid w:val="00A41F1E"/>
    <w:rsid w:val="00A426E6"/>
    <w:rsid w:val="00A45696"/>
    <w:rsid w:val="00A456D3"/>
    <w:rsid w:val="00A4709F"/>
    <w:rsid w:val="00A47C36"/>
    <w:rsid w:val="00A47FB9"/>
    <w:rsid w:val="00A50247"/>
    <w:rsid w:val="00A52075"/>
    <w:rsid w:val="00A52EE0"/>
    <w:rsid w:val="00A52F46"/>
    <w:rsid w:val="00A57321"/>
    <w:rsid w:val="00A600B5"/>
    <w:rsid w:val="00A617A5"/>
    <w:rsid w:val="00A6240E"/>
    <w:rsid w:val="00A66A12"/>
    <w:rsid w:val="00A70783"/>
    <w:rsid w:val="00A72012"/>
    <w:rsid w:val="00A731B8"/>
    <w:rsid w:val="00A731DF"/>
    <w:rsid w:val="00A776C3"/>
    <w:rsid w:val="00A779B5"/>
    <w:rsid w:val="00A800BB"/>
    <w:rsid w:val="00A800F6"/>
    <w:rsid w:val="00A80265"/>
    <w:rsid w:val="00A81CC9"/>
    <w:rsid w:val="00A82853"/>
    <w:rsid w:val="00A82E4D"/>
    <w:rsid w:val="00A834BF"/>
    <w:rsid w:val="00A84B42"/>
    <w:rsid w:val="00A90A7F"/>
    <w:rsid w:val="00A9171C"/>
    <w:rsid w:val="00A919E6"/>
    <w:rsid w:val="00A93238"/>
    <w:rsid w:val="00A934B1"/>
    <w:rsid w:val="00A93798"/>
    <w:rsid w:val="00A94228"/>
    <w:rsid w:val="00A948CC"/>
    <w:rsid w:val="00A95DD3"/>
    <w:rsid w:val="00A97E58"/>
    <w:rsid w:val="00AA0D65"/>
    <w:rsid w:val="00AA1935"/>
    <w:rsid w:val="00AA1F75"/>
    <w:rsid w:val="00AA34C7"/>
    <w:rsid w:val="00AA3661"/>
    <w:rsid w:val="00AA65CC"/>
    <w:rsid w:val="00AA7C6C"/>
    <w:rsid w:val="00AB014A"/>
    <w:rsid w:val="00AB10A7"/>
    <w:rsid w:val="00AB153D"/>
    <w:rsid w:val="00AB184F"/>
    <w:rsid w:val="00AB5B3C"/>
    <w:rsid w:val="00AB66A6"/>
    <w:rsid w:val="00AB685C"/>
    <w:rsid w:val="00AB7E4B"/>
    <w:rsid w:val="00AC7E51"/>
    <w:rsid w:val="00AD045B"/>
    <w:rsid w:val="00AD28BD"/>
    <w:rsid w:val="00AD3A05"/>
    <w:rsid w:val="00AD4210"/>
    <w:rsid w:val="00AD493D"/>
    <w:rsid w:val="00AD51F0"/>
    <w:rsid w:val="00AD620A"/>
    <w:rsid w:val="00AD6802"/>
    <w:rsid w:val="00AD6A7D"/>
    <w:rsid w:val="00AD7B20"/>
    <w:rsid w:val="00AD7C4D"/>
    <w:rsid w:val="00AE07F1"/>
    <w:rsid w:val="00AE241B"/>
    <w:rsid w:val="00AE395A"/>
    <w:rsid w:val="00AE5EE2"/>
    <w:rsid w:val="00AE7AD2"/>
    <w:rsid w:val="00AF00C9"/>
    <w:rsid w:val="00AF0E2A"/>
    <w:rsid w:val="00AF1B23"/>
    <w:rsid w:val="00AF1C27"/>
    <w:rsid w:val="00AF2F5E"/>
    <w:rsid w:val="00AF2F64"/>
    <w:rsid w:val="00AF4552"/>
    <w:rsid w:val="00AF456C"/>
    <w:rsid w:val="00AF525F"/>
    <w:rsid w:val="00AF586D"/>
    <w:rsid w:val="00AF6091"/>
    <w:rsid w:val="00AF7EF6"/>
    <w:rsid w:val="00B02101"/>
    <w:rsid w:val="00B0258F"/>
    <w:rsid w:val="00B025B6"/>
    <w:rsid w:val="00B02632"/>
    <w:rsid w:val="00B02939"/>
    <w:rsid w:val="00B029A1"/>
    <w:rsid w:val="00B06835"/>
    <w:rsid w:val="00B071E6"/>
    <w:rsid w:val="00B07D7F"/>
    <w:rsid w:val="00B117B3"/>
    <w:rsid w:val="00B13C1D"/>
    <w:rsid w:val="00B14B52"/>
    <w:rsid w:val="00B1623B"/>
    <w:rsid w:val="00B171CE"/>
    <w:rsid w:val="00B207FA"/>
    <w:rsid w:val="00B20FEA"/>
    <w:rsid w:val="00B21E1E"/>
    <w:rsid w:val="00B221F7"/>
    <w:rsid w:val="00B22D61"/>
    <w:rsid w:val="00B2428D"/>
    <w:rsid w:val="00B24E6C"/>
    <w:rsid w:val="00B25531"/>
    <w:rsid w:val="00B25A26"/>
    <w:rsid w:val="00B2669F"/>
    <w:rsid w:val="00B26CB5"/>
    <w:rsid w:val="00B33006"/>
    <w:rsid w:val="00B33941"/>
    <w:rsid w:val="00B33CC9"/>
    <w:rsid w:val="00B33F98"/>
    <w:rsid w:val="00B34465"/>
    <w:rsid w:val="00B344C8"/>
    <w:rsid w:val="00B34523"/>
    <w:rsid w:val="00B349F6"/>
    <w:rsid w:val="00B353CE"/>
    <w:rsid w:val="00B35C07"/>
    <w:rsid w:val="00B365EF"/>
    <w:rsid w:val="00B37E88"/>
    <w:rsid w:val="00B407D0"/>
    <w:rsid w:val="00B41A12"/>
    <w:rsid w:val="00B42ACC"/>
    <w:rsid w:val="00B43064"/>
    <w:rsid w:val="00B4342A"/>
    <w:rsid w:val="00B439F5"/>
    <w:rsid w:val="00B461EA"/>
    <w:rsid w:val="00B47B3B"/>
    <w:rsid w:val="00B50C9C"/>
    <w:rsid w:val="00B519C7"/>
    <w:rsid w:val="00B52350"/>
    <w:rsid w:val="00B55166"/>
    <w:rsid w:val="00B566F9"/>
    <w:rsid w:val="00B606D8"/>
    <w:rsid w:val="00B60B30"/>
    <w:rsid w:val="00B60E47"/>
    <w:rsid w:val="00B62AF0"/>
    <w:rsid w:val="00B63280"/>
    <w:rsid w:val="00B63DA0"/>
    <w:rsid w:val="00B653FF"/>
    <w:rsid w:val="00B65C47"/>
    <w:rsid w:val="00B670D8"/>
    <w:rsid w:val="00B672C9"/>
    <w:rsid w:val="00B6781E"/>
    <w:rsid w:val="00B71802"/>
    <w:rsid w:val="00B71FB7"/>
    <w:rsid w:val="00B72169"/>
    <w:rsid w:val="00B7270C"/>
    <w:rsid w:val="00B72F36"/>
    <w:rsid w:val="00B731BC"/>
    <w:rsid w:val="00B744D0"/>
    <w:rsid w:val="00B747BD"/>
    <w:rsid w:val="00B75AA1"/>
    <w:rsid w:val="00B77BE5"/>
    <w:rsid w:val="00B77D88"/>
    <w:rsid w:val="00B82718"/>
    <w:rsid w:val="00B83469"/>
    <w:rsid w:val="00B83950"/>
    <w:rsid w:val="00B865AB"/>
    <w:rsid w:val="00B87778"/>
    <w:rsid w:val="00B912AE"/>
    <w:rsid w:val="00B92F73"/>
    <w:rsid w:val="00B93489"/>
    <w:rsid w:val="00B93765"/>
    <w:rsid w:val="00B9529F"/>
    <w:rsid w:val="00B96666"/>
    <w:rsid w:val="00B9799B"/>
    <w:rsid w:val="00B97FE9"/>
    <w:rsid w:val="00BA2229"/>
    <w:rsid w:val="00BA2F22"/>
    <w:rsid w:val="00BA524A"/>
    <w:rsid w:val="00BA54A2"/>
    <w:rsid w:val="00BA7165"/>
    <w:rsid w:val="00BB5A38"/>
    <w:rsid w:val="00BB5B37"/>
    <w:rsid w:val="00BB6D6F"/>
    <w:rsid w:val="00BC07DD"/>
    <w:rsid w:val="00BC07F5"/>
    <w:rsid w:val="00BC1A75"/>
    <w:rsid w:val="00BC1C3D"/>
    <w:rsid w:val="00BC1DCA"/>
    <w:rsid w:val="00BC1FDB"/>
    <w:rsid w:val="00BC449D"/>
    <w:rsid w:val="00BC6092"/>
    <w:rsid w:val="00BC71EF"/>
    <w:rsid w:val="00BD014C"/>
    <w:rsid w:val="00BD1492"/>
    <w:rsid w:val="00BD14CF"/>
    <w:rsid w:val="00BD4669"/>
    <w:rsid w:val="00BD54D3"/>
    <w:rsid w:val="00BD61C4"/>
    <w:rsid w:val="00BE5099"/>
    <w:rsid w:val="00BE62B1"/>
    <w:rsid w:val="00BE6513"/>
    <w:rsid w:val="00BF0939"/>
    <w:rsid w:val="00BF13F8"/>
    <w:rsid w:val="00BF3903"/>
    <w:rsid w:val="00BF3AB0"/>
    <w:rsid w:val="00BF786A"/>
    <w:rsid w:val="00C00290"/>
    <w:rsid w:val="00C009ED"/>
    <w:rsid w:val="00C013F2"/>
    <w:rsid w:val="00C021E3"/>
    <w:rsid w:val="00C02D2B"/>
    <w:rsid w:val="00C03132"/>
    <w:rsid w:val="00C0415B"/>
    <w:rsid w:val="00C04B93"/>
    <w:rsid w:val="00C04BD1"/>
    <w:rsid w:val="00C10239"/>
    <w:rsid w:val="00C10471"/>
    <w:rsid w:val="00C11049"/>
    <w:rsid w:val="00C112C8"/>
    <w:rsid w:val="00C119BE"/>
    <w:rsid w:val="00C1203E"/>
    <w:rsid w:val="00C1238B"/>
    <w:rsid w:val="00C13008"/>
    <w:rsid w:val="00C159FB"/>
    <w:rsid w:val="00C17DED"/>
    <w:rsid w:val="00C21799"/>
    <w:rsid w:val="00C2224A"/>
    <w:rsid w:val="00C241DC"/>
    <w:rsid w:val="00C259D9"/>
    <w:rsid w:val="00C25D01"/>
    <w:rsid w:val="00C274D4"/>
    <w:rsid w:val="00C303A6"/>
    <w:rsid w:val="00C31175"/>
    <w:rsid w:val="00C32485"/>
    <w:rsid w:val="00C32EF5"/>
    <w:rsid w:val="00C345C9"/>
    <w:rsid w:val="00C350EF"/>
    <w:rsid w:val="00C444A6"/>
    <w:rsid w:val="00C44FA5"/>
    <w:rsid w:val="00C4505A"/>
    <w:rsid w:val="00C47A24"/>
    <w:rsid w:val="00C502A6"/>
    <w:rsid w:val="00C505FA"/>
    <w:rsid w:val="00C5143F"/>
    <w:rsid w:val="00C51608"/>
    <w:rsid w:val="00C55446"/>
    <w:rsid w:val="00C5618C"/>
    <w:rsid w:val="00C56A64"/>
    <w:rsid w:val="00C607EC"/>
    <w:rsid w:val="00C6123F"/>
    <w:rsid w:val="00C61E40"/>
    <w:rsid w:val="00C7011F"/>
    <w:rsid w:val="00C70143"/>
    <w:rsid w:val="00C71667"/>
    <w:rsid w:val="00C73BDA"/>
    <w:rsid w:val="00C7404A"/>
    <w:rsid w:val="00C74077"/>
    <w:rsid w:val="00C742CD"/>
    <w:rsid w:val="00C7513C"/>
    <w:rsid w:val="00C75368"/>
    <w:rsid w:val="00C76558"/>
    <w:rsid w:val="00C772C2"/>
    <w:rsid w:val="00C77C61"/>
    <w:rsid w:val="00C800D0"/>
    <w:rsid w:val="00C80929"/>
    <w:rsid w:val="00C83073"/>
    <w:rsid w:val="00C8359F"/>
    <w:rsid w:val="00C83783"/>
    <w:rsid w:val="00C8459E"/>
    <w:rsid w:val="00C84C3A"/>
    <w:rsid w:val="00C861A1"/>
    <w:rsid w:val="00C8658D"/>
    <w:rsid w:val="00C8694B"/>
    <w:rsid w:val="00C87037"/>
    <w:rsid w:val="00C87E19"/>
    <w:rsid w:val="00C90264"/>
    <w:rsid w:val="00C90566"/>
    <w:rsid w:val="00C9101A"/>
    <w:rsid w:val="00C93846"/>
    <w:rsid w:val="00C939E6"/>
    <w:rsid w:val="00C955EB"/>
    <w:rsid w:val="00C96155"/>
    <w:rsid w:val="00C964BB"/>
    <w:rsid w:val="00C96DC7"/>
    <w:rsid w:val="00C97E83"/>
    <w:rsid w:val="00CA064A"/>
    <w:rsid w:val="00CA0905"/>
    <w:rsid w:val="00CA28F1"/>
    <w:rsid w:val="00CA66CC"/>
    <w:rsid w:val="00CA73F2"/>
    <w:rsid w:val="00CA7573"/>
    <w:rsid w:val="00CB0179"/>
    <w:rsid w:val="00CB0258"/>
    <w:rsid w:val="00CB042B"/>
    <w:rsid w:val="00CB1300"/>
    <w:rsid w:val="00CB284F"/>
    <w:rsid w:val="00CB2C89"/>
    <w:rsid w:val="00CB4EBD"/>
    <w:rsid w:val="00CB6230"/>
    <w:rsid w:val="00CB7101"/>
    <w:rsid w:val="00CB7866"/>
    <w:rsid w:val="00CC1880"/>
    <w:rsid w:val="00CC1BE1"/>
    <w:rsid w:val="00CC1C16"/>
    <w:rsid w:val="00CC2B3C"/>
    <w:rsid w:val="00CC536C"/>
    <w:rsid w:val="00CC57C7"/>
    <w:rsid w:val="00CC5A4A"/>
    <w:rsid w:val="00CC5B4B"/>
    <w:rsid w:val="00CC7B2C"/>
    <w:rsid w:val="00CC7ED0"/>
    <w:rsid w:val="00CD081E"/>
    <w:rsid w:val="00CD1656"/>
    <w:rsid w:val="00CD1A15"/>
    <w:rsid w:val="00CD3DB3"/>
    <w:rsid w:val="00CD495D"/>
    <w:rsid w:val="00CD4C4C"/>
    <w:rsid w:val="00CD61D5"/>
    <w:rsid w:val="00CD7D62"/>
    <w:rsid w:val="00CE003D"/>
    <w:rsid w:val="00CE00E8"/>
    <w:rsid w:val="00CE5147"/>
    <w:rsid w:val="00CE5BE0"/>
    <w:rsid w:val="00CE5C41"/>
    <w:rsid w:val="00CE5DAD"/>
    <w:rsid w:val="00CE753C"/>
    <w:rsid w:val="00CF11F3"/>
    <w:rsid w:val="00CF21E9"/>
    <w:rsid w:val="00CF3932"/>
    <w:rsid w:val="00CF3E14"/>
    <w:rsid w:val="00CF67C3"/>
    <w:rsid w:val="00CF6B78"/>
    <w:rsid w:val="00CF6FEF"/>
    <w:rsid w:val="00CF7039"/>
    <w:rsid w:val="00D024A9"/>
    <w:rsid w:val="00D03077"/>
    <w:rsid w:val="00D037D8"/>
    <w:rsid w:val="00D058EB"/>
    <w:rsid w:val="00D060B2"/>
    <w:rsid w:val="00D07816"/>
    <w:rsid w:val="00D11138"/>
    <w:rsid w:val="00D112C6"/>
    <w:rsid w:val="00D1169F"/>
    <w:rsid w:val="00D134A4"/>
    <w:rsid w:val="00D1411A"/>
    <w:rsid w:val="00D1430C"/>
    <w:rsid w:val="00D14680"/>
    <w:rsid w:val="00D15289"/>
    <w:rsid w:val="00D1655C"/>
    <w:rsid w:val="00D200F6"/>
    <w:rsid w:val="00D2100F"/>
    <w:rsid w:val="00D210BC"/>
    <w:rsid w:val="00D21BBE"/>
    <w:rsid w:val="00D24BEE"/>
    <w:rsid w:val="00D251A1"/>
    <w:rsid w:val="00D254E3"/>
    <w:rsid w:val="00D255B9"/>
    <w:rsid w:val="00D27371"/>
    <w:rsid w:val="00D27A1B"/>
    <w:rsid w:val="00D3129F"/>
    <w:rsid w:val="00D329FF"/>
    <w:rsid w:val="00D33C22"/>
    <w:rsid w:val="00D352E4"/>
    <w:rsid w:val="00D35C6A"/>
    <w:rsid w:val="00D35E77"/>
    <w:rsid w:val="00D361AD"/>
    <w:rsid w:val="00D409FC"/>
    <w:rsid w:val="00D40CC7"/>
    <w:rsid w:val="00D4283C"/>
    <w:rsid w:val="00D42AB4"/>
    <w:rsid w:val="00D42BB5"/>
    <w:rsid w:val="00D443D6"/>
    <w:rsid w:val="00D44F5C"/>
    <w:rsid w:val="00D47EC0"/>
    <w:rsid w:val="00D50577"/>
    <w:rsid w:val="00D52D49"/>
    <w:rsid w:val="00D53718"/>
    <w:rsid w:val="00D5409F"/>
    <w:rsid w:val="00D541E9"/>
    <w:rsid w:val="00D560BE"/>
    <w:rsid w:val="00D56DFE"/>
    <w:rsid w:val="00D57B3B"/>
    <w:rsid w:val="00D60064"/>
    <w:rsid w:val="00D6259D"/>
    <w:rsid w:val="00D6503D"/>
    <w:rsid w:val="00D65389"/>
    <w:rsid w:val="00D65C20"/>
    <w:rsid w:val="00D6679C"/>
    <w:rsid w:val="00D66C76"/>
    <w:rsid w:val="00D66D91"/>
    <w:rsid w:val="00D66E0D"/>
    <w:rsid w:val="00D6784A"/>
    <w:rsid w:val="00D71261"/>
    <w:rsid w:val="00D713C3"/>
    <w:rsid w:val="00D728A5"/>
    <w:rsid w:val="00D72C0F"/>
    <w:rsid w:val="00D72D33"/>
    <w:rsid w:val="00D7383C"/>
    <w:rsid w:val="00D76428"/>
    <w:rsid w:val="00D77EB1"/>
    <w:rsid w:val="00D77FC8"/>
    <w:rsid w:val="00D803AC"/>
    <w:rsid w:val="00D80FA5"/>
    <w:rsid w:val="00D81555"/>
    <w:rsid w:val="00D818D6"/>
    <w:rsid w:val="00D82E42"/>
    <w:rsid w:val="00D83073"/>
    <w:rsid w:val="00D83500"/>
    <w:rsid w:val="00D83714"/>
    <w:rsid w:val="00D83DE1"/>
    <w:rsid w:val="00D83FEC"/>
    <w:rsid w:val="00D85C37"/>
    <w:rsid w:val="00D86C25"/>
    <w:rsid w:val="00D87B69"/>
    <w:rsid w:val="00D90CD3"/>
    <w:rsid w:val="00D90E24"/>
    <w:rsid w:val="00D91595"/>
    <w:rsid w:val="00D935C8"/>
    <w:rsid w:val="00D951E0"/>
    <w:rsid w:val="00D95487"/>
    <w:rsid w:val="00D95C31"/>
    <w:rsid w:val="00D96AD2"/>
    <w:rsid w:val="00D96BC2"/>
    <w:rsid w:val="00D97A43"/>
    <w:rsid w:val="00DA1DA6"/>
    <w:rsid w:val="00DA2393"/>
    <w:rsid w:val="00DA46D6"/>
    <w:rsid w:val="00DA5571"/>
    <w:rsid w:val="00DA6904"/>
    <w:rsid w:val="00DA720A"/>
    <w:rsid w:val="00DB07C6"/>
    <w:rsid w:val="00DB0BF2"/>
    <w:rsid w:val="00DB0E9E"/>
    <w:rsid w:val="00DB0F5A"/>
    <w:rsid w:val="00DB2363"/>
    <w:rsid w:val="00DB2E02"/>
    <w:rsid w:val="00DB3442"/>
    <w:rsid w:val="00DB3F27"/>
    <w:rsid w:val="00DB427D"/>
    <w:rsid w:val="00DB4511"/>
    <w:rsid w:val="00DB6113"/>
    <w:rsid w:val="00DB6ADF"/>
    <w:rsid w:val="00DB704A"/>
    <w:rsid w:val="00DB7265"/>
    <w:rsid w:val="00DB7963"/>
    <w:rsid w:val="00DC09DB"/>
    <w:rsid w:val="00DC1023"/>
    <w:rsid w:val="00DC3637"/>
    <w:rsid w:val="00DC3891"/>
    <w:rsid w:val="00DC4FF4"/>
    <w:rsid w:val="00DC537B"/>
    <w:rsid w:val="00DC5421"/>
    <w:rsid w:val="00DC5EF5"/>
    <w:rsid w:val="00DD03DA"/>
    <w:rsid w:val="00DD0E8F"/>
    <w:rsid w:val="00DD0F16"/>
    <w:rsid w:val="00DD0FA2"/>
    <w:rsid w:val="00DD10A7"/>
    <w:rsid w:val="00DD240B"/>
    <w:rsid w:val="00DD6C6C"/>
    <w:rsid w:val="00DD6DA7"/>
    <w:rsid w:val="00DD7CC7"/>
    <w:rsid w:val="00DE0C58"/>
    <w:rsid w:val="00DE4C46"/>
    <w:rsid w:val="00DE575D"/>
    <w:rsid w:val="00DE5C32"/>
    <w:rsid w:val="00DE6EF8"/>
    <w:rsid w:val="00DE7F77"/>
    <w:rsid w:val="00DF0885"/>
    <w:rsid w:val="00DF161C"/>
    <w:rsid w:val="00DF1DC5"/>
    <w:rsid w:val="00DF3225"/>
    <w:rsid w:val="00DF3A71"/>
    <w:rsid w:val="00DF3B22"/>
    <w:rsid w:val="00DF4C1D"/>
    <w:rsid w:val="00DF57E2"/>
    <w:rsid w:val="00DF6701"/>
    <w:rsid w:val="00E00F46"/>
    <w:rsid w:val="00E05B80"/>
    <w:rsid w:val="00E06B06"/>
    <w:rsid w:val="00E112C5"/>
    <w:rsid w:val="00E128DD"/>
    <w:rsid w:val="00E13F7B"/>
    <w:rsid w:val="00E14700"/>
    <w:rsid w:val="00E14C5C"/>
    <w:rsid w:val="00E15EA1"/>
    <w:rsid w:val="00E162AF"/>
    <w:rsid w:val="00E166FE"/>
    <w:rsid w:val="00E17950"/>
    <w:rsid w:val="00E179E3"/>
    <w:rsid w:val="00E200A9"/>
    <w:rsid w:val="00E227BE"/>
    <w:rsid w:val="00E22986"/>
    <w:rsid w:val="00E25B03"/>
    <w:rsid w:val="00E261D5"/>
    <w:rsid w:val="00E26C9F"/>
    <w:rsid w:val="00E26D37"/>
    <w:rsid w:val="00E3022F"/>
    <w:rsid w:val="00E30C41"/>
    <w:rsid w:val="00E312B8"/>
    <w:rsid w:val="00E3223E"/>
    <w:rsid w:val="00E32744"/>
    <w:rsid w:val="00E32C17"/>
    <w:rsid w:val="00E34D48"/>
    <w:rsid w:val="00E36BB5"/>
    <w:rsid w:val="00E37A76"/>
    <w:rsid w:val="00E42074"/>
    <w:rsid w:val="00E42A64"/>
    <w:rsid w:val="00E42A71"/>
    <w:rsid w:val="00E449C8"/>
    <w:rsid w:val="00E44FA6"/>
    <w:rsid w:val="00E4550C"/>
    <w:rsid w:val="00E45A51"/>
    <w:rsid w:val="00E45FDA"/>
    <w:rsid w:val="00E47654"/>
    <w:rsid w:val="00E50F16"/>
    <w:rsid w:val="00E51B39"/>
    <w:rsid w:val="00E52EF6"/>
    <w:rsid w:val="00E5316A"/>
    <w:rsid w:val="00E5369C"/>
    <w:rsid w:val="00E547B9"/>
    <w:rsid w:val="00E5497F"/>
    <w:rsid w:val="00E5546D"/>
    <w:rsid w:val="00E55D0A"/>
    <w:rsid w:val="00E57189"/>
    <w:rsid w:val="00E57896"/>
    <w:rsid w:val="00E60854"/>
    <w:rsid w:val="00E614F2"/>
    <w:rsid w:val="00E61AE0"/>
    <w:rsid w:val="00E66053"/>
    <w:rsid w:val="00E70BED"/>
    <w:rsid w:val="00E7139C"/>
    <w:rsid w:val="00E756A6"/>
    <w:rsid w:val="00E778BF"/>
    <w:rsid w:val="00E80EB4"/>
    <w:rsid w:val="00E8283B"/>
    <w:rsid w:val="00E85606"/>
    <w:rsid w:val="00E85888"/>
    <w:rsid w:val="00E85AEB"/>
    <w:rsid w:val="00E864FA"/>
    <w:rsid w:val="00E91762"/>
    <w:rsid w:val="00E92009"/>
    <w:rsid w:val="00E93402"/>
    <w:rsid w:val="00E93BB9"/>
    <w:rsid w:val="00E9466B"/>
    <w:rsid w:val="00E946DB"/>
    <w:rsid w:val="00E96388"/>
    <w:rsid w:val="00E9679D"/>
    <w:rsid w:val="00EA01BD"/>
    <w:rsid w:val="00EA3D9C"/>
    <w:rsid w:val="00EA57DC"/>
    <w:rsid w:val="00EA5C37"/>
    <w:rsid w:val="00EA5CA8"/>
    <w:rsid w:val="00EA7166"/>
    <w:rsid w:val="00EA780F"/>
    <w:rsid w:val="00EA7B60"/>
    <w:rsid w:val="00EB02AC"/>
    <w:rsid w:val="00EB13BA"/>
    <w:rsid w:val="00EB23A3"/>
    <w:rsid w:val="00EB3949"/>
    <w:rsid w:val="00EB433F"/>
    <w:rsid w:val="00EB4A00"/>
    <w:rsid w:val="00EB5588"/>
    <w:rsid w:val="00EB5787"/>
    <w:rsid w:val="00EB590D"/>
    <w:rsid w:val="00EB633E"/>
    <w:rsid w:val="00EB6C8D"/>
    <w:rsid w:val="00EB792F"/>
    <w:rsid w:val="00EB7B97"/>
    <w:rsid w:val="00EB7C60"/>
    <w:rsid w:val="00EC08C5"/>
    <w:rsid w:val="00EC10A5"/>
    <w:rsid w:val="00EC19F2"/>
    <w:rsid w:val="00EC20A2"/>
    <w:rsid w:val="00EC2157"/>
    <w:rsid w:val="00EC3022"/>
    <w:rsid w:val="00EC316A"/>
    <w:rsid w:val="00EC367D"/>
    <w:rsid w:val="00EC3B95"/>
    <w:rsid w:val="00EC4151"/>
    <w:rsid w:val="00EC4BD9"/>
    <w:rsid w:val="00EC6706"/>
    <w:rsid w:val="00EC68D6"/>
    <w:rsid w:val="00EC7DAA"/>
    <w:rsid w:val="00ED0820"/>
    <w:rsid w:val="00ED1647"/>
    <w:rsid w:val="00ED1D1A"/>
    <w:rsid w:val="00ED2A8F"/>
    <w:rsid w:val="00ED391E"/>
    <w:rsid w:val="00ED3DCD"/>
    <w:rsid w:val="00ED6FA2"/>
    <w:rsid w:val="00ED7029"/>
    <w:rsid w:val="00EE19CD"/>
    <w:rsid w:val="00EE1B8F"/>
    <w:rsid w:val="00EE1CC5"/>
    <w:rsid w:val="00EE2D65"/>
    <w:rsid w:val="00EE2E6E"/>
    <w:rsid w:val="00EE4594"/>
    <w:rsid w:val="00EE5AC0"/>
    <w:rsid w:val="00EF2DFB"/>
    <w:rsid w:val="00EF3478"/>
    <w:rsid w:val="00EF3D89"/>
    <w:rsid w:val="00EF3F6A"/>
    <w:rsid w:val="00EF4155"/>
    <w:rsid w:val="00EF4CCA"/>
    <w:rsid w:val="00F0191E"/>
    <w:rsid w:val="00F02249"/>
    <w:rsid w:val="00F0268F"/>
    <w:rsid w:val="00F03F5A"/>
    <w:rsid w:val="00F07F1E"/>
    <w:rsid w:val="00F1077B"/>
    <w:rsid w:val="00F11381"/>
    <w:rsid w:val="00F11D84"/>
    <w:rsid w:val="00F11E6C"/>
    <w:rsid w:val="00F120B9"/>
    <w:rsid w:val="00F121D6"/>
    <w:rsid w:val="00F12774"/>
    <w:rsid w:val="00F1458F"/>
    <w:rsid w:val="00F154C6"/>
    <w:rsid w:val="00F157D0"/>
    <w:rsid w:val="00F1665E"/>
    <w:rsid w:val="00F20CE2"/>
    <w:rsid w:val="00F2205C"/>
    <w:rsid w:val="00F22763"/>
    <w:rsid w:val="00F23AA9"/>
    <w:rsid w:val="00F23F4C"/>
    <w:rsid w:val="00F2543A"/>
    <w:rsid w:val="00F2724E"/>
    <w:rsid w:val="00F27618"/>
    <w:rsid w:val="00F27F31"/>
    <w:rsid w:val="00F3125D"/>
    <w:rsid w:val="00F33C5E"/>
    <w:rsid w:val="00F33C80"/>
    <w:rsid w:val="00F34AF2"/>
    <w:rsid w:val="00F379B4"/>
    <w:rsid w:val="00F40311"/>
    <w:rsid w:val="00F41AC5"/>
    <w:rsid w:val="00F430AC"/>
    <w:rsid w:val="00F45E9C"/>
    <w:rsid w:val="00F46C51"/>
    <w:rsid w:val="00F47642"/>
    <w:rsid w:val="00F5081B"/>
    <w:rsid w:val="00F50909"/>
    <w:rsid w:val="00F50C5E"/>
    <w:rsid w:val="00F51530"/>
    <w:rsid w:val="00F52914"/>
    <w:rsid w:val="00F53B7A"/>
    <w:rsid w:val="00F54528"/>
    <w:rsid w:val="00F54F76"/>
    <w:rsid w:val="00F551E5"/>
    <w:rsid w:val="00F5665E"/>
    <w:rsid w:val="00F57929"/>
    <w:rsid w:val="00F57949"/>
    <w:rsid w:val="00F603A0"/>
    <w:rsid w:val="00F60B95"/>
    <w:rsid w:val="00F60ECC"/>
    <w:rsid w:val="00F62107"/>
    <w:rsid w:val="00F624A5"/>
    <w:rsid w:val="00F635D3"/>
    <w:rsid w:val="00F638E0"/>
    <w:rsid w:val="00F70651"/>
    <w:rsid w:val="00F71042"/>
    <w:rsid w:val="00F71507"/>
    <w:rsid w:val="00F71B00"/>
    <w:rsid w:val="00F72A3F"/>
    <w:rsid w:val="00F730B8"/>
    <w:rsid w:val="00F73505"/>
    <w:rsid w:val="00F73E71"/>
    <w:rsid w:val="00F75AEC"/>
    <w:rsid w:val="00F77B41"/>
    <w:rsid w:val="00F80816"/>
    <w:rsid w:val="00F80DEB"/>
    <w:rsid w:val="00F81163"/>
    <w:rsid w:val="00F811F2"/>
    <w:rsid w:val="00F81766"/>
    <w:rsid w:val="00F8242D"/>
    <w:rsid w:val="00F85E2A"/>
    <w:rsid w:val="00F91848"/>
    <w:rsid w:val="00F91E30"/>
    <w:rsid w:val="00F948DA"/>
    <w:rsid w:val="00F95B46"/>
    <w:rsid w:val="00F9736D"/>
    <w:rsid w:val="00F97483"/>
    <w:rsid w:val="00F97ECD"/>
    <w:rsid w:val="00FA1452"/>
    <w:rsid w:val="00FA3123"/>
    <w:rsid w:val="00FA3332"/>
    <w:rsid w:val="00FA3390"/>
    <w:rsid w:val="00FA35B8"/>
    <w:rsid w:val="00FA4C08"/>
    <w:rsid w:val="00FA6311"/>
    <w:rsid w:val="00FA6DB3"/>
    <w:rsid w:val="00FA7025"/>
    <w:rsid w:val="00FA732C"/>
    <w:rsid w:val="00FA7358"/>
    <w:rsid w:val="00FA76B6"/>
    <w:rsid w:val="00FA79A9"/>
    <w:rsid w:val="00FB0351"/>
    <w:rsid w:val="00FB1275"/>
    <w:rsid w:val="00FB2C39"/>
    <w:rsid w:val="00FB3092"/>
    <w:rsid w:val="00FB52AB"/>
    <w:rsid w:val="00FB598B"/>
    <w:rsid w:val="00FB6775"/>
    <w:rsid w:val="00FB677E"/>
    <w:rsid w:val="00FB7233"/>
    <w:rsid w:val="00FC1360"/>
    <w:rsid w:val="00FC1D7E"/>
    <w:rsid w:val="00FC3175"/>
    <w:rsid w:val="00FC42E6"/>
    <w:rsid w:val="00FC77F8"/>
    <w:rsid w:val="00FC78C2"/>
    <w:rsid w:val="00FC78D1"/>
    <w:rsid w:val="00FD1F5B"/>
    <w:rsid w:val="00FD4F97"/>
    <w:rsid w:val="00FD592F"/>
    <w:rsid w:val="00FD5CB5"/>
    <w:rsid w:val="00FD5F82"/>
    <w:rsid w:val="00FD654C"/>
    <w:rsid w:val="00FD6A43"/>
    <w:rsid w:val="00FD70E6"/>
    <w:rsid w:val="00FE2379"/>
    <w:rsid w:val="00FE3F25"/>
    <w:rsid w:val="00FE7FB3"/>
    <w:rsid w:val="00FF172D"/>
    <w:rsid w:val="00FF41FC"/>
    <w:rsid w:val="00FF4651"/>
    <w:rsid w:val="00FF4A22"/>
    <w:rsid w:val="00FF5DCD"/>
    <w:rsid w:val="00FF7696"/>
    <w:rsid w:val="00FF7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43B332"/>
  <w15:chartTrackingRefBased/>
  <w15:docId w15:val="{30C386E1-365D-4F44-911F-EAD87727F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A366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446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344628"/>
  </w:style>
  <w:style w:type="character" w:customStyle="1" w:styleId="eop">
    <w:name w:val="eop"/>
    <w:basedOn w:val="DefaultParagraphFont"/>
    <w:rsid w:val="00344628"/>
  </w:style>
  <w:style w:type="character" w:styleId="Emphasis">
    <w:name w:val="Emphasis"/>
    <w:basedOn w:val="DefaultParagraphFont"/>
    <w:uiPriority w:val="20"/>
    <w:qFormat/>
    <w:rsid w:val="00CA064A"/>
    <w:rPr>
      <w:i/>
      <w:iCs/>
    </w:rPr>
  </w:style>
  <w:style w:type="paragraph" w:styleId="Header">
    <w:name w:val="header"/>
    <w:basedOn w:val="Normal"/>
    <w:link w:val="HeaderChar"/>
    <w:uiPriority w:val="99"/>
    <w:unhideWhenUsed/>
    <w:rsid w:val="009060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08C"/>
  </w:style>
  <w:style w:type="paragraph" w:styleId="Footer">
    <w:name w:val="footer"/>
    <w:basedOn w:val="Normal"/>
    <w:link w:val="FooterChar"/>
    <w:uiPriority w:val="99"/>
    <w:unhideWhenUsed/>
    <w:rsid w:val="009060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08C"/>
  </w:style>
  <w:style w:type="paragraph" w:styleId="FootnoteText">
    <w:name w:val="footnote text"/>
    <w:basedOn w:val="Normal"/>
    <w:link w:val="FootnoteTextChar"/>
    <w:uiPriority w:val="99"/>
    <w:unhideWhenUsed/>
    <w:rsid w:val="00927B70"/>
    <w:pPr>
      <w:spacing w:after="0" w:line="240" w:lineRule="auto"/>
    </w:pPr>
    <w:rPr>
      <w:sz w:val="20"/>
      <w:szCs w:val="20"/>
    </w:rPr>
  </w:style>
  <w:style w:type="character" w:customStyle="1" w:styleId="FootnoteTextChar">
    <w:name w:val="Footnote Text Char"/>
    <w:basedOn w:val="DefaultParagraphFont"/>
    <w:link w:val="FootnoteText"/>
    <w:uiPriority w:val="99"/>
    <w:rsid w:val="00927B70"/>
    <w:rPr>
      <w:sz w:val="20"/>
      <w:szCs w:val="20"/>
    </w:rPr>
  </w:style>
  <w:style w:type="character" w:styleId="FootnoteReference">
    <w:name w:val="footnote reference"/>
    <w:basedOn w:val="DefaultParagraphFont"/>
    <w:uiPriority w:val="99"/>
    <w:semiHidden/>
    <w:unhideWhenUsed/>
    <w:rsid w:val="00927B70"/>
    <w:rPr>
      <w:vertAlign w:val="superscript"/>
    </w:rPr>
  </w:style>
  <w:style w:type="paragraph" w:styleId="NormalWeb">
    <w:name w:val="Normal (Web)"/>
    <w:basedOn w:val="Normal"/>
    <w:uiPriority w:val="99"/>
    <w:unhideWhenUsed/>
    <w:rsid w:val="001F5EA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C111F"/>
    <w:pPr>
      <w:ind w:left="720"/>
      <w:contextualSpacing/>
    </w:pPr>
  </w:style>
  <w:style w:type="table" w:styleId="TableGrid">
    <w:name w:val="Table Grid"/>
    <w:basedOn w:val="TableNormal"/>
    <w:uiPriority w:val="39"/>
    <w:rsid w:val="00750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A3661"/>
    <w:rPr>
      <w:rFonts w:ascii="Times New Roman" w:eastAsia="Times New Roman" w:hAnsi="Times New Roman" w:cs="Times New Roman"/>
      <w:b/>
      <w:bCs/>
      <w:kern w:val="36"/>
      <w:sz w:val="48"/>
      <w:szCs w:val="48"/>
      <w:lang w:eastAsia="en-GB"/>
      <w14:ligatures w14:val="none"/>
    </w:rPr>
  </w:style>
  <w:style w:type="character" w:styleId="Strong">
    <w:name w:val="Strong"/>
    <w:basedOn w:val="DefaultParagraphFont"/>
    <w:uiPriority w:val="22"/>
    <w:qFormat/>
    <w:rsid w:val="00AA3661"/>
    <w:rPr>
      <w:b/>
      <w:bCs/>
    </w:rPr>
  </w:style>
  <w:style w:type="character" w:customStyle="1" w:styleId="title-text">
    <w:name w:val="title-text"/>
    <w:basedOn w:val="DefaultParagraphFont"/>
    <w:rsid w:val="00C80929"/>
  </w:style>
  <w:style w:type="character" w:customStyle="1" w:styleId="given-name">
    <w:name w:val="given-name"/>
    <w:basedOn w:val="DefaultParagraphFont"/>
    <w:rsid w:val="008B39AD"/>
  </w:style>
  <w:style w:type="character" w:customStyle="1" w:styleId="text">
    <w:name w:val="text"/>
    <w:basedOn w:val="DefaultParagraphFont"/>
    <w:rsid w:val="008B39AD"/>
  </w:style>
  <w:style w:type="character" w:styleId="Hyperlink">
    <w:name w:val="Hyperlink"/>
    <w:basedOn w:val="DefaultParagraphFont"/>
    <w:uiPriority w:val="99"/>
    <w:semiHidden/>
    <w:unhideWhenUsed/>
    <w:rsid w:val="00BF786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20977">
      <w:bodyDiv w:val="1"/>
      <w:marLeft w:val="0"/>
      <w:marRight w:val="0"/>
      <w:marTop w:val="0"/>
      <w:marBottom w:val="0"/>
      <w:divBdr>
        <w:top w:val="none" w:sz="0" w:space="0" w:color="auto"/>
        <w:left w:val="none" w:sz="0" w:space="0" w:color="auto"/>
        <w:bottom w:val="none" w:sz="0" w:space="0" w:color="auto"/>
        <w:right w:val="none" w:sz="0" w:space="0" w:color="auto"/>
      </w:divBdr>
    </w:div>
    <w:div w:id="207840187">
      <w:bodyDiv w:val="1"/>
      <w:marLeft w:val="0"/>
      <w:marRight w:val="0"/>
      <w:marTop w:val="0"/>
      <w:marBottom w:val="0"/>
      <w:divBdr>
        <w:top w:val="none" w:sz="0" w:space="0" w:color="auto"/>
        <w:left w:val="none" w:sz="0" w:space="0" w:color="auto"/>
        <w:bottom w:val="none" w:sz="0" w:space="0" w:color="auto"/>
        <w:right w:val="none" w:sz="0" w:space="0" w:color="auto"/>
      </w:divBdr>
    </w:div>
    <w:div w:id="335310043">
      <w:bodyDiv w:val="1"/>
      <w:marLeft w:val="0"/>
      <w:marRight w:val="0"/>
      <w:marTop w:val="0"/>
      <w:marBottom w:val="0"/>
      <w:divBdr>
        <w:top w:val="none" w:sz="0" w:space="0" w:color="auto"/>
        <w:left w:val="none" w:sz="0" w:space="0" w:color="auto"/>
        <w:bottom w:val="none" w:sz="0" w:space="0" w:color="auto"/>
        <w:right w:val="none" w:sz="0" w:space="0" w:color="auto"/>
      </w:divBdr>
    </w:div>
    <w:div w:id="403067508">
      <w:bodyDiv w:val="1"/>
      <w:marLeft w:val="0"/>
      <w:marRight w:val="0"/>
      <w:marTop w:val="0"/>
      <w:marBottom w:val="0"/>
      <w:divBdr>
        <w:top w:val="none" w:sz="0" w:space="0" w:color="auto"/>
        <w:left w:val="none" w:sz="0" w:space="0" w:color="auto"/>
        <w:bottom w:val="none" w:sz="0" w:space="0" w:color="auto"/>
        <w:right w:val="none" w:sz="0" w:space="0" w:color="auto"/>
      </w:divBdr>
      <w:divsChild>
        <w:div w:id="1541938484">
          <w:marLeft w:val="0"/>
          <w:marRight w:val="0"/>
          <w:marTop w:val="0"/>
          <w:marBottom w:val="0"/>
          <w:divBdr>
            <w:top w:val="single" w:sz="2" w:space="0" w:color="E3E3E3"/>
            <w:left w:val="single" w:sz="2" w:space="0" w:color="E3E3E3"/>
            <w:bottom w:val="single" w:sz="2" w:space="0" w:color="E3E3E3"/>
            <w:right w:val="single" w:sz="2" w:space="0" w:color="E3E3E3"/>
          </w:divBdr>
          <w:divsChild>
            <w:div w:id="1255093841">
              <w:marLeft w:val="0"/>
              <w:marRight w:val="0"/>
              <w:marTop w:val="0"/>
              <w:marBottom w:val="0"/>
              <w:divBdr>
                <w:top w:val="single" w:sz="2" w:space="0" w:color="E3E3E3"/>
                <w:left w:val="single" w:sz="2" w:space="0" w:color="E3E3E3"/>
                <w:bottom w:val="single" w:sz="2" w:space="0" w:color="E3E3E3"/>
                <w:right w:val="single" w:sz="2" w:space="0" w:color="E3E3E3"/>
              </w:divBdr>
              <w:divsChild>
                <w:div w:id="1961061032">
                  <w:marLeft w:val="0"/>
                  <w:marRight w:val="0"/>
                  <w:marTop w:val="0"/>
                  <w:marBottom w:val="0"/>
                  <w:divBdr>
                    <w:top w:val="single" w:sz="2" w:space="0" w:color="E3E3E3"/>
                    <w:left w:val="single" w:sz="2" w:space="0" w:color="E3E3E3"/>
                    <w:bottom w:val="single" w:sz="2" w:space="0" w:color="E3E3E3"/>
                    <w:right w:val="single" w:sz="2" w:space="0" w:color="E3E3E3"/>
                  </w:divBdr>
                  <w:divsChild>
                    <w:div w:id="1080367929">
                      <w:marLeft w:val="0"/>
                      <w:marRight w:val="0"/>
                      <w:marTop w:val="0"/>
                      <w:marBottom w:val="0"/>
                      <w:divBdr>
                        <w:top w:val="single" w:sz="2" w:space="0" w:color="E3E3E3"/>
                        <w:left w:val="single" w:sz="2" w:space="0" w:color="E3E3E3"/>
                        <w:bottom w:val="single" w:sz="2" w:space="0" w:color="E3E3E3"/>
                        <w:right w:val="single" w:sz="2" w:space="0" w:color="E3E3E3"/>
                      </w:divBdr>
                      <w:divsChild>
                        <w:div w:id="954168450">
                          <w:marLeft w:val="0"/>
                          <w:marRight w:val="0"/>
                          <w:marTop w:val="0"/>
                          <w:marBottom w:val="0"/>
                          <w:divBdr>
                            <w:top w:val="single" w:sz="2" w:space="0" w:color="E3E3E3"/>
                            <w:left w:val="single" w:sz="2" w:space="0" w:color="E3E3E3"/>
                            <w:bottom w:val="single" w:sz="2" w:space="0" w:color="E3E3E3"/>
                            <w:right w:val="single" w:sz="2" w:space="0" w:color="E3E3E3"/>
                          </w:divBdr>
                          <w:divsChild>
                            <w:div w:id="1986816789">
                              <w:marLeft w:val="0"/>
                              <w:marRight w:val="0"/>
                              <w:marTop w:val="0"/>
                              <w:marBottom w:val="0"/>
                              <w:divBdr>
                                <w:top w:val="single" w:sz="2" w:space="0" w:color="E3E3E3"/>
                                <w:left w:val="single" w:sz="2" w:space="0" w:color="E3E3E3"/>
                                <w:bottom w:val="single" w:sz="2" w:space="0" w:color="E3E3E3"/>
                                <w:right w:val="single" w:sz="2" w:space="0" w:color="E3E3E3"/>
                              </w:divBdr>
                              <w:divsChild>
                                <w:div w:id="1951206914">
                                  <w:marLeft w:val="0"/>
                                  <w:marRight w:val="0"/>
                                  <w:marTop w:val="100"/>
                                  <w:marBottom w:val="100"/>
                                  <w:divBdr>
                                    <w:top w:val="single" w:sz="2" w:space="0" w:color="E3E3E3"/>
                                    <w:left w:val="single" w:sz="2" w:space="0" w:color="E3E3E3"/>
                                    <w:bottom w:val="single" w:sz="2" w:space="0" w:color="E3E3E3"/>
                                    <w:right w:val="single" w:sz="2" w:space="0" w:color="E3E3E3"/>
                                  </w:divBdr>
                                  <w:divsChild>
                                    <w:div w:id="772478674">
                                      <w:marLeft w:val="0"/>
                                      <w:marRight w:val="0"/>
                                      <w:marTop w:val="0"/>
                                      <w:marBottom w:val="0"/>
                                      <w:divBdr>
                                        <w:top w:val="single" w:sz="2" w:space="0" w:color="E3E3E3"/>
                                        <w:left w:val="single" w:sz="2" w:space="0" w:color="E3E3E3"/>
                                        <w:bottom w:val="single" w:sz="2" w:space="0" w:color="E3E3E3"/>
                                        <w:right w:val="single" w:sz="2" w:space="0" w:color="E3E3E3"/>
                                      </w:divBdr>
                                      <w:divsChild>
                                        <w:div w:id="2122986938">
                                          <w:marLeft w:val="0"/>
                                          <w:marRight w:val="0"/>
                                          <w:marTop w:val="0"/>
                                          <w:marBottom w:val="0"/>
                                          <w:divBdr>
                                            <w:top w:val="single" w:sz="2" w:space="0" w:color="E3E3E3"/>
                                            <w:left w:val="single" w:sz="2" w:space="0" w:color="E3E3E3"/>
                                            <w:bottom w:val="single" w:sz="2" w:space="0" w:color="E3E3E3"/>
                                            <w:right w:val="single" w:sz="2" w:space="0" w:color="E3E3E3"/>
                                          </w:divBdr>
                                          <w:divsChild>
                                            <w:div w:id="1523350350">
                                              <w:marLeft w:val="0"/>
                                              <w:marRight w:val="0"/>
                                              <w:marTop w:val="0"/>
                                              <w:marBottom w:val="0"/>
                                              <w:divBdr>
                                                <w:top w:val="single" w:sz="2" w:space="0" w:color="E3E3E3"/>
                                                <w:left w:val="single" w:sz="2" w:space="0" w:color="E3E3E3"/>
                                                <w:bottom w:val="single" w:sz="2" w:space="0" w:color="E3E3E3"/>
                                                <w:right w:val="single" w:sz="2" w:space="0" w:color="E3E3E3"/>
                                              </w:divBdr>
                                              <w:divsChild>
                                                <w:div w:id="1096947055">
                                                  <w:marLeft w:val="0"/>
                                                  <w:marRight w:val="0"/>
                                                  <w:marTop w:val="0"/>
                                                  <w:marBottom w:val="0"/>
                                                  <w:divBdr>
                                                    <w:top w:val="single" w:sz="2" w:space="0" w:color="E3E3E3"/>
                                                    <w:left w:val="single" w:sz="2" w:space="0" w:color="E3E3E3"/>
                                                    <w:bottom w:val="single" w:sz="2" w:space="0" w:color="E3E3E3"/>
                                                    <w:right w:val="single" w:sz="2" w:space="0" w:color="E3E3E3"/>
                                                  </w:divBdr>
                                                  <w:divsChild>
                                                    <w:div w:id="2032534483">
                                                      <w:marLeft w:val="0"/>
                                                      <w:marRight w:val="0"/>
                                                      <w:marTop w:val="0"/>
                                                      <w:marBottom w:val="0"/>
                                                      <w:divBdr>
                                                        <w:top w:val="single" w:sz="2" w:space="0" w:color="E3E3E3"/>
                                                        <w:left w:val="single" w:sz="2" w:space="0" w:color="E3E3E3"/>
                                                        <w:bottom w:val="single" w:sz="2" w:space="0" w:color="E3E3E3"/>
                                                        <w:right w:val="single" w:sz="2" w:space="0" w:color="E3E3E3"/>
                                                      </w:divBdr>
                                                      <w:divsChild>
                                                        <w:div w:id="1274092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67249819">
          <w:marLeft w:val="0"/>
          <w:marRight w:val="0"/>
          <w:marTop w:val="0"/>
          <w:marBottom w:val="0"/>
          <w:divBdr>
            <w:top w:val="none" w:sz="0" w:space="0" w:color="auto"/>
            <w:left w:val="none" w:sz="0" w:space="0" w:color="auto"/>
            <w:bottom w:val="none" w:sz="0" w:space="0" w:color="auto"/>
            <w:right w:val="none" w:sz="0" w:space="0" w:color="auto"/>
          </w:divBdr>
        </w:div>
      </w:divsChild>
    </w:div>
    <w:div w:id="789321626">
      <w:bodyDiv w:val="1"/>
      <w:marLeft w:val="0"/>
      <w:marRight w:val="0"/>
      <w:marTop w:val="0"/>
      <w:marBottom w:val="0"/>
      <w:divBdr>
        <w:top w:val="none" w:sz="0" w:space="0" w:color="auto"/>
        <w:left w:val="none" w:sz="0" w:space="0" w:color="auto"/>
        <w:bottom w:val="none" w:sz="0" w:space="0" w:color="auto"/>
        <w:right w:val="none" w:sz="0" w:space="0" w:color="auto"/>
      </w:divBdr>
    </w:div>
    <w:div w:id="789323707">
      <w:bodyDiv w:val="1"/>
      <w:marLeft w:val="0"/>
      <w:marRight w:val="0"/>
      <w:marTop w:val="0"/>
      <w:marBottom w:val="0"/>
      <w:divBdr>
        <w:top w:val="none" w:sz="0" w:space="0" w:color="auto"/>
        <w:left w:val="none" w:sz="0" w:space="0" w:color="auto"/>
        <w:bottom w:val="none" w:sz="0" w:space="0" w:color="auto"/>
        <w:right w:val="none" w:sz="0" w:space="0" w:color="auto"/>
      </w:divBdr>
    </w:div>
    <w:div w:id="1050810344">
      <w:bodyDiv w:val="1"/>
      <w:marLeft w:val="0"/>
      <w:marRight w:val="0"/>
      <w:marTop w:val="0"/>
      <w:marBottom w:val="0"/>
      <w:divBdr>
        <w:top w:val="none" w:sz="0" w:space="0" w:color="auto"/>
        <w:left w:val="none" w:sz="0" w:space="0" w:color="auto"/>
        <w:bottom w:val="none" w:sz="0" w:space="0" w:color="auto"/>
        <w:right w:val="none" w:sz="0" w:space="0" w:color="auto"/>
      </w:divBdr>
    </w:div>
    <w:div w:id="1086613258">
      <w:bodyDiv w:val="1"/>
      <w:marLeft w:val="0"/>
      <w:marRight w:val="0"/>
      <w:marTop w:val="0"/>
      <w:marBottom w:val="0"/>
      <w:divBdr>
        <w:top w:val="none" w:sz="0" w:space="0" w:color="auto"/>
        <w:left w:val="none" w:sz="0" w:space="0" w:color="auto"/>
        <w:bottom w:val="none" w:sz="0" w:space="0" w:color="auto"/>
        <w:right w:val="none" w:sz="0" w:space="0" w:color="auto"/>
      </w:divBdr>
      <w:divsChild>
        <w:div w:id="124665143">
          <w:marLeft w:val="0"/>
          <w:marRight w:val="0"/>
          <w:marTop w:val="0"/>
          <w:marBottom w:val="0"/>
          <w:divBdr>
            <w:top w:val="none" w:sz="0" w:space="0" w:color="auto"/>
            <w:left w:val="none" w:sz="0" w:space="0" w:color="auto"/>
            <w:bottom w:val="none" w:sz="0" w:space="0" w:color="auto"/>
            <w:right w:val="none" w:sz="0" w:space="0" w:color="auto"/>
          </w:divBdr>
        </w:div>
        <w:div w:id="2145464180">
          <w:marLeft w:val="0"/>
          <w:marRight w:val="0"/>
          <w:marTop w:val="0"/>
          <w:marBottom w:val="0"/>
          <w:divBdr>
            <w:top w:val="none" w:sz="0" w:space="0" w:color="auto"/>
            <w:left w:val="none" w:sz="0" w:space="0" w:color="auto"/>
            <w:bottom w:val="none" w:sz="0" w:space="0" w:color="auto"/>
            <w:right w:val="none" w:sz="0" w:space="0" w:color="auto"/>
          </w:divBdr>
        </w:div>
        <w:div w:id="137765503">
          <w:marLeft w:val="0"/>
          <w:marRight w:val="0"/>
          <w:marTop w:val="0"/>
          <w:marBottom w:val="0"/>
          <w:divBdr>
            <w:top w:val="none" w:sz="0" w:space="0" w:color="auto"/>
            <w:left w:val="none" w:sz="0" w:space="0" w:color="auto"/>
            <w:bottom w:val="none" w:sz="0" w:space="0" w:color="auto"/>
            <w:right w:val="none" w:sz="0" w:space="0" w:color="auto"/>
          </w:divBdr>
        </w:div>
        <w:div w:id="2080328050">
          <w:marLeft w:val="0"/>
          <w:marRight w:val="0"/>
          <w:marTop w:val="0"/>
          <w:marBottom w:val="0"/>
          <w:divBdr>
            <w:top w:val="none" w:sz="0" w:space="0" w:color="auto"/>
            <w:left w:val="none" w:sz="0" w:space="0" w:color="auto"/>
            <w:bottom w:val="none" w:sz="0" w:space="0" w:color="auto"/>
            <w:right w:val="none" w:sz="0" w:space="0" w:color="auto"/>
          </w:divBdr>
        </w:div>
        <w:div w:id="908540465">
          <w:marLeft w:val="0"/>
          <w:marRight w:val="0"/>
          <w:marTop w:val="0"/>
          <w:marBottom w:val="0"/>
          <w:divBdr>
            <w:top w:val="none" w:sz="0" w:space="0" w:color="auto"/>
            <w:left w:val="none" w:sz="0" w:space="0" w:color="auto"/>
            <w:bottom w:val="none" w:sz="0" w:space="0" w:color="auto"/>
            <w:right w:val="none" w:sz="0" w:space="0" w:color="auto"/>
          </w:divBdr>
        </w:div>
        <w:div w:id="77750464">
          <w:marLeft w:val="0"/>
          <w:marRight w:val="0"/>
          <w:marTop w:val="0"/>
          <w:marBottom w:val="0"/>
          <w:divBdr>
            <w:top w:val="none" w:sz="0" w:space="0" w:color="auto"/>
            <w:left w:val="none" w:sz="0" w:space="0" w:color="auto"/>
            <w:bottom w:val="none" w:sz="0" w:space="0" w:color="auto"/>
            <w:right w:val="none" w:sz="0" w:space="0" w:color="auto"/>
          </w:divBdr>
        </w:div>
        <w:div w:id="1428575124">
          <w:marLeft w:val="0"/>
          <w:marRight w:val="0"/>
          <w:marTop w:val="0"/>
          <w:marBottom w:val="0"/>
          <w:divBdr>
            <w:top w:val="none" w:sz="0" w:space="0" w:color="auto"/>
            <w:left w:val="none" w:sz="0" w:space="0" w:color="auto"/>
            <w:bottom w:val="none" w:sz="0" w:space="0" w:color="auto"/>
            <w:right w:val="none" w:sz="0" w:space="0" w:color="auto"/>
          </w:divBdr>
        </w:div>
        <w:div w:id="1686785887">
          <w:marLeft w:val="0"/>
          <w:marRight w:val="0"/>
          <w:marTop w:val="0"/>
          <w:marBottom w:val="0"/>
          <w:divBdr>
            <w:top w:val="none" w:sz="0" w:space="0" w:color="auto"/>
            <w:left w:val="none" w:sz="0" w:space="0" w:color="auto"/>
            <w:bottom w:val="none" w:sz="0" w:space="0" w:color="auto"/>
            <w:right w:val="none" w:sz="0" w:space="0" w:color="auto"/>
          </w:divBdr>
        </w:div>
        <w:div w:id="533274964">
          <w:marLeft w:val="0"/>
          <w:marRight w:val="0"/>
          <w:marTop w:val="0"/>
          <w:marBottom w:val="0"/>
          <w:divBdr>
            <w:top w:val="none" w:sz="0" w:space="0" w:color="auto"/>
            <w:left w:val="none" w:sz="0" w:space="0" w:color="auto"/>
            <w:bottom w:val="none" w:sz="0" w:space="0" w:color="auto"/>
            <w:right w:val="none" w:sz="0" w:space="0" w:color="auto"/>
          </w:divBdr>
        </w:div>
        <w:div w:id="555362766">
          <w:marLeft w:val="0"/>
          <w:marRight w:val="0"/>
          <w:marTop w:val="0"/>
          <w:marBottom w:val="0"/>
          <w:divBdr>
            <w:top w:val="none" w:sz="0" w:space="0" w:color="auto"/>
            <w:left w:val="none" w:sz="0" w:space="0" w:color="auto"/>
            <w:bottom w:val="none" w:sz="0" w:space="0" w:color="auto"/>
            <w:right w:val="none" w:sz="0" w:space="0" w:color="auto"/>
          </w:divBdr>
        </w:div>
        <w:div w:id="1511603107">
          <w:marLeft w:val="0"/>
          <w:marRight w:val="0"/>
          <w:marTop w:val="0"/>
          <w:marBottom w:val="0"/>
          <w:divBdr>
            <w:top w:val="none" w:sz="0" w:space="0" w:color="auto"/>
            <w:left w:val="none" w:sz="0" w:space="0" w:color="auto"/>
            <w:bottom w:val="none" w:sz="0" w:space="0" w:color="auto"/>
            <w:right w:val="none" w:sz="0" w:space="0" w:color="auto"/>
          </w:divBdr>
        </w:div>
        <w:div w:id="2030376463">
          <w:marLeft w:val="0"/>
          <w:marRight w:val="0"/>
          <w:marTop w:val="0"/>
          <w:marBottom w:val="0"/>
          <w:divBdr>
            <w:top w:val="none" w:sz="0" w:space="0" w:color="auto"/>
            <w:left w:val="none" w:sz="0" w:space="0" w:color="auto"/>
            <w:bottom w:val="none" w:sz="0" w:space="0" w:color="auto"/>
            <w:right w:val="none" w:sz="0" w:space="0" w:color="auto"/>
          </w:divBdr>
        </w:div>
        <w:div w:id="1312909746">
          <w:marLeft w:val="0"/>
          <w:marRight w:val="0"/>
          <w:marTop w:val="0"/>
          <w:marBottom w:val="0"/>
          <w:divBdr>
            <w:top w:val="none" w:sz="0" w:space="0" w:color="auto"/>
            <w:left w:val="none" w:sz="0" w:space="0" w:color="auto"/>
            <w:bottom w:val="none" w:sz="0" w:space="0" w:color="auto"/>
            <w:right w:val="none" w:sz="0" w:space="0" w:color="auto"/>
          </w:divBdr>
        </w:div>
        <w:div w:id="1980069221">
          <w:marLeft w:val="0"/>
          <w:marRight w:val="0"/>
          <w:marTop w:val="0"/>
          <w:marBottom w:val="0"/>
          <w:divBdr>
            <w:top w:val="none" w:sz="0" w:space="0" w:color="auto"/>
            <w:left w:val="none" w:sz="0" w:space="0" w:color="auto"/>
            <w:bottom w:val="none" w:sz="0" w:space="0" w:color="auto"/>
            <w:right w:val="none" w:sz="0" w:space="0" w:color="auto"/>
          </w:divBdr>
        </w:div>
        <w:div w:id="1257788131">
          <w:marLeft w:val="0"/>
          <w:marRight w:val="0"/>
          <w:marTop w:val="0"/>
          <w:marBottom w:val="0"/>
          <w:divBdr>
            <w:top w:val="none" w:sz="0" w:space="0" w:color="auto"/>
            <w:left w:val="none" w:sz="0" w:space="0" w:color="auto"/>
            <w:bottom w:val="none" w:sz="0" w:space="0" w:color="auto"/>
            <w:right w:val="none" w:sz="0" w:space="0" w:color="auto"/>
          </w:divBdr>
        </w:div>
        <w:div w:id="1628509695">
          <w:marLeft w:val="0"/>
          <w:marRight w:val="0"/>
          <w:marTop w:val="0"/>
          <w:marBottom w:val="0"/>
          <w:divBdr>
            <w:top w:val="none" w:sz="0" w:space="0" w:color="auto"/>
            <w:left w:val="none" w:sz="0" w:space="0" w:color="auto"/>
            <w:bottom w:val="none" w:sz="0" w:space="0" w:color="auto"/>
            <w:right w:val="none" w:sz="0" w:space="0" w:color="auto"/>
          </w:divBdr>
        </w:div>
        <w:div w:id="1490713687">
          <w:marLeft w:val="0"/>
          <w:marRight w:val="0"/>
          <w:marTop w:val="0"/>
          <w:marBottom w:val="0"/>
          <w:divBdr>
            <w:top w:val="none" w:sz="0" w:space="0" w:color="auto"/>
            <w:left w:val="none" w:sz="0" w:space="0" w:color="auto"/>
            <w:bottom w:val="none" w:sz="0" w:space="0" w:color="auto"/>
            <w:right w:val="none" w:sz="0" w:space="0" w:color="auto"/>
          </w:divBdr>
        </w:div>
        <w:div w:id="1412967746">
          <w:marLeft w:val="0"/>
          <w:marRight w:val="0"/>
          <w:marTop w:val="0"/>
          <w:marBottom w:val="0"/>
          <w:divBdr>
            <w:top w:val="none" w:sz="0" w:space="0" w:color="auto"/>
            <w:left w:val="none" w:sz="0" w:space="0" w:color="auto"/>
            <w:bottom w:val="none" w:sz="0" w:space="0" w:color="auto"/>
            <w:right w:val="none" w:sz="0" w:space="0" w:color="auto"/>
          </w:divBdr>
        </w:div>
      </w:divsChild>
    </w:div>
    <w:div w:id="1612124844">
      <w:bodyDiv w:val="1"/>
      <w:marLeft w:val="0"/>
      <w:marRight w:val="0"/>
      <w:marTop w:val="0"/>
      <w:marBottom w:val="0"/>
      <w:divBdr>
        <w:top w:val="none" w:sz="0" w:space="0" w:color="auto"/>
        <w:left w:val="none" w:sz="0" w:space="0" w:color="auto"/>
        <w:bottom w:val="none" w:sz="0" w:space="0" w:color="auto"/>
        <w:right w:val="none" w:sz="0" w:space="0" w:color="auto"/>
      </w:divBdr>
    </w:div>
    <w:div w:id="1684744561">
      <w:bodyDiv w:val="1"/>
      <w:marLeft w:val="0"/>
      <w:marRight w:val="0"/>
      <w:marTop w:val="0"/>
      <w:marBottom w:val="0"/>
      <w:divBdr>
        <w:top w:val="none" w:sz="0" w:space="0" w:color="auto"/>
        <w:left w:val="none" w:sz="0" w:space="0" w:color="auto"/>
        <w:bottom w:val="none" w:sz="0" w:space="0" w:color="auto"/>
        <w:right w:val="none" w:sz="0" w:space="0" w:color="auto"/>
      </w:divBdr>
    </w:div>
    <w:div w:id="1735539765">
      <w:bodyDiv w:val="1"/>
      <w:marLeft w:val="0"/>
      <w:marRight w:val="0"/>
      <w:marTop w:val="0"/>
      <w:marBottom w:val="0"/>
      <w:divBdr>
        <w:top w:val="none" w:sz="0" w:space="0" w:color="auto"/>
        <w:left w:val="none" w:sz="0" w:space="0" w:color="auto"/>
        <w:bottom w:val="none" w:sz="0" w:space="0" w:color="auto"/>
        <w:right w:val="none" w:sz="0" w:space="0" w:color="auto"/>
      </w:divBdr>
    </w:div>
    <w:div w:id="1898470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jpeg"/><Relationship Id="rId63" Type="http://schemas.openxmlformats.org/officeDocument/2006/relationships/hyperlink" Target="https://www.sciencedirect.com/science/article/pii/S1462901123002393" TargetMode="External"/><Relationship Id="rId68" Type="http://schemas.openxmlformats.org/officeDocument/2006/relationships/hyperlink" Target="https://www.sciencedirect.com/science/article/pii/S2405880723000559" TargetMode="External"/><Relationship Id="rId84" Type="http://schemas.openxmlformats.org/officeDocument/2006/relationships/hyperlink" Target="https://www.proquest.com/docview/2303283087?accountid=130472&amp;parentSessionId=OqJBiC58yCLupEk3ebAXr7oZO6lOpzaz94yi3XxPBpI%3D&amp;pq-origsite=primo&amp;sourcetype=Scholarly%20Journals" TargetMode="External"/><Relationship Id="rId89" Type="http://schemas.openxmlformats.org/officeDocument/2006/relationships/hyperlink" Target="https://www.ncbi.nlm.nih.gov/pmc/articles/PMC4168422/" TargetMode="External"/><Relationship Id="rId16" Type="http://schemas.openxmlformats.org/officeDocument/2006/relationships/image" Target="media/image7.png"/><Relationship Id="rId11" Type="http://schemas.openxmlformats.org/officeDocument/2006/relationships/image" Target="media/image3.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hyperlink" Target="https://www.sciencedirect.com/science/article/pii/S277266222300005X" TargetMode="External"/><Relationship Id="rId58" Type="http://schemas.openxmlformats.org/officeDocument/2006/relationships/hyperlink" Target="https://doi.org/10.1016/j.jum.2023.07.002" TargetMode="External"/><Relationship Id="rId74" Type="http://schemas.openxmlformats.org/officeDocument/2006/relationships/hyperlink" Target="https://kpmg.com/xx/en/home/insights/2022/10/net-zero-urban-program.html" TargetMode="External"/><Relationship Id="rId79" Type="http://schemas.openxmlformats.org/officeDocument/2006/relationships/hyperlink" Target="https://www.proquest.com/docview/2471984579?accountid=130472&amp;parentSessionId=5eGyM25%2FO8na08R0guRXFjHROIUGFlm9YxEBsJZSH8k%3D&amp;pq-origsite=primo&amp;sourcetype=Scholarly%20Journals" TargetMode="External"/><Relationship Id="rId5" Type="http://schemas.openxmlformats.org/officeDocument/2006/relationships/webSettings" Target="webSettings.xml"/><Relationship Id="rId90" Type="http://schemas.openxmlformats.org/officeDocument/2006/relationships/hyperlink" Target="https://vito.be/en/news/destination-earth-urban-heat-maps-lisbon-and-prague" TargetMode="External"/><Relationship Id="rId95" Type="http://schemas.openxmlformats.org/officeDocument/2006/relationships/footer" Target="footer1.xml"/><Relationship Id="rId22" Type="http://schemas.openxmlformats.org/officeDocument/2006/relationships/image" Target="media/image13.jpe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hyperlink" Target="https://www.bing.com/ck/a?!&amp;&amp;p=51a588dd6e6c0860JmltdHM9MTcxMzEzOTIwMCZpZ3VpZD0wZTc5MjFlMC0zZjU2LTYzMGQtM2ZjOC0zMjdiM2U2NjYyNDImaW5zaWQ9NTgxMw&amp;ptn=3&amp;ver=2&amp;hsh=3&amp;fclid=0e7921e0-3f56-630d-3fc8-327b3e666242&amp;psq=UNFCCC&amp;u=a1aHR0cHM6Ly9iaW5nLmNvbS9hbGluay9saW5rP3VybD1odHRwcyUzYSUyZiUyZnVuZmNjYy5pbnQlMmYmc291cmNlPXNlcnAtcnImaD13bkFTT1ZLYjhQSFglMmZxVUJHbUVDR25Wb2tEa1YzTUFnVSUyYjhibVprVEhnayUzZCZwPWtjb2ZmY2lhbHdlYnNpdGU&amp;ntb=1" TargetMode="External"/><Relationship Id="rId64" Type="http://schemas.openxmlformats.org/officeDocument/2006/relationships/hyperlink" Target="https://www.proquest.com/docview/2538877273?accountid=130472&amp;parentSessionId=xa4UzvjmSDhNhqWGoMLZuW6%2FeZzuwTlW5wEy14oMM7M%3D&amp;pq-origsite=primo&amp;sourcetype=Scholarly%20Journals" TargetMode="External"/><Relationship Id="rId69" Type="http://schemas.openxmlformats.org/officeDocument/2006/relationships/hyperlink" Target="https://www.sciencedirect.com/science/article/pii/S0098300409001113" TargetMode="External"/><Relationship Id="rId80" Type="http://schemas.openxmlformats.org/officeDocument/2006/relationships/hyperlink" Target="https://www.metoffice.gov.uk/research/climate/understanding-climate/uk-and-global-extreme-events-heatwaves" TargetMode="External"/><Relationship Id="rId85" Type="http://schemas.openxmlformats.org/officeDocument/2006/relationships/hyperlink" Target="https://www.swansea.gov.uk/BlueEden" TargetMode="Externa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jpg"/><Relationship Id="rId46" Type="http://schemas.openxmlformats.org/officeDocument/2006/relationships/image" Target="media/image37.png"/><Relationship Id="rId59" Type="http://schemas.openxmlformats.org/officeDocument/2006/relationships/hyperlink" Target="https://www.youtube.com/watch?v=eS78BDigxso" TargetMode="External"/><Relationship Id="rId67" Type="http://schemas.openxmlformats.org/officeDocument/2006/relationships/hyperlink" Target="https://www.bbc.co.uk/news/uk-wales-60604290"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www.youtube.com/watch?v=S_FsFWMmrBY&amp;t=62s" TargetMode="External"/><Relationship Id="rId62" Type="http://schemas.openxmlformats.org/officeDocument/2006/relationships/hyperlink" Target="https://stories.ecmwf.int/destine-for-human-heat-stress-ecmwf-use-case-to-tackle-urban-heat-islands/index.html" TargetMode="External"/><Relationship Id="rId70" Type="http://schemas.openxmlformats.org/officeDocument/2006/relationships/hyperlink" Target="https://ico.org.uk/about-the-ico/research-reports-impact-and-evaluation/research-and-reports/technology-and-innovation/tech-horizons-report/commercial-use-of-drones/" TargetMode="External"/><Relationship Id="rId75" Type="http://schemas.openxmlformats.org/officeDocument/2006/relationships/hyperlink" Target="https://www.sciencedirect.com/science/article/pii/S1474034622003160" TargetMode="External"/><Relationship Id="rId83" Type="http://schemas.openxmlformats.org/officeDocument/2006/relationships/hyperlink" Target="https://www.sciencedirect.com/science/article/pii/S1462901123002915" TargetMode="External"/><Relationship Id="rId88" Type="http://schemas.openxmlformats.org/officeDocument/2006/relationships/hyperlink" Target="https://www.caa.co.uk/drones/rules-and-categories-of-drone-flying/first-person-view-flying/" TargetMode="External"/><Relationship Id="rId91" Type="http://schemas.openxmlformats.org/officeDocument/2006/relationships/hyperlink" Target="https://www.sciencedirect.com/science/article/pii/S0924271619302849?via%3Dihub"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hyperlink" Target="https://www.sciencedirect.com/science/article/pii/S2405844023074339" TargetMode="External"/><Relationship Id="rId10" Type="http://schemas.openxmlformats.org/officeDocument/2006/relationships/customXml" Target="ink/ink1.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s://www.asprs.org/wp-content/uploads/2010/12/LAS_1_4_r13.pdf" TargetMode="External"/><Relationship Id="rId60" Type="http://schemas.openxmlformats.org/officeDocument/2006/relationships/hyperlink" Target="https://enterprise.dji.com/matrice-350-rtk/specs" TargetMode="External"/><Relationship Id="rId65" Type="http://schemas.openxmlformats.org/officeDocument/2006/relationships/hyperlink" Target="https://vito.be/en/news/destination-earth-urban-heat-maps-lisbon-and-prague" TargetMode="External"/><Relationship Id="rId73" Type="http://schemas.openxmlformats.org/officeDocument/2006/relationships/hyperlink" Target="https://www.sciencedirect.com/science/article/pii/S0360835221006884" TargetMode="External"/><Relationship Id="rId78" Type="http://schemas.openxmlformats.org/officeDocument/2006/relationships/hyperlink" Target="https://www.sciencedirect.com/science/article/pii/S0016328723001696" TargetMode="External"/><Relationship Id="rId81" Type="http://schemas.openxmlformats.org/officeDocument/2006/relationships/hyperlink" Target="https://www.sciencedirect.com/science/article/pii/S2214785322041499" TargetMode="External"/><Relationship Id="rId86" Type="http://schemas.openxmlformats.org/officeDocument/2006/relationships/hyperlink" Target="https://businessnewswales.com/uwtsd-collaborates-with-world-leading-innovative-digital-technology-companies/" TargetMode="External"/><Relationship Id="rId94"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4.jpeg"/><Relationship Id="rId18" Type="http://schemas.openxmlformats.org/officeDocument/2006/relationships/image" Target="media/image9.png"/><Relationship Id="rId39" Type="http://schemas.openxmlformats.org/officeDocument/2006/relationships/image" Target="media/image30.jpg"/><Relationship Id="rId34" Type="http://schemas.openxmlformats.org/officeDocument/2006/relationships/image" Target="media/image25.png"/><Relationship Id="rId50" Type="http://schemas.openxmlformats.org/officeDocument/2006/relationships/hyperlink" Target="https://www.adobe.com/creativecloud/file-types/image/raw.html" TargetMode="External"/><Relationship Id="rId55" Type="http://schemas.openxmlformats.org/officeDocument/2006/relationships/hyperlink" Target="https://www.bbc.co.uk/news/uk-england-birmingham-24542698" TargetMode="External"/><Relationship Id="rId76" Type="http://schemas.openxmlformats.org/officeDocument/2006/relationships/hyperlink" Target="https://isprs-archives.copernicus.org/articles/XLVIII-4-W4-2022/95/2022/isprs-archives-XLVIII-4-W4-2022-95-2022.pdf"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sciencedirect.com/science/article/pii/S2212095524000968" TargetMode="External"/><Relationship Id="rId92" Type="http://schemas.openxmlformats.org/officeDocument/2006/relationships/hyperlink" Target="https://www.dropbox.com/scl/fo/zjo861hkgmlh87r5v1vxd/h?dl=0&amp;e=1&amp;rlkey=ggdctau1go13f3f3n2vrwe7ee" TargetMode="Externa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jpeg"/><Relationship Id="rId40" Type="http://schemas.openxmlformats.org/officeDocument/2006/relationships/image" Target="media/image31.png"/><Relationship Id="rId45" Type="http://schemas.openxmlformats.org/officeDocument/2006/relationships/image" Target="media/image36.jpeg"/><Relationship Id="rId66" Type="http://schemas.openxmlformats.org/officeDocument/2006/relationships/hyperlink" Target="https://www.gov.uk/government/news/drones-are-you-flying-yours-safely-and-legally" TargetMode="External"/><Relationship Id="rId87" Type="http://schemas.openxmlformats.org/officeDocument/2006/relationships/hyperlink" Target="https://www.caa.co.uk/drones/drone-code/getting-what-you-need-to-fly-legally/" TargetMode="External"/><Relationship Id="rId61" Type="http://schemas.openxmlformats.org/officeDocument/2006/relationships/hyperlink" Target="https://doi.org/10.1109/WPMC59531.2023.10338970" TargetMode="External"/><Relationship Id="rId82" Type="http://schemas.openxmlformats.org/officeDocument/2006/relationships/hyperlink" Target="https://www.earthdata.nasa.gov/esdis/esco/standards-and-practices/geotiff"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www.canon-europe.com/pro/infobank/electronic-vs-mechanical-shutter/" TargetMode="External"/><Relationship Id="rId77" Type="http://schemas.openxmlformats.org/officeDocument/2006/relationships/hyperlink" Target="https://www.archdaily.com/975256/what-is-a-digital-twin" TargetMode="External"/><Relationship Id="rId8" Type="http://schemas.openxmlformats.org/officeDocument/2006/relationships/image" Target="media/image1.jpeg"/><Relationship Id="rId51" Type="http://schemas.openxmlformats.org/officeDocument/2006/relationships/hyperlink" Target="https://www.aiaa.org/detail/person/michael-grieves" TargetMode="External"/><Relationship Id="rId72" Type="http://schemas.openxmlformats.org/officeDocument/2006/relationships/hyperlink" Target="https://www.sciencedirect.com/science/article/pii/S1755581720300110" TargetMode="External"/><Relationship Id="rId93" Type="http://schemas.openxmlformats.org/officeDocument/2006/relationships/image" Target="media/image4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16T15:07:24.585"/>
    </inkml:context>
    <inkml:brush xml:id="br0">
      <inkml:brushProperty name="width" value="0.05" units="cm"/>
      <inkml:brushProperty name="height" value="0.05" units="cm"/>
    </inkml:brush>
  </inkml:definitions>
  <inkml:trace contextRef="#ctx0" brushRef="#br0">191 170 9040 0 0,'0'0'-22'0'0,"4"22"119"0"0,-3-7 181 0 0,-143 471 1531 0 0,141-482-1766 0 0,-1 0-1 0 0,1 0 0 0 0,-1-1 1 0 0,0 1-1 0 0,0-1 0 0 0,0 1 1 0 0,0-1-1 0 0,-1 0 0 0 0,1 0 1 0 0,-1 0-1 0 0,-5 5 0 0 0,2-5 152 0 0</inkml:trace>
  <inkml:trace contextRef="#ctx0" brushRef="#br0" timeOffset="511.12">1 219 11856 0 0,'73'-51'841'0'0,"-51"34"-485"0"0,0 1-1 0 0,1 1 1 0 0,38-17 0 0 0,-42 24-145 0 0,0 0 0 0 0,1 2 0 0 0,0 1 1 0 0,-1 0-1 0 0,2 1 0 0 0,-1 1 1 0 0,0 1-1 0 0,39 2 0 0 0,-47 1-159 0 0,-1 0-1 0 0,0 1 1 0 0,0 1 0 0 0,0-1-1 0 0,0 2 1 0 0,0 0-1 0 0,0 0 1 0 0,-1 1 0 0 0,0 0-1 0 0,0 1 1 0 0,0 0-1 0 0,-1 0 1 0 0,0 1 0 0 0,0 0-1 0 0,0 1 1 0 0,-1 0 0 0 0,10 13-1 0 0,-11-12-23 0 0,0 1 1 0 0,0 0-1 0 0,-1 0 1 0 0,0 1-1 0 0,-1 0 0 0 0,0 0 1 0 0,-1 0-1 0 0,0 1 0 0 0,0 0 1 0 0,-2-1-1 0 0,3 20 0 0 0,-4-21-14 0 0,-1 0 0 0 0,-1 0-1 0 0,1 0 1 0 0,-2 0 0 0 0,1 0-1 0 0,-1 0 1 0 0,-1 0 0 0 0,0-1-1 0 0,0 1 1 0 0,-1-1 0 0 0,0 0-1 0 0,-1 0 1 0 0,0 0 0 0 0,-7 10-1 0 0,-25 30 26 0 0,-1-2 0 0 0,-2-2-1 0 0,-3-1 1 0 0,-1-3 0 0 0,-78 58-1 0 0,61-52-16 0 0,34-25 27 0 0,-1-2-1 0 0,0 0 1 0 0,-1-2 0 0 0,-41 19 0 0 0,49-30-12 0 0,1-5-4 0 0</inkml:trace>
  <inkml:trace contextRef="#ctx0" brushRef="#br0" timeOffset="1048.08">825 378 13168 0 0,'0'0'0'0'0,"-3"15"0"0"0,-1 8 0 0 0,0 2 312 0 0,0 0 0 0 0,0 4 8 0 0,2 2 0 0 0,-2 1-192 0 0,0-1-8 0 0,0-3 8 0 0,2-1 0 0 0,0-5 368 0 0,0-4-8 0 0,-1-1 8 0 0,1 2-1 0 0,-4-5-359 0 0,2-5 0 0 0,0-1 8 0 0</inkml:trace>
  <inkml:trace contextRef="#ctx0" brushRef="#br0" timeOffset="1444.92">724 359 13464 0 0,'0'-5'98'0'0,"0"1"1"0"0,0-1 0 0 0,0 1 0 0 0,0 0 0 0 0,1-1-1 0 0,0 1 1 0 0,0-1 0 0 0,0 1 0 0 0,1 0-1 0 0,-1 0 1 0 0,1-1 0 0 0,0 1 0 0 0,0 0 0 0 0,1 1-1 0 0,-1-1 1 0 0,6-6 0 0 0,6-6 253 0 0,1 0 0 0 0,21-18 1 0 0,-16 16-171 0 0,1-2 45 0 0,1 1 0 0 0,0 1 0 0 0,2 2 0 0 0,34-20 0 0 0,-46 30-185 0 0,0 0 0 0 0,0 1 0 0 0,1 0 0 0 0,0 1 0 0 0,0 0-1 0 0,0 1 1 0 0,0 1 0 0 0,1 0 0 0 0,-1 0 0 0 0,1 2 0 0 0,20 0-1 0 0,-28 1-33 0 0,-1 0 0 0 0,1 1-1 0 0,0-1 1 0 0,0 1 0 0 0,-1 0-1 0 0,1 1 1 0 0,-1-1-1 0 0,0 1 1 0 0,0 0 0 0 0,0 0-1 0 0,0 1 1 0 0,0 0 0 0 0,-1-1-1 0 0,1 2 1 0 0,-1-1-1 0 0,0 0 1 0 0,-1 1 0 0 0,1 0-1 0 0,-1 0 1 0 0,0 0 0 0 0,0 0-1 0 0,0 0 1 0 0,-1 1-1 0 0,1-1 1 0 0,-1 1 0 0 0,-1-1-1 0 0,1 1 1 0 0,0 10 0 0 0,0-5-7 0 0,0 0 0 0 0,-1 1 1 0 0,-1-1-1 0 0,0 1 1 0 0,0-1-1 0 0,-1 1 1 0 0,-1-1-1 0 0,0 0 1 0 0,0 0-1 0 0,-1 0 0 0 0,-1 0 1 0 0,1 0-1 0 0,-2 0 1 0 0,-5 10-1 0 0,-13 12 0 0 0,-2 0-1 0 0,-37 38 0 0 0,8-10 0 0 0,-259 272 0 0 0,300-322 0 0 0,2-2 0 0 0</inkml:trace>
  <inkml:trace contextRef="#ctx0" brushRef="#br0" timeOffset="3935.89">1113 803 10752 0 0,'3'-2'169'0'0,"10"-8"125"0"0,0-1 1 0 0,0 0-1 0 0,-1-1 0 0 0,0-1 1 0 0,13-18-1 0 0,-22 26-193 0 0,1 0 0 0 0,0 0 0 0 0,-1-1 0 0 0,0 0-1 0 0,-1 1 1 0 0,1-1 0 0 0,-1 0 0 0 0,0-1 0 0 0,-1 1 0 0 0,1 0 0 0 0,-1 0 0 0 0,-1-1 0 0 0,1 1 0 0 0,-1 0 0 0 0,0-1 0 0 0,0 1 0 0 0,-2-12 0 0 0,2 18-88 0 0,-1-1 1 0 0,1 0 0 0 0,0 0 0 0 0,0 0 0 0 0,0 0 0 0 0,-1 0 0 0 0,1 0 0 0 0,0 0 0 0 0,-1 0 0 0 0,1 1 0 0 0,-1-1 0 0 0,1 0 0 0 0,-1 0 0 0 0,1 0 0 0 0,-1 1 0 0 0,1-1 0 0 0,-1 0-1 0 0,0 1 1 0 0,0-1 0 0 0,1 1 0 0 0,-1-1 0 0 0,0 1 0 0 0,0-1 0 0 0,0 1 0 0 0,1-1 0 0 0,-2 0 0 0 0,0 2-1 0 0,1-1-1 0 0,0 0 1 0 0,0 0-1 0 0,0 0 1 0 0,0 1-1 0 0,-1-1 1 0 0,1 1-1 0 0,0-1 1 0 0,0 1 0 0 0,0-1-1 0 0,0 1 1 0 0,0 0-1 0 0,0-1 1 0 0,0 1-1 0 0,0 0 1 0 0,-1 2 0 0 0,-3 2 15 0 0,0 0 1 0 0,1 1-1 0 0,0 0 1 0 0,0 0-1 0 0,-4 8 1 0 0,4-4-3 0 0,1 0 0 0 0,-1 0 0 0 0,2 0 0 0 0,0 0 0 0 0,0 0 0 0 0,1 0 0 0 0,0 0 0 0 0,0 1-1 0 0,1-1 1 0 0,1 0 0 0 0,0 1 0 0 0,0-1 0 0 0,1 0 0 0 0,6 19 0 0 0,-8-27-20 0 0,1 1 0 0 0,0-1 0 0 0,0 0 0 0 0,0 0 0 0 0,0-1 0 0 0,0 1-1 0 0,1 0 1 0 0,-1 0 0 0 0,1 0 0 0 0,-1-1 0 0 0,1 1 0 0 0,-1-1 0 0 0,1 1 0 0 0,0-1 0 0 0,0 0 0 0 0,0 0 0 0 0,-1 1-1 0 0,1-1 1 0 0,1-1 0 0 0,-1 1 0 0 0,0 0 0 0 0,0 0 0 0 0,0-1 0 0 0,3 1 0 0 0,2-1 18 0 0,0 0 0 0 0,0 0-1 0 0,0-1 1 0 0,0 0 0 0 0,0-1 0 0 0,8-2 0 0 0,34-5 159 0 0,-12 4 26 0 0,-26 6-263 0 0,3-1 741 0 0,-14 0-670 0 0,0 0 0 0 0,0-1 0 0 0,0 1-1 0 0,1-1 1 0 0,-1 1 0 0 0,0-1 0 0 0,0 1 0 0 0,0-1-1 0 0,0 1 1 0 0,0-1 0 0 0,0 1 0 0 0,0 0 0 0 0,0-1-1 0 0,0 1 1 0 0,0-1 0 0 0,-1 1 0 0 0,1-1-1 0 0,0 1 1 0 0,0-1 0 0 0,0 1 0 0 0,0-1 0 0 0,-1 1-1 0 0,1 0 1 0 0,0-1 0 0 0,0 1 0 0 0,-1 0 0 0 0,1-1-1 0 0,0 1 1 0 0,-1 0 0 0 0,1-1 0 0 0,-1 0-1 0 0,-1-3 4 0 0,0 0 0 0 0,0-1 0 0 0,0 1-1 0 0,1-1 1 0 0,0 0 0 0 0,0 1-1 0 0,0-1 1 0 0,0 0 0 0 0,1 0-1 0 0,0 1 1 0 0,0-1 0 0 0,0 0 0 0 0,1 0-1 0 0,-1 0 1 0 0,3-7 0 0 0,0 0 18 0 0,0 1 1 0 0,1 0-1 0 0,0 0 1 0 0,0 0 0 0 0,9-14-1 0 0,-12 22-29 0 0,0 1 0 0 0,1 0 0 0 0,0 0 0 0 0,-1 0 0 0 0,1 0 0 0 0,0 1 0 0 0,0-1 0 0 0,0 0 1 0 0,0 1-1 0 0,0-1 0 0 0,1 1 0 0 0,-1 0 0 0 0,0 0 0 0 0,1 0 0 0 0,-1 0 0 0 0,0 0 0 0 0,1 0 0 0 0,-1 1 0 0 0,1-1 0 0 0,4 0 0 0 0,-5 1-4 0 0,0 0 0 0 0,0 1 0 0 0,0-1 0 0 0,-1 0-1 0 0,1 1 1 0 0,0-1 0 0 0,0 1 0 0 0,0-1 0 0 0,-1 1 0 0 0,1 0-1 0 0,0 0 1 0 0,-1 0 0 0 0,1 0 0 0 0,0 0 0 0 0,-1 0 0 0 0,1 0 0 0 0,-1 1-1 0 0,0-1 1 0 0,1 0 0 0 0,-1 1 0 0 0,0-1 0 0 0,0 1 0 0 0,0 0 0 0 0,0-1-1 0 0,0 1 1 0 0,0 0 0 0 0,-1-1 0 0 0,2 5 0 0 0,1 5 12 0 0,0 1 1 0 0,-1 0-1 0 0,0 0 1 0 0,0 19-1 0 0,4 35 80 0 0,7-52-99 0 0,-6-9-11 0 0,-6-4 8 0 0,0 0 0 0 0,1 0 0 0 0,-1 0 0 0 0,0 0 0 0 0,1 0 0 0 0,-1 0 0 0 0,1-1 0 0 0,-1 1 0 0 0,1-1 0 0 0,-1 1 0 0 0,1-1 0 0 0,-1 1 0 0 0,1-1 0 0 0,0 0 0 0 0,-1 0 0 0 0,1 1 0 0 0,2-2 0 0 0,-3 1-2 0 0,0 0 0 0 0,0-1-1 0 0,0 1 1 0 0,0-1 0 0 0,0 1 0 0 0,0-1 0 0 0,0 0 0 0 0,0 1 0 0 0,0-1 0 0 0,0 0 0 0 0,0 0 0 0 0,0 0-1 0 0,-1 1 1 0 0,1-1 0 0 0,0 0 0 0 0,-1 0 0 0 0,1 0 0 0 0,-1 0 0 0 0,1-1 0 0 0,2-7-28 0 0,0 1 0 0 0,-1 0-1 0 0,0-1 1 0 0,-1 0 0 0 0,1-10 0 0 0,0 3 50 0 0,5-37-85 0 0,6-27-75 0 0,-13 79 136 0 0,1 2-48 0 0,-1-1 55 0 0,1 1 0 0 0,0-1 0 0 0,0 1-1 0 0,0-1 1 0 0,-1 1 0 0 0,1-1 0 0 0,0 1-1 0 0,-1-1 1 0 0,1 1 0 0 0,0 0 0 0 0,-1-1 0 0 0,1 1-1 0 0,-1 0 1 0 0,1 0 0 0 0,-1 0 0 0 0,0-1-1 0 0,1 1 1 0 0,-1 0 0 0 0,1 1 0 0 0,26 149-65 0 0,-26-148 64 0 0,0 1 1 0 0,0 0-1 0 0,0 0 0 0 0,1-1 1 0 0,-1 1-1 0 0,1-1 0 0 0,0 1 1 0 0,0-1-1 0 0,0 0 0 0 0,0 0 1 0 0,1 0-1 0 0,-1 0 0 0 0,5 3 1 0 0,-6-4 1 0 0,0-1 1 0 0,1 1 0 0 0,-1-1-1 0 0,1 1 1 0 0,-1-1-1 0 0,1 0 1 0 0,0 0-1 0 0,0 0 1 0 0,-1 0 0 0 0,1 0-1 0 0,0 0 1 0 0,0 0-1 0 0,0 0 1 0 0,0-1-1 0 0,0 1 1 0 0,0-1 0 0 0,0 0-1 0 0,0 1 1 0 0,0-1-1 0 0,1 0 1 0 0,-1 0-1 0 0,0-1 1 0 0,0 1 0 0 0,0 0-1 0 0,0-1 1 0 0,0 1-1 0 0,0-1 1 0 0,0 1-1 0 0,0-1 1 0 0,0 0 0 0 0,3-2-1 0 0,3-1-1 0 0,-1-1 0 0 0,1 0 0 0 0,-1 0 0 0 0,0 0 0 0 0,7-8 0 0 0,-6 4 5 0 0,-1-1 0 0 0,0 1 0 0 0,-1-1 0 0 0,0 0 0 0 0,0-1 0 0 0,-1 0 0 0 0,0 0 0 0 0,-1 0 0 0 0,-1 0 0 0 0,0 0 0 0 0,0-1 0 0 0,-1 0 0 0 0,0 1 0 0 0,-1-1 0 0 0,-1-21 0 0 0,-5 1 34 0 0,5 31-16 0 0,0-1 1 0 0,-1 0-1 0 0,1 1 0 0 0,-1-1 1 0 0,0 0-1 0 0,1 1 1 0 0,-1-1-1 0 0,0 1 0 0 0,0-1 1 0 0,0 1-1 0 0,0-1 1 0 0,0 1-1 0 0,0 0 0 0 0,0 0 1 0 0,-3-3-1 0 0,3 5-13 0 0,0-1 0 0 0,1 0-1 0 0,-1 1 1 0 0,0-1 0 0 0,1 0 0 0 0,-1 1-1 0 0,0-1 1 0 0,1 1 0 0 0,-1-1 0 0 0,1 1-1 0 0,-1-1 1 0 0,1 1 0 0 0,-1 0 0 0 0,1-1-1 0 0,-1 1 1 0 0,1 0 0 0 0,-1-1 0 0 0,1 1-1 0 0,0 0 1 0 0,0-1 0 0 0,-1 1 0 0 0,1 1-1 0 0,-1 0-5 0 0,-9 16 34 0 0,2 0-1 0 0,0 1 0 0 0,-9 35 1 0 0,15-46-19 0 0,0 0 1 0 0,0 0-1 0 0,1 1 0 0 0,0-1 1 0 0,1 1-1 0 0,0-1 1 0 0,0 1-1 0 0,1-1 0 0 0,0 0 1 0 0,0 1-1 0 0,1-1 1 0 0,4 13-1 0 0,-5-20-12 0 0,-1 1 1 0 0,1-1-1 0 0,-1 1 0 0 0,1-1 1 0 0,0 1-1 0 0,0-1 0 0 0,0 0 1 0 0,-1 1-1 0 0,1-1 0 0 0,1 0 1 0 0,-1 0-1 0 0,0 1 0 0 0,0-1 1 0 0,0 0-1 0 0,1 0 0 0 0,-1 0 1 0 0,0-1-1 0 0,1 1 0 0 0,-1 0 1 0 0,1 0-1 0 0,-1-1 0 0 0,1 1 1 0 0,-1-1-1 0 0,1 1 0 0 0,-1-1 0 0 0,4 1 1 0 0,-2-2 0 0 0,0 1 0 0 0,0-1 0 0 0,0 0 0 0 0,0 0 0 0 0,0 0 1 0 0,-1 0-1 0 0,1-1 0 0 0,0 1 0 0 0,-1-1 0 0 0,1 1 0 0 0,-1-1 0 0 0,1 0 0 0 0,2-3 1 0 0,6-5 4 0 0,-1-1 1 0 0,0-1 0 0 0,-1 0-1 0 0,13-22 1 0 0,-8 4-5 0 0,-2 0 0 0 0,-1-1 0 0 0,-1 0 0 0 0,-2 0 0 0 0,-1-1 0 0 0,2-34 0 0 0,0-8-4 0 0,-3-1 0 0 0,-7-129-1 0 0,3 111-18 0 0,-2 92 0 0 0,-5 31-200 0 0,-22 254-16 0 0,-11 267-377 0 0,41-532 447 0 0,-3-18 157 0 0,0-1 0 0 0,1 0 0 0 0,-1 0-1 0 0,0 0 1 0 0,0 0 0 0 0,0 0-1 0 0,1 0 1 0 0,-1 0 0 0 0,0 0 0 0 0,0 0-1 0 0,0 0 1 0 0,1 0 0 0 0,-1 0 0 0 0,0 0-1 0 0,0 0 1 0 0,1 0 0 0 0,-1 0-1 0 0,0 0 1 0 0,0 0 0 0 0,0-1 0 0 0,1 1-1 0 0,-1 0 1 0 0,0 0 0 0 0,0 0-1 0 0,0 0 1 0 0,0 0 0 0 0,1 0 0 0 0,-1-1-1 0 0,0 1 1 0 0,0 0 0 0 0,0 0 0 0 0,0 0-1 0 0,0 0 1 0 0,0-1 0 0 0,1 1-1 0 0,-1 0 1 0 0,0 0 0 0 0,0 0 0 0 0,0-1-1 0 0,0 1 1 0 0,0 0 0 0 0,0-1 0 0 0,21-44-190 0 0,-20 41 210 0 0,92-304-246 0 0,-83 275 201 0 0,2 1 0 0 0,0 1-1 0 0,21-35 1 0 0,-33 65 30 0 0,0 0 0 0 0,1 1 0 0 0,-1-1 0 0 0,0 1-1 0 0,0-1 1 0 0,1 0 0 0 0,-1 1 0 0 0,0-1 0 0 0,1 1 0 0 0,-1-1 0 0 0,1 1-1 0 0,-1-1 1 0 0,1 1 0 0 0,-1-1 0 0 0,1 1 0 0 0,-1 0 0 0 0,1-1 0 0 0,0 1-1 0 0,-1 0 1 0 0,1-1 0 0 0,-1 1 0 0 0,2 0 0 0 0,4 8-5 0 0,-1 22-1 0 0,-4-29 5 0 0,0 137 1 0 0,-3-100 1 0 0,2 1-1 0 0,9 66 1 0 0,-8-103 4 0 0,0 1-2 0 0,-1-2 3 0 0,1-3 3 0 0,4-7-8 0 0,13-75 15 0 0,-14 55 2 0 0,2 0 0 0 0,2 0 1 0 0,13-35-1 0 0,-20 63 1 0 0,8 0 29 0 0,-9 1-45 0 0,1 0 1 0 0,0 0-1 0 0,0 0 1 0 0,0 0-1 0 0,-1 0 1 0 0,1 0-1 0 0,0 0 0 0 0,0 0 1 0 0,-1 0-1 0 0,1 0 1 0 0,0 0-1 0 0,0 1 1 0 0,-1-1-1 0 0,1 0 1 0 0,0 1-1 0 0,0-1 0 0 0,-1 0 1 0 0,1 1-1 0 0,0-1 1 0 0,-1 1-1 0 0,1-1 1 0 0,-1 1-1 0 0,2 0 0 0 0,6 7 28 0 0,-1 0-1 0 0,1 1 0 0 0,5 10 1 0 0,-12-19 17 0 0,1 0-36 0 0,-1-1 1 0 0,1 1 0 0 0,-1-1-1 0 0,1 0 1 0 0,-1 0-1 0 0,1 0 1 0 0,-1 0 0 0 0,1 0-1 0 0,-1 0 1 0 0,0 0-1 0 0,0 0 1 0 0,1 0 0 0 0,-1-1-1 0 0,0 1 1 0 0,0 0-1 0 0,0-1 1 0 0,-1 1 0 0 0,1-1-1 0 0,0 1 1 0 0,0-1-1 0 0,0-2 1 0 0,16-42 55 0 0,-15 39-29 0 0,9-32 94 0 0,18-46 54 0 0,-16 36-57 0 0,-11 39-46 0 0,0 0 1 0 0,1 1-1 0 0,0-1 0 0 0,4-8 1 0 0,-3 10-6 0 0,0 0 1 0 0,0 1-1 0 0,1-1 0 0 0,0 1 1 0 0,0 0-1 0 0,1 1 0 0 0,0-1 1 0 0,0 1-1 0 0,1 0 1 0 0,0 0-1 0 0,0 1 0 0 0,9-6 1 0 0,-15 11-61 0 0,0 0 1 0 0,1-1 0 0 0,-1 1-1 0 0,0 0 1 0 0,1 0-1 0 0,-1 0 1 0 0,0 0 0 0 0,1 0-1 0 0,-1 0 1 0 0,0 0 0 0 0,1 1-1 0 0,-1-1 1 0 0,0 0 0 0 0,0 1-1 0 0,1-1 1 0 0,-1 1-1 0 0,0-1 1 0 0,0 1 0 0 0,0 0-1 0 0,1-1 1 0 0,-1 1 0 0 0,0 0-1 0 0,0 0 1 0 0,0 0-1 0 0,0 0 1 0 0,-1 0 0 0 0,1 0-1 0 0,0 0 1 0 0,0 0 0 0 0,1 2-1 0 0,19 35 61 0 0,-17-26-75 0 0,0 1 0 0 0,-2 0 1 0 0,0 0-1 0 0,0 0 0 0 0,-1 0 1 0 0,-1 1-1 0 0,0-1 0 0 0,-1 0 0 0 0,0 0 1 0 0,-4 15-1 0 0,-3 11 17 0 0,-28 73 0 0 0,13-59-34 0 0,-3-2-1 0 0,-2 0 0 0 0,-68 92 0 0 0,64-98 8 0 0,-33 47-18 0 0,-4-3 0 0 0,-3-3 0 0 0,-110 100 0 0 0,139-148 15 0 0,-1-2 1 0 0,-2-1-1 0 0,-2-3 1 0 0,0-2-1 0 0,-2-2 1 0 0,-1-3-1 0 0,-2-1 1 0 0,-76 23-1 0 0,-13-3-14 0 0,50-15 17 0 0,-176 34 0 0 0,265-63 6 0 0,-6 2 0 0 0,-1-1-1 0 0,1 0 1 0 0,-1-1 0 0 0,0 0 0 0 0,1 0 0 0 0,-13-2 0 0 0,22 2-1 0 0,-1 0 1 0 0,1-1-1 0 0,0 1 1 0 0,0 0-1 0 0,-1 0 1 0 0,1 0-1 0 0,0 0 1 0 0,-1 0-1 0 0,1 0 0 0 0,0 0 1 0 0,0 0-1 0 0,-1-1 1 0 0,1 1-1 0 0,0 0 1 0 0,0 0-1 0 0,0 0 1 0 0,-1-1-1 0 0,1 1 0 0 0,0 0 1 0 0,0 0-1 0 0,0 0 1 0 0,-1-1-1 0 0,1 1 1 0 0,0 0-1 0 0,0-1 0 0 0,0 1 1 0 0,0 0-1 0 0,0 0 1 0 0,0-1-1 0 0,0 1 1 0 0,0 0-1 0 0,0 0 1 0 0,0-1-1 0 0,0 1 0 0 0,0-1 1 0 0,7-11 7 0 0,19-10 0 0 0,-21 18-5 0 0,32-24 26 0 0,2 0 1 0 0,49-24 0 0 0,90-38 34 0 0,-144 73-48 0 0,1021-550 287 0 0,-681 337-215 0 0,-251 151-58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2-17T09:44:17.981"/>
    </inkml:context>
    <inkml:brush xml:id="br0">
      <inkml:brushProperty name="width" value="0.05" units="cm"/>
      <inkml:brushProperty name="height" value="0.05" units="cm"/>
    </inkml:brush>
  </inkml:definitions>
  <inkml:trace contextRef="#ctx0" brushRef="#br0">191 170 9040 0 0,'0'0'-22'0'0,"4"22"119"0"0,-3-7 181 0 0,-143 471 1531 0 0,141-482-1766 0 0,-1 0-1 0 0,1 0 0 0 0,-1-1 1 0 0,0 1-1 0 0,0-1 0 0 0,0 1 1 0 0,0-1-1 0 0,-1 0 0 0 0,1 0 1 0 0,-1 0-1 0 0,-5 5 0 0 0,2-5 152 0 0</inkml:trace>
  <inkml:trace contextRef="#ctx0" brushRef="#br0" timeOffset="1">1 219 11856 0 0,'73'-51'841'0'0,"-51"34"-485"0"0,0 1-1 0 0,1 1 1 0 0,38-17 0 0 0,-42 24-145 0 0,0 0 0 0 0,1 2 0 0 0,0 1 1 0 0,-1 0-1 0 0,2 1 0 0 0,-1 1 1 0 0,0 1-1 0 0,39 2 0 0 0,-47 1-159 0 0,-1 0-1 0 0,0 1 1 0 0,0 1 0 0 0,0-1-1 0 0,0 2 1 0 0,0 0-1 0 0,0 0 1 0 0,-1 1 0 0 0,0 0-1 0 0,0 1 1 0 0,0 0-1 0 0,-1 0 1 0 0,0 1 0 0 0,0 0-1 0 0,0 1 1 0 0,-1 0 0 0 0,10 13-1 0 0,-11-12-23 0 0,0 1 1 0 0,0 0-1 0 0,-1 0 1 0 0,0 1-1 0 0,-1 0 0 0 0,0 0 1 0 0,-1 0-1 0 0,0 1 0 0 0,0 0 1 0 0,-2-1-1 0 0,3 20 0 0 0,-4-21-14 0 0,-1 0 0 0 0,-1 0-1 0 0,1 0 1 0 0,-2 0 0 0 0,1 0-1 0 0,-1 0 1 0 0,-1 0 0 0 0,0-1-1 0 0,0 1 1 0 0,-1-1 0 0 0,0 0-1 0 0,-1 0 1 0 0,0 0 0 0 0,-7 10-1 0 0,-25 30 26 0 0,-1-2 0 0 0,-2-2-1 0 0,-3-1 1 0 0,-1-3 0 0 0,-78 58-1 0 0,61-52-16 0 0,34-25 27 0 0,-1-2-1 0 0,0 0 1 0 0,-1-2 0 0 0,-41 19 0 0 0,49-30-12 0 0,1-5-4 0 0</inkml:trace>
  <inkml:trace contextRef="#ctx0" brushRef="#br0" timeOffset="2">825 378 13168 0 0,'0'0'0'0'0,"-3"15"0"0"0,-1 8 0 0 0,0 2 312 0 0,0 0 0 0 0,0 4 8 0 0,2 2 0 0 0,-2 1-192 0 0,0-1-8 0 0,0-3 8 0 0,2-1 0 0 0,0-5 368 0 0,0-4-8 0 0,-1-1 8 0 0,1 2-1 0 0,-4-5-359 0 0,2-5 0 0 0,0-1 8 0 0</inkml:trace>
  <inkml:trace contextRef="#ctx0" brushRef="#br0" timeOffset="3">724 359 13464 0 0,'0'-5'98'0'0,"0"1"1"0"0,0-1 0 0 0,0 1 0 0 0,0 0 0 0 0,1-1-1 0 0,0 1 1 0 0,0-1 0 0 0,0 1 0 0 0,1 0-1 0 0,-1 0 1 0 0,1-1 0 0 0,0 1 0 0 0,0 0 0 0 0,1 1-1 0 0,-1-1 1 0 0,6-6 0 0 0,6-6 253 0 0,1 0 0 0 0,21-18 1 0 0,-16 16-171 0 0,1-2 45 0 0,1 1 0 0 0,0 1 0 0 0,2 2 0 0 0,34-20 0 0 0,-46 30-185 0 0,0 0 0 0 0,0 1 0 0 0,1 0 0 0 0,0 1 0 0 0,0 0-1 0 0,0 1 1 0 0,0 1 0 0 0,1 0 0 0 0,-1 0 0 0 0,1 2 0 0 0,20 0-1 0 0,-28 1-33 0 0,-1 0 0 0 0,1 1-1 0 0,0-1 1 0 0,0 1 0 0 0,-1 0-1 0 0,1 1 1 0 0,-1-1-1 0 0,0 1 1 0 0,0 0 0 0 0,0 0-1 0 0,0 1 1 0 0,0 0 0 0 0,-1-1-1 0 0,1 2 1 0 0,-1-1-1 0 0,0 0 1 0 0,-1 1 0 0 0,1 0-1 0 0,-1 0 1 0 0,0 0 0 0 0,0 0-1 0 0,0 0 1 0 0,-1 1-1 0 0,1-1 1 0 0,-1 1 0 0 0,-1-1-1 0 0,1 1 1 0 0,0 10 0 0 0,0-5-7 0 0,0 0 0 0 0,-1 1 1 0 0,-1-1-1 0 0,0 1 1 0 0,0-1-1 0 0,-1 1 1 0 0,-1-1-1 0 0,0 0 1 0 0,0 0-1 0 0,-1 0 0 0 0,-1 0 1 0 0,1 0-1 0 0,-2 0 1 0 0,-5 10-1 0 0,-13 12 0 0 0,-2 0-1 0 0,-37 38 0 0 0,8-10 0 0 0,-259 272 0 0 0,300-322 0 0 0,2-2 0 0 0</inkml:trace>
  <inkml:trace contextRef="#ctx0" brushRef="#br0" timeOffset="4">1113 803 10752 0 0,'3'-2'169'0'0,"10"-8"125"0"0,0-1 1 0 0,0 0-1 0 0,-1-1 0 0 0,0-1 1 0 0,13-18-1 0 0,-22 26-193 0 0,1 0 0 0 0,0 0 0 0 0,-1-1 0 0 0,0 0-1 0 0,-1 1 1 0 0,1-1 0 0 0,-1 0 0 0 0,0-1 0 0 0,-1 1 0 0 0,1 0 0 0 0,-1 0 0 0 0,-1-1 0 0 0,1 1 0 0 0,-1 0 0 0 0,0-1 0 0 0,0 1 0 0 0,-2-12 0 0 0,2 18-88 0 0,-1-1 1 0 0,1 0 0 0 0,0 0 0 0 0,0 0 0 0 0,0 0 0 0 0,-1 0 0 0 0,1 0 0 0 0,0 0 0 0 0,-1 0 0 0 0,1 1 0 0 0,-1-1 0 0 0,1 0 0 0 0,-1 0 0 0 0,1 0 0 0 0,-1 1 0 0 0,1-1 0 0 0,-1 0-1 0 0,0 1 1 0 0,0-1 0 0 0,1 1 0 0 0,-1-1 0 0 0,0 1 0 0 0,0-1 0 0 0,0 1 0 0 0,1-1 0 0 0,-2 0 0 0 0,0 2-1 0 0,1-1-1 0 0,0 0 1 0 0,0 0-1 0 0,0 0 1 0 0,0 1-1 0 0,-1-1 1 0 0,1 1-1 0 0,0-1 1 0 0,0 1 0 0 0,0-1-1 0 0,0 1 1 0 0,0 0-1 0 0,0-1 1 0 0,0 1-1 0 0,0 0 1 0 0,-1 2 0 0 0,-3 2 15 0 0,0 0 1 0 0,1 1-1 0 0,0 0 1 0 0,0 0-1 0 0,-4 8 1 0 0,4-4-3 0 0,1 0 0 0 0,-1 0 0 0 0,2 0 0 0 0,0 0 0 0 0,0 0 0 0 0,1 0 0 0 0,0 0 0 0 0,0 1-1 0 0,1-1 1 0 0,1 0 0 0 0,0 1 0 0 0,0-1 0 0 0,1 0 0 0 0,6 19 0 0 0,-8-27-20 0 0,1 1 0 0 0,0-1 0 0 0,0 0 0 0 0,0 0 0 0 0,0-1 0 0 0,0 1-1 0 0,1 0 1 0 0,-1 0 0 0 0,1 0 0 0 0,-1-1 0 0 0,1 1 0 0 0,-1-1 0 0 0,1 1 0 0 0,0-1 0 0 0,0 0 0 0 0,0 0 0 0 0,-1 1-1 0 0,1-1 1 0 0,1-1 0 0 0,-1 1 0 0 0,0 0 0 0 0,0 0 0 0 0,0-1 0 0 0,3 1 0 0 0,2-1 18 0 0,0 0 0 0 0,0 0-1 0 0,0-1 1 0 0,0 0 0 0 0,0-1 0 0 0,8-2 0 0 0,34-5 159 0 0,-12 4 26 0 0,-26 6-263 0 0,3-1 741 0 0,-14 0-670 0 0,0 0 0 0 0,0-1 0 0 0,0 1-1 0 0,1-1 1 0 0,-1 1 0 0 0,0-1 0 0 0,0 1 0 0 0,0-1-1 0 0,0 1 1 0 0,0-1 0 0 0,0 1 0 0 0,0 0 0 0 0,0-1-1 0 0,0 1 1 0 0,0-1 0 0 0,-1 1 0 0 0,1-1-1 0 0,0 1 1 0 0,0-1 0 0 0,0 1 0 0 0,0-1 0 0 0,-1 1-1 0 0,1 0 1 0 0,0-1 0 0 0,0 1 0 0 0,-1 0 0 0 0,1-1-1 0 0,0 1 1 0 0,-1 0 0 0 0,1-1 0 0 0,-1 0-1 0 0,-1-3 4 0 0,0 0 0 0 0,0-1 0 0 0,0 1-1 0 0,1-1 1 0 0,0 0 0 0 0,0 1-1 0 0,0-1 1 0 0,0 0 0 0 0,1 0-1 0 0,0 1 1 0 0,0-1 0 0 0,0 0 0 0 0,1 0-1 0 0,-1 0 1 0 0,3-7 0 0 0,0 0 18 0 0,0 1 1 0 0,1 0-1 0 0,0 0 1 0 0,0 0 0 0 0,9-14-1 0 0,-12 22-29 0 0,0 1 0 0 0,1 0 0 0 0,0 0 0 0 0,-1 0 0 0 0,1 0 0 0 0,0 1 0 0 0,0-1 0 0 0,0 0 1 0 0,0 1-1 0 0,0-1 0 0 0,1 1 0 0 0,-1 0 0 0 0,0 0 0 0 0,1 0 0 0 0,-1 0 0 0 0,0 0 0 0 0,1 0 0 0 0,-1 1 0 0 0,1-1 0 0 0,4 0 0 0 0,-5 1-4 0 0,0 0 0 0 0,0 1 0 0 0,0-1 0 0 0,-1 0-1 0 0,1 1 1 0 0,0-1 0 0 0,0 1 0 0 0,0-1 0 0 0,-1 1 0 0 0,1 0-1 0 0,0 0 1 0 0,-1 0 0 0 0,1 0 0 0 0,0 0 0 0 0,-1 0 0 0 0,1 0 0 0 0,-1 1-1 0 0,0-1 1 0 0,1 0 0 0 0,-1 1 0 0 0,0-1 0 0 0,0 1 0 0 0,0 0 0 0 0,0-1-1 0 0,0 1 1 0 0,0 0 0 0 0,-1-1 0 0 0,2 5 0 0 0,1 5 12 0 0,0 1 1 0 0,-1 0-1 0 0,0 0 1 0 0,0 19-1 0 0,4 35 80 0 0,7-52-99 0 0,-6-9-11 0 0,-6-4 8 0 0,0 0 0 0 0,1 0 0 0 0,-1 0 0 0 0,0 0 0 0 0,1 0 0 0 0,-1 0 0 0 0,1-1 0 0 0,-1 1 0 0 0,1-1 0 0 0,-1 1 0 0 0,1-1 0 0 0,-1 1 0 0 0,1-1 0 0 0,0 0 0 0 0,-1 0 0 0 0,1 1 0 0 0,2-2 0 0 0,-3 1-2 0 0,0 0 0 0 0,0-1-1 0 0,0 1 1 0 0,0-1 0 0 0,0 1 0 0 0,0-1 0 0 0,0 0 0 0 0,0 1 0 0 0,0-1 0 0 0,0 0 0 0 0,0 0 0 0 0,0 0-1 0 0,-1 1 1 0 0,1-1 0 0 0,0 0 0 0 0,-1 0 0 0 0,1 0 0 0 0,-1 0 0 0 0,1-1 0 0 0,2-7-28 0 0,0 1 0 0 0,-1 0-1 0 0,0-1 1 0 0,-1 0 0 0 0,1-10 0 0 0,0 3 50 0 0,5-37-85 0 0,6-27-75 0 0,-13 79 136 0 0,1 2-48 0 0,-1-1 55 0 0,1 1 0 0 0,0-1 0 0 0,0 1-1 0 0,0-1 1 0 0,-1 1 0 0 0,1-1 0 0 0,0 1-1 0 0,-1-1 1 0 0,1 1 0 0 0,0 0 0 0 0,-1-1 0 0 0,1 1-1 0 0,-1 0 1 0 0,1 0 0 0 0,-1 0 0 0 0,0-1-1 0 0,1 1 1 0 0,-1 0 0 0 0,1 1 0 0 0,26 149-65 0 0,-26-148 64 0 0,0 1 1 0 0,0 0-1 0 0,0 0 0 0 0,1-1 1 0 0,-1 1-1 0 0,1-1 0 0 0,0 1 1 0 0,0-1-1 0 0,0 0 0 0 0,0 0 1 0 0,1 0-1 0 0,-1 0 0 0 0,5 3 1 0 0,-6-4 1 0 0,0-1 1 0 0,1 1 0 0 0,-1-1-1 0 0,1 1 1 0 0,-1-1-1 0 0,1 0 1 0 0,0 0-1 0 0,0 0 1 0 0,-1 0 0 0 0,1 0-1 0 0,0 0 1 0 0,0 0-1 0 0,0 0 1 0 0,0-1-1 0 0,0 1 1 0 0,0-1 0 0 0,0 0-1 0 0,0 1 1 0 0,0-1-1 0 0,1 0 1 0 0,-1 0-1 0 0,0-1 1 0 0,0 1 0 0 0,0 0-1 0 0,0-1 1 0 0,0 1-1 0 0,0-1 1 0 0,0 1-1 0 0,0-1 1 0 0,0 0 0 0 0,3-2-1 0 0,3-1-1 0 0,-1-1 0 0 0,1 0 0 0 0,-1 0 0 0 0,0 0 0 0 0,7-8 0 0 0,-6 4 5 0 0,-1-1 0 0 0,0 1 0 0 0,-1-1 0 0 0,0 0 0 0 0,0-1 0 0 0,-1 0 0 0 0,0 0 0 0 0,-1 0 0 0 0,-1 0 0 0 0,0 0 0 0 0,0-1 0 0 0,-1 0 0 0 0,0 1 0 0 0,-1-1 0 0 0,-1-21 0 0 0,-5 1 34 0 0,5 31-16 0 0,0-1 1 0 0,-1 0-1 0 0,1 1 0 0 0,-1-1 1 0 0,0 0-1 0 0,1 1 1 0 0,-1-1-1 0 0,0 1 0 0 0,0-1 1 0 0,0 1-1 0 0,0-1 1 0 0,0 1-1 0 0,0 0 0 0 0,0 0 1 0 0,-3-3-1 0 0,3 5-13 0 0,0-1 0 0 0,1 0-1 0 0,-1 1 1 0 0,0-1 0 0 0,1 0 0 0 0,-1 1-1 0 0,0-1 1 0 0,1 1 0 0 0,-1-1 0 0 0,1 1-1 0 0,-1-1 1 0 0,1 1 0 0 0,-1 0 0 0 0,1-1-1 0 0,-1 1 1 0 0,1 0 0 0 0,-1-1 0 0 0,1 1-1 0 0,0 0 1 0 0,0-1 0 0 0,-1 1 0 0 0,1 1-1 0 0,-1 0-5 0 0,-9 16 34 0 0,2 0-1 0 0,0 1 0 0 0,-9 35 1 0 0,15-46-19 0 0,0 0 1 0 0,0 0-1 0 0,1 1 0 0 0,0-1 1 0 0,1 1-1 0 0,0-1 1 0 0,0 1-1 0 0,1-1 0 0 0,0 0 1 0 0,0 1-1 0 0,1-1 1 0 0,4 13-1 0 0,-5-20-12 0 0,-1 1 1 0 0,1-1-1 0 0,-1 1 0 0 0,1-1 1 0 0,0 1-1 0 0,0-1 0 0 0,0 0 1 0 0,-1 1-1 0 0,1-1 0 0 0,1 0 1 0 0,-1 0-1 0 0,0 1 0 0 0,0-1 1 0 0,0 0-1 0 0,1 0 0 0 0,-1 0 1 0 0,0-1-1 0 0,1 1 0 0 0,-1 0 1 0 0,1 0-1 0 0,-1-1 0 0 0,1 1 1 0 0,-1-1-1 0 0,1 1 0 0 0,-1-1 0 0 0,4 1 1 0 0,-2-2 0 0 0,0 1 0 0 0,0-1 0 0 0,0 0 0 0 0,0 0 0 0 0,0 0 1 0 0,-1 0-1 0 0,1-1 0 0 0,0 1 0 0 0,-1-1 0 0 0,1 1 0 0 0,-1-1 0 0 0,1 0 0 0 0,2-3 1 0 0,6-5 4 0 0,-1-1 1 0 0,0-1 0 0 0,-1 0-1 0 0,13-22 1 0 0,-8 4-5 0 0,-2 0 0 0 0,-1-1 0 0 0,-1 0 0 0 0,-2 0 0 0 0,-1-1 0 0 0,2-34 0 0 0,0-8-4 0 0,-3-1 0 0 0,-7-129-1 0 0,3 111-18 0 0,-2 92 0 0 0,-5 31-200 0 0,-22 254-16 0 0,-11 267-377 0 0,41-532 447 0 0,-3-18 157 0 0,0-1 0 0 0,1 0 0 0 0,-1 0-1 0 0,0 0 1 0 0,0 0 0 0 0,0 0-1 0 0,1 0 1 0 0,-1 0 0 0 0,0 0 0 0 0,0 0-1 0 0,0 0 1 0 0,1 0 0 0 0,-1 0 0 0 0,0 0-1 0 0,0 0 1 0 0,1 0 0 0 0,-1 0-1 0 0,0 0 1 0 0,0 0 0 0 0,0-1 0 0 0,1 1-1 0 0,-1 0 1 0 0,0 0 0 0 0,0 0-1 0 0,0 0 1 0 0,0 0 0 0 0,1 0 0 0 0,-1-1-1 0 0,0 1 1 0 0,0 0 0 0 0,0 0 0 0 0,0 0-1 0 0,0 0 1 0 0,0-1 0 0 0,1 1-1 0 0,-1 0 1 0 0,0 0 0 0 0,0 0 0 0 0,0-1-1 0 0,0 1 1 0 0,0 0 0 0 0,0-1 0 0 0,21-44-190 0 0,-20 41 210 0 0,92-304-246 0 0,-83 275 201 0 0,2 1 0 0 0,0 1-1 0 0,21-35 1 0 0,-33 65 30 0 0,0 0 0 0 0,1 1 0 0 0,-1-1 0 0 0,0 1-1 0 0,0-1 1 0 0,1 0 0 0 0,-1 1 0 0 0,0-1 0 0 0,1 1 0 0 0,-1-1 0 0 0,1 1-1 0 0,-1-1 1 0 0,1 1 0 0 0,-1-1 0 0 0,1 1 0 0 0,-1 0 0 0 0,1-1 0 0 0,0 1-1 0 0,-1 0 1 0 0,1-1 0 0 0,-1 1 0 0 0,2 0 0 0 0,4 8-5 0 0,-1 22-1 0 0,-4-29 5 0 0,0 137 1 0 0,-3-100 1 0 0,2 1-1 0 0,9 66 1 0 0,-8-103 4 0 0,0 1-2 0 0,-1-2 3 0 0,1-3 3 0 0,4-7-8 0 0,13-75 15 0 0,-14 55 2 0 0,2 0 0 0 0,2 0 1 0 0,13-35-1 0 0,-20 63 1 0 0,8 0 29 0 0,-9 1-45 0 0,1 0 1 0 0,0 0-1 0 0,0 0 1 0 0,0 0-1 0 0,-1 0 1 0 0,1 0-1 0 0,0 0 0 0 0,0 0 1 0 0,-1 0-1 0 0,1 0 1 0 0,0 0-1 0 0,0 1 1 0 0,-1-1-1 0 0,1 0 1 0 0,0 1-1 0 0,0-1 0 0 0,-1 0 1 0 0,1 1-1 0 0,0-1 1 0 0,-1 1-1 0 0,1-1 1 0 0,-1 1-1 0 0,2 0 0 0 0,6 7 28 0 0,-1 0-1 0 0,1 1 0 0 0,5 10 1 0 0,-12-19 17 0 0,1 0-36 0 0,-1-1 1 0 0,1 1 0 0 0,-1-1-1 0 0,1 0 1 0 0,-1 0-1 0 0,1 0 1 0 0,-1 0 0 0 0,1 0-1 0 0,-1 0 1 0 0,0 0-1 0 0,0 0 1 0 0,1 0 0 0 0,-1-1-1 0 0,0 1 1 0 0,0 0-1 0 0,0-1 1 0 0,-1 1 0 0 0,1-1-1 0 0,0 1 1 0 0,0-1-1 0 0,0-2 1 0 0,16-42 55 0 0,-15 39-29 0 0,9-32 94 0 0,18-46 54 0 0,-16 36-57 0 0,-11 39-46 0 0,0 0 1 0 0,1 1-1 0 0,0-1 0 0 0,4-8 1 0 0,-3 10-6 0 0,0 0 1 0 0,0 1-1 0 0,1-1 0 0 0,0 1 1 0 0,0 0-1 0 0,1 1 0 0 0,0-1 1 0 0,0 1-1 0 0,1 0 1 0 0,0 0-1 0 0,0 1 0 0 0,9-6 1 0 0,-15 11-61 0 0,0 0 1 0 0,1-1 0 0 0,-1 1-1 0 0,0 0 1 0 0,1 0-1 0 0,-1 0 1 0 0,0 0 0 0 0,1 0-1 0 0,-1 0 1 0 0,0 0 0 0 0,1 1-1 0 0,-1-1 1 0 0,0 0 0 0 0,0 1-1 0 0,1-1 1 0 0,-1 1-1 0 0,0-1 1 0 0,0 1 0 0 0,0 0-1 0 0,1-1 1 0 0,-1 1 0 0 0,0 0-1 0 0,0 0 1 0 0,0 0-1 0 0,0 0 1 0 0,-1 0 0 0 0,1 0-1 0 0,0 0 1 0 0,0 0 0 0 0,1 2-1 0 0,19 35 61 0 0,-17-26-75 0 0,0 1 0 0 0,-2 0 1 0 0,0 0-1 0 0,0 0 0 0 0,-1 0 1 0 0,-1 1-1 0 0,0-1 0 0 0,-1 0 0 0 0,0 0 1 0 0,-4 15-1 0 0,-3 11 17 0 0,-28 73 0 0 0,13-59-34 0 0,-3-2-1 0 0,-2 0 0 0 0,-68 92 0 0 0,64-98 8 0 0,-33 47-18 0 0,-4-3 0 0 0,-3-3 0 0 0,-110 100 0 0 0,139-148 15 0 0,-1-2 1 0 0,-2-1-1 0 0,-2-3 1 0 0,0-2-1 0 0,-2-2 1 0 0,-1-3-1 0 0,-2-1 1 0 0,-76 23-1 0 0,-13-3-14 0 0,50-15 17 0 0,-176 34 0 0 0,265-63 6 0 0,-6 2 0 0 0,-1-1-1 0 0,1 0 1 0 0,-1-1 0 0 0,0 0 0 0 0,1 0 0 0 0,-13-2 0 0 0,22 2-1 0 0,-1 0 1 0 0,1-1-1 0 0,0 1 1 0 0,0 0-1 0 0,-1 0 1 0 0,1 0-1 0 0,0 0 1 0 0,-1 0-1 0 0,1 0 0 0 0,0 0 1 0 0,0 0-1 0 0,-1-1 1 0 0,1 1-1 0 0,0 0 1 0 0,0 0-1 0 0,0 0 1 0 0,-1-1-1 0 0,1 1 0 0 0,0 0 1 0 0,0 0-1 0 0,0 0 1 0 0,-1-1-1 0 0,1 1 1 0 0,0 0-1 0 0,0-1 0 0 0,0 1 1 0 0,0 0-1 0 0,0 0 1 0 0,0-1-1 0 0,0 1 1 0 0,0 0-1 0 0,0 0 1 0 0,0-1-1 0 0,0 1 0 0 0,0-1 1 0 0,7-11 7 0 0,19-10 0 0 0,-21 18-5 0 0,32-24 26 0 0,2 0 1 0 0,49-24 0 0 0,90-38 34 0 0,-144 73-48 0 0,1021-550 287 0 0,-681 337-215 0 0,-251 151-58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ref56</b:Tag>
    <b:SourceType>ElectronicSource</b:SourceType>
    <b:Guid>{ADD88453-59E0-4E7D-8A6C-2BABBE027B6C}</b:Guid>
    <b:Title>ef</b:Title>
    <b:Year>56</b:Year>
    <b:City>e4</b:City>
    <b:Author>
      <b:Author>
        <b:NameList>
          <b:Person>
            <b:Last>refe</b:Last>
          </b:Person>
        </b:NameList>
      </b:Author>
    </b:Author>
    <b:RefOrder>1</b:RefOrder>
  </b:Source>
</b:Sources>
</file>

<file path=customXml/itemProps1.xml><?xml version="1.0" encoding="utf-8"?>
<ds:datastoreItem xmlns:ds="http://schemas.openxmlformats.org/officeDocument/2006/customXml" ds:itemID="{6AFD362E-8AF5-41AF-A43E-79CA301CB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55</Pages>
  <Words>13305</Words>
  <Characters>75840</Characters>
  <Application>Microsoft Office Word</Application>
  <DocSecurity>0</DocSecurity>
  <Lines>632</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Drew Dennehy (2100980)</dc:creator>
  <cp:keywords/>
  <dc:description/>
  <cp:lastModifiedBy>Drew Dennehy (2100980)</cp:lastModifiedBy>
  <cp:revision>2</cp:revision>
  <dcterms:created xsi:type="dcterms:W3CDTF">2024-04-15T22:55:00Z</dcterms:created>
  <dcterms:modified xsi:type="dcterms:W3CDTF">2024-04-15T22:55:00Z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99d556a4-922a-444f-8f8b-ecc213fe3aac</vt:lpwstr>
  </property>
</Properties>
</file>