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D8AA8" w14:textId="33E8A1E1" w:rsidR="003641E1" w:rsidRPr="005C5D72" w:rsidRDefault="14782300" w:rsidP="005C5D72">
      <w:pPr>
        <w:pStyle w:val="Title"/>
        <w:jc w:val="center"/>
        <w:rPr>
          <w:u w:val="single"/>
        </w:rPr>
      </w:pPr>
      <w:r w:rsidRPr="005C5D72">
        <w:rPr>
          <w:u w:val="single"/>
        </w:rPr>
        <w:t xml:space="preserve">BMSW4004: Problem solving and </w:t>
      </w:r>
      <w:proofErr w:type="gramStart"/>
      <w:r w:rsidRPr="005C5D72">
        <w:rPr>
          <w:u w:val="single"/>
        </w:rPr>
        <w:t>decision-making</w:t>
      </w:r>
      <w:proofErr w:type="gramEnd"/>
    </w:p>
    <w:p w14:paraId="099F53EC" w14:textId="56E71941" w:rsidR="003641E1" w:rsidRPr="005C5D72" w:rsidRDefault="14782300" w:rsidP="005C5D72">
      <w:pPr>
        <w:pStyle w:val="Title"/>
        <w:jc w:val="center"/>
        <w:rPr>
          <w:u w:val="single"/>
        </w:rPr>
      </w:pPr>
      <w:r w:rsidRPr="005C5D72">
        <w:rPr>
          <w:u w:val="single"/>
        </w:rPr>
        <w:t>Understanding and solving the problem of profit decline at TM Lewin</w:t>
      </w:r>
    </w:p>
    <w:p w14:paraId="1E2F0D71" w14:textId="03C0E9C7" w:rsidR="003641E1" w:rsidRPr="005C5D72" w:rsidRDefault="14782300" w:rsidP="005C5D72">
      <w:pPr>
        <w:pStyle w:val="Title"/>
        <w:jc w:val="center"/>
        <w:rPr>
          <w:u w:val="single"/>
        </w:rPr>
      </w:pPr>
      <w:r w:rsidRPr="005C5D72">
        <w:rPr>
          <w:u w:val="single"/>
        </w:rPr>
        <w:t>Name: Ana Maria Camelia Balteanu</w:t>
      </w:r>
    </w:p>
    <w:p w14:paraId="20F17401" w14:textId="3A8D0F43" w:rsidR="003641E1" w:rsidRPr="005C5D72" w:rsidRDefault="14782300" w:rsidP="005C5D72">
      <w:pPr>
        <w:pStyle w:val="Title"/>
        <w:jc w:val="center"/>
        <w:rPr>
          <w:u w:val="single"/>
        </w:rPr>
      </w:pPr>
      <w:r w:rsidRPr="005C5D72">
        <w:rPr>
          <w:u w:val="single"/>
        </w:rPr>
        <w:t>Student number:2132981</w:t>
      </w:r>
    </w:p>
    <w:p w14:paraId="04A2F8FF" w14:textId="5525BB84" w:rsidR="003641E1" w:rsidRPr="005C5D72" w:rsidRDefault="14782300" w:rsidP="005C5D72">
      <w:pPr>
        <w:pStyle w:val="Title"/>
        <w:jc w:val="center"/>
        <w:rPr>
          <w:u w:val="single"/>
        </w:rPr>
      </w:pPr>
      <w:r w:rsidRPr="005C5D72">
        <w:rPr>
          <w:u w:val="single"/>
        </w:rPr>
        <w:t xml:space="preserve">Lecturer Name: </w:t>
      </w:r>
      <w:proofErr w:type="spellStart"/>
      <w:r w:rsidRPr="005C5D72">
        <w:rPr>
          <w:u w:val="single"/>
        </w:rPr>
        <w:t>Chijoke</w:t>
      </w:r>
      <w:proofErr w:type="spellEnd"/>
      <w:r w:rsidRPr="005C5D72">
        <w:rPr>
          <w:u w:val="single"/>
        </w:rPr>
        <w:t xml:space="preserve"> Uba</w:t>
      </w:r>
    </w:p>
    <w:p w14:paraId="4B5FF04C" w14:textId="2674AB1D" w:rsidR="003641E1" w:rsidRDefault="003641E1" w:rsidP="37F8BF88"/>
    <w:p w14:paraId="41D74EE5" w14:textId="4E744278" w:rsidR="005C5D72" w:rsidRDefault="005C5D72" w:rsidP="37F8BF88"/>
    <w:p w14:paraId="0896FE9A" w14:textId="41672858" w:rsidR="005C5D72" w:rsidRDefault="005C5D72" w:rsidP="37F8BF88"/>
    <w:p w14:paraId="3E905642" w14:textId="705F9D68" w:rsidR="005C5D72" w:rsidRDefault="005C5D72" w:rsidP="37F8BF88"/>
    <w:p w14:paraId="76059A27" w14:textId="1D393A33" w:rsidR="005C5D72" w:rsidRDefault="005C5D72" w:rsidP="37F8BF88"/>
    <w:p w14:paraId="58FB6DA3" w14:textId="5EA3FF57" w:rsidR="005C5D72" w:rsidRDefault="005C5D72" w:rsidP="37F8BF88"/>
    <w:p w14:paraId="0985678E" w14:textId="5EABA955" w:rsidR="005C5D72" w:rsidRDefault="005C5D72" w:rsidP="37F8BF88"/>
    <w:p w14:paraId="30E6CCFB" w14:textId="0F55D640" w:rsidR="005C5D72" w:rsidRDefault="005C5D72" w:rsidP="37F8BF88"/>
    <w:p w14:paraId="5B9CB007" w14:textId="3AB39B6B" w:rsidR="005C5D72" w:rsidRDefault="005C5D72" w:rsidP="37F8BF88"/>
    <w:p w14:paraId="1332175C" w14:textId="35039633" w:rsidR="005C5D72" w:rsidRDefault="005C5D72" w:rsidP="37F8BF88"/>
    <w:p w14:paraId="452194A5" w14:textId="1EAF5A78" w:rsidR="005C5D72" w:rsidRDefault="005C5D72" w:rsidP="37F8BF88"/>
    <w:p w14:paraId="108AB342" w14:textId="60995081" w:rsidR="005C5D72" w:rsidRDefault="005C5D72" w:rsidP="37F8BF88"/>
    <w:p w14:paraId="683044AA" w14:textId="72552B91" w:rsidR="005C5D72" w:rsidRDefault="005C5D72" w:rsidP="37F8BF88"/>
    <w:p w14:paraId="6FBE2CB3" w14:textId="62D6F76B" w:rsidR="005C5D72" w:rsidRDefault="005C5D72" w:rsidP="37F8BF88"/>
    <w:p w14:paraId="023FC39D" w14:textId="6340181A" w:rsidR="005C5D72" w:rsidRDefault="005C5D72" w:rsidP="37F8BF88"/>
    <w:p w14:paraId="2CE994E3" w14:textId="1801811D" w:rsidR="005C5D72" w:rsidRDefault="005C5D72" w:rsidP="37F8BF88"/>
    <w:p w14:paraId="0CC2F54D" w14:textId="2E49548E" w:rsidR="005C5D72" w:rsidRDefault="005C5D72" w:rsidP="37F8BF88"/>
    <w:p w14:paraId="4E3D8D4C" w14:textId="2A6281EA" w:rsidR="005C5D72" w:rsidRDefault="005C5D72" w:rsidP="37F8BF88"/>
    <w:p w14:paraId="201EB7AA" w14:textId="5578BD70" w:rsidR="005C5D72" w:rsidRDefault="005C5D72" w:rsidP="37F8BF88"/>
    <w:p w14:paraId="757B2483" w14:textId="77777777" w:rsidR="005C5D72" w:rsidRDefault="005C5D72" w:rsidP="37F8BF88"/>
    <w:p w14:paraId="3BA33006" w14:textId="77777777" w:rsidR="005C5D72" w:rsidRDefault="005C5D72" w:rsidP="37F8BF88">
      <w:pPr>
        <w:pStyle w:val="Heading1"/>
      </w:pPr>
    </w:p>
    <w:p w14:paraId="271A05CB" w14:textId="7CC20379" w:rsidR="003641E1" w:rsidRPr="003F614D" w:rsidRDefault="14782300" w:rsidP="003F614D">
      <w:pPr>
        <w:pStyle w:val="Heading1"/>
      </w:pPr>
      <w:r w:rsidRPr="003F614D">
        <w:t>Introduction</w:t>
      </w:r>
    </w:p>
    <w:p w14:paraId="3959CB35" w14:textId="7525E800" w:rsidR="003641E1" w:rsidRDefault="14782300" w:rsidP="003F614D">
      <w:pPr>
        <w:jc w:val="both"/>
        <w:rPr>
          <w:rFonts w:ascii="Calibri" w:eastAsia="Calibri" w:hAnsi="Calibri" w:cs="Calibri"/>
          <w:color w:val="000000" w:themeColor="text1"/>
          <w:sz w:val="28"/>
          <w:szCs w:val="28"/>
        </w:rPr>
      </w:pPr>
      <w:r>
        <w:t xml:space="preserve">Many businesses often face problems which risk </w:t>
      </w:r>
      <w:proofErr w:type="gramStart"/>
      <w:r>
        <w:t>to stop</w:t>
      </w:r>
      <w:proofErr w:type="gramEnd"/>
      <w:r>
        <w:t xml:space="preserve"> them from achieving the objectives set within themselves. This happens because of the inflexibility of their organisational environment management. To avoid situations like these, it is vital to possess good decision-making skills, and if unavoidable, excellent problem-solving skills. Success within the business industry is met only when managers make sure that these skills are put into place in the whole team. The definition of problem-solving is </w:t>
      </w:r>
      <w:proofErr w:type="gramStart"/>
      <w:r>
        <w:t>“ an</w:t>
      </w:r>
      <w:proofErr w:type="gramEnd"/>
      <w:r>
        <w:t xml:space="preserve"> ability of the individual to use the cognitive skills for understanding of the problematic situations and its resolution in case when no obvious way of solution is presented” (Dostal,2015) this is directly connected to decision making, which “is the process of making choices by recognizing the problem, gathering information about feasible solutions, and finalizing the best alternative.” </w:t>
      </w:r>
    </w:p>
    <w:p w14:paraId="69C14138" w14:textId="721BFCE4" w:rsidR="003641E1" w:rsidRDefault="14782300" w:rsidP="003F614D">
      <w:pPr>
        <w:jc w:val="both"/>
        <w:rPr>
          <w:rFonts w:ascii="Calibri" w:eastAsia="Calibri" w:hAnsi="Calibri" w:cs="Calibri"/>
          <w:color w:val="000000" w:themeColor="text1"/>
          <w:sz w:val="28"/>
          <w:szCs w:val="28"/>
        </w:rPr>
      </w:pPr>
      <w:r>
        <w:t>The Guardian has an article that shows that businesses have collapsed because of their inability to respond to the dynamic nature of their environment. This has been spotted in the UK retail sector following Brexit, and again after the COVID pandemic. These two factors were the main cause of profit decline to many companies within the retail sector. As mentioned, the pandemic has set the retail sector exceedingly difficult challenges. Our focus is the declining profitability at TM Lewin, which has fallen into administration twice this year.</w:t>
      </w:r>
    </w:p>
    <w:p w14:paraId="4BDF5552" w14:textId="003EC78D" w:rsidR="003641E1" w:rsidRDefault="14782300" w:rsidP="003F614D">
      <w:pPr>
        <w:jc w:val="both"/>
        <w:rPr>
          <w:rFonts w:ascii="Calibri" w:eastAsia="Calibri" w:hAnsi="Calibri" w:cs="Calibri"/>
          <w:color w:val="000000" w:themeColor="text1"/>
          <w:sz w:val="28"/>
          <w:szCs w:val="28"/>
        </w:rPr>
      </w:pPr>
      <w:r>
        <w:t xml:space="preserve">The purpose of this report is to understand what caused profit decline at T.M Lewin, a company that sells formalwear for men based in the </w:t>
      </w:r>
      <w:r w:rsidR="49DFEDBD">
        <w:t>UK and</w:t>
      </w:r>
      <w:r>
        <w:t xml:space="preserve"> find the perfect solution to solve this problem and get the company up and running, successfully.</w:t>
      </w:r>
    </w:p>
    <w:p w14:paraId="0EF97C4C" w14:textId="0F602163" w:rsidR="003641E1" w:rsidRDefault="14782300" w:rsidP="003F614D">
      <w:pPr>
        <w:jc w:val="both"/>
        <w:rPr>
          <w:rFonts w:ascii="Calibri" w:eastAsia="Calibri" w:hAnsi="Calibri" w:cs="Calibri"/>
          <w:color w:val="000000" w:themeColor="text1"/>
          <w:sz w:val="28"/>
          <w:szCs w:val="28"/>
        </w:rPr>
      </w:pPr>
      <w:r>
        <w:t>This next section will discuss the nature and impact of profit decline on T.M Lewin and the employees of this company, this will then be followed by the fishbone diagram and the PESTLE analysis, these were used to help determine the external factors within the main cause of this problem.</w:t>
      </w:r>
    </w:p>
    <w:p w14:paraId="6E87F7AD" w14:textId="721BBDE0" w:rsidR="003641E1" w:rsidRDefault="003641E1" w:rsidP="37F8BF88">
      <w:pPr>
        <w:rPr>
          <w:rFonts w:ascii="Calibri" w:eastAsia="Calibri" w:hAnsi="Calibri" w:cs="Calibri"/>
          <w:color w:val="000000" w:themeColor="text1"/>
          <w:sz w:val="28"/>
          <w:szCs w:val="28"/>
        </w:rPr>
      </w:pPr>
    </w:p>
    <w:p w14:paraId="5E9362EE" w14:textId="624DC5F1" w:rsidR="003641E1" w:rsidRDefault="14782300" w:rsidP="003F614D">
      <w:pPr>
        <w:pStyle w:val="Heading1"/>
      </w:pPr>
      <w:r w:rsidRPr="003F614D">
        <w:t>Nature and impact of profit decline on T.M Lewin and staff</w:t>
      </w:r>
    </w:p>
    <w:p w14:paraId="00939380" w14:textId="77777777" w:rsidR="003F614D" w:rsidRPr="003F614D" w:rsidRDefault="003F614D" w:rsidP="003F614D"/>
    <w:p w14:paraId="7FACD88C" w14:textId="5D3ADF02" w:rsidR="003641E1" w:rsidRDefault="14782300" w:rsidP="003F614D">
      <w:pPr>
        <w:jc w:val="both"/>
      </w:pPr>
      <w:r>
        <w:t>The pandemic has led to a lockdown, its restrictions meant people were instructed to work from home, and therefore, there was no need to buy new formal wear, because one or two shirts were just enough or a zoom call. People were instructed not to leave their houses either, this equals no shopping in stores. Social events were banned, so no one was really looking forward to buying a new fit. The pandemic and its rules, that were ought to be followed, impacted heavily the sales at TM Lewin, of which’s profit, declined by a lot. The pandemic goes hand in hand with another reason to be found having a significant impact on the decline, which is cost of living and inflation, this led to an increase in price, which didn’t help either the business and customers as it was too big of an investment for customers to purchase items, and then for the business themselves, as they found it very difficult to demand pieces of clothing that were no longer requested.</w:t>
      </w:r>
    </w:p>
    <w:p w14:paraId="19D6A7EA" w14:textId="77777777" w:rsidR="003F614D" w:rsidRDefault="003F614D" w:rsidP="003F614D">
      <w:pPr>
        <w:jc w:val="both"/>
      </w:pPr>
    </w:p>
    <w:p w14:paraId="6EBED5B5" w14:textId="77777777" w:rsidR="003F614D" w:rsidRDefault="003F614D" w:rsidP="003F614D">
      <w:pPr>
        <w:jc w:val="both"/>
      </w:pPr>
    </w:p>
    <w:p w14:paraId="2D7DFF4F" w14:textId="77777777" w:rsidR="003F614D" w:rsidRDefault="003F614D" w:rsidP="003F614D">
      <w:pPr>
        <w:jc w:val="both"/>
      </w:pPr>
    </w:p>
    <w:p w14:paraId="1A3054E7" w14:textId="77777777" w:rsidR="003F614D" w:rsidRDefault="003F614D" w:rsidP="003F614D">
      <w:pPr>
        <w:jc w:val="both"/>
      </w:pPr>
    </w:p>
    <w:p w14:paraId="6F4A8731" w14:textId="77777777" w:rsidR="003F614D" w:rsidRDefault="003F614D" w:rsidP="003F614D">
      <w:pPr>
        <w:jc w:val="both"/>
      </w:pPr>
    </w:p>
    <w:p w14:paraId="149C271D" w14:textId="77777777" w:rsidR="003F614D" w:rsidRDefault="003F614D" w:rsidP="003F614D">
      <w:pPr>
        <w:jc w:val="both"/>
      </w:pPr>
    </w:p>
    <w:p w14:paraId="09B6D0E5" w14:textId="77777777" w:rsidR="003F614D" w:rsidRDefault="003F614D" w:rsidP="003F614D">
      <w:pPr>
        <w:jc w:val="both"/>
      </w:pPr>
    </w:p>
    <w:p w14:paraId="7A9B6778" w14:textId="77777777" w:rsidR="003F614D" w:rsidRDefault="003F614D" w:rsidP="003F614D">
      <w:pPr>
        <w:jc w:val="both"/>
        <w:rPr>
          <w:rFonts w:ascii="Calibri" w:eastAsia="Calibri" w:hAnsi="Calibri" w:cs="Calibri"/>
          <w:sz w:val="28"/>
          <w:szCs w:val="28"/>
        </w:rPr>
      </w:pPr>
    </w:p>
    <w:p w14:paraId="21875997" w14:textId="4CB59C44" w:rsidR="003641E1" w:rsidRDefault="14782300" w:rsidP="003F614D">
      <w:pPr>
        <w:pStyle w:val="Heading1"/>
      </w:pPr>
      <w:r w:rsidRPr="37F8BF88">
        <w:lastRenderedPageBreak/>
        <w:t>The impact on the staff</w:t>
      </w:r>
    </w:p>
    <w:p w14:paraId="33E66C5A" w14:textId="1B91863A" w:rsidR="003641E1" w:rsidRDefault="5912B030" w:rsidP="003F614D">
      <w:pPr>
        <w:jc w:val="both"/>
        <w:rPr>
          <w:rFonts w:ascii="Calibri" w:eastAsia="Calibri" w:hAnsi="Calibri" w:cs="Calibri"/>
        </w:rPr>
      </w:pPr>
      <w:r>
        <w:t>As mentioned before, people were instructed to work from home, and this included the employees of TM Lewin</w:t>
      </w:r>
      <w:r w:rsidR="165BF2DD">
        <w:t xml:space="preserve">, that were also remotely working. This had a massive impact on their mental health and </w:t>
      </w:r>
      <w:r w:rsidR="75AE6575">
        <w:t xml:space="preserve">psychological, too. Because costumers were less and less, </w:t>
      </w:r>
      <w:r w:rsidR="62A51F22">
        <w:t>they felt powerless in the closing of the shops, often leading to the loss of their job</w:t>
      </w:r>
      <w:r w:rsidR="0A5A2960">
        <w:t xml:space="preserve">. </w:t>
      </w:r>
    </w:p>
    <w:p w14:paraId="1415FDBA" w14:textId="23150339" w:rsidR="003641E1" w:rsidRDefault="003641E1" w:rsidP="37F8BF88">
      <w:pPr>
        <w:rPr>
          <w:rFonts w:ascii="Calibri" w:eastAsia="Calibri" w:hAnsi="Calibri" w:cs="Calibri"/>
        </w:rPr>
      </w:pPr>
    </w:p>
    <w:p w14:paraId="2822F081" w14:textId="69EFDFC0" w:rsidR="003641E1" w:rsidRPr="003F614D" w:rsidRDefault="0A5A2960" w:rsidP="003F614D">
      <w:pPr>
        <w:pStyle w:val="Heading1"/>
      </w:pPr>
      <w:r w:rsidRPr="003F614D">
        <w:t>Identifying the causes of the problem using PEST</w:t>
      </w:r>
      <w:r w:rsidR="0D975554" w:rsidRPr="003F614D">
        <w:t>EL</w:t>
      </w:r>
      <w:r w:rsidRPr="003F614D">
        <w:t xml:space="preserve"> analysis and Fishbone diagram:</w:t>
      </w:r>
    </w:p>
    <w:p w14:paraId="789BBF75" w14:textId="5B7EA72B" w:rsidR="003641E1" w:rsidRPr="003F614D" w:rsidRDefault="69A7C856" w:rsidP="003F614D">
      <w:pPr>
        <w:pStyle w:val="Heading2"/>
      </w:pPr>
      <w:r w:rsidRPr="003F614D">
        <w:t xml:space="preserve">PESTEL </w:t>
      </w:r>
    </w:p>
    <w:p w14:paraId="3CA35612" w14:textId="0E324B87" w:rsidR="003641E1" w:rsidRDefault="0A5A2960" w:rsidP="003F614D">
      <w:pPr>
        <w:jc w:val="both"/>
        <w:rPr>
          <w:rFonts w:ascii="Calibri" w:eastAsia="Calibri" w:hAnsi="Calibri" w:cs="Calibri"/>
          <w:sz w:val="28"/>
          <w:szCs w:val="28"/>
        </w:rPr>
      </w:pPr>
      <w:r>
        <w:t>PEST</w:t>
      </w:r>
      <w:r w:rsidR="09ECBB3E">
        <w:t>EL</w:t>
      </w:r>
      <w:r>
        <w:t xml:space="preserve"> analysis is going to be used to understand the external factors causing profit decline at TM Lewin, as it is relevant </w:t>
      </w:r>
      <w:r w:rsidR="7B5AF91C">
        <w:t>in figuring out the nature of the problem, that could be political, economic, social, technological, legal, or environmental</w:t>
      </w:r>
      <w:r w:rsidR="4648D8F4">
        <w:t>.</w:t>
      </w:r>
    </w:p>
    <w:p w14:paraId="5E5787A5" w14:textId="070A39F7" w:rsidR="003641E1" w:rsidRDefault="4648D8F4" w:rsidP="003F614D">
      <w:pPr>
        <w:jc w:val="both"/>
        <w:rPr>
          <w:rFonts w:ascii="Calibri" w:eastAsia="Calibri" w:hAnsi="Calibri" w:cs="Calibri"/>
          <w:sz w:val="28"/>
          <w:szCs w:val="28"/>
        </w:rPr>
      </w:pPr>
      <w:r>
        <w:t>Political:</w:t>
      </w:r>
      <w:r w:rsidR="571510F9">
        <w:t xml:space="preserve"> The COVID-19 lockdown suggested people to stay at home as much as possible, </w:t>
      </w:r>
      <w:proofErr w:type="spellStart"/>
      <w:r w:rsidR="571510F9">
        <w:t>unabling</w:t>
      </w:r>
      <w:proofErr w:type="spellEnd"/>
      <w:r w:rsidR="571510F9">
        <w:t xml:space="preserve"> them to </w:t>
      </w:r>
      <w:r w:rsidR="1C208C8F">
        <w:t>physically</w:t>
      </w:r>
      <w:r w:rsidR="571510F9">
        <w:t xml:space="preserve"> shop a</w:t>
      </w:r>
      <w:r w:rsidR="36678392">
        <w:t xml:space="preserve">t stores, leading to a </w:t>
      </w:r>
      <w:r w:rsidR="545EDB5C">
        <w:t>sale decr</w:t>
      </w:r>
      <w:r w:rsidR="36678392">
        <w:t>e</w:t>
      </w:r>
      <w:r w:rsidR="545EDB5C">
        <w:t>ase</w:t>
      </w:r>
    </w:p>
    <w:p w14:paraId="1475A10D" w14:textId="0CBED9C6" w:rsidR="545EDB5C" w:rsidRDefault="545EDB5C" w:rsidP="003F614D">
      <w:pPr>
        <w:jc w:val="both"/>
        <w:rPr>
          <w:rFonts w:ascii="Calibri" w:eastAsia="Calibri" w:hAnsi="Calibri" w:cs="Calibri"/>
          <w:sz w:val="28"/>
          <w:szCs w:val="28"/>
        </w:rPr>
      </w:pPr>
      <w:r>
        <w:t xml:space="preserve">Economic: The arising cost of living has put both costumers and companies in difficulty. </w:t>
      </w:r>
      <w:r w:rsidR="33B14DF5">
        <w:t>The high price of the goods is not attractive to costumers, and companies are not eager in investing.</w:t>
      </w:r>
    </w:p>
    <w:p w14:paraId="256AB972" w14:textId="000000B3" w:rsidR="33B14DF5" w:rsidRDefault="33B14DF5" w:rsidP="003F614D">
      <w:pPr>
        <w:jc w:val="both"/>
        <w:rPr>
          <w:rFonts w:ascii="Calibri" w:eastAsia="Calibri" w:hAnsi="Calibri" w:cs="Calibri"/>
          <w:sz w:val="28"/>
          <w:szCs w:val="28"/>
        </w:rPr>
      </w:pPr>
      <w:r>
        <w:t xml:space="preserve">Social: The pandemic lockdown has shut every social </w:t>
      </w:r>
      <w:r w:rsidR="30FB1858">
        <w:t>event;</w:t>
      </w:r>
      <w:r>
        <w:t xml:space="preserve"> this didn’t give costumers reasons to buy </w:t>
      </w:r>
      <w:r w:rsidR="51A8A5BF">
        <w:t xml:space="preserve">formal attire </w:t>
      </w:r>
    </w:p>
    <w:p w14:paraId="6285B654" w14:textId="6CD27AA1" w:rsidR="104D8AF1" w:rsidRDefault="104D8AF1" w:rsidP="003F614D">
      <w:pPr>
        <w:jc w:val="both"/>
        <w:rPr>
          <w:rFonts w:ascii="Calibri" w:eastAsia="Calibri" w:hAnsi="Calibri" w:cs="Calibri"/>
          <w:sz w:val="28"/>
          <w:szCs w:val="28"/>
        </w:rPr>
      </w:pPr>
      <w:r>
        <w:t xml:space="preserve">Technology: People were forced to work from home, via online platforms, there was no need to buy new office clothes </w:t>
      </w:r>
    </w:p>
    <w:p w14:paraId="5CD1C179" w14:textId="674258FC" w:rsidR="104D8AF1" w:rsidRDefault="104D8AF1" w:rsidP="003F614D">
      <w:pPr>
        <w:jc w:val="both"/>
        <w:rPr>
          <w:rFonts w:ascii="Calibri" w:eastAsia="Calibri" w:hAnsi="Calibri" w:cs="Calibri"/>
          <w:sz w:val="28"/>
          <w:szCs w:val="28"/>
        </w:rPr>
      </w:pPr>
      <w:r>
        <w:t>Environmental: n/a</w:t>
      </w:r>
    </w:p>
    <w:p w14:paraId="653C8834" w14:textId="521617BA" w:rsidR="104D8AF1" w:rsidRDefault="104D8AF1" w:rsidP="003F614D">
      <w:pPr>
        <w:jc w:val="both"/>
        <w:rPr>
          <w:rFonts w:ascii="Calibri" w:eastAsia="Calibri" w:hAnsi="Calibri" w:cs="Calibri"/>
          <w:sz w:val="28"/>
          <w:szCs w:val="28"/>
        </w:rPr>
      </w:pPr>
      <w:r>
        <w:t>Legal: Lorry drivers were restricted from traveling, to avoid spreading the virus, companies had supply issues</w:t>
      </w:r>
    </w:p>
    <w:p w14:paraId="06CF504E" w14:textId="495E9690" w:rsidR="306C5875" w:rsidRDefault="306C5875" w:rsidP="306C5875">
      <w:pPr>
        <w:pStyle w:val="Heading2"/>
      </w:pPr>
    </w:p>
    <w:p w14:paraId="22E28F5A" w14:textId="5982B307" w:rsidR="306C5875" w:rsidRDefault="306C5875" w:rsidP="306C5875">
      <w:pPr>
        <w:pStyle w:val="Heading2"/>
      </w:pPr>
    </w:p>
    <w:p w14:paraId="219B8E2F" w14:textId="652D0A42" w:rsidR="306C5875" w:rsidRDefault="306C5875" w:rsidP="306C5875">
      <w:pPr>
        <w:pStyle w:val="Heading2"/>
      </w:pPr>
    </w:p>
    <w:p w14:paraId="2B0F3D92" w14:textId="1C250267" w:rsidR="306C5875" w:rsidRDefault="306C5875" w:rsidP="306C5875">
      <w:pPr>
        <w:pStyle w:val="Heading2"/>
      </w:pPr>
    </w:p>
    <w:p w14:paraId="79887601" w14:textId="77777777" w:rsidR="003F614D" w:rsidRDefault="003F614D" w:rsidP="003F614D"/>
    <w:p w14:paraId="15E47677" w14:textId="77777777" w:rsidR="003F614D" w:rsidRDefault="003F614D" w:rsidP="003F614D"/>
    <w:p w14:paraId="64FC1EC3" w14:textId="77777777" w:rsidR="003F614D" w:rsidRDefault="003F614D" w:rsidP="003F614D"/>
    <w:p w14:paraId="06BEF6AE" w14:textId="77777777" w:rsidR="003F614D" w:rsidRDefault="003F614D" w:rsidP="003F614D"/>
    <w:p w14:paraId="0A3710BC" w14:textId="77777777" w:rsidR="003F614D" w:rsidRDefault="003F614D" w:rsidP="003F614D"/>
    <w:p w14:paraId="2776819A" w14:textId="77777777" w:rsidR="003F614D" w:rsidRDefault="003F614D" w:rsidP="003F614D"/>
    <w:p w14:paraId="01FC71BC" w14:textId="77777777" w:rsidR="003F614D" w:rsidRDefault="003F614D" w:rsidP="003F614D"/>
    <w:p w14:paraId="466C08DD" w14:textId="77777777" w:rsidR="003F614D" w:rsidRDefault="003F614D" w:rsidP="003F614D"/>
    <w:p w14:paraId="53D30BD6" w14:textId="77777777" w:rsidR="003F614D" w:rsidRDefault="003F614D" w:rsidP="003F614D"/>
    <w:p w14:paraId="7CF4E798" w14:textId="77777777" w:rsidR="003F614D" w:rsidRDefault="003F614D" w:rsidP="003F614D"/>
    <w:p w14:paraId="0BDC3B27" w14:textId="77777777" w:rsidR="003F614D" w:rsidRDefault="003F614D" w:rsidP="003F614D"/>
    <w:p w14:paraId="1EC9746F" w14:textId="77777777" w:rsidR="003F614D" w:rsidRDefault="003F614D" w:rsidP="003F614D"/>
    <w:p w14:paraId="44554738" w14:textId="77777777" w:rsidR="003F614D" w:rsidRDefault="003F614D" w:rsidP="003F614D"/>
    <w:p w14:paraId="2F08BA1E" w14:textId="77777777" w:rsidR="003F614D" w:rsidRPr="003F614D" w:rsidRDefault="003F614D" w:rsidP="003F614D"/>
    <w:p w14:paraId="380AAEA9" w14:textId="3C36136B" w:rsidR="306C5875" w:rsidRDefault="306C5875" w:rsidP="306C5875">
      <w:pPr>
        <w:pStyle w:val="Heading2"/>
      </w:pPr>
    </w:p>
    <w:p w14:paraId="51102D74" w14:textId="62A7AFD4" w:rsidR="05E9A364" w:rsidRPr="003F614D" w:rsidRDefault="05E9A364" w:rsidP="003F614D">
      <w:pPr>
        <w:pStyle w:val="Heading2"/>
      </w:pPr>
      <w:r w:rsidRPr="003F614D">
        <w:t xml:space="preserve">FISHBONE DIAGRAM </w:t>
      </w:r>
    </w:p>
    <w:p w14:paraId="64CE334C" w14:textId="4FC56FDC" w:rsidR="05E9A364" w:rsidRDefault="05E9A364" w:rsidP="003F614D">
      <w:pPr>
        <w:jc w:val="both"/>
        <w:rPr>
          <w:sz w:val="32"/>
          <w:szCs w:val="32"/>
        </w:rPr>
      </w:pPr>
      <w:r>
        <w:t>Cause and effect analysis: Fishbone diagram.</w:t>
      </w:r>
    </w:p>
    <w:p w14:paraId="32F8CF04" w14:textId="1F9B83BD" w:rsidR="05E9A364" w:rsidRDefault="05E9A364" w:rsidP="003F614D">
      <w:pPr>
        <w:jc w:val="both"/>
        <w:rPr>
          <w:sz w:val="28"/>
          <w:szCs w:val="28"/>
        </w:rPr>
      </w:pPr>
      <w:r>
        <w:t>A fishbone diagram is the most effective way to connect causes and effects of a problem, it helps team members communicate with the rest of the organization.</w:t>
      </w:r>
    </w:p>
    <w:p w14:paraId="6A0E147E" w14:textId="5679C4CF" w:rsidR="682EF12F" w:rsidRDefault="682EF12F" w:rsidP="37F8BF88">
      <w:r>
        <w:rPr>
          <w:noProof/>
        </w:rPr>
        <w:drawing>
          <wp:inline distT="0" distB="0" distL="0" distR="0" wp14:anchorId="2256E19F" wp14:editId="56617EF9">
            <wp:extent cx="5960534" cy="3352800"/>
            <wp:effectExtent l="0" t="0" r="0" b="0"/>
            <wp:docPr id="827602793" name="Picture 827602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60534" cy="3352800"/>
                    </a:xfrm>
                    <a:prstGeom prst="rect">
                      <a:avLst/>
                    </a:prstGeom>
                  </pic:spPr>
                </pic:pic>
              </a:graphicData>
            </a:graphic>
          </wp:inline>
        </w:drawing>
      </w:r>
    </w:p>
    <w:p w14:paraId="2A4764CC" w14:textId="3F2224D7" w:rsidR="37F8BF88" w:rsidRDefault="37F8BF88" w:rsidP="37F8BF88">
      <w:pPr>
        <w:rPr>
          <w:rFonts w:ascii="Calibri" w:eastAsia="Calibri" w:hAnsi="Calibri" w:cs="Calibri"/>
        </w:rPr>
      </w:pPr>
    </w:p>
    <w:p w14:paraId="6A3A114D" w14:textId="42806124" w:rsidR="37F8BF88" w:rsidRDefault="37F8BF88" w:rsidP="37F8BF88">
      <w:pPr>
        <w:rPr>
          <w:rFonts w:ascii="Calibri" w:eastAsia="Calibri" w:hAnsi="Calibri" w:cs="Calibri"/>
        </w:rPr>
      </w:pPr>
    </w:p>
    <w:p w14:paraId="0EF12115" w14:textId="46238839" w:rsidR="37F8BF88" w:rsidRDefault="37F8BF88" w:rsidP="37F8BF88"/>
    <w:p w14:paraId="0FBA07B0" w14:textId="70E5B92F" w:rsidR="355FAA2F" w:rsidRDefault="355FAA2F" w:rsidP="003F614D">
      <w:pPr>
        <w:jc w:val="both"/>
        <w:rPr>
          <w:rFonts w:ascii="Calibri" w:eastAsia="Calibri" w:hAnsi="Calibri" w:cs="Calibri"/>
        </w:rPr>
      </w:pPr>
      <w:r>
        <w:t xml:space="preserve">This fishbone diagram shows other reasons that could have led T.M Lewin to profit decline, more ideas and reason are </w:t>
      </w:r>
      <w:r w:rsidR="3BC64093">
        <w:t>extracted</w:t>
      </w:r>
      <w:r>
        <w:t xml:space="preserve"> to help determine the causes. A fishbone diagram is efficient as it gives a visual representation</w:t>
      </w:r>
      <w:r w:rsidR="2A7A91D9">
        <w:t>.</w:t>
      </w:r>
    </w:p>
    <w:p w14:paraId="4E0BF22B" w14:textId="2ADD69DA" w:rsidR="355FAA2F" w:rsidRDefault="355FAA2F" w:rsidP="003F614D">
      <w:pPr>
        <w:jc w:val="both"/>
        <w:rPr>
          <w:rFonts w:ascii="Calibri" w:eastAsia="Calibri" w:hAnsi="Calibri" w:cs="Calibri"/>
        </w:rPr>
      </w:pPr>
      <w:r>
        <w:t xml:space="preserve">From this diagram the main causes here would have to be </w:t>
      </w:r>
    </w:p>
    <w:p w14:paraId="1A9AF553" w14:textId="0531DD94" w:rsidR="355FAA2F" w:rsidRDefault="355FAA2F" w:rsidP="003F614D">
      <w:pPr>
        <w:pStyle w:val="ListParagraph"/>
        <w:numPr>
          <w:ilvl w:val="0"/>
          <w:numId w:val="3"/>
        </w:numPr>
        <w:jc w:val="both"/>
        <w:rPr>
          <w:rFonts w:ascii="Calibri" w:eastAsia="Calibri" w:hAnsi="Calibri" w:cs="Calibri"/>
        </w:rPr>
      </w:pPr>
      <w:r>
        <w:t xml:space="preserve">Pandemic </w:t>
      </w:r>
    </w:p>
    <w:p w14:paraId="471FD9EC" w14:textId="1C197E0C" w:rsidR="01021037" w:rsidRDefault="01021037" w:rsidP="003F614D">
      <w:pPr>
        <w:pStyle w:val="ListParagraph"/>
        <w:numPr>
          <w:ilvl w:val="0"/>
          <w:numId w:val="3"/>
        </w:numPr>
        <w:jc w:val="both"/>
        <w:rPr>
          <w:rFonts w:ascii="Calibri" w:eastAsia="Calibri" w:hAnsi="Calibri" w:cs="Calibri"/>
        </w:rPr>
      </w:pPr>
      <w:r>
        <w:t xml:space="preserve">Inflation </w:t>
      </w:r>
    </w:p>
    <w:p w14:paraId="08759CCB" w14:textId="00E6FA73" w:rsidR="01021037" w:rsidRDefault="01021037" w:rsidP="003F614D">
      <w:pPr>
        <w:pStyle w:val="ListParagraph"/>
        <w:numPr>
          <w:ilvl w:val="0"/>
          <w:numId w:val="3"/>
        </w:numPr>
        <w:jc w:val="both"/>
        <w:rPr>
          <w:rFonts w:ascii="Calibri" w:eastAsia="Calibri" w:hAnsi="Calibri" w:cs="Calibri"/>
        </w:rPr>
      </w:pPr>
      <w:r>
        <w:t>Cost of living</w:t>
      </w:r>
    </w:p>
    <w:p w14:paraId="705D92E5" w14:textId="3C234AD6" w:rsidR="01021037" w:rsidRDefault="01021037" w:rsidP="003F614D">
      <w:pPr>
        <w:pStyle w:val="ListParagraph"/>
        <w:numPr>
          <w:ilvl w:val="0"/>
          <w:numId w:val="3"/>
        </w:numPr>
        <w:jc w:val="both"/>
        <w:rPr>
          <w:rFonts w:ascii="Calibri" w:eastAsia="Calibri" w:hAnsi="Calibri" w:cs="Calibri"/>
        </w:rPr>
      </w:pPr>
      <w:r>
        <w:t>Supply issues</w:t>
      </w:r>
    </w:p>
    <w:p w14:paraId="4F48CE8E" w14:textId="32B21831" w:rsidR="01021037" w:rsidRDefault="01021037" w:rsidP="003F614D">
      <w:pPr>
        <w:pStyle w:val="ListParagraph"/>
        <w:numPr>
          <w:ilvl w:val="0"/>
          <w:numId w:val="3"/>
        </w:numPr>
        <w:jc w:val="both"/>
        <w:rPr>
          <w:rFonts w:ascii="Calibri" w:eastAsia="Calibri" w:hAnsi="Calibri" w:cs="Calibri"/>
        </w:rPr>
      </w:pPr>
      <w:r>
        <w:t xml:space="preserve">Product portfolio </w:t>
      </w:r>
    </w:p>
    <w:p w14:paraId="73AA5663" w14:textId="16BF697F" w:rsidR="37F8BF88" w:rsidRDefault="37F8BF88" w:rsidP="37F8BF88">
      <w:pPr>
        <w:rPr>
          <w:rFonts w:ascii="Calibri" w:eastAsia="Calibri" w:hAnsi="Calibri" w:cs="Calibri"/>
        </w:rPr>
      </w:pPr>
    </w:p>
    <w:p w14:paraId="2ABD938A" w14:textId="77777777" w:rsidR="005C5D72" w:rsidRDefault="005C5D72" w:rsidP="37F8BF88">
      <w:pPr>
        <w:rPr>
          <w:rFonts w:ascii="Calibri" w:eastAsia="Calibri" w:hAnsi="Calibri" w:cs="Calibri"/>
        </w:rPr>
      </w:pPr>
    </w:p>
    <w:p w14:paraId="13FB15E0" w14:textId="77777777" w:rsidR="003F614D" w:rsidRDefault="003F614D" w:rsidP="37F8BF88">
      <w:pPr>
        <w:rPr>
          <w:rFonts w:ascii="Calibri" w:eastAsia="Calibri" w:hAnsi="Calibri" w:cs="Calibri"/>
        </w:rPr>
      </w:pPr>
    </w:p>
    <w:p w14:paraId="11377F33" w14:textId="77777777" w:rsidR="003F614D" w:rsidRDefault="003F614D" w:rsidP="37F8BF88">
      <w:pPr>
        <w:rPr>
          <w:rFonts w:ascii="Calibri" w:eastAsia="Calibri" w:hAnsi="Calibri" w:cs="Calibri"/>
        </w:rPr>
      </w:pPr>
    </w:p>
    <w:p w14:paraId="370A0DB0" w14:textId="77777777" w:rsidR="003F614D" w:rsidRDefault="003F614D" w:rsidP="37F8BF88">
      <w:pPr>
        <w:rPr>
          <w:rFonts w:ascii="Calibri" w:eastAsia="Calibri" w:hAnsi="Calibri" w:cs="Calibri"/>
        </w:rPr>
      </w:pPr>
    </w:p>
    <w:p w14:paraId="1FFBD25D" w14:textId="77777777" w:rsidR="003F614D" w:rsidRDefault="003F614D" w:rsidP="37F8BF88">
      <w:pPr>
        <w:rPr>
          <w:rFonts w:ascii="Calibri" w:eastAsia="Calibri" w:hAnsi="Calibri" w:cs="Calibri"/>
        </w:rPr>
      </w:pPr>
    </w:p>
    <w:p w14:paraId="2066CA98" w14:textId="77777777" w:rsidR="003F614D" w:rsidRDefault="003F614D" w:rsidP="37F8BF88">
      <w:pPr>
        <w:rPr>
          <w:rFonts w:ascii="Calibri" w:eastAsia="Calibri" w:hAnsi="Calibri" w:cs="Calibri"/>
        </w:rPr>
      </w:pPr>
    </w:p>
    <w:p w14:paraId="5096158B" w14:textId="5DF4D72E" w:rsidR="37F8BF88" w:rsidRPr="003F614D" w:rsidRDefault="71A2DE08" w:rsidP="003F614D">
      <w:pPr>
        <w:pStyle w:val="Heading1"/>
      </w:pPr>
      <w:r w:rsidRPr="003F614D">
        <w:lastRenderedPageBreak/>
        <w:t xml:space="preserve">Profit decline at TM Lewin: proposing alternative </w:t>
      </w:r>
      <w:proofErr w:type="gramStart"/>
      <w:r w:rsidRPr="003F614D">
        <w:t>solutions</w:t>
      </w:r>
      <w:proofErr w:type="gramEnd"/>
    </w:p>
    <w:p w14:paraId="7966F7A7" w14:textId="02C18025" w:rsidR="37F8BF88" w:rsidRDefault="37F8BF88" w:rsidP="0C28212D">
      <w:pPr>
        <w:keepNext/>
        <w:keepLines/>
      </w:pPr>
    </w:p>
    <w:p w14:paraId="63F764AA" w14:textId="261D09CF" w:rsidR="37F8BF88" w:rsidRDefault="664CDE2E" w:rsidP="003F614D">
      <w:pPr>
        <w:jc w:val="both"/>
        <w:rPr>
          <w:rFonts w:ascii="Calibri" w:eastAsia="Calibri" w:hAnsi="Calibri" w:cs="Calibri"/>
        </w:rPr>
      </w:pPr>
      <w:r w:rsidRPr="0C28212D">
        <w:rPr>
          <w:rFonts w:ascii="Calibri" w:eastAsia="Calibri" w:hAnsi="Calibri" w:cs="Calibri"/>
        </w:rPr>
        <w:t xml:space="preserve">There are numerous solutions for T.M Lewin </w:t>
      </w:r>
      <w:bookmarkStart w:id="0" w:name="_Int_Yp7epM1c"/>
      <w:r w:rsidRPr="0C28212D">
        <w:rPr>
          <w:rFonts w:ascii="Calibri" w:eastAsia="Calibri" w:hAnsi="Calibri" w:cs="Calibri"/>
        </w:rPr>
        <w:t>in order to</w:t>
      </w:r>
      <w:bookmarkEnd w:id="0"/>
      <w:r w:rsidRPr="0C28212D">
        <w:rPr>
          <w:rFonts w:ascii="Calibri" w:eastAsia="Calibri" w:hAnsi="Calibri" w:cs="Calibri"/>
        </w:rPr>
        <w:t xml:space="preserve"> help reduce profit </w:t>
      </w:r>
      <w:r w:rsidR="6542C6FA" w:rsidRPr="0C28212D">
        <w:rPr>
          <w:rFonts w:ascii="Calibri" w:eastAsia="Calibri" w:hAnsi="Calibri" w:cs="Calibri"/>
        </w:rPr>
        <w:t>decline,</w:t>
      </w:r>
      <w:r w:rsidRPr="0C28212D">
        <w:rPr>
          <w:rFonts w:ascii="Calibri" w:eastAsia="Calibri" w:hAnsi="Calibri" w:cs="Calibri"/>
        </w:rPr>
        <w:t xml:space="preserve"> below are a few solutions we </w:t>
      </w:r>
      <w:r w:rsidR="0A269A3B" w:rsidRPr="0C28212D">
        <w:rPr>
          <w:rFonts w:ascii="Calibri" w:eastAsia="Calibri" w:hAnsi="Calibri" w:cs="Calibri"/>
        </w:rPr>
        <w:t>consider</w:t>
      </w:r>
      <w:r w:rsidRPr="0C28212D">
        <w:rPr>
          <w:rFonts w:ascii="Calibri" w:eastAsia="Calibri" w:hAnsi="Calibri" w:cs="Calibri"/>
        </w:rPr>
        <w:t xml:space="preserve"> will work best for the </w:t>
      </w:r>
      <w:r w:rsidR="326FCDBD" w:rsidRPr="0C28212D">
        <w:rPr>
          <w:rFonts w:ascii="Calibri" w:eastAsia="Calibri" w:hAnsi="Calibri" w:cs="Calibri"/>
        </w:rPr>
        <w:t>business</w:t>
      </w:r>
      <w:r w:rsidRPr="0C28212D">
        <w:rPr>
          <w:rFonts w:ascii="Calibri" w:eastAsia="Calibri" w:hAnsi="Calibri" w:cs="Calibri"/>
        </w:rPr>
        <w:t>.</w:t>
      </w:r>
    </w:p>
    <w:p w14:paraId="41C977B5" w14:textId="24F3270A" w:rsidR="37F8BF88" w:rsidRDefault="449E1CE1" w:rsidP="003F614D">
      <w:pPr>
        <w:pStyle w:val="Heading2"/>
        <w:rPr>
          <w:rFonts w:eastAsia="Calibri"/>
        </w:rPr>
      </w:pPr>
      <w:r w:rsidRPr="0C28212D">
        <w:rPr>
          <w:rFonts w:eastAsia="Calibri"/>
        </w:rPr>
        <w:t>Creating</w:t>
      </w:r>
      <w:r w:rsidR="664CDE2E" w:rsidRPr="0C28212D">
        <w:rPr>
          <w:rFonts w:eastAsia="Calibri"/>
        </w:rPr>
        <w:t xml:space="preserve"> an online store:</w:t>
      </w:r>
    </w:p>
    <w:p w14:paraId="0E917AA1" w14:textId="26AD15BB" w:rsidR="37F8BF88" w:rsidRDefault="7431E790" w:rsidP="003F614D">
      <w:pPr>
        <w:jc w:val="both"/>
        <w:rPr>
          <w:rFonts w:ascii="Calibri" w:eastAsia="Calibri" w:hAnsi="Calibri" w:cs="Calibri"/>
        </w:rPr>
      </w:pPr>
      <w:r w:rsidRPr="0C28212D">
        <w:rPr>
          <w:rFonts w:ascii="Calibri" w:eastAsia="Calibri" w:hAnsi="Calibri" w:cs="Calibri"/>
        </w:rPr>
        <w:t>B</w:t>
      </w:r>
      <w:r w:rsidR="11141144" w:rsidRPr="0C28212D">
        <w:rPr>
          <w:rFonts w:ascii="Calibri" w:eastAsia="Calibri" w:hAnsi="Calibri" w:cs="Calibri"/>
        </w:rPr>
        <w:t>ecause</w:t>
      </w:r>
      <w:r w:rsidR="664CDE2E" w:rsidRPr="0C28212D">
        <w:rPr>
          <w:rFonts w:ascii="Calibri" w:eastAsia="Calibri" w:hAnsi="Calibri" w:cs="Calibri"/>
        </w:rPr>
        <w:t xml:space="preserve"> </w:t>
      </w:r>
      <w:r w:rsidRPr="0C28212D">
        <w:rPr>
          <w:rFonts w:ascii="Calibri" w:eastAsia="Calibri" w:hAnsi="Calibri" w:cs="Calibri"/>
        </w:rPr>
        <w:t xml:space="preserve">of </w:t>
      </w:r>
      <w:r w:rsidR="664CDE2E" w:rsidRPr="0C28212D">
        <w:rPr>
          <w:rFonts w:ascii="Calibri" w:eastAsia="Calibri" w:hAnsi="Calibri" w:cs="Calibri"/>
        </w:rPr>
        <w:t>t</w:t>
      </w:r>
      <w:r w:rsidR="3C8284C6" w:rsidRPr="0C28212D">
        <w:rPr>
          <w:rFonts w:ascii="Calibri" w:eastAsia="Calibri" w:hAnsi="Calibri" w:cs="Calibri"/>
        </w:rPr>
        <w:t>he</w:t>
      </w:r>
      <w:r w:rsidR="664CDE2E" w:rsidRPr="0C28212D">
        <w:rPr>
          <w:rFonts w:ascii="Calibri" w:eastAsia="Calibri" w:hAnsi="Calibri" w:cs="Calibri"/>
        </w:rPr>
        <w:t xml:space="preserve"> pandemic</w:t>
      </w:r>
      <w:r w:rsidR="61DFF7F5" w:rsidRPr="0C28212D">
        <w:rPr>
          <w:rFonts w:ascii="Calibri" w:eastAsia="Calibri" w:hAnsi="Calibri" w:cs="Calibri"/>
        </w:rPr>
        <w:t>, a lot of stores were</w:t>
      </w:r>
      <w:r w:rsidR="664CDE2E" w:rsidRPr="0C28212D">
        <w:rPr>
          <w:rFonts w:ascii="Calibri" w:eastAsia="Calibri" w:hAnsi="Calibri" w:cs="Calibri"/>
        </w:rPr>
        <w:t xml:space="preserve"> </w:t>
      </w:r>
      <w:bookmarkStart w:id="1" w:name="_Int_CHxgqmVi"/>
      <w:proofErr w:type="gramStart"/>
      <w:r w:rsidR="664CDE2E" w:rsidRPr="0C28212D">
        <w:rPr>
          <w:rFonts w:ascii="Calibri" w:eastAsia="Calibri" w:hAnsi="Calibri" w:cs="Calibri"/>
        </w:rPr>
        <w:t>closing down</w:t>
      </w:r>
      <w:bookmarkEnd w:id="1"/>
      <w:proofErr w:type="gramEnd"/>
      <w:r w:rsidR="664CDE2E" w:rsidRPr="0C28212D">
        <w:rPr>
          <w:rFonts w:ascii="Calibri" w:eastAsia="Calibri" w:hAnsi="Calibri" w:cs="Calibri"/>
        </w:rPr>
        <w:t xml:space="preserve"> </w:t>
      </w:r>
      <w:r w:rsidR="0AC41E05" w:rsidRPr="0C28212D">
        <w:rPr>
          <w:rFonts w:ascii="Calibri" w:eastAsia="Calibri" w:hAnsi="Calibri" w:cs="Calibri"/>
        </w:rPr>
        <w:t>for lockdown. Opening an online store would be an attraction for costumers, they would shop the collection</w:t>
      </w:r>
      <w:r w:rsidR="39369B2C" w:rsidRPr="0C28212D">
        <w:rPr>
          <w:rFonts w:ascii="Calibri" w:eastAsia="Calibri" w:hAnsi="Calibri" w:cs="Calibri"/>
        </w:rPr>
        <w:t xml:space="preserve"> from the comfort of their own home</w:t>
      </w:r>
      <w:r w:rsidR="0AC41E05" w:rsidRPr="0C28212D">
        <w:rPr>
          <w:rFonts w:ascii="Calibri" w:eastAsia="Calibri" w:hAnsi="Calibri" w:cs="Calibri"/>
        </w:rPr>
        <w:t xml:space="preserve"> without the need to leave the house and spread</w:t>
      </w:r>
      <w:r w:rsidR="6EDE6F51" w:rsidRPr="0C28212D">
        <w:rPr>
          <w:rFonts w:ascii="Calibri" w:eastAsia="Calibri" w:hAnsi="Calibri" w:cs="Calibri"/>
        </w:rPr>
        <w:t xml:space="preserve"> the virus</w:t>
      </w:r>
      <w:r w:rsidR="1150222E" w:rsidRPr="0C28212D">
        <w:rPr>
          <w:rFonts w:ascii="Calibri" w:eastAsia="Calibri" w:hAnsi="Calibri" w:cs="Calibri"/>
        </w:rPr>
        <w:t xml:space="preserve">. TM </w:t>
      </w:r>
      <w:proofErr w:type="spellStart"/>
      <w:r w:rsidR="1150222E" w:rsidRPr="0C28212D">
        <w:rPr>
          <w:rFonts w:ascii="Calibri" w:eastAsia="Calibri" w:hAnsi="Calibri" w:cs="Calibri"/>
        </w:rPr>
        <w:t>Lewing</w:t>
      </w:r>
      <w:proofErr w:type="spellEnd"/>
      <w:r w:rsidR="1150222E" w:rsidRPr="0C28212D">
        <w:rPr>
          <w:rFonts w:ascii="Calibri" w:eastAsia="Calibri" w:hAnsi="Calibri" w:cs="Calibri"/>
        </w:rPr>
        <w:t xml:space="preserve"> would also gain a lot more costumers </w:t>
      </w:r>
      <w:r w:rsidR="664CDE2E" w:rsidRPr="0C28212D">
        <w:rPr>
          <w:rFonts w:ascii="Calibri" w:eastAsia="Calibri" w:hAnsi="Calibri" w:cs="Calibri"/>
        </w:rPr>
        <w:t>if</w:t>
      </w:r>
      <w:r w:rsidR="4E30E1EA" w:rsidRPr="0C28212D">
        <w:rPr>
          <w:rFonts w:ascii="Calibri" w:eastAsia="Calibri" w:hAnsi="Calibri" w:cs="Calibri"/>
        </w:rPr>
        <w:t xml:space="preserve"> they had an online platform</w:t>
      </w:r>
      <w:r w:rsidR="74AF51B8" w:rsidRPr="0C28212D">
        <w:rPr>
          <w:rFonts w:ascii="Calibri" w:eastAsia="Calibri" w:hAnsi="Calibri" w:cs="Calibri"/>
        </w:rPr>
        <w:t xml:space="preserve">, and it would be beneficial in the marketing part too, since placing ads online is </w:t>
      </w:r>
      <w:bookmarkStart w:id="2" w:name="_Int_dgMODwHe"/>
      <w:proofErr w:type="gramStart"/>
      <w:r w:rsidR="74AF51B8" w:rsidRPr="0C28212D">
        <w:rPr>
          <w:rFonts w:ascii="Calibri" w:eastAsia="Calibri" w:hAnsi="Calibri" w:cs="Calibri"/>
        </w:rPr>
        <w:t>really easy</w:t>
      </w:r>
      <w:bookmarkEnd w:id="2"/>
      <w:proofErr w:type="gramEnd"/>
      <w:r w:rsidR="74AF51B8" w:rsidRPr="0C28212D">
        <w:rPr>
          <w:rFonts w:ascii="Calibri" w:eastAsia="Calibri" w:hAnsi="Calibri" w:cs="Calibri"/>
        </w:rPr>
        <w:t xml:space="preserve"> and accessible. </w:t>
      </w:r>
      <w:r w:rsidR="18890DC5" w:rsidRPr="0C28212D">
        <w:rPr>
          <w:rFonts w:ascii="Calibri" w:eastAsia="Calibri" w:hAnsi="Calibri" w:cs="Calibri"/>
        </w:rPr>
        <w:t xml:space="preserve">The online shop would also be an occasion for them to ship worldwide or even just </w:t>
      </w:r>
      <w:r w:rsidR="55E8A6B3" w:rsidRPr="0C28212D">
        <w:rPr>
          <w:rFonts w:ascii="Calibri" w:eastAsia="Calibri" w:hAnsi="Calibri" w:cs="Calibri"/>
        </w:rPr>
        <w:t>internationally and</w:t>
      </w:r>
      <w:r w:rsidR="18890DC5" w:rsidRPr="0C28212D">
        <w:rPr>
          <w:rFonts w:ascii="Calibri" w:eastAsia="Calibri" w:hAnsi="Calibri" w:cs="Calibri"/>
        </w:rPr>
        <w:t xml:space="preserve"> get more costumers and sa</w:t>
      </w:r>
      <w:r w:rsidR="447E61EC" w:rsidRPr="0C28212D">
        <w:rPr>
          <w:rFonts w:ascii="Calibri" w:eastAsia="Calibri" w:hAnsi="Calibri" w:cs="Calibri"/>
        </w:rPr>
        <w:t>les</w:t>
      </w:r>
      <w:r w:rsidR="0323471E" w:rsidRPr="0C28212D">
        <w:rPr>
          <w:rFonts w:ascii="Calibri" w:eastAsia="Calibri" w:hAnsi="Calibri" w:cs="Calibri"/>
        </w:rPr>
        <w:t>.</w:t>
      </w:r>
    </w:p>
    <w:p w14:paraId="71974CC8" w14:textId="26468D90" w:rsidR="37F8BF88" w:rsidRDefault="37F8BF88" w:rsidP="0C28212D">
      <w:pPr>
        <w:rPr>
          <w:rFonts w:ascii="Calibri" w:eastAsia="Calibri" w:hAnsi="Calibri" w:cs="Calibri"/>
          <w:b/>
          <w:bCs/>
          <w:i/>
          <w:iCs/>
          <w:u w:val="single"/>
        </w:rPr>
      </w:pPr>
    </w:p>
    <w:p w14:paraId="44E1A9AC" w14:textId="11EC1294" w:rsidR="37F8BF88" w:rsidRDefault="0323471E" w:rsidP="003F614D">
      <w:pPr>
        <w:pStyle w:val="Heading2"/>
        <w:rPr>
          <w:rFonts w:eastAsia="Calibri"/>
        </w:rPr>
      </w:pPr>
      <w:r w:rsidRPr="0C28212D">
        <w:rPr>
          <w:rFonts w:eastAsia="Calibri"/>
        </w:rPr>
        <w:t xml:space="preserve">Inflation: </w:t>
      </w:r>
    </w:p>
    <w:p w14:paraId="79BCB076" w14:textId="44E1D6A7" w:rsidR="37F8BF88" w:rsidRDefault="75254AC0" w:rsidP="0C28212D">
      <w:pPr>
        <w:rPr>
          <w:rFonts w:ascii="Calibri" w:eastAsia="Calibri" w:hAnsi="Calibri" w:cs="Calibri"/>
        </w:rPr>
      </w:pPr>
      <w:r w:rsidRPr="0C28212D">
        <w:rPr>
          <w:rFonts w:ascii="Calibri" w:eastAsia="Calibri" w:hAnsi="Calibri" w:cs="Calibri"/>
        </w:rPr>
        <w:t>If TM Lewin were to open an online store, it would</w:t>
      </w:r>
      <w:r w:rsidR="1B9BF87D" w:rsidRPr="0C28212D">
        <w:rPr>
          <w:rFonts w:ascii="Calibri" w:eastAsia="Calibri" w:hAnsi="Calibri" w:cs="Calibri"/>
        </w:rPr>
        <w:t xml:space="preserve"> name them own suppliers, with this, they would be able to supply for other small online boutiques that purchase </w:t>
      </w:r>
      <w:r w:rsidR="1BE4E541" w:rsidRPr="0C28212D">
        <w:rPr>
          <w:rFonts w:ascii="Calibri" w:eastAsia="Calibri" w:hAnsi="Calibri" w:cs="Calibri"/>
        </w:rPr>
        <w:t xml:space="preserve">in bulk. This would erase both problems at once, Inflation and Supply issues. </w:t>
      </w:r>
      <w:r w:rsidR="0213E746" w:rsidRPr="0C28212D">
        <w:rPr>
          <w:rFonts w:ascii="Calibri" w:eastAsia="Calibri" w:hAnsi="Calibri" w:cs="Calibri"/>
        </w:rPr>
        <w:t xml:space="preserve">The fact that they would supply other businesses will also give them the security of not going into a profit decline </w:t>
      </w:r>
      <w:r w:rsidR="594AC1C3" w:rsidRPr="0C28212D">
        <w:rPr>
          <w:rFonts w:ascii="Calibri" w:eastAsia="Calibri" w:hAnsi="Calibri" w:cs="Calibri"/>
        </w:rPr>
        <w:t>again and</w:t>
      </w:r>
      <w:r w:rsidR="0213E746" w:rsidRPr="0C28212D">
        <w:rPr>
          <w:rFonts w:ascii="Calibri" w:eastAsia="Calibri" w:hAnsi="Calibri" w:cs="Calibri"/>
        </w:rPr>
        <w:t xml:space="preserve"> will guarantee sales and p</w:t>
      </w:r>
      <w:r w:rsidR="60CE79BE" w:rsidRPr="0C28212D">
        <w:rPr>
          <w:rFonts w:ascii="Calibri" w:eastAsia="Calibri" w:hAnsi="Calibri" w:cs="Calibri"/>
        </w:rPr>
        <w:t xml:space="preserve">rofit. </w:t>
      </w:r>
    </w:p>
    <w:p w14:paraId="0C1C78E8" w14:textId="77777777" w:rsidR="003F614D" w:rsidRDefault="003F614D" w:rsidP="0C28212D">
      <w:pPr>
        <w:rPr>
          <w:rFonts w:ascii="Calibri" w:eastAsia="Calibri" w:hAnsi="Calibri" w:cs="Calibri"/>
          <w:b/>
          <w:bCs/>
          <w:i/>
          <w:iCs/>
          <w:u w:val="single"/>
        </w:rPr>
      </w:pPr>
    </w:p>
    <w:p w14:paraId="1C0E8024" w14:textId="72180078" w:rsidR="37F8BF88" w:rsidRDefault="66D2C518" w:rsidP="003F614D">
      <w:pPr>
        <w:pStyle w:val="Heading2"/>
        <w:rPr>
          <w:rFonts w:eastAsia="Calibri"/>
        </w:rPr>
      </w:pPr>
      <w:r w:rsidRPr="0C28212D">
        <w:rPr>
          <w:rFonts w:eastAsia="Calibri"/>
        </w:rPr>
        <w:t>Product portfolio:</w:t>
      </w:r>
    </w:p>
    <w:p w14:paraId="1692DB17" w14:textId="5FB2EFA0" w:rsidR="37F8BF88" w:rsidRDefault="66D2C518" w:rsidP="0C28212D">
      <w:pPr>
        <w:rPr>
          <w:rFonts w:ascii="Calibri" w:eastAsia="Calibri" w:hAnsi="Calibri" w:cs="Calibri"/>
        </w:rPr>
      </w:pPr>
      <w:r w:rsidRPr="0C28212D">
        <w:rPr>
          <w:rFonts w:ascii="Calibri" w:eastAsia="Calibri" w:hAnsi="Calibri" w:cs="Calibri"/>
        </w:rPr>
        <w:t>The b</w:t>
      </w:r>
      <w:r w:rsidR="64928883" w:rsidRPr="0C28212D">
        <w:rPr>
          <w:rFonts w:ascii="Calibri" w:eastAsia="Calibri" w:hAnsi="Calibri" w:cs="Calibri"/>
        </w:rPr>
        <w:t>est</w:t>
      </w:r>
      <w:r w:rsidRPr="0C28212D">
        <w:rPr>
          <w:rFonts w:ascii="Calibri" w:eastAsia="Calibri" w:hAnsi="Calibri" w:cs="Calibri"/>
        </w:rPr>
        <w:t xml:space="preserve"> alternative solution for this company, would be to build a bigger product portfolio. This does not mean that they need to change what they originally were born as, a formal wear s</w:t>
      </w:r>
      <w:r w:rsidR="4C8BCE15" w:rsidRPr="0C28212D">
        <w:rPr>
          <w:rFonts w:ascii="Calibri" w:eastAsia="Calibri" w:hAnsi="Calibri" w:cs="Calibri"/>
        </w:rPr>
        <w:t xml:space="preserve">hop, this solution only intends to better their range of clothing and fit everyone’s needs. </w:t>
      </w:r>
      <w:r w:rsidRPr="0C28212D">
        <w:rPr>
          <w:rFonts w:ascii="Calibri" w:eastAsia="Calibri" w:hAnsi="Calibri" w:cs="Calibri"/>
        </w:rPr>
        <w:t xml:space="preserve">Introducing new products will start to attract new </w:t>
      </w:r>
      <w:r w:rsidR="13EA24BA" w:rsidRPr="0C28212D">
        <w:rPr>
          <w:rFonts w:ascii="Calibri" w:eastAsia="Calibri" w:hAnsi="Calibri" w:cs="Calibri"/>
        </w:rPr>
        <w:t>customers</w:t>
      </w:r>
      <w:r w:rsidR="0B30B347" w:rsidRPr="0C28212D">
        <w:rPr>
          <w:rFonts w:ascii="Calibri" w:eastAsia="Calibri" w:hAnsi="Calibri" w:cs="Calibri"/>
        </w:rPr>
        <w:t>,</w:t>
      </w:r>
      <w:r w:rsidRPr="0C28212D">
        <w:rPr>
          <w:rFonts w:ascii="Calibri" w:eastAsia="Calibri" w:hAnsi="Calibri" w:cs="Calibri"/>
        </w:rPr>
        <w:t xml:space="preserve"> which is </w:t>
      </w:r>
      <w:r w:rsidR="518DE180" w:rsidRPr="0C28212D">
        <w:rPr>
          <w:rFonts w:ascii="Calibri" w:eastAsia="Calibri" w:hAnsi="Calibri" w:cs="Calibri"/>
        </w:rPr>
        <w:t>a goal that</w:t>
      </w:r>
      <w:r w:rsidRPr="0C28212D">
        <w:rPr>
          <w:rFonts w:ascii="Calibri" w:eastAsia="Calibri" w:hAnsi="Calibri" w:cs="Calibri"/>
        </w:rPr>
        <w:t xml:space="preserve"> all businesses want </w:t>
      </w:r>
      <w:r w:rsidR="75E09E5E" w:rsidRPr="0C28212D">
        <w:rPr>
          <w:rFonts w:ascii="Calibri" w:eastAsia="Calibri" w:hAnsi="Calibri" w:cs="Calibri"/>
        </w:rPr>
        <w:t xml:space="preserve">to achieve. This will give them the opportunity to </w:t>
      </w:r>
      <w:r w:rsidR="49D59878" w:rsidRPr="0C28212D">
        <w:rPr>
          <w:rFonts w:ascii="Calibri" w:eastAsia="Calibri" w:hAnsi="Calibri" w:cs="Calibri"/>
        </w:rPr>
        <w:t>excel the other brands and increase sales.</w:t>
      </w:r>
      <w:r w:rsidRPr="0C28212D">
        <w:rPr>
          <w:rFonts w:ascii="Calibri" w:eastAsia="Calibri" w:hAnsi="Calibri" w:cs="Calibri"/>
        </w:rPr>
        <w:t xml:space="preserve"> </w:t>
      </w:r>
    </w:p>
    <w:p w14:paraId="5537E538" w14:textId="6ED381C2" w:rsidR="37F8BF88" w:rsidRDefault="37F8BF88" w:rsidP="0C28212D">
      <w:pPr>
        <w:rPr>
          <w:rFonts w:ascii="Calibri" w:eastAsia="Calibri" w:hAnsi="Calibri" w:cs="Calibri"/>
        </w:rPr>
      </w:pPr>
    </w:p>
    <w:p w14:paraId="779054A7" w14:textId="77777777" w:rsidR="003F614D" w:rsidRDefault="003F614D" w:rsidP="0C28212D">
      <w:pPr>
        <w:rPr>
          <w:rFonts w:ascii="Calibri" w:eastAsia="Calibri" w:hAnsi="Calibri" w:cs="Calibri"/>
        </w:rPr>
      </w:pPr>
    </w:p>
    <w:p w14:paraId="34A33C81" w14:textId="77777777" w:rsidR="003F614D" w:rsidRDefault="003F614D" w:rsidP="0C28212D">
      <w:pPr>
        <w:rPr>
          <w:rFonts w:ascii="Calibri" w:eastAsia="Calibri" w:hAnsi="Calibri" w:cs="Calibri"/>
        </w:rPr>
      </w:pPr>
    </w:p>
    <w:p w14:paraId="57706514" w14:textId="77777777" w:rsidR="003F614D" w:rsidRDefault="003F614D" w:rsidP="0C28212D">
      <w:pPr>
        <w:rPr>
          <w:rFonts w:ascii="Calibri" w:eastAsia="Calibri" w:hAnsi="Calibri" w:cs="Calibri"/>
        </w:rPr>
      </w:pPr>
    </w:p>
    <w:p w14:paraId="4A93548B" w14:textId="77777777" w:rsidR="003F614D" w:rsidRDefault="003F614D" w:rsidP="0C28212D">
      <w:pPr>
        <w:rPr>
          <w:rFonts w:ascii="Calibri" w:eastAsia="Calibri" w:hAnsi="Calibri" w:cs="Calibri"/>
        </w:rPr>
      </w:pPr>
    </w:p>
    <w:p w14:paraId="76B80971" w14:textId="77777777" w:rsidR="003F614D" w:rsidRDefault="003F614D" w:rsidP="0C28212D">
      <w:pPr>
        <w:rPr>
          <w:rFonts w:ascii="Calibri" w:eastAsia="Calibri" w:hAnsi="Calibri" w:cs="Calibri"/>
        </w:rPr>
      </w:pPr>
    </w:p>
    <w:p w14:paraId="337A6904" w14:textId="77777777" w:rsidR="003F614D" w:rsidRDefault="003F614D" w:rsidP="0C28212D">
      <w:pPr>
        <w:rPr>
          <w:rFonts w:ascii="Calibri" w:eastAsia="Calibri" w:hAnsi="Calibri" w:cs="Calibri"/>
        </w:rPr>
      </w:pPr>
    </w:p>
    <w:p w14:paraId="0D3E82FC" w14:textId="77777777" w:rsidR="003F614D" w:rsidRDefault="003F614D" w:rsidP="0C28212D">
      <w:pPr>
        <w:rPr>
          <w:rFonts w:ascii="Calibri" w:eastAsia="Calibri" w:hAnsi="Calibri" w:cs="Calibri"/>
        </w:rPr>
      </w:pPr>
    </w:p>
    <w:p w14:paraId="05D5B0F0" w14:textId="77777777" w:rsidR="003F614D" w:rsidRDefault="003F614D" w:rsidP="0C28212D">
      <w:pPr>
        <w:rPr>
          <w:rFonts w:ascii="Calibri" w:eastAsia="Calibri" w:hAnsi="Calibri" w:cs="Calibri"/>
        </w:rPr>
      </w:pPr>
    </w:p>
    <w:p w14:paraId="5F569FF1" w14:textId="77777777" w:rsidR="003F614D" w:rsidRDefault="003F614D" w:rsidP="0C28212D">
      <w:pPr>
        <w:rPr>
          <w:rFonts w:ascii="Calibri" w:eastAsia="Calibri" w:hAnsi="Calibri" w:cs="Calibri"/>
        </w:rPr>
      </w:pPr>
    </w:p>
    <w:p w14:paraId="32D53EE5" w14:textId="77777777" w:rsidR="003F614D" w:rsidRDefault="003F614D" w:rsidP="0C28212D">
      <w:pPr>
        <w:rPr>
          <w:rFonts w:ascii="Calibri" w:eastAsia="Calibri" w:hAnsi="Calibri" w:cs="Calibri"/>
        </w:rPr>
      </w:pPr>
    </w:p>
    <w:p w14:paraId="12D53377" w14:textId="77777777" w:rsidR="003F614D" w:rsidRDefault="003F614D" w:rsidP="0C28212D">
      <w:pPr>
        <w:rPr>
          <w:rFonts w:ascii="Calibri" w:eastAsia="Calibri" w:hAnsi="Calibri" w:cs="Calibri"/>
        </w:rPr>
      </w:pPr>
    </w:p>
    <w:p w14:paraId="3B3EDBA2" w14:textId="77777777" w:rsidR="003F614D" w:rsidRDefault="003F614D" w:rsidP="0C28212D">
      <w:pPr>
        <w:rPr>
          <w:rFonts w:ascii="Calibri" w:eastAsia="Calibri" w:hAnsi="Calibri" w:cs="Calibri"/>
        </w:rPr>
      </w:pPr>
    </w:p>
    <w:p w14:paraId="499B3FEC" w14:textId="77777777" w:rsidR="003F614D" w:rsidRDefault="003F614D" w:rsidP="0C28212D">
      <w:pPr>
        <w:rPr>
          <w:rFonts w:ascii="Calibri" w:eastAsia="Calibri" w:hAnsi="Calibri" w:cs="Calibri"/>
        </w:rPr>
      </w:pPr>
    </w:p>
    <w:p w14:paraId="0F773136" w14:textId="77777777" w:rsidR="003F614D" w:rsidRDefault="003F614D" w:rsidP="0C28212D">
      <w:pPr>
        <w:rPr>
          <w:rFonts w:ascii="Calibri" w:eastAsia="Calibri" w:hAnsi="Calibri" w:cs="Calibri"/>
        </w:rPr>
      </w:pPr>
    </w:p>
    <w:p w14:paraId="701D41B7" w14:textId="12C3C59D" w:rsidR="37F8BF88" w:rsidRDefault="6AF91EE7" w:rsidP="003F614D">
      <w:pPr>
        <w:pStyle w:val="Heading1"/>
        <w:rPr>
          <w:rFonts w:eastAsia="Calibri"/>
        </w:rPr>
      </w:pPr>
      <w:r w:rsidRPr="0C28212D">
        <w:rPr>
          <w:rFonts w:eastAsia="Calibri"/>
        </w:rPr>
        <w:lastRenderedPageBreak/>
        <w:t>G</w:t>
      </w:r>
      <w:r w:rsidR="56948C26" w:rsidRPr="0C28212D">
        <w:rPr>
          <w:rFonts w:eastAsia="Calibri"/>
        </w:rPr>
        <w:t>r</w:t>
      </w:r>
      <w:r w:rsidRPr="0C28212D">
        <w:rPr>
          <w:rFonts w:eastAsia="Calibri"/>
        </w:rPr>
        <w:t>id evaluation:</w:t>
      </w:r>
    </w:p>
    <w:p w14:paraId="61C07385" w14:textId="47360C9B" w:rsidR="37F8BF88" w:rsidRDefault="299E0419" w:rsidP="0C28212D">
      <w:pPr>
        <w:rPr>
          <w:rFonts w:ascii="Calibri" w:eastAsia="Calibri" w:hAnsi="Calibri" w:cs="Calibri"/>
        </w:rPr>
      </w:pPr>
      <w:r w:rsidRPr="0C28212D">
        <w:rPr>
          <w:rFonts w:ascii="Calibri" w:eastAsia="Calibri" w:hAnsi="Calibri" w:cs="Calibri"/>
        </w:rPr>
        <w:t xml:space="preserve">Below is a grid evaluation of the possible solutions and their cost and risk factors, as well as time. </w:t>
      </w:r>
    </w:p>
    <w:p w14:paraId="24152A49" w14:textId="0018A5AB" w:rsidR="37F8BF88" w:rsidRDefault="299E0419" w:rsidP="0C28212D">
      <w:pPr>
        <w:rPr>
          <w:rFonts w:ascii="Calibri" w:eastAsia="Calibri" w:hAnsi="Calibri" w:cs="Calibri"/>
        </w:rPr>
      </w:pPr>
      <w:r w:rsidRPr="0C28212D">
        <w:rPr>
          <w:rFonts w:ascii="Calibri" w:eastAsia="Calibri" w:hAnsi="Calibri" w:cs="Calibri"/>
        </w:rPr>
        <w:t xml:space="preserve">This grid analysis was made </w:t>
      </w:r>
      <w:bookmarkStart w:id="3" w:name="_Int_eknJ573I"/>
      <w:r w:rsidRPr="0C28212D">
        <w:rPr>
          <w:rFonts w:ascii="Calibri" w:eastAsia="Calibri" w:hAnsi="Calibri" w:cs="Calibri"/>
        </w:rPr>
        <w:t>in order to</w:t>
      </w:r>
      <w:bookmarkEnd w:id="3"/>
      <w:r w:rsidRPr="0C28212D">
        <w:rPr>
          <w:rFonts w:ascii="Calibri" w:eastAsia="Calibri" w:hAnsi="Calibri" w:cs="Calibri"/>
        </w:rPr>
        <w:t xml:space="preserve"> get a visual and numeral probability of which of the solutions would be less problematic and expensive.</w:t>
      </w:r>
    </w:p>
    <w:tbl>
      <w:tblPr>
        <w:tblStyle w:val="TableGrid"/>
        <w:tblW w:w="10455" w:type="dxa"/>
        <w:tblLayout w:type="fixed"/>
        <w:tblLook w:val="06A0" w:firstRow="1" w:lastRow="0" w:firstColumn="1" w:lastColumn="0" w:noHBand="1" w:noVBand="1"/>
      </w:tblPr>
      <w:tblGrid>
        <w:gridCol w:w="2091"/>
        <w:gridCol w:w="2091"/>
        <w:gridCol w:w="2188"/>
        <w:gridCol w:w="1994"/>
        <w:gridCol w:w="2091"/>
      </w:tblGrid>
      <w:tr w:rsidR="0C28212D" w14:paraId="4D3A9798" w14:textId="77777777" w:rsidTr="003F614D">
        <w:trPr>
          <w:trHeight w:val="1350"/>
        </w:trPr>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B5EC7"/>
            <w:tcMar>
              <w:top w:w="63" w:type="dxa"/>
              <w:left w:w="125" w:type="dxa"/>
              <w:bottom w:w="63" w:type="dxa"/>
              <w:right w:w="125" w:type="dxa"/>
            </w:tcMar>
            <w:vAlign w:val="center"/>
          </w:tcPr>
          <w:p w14:paraId="30138B78" w14:textId="42F43859" w:rsidR="0C28212D" w:rsidRPr="003F614D" w:rsidRDefault="0C28212D" w:rsidP="0C28212D">
            <w:pPr>
              <w:spacing w:line="240" w:lineRule="exact"/>
              <w:rPr>
                <w:rFonts w:ascii="Calibri" w:eastAsia="Calibri" w:hAnsi="Calibri" w:cs="Calibri"/>
                <w:b/>
                <w:bCs/>
                <w:color w:val="FFFFFF" w:themeColor="background1"/>
              </w:rPr>
            </w:pP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B5EC7"/>
            <w:tcMar>
              <w:top w:w="63" w:type="dxa"/>
              <w:left w:w="125" w:type="dxa"/>
              <w:bottom w:w="63" w:type="dxa"/>
              <w:right w:w="125" w:type="dxa"/>
            </w:tcMar>
            <w:vAlign w:val="center"/>
          </w:tcPr>
          <w:p w14:paraId="6A7014D6" w14:textId="1E91B97D" w:rsidR="0C28212D" w:rsidRPr="003F614D" w:rsidRDefault="0C28212D" w:rsidP="0C28212D">
            <w:pPr>
              <w:spacing w:line="240" w:lineRule="exact"/>
              <w:jc w:val="center"/>
              <w:rPr>
                <w:rFonts w:ascii="Calibri" w:eastAsia="Calibri" w:hAnsi="Calibri" w:cs="Calibri"/>
                <w:b/>
                <w:bCs/>
                <w:color w:val="000000" w:themeColor="text1"/>
                <w:lang w:val="en-US"/>
              </w:rPr>
            </w:pPr>
            <w:r w:rsidRPr="003F614D">
              <w:rPr>
                <w:rFonts w:ascii="Calibri" w:eastAsia="Calibri" w:hAnsi="Calibri" w:cs="Calibri"/>
                <w:b/>
                <w:bCs/>
                <w:color w:val="000000" w:themeColor="text1"/>
              </w:rPr>
              <w:t>cost</w:t>
            </w:r>
          </w:p>
        </w:tc>
        <w:tc>
          <w:tcPr>
            <w:tcW w:w="2188"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B5EC7"/>
            <w:tcMar>
              <w:top w:w="63" w:type="dxa"/>
              <w:left w:w="125" w:type="dxa"/>
              <w:bottom w:w="63" w:type="dxa"/>
              <w:right w:w="125" w:type="dxa"/>
            </w:tcMar>
            <w:vAlign w:val="center"/>
          </w:tcPr>
          <w:p w14:paraId="26C726AE" w14:textId="357F94DC" w:rsidR="0C28212D" w:rsidRPr="003F614D" w:rsidRDefault="0C28212D" w:rsidP="0C28212D">
            <w:pPr>
              <w:spacing w:line="240" w:lineRule="exact"/>
              <w:jc w:val="center"/>
              <w:rPr>
                <w:rFonts w:ascii="Calibri" w:eastAsia="Calibri" w:hAnsi="Calibri" w:cs="Calibri"/>
                <w:b/>
                <w:bCs/>
                <w:color w:val="000000" w:themeColor="text1"/>
                <w:lang w:val="en-US"/>
              </w:rPr>
            </w:pPr>
            <w:r w:rsidRPr="003F614D">
              <w:rPr>
                <w:rFonts w:ascii="Calibri" w:eastAsia="Calibri" w:hAnsi="Calibri" w:cs="Calibri"/>
                <w:b/>
                <w:bCs/>
                <w:color w:val="000000" w:themeColor="text1"/>
              </w:rPr>
              <w:t>time</w:t>
            </w:r>
          </w:p>
        </w:tc>
        <w:tc>
          <w:tcPr>
            <w:tcW w:w="1994"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B5EC7"/>
            <w:tcMar>
              <w:top w:w="63" w:type="dxa"/>
              <w:left w:w="125" w:type="dxa"/>
              <w:bottom w:w="63" w:type="dxa"/>
              <w:right w:w="125" w:type="dxa"/>
            </w:tcMar>
            <w:vAlign w:val="center"/>
          </w:tcPr>
          <w:p w14:paraId="34DECCD4" w14:textId="2BC33EE2" w:rsidR="0C28212D" w:rsidRPr="003F614D" w:rsidRDefault="0C28212D" w:rsidP="0C28212D">
            <w:pPr>
              <w:spacing w:line="240" w:lineRule="exact"/>
              <w:jc w:val="center"/>
              <w:rPr>
                <w:rFonts w:ascii="Calibri" w:eastAsia="Calibri" w:hAnsi="Calibri" w:cs="Calibri"/>
                <w:b/>
                <w:bCs/>
                <w:color w:val="000000" w:themeColor="text1"/>
                <w:lang w:val="en-US"/>
              </w:rPr>
            </w:pPr>
            <w:r w:rsidRPr="003F614D">
              <w:rPr>
                <w:rFonts w:ascii="Calibri" w:eastAsia="Calibri" w:hAnsi="Calibri" w:cs="Calibri"/>
                <w:b/>
                <w:bCs/>
                <w:color w:val="000000" w:themeColor="text1"/>
              </w:rPr>
              <w:t>risk</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B5EC7"/>
            <w:tcMar>
              <w:top w:w="63" w:type="dxa"/>
              <w:left w:w="125" w:type="dxa"/>
              <w:bottom w:w="63" w:type="dxa"/>
              <w:right w:w="125" w:type="dxa"/>
            </w:tcMar>
            <w:vAlign w:val="center"/>
          </w:tcPr>
          <w:p w14:paraId="5661302F" w14:textId="53FB3530" w:rsidR="0C28212D" w:rsidRPr="003F614D" w:rsidRDefault="0C28212D" w:rsidP="0C28212D">
            <w:pPr>
              <w:spacing w:line="240" w:lineRule="exact"/>
              <w:rPr>
                <w:rFonts w:ascii="Calibri" w:eastAsia="Calibri" w:hAnsi="Calibri" w:cs="Calibri"/>
                <w:b/>
                <w:bCs/>
                <w:color w:val="FFFFFF" w:themeColor="background1"/>
              </w:rPr>
            </w:pPr>
          </w:p>
        </w:tc>
      </w:tr>
      <w:tr w:rsidR="0C28212D" w14:paraId="6802F6EF" w14:textId="77777777" w:rsidTr="003F614D">
        <w:trPr>
          <w:trHeight w:val="1350"/>
        </w:trPr>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4726D4E4" w14:textId="5A26E227"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b/>
                <w:bCs/>
                <w:color w:val="000000" w:themeColor="text1"/>
              </w:rPr>
              <w:t>Wider portfolio</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0BFCAC74" w14:textId="4E5D53A1"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5</w:t>
            </w:r>
          </w:p>
        </w:tc>
        <w:tc>
          <w:tcPr>
            <w:tcW w:w="2188"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6BDFD385" w14:textId="5F495BA1"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4</w:t>
            </w:r>
          </w:p>
        </w:tc>
        <w:tc>
          <w:tcPr>
            <w:tcW w:w="1994"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16D867E5" w14:textId="7BD78AAA"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0</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195CE251" w14:textId="1A4F25AA"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20</w:t>
            </w:r>
          </w:p>
        </w:tc>
      </w:tr>
      <w:tr w:rsidR="0C28212D" w14:paraId="2E97B643" w14:textId="77777777" w:rsidTr="003F614D">
        <w:trPr>
          <w:trHeight w:val="1350"/>
        </w:trPr>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F5C9F3"/>
            <w:tcMar>
              <w:top w:w="63" w:type="dxa"/>
              <w:left w:w="125" w:type="dxa"/>
              <w:bottom w:w="63" w:type="dxa"/>
              <w:right w:w="125" w:type="dxa"/>
            </w:tcMar>
            <w:vAlign w:val="center"/>
          </w:tcPr>
          <w:p w14:paraId="4D00B73F" w14:textId="3D325F67"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b/>
                <w:bCs/>
                <w:color w:val="000000" w:themeColor="text1"/>
              </w:rPr>
              <w:t>Rewards</w:t>
            </w:r>
          </w:p>
          <w:p w14:paraId="72013CC8" w14:textId="62D266D2"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b/>
                <w:bCs/>
                <w:color w:val="000000" w:themeColor="text1"/>
              </w:rPr>
              <w:t>/</w:t>
            </w:r>
            <w:r w:rsidR="52C184EE" w:rsidRPr="003F614D">
              <w:rPr>
                <w:rFonts w:ascii="Calibri" w:eastAsia="Calibri" w:hAnsi="Calibri" w:cs="Calibri"/>
                <w:b/>
                <w:bCs/>
                <w:color w:val="000000" w:themeColor="text1"/>
              </w:rPr>
              <w:t>Membership</w:t>
            </w:r>
            <w:r w:rsidRPr="003F614D">
              <w:rPr>
                <w:rFonts w:ascii="Calibri" w:eastAsia="Calibri" w:hAnsi="Calibri" w:cs="Calibri"/>
                <w:b/>
                <w:bCs/>
                <w:color w:val="000000" w:themeColor="text1"/>
              </w:rPr>
              <w:t xml:space="preserve"> cards</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F5C9F3"/>
            <w:tcMar>
              <w:top w:w="63" w:type="dxa"/>
              <w:left w:w="125" w:type="dxa"/>
              <w:bottom w:w="63" w:type="dxa"/>
              <w:right w:w="125" w:type="dxa"/>
            </w:tcMar>
            <w:vAlign w:val="center"/>
          </w:tcPr>
          <w:p w14:paraId="5732415E" w14:textId="0946FE01"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4</w:t>
            </w:r>
          </w:p>
        </w:tc>
        <w:tc>
          <w:tcPr>
            <w:tcW w:w="2188"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F5C9F3"/>
            <w:tcMar>
              <w:top w:w="63" w:type="dxa"/>
              <w:left w:w="125" w:type="dxa"/>
              <w:bottom w:w="63" w:type="dxa"/>
              <w:right w:w="125" w:type="dxa"/>
            </w:tcMar>
            <w:vAlign w:val="center"/>
          </w:tcPr>
          <w:p w14:paraId="4E9A4294" w14:textId="43B8645C"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4</w:t>
            </w:r>
          </w:p>
        </w:tc>
        <w:tc>
          <w:tcPr>
            <w:tcW w:w="1994"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F5C9F3"/>
            <w:tcMar>
              <w:top w:w="63" w:type="dxa"/>
              <w:left w:w="125" w:type="dxa"/>
              <w:bottom w:w="63" w:type="dxa"/>
              <w:right w:w="125" w:type="dxa"/>
            </w:tcMar>
            <w:vAlign w:val="center"/>
          </w:tcPr>
          <w:p w14:paraId="3CD8C896" w14:textId="146B74A6"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4</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F5C9F3"/>
            <w:tcMar>
              <w:top w:w="63" w:type="dxa"/>
              <w:left w:w="125" w:type="dxa"/>
              <w:bottom w:w="63" w:type="dxa"/>
              <w:right w:w="125" w:type="dxa"/>
            </w:tcMar>
            <w:vAlign w:val="center"/>
          </w:tcPr>
          <w:p w14:paraId="74965AC3" w14:textId="754631A2"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64</w:t>
            </w:r>
          </w:p>
        </w:tc>
      </w:tr>
      <w:tr w:rsidR="0C28212D" w14:paraId="2EE63551" w14:textId="77777777" w:rsidTr="003F614D">
        <w:trPr>
          <w:trHeight w:val="1350"/>
        </w:trPr>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591BA568" w14:textId="17740B71"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b/>
                <w:bCs/>
                <w:color w:val="000000" w:themeColor="text1"/>
              </w:rPr>
              <w:t xml:space="preserve">Online shop </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7E5E2CCE" w14:textId="757C0A43"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0</w:t>
            </w:r>
          </w:p>
        </w:tc>
        <w:tc>
          <w:tcPr>
            <w:tcW w:w="2188"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446A08D4" w14:textId="3CB373CB"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2</w:t>
            </w:r>
          </w:p>
        </w:tc>
        <w:tc>
          <w:tcPr>
            <w:tcW w:w="1994"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3833BE40" w14:textId="2014995F"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0</w:t>
            </w:r>
          </w:p>
        </w:tc>
        <w:tc>
          <w:tcPr>
            <w:tcW w:w="2091" w:type="dxa"/>
            <w:tcBorders>
              <w:top w:val="single" w:sz="7" w:space="0" w:color="FFFFFF" w:themeColor="background1"/>
              <w:left w:val="single" w:sz="7" w:space="0" w:color="FFFFFF" w:themeColor="background1"/>
              <w:bottom w:val="single" w:sz="7" w:space="0" w:color="FFFFFF" w:themeColor="background1"/>
              <w:right w:val="single" w:sz="7" w:space="0" w:color="FFFFFF" w:themeColor="background1"/>
            </w:tcBorders>
            <w:shd w:val="clear" w:color="auto" w:fill="E099D0"/>
            <w:tcMar>
              <w:top w:w="63" w:type="dxa"/>
              <w:left w:w="125" w:type="dxa"/>
              <w:bottom w:w="63" w:type="dxa"/>
              <w:right w:w="125" w:type="dxa"/>
            </w:tcMar>
            <w:vAlign w:val="center"/>
          </w:tcPr>
          <w:p w14:paraId="71B9697A" w14:textId="76B9842E" w:rsidR="0C28212D" w:rsidRPr="003F614D" w:rsidRDefault="0C28212D" w:rsidP="0C28212D">
            <w:pPr>
              <w:spacing w:line="240" w:lineRule="exact"/>
              <w:jc w:val="center"/>
              <w:rPr>
                <w:rFonts w:ascii="Calibri" w:eastAsia="Calibri" w:hAnsi="Calibri" w:cs="Calibri"/>
                <w:color w:val="000000" w:themeColor="text1"/>
                <w:lang w:val="en-US"/>
              </w:rPr>
            </w:pPr>
            <w:r w:rsidRPr="003F614D">
              <w:rPr>
                <w:rFonts w:ascii="Calibri" w:eastAsia="Calibri" w:hAnsi="Calibri" w:cs="Calibri"/>
                <w:color w:val="000000" w:themeColor="text1"/>
              </w:rPr>
              <w:t>2</w:t>
            </w:r>
          </w:p>
        </w:tc>
      </w:tr>
    </w:tbl>
    <w:p w14:paraId="57C2D1BE" w14:textId="22F28758" w:rsidR="37F8BF88" w:rsidRDefault="37F8BF88" w:rsidP="0C28212D">
      <w:pPr>
        <w:rPr>
          <w:rFonts w:ascii="Calibri" w:eastAsia="Calibri" w:hAnsi="Calibri" w:cs="Calibri"/>
        </w:rPr>
      </w:pPr>
    </w:p>
    <w:p w14:paraId="35F41AEA" w14:textId="5E682C5B" w:rsidR="37F8BF88" w:rsidRDefault="37F8BF88" w:rsidP="0C28212D"/>
    <w:p w14:paraId="3C044770" w14:textId="4BED6A87" w:rsidR="0C28212D" w:rsidRDefault="0C28212D" w:rsidP="0C28212D"/>
    <w:p w14:paraId="0E4A439D" w14:textId="6C173D2A" w:rsidR="0C28212D" w:rsidRDefault="0C28212D" w:rsidP="0C28212D"/>
    <w:p w14:paraId="1059FB0F" w14:textId="163FEFF4" w:rsidR="0C28212D" w:rsidRDefault="0C28212D" w:rsidP="0C28212D"/>
    <w:p w14:paraId="7AFD7C39" w14:textId="00F9D24D" w:rsidR="0C28212D" w:rsidRDefault="0C28212D" w:rsidP="0C28212D"/>
    <w:p w14:paraId="3F5EEB74" w14:textId="7B41EBAC" w:rsidR="0C28212D" w:rsidRDefault="0C28212D" w:rsidP="0C28212D"/>
    <w:p w14:paraId="2F17689F" w14:textId="37BBE715" w:rsidR="0C28212D" w:rsidRDefault="0C28212D" w:rsidP="0C28212D"/>
    <w:p w14:paraId="6A8B152F" w14:textId="65C60D96" w:rsidR="0C28212D" w:rsidRDefault="0C28212D" w:rsidP="0C28212D"/>
    <w:p w14:paraId="10FBFDC5" w14:textId="77777777" w:rsidR="005B5344" w:rsidRDefault="005B5344" w:rsidP="0C28212D"/>
    <w:p w14:paraId="627AB1C7" w14:textId="77777777" w:rsidR="005B5344" w:rsidRDefault="005B5344" w:rsidP="0C28212D"/>
    <w:p w14:paraId="495AEE23" w14:textId="77777777" w:rsidR="005B5344" w:rsidRDefault="005B5344" w:rsidP="0C28212D"/>
    <w:p w14:paraId="6E9315E8" w14:textId="77777777" w:rsidR="005B5344" w:rsidRDefault="005B5344" w:rsidP="0C28212D"/>
    <w:p w14:paraId="252C5C31" w14:textId="77777777" w:rsidR="005B5344" w:rsidRDefault="005B5344" w:rsidP="0C28212D"/>
    <w:p w14:paraId="037BDA06" w14:textId="77777777" w:rsidR="005B5344" w:rsidRDefault="005B5344" w:rsidP="0C28212D"/>
    <w:p w14:paraId="44A0ED5A" w14:textId="77777777" w:rsidR="005B5344" w:rsidRDefault="005B5344" w:rsidP="0C28212D"/>
    <w:p w14:paraId="7247AC4A" w14:textId="229AF9CA" w:rsidR="6AD9FDA2" w:rsidRPr="005B5344" w:rsidRDefault="6AD9FDA2" w:rsidP="005B5344">
      <w:pPr>
        <w:pStyle w:val="Heading1"/>
      </w:pPr>
      <w:r w:rsidRPr="005B5344">
        <w:lastRenderedPageBreak/>
        <w:t>Conclusion:</w:t>
      </w:r>
    </w:p>
    <w:p w14:paraId="2D9A325C" w14:textId="796491FA" w:rsidR="3B4C613D" w:rsidRDefault="3B4C613D" w:rsidP="005B5344">
      <w:pPr>
        <w:jc w:val="both"/>
        <w:rPr>
          <w:rFonts w:ascii="Calibri" w:eastAsia="Calibri" w:hAnsi="Calibri" w:cs="Calibri"/>
        </w:rPr>
      </w:pPr>
      <w:r w:rsidRPr="0C28212D">
        <w:rPr>
          <w:rFonts w:ascii="Calibri" w:eastAsia="Calibri" w:hAnsi="Calibri" w:cs="Calibri"/>
        </w:rPr>
        <w:t xml:space="preserve">To bring this report to an end, </w:t>
      </w:r>
      <w:r w:rsidR="6AD9FDA2" w:rsidRPr="0C28212D">
        <w:rPr>
          <w:rFonts w:ascii="Calibri" w:eastAsia="Calibri" w:hAnsi="Calibri" w:cs="Calibri"/>
        </w:rPr>
        <w:t xml:space="preserve">the best possible solution for T.M Lewin is to </w:t>
      </w:r>
      <w:r w:rsidR="5CECE970" w:rsidRPr="0C28212D">
        <w:rPr>
          <w:rFonts w:ascii="Calibri" w:eastAsia="Calibri" w:hAnsi="Calibri" w:cs="Calibri"/>
        </w:rPr>
        <w:t>set up an online shop. During the times that we live in, most people spend most of their time online, and this would bring TM Lewin</w:t>
      </w:r>
      <w:r w:rsidR="005B5344">
        <w:rPr>
          <w:rFonts w:ascii="Calibri" w:eastAsia="Calibri" w:hAnsi="Calibri" w:cs="Calibri"/>
        </w:rPr>
        <w:t xml:space="preserve"> </w:t>
      </w:r>
      <w:r w:rsidR="5CECE970" w:rsidRPr="0C28212D">
        <w:rPr>
          <w:rFonts w:ascii="Calibri" w:eastAsia="Calibri" w:hAnsi="Calibri" w:cs="Calibri"/>
        </w:rPr>
        <w:t xml:space="preserve">profit on two ways, which could </w:t>
      </w:r>
      <w:r w:rsidR="118207D5" w:rsidRPr="0C28212D">
        <w:rPr>
          <w:rFonts w:ascii="Calibri" w:eastAsia="Calibri" w:hAnsi="Calibri" w:cs="Calibri"/>
        </w:rPr>
        <w:t xml:space="preserve">be marketing but also sales. Setting up and advertisement online and on social media platforms is </w:t>
      </w:r>
      <w:bookmarkStart w:id="4" w:name="_Int_F9N1ldmv"/>
      <w:proofErr w:type="gramStart"/>
      <w:r w:rsidR="118207D5" w:rsidRPr="0C28212D">
        <w:rPr>
          <w:rFonts w:ascii="Calibri" w:eastAsia="Calibri" w:hAnsi="Calibri" w:cs="Calibri"/>
        </w:rPr>
        <w:t>really easy</w:t>
      </w:r>
      <w:bookmarkEnd w:id="4"/>
      <w:proofErr w:type="gramEnd"/>
      <w:r w:rsidR="118207D5" w:rsidRPr="0C28212D">
        <w:rPr>
          <w:rFonts w:ascii="Calibri" w:eastAsia="Calibri" w:hAnsi="Calibri" w:cs="Calibri"/>
        </w:rPr>
        <w:t xml:space="preserve"> and accessible these days, in fact we see advertisemen</w:t>
      </w:r>
      <w:r w:rsidR="70D47A6D" w:rsidRPr="0C28212D">
        <w:rPr>
          <w:rFonts w:ascii="Calibri" w:eastAsia="Calibri" w:hAnsi="Calibri" w:cs="Calibri"/>
        </w:rPr>
        <w:t xml:space="preserve">t and products being publicized every day. Creating an online shop </w:t>
      </w:r>
      <w:r w:rsidR="1B14CCDE" w:rsidRPr="0C28212D">
        <w:rPr>
          <w:rFonts w:ascii="Calibri" w:eastAsia="Calibri" w:hAnsi="Calibri" w:cs="Calibri"/>
        </w:rPr>
        <w:t xml:space="preserve">would also enable customers to shop the garments from the comfort of their own home, </w:t>
      </w:r>
      <w:r w:rsidR="59B9B20F" w:rsidRPr="0C28212D">
        <w:rPr>
          <w:rFonts w:ascii="Calibri" w:eastAsia="Calibri" w:hAnsi="Calibri" w:cs="Calibri"/>
        </w:rPr>
        <w:t>without the need to leave their house, for personal comfort or health issues. This solution will also help them advertise their new range of clothing</w:t>
      </w:r>
      <w:r w:rsidR="60204873" w:rsidRPr="0C28212D">
        <w:rPr>
          <w:rFonts w:ascii="Calibri" w:eastAsia="Calibri" w:hAnsi="Calibri" w:cs="Calibri"/>
        </w:rPr>
        <w:t xml:space="preserve"> if they were to decide they want to expand their product portfolio</w:t>
      </w:r>
      <w:r w:rsidR="57037C72" w:rsidRPr="0C28212D">
        <w:rPr>
          <w:rFonts w:ascii="Calibri" w:eastAsia="Calibri" w:hAnsi="Calibri" w:cs="Calibri"/>
        </w:rPr>
        <w:t xml:space="preserve">.         </w:t>
      </w:r>
      <w:r w:rsidR="005B5344">
        <w:rPr>
          <w:rFonts w:ascii="Calibri" w:eastAsia="Calibri" w:hAnsi="Calibri" w:cs="Calibri"/>
        </w:rPr>
        <w:t xml:space="preserve">                                                                                    </w:t>
      </w:r>
      <w:r w:rsidR="57037C72" w:rsidRPr="0C28212D">
        <w:rPr>
          <w:rFonts w:ascii="Calibri" w:eastAsia="Calibri" w:hAnsi="Calibri" w:cs="Calibri"/>
        </w:rPr>
        <w:t xml:space="preserve"> </w:t>
      </w:r>
      <w:r w:rsidR="6AD9FDA2" w:rsidRPr="0C28212D">
        <w:rPr>
          <w:rFonts w:ascii="Calibri" w:eastAsia="Calibri" w:hAnsi="Calibri" w:cs="Calibri"/>
        </w:rPr>
        <w:t xml:space="preserve"> There are many benefits </w:t>
      </w:r>
      <w:r w:rsidR="59FF3B48" w:rsidRPr="0C28212D">
        <w:rPr>
          <w:rFonts w:ascii="Calibri" w:eastAsia="Calibri" w:hAnsi="Calibri" w:cs="Calibri"/>
        </w:rPr>
        <w:t>to</w:t>
      </w:r>
      <w:r w:rsidR="6AD9FDA2" w:rsidRPr="0C28212D">
        <w:rPr>
          <w:rFonts w:ascii="Calibri" w:eastAsia="Calibri" w:hAnsi="Calibri" w:cs="Calibri"/>
        </w:rPr>
        <w:t xml:space="preserve"> expanding their product portfolio</w:t>
      </w:r>
      <w:r w:rsidR="5DCE2ACF" w:rsidRPr="0C28212D">
        <w:rPr>
          <w:rFonts w:ascii="Calibri" w:eastAsia="Calibri" w:hAnsi="Calibri" w:cs="Calibri"/>
        </w:rPr>
        <w:t>, and it will for sure bring them good business</w:t>
      </w:r>
      <w:r w:rsidR="6AD9FDA2" w:rsidRPr="0C28212D">
        <w:rPr>
          <w:rFonts w:ascii="Calibri" w:eastAsia="Calibri" w:hAnsi="Calibri" w:cs="Calibri"/>
        </w:rPr>
        <w:t xml:space="preserve">. </w:t>
      </w:r>
      <w:r w:rsidR="429EE9B1" w:rsidRPr="0C28212D">
        <w:rPr>
          <w:rFonts w:ascii="Calibri" w:eastAsia="Calibri" w:hAnsi="Calibri" w:cs="Calibri"/>
        </w:rPr>
        <w:t>Adding</w:t>
      </w:r>
      <w:r w:rsidR="6AD9FDA2" w:rsidRPr="0C28212D">
        <w:rPr>
          <w:rFonts w:ascii="Calibri" w:eastAsia="Calibri" w:hAnsi="Calibri" w:cs="Calibri"/>
        </w:rPr>
        <w:t xml:space="preserve"> new products will </w:t>
      </w:r>
      <w:r w:rsidR="7217B3F6" w:rsidRPr="0C28212D">
        <w:rPr>
          <w:rFonts w:ascii="Calibri" w:eastAsia="Calibri" w:hAnsi="Calibri" w:cs="Calibri"/>
        </w:rPr>
        <w:t>aid</w:t>
      </w:r>
      <w:r w:rsidR="6AD9FDA2" w:rsidRPr="0C28212D">
        <w:rPr>
          <w:rFonts w:ascii="Calibri" w:eastAsia="Calibri" w:hAnsi="Calibri" w:cs="Calibri"/>
        </w:rPr>
        <w:t xml:space="preserve"> them see the most popular </w:t>
      </w:r>
      <w:r w:rsidR="49058015" w:rsidRPr="0C28212D">
        <w:rPr>
          <w:rFonts w:ascii="Calibri" w:eastAsia="Calibri" w:hAnsi="Calibri" w:cs="Calibri"/>
        </w:rPr>
        <w:t xml:space="preserve">product is, and which are not selling that well. </w:t>
      </w:r>
      <w:r w:rsidR="66FCD7DF" w:rsidRPr="0C28212D">
        <w:rPr>
          <w:rFonts w:ascii="Calibri" w:eastAsia="Calibri" w:hAnsi="Calibri" w:cs="Calibri"/>
        </w:rPr>
        <w:t xml:space="preserve">Adding items to their clothing line would be </w:t>
      </w:r>
      <w:bookmarkStart w:id="5" w:name="_Int_2D069ulx"/>
      <w:proofErr w:type="gramStart"/>
      <w:r w:rsidR="66FCD7DF" w:rsidRPr="0C28212D">
        <w:rPr>
          <w:rFonts w:ascii="Calibri" w:eastAsia="Calibri" w:hAnsi="Calibri" w:cs="Calibri"/>
        </w:rPr>
        <w:t>really helpful</w:t>
      </w:r>
      <w:bookmarkEnd w:id="5"/>
      <w:proofErr w:type="gramEnd"/>
      <w:r w:rsidR="66FCD7DF" w:rsidRPr="0C28212D">
        <w:rPr>
          <w:rFonts w:ascii="Calibri" w:eastAsia="Calibri" w:hAnsi="Calibri" w:cs="Calibri"/>
        </w:rPr>
        <w:t xml:space="preserve"> in ensuring the needs and wants of their </w:t>
      </w:r>
      <w:r w:rsidR="5C25BD06" w:rsidRPr="0C28212D">
        <w:rPr>
          <w:rFonts w:ascii="Calibri" w:eastAsia="Calibri" w:hAnsi="Calibri" w:cs="Calibri"/>
        </w:rPr>
        <w:t>customers</w:t>
      </w:r>
      <w:r w:rsidR="66FCD7DF" w:rsidRPr="0C28212D">
        <w:rPr>
          <w:rFonts w:ascii="Calibri" w:eastAsia="Calibri" w:hAnsi="Calibri" w:cs="Calibri"/>
        </w:rPr>
        <w:t xml:space="preserve"> are met, </w:t>
      </w:r>
      <w:r w:rsidR="464F4A78" w:rsidRPr="0C28212D">
        <w:rPr>
          <w:rFonts w:ascii="Calibri" w:eastAsia="Calibri" w:hAnsi="Calibri" w:cs="Calibri"/>
        </w:rPr>
        <w:t xml:space="preserve">this could also mean selling </w:t>
      </w:r>
      <w:r w:rsidR="48455C67" w:rsidRPr="0C28212D">
        <w:rPr>
          <w:rFonts w:ascii="Calibri" w:eastAsia="Calibri" w:hAnsi="Calibri" w:cs="Calibri"/>
        </w:rPr>
        <w:t>womenswear. Stock</w:t>
      </w:r>
      <w:r w:rsidR="564358C4" w:rsidRPr="0C28212D">
        <w:rPr>
          <w:rFonts w:ascii="Calibri" w:eastAsia="Calibri" w:hAnsi="Calibri" w:cs="Calibri"/>
        </w:rPr>
        <w:t xml:space="preserve"> is </w:t>
      </w:r>
      <w:proofErr w:type="gramStart"/>
      <w:r w:rsidR="564358C4" w:rsidRPr="0C28212D">
        <w:rPr>
          <w:rFonts w:ascii="Calibri" w:eastAsia="Calibri" w:hAnsi="Calibri" w:cs="Calibri"/>
        </w:rPr>
        <w:t>really important</w:t>
      </w:r>
      <w:proofErr w:type="gramEnd"/>
      <w:r w:rsidR="564358C4" w:rsidRPr="0C28212D">
        <w:rPr>
          <w:rFonts w:ascii="Calibri" w:eastAsia="Calibri" w:hAnsi="Calibri" w:cs="Calibri"/>
        </w:rPr>
        <w:t xml:space="preserve"> in clothing companies, and although this has been a problem within this company and inflation makes it scarier to buy lots of categories and pieces of </w:t>
      </w:r>
      <w:r w:rsidR="303ED41E" w:rsidRPr="0C28212D">
        <w:rPr>
          <w:rFonts w:ascii="Calibri" w:eastAsia="Calibri" w:hAnsi="Calibri" w:cs="Calibri"/>
        </w:rPr>
        <w:t>products, it is necessary.</w:t>
      </w:r>
      <w:r w:rsidR="18E60F08" w:rsidRPr="0C28212D">
        <w:rPr>
          <w:rFonts w:ascii="Calibri" w:eastAsia="Calibri" w:hAnsi="Calibri" w:cs="Calibri"/>
        </w:rPr>
        <w:t xml:space="preserve"> </w:t>
      </w:r>
      <w:r w:rsidR="3AC76BA4" w:rsidRPr="0C28212D">
        <w:rPr>
          <w:rFonts w:ascii="Calibri" w:eastAsia="Calibri" w:hAnsi="Calibri" w:cs="Calibri"/>
        </w:rPr>
        <w:t>TM Lewin as every other business wants to fully content and give their costumers a good experience, and not having one piece that one costumer desires, would mean that they don’t get this good exper</w:t>
      </w:r>
      <w:r w:rsidR="538D2327" w:rsidRPr="0C28212D">
        <w:rPr>
          <w:rFonts w:ascii="Calibri" w:eastAsia="Calibri" w:hAnsi="Calibri" w:cs="Calibri"/>
        </w:rPr>
        <w:t xml:space="preserve">ience, remaining disappointed. </w:t>
      </w:r>
      <w:r w:rsidR="1E7B02FF" w:rsidRPr="0C28212D">
        <w:rPr>
          <w:rFonts w:ascii="Calibri" w:eastAsia="Calibri" w:hAnsi="Calibri" w:cs="Calibri"/>
        </w:rPr>
        <w:t>Another thing that would help the business gain faithful clientele and costumers would be offering membership cards or even discounts, that can be seasonal or even when a certain amount of mo</w:t>
      </w:r>
      <w:r w:rsidR="24E19963" w:rsidRPr="0C28212D">
        <w:rPr>
          <w:rFonts w:ascii="Calibri" w:eastAsia="Calibri" w:hAnsi="Calibri" w:cs="Calibri"/>
        </w:rPr>
        <w:t>ney is spent on their clothing pieces. This comes as the pri</w:t>
      </w:r>
      <w:r w:rsidR="280DC808" w:rsidRPr="0C28212D">
        <w:rPr>
          <w:rFonts w:ascii="Calibri" w:eastAsia="Calibri" w:hAnsi="Calibri" w:cs="Calibri"/>
        </w:rPr>
        <w:t>c</w:t>
      </w:r>
      <w:r w:rsidR="24E19963" w:rsidRPr="0C28212D">
        <w:rPr>
          <w:rFonts w:ascii="Calibri" w:eastAsia="Calibri" w:hAnsi="Calibri" w:cs="Calibri"/>
        </w:rPr>
        <w:t xml:space="preserve">iest alternative </w:t>
      </w:r>
      <w:r w:rsidR="3172778C" w:rsidRPr="0C28212D">
        <w:rPr>
          <w:rFonts w:ascii="Calibri" w:eastAsia="Calibri" w:hAnsi="Calibri" w:cs="Calibri"/>
        </w:rPr>
        <w:t>solution but</w:t>
      </w:r>
      <w:r w:rsidR="24E19963" w:rsidRPr="0C28212D">
        <w:rPr>
          <w:rFonts w:ascii="Calibri" w:eastAsia="Calibri" w:hAnsi="Calibri" w:cs="Calibri"/>
        </w:rPr>
        <w:t xml:space="preserve"> is one that will </w:t>
      </w:r>
      <w:bookmarkStart w:id="6" w:name="_Int_bxwxdjmT"/>
      <w:proofErr w:type="gramStart"/>
      <w:r w:rsidR="24E19963" w:rsidRPr="0C28212D">
        <w:rPr>
          <w:rFonts w:ascii="Calibri" w:eastAsia="Calibri" w:hAnsi="Calibri" w:cs="Calibri"/>
        </w:rPr>
        <w:t>definitely attract</w:t>
      </w:r>
      <w:bookmarkEnd w:id="6"/>
      <w:proofErr w:type="gramEnd"/>
      <w:r w:rsidR="24E19963" w:rsidRPr="0C28212D">
        <w:rPr>
          <w:rFonts w:ascii="Calibri" w:eastAsia="Calibri" w:hAnsi="Calibri" w:cs="Calibri"/>
        </w:rPr>
        <w:t xml:space="preserve"> </w:t>
      </w:r>
      <w:r w:rsidR="13250325" w:rsidRPr="0C28212D">
        <w:rPr>
          <w:rFonts w:ascii="Calibri" w:eastAsia="Calibri" w:hAnsi="Calibri" w:cs="Calibri"/>
        </w:rPr>
        <w:t>customers</w:t>
      </w:r>
      <w:r w:rsidR="24E19963" w:rsidRPr="0C28212D">
        <w:rPr>
          <w:rFonts w:ascii="Calibri" w:eastAsia="Calibri" w:hAnsi="Calibri" w:cs="Calibri"/>
        </w:rPr>
        <w:t xml:space="preserve"> and satisfy </w:t>
      </w:r>
      <w:r w:rsidR="222B63C6" w:rsidRPr="0C28212D">
        <w:rPr>
          <w:rFonts w:ascii="Calibri" w:eastAsia="Calibri" w:hAnsi="Calibri" w:cs="Calibri"/>
        </w:rPr>
        <w:t>them. Expanding their company and becoming worldwide or even just international will help get the word going, and this is one pf the best marketing strategies, as we all know, good feedback is the best in whichever domain.</w:t>
      </w:r>
      <w:r w:rsidR="6AD9FDA2" w:rsidRPr="0C28212D">
        <w:rPr>
          <w:rFonts w:ascii="Calibri" w:eastAsia="Calibri" w:hAnsi="Calibri" w:cs="Calibri"/>
        </w:rPr>
        <w:t xml:space="preserve"> </w:t>
      </w:r>
    </w:p>
    <w:p w14:paraId="6943491E" w14:textId="50CB85DA" w:rsidR="78610A5D" w:rsidRDefault="78610A5D" w:rsidP="005B5344">
      <w:pPr>
        <w:pStyle w:val="Heading1"/>
        <w:jc w:val="both"/>
        <w:rPr>
          <w:rFonts w:ascii="Calibri Light" w:eastAsia="Calibri Light" w:hAnsi="Calibri Light" w:cs="Calibri Light"/>
        </w:rPr>
      </w:pPr>
      <w:r w:rsidRPr="0C28212D">
        <w:rPr>
          <w:rFonts w:ascii="Calibri Light" w:eastAsia="Calibri Light" w:hAnsi="Calibri Light" w:cs="Calibri Light"/>
        </w:rPr>
        <w:t>References:</w:t>
      </w:r>
    </w:p>
    <w:p w14:paraId="50A7CBF9" w14:textId="34F20C35" w:rsidR="0C28212D" w:rsidRDefault="0C28212D" w:rsidP="0C28212D">
      <w:pPr>
        <w:jc w:val="both"/>
        <w:rPr>
          <w:rFonts w:ascii="Calibri" w:eastAsia="Calibri" w:hAnsi="Calibri" w:cs="Calibri"/>
          <w:sz w:val="32"/>
          <w:szCs w:val="32"/>
        </w:rPr>
      </w:pPr>
    </w:p>
    <w:p w14:paraId="07C8939F" w14:textId="781EA28A" w:rsidR="005B5344" w:rsidRPr="005B5344" w:rsidRDefault="005B5344" w:rsidP="005B5344">
      <w:pPr>
        <w:rPr>
          <w:color w:val="000000" w:themeColor="text1"/>
        </w:rPr>
      </w:pPr>
      <w:r w:rsidRPr="005B5344">
        <w:rPr>
          <w:color w:val="000000" w:themeColor="text1"/>
        </w:rPr>
        <w:t>ary A. Klein (1989) Strategies of decision making</w:t>
      </w:r>
    </w:p>
    <w:p w14:paraId="30B6F665" w14:textId="04401938" w:rsidR="005B5344" w:rsidRPr="005B5344" w:rsidRDefault="005B5344" w:rsidP="005B5344">
      <w:pPr>
        <w:rPr>
          <w:color w:val="000000" w:themeColor="text1"/>
        </w:rPr>
      </w:pPr>
      <w:hyperlink r:id="rId6">
        <w:r w:rsidRPr="005B5344">
          <w:rPr>
            <w:rStyle w:val="Hyperlink"/>
            <w:color w:val="000000" w:themeColor="text1"/>
            <w:u w:val="none"/>
          </w:rPr>
          <w:t>Christodoulou</w:t>
        </w:r>
      </w:hyperlink>
      <w:r w:rsidRPr="005B5344">
        <w:rPr>
          <w:color w:val="000000" w:themeColor="text1"/>
        </w:rPr>
        <w:t xml:space="preserve">, A and </w:t>
      </w:r>
      <w:hyperlink r:id="rId7">
        <w:r w:rsidRPr="005B5344">
          <w:rPr>
            <w:rStyle w:val="Hyperlink"/>
            <w:color w:val="000000" w:themeColor="text1"/>
            <w:u w:val="none"/>
          </w:rPr>
          <w:t>Cullinane</w:t>
        </w:r>
      </w:hyperlink>
      <w:r w:rsidRPr="005B5344">
        <w:rPr>
          <w:color w:val="000000" w:themeColor="text1"/>
        </w:rPr>
        <w:t>, K Identifying the Main Opportunities and Challenges from the Implementation of a Port Energy Management System: A SWOT/PESTLE Analysis</w:t>
      </w:r>
      <w:proofErr w:type="gramStart"/>
      <w:r w:rsidRPr="005B5344">
        <w:rPr>
          <w:color w:val="000000" w:themeColor="text1"/>
        </w:rPr>
        <w:t xml:space="preserve">   (</w:t>
      </w:r>
      <w:proofErr w:type="gramEnd"/>
      <w:r w:rsidRPr="005B5344">
        <w:rPr>
          <w:color w:val="000000" w:themeColor="text1"/>
        </w:rPr>
        <w:t>2019)</w:t>
      </w:r>
    </w:p>
    <w:p w14:paraId="7437E0C3" w14:textId="5BCEBF60" w:rsidR="005B5344" w:rsidRPr="005B5344" w:rsidRDefault="005B5344" w:rsidP="005B5344">
      <w:pPr>
        <w:rPr>
          <w:color w:val="000000" w:themeColor="text1"/>
        </w:rPr>
      </w:pPr>
      <w:r w:rsidRPr="005B5344">
        <w:rPr>
          <w:color w:val="000000" w:themeColor="text1"/>
        </w:rPr>
        <w:t>Dostal, J. (2015). Theory of problem solving. Procedia - Social and Behavioural Sciences 174 (2015) 2798-2805 Published by Elsevier Ltd.</w:t>
      </w:r>
    </w:p>
    <w:p w14:paraId="04C70BCD" w14:textId="69743257" w:rsidR="005B5344" w:rsidRPr="005B5344" w:rsidRDefault="005B5344" w:rsidP="005B5344">
      <w:pPr>
        <w:rPr>
          <w:color w:val="000000" w:themeColor="text1"/>
        </w:rPr>
      </w:pPr>
      <w:hyperlink r:id="rId8">
        <w:r w:rsidRPr="005B5344">
          <w:rPr>
            <w:rStyle w:val="Hyperlink"/>
            <w:color w:val="000000" w:themeColor="text1"/>
            <w:u w:val="none"/>
          </w:rPr>
          <w:t>UK retailers face declining sales amid Covid-19 shutdown | Retail industry | The Guardian</w:t>
        </w:r>
      </w:hyperlink>
    </w:p>
    <w:p w14:paraId="09CAABB7" w14:textId="0B6F4FCF" w:rsidR="005B5344" w:rsidRPr="005B5344" w:rsidRDefault="005B5344" w:rsidP="005B5344">
      <w:pPr>
        <w:rPr>
          <w:color w:val="000000" w:themeColor="text1"/>
        </w:rPr>
      </w:pPr>
      <w:r w:rsidRPr="005B5344">
        <w:rPr>
          <w:color w:val="000000" w:themeColor="text1"/>
        </w:rPr>
        <w:t>UWTSD QUICK LINKS – MOODLE BMSW4004 Problem solving and decision-making weeks 1-7</w:t>
      </w:r>
    </w:p>
    <w:p w14:paraId="7F052F77" w14:textId="77777777" w:rsidR="005B5344" w:rsidRPr="005B5344" w:rsidRDefault="005B5344" w:rsidP="005B5344">
      <w:pPr>
        <w:rPr>
          <w:color w:val="000000" w:themeColor="text1"/>
        </w:rPr>
      </w:pPr>
      <w:r w:rsidRPr="005B5344">
        <w:rPr>
          <w:color w:val="000000" w:themeColor="text1"/>
        </w:rPr>
        <w:t>What Is Problem-solving Ability? Carmen M. Latterell</w:t>
      </w:r>
    </w:p>
    <w:p w14:paraId="58AC1FC8" w14:textId="53DBC55A" w:rsidR="0C28212D" w:rsidRDefault="0C28212D" w:rsidP="0C28212D">
      <w:pPr>
        <w:rPr>
          <w:rFonts w:ascii="Calibri" w:eastAsia="Calibri" w:hAnsi="Calibri" w:cs="Calibri"/>
        </w:rPr>
      </w:pPr>
    </w:p>
    <w:p w14:paraId="1EB3B793" w14:textId="63B615C5" w:rsidR="0C28212D" w:rsidRDefault="0C28212D" w:rsidP="0C28212D"/>
    <w:sectPr w:rsidR="0C28212D" w:rsidSect="005C5D72">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x0lcKwD7XCzRa" int2:id="4M7FRZAh">
      <int2:state int2:value="Rejected" int2:type="AugLoop_Text_Critique"/>
    </int2:textHash>
    <int2:textHash int2:hashCode="CtfiV9A3MdhQ+P" int2:id="B3REJbNz">
      <int2:state int2:value="Rejected" int2:type="AugLoop_Text_Critique"/>
    </int2:textHash>
    <int2:textHash int2:hashCode="heaGEhhkndCcTL" int2:id="cj2yueeD">
      <int2:state int2:value="Rejected" int2:type="AugLoop_Text_Critique"/>
    </int2:textHash>
    <int2:bookmark int2:bookmarkName="_Int_F9N1ldmv" int2:invalidationBookmarkName="" int2:hashCode="ttAseZZTJdEoDn" int2:id="5cN5nRMW">
      <int2:state int2:value="Rejected" int2:type="AugLoop_Text_Critique"/>
    </int2:bookmark>
    <int2:bookmark int2:bookmarkName="_Int_bxwxdjmT" int2:invalidationBookmarkName="" int2:hashCode="o6/A5myzTpYfwM" int2:id="IqSG5McE">
      <int2:state int2:value="Rejected" int2:type="AugLoop_Text_Critique"/>
    </int2:bookmark>
    <int2:bookmark int2:bookmarkName="_Int_2D069ulx" int2:invalidationBookmarkName="" int2:hashCode="EJACqCRRB92SFn" int2:id="MFI5fLbt">
      <int2:state int2:value="Rejected" int2:type="AugLoop_Text_Critique"/>
    </int2:bookmark>
    <int2:bookmark int2:bookmarkName="_Int_eknJ573I" int2:invalidationBookmarkName="" int2:hashCode="e0dMsLOcF3PXGS" int2:id="PJyTqIm7">
      <int2:state int2:value="Rejected" int2:type="AugLoop_Text_Critique"/>
    </int2:bookmark>
    <int2:bookmark int2:bookmarkName="_Int_Yp7epM1c" int2:invalidationBookmarkName="" int2:hashCode="e0dMsLOcF3PXGS" int2:id="WUY4HIoX">
      <int2:state int2:value="Rejected" int2:type="AugLoop_Text_Critique"/>
    </int2:bookmark>
    <int2:bookmark int2:bookmarkName="_Int_CHxgqmVi" int2:invalidationBookmarkName="" int2:hashCode="lWQMmWOp+3z8yJ" int2:id="WkZ4YuXP">
      <int2:state int2:value="Rejected" int2:type="AugLoop_Text_Critique"/>
    </int2:bookmark>
    <int2:bookmark int2:bookmarkName="_Int_dgMODwHe" int2:invalidationBookmarkName="" int2:hashCode="ttAseZZTJdEoDn" int2:id="ngoAgJ0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074DB"/>
    <w:multiLevelType w:val="hybridMultilevel"/>
    <w:tmpl w:val="8E804778"/>
    <w:lvl w:ilvl="0" w:tplc="4EFEC7FE">
      <w:start w:val="1"/>
      <w:numFmt w:val="bullet"/>
      <w:lvlText w:val=""/>
      <w:lvlJc w:val="left"/>
      <w:pPr>
        <w:ind w:left="720" w:hanging="360"/>
      </w:pPr>
      <w:rPr>
        <w:rFonts w:ascii="Symbol" w:hAnsi="Symbol" w:hint="default"/>
      </w:rPr>
    </w:lvl>
    <w:lvl w:ilvl="1" w:tplc="DDDA8CEA">
      <w:start w:val="1"/>
      <w:numFmt w:val="bullet"/>
      <w:lvlText w:val="o"/>
      <w:lvlJc w:val="left"/>
      <w:pPr>
        <w:ind w:left="1440" w:hanging="360"/>
      </w:pPr>
      <w:rPr>
        <w:rFonts w:ascii="Courier New" w:hAnsi="Courier New" w:hint="default"/>
      </w:rPr>
    </w:lvl>
    <w:lvl w:ilvl="2" w:tplc="8CAE8EB8">
      <w:start w:val="1"/>
      <w:numFmt w:val="bullet"/>
      <w:lvlText w:val=""/>
      <w:lvlJc w:val="left"/>
      <w:pPr>
        <w:ind w:left="2160" w:hanging="360"/>
      </w:pPr>
      <w:rPr>
        <w:rFonts w:ascii="Wingdings" w:hAnsi="Wingdings" w:hint="default"/>
      </w:rPr>
    </w:lvl>
    <w:lvl w:ilvl="3" w:tplc="C7CEBFD6">
      <w:start w:val="1"/>
      <w:numFmt w:val="bullet"/>
      <w:lvlText w:val=""/>
      <w:lvlJc w:val="left"/>
      <w:pPr>
        <w:ind w:left="2880" w:hanging="360"/>
      </w:pPr>
      <w:rPr>
        <w:rFonts w:ascii="Symbol" w:hAnsi="Symbol" w:hint="default"/>
      </w:rPr>
    </w:lvl>
    <w:lvl w:ilvl="4" w:tplc="15F82670">
      <w:start w:val="1"/>
      <w:numFmt w:val="bullet"/>
      <w:lvlText w:val="o"/>
      <w:lvlJc w:val="left"/>
      <w:pPr>
        <w:ind w:left="3600" w:hanging="360"/>
      </w:pPr>
      <w:rPr>
        <w:rFonts w:ascii="Courier New" w:hAnsi="Courier New" w:hint="default"/>
      </w:rPr>
    </w:lvl>
    <w:lvl w:ilvl="5" w:tplc="13ECB996">
      <w:start w:val="1"/>
      <w:numFmt w:val="bullet"/>
      <w:lvlText w:val=""/>
      <w:lvlJc w:val="left"/>
      <w:pPr>
        <w:ind w:left="4320" w:hanging="360"/>
      </w:pPr>
      <w:rPr>
        <w:rFonts w:ascii="Wingdings" w:hAnsi="Wingdings" w:hint="default"/>
      </w:rPr>
    </w:lvl>
    <w:lvl w:ilvl="6" w:tplc="203278B8">
      <w:start w:val="1"/>
      <w:numFmt w:val="bullet"/>
      <w:lvlText w:val=""/>
      <w:lvlJc w:val="left"/>
      <w:pPr>
        <w:ind w:left="5040" w:hanging="360"/>
      </w:pPr>
      <w:rPr>
        <w:rFonts w:ascii="Symbol" w:hAnsi="Symbol" w:hint="default"/>
      </w:rPr>
    </w:lvl>
    <w:lvl w:ilvl="7" w:tplc="8F1E0472">
      <w:start w:val="1"/>
      <w:numFmt w:val="bullet"/>
      <w:lvlText w:val="o"/>
      <w:lvlJc w:val="left"/>
      <w:pPr>
        <w:ind w:left="5760" w:hanging="360"/>
      </w:pPr>
      <w:rPr>
        <w:rFonts w:ascii="Courier New" w:hAnsi="Courier New" w:hint="default"/>
      </w:rPr>
    </w:lvl>
    <w:lvl w:ilvl="8" w:tplc="CB16B614">
      <w:start w:val="1"/>
      <w:numFmt w:val="bullet"/>
      <w:lvlText w:val=""/>
      <w:lvlJc w:val="left"/>
      <w:pPr>
        <w:ind w:left="6480" w:hanging="360"/>
      </w:pPr>
      <w:rPr>
        <w:rFonts w:ascii="Wingdings" w:hAnsi="Wingdings" w:hint="default"/>
      </w:rPr>
    </w:lvl>
  </w:abstractNum>
  <w:abstractNum w:abstractNumId="1" w15:restartNumberingAfterBreak="0">
    <w:nsid w:val="5A266FB6"/>
    <w:multiLevelType w:val="hybridMultilevel"/>
    <w:tmpl w:val="D0DACEE0"/>
    <w:lvl w:ilvl="0" w:tplc="E76E2192">
      <w:start w:val="1"/>
      <w:numFmt w:val="bullet"/>
      <w:lvlText w:val=""/>
      <w:lvlJc w:val="left"/>
      <w:pPr>
        <w:ind w:left="720" w:hanging="360"/>
      </w:pPr>
      <w:rPr>
        <w:rFonts w:ascii="Symbol" w:hAnsi="Symbol" w:hint="default"/>
      </w:rPr>
    </w:lvl>
    <w:lvl w:ilvl="1" w:tplc="4C8C2BE8">
      <w:start w:val="1"/>
      <w:numFmt w:val="bullet"/>
      <w:lvlText w:val="o"/>
      <w:lvlJc w:val="left"/>
      <w:pPr>
        <w:ind w:left="1440" w:hanging="360"/>
      </w:pPr>
      <w:rPr>
        <w:rFonts w:ascii="Courier New" w:hAnsi="Courier New" w:hint="default"/>
      </w:rPr>
    </w:lvl>
    <w:lvl w:ilvl="2" w:tplc="D60C01D4">
      <w:start w:val="1"/>
      <w:numFmt w:val="bullet"/>
      <w:lvlText w:val=""/>
      <w:lvlJc w:val="left"/>
      <w:pPr>
        <w:ind w:left="2160" w:hanging="360"/>
      </w:pPr>
      <w:rPr>
        <w:rFonts w:ascii="Wingdings" w:hAnsi="Wingdings" w:hint="default"/>
      </w:rPr>
    </w:lvl>
    <w:lvl w:ilvl="3" w:tplc="81725ACA">
      <w:start w:val="1"/>
      <w:numFmt w:val="bullet"/>
      <w:lvlText w:val=""/>
      <w:lvlJc w:val="left"/>
      <w:pPr>
        <w:ind w:left="2880" w:hanging="360"/>
      </w:pPr>
      <w:rPr>
        <w:rFonts w:ascii="Symbol" w:hAnsi="Symbol" w:hint="default"/>
      </w:rPr>
    </w:lvl>
    <w:lvl w:ilvl="4" w:tplc="5148C91E">
      <w:start w:val="1"/>
      <w:numFmt w:val="bullet"/>
      <w:lvlText w:val="o"/>
      <w:lvlJc w:val="left"/>
      <w:pPr>
        <w:ind w:left="3600" w:hanging="360"/>
      </w:pPr>
      <w:rPr>
        <w:rFonts w:ascii="Courier New" w:hAnsi="Courier New" w:hint="default"/>
      </w:rPr>
    </w:lvl>
    <w:lvl w:ilvl="5" w:tplc="130E64B8">
      <w:start w:val="1"/>
      <w:numFmt w:val="bullet"/>
      <w:lvlText w:val=""/>
      <w:lvlJc w:val="left"/>
      <w:pPr>
        <w:ind w:left="4320" w:hanging="360"/>
      </w:pPr>
      <w:rPr>
        <w:rFonts w:ascii="Wingdings" w:hAnsi="Wingdings" w:hint="default"/>
      </w:rPr>
    </w:lvl>
    <w:lvl w:ilvl="6" w:tplc="5BE27CE0">
      <w:start w:val="1"/>
      <w:numFmt w:val="bullet"/>
      <w:lvlText w:val=""/>
      <w:lvlJc w:val="left"/>
      <w:pPr>
        <w:ind w:left="5040" w:hanging="360"/>
      </w:pPr>
      <w:rPr>
        <w:rFonts w:ascii="Symbol" w:hAnsi="Symbol" w:hint="default"/>
      </w:rPr>
    </w:lvl>
    <w:lvl w:ilvl="7" w:tplc="01B00DD2">
      <w:start w:val="1"/>
      <w:numFmt w:val="bullet"/>
      <w:lvlText w:val="o"/>
      <w:lvlJc w:val="left"/>
      <w:pPr>
        <w:ind w:left="5760" w:hanging="360"/>
      </w:pPr>
      <w:rPr>
        <w:rFonts w:ascii="Courier New" w:hAnsi="Courier New" w:hint="default"/>
      </w:rPr>
    </w:lvl>
    <w:lvl w:ilvl="8" w:tplc="70D4064C">
      <w:start w:val="1"/>
      <w:numFmt w:val="bullet"/>
      <w:lvlText w:val=""/>
      <w:lvlJc w:val="left"/>
      <w:pPr>
        <w:ind w:left="6480" w:hanging="360"/>
      </w:pPr>
      <w:rPr>
        <w:rFonts w:ascii="Wingdings" w:hAnsi="Wingdings" w:hint="default"/>
      </w:rPr>
    </w:lvl>
  </w:abstractNum>
  <w:abstractNum w:abstractNumId="2" w15:restartNumberingAfterBreak="0">
    <w:nsid w:val="6A75BD24"/>
    <w:multiLevelType w:val="hybridMultilevel"/>
    <w:tmpl w:val="FD66ED0A"/>
    <w:lvl w:ilvl="0" w:tplc="4B4E6724">
      <w:start w:val="1"/>
      <w:numFmt w:val="bullet"/>
      <w:lvlText w:val=""/>
      <w:lvlJc w:val="left"/>
      <w:pPr>
        <w:ind w:left="720" w:hanging="360"/>
      </w:pPr>
      <w:rPr>
        <w:rFonts w:ascii="Symbol" w:hAnsi="Symbol" w:hint="default"/>
      </w:rPr>
    </w:lvl>
    <w:lvl w:ilvl="1" w:tplc="5D9ED4CA">
      <w:start w:val="1"/>
      <w:numFmt w:val="bullet"/>
      <w:lvlText w:val="o"/>
      <w:lvlJc w:val="left"/>
      <w:pPr>
        <w:ind w:left="1440" w:hanging="360"/>
      </w:pPr>
      <w:rPr>
        <w:rFonts w:ascii="Courier New" w:hAnsi="Courier New" w:hint="default"/>
      </w:rPr>
    </w:lvl>
    <w:lvl w:ilvl="2" w:tplc="F1EED3A0">
      <w:start w:val="1"/>
      <w:numFmt w:val="bullet"/>
      <w:lvlText w:val=""/>
      <w:lvlJc w:val="left"/>
      <w:pPr>
        <w:ind w:left="2160" w:hanging="360"/>
      </w:pPr>
      <w:rPr>
        <w:rFonts w:ascii="Wingdings" w:hAnsi="Wingdings" w:hint="default"/>
      </w:rPr>
    </w:lvl>
    <w:lvl w:ilvl="3" w:tplc="2A94BF96">
      <w:start w:val="1"/>
      <w:numFmt w:val="bullet"/>
      <w:lvlText w:val=""/>
      <w:lvlJc w:val="left"/>
      <w:pPr>
        <w:ind w:left="2880" w:hanging="360"/>
      </w:pPr>
      <w:rPr>
        <w:rFonts w:ascii="Symbol" w:hAnsi="Symbol" w:hint="default"/>
      </w:rPr>
    </w:lvl>
    <w:lvl w:ilvl="4" w:tplc="57E20D2E">
      <w:start w:val="1"/>
      <w:numFmt w:val="bullet"/>
      <w:lvlText w:val="o"/>
      <w:lvlJc w:val="left"/>
      <w:pPr>
        <w:ind w:left="3600" w:hanging="360"/>
      </w:pPr>
      <w:rPr>
        <w:rFonts w:ascii="Courier New" w:hAnsi="Courier New" w:hint="default"/>
      </w:rPr>
    </w:lvl>
    <w:lvl w:ilvl="5" w:tplc="13006F16">
      <w:start w:val="1"/>
      <w:numFmt w:val="bullet"/>
      <w:lvlText w:val=""/>
      <w:lvlJc w:val="left"/>
      <w:pPr>
        <w:ind w:left="4320" w:hanging="360"/>
      </w:pPr>
      <w:rPr>
        <w:rFonts w:ascii="Wingdings" w:hAnsi="Wingdings" w:hint="default"/>
      </w:rPr>
    </w:lvl>
    <w:lvl w:ilvl="6" w:tplc="1B8C5122">
      <w:start w:val="1"/>
      <w:numFmt w:val="bullet"/>
      <w:lvlText w:val=""/>
      <w:lvlJc w:val="left"/>
      <w:pPr>
        <w:ind w:left="5040" w:hanging="360"/>
      </w:pPr>
      <w:rPr>
        <w:rFonts w:ascii="Symbol" w:hAnsi="Symbol" w:hint="default"/>
      </w:rPr>
    </w:lvl>
    <w:lvl w:ilvl="7" w:tplc="E2A8CAF6">
      <w:start w:val="1"/>
      <w:numFmt w:val="bullet"/>
      <w:lvlText w:val="o"/>
      <w:lvlJc w:val="left"/>
      <w:pPr>
        <w:ind w:left="5760" w:hanging="360"/>
      </w:pPr>
      <w:rPr>
        <w:rFonts w:ascii="Courier New" w:hAnsi="Courier New" w:hint="default"/>
      </w:rPr>
    </w:lvl>
    <w:lvl w:ilvl="8" w:tplc="DA8A6A94">
      <w:start w:val="1"/>
      <w:numFmt w:val="bullet"/>
      <w:lvlText w:val=""/>
      <w:lvlJc w:val="left"/>
      <w:pPr>
        <w:ind w:left="6480" w:hanging="360"/>
      </w:pPr>
      <w:rPr>
        <w:rFonts w:ascii="Wingdings" w:hAnsi="Wingdings" w:hint="default"/>
      </w:rPr>
    </w:lvl>
  </w:abstractNum>
  <w:num w:numId="1" w16cid:durableId="1095904644">
    <w:abstractNumId w:val="2"/>
  </w:num>
  <w:num w:numId="2" w16cid:durableId="2136215066">
    <w:abstractNumId w:val="0"/>
  </w:num>
  <w:num w:numId="3" w16cid:durableId="879167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83F447"/>
    <w:rsid w:val="00100BAA"/>
    <w:rsid w:val="003641E1"/>
    <w:rsid w:val="003F614D"/>
    <w:rsid w:val="005B5344"/>
    <w:rsid w:val="005C5D72"/>
    <w:rsid w:val="007F6A38"/>
    <w:rsid w:val="008F3402"/>
    <w:rsid w:val="009B0764"/>
    <w:rsid w:val="00E03644"/>
    <w:rsid w:val="00F253C6"/>
    <w:rsid w:val="01021037"/>
    <w:rsid w:val="0213E746"/>
    <w:rsid w:val="02DD0999"/>
    <w:rsid w:val="0323471E"/>
    <w:rsid w:val="049884D6"/>
    <w:rsid w:val="054015EB"/>
    <w:rsid w:val="05E9A364"/>
    <w:rsid w:val="063FA659"/>
    <w:rsid w:val="0977471B"/>
    <w:rsid w:val="09ECBB3E"/>
    <w:rsid w:val="0A269A3B"/>
    <w:rsid w:val="0A5A2960"/>
    <w:rsid w:val="0A9923EC"/>
    <w:rsid w:val="0AC41E05"/>
    <w:rsid w:val="0B01DCA5"/>
    <w:rsid w:val="0B13177C"/>
    <w:rsid w:val="0B30B347"/>
    <w:rsid w:val="0C28212D"/>
    <w:rsid w:val="0C9DAD06"/>
    <w:rsid w:val="0D72D833"/>
    <w:rsid w:val="0D975554"/>
    <w:rsid w:val="0E397D67"/>
    <w:rsid w:val="104D8AF1"/>
    <w:rsid w:val="11141144"/>
    <w:rsid w:val="1150222E"/>
    <w:rsid w:val="118207D5"/>
    <w:rsid w:val="13250325"/>
    <w:rsid w:val="13E219B7"/>
    <w:rsid w:val="13EA24BA"/>
    <w:rsid w:val="14782300"/>
    <w:rsid w:val="1482BC6D"/>
    <w:rsid w:val="154BDFBE"/>
    <w:rsid w:val="161C0825"/>
    <w:rsid w:val="165BF2DD"/>
    <w:rsid w:val="170BEB3A"/>
    <w:rsid w:val="18890DC5"/>
    <w:rsid w:val="18E60F08"/>
    <w:rsid w:val="19137755"/>
    <w:rsid w:val="1B14CCDE"/>
    <w:rsid w:val="1B9BF87D"/>
    <w:rsid w:val="1BE4E541"/>
    <w:rsid w:val="1C208C8F"/>
    <w:rsid w:val="1E7B02FF"/>
    <w:rsid w:val="1EB681E9"/>
    <w:rsid w:val="1F16FD1F"/>
    <w:rsid w:val="1F2A3BC7"/>
    <w:rsid w:val="1F2CB9E4"/>
    <w:rsid w:val="1FAB930E"/>
    <w:rsid w:val="20C88A45"/>
    <w:rsid w:val="222B63C6"/>
    <w:rsid w:val="2261DC89"/>
    <w:rsid w:val="23E6395C"/>
    <w:rsid w:val="24002B07"/>
    <w:rsid w:val="24E19963"/>
    <w:rsid w:val="25863EA3"/>
    <w:rsid w:val="2796E735"/>
    <w:rsid w:val="27BFB551"/>
    <w:rsid w:val="280DC808"/>
    <w:rsid w:val="28C5CCEB"/>
    <w:rsid w:val="299E0419"/>
    <w:rsid w:val="2A7A91D9"/>
    <w:rsid w:val="2D993E0E"/>
    <w:rsid w:val="2ED08814"/>
    <w:rsid w:val="2F350E6F"/>
    <w:rsid w:val="303ED41E"/>
    <w:rsid w:val="306C5875"/>
    <w:rsid w:val="30FB1858"/>
    <w:rsid w:val="316574BF"/>
    <w:rsid w:val="3172778C"/>
    <w:rsid w:val="317F50C5"/>
    <w:rsid w:val="326FCDBD"/>
    <w:rsid w:val="33014520"/>
    <w:rsid w:val="331B2126"/>
    <w:rsid w:val="33529AE9"/>
    <w:rsid w:val="33B14DF5"/>
    <w:rsid w:val="33B30581"/>
    <w:rsid w:val="34B6F187"/>
    <w:rsid w:val="354ED5E2"/>
    <w:rsid w:val="355FAA2F"/>
    <w:rsid w:val="3638E5E2"/>
    <w:rsid w:val="36678392"/>
    <w:rsid w:val="368CB9C8"/>
    <w:rsid w:val="36EAA643"/>
    <w:rsid w:val="371AD58B"/>
    <w:rsid w:val="37F8BF88"/>
    <w:rsid w:val="38E741D7"/>
    <w:rsid w:val="39369B2C"/>
    <w:rsid w:val="39C1DC6D"/>
    <w:rsid w:val="3A1A597F"/>
    <w:rsid w:val="3A224705"/>
    <w:rsid w:val="3AC76BA4"/>
    <w:rsid w:val="3AD0CA93"/>
    <w:rsid w:val="3B4C613D"/>
    <w:rsid w:val="3BB29E0B"/>
    <w:rsid w:val="3BBE1766"/>
    <w:rsid w:val="3BC64093"/>
    <w:rsid w:val="3C6C9AF4"/>
    <w:rsid w:val="3C8284C6"/>
    <w:rsid w:val="3D59E7C7"/>
    <w:rsid w:val="3E97CBAD"/>
    <w:rsid w:val="3EF5B828"/>
    <w:rsid w:val="3FA43BB6"/>
    <w:rsid w:val="40339C0E"/>
    <w:rsid w:val="40918889"/>
    <w:rsid w:val="422D58EA"/>
    <w:rsid w:val="4273E370"/>
    <w:rsid w:val="429611A3"/>
    <w:rsid w:val="429EE9B1"/>
    <w:rsid w:val="42F59C4D"/>
    <w:rsid w:val="435D6D91"/>
    <w:rsid w:val="43C9294B"/>
    <w:rsid w:val="4431E204"/>
    <w:rsid w:val="4477ACD9"/>
    <w:rsid w:val="447E61EC"/>
    <w:rsid w:val="449E1CE1"/>
    <w:rsid w:val="45048F14"/>
    <w:rsid w:val="459D167A"/>
    <w:rsid w:val="4648D8F4"/>
    <w:rsid w:val="464F4A78"/>
    <w:rsid w:val="468F249E"/>
    <w:rsid w:val="4738E6DB"/>
    <w:rsid w:val="482AF4FF"/>
    <w:rsid w:val="48455C67"/>
    <w:rsid w:val="489C9A6E"/>
    <w:rsid w:val="48D4B73C"/>
    <w:rsid w:val="48DF50A9"/>
    <w:rsid w:val="49058015"/>
    <w:rsid w:val="4928CDFE"/>
    <w:rsid w:val="49C6C560"/>
    <w:rsid w:val="49CCAF15"/>
    <w:rsid w:val="49D59878"/>
    <w:rsid w:val="49D80037"/>
    <w:rsid w:val="49DFEDBD"/>
    <w:rsid w:val="49E5D772"/>
    <w:rsid w:val="4A386ACF"/>
    <w:rsid w:val="4A70879D"/>
    <w:rsid w:val="4AA12388"/>
    <w:rsid w:val="4B540ADD"/>
    <w:rsid w:val="4B6295C1"/>
    <w:rsid w:val="4B687F76"/>
    <w:rsid w:val="4B7BBE1E"/>
    <w:rsid w:val="4BD43B30"/>
    <w:rsid w:val="4C8BCE15"/>
    <w:rsid w:val="4CEFDB3E"/>
    <w:rsid w:val="4CFE6622"/>
    <w:rsid w:val="4D700B91"/>
    <w:rsid w:val="4E30E1EA"/>
    <w:rsid w:val="4E9A3683"/>
    <w:rsid w:val="513B04AE"/>
    <w:rsid w:val="518DE180"/>
    <w:rsid w:val="51A8A5BF"/>
    <w:rsid w:val="51D1D745"/>
    <w:rsid w:val="52C184EE"/>
    <w:rsid w:val="52F9EDC8"/>
    <w:rsid w:val="538D2327"/>
    <w:rsid w:val="545EDB5C"/>
    <w:rsid w:val="552DE162"/>
    <w:rsid w:val="55E8A6B3"/>
    <w:rsid w:val="56318E8A"/>
    <w:rsid w:val="564358C4"/>
    <w:rsid w:val="56948C26"/>
    <w:rsid w:val="56AD35EE"/>
    <w:rsid w:val="56BE70C5"/>
    <w:rsid w:val="57037C72"/>
    <w:rsid w:val="571510F9"/>
    <w:rsid w:val="5847027E"/>
    <w:rsid w:val="5849064F"/>
    <w:rsid w:val="5894B041"/>
    <w:rsid w:val="5912B030"/>
    <w:rsid w:val="594AC1C3"/>
    <w:rsid w:val="59B9B20F"/>
    <w:rsid w:val="59E2D2DF"/>
    <w:rsid w:val="59EE2401"/>
    <w:rsid w:val="59FF3B48"/>
    <w:rsid w:val="5B04FFAD"/>
    <w:rsid w:val="5B220A6B"/>
    <w:rsid w:val="5C25BD06"/>
    <w:rsid w:val="5CECE970"/>
    <w:rsid w:val="5DCE2ACF"/>
    <w:rsid w:val="5E60C9F1"/>
    <w:rsid w:val="5EA3802C"/>
    <w:rsid w:val="5EC19524"/>
    <w:rsid w:val="5F537B20"/>
    <w:rsid w:val="60204873"/>
    <w:rsid w:val="605D6585"/>
    <w:rsid w:val="6096417B"/>
    <w:rsid w:val="60CE79BE"/>
    <w:rsid w:val="60EF4B81"/>
    <w:rsid w:val="61DFF7F5"/>
    <w:rsid w:val="61E65CE0"/>
    <w:rsid w:val="61F935E6"/>
    <w:rsid w:val="6201236C"/>
    <w:rsid w:val="62A51F22"/>
    <w:rsid w:val="64928883"/>
    <w:rsid w:val="64AFC454"/>
    <w:rsid w:val="6538C42E"/>
    <w:rsid w:val="6542C6FA"/>
    <w:rsid w:val="664CDE2E"/>
    <w:rsid w:val="66D2C518"/>
    <w:rsid w:val="66FCD7DF"/>
    <w:rsid w:val="679BF07D"/>
    <w:rsid w:val="682EF12F"/>
    <w:rsid w:val="687064F0"/>
    <w:rsid w:val="68E13509"/>
    <w:rsid w:val="69A7C856"/>
    <w:rsid w:val="69CA85CD"/>
    <w:rsid w:val="6A0C3551"/>
    <w:rsid w:val="6AD3913F"/>
    <w:rsid w:val="6AD9FDA2"/>
    <w:rsid w:val="6AF91EE7"/>
    <w:rsid w:val="6BA805B2"/>
    <w:rsid w:val="6E0BBB82"/>
    <w:rsid w:val="6E131F87"/>
    <w:rsid w:val="6EDE6F51"/>
    <w:rsid w:val="6F73CC29"/>
    <w:rsid w:val="70D47A6D"/>
    <w:rsid w:val="71A2DE08"/>
    <w:rsid w:val="7217B3F6"/>
    <w:rsid w:val="724BD734"/>
    <w:rsid w:val="72E0A6F5"/>
    <w:rsid w:val="7431E790"/>
    <w:rsid w:val="74AF51B8"/>
    <w:rsid w:val="75254AC0"/>
    <w:rsid w:val="75AE6575"/>
    <w:rsid w:val="75E09E5E"/>
    <w:rsid w:val="7683F447"/>
    <w:rsid w:val="770A06D9"/>
    <w:rsid w:val="78610A5D"/>
    <w:rsid w:val="79612350"/>
    <w:rsid w:val="7B5AF91C"/>
    <w:rsid w:val="7D22BC88"/>
    <w:rsid w:val="7DA849B0"/>
    <w:rsid w:val="7E23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3F447"/>
  <w15:chartTrackingRefBased/>
  <w15:docId w15:val="{F14128E1-D7A6-4713-82CB-661F99B2A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0/jun/09/uk-retailers-face-declining-sales-amid-covid-19-shutdown" TargetMode="External"/><Relationship Id="rId3" Type="http://schemas.openxmlformats.org/officeDocument/2006/relationships/settings" Target="settings.xml"/><Relationship Id="rId7" Type="http://schemas.openxmlformats.org/officeDocument/2006/relationships/hyperlink" Target="https://sciprofiles.com/profile/3043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iprofiles.com/profile/466456" TargetMode="External"/><Relationship Id="rId11" Type="http://schemas.microsoft.com/office/2020/10/relationships/intelligence" Target="intelligence2.xm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1566</Words>
  <Characters>8929</Characters>
  <Application>Microsoft Office Word</Application>
  <DocSecurity>0</DocSecurity>
  <Lines>74</Lines>
  <Paragraphs>20</Paragraphs>
  <ScaleCrop>false</ScaleCrop>
  <Company/>
  <LinksUpToDate>false</LinksUpToDate>
  <CharactersWithSpaces>10475</CharactersWithSpaces>
  <SharedDoc>false</SharedDoc>
  <HLinks>
    <vt:vector size="18" baseType="variant">
      <vt:variant>
        <vt:i4>5111879</vt:i4>
      </vt:variant>
      <vt:variant>
        <vt:i4>6</vt:i4>
      </vt:variant>
      <vt:variant>
        <vt:i4>0</vt:i4>
      </vt:variant>
      <vt:variant>
        <vt:i4>5</vt:i4>
      </vt:variant>
      <vt:variant>
        <vt:lpwstr>https://www.theguardian.com/business/2020/jun/09/uk-retailers-face-declining-sales-amid-covid-19-shutdown</vt:lpwstr>
      </vt:variant>
      <vt:variant>
        <vt:lpwstr/>
      </vt:variant>
      <vt:variant>
        <vt:i4>6946943</vt:i4>
      </vt:variant>
      <vt:variant>
        <vt:i4>3</vt:i4>
      </vt:variant>
      <vt:variant>
        <vt:i4>0</vt:i4>
      </vt:variant>
      <vt:variant>
        <vt:i4>5</vt:i4>
      </vt:variant>
      <vt:variant>
        <vt:lpwstr>https://sciprofiles.com/profile/304341</vt:lpwstr>
      </vt:variant>
      <vt:variant>
        <vt:lpwstr/>
      </vt:variant>
      <vt:variant>
        <vt:i4>7078011</vt:i4>
      </vt:variant>
      <vt:variant>
        <vt:i4>0</vt:i4>
      </vt:variant>
      <vt:variant>
        <vt:i4>0</vt:i4>
      </vt:variant>
      <vt:variant>
        <vt:i4>5</vt:i4>
      </vt:variant>
      <vt:variant>
        <vt:lpwstr>https://sciprofiles.com/profile/466456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Balteanu (2132981)</dc:creator>
  <cp:keywords/>
  <dc:description/>
  <cp:lastModifiedBy>Ana Balteanu (2132981)</cp:lastModifiedBy>
  <cp:revision>2</cp:revision>
  <dcterms:created xsi:type="dcterms:W3CDTF">2023-04-11T19:54:00Z</dcterms:created>
  <dcterms:modified xsi:type="dcterms:W3CDTF">2023-04-11T19:54:00Z</dcterms:modified>
</cp:coreProperties>
</file>