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B1B246D"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D1393">
              <w:rPr>
                <w:b/>
                <w:color w:val="auto"/>
                <w:sz w:val="32"/>
              </w:rPr>
              <w:t>Ffion Emily Morgan</w:t>
            </w:r>
          </w:p>
          <w:p w14:paraId="1B5149A9" w14:textId="77777777" w:rsidR="003D1393" w:rsidRDefault="003D1393" w:rsidP="0022001B">
            <w:pPr>
              <w:overflowPunct/>
              <w:autoSpaceDE/>
              <w:autoSpaceDN/>
              <w:adjustRightInd/>
              <w:ind w:right="-330"/>
              <w:textAlignment w:val="auto"/>
              <w:rPr>
                <w:b/>
                <w:color w:val="auto"/>
                <w:sz w:val="32"/>
              </w:rPr>
            </w:pPr>
          </w:p>
          <w:p w14:paraId="4A4B1989" w14:textId="4D1A320E" w:rsidR="005A1BA3" w:rsidRPr="008944C7"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944C7">
              <w:rPr>
                <w:b/>
                <w:color w:val="auto"/>
                <w:sz w:val="32"/>
              </w:rPr>
              <w:t xml:space="preserve"> 2124990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1704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bookmarkStart w:id="0" w:name="_Hlk112060335"/>
            <w:r w:rsidRPr="061C8C24">
              <w:rPr>
                <w:sz w:val="24"/>
                <w:szCs w:val="24"/>
              </w:rPr>
              <w:t>Focussing on your initial 6 months of learning and since being attested as a Police Constable, outline the coping strategies you have applied to develop resilience and minimise stress.</w:t>
            </w:r>
          </w:p>
          <w:bookmarkEnd w:id="0"/>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E94E6C" w:rsidRDefault="00FF7784" w:rsidP="00FF7EBB">
      <w:pPr>
        <w:jc w:val="both"/>
        <w:rPr>
          <w:sz w:val="22"/>
          <w:szCs w:val="22"/>
        </w:rPr>
      </w:pPr>
    </w:p>
    <w:p w14:paraId="76FCE772" w14:textId="77777777" w:rsidR="006B5AA8" w:rsidRPr="00850660" w:rsidRDefault="00720882" w:rsidP="00850660">
      <w:pPr>
        <w:spacing w:line="360" w:lineRule="auto"/>
        <w:rPr>
          <w:sz w:val="22"/>
          <w:szCs w:val="22"/>
        </w:rPr>
      </w:pPr>
      <w:r w:rsidRPr="00850660">
        <w:rPr>
          <w:sz w:val="22"/>
          <w:szCs w:val="22"/>
        </w:rPr>
        <w:t>In an ever-increasing</w:t>
      </w:r>
      <w:r w:rsidR="006B5AA8" w:rsidRPr="00850660">
        <w:rPr>
          <w:sz w:val="22"/>
          <w:szCs w:val="22"/>
        </w:rPr>
        <w:t>ly</w:t>
      </w:r>
      <w:r w:rsidRPr="00850660">
        <w:rPr>
          <w:sz w:val="22"/>
          <w:szCs w:val="22"/>
        </w:rPr>
        <w:t xml:space="preserve"> stressful working environment, the need for coping strategies and resilience in the workplace has never been more important. The Oxford English Dictionary defines stress as ‘pressure or worry caused by problems in somebody’s life or by having too much to do’ and resilience as ‘the ability of people or things to recover quickly after something unpleasant such as shock, injury</w:t>
      </w:r>
      <w:r w:rsidR="006B5AA8" w:rsidRPr="00850660">
        <w:rPr>
          <w:sz w:val="22"/>
          <w:szCs w:val="22"/>
        </w:rPr>
        <w:t>.</w:t>
      </w:r>
      <w:r w:rsidRPr="00850660">
        <w:rPr>
          <w:sz w:val="22"/>
          <w:szCs w:val="22"/>
        </w:rPr>
        <w:t>’</w:t>
      </w:r>
    </w:p>
    <w:p w14:paraId="6840FFA9" w14:textId="77777777" w:rsidR="006B5AA8" w:rsidRPr="00850660" w:rsidRDefault="006B5AA8" w:rsidP="00850660">
      <w:pPr>
        <w:spacing w:line="360" w:lineRule="auto"/>
        <w:rPr>
          <w:sz w:val="22"/>
          <w:szCs w:val="22"/>
        </w:rPr>
      </w:pPr>
    </w:p>
    <w:p w14:paraId="7FBC7D85" w14:textId="74857873" w:rsidR="009B46DC" w:rsidRPr="00850660" w:rsidRDefault="009B46DC" w:rsidP="00850660">
      <w:pPr>
        <w:spacing w:line="360" w:lineRule="auto"/>
        <w:rPr>
          <w:sz w:val="22"/>
          <w:szCs w:val="22"/>
        </w:rPr>
      </w:pPr>
      <w:r w:rsidRPr="00850660">
        <w:rPr>
          <w:sz w:val="22"/>
          <w:szCs w:val="22"/>
        </w:rPr>
        <w:t xml:space="preserve">Policing is not the only public sector affected by such situations. A recent blog by a nursing student at Duqesne University (2021) cited </w:t>
      </w:r>
      <w:r w:rsidR="00DF2623" w:rsidRPr="00850660">
        <w:rPr>
          <w:sz w:val="22"/>
          <w:szCs w:val="22"/>
        </w:rPr>
        <w:t xml:space="preserve">issues in that profession as working with high skill, a demanding environment, working round the clock, with emotional burdens in dealing with difficult people as the major factors in stress amongst nurses. Does that sound familiar? </w:t>
      </w:r>
      <w:r w:rsidRPr="00850660">
        <w:rPr>
          <w:sz w:val="22"/>
          <w:szCs w:val="22"/>
        </w:rPr>
        <w:t xml:space="preserve">   </w:t>
      </w:r>
    </w:p>
    <w:p w14:paraId="1172C6E4" w14:textId="77777777" w:rsidR="009B46DC" w:rsidRPr="00850660" w:rsidRDefault="009B46DC" w:rsidP="00850660">
      <w:pPr>
        <w:spacing w:line="360" w:lineRule="auto"/>
        <w:rPr>
          <w:sz w:val="22"/>
          <w:szCs w:val="22"/>
        </w:rPr>
      </w:pPr>
    </w:p>
    <w:p w14:paraId="0F1BE3BF" w14:textId="58758D31" w:rsidR="00720882" w:rsidRPr="00850660" w:rsidRDefault="00DF2623" w:rsidP="00850660">
      <w:pPr>
        <w:spacing w:line="360" w:lineRule="auto"/>
        <w:rPr>
          <w:sz w:val="22"/>
          <w:szCs w:val="22"/>
        </w:rPr>
      </w:pPr>
      <w:r w:rsidRPr="00850660">
        <w:rPr>
          <w:sz w:val="22"/>
          <w:szCs w:val="22"/>
        </w:rPr>
        <w:t xml:space="preserve">Of course it </w:t>
      </w:r>
      <w:r w:rsidR="00A5461A" w:rsidRPr="00850660">
        <w:rPr>
          <w:sz w:val="22"/>
          <w:szCs w:val="22"/>
        </w:rPr>
        <w:t>doe</w:t>
      </w:r>
      <w:r w:rsidRPr="00850660">
        <w:rPr>
          <w:sz w:val="22"/>
          <w:szCs w:val="22"/>
        </w:rPr>
        <w:t xml:space="preserve">s, which is why recognising the challenges of developing resilience to reduce stress are so important. Recognising the benefits of both </w:t>
      </w:r>
      <w:r w:rsidR="00720882" w:rsidRPr="00850660">
        <w:rPr>
          <w:sz w:val="22"/>
          <w:szCs w:val="22"/>
        </w:rPr>
        <w:t xml:space="preserve">will </w:t>
      </w:r>
      <w:r w:rsidRPr="00850660">
        <w:rPr>
          <w:sz w:val="22"/>
          <w:szCs w:val="22"/>
        </w:rPr>
        <w:t xml:space="preserve">make </w:t>
      </w:r>
      <w:r w:rsidR="00720882" w:rsidRPr="00850660">
        <w:rPr>
          <w:sz w:val="22"/>
          <w:szCs w:val="22"/>
        </w:rPr>
        <w:t xml:space="preserve">it easier for us to </w:t>
      </w:r>
      <w:r w:rsidRPr="00850660">
        <w:rPr>
          <w:sz w:val="22"/>
          <w:szCs w:val="22"/>
        </w:rPr>
        <w:t xml:space="preserve">manage our own work-related issues and promote and </w:t>
      </w:r>
      <w:r w:rsidR="00720882" w:rsidRPr="00850660">
        <w:rPr>
          <w:sz w:val="22"/>
          <w:szCs w:val="22"/>
        </w:rPr>
        <w:t>manage our own personal wellbeing</w:t>
      </w:r>
      <w:r w:rsidRPr="00850660">
        <w:rPr>
          <w:sz w:val="22"/>
          <w:szCs w:val="22"/>
        </w:rPr>
        <w:t xml:space="preserve"> and allow us to </w:t>
      </w:r>
      <w:r w:rsidR="00720882" w:rsidRPr="00850660">
        <w:rPr>
          <w:sz w:val="22"/>
          <w:szCs w:val="22"/>
        </w:rPr>
        <w:t>recover</w:t>
      </w:r>
      <w:r w:rsidRPr="00850660">
        <w:rPr>
          <w:sz w:val="22"/>
          <w:szCs w:val="22"/>
        </w:rPr>
        <w:t xml:space="preserve"> quicker </w:t>
      </w:r>
      <w:r w:rsidR="00720882" w:rsidRPr="00850660">
        <w:rPr>
          <w:sz w:val="22"/>
          <w:szCs w:val="22"/>
        </w:rPr>
        <w:t xml:space="preserve">from stressful events </w:t>
      </w:r>
      <w:r w:rsidRPr="00850660">
        <w:rPr>
          <w:sz w:val="22"/>
          <w:szCs w:val="22"/>
        </w:rPr>
        <w:t xml:space="preserve">in the workplace. </w:t>
      </w:r>
      <w:r w:rsidR="007C5CC1" w:rsidRPr="00850660">
        <w:rPr>
          <w:sz w:val="22"/>
          <w:szCs w:val="22"/>
        </w:rPr>
        <w:t xml:space="preserve">  </w:t>
      </w:r>
    </w:p>
    <w:p w14:paraId="0F444482" w14:textId="3655E06B" w:rsidR="00720882" w:rsidRPr="00850660" w:rsidRDefault="00720882" w:rsidP="00850660">
      <w:pPr>
        <w:spacing w:line="360" w:lineRule="auto"/>
        <w:rPr>
          <w:sz w:val="22"/>
          <w:szCs w:val="22"/>
        </w:rPr>
      </w:pPr>
    </w:p>
    <w:p w14:paraId="3BFCCD76" w14:textId="01FB007C" w:rsidR="00720882" w:rsidRPr="00850660" w:rsidRDefault="00720882" w:rsidP="00850660">
      <w:pPr>
        <w:spacing w:line="360" w:lineRule="auto"/>
        <w:rPr>
          <w:sz w:val="22"/>
          <w:szCs w:val="22"/>
        </w:rPr>
      </w:pPr>
      <w:r w:rsidRPr="00850660">
        <w:rPr>
          <w:sz w:val="22"/>
          <w:szCs w:val="22"/>
        </w:rPr>
        <w:t>The way I propose to answer this question is to give an overview of the practices I have adopted myself</w:t>
      </w:r>
      <w:r w:rsidR="00657D50" w:rsidRPr="00850660">
        <w:rPr>
          <w:sz w:val="22"/>
          <w:szCs w:val="22"/>
        </w:rPr>
        <w:t xml:space="preserve"> </w:t>
      </w:r>
      <w:r w:rsidR="00945E72" w:rsidRPr="00850660">
        <w:rPr>
          <w:sz w:val="22"/>
          <w:szCs w:val="22"/>
        </w:rPr>
        <w:t xml:space="preserve">to manage such issues </w:t>
      </w:r>
      <w:r w:rsidR="00657D50" w:rsidRPr="00850660">
        <w:rPr>
          <w:sz w:val="22"/>
          <w:szCs w:val="22"/>
        </w:rPr>
        <w:t>–</w:t>
      </w:r>
      <w:r w:rsidRPr="00850660">
        <w:rPr>
          <w:sz w:val="22"/>
          <w:szCs w:val="22"/>
        </w:rPr>
        <w:t xml:space="preserve"> but</w:t>
      </w:r>
      <w:r w:rsidR="00657D50" w:rsidRPr="00850660">
        <w:rPr>
          <w:sz w:val="22"/>
          <w:szCs w:val="22"/>
        </w:rPr>
        <w:t xml:space="preserve"> to </w:t>
      </w:r>
      <w:r w:rsidRPr="00850660">
        <w:rPr>
          <w:sz w:val="22"/>
          <w:szCs w:val="22"/>
        </w:rPr>
        <w:t xml:space="preserve">develop the answer still further by explaining how I applied </w:t>
      </w:r>
      <w:r w:rsidR="00945E72" w:rsidRPr="00850660">
        <w:rPr>
          <w:sz w:val="22"/>
          <w:szCs w:val="22"/>
        </w:rPr>
        <w:t xml:space="preserve">such </w:t>
      </w:r>
      <w:r w:rsidRPr="00850660">
        <w:rPr>
          <w:sz w:val="22"/>
          <w:szCs w:val="22"/>
        </w:rPr>
        <w:t xml:space="preserve">strategies to support a colleague </w:t>
      </w:r>
      <w:r w:rsidR="00657D50" w:rsidRPr="00850660">
        <w:rPr>
          <w:sz w:val="22"/>
          <w:szCs w:val="22"/>
        </w:rPr>
        <w:t xml:space="preserve">also </w:t>
      </w:r>
      <w:r w:rsidRPr="00850660">
        <w:rPr>
          <w:sz w:val="22"/>
          <w:szCs w:val="22"/>
        </w:rPr>
        <w:t xml:space="preserve">undergoing </w:t>
      </w:r>
      <w:r w:rsidR="00945E72" w:rsidRPr="00850660">
        <w:rPr>
          <w:sz w:val="22"/>
          <w:szCs w:val="22"/>
        </w:rPr>
        <w:t xml:space="preserve">stress and a loss of resilience in </w:t>
      </w:r>
      <w:r w:rsidR="00657D50" w:rsidRPr="00850660">
        <w:rPr>
          <w:sz w:val="22"/>
          <w:szCs w:val="22"/>
        </w:rPr>
        <w:t xml:space="preserve">their </w:t>
      </w:r>
      <w:r w:rsidRPr="00850660">
        <w:rPr>
          <w:sz w:val="22"/>
          <w:szCs w:val="22"/>
        </w:rPr>
        <w:t xml:space="preserve">initial phase of training. </w:t>
      </w:r>
    </w:p>
    <w:p w14:paraId="5BF29FA1" w14:textId="77777777" w:rsidR="00720882" w:rsidRPr="00850660" w:rsidRDefault="00720882" w:rsidP="00850660">
      <w:pPr>
        <w:spacing w:line="360" w:lineRule="auto"/>
        <w:rPr>
          <w:sz w:val="22"/>
          <w:szCs w:val="22"/>
        </w:rPr>
      </w:pPr>
    </w:p>
    <w:p w14:paraId="6C62EEBF" w14:textId="1C0EF53C" w:rsidR="00720882" w:rsidRPr="00850660" w:rsidRDefault="00945E72" w:rsidP="00850660">
      <w:pPr>
        <w:spacing w:line="360" w:lineRule="auto"/>
        <w:rPr>
          <w:sz w:val="22"/>
          <w:szCs w:val="22"/>
        </w:rPr>
      </w:pPr>
      <w:r w:rsidRPr="00850660">
        <w:rPr>
          <w:sz w:val="22"/>
          <w:szCs w:val="22"/>
        </w:rPr>
        <w:t>Personally a</w:t>
      </w:r>
      <w:r w:rsidR="006D3B24" w:rsidRPr="00850660">
        <w:rPr>
          <w:sz w:val="22"/>
          <w:szCs w:val="22"/>
        </w:rPr>
        <w:t xml:space="preserve">t work, </w:t>
      </w:r>
      <w:r w:rsidR="00720882" w:rsidRPr="00850660">
        <w:rPr>
          <w:sz w:val="22"/>
          <w:szCs w:val="22"/>
        </w:rPr>
        <w:t xml:space="preserve">I often </w:t>
      </w:r>
      <w:r w:rsidR="00143E7C" w:rsidRPr="00850660">
        <w:rPr>
          <w:sz w:val="22"/>
          <w:szCs w:val="22"/>
        </w:rPr>
        <w:t xml:space="preserve">take the </w:t>
      </w:r>
      <w:r w:rsidR="006D3B24" w:rsidRPr="00850660">
        <w:rPr>
          <w:sz w:val="22"/>
          <w:szCs w:val="22"/>
        </w:rPr>
        <w:t xml:space="preserve">early </w:t>
      </w:r>
      <w:r w:rsidR="00143E7C" w:rsidRPr="00850660">
        <w:rPr>
          <w:sz w:val="22"/>
          <w:szCs w:val="22"/>
        </w:rPr>
        <w:t xml:space="preserve">opportunity </w:t>
      </w:r>
      <w:r w:rsidR="00720882" w:rsidRPr="00850660">
        <w:rPr>
          <w:sz w:val="22"/>
          <w:szCs w:val="22"/>
        </w:rPr>
        <w:t>to</w:t>
      </w:r>
      <w:r w:rsidR="00143E7C" w:rsidRPr="00850660">
        <w:rPr>
          <w:sz w:val="22"/>
          <w:szCs w:val="22"/>
        </w:rPr>
        <w:t xml:space="preserve"> speak with</w:t>
      </w:r>
      <w:r w:rsidR="00720882" w:rsidRPr="00850660">
        <w:rPr>
          <w:sz w:val="22"/>
          <w:szCs w:val="22"/>
        </w:rPr>
        <w:t xml:space="preserve"> colleagues </w:t>
      </w:r>
      <w:r w:rsidR="006D3B24" w:rsidRPr="00850660">
        <w:rPr>
          <w:sz w:val="22"/>
          <w:szCs w:val="22"/>
        </w:rPr>
        <w:t xml:space="preserve">or supervisors </w:t>
      </w:r>
      <w:r w:rsidR="00720882" w:rsidRPr="00850660">
        <w:rPr>
          <w:sz w:val="22"/>
          <w:szCs w:val="22"/>
        </w:rPr>
        <w:t xml:space="preserve">to review any training </w:t>
      </w:r>
      <w:r w:rsidR="006D3B24" w:rsidRPr="00850660">
        <w:rPr>
          <w:sz w:val="22"/>
          <w:szCs w:val="22"/>
        </w:rPr>
        <w:t xml:space="preserve">or development </w:t>
      </w:r>
      <w:r w:rsidR="00720882" w:rsidRPr="00850660">
        <w:rPr>
          <w:sz w:val="22"/>
          <w:szCs w:val="22"/>
        </w:rPr>
        <w:t xml:space="preserve">issues </w:t>
      </w:r>
      <w:r w:rsidR="006D3B24" w:rsidRPr="00850660">
        <w:rPr>
          <w:sz w:val="22"/>
          <w:szCs w:val="22"/>
        </w:rPr>
        <w:t xml:space="preserve">in order that tensions around impending examinations for example, </w:t>
      </w:r>
      <w:r w:rsidR="00720882" w:rsidRPr="00850660">
        <w:rPr>
          <w:sz w:val="22"/>
          <w:szCs w:val="22"/>
        </w:rPr>
        <w:t>do not increase</w:t>
      </w:r>
      <w:r w:rsidR="006D3B24" w:rsidRPr="00850660">
        <w:rPr>
          <w:sz w:val="22"/>
          <w:szCs w:val="22"/>
        </w:rPr>
        <w:t xml:space="preserve"> and can be dealt with promptly by benefitting from the experience and direction of others. </w:t>
      </w:r>
    </w:p>
    <w:p w14:paraId="1D5F1DB4" w14:textId="65034C6B" w:rsidR="00720882" w:rsidRPr="00850660" w:rsidRDefault="00720882" w:rsidP="00850660">
      <w:pPr>
        <w:spacing w:line="360" w:lineRule="auto"/>
        <w:rPr>
          <w:sz w:val="22"/>
          <w:szCs w:val="22"/>
        </w:rPr>
      </w:pPr>
    </w:p>
    <w:p w14:paraId="37C7DFA4" w14:textId="51528CF1" w:rsidR="00C23A61" w:rsidRPr="00850660" w:rsidRDefault="00720882" w:rsidP="00850660">
      <w:pPr>
        <w:spacing w:line="360" w:lineRule="auto"/>
        <w:rPr>
          <w:sz w:val="22"/>
          <w:szCs w:val="22"/>
        </w:rPr>
      </w:pPr>
      <w:r w:rsidRPr="00850660">
        <w:rPr>
          <w:sz w:val="22"/>
          <w:szCs w:val="22"/>
        </w:rPr>
        <w:t xml:space="preserve">Away from work, </w:t>
      </w:r>
      <w:r w:rsidR="006D3B24" w:rsidRPr="00850660">
        <w:rPr>
          <w:sz w:val="22"/>
          <w:szCs w:val="22"/>
        </w:rPr>
        <w:t>I am aware that without enough sleep and rest my performance suffers as I am exposed to tiredness. I find taking time to exercise by walking in the fresh air calms my mind prior to sleeping</w:t>
      </w:r>
      <w:r w:rsidR="00C95697" w:rsidRPr="00850660">
        <w:rPr>
          <w:sz w:val="22"/>
          <w:szCs w:val="22"/>
        </w:rPr>
        <w:t xml:space="preserve">. Additionally, </w:t>
      </w:r>
      <w:r w:rsidRPr="00850660">
        <w:rPr>
          <w:sz w:val="22"/>
          <w:szCs w:val="22"/>
        </w:rPr>
        <w:t xml:space="preserve">I have a close friendship group who’ve been on </w:t>
      </w:r>
      <w:r w:rsidR="00C95697" w:rsidRPr="00850660">
        <w:rPr>
          <w:sz w:val="22"/>
          <w:szCs w:val="22"/>
        </w:rPr>
        <w:t xml:space="preserve">my policing </w:t>
      </w:r>
      <w:r w:rsidRPr="00850660">
        <w:rPr>
          <w:sz w:val="22"/>
          <w:szCs w:val="22"/>
        </w:rPr>
        <w:t xml:space="preserve">journey with me and </w:t>
      </w:r>
      <w:r w:rsidR="00C95697" w:rsidRPr="00850660">
        <w:rPr>
          <w:sz w:val="22"/>
          <w:szCs w:val="22"/>
        </w:rPr>
        <w:t xml:space="preserve">who </w:t>
      </w:r>
      <w:r w:rsidRPr="00850660">
        <w:rPr>
          <w:sz w:val="22"/>
          <w:szCs w:val="22"/>
        </w:rPr>
        <w:t>are always available to listen in a personal or social setting</w:t>
      </w:r>
      <w:r w:rsidR="00C95697" w:rsidRPr="00850660">
        <w:rPr>
          <w:sz w:val="22"/>
          <w:szCs w:val="22"/>
        </w:rPr>
        <w:t xml:space="preserve">. I also </w:t>
      </w:r>
      <w:r w:rsidRPr="00850660">
        <w:rPr>
          <w:sz w:val="22"/>
          <w:szCs w:val="22"/>
        </w:rPr>
        <w:t>think it’s important to have time away to recharge and refocus</w:t>
      </w:r>
      <w:r w:rsidR="00C95697" w:rsidRPr="00850660">
        <w:rPr>
          <w:sz w:val="22"/>
          <w:szCs w:val="22"/>
        </w:rPr>
        <w:t xml:space="preserve"> and b</w:t>
      </w:r>
      <w:r w:rsidRPr="00850660">
        <w:rPr>
          <w:sz w:val="22"/>
          <w:szCs w:val="22"/>
        </w:rPr>
        <w:t xml:space="preserve">eing out with friends and family in social activities including paddle boarding and the gym are </w:t>
      </w:r>
      <w:r w:rsidR="00C95697" w:rsidRPr="00850660">
        <w:rPr>
          <w:sz w:val="22"/>
          <w:szCs w:val="22"/>
        </w:rPr>
        <w:t xml:space="preserve">examples of ways </w:t>
      </w:r>
      <w:r w:rsidRPr="00850660">
        <w:rPr>
          <w:sz w:val="22"/>
          <w:szCs w:val="22"/>
        </w:rPr>
        <w:t xml:space="preserve">in which I </w:t>
      </w:r>
      <w:r w:rsidR="00C95697" w:rsidRPr="00850660">
        <w:rPr>
          <w:sz w:val="22"/>
          <w:szCs w:val="22"/>
        </w:rPr>
        <w:t xml:space="preserve">unwind </w:t>
      </w:r>
      <w:r w:rsidRPr="00850660">
        <w:rPr>
          <w:sz w:val="22"/>
          <w:szCs w:val="22"/>
        </w:rPr>
        <w:t>stressful situations and unwind</w:t>
      </w:r>
      <w:r w:rsidR="00C95697" w:rsidRPr="00850660">
        <w:rPr>
          <w:sz w:val="22"/>
          <w:szCs w:val="22"/>
        </w:rPr>
        <w:t xml:space="preserve">, which in turn promotes greater resilience. </w:t>
      </w:r>
    </w:p>
    <w:p w14:paraId="66F5D57C" w14:textId="000BF162" w:rsidR="00A6691B" w:rsidRPr="00850660" w:rsidRDefault="00A6691B" w:rsidP="00850660">
      <w:pPr>
        <w:spacing w:line="360" w:lineRule="auto"/>
        <w:rPr>
          <w:sz w:val="22"/>
          <w:szCs w:val="22"/>
        </w:rPr>
      </w:pPr>
    </w:p>
    <w:p w14:paraId="28DFF950" w14:textId="77777777" w:rsidR="00604770" w:rsidRPr="00850660" w:rsidRDefault="00A6691B" w:rsidP="00850660">
      <w:pPr>
        <w:spacing w:line="360" w:lineRule="auto"/>
        <w:rPr>
          <w:sz w:val="22"/>
          <w:szCs w:val="22"/>
        </w:rPr>
      </w:pPr>
      <w:r w:rsidRPr="00850660">
        <w:rPr>
          <w:sz w:val="22"/>
          <w:szCs w:val="22"/>
        </w:rPr>
        <w:t xml:space="preserve">Additionally, I’m lucky to be in the position of having two retired police officers as parents – one a Police Constable, the other Chief Superintendent who’ve been exposed to a wide range of operational policing stressors and understand the challenges. They are my ‘go to’ for policing matters and to talk things through which also reinforces the signposting advice given from trainers since the first day of my training. </w:t>
      </w:r>
    </w:p>
    <w:p w14:paraId="5858E040" w14:textId="77777777" w:rsidR="00604770" w:rsidRPr="00850660" w:rsidRDefault="00604770" w:rsidP="00850660">
      <w:pPr>
        <w:spacing w:line="360" w:lineRule="auto"/>
        <w:rPr>
          <w:sz w:val="22"/>
          <w:szCs w:val="22"/>
        </w:rPr>
      </w:pPr>
    </w:p>
    <w:p w14:paraId="5D4A1800" w14:textId="35045856" w:rsidR="00720882" w:rsidRPr="00850660" w:rsidRDefault="00604770" w:rsidP="00850660">
      <w:pPr>
        <w:spacing w:line="360" w:lineRule="auto"/>
        <w:rPr>
          <w:sz w:val="22"/>
          <w:szCs w:val="22"/>
        </w:rPr>
      </w:pPr>
      <w:r w:rsidRPr="00850660">
        <w:rPr>
          <w:sz w:val="22"/>
          <w:szCs w:val="22"/>
        </w:rPr>
        <w:t xml:space="preserve">One key lesson I have learned </w:t>
      </w:r>
      <w:r w:rsidR="00A6691B" w:rsidRPr="00850660">
        <w:rPr>
          <w:sz w:val="22"/>
          <w:szCs w:val="22"/>
        </w:rPr>
        <w:t>throughout my six-month training process is</w:t>
      </w:r>
      <w:r w:rsidRPr="00850660">
        <w:rPr>
          <w:sz w:val="22"/>
          <w:szCs w:val="22"/>
        </w:rPr>
        <w:t xml:space="preserve"> that </w:t>
      </w:r>
      <w:r w:rsidR="00A6691B" w:rsidRPr="00850660">
        <w:rPr>
          <w:sz w:val="22"/>
          <w:szCs w:val="22"/>
        </w:rPr>
        <w:t>reaching out for both advice and support is no longer seen as a weakness, rather a strength in disclosing to others how you are feeling on order to receive help.</w:t>
      </w:r>
      <w:r w:rsidRPr="00850660">
        <w:rPr>
          <w:sz w:val="22"/>
          <w:szCs w:val="22"/>
        </w:rPr>
        <w:t xml:space="preserve"> </w:t>
      </w:r>
      <w:r w:rsidR="00C23A61" w:rsidRPr="00850660">
        <w:rPr>
          <w:sz w:val="22"/>
          <w:szCs w:val="22"/>
        </w:rPr>
        <w:t>Jennings (</w:t>
      </w:r>
      <w:r w:rsidR="00A6691B" w:rsidRPr="00850660">
        <w:rPr>
          <w:sz w:val="22"/>
          <w:szCs w:val="22"/>
        </w:rPr>
        <w:t>2008</w:t>
      </w:r>
      <w:r w:rsidR="00C23A61" w:rsidRPr="00850660">
        <w:rPr>
          <w:sz w:val="22"/>
          <w:szCs w:val="22"/>
        </w:rPr>
        <w:t>)</w:t>
      </w:r>
      <w:r w:rsidR="00A6691B" w:rsidRPr="00850660">
        <w:rPr>
          <w:sz w:val="22"/>
          <w:szCs w:val="22"/>
        </w:rPr>
        <w:t xml:space="preserve"> suggests that stress can have both negative and positive properties where </w:t>
      </w:r>
      <w:r w:rsidRPr="00850660">
        <w:rPr>
          <w:sz w:val="22"/>
          <w:szCs w:val="22"/>
        </w:rPr>
        <w:t>a situation can be</w:t>
      </w:r>
      <w:r w:rsidR="00A6691B" w:rsidRPr="00850660">
        <w:rPr>
          <w:sz w:val="22"/>
          <w:szCs w:val="22"/>
        </w:rPr>
        <w:t xml:space="preserve"> stressful to</w:t>
      </w:r>
      <w:r w:rsidRPr="00850660">
        <w:rPr>
          <w:sz w:val="22"/>
          <w:szCs w:val="22"/>
        </w:rPr>
        <w:t xml:space="preserve"> one person, but </w:t>
      </w:r>
      <w:r w:rsidR="00A6691B" w:rsidRPr="00850660">
        <w:rPr>
          <w:sz w:val="22"/>
          <w:szCs w:val="22"/>
        </w:rPr>
        <w:t xml:space="preserve">stimulating </w:t>
      </w:r>
      <w:r w:rsidRPr="00850660">
        <w:rPr>
          <w:sz w:val="22"/>
          <w:szCs w:val="22"/>
        </w:rPr>
        <w:t xml:space="preserve">to another. Delving deeper into one such matter, I will give a more detailed view by adopting the recognised </w:t>
      </w:r>
      <w:r w:rsidR="00720882" w:rsidRPr="00850660">
        <w:rPr>
          <w:sz w:val="22"/>
          <w:szCs w:val="22"/>
        </w:rPr>
        <w:t xml:space="preserve">Gibbs </w:t>
      </w:r>
      <w:r w:rsidR="006B5AA8" w:rsidRPr="00850660">
        <w:rPr>
          <w:sz w:val="22"/>
          <w:szCs w:val="22"/>
        </w:rPr>
        <w:t xml:space="preserve">(1988) </w:t>
      </w:r>
      <w:r w:rsidR="00720882" w:rsidRPr="00850660">
        <w:rPr>
          <w:sz w:val="22"/>
          <w:szCs w:val="22"/>
        </w:rPr>
        <w:t>reflective cycle</w:t>
      </w:r>
      <w:r w:rsidRPr="00850660">
        <w:rPr>
          <w:sz w:val="22"/>
          <w:szCs w:val="22"/>
        </w:rPr>
        <w:t xml:space="preserve">, </w:t>
      </w:r>
      <w:r w:rsidR="006B5AA8" w:rsidRPr="00850660">
        <w:rPr>
          <w:sz w:val="22"/>
          <w:szCs w:val="22"/>
        </w:rPr>
        <w:t>show</w:t>
      </w:r>
      <w:r w:rsidR="00850660">
        <w:rPr>
          <w:sz w:val="22"/>
          <w:szCs w:val="22"/>
        </w:rPr>
        <w:t>s</w:t>
      </w:r>
      <w:r w:rsidR="006B5AA8" w:rsidRPr="00850660">
        <w:rPr>
          <w:sz w:val="22"/>
          <w:szCs w:val="22"/>
        </w:rPr>
        <w:t xml:space="preserve"> th</w:t>
      </w:r>
      <w:r w:rsidR="00850660">
        <w:rPr>
          <w:sz w:val="22"/>
          <w:szCs w:val="22"/>
        </w:rPr>
        <w:t>i</w:t>
      </w:r>
      <w:r w:rsidR="006B5AA8" w:rsidRPr="00850660">
        <w:rPr>
          <w:sz w:val="22"/>
          <w:szCs w:val="22"/>
        </w:rPr>
        <w:t>s:</w:t>
      </w:r>
      <w:r w:rsidR="00720882" w:rsidRPr="00850660">
        <w:rPr>
          <w:sz w:val="22"/>
          <w:szCs w:val="22"/>
        </w:rPr>
        <w:t xml:space="preserve"> </w:t>
      </w:r>
    </w:p>
    <w:p w14:paraId="47B56C7C" w14:textId="61ADA951" w:rsidR="00204EDB" w:rsidRPr="00850660" w:rsidRDefault="00204EDB" w:rsidP="00850660">
      <w:pPr>
        <w:spacing w:line="360" w:lineRule="auto"/>
        <w:rPr>
          <w:color w:val="0070C0"/>
          <w:sz w:val="22"/>
          <w:szCs w:val="22"/>
        </w:rPr>
      </w:pPr>
    </w:p>
    <w:p w14:paraId="5E456017" w14:textId="77777777" w:rsidR="004F5057" w:rsidRPr="00850660" w:rsidRDefault="004F5057" w:rsidP="00850660">
      <w:pPr>
        <w:spacing w:line="360" w:lineRule="auto"/>
        <w:rPr>
          <w:color w:val="0070C0"/>
          <w:sz w:val="22"/>
          <w:szCs w:val="22"/>
        </w:rPr>
      </w:pPr>
    </w:p>
    <w:p w14:paraId="6FAEB412" w14:textId="1D18B8B5" w:rsidR="00204EDB" w:rsidRPr="00850660" w:rsidRDefault="00204EDB" w:rsidP="00850660">
      <w:pPr>
        <w:spacing w:line="360" w:lineRule="auto"/>
        <w:jc w:val="center"/>
        <w:rPr>
          <w:color w:val="0070C0"/>
          <w:sz w:val="22"/>
          <w:szCs w:val="22"/>
        </w:rPr>
      </w:pPr>
      <w:r w:rsidRPr="00850660">
        <w:rPr>
          <w:noProof/>
          <w:color w:val="0070C0"/>
          <w:sz w:val="22"/>
          <w:szCs w:val="22"/>
        </w:rPr>
        <w:drawing>
          <wp:inline distT="0" distB="0" distL="0" distR="0" wp14:anchorId="3A9A4335" wp14:editId="7AE0E3B8">
            <wp:extent cx="2966718" cy="253365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9529" cy="2612913"/>
                    </a:xfrm>
                    <a:prstGeom prst="rect">
                      <a:avLst/>
                    </a:prstGeom>
                    <a:noFill/>
                  </pic:spPr>
                </pic:pic>
              </a:graphicData>
            </a:graphic>
          </wp:inline>
        </w:drawing>
      </w:r>
    </w:p>
    <w:p w14:paraId="36B23E50" w14:textId="77777777" w:rsidR="00204EDB" w:rsidRPr="00850660" w:rsidRDefault="00204EDB" w:rsidP="00850660">
      <w:pPr>
        <w:spacing w:line="360" w:lineRule="auto"/>
        <w:rPr>
          <w:color w:val="0070C0"/>
          <w:sz w:val="22"/>
          <w:szCs w:val="22"/>
        </w:rPr>
      </w:pPr>
    </w:p>
    <w:p w14:paraId="6CA3D341" w14:textId="77777777" w:rsidR="00204EDB" w:rsidRPr="00850660" w:rsidRDefault="00204EDB" w:rsidP="00850660">
      <w:pPr>
        <w:spacing w:line="360" w:lineRule="auto"/>
        <w:rPr>
          <w:color w:val="0070C0"/>
          <w:sz w:val="22"/>
          <w:szCs w:val="22"/>
        </w:rPr>
      </w:pPr>
    </w:p>
    <w:p w14:paraId="40C30B9A" w14:textId="3E8E346B" w:rsidR="00F66451" w:rsidRPr="00850660" w:rsidRDefault="00720882" w:rsidP="00850660">
      <w:pPr>
        <w:spacing w:line="360" w:lineRule="auto"/>
        <w:rPr>
          <w:sz w:val="22"/>
          <w:szCs w:val="22"/>
        </w:rPr>
      </w:pPr>
      <w:r w:rsidRPr="00850660">
        <w:rPr>
          <w:i/>
          <w:iCs/>
          <w:sz w:val="22"/>
          <w:szCs w:val="22"/>
        </w:rPr>
        <w:lastRenderedPageBreak/>
        <w:t>What happened</w:t>
      </w:r>
      <w:r w:rsidRPr="00850660">
        <w:rPr>
          <w:sz w:val="22"/>
          <w:szCs w:val="22"/>
        </w:rPr>
        <w:t xml:space="preserve"> wa</w:t>
      </w:r>
      <w:r w:rsidR="00335539" w:rsidRPr="00850660">
        <w:rPr>
          <w:sz w:val="22"/>
          <w:szCs w:val="22"/>
        </w:rPr>
        <w:t xml:space="preserve">s I could see that during a </w:t>
      </w:r>
      <w:r w:rsidR="00604770" w:rsidRPr="00850660">
        <w:rPr>
          <w:sz w:val="22"/>
          <w:szCs w:val="22"/>
        </w:rPr>
        <w:t xml:space="preserve">stressful time of my own in the build up to examinations, </w:t>
      </w:r>
      <w:r w:rsidR="00335539" w:rsidRPr="00850660">
        <w:rPr>
          <w:sz w:val="22"/>
          <w:szCs w:val="22"/>
        </w:rPr>
        <w:t>I noticed that a</w:t>
      </w:r>
      <w:r w:rsidR="00604770" w:rsidRPr="00850660">
        <w:rPr>
          <w:sz w:val="22"/>
          <w:szCs w:val="22"/>
        </w:rPr>
        <w:t xml:space="preserve"> colleague was struggling with the same revision requirements having failed an earlier test. </w:t>
      </w:r>
    </w:p>
    <w:p w14:paraId="5B29DB5C" w14:textId="77777777" w:rsidR="00F66451" w:rsidRPr="00850660" w:rsidRDefault="00F66451" w:rsidP="00850660">
      <w:pPr>
        <w:spacing w:line="360" w:lineRule="auto"/>
        <w:rPr>
          <w:sz w:val="22"/>
          <w:szCs w:val="22"/>
        </w:rPr>
      </w:pPr>
    </w:p>
    <w:p w14:paraId="10CDD04E" w14:textId="15A0F6D4" w:rsidR="00F66451" w:rsidRPr="00850660" w:rsidRDefault="00604770" w:rsidP="00850660">
      <w:pPr>
        <w:spacing w:line="360" w:lineRule="auto"/>
        <w:rPr>
          <w:sz w:val="22"/>
          <w:szCs w:val="22"/>
        </w:rPr>
      </w:pPr>
      <w:r w:rsidRPr="00850660">
        <w:rPr>
          <w:sz w:val="22"/>
          <w:szCs w:val="22"/>
        </w:rPr>
        <w:t xml:space="preserve">In terms of my </w:t>
      </w:r>
      <w:r w:rsidRPr="00850660">
        <w:rPr>
          <w:i/>
          <w:iCs/>
          <w:sz w:val="22"/>
          <w:szCs w:val="22"/>
        </w:rPr>
        <w:t>feelings</w:t>
      </w:r>
      <w:r w:rsidR="00F66451" w:rsidRPr="00850660">
        <w:rPr>
          <w:i/>
          <w:iCs/>
          <w:sz w:val="22"/>
          <w:szCs w:val="22"/>
        </w:rPr>
        <w:t>,</w:t>
      </w:r>
      <w:r w:rsidRPr="00850660">
        <w:rPr>
          <w:sz w:val="22"/>
          <w:szCs w:val="22"/>
        </w:rPr>
        <w:t xml:space="preserve"> I was initially </w:t>
      </w:r>
      <w:r w:rsidR="00F66451" w:rsidRPr="00850660">
        <w:rPr>
          <w:sz w:val="22"/>
          <w:szCs w:val="22"/>
        </w:rPr>
        <w:t xml:space="preserve">both </w:t>
      </w:r>
      <w:r w:rsidRPr="00850660">
        <w:rPr>
          <w:sz w:val="22"/>
          <w:szCs w:val="22"/>
        </w:rPr>
        <w:t xml:space="preserve">confused </w:t>
      </w:r>
      <w:r w:rsidR="00F66451" w:rsidRPr="00850660">
        <w:rPr>
          <w:sz w:val="22"/>
          <w:szCs w:val="22"/>
        </w:rPr>
        <w:t>and concerned. I had prepared a detailed revision planning system of my own, which reduced some of the stresses of the time and allowed me to exercise and rest as I have explained above. But I was also concerned that a colleague was suffering with their resilience disappearing fast.</w:t>
      </w:r>
    </w:p>
    <w:p w14:paraId="64D41064" w14:textId="77777777" w:rsidR="00F66451" w:rsidRPr="00850660" w:rsidRDefault="00F66451" w:rsidP="00850660">
      <w:pPr>
        <w:spacing w:line="360" w:lineRule="auto"/>
        <w:rPr>
          <w:sz w:val="22"/>
          <w:szCs w:val="22"/>
        </w:rPr>
      </w:pPr>
    </w:p>
    <w:p w14:paraId="328D0C24" w14:textId="62597969" w:rsidR="006F1F01" w:rsidRPr="00850660" w:rsidRDefault="00F66451" w:rsidP="00850660">
      <w:pPr>
        <w:spacing w:line="360" w:lineRule="auto"/>
        <w:rPr>
          <w:sz w:val="22"/>
          <w:szCs w:val="22"/>
        </w:rPr>
      </w:pPr>
      <w:r w:rsidRPr="00850660">
        <w:rPr>
          <w:i/>
          <w:iCs/>
          <w:sz w:val="22"/>
          <w:szCs w:val="22"/>
        </w:rPr>
        <w:t>Evaluating</w:t>
      </w:r>
      <w:r w:rsidRPr="00850660">
        <w:rPr>
          <w:sz w:val="22"/>
          <w:szCs w:val="22"/>
        </w:rPr>
        <w:t xml:space="preserve"> and then </w:t>
      </w:r>
      <w:r w:rsidRPr="00850660">
        <w:rPr>
          <w:i/>
          <w:iCs/>
          <w:sz w:val="22"/>
          <w:szCs w:val="22"/>
        </w:rPr>
        <w:t>an</w:t>
      </w:r>
      <w:r w:rsidR="00A5461A" w:rsidRPr="00850660">
        <w:rPr>
          <w:i/>
          <w:iCs/>
          <w:sz w:val="22"/>
          <w:szCs w:val="22"/>
        </w:rPr>
        <w:t>a</w:t>
      </w:r>
      <w:r w:rsidRPr="00850660">
        <w:rPr>
          <w:i/>
          <w:iCs/>
          <w:sz w:val="22"/>
          <w:szCs w:val="22"/>
        </w:rPr>
        <w:t>lysing</w:t>
      </w:r>
      <w:r w:rsidRPr="00850660">
        <w:rPr>
          <w:sz w:val="22"/>
          <w:szCs w:val="22"/>
        </w:rPr>
        <w:t xml:space="preserve"> the situation, I could see the classic clash of good and bad impacting not only on my colleague, but also the entire team as by this time we had developed into a close working unit. </w:t>
      </w:r>
      <w:r w:rsidR="006F1F01" w:rsidRPr="00850660">
        <w:rPr>
          <w:sz w:val="22"/>
          <w:szCs w:val="22"/>
        </w:rPr>
        <w:t>One of the team was struggling but at the same time seemed a little reluctant to ask for help. I could see that if support was offered to him, perhaps by offering alternate methods of revision or even by showing the methods of others, that that my colleague’s stresses would be reduced and resilience inflated.</w:t>
      </w:r>
    </w:p>
    <w:p w14:paraId="41A935DB" w14:textId="77777777" w:rsidR="006F1F01" w:rsidRPr="00850660" w:rsidRDefault="006F1F01" w:rsidP="00850660">
      <w:pPr>
        <w:spacing w:line="360" w:lineRule="auto"/>
        <w:rPr>
          <w:sz w:val="22"/>
          <w:szCs w:val="22"/>
        </w:rPr>
      </w:pPr>
    </w:p>
    <w:p w14:paraId="5B34A1D6" w14:textId="77777777" w:rsidR="005C65B2" w:rsidRPr="00850660" w:rsidRDefault="006F1F01" w:rsidP="00850660">
      <w:pPr>
        <w:spacing w:line="360" w:lineRule="auto"/>
        <w:rPr>
          <w:sz w:val="22"/>
          <w:szCs w:val="22"/>
        </w:rPr>
      </w:pPr>
      <w:r w:rsidRPr="00850660">
        <w:rPr>
          <w:sz w:val="22"/>
          <w:szCs w:val="22"/>
        </w:rPr>
        <w:t xml:space="preserve">As a result, I came to the </w:t>
      </w:r>
      <w:r w:rsidRPr="00850660">
        <w:rPr>
          <w:i/>
          <w:iCs/>
          <w:sz w:val="22"/>
          <w:szCs w:val="22"/>
        </w:rPr>
        <w:t xml:space="preserve">conclusion </w:t>
      </w:r>
      <w:r w:rsidRPr="00850660">
        <w:rPr>
          <w:sz w:val="22"/>
          <w:szCs w:val="22"/>
        </w:rPr>
        <w:t xml:space="preserve">that I had to do something and offered myself as a first point of contact and also discreetly alerted </w:t>
      </w:r>
      <w:r w:rsidR="005C65B2" w:rsidRPr="00850660">
        <w:rPr>
          <w:sz w:val="22"/>
          <w:szCs w:val="22"/>
        </w:rPr>
        <w:t xml:space="preserve">teaching staff </w:t>
      </w:r>
      <w:r w:rsidRPr="00850660">
        <w:rPr>
          <w:sz w:val="22"/>
          <w:szCs w:val="22"/>
        </w:rPr>
        <w:t xml:space="preserve">as a member of the team was falling behind and reluctant to ask for help themselves. </w:t>
      </w:r>
      <w:r w:rsidR="005C65B2" w:rsidRPr="00850660">
        <w:rPr>
          <w:sz w:val="22"/>
          <w:szCs w:val="22"/>
        </w:rPr>
        <w:t>It felt good to be able to offer that support and to open up lines of dialogue with staff and other colleagues as we invited our colleague into additional study groups as well as being offered a variety of differing revision techniques from our wider group that improved knowledge and understanding all round – but more importantly saw the all-important final examination passed at the first attempt.</w:t>
      </w:r>
    </w:p>
    <w:p w14:paraId="3C0D07B9" w14:textId="77777777" w:rsidR="005C65B2" w:rsidRPr="00850660" w:rsidRDefault="005C65B2" w:rsidP="00850660">
      <w:pPr>
        <w:spacing w:line="360" w:lineRule="auto"/>
        <w:rPr>
          <w:sz w:val="22"/>
          <w:szCs w:val="22"/>
        </w:rPr>
      </w:pPr>
    </w:p>
    <w:p w14:paraId="4B7EE8F4" w14:textId="77777777" w:rsidR="00AE3145" w:rsidRPr="00850660" w:rsidRDefault="005C65B2" w:rsidP="00850660">
      <w:pPr>
        <w:spacing w:line="360" w:lineRule="auto"/>
        <w:rPr>
          <w:sz w:val="22"/>
          <w:szCs w:val="22"/>
        </w:rPr>
      </w:pPr>
      <w:r w:rsidRPr="00850660">
        <w:rPr>
          <w:sz w:val="22"/>
          <w:szCs w:val="22"/>
        </w:rPr>
        <w:t xml:space="preserve">Finally, in terms of the </w:t>
      </w:r>
      <w:r w:rsidRPr="00850660">
        <w:rPr>
          <w:i/>
          <w:iCs/>
          <w:sz w:val="22"/>
          <w:szCs w:val="22"/>
        </w:rPr>
        <w:t>Action Plan</w:t>
      </w:r>
      <w:r w:rsidRPr="00850660">
        <w:rPr>
          <w:sz w:val="22"/>
          <w:szCs w:val="22"/>
        </w:rPr>
        <w:t xml:space="preserve"> and my own learning for the future, it reinforces my own system of rest, exercise, speaking out early and effective revision planning – but also the ability to seek out potential areas of concern in others and bring in strategies to help them to</w:t>
      </w:r>
      <w:r w:rsidR="00AE3145" w:rsidRPr="00850660">
        <w:rPr>
          <w:sz w:val="22"/>
          <w:szCs w:val="22"/>
        </w:rPr>
        <w:t xml:space="preserve"> reduced stress and increase resilience. </w:t>
      </w:r>
    </w:p>
    <w:p w14:paraId="615EEE7E" w14:textId="77777777" w:rsidR="00AE3145" w:rsidRPr="00850660" w:rsidRDefault="00AE3145" w:rsidP="00850660">
      <w:pPr>
        <w:spacing w:line="360" w:lineRule="auto"/>
        <w:rPr>
          <w:sz w:val="22"/>
          <w:szCs w:val="22"/>
        </w:rPr>
      </w:pPr>
    </w:p>
    <w:p w14:paraId="661C3E72" w14:textId="20BC21C4" w:rsidR="00AE3145" w:rsidRPr="00850660" w:rsidRDefault="00AE3145" w:rsidP="00850660">
      <w:pPr>
        <w:spacing w:line="360" w:lineRule="auto"/>
        <w:rPr>
          <w:sz w:val="22"/>
          <w:szCs w:val="22"/>
        </w:rPr>
      </w:pPr>
      <w:r w:rsidRPr="00850660">
        <w:rPr>
          <w:sz w:val="22"/>
          <w:szCs w:val="22"/>
        </w:rPr>
        <w:t>This is the evidence to show how I have applied coping strategies to develop resilience and minimise stress in both myself and others during my initial six months since being attested as a Police Constable.</w:t>
      </w:r>
    </w:p>
    <w:p w14:paraId="3145CF0D" w14:textId="77777777" w:rsidR="00AE3145" w:rsidRPr="00850660" w:rsidRDefault="00AE3145" w:rsidP="00850660">
      <w:pPr>
        <w:spacing w:line="360" w:lineRule="auto"/>
        <w:rPr>
          <w:sz w:val="22"/>
          <w:szCs w:val="22"/>
        </w:rPr>
      </w:pPr>
    </w:p>
    <w:p w14:paraId="738CBF55" w14:textId="21889D3A" w:rsidR="00720882" w:rsidRPr="00850660" w:rsidRDefault="00945E72" w:rsidP="00850660">
      <w:pPr>
        <w:spacing w:line="360" w:lineRule="auto"/>
        <w:rPr>
          <w:b/>
          <w:bCs/>
          <w:color w:val="FF0000"/>
          <w:sz w:val="22"/>
          <w:szCs w:val="22"/>
        </w:rPr>
      </w:pPr>
      <w:bookmarkStart w:id="1" w:name="_Hlk113055216"/>
      <w:r w:rsidRPr="00850660">
        <w:rPr>
          <w:b/>
          <w:bCs/>
          <w:sz w:val="22"/>
          <w:szCs w:val="22"/>
        </w:rPr>
        <w:t>Word count</w:t>
      </w:r>
      <w:r w:rsidR="00E50FDE" w:rsidRPr="00850660">
        <w:rPr>
          <w:b/>
          <w:bCs/>
          <w:sz w:val="22"/>
          <w:szCs w:val="22"/>
        </w:rPr>
        <w:t xml:space="preserve"> (947)</w:t>
      </w:r>
    </w:p>
    <w:bookmarkEnd w:id="1"/>
    <w:p w14:paraId="23E3F1EC" w14:textId="77777777" w:rsidR="00FF7784" w:rsidRPr="00657D50" w:rsidRDefault="00FF7784" w:rsidP="00FF7EBB">
      <w:pPr>
        <w:jc w:val="both"/>
        <w:rPr>
          <w:sz w:val="22"/>
          <w:szCs w:val="22"/>
        </w:rPr>
      </w:pPr>
    </w:p>
    <w:p w14:paraId="4FA25557" w14:textId="77777777" w:rsidR="00FF7784" w:rsidRPr="00657D50" w:rsidRDefault="00FF7784" w:rsidP="00FF7EBB">
      <w:pPr>
        <w:jc w:val="both"/>
        <w:rPr>
          <w:sz w:val="22"/>
          <w:szCs w:val="22"/>
        </w:rPr>
      </w:pPr>
    </w:p>
    <w:p w14:paraId="21B0B7A2" w14:textId="5C7D06E0" w:rsidR="00FF7784" w:rsidRDefault="00FF7784" w:rsidP="00FF7EBB">
      <w:pPr>
        <w:jc w:val="both"/>
        <w:rPr>
          <w:sz w:val="22"/>
          <w:szCs w:val="22"/>
        </w:rPr>
      </w:pPr>
    </w:p>
    <w:p w14:paraId="437D97B7" w14:textId="4432273D" w:rsidR="00945E72" w:rsidRDefault="00945E72" w:rsidP="00FF7EBB">
      <w:pPr>
        <w:jc w:val="both"/>
        <w:rPr>
          <w:sz w:val="22"/>
          <w:szCs w:val="22"/>
        </w:rPr>
      </w:pPr>
    </w:p>
    <w:p w14:paraId="53182E3E" w14:textId="61B2ED9E" w:rsidR="00945E72" w:rsidRDefault="00945E72" w:rsidP="00FF7EBB">
      <w:pPr>
        <w:jc w:val="both"/>
        <w:rPr>
          <w:sz w:val="22"/>
          <w:szCs w:val="22"/>
        </w:rPr>
      </w:pPr>
    </w:p>
    <w:p w14:paraId="2852B239" w14:textId="078BF6CC" w:rsidR="00945E72" w:rsidRDefault="00945E72" w:rsidP="00FF7EBB">
      <w:pPr>
        <w:jc w:val="both"/>
        <w:rPr>
          <w:sz w:val="22"/>
          <w:szCs w:val="22"/>
        </w:rPr>
      </w:pPr>
    </w:p>
    <w:p w14:paraId="1F87AB88" w14:textId="32CC3575" w:rsidR="00945E72" w:rsidRDefault="00945E72" w:rsidP="00FF7EBB">
      <w:pPr>
        <w:jc w:val="both"/>
        <w:rPr>
          <w:sz w:val="22"/>
          <w:szCs w:val="22"/>
        </w:rPr>
      </w:pPr>
    </w:p>
    <w:p w14:paraId="5F2B940E" w14:textId="25DBD306" w:rsidR="00945E72" w:rsidRDefault="00945E72" w:rsidP="00FF7EBB">
      <w:pPr>
        <w:jc w:val="both"/>
        <w:rPr>
          <w:sz w:val="22"/>
          <w:szCs w:val="22"/>
        </w:rPr>
      </w:pPr>
    </w:p>
    <w:p w14:paraId="34B322AF" w14:textId="26FBA6DA" w:rsidR="00450C83" w:rsidRPr="00270EEB" w:rsidRDefault="64D01D80" w:rsidP="0085066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bookmarkStart w:id="2" w:name="_Hlk112060775"/>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2"/>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3" w:name="_Hlk112063331"/>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w:t>
            </w:r>
            <w:bookmarkStart w:id="4" w:name="_Hlk111712190"/>
            <w:r w:rsidRPr="061C8C24">
              <w:rPr>
                <w:sz w:val="24"/>
                <w:szCs w:val="24"/>
              </w:rPr>
              <w:t>and application of core principles of ethics, equality, diversity and human rights, as well as any relevant Code of Practice considerations, culturally sensitive practice and language preference</w:t>
            </w:r>
            <w:bookmarkEnd w:id="4"/>
            <w:r w:rsidRPr="061C8C24">
              <w:rPr>
                <w:sz w:val="24"/>
                <w:szCs w:val="24"/>
              </w:rPr>
              <w:t>.</w:t>
            </w:r>
          </w:p>
          <w:bookmarkEnd w:id="3"/>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1F4267" w:rsidRDefault="00AA666E" w:rsidP="00FF7EBB">
      <w:pPr>
        <w:jc w:val="both"/>
        <w:rPr>
          <w:rFonts w:asciiTheme="minorHAnsi" w:hAnsiTheme="minorHAnsi" w:cstheme="minorHAnsi"/>
          <w:sz w:val="22"/>
          <w:szCs w:val="22"/>
        </w:rPr>
      </w:pPr>
    </w:p>
    <w:p w14:paraId="726449AB" w14:textId="65E9BCF5" w:rsidR="004F5057" w:rsidRPr="00850660" w:rsidRDefault="004F5057" w:rsidP="00850660">
      <w:pPr>
        <w:spacing w:line="360" w:lineRule="auto"/>
        <w:rPr>
          <w:color w:val="auto"/>
          <w:sz w:val="22"/>
          <w:szCs w:val="22"/>
        </w:rPr>
      </w:pPr>
      <w:r w:rsidRPr="00850660">
        <w:rPr>
          <w:color w:val="auto"/>
          <w:sz w:val="22"/>
          <w:szCs w:val="22"/>
        </w:rPr>
        <w:t xml:space="preserve">Here, I have been asked to reflect upon a policing incident that involved </w:t>
      </w:r>
      <w:r w:rsidR="00945E72" w:rsidRPr="00850660">
        <w:rPr>
          <w:color w:val="auto"/>
          <w:sz w:val="22"/>
          <w:szCs w:val="22"/>
        </w:rPr>
        <w:t xml:space="preserve">both </w:t>
      </w:r>
      <w:r w:rsidRPr="00850660">
        <w:rPr>
          <w:color w:val="auto"/>
          <w:sz w:val="22"/>
          <w:szCs w:val="22"/>
        </w:rPr>
        <w:t xml:space="preserve">conflict </w:t>
      </w:r>
      <w:r w:rsidR="00945E72" w:rsidRPr="00850660">
        <w:rPr>
          <w:color w:val="auto"/>
          <w:sz w:val="22"/>
          <w:szCs w:val="22"/>
        </w:rPr>
        <w:t xml:space="preserve">and </w:t>
      </w:r>
      <w:r w:rsidRPr="00850660">
        <w:rPr>
          <w:color w:val="auto"/>
          <w:sz w:val="22"/>
          <w:szCs w:val="22"/>
        </w:rPr>
        <w:t xml:space="preserve">in which I played a significant role. </w:t>
      </w:r>
      <w:r w:rsidR="00EE6DAE" w:rsidRPr="00850660">
        <w:rPr>
          <w:color w:val="auto"/>
          <w:sz w:val="22"/>
          <w:szCs w:val="22"/>
        </w:rPr>
        <w:t>As I started to show above, r</w:t>
      </w:r>
      <w:r w:rsidRPr="00850660">
        <w:rPr>
          <w:color w:val="auto"/>
          <w:sz w:val="22"/>
          <w:szCs w:val="22"/>
        </w:rPr>
        <w:t xml:space="preserve">eflective practice is essential if behaviour is to change through learning (Gibbs, 1988). </w:t>
      </w:r>
    </w:p>
    <w:p w14:paraId="042DA238" w14:textId="4216CAF9" w:rsidR="004F5057" w:rsidRPr="00850660" w:rsidRDefault="004F5057" w:rsidP="00850660">
      <w:pPr>
        <w:pStyle w:val="p2"/>
        <w:spacing w:line="360" w:lineRule="auto"/>
        <w:rPr>
          <w:rStyle w:val="apple-converted-space"/>
          <w:rFonts w:ascii="Arial" w:hAnsi="Arial" w:cs="Arial"/>
          <w:color w:val="auto"/>
          <w:sz w:val="22"/>
          <w:szCs w:val="22"/>
        </w:rPr>
      </w:pPr>
      <w:r w:rsidRPr="00850660">
        <w:rPr>
          <w:rStyle w:val="apple-converted-space"/>
          <w:rFonts w:ascii="Arial" w:hAnsi="Arial" w:cs="Arial"/>
          <w:color w:val="auto"/>
          <w:sz w:val="22"/>
          <w:szCs w:val="22"/>
        </w:rPr>
        <w:t> </w:t>
      </w:r>
    </w:p>
    <w:p w14:paraId="36EC7D49" w14:textId="414C0A26" w:rsidR="00CC3533" w:rsidRPr="00850660" w:rsidRDefault="004F5057"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To assist, I will again refer to </w:t>
      </w:r>
      <w:r w:rsidRPr="00850660">
        <w:rPr>
          <w:rStyle w:val="s1"/>
          <w:rFonts w:ascii="Arial" w:hAnsi="Arial" w:cs="Arial"/>
          <w:i/>
          <w:iCs/>
          <w:color w:val="auto"/>
          <w:sz w:val="22"/>
          <w:szCs w:val="22"/>
        </w:rPr>
        <w:t>Gibbs</w:t>
      </w:r>
      <w:r w:rsidRPr="00850660">
        <w:rPr>
          <w:rStyle w:val="s1"/>
          <w:rFonts w:ascii="Arial" w:hAnsi="Arial" w:cs="Arial"/>
          <w:color w:val="auto"/>
          <w:sz w:val="22"/>
          <w:szCs w:val="22"/>
        </w:rPr>
        <w:t xml:space="preserve"> </w:t>
      </w:r>
      <w:r w:rsidR="00EE6DAE" w:rsidRPr="00850660">
        <w:rPr>
          <w:rStyle w:val="s1"/>
          <w:rFonts w:ascii="Arial" w:hAnsi="Arial" w:cs="Arial"/>
          <w:color w:val="auto"/>
          <w:sz w:val="22"/>
          <w:szCs w:val="22"/>
        </w:rPr>
        <w:t xml:space="preserve">once more </w:t>
      </w:r>
      <w:r w:rsidRPr="00850660">
        <w:rPr>
          <w:rStyle w:val="s1"/>
          <w:rFonts w:ascii="Arial" w:hAnsi="Arial" w:cs="Arial"/>
          <w:color w:val="auto"/>
          <w:sz w:val="22"/>
          <w:szCs w:val="22"/>
        </w:rPr>
        <w:t xml:space="preserve">to better structure my response and in doing so I will firstly outline the incident that was presented to me. </w:t>
      </w:r>
      <w:r w:rsidR="00CC3533" w:rsidRPr="00850660">
        <w:rPr>
          <w:rStyle w:val="s1"/>
          <w:rFonts w:ascii="Arial" w:hAnsi="Arial" w:cs="Arial"/>
          <w:color w:val="auto"/>
          <w:sz w:val="22"/>
          <w:szCs w:val="22"/>
        </w:rPr>
        <w:t>In terms of what happened, I was on duty when I heard an incident being allocated to me on my police radio that involved a female person reported in distress,</w:t>
      </w:r>
      <w:r w:rsidR="00850660" w:rsidRPr="00850660">
        <w:rPr>
          <w:rStyle w:val="s1"/>
          <w:rFonts w:ascii="Arial" w:hAnsi="Arial" w:cs="Arial"/>
          <w:color w:val="auto"/>
          <w:sz w:val="22"/>
          <w:szCs w:val="22"/>
        </w:rPr>
        <w:t xml:space="preserve"> </w:t>
      </w:r>
      <w:r w:rsidR="00B33784" w:rsidRPr="00850660">
        <w:rPr>
          <w:rStyle w:val="s1"/>
          <w:rFonts w:ascii="Arial" w:hAnsi="Arial" w:cs="Arial"/>
          <w:color w:val="auto"/>
          <w:sz w:val="22"/>
          <w:szCs w:val="22"/>
        </w:rPr>
        <w:t xml:space="preserve">but shouting obscenities at anyone who would listen to her, </w:t>
      </w:r>
      <w:r w:rsidR="00CC3533" w:rsidRPr="00850660">
        <w:rPr>
          <w:rStyle w:val="s1"/>
          <w:rFonts w:ascii="Arial" w:hAnsi="Arial" w:cs="Arial"/>
          <w:color w:val="auto"/>
          <w:sz w:val="22"/>
          <w:szCs w:val="22"/>
        </w:rPr>
        <w:t>high up on the roof of a major hospital situated in the South Wales.</w:t>
      </w:r>
      <w:r w:rsidR="00107F19" w:rsidRPr="00850660">
        <w:rPr>
          <w:rStyle w:val="s1"/>
          <w:rFonts w:ascii="Arial" w:hAnsi="Arial" w:cs="Arial"/>
          <w:color w:val="auto"/>
          <w:sz w:val="22"/>
          <w:szCs w:val="22"/>
        </w:rPr>
        <w:t xml:space="preserve"> I have already had dealings with this female and found them to be challenging in terms of her poor mental health.</w:t>
      </w:r>
    </w:p>
    <w:p w14:paraId="72D24333" w14:textId="77777777" w:rsidR="00CC3533" w:rsidRPr="00850660" w:rsidRDefault="00CC3533" w:rsidP="00850660">
      <w:pPr>
        <w:pStyle w:val="p1"/>
        <w:spacing w:line="360" w:lineRule="auto"/>
        <w:rPr>
          <w:rStyle w:val="s1"/>
          <w:rFonts w:ascii="Arial" w:hAnsi="Arial" w:cs="Arial"/>
          <w:color w:val="auto"/>
          <w:sz w:val="22"/>
          <w:szCs w:val="22"/>
        </w:rPr>
      </w:pPr>
    </w:p>
    <w:p w14:paraId="07016797" w14:textId="09847717" w:rsidR="00CC3533" w:rsidRPr="00850660" w:rsidRDefault="00CC3533"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Again, referring to my </w:t>
      </w:r>
      <w:r w:rsidR="00107F19" w:rsidRPr="00850660">
        <w:rPr>
          <w:rStyle w:val="s1"/>
          <w:rFonts w:ascii="Arial" w:hAnsi="Arial" w:cs="Arial"/>
          <w:color w:val="auto"/>
          <w:sz w:val="22"/>
          <w:szCs w:val="22"/>
        </w:rPr>
        <w:t xml:space="preserve">additional </w:t>
      </w:r>
      <w:r w:rsidRPr="00850660">
        <w:rPr>
          <w:rStyle w:val="s1"/>
          <w:rFonts w:ascii="Arial" w:hAnsi="Arial" w:cs="Arial"/>
          <w:color w:val="auto"/>
          <w:sz w:val="22"/>
          <w:szCs w:val="22"/>
        </w:rPr>
        <w:t>feelings, there were any number of issues already presenting themselves in my head as we agreed to respond to the call, attending in a marked police vehicle with blue lights lit and the sirens on.</w:t>
      </w:r>
    </w:p>
    <w:p w14:paraId="14E2B034" w14:textId="77777777" w:rsidR="00CC3533" w:rsidRPr="00850660" w:rsidRDefault="00CC3533" w:rsidP="00850660">
      <w:pPr>
        <w:pStyle w:val="p1"/>
        <w:spacing w:line="360" w:lineRule="auto"/>
        <w:rPr>
          <w:rStyle w:val="s1"/>
          <w:rFonts w:ascii="Arial" w:hAnsi="Arial" w:cs="Arial"/>
          <w:color w:val="auto"/>
          <w:sz w:val="22"/>
          <w:szCs w:val="22"/>
        </w:rPr>
      </w:pPr>
    </w:p>
    <w:p w14:paraId="52897C08" w14:textId="023494B7" w:rsidR="00B33784" w:rsidRPr="00850660" w:rsidRDefault="004F5057"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Socially, it presented any number of challenges. Firstly, there were the challenges presented by the vulnerable female in distress.</w:t>
      </w:r>
      <w:r w:rsidR="00B33784" w:rsidRPr="00850660">
        <w:rPr>
          <w:rStyle w:val="s1"/>
          <w:rFonts w:ascii="Arial" w:hAnsi="Arial" w:cs="Arial"/>
          <w:color w:val="auto"/>
          <w:sz w:val="22"/>
          <w:szCs w:val="22"/>
        </w:rPr>
        <w:t xml:space="preserve"> Why was she there? How did she arrive? Was it the first time</w:t>
      </w:r>
      <w:r w:rsidR="00107F19" w:rsidRPr="00850660">
        <w:rPr>
          <w:rStyle w:val="s1"/>
          <w:rFonts w:ascii="Arial" w:hAnsi="Arial" w:cs="Arial"/>
          <w:color w:val="auto"/>
          <w:sz w:val="22"/>
          <w:szCs w:val="22"/>
        </w:rPr>
        <w:t xml:space="preserve"> at this location</w:t>
      </w:r>
      <w:r w:rsidR="00B33784" w:rsidRPr="00850660">
        <w:rPr>
          <w:rStyle w:val="s1"/>
          <w:rFonts w:ascii="Arial" w:hAnsi="Arial" w:cs="Arial"/>
          <w:color w:val="auto"/>
          <w:sz w:val="22"/>
          <w:szCs w:val="22"/>
        </w:rPr>
        <w:t xml:space="preserve">? </w:t>
      </w:r>
      <w:r w:rsidR="00107F19" w:rsidRPr="00850660">
        <w:rPr>
          <w:rStyle w:val="s1"/>
          <w:rFonts w:ascii="Arial" w:hAnsi="Arial" w:cs="Arial"/>
          <w:color w:val="auto"/>
          <w:sz w:val="22"/>
          <w:szCs w:val="22"/>
        </w:rPr>
        <w:t>Known to us already, has she been talked off the roof previously? What worked well that time and more importantly, what didn’t work so well.</w:t>
      </w:r>
      <w:r w:rsidR="00B31B7B" w:rsidRPr="00850660">
        <w:rPr>
          <w:rStyle w:val="s1"/>
          <w:rFonts w:ascii="Arial" w:hAnsi="Arial" w:cs="Arial"/>
          <w:color w:val="auto"/>
          <w:sz w:val="22"/>
          <w:szCs w:val="22"/>
        </w:rPr>
        <w:t xml:space="preserve"> What could other agencies such as </w:t>
      </w:r>
      <w:r w:rsidR="00B33784" w:rsidRPr="00850660">
        <w:rPr>
          <w:rStyle w:val="s1"/>
          <w:rFonts w:ascii="Arial" w:hAnsi="Arial" w:cs="Arial"/>
          <w:color w:val="auto"/>
          <w:sz w:val="22"/>
          <w:szCs w:val="22"/>
        </w:rPr>
        <w:t>social or mental health services</w:t>
      </w:r>
      <w:r w:rsidR="00B31B7B" w:rsidRPr="00850660">
        <w:rPr>
          <w:rStyle w:val="s1"/>
          <w:rFonts w:ascii="Arial" w:hAnsi="Arial" w:cs="Arial"/>
          <w:color w:val="auto"/>
          <w:sz w:val="22"/>
          <w:szCs w:val="22"/>
        </w:rPr>
        <w:t xml:space="preserve"> tell us about this particular crisis</w:t>
      </w:r>
      <w:r w:rsidR="00B33784" w:rsidRPr="00850660">
        <w:rPr>
          <w:rStyle w:val="s1"/>
          <w:rFonts w:ascii="Arial" w:hAnsi="Arial" w:cs="Arial"/>
          <w:color w:val="auto"/>
          <w:sz w:val="22"/>
          <w:szCs w:val="22"/>
        </w:rPr>
        <w:t>? Why was she shouting? Who and what was her audience?</w:t>
      </w:r>
    </w:p>
    <w:p w14:paraId="56F1CFE9" w14:textId="77777777" w:rsidR="00B33784" w:rsidRPr="00850660" w:rsidRDefault="00B33784" w:rsidP="00850660">
      <w:pPr>
        <w:pStyle w:val="p1"/>
        <w:spacing w:line="360" w:lineRule="auto"/>
        <w:rPr>
          <w:rStyle w:val="s1"/>
          <w:rFonts w:ascii="Arial" w:hAnsi="Arial" w:cs="Arial"/>
          <w:color w:val="auto"/>
          <w:sz w:val="22"/>
          <w:szCs w:val="22"/>
        </w:rPr>
      </w:pPr>
    </w:p>
    <w:p w14:paraId="43D78982" w14:textId="7EF8DB9F" w:rsidR="00CC3533" w:rsidRPr="00850660" w:rsidRDefault="00B33784"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Legally too, I was also thinking of offences that she may have already committed or perhaps was about to commit such as criminal damage or a variety of Public Order Act offences - of which, more later. </w:t>
      </w:r>
      <w:r w:rsidR="004F5057" w:rsidRPr="00850660">
        <w:rPr>
          <w:rStyle w:val="s1"/>
          <w:rFonts w:ascii="Arial" w:hAnsi="Arial" w:cs="Arial"/>
          <w:color w:val="auto"/>
          <w:sz w:val="22"/>
          <w:szCs w:val="22"/>
        </w:rPr>
        <w:t xml:space="preserve"> </w:t>
      </w:r>
    </w:p>
    <w:p w14:paraId="5ED443F3" w14:textId="77777777" w:rsidR="00CC3533" w:rsidRPr="00850660" w:rsidRDefault="00CC3533" w:rsidP="00850660">
      <w:pPr>
        <w:pStyle w:val="p1"/>
        <w:spacing w:line="360" w:lineRule="auto"/>
        <w:rPr>
          <w:rStyle w:val="s1"/>
          <w:rFonts w:ascii="Arial" w:hAnsi="Arial" w:cs="Arial"/>
          <w:color w:val="auto"/>
          <w:sz w:val="22"/>
          <w:szCs w:val="22"/>
        </w:rPr>
      </w:pPr>
    </w:p>
    <w:p w14:paraId="624C0060" w14:textId="345A5095" w:rsidR="00B8557E" w:rsidRPr="00850660" w:rsidRDefault="004F5057"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Upon my arrival</w:t>
      </w:r>
      <w:r w:rsidR="00B8557E" w:rsidRPr="00850660">
        <w:rPr>
          <w:rStyle w:val="s1"/>
          <w:rFonts w:ascii="Arial" w:hAnsi="Arial" w:cs="Arial"/>
          <w:color w:val="auto"/>
          <w:sz w:val="22"/>
          <w:szCs w:val="22"/>
        </w:rPr>
        <w:t>,</w:t>
      </w:r>
      <w:r w:rsidRPr="00850660">
        <w:rPr>
          <w:rStyle w:val="s1"/>
          <w:rFonts w:ascii="Arial" w:hAnsi="Arial" w:cs="Arial"/>
          <w:color w:val="auto"/>
          <w:sz w:val="22"/>
          <w:szCs w:val="22"/>
        </w:rPr>
        <w:t xml:space="preserve"> I could </w:t>
      </w:r>
      <w:r w:rsidR="00B8557E" w:rsidRPr="00850660">
        <w:rPr>
          <w:rStyle w:val="s1"/>
          <w:rFonts w:ascii="Arial" w:hAnsi="Arial" w:cs="Arial"/>
          <w:color w:val="auto"/>
          <w:sz w:val="22"/>
          <w:szCs w:val="22"/>
        </w:rPr>
        <w:t xml:space="preserve">see that a small crowd had gathered to watch her behaviour and more immediately worrying for me was that I could see that she </w:t>
      </w:r>
      <w:r w:rsidRPr="00850660">
        <w:rPr>
          <w:rStyle w:val="s1"/>
          <w:rFonts w:ascii="Arial" w:hAnsi="Arial" w:cs="Arial"/>
          <w:color w:val="auto"/>
          <w:sz w:val="22"/>
          <w:szCs w:val="22"/>
        </w:rPr>
        <w:t xml:space="preserve">was holding what looked to be a small knife </w:t>
      </w:r>
      <w:r w:rsidR="00B8557E" w:rsidRPr="00850660">
        <w:rPr>
          <w:rStyle w:val="s1"/>
          <w:rFonts w:ascii="Arial" w:hAnsi="Arial" w:cs="Arial"/>
          <w:color w:val="auto"/>
          <w:sz w:val="22"/>
          <w:szCs w:val="22"/>
        </w:rPr>
        <w:t xml:space="preserve">in her hand. </w:t>
      </w:r>
      <w:r w:rsidR="00B31B7B" w:rsidRPr="00850660">
        <w:rPr>
          <w:rStyle w:val="s1"/>
          <w:rFonts w:ascii="Arial" w:hAnsi="Arial" w:cs="Arial"/>
          <w:color w:val="auto"/>
          <w:sz w:val="22"/>
          <w:szCs w:val="22"/>
        </w:rPr>
        <w:t>I thought of more weapon-related offences and l</w:t>
      </w:r>
      <w:r w:rsidR="00B8557E" w:rsidRPr="00850660">
        <w:rPr>
          <w:rStyle w:val="s1"/>
          <w:rFonts w:ascii="Arial" w:hAnsi="Arial" w:cs="Arial"/>
          <w:color w:val="auto"/>
          <w:sz w:val="22"/>
          <w:szCs w:val="22"/>
        </w:rPr>
        <w:t xml:space="preserve">ooking around the area on my arrival, I could clearly see that </w:t>
      </w:r>
      <w:r w:rsidRPr="00850660">
        <w:rPr>
          <w:rStyle w:val="s1"/>
          <w:rFonts w:ascii="Arial" w:hAnsi="Arial" w:cs="Arial"/>
          <w:color w:val="auto"/>
          <w:sz w:val="22"/>
          <w:szCs w:val="22"/>
        </w:rPr>
        <w:t xml:space="preserve">her behaviour </w:t>
      </w:r>
      <w:r w:rsidR="00B8557E" w:rsidRPr="00850660">
        <w:rPr>
          <w:rStyle w:val="s1"/>
          <w:rFonts w:ascii="Arial" w:hAnsi="Arial" w:cs="Arial"/>
          <w:color w:val="auto"/>
          <w:sz w:val="22"/>
          <w:szCs w:val="22"/>
        </w:rPr>
        <w:t xml:space="preserve">was </w:t>
      </w:r>
      <w:r w:rsidRPr="00850660">
        <w:rPr>
          <w:rStyle w:val="s1"/>
          <w:rFonts w:ascii="Arial" w:hAnsi="Arial" w:cs="Arial"/>
          <w:color w:val="auto"/>
          <w:sz w:val="22"/>
          <w:szCs w:val="22"/>
        </w:rPr>
        <w:t>also ha</w:t>
      </w:r>
      <w:r w:rsidR="00B8557E" w:rsidRPr="00850660">
        <w:rPr>
          <w:rStyle w:val="s1"/>
          <w:rFonts w:ascii="Arial" w:hAnsi="Arial" w:cs="Arial"/>
          <w:color w:val="auto"/>
          <w:sz w:val="22"/>
          <w:szCs w:val="22"/>
        </w:rPr>
        <w:t xml:space="preserve">ving a major impact on the normal running of the hospital as patients, staff and the public were all impacted by her </w:t>
      </w:r>
      <w:r w:rsidR="00C91549" w:rsidRPr="00850660">
        <w:rPr>
          <w:rStyle w:val="s1"/>
          <w:rFonts w:ascii="Arial" w:hAnsi="Arial" w:cs="Arial"/>
          <w:color w:val="auto"/>
          <w:sz w:val="22"/>
          <w:szCs w:val="22"/>
        </w:rPr>
        <w:t xml:space="preserve">actions. She suffers greatly with her mental health and is considered extremely vulnerable </w:t>
      </w:r>
      <w:r w:rsidR="00412560" w:rsidRPr="00850660">
        <w:rPr>
          <w:rStyle w:val="s1"/>
          <w:rFonts w:ascii="Arial" w:hAnsi="Arial" w:cs="Arial"/>
          <w:color w:val="auto"/>
          <w:sz w:val="22"/>
          <w:szCs w:val="22"/>
        </w:rPr>
        <w:t>–</w:t>
      </w:r>
      <w:r w:rsidR="00C91549" w:rsidRPr="00850660">
        <w:rPr>
          <w:rStyle w:val="s1"/>
          <w:rFonts w:ascii="Arial" w:hAnsi="Arial" w:cs="Arial"/>
          <w:color w:val="auto"/>
          <w:sz w:val="22"/>
          <w:szCs w:val="22"/>
        </w:rPr>
        <w:t xml:space="preserve"> </w:t>
      </w:r>
      <w:r w:rsidR="00412560" w:rsidRPr="00850660">
        <w:rPr>
          <w:rStyle w:val="s1"/>
          <w:rFonts w:ascii="Arial" w:hAnsi="Arial" w:cs="Arial"/>
          <w:color w:val="auto"/>
          <w:sz w:val="22"/>
          <w:szCs w:val="22"/>
        </w:rPr>
        <w:t>meaning she had acute and complex needs (Ministry of Justice, 2018)</w:t>
      </w:r>
      <w:r w:rsidR="00C91549" w:rsidRPr="00850660">
        <w:rPr>
          <w:rStyle w:val="s1"/>
          <w:rFonts w:ascii="Arial" w:hAnsi="Arial" w:cs="Arial"/>
          <w:color w:val="auto"/>
          <w:sz w:val="22"/>
          <w:szCs w:val="22"/>
        </w:rPr>
        <w:t>.</w:t>
      </w:r>
    </w:p>
    <w:p w14:paraId="4BB4A6B7" w14:textId="77777777" w:rsidR="00B8557E" w:rsidRPr="00850660" w:rsidRDefault="00B8557E" w:rsidP="00850660">
      <w:pPr>
        <w:pStyle w:val="p1"/>
        <w:spacing w:line="360" w:lineRule="auto"/>
        <w:rPr>
          <w:rStyle w:val="s1"/>
          <w:rFonts w:ascii="Arial" w:hAnsi="Arial" w:cs="Arial"/>
          <w:color w:val="auto"/>
          <w:sz w:val="22"/>
          <w:szCs w:val="22"/>
        </w:rPr>
      </w:pPr>
    </w:p>
    <w:p w14:paraId="2AD08A8D" w14:textId="77777777" w:rsidR="00A24983" w:rsidRPr="00850660" w:rsidRDefault="00B8557E"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I spoke with my Tutor Constable (a more senior officer than I, trained to oversee my initial development in my role) and then a senior member of the hospital </w:t>
      </w:r>
      <w:r w:rsidR="004F5057" w:rsidRPr="00850660">
        <w:rPr>
          <w:rStyle w:val="s1"/>
          <w:rFonts w:ascii="Arial" w:hAnsi="Arial" w:cs="Arial"/>
          <w:color w:val="auto"/>
          <w:sz w:val="22"/>
          <w:szCs w:val="22"/>
        </w:rPr>
        <w:t xml:space="preserve">management who had </w:t>
      </w:r>
      <w:r w:rsidRPr="00850660">
        <w:rPr>
          <w:rStyle w:val="s1"/>
          <w:rFonts w:ascii="Arial" w:hAnsi="Arial" w:cs="Arial"/>
          <w:color w:val="auto"/>
          <w:sz w:val="22"/>
          <w:szCs w:val="22"/>
        </w:rPr>
        <w:t xml:space="preserve">implemented their </w:t>
      </w:r>
      <w:r w:rsidR="004F5057" w:rsidRPr="00850660">
        <w:rPr>
          <w:rStyle w:val="s1"/>
          <w:rFonts w:ascii="Arial" w:hAnsi="Arial" w:cs="Arial"/>
          <w:color w:val="auto"/>
          <w:sz w:val="22"/>
          <w:szCs w:val="22"/>
        </w:rPr>
        <w:t>emergency response plan</w:t>
      </w:r>
      <w:r w:rsidRPr="00850660">
        <w:rPr>
          <w:rStyle w:val="s1"/>
          <w:rFonts w:ascii="Arial" w:hAnsi="Arial" w:cs="Arial"/>
          <w:color w:val="auto"/>
          <w:sz w:val="22"/>
          <w:szCs w:val="22"/>
        </w:rPr>
        <w:t xml:space="preserve"> for </w:t>
      </w:r>
      <w:r w:rsidR="004F5057" w:rsidRPr="00850660">
        <w:rPr>
          <w:rStyle w:val="s1"/>
          <w:rFonts w:ascii="Arial" w:hAnsi="Arial" w:cs="Arial"/>
          <w:color w:val="auto"/>
          <w:sz w:val="22"/>
          <w:szCs w:val="22"/>
        </w:rPr>
        <w:t>such incidents</w:t>
      </w:r>
      <w:r w:rsidR="00A309C9" w:rsidRPr="00850660">
        <w:rPr>
          <w:rStyle w:val="s1"/>
          <w:rFonts w:ascii="Arial" w:hAnsi="Arial" w:cs="Arial"/>
          <w:color w:val="auto"/>
          <w:sz w:val="22"/>
          <w:szCs w:val="22"/>
        </w:rPr>
        <w:t xml:space="preserve"> and other colleagues also assisted then in the setting of a cordon to keep people safe and to remove any audience from this female in distress to best </w:t>
      </w:r>
      <w:r w:rsidR="004F5057" w:rsidRPr="00850660">
        <w:rPr>
          <w:rStyle w:val="s1"/>
          <w:rFonts w:ascii="Arial" w:hAnsi="Arial" w:cs="Arial"/>
          <w:color w:val="auto"/>
          <w:sz w:val="22"/>
          <w:szCs w:val="22"/>
        </w:rPr>
        <w:t>allow the emergency services to carry out their response roles as effectively as possible.</w:t>
      </w:r>
      <w:r w:rsidR="00A309C9" w:rsidRPr="00850660">
        <w:rPr>
          <w:rStyle w:val="s1"/>
          <w:rFonts w:ascii="Arial" w:hAnsi="Arial" w:cs="Arial"/>
          <w:color w:val="auto"/>
          <w:sz w:val="22"/>
          <w:szCs w:val="22"/>
        </w:rPr>
        <w:t xml:space="preserve"> I was feeling anxious, excited and concerned – but wanted more than anything else to help this person in crisis.</w:t>
      </w:r>
      <w:r w:rsidR="00D505D6" w:rsidRPr="00850660">
        <w:rPr>
          <w:rStyle w:val="s1"/>
          <w:rFonts w:ascii="Arial" w:hAnsi="Arial" w:cs="Arial"/>
          <w:color w:val="auto"/>
          <w:sz w:val="22"/>
          <w:szCs w:val="22"/>
        </w:rPr>
        <w:t xml:space="preserve"> Things were getting worse by the second </w:t>
      </w:r>
      <w:r w:rsidR="00A24983" w:rsidRPr="00850660">
        <w:rPr>
          <w:rStyle w:val="s1"/>
          <w:rFonts w:ascii="Arial" w:hAnsi="Arial" w:cs="Arial"/>
          <w:color w:val="auto"/>
          <w:sz w:val="22"/>
          <w:szCs w:val="22"/>
        </w:rPr>
        <w:t xml:space="preserve">as I saw her begin to start climbing onto parts of the scaffolding situated around the building roof which posed even more risk and an even bigger audience, as ever keen to film matters and broadcast them within seconds onto their preferred social media platform. </w:t>
      </w:r>
    </w:p>
    <w:p w14:paraId="5A1ED0EF" w14:textId="77777777" w:rsidR="00A309C9" w:rsidRPr="00850660" w:rsidRDefault="00A309C9" w:rsidP="00850660">
      <w:pPr>
        <w:pStyle w:val="p1"/>
        <w:spacing w:line="360" w:lineRule="auto"/>
        <w:rPr>
          <w:rStyle w:val="s1"/>
          <w:rFonts w:ascii="Arial" w:hAnsi="Arial" w:cs="Arial"/>
          <w:color w:val="auto"/>
          <w:sz w:val="22"/>
          <w:szCs w:val="22"/>
        </w:rPr>
      </w:pPr>
    </w:p>
    <w:p w14:paraId="47BC446C" w14:textId="414C95F6" w:rsidR="00D505D6" w:rsidRPr="00850660" w:rsidRDefault="00A309C9"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In evaluating responses, what was good was that the hospital staff were swinging into action and working with the police</w:t>
      </w:r>
      <w:r w:rsidR="00D505D6" w:rsidRPr="00850660">
        <w:rPr>
          <w:rStyle w:val="s1"/>
          <w:rFonts w:ascii="Arial" w:hAnsi="Arial" w:cs="Arial"/>
          <w:color w:val="auto"/>
          <w:sz w:val="22"/>
          <w:szCs w:val="22"/>
        </w:rPr>
        <w:t xml:space="preserve">, I had asked for any background checks on the female to be </w:t>
      </w:r>
      <w:r w:rsidR="00D505D6" w:rsidRPr="00850660">
        <w:rPr>
          <w:rStyle w:val="s1"/>
          <w:rFonts w:ascii="Arial" w:hAnsi="Arial" w:cs="Arial"/>
          <w:color w:val="auto"/>
          <w:sz w:val="22"/>
          <w:szCs w:val="22"/>
        </w:rPr>
        <w:lastRenderedPageBreak/>
        <w:t xml:space="preserve">passed to me as intelligence and information systems were analysed by other staff at the police control room as well as locally at my own station. Such systems record things such as ‘warning signs’ in terms of any past behaviour which can better manage the situation </w:t>
      </w:r>
      <w:r w:rsidR="00A24983" w:rsidRPr="00850660">
        <w:rPr>
          <w:rStyle w:val="s1"/>
          <w:rFonts w:ascii="Arial" w:hAnsi="Arial" w:cs="Arial"/>
          <w:color w:val="auto"/>
          <w:sz w:val="22"/>
          <w:szCs w:val="22"/>
        </w:rPr>
        <w:t xml:space="preserve">and I had already been told by radio of a significant history of mental ill-health related incidents involving this person. Worse, was that </w:t>
      </w:r>
      <w:r w:rsidR="00D505D6" w:rsidRPr="00850660">
        <w:rPr>
          <w:rStyle w:val="s1"/>
          <w:rFonts w:ascii="Arial" w:hAnsi="Arial" w:cs="Arial"/>
          <w:color w:val="auto"/>
          <w:sz w:val="22"/>
          <w:szCs w:val="22"/>
        </w:rPr>
        <w:t>we didn’t know wh</w:t>
      </w:r>
      <w:r w:rsidR="00A24983" w:rsidRPr="00850660">
        <w:rPr>
          <w:rStyle w:val="s1"/>
          <w:rFonts w:ascii="Arial" w:hAnsi="Arial" w:cs="Arial"/>
          <w:color w:val="auto"/>
          <w:sz w:val="22"/>
          <w:szCs w:val="22"/>
        </w:rPr>
        <w:t>y</w:t>
      </w:r>
      <w:r w:rsidR="00D505D6" w:rsidRPr="00850660">
        <w:rPr>
          <w:rStyle w:val="s1"/>
          <w:rFonts w:ascii="Arial" w:hAnsi="Arial" w:cs="Arial"/>
          <w:color w:val="auto"/>
          <w:sz w:val="22"/>
          <w:szCs w:val="22"/>
        </w:rPr>
        <w:t xml:space="preserve"> she was there</w:t>
      </w:r>
      <w:r w:rsidR="00A24983" w:rsidRPr="00850660">
        <w:rPr>
          <w:rStyle w:val="s1"/>
          <w:rFonts w:ascii="Arial" w:hAnsi="Arial" w:cs="Arial"/>
          <w:color w:val="auto"/>
          <w:sz w:val="22"/>
          <w:szCs w:val="22"/>
        </w:rPr>
        <w:t xml:space="preserve"> and that </w:t>
      </w:r>
      <w:r w:rsidR="00D505D6" w:rsidRPr="00850660">
        <w:rPr>
          <w:rStyle w:val="s1"/>
          <w:rFonts w:ascii="Arial" w:hAnsi="Arial" w:cs="Arial"/>
          <w:color w:val="auto"/>
          <w:sz w:val="22"/>
          <w:szCs w:val="22"/>
        </w:rPr>
        <w:t xml:space="preserve">she was armed and </w:t>
      </w:r>
      <w:r w:rsidR="00A24983" w:rsidRPr="00850660">
        <w:rPr>
          <w:rStyle w:val="s1"/>
          <w:rFonts w:ascii="Arial" w:hAnsi="Arial" w:cs="Arial"/>
          <w:color w:val="auto"/>
          <w:sz w:val="22"/>
          <w:szCs w:val="22"/>
        </w:rPr>
        <w:t>climbing higher and higher.</w:t>
      </w:r>
    </w:p>
    <w:p w14:paraId="4EF4CAB9" w14:textId="77777777" w:rsidR="00D505D6" w:rsidRPr="00850660" w:rsidRDefault="00D505D6" w:rsidP="00850660">
      <w:pPr>
        <w:pStyle w:val="p1"/>
        <w:spacing w:line="360" w:lineRule="auto"/>
        <w:rPr>
          <w:rStyle w:val="s1"/>
          <w:rFonts w:ascii="Arial" w:hAnsi="Arial" w:cs="Arial"/>
          <w:color w:val="auto"/>
          <w:sz w:val="22"/>
          <w:szCs w:val="22"/>
        </w:rPr>
      </w:pPr>
    </w:p>
    <w:p w14:paraId="7DB2FB2B" w14:textId="046C68F7" w:rsidR="00B31B7B" w:rsidRPr="00850660" w:rsidRDefault="00D505D6"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Analysis, from the </w:t>
      </w:r>
      <w:r w:rsidRPr="00850660">
        <w:rPr>
          <w:rStyle w:val="s1"/>
          <w:rFonts w:ascii="Arial" w:hAnsi="Arial" w:cs="Arial"/>
          <w:i/>
          <w:iCs/>
          <w:color w:val="auto"/>
          <w:sz w:val="22"/>
          <w:szCs w:val="22"/>
        </w:rPr>
        <w:t>Gibbs</w:t>
      </w:r>
      <w:r w:rsidRPr="00850660">
        <w:rPr>
          <w:rStyle w:val="s1"/>
          <w:rFonts w:ascii="Arial" w:hAnsi="Arial" w:cs="Arial"/>
          <w:color w:val="auto"/>
          <w:sz w:val="22"/>
          <w:szCs w:val="22"/>
        </w:rPr>
        <w:t xml:space="preserve"> perspective was frustrated by these issues – together with a lack of understanding on my part of what had gone on before we had arrived. </w:t>
      </w:r>
      <w:r w:rsidR="00A24983" w:rsidRPr="00850660">
        <w:rPr>
          <w:rStyle w:val="s1"/>
          <w:rFonts w:ascii="Arial" w:hAnsi="Arial" w:cs="Arial"/>
          <w:color w:val="auto"/>
          <w:sz w:val="22"/>
          <w:szCs w:val="22"/>
        </w:rPr>
        <w:t xml:space="preserve">Speaking with colleagues </w:t>
      </w:r>
      <w:r w:rsidR="00B05510" w:rsidRPr="00850660">
        <w:rPr>
          <w:rStyle w:val="s1"/>
          <w:rFonts w:ascii="Arial" w:hAnsi="Arial" w:cs="Arial"/>
          <w:color w:val="auto"/>
          <w:sz w:val="22"/>
          <w:szCs w:val="22"/>
        </w:rPr>
        <w:t>o</w:t>
      </w:r>
      <w:r w:rsidR="00A24983" w:rsidRPr="00850660">
        <w:rPr>
          <w:rStyle w:val="s1"/>
          <w:rFonts w:ascii="Arial" w:hAnsi="Arial" w:cs="Arial"/>
          <w:color w:val="auto"/>
          <w:sz w:val="22"/>
          <w:szCs w:val="22"/>
        </w:rPr>
        <w:t xml:space="preserve">n route, it was made clear to me </w:t>
      </w:r>
      <w:r w:rsidR="004F5057" w:rsidRPr="00850660">
        <w:rPr>
          <w:rStyle w:val="s1"/>
          <w:rFonts w:ascii="Arial" w:hAnsi="Arial" w:cs="Arial"/>
          <w:color w:val="auto"/>
          <w:sz w:val="22"/>
          <w:szCs w:val="22"/>
        </w:rPr>
        <w:t>that there is often only one opportunity to get th</w:t>
      </w:r>
      <w:r w:rsidR="00A24983" w:rsidRPr="00850660">
        <w:rPr>
          <w:rStyle w:val="s1"/>
          <w:rFonts w:ascii="Arial" w:hAnsi="Arial" w:cs="Arial"/>
          <w:color w:val="auto"/>
          <w:sz w:val="22"/>
          <w:szCs w:val="22"/>
        </w:rPr>
        <w:t xml:space="preserve">is </w:t>
      </w:r>
      <w:r w:rsidR="004F5057" w:rsidRPr="00850660">
        <w:rPr>
          <w:rStyle w:val="s1"/>
          <w:rFonts w:ascii="Arial" w:hAnsi="Arial" w:cs="Arial"/>
          <w:color w:val="auto"/>
          <w:sz w:val="22"/>
          <w:szCs w:val="22"/>
        </w:rPr>
        <w:t xml:space="preserve">type of incident resolved promptly or suffer </w:t>
      </w:r>
      <w:r w:rsidR="00A24983" w:rsidRPr="00850660">
        <w:rPr>
          <w:rStyle w:val="s1"/>
          <w:rFonts w:ascii="Arial" w:hAnsi="Arial" w:cs="Arial"/>
          <w:color w:val="auto"/>
          <w:sz w:val="22"/>
          <w:szCs w:val="22"/>
        </w:rPr>
        <w:t>the not in</w:t>
      </w:r>
      <w:r w:rsidR="004F5057" w:rsidRPr="00850660">
        <w:rPr>
          <w:rStyle w:val="s1"/>
          <w:rFonts w:ascii="Arial" w:hAnsi="Arial" w:cs="Arial"/>
          <w:color w:val="auto"/>
          <w:sz w:val="22"/>
          <w:szCs w:val="22"/>
        </w:rPr>
        <w:t xml:space="preserve">significant issues associated with </w:t>
      </w:r>
      <w:r w:rsidR="00A24983" w:rsidRPr="00850660">
        <w:rPr>
          <w:rStyle w:val="s1"/>
          <w:rFonts w:ascii="Arial" w:hAnsi="Arial" w:cs="Arial"/>
          <w:color w:val="auto"/>
          <w:sz w:val="22"/>
          <w:szCs w:val="22"/>
        </w:rPr>
        <w:t xml:space="preserve">a </w:t>
      </w:r>
      <w:r w:rsidR="004F5057" w:rsidRPr="00850660">
        <w:rPr>
          <w:rStyle w:val="s1"/>
          <w:rFonts w:ascii="Arial" w:hAnsi="Arial" w:cs="Arial"/>
          <w:color w:val="auto"/>
          <w:sz w:val="22"/>
          <w:szCs w:val="22"/>
        </w:rPr>
        <w:t>fall</w:t>
      </w:r>
      <w:r w:rsidR="00A24983" w:rsidRPr="00850660">
        <w:rPr>
          <w:rStyle w:val="s1"/>
          <w:rFonts w:ascii="Arial" w:hAnsi="Arial" w:cs="Arial"/>
          <w:color w:val="auto"/>
          <w:sz w:val="22"/>
          <w:szCs w:val="22"/>
        </w:rPr>
        <w:t xml:space="preserve"> </w:t>
      </w:r>
      <w:r w:rsidR="004F5057" w:rsidRPr="00850660">
        <w:rPr>
          <w:rStyle w:val="s1"/>
          <w:rFonts w:ascii="Arial" w:hAnsi="Arial" w:cs="Arial"/>
          <w:color w:val="auto"/>
          <w:sz w:val="22"/>
          <w:szCs w:val="22"/>
        </w:rPr>
        <w:t xml:space="preserve">from height or indeed </w:t>
      </w:r>
      <w:r w:rsidR="00A24983" w:rsidRPr="00850660">
        <w:rPr>
          <w:rStyle w:val="s1"/>
          <w:rFonts w:ascii="Arial" w:hAnsi="Arial" w:cs="Arial"/>
          <w:color w:val="auto"/>
          <w:sz w:val="22"/>
          <w:szCs w:val="22"/>
        </w:rPr>
        <w:t xml:space="preserve">her </w:t>
      </w:r>
      <w:r w:rsidR="004F5057" w:rsidRPr="00850660">
        <w:rPr>
          <w:rStyle w:val="s1"/>
          <w:rFonts w:ascii="Arial" w:hAnsi="Arial" w:cs="Arial"/>
          <w:color w:val="auto"/>
          <w:sz w:val="22"/>
          <w:szCs w:val="22"/>
        </w:rPr>
        <w:t>worsening mental health of the person in crisis</w:t>
      </w:r>
      <w:r w:rsidR="00107F19" w:rsidRPr="00850660">
        <w:rPr>
          <w:rStyle w:val="s1"/>
          <w:rFonts w:ascii="Arial" w:hAnsi="Arial" w:cs="Arial"/>
          <w:color w:val="auto"/>
          <w:sz w:val="22"/>
          <w:szCs w:val="22"/>
        </w:rPr>
        <w:t>. Also on my mind was the potential costs to the hospital in terms of delays and the impact on the health of others</w:t>
      </w:r>
      <w:r w:rsidR="00B31B7B" w:rsidRPr="00850660">
        <w:rPr>
          <w:rStyle w:val="s1"/>
          <w:rFonts w:ascii="Arial" w:hAnsi="Arial" w:cs="Arial"/>
          <w:color w:val="auto"/>
          <w:sz w:val="22"/>
          <w:szCs w:val="22"/>
        </w:rPr>
        <w:t xml:space="preserve"> being treated there.</w:t>
      </w:r>
      <w:r w:rsidR="008519A9" w:rsidRPr="00850660">
        <w:rPr>
          <w:rStyle w:val="s1"/>
          <w:rFonts w:ascii="Arial" w:hAnsi="Arial" w:cs="Arial"/>
          <w:color w:val="auto"/>
          <w:sz w:val="22"/>
          <w:szCs w:val="22"/>
        </w:rPr>
        <w:t xml:space="preserve"> I was also therefore mindful of </w:t>
      </w:r>
      <w:r w:rsidR="00566AED" w:rsidRPr="00850660">
        <w:rPr>
          <w:rStyle w:val="s1"/>
          <w:rFonts w:ascii="Arial" w:hAnsi="Arial" w:cs="Arial"/>
          <w:color w:val="auto"/>
          <w:sz w:val="22"/>
          <w:szCs w:val="22"/>
        </w:rPr>
        <w:t xml:space="preserve">the </w:t>
      </w:r>
      <w:r w:rsidR="008519A9" w:rsidRPr="00850660">
        <w:rPr>
          <w:rStyle w:val="s1"/>
          <w:rFonts w:ascii="Arial" w:hAnsi="Arial" w:cs="Arial"/>
          <w:color w:val="auto"/>
          <w:sz w:val="22"/>
          <w:szCs w:val="22"/>
        </w:rPr>
        <w:t xml:space="preserve">Human Rights </w:t>
      </w:r>
      <w:r w:rsidR="00566AED" w:rsidRPr="00850660">
        <w:rPr>
          <w:rStyle w:val="s1"/>
          <w:rFonts w:ascii="Arial" w:hAnsi="Arial" w:cs="Arial"/>
          <w:color w:val="auto"/>
          <w:sz w:val="22"/>
          <w:szCs w:val="22"/>
        </w:rPr>
        <w:t>of all those involved, specifically but not limited to until I knew otherwise, Article 2 and her Right to life, Article 3: Freedom from torture and inhuman or degrading treatment (mental health), Article 6: her Right to a fair trial as well as Protocol 1, Article 1 and the Right to peaceful enjoyment of your property – from the perspective of the hospital management.</w:t>
      </w:r>
    </w:p>
    <w:p w14:paraId="6F5F7ECF" w14:textId="77777777" w:rsidR="00B31B7B" w:rsidRPr="00850660" w:rsidRDefault="00B31B7B" w:rsidP="00850660">
      <w:pPr>
        <w:pStyle w:val="p1"/>
        <w:spacing w:line="360" w:lineRule="auto"/>
        <w:rPr>
          <w:rStyle w:val="s1"/>
          <w:rFonts w:ascii="Arial" w:hAnsi="Arial" w:cs="Arial"/>
          <w:color w:val="auto"/>
          <w:sz w:val="22"/>
          <w:szCs w:val="22"/>
        </w:rPr>
      </w:pPr>
    </w:p>
    <w:p w14:paraId="71A01585" w14:textId="66368A06" w:rsidR="00107F19" w:rsidRPr="00850660" w:rsidRDefault="00B31B7B"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Forming my reflective thoughts, I remembered that she tended to work and speak better with female officers. I was the only such officer present and the likelihood that I was the one to speak with her just made me visit all my earlier feelings once more.</w:t>
      </w:r>
      <w:r w:rsidR="00107F19" w:rsidRPr="00850660">
        <w:rPr>
          <w:rStyle w:val="s1"/>
          <w:rFonts w:ascii="Arial" w:hAnsi="Arial" w:cs="Arial"/>
          <w:color w:val="auto"/>
          <w:sz w:val="22"/>
          <w:szCs w:val="22"/>
        </w:rPr>
        <w:t xml:space="preserve"> </w:t>
      </w:r>
    </w:p>
    <w:p w14:paraId="66D9BE4F" w14:textId="6061DBED" w:rsidR="00107F19" w:rsidRPr="00850660" w:rsidRDefault="00107F19" w:rsidP="00850660">
      <w:pPr>
        <w:pStyle w:val="p1"/>
        <w:spacing w:line="360" w:lineRule="auto"/>
        <w:rPr>
          <w:rStyle w:val="s1"/>
          <w:rFonts w:ascii="Arial" w:hAnsi="Arial" w:cs="Arial"/>
          <w:color w:val="auto"/>
          <w:sz w:val="22"/>
          <w:szCs w:val="22"/>
        </w:rPr>
      </w:pPr>
    </w:p>
    <w:p w14:paraId="58617271" w14:textId="51E95595" w:rsidR="00C6694C" w:rsidRPr="00850660" w:rsidRDefault="00C6694C"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I concluded that I had to get closer to her. I knew that specialis</w:t>
      </w:r>
      <w:r w:rsidR="00B05510" w:rsidRPr="00850660">
        <w:rPr>
          <w:rStyle w:val="s1"/>
          <w:rFonts w:ascii="Arial" w:hAnsi="Arial" w:cs="Arial"/>
          <w:color w:val="auto"/>
          <w:sz w:val="22"/>
          <w:szCs w:val="22"/>
        </w:rPr>
        <w:t>t</w:t>
      </w:r>
      <w:r w:rsidRPr="00850660">
        <w:rPr>
          <w:rStyle w:val="s1"/>
          <w:rFonts w:ascii="Arial" w:hAnsi="Arial" w:cs="Arial"/>
          <w:color w:val="auto"/>
          <w:sz w:val="22"/>
          <w:szCs w:val="22"/>
        </w:rPr>
        <w:t xml:space="preserve"> Crisis Negotiators were making their way, but were at least forty-five minutes away. She was dismantling parts of the roof and scaffold and</w:t>
      </w:r>
      <w:r w:rsidR="00B05510" w:rsidRPr="00850660">
        <w:rPr>
          <w:rStyle w:val="s1"/>
          <w:rFonts w:ascii="Arial" w:hAnsi="Arial" w:cs="Arial"/>
          <w:color w:val="auto"/>
          <w:sz w:val="22"/>
          <w:szCs w:val="22"/>
        </w:rPr>
        <w:t xml:space="preserve"> launching </w:t>
      </w:r>
      <w:r w:rsidRPr="00850660">
        <w:rPr>
          <w:rStyle w:val="s1"/>
          <w:rFonts w:ascii="Arial" w:hAnsi="Arial" w:cs="Arial"/>
          <w:color w:val="auto"/>
          <w:sz w:val="22"/>
          <w:szCs w:val="22"/>
        </w:rPr>
        <w:t xml:space="preserve">them to the floor. </w:t>
      </w:r>
    </w:p>
    <w:p w14:paraId="7F85296A" w14:textId="77777777" w:rsidR="00B05510" w:rsidRPr="00850660" w:rsidRDefault="00B05510" w:rsidP="00850660">
      <w:pPr>
        <w:pStyle w:val="p1"/>
        <w:spacing w:line="360" w:lineRule="auto"/>
        <w:rPr>
          <w:rStyle w:val="s1"/>
          <w:rFonts w:ascii="Arial" w:hAnsi="Arial" w:cs="Arial"/>
          <w:color w:val="auto"/>
          <w:sz w:val="22"/>
          <w:szCs w:val="22"/>
        </w:rPr>
      </w:pPr>
    </w:p>
    <w:p w14:paraId="4828BACA" w14:textId="77777777" w:rsidR="00C6694C" w:rsidRPr="00850660" w:rsidRDefault="00C6694C" w:rsidP="00850660">
      <w:pPr>
        <w:pStyle w:val="p1"/>
        <w:spacing w:line="360" w:lineRule="auto"/>
        <w:rPr>
          <w:rStyle w:val="s1"/>
          <w:rFonts w:ascii="Arial" w:hAnsi="Arial" w:cs="Arial"/>
          <w:color w:val="auto"/>
          <w:sz w:val="22"/>
          <w:szCs w:val="22"/>
        </w:rPr>
      </w:pPr>
    </w:p>
    <w:p w14:paraId="2EE295A7" w14:textId="65312EAF" w:rsidR="00C91549" w:rsidRPr="00850660" w:rsidRDefault="00C6694C" w:rsidP="00850660">
      <w:pPr>
        <w:spacing w:line="360" w:lineRule="auto"/>
        <w:rPr>
          <w:color w:val="auto"/>
          <w:sz w:val="22"/>
          <w:szCs w:val="22"/>
        </w:rPr>
      </w:pPr>
      <w:r w:rsidRPr="00850660">
        <w:rPr>
          <w:color w:val="auto"/>
          <w:sz w:val="22"/>
          <w:szCs w:val="22"/>
        </w:rPr>
        <w:t>I had to try to understand why she was on th</w:t>
      </w:r>
      <w:r w:rsidR="00C91549" w:rsidRPr="00850660">
        <w:rPr>
          <w:color w:val="auto"/>
          <w:sz w:val="22"/>
          <w:szCs w:val="22"/>
        </w:rPr>
        <w:t>is</w:t>
      </w:r>
      <w:r w:rsidRPr="00850660">
        <w:rPr>
          <w:color w:val="auto"/>
          <w:sz w:val="22"/>
          <w:szCs w:val="22"/>
        </w:rPr>
        <w:t xml:space="preserve"> roof</w:t>
      </w:r>
      <w:r w:rsidR="00C91549" w:rsidRPr="00850660">
        <w:rPr>
          <w:color w:val="auto"/>
          <w:sz w:val="22"/>
          <w:szCs w:val="22"/>
        </w:rPr>
        <w:t xml:space="preserve"> at this time. My father, himself a retired Negotiator always told me that to solve a problem, you had to first understand it – and what follows is the conversation with the purpose of doing just that. </w:t>
      </w:r>
    </w:p>
    <w:p w14:paraId="2AD8D973" w14:textId="77777777" w:rsidR="00412560" w:rsidRPr="00850660" w:rsidRDefault="00412560" w:rsidP="00850660">
      <w:pPr>
        <w:spacing w:line="360" w:lineRule="auto"/>
        <w:rPr>
          <w:color w:val="auto"/>
          <w:sz w:val="22"/>
          <w:szCs w:val="22"/>
        </w:rPr>
      </w:pPr>
    </w:p>
    <w:p w14:paraId="579F9ED7" w14:textId="144A7230" w:rsidR="004F5057" w:rsidRPr="00850660" w:rsidRDefault="00C91549" w:rsidP="00850660">
      <w:pPr>
        <w:spacing w:line="360" w:lineRule="auto"/>
        <w:rPr>
          <w:rStyle w:val="s1"/>
          <w:rFonts w:ascii="Arial" w:hAnsi="Arial"/>
          <w:color w:val="auto"/>
          <w:sz w:val="22"/>
          <w:szCs w:val="22"/>
        </w:rPr>
      </w:pPr>
      <w:r w:rsidRPr="00850660">
        <w:rPr>
          <w:color w:val="auto"/>
          <w:sz w:val="22"/>
          <w:szCs w:val="22"/>
        </w:rPr>
        <w:t xml:space="preserve">At the same time, thinking of perhaps a worse-case scenario, </w:t>
      </w:r>
      <w:r w:rsidR="004F5057" w:rsidRPr="00850660">
        <w:rPr>
          <w:rStyle w:val="s1"/>
          <w:rFonts w:ascii="Arial" w:hAnsi="Arial"/>
          <w:color w:val="auto"/>
          <w:sz w:val="22"/>
          <w:szCs w:val="22"/>
        </w:rPr>
        <w:t>I instructed another colleague</w:t>
      </w:r>
      <w:r w:rsidRPr="00850660">
        <w:rPr>
          <w:rStyle w:val="s1"/>
          <w:rFonts w:ascii="Arial" w:hAnsi="Arial"/>
          <w:color w:val="auto"/>
          <w:sz w:val="22"/>
          <w:szCs w:val="22"/>
        </w:rPr>
        <w:t xml:space="preserve"> to</w:t>
      </w:r>
      <w:r w:rsidR="004F5057" w:rsidRPr="00850660">
        <w:rPr>
          <w:rStyle w:val="s1"/>
          <w:rFonts w:ascii="Arial" w:hAnsi="Arial"/>
          <w:color w:val="auto"/>
          <w:sz w:val="22"/>
          <w:szCs w:val="22"/>
        </w:rPr>
        <w:t xml:space="preserve"> try and contain the growing audience to restore some dignity for the female</w:t>
      </w:r>
      <w:r w:rsidRPr="00850660">
        <w:rPr>
          <w:rStyle w:val="s1"/>
          <w:rFonts w:ascii="Arial" w:hAnsi="Arial"/>
          <w:color w:val="auto"/>
          <w:sz w:val="22"/>
          <w:szCs w:val="22"/>
        </w:rPr>
        <w:t xml:space="preserve">. </w:t>
      </w:r>
      <w:r w:rsidR="004F5057" w:rsidRPr="00850660">
        <w:rPr>
          <w:rStyle w:val="s1"/>
          <w:rFonts w:ascii="Arial" w:hAnsi="Arial"/>
          <w:color w:val="auto"/>
          <w:sz w:val="22"/>
          <w:szCs w:val="22"/>
        </w:rPr>
        <w:t xml:space="preserve"> </w:t>
      </w:r>
    </w:p>
    <w:p w14:paraId="219D7B2B" w14:textId="77777777" w:rsidR="004F5057" w:rsidRPr="00850660" w:rsidRDefault="004F5057" w:rsidP="00850660">
      <w:pPr>
        <w:pStyle w:val="p1"/>
        <w:spacing w:line="360" w:lineRule="auto"/>
        <w:rPr>
          <w:rStyle w:val="s1"/>
          <w:rFonts w:ascii="Arial" w:hAnsi="Arial" w:cs="Arial"/>
          <w:color w:val="auto"/>
          <w:sz w:val="22"/>
          <w:szCs w:val="22"/>
        </w:rPr>
      </w:pPr>
    </w:p>
    <w:p w14:paraId="7BBD18E0" w14:textId="60F31BD9" w:rsidR="00EE667C" w:rsidRPr="00850660" w:rsidRDefault="004F5057"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I approached the female calmly and slowly and </w:t>
      </w:r>
      <w:r w:rsidR="00412560" w:rsidRPr="00850660">
        <w:rPr>
          <w:rStyle w:val="s1"/>
          <w:rFonts w:ascii="Arial" w:hAnsi="Arial" w:cs="Arial"/>
          <w:color w:val="auto"/>
          <w:sz w:val="22"/>
          <w:szCs w:val="22"/>
        </w:rPr>
        <w:t>spoke with her as others withdrew to a safe distance</w:t>
      </w:r>
      <w:r w:rsidR="00446377" w:rsidRPr="00850660">
        <w:rPr>
          <w:rStyle w:val="s1"/>
          <w:rFonts w:ascii="Arial" w:hAnsi="Arial" w:cs="Arial"/>
          <w:color w:val="auto"/>
          <w:sz w:val="22"/>
          <w:szCs w:val="22"/>
        </w:rPr>
        <w:t xml:space="preserve">, as I had </w:t>
      </w:r>
      <w:r w:rsidRPr="00850660">
        <w:rPr>
          <w:rStyle w:val="s1"/>
          <w:rFonts w:ascii="Arial" w:hAnsi="Arial" w:cs="Arial"/>
          <w:color w:val="auto"/>
          <w:sz w:val="22"/>
          <w:szCs w:val="22"/>
        </w:rPr>
        <w:t>learn</w:t>
      </w:r>
      <w:r w:rsidR="00446377" w:rsidRPr="00850660">
        <w:rPr>
          <w:rStyle w:val="s1"/>
          <w:rFonts w:ascii="Arial" w:hAnsi="Arial" w:cs="Arial"/>
          <w:color w:val="auto"/>
          <w:sz w:val="22"/>
          <w:szCs w:val="22"/>
        </w:rPr>
        <w:t>ed</w:t>
      </w:r>
      <w:r w:rsidRPr="00850660">
        <w:rPr>
          <w:rStyle w:val="s1"/>
          <w:rFonts w:ascii="Arial" w:hAnsi="Arial" w:cs="Arial"/>
          <w:color w:val="auto"/>
          <w:sz w:val="22"/>
          <w:szCs w:val="22"/>
        </w:rPr>
        <w:t xml:space="preserve"> the less police presence is sometimes best. </w:t>
      </w:r>
      <w:r w:rsidR="00446377" w:rsidRPr="00850660">
        <w:rPr>
          <w:rStyle w:val="s1"/>
          <w:rFonts w:ascii="Arial" w:hAnsi="Arial" w:cs="Arial"/>
          <w:color w:val="auto"/>
          <w:sz w:val="22"/>
          <w:szCs w:val="22"/>
        </w:rPr>
        <w:t xml:space="preserve">Initially she refused to </w:t>
      </w:r>
      <w:r w:rsidR="00446377" w:rsidRPr="00850660">
        <w:rPr>
          <w:rStyle w:val="s1"/>
          <w:rFonts w:ascii="Arial" w:hAnsi="Arial" w:cs="Arial"/>
          <w:color w:val="auto"/>
          <w:sz w:val="22"/>
          <w:szCs w:val="22"/>
        </w:rPr>
        <w:lastRenderedPageBreak/>
        <w:t xml:space="preserve">engage in any form of </w:t>
      </w:r>
      <w:r w:rsidRPr="00850660">
        <w:rPr>
          <w:rStyle w:val="s1"/>
          <w:rFonts w:ascii="Arial" w:hAnsi="Arial" w:cs="Arial"/>
          <w:color w:val="auto"/>
          <w:sz w:val="22"/>
          <w:szCs w:val="22"/>
        </w:rPr>
        <w:t>conversation</w:t>
      </w:r>
      <w:r w:rsidR="00446377" w:rsidRPr="00850660">
        <w:rPr>
          <w:rStyle w:val="s1"/>
          <w:rFonts w:ascii="Arial" w:hAnsi="Arial" w:cs="Arial"/>
          <w:color w:val="auto"/>
          <w:sz w:val="22"/>
          <w:szCs w:val="22"/>
        </w:rPr>
        <w:t xml:space="preserve">, before </w:t>
      </w:r>
      <w:r w:rsidRPr="00850660">
        <w:rPr>
          <w:rStyle w:val="s1"/>
          <w:rFonts w:ascii="Arial" w:hAnsi="Arial" w:cs="Arial"/>
          <w:color w:val="auto"/>
          <w:sz w:val="22"/>
          <w:szCs w:val="22"/>
        </w:rPr>
        <w:t xml:space="preserve">either challenged or ignored anything </w:t>
      </w:r>
      <w:r w:rsidR="00446377" w:rsidRPr="00850660">
        <w:rPr>
          <w:rStyle w:val="s1"/>
          <w:rFonts w:ascii="Arial" w:hAnsi="Arial" w:cs="Arial"/>
          <w:color w:val="auto"/>
          <w:sz w:val="22"/>
          <w:szCs w:val="22"/>
        </w:rPr>
        <w:t xml:space="preserve">I </w:t>
      </w:r>
      <w:r w:rsidRPr="00850660">
        <w:rPr>
          <w:rStyle w:val="s1"/>
          <w:rFonts w:ascii="Arial" w:hAnsi="Arial" w:cs="Arial"/>
          <w:color w:val="auto"/>
          <w:sz w:val="22"/>
          <w:szCs w:val="22"/>
        </w:rPr>
        <w:t xml:space="preserve">said to her. </w:t>
      </w:r>
      <w:r w:rsidR="00446377" w:rsidRPr="00850660">
        <w:rPr>
          <w:rStyle w:val="s1"/>
          <w:rFonts w:ascii="Arial" w:hAnsi="Arial" w:cs="Arial"/>
          <w:color w:val="auto"/>
          <w:sz w:val="22"/>
          <w:szCs w:val="22"/>
        </w:rPr>
        <w:t>F</w:t>
      </w:r>
      <w:r w:rsidRPr="00850660">
        <w:rPr>
          <w:rStyle w:val="s1"/>
          <w:rFonts w:ascii="Arial" w:hAnsi="Arial" w:cs="Arial"/>
          <w:color w:val="auto"/>
          <w:sz w:val="22"/>
          <w:szCs w:val="22"/>
        </w:rPr>
        <w:t>rustration</w:t>
      </w:r>
      <w:r w:rsidR="00446377" w:rsidRPr="00850660">
        <w:rPr>
          <w:rStyle w:val="s1"/>
          <w:rFonts w:ascii="Arial" w:hAnsi="Arial" w:cs="Arial"/>
          <w:color w:val="auto"/>
          <w:sz w:val="22"/>
          <w:szCs w:val="22"/>
        </w:rPr>
        <w:t>s</w:t>
      </w:r>
      <w:r w:rsidRPr="00850660">
        <w:rPr>
          <w:rStyle w:val="s1"/>
          <w:rFonts w:ascii="Arial" w:hAnsi="Arial" w:cs="Arial"/>
          <w:color w:val="auto"/>
          <w:sz w:val="22"/>
          <w:szCs w:val="22"/>
        </w:rPr>
        <w:t xml:space="preserve"> grew</w:t>
      </w:r>
      <w:r w:rsidR="00446377" w:rsidRPr="00850660">
        <w:rPr>
          <w:rStyle w:val="s1"/>
          <w:rFonts w:ascii="Arial" w:hAnsi="Arial" w:cs="Arial"/>
          <w:color w:val="auto"/>
          <w:sz w:val="22"/>
          <w:szCs w:val="22"/>
        </w:rPr>
        <w:t xml:space="preserve"> and </w:t>
      </w:r>
      <w:r w:rsidRPr="00850660">
        <w:rPr>
          <w:rStyle w:val="s1"/>
          <w:rFonts w:ascii="Arial" w:hAnsi="Arial" w:cs="Arial"/>
          <w:color w:val="auto"/>
          <w:sz w:val="22"/>
          <w:szCs w:val="22"/>
        </w:rPr>
        <w:t xml:space="preserve">she started to throw items from the roof </w:t>
      </w:r>
      <w:r w:rsidR="00446377" w:rsidRPr="00850660">
        <w:rPr>
          <w:rStyle w:val="s1"/>
          <w:rFonts w:ascii="Arial" w:hAnsi="Arial" w:cs="Arial"/>
          <w:color w:val="auto"/>
          <w:sz w:val="22"/>
          <w:szCs w:val="22"/>
        </w:rPr>
        <w:t xml:space="preserve">once more, before turning once again to myself as I think she could see or feel that I was listening to her and offering solutions to the issues she was complaining of. </w:t>
      </w:r>
      <w:r w:rsidR="008519A9" w:rsidRPr="00850660">
        <w:rPr>
          <w:rStyle w:val="s1"/>
          <w:rFonts w:ascii="Arial" w:hAnsi="Arial" w:cs="Arial"/>
          <w:color w:val="auto"/>
          <w:sz w:val="22"/>
          <w:szCs w:val="22"/>
        </w:rPr>
        <w:t>Repeating some of what she said to her, proved I was listening and was able to build up a rapport with her and t</w:t>
      </w:r>
      <w:r w:rsidR="00446377" w:rsidRPr="00850660">
        <w:rPr>
          <w:rStyle w:val="s1"/>
          <w:rFonts w:ascii="Arial" w:hAnsi="Arial" w:cs="Arial"/>
          <w:color w:val="auto"/>
          <w:sz w:val="22"/>
          <w:szCs w:val="22"/>
        </w:rPr>
        <w:t xml:space="preserve">his made me think of the emotional brain versus the rational brain argument adopted by </w:t>
      </w:r>
      <w:r w:rsidR="00EE667C" w:rsidRPr="00850660">
        <w:rPr>
          <w:rStyle w:val="s1"/>
          <w:rFonts w:ascii="Arial" w:hAnsi="Arial" w:cs="Arial"/>
          <w:color w:val="auto"/>
          <w:sz w:val="22"/>
          <w:szCs w:val="22"/>
        </w:rPr>
        <w:t>Bella (2021) with the need to understand her emotions without judging her on the roof</w:t>
      </w:r>
      <w:r w:rsidR="008519A9" w:rsidRPr="00850660">
        <w:rPr>
          <w:rStyle w:val="s1"/>
          <w:rFonts w:ascii="Arial" w:hAnsi="Arial" w:cs="Arial"/>
          <w:color w:val="auto"/>
          <w:sz w:val="22"/>
          <w:szCs w:val="22"/>
        </w:rPr>
        <w:t>,</w:t>
      </w:r>
      <w:r w:rsidR="00EE667C" w:rsidRPr="00850660">
        <w:rPr>
          <w:rStyle w:val="s1"/>
          <w:rFonts w:ascii="Arial" w:hAnsi="Arial" w:cs="Arial"/>
          <w:color w:val="auto"/>
          <w:sz w:val="22"/>
          <w:szCs w:val="22"/>
        </w:rPr>
        <w:t xml:space="preserve"> were the key to her safely returning to the ground.</w:t>
      </w:r>
    </w:p>
    <w:p w14:paraId="0B9BC8EE" w14:textId="77777777" w:rsidR="00EE667C" w:rsidRPr="00850660" w:rsidRDefault="00EE667C" w:rsidP="00850660">
      <w:pPr>
        <w:pStyle w:val="p1"/>
        <w:spacing w:line="360" w:lineRule="auto"/>
        <w:rPr>
          <w:rStyle w:val="s1"/>
          <w:rFonts w:ascii="Arial" w:hAnsi="Arial" w:cs="Arial"/>
          <w:color w:val="auto"/>
          <w:sz w:val="22"/>
          <w:szCs w:val="22"/>
        </w:rPr>
      </w:pPr>
    </w:p>
    <w:p w14:paraId="1D96594A" w14:textId="77777777" w:rsidR="00B0696D" w:rsidRPr="00850660" w:rsidRDefault="008519A9"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Evaluating and analysing once more safely on the ground, I considered mental health powers under Section 136 of the Mental Health Act, 1983, in effect detaining her within a secure hospital, against the argument of criminalising her behaviour </w:t>
      </w:r>
      <w:r w:rsidR="00B0696D" w:rsidRPr="00850660">
        <w:rPr>
          <w:rStyle w:val="s1"/>
          <w:rFonts w:ascii="Arial" w:hAnsi="Arial" w:cs="Arial"/>
          <w:color w:val="auto"/>
          <w:sz w:val="22"/>
          <w:szCs w:val="22"/>
        </w:rPr>
        <w:t xml:space="preserve">to secure help and support by way of a Court sentence. </w:t>
      </w:r>
    </w:p>
    <w:p w14:paraId="1C1E444B" w14:textId="77777777" w:rsidR="00B0696D" w:rsidRPr="00850660" w:rsidRDefault="00B0696D" w:rsidP="00850660">
      <w:pPr>
        <w:pStyle w:val="p1"/>
        <w:spacing w:line="360" w:lineRule="auto"/>
        <w:rPr>
          <w:rStyle w:val="s1"/>
          <w:rFonts w:ascii="Arial" w:hAnsi="Arial" w:cs="Arial"/>
          <w:color w:val="auto"/>
          <w:sz w:val="22"/>
          <w:szCs w:val="22"/>
        </w:rPr>
      </w:pPr>
    </w:p>
    <w:p w14:paraId="2888C88F" w14:textId="77777777" w:rsidR="00B0696D" w:rsidRPr="00850660" w:rsidRDefault="00B0696D"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That was for others to determine, mine was simply to prepare the facts and continue to act in accordance with the College of Policing Code of Ethics (2014) not only in terms of the standards of my behaviour, but what the public would expect us to do in such circumstances.</w:t>
      </w:r>
    </w:p>
    <w:p w14:paraId="1186F478" w14:textId="77777777" w:rsidR="00B0696D" w:rsidRPr="00850660" w:rsidRDefault="00B0696D" w:rsidP="00850660">
      <w:pPr>
        <w:pStyle w:val="p1"/>
        <w:spacing w:line="360" w:lineRule="auto"/>
        <w:rPr>
          <w:rStyle w:val="s1"/>
          <w:rFonts w:ascii="Arial" w:hAnsi="Arial" w:cs="Arial"/>
          <w:color w:val="auto"/>
          <w:sz w:val="22"/>
          <w:szCs w:val="22"/>
        </w:rPr>
      </w:pPr>
    </w:p>
    <w:p w14:paraId="0B489E1A" w14:textId="44EFE7C4" w:rsidR="00954D80" w:rsidRPr="00850660" w:rsidRDefault="00956230"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Safely on the ground, I placed her in handcuffs – a use of force correctly justified and authorised by Section 117 of the Police and Criminal Evidence Act, 1984, to keep her and others safe as she was searched</w:t>
      </w:r>
      <w:r w:rsidR="00566AED" w:rsidRPr="00850660">
        <w:rPr>
          <w:rStyle w:val="s1"/>
          <w:rFonts w:ascii="Arial" w:hAnsi="Arial" w:cs="Arial"/>
          <w:color w:val="auto"/>
          <w:sz w:val="22"/>
          <w:szCs w:val="22"/>
        </w:rPr>
        <w:t xml:space="preserve"> under Section 32 </w:t>
      </w:r>
      <w:r w:rsidR="0072023C" w:rsidRPr="00850660">
        <w:rPr>
          <w:rStyle w:val="s1"/>
          <w:rFonts w:ascii="Arial" w:hAnsi="Arial" w:cs="Arial"/>
          <w:color w:val="auto"/>
          <w:sz w:val="22"/>
          <w:szCs w:val="22"/>
        </w:rPr>
        <w:t xml:space="preserve">as well as Code A of </w:t>
      </w:r>
      <w:r w:rsidR="00566AED" w:rsidRPr="00850660">
        <w:rPr>
          <w:rStyle w:val="s1"/>
          <w:rFonts w:ascii="Arial" w:hAnsi="Arial" w:cs="Arial"/>
          <w:color w:val="auto"/>
          <w:sz w:val="22"/>
          <w:szCs w:val="22"/>
        </w:rPr>
        <w:t>the same Act</w:t>
      </w:r>
      <w:r w:rsidR="0072023C" w:rsidRPr="00850660">
        <w:rPr>
          <w:rStyle w:val="s1"/>
          <w:rFonts w:ascii="Arial" w:hAnsi="Arial" w:cs="Arial"/>
          <w:color w:val="auto"/>
          <w:sz w:val="22"/>
          <w:szCs w:val="22"/>
        </w:rPr>
        <w:t>.</w:t>
      </w:r>
      <w:r w:rsidR="00566AED" w:rsidRPr="00850660">
        <w:rPr>
          <w:rStyle w:val="s1"/>
          <w:rFonts w:ascii="Arial" w:hAnsi="Arial" w:cs="Arial"/>
          <w:color w:val="auto"/>
          <w:sz w:val="22"/>
          <w:szCs w:val="22"/>
        </w:rPr>
        <w:t xml:space="preserve"> </w:t>
      </w:r>
    </w:p>
    <w:p w14:paraId="41C4D1A8" w14:textId="77777777" w:rsidR="00954D80" w:rsidRPr="00850660" w:rsidRDefault="00954D80" w:rsidP="00850660">
      <w:pPr>
        <w:pStyle w:val="p1"/>
        <w:spacing w:line="360" w:lineRule="auto"/>
        <w:rPr>
          <w:rStyle w:val="s1"/>
          <w:rFonts w:ascii="Arial" w:hAnsi="Arial" w:cs="Arial"/>
          <w:color w:val="auto"/>
          <w:sz w:val="22"/>
          <w:szCs w:val="22"/>
        </w:rPr>
      </w:pPr>
    </w:p>
    <w:p w14:paraId="56BE0304" w14:textId="72A930F5" w:rsidR="00B0696D" w:rsidRPr="00850660" w:rsidRDefault="00D22B20"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It </w:t>
      </w:r>
      <w:r w:rsidR="00B0696D" w:rsidRPr="00850660">
        <w:rPr>
          <w:rStyle w:val="s1"/>
          <w:rFonts w:ascii="Arial" w:hAnsi="Arial" w:cs="Arial"/>
          <w:color w:val="auto"/>
          <w:sz w:val="22"/>
          <w:szCs w:val="22"/>
        </w:rPr>
        <w:t xml:space="preserve">remained </w:t>
      </w:r>
      <w:r w:rsidRPr="00850660">
        <w:rPr>
          <w:rStyle w:val="s1"/>
          <w:rFonts w:ascii="Arial" w:hAnsi="Arial" w:cs="Arial"/>
          <w:color w:val="auto"/>
          <w:sz w:val="22"/>
          <w:szCs w:val="22"/>
        </w:rPr>
        <w:t xml:space="preserve">clear that the female suffers with mental </w:t>
      </w:r>
      <w:r w:rsidR="00B0696D" w:rsidRPr="00850660">
        <w:rPr>
          <w:rStyle w:val="s1"/>
          <w:rFonts w:ascii="Arial" w:hAnsi="Arial" w:cs="Arial"/>
          <w:color w:val="auto"/>
          <w:sz w:val="22"/>
          <w:szCs w:val="22"/>
        </w:rPr>
        <w:t>ill-</w:t>
      </w:r>
      <w:r w:rsidRPr="00850660">
        <w:rPr>
          <w:rStyle w:val="s1"/>
          <w:rFonts w:ascii="Arial" w:hAnsi="Arial" w:cs="Arial"/>
          <w:color w:val="auto"/>
          <w:sz w:val="22"/>
          <w:szCs w:val="22"/>
        </w:rPr>
        <w:t>health</w:t>
      </w:r>
      <w:r w:rsidR="00B0696D" w:rsidRPr="00850660">
        <w:rPr>
          <w:rStyle w:val="s1"/>
          <w:rFonts w:ascii="Arial" w:hAnsi="Arial" w:cs="Arial"/>
          <w:color w:val="auto"/>
          <w:sz w:val="22"/>
          <w:szCs w:val="22"/>
        </w:rPr>
        <w:t xml:space="preserve">, but that her capacity and activity was more important – as well as reinforcing to the still-watching public of the policing stance in such matters and I therefore arrested her </w:t>
      </w:r>
      <w:r w:rsidR="00940318" w:rsidRPr="00850660">
        <w:rPr>
          <w:rStyle w:val="s1"/>
          <w:rFonts w:ascii="Arial" w:hAnsi="Arial" w:cs="Arial"/>
          <w:color w:val="auto"/>
          <w:sz w:val="22"/>
          <w:szCs w:val="22"/>
        </w:rPr>
        <w:t xml:space="preserve">on suspicion of the </w:t>
      </w:r>
      <w:r w:rsidR="00B0696D" w:rsidRPr="00850660">
        <w:rPr>
          <w:rStyle w:val="s1"/>
          <w:rFonts w:ascii="Arial" w:hAnsi="Arial" w:cs="Arial"/>
          <w:color w:val="auto"/>
          <w:sz w:val="22"/>
          <w:szCs w:val="22"/>
        </w:rPr>
        <w:t>offence</w:t>
      </w:r>
      <w:r w:rsidR="00940318" w:rsidRPr="00850660">
        <w:rPr>
          <w:rStyle w:val="s1"/>
          <w:rFonts w:ascii="Arial" w:hAnsi="Arial" w:cs="Arial"/>
          <w:color w:val="auto"/>
          <w:sz w:val="22"/>
          <w:szCs w:val="22"/>
        </w:rPr>
        <w:t>s</w:t>
      </w:r>
      <w:r w:rsidR="00B0696D" w:rsidRPr="00850660">
        <w:rPr>
          <w:rStyle w:val="s1"/>
          <w:rFonts w:ascii="Arial" w:hAnsi="Arial" w:cs="Arial"/>
          <w:color w:val="auto"/>
          <w:sz w:val="22"/>
          <w:szCs w:val="22"/>
        </w:rPr>
        <w:t xml:space="preserve"> of Affray, contrary to Section 3 of the Public Order Act, 1986</w:t>
      </w:r>
      <w:r w:rsidR="00940318" w:rsidRPr="00850660">
        <w:rPr>
          <w:rStyle w:val="s1"/>
          <w:rFonts w:ascii="Arial" w:hAnsi="Arial" w:cs="Arial"/>
          <w:color w:val="auto"/>
          <w:sz w:val="22"/>
          <w:szCs w:val="22"/>
        </w:rPr>
        <w:t xml:space="preserve"> as well as Criminal Damage, contrary to Section 1(1) of The Criminal Damage Act, 1971.</w:t>
      </w:r>
    </w:p>
    <w:p w14:paraId="1FF3244E" w14:textId="4DC48500" w:rsidR="00564480" w:rsidRPr="00850660" w:rsidRDefault="00564480" w:rsidP="00850660">
      <w:pPr>
        <w:pStyle w:val="p1"/>
        <w:spacing w:line="360" w:lineRule="auto"/>
        <w:rPr>
          <w:rStyle w:val="s1"/>
          <w:rFonts w:ascii="Arial" w:hAnsi="Arial" w:cs="Arial"/>
          <w:color w:val="auto"/>
          <w:sz w:val="22"/>
          <w:szCs w:val="22"/>
        </w:rPr>
      </w:pPr>
    </w:p>
    <w:p w14:paraId="76902A55" w14:textId="580F2D60" w:rsidR="00355624" w:rsidRPr="00850660" w:rsidRDefault="00956230" w:rsidP="00850660">
      <w:pPr>
        <w:pStyle w:val="p1"/>
        <w:spacing w:line="360" w:lineRule="auto"/>
        <w:rPr>
          <w:rStyle w:val="s1"/>
          <w:rFonts w:ascii="Arial" w:hAnsi="Arial" w:cs="Arial"/>
          <w:color w:val="auto"/>
          <w:sz w:val="22"/>
          <w:szCs w:val="22"/>
        </w:rPr>
      </w:pPr>
      <w:r w:rsidRPr="00850660">
        <w:rPr>
          <w:rStyle w:val="s1"/>
          <w:rFonts w:ascii="Arial" w:hAnsi="Arial" w:cs="Arial"/>
          <w:color w:val="auto"/>
          <w:sz w:val="22"/>
          <w:szCs w:val="22"/>
        </w:rPr>
        <w:t xml:space="preserve">In terms of planning for such occurrences in the future, </w:t>
      </w:r>
      <w:r w:rsidR="00355624" w:rsidRPr="00850660">
        <w:rPr>
          <w:rStyle w:val="s1"/>
          <w:rFonts w:ascii="Arial" w:hAnsi="Arial" w:cs="Arial"/>
          <w:color w:val="auto"/>
          <w:sz w:val="22"/>
          <w:szCs w:val="22"/>
        </w:rPr>
        <w:t>a formal de</w:t>
      </w:r>
      <w:r w:rsidR="00940318" w:rsidRPr="00850660">
        <w:rPr>
          <w:rStyle w:val="s1"/>
          <w:rFonts w:ascii="Arial" w:hAnsi="Arial" w:cs="Arial"/>
          <w:color w:val="auto"/>
          <w:sz w:val="22"/>
          <w:szCs w:val="22"/>
        </w:rPr>
        <w:t>-</w:t>
      </w:r>
      <w:r w:rsidR="00355624" w:rsidRPr="00850660">
        <w:rPr>
          <w:rStyle w:val="s1"/>
          <w:rFonts w:ascii="Arial" w:hAnsi="Arial" w:cs="Arial"/>
          <w:color w:val="auto"/>
          <w:sz w:val="22"/>
          <w:szCs w:val="22"/>
        </w:rPr>
        <w:t>brief took place which listed the involvement of all agencies under the Rolfe et al (2001) “what, so what, now what” ideology to ensure those that followed us were aware of the latest information in terms of what worked etc and that perhaps there was a need for all such potentially related agencies to share all information to prevent this lady from falling into crisis again at some point in the future.</w:t>
      </w:r>
    </w:p>
    <w:p w14:paraId="1DA8689F" w14:textId="77777777" w:rsidR="00355624" w:rsidRPr="00850660" w:rsidRDefault="00355624" w:rsidP="00850660">
      <w:pPr>
        <w:pStyle w:val="p1"/>
        <w:spacing w:line="360" w:lineRule="auto"/>
        <w:rPr>
          <w:rStyle w:val="s1"/>
          <w:rFonts w:ascii="Arial" w:hAnsi="Arial" w:cs="Arial"/>
          <w:color w:val="auto"/>
          <w:sz w:val="22"/>
          <w:szCs w:val="22"/>
        </w:rPr>
      </w:pPr>
    </w:p>
    <w:p w14:paraId="4306EC63" w14:textId="32B769BA" w:rsidR="00954D80" w:rsidRPr="00850660" w:rsidRDefault="00954D80" w:rsidP="00850660">
      <w:pPr>
        <w:spacing w:line="360" w:lineRule="auto"/>
        <w:rPr>
          <w:b/>
          <w:bCs/>
          <w:color w:val="FF0000"/>
          <w:sz w:val="22"/>
          <w:szCs w:val="22"/>
        </w:rPr>
      </w:pPr>
      <w:r w:rsidRPr="00850660">
        <w:rPr>
          <w:b/>
          <w:bCs/>
          <w:sz w:val="22"/>
          <w:szCs w:val="22"/>
        </w:rPr>
        <w:t xml:space="preserve">Word </w:t>
      </w:r>
      <w:r w:rsidR="00E50FDE" w:rsidRPr="00850660">
        <w:rPr>
          <w:b/>
          <w:bCs/>
          <w:sz w:val="22"/>
          <w:szCs w:val="22"/>
        </w:rPr>
        <w:t>count (1490)</w:t>
      </w:r>
    </w:p>
    <w:p w14:paraId="4A7328A1" w14:textId="77777777" w:rsidR="000804EE" w:rsidRPr="00107F19" w:rsidRDefault="000804EE" w:rsidP="008E4B38">
      <w:pPr>
        <w:rPr>
          <w:color w:val="auto"/>
          <w:sz w:val="24"/>
          <w:szCs w:val="24"/>
        </w:rPr>
      </w:pPr>
    </w:p>
    <w:p w14:paraId="26E9547E" w14:textId="6587E571" w:rsidR="00D03928" w:rsidRPr="00107F19" w:rsidRDefault="00D03928" w:rsidP="00EC7DD6">
      <w:pPr>
        <w:rPr>
          <w:color w:val="auto"/>
          <w:sz w:val="24"/>
          <w:szCs w:val="24"/>
        </w:rPr>
      </w:pPr>
    </w:p>
    <w:p w14:paraId="297A1DB5" w14:textId="77777777" w:rsidR="004C424A" w:rsidRPr="001F4267" w:rsidRDefault="004C424A" w:rsidP="00EC7DD6">
      <w:pPr>
        <w:rPr>
          <w:color w:val="FF0000"/>
          <w:sz w:val="24"/>
          <w:szCs w:val="24"/>
        </w:rPr>
      </w:pPr>
    </w:p>
    <w:p w14:paraId="58ECD1AB" w14:textId="6CF45DE7" w:rsidR="008B28E7" w:rsidRDefault="008B28E7" w:rsidP="008E4B38">
      <w:pPr>
        <w:rPr>
          <w:b/>
          <w:bCs/>
          <w:color w:val="FF0000"/>
          <w:sz w:val="24"/>
          <w:szCs w:val="24"/>
        </w:rPr>
      </w:pPr>
    </w:p>
    <w:p w14:paraId="75C34925" w14:textId="5FDA15BD" w:rsidR="00954D80" w:rsidRDefault="00954D80" w:rsidP="008E4B38">
      <w:pPr>
        <w:rPr>
          <w:b/>
          <w:bCs/>
          <w:color w:val="FF0000"/>
          <w:sz w:val="24"/>
          <w:szCs w:val="24"/>
        </w:rPr>
      </w:pPr>
    </w:p>
    <w:p w14:paraId="4C80D2E5" w14:textId="77777777" w:rsidR="00954D80" w:rsidRPr="00A9580C" w:rsidRDefault="00954D80" w:rsidP="008E4B38">
      <w:pPr>
        <w:rPr>
          <w:b/>
          <w:bCs/>
          <w:color w:val="FF0000"/>
          <w:sz w:val="24"/>
          <w:szCs w:val="24"/>
        </w:rPr>
      </w:pPr>
    </w:p>
    <w:p w14:paraId="3E7AABAF" w14:textId="5D4D01F4" w:rsidR="00025650" w:rsidRPr="00270EEB" w:rsidRDefault="00A9580C" w:rsidP="64D01D80">
      <w:pPr>
        <w:jc w:val="center"/>
        <w:rPr>
          <w:b/>
          <w:bCs/>
          <w:sz w:val="24"/>
          <w:szCs w:val="24"/>
        </w:rPr>
      </w:pPr>
      <w:r>
        <w:rPr>
          <w:b/>
          <w:bCs/>
          <w:sz w:val="24"/>
          <w:szCs w:val="24"/>
        </w:rPr>
        <w:t>T</w:t>
      </w:r>
      <w:r w:rsidR="64D01D80" w:rsidRPr="64D01D80">
        <w:rPr>
          <w:b/>
          <w:bCs/>
          <w:sz w:val="24"/>
          <w:szCs w:val="24"/>
        </w:rPr>
        <w: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7CE93B7" w14:textId="77777777" w:rsidR="001A4DE5" w:rsidRPr="00850660" w:rsidRDefault="001A4DE5" w:rsidP="00850660">
      <w:pPr>
        <w:spacing w:line="360" w:lineRule="auto"/>
        <w:rPr>
          <w:color w:val="auto"/>
          <w:sz w:val="22"/>
          <w:szCs w:val="22"/>
        </w:rPr>
      </w:pPr>
      <w:r w:rsidRPr="00850660">
        <w:rPr>
          <w:color w:val="auto"/>
          <w:sz w:val="22"/>
          <w:szCs w:val="22"/>
        </w:rPr>
        <w:t>This time I am asked to recall another incident where I’ve played a significant role with an offender and reflect my role and show how the policing values were engaged.</w:t>
      </w:r>
    </w:p>
    <w:p w14:paraId="6B0597C6" w14:textId="77777777" w:rsidR="001A4DE5" w:rsidRPr="00850660" w:rsidRDefault="001A4DE5" w:rsidP="00850660">
      <w:pPr>
        <w:spacing w:line="360" w:lineRule="auto"/>
        <w:rPr>
          <w:color w:val="auto"/>
          <w:sz w:val="22"/>
          <w:szCs w:val="22"/>
        </w:rPr>
      </w:pPr>
    </w:p>
    <w:p w14:paraId="7E4598C7" w14:textId="79505092" w:rsidR="0036163B" w:rsidRPr="00850660" w:rsidRDefault="00172719" w:rsidP="00850660">
      <w:pPr>
        <w:spacing w:line="360" w:lineRule="auto"/>
        <w:rPr>
          <w:color w:val="auto"/>
          <w:sz w:val="22"/>
          <w:szCs w:val="22"/>
        </w:rPr>
      </w:pPr>
      <w:r w:rsidRPr="00850660">
        <w:rPr>
          <w:color w:val="auto"/>
          <w:sz w:val="22"/>
          <w:szCs w:val="22"/>
        </w:rPr>
        <w:t>In terms of those values</w:t>
      </w:r>
      <w:r w:rsidR="00C311EC" w:rsidRPr="00850660">
        <w:rPr>
          <w:color w:val="auto"/>
          <w:sz w:val="22"/>
          <w:szCs w:val="22"/>
        </w:rPr>
        <w:t xml:space="preserve"> </w:t>
      </w:r>
      <w:r w:rsidR="00F100F8" w:rsidRPr="00850660">
        <w:rPr>
          <w:color w:val="auto"/>
          <w:sz w:val="22"/>
          <w:szCs w:val="22"/>
        </w:rPr>
        <w:t xml:space="preserve">enshrined </w:t>
      </w:r>
      <w:r w:rsidR="00C311EC" w:rsidRPr="00850660">
        <w:rPr>
          <w:color w:val="auto"/>
          <w:sz w:val="22"/>
          <w:szCs w:val="22"/>
        </w:rPr>
        <w:t>within the Col</w:t>
      </w:r>
      <w:r w:rsidR="00F100F8" w:rsidRPr="00850660">
        <w:rPr>
          <w:color w:val="auto"/>
          <w:sz w:val="22"/>
          <w:szCs w:val="22"/>
        </w:rPr>
        <w:t>l</w:t>
      </w:r>
      <w:r w:rsidR="00C311EC" w:rsidRPr="00850660">
        <w:rPr>
          <w:color w:val="auto"/>
          <w:sz w:val="22"/>
          <w:szCs w:val="22"/>
        </w:rPr>
        <w:t xml:space="preserve">ege of </w:t>
      </w:r>
      <w:r w:rsidR="00F100F8" w:rsidRPr="00850660">
        <w:rPr>
          <w:color w:val="auto"/>
          <w:sz w:val="22"/>
          <w:szCs w:val="22"/>
        </w:rPr>
        <w:t>P</w:t>
      </w:r>
      <w:r w:rsidR="00C311EC" w:rsidRPr="00850660">
        <w:rPr>
          <w:color w:val="auto"/>
          <w:sz w:val="22"/>
          <w:szCs w:val="22"/>
        </w:rPr>
        <w:t>oli</w:t>
      </w:r>
      <w:r w:rsidR="00F100F8" w:rsidRPr="00850660">
        <w:rPr>
          <w:color w:val="auto"/>
          <w:sz w:val="22"/>
          <w:szCs w:val="22"/>
        </w:rPr>
        <w:t xml:space="preserve">cing Code of Ethics (2014) document </w:t>
      </w:r>
      <w:r w:rsidR="00D57B9D" w:rsidRPr="00850660">
        <w:rPr>
          <w:color w:val="auto"/>
          <w:sz w:val="22"/>
          <w:szCs w:val="22"/>
        </w:rPr>
        <w:t xml:space="preserve">suggests </w:t>
      </w:r>
      <w:r w:rsidR="00F100F8" w:rsidRPr="00850660">
        <w:rPr>
          <w:color w:val="auto"/>
          <w:sz w:val="22"/>
          <w:szCs w:val="22"/>
        </w:rPr>
        <w:t xml:space="preserve">that ethics is at the heart of policing </w:t>
      </w:r>
      <w:r w:rsidR="0036163B" w:rsidRPr="00850660">
        <w:rPr>
          <w:color w:val="auto"/>
          <w:sz w:val="22"/>
          <w:szCs w:val="22"/>
        </w:rPr>
        <w:t>decisions that need to be made every day whilst at the same time supporting the standards the service should be proud of.</w:t>
      </w:r>
    </w:p>
    <w:p w14:paraId="18EB5699" w14:textId="1765F218" w:rsidR="0036163B" w:rsidRPr="00850660" w:rsidRDefault="0036163B" w:rsidP="00850660">
      <w:pPr>
        <w:spacing w:line="360" w:lineRule="auto"/>
        <w:rPr>
          <w:color w:val="auto"/>
          <w:sz w:val="22"/>
          <w:szCs w:val="22"/>
        </w:rPr>
      </w:pPr>
    </w:p>
    <w:p w14:paraId="435D3462" w14:textId="2322CEEA" w:rsidR="0036163B" w:rsidRPr="00850660" w:rsidRDefault="0036163B" w:rsidP="00850660">
      <w:pPr>
        <w:spacing w:line="360" w:lineRule="auto"/>
        <w:rPr>
          <w:color w:val="auto"/>
          <w:sz w:val="22"/>
          <w:szCs w:val="22"/>
        </w:rPr>
      </w:pPr>
      <w:r w:rsidRPr="00850660">
        <w:rPr>
          <w:color w:val="auto"/>
          <w:sz w:val="22"/>
          <w:szCs w:val="22"/>
        </w:rPr>
        <w:t>This is because the Criminal Justice System is under scrutiny like never before – especially within the arenas of inclusion and recognising difference. Simply that the service needs to recognise and treat people according to their needs and that a one service for all is confined to history.</w:t>
      </w:r>
    </w:p>
    <w:p w14:paraId="0968BE3A" w14:textId="12567B09" w:rsidR="0036163B" w:rsidRPr="00850660" w:rsidRDefault="0036163B" w:rsidP="00850660">
      <w:pPr>
        <w:spacing w:line="360" w:lineRule="auto"/>
        <w:rPr>
          <w:color w:val="auto"/>
          <w:sz w:val="22"/>
          <w:szCs w:val="22"/>
        </w:rPr>
      </w:pPr>
    </w:p>
    <w:p w14:paraId="1CD009C2" w14:textId="77777777" w:rsidR="001048DB" w:rsidRPr="00850660" w:rsidRDefault="0036163B" w:rsidP="00850660">
      <w:pPr>
        <w:spacing w:line="360" w:lineRule="auto"/>
        <w:rPr>
          <w:color w:val="auto"/>
          <w:sz w:val="22"/>
          <w:szCs w:val="22"/>
        </w:rPr>
      </w:pPr>
      <w:r w:rsidRPr="00850660">
        <w:rPr>
          <w:color w:val="auto"/>
          <w:sz w:val="22"/>
          <w:szCs w:val="22"/>
        </w:rPr>
        <w:lastRenderedPageBreak/>
        <w:t xml:space="preserve">It is something that the service has struggled </w:t>
      </w:r>
      <w:r w:rsidR="001048DB" w:rsidRPr="00850660">
        <w:rPr>
          <w:color w:val="auto"/>
          <w:sz w:val="22"/>
          <w:szCs w:val="22"/>
        </w:rPr>
        <w:t>in recent times – with incidents, responses, investigations, standards and the values of the police service never been brought more sharply into focus in terms of what the public, society, politicians and the media expect or scrutinise – plus of course the ability of anyone to send footage all around the world in seconds.</w:t>
      </w:r>
    </w:p>
    <w:p w14:paraId="1AB1B7A4" w14:textId="77777777" w:rsidR="001048DB" w:rsidRPr="00850660" w:rsidRDefault="001048DB" w:rsidP="00850660">
      <w:pPr>
        <w:spacing w:line="360" w:lineRule="auto"/>
        <w:rPr>
          <w:color w:val="auto"/>
          <w:sz w:val="22"/>
          <w:szCs w:val="22"/>
        </w:rPr>
      </w:pPr>
    </w:p>
    <w:p w14:paraId="1ABAB215" w14:textId="73B10A9F" w:rsidR="0036163B" w:rsidRPr="00850660" w:rsidRDefault="001048DB" w:rsidP="00850660">
      <w:pPr>
        <w:spacing w:line="360" w:lineRule="auto"/>
        <w:rPr>
          <w:color w:val="auto"/>
          <w:sz w:val="22"/>
          <w:szCs w:val="22"/>
        </w:rPr>
      </w:pPr>
      <w:r w:rsidRPr="00850660">
        <w:rPr>
          <w:color w:val="auto"/>
          <w:sz w:val="22"/>
          <w:szCs w:val="22"/>
        </w:rPr>
        <w:t>This mandates the need to respond by exercising the highest values of the service to any incident response. These values include transparency, impartiality and integrity which are enshrined in another College of Policing (2016) document and echo the words of my Attestation under The Police Reform Act (2002).</w:t>
      </w:r>
    </w:p>
    <w:p w14:paraId="47CEC990" w14:textId="63177194" w:rsidR="001048DB" w:rsidRPr="00850660" w:rsidRDefault="001048DB" w:rsidP="00850660">
      <w:pPr>
        <w:spacing w:line="360" w:lineRule="auto"/>
        <w:rPr>
          <w:color w:val="auto"/>
          <w:sz w:val="22"/>
          <w:szCs w:val="22"/>
        </w:rPr>
      </w:pPr>
    </w:p>
    <w:p w14:paraId="156D138F" w14:textId="77777777" w:rsidR="001048DB" w:rsidRPr="00850660" w:rsidRDefault="001048DB" w:rsidP="00850660">
      <w:pPr>
        <w:spacing w:line="360" w:lineRule="auto"/>
        <w:rPr>
          <w:color w:val="auto"/>
          <w:sz w:val="22"/>
          <w:szCs w:val="22"/>
        </w:rPr>
      </w:pPr>
    </w:p>
    <w:p w14:paraId="2FF9C6BA" w14:textId="270E75BA" w:rsidR="00172719" w:rsidRPr="00850660" w:rsidRDefault="00F100F8" w:rsidP="00850660">
      <w:pPr>
        <w:spacing w:line="360" w:lineRule="auto"/>
        <w:rPr>
          <w:color w:val="auto"/>
          <w:sz w:val="22"/>
          <w:szCs w:val="22"/>
        </w:rPr>
      </w:pPr>
      <w:r w:rsidRPr="00850660">
        <w:rPr>
          <w:color w:val="auto"/>
          <w:sz w:val="22"/>
          <w:szCs w:val="22"/>
        </w:rPr>
        <w:t xml:space="preserve">I will </w:t>
      </w:r>
      <w:r w:rsidR="001048DB" w:rsidRPr="00850660">
        <w:rPr>
          <w:color w:val="auto"/>
          <w:sz w:val="22"/>
          <w:szCs w:val="22"/>
        </w:rPr>
        <w:t xml:space="preserve">once </w:t>
      </w:r>
      <w:r w:rsidR="0036163B" w:rsidRPr="00850660">
        <w:rPr>
          <w:color w:val="auto"/>
          <w:sz w:val="22"/>
          <w:szCs w:val="22"/>
        </w:rPr>
        <w:t xml:space="preserve">again </w:t>
      </w:r>
      <w:r w:rsidRPr="00850660">
        <w:rPr>
          <w:color w:val="auto"/>
          <w:sz w:val="22"/>
          <w:szCs w:val="22"/>
        </w:rPr>
        <w:t>add structure to th</w:t>
      </w:r>
      <w:r w:rsidR="001048DB" w:rsidRPr="00850660">
        <w:rPr>
          <w:color w:val="auto"/>
          <w:sz w:val="22"/>
          <w:szCs w:val="22"/>
        </w:rPr>
        <w:t>e</w:t>
      </w:r>
      <w:r w:rsidRPr="00850660">
        <w:rPr>
          <w:color w:val="auto"/>
          <w:sz w:val="22"/>
          <w:szCs w:val="22"/>
        </w:rPr>
        <w:t xml:space="preserve"> incident </w:t>
      </w:r>
      <w:r w:rsidR="001048DB" w:rsidRPr="00850660">
        <w:rPr>
          <w:color w:val="auto"/>
          <w:sz w:val="22"/>
          <w:szCs w:val="22"/>
        </w:rPr>
        <w:t xml:space="preserve">I refer to by demonstrating </w:t>
      </w:r>
      <w:r w:rsidR="00172719" w:rsidRPr="00850660">
        <w:rPr>
          <w:color w:val="auto"/>
          <w:sz w:val="22"/>
          <w:szCs w:val="22"/>
        </w:rPr>
        <w:t>evidence of deeper research</w:t>
      </w:r>
      <w:r w:rsidRPr="00850660">
        <w:rPr>
          <w:color w:val="auto"/>
          <w:sz w:val="22"/>
          <w:szCs w:val="22"/>
        </w:rPr>
        <w:t xml:space="preserve"> and </w:t>
      </w:r>
      <w:r w:rsidR="001048DB" w:rsidRPr="00850660">
        <w:rPr>
          <w:color w:val="auto"/>
          <w:sz w:val="22"/>
          <w:szCs w:val="22"/>
        </w:rPr>
        <w:t xml:space="preserve">this time </w:t>
      </w:r>
      <w:r w:rsidR="00172719" w:rsidRPr="00850660">
        <w:rPr>
          <w:color w:val="auto"/>
          <w:sz w:val="22"/>
          <w:szCs w:val="22"/>
        </w:rPr>
        <w:t xml:space="preserve">refer to Kolb’s (1984) cycle of reflecting which allows </w:t>
      </w:r>
      <w:r w:rsidR="001048DB" w:rsidRPr="00850660">
        <w:rPr>
          <w:color w:val="auto"/>
          <w:sz w:val="22"/>
          <w:szCs w:val="22"/>
        </w:rPr>
        <w:t>the</w:t>
      </w:r>
      <w:r w:rsidR="00172719" w:rsidRPr="00850660">
        <w:rPr>
          <w:color w:val="auto"/>
          <w:sz w:val="22"/>
          <w:szCs w:val="22"/>
        </w:rPr>
        <w:t xml:space="preserve"> student to both reflect and learn. </w:t>
      </w:r>
      <w:r w:rsidR="001048DB" w:rsidRPr="00850660">
        <w:rPr>
          <w:color w:val="auto"/>
          <w:sz w:val="22"/>
          <w:szCs w:val="22"/>
        </w:rPr>
        <w:t xml:space="preserve">This model </w:t>
      </w:r>
      <w:r w:rsidR="00172719" w:rsidRPr="00850660">
        <w:rPr>
          <w:color w:val="auto"/>
          <w:sz w:val="22"/>
          <w:szCs w:val="22"/>
        </w:rPr>
        <w:t>is illustrated th</w:t>
      </w:r>
      <w:r w:rsidR="00850660">
        <w:rPr>
          <w:color w:val="auto"/>
          <w:sz w:val="22"/>
          <w:szCs w:val="22"/>
        </w:rPr>
        <w:t>i</w:t>
      </w:r>
      <w:r w:rsidR="00172719" w:rsidRPr="00850660">
        <w:rPr>
          <w:color w:val="auto"/>
          <w:sz w:val="22"/>
          <w:szCs w:val="22"/>
        </w:rPr>
        <w:t>s:</w:t>
      </w:r>
    </w:p>
    <w:p w14:paraId="6611E696" w14:textId="451EC93C" w:rsidR="00172719" w:rsidRPr="00850660" w:rsidRDefault="00172719" w:rsidP="00850660">
      <w:pPr>
        <w:spacing w:line="360" w:lineRule="auto"/>
        <w:rPr>
          <w:color w:val="0070C0"/>
          <w:sz w:val="22"/>
          <w:szCs w:val="22"/>
        </w:rPr>
      </w:pPr>
    </w:p>
    <w:p w14:paraId="491AE447" w14:textId="77777777" w:rsidR="001048DB" w:rsidRPr="00850660" w:rsidRDefault="001048DB" w:rsidP="00850660">
      <w:pPr>
        <w:spacing w:line="360" w:lineRule="auto"/>
        <w:rPr>
          <w:color w:val="0070C0"/>
          <w:sz w:val="22"/>
          <w:szCs w:val="22"/>
        </w:rPr>
      </w:pPr>
    </w:p>
    <w:p w14:paraId="42570D60" w14:textId="5AFF5307" w:rsidR="00172719" w:rsidRPr="00850660" w:rsidRDefault="00172719" w:rsidP="00850660">
      <w:pPr>
        <w:spacing w:line="360" w:lineRule="auto"/>
        <w:jc w:val="center"/>
        <w:rPr>
          <w:color w:val="0070C0"/>
          <w:sz w:val="22"/>
          <w:szCs w:val="22"/>
        </w:rPr>
      </w:pPr>
      <w:r w:rsidRPr="00850660">
        <w:rPr>
          <w:noProof/>
          <w:color w:val="0070C0"/>
          <w:sz w:val="22"/>
          <w:szCs w:val="22"/>
        </w:rPr>
        <w:drawing>
          <wp:inline distT="0" distB="0" distL="0" distR="0" wp14:anchorId="52DC4E7F" wp14:editId="459F4148">
            <wp:extent cx="2641600" cy="19812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2021" cy="2034016"/>
                    </a:xfrm>
                    <a:prstGeom prst="rect">
                      <a:avLst/>
                    </a:prstGeom>
                    <a:noFill/>
                  </pic:spPr>
                </pic:pic>
              </a:graphicData>
            </a:graphic>
          </wp:inline>
        </w:drawing>
      </w:r>
    </w:p>
    <w:p w14:paraId="0F3D2441" w14:textId="77777777" w:rsidR="00172719" w:rsidRPr="00850660" w:rsidRDefault="00172719" w:rsidP="00850660">
      <w:pPr>
        <w:spacing w:line="360" w:lineRule="auto"/>
        <w:rPr>
          <w:color w:val="auto"/>
          <w:sz w:val="22"/>
          <w:szCs w:val="22"/>
        </w:rPr>
      </w:pPr>
    </w:p>
    <w:p w14:paraId="780EA2B7" w14:textId="64853C6A" w:rsidR="001F4267" w:rsidRPr="00850660" w:rsidRDefault="001F4267" w:rsidP="00850660">
      <w:pPr>
        <w:spacing w:line="360" w:lineRule="auto"/>
        <w:rPr>
          <w:color w:val="0070C0"/>
          <w:sz w:val="22"/>
          <w:szCs w:val="22"/>
        </w:rPr>
      </w:pPr>
    </w:p>
    <w:p w14:paraId="4DE1A23E" w14:textId="29FB0662" w:rsidR="00630ED6" w:rsidRPr="00850660" w:rsidRDefault="0052345A" w:rsidP="00850660">
      <w:pPr>
        <w:spacing w:line="360" w:lineRule="auto"/>
        <w:rPr>
          <w:color w:val="auto"/>
          <w:sz w:val="22"/>
          <w:szCs w:val="22"/>
        </w:rPr>
      </w:pPr>
      <w:r w:rsidRPr="00850660">
        <w:rPr>
          <w:color w:val="auto"/>
          <w:sz w:val="22"/>
          <w:szCs w:val="22"/>
        </w:rPr>
        <w:t>Again</w:t>
      </w:r>
      <w:r w:rsidR="001571E8" w:rsidRPr="00850660">
        <w:rPr>
          <w:color w:val="auto"/>
          <w:sz w:val="22"/>
          <w:szCs w:val="22"/>
        </w:rPr>
        <w:t>,</w:t>
      </w:r>
      <w:r w:rsidRPr="00850660">
        <w:rPr>
          <w:color w:val="auto"/>
          <w:sz w:val="22"/>
          <w:szCs w:val="22"/>
        </w:rPr>
        <w:t xml:space="preserve"> in terms of the </w:t>
      </w:r>
      <w:r w:rsidRPr="00850660">
        <w:rPr>
          <w:i/>
          <w:iCs/>
          <w:color w:val="auto"/>
          <w:sz w:val="22"/>
          <w:szCs w:val="22"/>
        </w:rPr>
        <w:t>concrete experience</w:t>
      </w:r>
      <w:r w:rsidRPr="00850660">
        <w:rPr>
          <w:color w:val="auto"/>
          <w:sz w:val="22"/>
          <w:szCs w:val="22"/>
        </w:rPr>
        <w:t>, t</w:t>
      </w:r>
      <w:r w:rsidR="001048DB" w:rsidRPr="00850660">
        <w:rPr>
          <w:color w:val="auto"/>
          <w:sz w:val="22"/>
          <w:szCs w:val="22"/>
        </w:rPr>
        <w:t xml:space="preserve">he incident I have selected this time </w:t>
      </w:r>
      <w:r w:rsidR="00504BAD" w:rsidRPr="00850660">
        <w:rPr>
          <w:color w:val="auto"/>
          <w:sz w:val="22"/>
          <w:szCs w:val="22"/>
        </w:rPr>
        <w:t>took plac</w:t>
      </w:r>
      <w:r w:rsidR="001A4DE5" w:rsidRPr="00850660">
        <w:rPr>
          <w:color w:val="auto"/>
          <w:sz w:val="22"/>
          <w:szCs w:val="22"/>
        </w:rPr>
        <w:t>e in a</w:t>
      </w:r>
      <w:r w:rsidR="000425DD" w:rsidRPr="00850660">
        <w:rPr>
          <w:color w:val="auto"/>
          <w:sz w:val="22"/>
          <w:szCs w:val="22"/>
        </w:rPr>
        <w:t xml:space="preserve">n area of South Wales where over a third </w:t>
      </w:r>
      <w:r w:rsidR="00630ED6" w:rsidRPr="00850660">
        <w:rPr>
          <w:color w:val="auto"/>
          <w:sz w:val="22"/>
          <w:szCs w:val="22"/>
        </w:rPr>
        <w:t xml:space="preserve">of the policing area sits within the ten per cent of the most deprived areas of the Principality (National Assembly for Wales, 2008). </w:t>
      </w:r>
    </w:p>
    <w:p w14:paraId="531AD4A6" w14:textId="77777777" w:rsidR="00630ED6" w:rsidRPr="00850660" w:rsidRDefault="00630ED6" w:rsidP="00850660">
      <w:pPr>
        <w:spacing w:line="360" w:lineRule="auto"/>
        <w:rPr>
          <w:color w:val="auto"/>
          <w:sz w:val="22"/>
          <w:szCs w:val="22"/>
        </w:rPr>
      </w:pPr>
    </w:p>
    <w:p w14:paraId="0D44E7A2" w14:textId="64A42182" w:rsidR="00CD75B5" w:rsidRPr="00850660" w:rsidRDefault="00630ED6" w:rsidP="00850660">
      <w:pPr>
        <w:spacing w:line="360" w:lineRule="auto"/>
        <w:jc w:val="both"/>
        <w:rPr>
          <w:color w:val="auto"/>
          <w:sz w:val="22"/>
          <w:szCs w:val="22"/>
        </w:rPr>
      </w:pPr>
      <w:r w:rsidRPr="00850660">
        <w:rPr>
          <w:color w:val="auto"/>
          <w:sz w:val="22"/>
          <w:szCs w:val="22"/>
        </w:rPr>
        <w:t xml:space="preserve">This incident </w:t>
      </w:r>
      <w:r w:rsidR="007117BA" w:rsidRPr="00850660">
        <w:rPr>
          <w:color w:val="auto"/>
          <w:sz w:val="22"/>
          <w:szCs w:val="22"/>
        </w:rPr>
        <w:t xml:space="preserve">involved the theft of alcohol contrary to </w:t>
      </w:r>
      <w:r w:rsidR="000425DD" w:rsidRPr="00850660">
        <w:rPr>
          <w:color w:val="auto"/>
          <w:sz w:val="22"/>
          <w:szCs w:val="22"/>
        </w:rPr>
        <w:t>S</w:t>
      </w:r>
      <w:r w:rsidR="007117BA" w:rsidRPr="00850660">
        <w:rPr>
          <w:color w:val="auto"/>
          <w:sz w:val="22"/>
          <w:szCs w:val="22"/>
        </w:rPr>
        <w:t>ection 1 of the Theft Act 1968</w:t>
      </w:r>
      <w:r w:rsidR="000425DD" w:rsidRPr="00850660">
        <w:rPr>
          <w:color w:val="auto"/>
          <w:sz w:val="22"/>
          <w:szCs w:val="22"/>
        </w:rPr>
        <w:t>,</w:t>
      </w:r>
      <w:r w:rsidR="007117BA" w:rsidRPr="00850660">
        <w:rPr>
          <w:color w:val="auto"/>
          <w:sz w:val="22"/>
          <w:szCs w:val="22"/>
        </w:rPr>
        <w:t xml:space="preserve"> from a local store.</w:t>
      </w:r>
      <w:r w:rsidR="00CD75B5" w:rsidRPr="00850660">
        <w:rPr>
          <w:color w:val="auto"/>
          <w:sz w:val="22"/>
          <w:szCs w:val="22"/>
        </w:rPr>
        <w:t xml:space="preserve"> </w:t>
      </w:r>
    </w:p>
    <w:p w14:paraId="324D3978" w14:textId="77777777" w:rsidR="00504BAD" w:rsidRPr="00850660" w:rsidRDefault="00504BAD" w:rsidP="00850660">
      <w:pPr>
        <w:spacing w:line="360" w:lineRule="auto"/>
        <w:rPr>
          <w:color w:val="0070C0"/>
          <w:sz w:val="22"/>
          <w:szCs w:val="22"/>
        </w:rPr>
      </w:pPr>
    </w:p>
    <w:p w14:paraId="7F53F2A5" w14:textId="284BC40C" w:rsidR="00630ED6" w:rsidRPr="00850660" w:rsidRDefault="00504BAD" w:rsidP="00850660">
      <w:pPr>
        <w:spacing w:line="360" w:lineRule="auto"/>
        <w:rPr>
          <w:color w:val="auto"/>
          <w:sz w:val="22"/>
          <w:szCs w:val="22"/>
        </w:rPr>
      </w:pPr>
      <w:r w:rsidRPr="00850660">
        <w:rPr>
          <w:color w:val="auto"/>
          <w:sz w:val="22"/>
          <w:szCs w:val="22"/>
        </w:rPr>
        <w:t xml:space="preserve">I was on patrol </w:t>
      </w:r>
      <w:r w:rsidR="0072023C" w:rsidRPr="00850660">
        <w:rPr>
          <w:color w:val="auto"/>
          <w:sz w:val="22"/>
          <w:szCs w:val="22"/>
        </w:rPr>
        <w:t xml:space="preserve">in a marked police van </w:t>
      </w:r>
      <w:r w:rsidRPr="00850660">
        <w:rPr>
          <w:color w:val="auto"/>
          <w:sz w:val="22"/>
          <w:szCs w:val="22"/>
        </w:rPr>
        <w:t>and heard the incident being reported as well as a general description of the alleged offende</w:t>
      </w:r>
      <w:r w:rsidR="00E11713" w:rsidRPr="00850660">
        <w:rPr>
          <w:color w:val="auto"/>
          <w:sz w:val="22"/>
          <w:szCs w:val="22"/>
        </w:rPr>
        <w:t>r</w:t>
      </w:r>
      <w:r w:rsidR="00630ED6" w:rsidRPr="00850660">
        <w:rPr>
          <w:color w:val="auto"/>
          <w:sz w:val="22"/>
          <w:szCs w:val="22"/>
        </w:rPr>
        <w:t xml:space="preserve"> being circulated in the area as I was on patrol </w:t>
      </w:r>
      <w:r w:rsidR="00630ED6" w:rsidRPr="00850660">
        <w:rPr>
          <w:color w:val="auto"/>
          <w:sz w:val="22"/>
          <w:szCs w:val="22"/>
        </w:rPr>
        <w:lastRenderedPageBreak/>
        <w:t>with my Tutor Constable. We c</w:t>
      </w:r>
      <w:r w:rsidR="00694534" w:rsidRPr="00850660">
        <w:rPr>
          <w:color w:val="auto"/>
          <w:sz w:val="22"/>
          <w:szCs w:val="22"/>
        </w:rPr>
        <w:t xml:space="preserve">onducted </w:t>
      </w:r>
      <w:r w:rsidR="00630ED6" w:rsidRPr="00850660">
        <w:rPr>
          <w:color w:val="auto"/>
          <w:sz w:val="22"/>
          <w:szCs w:val="22"/>
        </w:rPr>
        <w:t xml:space="preserve">a search of the area for the suspect, </w:t>
      </w:r>
      <w:r w:rsidR="00694534" w:rsidRPr="00850660">
        <w:rPr>
          <w:color w:val="auto"/>
          <w:sz w:val="22"/>
          <w:szCs w:val="22"/>
        </w:rPr>
        <w:t xml:space="preserve">looking </w:t>
      </w:r>
      <w:r w:rsidR="00630ED6" w:rsidRPr="00850660">
        <w:rPr>
          <w:color w:val="auto"/>
          <w:sz w:val="22"/>
          <w:szCs w:val="22"/>
        </w:rPr>
        <w:t xml:space="preserve">in </w:t>
      </w:r>
      <w:r w:rsidR="00694534" w:rsidRPr="00850660">
        <w:rPr>
          <w:color w:val="auto"/>
          <w:sz w:val="22"/>
          <w:szCs w:val="22"/>
        </w:rPr>
        <w:t>streets, back lanes</w:t>
      </w:r>
      <w:r w:rsidR="00630ED6" w:rsidRPr="00850660">
        <w:rPr>
          <w:color w:val="auto"/>
          <w:sz w:val="22"/>
          <w:szCs w:val="22"/>
        </w:rPr>
        <w:t xml:space="preserve"> as well as other not-</w:t>
      </w:r>
      <w:r w:rsidR="008035D5" w:rsidRPr="00850660">
        <w:rPr>
          <w:color w:val="auto"/>
          <w:sz w:val="22"/>
          <w:szCs w:val="22"/>
        </w:rPr>
        <w:t>so</w:t>
      </w:r>
      <w:r w:rsidR="00630ED6" w:rsidRPr="00850660">
        <w:rPr>
          <w:color w:val="auto"/>
          <w:sz w:val="22"/>
          <w:szCs w:val="22"/>
        </w:rPr>
        <w:t>-</w:t>
      </w:r>
      <w:r w:rsidR="00694534" w:rsidRPr="00850660">
        <w:rPr>
          <w:color w:val="auto"/>
          <w:sz w:val="22"/>
          <w:szCs w:val="22"/>
        </w:rPr>
        <w:t xml:space="preserve">visible </w:t>
      </w:r>
      <w:r w:rsidR="00630ED6" w:rsidRPr="00850660">
        <w:rPr>
          <w:color w:val="auto"/>
          <w:sz w:val="22"/>
          <w:szCs w:val="22"/>
        </w:rPr>
        <w:t>locations</w:t>
      </w:r>
      <w:r w:rsidR="00694534" w:rsidRPr="00850660">
        <w:rPr>
          <w:color w:val="auto"/>
          <w:sz w:val="22"/>
          <w:szCs w:val="22"/>
        </w:rPr>
        <w:t xml:space="preserve">. </w:t>
      </w:r>
    </w:p>
    <w:p w14:paraId="105803D0" w14:textId="77777777" w:rsidR="00630ED6" w:rsidRPr="00850660" w:rsidRDefault="00630ED6" w:rsidP="00850660">
      <w:pPr>
        <w:spacing w:line="360" w:lineRule="auto"/>
        <w:rPr>
          <w:color w:val="auto"/>
          <w:sz w:val="22"/>
          <w:szCs w:val="22"/>
        </w:rPr>
      </w:pPr>
    </w:p>
    <w:p w14:paraId="53A53BAF" w14:textId="77777777" w:rsidR="0072023C" w:rsidRPr="00850660" w:rsidRDefault="008035D5" w:rsidP="00850660">
      <w:pPr>
        <w:spacing w:line="360" w:lineRule="auto"/>
        <w:rPr>
          <w:color w:val="auto"/>
          <w:sz w:val="22"/>
          <w:szCs w:val="22"/>
        </w:rPr>
      </w:pPr>
      <w:r w:rsidRPr="00850660">
        <w:rPr>
          <w:color w:val="auto"/>
          <w:sz w:val="22"/>
          <w:szCs w:val="22"/>
        </w:rPr>
        <w:t>I</w:t>
      </w:r>
      <w:r w:rsidR="00630ED6" w:rsidRPr="00850660">
        <w:rPr>
          <w:color w:val="auto"/>
          <w:sz w:val="22"/>
          <w:szCs w:val="22"/>
        </w:rPr>
        <w:t xml:space="preserve">n doing so, I saw </w:t>
      </w:r>
      <w:r w:rsidRPr="00850660">
        <w:rPr>
          <w:color w:val="auto"/>
          <w:sz w:val="22"/>
          <w:szCs w:val="22"/>
        </w:rPr>
        <w:t xml:space="preserve">a male </w:t>
      </w:r>
      <w:r w:rsidR="00630ED6" w:rsidRPr="00850660">
        <w:rPr>
          <w:color w:val="auto"/>
          <w:sz w:val="22"/>
          <w:szCs w:val="22"/>
        </w:rPr>
        <w:t xml:space="preserve">person </w:t>
      </w:r>
      <w:r w:rsidRPr="00850660">
        <w:rPr>
          <w:color w:val="auto"/>
          <w:sz w:val="22"/>
          <w:szCs w:val="22"/>
        </w:rPr>
        <w:t xml:space="preserve">who matched the </w:t>
      </w:r>
      <w:r w:rsidR="00630ED6" w:rsidRPr="00850660">
        <w:rPr>
          <w:color w:val="auto"/>
          <w:sz w:val="22"/>
          <w:szCs w:val="22"/>
        </w:rPr>
        <w:t xml:space="preserve">description of the </w:t>
      </w:r>
      <w:r w:rsidRPr="00850660">
        <w:rPr>
          <w:color w:val="auto"/>
          <w:sz w:val="22"/>
          <w:szCs w:val="22"/>
        </w:rPr>
        <w:t>alleged offender</w:t>
      </w:r>
      <w:r w:rsidR="00630ED6" w:rsidRPr="00850660">
        <w:rPr>
          <w:color w:val="auto"/>
          <w:sz w:val="22"/>
          <w:szCs w:val="22"/>
        </w:rPr>
        <w:t>. He would have been identical to the circulated description</w:t>
      </w:r>
      <w:r w:rsidR="0072023C" w:rsidRPr="00850660">
        <w:rPr>
          <w:color w:val="auto"/>
          <w:sz w:val="22"/>
          <w:szCs w:val="22"/>
        </w:rPr>
        <w:t xml:space="preserve">, were it not for the fact that one particular item of clothing was not immediately visible as the suspect I saw was now wearing an outer jumper. </w:t>
      </w:r>
    </w:p>
    <w:p w14:paraId="7719C3C2" w14:textId="77777777" w:rsidR="0072023C" w:rsidRPr="00850660" w:rsidRDefault="0072023C" w:rsidP="00850660">
      <w:pPr>
        <w:spacing w:line="360" w:lineRule="auto"/>
        <w:rPr>
          <w:color w:val="auto"/>
          <w:sz w:val="22"/>
          <w:szCs w:val="22"/>
        </w:rPr>
      </w:pPr>
    </w:p>
    <w:p w14:paraId="7E280AA8" w14:textId="7FE67142" w:rsidR="0052345A" w:rsidRPr="00850660" w:rsidRDefault="0072023C" w:rsidP="00850660">
      <w:pPr>
        <w:spacing w:line="360" w:lineRule="auto"/>
        <w:rPr>
          <w:color w:val="auto"/>
          <w:sz w:val="22"/>
          <w:szCs w:val="22"/>
        </w:rPr>
      </w:pPr>
      <w:r w:rsidRPr="00850660">
        <w:rPr>
          <w:color w:val="auto"/>
          <w:sz w:val="22"/>
          <w:szCs w:val="22"/>
        </w:rPr>
        <w:t>I asked for the vehicle I was in to be stopped, jumped out and approached the male.</w:t>
      </w:r>
      <w:r w:rsidR="00A068E5" w:rsidRPr="00850660">
        <w:rPr>
          <w:color w:val="auto"/>
          <w:sz w:val="22"/>
          <w:szCs w:val="22"/>
        </w:rPr>
        <w:t xml:space="preserve"> He was very untidily dressed in dirty clothes, he looked unwashed and I could smell a strong bodily odour. </w:t>
      </w:r>
      <w:r w:rsidRPr="00850660">
        <w:rPr>
          <w:color w:val="auto"/>
          <w:sz w:val="22"/>
          <w:szCs w:val="22"/>
        </w:rPr>
        <w:t xml:space="preserve">As soon as I </w:t>
      </w:r>
      <w:r w:rsidR="00A068E5" w:rsidRPr="00850660">
        <w:rPr>
          <w:color w:val="auto"/>
          <w:sz w:val="22"/>
          <w:szCs w:val="22"/>
        </w:rPr>
        <w:t xml:space="preserve">approached him, </w:t>
      </w:r>
      <w:r w:rsidRPr="00850660">
        <w:rPr>
          <w:color w:val="auto"/>
          <w:sz w:val="22"/>
          <w:szCs w:val="22"/>
        </w:rPr>
        <w:t>his behaviour changed and he became extremely aggressive towards my colleagues and I, with his language becoming part</w:t>
      </w:r>
      <w:r w:rsidR="0052345A" w:rsidRPr="00850660">
        <w:rPr>
          <w:color w:val="auto"/>
          <w:sz w:val="22"/>
          <w:szCs w:val="22"/>
        </w:rPr>
        <w:t xml:space="preserve">icularly </w:t>
      </w:r>
      <w:r w:rsidRPr="00850660">
        <w:rPr>
          <w:color w:val="auto"/>
          <w:sz w:val="22"/>
          <w:szCs w:val="22"/>
        </w:rPr>
        <w:t xml:space="preserve">offensive </w:t>
      </w:r>
      <w:r w:rsidR="0052345A" w:rsidRPr="00850660">
        <w:rPr>
          <w:color w:val="auto"/>
          <w:sz w:val="22"/>
          <w:szCs w:val="22"/>
        </w:rPr>
        <w:t>a</w:t>
      </w:r>
      <w:r w:rsidR="00A068E5" w:rsidRPr="00850660">
        <w:rPr>
          <w:color w:val="auto"/>
          <w:sz w:val="22"/>
          <w:szCs w:val="22"/>
        </w:rPr>
        <w:t>t the same time.</w:t>
      </w:r>
      <w:r w:rsidR="0052345A" w:rsidRPr="00850660">
        <w:rPr>
          <w:color w:val="auto"/>
          <w:sz w:val="22"/>
          <w:szCs w:val="22"/>
        </w:rPr>
        <w:t xml:space="preserve"> </w:t>
      </w:r>
    </w:p>
    <w:p w14:paraId="3756ECD1" w14:textId="77777777" w:rsidR="0052345A" w:rsidRPr="00850660" w:rsidRDefault="0052345A" w:rsidP="00850660">
      <w:pPr>
        <w:spacing w:line="360" w:lineRule="auto"/>
        <w:rPr>
          <w:color w:val="auto"/>
          <w:sz w:val="22"/>
          <w:szCs w:val="22"/>
        </w:rPr>
      </w:pPr>
    </w:p>
    <w:p w14:paraId="10A2BEA7" w14:textId="4DA765D9" w:rsidR="0052345A" w:rsidRPr="00850660" w:rsidRDefault="0052345A" w:rsidP="00850660">
      <w:pPr>
        <w:spacing w:line="360" w:lineRule="auto"/>
        <w:rPr>
          <w:color w:val="auto"/>
          <w:sz w:val="22"/>
          <w:szCs w:val="22"/>
        </w:rPr>
      </w:pPr>
      <w:r w:rsidRPr="00850660">
        <w:rPr>
          <w:color w:val="auto"/>
          <w:sz w:val="22"/>
          <w:szCs w:val="22"/>
        </w:rPr>
        <w:t xml:space="preserve">Because of his description, his presence in the area, his hostility towards initial questions and the way he was standing looked as if he was hiding something, </w:t>
      </w:r>
      <w:r w:rsidR="003134AB" w:rsidRPr="00850660">
        <w:rPr>
          <w:color w:val="auto"/>
          <w:sz w:val="22"/>
          <w:szCs w:val="22"/>
        </w:rPr>
        <w:t>I made the decision to detai</w:t>
      </w:r>
      <w:r w:rsidRPr="00850660">
        <w:rPr>
          <w:color w:val="auto"/>
          <w:sz w:val="22"/>
          <w:szCs w:val="22"/>
        </w:rPr>
        <w:t>n</w:t>
      </w:r>
      <w:r w:rsidR="003134AB" w:rsidRPr="00850660">
        <w:rPr>
          <w:color w:val="auto"/>
          <w:sz w:val="22"/>
          <w:szCs w:val="22"/>
        </w:rPr>
        <w:t xml:space="preserve"> the male for a </w:t>
      </w:r>
      <w:r w:rsidRPr="00850660">
        <w:rPr>
          <w:color w:val="auto"/>
          <w:sz w:val="22"/>
          <w:szCs w:val="22"/>
        </w:rPr>
        <w:t>S</w:t>
      </w:r>
      <w:r w:rsidR="003134AB" w:rsidRPr="00850660">
        <w:rPr>
          <w:color w:val="auto"/>
          <w:sz w:val="22"/>
          <w:szCs w:val="22"/>
        </w:rPr>
        <w:t xml:space="preserve">top </w:t>
      </w:r>
      <w:r w:rsidRPr="00850660">
        <w:rPr>
          <w:color w:val="auto"/>
          <w:sz w:val="22"/>
          <w:szCs w:val="22"/>
        </w:rPr>
        <w:t>and S</w:t>
      </w:r>
      <w:r w:rsidR="003134AB" w:rsidRPr="00850660">
        <w:rPr>
          <w:color w:val="auto"/>
          <w:sz w:val="22"/>
          <w:szCs w:val="22"/>
        </w:rPr>
        <w:t xml:space="preserve">earch </w:t>
      </w:r>
      <w:r w:rsidRPr="00850660">
        <w:rPr>
          <w:color w:val="auto"/>
          <w:sz w:val="22"/>
          <w:szCs w:val="22"/>
        </w:rPr>
        <w:t>under the authority of S</w:t>
      </w:r>
      <w:r w:rsidR="003134AB" w:rsidRPr="00850660">
        <w:rPr>
          <w:color w:val="auto"/>
          <w:sz w:val="22"/>
          <w:szCs w:val="22"/>
        </w:rPr>
        <w:t>ection 1 of the Police and Criminal Evidence Act 1984</w:t>
      </w:r>
      <w:r w:rsidR="003427E2" w:rsidRPr="00850660">
        <w:rPr>
          <w:color w:val="auto"/>
          <w:sz w:val="22"/>
          <w:szCs w:val="22"/>
        </w:rPr>
        <w:t xml:space="preserve"> (hereafter</w:t>
      </w:r>
      <w:r w:rsidR="001571E8" w:rsidRPr="00850660">
        <w:rPr>
          <w:color w:val="auto"/>
          <w:sz w:val="22"/>
          <w:szCs w:val="22"/>
        </w:rPr>
        <w:t>,</w:t>
      </w:r>
      <w:r w:rsidR="003427E2" w:rsidRPr="00850660">
        <w:rPr>
          <w:color w:val="auto"/>
          <w:sz w:val="22"/>
          <w:szCs w:val="22"/>
        </w:rPr>
        <w:t xml:space="preserve"> PACE)</w:t>
      </w:r>
      <w:r w:rsidR="003134AB" w:rsidRPr="00850660">
        <w:rPr>
          <w:color w:val="auto"/>
          <w:sz w:val="22"/>
          <w:szCs w:val="22"/>
        </w:rPr>
        <w:t xml:space="preserve">. </w:t>
      </w:r>
    </w:p>
    <w:p w14:paraId="0CE85528" w14:textId="77777777" w:rsidR="0052345A" w:rsidRPr="00850660" w:rsidRDefault="0052345A" w:rsidP="00850660">
      <w:pPr>
        <w:spacing w:line="360" w:lineRule="auto"/>
        <w:rPr>
          <w:color w:val="auto"/>
          <w:sz w:val="22"/>
          <w:szCs w:val="22"/>
        </w:rPr>
      </w:pPr>
    </w:p>
    <w:p w14:paraId="2309D010" w14:textId="4693FCCB" w:rsidR="006525F7" w:rsidRPr="00850660" w:rsidRDefault="0052345A" w:rsidP="00850660">
      <w:pPr>
        <w:spacing w:line="360" w:lineRule="auto"/>
        <w:rPr>
          <w:color w:val="auto"/>
          <w:sz w:val="22"/>
          <w:szCs w:val="22"/>
        </w:rPr>
      </w:pPr>
      <w:r w:rsidRPr="00850660">
        <w:rPr>
          <w:color w:val="auto"/>
          <w:sz w:val="22"/>
          <w:szCs w:val="22"/>
        </w:rPr>
        <w:t>There is a process and protocol I have to adopt to do so as the sub</w:t>
      </w:r>
      <w:r w:rsidR="00A068E5" w:rsidRPr="00850660">
        <w:rPr>
          <w:color w:val="auto"/>
          <w:sz w:val="22"/>
          <w:szCs w:val="22"/>
        </w:rPr>
        <w:t>j</w:t>
      </w:r>
      <w:r w:rsidRPr="00850660">
        <w:rPr>
          <w:color w:val="auto"/>
          <w:sz w:val="22"/>
          <w:szCs w:val="22"/>
        </w:rPr>
        <w:t xml:space="preserve">ect of the search has certain rights and privileges. </w:t>
      </w:r>
      <w:r w:rsidR="003134AB" w:rsidRPr="00850660">
        <w:rPr>
          <w:color w:val="auto"/>
          <w:sz w:val="22"/>
          <w:szCs w:val="22"/>
        </w:rPr>
        <w:t xml:space="preserve">I explained to </w:t>
      </w:r>
      <w:r w:rsidR="006525F7" w:rsidRPr="00850660">
        <w:rPr>
          <w:color w:val="auto"/>
          <w:sz w:val="22"/>
          <w:szCs w:val="22"/>
        </w:rPr>
        <w:t xml:space="preserve">him </w:t>
      </w:r>
      <w:r w:rsidR="003134AB" w:rsidRPr="00850660">
        <w:rPr>
          <w:color w:val="auto"/>
          <w:sz w:val="22"/>
          <w:szCs w:val="22"/>
        </w:rPr>
        <w:t>the grounds for his search</w:t>
      </w:r>
      <w:r w:rsidR="006525F7" w:rsidRPr="00850660">
        <w:rPr>
          <w:color w:val="auto"/>
          <w:sz w:val="22"/>
          <w:szCs w:val="22"/>
        </w:rPr>
        <w:t>,</w:t>
      </w:r>
      <w:r w:rsidR="003134AB" w:rsidRPr="00850660">
        <w:rPr>
          <w:color w:val="auto"/>
          <w:sz w:val="22"/>
          <w:szCs w:val="22"/>
        </w:rPr>
        <w:t xml:space="preserve"> that he fits the description </w:t>
      </w:r>
      <w:r w:rsidR="006525F7" w:rsidRPr="00850660">
        <w:rPr>
          <w:color w:val="auto"/>
          <w:sz w:val="22"/>
          <w:szCs w:val="22"/>
        </w:rPr>
        <w:t xml:space="preserve">of the suspect </w:t>
      </w:r>
      <w:r w:rsidR="003134AB" w:rsidRPr="00850660">
        <w:rPr>
          <w:color w:val="auto"/>
          <w:sz w:val="22"/>
          <w:szCs w:val="22"/>
        </w:rPr>
        <w:t xml:space="preserve">provided to us, that the alleged theft had occurred a few minutes prior, </w:t>
      </w:r>
      <w:r w:rsidR="006525F7" w:rsidRPr="00850660">
        <w:rPr>
          <w:color w:val="auto"/>
          <w:sz w:val="22"/>
          <w:szCs w:val="22"/>
        </w:rPr>
        <w:t xml:space="preserve">that </w:t>
      </w:r>
      <w:r w:rsidR="003134AB" w:rsidRPr="00850660">
        <w:rPr>
          <w:color w:val="auto"/>
          <w:sz w:val="22"/>
          <w:szCs w:val="22"/>
        </w:rPr>
        <w:t>he was in the area of which the incident occurred and finally his demeanour on</w:t>
      </w:r>
      <w:r w:rsidR="006525F7" w:rsidRPr="00850660">
        <w:rPr>
          <w:color w:val="auto"/>
          <w:sz w:val="22"/>
          <w:szCs w:val="22"/>
        </w:rPr>
        <w:t xml:space="preserve"> being s</w:t>
      </w:r>
      <w:r w:rsidR="003134AB" w:rsidRPr="00850660">
        <w:rPr>
          <w:color w:val="auto"/>
          <w:sz w:val="22"/>
          <w:szCs w:val="22"/>
        </w:rPr>
        <w:t xml:space="preserve">ighted by officers. </w:t>
      </w:r>
    </w:p>
    <w:p w14:paraId="2356D677" w14:textId="77777777" w:rsidR="006525F7" w:rsidRPr="00850660" w:rsidRDefault="006525F7" w:rsidP="00850660">
      <w:pPr>
        <w:spacing w:line="360" w:lineRule="auto"/>
        <w:rPr>
          <w:color w:val="auto"/>
          <w:sz w:val="22"/>
          <w:szCs w:val="22"/>
        </w:rPr>
      </w:pPr>
    </w:p>
    <w:p w14:paraId="3ADCA82D" w14:textId="794560EF" w:rsidR="006525F7" w:rsidRPr="00850660" w:rsidRDefault="003134AB" w:rsidP="00850660">
      <w:pPr>
        <w:spacing w:line="360" w:lineRule="auto"/>
        <w:rPr>
          <w:color w:val="auto"/>
          <w:sz w:val="22"/>
          <w:szCs w:val="22"/>
        </w:rPr>
      </w:pPr>
      <w:r w:rsidRPr="00850660">
        <w:rPr>
          <w:color w:val="auto"/>
          <w:sz w:val="22"/>
          <w:szCs w:val="22"/>
        </w:rPr>
        <w:t>During the</w:t>
      </w:r>
      <w:r w:rsidR="00D57B9D" w:rsidRPr="00850660">
        <w:rPr>
          <w:color w:val="auto"/>
          <w:sz w:val="22"/>
          <w:szCs w:val="22"/>
        </w:rPr>
        <w:t xml:space="preserve"> stop</w:t>
      </w:r>
      <w:r w:rsidR="006525F7" w:rsidRPr="00850660">
        <w:rPr>
          <w:color w:val="auto"/>
          <w:sz w:val="22"/>
          <w:szCs w:val="22"/>
        </w:rPr>
        <w:t xml:space="preserve"> </w:t>
      </w:r>
      <w:r w:rsidRPr="00850660">
        <w:rPr>
          <w:color w:val="auto"/>
          <w:sz w:val="22"/>
          <w:szCs w:val="22"/>
        </w:rPr>
        <w:t>search, I found four vodka bottles</w:t>
      </w:r>
      <w:r w:rsidR="008214A3" w:rsidRPr="00850660">
        <w:rPr>
          <w:color w:val="auto"/>
          <w:sz w:val="22"/>
          <w:szCs w:val="22"/>
        </w:rPr>
        <w:t xml:space="preserve"> in a rucksack</w:t>
      </w:r>
      <w:r w:rsidR="006525F7" w:rsidRPr="00850660">
        <w:rPr>
          <w:color w:val="auto"/>
          <w:sz w:val="22"/>
          <w:szCs w:val="22"/>
        </w:rPr>
        <w:t xml:space="preserve"> he was carrying </w:t>
      </w:r>
      <w:r w:rsidRPr="00850660">
        <w:rPr>
          <w:color w:val="auto"/>
          <w:sz w:val="22"/>
          <w:szCs w:val="22"/>
        </w:rPr>
        <w:t xml:space="preserve">which matched the items taken from the store. </w:t>
      </w:r>
      <w:r w:rsidR="006525F7" w:rsidRPr="00850660">
        <w:rPr>
          <w:color w:val="auto"/>
          <w:sz w:val="22"/>
          <w:szCs w:val="22"/>
        </w:rPr>
        <w:t xml:space="preserve">I asked him to </w:t>
      </w:r>
      <w:r w:rsidRPr="00850660">
        <w:rPr>
          <w:color w:val="auto"/>
          <w:sz w:val="22"/>
          <w:szCs w:val="22"/>
        </w:rPr>
        <w:t xml:space="preserve">provide and account of </w:t>
      </w:r>
      <w:r w:rsidR="006525F7" w:rsidRPr="00850660">
        <w:rPr>
          <w:color w:val="auto"/>
          <w:sz w:val="22"/>
          <w:szCs w:val="22"/>
        </w:rPr>
        <w:t>his possession of the items. He refused.</w:t>
      </w:r>
    </w:p>
    <w:p w14:paraId="51633F19" w14:textId="77777777" w:rsidR="006525F7" w:rsidRPr="00850660" w:rsidRDefault="006525F7" w:rsidP="00850660">
      <w:pPr>
        <w:spacing w:line="360" w:lineRule="auto"/>
        <w:rPr>
          <w:color w:val="auto"/>
          <w:sz w:val="22"/>
          <w:szCs w:val="22"/>
        </w:rPr>
      </w:pPr>
    </w:p>
    <w:p w14:paraId="5842DB12" w14:textId="77777777" w:rsidR="006525F7" w:rsidRPr="00850660" w:rsidRDefault="006525F7" w:rsidP="00850660">
      <w:pPr>
        <w:spacing w:line="360" w:lineRule="auto"/>
        <w:rPr>
          <w:color w:val="auto"/>
          <w:sz w:val="22"/>
          <w:szCs w:val="22"/>
        </w:rPr>
      </w:pPr>
      <w:r w:rsidRPr="00850660">
        <w:rPr>
          <w:color w:val="auto"/>
          <w:sz w:val="22"/>
          <w:szCs w:val="22"/>
        </w:rPr>
        <w:t xml:space="preserve">I asked him if he had any proof of purchase, he said nothing. </w:t>
      </w:r>
    </w:p>
    <w:p w14:paraId="4BEFA753" w14:textId="77777777" w:rsidR="006525F7" w:rsidRPr="00850660" w:rsidRDefault="006525F7" w:rsidP="00850660">
      <w:pPr>
        <w:spacing w:line="360" w:lineRule="auto"/>
        <w:rPr>
          <w:color w:val="auto"/>
          <w:sz w:val="22"/>
          <w:szCs w:val="22"/>
        </w:rPr>
      </w:pPr>
    </w:p>
    <w:p w14:paraId="4CE124A6" w14:textId="68AAEE66" w:rsidR="006525F7" w:rsidRPr="00850660" w:rsidRDefault="006525F7" w:rsidP="00850660">
      <w:pPr>
        <w:spacing w:line="360" w:lineRule="auto"/>
        <w:rPr>
          <w:color w:val="auto"/>
          <w:sz w:val="22"/>
          <w:szCs w:val="22"/>
        </w:rPr>
      </w:pPr>
      <w:r w:rsidRPr="00850660">
        <w:rPr>
          <w:color w:val="auto"/>
          <w:sz w:val="22"/>
          <w:szCs w:val="22"/>
        </w:rPr>
        <w:t xml:space="preserve">This furthered my suspicions still further and I asked him what clothing he was wearing under his jumper. Instead of answering, he voluntarily raised the jumper to reveal the tee shirt that was given in the original description circulated. </w:t>
      </w:r>
    </w:p>
    <w:p w14:paraId="040C587A" w14:textId="77777777" w:rsidR="006525F7" w:rsidRPr="00850660" w:rsidRDefault="006525F7" w:rsidP="00850660">
      <w:pPr>
        <w:spacing w:line="360" w:lineRule="auto"/>
        <w:rPr>
          <w:color w:val="auto"/>
          <w:sz w:val="22"/>
          <w:szCs w:val="22"/>
        </w:rPr>
      </w:pPr>
    </w:p>
    <w:p w14:paraId="6619804E" w14:textId="035A96AF" w:rsidR="000B10BE" w:rsidRPr="00850660" w:rsidRDefault="006525F7" w:rsidP="00850660">
      <w:pPr>
        <w:spacing w:line="360" w:lineRule="auto"/>
        <w:rPr>
          <w:color w:val="auto"/>
          <w:sz w:val="22"/>
          <w:szCs w:val="22"/>
        </w:rPr>
      </w:pPr>
      <w:r w:rsidRPr="00850660">
        <w:rPr>
          <w:color w:val="auto"/>
          <w:sz w:val="22"/>
          <w:szCs w:val="22"/>
        </w:rPr>
        <w:t>I was then left in no further doubt and arrested him on suspicion of theft, c</w:t>
      </w:r>
      <w:r w:rsidR="000B10BE" w:rsidRPr="00850660">
        <w:rPr>
          <w:color w:val="auto"/>
          <w:sz w:val="22"/>
          <w:szCs w:val="22"/>
        </w:rPr>
        <w:t xml:space="preserve">ontrary to </w:t>
      </w:r>
      <w:r w:rsidRPr="00850660">
        <w:rPr>
          <w:color w:val="auto"/>
          <w:sz w:val="22"/>
          <w:szCs w:val="22"/>
        </w:rPr>
        <w:t>S</w:t>
      </w:r>
      <w:r w:rsidR="000B10BE" w:rsidRPr="00850660">
        <w:rPr>
          <w:color w:val="auto"/>
          <w:sz w:val="22"/>
          <w:szCs w:val="22"/>
        </w:rPr>
        <w:t>ection</w:t>
      </w:r>
      <w:r w:rsidRPr="00850660">
        <w:rPr>
          <w:color w:val="auto"/>
          <w:sz w:val="22"/>
          <w:szCs w:val="22"/>
        </w:rPr>
        <w:t xml:space="preserve"> 1</w:t>
      </w:r>
      <w:r w:rsidR="000B10BE" w:rsidRPr="00850660">
        <w:rPr>
          <w:color w:val="auto"/>
          <w:sz w:val="22"/>
          <w:szCs w:val="22"/>
        </w:rPr>
        <w:t xml:space="preserve"> of the Theft Act</w:t>
      </w:r>
      <w:r w:rsidRPr="00850660">
        <w:rPr>
          <w:color w:val="auto"/>
          <w:sz w:val="22"/>
          <w:szCs w:val="22"/>
        </w:rPr>
        <w:t>,</w:t>
      </w:r>
      <w:r w:rsidR="000B10BE" w:rsidRPr="00850660">
        <w:rPr>
          <w:color w:val="auto"/>
          <w:sz w:val="22"/>
          <w:szCs w:val="22"/>
        </w:rPr>
        <w:t xml:space="preserve"> 1968 and was conveyed to custody. </w:t>
      </w:r>
    </w:p>
    <w:p w14:paraId="275B9BC5" w14:textId="00739529" w:rsidR="000B10BE" w:rsidRPr="00850660" w:rsidRDefault="000B10BE" w:rsidP="00850660">
      <w:pPr>
        <w:spacing w:line="360" w:lineRule="auto"/>
        <w:rPr>
          <w:color w:val="auto"/>
          <w:sz w:val="22"/>
          <w:szCs w:val="22"/>
        </w:rPr>
      </w:pPr>
    </w:p>
    <w:p w14:paraId="6030D47D" w14:textId="77777777" w:rsidR="00A068E5" w:rsidRPr="00850660" w:rsidRDefault="00A068E5" w:rsidP="00850660">
      <w:pPr>
        <w:spacing w:line="360" w:lineRule="auto"/>
        <w:rPr>
          <w:color w:val="auto"/>
          <w:sz w:val="22"/>
          <w:szCs w:val="22"/>
        </w:rPr>
      </w:pPr>
      <w:r w:rsidRPr="00850660">
        <w:rPr>
          <w:color w:val="auto"/>
          <w:sz w:val="22"/>
          <w:szCs w:val="22"/>
        </w:rPr>
        <w:t>The high-octane arrest period passed with the suspect now safely detained at the station, the process stage now starts with further enquiries involving a return to the store reporting the theft to take a statement of complaint from the reporting witness and shop owner.</w:t>
      </w:r>
    </w:p>
    <w:p w14:paraId="66036CD9" w14:textId="77777777" w:rsidR="00A068E5" w:rsidRPr="00850660" w:rsidRDefault="00A068E5" w:rsidP="00850660">
      <w:pPr>
        <w:spacing w:line="360" w:lineRule="auto"/>
        <w:rPr>
          <w:color w:val="auto"/>
          <w:sz w:val="22"/>
          <w:szCs w:val="22"/>
        </w:rPr>
      </w:pPr>
    </w:p>
    <w:p w14:paraId="1ADDF2CD" w14:textId="04CA7111" w:rsidR="00120C05" w:rsidRPr="00850660" w:rsidRDefault="00DF4F7D" w:rsidP="00850660">
      <w:pPr>
        <w:spacing w:line="360" w:lineRule="auto"/>
        <w:rPr>
          <w:color w:val="auto"/>
          <w:sz w:val="22"/>
          <w:szCs w:val="22"/>
        </w:rPr>
      </w:pPr>
      <w:r w:rsidRPr="00850660">
        <w:rPr>
          <w:color w:val="auto"/>
          <w:sz w:val="22"/>
          <w:szCs w:val="22"/>
        </w:rPr>
        <w:t xml:space="preserve">It was in doing so that </w:t>
      </w:r>
      <w:r w:rsidR="00A068E5" w:rsidRPr="00850660">
        <w:rPr>
          <w:color w:val="auto"/>
          <w:sz w:val="22"/>
          <w:szCs w:val="22"/>
        </w:rPr>
        <w:t xml:space="preserve">Kolb’s second stage </w:t>
      </w:r>
      <w:r w:rsidR="00820501" w:rsidRPr="00850660">
        <w:rPr>
          <w:color w:val="auto"/>
          <w:sz w:val="22"/>
          <w:szCs w:val="22"/>
        </w:rPr>
        <w:t xml:space="preserve">of </w:t>
      </w:r>
      <w:r w:rsidR="00820501" w:rsidRPr="00850660">
        <w:rPr>
          <w:i/>
          <w:iCs/>
          <w:color w:val="auto"/>
          <w:sz w:val="22"/>
          <w:szCs w:val="22"/>
        </w:rPr>
        <w:t>reflective observation</w:t>
      </w:r>
      <w:r w:rsidR="00820501" w:rsidRPr="00850660">
        <w:rPr>
          <w:color w:val="auto"/>
          <w:sz w:val="22"/>
          <w:szCs w:val="22"/>
        </w:rPr>
        <w:t xml:space="preserve"> </w:t>
      </w:r>
      <w:r w:rsidRPr="00850660">
        <w:rPr>
          <w:color w:val="auto"/>
          <w:sz w:val="22"/>
          <w:szCs w:val="22"/>
        </w:rPr>
        <w:t xml:space="preserve">kicked in as I naturally started to think about all the circumstances </w:t>
      </w:r>
      <w:r w:rsidR="00A068E5" w:rsidRPr="00850660">
        <w:rPr>
          <w:color w:val="auto"/>
          <w:sz w:val="22"/>
          <w:szCs w:val="22"/>
        </w:rPr>
        <w:t xml:space="preserve">and </w:t>
      </w:r>
      <w:r w:rsidRPr="00850660">
        <w:rPr>
          <w:color w:val="auto"/>
          <w:sz w:val="22"/>
          <w:szCs w:val="22"/>
        </w:rPr>
        <w:t xml:space="preserve">not just the theft. He looked destitute when I first saw him. Still relatively new to my role, I thought about the </w:t>
      </w:r>
      <w:r w:rsidR="00A068E5" w:rsidRPr="00850660">
        <w:rPr>
          <w:color w:val="auto"/>
          <w:sz w:val="22"/>
          <w:szCs w:val="22"/>
        </w:rPr>
        <w:t xml:space="preserve">circumstances and the experience generally. </w:t>
      </w:r>
      <w:r w:rsidRPr="00850660">
        <w:rPr>
          <w:color w:val="auto"/>
          <w:sz w:val="22"/>
          <w:szCs w:val="22"/>
        </w:rPr>
        <w:t xml:space="preserve">What about the ethics of the matter – somebody with no means, stealing to survive? Who was I to be Judge and Jury? This is all in contrast to the authority vested in me to arrest people, to search both them and their houses, any cultural issues </w:t>
      </w:r>
      <w:r w:rsidR="00120C05" w:rsidRPr="00850660">
        <w:rPr>
          <w:color w:val="auto"/>
          <w:sz w:val="22"/>
          <w:szCs w:val="22"/>
        </w:rPr>
        <w:t>that may be apparent – in this case dealing with absolute poverty and a way of living I had not experienced before – and trying to find a just remedy for all concerned.</w:t>
      </w:r>
    </w:p>
    <w:p w14:paraId="6DA39E80" w14:textId="77777777" w:rsidR="00120C05" w:rsidRPr="00850660" w:rsidRDefault="00120C05" w:rsidP="00850660">
      <w:pPr>
        <w:spacing w:line="360" w:lineRule="auto"/>
        <w:rPr>
          <w:color w:val="auto"/>
          <w:sz w:val="22"/>
          <w:szCs w:val="22"/>
        </w:rPr>
      </w:pPr>
    </w:p>
    <w:p w14:paraId="2AFDF01A" w14:textId="302C9A9F" w:rsidR="00A068E5" w:rsidRPr="00850660" w:rsidRDefault="00120C05" w:rsidP="00850660">
      <w:pPr>
        <w:spacing w:line="360" w:lineRule="auto"/>
        <w:rPr>
          <w:color w:val="auto"/>
          <w:sz w:val="22"/>
          <w:szCs w:val="22"/>
        </w:rPr>
      </w:pPr>
      <w:r w:rsidRPr="00850660">
        <w:rPr>
          <w:color w:val="auto"/>
          <w:sz w:val="22"/>
          <w:szCs w:val="22"/>
        </w:rPr>
        <w:t xml:space="preserve">It was at this point that I returned to my Attestation and to police without fear or favour, malice or ill-will and to </w:t>
      </w:r>
      <w:r w:rsidR="00A068E5" w:rsidRPr="00850660">
        <w:rPr>
          <w:color w:val="auto"/>
          <w:sz w:val="22"/>
          <w:szCs w:val="22"/>
        </w:rPr>
        <w:t xml:space="preserve">present the facts for others to decide </w:t>
      </w:r>
      <w:r w:rsidRPr="00850660">
        <w:rPr>
          <w:color w:val="auto"/>
          <w:sz w:val="22"/>
          <w:szCs w:val="22"/>
        </w:rPr>
        <w:t xml:space="preserve">an outcome based upon all of the attendant circumstances. These are my sworn </w:t>
      </w:r>
      <w:r w:rsidR="00A068E5" w:rsidRPr="00850660">
        <w:rPr>
          <w:color w:val="auto"/>
          <w:sz w:val="22"/>
          <w:szCs w:val="22"/>
        </w:rPr>
        <w:t>responsibilities.</w:t>
      </w:r>
    </w:p>
    <w:p w14:paraId="331C4E9D" w14:textId="77777777" w:rsidR="00A068E5" w:rsidRPr="00850660" w:rsidRDefault="00A068E5" w:rsidP="00850660">
      <w:pPr>
        <w:spacing w:line="360" w:lineRule="auto"/>
        <w:rPr>
          <w:color w:val="auto"/>
          <w:sz w:val="22"/>
          <w:szCs w:val="22"/>
        </w:rPr>
      </w:pPr>
    </w:p>
    <w:p w14:paraId="7D0B7AA5" w14:textId="77777777" w:rsidR="00120C05" w:rsidRPr="00850660" w:rsidRDefault="00120C05" w:rsidP="00850660">
      <w:pPr>
        <w:spacing w:line="360" w:lineRule="auto"/>
        <w:rPr>
          <w:color w:val="auto"/>
          <w:sz w:val="22"/>
          <w:szCs w:val="22"/>
        </w:rPr>
      </w:pPr>
      <w:r w:rsidRPr="00850660">
        <w:rPr>
          <w:color w:val="auto"/>
          <w:sz w:val="22"/>
          <w:szCs w:val="22"/>
        </w:rPr>
        <w:t xml:space="preserve">Those responsibilities also extended to seizing closed-circuit television recordings (CCTV) recordings of the offence which supported the statement in its entirety. He had taken </w:t>
      </w:r>
      <w:r w:rsidR="000B10BE" w:rsidRPr="00850660">
        <w:rPr>
          <w:color w:val="auto"/>
          <w:sz w:val="22"/>
          <w:szCs w:val="22"/>
        </w:rPr>
        <w:t>the</w:t>
      </w:r>
      <w:r w:rsidRPr="00850660">
        <w:rPr>
          <w:color w:val="auto"/>
          <w:sz w:val="22"/>
          <w:szCs w:val="22"/>
        </w:rPr>
        <w:t xml:space="preserve"> four </w:t>
      </w:r>
      <w:r w:rsidR="000B10BE" w:rsidRPr="00850660">
        <w:rPr>
          <w:color w:val="auto"/>
          <w:sz w:val="22"/>
          <w:szCs w:val="22"/>
        </w:rPr>
        <w:t>bottles of vodka from the store and when challenged, he made no attempt to make any form of payment.</w:t>
      </w:r>
      <w:r w:rsidR="008214A3" w:rsidRPr="00850660">
        <w:rPr>
          <w:color w:val="auto"/>
          <w:sz w:val="22"/>
          <w:szCs w:val="22"/>
        </w:rPr>
        <w:t xml:space="preserve"> </w:t>
      </w:r>
    </w:p>
    <w:p w14:paraId="3FDF08F3" w14:textId="77777777" w:rsidR="00120C05" w:rsidRPr="00850660" w:rsidRDefault="00120C05" w:rsidP="00850660">
      <w:pPr>
        <w:spacing w:line="360" w:lineRule="auto"/>
        <w:rPr>
          <w:color w:val="auto"/>
          <w:sz w:val="22"/>
          <w:szCs w:val="22"/>
        </w:rPr>
      </w:pPr>
    </w:p>
    <w:p w14:paraId="19866186" w14:textId="6323B808" w:rsidR="00A54D2D" w:rsidRPr="00850660" w:rsidRDefault="008214A3" w:rsidP="00850660">
      <w:pPr>
        <w:spacing w:line="360" w:lineRule="auto"/>
        <w:rPr>
          <w:color w:val="auto"/>
          <w:sz w:val="22"/>
          <w:szCs w:val="22"/>
        </w:rPr>
      </w:pPr>
      <w:r w:rsidRPr="00850660">
        <w:rPr>
          <w:color w:val="auto"/>
          <w:sz w:val="22"/>
          <w:szCs w:val="22"/>
        </w:rPr>
        <w:t>During</w:t>
      </w:r>
      <w:r w:rsidR="00E05C2D" w:rsidRPr="00850660">
        <w:rPr>
          <w:color w:val="auto"/>
          <w:sz w:val="22"/>
          <w:szCs w:val="22"/>
        </w:rPr>
        <w:t xml:space="preserve"> the</w:t>
      </w:r>
      <w:r w:rsidRPr="00850660">
        <w:rPr>
          <w:color w:val="auto"/>
          <w:sz w:val="22"/>
          <w:szCs w:val="22"/>
        </w:rPr>
        <w:t xml:space="preserve"> interview th</w:t>
      </w:r>
      <w:r w:rsidR="00120C05" w:rsidRPr="00850660">
        <w:rPr>
          <w:color w:val="auto"/>
          <w:sz w:val="22"/>
          <w:szCs w:val="22"/>
        </w:rPr>
        <w:t xml:space="preserve">at followed, he </w:t>
      </w:r>
      <w:r w:rsidRPr="00850660">
        <w:rPr>
          <w:color w:val="auto"/>
          <w:sz w:val="22"/>
          <w:szCs w:val="22"/>
        </w:rPr>
        <w:t>made a full admission and disclosed to myself that the reason</w:t>
      </w:r>
      <w:r w:rsidR="00A54D2D" w:rsidRPr="00850660">
        <w:rPr>
          <w:color w:val="auto"/>
          <w:sz w:val="22"/>
          <w:szCs w:val="22"/>
        </w:rPr>
        <w:t xml:space="preserve"> </w:t>
      </w:r>
      <w:r w:rsidRPr="00850660">
        <w:rPr>
          <w:color w:val="auto"/>
          <w:sz w:val="22"/>
          <w:szCs w:val="22"/>
        </w:rPr>
        <w:t xml:space="preserve">he stole from the shop was due to </w:t>
      </w:r>
      <w:r w:rsidR="00A54D2D" w:rsidRPr="00850660">
        <w:rPr>
          <w:color w:val="auto"/>
          <w:sz w:val="22"/>
          <w:szCs w:val="22"/>
        </w:rPr>
        <w:t xml:space="preserve">his </w:t>
      </w:r>
      <w:r w:rsidRPr="00850660">
        <w:rPr>
          <w:color w:val="auto"/>
          <w:sz w:val="22"/>
          <w:szCs w:val="22"/>
        </w:rPr>
        <w:t xml:space="preserve">personal and social circumstances </w:t>
      </w:r>
      <w:r w:rsidR="00A54D2D" w:rsidRPr="00850660">
        <w:rPr>
          <w:color w:val="auto"/>
          <w:sz w:val="22"/>
          <w:szCs w:val="22"/>
        </w:rPr>
        <w:t xml:space="preserve">– </w:t>
      </w:r>
      <w:r w:rsidRPr="00850660">
        <w:rPr>
          <w:color w:val="auto"/>
          <w:sz w:val="22"/>
          <w:szCs w:val="22"/>
        </w:rPr>
        <w:t>having</w:t>
      </w:r>
      <w:r w:rsidR="00A54D2D" w:rsidRPr="00850660">
        <w:rPr>
          <w:color w:val="auto"/>
          <w:sz w:val="22"/>
          <w:szCs w:val="22"/>
        </w:rPr>
        <w:t xml:space="preserve"> </w:t>
      </w:r>
      <w:r w:rsidRPr="00850660">
        <w:rPr>
          <w:color w:val="auto"/>
          <w:sz w:val="22"/>
          <w:szCs w:val="22"/>
        </w:rPr>
        <w:t>very little</w:t>
      </w:r>
      <w:r w:rsidR="00A54D2D" w:rsidRPr="00850660">
        <w:rPr>
          <w:color w:val="auto"/>
          <w:sz w:val="22"/>
          <w:szCs w:val="22"/>
        </w:rPr>
        <w:t xml:space="preserve">, almost </w:t>
      </w:r>
      <w:r w:rsidRPr="00850660">
        <w:rPr>
          <w:color w:val="auto"/>
          <w:sz w:val="22"/>
          <w:szCs w:val="22"/>
        </w:rPr>
        <w:t>no money.</w:t>
      </w:r>
      <w:r w:rsidR="00A54D2D" w:rsidRPr="00850660">
        <w:rPr>
          <w:color w:val="auto"/>
          <w:sz w:val="22"/>
          <w:szCs w:val="22"/>
        </w:rPr>
        <w:t xml:space="preserve"> This challenged me further to think even deeper – what if I had got the search wrong and he hadn’t</w:t>
      </w:r>
      <w:r w:rsidR="00D77C5D" w:rsidRPr="00850660">
        <w:rPr>
          <w:color w:val="auto"/>
          <w:sz w:val="22"/>
          <w:szCs w:val="22"/>
        </w:rPr>
        <w:t xml:space="preserve"> </w:t>
      </w:r>
      <w:r w:rsidR="00A54D2D" w:rsidRPr="00850660">
        <w:rPr>
          <w:color w:val="auto"/>
          <w:sz w:val="22"/>
          <w:szCs w:val="22"/>
        </w:rPr>
        <w:t>offered up his tee shirt, what if I hadn’t seen him, or indeed he had made his way from the scene by another route and I hadn’t seen him and he could’ve sold spirits for food? All the sorts of moral questions a young officer learning the job is entitled to feel as they settle in</w:t>
      </w:r>
      <w:r w:rsidR="00A41CC8">
        <w:rPr>
          <w:color w:val="auto"/>
          <w:sz w:val="22"/>
          <w:szCs w:val="22"/>
        </w:rPr>
        <w:t>t</w:t>
      </w:r>
      <w:r w:rsidR="00A54D2D" w:rsidRPr="00850660">
        <w:rPr>
          <w:color w:val="auto"/>
          <w:sz w:val="22"/>
          <w:szCs w:val="22"/>
        </w:rPr>
        <w:t xml:space="preserve">o their new role. </w:t>
      </w:r>
    </w:p>
    <w:p w14:paraId="72BC41D9" w14:textId="77777777" w:rsidR="00A54D2D" w:rsidRPr="00850660" w:rsidRDefault="00A54D2D" w:rsidP="00850660">
      <w:pPr>
        <w:spacing w:line="360" w:lineRule="auto"/>
        <w:rPr>
          <w:color w:val="auto"/>
          <w:sz w:val="22"/>
          <w:szCs w:val="22"/>
        </w:rPr>
      </w:pPr>
    </w:p>
    <w:p w14:paraId="7F2A5B0B" w14:textId="65135C7E" w:rsidR="004D5EE5" w:rsidRPr="00850660" w:rsidRDefault="00A54D2D" w:rsidP="00850660">
      <w:pPr>
        <w:spacing w:line="360" w:lineRule="auto"/>
        <w:rPr>
          <w:color w:val="auto"/>
          <w:sz w:val="22"/>
          <w:szCs w:val="22"/>
        </w:rPr>
      </w:pPr>
      <w:r w:rsidRPr="00850660">
        <w:rPr>
          <w:color w:val="auto"/>
          <w:sz w:val="22"/>
          <w:szCs w:val="22"/>
        </w:rPr>
        <w:t xml:space="preserve">All the sorts of questions that are answered by your training, the experiences and reflections of others as you perhaps become more hardened to these eventualities, but perhaps in the </w:t>
      </w:r>
      <w:r w:rsidRPr="00850660">
        <w:rPr>
          <w:i/>
          <w:iCs/>
          <w:color w:val="auto"/>
          <w:sz w:val="22"/>
          <w:szCs w:val="22"/>
        </w:rPr>
        <w:t>abstract conceptualism</w:t>
      </w:r>
      <w:r w:rsidRPr="00850660">
        <w:rPr>
          <w:color w:val="auto"/>
          <w:sz w:val="22"/>
          <w:szCs w:val="22"/>
        </w:rPr>
        <w:t xml:space="preserve"> of </w:t>
      </w:r>
      <w:r w:rsidRPr="00850660">
        <w:rPr>
          <w:i/>
          <w:iCs/>
          <w:color w:val="auto"/>
          <w:sz w:val="22"/>
          <w:szCs w:val="22"/>
        </w:rPr>
        <w:t xml:space="preserve">Kolb </w:t>
      </w:r>
      <w:r w:rsidRPr="00850660">
        <w:rPr>
          <w:color w:val="auto"/>
          <w:sz w:val="22"/>
          <w:szCs w:val="22"/>
        </w:rPr>
        <w:t xml:space="preserve">in learning from the experience </w:t>
      </w:r>
      <w:r w:rsidR="004D5EE5" w:rsidRPr="00850660">
        <w:rPr>
          <w:color w:val="auto"/>
          <w:sz w:val="22"/>
          <w:szCs w:val="22"/>
        </w:rPr>
        <w:t xml:space="preserve">by returning to the values of the service supporting the Criminal Justice System, valuing difference, treating people according to their need, being professional about your duties and doing what the public </w:t>
      </w:r>
      <w:r w:rsidR="004D5EE5" w:rsidRPr="00850660">
        <w:rPr>
          <w:color w:val="auto"/>
          <w:sz w:val="22"/>
          <w:szCs w:val="22"/>
        </w:rPr>
        <w:lastRenderedPageBreak/>
        <w:t>expect you to do in circumstances</w:t>
      </w:r>
      <w:r w:rsidR="00E05C2D" w:rsidRPr="00850660">
        <w:rPr>
          <w:color w:val="auto"/>
          <w:sz w:val="22"/>
          <w:szCs w:val="22"/>
        </w:rPr>
        <w:t xml:space="preserve">. </w:t>
      </w:r>
      <w:r w:rsidR="004D5EE5" w:rsidRPr="00850660">
        <w:rPr>
          <w:color w:val="auto"/>
          <w:sz w:val="22"/>
          <w:szCs w:val="22"/>
        </w:rPr>
        <w:t xml:space="preserve">This is where the development is to be found, </w:t>
      </w:r>
      <w:r w:rsidR="00421D3F" w:rsidRPr="00850660">
        <w:rPr>
          <w:color w:val="auto"/>
          <w:sz w:val="22"/>
          <w:szCs w:val="22"/>
        </w:rPr>
        <w:t xml:space="preserve">both in the dealing and with </w:t>
      </w:r>
      <w:r w:rsidR="00A60D43" w:rsidRPr="00850660">
        <w:rPr>
          <w:color w:val="auto"/>
          <w:sz w:val="22"/>
          <w:szCs w:val="22"/>
        </w:rPr>
        <w:t>and my</w:t>
      </w:r>
      <w:r w:rsidR="00421D3F" w:rsidRPr="00850660">
        <w:rPr>
          <w:color w:val="auto"/>
          <w:sz w:val="22"/>
          <w:szCs w:val="22"/>
        </w:rPr>
        <w:t xml:space="preserve"> thoughts afterwards</w:t>
      </w:r>
      <w:r w:rsidR="00E72D42" w:rsidRPr="00850660">
        <w:rPr>
          <w:color w:val="auto"/>
          <w:sz w:val="22"/>
          <w:szCs w:val="22"/>
        </w:rPr>
        <w:t>.</w:t>
      </w:r>
      <w:r w:rsidR="00A60D43" w:rsidRPr="00850660">
        <w:rPr>
          <w:color w:val="auto"/>
          <w:sz w:val="22"/>
          <w:szCs w:val="22"/>
        </w:rPr>
        <w:t xml:space="preserve"> </w:t>
      </w:r>
    </w:p>
    <w:p w14:paraId="1FA08103" w14:textId="77777777" w:rsidR="004D5EE5" w:rsidRPr="00850660" w:rsidRDefault="004D5EE5" w:rsidP="00850660">
      <w:pPr>
        <w:spacing w:line="360" w:lineRule="auto"/>
        <w:rPr>
          <w:color w:val="auto"/>
          <w:sz w:val="22"/>
          <w:szCs w:val="22"/>
        </w:rPr>
      </w:pPr>
    </w:p>
    <w:p w14:paraId="1C6B40E3" w14:textId="0BD9EE2C" w:rsidR="003427E2" w:rsidRPr="00850660" w:rsidRDefault="00A60D43" w:rsidP="00850660">
      <w:pPr>
        <w:spacing w:line="360" w:lineRule="auto"/>
        <w:rPr>
          <w:color w:val="0070C0"/>
          <w:sz w:val="22"/>
          <w:szCs w:val="22"/>
        </w:rPr>
      </w:pPr>
      <w:r w:rsidRPr="00850660">
        <w:rPr>
          <w:color w:val="auto"/>
          <w:sz w:val="22"/>
          <w:szCs w:val="22"/>
        </w:rPr>
        <w:t xml:space="preserve">The male after giving a full admission for the offence of </w:t>
      </w:r>
      <w:r w:rsidR="004D5EE5" w:rsidRPr="00850660">
        <w:rPr>
          <w:color w:val="auto"/>
          <w:sz w:val="22"/>
          <w:szCs w:val="22"/>
        </w:rPr>
        <w:t>t</w:t>
      </w:r>
      <w:r w:rsidRPr="00850660">
        <w:rPr>
          <w:color w:val="auto"/>
          <w:sz w:val="22"/>
          <w:szCs w:val="22"/>
        </w:rPr>
        <w:t>heft was charged and bail</w:t>
      </w:r>
      <w:r w:rsidR="003030CF" w:rsidRPr="00850660">
        <w:rPr>
          <w:color w:val="auto"/>
          <w:sz w:val="22"/>
          <w:szCs w:val="22"/>
        </w:rPr>
        <w:t>ed</w:t>
      </w:r>
      <w:r w:rsidR="004D5EE5" w:rsidRPr="00850660">
        <w:rPr>
          <w:color w:val="auto"/>
          <w:sz w:val="22"/>
          <w:szCs w:val="22"/>
        </w:rPr>
        <w:t xml:space="preserve"> under Section 37 </w:t>
      </w:r>
      <w:r w:rsidR="003427E2" w:rsidRPr="00850660">
        <w:rPr>
          <w:color w:val="auto"/>
          <w:sz w:val="22"/>
          <w:szCs w:val="22"/>
        </w:rPr>
        <w:t>and 47 of PACE as amended by The Criminal Justi</w:t>
      </w:r>
      <w:r w:rsidR="00FA588C" w:rsidRPr="00850660">
        <w:rPr>
          <w:color w:val="auto"/>
          <w:sz w:val="22"/>
          <w:szCs w:val="22"/>
        </w:rPr>
        <w:t>c</w:t>
      </w:r>
      <w:r w:rsidR="003427E2" w:rsidRPr="00850660">
        <w:rPr>
          <w:color w:val="auto"/>
          <w:sz w:val="22"/>
          <w:szCs w:val="22"/>
        </w:rPr>
        <w:t>e and Public Order Act, 1994</w:t>
      </w:r>
      <w:r w:rsidR="00FA588C" w:rsidRPr="00850660">
        <w:rPr>
          <w:color w:val="auto"/>
          <w:sz w:val="22"/>
          <w:szCs w:val="22"/>
        </w:rPr>
        <w:t xml:space="preserve"> </w:t>
      </w:r>
      <w:r w:rsidR="004D5EE5" w:rsidRPr="00850660">
        <w:rPr>
          <w:color w:val="auto"/>
          <w:sz w:val="22"/>
          <w:szCs w:val="22"/>
        </w:rPr>
        <w:t xml:space="preserve">with </w:t>
      </w:r>
      <w:r w:rsidR="00FA588C" w:rsidRPr="00850660">
        <w:rPr>
          <w:color w:val="auto"/>
          <w:sz w:val="22"/>
          <w:szCs w:val="22"/>
        </w:rPr>
        <w:t xml:space="preserve">conditions upon that bail which were included </w:t>
      </w:r>
      <w:r w:rsidR="003427E2" w:rsidRPr="00850660">
        <w:rPr>
          <w:color w:val="auto"/>
          <w:sz w:val="22"/>
          <w:szCs w:val="22"/>
        </w:rPr>
        <w:t xml:space="preserve">not returning </w:t>
      </w:r>
      <w:r w:rsidRPr="00850660">
        <w:rPr>
          <w:color w:val="auto"/>
          <w:sz w:val="22"/>
          <w:szCs w:val="22"/>
        </w:rPr>
        <w:t>to this store at any</w:t>
      </w:r>
      <w:r w:rsidR="003030CF" w:rsidRPr="00850660">
        <w:rPr>
          <w:color w:val="auto"/>
          <w:sz w:val="22"/>
          <w:szCs w:val="22"/>
        </w:rPr>
        <w:t xml:space="preserve"> </w:t>
      </w:r>
      <w:r w:rsidRPr="00850660">
        <w:rPr>
          <w:color w:val="auto"/>
          <w:sz w:val="22"/>
          <w:szCs w:val="22"/>
        </w:rPr>
        <w:t>time</w:t>
      </w:r>
      <w:r w:rsidR="003427E2" w:rsidRPr="00850660">
        <w:rPr>
          <w:color w:val="auto"/>
          <w:sz w:val="22"/>
          <w:szCs w:val="22"/>
        </w:rPr>
        <w:t xml:space="preserve"> - </w:t>
      </w:r>
      <w:r w:rsidR="00FA588C" w:rsidRPr="00850660">
        <w:rPr>
          <w:color w:val="auto"/>
          <w:sz w:val="22"/>
          <w:szCs w:val="22"/>
        </w:rPr>
        <w:t>a</w:t>
      </w:r>
      <w:r w:rsidR="003427E2" w:rsidRPr="00850660">
        <w:rPr>
          <w:color w:val="auto"/>
          <w:sz w:val="22"/>
          <w:szCs w:val="22"/>
        </w:rPr>
        <w:t xml:space="preserve"> condition necessary to stop him interfering with witnesses or committing further offences</w:t>
      </w:r>
      <w:r w:rsidR="00FA588C" w:rsidRPr="00850660">
        <w:rPr>
          <w:color w:val="auto"/>
          <w:sz w:val="22"/>
          <w:szCs w:val="22"/>
        </w:rPr>
        <w:t xml:space="preserve"> prior to his Court appearance.</w:t>
      </w:r>
      <w:r w:rsidR="00871FB0" w:rsidRPr="00850660">
        <w:rPr>
          <w:color w:val="0070C0"/>
          <w:sz w:val="22"/>
          <w:szCs w:val="22"/>
        </w:rPr>
        <w:t xml:space="preserve"> </w:t>
      </w:r>
    </w:p>
    <w:p w14:paraId="4292D2FE" w14:textId="15B53F48" w:rsidR="00E874D5" w:rsidRPr="00850660" w:rsidRDefault="00E874D5" w:rsidP="00850660">
      <w:pPr>
        <w:spacing w:line="360" w:lineRule="auto"/>
        <w:rPr>
          <w:color w:val="0070C0"/>
          <w:sz w:val="22"/>
          <w:szCs w:val="22"/>
        </w:rPr>
      </w:pPr>
    </w:p>
    <w:p w14:paraId="7672D979" w14:textId="77777777" w:rsidR="004A20D8" w:rsidRPr="00850660" w:rsidRDefault="00E874D5" w:rsidP="00850660">
      <w:pPr>
        <w:spacing w:line="360" w:lineRule="auto"/>
        <w:rPr>
          <w:color w:val="auto"/>
          <w:sz w:val="22"/>
          <w:szCs w:val="22"/>
        </w:rPr>
      </w:pPr>
      <w:r w:rsidRPr="00850660">
        <w:rPr>
          <w:color w:val="auto"/>
          <w:sz w:val="22"/>
          <w:szCs w:val="22"/>
        </w:rPr>
        <w:t>Prior to that disposal, consideration was given to his previous offending, but due to his prolific offender he was ineligible for any restorative or out of court disposals and as a result</w:t>
      </w:r>
      <w:r w:rsidR="004A20D8" w:rsidRPr="00850660">
        <w:rPr>
          <w:color w:val="auto"/>
          <w:sz w:val="22"/>
          <w:szCs w:val="22"/>
        </w:rPr>
        <w:t xml:space="preserve"> he</w:t>
      </w:r>
      <w:r w:rsidRPr="00850660">
        <w:rPr>
          <w:color w:val="auto"/>
          <w:sz w:val="22"/>
          <w:szCs w:val="22"/>
        </w:rPr>
        <w:t xml:space="preserve"> wasn’t referred to any specialist support agencies</w:t>
      </w:r>
      <w:r w:rsidR="004A20D8" w:rsidRPr="00850660">
        <w:rPr>
          <w:color w:val="auto"/>
          <w:sz w:val="22"/>
          <w:szCs w:val="22"/>
        </w:rPr>
        <w:t xml:space="preserve">. </w:t>
      </w:r>
    </w:p>
    <w:p w14:paraId="4659AB6F" w14:textId="77777777" w:rsidR="004A20D8" w:rsidRPr="00850660" w:rsidRDefault="004A20D8" w:rsidP="00850660">
      <w:pPr>
        <w:spacing w:line="360" w:lineRule="auto"/>
        <w:rPr>
          <w:color w:val="auto"/>
          <w:sz w:val="22"/>
          <w:szCs w:val="22"/>
        </w:rPr>
      </w:pPr>
    </w:p>
    <w:p w14:paraId="1CA71F36" w14:textId="6C58015E" w:rsidR="004A20D8" w:rsidRPr="00850660" w:rsidRDefault="004A20D8" w:rsidP="00850660">
      <w:pPr>
        <w:spacing w:line="360" w:lineRule="auto"/>
        <w:rPr>
          <w:color w:val="auto"/>
          <w:sz w:val="22"/>
          <w:szCs w:val="22"/>
        </w:rPr>
      </w:pPr>
      <w:r w:rsidRPr="00850660">
        <w:rPr>
          <w:color w:val="auto"/>
          <w:sz w:val="22"/>
          <w:szCs w:val="22"/>
        </w:rPr>
        <w:t>A discussion for another offender on another day may well be the consideration of criminalising behaviour because of cultural, social or any other characteristic. In dealing with victims as well as offenders based upon need, there remains a need for demonstrating the best of policing values, the Code of Ethics which taken together will amount to the public</w:t>
      </w:r>
      <w:r w:rsidR="00E05C2D" w:rsidRPr="00850660">
        <w:rPr>
          <w:color w:val="auto"/>
          <w:sz w:val="22"/>
          <w:szCs w:val="22"/>
        </w:rPr>
        <w:t xml:space="preserve"> of</w:t>
      </w:r>
      <w:r w:rsidRPr="00850660">
        <w:rPr>
          <w:color w:val="auto"/>
          <w:sz w:val="22"/>
          <w:szCs w:val="22"/>
        </w:rPr>
        <w:t xml:space="preserve"> what is expected to be delivered</w:t>
      </w:r>
      <w:r w:rsidR="00E05C2D" w:rsidRPr="00850660">
        <w:rPr>
          <w:color w:val="auto"/>
          <w:sz w:val="22"/>
          <w:szCs w:val="22"/>
        </w:rPr>
        <w:t xml:space="preserve"> in policing.</w:t>
      </w:r>
      <w:r w:rsidRPr="00850660">
        <w:rPr>
          <w:color w:val="auto"/>
          <w:sz w:val="22"/>
          <w:szCs w:val="22"/>
        </w:rPr>
        <w:t xml:space="preserve"> </w:t>
      </w:r>
    </w:p>
    <w:p w14:paraId="0BCBCA05" w14:textId="77777777" w:rsidR="004A20D8" w:rsidRPr="00850660" w:rsidRDefault="004A20D8" w:rsidP="00850660">
      <w:pPr>
        <w:spacing w:line="360" w:lineRule="auto"/>
        <w:rPr>
          <w:color w:val="auto"/>
          <w:sz w:val="22"/>
          <w:szCs w:val="22"/>
        </w:rPr>
      </w:pPr>
    </w:p>
    <w:p w14:paraId="02D0893E" w14:textId="77777777" w:rsidR="00A81999" w:rsidRPr="00850660" w:rsidRDefault="004A20D8" w:rsidP="00850660">
      <w:pPr>
        <w:spacing w:line="360" w:lineRule="auto"/>
        <w:rPr>
          <w:color w:val="auto"/>
          <w:sz w:val="22"/>
          <w:szCs w:val="22"/>
        </w:rPr>
      </w:pPr>
      <w:r w:rsidRPr="00850660">
        <w:rPr>
          <w:color w:val="auto"/>
          <w:sz w:val="22"/>
          <w:szCs w:val="22"/>
        </w:rPr>
        <w:t xml:space="preserve">To conclude by way of </w:t>
      </w:r>
      <w:r w:rsidR="00820501" w:rsidRPr="00850660">
        <w:rPr>
          <w:i/>
          <w:iCs/>
          <w:color w:val="auto"/>
          <w:sz w:val="22"/>
          <w:szCs w:val="22"/>
        </w:rPr>
        <w:t>Kolb’s</w:t>
      </w:r>
      <w:r w:rsidR="00820501" w:rsidRPr="00850660">
        <w:rPr>
          <w:color w:val="auto"/>
          <w:sz w:val="22"/>
          <w:szCs w:val="22"/>
        </w:rPr>
        <w:t xml:space="preserve"> fourth phase, </w:t>
      </w:r>
      <w:r w:rsidRPr="00850660">
        <w:rPr>
          <w:i/>
          <w:iCs/>
          <w:color w:val="auto"/>
          <w:sz w:val="22"/>
          <w:szCs w:val="22"/>
        </w:rPr>
        <w:t>active experimentation</w:t>
      </w:r>
      <w:r w:rsidR="00820501" w:rsidRPr="00850660">
        <w:rPr>
          <w:i/>
          <w:iCs/>
          <w:color w:val="auto"/>
          <w:sz w:val="22"/>
          <w:szCs w:val="22"/>
        </w:rPr>
        <w:t xml:space="preserve">, </w:t>
      </w:r>
      <w:r w:rsidR="00820501" w:rsidRPr="00850660">
        <w:rPr>
          <w:color w:val="auto"/>
          <w:sz w:val="22"/>
          <w:szCs w:val="22"/>
        </w:rPr>
        <w:t xml:space="preserve">where I put my thoughts into practice </w:t>
      </w:r>
      <w:r w:rsidR="00A81999" w:rsidRPr="00850660">
        <w:rPr>
          <w:color w:val="auto"/>
          <w:sz w:val="22"/>
          <w:szCs w:val="22"/>
        </w:rPr>
        <w:t>by way of investigating how partner agencies and others supporting the Criminal Justice System can come together to better support interventions to prevent offending, perhaps to learn more about that partnership working to better help someone who steals, to sell, to buy food – to not steal in the first place.</w:t>
      </w:r>
    </w:p>
    <w:p w14:paraId="17B88783" w14:textId="77777777" w:rsidR="00A81999" w:rsidRPr="00850660" w:rsidRDefault="00A81999" w:rsidP="00850660">
      <w:pPr>
        <w:spacing w:line="360" w:lineRule="auto"/>
        <w:rPr>
          <w:color w:val="auto"/>
          <w:sz w:val="22"/>
          <w:szCs w:val="22"/>
        </w:rPr>
      </w:pPr>
    </w:p>
    <w:p w14:paraId="45A7957D" w14:textId="682CCC6D" w:rsidR="001571E8" w:rsidRPr="00850660" w:rsidRDefault="00A81999" w:rsidP="00850660">
      <w:pPr>
        <w:spacing w:line="360" w:lineRule="auto"/>
        <w:rPr>
          <w:color w:val="auto"/>
          <w:sz w:val="22"/>
          <w:szCs w:val="22"/>
        </w:rPr>
      </w:pPr>
      <w:r w:rsidRPr="00850660">
        <w:rPr>
          <w:color w:val="auto"/>
          <w:sz w:val="22"/>
          <w:szCs w:val="22"/>
        </w:rPr>
        <w:t>T</w:t>
      </w:r>
      <w:r w:rsidR="004A20D8" w:rsidRPr="00850660">
        <w:rPr>
          <w:color w:val="auto"/>
          <w:sz w:val="22"/>
          <w:szCs w:val="22"/>
        </w:rPr>
        <w:t>his</w:t>
      </w:r>
      <w:r w:rsidR="00820501" w:rsidRPr="00850660">
        <w:rPr>
          <w:color w:val="auto"/>
          <w:sz w:val="22"/>
          <w:szCs w:val="22"/>
        </w:rPr>
        <w:t xml:space="preserve"> gives me</w:t>
      </w:r>
      <w:r w:rsidR="00E05C2D" w:rsidRPr="00850660">
        <w:rPr>
          <w:color w:val="auto"/>
          <w:sz w:val="22"/>
          <w:szCs w:val="22"/>
        </w:rPr>
        <w:t xml:space="preserve"> </w:t>
      </w:r>
      <w:r w:rsidR="00820501" w:rsidRPr="00850660">
        <w:rPr>
          <w:color w:val="auto"/>
          <w:sz w:val="22"/>
          <w:szCs w:val="22"/>
        </w:rPr>
        <w:t>areas to explore in future</w:t>
      </w:r>
      <w:r w:rsidRPr="00850660">
        <w:rPr>
          <w:color w:val="auto"/>
          <w:sz w:val="22"/>
          <w:szCs w:val="22"/>
        </w:rPr>
        <w:t xml:space="preserve"> and c</w:t>
      </w:r>
      <w:r w:rsidR="00C7780A" w:rsidRPr="00850660">
        <w:rPr>
          <w:color w:val="auto"/>
          <w:sz w:val="22"/>
          <w:szCs w:val="22"/>
        </w:rPr>
        <w:t xml:space="preserve">oncludes my involvement in a </w:t>
      </w:r>
      <w:r w:rsidRPr="00850660">
        <w:rPr>
          <w:color w:val="auto"/>
          <w:sz w:val="22"/>
          <w:szCs w:val="22"/>
        </w:rPr>
        <w:t xml:space="preserve">mentally if not physically </w:t>
      </w:r>
      <w:r w:rsidR="00C7780A" w:rsidRPr="00850660">
        <w:rPr>
          <w:color w:val="auto"/>
          <w:sz w:val="22"/>
          <w:szCs w:val="22"/>
        </w:rPr>
        <w:t xml:space="preserve">challenging incident, </w:t>
      </w:r>
      <w:r w:rsidRPr="00850660">
        <w:rPr>
          <w:color w:val="auto"/>
          <w:sz w:val="22"/>
          <w:szCs w:val="22"/>
        </w:rPr>
        <w:t xml:space="preserve">where my policing </w:t>
      </w:r>
      <w:r w:rsidR="00C7780A" w:rsidRPr="00850660">
        <w:rPr>
          <w:color w:val="auto"/>
          <w:sz w:val="22"/>
          <w:szCs w:val="22"/>
        </w:rPr>
        <w:t xml:space="preserve">response and my </w:t>
      </w:r>
      <w:r w:rsidRPr="00850660">
        <w:rPr>
          <w:color w:val="auto"/>
          <w:sz w:val="22"/>
          <w:szCs w:val="22"/>
        </w:rPr>
        <w:t xml:space="preserve">thoughts as social, cultural and legal </w:t>
      </w:r>
      <w:r w:rsidR="00C7780A" w:rsidRPr="00850660">
        <w:rPr>
          <w:color w:val="auto"/>
          <w:sz w:val="22"/>
          <w:szCs w:val="22"/>
        </w:rPr>
        <w:t xml:space="preserve">issues juxtaposed but which </w:t>
      </w:r>
      <w:r w:rsidRPr="00850660">
        <w:rPr>
          <w:color w:val="auto"/>
          <w:sz w:val="22"/>
          <w:szCs w:val="22"/>
        </w:rPr>
        <w:t xml:space="preserve">due to core policing values left a victim’s needs satisfied, but which didn’t quite </w:t>
      </w:r>
      <w:r w:rsidR="00C7780A" w:rsidRPr="00850660">
        <w:rPr>
          <w:color w:val="auto"/>
          <w:sz w:val="22"/>
          <w:szCs w:val="22"/>
        </w:rPr>
        <w:t>meet those of a trouble</w:t>
      </w:r>
      <w:r w:rsidRPr="00850660">
        <w:rPr>
          <w:color w:val="auto"/>
          <w:sz w:val="22"/>
          <w:szCs w:val="22"/>
        </w:rPr>
        <w:t>d, but persistent</w:t>
      </w:r>
      <w:r w:rsidR="00C7780A" w:rsidRPr="00850660">
        <w:rPr>
          <w:color w:val="auto"/>
          <w:sz w:val="22"/>
          <w:szCs w:val="22"/>
        </w:rPr>
        <w:t xml:space="preserve"> offender with </w:t>
      </w:r>
      <w:r w:rsidRPr="00850660">
        <w:rPr>
          <w:color w:val="auto"/>
          <w:sz w:val="22"/>
          <w:szCs w:val="22"/>
        </w:rPr>
        <w:t xml:space="preserve">little evidence of </w:t>
      </w:r>
      <w:r w:rsidR="00C7780A" w:rsidRPr="00850660">
        <w:rPr>
          <w:color w:val="auto"/>
          <w:sz w:val="22"/>
          <w:szCs w:val="22"/>
        </w:rPr>
        <w:t xml:space="preserve">support mechanisms in place </w:t>
      </w:r>
      <w:r w:rsidRPr="00850660">
        <w:rPr>
          <w:color w:val="auto"/>
          <w:sz w:val="22"/>
          <w:szCs w:val="22"/>
        </w:rPr>
        <w:t xml:space="preserve">locally. This leaves an area to improve either by the creation of such intervention, or in my own development to better understand what is in place. </w:t>
      </w:r>
    </w:p>
    <w:p w14:paraId="3914B480" w14:textId="77777777" w:rsidR="001571E8" w:rsidRPr="00850660" w:rsidRDefault="001571E8" w:rsidP="00850660">
      <w:pPr>
        <w:spacing w:line="360" w:lineRule="auto"/>
        <w:rPr>
          <w:color w:val="auto"/>
          <w:sz w:val="22"/>
          <w:szCs w:val="22"/>
        </w:rPr>
      </w:pPr>
    </w:p>
    <w:p w14:paraId="2F4B0BD9" w14:textId="2D370454" w:rsidR="001E7878" w:rsidRPr="00850660" w:rsidRDefault="008043FF" w:rsidP="00850660">
      <w:pPr>
        <w:spacing w:line="360" w:lineRule="auto"/>
        <w:rPr>
          <w:color w:val="0070C0"/>
          <w:sz w:val="22"/>
          <w:szCs w:val="22"/>
        </w:rPr>
      </w:pPr>
      <w:r w:rsidRPr="00850660">
        <w:rPr>
          <w:color w:val="auto"/>
          <w:sz w:val="22"/>
          <w:szCs w:val="22"/>
        </w:rPr>
        <w:t xml:space="preserve">This </w:t>
      </w:r>
      <w:r w:rsidR="001571E8" w:rsidRPr="00850660">
        <w:rPr>
          <w:color w:val="auto"/>
          <w:sz w:val="22"/>
          <w:szCs w:val="22"/>
        </w:rPr>
        <w:t xml:space="preserve">perfectly </w:t>
      </w:r>
      <w:r w:rsidRPr="00850660">
        <w:rPr>
          <w:color w:val="auto"/>
          <w:sz w:val="22"/>
          <w:szCs w:val="22"/>
        </w:rPr>
        <w:t xml:space="preserve">demonstrates how </w:t>
      </w:r>
      <w:r w:rsidR="001E7878" w:rsidRPr="00850660">
        <w:rPr>
          <w:color w:val="auto"/>
          <w:sz w:val="22"/>
          <w:szCs w:val="22"/>
        </w:rPr>
        <w:t xml:space="preserve">the reality expands upon </w:t>
      </w:r>
      <w:r w:rsidR="001571E8" w:rsidRPr="00850660">
        <w:rPr>
          <w:color w:val="auto"/>
          <w:sz w:val="22"/>
          <w:szCs w:val="22"/>
        </w:rPr>
        <w:t xml:space="preserve">classroom-based </w:t>
      </w:r>
      <w:r w:rsidR="001E7878" w:rsidRPr="00850660">
        <w:rPr>
          <w:color w:val="auto"/>
          <w:sz w:val="22"/>
          <w:szCs w:val="22"/>
        </w:rPr>
        <w:t xml:space="preserve">learning – enhancing values, seeing </w:t>
      </w:r>
      <w:r w:rsidR="001571E8" w:rsidRPr="00850660">
        <w:rPr>
          <w:color w:val="auto"/>
          <w:sz w:val="22"/>
          <w:szCs w:val="22"/>
        </w:rPr>
        <w:t xml:space="preserve">and learning from both </w:t>
      </w:r>
      <w:r w:rsidR="001E7878" w:rsidRPr="00850660">
        <w:rPr>
          <w:color w:val="auto"/>
          <w:sz w:val="22"/>
          <w:szCs w:val="22"/>
        </w:rPr>
        <w:t>victim and offender perspective</w:t>
      </w:r>
      <w:r w:rsidRPr="00850660">
        <w:rPr>
          <w:color w:val="auto"/>
          <w:sz w:val="22"/>
          <w:szCs w:val="22"/>
        </w:rPr>
        <w:t>s</w:t>
      </w:r>
      <w:r w:rsidR="001E7878" w:rsidRPr="00850660">
        <w:rPr>
          <w:color w:val="auto"/>
          <w:sz w:val="22"/>
          <w:szCs w:val="22"/>
        </w:rPr>
        <w:t>.</w:t>
      </w:r>
      <w:r w:rsidR="00752DEA" w:rsidRPr="00850660">
        <w:rPr>
          <w:color w:val="auto"/>
          <w:sz w:val="22"/>
          <w:szCs w:val="22"/>
        </w:rPr>
        <w:t xml:space="preserve"> </w:t>
      </w:r>
    </w:p>
    <w:p w14:paraId="042DA0D7" w14:textId="77777777" w:rsidR="00025650" w:rsidRPr="00850660" w:rsidRDefault="00025650" w:rsidP="00850660">
      <w:pPr>
        <w:spacing w:line="360" w:lineRule="auto"/>
        <w:jc w:val="both"/>
        <w:rPr>
          <w:sz w:val="22"/>
          <w:szCs w:val="22"/>
        </w:rPr>
      </w:pPr>
    </w:p>
    <w:p w14:paraId="65800057" w14:textId="53ED7193" w:rsidR="00025650" w:rsidRPr="00850660" w:rsidRDefault="00752DEA" w:rsidP="00850660">
      <w:pPr>
        <w:spacing w:line="360" w:lineRule="auto"/>
        <w:jc w:val="both"/>
        <w:rPr>
          <w:color w:val="auto"/>
          <w:sz w:val="22"/>
          <w:szCs w:val="22"/>
        </w:rPr>
      </w:pPr>
      <w:r w:rsidRPr="00850660">
        <w:rPr>
          <w:sz w:val="22"/>
          <w:szCs w:val="22"/>
        </w:rPr>
        <w:t xml:space="preserve">Word </w:t>
      </w:r>
      <w:r w:rsidRPr="00850660">
        <w:rPr>
          <w:color w:val="auto"/>
          <w:sz w:val="22"/>
          <w:szCs w:val="22"/>
        </w:rPr>
        <w:t xml:space="preserve">count </w:t>
      </w:r>
      <w:r w:rsidR="00E50FDE" w:rsidRPr="00850660">
        <w:rPr>
          <w:color w:val="auto"/>
          <w:sz w:val="22"/>
          <w:szCs w:val="22"/>
        </w:rPr>
        <w:t>(1597)</w:t>
      </w:r>
    </w:p>
    <w:p w14:paraId="7A99F832" w14:textId="77777777" w:rsidR="00025650" w:rsidRPr="00850660" w:rsidRDefault="00025650" w:rsidP="00850660">
      <w:pPr>
        <w:spacing w:line="360" w:lineRule="auto"/>
        <w:jc w:val="both"/>
        <w:rPr>
          <w:sz w:val="22"/>
          <w:szCs w:val="22"/>
        </w:rPr>
      </w:pPr>
    </w:p>
    <w:p w14:paraId="2CCC5687" w14:textId="362034FD" w:rsidR="00752DEA" w:rsidRDefault="00752DEA" w:rsidP="00FF7EBB">
      <w:pPr>
        <w:jc w:val="both"/>
        <w:rPr>
          <w:sz w:val="24"/>
          <w:szCs w:val="24"/>
        </w:rPr>
      </w:pPr>
    </w:p>
    <w:p w14:paraId="0C9D8D61" w14:textId="13456FF3" w:rsidR="00752DEA" w:rsidRDefault="00752DEA" w:rsidP="00FF7EBB">
      <w:pPr>
        <w:jc w:val="both"/>
        <w:rPr>
          <w:sz w:val="24"/>
          <w:szCs w:val="24"/>
        </w:rPr>
      </w:pPr>
    </w:p>
    <w:p w14:paraId="7D1299E8" w14:textId="77777777" w:rsidR="001571E8" w:rsidRDefault="001571E8" w:rsidP="64D01D80">
      <w:pPr>
        <w:jc w:val="center"/>
        <w:rPr>
          <w:b/>
          <w:bCs/>
          <w:sz w:val="24"/>
          <w:szCs w:val="24"/>
        </w:rPr>
      </w:pPr>
    </w:p>
    <w:p w14:paraId="6B0989EF" w14:textId="0F063B03"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w:t>
      </w:r>
      <w:bookmarkStart w:id="5" w:name="_Hlk112064844"/>
      <w:r w:rsidRPr="000B1E96">
        <w:rPr>
          <w:sz w:val="24"/>
          <w:szCs w:val="24"/>
        </w:rPr>
        <w:t xml:space="preserve">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w:t>
      </w:r>
      <w:bookmarkEnd w:id="5"/>
      <w:r w:rsidRPr="000B1E96">
        <w:rPr>
          <w:sz w:val="24"/>
          <w:szCs w:val="24"/>
        </w:rPr>
        <w:t xml:space="preserve">.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6" w:name="_Hlk112064924"/>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6"/>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146D0E5" w14:textId="77777777" w:rsidR="00B34974" w:rsidRPr="00A41CC8" w:rsidRDefault="0019037B" w:rsidP="00A41CC8">
      <w:pPr>
        <w:spacing w:line="360" w:lineRule="auto"/>
        <w:rPr>
          <w:color w:val="auto"/>
          <w:sz w:val="22"/>
          <w:szCs w:val="22"/>
        </w:rPr>
      </w:pPr>
      <w:r w:rsidRPr="00A41CC8">
        <w:rPr>
          <w:color w:val="auto"/>
          <w:sz w:val="22"/>
          <w:szCs w:val="22"/>
        </w:rPr>
        <w:t xml:space="preserve">Here I am once again invited to </w:t>
      </w:r>
      <w:r w:rsidR="00B34974" w:rsidRPr="00A41CC8">
        <w:rPr>
          <w:color w:val="auto"/>
          <w:sz w:val="22"/>
          <w:szCs w:val="22"/>
        </w:rPr>
        <w:t xml:space="preserve">reflect on </w:t>
      </w:r>
      <w:r w:rsidRPr="00A41CC8">
        <w:rPr>
          <w:color w:val="auto"/>
          <w:sz w:val="22"/>
          <w:szCs w:val="22"/>
        </w:rPr>
        <w:t>a</w:t>
      </w:r>
      <w:r w:rsidR="00D049A3" w:rsidRPr="00A41CC8">
        <w:rPr>
          <w:color w:val="auto"/>
          <w:sz w:val="22"/>
          <w:szCs w:val="22"/>
        </w:rPr>
        <w:t>nother</w:t>
      </w:r>
      <w:r w:rsidRPr="00A41CC8">
        <w:rPr>
          <w:color w:val="auto"/>
          <w:sz w:val="22"/>
          <w:szCs w:val="22"/>
        </w:rPr>
        <w:t xml:space="preserve"> policing incident </w:t>
      </w:r>
      <w:r w:rsidR="00D049A3" w:rsidRPr="00A41CC8">
        <w:rPr>
          <w:color w:val="auto"/>
          <w:sz w:val="22"/>
          <w:szCs w:val="22"/>
        </w:rPr>
        <w:t xml:space="preserve">where I </w:t>
      </w:r>
      <w:r w:rsidRPr="00A41CC8">
        <w:rPr>
          <w:color w:val="auto"/>
          <w:sz w:val="22"/>
          <w:szCs w:val="22"/>
        </w:rPr>
        <w:t>played a significant role</w:t>
      </w:r>
      <w:r w:rsidR="00B34974" w:rsidRPr="00A41CC8">
        <w:rPr>
          <w:color w:val="auto"/>
          <w:sz w:val="22"/>
          <w:szCs w:val="22"/>
        </w:rPr>
        <w:t xml:space="preserve"> to consider decision-making, discretion, investigating and managing offenders.</w:t>
      </w:r>
      <w:r w:rsidRPr="00A41CC8">
        <w:rPr>
          <w:color w:val="auto"/>
          <w:sz w:val="22"/>
          <w:szCs w:val="22"/>
        </w:rPr>
        <w:t xml:space="preserve"> </w:t>
      </w:r>
    </w:p>
    <w:p w14:paraId="44DB66A5" w14:textId="77777777" w:rsidR="00B34974" w:rsidRPr="00A41CC8" w:rsidRDefault="00B34974" w:rsidP="00A41CC8">
      <w:pPr>
        <w:spacing w:line="360" w:lineRule="auto"/>
        <w:rPr>
          <w:color w:val="auto"/>
          <w:sz w:val="22"/>
          <w:szCs w:val="22"/>
        </w:rPr>
      </w:pPr>
    </w:p>
    <w:p w14:paraId="61A6B8F4" w14:textId="0792D4B7" w:rsidR="006B07D8" w:rsidRPr="00A41CC8" w:rsidRDefault="00B34974" w:rsidP="00A41CC8">
      <w:pPr>
        <w:spacing w:line="360" w:lineRule="auto"/>
        <w:rPr>
          <w:color w:val="auto"/>
          <w:sz w:val="22"/>
          <w:szCs w:val="22"/>
        </w:rPr>
      </w:pPr>
      <w:r w:rsidRPr="00A41CC8">
        <w:rPr>
          <w:color w:val="auto"/>
          <w:sz w:val="22"/>
          <w:szCs w:val="22"/>
        </w:rPr>
        <w:t xml:space="preserve">Again, in terms of perspective, decision-making around investigations again seems to attract media coverage with relentless ease. </w:t>
      </w:r>
      <w:r w:rsidR="00AE1BC5" w:rsidRPr="00A41CC8">
        <w:rPr>
          <w:color w:val="auto"/>
          <w:sz w:val="22"/>
          <w:szCs w:val="22"/>
        </w:rPr>
        <w:t>One person’s tolerance</w:t>
      </w:r>
      <w:r w:rsidRPr="00A41CC8">
        <w:rPr>
          <w:color w:val="auto"/>
          <w:sz w:val="22"/>
          <w:szCs w:val="22"/>
        </w:rPr>
        <w:t xml:space="preserve"> is another’s heavy handedness. Some then point to inconsistency, others to political influence. </w:t>
      </w:r>
      <w:r w:rsidR="00536F7C" w:rsidRPr="00A41CC8">
        <w:rPr>
          <w:color w:val="auto"/>
          <w:sz w:val="22"/>
          <w:szCs w:val="22"/>
        </w:rPr>
        <w:t>Let’s just say</w:t>
      </w:r>
      <w:r w:rsidRPr="00A41CC8">
        <w:rPr>
          <w:color w:val="auto"/>
          <w:sz w:val="22"/>
          <w:szCs w:val="22"/>
        </w:rPr>
        <w:t xml:space="preserve"> that a consistent rationale for effective decision-making that can maintain scrutiny </w:t>
      </w:r>
      <w:r w:rsidR="006B07D8" w:rsidRPr="00A41CC8">
        <w:rPr>
          <w:color w:val="auto"/>
          <w:sz w:val="22"/>
          <w:szCs w:val="22"/>
        </w:rPr>
        <w:t>has never been more welcome</w:t>
      </w:r>
      <w:r w:rsidR="00536F7C" w:rsidRPr="00A41CC8">
        <w:rPr>
          <w:color w:val="auto"/>
          <w:sz w:val="22"/>
          <w:szCs w:val="22"/>
        </w:rPr>
        <w:t>d</w:t>
      </w:r>
      <w:r w:rsidR="006B07D8" w:rsidRPr="00A41CC8">
        <w:rPr>
          <w:color w:val="auto"/>
          <w:sz w:val="22"/>
          <w:szCs w:val="22"/>
        </w:rPr>
        <w:t xml:space="preserve">, with current training suggesting adoption of the College of Policing (2022) National Decision Model </w:t>
      </w:r>
      <w:r w:rsidR="00346FA6" w:rsidRPr="00A41CC8">
        <w:rPr>
          <w:color w:val="auto"/>
          <w:sz w:val="22"/>
          <w:szCs w:val="22"/>
        </w:rPr>
        <w:t xml:space="preserve">(hereafter NDM) </w:t>
      </w:r>
      <w:r w:rsidR="006B07D8" w:rsidRPr="00A41CC8">
        <w:rPr>
          <w:color w:val="auto"/>
          <w:sz w:val="22"/>
          <w:szCs w:val="22"/>
        </w:rPr>
        <w:t>to explain what was done, what was not done and perhaps more importantly, why it was so done</w:t>
      </w:r>
      <w:r w:rsidR="00581E6D" w:rsidRPr="00A41CC8">
        <w:rPr>
          <w:color w:val="auto"/>
          <w:sz w:val="22"/>
          <w:szCs w:val="22"/>
        </w:rPr>
        <w:t xml:space="preserve"> – it is also supported at its heart by the College of Policing (2014) Code of Ethics</w:t>
      </w:r>
      <w:r w:rsidR="00362940" w:rsidRPr="00A41CC8">
        <w:rPr>
          <w:color w:val="auto"/>
          <w:sz w:val="22"/>
          <w:szCs w:val="22"/>
        </w:rPr>
        <w:t>, Values and Professional Standards</w:t>
      </w:r>
      <w:r w:rsidR="006B07D8" w:rsidRPr="00A41CC8">
        <w:rPr>
          <w:color w:val="auto"/>
          <w:sz w:val="22"/>
          <w:szCs w:val="22"/>
        </w:rPr>
        <w:t>.</w:t>
      </w:r>
    </w:p>
    <w:p w14:paraId="302CC61B" w14:textId="40B8D06D" w:rsidR="00346FA6" w:rsidRPr="00A41CC8" w:rsidRDefault="00346FA6" w:rsidP="00A41CC8">
      <w:pPr>
        <w:spacing w:line="360" w:lineRule="auto"/>
        <w:rPr>
          <w:color w:val="auto"/>
          <w:sz w:val="22"/>
          <w:szCs w:val="22"/>
        </w:rPr>
      </w:pPr>
    </w:p>
    <w:p w14:paraId="0D20BE8A" w14:textId="36BDD922" w:rsidR="00346FA6" w:rsidRPr="00A41CC8" w:rsidRDefault="00346FA6" w:rsidP="00A41CC8">
      <w:pPr>
        <w:spacing w:line="360" w:lineRule="auto"/>
        <w:jc w:val="center"/>
        <w:rPr>
          <w:color w:val="auto"/>
          <w:sz w:val="22"/>
          <w:szCs w:val="22"/>
        </w:rPr>
      </w:pPr>
      <w:r w:rsidRPr="00A41CC8">
        <w:rPr>
          <w:noProof/>
          <w:color w:val="auto"/>
          <w:sz w:val="22"/>
          <w:szCs w:val="22"/>
        </w:rPr>
        <w:lastRenderedPageBreak/>
        <w:drawing>
          <wp:inline distT="0" distB="0" distL="0" distR="0" wp14:anchorId="3EF3F3DE" wp14:editId="5C263BDA">
            <wp:extent cx="3343275" cy="1880592"/>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63810" cy="1892143"/>
                    </a:xfrm>
                    <a:prstGeom prst="rect">
                      <a:avLst/>
                    </a:prstGeom>
                    <a:noFill/>
                  </pic:spPr>
                </pic:pic>
              </a:graphicData>
            </a:graphic>
          </wp:inline>
        </w:drawing>
      </w:r>
    </w:p>
    <w:p w14:paraId="5C7BCF9F" w14:textId="4C6AD5FD" w:rsidR="006B07D8" w:rsidRPr="00A41CC8" w:rsidRDefault="006B07D8" w:rsidP="00A41CC8">
      <w:pPr>
        <w:spacing w:line="360" w:lineRule="auto"/>
        <w:rPr>
          <w:color w:val="auto"/>
          <w:sz w:val="22"/>
          <w:szCs w:val="22"/>
        </w:rPr>
      </w:pPr>
    </w:p>
    <w:p w14:paraId="4DDE1E9B" w14:textId="77777777" w:rsidR="00346FA6" w:rsidRPr="00A41CC8" w:rsidRDefault="00346FA6" w:rsidP="00A41CC8">
      <w:pPr>
        <w:spacing w:line="360" w:lineRule="auto"/>
        <w:rPr>
          <w:color w:val="auto"/>
          <w:sz w:val="22"/>
          <w:szCs w:val="22"/>
        </w:rPr>
      </w:pPr>
    </w:p>
    <w:p w14:paraId="5BD530C7" w14:textId="7AB00AB2" w:rsidR="005840E1" w:rsidRPr="00A41CC8" w:rsidRDefault="005840E1" w:rsidP="00A41CC8">
      <w:pPr>
        <w:spacing w:line="360" w:lineRule="auto"/>
        <w:rPr>
          <w:color w:val="auto"/>
          <w:sz w:val="22"/>
          <w:szCs w:val="22"/>
        </w:rPr>
      </w:pPr>
      <w:r w:rsidRPr="00A41CC8">
        <w:rPr>
          <w:color w:val="auto"/>
          <w:sz w:val="22"/>
          <w:szCs w:val="22"/>
        </w:rPr>
        <w:t xml:space="preserve">Rolfe (2001) adopts a model that </w:t>
      </w:r>
      <w:r w:rsidR="00346FA6" w:rsidRPr="00A41CC8">
        <w:rPr>
          <w:color w:val="auto"/>
          <w:sz w:val="22"/>
          <w:szCs w:val="22"/>
        </w:rPr>
        <w:t xml:space="preserve">also </w:t>
      </w:r>
      <w:r w:rsidRPr="00A41CC8">
        <w:rPr>
          <w:color w:val="auto"/>
          <w:sz w:val="22"/>
          <w:szCs w:val="22"/>
        </w:rPr>
        <w:t xml:space="preserve">works better in </w:t>
      </w:r>
      <w:r w:rsidR="00346FA6" w:rsidRPr="00A41CC8">
        <w:rPr>
          <w:color w:val="auto"/>
          <w:sz w:val="22"/>
          <w:szCs w:val="22"/>
        </w:rPr>
        <w:t xml:space="preserve">reflecting </w:t>
      </w:r>
      <w:r w:rsidRPr="00A41CC8">
        <w:rPr>
          <w:color w:val="auto"/>
          <w:sz w:val="22"/>
          <w:szCs w:val="22"/>
        </w:rPr>
        <w:t>incidents such as this as it asks three simple questions - namely what</w:t>
      </w:r>
      <w:r w:rsidR="00FA4316" w:rsidRPr="00A41CC8">
        <w:rPr>
          <w:color w:val="auto"/>
          <w:sz w:val="22"/>
          <w:szCs w:val="22"/>
        </w:rPr>
        <w:t xml:space="preserve"> happened</w:t>
      </w:r>
      <w:r w:rsidRPr="00A41CC8">
        <w:rPr>
          <w:color w:val="auto"/>
          <w:sz w:val="22"/>
          <w:szCs w:val="22"/>
        </w:rPr>
        <w:t xml:space="preserve">, so what </w:t>
      </w:r>
      <w:r w:rsidR="00FA4316" w:rsidRPr="00A41CC8">
        <w:rPr>
          <w:color w:val="auto"/>
          <w:sz w:val="22"/>
          <w:szCs w:val="22"/>
        </w:rPr>
        <w:t xml:space="preserve">happens now </w:t>
      </w:r>
      <w:r w:rsidRPr="00A41CC8">
        <w:rPr>
          <w:color w:val="auto"/>
          <w:sz w:val="22"/>
          <w:szCs w:val="22"/>
        </w:rPr>
        <w:t xml:space="preserve">and now what </w:t>
      </w:r>
      <w:r w:rsidR="00FA4316" w:rsidRPr="00A41CC8">
        <w:rPr>
          <w:color w:val="auto"/>
          <w:sz w:val="22"/>
          <w:szCs w:val="22"/>
        </w:rPr>
        <w:t>will be done in future as a result of it?</w:t>
      </w:r>
      <w:r w:rsidRPr="00A41CC8">
        <w:rPr>
          <w:color w:val="auto"/>
          <w:sz w:val="22"/>
          <w:szCs w:val="22"/>
        </w:rPr>
        <w:t xml:space="preserve"> </w:t>
      </w:r>
    </w:p>
    <w:p w14:paraId="1CBD2606" w14:textId="77777777" w:rsidR="005840E1" w:rsidRPr="00A41CC8" w:rsidRDefault="005840E1" w:rsidP="00A41CC8">
      <w:pPr>
        <w:spacing w:line="360" w:lineRule="auto"/>
        <w:rPr>
          <w:color w:val="0070C0"/>
          <w:sz w:val="22"/>
          <w:szCs w:val="22"/>
        </w:rPr>
      </w:pPr>
    </w:p>
    <w:p w14:paraId="1F6884F4" w14:textId="77777777" w:rsidR="005840E1" w:rsidRPr="00A41CC8" w:rsidRDefault="005840E1" w:rsidP="00A41CC8">
      <w:pPr>
        <w:spacing w:line="360" w:lineRule="auto"/>
        <w:jc w:val="center"/>
        <w:rPr>
          <w:color w:val="0070C0"/>
          <w:sz w:val="22"/>
          <w:szCs w:val="22"/>
        </w:rPr>
      </w:pPr>
      <w:r w:rsidRPr="00A41CC8">
        <w:rPr>
          <w:noProof/>
          <w:color w:val="0070C0"/>
          <w:sz w:val="22"/>
          <w:szCs w:val="22"/>
        </w:rPr>
        <w:drawing>
          <wp:inline distT="0" distB="0" distL="0" distR="0" wp14:anchorId="07C15724" wp14:editId="1F38B308">
            <wp:extent cx="2030095" cy="15240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30095" cy="1524000"/>
                    </a:xfrm>
                    <a:prstGeom prst="rect">
                      <a:avLst/>
                    </a:prstGeom>
                    <a:noFill/>
                  </pic:spPr>
                </pic:pic>
              </a:graphicData>
            </a:graphic>
          </wp:inline>
        </w:drawing>
      </w:r>
    </w:p>
    <w:p w14:paraId="39A0305D" w14:textId="516C3760" w:rsidR="005840E1" w:rsidRPr="00A41CC8" w:rsidRDefault="005840E1" w:rsidP="00A41CC8">
      <w:pPr>
        <w:spacing w:line="360" w:lineRule="auto"/>
        <w:rPr>
          <w:color w:val="auto"/>
          <w:sz w:val="22"/>
          <w:szCs w:val="22"/>
        </w:rPr>
      </w:pPr>
    </w:p>
    <w:p w14:paraId="3F9544AD" w14:textId="77777777" w:rsidR="005840E1" w:rsidRPr="00A41CC8" w:rsidRDefault="005840E1" w:rsidP="00A41CC8">
      <w:pPr>
        <w:spacing w:line="360" w:lineRule="auto"/>
        <w:rPr>
          <w:color w:val="auto"/>
          <w:sz w:val="22"/>
          <w:szCs w:val="22"/>
        </w:rPr>
      </w:pPr>
    </w:p>
    <w:p w14:paraId="06DDC17F" w14:textId="296A44EC" w:rsidR="005840E1" w:rsidRPr="00A41CC8" w:rsidRDefault="00346FA6" w:rsidP="00A41CC8">
      <w:pPr>
        <w:spacing w:line="360" w:lineRule="auto"/>
        <w:rPr>
          <w:color w:val="auto"/>
          <w:sz w:val="22"/>
          <w:szCs w:val="22"/>
        </w:rPr>
      </w:pPr>
      <w:r w:rsidRPr="00A41CC8">
        <w:rPr>
          <w:color w:val="auto"/>
          <w:sz w:val="22"/>
          <w:szCs w:val="22"/>
        </w:rPr>
        <w:t xml:space="preserve">In terms of both the </w:t>
      </w:r>
      <w:r w:rsidRPr="00A41CC8">
        <w:rPr>
          <w:i/>
          <w:iCs/>
          <w:color w:val="auto"/>
          <w:sz w:val="22"/>
          <w:szCs w:val="22"/>
        </w:rPr>
        <w:t>what</w:t>
      </w:r>
      <w:r w:rsidRPr="00A41CC8">
        <w:rPr>
          <w:color w:val="auto"/>
          <w:sz w:val="22"/>
          <w:szCs w:val="22"/>
        </w:rPr>
        <w:t xml:space="preserve"> and the </w:t>
      </w:r>
      <w:r w:rsidRPr="00A41CC8">
        <w:rPr>
          <w:i/>
          <w:iCs/>
          <w:color w:val="auto"/>
          <w:sz w:val="22"/>
          <w:szCs w:val="22"/>
        </w:rPr>
        <w:t>gather information and intelligence</w:t>
      </w:r>
      <w:r w:rsidRPr="00A41CC8">
        <w:rPr>
          <w:color w:val="auto"/>
          <w:sz w:val="22"/>
          <w:szCs w:val="22"/>
        </w:rPr>
        <w:t xml:space="preserve"> aspects of the NDM, this incident </w:t>
      </w:r>
      <w:r w:rsidR="004514DE" w:rsidRPr="00A41CC8">
        <w:rPr>
          <w:color w:val="auto"/>
          <w:sz w:val="22"/>
          <w:szCs w:val="22"/>
        </w:rPr>
        <w:t>was one of a named, male individual who had smashed up two parked cars with something similar to a scaffold bar before going into hiding in a neighbour</w:t>
      </w:r>
      <w:r w:rsidR="005840E1" w:rsidRPr="00A41CC8">
        <w:rPr>
          <w:color w:val="auto"/>
          <w:sz w:val="22"/>
          <w:szCs w:val="22"/>
        </w:rPr>
        <w:t>’</w:t>
      </w:r>
      <w:r w:rsidR="004514DE" w:rsidRPr="00A41CC8">
        <w:rPr>
          <w:color w:val="auto"/>
          <w:sz w:val="22"/>
          <w:szCs w:val="22"/>
        </w:rPr>
        <w:t>s garden</w:t>
      </w:r>
      <w:r w:rsidR="005840E1" w:rsidRPr="00A41CC8">
        <w:rPr>
          <w:color w:val="auto"/>
          <w:sz w:val="22"/>
          <w:szCs w:val="22"/>
        </w:rPr>
        <w:t xml:space="preserve"> – all situated within a large council housing estate</w:t>
      </w:r>
      <w:r w:rsidR="004514DE" w:rsidRPr="00A41CC8">
        <w:rPr>
          <w:color w:val="auto"/>
          <w:sz w:val="22"/>
          <w:szCs w:val="22"/>
        </w:rPr>
        <w:t>.</w:t>
      </w:r>
      <w:r w:rsidR="005840E1" w:rsidRPr="00A41CC8">
        <w:rPr>
          <w:color w:val="auto"/>
          <w:sz w:val="22"/>
          <w:szCs w:val="22"/>
        </w:rPr>
        <w:t xml:space="preserve"> </w:t>
      </w:r>
      <w:r w:rsidRPr="00A41CC8">
        <w:rPr>
          <w:color w:val="auto"/>
          <w:sz w:val="22"/>
          <w:szCs w:val="22"/>
        </w:rPr>
        <w:t xml:space="preserve">He was therefore known, along with his location – what was unclear was who was his intended victim? His capability was serious damage or injury and his intent had already been clearly demonstrated. </w:t>
      </w:r>
    </w:p>
    <w:p w14:paraId="3DD2370A" w14:textId="4496542C" w:rsidR="005840E1" w:rsidRPr="00A41CC8" w:rsidRDefault="005840E1" w:rsidP="00A41CC8">
      <w:pPr>
        <w:spacing w:line="360" w:lineRule="auto"/>
        <w:rPr>
          <w:color w:val="auto"/>
          <w:sz w:val="22"/>
          <w:szCs w:val="22"/>
        </w:rPr>
      </w:pPr>
    </w:p>
    <w:p w14:paraId="5627F825" w14:textId="57EA3E48" w:rsidR="005840E1" w:rsidRPr="00A41CC8" w:rsidRDefault="005840E1" w:rsidP="00A41CC8">
      <w:pPr>
        <w:spacing w:line="360" w:lineRule="auto"/>
        <w:rPr>
          <w:color w:val="auto"/>
          <w:sz w:val="22"/>
          <w:szCs w:val="22"/>
        </w:rPr>
      </w:pPr>
      <w:r w:rsidRPr="00A41CC8">
        <w:rPr>
          <w:color w:val="auto"/>
          <w:sz w:val="22"/>
          <w:szCs w:val="22"/>
        </w:rPr>
        <w:t>That was the basic information that was provided, but the officers on duty and myself were also aware of a similar report</w:t>
      </w:r>
      <w:r w:rsidR="00FA4316" w:rsidRPr="00A41CC8">
        <w:rPr>
          <w:color w:val="auto"/>
          <w:sz w:val="22"/>
          <w:szCs w:val="22"/>
        </w:rPr>
        <w:t>,</w:t>
      </w:r>
      <w:r w:rsidRPr="00A41CC8">
        <w:rPr>
          <w:color w:val="auto"/>
          <w:sz w:val="22"/>
          <w:szCs w:val="22"/>
        </w:rPr>
        <w:t xml:space="preserve"> </w:t>
      </w:r>
      <w:r w:rsidR="00FA4316" w:rsidRPr="00A41CC8">
        <w:rPr>
          <w:color w:val="auto"/>
          <w:sz w:val="22"/>
          <w:szCs w:val="22"/>
        </w:rPr>
        <w:t xml:space="preserve">the previous day, </w:t>
      </w:r>
      <w:r w:rsidRPr="00A41CC8">
        <w:rPr>
          <w:color w:val="auto"/>
          <w:sz w:val="22"/>
          <w:szCs w:val="22"/>
        </w:rPr>
        <w:t>of the same male walking up and down the street where he lived, again armed with scaffold tubing – but also with what appeared to be knives fixed to them. That search had failed to locate him.</w:t>
      </w:r>
    </w:p>
    <w:p w14:paraId="47B31D70" w14:textId="77777777" w:rsidR="005840E1" w:rsidRPr="00A41CC8" w:rsidRDefault="005840E1" w:rsidP="00A41CC8">
      <w:pPr>
        <w:spacing w:line="360" w:lineRule="auto"/>
        <w:rPr>
          <w:color w:val="auto"/>
          <w:sz w:val="22"/>
          <w:szCs w:val="22"/>
        </w:rPr>
      </w:pPr>
    </w:p>
    <w:p w14:paraId="4415302D" w14:textId="1E9DF026" w:rsidR="00534E30" w:rsidRPr="00A41CC8" w:rsidRDefault="00FA4316" w:rsidP="00A41CC8">
      <w:pPr>
        <w:spacing w:line="360" w:lineRule="auto"/>
        <w:rPr>
          <w:color w:val="auto"/>
          <w:sz w:val="22"/>
          <w:szCs w:val="22"/>
        </w:rPr>
      </w:pPr>
      <w:r w:rsidRPr="00A41CC8">
        <w:rPr>
          <w:color w:val="auto"/>
          <w:sz w:val="22"/>
          <w:szCs w:val="22"/>
        </w:rPr>
        <w:t xml:space="preserve">The social contexts here were apparent with somebody with potential mental health issues causing significant harm in his locality, aggravated by a lack of visible support from partner </w:t>
      </w:r>
      <w:r w:rsidRPr="00A41CC8">
        <w:rPr>
          <w:color w:val="auto"/>
          <w:sz w:val="22"/>
          <w:szCs w:val="22"/>
        </w:rPr>
        <w:lastRenderedPageBreak/>
        <w:t xml:space="preserve">agencies. Social deprivation is as apparent here as it is in the previous examples, with all local voices turning (as has become too common) to the police to sort the matter out. </w:t>
      </w:r>
      <w:r w:rsidR="00B5141E" w:rsidRPr="00A41CC8">
        <w:rPr>
          <w:color w:val="auto"/>
          <w:sz w:val="22"/>
          <w:szCs w:val="22"/>
        </w:rPr>
        <w:t>Legal consideration, o</w:t>
      </w:r>
      <w:r w:rsidRPr="00A41CC8">
        <w:rPr>
          <w:color w:val="auto"/>
          <w:sz w:val="22"/>
          <w:szCs w:val="22"/>
        </w:rPr>
        <w:t>n the basis of information passe</w:t>
      </w:r>
      <w:r w:rsidR="00536F7C" w:rsidRPr="00A41CC8">
        <w:rPr>
          <w:color w:val="auto"/>
          <w:sz w:val="22"/>
          <w:szCs w:val="22"/>
        </w:rPr>
        <w:t>d</w:t>
      </w:r>
      <w:r w:rsidRPr="00A41CC8">
        <w:rPr>
          <w:color w:val="auto"/>
          <w:sz w:val="22"/>
          <w:szCs w:val="22"/>
        </w:rPr>
        <w:t xml:space="preserve">, </w:t>
      </w:r>
      <w:r w:rsidR="00B5141E" w:rsidRPr="00A41CC8">
        <w:rPr>
          <w:color w:val="auto"/>
          <w:sz w:val="22"/>
          <w:szCs w:val="22"/>
        </w:rPr>
        <w:t xml:space="preserve">suggested offences of criminal damage (Section 1(1) Criminal Damage Act, 1971), possession of an offensive weapon (Section 1 of The Offensive Weapons Act, 2019) and public order (Sections 3 to 5 of The Public Order Act, 1986) would appear to have been committed. All these issues were being considered within a backdrop of deprivation and </w:t>
      </w:r>
      <w:r w:rsidR="00534E30" w:rsidRPr="00A41CC8">
        <w:rPr>
          <w:color w:val="auto"/>
          <w:sz w:val="22"/>
          <w:szCs w:val="22"/>
        </w:rPr>
        <w:t xml:space="preserve">a culture of </w:t>
      </w:r>
      <w:r w:rsidR="00B5141E" w:rsidRPr="00A41CC8">
        <w:rPr>
          <w:color w:val="auto"/>
          <w:sz w:val="22"/>
          <w:szCs w:val="22"/>
        </w:rPr>
        <w:t>alcohol and or substance misuse</w:t>
      </w:r>
      <w:r w:rsidR="00534E30" w:rsidRPr="00A41CC8">
        <w:rPr>
          <w:color w:val="auto"/>
          <w:sz w:val="22"/>
          <w:szCs w:val="22"/>
        </w:rPr>
        <w:t>.</w:t>
      </w:r>
    </w:p>
    <w:p w14:paraId="5A237DCC" w14:textId="77777777" w:rsidR="00536F7C" w:rsidRPr="00A41CC8" w:rsidRDefault="00536F7C" w:rsidP="00A41CC8">
      <w:pPr>
        <w:spacing w:line="360" w:lineRule="auto"/>
        <w:rPr>
          <w:color w:val="auto"/>
          <w:sz w:val="22"/>
          <w:szCs w:val="22"/>
        </w:rPr>
      </w:pPr>
    </w:p>
    <w:p w14:paraId="02D3BA1E" w14:textId="27CBF4E0" w:rsidR="00534E30" w:rsidRPr="00A41CC8" w:rsidRDefault="00534E30" w:rsidP="00A41CC8">
      <w:pPr>
        <w:spacing w:line="360" w:lineRule="auto"/>
        <w:rPr>
          <w:color w:val="auto"/>
          <w:sz w:val="22"/>
          <w:szCs w:val="22"/>
        </w:rPr>
      </w:pPr>
      <w:r w:rsidRPr="00A41CC8">
        <w:rPr>
          <w:color w:val="auto"/>
          <w:sz w:val="22"/>
          <w:szCs w:val="22"/>
        </w:rPr>
        <w:t xml:space="preserve">Another factor to be considered here was in the naming of the person responsible – a regular in terms of the time and number of incidents officers are called to deal with him and his behaviour, a reluctance from neighbours to get involved in </w:t>
      </w:r>
      <w:r w:rsidR="00536F7C" w:rsidRPr="00A41CC8">
        <w:rPr>
          <w:color w:val="auto"/>
          <w:sz w:val="22"/>
          <w:szCs w:val="22"/>
        </w:rPr>
        <w:t xml:space="preserve">obtaining </w:t>
      </w:r>
      <w:r w:rsidR="007330AE" w:rsidRPr="00A41CC8">
        <w:rPr>
          <w:color w:val="auto"/>
          <w:sz w:val="22"/>
          <w:szCs w:val="22"/>
        </w:rPr>
        <w:t>s</w:t>
      </w:r>
      <w:r w:rsidRPr="00A41CC8">
        <w:rPr>
          <w:color w:val="auto"/>
          <w:sz w:val="22"/>
          <w:szCs w:val="22"/>
        </w:rPr>
        <w:t xml:space="preserve">tatements and evidence that could assist in a prosecution, a fear of what would happen next if things weren’t effectively managed – that all comes together in circumstances </w:t>
      </w:r>
      <w:r w:rsidR="007330AE" w:rsidRPr="00A41CC8">
        <w:rPr>
          <w:color w:val="auto"/>
          <w:sz w:val="22"/>
          <w:szCs w:val="22"/>
        </w:rPr>
        <w:t xml:space="preserve">as </w:t>
      </w:r>
      <w:r w:rsidRPr="00A41CC8">
        <w:rPr>
          <w:color w:val="auto"/>
          <w:sz w:val="22"/>
          <w:szCs w:val="22"/>
        </w:rPr>
        <w:t xml:space="preserve">officers </w:t>
      </w:r>
      <w:r w:rsidR="007330AE" w:rsidRPr="00A41CC8">
        <w:rPr>
          <w:color w:val="auto"/>
          <w:sz w:val="22"/>
          <w:szCs w:val="22"/>
        </w:rPr>
        <w:t xml:space="preserve">were </w:t>
      </w:r>
      <w:r w:rsidRPr="00A41CC8">
        <w:rPr>
          <w:color w:val="auto"/>
          <w:sz w:val="22"/>
          <w:szCs w:val="22"/>
        </w:rPr>
        <w:t>called to de</w:t>
      </w:r>
      <w:r w:rsidR="00A22D60" w:rsidRPr="00A41CC8">
        <w:rPr>
          <w:color w:val="auto"/>
          <w:sz w:val="22"/>
          <w:szCs w:val="22"/>
        </w:rPr>
        <w:t>a</w:t>
      </w:r>
      <w:r w:rsidRPr="00A41CC8">
        <w:rPr>
          <w:color w:val="auto"/>
          <w:sz w:val="22"/>
          <w:szCs w:val="22"/>
        </w:rPr>
        <w:t>l with him once more.</w:t>
      </w:r>
    </w:p>
    <w:p w14:paraId="0B5310B2" w14:textId="77777777" w:rsidR="00392386" w:rsidRPr="00A41CC8" w:rsidRDefault="00392386" w:rsidP="00A41CC8">
      <w:pPr>
        <w:spacing w:line="360" w:lineRule="auto"/>
        <w:rPr>
          <w:color w:val="auto"/>
          <w:sz w:val="22"/>
          <w:szCs w:val="22"/>
        </w:rPr>
      </w:pPr>
    </w:p>
    <w:p w14:paraId="216ACD40" w14:textId="69E0061F" w:rsidR="00A22D60" w:rsidRPr="00A41CC8" w:rsidRDefault="00A22D60" w:rsidP="00A41CC8">
      <w:pPr>
        <w:spacing w:line="360" w:lineRule="auto"/>
        <w:rPr>
          <w:color w:val="auto"/>
          <w:sz w:val="22"/>
          <w:szCs w:val="22"/>
        </w:rPr>
      </w:pPr>
      <w:r w:rsidRPr="00A41CC8">
        <w:rPr>
          <w:color w:val="auto"/>
          <w:sz w:val="22"/>
          <w:szCs w:val="22"/>
        </w:rPr>
        <w:t xml:space="preserve">Das and Big-Sheng (2002) warn of bias impacting on decision-making when based on previous outcomes, looking at </w:t>
      </w:r>
      <w:r w:rsidR="00392386" w:rsidRPr="00A41CC8">
        <w:rPr>
          <w:color w:val="auto"/>
          <w:sz w:val="22"/>
          <w:szCs w:val="22"/>
        </w:rPr>
        <w:t xml:space="preserve">easier or limited outcomes or options, being ignorant towards other alternatives – all under what they refer to as the ‘illusion’ of managing an incident. To me, early in my own career, reinforces the necessity for the NDM to deal with what is presented. </w:t>
      </w:r>
      <w:r w:rsidRPr="00A41CC8">
        <w:rPr>
          <w:color w:val="auto"/>
          <w:sz w:val="22"/>
          <w:szCs w:val="22"/>
        </w:rPr>
        <w:t xml:space="preserve"> </w:t>
      </w:r>
    </w:p>
    <w:p w14:paraId="4C49E911" w14:textId="77777777" w:rsidR="00534E30" w:rsidRPr="00A41CC8" w:rsidRDefault="00534E30" w:rsidP="00A41CC8">
      <w:pPr>
        <w:spacing w:line="360" w:lineRule="auto"/>
        <w:rPr>
          <w:color w:val="auto"/>
          <w:sz w:val="22"/>
          <w:szCs w:val="22"/>
        </w:rPr>
      </w:pPr>
    </w:p>
    <w:p w14:paraId="3876E9EE" w14:textId="158E50BA" w:rsidR="00213791" w:rsidRPr="00A41CC8" w:rsidRDefault="00392386" w:rsidP="00A41CC8">
      <w:pPr>
        <w:spacing w:line="360" w:lineRule="auto"/>
        <w:rPr>
          <w:color w:val="auto"/>
          <w:sz w:val="22"/>
          <w:szCs w:val="22"/>
        </w:rPr>
      </w:pPr>
      <w:r w:rsidRPr="00A41CC8">
        <w:rPr>
          <w:color w:val="auto"/>
          <w:sz w:val="22"/>
          <w:szCs w:val="22"/>
        </w:rPr>
        <w:t xml:space="preserve">Returning to the incident to </w:t>
      </w:r>
      <w:r w:rsidRPr="00A41CC8">
        <w:rPr>
          <w:i/>
          <w:iCs/>
          <w:color w:val="auto"/>
          <w:sz w:val="22"/>
          <w:szCs w:val="22"/>
        </w:rPr>
        <w:t>assess threat and risk to develop a working strategy</w:t>
      </w:r>
      <w:r w:rsidRPr="00A41CC8">
        <w:rPr>
          <w:color w:val="auto"/>
          <w:sz w:val="22"/>
          <w:szCs w:val="22"/>
        </w:rPr>
        <w:t xml:space="preserve">, </w:t>
      </w:r>
      <w:r w:rsidR="000512DC" w:rsidRPr="00A41CC8">
        <w:rPr>
          <w:color w:val="auto"/>
          <w:sz w:val="22"/>
          <w:szCs w:val="22"/>
        </w:rPr>
        <w:t>there was a clear need to minimise risk to the neighbours and public, maximise the safety of responding officers and minimise the risk to the person with the</w:t>
      </w:r>
      <w:r w:rsidR="007330AE" w:rsidRPr="00A41CC8">
        <w:rPr>
          <w:color w:val="auto"/>
          <w:sz w:val="22"/>
          <w:szCs w:val="22"/>
        </w:rPr>
        <w:t xml:space="preserve"> weapon</w:t>
      </w:r>
      <w:r w:rsidR="000512DC" w:rsidRPr="00A41CC8">
        <w:rPr>
          <w:color w:val="auto"/>
          <w:sz w:val="22"/>
          <w:szCs w:val="22"/>
        </w:rPr>
        <w:t xml:space="preserve">. </w:t>
      </w:r>
      <w:r w:rsidRPr="00A41CC8">
        <w:rPr>
          <w:color w:val="auto"/>
          <w:sz w:val="22"/>
          <w:szCs w:val="22"/>
        </w:rPr>
        <w:t xml:space="preserve"> </w:t>
      </w:r>
      <w:r w:rsidR="00534E30" w:rsidRPr="00A41CC8">
        <w:rPr>
          <w:color w:val="auto"/>
          <w:sz w:val="22"/>
          <w:szCs w:val="22"/>
        </w:rPr>
        <w:t xml:space="preserve">    </w:t>
      </w:r>
      <w:r w:rsidR="00B5141E" w:rsidRPr="00A41CC8">
        <w:rPr>
          <w:color w:val="auto"/>
          <w:sz w:val="22"/>
          <w:szCs w:val="22"/>
        </w:rPr>
        <w:t xml:space="preserve"> </w:t>
      </w:r>
      <w:r w:rsidR="00FA4316" w:rsidRPr="00A41CC8">
        <w:rPr>
          <w:color w:val="auto"/>
          <w:sz w:val="22"/>
          <w:szCs w:val="22"/>
        </w:rPr>
        <w:t xml:space="preserve"> </w:t>
      </w:r>
      <w:r w:rsidR="004514DE" w:rsidRPr="00A41CC8">
        <w:rPr>
          <w:color w:val="auto"/>
          <w:sz w:val="22"/>
          <w:szCs w:val="22"/>
        </w:rPr>
        <w:t xml:space="preserve"> </w:t>
      </w:r>
    </w:p>
    <w:p w14:paraId="61225319" w14:textId="77777777" w:rsidR="004514DE" w:rsidRPr="00A41CC8" w:rsidRDefault="004514DE" w:rsidP="00A41CC8">
      <w:pPr>
        <w:spacing w:line="360" w:lineRule="auto"/>
        <w:rPr>
          <w:color w:val="auto"/>
          <w:sz w:val="22"/>
          <w:szCs w:val="22"/>
        </w:rPr>
      </w:pPr>
    </w:p>
    <w:p w14:paraId="635181EB" w14:textId="77777777" w:rsidR="00791BAF" w:rsidRPr="00A41CC8" w:rsidRDefault="000512DC" w:rsidP="00A41CC8">
      <w:pPr>
        <w:spacing w:line="360" w:lineRule="auto"/>
        <w:rPr>
          <w:color w:val="auto"/>
          <w:sz w:val="22"/>
          <w:szCs w:val="22"/>
        </w:rPr>
      </w:pPr>
      <w:r w:rsidRPr="00A41CC8">
        <w:rPr>
          <w:color w:val="auto"/>
          <w:sz w:val="22"/>
          <w:szCs w:val="22"/>
        </w:rPr>
        <w:t xml:space="preserve">In considering powers and policy, the offences have already been mentioned above, but the Human Rights of all need to be considered, for example the Right </w:t>
      </w:r>
      <w:r w:rsidR="00791BAF" w:rsidRPr="00A41CC8">
        <w:rPr>
          <w:color w:val="auto"/>
          <w:sz w:val="22"/>
          <w:szCs w:val="22"/>
        </w:rPr>
        <w:t xml:space="preserve">to a private life others is already being engaged by his behaviour as well as Stop Search, Entry and Arrest powers again evidenced by act and Section elsewhere in this workbook. </w:t>
      </w:r>
    </w:p>
    <w:p w14:paraId="0748FCE4" w14:textId="77777777" w:rsidR="00791BAF" w:rsidRPr="00A41CC8" w:rsidRDefault="00791BAF" w:rsidP="00A41CC8">
      <w:pPr>
        <w:spacing w:line="360" w:lineRule="auto"/>
        <w:rPr>
          <w:color w:val="auto"/>
          <w:sz w:val="22"/>
          <w:szCs w:val="22"/>
        </w:rPr>
      </w:pPr>
    </w:p>
    <w:p w14:paraId="6EB97114" w14:textId="2F5CCCC9" w:rsidR="001238E7" w:rsidRPr="00A41CC8" w:rsidRDefault="00791BAF" w:rsidP="00A41CC8">
      <w:pPr>
        <w:spacing w:line="360" w:lineRule="auto"/>
        <w:rPr>
          <w:color w:val="auto"/>
          <w:sz w:val="22"/>
          <w:szCs w:val="22"/>
        </w:rPr>
      </w:pPr>
      <w:r w:rsidRPr="00A41CC8">
        <w:rPr>
          <w:color w:val="auto"/>
          <w:sz w:val="22"/>
          <w:szCs w:val="22"/>
        </w:rPr>
        <w:t xml:space="preserve">Any number of </w:t>
      </w:r>
      <w:r w:rsidRPr="00A41CC8">
        <w:rPr>
          <w:i/>
          <w:iCs/>
          <w:color w:val="auto"/>
          <w:sz w:val="22"/>
          <w:szCs w:val="22"/>
        </w:rPr>
        <w:t>options and contingencies</w:t>
      </w:r>
      <w:r w:rsidRPr="00A41CC8">
        <w:rPr>
          <w:color w:val="auto"/>
          <w:sz w:val="22"/>
          <w:szCs w:val="22"/>
        </w:rPr>
        <w:t xml:space="preserve"> were discussed </w:t>
      </w:r>
      <w:r w:rsidR="00E50FDE" w:rsidRPr="00A41CC8">
        <w:rPr>
          <w:color w:val="auto"/>
          <w:sz w:val="22"/>
          <w:szCs w:val="22"/>
        </w:rPr>
        <w:t>o</w:t>
      </w:r>
      <w:r w:rsidRPr="00A41CC8">
        <w:rPr>
          <w:color w:val="auto"/>
          <w:sz w:val="22"/>
          <w:szCs w:val="22"/>
        </w:rPr>
        <w:t>n route in</w:t>
      </w:r>
      <w:r w:rsidR="002D0DB1" w:rsidRPr="00A41CC8">
        <w:rPr>
          <w:color w:val="auto"/>
          <w:sz w:val="22"/>
          <w:szCs w:val="22"/>
        </w:rPr>
        <w:t xml:space="preserve"> </w:t>
      </w:r>
      <w:r w:rsidRPr="00A41CC8">
        <w:rPr>
          <w:color w:val="auto"/>
          <w:sz w:val="22"/>
          <w:szCs w:val="22"/>
        </w:rPr>
        <w:t>terms of whether he was seen, had run off or was hiding</w:t>
      </w:r>
      <w:r w:rsidR="002D0DB1" w:rsidRPr="00A41CC8">
        <w:rPr>
          <w:color w:val="auto"/>
          <w:sz w:val="22"/>
          <w:szCs w:val="22"/>
        </w:rPr>
        <w:t xml:space="preserve"> – as in </w:t>
      </w:r>
      <w:r w:rsidR="002D0DB1" w:rsidRPr="00A41CC8">
        <w:rPr>
          <w:i/>
          <w:iCs/>
          <w:color w:val="auto"/>
          <w:sz w:val="22"/>
          <w:szCs w:val="22"/>
        </w:rPr>
        <w:t>taking action and review</w:t>
      </w:r>
      <w:r w:rsidR="002D0DB1" w:rsidRPr="00A41CC8">
        <w:rPr>
          <w:color w:val="auto"/>
          <w:sz w:val="22"/>
          <w:szCs w:val="22"/>
        </w:rPr>
        <w:t xml:space="preserve"> we were already racing to the location to deal with this incident as it was reported as ongoing. </w:t>
      </w:r>
      <w:r w:rsidR="000D5A36" w:rsidRPr="00A41CC8">
        <w:rPr>
          <w:color w:val="auto"/>
          <w:sz w:val="22"/>
          <w:szCs w:val="22"/>
        </w:rPr>
        <w:t>The potential threat was high and because of this we had authority to use Taser – a</w:t>
      </w:r>
      <w:r w:rsidR="00871F84" w:rsidRPr="00A41CC8">
        <w:rPr>
          <w:color w:val="auto"/>
          <w:sz w:val="22"/>
          <w:szCs w:val="22"/>
        </w:rPr>
        <w:t xml:space="preserve"> weapon that allows police to temporarily incapacitate someone – and the </w:t>
      </w:r>
      <w:r w:rsidR="002D0DB1" w:rsidRPr="00A41CC8">
        <w:rPr>
          <w:color w:val="auto"/>
          <w:sz w:val="22"/>
          <w:szCs w:val="22"/>
        </w:rPr>
        <w:t xml:space="preserve">joy of the safety barrier of the NDM and a phrase I have come to use is ‘spin the wheel’ again, when any further information is </w:t>
      </w:r>
      <w:r w:rsidR="002D0DB1" w:rsidRPr="00A41CC8">
        <w:rPr>
          <w:color w:val="auto"/>
          <w:sz w:val="22"/>
          <w:szCs w:val="22"/>
        </w:rPr>
        <w:lastRenderedPageBreak/>
        <w:t xml:space="preserve">presented or where you have done something and need to review whether it has worked, or not.   </w:t>
      </w:r>
      <w:r w:rsidRPr="00A41CC8">
        <w:rPr>
          <w:color w:val="auto"/>
          <w:sz w:val="22"/>
          <w:szCs w:val="22"/>
        </w:rPr>
        <w:t xml:space="preserve">     </w:t>
      </w:r>
      <w:r w:rsidR="000512DC" w:rsidRPr="00A41CC8">
        <w:rPr>
          <w:color w:val="auto"/>
          <w:sz w:val="22"/>
          <w:szCs w:val="22"/>
        </w:rPr>
        <w:t xml:space="preserve"> </w:t>
      </w:r>
    </w:p>
    <w:p w14:paraId="0F4AE5AB" w14:textId="77777777" w:rsidR="004514DE" w:rsidRPr="00A41CC8" w:rsidRDefault="004514DE" w:rsidP="00A41CC8">
      <w:pPr>
        <w:spacing w:line="360" w:lineRule="auto"/>
        <w:rPr>
          <w:color w:val="auto"/>
          <w:sz w:val="22"/>
          <w:szCs w:val="22"/>
        </w:rPr>
      </w:pPr>
    </w:p>
    <w:p w14:paraId="02457413" w14:textId="20929D31" w:rsidR="004514DE" w:rsidRPr="00A41CC8" w:rsidRDefault="002D0DB1" w:rsidP="00A41CC8">
      <w:pPr>
        <w:spacing w:line="360" w:lineRule="auto"/>
        <w:rPr>
          <w:color w:val="auto"/>
          <w:sz w:val="22"/>
          <w:szCs w:val="22"/>
        </w:rPr>
      </w:pPr>
      <w:r w:rsidRPr="00A41CC8">
        <w:rPr>
          <w:color w:val="auto"/>
          <w:sz w:val="22"/>
          <w:szCs w:val="22"/>
        </w:rPr>
        <w:t xml:space="preserve">Moving to the </w:t>
      </w:r>
      <w:r w:rsidRPr="00A41CC8">
        <w:rPr>
          <w:i/>
          <w:iCs/>
          <w:color w:val="auto"/>
          <w:sz w:val="22"/>
          <w:szCs w:val="22"/>
        </w:rPr>
        <w:t>so what</w:t>
      </w:r>
      <w:r w:rsidRPr="00A41CC8">
        <w:rPr>
          <w:color w:val="auto"/>
          <w:sz w:val="22"/>
          <w:szCs w:val="22"/>
        </w:rPr>
        <w:t xml:space="preserve"> stage as we arrived with a plan, we were informed on our arrival that he had gone to hid in an elderly female neighbours house</w:t>
      </w:r>
      <w:r w:rsidR="000D5A36" w:rsidRPr="00A41CC8">
        <w:rPr>
          <w:color w:val="auto"/>
          <w:sz w:val="22"/>
          <w:szCs w:val="22"/>
        </w:rPr>
        <w:t xml:space="preserve">. Nothing had really changed in terms of the NDM and looking </w:t>
      </w:r>
      <w:r w:rsidR="004514DE" w:rsidRPr="00A41CC8">
        <w:rPr>
          <w:color w:val="auto"/>
          <w:sz w:val="22"/>
          <w:szCs w:val="22"/>
        </w:rPr>
        <w:t>through the window</w:t>
      </w:r>
      <w:r w:rsidR="000D5A36" w:rsidRPr="00A41CC8">
        <w:rPr>
          <w:color w:val="auto"/>
          <w:sz w:val="22"/>
          <w:szCs w:val="22"/>
        </w:rPr>
        <w:t xml:space="preserve">, we could see him </w:t>
      </w:r>
      <w:r w:rsidR="004514DE" w:rsidRPr="00A41CC8">
        <w:rPr>
          <w:color w:val="auto"/>
          <w:sz w:val="22"/>
          <w:szCs w:val="22"/>
        </w:rPr>
        <w:t xml:space="preserve">running up and down the stairs </w:t>
      </w:r>
      <w:r w:rsidR="000D5A36" w:rsidRPr="00A41CC8">
        <w:rPr>
          <w:color w:val="auto"/>
          <w:sz w:val="22"/>
          <w:szCs w:val="22"/>
        </w:rPr>
        <w:t xml:space="preserve">armed </w:t>
      </w:r>
      <w:r w:rsidR="004514DE" w:rsidRPr="00A41CC8">
        <w:rPr>
          <w:color w:val="auto"/>
          <w:sz w:val="22"/>
          <w:szCs w:val="22"/>
        </w:rPr>
        <w:t>with metal poles.</w:t>
      </w:r>
    </w:p>
    <w:p w14:paraId="33A511E1" w14:textId="77777777" w:rsidR="000D5A36" w:rsidRPr="00A41CC8" w:rsidRDefault="000D5A36" w:rsidP="00A41CC8">
      <w:pPr>
        <w:spacing w:line="360" w:lineRule="auto"/>
        <w:rPr>
          <w:color w:val="auto"/>
          <w:sz w:val="22"/>
          <w:szCs w:val="22"/>
        </w:rPr>
      </w:pPr>
    </w:p>
    <w:p w14:paraId="7A5042BD" w14:textId="77777777" w:rsidR="00871F84" w:rsidRPr="00A41CC8" w:rsidRDefault="004514DE" w:rsidP="00A41CC8">
      <w:pPr>
        <w:spacing w:line="360" w:lineRule="auto"/>
        <w:rPr>
          <w:color w:val="auto"/>
          <w:sz w:val="22"/>
          <w:szCs w:val="22"/>
        </w:rPr>
      </w:pPr>
      <w:r w:rsidRPr="00A41CC8">
        <w:rPr>
          <w:color w:val="auto"/>
          <w:sz w:val="22"/>
          <w:szCs w:val="22"/>
        </w:rPr>
        <w:t>We entered the address</w:t>
      </w:r>
      <w:r w:rsidR="000D5A36" w:rsidRPr="00A41CC8">
        <w:rPr>
          <w:color w:val="auto"/>
          <w:sz w:val="22"/>
          <w:szCs w:val="22"/>
        </w:rPr>
        <w:t xml:space="preserve"> to isolate and protect the lady, with the male now upstairs refusing to come down. </w:t>
      </w:r>
      <w:r w:rsidR="00871F84" w:rsidRPr="00A41CC8">
        <w:rPr>
          <w:color w:val="auto"/>
          <w:sz w:val="22"/>
          <w:szCs w:val="22"/>
        </w:rPr>
        <w:t>Taser assisted in our conversation with him and he was soon safely detained in handcuffs and arrested – again under the same authorities mentioned elsewhere.</w:t>
      </w:r>
    </w:p>
    <w:p w14:paraId="225CD492" w14:textId="77777777" w:rsidR="00871F84" w:rsidRPr="00A41CC8" w:rsidRDefault="00871F84" w:rsidP="00A41CC8">
      <w:pPr>
        <w:spacing w:line="360" w:lineRule="auto"/>
        <w:rPr>
          <w:color w:val="auto"/>
          <w:sz w:val="22"/>
          <w:szCs w:val="22"/>
        </w:rPr>
      </w:pPr>
    </w:p>
    <w:p w14:paraId="43754158" w14:textId="714B7E93" w:rsidR="004514DE" w:rsidRPr="00A41CC8" w:rsidRDefault="00871F84" w:rsidP="00A41CC8">
      <w:pPr>
        <w:spacing w:line="360" w:lineRule="auto"/>
        <w:rPr>
          <w:color w:val="auto"/>
          <w:sz w:val="22"/>
          <w:szCs w:val="22"/>
        </w:rPr>
      </w:pPr>
      <w:r w:rsidRPr="00A41CC8">
        <w:rPr>
          <w:color w:val="auto"/>
          <w:sz w:val="22"/>
          <w:szCs w:val="22"/>
        </w:rPr>
        <w:t>We weren’t finish however as the elderly female alerted us to the fact that he had a crossbow at his home and that she was under the impression he was going to use it. This is where we encountered the need for discretion and to protect this vulnerable lady from the potential consequences of disclosing such information. The wheel was spun again and under another authority, Section 18 of PACE, were able to later enter an</w:t>
      </w:r>
      <w:r w:rsidR="00CF7966" w:rsidRPr="00A41CC8">
        <w:rPr>
          <w:color w:val="auto"/>
          <w:sz w:val="22"/>
          <w:szCs w:val="22"/>
        </w:rPr>
        <w:t>d</w:t>
      </w:r>
      <w:r w:rsidRPr="00A41CC8">
        <w:rPr>
          <w:color w:val="auto"/>
          <w:sz w:val="22"/>
          <w:szCs w:val="22"/>
        </w:rPr>
        <w:t xml:space="preserve"> search his home address and recover that weapon, </w:t>
      </w:r>
      <w:r w:rsidR="00CF7966" w:rsidRPr="00A41CC8">
        <w:rPr>
          <w:color w:val="auto"/>
          <w:sz w:val="22"/>
          <w:szCs w:val="22"/>
        </w:rPr>
        <w:t xml:space="preserve">with a bolt </w:t>
      </w:r>
      <w:r w:rsidRPr="00A41CC8">
        <w:rPr>
          <w:color w:val="auto"/>
          <w:sz w:val="22"/>
          <w:szCs w:val="22"/>
        </w:rPr>
        <w:t xml:space="preserve">primed </w:t>
      </w:r>
      <w:r w:rsidR="00CF7966" w:rsidRPr="00A41CC8">
        <w:rPr>
          <w:color w:val="auto"/>
          <w:sz w:val="22"/>
          <w:szCs w:val="22"/>
        </w:rPr>
        <w:t>and loaded upon it.</w:t>
      </w:r>
    </w:p>
    <w:p w14:paraId="7843B5A0" w14:textId="589BAE70" w:rsidR="00AE1BC5" w:rsidRPr="00A41CC8" w:rsidRDefault="00AE1BC5" w:rsidP="00A41CC8">
      <w:pPr>
        <w:spacing w:line="360" w:lineRule="auto"/>
        <w:rPr>
          <w:color w:val="auto"/>
          <w:sz w:val="22"/>
          <w:szCs w:val="22"/>
        </w:rPr>
      </w:pPr>
    </w:p>
    <w:p w14:paraId="31C76081" w14:textId="4073F4B5" w:rsidR="00AE1BC5" w:rsidRPr="00A41CC8" w:rsidRDefault="00AE1BC5" w:rsidP="00A41CC8">
      <w:pPr>
        <w:spacing w:line="360" w:lineRule="auto"/>
        <w:rPr>
          <w:color w:val="auto"/>
          <w:sz w:val="22"/>
          <w:szCs w:val="22"/>
        </w:rPr>
      </w:pPr>
      <w:r w:rsidRPr="00A41CC8">
        <w:rPr>
          <w:color w:val="auto"/>
          <w:sz w:val="22"/>
          <w:szCs w:val="22"/>
        </w:rPr>
        <w:t>Quite the investigation th</w:t>
      </w:r>
      <w:r w:rsidR="00E50FDE" w:rsidRPr="00A41CC8">
        <w:rPr>
          <w:color w:val="auto"/>
          <w:sz w:val="22"/>
          <w:szCs w:val="22"/>
        </w:rPr>
        <w:t>i</w:t>
      </w:r>
      <w:r w:rsidRPr="00A41CC8">
        <w:rPr>
          <w:color w:val="auto"/>
          <w:sz w:val="22"/>
          <w:szCs w:val="22"/>
        </w:rPr>
        <w:t xml:space="preserve">s far and in moving to the </w:t>
      </w:r>
      <w:r w:rsidRPr="00A41CC8">
        <w:rPr>
          <w:i/>
          <w:iCs/>
          <w:color w:val="auto"/>
          <w:sz w:val="22"/>
          <w:szCs w:val="22"/>
        </w:rPr>
        <w:t>now what</w:t>
      </w:r>
      <w:r w:rsidRPr="00A41CC8">
        <w:rPr>
          <w:color w:val="auto"/>
          <w:sz w:val="22"/>
          <w:szCs w:val="22"/>
        </w:rPr>
        <w:t xml:space="preserve"> stage in deciding what to do and how others will be more informed in future, there was an awful lot of information and intelligence to secure and update on confidential policing systems as well as the need to collate all the available evidence – the previous and related incidents to identify possible additional witnesses, the incident itself, the body worn video camera (BWV) footage worn by attending officers, statements from witnesses, the details of those reluctant to get involved. The interviews and file papers themselves ae also included with timescales governing how long such matters are to be safely retained before destruction. </w:t>
      </w:r>
    </w:p>
    <w:p w14:paraId="48CE0B41" w14:textId="77777777" w:rsidR="00AE1BC5" w:rsidRPr="00A41CC8" w:rsidRDefault="00AE1BC5" w:rsidP="00A41CC8">
      <w:pPr>
        <w:spacing w:line="360" w:lineRule="auto"/>
        <w:rPr>
          <w:color w:val="auto"/>
          <w:sz w:val="22"/>
          <w:szCs w:val="22"/>
        </w:rPr>
      </w:pPr>
    </w:p>
    <w:p w14:paraId="2392A703" w14:textId="77777777" w:rsidR="00AE1BC5" w:rsidRPr="00A41CC8" w:rsidRDefault="00AE1BC5" w:rsidP="00A41CC8">
      <w:pPr>
        <w:spacing w:line="360" w:lineRule="auto"/>
        <w:rPr>
          <w:color w:val="auto"/>
          <w:sz w:val="22"/>
          <w:szCs w:val="22"/>
        </w:rPr>
      </w:pPr>
      <w:r w:rsidRPr="00A41CC8">
        <w:rPr>
          <w:color w:val="auto"/>
          <w:sz w:val="22"/>
          <w:szCs w:val="22"/>
        </w:rPr>
        <w:t xml:space="preserve">The Criminal Procedure and Investigations Act 1996, is the instrument that regulates what is called the disclosure of such evidence gleaned. The statute is difficult initially to comprehend and I’ve been told that more experience in investigations and file submissions generally will expose me to more of the Act – but principally the duty is upon us as the prosecutors to list all material that is used, the material that is unused (or which is gathered and doesn’t form part of the case) as well as any that might undermine the prosecution – and also that which may assist their defence. In this incident, matters of concern would be the details of those who wouldn’t want to give their details, as well as matters such as the BWV recording of the witness providing the details of the crossbow, for example.     </w:t>
      </w:r>
    </w:p>
    <w:p w14:paraId="4C1DF53B" w14:textId="77777777" w:rsidR="00AE1BC5" w:rsidRPr="00A41CC8" w:rsidRDefault="00AE1BC5" w:rsidP="00A41CC8">
      <w:pPr>
        <w:spacing w:line="360" w:lineRule="auto"/>
        <w:rPr>
          <w:color w:val="auto"/>
          <w:sz w:val="22"/>
          <w:szCs w:val="22"/>
        </w:rPr>
      </w:pPr>
    </w:p>
    <w:p w14:paraId="3455BBCA" w14:textId="77777777" w:rsidR="00AE1BC5" w:rsidRPr="00A41CC8" w:rsidRDefault="00AE1BC5" w:rsidP="00A41CC8">
      <w:pPr>
        <w:spacing w:line="360" w:lineRule="auto"/>
        <w:rPr>
          <w:color w:val="auto"/>
          <w:sz w:val="22"/>
          <w:szCs w:val="22"/>
        </w:rPr>
      </w:pPr>
      <w:r w:rsidRPr="00A41CC8">
        <w:rPr>
          <w:color w:val="auto"/>
          <w:sz w:val="22"/>
          <w:szCs w:val="22"/>
        </w:rPr>
        <w:t xml:space="preserve">Returning, to now conclude the reflection of the incident outside of the case papers the learning for me has been the failure to address incidents involving this individual in previous, related incidents. What would’ve been prevented if he had been arrested earlier – worse still to consider would’ve been the consequences if in attending we had reverted to the biased action of, “it’s just another call involving X” and paid less attention to it? </w:t>
      </w:r>
    </w:p>
    <w:p w14:paraId="581208AD" w14:textId="77777777" w:rsidR="00AE1BC5" w:rsidRPr="00A41CC8" w:rsidRDefault="00AE1BC5" w:rsidP="00A41CC8">
      <w:pPr>
        <w:spacing w:line="360" w:lineRule="auto"/>
        <w:rPr>
          <w:color w:val="auto"/>
          <w:sz w:val="22"/>
          <w:szCs w:val="22"/>
        </w:rPr>
      </w:pPr>
    </w:p>
    <w:p w14:paraId="46E3BBF3" w14:textId="77777777" w:rsidR="00AE1BC5" w:rsidRPr="00A41CC8" w:rsidRDefault="00AE1BC5" w:rsidP="00A41CC8">
      <w:pPr>
        <w:spacing w:line="360" w:lineRule="auto"/>
        <w:rPr>
          <w:color w:val="auto"/>
          <w:sz w:val="22"/>
          <w:szCs w:val="22"/>
        </w:rPr>
      </w:pPr>
      <w:r w:rsidRPr="00A41CC8">
        <w:rPr>
          <w:color w:val="auto"/>
          <w:sz w:val="22"/>
          <w:szCs w:val="22"/>
        </w:rPr>
        <w:t xml:space="preserve">Better to respond with an NDM structure, upholding the College of Policing Values (2016) of integrity, being impartial and following the evidence and being transparent in what is done to more than satisfy the need to serve the wider public as we did so. Another point of view would’ve been to move on to the next call that was backing up, quickly – but would such actions have then passed any of the above scrutiny and delivered the result we did?   </w:t>
      </w:r>
    </w:p>
    <w:p w14:paraId="29AE30B8" w14:textId="77777777" w:rsidR="00AE1BC5" w:rsidRPr="00A41CC8" w:rsidRDefault="00AE1BC5" w:rsidP="00A41CC8">
      <w:pPr>
        <w:spacing w:line="360" w:lineRule="auto"/>
        <w:rPr>
          <w:color w:val="0070C0"/>
          <w:sz w:val="22"/>
          <w:szCs w:val="22"/>
        </w:rPr>
      </w:pPr>
    </w:p>
    <w:p w14:paraId="31D78B1D" w14:textId="77777777" w:rsidR="00AE1BC5" w:rsidRPr="00A41CC8" w:rsidRDefault="00AE1BC5" w:rsidP="00A41CC8">
      <w:pPr>
        <w:spacing w:line="360" w:lineRule="auto"/>
        <w:rPr>
          <w:sz w:val="22"/>
          <w:szCs w:val="22"/>
        </w:rPr>
      </w:pPr>
      <w:r w:rsidRPr="00A41CC8">
        <w:rPr>
          <w:sz w:val="22"/>
          <w:szCs w:val="22"/>
        </w:rPr>
        <w:t xml:space="preserve">This incident required repeated NDM guided decision-making within a cultural environment still new to me, as well as realising the need to act with discretion to protect a vulnerable person, it triggered a thorough investigation that questioned the responses of others before me and resulted in the provision of a file of evidence for others to consider after my own CPIA considerations of what to record, use and disclose in the future as the matter comes to Court – questioning throughout my own values and contrasting them with those of colleagues who had dealt with similar incident with this individual before me.                                                    </w:t>
      </w:r>
    </w:p>
    <w:p w14:paraId="76E0BEB3" w14:textId="77777777" w:rsidR="00AE1BC5" w:rsidRPr="00A41CC8" w:rsidRDefault="00AE1BC5" w:rsidP="00A41CC8">
      <w:pPr>
        <w:spacing w:line="360" w:lineRule="auto"/>
        <w:rPr>
          <w:sz w:val="22"/>
          <w:szCs w:val="22"/>
        </w:rPr>
      </w:pPr>
    </w:p>
    <w:p w14:paraId="1A8FDBB6" w14:textId="716375C5" w:rsidR="00AE1BC5" w:rsidRPr="00A41CC8" w:rsidRDefault="00AE1BC5" w:rsidP="00A41CC8">
      <w:pPr>
        <w:spacing w:line="360" w:lineRule="auto"/>
        <w:rPr>
          <w:sz w:val="22"/>
          <w:szCs w:val="22"/>
        </w:rPr>
      </w:pPr>
      <w:r w:rsidRPr="00A41CC8">
        <w:rPr>
          <w:sz w:val="22"/>
          <w:szCs w:val="22"/>
        </w:rPr>
        <w:t>Word count</w:t>
      </w:r>
      <w:r w:rsidR="00E50FDE" w:rsidRPr="00A41CC8">
        <w:rPr>
          <w:sz w:val="22"/>
          <w:szCs w:val="22"/>
        </w:rPr>
        <w:t xml:space="preserve"> (1508)</w:t>
      </w:r>
      <w:r w:rsidRPr="00A41CC8">
        <w:rPr>
          <w:color w:val="FF0000"/>
          <w:sz w:val="22"/>
          <w:szCs w:val="22"/>
        </w:rPr>
        <w:t xml:space="preserve"> </w:t>
      </w:r>
    </w:p>
    <w:p w14:paraId="677FED81" w14:textId="77777777" w:rsidR="00AE1BC5" w:rsidRPr="00A41CC8" w:rsidRDefault="00AE1BC5" w:rsidP="00A41CC8">
      <w:pPr>
        <w:spacing w:line="360" w:lineRule="auto"/>
        <w:rPr>
          <w:color w:val="auto"/>
          <w:sz w:val="22"/>
          <w:szCs w:val="22"/>
        </w:rPr>
      </w:pPr>
    </w:p>
    <w:p w14:paraId="752D984D" w14:textId="77777777" w:rsidR="007330AE" w:rsidRPr="00A41CC8" w:rsidRDefault="007330AE" w:rsidP="00A41CC8">
      <w:pPr>
        <w:spacing w:line="360" w:lineRule="auto"/>
        <w:rPr>
          <w:color w:val="auto"/>
          <w:sz w:val="22"/>
          <w:szCs w:val="22"/>
        </w:rPr>
      </w:pPr>
    </w:p>
    <w:p w14:paraId="566BF73C" w14:textId="77777777" w:rsidR="004514DE" w:rsidRDefault="004514DE" w:rsidP="0019037B">
      <w:pPr>
        <w:rPr>
          <w:color w:val="auto"/>
          <w:sz w:val="24"/>
          <w:szCs w:val="24"/>
        </w:rPr>
      </w:pPr>
    </w:p>
    <w:p w14:paraId="592CAEBA" w14:textId="1AE2E842" w:rsidR="000F7ECD" w:rsidRPr="00270EEB" w:rsidRDefault="000F7ECD" w:rsidP="0019037B">
      <w:pPr>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4CE60CC7" w14:textId="77777777" w:rsidR="001571E8" w:rsidRPr="00A21D61" w:rsidRDefault="001571E8" w:rsidP="001571E8">
      <w:pPr>
        <w:keepNext/>
        <w:spacing w:before="240" w:after="60"/>
        <w:jc w:val="both"/>
        <w:rPr>
          <w:b/>
          <w:bCs/>
          <w:color w:val="FF0000"/>
          <w:sz w:val="24"/>
          <w:szCs w:val="24"/>
        </w:rPr>
      </w:pPr>
      <w:r w:rsidRPr="64D01D80">
        <w:rPr>
          <w:b/>
          <w:bCs/>
          <w:sz w:val="24"/>
          <w:szCs w:val="24"/>
        </w:rPr>
        <w:lastRenderedPageBreak/>
        <w:t>Bibliography</w:t>
      </w:r>
    </w:p>
    <w:p w14:paraId="30851BC4"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Bella, N (2021) “Emotional Brain and Rational Brain: Functions and Differences” accessed 28/08/22</w:t>
      </w:r>
    </w:p>
    <w:p w14:paraId="7D86F023"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 xml:space="preserve">Cambridge University Press (2017) ‘Police Use of Force under International Law’ </w:t>
      </w:r>
      <w:hyperlink r:id="rId24" w:history="1">
        <w:r w:rsidRPr="00A41CC8">
          <w:rPr>
            <w:rStyle w:val="Hyperlink"/>
            <w:sz w:val="22"/>
            <w:szCs w:val="22"/>
          </w:rPr>
          <w:t>https://www.cambridge.org/core/books/abs/police-use-of-force-under-international-law/core-</w:t>
        </w:r>
        <w:r w:rsidRPr="00A41CC8">
          <w:rPr>
            <w:rStyle w:val="Hyperlink"/>
            <w:sz w:val="22"/>
            <w:szCs w:val="22"/>
          </w:rPr>
          <w:lastRenderedPageBreak/>
          <w:t>principles-governing-use-of-force-for-law-enforcement/C9F29DA105A1664A33DF56FC26438541</w:t>
        </w:r>
      </w:hyperlink>
      <w:r w:rsidRPr="00A41CC8">
        <w:rPr>
          <w:color w:val="auto"/>
          <w:sz w:val="22"/>
          <w:szCs w:val="22"/>
        </w:rPr>
        <w:t xml:space="preserve"> accessed 31/08/22</w:t>
      </w:r>
    </w:p>
    <w:p w14:paraId="3CB768EC"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 xml:space="preserve">College of Policing (2014) “Code of Ethics” </w:t>
      </w:r>
      <w:hyperlink r:id="rId25" w:history="1">
        <w:r w:rsidRPr="00A41CC8">
          <w:rPr>
            <w:rStyle w:val="Hyperlink"/>
            <w:sz w:val="22"/>
            <w:szCs w:val="22"/>
          </w:rPr>
          <w:t>https://assets.college.police.uk/s3fs-public/2021-02/code_of_ethics.pdf</w:t>
        </w:r>
      </w:hyperlink>
      <w:r w:rsidRPr="00A41CC8">
        <w:rPr>
          <w:color w:val="auto"/>
          <w:sz w:val="22"/>
          <w:szCs w:val="22"/>
        </w:rPr>
        <w:t xml:space="preserve"> accessed 31/08/22</w:t>
      </w:r>
    </w:p>
    <w:p w14:paraId="63410976"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 xml:space="preserve">College of Policing (2016) “Competency and Values Framework for Policing” </w:t>
      </w:r>
      <w:hyperlink r:id="rId26" w:history="1">
        <w:r w:rsidRPr="00A41CC8">
          <w:rPr>
            <w:rStyle w:val="Hyperlink"/>
            <w:sz w:val="22"/>
            <w:szCs w:val="22"/>
          </w:rPr>
          <w:t>https://assets.college.police.uk/s3fs-public/2020-11/competency-and-values-framework-for-policing_4.11.16.pdf</w:t>
        </w:r>
      </w:hyperlink>
      <w:r w:rsidRPr="00A41CC8">
        <w:rPr>
          <w:color w:val="auto"/>
          <w:sz w:val="22"/>
          <w:szCs w:val="22"/>
        </w:rPr>
        <w:t xml:space="preserve"> accessed 31/08/22</w:t>
      </w:r>
    </w:p>
    <w:p w14:paraId="5114EB01" w14:textId="4CFC3A3F" w:rsidR="001571E8" w:rsidRPr="00A41CC8" w:rsidRDefault="001571E8" w:rsidP="00A41CC8">
      <w:pPr>
        <w:keepNext/>
        <w:spacing w:before="240" w:after="60" w:line="360" w:lineRule="auto"/>
        <w:rPr>
          <w:color w:val="auto"/>
          <w:sz w:val="22"/>
          <w:szCs w:val="22"/>
        </w:rPr>
      </w:pPr>
      <w:r w:rsidRPr="00A41CC8">
        <w:rPr>
          <w:color w:val="auto"/>
          <w:sz w:val="22"/>
          <w:szCs w:val="22"/>
        </w:rPr>
        <w:t xml:space="preserve">College of Policing (2022) “National Decision Model” </w:t>
      </w:r>
      <w:hyperlink r:id="rId27" w:history="1">
        <w:r w:rsidRPr="00A41CC8">
          <w:rPr>
            <w:rStyle w:val="Hyperlink"/>
            <w:sz w:val="22"/>
            <w:szCs w:val="22"/>
            <w:shd w:val="clear" w:color="auto" w:fill="FFFFFF"/>
          </w:rPr>
          <w:t>https://www.college.police.uk/app/national-decision-model</w:t>
        </w:r>
      </w:hyperlink>
      <w:r w:rsidRPr="00A41CC8">
        <w:rPr>
          <w:color w:val="auto"/>
          <w:sz w:val="22"/>
          <w:szCs w:val="22"/>
          <w:shd w:val="clear" w:color="auto" w:fill="FFFFFF"/>
        </w:rPr>
        <w:t xml:space="preserve"> accessed 02/09/22</w:t>
      </w:r>
    </w:p>
    <w:p w14:paraId="07CB40E8" w14:textId="331260B0" w:rsidR="00A22D60" w:rsidRPr="00A41CC8" w:rsidRDefault="00A22D60" w:rsidP="00A41CC8">
      <w:pPr>
        <w:keepNext/>
        <w:spacing w:before="240" w:after="60" w:line="360" w:lineRule="auto"/>
        <w:rPr>
          <w:color w:val="auto"/>
          <w:sz w:val="22"/>
          <w:szCs w:val="22"/>
        </w:rPr>
      </w:pPr>
      <w:r w:rsidRPr="00A41CC8">
        <w:rPr>
          <w:color w:val="auto"/>
          <w:sz w:val="22"/>
          <w:szCs w:val="22"/>
        </w:rPr>
        <w:t>Das, T and Bing-Sheng, T (2002) “Cognitive Biases and Strategic Decision Processes: An Integrative Perspective” accessed 03/09/22</w:t>
      </w:r>
    </w:p>
    <w:p w14:paraId="2A8857DC" w14:textId="744F650A" w:rsidR="001571E8" w:rsidRPr="00A41CC8" w:rsidRDefault="001571E8" w:rsidP="00A41CC8">
      <w:pPr>
        <w:keepNext/>
        <w:spacing w:before="240" w:after="60" w:line="360" w:lineRule="auto"/>
        <w:rPr>
          <w:color w:val="auto"/>
          <w:sz w:val="22"/>
          <w:szCs w:val="22"/>
        </w:rPr>
      </w:pPr>
      <w:r w:rsidRPr="00A41CC8">
        <w:rPr>
          <w:color w:val="auto"/>
          <w:sz w:val="22"/>
          <w:szCs w:val="22"/>
        </w:rPr>
        <w:t>Duqesne University (2021) Blog “Strategies for Managing Nurse Stress in the Workplace: The Ultimate Guide” accessed 02/09/22</w:t>
      </w:r>
    </w:p>
    <w:p w14:paraId="4B9F6C3C"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Gibbs, G (1988) “Learning by Doing: A Guide to Teaching and Learning Methods” accessed 22/08/22</w:t>
      </w:r>
    </w:p>
    <w:p w14:paraId="3E08276B"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Jennings, B (2008) “Work Stress and Burnout Among Nurses: Role of the Work Environment and Working Conditions” accessed 02/09/22</w:t>
      </w:r>
    </w:p>
    <w:p w14:paraId="59DD03BE"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Kolb, D. A. (1984). “Experiential Learning: Experience as the Source of Learning and Development” accessed 23/08/22</w:t>
      </w:r>
    </w:p>
    <w:p w14:paraId="0EE581FE"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Ministry of Justice, 2018 “Managing Vulnerability: Women” accessed 23/08/22</w:t>
      </w:r>
    </w:p>
    <w:p w14:paraId="15B8AB51"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National Assembly for Wales (2008) “Key Statistics for Merthyr Tydfil” accessed 01/09/22</w:t>
      </w:r>
    </w:p>
    <w:p w14:paraId="43536A7A"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 xml:space="preserve">Police Reform Act (2002) “Attestation of Constables” </w:t>
      </w:r>
      <w:hyperlink r:id="rId28" w:history="1">
        <w:r w:rsidRPr="00A41CC8">
          <w:rPr>
            <w:rStyle w:val="Hyperlink"/>
            <w:sz w:val="22"/>
            <w:szCs w:val="22"/>
          </w:rPr>
          <w:t>https://www.legislation.gov.uk/ukpga/2002/30/notes/division/4/1/18/2?view=plain</w:t>
        </w:r>
      </w:hyperlink>
      <w:r w:rsidRPr="00A41CC8">
        <w:rPr>
          <w:color w:val="auto"/>
          <w:sz w:val="22"/>
          <w:szCs w:val="22"/>
        </w:rPr>
        <w:t xml:space="preserve"> accessed 31/08/22</w:t>
      </w:r>
    </w:p>
    <w:p w14:paraId="7228A08F" w14:textId="77777777" w:rsidR="001571E8" w:rsidRPr="00A41CC8" w:rsidRDefault="001571E8" w:rsidP="00A41CC8">
      <w:pPr>
        <w:keepNext/>
        <w:spacing w:before="240" w:after="60" w:line="360" w:lineRule="auto"/>
        <w:rPr>
          <w:color w:val="auto"/>
          <w:sz w:val="22"/>
          <w:szCs w:val="22"/>
        </w:rPr>
      </w:pPr>
      <w:r w:rsidRPr="00A41CC8">
        <w:rPr>
          <w:color w:val="auto"/>
          <w:sz w:val="22"/>
          <w:szCs w:val="22"/>
        </w:rPr>
        <w:t>Rolfe et al, (2001) “Reflective Model” (University of Cumbria) accessed 22/08/22</w:t>
      </w:r>
    </w:p>
    <w:p w14:paraId="214815FA" w14:textId="77777777" w:rsidR="00362940" w:rsidRPr="00A41CC8" w:rsidRDefault="00362940" w:rsidP="00A41CC8">
      <w:pPr>
        <w:keepNext/>
        <w:spacing w:before="240" w:after="60" w:line="360" w:lineRule="auto"/>
        <w:rPr>
          <w:rStyle w:val="Hyperlink"/>
          <w:color w:val="auto"/>
          <w:sz w:val="22"/>
          <w:szCs w:val="22"/>
        </w:rPr>
      </w:pPr>
      <w:r w:rsidRPr="00A41CC8">
        <w:rPr>
          <w:color w:val="auto"/>
          <w:sz w:val="22"/>
          <w:szCs w:val="22"/>
        </w:rPr>
        <w:t>The Oxford Dictionary (2022) “Definition of Stress” accessed 23/08/22</w:t>
      </w:r>
    </w:p>
    <w:p w14:paraId="657FCD18" w14:textId="77777777" w:rsidR="00362940" w:rsidRPr="00A41CC8" w:rsidRDefault="00362940" w:rsidP="00A41CC8">
      <w:pPr>
        <w:spacing w:line="360" w:lineRule="auto"/>
        <w:rPr>
          <w:rStyle w:val="Hyperlink"/>
          <w:color w:val="auto"/>
          <w:sz w:val="22"/>
          <w:szCs w:val="22"/>
        </w:rPr>
      </w:pPr>
    </w:p>
    <w:p w14:paraId="72EBF12D" w14:textId="77777777" w:rsidR="00362940" w:rsidRPr="00A41CC8" w:rsidRDefault="00362940" w:rsidP="00A41CC8">
      <w:pPr>
        <w:spacing w:line="360" w:lineRule="auto"/>
        <w:rPr>
          <w:color w:val="auto"/>
          <w:sz w:val="22"/>
          <w:szCs w:val="22"/>
        </w:rPr>
      </w:pPr>
      <w:r w:rsidRPr="00A41CC8">
        <w:rPr>
          <w:color w:val="auto"/>
          <w:sz w:val="22"/>
          <w:szCs w:val="22"/>
        </w:rPr>
        <w:t>The Oxford Dictionary (2022) “Definition of Resilience” accessed 23/08/22</w:t>
      </w:r>
    </w:p>
    <w:p w14:paraId="096388AB" w14:textId="77777777" w:rsidR="001571E8" w:rsidRPr="00A41CC8" w:rsidRDefault="001571E8" w:rsidP="00A41CC8">
      <w:pPr>
        <w:spacing w:line="360" w:lineRule="auto"/>
        <w:ind w:left="2880" w:firstLine="720"/>
        <w:jc w:val="both"/>
        <w:rPr>
          <w:b/>
          <w:bCs/>
          <w:sz w:val="22"/>
          <w:szCs w:val="22"/>
        </w:rPr>
      </w:pPr>
    </w:p>
    <w:p w14:paraId="7B5CE956" w14:textId="77777777" w:rsidR="001571E8" w:rsidRPr="00A41CC8" w:rsidRDefault="001571E8" w:rsidP="00A41CC8">
      <w:pPr>
        <w:spacing w:line="360" w:lineRule="auto"/>
        <w:ind w:left="2880" w:firstLine="720"/>
        <w:jc w:val="both"/>
        <w:rPr>
          <w:b/>
          <w:bCs/>
          <w:sz w:val="22"/>
          <w:szCs w:val="22"/>
        </w:rPr>
      </w:pPr>
    </w:p>
    <w:p w14:paraId="15A5555F" w14:textId="77777777" w:rsidR="001571E8" w:rsidRDefault="001571E8" w:rsidP="48DF4B50">
      <w:pPr>
        <w:ind w:left="2880" w:firstLine="720"/>
        <w:jc w:val="both"/>
        <w:rPr>
          <w:b/>
          <w:bCs/>
          <w:sz w:val="24"/>
          <w:szCs w:val="24"/>
        </w:rPr>
      </w:pPr>
    </w:p>
    <w:p w14:paraId="0CFD162A" w14:textId="367084D9"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A41CC8" w14:paraId="513D3471" w14:textId="77777777" w:rsidTr="6E3AA50A">
        <w:tc>
          <w:tcPr>
            <w:tcW w:w="2318" w:type="dxa"/>
            <w:shd w:val="clear" w:color="auto" w:fill="auto"/>
          </w:tcPr>
          <w:p w14:paraId="3833D06B" w14:textId="77777777" w:rsidR="00E50FDE" w:rsidRPr="00A41CC8" w:rsidRDefault="00E50FDE" w:rsidP="00A41CC8">
            <w:pPr>
              <w:spacing w:line="360" w:lineRule="auto"/>
              <w:rPr>
                <w:bCs/>
                <w:sz w:val="22"/>
                <w:szCs w:val="22"/>
              </w:rPr>
            </w:pPr>
            <w:r w:rsidRPr="00A41CC8">
              <w:rPr>
                <w:bCs/>
                <w:sz w:val="22"/>
                <w:szCs w:val="22"/>
              </w:rPr>
              <w:t xml:space="preserve">I would appreciate if consideration could be given to me undertaking a variety of small attachments to other areas of policing to further enhance my awareness and development – accepting that they will be short initial introductions to the more specialist roles that have already attracted my curiosity to know more.  </w:t>
            </w:r>
          </w:p>
          <w:p w14:paraId="6B76A1FF" w14:textId="77777777" w:rsidR="00220D06" w:rsidRDefault="00220D06" w:rsidP="00A41CC8">
            <w:pPr>
              <w:spacing w:line="360" w:lineRule="auto"/>
              <w:rPr>
                <w:color w:val="0070C0"/>
                <w:sz w:val="22"/>
                <w:szCs w:val="22"/>
              </w:rPr>
            </w:pPr>
          </w:p>
          <w:p w14:paraId="2B48AB5E" w14:textId="77777777" w:rsidR="00A41CC8" w:rsidRDefault="00A41CC8" w:rsidP="00A41CC8">
            <w:pPr>
              <w:spacing w:line="360" w:lineRule="auto"/>
              <w:rPr>
                <w:color w:val="0070C0"/>
                <w:sz w:val="22"/>
                <w:szCs w:val="22"/>
              </w:rPr>
            </w:pPr>
          </w:p>
          <w:p w14:paraId="2939034D" w14:textId="77777777" w:rsidR="00A41CC8" w:rsidRDefault="00A41CC8" w:rsidP="00A41CC8">
            <w:pPr>
              <w:spacing w:line="360" w:lineRule="auto"/>
              <w:rPr>
                <w:color w:val="0070C0"/>
                <w:sz w:val="22"/>
                <w:szCs w:val="22"/>
              </w:rPr>
            </w:pPr>
          </w:p>
          <w:p w14:paraId="420242C3" w14:textId="77777777" w:rsidR="00A41CC8" w:rsidRDefault="00A41CC8" w:rsidP="00A41CC8">
            <w:pPr>
              <w:spacing w:line="360" w:lineRule="auto"/>
              <w:rPr>
                <w:color w:val="0070C0"/>
                <w:sz w:val="22"/>
                <w:szCs w:val="22"/>
              </w:rPr>
            </w:pPr>
          </w:p>
          <w:p w14:paraId="0ED85F85" w14:textId="0B406F80" w:rsidR="00A41CC8" w:rsidRPr="00A41CC8" w:rsidRDefault="00A41CC8" w:rsidP="00A41CC8">
            <w:pPr>
              <w:spacing w:line="360" w:lineRule="auto"/>
              <w:rPr>
                <w:color w:val="0070C0"/>
                <w:sz w:val="22"/>
                <w:szCs w:val="22"/>
              </w:rPr>
            </w:pPr>
          </w:p>
        </w:tc>
        <w:tc>
          <w:tcPr>
            <w:tcW w:w="2249" w:type="dxa"/>
            <w:shd w:val="clear" w:color="auto" w:fill="auto"/>
          </w:tcPr>
          <w:p w14:paraId="44F35472" w14:textId="77777777" w:rsidR="00220D06" w:rsidRPr="00A41CC8" w:rsidRDefault="00220D06" w:rsidP="00A41CC8">
            <w:pPr>
              <w:spacing w:line="360" w:lineRule="auto"/>
              <w:rPr>
                <w:color w:val="0070C0"/>
                <w:sz w:val="22"/>
                <w:szCs w:val="22"/>
              </w:rPr>
            </w:pPr>
          </w:p>
          <w:p w14:paraId="1DD535CE" w14:textId="21490AA5" w:rsidR="00752DEA" w:rsidRPr="00A41CC8" w:rsidRDefault="00E50FDE" w:rsidP="00A41CC8">
            <w:pPr>
              <w:spacing w:line="360" w:lineRule="auto"/>
              <w:rPr>
                <w:color w:val="0070C0"/>
                <w:sz w:val="22"/>
                <w:szCs w:val="22"/>
              </w:rPr>
            </w:pPr>
            <w:r w:rsidRPr="00A41CC8">
              <w:rPr>
                <w:bCs/>
                <w:sz w:val="22"/>
                <w:szCs w:val="22"/>
              </w:rPr>
              <w:t>Short introductory periods spent with The Hub (see Area 3 below), Roads Policing Unit and the CID.</w:t>
            </w:r>
          </w:p>
        </w:tc>
        <w:tc>
          <w:tcPr>
            <w:tcW w:w="2230" w:type="dxa"/>
            <w:shd w:val="clear" w:color="auto" w:fill="auto"/>
          </w:tcPr>
          <w:p w14:paraId="18C651F2" w14:textId="77777777" w:rsidR="00E50FDE" w:rsidRPr="00A41CC8" w:rsidRDefault="002559F4" w:rsidP="00A41CC8">
            <w:pPr>
              <w:spacing w:line="360" w:lineRule="auto"/>
              <w:rPr>
                <w:bCs/>
                <w:sz w:val="22"/>
                <w:szCs w:val="22"/>
              </w:rPr>
            </w:pPr>
            <w:r w:rsidRPr="00A41CC8">
              <w:rPr>
                <w:color w:val="0070C0"/>
                <w:sz w:val="22"/>
                <w:szCs w:val="22"/>
              </w:rPr>
              <w:t>.</w:t>
            </w:r>
          </w:p>
          <w:p w14:paraId="177DD410" w14:textId="0B42831D" w:rsidR="002559F4" w:rsidRPr="00A41CC8" w:rsidRDefault="00E50FDE" w:rsidP="00A41CC8">
            <w:pPr>
              <w:spacing w:line="360" w:lineRule="auto"/>
              <w:rPr>
                <w:color w:val="0070C0"/>
                <w:sz w:val="22"/>
                <w:szCs w:val="22"/>
              </w:rPr>
            </w:pPr>
            <w:r w:rsidRPr="00A41CC8">
              <w:rPr>
                <w:bCs/>
                <w:sz w:val="22"/>
                <w:szCs w:val="22"/>
              </w:rPr>
              <w:t>My Tutor Constable or Sergeant. through liaison with such departments.</w:t>
            </w:r>
          </w:p>
        </w:tc>
        <w:tc>
          <w:tcPr>
            <w:tcW w:w="2230" w:type="dxa"/>
            <w:shd w:val="clear" w:color="auto" w:fill="auto"/>
          </w:tcPr>
          <w:p w14:paraId="1F90E38B" w14:textId="32087DE5" w:rsidR="002559F4" w:rsidRPr="00A41CC8" w:rsidRDefault="00E50FDE" w:rsidP="00A41CC8">
            <w:pPr>
              <w:spacing w:line="360" w:lineRule="auto"/>
              <w:rPr>
                <w:color w:val="0070C0"/>
                <w:sz w:val="22"/>
                <w:szCs w:val="22"/>
              </w:rPr>
            </w:pPr>
            <w:r w:rsidRPr="00A41CC8">
              <w:rPr>
                <w:bCs/>
                <w:sz w:val="22"/>
                <w:szCs w:val="22"/>
              </w:rPr>
              <w:t>T</w:t>
            </w:r>
            <w:r w:rsidRPr="00A41CC8">
              <w:rPr>
                <w:bCs/>
                <w:sz w:val="22"/>
                <w:szCs w:val="22"/>
              </w:rPr>
              <w:t>his can be reviewed and amended over the next six to twelve months as exposure realises either greater curiosity, or satisfaction of my awareness of other department roles – relative to my own service level.</w:t>
            </w:r>
          </w:p>
        </w:tc>
      </w:tr>
      <w:tr w:rsidR="00220D06" w:rsidRPr="00A41CC8" w14:paraId="4DD6097A" w14:textId="77777777" w:rsidTr="6E3AA50A">
        <w:tc>
          <w:tcPr>
            <w:tcW w:w="2318" w:type="dxa"/>
            <w:shd w:val="clear" w:color="auto" w:fill="auto"/>
          </w:tcPr>
          <w:p w14:paraId="4D36A5E6" w14:textId="6BC814B2" w:rsidR="00E50FDE" w:rsidRPr="00A41CC8" w:rsidRDefault="00E50FDE" w:rsidP="00A41CC8">
            <w:pPr>
              <w:spacing w:line="360" w:lineRule="auto"/>
              <w:rPr>
                <w:color w:val="auto"/>
                <w:sz w:val="22"/>
                <w:szCs w:val="22"/>
              </w:rPr>
            </w:pPr>
            <w:r w:rsidRPr="00A41CC8">
              <w:rPr>
                <w:color w:val="auto"/>
                <w:sz w:val="22"/>
                <w:szCs w:val="22"/>
              </w:rPr>
              <w:lastRenderedPageBreak/>
              <w:t>As mentioned in Task 3, I will look further into the potential of more ‘joined-up’ working locally to reduce offending at incidents where enforcement may not be the only option.</w:t>
            </w:r>
          </w:p>
          <w:p w14:paraId="78E923B6" w14:textId="77777777" w:rsidR="00220D06" w:rsidRPr="00A41CC8" w:rsidRDefault="00220D06" w:rsidP="00A41CC8">
            <w:pPr>
              <w:spacing w:line="360" w:lineRule="auto"/>
              <w:rPr>
                <w:sz w:val="22"/>
                <w:szCs w:val="22"/>
              </w:rPr>
            </w:pPr>
          </w:p>
          <w:p w14:paraId="230BFF7F" w14:textId="77777777" w:rsidR="00220D06" w:rsidRPr="00A41CC8" w:rsidRDefault="00220D06" w:rsidP="00A41CC8">
            <w:pPr>
              <w:spacing w:line="360" w:lineRule="auto"/>
              <w:rPr>
                <w:sz w:val="22"/>
                <w:szCs w:val="22"/>
              </w:rPr>
            </w:pPr>
          </w:p>
          <w:p w14:paraId="1E5577CA" w14:textId="77777777" w:rsidR="00220D06" w:rsidRPr="00A41CC8" w:rsidRDefault="00220D06" w:rsidP="00A41CC8">
            <w:pPr>
              <w:spacing w:line="360" w:lineRule="auto"/>
              <w:rPr>
                <w:sz w:val="22"/>
                <w:szCs w:val="22"/>
              </w:rPr>
            </w:pPr>
          </w:p>
          <w:p w14:paraId="4FE15341" w14:textId="77777777" w:rsidR="00220D06" w:rsidRPr="00A41CC8" w:rsidRDefault="00220D06" w:rsidP="00A41CC8">
            <w:pPr>
              <w:spacing w:line="360" w:lineRule="auto"/>
              <w:rPr>
                <w:sz w:val="22"/>
                <w:szCs w:val="22"/>
              </w:rPr>
            </w:pPr>
          </w:p>
          <w:p w14:paraId="1243BA69" w14:textId="77777777" w:rsidR="00220D06" w:rsidRPr="00A41CC8" w:rsidRDefault="00220D06" w:rsidP="00A41CC8">
            <w:pPr>
              <w:spacing w:line="360" w:lineRule="auto"/>
              <w:rPr>
                <w:sz w:val="22"/>
                <w:szCs w:val="22"/>
              </w:rPr>
            </w:pPr>
          </w:p>
          <w:p w14:paraId="4B5300CC" w14:textId="77777777" w:rsidR="00220D06" w:rsidRPr="00A41CC8" w:rsidRDefault="00220D06" w:rsidP="00A41CC8">
            <w:pPr>
              <w:spacing w:line="360" w:lineRule="auto"/>
              <w:rPr>
                <w:sz w:val="22"/>
                <w:szCs w:val="22"/>
              </w:rPr>
            </w:pPr>
          </w:p>
        </w:tc>
        <w:tc>
          <w:tcPr>
            <w:tcW w:w="2249" w:type="dxa"/>
            <w:shd w:val="clear" w:color="auto" w:fill="auto"/>
          </w:tcPr>
          <w:p w14:paraId="4A5263DB" w14:textId="374FD0A4" w:rsidR="00220D06" w:rsidRPr="00A41CC8" w:rsidRDefault="00E50FDE" w:rsidP="00A41CC8">
            <w:pPr>
              <w:spacing w:line="360" w:lineRule="auto"/>
              <w:rPr>
                <w:color w:val="auto"/>
                <w:sz w:val="22"/>
                <w:szCs w:val="22"/>
              </w:rPr>
            </w:pPr>
            <w:r w:rsidRPr="00A41CC8">
              <w:rPr>
                <w:color w:val="auto"/>
                <w:sz w:val="22"/>
                <w:szCs w:val="22"/>
              </w:rPr>
              <w:t>Initially liaison with my supervisors and then potentially other agencies to better develop an understanding of the challenges over multi-agency</w:t>
            </w:r>
            <w:r w:rsidR="00A41CC8">
              <w:rPr>
                <w:color w:val="auto"/>
                <w:sz w:val="22"/>
                <w:szCs w:val="22"/>
              </w:rPr>
              <w:t xml:space="preserve"> </w:t>
            </w:r>
            <w:r w:rsidRPr="00A41CC8">
              <w:rPr>
                <w:color w:val="auto"/>
                <w:sz w:val="22"/>
                <w:szCs w:val="22"/>
              </w:rPr>
              <w:t>working locally – potentially with a short attachment to a relevant department or agency?</w:t>
            </w:r>
          </w:p>
        </w:tc>
        <w:tc>
          <w:tcPr>
            <w:tcW w:w="2230" w:type="dxa"/>
            <w:shd w:val="clear" w:color="auto" w:fill="auto"/>
          </w:tcPr>
          <w:p w14:paraId="55CDA8EA" w14:textId="7B9E645B" w:rsidR="00220D06" w:rsidRPr="00A41CC8" w:rsidRDefault="00E50FDE" w:rsidP="00A41CC8">
            <w:pPr>
              <w:spacing w:line="360" w:lineRule="auto"/>
              <w:rPr>
                <w:sz w:val="22"/>
                <w:szCs w:val="22"/>
              </w:rPr>
            </w:pPr>
            <w:r w:rsidRPr="00A41CC8">
              <w:rPr>
                <w:color w:val="auto"/>
                <w:sz w:val="22"/>
                <w:szCs w:val="22"/>
              </w:rPr>
              <w:t>Peers, Tutor Constable, Supervisors or partner agencies.</w:t>
            </w:r>
          </w:p>
        </w:tc>
        <w:tc>
          <w:tcPr>
            <w:tcW w:w="2230" w:type="dxa"/>
            <w:shd w:val="clear" w:color="auto" w:fill="auto"/>
          </w:tcPr>
          <w:p w14:paraId="25AAFC86" w14:textId="76A91D55" w:rsidR="62FE5CAF" w:rsidRPr="00A41CC8" w:rsidRDefault="00E50FDE" w:rsidP="00A41CC8">
            <w:pPr>
              <w:spacing w:line="360" w:lineRule="auto"/>
              <w:rPr>
                <w:color w:val="auto"/>
                <w:sz w:val="22"/>
                <w:szCs w:val="22"/>
              </w:rPr>
            </w:pPr>
            <w:r w:rsidRPr="00A41CC8">
              <w:rPr>
                <w:color w:val="auto"/>
                <w:sz w:val="22"/>
                <w:szCs w:val="22"/>
              </w:rPr>
              <w:t xml:space="preserve">A six-month review, either to better verbally demonstrate a greater understanding of partnership working through experience of </w:t>
            </w:r>
            <w:r w:rsidR="00A41CC8">
              <w:rPr>
                <w:color w:val="auto"/>
                <w:sz w:val="22"/>
                <w:szCs w:val="22"/>
              </w:rPr>
              <w:t>f</w:t>
            </w:r>
            <w:r w:rsidRPr="00A41CC8">
              <w:rPr>
                <w:color w:val="auto"/>
                <w:sz w:val="22"/>
                <w:szCs w:val="22"/>
              </w:rPr>
              <w:t>urther patrol exposure, or from completion of an appropriate, short attachment.</w:t>
            </w:r>
          </w:p>
        </w:tc>
      </w:tr>
      <w:tr w:rsidR="00220D06" w:rsidRPr="00A41CC8" w14:paraId="32973BBE" w14:textId="77777777" w:rsidTr="6E3AA50A">
        <w:tc>
          <w:tcPr>
            <w:tcW w:w="2318" w:type="dxa"/>
            <w:shd w:val="clear" w:color="auto" w:fill="auto"/>
          </w:tcPr>
          <w:p w14:paraId="6AD71E3E" w14:textId="50D74ABA" w:rsidR="00220D06" w:rsidRPr="00A41CC8" w:rsidRDefault="00E50FDE" w:rsidP="00A41CC8">
            <w:pPr>
              <w:spacing w:line="360" w:lineRule="auto"/>
              <w:rPr>
                <w:color w:val="auto"/>
                <w:sz w:val="22"/>
                <w:szCs w:val="22"/>
              </w:rPr>
            </w:pPr>
            <w:r w:rsidRPr="00A41CC8">
              <w:rPr>
                <w:color w:val="auto"/>
                <w:sz w:val="22"/>
                <w:szCs w:val="22"/>
              </w:rPr>
              <w:t>As mentioned in Task 4, this involves a further and more detailed examination of the rules of disclosure relative to my duties pursuant to the CPIA – specifically to look at the collection of material, unused material, sensitive and non-sensitive material, public interest material and how it is all correctly recorded, stored and ultimately disposed of.</w:t>
            </w:r>
          </w:p>
          <w:p w14:paraId="59B02BC7" w14:textId="77777777" w:rsidR="00220D06" w:rsidRPr="00A41CC8" w:rsidRDefault="00220D06" w:rsidP="00A41CC8">
            <w:pPr>
              <w:spacing w:line="360" w:lineRule="auto"/>
              <w:rPr>
                <w:sz w:val="22"/>
                <w:szCs w:val="22"/>
              </w:rPr>
            </w:pPr>
          </w:p>
        </w:tc>
        <w:tc>
          <w:tcPr>
            <w:tcW w:w="2249" w:type="dxa"/>
            <w:shd w:val="clear" w:color="auto" w:fill="auto"/>
          </w:tcPr>
          <w:p w14:paraId="568C69DA" w14:textId="486808A0" w:rsidR="00220D06" w:rsidRPr="00A41CC8" w:rsidRDefault="00E50FDE" w:rsidP="00A41CC8">
            <w:pPr>
              <w:spacing w:line="360" w:lineRule="auto"/>
              <w:rPr>
                <w:sz w:val="22"/>
                <w:szCs w:val="22"/>
              </w:rPr>
            </w:pPr>
            <w:r w:rsidRPr="00A41CC8">
              <w:rPr>
                <w:color w:val="auto"/>
                <w:sz w:val="22"/>
                <w:szCs w:val="22"/>
              </w:rPr>
              <w:t>Again, through liaison with my peers and supervisors and if necessary, a short attachment (that may be fulfilled by the second development area above – again to develop a better understanding of this area of investigations.</w:t>
            </w:r>
          </w:p>
        </w:tc>
        <w:tc>
          <w:tcPr>
            <w:tcW w:w="2230" w:type="dxa"/>
            <w:shd w:val="clear" w:color="auto" w:fill="auto"/>
          </w:tcPr>
          <w:p w14:paraId="63C5B3FF" w14:textId="6BA854ED" w:rsidR="00220D06" w:rsidRPr="00A41CC8" w:rsidRDefault="00E50FDE" w:rsidP="00A41CC8">
            <w:pPr>
              <w:spacing w:line="360" w:lineRule="auto"/>
              <w:rPr>
                <w:sz w:val="22"/>
                <w:szCs w:val="22"/>
              </w:rPr>
            </w:pPr>
            <w:r w:rsidRPr="00A41CC8">
              <w:rPr>
                <w:color w:val="auto"/>
                <w:sz w:val="22"/>
                <w:szCs w:val="22"/>
              </w:rPr>
              <w:t>Peers, Tutor Constable, Supervisors, Hub or CID colleagues.</w:t>
            </w:r>
          </w:p>
        </w:tc>
        <w:tc>
          <w:tcPr>
            <w:tcW w:w="2230" w:type="dxa"/>
            <w:shd w:val="clear" w:color="auto" w:fill="auto"/>
          </w:tcPr>
          <w:p w14:paraId="5ADC2C43" w14:textId="77777777" w:rsidR="00E50FDE" w:rsidRPr="00A41CC8" w:rsidRDefault="00E50FDE" w:rsidP="00A41CC8">
            <w:pPr>
              <w:spacing w:line="360" w:lineRule="auto"/>
              <w:rPr>
                <w:color w:val="auto"/>
                <w:sz w:val="22"/>
                <w:szCs w:val="22"/>
              </w:rPr>
            </w:pPr>
            <w:r w:rsidRPr="00A41CC8">
              <w:rPr>
                <w:color w:val="auto"/>
                <w:sz w:val="22"/>
                <w:szCs w:val="22"/>
              </w:rPr>
              <w:t xml:space="preserve">A six-month review, so as to be in a position to better verbally demonstrate a greater understanding of disclosure either through repeated exposure or through an attachment to a department or unit to provide this knowledge. </w:t>
            </w:r>
          </w:p>
          <w:p w14:paraId="4B9AEA98" w14:textId="77777777" w:rsidR="00E50FDE" w:rsidRPr="00A41CC8" w:rsidRDefault="00E50FDE" w:rsidP="00A41CC8">
            <w:pPr>
              <w:spacing w:line="360" w:lineRule="auto"/>
              <w:rPr>
                <w:sz w:val="22"/>
                <w:szCs w:val="22"/>
              </w:rPr>
            </w:pPr>
          </w:p>
          <w:p w14:paraId="1126A469" w14:textId="77777777" w:rsidR="00E50FDE" w:rsidRPr="00A41CC8" w:rsidRDefault="00E50FDE" w:rsidP="00A41CC8">
            <w:pPr>
              <w:spacing w:line="360" w:lineRule="auto"/>
              <w:rPr>
                <w:sz w:val="22"/>
                <w:szCs w:val="22"/>
              </w:rPr>
            </w:pPr>
          </w:p>
          <w:p w14:paraId="127E05CC" w14:textId="77777777" w:rsidR="00E50FDE" w:rsidRPr="00A41CC8" w:rsidRDefault="00E50FDE" w:rsidP="00A41CC8">
            <w:pPr>
              <w:spacing w:line="360" w:lineRule="auto"/>
              <w:rPr>
                <w:sz w:val="22"/>
                <w:szCs w:val="22"/>
              </w:rPr>
            </w:pPr>
          </w:p>
          <w:p w14:paraId="5A4090B6" w14:textId="2BA1EFF6" w:rsidR="62FE5CAF" w:rsidRPr="00A41CC8" w:rsidRDefault="62FE5CAF" w:rsidP="00A41CC8">
            <w:pPr>
              <w:spacing w:line="360" w:lineRule="auto"/>
              <w:rPr>
                <w:sz w:val="22"/>
                <w:szCs w:val="22"/>
              </w:rPr>
            </w:pPr>
          </w:p>
        </w:tc>
      </w:tr>
    </w:tbl>
    <w:p w14:paraId="4B030D7E" w14:textId="77777777" w:rsidR="00A21D61" w:rsidRPr="00A41CC8" w:rsidRDefault="00A21D61" w:rsidP="00A41CC8">
      <w:pPr>
        <w:keepNext/>
        <w:spacing w:line="360" w:lineRule="auto"/>
        <w:jc w:val="center"/>
        <w:rPr>
          <w:bCs/>
          <w:sz w:val="22"/>
          <w:szCs w:val="22"/>
        </w:rPr>
      </w:pPr>
    </w:p>
    <w:p w14:paraId="3CE4ED6F" w14:textId="05952DBB" w:rsidR="00A60D43" w:rsidRPr="00A41CC8" w:rsidRDefault="00E50FDE" w:rsidP="00A41CC8">
      <w:pPr>
        <w:keepNext/>
        <w:spacing w:line="360" w:lineRule="auto"/>
        <w:rPr>
          <w:bCs/>
          <w:sz w:val="22"/>
          <w:szCs w:val="22"/>
        </w:rPr>
      </w:pPr>
      <w:r w:rsidRPr="00A41CC8">
        <w:rPr>
          <w:bCs/>
          <w:sz w:val="22"/>
          <w:szCs w:val="22"/>
        </w:rPr>
        <w:t>Word count (343)</w:t>
      </w:r>
    </w:p>
    <w:p w14:paraId="5842A235" w14:textId="0F55A77E" w:rsidR="00E50FDE" w:rsidRPr="00A41CC8" w:rsidRDefault="00E50FDE" w:rsidP="00A41CC8">
      <w:pPr>
        <w:keepNext/>
        <w:spacing w:line="360" w:lineRule="auto"/>
        <w:rPr>
          <w:bCs/>
          <w:sz w:val="22"/>
          <w:szCs w:val="22"/>
        </w:rPr>
      </w:pPr>
    </w:p>
    <w:p w14:paraId="2E2D21F9" w14:textId="77777777" w:rsidR="00E50FDE" w:rsidRPr="00A41CC8" w:rsidRDefault="00E50FDE" w:rsidP="00A41CC8">
      <w:pPr>
        <w:keepNext/>
        <w:spacing w:line="360" w:lineRule="auto"/>
        <w:rPr>
          <w:b/>
          <w:sz w:val="22"/>
          <w:szCs w:val="22"/>
        </w:rPr>
      </w:pPr>
    </w:p>
    <w:p w14:paraId="5429FFF7" w14:textId="77777777" w:rsidR="00DC3FFF" w:rsidRPr="00294868" w:rsidRDefault="00DC3FFF" w:rsidP="00DC3FFF">
      <w:pPr>
        <w:keepNext/>
        <w:rPr>
          <w:b/>
          <w:sz w:val="24"/>
          <w:szCs w:val="24"/>
          <w:highlight w:val="yellow"/>
        </w:rPr>
      </w:pPr>
    </w:p>
    <w:p w14:paraId="08F308BB" w14:textId="481827F5"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0477F04" w:rsidR="62FE5CAF" w:rsidRDefault="62FE5CAF" w:rsidP="62FE5CAF">
      <w:pPr>
        <w:jc w:val="both"/>
        <w:rPr>
          <w:sz w:val="24"/>
          <w:szCs w:val="24"/>
        </w:rPr>
      </w:pPr>
      <w:r w:rsidRPr="48DF4B50">
        <w:rPr>
          <w:sz w:val="24"/>
          <w:szCs w:val="24"/>
        </w:rPr>
        <w:t xml:space="preserve">Signed:  </w:t>
      </w:r>
      <w:r w:rsidR="00BE5730">
        <w:rPr>
          <w:sz w:val="24"/>
          <w:szCs w:val="24"/>
        </w:rPr>
        <w:t>Ffion Morgan</w:t>
      </w:r>
    </w:p>
    <w:p w14:paraId="6356F007" w14:textId="57EBF115" w:rsidR="62FE5CAF" w:rsidRDefault="62FE5CAF" w:rsidP="62FE5CAF">
      <w:pPr>
        <w:jc w:val="both"/>
        <w:rPr>
          <w:sz w:val="24"/>
          <w:szCs w:val="24"/>
        </w:rPr>
      </w:pPr>
    </w:p>
    <w:p w14:paraId="663EA512" w14:textId="438971F9" w:rsidR="62FE5CAF" w:rsidRDefault="62FE5CAF" w:rsidP="62FE5CAF">
      <w:pPr>
        <w:jc w:val="both"/>
        <w:rPr>
          <w:sz w:val="24"/>
          <w:szCs w:val="24"/>
        </w:rPr>
      </w:pPr>
      <w:r w:rsidRPr="62FE5CAF">
        <w:rPr>
          <w:sz w:val="24"/>
          <w:szCs w:val="24"/>
        </w:rPr>
        <w:t xml:space="preserve">Date: </w:t>
      </w:r>
      <w:r w:rsidR="00BE5730">
        <w:rPr>
          <w:sz w:val="24"/>
          <w:szCs w:val="24"/>
        </w:rPr>
        <w:t>05/09/2022</w:t>
      </w:r>
    </w:p>
    <w:p w14:paraId="7D8F3E90" w14:textId="15C0198A" w:rsidR="62FE5CAF" w:rsidRDefault="62FE5CAF" w:rsidP="62FE5CAF">
      <w:pPr>
        <w:rPr>
          <w:b/>
          <w:bCs/>
          <w:sz w:val="24"/>
          <w:szCs w:val="24"/>
        </w:rPr>
      </w:pPr>
    </w:p>
    <w:p w14:paraId="3D77AE1D" w14:textId="6D33740C" w:rsidR="00DC3FFF" w:rsidRPr="00DC3FFF" w:rsidRDefault="00DC3FFF" w:rsidP="00DC3FFF">
      <w:pPr>
        <w:keepNext/>
        <w:rPr>
          <w:b/>
          <w:color w:val="FF0000"/>
          <w:sz w:val="24"/>
          <w:szCs w:val="24"/>
        </w:rPr>
      </w:pPr>
    </w:p>
    <w:sectPr w:rsidR="00DC3FFF" w:rsidRPr="00DC3FF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1666B" w14:textId="77777777" w:rsidR="00A17040" w:rsidRDefault="00A17040">
      <w:r>
        <w:separator/>
      </w:r>
    </w:p>
  </w:endnote>
  <w:endnote w:type="continuationSeparator" w:id="0">
    <w:p w14:paraId="42D00670" w14:textId="77777777" w:rsidR="00A17040" w:rsidRDefault="00A170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F UI Tex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FUIText">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090FB" w14:textId="77777777" w:rsidR="009E38A1" w:rsidRDefault="009E38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A8BE1" w14:textId="77777777" w:rsidR="009E38A1" w:rsidRDefault="009E3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24B17" w14:textId="77777777" w:rsidR="00A17040" w:rsidRDefault="00A17040">
      <w:r>
        <w:separator/>
      </w:r>
    </w:p>
  </w:footnote>
  <w:footnote w:type="continuationSeparator" w:id="0">
    <w:p w14:paraId="77AFB5E4" w14:textId="77777777" w:rsidR="00A17040" w:rsidRDefault="00A170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9FB98" w14:textId="77777777" w:rsidR="009E38A1" w:rsidRDefault="009E38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9C468" w14:textId="77777777" w:rsidR="009E38A1" w:rsidRDefault="009E38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F0602" w14:textId="77777777" w:rsidR="009E38A1" w:rsidRDefault="009E38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0D7DF7"/>
    <w:multiLevelType w:val="hybridMultilevel"/>
    <w:tmpl w:val="88581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BB0130"/>
    <w:multiLevelType w:val="hybridMultilevel"/>
    <w:tmpl w:val="D8909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7"/>
  </w:num>
  <w:num w:numId="13">
    <w:abstractNumId w:val="16"/>
  </w:num>
  <w:num w:numId="14">
    <w:abstractNumId w:val="26"/>
  </w:num>
  <w:num w:numId="15">
    <w:abstractNumId w:val="7"/>
  </w:num>
  <w:num w:numId="16">
    <w:abstractNumId w:val="25"/>
  </w:num>
  <w:num w:numId="17">
    <w:abstractNumId w:val="15"/>
  </w:num>
  <w:num w:numId="18">
    <w:abstractNumId w:val="13"/>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0"/>
  </w:num>
  <w:num w:numId="24">
    <w:abstractNumId w:val="27"/>
  </w:num>
  <w:num w:numId="25">
    <w:abstractNumId w:val="19"/>
  </w:num>
  <w:num w:numId="26">
    <w:abstractNumId w:val="42"/>
  </w:num>
  <w:num w:numId="27">
    <w:abstractNumId w:val="36"/>
  </w:num>
  <w:num w:numId="28">
    <w:abstractNumId w:val="41"/>
  </w:num>
  <w:num w:numId="29">
    <w:abstractNumId w:val="20"/>
  </w:num>
  <w:num w:numId="30">
    <w:abstractNumId w:val="44"/>
  </w:num>
  <w:num w:numId="31">
    <w:abstractNumId w:val="31"/>
  </w:num>
  <w:num w:numId="32">
    <w:abstractNumId w:val="12"/>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9"/>
  </w:num>
  <w:num w:numId="49">
    <w:abstractNumId w:val="11"/>
  </w:num>
  <w:num w:numId="50">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EFE"/>
    <w:rsid w:val="00020EEC"/>
    <w:rsid w:val="00025650"/>
    <w:rsid w:val="00026581"/>
    <w:rsid w:val="00026FAB"/>
    <w:rsid w:val="00027B1F"/>
    <w:rsid w:val="0003088B"/>
    <w:rsid w:val="0003225F"/>
    <w:rsid w:val="000325D9"/>
    <w:rsid w:val="000335C6"/>
    <w:rsid w:val="00035A15"/>
    <w:rsid w:val="000372B2"/>
    <w:rsid w:val="0004079F"/>
    <w:rsid w:val="000425DD"/>
    <w:rsid w:val="00045B87"/>
    <w:rsid w:val="00045C07"/>
    <w:rsid w:val="000512DC"/>
    <w:rsid w:val="00051AE5"/>
    <w:rsid w:val="00055D43"/>
    <w:rsid w:val="00056FAC"/>
    <w:rsid w:val="00057751"/>
    <w:rsid w:val="00062E39"/>
    <w:rsid w:val="000804EE"/>
    <w:rsid w:val="00080E58"/>
    <w:rsid w:val="00083D99"/>
    <w:rsid w:val="00084EA6"/>
    <w:rsid w:val="00085699"/>
    <w:rsid w:val="00087891"/>
    <w:rsid w:val="00091F52"/>
    <w:rsid w:val="00092970"/>
    <w:rsid w:val="00092BC7"/>
    <w:rsid w:val="00093720"/>
    <w:rsid w:val="000938E6"/>
    <w:rsid w:val="00093B3C"/>
    <w:rsid w:val="0009488C"/>
    <w:rsid w:val="00095C1B"/>
    <w:rsid w:val="000966F7"/>
    <w:rsid w:val="00096DEA"/>
    <w:rsid w:val="00097B86"/>
    <w:rsid w:val="000A4240"/>
    <w:rsid w:val="000A469A"/>
    <w:rsid w:val="000B10BE"/>
    <w:rsid w:val="000B1E96"/>
    <w:rsid w:val="000B58ED"/>
    <w:rsid w:val="000C378F"/>
    <w:rsid w:val="000C6892"/>
    <w:rsid w:val="000C6FFE"/>
    <w:rsid w:val="000D0BB6"/>
    <w:rsid w:val="000D5A36"/>
    <w:rsid w:val="000E26B0"/>
    <w:rsid w:val="000F1599"/>
    <w:rsid w:val="000F1769"/>
    <w:rsid w:val="000F6196"/>
    <w:rsid w:val="000F7ECD"/>
    <w:rsid w:val="00101388"/>
    <w:rsid w:val="00102E64"/>
    <w:rsid w:val="0010312C"/>
    <w:rsid w:val="00103D6B"/>
    <w:rsid w:val="001048DB"/>
    <w:rsid w:val="00106DC7"/>
    <w:rsid w:val="00107F19"/>
    <w:rsid w:val="00112391"/>
    <w:rsid w:val="00114F52"/>
    <w:rsid w:val="00120C05"/>
    <w:rsid w:val="001238E7"/>
    <w:rsid w:val="001347F8"/>
    <w:rsid w:val="00137BB5"/>
    <w:rsid w:val="00137E05"/>
    <w:rsid w:val="00143E7C"/>
    <w:rsid w:val="001447F6"/>
    <w:rsid w:val="00147DE3"/>
    <w:rsid w:val="00150794"/>
    <w:rsid w:val="001571E8"/>
    <w:rsid w:val="001608C4"/>
    <w:rsid w:val="001701CD"/>
    <w:rsid w:val="00170962"/>
    <w:rsid w:val="00171418"/>
    <w:rsid w:val="00172719"/>
    <w:rsid w:val="00183FAF"/>
    <w:rsid w:val="0019037B"/>
    <w:rsid w:val="0019062A"/>
    <w:rsid w:val="00190913"/>
    <w:rsid w:val="001961CF"/>
    <w:rsid w:val="001A4DE5"/>
    <w:rsid w:val="001A59BB"/>
    <w:rsid w:val="001A6A51"/>
    <w:rsid w:val="001A79C4"/>
    <w:rsid w:val="001B331A"/>
    <w:rsid w:val="001C0E74"/>
    <w:rsid w:val="001C6CEC"/>
    <w:rsid w:val="001D229F"/>
    <w:rsid w:val="001D6162"/>
    <w:rsid w:val="001E7592"/>
    <w:rsid w:val="001E7878"/>
    <w:rsid w:val="001F3878"/>
    <w:rsid w:val="001F4267"/>
    <w:rsid w:val="001F4552"/>
    <w:rsid w:val="002019EB"/>
    <w:rsid w:val="002030F2"/>
    <w:rsid w:val="00204EDB"/>
    <w:rsid w:val="00205051"/>
    <w:rsid w:val="00206299"/>
    <w:rsid w:val="00211F65"/>
    <w:rsid w:val="00213791"/>
    <w:rsid w:val="0022001B"/>
    <w:rsid w:val="00220D06"/>
    <w:rsid w:val="002246A0"/>
    <w:rsid w:val="00224AF9"/>
    <w:rsid w:val="0022793A"/>
    <w:rsid w:val="00230439"/>
    <w:rsid w:val="00235176"/>
    <w:rsid w:val="00236061"/>
    <w:rsid w:val="0024100E"/>
    <w:rsid w:val="00241C1B"/>
    <w:rsid w:val="0024288B"/>
    <w:rsid w:val="0024525F"/>
    <w:rsid w:val="002559F4"/>
    <w:rsid w:val="00255D8E"/>
    <w:rsid w:val="002657E9"/>
    <w:rsid w:val="0026665E"/>
    <w:rsid w:val="00270EEB"/>
    <w:rsid w:val="0027147E"/>
    <w:rsid w:val="00274DE8"/>
    <w:rsid w:val="002761F4"/>
    <w:rsid w:val="002775E1"/>
    <w:rsid w:val="00277979"/>
    <w:rsid w:val="002808EB"/>
    <w:rsid w:val="0028095D"/>
    <w:rsid w:val="00286DD5"/>
    <w:rsid w:val="00291ADD"/>
    <w:rsid w:val="00294868"/>
    <w:rsid w:val="00295CA1"/>
    <w:rsid w:val="002A291A"/>
    <w:rsid w:val="002A5604"/>
    <w:rsid w:val="002B1701"/>
    <w:rsid w:val="002B23C3"/>
    <w:rsid w:val="002B443A"/>
    <w:rsid w:val="002B5B35"/>
    <w:rsid w:val="002C256A"/>
    <w:rsid w:val="002C496D"/>
    <w:rsid w:val="002D05EB"/>
    <w:rsid w:val="002D0DB1"/>
    <w:rsid w:val="002D2F29"/>
    <w:rsid w:val="002D2FD3"/>
    <w:rsid w:val="002D7AF6"/>
    <w:rsid w:val="002E7017"/>
    <w:rsid w:val="002E733D"/>
    <w:rsid w:val="002F4F6E"/>
    <w:rsid w:val="003015C3"/>
    <w:rsid w:val="003030CF"/>
    <w:rsid w:val="0030698D"/>
    <w:rsid w:val="003134AB"/>
    <w:rsid w:val="0031350A"/>
    <w:rsid w:val="00316815"/>
    <w:rsid w:val="003168CA"/>
    <w:rsid w:val="00321255"/>
    <w:rsid w:val="0032230D"/>
    <w:rsid w:val="00322A0B"/>
    <w:rsid w:val="00325A0D"/>
    <w:rsid w:val="00335539"/>
    <w:rsid w:val="00335FC5"/>
    <w:rsid w:val="003427E2"/>
    <w:rsid w:val="00346FA6"/>
    <w:rsid w:val="003516C0"/>
    <w:rsid w:val="00352E59"/>
    <w:rsid w:val="00354DBE"/>
    <w:rsid w:val="00355210"/>
    <w:rsid w:val="00355624"/>
    <w:rsid w:val="0036163B"/>
    <w:rsid w:val="00362940"/>
    <w:rsid w:val="00365DF9"/>
    <w:rsid w:val="00372DB4"/>
    <w:rsid w:val="0037490C"/>
    <w:rsid w:val="00375AF5"/>
    <w:rsid w:val="003761BD"/>
    <w:rsid w:val="003769F6"/>
    <w:rsid w:val="0037A2D4"/>
    <w:rsid w:val="00385414"/>
    <w:rsid w:val="00390074"/>
    <w:rsid w:val="00392386"/>
    <w:rsid w:val="0039762B"/>
    <w:rsid w:val="003A0C37"/>
    <w:rsid w:val="003A1B6B"/>
    <w:rsid w:val="003A46C0"/>
    <w:rsid w:val="003A600E"/>
    <w:rsid w:val="003A6513"/>
    <w:rsid w:val="003B16C7"/>
    <w:rsid w:val="003B4CE8"/>
    <w:rsid w:val="003B7637"/>
    <w:rsid w:val="003C19F1"/>
    <w:rsid w:val="003C4186"/>
    <w:rsid w:val="003C458C"/>
    <w:rsid w:val="003C6185"/>
    <w:rsid w:val="003D0D2D"/>
    <w:rsid w:val="003D1393"/>
    <w:rsid w:val="003D4710"/>
    <w:rsid w:val="003E16D7"/>
    <w:rsid w:val="003E197E"/>
    <w:rsid w:val="004046F0"/>
    <w:rsid w:val="0040668F"/>
    <w:rsid w:val="00410E7F"/>
    <w:rsid w:val="00412560"/>
    <w:rsid w:val="00412677"/>
    <w:rsid w:val="0041611A"/>
    <w:rsid w:val="00417925"/>
    <w:rsid w:val="00421D3F"/>
    <w:rsid w:val="0042277D"/>
    <w:rsid w:val="00431E82"/>
    <w:rsid w:val="004348AE"/>
    <w:rsid w:val="004376C0"/>
    <w:rsid w:val="0044115F"/>
    <w:rsid w:val="0044223A"/>
    <w:rsid w:val="00446377"/>
    <w:rsid w:val="00446792"/>
    <w:rsid w:val="00446F80"/>
    <w:rsid w:val="00450C83"/>
    <w:rsid w:val="004514DE"/>
    <w:rsid w:val="00451851"/>
    <w:rsid w:val="00453343"/>
    <w:rsid w:val="004608B9"/>
    <w:rsid w:val="00465947"/>
    <w:rsid w:val="00467644"/>
    <w:rsid w:val="00470BB1"/>
    <w:rsid w:val="004718F7"/>
    <w:rsid w:val="00473153"/>
    <w:rsid w:val="004743AF"/>
    <w:rsid w:val="00482C17"/>
    <w:rsid w:val="004911B4"/>
    <w:rsid w:val="0049196A"/>
    <w:rsid w:val="004923DA"/>
    <w:rsid w:val="00492C7D"/>
    <w:rsid w:val="00493434"/>
    <w:rsid w:val="0049460C"/>
    <w:rsid w:val="004962F9"/>
    <w:rsid w:val="004968E2"/>
    <w:rsid w:val="004A1B2C"/>
    <w:rsid w:val="004A20D8"/>
    <w:rsid w:val="004A2A49"/>
    <w:rsid w:val="004B600B"/>
    <w:rsid w:val="004B6822"/>
    <w:rsid w:val="004B69F6"/>
    <w:rsid w:val="004C2D3A"/>
    <w:rsid w:val="004C424A"/>
    <w:rsid w:val="004C5652"/>
    <w:rsid w:val="004D03C4"/>
    <w:rsid w:val="004D0BF1"/>
    <w:rsid w:val="004D24D2"/>
    <w:rsid w:val="004D35A4"/>
    <w:rsid w:val="004D445F"/>
    <w:rsid w:val="004D5EE5"/>
    <w:rsid w:val="004E087B"/>
    <w:rsid w:val="004E44A4"/>
    <w:rsid w:val="004E7B8B"/>
    <w:rsid w:val="004E7BDD"/>
    <w:rsid w:val="004F1E21"/>
    <w:rsid w:val="004F5057"/>
    <w:rsid w:val="004F740D"/>
    <w:rsid w:val="004F7B8F"/>
    <w:rsid w:val="00500748"/>
    <w:rsid w:val="005011D6"/>
    <w:rsid w:val="0050167A"/>
    <w:rsid w:val="005042F1"/>
    <w:rsid w:val="00504BAD"/>
    <w:rsid w:val="0050578E"/>
    <w:rsid w:val="00513C7D"/>
    <w:rsid w:val="005169D1"/>
    <w:rsid w:val="00521123"/>
    <w:rsid w:val="00521221"/>
    <w:rsid w:val="0052345A"/>
    <w:rsid w:val="00534B4F"/>
    <w:rsid w:val="00534E30"/>
    <w:rsid w:val="00536F7C"/>
    <w:rsid w:val="00536FA9"/>
    <w:rsid w:val="005414F4"/>
    <w:rsid w:val="00546187"/>
    <w:rsid w:val="005463F1"/>
    <w:rsid w:val="00555B12"/>
    <w:rsid w:val="00557D77"/>
    <w:rsid w:val="00557D7F"/>
    <w:rsid w:val="00562EAA"/>
    <w:rsid w:val="00563B58"/>
    <w:rsid w:val="005640C4"/>
    <w:rsid w:val="00564480"/>
    <w:rsid w:val="0056684C"/>
    <w:rsid w:val="00566AED"/>
    <w:rsid w:val="00574A0C"/>
    <w:rsid w:val="00576E4C"/>
    <w:rsid w:val="0057780F"/>
    <w:rsid w:val="00581E0A"/>
    <w:rsid w:val="00581E6D"/>
    <w:rsid w:val="005840E1"/>
    <w:rsid w:val="00586D89"/>
    <w:rsid w:val="005916B8"/>
    <w:rsid w:val="00593AC5"/>
    <w:rsid w:val="005A1B4C"/>
    <w:rsid w:val="005A1BA3"/>
    <w:rsid w:val="005A545C"/>
    <w:rsid w:val="005B345C"/>
    <w:rsid w:val="005C1567"/>
    <w:rsid w:val="005C32F8"/>
    <w:rsid w:val="005C65B2"/>
    <w:rsid w:val="005C6CE5"/>
    <w:rsid w:val="005D3F07"/>
    <w:rsid w:val="005D583E"/>
    <w:rsid w:val="005E13EA"/>
    <w:rsid w:val="005F05F2"/>
    <w:rsid w:val="005F7467"/>
    <w:rsid w:val="00604770"/>
    <w:rsid w:val="00606E27"/>
    <w:rsid w:val="006108C9"/>
    <w:rsid w:val="00615C7E"/>
    <w:rsid w:val="0062158D"/>
    <w:rsid w:val="0062435B"/>
    <w:rsid w:val="00630ED6"/>
    <w:rsid w:val="00630F39"/>
    <w:rsid w:val="006326D1"/>
    <w:rsid w:val="00632E0A"/>
    <w:rsid w:val="00633165"/>
    <w:rsid w:val="00636B6C"/>
    <w:rsid w:val="00637E97"/>
    <w:rsid w:val="006401D0"/>
    <w:rsid w:val="00641C6B"/>
    <w:rsid w:val="006447DE"/>
    <w:rsid w:val="006525F7"/>
    <w:rsid w:val="0065276E"/>
    <w:rsid w:val="00654329"/>
    <w:rsid w:val="00654CEC"/>
    <w:rsid w:val="00655507"/>
    <w:rsid w:val="00657D50"/>
    <w:rsid w:val="006712A7"/>
    <w:rsid w:val="006733CC"/>
    <w:rsid w:val="00674FC2"/>
    <w:rsid w:val="006773E1"/>
    <w:rsid w:val="00677E42"/>
    <w:rsid w:val="00682334"/>
    <w:rsid w:val="00684B16"/>
    <w:rsid w:val="00687B72"/>
    <w:rsid w:val="00694534"/>
    <w:rsid w:val="00694764"/>
    <w:rsid w:val="00696F65"/>
    <w:rsid w:val="006A69F5"/>
    <w:rsid w:val="006A77B3"/>
    <w:rsid w:val="006A7A6D"/>
    <w:rsid w:val="006B07D8"/>
    <w:rsid w:val="006B1D14"/>
    <w:rsid w:val="006B5AA8"/>
    <w:rsid w:val="006B5E67"/>
    <w:rsid w:val="006C2EB5"/>
    <w:rsid w:val="006D18A3"/>
    <w:rsid w:val="006D2BBA"/>
    <w:rsid w:val="006D3B24"/>
    <w:rsid w:val="006D5970"/>
    <w:rsid w:val="006E481E"/>
    <w:rsid w:val="006E795F"/>
    <w:rsid w:val="006F1F01"/>
    <w:rsid w:val="00700249"/>
    <w:rsid w:val="0070604C"/>
    <w:rsid w:val="007069CD"/>
    <w:rsid w:val="007110E6"/>
    <w:rsid w:val="007117BA"/>
    <w:rsid w:val="00711A70"/>
    <w:rsid w:val="00712E6F"/>
    <w:rsid w:val="00712E90"/>
    <w:rsid w:val="007137EC"/>
    <w:rsid w:val="00713B7E"/>
    <w:rsid w:val="0072023C"/>
    <w:rsid w:val="007204AE"/>
    <w:rsid w:val="00720882"/>
    <w:rsid w:val="0072678F"/>
    <w:rsid w:val="00727C4C"/>
    <w:rsid w:val="00730868"/>
    <w:rsid w:val="007330AE"/>
    <w:rsid w:val="00734809"/>
    <w:rsid w:val="007406E1"/>
    <w:rsid w:val="00743E40"/>
    <w:rsid w:val="00751263"/>
    <w:rsid w:val="00752DEA"/>
    <w:rsid w:val="0075704F"/>
    <w:rsid w:val="00761F9D"/>
    <w:rsid w:val="00763B2D"/>
    <w:rsid w:val="00772924"/>
    <w:rsid w:val="00784EC4"/>
    <w:rsid w:val="007872F2"/>
    <w:rsid w:val="007874BC"/>
    <w:rsid w:val="007908E0"/>
    <w:rsid w:val="00791BAF"/>
    <w:rsid w:val="00793EB3"/>
    <w:rsid w:val="00794205"/>
    <w:rsid w:val="007A1F6A"/>
    <w:rsid w:val="007B0DE3"/>
    <w:rsid w:val="007B23A0"/>
    <w:rsid w:val="007B491F"/>
    <w:rsid w:val="007B5CB2"/>
    <w:rsid w:val="007B7191"/>
    <w:rsid w:val="007C0C8F"/>
    <w:rsid w:val="007C1634"/>
    <w:rsid w:val="007C1D94"/>
    <w:rsid w:val="007C2879"/>
    <w:rsid w:val="007C5CC1"/>
    <w:rsid w:val="007C6A87"/>
    <w:rsid w:val="007C6C05"/>
    <w:rsid w:val="007C705D"/>
    <w:rsid w:val="007D0A07"/>
    <w:rsid w:val="007D0C96"/>
    <w:rsid w:val="007D0DB9"/>
    <w:rsid w:val="007D133D"/>
    <w:rsid w:val="007D2581"/>
    <w:rsid w:val="007D3EB4"/>
    <w:rsid w:val="007D3F16"/>
    <w:rsid w:val="007F3F7E"/>
    <w:rsid w:val="007F5497"/>
    <w:rsid w:val="008035D5"/>
    <w:rsid w:val="008043FF"/>
    <w:rsid w:val="008064D9"/>
    <w:rsid w:val="0080759B"/>
    <w:rsid w:val="00813CEC"/>
    <w:rsid w:val="0081534C"/>
    <w:rsid w:val="008171E4"/>
    <w:rsid w:val="00820501"/>
    <w:rsid w:val="008208EA"/>
    <w:rsid w:val="008214A3"/>
    <w:rsid w:val="00824E67"/>
    <w:rsid w:val="00825A64"/>
    <w:rsid w:val="00826F48"/>
    <w:rsid w:val="008308AE"/>
    <w:rsid w:val="00830A5A"/>
    <w:rsid w:val="0083166E"/>
    <w:rsid w:val="00831DC3"/>
    <w:rsid w:val="008322C7"/>
    <w:rsid w:val="00834F1D"/>
    <w:rsid w:val="00836FEC"/>
    <w:rsid w:val="0084028C"/>
    <w:rsid w:val="00841F9D"/>
    <w:rsid w:val="008420E1"/>
    <w:rsid w:val="00843D58"/>
    <w:rsid w:val="00843EBA"/>
    <w:rsid w:val="00844D98"/>
    <w:rsid w:val="00846D84"/>
    <w:rsid w:val="00850660"/>
    <w:rsid w:val="00851626"/>
    <w:rsid w:val="008519A9"/>
    <w:rsid w:val="0085230E"/>
    <w:rsid w:val="00853347"/>
    <w:rsid w:val="008550A1"/>
    <w:rsid w:val="00861035"/>
    <w:rsid w:val="00861038"/>
    <w:rsid w:val="00862E88"/>
    <w:rsid w:val="00865008"/>
    <w:rsid w:val="00866B50"/>
    <w:rsid w:val="008708F1"/>
    <w:rsid w:val="00871F84"/>
    <w:rsid w:val="00871FB0"/>
    <w:rsid w:val="00873899"/>
    <w:rsid w:val="00880539"/>
    <w:rsid w:val="008819C4"/>
    <w:rsid w:val="008859E8"/>
    <w:rsid w:val="0088737B"/>
    <w:rsid w:val="00892716"/>
    <w:rsid w:val="00893067"/>
    <w:rsid w:val="008933DE"/>
    <w:rsid w:val="008944C7"/>
    <w:rsid w:val="00895FCE"/>
    <w:rsid w:val="00897F3E"/>
    <w:rsid w:val="008A1BA8"/>
    <w:rsid w:val="008A21B4"/>
    <w:rsid w:val="008A4576"/>
    <w:rsid w:val="008B07DE"/>
    <w:rsid w:val="008B28E7"/>
    <w:rsid w:val="008C14C7"/>
    <w:rsid w:val="008C2FFB"/>
    <w:rsid w:val="008C6EEA"/>
    <w:rsid w:val="008D5813"/>
    <w:rsid w:val="008D634E"/>
    <w:rsid w:val="008D778A"/>
    <w:rsid w:val="008E4B38"/>
    <w:rsid w:val="008E7FCB"/>
    <w:rsid w:val="008F22BD"/>
    <w:rsid w:val="008F4A24"/>
    <w:rsid w:val="009005FA"/>
    <w:rsid w:val="009079BD"/>
    <w:rsid w:val="00912BD9"/>
    <w:rsid w:val="00920E5B"/>
    <w:rsid w:val="00926436"/>
    <w:rsid w:val="0093018C"/>
    <w:rsid w:val="00932CCA"/>
    <w:rsid w:val="00940318"/>
    <w:rsid w:val="00945E72"/>
    <w:rsid w:val="009544C0"/>
    <w:rsid w:val="00954D80"/>
    <w:rsid w:val="00954FA4"/>
    <w:rsid w:val="00956230"/>
    <w:rsid w:val="00956AE9"/>
    <w:rsid w:val="00964CC6"/>
    <w:rsid w:val="009861B9"/>
    <w:rsid w:val="00991BEB"/>
    <w:rsid w:val="00991FDA"/>
    <w:rsid w:val="009927A1"/>
    <w:rsid w:val="0099774D"/>
    <w:rsid w:val="009A5F3B"/>
    <w:rsid w:val="009B0B61"/>
    <w:rsid w:val="009B28C0"/>
    <w:rsid w:val="009B46DC"/>
    <w:rsid w:val="009B7136"/>
    <w:rsid w:val="009B7806"/>
    <w:rsid w:val="009C3AC2"/>
    <w:rsid w:val="009D4365"/>
    <w:rsid w:val="009D4E3B"/>
    <w:rsid w:val="009D76DF"/>
    <w:rsid w:val="009D7BC9"/>
    <w:rsid w:val="009E0326"/>
    <w:rsid w:val="009E1982"/>
    <w:rsid w:val="009E38A1"/>
    <w:rsid w:val="009E4D2C"/>
    <w:rsid w:val="009E70DF"/>
    <w:rsid w:val="009F0978"/>
    <w:rsid w:val="009F3AEC"/>
    <w:rsid w:val="009F545A"/>
    <w:rsid w:val="00A00081"/>
    <w:rsid w:val="00A01471"/>
    <w:rsid w:val="00A015F7"/>
    <w:rsid w:val="00A068E5"/>
    <w:rsid w:val="00A10D56"/>
    <w:rsid w:val="00A12AAE"/>
    <w:rsid w:val="00A16DD1"/>
    <w:rsid w:val="00A17040"/>
    <w:rsid w:val="00A21D61"/>
    <w:rsid w:val="00A22441"/>
    <w:rsid w:val="00A22D60"/>
    <w:rsid w:val="00A23F3B"/>
    <w:rsid w:val="00A240AF"/>
    <w:rsid w:val="00A24406"/>
    <w:rsid w:val="00A24983"/>
    <w:rsid w:val="00A25F64"/>
    <w:rsid w:val="00A27CC2"/>
    <w:rsid w:val="00A309C9"/>
    <w:rsid w:val="00A3273B"/>
    <w:rsid w:val="00A40ED6"/>
    <w:rsid w:val="00A41CC8"/>
    <w:rsid w:val="00A470EE"/>
    <w:rsid w:val="00A47621"/>
    <w:rsid w:val="00A479CD"/>
    <w:rsid w:val="00A50CFC"/>
    <w:rsid w:val="00A5461A"/>
    <w:rsid w:val="00A54D2D"/>
    <w:rsid w:val="00A54D67"/>
    <w:rsid w:val="00A55A3F"/>
    <w:rsid w:val="00A6074A"/>
    <w:rsid w:val="00A60D43"/>
    <w:rsid w:val="00A652F6"/>
    <w:rsid w:val="00A6691B"/>
    <w:rsid w:val="00A732EA"/>
    <w:rsid w:val="00A7489E"/>
    <w:rsid w:val="00A8015F"/>
    <w:rsid w:val="00A80BD2"/>
    <w:rsid w:val="00A80EC9"/>
    <w:rsid w:val="00A81999"/>
    <w:rsid w:val="00A85039"/>
    <w:rsid w:val="00A851F7"/>
    <w:rsid w:val="00A864E1"/>
    <w:rsid w:val="00A906AA"/>
    <w:rsid w:val="00A94C5E"/>
    <w:rsid w:val="00A9580C"/>
    <w:rsid w:val="00AA241A"/>
    <w:rsid w:val="00AA252C"/>
    <w:rsid w:val="00AA666E"/>
    <w:rsid w:val="00AB0A3E"/>
    <w:rsid w:val="00AB5518"/>
    <w:rsid w:val="00AB6906"/>
    <w:rsid w:val="00AC01D4"/>
    <w:rsid w:val="00AC4A04"/>
    <w:rsid w:val="00AC5024"/>
    <w:rsid w:val="00AD336F"/>
    <w:rsid w:val="00AD3550"/>
    <w:rsid w:val="00AD433C"/>
    <w:rsid w:val="00AE1BC5"/>
    <w:rsid w:val="00AE2564"/>
    <w:rsid w:val="00AE301F"/>
    <w:rsid w:val="00AE3145"/>
    <w:rsid w:val="00AE3302"/>
    <w:rsid w:val="00AE544E"/>
    <w:rsid w:val="00AE7077"/>
    <w:rsid w:val="00AF61C2"/>
    <w:rsid w:val="00AF6CC6"/>
    <w:rsid w:val="00B011CD"/>
    <w:rsid w:val="00B0296A"/>
    <w:rsid w:val="00B05510"/>
    <w:rsid w:val="00B0696D"/>
    <w:rsid w:val="00B12295"/>
    <w:rsid w:val="00B137BE"/>
    <w:rsid w:val="00B17FA0"/>
    <w:rsid w:val="00B24344"/>
    <w:rsid w:val="00B24F47"/>
    <w:rsid w:val="00B26769"/>
    <w:rsid w:val="00B306A3"/>
    <w:rsid w:val="00B31B7B"/>
    <w:rsid w:val="00B31C91"/>
    <w:rsid w:val="00B33784"/>
    <w:rsid w:val="00B34974"/>
    <w:rsid w:val="00B359F3"/>
    <w:rsid w:val="00B3747F"/>
    <w:rsid w:val="00B43194"/>
    <w:rsid w:val="00B47734"/>
    <w:rsid w:val="00B50FBA"/>
    <w:rsid w:val="00B5141E"/>
    <w:rsid w:val="00B558EB"/>
    <w:rsid w:val="00B577D3"/>
    <w:rsid w:val="00B60466"/>
    <w:rsid w:val="00B6548F"/>
    <w:rsid w:val="00B7502A"/>
    <w:rsid w:val="00B77305"/>
    <w:rsid w:val="00B82CC2"/>
    <w:rsid w:val="00B84A89"/>
    <w:rsid w:val="00B8557E"/>
    <w:rsid w:val="00B92BEF"/>
    <w:rsid w:val="00B9689A"/>
    <w:rsid w:val="00BA1FFA"/>
    <w:rsid w:val="00BA7FF1"/>
    <w:rsid w:val="00BB06CB"/>
    <w:rsid w:val="00BB261F"/>
    <w:rsid w:val="00BB2887"/>
    <w:rsid w:val="00BB5EAA"/>
    <w:rsid w:val="00BB5F11"/>
    <w:rsid w:val="00BC0401"/>
    <w:rsid w:val="00BC04FA"/>
    <w:rsid w:val="00BC1C22"/>
    <w:rsid w:val="00BC460B"/>
    <w:rsid w:val="00BC5016"/>
    <w:rsid w:val="00BC5725"/>
    <w:rsid w:val="00BD2D1A"/>
    <w:rsid w:val="00BD30B1"/>
    <w:rsid w:val="00BE0F7B"/>
    <w:rsid w:val="00BE10C2"/>
    <w:rsid w:val="00BE359C"/>
    <w:rsid w:val="00BE5730"/>
    <w:rsid w:val="00BE5FE2"/>
    <w:rsid w:val="00BE755E"/>
    <w:rsid w:val="00C01D14"/>
    <w:rsid w:val="00C01E08"/>
    <w:rsid w:val="00C025B4"/>
    <w:rsid w:val="00C161FD"/>
    <w:rsid w:val="00C23A61"/>
    <w:rsid w:val="00C23F17"/>
    <w:rsid w:val="00C26D0D"/>
    <w:rsid w:val="00C27C95"/>
    <w:rsid w:val="00C300D2"/>
    <w:rsid w:val="00C311EC"/>
    <w:rsid w:val="00C3270F"/>
    <w:rsid w:val="00C3278B"/>
    <w:rsid w:val="00C33375"/>
    <w:rsid w:val="00C34C23"/>
    <w:rsid w:val="00C36D59"/>
    <w:rsid w:val="00C42005"/>
    <w:rsid w:val="00C432BE"/>
    <w:rsid w:val="00C44446"/>
    <w:rsid w:val="00C4574F"/>
    <w:rsid w:val="00C4664D"/>
    <w:rsid w:val="00C472AA"/>
    <w:rsid w:val="00C50A05"/>
    <w:rsid w:val="00C54AED"/>
    <w:rsid w:val="00C60FB0"/>
    <w:rsid w:val="00C63D00"/>
    <w:rsid w:val="00C6441B"/>
    <w:rsid w:val="00C652FE"/>
    <w:rsid w:val="00C6694C"/>
    <w:rsid w:val="00C7108B"/>
    <w:rsid w:val="00C71CDD"/>
    <w:rsid w:val="00C7780A"/>
    <w:rsid w:val="00C8089F"/>
    <w:rsid w:val="00C836CC"/>
    <w:rsid w:val="00C87A74"/>
    <w:rsid w:val="00C90A71"/>
    <w:rsid w:val="00C91549"/>
    <w:rsid w:val="00C92C71"/>
    <w:rsid w:val="00C93F8F"/>
    <w:rsid w:val="00C948F0"/>
    <w:rsid w:val="00C95697"/>
    <w:rsid w:val="00CA3593"/>
    <w:rsid w:val="00CA7F4F"/>
    <w:rsid w:val="00CB258E"/>
    <w:rsid w:val="00CB3C8F"/>
    <w:rsid w:val="00CC02F1"/>
    <w:rsid w:val="00CC11A6"/>
    <w:rsid w:val="00CC135E"/>
    <w:rsid w:val="00CC3533"/>
    <w:rsid w:val="00CD1EB7"/>
    <w:rsid w:val="00CD50D6"/>
    <w:rsid w:val="00CD5D3F"/>
    <w:rsid w:val="00CD75B5"/>
    <w:rsid w:val="00CE56D0"/>
    <w:rsid w:val="00CF0A94"/>
    <w:rsid w:val="00CF1E90"/>
    <w:rsid w:val="00CF3DB3"/>
    <w:rsid w:val="00CF6889"/>
    <w:rsid w:val="00CF7966"/>
    <w:rsid w:val="00D03928"/>
    <w:rsid w:val="00D049A3"/>
    <w:rsid w:val="00D052BC"/>
    <w:rsid w:val="00D07026"/>
    <w:rsid w:val="00D10975"/>
    <w:rsid w:val="00D22B20"/>
    <w:rsid w:val="00D22C8F"/>
    <w:rsid w:val="00D319F5"/>
    <w:rsid w:val="00D33491"/>
    <w:rsid w:val="00D35ACF"/>
    <w:rsid w:val="00D36DE0"/>
    <w:rsid w:val="00D44DF5"/>
    <w:rsid w:val="00D44F8E"/>
    <w:rsid w:val="00D44FD0"/>
    <w:rsid w:val="00D505D6"/>
    <w:rsid w:val="00D54D78"/>
    <w:rsid w:val="00D56A5A"/>
    <w:rsid w:val="00D57B9D"/>
    <w:rsid w:val="00D607EF"/>
    <w:rsid w:val="00D60F88"/>
    <w:rsid w:val="00D625E7"/>
    <w:rsid w:val="00D646BD"/>
    <w:rsid w:val="00D70239"/>
    <w:rsid w:val="00D71201"/>
    <w:rsid w:val="00D720C7"/>
    <w:rsid w:val="00D77C5D"/>
    <w:rsid w:val="00D81D06"/>
    <w:rsid w:val="00D84615"/>
    <w:rsid w:val="00D8652C"/>
    <w:rsid w:val="00D876E6"/>
    <w:rsid w:val="00DA1025"/>
    <w:rsid w:val="00DA22EC"/>
    <w:rsid w:val="00DA4AAE"/>
    <w:rsid w:val="00DA5860"/>
    <w:rsid w:val="00DB2767"/>
    <w:rsid w:val="00DB29FA"/>
    <w:rsid w:val="00DC3FFF"/>
    <w:rsid w:val="00DC4729"/>
    <w:rsid w:val="00DC7F75"/>
    <w:rsid w:val="00DD0301"/>
    <w:rsid w:val="00DE14FB"/>
    <w:rsid w:val="00DE2EED"/>
    <w:rsid w:val="00DE556F"/>
    <w:rsid w:val="00DF0726"/>
    <w:rsid w:val="00DF2623"/>
    <w:rsid w:val="00DF2B39"/>
    <w:rsid w:val="00DF4F7D"/>
    <w:rsid w:val="00DF5EF9"/>
    <w:rsid w:val="00E01A76"/>
    <w:rsid w:val="00E03B6D"/>
    <w:rsid w:val="00E05C2D"/>
    <w:rsid w:val="00E11713"/>
    <w:rsid w:val="00E17160"/>
    <w:rsid w:val="00E32821"/>
    <w:rsid w:val="00E35BEC"/>
    <w:rsid w:val="00E50821"/>
    <w:rsid w:val="00E50FDE"/>
    <w:rsid w:val="00E51F91"/>
    <w:rsid w:val="00E7086E"/>
    <w:rsid w:val="00E72D42"/>
    <w:rsid w:val="00E7374A"/>
    <w:rsid w:val="00E73C41"/>
    <w:rsid w:val="00E7598F"/>
    <w:rsid w:val="00E76F60"/>
    <w:rsid w:val="00E83131"/>
    <w:rsid w:val="00E83D90"/>
    <w:rsid w:val="00E83F28"/>
    <w:rsid w:val="00E83F91"/>
    <w:rsid w:val="00E874D5"/>
    <w:rsid w:val="00E9107A"/>
    <w:rsid w:val="00E91F62"/>
    <w:rsid w:val="00E929FD"/>
    <w:rsid w:val="00E93240"/>
    <w:rsid w:val="00E9479B"/>
    <w:rsid w:val="00E94E6C"/>
    <w:rsid w:val="00EA1184"/>
    <w:rsid w:val="00EA298B"/>
    <w:rsid w:val="00EA4D48"/>
    <w:rsid w:val="00EA6AAA"/>
    <w:rsid w:val="00EB2173"/>
    <w:rsid w:val="00EB62E6"/>
    <w:rsid w:val="00EC4602"/>
    <w:rsid w:val="00EC7DD6"/>
    <w:rsid w:val="00ED190E"/>
    <w:rsid w:val="00ED1B30"/>
    <w:rsid w:val="00ED250E"/>
    <w:rsid w:val="00ED32ED"/>
    <w:rsid w:val="00EE1AC1"/>
    <w:rsid w:val="00EE39D6"/>
    <w:rsid w:val="00EE413C"/>
    <w:rsid w:val="00EE52AD"/>
    <w:rsid w:val="00EE667C"/>
    <w:rsid w:val="00EE6DAE"/>
    <w:rsid w:val="00EF626D"/>
    <w:rsid w:val="00F01F92"/>
    <w:rsid w:val="00F0484E"/>
    <w:rsid w:val="00F100F8"/>
    <w:rsid w:val="00F10A08"/>
    <w:rsid w:val="00F11335"/>
    <w:rsid w:val="00F139CF"/>
    <w:rsid w:val="00F22AC5"/>
    <w:rsid w:val="00F254D1"/>
    <w:rsid w:val="00F32B82"/>
    <w:rsid w:val="00F4043E"/>
    <w:rsid w:val="00F40CB5"/>
    <w:rsid w:val="00F41BBC"/>
    <w:rsid w:val="00F43B9D"/>
    <w:rsid w:val="00F444F0"/>
    <w:rsid w:val="00F45F66"/>
    <w:rsid w:val="00F50847"/>
    <w:rsid w:val="00F53F27"/>
    <w:rsid w:val="00F546D1"/>
    <w:rsid w:val="00F61951"/>
    <w:rsid w:val="00F64A3E"/>
    <w:rsid w:val="00F6513F"/>
    <w:rsid w:val="00F66272"/>
    <w:rsid w:val="00F66451"/>
    <w:rsid w:val="00F709C0"/>
    <w:rsid w:val="00F91ECA"/>
    <w:rsid w:val="00F927A1"/>
    <w:rsid w:val="00F92E4D"/>
    <w:rsid w:val="00FA3764"/>
    <w:rsid w:val="00FA4316"/>
    <w:rsid w:val="00FA56ED"/>
    <w:rsid w:val="00FA588C"/>
    <w:rsid w:val="00FB5FA6"/>
    <w:rsid w:val="00FC1310"/>
    <w:rsid w:val="00FC2FF3"/>
    <w:rsid w:val="00FC3263"/>
    <w:rsid w:val="00FC51F9"/>
    <w:rsid w:val="00FC5B40"/>
    <w:rsid w:val="00FC5FF8"/>
    <w:rsid w:val="00FD3D7C"/>
    <w:rsid w:val="00FD4F8F"/>
    <w:rsid w:val="00FE0C16"/>
    <w:rsid w:val="00FE14AD"/>
    <w:rsid w:val="00FE14B1"/>
    <w:rsid w:val="00FE2CC7"/>
    <w:rsid w:val="00FF0070"/>
    <w:rsid w:val="00FF2465"/>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D80"/>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83131"/>
    <w:rPr>
      <w:color w:val="605E5C"/>
      <w:shd w:val="clear" w:color="auto" w:fill="E1DFDD"/>
    </w:rPr>
  </w:style>
  <w:style w:type="paragraph" w:customStyle="1" w:styleId="p1">
    <w:name w:val="p1"/>
    <w:basedOn w:val="Normal"/>
    <w:rsid w:val="004F5057"/>
    <w:pPr>
      <w:overflowPunct/>
      <w:autoSpaceDE/>
      <w:autoSpaceDN/>
      <w:adjustRightInd/>
      <w:textAlignment w:val="auto"/>
    </w:pPr>
    <w:rPr>
      <w:rFonts w:ascii=".SF UI Text" w:eastAsiaTheme="minorHAnsi" w:hAnsi=".SF UI Text" w:cs="Calibri"/>
      <w:color w:val="454545"/>
      <w:sz w:val="26"/>
      <w:szCs w:val="26"/>
    </w:rPr>
  </w:style>
  <w:style w:type="paragraph" w:customStyle="1" w:styleId="p2">
    <w:name w:val="p2"/>
    <w:basedOn w:val="Normal"/>
    <w:rsid w:val="004F5057"/>
    <w:pPr>
      <w:overflowPunct/>
      <w:autoSpaceDE/>
      <w:autoSpaceDN/>
      <w:adjustRightInd/>
      <w:textAlignment w:val="auto"/>
    </w:pPr>
    <w:rPr>
      <w:rFonts w:ascii=".SF UI Text" w:eastAsiaTheme="minorHAnsi" w:hAnsi=".SF UI Text" w:cs="Calibri"/>
      <w:color w:val="454545"/>
      <w:sz w:val="26"/>
      <w:szCs w:val="26"/>
    </w:rPr>
  </w:style>
  <w:style w:type="character" w:customStyle="1" w:styleId="s1">
    <w:name w:val="s1"/>
    <w:basedOn w:val="DefaultParagraphFont"/>
    <w:rsid w:val="004F5057"/>
    <w:rPr>
      <w:rFonts w:ascii=".SFUIText" w:hAnsi=".SFUIText" w:hint="default"/>
      <w:b w:val="0"/>
      <w:bCs w:val="0"/>
      <w:i w:val="0"/>
      <w:iCs w:val="0"/>
      <w:sz w:val="34"/>
      <w:szCs w:val="34"/>
    </w:rPr>
  </w:style>
  <w:style w:type="character" w:customStyle="1" w:styleId="apple-converted-space">
    <w:name w:val="apple-converted-space"/>
    <w:basedOn w:val="DefaultParagraphFont"/>
    <w:rsid w:val="004F5057"/>
  </w:style>
  <w:style w:type="character" w:styleId="FollowedHyperlink">
    <w:name w:val="FollowedHyperlink"/>
    <w:basedOn w:val="DefaultParagraphFont"/>
    <w:uiPriority w:val="99"/>
    <w:semiHidden/>
    <w:unhideWhenUsed/>
    <w:rsid w:val="00C956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71248">
      <w:bodyDiv w:val="1"/>
      <w:marLeft w:val="0"/>
      <w:marRight w:val="0"/>
      <w:marTop w:val="0"/>
      <w:marBottom w:val="0"/>
      <w:divBdr>
        <w:top w:val="none" w:sz="0" w:space="0" w:color="auto"/>
        <w:left w:val="none" w:sz="0" w:space="0" w:color="auto"/>
        <w:bottom w:val="none" w:sz="0" w:space="0" w:color="auto"/>
        <w:right w:val="none" w:sz="0" w:space="0" w:color="auto"/>
      </w:divBdr>
      <w:divsChild>
        <w:div w:id="207841959">
          <w:marLeft w:val="0"/>
          <w:marRight w:val="0"/>
          <w:marTop w:val="0"/>
          <w:marBottom w:val="0"/>
          <w:divBdr>
            <w:top w:val="none" w:sz="0" w:space="0" w:color="auto"/>
            <w:left w:val="none" w:sz="0" w:space="0" w:color="auto"/>
            <w:bottom w:val="none" w:sz="0" w:space="0" w:color="auto"/>
            <w:right w:val="none" w:sz="0" w:space="0" w:color="auto"/>
          </w:divBdr>
        </w:div>
        <w:div w:id="701511821">
          <w:marLeft w:val="0"/>
          <w:marRight w:val="0"/>
          <w:marTop w:val="0"/>
          <w:marBottom w:val="0"/>
          <w:divBdr>
            <w:top w:val="none" w:sz="0" w:space="0" w:color="auto"/>
            <w:left w:val="none" w:sz="0" w:space="0" w:color="auto"/>
            <w:bottom w:val="none" w:sz="0" w:space="0" w:color="auto"/>
            <w:right w:val="none" w:sz="0" w:space="0" w:color="auto"/>
          </w:divBdr>
        </w:div>
      </w:divsChild>
    </w:div>
    <w:div w:id="936910562">
      <w:bodyDiv w:val="1"/>
      <w:marLeft w:val="0"/>
      <w:marRight w:val="0"/>
      <w:marTop w:val="0"/>
      <w:marBottom w:val="0"/>
      <w:divBdr>
        <w:top w:val="none" w:sz="0" w:space="0" w:color="auto"/>
        <w:left w:val="none" w:sz="0" w:space="0" w:color="auto"/>
        <w:bottom w:val="none" w:sz="0" w:space="0" w:color="auto"/>
        <w:right w:val="none" w:sz="0" w:space="0" w:color="auto"/>
      </w:divBdr>
      <w:divsChild>
        <w:div w:id="230505783">
          <w:marLeft w:val="0"/>
          <w:marRight w:val="0"/>
          <w:marTop w:val="0"/>
          <w:marBottom w:val="0"/>
          <w:divBdr>
            <w:top w:val="none" w:sz="0" w:space="0" w:color="auto"/>
            <w:left w:val="none" w:sz="0" w:space="0" w:color="auto"/>
            <w:bottom w:val="none" w:sz="0" w:space="0" w:color="auto"/>
            <w:right w:val="none" w:sz="0" w:space="0" w:color="auto"/>
          </w:divBdr>
        </w:div>
        <w:div w:id="188062940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3667610">
      <w:bodyDiv w:val="1"/>
      <w:marLeft w:val="0"/>
      <w:marRight w:val="0"/>
      <w:marTop w:val="0"/>
      <w:marBottom w:val="0"/>
      <w:divBdr>
        <w:top w:val="none" w:sz="0" w:space="0" w:color="auto"/>
        <w:left w:val="none" w:sz="0" w:space="0" w:color="auto"/>
        <w:bottom w:val="none" w:sz="0" w:space="0" w:color="auto"/>
        <w:right w:val="none" w:sz="0" w:space="0" w:color="auto"/>
      </w:divBdr>
      <w:divsChild>
        <w:div w:id="2130080134">
          <w:marLeft w:val="0"/>
          <w:marRight w:val="0"/>
          <w:marTop w:val="0"/>
          <w:marBottom w:val="0"/>
          <w:divBdr>
            <w:top w:val="none" w:sz="0" w:space="0" w:color="auto"/>
            <w:left w:val="none" w:sz="0" w:space="0" w:color="auto"/>
            <w:bottom w:val="none" w:sz="0" w:space="0" w:color="auto"/>
            <w:right w:val="none" w:sz="0" w:space="0" w:color="auto"/>
          </w:divBdr>
        </w:div>
        <w:div w:id="102039611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assets.college.police.uk/s3fs-public/2020-11/competency-and-values-framework-for-policing_4.11.16.pdf"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5.png"/><Relationship Id="rId25" Type="http://schemas.openxmlformats.org/officeDocument/2006/relationships/hyperlink" Target="https://assets.college.police.uk/s3fs-public/2021-02/code_of_ethics.pdf"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mbridge.org/core/books/abs/police-use-of-force-under-international-law/core-principles-governing-use-of-force-for-law-enforcement/C9F29DA105A1664A33DF56FC26438541"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hyperlink" Target="https://www.legislation.gov.uk/ukpga/2002/30/notes/division/4/1/18/2?view=plain"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3.xml"/><Relationship Id="rId27" Type="http://schemas.openxmlformats.org/officeDocument/2006/relationships/hyperlink" Target="https://www.college.police.uk/app/national-decision-mode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29</Pages>
  <Words>7242</Words>
  <Characters>41282</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Morgan,Ffion swp8160</cp:lastModifiedBy>
  <cp:revision>7</cp:revision>
  <cp:lastPrinted>2014-08-26T08:55:00Z</cp:lastPrinted>
  <dcterms:created xsi:type="dcterms:W3CDTF">2022-09-04T21:51:00Z</dcterms:created>
  <dcterms:modified xsi:type="dcterms:W3CDTF">2022-09-05T11:15:00Z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2022-08-03T12:02:17Z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a1675960-99db-4d6f-9b3f-00cb1cd8d926</vt:lpwstr>
  </property>
  <property fmtid="{D5CDD505-2E9C-101B-9397-08002B2CF9AE}" pid="9" name="MSIP_Label_66cf8fe5-b7b7-4df7-b38d-1c61ac2f6639_ContentBits">
    <vt:lpwstr>0</vt:lpwstr>
  </property>
</Properties>
</file>