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lang w:eastAsia="en-GB"/>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proofErr w:type="spellStart"/>
      <w:r w:rsidR="00C91D68">
        <w:t>Analyz</w:t>
      </w:r>
      <w:r w:rsidR="001A3EA8">
        <w:t>e</w:t>
      </w:r>
      <w:proofErr w:type="spellEnd"/>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431E5564"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will first analy</w:t>
      </w:r>
      <w:r w:rsidR="00914317">
        <w:t>s</w:t>
      </w:r>
      <w:r w:rsidR="003C599F">
        <w:t xml:space="preserve">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proofErr w:type="spellStart"/>
      <w:r>
        <w:t>Analyz</w:t>
      </w:r>
      <w:r w:rsidR="001A3EA8">
        <w:t>e</w:t>
      </w:r>
      <w:proofErr w:type="spellEnd"/>
      <w:r w:rsidR="001A3EA8">
        <w:t xml:space="preserv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30108A4F" w:rsidR="00527609" w:rsidRDefault="00527609" w:rsidP="00580E73">
      <w:pPr>
        <w:pStyle w:val="BodyTextL25"/>
        <w:rPr>
          <w:rFonts w:eastAsia="Arial"/>
          <w:b/>
          <w:color w:val="FF0000"/>
        </w:rPr>
      </w:pPr>
      <w:r w:rsidRPr="007C20EC">
        <w:rPr>
          <w:rFonts w:eastAsia="Arial"/>
          <w:b/>
          <w:color w:val="FF0000"/>
        </w:rPr>
        <w:t xml:space="preserve">Discuss (Max word count 500) various cable standards </w:t>
      </w:r>
      <w:r w:rsidR="007C20EC">
        <w:rPr>
          <w:rFonts w:eastAsia="Arial"/>
          <w:b/>
          <w:color w:val="FF0000"/>
        </w:rPr>
        <w:t xml:space="preserve">that are </w:t>
      </w:r>
      <w:r w:rsidRPr="007C20EC">
        <w:rPr>
          <w:rFonts w:eastAsia="Arial"/>
          <w:b/>
          <w:color w:val="FF0000"/>
        </w:rPr>
        <w:t xml:space="preserve">used in Today’s LAN.  </w:t>
      </w:r>
    </w:p>
    <w:p w14:paraId="0596D876" w14:textId="2DBE648F" w:rsidR="00D64E98" w:rsidRDefault="00CB4E62" w:rsidP="00580E73">
      <w:pPr>
        <w:pStyle w:val="BodyTextL25"/>
        <w:rPr>
          <w:rFonts w:eastAsia="Arial"/>
          <w:b/>
        </w:rPr>
      </w:pPr>
      <w:r>
        <w:rPr>
          <w:rFonts w:eastAsia="Arial"/>
          <w:b/>
        </w:rPr>
        <w:t xml:space="preserve">There are 3 different types of cabling used today, Unshielded Twisted pair, Shielded twisted pair and Coaxial cabling. The shieling on the cabling </w:t>
      </w:r>
      <w:r w:rsidR="00C83284">
        <w:rPr>
          <w:rFonts w:eastAsia="Arial"/>
          <w:b/>
        </w:rPr>
        <w:t>minimis</w:t>
      </w:r>
      <w:r>
        <w:rPr>
          <w:rFonts w:eastAsia="Arial"/>
          <w:b/>
        </w:rPr>
        <w:t>es interference between the twisted pairs and so keeps the</w:t>
      </w:r>
      <w:r w:rsidR="003D13F6">
        <w:rPr>
          <w:rFonts w:eastAsia="Arial"/>
          <w:b/>
        </w:rPr>
        <w:t xml:space="preserve"> connection stronger, because of this, the faster networks are created using them. Each Ethernet cable has a category to represent what they are, Category 5 cables are unshielded and Category 7 is Shielded. The internal cabling is twisted together to electrically isolate the wires from each other and also provides identification to each pair (colour coded depending on the signal it transmits which is shown in the diagram in step 1).</w:t>
      </w:r>
    </w:p>
    <w:p w14:paraId="6BA01772" w14:textId="452A1B77" w:rsidR="003D13F6" w:rsidRDefault="003D13F6" w:rsidP="00580E73">
      <w:pPr>
        <w:pStyle w:val="BodyTextL25"/>
        <w:rPr>
          <w:rFonts w:eastAsia="Arial"/>
          <w:b/>
        </w:rPr>
      </w:pPr>
      <w:r>
        <w:rPr>
          <w:rFonts w:eastAsia="Arial"/>
          <w:b/>
        </w:rPr>
        <w:t>The Cabling standards tell us what order the wires are when they are connected to the pins. There are 2 main variations that are used, Crossover and Straight through cables, the crossover cables are used to connect 2 devices of the same type, for example, a Host PC to another Host PC or a Switch to another switch. Straight through cables are used to connect Hosts to Switches or Routers.</w:t>
      </w:r>
    </w:p>
    <w:p w14:paraId="15E4581A" w14:textId="3F458DA3" w:rsidR="00C83284" w:rsidRDefault="00C83284" w:rsidP="00D259A7">
      <w:pPr>
        <w:pStyle w:val="BodyTextL25"/>
        <w:rPr>
          <w:rFonts w:eastAsia="Arial"/>
          <w:b/>
        </w:rPr>
      </w:pPr>
      <w:r>
        <w:rPr>
          <w:rFonts w:eastAsia="Arial"/>
          <w:b/>
        </w:rPr>
        <w:t xml:space="preserve">The ordering of the wiring is classified into 568-A and 568-B, Crossover cables have 568-A on one side and 568-B on the other side, while straight through cables have </w:t>
      </w:r>
      <w:r w:rsidR="00D259A7">
        <w:rPr>
          <w:rFonts w:eastAsia="Arial"/>
          <w:b/>
        </w:rPr>
        <w:t>both ends being the same.</w:t>
      </w:r>
    </w:p>
    <w:p w14:paraId="6A576AC6" w14:textId="3AFE77D0" w:rsidR="00970B4E" w:rsidRDefault="00970B4E" w:rsidP="00D259A7">
      <w:pPr>
        <w:pStyle w:val="BodyTextL25"/>
        <w:rPr>
          <w:rFonts w:eastAsia="Arial"/>
          <w:b/>
        </w:rPr>
      </w:pPr>
      <w:r>
        <w:rPr>
          <w:rFonts w:eastAsia="Arial"/>
          <w:b/>
        </w:rPr>
        <w:t>The difference between 568-A and 568-B is that for 568-A, pins 1 and 2 are Green (and white) and pins 3 and 6 are Orange (and white). For 568-B however, the colours are swapped and pins 1 and 2 are Orange (and white) and pins 3 and 6 are Green (and white).</w:t>
      </w:r>
    </w:p>
    <w:p w14:paraId="7EE3DF84" w14:textId="09E1AE66" w:rsidR="003D6581" w:rsidRDefault="009C1721" w:rsidP="003D6581">
      <w:pPr>
        <w:pStyle w:val="BodyTextL25"/>
        <w:rPr>
          <w:rFonts w:eastAsia="Arial"/>
          <w:b/>
        </w:rPr>
      </w:pPr>
      <w:r>
        <w:rPr>
          <w:rFonts w:eastAsia="Arial"/>
          <w:b/>
        </w:rPr>
        <w:t>The standards</w:t>
      </w:r>
      <w:r w:rsidR="003D6581">
        <w:rPr>
          <w:rFonts w:eastAsia="Arial"/>
          <w:b/>
        </w:rPr>
        <w:t xml:space="preserve"> also incorporate what speeds the cabling can support, for instance;</w:t>
      </w:r>
    </w:p>
    <w:p w14:paraId="31EC39F3" w14:textId="69E0273B" w:rsidR="003D6581" w:rsidRDefault="003D6581" w:rsidP="003D6581">
      <w:pPr>
        <w:pStyle w:val="BodyTextL25"/>
        <w:rPr>
          <w:rFonts w:eastAsia="Arial"/>
          <w:b/>
        </w:rPr>
      </w:pPr>
      <w:r>
        <w:rPr>
          <w:rFonts w:eastAsia="Arial"/>
          <w:b/>
        </w:rPr>
        <w:t>CAT 5 supports either 10mbps or 100mbps while CAT 7 can support speeds of up to 10gbps. Due to these speeds, it is usual to see CAT 7 cables used in businesses to connect servers that would need to handle a lot of bandwidth. While the connection between the Host PCs and the switches/routers can be handled with a CAT 5 cable.</w:t>
      </w:r>
    </w:p>
    <w:p w14:paraId="6AE4D24F" w14:textId="6FC5EFAF" w:rsidR="003D6581" w:rsidRDefault="003D6581" w:rsidP="003D6581">
      <w:pPr>
        <w:pStyle w:val="BodyTextL25"/>
        <w:rPr>
          <w:rFonts w:eastAsia="Arial"/>
          <w:b/>
        </w:rPr>
      </w:pPr>
    </w:p>
    <w:p w14:paraId="178900A4" w14:textId="3BDA70FC" w:rsidR="00914317" w:rsidRDefault="00914317" w:rsidP="003D6581">
      <w:pPr>
        <w:pStyle w:val="BodyTextL25"/>
        <w:rPr>
          <w:rFonts w:eastAsia="Arial"/>
          <w:b/>
        </w:rPr>
      </w:pPr>
    </w:p>
    <w:p w14:paraId="462D43F2" w14:textId="33EE6A82" w:rsidR="00914317" w:rsidRDefault="00914317" w:rsidP="003D6581">
      <w:pPr>
        <w:pStyle w:val="BodyTextL25"/>
        <w:rPr>
          <w:rFonts w:eastAsia="Arial"/>
          <w:b/>
        </w:rPr>
      </w:pPr>
    </w:p>
    <w:p w14:paraId="5C78D411" w14:textId="640B7EF4" w:rsidR="00914317" w:rsidRDefault="00914317" w:rsidP="003D6581">
      <w:pPr>
        <w:pStyle w:val="BodyTextL25"/>
        <w:rPr>
          <w:rFonts w:eastAsia="Arial"/>
          <w:b/>
        </w:rPr>
      </w:pPr>
    </w:p>
    <w:p w14:paraId="28123055" w14:textId="7070C2B9" w:rsidR="00914317" w:rsidRDefault="00914317" w:rsidP="003D6581">
      <w:pPr>
        <w:pStyle w:val="BodyTextL25"/>
        <w:rPr>
          <w:rFonts w:eastAsia="Arial"/>
          <w:b/>
        </w:rPr>
      </w:pPr>
    </w:p>
    <w:p w14:paraId="30EB31C3" w14:textId="3AB283B7" w:rsidR="00914317" w:rsidRDefault="00914317" w:rsidP="003D6581">
      <w:pPr>
        <w:pStyle w:val="BodyTextL25"/>
        <w:rPr>
          <w:rFonts w:eastAsia="Arial"/>
          <w:b/>
        </w:rPr>
      </w:pPr>
    </w:p>
    <w:p w14:paraId="6D73C783" w14:textId="2182705B" w:rsidR="00914317" w:rsidRDefault="00914317" w:rsidP="003D6581">
      <w:pPr>
        <w:pStyle w:val="BodyTextL25"/>
        <w:rPr>
          <w:rFonts w:eastAsia="Arial"/>
          <w:b/>
        </w:rPr>
      </w:pPr>
    </w:p>
    <w:p w14:paraId="241D25B5" w14:textId="44C59382" w:rsidR="00914317" w:rsidRDefault="00914317" w:rsidP="003D6581">
      <w:pPr>
        <w:pStyle w:val="BodyTextL25"/>
        <w:rPr>
          <w:rFonts w:eastAsia="Arial"/>
          <w:b/>
        </w:rPr>
      </w:pPr>
    </w:p>
    <w:p w14:paraId="6AB8B372" w14:textId="16DA04A1" w:rsidR="00914317" w:rsidRDefault="00914317" w:rsidP="003D6581">
      <w:pPr>
        <w:pStyle w:val="BodyTextL25"/>
        <w:rPr>
          <w:rFonts w:eastAsia="Arial"/>
          <w:b/>
        </w:rPr>
      </w:pPr>
    </w:p>
    <w:p w14:paraId="44F041E5" w14:textId="12AD9E71" w:rsidR="00914317" w:rsidRDefault="00914317" w:rsidP="003D6581">
      <w:pPr>
        <w:pStyle w:val="BodyTextL25"/>
        <w:rPr>
          <w:rFonts w:eastAsia="Arial"/>
          <w:b/>
        </w:rPr>
      </w:pPr>
    </w:p>
    <w:p w14:paraId="29A40395" w14:textId="3D88E9BC" w:rsidR="00914317" w:rsidRDefault="00914317" w:rsidP="003D6581">
      <w:pPr>
        <w:pStyle w:val="BodyTextL25"/>
        <w:rPr>
          <w:rFonts w:eastAsia="Arial"/>
          <w:b/>
        </w:rPr>
      </w:pPr>
    </w:p>
    <w:p w14:paraId="487BAD9C" w14:textId="69D9DB29" w:rsidR="00914317" w:rsidRDefault="00914317" w:rsidP="003D6581">
      <w:pPr>
        <w:pStyle w:val="BodyTextL25"/>
        <w:rPr>
          <w:rFonts w:eastAsia="Arial"/>
          <w:b/>
        </w:rPr>
      </w:pPr>
    </w:p>
    <w:p w14:paraId="65B99EF7" w14:textId="03413375" w:rsidR="00914317" w:rsidRDefault="00914317" w:rsidP="003D6581">
      <w:pPr>
        <w:pStyle w:val="BodyTextL25"/>
        <w:rPr>
          <w:rFonts w:eastAsia="Arial"/>
          <w:b/>
        </w:rPr>
      </w:pPr>
    </w:p>
    <w:p w14:paraId="775FC320" w14:textId="77777777" w:rsidR="00914317" w:rsidRPr="00D64E98" w:rsidRDefault="00914317" w:rsidP="003D6581">
      <w:pPr>
        <w:pStyle w:val="BodyTextL25"/>
        <w:rPr>
          <w:rFonts w:eastAsia="Arial"/>
          <w:b/>
        </w:rPr>
      </w:pPr>
    </w:p>
    <w:p w14:paraId="2D64CC98" w14:textId="0F82DE9C" w:rsidR="00112AC5" w:rsidRDefault="00C83284" w:rsidP="006030F4">
      <w:pPr>
        <w:pStyle w:val="StepHead"/>
      </w:pPr>
      <w:r>
        <w:lastRenderedPageBreak/>
        <w:t>Analyse</w:t>
      </w:r>
      <w:r w:rsidR="00C94408">
        <w:t xml:space="preserve"> diagr</w:t>
      </w:r>
      <w:r w:rsidR="003C599F">
        <w:t>ams and tables for the TIA</w:t>
      </w:r>
      <w:r w:rsidR="00346A44">
        <w:t>/EIA</w:t>
      </w:r>
      <w:r w:rsidR="003C599F">
        <w:t xml:space="preserve"> </w:t>
      </w:r>
      <w:r w:rsidR="00C94408">
        <w:t>568</w:t>
      </w:r>
      <w:r w:rsidR="003C599F">
        <w:t>-</w:t>
      </w:r>
      <w:r w:rsidR="00C94408">
        <w:t>A standard Ethernet cable</w:t>
      </w:r>
      <w:r w:rsidR="00A807C1">
        <w:t>.</w:t>
      </w:r>
    </w:p>
    <w:p w14:paraId="0F09B498" w14:textId="3DCA0466"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 xml:space="preserve">the </w:t>
      </w:r>
      <w:r w:rsidR="00C83284">
        <w:t>colour</w:t>
      </w:r>
      <w:r>
        <w:t xml:space="preserve">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 xml:space="preserve">Wire </w:t>
            </w:r>
            <w:proofErr w:type="spellStart"/>
            <w:r>
              <w:t>Color</w:t>
            </w:r>
            <w:proofErr w:type="spellEnd"/>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2E3005AF"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 xml:space="preserve">how the wire </w:t>
      </w:r>
      <w:r w:rsidR="00970B4E">
        <w:t>colour</w:t>
      </w:r>
      <w:r w:rsidR="0058676D">
        <w:t xml:space="preserve">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lang w:eastAsia="en-GB"/>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lang w:eastAsia="en-GB"/>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proofErr w:type="spellStart"/>
      <w:r>
        <w:lastRenderedPageBreak/>
        <w:t>Analyze</w:t>
      </w:r>
      <w:proofErr w:type="spellEnd"/>
      <w:r>
        <w:t xml:space="preserv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w:t>
      </w:r>
      <w:proofErr w:type="spellStart"/>
      <w:r>
        <w:t>co</w:t>
      </w:r>
      <w:r w:rsidR="001C3CE9">
        <w:t>lor</w:t>
      </w:r>
      <w:proofErr w:type="spellEnd"/>
      <w:r w:rsidR="001C3CE9">
        <w:t xml:space="preserve">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 xml:space="preserve">Wire </w:t>
            </w:r>
            <w:proofErr w:type="spellStart"/>
            <w:r>
              <w:t>Color</w:t>
            </w:r>
            <w:proofErr w:type="spellEnd"/>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lang w:eastAsia="en-GB"/>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lang w:eastAsia="en-GB"/>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lang w:eastAsia="en-GB"/>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proofErr w:type="spellStart"/>
      <w:r w:rsidR="0076011D">
        <w:t>color</w:t>
      </w:r>
      <w:proofErr w:type="spellEnd"/>
      <w:r w:rsidR="0076011D">
        <w:t xml:space="preserve">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proofErr w:type="gramStart"/>
      <w:r w:rsidR="00235BE4">
        <w:t>You</w:t>
      </w:r>
      <w:proofErr w:type="gramEnd"/>
      <w:r w:rsidR="00235BE4">
        <w:t xml:space="preserve">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Using the crossover cable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3CD6E6C9" w:rsidR="00853418" w:rsidRPr="00057942" w:rsidRDefault="00024EE5" w:rsidP="00057942">
      <w:pPr>
        <w:pStyle w:val="LabSection"/>
        <w:numPr>
          <w:ilvl w:val="0"/>
          <w:numId w:val="0"/>
        </w:numPr>
        <w:rPr>
          <w:color w:val="FF0000"/>
        </w:rPr>
      </w:pPr>
      <w:bookmarkStart w:id="0" w:name="_GoBack"/>
      <w:bookmarkEnd w:id="0"/>
      <w:r w:rsidRPr="00057942">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36B20CF7" w:rsidR="001772B8" w:rsidRPr="00686FB8" w:rsidRDefault="00686FB8" w:rsidP="001772B8">
      <w:pPr>
        <w:pStyle w:val="BodyTextL25"/>
      </w:pPr>
      <w:r>
        <w:t>I found that the hardest part about making the cables were trying to make each of the cable-ends the same length so that when you put the cable-ends into the pins, they are all able to touch the pins and none are too short.</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lastRenderedPageBreak/>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1FC06021" w:rsidR="00B446F2" w:rsidRPr="00686FB8" w:rsidRDefault="00686FB8" w:rsidP="004B1D01">
      <w:pPr>
        <w:pStyle w:val="BodyTextL25"/>
        <w:rPr>
          <w:rStyle w:val="AnswerGray"/>
          <w:shd w:val="clear" w:color="auto" w:fill="auto"/>
        </w:rPr>
      </w:pPr>
      <w:r>
        <w:rPr>
          <w:rStyle w:val="AnswerGray"/>
          <w:shd w:val="clear" w:color="auto" w:fill="auto"/>
        </w:rPr>
        <w:t>It is useful to know how to make the cables as you can see the different standards of cabling being used and the order of the cable-ends for each standard. It is also possible to shorten a cable if you know what sort of cabling standard you need for the purpose you need it for.</w:t>
      </w:r>
    </w:p>
    <w:sectPr w:rsidR="00B446F2" w:rsidRPr="00686FB8"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7A33B1" w14:textId="77777777" w:rsidR="005B1C59" w:rsidRDefault="005B1C59" w:rsidP="0090659A">
      <w:pPr>
        <w:spacing w:after="0" w:line="240" w:lineRule="auto"/>
      </w:pPr>
      <w:r>
        <w:separator/>
      </w:r>
    </w:p>
    <w:p w14:paraId="321E154C" w14:textId="77777777" w:rsidR="005B1C59" w:rsidRDefault="005B1C59"/>
    <w:p w14:paraId="4723D229" w14:textId="77777777" w:rsidR="005B1C59" w:rsidRDefault="005B1C59"/>
    <w:p w14:paraId="444248A9" w14:textId="77777777" w:rsidR="005B1C59" w:rsidRDefault="005B1C59"/>
    <w:p w14:paraId="3DEA4619" w14:textId="77777777" w:rsidR="005B1C59" w:rsidRDefault="005B1C59"/>
  </w:endnote>
  <w:endnote w:type="continuationSeparator" w:id="0">
    <w:p w14:paraId="33F33712" w14:textId="77777777" w:rsidR="005B1C59" w:rsidRDefault="005B1C59" w:rsidP="0090659A">
      <w:pPr>
        <w:spacing w:after="0" w:line="240" w:lineRule="auto"/>
      </w:pPr>
      <w:r>
        <w:continuationSeparator/>
      </w:r>
    </w:p>
    <w:p w14:paraId="14947CD1" w14:textId="77777777" w:rsidR="005B1C59" w:rsidRDefault="005B1C59"/>
    <w:p w14:paraId="1F851826" w14:textId="77777777" w:rsidR="005B1C59" w:rsidRDefault="005B1C59"/>
    <w:p w14:paraId="4FFC2273" w14:textId="77777777" w:rsidR="005B1C59" w:rsidRDefault="005B1C59"/>
    <w:p w14:paraId="16C27BE8" w14:textId="77777777" w:rsidR="005B1C59" w:rsidRDefault="005B1C5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222280" w14:textId="54A4F6A5"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1D7CFF">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1D7ACC">
      <w:rPr>
        <w:b/>
        <w:noProof/>
        <w:szCs w:val="16"/>
      </w:rPr>
      <w:t>8</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1D7ACC">
      <w:rPr>
        <w:b/>
        <w:noProof/>
        <w:szCs w:val="16"/>
      </w:rPr>
      <w:t>8</w:t>
    </w:r>
    <w:r w:rsidRPr="0090659A">
      <w:rPr>
        <w:b/>
        <w:szCs w:val="16"/>
      </w:rP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853693" w14:textId="5A985806"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970B4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970B4E">
      <w:rPr>
        <w:b/>
        <w:noProof/>
        <w:szCs w:val="16"/>
      </w:rPr>
      <w:t>8</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90B171" w14:textId="77777777" w:rsidR="005B1C59" w:rsidRDefault="005B1C59" w:rsidP="0090659A">
      <w:pPr>
        <w:spacing w:after="0" w:line="240" w:lineRule="auto"/>
      </w:pPr>
      <w:r>
        <w:separator/>
      </w:r>
    </w:p>
    <w:p w14:paraId="14F41E82" w14:textId="77777777" w:rsidR="005B1C59" w:rsidRDefault="005B1C59"/>
    <w:p w14:paraId="74432EA0" w14:textId="77777777" w:rsidR="005B1C59" w:rsidRDefault="005B1C59"/>
    <w:p w14:paraId="5060A251" w14:textId="77777777" w:rsidR="005B1C59" w:rsidRDefault="005B1C59"/>
    <w:p w14:paraId="263FD060" w14:textId="77777777" w:rsidR="005B1C59" w:rsidRDefault="005B1C59"/>
  </w:footnote>
  <w:footnote w:type="continuationSeparator" w:id="0">
    <w:p w14:paraId="4E4FB753" w14:textId="77777777" w:rsidR="005B1C59" w:rsidRDefault="005B1C59" w:rsidP="0090659A">
      <w:pPr>
        <w:spacing w:after="0" w:line="240" w:lineRule="auto"/>
      </w:pPr>
      <w:r>
        <w:continuationSeparator/>
      </w:r>
    </w:p>
    <w:p w14:paraId="6338BD59" w14:textId="77777777" w:rsidR="005B1C59" w:rsidRDefault="005B1C59"/>
    <w:p w14:paraId="12C4E324" w14:textId="77777777" w:rsidR="005B1C59" w:rsidRDefault="005B1C59"/>
    <w:p w14:paraId="264A8D75" w14:textId="77777777" w:rsidR="005B1C59" w:rsidRDefault="005B1C59"/>
    <w:p w14:paraId="15218FE2" w14:textId="77777777" w:rsidR="005B1C59" w:rsidRDefault="005B1C59"/>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BC5"/>
    <w:rsid w:val="00004175"/>
    <w:rsid w:val="000059C9"/>
    <w:rsid w:val="000154CA"/>
    <w:rsid w:val="000160F7"/>
    <w:rsid w:val="00016D5B"/>
    <w:rsid w:val="00016F30"/>
    <w:rsid w:val="00017962"/>
    <w:rsid w:val="0002047C"/>
    <w:rsid w:val="00021B9A"/>
    <w:rsid w:val="000242D6"/>
    <w:rsid w:val="00024EE5"/>
    <w:rsid w:val="0002635F"/>
    <w:rsid w:val="00041AF6"/>
    <w:rsid w:val="00044E62"/>
    <w:rsid w:val="00050BA4"/>
    <w:rsid w:val="00051738"/>
    <w:rsid w:val="00052548"/>
    <w:rsid w:val="00057942"/>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D7ACC"/>
    <w:rsid w:val="001D7CF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D13F6"/>
    <w:rsid w:val="003D6581"/>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B1C59"/>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86FB8"/>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4317"/>
    <w:rsid w:val="00915986"/>
    <w:rsid w:val="009165F1"/>
    <w:rsid w:val="00917624"/>
    <w:rsid w:val="00930386"/>
    <w:rsid w:val="009309F5"/>
    <w:rsid w:val="00933237"/>
    <w:rsid w:val="00933F28"/>
    <w:rsid w:val="0093755A"/>
    <w:rsid w:val="009476C0"/>
    <w:rsid w:val="009538DF"/>
    <w:rsid w:val="00961295"/>
    <w:rsid w:val="00963E34"/>
    <w:rsid w:val="00964DFA"/>
    <w:rsid w:val="00970B4E"/>
    <w:rsid w:val="00974B6E"/>
    <w:rsid w:val="0098155C"/>
    <w:rsid w:val="00983B77"/>
    <w:rsid w:val="00996053"/>
    <w:rsid w:val="009A0B2F"/>
    <w:rsid w:val="009A1CF4"/>
    <w:rsid w:val="009A37D7"/>
    <w:rsid w:val="009A4E17"/>
    <w:rsid w:val="009A6955"/>
    <w:rsid w:val="009B341C"/>
    <w:rsid w:val="009B5747"/>
    <w:rsid w:val="009B5CF3"/>
    <w:rsid w:val="009C1721"/>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3284"/>
    <w:rsid w:val="00C84736"/>
    <w:rsid w:val="00C90311"/>
    <w:rsid w:val="00C91C26"/>
    <w:rsid w:val="00C91D68"/>
    <w:rsid w:val="00C94408"/>
    <w:rsid w:val="00CA73D5"/>
    <w:rsid w:val="00CB2967"/>
    <w:rsid w:val="00CB4E62"/>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9A7"/>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64E98"/>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596998"/>
    <w:pPr>
      <w:spacing w:before="60" w:after="60" w:line="276" w:lineRule="auto"/>
    </w:pPr>
    <w:rPr>
      <w:sz w:val="22"/>
      <w:szCs w:val="22"/>
      <w:lang w:val="en-GB"/>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61A1CA1-49C5-4BA2-8DE1-BD0670BD73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8</Pages>
  <Words>1420</Words>
  <Characters>8097</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9499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Callum Sullivan (1903417)</cp:lastModifiedBy>
  <cp:revision>8</cp:revision>
  <cp:lastPrinted>2015-07-08T15:32:00Z</cp:lastPrinted>
  <dcterms:created xsi:type="dcterms:W3CDTF">2019-07-09T09:44:00Z</dcterms:created>
  <dcterms:modified xsi:type="dcterms:W3CDTF">2019-07-09T10:57:00Z</dcterms:modified>
</cp:coreProperties>
</file>