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3860AD" w14:textId="77777777" w:rsidR="006D4D71" w:rsidRPr="0006594F" w:rsidRDefault="006D4D71" w:rsidP="006D4D71">
      <w:pPr>
        <w:pStyle w:val="Title"/>
        <w:ind w:left="-284"/>
        <w:rPr>
          <w:u w:val="single"/>
        </w:rPr>
      </w:pPr>
      <w:r w:rsidRPr="0006594F">
        <w:rPr>
          <w:u w:val="single"/>
        </w:rPr>
        <w:t>Assignment Checklist</w:t>
      </w:r>
    </w:p>
    <w:p w14:paraId="59E1AD47" w14:textId="77777777" w:rsidR="006D4D71" w:rsidRPr="009574BA" w:rsidRDefault="006D4D71" w:rsidP="006D4D71">
      <w:pPr>
        <w:pStyle w:val="Title"/>
        <w:ind w:left="-284"/>
      </w:pPr>
    </w:p>
    <w:p w14:paraId="41C1743B" w14:textId="77777777" w:rsidR="006D4D71" w:rsidRDefault="006D4D71" w:rsidP="006D4D71">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594C371" w14:textId="77777777" w:rsidR="006D4D71" w:rsidRDefault="006D4D71" w:rsidP="006D4D71">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71A8EE2" w14:textId="77777777" w:rsidR="006D4D71" w:rsidRPr="009574BA"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0E83CDB" w14:textId="77777777" w:rsidR="006D4D71" w:rsidRPr="009574BA"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87385B6" w14:textId="77777777" w:rsidR="006D4D71" w:rsidRPr="009574BA"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2DD5D06" w14:textId="77777777" w:rsidR="006D4D71"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31469B14" w14:textId="77777777" w:rsidR="006D4D71" w:rsidRPr="009574BA"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CB81751" w14:textId="77777777" w:rsidR="006D4D71" w:rsidRPr="009574BA"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3D638273" w14:textId="77777777" w:rsidR="006D4D71"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2D9051B7" w14:textId="77777777" w:rsidR="006D4D71" w:rsidRPr="009574BA"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149BAE74" w14:textId="77777777" w:rsidR="006D4D71" w:rsidRPr="009574BA"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3804ADE" w14:textId="77777777" w:rsidR="006D4D71" w:rsidRPr="004150A6"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5BC4FF5D" w14:textId="77777777" w:rsidR="006D4D71" w:rsidRPr="009574BA"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F856F06" w14:textId="77777777" w:rsidR="006D4D71" w:rsidRPr="009574BA"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UWTSD referencing guide.</w:t>
      </w:r>
    </w:p>
    <w:p w14:paraId="2D0103A9" w14:textId="77777777" w:rsidR="006D4D71" w:rsidRPr="009574BA"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1AF63301" w14:textId="77777777" w:rsidR="006D4D71" w:rsidRPr="009574BA"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20F6136" w14:textId="77777777" w:rsidR="006D4D71" w:rsidRPr="009574BA"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3114921" w14:textId="77777777" w:rsidR="006D4D71" w:rsidRPr="00DA2525"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I have read my assignment out loud to myself and it makes sense and is easy to read</w:t>
      </w:r>
    </w:p>
    <w:p w14:paraId="592F6236" w14:textId="77777777" w:rsidR="006D4D71"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Somebody else has read my work and it makes sense to him or her!</w:t>
      </w:r>
    </w:p>
    <w:p w14:paraId="09D788B0" w14:textId="77777777" w:rsidR="006D4D71" w:rsidRPr="00DA2525" w:rsidRDefault="006D4D71" w:rsidP="006D4D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DA2525">
        <w:rPr>
          <w:rFonts w:ascii="Times New Roman" w:eastAsia="Times New Roman" w:hAnsi="Times New Roman"/>
          <w:sz w:val="24"/>
          <w:szCs w:val="24"/>
        </w:rPr>
        <w:t xml:space="preserve">I have checked and I have not plagiarised </w:t>
      </w:r>
    </w:p>
    <w:p w14:paraId="2CA37DF6" w14:textId="77777777" w:rsidR="006D4D71" w:rsidRPr="003E79DE" w:rsidRDefault="006D4D71" w:rsidP="006D4D71">
      <w:pPr>
        <w:widowControl w:val="0"/>
        <w:autoSpaceDE w:val="0"/>
        <w:autoSpaceDN w:val="0"/>
        <w:adjustRightInd w:val="0"/>
        <w:spacing w:after="240" w:line="480" w:lineRule="auto"/>
        <w:ind w:left="-210" w:right="-391"/>
        <w:rPr>
          <w:rFonts w:ascii="Times New Roman" w:eastAsia="Times New Roman" w:hAnsi="Times New Roman"/>
          <w:b/>
          <w:sz w:val="36"/>
          <w:szCs w:val="36"/>
        </w:rPr>
      </w:pPr>
      <w:r w:rsidRPr="003E79DE">
        <w:rPr>
          <w:b/>
          <w:sz w:val="36"/>
          <w:szCs w:val="36"/>
        </w:rPr>
        <w:t>Failure to follow these guidelines will cost you marks!</w:t>
      </w:r>
    </w:p>
    <w:p w14:paraId="17241EC9" w14:textId="77777777" w:rsidR="006D4D71" w:rsidRDefault="006D4D71" w:rsidP="006D4D71">
      <w:pPr>
        <w:pStyle w:val="Title"/>
      </w:pPr>
    </w:p>
    <w:p w14:paraId="38516CFF" w14:textId="77777777" w:rsidR="006D4D71" w:rsidRPr="007A2699" w:rsidRDefault="006D4D71" w:rsidP="006D4D71">
      <w:pPr>
        <w:pStyle w:val="Title"/>
      </w:pPr>
      <w:r w:rsidRPr="007A2699">
        <w:lastRenderedPageBreak/>
        <w:t>School of Sport, Health &amp; Outdoor Education</w:t>
      </w:r>
    </w:p>
    <w:p w14:paraId="26CF3CF8" w14:textId="77777777" w:rsidR="006D4D71" w:rsidRPr="00DB29C9" w:rsidRDefault="006D4D71" w:rsidP="006D4D71">
      <w:pPr>
        <w:rPr>
          <w:b/>
          <w:bCs/>
          <w:sz w:val="16"/>
          <w:szCs w:val="16"/>
        </w:rPr>
      </w:pPr>
    </w:p>
    <w:p w14:paraId="7762B0C2" w14:textId="77777777" w:rsidR="006D4D71" w:rsidRPr="007A2699" w:rsidRDefault="006D4D71" w:rsidP="006D4D71">
      <w:pPr>
        <w:pStyle w:val="Subtitle"/>
      </w:pPr>
      <w:r>
        <w:t>Assessment Feedback Sheet – Project Proposal</w:t>
      </w:r>
    </w:p>
    <w:p w14:paraId="20240B4C" w14:textId="77777777" w:rsidR="006D4D71" w:rsidRPr="00DB29C9" w:rsidRDefault="006D4D71" w:rsidP="006D4D71">
      <w:pPr>
        <w:pStyle w:val="Subtitle"/>
        <w:rPr>
          <w:sz w:val="16"/>
          <w:szCs w:val="16"/>
        </w:rPr>
      </w:pPr>
    </w:p>
    <w:p w14:paraId="21D2302A" w14:textId="563B9D46" w:rsidR="006D4D71" w:rsidRPr="00952485" w:rsidRDefault="006D4D71" w:rsidP="006D4D71">
      <w:pPr>
        <w:pStyle w:val="Subtitle"/>
        <w:jc w:val="both"/>
        <w:rPr>
          <w:b/>
          <w:bCs/>
          <w:u w:val="none"/>
        </w:rPr>
      </w:pPr>
      <w:r w:rsidRPr="00952485">
        <w:rPr>
          <w:b/>
          <w:bCs/>
          <w:sz w:val="24"/>
          <w:szCs w:val="24"/>
          <w:u w:val="none"/>
        </w:rPr>
        <w:tab/>
        <w:t xml:space="preserve">            </w:t>
      </w:r>
      <w:r>
        <w:rPr>
          <w:b/>
          <w:bCs/>
          <w:sz w:val="24"/>
          <w:szCs w:val="24"/>
          <w:u w:val="none"/>
        </w:rPr>
        <w:t xml:space="preserve">    Student No./Name: Robert Shaw</w:t>
      </w:r>
      <w:r>
        <w:rPr>
          <w:b/>
          <w:bCs/>
          <w:sz w:val="24"/>
          <w:szCs w:val="24"/>
          <w:u w:val="none"/>
        </w:rPr>
        <w:tab/>
      </w:r>
    </w:p>
    <w:p w14:paraId="178E6EA9" w14:textId="77777777" w:rsidR="006D4D71" w:rsidRPr="00952485" w:rsidRDefault="006D4D71" w:rsidP="006D4D71">
      <w:pPr>
        <w:pStyle w:val="Subtitle"/>
        <w:jc w:val="left"/>
        <w:rPr>
          <w:b/>
          <w:bCs/>
          <w:sz w:val="24"/>
          <w:szCs w:val="24"/>
          <w:u w:val="none"/>
        </w:rPr>
      </w:pPr>
      <w:r w:rsidRPr="00952485">
        <w:rPr>
          <w:b/>
          <w:bCs/>
          <w:sz w:val="24"/>
          <w:szCs w:val="24"/>
          <w:u w:val="none"/>
        </w:rPr>
        <w:t xml:space="preserve">                                               </w:t>
      </w:r>
      <w:r>
        <w:rPr>
          <w:b/>
          <w:bCs/>
          <w:sz w:val="24"/>
          <w:szCs w:val="24"/>
          <w:u w:val="none"/>
        </w:rPr>
        <w:t>Module: Independent Study (Dissertation)</w:t>
      </w:r>
    </w:p>
    <w:p w14:paraId="4E381419" w14:textId="77777777" w:rsidR="006D4D71" w:rsidRPr="00C700D9" w:rsidRDefault="006D4D71" w:rsidP="006D4D71">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5867E097" w14:textId="77777777" w:rsidR="006D4D71" w:rsidRDefault="006D4D71" w:rsidP="006D4D71"/>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6D4D71" w:rsidRPr="00313008" w14:paraId="790982CF" w14:textId="77777777" w:rsidTr="00B70DD6">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241FF512" w14:textId="77777777" w:rsidR="006D4D71" w:rsidRPr="00313008" w:rsidRDefault="006D4D71" w:rsidP="00B70DD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6D4D71" w:rsidRPr="00313008" w14:paraId="6BBE79D9" w14:textId="77777777" w:rsidTr="00B70DD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CEC4624" w14:textId="77777777" w:rsidR="006D4D71" w:rsidRPr="00313008" w:rsidRDefault="006D4D71" w:rsidP="00B70DD6">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F4BD887" w14:textId="7916989E" w:rsidR="006D4D71" w:rsidRPr="00987576" w:rsidRDefault="00987576" w:rsidP="00987576">
            <w:pPr>
              <w:pStyle w:val="Subtitle"/>
              <w:jc w:val="left"/>
              <w:rPr>
                <w:sz w:val="20"/>
                <w:szCs w:val="20"/>
                <w:u w:val="none"/>
              </w:rPr>
            </w:pPr>
            <w:r w:rsidRPr="00987576">
              <w:rPr>
                <w:sz w:val="20"/>
                <w:szCs w:val="20"/>
                <w:u w:val="none"/>
              </w:rPr>
              <w:t xml:space="preserve">The unique </w:t>
            </w:r>
            <w:r>
              <w:rPr>
                <w:sz w:val="20"/>
                <w:szCs w:val="20"/>
                <w:u w:val="none"/>
              </w:rPr>
              <w:t xml:space="preserve">aspect of my proposal, using a new ‘trend’ with not much information or advanced papers or meta-analysis on.  </w:t>
            </w:r>
          </w:p>
        </w:tc>
      </w:tr>
      <w:tr w:rsidR="006D4D71" w:rsidRPr="00313008" w14:paraId="3F84F883" w14:textId="77777777" w:rsidTr="00B70DD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5556CA0" w14:textId="77777777" w:rsidR="006D4D71" w:rsidRPr="00313008" w:rsidRDefault="006D4D71" w:rsidP="00B70DD6">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934F417" w14:textId="77777777" w:rsidR="006D4D71" w:rsidRPr="00313008" w:rsidRDefault="006D4D71" w:rsidP="00B70DD6">
            <w:pPr>
              <w:pStyle w:val="Subtitle"/>
              <w:rPr>
                <w:b/>
                <w:bCs/>
                <w:sz w:val="24"/>
                <w:szCs w:val="24"/>
                <w:u w:val="none"/>
              </w:rPr>
            </w:pPr>
          </w:p>
        </w:tc>
      </w:tr>
      <w:tr w:rsidR="006D4D71" w:rsidRPr="00313008" w14:paraId="2EB9C316" w14:textId="77777777" w:rsidTr="00B70DD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B3E917A" w14:textId="77777777" w:rsidR="006D4D71" w:rsidRPr="00313008" w:rsidRDefault="006D4D71" w:rsidP="00B70DD6">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A5FF7FE" w14:textId="77777777" w:rsidR="006D4D71" w:rsidRPr="00313008" w:rsidRDefault="006D4D71" w:rsidP="00B70DD6">
            <w:pPr>
              <w:pStyle w:val="Subtitle"/>
              <w:rPr>
                <w:b/>
                <w:bCs/>
                <w:sz w:val="24"/>
                <w:szCs w:val="24"/>
                <w:u w:val="none"/>
              </w:rPr>
            </w:pPr>
          </w:p>
        </w:tc>
      </w:tr>
      <w:tr w:rsidR="006D4D71" w:rsidRPr="00313008" w14:paraId="6F5822CB" w14:textId="77777777" w:rsidTr="00B70DD6">
        <w:trPr>
          <w:cantSplit/>
        </w:trPr>
        <w:tc>
          <w:tcPr>
            <w:tcW w:w="2305" w:type="dxa"/>
            <w:vMerge w:val="restart"/>
            <w:tcBorders>
              <w:top w:val="single" w:sz="4" w:space="0" w:color="auto"/>
              <w:left w:val="thinThickLargeGap" w:sz="24" w:space="0" w:color="auto"/>
              <w:bottom w:val="single" w:sz="6" w:space="0" w:color="auto"/>
            </w:tcBorders>
          </w:tcPr>
          <w:p w14:paraId="277DE77A" w14:textId="77777777" w:rsidR="006D4D71" w:rsidRPr="00313008" w:rsidRDefault="006D4D71" w:rsidP="00B70DD6">
            <w:pPr>
              <w:pStyle w:val="Subtitle"/>
              <w:jc w:val="left"/>
              <w:rPr>
                <w:b/>
                <w:bCs/>
                <w:sz w:val="24"/>
                <w:szCs w:val="24"/>
                <w:u w:val="none"/>
              </w:rPr>
            </w:pPr>
          </w:p>
          <w:p w14:paraId="24260DE9" w14:textId="77777777" w:rsidR="006D4D71" w:rsidRPr="009574BA" w:rsidRDefault="006D4D71" w:rsidP="00B70DD6">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2F06E45" w14:textId="77777777" w:rsidR="006D4D71" w:rsidRPr="00313008" w:rsidRDefault="006D4D71" w:rsidP="00B70DD6">
            <w:pPr>
              <w:ind w:left="113" w:right="113"/>
              <w:rPr>
                <w:sz w:val="16"/>
                <w:szCs w:val="16"/>
              </w:rPr>
            </w:pPr>
            <w:r w:rsidRPr="00313008">
              <w:rPr>
                <w:sz w:val="16"/>
                <w:szCs w:val="16"/>
              </w:rPr>
              <w:t>Learning</w:t>
            </w:r>
          </w:p>
          <w:p w14:paraId="3CC349F9" w14:textId="77777777" w:rsidR="006D4D71" w:rsidRPr="00313008" w:rsidRDefault="006D4D71" w:rsidP="00B70DD6">
            <w:pPr>
              <w:ind w:left="113" w:right="113"/>
              <w:rPr>
                <w:sz w:val="16"/>
                <w:szCs w:val="16"/>
              </w:rPr>
            </w:pPr>
            <w:r w:rsidRPr="00313008">
              <w:rPr>
                <w:sz w:val="16"/>
                <w:szCs w:val="16"/>
              </w:rPr>
              <w:t>Outcomes</w:t>
            </w:r>
          </w:p>
          <w:p w14:paraId="2AF9A76E" w14:textId="77777777" w:rsidR="006D4D71" w:rsidRPr="00313008" w:rsidRDefault="006D4D71" w:rsidP="00B70DD6">
            <w:pPr>
              <w:ind w:left="113" w:right="113"/>
              <w:rPr>
                <w:sz w:val="16"/>
                <w:szCs w:val="16"/>
              </w:rPr>
            </w:pPr>
          </w:p>
          <w:p w14:paraId="4698F5DC" w14:textId="77777777" w:rsidR="006D4D71" w:rsidRPr="00313008" w:rsidRDefault="006D4D71" w:rsidP="00B70DD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51CDD06" w14:textId="77777777" w:rsidR="006D4D71" w:rsidRPr="00313008" w:rsidRDefault="006D4D71" w:rsidP="00B70DD6">
            <w:pPr>
              <w:pStyle w:val="Subtitle"/>
              <w:rPr>
                <w:b/>
                <w:bCs/>
                <w:sz w:val="24"/>
                <w:szCs w:val="24"/>
                <w:u w:val="none"/>
              </w:rPr>
            </w:pPr>
            <w:r w:rsidRPr="00313008">
              <w:rPr>
                <w:b/>
                <w:bCs/>
                <w:sz w:val="24"/>
                <w:szCs w:val="24"/>
                <w:u w:val="none"/>
              </w:rPr>
              <w:t>GRADE</w:t>
            </w:r>
          </w:p>
        </w:tc>
      </w:tr>
      <w:tr w:rsidR="006D4D71" w:rsidRPr="00313008" w14:paraId="46745ABF" w14:textId="77777777" w:rsidTr="00B70DD6">
        <w:trPr>
          <w:cantSplit/>
        </w:trPr>
        <w:tc>
          <w:tcPr>
            <w:tcW w:w="2305" w:type="dxa"/>
            <w:vMerge/>
            <w:tcBorders>
              <w:top w:val="single" w:sz="6" w:space="0" w:color="auto"/>
              <w:left w:val="thinThickLargeGap" w:sz="24" w:space="0" w:color="auto"/>
              <w:bottom w:val="single" w:sz="6" w:space="0" w:color="auto"/>
            </w:tcBorders>
          </w:tcPr>
          <w:p w14:paraId="233BAA14" w14:textId="77777777" w:rsidR="006D4D71" w:rsidRPr="00313008" w:rsidRDefault="006D4D71" w:rsidP="00B70DD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2F87D22" w14:textId="77777777" w:rsidR="006D4D71" w:rsidRPr="00313008" w:rsidRDefault="006D4D71" w:rsidP="00B70DD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1E56036" w14:textId="77777777" w:rsidR="006D4D71" w:rsidRPr="003E3041" w:rsidRDefault="006D4D71" w:rsidP="00B70DD6">
            <w:pPr>
              <w:pStyle w:val="Subtitle"/>
              <w:rPr>
                <w:b/>
                <w:bCs/>
                <w:sz w:val="16"/>
                <w:szCs w:val="16"/>
                <w:u w:val="none"/>
              </w:rPr>
            </w:pPr>
            <w:r>
              <w:rPr>
                <w:b/>
                <w:bCs/>
                <w:sz w:val="16"/>
                <w:szCs w:val="16"/>
                <w:u w:val="none"/>
              </w:rPr>
              <w:t>Poor</w:t>
            </w:r>
          </w:p>
          <w:p w14:paraId="67A8CFCE" w14:textId="77777777" w:rsidR="006D4D71" w:rsidRPr="003E3041" w:rsidRDefault="006D4D71" w:rsidP="00B70DD6">
            <w:pPr>
              <w:pStyle w:val="Subtitle"/>
              <w:rPr>
                <w:b/>
                <w:bCs/>
                <w:sz w:val="16"/>
                <w:szCs w:val="16"/>
                <w:u w:val="none"/>
              </w:rPr>
            </w:pPr>
            <w:r>
              <w:rPr>
                <w:b/>
                <w:bCs/>
                <w:sz w:val="16"/>
                <w:szCs w:val="16"/>
                <w:u w:val="none"/>
              </w:rPr>
              <w:t>&lt; 2</w:t>
            </w:r>
            <w:r w:rsidRPr="003E3041">
              <w:rPr>
                <w:b/>
                <w:bCs/>
                <w:sz w:val="16"/>
                <w:szCs w:val="16"/>
                <w:u w:val="none"/>
              </w:rPr>
              <w:t>0%</w:t>
            </w:r>
          </w:p>
          <w:p w14:paraId="52390A05" w14:textId="77777777" w:rsidR="006D4D71" w:rsidRPr="003E3041" w:rsidRDefault="006D4D71" w:rsidP="00B70DD6">
            <w:pPr>
              <w:pStyle w:val="Subtitle"/>
              <w:rPr>
                <w:sz w:val="16"/>
                <w:szCs w:val="16"/>
                <w:u w:val="none"/>
              </w:rPr>
            </w:pPr>
          </w:p>
        </w:tc>
        <w:tc>
          <w:tcPr>
            <w:tcW w:w="923" w:type="dxa"/>
            <w:tcBorders>
              <w:top w:val="single" w:sz="6" w:space="0" w:color="auto"/>
              <w:left w:val="single" w:sz="6" w:space="0" w:color="auto"/>
              <w:right w:val="single" w:sz="6" w:space="0" w:color="auto"/>
            </w:tcBorders>
          </w:tcPr>
          <w:p w14:paraId="71424924" w14:textId="77777777" w:rsidR="006D4D71" w:rsidRDefault="006D4D71" w:rsidP="00B70DD6">
            <w:pPr>
              <w:pStyle w:val="Subtitle"/>
              <w:rPr>
                <w:b/>
                <w:sz w:val="16"/>
                <w:szCs w:val="16"/>
                <w:u w:val="none"/>
              </w:rPr>
            </w:pPr>
            <w:r>
              <w:rPr>
                <w:b/>
                <w:sz w:val="16"/>
                <w:szCs w:val="16"/>
                <w:u w:val="none"/>
              </w:rPr>
              <w:t>Weak</w:t>
            </w:r>
          </w:p>
          <w:p w14:paraId="16FCD66D" w14:textId="77777777" w:rsidR="006D4D71" w:rsidRPr="003E3041" w:rsidRDefault="006D4D71" w:rsidP="00B70DD6">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7CBAE03F" w14:textId="77777777" w:rsidR="006D4D71" w:rsidRPr="003E3041" w:rsidRDefault="006D4D71" w:rsidP="00B70DD6">
            <w:pPr>
              <w:pStyle w:val="Subtitle"/>
              <w:rPr>
                <w:b/>
                <w:bCs/>
                <w:sz w:val="16"/>
                <w:szCs w:val="16"/>
                <w:u w:val="none"/>
              </w:rPr>
            </w:pPr>
            <w:r>
              <w:rPr>
                <w:b/>
                <w:bCs/>
                <w:sz w:val="16"/>
                <w:szCs w:val="16"/>
                <w:u w:val="none"/>
              </w:rPr>
              <w:t>Unsatisfactory</w:t>
            </w:r>
          </w:p>
          <w:p w14:paraId="2839CA1F" w14:textId="77777777" w:rsidR="006D4D71" w:rsidRPr="003E3041" w:rsidRDefault="006D4D71" w:rsidP="00B70DD6">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C0BDD34" w14:textId="77777777" w:rsidR="006D4D71" w:rsidRPr="003E3041" w:rsidRDefault="006D4D71" w:rsidP="00B70DD6">
            <w:pPr>
              <w:pStyle w:val="Subtitle"/>
              <w:rPr>
                <w:b/>
                <w:bCs/>
                <w:sz w:val="16"/>
                <w:szCs w:val="16"/>
                <w:u w:val="none"/>
              </w:rPr>
            </w:pPr>
            <w:r w:rsidRPr="003E3041">
              <w:rPr>
                <w:b/>
                <w:bCs/>
                <w:sz w:val="16"/>
                <w:szCs w:val="16"/>
                <w:u w:val="none"/>
              </w:rPr>
              <w:t>Satisfactory</w:t>
            </w:r>
          </w:p>
          <w:p w14:paraId="7E31FAD7" w14:textId="77777777" w:rsidR="006D4D71" w:rsidRPr="003E3041" w:rsidRDefault="006D4D71" w:rsidP="00B70DD6">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5E70F9F9" w14:textId="77777777" w:rsidR="006D4D71" w:rsidRPr="003E3041" w:rsidRDefault="006D4D71" w:rsidP="00B70DD6">
            <w:pPr>
              <w:pStyle w:val="Subtitle"/>
              <w:rPr>
                <w:b/>
                <w:bCs/>
                <w:sz w:val="16"/>
                <w:szCs w:val="16"/>
                <w:u w:val="none"/>
              </w:rPr>
            </w:pPr>
            <w:r w:rsidRPr="003E3041">
              <w:rPr>
                <w:b/>
                <w:bCs/>
                <w:sz w:val="16"/>
                <w:szCs w:val="16"/>
                <w:u w:val="none"/>
              </w:rPr>
              <w:t>Good</w:t>
            </w:r>
          </w:p>
          <w:p w14:paraId="2F32A6A4" w14:textId="77777777" w:rsidR="006D4D71" w:rsidRPr="003E3041" w:rsidRDefault="006D4D71" w:rsidP="00B70DD6">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52FAB9B" w14:textId="77777777" w:rsidR="006D4D71" w:rsidRPr="003E3041" w:rsidRDefault="006D4D71" w:rsidP="00B70DD6">
            <w:pPr>
              <w:pStyle w:val="Subtitle"/>
              <w:rPr>
                <w:b/>
                <w:bCs/>
                <w:sz w:val="16"/>
                <w:szCs w:val="16"/>
                <w:u w:val="none"/>
              </w:rPr>
            </w:pPr>
            <w:r w:rsidRPr="003E3041">
              <w:rPr>
                <w:b/>
                <w:bCs/>
                <w:sz w:val="16"/>
                <w:szCs w:val="16"/>
                <w:u w:val="none"/>
              </w:rPr>
              <w:t>Very Good</w:t>
            </w:r>
          </w:p>
          <w:p w14:paraId="50D744D4" w14:textId="77777777" w:rsidR="006D4D71" w:rsidRPr="003E3041" w:rsidRDefault="006D4D71" w:rsidP="00B70DD6">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D786BF4" w14:textId="77777777" w:rsidR="006D4D71" w:rsidRPr="003E3041" w:rsidRDefault="006D4D71" w:rsidP="00B70DD6">
            <w:pPr>
              <w:pStyle w:val="Subtitle"/>
              <w:rPr>
                <w:b/>
                <w:bCs/>
                <w:sz w:val="16"/>
                <w:szCs w:val="16"/>
                <w:u w:val="none"/>
              </w:rPr>
            </w:pPr>
            <w:r w:rsidRPr="003E3041">
              <w:rPr>
                <w:b/>
                <w:bCs/>
                <w:sz w:val="16"/>
                <w:szCs w:val="16"/>
                <w:u w:val="none"/>
              </w:rPr>
              <w:t>Excellent</w:t>
            </w:r>
          </w:p>
          <w:p w14:paraId="3FD261E8" w14:textId="77777777" w:rsidR="006D4D71" w:rsidRPr="003E3041" w:rsidRDefault="006D4D71" w:rsidP="00B70DD6">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502DB46" w14:textId="77777777" w:rsidR="006D4D71" w:rsidRDefault="006D4D71" w:rsidP="00B70DD6">
            <w:pPr>
              <w:pStyle w:val="Subtitle"/>
              <w:rPr>
                <w:b/>
                <w:bCs/>
                <w:sz w:val="16"/>
                <w:szCs w:val="16"/>
                <w:u w:val="none"/>
              </w:rPr>
            </w:pPr>
            <w:r>
              <w:rPr>
                <w:b/>
                <w:bCs/>
                <w:sz w:val="16"/>
                <w:szCs w:val="16"/>
                <w:u w:val="none"/>
              </w:rPr>
              <w:t>Exceptional</w:t>
            </w:r>
          </w:p>
          <w:p w14:paraId="59A2C5AC" w14:textId="77777777" w:rsidR="006D4D71" w:rsidRPr="003E3041" w:rsidRDefault="006D4D71" w:rsidP="00B70DD6">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54864EFE" w14:textId="77777777" w:rsidR="006D4D71" w:rsidRPr="00313008" w:rsidRDefault="006D4D71" w:rsidP="00B70DD6">
            <w:pPr>
              <w:pStyle w:val="Subtitle"/>
              <w:jc w:val="left"/>
              <w:rPr>
                <w:b/>
                <w:bCs/>
                <w:sz w:val="18"/>
                <w:szCs w:val="18"/>
                <w:u w:val="none"/>
              </w:rPr>
            </w:pPr>
          </w:p>
          <w:p w14:paraId="3F915B9D" w14:textId="77777777" w:rsidR="006D4D71" w:rsidRPr="00313008" w:rsidRDefault="006D4D71" w:rsidP="00B70DD6">
            <w:pPr>
              <w:pStyle w:val="Subtitle"/>
              <w:jc w:val="left"/>
              <w:rPr>
                <w:b/>
                <w:bCs/>
                <w:sz w:val="18"/>
                <w:szCs w:val="18"/>
                <w:u w:val="none"/>
              </w:rPr>
            </w:pPr>
            <w:r w:rsidRPr="00313008">
              <w:rPr>
                <w:b/>
                <w:bCs/>
                <w:sz w:val="18"/>
                <w:szCs w:val="18"/>
                <w:u w:val="none"/>
              </w:rPr>
              <w:t xml:space="preserve">  %</w:t>
            </w:r>
          </w:p>
        </w:tc>
      </w:tr>
      <w:tr w:rsidR="006D4D71" w:rsidRPr="00313008" w14:paraId="314CB130" w14:textId="77777777" w:rsidTr="00B70DD6">
        <w:tc>
          <w:tcPr>
            <w:tcW w:w="2305" w:type="dxa"/>
            <w:tcBorders>
              <w:top w:val="single" w:sz="6" w:space="0" w:color="auto"/>
              <w:left w:val="thinThickLargeGap" w:sz="24" w:space="0" w:color="auto"/>
              <w:bottom w:val="single" w:sz="6" w:space="0" w:color="auto"/>
            </w:tcBorders>
          </w:tcPr>
          <w:p w14:paraId="78CA1A83" w14:textId="77777777" w:rsidR="006D4D71" w:rsidRPr="0043432F" w:rsidRDefault="006D4D71" w:rsidP="00B70DD6">
            <w:pPr>
              <w:pStyle w:val="Subtitle"/>
              <w:jc w:val="left"/>
              <w:rPr>
                <w:sz w:val="18"/>
                <w:szCs w:val="18"/>
                <w:u w:val="none"/>
              </w:rPr>
            </w:pPr>
            <w:r w:rsidRPr="0043432F">
              <w:rPr>
                <w:sz w:val="20"/>
                <w:szCs w:val="20"/>
                <w:u w:val="none"/>
              </w:rPr>
              <w:t>1. Introduction and rationale for proposed study (utilising relevant and appropriate literature).</w:t>
            </w:r>
          </w:p>
        </w:tc>
        <w:tc>
          <w:tcPr>
            <w:tcW w:w="540" w:type="dxa"/>
            <w:gridSpan w:val="2"/>
            <w:tcBorders>
              <w:top w:val="single" w:sz="6" w:space="0" w:color="auto"/>
              <w:bottom w:val="single" w:sz="6" w:space="0" w:color="auto"/>
              <w:right w:val="single" w:sz="6" w:space="0" w:color="auto"/>
            </w:tcBorders>
          </w:tcPr>
          <w:p w14:paraId="7C681E94" w14:textId="77777777" w:rsidR="006D4D71" w:rsidRPr="00313008" w:rsidRDefault="006D4D71" w:rsidP="00B70DD6">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416A11DF" w14:textId="77777777" w:rsidR="006D4D71" w:rsidRPr="00313008" w:rsidRDefault="006D4D71" w:rsidP="00B70DD6">
            <w:pPr>
              <w:pStyle w:val="Subtitle"/>
              <w:rPr>
                <w:sz w:val="18"/>
                <w:szCs w:val="18"/>
                <w:u w:val="none"/>
              </w:rPr>
            </w:pPr>
          </w:p>
        </w:tc>
        <w:tc>
          <w:tcPr>
            <w:tcW w:w="923" w:type="dxa"/>
            <w:tcBorders>
              <w:left w:val="single" w:sz="6" w:space="0" w:color="auto"/>
              <w:right w:val="single" w:sz="6" w:space="0" w:color="auto"/>
            </w:tcBorders>
          </w:tcPr>
          <w:p w14:paraId="1D3C6677" w14:textId="77777777" w:rsidR="006D4D71" w:rsidRPr="00313008" w:rsidRDefault="006D4D71" w:rsidP="00B70DD6">
            <w:pPr>
              <w:pStyle w:val="Subtitle"/>
              <w:rPr>
                <w:sz w:val="18"/>
                <w:szCs w:val="18"/>
                <w:u w:val="none"/>
              </w:rPr>
            </w:pPr>
          </w:p>
        </w:tc>
        <w:tc>
          <w:tcPr>
            <w:tcW w:w="922" w:type="dxa"/>
            <w:gridSpan w:val="2"/>
            <w:tcBorders>
              <w:left w:val="single" w:sz="6" w:space="0" w:color="auto"/>
              <w:right w:val="single" w:sz="6" w:space="0" w:color="auto"/>
            </w:tcBorders>
          </w:tcPr>
          <w:p w14:paraId="31339D87" w14:textId="77777777" w:rsidR="006D4D71" w:rsidRPr="00313008" w:rsidRDefault="006D4D71" w:rsidP="00B70DD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42F03A9" w14:textId="77777777" w:rsidR="006D4D71" w:rsidRPr="00313008" w:rsidRDefault="006D4D71" w:rsidP="00B70DD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AAC260A" w14:textId="77777777" w:rsidR="006D4D71" w:rsidRPr="00313008" w:rsidRDefault="006D4D71" w:rsidP="00B70DD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93C1795" w14:textId="77777777" w:rsidR="006D4D71" w:rsidRPr="002E0D8B" w:rsidRDefault="006D4D71" w:rsidP="00B70DD6">
            <w:pPr>
              <w:pStyle w:val="Subtitle"/>
              <w:jc w:val="right"/>
              <w:rPr>
                <w:sz w:val="24"/>
                <w:szCs w:val="24"/>
                <w:u w:val="none"/>
              </w:rPr>
            </w:pPr>
          </w:p>
        </w:tc>
        <w:tc>
          <w:tcPr>
            <w:tcW w:w="922" w:type="dxa"/>
            <w:gridSpan w:val="2"/>
            <w:tcBorders>
              <w:left w:val="single" w:sz="6" w:space="0" w:color="auto"/>
              <w:right w:val="single" w:sz="6" w:space="0" w:color="auto"/>
            </w:tcBorders>
          </w:tcPr>
          <w:p w14:paraId="1161BA0D" w14:textId="77777777" w:rsidR="006D4D71" w:rsidRPr="00313008" w:rsidRDefault="006D4D71" w:rsidP="00B70DD6">
            <w:pPr>
              <w:pStyle w:val="Subtitle"/>
              <w:rPr>
                <w:sz w:val="18"/>
                <w:szCs w:val="18"/>
                <w:u w:val="none"/>
              </w:rPr>
            </w:pPr>
          </w:p>
        </w:tc>
        <w:tc>
          <w:tcPr>
            <w:tcW w:w="923" w:type="dxa"/>
            <w:tcBorders>
              <w:left w:val="single" w:sz="6" w:space="0" w:color="auto"/>
              <w:right w:val="single" w:sz="6" w:space="0" w:color="auto"/>
            </w:tcBorders>
          </w:tcPr>
          <w:p w14:paraId="6D2B2F34" w14:textId="77777777" w:rsidR="006D4D71" w:rsidRPr="00313008" w:rsidRDefault="006D4D71" w:rsidP="00B70DD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BEDDB8" w14:textId="77777777" w:rsidR="006D4D71" w:rsidRPr="00313008" w:rsidRDefault="006D4D71" w:rsidP="00B70DD6">
            <w:pPr>
              <w:pStyle w:val="Subtitle"/>
              <w:jc w:val="left"/>
              <w:rPr>
                <w:b/>
                <w:bCs/>
                <w:sz w:val="18"/>
                <w:szCs w:val="18"/>
                <w:u w:val="none"/>
              </w:rPr>
            </w:pPr>
            <w:r>
              <w:rPr>
                <w:b/>
                <w:bCs/>
                <w:sz w:val="18"/>
                <w:szCs w:val="18"/>
                <w:u w:val="none"/>
              </w:rPr>
              <w:t>3</w:t>
            </w:r>
            <w:r w:rsidRPr="00313008">
              <w:rPr>
                <w:b/>
                <w:bCs/>
                <w:sz w:val="18"/>
                <w:szCs w:val="18"/>
                <w:u w:val="none"/>
              </w:rPr>
              <w:t>0%</w:t>
            </w:r>
          </w:p>
        </w:tc>
      </w:tr>
      <w:tr w:rsidR="006D4D71" w:rsidRPr="00313008" w14:paraId="6669EF66" w14:textId="77777777" w:rsidTr="00B70DD6">
        <w:tc>
          <w:tcPr>
            <w:tcW w:w="2305" w:type="dxa"/>
            <w:tcBorders>
              <w:top w:val="single" w:sz="6" w:space="0" w:color="auto"/>
              <w:left w:val="thinThickLargeGap" w:sz="24" w:space="0" w:color="auto"/>
              <w:bottom w:val="single" w:sz="6" w:space="0" w:color="auto"/>
            </w:tcBorders>
          </w:tcPr>
          <w:p w14:paraId="66365401" w14:textId="77777777" w:rsidR="006D4D71" w:rsidRPr="0043432F" w:rsidRDefault="006D4D71" w:rsidP="00B70DD6">
            <w:pPr>
              <w:pStyle w:val="Subtitle"/>
              <w:jc w:val="left"/>
              <w:rPr>
                <w:sz w:val="18"/>
                <w:szCs w:val="18"/>
                <w:u w:val="none"/>
              </w:rPr>
            </w:pPr>
            <w:r w:rsidRPr="0043432F">
              <w:rPr>
                <w:bCs/>
                <w:sz w:val="20"/>
                <w:szCs w:val="20"/>
                <w:u w:val="none"/>
              </w:rPr>
              <w:t xml:space="preserve">2. </w:t>
            </w:r>
            <w:r w:rsidRPr="0043432F">
              <w:rPr>
                <w:sz w:val="20"/>
                <w:szCs w:val="20"/>
                <w:u w:val="none"/>
              </w:rPr>
              <w:t>Clear identification of the aims of the study.</w:t>
            </w:r>
          </w:p>
        </w:tc>
        <w:tc>
          <w:tcPr>
            <w:tcW w:w="540" w:type="dxa"/>
            <w:gridSpan w:val="2"/>
            <w:tcBorders>
              <w:top w:val="single" w:sz="6" w:space="0" w:color="auto"/>
              <w:bottom w:val="single" w:sz="6" w:space="0" w:color="auto"/>
              <w:right w:val="single" w:sz="6" w:space="0" w:color="auto"/>
            </w:tcBorders>
          </w:tcPr>
          <w:p w14:paraId="4D4194D6" w14:textId="77777777" w:rsidR="006D4D71" w:rsidRPr="00313008" w:rsidRDefault="006D4D71" w:rsidP="00B70DD6">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67F7B3DA" w14:textId="77777777" w:rsidR="006D4D71" w:rsidRPr="00313008" w:rsidRDefault="006D4D71" w:rsidP="00B70DD6">
            <w:pPr>
              <w:pStyle w:val="Subtitle"/>
              <w:rPr>
                <w:sz w:val="18"/>
                <w:szCs w:val="18"/>
                <w:u w:val="none"/>
              </w:rPr>
            </w:pPr>
          </w:p>
        </w:tc>
        <w:tc>
          <w:tcPr>
            <w:tcW w:w="923" w:type="dxa"/>
            <w:tcBorders>
              <w:left w:val="single" w:sz="6" w:space="0" w:color="auto"/>
              <w:right w:val="single" w:sz="6" w:space="0" w:color="auto"/>
            </w:tcBorders>
          </w:tcPr>
          <w:p w14:paraId="24BB916E" w14:textId="77777777" w:rsidR="006D4D71" w:rsidRPr="00313008" w:rsidRDefault="006D4D71" w:rsidP="00B70DD6">
            <w:pPr>
              <w:pStyle w:val="Subtitle"/>
              <w:rPr>
                <w:sz w:val="18"/>
                <w:szCs w:val="18"/>
                <w:u w:val="none"/>
              </w:rPr>
            </w:pPr>
          </w:p>
        </w:tc>
        <w:tc>
          <w:tcPr>
            <w:tcW w:w="922" w:type="dxa"/>
            <w:gridSpan w:val="2"/>
            <w:tcBorders>
              <w:left w:val="single" w:sz="6" w:space="0" w:color="auto"/>
              <w:right w:val="single" w:sz="6" w:space="0" w:color="auto"/>
            </w:tcBorders>
          </w:tcPr>
          <w:p w14:paraId="4AC6FDA1" w14:textId="77777777" w:rsidR="006D4D71" w:rsidRPr="00313008" w:rsidRDefault="006D4D71" w:rsidP="00B70DD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FCED11" w14:textId="77777777" w:rsidR="006D4D71" w:rsidRPr="00313008" w:rsidRDefault="006D4D71" w:rsidP="00B70DD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81F8E60" w14:textId="77777777" w:rsidR="006D4D71" w:rsidRPr="00313008" w:rsidRDefault="006D4D71" w:rsidP="00B70DD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DA5D39D" w14:textId="77777777" w:rsidR="006D4D71" w:rsidRDefault="006D4D71" w:rsidP="00B70DD6"/>
        </w:tc>
        <w:tc>
          <w:tcPr>
            <w:tcW w:w="922" w:type="dxa"/>
            <w:gridSpan w:val="2"/>
            <w:tcBorders>
              <w:left w:val="single" w:sz="6" w:space="0" w:color="auto"/>
              <w:right w:val="single" w:sz="6" w:space="0" w:color="auto"/>
            </w:tcBorders>
          </w:tcPr>
          <w:p w14:paraId="6DB40699" w14:textId="77777777" w:rsidR="006D4D71" w:rsidRPr="00313008" w:rsidRDefault="006D4D71" w:rsidP="00B70DD6">
            <w:pPr>
              <w:pStyle w:val="Subtitle"/>
              <w:rPr>
                <w:sz w:val="18"/>
                <w:szCs w:val="18"/>
                <w:u w:val="none"/>
              </w:rPr>
            </w:pPr>
          </w:p>
        </w:tc>
        <w:tc>
          <w:tcPr>
            <w:tcW w:w="923" w:type="dxa"/>
            <w:tcBorders>
              <w:left w:val="single" w:sz="6" w:space="0" w:color="auto"/>
              <w:right w:val="single" w:sz="6" w:space="0" w:color="auto"/>
            </w:tcBorders>
          </w:tcPr>
          <w:p w14:paraId="2E6E103F" w14:textId="77777777" w:rsidR="006D4D71" w:rsidRPr="00313008" w:rsidRDefault="006D4D71" w:rsidP="00B70DD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F7213AF" w14:textId="77777777" w:rsidR="006D4D71" w:rsidRPr="00313008" w:rsidRDefault="006D4D71" w:rsidP="00B70DD6">
            <w:pPr>
              <w:pStyle w:val="Subtitle"/>
              <w:jc w:val="left"/>
              <w:rPr>
                <w:b/>
                <w:bCs/>
                <w:sz w:val="18"/>
                <w:szCs w:val="18"/>
                <w:u w:val="none"/>
              </w:rPr>
            </w:pPr>
            <w:r>
              <w:rPr>
                <w:b/>
                <w:bCs/>
                <w:sz w:val="18"/>
                <w:szCs w:val="18"/>
                <w:u w:val="none"/>
              </w:rPr>
              <w:t>10</w:t>
            </w:r>
            <w:r w:rsidRPr="00313008">
              <w:rPr>
                <w:b/>
                <w:bCs/>
                <w:sz w:val="18"/>
                <w:szCs w:val="18"/>
                <w:u w:val="none"/>
              </w:rPr>
              <w:t>%</w:t>
            </w:r>
          </w:p>
        </w:tc>
      </w:tr>
      <w:tr w:rsidR="006D4D71" w:rsidRPr="00313008" w14:paraId="76B6B033" w14:textId="77777777" w:rsidTr="00B70DD6">
        <w:tc>
          <w:tcPr>
            <w:tcW w:w="2305" w:type="dxa"/>
            <w:tcBorders>
              <w:top w:val="single" w:sz="6" w:space="0" w:color="auto"/>
              <w:left w:val="thinThickLargeGap" w:sz="24" w:space="0" w:color="auto"/>
              <w:bottom w:val="single" w:sz="6" w:space="0" w:color="auto"/>
            </w:tcBorders>
          </w:tcPr>
          <w:p w14:paraId="0911F932" w14:textId="77777777" w:rsidR="006D4D71" w:rsidRPr="0043432F" w:rsidRDefault="006D4D71" w:rsidP="00B70DD6">
            <w:pPr>
              <w:pStyle w:val="Subtitle"/>
              <w:ind w:left="-15"/>
              <w:jc w:val="left"/>
              <w:rPr>
                <w:sz w:val="18"/>
                <w:szCs w:val="18"/>
                <w:u w:val="none"/>
              </w:rPr>
            </w:pPr>
            <w:r w:rsidRPr="0043432F">
              <w:rPr>
                <w:bCs/>
                <w:sz w:val="20"/>
                <w:szCs w:val="20"/>
                <w:u w:val="none"/>
              </w:rPr>
              <w:t xml:space="preserve">3. </w:t>
            </w:r>
            <w:r w:rsidRPr="0043432F">
              <w:rPr>
                <w:sz w:val="20"/>
                <w:szCs w:val="20"/>
                <w:u w:val="none"/>
              </w:rPr>
              <w:t>Outline of proposed methodology for the study - providing a strong rationale for the choices made.</w:t>
            </w:r>
          </w:p>
        </w:tc>
        <w:tc>
          <w:tcPr>
            <w:tcW w:w="540" w:type="dxa"/>
            <w:gridSpan w:val="2"/>
            <w:tcBorders>
              <w:top w:val="single" w:sz="6" w:space="0" w:color="auto"/>
              <w:bottom w:val="single" w:sz="6" w:space="0" w:color="auto"/>
              <w:right w:val="single" w:sz="6" w:space="0" w:color="auto"/>
            </w:tcBorders>
          </w:tcPr>
          <w:p w14:paraId="11919E2D" w14:textId="77777777" w:rsidR="006D4D71" w:rsidRPr="00313008" w:rsidRDefault="006D4D71" w:rsidP="00B70DD6">
            <w:pPr>
              <w:pStyle w:val="Subtitle"/>
              <w:rPr>
                <w:b/>
                <w:bCs/>
                <w:sz w:val="18"/>
                <w:szCs w:val="18"/>
                <w:u w:val="none"/>
              </w:rPr>
            </w:pPr>
          </w:p>
          <w:p w14:paraId="1A6DE1DE" w14:textId="77777777" w:rsidR="006D4D71" w:rsidRPr="00313008" w:rsidRDefault="006D4D71" w:rsidP="00B70DD6">
            <w:pPr>
              <w:pStyle w:val="Subtitle"/>
              <w:jc w:val="left"/>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047EBA00" w14:textId="77777777" w:rsidR="006D4D71" w:rsidRPr="00313008" w:rsidRDefault="006D4D71" w:rsidP="00B70DD6">
            <w:pPr>
              <w:pStyle w:val="Subtitle"/>
              <w:rPr>
                <w:sz w:val="18"/>
                <w:szCs w:val="18"/>
                <w:u w:val="none"/>
              </w:rPr>
            </w:pPr>
          </w:p>
        </w:tc>
        <w:tc>
          <w:tcPr>
            <w:tcW w:w="923" w:type="dxa"/>
            <w:tcBorders>
              <w:left w:val="single" w:sz="6" w:space="0" w:color="auto"/>
              <w:right w:val="single" w:sz="6" w:space="0" w:color="auto"/>
            </w:tcBorders>
          </w:tcPr>
          <w:p w14:paraId="0CB235E5" w14:textId="77777777" w:rsidR="006D4D71" w:rsidRPr="00313008" w:rsidRDefault="006D4D71" w:rsidP="00B70DD6">
            <w:pPr>
              <w:pStyle w:val="Subtitle"/>
              <w:rPr>
                <w:sz w:val="18"/>
                <w:szCs w:val="18"/>
                <w:u w:val="none"/>
              </w:rPr>
            </w:pPr>
          </w:p>
        </w:tc>
        <w:tc>
          <w:tcPr>
            <w:tcW w:w="922" w:type="dxa"/>
            <w:gridSpan w:val="2"/>
            <w:tcBorders>
              <w:left w:val="single" w:sz="6" w:space="0" w:color="auto"/>
              <w:right w:val="single" w:sz="6" w:space="0" w:color="auto"/>
            </w:tcBorders>
          </w:tcPr>
          <w:p w14:paraId="2BCA45E5" w14:textId="77777777" w:rsidR="006D4D71" w:rsidRPr="00313008" w:rsidRDefault="006D4D71" w:rsidP="00B70DD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E82269" w14:textId="77777777" w:rsidR="006D4D71" w:rsidRPr="00313008" w:rsidRDefault="006D4D71" w:rsidP="00B70DD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97CBCCF" w14:textId="77777777" w:rsidR="006D4D71" w:rsidRPr="00313008" w:rsidRDefault="006D4D71" w:rsidP="00B70DD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64208D" w14:textId="77777777" w:rsidR="006D4D71" w:rsidRPr="00313008" w:rsidRDefault="006D4D71" w:rsidP="00B70DD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9418268" w14:textId="77777777" w:rsidR="006D4D71" w:rsidRPr="00313008" w:rsidRDefault="006D4D71" w:rsidP="00B70DD6">
            <w:pPr>
              <w:pStyle w:val="Subtitle"/>
              <w:rPr>
                <w:sz w:val="18"/>
                <w:szCs w:val="18"/>
                <w:u w:val="none"/>
              </w:rPr>
            </w:pPr>
          </w:p>
        </w:tc>
        <w:tc>
          <w:tcPr>
            <w:tcW w:w="923" w:type="dxa"/>
            <w:tcBorders>
              <w:left w:val="single" w:sz="6" w:space="0" w:color="auto"/>
              <w:right w:val="single" w:sz="6" w:space="0" w:color="auto"/>
            </w:tcBorders>
          </w:tcPr>
          <w:p w14:paraId="1134D109" w14:textId="77777777" w:rsidR="006D4D71" w:rsidRPr="00313008" w:rsidRDefault="006D4D71" w:rsidP="00B70DD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2440669" w14:textId="77777777" w:rsidR="006D4D71" w:rsidRPr="00313008" w:rsidRDefault="006D4D71" w:rsidP="00B70DD6">
            <w:pPr>
              <w:pStyle w:val="Subtitle"/>
              <w:jc w:val="left"/>
              <w:rPr>
                <w:b/>
                <w:bCs/>
                <w:sz w:val="18"/>
                <w:szCs w:val="18"/>
                <w:u w:val="none"/>
              </w:rPr>
            </w:pPr>
            <w:r>
              <w:rPr>
                <w:b/>
                <w:bCs/>
                <w:sz w:val="18"/>
                <w:szCs w:val="18"/>
                <w:u w:val="none"/>
              </w:rPr>
              <w:t>3</w:t>
            </w:r>
            <w:r w:rsidRPr="00313008">
              <w:rPr>
                <w:b/>
                <w:bCs/>
                <w:sz w:val="18"/>
                <w:szCs w:val="18"/>
                <w:u w:val="none"/>
              </w:rPr>
              <w:t>0%</w:t>
            </w:r>
          </w:p>
        </w:tc>
      </w:tr>
      <w:tr w:rsidR="006D4D71" w:rsidRPr="00313008" w14:paraId="74533D85" w14:textId="77777777" w:rsidTr="00B70DD6">
        <w:tc>
          <w:tcPr>
            <w:tcW w:w="2305" w:type="dxa"/>
            <w:tcBorders>
              <w:top w:val="single" w:sz="6" w:space="0" w:color="auto"/>
              <w:left w:val="thinThickLargeGap" w:sz="24" w:space="0" w:color="auto"/>
              <w:bottom w:val="single" w:sz="4" w:space="0" w:color="auto"/>
            </w:tcBorders>
          </w:tcPr>
          <w:p w14:paraId="59928E5C" w14:textId="77777777" w:rsidR="006D4D71" w:rsidRPr="0043432F" w:rsidRDefault="006D4D71" w:rsidP="00B70DD6">
            <w:pPr>
              <w:pStyle w:val="Subtitle"/>
              <w:ind w:left="-15"/>
              <w:jc w:val="left"/>
              <w:rPr>
                <w:sz w:val="18"/>
                <w:szCs w:val="18"/>
                <w:u w:val="none"/>
              </w:rPr>
            </w:pPr>
            <w:r w:rsidRPr="0043432F">
              <w:rPr>
                <w:rFonts w:ascii="Times New" w:hAnsi="Times New"/>
                <w:sz w:val="20"/>
                <w:szCs w:val="20"/>
                <w:u w:val="none"/>
              </w:rPr>
              <w:t xml:space="preserve">4. </w:t>
            </w:r>
            <w:r w:rsidRPr="0043432F">
              <w:rPr>
                <w:sz w:val="20"/>
                <w:szCs w:val="20"/>
                <w:u w:val="none"/>
              </w:rPr>
              <w:t>Identification of data analysis methods to be used.</w:t>
            </w:r>
          </w:p>
        </w:tc>
        <w:tc>
          <w:tcPr>
            <w:tcW w:w="540" w:type="dxa"/>
            <w:gridSpan w:val="2"/>
            <w:tcBorders>
              <w:top w:val="single" w:sz="6" w:space="0" w:color="auto"/>
              <w:bottom w:val="single" w:sz="4" w:space="0" w:color="auto"/>
              <w:right w:val="single" w:sz="6" w:space="0" w:color="auto"/>
            </w:tcBorders>
          </w:tcPr>
          <w:p w14:paraId="666C46BF" w14:textId="77777777" w:rsidR="006D4D71" w:rsidRPr="00313008" w:rsidRDefault="006D4D71" w:rsidP="00B70DD6">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62E2F9BB" w14:textId="77777777" w:rsidR="006D4D71" w:rsidRPr="00313008" w:rsidRDefault="006D4D71" w:rsidP="00B70DD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936DCD" w14:textId="77777777" w:rsidR="006D4D71" w:rsidRPr="00313008" w:rsidRDefault="006D4D71" w:rsidP="00B70DD6">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AE81669" w14:textId="77777777" w:rsidR="006D4D71" w:rsidRPr="00313008" w:rsidRDefault="006D4D71" w:rsidP="00B70DD6">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4B071D2" w14:textId="77777777" w:rsidR="006D4D71" w:rsidRPr="00313008" w:rsidRDefault="006D4D71" w:rsidP="00B70DD6">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00B3732" w14:textId="77777777" w:rsidR="006D4D71" w:rsidRPr="00313008" w:rsidRDefault="006D4D71" w:rsidP="00B70DD6">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9512B97" w14:textId="77777777" w:rsidR="006D4D71" w:rsidRPr="00313008" w:rsidRDefault="006D4D71" w:rsidP="00B70DD6">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A022310" w14:textId="77777777" w:rsidR="006D4D71" w:rsidRPr="00313008" w:rsidRDefault="006D4D71" w:rsidP="00B70DD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F07F0CE" w14:textId="77777777" w:rsidR="006D4D71" w:rsidRPr="00313008" w:rsidRDefault="006D4D71" w:rsidP="00B70DD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EAE006C" w14:textId="77777777" w:rsidR="006D4D71" w:rsidRPr="00313008" w:rsidRDefault="006D4D71" w:rsidP="00B70DD6">
            <w:pPr>
              <w:pStyle w:val="Subtitle"/>
              <w:jc w:val="left"/>
              <w:rPr>
                <w:b/>
                <w:bCs/>
                <w:sz w:val="18"/>
                <w:szCs w:val="18"/>
                <w:u w:val="none"/>
              </w:rPr>
            </w:pPr>
            <w:r>
              <w:rPr>
                <w:b/>
                <w:bCs/>
                <w:sz w:val="18"/>
                <w:szCs w:val="18"/>
                <w:u w:val="none"/>
              </w:rPr>
              <w:t>20%</w:t>
            </w:r>
          </w:p>
        </w:tc>
      </w:tr>
      <w:tr w:rsidR="006D4D71" w:rsidRPr="00313008" w14:paraId="4F5BF76D" w14:textId="77777777" w:rsidTr="00B70DD6">
        <w:tc>
          <w:tcPr>
            <w:tcW w:w="2305" w:type="dxa"/>
            <w:tcBorders>
              <w:top w:val="single" w:sz="6" w:space="0" w:color="auto"/>
              <w:left w:val="thinThickLargeGap" w:sz="24" w:space="0" w:color="auto"/>
              <w:bottom w:val="single" w:sz="4" w:space="0" w:color="auto"/>
            </w:tcBorders>
          </w:tcPr>
          <w:p w14:paraId="386C151F" w14:textId="77777777" w:rsidR="006D4D71" w:rsidRPr="0043432F" w:rsidRDefault="006D4D71" w:rsidP="00B70DD6">
            <w:pPr>
              <w:pStyle w:val="Subtitle"/>
              <w:ind w:left="-15"/>
              <w:jc w:val="left"/>
              <w:rPr>
                <w:rFonts w:ascii="Times New" w:hAnsi="Times New"/>
                <w:sz w:val="20"/>
                <w:szCs w:val="20"/>
                <w:u w:val="none"/>
              </w:rPr>
            </w:pPr>
            <w:r w:rsidRPr="0043432F">
              <w:rPr>
                <w:rFonts w:ascii="Times New" w:hAnsi="Times New"/>
                <w:sz w:val="20"/>
                <w:szCs w:val="20"/>
                <w:u w:val="none"/>
              </w:rPr>
              <w:t xml:space="preserve">5. Outline of proposed </w:t>
            </w:r>
            <w:r w:rsidRPr="0043432F">
              <w:rPr>
                <w:sz w:val="20"/>
                <w:szCs w:val="20"/>
                <w:u w:val="none"/>
              </w:rPr>
              <w:t>timetable for the completion of the sections of the dissertation.</w:t>
            </w:r>
          </w:p>
        </w:tc>
        <w:tc>
          <w:tcPr>
            <w:tcW w:w="540" w:type="dxa"/>
            <w:gridSpan w:val="2"/>
            <w:tcBorders>
              <w:top w:val="single" w:sz="6" w:space="0" w:color="auto"/>
              <w:bottom w:val="single" w:sz="4" w:space="0" w:color="auto"/>
              <w:right w:val="single" w:sz="6" w:space="0" w:color="auto"/>
            </w:tcBorders>
          </w:tcPr>
          <w:p w14:paraId="25731F34" w14:textId="77777777" w:rsidR="006D4D71" w:rsidRDefault="006D4D71" w:rsidP="00B70DD6">
            <w:pPr>
              <w:pStyle w:val="Subtitle"/>
              <w:rPr>
                <w:b/>
                <w:bCs/>
                <w:sz w:val="18"/>
                <w:szCs w:val="18"/>
                <w:u w:val="none"/>
              </w:rPr>
            </w:pPr>
            <w:r>
              <w:rPr>
                <w:b/>
                <w:bCs/>
                <w:sz w:val="18"/>
                <w:szCs w:val="18"/>
                <w:u w:val="none"/>
              </w:rPr>
              <w:t>5,6</w:t>
            </w:r>
          </w:p>
        </w:tc>
        <w:tc>
          <w:tcPr>
            <w:tcW w:w="922" w:type="dxa"/>
            <w:tcBorders>
              <w:left w:val="single" w:sz="6" w:space="0" w:color="auto"/>
              <w:bottom w:val="single" w:sz="4" w:space="0" w:color="auto"/>
              <w:right w:val="single" w:sz="6" w:space="0" w:color="auto"/>
            </w:tcBorders>
          </w:tcPr>
          <w:p w14:paraId="4C80D8AB" w14:textId="77777777" w:rsidR="006D4D71" w:rsidRPr="00313008" w:rsidRDefault="006D4D71" w:rsidP="00B70DD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604FC9B" w14:textId="77777777" w:rsidR="006D4D71" w:rsidRPr="00313008" w:rsidRDefault="006D4D71" w:rsidP="00B70DD6">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85B69AE" w14:textId="77777777" w:rsidR="006D4D71" w:rsidRPr="00313008" w:rsidRDefault="006D4D71" w:rsidP="00B70DD6">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5F1E17F" w14:textId="77777777" w:rsidR="006D4D71" w:rsidRPr="00313008" w:rsidRDefault="006D4D71" w:rsidP="00B70DD6">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B64A233" w14:textId="77777777" w:rsidR="006D4D71" w:rsidRPr="00313008" w:rsidRDefault="006D4D71" w:rsidP="00B70DD6">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EAF48ED" w14:textId="77777777" w:rsidR="006D4D71" w:rsidRPr="00313008" w:rsidRDefault="006D4D71" w:rsidP="00B70DD6">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58DBA77" w14:textId="77777777" w:rsidR="006D4D71" w:rsidRPr="00313008" w:rsidRDefault="006D4D71" w:rsidP="00B70DD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9371F34" w14:textId="77777777" w:rsidR="006D4D71" w:rsidRPr="00313008" w:rsidRDefault="006D4D71" w:rsidP="00B70DD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2B4DBAA" w14:textId="77777777" w:rsidR="006D4D71" w:rsidRDefault="006D4D71" w:rsidP="00B70DD6">
            <w:pPr>
              <w:pStyle w:val="Subtitle"/>
              <w:jc w:val="left"/>
              <w:rPr>
                <w:b/>
                <w:bCs/>
                <w:sz w:val="18"/>
                <w:szCs w:val="18"/>
                <w:u w:val="none"/>
              </w:rPr>
            </w:pPr>
            <w:r>
              <w:rPr>
                <w:b/>
                <w:bCs/>
                <w:sz w:val="18"/>
                <w:szCs w:val="18"/>
                <w:u w:val="none"/>
              </w:rPr>
              <w:t>10%</w:t>
            </w:r>
          </w:p>
        </w:tc>
      </w:tr>
      <w:tr w:rsidR="006D4D71" w:rsidRPr="00313008" w14:paraId="30FA48F5" w14:textId="77777777" w:rsidTr="00B70DD6">
        <w:trPr>
          <w:cantSplit/>
          <w:trHeight w:val="282"/>
        </w:trPr>
        <w:tc>
          <w:tcPr>
            <w:tcW w:w="10225" w:type="dxa"/>
            <w:gridSpan w:val="13"/>
            <w:tcBorders>
              <w:left w:val="thinThickLargeGap" w:sz="24" w:space="0" w:color="auto"/>
              <w:right w:val="single" w:sz="4" w:space="0" w:color="auto"/>
            </w:tcBorders>
          </w:tcPr>
          <w:p w14:paraId="162FF54E" w14:textId="77777777" w:rsidR="006D4D71" w:rsidRPr="009A081E" w:rsidRDefault="006D4D71" w:rsidP="00B70DD6">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8E2699B" w14:textId="77777777" w:rsidR="006D4D71" w:rsidRPr="00313008" w:rsidRDefault="006D4D71" w:rsidP="00B70DD6">
            <w:pPr>
              <w:pStyle w:val="Subtitle"/>
              <w:jc w:val="left"/>
              <w:rPr>
                <w:b/>
                <w:bCs/>
                <w:sz w:val="24"/>
                <w:szCs w:val="24"/>
                <w:u w:val="none"/>
              </w:rPr>
            </w:pPr>
          </w:p>
        </w:tc>
      </w:tr>
      <w:tr w:rsidR="006D4D71" w:rsidRPr="00313008" w14:paraId="5F6629B7" w14:textId="77777777" w:rsidTr="00B70DD6">
        <w:trPr>
          <w:cantSplit/>
          <w:trHeight w:val="1975"/>
        </w:trPr>
        <w:tc>
          <w:tcPr>
            <w:tcW w:w="10945" w:type="dxa"/>
            <w:gridSpan w:val="14"/>
            <w:tcBorders>
              <w:left w:val="thinThickLargeGap" w:sz="24" w:space="0" w:color="auto"/>
              <w:right w:val="thinThickLargeGap" w:sz="24" w:space="0" w:color="auto"/>
            </w:tcBorders>
          </w:tcPr>
          <w:p w14:paraId="0CCDBD31" w14:textId="77777777" w:rsidR="006D4D71" w:rsidRDefault="006D4D71" w:rsidP="00B70DD6">
            <w:pPr>
              <w:pStyle w:val="Subtitle"/>
              <w:jc w:val="left"/>
              <w:rPr>
                <w:b/>
                <w:bCs/>
                <w:sz w:val="24"/>
                <w:szCs w:val="24"/>
                <w:u w:val="none"/>
              </w:rPr>
            </w:pPr>
            <w:r w:rsidRPr="00313008">
              <w:rPr>
                <w:b/>
                <w:bCs/>
                <w:sz w:val="24"/>
                <w:szCs w:val="24"/>
                <w:u w:val="none"/>
              </w:rPr>
              <w:t>TUTOR COMMENTS:</w:t>
            </w:r>
          </w:p>
          <w:p w14:paraId="4BDFC0A4" w14:textId="77777777" w:rsidR="006D4D71" w:rsidRDefault="006D4D71" w:rsidP="00B70DD6">
            <w:pPr>
              <w:pStyle w:val="Subtitle"/>
              <w:jc w:val="left"/>
              <w:rPr>
                <w:b/>
                <w:bCs/>
                <w:sz w:val="24"/>
                <w:szCs w:val="24"/>
                <w:u w:val="none"/>
              </w:rPr>
            </w:pPr>
          </w:p>
          <w:p w14:paraId="61EE2420" w14:textId="77777777" w:rsidR="006D4D71" w:rsidRDefault="006D4D71" w:rsidP="00B70DD6">
            <w:pPr>
              <w:pStyle w:val="Subtitle"/>
              <w:jc w:val="left"/>
              <w:rPr>
                <w:b/>
                <w:bCs/>
                <w:sz w:val="24"/>
                <w:szCs w:val="24"/>
                <w:u w:val="none"/>
              </w:rPr>
            </w:pPr>
          </w:p>
          <w:p w14:paraId="07ECC395" w14:textId="77777777" w:rsidR="006D4D71" w:rsidRDefault="006D4D71" w:rsidP="00B70DD6">
            <w:pPr>
              <w:pStyle w:val="Subtitle"/>
              <w:jc w:val="left"/>
              <w:rPr>
                <w:b/>
                <w:bCs/>
                <w:sz w:val="24"/>
                <w:szCs w:val="24"/>
                <w:u w:val="none"/>
              </w:rPr>
            </w:pPr>
          </w:p>
          <w:p w14:paraId="2117EA72" w14:textId="77777777" w:rsidR="006D4D71" w:rsidRDefault="006D4D71" w:rsidP="00B70DD6">
            <w:pPr>
              <w:pStyle w:val="Subtitle"/>
              <w:jc w:val="left"/>
              <w:rPr>
                <w:b/>
                <w:bCs/>
                <w:sz w:val="24"/>
                <w:szCs w:val="24"/>
                <w:u w:val="none"/>
              </w:rPr>
            </w:pPr>
          </w:p>
          <w:p w14:paraId="2D89DD8C" w14:textId="77777777" w:rsidR="006D4D71" w:rsidRDefault="006D4D71" w:rsidP="00B70DD6">
            <w:pPr>
              <w:pStyle w:val="Subtitle"/>
              <w:jc w:val="left"/>
              <w:rPr>
                <w:b/>
                <w:bCs/>
                <w:sz w:val="24"/>
                <w:szCs w:val="24"/>
                <w:u w:val="none"/>
              </w:rPr>
            </w:pPr>
          </w:p>
          <w:p w14:paraId="1D051E4D" w14:textId="77777777" w:rsidR="006D4D71" w:rsidRDefault="006D4D71" w:rsidP="00B70DD6">
            <w:pPr>
              <w:pStyle w:val="Subtitle"/>
              <w:jc w:val="left"/>
              <w:rPr>
                <w:b/>
                <w:bCs/>
                <w:sz w:val="24"/>
                <w:szCs w:val="24"/>
                <w:u w:val="none"/>
              </w:rPr>
            </w:pPr>
          </w:p>
          <w:p w14:paraId="68682CAA" w14:textId="77777777" w:rsidR="006D4D71" w:rsidRDefault="006D4D71" w:rsidP="00B70DD6">
            <w:pPr>
              <w:pStyle w:val="Subtitle"/>
              <w:jc w:val="left"/>
              <w:rPr>
                <w:b/>
                <w:bCs/>
                <w:sz w:val="24"/>
                <w:szCs w:val="24"/>
                <w:u w:val="none"/>
              </w:rPr>
            </w:pPr>
          </w:p>
          <w:p w14:paraId="7F86548A" w14:textId="77777777" w:rsidR="006D4D71" w:rsidRPr="00313008" w:rsidRDefault="006D4D71" w:rsidP="00B70DD6">
            <w:pPr>
              <w:pStyle w:val="Subtitle"/>
              <w:jc w:val="left"/>
              <w:rPr>
                <w:b/>
                <w:bCs/>
                <w:sz w:val="24"/>
                <w:szCs w:val="24"/>
                <w:u w:val="none"/>
              </w:rPr>
            </w:pPr>
          </w:p>
        </w:tc>
      </w:tr>
      <w:tr w:rsidR="006D4D71" w:rsidRPr="00313008" w14:paraId="7D11D90A" w14:textId="77777777" w:rsidTr="00B70DD6">
        <w:trPr>
          <w:cantSplit/>
          <w:trHeight w:val="52"/>
        </w:trPr>
        <w:tc>
          <w:tcPr>
            <w:tcW w:w="2661" w:type="dxa"/>
            <w:gridSpan w:val="2"/>
            <w:tcBorders>
              <w:left w:val="thinThickLargeGap" w:sz="24" w:space="0" w:color="auto"/>
              <w:bottom w:val="thickThinLargeGap" w:sz="24" w:space="0" w:color="auto"/>
            </w:tcBorders>
          </w:tcPr>
          <w:p w14:paraId="6D5B4DC9" w14:textId="77777777" w:rsidR="006D4D71" w:rsidRDefault="006D4D71" w:rsidP="00B70DD6">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01/11/19</w:t>
            </w:r>
          </w:p>
          <w:p w14:paraId="62C3FEF8" w14:textId="77777777" w:rsidR="006D4D71" w:rsidRPr="00313008" w:rsidRDefault="006D4D71" w:rsidP="00B70DD6">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419601D" w14:textId="77777777" w:rsidR="006D4D71" w:rsidRPr="00313008" w:rsidRDefault="006D4D71" w:rsidP="00B70DD6">
            <w:pPr>
              <w:pStyle w:val="Subtitle"/>
              <w:jc w:val="left"/>
              <w:rPr>
                <w:b/>
                <w:bCs/>
                <w:sz w:val="18"/>
                <w:szCs w:val="18"/>
                <w:u w:val="none"/>
              </w:rPr>
            </w:pPr>
            <w:r>
              <w:rPr>
                <w:b/>
                <w:bCs/>
                <w:sz w:val="18"/>
                <w:szCs w:val="18"/>
                <w:u w:val="none"/>
              </w:rPr>
              <w:t>Return date:</w:t>
            </w:r>
          </w:p>
          <w:p w14:paraId="2C890138" w14:textId="77777777" w:rsidR="006D4D71" w:rsidRPr="00313008" w:rsidRDefault="006D4D71" w:rsidP="00B70DD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F007C2A" w14:textId="77777777" w:rsidR="006D4D71" w:rsidRPr="00313008" w:rsidRDefault="006D4D71" w:rsidP="00B70DD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0A82149" w14:textId="77777777" w:rsidR="006D4D71" w:rsidRPr="00313008" w:rsidRDefault="006D4D71" w:rsidP="00B70DD6">
            <w:pPr>
              <w:pStyle w:val="Subtitle"/>
              <w:jc w:val="left"/>
              <w:rPr>
                <w:b/>
                <w:bCs/>
                <w:sz w:val="18"/>
                <w:szCs w:val="18"/>
                <w:u w:val="none"/>
              </w:rPr>
            </w:pPr>
            <w:r w:rsidRPr="00313008">
              <w:rPr>
                <w:b/>
                <w:bCs/>
                <w:sz w:val="18"/>
                <w:szCs w:val="18"/>
                <w:u w:val="none"/>
              </w:rPr>
              <w:t xml:space="preserve">Mark: </w:t>
            </w:r>
          </w:p>
        </w:tc>
      </w:tr>
    </w:tbl>
    <w:p w14:paraId="23CD481B" w14:textId="77777777" w:rsidR="006D4D71" w:rsidRDefault="006D4D71" w:rsidP="006D4D71">
      <w:pPr>
        <w:spacing w:line="240" w:lineRule="auto"/>
        <w:rPr>
          <w:rFonts w:ascii="Times New Roman" w:hAnsi="Times New Roman" w:cs="Times New Roman"/>
          <w:sz w:val="28"/>
          <w:szCs w:val="28"/>
        </w:rPr>
      </w:pPr>
    </w:p>
    <w:p w14:paraId="43D4731B" w14:textId="6A0A3986" w:rsidR="00E10D80" w:rsidRDefault="006D4D71" w:rsidP="006D4D71">
      <w:pPr>
        <w:spacing w:line="240" w:lineRule="auto"/>
        <w:rPr>
          <w:rFonts w:ascii="Times New Roman" w:hAnsi="Times New Roman" w:cs="Times New Roman"/>
          <w:sz w:val="28"/>
          <w:szCs w:val="28"/>
        </w:rPr>
      </w:pPr>
      <w:r w:rsidRPr="00CB0ECB">
        <w:rPr>
          <w:rFonts w:ascii="Times New Roman" w:hAnsi="Times New Roman" w:cs="Times New Roman"/>
          <w:sz w:val="28"/>
          <w:szCs w:val="28"/>
        </w:rPr>
        <w:lastRenderedPageBreak/>
        <w:t>Introduction and rationale for the study</w:t>
      </w:r>
      <w:r w:rsidR="00EC7EED">
        <w:rPr>
          <w:rFonts w:ascii="Times New Roman" w:hAnsi="Times New Roman" w:cs="Times New Roman"/>
          <w:sz w:val="28"/>
          <w:szCs w:val="28"/>
        </w:rPr>
        <w:t>.</w:t>
      </w:r>
      <w:r w:rsidRPr="00CB0ECB">
        <w:rPr>
          <w:rFonts w:ascii="Times New Roman" w:hAnsi="Times New Roman" w:cs="Times New Roman"/>
          <w:sz w:val="28"/>
          <w:szCs w:val="28"/>
        </w:rPr>
        <w:t xml:space="preserve"> </w:t>
      </w:r>
    </w:p>
    <w:p w14:paraId="254DB37B" w14:textId="77777777" w:rsidR="00447B3D" w:rsidRDefault="00447B3D" w:rsidP="006D4D71">
      <w:pPr>
        <w:spacing w:line="240" w:lineRule="auto"/>
        <w:rPr>
          <w:rFonts w:ascii="Times New Roman" w:hAnsi="Times New Roman" w:cs="Times New Roman"/>
          <w:sz w:val="28"/>
          <w:szCs w:val="28"/>
        </w:rPr>
      </w:pPr>
    </w:p>
    <w:p w14:paraId="59893326" w14:textId="5A330BAC" w:rsidR="00E10D80" w:rsidRPr="00447B3D" w:rsidRDefault="00E10D80" w:rsidP="006D4D71">
      <w:pPr>
        <w:spacing w:line="240" w:lineRule="auto"/>
        <w:rPr>
          <w:rFonts w:ascii="Times New Roman" w:hAnsi="Times New Roman" w:cs="Times New Roman"/>
          <w:color w:val="222222"/>
          <w:sz w:val="24"/>
          <w:szCs w:val="24"/>
          <w:shd w:val="clear" w:color="auto" w:fill="FFFFFF"/>
        </w:rPr>
      </w:pPr>
      <w:r w:rsidRPr="00447B3D">
        <w:rPr>
          <w:rFonts w:ascii="Times New Roman" w:hAnsi="Times New Roman" w:cs="Times New Roman"/>
          <w:sz w:val="24"/>
          <w:szCs w:val="24"/>
        </w:rPr>
        <w:t xml:space="preserve">CrossFit is quickly becoming a new trend in the fitness industry with </w:t>
      </w:r>
      <w:r w:rsidRPr="00447B3D">
        <w:rPr>
          <w:rFonts w:ascii="Times New Roman" w:hAnsi="Times New Roman" w:cs="Times New Roman"/>
          <w:color w:val="222222"/>
          <w:sz w:val="24"/>
          <w:szCs w:val="24"/>
          <w:shd w:val="clear" w:color="auto" w:fill="FFFFFF"/>
        </w:rPr>
        <w:t>Dawson, M.C. (2017</w:t>
      </w:r>
      <w:r w:rsidR="00F14487" w:rsidRPr="00447B3D">
        <w:rPr>
          <w:rFonts w:ascii="Times New Roman" w:hAnsi="Times New Roman" w:cs="Times New Roman"/>
          <w:color w:val="222222"/>
          <w:sz w:val="24"/>
          <w:szCs w:val="24"/>
          <w:shd w:val="clear" w:color="auto" w:fill="FFFFFF"/>
        </w:rPr>
        <w:t>), Stating</w:t>
      </w:r>
      <w:r w:rsidRPr="00447B3D">
        <w:rPr>
          <w:rFonts w:ascii="Times New Roman" w:hAnsi="Times New Roman" w:cs="Times New Roman"/>
          <w:color w:val="222222"/>
          <w:sz w:val="24"/>
          <w:szCs w:val="24"/>
          <w:shd w:val="clear" w:color="auto" w:fill="FFFFFF"/>
        </w:rPr>
        <w:t xml:space="preserve"> ‘that it has passed many other trends in the fitness industry’. With the fast-growing trend becoming a popular option for many due to the unique programming, Glassman, G. (2007), ‘constantly varied high intensity functional movements. However, where does CrossFit relate to the Government Guidelines on health and fitness? Current British guidelines changed on September 7th, 2019, guidelines found on Gov.uk state that adults should taker part in 150 minutes of moderate activity or 75 minutes of vigorous or a mixture of the both for cardiovascular activity and they should take part in at least 2 days of weight bearing exercise, should that be carrying heavy bags of shopping or doing weight bearing exercises at the gym that hit all major muscle groups. It also recommends doing some form of exercise or activity that improves balance to reduce risk of fall and injury. </w:t>
      </w:r>
    </w:p>
    <w:p w14:paraId="3C440BFB" w14:textId="6E8A820B" w:rsidR="00E10D80" w:rsidRPr="00447B3D" w:rsidRDefault="00E10D80" w:rsidP="006D4D71">
      <w:pPr>
        <w:spacing w:line="240" w:lineRule="auto"/>
        <w:rPr>
          <w:rFonts w:ascii="Times New Roman" w:hAnsi="Times New Roman" w:cs="Times New Roman"/>
          <w:color w:val="222222"/>
          <w:sz w:val="24"/>
          <w:szCs w:val="24"/>
          <w:shd w:val="clear" w:color="auto" w:fill="FFFFFF"/>
        </w:rPr>
      </w:pPr>
    </w:p>
    <w:p w14:paraId="594CFEDB" w14:textId="1823BD83" w:rsidR="00314742" w:rsidRPr="00447B3D" w:rsidRDefault="00314742" w:rsidP="006D4D71">
      <w:pPr>
        <w:spacing w:line="240" w:lineRule="auto"/>
        <w:rPr>
          <w:rFonts w:ascii="Times New Roman" w:hAnsi="Times New Roman" w:cs="Times New Roman"/>
          <w:color w:val="222222"/>
          <w:sz w:val="24"/>
          <w:szCs w:val="24"/>
          <w:shd w:val="clear" w:color="auto" w:fill="FFFFFF"/>
        </w:rPr>
      </w:pPr>
      <w:r w:rsidRPr="00447B3D">
        <w:rPr>
          <w:rFonts w:ascii="Times New Roman" w:hAnsi="Times New Roman" w:cs="Times New Roman"/>
          <w:color w:val="222222"/>
          <w:sz w:val="24"/>
          <w:szCs w:val="24"/>
          <w:shd w:val="clear" w:color="auto" w:fill="FFFFFF"/>
        </w:rPr>
        <w:t xml:space="preserve">Current literature on heart rate monitoring and training zones shows a large amount of aerobic sports monitoring athletes over a duration on time, with Polar, giving Vo2 max % training zones on their website. Studies </w:t>
      </w:r>
      <w:r w:rsidR="00EC7EED" w:rsidRPr="00447B3D">
        <w:rPr>
          <w:rFonts w:ascii="Times New Roman" w:hAnsi="Times New Roman" w:cs="Times New Roman"/>
          <w:color w:val="222222"/>
          <w:sz w:val="24"/>
          <w:szCs w:val="24"/>
          <w:shd w:val="clear" w:color="auto" w:fill="FFFFFF"/>
        </w:rPr>
        <w:t xml:space="preserve">have used this data for numerous reasons with, </w:t>
      </w:r>
      <w:r w:rsidRPr="00447B3D">
        <w:rPr>
          <w:rFonts w:ascii="Times New Roman" w:hAnsi="Times New Roman" w:cs="Times New Roman"/>
          <w:color w:val="222222"/>
          <w:sz w:val="24"/>
          <w:szCs w:val="24"/>
          <w:shd w:val="clear" w:color="auto" w:fill="FFFFFF"/>
        </w:rPr>
        <w:t xml:space="preserve">Duarte et al (2010) study used on youth football teams doing small sided games at which </w:t>
      </w:r>
      <w:r w:rsidR="00EC7EED" w:rsidRPr="00447B3D">
        <w:rPr>
          <w:rFonts w:ascii="Times New Roman" w:hAnsi="Times New Roman" w:cs="Times New Roman"/>
          <w:color w:val="222222"/>
          <w:sz w:val="24"/>
          <w:szCs w:val="24"/>
          <w:shd w:val="clear" w:color="auto" w:fill="FFFFFF"/>
        </w:rPr>
        <w:t>t</w:t>
      </w:r>
      <w:r w:rsidRPr="00447B3D">
        <w:rPr>
          <w:rFonts w:ascii="Times New Roman" w:hAnsi="Times New Roman" w:cs="Times New Roman"/>
          <w:color w:val="222222"/>
          <w:sz w:val="24"/>
          <w:szCs w:val="24"/>
          <w:shd w:val="clear" w:color="auto" w:fill="FFFFFF"/>
        </w:rPr>
        <w:t>he</w:t>
      </w:r>
      <w:r w:rsidR="00EC7EED" w:rsidRPr="00447B3D">
        <w:rPr>
          <w:rFonts w:ascii="Times New Roman" w:hAnsi="Times New Roman" w:cs="Times New Roman"/>
          <w:color w:val="222222"/>
          <w:sz w:val="24"/>
          <w:szCs w:val="24"/>
          <w:shd w:val="clear" w:color="auto" w:fill="FFFFFF"/>
        </w:rPr>
        <w:t>y</w:t>
      </w:r>
      <w:r w:rsidRPr="00447B3D">
        <w:rPr>
          <w:rFonts w:ascii="Times New Roman" w:hAnsi="Times New Roman" w:cs="Times New Roman"/>
          <w:color w:val="222222"/>
          <w:sz w:val="24"/>
          <w:szCs w:val="24"/>
          <w:shd w:val="clear" w:color="auto" w:fill="FFFFFF"/>
        </w:rPr>
        <w:t xml:space="preserve"> could monitor H/R and Intensity levels</w:t>
      </w:r>
      <w:r w:rsidR="00EC7EED" w:rsidRPr="00447B3D">
        <w:rPr>
          <w:rFonts w:ascii="Times New Roman" w:hAnsi="Times New Roman" w:cs="Times New Roman"/>
          <w:color w:val="222222"/>
          <w:sz w:val="24"/>
          <w:szCs w:val="24"/>
          <w:shd w:val="clear" w:color="auto" w:fill="FFFFFF"/>
        </w:rPr>
        <w:t xml:space="preserve"> over the duration of the games</w:t>
      </w:r>
      <w:r w:rsidRPr="00447B3D">
        <w:rPr>
          <w:rFonts w:ascii="Times New Roman" w:hAnsi="Times New Roman" w:cs="Times New Roman"/>
          <w:color w:val="222222"/>
          <w:sz w:val="24"/>
          <w:szCs w:val="24"/>
          <w:shd w:val="clear" w:color="auto" w:fill="FFFFFF"/>
        </w:rPr>
        <w:t xml:space="preserve">. </w:t>
      </w:r>
      <w:proofErr w:type="spellStart"/>
      <w:r w:rsidRPr="00447B3D">
        <w:rPr>
          <w:rFonts w:ascii="Times New Roman" w:hAnsi="Times New Roman" w:cs="Times New Roman"/>
          <w:color w:val="222222"/>
          <w:sz w:val="24"/>
          <w:szCs w:val="24"/>
          <w:shd w:val="clear" w:color="auto" w:fill="FFFFFF"/>
        </w:rPr>
        <w:t>Konarski</w:t>
      </w:r>
      <w:proofErr w:type="spellEnd"/>
      <w:r w:rsidRPr="00447B3D">
        <w:rPr>
          <w:rFonts w:ascii="Times New Roman" w:hAnsi="Times New Roman" w:cs="Times New Roman"/>
          <w:color w:val="222222"/>
          <w:sz w:val="24"/>
          <w:szCs w:val="24"/>
          <w:shd w:val="clear" w:color="auto" w:fill="FFFFFF"/>
        </w:rPr>
        <w:t xml:space="preserve"> et al (2006) used a similar method to compare marking tactics in field hockey, average H/R, Max H/R and energy expenditure where recorded</w:t>
      </w:r>
      <w:r w:rsidR="00EC7EED" w:rsidRPr="00447B3D">
        <w:rPr>
          <w:rFonts w:ascii="Times New Roman" w:hAnsi="Times New Roman" w:cs="Times New Roman"/>
          <w:color w:val="222222"/>
          <w:sz w:val="24"/>
          <w:szCs w:val="24"/>
          <w:shd w:val="clear" w:color="auto" w:fill="FFFFFF"/>
        </w:rPr>
        <w:t xml:space="preserve"> to compare the most efficient technique for their defence</w:t>
      </w:r>
      <w:r w:rsidRPr="00447B3D">
        <w:rPr>
          <w:rFonts w:ascii="Times New Roman" w:hAnsi="Times New Roman" w:cs="Times New Roman"/>
          <w:color w:val="222222"/>
          <w:sz w:val="24"/>
          <w:szCs w:val="24"/>
          <w:shd w:val="clear" w:color="auto" w:fill="FFFFFF"/>
        </w:rPr>
        <w:t xml:space="preserve">. </w:t>
      </w:r>
    </w:p>
    <w:p w14:paraId="2E29FF57" w14:textId="1C3581A7" w:rsidR="00EC7EED" w:rsidRPr="00447B3D" w:rsidRDefault="00EC7EED" w:rsidP="006D4D71">
      <w:pPr>
        <w:spacing w:line="240" w:lineRule="auto"/>
        <w:rPr>
          <w:rFonts w:ascii="Times New Roman" w:hAnsi="Times New Roman" w:cs="Times New Roman"/>
          <w:color w:val="222222"/>
          <w:sz w:val="24"/>
          <w:szCs w:val="24"/>
          <w:shd w:val="clear" w:color="auto" w:fill="FFFFFF"/>
        </w:rPr>
      </w:pPr>
    </w:p>
    <w:p w14:paraId="11FA6DF9" w14:textId="06AD6125" w:rsidR="00314742" w:rsidRPr="00447B3D" w:rsidRDefault="00EC7EED" w:rsidP="006D4D71">
      <w:pPr>
        <w:spacing w:line="240" w:lineRule="auto"/>
        <w:rPr>
          <w:rFonts w:ascii="Times New Roman" w:hAnsi="Times New Roman" w:cs="Times New Roman"/>
          <w:color w:val="000000"/>
          <w:sz w:val="24"/>
          <w:szCs w:val="24"/>
          <w:shd w:val="clear" w:color="auto" w:fill="FFFFFF"/>
        </w:rPr>
      </w:pPr>
      <w:proofErr w:type="spellStart"/>
      <w:r w:rsidRPr="00447B3D">
        <w:rPr>
          <w:rFonts w:ascii="Times New Roman" w:hAnsi="Times New Roman" w:cs="Times New Roman"/>
          <w:color w:val="222222"/>
          <w:sz w:val="24"/>
          <w:szCs w:val="24"/>
          <w:shd w:val="clear" w:color="auto" w:fill="FFFFFF"/>
        </w:rPr>
        <w:t>Mangine</w:t>
      </w:r>
      <w:proofErr w:type="spellEnd"/>
      <w:r w:rsidRPr="00447B3D">
        <w:rPr>
          <w:rFonts w:ascii="Times New Roman" w:hAnsi="Times New Roman" w:cs="Times New Roman"/>
          <w:color w:val="222222"/>
          <w:sz w:val="24"/>
          <w:szCs w:val="24"/>
          <w:shd w:val="clear" w:color="auto" w:fill="FFFFFF"/>
        </w:rPr>
        <w:t xml:space="preserve"> et al (2019) had volunteers use Heart rate monitors (polar team) during CrossFit workouts to compare aerobic performance during the duration of the 1-hour fitness class. </w:t>
      </w:r>
      <w:r w:rsidR="00447B3D" w:rsidRPr="00447B3D">
        <w:rPr>
          <w:rFonts w:ascii="Times New Roman" w:hAnsi="Times New Roman" w:cs="Times New Roman"/>
          <w:color w:val="222222"/>
          <w:sz w:val="24"/>
          <w:szCs w:val="24"/>
          <w:shd w:val="clear" w:color="auto" w:fill="FFFFFF"/>
        </w:rPr>
        <w:t>However,</w:t>
      </w:r>
      <w:r w:rsidRPr="00447B3D">
        <w:rPr>
          <w:rFonts w:ascii="Times New Roman" w:hAnsi="Times New Roman" w:cs="Times New Roman"/>
          <w:color w:val="222222"/>
          <w:sz w:val="24"/>
          <w:szCs w:val="24"/>
          <w:shd w:val="clear" w:color="auto" w:fill="FFFFFF"/>
        </w:rPr>
        <w:t xml:space="preserve"> </w:t>
      </w:r>
      <w:r w:rsidR="00447B3D" w:rsidRPr="00447B3D">
        <w:rPr>
          <w:rFonts w:ascii="Times New Roman" w:hAnsi="Times New Roman" w:cs="Times New Roman"/>
          <w:color w:val="222222"/>
          <w:sz w:val="24"/>
          <w:szCs w:val="24"/>
          <w:shd w:val="clear" w:color="auto" w:fill="FFFFFF"/>
        </w:rPr>
        <w:t>Butcher et al (2015) stated ‘</w:t>
      </w:r>
      <w:r w:rsidR="00447B3D" w:rsidRPr="00447B3D">
        <w:rPr>
          <w:rFonts w:ascii="Times New Roman" w:hAnsi="Times New Roman" w:cs="Times New Roman"/>
          <w:color w:val="000000"/>
          <w:sz w:val="24"/>
          <w:szCs w:val="24"/>
          <w:shd w:val="clear" w:color="auto" w:fill="FFFFFF"/>
        </w:rPr>
        <w:t>CrossFit benchmark WOD performance cannot be predicted by VO</w:t>
      </w:r>
      <w:r w:rsidR="00447B3D" w:rsidRPr="00447B3D">
        <w:rPr>
          <w:rFonts w:ascii="Times New Roman" w:hAnsi="Times New Roman" w:cs="Times New Roman"/>
          <w:color w:val="000000"/>
          <w:sz w:val="24"/>
          <w:szCs w:val="24"/>
          <w:vertAlign w:val="subscript"/>
        </w:rPr>
        <w:t>2</w:t>
      </w:r>
      <w:r w:rsidR="00447B3D" w:rsidRPr="00447B3D">
        <w:rPr>
          <w:rFonts w:ascii="Times New Roman" w:hAnsi="Times New Roman" w:cs="Times New Roman"/>
          <w:color w:val="000000"/>
          <w:sz w:val="24"/>
          <w:szCs w:val="24"/>
          <w:shd w:val="clear" w:color="auto" w:fill="FFFFFF"/>
        </w:rPr>
        <w:t>max, Wingate power/capacity, or either respiratory compensation or anaerobic thresholds. Of the data measured, only whole-body strength can partially explain performance on Grace and Fran, although anaerobic threshold also exhibited association with performance.’</w:t>
      </w:r>
    </w:p>
    <w:p w14:paraId="4474722D" w14:textId="77777777" w:rsidR="00447B3D" w:rsidRPr="00447B3D" w:rsidRDefault="00447B3D" w:rsidP="006D4D71">
      <w:pPr>
        <w:spacing w:line="240" w:lineRule="auto"/>
        <w:rPr>
          <w:rFonts w:ascii="Times New Roman" w:hAnsi="Times New Roman" w:cs="Times New Roman"/>
          <w:color w:val="000000"/>
          <w:sz w:val="24"/>
          <w:szCs w:val="24"/>
          <w:shd w:val="clear" w:color="auto" w:fill="FFFFFF"/>
        </w:rPr>
      </w:pPr>
    </w:p>
    <w:p w14:paraId="08CB1548" w14:textId="3A387B76" w:rsidR="00DF0C16" w:rsidRPr="00447B3D" w:rsidRDefault="001D5763" w:rsidP="006D4D71">
      <w:pPr>
        <w:spacing w:line="240" w:lineRule="auto"/>
        <w:rPr>
          <w:rFonts w:ascii="Times New Roman" w:hAnsi="Times New Roman" w:cs="Times New Roman"/>
          <w:color w:val="222222"/>
          <w:sz w:val="24"/>
          <w:szCs w:val="24"/>
          <w:shd w:val="clear" w:color="auto" w:fill="FFFFFF"/>
        </w:rPr>
      </w:pPr>
      <w:r w:rsidRPr="00447B3D">
        <w:rPr>
          <w:rFonts w:ascii="Times New Roman" w:hAnsi="Times New Roman" w:cs="Times New Roman"/>
          <w:color w:val="222222"/>
          <w:sz w:val="24"/>
          <w:szCs w:val="24"/>
          <w:shd w:val="clear" w:color="auto" w:fill="FFFFFF"/>
        </w:rPr>
        <w:t xml:space="preserve">Current research </w:t>
      </w:r>
      <w:r w:rsidR="00D97179" w:rsidRPr="00447B3D">
        <w:rPr>
          <w:rFonts w:ascii="Times New Roman" w:hAnsi="Times New Roman" w:cs="Times New Roman"/>
          <w:color w:val="222222"/>
          <w:sz w:val="24"/>
          <w:szCs w:val="24"/>
          <w:shd w:val="clear" w:color="auto" w:fill="FFFFFF"/>
        </w:rPr>
        <w:t xml:space="preserve">conducted by Fernández et al, (2015), </w:t>
      </w:r>
      <w:r w:rsidRPr="00447B3D">
        <w:rPr>
          <w:rFonts w:ascii="Times New Roman" w:hAnsi="Times New Roman" w:cs="Times New Roman"/>
          <w:color w:val="222222"/>
          <w:sz w:val="24"/>
          <w:szCs w:val="24"/>
          <w:shd w:val="clear" w:color="auto" w:fill="FFFFFF"/>
        </w:rPr>
        <w:t xml:space="preserve">shows that CrossFit WoDs do meet current ACSM guidelines with HR reaching 85% ≥ and </w:t>
      </w:r>
      <w:r w:rsidR="00314742" w:rsidRPr="00447B3D">
        <w:rPr>
          <w:rFonts w:ascii="Times New Roman" w:hAnsi="Times New Roman" w:cs="Times New Roman"/>
          <w:color w:val="222222"/>
          <w:sz w:val="24"/>
          <w:szCs w:val="24"/>
          <w:shd w:val="clear" w:color="auto" w:fill="FFFFFF"/>
        </w:rPr>
        <w:t>an</w:t>
      </w:r>
      <w:r w:rsidRPr="00447B3D">
        <w:rPr>
          <w:rFonts w:ascii="Times New Roman" w:hAnsi="Times New Roman" w:cs="Times New Roman"/>
          <w:color w:val="222222"/>
          <w:sz w:val="24"/>
          <w:szCs w:val="24"/>
          <w:shd w:val="clear" w:color="auto" w:fill="FFFFFF"/>
        </w:rPr>
        <w:t xml:space="preserve"> average RPE scale 8≥</w:t>
      </w:r>
      <w:r w:rsidR="00D97179" w:rsidRPr="00447B3D">
        <w:rPr>
          <w:rFonts w:ascii="Times New Roman" w:hAnsi="Times New Roman" w:cs="Times New Roman"/>
          <w:color w:val="222222"/>
          <w:sz w:val="24"/>
          <w:szCs w:val="24"/>
          <w:shd w:val="clear" w:color="auto" w:fill="FFFFFF"/>
        </w:rPr>
        <w:t xml:space="preserve">. Intensity levels </w:t>
      </w:r>
      <w:r w:rsidR="00314742" w:rsidRPr="00447B3D">
        <w:rPr>
          <w:rFonts w:ascii="Times New Roman" w:hAnsi="Times New Roman" w:cs="Times New Roman"/>
          <w:color w:val="222222"/>
          <w:sz w:val="24"/>
          <w:szCs w:val="24"/>
          <w:shd w:val="clear" w:color="auto" w:fill="FFFFFF"/>
        </w:rPr>
        <w:t xml:space="preserve">on polar website show a break down of vo2% training zones with 80-90% of Vo2 been zone 4, indicating a hard level of intensity. </w:t>
      </w:r>
      <w:r w:rsidR="00447B3D" w:rsidRPr="00447B3D">
        <w:rPr>
          <w:rFonts w:ascii="Times New Roman" w:hAnsi="Times New Roman" w:cs="Times New Roman"/>
          <w:color w:val="222222"/>
          <w:sz w:val="24"/>
          <w:szCs w:val="24"/>
          <w:shd w:val="clear" w:color="auto" w:fill="FFFFFF"/>
        </w:rPr>
        <w:t xml:space="preserve">Along with research done by Smith et al (2013) which </w:t>
      </w:r>
      <w:r w:rsidR="00DF0C16" w:rsidRPr="00447B3D">
        <w:rPr>
          <w:rFonts w:ascii="Times New Roman" w:hAnsi="Times New Roman" w:cs="Times New Roman"/>
          <w:color w:val="222222"/>
          <w:sz w:val="24"/>
          <w:szCs w:val="24"/>
          <w:shd w:val="clear" w:color="auto" w:fill="FFFFFF"/>
        </w:rPr>
        <w:t xml:space="preserve">compares CrossFit to aerobic fitness and body composition. </w:t>
      </w:r>
      <w:r w:rsidR="00410A59" w:rsidRPr="00447B3D">
        <w:rPr>
          <w:rFonts w:ascii="Times New Roman" w:hAnsi="Times New Roman" w:cs="Times New Roman"/>
          <w:color w:val="222222"/>
          <w:sz w:val="24"/>
          <w:szCs w:val="24"/>
          <w:shd w:val="clear" w:color="auto" w:fill="FFFFFF"/>
        </w:rPr>
        <w:t>Participants</w:t>
      </w:r>
      <w:r w:rsidR="00DF0C16" w:rsidRPr="00447B3D">
        <w:rPr>
          <w:rFonts w:ascii="Times New Roman" w:hAnsi="Times New Roman" w:cs="Times New Roman"/>
          <w:color w:val="222222"/>
          <w:sz w:val="24"/>
          <w:szCs w:val="24"/>
          <w:shd w:val="clear" w:color="auto" w:fill="FFFFFF"/>
        </w:rPr>
        <w:t xml:space="preserve"> completed a </w:t>
      </w:r>
      <w:r w:rsidR="00410A59" w:rsidRPr="00447B3D">
        <w:rPr>
          <w:rFonts w:ascii="Times New Roman" w:hAnsi="Times New Roman" w:cs="Times New Roman"/>
          <w:color w:val="222222"/>
          <w:sz w:val="24"/>
          <w:szCs w:val="24"/>
          <w:shd w:val="clear" w:color="auto" w:fill="FFFFFF"/>
        </w:rPr>
        <w:t>10-week</w:t>
      </w:r>
      <w:r w:rsidR="00DF0C16" w:rsidRPr="00447B3D">
        <w:rPr>
          <w:rFonts w:ascii="Times New Roman" w:hAnsi="Times New Roman" w:cs="Times New Roman"/>
          <w:color w:val="222222"/>
          <w:sz w:val="24"/>
          <w:szCs w:val="24"/>
          <w:shd w:val="clear" w:color="auto" w:fill="FFFFFF"/>
        </w:rPr>
        <w:t xml:space="preserve"> </w:t>
      </w:r>
      <w:r w:rsidR="00410A59" w:rsidRPr="00447B3D">
        <w:rPr>
          <w:rFonts w:ascii="Times New Roman" w:hAnsi="Times New Roman" w:cs="Times New Roman"/>
          <w:color w:val="222222"/>
          <w:sz w:val="24"/>
          <w:szCs w:val="24"/>
          <w:shd w:val="clear" w:color="auto" w:fill="FFFFFF"/>
        </w:rPr>
        <w:t>CrossFit</w:t>
      </w:r>
      <w:r w:rsidR="00DF0C16" w:rsidRPr="00447B3D">
        <w:rPr>
          <w:rFonts w:ascii="Times New Roman" w:hAnsi="Times New Roman" w:cs="Times New Roman"/>
          <w:color w:val="222222"/>
          <w:sz w:val="24"/>
          <w:szCs w:val="24"/>
          <w:shd w:val="clear" w:color="auto" w:fill="FFFFFF"/>
        </w:rPr>
        <w:t xml:space="preserve"> based HI</w:t>
      </w:r>
      <w:r w:rsidR="00410A59" w:rsidRPr="00447B3D">
        <w:rPr>
          <w:rFonts w:ascii="Times New Roman" w:hAnsi="Times New Roman" w:cs="Times New Roman"/>
          <w:color w:val="222222"/>
          <w:sz w:val="24"/>
          <w:szCs w:val="24"/>
          <w:shd w:val="clear" w:color="auto" w:fill="FFFFFF"/>
        </w:rPr>
        <w:t xml:space="preserve">IT and results showed an improvement in Vo2 max (M- 5.86 ± 1.42, F- 5.24 ± 1.62 ml·kg-1·min-1) and decrease in body composition (M – 2.2 ± 1.2, F- 3.4 ± 2.0). </w:t>
      </w:r>
    </w:p>
    <w:p w14:paraId="0F4DA3DF" w14:textId="77777777" w:rsidR="006D4D71" w:rsidRPr="00CB0ECB" w:rsidRDefault="006D4D71" w:rsidP="00EC7EED">
      <w:pPr>
        <w:spacing w:line="240" w:lineRule="auto"/>
        <w:rPr>
          <w:rFonts w:ascii="Times New Roman" w:hAnsi="Times New Roman" w:cs="Times New Roman"/>
          <w:sz w:val="28"/>
          <w:szCs w:val="28"/>
        </w:rPr>
      </w:pPr>
    </w:p>
    <w:p w14:paraId="59ACB90F" w14:textId="57D58571" w:rsidR="006D4D71" w:rsidRDefault="006D4D71"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Clearly identifying the aims of the study</w:t>
      </w:r>
      <w:r w:rsidR="00447B3D">
        <w:rPr>
          <w:rFonts w:ascii="Times New Roman" w:hAnsi="Times New Roman" w:cs="Times New Roman"/>
          <w:sz w:val="28"/>
          <w:szCs w:val="28"/>
        </w:rPr>
        <w:t>.</w:t>
      </w:r>
    </w:p>
    <w:p w14:paraId="356D1505" w14:textId="34CC39E8" w:rsidR="00447B3D" w:rsidRDefault="00447B3D"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p>
    <w:p w14:paraId="6D18AFBA" w14:textId="2F74F4FD" w:rsidR="00E173BE" w:rsidRDefault="00447B3D"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sidRPr="00447B3D">
        <w:rPr>
          <w:rFonts w:ascii="Times New Roman" w:hAnsi="Times New Roman" w:cs="Times New Roman"/>
          <w:sz w:val="24"/>
          <w:szCs w:val="24"/>
        </w:rPr>
        <w:t>The aim of t</w:t>
      </w:r>
      <w:r>
        <w:rPr>
          <w:rFonts w:ascii="Times New Roman" w:hAnsi="Times New Roman" w:cs="Times New Roman"/>
          <w:sz w:val="24"/>
          <w:szCs w:val="24"/>
        </w:rPr>
        <w:t>his research paper is to look at aerobic and anaerobic output of CrossFit while using polar team H/R monitors, record the data of average H/R, Max H/R, time spent in each training zone (% of Vo2 max) as stated on Polar website. Compare the findings to literature and recommendations by ACSM guidelines and UK governments recommended fitness guidelines to see if they meet current criteria and to see if a CrossFit Anaerobic workout will relate to weight baring exercises as well as contributing to 150 minutes of moderate</w:t>
      </w:r>
      <w:r w:rsidR="00D92D07">
        <w:rPr>
          <w:rFonts w:ascii="Times New Roman" w:hAnsi="Times New Roman" w:cs="Times New Roman"/>
          <w:sz w:val="24"/>
          <w:szCs w:val="24"/>
        </w:rPr>
        <w:t xml:space="preserve">, </w:t>
      </w:r>
      <w:r>
        <w:rPr>
          <w:rFonts w:ascii="Times New Roman" w:hAnsi="Times New Roman" w:cs="Times New Roman"/>
          <w:sz w:val="24"/>
          <w:szCs w:val="24"/>
        </w:rPr>
        <w:t>75 minutes of vigorous activity</w:t>
      </w:r>
      <w:r w:rsidR="00D92D07">
        <w:rPr>
          <w:rFonts w:ascii="Times New Roman" w:hAnsi="Times New Roman" w:cs="Times New Roman"/>
          <w:sz w:val="24"/>
          <w:szCs w:val="24"/>
        </w:rPr>
        <w:t xml:space="preserve"> or a mixture of them two</w:t>
      </w:r>
      <w:r>
        <w:rPr>
          <w:rFonts w:ascii="Times New Roman" w:hAnsi="Times New Roman" w:cs="Times New Roman"/>
          <w:sz w:val="24"/>
          <w:szCs w:val="24"/>
        </w:rPr>
        <w:t xml:space="preserve">.    </w:t>
      </w:r>
    </w:p>
    <w:p w14:paraId="34E768A6" w14:textId="77777777" w:rsidR="004552E2" w:rsidRPr="004552E2" w:rsidRDefault="004552E2"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p>
    <w:p w14:paraId="52445927" w14:textId="3BC895CD" w:rsidR="006D4D71" w:rsidRDefault="00E70269"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Pr>
          <w:rFonts w:ascii="Times New Roman" w:hAnsi="Times New Roman" w:cs="Times New Roman"/>
          <w:sz w:val="28"/>
          <w:szCs w:val="28"/>
        </w:rPr>
        <w:t>P</w:t>
      </w:r>
      <w:r w:rsidR="006D4D71" w:rsidRPr="00CB0ECB">
        <w:rPr>
          <w:rFonts w:ascii="Times New Roman" w:hAnsi="Times New Roman" w:cs="Times New Roman"/>
          <w:sz w:val="28"/>
          <w:szCs w:val="28"/>
        </w:rPr>
        <w:t>roposed methodology</w:t>
      </w:r>
      <w:r>
        <w:rPr>
          <w:rFonts w:ascii="Times New Roman" w:hAnsi="Times New Roman" w:cs="Times New Roman"/>
          <w:sz w:val="28"/>
          <w:szCs w:val="28"/>
        </w:rPr>
        <w:t>.</w:t>
      </w:r>
    </w:p>
    <w:p w14:paraId="085B7AF6" w14:textId="7DF60606" w:rsidR="00DB2D91" w:rsidRDefault="00DB2D91"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p>
    <w:p w14:paraId="6252035F" w14:textId="7D0BF1A1" w:rsidR="00AA0585" w:rsidRPr="00AA0585" w:rsidRDefault="00AA0585"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Participants will wear a polar team H/R monitoring strap during the duration of the </w:t>
      </w:r>
      <w:r w:rsidR="00442CA9">
        <w:rPr>
          <w:rFonts w:ascii="Times New Roman" w:hAnsi="Times New Roman" w:cs="Times New Roman"/>
          <w:sz w:val="24"/>
          <w:szCs w:val="24"/>
        </w:rPr>
        <w:t>1-hour</w:t>
      </w:r>
      <w:r>
        <w:rPr>
          <w:rFonts w:ascii="Times New Roman" w:hAnsi="Times New Roman" w:cs="Times New Roman"/>
          <w:sz w:val="24"/>
          <w:szCs w:val="24"/>
        </w:rPr>
        <w:t xml:space="preserve"> training session. This will record Heart rate levels. Show participants level and time in training zones and show the intensity and duration. </w:t>
      </w:r>
      <w:r w:rsidR="004452CD">
        <w:rPr>
          <w:rFonts w:ascii="Times New Roman" w:hAnsi="Times New Roman" w:cs="Times New Roman"/>
          <w:sz w:val="24"/>
          <w:szCs w:val="24"/>
        </w:rPr>
        <w:t xml:space="preserve">During the 1-hour block, </w:t>
      </w:r>
      <w:r w:rsidR="004452CD" w:rsidRPr="00DB2D91">
        <w:rPr>
          <w:rFonts w:ascii="Times New Roman" w:hAnsi="Times New Roman" w:cs="Times New Roman"/>
          <w:sz w:val="24"/>
          <w:szCs w:val="24"/>
        </w:rPr>
        <w:t>Hr will be monitored during the entire duration of the CrossFit session, RPE</w:t>
      </w:r>
      <w:r w:rsidR="00327B28">
        <w:rPr>
          <w:rFonts w:ascii="Times New Roman" w:hAnsi="Times New Roman" w:cs="Times New Roman"/>
          <w:sz w:val="24"/>
          <w:szCs w:val="24"/>
        </w:rPr>
        <w:t xml:space="preserve"> (</w:t>
      </w:r>
      <w:r w:rsidR="00327B28" w:rsidRPr="002D0BF1">
        <w:rPr>
          <w:rFonts w:ascii="Times New Roman" w:hAnsi="Times New Roman" w:cs="Times New Roman"/>
          <w:sz w:val="24"/>
          <w:szCs w:val="24"/>
        </w:rPr>
        <w:t>rate of perceived exertion</w:t>
      </w:r>
      <w:r w:rsidR="00327B28">
        <w:rPr>
          <w:rFonts w:ascii="Times New Roman" w:hAnsi="Times New Roman" w:cs="Times New Roman"/>
          <w:sz w:val="24"/>
          <w:szCs w:val="24"/>
        </w:rPr>
        <w:t>)</w:t>
      </w:r>
      <w:r w:rsidR="004452CD" w:rsidRPr="00DB2D91">
        <w:rPr>
          <w:rFonts w:ascii="Times New Roman" w:hAnsi="Times New Roman" w:cs="Times New Roman"/>
          <w:sz w:val="24"/>
          <w:szCs w:val="24"/>
        </w:rPr>
        <w:t xml:space="preserve"> </w:t>
      </w:r>
      <w:r w:rsidR="004452CD">
        <w:rPr>
          <w:rFonts w:ascii="Times New Roman" w:hAnsi="Times New Roman" w:cs="Times New Roman"/>
          <w:sz w:val="24"/>
          <w:szCs w:val="24"/>
        </w:rPr>
        <w:t>B</w:t>
      </w:r>
      <w:r w:rsidR="004452CD" w:rsidRPr="00DB2D91">
        <w:rPr>
          <w:rFonts w:ascii="Times New Roman" w:hAnsi="Times New Roman" w:cs="Times New Roman"/>
          <w:sz w:val="24"/>
          <w:szCs w:val="24"/>
        </w:rPr>
        <w:t xml:space="preserve">org scale </w:t>
      </w:r>
      <w:r w:rsidR="004452CD">
        <w:rPr>
          <w:rFonts w:ascii="Times New Roman" w:hAnsi="Times New Roman" w:cs="Times New Roman"/>
          <w:sz w:val="24"/>
          <w:szCs w:val="24"/>
        </w:rPr>
        <w:t xml:space="preserve">will be recorded after sets of strength or skill work and post WoD. </w:t>
      </w:r>
    </w:p>
    <w:p w14:paraId="780102A3" w14:textId="1E9B77FC" w:rsidR="00AA0585" w:rsidRDefault="00AA0585"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p>
    <w:p w14:paraId="1FF7B140" w14:textId="7EE7F5FA" w:rsidR="000E0C39" w:rsidRDefault="000E0C39" w:rsidP="00E7026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sidRPr="000E0C39">
        <w:rPr>
          <w:rFonts w:ascii="Times New Roman" w:hAnsi="Times New Roman" w:cs="Times New Roman"/>
          <w:sz w:val="24"/>
          <w:szCs w:val="24"/>
        </w:rPr>
        <w:t xml:space="preserve">One participant from the X amount volunteered to </w:t>
      </w:r>
      <w:r>
        <w:rPr>
          <w:rFonts w:ascii="Times New Roman" w:hAnsi="Times New Roman" w:cs="Times New Roman"/>
          <w:sz w:val="24"/>
          <w:szCs w:val="24"/>
        </w:rPr>
        <w:t>participate</w:t>
      </w:r>
      <w:r w:rsidRPr="000E0C39">
        <w:rPr>
          <w:rFonts w:ascii="Times New Roman" w:hAnsi="Times New Roman" w:cs="Times New Roman"/>
          <w:sz w:val="24"/>
          <w:szCs w:val="24"/>
        </w:rPr>
        <w:t xml:space="preserve"> in the study will be required to conduct a Vo2 max at UWTSD SHOE Lab on a treadmill</w:t>
      </w:r>
      <w:r w:rsidR="006C2C57">
        <w:rPr>
          <w:rFonts w:ascii="Times New Roman" w:hAnsi="Times New Roman" w:cs="Times New Roman"/>
          <w:sz w:val="24"/>
          <w:szCs w:val="24"/>
        </w:rPr>
        <w:t xml:space="preserve"> as a pilot study</w:t>
      </w:r>
      <w:r w:rsidRPr="000E0C39">
        <w:rPr>
          <w:rFonts w:ascii="Times New Roman" w:hAnsi="Times New Roman" w:cs="Times New Roman"/>
          <w:sz w:val="24"/>
          <w:szCs w:val="24"/>
        </w:rPr>
        <w:t>.</w:t>
      </w:r>
      <w:r>
        <w:rPr>
          <w:rFonts w:ascii="Times New Roman" w:hAnsi="Times New Roman" w:cs="Times New Roman"/>
          <w:sz w:val="24"/>
          <w:szCs w:val="24"/>
        </w:rPr>
        <w:t xml:space="preserve"> Vo2 max will be recorded as will Max H/R. The Athlete will be required to give maximal effort during this test and if for some reason he/she is unable to complete the test to maximal effort another volunteer will be required to conduct the Vo2 test.</w:t>
      </w:r>
      <w:r w:rsidRPr="000E0C39">
        <w:rPr>
          <w:rFonts w:ascii="Times New Roman" w:hAnsi="Times New Roman" w:cs="Times New Roman"/>
          <w:sz w:val="24"/>
          <w:szCs w:val="24"/>
        </w:rPr>
        <w:t xml:space="preserve"> </w:t>
      </w:r>
      <w:r>
        <w:rPr>
          <w:rFonts w:ascii="Times New Roman" w:hAnsi="Times New Roman" w:cs="Times New Roman"/>
          <w:sz w:val="24"/>
          <w:szCs w:val="24"/>
        </w:rPr>
        <w:t>The following week</w:t>
      </w:r>
      <w:r w:rsidR="00E70269">
        <w:rPr>
          <w:rFonts w:ascii="Times New Roman" w:hAnsi="Times New Roman" w:cs="Times New Roman"/>
          <w:sz w:val="24"/>
          <w:szCs w:val="24"/>
        </w:rPr>
        <w:t xml:space="preserve"> the volunteer will conduct </w:t>
      </w:r>
      <w:r w:rsidR="00157DC5">
        <w:rPr>
          <w:rFonts w:ascii="Times New Roman" w:hAnsi="Times New Roman" w:cs="Times New Roman"/>
          <w:sz w:val="24"/>
          <w:szCs w:val="24"/>
        </w:rPr>
        <w:t>an</w:t>
      </w:r>
      <w:r w:rsidR="00E70269">
        <w:rPr>
          <w:rFonts w:ascii="Times New Roman" w:hAnsi="Times New Roman" w:cs="Times New Roman"/>
          <w:sz w:val="24"/>
          <w:szCs w:val="24"/>
        </w:rPr>
        <w:t xml:space="preserve"> anaerobic CrossFit WoD, dependent on intensity and duration air samples will be collected at intervals or at the end of the workout. </w:t>
      </w:r>
      <w:r w:rsidR="00157DC5">
        <w:rPr>
          <w:rFonts w:ascii="Times New Roman" w:hAnsi="Times New Roman" w:cs="Times New Roman"/>
          <w:sz w:val="24"/>
          <w:szCs w:val="24"/>
        </w:rPr>
        <w:t>The volunteers anaerobic air samples will be compared to those collected doing an aerobic Vo2</w:t>
      </w:r>
      <w:r w:rsidR="004E708E">
        <w:rPr>
          <w:rFonts w:ascii="Times New Roman" w:hAnsi="Times New Roman" w:cs="Times New Roman"/>
          <w:sz w:val="24"/>
          <w:szCs w:val="24"/>
        </w:rPr>
        <w:t xml:space="preserve"> max</w:t>
      </w:r>
      <w:r w:rsidR="00157DC5">
        <w:rPr>
          <w:rFonts w:ascii="Times New Roman" w:hAnsi="Times New Roman" w:cs="Times New Roman"/>
          <w:sz w:val="24"/>
          <w:szCs w:val="24"/>
        </w:rPr>
        <w:t>.</w:t>
      </w:r>
      <w:r w:rsidR="004E708E">
        <w:rPr>
          <w:rFonts w:ascii="Times New Roman" w:hAnsi="Times New Roman" w:cs="Times New Roman"/>
          <w:sz w:val="24"/>
          <w:szCs w:val="24"/>
        </w:rPr>
        <w:t xml:space="preserve"> Training zones will be used from this data collected. Due to time and </w:t>
      </w:r>
      <w:r w:rsidR="005E2196">
        <w:rPr>
          <w:rFonts w:ascii="Times New Roman" w:hAnsi="Times New Roman" w:cs="Times New Roman"/>
          <w:sz w:val="24"/>
          <w:szCs w:val="24"/>
        </w:rPr>
        <w:t>volunteer’s</w:t>
      </w:r>
      <w:r w:rsidR="004E708E">
        <w:rPr>
          <w:rFonts w:ascii="Times New Roman" w:hAnsi="Times New Roman" w:cs="Times New Roman"/>
          <w:sz w:val="24"/>
          <w:szCs w:val="24"/>
        </w:rPr>
        <w:t xml:space="preserve"> personal life commitments for the sake of this study only one individual </w:t>
      </w:r>
      <w:r w:rsidR="005E2196">
        <w:rPr>
          <w:rFonts w:ascii="Times New Roman" w:hAnsi="Times New Roman" w:cs="Times New Roman"/>
          <w:sz w:val="24"/>
          <w:szCs w:val="24"/>
        </w:rPr>
        <w:t xml:space="preserve">will need to conduct a Vo2 Max and work out aerobic to anaerobic intensity levels. </w:t>
      </w:r>
    </w:p>
    <w:p w14:paraId="191E7B8E" w14:textId="77777777" w:rsidR="00E70269" w:rsidRDefault="00E70269" w:rsidP="00E70269">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p>
    <w:p w14:paraId="30A2EA4D" w14:textId="27ABCDB5" w:rsidR="00D42B3C" w:rsidRPr="00D42B3C" w:rsidRDefault="00D42B3C"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sidRPr="00D42B3C">
        <w:rPr>
          <w:rFonts w:ascii="Times New Roman" w:hAnsi="Times New Roman" w:cs="Times New Roman"/>
          <w:sz w:val="24"/>
          <w:szCs w:val="24"/>
        </w:rPr>
        <w:t xml:space="preserve">Prior to </w:t>
      </w:r>
      <w:r>
        <w:rPr>
          <w:rFonts w:ascii="Times New Roman" w:hAnsi="Times New Roman" w:cs="Times New Roman"/>
          <w:sz w:val="24"/>
          <w:szCs w:val="24"/>
        </w:rPr>
        <w:t xml:space="preserve">testing athletes will be asked to record height, weight and work out Vo2 max predictions using 220 – their age. This data will be recorded and used over the 3-week training period. The data will be inputted into the Polar team system to accurately record data and training zones for each individual athlete. </w:t>
      </w:r>
    </w:p>
    <w:p w14:paraId="26D04FC0" w14:textId="77777777" w:rsidR="00D42B3C" w:rsidRDefault="00D42B3C"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p>
    <w:p w14:paraId="2B8BAFB5" w14:textId="602AC1F2" w:rsidR="00DB2D91" w:rsidRDefault="004452CD"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The training block will be left to the CrossFit Carmarthen coaches to plan and deliver. The WoDs (workout of the day) will be pre planned and delivered via the coaches, no input into this procedure will be given. WoDs will vary week to week, no WoD will be the same during this </w:t>
      </w:r>
      <w:r w:rsidR="00327B28">
        <w:rPr>
          <w:rFonts w:ascii="Times New Roman" w:hAnsi="Times New Roman" w:cs="Times New Roman"/>
          <w:sz w:val="24"/>
          <w:szCs w:val="24"/>
        </w:rPr>
        <w:t>3-week</w:t>
      </w:r>
      <w:r>
        <w:rPr>
          <w:rFonts w:ascii="Times New Roman" w:hAnsi="Times New Roman" w:cs="Times New Roman"/>
          <w:sz w:val="24"/>
          <w:szCs w:val="24"/>
        </w:rPr>
        <w:t xml:space="preserve"> testing block. </w:t>
      </w:r>
    </w:p>
    <w:p w14:paraId="635F54FA" w14:textId="5B4BE285" w:rsidR="00327B28" w:rsidRDefault="00327B28"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p>
    <w:p w14:paraId="093DF125" w14:textId="33F192CA" w:rsidR="00327B28" w:rsidRPr="00327B28" w:rsidRDefault="00327B28"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u w:val="single"/>
        </w:rPr>
      </w:pPr>
      <w:r w:rsidRPr="00327B28">
        <w:rPr>
          <w:rFonts w:ascii="Times New Roman" w:hAnsi="Times New Roman" w:cs="Times New Roman"/>
          <w:sz w:val="24"/>
          <w:szCs w:val="24"/>
          <w:u w:val="single"/>
        </w:rPr>
        <w:t xml:space="preserve">The Class </w:t>
      </w:r>
    </w:p>
    <w:p w14:paraId="55992B52" w14:textId="701FBDC1" w:rsidR="00327B28" w:rsidRDefault="00327B28"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p>
    <w:p w14:paraId="3208DEE2" w14:textId="65039C24" w:rsidR="00327B28" w:rsidRDefault="00327B28"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Brief: 1/2 minutes </w:t>
      </w:r>
    </w:p>
    <w:p w14:paraId="676742A0" w14:textId="568A01FE" w:rsidR="00327B28" w:rsidRDefault="00327B28"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Pr>
          <w:rFonts w:ascii="Times New Roman" w:hAnsi="Times New Roman" w:cs="Times New Roman"/>
          <w:sz w:val="24"/>
          <w:szCs w:val="24"/>
        </w:rPr>
        <w:t>Warm Up: General or Specific - 8 minutes</w:t>
      </w:r>
    </w:p>
    <w:p w14:paraId="14E87264" w14:textId="077B6337" w:rsidR="00327B28" w:rsidRDefault="00327B28"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Pr>
          <w:rFonts w:ascii="Times New Roman" w:hAnsi="Times New Roman" w:cs="Times New Roman"/>
          <w:sz w:val="24"/>
          <w:szCs w:val="24"/>
        </w:rPr>
        <w:t>Mobility: Skill, Strength, WoD dependant – 5 minutes</w:t>
      </w:r>
    </w:p>
    <w:p w14:paraId="5B1E37BF" w14:textId="2399E4B6" w:rsidR="00327B28" w:rsidRDefault="00327B28"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Skill/Strength: 15 minutes </w:t>
      </w:r>
    </w:p>
    <w:p w14:paraId="32ABCB6A" w14:textId="61E7E8A4" w:rsidR="00327B28" w:rsidRDefault="00327B28"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Pr>
          <w:rFonts w:ascii="Times New Roman" w:hAnsi="Times New Roman" w:cs="Times New Roman"/>
          <w:sz w:val="24"/>
          <w:szCs w:val="24"/>
        </w:rPr>
        <w:t>WoD: 20 minutes (general a WoD is under 20 minutes unless stated or a named WoD such as Murph)</w:t>
      </w:r>
    </w:p>
    <w:p w14:paraId="72269513" w14:textId="18D4C335" w:rsidR="00327B28" w:rsidRDefault="00327B28"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Accessory: 5 minutes (normally easy and </w:t>
      </w:r>
      <w:r w:rsidR="000E0C39">
        <w:rPr>
          <w:rFonts w:ascii="Times New Roman" w:hAnsi="Times New Roman" w:cs="Times New Roman"/>
          <w:sz w:val="24"/>
          <w:szCs w:val="24"/>
        </w:rPr>
        <w:t>an</w:t>
      </w:r>
      <w:r>
        <w:rPr>
          <w:rFonts w:ascii="Times New Roman" w:hAnsi="Times New Roman" w:cs="Times New Roman"/>
          <w:sz w:val="24"/>
          <w:szCs w:val="24"/>
        </w:rPr>
        <w:t xml:space="preserve"> accumulation of time in a set position) </w:t>
      </w:r>
    </w:p>
    <w:p w14:paraId="133818C5" w14:textId="78C1FD0B" w:rsidR="004552E2" w:rsidRDefault="00327B28"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Cool Down: 5 minutes </w:t>
      </w:r>
    </w:p>
    <w:p w14:paraId="297543F3" w14:textId="4A677D3D" w:rsidR="004552E2" w:rsidRDefault="004552E2"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Pr>
          <w:rFonts w:ascii="Times New Roman" w:hAnsi="Times New Roman" w:cs="Times New Roman"/>
          <w:sz w:val="24"/>
          <w:szCs w:val="24"/>
        </w:rPr>
        <w:t>Total: 60 minutes</w:t>
      </w:r>
    </w:p>
    <w:p w14:paraId="2545DC84" w14:textId="04298CD2" w:rsidR="00447B3D" w:rsidRDefault="00447B3D"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Arial" w:hAnsi="Arial" w:cs="Arial"/>
          <w:color w:val="222222"/>
          <w:sz w:val="20"/>
          <w:szCs w:val="20"/>
          <w:shd w:val="clear" w:color="auto" w:fill="FFFFFF"/>
        </w:rPr>
      </w:pPr>
    </w:p>
    <w:p w14:paraId="193485EF" w14:textId="2AF660A2" w:rsidR="00447B3D" w:rsidRPr="002D0BF1" w:rsidRDefault="000E0C39" w:rsidP="00447B3D">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H/R monitors will be worn for the entire duration of the class, only once the coach has debriefed their athletes at the end of the cool down can H/r monitors be removed and data collected. RPE Borg scale will be recorded at the end of each section and dependent on the WoD at the end or at set intervals. </w:t>
      </w:r>
    </w:p>
    <w:p w14:paraId="11B30A47" w14:textId="0A89FD06" w:rsidR="004552E2" w:rsidRDefault="004552E2"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p>
    <w:p w14:paraId="6ABC94DC" w14:textId="77777777" w:rsidR="00AB6939" w:rsidRDefault="00AB6939"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p>
    <w:p w14:paraId="6C8489DB" w14:textId="12E81EEB" w:rsidR="006D4D71" w:rsidRDefault="00471167"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Pr>
          <w:rFonts w:ascii="Times New Roman" w:hAnsi="Times New Roman" w:cs="Times New Roman"/>
          <w:sz w:val="28"/>
          <w:szCs w:val="28"/>
        </w:rPr>
        <w:lastRenderedPageBreak/>
        <w:t>D</w:t>
      </w:r>
      <w:r w:rsidR="006D4D71" w:rsidRPr="00CB0ECB">
        <w:rPr>
          <w:rFonts w:ascii="Times New Roman" w:hAnsi="Times New Roman" w:cs="Times New Roman"/>
          <w:sz w:val="28"/>
          <w:szCs w:val="28"/>
        </w:rPr>
        <w:t xml:space="preserve">ata analysis. </w:t>
      </w:r>
    </w:p>
    <w:p w14:paraId="45EE4488" w14:textId="407DB2D4" w:rsidR="00AA0585" w:rsidRDefault="00AA0585"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p>
    <w:p w14:paraId="31424542" w14:textId="7F881B37" w:rsidR="00471167" w:rsidRDefault="00955578"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Data analysis will be conducted before data collection for the one volunteer athlete </w:t>
      </w:r>
      <w:r w:rsidR="006C2C57">
        <w:rPr>
          <w:rFonts w:ascii="Times New Roman" w:hAnsi="Times New Roman" w:cs="Times New Roman"/>
          <w:sz w:val="24"/>
          <w:szCs w:val="24"/>
        </w:rPr>
        <w:t xml:space="preserve">for the pilot study </w:t>
      </w:r>
      <w:r>
        <w:rPr>
          <w:rFonts w:ascii="Times New Roman" w:hAnsi="Times New Roman" w:cs="Times New Roman"/>
          <w:sz w:val="24"/>
          <w:szCs w:val="24"/>
        </w:rPr>
        <w:t>who conducts the Vo2 Max test and the CrossFit Anaerobic based workout with collected air samples</w:t>
      </w:r>
      <w:r w:rsidR="005412CF">
        <w:rPr>
          <w:rFonts w:ascii="Times New Roman" w:hAnsi="Times New Roman" w:cs="Times New Roman"/>
          <w:sz w:val="24"/>
          <w:szCs w:val="24"/>
        </w:rPr>
        <w:t xml:space="preserve"> with a Douglas air bag, will be recorded and both test samples will be recorded into a Vo2 Max Excel data sheet</w:t>
      </w:r>
      <w:r w:rsidR="0089245E">
        <w:rPr>
          <w:rFonts w:ascii="Times New Roman" w:hAnsi="Times New Roman" w:cs="Times New Roman"/>
          <w:sz w:val="24"/>
          <w:szCs w:val="24"/>
        </w:rPr>
        <w:t>. This will allow us to see the volunteers Vo2 max, what energy system he was using at each stage of the Vo2 test.</w:t>
      </w:r>
      <w:r w:rsidR="006B6BC7">
        <w:rPr>
          <w:rFonts w:ascii="Times New Roman" w:hAnsi="Times New Roman" w:cs="Times New Roman"/>
          <w:sz w:val="24"/>
          <w:szCs w:val="24"/>
        </w:rPr>
        <w:t xml:space="preserve"> This will be shown for both aerobic and anaerobic tests they conduct, allowing us to see what percent of aerobic Vo2 Max they work out. </w:t>
      </w:r>
    </w:p>
    <w:p w14:paraId="0B469218" w14:textId="2D5F5CA4" w:rsidR="006B6BC7" w:rsidRDefault="006B6BC7"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p>
    <w:p w14:paraId="27AFA657" w14:textId="5514CD4A" w:rsidR="006B6BC7" w:rsidRDefault="006B6BC7" w:rsidP="006B6BC7">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Height, weight, age and gender will all be recorded and mean, and average will be recorded on Microsoft excel. This will be basic information recorded and logged in the submission. The data will also be used to work out the volunteers age predicted Vo2 Max. </w:t>
      </w:r>
    </w:p>
    <w:p w14:paraId="178B52E0" w14:textId="56F7203C" w:rsidR="006B6BC7" w:rsidRDefault="006B6BC7" w:rsidP="006B6BC7">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p>
    <w:p w14:paraId="619C74DD" w14:textId="72E9CFF2" w:rsidR="006B6BC7" w:rsidRDefault="006B6BC7" w:rsidP="006B6BC7">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sidRPr="00DB2D91">
        <w:rPr>
          <w:rFonts w:ascii="Times New Roman" w:hAnsi="Times New Roman" w:cs="Times New Roman"/>
          <w:sz w:val="24"/>
          <w:szCs w:val="24"/>
        </w:rPr>
        <w:t>RPE</w:t>
      </w:r>
      <w:r>
        <w:rPr>
          <w:rFonts w:ascii="Times New Roman" w:hAnsi="Times New Roman" w:cs="Times New Roman"/>
          <w:sz w:val="24"/>
          <w:szCs w:val="24"/>
        </w:rPr>
        <w:t xml:space="preserve"> (</w:t>
      </w:r>
      <w:r w:rsidRPr="002D0BF1">
        <w:rPr>
          <w:rFonts w:ascii="Times New Roman" w:hAnsi="Times New Roman" w:cs="Times New Roman"/>
          <w:sz w:val="24"/>
          <w:szCs w:val="24"/>
        </w:rPr>
        <w:t>rate of perceived exertion</w:t>
      </w:r>
      <w:r>
        <w:rPr>
          <w:rFonts w:ascii="Times New Roman" w:hAnsi="Times New Roman" w:cs="Times New Roman"/>
          <w:sz w:val="24"/>
          <w:szCs w:val="24"/>
        </w:rPr>
        <w:t>)</w:t>
      </w:r>
      <w:r w:rsidRPr="00DB2D91">
        <w:rPr>
          <w:rFonts w:ascii="Times New Roman" w:hAnsi="Times New Roman" w:cs="Times New Roman"/>
          <w:sz w:val="24"/>
          <w:szCs w:val="24"/>
        </w:rPr>
        <w:t xml:space="preserve"> </w:t>
      </w:r>
      <w:r>
        <w:rPr>
          <w:rFonts w:ascii="Times New Roman" w:hAnsi="Times New Roman" w:cs="Times New Roman"/>
          <w:sz w:val="24"/>
          <w:szCs w:val="24"/>
        </w:rPr>
        <w:t>B</w:t>
      </w:r>
      <w:r w:rsidRPr="00DB2D91">
        <w:rPr>
          <w:rFonts w:ascii="Times New Roman" w:hAnsi="Times New Roman" w:cs="Times New Roman"/>
          <w:sz w:val="24"/>
          <w:szCs w:val="24"/>
        </w:rPr>
        <w:t xml:space="preserve">org scale </w:t>
      </w:r>
      <w:r>
        <w:rPr>
          <w:rFonts w:ascii="Times New Roman" w:hAnsi="Times New Roman" w:cs="Times New Roman"/>
          <w:sz w:val="24"/>
          <w:szCs w:val="24"/>
        </w:rPr>
        <w:t xml:space="preserve">will be recorded after sets of strength or skill work and post WoD. This will also be recorded and inputted using Microsoft excel to calculate the average and mean for each part of the 1-hour CrossFit class. </w:t>
      </w:r>
    </w:p>
    <w:p w14:paraId="0EDB5C25" w14:textId="106ABA35" w:rsidR="00987576" w:rsidRDefault="00987576" w:rsidP="006B6BC7">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p>
    <w:p w14:paraId="697630A9" w14:textId="02AB17F0" w:rsidR="00987576" w:rsidRPr="006B6BC7" w:rsidRDefault="00987576" w:rsidP="006B6BC7">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r>
        <w:rPr>
          <w:rFonts w:ascii="Times New Roman" w:hAnsi="Times New Roman" w:cs="Times New Roman"/>
          <w:sz w:val="24"/>
          <w:szCs w:val="24"/>
        </w:rPr>
        <w:t>Polar team H/R monitors,</w:t>
      </w:r>
      <w:r w:rsidR="00B21391">
        <w:rPr>
          <w:rFonts w:ascii="Times New Roman" w:hAnsi="Times New Roman" w:cs="Times New Roman"/>
          <w:sz w:val="24"/>
          <w:szCs w:val="24"/>
        </w:rPr>
        <w:t xml:space="preserve"> all volunteers will use a H/R monitor for the full duration of the CrossFit class. Data will be recorded at the class and input on Microsoft Excel to find the mean and average of the collective and compared individually for each training zone and duration spent in them.  </w:t>
      </w:r>
    </w:p>
    <w:p w14:paraId="734E7D3E" w14:textId="77777777" w:rsidR="00AA0585" w:rsidRDefault="00AA0585"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p>
    <w:p w14:paraId="1282D8A2" w14:textId="3EB89649" w:rsidR="005B3BA5" w:rsidRDefault="006D4D71"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r w:rsidRPr="00CB0ECB">
        <w:rPr>
          <w:rFonts w:ascii="Times New Roman" w:hAnsi="Times New Roman" w:cs="Times New Roman"/>
          <w:sz w:val="28"/>
          <w:szCs w:val="28"/>
        </w:rPr>
        <w:t xml:space="preserve">Draft timetable for the completion of the sections of the dissertation. </w:t>
      </w:r>
    </w:p>
    <w:p w14:paraId="4A6A3E51" w14:textId="77777777" w:rsidR="00D92D07" w:rsidRDefault="00D92D07"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8"/>
          <w:szCs w:val="28"/>
        </w:rPr>
      </w:pPr>
    </w:p>
    <w:p w14:paraId="4E32578B" w14:textId="3B0C1945" w:rsidR="00AC3C25" w:rsidRPr="00E10D80" w:rsidRDefault="005B3BA5" w:rsidP="00E10D80">
      <w:pPr>
        <w:rPr>
          <w:rFonts w:ascii="Times New Roman" w:hAnsi="Times New Roman" w:cs="Times New Roman"/>
          <w:sz w:val="24"/>
          <w:szCs w:val="24"/>
        </w:rPr>
      </w:pPr>
      <w:r w:rsidRPr="00E10D80">
        <w:rPr>
          <w:rFonts w:ascii="Times New Roman" w:hAnsi="Times New Roman" w:cs="Times New Roman"/>
          <w:sz w:val="24"/>
          <w:szCs w:val="24"/>
        </w:rPr>
        <w:t xml:space="preserve">The timetable to complete the proposal, participant recruitment, data collection, data analysis and submission </w:t>
      </w:r>
      <w:r w:rsidR="00AC3C25" w:rsidRPr="00E10D80">
        <w:rPr>
          <w:rFonts w:ascii="Times New Roman" w:hAnsi="Times New Roman" w:cs="Times New Roman"/>
          <w:sz w:val="24"/>
          <w:szCs w:val="24"/>
        </w:rPr>
        <w:t xml:space="preserve">is over a 6-month period upon proposals acceptance. Proposal </w:t>
      </w:r>
      <w:r w:rsidR="00E10D80" w:rsidRPr="00E10D80">
        <w:rPr>
          <w:rFonts w:ascii="Times New Roman" w:hAnsi="Times New Roman" w:cs="Times New Roman"/>
          <w:sz w:val="24"/>
          <w:szCs w:val="24"/>
        </w:rPr>
        <w:t>due November 1</w:t>
      </w:r>
      <w:r w:rsidR="00E10D80" w:rsidRPr="00E10D80">
        <w:rPr>
          <w:rFonts w:ascii="Times New Roman" w:hAnsi="Times New Roman" w:cs="Times New Roman"/>
          <w:sz w:val="24"/>
          <w:szCs w:val="24"/>
          <w:vertAlign w:val="superscript"/>
        </w:rPr>
        <w:t>st</w:t>
      </w:r>
      <w:r w:rsidR="00E10D80" w:rsidRPr="00E10D80">
        <w:rPr>
          <w:rFonts w:ascii="Times New Roman" w:hAnsi="Times New Roman" w:cs="Times New Roman"/>
          <w:sz w:val="24"/>
          <w:szCs w:val="24"/>
        </w:rPr>
        <w:t>, 2019 and</w:t>
      </w:r>
      <w:r w:rsidR="00AC3C25" w:rsidRPr="00E10D80">
        <w:rPr>
          <w:rFonts w:ascii="Times New Roman" w:hAnsi="Times New Roman" w:cs="Times New Roman"/>
          <w:sz w:val="24"/>
          <w:szCs w:val="24"/>
        </w:rPr>
        <w:t xml:space="preserve"> Ethics Form</w:t>
      </w:r>
      <w:r w:rsidR="00E10D80" w:rsidRPr="00E10D80">
        <w:rPr>
          <w:rFonts w:ascii="Times New Roman" w:hAnsi="Times New Roman" w:cs="Times New Roman"/>
          <w:sz w:val="24"/>
          <w:szCs w:val="24"/>
        </w:rPr>
        <w:t xml:space="preserve"> to follow.  During the period waiting for the Proposal and Ethics form to be approved </w:t>
      </w:r>
      <w:r w:rsidR="00E10D80">
        <w:rPr>
          <w:rFonts w:ascii="Times New Roman" w:hAnsi="Times New Roman" w:cs="Times New Roman"/>
          <w:sz w:val="24"/>
          <w:szCs w:val="24"/>
        </w:rPr>
        <w:t>participant recruitment can be done. Approaching the local CrossFit gym and requesting to use their facility and if members of the CrossFit gym would be willing to take part in the study. Upon the Proposal and Ethics form been approved a 3-week window of which volunteer athletes will participate in the study, completing 1 workout a week wearing a heart rate monitor. Data analysis will be complete upon the findings been compares to current fitness guidelines in the UK and submitted April 24</w:t>
      </w:r>
      <w:r w:rsidR="00E10D80" w:rsidRPr="00E10D80">
        <w:rPr>
          <w:rFonts w:ascii="Times New Roman" w:hAnsi="Times New Roman" w:cs="Times New Roman"/>
          <w:sz w:val="24"/>
          <w:szCs w:val="24"/>
          <w:vertAlign w:val="superscript"/>
        </w:rPr>
        <w:t>th</w:t>
      </w:r>
      <w:r w:rsidR="00E10D80">
        <w:rPr>
          <w:rFonts w:ascii="Times New Roman" w:hAnsi="Times New Roman" w:cs="Times New Roman"/>
          <w:sz w:val="24"/>
          <w:szCs w:val="24"/>
        </w:rPr>
        <w:t xml:space="preserve">, 2020. Volunteer athletes can be informed of the findings if the wish upon submission. </w:t>
      </w:r>
    </w:p>
    <w:p w14:paraId="4053411E" w14:textId="6A3153CE" w:rsidR="005B3BA5" w:rsidRPr="005B3BA5" w:rsidRDefault="005B3BA5" w:rsidP="006D4D71">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jc w:val="both"/>
        <w:rPr>
          <w:rFonts w:ascii="Times New Roman" w:hAnsi="Times New Roman" w:cs="Times New Roman"/>
          <w:sz w:val="24"/>
          <w:szCs w:val="24"/>
        </w:rPr>
      </w:pPr>
    </w:p>
    <w:p w14:paraId="5B897E40" w14:textId="7E5BAE63" w:rsidR="006D4D71" w:rsidRPr="00E10D80" w:rsidRDefault="00E10D80">
      <w:pPr>
        <w:rPr>
          <w:rFonts w:ascii="Times New Roman" w:hAnsi="Times New Roman" w:cs="Times New Roman"/>
        </w:rPr>
      </w:pPr>
      <w:r>
        <w:rPr>
          <w:rFonts w:ascii="Times New Roman" w:hAnsi="Times New Roman" w:cs="Times New Roman"/>
        </w:rPr>
        <w:t>Proposed Dissertation timetable.</w:t>
      </w:r>
    </w:p>
    <w:tbl>
      <w:tblPr>
        <w:tblStyle w:val="TableGrid"/>
        <w:tblW w:w="0" w:type="auto"/>
        <w:tblInd w:w="-147" w:type="dxa"/>
        <w:tblLayout w:type="fixed"/>
        <w:tblLook w:val="04A0" w:firstRow="1" w:lastRow="0" w:firstColumn="1" w:lastColumn="0" w:noHBand="0" w:noVBand="1"/>
      </w:tblPr>
      <w:tblGrid>
        <w:gridCol w:w="1702"/>
        <w:gridCol w:w="1275"/>
        <w:gridCol w:w="1276"/>
        <w:gridCol w:w="992"/>
        <w:gridCol w:w="1134"/>
        <w:gridCol w:w="851"/>
        <w:gridCol w:w="821"/>
      </w:tblGrid>
      <w:tr w:rsidR="00D92C46" w:rsidRPr="00E10D80" w14:paraId="6A63A385" w14:textId="77777777" w:rsidTr="00EE6AB0">
        <w:tc>
          <w:tcPr>
            <w:tcW w:w="8051" w:type="dxa"/>
            <w:gridSpan w:val="7"/>
          </w:tcPr>
          <w:p w14:paraId="0CF6929F" w14:textId="02A78101" w:rsidR="00D92C46" w:rsidRPr="00E10D80" w:rsidRDefault="00D92C46" w:rsidP="00D92C46">
            <w:pPr>
              <w:jc w:val="center"/>
              <w:rPr>
                <w:rFonts w:ascii="Times New Roman" w:hAnsi="Times New Roman" w:cs="Times New Roman"/>
              </w:rPr>
            </w:pPr>
            <w:r w:rsidRPr="00E10D80">
              <w:rPr>
                <w:rFonts w:ascii="Times New Roman" w:hAnsi="Times New Roman" w:cs="Times New Roman"/>
              </w:rPr>
              <w:t>Timetable</w:t>
            </w:r>
          </w:p>
        </w:tc>
      </w:tr>
      <w:tr w:rsidR="00D92C46" w:rsidRPr="00E10D80" w14:paraId="69DF2283" w14:textId="77777777" w:rsidTr="00EE6AB0">
        <w:tc>
          <w:tcPr>
            <w:tcW w:w="1702" w:type="dxa"/>
          </w:tcPr>
          <w:p w14:paraId="59953856" w14:textId="77777777" w:rsidR="00D92C46" w:rsidRPr="00E10D80" w:rsidRDefault="00D92C46">
            <w:pPr>
              <w:rPr>
                <w:rFonts w:ascii="Times New Roman" w:hAnsi="Times New Roman" w:cs="Times New Roman"/>
              </w:rPr>
            </w:pPr>
          </w:p>
        </w:tc>
        <w:tc>
          <w:tcPr>
            <w:tcW w:w="1275" w:type="dxa"/>
          </w:tcPr>
          <w:p w14:paraId="4C9F189A" w14:textId="4AF49A25" w:rsidR="00D92C46" w:rsidRPr="00E10D80" w:rsidRDefault="00D92C46">
            <w:pPr>
              <w:rPr>
                <w:rFonts w:ascii="Times New Roman" w:hAnsi="Times New Roman" w:cs="Times New Roman"/>
              </w:rPr>
            </w:pPr>
            <w:r w:rsidRPr="00E10D80">
              <w:rPr>
                <w:rFonts w:ascii="Times New Roman" w:hAnsi="Times New Roman" w:cs="Times New Roman"/>
              </w:rPr>
              <w:t xml:space="preserve">November </w:t>
            </w:r>
          </w:p>
        </w:tc>
        <w:tc>
          <w:tcPr>
            <w:tcW w:w="1276" w:type="dxa"/>
          </w:tcPr>
          <w:p w14:paraId="0E7FB23A" w14:textId="17181DBA" w:rsidR="00D92C46" w:rsidRPr="00E10D80" w:rsidRDefault="00D92C46">
            <w:pPr>
              <w:rPr>
                <w:rFonts w:ascii="Times New Roman" w:hAnsi="Times New Roman" w:cs="Times New Roman"/>
              </w:rPr>
            </w:pPr>
            <w:r w:rsidRPr="00E10D80">
              <w:rPr>
                <w:rFonts w:ascii="Times New Roman" w:hAnsi="Times New Roman" w:cs="Times New Roman"/>
              </w:rPr>
              <w:t xml:space="preserve">December </w:t>
            </w:r>
          </w:p>
        </w:tc>
        <w:tc>
          <w:tcPr>
            <w:tcW w:w="992" w:type="dxa"/>
          </w:tcPr>
          <w:p w14:paraId="53E50C39" w14:textId="0AC630D2" w:rsidR="00D92C46" w:rsidRPr="00E10D80" w:rsidRDefault="00D92C46">
            <w:pPr>
              <w:rPr>
                <w:rFonts w:ascii="Times New Roman" w:hAnsi="Times New Roman" w:cs="Times New Roman"/>
              </w:rPr>
            </w:pPr>
            <w:r w:rsidRPr="00E10D80">
              <w:rPr>
                <w:rFonts w:ascii="Times New Roman" w:hAnsi="Times New Roman" w:cs="Times New Roman"/>
              </w:rPr>
              <w:t xml:space="preserve">January </w:t>
            </w:r>
          </w:p>
        </w:tc>
        <w:tc>
          <w:tcPr>
            <w:tcW w:w="1134" w:type="dxa"/>
          </w:tcPr>
          <w:p w14:paraId="1512C68B" w14:textId="56D4560B" w:rsidR="00D92C46" w:rsidRPr="00E10D80" w:rsidRDefault="00D92C46">
            <w:pPr>
              <w:rPr>
                <w:rFonts w:ascii="Times New Roman" w:hAnsi="Times New Roman" w:cs="Times New Roman"/>
              </w:rPr>
            </w:pPr>
            <w:r w:rsidRPr="00E10D80">
              <w:rPr>
                <w:rFonts w:ascii="Times New Roman" w:hAnsi="Times New Roman" w:cs="Times New Roman"/>
              </w:rPr>
              <w:t xml:space="preserve">February </w:t>
            </w:r>
          </w:p>
        </w:tc>
        <w:tc>
          <w:tcPr>
            <w:tcW w:w="851" w:type="dxa"/>
          </w:tcPr>
          <w:p w14:paraId="0C578230" w14:textId="0A3044CA" w:rsidR="00D92C46" w:rsidRPr="00E10D80" w:rsidRDefault="00D92C46">
            <w:pPr>
              <w:rPr>
                <w:rFonts w:ascii="Times New Roman" w:hAnsi="Times New Roman" w:cs="Times New Roman"/>
              </w:rPr>
            </w:pPr>
            <w:r w:rsidRPr="00E10D80">
              <w:rPr>
                <w:rFonts w:ascii="Times New Roman" w:hAnsi="Times New Roman" w:cs="Times New Roman"/>
              </w:rPr>
              <w:t xml:space="preserve">March </w:t>
            </w:r>
          </w:p>
        </w:tc>
        <w:tc>
          <w:tcPr>
            <w:tcW w:w="821" w:type="dxa"/>
          </w:tcPr>
          <w:p w14:paraId="31356E8F" w14:textId="312BF854" w:rsidR="00D92C46" w:rsidRPr="00E10D80" w:rsidRDefault="00D92C46">
            <w:pPr>
              <w:rPr>
                <w:rFonts w:ascii="Times New Roman" w:hAnsi="Times New Roman" w:cs="Times New Roman"/>
              </w:rPr>
            </w:pPr>
            <w:r w:rsidRPr="00E10D80">
              <w:rPr>
                <w:rFonts w:ascii="Times New Roman" w:hAnsi="Times New Roman" w:cs="Times New Roman"/>
              </w:rPr>
              <w:t xml:space="preserve">April </w:t>
            </w:r>
          </w:p>
        </w:tc>
      </w:tr>
      <w:tr w:rsidR="00D92C46" w:rsidRPr="00E10D80" w14:paraId="27EA8FA4" w14:textId="77777777" w:rsidTr="00EE6AB0">
        <w:tc>
          <w:tcPr>
            <w:tcW w:w="1702" w:type="dxa"/>
          </w:tcPr>
          <w:p w14:paraId="303BEF21" w14:textId="2587A1D3" w:rsidR="00D92C46" w:rsidRPr="00E10D80" w:rsidRDefault="00D92C46">
            <w:pPr>
              <w:rPr>
                <w:rFonts w:ascii="Times New Roman" w:hAnsi="Times New Roman" w:cs="Times New Roman"/>
              </w:rPr>
            </w:pPr>
            <w:r w:rsidRPr="00E10D80">
              <w:rPr>
                <w:rFonts w:ascii="Times New Roman" w:hAnsi="Times New Roman" w:cs="Times New Roman"/>
              </w:rPr>
              <w:t xml:space="preserve">Proposal </w:t>
            </w:r>
          </w:p>
        </w:tc>
        <w:tc>
          <w:tcPr>
            <w:tcW w:w="1275" w:type="dxa"/>
            <w:shd w:val="clear" w:color="auto" w:fill="ED7D31" w:themeFill="accent2"/>
          </w:tcPr>
          <w:p w14:paraId="0651A247" w14:textId="3426A87F" w:rsidR="00D92C46" w:rsidRPr="00E10D80" w:rsidRDefault="00EE6AB0">
            <w:pPr>
              <w:rPr>
                <w:rFonts w:ascii="Times New Roman" w:hAnsi="Times New Roman" w:cs="Times New Roman"/>
              </w:rPr>
            </w:pPr>
            <w:r w:rsidRPr="00E10D80">
              <w:rPr>
                <w:rFonts w:ascii="Times New Roman" w:hAnsi="Times New Roman" w:cs="Times New Roman"/>
              </w:rPr>
              <w:t>1st</w:t>
            </w:r>
          </w:p>
        </w:tc>
        <w:tc>
          <w:tcPr>
            <w:tcW w:w="1276" w:type="dxa"/>
          </w:tcPr>
          <w:p w14:paraId="04CB36BE" w14:textId="77777777" w:rsidR="00D92C46" w:rsidRPr="00E10D80" w:rsidRDefault="00D92C46">
            <w:pPr>
              <w:rPr>
                <w:rFonts w:ascii="Times New Roman" w:hAnsi="Times New Roman" w:cs="Times New Roman"/>
              </w:rPr>
            </w:pPr>
          </w:p>
        </w:tc>
        <w:tc>
          <w:tcPr>
            <w:tcW w:w="992" w:type="dxa"/>
          </w:tcPr>
          <w:p w14:paraId="02FFCC4D" w14:textId="77777777" w:rsidR="00D92C46" w:rsidRPr="00E10D80" w:rsidRDefault="00D92C46">
            <w:pPr>
              <w:rPr>
                <w:rFonts w:ascii="Times New Roman" w:hAnsi="Times New Roman" w:cs="Times New Roman"/>
              </w:rPr>
            </w:pPr>
          </w:p>
        </w:tc>
        <w:tc>
          <w:tcPr>
            <w:tcW w:w="1134" w:type="dxa"/>
          </w:tcPr>
          <w:p w14:paraId="2A4D5F12" w14:textId="77777777" w:rsidR="00D92C46" w:rsidRPr="00E10D80" w:rsidRDefault="00D92C46">
            <w:pPr>
              <w:rPr>
                <w:rFonts w:ascii="Times New Roman" w:hAnsi="Times New Roman" w:cs="Times New Roman"/>
              </w:rPr>
            </w:pPr>
          </w:p>
        </w:tc>
        <w:tc>
          <w:tcPr>
            <w:tcW w:w="851" w:type="dxa"/>
          </w:tcPr>
          <w:p w14:paraId="7544F8C0" w14:textId="77777777" w:rsidR="00D92C46" w:rsidRPr="00E10D80" w:rsidRDefault="00D92C46">
            <w:pPr>
              <w:rPr>
                <w:rFonts w:ascii="Times New Roman" w:hAnsi="Times New Roman" w:cs="Times New Roman"/>
              </w:rPr>
            </w:pPr>
          </w:p>
        </w:tc>
        <w:tc>
          <w:tcPr>
            <w:tcW w:w="821" w:type="dxa"/>
          </w:tcPr>
          <w:p w14:paraId="3028CA6D" w14:textId="77777777" w:rsidR="00D92C46" w:rsidRPr="00E10D80" w:rsidRDefault="00D92C46">
            <w:pPr>
              <w:rPr>
                <w:rFonts w:ascii="Times New Roman" w:hAnsi="Times New Roman" w:cs="Times New Roman"/>
              </w:rPr>
            </w:pPr>
          </w:p>
        </w:tc>
      </w:tr>
      <w:tr w:rsidR="00D92C46" w:rsidRPr="00E10D80" w14:paraId="57BDE567" w14:textId="77777777" w:rsidTr="00EE6AB0">
        <w:tc>
          <w:tcPr>
            <w:tcW w:w="1702" w:type="dxa"/>
          </w:tcPr>
          <w:p w14:paraId="6C954A76" w14:textId="1CE3F60C" w:rsidR="00D92C46" w:rsidRPr="00E10D80" w:rsidRDefault="00EE6AB0">
            <w:pPr>
              <w:rPr>
                <w:rFonts w:ascii="Times New Roman" w:hAnsi="Times New Roman" w:cs="Times New Roman"/>
              </w:rPr>
            </w:pPr>
            <w:r w:rsidRPr="00E10D80">
              <w:rPr>
                <w:rFonts w:ascii="Times New Roman" w:hAnsi="Times New Roman" w:cs="Times New Roman"/>
              </w:rPr>
              <w:t xml:space="preserve">Participant Recruitment </w:t>
            </w:r>
            <w:r w:rsidR="00D92C46" w:rsidRPr="00E10D80">
              <w:rPr>
                <w:rFonts w:ascii="Times New Roman" w:hAnsi="Times New Roman" w:cs="Times New Roman"/>
              </w:rPr>
              <w:t xml:space="preserve"> </w:t>
            </w:r>
          </w:p>
        </w:tc>
        <w:tc>
          <w:tcPr>
            <w:tcW w:w="1275" w:type="dxa"/>
          </w:tcPr>
          <w:p w14:paraId="36568070" w14:textId="77777777" w:rsidR="00D92C46" w:rsidRPr="00E10D80" w:rsidRDefault="00D92C46">
            <w:pPr>
              <w:rPr>
                <w:rFonts w:ascii="Times New Roman" w:hAnsi="Times New Roman" w:cs="Times New Roman"/>
              </w:rPr>
            </w:pPr>
          </w:p>
        </w:tc>
        <w:tc>
          <w:tcPr>
            <w:tcW w:w="1276" w:type="dxa"/>
            <w:shd w:val="clear" w:color="auto" w:fill="ED7D31" w:themeFill="accent2"/>
          </w:tcPr>
          <w:p w14:paraId="2F8A0DFF" w14:textId="77777777" w:rsidR="00D92C46" w:rsidRPr="00E10D80" w:rsidRDefault="00D92C46">
            <w:pPr>
              <w:rPr>
                <w:rFonts w:ascii="Times New Roman" w:hAnsi="Times New Roman" w:cs="Times New Roman"/>
              </w:rPr>
            </w:pPr>
          </w:p>
        </w:tc>
        <w:tc>
          <w:tcPr>
            <w:tcW w:w="992" w:type="dxa"/>
            <w:shd w:val="clear" w:color="auto" w:fill="ED7D31" w:themeFill="accent2"/>
          </w:tcPr>
          <w:p w14:paraId="5E47CA26" w14:textId="77777777" w:rsidR="00D92C46" w:rsidRPr="00E10D80" w:rsidRDefault="00D92C46">
            <w:pPr>
              <w:rPr>
                <w:rFonts w:ascii="Times New Roman" w:hAnsi="Times New Roman" w:cs="Times New Roman"/>
              </w:rPr>
            </w:pPr>
          </w:p>
        </w:tc>
        <w:tc>
          <w:tcPr>
            <w:tcW w:w="1134" w:type="dxa"/>
          </w:tcPr>
          <w:p w14:paraId="0322FDD5" w14:textId="77777777" w:rsidR="00D92C46" w:rsidRPr="00E10D80" w:rsidRDefault="00D92C46">
            <w:pPr>
              <w:rPr>
                <w:rFonts w:ascii="Times New Roman" w:hAnsi="Times New Roman" w:cs="Times New Roman"/>
              </w:rPr>
            </w:pPr>
          </w:p>
        </w:tc>
        <w:tc>
          <w:tcPr>
            <w:tcW w:w="851" w:type="dxa"/>
          </w:tcPr>
          <w:p w14:paraId="707088AD" w14:textId="77777777" w:rsidR="00D92C46" w:rsidRPr="00E10D80" w:rsidRDefault="00D92C46">
            <w:pPr>
              <w:rPr>
                <w:rFonts w:ascii="Times New Roman" w:hAnsi="Times New Roman" w:cs="Times New Roman"/>
              </w:rPr>
            </w:pPr>
          </w:p>
        </w:tc>
        <w:tc>
          <w:tcPr>
            <w:tcW w:w="821" w:type="dxa"/>
          </w:tcPr>
          <w:p w14:paraId="12E78AA0" w14:textId="77777777" w:rsidR="00D92C46" w:rsidRPr="00E10D80" w:rsidRDefault="00D92C46">
            <w:pPr>
              <w:rPr>
                <w:rFonts w:ascii="Times New Roman" w:hAnsi="Times New Roman" w:cs="Times New Roman"/>
              </w:rPr>
            </w:pPr>
          </w:p>
        </w:tc>
      </w:tr>
      <w:tr w:rsidR="00D92C46" w:rsidRPr="00E10D80" w14:paraId="650A7116" w14:textId="77777777" w:rsidTr="00EE6AB0">
        <w:tc>
          <w:tcPr>
            <w:tcW w:w="1702" w:type="dxa"/>
          </w:tcPr>
          <w:p w14:paraId="2B1692FC" w14:textId="295BE487" w:rsidR="00D92C46" w:rsidRPr="00E10D80" w:rsidRDefault="00E10D80">
            <w:pPr>
              <w:rPr>
                <w:rFonts w:ascii="Times New Roman" w:hAnsi="Times New Roman" w:cs="Times New Roman"/>
              </w:rPr>
            </w:pPr>
            <w:r>
              <w:rPr>
                <w:rFonts w:ascii="Times New Roman" w:hAnsi="Times New Roman" w:cs="Times New Roman"/>
              </w:rPr>
              <w:t xml:space="preserve"> </w:t>
            </w:r>
            <w:r w:rsidR="00EE6AB0" w:rsidRPr="00E10D80">
              <w:rPr>
                <w:rFonts w:ascii="Times New Roman" w:hAnsi="Times New Roman" w:cs="Times New Roman"/>
              </w:rPr>
              <w:t>Data Collection</w:t>
            </w:r>
          </w:p>
        </w:tc>
        <w:tc>
          <w:tcPr>
            <w:tcW w:w="1275" w:type="dxa"/>
          </w:tcPr>
          <w:p w14:paraId="1C119CF9" w14:textId="77777777" w:rsidR="00D92C46" w:rsidRPr="00E10D80" w:rsidRDefault="00D92C46">
            <w:pPr>
              <w:rPr>
                <w:rFonts w:ascii="Times New Roman" w:hAnsi="Times New Roman" w:cs="Times New Roman"/>
              </w:rPr>
            </w:pPr>
          </w:p>
        </w:tc>
        <w:tc>
          <w:tcPr>
            <w:tcW w:w="1276" w:type="dxa"/>
          </w:tcPr>
          <w:p w14:paraId="6ABFC49C" w14:textId="77777777" w:rsidR="00D92C46" w:rsidRPr="00E10D80" w:rsidRDefault="00D92C46">
            <w:pPr>
              <w:rPr>
                <w:rFonts w:ascii="Times New Roman" w:hAnsi="Times New Roman" w:cs="Times New Roman"/>
              </w:rPr>
            </w:pPr>
          </w:p>
        </w:tc>
        <w:tc>
          <w:tcPr>
            <w:tcW w:w="992" w:type="dxa"/>
            <w:shd w:val="clear" w:color="auto" w:fill="ED7D31" w:themeFill="accent2"/>
          </w:tcPr>
          <w:p w14:paraId="59E691CD" w14:textId="77777777" w:rsidR="00D92C46" w:rsidRPr="00E10D80" w:rsidRDefault="00D92C46">
            <w:pPr>
              <w:rPr>
                <w:rFonts w:ascii="Times New Roman" w:hAnsi="Times New Roman" w:cs="Times New Roman"/>
              </w:rPr>
            </w:pPr>
          </w:p>
        </w:tc>
        <w:tc>
          <w:tcPr>
            <w:tcW w:w="1134" w:type="dxa"/>
          </w:tcPr>
          <w:p w14:paraId="7D744C59" w14:textId="77777777" w:rsidR="00D92C46" w:rsidRPr="00E10D80" w:rsidRDefault="00D92C46">
            <w:pPr>
              <w:rPr>
                <w:rFonts w:ascii="Times New Roman" w:hAnsi="Times New Roman" w:cs="Times New Roman"/>
              </w:rPr>
            </w:pPr>
          </w:p>
        </w:tc>
        <w:tc>
          <w:tcPr>
            <w:tcW w:w="851" w:type="dxa"/>
          </w:tcPr>
          <w:p w14:paraId="71A1DB3B" w14:textId="77777777" w:rsidR="00D92C46" w:rsidRPr="00E10D80" w:rsidRDefault="00D92C46">
            <w:pPr>
              <w:rPr>
                <w:rFonts w:ascii="Times New Roman" w:hAnsi="Times New Roman" w:cs="Times New Roman"/>
              </w:rPr>
            </w:pPr>
          </w:p>
        </w:tc>
        <w:tc>
          <w:tcPr>
            <w:tcW w:w="821" w:type="dxa"/>
          </w:tcPr>
          <w:p w14:paraId="47B77B85" w14:textId="77777777" w:rsidR="00D92C46" w:rsidRPr="00E10D80" w:rsidRDefault="00D92C46">
            <w:pPr>
              <w:rPr>
                <w:rFonts w:ascii="Times New Roman" w:hAnsi="Times New Roman" w:cs="Times New Roman"/>
              </w:rPr>
            </w:pPr>
          </w:p>
        </w:tc>
      </w:tr>
      <w:tr w:rsidR="00D92C46" w:rsidRPr="00E10D80" w14:paraId="4A72E0E7" w14:textId="77777777" w:rsidTr="00EE6AB0">
        <w:tc>
          <w:tcPr>
            <w:tcW w:w="1702" w:type="dxa"/>
          </w:tcPr>
          <w:p w14:paraId="5CA135AD" w14:textId="2866298B" w:rsidR="00D92C46" w:rsidRPr="00E10D80" w:rsidRDefault="00EE6AB0">
            <w:pPr>
              <w:rPr>
                <w:rFonts w:ascii="Times New Roman" w:hAnsi="Times New Roman" w:cs="Times New Roman"/>
              </w:rPr>
            </w:pPr>
            <w:r w:rsidRPr="00E10D80">
              <w:rPr>
                <w:rFonts w:ascii="Times New Roman" w:hAnsi="Times New Roman" w:cs="Times New Roman"/>
              </w:rPr>
              <w:t xml:space="preserve">Data Analysis </w:t>
            </w:r>
          </w:p>
        </w:tc>
        <w:tc>
          <w:tcPr>
            <w:tcW w:w="1275" w:type="dxa"/>
          </w:tcPr>
          <w:p w14:paraId="2F952223" w14:textId="77777777" w:rsidR="00D92C46" w:rsidRPr="00E10D80" w:rsidRDefault="00D92C46">
            <w:pPr>
              <w:rPr>
                <w:rFonts w:ascii="Times New Roman" w:hAnsi="Times New Roman" w:cs="Times New Roman"/>
              </w:rPr>
            </w:pPr>
          </w:p>
        </w:tc>
        <w:tc>
          <w:tcPr>
            <w:tcW w:w="1276" w:type="dxa"/>
          </w:tcPr>
          <w:p w14:paraId="074B6EF6" w14:textId="77777777" w:rsidR="00D92C46" w:rsidRPr="00E10D80" w:rsidRDefault="00D92C46">
            <w:pPr>
              <w:rPr>
                <w:rFonts w:ascii="Times New Roman" w:hAnsi="Times New Roman" w:cs="Times New Roman"/>
              </w:rPr>
            </w:pPr>
          </w:p>
        </w:tc>
        <w:tc>
          <w:tcPr>
            <w:tcW w:w="992" w:type="dxa"/>
          </w:tcPr>
          <w:p w14:paraId="73EC8976" w14:textId="77777777" w:rsidR="00D92C46" w:rsidRPr="00E10D80" w:rsidRDefault="00D92C46">
            <w:pPr>
              <w:rPr>
                <w:rFonts w:ascii="Times New Roman" w:hAnsi="Times New Roman" w:cs="Times New Roman"/>
              </w:rPr>
            </w:pPr>
          </w:p>
        </w:tc>
        <w:tc>
          <w:tcPr>
            <w:tcW w:w="1134" w:type="dxa"/>
            <w:shd w:val="clear" w:color="auto" w:fill="ED7D31" w:themeFill="accent2"/>
          </w:tcPr>
          <w:p w14:paraId="5462799D" w14:textId="77777777" w:rsidR="00D92C46" w:rsidRPr="00E10D80" w:rsidRDefault="00D92C46">
            <w:pPr>
              <w:rPr>
                <w:rFonts w:ascii="Times New Roman" w:hAnsi="Times New Roman" w:cs="Times New Roman"/>
              </w:rPr>
            </w:pPr>
          </w:p>
        </w:tc>
        <w:tc>
          <w:tcPr>
            <w:tcW w:w="851" w:type="dxa"/>
            <w:shd w:val="clear" w:color="auto" w:fill="ED7D31" w:themeFill="accent2"/>
          </w:tcPr>
          <w:p w14:paraId="60E05EB7" w14:textId="77777777" w:rsidR="00D92C46" w:rsidRPr="00E10D80" w:rsidRDefault="00D92C46">
            <w:pPr>
              <w:rPr>
                <w:rFonts w:ascii="Times New Roman" w:hAnsi="Times New Roman" w:cs="Times New Roman"/>
              </w:rPr>
            </w:pPr>
          </w:p>
        </w:tc>
        <w:tc>
          <w:tcPr>
            <w:tcW w:w="821" w:type="dxa"/>
            <w:shd w:val="clear" w:color="auto" w:fill="ED7D31" w:themeFill="accent2"/>
          </w:tcPr>
          <w:p w14:paraId="4BF328D9" w14:textId="77777777" w:rsidR="00D92C46" w:rsidRPr="00E10D80" w:rsidRDefault="00D92C46">
            <w:pPr>
              <w:rPr>
                <w:rFonts w:ascii="Times New Roman" w:hAnsi="Times New Roman" w:cs="Times New Roman"/>
              </w:rPr>
            </w:pPr>
          </w:p>
        </w:tc>
      </w:tr>
      <w:tr w:rsidR="00D92C46" w:rsidRPr="00E10D80" w14:paraId="31C2E642" w14:textId="77777777" w:rsidTr="00EE6AB0">
        <w:tc>
          <w:tcPr>
            <w:tcW w:w="1702" w:type="dxa"/>
          </w:tcPr>
          <w:p w14:paraId="342AD01E" w14:textId="6C013CB9" w:rsidR="00D92C46" w:rsidRPr="00E10D80" w:rsidRDefault="00EE6AB0">
            <w:pPr>
              <w:rPr>
                <w:rFonts w:ascii="Times New Roman" w:hAnsi="Times New Roman" w:cs="Times New Roman"/>
              </w:rPr>
            </w:pPr>
            <w:r w:rsidRPr="00E10D80">
              <w:rPr>
                <w:rFonts w:ascii="Times New Roman" w:hAnsi="Times New Roman" w:cs="Times New Roman"/>
              </w:rPr>
              <w:t xml:space="preserve">Submission </w:t>
            </w:r>
          </w:p>
        </w:tc>
        <w:tc>
          <w:tcPr>
            <w:tcW w:w="1275" w:type="dxa"/>
          </w:tcPr>
          <w:p w14:paraId="697ECC56" w14:textId="77777777" w:rsidR="00D92C46" w:rsidRPr="00E10D80" w:rsidRDefault="00D92C46">
            <w:pPr>
              <w:rPr>
                <w:rFonts w:ascii="Times New Roman" w:hAnsi="Times New Roman" w:cs="Times New Roman"/>
              </w:rPr>
            </w:pPr>
          </w:p>
        </w:tc>
        <w:tc>
          <w:tcPr>
            <w:tcW w:w="1276" w:type="dxa"/>
          </w:tcPr>
          <w:p w14:paraId="4071FD59" w14:textId="77777777" w:rsidR="00D92C46" w:rsidRPr="00E10D80" w:rsidRDefault="00D92C46">
            <w:pPr>
              <w:rPr>
                <w:rFonts w:ascii="Times New Roman" w:hAnsi="Times New Roman" w:cs="Times New Roman"/>
              </w:rPr>
            </w:pPr>
          </w:p>
        </w:tc>
        <w:tc>
          <w:tcPr>
            <w:tcW w:w="992" w:type="dxa"/>
          </w:tcPr>
          <w:p w14:paraId="70110DB4" w14:textId="77777777" w:rsidR="00D92C46" w:rsidRPr="00E10D80" w:rsidRDefault="00D92C46">
            <w:pPr>
              <w:rPr>
                <w:rFonts w:ascii="Times New Roman" w:hAnsi="Times New Roman" w:cs="Times New Roman"/>
              </w:rPr>
            </w:pPr>
          </w:p>
        </w:tc>
        <w:tc>
          <w:tcPr>
            <w:tcW w:w="1134" w:type="dxa"/>
          </w:tcPr>
          <w:p w14:paraId="5947B271" w14:textId="77777777" w:rsidR="00D92C46" w:rsidRPr="00E10D80" w:rsidRDefault="00D92C46">
            <w:pPr>
              <w:rPr>
                <w:rFonts w:ascii="Times New Roman" w:hAnsi="Times New Roman" w:cs="Times New Roman"/>
              </w:rPr>
            </w:pPr>
          </w:p>
        </w:tc>
        <w:tc>
          <w:tcPr>
            <w:tcW w:w="851" w:type="dxa"/>
          </w:tcPr>
          <w:p w14:paraId="2E95833A" w14:textId="77777777" w:rsidR="00D92C46" w:rsidRPr="00E10D80" w:rsidRDefault="00D92C46">
            <w:pPr>
              <w:rPr>
                <w:rFonts w:ascii="Times New Roman" w:hAnsi="Times New Roman" w:cs="Times New Roman"/>
              </w:rPr>
            </w:pPr>
          </w:p>
        </w:tc>
        <w:tc>
          <w:tcPr>
            <w:tcW w:w="821" w:type="dxa"/>
            <w:shd w:val="clear" w:color="auto" w:fill="ED7D31" w:themeFill="accent2"/>
          </w:tcPr>
          <w:p w14:paraId="5310420E" w14:textId="0D4653C3" w:rsidR="00D92C46" w:rsidRPr="00E10D80" w:rsidRDefault="00EE6AB0">
            <w:pPr>
              <w:rPr>
                <w:rFonts w:ascii="Times New Roman" w:hAnsi="Times New Roman" w:cs="Times New Roman"/>
              </w:rPr>
            </w:pPr>
            <w:r w:rsidRPr="00E10D80">
              <w:rPr>
                <w:rFonts w:ascii="Times New Roman" w:hAnsi="Times New Roman" w:cs="Times New Roman"/>
              </w:rPr>
              <w:t>24th</w:t>
            </w:r>
          </w:p>
        </w:tc>
      </w:tr>
    </w:tbl>
    <w:p w14:paraId="585EB02F" w14:textId="1F09E689" w:rsidR="00AB6939" w:rsidRDefault="00AB6939" w:rsidP="00987576"/>
    <w:p w14:paraId="59DDD109" w14:textId="17442B79" w:rsidR="00B21391" w:rsidRDefault="00B21391" w:rsidP="00987576">
      <w:r>
        <w:t>Word Count: 1450</w:t>
      </w:r>
    </w:p>
    <w:p w14:paraId="7D6CCBF5" w14:textId="4B9C94C7" w:rsidR="00E10D80" w:rsidRPr="00D92D07" w:rsidRDefault="00E10D80">
      <w:pPr>
        <w:rPr>
          <w:rFonts w:ascii="Times New Roman" w:hAnsi="Times New Roman" w:cs="Times New Roman"/>
          <w:sz w:val="28"/>
          <w:szCs w:val="28"/>
        </w:rPr>
      </w:pPr>
      <w:r w:rsidRPr="00D92D07">
        <w:rPr>
          <w:rFonts w:ascii="Times New Roman" w:hAnsi="Times New Roman" w:cs="Times New Roman"/>
          <w:sz w:val="28"/>
          <w:szCs w:val="28"/>
        </w:rPr>
        <w:lastRenderedPageBreak/>
        <w:t>Reference List</w:t>
      </w:r>
    </w:p>
    <w:p w14:paraId="510465A4" w14:textId="30BC2C21" w:rsidR="00DB2D91" w:rsidRDefault="00DB2D91"/>
    <w:p w14:paraId="3DF5C8E0" w14:textId="6C12499C" w:rsidR="00DB2D91" w:rsidRPr="00641EB6" w:rsidRDefault="00DB2D91" w:rsidP="00641EB6">
      <w:pPr>
        <w:ind w:left="360"/>
        <w:rPr>
          <w:rFonts w:ascii="Times New Roman" w:hAnsi="Times New Roman"/>
          <w:sz w:val="24"/>
          <w:szCs w:val="24"/>
        </w:rPr>
      </w:pPr>
      <w:proofErr w:type="spellStart"/>
      <w:r w:rsidRPr="00641EB6">
        <w:rPr>
          <w:rFonts w:ascii="Times New Roman" w:hAnsi="Times New Roman"/>
          <w:color w:val="222222"/>
          <w:sz w:val="24"/>
          <w:szCs w:val="24"/>
          <w:shd w:val="clear" w:color="auto" w:fill="FFFFFF"/>
        </w:rPr>
        <w:t>Babiash</w:t>
      </w:r>
      <w:proofErr w:type="spellEnd"/>
      <w:r w:rsidRPr="00641EB6">
        <w:rPr>
          <w:rFonts w:ascii="Times New Roman" w:hAnsi="Times New Roman"/>
          <w:color w:val="222222"/>
          <w:sz w:val="24"/>
          <w:szCs w:val="24"/>
          <w:shd w:val="clear" w:color="auto" w:fill="FFFFFF"/>
        </w:rPr>
        <w:t xml:space="preserve">, P.E. </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2013</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rPr>
        <w:t xml:space="preserve">Determining </w:t>
      </w:r>
      <w:r w:rsidR="005E2196" w:rsidRPr="00641EB6">
        <w:rPr>
          <w:rFonts w:ascii="Times New Roman" w:hAnsi="Times New Roman"/>
          <w:color w:val="222222"/>
          <w:sz w:val="24"/>
          <w:szCs w:val="24"/>
        </w:rPr>
        <w:t>the</w:t>
      </w:r>
      <w:r w:rsidRPr="00641EB6">
        <w:rPr>
          <w:rFonts w:ascii="Times New Roman" w:hAnsi="Times New Roman"/>
          <w:color w:val="222222"/>
          <w:sz w:val="24"/>
          <w:szCs w:val="24"/>
        </w:rPr>
        <w:t xml:space="preserve"> </w:t>
      </w:r>
      <w:r w:rsidR="005E2196" w:rsidRPr="00641EB6">
        <w:rPr>
          <w:rFonts w:ascii="Times New Roman" w:hAnsi="Times New Roman"/>
          <w:color w:val="222222"/>
          <w:sz w:val="24"/>
          <w:szCs w:val="24"/>
        </w:rPr>
        <w:t>Energy</w:t>
      </w:r>
      <w:r w:rsidRPr="00641EB6">
        <w:rPr>
          <w:rFonts w:ascii="Times New Roman" w:hAnsi="Times New Roman"/>
          <w:color w:val="222222"/>
          <w:sz w:val="24"/>
          <w:szCs w:val="24"/>
        </w:rPr>
        <w:t xml:space="preserve"> </w:t>
      </w:r>
      <w:r w:rsidR="005E2196" w:rsidRPr="00641EB6">
        <w:rPr>
          <w:rFonts w:ascii="Times New Roman" w:hAnsi="Times New Roman"/>
          <w:color w:val="222222"/>
          <w:sz w:val="24"/>
          <w:szCs w:val="24"/>
        </w:rPr>
        <w:t>E</w:t>
      </w:r>
      <w:r w:rsidRPr="00641EB6">
        <w:rPr>
          <w:rFonts w:ascii="Times New Roman" w:hAnsi="Times New Roman"/>
          <w:color w:val="222222"/>
          <w:sz w:val="24"/>
          <w:szCs w:val="24"/>
        </w:rPr>
        <w:t xml:space="preserve">xpenditure and </w:t>
      </w:r>
      <w:r w:rsidR="005E2196" w:rsidRPr="00641EB6">
        <w:rPr>
          <w:rFonts w:ascii="Times New Roman" w:hAnsi="Times New Roman"/>
          <w:color w:val="222222"/>
          <w:sz w:val="24"/>
          <w:szCs w:val="24"/>
        </w:rPr>
        <w:t>R</w:t>
      </w:r>
      <w:r w:rsidRPr="00641EB6">
        <w:rPr>
          <w:rFonts w:ascii="Times New Roman" w:hAnsi="Times New Roman"/>
          <w:color w:val="222222"/>
          <w:sz w:val="24"/>
          <w:szCs w:val="24"/>
        </w:rPr>
        <w:t xml:space="preserve">elative </w:t>
      </w:r>
      <w:r w:rsidR="005E2196" w:rsidRPr="00641EB6">
        <w:rPr>
          <w:rFonts w:ascii="Times New Roman" w:hAnsi="Times New Roman"/>
          <w:color w:val="222222"/>
          <w:sz w:val="24"/>
          <w:szCs w:val="24"/>
        </w:rPr>
        <w:t>I</w:t>
      </w:r>
      <w:r w:rsidRPr="00641EB6">
        <w:rPr>
          <w:rFonts w:ascii="Times New Roman" w:hAnsi="Times New Roman"/>
          <w:color w:val="222222"/>
          <w:sz w:val="24"/>
          <w:szCs w:val="24"/>
        </w:rPr>
        <w:t xml:space="preserve">ntensity of </w:t>
      </w:r>
      <w:r w:rsidR="005E2196" w:rsidRPr="00641EB6">
        <w:rPr>
          <w:rFonts w:ascii="Times New Roman" w:hAnsi="Times New Roman"/>
          <w:color w:val="222222"/>
          <w:sz w:val="24"/>
          <w:szCs w:val="24"/>
        </w:rPr>
        <w:t>T</w:t>
      </w:r>
      <w:r w:rsidRPr="00641EB6">
        <w:rPr>
          <w:rFonts w:ascii="Times New Roman" w:hAnsi="Times New Roman"/>
          <w:color w:val="222222"/>
          <w:sz w:val="24"/>
          <w:szCs w:val="24"/>
        </w:rPr>
        <w:t xml:space="preserve">wo </w:t>
      </w:r>
      <w:proofErr w:type="spellStart"/>
      <w:r w:rsidR="005E2196" w:rsidRPr="00641EB6">
        <w:rPr>
          <w:rFonts w:ascii="Times New Roman" w:hAnsi="Times New Roman"/>
          <w:color w:val="222222"/>
          <w:sz w:val="24"/>
          <w:szCs w:val="24"/>
        </w:rPr>
        <w:t>C</w:t>
      </w:r>
      <w:r w:rsidRPr="00641EB6">
        <w:rPr>
          <w:rFonts w:ascii="Times New Roman" w:hAnsi="Times New Roman"/>
          <w:color w:val="222222"/>
          <w:sz w:val="24"/>
          <w:szCs w:val="24"/>
        </w:rPr>
        <w:t>rossfit</w:t>
      </w:r>
      <w:proofErr w:type="spellEnd"/>
      <w:r w:rsidRPr="00641EB6">
        <w:rPr>
          <w:rFonts w:ascii="Times New Roman" w:hAnsi="Times New Roman"/>
          <w:color w:val="222222"/>
          <w:sz w:val="24"/>
          <w:szCs w:val="24"/>
        </w:rPr>
        <w:t xml:space="preserve"> </w:t>
      </w:r>
      <w:r w:rsidR="005E2196" w:rsidRPr="00641EB6">
        <w:rPr>
          <w:rFonts w:ascii="Times New Roman" w:hAnsi="Times New Roman"/>
          <w:color w:val="222222"/>
          <w:sz w:val="24"/>
          <w:szCs w:val="24"/>
        </w:rPr>
        <w:t>W</w:t>
      </w:r>
      <w:r w:rsidRPr="00641EB6">
        <w:rPr>
          <w:rFonts w:ascii="Times New Roman" w:hAnsi="Times New Roman"/>
          <w:color w:val="222222"/>
          <w:sz w:val="24"/>
          <w:szCs w:val="24"/>
        </w:rPr>
        <w:t>orkouts</w:t>
      </w:r>
      <w:r w:rsidR="008E4B5A">
        <w:rPr>
          <w:rFonts w:ascii="Times New Roman" w:hAnsi="Times New Roman"/>
          <w:color w:val="222222"/>
          <w:sz w:val="24"/>
          <w:szCs w:val="24"/>
        </w:rPr>
        <w:t>.</w:t>
      </w:r>
      <w:r w:rsidR="005E2196" w:rsidRPr="00641EB6">
        <w:rPr>
          <w:rFonts w:ascii="Times New Roman" w:hAnsi="Times New Roman"/>
          <w:color w:val="222222"/>
          <w:sz w:val="24"/>
          <w:szCs w:val="24"/>
        </w:rPr>
        <w:t>’</w:t>
      </w:r>
      <w:r w:rsidRPr="00641EB6">
        <w:rPr>
          <w:rFonts w:ascii="Times New Roman" w:hAnsi="Times New Roman"/>
          <w:color w:val="222222"/>
          <w:sz w:val="24"/>
          <w:szCs w:val="24"/>
          <w:shd w:val="clear" w:color="auto" w:fill="FFFFFF"/>
        </w:rPr>
        <w:t xml:space="preserve"> </w:t>
      </w:r>
      <w:r w:rsidR="008E4B5A" w:rsidRPr="008E4B5A">
        <w:rPr>
          <w:rFonts w:ascii="Times New Roman" w:hAnsi="Times New Roman" w:cs="Times New Roman"/>
          <w:i/>
          <w:iCs/>
          <w:sz w:val="24"/>
          <w:szCs w:val="24"/>
        </w:rPr>
        <w:t>College of Exercise and Sport Science</w:t>
      </w:r>
      <w:r w:rsidR="008E4B5A">
        <w:rPr>
          <w:rFonts w:ascii="Times New Roman" w:hAnsi="Times New Roman" w:cs="Times New Roman"/>
          <w:i/>
          <w:iCs/>
          <w:sz w:val="24"/>
          <w:szCs w:val="24"/>
        </w:rPr>
        <w:t xml:space="preserve">. </w:t>
      </w:r>
    </w:p>
    <w:p w14:paraId="1DF0F649" w14:textId="01BE77F1" w:rsidR="00E10D80" w:rsidRPr="00D92D07" w:rsidRDefault="00E10D80" w:rsidP="00641EB6">
      <w:pPr>
        <w:ind w:left="60"/>
        <w:rPr>
          <w:rFonts w:ascii="Times New Roman" w:hAnsi="Times New Roman" w:cs="Times New Roman"/>
          <w:sz w:val="24"/>
          <w:szCs w:val="24"/>
        </w:rPr>
      </w:pPr>
    </w:p>
    <w:p w14:paraId="6C991C6D" w14:textId="0239522D" w:rsidR="00BB0D89" w:rsidRPr="00641EB6" w:rsidRDefault="00BB0D89" w:rsidP="00641EB6">
      <w:pPr>
        <w:ind w:left="360"/>
        <w:rPr>
          <w:rFonts w:ascii="Times New Roman" w:hAnsi="Times New Roman"/>
          <w:sz w:val="24"/>
          <w:szCs w:val="24"/>
        </w:rPr>
      </w:pPr>
      <w:r w:rsidRPr="00641EB6">
        <w:rPr>
          <w:rFonts w:ascii="Times New Roman" w:hAnsi="Times New Roman"/>
          <w:color w:val="222222"/>
          <w:sz w:val="24"/>
          <w:szCs w:val="24"/>
          <w:shd w:val="clear" w:color="auto" w:fill="FFFFFF"/>
        </w:rPr>
        <w:t xml:space="preserve">Butcher, S.J., </w:t>
      </w:r>
      <w:proofErr w:type="spellStart"/>
      <w:r w:rsidRPr="00641EB6">
        <w:rPr>
          <w:rFonts w:ascii="Times New Roman" w:hAnsi="Times New Roman"/>
          <w:color w:val="222222"/>
          <w:sz w:val="24"/>
          <w:szCs w:val="24"/>
          <w:shd w:val="clear" w:color="auto" w:fill="FFFFFF"/>
        </w:rPr>
        <w:t>Neyedly</w:t>
      </w:r>
      <w:proofErr w:type="spellEnd"/>
      <w:r w:rsidRPr="00641EB6">
        <w:rPr>
          <w:rFonts w:ascii="Times New Roman" w:hAnsi="Times New Roman"/>
          <w:color w:val="222222"/>
          <w:sz w:val="24"/>
          <w:szCs w:val="24"/>
          <w:shd w:val="clear" w:color="auto" w:fill="FFFFFF"/>
        </w:rPr>
        <w:t xml:space="preserve">, T.J., </w:t>
      </w:r>
      <w:proofErr w:type="spellStart"/>
      <w:r w:rsidRPr="00641EB6">
        <w:rPr>
          <w:rFonts w:ascii="Times New Roman" w:hAnsi="Times New Roman"/>
          <w:color w:val="222222"/>
          <w:sz w:val="24"/>
          <w:szCs w:val="24"/>
          <w:shd w:val="clear" w:color="auto" w:fill="FFFFFF"/>
        </w:rPr>
        <w:t>Horvey</w:t>
      </w:r>
      <w:proofErr w:type="spellEnd"/>
      <w:r w:rsidRPr="00641EB6">
        <w:rPr>
          <w:rFonts w:ascii="Times New Roman" w:hAnsi="Times New Roman"/>
          <w:color w:val="222222"/>
          <w:sz w:val="24"/>
          <w:szCs w:val="24"/>
          <w:shd w:val="clear" w:color="auto" w:fill="FFFFFF"/>
        </w:rPr>
        <w:t xml:space="preserve">, K.J. and Benko, C.R. </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2015</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Do </w:t>
      </w:r>
      <w:r w:rsidR="005E2196" w:rsidRPr="00641EB6">
        <w:rPr>
          <w:rFonts w:ascii="Times New Roman" w:hAnsi="Times New Roman"/>
          <w:color w:val="222222"/>
          <w:sz w:val="24"/>
          <w:szCs w:val="24"/>
          <w:shd w:val="clear" w:color="auto" w:fill="FFFFFF"/>
        </w:rPr>
        <w:t>P</w:t>
      </w:r>
      <w:r w:rsidRPr="00641EB6">
        <w:rPr>
          <w:rFonts w:ascii="Times New Roman" w:hAnsi="Times New Roman"/>
          <w:color w:val="222222"/>
          <w:sz w:val="24"/>
          <w:szCs w:val="24"/>
          <w:shd w:val="clear" w:color="auto" w:fill="FFFFFF"/>
        </w:rPr>
        <w:t xml:space="preserve">hysiological </w:t>
      </w:r>
      <w:r w:rsidR="005E2196" w:rsidRPr="00641EB6">
        <w:rPr>
          <w:rFonts w:ascii="Times New Roman" w:hAnsi="Times New Roman"/>
          <w:color w:val="222222"/>
          <w:sz w:val="24"/>
          <w:szCs w:val="24"/>
          <w:shd w:val="clear" w:color="auto" w:fill="FFFFFF"/>
        </w:rPr>
        <w:t>M</w:t>
      </w:r>
      <w:r w:rsidRPr="00641EB6">
        <w:rPr>
          <w:rFonts w:ascii="Times New Roman" w:hAnsi="Times New Roman"/>
          <w:color w:val="222222"/>
          <w:sz w:val="24"/>
          <w:szCs w:val="24"/>
          <w:shd w:val="clear" w:color="auto" w:fill="FFFFFF"/>
        </w:rPr>
        <w:t xml:space="preserve">easures </w:t>
      </w:r>
      <w:r w:rsidR="005E2196" w:rsidRPr="00641EB6">
        <w:rPr>
          <w:rFonts w:ascii="Times New Roman" w:hAnsi="Times New Roman"/>
          <w:color w:val="222222"/>
          <w:sz w:val="24"/>
          <w:szCs w:val="24"/>
          <w:shd w:val="clear" w:color="auto" w:fill="FFFFFF"/>
        </w:rPr>
        <w:t>P</w:t>
      </w:r>
      <w:r w:rsidRPr="00641EB6">
        <w:rPr>
          <w:rFonts w:ascii="Times New Roman" w:hAnsi="Times New Roman"/>
          <w:color w:val="222222"/>
          <w:sz w:val="24"/>
          <w:szCs w:val="24"/>
          <w:shd w:val="clear" w:color="auto" w:fill="FFFFFF"/>
        </w:rPr>
        <w:t xml:space="preserve">redict </w:t>
      </w:r>
      <w:r w:rsidR="005E2196" w:rsidRPr="00641EB6">
        <w:rPr>
          <w:rFonts w:ascii="Times New Roman" w:hAnsi="Times New Roman"/>
          <w:color w:val="222222"/>
          <w:sz w:val="24"/>
          <w:szCs w:val="24"/>
          <w:shd w:val="clear" w:color="auto" w:fill="FFFFFF"/>
        </w:rPr>
        <w:t>S</w:t>
      </w:r>
      <w:r w:rsidRPr="00641EB6">
        <w:rPr>
          <w:rFonts w:ascii="Times New Roman" w:hAnsi="Times New Roman"/>
          <w:color w:val="222222"/>
          <w:sz w:val="24"/>
          <w:szCs w:val="24"/>
          <w:shd w:val="clear" w:color="auto" w:fill="FFFFFF"/>
        </w:rPr>
        <w:t xml:space="preserve">elected CrossFit® </w:t>
      </w:r>
      <w:r w:rsidR="005E2196" w:rsidRPr="00641EB6">
        <w:rPr>
          <w:rFonts w:ascii="Times New Roman" w:hAnsi="Times New Roman"/>
          <w:color w:val="222222"/>
          <w:sz w:val="24"/>
          <w:szCs w:val="24"/>
          <w:shd w:val="clear" w:color="auto" w:fill="FFFFFF"/>
        </w:rPr>
        <w:t>B</w:t>
      </w:r>
      <w:r w:rsidRPr="00641EB6">
        <w:rPr>
          <w:rFonts w:ascii="Times New Roman" w:hAnsi="Times New Roman"/>
          <w:color w:val="222222"/>
          <w:sz w:val="24"/>
          <w:szCs w:val="24"/>
          <w:shd w:val="clear" w:color="auto" w:fill="FFFFFF"/>
        </w:rPr>
        <w:t xml:space="preserve">enchmark </w:t>
      </w:r>
      <w:proofErr w:type="gramStart"/>
      <w:r w:rsidR="005E2196" w:rsidRPr="00641EB6">
        <w:rPr>
          <w:rFonts w:ascii="Times New Roman" w:hAnsi="Times New Roman"/>
          <w:color w:val="222222"/>
          <w:sz w:val="24"/>
          <w:szCs w:val="24"/>
          <w:shd w:val="clear" w:color="auto" w:fill="FFFFFF"/>
        </w:rPr>
        <w:t>P</w:t>
      </w:r>
      <w:r w:rsidRPr="00641EB6">
        <w:rPr>
          <w:rFonts w:ascii="Times New Roman" w:hAnsi="Times New Roman"/>
          <w:color w:val="222222"/>
          <w:sz w:val="24"/>
          <w:szCs w:val="24"/>
          <w:shd w:val="clear" w:color="auto" w:fill="FFFFFF"/>
        </w:rPr>
        <w:t>erformance?</w:t>
      </w:r>
      <w:r w:rsidR="008E4B5A">
        <w:rPr>
          <w:rFonts w:ascii="Times New Roman" w:hAnsi="Times New Roman"/>
          <w:color w:val="222222"/>
          <w:sz w:val="24"/>
          <w:szCs w:val="24"/>
          <w:shd w:val="clear" w:color="auto" w:fill="FFFFFF"/>
        </w:rPr>
        <w:t>.</w:t>
      </w:r>
      <w:proofErr w:type="gramEnd"/>
      <w:r w:rsidR="008E4B5A">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 xml:space="preserve">Open </w:t>
      </w:r>
      <w:r w:rsidR="005E2196" w:rsidRPr="00641EB6">
        <w:rPr>
          <w:rFonts w:ascii="Times New Roman" w:hAnsi="Times New Roman"/>
          <w:i/>
          <w:iCs/>
          <w:color w:val="222222"/>
          <w:sz w:val="24"/>
          <w:szCs w:val="24"/>
        </w:rPr>
        <w:t>A</w:t>
      </w:r>
      <w:r w:rsidRPr="00641EB6">
        <w:rPr>
          <w:rFonts w:ascii="Times New Roman" w:hAnsi="Times New Roman"/>
          <w:i/>
          <w:iCs/>
          <w:color w:val="222222"/>
          <w:sz w:val="24"/>
          <w:szCs w:val="24"/>
        </w:rPr>
        <w:t xml:space="preserve">ccess </w:t>
      </w:r>
      <w:r w:rsidR="005E2196" w:rsidRPr="00641EB6">
        <w:rPr>
          <w:rFonts w:ascii="Times New Roman" w:hAnsi="Times New Roman"/>
          <w:i/>
          <w:iCs/>
          <w:color w:val="222222"/>
          <w:sz w:val="24"/>
          <w:szCs w:val="24"/>
        </w:rPr>
        <w:t>J</w:t>
      </w:r>
      <w:r w:rsidRPr="00641EB6">
        <w:rPr>
          <w:rFonts w:ascii="Times New Roman" w:hAnsi="Times New Roman"/>
          <w:i/>
          <w:iCs/>
          <w:color w:val="222222"/>
          <w:sz w:val="24"/>
          <w:szCs w:val="24"/>
        </w:rPr>
        <w:t xml:space="preserve">ournal of </w:t>
      </w:r>
      <w:r w:rsidR="005E2196" w:rsidRPr="00641EB6">
        <w:rPr>
          <w:rFonts w:ascii="Times New Roman" w:hAnsi="Times New Roman"/>
          <w:i/>
          <w:iCs/>
          <w:color w:val="222222"/>
          <w:sz w:val="24"/>
          <w:szCs w:val="24"/>
        </w:rPr>
        <w:t>S</w:t>
      </w:r>
      <w:r w:rsidRPr="00641EB6">
        <w:rPr>
          <w:rFonts w:ascii="Times New Roman" w:hAnsi="Times New Roman"/>
          <w:i/>
          <w:iCs/>
          <w:color w:val="222222"/>
          <w:sz w:val="24"/>
          <w:szCs w:val="24"/>
        </w:rPr>
        <w:t xml:space="preserve">ports </w:t>
      </w:r>
      <w:r w:rsidR="005E2196" w:rsidRPr="00641EB6">
        <w:rPr>
          <w:rFonts w:ascii="Times New Roman" w:hAnsi="Times New Roman"/>
          <w:i/>
          <w:iCs/>
          <w:color w:val="222222"/>
          <w:sz w:val="24"/>
          <w:szCs w:val="24"/>
        </w:rPr>
        <w:t>M</w:t>
      </w:r>
      <w:r w:rsidRPr="00641EB6">
        <w:rPr>
          <w:rFonts w:ascii="Times New Roman" w:hAnsi="Times New Roman"/>
          <w:i/>
          <w:iCs/>
          <w:color w:val="222222"/>
          <w:sz w:val="24"/>
          <w:szCs w:val="24"/>
        </w:rPr>
        <w:t>edicine</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6</w:t>
      </w:r>
      <w:r w:rsidRPr="00641EB6">
        <w:rPr>
          <w:rFonts w:ascii="Times New Roman" w:hAnsi="Times New Roman"/>
          <w:color w:val="222222"/>
          <w:sz w:val="24"/>
          <w:szCs w:val="24"/>
          <w:shd w:val="clear" w:color="auto" w:fill="FFFFFF"/>
        </w:rPr>
        <w:t>, p.241.</w:t>
      </w:r>
    </w:p>
    <w:p w14:paraId="00E16C66" w14:textId="77777777" w:rsidR="00BB0D89" w:rsidRPr="00D92D07" w:rsidRDefault="00BB0D89" w:rsidP="00641EB6">
      <w:pPr>
        <w:rPr>
          <w:rFonts w:ascii="Times New Roman" w:hAnsi="Times New Roman" w:cs="Times New Roman"/>
          <w:sz w:val="24"/>
          <w:szCs w:val="24"/>
        </w:rPr>
      </w:pPr>
    </w:p>
    <w:p w14:paraId="253627E1" w14:textId="362B2508" w:rsidR="00E10D80" w:rsidRPr="00641EB6" w:rsidRDefault="00E10D80" w:rsidP="00641EB6">
      <w:pPr>
        <w:ind w:left="360"/>
        <w:rPr>
          <w:rFonts w:ascii="Times New Roman" w:hAnsi="Times New Roman"/>
          <w:color w:val="222222"/>
          <w:sz w:val="24"/>
          <w:szCs w:val="24"/>
          <w:shd w:val="clear" w:color="auto" w:fill="FFFFFF"/>
        </w:rPr>
      </w:pPr>
      <w:r w:rsidRPr="00641EB6">
        <w:rPr>
          <w:rFonts w:ascii="Times New Roman" w:hAnsi="Times New Roman"/>
          <w:color w:val="222222"/>
          <w:sz w:val="24"/>
          <w:szCs w:val="24"/>
          <w:shd w:val="clear" w:color="auto" w:fill="FFFFFF"/>
        </w:rPr>
        <w:t xml:space="preserve">Dawson, M.C. </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2017</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CrossFit: Fitness Cult or Reinventive </w:t>
      </w:r>
      <w:proofErr w:type="gramStart"/>
      <w:r w:rsidRPr="00641EB6">
        <w:rPr>
          <w:rFonts w:ascii="Times New Roman" w:hAnsi="Times New Roman"/>
          <w:color w:val="222222"/>
          <w:sz w:val="24"/>
          <w:szCs w:val="24"/>
          <w:shd w:val="clear" w:color="auto" w:fill="FFFFFF"/>
        </w:rPr>
        <w:t>Institution?</w:t>
      </w:r>
      <w:r w:rsidR="008E4B5A">
        <w:rPr>
          <w:rFonts w:ascii="Times New Roman" w:hAnsi="Times New Roman"/>
          <w:color w:val="222222"/>
          <w:sz w:val="24"/>
          <w:szCs w:val="24"/>
          <w:shd w:val="clear" w:color="auto" w:fill="FFFFFF"/>
        </w:rPr>
        <w:t>.</w:t>
      </w:r>
      <w:proofErr w:type="gramEnd"/>
      <w:r w:rsidR="008E4B5A">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 xml:space="preserve">International </w:t>
      </w:r>
      <w:r w:rsidR="005E2196" w:rsidRPr="00641EB6">
        <w:rPr>
          <w:rFonts w:ascii="Times New Roman" w:hAnsi="Times New Roman"/>
          <w:i/>
          <w:iCs/>
          <w:color w:val="222222"/>
          <w:sz w:val="24"/>
          <w:szCs w:val="24"/>
        </w:rPr>
        <w:t>R</w:t>
      </w:r>
      <w:r w:rsidRPr="00641EB6">
        <w:rPr>
          <w:rFonts w:ascii="Times New Roman" w:hAnsi="Times New Roman"/>
          <w:i/>
          <w:iCs/>
          <w:color w:val="222222"/>
          <w:sz w:val="24"/>
          <w:szCs w:val="24"/>
        </w:rPr>
        <w:t xml:space="preserve">eview for the </w:t>
      </w:r>
      <w:r w:rsidR="005E2196" w:rsidRPr="00641EB6">
        <w:rPr>
          <w:rFonts w:ascii="Times New Roman" w:hAnsi="Times New Roman"/>
          <w:i/>
          <w:iCs/>
          <w:color w:val="222222"/>
          <w:sz w:val="24"/>
          <w:szCs w:val="24"/>
        </w:rPr>
        <w:t>S</w:t>
      </w:r>
      <w:r w:rsidRPr="00641EB6">
        <w:rPr>
          <w:rFonts w:ascii="Times New Roman" w:hAnsi="Times New Roman"/>
          <w:i/>
          <w:iCs/>
          <w:color w:val="222222"/>
          <w:sz w:val="24"/>
          <w:szCs w:val="24"/>
        </w:rPr>
        <w:t xml:space="preserve">ociology of </w:t>
      </w:r>
      <w:r w:rsidR="005E2196" w:rsidRPr="00641EB6">
        <w:rPr>
          <w:rFonts w:ascii="Times New Roman" w:hAnsi="Times New Roman"/>
          <w:i/>
          <w:iCs/>
          <w:color w:val="222222"/>
          <w:sz w:val="24"/>
          <w:szCs w:val="24"/>
        </w:rPr>
        <w:t>S</w:t>
      </w:r>
      <w:r w:rsidRPr="00641EB6">
        <w:rPr>
          <w:rFonts w:ascii="Times New Roman" w:hAnsi="Times New Roman"/>
          <w:i/>
          <w:iCs/>
          <w:color w:val="222222"/>
          <w:sz w:val="24"/>
          <w:szCs w:val="24"/>
        </w:rPr>
        <w:t>port</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52</w:t>
      </w:r>
      <w:r w:rsidRPr="00641EB6">
        <w:rPr>
          <w:rFonts w:ascii="Times New Roman" w:hAnsi="Times New Roman"/>
          <w:color w:val="222222"/>
          <w:sz w:val="24"/>
          <w:szCs w:val="24"/>
          <w:shd w:val="clear" w:color="auto" w:fill="FFFFFF"/>
        </w:rPr>
        <w:t>(3), pp.361-379.</w:t>
      </w:r>
    </w:p>
    <w:p w14:paraId="56ED2ED1" w14:textId="6429E9EE" w:rsidR="00314742" w:rsidRPr="00D92D07" w:rsidRDefault="00314742" w:rsidP="00641EB6">
      <w:pPr>
        <w:rPr>
          <w:rFonts w:ascii="Times New Roman" w:hAnsi="Times New Roman" w:cs="Times New Roman"/>
          <w:color w:val="222222"/>
          <w:sz w:val="24"/>
          <w:szCs w:val="24"/>
          <w:shd w:val="clear" w:color="auto" w:fill="FFFFFF"/>
        </w:rPr>
      </w:pPr>
    </w:p>
    <w:p w14:paraId="37003FC8" w14:textId="744EFC1C" w:rsidR="00314742" w:rsidRPr="00641EB6" w:rsidRDefault="00314742" w:rsidP="00641EB6">
      <w:pPr>
        <w:ind w:left="360"/>
        <w:rPr>
          <w:rFonts w:ascii="Times New Roman" w:hAnsi="Times New Roman"/>
          <w:color w:val="222222"/>
          <w:sz w:val="24"/>
          <w:szCs w:val="24"/>
          <w:shd w:val="clear" w:color="auto" w:fill="FFFFFF"/>
        </w:rPr>
      </w:pPr>
      <w:r w:rsidRPr="00641EB6">
        <w:rPr>
          <w:rFonts w:ascii="Times New Roman" w:hAnsi="Times New Roman"/>
          <w:color w:val="222222"/>
          <w:sz w:val="24"/>
          <w:szCs w:val="24"/>
          <w:shd w:val="clear" w:color="auto" w:fill="FFFFFF"/>
        </w:rPr>
        <w:t xml:space="preserve">Duarte, R., Araujo, D., Fernandes, O., </w:t>
      </w:r>
      <w:proofErr w:type="spellStart"/>
      <w:r w:rsidRPr="00641EB6">
        <w:rPr>
          <w:rFonts w:ascii="Times New Roman" w:hAnsi="Times New Roman"/>
          <w:color w:val="222222"/>
          <w:sz w:val="24"/>
          <w:szCs w:val="24"/>
          <w:shd w:val="clear" w:color="auto" w:fill="FFFFFF"/>
        </w:rPr>
        <w:t>Travassos</w:t>
      </w:r>
      <w:proofErr w:type="spellEnd"/>
      <w:r w:rsidRPr="00641EB6">
        <w:rPr>
          <w:rFonts w:ascii="Times New Roman" w:hAnsi="Times New Roman"/>
          <w:color w:val="222222"/>
          <w:sz w:val="24"/>
          <w:szCs w:val="24"/>
          <w:shd w:val="clear" w:color="auto" w:fill="FFFFFF"/>
        </w:rPr>
        <w:t xml:space="preserve">, B., </w:t>
      </w:r>
      <w:proofErr w:type="spellStart"/>
      <w:r w:rsidRPr="00641EB6">
        <w:rPr>
          <w:rFonts w:ascii="Times New Roman" w:hAnsi="Times New Roman"/>
          <w:color w:val="222222"/>
          <w:sz w:val="24"/>
          <w:szCs w:val="24"/>
          <w:shd w:val="clear" w:color="auto" w:fill="FFFFFF"/>
        </w:rPr>
        <w:t>Folgado</w:t>
      </w:r>
      <w:proofErr w:type="spellEnd"/>
      <w:r w:rsidRPr="00641EB6">
        <w:rPr>
          <w:rFonts w:ascii="Times New Roman" w:hAnsi="Times New Roman"/>
          <w:color w:val="222222"/>
          <w:sz w:val="24"/>
          <w:szCs w:val="24"/>
          <w:shd w:val="clear" w:color="auto" w:fill="FFFFFF"/>
        </w:rPr>
        <w:t xml:space="preserve">, H., </w:t>
      </w:r>
      <w:proofErr w:type="spellStart"/>
      <w:r w:rsidRPr="00641EB6">
        <w:rPr>
          <w:rFonts w:ascii="Times New Roman" w:hAnsi="Times New Roman"/>
          <w:color w:val="222222"/>
          <w:sz w:val="24"/>
          <w:szCs w:val="24"/>
          <w:shd w:val="clear" w:color="auto" w:fill="FFFFFF"/>
        </w:rPr>
        <w:t>Diniz</w:t>
      </w:r>
      <w:proofErr w:type="spellEnd"/>
      <w:r w:rsidRPr="00641EB6">
        <w:rPr>
          <w:rFonts w:ascii="Times New Roman" w:hAnsi="Times New Roman"/>
          <w:color w:val="222222"/>
          <w:sz w:val="24"/>
          <w:szCs w:val="24"/>
          <w:shd w:val="clear" w:color="auto" w:fill="FFFFFF"/>
        </w:rPr>
        <w:t xml:space="preserve">, A. and </w:t>
      </w:r>
      <w:proofErr w:type="spellStart"/>
      <w:r w:rsidRPr="00641EB6">
        <w:rPr>
          <w:rFonts w:ascii="Times New Roman" w:hAnsi="Times New Roman"/>
          <w:color w:val="222222"/>
          <w:sz w:val="24"/>
          <w:szCs w:val="24"/>
          <w:shd w:val="clear" w:color="auto" w:fill="FFFFFF"/>
        </w:rPr>
        <w:t>Davids</w:t>
      </w:r>
      <w:proofErr w:type="spellEnd"/>
      <w:r w:rsidRPr="00641EB6">
        <w:rPr>
          <w:rFonts w:ascii="Times New Roman" w:hAnsi="Times New Roman"/>
          <w:color w:val="222222"/>
          <w:sz w:val="24"/>
          <w:szCs w:val="24"/>
          <w:shd w:val="clear" w:color="auto" w:fill="FFFFFF"/>
        </w:rPr>
        <w:t xml:space="preserve">, K.W. </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2010</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Effects of </w:t>
      </w:r>
      <w:r w:rsidR="005E2196" w:rsidRPr="00641EB6">
        <w:rPr>
          <w:rFonts w:ascii="Times New Roman" w:hAnsi="Times New Roman"/>
          <w:color w:val="222222"/>
          <w:sz w:val="24"/>
          <w:szCs w:val="24"/>
          <w:shd w:val="clear" w:color="auto" w:fill="FFFFFF"/>
        </w:rPr>
        <w:t>D</w:t>
      </w:r>
      <w:r w:rsidRPr="00641EB6">
        <w:rPr>
          <w:rFonts w:ascii="Times New Roman" w:hAnsi="Times New Roman"/>
          <w:color w:val="222222"/>
          <w:sz w:val="24"/>
          <w:szCs w:val="24"/>
          <w:shd w:val="clear" w:color="auto" w:fill="FFFFFF"/>
        </w:rPr>
        <w:t xml:space="preserve">ifferent </w:t>
      </w:r>
      <w:r w:rsidR="005E2196" w:rsidRPr="00641EB6">
        <w:rPr>
          <w:rFonts w:ascii="Times New Roman" w:hAnsi="Times New Roman"/>
          <w:color w:val="222222"/>
          <w:sz w:val="24"/>
          <w:szCs w:val="24"/>
          <w:shd w:val="clear" w:color="auto" w:fill="FFFFFF"/>
        </w:rPr>
        <w:t>P</w:t>
      </w:r>
      <w:r w:rsidRPr="00641EB6">
        <w:rPr>
          <w:rFonts w:ascii="Times New Roman" w:hAnsi="Times New Roman"/>
          <w:color w:val="222222"/>
          <w:sz w:val="24"/>
          <w:szCs w:val="24"/>
          <w:shd w:val="clear" w:color="auto" w:fill="FFFFFF"/>
        </w:rPr>
        <w:t xml:space="preserve">ractice </w:t>
      </w:r>
      <w:r w:rsidR="005E2196" w:rsidRPr="00641EB6">
        <w:rPr>
          <w:rFonts w:ascii="Times New Roman" w:hAnsi="Times New Roman"/>
          <w:color w:val="222222"/>
          <w:sz w:val="24"/>
          <w:szCs w:val="24"/>
          <w:shd w:val="clear" w:color="auto" w:fill="FFFFFF"/>
        </w:rPr>
        <w:t>T</w:t>
      </w:r>
      <w:r w:rsidRPr="00641EB6">
        <w:rPr>
          <w:rFonts w:ascii="Times New Roman" w:hAnsi="Times New Roman"/>
          <w:color w:val="222222"/>
          <w:sz w:val="24"/>
          <w:szCs w:val="24"/>
          <w:shd w:val="clear" w:color="auto" w:fill="FFFFFF"/>
        </w:rPr>
        <w:t xml:space="preserve">ask </w:t>
      </w:r>
      <w:r w:rsidR="005E2196" w:rsidRPr="00641EB6">
        <w:rPr>
          <w:rFonts w:ascii="Times New Roman" w:hAnsi="Times New Roman"/>
          <w:color w:val="222222"/>
          <w:sz w:val="24"/>
          <w:szCs w:val="24"/>
          <w:shd w:val="clear" w:color="auto" w:fill="FFFFFF"/>
        </w:rPr>
        <w:t>C</w:t>
      </w:r>
      <w:r w:rsidRPr="00641EB6">
        <w:rPr>
          <w:rFonts w:ascii="Times New Roman" w:hAnsi="Times New Roman"/>
          <w:color w:val="222222"/>
          <w:sz w:val="24"/>
          <w:szCs w:val="24"/>
          <w:shd w:val="clear" w:color="auto" w:fill="FFFFFF"/>
        </w:rPr>
        <w:t xml:space="preserve">onstraints on </w:t>
      </w:r>
      <w:r w:rsidR="005E2196" w:rsidRPr="00641EB6">
        <w:rPr>
          <w:rFonts w:ascii="Times New Roman" w:hAnsi="Times New Roman"/>
          <w:color w:val="222222"/>
          <w:sz w:val="24"/>
          <w:szCs w:val="24"/>
          <w:shd w:val="clear" w:color="auto" w:fill="FFFFFF"/>
        </w:rPr>
        <w:t>F</w:t>
      </w:r>
      <w:r w:rsidRPr="00641EB6">
        <w:rPr>
          <w:rFonts w:ascii="Times New Roman" w:hAnsi="Times New Roman"/>
          <w:color w:val="222222"/>
          <w:sz w:val="24"/>
          <w:szCs w:val="24"/>
          <w:shd w:val="clear" w:color="auto" w:fill="FFFFFF"/>
        </w:rPr>
        <w:t xml:space="preserve">luctuations of </w:t>
      </w:r>
      <w:r w:rsidR="005E2196" w:rsidRPr="00641EB6">
        <w:rPr>
          <w:rFonts w:ascii="Times New Roman" w:hAnsi="Times New Roman"/>
          <w:color w:val="222222"/>
          <w:sz w:val="24"/>
          <w:szCs w:val="24"/>
          <w:shd w:val="clear" w:color="auto" w:fill="FFFFFF"/>
        </w:rPr>
        <w:t>P</w:t>
      </w:r>
      <w:r w:rsidRPr="00641EB6">
        <w:rPr>
          <w:rFonts w:ascii="Times New Roman" w:hAnsi="Times New Roman"/>
          <w:color w:val="222222"/>
          <w:sz w:val="24"/>
          <w:szCs w:val="24"/>
          <w:shd w:val="clear" w:color="auto" w:fill="FFFFFF"/>
        </w:rPr>
        <w:t xml:space="preserve">layer </w:t>
      </w:r>
      <w:r w:rsidR="005E2196" w:rsidRPr="00641EB6">
        <w:rPr>
          <w:rFonts w:ascii="Times New Roman" w:hAnsi="Times New Roman"/>
          <w:color w:val="222222"/>
          <w:sz w:val="24"/>
          <w:szCs w:val="24"/>
          <w:shd w:val="clear" w:color="auto" w:fill="FFFFFF"/>
        </w:rPr>
        <w:t>H</w:t>
      </w:r>
      <w:r w:rsidRPr="00641EB6">
        <w:rPr>
          <w:rFonts w:ascii="Times New Roman" w:hAnsi="Times New Roman"/>
          <w:color w:val="222222"/>
          <w:sz w:val="24"/>
          <w:szCs w:val="24"/>
          <w:shd w:val="clear" w:color="auto" w:fill="FFFFFF"/>
        </w:rPr>
        <w:t xml:space="preserve">eart </w:t>
      </w:r>
      <w:r w:rsidR="005E2196" w:rsidRPr="00641EB6">
        <w:rPr>
          <w:rFonts w:ascii="Times New Roman" w:hAnsi="Times New Roman"/>
          <w:color w:val="222222"/>
          <w:sz w:val="24"/>
          <w:szCs w:val="24"/>
          <w:shd w:val="clear" w:color="auto" w:fill="FFFFFF"/>
        </w:rPr>
        <w:t>R</w:t>
      </w:r>
      <w:r w:rsidRPr="00641EB6">
        <w:rPr>
          <w:rFonts w:ascii="Times New Roman" w:hAnsi="Times New Roman"/>
          <w:color w:val="222222"/>
          <w:sz w:val="24"/>
          <w:szCs w:val="24"/>
          <w:shd w:val="clear" w:color="auto" w:fill="FFFFFF"/>
        </w:rPr>
        <w:t xml:space="preserve">ate in </w:t>
      </w:r>
      <w:r w:rsidR="005E2196" w:rsidRPr="00641EB6">
        <w:rPr>
          <w:rFonts w:ascii="Times New Roman" w:hAnsi="Times New Roman"/>
          <w:color w:val="222222"/>
          <w:sz w:val="24"/>
          <w:szCs w:val="24"/>
          <w:shd w:val="clear" w:color="auto" w:fill="FFFFFF"/>
        </w:rPr>
        <w:t>S</w:t>
      </w:r>
      <w:r w:rsidRPr="00641EB6">
        <w:rPr>
          <w:rFonts w:ascii="Times New Roman" w:hAnsi="Times New Roman"/>
          <w:color w:val="222222"/>
          <w:sz w:val="24"/>
          <w:szCs w:val="24"/>
          <w:shd w:val="clear" w:color="auto" w:fill="FFFFFF"/>
        </w:rPr>
        <w:t>mall-</w:t>
      </w:r>
      <w:r w:rsidR="005E2196" w:rsidRPr="00641EB6">
        <w:rPr>
          <w:rFonts w:ascii="Times New Roman" w:hAnsi="Times New Roman"/>
          <w:color w:val="222222"/>
          <w:sz w:val="24"/>
          <w:szCs w:val="24"/>
          <w:shd w:val="clear" w:color="auto" w:fill="FFFFFF"/>
        </w:rPr>
        <w:t>S</w:t>
      </w:r>
      <w:r w:rsidRPr="00641EB6">
        <w:rPr>
          <w:rFonts w:ascii="Times New Roman" w:hAnsi="Times New Roman"/>
          <w:color w:val="222222"/>
          <w:sz w:val="24"/>
          <w:szCs w:val="24"/>
          <w:shd w:val="clear" w:color="auto" w:fill="FFFFFF"/>
        </w:rPr>
        <w:t xml:space="preserve">ided </w:t>
      </w:r>
      <w:r w:rsidR="005E2196" w:rsidRPr="00641EB6">
        <w:rPr>
          <w:rFonts w:ascii="Times New Roman" w:hAnsi="Times New Roman"/>
          <w:color w:val="222222"/>
          <w:sz w:val="24"/>
          <w:szCs w:val="24"/>
          <w:shd w:val="clear" w:color="auto" w:fill="FFFFFF"/>
        </w:rPr>
        <w:t>F</w:t>
      </w:r>
      <w:r w:rsidRPr="00641EB6">
        <w:rPr>
          <w:rFonts w:ascii="Times New Roman" w:hAnsi="Times New Roman"/>
          <w:color w:val="222222"/>
          <w:sz w:val="24"/>
          <w:szCs w:val="24"/>
          <w:shd w:val="clear" w:color="auto" w:fill="FFFFFF"/>
        </w:rPr>
        <w:t xml:space="preserve">ootball </w:t>
      </w:r>
      <w:r w:rsidR="005E2196" w:rsidRPr="00641EB6">
        <w:rPr>
          <w:rFonts w:ascii="Times New Roman" w:hAnsi="Times New Roman"/>
          <w:color w:val="222222"/>
          <w:sz w:val="24"/>
          <w:szCs w:val="24"/>
          <w:shd w:val="clear" w:color="auto" w:fill="FFFFFF"/>
        </w:rPr>
        <w:t>G</w:t>
      </w:r>
      <w:r w:rsidRPr="00641EB6">
        <w:rPr>
          <w:rFonts w:ascii="Times New Roman" w:hAnsi="Times New Roman"/>
          <w:color w:val="222222"/>
          <w:sz w:val="24"/>
          <w:szCs w:val="24"/>
          <w:shd w:val="clear" w:color="auto" w:fill="FFFFFF"/>
        </w:rPr>
        <w:t>ames.</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The Open Sports Sciences Journal</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3</w:t>
      </w:r>
      <w:r w:rsidRPr="00641EB6">
        <w:rPr>
          <w:rFonts w:ascii="Times New Roman" w:hAnsi="Times New Roman"/>
          <w:color w:val="222222"/>
          <w:sz w:val="24"/>
          <w:szCs w:val="24"/>
          <w:shd w:val="clear" w:color="auto" w:fill="FFFFFF"/>
        </w:rPr>
        <w:t>(1), pp.13-15.</w:t>
      </w:r>
    </w:p>
    <w:p w14:paraId="4FD640F5" w14:textId="6986E6A5" w:rsidR="001D5763" w:rsidRPr="00D92D07" w:rsidRDefault="001D5763" w:rsidP="00641EB6">
      <w:pPr>
        <w:rPr>
          <w:rFonts w:ascii="Times New Roman" w:hAnsi="Times New Roman" w:cs="Times New Roman"/>
          <w:color w:val="222222"/>
          <w:sz w:val="24"/>
          <w:szCs w:val="24"/>
          <w:shd w:val="clear" w:color="auto" w:fill="FFFFFF"/>
        </w:rPr>
      </w:pPr>
    </w:p>
    <w:p w14:paraId="774B3A81" w14:textId="7EC3263A" w:rsidR="001D5763" w:rsidRPr="00641EB6" w:rsidRDefault="001D5763" w:rsidP="00641EB6">
      <w:pPr>
        <w:ind w:left="360"/>
        <w:rPr>
          <w:rFonts w:ascii="Times New Roman" w:hAnsi="Times New Roman"/>
          <w:color w:val="222222"/>
          <w:sz w:val="24"/>
          <w:szCs w:val="24"/>
          <w:shd w:val="clear" w:color="auto" w:fill="FFFFFF"/>
        </w:rPr>
      </w:pPr>
      <w:r w:rsidRPr="00641EB6">
        <w:rPr>
          <w:rFonts w:ascii="Times New Roman" w:hAnsi="Times New Roman"/>
          <w:color w:val="222222"/>
          <w:sz w:val="24"/>
          <w:szCs w:val="24"/>
          <w:shd w:val="clear" w:color="auto" w:fill="FFFFFF"/>
        </w:rPr>
        <w:t xml:space="preserve">Fernández, J.F., Solana, R.S., Moya, D., Marin, J.M.S. and Ramón, M.M. </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2015</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Acute </w:t>
      </w:r>
      <w:r w:rsidR="005E2196" w:rsidRPr="00641EB6">
        <w:rPr>
          <w:rFonts w:ascii="Times New Roman" w:hAnsi="Times New Roman"/>
          <w:color w:val="222222"/>
          <w:sz w:val="24"/>
          <w:szCs w:val="24"/>
          <w:shd w:val="clear" w:color="auto" w:fill="FFFFFF"/>
        </w:rPr>
        <w:t>P</w:t>
      </w:r>
      <w:r w:rsidRPr="00641EB6">
        <w:rPr>
          <w:rFonts w:ascii="Times New Roman" w:hAnsi="Times New Roman"/>
          <w:color w:val="222222"/>
          <w:sz w:val="24"/>
          <w:szCs w:val="24"/>
          <w:shd w:val="clear" w:color="auto" w:fill="FFFFFF"/>
        </w:rPr>
        <w:t xml:space="preserve">hysiological </w:t>
      </w:r>
      <w:r w:rsidR="005E2196" w:rsidRPr="00641EB6">
        <w:rPr>
          <w:rFonts w:ascii="Times New Roman" w:hAnsi="Times New Roman"/>
          <w:color w:val="222222"/>
          <w:sz w:val="24"/>
          <w:szCs w:val="24"/>
          <w:shd w:val="clear" w:color="auto" w:fill="FFFFFF"/>
        </w:rPr>
        <w:t>R</w:t>
      </w:r>
      <w:r w:rsidRPr="00641EB6">
        <w:rPr>
          <w:rFonts w:ascii="Times New Roman" w:hAnsi="Times New Roman"/>
          <w:color w:val="222222"/>
          <w:sz w:val="24"/>
          <w:szCs w:val="24"/>
          <w:shd w:val="clear" w:color="auto" w:fill="FFFFFF"/>
        </w:rPr>
        <w:t xml:space="preserve">esponses </w:t>
      </w:r>
      <w:r w:rsidR="005E2196" w:rsidRPr="00641EB6">
        <w:rPr>
          <w:rFonts w:ascii="Times New Roman" w:hAnsi="Times New Roman"/>
          <w:color w:val="222222"/>
          <w:sz w:val="24"/>
          <w:szCs w:val="24"/>
          <w:shd w:val="clear" w:color="auto" w:fill="FFFFFF"/>
        </w:rPr>
        <w:t>D</w:t>
      </w:r>
      <w:r w:rsidRPr="00641EB6">
        <w:rPr>
          <w:rFonts w:ascii="Times New Roman" w:hAnsi="Times New Roman"/>
          <w:color w:val="222222"/>
          <w:sz w:val="24"/>
          <w:szCs w:val="24"/>
          <w:shd w:val="clear" w:color="auto" w:fill="FFFFFF"/>
        </w:rPr>
        <w:t xml:space="preserve">uring </w:t>
      </w:r>
      <w:proofErr w:type="spellStart"/>
      <w:r w:rsidR="005E2196" w:rsidRPr="00641EB6">
        <w:rPr>
          <w:rFonts w:ascii="Times New Roman" w:hAnsi="Times New Roman"/>
          <w:color w:val="222222"/>
          <w:sz w:val="24"/>
          <w:szCs w:val="24"/>
          <w:shd w:val="clear" w:color="auto" w:fill="FFFFFF"/>
        </w:rPr>
        <w:t>C</w:t>
      </w:r>
      <w:r w:rsidRPr="00641EB6">
        <w:rPr>
          <w:rFonts w:ascii="Times New Roman" w:hAnsi="Times New Roman"/>
          <w:color w:val="222222"/>
          <w:sz w:val="24"/>
          <w:szCs w:val="24"/>
          <w:shd w:val="clear" w:color="auto" w:fill="FFFFFF"/>
        </w:rPr>
        <w:t>rossfit</w:t>
      </w:r>
      <w:proofErr w:type="spellEnd"/>
      <w:r w:rsidRPr="00641EB6">
        <w:rPr>
          <w:rFonts w:ascii="Times New Roman" w:hAnsi="Times New Roman"/>
          <w:color w:val="222222"/>
          <w:sz w:val="24"/>
          <w:szCs w:val="24"/>
          <w:shd w:val="clear" w:color="auto" w:fill="FFFFFF"/>
        </w:rPr>
        <w:t xml:space="preserve">® </w:t>
      </w:r>
      <w:r w:rsidR="005E2196" w:rsidRPr="00641EB6">
        <w:rPr>
          <w:rFonts w:ascii="Times New Roman" w:hAnsi="Times New Roman"/>
          <w:color w:val="222222"/>
          <w:sz w:val="24"/>
          <w:szCs w:val="24"/>
          <w:shd w:val="clear" w:color="auto" w:fill="FFFFFF"/>
        </w:rPr>
        <w:t>W</w:t>
      </w:r>
      <w:r w:rsidRPr="00641EB6">
        <w:rPr>
          <w:rFonts w:ascii="Times New Roman" w:hAnsi="Times New Roman"/>
          <w:color w:val="222222"/>
          <w:sz w:val="24"/>
          <w:szCs w:val="24"/>
          <w:shd w:val="clear" w:color="auto" w:fill="FFFFFF"/>
        </w:rPr>
        <w:t>orkouts.</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European Journal of Human Movement</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35</w:t>
      </w:r>
      <w:r w:rsidRPr="00641EB6">
        <w:rPr>
          <w:rFonts w:ascii="Times New Roman" w:hAnsi="Times New Roman"/>
          <w:color w:val="222222"/>
          <w:sz w:val="24"/>
          <w:szCs w:val="24"/>
          <w:shd w:val="clear" w:color="auto" w:fill="FFFFFF"/>
        </w:rPr>
        <w:t>, pp.114-124.</w:t>
      </w:r>
    </w:p>
    <w:p w14:paraId="1B9BD3A6" w14:textId="44134F50" w:rsidR="00E10D80" w:rsidRPr="00D92D07" w:rsidRDefault="00E10D80" w:rsidP="00641EB6">
      <w:pPr>
        <w:rPr>
          <w:rFonts w:ascii="Times New Roman" w:hAnsi="Times New Roman" w:cs="Times New Roman"/>
          <w:color w:val="222222"/>
          <w:sz w:val="24"/>
          <w:szCs w:val="24"/>
          <w:shd w:val="clear" w:color="auto" w:fill="FFFFFF"/>
        </w:rPr>
      </w:pPr>
    </w:p>
    <w:p w14:paraId="33D678E5" w14:textId="33D01D7B" w:rsidR="00E10D80" w:rsidRPr="00641EB6" w:rsidRDefault="00E10D80" w:rsidP="00641EB6">
      <w:pPr>
        <w:ind w:left="360"/>
        <w:rPr>
          <w:rFonts w:ascii="Times New Roman" w:hAnsi="Times New Roman"/>
          <w:color w:val="222222"/>
          <w:sz w:val="24"/>
          <w:szCs w:val="24"/>
          <w:shd w:val="clear" w:color="auto" w:fill="FFFFFF"/>
        </w:rPr>
      </w:pPr>
      <w:r w:rsidRPr="00641EB6">
        <w:rPr>
          <w:rFonts w:ascii="Times New Roman" w:hAnsi="Times New Roman"/>
          <w:color w:val="222222"/>
          <w:sz w:val="24"/>
          <w:szCs w:val="24"/>
          <w:shd w:val="clear" w:color="auto" w:fill="FFFFFF"/>
        </w:rPr>
        <w:t xml:space="preserve">Glassman, G. </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2007</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Understanding </w:t>
      </w:r>
      <w:proofErr w:type="spellStart"/>
      <w:r w:rsidR="005E2196" w:rsidRPr="00641EB6">
        <w:rPr>
          <w:rFonts w:ascii="Times New Roman" w:hAnsi="Times New Roman"/>
          <w:color w:val="222222"/>
          <w:sz w:val="24"/>
          <w:szCs w:val="24"/>
          <w:shd w:val="clear" w:color="auto" w:fill="FFFFFF"/>
        </w:rPr>
        <w:t>C</w:t>
      </w:r>
      <w:r w:rsidRPr="00641EB6">
        <w:rPr>
          <w:rFonts w:ascii="Times New Roman" w:hAnsi="Times New Roman"/>
          <w:color w:val="222222"/>
          <w:sz w:val="24"/>
          <w:szCs w:val="24"/>
          <w:shd w:val="clear" w:color="auto" w:fill="FFFFFF"/>
        </w:rPr>
        <w:t>rossfit</w:t>
      </w:r>
      <w:proofErr w:type="spellEnd"/>
      <w:r w:rsidRPr="00641EB6">
        <w:rPr>
          <w:rFonts w:ascii="Times New Roman" w:hAnsi="Times New Roman"/>
          <w:color w:val="222222"/>
          <w:sz w:val="24"/>
          <w:szCs w:val="24"/>
          <w:shd w:val="clear" w:color="auto" w:fill="FFFFFF"/>
        </w:rPr>
        <w:t>.</w:t>
      </w:r>
      <w:r w:rsidR="005E2196"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CrossFit Journal</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56</w:t>
      </w:r>
      <w:r w:rsidRPr="00641EB6">
        <w:rPr>
          <w:rFonts w:ascii="Times New Roman" w:hAnsi="Times New Roman"/>
          <w:color w:val="222222"/>
          <w:sz w:val="24"/>
          <w:szCs w:val="24"/>
          <w:shd w:val="clear" w:color="auto" w:fill="FFFFFF"/>
        </w:rPr>
        <w:t>(1).</w:t>
      </w:r>
    </w:p>
    <w:p w14:paraId="0ECE2336" w14:textId="152986D1" w:rsidR="00314742" w:rsidRPr="00D92D07" w:rsidRDefault="00314742" w:rsidP="00641EB6">
      <w:pPr>
        <w:rPr>
          <w:rFonts w:ascii="Times New Roman" w:hAnsi="Times New Roman" w:cs="Times New Roman"/>
          <w:color w:val="222222"/>
          <w:sz w:val="24"/>
          <w:szCs w:val="24"/>
          <w:shd w:val="clear" w:color="auto" w:fill="FFFFFF"/>
        </w:rPr>
      </w:pPr>
    </w:p>
    <w:p w14:paraId="7525BC3D" w14:textId="7707DBD0" w:rsidR="00314742" w:rsidRPr="00641EB6" w:rsidRDefault="00314742" w:rsidP="00641EB6">
      <w:pPr>
        <w:ind w:left="360"/>
        <w:rPr>
          <w:rFonts w:ascii="Times New Roman" w:hAnsi="Times New Roman"/>
          <w:color w:val="222222"/>
          <w:sz w:val="24"/>
          <w:szCs w:val="24"/>
          <w:shd w:val="clear" w:color="auto" w:fill="FFFFFF"/>
        </w:rPr>
      </w:pPr>
      <w:proofErr w:type="spellStart"/>
      <w:r w:rsidRPr="00641EB6">
        <w:rPr>
          <w:rFonts w:ascii="Times New Roman" w:hAnsi="Times New Roman"/>
          <w:color w:val="222222"/>
          <w:sz w:val="24"/>
          <w:szCs w:val="24"/>
          <w:shd w:val="clear" w:color="auto" w:fill="FFFFFF"/>
        </w:rPr>
        <w:t>Konarski</w:t>
      </w:r>
      <w:proofErr w:type="spellEnd"/>
      <w:r w:rsidRPr="00641EB6">
        <w:rPr>
          <w:rFonts w:ascii="Times New Roman" w:hAnsi="Times New Roman"/>
          <w:color w:val="222222"/>
          <w:sz w:val="24"/>
          <w:szCs w:val="24"/>
          <w:shd w:val="clear" w:color="auto" w:fill="FFFFFF"/>
        </w:rPr>
        <w:t xml:space="preserve">, J., </w:t>
      </w:r>
      <w:proofErr w:type="spellStart"/>
      <w:r w:rsidRPr="00641EB6">
        <w:rPr>
          <w:rFonts w:ascii="Times New Roman" w:hAnsi="Times New Roman"/>
          <w:color w:val="222222"/>
          <w:sz w:val="24"/>
          <w:szCs w:val="24"/>
          <w:shd w:val="clear" w:color="auto" w:fill="FFFFFF"/>
        </w:rPr>
        <w:t>Matuszyński</w:t>
      </w:r>
      <w:proofErr w:type="spellEnd"/>
      <w:r w:rsidRPr="00641EB6">
        <w:rPr>
          <w:rFonts w:ascii="Times New Roman" w:hAnsi="Times New Roman"/>
          <w:color w:val="222222"/>
          <w:sz w:val="24"/>
          <w:szCs w:val="24"/>
          <w:shd w:val="clear" w:color="auto" w:fill="FFFFFF"/>
        </w:rPr>
        <w:t xml:space="preserve">, M. and </w:t>
      </w:r>
      <w:proofErr w:type="spellStart"/>
      <w:r w:rsidRPr="00641EB6">
        <w:rPr>
          <w:rFonts w:ascii="Times New Roman" w:hAnsi="Times New Roman"/>
          <w:color w:val="222222"/>
          <w:sz w:val="24"/>
          <w:szCs w:val="24"/>
          <w:shd w:val="clear" w:color="auto" w:fill="FFFFFF"/>
        </w:rPr>
        <w:t>Strzelczyk</w:t>
      </w:r>
      <w:proofErr w:type="spellEnd"/>
      <w:r w:rsidRPr="00641EB6">
        <w:rPr>
          <w:rFonts w:ascii="Times New Roman" w:hAnsi="Times New Roman"/>
          <w:color w:val="222222"/>
          <w:sz w:val="24"/>
          <w:szCs w:val="24"/>
          <w:shd w:val="clear" w:color="auto" w:fill="FFFFFF"/>
        </w:rPr>
        <w:t xml:space="preserve">, R. </w:t>
      </w:r>
      <w:r w:rsidR="00471167"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2006</w:t>
      </w:r>
      <w:r w:rsidR="00471167"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00471167"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Different </w:t>
      </w:r>
      <w:r w:rsidR="00471167" w:rsidRPr="00641EB6">
        <w:rPr>
          <w:rFonts w:ascii="Times New Roman" w:hAnsi="Times New Roman"/>
          <w:color w:val="222222"/>
          <w:sz w:val="24"/>
          <w:szCs w:val="24"/>
          <w:shd w:val="clear" w:color="auto" w:fill="FFFFFF"/>
        </w:rPr>
        <w:t>T</w:t>
      </w:r>
      <w:r w:rsidRPr="00641EB6">
        <w:rPr>
          <w:rFonts w:ascii="Times New Roman" w:hAnsi="Times New Roman"/>
          <w:color w:val="222222"/>
          <w:sz w:val="24"/>
          <w:szCs w:val="24"/>
          <w:shd w:val="clear" w:color="auto" w:fill="FFFFFF"/>
        </w:rPr>
        <w:t xml:space="preserve">eam </w:t>
      </w:r>
      <w:proofErr w:type="spellStart"/>
      <w:r w:rsidR="00471167" w:rsidRPr="00641EB6">
        <w:rPr>
          <w:rFonts w:ascii="Times New Roman" w:hAnsi="Times New Roman"/>
          <w:color w:val="222222"/>
          <w:sz w:val="24"/>
          <w:szCs w:val="24"/>
          <w:shd w:val="clear" w:color="auto" w:fill="FFFFFF"/>
        </w:rPr>
        <w:t>D</w:t>
      </w:r>
      <w:r w:rsidRPr="00641EB6">
        <w:rPr>
          <w:rFonts w:ascii="Times New Roman" w:hAnsi="Times New Roman"/>
          <w:color w:val="222222"/>
          <w:sz w:val="24"/>
          <w:szCs w:val="24"/>
          <w:shd w:val="clear" w:color="auto" w:fill="FFFFFF"/>
        </w:rPr>
        <w:t>efense</w:t>
      </w:r>
      <w:proofErr w:type="spellEnd"/>
      <w:r w:rsidRPr="00641EB6">
        <w:rPr>
          <w:rFonts w:ascii="Times New Roman" w:hAnsi="Times New Roman"/>
          <w:color w:val="222222"/>
          <w:sz w:val="24"/>
          <w:szCs w:val="24"/>
          <w:shd w:val="clear" w:color="auto" w:fill="FFFFFF"/>
        </w:rPr>
        <w:t xml:space="preserve"> </w:t>
      </w:r>
      <w:r w:rsidR="00471167" w:rsidRPr="00641EB6">
        <w:rPr>
          <w:rFonts w:ascii="Times New Roman" w:hAnsi="Times New Roman"/>
          <w:color w:val="222222"/>
          <w:sz w:val="24"/>
          <w:szCs w:val="24"/>
          <w:shd w:val="clear" w:color="auto" w:fill="FFFFFF"/>
        </w:rPr>
        <w:t>T</w:t>
      </w:r>
      <w:r w:rsidRPr="00641EB6">
        <w:rPr>
          <w:rFonts w:ascii="Times New Roman" w:hAnsi="Times New Roman"/>
          <w:color w:val="222222"/>
          <w:sz w:val="24"/>
          <w:szCs w:val="24"/>
          <w:shd w:val="clear" w:color="auto" w:fill="FFFFFF"/>
        </w:rPr>
        <w:t xml:space="preserve">actics and </w:t>
      </w:r>
      <w:r w:rsidR="00471167" w:rsidRPr="00641EB6">
        <w:rPr>
          <w:rFonts w:ascii="Times New Roman" w:hAnsi="Times New Roman"/>
          <w:color w:val="222222"/>
          <w:sz w:val="24"/>
          <w:szCs w:val="24"/>
          <w:shd w:val="clear" w:color="auto" w:fill="FFFFFF"/>
        </w:rPr>
        <w:t>H</w:t>
      </w:r>
      <w:r w:rsidRPr="00641EB6">
        <w:rPr>
          <w:rFonts w:ascii="Times New Roman" w:hAnsi="Times New Roman"/>
          <w:color w:val="222222"/>
          <w:sz w:val="24"/>
          <w:szCs w:val="24"/>
          <w:shd w:val="clear" w:color="auto" w:fill="FFFFFF"/>
        </w:rPr>
        <w:t xml:space="preserve">eart </w:t>
      </w:r>
      <w:r w:rsidR="00471167" w:rsidRPr="00641EB6">
        <w:rPr>
          <w:rFonts w:ascii="Times New Roman" w:hAnsi="Times New Roman"/>
          <w:color w:val="222222"/>
          <w:sz w:val="24"/>
          <w:szCs w:val="24"/>
          <w:shd w:val="clear" w:color="auto" w:fill="FFFFFF"/>
        </w:rPr>
        <w:t>R</w:t>
      </w:r>
      <w:r w:rsidRPr="00641EB6">
        <w:rPr>
          <w:rFonts w:ascii="Times New Roman" w:hAnsi="Times New Roman"/>
          <w:color w:val="222222"/>
          <w:sz w:val="24"/>
          <w:szCs w:val="24"/>
          <w:shd w:val="clear" w:color="auto" w:fill="FFFFFF"/>
        </w:rPr>
        <w:t xml:space="preserve">ate </w:t>
      </w:r>
      <w:r w:rsidR="00471167" w:rsidRPr="00641EB6">
        <w:rPr>
          <w:rFonts w:ascii="Times New Roman" w:hAnsi="Times New Roman"/>
          <w:color w:val="222222"/>
          <w:sz w:val="24"/>
          <w:szCs w:val="24"/>
          <w:shd w:val="clear" w:color="auto" w:fill="FFFFFF"/>
        </w:rPr>
        <w:t>D</w:t>
      </w:r>
      <w:r w:rsidRPr="00641EB6">
        <w:rPr>
          <w:rFonts w:ascii="Times New Roman" w:hAnsi="Times New Roman"/>
          <w:color w:val="222222"/>
          <w:sz w:val="24"/>
          <w:szCs w:val="24"/>
          <w:shd w:val="clear" w:color="auto" w:fill="FFFFFF"/>
        </w:rPr>
        <w:t xml:space="preserve">uring a </w:t>
      </w:r>
      <w:r w:rsidR="00471167" w:rsidRPr="00641EB6">
        <w:rPr>
          <w:rFonts w:ascii="Times New Roman" w:hAnsi="Times New Roman"/>
          <w:color w:val="222222"/>
          <w:sz w:val="24"/>
          <w:szCs w:val="24"/>
          <w:shd w:val="clear" w:color="auto" w:fill="FFFFFF"/>
        </w:rPr>
        <w:t>F</w:t>
      </w:r>
      <w:r w:rsidRPr="00641EB6">
        <w:rPr>
          <w:rFonts w:ascii="Times New Roman" w:hAnsi="Times New Roman"/>
          <w:color w:val="222222"/>
          <w:sz w:val="24"/>
          <w:szCs w:val="24"/>
          <w:shd w:val="clear" w:color="auto" w:fill="FFFFFF"/>
        </w:rPr>
        <w:t xml:space="preserve">ield </w:t>
      </w:r>
      <w:r w:rsidR="00471167" w:rsidRPr="00641EB6">
        <w:rPr>
          <w:rFonts w:ascii="Times New Roman" w:hAnsi="Times New Roman"/>
          <w:color w:val="222222"/>
          <w:sz w:val="24"/>
          <w:szCs w:val="24"/>
          <w:shd w:val="clear" w:color="auto" w:fill="FFFFFF"/>
        </w:rPr>
        <w:t>H</w:t>
      </w:r>
      <w:r w:rsidRPr="00641EB6">
        <w:rPr>
          <w:rFonts w:ascii="Times New Roman" w:hAnsi="Times New Roman"/>
          <w:color w:val="222222"/>
          <w:sz w:val="24"/>
          <w:szCs w:val="24"/>
          <w:shd w:val="clear" w:color="auto" w:fill="FFFFFF"/>
        </w:rPr>
        <w:t xml:space="preserve">ockey </w:t>
      </w:r>
      <w:r w:rsidR="00471167" w:rsidRPr="00641EB6">
        <w:rPr>
          <w:rFonts w:ascii="Times New Roman" w:hAnsi="Times New Roman"/>
          <w:color w:val="222222"/>
          <w:sz w:val="24"/>
          <w:szCs w:val="24"/>
          <w:shd w:val="clear" w:color="auto" w:fill="FFFFFF"/>
        </w:rPr>
        <w:t>M</w:t>
      </w:r>
      <w:r w:rsidRPr="00641EB6">
        <w:rPr>
          <w:rFonts w:ascii="Times New Roman" w:hAnsi="Times New Roman"/>
          <w:color w:val="222222"/>
          <w:sz w:val="24"/>
          <w:szCs w:val="24"/>
          <w:shd w:val="clear" w:color="auto" w:fill="FFFFFF"/>
        </w:rPr>
        <w:t>atch.</w:t>
      </w:r>
      <w:r w:rsidR="00471167"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 xml:space="preserve">Studies in Physical Culture </w:t>
      </w:r>
      <w:r w:rsidR="008E4B5A">
        <w:rPr>
          <w:rFonts w:ascii="Times New Roman" w:hAnsi="Times New Roman"/>
          <w:i/>
          <w:iCs/>
          <w:color w:val="222222"/>
          <w:sz w:val="24"/>
          <w:szCs w:val="24"/>
        </w:rPr>
        <w:t>and</w:t>
      </w:r>
      <w:r w:rsidRPr="00641EB6">
        <w:rPr>
          <w:rFonts w:ascii="Times New Roman" w:hAnsi="Times New Roman"/>
          <w:i/>
          <w:iCs/>
          <w:color w:val="222222"/>
          <w:sz w:val="24"/>
          <w:szCs w:val="24"/>
        </w:rPr>
        <w:t xml:space="preserve"> Tourism</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13</w:t>
      </w:r>
      <w:r w:rsidRPr="00641EB6">
        <w:rPr>
          <w:rFonts w:ascii="Times New Roman" w:hAnsi="Times New Roman"/>
          <w:color w:val="222222"/>
          <w:sz w:val="24"/>
          <w:szCs w:val="24"/>
          <w:shd w:val="clear" w:color="auto" w:fill="FFFFFF"/>
        </w:rPr>
        <w:t>, pp.145-147.</w:t>
      </w:r>
    </w:p>
    <w:p w14:paraId="5C855D3E" w14:textId="0356EFB0" w:rsidR="00D51AE7" w:rsidRPr="00D92D07" w:rsidRDefault="00D51AE7" w:rsidP="00641EB6">
      <w:pPr>
        <w:rPr>
          <w:rFonts w:ascii="Times New Roman" w:hAnsi="Times New Roman" w:cs="Times New Roman"/>
          <w:color w:val="222222"/>
          <w:sz w:val="24"/>
          <w:szCs w:val="24"/>
          <w:shd w:val="clear" w:color="auto" w:fill="FFFFFF"/>
        </w:rPr>
      </w:pPr>
    </w:p>
    <w:p w14:paraId="3935F673" w14:textId="34CCBFD3" w:rsidR="00D51AE7" w:rsidRPr="00641EB6" w:rsidRDefault="00D51AE7" w:rsidP="00641EB6">
      <w:pPr>
        <w:ind w:left="360"/>
        <w:rPr>
          <w:rFonts w:ascii="Times New Roman" w:hAnsi="Times New Roman"/>
          <w:color w:val="222222"/>
          <w:sz w:val="24"/>
          <w:szCs w:val="24"/>
          <w:shd w:val="clear" w:color="auto" w:fill="FFFFFF"/>
        </w:rPr>
      </w:pPr>
      <w:proofErr w:type="spellStart"/>
      <w:r w:rsidRPr="00641EB6">
        <w:rPr>
          <w:rFonts w:ascii="Times New Roman" w:hAnsi="Times New Roman"/>
          <w:color w:val="222222"/>
          <w:sz w:val="24"/>
          <w:szCs w:val="24"/>
          <w:shd w:val="clear" w:color="auto" w:fill="FFFFFF"/>
        </w:rPr>
        <w:t>Mangine</w:t>
      </w:r>
      <w:proofErr w:type="spellEnd"/>
      <w:r w:rsidRPr="00641EB6">
        <w:rPr>
          <w:rFonts w:ascii="Times New Roman" w:hAnsi="Times New Roman"/>
          <w:color w:val="222222"/>
          <w:sz w:val="24"/>
          <w:szCs w:val="24"/>
          <w:shd w:val="clear" w:color="auto" w:fill="FFFFFF"/>
        </w:rPr>
        <w:t xml:space="preserve">, G.T., </w:t>
      </w:r>
      <w:proofErr w:type="spellStart"/>
      <w:r w:rsidRPr="00641EB6">
        <w:rPr>
          <w:rFonts w:ascii="Times New Roman" w:hAnsi="Times New Roman"/>
          <w:color w:val="222222"/>
          <w:sz w:val="24"/>
          <w:szCs w:val="24"/>
          <w:shd w:val="clear" w:color="auto" w:fill="FFFFFF"/>
        </w:rPr>
        <w:t>Kliszczewicz</w:t>
      </w:r>
      <w:proofErr w:type="spellEnd"/>
      <w:r w:rsidRPr="00641EB6">
        <w:rPr>
          <w:rFonts w:ascii="Times New Roman" w:hAnsi="Times New Roman"/>
          <w:color w:val="222222"/>
          <w:sz w:val="24"/>
          <w:szCs w:val="24"/>
          <w:shd w:val="clear" w:color="auto" w:fill="FFFFFF"/>
        </w:rPr>
        <w:t>, B.M., Boone, J.B., Williamson-</w:t>
      </w:r>
      <w:proofErr w:type="spellStart"/>
      <w:r w:rsidRPr="00641EB6">
        <w:rPr>
          <w:rFonts w:ascii="Times New Roman" w:hAnsi="Times New Roman"/>
          <w:color w:val="222222"/>
          <w:sz w:val="24"/>
          <w:szCs w:val="24"/>
          <w:shd w:val="clear" w:color="auto" w:fill="FFFFFF"/>
        </w:rPr>
        <w:t>Reisdorph</w:t>
      </w:r>
      <w:proofErr w:type="spellEnd"/>
      <w:r w:rsidRPr="00641EB6">
        <w:rPr>
          <w:rFonts w:ascii="Times New Roman" w:hAnsi="Times New Roman"/>
          <w:color w:val="222222"/>
          <w:sz w:val="24"/>
          <w:szCs w:val="24"/>
          <w:shd w:val="clear" w:color="auto" w:fill="FFFFFF"/>
        </w:rPr>
        <w:t xml:space="preserve">, C.M. and </w:t>
      </w:r>
      <w:proofErr w:type="spellStart"/>
      <w:r w:rsidRPr="00641EB6">
        <w:rPr>
          <w:rFonts w:ascii="Times New Roman" w:hAnsi="Times New Roman"/>
          <w:color w:val="222222"/>
          <w:sz w:val="24"/>
          <w:szCs w:val="24"/>
          <w:shd w:val="clear" w:color="auto" w:fill="FFFFFF"/>
        </w:rPr>
        <w:t>Bechke</w:t>
      </w:r>
      <w:proofErr w:type="spellEnd"/>
      <w:r w:rsidRPr="00641EB6">
        <w:rPr>
          <w:rFonts w:ascii="Times New Roman" w:hAnsi="Times New Roman"/>
          <w:color w:val="222222"/>
          <w:sz w:val="24"/>
          <w:szCs w:val="24"/>
          <w:shd w:val="clear" w:color="auto" w:fill="FFFFFF"/>
        </w:rPr>
        <w:t xml:space="preserve">, E.E. </w:t>
      </w:r>
      <w:r w:rsidR="00471167"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2019</w:t>
      </w:r>
      <w:r w:rsidR="00471167"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00471167"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Pre-</w:t>
      </w:r>
      <w:r w:rsidR="00471167" w:rsidRPr="00641EB6">
        <w:rPr>
          <w:rFonts w:ascii="Times New Roman" w:hAnsi="Times New Roman"/>
          <w:color w:val="222222"/>
          <w:sz w:val="24"/>
          <w:szCs w:val="24"/>
          <w:shd w:val="clear" w:color="auto" w:fill="FFFFFF"/>
        </w:rPr>
        <w:t>A</w:t>
      </w:r>
      <w:r w:rsidRPr="00641EB6">
        <w:rPr>
          <w:rFonts w:ascii="Times New Roman" w:hAnsi="Times New Roman"/>
          <w:color w:val="222222"/>
          <w:sz w:val="24"/>
          <w:szCs w:val="24"/>
          <w:shd w:val="clear" w:color="auto" w:fill="FFFFFF"/>
        </w:rPr>
        <w:t xml:space="preserve">nticipatory </w:t>
      </w:r>
      <w:r w:rsidR="00471167" w:rsidRPr="00641EB6">
        <w:rPr>
          <w:rFonts w:ascii="Times New Roman" w:hAnsi="Times New Roman"/>
          <w:color w:val="222222"/>
          <w:sz w:val="24"/>
          <w:szCs w:val="24"/>
          <w:shd w:val="clear" w:color="auto" w:fill="FFFFFF"/>
        </w:rPr>
        <w:t>A</w:t>
      </w:r>
      <w:r w:rsidRPr="00641EB6">
        <w:rPr>
          <w:rFonts w:ascii="Times New Roman" w:hAnsi="Times New Roman"/>
          <w:color w:val="222222"/>
          <w:sz w:val="24"/>
          <w:szCs w:val="24"/>
          <w:shd w:val="clear" w:color="auto" w:fill="FFFFFF"/>
        </w:rPr>
        <w:t xml:space="preserve">nxiety and </w:t>
      </w:r>
      <w:r w:rsidR="00471167" w:rsidRPr="00641EB6">
        <w:rPr>
          <w:rFonts w:ascii="Times New Roman" w:hAnsi="Times New Roman"/>
          <w:color w:val="222222"/>
          <w:sz w:val="24"/>
          <w:szCs w:val="24"/>
          <w:shd w:val="clear" w:color="auto" w:fill="FFFFFF"/>
        </w:rPr>
        <w:t>A</w:t>
      </w:r>
      <w:r w:rsidRPr="00641EB6">
        <w:rPr>
          <w:rFonts w:ascii="Times New Roman" w:hAnsi="Times New Roman"/>
          <w:color w:val="222222"/>
          <w:sz w:val="24"/>
          <w:szCs w:val="24"/>
          <w:shd w:val="clear" w:color="auto" w:fill="FFFFFF"/>
        </w:rPr>
        <w:t xml:space="preserve">utonomic </w:t>
      </w:r>
      <w:r w:rsidR="00471167" w:rsidRPr="00641EB6">
        <w:rPr>
          <w:rFonts w:ascii="Times New Roman" w:hAnsi="Times New Roman"/>
          <w:color w:val="222222"/>
          <w:sz w:val="24"/>
          <w:szCs w:val="24"/>
          <w:shd w:val="clear" w:color="auto" w:fill="FFFFFF"/>
        </w:rPr>
        <w:t>N</w:t>
      </w:r>
      <w:r w:rsidRPr="00641EB6">
        <w:rPr>
          <w:rFonts w:ascii="Times New Roman" w:hAnsi="Times New Roman"/>
          <w:color w:val="222222"/>
          <w:sz w:val="24"/>
          <w:szCs w:val="24"/>
          <w:shd w:val="clear" w:color="auto" w:fill="FFFFFF"/>
        </w:rPr>
        <w:t xml:space="preserve">ervous </w:t>
      </w:r>
      <w:r w:rsidR="00471167" w:rsidRPr="00641EB6">
        <w:rPr>
          <w:rFonts w:ascii="Times New Roman" w:hAnsi="Times New Roman"/>
          <w:color w:val="222222"/>
          <w:sz w:val="24"/>
          <w:szCs w:val="24"/>
          <w:shd w:val="clear" w:color="auto" w:fill="FFFFFF"/>
        </w:rPr>
        <w:t>S</w:t>
      </w:r>
      <w:r w:rsidRPr="00641EB6">
        <w:rPr>
          <w:rFonts w:ascii="Times New Roman" w:hAnsi="Times New Roman"/>
          <w:color w:val="222222"/>
          <w:sz w:val="24"/>
          <w:szCs w:val="24"/>
          <w:shd w:val="clear" w:color="auto" w:fill="FFFFFF"/>
        </w:rPr>
        <w:t xml:space="preserve">ystem </w:t>
      </w:r>
      <w:r w:rsidR="00471167" w:rsidRPr="00641EB6">
        <w:rPr>
          <w:rFonts w:ascii="Times New Roman" w:hAnsi="Times New Roman"/>
          <w:color w:val="222222"/>
          <w:sz w:val="24"/>
          <w:szCs w:val="24"/>
          <w:shd w:val="clear" w:color="auto" w:fill="FFFFFF"/>
        </w:rPr>
        <w:t>R</w:t>
      </w:r>
      <w:r w:rsidRPr="00641EB6">
        <w:rPr>
          <w:rFonts w:ascii="Times New Roman" w:hAnsi="Times New Roman"/>
          <w:color w:val="222222"/>
          <w:sz w:val="24"/>
          <w:szCs w:val="24"/>
          <w:shd w:val="clear" w:color="auto" w:fill="FFFFFF"/>
        </w:rPr>
        <w:t xml:space="preserve">esponse to </w:t>
      </w:r>
      <w:r w:rsidR="00471167" w:rsidRPr="00641EB6">
        <w:rPr>
          <w:rFonts w:ascii="Times New Roman" w:hAnsi="Times New Roman"/>
          <w:color w:val="222222"/>
          <w:sz w:val="24"/>
          <w:szCs w:val="24"/>
          <w:shd w:val="clear" w:color="auto" w:fill="FFFFFF"/>
        </w:rPr>
        <w:t>T</w:t>
      </w:r>
      <w:r w:rsidRPr="00641EB6">
        <w:rPr>
          <w:rFonts w:ascii="Times New Roman" w:hAnsi="Times New Roman"/>
          <w:color w:val="222222"/>
          <w:sz w:val="24"/>
          <w:szCs w:val="24"/>
          <w:shd w:val="clear" w:color="auto" w:fill="FFFFFF"/>
        </w:rPr>
        <w:t xml:space="preserve">wo </w:t>
      </w:r>
      <w:r w:rsidR="00471167" w:rsidRPr="00641EB6">
        <w:rPr>
          <w:rFonts w:ascii="Times New Roman" w:hAnsi="Times New Roman"/>
          <w:color w:val="222222"/>
          <w:sz w:val="24"/>
          <w:szCs w:val="24"/>
          <w:shd w:val="clear" w:color="auto" w:fill="FFFFFF"/>
        </w:rPr>
        <w:t>U</w:t>
      </w:r>
      <w:r w:rsidRPr="00641EB6">
        <w:rPr>
          <w:rFonts w:ascii="Times New Roman" w:hAnsi="Times New Roman"/>
          <w:color w:val="222222"/>
          <w:sz w:val="24"/>
          <w:szCs w:val="24"/>
          <w:shd w:val="clear" w:color="auto" w:fill="FFFFFF"/>
        </w:rPr>
        <w:t xml:space="preserve">nique </w:t>
      </w:r>
      <w:r w:rsidR="00471167" w:rsidRPr="00641EB6">
        <w:rPr>
          <w:rFonts w:ascii="Times New Roman" w:hAnsi="Times New Roman"/>
          <w:color w:val="222222"/>
          <w:sz w:val="24"/>
          <w:szCs w:val="24"/>
          <w:shd w:val="clear" w:color="auto" w:fill="FFFFFF"/>
        </w:rPr>
        <w:t>F</w:t>
      </w:r>
      <w:r w:rsidRPr="00641EB6">
        <w:rPr>
          <w:rFonts w:ascii="Times New Roman" w:hAnsi="Times New Roman"/>
          <w:color w:val="222222"/>
          <w:sz w:val="24"/>
          <w:szCs w:val="24"/>
          <w:shd w:val="clear" w:color="auto" w:fill="FFFFFF"/>
        </w:rPr>
        <w:t xml:space="preserve">itness </w:t>
      </w:r>
      <w:r w:rsidR="00471167" w:rsidRPr="00641EB6">
        <w:rPr>
          <w:rFonts w:ascii="Times New Roman" w:hAnsi="Times New Roman"/>
          <w:color w:val="222222"/>
          <w:sz w:val="24"/>
          <w:szCs w:val="24"/>
          <w:shd w:val="clear" w:color="auto" w:fill="FFFFFF"/>
        </w:rPr>
        <w:t>C</w:t>
      </w:r>
      <w:r w:rsidRPr="00641EB6">
        <w:rPr>
          <w:rFonts w:ascii="Times New Roman" w:hAnsi="Times New Roman"/>
          <w:color w:val="222222"/>
          <w:sz w:val="24"/>
          <w:szCs w:val="24"/>
          <w:shd w:val="clear" w:color="auto" w:fill="FFFFFF"/>
        </w:rPr>
        <w:t xml:space="preserve">ompetition </w:t>
      </w:r>
      <w:r w:rsidR="00471167" w:rsidRPr="00641EB6">
        <w:rPr>
          <w:rFonts w:ascii="Times New Roman" w:hAnsi="Times New Roman"/>
          <w:color w:val="222222"/>
          <w:sz w:val="24"/>
          <w:szCs w:val="24"/>
          <w:shd w:val="clear" w:color="auto" w:fill="FFFFFF"/>
        </w:rPr>
        <w:t>W</w:t>
      </w:r>
      <w:r w:rsidRPr="00641EB6">
        <w:rPr>
          <w:rFonts w:ascii="Times New Roman" w:hAnsi="Times New Roman"/>
          <w:color w:val="222222"/>
          <w:sz w:val="24"/>
          <w:szCs w:val="24"/>
          <w:shd w:val="clear" w:color="auto" w:fill="FFFFFF"/>
        </w:rPr>
        <w:t>orkouts.</w:t>
      </w:r>
      <w:r w:rsidR="00471167"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Sports</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7</w:t>
      </w:r>
      <w:r w:rsidRPr="00641EB6">
        <w:rPr>
          <w:rFonts w:ascii="Times New Roman" w:hAnsi="Times New Roman"/>
          <w:color w:val="222222"/>
          <w:sz w:val="24"/>
          <w:szCs w:val="24"/>
          <w:shd w:val="clear" w:color="auto" w:fill="FFFFFF"/>
        </w:rPr>
        <w:t>(9), p.199.</w:t>
      </w:r>
    </w:p>
    <w:p w14:paraId="7A5D44A3" w14:textId="671F143A" w:rsidR="00DF0C16" w:rsidRPr="00D92D07" w:rsidRDefault="00DF0C16" w:rsidP="00641EB6">
      <w:pPr>
        <w:rPr>
          <w:rFonts w:ascii="Times New Roman" w:hAnsi="Times New Roman" w:cs="Times New Roman"/>
          <w:color w:val="222222"/>
          <w:sz w:val="24"/>
          <w:szCs w:val="24"/>
          <w:shd w:val="clear" w:color="auto" w:fill="FFFFFF"/>
        </w:rPr>
      </w:pPr>
    </w:p>
    <w:p w14:paraId="2E57EE61" w14:textId="4537D71D" w:rsidR="00DF0C16" w:rsidRPr="00641EB6" w:rsidRDefault="00DF0C16" w:rsidP="00641EB6">
      <w:pPr>
        <w:ind w:left="360"/>
        <w:rPr>
          <w:rFonts w:ascii="Times New Roman" w:hAnsi="Times New Roman"/>
          <w:color w:val="222222"/>
          <w:sz w:val="24"/>
          <w:szCs w:val="24"/>
          <w:shd w:val="clear" w:color="auto" w:fill="FFFFFF"/>
        </w:rPr>
      </w:pPr>
      <w:r w:rsidRPr="00641EB6">
        <w:rPr>
          <w:rFonts w:ascii="Times New Roman" w:hAnsi="Times New Roman"/>
          <w:color w:val="222222"/>
          <w:sz w:val="24"/>
          <w:szCs w:val="24"/>
          <w:shd w:val="clear" w:color="auto" w:fill="FFFFFF"/>
        </w:rPr>
        <w:t xml:space="preserve">Smith, M.M., Sommer, A.J., </w:t>
      </w:r>
      <w:proofErr w:type="spellStart"/>
      <w:r w:rsidRPr="00641EB6">
        <w:rPr>
          <w:rFonts w:ascii="Times New Roman" w:hAnsi="Times New Roman"/>
          <w:color w:val="222222"/>
          <w:sz w:val="24"/>
          <w:szCs w:val="24"/>
          <w:shd w:val="clear" w:color="auto" w:fill="FFFFFF"/>
        </w:rPr>
        <w:t>Starkoff</w:t>
      </w:r>
      <w:proofErr w:type="spellEnd"/>
      <w:r w:rsidRPr="00641EB6">
        <w:rPr>
          <w:rFonts w:ascii="Times New Roman" w:hAnsi="Times New Roman"/>
          <w:color w:val="222222"/>
          <w:sz w:val="24"/>
          <w:szCs w:val="24"/>
          <w:shd w:val="clear" w:color="auto" w:fill="FFFFFF"/>
        </w:rPr>
        <w:t xml:space="preserve">, B.E. and </w:t>
      </w:r>
      <w:proofErr w:type="spellStart"/>
      <w:r w:rsidRPr="00641EB6">
        <w:rPr>
          <w:rFonts w:ascii="Times New Roman" w:hAnsi="Times New Roman"/>
          <w:color w:val="222222"/>
          <w:sz w:val="24"/>
          <w:szCs w:val="24"/>
          <w:shd w:val="clear" w:color="auto" w:fill="FFFFFF"/>
        </w:rPr>
        <w:t>Devor</w:t>
      </w:r>
      <w:proofErr w:type="spellEnd"/>
      <w:r w:rsidRPr="00641EB6">
        <w:rPr>
          <w:rFonts w:ascii="Times New Roman" w:hAnsi="Times New Roman"/>
          <w:color w:val="222222"/>
          <w:sz w:val="24"/>
          <w:szCs w:val="24"/>
          <w:shd w:val="clear" w:color="auto" w:fill="FFFFFF"/>
        </w:rPr>
        <w:t xml:space="preserve">, S.T. </w:t>
      </w:r>
      <w:r w:rsidR="00471167"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2013</w:t>
      </w:r>
      <w:r w:rsidR="00471167"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00471167" w:rsidRPr="00641EB6">
        <w:rPr>
          <w:rFonts w:ascii="Times New Roman" w:hAnsi="Times New Roman"/>
          <w:color w:val="222222"/>
          <w:sz w:val="24"/>
          <w:szCs w:val="24"/>
          <w:shd w:val="clear" w:color="auto" w:fill="FFFFFF"/>
        </w:rPr>
        <w:t>‘</w:t>
      </w:r>
      <w:proofErr w:type="spellStart"/>
      <w:r w:rsidRPr="00641EB6">
        <w:rPr>
          <w:rFonts w:ascii="Times New Roman" w:hAnsi="Times New Roman"/>
          <w:color w:val="222222"/>
          <w:sz w:val="24"/>
          <w:szCs w:val="24"/>
          <w:shd w:val="clear" w:color="auto" w:fill="FFFFFF"/>
        </w:rPr>
        <w:t>Crossfit</w:t>
      </w:r>
      <w:proofErr w:type="spellEnd"/>
      <w:r w:rsidRPr="00641EB6">
        <w:rPr>
          <w:rFonts w:ascii="Times New Roman" w:hAnsi="Times New Roman"/>
          <w:color w:val="222222"/>
          <w:sz w:val="24"/>
          <w:szCs w:val="24"/>
          <w:shd w:val="clear" w:color="auto" w:fill="FFFFFF"/>
        </w:rPr>
        <w:t>-</w:t>
      </w:r>
      <w:r w:rsidR="00471167" w:rsidRPr="00641EB6">
        <w:rPr>
          <w:rFonts w:ascii="Times New Roman" w:hAnsi="Times New Roman"/>
          <w:color w:val="222222"/>
          <w:sz w:val="24"/>
          <w:szCs w:val="24"/>
          <w:shd w:val="clear" w:color="auto" w:fill="FFFFFF"/>
        </w:rPr>
        <w:t>B</w:t>
      </w:r>
      <w:r w:rsidRPr="00641EB6">
        <w:rPr>
          <w:rFonts w:ascii="Times New Roman" w:hAnsi="Times New Roman"/>
          <w:color w:val="222222"/>
          <w:sz w:val="24"/>
          <w:szCs w:val="24"/>
          <w:shd w:val="clear" w:color="auto" w:fill="FFFFFF"/>
        </w:rPr>
        <w:t xml:space="preserve">ased </w:t>
      </w:r>
      <w:r w:rsidR="00471167" w:rsidRPr="00641EB6">
        <w:rPr>
          <w:rFonts w:ascii="Times New Roman" w:hAnsi="Times New Roman"/>
          <w:color w:val="222222"/>
          <w:sz w:val="24"/>
          <w:szCs w:val="24"/>
          <w:shd w:val="clear" w:color="auto" w:fill="FFFFFF"/>
        </w:rPr>
        <w:t>H</w:t>
      </w:r>
      <w:r w:rsidRPr="00641EB6">
        <w:rPr>
          <w:rFonts w:ascii="Times New Roman" w:hAnsi="Times New Roman"/>
          <w:color w:val="222222"/>
          <w:sz w:val="24"/>
          <w:szCs w:val="24"/>
          <w:shd w:val="clear" w:color="auto" w:fill="FFFFFF"/>
        </w:rPr>
        <w:t>igh-</w:t>
      </w:r>
      <w:r w:rsidR="00471167" w:rsidRPr="00641EB6">
        <w:rPr>
          <w:rFonts w:ascii="Times New Roman" w:hAnsi="Times New Roman"/>
          <w:color w:val="222222"/>
          <w:sz w:val="24"/>
          <w:szCs w:val="24"/>
          <w:shd w:val="clear" w:color="auto" w:fill="FFFFFF"/>
        </w:rPr>
        <w:t>I</w:t>
      </w:r>
      <w:r w:rsidRPr="00641EB6">
        <w:rPr>
          <w:rFonts w:ascii="Times New Roman" w:hAnsi="Times New Roman"/>
          <w:color w:val="222222"/>
          <w:sz w:val="24"/>
          <w:szCs w:val="24"/>
          <w:shd w:val="clear" w:color="auto" w:fill="FFFFFF"/>
        </w:rPr>
        <w:t xml:space="preserve">ntensity </w:t>
      </w:r>
      <w:r w:rsidR="00471167" w:rsidRPr="00641EB6">
        <w:rPr>
          <w:rFonts w:ascii="Times New Roman" w:hAnsi="Times New Roman"/>
          <w:color w:val="222222"/>
          <w:sz w:val="24"/>
          <w:szCs w:val="24"/>
          <w:shd w:val="clear" w:color="auto" w:fill="FFFFFF"/>
        </w:rPr>
        <w:t>P</w:t>
      </w:r>
      <w:r w:rsidRPr="00641EB6">
        <w:rPr>
          <w:rFonts w:ascii="Times New Roman" w:hAnsi="Times New Roman"/>
          <w:color w:val="222222"/>
          <w:sz w:val="24"/>
          <w:szCs w:val="24"/>
          <w:shd w:val="clear" w:color="auto" w:fill="FFFFFF"/>
        </w:rPr>
        <w:t xml:space="preserve">ower </w:t>
      </w:r>
      <w:r w:rsidR="00471167" w:rsidRPr="00641EB6">
        <w:rPr>
          <w:rFonts w:ascii="Times New Roman" w:hAnsi="Times New Roman"/>
          <w:color w:val="222222"/>
          <w:sz w:val="24"/>
          <w:szCs w:val="24"/>
          <w:shd w:val="clear" w:color="auto" w:fill="FFFFFF"/>
        </w:rPr>
        <w:t>T</w:t>
      </w:r>
      <w:r w:rsidRPr="00641EB6">
        <w:rPr>
          <w:rFonts w:ascii="Times New Roman" w:hAnsi="Times New Roman"/>
          <w:color w:val="222222"/>
          <w:sz w:val="24"/>
          <w:szCs w:val="24"/>
          <w:shd w:val="clear" w:color="auto" w:fill="FFFFFF"/>
        </w:rPr>
        <w:t xml:space="preserve">raining </w:t>
      </w:r>
      <w:r w:rsidR="00471167" w:rsidRPr="00641EB6">
        <w:rPr>
          <w:rFonts w:ascii="Times New Roman" w:hAnsi="Times New Roman"/>
          <w:color w:val="222222"/>
          <w:sz w:val="24"/>
          <w:szCs w:val="24"/>
          <w:shd w:val="clear" w:color="auto" w:fill="FFFFFF"/>
        </w:rPr>
        <w:t>I</w:t>
      </w:r>
      <w:r w:rsidRPr="00641EB6">
        <w:rPr>
          <w:rFonts w:ascii="Times New Roman" w:hAnsi="Times New Roman"/>
          <w:color w:val="222222"/>
          <w:sz w:val="24"/>
          <w:szCs w:val="24"/>
          <w:shd w:val="clear" w:color="auto" w:fill="FFFFFF"/>
        </w:rPr>
        <w:t xml:space="preserve">mproves </w:t>
      </w:r>
      <w:r w:rsidR="00471167" w:rsidRPr="00641EB6">
        <w:rPr>
          <w:rFonts w:ascii="Times New Roman" w:hAnsi="Times New Roman"/>
          <w:color w:val="222222"/>
          <w:sz w:val="24"/>
          <w:szCs w:val="24"/>
          <w:shd w:val="clear" w:color="auto" w:fill="FFFFFF"/>
        </w:rPr>
        <w:t>M</w:t>
      </w:r>
      <w:r w:rsidRPr="00641EB6">
        <w:rPr>
          <w:rFonts w:ascii="Times New Roman" w:hAnsi="Times New Roman"/>
          <w:color w:val="222222"/>
          <w:sz w:val="24"/>
          <w:szCs w:val="24"/>
          <w:shd w:val="clear" w:color="auto" w:fill="FFFFFF"/>
        </w:rPr>
        <w:t xml:space="preserve">aximal </w:t>
      </w:r>
      <w:r w:rsidR="00471167" w:rsidRPr="00641EB6">
        <w:rPr>
          <w:rFonts w:ascii="Times New Roman" w:hAnsi="Times New Roman"/>
          <w:color w:val="222222"/>
          <w:sz w:val="24"/>
          <w:szCs w:val="24"/>
          <w:shd w:val="clear" w:color="auto" w:fill="FFFFFF"/>
        </w:rPr>
        <w:t>A</w:t>
      </w:r>
      <w:r w:rsidRPr="00641EB6">
        <w:rPr>
          <w:rFonts w:ascii="Times New Roman" w:hAnsi="Times New Roman"/>
          <w:color w:val="222222"/>
          <w:sz w:val="24"/>
          <w:szCs w:val="24"/>
          <w:shd w:val="clear" w:color="auto" w:fill="FFFFFF"/>
        </w:rPr>
        <w:t xml:space="preserve">erobic </w:t>
      </w:r>
      <w:r w:rsidR="00471167" w:rsidRPr="00641EB6">
        <w:rPr>
          <w:rFonts w:ascii="Times New Roman" w:hAnsi="Times New Roman"/>
          <w:color w:val="222222"/>
          <w:sz w:val="24"/>
          <w:szCs w:val="24"/>
          <w:shd w:val="clear" w:color="auto" w:fill="FFFFFF"/>
        </w:rPr>
        <w:t>Fi</w:t>
      </w:r>
      <w:r w:rsidRPr="00641EB6">
        <w:rPr>
          <w:rFonts w:ascii="Times New Roman" w:hAnsi="Times New Roman"/>
          <w:color w:val="222222"/>
          <w:sz w:val="24"/>
          <w:szCs w:val="24"/>
          <w:shd w:val="clear" w:color="auto" w:fill="FFFFFF"/>
        </w:rPr>
        <w:t xml:space="preserve">tness and </w:t>
      </w:r>
      <w:r w:rsidR="00471167" w:rsidRPr="00641EB6">
        <w:rPr>
          <w:rFonts w:ascii="Times New Roman" w:hAnsi="Times New Roman"/>
          <w:color w:val="222222"/>
          <w:sz w:val="24"/>
          <w:szCs w:val="24"/>
          <w:shd w:val="clear" w:color="auto" w:fill="FFFFFF"/>
        </w:rPr>
        <w:t>B</w:t>
      </w:r>
      <w:r w:rsidRPr="00641EB6">
        <w:rPr>
          <w:rFonts w:ascii="Times New Roman" w:hAnsi="Times New Roman"/>
          <w:color w:val="222222"/>
          <w:sz w:val="24"/>
          <w:szCs w:val="24"/>
          <w:shd w:val="clear" w:color="auto" w:fill="FFFFFF"/>
        </w:rPr>
        <w:t xml:space="preserve">ody </w:t>
      </w:r>
      <w:r w:rsidR="00471167" w:rsidRPr="00641EB6">
        <w:rPr>
          <w:rFonts w:ascii="Times New Roman" w:hAnsi="Times New Roman"/>
          <w:color w:val="222222"/>
          <w:sz w:val="24"/>
          <w:szCs w:val="24"/>
          <w:shd w:val="clear" w:color="auto" w:fill="FFFFFF"/>
        </w:rPr>
        <w:t>C</w:t>
      </w:r>
      <w:r w:rsidRPr="00641EB6">
        <w:rPr>
          <w:rFonts w:ascii="Times New Roman" w:hAnsi="Times New Roman"/>
          <w:color w:val="222222"/>
          <w:sz w:val="24"/>
          <w:szCs w:val="24"/>
          <w:shd w:val="clear" w:color="auto" w:fill="FFFFFF"/>
        </w:rPr>
        <w:t>omposition.</w:t>
      </w:r>
      <w:r w:rsidR="00471167" w:rsidRPr="00641EB6">
        <w:rPr>
          <w:rFonts w:ascii="Times New Roman" w:hAnsi="Times New Roman"/>
          <w:color w:val="222222"/>
          <w:sz w:val="24"/>
          <w:szCs w:val="24"/>
          <w:shd w:val="clear" w:color="auto" w:fill="FFFFFF"/>
        </w:rPr>
        <w:t>’</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J</w:t>
      </w:r>
      <w:r w:rsidR="008E4B5A">
        <w:rPr>
          <w:rFonts w:ascii="Times New Roman" w:hAnsi="Times New Roman"/>
          <w:i/>
          <w:iCs/>
          <w:color w:val="222222"/>
          <w:sz w:val="24"/>
          <w:szCs w:val="24"/>
        </w:rPr>
        <w:t>ournal of</w:t>
      </w:r>
      <w:r w:rsidRPr="00641EB6">
        <w:rPr>
          <w:rFonts w:ascii="Times New Roman" w:hAnsi="Times New Roman"/>
          <w:i/>
          <w:iCs/>
          <w:color w:val="222222"/>
          <w:sz w:val="24"/>
          <w:szCs w:val="24"/>
        </w:rPr>
        <w:t xml:space="preserve"> Strength</w:t>
      </w:r>
      <w:r w:rsidR="008E4B5A">
        <w:rPr>
          <w:rFonts w:ascii="Times New Roman" w:hAnsi="Times New Roman"/>
          <w:i/>
          <w:iCs/>
          <w:color w:val="222222"/>
          <w:sz w:val="24"/>
          <w:szCs w:val="24"/>
        </w:rPr>
        <w:t xml:space="preserve"> and</w:t>
      </w:r>
      <w:r w:rsidRPr="00641EB6">
        <w:rPr>
          <w:rFonts w:ascii="Times New Roman" w:hAnsi="Times New Roman"/>
          <w:i/>
          <w:iCs/>
          <w:color w:val="222222"/>
          <w:sz w:val="24"/>
          <w:szCs w:val="24"/>
        </w:rPr>
        <w:t xml:space="preserve"> Cond</w:t>
      </w:r>
      <w:r w:rsidR="008E4B5A">
        <w:rPr>
          <w:rFonts w:ascii="Times New Roman" w:hAnsi="Times New Roman"/>
          <w:i/>
          <w:iCs/>
          <w:color w:val="222222"/>
          <w:sz w:val="24"/>
          <w:szCs w:val="24"/>
        </w:rPr>
        <w:t>itioning</w:t>
      </w:r>
      <w:r w:rsidRPr="00641EB6">
        <w:rPr>
          <w:rFonts w:ascii="Times New Roman" w:hAnsi="Times New Roman"/>
          <w:i/>
          <w:iCs/>
          <w:color w:val="222222"/>
          <w:sz w:val="24"/>
          <w:szCs w:val="24"/>
        </w:rPr>
        <w:t xml:space="preserve"> Res</w:t>
      </w:r>
      <w:r w:rsidR="008E4B5A">
        <w:rPr>
          <w:rFonts w:ascii="Times New Roman" w:hAnsi="Times New Roman"/>
          <w:i/>
          <w:iCs/>
          <w:color w:val="222222"/>
          <w:sz w:val="24"/>
          <w:szCs w:val="24"/>
        </w:rPr>
        <w:t>earch</w:t>
      </w:r>
      <w:r w:rsidRPr="00641EB6">
        <w:rPr>
          <w:rFonts w:ascii="Times New Roman" w:hAnsi="Times New Roman"/>
          <w:color w:val="222222"/>
          <w:sz w:val="24"/>
          <w:szCs w:val="24"/>
          <w:shd w:val="clear" w:color="auto" w:fill="FFFFFF"/>
        </w:rPr>
        <w:t xml:space="preserve">, </w:t>
      </w:r>
      <w:r w:rsidRPr="00641EB6">
        <w:rPr>
          <w:rFonts w:ascii="Times New Roman" w:hAnsi="Times New Roman"/>
          <w:i/>
          <w:iCs/>
          <w:color w:val="222222"/>
          <w:sz w:val="24"/>
          <w:szCs w:val="24"/>
        </w:rPr>
        <w:t>27</w:t>
      </w:r>
      <w:r w:rsidRPr="00641EB6">
        <w:rPr>
          <w:rFonts w:ascii="Times New Roman" w:hAnsi="Times New Roman"/>
          <w:color w:val="222222"/>
          <w:sz w:val="24"/>
          <w:szCs w:val="24"/>
          <w:shd w:val="clear" w:color="auto" w:fill="FFFFFF"/>
        </w:rPr>
        <w:t>(11), pp.3159-3172.</w:t>
      </w:r>
    </w:p>
    <w:p w14:paraId="0E0E68F7" w14:textId="59DD88B9" w:rsidR="00E10D80" w:rsidRPr="00D92D07" w:rsidRDefault="00E10D80" w:rsidP="00641EB6">
      <w:pPr>
        <w:rPr>
          <w:rFonts w:ascii="Times New Roman" w:hAnsi="Times New Roman" w:cs="Times New Roman"/>
          <w:color w:val="222222"/>
          <w:sz w:val="24"/>
          <w:szCs w:val="24"/>
          <w:shd w:val="clear" w:color="auto" w:fill="FFFFFF"/>
        </w:rPr>
      </w:pPr>
    </w:p>
    <w:p w14:paraId="22D2F581" w14:textId="0BE6E096" w:rsidR="00E10D80" w:rsidRDefault="00975EEB" w:rsidP="00641EB6">
      <w:pPr>
        <w:ind w:left="360"/>
        <w:rPr>
          <w:rStyle w:val="Hyperlink"/>
          <w:rFonts w:ascii="Times New Roman" w:hAnsi="Times New Roman"/>
          <w:sz w:val="24"/>
          <w:szCs w:val="24"/>
        </w:rPr>
      </w:pPr>
      <w:hyperlink r:id="rId5" w:history="1">
        <w:r w:rsidR="00E10D80" w:rsidRPr="00641EB6">
          <w:rPr>
            <w:rStyle w:val="Hyperlink"/>
            <w:rFonts w:ascii="Times New Roman" w:hAnsi="Times New Roman"/>
            <w:sz w:val="24"/>
            <w:szCs w:val="24"/>
          </w:rPr>
          <w:t>https://www.gov.uk/government/publications/uk-physical-activity-guidelines</w:t>
        </w:r>
      </w:hyperlink>
    </w:p>
    <w:p w14:paraId="334289EC" w14:textId="73313BBF" w:rsidR="007C4D7A" w:rsidRPr="0082755D" w:rsidRDefault="007C4D7A" w:rsidP="00641EB6">
      <w:pPr>
        <w:ind w:left="360"/>
        <w:rPr>
          <w:rFonts w:ascii="Times New Roman" w:hAnsi="Times New Roman"/>
          <w:sz w:val="24"/>
          <w:szCs w:val="24"/>
        </w:rPr>
      </w:pPr>
      <w:r w:rsidRPr="0082755D">
        <w:rPr>
          <w:rStyle w:val="Hyperlink"/>
          <w:rFonts w:ascii="Times New Roman" w:hAnsi="Times New Roman"/>
          <w:color w:val="auto"/>
          <w:sz w:val="24"/>
          <w:szCs w:val="24"/>
        </w:rPr>
        <w:t xml:space="preserve">(accessed </w:t>
      </w:r>
      <w:proofErr w:type="gramStart"/>
      <w:r w:rsidRPr="0082755D">
        <w:rPr>
          <w:rStyle w:val="Hyperlink"/>
          <w:rFonts w:ascii="Times New Roman" w:hAnsi="Times New Roman"/>
          <w:color w:val="auto"/>
          <w:sz w:val="24"/>
          <w:szCs w:val="24"/>
        </w:rPr>
        <w:t>on:</w:t>
      </w:r>
      <w:proofErr w:type="gramEnd"/>
      <w:r w:rsidR="0082755D" w:rsidRPr="0082755D">
        <w:rPr>
          <w:rStyle w:val="Hyperlink"/>
          <w:rFonts w:ascii="Times New Roman" w:hAnsi="Times New Roman"/>
          <w:color w:val="auto"/>
          <w:sz w:val="24"/>
          <w:szCs w:val="24"/>
        </w:rPr>
        <w:t xml:space="preserve"> 24 October 2019)</w:t>
      </w:r>
    </w:p>
    <w:p w14:paraId="7D42FD5B" w14:textId="77777777" w:rsidR="00E10D80" w:rsidRPr="00D92D07" w:rsidRDefault="00E10D80" w:rsidP="00641EB6">
      <w:pPr>
        <w:rPr>
          <w:rFonts w:ascii="Times New Roman" w:hAnsi="Times New Roman" w:cs="Times New Roman"/>
          <w:sz w:val="24"/>
          <w:szCs w:val="24"/>
        </w:rPr>
      </w:pPr>
    </w:p>
    <w:p w14:paraId="4BA3D809" w14:textId="5E91F948" w:rsidR="00E10D80" w:rsidRDefault="00975EEB" w:rsidP="00641EB6">
      <w:pPr>
        <w:ind w:left="360"/>
        <w:rPr>
          <w:rStyle w:val="Hyperlink"/>
          <w:rFonts w:ascii="Times New Roman" w:hAnsi="Times New Roman"/>
          <w:sz w:val="24"/>
          <w:szCs w:val="24"/>
        </w:rPr>
      </w:pPr>
      <w:hyperlink r:id="rId6" w:history="1">
        <w:r w:rsidR="00E10D80" w:rsidRPr="00641EB6">
          <w:rPr>
            <w:rStyle w:val="Hyperlink"/>
            <w:rFonts w:ascii="Times New Roman" w:hAnsi="Times New Roman"/>
            <w:sz w:val="24"/>
            <w:szCs w:val="24"/>
          </w:rPr>
          <w:t>https://www.gov.uk/government/publications/physical-activity-guidelines-infographics</w:t>
        </w:r>
      </w:hyperlink>
    </w:p>
    <w:p w14:paraId="428673A3" w14:textId="2DC80FAF" w:rsidR="0082755D" w:rsidRPr="0082755D" w:rsidRDefault="0082755D" w:rsidP="0082755D">
      <w:pPr>
        <w:ind w:left="360"/>
        <w:rPr>
          <w:rFonts w:ascii="Times New Roman" w:hAnsi="Times New Roman"/>
          <w:sz w:val="24"/>
          <w:szCs w:val="24"/>
        </w:rPr>
      </w:pPr>
      <w:r w:rsidRPr="0082755D">
        <w:rPr>
          <w:rStyle w:val="Hyperlink"/>
          <w:rFonts w:ascii="Times New Roman" w:hAnsi="Times New Roman"/>
          <w:color w:val="auto"/>
          <w:sz w:val="24"/>
          <w:szCs w:val="24"/>
        </w:rPr>
        <w:t>(accessed on: 2</w:t>
      </w:r>
      <w:r>
        <w:rPr>
          <w:rStyle w:val="Hyperlink"/>
          <w:rFonts w:ascii="Times New Roman" w:hAnsi="Times New Roman"/>
          <w:color w:val="auto"/>
          <w:sz w:val="24"/>
          <w:szCs w:val="24"/>
        </w:rPr>
        <w:t>3</w:t>
      </w:r>
      <w:r w:rsidRPr="0082755D">
        <w:rPr>
          <w:rStyle w:val="Hyperlink"/>
          <w:rFonts w:ascii="Times New Roman" w:hAnsi="Times New Roman"/>
          <w:color w:val="auto"/>
          <w:sz w:val="24"/>
          <w:szCs w:val="24"/>
        </w:rPr>
        <w:t>October 2019)</w:t>
      </w:r>
    </w:p>
    <w:p w14:paraId="21152057" w14:textId="77777777" w:rsidR="0082755D" w:rsidRPr="00641EB6" w:rsidRDefault="0082755D" w:rsidP="00641EB6">
      <w:pPr>
        <w:ind w:left="360"/>
        <w:rPr>
          <w:rFonts w:ascii="Times New Roman" w:hAnsi="Times New Roman"/>
          <w:sz w:val="24"/>
          <w:szCs w:val="24"/>
        </w:rPr>
      </w:pPr>
    </w:p>
    <w:p w14:paraId="7A492D38" w14:textId="77777777" w:rsidR="00E10D80" w:rsidRPr="00D92D07" w:rsidRDefault="00E10D80" w:rsidP="00641EB6">
      <w:pPr>
        <w:rPr>
          <w:rFonts w:ascii="Times New Roman" w:hAnsi="Times New Roman" w:cs="Times New Roman"/>
          <w:sz w:val="24"/>
          <w:szCs w:val="24"/>
        </w:rPr>
      </w:pPr>
    </w:p>
    <w:p w14:paraId="03FB3E41" w14:textId="3B0EF960" w:rsidR="00E10D80" w:rsidRDefault="00975EEB" w:rsidP="00641EB6">
      <w:pPr>
        <w:ind w:left="360"/>
        <w:rPr>
          <w:rStyle w:val="Hyperlink"/>
          <w:rFonts w:ascii="Times New Roman" w:hAnsi="Times New Roman"/>
          <w:sz w:val="24"/>
          <w:szCs w:val="24"/>
        </w:rPr>
      </w:pPr>
      <w:hyperlink r:id="rId7" w:history="1">
        <w:r w:rsidR="00E10D80" w:rsidRPr="00641EB6">
          <w:rPr>
            <w:rStyle w:val="Hyperlink"/>
            <w:rFonts w:ascii="Times New Roman" w:hAnsi="Times New Roman"/>
            <w:sz w:val="24"/>
            <w:szCs w:val="24"/>
          </w:rPr>
          <w:t>https://assets.publishing.service.gov.uk/government/uploads/system/uploads/attachment_data/file/829884/3-physical-activity-for-adults-and-older-adults.pdf</w:t>
        </w:r>
      </w:hyperlink>
    </w:p>
    <w:p w14:paraId="4881A474" w14:textId="6FB6F9E8" w:rsidR="0082755D" w:rsidRPr="0082755D" w:rsidRDefault="0082755D" w:rsidP="0082755D">
      <w:pPr>
        <w:ind w:left="360"/>
        <w:rPr>
          <w:rStyle w:val="Hyperlink"/>
          <w:rFonts w:ascii="Times New Roman" w:hAnsi="Times New Roman"/>
          <w:color w:val="auto"/>
          <w:sz w:val="24"/>
          <w:szCs w:val="24"/>
          <w:u w:val="none"/>
        </w:rPr>
      </w:pPr>
      <w:r w:rsidRPr="0082755D">
        <w:rPr>
          <w:rStyle w:val="Hyperlink"/>
          <w:rFonts w:ascii="Times New Roman" w:hAnsi="Times New Roman"/>
          <w:color w:val="auto"/>
          <w:sz w:val="24"/>
          <w:szCs w:val="24"/>
        </w:rPr>
        <w:t xml:space="preserve">(accessed </w:t>
      </w:r>
      <w:proofErr w:type="gramStart"/>
      <w:r w:rsidRPr="0082755D">
        <w:rPr>
          <w:rStyle w:val="Hyperlink"/>
          <w:rFonts w:ascii="Times New Roman" w:hAnsi="Times New Roman"/>
          <w:color w:val="auto"/>
          <w:sz w:val="24"/>
          <w:szCs w:val="24"/>
        </w:rPr>
        <w:t>on:</w:t>
      </w:r>
      <w:proofErr w:type="gramEnd"/>
      <w:r w:rsidRPr="0082755D">
        <w:rPr>
          <w:rStyle w:val="Hyperlink"/>
          <w:rFonts w:ascii="Times New Roman" w:hAnsi="Times New Roman"/>
          <w:color w:val="auto"/>
          <w:sz w:val="24"/>
          <w:szCs w:val="24"/>
        </w:rPr>
        <w:t xml:space="preserve"> 24 October 2019)</w:t>
      </w:r>
    </w:p>
    <w:p w14:paraId="022F1DA1" w14:textId="77777777" w:rsidR="00987576" w:rsidRPr="00D92D07" w:rsidRDefault="00987576" w:rsidP="00641EB6">
      <w:pPr>
        <w:rPr>
          <w:rStyle w:val="Hyperlink"/>
          <w:rFonts w:ascii="Times New Roman" w:hAnsi="Times New Roman" w:cs="Times New Roman"/>
          <w:sz w:val="24"/>
          <w:szCs w:val="24"/>
        </w:rPr>
      </w:pPr>
      <w:bookmarkStart w:id="0" w:name="_GoBack"/>
      <w:bookmarkEnd w:id="0"/>
    </w:p>
    <w:p w14:paraId="000AC7E8" w14:textId="599E3849" w:rsidR="00BB0D89" w:rsidRDefault="00975EEB" w:rsidP="00641EB6">
      <w:pPr>
        <w:ind w:left="360"/>
        <w:rPr>
          <w:rStyle w:val="Hyperlink"/>
          <w:rFonts w:ascii="Times New Roman" w:hAnsi="Times New Roman"/>
          <w:sz w:val="24"/>
          <w:szCs w:val="24"/>
        </w:rPr>
      </w:pPr>
      <w:hyperlink r:id="rId8" w:history="1">
        <w:r w:rsidR="00314742" w:rsidRPr="00641EB6">
          <w:rPr>
            <w:rStyle w:val="Hyperlink"/>
            <w:rFonts w:ascii="Times New Roman" w:hAnsi="Times New Roman"/>
            <w:sz w:val="24"/>
            <w:szCs w:val="24"/>
          </w:rPr>
          <w:t>https://www.polar.com/blog/running-heart-rate-zones-basics/</w:t>
        </w:r>
      </w:hyperlink>
    </w:p>
    <w:p w14:paraId="6EA07CDA" w14:textId="1A60FB4F" w:rsidR="0082755D" w:rsidRPr="0082755D" w:rsidRDefault="0082755D" w:rsidP="0082755D">
      <w:pPr>
        <w:ind w:left="360"/>
        <w:rPr>
          <w:rFonts w:ascii="Times New Roman" w:hAnsi="Times New Roman"/>
          <w:sz w:val="24"/>
          <w:szCs w:val="24"/>
        </w:rPr>
      </w:pPr>
      <w:r w:rsidRPr="0082755D">
        <w:rPr>
          <w:rStyle w:val="Hyperlink"/>
          <w:rFonts w:ascii="Times New Roman" w:hAnsi="Times New Roman"/>
          <w:color w:val="auto"/>
          <w:sz w:val="24"/>
          <w:szCs w:val="24"/>
        </w:rPr>
        <w:t xml:space="preserve">(accessed </w:t>
      </w:r>
      <w:proofErr w:type="gramStart"/>
      <w:r w:rsidRPr="0082755D">
        <w:rPr>
          <w:rStyle w:val="Hyperlink"/>
          <w:rFonts w:ascii="Times New Roman" w:hAnsi="Times New Roman"/>
          <w:color w:val="auto"/>
          <w:sz w:val="24"/>
          <w:szCs w:val="24"/>
        </w:rPr>
        <w:t>on:</w:t>
      </w:r>
      <w:proofErr w:type="gramEnd"/>
      <w:r w:rsidRPr="0082755D">
        <w:rPr>
          <w:rStyle w:val="Hyperlink"/>
          <w:rFonts w:ascii="Times New Roman" w:hAnsi="Times New Roman"/>
          <w:color w:val="auto"/>
          <w:sz w:val="24"/>
          <w:szCs w:val="24"/>
        </w:rPr>
        <w:t xml:space="preserve"> 2</w:t>
      </w:r>
      <w:r>
        <w:rPr>
          <w:rStyle w:val="Hyperlink"/>
          <w:rFonts w:ascii="Times New Roman" w:hAnsi="Times New Roman"/>
          <w:color w:val="auto"/>
          <w:sz w:val="24"/>
          <w:szCs w:val="24"/>
        </w:rPr>
        <w:t>5</w:t>
      </w:r>
      <w:r w:rsidRPr="0082755D">
        <w:rPr>
          <w:rStyle w:val="Hyperlink"/>
          <w:rFonts w:ascii="Times New Roman" w:hAnsi="Times New Roman"/>
          <w:color w:val="auto"/>
          <w:sz w:val="24"/>
          <w:szCs w:val="24"/>
        </w:rPr>
        <w:t xml:space="preserve"> October 2019)</w:t>
      </w:r>
    </w:p>
    <w:p w14:paraId="25E21DDD" w14:textId="77777777" w:rsidR="0082755D" w:rsidRPr="00641EB6" w:rsidRDefault="0082755D" w:rsidP="00641EB6">
      <w:pPr>
        <w:ind w:left="360"/>
        <w:rPr>
          <w:rFonts w:ascii="Times New Roman" w:hAnsi="Times New Roman"/>
          <w:sz w:val="24"/>
          <w:szCs w:val="24"/>
        </w:rPr>
      </w:pPr>
    </w:p>
    <w:sectPr w:rsidR="0082755D" w:rsidRPr="00641E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imes New">
    <w:altName w:val="Cambria"/>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7F7FFA"/>
    <w:multiLevelType w:val="hybridMultilevel"/>
    <w:tmpl w:val="E6BAFBB2"/>
    <w:lvl w:ilvl="0" w:tplc="A448CFEE">
      <w:start w:val="1"/>
      <w:numFmt w:val="bullet"/>
      <w:lvlText w:val=""/>
      <w:lvlJc w:val="left"/>
      <w:pPr>
        <w:tabs>
          <w:tab w:val="num" w:pos="720"/>
        </w:tabs>
        <w:ind w:left="720" w:hanging="360"/>
      </w:pPr>
      <w:rPr>
        <w:rFonts w:ascii="Wingdings 2" w:hAnsi="Wingdings 2" w:hint="default"/>
      </w:rPr>
    </w:lvl>
    <w:lvl w:ilvl="1" w:tplc="9654859A" w:tentative="1">
      <w:start w:val="1"/>
      <w:numFmt w:val="bullet"/>
      <w:lvlText w:val=""/>
      <w:lvlJc w:val="left"/>
      <w:pPr>
        <w:tabs>
          <w:tab w:val="num" w:pos="1440"/>
        </w:tabs>
        <w:ind w:left="1440" w:hanging="360"/>
      </w:pPr>
      <w:rPr>
        <w:rFonts w:ascii="Wingdings 2" w:hAnsi="Wingdings 2" w:hint="default"/>
      </w:rPr>
    </w:lvl>
    <w:lvl w:ilvl="2" w:tplc="0A62C86A" w:tentative="1">
      <w:start w:val="1"/>
      <w:numFmt w:val="bullet"/>
      <w:lvlText w:val=""/>
      <w:lvlJc w:val="left"/>
      <w:pPr>
        <w:tabs>
          <w:tab w:val="num" w:pos="2160"/>
        </w:tabs>
        <w:ind w:left="2160" w:hanging="360"/>
      </w:pPr>
      <w:rPr>
        <w:rFonts w:ascii="Wingdings 2" w:hAnsi="Wingdings 2" w:hint="default"/>
      </w:rPr>
    </w:lvl>
    <w:lvl w:ilvl="3" w:tplc="3D1A9C3C" w:tentative="1">
      <w:start w:val="1"/>
      <w:numFmt w:val="bullet"/>
      <w:lvlText w:val=""/>
      <w:lvlJc w:val="left"/>
      <w:pPr>
        <w:tabs>
          <w:tab w:val="num" w:pos="2880"/>
        </w:tabs>
        <w:ind w:left="2880" w:hanging="360"/>
      </w:pPr>
      <w:rPr>
        <w:rFonts w:ascii="Wingdings 2" w:hAnsi="Wingdings 2" w:hint="default"/>
      </w:rPr>
    </w:lvl>
    <w:lvl w:ilvl="4" w:tplc="4216959C" w:tentative="1">
      <w:start w:val="1"/>
      <w:numFmt w:val="bullet"/>
      <w:lvlText w:val=""/>
      <w:lvlJc w:val="left"/>
      <w:pPr>
        <w:tabs>
          <w:tab w:val="num" w:pos="3600"/>
        </w:tabs>
        <w:ind w:left="3600" w:hanging="360"/>
      </w:pPr>
      <w:rPr>
        <w:rFonts w:ascii="Wingdings 2" w:hAnsi="Wingdings 2" w:hint="default"/>
      </w:rPr>
    </w:lvl>
    <w:lvl w:ilvl="5" w:tplc="F956F116" w:tentative="1">
      <w:start w:val="1"/>
      <w:numFmt w:val="bullet"/>
      <w:lvlText w:val=""/>
      <w:lvlJc w:val="left"/>
      <w:pPr>
        <w:tabs>
          <w:tab w:val="num" w:pos="4320"/>
        </w:tabs>
        <w:ind w:left="4320" w:hanging="360"/>
      </w:pPr>
      <w:rPr>
        <w:rFonts w:ascii="Wingdings 2" w:hAnsi="Wingdings 2" w:hint="default"/>
      </w:rPr>
    </w:lvl>
    <w:lvl w:ilvl="6" w:tplc="92925E90" w:tentative="1">
      <w:start w:val="1"/>
      <w:numFmt w:val="bullet"/>
      <w:lvlText w:val=""/>
      <w:lvlJc w:val="left"/>
      <w:pPr>
        <w:tabs>
          <w:tab w:val="num" w:pos="5040"/>
        </w:tabs>
        <w:ind w:left="5040" w:hanging="360"/>
      </w:pPr>
      <w:rPr>
        <w:rFonts w:ascii="Wingdings 2" w:hAnsi="Wingdings 2" w:hint="default"/>
      </w:rPr>
    </w:lvl>
    <w:lvl w:ilvl="7" w:tplc="39C4A568" w:tentative="1">
      <w:start w:val="1"/>
      <w:numFmt w:val="bullet"/>
      <w:lvlText w:val=""/>
      <w:lvlJc w:val="left"/>
      <w:pPr>
        <w:tabs>
          <w:tab w:val="num" w:pos="5760"/>
        </w:tabs>
        <w:ind w:left="5760" w:hanging="360"/>
      </w:pPr>
      <w:rPr>
        <w:rFonts w:ascii="Wingdings 2" w:hAnsi="Wingdings 2" w:hint="default"/>
      </w:rPr>
    </w:lvl>
    <w:lvl w:ilvl="8" w:tplc="FBAA34B6"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5BC3201F"/>
    <w:multiLevelType w:val="hybridMultilevel"/>
    <w:tmpl w:val="D52A6C62"/>
    <w:lvl w:ilvl="0" w:tplc="9886BE36">
      <w:start w:val="1"/>
      <w:numFmt w:val="bullet"/>
      <w:lvlText w:val=""/>
      <w:lvlJc w:val="left"/>
      <w:pPr>
        <w:ind w:left="360"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48F0F3A"/>
    <w:multiLevelType w:val="hybridMultilevel"/>
    <w:tmpl w:val="98F8D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D71"/>
    <w:rsid w:val="000E0C39"/>
    <w:rsid w:val="00157DC5"/>
    <w:rsid w:val="001D5763"/>
    <w:rsid w:val="002D0BF1"/>
    <w:rsid w:val="00314742"/>
    <w:rsid w:val="00327B28"/>
    <w:rsid w:val="00410A59"/>
    <w:rsid w:val="0042198A"/>
    <w:rsid w:val="00442CA9"/>
    <w:rsid w:val="00444100"/>
    <w:rsid w:val="004452CD"/>
    <w:rsid w:val="00447B3D"/>
    <w:rsid w:val="004552E2"/>
    <w:rsid w:val="00471167"/>
    <w:rsid w:val="004E708E"/>
    <w:rsid w:val="005008EF"/>
    <w:rsid w:val="005412CF"/>
    <w:rsid w:val="005B3BA5"/>
    <w:rsid w:val="005E2196"/>
    <w:rsid w:val="00641EB6"/>
    <w:rsid w:val="006831DA"/>
    <w:rsid w:val="006B6BC7"/>
    <w:rsid w:val="006C2C57"/>
    <w:rsid w:val="006D4D71"/>
    <w:rsid w:val="007A389D"/>
    <w:rsid w:val="007C4D7A"/>
    <w:rsid w:val="0082755D"/>
    <w:rsid w:val="0087325F"/>
    <w:rsid w:val="0089245E"/>
    <w:rsid w:val="008E4B5A"/>
    <w:rsid w:val="00931388"/>
    <w:rsid w:val="00955578"/>
    <w:rsid w:val="00975EEB"/>
    <w:rsid w:val="00987576"/>
    <w:rsid w:val="00A142A3"/>
    <w:rsid w:val="00AA0585"/>
    <w:rsid w:val="00AB6939"/>
    <w:rsid w:val="00AC0ED2"/>
    <w:rsid w:val="00AC3C25"/>
    <w:rsid w:val="00B21391"/>
    <w:rsid w:val="00B70DD6"/>
    <w:rsid w:val="00BB0D89"/>
    <w:rsid w:val="00CE56EA"/>
    <w:rsid w:val="00D42B3C"/>
    <w:rsid w:val="00D51AE7"/>
    <w:rsid w:val="00D56004"/>
    <w:rsid w:val="00D92C46"/>
    <w:rsid w:val="00D92D07"/>
    <w:rsid w:val="00D97179"/>
    <w:rsid w:val="00DB2D91"/>
    <w:rsid w:val="00DB4076"/>
    <w:rsid w:val="00DF0C16"/>
    <w:rsid w:val="00E10D80"/>
    <w:rsid w:val="00E173BE"/>
    <w:rsid w:val="00E63EAC"/>
    <w:rsid w:val="00E70269"/>
    <w:rsid w:val="00EA2946"/>
    <w:rsid w:val="00EC7EED"/>
    <w:rsid w:val="00EE6AB0"/>
    <w:rsid w:val="00F14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B5867"/>
  <w15:chartTrackingRefBased/>
  <w15:docId w15:val="{002A4F14-5242-4718-BAF0-82B997151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D4D71"/>
    <w:pPr>
      <w:spacing w:after="0" w:line="276" w:lineRule="auto"/>
    </w:pPr>
  </w:style>
  <w:style w:type="paragraph" w:styleId="Heading8">
    <w:name w:val="heading 8"/>
    <w:basedOn w:val="Normal"/>
    <w:next w:val="Normal"/>
    <w:link w:val="Heading8Char"/>
    <w:qFormat/>
    <w:rsid w:val="006D4D7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6D4D71"/>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D4D71"/>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6D4D71"/>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6D4D71"/>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6D4D71"/>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6D4D71"/>
    <w:rPr>
      <w:rFonts w:ascii="Times New Roman" w:eastAsia="Times New Roman" w:hAnsi="Times New Roman" w:cs="Times New Roman"/>
      <w:i/>
      <w:iCs/>
      <w:sz w:val="24"/>
      <w:szCs w:val="24"/>
      <w:lang w:val="en-US"/>
    </w:rPr>
  </w:style>
  <w:style w:type="table" w:styleId="TableGrid">
    <w:name w:val="Table Grid"/>
    <w:basedOn w:val="TableNormal"/>
    <w:uiPriority w:val="39"/>
    <w:rsid w:val="00D92C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10D80"/>
    <w:rPr>
      <w:color w:val="0563C1" w:themeColor="hyperlink"/>
      <w:u w:val="single"/>
    </w:rPr>
  </w:style>
  <w:style w:type="character" w:styleId="UnresolvedMention">
    <w:name w:val="Unresolved Mention"/>
    <w:basedOn w:val="DefaultParagraphFont"/>
    <w:uiPriority w:val="99"/>
    <w:semiHidden/>
    <w:unhideWhenUsed/>
    <w:rsid w:val="00E10D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8005827">
      <w:bodyDiv w:val="1"/>
      <w:marLeft w:val="0"/>
      <w:marRight w:val="0"/>
      <w:marTop w:val="0"/>
      <w:marBottom w:val="0"/>
      <w:divBdr>
        <w:top w:val="none" w:sz="0" w:space="0" w:color="auto"/>
        <w:left w:val="none" w:sz="0" w:space="0" w:color="auto"/>
        <w:bottom w:val="none" w:sz="0" w:space="0" w:color="auto"/>
        <w:right w:val="none" w:sz="0" w:space="0" w:color="auto"/>
      </w:divBdr>
      <w:divsChild>
        <w:div w:id="392772810">
          <w:marLeft w:val="547"/>
          <w:marRight w:val="0"/>
          <w:marTop w:val="96"/>
          <w:marBottom w:val="120"/>
          <w:divBdr>
            <w:top w:val="none" w:sz="0" w:space="0" w:color="auto"/>
            <w:left w:val="none" w:sz="0" w:space="0" w:color="auto"/>
            <w:bottom w:val="none" w:sz="0" w:space="0" w:color="auto"/>
            <w:right w:val="none" w:sz="0" w:space="0" w:color="auto"/>
          </w:divBdr>
        </w:div>
        <w:div w:id="458690915">
          <w:marLeft w:val="547"/>
          <w:marRight w:val="0"/>
          <w:marTop w:val="96"/>
          <w:marBottom w:val="120"/>
          <w:divBdr>
            <w:top w:val="none" w:sz="0" w:space="0" w:color="auto"/>
            <w:left w:val="none" w:sz="0" w:space="0" w:color="auto"/>
            <w:bottom w:val="none" w:sz="0" w:space="0" w:color="auto"/>
            <w:right w:val="none" w:sz="0" w:space="0" w:color="auto"/>
          </w:divBdr>
        </w:div>
        <w:div w:id="1164393359">
          <w:marLeft w:val="547"/>
          <w:marRight w:val="0"/>
          <w:marTop w:val="96"/>
          <w:marBottom w:val="120"/>
          <w:divBdr>
            <w:top w:val="none" w:sz="0" w:space="0" w:color="auto"/>
            <w:left w:val="none" w:sz="0" w:space="0" w:color="auto"/>
            <w:bottom w:val="none" w:sz="0" w:space="0" w:color="auto"/>
            <w:right w:val="none" w:sz="0" w:space="0" w:color="auto"/>
          </w:divBdr>
        </w:div>
        <w:div w:id="1167017336">
          <w:marLeft w:val="547"/>
          <w:marRight w:val="0"/>
          <w:marTop w:val="96"/>
          <w:marBottom w:val="120"/>
          <w:divBdr>
            <w:top w:val="none" w:sz="0" w:space="0" w:color="auto"/>
            <w:left w:val="none" w:sz="0" w:space="0" w:color="auto"/>
            <w:bottom w:val="none" w:sz="0" w:space="0" w:color="auto"/>
            <w:right w:val="none" w:sz="0" w:space="0" w:color="auto"/>
          </w:divBdr>
        </w:div>
        <w:div w:id="1378121847">
          <w:marLeft w:val="547"/>
          <w:marRight w:val="0"/>
          <w:marTop w:val="96"/>
          <w:marBottom w:val="120"/>
          <w:divBdr>
            <w:top w:val="none" w:sz="0" w:space="0" w:color="auto"/>
            <w:left w:val="none" w:sz="0" w:space="0" w:color="auto"/>
            <w:bottom w:val="none" w:sz="0" w:space="0" w:color="auto"/>
            <w:right w:val="none" w:sz="0" w:space="0" w:color="auto"/>
          </w:divBdr>
        </w:div>
        <w:div w:id="1890260931">
          <w:marLeft w:val="547"/>
          <w:marRight w:val="0"/>
          <w:marTop w:val="9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ar.com/blog/running-heart-rate-zones-basics/"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829884/3-physical-activity-for-adults-and-older-adult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physical-activity-guidelines-infographics" TargetMode="External"/><Relationship Id="rId5" Type="http://schemas.openxmlformats.org/officeDocument/2006/relationships/hyperlink" Target="https://www.gov.uk/government/publications/uk-physical-activity-guidelin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2181</Words>
  <Characters>12434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shaw</dc:creator>
  <cp:keywords/>
  <dc:description/>
  <cp:lastModifiedBy>robert shaw</cp:lastModifiedBy>
  <cp:revision>2</cp:revision>
  <dcterms:created xsi:type="dcterms:W3CDTF">2019-10-30T20:39:00Z</dcterms:created>
  <dcterms:modified xsi:type="dcterms:W3CDTF">2019-10-30T20:39:00Z</dcterms:modified>
</cp:coreProperties>
</file>