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25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473"/>
        <w:gridCol w:w="466"/>
        <w:gridCol w:w="1445"/>
        <w:gridCol w:w="662"/>
      </w:tblGrid>
      <w:tr w:rsidR="0086599B" w:rsidRPr="00330917" w14:paraId="6FC7A859" w14:textId="77777777" w:rsidTr="00D42942">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473"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2BCFBA6A" w14:textId="77777777" w:rsidR="0086599B" w:rsidRDefault="00D4294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Lavinia Lenuta </w:t>
            </w:r>
            <w:proofErr w:type="spellStart"/>
            <w:r>
              <w:rPr>
                <w:rFonts w:ascii="Arial" w:eastAsia="Times New Roman" w:hAnsi="Arial" w:cs="Times New Roman"/>
                <w:b/>
                <w:color w:val="auto"/>
                <w:sz w:val="20"/>
                <w:szCs w:val="20"/>
                <w:lang w:val="en-AU"/>
              </w:rPr>
              <w:t>Siminiuc</w:t>
            </w:r>
            <w:proofErr w:type="spellEnd"/>
          </w:p>
          <w:p w14:paraId="702169B4" w14:textId="37E0545D" w:rsidR="00D42942" w:rsidRPr="00330917" w:rsidRDefault="00D4294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2208461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D42942">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473"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BB16DE3" w:rsidR="0086599B" w:rsidRPr="00330917" w:rsidRDefault="00D4294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D42942">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473"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C4EFA0B" w:rsidR="0086599B" w:rsidRPr="00330917" w:rsidRDefault="00D4294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D42942">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473"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46E3489" w:rsidR="0086599B" w:rsidRPr="00330917" w:rsidRDefault="00D4294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Muhammad </w:t>
            </w:r>
            <w:proofErr w:type="spellStart"/>
            <w:r>
              <w:rPr>
                <w:rFonts w:ascii="Arial" w:eastAsia="Times New Roman" w:hAnsi="Arial" w:cs="Times New Roman"/>
                <w:b/>
                <w:color w:val="auto"/>
                <w:sz w:val="20"/>
                <w:szCs w:val="20"/>
                <w:lang w:val="en-AU"/>
              </w:rPr>
              <w:t>Cassamo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D42942">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939"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D42942">
        <w:trPr>
          <w:trHeight w:val="470"/>
          <w:jc w:val="center"/>
        </w:trPr>
        <w:tc>
          <w:tcPr>
            <w:tcW w:w="925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993CBD1" w14:textId="1FE7F018" w:rsidR="00D42942" w:rsidRPr="00D42942" w:rsidRDefault="00D42942" w:rsidP="00D42942">
            <w:pPr>
              <w:spacing w:after="0" w:line="360" w:lineRule="auto"/>
              <w:jc w:val="both"/>
              <w:rPr>
                <w:rFonts w:ascii="Arial" w:eastAsia="Arial" w:hAnsi="Arial" w:cs="Arial"/>
              </w:rPr>
            </w:pPr>
            <w:r>
              <w:rPr>
                <w:rFonts w:ascii="Arial" w:eastAsia="Arial" w:hAnsi="Arial" w:cs="Arial"/>
              </w:rPr>
              <w:t xml:space="preserve">I have learned that housekeeping is responsible for cleaning and safety issues to the responsible owner or manager. As a member of the housekeeping team, I </w:t>
            </w:r>
            <w:proofErr w:type="gramStart"/>
            <w:r>
              <w:rPr>
                <w:rFonts w:ascii="Arial" w:eastAsia="Arial" w:hAnsi="Arial" w:cs="Arial"/>
              </w:rPr>
              <w:t>have to</w:t>
            </w:r>
            <w:proofErr w:type="gramEnd"/>
            <w:r>
              <w:rPr>
                <w:rFonts w:ascii="Arial" w:eastAsia="Arial" w:hAnsi="Arial" w:cs="Arial"/>
              </w:rPr>
              <w:t xml:space="preserve"> attempt vacuuming, mopping, emptying trash cans, and dusting shelves in </w:t>
            </w:r>
            <w:r w:rsidR="00296AB5">
              <w:rPr>
                <w:rFonts w:ascii="Arial" w:eastAsia="Arial" w:hAnsi="Arial" w:cs="Arial"/>
              </w:rPr>
              <w:t>Hotel Trinity</w:t>
            </w:r>
            <w:r>
              <w:rPr>
                <w:rFonts w:ascii="Arial" w:eastAsia="Arial" w:hAnsi="Arial" w:cs="Arial"/>
              </w:rPr>
              <w:t xml:space="preserve">. Housekeepers are cleaning and maintenance workers who work in private homes or businesses such as hotels (Ferdinand, and </w:t>
            </w:r>
            <w:proofErr w:type="spellStart"/>
            <w:r>
              <w:rPr>
                <w:rFonts w:ascii="Arial" w:eastAsia="Arial" w:hAnsi="Arial" w:cs="Arial"/>
              </w:rPr>
              <w:t>Kitchin</w:t>
            </w:r>
            <w:proofErr w:type="spellEnd"/>
            <w:r>
              <w:rPr>
                <w:rFonts w:ascii="Arial" w:eastAsia="Arial" w:hAnsi="Arial" w:cs="Arial"/>
              </w:rPr>
              <w:t xml:space="preserve">, 2017). In the context of housekeeping in the hotel industry such as </w:t>
            </w:r>
            <w:r w:rsidR="009A1D0C">
              <w:rPr>
                <w:rFonts w:ascii="Arial" w:eastAsia="Arial" w:hAnsi="Arial" w:cs="Arial"/>
              </w:rPr>
              <w:t>Hotel Trinity</w:t>
            </w:r>
            <w:r>
              <w:rPr>
                <w:rFonts w:ascii="Arial" w:eastAsia="Arial" w:hAnsi="Arial" w:cs="Arial"/>
              </w:rPr>
              <w:t xml:space="preserve">, I believe that the </w:t>
            </w:r>
            <w:proofErr w:type="gramStart"/>
            <w:r>
              <w:rPr>
                <w:rFonts w:ascii="Arial" w:eastAsia="Arial" w:hAnsi="Arial" w:cs="Arial"/>
              </w:rPr>
              <w:t>Housekeeping</w:t>
            </w:r>
            <w:proofErr w:type="gramEnd"/>
            <w:r>
              <w:rPr>
                <w:rFonts w:ascii="Arial" w:eastAsia="Arial" w:hAnsi="Arial" w:cs="Arial"/>
              </w:rPr>
              <w:t xml:space="preserve"> job is important as it helps keep public and private facilities clean. I have learned from my experiences in </w:t>
            </w:r>
            <w:r w:rsidR="009A1D0C">
              <w:rPr>
                <w:rFonts w:ascii="Arial" w:eastAsia="Arial" w:hAnsi="Arial" w:cs="Arial"/>
              </w:rPr>
              <w:t>Hotel Trinity</w:t>
            </w:r>
            <w:r>
              <w:rPr>
                <w:rFonts w:ascii="Arial" w:eastAsia="Arial" w:hAnsi="Arial" w:cs="Arial"/>
              </w:rPr>
              <w:t xml:space="preserve"> that housekeeping skills are not only important for the hotel industry, </w:t>
            </w:r>
            <w:proofErr w:type="gramStart"/>
            <w:r>
              <w:rPr>
                <w:rFonts w:ascii="Arial" w:eastAsia="Arial" w:hAnsi="Arial" w:cs="Arial"/>
              </w:rPr>
              <w:t>it</w:t>
            </w:r>
            <w:proofErr w:type="gramEnd"/>
            <w:r>
              <w:rPr>
                <w:rFonts w:ascii="Arial" w:eastAsia="Arial" w:hAnsi="Arial" w:cs="Arial"/>
              </w:rPr>
              <w:t xml:space="preserve"> also keeps personal property clean. However, my work experience in </w:t>
            </w:r>
            <w:r w:rsidR="009A1D0C">
              <w:rPr>
                <w:rFonts w:ascii="Arial" w:eastAsia="Arial" w:hAnsi="Arial" w:cs="Arial"/>
              </w:rPr>
              <w:t>Hotel Trinity</w:t>
            </w:r>
            <w:r>
              <w:rPr>
                <w:rFonts w:ascii="Arial" w:eastAsia="Arial" w:hAnsi="Arial" w:cs="Arial"/>
              </w:rPr>
              <w:t xml:space="preserve"> leads to knowledge about how to improve my skills, how to apply for housekeeping jobs, and examples and advice on how to apply these skills in the workplace. Housekeeping needs to keep rooms neat and tidy, and a dirty hotel can go bad quickly.</w:t>
            </w:r>
          </w:p>
          <w:p w14:paraId="03F93F68" w14:textId="77BBF49F" w:rsidR="00D42942" w:rsidRPr="001105F6" w:rsidRDefault="00D42942" w:rsidP="00D42942">
            <w:pPr>
              <w:spacing w:after="0" w:line="360" w:lineRule="auto"/>
              <w:jc w:val="both"/>
              <w:rPr>
                <w:rFonts w:ascii="Arial" w:eastAsia="Arial" w:hAnsi="Arial" w:cs="Arial"/>
              </w:rPr>
            </w:pPr>
            <w:r>
              <w:rPr>
                <w:rFonts w:ascii="Arial" w:eastAsia="Arial" w:hAnsi="Arial" w:cs="Arial"/>
                <w:color w:val="2D2D2D"/>
              </w:rPr>
              <w:t xml:space="preserve">I have experience in </w:t>
            </w:r>
            <w:r w:rsidR="00865053">
              <w:rPr>
                <w:rFonts w:ascii="Arial" w:eastAsia="Arial" w:hAnsi="Arial" w:cs="Arial"/>
              </w:rPr>
              <w:t>Hotel Trinity</w:t>
            </w:r>
            <w:r>
              <w:rPr>
                <w:rFonts w:ascii="Arial" w:eastAsia="Arial" w:hAnsi="Arial" w:cs="Arial"/>
                <w:color w:val="2D2D2D"/>
              </w:rPr>
              <w:t xml:space="preserve"> where housekeepers write in detail so that they can do their work more efficiently. To successfully complete the housekeeping work such as organizing various household items, and cleaning floors and windows, these professionals pay more attention to small details that are not important to most customer services. Therefore, I understand that customer services skill is important to increase the company’s brand image to potential customers. This user's ability to multitask is very important, as impersonators can handle multiple tasks simultaneously. In </w:t>
            </w:r>
            <w:r w:rsidR="001466B0">
              <w:rPr>
                <w:rFonts w:ascii="Arial" w:eastAsia="Arial" w:hAnsi="Arial" w:cs="Arial"/>
              </w:rPr>
              <w:t>Hotel Trinity</w:t>
            </w:r>
            <w:r>
              <w:rPr>
                <w:rFonts w:ascii="Arial" w:eastAsia="Arial" w:hAnsi="Arial" w:cs="Arial"/>
                <w:color w:val="2D2D2D"/>
              </w:rPr>
              <w:t xml:space="preserve">, I have </w:t>
            </w:r>
            <w:proofErr w:type="gramStart"/>
            <w:r>
              <w:rPr>
                <w:rFonts w:ascii="Arial" w:eastAsia="Arial" w:hAnsi="Arial" w:cs="Arial"/>
                <w:color w:val="2D2D2D"/>
              </w:rPr>
              <w:t>experience</w:t>
            </w:r>
            <w:proofErr w:type="gramEnd"/>
            <w:r>
              <w:rPr>
                <w:rFonts w:ascii="Arial" w:eastAsia="Arial" w:hAnsi="Arial" w:cs="Arial"/>
                <w:color w:val="2D2D2D"/>
              </w:rPr>
              <w:t xml:space="preserve"> that housekeeping supervisors offer </w:t>
            </w:r>
            <w:r>
              <w:rPr>
                <w:rFonts w:ascii="Arial" w:eastAsia="Arial" w:hAnsi="Arial" w:cs="Arial"/>
                <w:color w:val="2D2D2D"/>
              </w:rPr>
              <w:lastRenderedPageBreak/>
              <w:t xml:space="preserve">maintaining cleanliness standards, assigning tasks, and supervise other employees. Leadership skill is another critical skill that is required to operate the housekeeping team member as the leaders or housekeeping manager assign different tasks to the effective </w:t>
            </w:r>
            <w:proofErr w:type="spellStart"/>
            <w:r>
              <w:rPr>
                <w:rFonts w:ascii="Arial" w:eastAsia="Arial" w:hAnsi="Arial" w:cs="Arial"/>
                <w:color w:val="2D2D2D"/>
              </w:rPr>
              <w:t>skillful</w:t>
            </w:r>
            <w:proofErr w:type="spellEnd"/>
            <w:r>
              <w:rPr>
                <w:rFonts w:ascii="Arial" w:eastAsia="Arial" w:hAnsi="Arial" w:cs="Arial"/>
                <w:color w:val="2D2D2D"/>
              </w:rPr>
              <w:t xml:space="preserve"> members (</w:t>
            </w:r>
            <w:r>
              <w:rPr>
                <w:rFonts w:ascii="Arial" w:eastAsia="Arial" w:hAnsi="Arial" w:cs="Arial"/>
              </w:rPr>
              <w:t xml:space="preserve">Johnston </w:t>
            </w:r>
            <w:r>
              <w:rPr>
                <w:rFonts w:ascii="Arial" w:eastAsia="Arial" w:hAnsi="Arial" w:cs="Arial"/>
                <w:i/>
              </w:rPr>
              <w:t xml:space="preserve">et al. </w:t>
            </w:r>
            <w:r>
              <w:rPr>
                <w:rFonts w:ascii="Arial" w:eastAsia="Arial" w:hAnsi="Arial" w:cs="Arial"/>
              </w:rPr>
              <w:t>2012</w:t>
            </w:r>
            <w:r>
              <w:rPr>
                <w:rFonts w:ascii="Arial" w:eastAsia="Arial" w:hAnsi="Arial" w:cs="Arial"/>
                <w:color w:val="2D2D2D"/>
              </w:rPr>
              <w:t>). In my perspective, providing continuing education or professional development opportunities by leaders for team members, team building, or social events, helps in fostering an atmosphere of open and honest feedback.</w:t>
            </w:r>
          </w:p>
          <w:p w14:paraId="5E75A992" w14:textId="15FB7BA8" w:rsidR="00D42942" w:rsidRPr="001105F6" w:rsidRDefault="00D42942" w:rsidP="00D42942">
            <w:pPr>
              <w:spacing w:after="0" w:line="360" w:lineRule="auto"/>
              <w:jc w:val="both"/>
              <w:rPr>
                <w:rFonts w:ascii="Arial" w:eastAsia="Arial" w:hAnsi="Arial" w:cs="Arial"/>
              </w:rPr>
            </w:pPr>
            <w:r>
              <w:rPr>
                <w:rFonts w:ascii="Arial" w:eastAsia="Arial" w:hAnsi="Arial" w:cs="Arial"/>
                <w:color w:val="2D2D2D"/>
              </w:rPr>
              <w:t xml:space="preserve">My experiences in </w:t>
            </w:r>
            <w:r w:rsidR="001466B0">
              <w:rPr>
                <w:rFonts w:ascii="Arial" w:eastAsia="Arial" w:hAnsi="Arial" w:cs="Arial"/>
              </w:rPr>
              <w:t xml:space="preserve">Hotel </w:t>
            </w:r>
            <w:r w:rsidR="00451BC9">
              <w:rPr>
                <w:rFonts w:ascii="Arial" w:eastAsia="Arial" w:hAnsi="Arial" w:cs="Arial"/>
              </w:rPr>
              <w:t>Trinity</w:t>
            </w:r>
            <w:r>
              <w:rPr>
                <w:rFonts w:ascii="Arial" w:eastAsia="Arial" w:hAnsi="Arial" w:cs="Arial"/>
              </w:rPr>
              <w:t xml:space="preserve"> make me understand that Customers have high expectations for hotel stays, and these expectations are only reinforced through online booking and review sites. Therefore, Third-party booking sites play a much larger role in customer interactions, so it's important to minimize negative reviews (Jones, 2010). I believe that </w:t>
            </w:r>
            <w:proofErr w:type="gramStart"/>
            <w:r>
              <w:rPr>
                <w:rFonts w:ascii="Arial" w:eastAsia="Arial" w:hAnsi="Arial" w:cs="Arial"/>
              </w:rPr>
              <w:t>It</w:t>
            </w:r>
            <w:proofErr w:type="gramEnd"/>
            <w:r>
              <w:rPr>
                <w:rFonts w:ascii="Arial" w:eastAsia="Arial" w:hAnsi="Arial" w:cs="Arial"/>
              </w:rPr>
              <w:t xml:space="preserve"> is enough to leave guests with general comments about insects, for example, stained towels in the bathroom or crumbs under the bed. Prospective customers can read those reviews and find reservations elsewhere. I have also observed that many outdated systems and practices in housekeeping make work more difficult and time-consuming than necessary. In my opinion, these inefficiencies put more pressure on employees and managers and reduce valuable time that could be spent elsewhere. Frequent after-hours phone calls or absences can make employees feel unmotivated and emotional about their workload. In fact, the hospitality industry has a higher turnover rate than most other industries at 73.8% (Rogers, 2008). High workforce variability makes planning difficult and requires a dedicated workforce to manage the increased workload. Hotel standards and performance often suffer. Communication skills, problem-solving skills, managing skills, leadership skills, and time management skill are important to pursue this job role smoothly in the future. </w:t>
            </w:r>
          </w:p>
          <w:p w14:paraId="62F74138" w14:textId="600CDBA8" w:rsidR="00D42942" w:rsidRPr="00390A83" w:rsidRDefault="00D42942" w:rsidP="00D42942">
            <w:pPr>
              <w:spacing w:after="0" w:line="360" w:lineRule="auto"/>
              <w:jc w:val="both"/>
              <w:rPr>
                <w:rFonts w:ascii="Arial" w:eastAsia="Arial" w:hAnsi="Arial" w:cs="Arial"/>
              </w:rPr>
            </w:pPr>
            <w:r>
              <w:rPr>
                <w:rFonts w:ascii="Arial" w:eastAsia="Arial" w:hAnsi="Arial" w:cs="Arial"/>
              </w:rPr>
              <w:t xml:space="preserve">Administrative skills are essential to organizing and running a cleaning program. The ability to successfully and effectively delegate tasks and manage time is a plus for this role. Finally, competent managers place a high priority on training and professional development opportunities for their teams and I believe that it helps to increase the other hard skills that are required in the housekeeping job as team members. However, these are included in regular in-house training sessions or working with external providers to provide specialist training or workshops. In addition to increasing employee productivity, training programs can help boost department morale and improve employee retention and develop the servicing skills that are highly required in the hotel industry such as Premier Inn (Sharma, 2019). As I can see, being part of the hotel management team means more than working at the front desk or concierge. This </w:t>
            </w:r>
            <w:r>
              <w:rPr>
                <w:rFonts w:ascii="Arial" w:eastAsia="Arial" w:hAnsi="Arial" w:cs="Arial"/>
              </w:rPr>
              <w:lastRenderedPageBreak/>
              <w:t xml:space="preserve">is useful as it is the cleaning manager's responsibility to effectively communicate required cleaning standards and delegate tasks. Laundromats work with business owners to ensure personal cleanliness goals and standards are always met. </w:t>
            </w: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D42942" w:rsidRDefault="0086599B" w:rsidP="00D42942">
            <w:pPr>
              <w:spacing w:after="0" w:line="240" w:lineRule="auto"/>
              <w:jc w:val="both"/>
              <w:rPr>
                <w:rFonts w:ascii="Arial" w:eastAsia="Times New Roman" w:hAnsi="Arial" w:cs="Arial"/>
                <w:bCs/>
                <w:color w:val="auto"/>
                <w:szCs w:val="24"/>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66155D58" w:rsidR="001749FD" w:rsidRDefault="00117FF0" w:rsidP="007D760C">
            <w:pPr>
              <w:jc w:val="center"/>
              <w:rPr>
                <w:b/>
                <w:bCs/>
              </w:rPr>
            </w:pPr>
            <w:r>
              <w:rPr>
                <w:b/>
                <w:bCs/>
              </w:rPr>
              <w:t>7</w:t>
            </w:r>
            <w:r w:rsidR="003E5368">
              <w:rPr>
                <w:b/>
                <w:bCs/>
              </w:rPr>
              <w:t>17</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rsidRPr="002978E8" w14:paraId="3EDCCD71" w14:textId="77777777" w:rsidTr="00867CA4">
        <w:trPr>
          <w:jc w:val="center"/>
        </w:trPr>
        <w:tc>
          <w:tcPr>
            <w:tcW w:w="2745" w:type="dxa"/>
          </w:tcPr>
          <w:p w14:paraId="2980E619" w14:textId="77777777" w:rsidR="006301F2" w:rsidRDefault="006301F2" w:rsidP="003063A9">
            <w:pPr>
              <w:spacing w:line="360" w:lineRule="auto"/>
              <w:jc w:val="both"/>
              <w:rPr>
                <w:rFonts w:ascii="Arial" w:eastAsia="Arial" w:hAnsi="Arial" w:cs="Arial"/>
                <w:color w:val="auto"/>
                <w:szCs w:val="24"/>
                <w:highlight w:val="white"/>
              </w:rPr>
            </w:pPr>
          </w:p>
          <w:p w14:paraId="3C888E6C" w14:textId="77777777" w:rsidR="006301F2" w:rsidRDefault="006301F2" w:rsidP="003063A9">
            <w:pPr>
              <w:spacing w:line="360" w:lineRule="auto"/>
              <w:jc w:val="both"/>
              <w:rPr>
                <w:rFonts w:ascii="Arial" w:eastAsia="Arial" w:hAnsi="Arial" w:cs="Arial"/>
                <w:color w:val="auto"/>
                <w:szCs w:val="24"/>
                <w:highlight w:val="white"/>
              </w:rPr>
            </w:pPr>
          </w:p>
          <w:p w14:paraId="0C47A15D" w14:textId="77777777" w:rsidR="006301F2" w:rsidRDefault="006301F2" w:rsidP="003063A9">
            <w:pPr>
              <w:spacing w:line="360" w:lineRule="auto"/>
              <w:jc w:val="both"/>
              <w:rPr>
                <w:rFonts w:ascii="Arial" w:eastAsia="Arial" w:hAnsi="Arial" w:cs="Arial"/>
                <w:color w:val="auto"/>
                <w:szCs w:val="24"/>
                <w:highlight w:val="white"/>
              </w:rPr>
            </w:pPr>
          </w:p>
          <w:p w14:paraId="0F803FF4" w14:textId="77777777" w:rsidR="006301F2" w:rsidRDefault="006301F2" w:rsidP="003063A9">
            <w:pPr>
              <w:spacing w:line="360" w:lineRule="auto"/>
              <w:jc w:val="both"/>
              <w:rPr>
                <w:rFonts w:ascii="Arial" w:eastAsia="Arial" w:hAnsi="Arial" w:cs="Arial"/>
                <w:color w:val="auto"/>
                <w:szCs w:val="24"/>
                <w:highlight w:val="white"/>
              </w:rPr>
            </w:pPr>
          </w:p>
          <w:p w14:paraId="56ED022D" w14:textId="33063085" w:rsidR="003063A9" w:rsidRPr="003063A9" w:rsidRDefault="006301F2" w:rsidP="003063A9">
            <w:pPr>
              <w:spacing w:line="360" w:lineRule="auto"/>
              <w:jc w:val="both"/>
              <w:rPr>
                <w:rFonts w:ascii="Arial" w:eastAsia="Arial" w:hAnsi="Arial" w:cs="Arial"/>
                <w:color w:val="auto"/>
                <w:szCs w:val="24"/>
                <w:highlight w:val="white"/>
              </w:rPr>
            </w:pPr>
            <w:r>
              <w:rPr>
                <w:rFonts w:ascii="Arial" w:eastAsia="Arial" w:hAnsi="Arial" w:cs="Arial"/>
                <w:color w:val="auto"/>
                <w:szCs w:val="24"/>
                <w:highlight w:val="white"/>
              </w:rPr>
              <w:t>Dirty</w:t>
            </w:r>
            <w:r w:rsidR="003063A9" w:rsidRPr="003063A9">
              <w:rPr>
                <w:rFonts w:ascii="Arial" w:eastAsia="Arial" w:hAnsi="Arial" w:cs="Arial"/>
                <w:color w:val="auto"/>
                <w:szCs w:val="24"/>
                <w:highlight w:val="white"/>
              </w:rPr>
              <w:t xml:space="preserve"> floor </w:t>
            </w:r>
          </w:p>
          <w:p w14:paraId="178BD874"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25084C8B" w:rsidR="00CD26B9" w:rsidRPr="008B38C3" w:rsidRDefault="00355852" w:rsidP="00DC60BA">
            <w:pPr>
              <w:spacing w:line="360" w:lineRule="auto"/>
              <w:jc w:val="both"/>
              <w:rPr>
                <w:rFonts w:ascii="Arial" w:eastAsia="Times New Roman" w:hAnsi="Arial" w:cs="Arial"/>
                <w:color w:val="000000"/>
                <w:szCs w:val="24"/>
                <w:shd w:val="clear" w:color="auto" w:fill="FFFFFF"/>
              </w:rPr>
            </w:pPr>
            <w:r w:rsidRPr="008B38C3">
              <w:rPr>
                <w:rFonts w:ascii="Arial" w:hAnsi="Arial" w:cs="Arial"/>
                <w:szCs w:val="24"/>
                <w:highlight w:val="white"/>
              </w:rPr>
              <w:t xml:space="preserve">The shortages of staff </w:t>
            </w:r>
            <w:proofErr w:type="gramStart"/>
            <w:r w:rsidRPr="008B38C3">
              <w:rPr>
                <w:rFonts w:ascii="Arial" w:hAnsi="Arial" w:cs="Arial"/>
                <w:szCs w:val="24"/>
                <w:highlight w:val="white"/>
              </w:rPr>
              <w:t>creates</w:t>
            </w:r>
            <w:proofErr w:type="gramEnd"/>
            <w:r w:rsidRPr="008B38C3">
              <w:rPr>
                <w:rFonts w:ascii="Arial" w:hAnsi="Arial" w:cs="Arial"/>
                <w:szCs w:val="24"/>
                <w:highlight w:val="white"/>
              </w:rPr>
              <w:t xml:space="preserve"> issues in cleaning and the turnover rate has been increased over two months</w:t>
            </w:r>
          </w:p>
        </w:tc>
        <w:tc>
          <w:tcPr>
            <w:tcW w:w="2746" w:type="dxa"/>
          </w:tcPr>
          <w:p w14:paraId="34D7EBCD" w14:textId="77947F16" w:rsidR="002978E8" w:rsidRPr="002978E8" w:rsidRDefault="002978E8" w:rsidP="00131D92">
            <w:pPr>
              <w:spacing w:line="360" w:lineRule="auto"/>
              <w:jc w:val="both"/>
              <w:rPr>
                <w:rFonts w:ascii="Arial" w:hAnsi="Arial" w:cs="Arial"/>
                <w:szCs w:val="24"/>
                <w:highlight w:val="white"/>
              </w:rPr>
            </w:pPr>
            <w:r w:rsidRPr="002978E8">
              <w:rPr>
                <w:rFonts w:ascii="Arial" w:hAnsi="Arial" w:cs="Arial"/>
                <w:szCs w:val="24"/>
                <w:highlight w:val="white"/>
              </w:rPr>
              <w:t xml:space="preserve">As a team leader of </w:t>
            </w:r>
            <w:r w:rsidR="009F0055">
              <w:rPr>
                <w:rFonts w:ascii="Arial" w:hAnsi="Arial" w:cs="Arial"/>
                <w:szCs w:val="24"/>
                <w:highlight w:val="white"/>
              </w:rPr>
              <w:t>Hotel Trinity</w:t>
            </w:r>
            <w:r w:rsidRPr="002978E8">
              <w:rPr>
                <w:rFonts w:ascii="Arial" w:hAnsi="Arial" w:cs="Arial"/>
                <w:szCs w:val="24"/>
                <w:highlight w:val="white"/>
              </w:rPr>
              <w:t xml:space="preserve">, I will initially arrange to clear the floor and manage the situation with a strong problem-solving skill. </w:t>
            </w:r>
            <w:r w:rsidRPr="002978E8">
              <w:rPr>
                <w:rFonts w:ascii="Arial" w:hAnsi="Arial" w:cs="Arial"/>
                <w:szCs w:val="24"/>
              </w:rPr>
              <w:t xml:space="preserve">At this moment my responsibility is to mitigate the risk of negative feedback and satisfy the guest by offering drinks and food </w:t>
            </w:r>
            <w:r w:rsidRPr="002978E8">
              <w:rPr>
                <w:rFonts w:ascii="Arial" w:hAnsi="Arial" w:cs="Arial"/>
                <w:szCs w:val="24"/>
              </w:rPr>
              <w:lastRenderedPageBreak/>
              <w:t xml:space="preserve">the room is prepared to stay </w:t>
            </w:r>
          </w:p>
          <w:p w14:paraId="4735992F" w14:textId="77777777" w:rsidR="00CD26B9" w:rsidRPr="002978E8" w:rsidRDefault="00CD26B9" w:rsidP="00204F0B">
            <w:pPr>
              <w:spacing w:line="360" w:lineRule="auto"/>
              <w:jc w:val="both"/>
              <w:rPr>
                <w:rFonts w:ascii="Arial" w:eastAsia="Times New Roman" w:hAnsi="Arial" w:cs="Arial"/>
                <w:color w:val="000000"/>
                <w:szCs w:val="24"/>
                <w:shd w:val="clear" w:color="auto" w:fill="FFFFFF"/>
              </w:rPr>
            </w:pPr>
          </w:p>
        </w:tc>
        <w:tc>
          <w:tcPr>
            <w:tcW w:w="2746" w:type="dxa"/>
          </w:tcPr>
          <w:p w14:paraId="596C2A27" w14:textId="77777777" w:rsidR="00131D92" w:rsidRPr="00131D92" w:rsidRDefault="00131D92" w:rsidP="00131D92">
            <w:pPr>
              <w:spacing w:line="360" w:lineRule="auto"/>
              <w:jc w:val="both"/>
              <w:rPr>
                <w:rFonts w:ascii="Arial" w:hAnsi="Arial" w:cs="Arial"/>
                <w:szCs w:val="24"/>
              </w:rPr>
            </w:pPr>
            <w:r w:rsidRPr="00131D92">
              <w:rPr>
                <w:rFonts w:ascii="Arial" w:hAnsi="Arial" w:cs="Arial"/>
                <w:szCs w:val="24"/>
              </w:rPr>
              <w:lastRenderedPageBreak/>
              <w:t xml:space="preserve">I will recommend the manager to hire more staff as the hotel is suffering from a shortage of staff. I will be taking an active participation in recruiting and hiring </w:t>
            </w:r>
            <w:proofErr w:type="gramStart"/>
            <w:r w:rsidRPr="00131D92">
              <w:rPr>
                <w:rFonts w:ascii="Arial" w:hAnsi="Arial" w:cs="Arial"/>
                <w:szCs w:val="24"/>
              </w:rPr>
              <w:t>process</w:t>
            </w:r>
            <w:proofErr w:type="gramEnd"/>
            <w:r w:rsidRPr="00131D92">
              <w:rPr>
                <w:rFonts w:ascii="Arial" w:hAnsi="Arial" w:cs="Arial"/>
                <w:szCs w:val="24"/>
              </w:rPr>
              <w:t xml:space="preserve"> </w:t>
            </w:r>
          </w:p>
          <w:p w14:paraId="6E42732B" w14:textId="77777777" w:rsidR="00CD26B9" w:rsidRDefault="00CD26B9">
            <w:pPr>
              <w:rPr>
                <w:b/>
                <w:bCs/>
              </w:rPr>
            </w:pPr>
          </w:p>
        </w:tc>
        <w:tc>
          <w:tcPr>
            <w:tcW w:w="2746" w:type="dxa"/>
          </w:tcPr>
          <w:p w14:paraId="2F55DB25" w14:textId="77777777" w:rsidR="002909BE" w:rsidRPr="002909BE" w:rsidRDefault="002909BE" w:rsidP="002909BE">
            <w:pPr>
              <w:spacing w:line="360" w:lineRule="auto"/>
              <w:jc w:val="both"/>
              <w:rPr>
                <w:rFonts w:ascii="Arial" w:hAnsi="Arial" w:cs="Arial"/>
                <w:szCs w:val="24"/>
              </w:rPr>
            </w:pPr>
            <w:r w:rsidRPr="002909BE">
              <w:rPr>
                <w:rFonts w:ascii="Arial" w:hAnsi="Arial" w:cs="Arial"/>
                <w:szCs w:val="24"/>
              </w:rPr>
              <w:t xml:space="preserve">I will introduce an effective staff evaluation strategy such as a demo or short examination before hiring and recruiting the housekeeping staff </w:t>
            </w:r>
            <w:proofErr w:type="gramStart"/>
            <w:r w:rsidRPr="002909BE">
              <w:rPr>
                <w:rFonts w:ascii="Arial" w:hAnsi="Arial" w:cs="Arial"/>
                <w:szCs w:val="24"/>
              </w:rPr>
              <w:t>In</w:t>
            </w:r>
            <w:proofErr w:type="gramEnd"/>
            <w:r w:rsidRPr="002909BE">
              <w:rPr>
                <w:rFonts w:ascii="Arial" w:hAnsi="Arial" w:cs="Arial"/>
                <w:szCs w:val="24"/>
              </w:rPr>
              <w:t xml:space="preserve"> this situation, I will use my existing skill and the skill I have to get from my training session. As team leaders, the responsibility is to </w:t>
            </w:r>
            <w:r w:rsidRPr="002909BE">
              <w:rPr>
                <w:rFonts w:ascii="Arial" w:hAnsi="Arial" w:cs="Arial"/>
                <w:szCs w:val="24"/>
              </w:rPr>
              <w:lastRenderedPageBreak/>
              <w:t xml:space="preserve">monitor the task of the staff and employees. Therefore, here I have mistakenly that I have informed the management that the room is empty and clean to use therefore, the room has been assigned to the guest and the hotel room faces difficulties. </w:t>
            </w:r>
          </w:p>
          <w:p w14:paraId="06492353" w14:textId="77777777" w:rsidR="00CD26B9" w:rsidRPr="002909BE" w:rsidRDefault="00CD26B9" w:rsidP="002909BE">
            <w:pPr>
              <w:spacing w:line="360" w:lineRule="auto"/>
              <w:jc w:val="both"/>
              <w:rPr>
                <w:rFonts w:ascii="Arial" w:hAnsi="Arial" w:cs="Arial"/>
                <w:b/>
                <w:bCs/>
              </w:rPr>
            </w:pPr>
          </w:p>
        </w:tc>
      </w:tr>
      <w:tr w:rsidR="00CD26B9" w14:paraId="4741D2C3" w14:textId="77777777" w:rsidTr="00867CA4">
        <w:trPr>
          <w:jc w:val="center"/>
        </w:trPr>
        <w:tc>
          <w:tcPr>
            <w:tcW w:w="2745" w:type="dxa"/>
          </w:tcPr>
          <w:p w14:paraId="537F8983" w14:textId="77777777" w:rsidR="00CD26B9" w:rsidRDefault="00CD26B9">
            <w:pPr>
              <w:rPr>
                <w:b/>
                <w:bCs/>
              </w:rPr>
            </w:pPr>
          </w:p>
          <w:p w14:paraId="3550C441" w14:textId="77777777" w:rsidR="00A83A68" w:rsidRPr="00A83A68" w:rsidRDefault="00A83A68" w:rsidP="00A83A68">
            <w:pPr>
              <w:spacing w:line="360" w:lineRule="auto"/>
              <w:jc w:val="both"/>
              <w:rPr>
                <w:rFonts w:ascii="Arial" w:hAnsi="Arial" w:cs="Arial"/>
                <w:szCs w:val="24"/>
              </w:rPr>
            </w:pPr>
            <w:r w:rsidRPr="00A83A68">
              <w:rPr>
                <w:rFonts w:ascii="Arial" w:hAnsi="Arial" w:cs="Arial"/>
                <w:szCs w:val="24"/>
              </w:rPr>
              <w:t xml:space="preserve">Unprepared bed and room to </w:t>
            </w:r>
            <w:proofErr w:type="gramStart"/>
            <w:r w:rsidRPr="00A83A68">
              <w:rPr>
                <w:rFonts w:ascii="Arial" w:hAnsi="Arial" w:cs="Arial"/>
                <w:szCs w:val="24"/>
              </w:rPr>
              <w:t>use</w:t>
            </w:r>
            <w:proofErr w:type="gramEnd"/>
          </w:p>
          <w:p w14:paraId="384AF86D" w14:textId="77777777" w:rsidR="00CD26B9" w:rsidRDefault="00CD26B9">
            <w:pPr>
              <w:rPr>
                <w:b/>
                <w:bCs/>
              </w:rPr>
            </w:pPr>
          </w:p>
          <w:p w14:paraId="4C9897CE" w14:textId="5ECB4CB7" w:rsidR="00CD26B9" w:rsidRDefault="00CD26B9">
            <w:pPr>
              <w:rPr>
                <w:b/>
                <w:bCs/>
              </w:rPr>
            </w:pPr>
          </w:p>
        </w:tc>
        <w:tc>
          <w:tcPr>
            <w:tcW w:w="2745" w:type="dxa"/>
          </w:tcPr>
          <w:p w14:paraId="2AD1BC72" w14:textId="6A9865E8" w:rsidR="00CD26B9" w:rsidRPr="00F83837" w:rsidRDefault="00F83837" w:rsidP="00F83837">
            <w:pPr>
              <w:spacing w:line="360" w:lineRule="auto"/>
              <w:jc w:val="both"/>
              <w:rPr>
                <w:rFonts w:ascii="Arial" w:hAnsi="Arial" w:cs="Arial"/>
                <w:b/>
                <w:bCs/>
              </w:rPr>
            </w:pPr>
            <w:r w:rsidRPr="00F83837">
              <w:rPr>
                <w:rFonts w:ascii="Arial" w:hAnsi="Arial" w:cs="Arial"/>
                <w:szCs w:val="24"/>
              </w:rPr>
              <w:t>The laundry machine has been broken down for some certain reason</w:t>
            </w:r>
          </w:p>
        </w:tc>
        <w:tc>
          <w:tcPr>
            <w:tcW w:w="2746" w:type="dxa"/>
          </w:tcPr>
          <w:p w14:paraId="3476043F" w14:textId="756D8F34" w:rsidR="005D1D0A" w:rsidRPr="00204F0B" w:rsidRDefault="005D1D0A" w:rsidP="005D1D0A">
            <w:pPr>
              <w:spacing w:line="360" w:lineRule="auto"/>
              <w:rPr>
                <w:rFonts w:ascii="Arial" w:hAnsi="Arial" w:cs="Arial"/>
                <w:szCs w:val="24"/>
              </w:rPr>
            </w:pPr>
            <w:r w:rsidRPr="00204F0B">
              <w:rPr>
                <w:rFonts w:ascii="Arial" w:hAnsi="Arial" w:cs="Arial"/>
                <w:szCs w:val="24"/>
              </w:rPr>
              <w:t>La</w:t>
            </w:r>
            <w:r w:rsidR="00204F0B" w:rsidRPr="00204F0B">
              <w:rPr>
                <w:rFonts w:ascii="Arial" w:hAnsi="Arial" w:cs="Arial"/>
                <w:szCs w:val="24"/>
              </w:rPr>
              <w:t>undry</w:t>
            </w:r>
            <w:r w:rsidRPr="00204F0B">
              <w:rPr>
                <w:rFonts w:ascii="Arial" w:hAnsi="Arial" w:cs="Arial"/>
                <w:szCs w:val="24"/>
              </w:rPr>
              <w:t xml:space="preserve"> machines will be repaired as soon </w:t>
            </w:r>
            <w:proofErr w:type="gramStart"/>
            <w:r w:rsidRPr="00204F0B">
              <w:rPr>
                <w:rFonts w:ascii="Arial" w:hAnsi="Arial" w:cs="Arial"/>
                <w:szCs w:val="24"/>
              </w:rPr>
              <w:t>as  possible</w:t>
            </w:r>
            <w:proofErr w:type="gramEnd"/>
            <w:r w:rsidRPr="00204F0B">
              <w:rPr>
                <w:rFonts w:ascii="Arial" w:hAnsi="Arial" w:cs="Arial"/>
                <w:szCs w:val="24"/>
              </w:rPr>
              <w:t xml:space="preserve"> before that I will change the bed cover and prepare the room to use </w:t>
            </w:r>
          </w:p>
          <w:p w14:paraId="4B373DCD" w14:textId="77777777" w:rsidR="00CD26B9" w:rsidRPr="00204F0B" w:rsidRDefault="00CD26B9">
            <w:pPr>
              <w:rPr>
                <w:rFonts w:ascii="Arial" w:hAnsi="Arial" w:cs="Arial"/>
                <w:b/>
                <w:bCs/>
              </w:rPr>
            </w:pPr>
          </w:p>
        </w:tc>
        <w:tc>
          <w:tcPr>
            <w:tcW w:w="2746" w:type="dxa"/>
          </w:tcPr>
          <w:p w14:paraId="214AB9E4" w14:textId="0114B37C" w:rsidR="00CD26B9" w:rsidRPr="00955409" w:rsidRDefault="00955409" w:rsidP="00955409">
            <w:pPr>
              <w:spacing w:line="360" w:lineRule="auto"/>
              <w:jc w:val="both"/>
              <w:rPr>
                <w:rFonts w:ascii="Arial" w:hAnsi="Arial" w:cs="Arial"/>
                <w:b/>
                <w:bCs/>
              </w:rPr>
            </w:pPr>
            <w:r w:rsidRPr="00955409">
              <w:rPr>
                <w:rFonts w:ascii="Arial" w:hAnsi="Arial" w:cs="Arial"/>
                <w:szCs w:val="24"/>
              </w:rPr>
              <w:t>The necessary equipment and machines will be checked regularly</w:t>
            </w:r>
          </w:p>
        </w:tc>
        <w:tc>
          <w:tcPr>
            <w:tcW w:w="2746" w:type="dxa"/>
          </w:tcPr>
          <w:p w14:paraId="4ACA2031" w14:textId="22806A39" w:rsidR="00CD26B9" w:rsidRPr="00D270E1" w:rsidRDefault="00D270E1" w:rsidP="00D270E1">
            <w:pPr>
              <w:spacing w:line="360" w:lineRule="auto"/>
              <w:jc w:val="both"/>
              <w:rPr>
                <w:rFonts w:ascii="Arial" w:hAnsi="Arial" w:cs="Arial"/>
                <w:b/>
                <w:bCs/>
              </w:rPr>
            </w:pPr>
            <w:r w:rsidRPr="00D270E1">
              <w:rPr>
                <w:rFonts w:ascii="Arial" w:hAnsi="Arial" w:cs="Arial"/>
                <w:szCs w:val="24"/>
              </w:rPr>
              <w:t xml:space="preserve">Arrangement skill is necessary that is what </w:t>
            </w:r>
            <w:proofErr w:type="spellStart"/>
            <w:r w:rsidRPr="00D270E1">
              <w:rPr>
                <w:rFonts w:ascii="Arial" w:hAnsi="Arial" w:cs="Arial"/>
                <w:szCs w:val="24"/>
              </w:rPr>
              <w:t>i</w:t>
            </w:r>
            <w:proofErr w:type="spellEnd"/>
            <w:r w:rsidRPr="00D270E1">
              <w:rPr>
                <w:rFonts w:ascii="Arial" w:hAnsi="Arial" w:cs="Arial"/>
                <w:szCs w:val="24"/>
              </w:rPr>
              <w:t xml:space="preserve"> will introduce with the employees to improve the team effectiveness</w:t>
            </w:r>
          </w:p>
        </w:tc>
      </w:tr>
      <w:tr w:rsidR="00CD26B9" w14:paraId="0AB8454E" w14:textId="77777777" w:rsidTr="00867CA4">
        <w:trPr>
          <w:jc w:val="center"/>
        </w:trPr>
        <w:tc>
          <w:tcPr>
            <w:tcW w:w="2745" w:type="dxa"/>
          </w:tcPr>
          <w:p w14:paraId="5A08CF00" w14:textId="02C2A5FD" w:rsidR="00CD26B9" w:rsidRPr="00860A25" w:rsidRDefault="00860A25" w:rsidP="006301F2">
            <w:pPr>
              <w:jc w:val="both"/>
              <w:rPr>
                <w:rFonts w:ascii="Arial" w:hAnsi="Arial" w:cs="Arial"/>
              </w:rPr>
            </w:pPr>
            <w:r>
              <w:rPr>
                <w:rFonts w:ascii="Arial" w:hAnsi="Arial" w:cs="Arial"/>
              </w:rPr>
              <w:t>Used Toilet</w:t>
            </w:r>
          </w:p>
          <w:p w14:paraId="7D1E3F7E" w14:textId="77777777" w:rsidR="00CD26B9" w:rsidRDefault="00CD26B9">
            <w:pPr>
              <w:rPr>
                <w:b/>
                <w:bCs/>
              </w:rPr>
            </w:pPr>
          </w:p>
          <w:p w14:paraId="6E3467E7" w14:textId="1EFA2305" w:rsidR="00CD26B9" w:rsidRPr="003307FD" w:rsidRDefault="00CD26B9" w:rsidP="003307FD">
            <w:pPr>
              <w:spacing w:line="360" w:lineRule="auto"/>
              <w:jc w:val="both"/>
              <w:rPr>
                <w:rFonts w:ascii="Arial" w:hAnsi="Arial" w:cs="Arial"/>
                <w:b/>
                <w:bCs/>
              </w:rPr>
            </w:pPr>
          </w:p>
        </w:tc>
        <w:tc>
          <w:tcPr>
            <w:tcW w:w="2745" w:type="dxa"/>
          </w:tcPr>
          <w:p w14:paraId="50632D13" w14:textId="77777777" w:rsidR="00CB3972" w:rsidRPr="00CB3972" w:rsidRDefault="00CB3972" w:rsidP="00CB3972">
            <w:pPr>
              <w:spacing w:line="360" w:lineRule="auto"/>
              <w:jc w:val="both"/>
              <w:rPr>
                <w:rFonts w:ascii="Arial" w:hAnsi="Arial" w:cs="Arial"/>
                <w:szCs w:val="24"/>
              </w:rPr>
            </w:pPr>
            <w:r w:rsidRPr="00CB3972">
              <w:rPr>
                <w:rFonts w:ascii="Arial" w:hAnsi="Arial" w:cs="Arial"/>
                <w:szCs w:val="24"/>
              </w:rPr>
              <w:lastRenderedPageBreak/>
              <w:t xml:space="preserve">This happened because of the carelessness of </w:t>
            </w:r>
            <w:r w:rsidRPr="00CB3972">
              <w:rPr>
                <w:rFonts w:ascii="Arial" w:hAnsi="Arial" w:cs="Arial"/>
                <w:szCs w:val="24"/>
              </w:rPr>
              <w:lastRenderedPageBreak/>
              <w:t xml:space="preserve">the </w:t>
            </w:r>
            <w:proofErr w:type="gramStart"/>
            <w:r w:rsidRPr="00CB3972">
              <w:rPr>
                <w:rFonts w:ascii="Arial" w:hAnsi="Arial" w:cs="Arial"/>
                <w:szCs w:val="24"/>
              </w:rPr>
              <w:t>team</w:t>
            </w:r>
            <w:proofErr w:type="gramEnd"/>
            <w:r w:rsidRPr="00CB3972">
              <w:rPr>
                <w:rFonts w:ascii="Arial" w:hAnsi="Arial" w:cs="Arial"/>
                <w:szCs w:val="24"/>
              </w:rPr>
              <w:t xml:space="preserve"> and they have one room after checking out </w:t>
            </w:r>
          </w:p>
          <w:p w14:paraId="433F704F" w14:textId="1504A4D6" w:rsidR="00CD26B9" w:rsidRPr="00CB3972" w:rsidRDefault="00CD26B9" w:rsidP="00CB3972">
            <w:pPr>
              <w:spacing w:line="360" w:lineRule="auto"/>
              <w:jc w:val="both"/>
              <w:rPr>
                <w:rFonts w:ascii="Arial" w:hAnsi="Arial" w:cs="Arial"/>
                <w:b/>
                <w:bCs/>
              </w:rPr>
            </w:pPr>
          </w:p>
        </w:tc>
        <w:tc>
          <w:tcPr>
            <w:tcW w:w="2746" w:type="dxa"/>
          </w:tcPr>
          <w:p w14:paraId="08B4FE3A" w14:textId="097091C9" w:rsidR="007A5721" w:rsidRPr="00FA7C07" w:rsidRDefault="007A5721" w:rsidP="00FA7C07">
            <w:pPr>
              <w:spacing w:line="360" w:lineRule="auto"/>
              <w:jc w:val="both"/>
              <w:rPr>
                <w:rFonts w:ascii="Arial" w:hAnsi="Arial" w:cs="Arial"/>
                <w:szCs w:val="24"/>
              </w:rPr>
            </w:pPr>
            <w:r w:rsidRPr="00FA7C07">
              <w:rPr>
                <w:rFonts w:ascii="Arial" w:hAnsi="Arial" w:cs="Arial"/>
                <w:szCs w:val="24"/>
              </w:rPr>
              <w:lastRenderedPageBreak/>
              <w:t xml:space="preserve">The toilet and the washroom will be </w:t>
            </w:r>
            <w:proofErr w:type="gramStart"/>
            <w:r w:rsidRPr="00FA7C07">
              <w:rPr>
                <w:rFonts w:ascii="Arial" w:hAnsi="Arial" w:cs="Arial"/>
                <w:szCs w:val="24"/>
              </w:rPr>
              <w:lastRenderedPageBreak/>
              <w:t>cleaned ,</w:t>
            </w:r>
            <w:proofErr w:type="gramEnd"/>
            <w:r w:rsidRPr="00FA7C07">
              <w:rPr>
                <w:rFonts w:ascii="Arial" w:hAnsi="Arial" w:cs="Arial"/>
                <w:szCs w:val="24"/>
              </w:rPr>
              <w:t xml:space="preserve"> as I will quickly order to clean everything that has messed in the room</w:t>
            </w:r>
          </w:p>
          <w:p w14:paraId="73C46EFF" w14:textId="77777777" w:rsidR="00CD26B9" w:rsidRPr="00FA7C07" w:rsidRDefault="00CD26B9" w:rsidP="00FA7C07">
            <w:pPr>
              <w:spacing w:line="360" w:lineRule="auto"/>
              <w:jc w:val="both"/>
              <w:rPr>
                <w:rFonts w:ascii="Arial" w:hAnsi="Arial" w:cs="Arial"/>
                <w:b/>
                <w:bCs/>
              </w:rPr>
            </w:pPr>
          </w:p>
        </w:tc>
        <w:tc>
          <w:tcPr>
            <w:tcW w:w="2746" w:type="dxa"/>
          </w:tcPr>
          <w:p w14:paraId="51E326D8" w14:textId="32B61D0D" w:rsidR="00CD26B9" w:rsidRPr="000606B0" w:rsidRDefault="000606B0" w:rsidP="000606B0">
            <w:pPr>
              <w:spacing w:line="360" w:lineRule="auto"/>
              <w:jc w:val="both"/>
              <w:rPr>
                <w:rFonts w:ascii="Arial" w:hAnsi="Arial" w:cs="Arial"/>
                <w:b/>
                <w:bCs/>
              </w:rPr>
            </w:pPr>
            <w:r w:rsidRPr="000606B0">
              <w:rPr>
                <w:rFonts w:ascii="Arial" w:hAnsi="Arial" w:cs="Arial"/>
                <w:szCs w:val="24"/>
              </w:rPr>
              <w:lastRenderedPageBreak/>
              <w:t xml:space="preserve">I will provide a training session to be more </w:t>
            </w:r>
            <w:r w:rsidRPr="000606B0">
              <w:rPr>
                <w:rFonts w:ascii="Arial" w:hAnsi="Arial" w:cs="Arial"/>
                <w:szCs w:val="24"/>
              </w:rPr>
              <w:lastRenderedPageBreak/>
              <w:t>effective and giving quick services to the guest</w:t>
            </w:r>
          </w:p>
        </w:tc>
        <w:tc>
          <w:tcPr>
            <w:tcW w:w="2746" w:type="dxa"/>
          </w:tcPr>
          <w:p w14:paraId="12561034" w14:textId="341EC939" w:rsidR="00CD26B9" w:rsidRPr="002E3D92" w:rsidRDefault="002E3D92" w:rsidP="002E3D92">
            <w:pPr>
              <w:spacing w:line="360" w:lineRule="auto"/>
              <w:jc w:val="both"/>
              <w:rPr>
                <w:rFonts w:ascii="Arial" w:hAnsi="Arial" w:cs="Arial"/>
                <w:b/>
                <w:bCs/>
              </w:rPr>
            </w:pPr>
            <w:r w:rsidRPr="002E3D92">
              <w:rPr>
                <w:rFonts w:ascii="Arial" w:hAnsi="Arial" w:cs="Arial"/>
                <w:szCs w:val="24"/>
              </w:rPr>
              <w:lastRenderedPageBreak/>
              <w:t xml:space="preserve">Time scheduling and productivity will be </w:t>
            </w:r>
            <w:r w:rsidRPr="002E3D92">
              <w:rPr>
                <w:rFonts w:ascii="Arial" w:hAnsi="Arial" w:cs="Arial"/>
                <w:szCs w:val="24"/>
              </w:rPr>
              <w:lastRenderedPageBreak/>
              <w:t>increased by giving a deadline</w:t>
            </w:r>
          </w:p>
        </w:tc>
      </w:tr>
      <w:tr w:rsidR="00CD26B9" w14:paraId="0D17F5E4" w14:textId="77777777" w:rsidTr="00867CA4">
        <w:trPr>
          <w:jc w:val="center"/>
        </w:trPr>
        <w:tc>
          <w:tcPr>
            <w:tcW w:w="2745" w:type="dxa"/>
          </w:tcPr>
          <w:p w14:paraId="44892FE5" w14:textId="77777777" w:rsidR="00CD26B9" w:rsidRDefault="00CD26B9">
            <w:pPr>
              <w:rPr>
                <w:b/>
                <w:bCs/>
              </w:rPr>
            </w:pPr>
          </w:p>
          <w:p w14:paraId="197E0491" w14:textId="171D95F5" w:rsidR="00CD26B9" w:rsidRPr="00A05F6C" w:rsidRDefault="00B27854">
            <w:pPr>
              <w:rPr>
                <w:rFonts w:ascii="Arial" w:hAnsi="Arial" w:cs="Arial"/>
              </w:rPr>
            </w:pPr>
            <w:r>
              <w:rPr>
                <w:rFonts w:ascii="Arial" w:hAnsi="Arial" w:cs="Arial"/>
              </w:rPr>
              <w:t>Unclean Culinary</w:t>
            </w:r>
          </w:p>
        </w:tc>
        <w:tc>
          <w:tcPr>
            <w:tcW w:w="2745" w:type="dxa"/>
          </w:tcPr>
          <w:p w14:paraId="5A476D78" w14:textId="4D21AF43" w:rsidR="00CD26B9" w:rsidRPr="003A0F6B" w:rsidRDefault="003A0F6B" w:rsidP="003A0F6B">
            <w:pPr>
              <w:spacing w:line="360" w:lineRule="auto"/>
              <w:jc w:val="both"/>
              <w:rPr>
                <w:rFonts w:ascii="Arial" w:hAnsi="Arial" w:cs="Arial"/>
                <w:b/>
                <w:bCs/>
              </w:rPr>
            </w:pPr>
            <w:r w:rsidRPr="003A0F6B">
              <w:rPr>
                <w:rFonts w:ascii="Arial" w:hAnsi="Arial" w:cs="Arial"/>
                <w:szCs w:val="24"/>
              </w:rPr>
              <w:t>The cooking process has been not started when the guest has arrived</w:t>
            </w:r>
          </w:p>
        </w:tc>
        <w:tc>
          <w:tcPr>
            <w:tcW w:w="2746" w:type="dxa"/>
          </w:tcPr>
          <w:p w14:paraId="013F6DEA" w14:textId="24942D36" w:rsidR="00CD26B9" w:rsidRPr="00AC2A26" w:rsidRDefault="00AC2A26" w:rsidP="00AC2A26">
            <w:pPr>
              <w:spacing w:line="360" w:lineRule="auto"/>
              <w:jc w:val="both"/>
              <w:rPr>
                <w:rFonts w:ascii="Arial" w:hAnsi="Arial" w:cs="Arial"/>
                <w:b/>
                <w:bCs/>
              </w:rPr>
            </w:pPr>
            <w:r w:rsidRPr="00AC2A26">
              <w:rPr>
                <w:rFonts w:ascii="Arial" w:hAnsi="Arial" w:cs="Arial"/>
                <w:szCs w:val="24"/>
              </w:rPr>
              <w:t>Culinary plate and spoon, glasses will be clean by the staff, as soon as possible</w:t>
            </w:r>
          </w:p>
        </w:tc>
        <w:tc>
          <w:tcPr>
            <w:tcW w:w="2746" w:type="dxa"/>
          </w:tcPr>
          <w:p w14:paraId="79684AE6" w14:textId="2B38F133" w:rsidR="00CD26B9" w:rsidRPr="00A05F6C" w:rsidRDefault="003264A1" w:rsidP="00A05F6C">
            <w:pPr>
              <w:spacing w:after="160" w:line="360" w:lineRule="auto"/>
              <w:jc w:val="both"/>
              <w:rPr>
                <w:rFonts w:ascii="Arial" w:hAnsi="Arial" w:cs="Arial"/>
                <w:szCs w:val="24"/>
              </w:rPr>
            </w:pPr>
            <w:r>
              <w:rPr>
                <w:szCs w:val="24"/>
              </w:rPr>
              <w:t xml:space="preserve"> </w:t>
            </w:r>
            <w:r w:rsidR="006530C9" w:rsidRPr="00A05F6C">
              <w:rPr>
                <w:rFonts w:ascii="Arial" w:hAnsi="Arial" w:cs="Arial"/>
                <w:szCs w:val="24"/>
              </w:rPr>
              <w:t>The</w:t>
            </w:r>
            <w:r w:rsidRPr="00A05F6C">
              <w:rPr>
                <w:rFonts w:ascii="Arial" w:hAnsi="Arial" w:cs="Arial"/>
                <w:szCs w:val="24"/>
              </w:rPr>
              <w:t xml:space="preserve"> room checking will be done before assigning any room to the guests. Collaboration skill is one of the most required skills in housekeeping. Therefore, as team leader of the housekeeping staff, I surely collaborated with the chef and washing department of the hotel to make sure the operations of the hotel </w:t>
            </w:r>
            <w:r w:rsidRPr="00A05F6C">
              <w:rPr>
                <w:rFonts w:ascii="Arial" w:hAnsi="Arial" w:cs="Arial"/>
                <w:szCs w:val="24"/>
              </w:rPr>
              <w:lastRenderedPageBreak/>
              <w:t>management with the culinary staff are properly balanced otherwise it will create issues in later</w:t>
            </w:r>
            <w:r>
              <w:rPr>
                <w:szCs w:val="24"/>
              </w:rPr>
              <w:t xml:space="preserve"> </w:t>
            </w:r>
          </w:p>
        </w:tc>
        <w:tc>
          <w:tcPr>
            <w:tcW w:w="2746" w:type="dxa"/>
          </w:tcPr>
          <w:p w14:paraId="310E4FCB" w14:textId="21D71073" w:rsidR="00CD26B9" w:rsidRPr="00577F99" w:rsidRDefault="00577F99" w:rsidP="00577F99">
            <w:pPr>
              <w:spacing w:line="360" w:lineRule="auto"/>
              <w:jc w:val="both"/>
              <w:rPr>
                <w:rFonts w:ascii="Arial" w:hAnsi="Arial" w:cs="Arial"/>
                <w:b/>
                <w:bCs/>
              </w:rPr>
            </w:pPr>
            <w:r w:rsidRPr="00577F99">
              <w:rPr>
                <w:rFonts w:ascii="Arial" w:hAnsi="Arial" w:cs="Arial"/>
                <w:szCs w:val="24"/>
              </w:rPr>
              <w:lastRenderedPageBreak/>
              <w:t xml:space="preserve">Monitoring will be strictly maintained in the culinary section. </w:t>
            </w:r>
            <w:r w:rsidRPr="00577F99">
              <w:rPr>
                <w:rFonts w:ascii="Arial" w:hAnsi="Arial" w:cs="Arial"/>
                <w:color w:val="2D2D2D"/>
                <w:szCs w:val="24"/>
              </w:rPr>
              <w:t>Therefore, a lack of customer service skills can affect the company's brand image. The ability to multitask is very important for housekeeping staff, as impersonators can handle multiple tasks simultaneously and effectively</w:t>
            </w:r>
          </w:p>
        </w:tc>
      </w:tr>
      <w:tr w:rsidR="00CD26B9" w14:paraId="62F44121" w14:textId="77777777" w:rsidTr="00867CA4">
        <w:trPr>
          <w:jc w:val="center"/>
        </w:trPr>
        <w:tc>
          <w:tcPr>
            <w:tcW w:w="2745" w:type="dxa"/>
          </w:tcPr>
          <w:p w14:paraId="0AD1968B" w14:textId="528A5BB5" w:rsidR="00CD26B9" w:rsidRPr="00870F35" w:rsidRDefault="00870F35" w:rsidP="00870F35">
            <w:pPr>
              <w:spacing w:line="360" w:lineRule="auto"/>
              <w:jc w:val="both"/>
              <w:rPr>
                <w:rFonts w:ascii="Arial" w:hAnsi="Arial" w:cs="Arial"/>
                <w:b/>
                <w:bCs/>
              </w:rPr>
            </w:pPr>
            <w:r w:rsidRPr="00397F17">
              <w:rPr>
                <w:rFonts w:ascii="Arial" w:hAnsi="Arial" w:cs="Arial"/>
                <w:szCs w:val="24"/>
              </w:rPr>
              <w:t xml:space="preserve">Used towel and no toilet </w:t>
            </w:r>
            <w:proofErr w:type="gramStart"/>
            <w:r w:rsidRPr="00397F17">
              <w:rPr>
                <w:rFonts w:ascii="Arial" w:hAnsi="Arial" w:cs="Arial"/>
                <w:szCs w:val="24"/>
              </w:rPr>
              <w:t>kit</w:t>
            </w:r>
            <w:r>
              <w:rPr>
                <w:szCs w:val="24"/>
              </w:rPr>
              <w:t>s</w:t>
            </w:r>
            <w:proofErr w:type="gramEnd"/>
          </w:p>
          <w:p w14:paraId="136C6201" w14:textId="77777777" w:rsidR="00CD26B9" w:rsidRPr="00577F99" w:rsidRDefault="00CD26B9">
            <w:pPr>
              <w:rPr>
                <w:rFonts w:ascii="Arial" w:hAnsi="Arial" w:cs="Arial"/>
                <w:b/>
                <w:bCs/>
              </w:rPr>
            </w:pPr>
          </w:p>
          <w:p w14:paraId="1BAB4565" w14:textId="2588FD5B" w:rsidR="00CD26B9" w:rsidRDefault="00CD26B9">
            <w:pPr>
              <w:rPr>
                <w:b/>
                <w:bCs/>
              </w:rPr>
            </w:pPr>
          </w:p>
        </w:tc>
        <w:tc>
          <w:tcPr>
            <w:tcW w:w="2745" w:type="dxa"/>
          </w:tcPr>
          <w:p w14:paraId="785FBD01" w14:textId="4CFB3C2F" w:rsidR="00397F17" w:rsidRPr="00397F17" w:rsidRDefault="00397F17" w:rsidP="00397F17">
            <w:pPr>
              <w:spacing w:line="360" w:lineRule="auto"/>
              <w:jc w:val="both"/>
              <w:rPr>
                <w:rFonts w:ascii="Arial" w:hAnsi="Arial" w:cs="Arial"/>
                <w:szCs w:val="24"/>
              </w:rPr>
            </w:pPr>
            <w:r w:rsidRPr="00397F17">
              <w:rPr>
                <w:rFonts w:ascii="Arial" w:hAnsi="Arial" w:cs="Arial"/>
                <w:szCs w:val="24"/>
              </w:rPr>
              <w:t>The washing machines have broken down as it has mentioned moreover, the renewal of the toilet kits has done for shortages of staff in the hotel</w:t>
            </w:r>
            <w:r w:rsidR="00180864">
              <w:rPr>
                <w:rFonts w:ascii="Arial" w:hAnsi="Arial" w:cs="Arial"/>
                <w:szCs w:val="24"/>
              </w:rPr>
              <w:t>.</w:t>
            </w:r>
          </w:p>
          <w:p w14:paraId="6B40E8D1" w14:textId="1281E141" w:rsidR="00CD26B9" w:rsidRDefault="00CD26B9">
            <w:pPr>
              <w:rPr>
                <w:b/>
                <w:bCs/>
              </w:rPr>
            </w:pPr>
          </w:p>
        </w:tc>
        <w:tc>
          <w:tcPr>
            <w:tcW w:w="2746" w:type="dxa"/>
          </w:tcPr>
          <w:p w14:paraId="11C1C291" w14:textId="14CA3E74" w:rsidR="00B12015" w:rsidRPr="00B12015" w:rsidRDefault="00B12015" w:rsidP="00B12015">
            <w:pPr>
              <w:spacing w:line="360" w:lineRule="auto"/>
              <w:jc w:val="both"/>
              <w:rPr>
                <w:rFonts w:ascii="Arial" w:hAnsi="Arial" w:cs="Arial"/>
                <w:szCs w:val="24"/>
              </w:rPr>
            </w:pPr>
            <w:r w:rsidRPr="00B12015">
              <w:rPr>
                <w:rFonts w:ascii="Arial" w:hAnsi="Arial" w:cs="Arial"/>
                <w:szCs w:val="24"/>
              </w:rPr>
              <w:t>Toilets kits will be provided with a new towel and the room will be prepared to stay</w:t>
            </w:r>
            <w:r w:rsidR="00180864">
              <w:rPr>
                <w:rFonts w:ascii="Arial" w:hAnsi="Arial" w:cs="Arial"/>
                <w:szCs w:val="24"/>
              </w:rPr>
              <w:t>.</w:t>
            </w:r>
          </w:p>
          <w:p w14:paraId="34309496" w14:textId="77777777" w:rsidR="00CD26B9" w:rsidRPr="00397F17" w:rsidRDefault="00CD26B9" w:rsidP="00397F17">
            <w:pPr>
              <w:spacing w:line="360" w:lineRule="auto"/>
              <w:jc w:val="both"/>
              <w:rPr>
                <w:rFonts w:ascii="Arial" w:hAnsi="Arial" w:cs="Arial"/>
                <w:b/>
                <w:bCs/>
              </w:rPr>
            </w:pPr>
          </w:p>
        </w:tc>
        <w:tc>
          <w:tcPr>
            <w:tcW w:w="2746" w:type="dxa"/>
          </w:tcPr>
          <w:p w14:paraId="1CB1421C" w14:textId="77777777" w:rsidR="00333C6A" w:rsidRPr="00180864" w:rsidRDefault="00333C6A" w:rsidP="00180864">
            <w:pPr>
              <w:spacing w:line="360" w:lineRule="auto"/>
              <w:jc w:val="both"/>
              <w:rPr>
                <w:rFonts w:ascii="Arial" w:hAnsi="Arial" w:cs="Arial"/>
                <w:szCs w:val="24"/>
              </w:rPr>
            </w:pPr>
            <w:r w:rsidRPr="00180864">
              <w:rPr>
                <w:rFonts w:ascii="Arial" w:hAnsi="Arial" w:cs="Arial"/>
                <w:szCs w:val="24"/>
              </w:rPr>
              <w:t xml:space="preserve">The necessary equipment will be changed as soon as the checkout processing will be done. A toilet sweeper will be hired for regular </w:t>
            </w:r>
            <w:proofErr w:type="gramStart"/>
            <w:r w:rsidRPr="00180864">
              <w:rPr>
                <w:rFonts w:ascii="Arial" w:hAnsi="Arial" w:cs="Arial"/>
                <w:szCs w:val="24"/>
              </w:rPr>
              <w:t>work</w:t>
            </w:r>
            <w:proofErr w:type="gramEnd"/>
            <w:r w:rsidRPr="00180864">
              <w:rPr>
                <w:rFonts w:ascii="Arial" w:hAnsi="Arial" w:cs="Arial"/>
                <w:szCs w:val="24"/>
              </w:rPr>
              <w:t xml:space="preserve"> and it has been observed that staff are getting pressured to operation near 350 rooms per day. For this </w:t>
            </w:r>
            <w:proofErr w:type="gramStart"/>
            <w:r w:rsidRPr="00180864">
              <w:rPr>
                <w:rFonts w:ascii="Arial" w:hAnsi="Arial" w:cs="Arial"/>
                <w:szCs w:val="24"/>
              </w:rPr>
              <w:t>reason</w:t>
            </w:r>
            <w:proofErr w:type="gramEnd"/>
            <w:r w:rsidRPr="00180864">
              <w:rPr>
                <w:rFonts w:ascii="Arial" w:hAnsi="Arial" w:cs="Arial"/>
                <w:szCs w:val="24"/>
              </w:rPr>
              <w:t xml:space="preserve"> to reduce the pressure on them, as team leader, I will suggest hiring daily </w:t>
            </w:r>
            <w:r w:rsidRPr="00180864">
              <w:rPr>
                <w:rFonts w:ascii="Arial" w:hAnsi="Arial" w:cs="Arial"/>
                <w:szCs w:val="24"/>
              </w:rPr>
              <w:lastRenderedPageBreak/>
              <w:t xml:space="preserve">toilet sweep to complete their task carefully. </w:t>
            </w:r>
          </w:p>
          <w:p w14:paraId="46C0FF4E" w14:textId="77777777" w:rsidR="00CD26B9" w:rsidRPr="00180864" w:rsidRDefault="00CD26B9" w:rsidP="00180864">
            <w:pPr>
              <w:spacing w:line="360" w:lineRule="auto"/>
              <w:jc w:val="both"/>
              <w:rPr>
                <w:rFonts w:ascii="Arial" w:hAnsi="Arial" w:cs="Arial"/>
                <w:b/>
                <w:bCs/>
              </w:rPr>
            </w:pPr>
          </w:p>
        </w:tc>
        <w:tc>
          <w:tcPr>
            <w:tcW w:w="2746" w:type="dxa"/>
          </w:tcPr>
          <w:p w14:paraId="0BFC8156" w14:textId="23ED2555" w:rsidR="00742968" w:rsidRPr="00FC031D" w:rsidRDefault="00742968" w:rsidP="00FC031D">
            <w:pPr>
              <w:spacing w:line="360" w:lineRule="auto"/>
              <w:jc w:val="both"/>
              <w:rPr>
                <w:rFonts w:ascii="Arial" w:hAnsi="Arial" w:cs="Arial"/>
                <w:szCs w:val="24"/>
              </w:rPr>
            </w:pPr>
            <w:r w:rsidRPr="00FC031D">
              <w:rPr>
                <w:rFonts w:ascii="Arial" w:hAnsi="Arial" w:cs="Arial"/>
                <w:szCs w:val="24"/>
              </w:rPr>
              <w:lastRenderedPageBreak/>
              <w:t xml:space="preserve">Customer services skill will be effectively introduced to increase the productivity level of the staff in a particular way. Customers will suffer from these </w:t>
            </w:r>
            <w:proofErr w:type="gramStart"/>
            <w:r w:rsidRPr="00FC031D">
              <w:rPr>
                <w:rFonts w:ascii="Arial" w:hAnsi="Arial" w:cs="Arial"/>
                <w:szCs w:val="24"/>
              </w:rPr>
              <w:t>mistakes</w:t>
            </w:r>
            <w:proofErr w:type="gramEnd"/>
            <w:r w:rsidRPr="00FC031D">
              <w:rPr>
                <w:rFonts w:ascii="Arial" w:hAnsi="Arial" w:cs="Arial"/>
                <w:szCs w:val="24"/>
              </w:rPr>
              <w:t xml:space="preserve"> and I will provide demo classes and training sessions to increase the effective skill. The skill</w:t>
            </w:r>
            <w:r w:rsidR="00FC031D" w:rsidRPr="00FC031D">
              <w:rPr>
                <w:rFonts w:ascii="Arial" w:hAnsi="Arial" w:cs="Arial"/>
                <w:szCs w:val="24"/>
              </w:rPr>
              <w:t>s</w:t>
            </w:r>
            <w:r w:rsidRPr="00FC031D">
              <w:rPr>
                <w:rFonts w:ascii="Arial" w:hAnsi="Arial" w:cs="Arial"/>
                <w:szCs w:val="24"/>
              </w:rPr>
              <w:t xml:space="preserve"> of the housekeep</w:t>
            </w:r>
            <w:r w:rsidR="00FC031D" w:rsidRPr="00FC031D">
              <w:rPr>
                <w:rFonts w:ascii="Arial" w:hAnsi="Arial" w:cs="Arial"/>
                <w:szCs w:val="24"/>
              </w:rPr>
              <w:t xml:space="preserve">ing </w:t>
            </w:r>
            <w:r w:rsidRPr="00FC031D">
              <w:rPr>
                <w:rFonts w:ascii="Arial" w:hAnsi="Arial" w:cs="Arial"/>
                <w:szCs w:val="24"/>
              </w:rPr>
              <w:t xml:space="preserve">staff </w:t>
            </w:r>
            <w:proofErr w:type="gramStart"/>
            <w:r w:rsidRPr="00FC031D">
              <w:rPr>
                <w:rFonts w:ascii="Arial" w:hAnsi="Arial" w:cs="Arial"/>
                <w:szCs w:val="24"/>
              </w:rPr>
              <w:t>is</w:t>
            </w:r>
            <w:proofErr w:type="gramEnd"/>
            <w:r w:rsidRPr="00FC031D">
              <w:rPr>
                <w:rFonts w:ascii="Arial" w:hAnsi="Arial" w:cs="Arial"/>
                <w:szCs w:val="24"/>
              </w:rPr>
              <w:t xml:space="preserve"> to vacuuming, mopping, emptying trash cans, and dusting shelves</w:t>
            </w:r>
            <w:r w:rsidR="00FC031D" w:rsidRPr="00FC031D">
              <w:rPr>
                <w:rFonts w:ascii="Arial" w:hAnsi="Arial" w:cs="Arial"/>
                <w:szCs w:val="24"/>
              </w:rPr>
              <w:t>.</w:t>
            </w:r>
          </w:p>
          <w:p w14:paraId="750F31BE" w14:textId="77777777" w:rsidR="00CD26B9" w:rsidRPr="00FC031D" w:rsidRDefault="00CD26B9" w:rsidP="00FC031D">
            <w:pPr>
              <w:spacing w:line="360" w:lineRule="auto"/>
              <w:jc w:val="both"/>
              <w:rPr>
                <w:rFonts w:ascii="Arial" w:hAnsi="Arial" w:cs="Arial"/>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027D83C0"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358FBF0B" w14:textId="1C056861" w:rsidR="00855368" w:rsidRDefault="00855368" w:rsidP="004D0F63">
            <w:pPr>
              <w:rPr>
                <w:b/>
                <w:bCs/>
              </w:rPr>
            </w:pPr>
            <w:r>
              <w:rPr>
                <w:b/>
                <w:bCs/>
              </w:rPr>
              <w:t xml:space="preserve"> </w:t>
            </w:r>
          </w:p>
          <w:p w14:paraId="21A76610" w14:textId="67BF11A0" w:rsidR="004D0F63" w:rsidRDefault="00855368" w:rsidP="004D0F63">
            <w:pPr>
              <w:rPr>
                <w:b/>
                <w:bCs/>
              </w:rPr>
            </w:pPr>
            <w:r>
              <w:rPr>
                <w:b/>
                <w:bCs/>
                <w:noProof/>
              </w:rPr>
              <w:drawing>
                <wp:inline distT="0" distB="0" distL="0" distR="0" wp14:anchorId="281409CF" wp14:editId="7DF5AC1E">
                  <wp:extent cx="5655945" cy="2506323"/>
                  <wp:effectExtent l="0" t="0" r="1905" b="8890"/>
                  <wp:docPr id="1062466191"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466191" name="Picture 1" descr="A picture containing text, screenshot, font, numb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41580" cy="2544270"/>
                          </a:xfrm>
                          <a:prstGeom prst="rect">
                            <a:avLst/>
                          </a:prstGeom>
                        </pic:spPr>
                      </pic:pic>
                    </a:graphicData>
                  </a:graphic>
                </wp:inline>
              </w:drawing>
            </w:r>
          </w:p>
          <w:p w14:paraId="4A3DB119" w14:textId="77777777" w:rsidR="004D0F63" w:rsidRDefault="004D0F63" w:rsidP="004D0F63">
            <w:pPr>
              <w:rPr>
                <w:b/>
                <w:bCs/>
              </w:rPr>
            </w:pPr>
          </w:p>
          <w:p w14:paraId="72F84A56" w14:textId="1954201B" w:rsidR="004D0F63" w:rsidRDefault="00365397" w:rsidP="004D0F63">
            <w:pPr>
              <w:rPr>
                <w:b/>
                <w:bCs/>
              </w:rPr>
            </w:pPr>
            <w:r>
              <w:rPr>
                <w:b/>
                <w:bCs/>
                <w:noProof/>
              </w:rPr>
              <w:drawing>
                <wp:inline distT="0" distB="0" distL="0" distR="0" wp14:anchorId="4B606F3E" wp14:editId="59CBA9F7">
                  <wp:extent cx="5731510" cy="3223895"/>
                  <wp:effectExtent l="0" t="0" r="2540" b="0"/>
                  <wp:docPr id="7512731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273123" name="Picture 751273123"/>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003244BA" w:rsidR="004D0F63" w:rsidRPr="00022823" w:rsidRDefault="004D0F63" w:rsidP="00022823">
            <w:pPr>
              <w:spacing w:line="360" w:lineRule="auto"/>
              <w:ind w:left="1440"/>
              <w:jc w:val="both"/>
              <w:rPr>
                <w:rFonts w:ascii="Arial" w:hAnsi="Arial" w:cs="Arial"/>
                <w:lang w:val="en"/>
              </w:rPr>
            </w:pPr>
            <w:r>
              <w:rPr>
                <w:b/>
                <w:bCs/>
              </w:rPr>
              <w:lastRenderedPageBreak/>
              <w:t>Training Notes:</w:t>
            </w:r>
            <w:r w:rsidR="001C40A6" w:rsidRPr="001C40A6">
              <w:rPr>
                <w:b/>
                <w:bCs/>
                <w:lang w:val="en"/>
              </w:rPr>
              <w:t xml:space="preserve"> </w:t>
            </w:r>
            <w:r w:rsidR="00B2571B" w:rsidRPr="00D46A3B">
              <w:rPr>
                <w:rFonts w:ascii="Arial" w:hAnsi="Arial" w:cs="Arial"/>
                <w:szCs w:val="28"/>
              </w:rPr>
              <w:t xml:space="preserve">Therefore, </w:t>
            </w:r>
            <w:proofErr w:type="gramStart"/>
            <w:r w:rsidR="00B2571B" w:rsidRPr="00D46A3B">
              <w:rPr>
                <w:rFonts w:ascii="Arial" w:hAnsi="Arial" w:cs="Arial"/>
                <w:szCs w:val="28"/>
              </w:rPr>
              <w:t>All</w:t>
            </w:r>
            <w:proofErr w:type="gramEnd"/>
            <w:r w:rsidR="00B2571B" w:rsidRPr="00D46A3B">
              <w:rPr>
                <w:rFonts w:ascii="Arial" w:hAnsi="Arial" w:cs="Arial"/>
                <w:szCs w:val="28"/>
              </w:rPr>
              <w:t xml:space="preserve"> these items should be used with care and attention in accordance with the manufacturer's instructions. Failure to do so may affect work in progress. It also shortens the life of the product and makes alternative hotels more expensive. Correct product use and health and safety awareness for nearby staff and guests. Knowledge of the product, such as practical use, guarantees the effectiveness of the product. It is also a product that does not damage the applied surface.</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264592CB" w:rsidR="004D0F63" w:rsidRDefault="001C40A6" w:rsidP="00357851">
            <w:pPr>
              <w:rPr>
                <w:b/>
                <w:bCs/>
              </w:rPr>
            </w:pPr>
            <w:r>
              <w:rPr>
                <w:b/>
                <w:bCs/>
                <w:noProof/>
              </w:rPr>
              <w:drawing>
                <wp:inline distT="0" distB="0" distL="0" distR="0" wp14:anchorId="561D31C3" wp14:editId="4894A412">
                  <wp:extent cx="5731510" cy="3223895"/>
                  <wp:effectExtent l="0" t="0" r="2540" b="0"/>
                  <wp:docPr id="1383866691" name="Picture 3"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866691" name="Picture 3" descr="A picture containing text, screenshot, font, desig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rsidRPr="00D46A3B" w14:paraId="34EB4868" w14:textId="77777777" w:rsidTr="004D0F63">
        <w:trPr>
          <w:trHeight w:val="533"/>
          <w:jc w:val="center"/>
        </w:trPr>
        <w:tc>
          <w:tcPr>
            <w:tcW w:w="9377" w:type="dxa"/>
          </w:tcPr>
          <w:p w14:paraId="47C39300" w14:textId="0E1B23EF" w:rsidR="004D0F63" w:rsidRPr="00D46A3B" w:rsidRDefault="004D0F63" w:rsidP="00D46A3B">
            <w:pPr>
              <w:spacing w:line="360" w:lineRule="auto"/>
              <w:jc w:val="both"/>
              <w:rPr>
                <w:rFonts w:ascii="Arial" w:hAnsi="Arial" w:cs="Arial"/>
                <w:b/>
                <w:bCs/>
              </w:rPr>
            </w:pPr>
            <w:r w:rsidRPr="00D46A3B">
              <w:rPr>
                <w:rFonts w:ascii="Arial" w:hAnsi="Arial" w:cs="Arial"/>
                <w:b/>
                <w:bCs/>
              </w:rPr>
              <w:t>Training Notes:</w:t>
            </w:r>
            <w:r w:rsidR="00D46A3B" w:rsidRPr="00D46A3B">
              <w:rPr>
                <w:rFonts w:ascii="Arial" w:hAnsi="Arial" w:cs="Arial"/>
                <w:szCs w:val="28"/>
              </w:rPr>
              <w:t xml:space="preserve"> The housekeeping team cannot perform maintenance, but it is their responsibility to report any issues to the maintenance team. This awareness can help expedite necessary repairs and guest complaints have also decreased. In the course, the staff has learned a better understanding of the basics of proper washing procedures. It is very important that they understand that they </w:t>
            </w:r>
            <w:proofErr w:type="gramStart"/>
            <w:r w:rsidR="00D46A3B" w:rsidRPr="00D46A3B">
              <w:rPr>
                <w:rFonts w:ascii="Arial" w:hAnsi="Arial" w:cs="Arial"/>
                <w:szCs w:val="28"/>
              </w:rPr>
              <w:t>have to</w:t>
            </w:r>
            <w:proofErr w:type="gramEnd"/>
            <w:r w:rsidR="00D46A3B" w:rsidRPr="00D46A3B">
              <w:rPr>
                <w:rFonts w:ascii="Arial" w:hAnsi="Arial" w:cs="Arial"/>
                <w:szCs w:val="28"/>
              </w:rPr>
              <w:t xml:space="preserve"> meet high standards.</w:t>
            </w:r>
          </w:p>
        </w:tc>
      </w:tr>
      <w:tr w:rsidR="004D0F63" w14:paraId="7BBE1C47" w14:textId="77777777" w:rsidTr="004D0F63">
        <w:trPr>
          <w:trHeight w:val="533"/>
          <w:jc w:val="center"/>
        </w:trPr>
        <w:tc>
          <w:tcPr>
            <w:tcW w:w="9377" w:type="dxa"/>
          </w:tcPr>
          <w:p w14:paraId="3CB81B30" w14:textId="79A010D2" w:rsidR="004D0F63" w:rsidRDefault="00D46A3B" w:rsidP="00D46A3B">
            <w:pPr>
              <w:rPr>
                <w:b/>
                <w:bCs/>
              </w:rPr>
            </w:pPr>
            <w:r>
              <w:rPr>
                <w:b/>
                <w:bCs/>
                <w:noProof/>
              </w:rPr>
              <w:lastRenderedPageBreak/>
              <w:drawing>
                <wp:inline distT="0" distB="0" distL="0" distR="0" wp14:anchorId="0CB2499E" wp14:editId="0AE2AE93">
                  <wp:extent cx="5731510" cy="3223895"/>
                  <wp:effectExtent l="0" t="0" r="2540" b="0"/>
                  <wp:docPr id="769627356" name="Picture 4" descr="A group of people sitting at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627356" name="Picture 4" descr="A group of people sitting at a table&#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18C5C537" w:rsidR="004D0F63" w:rsidRPr="0010779F" w:rsidRDefault="004D0F63" w:rsidP="0010779F">
            <w:pPr>
              <w:spacing w:line="360" w:lineRule="auto"/>
              <w:jc w:val="both"/>
              <w:rPr>
                <w:rFonts w:ascii="Arial" w:hAnsi="Arial" w:cs="Arial"/>
                <w:b/>
                <w:bCs/>
              </w:rPr>
            </w:pPr>
            <w:r w:rsidRPr="0010779F">
              <w:rPr>
                <w:rFonts w:ascii="Arial" w:hAnsi="Arial" w:cs="Arial"/>
                <w:b/>
                <w:bCs/>
              </w:rPr>
              <w:t>Training Notes:</w:t>
            </w:r>
            <w:r w:rsidR="0010779F" w:rsidRPr="0010779F">
              <w:rPr>
                <w:rFonts w:ascii="Arial" w:hAnsi="Arial" w:cs="Arial"/>
                <w:szCs w:val="28"/>
              </w:rPr>
              <w:t xml:space="preserve"> In today's world, with laws in place to protect employees, guests and people entering our premises, health and safety is key to our facilities and their long-term success. The entire team must be fully familiar with the latest health and safety protocols. This, as well as health and safety, is an important aspect for the housekeeping team to follow. In the event of a fire, guests will seek advice and staff will take immediate action, so appropriate procedures must be clearly stated</w:t>
            </w:r>
          </w:p>
        </w:tc>
      </w:tr>
      <w:tr w:rsidR="004D0F63" w14:paraId="22B151AD" w14:textId="77777777" w:rsidTr="004D0F63">
        <w:trPr>
          <w:trHeight w:val="533"/>
          <w:jc w:val="center"/>
        </w:trPr>
        <w:tc>
          <w:tcPr>
            <w:tcW w:w="9377" w:type="dxa"/>
          </w:tcPr>
          <w:p w14:paraId="27ABD0E8" w14:textId="3E77F19D" w:rsidR="004D0F63" w:rsidRDefault="00702593" w:rsidP="00702593">
            <w:pPr>
              <w:rPr>
                <w:b/>
                <w:bCs/>
              </w:rPr>
            </w:pPr>
            <w:r>
              <w:rPr>
                <w:b/>
                <w:bCs/>
                <w:noProof/>
              </w:rPr>
              <w:drawing>
                <wp:inline distT="0" distB="0" distL="0" distR="0" wp14:anchorId="1A7CF838" wp14:editId="42BBBB7F">
                  <wp:extent cx="5731510" cy="3223895"/>
                  <wp:effectExtent l="0" t="0" r="2540" b="0"/>
                  <wp:docPr id="2118302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30223" name="Picture 211830223"/>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24A4053B" w:rsidR="004D0F63" w:rsidRPr="0034495E" w:rsidRDefault="004D0F63" w:rsidP="0034495E">
            <w:pPr>
              <w:spacing w:line="360" w:lineRule="auto"/>
              <w:jc w:val="both"/>
              <w:rPr>
                <w:rFonts w:ascii="Arial" w:hAnsi="Arial" w:cs="Arial"/>
                <w:b/>
                <w:bCs/>
              </w:rPr>
            </w:pPr>
            <w:r w:rsidRPr="0034495E">
              <w:rPr>
                <w:rFonts w:ascii="Arial" w:hAnsi="Arial" w:cs="Arial"/>
                <w:b/>
                <w:bCs/>
              </w:rPr>
              <w:lastRenderedPageBreak/>
              <w:t>Training Notes:</w:t>
            </w:r>
            <w:r w:rsidR="0034495E" w:rsidRPr="0034495E">
              <w:rPr>
                <w:rFonts w:ascii="Arial" w:hAnsi="Arial" w:cs="Arial"/>
                <w:szCs w:val="28"/>
              </w:rPr>
              <w:t xml:space="preserve"> It may sound obvious, but without any clear and proper communication between housekeeping staff and other front-of-house departments, Hotel Trinity can suffer. Simple questions detailed planning instructions and last-minute changes, and communication helps bring teams together and ensures the highest level of care and attention. Ignorance of serious issues can damage the brand standards as it can lead to fines and serious consequences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331B3E45" w:rsidR="004D0F63" w:rsidRDefault="0068478A" w:rsidP="001749FD">
            <w:pPr>
              <w:tabs>
                <w:tab w:val="left" w:pos="264"/>
              </w:tabs>
              <w:rPr>
                <w:b/>
                <w:bCs/>
              </w:rPr>
            </w:pPr>
            <w:r>
              <w:rPr>
                <w:b/>
                <w:bCs/>
                <w:noProof/>
              </w:rPr>
              <w:drawing>
                <wp:inline distT="0" distB="0" distL="0" distR="0" wp14:anchorId="37309B8F" wp14:editId="665DE86B">
                  <wp:extent cx="5731510" cy="3223895"/>
                  <wp:effectExtent l="0" t="0" r="2540" b="0"/>
                  <wp:docPr id="12751363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136304" name="Picture 1275136304"/>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977466">
              <w:rPr>
                <w:b/>
                <w:bCs/>
              </w:rPr>
              <w:tab/>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5E21B8C4" w14:textId="57B3108C" w:rsidR="00A00219" w:rsidRPr="00A00219" w:rsidRDefault="004D0F63" w:rsidP="00A00219">
            <w:pPr>
              <w:spacing w:before="240" w:after="240" w:line="360" w:lineRule="auto"/>
              <w:jc w:val="both"/>
              <w:rPr>
                <w:rFonts w:ascii="Arial" w:eastAsia="Times New Roman" w:hAnsi="Arial" w:cs="Arial"/>
                <w:b/>
                <w:szCs w:val="24"/>
              </w:rPr>
            </w:pPr>
            <w:r>
              <w:rPr>
                <w:b/>
                <w:bCs/>
              </w:rPr>
              <w:t>Training Notes:</w:t>
            </w:r>
            <w:r w:rsidR="00A00219">
              <w:rPr>
                <w:szCs w:val="28"/>
              </w:rPr>
              <w:t xml:space="preserve"> </w:t>
            </w:r>
            <w:r w:rsidR="00A00219" w:rsidRPr="00A00219">
              <w:rPr>
                <w:rFonts w:ascii="Arial" w:hAnsi="Arial" w:cs="Arial"/>
                <w:szCs w:val="28"/>
              </w:rPr>
              <w:t>In a training session, it will find the most efficient way to tackle a particular skill. Even if we are familiar with the product and equipment, staff can improve the way managers use it to make it last as long as possible. Housekeepers visit regularly and interact with guests.</w:t>
            </w:r>
          </w:p>
          <w:p w14:paraId="4B027840" w14:textId="4EBA2F3D" w:rsidR="004D0F63" w:rsidRDefault="004D0F63" w:rsidP="004D0F63">
            <w:pPr>
              <w:rPr>
                <w:b/>
                <w:bCs/>
              </w:rPr>
            </w:pP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636"/>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FD4AC28" w:rsidR="004D0F63" w:rsidRDefault="00485179" w:rsidP="00482BF5">
            <w:pPr>
              <w:rPr>
                <w:b/>
                <w:bCs/>
              </w:rPr>
            </w:pPr>
            <w:r>
              <w:rPr>
                <w:b/>
                <w:bCs/>
                <w:noProof/>
              </w:rPr>
              <w:lastRenderedPageBreak/>
              <w:drawing>
                <wp:inline distT="0" distB="0" distL="0" distR="0" wp14:anchorId="1CDD7365" wp14:editId="2F4D7860">
                  <wp:extent cx="5731510" cy="3223895"/>
                  <wp:effectExtent l="0" t="0" r="2540" b="0"/>
                  <wp:docPr id="1600847755" name="Picture 9"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847755" name="Picture 9" descr="A picture containing text, screensho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5E493EAD" w:rsidR="004D0F63" w:rsidRDefault="004D0F63" w:rsidP="00B34C55">
            <w:pPr>
              <w:spacing w:line="360" w:lineRule="auto"/>
              <w:jc w:val="both"/>
              <w:rPr>
                <w:b/>
                <w:bCs/>
              </w:rPr>
            </w:pPr>
            <w:r>
              <w:rPr>
                <w:b/>
                <w:bCs/>
              </w:rPr>
              <w:lastRenderedPageBreak/>
              <w:t xml:space="preserve">Training </w:t>
            </w:r>
            <w:proofErr w:type="spellStart"/>
            <w:proofErr w:type="gramStart"/>
            <w:r>
              <w:rPr>
                <w:b/>
                <w:bCs/>
              </w:rPr>
              <w:t>Notes:</w:t>
            </w:r>
            <w:r w:rsidR="00485179" w:rsidRPr="00B34C55">
              <w:rPr>
                <w:rFonts w:ascii="Arial" w:hAnsi="Arial" w:cs="Arial"/>
                <w:szCs w:val="28"/>
              </w:rPr>
              <w:t>Just</w:t>
            </w:r>
            <w:proofErr w:type="spellEnd"/>
            <w:proofErr w:type="gramEnd"/>
            <w:r w:rsidR="00485179" w:rsidRPr="00B34C55">
              <w:rPr>
                <w:rFonts w:ascii="Arial" w:hAnsi="Arial" w:cs="Arial"/>
                <w:szCs w:val="28"/>
              </w:rPr>
              <w:t xml:space="preserve"> like etiquette, the way the housekeeping team, presents itself reflects the brand and the hotel. From uniforms to personal hygiene, it affects customer reactions and brand image. Your housekeeper should be proud of your presentation and know why it is important.</w:t>
            </w:r>
          </w:p>
        </w:tc>
      </w:tr>
      <w:tr w:rsidR="004D0F63" w:rsidRPr="00B34C55" w14:paraId="14B189C7" w14:textId="77777777" w:rsidTr="00482BF5">
        <w:trPr>
          <w:trHeight w:val="533"/>
          <w:jc w:val="center"/>
        </w:trPr>
        <w:tc>
          <w:tcPr>
            <w:tcW w:w="9377" w:type="dxa"/>
          </w:tcPr>
          <w:p w14:paraId="1687C9D5" w14:textId="5B3EB053" w:rsidR="004D0F63" w:rsidRPr="00B34C55" w:rsidRDefault="00A5263E" w:rsidP="00B34C55">
            <w:pPr>
              <w:rPr>
                <w:rFonts w:ascii="Arial" w:hAnsi="Arial" w:cs="Arial"/>
                <w:b/>
                <w:bCs/>
              </w:rPr>
            </w:pPr>
            <w:r>
              <w:rPr>
                <w:rFonts w:ascii="Arial" w:hAnsi="Arial" w:cs="Arial"/>
                <w:b/>
                <w:bCs/>
                <w:noProof/>
              </w:rPr>
              <w:drawing>
                <wp:inline distT="0" distB="0" distL="0" distR="0" wp14:anchorId="0EFF4888" wp14:editId="53DA0038">
                  <wp:extent cx="5731510" cy="3223895"/>
                  <wp:effectExtent l="0" t="0" r="2540" b="0"/>
                  <wp:docPr id="175158516" name="Picture 1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58516" name="Picture 11" descr="A picture containing text, screenshot, font, desig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256A1AE" w14:textId="77777777" w:rsidR="004D0F63" w:rsidRPr="00B34C55" w:rsidRDefault="004D0F63" w:rsidP="00482BF5">
            <w:pPr>
              <w:jc w:val="center"/>
              <w:rPr>
                <w:rFonts w:ascii="Arial" w:hAnsi="Arial" w:cs="Arial"/>
                <w:b/>
                <w:bCs/>
              </w:rPr>
            </w:pPr>
          </w:p>
          <w:p w14:paraId="00857DFC" w14:textId="77777777" w:rsidR="004D0F63" w:rsidRPr="00B34C55" w:rsidRDefault="004D0F63" w:rsidP="00482BF5">
            <w:pPr>
              <w:jc w:val="center"/>
              <w:rPr>
                <w:rFonts w:ascii="Arial" w:hAnsi="Arial" w:cs="Arial"/>
                <w:b/>
                <w:bCs/>
              </w:rPr>
            </w:pPr>
          </w:p>
          <w:p w14:paraId="1C3EE412" w14:textId="77777777" w:rsidR="004D0F63" w:rsidRPr="00B34C55" w:rsidRDefault="004D0F63" w:rsidP="00482BF5">
            <w:pPr>
              <w:jc w:val="center"/>
              <w:rPr>
                <w:rFonts w:ascii="Arial" w:hAnsi="Arial" w:cs="Arial"/>
                <w:b/>
                <w:bCs/>
              </w:rPr>
            </w:pPr>
          </w:p>
          <w:p w14:paraId="33C050DF" w14:textId="77777777" w:rsidR="004D0F63" w:rsidRPr="00B34C55" w:rsidRDefault="004D0F63" w:rsidP="00482BF5">
            <w:pPr>
              <w:jc w:val="center"/>
              <w:rPr>
                <w:rFonts w:ascii="Arial" w:hAnsi="Arial" w:cs="Arial"/>
                <w:b/>
                <w:bCs/>
              </w:rPr>
            </w:pPr>
          </w:p>
          <w:p w14:paraId="73EB412E" w14:textId="77777777" w:rsidR="004D0F63" w:rsidRPr="00B34C55" w:rsidRDefault="004D0F63" w:rsidP="00482BF5">
            <w:pPr>
              <w:jc w:val="center"/>
              <w:rPr>
                <w:rFonts w:ascii="Arial" w:hAnsi="Arial" w:cs="Arial"/>
                <w:b/>
                <w:bCs/>
              </w:rPr>
            </w:pPr>
          </w:p>
          <w:p w14:paraId="233072D1" w14:textId="77777777" w:rsidR="004D0F63" w:rsidRPr="00B34C55" w:rsidRDefault="004D0F63" w:rsidP="00482BF5">
            <w:pPr>
              <w:jc w:val="center"/>
              <w:rPr>
                <w:rFonts w:ascii="Arial" w:hAnsi="Arial" w:cs="Arial"/>
                <w:b/>
                <w:bCs/>
              </w:rPr>
            </w:pPr>
          </w:p>
        </w:tc>
      </w:tr>
      <w:tr w:rsidR="004D0F63" w14:paraId="560EA942" w14:textId="77777777" w:rsidTr="00482BF5">
        <w:trPr>
          <w:trHeight w:val="533"/>
          <w:jc w:val="center"/>
        </w:trPr>
        <w:tc>
          <w:tcPr>
            <w:tcW w:w="9377" w:type="dxa"/>
          </w:tcPr>
          <w:p w14:paraId="79FF6690" w14:textId="49A14D4B" w:rsidR="004D0F63" w:rsidRPr="00F121F0" w:rsidRDefault="004D0F63" w:rsidP="00F121F0">
            <w:pPr>
              <w:spacing w:line="360" w:lineRule="auto"/>
              <w:jc w:val="both"/>
              <w:rPr>
                <w:rFonts w:ascii="Arial" w:hAnsi="Arial" w:cs="Arial"/>
                <w:b/>
                <w:bCs/>
              </w:rPr>
            </w:pPr>
            <w:r w:rsidRPr="00F121F0">
              <w:rPr>
                <w:rFonts w:ascii="Arial" w:hAnsi="Arial" w:cs="Arial"/>
                <w:b/>
                <w:bCs/>
              </w:rPr>
              <w:lastRenderedPageBreak/>
              <w:t>Training Notes:</w:t>
            </w:r>
            <w:r w:rsidR="00F121F0" w:rsidRPr="00F121F0">
              <w:rPr>
                <w:rFonts w:ascii="Arial" w:hAnsi="Arial" w:cs="Arial"/>
                <w:szCs w:val="28"/>
              </w:rPr>
              <w:t xml:space="preserve"> Any team, large or small, can improve communication. It could be a cultural difference or a different way of interacting with other people or group members... This topic may seem boring, but it is very </w:t>
            </w:r>
            <w:proofErr w:type="gramStart"/>
            <w:r w:rsidR="00F121F0" w:rsidRPr="00F121F0">
              <w:rPr>
                <w:rFonts w:ascii="Arial" w:hAnsi="Arial" w:cs="Arial"/>
                <w:szCs w:val="28"/>
              </w:rPr>
              <w:t>important</w:t>
            </w:r>
            <w:proofErr w:type="gramEnd"/>
            <w:r w:rsidR="00F121F0" w:rsidRPr="00F121F0">
              <w:rPr>
                <w:rFonts w:ascii="Arial" w:hAnsi="Arial" w:cs="Arial"/>
                <w:szCs w:val="28"/>
              </w:rPr>
              <w:t xml:space="preserve"> and it is very important to involve the family group during the awareness training.</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2B01430E" w:rsidR="004D0F63" w:rsidRDefault="00F121F0" w:rsidP="00F121F0">
            <w:pPr>
              <w:rPr>
                <w:b/>
                <w:bCs/>
              </w:rPr>
            </w:pPr>
            <w:r>
              <w:rPr>
                <w:b/>
                <w:bCs/>
                <w:noProof/>
              </w:rPr>
              <w:drawing>
                <wp:inline distT="0" distB="0" distL="0" distR="0" wp14:anchorId="6A763A1D" wp14:editId="18338155">
                  <wp:extent cx="5731510" cy="3223895"/>
                  <wp:effectExtent l="0" t="0" r="2540" b="0"/>
                  <wp:docPr id="17511979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197912" name="Picture 1751197912"/>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0875BAF1" w:rsidR="004D0F63" w:rsidRPr="00357C6A" w:rsidRDefault="004D0F63" w:rsidP="00357C6A">
            <w:pPr>
              <w:spacing w:line="360" w:lineRule="auto"/>
              <w:jc w:val="both"/>
              <w:rPr>
                <w:rFonts w:ascii="Arial" w:hAnsi="Arial" w:cs="Arial"/>
                <w:b/>
                <w:bCs/>
              </w:rPr>
            </w:pPr>
            <w:r w:rsidRPr="00357C6A">
              <w:rPr>
                <w:rFonts w:ascii="Arial" w:hAnsi="Arial" w:cs="Arial"/>
                <w:b/>
                <w:bCs/>
              </w:rPr>
              <w:t>Training Notes:</w:t>
            </w:r>
            <w:r w:rsidR="00357C6A" w:rsidRPr="00357C6A">
              <w:rPr>
                <w:rFonts w:ascii="Arial" w:hAnsi="Arial" w:cs="Arial"/>
                <w:szCs w:val="24"/>
              </w:rPr>
              <w:t xml:space="preserve"> Advanced Class Hotel Housekeeping is a professional, self-guided course designed to teach housekeepers effective hotel cleaning procedures and provide comprehensive housekeeping instruction. Maintenance personnel are exposed to potential hazards from the use of cleaning agents, this process is designed to create a safer workplace for operators</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618A7B26" w:rsidR="004D0F63" w:rsidRDefault="00357C6A" w:rsidP="00357C6A">
            <w:pPr>
              <w:tabs>
                <w:tab w:val="left" w:pos="390"/>
              </w:tabs>
              <w:rPr>
                <w:b/>
                <w:bCs/>
              </w:rPr>
            </w:pPr>
            <w:r>
              <w:rPr>
                <w:b/>
                <w:bCs/>
              </w:rPr>
              <w:lastRenderedPageBreak/>
              <w:tab/>
            </w:r>
            <w:r>
              <w:rPr>
                <w:b/>
                <w:bCs/>
                <w:noProof/>
              </w:rPr>
              <w:drawing>
                <wp:inline distT="0" distB="0" distL="0" distR="0" wp14:anchorId="18A33D58" wp14:editId="77EDDBB0">
                  <wp:extent cx="5731510" cy="3223895"/>
                  <wp:effectExtent l="0" t="0" r="2540" b="0"/>
                  <wp:docPr id="3889858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98587" name="Picture 38898587"/>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0129CC2D" w14:textId="4C16B8D8" w:rsidR="00490395" w:rsidRPr="00490395" w:rsidRDefault="004D0F63" w:rsidP="00490395">
            <w:pPr>
              <w:spacing w:line="360" w:lineRule="auto"/>
              <w:jc w:val="both"/>
              <w:rPr>
                <w:rFonts w:ascii="Arial" w:hAnsi="Arial" w:cs="Arial"/>
                <w:szCs w:val="24"/>
              </w:rPr>
            </w:pPr>
            <w:r>
              <w:rPr>
                <w:b/>
                <w:bCs/>
              </w:rPr>
              <w:lastRenderedPageBreak/>
              <w:t>Training Notes</w:t>
            </w:r>
            <w:r w:rsidRPr="00490395">
              <w:rPr>
                <w:rFonts w:ascii="Arial" w:hAnsi="Arial" w:cs="Arial"/>
                <w:b/>
                <w:bCs/>
              </w:rPr>
              <w:t>:</w:t>
            </w:r>
            <w:r w:rsidR="00490395" w:rsidRPr="00490395">
              <w:rPr>
                <w:rFonts w:ascii="Arial" w:hAnsi="Arial" w:cs="Arial"/>
                <w:szCs w:val="24"/>
              </w:rPr>
              <w:t xml:space="preserve"> Manger then explores different household situations and helps the housekeepers improve their relationships by ensuring Safety equipment for housekeepers and concierge staff.</w:t>
            </w:r>
          </w:p>
          <w:p w14:paraId="4F1002D6" w14:textId="3B8A84D5" w:rsidR="004D0F63" w:rsidRDefault="004D0F63" w:rsidP="00482BF5">
            <w:pPr>
              <w:rPr>
                <w:b/>
                <w:bCs/>
              </w:rPr>
            </w:pP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1AF5FDF2" w:rsidR="004D0F63" w:rsidRDefault="00490395" w:rsidP="00490395">
            <w:pPr>
              <w:rPr>
                <w:b/>
                <w:bCs/>
              </w:rPr>
            </w:pPr>
            <w:r>
              <w:rPr>
                <w:b/>
                <w:bCs/>
                <w:noProof/>
              </w:rPr>
              <w:drawing>
                <wp:inline distT="0" distB="0" distL="0" distR="0" wp14:anchorId="6A1BE15D" wp14:editId="6D09AC22">
                  <wp:extent cx="5731510" cy="3223895"/>
                  <wp:effectExtent l="0" t="0" r="2540" b="0"/>
                  <wp:docPr id="17320897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08973" name="Picture 173208973"/>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96A4199" w14:textId="77777777" w:rsidR="004D0F63" w:rsidRDefault="004D0F63" w:rsidP="00482BF5">
            <w:pPr>
              <w:jc w:val="center"/>
              <w:rPr>
                <w:b/>
                <w:bCs/>
              </w:rPr>
            </w:pPr>
          </w:p>
          <w:p w14:paraId="039DF003" w14:textId="32DEF418" w:rsidR="004D0F63" w:rsidRDefault="00490395" w:rsidP="00357851">
            <w:pPr>
              <w:rPr>
                <w:b/>
                <w:bCs/>
              </w:rPr>
            </w:pPr>
            <w:r>
              <w:rPr>
                <w:b/>
                <w:bCs/>
                <w:noProof/>
              </w:rPr>
              <w:lastRenderedPageBreak/>
              <w:drawing>
                <wp:inline distT="0" distB="0" distL="0" distR="0" wp14:anchorId="2E47197B" wp14:editId="065211D7">
                  <wp:extent cx="5731510" cy="3223895"/>
                  <wp:effectExtent l="0" t="0" r="2540" b="0"/>
                  <wp:docPr id="2018154675" name="Picture 15" descr="A black text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154675" name="Picture 15" descr="A black text on a white background&#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50BE34AC" w14:textId="43F141EF" w:rsidR="004D0F63" w:rsidRPr="00D727F4" w:rsidRDefault="004D0F63" w:rsidP="00D727F4">
            <w:pPr>
              <w:spacing w:line="360" w:lineRule="auto"/>
              <w:jc w:val="both"/>
              <w:rPr>
                <w:rFonts w:ascii="Arial" w:hAnsi="Arial" w:cs="Arial"/>
                <w:b/>
                <w:bCs/>
              </w:rPr>
            </w:pPr>
            <w:r w:rsidRPr="00D727F4">
              <w:rPr>
                <w:rFonts w:ascii="Arial" w:hAnsi="Arial" w:cs="Arial"/>
                <w:b/>
                <w:bCs/>
              </w:rPr>
              <w:lastRenderedPageBreak/>
              <w:t xml:space="preserve">Training </w:t>
            </w:r>
            <w:proofErr w:type="spellStart"/>
            <w:proofErr w:type="gramStart"/>
            <w:r w:rsidRPr="00D727F4">
              <w:rPr>
                <w:rFonts w:ascii="Arial" w:hAnsi="Arial" w:cs="Arial"/>
                <w:b/>
                <w:bCs/>
              </w:rPr>
              <w:t>Not</w:t>
            </w:r>
            <w:r w:rsidR="00D727F4" w:rsidRPr="00D727F4">
              <w:rPr>
                <w:rFonts w:ascii="Arial" w:hAnsi="Arial" w:cs="Arial"/>
                <w:b/>
                <w:bCs/>
              </w:rPr>
              <w:t>es:</w:t>
            </w:r>
            <w:r w:rsidR="00D727F4" w:rsidRPr="00D727F4">
              <w:rPr>
                <w:rFonts w:ascii="Arial" w:hAnsi="Arial" w:cs="Arial"/>
                <w:color w:val="100E20"/>
                <w:szCs w:val="28"/>
                <w:highlight w:val="white"/>
              </w:rPr>
              <w:t>It</w:t>
            </w:r>
            <w:proofErr w:type="spellEnd"/>
            <w:proofErr w:type="gramEnd"/>
            <w:r w:rsidR="00D727F4" w:rsidRPr="00D727F4">
              <w:rPr>
                <w:rFonts w:ascii="Arial" w:hAnsi="Arial" w:cs="Arial"/>
                <w:color w:val="100E20"/>
                <w:szCs w:val="28"/>
                <w:highlight w:val="white"/>
              </w:rPr>
              <w:t xml:space="preserve"> also provides an overview of housekeeping and dining or room service practices. Learning content is presented as fun micro-lessons that can be completed in minutes.</w:t>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4240A971" w14:textId="77777777" w:rsidR="00E94DCD" w:rsidRDefault="00E94DCD" w:rsidP="005F689A">
      <w:pPr>
        <w:pStyle w:val="Heading1"/>
      </w:pPr>
    </w:p>
    <w:p w14:paraId="3AF221B7" w14:textId="77777777" w:rsidR="00E94DCD" w:rsidRDefault="00E94DCD" w:rsidP="005F689A">
      <w:pPr>
        <w:pStyle w:val="Heading1"/>
      </w:pPr>
    </w:p>
    <w:p w14:paraId="1A053014" w14:textId="77777777" w:rsidR="00E94DCD" w:rsidRDefault="00E94DCD" w:rsidP="005F689A">
      <w:pPr>
        <w:pStyle w:val="Heading1"/>
      </w:pPr>
    </w:p>
    <w:p w14:paraId="5A2FBDA3" w14:textId="77777777" w:rsidR="00E94DCD" w:rsidRDefault="00E94DCD" w:rsidP="005F689A">
      <w:pPr>
        <w:pStyle w:val="Heading1"/>
      </w:pPr>
    </w:p>
    <w:p w14:paraId="144CF68D" w14:textId="77777777" w:rsidR="00E94DCD" w:rsidRDefault="00E94DCD" w:rsidP="005F689A">
      <w:pPr>
        <w:pStyle w:val="Heading1"/>
      </w:pPr>
    </w:p>
    <w:p w14:paraId="47765464" w14:textId="77777777" w:rsidR="00E94DCD" w:rsidRDefault="00E94DCD" w:rsidP="005F689A">
      <w:pPr>
        <w:pStyle w:val="Heading1"/>
      </w:pPr>
    </w:p>
    <w:p w14:paraId="383C482D" w14:textId="77777777" w:rsidR="00E94DCD" w:rsidRDefault="00E94DCD" w:rsidP="005F689A">
      <w:pPr>
        <w:pStyle w:val="Heading1"/>
      </w:pPr>
    </w:p>
    <w:p w14:paraId="385BD8D6" w14:textId="77777777" w:rsidR="00E94DCD" w:rsidRDefault="00E94DCD" w:rsidP="005F689A">
      <w:pPr>
        <w:pStyle w:val="Heading1"/>
      </w:pPr>
    </w:p>
    <w:p w14:paraId="68608844" w14:textId="7BA9B398" w:rsidR="005F689A" w:rsidRDefault="005F689A" w:rsidP="005F689A">
      <w:pPr>
        <w:pStyle w:val="Heading1"/>
      </w:pPr>
      <w:r>
        <w:t>References</w:t>
      </w:r>
    </w:p>
    <w:p w14:paraId="11BCD166" w14:textId="77777777" w:rsidR="005A42A0" w:rsidRPr="00E94DCD" w:rsidRDefault="005A42A0" w:rsidP="00E94DCD">
      <w:pPr>
        <w:spacing w:after="0" w:line="360" w:lineRule="auto"/>
        <w:jc w:val="both"/>
        <w:rPr>
          <w:rFonts w:ascii="Arial" w:eastAsia="Arial" w:hAnsi="Arial" w:cs="Arial"/>
        </w:rPr>
      </w:pPr>
      <w:r w:rsidRPr="00E94DCD">
        <w:rPr>
          <w:rFonts w:ascii="Arial" w:eastAsia="Arial" w:hAnsi="Arial" w:cs="Arial"/>
        </w:rPr>
        <w:t xml:space="preserve">Ferdinand, N. and </w:t>
      </w:r>
      <w:proofErr w:type="spellStart"/>
      <w:r w:rsidRPr="00E94DCD">
        <w:rPr>
          <w:rFonts w:ascii="Arial" w:eastAsia="Arial" w:hAnsi="Arial" w:cs="Arial"/>
        </w:rPr>
        <w:t>Kitchin</w:t>
      </w:r>
      <w:proofErr w:type="spellEnd"/>
      <w:r w:rsidRPr="00E94DCD">
        <w:rPr>
          <w:rFonts w:ascii="Arial" w:eastAsia="Arial" w:hAnsi="Arial" w:cs="Arial"/>
        </w:rPr>
        <w:t>, P. (2017) Events Management - An International Approach. 2nd ed. London: SAGE Publications Ltd.</w:t>
      </w:r>
    </w:p>
    <w:p w14:paraId="13B9EFFA" w14:textId="77777777" w:rsidR="005A42A0" w:rsidRPr="00E94DCD" w:rsidRDefault="005A42A0" w:rsidP="00E94DCD">
      <w:pPr>
        <w:spacing w:after="0" w:line="360" w:lineRule="auto"/>
        <w:jc w:val="both"/>
        <w:rPr>
          <w:rFonts w:ascii="Arial" w:eastAsia="Arial" w:hAnsi="Arial" w:cs="Arial"/>
        </w:rPr>
      </w:pPr>
      <w:r w:rsidRPr="00E94DCD">
        <w:rPr>
          <w:rFonts w:ascii="Arial" w:eastAsia="Arial" w:hAnsi="Arial" w:cs="Arial"/>
        </w:rPr>
        <w:t xml:space="preserve">Johnston, R., Clark, G. </w:t>
      </w:r>
      <w:proofErr w:type="gramStart"/>
      <w:r w:rsidRPr="00E94DCD">
        <w:rPr>
          <w:rFonts w:ascii="Arial" w:eastAsia="Arial" w:hAnsi="Arial" w:cs="Arial"/>
        </w:rPr>
        <w:t xml:space="preserve">and  </w:t>
      </w:r>
      <w:proofErr w:type="spellStart"/>
      <w:r w:rsidRPr="00E94DCD">
        <w:rPr>
          <w:rFonts w:ascii="Arial" w:eastAsia="Arial" w:hAnsi="Arial" w:cs="Arial"/>
        </w:rPr>
        <w:t>Shulver</w:t>
      </w:r>
      <w:proofErr w:type="spellEnd"/>
      <w:proofErr w:type="gramEnd"/>
      <w:r w:rsidRPr="00E94DCD">
        <w:rPr>
          <w:rFonts w:ascii="Arial" w:eastAsia="Arial" w:hAnsi="Arial" w:cs="Arial"/>
        </w:rPr>
        <w:t>, M. (2012) Service Operations Management. London: Pearson.</w:t>
      </w:r>
    </w:p>
    <w:p w14:paraId="5F380CF4" w14:textId="77777777" w:rsidR="005A42A0" w:rsidRPr="00E94DCD" w:rsidRDefault="005A42A0" w:rsidP="00E94DCD">
      <w:pPr>
        <w:spacing w:after="0" w:line="360" w:lineRule="auto"/>
        <w:jc w:val="both"/>
        <w:rPr>
          <w:rFonts w:ascii="Arial" w:eastAsia="Arial" w:hAnsi="Arial" w:cs="Arial"/>
        </w:rPr>
      </w:pPr>
      <w:r w:rsidRPr="00E94DCD">
        <w:rPr>
          <w:rFonts w:ascii="Arial" w:eastAsia="Arial" w:hAnsi="Arial" w:cs="Arial"/>
        </w:rPr>
        <w:t xml:space="preserve">Jones, T. (2010) Professional Management of Housekeeping Operations. </w:t>
      </w:r>
      <w:proofErr w:type="spellStart"/>
      <w:proofErr w:type="gramStart"/>
      <w:r w:rsidRPr="00E94DCD">
        <w:rPr>
          <w:rFonts w:ascii="Arial" w:eastAsia="Arial" w:hAnsi="Arial" w:cs="Arial"/>
        </w:rPr>
        <w:t>London:Wiley</w:t>
      </w:r>
      <w:proofErr w:type="spellEnd"/>
      <w:proofErr w:type="gramEnd"/>
      <w:r w:rsidRPr="00E94DCD">
        <w:rPr>
          <w:rFonts w:ascii="Arial" w:eastAsia="Arial" w:hAnsi="Arial" w:cs="Arial"/>
        </w:rPr>
        <w:t>.</w:t>
      </w:r>
    </w:p>
    <w:p w14:paraId="0455E342" w14:textId="77777777" w:rsidR="005A42A0" w:rsidRPr="00E94DCD" w:rsidRDefault="005A42A0" w:rsidP="00E94DCD">
      <w:pPr>
        <w:spacing w:after="0" w:line="360" w:lineRule="auto"/>
        <w:jc w:val="both"/>
        <w:rPr>
          <w:rFonts w:ascii="Arial" w:eastAsia="Arial" w:hAnsi="Arial" w:cs="Arial"/>
        </w:rPr>
      </w:pPr>
      <w:r w:rsidRPr="00E94DCD">
        <w:rPr>
          <w:rFonts w:ascii="Arial" w:eastAsia="Arial" w:hAnsi="Arial" w:cs="Arial"/>
        </w:rPr>
        <w:t xml:space="preserve">Rogers, T. (2008) Conferences and conventions a global industry (2nd ed., Events management series). </w:t>
      </w:r>
      <w:proofErr w:type="gramStart"/>
      <w:r w:rsidRPr="00E94DCD">
        <w:rPr>
          <w:rFonts w:ascii="Arial" w:eastAsia="Arial" w:hAnsi="Arial" w:cs="Arial"/>
        </w:rPr>
        <w:t>Oxford ;</w:t>
      </w:r>
      <w:proofErr w:type="gramEnd"/>
      <w:r w:rsidRPr="00E94DCD">
        <w:rPr>
          <w:rFonts w:ascii="Arial" w:eastAsia="Arial" w:hAnsi="Arial" w:cs="Arial"/>
        </w:rPr>
        <w:t xml:space="preserve"> Boston: Butterworth-Heinemann.</w:t>
      </w:r>
    </w:p>
    <w:p w14:paraId="6DFBFCB1" w14:textId="77777777" w:rsidR="005A42A0" w:rsidRPr="00E94DCD" w:rsidRDefault="005A42A0" w:rsidP="00E94DCD">
      <w:pPr>
        <w:spacing w:after="0" w:line="360" w:lineRule="auto"/>
        <w:jc w:val="both"/>
        <w:rPr>
          <w:rFonts w:ascii="Arial" w:eastAsia="Arial" w:hAnsi="Arial" w:cs="Arial"/>
        </w:rPr>
      </w:pPr>
      <w:r w:rsidRPr="00E94DCD">
        <w:rPr>
          <w:rFonts w:ascii="Arial" w:eastAsia="Arial" w:hAnsi="Arial" w:cs="Arial"/>
        </w:rPr>
        <w:t xml:space="preserve">Sharma, N., Chaudhary, N. and Singh, V. (2019) Management Techniques </w:t>
      </w:r>
      <w:proofErr w:type="gramStart"/>
      <w:r w:rsidRPr="00E94DCD">
        <w:rPr>
          <w:rFonts w:ascii="Arial" w:eastAsia="Arial" w:hAnsi="Arial" w:cs="Arial"/>
        </w:rPr>
        <w:t>For</w:t>
      </w:r>
      <w:proofErr w:type="gramEnd"/>
      <w:r w:rsidRPr="00E94DCD">
        <w:rPr>
          <w:rFonts w:ascii="Arial" w:eastAsia="Arial" w:hAnsi="Arial" w:cs="Arial"/>
        </w:rPr>
        <w:t xml:space="preserve"> Employee Engagement In Contemporary Organizations. Hershey, Pennsylvania: IGI Global.</w:t>
      </w:r>
    </w:p>
    <w:p w14:paraId="491C3D48" w14:textId="77777777" w:rsidR="00F943D6" w:rsidRPr="00E94DCD" w:rsidRDefault="00F943D6" w:rsidP="00E94DCD">
      <w:pPr>
        <w:spacing w:line="360" w:lineRule="auto"/>
        <w:jc w:val="both"/>
        <w:rPr>
          <w:rFonts w:ascii="Arial" w:hAnsi="Arial" w:cs="Arial"/>
          <w:color w:val="222222"/>
          <w:szCs w:val="24"/>
          <w:highlight w:val="white"/>
        </w:rPr>
      </w:pPr>
      <w:r w:rsidRPr="00E94DCD">
        <w:rPr>
          <w:rFonts w:ascii="Arial" w:hAnsi="Arial" w:cs="Arial"/>
          <w:color w:val="222222"/>
          <w:szCs w:val="24"/>
          <w:highlight w:val="white"/>
        </w:rPr>
        <w:t xml:space="preserve">AZRIN, N., 2023. RELATIONSHIP MAINTENANCE OF SWALLOW BIRDS WITH EDUCATION, TRAINING, MOTIVATION, SKILL AND POLICY TO INCRESE BUSINESS PERFORMANCE. </w:t>
      </w:r>
      <w:r w:rsidRPr="00E94DCD">
        <w:rPr>
          <w:rFonts w:ascii="Arial" w:hAnsi="Arial" w:cs="Arial"/>
          <w:i/>
          <w:color w:val="222222"/>
          <w:szCs w:val="24"/>
          <w:highlight w:val="white"/>
        </w:rPr>
        <w:t>INTERNATIONAL JOURNAL OF MULTI SCIENCE</w:t>
      </w:r>
      <w:r w:rsidRPr="00E94DCD">
        <w:rPr>
          <w:rFonts w:ascii="Arial" w:hAnsi="Arial" w:cs="Arial"/>
          <w:color w:val="222222"/>
          <w:szCs w:val="24"/>
          <w:highlight w:val="white"/>
        </w:rPr>
        <w:t xml:space="preserve">, </w:t>
      </w:r>
      <w:r w:rsidRPr="00E94DCD">
        <w:rPr>
          <w:rFonts w:ascii="Arial" w:hAnsi="Arial" w:cs="Arial"/>
          <w:i/>
          <w:color w:val="222222"/>
          <w:szCs w:val="24"/>
          <w:highlight w:val="white"/>
        </w:rPr>
        <w:t>3</w:t>
      </w:r>
      <w:r w:rsidRPr="00E94DCD">
        <w:rPr>
          <w:rFonts w:ascii="Arial" w:hAnsi="Arial" w:cs="Arial"/>
          <w:color w:val="222222"/>
          <w:szCs w:val="24"/>
          <w:highlight w:val="white"/>
        </w:rPr>
        <w:t>(04), pp.52-61.</w:t>
      </w:r>
    </w:p>
    <w:p w14:paraId="22CDFAF0" w14:textId="0E1EA7E9" w:rsidR="00F943D6" w:rsidRPr="00E94DCD" w:rsidRDefault="00F943D6" w:rsidP="00E94DCD">
      <w:pPr>
        <w:spacing w:line="360" w:lineRule="auto"/>
        <w:jc w:val="both"/>
        <w:rPr>
          <w:rFonts w:ascii="Arial" w:hAnsi="Arial" w:cs="Arial"/>
          <w:color w:val="222222"/>
          <w:szCs w:val="24"/>
          <w:highlight w:val="white"/>
        </w:rPr>
      </w:pPr>
      <w:proofErr w:type="spellStart"/>
      <w:r w:rsidRPr="00E94DCD">
        <w:rPr>
          <w:rFonts w:ascii="Arial" w:hAnsi="Arial" w:cs="Arial"/>
          <w:color w:val="222222"/>
          <w:szCs w:val="24"/>
          <w:highlight w:val="white"/>
        </w:rPr>
        <w:t>Barbero</w:t>
      </w:r>
      <w:proofErr w:type="spellEnd"/>
      <w:r w:rsidRPr="00E94DCD">
        <w:rPr>
          <w:rFonts w:ascii="Arial" w:hAnsi="Arial" w:cs="Arial"/>
          <w:color w:val="222222"/>
          <w:szCs w:val="24"/>
          <w:highlight w:val="white"/>
        </w:rPr>
        <w:t xml:space="preserve">, I., </w:t>
      </w:r>
      <w:proofErr w:type="spellStart"/>
      <w:r w:rsidRPr="00E94DCD">
        <w:rPr>
          <w:rFonts w:ascii="Arial" w:hAnsi="Arial" w:cs="Arial"/>
          <w:color w:val="222222"/>
          <w:szCs w:val="24"/>
          <w:highlight w:val="white"/>
        </w:rPr>
        <w:t>Rezgui</w:t>
      </w:r>
      <w:proofErr w:type="spellEnd"/>
      <w:r w:rsidRPr="00E94DCD">
        <w:rPr>
          <w:rFonts w:ascii="Arial" w:hAnsi="Arial" w:cs="Arial"/>
          <w:color w:val="222222"/>
          <w:szCs w:val="24"/>
          <w:highlight w:val="white"/>
        </w:rPr>
        <w:t xml:space="preserve">, Y. and Petri, I., 2023. A European-wide exploratory study to analyse the relationship between training and energy efficiency in the construction sector. </w:t>
      </w:r>
      <w:r w:rsidRPr="00E94DCD">
        <w:rPr>
          <w:rFonts w:ascii="Arial" w:hAnsi="Arial" w:cs="Arial"/>
          <w:i/>
          <w:color w:val="222222"/>
          <w:szCs w:val="24"/>
          <w:highlight w:val="white"/>
        </w:rPr>
        <w:t>Environment Systems and Decisions</w:t>
      </w:r>
      <w:r w:rsidRPr="00E94DCD">
        <w:rPr>
          <w:rFonts w:ascii="Arial" w:hAnsi="Arial" w:cs="Arial"/>
          <w:color w:val="222222"/>
          <w:szCs w:val="24"/>
          <w:highlight w:val="white"/>
        </w:rPr>
        <w:t>, pp.1-21.</w:t>
      </w:r>
    </w:p>
    <w:p w14:paraId="53207E9C" w14:textId="77777777" w:rsidR="00F943D6" w:rsidRPr="00E94DCD" w:rsidRDefault="00F943D6" w:rsidP="00E94DCD">
      <w:pPr>
        <w:spacing w:line="360" w:lineRule="auto"/>
        <w:jc w:val="both"/>
        <w:rPr>
          <w:rFonts w:ascii="Arial" w:hAnsi="Arial" w:cs="Arial"/>
          <w:color w:val="222222"/>
          <w:szCs w:val="24"/>
          <w:highlight w:val="white"/>
        </w:rPr>
      </w:pPr>
      <w:r w:rsidRPr="00E94DCD">
        <w:rPr>
          <w:rFonts w:ascii="Arial" w:hAnsi="Arial" w:cs="Arial"/>
          <w:color w:val="222222"/>
          <w:szCs w:val="24"/>
          <w:highlight w:val="white"/>
        </w:rPr>
        <w:t xml:space="preserve">Klassen, M., </w:t>
      </w:r>
      <w:proofErr w:type="spellStart"/>
      <w:r w:rsidRPr="00E94DCD">
        <w:rPr>
          <w:rFonts w:ascii="Arial" w:hAnsi="Arial" w:cs="Arial"/>
          <w:color w:val="222222"/>
          <w:szCs w:val="24"/>
          <w:highlight w:val="white"/>
        </w:rPr>
        <w:t>Rothboeck</w:t>
      </w:r>
      <w:proofErr w:type="spellEnd"/>
      <w:r w:rsidRPr="00E94DCD">
        <w:rPr>
          <w:rFonts w:ascii="Arial" w:hAnsi="Arial" w:cs="Arial"/>
          <w:color w:val="222222"/>
          <w:szCs w:val="24"/>
          <w:highlight w:val="white"/>
        </w:rPr>
        <w:t xml:space="preserve">, S. and Buckley, A., 2023. 8. Adapting inclusive systems development (ISD) to vocational education and training (VET) and skills development. </w:t>
      </w:r>
      <w:r w:rsidRPr="00E94DCD">
        <w:rPr>
          <w:rFonts w:ascii="Arial" w:hAnsi="Arial" w:cs="Arial"/>
          <w:i/>
          <w:color w:val="222222"/>
          <w:szCs w:val="24"/>
          <w:highlight w:val="white"/>
        </w:rPr>
        <w:lastRenderedPageBreak/>
        <w:t xml:space="preserve">Systems Thinking in International Education and Development: Unlocking Learning for </w:t>
      </w:r>
      <w:proofErr w:type="gramStart"/>
      <w:r w:rsidRPr="00E94DCD">
        <w:rPr>
          <w:rFonts w:ascii="Arial" w:hAnsi="Arial" w:cs="Arial"/>
          <w:i/>
          <w:color w:val="222222"/>
          <w:szCs w:val="24"/>
          <w:highlight w:val="white"/>
        </w:rPr>
        <w:t>All?</w:t>
      </w:r>
      <w:r w:rsidRPr="00E94DCD">
        <w:rPr>
          <w:rFonts w:ascii="Arial" w:hAnsi="Arial" w:cs="Arial"/>
          <w:color w:val="222222"/>
          <w:szCs w:val="24"/>
          <w:highlight w:val="white"/>
        </w:rPr>
        <w:t>,</w:t>
      </w:r>
      <w:proofErr w:type="gramEnd"/>
      <w:r w:rsidRPr="00E94DCD">
        <w:rPr>
          <w:rFonts w:ascii="Arial" w:hAnsi="Arial" w:cs="Arial"/>
          <w:color w:val="222222"/>
          <w:szCs w:val="24"/>
          <w:highlight w:val="white"/>
        </w:rPr>
        <w:t xml:space="preserve"> p.158.</w:t>
      </w:r>
    </w:p>
    <w:p w14:paraId="20A61412" w14:textId="77777777" w:rsidR="00F943D6" w:rsidRPr="00E94DCD" w:rsidRDefault="00F943D6" w:rsidP="00E94DCD">
      <w:pPr>
        <w:spacing w:line="360" w:lineRule="auto"/>
        <w:jc w:val="both"/>
        <w:rPr>
          <w:rFonts w:ascii="Arial" w:hAnsi="Arial" w:cs="Arial"/>
          <w:color w:val="222222"/>
          <w:szCs w:val="24"/>
          <w:highlight w:val="white"/>
        </w:rPr>
      </w:pPr>
      <w:proofErr w:type="spellStart"/>
      <w:r w:rsidRPr="00E94DCD">
        <w:rPr>
          <w:rFonts w:ascii="Arial" w:hAnsi="Arial" w:cs="Arial"/>
          <w:color w:val="222222"/>
          <w:szCs w:val="24"/>
          <w:highlight w:val="white"/>
        </w:rPr>
        <w:t>Krishnaveni</w:t>
      </w:r>
      <w:proofErr w:type="spellEnd"/>
      <w:r w:rsidRPr="00E94DCD">
        <w:rPr>
          <w:rFonts w:ascii="Arial" w:hAnsi="Arial" w:cs="Arial"/>
          <w:color w:val="222222"/>
          <w:szCs w:val="24"/>
          <w:highlight w:val="white"/>
        </w:rPr>
        <w:t xml:space="preserve">, G., Joseph, S. and </w:t>
      </w:r>
      <w:proofErr w:type="spellStart"/>
      <w:r w:rsidRPr="00E94DCD">
        <w:rPr>
          <w:rFonts w:ascii="Arial" w:hAnsi="Arial" w:cs="Arial"/>
          <w:color w:val="222222"/>
          <w:szCs w:val="24"/>
          <w:highlight w:val="white"/>
        </w:rPr>
        <w:t>Thulasiraj</w:t>
      </w:r>
      <w:proofErr w:type="spellEnd"/>
      <w:r w:rsidRPr="00E94DCD">
        <w:rPr>
          <w:rFonts w:ascii="Arial" w:hAnsi="Arial" w:cs="Arial"/>
          <w:color w:val="222222"/>
          <w:szCs w:val="24"/>
          <w:highlight w:val="white"/>
        </w:rPr>
        <w:t xml:space="preserve">, R., 2023. Uptake pattern of training programs over two decades at an International Ophthalmic Training Institute in. </w:t>
      </w:r>
      <w:r w:rsidRPr="00E94DCD">
        <w:rPr>
          <w:rFonts w:ascii="Arial" w:hAnsi="Arial" w:cs="Arial"/>
          <w:i/>
          <w:color w:val="222222"/>
          <w:szCs w:val="24"/>
          <w:highlight w:val="white"/>
        </w:rPr>
        <w:t>Journal of Ophthalmology</w:t>
      </w:r>
      <w:r w:rsidRPr="00E94DCD">
        <w:rPr>
          <w:rFonts w:ascii="Arial" w:hAnsi="Arial" w:cs="Arial"/>
          <w:color w:val="222222"/>
          <w:szCs w:val="24"/>
          <w:highlight w:val="white"/>
        </w:rPr>
        <w:t xml:space="preserve">, </w:t>
      </w:r>
      <w:r w:rsidRPr="00E94DCD">
        <w:rPr>
          <w:rFonts w:ascii="Arial" w:hAnsi="Arial" w:cs="Arial"/>
          <w:i/>
          <w:color w:val="222222"/>
          <w:szCs w:val="24"/>
          <w:highlight w:val="white"/>
        </w:rPr>
        <w:t>71</w:t>
      </w:r>
      <w:r w:rsidRPr="00E94DCD">
        <w:rPr>
          <w:rFonts w:ascii="Arial" w:hAnsi="Arial" w:cs="Arial"/>
          <w:color w:val="222222"/>
          <w:szCs w:val="24"/>
          <w:highlight w:val="white"/>
        </w:rPr>
        <w:t>(1), pp.268-274.</w:t>
      </w:r>
    </w:p>
    <w:p w14:paraId="1C0BC6AA" w14:textId="1E5CB183" w:rsidR="005F689A" w:rsidRPr="00E94DCD" w:rsidRDefault="00F943D6" w:rsidP="00E94DCD">
      <w:pPr>
        <w:spacing w:line="360" w:lineRule="auto"/>
        <w:jc w:val="both"/>
        <w:rPr>
          <w:rFonts w:ascii="Arial" w:hAnsi="Arial" w:cs="Arial"/>
          <w:color w:val="222222"/>
          <w:szCs w:val="24"/>
        </w:rPr>
      </w:pPr>
      <w:r w:rsidRPr="00E94DCD">
        <w:rPr>
          <w:rFonts w:ascii="Arial" w:hAnsi="Arial" w:cs="Arial"/>
          <w:color w:val="222222"/>
          <w:szCs w:val="24"/>
          <w:highlight w:val="white"/>
        </w:rPr>
        <w:t xml:space="preserve">van Leeuwen, B.A., </w:t>
      </w:r>
      <w:proofErr w:type="spellStart"/>
      <w:r w:rsidRPr="00E94DCD">
        <w:rPr>
          <w:rFonts w:ascii="Arial" w:hAnsi="Arial" w:cs="Arial"/>
          <w:color w:val="222222"/>
          <w:szCs w:val="24"/>
          <w:highlight w:val="white"/>
        </w:rPr>
        <w:t>Toubman</w:t>
      </w:r>
      <w:proofErr w:type="spellEnd"/>
      <w:r w:rsidRPr="00E94DCD">
        <w:rPr>
          <w:rFonts w:ascii="Arial" w:hAnsi="Arial" w:cs="Arial"/>
          <w:color w:val="222222"/>
          <w:szCs w:val="24"/>
          <w:highlight w:val="white"/>
        </w:rPr>
        <w:t xml:space="preserve">, A., van der Pal, J. and Pool, D.M., 2023. Prediction Models for Individuals' Control Skill Development and Retention using </w:t>
      </w:r>
      <w:proofErr w:type="spellStart"/>
      <w:r w:rsidRPr="00E94DCD">
        <w:rPr>
          <w:rFonts w:ascii="Arial" w:hAnsi="Arial" w:cs="Arial"/>
          <w:color w:val="222222"/>
          <w:szCs w:val="24"/>
          <w:highlight w:val="white"/>
        </w:rPr>
        <w:t>XGBoost</w:t>
      </w:r>
      <w:proofErr w:type="spellEnd"/>
      <w:r w:rsidRPr="00E94DCD">
        <w:rPr>
          <w:rFonts w:ascii="Arial" w:hAnsi="Arial" w:cs="Arial"/>
          <w:color w:val="222222"/>
          <w:szCs w:val="24"/>
          <w:highlight w:val="white"/>
        </w:rPr>
        <w:t xml:space="preserve"> and SHAP. In </w:t>
      </w:r>
      <w:r w:rsidRPr="00E94DCD">
        <w:rPr>
          <w:rFonts w:ascii="Arial" w:hAnsi="Arial" w:cs="Arial"/>
          <w:i/>
          <w:color w:val="222222"/>
          <w:szCs w:val="24"/>
          <w:highlight w:val="white"/>
        </w:rPr>
        <w:t>AIAA SCITECH 2023 Forum</w:t>
      </w:r>
      <w:r w:rsidRPr="00E94DCD">
        <w:rPr>
          <w:rFonts w:ascii="Arial" w:hAnsi="Arial" w:cs="Arial"/>
          <w:color w:val="222222"/>
          <w:szCs w:val="24"/>
          <w:highlight w:val="white"/>
        </w:rPr>
        <w:t xml:space="preserve"> (p. 0542</w:t>
      </w:r>
    </w:p>
    <w:p w14:paraId="0905CC59" w14:textId="77777777" w:rsidR="00E94DCD" w:rsidRPr="00E94DCD" w:rsidRDefault="00E94DCD" w:rsidP="00E94DCD">
      <w:pPr>
        <w:spacing w:before="240" w:after="240" w:line="360" w:lineRule="auto"/>
        <w:jc w:val="both"/>
        <w:rPr>
          <w:rFonts w:ascii="Arial" w:hAnsi="Arial" w:cs="Arial"/>
          <w:szCs w:val="24"/>
        </w:rPr>
      </w:pPr>
      <w:proofErr w:type="spellStart"/>
      <w:r w:rsidRPr="00E94DCD">
        <w:rPr>
          <w:rFonts w:ascii="Arial" w:hAnsi="Arial" w:cs="Arial"/>
          <w:color w:val="222222"/>
          <w:szCs w:val="24"/>
          <w:highlight w:val="white"/>
        </w:rPr>
        <w:t>Bahodirovich</w:t>
      </w:r>
      <w:proofErr w:type="spellEnd"/>
      <w:r w:rsidRPr="00E94DCD">
        <w:rPr>
          <w:rFonts w:ascii="Arial" w:hAnsi="Arial" w:cs="Arial"/>
          <w:color w:val="222222"/>
          <w:szCs w:val="24"/>
          <w:highlight w:val="white"/>
        </w:rPr>
        <w:t xml:space="preserve">, O.J. and </w:t>
      </w:r>
      <w:proofErr w:type="spellStart"/>
      <w:r w:rsidRPr="00E94DCD">
        <w:rPr>
          <w:rFonts w:ascii="Arial" w:hAnsi="Arial" w:cs="Arial"/>
          <w:color w:val="222222"/>
          <w:szCs w:val="24"/>
          <w:highlight w:val="white"/>
        </w:rPr>
        <w:t>Romilovich</w:t>
      </w:r>
      <w:proofErr w:type="spellEnd"/>
      <w:r w:rsidRPr="00E94DCD">
        <w:rPr>
          <w:rFonts w:ascii="Arial" w:hAnsi="Arial" w:cs="Arial"/>
          <w:color w:val="222222"/>
          <w:szCs w:val="24"/>
          <w:highlight w:val="white"/>
        </w:rPr>
        <w:t xml:space="preserve">, B.R., 2021. Project for training professional skills for future teachers of technological education. </w:t>
      </w:r>
      <w:r w:rsidRPr="00E94DCD">
        <w:rPr>
          <w:rFonts w:ascii="Arial" w:hAnsi="Arial" w:cs="Arial"/>
          <w:i/>
          <w:szCs w:val="24"/>
        </w:rPr>
        <w:t>Mental Enlightenment Scientific-Methodological Journal</w:t>
      </w:r>
      <w:r w:rsidRPr="00E94DCD">
        <w:rPr>
          <w:rFonts w:ascii="Arial" w:hAnsi="Arial" w:cs="Arial"/>
          <w:szCs w:val="24"/>
        </w:rPr>
        <w:t>, pp.139-150.</w:t>
      </w:r>
    </w:p>
    <w:p w14:paraId="3E7D1B51" w14:textId="77777777" w:rsidR="00E94DCD" w:rsidRPr="00E94DCD" w:rsidRDefault="00E94DCD" w:rsidP="00E94DCD">
      <w:pPr>
        <w:spacing w:before="240" w:after="240" w:line="360" w:lineRule="auto"/>
        <w:jc w:val="both"/>
        <w:rPr>
          <w:rFonts w:ascii="Arial" w:hAnsi="Arial" w:cs="Arial"/>
          <w:szCs w:val="24"/>
        </w:rPr>
      </w:pPr>
      <w:proofErr w:type="spellStart"/>
      <w:r w:rsidRPr="00E94DCD">
        <w:rPr>
          <w:rFonts w:ascii="Arial" w:hAnsi="Arial" w:cs="Arial"/>
          <w:color w:val="222222"/>
          <w:szCs w:val="24"/>
          <w:highlight w:val="white"/>
        </w:rPr>
        <w:t>Bracq</w:t>
      </w:r>
      <w:proofErr w:type="spellEnd"/>
      <w:r w:rsidRPr="00E94DCD">
        <w:rPr>
          <w:rFonts w:ascii="Arial" w:hAnsi="Arial" w:cs="Arial"/>
          <w:color w:val="222222"/>
          <w:szCs w:val="24"/>
          <w:highlight w:val="white"/>
        </w:rPr>
        <w:t xml:space="preserve">, M.S., </w:t>
      </w:r>
      <w:proofErr w:type="spellStart"/>
      <w:r w:rsidRPr="00E94DCD">
        <w:rPr>
          <w:rFonts w:ascii="Arial" w:hAnsi="Arial" w:cs="Arial"/>
          <w:color w:val="222222"/>
          <w:szCs w:val="24"/>
          <w:highlight w:val="white"/>
        </w:rPr>
        <w:t>Michinov</w:t>
      </w:r>
      <w:proofErr w:type="spellEnd"/>
      <w:r w:rsidRPr="00E94DCD">
        <w:rPr>
          <w:rFonts w:ascii="Arial" w:hAnsi="Arial" w:cs="Arial"/>
          <w:color w:val="222222"/>
          <w:szCs w:val="24"/>
          <w:highlight w:val="white"/>
        </w:rPr>
        <w:t xml:space="preserve">, E. and </w:t>
      </w:r>
      <w:proofErr w:type="spellStart"/>
      <w:r w:rsidRPr="00E94DCD">
        <w:rPr>
          <w:rFonts w:ascii="Arial" w:hAnsi="Arial" w:cs="Arial"/>
          <w:color w:val="222222"/>
          <w:szCs w:val="24"/>
          <w:highlight w:val="white"/>
        </w:rPr>
        <w:t>Jannin</w:t>
      </w:r>
      <w:proofErr w:type="spellEnd"/>
      <w:r w:rsidRPr="00E94DCD">
        <w:rPr>
          <w:rFonts w:ascii="Arial" w:hAnsi="Arial" w:cs="Arial"/>
          <w:color w:val="222222"/>
          <w:szCs w:val="24"/>
          <w:highlight w:val="white"/>
        </w:rPr>
        <w:t xml:space="preserve">, P., 2019. Virtual reality simulation in nontechnical skills training for healthcare professionals: a systematic review. </w:t>
      </w:r>
      <w:r w:rsidRPr="00E94DCD">
        <w:rPr>
          <w:rFonts w:ascii="Arial" w:hAnsi="Arial" w:cs="Arial"/>
          <w:i/>
          <w:szCs w:val="24"/>
        </w:rPr>
        <w:t>Simulation in Healthcare</w:t>
      </w:r>
      <w:r w:rsidRPr="00E94DCD">
        <w:rPr>
          <w:rFonts w:ascii="Arial" w:hAnsi="Arial" w:cs="Arial"/>
          <w:szCs w:val="24"/>
        </w:rPr>
        <w:t xml:space="preserve">, </w:t>
      </w:r>
      <w:r w:rsidRPr="00E94DCD">
        <w:rPr>
          <w:rFonts w:ascii="Arial" w:hAnsi="Arial" w:cs="Arial"/>
          <w:i/>
          <w:szCs w:val="24"/>
        </w:rPr>
        <w:t>14</w:t>
      </w:r>
      <w:r w:rsidRPr="00E94DCD">
        <w:rPr>
          <w:rFonts w:ascii="Arial" w:hAnsi="Arial" w:cs="Arial"/>
          <w:szCs w:val="24"/>
        </w:rPr>
        <w:t>(3), pp.188-194.</w:t>
      </w:r>
    </w:p>
    <w:p w14:paraId="608DD9FA" w14:textId="77777777" w:rsidR="00E94DCD" w:rsidRPr="00E94DCD" w:rsidRDefault="00E94DCD" w:rsidP="00E94DCD">
      <w:pPr>
        <w:spacing w:before="240" w:after="240" w:line="360" w:lineRule="auto"/>
        <w:jc w:val="both"/>
        <w:rPr>
          <w:rFonts w:ascii="Arial" w:hAnsi="Arial" w:cs="Arial"/>
          <w:szCs w:val="24"/>
        </w:rPr>
      </w:pPr>
      <w:r w:rsidRPr="00E94DCD">
        <w:rPr>
          <w:rFonts w:ascii="Arial" w:hAnsi="Arial" w:cs="Arial"/>
          <w:szCs w:val="24"/>
        </w:rPr>
        <w:t>Bridger, E. (2018) Employee engagement: a practical introduction. 2nd ed. HR Fundamentals. London: CIPD and Kogan Page.</w:t>
      </w:r>
    </w:p>
    <w:p w14:paraId="3CF026B5" w14:textId="77777777" w:rsidR="00E94DCD" w:rsidRPr="00E94DCD" w:rsidRDefault="00E94DCD" w:rsidP="00E94DCD">
      <w:pPr>
        <w:spacing w:before="240" w:after="240" w:line="360" w:lineRule="auto"/>
        <w:jc w:val="both"/>
        <w:rPr>
          <w:rFonts w:ascii="Arial" w:hAnsi="Arial" w:cs="Arial"/>
          <w:szCs w:val="24"/>
        </w:rPr>
      </w:pPr>
      <w:r w:rsidRPr="00E94DCD">
        <w:rPr>
          <w:rFonts w:ascii="Arial" w:hAnsi="Arial" w:cs="Arial"/>
          <w:szCs w:val="24"/>
        </w:rPr>
        <w:t>Cottrell, S. (2019) The Study Skills Handbook. 5th ed. London: Red Globe Press.</w:t>
      </w:r>
    </w:p>
    <w:p w14:paraId="6409D441" w14:textId="77777777" w:rsidR="00E94DCD" w:rsidRPr="00E94DCD" w:rsidRDefault="00E94DCD" w:rsidP="00E94DCD">
      <w:pPr>
        <w:spacing w:before="240" w:after="240" w:line="360" w:lineRule="auto"/>
        <w:jc w:val="both"/>
        <w:rPr>
          <w:rFonts w:ascii="Arial" w:hAnsi="Arial" w:cs="Arial"/>
          <w:szCs w:val="24"/>
        </w:rPr>
      </w:pPr>
      <w:r w:rsidRPr="00E94DCD">
        <w:rPr>
          <w:rFonts w:ascii="Arial" w:hAnsi="Arial" w:cs="Arial"/>
          <w:color w:val="222222"/>
          <w:szCs w:val="24"/>
          <w:highlight w:val="white"/>
        </w:rPr>
        <w:t xml:space="preserve">Haugen, T., Seiler, S., </w:t>
      </w:r>
      <w:proofErr w:type="spellStart"/>
      <w:r w:rsidRPr="00E94DCD">
        <w:rPr>
          <w:rFonts w:ascii="Arial" w:hAnsi="Arial" w:cs="Arial"/>
          <w:color w:val="222222"/>
          <w:szCs w:val="24"/>
          <w:highlight w:val="white"/>
        </w:rPr>
        <w:t>Sandbakk</w:t>
      </w:r>
      <w:proofErr w:type="spellEnd"/>
      <w:r w:rsidRPr="00E94DCD">
        <w:rPr>
          <w:rFonts w:ascii="Arial" w:hAnsi="Arial" w:cs="Arial"/>
          <w:color w:val="222222"/>
          <w:szCs w:val="24"/>
          <w:highlight w:val="white"/>
        </w:rPr>
        <w:t xml:space="preserve">, Ø. and </w:t>
      </w:r>
      <w:proofErr w:type="spellStart"/>
      <w:r w:rsidRPr="00E94DCD">
        <w:rPr>
          <w:rFonts w:ascii="Arial" w:hAnsi="Arial" w:cs="Arial"/>
          <w:color w:val="222222"/>
          <w:szCs w:val="24"/>
          <w:highlight w:val="white"/>
        </w:rPr>
        <w:t>Tønnessen</w:t>
      </w:r>
      <w:proofErr w:type="spellEnd"/>
      <w:r w:rsidRPr="00E94DCD">
        <w:rPr>
          <w:rFonts w:ascii="Arial" w:hAnsi="Arial" w:cs="Arial"/>
          <w:color w:val="222222"/>
          <w:szCs w:val="24"/>
          <w:highlight w:val="white"/>
        </w:rPr>
        <w:t xml:space="preserve">, E., 2019. The training and development of elite sprint performance: an integration of scientific and best practice literature. </w:t>
      </w:r>
      <w:r w:rsidRPr="00E94DCD">
        <w:rPr>
          <w:rFonts w:ascii="Arial" w:hAnsi="Arial" w:cs="Arial"/>
          <w:i/>
          <w:szCs w:val="24"/>
        </w:rPr>
        <w:t>Sports medicine-open</w:t>
      </w:r>
      <w:r w:rsidRPr="00E94DCD">
        <w:rPr>
          <w:rFonts w:ascii="Arial" w:hAnsi="Arial" w:cs="Arial"/>
          <w:szCs w:val="24"/>
        </w:rPr>
        <w:t xml:space="preserve">, </w:t>
      </w:r>
      <w:r w:rsidRPr="00E94DCD">
        <w:rPr>
          <w:rFonts w:ascii="Arial" w:hAnsi="Arial" w:cs="Arial"/>
          <w:i/>
          <w:szCs w:val="24"/>
        </w:rPr>
        <w:t>5</w:t>
      </w:r>
      <w:r w:rsidRPr="00E94DCD">
        <w:rPr>
          <w:rFonts w:ascii="Arial" w:hAnsi="Arial" w:cs="Arial"/>
          <w:szCs w:val="24"/>
        </w:rPr>
        <w:t>, pp.1-16.</w:t>
      </w:r>
    </w:p>
    <w:p w14:paraId="6820AE08" w14:textId="77777777" w:rsidR="00E94DCD" w:rsidRPr="00E94DCD" w:rsidRDefault="00E94DCD" w:rsidP="00E94DCD">
      <w:pPr>
        <w:spacing w:before="240" w:after="240" w:line="360" w:lineRule="auto"/>
        <w:jc w:val="both"/>
        <w:rPr>
          <w:rFonts w:ascii="Arial" w:hAnsi="Arial" w:cs="Arial"/>
          <w:szCs w:val="24"/>
        </w:rPr>
      </w:pPr>
      <w:r w:rsidRPr="00E94DCD">
        <w:rPr>
          <w:rFonts w:ascii="Arial" w:hAnsi="Arial" w:cs="Arial"/>
          <w:color w:val="222222"/>
          <w:szCs w:val="24"/>
          <w:highlight w:val="white"/>
        </w:rPr>
        <w:t xml:space="preserve">Khan, S. and Abdullah, N.N., 2019. The impact of staff training and development on teachers’ productivity. </w:t>
      </w:r>
      <w:r w:rsidRPr="00E94DCD">
        <w:rPr>
          <w:rFonts w:ascii="Arial" w:hAnsi="Arial" w:cs="Arial"/>
          <w:i/>
          <w:szCs w:val="24"/>
        </w:rPr>
        <w:t>Economics, Management and Sustainability</w:t>
      </w:r>
      <w:r w:rsidRPr="00E94DCD">
        <w:rPr>
          <w:rFonts w:ascii="Arial" w:hAnsi="Arial" w:cs="Arial"/>
          <w:szCs w:val="24"/>
        </w:rPr>
        <w:t xml:space="preserve">, </w:t>
      </w:r>
      <w:r w:rsidRPr="00E94DCD">
        <w:rPr>
          <w:rFonts w:ascii="Arial" w:hAnsi="Arial" w:cs="Arial"/>
          <w:i/>
          <w:szCs w:val="24"/>
        </w:rPr>
        <w:t>4</w:t>
      </w:r>
      <w:r w:rsidRPr="00E94DCD">
        <w:rPr>
          <w:rFonts w:ascii="Arial" w:hAnsi="Arial" w:cs="Arial"/>
          <w:szCs w:val="24"/>
        </w:rPr>
        <w:t>(1), pp.37-45.</w:t>
      </w:r>
    </w:p>
    <w:p w14:paraId="48C162BD" w14:textId="77777777" w:rsidR="00E94DCD" w:rsidRPr="00E94DCD" w:rsidRDefault="00E94DCD" w:rsidP="00E94DCD">
      <w:pPr>
        <w:spacing w:before="240" w:after="240" w:line="360" w:lineRule="auto"/>
        <w:jc w:val="both"/>
        <w:rPr>
          <w:rFonts w:ascii="Arial" w:hAnsi="Arial" w:cs="Arial"/>
          <w:szCs w:val="24"/>
        </w:rPr>
      </w:pPr>
      <w:proofErr w:type="spellStart"/>
      <w:r w:rsidRPr="00E94DCD">
        <w:rPr>
          <w:rFonts w:ascii="Arial" w:hAnsi="Arial" w:cs="Arial"/>
          <w:color w:val="222222"/>
          <w:szCs w:val="24"/>
          <w:highlight w:val="white"/>
        </w:rPr>
        <w:t>Niati</w:t>
      </w:r>
      <w:proofErr w:type="spellEnd"/>
      <w:r w:rsidRPr="00E94DCD">
        <w:rPr>
          <w:rFonts w:ascii="Arial" w:hAnsi="Arial" w:cs="Arial"/>
          <w:color w:val="222222"/>
          <w:szCs w:val="24"/>
          <w:highlight w:val="white"/>
        </w:rPr>
        <w:t xml:space="preserve">, D.R., </w:t>
      </w:r>
      <w:proofErr w:type="spellStart"/>
      <w:r w:rsidRPr="00E94DCD">
        <w:rPr>
          <w:rFonts w:ascii="Arial" w:hAnsi="Arial" w:cs="Arial"/>
          <w:color w:val="222222"/>
          <w:szCs w:val="24"/>
          <w:highlight w:val="white"/>
        </w:rPr>
        <w:t>Siregar</w:t>
      </w:r>
      <w:proofErr w:type="spellEnd"/>
      <w:r w:rsidRPr="00E94DCD">
        <w:rPr>
          <w:rFonts w:ascii="Arial" w:hAnsi="Arial" w:cs="Arial"/>
          <w:color w:val="222222"/>
          <w:szCs w:val="24"/>
          <w:highlight w:val="white"/>
        </w:rPr>
        <w:t xml:space="preserve">, Z.M.E. and </w:t>
      </w:r>
      <w:proofErr w:type="spellStart"/>
      <w:r w:rsidRPr="00E94DCD">
        <w:rPr>
          <w:rFonts w:ascii="Arial" w:hAnsi="Arial" w:cs="Arial"/>
          <w:color w:val="222222"/>
          <w:szCs w:val="24"/>
          <w:highlight w:val="white"/>
        </w:rPr>
        <w:t>Prayoga</w:t>
      </w:r>
      <w:proofErr w:type="spellEnd"/>
      <w:r w:rsidRPr="00E94DCD">
        <w:rPr>
          <w:rFonts w:ascii="Arial" w:hAnsi="Arial" w:cs="Arial"/>
          <w:color w:val="222222"/>
          <w:szCs w:val="24"/>
          <w:highlight w:val="white"/>
        </w:rPr>
        <w:t xml:space="preserve">, Y., 2021. The effect of training on work performance and career development: the role of motivation as intervening variable. </w:t>
      </w:r>
      <w:r w:rsidRPr="00E94DCD">
        <w:rPr>
          <w:rFonts w:ascii="Arial" w:hAnsi="Arial" w:cs="Arial"/>
          <w:i/>
          <w:szCs w:val="24"/>
        </w:rPr>
        <w:t>Budapest International Research and Critics Institute (BIRCI-Journal): Humanities and Social Sciences</w:t>
      </w:r>
      <w:r w:rsidRPr="00E94DCD">
        <w:rPr>
          <w:rFonts w:ascii="Arial" w:hAnsi="Arial" w:cs="Arial"/>
          <w:szCs w:val="24"/>
        </w:rPr>
        <w:t xml:space="preserve">, </w:t>
      </w:r>
      <w:r w:rsidRPr="00E94DCD">
        <w:rPr>
          <w:rFonts w:ascii="Arial" w:hAnsi="Arial" w:cs="Arial"/>
          <w:i/>
          <w:szCs w:val="24"/>
        </w:rPr>
        <w:t>4</w:t>
      </w:r>
      <w:r w:rsidRPr="00E94DCD">
        <w:rPr>
          <w:rFonts w:ascii="Arial" w:hAnsi="Arial" w:cs="Arial"/>
          <w:szCs w:val="24"/>
        </w:rPr>
        <w:t>(2), pp.2385-2393.</w:t>
      </w:r>
    </w:p>
    <w:p w14:paraId="3DF5D3D6" w14:textId="77777777" w:rsidR="00E94DCD" w:rsidRPr="00E94DCD" w:rsidRDefault="00E94DCD" w:rsidP="00E94DCD">
      <w:pPr>
        <w:spacing w:before="240" w:after="240" w:line="360" w:lineRule="auto"/>
        <w:jc w:val="both"/>
        <w:rPr>
          <w:rFonts w:ascii="Arial" w:hAnsi="Arial" w:cs="Arial"/>
          <w:szCs w:val="24"/>
        </w:rPr>
      </w:pPr>
      <w:proofErr w:type="spellStart"/>
      <w:r w:rsidRPr="00E94DCD">
        <w:rPr>
          <w:rFonts w:ascii="Arial" w:hAnsi="Arial" w:cs="Arial"/>
          <w:szCs w:val="24"/>
        </w:rPr>
        <w:t>Tesone</w:t>
      </w:r>
      <w:proofErr w:type="spellEnd"/>
      <w:r w:rsidRPr="00E94DCD">
        <w:rPr>
          <w:rFonts w:ascii="Arial" w:hAnsi="Arial" w:cs="Arial"/>
          <w:szCs w:val="24"/>
        </w:rPr>
        <w:t xml:space="preserve">, D. (2010) Principles </w:t>
      </w:r>
      <w:proofErr w:type="gramStart"/>
      <w:r w:rsidRPr="00E94DCD">
        <w:rPr>
          <w:rFonts w:ascii="Arial" w:hAnsi="Arial" w:cs="Arial"/>
          <w:szCs w:val="24"/>
        </w:rPr>
        <w:t>Of</w:t>
      </w:r>
      <w:proofErr w:type="gramEnd"/>
      <w:r w:rsidRPr="00E94DCD">
        <w:rPr>
          <w:rFonts w:ascii="Arial" w:hAnsi="Arial" w:cs="Arial"/>
          <w:szCs w:val="24"/>
        </w:rPr>
        <w:t xml:space="preserve"> Management For The Hospitality Industry. 1st ed. London: Routledge.</w:t>
      </w:r>
    </w:p>
    <w:p w14:paraId="1ACC9728" w14:textId="77777777" w:rsidR="00E94DCD" w:rsidRPr="00E94DCD" w:rsidRDefault="00E94DCD" w:rsidP="00E94DCD">
      <w:pPr>
        <w:spacing w:before="240" w:after="240" w:line="360" w:lineRule="auto"/>
        <w:jc w:val="both"/>
        <w:rPr>
          <w:rFonts w:ascii="Arial" w:hAnsi="Arial" w:cs="Arial"/>
          <w:szCs w:val="24"/>
        </w:rPr>
      </w:pPr>
      <w:proofErr w:type="spellStart"/>
      <w:r w:rsidRPr="00E94DCD">
        <w:rPr>
          <w:rFonts w:ascii="Arial" w:hAnsi="Arial" w:cs="Arial"/>
          <w:szCs w:val="24"/>
        </w:rPr>
        <w:t>Vallen</w:t>
      </w:r>
      <w:proofErr w:type="spellEnd"/>
      <w:r w:rsidRPr="00E94DCD">
        <w:rPr>
          <w:rFonts w:ascii="Arial" w:hAnsi="Arial" w:cs="Arial"/>
          <w:szCs w:val="24"/>
        </w:rPr>
        <w:t xml:space="preserve">, G. &amp; </w:t>
      </w:r>
      <w:proofErr w:type="spellStart"/>
      <w:r w:rsidRPr="00E94DCD">
        <w:rPr>
          <w:rFonts w:ascii="Arial" w:hAnsi="Arial" w:cs="Arial"/>
          <w:szCs w:val="24"/>
        </w:rPr>
        <w:t>Vallen</w:t>
      </w:r>
      <w:proofErr w:type="spellEnd"/>
      <w:r w:rsidRPr="00E94DCD">
        <w:rPr>
          <w:rFonts w:ascii="Arial" w:hAnsi="Arial" w:cs="Arial"/>
          <w:szCs w:val="24"/>
        </w:rPr>
        <w:t>, J. (2012) Managing Hotel Operations. London: Pearson.</w:t>
      </w:r>
    </w:p>
    <w:p w14:paraId="35CF87EA" w14:textId="77777777" w:rsidR="00E94DCD" w:rsidRPr="00E94DCD" w:rsidRDefault="00E94DCD" w:rsidP="00E94DCD">
      <w:pPr>
        <w:spacing w:before="240" w:after="240" w:line="360" w:lineRule="auto"/>
        <w:jc w:val="both"/>
        <w:rPr>
          <w:rFonts w:ascii="Arial" w:hAnsi="Arial" w:cs="Arial"/>
          <w:szCs w:val="24"/>
        </w:rPr>
      </w:pPr>
      <w:r w:rsidRPr="00E94DCD">
        <w:rPr>
          <w:rFonts w:ascii="Arial" w:hAnsi="Arial" w:cs="Arial"/>
          <w:szCs w:val="24"/>
        </w:rPr>
        <w:lastRenderedPageBreak/>
        <w:t>Wood, R. (2013) Key Concepts in Hospitality Management. London: Sage.</w:t>
      </w:r>
    </w:p>
    <w:p w14:paraId="759DE031" w14:textId="77777777" w:rsidR="00E94DCD" w:rsidRPr="00E94DCD" w:rsidRDefault="00E94DCD" w:rsidP="00E94DCD">
      <w:pPr>
        <w:spacing w:line="360" w:lineRule="auto"/>
        <w:jc w:val="both"/>
        <w:rPr>
          <w:rFonts w:ascii="Arial" w:hAnsi="Arial" w:cs="Arial"/>
          <w:szCs w:val="24"/>
        </w:rPr>
      </w:pPr>
    </w:p>
    <w:p w14:paraId="0822059B" w14:textId="77777777" w:rsidR="00BF7D77" w:rsidRPr="00E94DCD" w:rsidRDefault="00BF7D77" w:rsidP="00E94DCD">
      <w:pPr>
        <w:spacing w:line="360" w:lineRule="auto"/>
        <w:jc w:val="both"/>
        <w:rPr>
          <w:rFonts w:ascii="Arial" w:hAnsi="Arial" w:cs="Arial"/>
        </w:rPr>
      </w:pPr>
    </w:p>
    <w:p w14:paraId="12791EC5" w14:textId="77777777" w:rsidR="005F689A" w:rsidRPr="00E94DCD" w:rsidRDefault="005F689A" w:rsidP="00E94DCD">
      <w:pPr>
        <w:spacing w:line="360" w:lineRule="auto"/>
        <w:jc w:val="both"/>
        <w:rPr>
          <w:rFonts w:ascii="Arial" w:hAnsi="Arial" w:cs="Arial"/>
          <w:b/>
          <w:bCs/>
        </w:rPr>
      </w:pPr>
    </w:p>
    <w:sectPr w:rsidR="005F689A" w:rsidRPr="00E94DCD"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4D253" w14:textId="77777777" w:rsidR="009442C2" w:rsidRDefault="009442C2" w:rsidP="004D0F63">
      <w:pPr>
        <w:spacing w:after="0" w:line="240" w:lineRule="auto"/>
      </w:pPr>
      <w:r>
        <w:separator/>
      </w:r>
    </w:p>
  </w:endnote>
  <w:endnote w:type="continuationSeparator" w:id="0">
    <w:p w14:paraId="74575CD8" w14:textId="77777777" w:rsidR="009442C2" w:rsidRDefault="009442C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A14E84" w14:textId="77777777" w:rsidR="009442C2" w:rsidRDefault="009442C2" w:rsidP="004D0F63">
      <w:pPr>
        <w:spacing w:after="0" w:line="240" w:lineRule="auto"/>
      </w:pPr>
      <w:r>
        <w:separator/>
      </w:r>
    </w:p>
  </w:footnote>
  <w:footnote w:type="continuationSeparator" w:id="0">
    <w:p w14:paraId="1D3E74DB" w14:textId="77777777" w:rsidR="009442C2" w:rsidRDefault="009442C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984837"/>
    <w:multiLevelType w:val="hybridMultilevel"/>
    <w:tmpl w:val="44586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002C5A"/>
    <w:multiLevelType w:val="multilevel"/>
    <w:tmpl w:val="78C00270"/>
    <w:lvl w:ilvl="0">
      <w:start w:val="1"/>
      <w:numFmt w:val="bullet"/>
      <w:lvlText w:val="●"/>
      <w:lvlJc w:val="left"/>
      <w:pPr>
        <w:ind w:left="1440" w:hanging="360"/>
      </w:pPr>
      <w:rPr>
        <w:strike w:val="0"/>
        <w:dstrike w:val="0"/>
        <w:u w:val="none"/>
        <w:effect w:val="none"/>
      </w:rPr>
    </w:lvl>
    <w:lvl w:ilvl="1">
      <w:start w:val="1"/>
      <w:numFmt w:val="bullet"/>
      <w:lvlText w:val="○"/>
      <w:lvlJc w:val="left"/>
      <w:pPr>
        <w:ind w:left="2160" w:hanging="360"/>
      </w:pPr>
      <w:rPr>
        <w:strike w:val="0"/>
        <w:dstrike w:val="0"/>
        <w:u w:val="none"/>
        <w:effect w:val="none"/>
      </w:rPr>
    </w:lvl>
    <w:lvl w:ilvl="2">
      <w:start w:val="1"/>
      <w:numFmt w:val="bullet"/>
      <w:lvlText w:val="■"/>
      <w:lvlJc w:val="left"/>
      <w:pPr>
        <w:ind w:left="2880" w:hanging="360"/>
      </w:pPr>
      <w:rPr>
        <w:strike w:val="0"/>
        <w:dstrike w:val="0"/>
        <w:u w:val="none"/>
        <w:effect w:val="none"/>
      </w:rPr>
    </w:lvl>
    <w:lvl w:ilvl="3">
      <w:start w:val="1"/>
      <w:numFmt w:val="bullet"/>
      <w:lvlText w:val="●"/>
      <w:lvlJc w:val="left"/>
      <w:pPr>
        <w:ind w:left="3600" w:hanging="360"/>
      </w:pPr>
      <w:rPr>
        <w:strike w:val="0"/>
        <w:dstrike w:val="0"/>
        <w:u w:val="none"/>
        <w:effect w:val="none"/>
      </w:rPr>
    </w:lvl>
    <w:lvl w:ilvl="4">
      <w:start w:val="1"/>
      <w:numFmt w:val="bullet"/>
      <w:lvlText w:val="○"/>
      <w:lvlJc w:val="left"/>
      <w:pPr>
        <w:ind w:left="4320" w:hanging="360"/>
      </w:pPr>
      <w:rPr>
        <w:strike w:val="0"/>
        <w:dstrike w:val="0"/>
        <w:u w:val="none"/>
        <w:effect w:val="none"/>
      </w:rPr>
    </w:lvl>
    <w:lvl w:ilvl="5">
      <w:start w:val="1"/>
      <w:numFmt w:val="bullet"/>
      <w:lvlText w:val="■"/>
      <w:lvlJc w:val="left"/>
      <w:pPr>
        <w:ind w:left="5040" w:hanging="360"/>
      </w:pPr>
      <w:rPr>
        <w:strike w:val="0"/>
        <w:dstrike w:val="0"/>
        <w:u w:val="none"/>
        <w:effect w:val="none"/>
      </w:rPr>
    </w:lvl>
    <w:lvl w:ilvl="6">
      <w:start w:val="1"/>
      <w:numFmt w:val="bullet"/>
      <w:lvlText w:val="●"/>
      <w:lvlJc w:val="left"/>
      <w:pPr>
        <w:ind w:left="5760" w:hanging="360"/>
      </w:pPr>
      <w:rPr>
        <w:strike w:val="0"/>
        <w:dstrike w:val="0"/>
        <w:u w:val="none"/>
        <w:effect w:val="none"/>
      </w:rPr>
    </w:lvl>
    <w:lvl w:ilvl="7">
      <w:start w:val="1"/>
      <w:numFmt w:val="bullet"/>
      <w:lvlText w:val="○"/>
      <w:lvlJc w:val="left"/>
      <w:pPr>
        <w:ind w:left="6480" w:hanging="360"/>
      </w:pPr>
      <w:rPr>
        <w:strike w:val="0"/>
        <w:dstrike w:val="0"/>
        <w:u w:val="none"/>
        <w:effect w:val="none"/>
      </w:rPr>
    </w:lvl>
    <w:lvl w:ilvl="8">
      <w:start w:val="1"/>
      <w:numFmt w:val="bullet"/>
      <w:lvlText w:val="■"/>
      <w:lvlJc w:val="left"/>
      <w:pPr>
        <w:ind w:left="7200" w:hanging="360"/>
      </w:pPr>
      <w:rPr>
        <w:strike w:val="0"/>
        <w:dstrike w:val="0"/>
        <w:u w:val="none"/>
        <w:effect w:val="none"/>
      </w:rPr>
    </w:lvl>
  </w:abstractNum>
  <w:num w:numId="1" w16cid:durableId="1076244536">
    <w:abstractNumId w:val="1"/>
  </w:num>
  <w:num w:numId="2" w16cid:durableId="1986470946">
    <w:abstractNumId w:val="2"/>
  </w:num>
  <w:num w:numId="3" w16cid:durableId="1493519345">
    <w:abstractNumId w:val="0"/>
  </w:num>
  <w:num w:numId="4" w16cid:durableId="166587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2823"/>
    <w:rsid w:val="000606B0"/>
    <w:rsid w:val="0010779F"/>
    <w:rsid w:val="001105F6"/>
    <w:rsid w:val="00117FF0"/>
    <w:rsid w:val="00131D92"/>
    <w:rsid w:val="00137075"/>
    <w:rsid w:val="001466B0"/>
    <w:rsid w:val="001749FD"/>
    <w:rsid w:val="00180864"/>
    <w:rsid w:val="001968DF"/>
    <w:rsid w:val="001C40A6"/>
    <w:rsid w:val="001E2A74"/>
    <w:rsid w:val="00204F0B"/>
    <w:rsid w:val="00257424"/>
    <w:rsid w:val="002909BE"/>
    <w:rsid w:val="00296AB5"/>
    <w:rsid w:val="002978E8"/>
    <w:rsid w:val="002E3D92"/>
    <w:rsid w:val="003063A9"/>
    <w:rsid w:val="003264A1"/>
    <w:rsid w:val="003307FD"/>
    <w:rsid w:val="00330917"/>
    <w:rsid w:val="00333C6A"/>
    <w:rsid w:val="0034495E"/>
    <w:rsid w:val="00355852"/>
    <w:rsid w:val="00357851"/>
    <w:rsid w:val="00357C6A"/>
    <w:rsid w:val="00365397"/>
    <w:rsid w:val="003825A5"/>
    <w:rsid w:val="00390A83"/>
    <w:rsid w:val="00397F17"/>
    <w:rsid w:val="003A0F6B"/>
    <w:rsid w:val="003E0652"/>
    <w:rsid w:val="003E5368"/>
    <w:rsid w:val="003F768B"/>
    <w:rsid w:val="00451BC9"/>
    <w:rsid w:val="0045538B"/>
    <w:rsid w:val="00485179"/>
    <w:rsid w:val="00490395"/>
    <w:rsid w:val="004D0F63"/>
    <w:rsid w:val="00531A51"/>
    <w:rsid w:val="0053480D"/>
    <w:rsid w:val="00577F99"/>
    <w:rsid w:val="00592A7E"/>
    <w:rsid w:val="005A42A0"/>
    <w:rsid w:val="005C549B"/>
    <w:rsid w:val="005D1D0A"/>
    <w:rsid w:val="005D2B09"/>
    <w:rsid w:val="005F689A"/>
    <w:rsid w:val="006301F2"/>
    <w:rsid w:val="006530C9"/>
    <w:rsid w:val="0068478A"/>
    <w:rsid w:val="006B6681"/>
    <w:rsid w:val="00702593"/>
    <w:rsid w:val="00742968"/>
    <w:rsid w:val="007A5721"/>
    <w:rsid w:val="00855368"/>
    <w:rsid w:val="00860A25"/>
    <w:rsid w:val="00865053"/>
    <w:rsid w:val="0086599B"/>
    <w:rsid w:val="00870F35"/>
    <w:rsid w:val="008B38C3"/>
    <w:rsid w:val="009442C2"/>
    <w:rsid w:val="00955409"/>
    <w:rsid w:val="00977466"/>
    <w:rsid w:val="00995D2B"/>
    <w:rsid w:val="009A1D0C"/>
    <w:rsid w:val="009D31CA"/>
    <w:rsid w:val="009F0055"/>
    <w:rsid w:val="00A00219"/>
    <w:rsid w:val="00A05F6C"/>
    <w:rsid w:val="00A13339"/>
    <w:rsid w:val="00A5263E"/>
    <w:rsid w:val="00A83A68"/>
    <w:rsid w:val="00AC2A26"/>
    <w:rsid w:val="00B0725C"/>
    <w:rsid w:val="00B12015"/>
    <w:rsid w:val="00B2571B"/>
    <w:rsid w:val="00B27854"/>
    <w:rsid w:val="00B34C55"/>
    <w:rsid w:val="00BF7D77"/>
    <w:rsid w:val="00C40935"/>
    <w:rsid w:val="00C64F2E"/>
    <w:rsid w:val="00CB3972"/>
    <w:rsid w:val="00CD26B9"/>
    <w:rsid w:val="00D270E1"/>
    <w:rsid w:val="00D42942"/>
    <w:rsid w:val="00D46A3B"/>
    <w:rsid w:val="00D727F4"/>
    <w:rsid w:val="00D879FA"/>
    <w:rsid w:val="00DC60BA"/>
    <w:rsid w:val="00E12B0A"/>
    <w:rsid w:val="00E631E5"/>
    <w:rsid w:val="00E90A87"/>
    <w:rsid w:val="00E94DCD"/>
    <w:rsid w:val="00ED4929"/>
    <w:rsid w:val="00F03E94"/>
    <w:rsid w:val="00F121F0"/>
    <w:rsid w:val="00F42D2F"/>
    <w:rsid w:val="00F83837"/>
    <w:rsid w:val="00F943D6"/>
    <w:rsid w:val="00FA7C07"/>
    <w:rsid w:val="00FC031D"/>
    <w:rsid w:val="00FC4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573266">
      <w:bodyDiv w:val="1"/>
      <w:marLeft w:val="0"/>
      <w:marRight w:val="0"/>
      <w:marTop w:val="0"/>
      <w:marBottom w:val="0"/>
      <w:divBdr>
        <w:top w:val="none" w:sz="0" w:space="0" w:color="auto"/>
        <w:left w:val="none" w:sz="0" w:space="0" w:color="auto"/>
        <w:bottom w:val="none" w:sz="0" w:space="0" w:color="auto"/>
        <w:right w:val="none" w:sz="0" w:space="0" w:color="auto"/>
      </w:divBdr>
    </w:div>
    <w:div w:id="444665861">
      <w:bodyDiv w:val="1"/>
      <w:marLeft w:val="0"/>
      <w:marRight w:val="0"/>
      <w:marTop w:val="0"/>
      <w:marBottom w:val="0"/>
      <w:divBdr>
        <w:top w:val="none" w:sz="0" w:space="0" w:color="auto"/>
        <w:left w:val="none" w:sz="0" w:space="0" w:color="auto"/>
        <w:bottom w:val="none" w:sz="0" w:space="0" w:color="auto"/>
        <w:right w:val="none" w:sz="0" w:space="0" w:color="auto"/>
      </w:divBdr>
    </w:div>
    <w:div w:id="501745597">
      <w:bodyDiv w:val="1"/>
      <w:marLeft w:val="0"/>
      <w:marRight w:val="0"/>
      <w:marTop w:val="0"/>
      <w:marBottom w:val="0"/>
      <w:divBdr>
        <w:top w:val="none" w:sz="0" w:space="0" w:color="auto"/>
        <w:left w:val="none" w:sz="0" w:space="0" w:color="auto"/>
        <w:bottom w:val="none" w:sz="0" w:space="0" w:color="auto"/>
        <w:right w:val="none" w:sz="0" w:space="0" w:color="auto"/>
      </w:divBdr>
    </w:div>
    <w:div w:id="506869575">
      <w:bodyDiv w:val="1"/>
      <w:marLeft w:val="0"/>
      <w:marRight w:val="0"/>
      <w:marTop w:val="0"/>
      <w:marBottom w:val="0"/>
      <w:divBdr>
        <w:top w:val="none" w:sz="0" w:space="0" w:color="auto"/>
        <w:left w:val="none" w:sz="0" w:space="0" w:color="auto"/>
        <w:bottom w:val="none" w:sz="0" w:space="0" w:color="auto"/>
        <w:right w:val="none" w:sz="0" w:space="0" w:color="auto"/>
      </w:divBdr>
    </w:div>
    <w:div w:id="597518568">
      <w:bodyDiv w:val="1"/>
      <w:marLeft w:val="0"/>
      <w:marRight w:val="0"/>
      <w:marTop w:val="0"/>
      <w:marBottom w:val="0"/>
      <w:divBdr>
        <w:top w:val="none" w:sz="0" w:space="0" w:color="auto"/>
        <w:left w:val="none" w:sz="0" w:space="0" w:color="auto"/>
        <w:bottom w:val="none" w:sz="0" w:space="0" w:color="auto"/>
        <w:right w:val="none" w:sz="0" w:space="0" w:color="auto"/>
      </w:divBdr>
    </w:div>
    <w:div w:id="654535446">
      <w:bodyDiv w:val="1"/>
      <w:marLeft w:val="0"/>
      <w:marRight w:val="0"/>
      <w:marTop w:val="0"/>
      <w:marBottom w:val="0"/>
      <w:divBdr>
        <w:top w:val="none" w:sz="0" w:space="0" w:color="auto"/>
        <w:left w:val="none" w:sz="0" w:space="0" w:color="auto"/>
        <w:bottom w:val="none" w:sz="0" w:space="0" w:color="auto"/>
        <w:right w:val="none" w:sz="0" w:space="0" w:color="auto"/>
      </w:divBdr>
    </w:div>
    <w:div w:id="782650632">
      <w:bodyDiv w:val="1"/>
      <w:marLeft w:val="0"/>
      <w:marRight w:val="0"/>
      <w:marTop w:val="0"/>
      <w:marBottom w:val="0"/>
      <w:divBdr>
        <w:top w:val="none" w:sz="0" w:space="0" w:color="auto"/>
        <w:left w:val="none" w:sz="0" w:space="0" w:color="auto"/>
        <w:bottom w:val="none" w:sz="0" w:space="0" w:color="auto"/>
        <w:right w:val="none" w:sz="0" w:space="0" w:color="auto"/>
      </w:divBdr>
    </w:div>
    <w:div w:id="881092398">
      <w:bodyDiv w:val="1"/>
      <w:marLeft w:val="0"/>
      <w:marRight w:val="0"/>
      <w:marTop w:val="0"/>
      <w:marBottom w:val="0"/>
      <w:divBdr>
        <w:top w:val="none" w:sz="0" w:space="0" w:color="auto"/>
        <w:left w:val="none" w:sz="0" w:space="0" w:color="auto"/>
        <w:bottom w:val="none" w:sz="0" w:space="0" w:color="auto"/>
        <w:right w:val="none" w:sz="0" w:space="0" w:color="auto"/>
      </w:divBdr>
    </w:div>
    <w:div w:id="1063216850">
      <w:bodyDiv w:val="1"/>
      <w:marLeft w:val="0"/>
      <w:marRight w:val="0"/>
      <w:marTop w:val="0"/>
      <w:marBottom w:val="0"/>
      <w:divBdr>
        <w:top w:val="none" w:sz="0" w:space="0" w:color="auto"/>
        <w:left w:val="none" w:sz="0" w:space="0" w:color="auto"/>
        <w:bottom w:val="none" w:sz="0" w:space="0" w:color="auto"/>
        <w:right w:val="none" w:sz="0" w:space="0" w:color="auto"/>
      </w:divBdr>
    </w:div>
    <w:div w:id="1093011358">
      <w:bodyDiv w:val="1"/>
      <w:marLeft w:val="0"/>
      <w:marRight w:val="0"/>
      <w:marTop w:val="0"/>
      <w:marBottom w:val="0"/>
      <w:divBdr>
        <w:top w:val="none" w:sz="0" w:space="0" w:color="auto"/>
        <w:left w:val="none" w:sz="0" w:space="0" w:color="auto"/>
        <w:bottom w:val="none" w:sz="0" w:space="0" w:color="auto"/>
        <w:right w:val="none" w:sz="0" w:space="0" w:color="auto"/>
      </w:divBdr>
    </w:div>
    <w:div w:id="1217740775">
      <w:bodyDiv w:val="1"/>
      <w:marLeft w:val="0"/>
      <w:marRight w:val="0"/>
      <w:marTop w:val="0"/>
      <w:marBottom w:val="0"/>
      <w:divBdr>
        <w:top w:val="none" w:sz="0" w:space="0" w:color="auto"/>
        <w:left w:val="none" w:sz="0" w:space="0" w:color="auto"/>
        <w:bottom w:val="none" w:sz="0" w:space="0" w:color="auto"/>
        <w:right w:val="none" w:sz="0" w:space="0" w:color="auto"/>
      </w:divBdr>
    </w:div>
    <w:div w:id="1232230730">
      <w:bodyDiv w:val="1"/>
      <w:marLeft w:val="0"/>
      <w:marRight w:val="0"/>
      <w:marTop w:val="0"/>
      <w:marBottom w:val="0"/>
      <w:divBdr>
        <w:top w:val="none" w:sz="0" w:space="0" w:color="auto"/>
        <w:left w:val="none" w:sz="0" w:space="0" w:color="auto"/>
        <w:bottom w:val="none" w:sz="0" w:space="0" w:color="auto"/>
        <w:right w:val="none" w:sz="0" w:space="0" w:color="auto"/>
      </w:divBdr>
    </w:div>
    <w:div w:id="1250584244">
      <w:bodyDiv w:val="1"/>
      <w:marLeft w:val="0"/>
      <w:marRight w:val="0"/>
      <w:marTop w:val="0"/>
      <w:marBottom w:val="0"/>
      <w:divBdr>
        <w:top w:val="none" w:sz="0" w:space="0" w:color="auto"/>
        <w:left w:val="none" w:sz="0" w:space="0" w:color="auto"/>
        <w:bottom w:val="none" w:sz="0" w:space="0" w:color="auto"/>
        <w:right w:val="none" w:sz="0" w:space="0" w:color="auto"/>
      </w:divBdr>
    </w:div>
    <w:div w:id="1252011865">
      <w:bodyDiv w:val="1"/>
      <w:marLeft w:val="0"/>
      <w:marRight w:val="0"/>
      <w:marTop w:val="0"/>
      <w:marBottom w:val="0"/>
      <w:divBdr>
        <w:top w:val="none" w:sz="0" w:space="0" w:color="auto"/>
        <w:left w:val="none" w:sz="0" w:space="0" w:color="auto"/>
        <w:bottom w:val="none" w:sz="0" w:space="0" w:color="auto"/>
        <w:right w:val="none" w:sz="0" w:space="0" w:color="auto"/>
      </w:divBdr>
    </w:div>
    <w:div w:id="1286345973">
      <w:bodyDiv w:val="1"/>
      <w:marLeft w:val="0"/>
      <w:marRight w:val="0"/>
      <w:marTop w:val="0"/>
      <w:marBottom w:val="0"/>
      <w:divBdr>
        <w:top w:val="none" w:sz="0" w:space="0" w:color="auto"/>
        <w:left w:val="none" w:sz="0" w:space="0" w:color="auto"/>
        <w:bottom w:val="none" w:sz="0" w:space="0" w:color="auto"/>
        <w:right w:val="none" w:sz="0" w:space="0" w:color="auto"/>
      </w:divBdr>
    </w:div>
    <w:div w:id="1409620449">
      <w:bodyDiv w:val="1"/>
      <w:marLeft w:val="0"/>
      <w:marRight w:val="0"/>
      <w:marTop w:val="0"/>
      <w:marBottom w:val="0"/>
      <w:divBdr>
        <w:top w:val="none" w:sz="0" w:space="0" w:color="auto"/>
        <w:left w:val="none" w:sz="0" w:space="0" w:color="auto"/>
        <w:bottom w:val="none" w:sz="0" w:space="0" w:color="auto"/>
        <w:right w:val="none" w:sz="0" w:space="0" w:color="auto"/>
      </w:divBdr>
    </w:div>
    <w:div w:id="1512716824">
      <w:bodyDiv w:val="1"/>
      <w:marLeft w:val="0"/>
      <w:marRight w:val="0"/>
      <w:marTop w:val="0"/>
      <w:marBottom w:val="0"/>
      <w:divBdr>
        <w:top w:val="none" w:sz="0" w:space="0" w:color="auto"/>
        <w:left w:val="none" w:sz="0" w:space="0" w:color="auto"/>
        <w:bottom w:val="none" w:sz="0" w:space="0" w:color="auto"/>
        <w:right w:val="none" w:sz="0" w:space="0" w:color="auto"/>
      </w:divBdr>
    </w:div>
    <w:div w:id="1699700168">
      <w:bodyDiv w:val="1"/>
      <w:marLeft w:val="0"/>
      <w:marRight w:val="0"/>
      <w:marTop w:val="0"/>
      <w:marBottom w:val="0"/>
      <w:divBdr>
        <w:top w:val="none" w:sz="0" w:space="0" w:color="auto"/>
        <w:left w:val="none" w:sz="0" w:space="0" w:color="auto"/>
        <w:bottom w:val="none" w:sz="0" w:space="0" w:color="auto"/>
        <w:right w:val="none" w:sz="0" w:space="0" w:color="auto"/>
      </w:divBdr>
    </w:div>
    <w:div w:id="1839349188">
      <w:bodyDiv w:val="1"/>
      <w:marLeft w:val="0"/>
      <w:marRight w:val="0"/>
      <w:marTop w:val="0"/>
      <w:marBottom w:val="0"/>
      <w:divBdr>
        <w:top w:val="none" w:sz="0" w:space="0" w:color="auto"/>
        <w:left w:val="none" w:sz="0" w:space="0" w:color="auto"/>
        <w:bottom w:val="none" w:sz="0" w:space="0" w:color="auto"/>
        <w:right w:val="none" w:sz="0" w:space="0" w:color="auto"/>
      </w:divBdr>
    </w:div>
    <w:div w:id="1847086381">
      <w:bodyDiv w:val="1"/>
      <w:marLeft w:val="0"/>
      <w:marRight w:val="0"/>
      <w:marTop w:val="0"/>
      <w:marBottom w:val="0"/>
      <w:divBdr>
        <w:top w:val="none" w:sz="0" w:space="0" w:color="auto"/>
        <w:left w:val="none" w:sz="0" w:space="0" w:color="auto"/>
        <w:bottom w:val="none" w:sz="0" w:space="0" w:color="auto"/>
        <w:right w:val="none" w:sz="0" w:space="0" w:color="auto"/>
      </w:divBdr>
    </w:div>
    <w:div w:id="1868904498">
      <w:bodyDiv w:val="1"/>
      <w:marLeft w:val="0"/>
      <w:marRight w:val="0"/>
      <w:marTop w:val="0"/>
      <w:marBottom w:val="0"/>
      <w:divBdr>
        <w:top w:val="none" w:sz="0" w:space="0" w:color="auto"/>
        <w:left w:val="none" w:sz="0" w:space="0" w:color="auto"/>
        <w:bottom w:val="none" w:sz="0" w:space="0" w:color="auto"/>
        <w:right w:val="none" w:sz="0" w:space="0" w:color="auto"/>
      </w:divBdr>
    </w:div>
    <w:div w:id="1983269580">
      <w:bodyDiv w:val="1"/>
      <w:marLeft w:val="0"/>
      <w:marRight w:val="0"/>
      <w:marTop w:val="0"/>
      <w:marBottom w:val="0"/>
      <w:divBdr>
        <w:top w:val="none" w:sz="0" w:space="0" w:color="auto"/>
        <w:left w:val="none" w:sz="0" w:space="0" w:color="auto"/>
        <w:bottom w:val="none" w:sz="0" w:space="0" w:color="auto"/>
        <w:right w:val="none" w:sz="0" w:space="0" w:color="auto"/>
      </w:divBdr>
    </w:div>
    <w:div w:id="2090888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369</TotalTime>
  <Pages>19</Pages>
  <Words>2499</Words>
  <Characters>14245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Lavinia Lenuta</cp:lastModifiedBy>
  <cp:revision>85</cp:revision>
  <dcterms:created xsi:type="dcterms:W3CDTF">2023-06-06T09:36:00Z</dcterms:created>
  <dcterms:modified xsi:type="dcterms:W3CDTF">2023-06-11T09:41:00Z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5058d299fd953a2914b4a4fdeb7d03fd7090eb5afa480e958b33647ac2554472</vt:lpwstr>
  </property>
</Properties>
</file>