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11CB99" w14:textId="77777777" w:rsidR="00167F55" w:rsidRDefault="00CF64DB" w:rsidP="440B331E">
      <w:r>
        <w:t xml:space="preserve">       </w:t>
      </w:r>
    </w:p>
    <w:p w14:paraId="1C9F9599" w14:textId="77777777" w:rsidR="004F7704" w:rsidRDefault="004F7704"/>
    <w:p w14:paraId="3A5F742F" w14:textId="77777777" w:rsidR="007905E2" w:rsidRDefault="007905E2" w:rsidP="004F7704">
      <w:pPr>
        <w:tabs>
          <w:tab w:val="left" w:pos="3156"/>
        </w:tabs>
        <w:rPr>
          <w:rFonts w:ascii="Times New Roman" w:hAnsi="Times New Roman" w:cs="Times New Roman"/>
          <w:b/>
          <w:bCs/>
          <w:i/>
          <w:iCs/>
          <w:color w:val="7030A0"/>
          <w:sz w:val="72"/>
          <w:szCs w:val="72"/>
        </w:rPr>
      </w:pPr>
      <w:r>
        <w:rPr>
          <w:rFonts w:ascii="Times New Roman" w:hAnsi="Times New Roman" w:cs="Times New Roman"/>
          <w:b/>
          <w:bCs/>
          <w:i/>
          <w:iCs/>
          <w:color w:val="7030A0"/>
          <w:sz w:val="72"/>
          <w:szCs w:val="72"/>
        </w:rPr>
        <w:t xml:space="preserve">             </w:t>
      </w:r>
      <w:r w:rsidR="004F7704" w:rsidRPr="007905E2">
        <w:rPr>
          <w:rFonts w:ascii="Times New Roman" w:hAnsi="Times New Roman" w:cs="Times New Roman"/>
          <w:b/>
          <w:bCs/>
          <w:i/>
          <w:iCs/>
          <w:color w:val="7030A0"/>
          <w:sz w:val="72"/>
          <w:szCs w:val="72"/>
        </w:rPr>
        <w:t>MARKETING</w:t>
      </w:r>
    </w:p>
    <w:p w14:paraId="31E8A9ED" w14:textId="72856598" w:rsidR="007905E2" w:rsidRDefault="007905E2" w:rsidP="004F7704">
      <w:pPr>
        <w:tabs>
          <w:tab w:val="left" w:pos="3156"/>
        </w:tabs>
        <w:rPr>
          <w:rFonts w:ascii="Times New Roman" w:hAnsi="Times New Roman" w:cs="Times New Roman"/>
          <w:b/>
          <w:bCs/>
          <w:i/>
          <w:iCs/>
          <w:color w:val="7030A0"/>
          <w:sz w:val="72"/>
          <w:szCs w:val="72"/>
        </w:rPr>
      </w:pPr>
      <w:r>
        <w:rPr>
          <w:rFonts w:ascii="Times New Roman" w:hAnsi="Times New Roman" w:cs="Times New Roman"/>
          <w:b/>
          <w:bCs/>
          <w:i/>
          <w:iCs/>
          <w:color w:val="7030A0"/>
          <w:sz w:val="72"/>
          <w:szCs w:val="72"/>
        </w:rPr>
        <w:t xml:space="preserve">        FUNDAMENTALS</w:t>
      </w:r>
      <w:r w:rsidR="004F7704" w:rsidRPr="007905E2">
        <w:rPr>
          <w:rFonts w:ascii="Times New Roman" w:hAnsi="Times New Roman" w:cs="Times New Roman"/>
          <w:b/>
          <w:bCs/>
          <w:i/>
          <w:iCs/>
          <w:color w:val="7030A0"/>
          <w:sz w:val="72"/>
          <w:szCs w:val="72"/>
        </w:rPr>
        <w:t xml:space="preserve"> </w:t>
      </w:r>
    </w:p>
    <w:p w14:paraId="029768C4" w14:textId="77777777" w:rsidR="007905E2" w:rsidRDefault="007905E2" w:rsidP="004F7704">
      <w:pPr>
        <w:tabs>
          <w:tab w:val="left" w:pos="3156"/>
        </w:tabs>
        <w:rPr>
          <w:rFonts w:ascii="Times New Roman" w:hAnsi="Times New Roman" w:cs="Times New Roman"/>
          <w:b/>
          <w:bCs/>
          <w:i/>
          <w:iCs/>
          <w:color w:val="7030A0"/>
          <w:sz w:val="72"/>
          <w:szCs w:val="72"/>
        </w:rPr>
      </w:pPr>
    </w:p>
    <w:p w14:paraId="6E3D0CCF" w14:textId="77777777" w:rsidR="007905E2" w:rsidRDefault="007905E2" w:rsidP="004F7704">
      <w:pPr>
        <w:tabs>
          <w:tab w:val="left" w:pos="3156"/>
        </w:tabs>
        <w:rPr>
          <w:rFonts w:ascii="Times New Roman" w:hAnsi="Times New Roman" w:cs="Times New Roman"/>
          <w:b/>
          <w:bCs/>
          <w:i/>
          <w:iCs/>
          <w:color w:val="7030A0"/>
          <w:sz w:val="72"/>
          <w:szCs w:val="72"/>
        </w:rPr>
      </w:pPr>
      <w:r>
        <w:rPr>
          <w:rFonts w:ascii="Times New Roman" w:hAnsi="Times New Roman" w:cs="Times New Roman"/>
          <w:b/>
          <w:bCs/>
          <w:i/>
          <w:iCs/>
          <w:color w:val="7030A0"/>
          <w:sz w:val="72"/>
          <w:szCs w:val="72"/>
        </w:rPr>
        <w:t xml:space="preserve">        (</w:t>
      </w:r>
      <w:r w:rsidRPr="007905E2">
        <w:rPr>
          <w:rFonts w:ascii="Times New Roman" w:hAnsi="Times New Roman" w:cs="Times New Roman"/>
          <w:i/>
          <w:iCs/>
          <w:color w:val="7030A0"/>
          <w:sz w:val="72"/>
          <w:szCs w:val="72"/>
        </w:rPr>
        <w:t>LCBB4004-LONDON</w:t>
      </w:r>
      <w:r>
        <w:rPr>
          <w:rFonts w:ascii="Times New Roman" w:hAnsi="Times New Roman" w:cs="Times New Roman"/>
          <w:b/>
          <w:bCs/>
          <w:i/>
          <w:iCs/>
          <w:color w:val="7030A0"/>
          <w:sz w:val="72"/>
          <w:szCs w:val="72"/>
        </w:rPr>
        <w:t>)</w:t>
      </w:r>
    </w:p>
    <w:p w14:paraId="3A1EBDFD" w14:textId="1029ED83" w:rsidR="004F7704" w:rsidRDefault="007905E2" w:rsidP="004F7704">
      <w:pPr>
        <w:tabs>
          <w:tab w:val="left" w:pos="3156"/>
        </w:tabs>
        <w:rPr>
          <w:rFonts w:ascii="Times New Roman" w:hAnsi="Times New Roman" w:cs="Times New Roman"/>
          <w:i/>
          <w:iCs/>
          <w:color w:val="7030A0"/>
          <w:sz w:val="72"/>
          <w:szCs w:val="72"/>
        </w:rPr>
      </w:pPr>
      <w:r>
        <w:rPr>
          <w:rFonts w:ascii="Times New Roman" w:hAnsi="Times New Roman" w:cs="Times New Roman"/>
          <w:b/>
          <w:bCs/>
          <w:i/>
          <w:iCs/>
          <w:color w:val="7030A0"/>
          <w:sz w:val="72"/>
          <w:szCs w:val="72"/>
        </w:rPr>
        <w:t xml:space="preserve">          </w:t>
      </w:r>
      <w:r w:rsidRPr="007905E2">
        <w:rPr>
          <w:rFonts w:ascii="Times New Roman" w:hAnsi="Times New Roman" w:cs="Times New Roman"/>
          <w:i/>
          <w:iCs/>
          <w:color w:val="000000" w:themeColor="text1"/>
          <w:sz w:val="72"/>
          <w:szCs w:val="72"/>
        </w:rPr>
        <w:t>ASESSMENT 1</w:t>
      </w:r>
      <w:r w:rsidRPr="007905E2">
        <w:rPr>
          <w:rFonts w:ascii="Times New Roman" w:hAnsi="Times New Roman" w:cs="Times New Roman"/>
          <w:i/>
          <w:iCs/>
          <w:color w:val="7030A0"/>
          <w:sz w:val="72"/>
          <w:szCs w:val="72"/>
        </w:rPr>
        <w:t xml:space="preserve"> </w:t>
      </w:r>
    </w:p>
    <w:p w14:paraId="33898658" w14:textId="3DF3A9F2" w:rsidR="007905E2" w:rsidRDefault="007905E2" w:rsidP="004F7704">
      <w:pPr>
        <w:tabs>
          <w:tab w:val="left" w:pos="3156"/>
        </w:tabs>
        <w:rPr>
          <w:rFonts w:ascii="Times New Roman" w:hAnsi="Times New Roman" w:cs="Times New Roman"/>
          <w:i/>
          <w:iCs/>
          <w:color w:val="7030A0"/>
          <w:sz w:val="72"/>
          <w:szCs w:val="72"/>
        </w:rPr>
      </w:pPr>
    </w:p>
    <w:p w14:paraId="47CB89CC" w14:textId="77777777" w:rsidR="007905E2" w:rsidRPr="007905E2" w:rsidRDefault="007905E2" w:rsidP="004F7704">
      <w:pPr>
        <w:tabs>
          <w:tab w:val="left" w:pos="3156"/>
        </w:tabs>
        <w:rPr>
          <w:rFonts w:ascii="Times New Roman" w:hAnsi="Times New Roman" w:cs="Times New Roman"/>
          <w:i/>
          <w:iCs/>
          <w:color w:val="7030A0"/>
          <w:sz w:val="48"/>
          <w:szCs w:val="48"/>
        </w:rPr>
      </w:pPr>
    </w:p>
    <w:p w14:paraId="2BF72AA1" w14:textId="77777777" w:rsidR="007905E2" w:rsidRPr="00AA0556" w:rsidRDefault="007905E2">
      <w:pPr>
        <w:rPr>
          <w:rFonts w:ascii="Arial" w:hAnsi="Arial" w:cs="Arial"/>
          <w:b/>
          <w:bCs/>
          <w:i/>
          <w:iCs/>
          <w:sz w:val="40"/>
          <w:szCs w:val="40"/>
        </w:rPr>
      </w:pPr>
    </w:p>
    <w:p w14:paraId="46241D50" w14:textId="77777777" w:rsidR="007905E2" w:rsidRPr="00AA0556" w:rsidRDefault="007905E2">
      <w:pPr>
        <w:rPr>
          <w:rFonts w:ascii="Arial" w:hAnsi="Arial" w:cs="Arial"/>
          <w:b/>
          <w:bCs/>
          <w:i/>
          <w:iCs/>
          <w:sz w:val="40"/>
          <w:szCs w:val="40"/>
        </w:rPr>
      </w:pPr>
    </w:p>
    <w:p w14:paraId="0311CD97" w14:textId="442B2480" w:rsidR="007905E2" w:rsidRPr="00AA0556" w:rsidRDefault="007905E2">
      <w:pPr>
        <w:rPr>
          <w:rFonts w:ascii="Arial" w:hAnsi="Arial" w:cs="Arial"/>
          <w:b/>
          <w:bCs/>
          <w:i/>
          <w:iCs/>
          <w:sz w:val="40"/>
          <w:szCs w:val="40"/>
          <w:lang w:val="sv-SE"/>
        </w:rPr>
      </w:pPr>
      <w:r w:rsidRPr="00AA0556">
        <w:rPr>
          <w:rFonts w:ascii="Arial" w:hAnsi="Arial" w:cs="Arial"/>
          <w:b/>
          <w:bCs/>
          <w:i/>
          <w:iCs/>
          <w:sz w:val="40"/>
          <w:szCs w:val="40"/>
          <w:lang w:val="sv-SE"/>
        </w:rPr>
        <w:t>LECTURER -MOHAMMAD RAHMAN</w:t>
      </w:r>
    </w:p>
    <w:p w14:paraId="34051B36" w14:textId="250169F1" w:rsidR="007905E2" w:rsidRPr="00AA0556" w:rsidRDefault="007905E2">
      <w:pPr>
        <w:rPr>
          <w:rFonts w:ascii="Arial" w:hAnsi="Arial" w:cs="Arial"/>
          <w:b/>
          <w:bCs/>
          <w:i/>
          <w:iCs/>
          <w:sz w:val="40"/>
          <w:szCs w:val="40"/>
          <w:lang w:val="sv-SE"/>
        </w:rPr>
      </w:pPr>
      <w:r w:rsidRPr="00AA0556">
        <w:rPr>
          <w:rFonts w:ascii="Arial" w:hAnsi="Arial" w:cs="Arial"/>
          <w:b/>
          <w:bCs/>
          <w:i/>
          <w:iCs/>
          <w:sz w:val="40"/>
          <w:szCs w:val="40"/>
          <w:lang w:val="sv-SE"/>
        </w:rPr>
        <w:t>STUDENT – LILIA TRIBOI (SIN- 2027089)</w:t>
      </w:r>
    </w:p>
    <w:p w14:paraId="47135191" w14:textId="0F9011A4" w:rsidR="007905E2" w:rsidRPr="00AA0556" w:rsidRDefault="007905E2">
      <w:r w:rsidRPr="00AA0556">
        <w:rPr>
          <w:rFonts w:ascii="Arial" w:hAnsi="Arial" w:cs="Arial"/>
          <w:b/>
          <w:bCs/>
          <w:i/>
          <w:iCs/>
          <w:sz w:val="40"/>
          <w:szCs w:val="40"/>
        </w:rPr>
        <w:t>SUBMITED -25 DECEMBER 2022</w:t>
      </w:r>
    </w:p>
    <w:p w14:paraId="2C5E675A" w14:textId="1FC72245" w:rsidR="00167F55" w:rsidRPr="00AA0556" w:rsidRDefault="00167F55">
      <w:pPr>
        <w:rPr>
          <w:b/>
          <w:bCs/>
          <w:color w:val="7030A0"/>
          <w:sz w:val="36"/>
          <w:szCs w:val="36"/>
        </w:rPr>
      </w:pPr>
      <w:r w:rsidRPr="00AA0556">
        <w:br w:type="page"/>
      </w:r>
    </w:p>
    <w:p w14:paraId="24787D7C" w14:textId="77777777" w:rsidR="0038472A" w:rsidRDefault="00494BE9" w:rsidP="0038472A">
      <w:pPr>
        <w:pStyle w:val="TOCHeading"/>
        <w:rPr>
          <w:rFonts w:ascii="Arial" w:hAnsi="Arial" w:cs="Arial"/>
          <w:b/>
          <w:bCs/>
        </w:rPr>
      </w:pPr>
      <w:r w:rsidRPr="00AA0556">
        <w:rPr>
          <w:rFonts w:ascii="Arial" w:hAnsi="Arial" w:cs="Arial"/>
          <w:b/>
          <w:bCs/>
        </w:rPr>
        <w:lastRenderedPageBreak/>
        <w:t xml:space="preserve">         </w:t>
      </w:r>
    </w:p>
    <w:sdt>
      <w:sdtPr>
        <w:rPr>
          <w:rFonts w:asciiTheme="minorHAnsi" w:eastAsiaTheme="minorHAnsi" w:hAnsiTheme="minorHAnsi" w:cstheme="minorHAnsi"/>
          <w:color w:val="auto"/>
          <w:sz w:val="22"/>
          <w:szCs w:val="22"/>
        </w:rPr>
        <w:id w:val="88671617"/>
        <w:docPartObj>
          <w:docPartGallery w:val="Table of Contents"/>
          <w:docPartUnique/>
        </w:docPartObj>
      </w:sdtPr>
      <w:sdtEndPr>
        <w:rPr>
          <w:rFonts w:cstheme="minorBidi"/>
        </w:rPr>
      </w:sdtEndPr>
      <w:sdtContent>
        <w:p w14:paraId="51CE77BC" w14:textId="003B6BD6" w:rsidR="004A1DF6" w:rsidRPr="0066737D" w:rsidRDefault="004A1DF6" w:rsidP="00CA1A0B">
          <w:pPr>
            <w:pStyle w:val="TOCHeading"/>
            <w:jc w:val="both"/>
            <w:rPr>
              <w:rFonts w:asciiTheme="minorHAnsi" w:hAnsiTheme="minorHAnsi" w:cstheme="minorHAnsi"/>
            </w:rPr>
          </w:pPr>
          <w:r w:rsidRPr="0066737D">
            <w:rPr>
              <w:rFonts w:asciiTheme="minorHAnsi" w:hAnsiTheme="minorHAnsi" w:cstheme="minorHAnsi"/>
            </w:rPr>
            <w:t>Table of Contents</w:t>
          </w:r>
        </w:p>
        <w:p w14:paraId="78D44CE6" w14:textId="60547571" w:rsidR="004A1DF6" w:rsidRPr="0066737D" w:rsidRDefault="004A1DF6" w:rsidP="00CA1A0B">
          <w:pPr>
            <w:pStyle w:val="TOC1"/>
            <w:jc w:val="both"/>
            <w:rPr>
              <w:rFonts w:asciiTheme="minorHAnsi" w:hAnsiTheme="minorHAnsi" w:cstheme="minorHAnsi"/>
            </w:rPr>
          </w:pPr>
          <w:r w:rsidRPr="0066737D">
            <w:rPr>
              <w:rFonts w:asciiTheme="minorHAnsi" w:hAnsiTheme="minorHAnsi" w:cstheme="minorHAnsi"/>
              <w:b w:val="0"/>
              <w:bCs w:val="0"/>
            </w:rPr>
            <w:t>INTRODUCTION</w:t>
          </w:r>
          <w:r w:rsidRPr="0066737D">
            <w:rPr>
              <w:rFonts w:asciiTheme="minorHAnsi" w:hAnsiTheme="minorHAnsi" w:cstheme="minorHAnsi"/>
            </w:rPr>
            <w:ptab w:relativeTo="margin" w:alignment="right" w:leader="dot"/>
          </w:r>
          <w:r w:rsidRPr="0066737D">
            <w:rPr>
              <w:rFonts w:asciiTheme="minorHAnsi" w:hAnsiTheme="minorHAnsi" w:cstheme="minorHAnsi"/>
            </w:rPr>
            <w:t>2</w:t>
          </w:r>
        </w:p>
        <w:p w14:paraId="561DE669" w14:textId="64893A1F" w:rsidR="00876BD0" w:rsidRPr="0066737D" w:rsidRDefault="00876BD0" w:rsidP="00CA1A0B">
          <w:pPr>
            <w:pStyle w:val="TOC2"/>
            <w:ind w:left="216"/>
            <w:jc w:val="both"/>
          </w:pPr>
          <w:r w:rsidRPr="0066737D">
            <w:t>MARKETING MIX</w:t>
          </w:r>
          <w:r w:rsidR="004A1DF6" w:rsidRPr="0066737D">
            <w:ptab w:relativeTo="margin" w:alignment="right" w:leader="dot"/>
          </w:r>
          <w:r w:rsidRPr="0066737D">
            <w:t>3</w:t>
          </w:r>
        </w:p>
        <w:p w14:paraId="419E00AD" w14:textId="00CE15D3" w:rsidR="00876BD0" w:rsidRPr="0066737D" w:rsidRDefault="00876BD0" w:rsidP="00243D68">
          <w:pPr>
            <w:pStyle w:val="TOC3"/>
            <w:ind w:left="446"/>
            <w:jc w:val="both"/>
            <w:outlineLvl w:val="0"/>
          </w:pPr>
          <w:bookmarkStart w:id="0" w:name="_Toc120208178"/>
          <w:r w:rsidRPr="0066737D">
            <w:t>PRODUCT</w:t>
          </w:r>
          <w:r w:rsidR="00243D68" w:rsidRPr="0066737D">
            <w:t>………………………………………………………………………………………………………………………………………………….3</w:t>
          </w:r>
          <w:bookmarkEnd w:id="0"/>
        </w:p>
        <w:p w14:paraId="5C2AC823" w14:textId="677D18F1" w:rsidR="00554B96" w:rsidRPr="0066737D" w:rsidRDefault="00876BD0" w:rsidP="00554B96">
          <w:pPr>
            <w:pStyle w:val="TOC3"/>
            <w:ind w:left="446"/>
            <w:jc w:val="both"/>
          </w:pPr>
          <w:r w:rsidRPr="0066737D">
            <w:t>PRICE</w:t>
          </w:r>
          <w:r w:rsidR="00243D68" w:rsidRPr="0066737D">
            <w:t>…………………………………………………………………………………………………………………………………………………</w:t>
          </w:r>
          <w:r w:rsidR="00554B96" w:rsidRPr="0066737D">
            <w:t>………3</w:t>
          </w:r>
        </w:p>
        <w:p w14:paraId="4874B3B3" w14:textId="47D23AB8" w:rsidR="00243D68" w:rsidRPr="0066737D" w:rsidRDefault="00876BD0" w:rsidP="00243D68">
          <w:pPr>
            <w:pStyle w:val="TOC3"/>
            <w:ind w:left="446"/>
            <w:jc w:val="both"/>
          </w:pPr>
          <w:r w:rsidRPr="0066737D">
            <w:t>PROMOTION</w:t>
          </w:r>
          <w:r w:rsidR="00243D68" w:rsidRPr="0066737D">
            <w:t>……………………………………………………………………………………</w:t>
          </w:r>
          <w:r w:rsidR="00554B96" w:rsidRPr="0066737D">
            <w:t>..</w:t>
          </w:r>
          <w:r w:rsidR="00243D68" w:rsidRPr="0066737D">
            <w:t>………………………………………………………4</w:t>
          </w:r>
        </w:p>
        <w:p w14:paraId="02C2BE80" w14:textId="1C188077" w:rsidR="00243D68" w:rsidRPr="0066737D" w:rsidRDefault="00876BD0" w:rsidP="00243D68">
          <w:pPr>
            <w:pStyle w:val="TOC3"/>
            <w:ind w:left="446"/>
            <w:jc w:val="both"/>
          </w:pPr>
          <w:r w:rsidRPr="0066737D">
            <w:t>PLACE</w:t>
          </w:r>
          <w:r w:rsidR="00554B96" w:rsidRPr="0066737D">
            <w:t>…………………………………………………..……………………………………………………………………………………………………4</w:t>
          </w:r>
        </w:p>
        <w:p w14:paraId="6DB436CC" w14:textId="026221E1" w:rsidR="00554B96" w:rsidRPr="0066737D" w:rsidRDefault="00554B96" w:rsidP="00CA1A0B">
          <w:pPr>
            <w:pStyle w:val="TOC2"/>
            <w:ind w:left="216"/>
            <w:jc w:val="both"/>
          </w:pPr>
          <w:r w:rsidRPr="0066737D">
            <w:t>MA</w:t>
          </w:r>
          <w:r w:rsidR="0066737D" w:rsidRPr="0066737D">
            <w:t>RKETING BLOG N1</w:t>
          </w:r>
          <w:r w:rsidRPr="0066737D">
            <w:t>……………………………………………………………………………………………………………………………….</w:t>
          </w:r>
          <w:r w:rsidR="0066737D" w:rsidRPr="0066737D">
            <w:t>4</w:t>
          </w:r>
        </w:p>
        <w:p w14:paraId="628B85A4" w14:textId="486A76F1" w:rsidR="00554B96" w:rsidRPr="00640B71" w:rsidRDefault="00554B96" w:rsidP="00CA1A0B">
          <w:pPr>
            <w:pStyle w:val="TOC2"/>
            <w:ind w:left="216"/>
            <w:jc w:val="both"/>
          </w:pPr>
          <w:r w:rsidRPr="00640B71">
            <w:t>MARKETING BLOG N2</w:t>
          </w:r>
          <w:r w:rsidR="0066737D" w:rsidRPr="00640B71">
            <w:t>……………………………………………………………………………………………………………….………………5</w:t>
          </w:r>
        </w:p>
        <w:p w14:paraId="166F93B5" w14:textId="214CFC98" w:rsidR="00554B96" w:rsidRPr="00640B71" w:rsidRDefault="00554B96" w:rsidP="0066737D">
          <w:pPr>
            <w:pStyle w:val="TOC2"/>
            <w:ind w:left="216"/>
            <w:jc w:val="both"/>
          </w:pPr>
          <w:r w:rsidRPr="00640B71">
            <w:t>MARKETING BLOG N3</w:t>
          </w:r>
          <w:r w:rsidR="0066737D" w:rsidRPr="00640B71">
            <w:t>……………………………………………………………………………………………………………………………….6</w:t>
          </w:r>
        </w:p>
        <w:p w14:paraId="7BEA8FA5" w14:textId="1360845B" w:rsidR="00554B96" w:rsidRPr="00640B71" w:rsidRDefault="00554B96" w:rsidP="00CA1A0B">
          <w:pPr>
            <w:pStyle w:val="TOC2"/>
            <w:ind w:left="216"/>
            <w:jc w:val="both"/>
          </w:pPr>
          <w:r w:rsidRPr="00640B71">
            <w:t>MARKETIG BLOG N4</w:t>
          </w:r>
          <w:r w:rsidR="0066737D" w:rsidRPr="00640B71">
            <w:t>…………………………………………….……………………………………………………………………………………7</w:t>
          </w:r>
        </w:p>
        <w:p w14:paraId="51C06F49" w14:textId="108C4D1D" w:rsidR="0066737D" w:rsidRPr="00640B71" w:rsidRDefault="00554B96" w:rsidP="00CA1A0B">
          <w:pPr>
            <w:pStyle w:val="TOC2"/>
            <w:ind w:left="216"/>
            <w:jc w:val="both"/>
          </w:pPr>
          <w:r w:rsidRPr="00640B71">
            <w:t>MARKETING BLOG N5</w:t>
          </w:r>
          <w:r w:rsidR="0066737D" w:rsidRPr="00640B71">
            <w:t>…………………………………………………………………………………………………………………………..….8</w:t>
          </w:r>
          <w:r w:rsidRPr="00640B71">
            <w:t xml:space="preserve"> </w:t>
          </w:r>
        </w:p>
        <w:p w14:paraId="1A072368" w14:textId="7210E042" w:rsidR="00554B96" w:rsidRPr="00640B71" w:rsidRDefault="00554B96" w:rsidP="00CA1A0B">
          <w:pPr>
            <w:pStyle w:val="TOC2"/>
            <w:ind w:left="216"/>
            <w:jc w:val="both"/>
          </w:pPr>
          <w:r w:rsidRPr="00640B71">
            <w:t>MARKETING BLOG N6</w:t>
          </w:r>
          <w:r w:rsidR="0066737D" w:rsidRPr="00640B71">
            <w:t>……………………………………………………………………………………………………………………………….9</w:t>
          </w:r>
        </w:p>
        <w:p w14:paraId="289D1019" w14:textId="49514880" w:rsidR="004A1DF6" w:rsidRPr="00640B71" w:rsidRDefault="00554B96" w:rsidP="00CA1A0B">
          <w:pPr>
            <w:pStyle w:val="TOC2"/>
            <w:ind w:left="216"/>
            <w:jc w:val="both"/>
          </w:pPr>
          <w:r w:rsidRPr="00640B71">
            <w:t>MARKET SEGMENTATION</w:t>
          </w:r>
          <w:r w:rsidR="004A1DF6" w:rsidRPr="0066737D">
            <w:ptab w:relativeTo="margin" w:alignment="right" w:leader="dot"/>
          </w:r>
          <w:r w:rsidR="00CA1A0B" w:rsidRPr="00640B71">
            <w:t>10</w:t>
          </w:r>
        </w:p>
        <w:p w14:paraId="094F1D36" w14:textId="77777777" w:rsidR="00CA1A0B" w:rsidRPr="00640B71" w:rsidRDefault="00CA1A0B" w:rsidP="00243D68">
          <w:pPr>
            <w:pStyle w:val="TOC3"/>
            <w:ind w:left="0"/>
            <w:jc w:val="both"/>
          </w:pPr>
          <w:r w:rsidRPr="00640B71">
            <w:t>CONCLUSION</w:t>
          </w:r>
          <w:r w:rsidR="004A1DF6" w:rsidRPr="0066737D">
            <w:ptab w:relativeTo="margin" w:alignment="right" w:leader="dot"/>
          </w:r>
          <w:r w:rsidRPr="00640B71">
            <w:t>12</w:t>
          </w:r>
        </w:p>
        <w:p w14:paraId="2C7F4EEC" w14:textId="0C782BE8" w:rsidR="004A1DF6" w:rsidRPr="00CA1A0B" w:rsidRDefault="00CA1A0B" w:rsidP="00CA1A0B">
          <w:pPr>
            <w:jc w:val="both"/>
          </w:pPr>
          <w:r w:rsidRPr="0066737D">
            <w:rPr>
              <w:rFonts w:cstheme="minorHAnsi"/>
            </w:rPr>
            <w:t>REFERENCES………</w:t>
          </w:r>
          <w:r w:rsidR="0066737D" w:rsidRPr="0066737D">
            <w:rPr>
              <w:rFonts w:cstheme="minorHAnsi"/>
            </w:rPr>
            <w:t>.</w:t>
          </w:r>
          <w:r w:rsidRPr="0066737D">
            <w:rPr>
              <w:rFonts w:cstheme="minorHAnsi"/>
            </w:rPr>
            <w:t>……………………………………………………………………………………………………………………………13</w:t>
          </w:r>
        </w:p>
      </w:sdtContent>
    </w:sdt>
    <w:p w14:paraId="7592B771" w14:textId="02A5080F" w:rsidR="00281878" w:rsidRDefault="00281878" w:rsidP="00281878">
      <w:pPr>
        <w:rPr>
          <w:rFonts w:ascii="Arial" w:hAnsi="Arial" w:cs="Arial"/>
          <w:b/>
          <w:bCs/>
          <w:sz w:val="44"/>
          <w:szCs w:val="44"/>
        </w:rPr>
      </w:pPr>
    </w:p>
    <w:p w14:paraId="7015B4D8" w14:textId="77777777" w:rsidR="00CC767E" w:rsidRPr="00CC767E" w:rsidRDefault="00CC767E" w:rsidP="00281878">
      <w:pPr>
        <w:rPr>
          <w:rFonts w:ascii="Arial" w:hAnsi="Arial" w:cs="Arial"/>
          <w:b/>
          <w:bCs/>
          <w:sz w:val="44"/>
          <w:szCs w:val="44"/>
        </w:rPr>
      </w:pPr>
    </w:p>
    <w:p w14:paraId="49543AA5" w14:textId="62D7D483" w:rsidR="00AA0556" w:rsidRPr="00AA0556" w:rsidRDefault="00AA0556" w:rsidP="00494BE9">
      <w:pPr>
        <w:rPr>
          <w:rFonts w:ascii="Arial" w:hAnsi="Arial" w:cs="Arial"/>
          <w:b/>
          <w:bCs/>
          <w:i/>
          <w:iCs/>
          <w:sz w:val="32"/>
          <w:szCs w:val="32"/>
        </w:rPr>
      </w:pPr>
    </w:p>
    <w:p w14:paraId="1A872BC6" w14:textId="77777777" w:rsidR="00C60BC9" w:rsidRPr="00AA0556" w:rsidRDefault="00C60BC9" w:rsidP="00494BE9">
      <w:pPr>
        <w:rPr>
          <w:rFonts w:ascii="Arial" w:hAnsi="Arial" w:cs="Arial"/>
          <w:b/>
          <w:bCs/>
          <w:sz w:val="32"/>
          <w:szCs w:val="32"/>
        </w:rPr>
      </w:pPr>
    </w:p>
    <w:p w14:paraId="4F8007C7" w14:textId="77777777" w:rsidR="00494BE9" w:rsidRPr="00AA0556" w:rsidRDefault="00494BE9">
      <w:pPr>
        <w:rPr>
          <w:rFonts w:ascii="Arial" w:hAnsi="Arial" w:cs="Arial"/>
          <w:b/>
          <w:bCs/>
          <w:sz w:val="32"/>
          <w:szCs w:val="32"/>
        </w:rPr>
      </w:pPr>
      <w:r w:rsidRPr="00AA0556">
        <w:rPr>
          <w:rFonts w:ascii="Arial" w:hAnsi="Arial" w:cs="Arial"/>
          <w:b/>
          <w:bCs/>
          <w:sz w:val="32"/>
          <w:szCs w:val="32"/>
        </w:rPr>
        <w:br w:type="page"/>
      </w:r>
    </w:p>
    <w:p w14:paraId="1AD0A1E1" w14:textId="22C9CA87" w:rsidR="00167F55" w:rsidRPr="00AA0556" w:rsidRDefault="00167F55"/>
    <w:p w14:paraId="41E1470A" w14:textId="056F64F2" w:rsidR="00BB1096" w:rsidRPr="00AA0556" w:rsidRDefault="00CF64DB" w:rsidP="440B331E">
      <w:r w:rsidRPr="00AA0556">
        <w:t xml:space="preserve">                                   </w:t>
      </w:r>
      <w:r w:rsidR="7E5E906F" w:rsidRPr="00AA0556">
        <w:t xml:space="preserve"> </w:t>
      </w:r>
      <w:r w:rsidR="00281878">
        <w:t xml:space="preserve">                  </w:t>
      </w:r>
      <w:r w:rsidR="772A7177" w:rsidRPr="00AA0556">
        <w:rPr>
          <w:rFonts w:ascii="Arial" w:eastAsia="Arial" w:hAnsi="Arial" w:cs="Arial"/>
          <w:b/>
          <w:bCs/>
          <w:sz w:val="36"/>
          <w:szCs w:val="36"/>
        </w:rPr>
        <w:t>INTRODUCTION</w:t>
      </w:r>
    </w:p>
    <w:p w14:paraId="6D9CBE41" w14:textId="53ADE625" w:rsidR="00BB1096" w:rsidRDefault="18F3A59C" w:rsidP="141C0638">
      <w:pPr>
        <w:rPr>
          <w:rFonts w:ascii="Arial" w:eastAsia="Arial" w:hAnsi="Arial" w:cs="Arial"/>
        </w:rPr>
      </w:pPr>
      <w:r w:rsidRPr="00AA0556">
        <w:rPr>
          <w:rFonts w:ascii="Arial" w:eastAsia="Arial" w:hAnsi="Arial" w:cs="Arial"/>
          <w:sz w:val="28"/>
          <w:szCs w:val="28"/>
        </w:rPr>
        <w:t xml:space="preserve">                    </w:t>
      </w:r>
      <w:r w:rsidR="2BB92153" w:rsidRPr="51241B19">
        <w:rPr>
          <w:rFonts w:ascii="Arial" w:eastAsia="Arial" w:hAnsi="Arial" w:cs="Arial"/>
          <w:sz w:val="28"/>
          <w:szCs w:val="28"/>
        </w:rPr>
        <w:t>Brief introduction of DECATHLON in UK</w:t>
      </w:r>
      <w:r w:rsidR="2BB92153" w:rsidRPr="51241B19">
        <w:rPr>
          <w:rFonts w:ascii="Arial" w:eastAsia="Arial" w:hAnsi="Arial" w:cs="Arial"/>
        </w:rPr>
        <w:t xml:space="preserve"> </w:t>
      </w:r>
    </w:p>
    <w:p w14:paraId="129BCFA4" w14:textId="232E6150" w:rsidR="00BB1096" w:rsidRDefault="6C1173FC" w:rsidP="141C0638">
      <w:pPr>
        <w:rPr>
          <w:rFonts w:ascii="Arial" w:eastAsia="Arial" w:hAnsi="Arial" w:cs="Arial"/>
        </w:rPr>
      </w:pPr>
      <w:r w:rsidRPr="141C0638">
        <w:rPr>
          <w:rFonts w:ascii="Arial" w:eastAsia="Arial" w:hAnsi="Arial" w:cs="Arial"/>
        </w:rPr>
        <w:t xml:space="preserve">                                                                                                                           </w:t>
      </w:r>
    </w:p>
    <w:p w14:paraId="08E01953" w14:textId="73B58589" w:rsidR="00BB1096" w:rsidRDefault="690F07D2" w:rsidP="51241B19">
      <w:pPr>
        <w:spacing w:afterAutospacing="1" w:line="360" w:lineRule="auto"/>
        <w:jc w:val="both"/>
        <w:rPr>
          <w:rFonts w:ascii="Arial" w:eastAsia="Arial" w:hAnsi="Arial" w:cs="Arial"/>
        </w:rPr>
      </w:pPr>
      <w:r w:rsidRPr="70F84B6A">
        <w:rPr>
          <w:rFonts w:ascii="Arial" w:eastAsia="Arial" w:hAnsi="Arial" w:cs="Arial"/>
        </w:rPr>
        <w:t xml:space="preserve"> Michel </w:t>
      </w:r>
      <w:proofErr w:type="spellStart"/>
      <w:r w:rsidRPr="70F84B6A">
        <w:rPr>
          <w:rFonts w:ascii="Arial" w:eastAsia="Arial" w:hAnsi="Arial" w:cs="Arial"/>
        </w:rPr>
        <w:t>Leclerc</w:t>
      </w:r>
      <w:r w:rsidR="619964D3" w:rsidRPr="70F84B6A">
        <w:rPr>
          <w:rFonts w:ascii="Arial" w:eastAsia="Arial" w:hAnsi="Arial" w:cs="Arial"/>
        </w:rPr>
        <w:t>q</w:t>
      </w:r>
      <w:proofErr w:type="spellEnd"/>
      <w:r w:rsidRPr="70F84B6A">
        <w:rPr>
          <w:rFonts w:ascii="Arial" w:eastAsia="Arial" w:hAnsi="Arial" w:cs="Arial"/>
        </w:rPr>
        <w:t xml:space="preserve">, opened the first supermarket in the parking lot of the Auchan shopping </w:t>
      </w:r>
      <w:r w:rsidR="0B5BAF0C" w:rsidRPr="70F84B6A">
        <w:rPr>
          <w:rFonts w:ascii="Arial" w:eastAsia="Arial" w:hAnsi="Arial" w:cs="Arial"/>
        </w:rPr>
        <w:t>centre</w:t>
      </w:r>
      <w:r w:rsidRPr="70F84B6A">
        <w:rPr>
          <w:rFonts w:ascii="Arial" w:eastAsia="Arial" w:hAnsi="Arial" w:cs="Arial"/>
        </w:rPr>
        <w:t xml:space="preserve">, near </w:t>
      </w:r>
      <w:proofErr w:type="spellStart"/>
      <w:r w:rsidRPr="70F84B6A">
        <w:rPr>
          <w:rFonts w:ascii="Arial" w:eastAsia="Arial" w:hAnsi="Arial" w:cs="Arial"/>
        </w:rPr>
        <w:t>Lille</w:t>
      </w:r>
      <w:r w:rsidR="00640B71">
        <w:rPr>
          <w:rFonts w:ascii="Arial" w:eastAsia="Arial" w:hAnsi="Arial" w:cs="Arial"/>
        </w:rPr>
        <w:t>,in</w:t>
      </w:r>
      <w:proofErr w:type="spellEnd"/>
      <w:r w:rsidR="00640B71">
        <w:rPr>
          <w:rFonts w:ascii="Arial" w:eastAsia="Arial" w:hAnsi="Arial" w:cs="Arial"/>
        </w:rPr>
        <w:t xml:space="preserve"> July 1976</w:t>
      </w:r>
      <w:r w:rsidRPr="70F84B6A">
        <w:rPr>
          <w:rFonts w:ascii="Arial" w:eastAsia="Arial" w:hAnsi="Arial" w:cs="Arial"/>
        </w:rPr>
        <w:t xml:space="preserve">. The </w:t>
      </w:r>
      <w:r w:rsidR="00640B71">
        <w:rPr>
          <w:rFonts w:ascii="Arial" w:eastAsia="Arial" w:hAnsi="Arial" w:cs="Arial"/>
        </w:rPr>
        <w:t xml:space="preserve">main idea </w:t>
      </w:r>
      <w:r w:rsidRPr="70F84B6A">
        <w:rPr>
          <w:rFonts w:ascii="Arial" w:eastAsia="Arial" w:hAnsi="Arial" w:cs="Arial"/>
        </w:rPr>
        <w:t xml:space="preserve"> was to </w:t>
      </w:r>
      <w:r w:rsidR="00640B71">
        <w:rPr>
          <w:rFonts w:ascii="Arial" w:eastAsia="Arial" w:hAnsi="Arial" w:cs="Arial"/>
        </w:rPr>
        <w:t xml:space="preserve">sale </w:t>
      </w:r>
      <w:r w:rsidRPr="70F84B6A">
        <w:rPr>
          <w:rFonts w:ascii="Arial" w:eastAsia="Arial" w:hAnsi="Arial" w:cs="Arial"/>
        </w:rPr>
        <w:t xml:space="preserve"> the best  products</w:t>
      </w:r>
      <w:r w:rsidR="00640B71">
        <w:rPr>
          <w:rFonts w:ascii="Arial" w:eastAsia="Arial" w:hAnsi="Arial" w:cs="Arial"/>
        </w:rPr>
        <w:t xml:space="preserve"> at the best value</w:t>
      </w:r>
      <w:r w:rsidRPr="70F84B6A">
        <w:rPr>
          <w:rFonts w:ascii="Arial" w:eastAsia="Arial" w:hAnsi="Arial" w:cs="Arial"/>
        </w:rPr>
        <w:t xml:space="preserve"> for athletes of any level, from beginner to professional</w:t>
      </w:r>
      <w:r w:rsidR="4A7950D1" w:rsidRPr="70F84B6A">
        <w:rPr>
          <w:rFonts w:ascii="Arial" w:eastAsia="Arial" w:hAnsi="Arial" w:cs="Arial"/>
        </w:rPr>
        <w:t xml:space="preserve">, </w:t>
      </w:r>
      <w:r w:rsidR="0018339B">
        <w:rPr>
          <w:rFonts w:ascii="Arial" w:eastAsia="Arial" w:hAnsi="Arial" w:cs="Arial"/>
        </w:rPr>
        <w:t>DECATHLON</w:t>
      </w:r>
      <w:r w:rsidR="4A7950D1" w:rsidRPr="70F84B6A">
        <w:rPr>
          <w:rFonts w:ascii="Arial" w:eastAsia="Arial" w:hAnsi="Arial" w:cs="Arial"/>
        </w:rPr>
        <w:t xml:space="preserve"> entered the Spanish market</w:t>
      </w:r>
      <w:r w:rsidR="0018339B">
        <w:rPr>
          <w:rFonts w:ascii="Arial" w:eastAsia="Arial" w:hAnsi="Arial" w:cs="Arial"/>
        </w:rPr>
        <w:t xml:space="preserve"> in1986 opening the first store outside France. </w:t>
      </w:r>
      <w:r w:rsidR="00857EC1">
        <w:rPr>
          <w:rFonts w:ascii="Arial" w:eastAsia="Arial" w:hAnsi="Arial" w:cs="Arial"/>
        </w:rPr>
        <w:t>I</w:t>
      </w:r>
      <w:r w:rsidR="4A7950D1" w:rsidRPr="70F84B6A">
        <w:rPr>
          <w:rFonts w:ascii="Arial" w:eastAsia="Arial" w:hAnsi="Arial" w:cs="Arial"/>
        </w:rPr>
        <w:t>n 1993</w:t>
      </w:r>
      <w:r w:rsidR="00857EC1">
        <w:rPr>
          <w:rFonts w:ascii="Arial" w:eastAsia="Arial" w:hAnsi="Arial" w:cs="Arial"/>
        </w:rPr>
        <w:t xml:space="preserve"> DECATHLON appears in Italy. In Belgium  in 1997</w:t>
      </w:r>
      <w:r w:rsidR="4A7950D1" w:rsidRPr="70F84B6A">
        <w:rPr>
          <w:rFonts w:ascii="Arial" w:eastAsia="Arial" w:hAnsi="Arial" w:cs="Arial"/>
        </w:rPr>
        <w:t xml:space="preserve">, </w:t>
      </w:r>
      <w:r w:rsidR="00857EC1">
        <w:rPr>
          <w:rFonts w:ascii="Arial" w:eastAsia="Arial" w:hAnsi="Arial" w:cs="Arial"/>
        </w:rPr>
        <w:t>I</w:t>
      </w:r>
      <w:r w:rsidR="00683D7B">
        <w:rPr>
          <w:rFonts w:ascii="Arial" w:eastAsia="Arial" w:hAnsi="Arial" w:cs="Arial"/>
        </w:rPr>
        <w:t>n</w:t>
      </w:r>
      <w:r w:rsidR="00857EC1">
        <w:rPr>
          <w:rFonts w:ascii="Arial" w:eastAsia="Arial" w:hAnsi="Arial" w:cs="Arial"/>
        </w:rPr>
        <w:t xml:space="preserve"> the UK and Portugal in 1999</w:t>
      </w:r>
      <w:r w:rsidR="4A7950D1" w:rsidRPr="70F84B6A">
        <w:rPr>
          <w:rFonts w:ascii="Arial" w:eastAsia="Arial" w:hAnsi="Arial" w:cs="Arial"/>
        </w:rPr>
        <w:t xml:space="preserve">, </w:t>
      </w:r>
      <w:r w:rsidR="00857EC1">
        <w:rPr>
          <w:rFonts w:ascii="Arial" w:eastAsia="Arial" w:hAnsi="Arial" w:cs="Arial"/>
        </w:rPr>
        <w:t xml:space="preserve">in Brazil in 2001,after two </w:t>
      </w:r>
      <w:r w:rsidR="00683D7B">
        <w:rPr>
          <w:rFonts w:ascii="Arial" w:eastAsia="Arial" w:hAnsi="Arial" w:cs="Arial"/>
        </w:rPr>
        <w:t>years</w:t>
      </w:r>
      <w:r w:rsidR="00857EC1">
        <w:rPr>
          <w:rFonts w:ascii="Arial" w:eastAsia="Arial" w:hAnsi="Arial" w:cs="Arial"/>
        </w:rPr>
        <w:t xml:space="preserve"> in China</w:t>
      </w:r>
      <w:r w:rsidR="00683D7B">
        <w:rPr>
          <w:rFonts w:ascii="Arial" w:eastAsia="Arial" w:hAnsi="Arial" w:cs="Arial"/>
        </w:rPr>
        <w:t>.</w:t>
      </w:r>
      <w:r w:rsidR="00683D7B" w:rsidRPr="00683D7B">
        <w:t xml:space="preserve"> </w:t>
      </w:r>
      <w:r w:rsidR="00683D7B" w:rsidRPr="00683D7B">
        <w:rPr>
          <w:rFonts w:ascii="Arial" w:eastAsia="Arial" w:hAnsi="Arial" w:cs="Arial"/>
        </w:rPr>
        <w:t xml:space="preserve">In 1999, it entered the US market by getting the MVP Sports chain, which includes twenty stores (it was rebranded under the Decathlon USA brand), but in 2006 the company announced its withdrawal from the American market. </w:t>
      </w:r>
      <w:r w:rsidR="4A7950D1" w:rsidRPr="70F84B6A">
        <w:rPr>
          <w:rFonts w:ascii="Arial" w:eastAsia="Arial" w:hAnsi="Arial" w:cs="Arial"/>
        </w:rPr>
        <w:t xml:space="preserve"> </w:t>
      </w:r>
      <w:r w:rsidR="00683D7B" w:rsidRPr="00683D7B">
        <w:rPr>
          <w:rFonts w:ascii="Arial" w:eastAsia="Arial" w:hAnsi="Arial" w:cs="Arial"/>
        </w:rPr>
        <w:t>In 2006 in Russia, In 2009 in India</w:t>
      </w:r>
      <w:r w:rsidR="4A7950D1" w:rsidRPr="00683D7B">
        <w:rPr>
          <w:rFonts w:ascii="Arial" w:eastAsia="Arial" w:hAnsi="Arial" w:cs="Arial"/>
        </w:rPr>
        <w:t xml:space="preserve">, </w:t>
      </w:r>
      <w:r w:rsidR="00683D7B" w:rsidRPr="00683D7B">
        <w:rPr>
          <w:rFonts w:ascii="Arial" w:eastAsia="Arial" w:hAnsi="Arial" w:cs="Arial"/>
        </w:rPr>
        <w:t>in 2012 in Taiwan</w:t>
      </w:r>
      <w:r w:rsidR="4A7950D1" w:rsidRPr="00683D7B">
        <w:rPr>
          <w:rFonts w:ascii="Arial" w:eastAsia="Arial" w:hAnsi="Arial" w:cs="Arial"/>
        </w:rPr>
        <w:t xml:space="preserve">, </w:t>
      </w:r>
      <w:r w:rsidR="00683D7B" w:rsidRPr="00683D7B">
        <w:rPr>
          <w:rFonts w:ascii="Arial" w:eastAsia="Arial" w:hAnsi="Arial" w:cs="Arial"/>
        </w:rPr>
        <w:t>2013 in Hong-Kong</w:t>
      </w:r>
      <w:r w:rsidR="4A7950D1" w:rsidRPr="00683D7B">
        <w:rPr>
          <w:rFonts w:ascii="Arial" w:eastAsia="Arial" w:hAnsi="Arial" w:cs="Arial"/>
        </w:rPr>
        <w:t xml:space="preserve">, </w:t>
      </w:r>
      <w:r w:rsidR="00683D7B" w:rsidRPr="00683D7B">
        <w:rPr>
          <w:rFonts w:ascii="Arial" w:eastAsia="Arial" w:hAnsi="Arial" w:cs="Arial"/>
        </w:rPr>
        <w:t>in Singapore and Malaysia in 2016.</w:t>
      </w:r>
      <w:r w:rsidR="4A7950D1" w:rsidRPr="00683D7B">
        <w:rPr>
          <w:rFonts w:ascii="Arial" w:eastAsia="Arial" w:hAnsi="Arial" w:cs="Arial"/>
        </w:rPr>
        <w:t xml:space="preserve"> </w:t>
      </w:r>
      <w:r w:rsidR="00683D7B" w:rsidRPr="00683D7B">
        <w:rPr>
          <w:rFonts w:ascii="Arial" w:eastAsia="Arial" w:hAnsi="Arial" w:cs="Arial"/>
        </w:rPr>
        <w:t>In Indonesia, Philippines an</w:t>
      </w:r>
      <w:r w:rsidR="00683D7B">
        <w:rPr>
          <w:rFonts w:ascii="Arial" w:eastAsia="Arial" w:hAnsi="Arial" w:cs="Arial"/>
        </w:rPr>
        <w:t>d South Africa in 2017.In Australia and South Correa and Canada in 2019</w:t>
      </w:r>
      <w:r w:rsidR="62358400" w:rsidRPr="51241B19">
        <w:rPr>
          <w:rFonts w:ascii="Arial" w:eastAsia="Arial" w:hAnsi="Arial" w:cs="Arial"/>
        </w:rPr>
        <w:t>The</w:t>
      </w:r>
      <w:r w:rsidR="00462BB9">
        <w:rPr>
          <w:rFonts w:ascii="Arial" w:eastAsia="Arial" w:hAnsi="Arial" w:cs="Arial"/>
        </w:rPr>
        <w:t>re</w:t>
      </w:r>
      <w:r w:rsidR="62358400" w:rsidRPr="51241B19">
        <w:rPr>
          <w:rFonts w:ascii="Arial" w:eastAsia="Arial" w:hAnsi="Arial" w:cs="Arial"/>
        </w:rPr>
        <w:t xml:space="preserve"> </w:t>
      </w:r>
      <w:r w:rsidR="00462BB9">
        <w:rPr>
          <w:rFonts w:ascii="Arial" w:eastAsia="Arial" w:hAnsi="Arial" w:cs="Arial"/>
        </w:rPr>
        <w:t>are</w:t>
      </w:r>
      <w:r w:rsidR="62358400" w:rsidRPr="51241B19">
        <w:rPr>
          <w:rFonts w:ascii="Arial" w:eastAsia="Arial" w:hAnsi="Arial" w:cs="Arial"/>
        </w:rPr>
        <w:t xml:space="preserve"> 80 different </w:t>
      </w:r>
      <w:r w:rsidR="00462BB9" w:rsidRPr="51241B19">
        <w:rPr>
          <w:rFonts w:ascii="Arial" w:eastAsia="Arial" w:hAnsi="Arial" w:cs="Arial"/>
        </w:rPr>
        <w:t>nationalitie</w:t>
      </w:r>
      <w:r w:rsidR="00462BB9">
        <w:rPr>
          <w:rFonts w:ascii="Arial" w:eastAsia="Arial" w:hAnsi="Arial" w:cs="Arial"/>
        </w:rPr>
        <w:t>s and more than 87000 employee</w:t>
      </w:r>
      <w:r w:rsidR="0066737D" w:rsidRPr="0066737D">
        <w:t xml:space="preserve"> </w:t>
      </w:r>
      <w:r w:rsidR="0066737D" w:rsidRPr="0066737D">
        <w:rPr>
          <w:rFonts w:ascii="Arial" w:eastAsia="Arial" w:hAnsi="Arial" w:cs="Arial"/>
        </w:rPr>
        <w:t>(https://www.</w:t>
      </w:r>
      <w:r w:rsidR="00462BB9">
        <w:rPr>
          <w:rFonts w:ascii="Arial" w:eastAsia="Arial" w:hAnsi="Arial" w:cs="Arial"/>
        </w:rPr>
        <w:t>decathlon</w:t>
      </w:r>
      <w:r w:rsidR="0066737D" w:rsidRPr="0066737D">
        <w:rPr>
          <w:rFonts w:ascii="Arial" w:eastAsia="Arial" w:hAnsi="Arial" w:cs="Arial"/>
        </w:rPr>
        <w:t>.ua)</w:t>
      </w:r>
      <w:r w:rsidR="0066737D">
        <w:rPr>
          <w:rFonts w:ascii="Arial" w:eastAsia="Arial" w:hAnsi="Arial" w:cs="Arial"/>
        </w:rPr>
        <w:t>.</w:t>
      </w:r>
    </w:p>
    <w:p w14:paraId="0D3BB18E" w14:textId="1C7B930F" w:rsidR="412AF217" w:rsidRDefault="00683D7B" w:rsidP="51241B19">
      <w:pPr>
        <w:spacing w:afterAutospacing="1" w:line="360" w:lineRule="auto"/>
        <w:jc w:val="both"/>
        <w:rPr>
          <w:rFonts w:ascii="Arial" w:eastAsia="Arial" w:hAnsi="Arial" w:cs="Arial"/>
        </w:rPr>
      </w:pPr>
      <w:r>
        <w:rPr>
          <w:rFonts w:ascii="Arial" w:eastAsia="Arial" w:hAnsi="Arial" w:cs="Arial"/>
        </w:rPr>
        <w:t xml:space="preserve">From </w:t>
      </w:r>
      <w:r w:rsidR="004E4DC7">
        <w:rPr>
          <w:rFonts w:ascii="Arial" w:eastAsia="Arial" w:hAnsi="Arial" w:cs="Arial"/>
        </w:rPr>
        <w:t>1976</w:t>
      </w:r>
      <w:r w:rsidR="501DED4A" w:rsidRPr="51241B19">
        <w:rPr>
          <w:rFonts w:ascii="Arial" w:eastAsia="Arial" w:hAnsi="Arial" w:cs="Arial"/>
        </w:rPr>
        <w:t xml:space="preserve">, </w:t>
      </w:r>
      <w:r w:rsidR="655C47B9" w:rsidRPr="51241B19">
        <w:rPr>
          <w:rFonts w:ascii="Arial" w:eastAsia="Arial" w:hAnsi="Arial" w:cs="Arial"/>
        </w:rPr>
        <w:t>the</w:t>
      </w:r>
      <w:r w:rsidR="501DED4A" w:rsidRPr="51241B19">
        <w:rPr>
          <w:rFonts w:ascii="Arial" w:eastAsia="Arial" w:hAnsi="Arial" w:cs="Arial"/>
        </w:rPr>
        <w:t xml:space="preserve"> main and tireless concern has been customer satisfaction with the quality, variety and availability of our products and </w:t>
      </w:r>
      <w:r w:rsidR="067E9007" w:rsidRPr="51241B19">
        <w:rPr>
          <w:rFonts w:ascii="Arial" w:eastAsia="Arial" w:hAnsi="Arial" w:cs="Arial"/>
        </w:rPr>
        <w:t>services. (https://www.decathlon.ua)</w:t>
      </w:r>
      <w:r w:rsidR="7E7C2317" w:rsidRPr="51241B19">
        <w:rPr>
          <w:rFonts w:ascii="Arial" w:eastAsia="Arial" w:hAnsi="Arial" w:cs="Arial"/>
        </w:rPr>
        <w:t>.</w:t>
      </w:r>
    </w:p>
    <w:p w14:paraId="2D0C8E1B" w14:textId="2F2561FB" w:rsidR="3AB25BD8" w:rsidRDefault="00462BB9" w:rsidP="51241B19">
      <w:pPr>
        <w:spacing w:after="0" w:line="360" w:lineRule="auto"/>
        <w:jc w:val="both"/>
        <w:rPr>
          <w:rFonts w:ascii="Arial" w:eastAsia="Arial" w:hAnsi="Arial" w:cs="Arial"/>
        </w:rPr>
      </w:pPr>
      <w:bookmarkStart w:id="1" w:name="_Hlk120209979"/>
      <w:r>
        <w:rPr>
          <w:rFonts w:ascii="Arial" w:eastAsia="Arial" w:hAnsi="Arial" w:cs="Arial"/>
        </w:rPr>
        <w:t>The market</w:t>
      </w:r>
      <w:r w:rsidR="069BED00" w:rsidRPr="70F84B6A">
        <w:rPr>
          <w:rFonts w:ascii="Arial" w:eastAsia="Arial" w:hAnsi="Arial" w:cs="Arial"/>
        </w:rPr>
        <w:t xml:space="preserve"> develop</w:t>
      </w:r>
      <w:r>
        <w:rPr>
          <w:rFonts w:ascii="Arial" w:eastAsia="Arial" w:hAnsi="Arial" w:cs="Arial"/>
        </w:rPr>
        <w:t>ed</w:t>
      </w:r>
      <w:r w:rsidR="069BED00" w:rsidRPr="70F84B6A">
        <w:rPr>
          <w:rFonts w:ascii="Arial" w:eastAsia="Arial" w:hAnsi="Arial" w:cs="Arial"/>
        </w:rPr>
        <w:t xml:space="preserve"> a </w:t>
      </w:r>
      <w:r>
        <w:rPr>
          <w:rFonts w:ascii="Arial" w:eastAsia="Arial" w:hAnsi="Arial" w:cs="Arial"/>
        </w:rPr>
        <w:t>high level</w:t>
      </w:r>
      <w:r w:rsidR="069BED00" w:rsidRPr="70F84B6A">
        <w:rPr>
          <w:rFonts w:ascii="Arial" w:eastAsia="Arial" w:hAnsi="Arial" w:cs="Arial"/>
        </w:rPr>
        <w:t xml:space="preserve"> business,</w:t>
      </w:r>
      <w:r>
        <w:rPr>
          <w:rFonts w:ascii="Arial" w:eastAsia="Arial" w:hAnsi="Arial" w:cs="Arial"/>
        </w:rPr>
        <w:t xml:space="preserve"> because of a great attitude in sailing excellence quality of products for physical activities and professional sport</w:t>
      </w:r>
      <w:r w:rsidR="069BED00" w:rsidRPr="70F84B6A">
        <w:rPr>
          <w:rFonts w:ascii="Arial" w:eastAsia="Arial" w:hAnsi="Arial" w:cs="Arial"/>
        </w:rPr>
        <w:t xml:space="preserve"> and  </w:t>
      </w:r>
      <w:bookmarkStart w:id="2" w:name="_Int_oB8Hiyq6"/>
      <w:r w:rsidR="7F85DE97" w:rsidRPr="70F84B6A">
        <w:rPr>
          <w:rFonts w:ascii="Arial" w:eastAsia="Arial" w:hAnsi="Arial" w:cs="Arial"/>
        </w:rPr>
        <w:t>following</w:t>
      </w:r>
      <w:bookmarkEnd w:id="2"/>
      <w:r w:rsidR="069BED00" w:rsidRPr="70F84B6A">
        <w:rPr>
          <w:rFonts w:ascii="Arial" w:eastAsia="Arial" w:hAnsi="Arial" w:cs="Arial"/>
        </w:rPr>
        <w:t xml:space="preserve"> the changing needs of customers.</w:t>
      </w:r>
      <w:r w:rsidR="569B06B7" w:rsidRPr="70F84B6A">
        <w:rPr>
          <w:rFonts w:ascii="Arial" w:eastAsia="Arial" w:hAnsi="Arial" w:cs="Arial"/>
        </w:rPr>
        <w:t xml:space="preserve"> </w:t>
      </w:r>
      <w:r w:rsidR="51116593" w:rsidRPr="70F84B6A">
        <w:rPr>
          <w:rFonts w:ascii="Arial" w:eastAsia="Arial" w:hAnsi="Arial" w:cs="Arial"/>
        </w:rPr>
        <w:t xml:space="preserve">All employees of the store not only sell sporting goods, but also share a passion for sports. Each seller is fond of the sport for which he is responsible and can give competent </w:t>
      </w:r>
      <w:r w:rsidR="20DA85F8" w:rsidRPr="70F84B6A">
        <w:rPr>
          <w:rFonts w:ascii="Arial" w:eastAsia="Arial" w:hAnsi="Arial" w:cs="Arial"/>
        </w:rPr>
        <w:t>advice. (</w:t>
      </w:r>
      <w:r w:rsidR="20DA85F8" w:rsidRPr="00F50469">
        <w:rPr>
          <w:rFonts w:ascii="Arial" w:eastAsia="Arial" w:hAnsi="Arial" w:cs="Arial"/>
        </w:rPr>
        <w:t>https://www.decathlon</w:t>
      </w:r>
      <w:r w:rsidR="281A228B" w:rsidRPr="70F84B6A">
        <w:rPr>
          <w:rFonts w:ascii="Arial" w:eastAsia="Arial" w:hAnsi="Arial" w:cs="Arial"/>
        </w:rPr>
        <w:t>.</w:t>
      </w:r>
      <w:r w:rsidR="00F50469">
        <w:rPr>
          <w:rFonts w:ascii="Arial" w:eastAsia="Arial" w:hAnsi="Arial" w:cs="Arial"/>
        </w:rPr>
        <w:t>co.</w:t>
      </w:r>
      <w:r w:rsidR="281A228B" w:rsidRPr="70F84B6A">
        <w:rPr>
          <w:rFonts w:ascii="Arial" w:eastAsia="Arial" w:hAnsi="Arial" w:cs="Arial"/>
        </w:rPr>
        <w:t>uk)</w:t>
      </w:r>
    </w:p>
    <w:bookmarkEnd w:id="1"/>
    <w:p w14:paraId="664274A5" w14:textId="5906FE40" w:rsidR="412AF217" w:rsidRDefault="412AF217" w:rsidP="70F84B6A">
      <w:pPr>
        <w:spacing w:after="0" w:line="360" w:lineRule="auto"/>
        <w:jc w:val="both"/>
        <w:rPr>
          <w:rFonts w:ascii="Arial" w:eastAsia="Arial" w:hAnsi="Arial" w:cs="Arial"/>
        </w:rPr>
      </w:pPr>
    </w:p>
    <w:p w14:paraId="74041FBC" w14:textId="04B9D4FC" w:rsidR="412AF217" w:rsidRDefault="412AF217" w:rsidP="70F84B6A">
      <w:r>
        <w:br w:type="page"/>
      </w:r>
    </w:p>
    <w:p w14:paraId="726E1082" w14:textId="0BE6E9CB" w:rsidR="412AF217" w:rsidRDefault="412AF217" w:rsidP="70F84B6A">
      <w:pPr>
        <w:spacing w:after="0" w:line="360" w:lineRule="auto"/>
        <w:jc w:val="both"/>
        <w:rPr>
          <w:rFonts w:ascii="Arial" w:eastAsia="Arial" w:hAnsi="Arial" w:cs="Arial"/>
        </w:rPr>
      </w:pPr>
    </w:p>
    <w:p w14:paraId="5B53FC39" w14:textId="3ABD7C87" w:rsidR="412AF217" w:rsidRDefault="4F95D22D" w:rsidP="70F84B6A">
      <w:pPr>
        <w:spacing w:after="0" w:line="360" w:lineRule="auto"/>
        <w:jc w:val="both"/>
        <w:rPr>
          <w:rFonts w:ascii="Arial" w:eastAsia="Arial" w:hAnsi="Arial" w:cs="Arial"/>
          <w:b/>
          <w:bCs/>
          <w:sz w:val="36"/>
          <w:szCs w:val="36"/>
        </w:rPr>
      </w:pPr>
      <w:r w:rsidRPr="70F84B6A">
        <w:rPr>
          <w:rFonts w:ascii="Arial" w:eastAsia="Arial" w:hAnsi="Arial" w:cs="Arial"/>
          <w:b/>
          <w:bCs/>
          <w:sz w:val="36"/>
          <w:szCs w:val="36"/>
        </w:rPr>
        <w:t xml:space="preserve">                           </w:t>
      </w:r>
      <w:r w:rsidR="176D7DBF" w:rsidRPr="70F84B6A">
        <w:rPr>
          <w:rFonts w:ascii="Arial" w:eastAsia="Arial" w:hAnsi="Arial" w:cs="Arial"/>
          <w:b/>
          <w:bCs/>
          <w:sz w:val="36"/>
          <w:szCs w:val="36"/>
        </w:rPr>
        <w:t xml:space="preserve"> </w:t>
      </w:r>
      <w:r w:rsidR="022C04EB" w:rsidRPr="70F84B6A">
        <w:rPr>
          <w:rFonts w:ascii="Arial" w:eastAsia="Arial" w:hAnsi="Arial" w:cs="Arial"/>
          <w:b/>
          <w:bCs/>
          <w:sz w:val="36"/>
          <w:szCs w:val="36"/>
        </w:rPr>
        <w:t xml:space="preserve">Marketing mix </w:t>
      </w:r>
    </w:p>
    <w:p w14:paraId="4D73A2DA" w14:textId="6A2439DF" w:rsidR="412AF217" w:rsidRDefault="3A6AEBF8" w:rsidP="70F84B6A">
      <w:pPr>
        <w:rPr>
          <w:rFonts w:ascii="Verdana" w:eastAsia="Verdana" w:hAnsi="Verdana" w:cs="Verdana"/>
          <w:color w:val="232323"/>
          <w:sz w:val="21"/>
          <w:szCs w:val="21"/>
        </w:rPr>
      </w:pPr>
      <w:r>
        <w:rPr>
          <w:noProof/>
        </w:rPr>
        <w:drawing>
          <wp:inline distT="0" distB="0" distL="0" distR="0" wp14:anchorId="6B548017" wp14:editId="4C2ED691">
            <wp:extent cx="6343650" cy="2420415"/>
            <wp:effectExtent l="0" t="0" r="0" b="0"/>
            <wp:docPr id="2092434041" name="Picture 20924340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6343650" cy="2420415"/>
                    </a:xfrm>
                    <a:prstGeom prst="rect">
                      <a:avLst/>
                    </a:prstGeom>
                  </pic:spPr>
                </pic:pic>
              </a:graphicData>
            </a:graphic>
          </wp:inline>
        </w:drawing>
      </w:r>
      <w:r w:rsidR="3B8F79AB">
        <w:t>(https://www.businessstudynotes.com</w:t>
      </w:r>
      <w:r w:rsidR="7321381F" w:rsidRPr="70F84B6A">
        <w:rPr>
          <w:rFonts w:ascii="Verdana" w:eastAsia="Verdana" w:hAnsi="Verdana" w:cs="Verdana"/>
          <w:color w:val="232323"/>
          <w:sz w:val="21"/>
          <w:szCs w:val="21"/>
        </w:rPr>
        <w:t>)</w:t>
      </w:r>
    </w:p>
    <w:p w14:paraId="033E64AF" w14:textId="708E3C29" w:rsidR="49584DFB" w:rsidRDefault="49584DFB" w:rsidP="49584DFB"/>
    <w:p w14:paraId="3A037418" w14:textId="698244AA" w:rsidR="02BA4CF0" w:rsidRDefault="36D37442" w:rsidP="141C0638">
      <w:pPr>
        <w:rPr>
          <w:rFonts w:ascii="Arial" w:eastAsia="Arial" w:hAnsi="Arial" w:cs="Arial"/>
          <w:b/>
          <w:bCs/>
          <w:sz w:val="36"/>
          <w:szCs w:val="36"/>
        </w:rPr>
      </w:pPr>
      <w:r w:rsidRPr="70F84B6A">
        <w:rPr>
          <w:rFonts w:ascii="Arial" w:eastAsia="Arial" w:hAnsi="Arial" w:cs="Arial"/>
          <w:b/>
          <w:bCs/>
          <w:sz w:val="28"/>
          <w:szCs w:val="28"/>
        </w:rPr>
        <w:t>PRODUCT</w:t>
      </w:r>
    </w:p>
    <w:p w14:paraId="63AF1051" w14:textId="145F068D" w:rsidR="6D94B588" w:rsidRDefault="144DA520" w:rsidP="51241B19">
      <w:pPr>
        <w:spacing w:afterAutospacing="1"/>
        <w:rPr>
          <w:rFonts w:ascii="Arial" w:eastAsia="Arial" w:hAnsi="Arial" w:cs="Arial"/>
        </w:rPr>
      </w:pPr>
      <w:r w:rsidRPr="3FC0B5D8">
        <w:rPr>
          <w:rFonts w:ascii="Arial" w:eastAsia="Arial" w:hAnsi="Arial" w:cs="Arial"/>
        </w:rPr>
        <w:t xml:space="preserve">The product and its properties are a fundamental element in the entire strategic direction. It is the uniqueness and functionality of the product or service that </w:t>
      </w:r>
      <w:bookmarkStart w:id="3" w:name="_Int_5Fl4p046"/>
      <w:r w:rsidR="626249EB" w:rsidRPr="3FC0B5D8">
        <w:rPr>
          <w:rFonts w:ascii="Arial" w:eastAsia="Arial" w:hAnsi="Arial" w:cs="Arial"/>
        </w:rPr>
        <w:t>decides</w:t>
      </w:r>
      <w:bookmarkEnd w:id="3"/>
      <w:r w:rsidRPr="3FC0B5D8">
        <w:rPr>
          <w:rFonts w:ascii="Arial" w:eastAsia="Arial" w:hAnsi="Arial" w:cs="Arial"/>
        </w:rPr>
        <w:t xml:space="preserve"> the careful work on its other components. It is important not only the quality and description of the product, but its overall image, which includes appearance, the presence of a recognizable brand and certain signs of quality and recognition, quality assurance from the company and service in service.</w:t>
      </w:r>
      <w:r w:rsidR="215175B0" w:rsidRPr="3FC0B5D8">
        <w:rPr>
          <w:rFonts w:ascii="Arial" w:eastAsia="Arial" w:hAnsi="Arial" w:cs="Arial"/>
        </w:rPr>
        <w:t xml:space="preserve"> (Kotler, Armstrong, 2014)</w:t>
      </w:r>
    </w:p>
    <w:p w14:paraId="4D1DFE4E" w14:textId="7EB10302" w:rsidR="5EFCC77A" w:rsidRDefault="3B2309C8" w:rsidP="00F35A60">
      <w:pPr>
        <w:spacing w:after="100" w:afterAutospacing="1" w:line="240" w:lineRule="auto"/>
        <w:rPr>
          <w:rFonts w:ascii="Arial" w:eastAsia="Arial" w:hAnsi="Arial" w:cs="Arial"/>
        </w:rPr>
      </w:pPr>
      <w:r w:rsidRPr="51241B19">
        <w:rPr>
          <w:rFonts w:ascii="Arial" w:eastAsia="Arial" w:hAnsi="Arial" w:cs="Arial"/>
        </w:rPr>
        <w:t xml:space="preserve">When using the 4P model, you need to know exactly the answers to the following questions about the product or </w:t>
      </w:r>
      <w:r w:rsidR="00F35A60" w:rsidRPr="51241B19">
        <w:rPr>
          <w:rFonts w:ascii="Arial" w:eastAsia="Arial" w:hAnsi="Arial" w:cs="Arial"/>
        </w:rPr>
        <w:t>service: Does</w:t>
      </w:r>
      <w:r w:rsidRPr="51241B19">
        <w:rPr>
          <w:rFonts w:ascii="Arial" w:eastAsia="Arial" w:hAnsi="Arial" w:cs="Arial"/>
        </w:rPr>
        <w:t xml:space="preserve"> it satisfy the main customer </w:t>
      </w:r>
      <w:r w:rsidR="00F35A60" w:rsidRPr="51241B19">
        <w:rPr>
          <w:rFonts w:ascii="Arial" w:eastAsia="Arial" w:hAnsi="Arial" w:cs="Arial"/>
        </w:rPr>
        <w:t>request?</w:t>
      </w:r>
      <w:r w:rsidR="00F35A60" w:rsidRPr="70F84B6A">
        <w:rPr>
          <w:rFonts w:ascii="Arial" w:eastAsia="Arial" w:hAnsi="Arial" w:cs="Arial"/>
        </w:rPr>
        <w:t xml:space="preserve"> What</w:t>
      </w:r>
      <w:r w:rsidR="039FF22C" w:rsidRPr="70F84B6A">
        <w:rPr>
          <w:rFonts w:ascii="Arial" w:eastAsia="Arial" w:hAnsi="Arial" w:cs="Arial"/>
        </w:rPr>
        <w:t xml:space="preserve"> are the advantages over competitors in quality and </w:t>
      </w:r>
      <w:r w:rsidR="00F35A60" w:rsidRPr="70F84B6A">
        <w:rPr>
          <w:rFonts w:ascii="Arial" w:eastAsia="Arial" w:hAnsi="Arial" w:cs="Arial"/>
        </w:rPr>
        <w:t>functionality? How</w:t>
      </w:r>
      <w:r w:rsidR="039FF22C" w:rsidRPr="70F84B6A">
        <w:rPr>
          <w:rFonts w:ascii="Arial" w:eastAsia="Arial" w:hAnsi="Arial" w:cs="Arial"/>
        </w:rPr>
        <w:t xml:space="preserve"> to improve the product and increase the attractiveness for the buyer?</w:t>
      </w:r>
    </w:p>
    <w:p w14:paraId="5646AD87" w14:textId="58C0C920" w:rsidR="70F84B6A" w:rsidRDefault="70F84B6A" w:rsidP="70F84B6A">
      <w:pPr>
        <w:spacing w:afterAutospacing="1"/>
        <w:rPr>
          <w:rFonts w:ascii="Arial" w:eastAsia="Arial" w:hAnsi="Arial" w:cs="Arial"/>
        </w:rPr>
      </w:pPr>
    </w:p>
    <w:p w14:paraId="62C4FC36" w14:textId="07DF23FD" w:rsidR="0920E354" w:rsidRDefault="52F3DAE6" w:rsidP="141C0638">
      <w:pPr>
        <w:rPr>
          <w:rFonts w:ascii="Arial" w:eastAsia="Arial" w:hAnsi="Arial" w:cs="Arial"/>
          <w:b/>
          <w:bCs/>
          <w:sz w:val="36"/>
          <w:szCs w:val="36"/>
        </w:rPr>
      </w:pPr>
      <w:r w:rsidRPr="70F84B6A">
        <w:rPr>
          <w:rFonts w:ascii="Arial" w:eastAsia="Arial" w:hAnsi="Arial" w:cs="Arial"/>
          <w:b/>
          <w:bCs/>
          <w:sz w:val="28"/>
          <w:szCs w:val="28"/>
        </w:rPr>
        <w:t>PRICE</w:t>
      </w:r>
    </w:p>
    <w:p w14:paraId="4882376D" w14:textId="54D4C849" w:rsidR="71AC5884" w:rsidRDefault="6A22E856" w:rsidP="141C0638">
      <w:pPr>
        <w:rPr>
          <w:rFonts w:ascii="Arial" w:eastAsia="Arial" w:hAnsi="Arial" w:cs="Arial"/>
        </w:rPr>
      </w:pPr>
      <w:r w:rsidRPr="70F84B6A">
        <w:rPr>
          <w:rFonts w:ascii="Arial" w:eastAsia="Arial" w:hAnsi="Arial" w:cs="Arial"/>
        </w:rPr>
        <w:t>Price is a significant tool in demand and sales level. Various techniques in this area</w:t>
      </w:r>
      <w:r w:rsidR="0C7DBC58" w:rsidRPr="70F84B6A">
        <w:rPr>
          <w:rFonts w:ascii="Arial" w:eastAsia="Arial" w:hAnsi="Arial" w:cs="Arial"/>
        </w:rPr>
        <w:t xml:space="preserve"> are</w:t>
      </w:r>
      <w:r w:rsidRPr="70F84B6A">
        <w:rPr>
          <w:rFonts w:ascii="Arial" w:eastAsia="Arial" w:hAnsi="Arial" w:cs="Arial"/>
        </w:rPr>
        <w:t xml:space="preserve"> </w:t>
      </w:r>
      <w:r w:rsidR="25211B7B" w:rsidRPr="70F84B6A">
        <w:rPr>
          <w:rFonts w:ascii="Arial" w:eastAsia="Arial" w:hAnsi="Arial" w:cs="Arial"/>
        </w:rPr>
        <w:t>applied everywhere</w:t>
      </w:r>
      <w:r w:rsidRPr="70F84B6A">
        <w:rPr>
          <w:rFonts w:ascii="Arial" w:eastAsia="Arial" w:hAnsi="Arial" w:cs="Arial"/>
        </w:rPr>
        <w:t>: "Black Friday", sales, promotions, cumulative bonuses, instalments. An attractive price affects the choice of the consumer, and you can significantly increase revenue and customer base by choosing the right moment for a discount on several products or a whole direction.</w:t>
      </w:r>
      <w:r w:rsidR="46CD4D51" w:rsidRPr="70F84B6A">
        <w:rPr>
          <w:rFonts w:ascii="Arial" w:eastAsia="Arial" w:hAnsi="Arial" w:cs="Arial"/>
        </w:rPr>
        <w:t xml:space="preserve"> (Kotler, Armstrong, 2014)</w:t>
      </w:r>
    </w:p>
    <w:p w14:paraId="26451DA3" w14:textId="38B92C94" w:rsidR="56C4F8C8" w:rsidRDefault="56C4F8C8" w:rsidP="70F84B6A">
      <w:pPr>
        <w:rPr>
          <w:rFonts w:ascii="Arial" w:eastAsia="Arial" w:hAnsi="Arial" w:cs="Arial"/>
          <w:b/>
          <w:bCs/>
          <w:sz w:val="28"/>
          <w:szCs w:val="28"/>
        </w:rPr>
      </w:pPr>
    </w:p>
    <w:p w14:paraId="54612F81" w14:textId="7375F0AA" w:rsidR="56C4F8C8" w:rsidRDefault="2A328F37" w:rsidP="141C0638">
      <w:r w:rsidRPr="70F84B6A">
        <w:rPr>
          <w:rFonts w:ascii="Arial" w:eastAsia="Arial" w:hAnsi="Arial" w:cs="Arial"/>
          <w:b/>
          <w:bCs/>
          <w:sz w:val="28"/>
          <w:szCs w:val="28"/>
        </w:rPr>
        <w:t>PROMOTION</w:t>
      </w:r>
    </w:p>
    <w:p w14:paraId="02AF33B5" w14:textId="6F7FC496" w:rsidR="56C4F8C8" w:rsidRDefault="403E53B1" w:rsidP="141C0638">
      <w:pPr>
        <w:rPr>
          <w:rFonts w:ascii="Arial" w:eastAsia="Arial" w:hAnsi="Arial" w:cs="Arial"/>
        </w:rPr>
      </w:pPr>
      <w:r w:rsidRPr="70F84B6A">
        <w:rPr>
          <w:rFonts w:ascii="Arial" w:eastAsia="Arial" w:hAnsi="Arial" w:cs="Arial"/>
        </w:rPr>
        <w:t xml:space="preserve">The purpose of promotion is to attract attention and inform the consumer about the product. </w:t>
      </w:r>
      <w:r w:rsidR="00857EC1">
        <w:rPr>
          <w:rFonts w:ascii="Arial" w:eastAsia="Arial" w:hAnsi="Arial" w:cs="Arial"/>
        </w:rPr>
        <w:t>For the goods to be in demand</w:t>
      </w:r>
      <w:r w:rsidRPr="70F84B6A">
        <w:rPr>
          <w:rFonts w:ascii="Arial" w:eastAsia="Arial" w:hAnsi="Arial" w:cs="Arial"/>
        </w:rPr>
        <w:t xml:space="preserve">, you need to create an attractive appearance in </w:t>
      </w:r>
      <w:r w:rsidR="52BAD71A" w:rsidRPr="70F84B6A">
        <w:rPr>
          <w:rFonts w:ascii="Arial" w:eastAsia="Arial" w:hAnsi="Arial" w:cs="Arial"/>
        </w:rPr>
        <w:t>a brief time</w:t>
      </w:r>
      <w:r w:rsidRPr="70F84B6A">
        <w:rPr>
          <w:rFonts w:ascii="Arial" w:eastAsia="Arial" w:hAnsi="Arial" w:cs="Arial"/>
        </w:rPr>
        <w:t xml:space="preserve"> of the advertising video or POS material, show the advantages and benefits for the buyer. </w:t>
      </w:r>
      <w:r w:rsidRPr="70F84B6A">
        <w:rPr>
          <w:rFonts w:ascii="Arial" w:eastAsia="Arial" w:hAnsi="Arial" w:cs="Arial"/>
        </w:rPr>
        <w:lastRenderedPageBreak/>
        <w:t>For these purposes, a variety of tools and information platforms are used: advertising, media sources, promotions on websites and retail outlets, PR marketing and SEO optimization.</w:t>
      </w:r>
      <w:r w:rsidR="6A4A0AF4" w:rsidRPr="70F84B6A">
        <w:rPr>
          <w:rFonts w:ascii="Arial" w:eastAsia="Arial" w:hAnsi="Arial" w:cs="Arial"/>
          <w:color w:val="1A2A34"/>
        </w:rPr>
        <w:t xml:space="preserve"> (Kotler, Armstrong, 2014)</w:t>
      </w:r>
      <w:r w:rsidR="6A4A0AF4" w:rsidRPr="70F84B6A">
        <w:rPr>
          <w:rFonts w:ascii="Arial" w:eastAsia="Arial" w:hAnsi="Arial" w:cs="Arial"/>
        </w:rPr>
        <w:t xml:space="preserve"> </w:t>
      </w:r>
    </w:p>
    <w:p w14:paraId="0F08F424" w14:textId="05AECDE3" w:rsidR="74BC5092" w:rsidRDefault="2E75C7B6" w:rsidP="141C0638">
      <w:pPr>
        <w:rPr>
          <w:rFonts w:ascii="Arial" w:eastAsia="Arial" w:hAnsi="Arial" w:cs="Arial"/>
        </w:rPr>
      </w:pPr>
      <w:r w:rsidRPr="70F84B6A">
        <w:rPr>
          <w:rFonts w:ascii="Arial" w:eastAsia="Arial" w:hAnsi="Arial" w:cs="Arial"/>
        </w:rPr>
        <w:t xml:space="preserve">  </w:t>
      </w:r>
      <w:r w:rsidRPr="70F84B6A">
        <w:rPr>
          <w:rFonts w:ascii="Arial" w:eastAsia="Arial" w:hAnsi="Arial" w:cs="Arial"/>
          <w:b/>
          <w:bCs/>
          <w:sz w:val="28"/>
          <w:szCs w:val="28"/>
        </w:rPr>
        <w:t>PLACE</w:t>
      </w:r>
    </w:p>
    <w:p w14:paraId="7F000AC8" w14:textId="77777777" w:rsidR="00CF64DB" w:rsidRDefault="2E75C7B6" w:rsidP="49584DFB">
      <w:r w:rsidRPr="70F84B6A">
        <w:rPr>
          <w:rFonts w:ascii="Arial" w:eastAsia="Arial" w:hAnsi="Arial" w:cs="Arial"/>
        </w:rPr>
        <w:t xml:space="preserve">The location of the point of sale, the office and its availability to customers are important for the development of the company. Even a good assortment and reasonable prices will not give a result if the location does not have sufficient traffic of the target audience. Proximity to potential customers, transport accessibility, being within the city, the absence of competitors' points in the </w:t>
      </w:r>
      <w:r w:rsidR="6B903951" w:rsidRPr="70F84B6A">
        <w:rPr>
          <w:rFonts w:ascii="Arial" w:eastAsia="Arial" w:hAnsi="Arial" w:cs="Arial"/>
        </w:rPr>
        <w:t>neighbourhood</w:t>
      </w:r>
      <w:r w:rsidRPr="70F84B6A">
        <w:rPr>
          <w:rFonts w:ascii="Arial" w:eastAsia="Arial" w:hAnsi="Arial" w:cs="Arial"/>
        </w:rPr>
        <w:t xml:space="preserve"> will give a good forecast for trade.</w:t>
      </w:r>
      <w:r w:rsidR="539FA056" w:rsidRPr="70F84B6A">
        <w:rPr>
          <w:rFonts w:ascii="Arial" w:eastAsia="Arial" w:hAnsi="Arial" w:cs="Arial"/>
        </w:rPr>
        <w:t xml:space="preserve"> (Kotler, Armstrong</w:t>
      </w:r>
      <w:r w:rsidR="62E99F45">
        <w:t xml:space="preserve">   </w:t>
      </w:r>
    </w:p>
    <w:p w14:paraId="0D884CBE" w14:textId="77777777" w:rsidR="00CF64DB" w:rsidRDefault="00CF64DB" w:rsidP="49584DFB"/>
    <w:p w14:paraId="763EBE80" w14:textId="11373745" w:rsidR="21748C1F" w:rsidRPr="00CF64DB" w:rsidRDefault="00CF64DB" w:rsidP="49584DFB">
      <w:pPr>
        <w:rPr>
          <w:rFonts w:ascii="Arial" w:eastAsia="Arial" w:hAnsi="Arial" w:cs="Arial"/>
        </w:rPr>
      </w:pPr>
      <w:r>
        <w:t xml:space="preserve">                                       </w:t>
      </w:r>
      <w:r w:rsidR="62E99F45" w:rsidRPr="51241B19">
        <w:rPr>
          <w:rFonts w:ascii="Arial" w:eastAsia="Arial" w:hAnsi="Arial" w:cs="Arial"/>
          <w:b/>
          <w:bCs/>
          <w:sz w:val="32"/>
          <w:szCs w:val="32"/>
        </w:rPr>
        <w:t>Marketing Blog N1</w:t>
      </w:r>
    </w:p>
    <w:p w14:paraId="74794D91" w14:textId="363D6BF6" w:rsidR="00F87FCC" w:rsidRPr="00AB2C64" w:rsidRDefault="00F87FCC" w:rsidP="00F87FCC">
      <w:pPr>
        <w:rPr>
          <w:rFonts w:ascii="Arial" w:hAnsi="Arial" w:cs="Arial"/>
          <w:b/>
          <w:bCs/>
          <w:i/>
          <w:iCs/>
          <w:sz w:val="32"/>
          <w:szCs w:val="32"/>
        </w:rPr>
      </w:pPr>
      <w:r w:rsidRPr="00AB2C64">
        <w:rPr>
          <w:rFonts w:ascii="Arial" w:hAnsi="Arial" w:cs="Arial"/>
          <w:b/>
          <w:bCs/>
          <w:i/>
          <w:iCs/>
          <w:sz w:val="32"/>
          <w:szCs w:val="32"/>
        </w:rPr>
        <w:t>ALL- MOUNTAIN AND FREESTYLE SNOWBOARD PARK AND RIDE -UNISEX-500</w:t>
      </w:r>
    </w:p>
    <w:p w14:paraId="059FCA7C" w14:textId="61A8FAE0" w:rsidR="21748C1F" w:rsidRDefault="21748C1F" w:rsidP="49584DFB"/>
    <w:p w14:paraId="3A81F166" w14:textId="211CCF5C" w:rsidR="21748C1F" w:rsidRDefault="21748C1F" w:rsidP="49584DFB"/>
    <w:p w14:paraId="0E57A636" w14:textId="41EB1611" w:rsidR="21748C1F" w:rsidRDefault="76953127" w:rsidP="49584DFB">
      <w:r>
        <w:rPr>
          <w:noProof/>
        </w:rPr>
        <w:drawing>
          <wp:inline distT="0" distB="0" distL="0" distR="0" wp14:anchorId="45A260A2" wp14:editId="5036295B">
            <wp:extent cx="4619625" cy="3079750"/>
            <wp:effectExtent l="0" t="0" r="0" b="0"/>
            <wp:docPr id="1309501621" name="Picture 1309501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19625" cy="3079750"/>
                    </a:xfrm>
                    <a:prstGeom prst="rect">
                      <a:avLst/>
                    </a:prstGeom>
                  </pic:spPr>
                </pic:pic>
              </a:graphicData>
            </a:graphic>
          </wp:inline>
        </w:drawing>
      </w:r>
    </w:p>
    <w:p w14:paraId="6D14A7F2" w14:textId="635380CF" w:rsidR="21748C1F" w:rsidRDefault="1792A44C" w:rsidP="64B831DA">
      <w:pPr>
        <w:rPr>
          <w:rFonts w:ascii="Calibri" w:eastAsia="Calibri" w:hAnsi="Calibri" w:cs="Calibri"/>
        </w:rPr>
      </w:pPr>
      <w:r w:rsidRPr="64B831DA">
        <w:rPr>
          <w:rFonts w:ascii="Calibri" w:eastAsia="Calibri" w:hAnsi="Calibri" w:cs="Calibri"/>
        </w:rPr>
        <w:t xml:space="preserve"> </w:t>
      </w:r>
      <w:r w:rsidR="00AB2C64" w:rsidRPr="00AB2C64">
        <w:rPr>
          <w:rFonts w:ascii="Calibri" w:eastAsia="Calibri" w:hAnsi="Calibri" w:cs="Calibri"/>
        </w:rPr>
        <w:t>https://www.walenseeapartments.com/winter-sports</w:t>
      </w:r>
    </w:p>
    <w:p w14:paraId="23E176D1" w14:textId="77777777" w:rsidR="00AB2C64" w:rsidRPr="00857EC1" w:rsidRDefault="00AB2C64" w:rsidP="00AB2C64">
      <w:pPr>
        <w:rPr>
          <w:rFonts w:ascii="Arial" w:eastAsia="Calibri" w:hAnsi="Arial" w:cs="Arial"/>
        </w:rPr>
      </w:pPr>
      <w:r w:rsidRPr="00857EC1">
        <w:rPr>
          <w:rFonts w:ascii="Arial" w:eastAsia="Calibri" w:hAnsi="Arial" w:cs="Arial"/>
        </w:rPr>
        <w:t>Wide board-powder stance and rocker for power!</w:t>
      </w:r>
    </w:p>
    <w:p w14:paraId="0D6C5982" w14:textId="1B97EAE6" w:rsidR="00AB2C64" w:rsidRDefault="00AB2C64" w:rsidP="00AB2C64">
      <w:pPr>
        <w:rPr>
          <w:rFonts w:ascii="Calibri" w:eastAsia="Calibri" w:hAnsi="Calibri" w:cs="Calibri"/>
        </w:rPr>
      </w:pPr>
      <w:r w:rsidRPr="00857EC1">
        <w:rPr>
          <w:rFonts w:ascii="Arial" w:eastAsia="Calibri" w:hAnsi="Arial" w:cs="Arial"/>
        </w:rPr>
        <w:t>From intermediate to advanced rider explorers and all-rounder board: powder snow, park, side hits</w:t>
      </w:r>
      <w:r w:rsidRPr="00AB2C64">
        <w:rPr>
          <w:rFonts w:ascii="Calibri" w:eastAsia="Calibri" w:hAnsi="Calibri" w:cs="Calibri"/>
        </w:rPr>
        <w:t>!</w:t>
      </w:r>
    </w:p>
    <w:p w14:paraId="4E8531E1" w14:textId="0926C0FB" w:rsidR="136E9868" w:rsidRDefault="136E9868" w:rsidP="141C0638">
      <w:pPr>
        <w:rPr>
          <w:rFonts w:ascii="Arial" w:eastAsia="Arial" w:hAnsi="Arial" w:cs="Arial"/>
        </w:rPr>
      </w:pPr>
      <w:r w:rsidRPr="141C0638">
        <w:rPr>
          <w:rFonts w:ascii="Arial" w:eastAsia="Arial" w:hAnsi="Arial" w:cs="Arial"/>
        </w:rPr>
        <w:t xml:space="preserve">Come with </w:t>
      </w:r>
      <w:r w:rsidR="543A202A" w:rsidRPr="141C0638">
        <w:rPr>
          <w:rFonts w:ascii="Arial" w:eastAsia="Arial" w:hAnsi="Arial" w:cs="Arial"/>
        </w:rPr>
        <w:t>your family, a</w:t>
      </w:r>
      <w:r w:rsidRPr="141C0638">
        <w:rPr>
          <w:rFonts w:ascii="Arial" w:eastAsia="Arial" w:hAnsi="Arial" w:cs="Arial"/>
        </w:rPr>
        <w:t xml:space="preserve"> large group of friends to the mountains, drive together along the slopes during the day and have fun in the evening.</w:t>
      </w:r>
    </w:p>
    <w:p w14:paraId="152C0864" w14:textId="49574DD5" w:rsidR="136E9868" w:rsidRDefault="136E9868" w:rsidP="141C0638">
      <w:pPr>
        <w:rPr>
          <w:rFonts w:ascii="Arial" w:eastAsia="Arial" w:hAnsi="Arial" w:cs="Arial"/>
        </w:rPr>
      </w:pPr>
      <w:r w:rsidRPr="141C0638">
        <w:rPr>
          <w:rFonts w:ascii="Arial" w:eastAsia="Arial" w:hAnsi="Arial" w:cs="Arial"/>
        </w:rPr>
        <w:t xml:space="preserve"> Enjoy the speed, the crunch of fresh snow, breathe the purest mountain air and admire the breath-taking landscapes.</w:t>
      </w:r>
    </w:p>
    <w:p w14:paraId="208D4324" w14:textId="4443C2AF" w:rsidR="136E9868" w:rsidRDefault="136E9868" w:rsidP="141C0638">
      <w:pPr>
        <w:rPr>
          <w:rFonts w:ascii="Arial" w:eastAsia="Arial" w:hAnsi="Arial" w:cs="Arial"/>
        </w:rPr>
      </w:pPr>
      <w:r w:rsidRPr="141C0638">
        <w:rPr>
          <w:rFonts w:ascii="Arial" w:eastAsia="Arial" w:hAnsi="Arial" w:cs="Arial"/>
        </w:rPr>
        <w:lastRenderedPageBreak/>
        <w:t xml:space="preserve"> Learn tricks, progress, ride on the puffball, explore new mountains. Well, </w:t>
      </w:r>
      <w:r w:rsidR="203BC530" w:rsidRPr="141C0638">
        <w:rPr>
          <w:rFonts w:ascii="Arial" w:eastAsia="Arial" w:hAnsi="Arial" w:cs="Arial"/>
        </w:rPr>
        <w:t>are you wishing</w:t>
      </w:r>
      <w:r w:rsidRPr="141C0638">
        <w:rPr>
          <w:rFonts w:ascii="Arial" w:eastAsia="Arial" w:hAnsi="Arial" w:cs="Arial"/>
        </w:rPr>
        <w:t xml:space="preserve"> to join the ranks of snowboarders?</w:t>
      </w:r>
    </w:p>
    <w:p w14:paraId="50D23F5F" w14:textId="47AC8740" w:rsidR="49F7E57E" w:rsidRDefault="49F7E57E" w:rsidP="141C0638">
      <w:pPr>
        <w:rPr>
          <w:rFonts w:ascii="Arial" w:eastAsia="Arial" w:hAnsi="Arial" w:cs="Arial"/>
        </w:rPr>
      </w:pPr>
      <w:r w:rsidRPr="141C0638">
        <w:rPr>
          <w:rFonts w:ascii="Arial" w:eastAsia="Arial" w:hAnsi="Arial" w:cs="Arial"/>
        </w:rPr>
        <w:t xml:space="preserve">We are more than happy to </w:t>
      </w:r>
      <w:r w:rsidR="338C92C3" w:rsidRPr="141C0638">
        <w:rPr>
          <w:rFonts w:ascii="Arial" w:eastAsia="Arial" w:hAnsi="Arial" w:cs="Arial"/>
        </w:rPr>
        <w:t xml:space="preserve">help you and yours </w:t>
      </w:r>
      <w:r w:rsidR="045CD6DD" w:rsidRPr="141C0638">
        <w:rPr>
          <w:rFonts w:ascii="Arial" w:eastAsia="Arial" w:hAnsi="Arial" w:cs="Arial"/>
        </w:rPr>
        <w:t>loved</w:t>
      </w:r>
      <w:r w:rsidR="338C92C3" w:rsidRPr="141C0638">
        <w:rPr>
          <w:rFonts w:ascii="Arial" w:eastAsia="Arial" w:hAnsi="Arial" w:cs="Arial"/>
        </w:rPr>
        <w:t xml:space="preserve"> ones!!!</w:t>
      </w:r>
      <w:r w:rsidR="00AB2C64">
        <w:rPr>
          <w:rFonts w:ascii="Arial" w:eastAsia="Arial" w:hAnsi="Arial" w:cs="Arial"/>
        </w:rPr>
        <w:t xml:space="preserve"> </w:t>
      </w:r>
      <w:r w:rsidR="3D1F57CC" w:rsidRPr="141C0638">
        <w:rPr>
          <w:rFonts w:ascii="Arial" w:eastAsia="Arial" w:hAnsi="Arial" w:cs="Arial"/>
        </w:rPr>
        <w:t>- Find your near store or chat with our experts online.</w:t>
      </w:r>
    </w:p>
    <w:p w14:paraId="4B6CF416" w14:textId="619F013B" w:rsidR="00AB2C64" w:rsidRDefault="00AB2C64" w:rsidP="141C0638">
      <w:pPr>
        <w:rPr>
          <w:rFonts w:ascii="Arial" w:eastAsia="Arial" w:hAnsi="Arial" w:cs="Arial"/>
        </w:rPr>
      </w:pPr>
      <w:bookmarkStart w:id="4" w:name="_Hlk120216966"/>
      <w:r>
        <w:rPr>
          <w:rFonts w:ascii="Arial" w:eastAsia="Arial" w:hAnsi="Arial" w:cs="Arial"/>
        </w:rPr>
        <w:t>Wide board-powder stance and rocker for power!</w:t>
      </w:r>
    </w:p>
    <w:p w14:paraId="2BFF27E6" w14:textId="72C58AE3" w:rsidR="00AB2C64" w:rsidRDefault="00AB2C64" w:rsidP="141C0638">
      <w:pPr>
        <w:rPr>
          <w:rFonts w:ascii="Arial" w:eastAsia="Arial" w:hAnsi="Arial" w:cs="Arial"/>
        </w:rPr>
      </w:pPr>
      <w:r>
        <w:rPr>
          <w:rFonts w:ascii="Arial" w:eastAsia="Arial" w:hAnsi="Arial" w:cs="Arial"/>
        </w:rPr>
        <w:t>From intermediate to advanced rider explorers and all-rounder board: powder snow, park, side hits!</w:t>
      </w:r>
    </w:p>
    <w:bookmarkEnd w:id="4"/>
    <w:p w14:paraId="50A3B22C" w14:textId="01CD9A7E" w:rsidR="00CF64DB" w:rsidRDefault="26C550FE" w:rsidP="64B831DA">
      <w:pPr>
        <w:rPr>
          <w:rFonts w:ascii="Calibri" w:eastAsia="Calibri" w:hAnsi="Calibri" w:cs="Calibri"/>
        </w:rPr>
      </w:pPr>
      <w:r w:rsidRPr="70F84B6A">
        <w:rPr>
          <w:rFonts w:ascii="Arial" w:eastAsia="Arial" w:hAnsi="Arial" w:cs="Arial"/>
        </w:rPr>
        <w:t>(</w:t>
      </w:r>
      <w:r w:rsidRPr="00F35A60">
        <w:rPr>
          <w:rFonts w:ascii="Arial" w:eastAsia="Arial" w:hAnsi="Arial" w:cs="Arial"/>
        </w:rPr>
        <w:t>https://www.decathlon.ua</w:t>
      </w:r>
      <w:r w:rsidR="00CF64DB">
        <w:rPr>
          <w:rFonts w:ascii="Calibri" w:eastAsia="Calibri" w:hAnsi="Calibri" w:cs="Calibri"/>
        </w:rPr>
        <w:t>)</w:t>
      </w:r>
      <w:r w:rsidR="7B672E1D" w:rsidRPr="70F84B6A">
        <w:rPr>
          <w:rFonts w:ascii="Calibri" w:eastAsia="Calibri" w:hAnsi="Calibri" w:cs="Calibri"/>
        </w:rPr>
        <w:t xml:space="preserve">   </w:t>
      </w:r>
    </w:p>
    <w:p w14:paraId="41163E5B" w14:textId="0F4E79CF" w:rsidR="42BE9A24" w:rsidRDefault="7B672E1D" w:rsidP="64B831DA">
      <w:pPr>
        <w:rPr>
          <w:rFonts w:ascii="Arial" w:eastAsia="Arial" w:hAnsi="Arial" w:cs="Arial"/>
        </w:rPr>
      </w:pPr>
      <w:r w:rsidRPr="70F84B6A">
        <w:rPr>
          <w:rFonts w:ascii="Calibri" w:eastAsia="Calibri" w:hAnsi="Calibri" w:cs="Calibri"/>
        </w:rPr>
        <w:t xml:space="preserve">  </w:t>
      </w:r>
      <w:r w:rsidR="258B5132" w:rsidRPr="70F84B6A">
        <w:rPr>
          <w:rFonts w:ascii="Arial" w:eastAsia="Arial" w:hAnsi="Arial" w:cs="Arial"/>
          <w:b/>
          <w:bCs/>
          <w:sz w:val="32"/>
          <w:szCs w:val="32"/>
        </w:rPr>
        <w:t xml:space="preserve">Marketing Blog </w:t>
      </w:r>
      <w:r w:rsidR="0127B99A" w:rsidRPr="70F84B6A">
        <w:rPr>
          <w:rFonts w:ascii="Arial" w:eastAsia="Arial" w:hAnsi="Arial" w:cs="Arial"/>
          <w:b/>
          <w:bCs/>
          <w:sz w:val="32"/>
          <w:szCs w:val="32"/>
        </w:rPr>
        <w:t>N</w:t>
      </w:r>
      <w:r w:rsidR="258B5132" w:rsidRPr="70F84B6A">
        <w:rPr>
          <w:rFonts w:ascii="Arial" w:eastAsia="Arial" w:hAnsi="Arial" w:cs="Arial"/>
          <w:b/>
          <w:bCs/>
          <w:sz w:val="32"/>
          <w:szCs w:val="32"/>
        </w:rPr>
        <w:t>2</w:t>
      </w:r>
    </w:p>
    <w:p w14:paraId="5590962F" w14:textId="5F5B0178" w:rsidR="42BE9A24" w:rsidRDefault="42BE9A24" w:rsidP="64B831DA">
      <w:r>
        <w:rPr>
          <w:noProof/>
        </w:rPr>
        <w:drawing>
          <wp:inline distT="0" distB="0" distL="0" distR="0" wp14:anchorId="4FB4415E" wp14:editId="6BBE0318">
            <wp:extent cx="4572000" cy="2381250"/>
            <wp:effectExtent l="0" t="0" r="0" b="0"/>
            <wp:docPr id="767742953" name="Picture 767742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2381250"/>
                    </a:xfrm>
                    <a:prstGeom prst="rect">
                      <a:avLst/>
                    </a:prstGeom>
                  </pic:spPr>
                </pic:pic>
              </a:graphicData>
            </a:graphic>
          </wp:inline>
        </w:drawing>
      </w:r>
      <w:r w:rsidR="3C7C240B" w:rsidRPr="00F35A60">
        <w:t>https://www.decathlon.my/content/11-gift-cards</w:t>
      </w:r>
    </w:p>
    <w:p w14:paraId="6EF1FD56" w14:textId="57E8C22C" w:rsidR="0350FB63" w:rsidRDefault="55BC9F57" w:rsidP="51241B19">
      <w:pPr>
        <w:spacing w:afterAutospacing="1"/>
        <w:rPr>
          <w:rFonts w:ascii="Arial" w:eastAsia="Arial" w:hAnsi="Arial" w:cs="Arial"/>
        </w:rPr>
      </w:pPr>
      <w:r w:rsidRPr="51241B19">
        <w:rPr>
          <w:rFonts w:ascii="Arial" w:eastAsia="Arial" w:hAnsi="Arial" w:cs="Arial"/>
        </w:rPr>
        <w:t>Christmas is coming!!!</w:t>
      </w:r>
    </w:p>
    <w:p w14:paraId="357A17D1" w14:textId="295991D6" w:rsidR="55BC9F57" w:rsidRDefault="55BC9F57" w:rsidP="51241B19">
      <w:pPr>
        <w:spacing w:afterAutospacing="1"/>
        <w:rPr>
          <w:rFonts w:ascii="Arial" w:eastAsia="Arial" w:hAnsi="Arial" w:cs="Arial"/>
        </w:rPr>
      </w:pPr>
      <w:r w:rsidRPr="51241B19">
        <w:rPr>
          <w:rFonts w:ascii="Arial" w:eastAsia="Arial" w:hAnsi="Arial" w:cs="Arial"/>
        </w:rPr>
        <w:t>Are you warried about the presents for your family members,</w:t>
      </w:r>
      <w:r w:rsidR="732C9107" w:rsidRPr="51241B19">
        <w:rPr>
          <w:rFonts w:ascii="Arial" w:eastAsia="Arial" w:hAnsi="Arial" w:cs="Arial"/>
        </w:rPr>
        <w:t xml:space="preserve"> </w:t>
      </w:r>
      <w:r w:rsidRPr="51241B19">
        <w:rPr>
          <w:rFonts w:ascii="Arial" w:eastAsia="Arial" w:hAnsi="Arial" w:cs="Arial"/>
        </w:rPr>
        <w:t>friends</w:t>
      </w:r>
      <w:r w:rsidR="5BDA73C7" w:rsidRPr="51241B19">
        <w:rPr>
          <w:rFonts w:ascii="Arial" w:eastAsia="Arial" w:hAnsi="Arial" w:cs="Arial"/>
        </w:rPr>
        <w:t xml:space="preserve">, </w:t>
      </w:r>
      <w:r w:rsidRPr="51241B19">
        <w:rPr>
          <w:rFonts w:ascii="Arial" w:eastAsia="Arial" w:hAnsi="Arial" w:cs="Arial"/>
        </w:rPr>
        <w:t>colleagues?</w:t>
      </w:r>
    </w:p>
    <w:p w14:paraId="30E7F5B8" w14:textId="3966C7A4" w:rsidR="00A97C99" w:rsidRDefault="00A4C921" w:rsidP="51241B19">
      <w:pPr>
        <w:spacing w:afterAutospacing="1"/>
        <w:rPr>
          <w:rFonts w:ascii="Arial" w:eastAsia="Arial" w:hAnsi="Arial" w:cs="Arial"/>
        </w:rPr>
      </w:pPr>
      <w:r w:rsidRPr="51241B19">
        <w:rPr>
          <w:rFonts w:ascii="Arial" w:eastAsia="Arial" w:hAnsi="Arial" w:cs="Arial"/>
        </w:rPr>
        <w:t>Would you like to surprise your employee?</w:t>
      </w:r>
    </w:p>
    <w:p w14:paraId="03AB56C0" w14:textId="79DFB97B" w:rsidR="52E17D77" w:rsidRDefault="2FC9CE74" w:rsidP="51241B19">
      <w:pPr>
        <w:spacing w:afterAutospacing="1"/>
        <w:rPr>
          <w:rFonts w:ascii="Arial" w:eastAsia="Arial" w:hAnsi="Arial" w:cs="Arial"/>
        </w:rPr>
      </w:pPr>
      <w:r w:rsidRPr="51241B19">
        <w:rPr>
          <w:rFonts w:ascii="Arial" w:eastAsia="Arial" w:hAnsi="Arial" w:cs="Arial"/>
        </w:rPr>
        <w:t>We have the solutions for everyone!!!</w:t>
      </w:r>
    </w:p>
    <w:p w14:paraId="59CC52C8" w14:textId="2862CD2A" w:rsidR="52E17D77" w:rsidRDefault="2FC9CE74" w:rsidP="51241B19">
      <w:pPr>
        <w:spacing w:afterAutospacing="1"/>
        <w:rPr>
          <w:rFonts w:ascii="Arial" w:eastAsia="Arial" w:hAnsi="Arial" w:cs="Arial"/>
        </w:rPr>
      </w:pPr>
      <w:r w:rsidRPr="51241B19">
        <w:rPr>
          <w:rFonts w:ascii="Arial" w:eastAsia="Arial" w:hAnsi="Arial" w:cs="Arial"/>
        </w:rPr>
        <w:t xml:space="preserve">The </w:t>
      </w:r>
      <w:r w:rsidR="5B6C0F68" w:rsidRPr="51241B19">
        <w:rPr>
          <w:rFonts w:ascii="Arial" w:eastAsia="Arial" w:hAnsi="Arial" w:cs="Arial"/>
        </w:rPr>
        <w:t>DECATHLON</w:t>
      </w:r>
      <w:r w:rsidRPr="51241B19">
        <w:rPr>
          <w:rFonts w:ascii="Arial" w:eastAsia="Arial" w:hAnsi="Arial" w:cs="Arial"/>
        </w:rPr>
        <w:t xml:space="preserve"> gift card </w:t>
      </w:r>
      <w:r w:rsidR="77746610" w:rsidRPr="51241B19">
        <w:rPr>
          <w:rFonts w:ascii="Arial" w:eastAsia="Arial" w:hAnsi="Arial" w:cs="Arial"/>
        </w:rPr>
        <w:t>is the best idea!!!</w:t>
      </w:r>
    </w:p>
    <w:p w14:paraId="290464ED" w14:textId="25E258B0" w:rsidR="6235230A" w:rsidRDefault="77746610" w:rsidP="51241B19">
      <w:pPr>
        <w:spacing w:afterAutospacing="1"/>
        <w:rPr>
          <w:rFonts w:ascii="Arial" w:eastAsia="Arial" w:hAnsi="Arial" w:cs="Arial"/>
        </w:rPr>
      </w:pPr>
      <w:r w:rsidRPr="51241B19">
        <w:rPr>
          <w:rFonts w:ascii="Arial" w:eastAsia="Arial" w:hAnsi="Arial" w:cs="Arial"/>
        </w:rPr>
        <w:t>In just 3 steps</w:t>
      </w:r>
      <w:r w:rsidR="7541C7D3" w:rsidRPr="51241B19">
        <w:rPr>
          <w:rFonts w:ascii="Arial" w:eastAsia="Arial" w:hAnsi="Arial" w:cs="Arial"/>
        </w:rPr>
        <w:t xml:space="preserve"> you can have the perfect gift!!!</w:t>
      </w:r>
    </w:p>
    <w:p w14:paraId="2088CF48" w14:textId="30F421B3" w:rsidR="6235230A" w:rsidRDefault="3F4F0AD8" w:rsidP="70F84B6A">
      <w:pPr>
        <w:jc w:val="center"/>
        <w:rPr>
          <w:rFonts w:ascii="Arial" w:eastAsia="Arial" w:hAnsi="Arial" w:cs="Arial"/>
          <w:b/>
          <w:bCs/>
          <w:i/>
          <w:iCs/>
          <w:caps/>
          <w:color w:val="323233"/>
          <w:sz w:val="21"/>
          <w:szCs w:val="21"/>
        </w:rPr>
      </w:pPr>
      <w:r>
        <w:rPr>
          <w:noProof/>
        </w:rPr>
        <w:drawing>
          <wp:inline distT="0" distB="0" distL="0" distR="0" wp14:anchorId="109B72C5" wp14:editId="0BF1C277">
            <wp:extent cx="1428750" cy="1428750"/>
            <wp:effectExtent l="0" t="0" r="0" b="0"/>
            <wp:docPr id="1456658156" name="Picture 1456658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1428750" cy="1428750"/>
                    </a:xfrm>
                    <a:prstGeom prst="rect">
                      <a:avLst/>
                    </a:prstGeom>
                  </pic:spPr>
                </pic:pic>
              </a:graphicData>
            </a:graphic>
          </wp:inline>
        </w:drawing>
      </w:r>
      <w:r w:rsidR="6BC3B127" w:rsidRPr="70F84B6A">
        <w:rPr>
          <w:rFonts w:ascii="Arial" w:eastAsia="Arial" w:hAnsi="Arial" w:cs="Arial"/>
          <w:b/>
          <w:bCs/>
          <w:i/>
          <w:iCs/>
          <w:caps/>
          <w:color w:val="323233"/>
          <w:sz w:val="21"/>
          <w:szCs w:val="21"/>
        </w:rPr>
        <w:t>1. CHOOSE</w:t>
      </w:r>
    </w:p>
    <w:p w14:paraId="2CFAEB08" w14:textId="1C8C726F" w:rsidR="6235230A" w:rsidRDefault="6235230A" w:rsidP="64B831DA">
      <w:pPr>
        <w:jc w:val="center"/>
        <w:rPr>
          <w:rFonts w:ascii="Arial" w:eastAsia="Arial" w:hAnsi="Arial" w:cs="Arial"/>
          <w:color w:val="888888"/>
          <w:sz w:val="21"/>
          <w:szCs w:val="21"/>
        </w:rPr>
      </w:pPr>
      <w:r w:rsidRPr="64B831DA">
        <w:rPr>
          <w:rFonts w:ascii="Arial" w:eastAsia="Arial" w:hAnsi="Arial" w:cs="Arial"/>
          <w:sz w:val="21"/>
          <w:szCs w:val="21"/>
        </w:rPr>
        <w:t>Define the beneficiary and the amount of the gift card.</w:t>
      </w:r>
    </w:p>
    <w:p w14:paraId="65A8FEAA" w14:textId="5DAD23E1" w:rsidR="6235230A" w:rsidRDefault="7433368C" w:rsidP="70F84B6A">
      <w:pPr>
        <w:jc w:val="center"/>
      </w:pPr>
      <w:r>
        <w:rPr>
          <w:noProof/>
        </w:rPr>
        <w:lastRenderedPageBreak/>
        <w:drawing>
          <wp:inline distT="0" distB="0" distL="0" distR="0" wp14:anchorId="480820D0" wp14:editId="653037F6">
            <wp:extent cx="1962150" cy="1428750"/>
            <wp:effectExtent l="0" t="0" r="0" b="0"/>
            <wp:docPr id="1114265286" name="Picture 1114265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1962150" cy="1428750"/>
                    </a:xfrm>
                    <a:prstGeom prst="rect">
                      <a:avLst/>
                    </a:prstGeom>
                  </pic:spPr>
                </pic:pic>
              </a:graphicData>
            </a:graphic>
          </wp:inline>
        </w:drawing>
      </w:r>
    </w:p>
    <w:p w14:paraId="0775C05E" w14:textId="4896BD70" w:rsidR="6235230A" w:rsidRDefault="6BC3B127" w:rsidP="70F84B6A">
      <w:pPr>
        <w:jc w:val="center"/>
        <w:rPr>
          <w:rFonts w:ascii="Arial" w:eastAsia="Arial" w:hAnsi="Arial" w:cs="Arial"/>
        </w:rPr>
      </w:pPr>
      <w:r w:rsidRPr="70F84B6A">
        <w:rPr>
          <w:rFonts w:ascii="Arial" w:eastAsia="Arial" w:hAnsi="Arial" w:cs="Arial"/>
          <w:b/>
          <w:bCs/>
          <w:i/>
          <w:iCs/>
          <w:caps/>
          <w:color w:val="323233"/>
          <w:sz w:val="21"/>
          <w:szCs w:val="21"/>
        </w:rPr>
        <w:t>2. CUSTOMISE</w:t>
      </w:r>
    </w:p>
    <w:p w14:paraId="454F03F6" w14:textId="5C5D2B2B" w:rsidR="6235230A" w:rsidRDefault="6235230A" w:rsidP="64B831DA">
      <w:pPr>
        <w:jc w:val="center"/>
        <w:rPr>
          <w:rFonts w:ascii="Arial" w:eastAsia="Arial" w:hAnsi="Arial" w:cs="Arial"/>
          <w:sz w:val="21"/>
          <w:szCs w:val="21"/>
        </w:rPr>
      </w:pPr>
      <w:r w:rsidRPr="64B831DA">
        <w:rPr>
          <w:rFonts w:ascii="Arial" w:eastAsia="Arial" w:hAnsi="Arial" w:cs="Arial"/>
          <w:sz w:val="21"/>
          <w:szCs w:val="21"/>
        </w:rPr>
        <w:t>Upload a photo or choose a template and add a message.</w:t>
      </w:r>
    </w:p>
    <w:p w14:paraId="06558932" w14:textId="1848E9E4" w:rsidR="6235230A" w:rsidRDefault="4DC9EEC3" w:rsidP="70F84B6A">
      <w:pPr>
        <w:jc w:val="center"/>
        <w:rPr>
          <w:rFonts w:ascii="Arial" w:eastAsia="Arial" w:hAnsi="Arial" w:cs="Arial"/>
          <w:b/>
          <w:bCs/>
          <w:i/>
          <w:iCs/>
          <w:caps/>
          <w:color w:val="323233"/>
          <w:sz w:val="21"/>
          <w:szCs w:val="21"/>
        </w:rPr>
      </w:pPr>
      <w:r>
        <w:rPr>
          <w:noProof/>
        </w:rPr>
        <w:drawing>
          <wp:inline distT="0" distB="0" distL="0" distR="0" wp14:anchorId="0885D032" wp14:editId="6F4DF007">
            <wp:extent cx="1936750" cy="1230312"/>
            <wp:effectExtent l="0" t="0" r="0" b="0"/>
            <wp:docPr id="1011581511" name="Picture 1011581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1936750" cy="1230312"/>
                    </a:xfrm>
                    <a:prstGeom prst="rect">
                      <a:avLst/>
                    </a:prstGeom>
                  </pic:spPr>
                </pic:pic>
              </a:graphicData>
            </a:graphic>
          </wp:inline>
        </w:drawing>
      </w:r>
      <w:r w:rsidR="6BC3B127" w:rsidRPr="70F84B6A">
        <w:rPr>
          <w:rFonts w:ascii="Arial" w:eastAsia="Arial" w:hAnsi="Arial" w:cs="Arial"/>
          <w:b/>
          <w:bCs/>
          <w:i/>
          <w:iCs/>
          <w:caps/>
          <w:color w:val="323233"/>
          <w:sz w:val="21"/>
          <w:szCs w:val="21"/>
        </w:rPr>
        <w:t>3. GIVE A GIFT CARD</w:t>
      </w:r>
      <w:r w:rsidR="6618C055" w:rsidRPr="70F84B6A">
        <w:rPr>
          <w:rFonts w:ascii="Arial" w:eastAsia="Arial" w:hAnsi="Arial" w:cs="Arial"/>
        </w:rPr>
        <w:t xml:space="preserve"> (https://www.decathlon.co.uk)</w:t>
      </w:r>
    </w:p>
    <w:p w14:paraId="72DA68D6" w14:textId="41E7D816" w:rsidR="6235230A" w:rsidRDefault="6BC3B127" w:rsidP="70F84B6A">
      <w:pPr>
        <w:jc w:val="center"/>
        <w:rPr>
          <w:rFonts w:ascii="Arial" w:eastAsia="Arial" w:hAnsi="Arial" w:cs="Arial"/>
          <w:color w:val="888888"/>
          <w:sz w:val="21"/>
          <w:szCs w:val="21"/>
        </w:rPr>
      </w:pPr>
      <w:r w:rsidRPr="70F84B6A">
        <w:rPr>
          <w:rFonts w:ascii="Arial" w:eastAsia="Arial" w:hAnsi="Arial" w:cs="Arial"/>
          <w:sz w:val="21"/>
          <w:szCs w:val="21"/>
        </w:rPr>
        <w:t xml:space="preserve">Send and receive your E-gift card by </w:t>
      </w:r>
      <w:r w:rsidR="0789BD76" w:rsidRPr="70F84B6A">
        <w:rPr>
          <w:rFonts w:ascii="Arial" w:eastAsia="Arial" w:hAnsi="Arial" w:cs="Arial"/>
          <w:sz w:val="21"/>
          <w:szCs w:val="21"/>
        </w:rPr>
        <w:t>email, post or in the store</w:t>
      </w:r>
      <w:r w:rsidR="0789BD76" w:rsidRPr="70F84B6A">
        <w:rPr>
          <w:rFonts w:ascii="Arial" w:eastAsia="Arial" w:hAnsi="Arial" w:cs="Arial"/>
          <w:color w:val="888888"/>
          <w:sz w:val="21"/>
          <w:szCs w:val="21"/>
        </w:rPr>
        <w:t>.</w:t>
      </w:r>
    </w:p>
    <w:p w14:paraId="3CFBA4A3" w14:textId="77777777" w:rsidR="00CF64DB" w:rsidRDefault="00CF64DB" w:rsidP="00CF64DB">
      <w:pPr>
        <w:rPr>
          <w:rFonts w:ascii="Arial" w:eastAsia="Arial" w:hAnsi="Arial" w:cs="Arial"/>
          <w:b/>
          <w:bCs/>
          <w:color w:val="000000" w:themeColor="text1"/>
          <w:sz w:val="32"/>
          <w:szCs w:val="32"/>
        </w:rPr>
      </w:pPr>
      <w:r>
        <w:rPr>
          <w:rFonts w:ascii="Arial" w:eastAsia="Arial" w:hAnsi="Arial" w:cs="Arial"/>
          <w:b/>
          <w:bCs/>
          <w:color w:val="000000" w:themeColor="text1"/>
          <w:sz w:val="32"/>
          <w:szCs w:val="32"/>
        </w:rPr>
        <w:t xml:space="preserve">                  </w:t>
      </w:r>
    </w:p>
    <w:p w14:paraId="30D46778" w14:textId="4AA31531" w:rsidR="6216490D" w:rsidRPr="00CF64DB" w:rsidRDefault="00CF64DB" w:rsidP="00CF64DB">
      <w:r>
        <w:rPr>
          <w:rFonts w:ascii="Arial" w:eastAsia="Arial" w:hAnsi="Arial" w:cs="Arial"/>
          <w:b/>
          <w:bCs/>
          <w:color w:val="000000" w:themeColor="text1"/>
          <w:sz w:val="32"/>
          <w:szCs w:val="32"/>
        </w:rPr>
        <w:t xml:space="preserve">                          </w:t>
      </w:r>
      <w:r w:rsidR="29FDDD0C" w:rsidRPr="70F84B6A">
        <w:rPr>
          <w:rFonts w:ascii="Arial" w:eastAsia="Arial" w:hAnsi="Arial" w:cs="Arial"/>
          <w:b/>
          <w:bCs/>
          <w:color w:val="000000" w:themeColor="text1"/>
          <w:sz w:val="32"/>
          <w:szCs w:val="32"/>
        </w:rPr>
        <w:t>Marketing Blog N3</w:t>
      </w:r>
    </w:p>
    <w:p w14:paraId="174E3988" w14:textId="0D0AFCB4" w:rsidR="4207B2B7" w:rsidRDefault="01D830CD" w:rsidP="70F84B6A">
      <w:pPr>
        <w:pStyle w:val="Heading1"/>
        <w:spacing w:line="240" w:lineRule="auto"/>
        <w:rPr>
          <w:rFonts w:ascii="Arial" w:eastAsia="Arial" w:hAnsi="Arial" w:cs="Arial"/>
          <w:b/>
          <w:bCs/>
          <w:i/>
          <w:iCs/>
          <w:caps/>
          <w:color w:val="1A2A34"/>
        </w:rPr>
      </w:pPr>
      <w:bookmarkStart w:id="5" w:name="_Toc120141224"/>
      <w:bookmarkStart w:id="6" w:name="_Toc120142991"/>
      <w:bookmarkStart w:id="7" w:name="_Toc120208180"/>
      <w:r w:rsidRPr="70F84B6A">
        <w:rPr>
          <w:rFonts w:ascii="Arial" w:eastAsia="Arial" w:hAnsi="Arial" w:cs="Arial"/>
          <w:b/>
          <w:bCs/>
          <w:i/>
          <w:iCs/>
          <w:caps/>
          <w:color w:val="1A2A34"/>
        </w:rPr>
        <w:t>24 INCH MOUNTAIN BIKE ROCKRIDER ST</w:t>
      </w:r>
      <w:r w:rsidR="4917ACB7" w:rsidRPr="70F84B6A">
        <w:rPr>
          <w:rFonts w:ascii="Arial" w:eastAsia="Arial" w:hAnsi="Arial" w:cs="Arial"/>
          <w:b/>
          <w:bCs/>
          <w:i/>
          <w:iCs/>
          <w:caps/>
          <w:color w:val="1A2A34"/>
        </w:rPr>
        <w:t xml:space="preserve"> – </w:t>
      </w:r>
      <w:r w:rsidRPr="70F84B6A">
        <w:rPr>
          <w:rFonts w:ascii="Arial" w:eastAsia="Arial" w:hAnsi="Arial" w:cs="Arial"/>
          <w:b/>
          <w:bCs/>
          <w:i/>
          <w:iCs/>
          <w:caps/>
          <w:color w:val="1A2A34"/>
        </w:rPr>
        <w:t>NEON</w:t>
      </w:r>
      <w:bookmarkEnd w:id="5"/>
      <w:bookmarkEnd w:id="6"/>
      <w:bookmarkEnd w:id="7"/>
    </w:p>
    <w:p w14:paraId="01EF2716" w14:textId="2E35369C" w:rsidR="4207B2B7" w:rsidRDefault="01D830CD" w:rsidP="70F84B6A">
      <w:pPr>
        <w:pStyle w:val="Heading1"/>
        <w:spacing w:line="240" w:lineRule="auto"/>
        <w:rPr>
          <w:rFonts w:ascii="Arial" w:eastAsia="Arial" w:hAnsi="Arial" w:cs="Arial"/>
          <w:b/>
          <w:bCs/>
          <w:i/>
          <w:iCs/>
          <w:caps/>
          <w:color w:val="1A2A34"/>
        </w:rPr>
      </w:pPr>
      <w:r w:rsidRPr="70F84B6A">
        <w:rPr>
          <w:rFonts w:ascii="Arial" w:eastAsia="Arial" w:hAnsi="Arial" w:cs="Arial"/>
          <w:b/>
          <w:bCs/>
          <w:i/>
          <w:iCs/>
          <w:caps/>
          <w:color w:val="1A2A34"/>
        </w:rPr>
        <w:t xml:space="preserve"> </w:t>
      </w:r>
      <w:bookmarkStart w:id="8" w:name="_Toc120141225"/>
      <w:bookmarkStart w:id="9" w:name="_Toc120142992"/>
      <w:bookmarkStart w:id="10" w:name="_Toc120208181"/>
      <w:r w:rsidRPr="70F84B6A">
        <w:rPr>
          <w:rFonts w:ascii="Arial" w:eastAsia="Arial" w:hAnsi="Arial" w:cs="Arial"/>
          <w:b/>
          <w:bCs/>
          <w:i/>
          <w:iCs/>
          <w:caps/>
          <w:color w:val="1A2A34"/>
        </w:rPr>
        <w:t>YELLOW</w:t>
      </w:r>
      <w:bookmarkEnd w:id="8"/>
      <w:bookmarkEnd w:id="9"/>
      <w:bookmarkEnd w:id="10"/>
    </w:p>
    <w:p w14:paraId="4B269B88" w14:textId="62769480" w:rsidR="51241B19" w:rsidRDefault="51241B19" w:rsidP="51241B19"/>
    <w:p w14:paraId="062CCE6F" w14:textId="6D70C3CD" w:rsidR="7A782B70" w:rsidRPr="00CF64DB" w:rsidRDefault="6DCC36DD" w:rsidP="00CF64DB">
      <w:r>
        <w:rPr>
          <w:noProof/>
        </w:rPr>
        <w:drawing>
          <wp:inline distT="0" distB="0" distL="0" distR="0" wp14:anchorId="30F2A8B5" wp14:editId="4D9F4CB1">
            <wp:extent cx="4572000" cy="3048000"/>
            <wp:effectExtent l="0" t="0" r="0" b="0"/>
            <wp:docPr id="1664341873" name="Picture 16643418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r w:rsidR="6484FC32" w:rsidRPr="51241B19">
        <w:rPr>
          <w:rFonts w:ascii="Arial" w:eastAsia="Arial" w:hAnsi="Arial" w:cs="Arial"/>
        </w:rPr>
        <w:t>(https://www.decathlon.co.uk)</w:t>
      </w:r>
    </w:p>
    <w:p w14:paraId="2F475E2D" w14:textId="54BF056A" w:rsidR="6216490D" w:rsidRDefault="6216490D" w:rsidP="51241B19">
      <w:pPr>
        <w:pStyle w:val="Heading1"/>
        <w:spacing w:line="240" w:lineRule="auto"/>
        <w:rPr>
          <w:rFonts w:ascii="Arial" w:eastAsia="Arial" w:hAnsi="Arial" w:cs="Arial"/>
          <w:b/>
          <w:bCs/>
          <w:caps/>
          <w:color w:val="1A2A34"/>
          <w:sz w:val="22"/>
          <w:szCs w:val="22"/>
        </w:rPr>
      </w:pPr>
    </w:p>
    <w:p w14:paraId="3BB4AF68" w14:textId="41573E9A" w:rsidR="6216490D" w:rsidRDefault="5497D930" w:rsidP="51241B19">
      <w:pPr>
        <w:spacing w:afterAutospacing="1" w:line="240" w:lineRule="auto"/>
        <w:rPr>
          <w:rFonts w:ascii="Arial" w:eastAsia="Arial" w:hAnsi="Arial" w:cs="Arial"/>
          <w:color w:val="000000" w:themeColor="text1"/>
        </w:rPr>
      </w:pPr>
      <w:r w:rsidRPr="51241B19">
        <w:rPr>
          <w:rFonts w:ascii="Arial" w:eastAsia="Arial" w:hAnsi="Arial" w:cs="Arial"/>
          <w:color w:val="000000" w:themeColor="text1"/>
        </w:rPr>
        <w:t>For Black Friday DECATHLON IS THE RIGHT PLACE</w:t>
      </w:r>
    </w:p>
    <w:p w14:paraId="001106ED" w14:textId="1438DB2E" w:rsidR="412B6987" w:rsidRDefault="412B6987" w:rsidP="51241B19">
      <w:pPr>
        <w:spacing w:afterAutospacing="1" w:line="240" w:lineRule="auto"/>
        <w:rPr>
          <w:rFonts w:ascii="Arial" w:eastAsia="Arial" w:hAnsi="Arial" w:cs="Arial"/>
          <w:color w:val="000000" w:themeColor="text1"/>
        </w:rPr>
      </w:pPr>
      <w:r w:rsidRPr="51241B19">
        <w:rPr>
          <w:rFonts w:ascii="Arial" w:eastAsia="Arial" w:hAnsi="Arial" w:cs="Arial"/>
          <w:color w:val="000000" w:themeColor="text1"/>
        </w:rPr>
        <w:t xml:space="preserve">Bike is the perfect gift for your family members. </w:t>
      </w:r>
    </w:p>
    <w:p w14:paraId="0FD5A3BD" w14:textId="7F528F95" w:rsidR="0B8A6FEE" w:rsidRDefault="0B8A6FEE" w:rsidP="51241B19">
      <w:pPr>
        <w:spacing w:afterAutospacing="1" w:line="240" w:lineRule="auto"/>
        <w:rPr>
          <w:rFonts w:ascii="Arial" w:eastAsia="Arial" w:hAnsi="Arial" w:cs="Arial"/>
          <w:color w:val="000000" w:themeColor="text1"/>
        </w:rPr>
      </w:pPr>
      <w:r w:rsidRPr="51241B19">
        <w:rPr>
          <w:rFonts w:ascii="Arial" w:eastAsia="Arial" w:hAnsi="Arial" w:cs="Arial"/>
          <w:color w:val="000000" w:themeColor="text1"/>
        </w:rPr>
        <w:t xml:space="preserve">A “simple bike” can </w:t>
      </w:r>
      <w:r w:rsidR="3BAE183C" w:rsidRPr="51241B19">
        <w:rPr>
          <w:rFonts w:ascii="Arial" w:eastAsia="Arial" w:hAnsi="Arial" w:cs="Arial"/>
          <w:color w:val="000000" w:themeColor="text1"/>
        </w:rPr>
        <w:t xml:space="preserve">help you to enjoy the </w:t>
      </w:r>
      <w:r w:rsidR="3B526426" w:rsidRPr="51241B19">
        <w:rPr>
          <w:rFonts w:ascii="Arial" w:eastAsia="Arial" w:hAnsi="Arial" w:cs="Arial"/>
          <w:color w:val="000000" w:themeColor="text1"/>
        </w:rPr>
        <w:t>weekends, to admire nature, to keep the body in tonus!!!</w:t>
      </w:r>
    </w:p>
    <w:p w14:paraId="3670A234" w14:textId="6001494D" w:rsidR="7CD33918" w:rsidRDefault="7C2AD9A4" w:rsidP="51241B19">
      <w:pPr>
        <w:spacing w:afterAutospacing="1" w:line="240" w:lineRule="auto"/>
        <w:rPr>
          <w:rFonts w:ascii="Arial" w:eastAsia="Arial" w:hAnsi="Arial" w:cs="Arial"/>
          <w:color w:val="000000" w:themeColor="text1"/>
        </w:rPr>
      </w:pPr>
      <w:r w:rsidRPr="51241B19">
        <w:rPr>
          <w:rFonts w:ascii="Arial" w:eastAsia="Arial" w:hAnsi="Arial" w:cs="Arial"/>
          <w:color w:val="000000" w:themeColor="text1"/>
        </w:rPr>
        <w:t xml:space="preserve">Prepare for the Summer from winter. Is </w:t>
      </w:r>
      <w:r w:rsidR="5439B06B" w:rsidRPr="51241B19">
        <w:rPr>
          <w:rFonts w:ascii="Arial" w:eastAsia="Arial" w:hAnsi="Arial" w:cs="Arial"/>
          <w:color w:val="000000" w:themeColor="text1"/>
        </w:rPr>
        <w:t>nevertheless</w:t>
      </w:r>
      <w:r w:rsidRPr="51241B19">
        <w:rPr>
          <w:rFonts w:ascii="Arial" w:eastAsia="Arial" w:hAnsi="Arial" w:cs="Arial"/>
          <w:color w:val="000000" w:themeColor="text1"/>
        </w:rPr>
        <w:t xml:space="preserve"> to think for sum</w:t>
      </w:r>
      <w:r w:rsidR="34A266C0" w:rsidRPr="51241B19">
        <w:rPr>
          <w:rFonts w:ascii="Arial" w:eastAsia="Arial" w:hAnsi="Arial" w:cs="Arial"/>
          <w:color w:val="000000" w:themeColor="text1"/>
        </w:rPr>
        <w:t xml:space="preserve">mer </w:t>
      </w:r>
      <w:r w:rsidR="51C82BD4" w:rsidRPr="51241B19">
        <w:rPr>
          <w:rFonts w:ascii="Arial" w:eastAsia="Arial" w:hAnsi="Arial" w:cs="Arial"/>
          <w:color w:val="000000" w:themeColor="text1"/>
        </w:rPr>
        <w:t>Holliday.</w:t>
      </w:r>
    </w:p>
    <w:p w14:paraId="16CD0E6E" w14:textId="79734878" w:rsidR="7FFF67BD" w:rsidRDefault="51C82BD4" w:rsidP="51241B19">
      <w:pPr>
        <w:spacing w:afterAutospacing="1" w:line="240" w:lineRule="auto"/>
        <w:rPr>
          <w:rFonts w:ascii="Arial" w:eastAsia="Arial" w:hAnsi="Arial" w:cs="Arial"/>
          <w:color w:val="000000" w:themeColor="text1"/>
        </w:rPr>
      </w:pPr>
      <w:r w:rsidRPr="51241B19">
        <w:rPr>
          <w:rFonts w:ascii="Arial" w:eastAsia="Arial" w:hAnsi="Arial" w:cs="Arial"/>
          <w:color w:val="000000" w:themeColor="text1"/>
        </w:rPr>
        <w:t xml:space="preserve">Do you and your family members like </w:t>
      </w:r>
      <w:r w:rsidR="0A499697" w:rsidRPr="51241B19">
        <w:rPr>
          <w:rFonts w:ascii="Arial" w:eastAsia="Arial" w:hAnsi="Arial" w:cs="Arial"/>
          <w:color w:val="000000" w:themeColor="text1"/>
        </w:rPr>
        <w:t>physical</w:t>
      </w:r>
      <w:r w:rsidRPr="51241B19">
        <w:rPr>
          <w:rFonts w:ascii="Arial" w:eastAsia="Arial" w:hAnsi="Arial" w:cs="Arial"/>
          <w:color w:val="000000" w:themeColor="text1"/>
        </w:rPr>
        <w:t xml:space="preserve"> </w:t>
      </w:r>
      <w:r w:rsidR="2306E1BA" w:rsidRPr="51241B19">
        <w:rPr>
          <w:rFonts w:ascii="Arial" w:eastAsia="Arial" w:hAnsi="Arial" w:cs="Arial"/>
          <w:color w:val="000000" w:themeColor="text1"/>
        </w:rPr>
        <w:t>activity? -</w:t>
      </w:r>
      <w:r w:rsidRPr="51241B19">
        <w:rPr>
          <w:rFonts w:ascii="Arial" w:eastAsia="Arial" w:hAnsi="Arial" w:cs="Arial"/>
          <w:color w:val="000000" w:themeColor="text1"/>
        </w:rPr>
        <w:t xml:space="preserve"> </w:t>
      </w:r>
      <w:r w:rsidR="6EB42382" w:rsidRPr="51241B19">
        <w:rPr>
          <w:rFonts w:ascii="Arial" w:eastAsia="Arial" w:hAnsi="Arial" w:cs="Arial"/>
          <w:color w:val="000000" w:themeColor="text1"/>
        </w:rPr>
        <w:t>W</w:t>
      </w:r>
      <w:r w:rsidRPr="51241B19">
        <w:rPr>
          <w:rFonts w:ascii="Arial" w:eastAsia="Arial" w:hAnsi="Arial" w:cs="Arial"/>
          <w:color w:val="000000" w:themeColor="text1"/>
        </w:rPr>
        <w:t xml:space="preserve">hy not to go for a bike ride all </w:t>
      </w:r>
      <w:r w:rsidR="7A2DDB6E" w:rsidRPr="51241B19">
        <w:rPr>
          <w:rFonts w:ascii="Arial" w:eastAsia="Arial" w:hAnsi="Arial" w:cs="Arial"/>
          <w:color w:val="000000" w:themeColor="text1"/>
        </w:rPr>
        <w:t>together</w:t>
      </w:r>
      <w:r w:rsidR="02836B3B" w:rsidRPr="51241B19">
        <w:rPr>
          <w:rFonts w:ascii="Arial" w:eastAsia="Arial" w:hAnsi="Arial" w:cs="Arial"/>
          <w:color w:val="000000" w:themeColor="text1"/>
        </w:rPr>
        <w:t>!</w:t>
      </w:r>
    </w:p>
    <w:p w14:paraId="549C07BB" w14:textId="77777777" w:rsidR="00CF64DB" w:rsidRDefault="276B3F4C" w:rsidP="00CF64DB">
      <w:pPr>
        <w:spacing w:afterAutospacing="1" w:line="240" w:lineRule="auto"/>
        <w:rPr>
          <w:rFonts w:ascii="Arial" w:eastAsia="Arial" w:hAnsi="Arial" w:cs="Arial"/>
          <w:color w:val="000000" w:themeColor="text1"/>
        </w:rPr>
      </w:pPr>
      <w:r w:rsidRPr="70F84B6A">
        <w:rPr>
          <w:rFonts w:ascii="Arial" w:eastAsia="Arial" w:hAnsi="Arial" w:cs="Arial"/>
          <w:color w:val="000000" w:themeColor="text1"/>
        </w:rPr>
        <w:t>E</w:t>
      </w:r>
      <w:r w:rsidR="3239D894" w:rsidRPr="70F84B6A">
        <w:rPr>
          <w:rFonts w:ascii="Arial" w:eastAsia="Arial" w:hAnsi="Arial" w:cs="Arial"/>
          <w:color w:val="000000" w:themeColor="text1"/>
        </w:rPr>
        <w:t>N</w:t>
      </w:r>
      <w:r w:rsidRPr="70F84B6A">
        <w:rPr>
          <w:rFonts w:ascii="Arial" w:eastAsia="Arial" w:hAnsi="Arial" w:cs="Arial"/>
          <w:color w:val="000000" w:themeColor="text1"/>
        </w:rPr>
        <w:t>JOY BLACK F</w:t>
      </w:r>
      <w:r w:rsidR="2E18F36B" w:rsidRPr="70F84B6A">
        <w:rPr>
          <w:rFonts w:ascii="Arial" w:eastAsia="Arial" w:hAnsi="Arial" w:cs="Arial"/>
          <w:color w:val="000000" w:themeColor="text1"/>
        </w:rPr>
        <w:t>RIDAY OFFERS</w:t>
      </w:r>
      <w:r w:rsidR="4D036CCF" w:rsidRPr="70F84B6A">
        <w:rPr>
          <w:rFonts w:ascii="Arial" w:eastAsia="Arial" w:hAnsi="Arial" w:cs="Arial"/>
          <w:color w:val="000000" w:themeColor="text1"/>
        </w:rPr>
        <w:t>!</w:t>
      </w:r>
    </w:p>
    <w:p w14:paraId="122E42DD" w14:textId="7B34F3AB" w:rsidR="4C649C25" w:rsidRPr="00CF64DB" w:rsidRDefault="00CF64DB" w:rsidP="00CF64DB">
      <w:pPr>
        <w:spacing w:afterAutospacing="1" w:line="240" w:lineRule="auto"/>
        <w:rPr>
          <w:rFonts w:ascii="Arial" w:eastAsia="Arial" w:hAnsi="Arial" w:cs="Arial"/>
          <w:color w:val="000000" w:themeColor="text1"/>
        </w:rPr>
      </w:pPr>
      <w:r>
        <w:rPr>
          <w:rFonts w:ascii="Arial" w:eastAsia="Arial" w:hAnsi="Arial" w:cs="Arial"/>
          <w:color w:val="000000" w:themeColor="text1"/>
        </w:rPr>
        <w:t xml:space="preserve">                                 </w:t>
      </w:r>
      <w:r w:rsidR="56016A4D" w:rsidRPr="70F84B6A">
        <w:rPr>
          <w:rFonts w:ascii="Arial" w:eastAsia="Arial" w:hAnsi="Arial" w:cs="Arial"/>
          <w:b/>
          <w:bCs/>
          <w:color w:val="000000" w:themeColor="text1"/>
          <w:sz w:val="32"/>
          <w:szCs w:val="32"/>
        </w:rPr>
        <w:t xml:space="preserve"> </w:t>
      </w:r>
      <w:r w:rsidR="3CA63DB8" w:rsidRPr="70F84B6A">
        <w:rPr>
          <w:rFonts w:ascii="Arial" w:eastAsia="Arial" w:hAnsi="Arial" w:cs="Arial"/>
          <w:b/>
          <w:bCs/>
          <w:color w:val="000000" w:themeColor="text1"/>
          <w:sz w:val="32"/>
          <w:szCs w:val="32"/>
        </w:rPr>
        <w:t>Marketing Blog N4</w:t>
      </w:r>
    </w:p>
    <w:p w14:paraId="766ACDB4" w14:textId="4FA9D4E0" w:rsidR="6094955A" w:rsidRDefault="0F1CB6DC" w:rsidP="70F84B6A">
      <w:pPr>
        <w:pStyle w:val="Heading1"/>
        <w:rPr>
          <w:rFonts w:ascii="Arial" w:eastAsia="Arial" w:hAnsi="Arial" w:cs="Arial"/>
          <w:b/>
          <w:bCs/>
          <w:i/>
          <w:iCs/>
          <w:caps/>
          <w:color w:val="1A2A34"/>
        </w:rPr>
      </w:pPr>
      <w:bookmarkStart w:id="11" w:name="_Toc120141226"/>
      <w:bookmarkStart w:id="12" w:name="_Toc120142993"/>
      <w:bookmarkStart w:id="13" w:name="_Toc120208182"/>
      <w:r w:rsidRPr="70F84B6A">
        <w:rPr>
          <w:rFonts w:ascii="Arial" w:eastAsia="Arial" w:hAnsi="Arial" w:cs="Arial"/>
          <w:b/>
          <w:bCs/>
          <w:i/>
          <w:iCs/>
          <w:caps/>
          <w:color w:val="1A2A34"/>
        </w:rPr>
        <w:t>HEALTHSPAN ELITE ALL BLACKS OMEGA 3 1000MG SUSTAINABLY SOURCED 60 CAPSULES</w:t>
      </w:r>
      <w:bookmarkEnd w:id="11"/>
      <w:bookmarkEnd w:id="12"/>
      <w:bookmarkEnd w:id="13"/>
    </w:p>
    <w:p w14:paraId="196A15BE" w14:textId="6CA722D0" w:rsidR="141C0638" w:rsidRDefault="141C0638" w:rsidP="141C0638">
      <w:pPr>
        <w:rPr>
          <w:rFonts w:ascii="Arial" w:eastAsia="Arial" w:hAnsi="Arial" w:cs="Arial"/>
          <w:b/>
          <w:bCs/>
          <w:color w:val="000000" w:themeColor="text1"/>
        </w:rPr>
      </w:pPr>
    </w:p>
    <w:p w14:paraId="4D0C69BC" w14:textId="5F53E4A4" w:rsidR="4C649C25" w:rsidRDefault="4C649C25" w:rsidP="141C0638">
      <w:pPr>
        <w:rPr>
          <w:rFonts w:ascii="Arial" w:eastAsia="Arial" w:hAnsi="Arial" w:cs="Arial"/>
        </w:rPr>
      </w:pPr>
      <w:r>
        <w:rPr>
          <w:noProof/>
        </w:rPr>
        <w:drawing>
          <wp:inline distT="0" distB="0" distL="0" distR="0" wp14:anchorId="0AD037C3" wp14:editId="0739259E">
            <wp:extent cx="4572000" cy="4572000"/>
            <wp:effectExtent l="0" t="0" r="0" b="0"/>
            <wp:docPr id="138278859" name="Picture 1382788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4572000"/>
                    </a:xfrm>
                    <a:prstGeom prst="rect">
                      <a:avLst/>
                    </a:prstGeom>
                  </pic:spPr>
                </pic:pic>
              </a:graphicData>
            </a:graphic>
          </wp:inline>
        </w:drawing>
      </w:r>
    </w:p>
    <w:p w14:paraId="4829AA12" w14:textId="54435EA2" w:rsidR="141C0638" w:rsidRDefault="141C0638" w:rsidP="141C0638">
      <w:pPr>
        <w:rPr>
          <w:rFonts w:ascii="Arial" w:eastAsia="Arial" w:hAnsi="Arial" w:cs="Arial"/>
          <w:b/>
          <w:bCs/>
          <w:color w:val="EE000C"/>
        </w:rPr>
      </w:pPr>
    </w:p>
    <w:p w14:paraId="2D0A3F6F" w14:textId="78E8FD13" w:rsidR="50364507" w:rsidRDefault="767B8E64" w:rsidP="70F84B6A">
      <w:pPr>
        <w:spacing w:after="180" w:afterAutospacing="1" w:line="360" w:lineRule="auto"/>
        <w:jc w:val="both"/>
        <w:rPr>
          <w:rFonts w:ascii="Arial" w:eastAsia="Arial" w:hAnsi="Arial" w:cs="Arial"/>
        </w:rPr>
      </w:pPr>
      <w:r w:rsidRPr="70F84B6A">
        <w:rPr>
          <w:rFonts w:ascii="Arial" w:eastAsia="Arial" w:hAnsi="Arial" w:cs="Arial"/>
        </w:rPr>
        <w:lastRenderedPageBreak/>
        <w:t>Omega-3 is the collective name for fatty acids. The main omega-3s include alpha-linolenic, eicosapentaenoic and docosahexaenoic acids, abbreviated as ALA, EPA and DHA. So, ALA is found in flaxseed, EPA and DHA - only in fish and seafood.</w:t>
      </w:r>
    </w:p>
    <w:p w14:paraId="0C912268" w14:textId="3AC39CE1" w:rsidR="50364507" w:rsidRDefault="3A67D3E8" w:rsidP="70F84B6A">
      <w:pPr>
        <w:spacing w:after="180" w:afterAutospacing="1" w:line="360" w:lineRule="auto"/>
        <w:jc w:val="both"/>
        <w:rPr>
          <w:rFonts w:ascii="Arial" w:eastAsia="Arial" w:hAnsi="Arial" w:cs="Arial"/>
        </w:rPr>
      </w:pPr>
      <w:r w:rsidRPr="70F84B6A">
        <w:rPr>
          <w:rFonts w:ascii="Arial" w:eastAsia="Arial" w:hAnsi="Arial" w:cs="Arial"/>
        </w:rPr>
        <w:t xml:space="preserve">DHA and EPA </w:t>
      </w:r>
      <w:r w:rsidR="15E3CE5D" w:rsidRPr="70F84B6A">
        <w:rPr>
          <w:rFonts w:ascii="Arial" w:eastAsia="Arial" w:hAnsi="Arial" w:cs="Arial"/>
        </w:rPr>
        <w:t>contribute</w:t>
      </w:r>
      <w:r w:rsidRPr="70F84B6A">
        <w:rPr>
          <w:rFonts w:ascii="Arial" w:eastAsia="Arial" w:hAnsi="Arial" w:cs="Arial"/>
        </w:rPr>
        <w:t xml:space="preserve"> to normal:</w:t>
      </w:r>
      <w:r w:rsidR="7B4016D0" w:rsidRPr="70F84B6A">
        <w:rPr>
          <w:rFonts w:ascii="Arial" w:eastAsia="Arial" w:hAnsi="Arial" w:cs="Arial"/>
        </w:rPr>
        <w:t xml:space="preserve"> </w:t>
      </w:r>
      <w:r w:rsidRPr="70F84B6A">
        <w:rPr>
          <w:rFonts w:ascii="Arial" w:eastAsia="Arial" w:hAnsi="Arial" w:cs="Arial"/>
        </w:rPr>
        <w:t xml:space="preserve">Function of the </w:t>
      </w:r>
      <w:r w:rsidR="06DF0726" w:rsidRPr="70F84B6A">
        <w:rPr>
          <w:rFonts w:ascii="Arial" w:eastAsia="Arial" w:hAnsi="Arial" w:cs="Arial"/>
        </w:rPr>
        <w:t xml:space="preserve">heart, </w:t>
      </w:r>
      <w:r w:rsidR="4352E7A2" w:rsidRPr="70F84B6A">
        <w:rPr>
          <w:rFonts w:ascii="Arial" w:eastAsia="Arial" w:hAnsi="Arial" w:cs="Arial"/>
        </w:rPr>
        <w:t>b</w:t>
      </w:r>
      <w:r w:rsidR="06DF0726" w:rsidRPr="70F84B6A">
        <w:rPr>
          <w:rFonts w:ascii="Arial" w:eastAsia="Arial" w:hAnsi="Arial" w:cs="Arial"/>
        </w:rPr>
        <w:t>rain</w:t>
      </w:r>
      <w:r w:rsidR="0D0D3318" w:rsidRPr="70F84B6A">
        <w:rPr>
          <w:rFonts w:ascii="Arial" w:eastAsia="Arial" w:hAnsi="Arial" w:cs="Arial"/>
        </w:rPr>
        <w:t xml:space="preserve"> </w:t>
      </w:r>
      <w:r w:rsidR="181213C1" w:rsidRPr="70F84B6A">
        <w:rPr>
          <w:rFonts w:ascii="Arial" w:eastAsia="Arial" w:hAnsi="Arial" w:cs="Arial"/>
        </w:rPr>
        <w:t xml:space="preserve">function, </w:t>
      </w:r>
      <w:r w:rsidR="3C3B8914" w:rsidRPr="70F84B6A">
        <w:rPr>
          <w:rFonts w:ascii="Arial" w:eastAsia="Arial" w:hAnsi="Arial" w:cs="Arial"/>
        </w:rPr>
        <w:t>t</w:t>
      </w:r>
      <w:r w:rsidR="181213C1" w:rsidRPr="70F84B6A">
        <w:rPr>
          <w:rFonts w:ascii="Arial" w:eastAsia="Arial" w:hAnsi="Arial" w:cs="Arial"/>
        </w:rPr>
        <w:t>riglyceride</w:t>
      </w:r>
      <w:r w:rsidRPr="70F84B6A">
        <w:rPr>
          <w:rFonts w:ascii="Arial" w:eastAsia="Arial" w:hAnsi="Arial" w:cs="Arial"/>
        </w:rPr>
        <w:t xml:space="preserve"> </w:t>
      </w:r>
      <w:r w:rsidR="49ED9E87" w:rsidRPr="70F84B6A">
        <w:rPr>
          <w:rFonts w:ascii="Arial" w:eastAsia="Arial" w:hAnsi="Arial" w:cs="Arial"/>
        </w:rPr>
        <w:t xml:space="preserve">levels, </w:t>
      </w:r>
      <w:r w:rsidR="01560A23" w:rsidRPr="70F84B6A">
        <w:rPr>
          <w:rFonts w:ascii="Arial" w:eastAsia="Arial" w:hAnsi="Arial" w:cs="Arial"/>
        </w:rPr>
        <w:t>n</w:t>
      </w:r>
      <w:r w:rsidR="49ED9E87" w:rsidRPr="70F84B6A">
        <w:rPr>
          <w:rFonts w:ascii="Arial" w:eastAsia="Arial" w:hAnsi="Arial" w:cs="Arial"/>
        </w:rPr>
        <w:t>ormal</w:t>
      </w:r>
      <w:r w:rsidRPr="70F84B6A">
        <w:rPr>
          <w:rFonts w:ascii="Arial" w:eastAsia="Arial" w:hAnsi="Arial" w:cs="Arial"/>
        </w:rPr>
        <w:t xml:space="preserve"> vision</w:t>
      </w:r>
      <w:r w:rsidR="3FFDCC72" w:rsidRPr="70F84B6A">
        <w:rPr>
          <w:rFonts w:ascii="Arial" w:eastAsia="Arial" w:hAnsi="Arial" w:cs="Arial"/>
        </w:rPr>
        <w:t>.</w:t>
      </w:r>
    </w:p>
    <w:p w14:paraId="05934236" w14:textId="3E176F6E" w:rsidR="64B831DA" w:rsidRDefault="0500D9E6" w:rsidP="70F84B6A">
      <w:pPr>
        <w:spacing w:after="180" w:afterAutospacing="1" w:line="360" w:lineRule="auto"/>
        <w:jc w:val="both"/>
        <w:rPr>
          <w:rFonts w:ascii="Arial" w:eastAsia="Arial" w:hAnsi="Arial" w:cs="Arial"/>
        </w:rPr>
      </w:pPr>
      <w:r w:rsidRPr="70F84B6A">
        <w:rPr>
          <w:rFonts w:ascii="Arial" w:eastAsia="Arial" w:hAnsi="Arial" w:cs="Arial"/>
        </w:rPr>
        <w:t>Omega-3 – can fight Depression and Anxiety.</w:t>
      </w:r>
    </w:p>
    <w:p w14:paraId="157A83A7" w14:textId="66FB8055" w:rsidR="64B831DA" w:rsidRDefault="6F38367A" w:rsidP="70F84B6A">
      <w:pPr>
        <w:jc w:val="both"/>
        <w:rPr>
          <w:rFonts w:ascii="Arial" w:eastAsia="Arial" w:hAnsi="Arial" w:cs="Arial"/>
          <w:color w:val="373A3C"/>
        </w:rPr>
      </w:pPr>
      <w:r w:rsidRPr="70F84B6A">
        <w:rPr>
          <w:rFonts w:ascii="Arial" w:eastAsia="Arial" w:hAnsi="Arial" w:cs="Arial"/>
          <w:color w:val="373A3C"/>
        </w:rPr>
        <w:t>Omega-3 Improves the health of hair, skin and nails, keeps your bone</w:t>
      </w:r>
      <w:r w:rsidR="4A5C7635" w:rsidRPr="70F84B6A">
        <w:rPr>
          <w:rFonts w:ascii="Arial" w:eastAsia="Arial" w:hAnsi="Arial" w:cs="Arial"/>
          <w:color w:val="373A3C"/>
        </w:rPr>
        <w:t>s strong</w:t>
      </w:r>
      <w:r w:rsidR="2A30C823" w:rsidRPr="70F84B6A">
        <w:rPr>
          <w:rFonts w:ascii="Arial" w:eastAsia="Arial" w:hAnsi="Arial" w:cs="Arial"/>
          <w:color w:val="373A3C"/>
        </w:rPr>
        <w:t>.</w:t>
      </w:r>
    </w:p>
    <w:p w14:paraId="7DA5A065" w14:textId="176B385E" w:rsidR="64B831DA" w:rsidRDefault="3C7BBFDA" w:rsidP="70F84B6A">
      <w:pPr>
        <w:jc w:val="both"/>
        <w:rPr>
          <w:rFonts w:ascii="Arial" w:eastAsia="Arial" w:hAnsi="Arial" w:cs="Arial"/>
          <w:color w:val="000000" w:themeColor="text1"/>
        </w:rPr>
      </w:pPr>
      <w:r w:rsidRPr="70F84B6A">
        <w:rPr>
          <w:rFonts w:ascii="Arial" w:eastAsia="Arial" w:hAnsi="Arial" w:cs="Arial"/>
          <w:color w:val="000000" w:themeColor="text1"/>
        </w:rPr>
        <w:t>A natural medicine with no side-effects</w:t>
      </w:r>
      <w:r w:rsidR="4EB67876" w:rsidRPr="70F84B6A">
        <w:rPr>
          <w:rFonts w:ascii="Arial" w:eastAsia="Arial" w:hAnsi="Arial" w:cs="Arial"/>
          <w:color w:val="000000" w:themeColor="text1"/>
        </w:rPr>
        <w:t>.</w:t>
      </w:r>
    </w:p>
    <w:p w14:paraId="7D6E521F" w14:textId="2B4E33A7" w:rsidR="64B831DA" w:rsidRDefault="13215137" w:rsidP="70F84B6A">
      <w:pPr>
        <w:jc w:val="both"/>
        <w:rPr>
          <w:rFonts w:ascii="Arial" w:eastAsia="Arial" w:hAnsi="Arial" w:cs="Arial"/>
          <w:color w:val="000000" w:themeColor="text1"/>
        </w:rPr>
      </w:pPr>
      <w:r w:rsidRPr="70F84B6A">
        <w:rPr>
          <w:rFonts w:ascii="Arial" w:eastAsia="Arial" w:hAnsi="Arial" w:cs="Arial"/>
          <w:color w:val="000000" w:themeColor="text1"/>
        </w:rPr>
        <w:t xml:space="preserve">For a healthy balance diet is recommended </w:t>
      </w:r>
      <w:r w:rsidR="056F9D56" w:rsidRPr="70F84B6A">
        <w:rPr>
          <w:rFonts w:ascii="Arial" w:eastAsia="Arial" w:hAnsi="Arial" w:cs="Arial"/>
          <w:color w:val="000000" w:themeColor="text1"/>
        </w:rPr>
        <w:t>to take 2 capsules/day. (</w:t>
      </w:r>
      <w:r w:rsidR="056F9D56" w:rsidRPr="00F35A60">
        <w:rPr>
          <w:rFonts w:ascii="Arial" w:eastAsia="Arial" w:hAnsi="Arial" w:cs="Arial"/>
        </w:rPr>
        <w:t>www.sciencedaily.com/releases/2006/11/061113180236.htm</w:t>
      </w:r>
      <w:r w:rsidR="056F9D56" w:rsidRPr="70F84B6A">
        <w:rPr>
          <w:rFonts w:ascii="Arial" w:eastAsia="Arial" w:hAnsi="Arial" w:cs="Arial"/>
        </w:rPr>
        <w:t>)</w:t>
      </w:r>
      <w:r w:rsidR="056F9D56" w:rsidRPr="70F84B6A">
        <w:rPr>
          <w:rFonts w:ascii="Arial" w:eastAsia="Arial" w:hAnsi="Arial" w:cs="Arial"/>
          <w:color w:val="000000" w:themeColor="text1"/>
        </w:rPr>
        <w:t>.</w:t>
      </w:r>
    </w:p>
    <w:p w14:paraId="7981B03F" w14:textId="6A5925B6" w:rsidR="64B831DA" w:rsidRDefault="331AA90D" w:rsidP="70F84B6A">
      <w:pPr>
        <w:jc w:val="both"/>
        <w:rPr>
          <w:rFonts w:ascii="Arial" w:eastAsia="Arial" w:hAnsi="Arial" w:cs="Arial"/>
          <w:color w:val="000000" w:themeColor="text1"/>
        </w:rPr>
      </w:pPr>
      <w:r w:rsidRPr="70F84B6A">
        <w:rPr>
          <w:rFonts w:ascii="Arial" w:eastAsia="Arial" w:hAnsi="Arial" w:cs="Arial"/>
          <w:color w:val="000000" w:themeColor="text1"/>
        </w:rPr>
        <w:t xml:space="preserve">Is especially important to </w:t>
      </w:r>
      <w:r w:rsidR="521D4AEF" w:rsidRPr="70F84B6A">
        <w:rPr>
          <w:rFonts w:ascii="Arial" w:eastAsia="Arial" w:hAnsi="Arial" w:cs="Arial"/>
          <w:color w:val="000000" w:themeColor="text1"/>
        </w:rPr>
        <w:t>be healthy and happy!!!</w:t>
      </w:r>
    </w:p>
    <w:p w14:paraId="0398544A" w14:textId="4AD1B7A8" w:rsidR="70F84B6A" w:rsidRDefault="70F84B6A" w:rsidP="70F84B6A">
      <w:pPr>
        <w:jc w:val="both"/>
        <w:rPr>
          <w:rFonts w:ascii="Arial" w:eastAsia="Arial" w:hAnsi="Arial" w:cs="Arial"/>
          <w:color w:val="000000" w:themeColor="text1"/>
          <w:sz w:val="24"/>
          <w:szCs w:val="24"/>
        </w:rPr>
      </w:pPr>
    </w:p>
    <w:p w14:paraId="2DD975EE" w14:textId="62655E4B" w:rsidR="70F84B6A" w:rsidRDefault="70F84B6A" w:rsidP="70F84B6A">
      <w:pPr>
        <w:jc w:val="both"/>
        <w:rPr>
          <w:rFonts w:ascii="Arial" w:eastAsia="Arial" w:hAnsi="Arial" w:cs="Arial"/>
          <w:color w:val="000000" w:themeColor="text1"/>
          <w:sz w:val="24"/>
          <w:szCs w:val="24"/>
        </w:rPr>
      </w:pPr>
    </w:p>
    <w:p w14:paraId="06CA5151" w14:textId="423E1DFF" w:rsidR="64B831DA" w:rsidRPr="00CF64DB" w:rsidRDefault="00CF64DB" w:rsidP="00CF64DB">
      <w:r>
        <w:t xml:space="preserve">                            </w:t>
      </w:r>
      <w:r w:rsidR="03EAED27" w:rsidRPr="70F84B6A">
        <w:rPr>
          <w:rFonts w:ascii="Arial" w:eastAsia="Arial" w:hAnsi="Arial" w:cs="Arial"/>
          <w:b/>
          <w:bCs/>
          <w:sz w:val="32"/>
          <w:szCs w:val="32"/>
        </w:rPr>
        <w:t xml:space="preserve">   </w:t>
      </w:r>
      <w:r w:rsidR="57525F4F" w:rsidRPr="70F84B6A">
        <w:rPr>
          <w:rFonts w:ascii="Arial" w:eastAsia="Arial" w:hAnsi="Arial" w:cs="Arial"/>
          <w:b/>
          <w:bCs/>
          <w:sz w:val="32"/>
          <w:szCs w:val="32"/>
        </w:rPr>
        <w:t>Marketing blog N5</w:t>
      </w:r>
    </w:p>
    <w:p w14:paraId="715A1AC2" w14:textId="6151D6DF" w:rsidR="64B831DA" w:rsidRDefault="055CD343" w:rsidP="70F84B6A">
      <w:pPr>
        <w:rPr>
          <w:rFonts w:ascii="Arial" w:eastAsia="Arial" w:hAnsi="Arial" w:cs="Arial"/>
          <w:b/>
          <w:bCs/>
          <w:i/>
          <w:iCs/>
          <w:color w:val="000000" w:themeColor="text1"/>
          <w:sz w:val="32"/>
          <w:szCs w:val="32"/>
        </w:rPr>
      </w:pPr>
      <w:r w:rsidRPr="70F84B6A">
        <w:rPr>
          <w:rFonts w:ascii="Arial" w:eastAsia="Arial" w:hAnsi="Arial" w:cs="Arial"/>
          <w:b/>
          <w:bCs/>
          <w:i/>
          <w:iCs/>
          <w:color w:val="000000" w:themeColor="text1"/>
          <w:sz w:val="28"/>
          <w:szCs w:val="28"/>
        </w:rPr>
        <w:t>SUNWISE - ADULT SPO</w:t>
      </w:r>
      <w:r w:rsidR="5441AB64" w:rsidRPr="70F84B6A">
        <w:rPr>
          <w:rFonts w:ascii="Arial" w:eastAsia="Arial" w:hAnsi="Arial" w:cs="Arial"/>
          <w:b/>
          <w:bCs/>
          <w:i/>
          <w:iCs/>
          <w:color w:val="000000" w:themeColor="text1"/>
          <w:sz w:val="28"/>
          <w:szCs w:val="28"/>
        </w:rPr>
        <w:t>R</w:t>
      </w:r>
      <w:r w:rsidRPr="70F84B6A">
        <w:rPr>
          <w:rFonts w:ascii="Arial" w:eastAsia="Arial" w:hAnsi="Arial" w:cs="Arial"/>
          <w:b/>
          <w:bCs/>
          <w:i/>
          <w:iCs/>
          <w:color w:val="000000" w:themeColor="text1"/>
          <w:sz w:val="28"/>
          <w:szCs w:val="28"/>
        </w:rPr>
        <w:t>TS SUNGLASSES</w:t>
      </w:r>
    </w:p>
    <w:p w14:paraId="0B75AC6E" w14:textId="7ABDE7BC" w:rsidR="51241B19" w:rsidRDefault="143BA819" w:rsidP="70F84B6A">
      <w:pPr>
        <w:rPr>
          <w:rFonts w:ascii="Arial" w:eastAsia="Arial" w:hAnsi="Arial" w:cs="Arial"/>
          <w:b/>
          <w:bCs/>
          <w:i/>
          <w:iCs/>
          <w:color w:val="000000" w:themeColor="text1"/>
          <w:sz w:val="32"/>
          <w:szCs w:val="32"/>
        </w:rPr>
      </w:pPr>
      <w:r w:rsidRPr="70F84B6A">
        <w:rPr>
          <w:rFonts w:ascii="Arial" w:eastAsia="Arial" w:hAnsi="Arial" w:cs="Arial"/>
          <w:b/>
          <w:bCs/>
          <w:i/>
          <w:iCs/>
          <w:color w:val="FF0000"/>
          <w:sz w:val="32"/>
          <w:szCs w:val="32"/>
        </w:rPr>
        <w:t>Buy 1- get the 2nd for kids for half price</w:t>
      </w:r>
    </w:p>
    <w:p w14:paraId="1FEEF4EE" w14:textId="22B24A3C" w:rsidR="141C0638" w:rsidRDefault="0789BD76" w:rsidP="70F84B6A">
      <w:pPr>
        <w:rPr>
          <w:rFonts w:ascii="Arial" w:eastAsia="Arial" w:hAnsi="Arial" w:cs="Arial"/>
          <w:b/>
          <w:bCs/>
          <w:color w:val="FFFFFF" w:themeColor="background1"/>
          <w:sz w:val="28"/>
          <w:szCs w:val="28"/>
        </w:rPr>
      </w:pPr>
      <w:r w:rsidRPr="70F84B6A">
        <w:rPr>
          <w:rFonts w:ascii="Arial" w:eastAsia="Arial" w:hAnsi="Arial" w:cs="Arial"/>
          <w:b/>
          <w:bCs/>
          <w:color w:val="FFFFFF" w:themeColor="background1"/>
        </w:rPr>
        <w:t>£179.</w:t>
      </w:r>
      <w:r w:rsidRPr="70F84B6A">
        <w:rPr>
          <w:rFonts w:ascii="Arial" w:eastAsia="Arial" w:hAnsi="Arial" w:cs="Arial"/>
          <w:b/>
          <w:bCs/>
          <w:color w:val="FFFFFF" w:themeColor="background1"/>
          <w:sz w:val="28"/>
          <w:szCs w:val="28"/>
        </w:rPr>
        <w:t>9</w:t>
      </w:r>
    </w:p>
    <w:p w14:paraId="6ADD93D9" w14:textId="5B35AA90" w:rsidR="141C0638" w:rsidRDefault="7A1E30A7" w:rsidP="70F84B6A">
      <w:r>
        <w:rPr>
          <w:noProof/>
        </w:rPr>
        <w:drawing>
          <wp:inline distT="0" distB="0" distL="0" distR="0" wp14:anchorId="50FA61E3" wp14:editId="7878B46F">
            <wp:extent cx="4767943" cy="3476625"/>
            <wp:effectExtent l="0" t="0" r="0" b="0"/>
            <wp:docPr id="738670545" name="Picture 738670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767943" cy="3476625"/>
                    </a:xfrm>
                    <a:prstGeom prst="rect">
                      <a:avLst/>
                    </a:prstGeom>
                  </pic:spPr>
                </pic:pic>
              </a:graphicData>
            </a:graphic>
          </wp:inline>
        </w:drawing>
      </w:r>
      <w:r>
        <w:t>(</w:t>
      </w:r>
      <w:r w:rsidRPr="70F84B6A">
        <w:rPr>
          <w:rFonts w:ascii="Arial" w:eastAsia="Arial" w:hAnsi="Arial" w:cs="Arial"/>
        </w:rPr>
        <w:t>https://www.sweettoothsweetlife.com)</w:t>
      </w:r>
    </w:p>
    <w:p w14:paraId="47B0A707" w14:textId="1BE06908" w:rsidR="141C0638" w:rsidRDefault="4FEB9CBB" w:rsidP="70F84B6A">
      <w:pPr>
        <w:rPr>
          <w:rFonts w:ascii="Arial" w:eastAsia="Arial" w:hAnsi="Arial" w:cs="Arial"/>
        </w:rPr>
      </w:pPr>
      <w:r w:rsidRPr="70F84B6A">
        <w:rPr>
          <w:rFonts w:ascii="Arial" w:eastAsia="Arial" w:hAnsi="Arial" w:cs="Arial"/>
        </w:rPr>
        <w:lastRenderedPageBreak/>
        <w:t xml:space="preserve">Colour stability over long </w:t>
      </w:r>
      <w:r w:rsidR="5250FA25" w:rsidRPr="70F84B6A">
        <w:rPr>
          <w:rFonts w:ascii="Arial" w:eastAsia="Arial" w:hAnsi="Arial" w:cs="Arial"/>
        </w:rPr>
        <w:t>time of</w:t>
      </w:r>
      <w:r w:rsidRPr="70F84B6A">
        <w:rPr>
          <w:rFonts w:ascii="Arial" w:eastAsia="Arial" w:hAnsi="Arial" w:cs="Arial"/>
        </w:rPr>
        <w:t xml:space="preserve"> </w:t>
      </w:r>
      <w:r w:rsidR="496D2809" w:rsidRPr="70F84B6A">
        <w:rPr>
          <w:rFonts w:ascii="Arial" w:eastAsia="Arial" w:hAnsi="Arial" w:cs="Arial"/>
        </w:rPr>
        <w:t>wearing,</w:t>
      </w:r>
      <w:r w:rsidR="4D165BA5" w:rsidRPr="70F84B6A">
        <w:rPr>
          <w:rFonts w:ascii="Arial" w:eastAsia="Arial" w:hAnsi="Arial" w:cs="Arial"/>
        </w:rPr>
        <w:t xml:space="preserve"> </w:t>
      </w:r>
      <w:r w:rsidR="670ADC85" w:rsidRPr="70F84B6A">
        <w:rPr>
          <w:rFonts w:ascii="Arial" w:eastAsia="Arial" w:hAnsi="Arial" w:cs="Arial"/>
        </w:rPr>
        <w:t>durable, robust</w:t>
      </w:r>
      <w:r w:rsidR="0065E741" w:rsidRPr="70F84B6A">
        <w:rPr>
          <w:rFonts w:ascii="Arial" w:eastAsia="Arial" w:hAnsi="Arial" w:cs="Arial"/>
        </w:rPr>
        <w:t xml:space="preserve"> and flexible frames</w:t>
      </w:r>
      <w:r w:rsidR="2333F902" w:rsidRPr="70F84B6A">
        <w:rPr>
          <w:rFonts w:ascii="Arial" w:eastAsia="Arial" w:hAnsi="Arial" w:cs="Arial"/>
        </w:rPr>
        <w:t>!!!</w:t>
      </w:r>
    </w:p>
    <w:p w14:paraId="04DDDDB9" w14:textId="21A3F929" w:rsidR="723DAD13" w:rsidRDefault="5ACD9D7B" w:rsidP="70F84B6A">
      <w:pPr>
        <w:rPr>
          <w:rFonts w:ascii="Arial" w:eastAsia="Arial" w:hAnsi="Arial" w:cs="Arial"/>
        </w:rPr>
      </w:pPr>
      <w:r w:rsidRPr="70F84B6A">
        <w:rPr>
          <w:rFonts w:ascii="Arial" w:eastAsia="Arial" w:hAnsi="Arial" w:cs="Arial"/>
        </w:rPr>
        <w:t xml:space="preserve">For better distinguish </w:t>
      </w:r>
      <w:r w:rsidRPr="70F84B6A">
        <w:rPr>
          <w:rFonts w:ascii="Arial" w:eastAsia="Arial" w:hAnsi="Arial" w:cs="Arial"/>
          <w:color w:val="1A2A34"/>
        </w:rPr>
        <w:t>between landscapes and contra</w:t>
      </w:r>
      <w:r w:rsidR="1D10D927" w:rsidRPr="70F84B6A">
        <w:rPr>
          <w:rFonts w:ascii="Arial" w:eastAsia="Arial" w:hAnsi="Arial" w:cs="Arial"/>
          <w:color w:val="1A2A34"/>
        </w:rPr>
        <w:t xml:space="preserve"> – polarised lens</w:t>
      </w:r>
    </w:p>
    <w:p w14:paraId="2B5A522A" w14:textId="7863DC2B" w:rsidR="49748791" w:rsidRDefault="325D0C08" w:rsidP="70F84B6A">
      <w:pPr>
        <w:rPr>
          <w:rFonts w:ascii="Arial" w:eastAsia="Arial" w:hAnsi="Arial" w:cs="Arial"/>
        </w:rPr>
      </w:pPr>
      <w:r w:rsidRPr="70F84B6A">
        <w:rPr>
          <w:rFonts w:ascii="Arial" w:eastAsia="Arial" w:hAnsi="Arial" w:cs="Arial"/>
        </w:rPr>
        <w:t>Protection from glare</w:t>
      </w:r>
    </w:p>
    <w:p w14:paraId="2BBEDBFA" w14:textId="3B53A18D" w:rsidR="49748791" w:rsidRDefault="325D0C08" w:rsidP="70F84B6A">
      <w:pPr>
        <w:rPr>
          <w:rFonts w:ascii="Arial" w:eastAsia="Arial" w:hAnsi="Arial" w:cs="Arial"/>
          <w:color w:val="1A2A34"/>
        </w:rPr>
      </w:pPr>
      <w:r w:rsidRPr="70F84B6A">
        <w:rPr>
          <w:rFonts w:ascii="Arial" w:eastAsia="Arial" w:hAnsi="Arial" w:cs="Arial"/>
          <w:color w:val="1A2A34"/>
        </w:rPr>
        <w:t>Anti-UV lenses block 100% of harmful sunrays</w:t>
      </w:r>
    </w:p>
    <w:p w14:paraId="0AB0BAFC" w14:textId="02B0355D" w:rsidR="69C81D3F" w:rsidRDefault="3C7A0467" w:rsidP="70F84B6A">
      <w:pPr>
        <w:rPr>
          <w:rFonts w:ascii="Arial" w:eastAsia="Arial" w:hAnsi="Arial" w:cs="Arial"/>
          <w:color w:val="1A2A34"/>
        </w:rPr>
      </w:pPr>
      <w:r w:rsidRPr="70F84B6A">
        <w:rPr>
          <w:rFonts w:ascii="Arial" w:eastAsia="Arial" w:hAnsi="Arial" w:cs="Arial"/>
          <w:color w:val="1A2A34"/>
        </w:rPr>
        <w:t>These sunglasses are adapted</w:t>
      </w:r>
      <w:r w:rsidR="2320E489" w:rsidRPr="70F84B6A">
        <w:rPr>
          <w:rFonts w:ascii="Arial" w:eastAsia="Arial" w:hAnsi="Arial" w:cs="Arial"/>
          <w:color w:val="1A2A34"/>
        </w:rPr>
        <w:t xml:space="preserve"> to your eyesight for outdoor activities, by the optical engineers!</w:t>
      </w:r>
    </w:p>
    <w:p w14:paraId="163A6D3B" w14:textId="1235EE1E" w:rsidR="34B5FD17" w:rsidRDefault="011AD6D5" w:rsidP="70F84B6A">
      <w:pPr>
        <w:rPr>
          <w:rFonts w:ascii="Arial" w:eastAsia="Arial" w:hAnsi="Arial" w:cs="Arial"/>
          <w:color w:val="1A2A34"/>
        </w:rPr>
      </w:pPr>
      <w:r w:rsidRPr="70F84B6A">
        <w:rPr>
          <w:rFonts w:ascii="Arial" w:eastAsia="Arial" w:hAnsi="Arial" w:cs="Arial"/>
          <w:color w:val="1A2A34"/>
        </w:rPr>
        <w:t>Why not to treat yourself and your loved one!!!</w:t>
      </w:r>
    </w:p>
    <w:p w14:paraId="5474782B" w14:textId="5F078179" w:rsidR="36D1E419" w:rsidRPr="00CF64DB" w:rsidRDefault="5798D258" w:rsidP="70F84B6A">
      <w:pPr>
        <w:rPr>
          <w:rFonts w:ascii="Arial" w:eastAsia="Arial" w:hAnsi="Arial" w:cs="Arial"/>
          <w:color w:val="1A2A34"/>
          <w:sz w:val="24"/>
          <w:szCs w:val="24"/>
        </w:rPr>
      </w:pPr>
      <w:r w:rsidRPr="70F84B6A">
        <w:rPr>
          <w:rFonts w:ascii="Arial" w:eastAsia="Arial" w:hAnsi="Arial" w:cs="Arial"/>
          <w:color w:val="1A2A34"/>
          <w:sz w:val="24"/>
          <w:szCs w:val="24"/>
        </w:rPr>
        <w:t xml:space="preserve">         </w:t>
      </w:r>
    </w:p>
    <w:p w14:paraId="2936707E" w14:textId="07553F5A" w:rsidR="36D1E419" w:rsidRDefault="3C8A004E" w:rsidP="70F84B6A">
      <w:pPr>
        <w:rPr>
          <w:rFonts w:ascii="Arial" w:eastAsia="Arial" w:hAnsi="Arial" w:cs="Arial"/>
          <w:color w:val="1A2A34"/>
          <w:sz w:val="24"/>
          <w:szCs w:val="24"/>
        </w:rPr>
      </w:pPr>
      <w:r w:rsidRPr="70F84B6A">
        <w:rPr>
          <w:rFonts w:ascii="Arial" w:eastAsia="Arial" w:hAnsi="Arial" w:cs="Arial"/>
          <w:color w:val="1A2A34"/>
          <w:sz w:val="24"/>
          <w:szCs w:val="24"/>
        </w:rPr>
        <w:t xml:space="preserve">                                 </w:t>
      </w:r>
      <w:r w:rsidR="184216C5" w:rsidRPr="70F84B6A">
        <w:rPr>
          <w:rFonts w:ascii="Arial" w:eastAsia="Arial" w:hAnsi="Arial" w:cs="Arial"/>
          <w:color w:val="1A2A34"/>
          <w:sz w:val="24"/>
          <w:szCs w:val="24"/>
        </w:rPr>
        <w:t xml:space="preserve"> </w:t>
      </w:r>
      <w:r w:rsidR="5798D258" w:rsidRPr="70F84B6A">
        <w:rPr>
          <w:rFonts w:ascii="Arial" w:eastAsia="Arial" w:hAnsi="Arial" w:cs="Arial"/>
          <w:color w:val="1A2A34"/>
          <w:sz w:val="24"/>
          <w:szCs w:val="24"/>
        </w:rPr>
        <w:t xml:space="preserve"> </w:t>
      </w:r>
      <w:r w:rsidR="5798D258" w:rsidRPr="70F84B6A">
        <w:rPr>
          <w:rFonts w:ascii="Arial" w:eastAsia="Arial" w:hAnsi="Arial" w:cs="Arial"/>
          <w:b/>
          <w:bCs/>
          <w:color w:val="1A2A34"/>
          <w:sz w:val="32"/>
          <w:szCs w:val="32"/>
        </w:rPr>
        <w:t>Marketing Blog N6</w:t>
      </w:r>
    </w:p>
    <w:p w14:paraId="2C9737B9" w14:textId="5846F768" w:rsidR="2E49DEB4" w:rsidRDefault="3C6D14AD" w:rsidP="70F84B6A">
      <w:pPr>
        <w:pStyle w:val="Heading1"/>
        <w:rPr>
          <w:rFonts w:ascii="Roboto Condensed" w:eastAsia="Roboto Condensed" w:hAnsi="Roboto Condensed" w:cs="Roboto Condensed"/>
          <w:b/>
          <w:bCs/>
          <w:i/>
          <w:iCs/>
          <w:caps/>
          <w:color w:val="1A2A34"/>
        </w:rPr>
      </w:pPr>
      <w:bookmarkStart w:id="14" w:name="_Toc1235127910"/>
      <w:bookmarkStart w:id="15" w:name="_Toc120141227"/>
      <w:bookmarkStart w:id="16" w:name="_Toc120142994"/>
      <w:bookmarkStart w:id="17" w:name="_Toc120208183"/>
      <w:r w:rsidRPr="70F84B6A">
        <w:rPr>
          <w:rFonts w:ascii="Roboto Condensed" w:eastAsia="Roboto Condensed" w:hAnsi="Roboto Condensed" w:cs="Roboto Condensed"/>
          <w:b/>
          <w:bCs/>
          <w:i/>
          <w:iCs/>
          <w:caps/>
          <w:color w:val="1A2A34"/>
        </w:rPr>
        <w:t>ECO-DESIGNED GENTLE YOGA PREGNANCY BOTTOMS - BLACK</w:t>
      </w:r>
      <w:bookmarkEnd w:id="14"/>
      <w:bookmarkEnd w:id="15"/>
      <w:bookmarkEnd w:id="16"/>
      <w:bookmarkEnd w:id="17"/>
    </w:p>
    <w:p w14:paraId="69AD6A89" w14:textId="58A69B02" w:rsidR="3FC0B5D8" w:rsidRDefault="3FC0B5D8" w:rsidP="3FC0B5D8">
      <w:pPr>
        <w:rPr>
          <w:rFonts w:ascii="Arial" w:eastAsia="Arial" w:hAnsi="Arial" w:cs="Arial"/>
          <w:b/>
          <w:bCs/>
          <w:color w:val="1A2A34"/>
          <w:sz w:val="32"/>
          <w:szCs w:val="32"/>
        </w:rPr>
      </w:pPr>
    </w:p>
    <w:p w14:paraId="2E8A0D26" w14:textId="74271BFC" w:rsidR="3FC0B5D8" w:rsidRDefault="3FC0B5D8" w:rsidP="3FC0B5D8"/>
    <w:p w14:paraId="75F99BCA" w14:textId="78D50897" w:rsidR="6EAB4553" w:rsidRDefault="6EAB4553" w:rsidP="3FC0B5D8">
      <w:r>
        <w:rPr>
          <w:noProof/>
        </w:rPr>
        <w:drawing>
          <wp:inline distT="0" distB="0" distL="0" distR="0" wp14:anchorId="24FAF583" wp14:editId="3BDA23EA">
            <wp:extent cx="4572000" cy="4572000"/>
            <wp:effectExtent l="0" t="0" r="0" b="0"/>
            <wp:docPr id="125797760" name="Picture 125797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4572000"/>
                    </a:xfrm>
                    <a:prstGeom prst="rect">
                      <a:avLst/>
                    </a:prstGeom>
                  </pic:spPr>
                </pic:pic>
              </a:graphicData>
            </a:graphic>
          </wp:inline>
        </w:drawing>
      </w:r>
    </w:p>
    <w:p w14:paraId="06CCBE84" w14:textId="06223D25" w:rsidR="69B72070" w:rsidRDefault="5C1805DE" w:rsidP="70F84B6A">
      <w:pPr>
        <w:rPr>
          <w:rFonts w:ascii="Arial" w:eastAsia="Arial" w:hAnsi="Arial" w:cs="Arial"/>
        </w:rPr>
      </w:pPr>
      <w:r w:rsidRPr="70F84B6A">
        <w:rPr>
          <w:rFonts w:ascii="Arial" w:eastAsia="Arial" w:hAnsi="Arial" w:cs="Arial"/>
        </w:rPr>
        <w:t>The pregnancy is the best thing for a woman!</w:t>
      </w:r>
    </w:p>
    <w:p w14:paraId="3A5F19C3" w14:textId="1D03BD08" w:rsidR="69B72070" w:rsidRDefault="5C1805DE" w:rsidP="70F84B6A">
      <w:pPr>
        <w:rPr>
          <w:rFonts w:ascii="Arial" w:eastAsia="Arial" w:hAnsi="Arial" w:cs="Arial"/>
        </w:rPr>
      </w:pPr>
      <w:r w:rsidRPr="70F84B6A">
        <w:rPr>
          <w:rFonts w:ascii="Arial" w:eastAsia="Arial" w:hAnsi="Arial" w:cs="Arial"/>
        </w:rPr>
        <w:t>Nothing can stop a future Mom from physical activity</w:t>
      </w:r>
      <w:r w:rsidR="7338B4FD" w:rsidRPr="70F84B6A">
        <w:rPr>
          <w:rFonts w:ascii="Arial" w:eastAsia="Arial" w:hAnsi="Arial" w:cs="Arial"/>
        </w:rPr>
        <w:t>!</w:t>
      </w:r>
    </w:p>
    <w:p w14:paraId="149ED0E4" w14:textId="60EF41A2" w:rsidR="39187767" w:rsidRDefault="7338B4FD" w:rsidP="70F84B6A">
      <w:pPr>
        <w:rPr>
          <w:rFonts w:ascii="Arial" w:eastAsia="Arial" w:hAnsi="Arial" w:cs="Arial"/>
        </w:rPr>
      </w:pPr>
      <w:r w:rsidRPr="70F84B6A">
        <w:rPr>
          <w:rFonts w:ascii="Arial" w:eastAsia="Arial" w:hAnsi="Arial" w:cs="Arial"/>
        </w:rPr>
        <w:t>Find the comfortable YOGA PREGNANCY BOTTOMS</w:t>
      </w:r>
      <w:r w:rsidR="26304B71" w:rsidRPr="70F84B6A">
        <w:rPr>
          <w:rFonts w:ascii="Arial" w:eastAsia="Arial" w:hAnsi="Arial" w:cs="Arial"/>
        </w:rPr>
        <w:t>!</w:t>
      </w:r>
    </w:p>
    <w:p w14:paraId="51908C29" w14:textId="2FFCB64C" w:rsidR="352B15A7" w:rsidRDefault="23AD2DCD" w:rsidP="3FC0B5D8">
      <w:pPr>
        <w:rPr>
          <w:rFonts w:ascii="Arial" w:eastAsia="Arial" w:hAnsi="Arial" w:cs="Arial"/>
        </w:rPr>
      </w:pPr>
      <w:r w:rsidRPr="70F84B6A">
        <w:rPr>
          <w:rFonts w:ascii="Arial" w:eastAsia="Arial" w:hAnsi="Arial" w:cs="Arial"/>
          <w:color w:val="1A2A34"/>
        </w:rPr>
        <w:lastRenderedPageBreak/>
        <w:t>The inner support band helps to support your waist</w:t>
      </w:r>
      <w:r w:rsidR="7C9D1086" w:rsidRPr="70F84B6A">
        <w:rPr>
          <w:rFonts w:ascii="Arial" w:eastAsia="Arial" w:hAnsi="Arial" w:cs="Arial"/>
          <w:color w:val="1A2A34"/>
        </w:rPr>
        <w:t>!</w:t>
      </w:r>
    </w:p>
    <w:p w14:paraId="07A8949D" w14:textId="3C28A968" w:rsidR="247C4B48" w:rsidRDefault="2BB38DEE" w:rsidP="70F84B6A">
      <w:pPr>
        <w:rPr>
          <w:rFonts w:ascii="Roboto" w:eastAsia="Roboto" w:hAnsi="Roboto" w:cs="Roboto"/>
          <w:color w:val="1A2A34"/>
          <w:sz w:val="21"/>
          <w:szCs w:val="21"/>
        </w:rPr>
      </w:pPr>
      <w:r w:rsidRPr="70F84B6A">
        <w:rPr>
          <w:rFonts w:ascii="Arial" w:eastAsia="Arial" w:hAnsi="Arial" w:cs="Arial"/>
          <w:color w:val="1A2A34"/>
        </w:rPr>
        <w:t>IIs the product with many benefits: anatomic design,</w:t>
      </w:r>
      <w:r w:rsidR="3865F271" w:rsidRPr="70F84B6A">
        <w:rPr>
          <w:rFonts w:ascii="Arial" w:eastAsia="Arial" w:hAnsi="Arial" w:cs="Arial"/>
          <w:color w:val="1A2A34"/>
        </w:rPr>
        <w:t xml:space="preserve"> freedom of movement, quick drying</w:t>
      </w:r>
      <w:r w:rsidR="644D7777" w:rsidRPr="70F84B6A">
        <w:rPr>
          <w:rFonts w:ascii="Roboto" w:eastAsia="Roboto" w:hAnsi="Roboto" w:cs="Roboto"/>
          <w:color w:val="1A2A34"/>
          <w:sz w:val="21"/>
          <w:szCs w:val="21"/>
        </w:rPr>
        <w:t>!!!</w:t>
      </w:r>
    </w:p>
    <w:p w14:paraId="513BB92D" w14:textId="4BC06224" w:rsidR="3FC0B5D8" w:rsidRDefault="3FC0B5D8" w:rsidP="3FC0B5D8">
      <w:pPr>
        <w:rPr>
          <w:rFonts w:ascii="Roboto" w:eastAsia="Roboto" w:hAnsi="Roboto" w:cs="Roboto"/>
          <w:color w:val="1A2A34"/>
          <w:sz w:val="21"/>
          <w:szCs w:val="21"/>
        </w:rPr>
      </w:pPr>
    </w:p>
    <w:p w14:paraId="62468904" w14:textId="42AF56E3" w:rsidR="3FC0B5D8" w:rsidRDefault="3FC0B5D8" w:rsidP="3FC0B5D8"/>
    <w:p w14:paraId="3314CF79" w14:textId="2898FCD2" w:rsidR="51241B19" w:rsidRDefault="2C363BDC" w:rsidP="3FC0B5D8">
      <w:pPr>
        <w:rPr>
          <w:rFonts w:ascii="Arial" w:eastAsia="Arial" w:hAnsi="Arial" w:cs="Arial"/>
          <w:b/>
          <w:bCs/>
          <w:color w:val="1A2A34"/>
          <w:sz w:val="32"/>
          <w:szCs w:val="32"/>
        </w:rPr>
      </w:pPr>
      <w:bookmarkStart w:id="18" w:name="_Hlk120206580"/>
      <w:r w:rsidRPr="3FC0B5D8">
        <w:rPr>
          <w:rFonts w:ascii="Arial" w:eastAsia="Arial" w:hAnsi="Arial" w:cs="Arial"/>
          <w:b/>
          <w:bCs/>
          <w:color w:val="1A2A34"/>
          <w:sz w:val="32"/>
          <w:szCs w:val="32"/>
        </w:rPr>
        <w:t>Market segmentation of DECATHLON</w:t>
      </w:r>
    </w:p>
    <w:bookmarkEnd w:id="18"/>
    <w:p w14:paraId="3C74CCA7" w14:textId="7BF94E24" w:rsidR="3FC0B5D8" w:rsidRDefault="3FC0B5D8" w:rsidP="3FC0B5D8">
      <w:pPr>
        <w:rPr>
          <w:rFonts w:ascii="Arial" w:eastAsia="Arial" w:hAnsi="Arial" w:cs="Arial"/>
          <w:b/>
          <w:bCs/>
          <w:color w:val="1A2A34"/>
          <w:sz w:val="32"/>
          <w:szCs w:val="32"/>
        </w:rPr>
      </w:pPr>
    </w:p>
    <w:p w14:paraId="4F196251" w14:textId="536C6531" w:rsidR="65B47BDC" w:rsidRDefault="5652331F" w:rsidP="70F84B6A">
      <w:pPr>
        <w:spacing w:line="360" w:lineRule="auto"/>
        <w:rPr>
          <w:rFonts w:ascii="Arial" w:eastAsia="Arial" w:hAnsi="Arial" w:cs="Arial"/>
          <w:color w:val="1A2A34"/>
        </w:rPr>
      </w:pPr>
      <w:r w:rsidRPr="70F84B6A">
        <w:rPr>
          <w:rFonts w:ascii="Arial" w:eastAsia="Arial" w:hAnsi="Arial" w:cs="Arial"/>
          <w:color w:val="1A2A34"/>
        </w:rPr>
        <w:t>Market segmentation</w:t>
      </w:r>
      <w:r w:rsidR="7D4CD721" w:rsidRPr="70F84B6A">
        <w:rPr>
          <w:rFonts w:ascii="Arial" w:eastAsia="Arial" w:hAnsi="Arial" w:cs="Arial"/>
          <w:color w:val="1A2A34"/>
        </w:rPr>
        <w:t xml:space="preserve"> </w:t>
      </w:r>
      <w:r w:rsidR="701990EF" w:rsidRPr="70F84B6A">
        <w:rPr>
          <w:rFonts w:ascii="Arial" w:eastAsia="Arial" w:hAnsi="Arial" w:cs="Arial"/>
          <w:color w:val="1A2A34"/>
        </w:rPr>
        <w:t xml:space="preserve">divides the consumers of a market </w:t>
      </w:r>
      <w:r w:rsidR="676EA0B9" w:rsidRPr="70F84B6A">
        <w:rPr>
          <w:rFonts w:ascii="Arial" w:eastAsia="Arial" w:hAnsi="Arial" w:cs="Arial"/>
          <w:color w:val="1A2A34"/>
        </w:rPr>
        <w:t xml:space="preserve">in small groups </w:t>
      </w:r>
      <w:r w:rsidR="5E11E733" w:rsidRPr="70F84B6A">
        <w:rPr>
          <w:rFonts w:ascii="Arial" w:eastAsia="Arial" w:hAnsi="Arial" w:cs="Arial"/>
          <w:color w:val="1A2A34"/>
        </w:rPr>
        <w:t xml:space="preserve">with common needs such as: </w:t>
      </w:r>
      <w:r w:rsidR="0D11D10C" w:rsidRPr="70F84B6A">
        <w:rPr>
          <w:rFonts w:ascii="Arial" w:eastAsia="Arial" w:hAnsi="Arial" w:cs="Arial"/>
          <w:color w:val="1A2A34"/>
        </w:rPr>
        <w:t>resources</w:t>
      </w:r>
      <w:r w:rsidR="4FE5516D" w:rsidRPr="70F84B6A">
        <w:rPr>
          <w:rFonts w:ascii="Arial" w:eastAsia="Arial" w:hAnsi="Arial" w:cs="Arial"/>
          <w:color w:val="1A2A34"/>
        </w:rPr>
        <w:t>, locations</w:t>
      </w:r>
      <w:r w:rsidR="32F0001E" w:rsidRPr="70F84B6A">
        <w:rPr>
          <w:rFonts w:ascii="Arial" w:eastAsia="Arial" w:hAnsi="Arial" w:cs="Arial"/>
          <w:color w:val="1A2A34"/>
        </w:rPr>
        <w:t xml:space="preserve">, </w:t>
      </w:r>
      <w:r w:rsidR="2F7BC63F" w:rsidRPr="70F84B6A">
        <w:rPr>
          <w:rFonts w:ascii="Arial" w:eastAsia="Arial" w:hAnsi="Arial" w:cs="Arial"/>
          <w:color w:val="1A2A34"/>
        </w:rPr>
        <w:t>buying power and style.</w:t>
      </w:r>
      <w:r w:rsidR="69D7A7C9" w:rsidRPr="70F84B6A">
        <w:rPr>
          <w:rFonts w:ascii="Arial" w:eastAsia="Arial" w:hAnsi="Arial" w:cs="Arial"/>
          <w:color w:val="1A2A34"/>
        </w:rPr>
        <w:t xml:space="preserve"> </w:t>
      </w:r>
      <w:r w:rsidR="47886357" w:rsidRPr="70F84B6A">
        <w:rPr>
          <w:rFonts w:ascii="Arial" w:eastAsia="Arial" w:hAnsi="Arial" w:cs="Arial"/>
          <w:color w:val="1A2A34"/>
        </w:rPr>
        <w:t>There is no one rule for a market segmentation.</w:t>
      </w:r>
      <w:r w:rsidR="28A66978" w:rsidRPr="70F84B6A">
        <w:rPr>
          <w:rFonts w:ascii="Arial" w:eastAsia="Arial" w:hAnsi="Arial" w:cs="Arial"/>
          <w:color w:val="1A2A34"/>
        </w:rPr>
        <w:t xml:space="preserve"> For a </w:t>
      </w:r>
      <w:r w:rsidR="7299C4A6" w:rsidRPr="70F84B6A">
        <w:rPr>
          <w:rFonts w:ascii="Arial" w:eastAsia="Arial" w:hAnsi="Arial" w:cs="Arial"/>
          <w:color w:val="1A2A34"/>
        </w:rPr>
        <w:t xml:space="preserve">better </w:t>
      </w:r>
      <w:r w:rsidR="28A66978" w:rsidRPr="70F84B6A">
        <w:rPr>
          <w:rFonts w:ascii="Arial" w:eastAsia="Arial" w:hAnsi="Arial" w:cs="Arial"/>
          <w:color w:val="1A2A34"/>
        </w:rPr>
        <w:t>success and result</w:t>
      </w:r>
      <w:r w:rsidR="32810382" w:rsidRPr="70F84B6A">
        <w:rPr>
          <w:rFonts w:ascii="Arial" w:eastAsia="Arial" w:hAnsi="Arial" w:cs="Arial"/>
          <w:color w:val="1A2A34"/>
        </w:rPr>
        <w:t xml:space="preserve"> a marketer needs to </w:t>
      </w:r>
      <w:r w:rsidR="5F3115C8" w:rsidRPr="70F84B6A">
        <w:rPr>
          <w:rFonts w:ascii="Arial" w:eastAsia="Arial" w:hAnsi="Arial" w:cs="Arial"/>
          <w:color w:val="1A2A34"/>
        </w:rPr>
        <w:t>combine and find the best</w:t>
      </w:r>
      <w:r w:rsidR="28A66978" w:rsidRPr="70F84B6A">
        <w:rPr>
          <w:rFonts w:ascii="Arial" w:eastAsia="Arial" w:hAnsi="Arial" w:cs="Arial"/>
          <w:color w:val="1A2A34"/>
        </w:rPr>
        <w:t xml:space="preserve"> </w:t>
      </w:r>
      <w:r w:rsidR="77BB7F08" w:rsidRPr="70F84B6A">
        <w:rPr>
          <w:rFonts w:ascii="Arial" w:eastAsia="Arial" w:hAnsi="Arial" w:cs="Arial"/>
          <w:color w:val="1A2A34"/>
        </w:rPr>
        <w:t>way</w:t>
      </w:r>
      <w:r w:rsidR="2A78EDA3" w:rsidRPr="70F84B6A">
        <w:rPr>
          <w:rFonts w:ascii="Arial" w:eastAsia="Arial" w:hAnsi="Arial" w:cs="Arial"/>
          <w:color w:val="1A2A34"/>
        </w:rPr>
        <w:t>-</w:t>
      </w:r>
      <w:r w:rsidR="77BB7F08" w:rsidRPr="70F84B6A">
        <w:rPr>
          <w:rFonts w:ascii="Arial" w:eastAsia="Arial" w:hAnsi="Arial" w:cs="Arial"/>
          <w:color w:val="1A2A34"/>
        </w:rPr>
        <w:t xml:space="preserve"> to analyse the market structure.</w:t>
      </w:r>
      <w:r w:rsidR="2D8D2E01" w:rsidRPr="70F84B6A">
        <w:rPr>
          <w:rFonts w:ascii="Arial" w:eastAsia="Arial" w:hAnsi="Arial" w:cs="Arial"/>
          <w:color w:val="1A2A34"/>
        </w:rPr>
        <w:t xml:space="preserve"> (Kotler, Armstrong, 2014)</w:t>
      </w:r>
    </w:p>
    <w:p w14:paraId="566E1472" w14:textId="64F50A77" w:rsidR="7FDE84AD" w:rsidRDefault="7FDE84AD" w:rsidP="3FC0B5D8">
      <w:r>
        <w:rPr>
          <w:noProof/>
        </w:rPr>
        <w:drawing>
          <wp:inline distT="0" distB="0" distL="0" distR="0" wp14:anchorId="7AB042DC" wp14:editId="32AA35AE">
            <wp:extent cx="4572000" cy="2552700"/>
            <wp:effectExtent l="0" t="0" r="0" b="0"/>
            <wp:docPr id="1528573568" name="Picture 15285735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2552700"/>
                    </a:xfrm>
                    <a:prstGeom prst="rect">
                      <a:avLst/>
                    </a:prstGeom>
                  </pic:spPr>
                </pic:pic>
              </a:graphicData>
            </a:graphic>
          </wp:inline>
        </w:drawing>
      </w:r>
      <w:r w:rsidR="5CECD969">
        <w:t>(</w:t>
      </w:r>
      <w:r w:rsidRPr="00F35A60">
        <w:t>https://www.kindpng.com/imgv/iRRb_marketing-segmentation-target-audience-digital-strategy-swot-analysis</w:t>
      </w:r>
      <w:r w:rsidR="4C4E45F2" w:rsidRPr="00F35A60">
        <w:t>)</w:t>
      </w:r>
    </w:p>
    <w:p w14:paraId="21B9AB9A" w14:textId="474C6930" w:rsidR="3C3F4C02" w:rsidRDefault="3E3D3F97" w:rsidP="3FC0B5D8">
      <w:pPr>
        <w:spacing w:afterAutospacing="1" w:line="360" w:lineRule="auto"/>
        <w:rPr>
          <w:rFonts w:ascii="Arial" w:eastAsia="Arial" w:hAnsi="Arial" w:cs="Arial"/>
        </w:rPr>
      </w:pPr>
      <w:r w:rsidRPr="70F84B6A">
        <w:rPr>
          <w:rFonts w:ascii="Arial" w:eastAsia="Arial" w:hAnsi="Arial" w:cs="Arial"/>
          <w:b/>
          <w:bCs/>
        </w:rPr>
        <w:t>Geographics</w:t>
      </w:r>
      <w:r w:rsidRPr="70F84B6A">
        <w:rPr>
          <w:rFonts w:ascii="Arial" w:eastAsia="Arial" w:hAnsi="Arial" w:cs="Arial"/>
        </w:rPr>
        <w:t xml:space="preserve">- It does not </w:t>
      </w:r>
      <w:r w:rsidR="605DEEFB" w:rsidRPr="70F84B6A">
        <w:rPr>
          <w:rFonts w:ascii="Arial" w:eastAsia="Arial" w:hAnsi="Arial" w:cs="Arial"/>
        </w:rPr>
        <w:t>depend on</w:t>
      </w:r>
      <w:r w:rsidRPr="70F84B6A">
        <w:rPr>
          <w:rFonts w:ascii="Arial" w:eastAsia="Arial" w:hAnsi="Arial" w:cs="Arial"/>
        </w:rPr>
        <w:t xml:space="preserve"> where </w:t>
      </w:r>
      <w:r w:rsidR="04F44310" w:rsidRPr="70F84B6A">
        <w:rPr>
          <w:rFonts w:ascii="Arial" w:eastAsia="Arial" w:hAnsi="Arial" w:cs="Arial"/>
        </w:rPr>
        <w:t>c</w:t>
      </w:r>
      <w:r w:rsidR="279EB54E" w:rsidRPr="70F84B6A">
        <w:rPr>
          <w:rFonts w:ascii="Arial" w:eastAsia="Arial" w:hAnsi="Arial" w:cs="Arial"/>
        </w:rPr>
        <w:t>u</w:t>
      </w:r>
      <w:r w:rsidR="04F44310" w:rsidRPr="70F84B6A">
        <w:rPr>
          <w:rFonts w:ascii="Arial" w:eastAsia="Arial" w:hAnsi="Arial" w:cs="Arial"/>
        </w:rPr>
        <w:t>st</w:t>
      </w:r>
      <w:r w:rsidR="145BB83C" w:rsidRPr="70F84B6A">
        <w:rPr>
          <w:rFonts w:ascii="Arial" w:eastAsia="Arial" w:hAnsi="Arial" w:cs="Arial"/>
        </w:rPr>
        <w:t>o</w:t>
      </w:r>
      <w:r w:rsidR="04F44310" w:rsidRPr="70F84B6A">
        <w:rPr>
          <w:rFonts w:ascii="Arial" w:eastAsia="Arial" w:hAnsi="Arial" w:cs="Arial"/>
        </w:rPr>
        <w:t xml:space="preserve">mers </w:t>
      </w:r>
      <w:r w:rsidR="0B697DE9" w:rsidRPr="70F84B6A">
        <w:rPr>
          <w:rFonts w:ascii="Arial" w:eastAsia="Arial" w:hAnsi="Arial" w:cs="Arial"/>
        </w:rPr>
        <w:t>live. Sport</w:t>
      </w:r>
      <w:r w:rsidR="04F44310" w:rsidRPr="70F84B6A">
        <w:rPr>
          <w:rFonts w:ascii="Arial" w:eastAsia="Arial" w:hAnsi="Arial" w:cs="Arial"/>
        </w:rPr>
        <w:t xml:space="preserve"> is the activity for everyone</w:t>
      </w:r>
      <w:r w:rsidR="5975A13C" w:rsidRPr="70F84B6A">
        <w:rPr>
          <w:rFonts w:ascii="Arial" w:eastAsia="Arial" w:hAnsi="Arial" w:cs="Arial"/>
        </w:rPr>
        <w:t xml:space="preserve"> and everywhere. To satisfy their needs</w:t>
      </w:r>
      <w:r w:rsidR="4531543A" w:rsidRPr="70F84B6A">
        <w:rPr>
          <w:rFonts w:ascii="Arial" w:eastAsia="Arial" w:hAnsi="Arial" w:cs="Arial"/>
        </w:rPr>
        <w:t>,</w:t>
      </w:r>
      <w:r w:rsidR="5975A13C" w:rsidRPr="70F84B6A">
        <w:rPr>
          <w:rFonts w:ascii="Arial" w:eastAsia="Arial" w:hAnsi="Arial" w:cs="Arial"/>
        </w:rPr>
        <w:t xml:space="preserve"> </w:t>
      </w:r>
      <w:r w:rsidR="43690EEE" w:rsidRPr="70F84B6A">
        <w:rPr>
          <w:rFonts w:ascii="Arial" w:eastAsia="Arial" w:hAnsi="Arial" w:cs="Arial"/>
        </w:rPr>
        <w:t>customers</w:t>
      </w:r>
      <w:r w:rsidR="5975A13C" w:rsidRPr="70F84B6A">
        <w:rPr>
          <w:rFonts w:ascii="Arial" w:eastAsia="Arial" w:hAnsi="Arial" w:cs="Arial"/>
        </w:rPr>
        <w:t xml:space="preserve"> can buy online </w:t>
      </w:r>
      <w:r w:rsidR="48CD0F8E" w:rsidRPr="70F84B6A">
        <w:rPr>
          <w:rFonts w:ascii="Arial" w:eastAsia="Arial" w:hAnsi="Arial" w:cs="Arial"/>
        </w:rPr>
        <w:t>and opting for a delivery choice</w:t>
      </w:r>
      <w:r w:rsidR="78793D19" w:rsidRPr="70F84B6A">
        <w:rPr>
          <w:rFonts w:ascii="Arial" w:eastAsia="Arial" w:hAnsi="Arial" w:cs="Arial"/>
        </w:rPr>
        <w:t>.</w:t>
      </w:r>
      <w:r w:rsidR="3AAB990B" w:rsidRPr="70F84B6A">
        <w:rPr>
          <w:rFonts w:ascii="Arial" w:eastAsia="Arial" w:hAnsi="Arial" w:cs="Arial"/>
        </w:rPr>
        <w:t xml:space="preserve"> </w:t>
      </w:r>
    </w:p>
    <w:p w14:paraId="76EDB068" w14:textId="7AD8B56B" w:rsidR="48FE3FB0" w:rsidRDefault="78793D19" w:rsidP="3FC0B5D8">
      <w:pPr>
        <w:spacing w:afterAutospacing="1" w:line="360" w:lineRule="auto"/>
        <w:rPr>
          <w:rFonts w:ascii="Arial" w:eastAsia="Arial" w:hAnsi="Arial" w:cs="Arial"/>
        </w:rPr>
      </w:pPr>
      <w:r w:rsidRPr="70F84B6A">
        <w:rPr>
          <w:rFonts w:ascii="Arial" w:eastAsia="Arial" w:hAnsi="Arial" w:cs="Arial"/>
          <w:b/>
          <w:bCs/>
        </w:rPr>
        <w:t>Demographics</w:t>
      </w:r>
      <w:r w:rsidRPr="70F84B6A">
        <w:rPr>
          <w:rFonts w:ascii="Arial" w:eastAsia="Arial" w:hAnsi="Arial" w:cs="Arial"/>
        </w:rPr>
        <w:t xml:space="preserve">- from children to adults </w:t>
      </w:r>
      <w:r w:rsidR="408ABBA3" w:rsidRPr="70F84B6A">
        <w:rPr>
          <w:rFonts w:ascii="Arial" w:eastAsia="Arial" w:hAnsi="Arial" w:cs="Arial"/>
        </w:rPr>
        <w:t xml:space="preserve">at </w:t>
      </w:r>
      <w:r w:rsidRPr="70F84B6A">
        <w:rPr>
          <w:rFonts w:ascii="Arial" w:eastAsia="Arial" w:hAnsi="Arial" w:cs="Arial"/>
        </w:rPr>
        <w:t>DECATHLO</w:t>
      </w:r>
      <w:r w:rsidR="65B985E0" w:rsidRPr="70F84B6A">
        <w:rPr>
          <w:rFonts w:ascii="Arial" w:eastAsia="Arial" w:hAnsi="Arial" w:cs="Arial"/>
        </w:rPr>
        <w:t>N</w:t>
      </w:r>
      <w:r w:rsidR="605A75D6" w:rsidRPr="70F84B6A">
        <w:rPr>
          <w:rFonts w:ascii="Arial" w:eastAsia="Arial" w:hAnsi="Arial" w:cs="Arial"/>
        </w:rPr>
        <w:t xml:space="preserve"> everyone will find the perfect product.</w:t>
      </w:r>
      <w:r w:rsidR="1EDB25D6" w:rsidRPr="70F84B6A">
        <w:rPr>
          <w:rFonts w:ascii="Arial" w:eastAsia="Arial" w:hAnsi="Arial" w:cs="Arial"/>
        </w:rPr>
        <w:t xml:space="preserve"> </w:t>
      </w:r>
      <w:r w:rsidR="4A2B95F0" w:rsidRPr="70F84B6A">
        <w:rPr>
          <w:rFonts w:ascii="Arial" w:eastAsia="Arial" w:hAnsi="Arial" w:cs="Arial"/>
        </w:rPr>
        <w:t xml:space="preserve">People interested in sports and outdoor activities, as well as </w:t>
      </w:r>
      <w:r w:rsidR="2EE4FF7B" w:rsidRPr="70F84B6A">
        <w:rPr>
          <w:rFonts w:ascii="Arial" w:eastAsia="Arial" w:hAnsi="Arial" w:cs="Arial"/>
        </w:rPr>
        <w:t>beginners</w:t>
      </w:r>
      <w:r w:rsidR="4A2B95F0" w:rsidRPr="70F84B6A">
        <w:rPr>
          <w:rFonts w:ascii="Arial" w:eastAsia="Arial" w:hAnsi="Arial" w:cs="Arial"/>
        </w:rPr>
        <w:t xml:space="preserve"> and professional athletes of all ages are the principal group o</w:t>
      </w:r>
      <w:r w:rsidR="6122FAD6" w:rsidRPr="70F84B6A">
        <w:rPr>
          <w:rFonts w:ascii="Arial" w:eastAsia="Arial" w:hAnsi="Arial" w:cs="Arial"/>
        </w:rPr>
        <w:t>f buyers of Decathlon</w:t>
      </w:r>
      <w:r w:rsidR="0C2953D1" w:rsidRPr="70F84B6A">
        <w:rPr>
          <w:rFonts w:ascii="Arial" w:eastAsia="Arial" w:hAnsi="Arial" w:cs="Arial"/>
        </w:rPr>
        <w:t>. The main target segment</w:t>
      </w:r>
      <w:r w:rsidR="7E1FCDDC" w:rsidRPr="70F84B6A">
        <w:rPr>
          <w:rFonts w:ascii="Arial" w:eastAsia="Arial" w:hAnsi="Arial" w:cs="Arial"/>
        </w:rPr>
        <w:t xml:space="preserve"> of DECATHLON are people</w:t>
      </w:r>
      <w:r w:rsidR="6AFF20B7" w:rsidRPr="70F84B6A">
        <w:rPr>
          <w:rFonts w:ascii="Arial" w:eastAsia="Arial" w:hAnsi="Arial" w:cs="Arial"/>
        </w:rPr>
        <w:t>, family members, friends, colleagues, employee</w:t>
      </w:r>
      <w:r w:rsidR="0C2953D1" w:rsidRPr="70F84B6A">
        <w:rPr>
          <w:rFonts w:ascii="Arial" w:eastAsia="Arial" w:hAnsi="Arial" w:cs="Arial"/>
        </w:rPr>
        <w:t xml:space="preserve"> </w:t>
      </w:r>
      <w:r w:rsidR="422EB686" w:rsidRPr="70F84B6A">
        <w:rPr>
          <w:rFonts w:ascii="Arial" w:eastAsia="Arial" w:hAnsi="Arial" w:cs="Arial"/>
        </w:rPr>
        <w:t>passionate of sports</w:t>
      </w:r>
      <w:r w:rsidR="6FCD12E8" w:rsidRPr="70F84B6A">
        <w:rPr>
          <w:rFonts w:ascii="Arial" w:eastAsia="Arial" w:hAnsi="Arial" w:cs="Arial"/>
        </w:rPr>
        <w:t>.</w:t>
      </w:r>
      <w:r w:rsidR="75391101" w:rsidRPr="70F84B6A">
        <w:rPr>
          <w:rFonts w:ascii="Arial" w:eastAsia="Arial" w:hAnsi="Arial" w:cs="Arial"/>
        </w:rPr>
        <w:t xml:space="preserve"> </w:t>
      </w:r>
    </w:p>
    <w:p w14:paraId="3348704A" w14:textId="1DAFC1B0" w:rsidR="5964B515" w:rsidRDefault="7C6C2BC0" w:rsidP="70F84B6A">
      <w:pPr>
        <w:spacing w:afterAutospacing="1" w:line="360" w:lineRule="auto"/>
        <w:rPr>
          <w:rFonts w:ascii="Arial" w:eastAsia="Arial" w:hAnsi="Arial" w:cs="Arial"/>
        </w:rPr>
      </w:pPr>
      <w:r w:rsidRPr="70F84B6A">
        <w:rPr>
          <w:rFonts w:ascii="Arial" w:eastAsia="Arial" w:hAnsi="Arial" w:cs="Arial"/>
          <w:b/>
          <w:bCs/>
        </w:rPr>
        <w:t xml:space="preserve">                                     </w:t>
      </w:r>
      <w:r w:rsidRPr="70F84B6A">
        <w:rPr>
          <w:rFonts w:ascii="Arial" w:eastAsia="Arial" w:hAnsi="Arial" w:cs="Arial"/>
          <w:b/>
          <w:bCs/>
          <w:sz w:val="28"/>
          <w:szCs w:val="28"/>
        </w:rPr>
        <w:t xml:space="preserve">  </w:t>
      </w:r>
      <w:r w:rsidR="6063BC5A" w:rsidRPr="70F84B6A">
        <w:rPr>
          <w:rFonts w:ascii="Arial" w:eastAsia="Arial" w:hAnsi="Arial" w:cs="Arial"/>
          <w:b/>
          <w:bCs/>
          <w:sz w:val="28"/>
          <w:szCs w:val="28"/>
        </w:rPr>
        <w:t>Targeting strategy</w:t>
      </w:r>
      <w:r w:rsidR="62C45670" w:rsidRPr="70F84B6A">
        <w:rPr>
          <w:rFonts w:ascii="Arial" w:eastAsia="Arial" w:hAnsi="Arial" w:cs="Arial"/>
        </w:rPr>
        <w:t xml:space="preserve"> </w:t>
      </w:r>
    </w:p>
    <w:p w14:paraId="37426311" w14:textId="102771FE" w:rsidR="5964B515" w:rsidRDefault="429BDEF2" w:rsidP="3FC0B5D8">
      <w:pPr>
        <w:spacing w:afterAutospacing="1" w:line="360" w:lineRule="auto"/>
        <w:rPr>
          <w:rFonts w:ascii="Arial" w:eastAsia="Arial" w:hAnsi="Arial" w:cs="Arial"/>
        </w:rPr>
      </w:pPr>
      <w:r w:rsidRPr="70F84B6A">
        <w:rPr>
          <w:rFonts w:ascii="Arial" w:eastAsia="Arial" w:hAnsi="Arial" w:cs="Arial"/>
        </w:rPr>
        <w:lastRenderedPageBreak/>
        <w:t xml:space="preserve"> The stage of development of the promotion program is to choose the target audience. The target audience is a group of consumers </w:t>
      </w:r>
      <w:r w:rsidR="7E98C7A0" w:rsidRPr="70F84B6A">
        <w:rPr>
          <w:rFonts w:ascii="Arial" w:eastAsia="Arial" w:hAnsi="Arial" w:cs="Arial"/>
        </w:rPr>
        <w:t>with</w:t>
      </w:r>
      <w:r w:rsidRPr="70F84B6A">
        <w:rPr>
          <w:rFonts w:ascii="Arial" w:eastAsia="Arial" w:hAnsi="Arial" w:cs="Arial"/>
        </w:rPr>
        <w:t xml:space="preserve"> common characteristics which is the most attractive for the organization in terms of offering its product. As a target audience, both specific segments and the </w:t>
      </w:r>
      <w:r w:rsidR="58D883CA" w:rsidRPr="70F84B6A">
        <w:rPr>
          <w:rFonts w:ascii="Arial" w:eastAsia="Arial" w:hAnsi="Arial" w:cs="Arial"/>
        </w:rPr>
        <w:t>buyers</w:t>
      </w:r>
      <w:r w:rsidRPr="70F84B6A">
        <w:rPr>
          <w:rFonts w:ascii="Arial" w:eastAsia="Arial" w:hAnsi="Arial" w:cs="Arial"/>
        </w:rPr>
        <w:t xml:space="preserve"> can be considered. </w:t>
      </w:r>
      <w:bookmarkStart w:id="19" w:name="_Int_VMMG3FLo"/>
      <w:r w:rsidR="71550F9E" w:rsidRPr="70F84B6A">
        <w:rPr>
          <w:rFonts w:ascii="Arial" w:eastAsia="Arial" w:hAnsi="Arial" w:cs="Arial"/>
        </w:rPr>
        <w:t>Deciding</w:t>
      </w:r>
      <w:bookmarkEnd w:id="19"/>
      <w:r w:rsidRPr="70F84B6A">
        <w:rPr>
          <w:rFonts w:ascii="Arial" w:eastAsia="Arial" w:hAnsi="Arial" w:cs="Arial"/>
        </w:rPr>
        <w:t xml:space="preserve"> the target audience also involves the study and analysis of its characteristics: which institutions are visited by consumers, which sites are visited, how to buy tickets, etc. Analysis of the information obtained allows you to then choose the right marketing communication tools</w:t>
      </w:r>
      <w:r w:rsidR="00D243DE">
        <w:rPr>
          <w:rFonts w:ascii="Arial" w:eastAsia="Arial" w:hAnsi="Arial" w:cs="Arial"/>
        </w:rPr>
        <w:t>.(</w:t>
      </w:r>
      <w:r w:rsidR="00D243DE" w:rsidRPr="00D243DE">
        <w:t xml:space="preserve"> </w:t>
      </w:r>
      <w:r w:rsidR="00D243DE" w:rsidRPr="00D243DE">
        <w:rPr>
          <w:rFonts w:ascii="Arial" w:eastAsia="Arial" w:hAnsi="Arial" w:cs="Arial"/>
        </w:rPr>
        <w:t>Dibb, and Simkin,1991</w:t>
      </w:r>
      <w:r w:rsidR="00D243DE">
        <w:rPr>
          <w:rFonts w:ascii="Arial" w:eastAsia="Arial" w:hAnsi="Arial" w:cs="Arial"/>
        </w:rPr>
        <w:t>)</w:t>
      </w:r>
    </w:p>
    <w:p w14:paraId="4FA19AA3" w14:textId="77777777" w:rsidR="00F35A60" w:rsidRDefault="4D3C6FDA" w:rsidP="70F84B6A">
      <w:pPr>
        <w:spacing w:afterAutospacing="1" w:line="360" w:lineRule="auto"/>
        <w:rPr>
          <w:rFonts w:ascii="Arial" w:eastAsia="Arial" w:hAnsi="Arial" w:cs="Arial"/>
        </w:rPr>
      </w:pPr>
      <w:r w:rsidRPr="70F84B6A">
        <w:rPr>
          <w:rFonts w:ascii="Arial" w:eastAsia="Arial" w:hAnsi="Arial" w:cs="Arial"/>
        </w:rPr>
        <w:t xml:space="preserve">                                      </w:t>
      </w:r>
    </w:p>
    <w:p w14:paraId="0CB7853D" w14:textId="290AE394" w:rsidR="5964B515" w:rsidRDefault="00F35A60" w:rsidP="70F84B6A">
      <w:pPr>
        <w:spacing w:afterAutospacing="1" w:line="360" w:lineRule="auto"/>
        <w:rPr>
          <w:rFonts w:ascii="Arial" w:eastAsia="Arial" w:hAnsi="Arial" w:cs="Arial"/>
        </w:rPr>
      </w:pPr>
      <w:r>
        <w:rPr>
          <w:rFonts w:ascii="Arial" w:eastAsia="Arial" w:hAnsi="Arial" w:cs="Arial"/>
        </w:rPr>
        <w:t xml:space="preserve">                          </w:t>
      </w:r>
      <w:r w:rsidR="4D3C6FDA" w:rsidRPr="70F84B6A">
        <w:rPr>
          <w:rFonts w:ascii="Arial" w:eastAsia="Arial" w:hAnsi="Arial" w:cs="Arial"/>
        </w:rPr>
        <w:t xml:space="preserve"> </w:t>
      </w:r>
      <w:r w:rsidR="6063BC5A" w:rsidRPr="70F84B6A">
        <w:rPr>
          <w:rFonts w:ascii="Arial" w:eastAsia="Arial" w:hAnsi="Arial" w:cs="Arial"/>
          <w:b/>
          <w:bCs/>
          <w:sz w:val="28"/>
          <w:szCs w:val="28"/>
        </w:rPr>
        <w:t>Positioning strategy</w:t>
      </w:r>
      <w:r w:rsidR="163D021A" w:rsidRPr="70F84B6A">
        <w:rPr>
          <w:rFonts w:ascii="Arial" w:eastAsia="Arial" w:hAnsi="Arial" w:cs="Arial"/>
        </w:rPr>
        <w:t xml:space="preserve"> </w:t>
      </w:r>
    </w:p>
    <w:p w14:paraId="5819BCA4" w14:textId="610A5B4B" w:rsidR="5964B515" w:rsidRDefault="2BE802CE" w:rsidP="3FC0B5D8">
      <w:pPr>
        <w:spacing w:afterAutospacing="1" w:line="360" w:lineRule="auto"/>
        <w:rPr>
          <w:rFonts w:ascii="Arial" w:eastAsia="Arial" w:hAnsi="Arial" w:cs="Arial"/>
        </w:rPr>
      </w:pPr>
      <w:r w:rsidRPr="70F84B6A">
        <w:rPr>
          <w:rFonts w:ascii="Arial" w:eastAsia="Arial" w:hAnsi="Arial" w:cs="Arial"/>
        </w:rPr>
        <w:t xml:space="preserve"> </w:t>
      </w:r>
      <w:r w:rsidR="163D021A" w:rsidRPr="70F84B6A">
        <w:rPr>
          <w:rFonts w:ascii="Arial" w:eastAsia="Arial" w:hAnsi="Arial" w:cs="Arial"/>
        </w:rPr>
        <w:t>positioning of a product is the determination of the place of a new product in the number of existing ones, that is, the establishment of the scope of its application along with other goods, the possibility of displacing old goods and competing with them. Positioning is necessary to understand the potential for entering the market with a new product</w:t>
      </w:r>
      <w:r w:rsidR="72AB2364" w:rsidRPr="70F84B6A">
        <w:rPr>
          <w:rFonts w:ascii="Arial" w:eastAsia="Arial" w:hAnsi="Arial" w:cs="Arial"/>
        </w:rPr>
        <w:t>. The task of positioning is to show the difference between the brand and existing analogues with the help of a means of communication, primarily advertising. Thus, advertising at this stage should not only be informative, but also convincing that this brand is really the best among competitors.</w:t>
      </w:r>
      <w:r w:rsidR="00D96F0C" w:rsidRPr="00D96F0C">
        <w:t xml:space="preserve"> </w:t>
      </w:r>
      <w:r w:rsidR="00D96F0C">
        <w:t>(</w:t>
      </w:r>
      <w:r w:rsidR="00D96F0C" w:rsidRPr="00D96F0C">
        <w:rPr>
          <w:rFonts w:ascii="Arial" w:eastAsia="Arial" w:hAnsi="Arial" w:cs="Arial"/>
        </w:rPr>
        <w:t>Lynn, 2012</w:t>
      </w:r>
      <w:r w:rsidR="00D96F0C">
        <w:rPr>
          <w:rFonts w:ascii="Arial" w:eastAsia="Arial" w:hAnsi="Arial" w:cs="Arial"/>
        </w:rPr>
        <w:t>)</w:t>
      </w:r>
    </w:p>
    <w:p w14:paraId="3903FC25" w14:textId="54C3012D" w:rsidR="799DE389" w:rsidRDefault="3F478AE6" w:rsidP="70F84B6A">
      <w:pPr>
        <w:spacing w:afterAutospacing="1" w:line="360" w:lineRule="auto"/>
        <w:rPr>
          <w:rFonts w:ascii="Arial" w:eastAsia="Arial" w:hAnsi="Arial" w:cs="Arial"/>
        </w:rPr>
      </w:pPr>
      <w:r w:rsidRPr="70F84B6A">
        <w:rPr>
          <w:rFonts w:ascii="Arial" w:eastAsia="Arial" w:hAnsi="Arial" w:cs="Arial"/>
        </w:rPr>
        <w:t xml:space="preserve">                                </w:t>
      </w:r>
      <w:r w:rsidR="3754CCA4" w:rsidRPr="70F84B6A">
        <w:rPr>
          <w:rFonts w:ascii="Arial" w:eastAsia="Arial" w:hAnsi="Arial" w:cs="Arial"/>
        </w:rPr>
        <w:t xml:space="preserve">    </w:t>
      </w:r>
    </w:p>
    <w:p w14:paraId="7E250AC8" w14:textId="28E6EFC9" w:rsidR="799DE389" w:rsidRDefault="799DE389" w:rsidP="70F84B6A">
      <w:pPr>
        <w:spacing w:afterAutospacing="1" w:line="360" w:lineRule="auto"/>
        <w:rPr>
          <w:rFonts w:ascii="Arial" w:eastAsia="Arial" w:hAnsi="Arial" w:cs="Arial"/>
        </w:rPr>
      </w:pPr>
    </w:p>
    <w:p w14:paraId="618455AC" w14:textId="20C6BE68" w:rsidR="799DE389" w:rsidRDefault="799DE389" w:rsidP="70F84B6A">
      <w:pPr>
        <w:spacing w:afterAutospacing="1" w:line="360" w:lineRule="auto"/>
      </w:pPr>
      <w:r>
        <w:br w:type="page"/>
      </w:r>
    </w:p>
    <w:p w14:paraId="3CF283D2" w14:textId="4A6F08F6" w:rsidR="799DE389" w:rsidRDefault="799DE389" w:rsidP="70F84B6A">
      <w:pPr>
        <w:spacing w:afterAutospacing="1" w:line="360" w:lineRule="auto"/>
        <w:rPr>
          <w:rFonts w:ascii="Arial" w:eastAsia="Arial" w:hAnsi="Arial" w:cs="Arial"/>
        </w:rPr>
      </w:pPr>
    </w:p>
    <w:p w14:paraId="7A3A7D35" w14:textId="02796B55" w:rsidR="799DE389" w:rsidRDefault="799DE389" w:rsidP="70F84B6A">
      <w:pPr>
        <w:spacing w:afterAutospacing="1" w:line="360" w:lineRule="auto"/>
        <w:rPr>
          <w:rFonts w:ascii="Arial" w:eastAsia="Arial" w:hAnsi="Arial" w:cs="Arial"/>
        </w:rPr>
      </w:pPr>
    </w:p>
    <w:p w14:paraId="6310160E" w14:textId="6CBCE587" w:rsidR="799DE389" w:rsidRDefault="3754CCA4" w:rsidP="3FC0B5D8">
      <w:pPr>
        <w:spacing w:afterAutospacing="1" w:line="360" w:lineRule="auto"/>
        <w:rPr>
          <w:rFonts w:ascii="Arial" w:eastAsia="Arial" w:hAnsi="Arial" w:cs="Arial"/>
        </w:rPr>
      </w:pPr>
      <w:r w:rsidRPr="70F84B6A">
        <w:rPr>
          <w:rFonts w:ascii="Arial" w:eastAsia="Arial" w:hAnsi="Arial" w:cs="Arial"/>
        </w:rPr>
        <w:t xml:space="preserve"> </w:t>
      </w:r>
      <w:r w:rsidR="7E568E78" w:rsidRPr="70F84B6A">
        <w:rPr>
          <w:rFonts w:ascii="Arial" w:eastAsia="Arial" w:hAnsi="Arial" w:cs="Arial"/>
        </w:rPr>
        <w:t xml:space="preserve">                                 </w:t>
      </w:r>
      <w:r w:rsidRPr="70F84B6A">
        <w:rPr>
          <w:rFonts w:ascii="Arial" w:eastAsia="Arial" w:hAnsi="Arial" w:cs="Arial"/>
        </w:rPr>
        <w:t xml:space="preserve"> </w:t>
      </w:r>
      <w:r w:rsidR="36907B03" w:rsidRPr="70F84B6A">
        <w:rPr>
          <w:rFonts w:ascii="Arial" w:eastAsia="Arial" w:hAnsi="Arial" w:cs="Arial"/>
        </w:rPr>
        <w:t xml:space="preserve">                </w:t>
      </w:r>
      <w:r w:rsidRPr="70F84B6A">
        <w:rPr>
          <w:rFonts w:ascii="Arial" w:eastAsia="Arial" w:hAnsi="Arial" w:cs="Arial"/>
        </w:rPr>
        <w:t xml:space="preserve"> </w:t>
      </w:r>
      <w:r w:rsidR="3F478AE6" w:rsidRPr="70F84B6A">
        <w:rPr>
          <w:rFonts w:ascii="Arial" w:eastAsia="Arial" w:hAnsi="Arial" w:cs="Arial"/>
          <w:b/>
          <w:bCs/>
          <w:sz w:val="32"/>
          <w:szCs w:val="32"/>
        </w:rPr>
        <w:t xml:space="preserve"> Conclusion</w:t>
      </w:r>
      <w:r w:rsidR="3F478AE6" w:rsidRPr="70F84B6A">
        <w:rPr>
          <w:rFonts w:ascii="Arial" w:eastAsia="Arial" w:hAnsi="Arial" w:cs="Arial"/>
        </w:rPr>
        <w:t xml:space="preserve"> </w:t>
      </w:r>
    </w:p>
    <w:p w14:paraId="1586EBDC" w14:textId="5575DC62" w:rsidR="799DE389" w:rsidRPr="00947EC0" w:rsidRDefault="3F478AE6" w:rsidP="00947EC0">
      <w:pPr>
        <w:spacing w:after="100" w:afterAutospacing="1" w:line="240" w:lineRule="auto"/>
        <w:rPr>
          <w:rFonts w:ascii="Arial" w:eastAsia="Arial" w:hAnsi="Arial" w:cs="Arial"/>
        </w:rPr>
      </w:pPr>
      <w:r w:rsidRPr="00947EC0">
        <w:rPr>
          <w:rFonts w:ascii="Arial" w:eastAsia="Arial" w:hAnsi="Arial" w:cs="Arial"/>
        </w:rPr>
        <w:t>DECATHLON company was selected for the marketing</w:t>
      </w:r>
      <w:r w:rsidR="79A45AD4" w:rsidRPr="00947EC0">
        <w:rPr>
          <w:rFonts w:ascii="Arial" w:eastAsia="Arial" w:hAnsi="Arial" w:cs="Arial"/>
        </w:rPr>
        <w:t xml:space="preserve"> blogging</w:t>
      </w:r>
      <w:r w:rsidRPr="00947EC0">
        <w:rPr>
          <w:rFonts w:ascii="Arial" w:eastAsia="Arial" w:hAnsi="Arial" w:cs="Arial"/>
        </w:rPr>
        <w:t>.</w:t>
      </w:r>
    </w:p>
    <w:p w14:paraId="39AC3647" w14:textId="2EA1D35F" w:rsidR="4B979F71" w:rsidRDefault="640598DB" w:rsidP="00947EC0">
      <w:pPr>
        <w:spacing w:after="100" w:afterAutospacing="1" w:line="240" w:lineRule="auto"/>
        <w:rPr>
          <w:rFonts w:ascii="Arial" w:eastAsia="Arial" w:hAnsi="Arial" w:cs="Arial"/>
        </w:rPr>
      </w:pPr>
      <w:r w:rsidRPr="00947EC0">
        <w:rPr>
          <w:rFonts w:ascii="Arial" w:eastAsia="Arial" w:hAnsi="Arial" w:cs="Arial"/>
        </w:rPr>
        <w:t>I referred to the marketing mix strategy and</w:t>
      </w:r>
      <w:r w:rsidR="43CDDD68" w:rsidRPr="00947EC0">
        <w:rPr>
          <w:rFonts w:ascii="Arial" w:eastAsia="Arial" w:hAnsi="Arial" w:cs="Arial"/>
        </w:rPr>
        <w:t xml:space="preserve"> segmentation</w:t>
      </w:r>
      <w:r w:rsidR="1C7FE617" w:rsidRPr="00947EC0">
        <w:rPr>
          <w:rFonts w:ascii="Arial" w:eastAsia="Arial" w:hAnsi="Arial" w:cs="Arial"/>
        </w:rPr>
        <w:t>, targeting and positioning</w:t>
      </w:r>
      <w:r w:rsidR="396E1C5D" w:rsidRPr="00947EC0">
        <w:rPr>
          <w:rFonts w:ascii="Arial" w:eastAsia="Arial" w:hAnsi="Arial" w:cs="Arial"/>
        </w:rPr>
        <w:t>.</w:t>
      </w:r>
    </w:p>
    <w:p w14:paraId="1136A647" w14:textId="402A0674" w:rsidR="00F50469" w:rsidRPr="00947EC0" w:rsidRDefault="00F50469" w:rsidP="00947EC0">
      <w:pPr>
        <w:spacing w:after="100" w:afterAutospacing="1" w:line="240" w:lineRule="auto"/>
        <w:rPr>
          <w:rFonts w:ascii="Arial" w:eastAsia="Arial" w:hAnsi="Arial" w:cs="Arial"/>
        </w:rPr>
      </w:pPr>
      <w:r>
        <w:rPr>
          <w:rFonts w:ascii="Arial" w:eastAsia="Arial" w:hAnsi="Arial" w:cs="Arial"/>
        </w:rPr>
        <w:t>DECATHLON is a great company with excellent quality for the fans</w:t>
      </w:r>
      <w:r w:rsidRPr="00F50469">
        <w:rPr>
          <w:rFonts w:ascii="Arial" w:eastAsia="Arial" w:hAnsi="Arial" w:cs="Arial"/>
        </w:rPr>
        <w:t xml:space="preserve">  of sports! This is a real brand expert in sports and outdoor activities, which inspires its customers, motivates them and helps them to exercise regularly to enjoy life and change yourself for the better day after day!</w:t>
      </w:r>
    </w:p>
    <w:p w14:paraId="44FB69EE" w14:textId="25BA8F51" w:rsidR="396E1C5D" w:rsidRDefault="1CA4AF2A" w:rsidP="00947EC0">
      <w:pPr>
        <w:spacing w:after="100" w:afterAutospacing="1" w:line="240" w:lineRule="auto"/>
        <w:jc w:val="both"/>
        <w:rPr>
          <w:rFonts w:ascii="Arial" w:eastAsia="Arial" w:hAnsi="Arial" w:cs="Arial"/>
        </w:rPr>
      </w:pPr>
      <w:r w:rsidRPr="00947EC0">
        <w:rPr>
          <w:rFonts w:ascii="Arial" w:eastAsia="Arial" w:hAnsi="Arial" w:cs="Arial"/>
        </w:rPr>
        <w:t>DECATHLON</w:t>
      </w:r>
      <w:r w:rsidR="396E1C5D" w:rsidRPr="00947EC0">
        <w:rPr>
          <w:rFonts w:ascii="Arial" w:eastAsia="Arial" w:hAnsi="Arial" w:cs="Arial"/>
        </w:rPr>
        <w:t xml:space="preserve"> </w:t>
      </w:r>
      <w:r w:rsidR="4C5BE721" w:rsidRPr="00947EC0">
        <w:rPr>
          <w:rFonts w:ascii="Arial" w:eastAsia="Arial" w:hAnsi="Arial" w:cs="Arial"/>
        </w:rPr>
        <w:t xml:space="preserve">have a strong policy – to </w:t>
      </w:r>
      <w:r w:rsidR="004E4DC7">
        <w:rPr>
          <w:rFonts w:ascii="Arial" w:eastAsia="Arial" w:hAnsi="Arial" w:cs="Arial"/>
        </w:rPr>
        <w:t>promote at a high level</w:t>
      </w:r>
      <w:r w:rsidR="4C5BE721" w:rsidRPr="00947EC0">
        <w:rPr>
          <w:rFonts w:ascii="Arial" w:eastAsia="Arial" w:hAnsi="Arial" w:cs="Arial"/>
        </w:rPr>
        <w:t xml:space="preserve"> </w:t>
      </w:r>
      <w:r w:rsidR="11482310" w:rsidRPr="00947EC0">
        <w:rPr>
          <w:rFonts w:ascii="Arial" w:eastAsia="Arial" w:hAnsi="Arial" w:cs="Arial"/>
        </w:rPr>
        <w:t xml:space="preserve">for </w:t>
      </w:r>
      <w:r w:rsidR="004E4DC7">
        <w:rPr>
          <w:rFonts w:ascii="Arial" w:eastAsia="Arial" w:hAnsi="Arial" w:cs="Arial"/>
        </w:rPr>
        <w:t>a healthy life</w:t>
      </w:r>
      <w:r w:rsidR="396E1C5D" w:rsidRPr="00947EC0">
        <w:rPr>
          <w:rFonts w:ascii="Arial" w:eastAsia="Arial" w:hAnsi="Arial" w:cs="Arial"/>
        </w:rPr>
        <w:t xml:space="preserve">, </w:t>
      </w:r>
      <w:r w:rsidR="004E4DC7">
        <w:rPr>
          <w:rFonts w:ascii="Arial" w:eastAsia="Arial" w:hAnsi="Arial" w:cs="Arial"/>
        </w:rPr>
        <w:t>to develop a policy of healthy lifestyle, advertising and stimulating their customers</w:t>
      </w:r>
      <w:r w:rsidR="00832970">
        <w:rPr>
          <w:rFonts w:ascii="Arial" w:eastAsia="Arial" w:hAnsi="Arial" w:cs="Arial"/>
        </w:rPr>
        <w:t xml:space="preserve"> to promote and to be part of sport and outdoor activities.</w:t>
      </w:r>
      <w:r w:rsidR="00F50469" w:rsidRPr="00947EC0">
        <w:rPr>
          <w:rFonts w:ascii="Arial" w:eastAsia="Arial" w:hAnsi="Arial" w:cs="Arial"/>
        </w:rPr>
        <w:t>. The</w:t>
      </w:r>
      <w:r w:rsidR="396E1C5D" w:rsidRPr="00947EC0">
        <w:rPr>
          <w:rFonts w:ascii="Arial" w:eastAsia="Arial" w:hAnsi="Arial" w:cs="Arial"/>
        </w:rPr>
        <w:t xml:space="preserve"> Decathlon chain of stores is famous for its prices that </w:t>
      </w:r>
      <w:r w:rsidR="00F50469">
        <w:rPr>
          <w:rFonts w:ascii="Arial" w:eastAsia="Arial" w:hAnsi="Arial" w:cs="Arial"/>
        </w:rPr>
        <w:t>bring</w:t>
      </w:r>
      <w:r w:rsidR="396E1C5D" w:rsidRPr="00947EC0">
        <w:rPr>
          <w:rFonts w:ascii="Arial" w:eastAsia="Arial" w:hAnsi="Arial" w:cs="Arial"/>
        </w:rPr>
        <w:t xml:space="preserve"> sports more affordable. Goods that are sold in the store are produced in the own factories of the Decathlon network. The absence of an intermediary and the need to make compromises allow </w:t>
      </w:r>
      <w:r w:rsidR="00F35A60">
        <w:rPr>
          <w:rFonts w:ascii="Arial" w:eastAsia="Arial" w:hAnsi="Arial" w:cs="Arial"/>
        </w:rPr>
        <w:t>DECATHLON</w:t>
      </w:r>
      <w:r w:rsidR="396E1C5D" w:rsidRPr="00947EC0">
        <w:rPr>
          <w:rFonts w:ascii="Arial" w:eastAsia="Arial" w:hAnsi="Arial" w:cs="Arial"/>
        </w:rPr>
        <w:t xml:space="preserve"> to sell quality product</w:t>
      </w:r>
      <w:r w:rsidR="00F35A60">
        <w:rPr>
          <w:rFonts w:ascii="Arial" w:eastAsia="Arial" w:hAnsi="Arial" w:cs="Arial"/>
        </w:rPr>
        <w:t>s</w:t>
      </w:r>
      <w:r w:rsidR="396E1C5D" w:rsidRPr="00947EC0">
        <w:rPr>
          <w:rFonts w:ascii="Arial" w:eastAsia="Arial" w:hAnsi="Arial" w:cs="Arial"/>
        </w:rPr>
        <w:t xml:space="preserve"> at a lower price</w:t>
      </w:r>
      <w:r w:rsidR="00F35A60">
        <w:rPr>
          <w:rFonts w:ascii="Arial" w:eastAsia="Arial" w:hAnsi="Arial" w:cs="Arial"/>
        </w:rPr>
        <w:t>s</w:t>
      </w:r>
      <w:r w:rsidR="396E1C5D" w:rsidRPr="00947EC0">
        <w:rPr>
          <w:rFonts w:ascii="Arial" w:eastAsia="Arial" w:hAnsi="Arial" w:cs="Arial"/>
        </w:rPr>
        <w:t>. (</w:t>
      </w:r>
      <w:hyperlink r:id="rId19">
        <w:r w:rsidR="396E1C5D" w:rsidRPr="00947EC0">
          <w:rPr>
            <w:rStyle w:val="Hyperlink"/>
            <w:rFonts w:ascii="Arial" w:eastAsia="Arial" w:hAnsi="Arial" w:cs="Arial"/>
            <w:color w:val="auto"/>
            <w:u w:val="none"/>
          </w:rPr>
          <w:t>https://www.decathlon.co.uk</w:t>
        </w:r>
      </w:hyperlink>
      <w:r w:rsidR="396E1C5D" w:rsidRPr="00947EC0">
        <w:rPr>
          <w:rFonts w:ascii="Arial" w:eastAsia="Arial" w:hAnsi="Arial" w:cs="Arial"/>
        </w:rPr>
        <w:t>)</w:t>
      </w:r>
    </w:p>
    <w:p w14:paraId="1C2470EF" w14:textId="59DA3ECE" w:rsidR="00F50469" w:rsidRPr="00947EC0" w:rsidRDefault="00F50469" w:rsidP="00947EC0">
      <w:pPr>
        <w:spacing w:after="100" w:afterAutospacing="1" w:line="240" w:lineRule="auto"/>
        <w:jc w:val="both"/>
        <w:rPr>
          <w:rFonts w:ascii="Arial" w:eastAsia="Arial" w:hAnsi="Arial" w:cs="Arial"/>
        </w:rPr>
      </w:pPr>
      <w:r w:rsidRPr="00F50469">
        <w:rPr>
          <w:rFonts w:ascii="Arial" w:eastAsia="Arial" w:hAnsi="Arial" w:cs="Arial"/>
        </w:rPr>
        <w:t xml:space="preserve"> All employees of the store not only sell sporting goods, but also share a passion for sports. Each </w:t>
      </w:r>
      <w:r w:rsidR="00F35A60">
        <w:rPr>
          <w:rFonts w:ascii="Arial" w:eastAsia="Arial" w:hAnsi="Arial" w:cs="Arial"/>
        </w:rPr>
        <w:t>shop assistant</w:t>
      </w:r>
      <w:r w:rsidRPr="00F50469">
        <w:rPr>
          <w:rFonts w:ascii="Arial" w:eastAsia="Arial" w:hAnsi="Arial" w:cs="Arial"/>
        </w:rPr>
        <w:t xml:space="preserve"> is fond of the sport for which</w:t>
      </w:r>
      <w:r w:rsidR="00F35A60">
        <w:rPr>
          <w:rFonts w:ascii="Arial" w:eastAsia="Arial" w:hAnsi="Arial" w:cs="Arial"/>
        </w:rPr>
        <w:t xml:space="preserve"> section</w:t>
      </w:r>
      <w:r w:rsidRPr="00F50469">
        <w:rPr>
          <w:rFonts w:ascii="Arial" w:eastAsia="Arial" w:hAnsi="Arial" w:cs="Arial"/>
        </w:rPr>
        <w:t xml:space="preserve"> he is responsible and can give competent advice. (https://www.decathlon.u</w:t>
      </w:r>
      <w:r>
        <w:rPr>
          <w:rFonts w:ascii="Arial" w:eastAsia="Arial" w:hAnsi="Arial" w:cs="Arial"/>
        </w:rPr>
        <w:t>a)</w:t>
      </w:r>
    </w:p>
    <w:p w14:paraId="55575A23" w14:textId="1EFD7F72" w:rsidR="70F84B6A" w:rsidRDefault="70F84B6A" w:rsidP="70F84B6A">
      <w:pPr>
        <w:spacing w:afterAutospacing="1" w:line="360" w:lineRule="auto"/>
        <w:jc w:val="both"/>
        <w:rPr>
          <w:rFonts w:ascii="Arial" w:eastAsia="Arial" w:hAnsi="Arial" w:cs="Arial"/>
        </w:rPr>
      </w:pPr>
    </w:p>
    <w:p w14:paraId="7CC710A0" w14:textId="1476DB4A" w:rsidR="70F84B6A" w:rsidRDefault="70F84B6A" w:rsidP="70F84B6A">
      <w:pPr>
        <w:spacing w:afterAutospacing="1" w:line="360" w:lineRule="auto"/>
        <w:jc w:val="both"/>
        <w:rPr>
          <w:rFonts w:ascii="Arial" w:eastAsia="Arial" w:hAnsi="Arial" w:cs="Arial"/>
        </w:rPr>
      </w:pPr>
    </w:p>
    <w:p w14:paraId="6D2AFC97" w14:textId="5B5312D6" w:rsidR="70F84B6A" w:rsidRDefault="70F84B6A" w:rsidP="70F84B6A">
      <w:pPr>
        <w:spacing w:afterAutospacing="1" w:line="360" w:lineRule="auto"/>
        <w:jc w:val="both"/>
        <w:rPr>
          <w:rFonts w:ascii="Arial" w:eastAsia="Arial" w:hAnsi="Arial" w:cs="Arial"/>
        </w:rPr>
      </w:pPr>
    </w:p>
    <w:p w14:paraId="63580692" w14:textId="02E8EF4D" w:rsidR="70F84B6A" w:rsidRDefault="70F84B6A" w:rsidP="70F84B6A">
      <w:pPr>
        <w:spacing w:afterAutospacing="1" w:line="360" w:lineRule="auto"/>
        <w:jc w:val="both"/>
        <w:rPr>
          <w:rFonts w:ascii="Arial" w:eastAsia="Arial" w:hAnsi="Arial" w:cs="Arial"/>
        </w:rPr>
      </w:pPr>
    </w:p>
    <w:p w14:paraId="558E166F" w14:textId="046C6205" w:rsidR="70F84B6A" w:rsidRDefault="70F84B6A" w:rsidP="70F84B6A">
      <w:pPr>
        <w:spacing w:afterAutospacing="1" w:line="360" w:lineRule="auto"/>
        <w:jc w:val="both"/>
        <w:rPr>
          <w:rFonts w:ascii="Arial" w:eastAsia="Arial" w:hAnsi="Arial" w:cs="Arial"/>
        </w:rPr>
      </w:pPr>
    </w:p>
    <w:p w14:paraId="1267AEF9" w14:textId="77777777" w:rsidR="00CF64DB" w:rsidRDefault="00CF64DB" w:rsidP="70F84B6A">
      <w:pPr>
        <w:spacing w:afterAutospacing="1" w:line="360" w:lineRule="auto"/>
        <w:jc w:val="both"/>
        <w:rPr>
          <w:rFonts w:ascii="Arial" w:eastAsia="Arial" w:hAnsi="Arial" w:cs="Arial"/>
        </w:rPr>
      </w:pPr>
    </w:p>
    <w:p w14:paraId="38218937" w14:textId="77777777" w:rsidR="00CF64DB" w:rsidRDefault="00CF64DB" w:rsidP="70F84B6A">
      <w:pPr>
        <w:spacing w:afterAutospacing="1" w:line="360" w:lineRule="auto"/>
        <w:jc w:val="both"/>
        <w:rPr>
          <w:rFonts w:ascii="Arial" w:eastAsia="Arial" w:hAnsi="Arial" w:cs="Arial"/>
        </w:rPr>
      </w:pPr>
    </w:p>
    <w:p w14:paraId="1D07297E" w14:textId="77777777" w:rsidR="00CF64DB" w:rsidRDefault="00CF64DB" w:rsidP="70F84B6A">
      <w:pPr>
        <w:spacing w:afterAutospacing="1" w:line="360" w:lineRule="auto"/>
        <w:jc w:val="both"/>
        <w:rPr>
          <w:rFonts w:ascii="Arial" w:eastAsia="Arial" w:hAnsi="Arial" w:cs="Arial"/>
        </w:rPr>
      </w:pPr>
    </w:p>
    <w:p w14:paraId="51C82CF4" w14:textId="77777777" w:rsidR="00CF64DB" w:rsidRDefault="00CF64DB" w:rsidP="70F84B6A">
      <w:pPr>
        <w:spacing w:afterAutospacing="1" w:line="360" w:lineRule="auto"/>
        <w:jc w:val="both"/>
        <w:rPr>
          <w:rFonts w:ascii="Arial" w:eastAsia="Arial" w:hAnsi="Arial" w:cs="Arial"/>
        </w:rPr>
      </w:pPr>
    </w:p>
    <w:p w14:paraId="708DA0A0" w14:textId="29EF85E2" w:rsidR="70A1F8CF" w:rsidRPr="00CF64DB" w:rsidRDefault="00CF64DB" w:rsidP="70F84B6A">
      <w:pPr>
        <w:spacing w:afterAutospacing="1" w:line="360" w:lineRule="auto"/>
        <w:jc w:val="both"/>
      </w:pPr>
      <w:r>
        <w:rPr>
          <w:rFonts w:ascii="Arial" w:eastAsia="Arial" w:hAnsi="Arial" w:cs="Arial"/>
        </w:rPr>
        <w:t xml:space="preserve">                                                </w:t>
      </w:r>
      <w:r w:rsidR="70A1F8CF">
        <w:t xml:space="preserve">   </w:t>
      </w:r>
      <w:bookmarkStart w:id="20" w:name="_Hlk120209289"/>
    </w:p>
    <w:bookmarkEnd w:id="20"/>
    <w:p w14:paraId="666BC48B" w14:textId="77777777" w:rsidR="00947EC0" w:rsidRDefault="00947EC0" w:rsidP="00947EC0">
      <w:pPr>
        <w:spacing w:afterAutospacing="1" w:line="360" w:lineRule="auto"/>
        <w:jc w:val="both"/>
        <w:rPr>
          <w:rFonts w:ascii="Arial" w:eastAsia="Arial" w:hAnsi="Arial" w:cs="Arial"/>
          <w:b/>
          <w:bCs/>
          <w:sz w:val="32"/>
          <w:szCs w:val="32"/>
        </w:rPr>
      </w:pPr>
    </w:p>
    <w:p w14:paraId="26C243D8" w14:textId="7C4A4E35" w:rsidR="00947EC0" w:rsidRPr="00CF64DB" w:rsidRDefault="00947EC0" w:rsidP="00947EC0">
      <w:pPr>
        <w:spacing w:afterAutospacing="1" w:line="360" w:lineRule="auto"/>
        <w:jc w:val="both"/>
      </w:pPr>
      <w:r>
        <w:rPr>
          <w:rFonts w:ascii="Arial" w:eastAsia="Arial" w:hAnsi="Arial" w:cs="Arial"/>
          <w:b/>
          <w:bCs/>
          <w:sz w:val="32"/>
          <w:szCs w:val="32"/>
        </w:rPr>
        <w:t xml:space="preserve">                                    </w:t>
      </w:r>
      <w:r w:rsidRPr="70F84B6A">
        <w:rPr>
          <w:rFonts w:ascii="Arial" w:eastAsia="Arial" w:hAnsi="Arial" w:cs="Arial"/>
          <w:b/>
          <w:bCs/>
          <w:sz w:val="32"/>
          <w:szCs w:val="32"/>
        </w:rPr>
        <w:t>References</w:t>
      </w:r>
    </w:p>
    <w:p w14:paraId="6663315F" w14:textId="6DABA7CF" w:rsidR="3FC0B5D8" w:rsidRDefault="76AD27A0" w:rsidP="00947EC0">
      <w:pPr>
        <w:spacing w:after="100" w:afterAutospacing="1" w:line="240" w:lineRule="auto"/>
        <w:rPr>
          <w:rFonts w:ascii="Arial" w:eastAsia="Arial" w:hAnsi="Arial" w:cs="Arial"/>
        </w:rPr>
      </w:pPr>
      <w:r w:rsidRPr="70F84B6A">
        <w:rPr>
          <w:rFonts w:ascii="Arial" w:eastAsia="Arial" w:hAnsi="Arial" w:cs="Arial"/>
        </w:rPr>
        <w:t xml:space="preserve">Camilleri, </w:t>
      </w:r>
      <w:r w:rsidR="7B9E5306" w:rsidRPr="70F84B6A">
        <w:rPr>
          <w:rFonts w:ascii="Arial" w:eastAsia="Arial" w:hAnsi="Arial" w:cs="Arial"/>
        </w:rPr>
        <w:t>M.A., (2018</w:t>
      </w:r>
      <w:r w:rsidR="33EE69D3" w:rsidRPr="70F84B6A">
        <w:rPr>
          <w:rFonts w:ascii="Arial" w:eastAsia="Arial" w:hAnsi="Arial" w:cs="Arial"/>
        </w:rPr>
        <w:t>)</w:t>
      </w:r>
      <w:r w:rsidRPr="70F84B6A">
        <w:rPr>
          <w:rFonts w:ascii="Arial" w:eastAsia="Arial" w:hAnsi="Arial" w:cs="Arial"/>
        </w:rPr>
        <w:t>. Market segmentation, targeting and positioning. In Travel marketing, tourism economics and the airline product (pp. 69-83). Springer, Cham.</w:t>
      </w:r>
    </w:p>
    <w:p w14:paraId="6D51A682" w14:textId="3E77309B" w:rsidR="00D243DE" w:rsidRDefault="00D243DE" w:rsidP="00947EC0">
      <w:pPr>
        <w:spacing w:after="100" w:afterAutospacing="1" w:line="240" w:lineRule="auto"/>
        <w:rPr>
          <w:rFonts w:ascii="Arial" w:eastAsia="Arial" w:hAnsi="Arial" w:cs="Arial"/>
        </w:rPr>
      </w:pPr>
      <w:bookmarkStart w:id="21" w:name="_Hlk120213330"/>
      <w:r w:rsidRPr="00D243DE">
        <w:rPr>
          <w:rFonts w:ascii="Arial" w:eastAsia="Arial" w:hAnsi="Arial" w:cs="Arial"/>
        </w:rPr>
        <w:t>Dibb, S. and Simkin, L.,</w:t>
      </w:r>
      <w:r>
        <w:rPr>
          <w:rFonts w:ascii="Arial" w:eastAsia="Arial" w:hAnsi="Arial" w:cs="Arial"/>
        </w:rPr>
        <w:t>(</w:t>
      </w:r>
      <w:r w:rsidRPr="00D243DE">
        <w:rPr>
          <w:rFonts w:ascii="Arial" w:eastAsia="Arial" w:hAnsi="Arial" w:cs="Arial"/>
        </w:rPr>
        <w:t xml:space="preserve"> 1991</w:t>
      </w:r>
      <w:bookmarkEnd w:id="21"/>
      <w:r>
        <w:rPr>
          <w:rFonts w:ascii="Arial" w:eastAsia="Arial" w:hAnsi="Arial" w:cs="Arial"/>
        </w:rPr>
        <w:t>)</w:t>
      </w:r>
      <w:r w:rsidRPr="00D243DE">
        <w:rPr>
          <w:rFonts w:ascii="Arial" w:eastAsia="Arial" w:hAnsi="Arial" w:cs="Arial"/>
        </w:rPr>
        <w:t>. Targeting, segments and positioning. International Journal of Retail &amp; Distribution Management.</w:t>
      </w:r>
    </w:p>
    <w:p w14:paraId="3D720393" w14:textId="1D61F12B" w:rsidR="19AF1A5A" w:rsidRDefault="19AF1A5A" w:rsidP="00947EC0">
      <w:pPr>
        <w:spacing w:after="100" w:afterAutospacing="1" w:line="240" w:lineRule="auto"/>
        <w:rPr>
          <w:rFonts w:ascii="Arial" w:eastAsia="Arial" w:hAnsi="Arial" w:cs="Arial"/>
        </w:rPr>
      </w:pPr>
      <w:proofErr w:type="spellStart"/>
      <w:r w:rsidRPr="70F84B6A">
        <w:rPr>
          <w:rFonts w:ascii="Arial" w:eastAsia="Arial" w:hAnsi="Arial" w:cs="Arial"/>
        </w:rPr>
        <w:t>Iyer</w:t>
      </w:r>
      <w:proofErr w:type="spellEnd"/>
      <w:r w:rsidRPr="70F84B6A">
        <w:rPr>
          <w:rFonts w:ascii="Arial" w:eastAsia="Arial" w:hAnsi="Arial" w:cs="Arial"/>
        </w:rPr>
        <w:t xml:space="preserve">, G., </w:t>
      </w:r>
      <w:proofErr w:type="spellStart"/>
      <w:r w:rsidRPr="70F84B6A">
        <w:rPr>
          <w:rFonts w:ascii="Arial" w:eastAsia="Arial" w:hAnsi="Arial" w:cs="Arial"/>
        </w:rPr>
        <w:t>Soberman</w:t>
      </w:r>
      <w:proofErr w:type="spellEnd"/>
      <w:r w:rsidRPr="70F84B6A">
        <w:rPr>
          <w:rFonts w:ascii="Arial" w:eastAsia="Arial" w:hAnsi="Arial" w:cs="Arial"/>
        </w:rPr>
        <w:t xml:space="preserve">, D., &amp; Villas-Boas, J. M. 2005. The targeting of advertising. Marketing Science, 24(3), </w:t>
      </w:r>
      <w:r w:rsidR="6739C045" w:rsidRPr="70F84B6A">
        <w:rPr>
          <w:rFonts w:ascii="Arial" w:eastAsia="Arial" w:hAnsi="Arial" w:cs="Arial"/>
        </w:rPr>
        <w:t>pp.</w:t>
      </w:r>
      <w:r w:rsidRPr="70F84B6A">
        <w:rPr>
          <w:rFonts w:ascii="Arial" w:eastAsia="Arial" w:hAnsi="Arial" w:cs="Arial"/>
        </w:rPr>
        <w:t>461-476.</w:t>
      </w:r>
    </w:p>
    <w:p w14:paraId="362F0C3B" w14:textId="5032A37C" w:rsidR="49584DFB" w:rsidRDefault="2C1801A0" w:rsidP="00947EC0">
      <w:pPr>
        <w:spacing w:after="100" w:afterAutospacing="1" w:line="240" w:lineRule="auto"/>
        <w:rPr>
          <w:rFonts w:ascii="Arial" w:eastAsia="Arial" w:hAnsi="Arial" w:cs="Arial"/>
          <w:i/>
          <w:iCs/>
          <w:color w:val="232323"/>
        </w:rPr>
      </w:pPr>
      <w:r w:rsidRPr="70F84B6A">
        <w:rPr>
          <w:rFonts w:ascii="Arial" w:eastAsia="Arial" w:hAnsi="Arial" w:cs="Arial"/>
          <w:color w:val="232323"/>
        </w:rPr>
        <w:t xml:space="preserve">Kotler, P., &amp; Armstrong, G. (2014). Principles of Marketing (15th ed.) </w:t>
      </w:r>
      <w:r w:rsidRPr="70F84B6A">
        <w:rPr>
          <w:rFonts w:ascii="Arial" w:eastAsia="Arial" w:hAnsi="Arial" w:cs="Arial"/>
          <w:i/>
          <w:iCs/>
          <w:color w:val="232323"/>
        </w:rPr>
        <w:t>Pearson</w:t>
      </w:r>
      <w:r w:rsidRPr="70F84B6A">
        <w:rPr>
          <w:rFonts w:ascii="Arial" w:eastAsia="Arial" w:hAnsi="Arial" w:cs="Arial"/>
          <w:color w:val="232323"/>
        </w:rPr>
        <w:t xml:space="preserve"> </w:t>
      </w:r>
      <w:r w:rsidRPr="70F84B6A">
        <w:rPr>
          <w:rFonts w:ascii="Arial" w:eastAsia="Arial" w:hAnsi="Arial" w:cs="Arial"/>
          <w:i/>
          <w:iCs/>
          <w:color w:val="232323"/>
        </w:rPr>
        <w:t>Publishing</w:t>
      </w:r>
      <w:r w:rsidR="576BE3F6" w:rsidRPr="70F84B6A">
        <w:rPr>
          <w:rFonts w:ascii="Arial" w:eastAsia="Arial" w:hAnsi="Arial" w:cs="Arial"/>
          <w:i/>
          <w:iCs/>
          <w:color w:val="232323"/>
        </w:rPr>
        <w:t xml:space="preserve">, </w:t>
      </w:r>
      <w:r w:rsidR="576BE3F6" w:rsidRPr="70F84B6A">
        <w:rPr>
          <w:rFonts w:ascii="Arial" w:eastAsia="Arial" w:hAnsi="Arial" w:cs="Arial"/>
          <w:color w:val="232323"/>
        </w:rPr>
        <w:t>New York</w:t>
      </w:r>
    </w:p>
    <w:p w14:paraId="368C2A85" w14:textId="7BA2F24B" w:rsidR="49584DFB" w:rsidRDefault="2B0427BC" w:rsidP="00947EC0">
      <w:pPr>
        <w:spacing w:after="100" w:afterAutospacing="1" w:line="240" w:lineRule="auto"/>
        <w:rPr>
          <w:rFonts w:ascii="Arial" w:eastAsia="Arial" w:hAnsi="Arial" w:cs="Arial"/>
          <w:color w:val="555555"/>
        </w:rPr>
      </w:pPr>
      <w:r w:rsidRPr="70F84B6A">
        <w:rPr>
          <w:rFonts w:ascii="Arial" w:eastAsia="Arial" w:hAnsi="Arial" w:cs="Arial"/>
          <w:color w:val="555555"/>
        </w:rPr>
        <w:t xml:space="preserve"> Kotler, PT, Armstrong, G, Harris, LC, &amp; He, </w:t>
      </w:r>
      <w:r w:rsidR="71CDAB1D" w:rsidRPr="70F84B6A">
        <w:rPr>
          <w:rFonts w:ascii="Arial" w:eastAsia="Arial" w:hAnsi="Arial" w:cs="Arial"/>
          <w:color w:val="555555"/>
        </w:rPr>
        <w:t>H (2019</w:t>
      </w:r>
      <w:r w:rsidR="3C48E8B9" w:rsidRPr="70F84B6A">
        <w:rPr>
          <w:rFonts w:ascii="Arial" w:eastAsia="Arial" w:hAnsi="Arial" w:cs="Arial"/>
          <w:color w:val="555555"/>
        </w:rPr>
        <w:t>)</w:t>
      </w:r>
      <w:r w:rsidRPr="70F84B6A">
        <w:rPr>
          <w:rFonts w:ascii="Arial" w:eastAsia="Arial" w:hAnsi="Arial" w:cs="Arial"/>
          <w:color w:val="555555"/>
        </w:rPr>
        <w:t xml:space="preserve">, Principles of Marketing, </w:t>
      </w:r>
      <w:r w:rsidRPr="70F84B6A">
        <w:rPr>
          <w:rFonts w:ascii="Arial" w:eastAsia="Arial" w:hAnsi="Arial" w:cs="Arial"/>
          <w:i/>
          <w:iCs/>
          <w:color w:val="555555"/>
        </w:rPr>
        <w:t>Pearson Education Limited</w:t>
      </w:r>
      <w:r w:rsidRPr="70F84B6A">
        <w:rPr>
          <w:rFonts w:ascii="Arial" w:eastAsia="Arial" w:hAnsi="Arial" w:cs="Arial"/>
          <w:color w:val="555555"/>
        </w:rPr>
        <w:t xml:space="preserve">, Harlow, United </w:t>
      </w:r>
      <w:r w:rsidR="1A40C51C" w:rsidRPr="70F84B6A">
        <w:rPr>
          <w:rFonts w:ascii="Arial" w:eastAsia="Arial" w:hAnsi="Arial" w:cs="Arial"/>
          <w:color w:val="555555"/>
        </w:rPr>
        <w:t>Kingdom, pp</w:t>
      </w:r>
      <w:r w:rsidR="09E623CC" w:rsidRPr="70F84B6A">
        <w:rPr>
          <w:rFonts w:ascii="Arial" w:eastAsia="Arial" w:hAnsi="Arial" w:cs="Arial"/>
          <w:color w:val="555555"/>
        </w:rPr>
        <w:t>.</w:t>
      </w:r>
      <w:r w:rsidR="1A40C51C" w:rsidRPr="70F84B6A">
        <w:rPr>
          <w:rFonts w:ascii="Arial" w:eastAsia="Arial" w:hAnsi="Arial" w:cs="Arial"/>
          <w:color w:val="555555"/>
        </w:rPr>
        <w:t xml:space="preserve"> 196-240</w:t>
      </w:r>
      <w:r w:rsidRPr="70F84B6A">
        <w:rPr>
          <w:rFonts w:ascii="Arial" w:eastAsia="Arial" w:hAnsi="Arial" w:cs="Arial"/>
          <w:color w:val="555555"/>
        </w:rPr>
        <w:t xml:space="preserve"> Available from: ProQuest </w:t>
      </w:r>
      <w:r w:rsidR="2F70CA3F" w:rsidRPr="70F84B6A">
        <w:rPr>
          <w:rFonts w:ascii="Arial" w:eastAsia="Arial" w:hAnsi="Arial" w:cs="Arial"/>
          <w:color w:val="555555"/>
        </w:rPr>
        <w:t>E-book</w:t>
      </w:r>
      <w:r w:rsidRPr="70F84B6A">
        <w:rPr>
          <w:rFonts w:ascii="Arial" w:eastAsia="Arial" w:hAnsi="Arial" w:cs="Arial"/>
          <w:color w:val="555555"/>
        </w:rPr>
        <w:t xml:space="preserve"> Central. [2</w:t>
      </w:r>
      <w:r w:rsidR="53C66660" w:rsidRPr="70F84B6A">
        <w:rPr>
          <w:rFonts w:ascii="Arial" w:eastAsia="Arial" w:hAnsi="Arial" w:cs="Arial"/>
          <w:color w:val="555555"/>
        </w:rPr>
        <w:t>3</w:t>
      </w:r>
      <w:r w:rsidRPr="70F84B6A">
        <w:rPr>
          <w:rFonts w:ascii="Arial" w:eastAsia="Arial" w:hAnsi="Arial" w:cs="Arial"/>
          <w:color w:val="555555"/>
        </w:rPr>
        <w:t xml:space="preserve"> November 2022].</w:t>
      </w:r>
    </w:p>
    <w:p w14:paraId="3536293F" w14:textId="65AE6A37" w:rsidR="00D96F0C" w:rsidRDefault="00D96F0C" w:rsidP="00947EC0">
      <w:pPr>
        <w:spacing w:after="100" w:afterAutospacing="1" w:line="240" w:lineRule="auto"/>
        <w:rPr>
          <w:rFonts w:ascii="Arial" w:eastAsia="Arial" w:hAnsi="Arial" w:cs="Arial"/>
        </w:rPr>
      </w:pPr>
      <w:bookmarkStart w:id="22" w:name="_Hlk120210908"/>
      <w:r w:rsidRPr="00D96F0C">
        <w:rPr>
          <w:rFonts w:ascii="Arial" w:eastAsia="Arial" w:hAnsi="Arial" w:cs="Arial"/>
        </w:rPr>
        <w:t>Lynn, M. (2012</w:t>
      </w:r>
      <w:bookmarkEnd w:id="22"/>
      <w:r w:rsidRPr="00D96F0C">
        <w:rPr>
          <w:rFonts w:ascii="Arial" w:eastAsia="Arial" w:hAnsi="Arial" w:cs="Arial"/>
        </w:rPr>
        <w:t>). Segmenting and targeting your market: Strategies and limitations. The Cornell School of Hotel Administration on hospitality: Cutting edge thinking and practice, 351-369.</w:t>
      </w:r>
    </w:p>
    <w:p w14:paraId="41E2B201" w14:textId="1C70D67E" w:rsidR="00947EC0" w:rsidRDefault="00947EC0" w:rsidP="00947EC0">
      <w:pPr>
        <w:spacing w:after="100" w:afterAutospacing="1" w:line="240" w:lineRule="auto"/>
        <w:rPr>
          <w:rFonts w:ascii="Arial" w:eastAsia="Arial" w:hAnsi="Arial" w:cs="Arial"/>
          <w:i/>
          <w:iCs/>
          <w:color w:val="000000" w:themeColor="text1"/>
        </w:rPr>
      </w:pPr>
      <w:r w:rsidRPr="00947EC0">
        <w:rPr>
          <w:rFonts w:ascii="Arial" w:eastAsia="Arial" w:hAnsi="Arial" w:cs="Arial"/>
          <w:i/>
          <w:iCs/>
        </w:rPr>
        <w:t>https://www.businessstudynotes.com(AccssesedNovember2022)</w:t>
      </w:r>
    </w:p>
    <w:p w14:paraId="5DA804B5" w14:textId="77777777" w:rsidR="00947EC0" w:rsidRDefault="6E5F7CF4" w:rsidP="00947EC0">
      <w:pPr>
        <w:spacing w:after="100" w:afterAutospacing="1" w:line="240" w:lineRule="auto"/>
        <w:rPr>
          <w:rFonts w:ascii="Arial" w:eastAsia="Arial" w:hAnsi="Arial" w:cs="Arial"/>
          <w:i/>
          <w:iCs/>
          <w:color w:val="000000" w:themeColor="text1"/>
        </w:rPr>
      </w:pPr>
      <w:r w:rsidRPr="70F84B6A">
        <w:rPr>
          <w:rFonts w:ascii="Arial" w:eastAsia="Arial" w:hAnsi="Arial" w:cs="Arial"/>
          <w:i/>
          <w:iCs/>
          <w:color w:val="232323"/>
        </w:rPr>
        <w:t xml:space="preserve">https://www.decathlon.co.uk </w:t>
      </w:r>
    </w:p>
    <w:p w14:paraId="66D1789B" w14:textId="07E7AB6C" w:rsidR="6E5F7CF4" w:rsidRPr="00947EC0" w:rsidRDefault="02E16B52" w:rsidP="00947EC0">
      <w:pPr>
        <w:spacing w:after="100" w:afterAutospacing="1" w:line="240" w:lineRule="auto"/>
        <w:rPr>
          <w:rFonts w:ascii="Arial" w:eastAsia="Arial" w:hAnsi="Arial" w:cs="Arial"/>
          <w:i/>
          <w:iCs/>
          <w:color w:val="000000" w:themeColor="text1"/>
        </w:rPr>
      </w:pPr>
      <w:r w:rsidRPr="00947EC0">
        <w:t>https://www.decathlon.my/content/11-gift-cards</w:t>
      </w:r>
    </w:p>
    <w:p w14:paraId="09C5AC93" w14:textId="18EE6E1A" w:rsidR="6E5F7CF4" w:rsidRDefault="6E5F7CF4" w:rsidP="00947EC0">
      <w:pPr>
        <w:spacing w:after="100" w:afterAutospacing="1" w:line="240" w:lineRule="auto"/>
        <w:rPr>
          <w:rFonts w:ascii="Arial" w:eastAsia="Arial" w:hAnsi="Arial" w:cs="Arial"/>
          <w:i/>
          <w:iCs/>
          <w:color w:val="232323"/>
        </w:rPr>
      </w:pPr>
      <w:r w:rsidRPr="70F84B6A">
        <w:rPr>
          <w:rFonts w:ascii="Arial" w:eastAsia="Arial" w:hAnsi="Arial" w:cs="Arial"/>
          <w:i/>
          <w:iCs/>
          <w:color w:val="232323"/>
        </w:rPr>
        <w:t>https://www.kindpng.com/imgv/iRRb_marketing-segmentation-target-audience-digital-strategy-swot-analysis</w:t>
      </w:r>
    </w:p>
    <w:p w14:paraId="39B5C078" w14:textId="43080C33" w:rsidR="287D4A5A" w:rsidRDefault="287D4A5A" w:rsidP="00947EC0">
      <w:pPr>
        <w:spacing w:after="100" w:afterAutospacing="1" w:line="240" w:lineRule="auto"/>
        <w:rPr>
          <w:rFonts w:ascii="Arial" w:eastAsia="Arial" w:hAnsi="Arial" w:cs="Arial"/>
          <w:i/>
          <w:iCs/>
          <w:color w:val="232323"/>
        </w:rPr>
      </w:pPr>
      <w:r w:rsidRPr="70F84B6A">
        <w:rPr>
          <w:rFonts w:ascii="Arial" w:eastAsia="Arial" w:hAnsi="Arial" w:cs="Arial"/>
          <w:i/>
          <w:iCs/>
          <w:color w:val="232323"/>
        </w:rPr>
        <w:t>https://www.sweettoothsweetlife.com</w:t>
      </w:r>
      <w:r w:rsidR="6E5F7CF4" w:rsidRPr="70F84B6A">
        <w:rPr>
          <w:rFonts w:ascii="Arial" w:eastAsia="Arial" w:hAnsi="Arial" w:cs="Arial"/>
          <w:i/>
          <w:iCs/>
          <w:color w:val="232323"/>
        </w:rPr>
        <w:t xml:space="preserve"> </w:t>
      </w:r>
    </w:p>
    <w:p w14:paraId="36E3D6A5" w14:textId="74B353DB" w:rsidR="7AC5D336" w:rsidRPr="00CF64DB" w:rsidRDefault="00CF64DB" w:rsidP="00947EC0">
      <w:pPr>
        <w:spacing w:after="100" w:afterAutospacing="1" w:line="240" w:lineRule="auto"/>
        <w:rPr>
          <w:rFonts w:ascii="Arial" w:eastAsia="Arial" w:hAnsi="Arial" w:cs="Arial"/>
          <w:i/>
          <w:iCs/>
        </w:rPr>
      </w:pPr>
      <w:r w:rsidRPr="00947EC0">
        <w:rPr>
          <w:rFonts w:ascii="Arial" w:eastAsia="Arial" w:hAnsi="Arial" w:cs="Arial"/>
          <w:i/>
          <w:iCs/>
        </w:rPr>
        <w:t>www.sciencedaily.com/releases/2006/11/061113180236.htm</w:t>
      </w:r>
    </w:p>
    <w:p w14:paraId="26BF2822" w14:textId="648496F4" w:rsidR="5E6D1166" w:rsidRDefault="5E6D1166" w:rsidP="00947EC0">
      <w:pPr>
        <w:spacing w:after="100" w:afterAutospacing="1" w:line="240" w:lineRule="auto"/>
        <w:rPr>
          <w:rFonts w:ascii="Arial" w:eastAsia="Arial" w:hAnsi="Arial" w:cs="Arial"/>
          <w:i/>
          <w:iCs/>
        </w:rPr>
      </w:pPr>
      <w:r w:rsidRPr="70F84B6A">
        <w:rPr>
          <w:rFonts w:ascii="Arial" w:eastAsia="Arial" w:hAnsi="Arial" w:cs="Arial"/>
          <w:i/>
          <w:iCs/>
        </w:rPr>
        <w:t>https://sustainability.decathlon.com/our-story</w:t>
      </w:r>
    </w:p>
    <w:sectPr w:rsidR="5E6D1166" w:rsidSect="004F7704">
      <w:footerReference w:type="default" r:id="rId20"/>
      <w:headerReference w:type="first" r:id="rId21"/>
      <w:footerReference w:type="first" r:id="rId22"/>
      <w:pgSz w:w="11907" w:h="1683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38D9DF" w14:textId="77777777" w:rsidR="00EA55A2" w:rsidRDefault="00EA55A2">
      <w:pPr>
        <w:spacing w:after="0" w:line="240" w:lineRule="auto"/>
      </w:pPr>
      <w:r>
        <w:separator/>
      </w:r>
    </w:p>
  </w:endnote>
  <w:endnote w:type="continuationSeparator" w:id="0">
    <w:p w14:paraId="5BDE6315" w14:textId="77777777" w:rsidR="00EA55A2" w:rsidRDefault="00EA55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Roboto Condensed">
    <w:charset w:val="00"/>
    <w:family w:val="auto"/>
    <w:pitch w:val="variable"/>
    <w:sig w:usb0="E00002FF" w:usb1="5000205B" w:usb2="00000020" w:usb3="00000000" w:csb0="0000019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2248581"/>
      <w:docPartObj>
        <w:docPartGallery w:val="Page Numbers (Bottom of Page)"/>
        <w:docPartUnique/>
      </w:docPartObj>
    </w:sdtPr>
    <w:sdtEndPr>
      <w:rPr>
        <w:noProof/>
      </w:rPr>
    </w:sdtEndPr>
    <w:sdtContent>
      <w:p w14:paraId="7593D866" w14:textId="5C35DED5" w:rsidR="004F7704" w:rsidRDefault="004F77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486F37" w14:textId="77777777" w:rsidR="004F7704" w:rsidRDefault="004F77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0F84B6A" w14:paraId="0BE58815" w14:textId="77777777" w:rsidTr="70F84B6A">
      <w:tc>
        <w:tcPr>
          <w:tcW w:w="3005" w:type="dxa"/>
        </w:tcPr>
        <w:p w14:paraId="077E42B6" w14:textId="06AC7715" w:rsidR="70F84B6A" w:rsidRDefault="70F84B6A" w:rsidP="70F84B6A">
          <w:pPr>
            <w:pStyle w:val="Header"/>
            <w:ind w:left="-115"/>
          </w:pPr>
        </w:p>
      </w:tc>
      <w:tc>
        <w:tcPr>
          <w:tcW w:w="3005" w:type="dxa"/>
        </w:tcPr>
        <w:p w14:paraId="594936EB" w14:textId="2F9ACFB9" w:rsidR="70F84B6A" w:rsidRDefault="70F84B6A" w:rsidP="70F84B6A">
          <w:pPr>
            <w:pStyle w:val="Header"/>
            <w:jc w:val="center"/>
          </w:pPr>
        </w:p>
      </w:tc>
      <w:tc>
        <w:tcPr>
          <w:tcW w:w="3005" w:type="dxa"/>
        </w:tcPr>
        <w:p w14:paraId="38789B5D" w14:textId="7FBF46FD" w:rsidR="70F84B6A" w:rsidRDefault="70F84B6A" w:rsidP="70F84B6A">
          <w:pPr>
            <w:pStyle w:val="Header"/>
            <w:ind w:right="-115"/>
            <w:jc w:val="right"/>
          </w:pPr>
        </w:p>
      </w:tc>
    </w:tr>
  </w:tbl>
  <w:p w14:paraId="5A730BE5" w14:textId="5E52D1A6" w:rsidR="70F84B6A" w:rsidRDefault="70F84B6A" w:rsidP="70F84B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EB30AB" w14:textId="77777777" w:rsidR="00EA55A2" w:rsidRDefault="00EA55A2">
      <w:pPr>
        <w:spacing w:after="0" w:line="240" w:lineRule="auto"/>
      </w:pPr>
      <w:r>
        <w:separator/>
      </w:r>
    </w:p>
  </w:footnote>
  <w:footnote w:type="continuationSeparator" w:id="0">
    <w:p w14:paraId="19591912" w14:textId="77777777" w:rsidR="00EA55A2" w:rsidRDefault="00EA55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0F84B6A" w14:paraId="256F0285" w14:textId="77777777" w:rsidTr="70F84B6A">
      <w:tc>
        <w:tcPr>
          <w:tcW w:w="3005" w:type="dxa"/>
        </w:tcPr>
        <w:p w14:paraId="6E99ADBF" w14:textId="1242DF51" w:rsidR="70F84B6A" w:rsidRDefault="70F84B6A" w:rsidP="70F84B6A">
          <w:pPr>
            <w:pStyle w:val="Header"/>
            <w:ind w:left="-115"/>
          </w:pPr>
        </w:p>
      </w:tc>
      <w:tc>
        <w:tcPr>
          <w:tcW w:w="3005" w:type="dxa"/>
        </w:tcPr>
        <w:p w14:paraId="40CCD0C9" w14:textId="12E7E747" w:rsidR="70F84B6A" w:rsidRDefault="70F84B6A" w:rsidP="70F84B6A">
          <w:pPr>
            <w:pStyle w:val="Header"/>
            <w:jc w:val="center"/>
          </w:pPr>
        </w:p>
      </w:tc>
      <w:tc>
        <w:tcPr>
          <w:tcW w:w="3005" w:type="dxa"/>
        </w:tcPr>
        <w:p w14:paraId="1FDCE9E8" w14:textId="2A8B8297" w:rsidR="70F84B6A" w:rsidRDefault="70F84B6A" w:rsidP="70F84B6A">
          <w:pPr>
            <w:pStyle w:val="Header"/>
            <w:ind w:right="-115"/>
            <w:jc w:val="right"/>
          </w:pPr>
        </w:p>
      </w:tc>
    </w:tr>
    <w:tr w:rsidR="00167F55" w14:paraId="6E24EEEC" w14:textId="77777777" w:rsidTr="70F84B6A">
      <w:tc>
        <w:tcPr>
          <w:tcW w:w="3005" w:type="dxa"/>
        </w:tcPr>
        <w:p w14:paraId="363A0803" w14:textId="77777777" w:rsidR="00167F55" w:rsidRDefault="00167F55" w:rsidP="70F84B6A">
          <w:pPr>
            <w:pStyle w:val="Header"/>
            <w:ind w:left="-115"/>
          </w:pPr>
        </w:p>
      </w:tc>
      <w:tc>
        <w:tcPr>
          <w:tcW w:w="3005" w:type="dxa"/>
        </w:tcPr>
        <w:p w14:paraId="6B52300E" w14:textId="77777777" w:rsidR="00167F55" w:rsidRDefault="00167F55" w:rsidP="70F84B6A">
          <w:pPr>
            <w:pStyle w:val="Header"/>
            <w:jc w:val="center"/>
          </w:pPr>
        </w:p>
      </w:tc>
      <w:tc>
        <w:tcPr>
          <w:tcW w:w="3005" w:type="dxa"/>
        </w:tcPr>
        <w:p w14:paraId="4B0A888A" w14:textId="77777777" w:rsidR="00167F55" w:rsidRDefault="00167F55" w:rsidP="70F84B6A">
          <w:pPr>
            <w:pStyle w:val="Header"/>
            <w:ind w:right="-115"/>
            <w:jc w:val="right"/>
          </w:pPr>
        </w:p>
      </w:tc>
    </w:tr>
  </w:tbl>
  <w:p w14:paraId="167B65B5" w14:textId="5784E44E" w:rsidR="70F84B6A" w:rsidRDefault="70F84B6A" w:rsidP="70F84B6A">
    <w:pPr>
      <w:pStyle w:val="Header"/>
    </w:pPr>
  </w:p>
</w:hdr>
</file>

<file path=word/intelligence2.xml><?xml version="1.0" encoding="utf-8"?>
<int2:intelligence xmlns:int2="http://schemas.microsoft.com/office/intelligence/2020/intelligence" xmlns:oel="http://schemas.microsoft.com/office/2019/extlst">
  <int2:observations>
    <int2:textHash int2:hashCode="yq9o6Sn6MzNDj2" int2:id="nixyXhms">
      <int2:state int2:value="Rejected" int2:type="LegacyProofing"/>
    </int2:textHash>
    <int2:textHash int2:hashCode="I6P9BL1W4cqZP7" int2:id="yoY4c5IL">
      <int2:state int2:value="Rejected" int2:type="LegacyProofing"/>
    </int2:textHash>
    <int2:textHash int2:hashCode="aMQqMhlppqvxzx" int2:id="5bLaDh4D">
      <int2:state int2:value="Rejected" int2:type="LegacyProofing"/>
    </int2:textHash>
    <int2:textHash int2:hashCode="99krvP9xt1U5H4" int2:id="ztt77JP1">
      <int2:state int2:value="Rejected" int2:type="LegacyProofing"/>
    </int2:textHash>
    <int2:bookmark int2:bookmarkName="_Int_VMMG3FLo" int2:invalidationBookmarkName="" int2:hashCode="Sr5jvXX8M6Om6A" int2:id="H0JURmHg"/>
    <int2:bookmark int2:bookmarkName="_Int_5Fl4p046" int2:invalidationBookmarkName="" int2:hashCode="YooXJBC6m0nV6S" int2:id="704pX7mm"/>
    <int2:bookmark int2:bookmarkName="_Int_ySgm2jkh" int2:invalidationBookmarkName="" int2:hashCode="03bKKZWz0UBVLx" int2:id="V0R9SSaY"/>
    <int2:bookmark int2:bookmarkName="_Int_dx5Rp9DQ" int2:invalidationBookmarkName="" int2:hashCode="TvdvqOJM+gNh0T" int2:id="3M3mScZJ"/>
    <int2:bookmark int2:bookmarkName="_Int_ExAJvIYg" int2:invalidationBookmarkName="" int2:hashCode="vVNcL66W0Nr/Dk" int2:id="62ZQ81nt"/>
    <int2:bookmark int2:bookmarkName="_Int_oB8Hiyq6" int2:invalidationBookmarkName="" int2:hashCode="y9nkAVCKPSRSi4" int2:id="qcDMYwcn"/>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C08E2"/>
    <w:multiLevelType w:val="hybridMultilevel"/>
    <w:tmpl w:val="0028677A"/>
    <w:lvl w:ilvl="0" w:tplc="395AB75E">
      <w:start w:val="1"/>
      <w:numFmt w:val="bullet"/>
      <w:lvlText w:val=""/>
      <w:lvlJc w:val="left"/>
      <w:pPr>
        <w:ind w:left="720" w:hanging="360"/>
      </w:pPr>
      <w:rPr>
        <w:rFonts w:ascii="Symbol" w:hAnsi="Symbol" w:hint="default"/>
      </w:rPr>
    </w:lvl>
    <w:lvl w:ilvl="1" w:tplc="07EC638C">
      <w:start w:val="1"/>
      <w:numFmt w:val="bullet"/>
      <w:lvlText w:val="o"/>
      <w:lvlJc w:val="left"/>
      <w:pPr>
        <w:ind w:left="1440" w:hanging="360"/>
      </w:pPr>
      <w:rPr>
        <w:rFonts w:ascii="Courier New" w:hAnsi="Courier New" w:hint="default"/>
      </w:rPr>
    </w:lvl>
    <w:lvl w:ilvl="2" w:tplc="6D3AB404">
      <w:start w:val="1"/>
      <w:numFmt w:val="bullet"/>
      <w:lvlText w:val=""/>
      <w:lvlJc w:val="left"/>
      <w:pPr>
        <w:ind w:left="2160" w:hanging="360"/>
      </w:pPr>
      <w:rPr>
        <w:rFonts w:ascii="Wingdings" w:hAnsi="Wingdings" w:hint="default"/>
      </w:rPr>
    </w:lvl>
    <w:lvl w:ilvl="3" w:tplc="8B8C1D8C">
      <w:start w:val="1"/>
      <w:numFmt w:val="bullet"/>
      <w:lvlText w:val=""/>
      <w:lvlJc w:val="left"/>
      <w:pPr>
        <w:ind w:left="2880" w:hanging="360"/>
      </w:pPr>
      <w:rPr>
        <w:rFonts w:ascii="Symbol" w:hAnsi="Symbol" w:hint="default"/>
      </w:rPr>
    </w:lvl>
    <w:lvl w:ilvl="4" w:tplc="D7AC96CA">
      <w:start w:val="1"/>
      <w:numFmt w:val="bullet"/>
      <w:lvlText w:val="o"/>
      <w:lvlJc w:val="left"/>
      <w:pPr>
        <w:ind w:left="3600" w:hanging="360"/>
      </w:pPr>
      <w:rPr>
        <w:rFonts w:ascii="Courier New" w:hAnsi="Courier New" w:hint="default"/>
      </w:rPr>
    </w:lvl>
    <w:lvl w:ilvl="5" w:tplc="2C96EA90">
      <w:start w:val="1"/>
      <w:numFmt w:val="bullet"/>
      <w:lvlText w:val=""/>
      <w:lvlJc w:val="left"/>
      <w:pPr>
        <w:ind w:left="4320" w:hanging="360"/>
      </w:pPr>
      <w:rPr>
        <w:rFonts w:ascii="Wingdings" w:hAnsi="Wingdings" w:hint="default"/>
      </w:rPr>
    </w:lvl>
    <w:lvl w:ilvl="6" w:tplc="17DCAB38">
      <w:start w:val="1"/>
      <w:numFmt w:val="bullet"/>
      <w:lvlText w:val=""/>
      <w:lvlJc w:val="left"/>
      <w:pPr>
        <w:ind w:left="5040" w:hanging="360"/>
      </w:pPr>
      <w:rPr>
        <w:rFonts w:ascii="Symbol" w:hAnsi="Symbol" w:hint="default"/>
      </w:rPr>
    </w:lvl>
    <w:lvl w:ilvl="7" w:tplc="12360C3A">
      <w:start w:val="1"/>
      <w:numFmt w:val="bullet"/>
      <w:lvlText w:val="o"/>
      <w:lvlJc w:val="left"/>
      <w:pPr>
        <w:ind w:left="5760" w:hanging="360"/>
      </w:pPr>
      <w:rPr>
        <w:rFonts w:ascii="Courier New" w:hAnsi="Courier New" w:hint="default"/>
      </w:rPr>
    </w:lvl>
    <w:lvl w:ilvl="8" w:tplc="938E28F8">
      <w:start w:val="1"/>
      <w:numFmt w:val="bullet"/>
      <w:lvlText w:val=""/>
      <w:lvlJc w:val="left"/>
      <w:pPr>
        <w:ind w:left="6480" w:hanging="360"/>
      </w:pPr>
      <w:rPr>
        <w:rFonts w:ascii="Wingdings" w:hAnsi="Wingdings" w:hint="default"/>
      </w:rPr>
    </w:lvl>
  </w:abstractNum>
  <w:abstractNum w:abstractNumId="1" w15:restartNumberingAfterBreak="0">
    <w:nsid w:val="1389228D"/>
    <w:multiLevelType w:val="hybridMultilevel"/>
    <w:tmpl w:val="9F90D380"/>
    <w:lvl w:ilvl="0" w:tplc="7E3C5098">
      <w:start w:val="1"/>
      <w:numFmt w:val="bullet"/>
      <w:lvlText w:val=""/>
      <w:lvlJc w:val="left"/>
      <w:pPr>
        <w:ind w:left="720" w:hanging="360"/>
      </w:pPr>
      <w:rPr>
        <w:rFonts w:ascii="Symbol" w:hAnsi="Symbol" w:hint="default"/>
      </w:rPr>
    </w:lvl>
    <w:lvl w:ilvl="1" w:tplc="477E175C">
      <w:start w:val="1"/>
      <w:numFmt w:val="bullet"/>
      <w:lvlText w:val="o"/>
      <w:lvlJc w:val="left"/>
      <w:pPr>
        <w:ind w:left="1440" w:hanging="360"/>
      </w:pPr>
      <w:rPr>
        <w:rFonts w:ascii="Courier New" w:hAnsi="Courier New" w:hint="default"/>
      </w:rPr>
    </w:lvl>
    <w:lvl w:ilvl="2" w:tplc="AAC4A97A">
      <w:start w:val="1"/>
      <w:numFmt w:val="bullet"/>
      <w:lvlText w:val=""/>
      <w:lvlJc w:val="left"/>
      <w:pPr>
        <w:ind w:left="2160" w:hanging="360"/>
      </w:pPr>
      <w:rPr>
        <w:rFonts w:ascii="Wingdings" w:hAnsi="Wingdings" w:hint="default"/>
      </w:rPr>
    </w:lvl>
    <w:lvl w:ilvl="3" w:tplc="3ED270D8">
      <w:start w:val="1"/>
      <w:numFmt w:val="bullet"/>
      <w:lvlText w:val=""/>
      <w:lvlJc w:val="left"/>
      <w:pPr>
        <w:ind w:left="2880" w:hanging="360"/>
      </w:pPr>
      <w:rPr>
        <w:rFonts w:ascii="Symbol" w:hAnsi="Symbol" w:hint="default"/>
      </w:rPr>
    </w:lvl>
    <w:lvl w:ilvl="4" w:tplc="7AF0B03C">
      <w:start w:val="1"/>
      <w:numFmt w:val="bullet"/>
      <w:lvlText w:val="o"/>
      <w:lvlJc w:val="left"/>
      <w:pPr>
        <w:ind w:left="3600" w:hanging="360"/>
      </w:pPr>
      <w:rPr>
        <w:rFonts w:ascii="Courier New" w:hAnsi="Courier New" w:hint="default"/>
      </w:rPr>
    </w:lvl>
    <w:lvl w:ilvl="5" w:tplc="6BA65FE4">
      <w:start w:val="1"/>
      <w:numFmt w:val="bullet"/>
      <w:lvlText w:val=""/>
      <w:lvlJc w:val="left"/>
      <w:pPr>
        <w:ind w:left="4320" w:hanging="360"/>
      </w:pPr>
      <w:rPr>
        <w:rFonts w:ascii="Wingdings" w:hAnsi="Wingdings" w:hint="default"/>
      </w:rPr>
    </w:lvl>
    <w:lvl w:ilvl="6" w:tplc="3496DFF0">
      <w:start w:val="1"/>
      <w:numFmt w:val="bullet"/>
      <w:lvlText w:val=""/>
      <w:lvlJc w:val="left"/>
      <w:pPr>
        <w:ind w:left="5040" w:hanging="360"/>
      </w:pPr>
      <w:rPr>
        <w:rFonts w:ascii="Symbol" w:hAnsi="Symbol" w:hint="default"/>
      </w:rPr>
    </w:lvl>
    <w:lvl w:ilvl="7" w:tplc="BF885218">
      <w:start w:val="1"/>
      <w:numFmt w:val="bullet"/>
      <w:lvlText w:val="o"/>
      <w:lvlJc w:val="left"/>
      <w:pPr>
        <w:ind w:left="5760" w:hanging="360"/>
      </w:pPr>
      <w:rPr>
        <w:rFonts w:ascii="Courier New" w:hAnsi="Courier New" w:hint="default"/>
      </w:rPr>
    </w:lvl>
    <w:lvl w:ilvl="8" w:tplc="B700EE80">
      <w:start w:val="1"/>
      <w:numFmt w:val="bullet"/>
      <w:lvlText w:val=""/>
      <w:lvlJc w:val="left"/>
      <w:pPr>
        <w:ind w:left="6480" w:hanging="360"/>
      </w:pPr>
      <w:rPr>
        <w:rFonts w:ascii="Wingdings" w:hAnsi="Wingdings" w:hint="default"/>
      </w:rPr>
    </w:lvl>
  </w:abstractNum>
  <w:abstractNum w:abstractNumId="2" w15:restartNumberingAfterBreak="0">
    <w:nsid w:val="7C773034"/>
    <w:multiLevelType w:val="hybridMultilevel"/>
    <w:tmpl w:val="C898F7F8"/>
    <w:lvl w:ilvl="0" w:tplc="715EAF28">
      <w:start w:val="1"/>
      <w:numFmt w:val="bullet"/>
      <w:lvlText w:val=""/>
      <w:lvlJc w:val="left"/>
      <w:pPr>
        <w:ind w:left="720" w:hanging="360"/>
      </w:pPr>
      <w:rPr>
        <w:rFonts w:ascii="Symbol" w:hAnsi="Symbol" w:hint="default"/>
      </w:rPr>
    </w:lvl>
    <w:lvl w:ilvl="1" w:tplc="2D6E46C6">
      <w:start w:val="1"/>
      <w:numFmt w:val="bullet"/>
      <w:lvlText w:val="o"/>
      <w:lvlJc w:val="left"/>
      <w:pPr>
        <w:ind w:left="1440" w:hanging="360"/>
      </w:pPr>
      <w:rPr>
        <w:rFonts w:ascii="Courier New" w:hAnsi="Courier New" w:hint="default"/>
      </w:rPr>
    </w:lvl>
    <w:lvl w:ilvl="2" w:tplc="83DC0B32">
      <w:start w:val="1"/>
      <w:numFmt w:val="bullet"/>
      <w:lvlText w:val=""/>
      <w:lvlJc w:val="left"/>
      <w:pPr>
        <w:ind w:left="2160" w:hanging="360"/>
      </w:pPr>
      <w:rPr>
        <w:rFonts w:ascii="Wingdings" w:hAnsi="Wingdings" w:hint="default"/>
      </w:rPr>
    </w:lvl>
    <w:lvl w:ilvl="3" w:tplc="E59C41C6">
      <w:start w:val="1"/>
      <w:numFmt w:val="bullet"/>
      <w:lvlText w:val=""/>
      <w:lvlJc w:val="left"/>
      <w:pPr>
        <w:ind w:left="2880" w:hanging="360"/>
      </w:pPr>
      <w:rPr>
        <w:rFonts w:ascii="Symbol" w:hAnsi="Symbol" w:hint="default"/>
      </w:rPr>
    </w:lvl>
    <w:lvl w:ilvl="4" w:tplc="D9842DF2">
      <w:start w:val="1"/>
      <w:numFmt w:val="bullet"/>
      <w:lvlText w:val="o"/>
      <w:lvlJc w:val="left"/>
      <w:pPr>
        <w:ind w:left="3600" w:hanging="360"/>
      </w:pPr>
      <w:rPr>
        <w:rFonts w:ascii="Courier New" w:hAnsi="Courier New" w:hint="default"/>
      </w:rPr>
    </w:lvl>
    <w:lvl w:ilvl="5" w:tplc="ED209AE8">
      <w:start w:val="1"/>
      <w:numFmt w:val="bullet"/>
      <w:lvlText w:val=""/>
      <w:lvlJc w:val="left"/>
      <w:pPr>
        <w:ind w:left="4320" w:hanging="360"/>
      </w:pPr>
      <w:rPr>
        <w:rFonts w:ascii="Wingdings" w:hAnsi="Wingdings" w:hint="default"/>
      </w:rPr>
    </w:lvl>
    <w:lvl w:ilvl="6" w:tplc="5BD8094A">
      <w:start w:val="1"/>
      <w:numFmt w:val="bullet"/>
      <w:lvlText w:val=""/>
      <w:lvlJc w:val="left"/>
      <w:pPr>
        <w:ind w:left="5040" w:hanging="360"/>
      </w:pPr>
      <w:rPr>
        <w:rFonts w:ascii="Symbol" w:hAnsi="Symbol" w:hint="default"/>
      </w:rPr>
    </w:lvl>
    <w:lvl w:ilvl="7" w:tplc="95C65E98">
      <w:start w:val="1"/>
      <w:numFmt w:val="bullet"/>
      <w:lvlText w:val="o"/>
      <w:lvlJc w:val="left"/>
      <w:pPr>
        <w:ind w:left="5760" w:hanging="360"/>
      </w:pPr>
      <w:rPr>
        <w:rFonts w:ascii="Courier New" w:hAnsi="Courier New" w:hint="default"/>
      </w:rPr>
    </w:lvl>
    <w:lvl w:ilvl="8" w:tplc="58AAD7A0">
      <w:start w:val="1"/>
      <w:numFmt w:val="bullet"/>
      <w:lvlText w:val=""/>
      <w:lvlJc w:val="left"/>
      <w:pPr>
        <w:ind w:left="6480" w:hanging="360"/>
      </w:pPr>
      <w:rPr>
        <w:rFonts w:ascii="Wingdings" w:hAnsi="Wingdings" w:hint="default"/>
      </w:rPr>
    </w:lvl>
  </w:abstractNum>
  <w:num w:numId="1" w16cid:durableId="801120285">
    <w:abstractNumId w:val="0"/>
  </w:num>
  <w:num w:numId="2" w16cid:durableId="1301570843">
    <w:abstractNumId w:val="2"/>
  </w:num>
  <w:num w:numId="3" w16cid:durableId="15122545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341AB8E"/>
    <w:rsid w:val="0000BEA0"/>
    <w:rsid w:val="00167F55"/>
    <w:rsid w:val="0018339B"/>
    <w:rsid w:val="001F63B2"/>
    <w:rsid w:val="00220C98"/>
    <w:rsid w:val="00243D68"/>
    <w:rsid w:val="00281878"/>
    <w:rsid w:val="0038472A"/>
    <w:rsid w:val="00462BB9"/>
    <w:rsid w:val="00494BE9"/>
    <w:rsid w:val="004A1DF6"/>
    <w:rsid w:val="004E4DC7"/>
    <w:rsid w:val="004F7704"/>
    <w:rsid w:val="00534E28"/>
    <w:rsid w:val="00549D7A"/>
    <w:rsid w:val="00554B96"/>
    <w:rsid w:val="0061C011"/>
    <w:rsid w:val="00640B71"/>
    <w:rsid w:val="0065E741"/>
    <w:rsid w:val="0066737D"/>
    <w:rsid w:val="00683D7B"/>
    <w:rsid w:val="006E4103"/>
    <w:rsid w:val="007905E2"/>
    <w:rsid w:val="007CA78A"/>
    <w:rsid w:val="00832970"/>
    <w:rsid w:val="00857EC1"/>
    <w:rsid w:val="00876BD0"/>
    <w:rsid w:val="0088FC41"/>
    <w:rsid w:val="008A9F22"/>
    <w:rsid w:val="00947EC0"/>
    <w:rsid w:val="009D1B83"/>
    <w:rsid w:val="00A4C921"/>
    <w:rsid w:val="00A97C99"/>
    <w:rsid w:val="00AA0556"/>
    <w:rsid w:val="00AB2C64"/>
    <w:rsid w:val="00B56ED9"/>
    <w:rsid w:val="00BB1096"/>
    <w:rsid w:val="00C60BC9"/>
    <w:rsid w:val="00C92240"/>
    <w:rsid w:val="00CA1A0B"/>
    <w:rsid w:val="00CC767E"/>
    <w:rsid w:val="00CF64DB"/>
    <w:rsid w:val="00D243DE"/>
    <w:rsid w:val="00D96F0C"/>
    <w:rsid w:val="00EA55A2"/>
    <w:rsid w:val="00EDAFC7"/>
    <w:rsid w:val="00F35A60"/>
    <w:rsid w:val="00F50469"/>
    <w:rsid w:val="00F87FCC"/>
    <w:rsid w:val="00FA0E84"/>
    <w:rsid w:val="00FCCF9B"/>
    <w:rsid w:val="00FD7FC9"/>
    <w:rsid w:val="011AD6D5"/>
    <w:rsid w:val="0127B99A"/>
    <w:rsid w:val="01560A23"/>
    <w:rsid w:val="015B4BA9"/>
    <w:rsid w:val="016D16F9"/>
    <w:rsid w:val="016F2C39"/>
    <w:rsid w:val="01B1EB6B"/>
    <w:rsid w:val="01BF300A"/>
    <w:rsid w:val="01C0C0A0"/>
    <w:rsid w:val="01D5B472"/>
    <w:rsid w:val="01D830CD"/>
    <w:rsid w:val="021877EB"/>
    <w:rsid w:val="022C04EB"/>
    <w:rsid w:val="0234DAF8"/>
    <w:rsid w:val="0246AD47"/>
    <w:rsid w:val="0272A104"/>
    <w:rsid w:val="02836B3B"/>
    <w:rsid w:val="028E8511"/>
    <w:rsid w:val="02B187AE"/>
    <w:rsid w:val="02BA4CF0"/>
    <w:rsid w:val="02D65B7A"/>
    <w:rsid w:val="02DEB6F7"/>
    <w:rsid w:val="02E060B9"/>
    <w:rsid w:val="02E16B52"/>
    <w:rsid w:val="02FE72A3"/>
    <w:rsid w:val="032055C3"/>
    <w:rsid w:val="033430B9"/>
    <w:rsid w:val="0341AB8E"/>
    <w:rsid w:val="0350FB63"/>
    <w:rsid w:val="039FF22C"/>
    <w:rsid w:val="03A8B692"/>
    <w:rsid w:val="03EAED27"/>
    <w:rsid w:val="040E7165"/>
    <w:rsid w:val="045CD6DD"/>
    <w:rsid w:val="047C311A"/>
    <w:rsid w:val="04850D4B"/>
    <w:rsid w:val="0491FF78"/>
    <w:rsid w:val="04929D6B"/>
    <w:rsid w:val="04B530CE"/>
    <w:rsid w:val="04F44310"/>
    <w:rsid w:val="0500D9E6"/>
    <w:rsid w:val="052A824C"/>
    <w:rsid w:val="055018AD"/>
    <w:rsid w:val="055CD343"/>
    <w:rsid w:val="056F9D56"/>
    <w:rsid w:val="05A7B3A0"/>
    <w:rsid w:val="05D9A2FD"/>
    <w:rsid w:val="05D9C6E6"/>
    <w:rsid w:val="06442453"/>
    <w:rsid w:val="06457D3C"/>
    <w:rsid w:val="064F7830"/>
    <w:rsid w:val="0656E8F3"/>
    <w:rsid w:val="067E9007"/>
    <w:rsid w:val="0699A403"/>
    <w:rsid w:val="069BED00"/>
    <w:rsid w:val="06DF0726"/>
    <w:rsid w:val="0700F60D"/>
    <w:rsid w:val="0753FE36"/>
    <w:rsid w:val="0789BD76"/>
    <w:rsid w:val="07AD6F21"/>
    <w:rsid w:val="07BC9D47"/>
    <w:rsid w:val="080350CA"/>
    <w:rsid w:val="082CC8C7"/>
    <w:rsid w:val="088A773A"/>
    <w:rsid w:val="0900EDF5"/>
    <w:rsid w:val="0920E354"/>
    <w:rsid w:val="0981D3F2"/>
    <w:rsid w:val="09E623CC"/>
    <w:rsid w:val="0A0C5286"/>
    <w:rsid w:val="0A499697"/>
    <w:rsid w:val="0A90D181"/>
    <w:rsid w:val="0B440187"/>
    <w:rsid w:val="0B491A54"/>
    <w:rsid w:val="0B49BD99"/>
    <w:rsid w:val="0B4C818B"/>
    <w:rsid w:val="0B5BAF0C"/>
    <w:rsid w:val="0B697DE9"/>
    <w:rsid w:val="0B8A6FEE"/>
    <w:rsid w:val="0B8B842D"/>
    <w:rsid w:val="0BCB9CCF"/>
    <w:rsid w:val="0C2953D1"/>
    <w:rsid w:val="0C7DBC58"/>
    <w:rsid w:val="0C7E5CC7"/>
    <w:rsid w:val="0C9CB292"/>
    <w:rsid w:val="0CC82A23"/>
    <w:rsid w:val="0CD1564C"/>
    <w:rsid w:val="0CD76A4D"/>
    <w:rsid w:val="0CE65A61"/>
    <w:rsid w:val="0D0D3318"/>
    <w:rsid w:val="0D11D10C"/>
    <w:rsid w:val="0D37BB37"/>
    <w:rsid w:val="0D41A0FB"/>
    <w:rsid w:val="0DB89317"/>
    <w:rsid w:val="0DF5A5A4"/>
    <w:rsid w:val="0E011670"/>
    <w:rsid w:val="0E231360"/>
    <w:rsid w:val="0E232ECE"/>
    <w:rsid w:val="0E6AF9F0"/>
    <w:rsid w:val="0ECC0A7E"/>
    <w:rsid w:val="0F1C72C6"/>
    <w:rsid w:val="0F1CB6DC"/>
    <w:rsid w:val="0F2AF633"/>
    <w:rsid w:val="0F45E090"/>
    <w:rsid w:val="0F4B2402"/>
    <w:rsid w:val="0F6D9B88"/>
    <w:rsid w:val="0F77E540"/>
    <w:rsid w:val="0F85B7C8"/>
    <w:rsid w:val="0F8FBE9D"/>
    <w:rsid w:val="0FFE55A2"/>
    <w:rsid w:val="1005B8BF"/>
    <w:rsid w:val="1019426B"/>
    <w:rsid w:val="101DFB23"/>
    <w:rsid w:val="102E9C64"/>
    <w:rsid w:val="1094942E"/>
    <w:rsid w:val="10A2BD4F"/>
    <w:rsid w:val="10A31B07"/>
    <w:rsid w:val="1144AFE5"/>
    <w:rsid w:val="1144F328"/>
    <w:rsid w:val="11482310"/>
    <w:rsid w:val="115B8EDF"/>
    <w:rsid w:val="1170957F"/>
    <w:rsid w:val="11DF25A2"/>
    <w:rsid w:val="120F2C52"/>
    <w:rsid w:val="12436D60"/>
    <w:rsid w:val="1256C460"/>
    <w:rsid w:val="125FEA99"/>
    <w:rsid w:val="1269C4C4"/>
    <w:rsid w:val="129BE366"/>
    <w:rsid w:val="12F5182A"/>
    <w:rsid w:val="131BC255"/>
    <w:rsid w:val="13215137"/>
    <w:rsid w:val="1336EBE1"/>
    <w:rsid w:val="133E733C"/>
    <w:rsid w:val="136E9868"/>
    <w:rsid w:val="137911BB"/>
    <w:rsid w:val="13D02975"/>
    <w:rsid w:val="13DBB2B0"/>
    <w:rsid w:val="13FA5EA5"/>
    <w:rsid w:val="1419E2B3"/>
    <w:rsid w:val="141C0638"/>
    <w:rsid w:val="141F67C1"/>
    <w:rsid w:val="143BA819"/>
    <w:rsid w:val="144DA520"/>
    <w:rsid w:val="145BB83C"/>
    <w:rsid w:val="1464E728"/>
    <w:rsid w:val="146C5266"/>
    <w:rsid w:val="14998934"/>
    <w:rsid w:val="14C2C90B"/>
    <w:rsid w:val="1549F3C3"/>
    <w:rsid w:val="156BF9D6"/>
    <w:rsid w:val="157F4585"/>
    <w:rsid w:val="15C786B8"/>
    <w:rsid w:val="15DD62B3"/>
    <w:rsid w:val="15E3CE5D"/>
    <w:rsid w:val="15F416B4"/>
    <w:rsid w:val="160F8641"/>
    <w:rsid w:val="16244D86"/>
    <w:rsid w:val="16255361"/>
    <w:rsid w:val="162A8DDD"/>
    <w:rsid w:val="163A0396"/>
    <w:rsid w:val="163D021A"/>
    <w:rsid w:val="164A662F"/>
    <w:rsid w:val="16703A61"/>
    <w:rsid w:val="168DE532"/>
    <w:rsid w:val="16A25525"/>
    <w:rsid w:val="16DCB3E0"/>
    <w:rsid w:val="16F80343"/>
    <w:rsid w:val="173A49D5"/>
    <w:rsid w:val="176D7DBF"/>
    <w:rsid w:val="1782F725"/>
    <w:rsid w:val="1792A44C"/>
    <w:rsid w:val="17C01DE7"/>
    <w:rsid w:val="180ADCCA"/>
    <w:rsid w:val="181213C1"/>
    <w:rsid w:val="18335A81"/>
    <w:rsid w:val="183AF4D5"/>
    <w:rsid w:val="183C5754"/>
    <w:rsid w:val="184216C5"/>
    <w:rsid w:val="184DAFD4"/>
    <w:rsid w:val="186D72FA"/>
    <w:rsid w:val="18819485"/>
    <w:rsid w:val="18D627C0"/>
    <w:rsid w:val="18D7DAEB"/>
    <w:rsid w:val="18E377B4"/>
    <w:rsid w:val="18F3A59C"/>
    <w:rsid w:val="191C37D0"/>
    <w:rsid w:val="193FC389"/>
    <w:rsid w:val="19859D5E"/>
    <w:rsid w:val="19963A2E"/>
    <w:rsid w:val="199D7A25"/>
    <w:rsid w:val="19AF1A5A"/>
    <w:rsid w:val="19BCD329"/>
    <w:rsid w:val="19E8533F"/>
    <w:rsid w:val="19ED8F51"/>
    <w:rsid w:val="1A1688C3"/>
    <w:rsid w:val="1A40C51C"/>
    <w:rsid w:val="1A567A6C"/>
    <w:rsid w:val="1A80FF42"/>
    <w:rsid w:val="1AFE0106"/>
    <w:rsid w:val="1B004DE8"/>
    <w:rsid w:val="1B093A53"/>
    <w:rsid w:val="1B1DD752"/>
    <w:rsid w:val="1B2FC9A0"/>
    <w:rsid w:val="1BC700EF"/>
    <w:rsid w:val="1C1E6C3D"/>
    <w:rsid w:val="1C4C667D"/>
    <w:rsid w:val="1C7FE617"/>
    <w:rsid w:val="1CA4AF2A"/>
    <w:rsid w:val="1CC52BA6"/>
    <w:rsid w:val="1CC7343B"/>
    <w:rsid w:val="1D10D927"/>
    <w:rsid w:val="1D26B926"/>
    <w:rsid w:val="1D375D80"/>
    <w:rsid w:val="1D5C6B5E"/>
    <w:rsid w:val="1D601385"/>
    <w:rsid w:val="1D76D02F"/>
    <w:rsid w:val="1DDE070F"/>
    <w:rsid w:val="1E32474D"/>
    <w:rsid w:val="1E43EB4E"/>
    <w:rsid w:val="1E5993D7"/>
    <w:rsid w:val="1E7568A4"/>
    <w:rsid w:val="1E820BD4"/>
    <w:rsid w:val="1EC1F618"/>
    <w:rsid w:val="1EC28987"/>
    <w:rsid w:val="1ED000CF"/>
    <w:rsid w:val="1EDB25D6"/>
    <w:rsid w:val="1EEACA81"/>
    <w:rsid w:val="1F2B4172"/>
    <w:rsid w:val="1F2D1932"/>
    <w:rsid w:val="1F463A13"/>
    <w:rsid w:val="1F56CF97"/>
    <w:rsid w:val="1F70FB68"/>
    <w:rsid w:val="1FA4E2DB"/>
    <w:rsid w:val="1FF264A4"/>
    <w:rsid w:val="1FFDC57A"/>
    <w:rsid w:val="1FFFC642"/>
    <w:rsid w:val="20041C60"/>
    <w:rsid w:val="203BC530"/>
    <w:rsid w:val="205833C5"/>
    <w:rsid w:val="206FA005"/>
    <w:rsid w:val="207356C6"/>
    <w:rsid w:val="20BB8290"/>
    <w:rsid w:val="20DA85F8"/>
    <w:rsid w:val="21055ABC"/>
    <w:rsid w:val="214877C8"/>
    <w:rsid w:val="214FB3B0"/>
    <w:rsid w:val="215175B0"/>
    <w:rsid w:val="21748C1F"/>
    <w:rsid w:val="21969189"/>
    <w:rsid w:val="21CBE053"/>
    <w:rsid w:val="21D74FF4"/>
    <w:rsid w:val="21E5517B"/>
    <w:rsid w:val="220BD13D"/>
    <w:rsid w:val="221AE522"/>
    <w:rsid w:val="22270FB8"/>
    <w:rsid w:val="2254BC12"/>
    <w:rsid w:val="225870D3"/>
    <w:rsid w:val="2265B613"/>
    <w:rsid w:val="22BAFF73"/>
    <w:rsid w:val="22C4696D"/>
    <w:rsid w:val="2306E1BA"/>
    <w:rsid w:val="230A7FDF"/>
    <w:rsid w:val="2320E489"/>
    <w:rsid w:val="2328E937"/>
    <w:rsid w:val="2333F902"/>
    <w:rsid w:val="23346D2A"/>
    <w:rsid w:val="23536C1F"/>
    <w:rsid w:val="235407B4"/>
    <w:rsid w:val="238121DC"/>
    <w:rsid w:val="23913FE5"/>
    <w:rsid w:val="23AD2DCD"/>
    <w:rsid w:val="23BFBBCE"/>
    <w:rsid w:val="23C3D791"/>
    <w:rsid w:val="23C69AA3"/>
    <w:rsid w:val="24376A31"/>
    <w:rsid w:val="243946C4"/>
    <w:rsid w:val="244668E6"/>
    <w:rsid w:val="245A151F"/>
    <w:rsid w:val="247C4B48"/>
    <w:rsid w:val="24959415"/>
    <w:rsid w:val="24C4B998"/>
    <w:rsid w:val="250305CD"/>
    <w:rsid w:val="2503EE10"/>
    <w:rsid w:val="25211B7B"/>
    <w:rsid w:val="252AC438"/>
    <w:rsid w:val="255FA7F2"/>
    <w:rsid w:val="258B5132"/>
    <w:rsid w:val="25CC89FE"/>
    <w:rsid w:val="25F348C3"/>
    <w:rsid w:val="26304B71"/>
    <w:rsid w:val="264A2731"/>
    <w:rsid w:val="266C0DEC"/>
    <w:rsid w:val="26C550FE"/>
    <w:rsid w:val="26FDFD71"/>
    <w:rsid w:val="2721E702"/>
    <w:rsid w:val="276B3F4C"/>
    <w:rsid w:val="2792C784"/>
    <w:rsid w:val="279EB54E"/>
    <w:rsid w:val="27AB78E0"/>
    <w:rsid w:val="27B05057"/>
    <w:rsid w:val="27D941A1"/>
    <w:rsid w:val="27E05037"/>
    <w:rsid w:val="27E5F792"/>
    <w:rsid w:val="28108201"/>
    <w:rsid w:val="281A228B"/>
    <w:rsid w:val="284FB001"/>
    <w:rsid w:val="287D4A5A"/>
    <w:rsid w:val="28944920"/>
    <w:rsid w:val="28A4A531"/>
    <w:rsid w:val="28A66978"/>
    <w:rsid w:val="28C47793"/>
    <w:rsid w:val="28F43910"/>
    <w:rsid w:val="2939295C"/>
    <w:rsid w:val="29711643"/>
    <w:rsid w:val="2979708A"/>
    <w:rsid w:val="2997D3AA"/>
    <w:rsid w:val="29C34938"/>
    <w:rsid w:val="29ED3C32"/>
    <w:rsid w:val="29FDDD0C"/>
    <w:rsid w:val="2A1C75D6"/>
    <w:rsid w:val="2A2D3107"/>
    <w:rsid w:val="2A30C823"/>
    <w:rsid w:val="2A328F37"/>
    <w:rsid w:val="2A405F67"/>
    <w:rsid w:val="2A78EDA3"/>
    <w:rsid w:val="2A839E18"/>
    <w:rsid w:val="2A84261A"/>
    <w:rsid w:val="2A98BFA6"/>
    <w:rsid w:val="2AB2CA2C"/>
    <w:rsid w:val="2AC7AD47"/>
    <w:rsid w:val="2AF9A53A"/>
    <w:rsid w:val="2B0427BC"/>
    <w:rsid w:val="2B0E2346"/>
    <w:rsid w:val="2B1B484B"/>
    <w:rsid w:val="2B274BA3"/>
    <w:rsid w:val="2B890C93"/>
    <w:rsid w:val="2BB38DEE"/>
    <w:rsid w:val="2BB92153"/>
    <w:rsid w:val="2BE802CE"/>
    <w:rsid w:val="2BEF6187"/>
    <w:rsid w:val="2BFE73A7"/>
    <w:rsid w:val="2C0E95B2"/>
    <w:rsid w:val="2C15C345"/>
    <w:rsid w:val="2C1801A0"/>
    <w:rsid w:val="2C22C8EF"/>
    <w:rsid w:val="2C363BDC"/>
    <w:rsid w:val="2C3FB166"/>
    <w:rsid w:val="2C4961EA"/>
    <w:rsid w:val="2C5BE5D1"/>
    <w:rsid w:val="2CCE29E1"/>
    <w:rsid w:val="2CFA379B"/>
    <w:rsid w:val="2D24811C"/>
    <w:rsid w:val="2D38222B"/>
    <w:rsid w:val="2D76C2D1"/>
    <w:rsid w:val="2D781654"/>
    <w:rsid w:val="2D8D2E01"/>
    <w:rsid w:val="2DA047A7"/>
    <w:rsid w:val="2DAE81D6"/>
    <w:rsid w:val="2DDAB879"/>
    <w:rsid w:val="2E18F36B"/>
    <w:rsid w:val="2E1E8078"/>
    <w:rsid w:val="2E49DEB4"/>
    <w:rsid w:val="2E75C7B6"/>
    <w:rsid w:val="2E88D57A"/>
    <w:rsid w:val="2E9607FC"/>
    <w:rsid w:val="2EE4FF7B"/>
    <w:rsid w:val="2EF805B7"/>
    <w:rsid w:val="2F049793"/>
    <w:rsid w:val="2F2B10BE"/>
    <w:rsid w:val="2F2D0E17"/>
    <w:rsid w:val="2F30394E"/>
    <w:rsid w:val="2F70CA3F"/>
    <w:rsid w:val="2F72887C"/>
    <w:rsid w:val="2F7BC63F"/>
    <w:rsid w:val="2FB84109"/>
    <w:rsid w:val="2FC4CAAB"/>
    <w:rsid w:val="2FC9CE74"/>
    <w:rsid w:val="2FE19469"/>
    <w:rsid w:val="2FEF6011"/>
    <w:rsid w:val="306FC2ED"/>
    <w:rsid w:val="309F5B05"/>
    <w:rsid w:val="30AA2A7E"/>
    <w:rsid w:val="30B5810C"/>
    <w:rsid w:val="30E62298"/>
    <w:rsid w:val="312E43AB"/>
    <w:rsid w:val="3173B1F9"/>
    <w:rsid w:val="31968D27"/>
    <w:rsid w:val="31B8E597"/>
    <w:rsid w:val="31EB3E2E"/>
    <w:rsid w:val="321F413C"/>
    <w:rsid w:val="3239D894"/>
    <w:rsid w:val="325D0C08"/>
    <w:rsid w:val="327DA3B2"/>
    <w:rsid w:val="32810382"/>
    <w:rsid w:val="3281F2F9"/>
    <w:rsid w:val="329CFB86"/>
    <w:rsid w:val="32DC53C5"/>
    <w:rsid w:val="32E7998A"/>
    <w:rsid w:val="32F0001E"/>
    <w:rsid w:val="331AA90D"/>
    <w:rsid w:val="3351FF40"/>
    <w:rsid w:val="33718091"/>
    <w:rsid w:val="3373B215"/>
    <w:rsid w:val="3376B2B3"/>
    <w:rsid w:val="338C92C3"/>
    <w:rsid w:val="33BB6258"/>
    <w:rsid w:val="33C9C1B7"/>
    <w:rsid w:val="33E1CE63"/>
    <w:rsid w:val="33EE69D3"/>
    <w:rsid w:val="33FE81E1"/>
    <w:rsid w:val="34055433"/>
    <w:rsid w:val="3407201B"/>
    <w:rsid w:val="3416C7B7"/>
    <w:rsid w:val="341CAB2B"/>
    <w:rsid w:val="3469A162"/>
    <w:rsid w:val="34A266C0"/>
    <w:rsid w:val="34ABF548"/>
    <w:rsid w:val="34B5FD17"/>
    <w:rsid w:val="34F57FBE"/>
    <w:rsid w:val="35029D24"/>
    <w:rsid w:val="352B15A7"/>
    <w:rsid w:val="3537F4FC"/>
    <w:rsid w:val="35709734"/>
    <w:rsid w:val="3585B2BF"/>
    <w:rsid w:val="35CEEED1"/>
    <w:rsid w:val="360DB09D"/>
    <w:rsid w:val="36471E9A"/>
    <w:rsid w:val="3666DB05"/>
    <w:rsid w:val="36690959"/>
    <w:rsid w:val="36907B03"/>
    <w:rsid w:val="36999D90"/>
    <w:rsid w:val="36C471A6"/>
    <w:rsid w:val="36D1E419"/>
    <w:rsid w:val="36D37442"/>
    <w:rsid w:val="36D4170A"/>
    <w:rsid w:val="36E790FD"/>
    <w:rsid w:val="36EF7902"/>
    <w:rsid w:val="373F75B4"/>
    <w:rsid w:val="37409347"/>
    <w:rsid w:val="37540DEE"/>
    <w:rsid w:val="3754CCA4"/>
    <w:rsid w:val="37687262"/>
    <w:rsid w:val="378D1AC4"/>
    <w:rsid w:val="378F13E2"/>
    <w:rsid w:val="37A7BEEB"/>
    <w:rsid w:val="37D7FBEC"/>
    <w:rsid w:val="37ECA64E"/>
    <w:rsid w:val="382B43ED"/>
    <w:rsid w:val="3865F271"/>
    <w:rsid w:val="3870EBEC"/>
    <w:rsid w:val="38A559C2"/>
    <w:rsid w:val="38AFB394"/>
    <w:rsid w:val="38BF9CF9"/>
    <w:rsid w:val="38CFDF1E"/>
    <w:rsid w:val="39068F93"/>
    <w:rsid w:val="390D094A"/>
    <w:rsid w:val="39187767"/>
    <w:rsid w:val="39206802"/>
    <w:rsid w:val="39526BA5"/>
    <w:rsid w:val="396BD121"/>
    <w:rsid w:val="396E1C5D"/>
    <w:rsid w:val="398876AF"/>
    <w:rsid w:val="3A0434DD"/>
    <w:rsid w:val="3A0C8153"/>
    <w:rsid w:val="3A3CDD90"/>
    <w:rsid w:val="3A5B6D5A"/>
    <w:rsid w:val="3A67D3E8"/>
    <w:rsid w:val="3A6AEBF8"/>
    <w:rsid w:val="3AA8D9AB"/>
    <w:rsid w:val="3AAB990B"/>
    <w:rsid w:val="3AB25BD8"/>
    <w:rsid w:val="3AED768B"/>
    <w:rsid w:val="3B105E5C"/>
    <w:rsid w:val="3B2309C8"/>
    <w:rsid w:val="3B2E8CA9"/>
    <w:rsid w:val="3B4A4624"/>
    <w:rsid w:val="3B526426"/>
    <w:rsid w:val="3B8F79AB"/>
    <w:rsid w:val="3BAE183C"/>
    <w:rsid w:val="3BB699DC"/>
    <w:rsid w:val="3BEDA9DD"/>
    <w:rsid w:val="3C0D0C19"/>
    <w:rsid w:val="3C15111B"/>
    <w:rsid w:val="3C1AE9E3"/>
    <w:rsid w:val="3C3B8914"/>
    <w:rsid w:val="3C3E3055"/>
    <w:rsid w:val="3C3F4C02"/>
    <w:rsid w:val="3C48E8B9"/>
    <w:rsid w:val="3C63C9C4"/>
    <w:rsid w:val="3C6D14AD"/>
    <w:rsid w:val="3C6E5496"/>
    <w:rsid w:val="3C7A0467"/>
    <w:rsid w:val="3C7BBFDA"/>
    <w:rsid w:val="3C7C240B"/>
    <w:rsid w:val="3C8A004E"/>
    <w:rsid w:val="3CA63DB8"/>
    <w:rsid w:val="3D1F57CC"/>
    <w:rsid w:val="3D33C448"/>
    <w:rsid w:val="3DAD1136"/>
    <w:rsid w:val="3DB58009"/>
    <w:rsid w:val="3DC8A34C"/>
    <w:rsid w:val="3DF35155"/>
    <w:rsid w:val="3E3D3F97"/>
    <w:rsid w:val="3E7900BD"/>
    <w:rsid w:val="3E8358BC"/>
    <w:rsid w:val="3EB947A6"/>
    <w:rsid w:val="3EBA891E"/>
    <w:rsid w:val="3EC3DC0A"/>
    <w:rsid w:val="3F1B45C6"/>
    <w:rsid w:val="3F3EE86F"/>
    <w:rsid w:val="3F478AE6"/>
    <w:rsid w:val="3F4EB5D4"/>
    <w:rsid w:val="3F4F0AD8"/>
    <w:rsid w:val="3FA7C6C7"/>
    <w:rsid w:val="3FA86E7A"/>
    <w:rsid w:val="3FB24B2E"/>
    <w:rsid w:val="3FC0B5D8"/>
    <w:rsid w:val="3FFDCC72"/>
    <w:rsid w:val="4007AC14"/>
    <w:rsid w:val="4034F77B"/>
    <w:rsid w:val="403E53B1"/>
    <w:rsid w:val="4054A833"/>
    <w:rsid w:val="407966A5"/>
    <w:rsid w:val="408ABBA3"/>
    <w:rsid w:val="40C7284A"/>
    <w:rsid w:val="40CAAEDE"/>
    <w:rsid w:val="40D3F86E"/>
    <w:rsid w:val="40DD13E9"/>
    <w:rsid w:val="412941D1"/>
    <w:rsid w:val="412A7E2C"/>
    <w:rsid w:val="412AF217"/>
    <w:rsid w:val="412B6987"/>
    <w:rsid w:val="419B761A"/>
    <w:rsid w:val="41BB01A7"/>
    <w:rsid w:val="41D617F9"/>
    <w:rsid w:val="4207B2B7"/>
    <w:rsid w:val="422EB686"/>
    <w:rsid w:val="4235EDC2"/>
    <w:rsid w:val="4294497C"/>
    <w:rsid w:val="429BDEF2"/>
    <w:rsid w:val="429F7EF3"/>
    <w:rsid w:val="42BE9A24"/>
    <w:rsid w:val="42D6B4BE"/>
    <w:rsid w:val="42E530AE"/>
    <w:rsid w:val="433C45D7"/>
    <w:rsid w:val="4352E7A2"/>
    <w:rsid w:val="4356D208"/>
    <w:rsid w:val="43690EEE"/>
    <w:rsid w:val="43825054"/>
    <w:rsid w:val="43A78602"/>
    <w:rsid w:val="43AB1723"/>
    <w:rsid w:val="43BAC8FB"/>
    <w:rsid w:val="43CDDD68"/>
    <w:rsid w:val="440B331E"/>
    <w:rsid w:val="4441C181"/>
    <w:rsid w:val="44A105EC"/>
    <w:rsid w:val="44AAABE6"/>
    <w:rsid w:val="44B4167C"/>
    <w:rsid w:val="44F098E3"/>
    <w:rsid w:val="44F2A269"/>
    <w:rsid w:val="4531543A"/>
    <w:rsid w:val="45364697"/>
    <w:rsid w:val="45BDF758"/>
    <w:rsid w:val="45D2A2D2"/>
    <w:rsid w:val="45DCF64D"/>
    <w:rsid w:val="461716EC"/>
    <w:rsid w:val="46A602D4"/>
    <w:rsid w:val="46C98F88"/>
    <w:rsid w:val="46CD4D51"/>
    <w:rsid w:val="46DC573E"/>
    <w:rsid w:val="470D10E3"/>
    <w:rsid w:val="47886357"/>
    <w:rsid w:val="47A84801"/>
    <w:rsid w:val="47BC7D9A"/>
    <w:rsid w:val="47E52C88"/>
    <w:rsid w:val="480A4803"/>
    <w:rsid w:val="4827B897"/>
    <w:rsid w:val="488DA0B2"/>
    <w:rsid w:val="488E7A57"/>
    <w:rsid w:val="48CD0F8E"/>
    <w:rsid w:val="48D284F7"/>
    <w:rsid w:val="48F201AD"/>
    <w:rsid w:val="48FE3FB0"/>
    <w:rsid w:val="490634EA"/>
    <w:rsid w:val="4917ACB7"/>
    <w:rsid w:val="4935F0EA"/>
    <w:rsid w:val="49584DFB"/>
    <w:rsid w:val="496D2809"/>
    <w:rsid w:val="49748791"/>
    <w:rsid w:val="49A01576"/>
    <w:rsid w:val="49A6ECA6"/>
    <w:rsid w:val="49ED9E87"/>
    <w:rsid w:val="49F7E57E"/>
    <w:rsid w:val="4A05977B"/>
    <w:rsid w:val="4A086B2E"/>
    <w:rsid w:val="4A2048EB"/>
    <w:rsid w:val="4A2B95F0"/>
    <w:rsid w:val="4A30319D"/>
    <w:rsid w:val="4A313854"/>
    <w:rsid w:val="4A5C7635"/>
    <w:rsid w:val="4A78C574"/>
    <w:rsid w:val="4A7950D1"/>
    <w:rsid w:val="4AA2054B"/>
    <w:rsid w:val="4AB57838"/>
    <w:rsid w:val="4AFEE338"/>
    <w:rsid w:val="4B25B2D2"/>
    <w:rsid w:val="4B292A8F"/>
    <w:rsid w:val="4B8FEFF8"/>
    <w:rsid w:val="4B94EF54"/>
    <w:rsid w:val="4B979F71"/>
    <w:rsid w:val="4B9D00AB"/>
    <w:rsid w:val="4BA14DA5"/>
    <w:rsid w:val="4C00F7A6"/>
    <w:rsid w:val="4C4C2088"/>
    <w:rsid w:val="4C4E45F2"/>
    <w:rsid w:val="4C543683"/>
    <w:rsid w:val="4C5BE721"/>
    <w:rsid w:val="4C649C25"/>
    <w:rsid w:val="4CD14085"/>
    <w:rsid w:val="4D036CCF"/>
    <w:rsid w:val="4D165BA5"/>
    <w:rsid w:val="4D3C6FDA"/>
    <w:rsid w:val="4D435FB7"/>
    <w:rsid w:val="4D91C559"/>
    <w:rsid w:val="4DA2F807"/>
    <w:rsid w:val="4DAF75AA"/>
    <w:rsid w:val="4DC9EEC3"/>
    <w:rsid w:val="4DD50C0B"/>
    <w:rsid w:val="4DD6D4E5"/>
    <w:rsid w:val="4DE7DEE0"/>
    <w:rsid w:val="4E06ED13"/>
    <w:rsid w:val="4E3B3088"/>
    <w:rsid w:val="4E6E9C6D"/>
    <w:rsid w:val="4EB254A3"/>
    <w:rsid w:val="4EB3612A"/>
    <w:rsid w:val="4EB67876"/>
    <w:rsid w:val="4ED46B8E"/>
    <w:rsid w:val="4EDBCB25"/>
    <w:rsid w:val="4F4EBBB5"/>
    <w:rsid w:val="4F847428"/>
    <w:rsid w:val="4F95D22D"/>
    <w:rsid w:val="4FC2BE8F"/>
    <w:rsid w:val="4FE5516D"/>
    <w:rsid w:val="4FEB9CBB"/>
    <w:rsid w:val="4FF14471"/>
    <w:rsid w:val="5008AEC5"/>
    <w:rsid w:val="501DED4A"/>
    <w:rsid w:val="5027C553"/>
    <w:rsid w:val="50364507"/>
    <w:rsid w:val="504815D8"/>
    <w:rsid w:val="50550624"/>
    <w:rsid w:val="5074DEC4"/>
    <w:rsid w:val="5090AD19"/>
    <w:rsid w:val="51116593"/>
    <w:rsid w:val="51144064"/>
    <w:rsid w:val="51241B19"/>
    <w:rsid w:val="51384BA0"/>
    <w:rsid w:val="5153DDF9"/>
    <w:rsid w:val="51A93C75"/>
    <w:rsid w:val="51B52319"/>
    <w:rsid w:val="51C82BD4"/>
    <w:rsid w:val="51F9DA63"/>
    <w:rsid w:val="52103B30"/>
    <w:rsid w:val="521D4AEF"/>
    <w:rsid w:val="5250FA25"/>
    <w:rsid w:val="5266802D"/>
    <w:rsid w:val="528147FF"/>
    <w:rsid w:val="529145E4"/>
    <w:rsid w:val="52ABB7DE"/>
    <w:rsid w:val="52BAD71A"/>
    <w:rsid w:val="52BD8A2D"/>
    <w:rsid w:val="52C366DB"/>
    <w:rsid w:val="52C37807"/>
    <w:rsid w:val="52D64C65"/>
    <w:rsid w:val="52E17D77"/>
    <w:rsid w:val="52F3DAE6"/>
    <w:rsid w:val="530561F7"/>
    <w:rsid w:val="5307FD40"/>
    <w:rsid w:val="531F1DC3"/>
    <w:rsid w:val="5348BA3A"/>
    <w:rsid w:val="53754F89"/>
    <w:rsid w:val="5379AF8C"/>
    <w:rsid w:val="5384B960"/>
    <w:rsid w:val="539FA056"/>
    <w:rsid w:val="53C66660"/>
    <w:rsid w:val="53D6BD41"/>
    <w:rsid w:val="5439B06B"/>
    <w:rsid w:val="543A202A"/>
    <w:rsid w:val="5441AB64"/>
    <w:rsid w:val="54471BED"/>
    <w:rsid w:val="5467762F"/>
    <w:rsid w:val="548C366E"/>
    <w:rsid w:val="548D2659"/>
    <w:rsid w:val="5497D930"/>
    <w:rsid w:val="54B6335F"/>
    <w:rsid w:val="54BC4E51"/>
    <w:rsid w:val="55518495"/>
    <w:rsid w:val="5574B088"/>
    <w:rsid w:val="55A208CC"/>
    <w:rsid w:val="55BC9F57"/>
    <w:rsid w:val="55C9B35E"/>
    <w:rsid w:val="55DD6240"/>
    <w:rsid w:val="55E1F06C"/>
    <w:rsid w:val="55E2DBBB"/>
    <w:rsid w:val="55E358A0"/>
    <w:rsid w:val="56016A4D"/>
    <w:rsid w:val="5628F6BA"/>
    <w:rsid w:val="5652331F"/>
    <w:rsid w:val="56955523"/>
    <w:rsid w:val="569B06B7"/>
    <w:rsid w:val="56C4F8C8"/>
    <w:rsid w:val="56D5D0FB"/>
    <w:rsid w:val="56EFED4E"/>
    <w:rsid w:val="570FBEC9"/>
    <w:rsid w:val="572697C5"/>
    <w:rsid w:val="57525F4F"/>
    <w:rsid w:val="57664ECF"/>
    <w:rsid w:val="576BE3F6"/>
    <w:rsid w:val="5777D909"/>
    <w:rsid w:val="5798D258"/>
    <w:rsid w:val="57EDD421"/>
    <w:rsid w:val="580FD2D9"/>
    <w:rsid w:val="581AC55D"/>
    <w:rsid w:val="5884BE43"/>
    <w:rsid w:val="58AF32E5"/>
    <w:rsid w:val="58D883CA"/>
    <w:rsid w:val="5900755A"/>
    <w:rsid w:val="59015420"/>
    <w:rsid w:val="5913A96A"/>
    <w:rsid w:val="5964B515"/>
    <w:rsid w:val="5975A13C"/>
    <w:rsid w:val="5989A482"/>
    <w:rsid w:val="5992BBCF"/>
    <w:rsid w:val="59B695BE"/>
    <w:rsid w:val="5A208EA4"/>
    <w:rsid w:val="5A23A2BD"/>
    <w:rsid w:val="5A4BD97A"/>
    <w:rsid w:val="5A4ED02B"/>
    <w:rsid w:val="5A6C937D"/>
    <w:rsid w:val="5ABCB7DD"/>
    <w:rsid w:val="5ACD9D7B"/>
    <w:rsid w:val="5ACDAED3"/>
    <w:rsid w:val="5AF9930B"/>
    <w:rsid w:val="5B6C0F68"/>
    <w:rsid w:val="5BD521C0"/>
    <w:rsid w:val="5BDA73C7"/>
    <w:rsid w:val="5C1805DE"/>
    <w:rsid w:val="5C38F4E2"/>
    <w:rsid w:val="5C5120C4"/>
    <w:rsid w:val="5C5AC880"/>
    <w:rsid w:val="5C643119"/>
    <w:rsid w:val="5C6C59F9"/>
    <w:rsid w:val="5C9AB841"/>
    <w:rsid w:val="5CECD969"/>
    <w:rsid w:val="5CFE1FE5"/>
    <w:rsid w:val="5D076975"/>
    <w:rsid w:val="5D1BE1FD"/>
    <w:rsid w:val="5D37A4EF"/>
    <w:rsid w:val="5D7716D0"/>
    <w:rsid w:val="5D9FC644"/>
    <w:rsid w:val="5DB585D7"/>
    <w:rsid w:val="5DB87DE1"/>
    <w:rsid w:val="5DD4FDB5"/>
    <w:rsid w:val="5DEB3A39"/>
    <w:rsid w:val="5E11E733"/>
    <w:rsid w:val="5E232EAC"/>
    <w:rsid w:val="5E6D1166"/>
    <w:rsid w:val="5E7371C1"/>
    <w:rsid w:val="5E790A12"/>
    <w:rsid w:val="5E8BD1D2"/>
    <w:rsid w:val="5E9DC05B"/>
    <w:rsid w:val="5EB63130"/>
    <w:rsid w:val="5EE9B2ED"/>
    <w:rsid w:val="5EFCC77A"/>
    <w:rsid w:val="5F06D25A"/>
    <w:rsid w:val="5F0F6416"/>
    <w:rsid w:val="5F3115C8"/>
    <w:rsid w:val="5F61A73E"/>
    <w:rsid w:val="5F8A4214"/>
    <w:rsid w:val="5FCDE73D"/>
    <w:rsid w:val="601062B0"/>
    <w:rsid w:val="60561D54"/>
    <w:rsid w:val="605A75D6"/>
    <w:rsid w:val="605DEEFB"/>
    <w:rsid w:val="6063BC5A"/>
    <w:rsid w:val="6094955A"/>
    <w:rsid w:val="60F5426E"/>
    <w:rsid w:val="60FB2B2E"/>
    <w:rsid w:val="610687E3"/>
    <w:rsid w:val="610B873F"/>
    <w:rsid w:val="611EBB4F"/>
    <w:rsid w:val="6122FAD6"/>
    <w:rsid w:val="613AF71E"/>
    <w:rsid w:val="613E55D9"/>
    <w:rsid w:val="6140FD79"/>
    <w:rsid w:val="614A6504"/>
    <w:rsid w:val="6159F99E"/>
    <w:rsid w:val="619964D3"/>
    <w:rsid w:val="61A3BAE4"/>
    <w:rsid w:val="621091C2"/>
    <w:rsid w:val="6210E1F0"/>
    <w:rsid w:val="6216490D"/>
    <w:rsid w:val="6235230A"/>
    <w:rsid w:val="62358400"/>
    <w:rsid w:val="626249EB"/>
    <w:rsid w:val="628C4215"/>
    <w:rsid w:val="62A25844"/>
    <w:rsid w:val="62C45670"/>
    <w:rsid w:val="62E99F45"/>
    <w:rsid w:val="62F4EF38"/>
    <w:rsid w:val="62FB4D7A"/>
    <w:rsid w:val="6312C04C"/>
    <w:rsid w:val="633D93BA"/>
    <w:rsid w:val="63C46E8B"/>
    <w:rsid w:val="63D619F8"/>
    <w:rsid w:val="63DA64D6"/>
    <w:rsid w:val="63DB031A"/>
    <w:rsid w:val="640598DB"/>
    <w:rsid w:val="640E5310"/>
    <w:rsid w:val="64351861"/>
    <w:rsid w:val="644D7777"/>
    <w:rsid w:val="6484D084"/>
    <w:rsid w:val="6484FC32"/>
    <w:rsid w:val="64A35F9B"/>
    <w:rsid w:val="64B831DA"/>
    <w:rsid w:val="64ECD180"/>
    <w:rsid w:val="653E545F"/>
    <w:rsid w:val="655C47B9"/>
    <w:rsid w:val="6571EA59"/>
    <w:rsid w:val="659536FB"/>
    <w:rsid w:val="65AC1ED3"/>
    <w:rsid w:val="65AFD405"/>
    <w:rsid w:val="65B47BDC"/>
    <w:rsid w:val="65B985E0"/>
    <w:rsid w:val="6618C055"/>
    <w:rsid w:val="667BAF97"/>
    <w:rsid w:val="667F9E72"/>
    <w:rsid w:val="6688A1E1"/>
    <w:rsid w:val="669FA3E4"/>
    <w:rsid w:val="66D68027"/>
    <w:rsid w:val="670ADC85"/>
    <w:rsid w:val="67246FBF"/>
    <w:rsid w:val="673176A4"/>
    <w:rsid w:val="6739C045"/>
    <w:rsid w:val="676EA0B9"/>
    <w:rsid w:val="6793097E"/>
    <w:rsid w:val="67C28239"/>
    <w:rsid w:val="67DB005D"/>
    <w:rsid w:val="682095AB"/>
    <w:rsid w:val="68247242"/>
    <w:rsid w:val="6833C695"/>
    <w:rsid w:val="686200B8"/>
    <w:rsid w:val="6884B9A0"/>
    <w:rsid w:val="68A8D277"/>
    <w:rsid w:val="68B28A41"/>
    <w:rsid w:val="68C89BD6"/>
    <w:rsid w:val="690F07D2"/>
    <w:rsid w:val="6931A732"/>
    <w:rsid w:val="69460903"/>
    <w:rsid w:val="696C9278"/>
    <w:rsid w:val="6993BC8C"/>
    <w:rsid w:val="699F9EDE"/>
    <w:rsid w:val="69AD7DC9"/>
    <w:rsid w:val="69B72070"/>
    <w:rsid w:val="69C81D3F"/>
    <w:rsid w:val="69D7A7C9"/>
    <w:rsid w:val="69E606BA"/>
    <w:rsid w:val="69F74DE2"/>
    <w:rsid w:val="6A0D1714"/>
    <w:rsid w:val="6A22E856"/>
    <w:rsid w:val="6A4A0AF4"/>
    <w:rsid w:val="6A549282"/>
    <w:rsid w:val="6A5F3025"/>
    <w:rsid w:val="6A7B799C"/>
    <w:rsid w:val="6A88658D"/>
    <w:rsid w:val="6AA680EB"/>
    <w:rsid w:val="6AD3693D"/>
    <w:rsid w:val="6AFF20B7"/>
    <w:rsid w:val="6B874E32"/>
    <w:rsid w:val="6B903951"/>
    <w:rsid w:val="6BA1ECF2"/>
    <w:rsid w:val="6BA3A6F9"/>
    <w:rsid w:val="6BC3B127"/>
    <w:rsid w:val="6BD848B3"/>
    <w:rsid w:val="6BF233E3"/>
    <w:rsid w:val="6C1173FC"/>
    <w:rsid w:val="6C126A05"/>
    <w:rsid w:val="6C2EE235"/>
    <w:rsid w:val="6C561141"/>
    <w:rsid w:val="6C570632"/>
    <w:rsid w:val="6CAE7180"/>
    <w:rsid w:val="6CD84A95"/>
    <w:rsid w:val="6CECF0C8"/>
    <w:rsid w:val="6D181D24"/>
    <w:rsid w:val="6D329D86"/>
    <w:rsid w:val="6D344E04"/>
    <w:rsid w:val="6D5D1859"/>
    <w:rsid w:val="6D7C746E"/>
    <w:rsid w:val="6D7D4022"/>
    <w:rsid w:val="6D94B588"/>
    <w:rsid w:val="6DCC36DD"/>
    <w:rsid w:val="6DCC9C2F"/>
    <w:rsid w:val="6DEAB3CD"/>
    <w:rsid w:val="6E0778F8"/>
    <w:rsid w:val="6E115032"/>
    <w:rsid w:val="6E395EC2"/>
    <w:rsid w:val="6E46D4E6"/>
    <w:rsid w:val="6E4A41E1"/>
    <w:rsid w:val="6E544619"/>
    <w:rsid w:val="6E5F7CF4"/>
    <w:rsid w:val="6E6E5DE7"/>
    <w:rsid w:val="6E86AC54"/>
    <w:rsid w:val="6EAB4553"/>
    <w:rsid w:val="6EB42382"/>
    <w:rsid w:val="6EF8E8BA"/>
    <w:rsid w:val="6F278286"/>
    <w:rsid w:val="6F30E9E0"/>
    <w:rsid w:val="6F38345D"/>
    <w:rsid w:val="6F38367A"/>
    <w:rsid w:val="6F3B6E47"/>
    <w:rsid w:val="6F4DD405"/>
    <w:rsid w:val="6F5759DA"/>
    <w:rsid w:val="6F5ACE36"/>
    <w:rsid w:val="6F674354"/>
    <w:rsid w:val="6FA474F6"/>
    <w:rsid w:val="6FCD12E8"/>
    <w:rsid w:val="6FE4BE27"/>
    <w:rsid w:val="6FE61242"/>
    <w:rsid w:val="701990EF"/>
    <w:rsid w:val="7053D1F7"/>
    <w:rsid w:val="709765C0"/>
    <w:rsid w:val="70A1F8CF"/>
    <w:rsid w:val="70AAAAC7"/>
    <w:rsid w:val="70F84B6A"/>
    <w:rsid w:val="7101CAF5"/>
    <w:rsid w:val="710313B5"/>
    <w:rsid w:val="71550F9E"/>
    <w:rsid w:val="717BFE43"/>
    <w:rsid w:val="719E5A1F"/>
    <w:rsid w:val="71AC5884"/>
    <w:rsid w:val="71CDAB1D"/>
    <w:rsid w:val="7203F5BC"/>
    <w:rsid w:val="7230897C"/>
    <w:rsid w:val="723DAD13"/>
    <w:rsid w:val="7256C9DC"/>
    <w:rsid w:val="7299C4A6"/>
    <w:rsid w:val="72A427CE"/>
    <w:rsid w:val="72AB2364"/>
    <w:rsid w:val="72F629E8"/>
    <w:rsid w:val="731F558F"/>
    <w:rsid w:val="7320F270"/>
    <w:rsid w:val="7321381F"/>
    <w:rsid w:val="732C9107"/>
    <w:rsid w:val="7338B4FD"/>
    <w:rsid w:val="738B72B9"/>
    <w:rsid w:val="73A756DE"/>
    <w:rsid w:val="73B93CF6"/>
    <w:rsid w:val="73CAE49A"/>
    <w:rsid w:val="73EC7ACF"/>
    <w:rsid w:val="7433368C"/>
    <w:rsid w:val="7438251D"/>
    <w:rsid w:val="743A9F39"/>
    <w:rsid w:val="743AB477"/>
    <w:rsid w:val="7444DCD1"/>
    <w:rsid w:val="745863D9"/>
    <w:rsid w:val="74BB4971"/>
    <w:rsid w:val="74BC5092"/>
    <w:rsid w:val="74D5FAE1"/>
    <w:rsid w:val="74EF8AF3"/>
    <w:rsid w:val="7529A527"/>
    <w:rsid w:val="75391101"/>
    <w:rsid w:val="7541C7D3"/>
    <w:rsid w:val="75799104"/>
    <w:rsid w:val="757F5E7D"/>
    <w:rsid w:val="75A02B64"/>
    <w:rsid w:val="75A8ED31"/>
    <w:rsid w:val="762E6AB9"/>
    <w:rsid w:val="7652B2A1"/>
    <w:rsid w:val="767B8E64"/>
    <w:rsid w:val="76953127"/>
    <w:rsid w:val="76AD27A0"/>
    <w:rsid w:val="76D18462"/>
    <w:rsid w:val="772A7177"/>
    <w:rsid w:val="77746610"/>
    <w:rsid w:val="777EA01A"/>
    <w:rsid w:val="778761D3"/>
    <w:rsid w:val="77B0041C"/>
    <w:rsid w:val="77B11ACE"/>
    <w:rsid w:val="77BB7F08"/>
    <w:rsid w:val="77C849F2"/>
    <w:rsid w:val="77D72A03"/>
    <w:rsid w:val="77EE8302"/>
    <w:rsid w:val="77F43FC2"/>
    <w:rsid w:val="785E463D"/>
    <w:rsid w:val="786AB18F"/>
    <w:rsid w:val="78793D19"/>
    <w:rsid w:val="788491CB"/>
    <w:rsid w:val="78960A5D"/>
    <w:rsid w:val="78984A06"/>
    <w:rsid w:val="789CC8FD"/>
    <w:rsid w:val="78F4B64B"/>
    <w:rsid w:val="79039B91"/>
    <w:rsid w:val="799DE389"/>
    <w:rsid w:val="79A45AD4"/>
    <w:rsid w:val="79DC516E"/>
    <w:rsid w:val="79EF1661"/>
    <w:rsid w:val="7A1E30A7"/>
    <w:rsid w:val="7A2DDB6E"/>
    <w:rsid w:val="7A782B70"/>
    <w:rsid w:val="7A9D3EC0"/>
    <w:rsid w:val="7AA1D7B1"/>
    <w:rsid w:val="7AB00E78"/>
    <w:rsid w:val="7AC5D336"/>
    <w:rsid w:val="7AC931AB"/>
    <w:rsid w:val="7AD064AA"/>
    <w:rsid w:val="7AE43133"/>
    <w:rsid w:val="7B19F49D"/>
    <w:rsid w:val="7B2623C4"/>
    <w:rsid w:val="7B4016D0"/>
    <w:rsid w:val="7B672E1D"/>
    <w:rsid w:val="7B9E5306"/>
    <w:rsid w:val="7BBC328D"/>
    <w:rsid w:val="7BDF2C80"/>
    <w:rsid w:val="7C245FEA"/>
    <w:rsid w:val="7C2AD9A4"/>
    <w:rsid w:val="7C6C2BC0"/>
    <w:rsid w:val="7C6C350B"/>
    <w:rsid w:val="7C9BBB15"/>
    <w:rsid w:val="7C9D1086"/>
    <w:rsid w:val="7CA2B6B8"/>
    <w:rsid w:val="7CA9B526"/>
    <w:rsid w:val="7CB48730"/>
    <w:rsid w:val="7CB9EDD3"/>
    <w:rsid w:val="7CC11B9B"/>
    <w:rsid w:val="7CD076C0"/>
    <w:rsid w:val="7CD33918"/>
    <w:rsid w:val="7D338661"/>
    <w:rsid w:val="7D36A8F9"/>
    <w:rsid w:val="7D4CD721"/>
    <w:rsid w:val="7D573901"/>
    <w:rsid w:val="7D5FF7FE"/>
    <w:rsid w:val="7D733C23"/>
    <w:rsid w:val="7D7E4454"/>
    <w:rsid w:val="7D83884B"/>
    <w:rsid w:val="7D896221"/>
    <w:rsid w:val="7D8C96F8"/>
    <w:rsid w:val="7DCF05E1"/>
    <w:rsid w:val="7DD4CFB9"/>
    <w:rsid w:val="7DEEF33A"/>
    <w:rsid w:val="7DF486B4"/>
    <w:rsid w:val="7E1FCDDC"/>
    <w:rsid w:val="7E309BBD"/>
    <w:rsid w:val="7E54C1A8"/>
    <w:rsid w:val="7E568E78"/>
    <w:rsid w:val="7E5DC486"/>
    <w:rsid w:val="7E5E906F"/>
    <w:rsid w:val="7E772DB6"/>
    <w:rsid w:val="7E790760"/>
    <w:rsid w:val="7E7C2317"/>
    <w:rsid w:val="7E98C7A0"/>
    <w:rsid w:val="7EA822E2"/>
    <w:rsid w:val="7EB1C516"/>
    <w:rsid w:val="7EE2607F"/>
    <w:rsid w:val="7F71BBED"/>
    <w:rsid w:val="7F85DE97"/>
    <w:rsid w:val="7FAA1146"/>
    <w:rsid w:val="7FBD135A"/>
    <w:rsid w:val="7FCC6C1E"/>
    <w:rsid w:val="7FD35BD7"/>
    <w:rsid w:val="7FDE84AD"/>
    <w:rsid w:val="7FF994E7"/>
    <w:rsid w:val="7FFF67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41AB8E"/>
  <w15:chartTrackingRefBased/>
  <w15:docId w15:val="{BE51752D-BF80-4157-90FF-9D2AC75D9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4B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54B9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54B96"/>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54B96"/>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54B96"/>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54B96"/>
    <w:pPr>
      <w:keepNext/>
      <w:keepLines/>
      <w:spacing w:before="40" w:after="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UnresolvedMention">
    <w:name w:val="Unresolved Mention"/>
    <w:basedOn w:val="DefaultParagraphFont"/>
    <w:uiPriority w:val="99"/>
    <w:semiHidden/>
    <w:unhideWhenUsed/>
    <w:rsid w:val="00CF64DB"/>
    <w:rPr>
      <w:color w:val="605E5C"/>
      <w:shd w:val="clear" w:color="auto" w:fill="E1DFDD"/>
    </w:rPr>
  </w:style>
  <w:style w:type="paragraph" w:styleId="TOC1">
    <w:name w:val="toc 1"/>
    <w:basedOn w:val="Normal"/>
    <w:next w:val="Normal"/>
    <w:autoRedefine/>
    <w:uiPriority w:val="39"/>
    <w:unhideWhenUsed/>
    <w:rsid w:val="0038472A"/>
    <w:pPr>
      <w:tabs>
        <w:tab w:val="right" w:leader="dot" w:pos="9350"/>
      </w:tabs>
      <w:spacing w:before="360" w:after="0"/>
    </w:pPr>
    <w:rPr>
      <w:rFonts w:ascii="Arial" w:hAnsi="Arial" w:cs="Arial"/>
      <w:b/>
      <w:bCs/>
      <w:caps/>
      <w:noProof/>
      <w:sz w:val="24"/>
      <w:szCs w:val="24"/>
    </w:rPr>
  </w:style>
  <w:style w:type="paragraph" w:styleId="TOC2">
    <w:name w:val="toc 2"/>
    <w:basedOn w:val="Normal"/>
    <w:next w:val="Normal"/>
    <w:autoRedefine/>
    <w:uiPriority w:val="39"/>
    <w:unhideWhenUsed/>
    <w:rsid w:val="00494BE9"/>
    <w:pPr>
      <w:spacing w:before="240" w:after="0"/>
    </w:pPr>
    <w:rPr>
      <w:rFonts w:cstheme="minorHAnsi"/>
      <w:b/>
      <w:bCs/>
      <w:sz w:val="20"/>
      <w:szCs w:val="20"/>
    </w:rPr>
  </w:style>
  <w:style w:type="paragraph" w:styleId="TOC3">
    <w:name w:val="toc 3"/>
    <w:basedOn w:val="Normal"/>
    <w:next w:val="Normal"/>
    <w:autoRedefine/>
    <w:uiPriority w:val="39"/>
    <w:unhideWhenUsed/>
    <w:rsid w:val="00494BE9"/>
    <w:pPr>
      <w:spacing w:after="0"/>
      <w:ind w:left="220"/>
    </w:pPr>
    <w:rPr>
      <w:rFonts w:cstheme="minorHAnsi"/>
      <w:sz w:val="20"/>
      <w:szCs w:val="20"/>
    </w:rPr>
  </w:style>
  <w:style w:type="paragraph" w:styleId="TOC4">
    <w:name w:val="toc 4"/>
    <w:basedOn w:val="Normal"/>
    <w:next w:val="Normal"/>
    <w:autoRedefine/>
    <w:uiPriority w:val="39"/>
    <w:unhideWhenUsed/>
    <w:rsid w:val="00494BE9"/>
    <w:pPr>
      <w:spacing w:after="0"/>
      <w:ind w:left="440"/>
    </w:pPr>
    <w:rPr>
      <w:rFonts w:cstheme="minorHAnsi"/>
      <w:sz w:val="20"/>
      <w:szCs w:val="20"/>
    </w:rPr>
  </w:style>
  <w:style w:type="paragraph" w:styleId="TOC5">
    <w:name w:val="toc 5"/>
    <w:basedOn w:val="Normal"/>
    <w:next w:val="Normal"/>
    <w:autoRedefine/>
    <w:uiPriority w:val="39"/>
    <w:unhideWhenUsed/>
    <w:rsid w:val="00494BE9"/>
    <w:pPr>
      <w:spacing w:after="0"/>
      <w:ind w:left="660"/>
    </w:pPr>
    <w:rPr>
      <w:rFonts w:cstheme="minorHAnsi"/>
      <w:sz w:val="20"/>
      <w:szCs w:val="20"/>
    </w:rPr>
  </w:style>
  <w:style w:type="paragraph" w:styleId="TOC6">
    <w:name w:val="toc 6"/>
    <w:basedOn w:val="Normal"/>
    <w:next w:val="Normal"/>
    <w:autoRedefine/>
    <w:uiPriority w:val="39"/>
    <w:unhideWhenUsed/>
    <w:rsid w:val="00494BE9"/>
    <w:pPr>
      <w:spacing w:after="0"/>
      <w:ind w:left="880"/>
    </w:pPr>
    <w:rPr>
      <w:rFonts w:cstheme="minorHAnsi"/>
      <w:sz w:val="20"/>
      <w:szCs w:val="20"/>
    </w:rPr>
  </w:style>
  <w:style w:type="paragraph" w:styleId="TOC7">
    <w:name w:val="toc 7"/>
    <w:basedOn w:val="Normal"/>
    <w:next w:val="Normal"/>
    <w:autoRedefine/>
    <w:uiPriority w:val="39"/>
    <w:unhideWhenUsed/>
    <w:rsid w:val="00494BE9"/>
    <w:pPr>
      <w:spacing w:after="0"/>
      <w:ind w:left="1100"/>
    </w:pPr>
    <w:rPr>
      <w:rFonts w:cstheme="minorHAnsi"/>
      <w:sz w:val="20"/>
      <w:szCs w:val="20"/>
    </w:rPr>
  </w:style>
  <w:style w:type="paragraph" w:styleId="TOC8">
    <w:name w:val="toc 8"/>
    <w:basedOn w:val="Normal"/>
    <w:next w:val="Normal"/>
    <w:autoRedefine/>
    <w:uiPriority w:val="39"/>
    <w:unhideWhenUsed/>
    <w:rsid w:val="00494BE9"/>
    <w:pPr>
      <w:spacing w:after="0"/>
      <w:ind w:left="1320"/>
    </w:pPr>
    <w:rPr>
      <w:rFonts w:cstheme="minorHAnsi"/>
      <w:sz w:val="20"/>
      <w:szCs w:val="20"/>
    </w:rPr>
  </w:style>
  <w:style w:type="paragraph" w:styleId="TOC9">
    <w:name w:val="toc 9"/>
    <w:basedOn w:val="Normal"/>
    <w:next w:val="Normal"/>
    <w:autoRedefine/>
    <w:uiPriority w:val="39"/>
    <w:unhideWhenUsed/>
    <w:rsid w:val="00494BE9"/>
    <w:pPr>
      <w:spacing w:after="0"/>
      <w:ind w:left="1540"/>
    </w:pPr>
    <w:rPr>
      <w:rFonts w:cstheme="minorHAnsi"/>
      <w:sz w:val="20"/>
      <w:szCs w:val="20"/>
    </w:rPr>
  </w:style>
  <w:style w:type="character" w:customStyle="1" w:styleId="Heading2Char">
    <w:name w:val="Heading 2 Char"/>
    <w:basedOn w:val="DefaultParagraphFont"/>
    <w:link w:val="Heading2"/>
    <w:uiPriority w:val="9"/>
    <w:rsid w:val="00494BE9"/>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281878"/>
    <w:pPr>
      <w:spacing w:after="0" w:line="240" w:lineRule="auto"/>
    </w:pPr>
  </w:style>
  <w:style w:type="paragraph" w:styleId="TOCHeading">
    <w:name w:val="TOC Heading"/>
    <w:basedOn w:val="Heading1"/>
    <w:next w:val="Normal"/>
    <w:uiPriority w:val="39"/>
    <w:unhideWhenUsed/>
    <w:qFormat/>
    <w:rsid w:val="0038472A"/>
    <w:pPr>
      <w:outlineLvl w:val="9"/>
    </w:pPr>
  </w:style>
  <w:style w:type="character" w:customStyle="1" w:styleId="Heading4Char">
    <w:name w:val="Heading 4 Char"/>
    <w:basedOn w:val="DefaultParagraphFont"/>
    <w:link w:val="Heading4"/>
    <w:uiPriority w:val="9"/>
    <w:semiHidden/>
    <w:rsid w:val="00554B9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54B9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54B9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54B9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54B96"/>
    <w:rPr>
      <w:rFonts w:asciiTheme="majorHAnsi" w:eastAsiaTheme="majorEastAsia" w:hAnsiTheme="majorHAnsi" w:cstheme="majorBidi"/>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decathlon.co.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A9EFE8-2C20-4930-AF09-C2D8FC6C48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2136</Words>
  <Characters>12176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 Triboi (2027089)</dc:creator>
  <cp:keywords/>
  <dc:description/>
  <cp:lastModifiedBy>Lilia Triboi</cp:lastModifiedBy>
  <cp:revision>10</cp:revision>
  <dcterms:created xsi:type="dcterms:W3CDTF">2022-11-23T22:58:00Z</dcterms:created>
  <dcterms:modified xsi:type="dcterms:W3CDTF">2022-11-24T21:47:00Z</dcterms:modified>
</cp:coreProperties>
</file>