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80" w:line="240"/>
        <w:ind w:right="0" w:left="0" w:firstLine="0"/>
        <w:jc w:val="left"/>
        <w:rPr>
          <w:rFonts w:ascii="Arial" w:hAnsi="Arial" w:cs="Arial" w:eastAsia="Arial"/>
          <w:color w:val="auto"/>
          <w:spacing w:val="-10"/>
          <w:position w:val="0"/>
          <w:sz w:val="24"/>
          <w:shd w:fill="auto" w:val="clear"/>
        </w:rPr>
      </w:pPr>
      <w:r>
        <w:rPr>
          <w:rFonts w:ascii="Aptos Display" w:hAnsi="Aptos Display" w:cs="Aptos Display" w:eastAsia="Aptos Display"/>
          <w:color w:val="auto"/>
          <w:spacing w:val="-10"/>
          <w:position w:val="0"/>
          <w:sz w:val="56"/>
          <w:shd w:fill="auto" w:val="clear"/>
        </w:rPr>
        <w:t xml:space="preserve">Task 3 </w:t>
      </w:r>
      <w:r>
        <w:rPr>
          <w:rFonts w:ascii="Calibri" w:hAnsi="Calibri" w:cs="Calibri" w:eastAsia="Calibri"/>
          <w:color w:val="auto"/>
          <w:spacing w:val="-10"/>
          <w:position w:val="0"/>
          <w:sz w:val="56"/>
          <w:shd w:fill="auto" w:val="clear"/>
        </w:rPr>
        <w:t xml:space="preserve">– Source Evaluation Template </w:t>
      </w:r>
    </w:p>
    <w:p>
      <w:pPr>
        <w:spacing w:before="0" w:after="160" w:line="278"/>
        <w:ind w:right="0" w:left="0" w:firstLine="0"/>
        <w:jc w:val="left"/>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Student Details</w:t>
      </w:r>
    </w:p>
    <w:p>
      <w:pPr>
        <w:spacing w:before="0" w:after="160" w:line="278"/>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Name and student ID: Georgeta Nicoleta Dumitru</w:t>
      </w:r>
    </w:p>
    <w:p>
      <w:pPr>
        <w:spacing w:before="0" w:after="160" w:line="278"/>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Topic chosen: social media </w:t>
      </w:r>
    </w:p>
    <w:p>
      <w:pPr>
        <w:spacing w:before="0" w:after="160" w:line="278"/>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Title of source: HubSpot </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 2026 Social Media Marketing Report</w:t>
      </w:r>
    </w:p>
    <w:p>
      <w:pPr>
        <w:spacing w:before="0" w:after="160" w:line="278"/>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Author(s): HubSpot Marketing Research Team</w:t>
      </w:r>
    </w:p>
    <w:p>
      <w:pPr>
        <w:spacing w:before="0" w:after="160" w:line="278"/>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Year published: May 21, 2026</w:t>
      </w:r>
    </w:p>
    <w:p>
      <w:pPr>
        <w:spacing w:before="0" w:after="160" w:line="278"/>
        <w:ind w:right="0" w:left="0" w:firstLine="0"/>
        <w:jc w:val="left"/>
        <w:rPr>
          <w:rFonts w:ascii="Aptos" w:hAnsi="Aptos" w:cs="Aptos" w:eastAsia="Aptos"/>
          <w:color w:val="auto"/>
          <w:spacing w:val="0"/>
          <w:position w:val="0"/>
          <w:sz w:val="24"/>
          <w:shd w:fill="auto" w:val="clear"/>
        </w:rPr>
      </w:pPr>
      <w:r>
        <w:rPr>
          <w:rFonts w:ascii="Aptos" w:hAnsi="Aptos" w:cs="Aptos" w:eastAsia="Aptos"/>
          <w:b/>
          <w:color w:val="auto"/>
          <w:spacing w:val="0"/>
          <w:position w:val="0"/>
          <w:sz w:val="24"/>
          <w:shd w:fill="auto" w:val="clear"/>
        </w:rPr>
        <w:t xml:space="preserve">How did you find this source?</w:t>
      </w:r>
      <w:r>
        <w:rPr>
          <w:rFonts w:ascii="Aptos" w:hAnsi="Aptos" w:cs="Aptos" w:eastAsia="Aptos"/>
          <w:color w:val="auto"/>
          <w:spacing w:val="0"/>
          <w:position w:val="0"/>
          <w:sz w:val="24"/>
          <w:shd w:fill="auto" w:val="clear"/>
        </w:rPr>
        <w:br/>
        <w:t xml:space="preserve">(e.g. Google Scholar, library database, google)</w:t>
      </w:r>
    </w:p>
    <w:p>
      <w:pPr>
        <w:spacing w:before="0" w:after="160" w:line="278"/>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 found this source via google.</w:t>
      </w:r>
    </w:p>
    <w:p>
      <w:pPr>
        <w:spacing w:before="0" w:after="160" w:line="278"/>
        <w:ind w:right="0" w:left="0" w:firstLine="0"/>
        <w:jc w:val="left"/>
        <w:rPr>
          <w:rFonts w:ascii="Aptos" w:hAnsi="Aptos" w:cs="Aptos" w:eastAsia="Aptos"/>
          <w:color w:val="auto"/>
          <w:spacing w:val="0"/>
          <w:position w:val="0"/>
          <w:sz w:val="24"/>
          <w:shd w:fill="auto" w:val="clear"/>
        </w:rPr>
      </w:pPr>
      <w:r>
        <w:rPr>
          <w:rFonts w:ascii="Aptos" w:hAnsi="Aptos" w:cs="Aptos" w:eastAsia="Aptos"/>
          <w:b/>
          <w:color w:val="auto"/>
          <w:spacing w:val="0"/>
          <w:position w:val="0"/>
          <w:sz w:val="24"/>
          <w:shd w:fill="auto" w:val="clear"/>
        </w:rPr>
        <w:t xml:space="preserve">Why did you choose this source? i chose this source because i found it very easy to understand, it covered all the basics and it was very detailed in a simple format.</w:t>
      </w:r>
      <w:r>
        <w:rPr>
          <w:rFonts w:ascii="Aptos" w:hAnsi="Aptos" w:cs="Aptos" w:eastAsia="Aptos"/>
          <w:color w:val="auto"/>
          <w:spacing w:val="0"/>
          <w:position w:val="0"/>
          <w:sz w:val="24"/>
          <w:shd w:fill="auto" w:val="clear"/>
        </w:rPr>
        <w:br/>
        <w:t xml:space="preserve">(Think about relevance, credibility, usefulness)</w:t>
      </w:r>
    </w:p>
    <w:p>
      <w:pPr>
        <w:spacing w:before="0" w:after="160" w:line="278"/>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Is it relevant to the topic? yes this is revalent it explains resons on why and how businessis use social media to promote and attract customers and sales.</w:t>
      </w:r>
    </w:p>
    <w:p>
      <w:pPr>
        <w:spacing w:before="0" w:after="160" w:line="278"/>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Is this a useful article? yes it is very useful to someone who has never looked into how businessis use social media.</w:t>
      </w:r>
    </w:p>
    <w:p>
      <w:pPr>
        <w:spacing w:before="0" w:after="160" w:line="278"/>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Is this an academic source? No </w:t>
      </w:r>
      <w:r>
        <w:rPr>
          <w:rFonts w:ascii="Arial" w:hAnsi="Arial" w:cs="Arial" w:eastAsia="Arial"/>
          <w:color w:val="auto"/>
          <w:spacing w:val="0"/>
          <w:position w:val="0"/>
          <w:sz w:val="24"/>
          <w:shd w:fill="auto" w:val="clear"/>
        </w:rPr>
        <w:t xml:space="preserve">— this is NOT an academic / scholarly source. It is a reputable industry/professional source</w:t>
      </w:r>
    </w:p>
    <w:p>
      <w:pPr>
        <w:spacing w:before="0" w:after="160" w:line="278"/>
        <w:ind w:right="0" w:left="0" w:firstLine="0"/>
        <w:jc w:val="left"/>
        <w:rPr>
          <w:rFonts w:ascii="Arial" w:hAnsi="Arial" w:cs="Arial" w:eastAsia="Arial"/>
          <w:color w:val="auto"/>
          <w:spacing w:val="0"/>
          <w:position w:val="0"/>
          <w:sz w:val="24"/>
          <w:shd w:fill="auto" w:val="clear"/>
        </w:rPr>
      </w:pPr>
    </w:p>
    <w:p>
      <w:pPr>
        <w:spacing w:before="0" w:after="160" w:line="278"/>
        <w:ind w:right="0" w:left="0" w:firstLine="0"/>
        <w:jc w:val="left"/>
        <w:rPr>
          <w:rFonts w:ascii="Arial" w:hAnsi="Arial" w:cs="Arial" w:eastAsia="Arial"/>
          <w:color w:val="auto"/>
          <w:spacing w:val="0"/>
          <w:position w:val="0"/>
          <w:sz w:val="24"/>
          <w:shd w:fill="auto" w:val="clear"/>
        </w:rPr>
      </w:pPr>
    </w:p>
    <w:p>
      <w:pPr>
        <w:spacing w:before="0" w:after="160" w:line="278"/>
        <w:ind w:right="0" w:left="0" w:firstLine="0"/>
        <w:jc w:val="left"/>
        <w:rPr>
          <w:rFonts w:ascii="Aptos" w:hAnsi="Aptos" w:cs="Aptos" w:eastAsia="Aptos"/>
          <w:color w:val="auto"/>
          <w:spacing w:val="0"/>
          <w:position w:val="0"/>
          <w:sz w:val="24"/>
          <w:shd w:fill="auto" w:val="clear"/>
        </w:rPr>
      </w:pPr>
      <w:r>
        <w:rPr>
          <w:rFonts w:ascii="Arial" w:hAnsi="Arial" w:cs="Arial" w:eastAsia="Arial"/>
          <w:b/>
          <w:color w:val="auto"/>
          <w:spacing w:val="0"/>
          <w:position w:val="0"/>
          <w:sz w:val="24"/>
          <w:shd w:fill="auto" w:val="clear"/>
        </w:rPr>
        <w:t xml:space="preserve">When was it published? Is it recent enough? Why?</w:t>
      </w:r>
    </w:p>
    <w:p>
      <w:pPr>
        <w:spacing w:before="0" w:after="160" w:line="278"/>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This source was published on May 21 2026. This source is very recent and is recent enough because it is from hubspots 2026 social media report so it in on track with everything they have achieved during this year.</w:t>
      </w:r>
    </w:p>
    <w:p>
      <w:pPr>
        <w:spacing w:before="0" w:after="160" w:line="278"/>
        <w:ind w:right="0" w:left="0" w:firstLine="0"/>
        <w:jc w:val="left"/>
        <w:rPr>
          <w:rFonts w:ascii="Aptos" w:hAnsi="Aptos" w:cs="Aptos" w:eastAsia="Aptos"/>
          <w:color w:val="auto"/>
          <w:spacing w:val="0"/>
          <w:position w:val="0"/>
          <w:sz w:val="24"/>
          <w:shd w:fill="auto" w:val="clear"/>
        </w:rPr>
      </w:pPr>
    </w:p>
    <w:p>
      <w:pPr>
        <w:spacing w:before="0" w:after="160" w:line="278"/>
        <w:ind w:right="0" w:left="0" w:firstLine="0"/>
        <w:jc w:val="left"/>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Author Credibility</w:t>
      </w:r>
    </w:p>
    <w:p>
      <w:pPr>
        <w:spacing w:before="0" w:after="160" w:line="278"/>
        <w:ind w:right="0" w:left="0" w:firstLine="0"/>
        <w:jc w:val="left"/>
        <w:rPr>
          <w:rFonts w:ascii="Aptos" w:hAnsi="Aptos" w:cs="Aptos" w:eastAsia="Aptos"/>
          <w:color w:val="auto"/>
          <w:spacing w:val="0"/>
          <w:position w:val="0"/>
          <w:sz w:val="24"/>
          <w:shd w:fill="auto" w:val="clear"/>
        </w:rPr>
      </w:pPr>
      <w:r>
        <w:rPr>
          <w:rFonts w:ascii="Aptos" w:hAnsi="Aptos" w:cs="Aptos" w:eastAsia="Aptos"/>
          <w:b/>
          <w:color w:val="auto"/>
          <w:spacing w:val="0"/>
          <w:position w:val="0"/>
          <w:sz w:val="24"/>
          <w:shd w:fill="auto" w:val="clear"/>
        </w:rPr>
        <w:t xml:space="preserve">Who is the author? What are their qualifications or expertise?</w:t>
      </w:r>
    </w:p>
    <w:p>
      <w:pPr>
        <w:spacing w:before="0" w:after="160" w:line="278"/>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With a B.S. in marketing from the UCONN School of Business and a resume ranging from non-profit to agency, Ramona Sukhraj has been uniting strategy and creativity as a marketer for over a decade. She has penned nearly 800 articles for publications, including IMPACT, Databox, Influence &amp; Co, and Brown Girl Magazine, and has overseen over 6000 as an editor. She has strategized and created hundreds of websites, ebooks, reports, tools, landing pages, emails, and video scripts. She has also been quoted and/or mentioned on Forbes, Entrepreneur, and SproutSocial as well as cited in "The Partnership Economy" by David A. Yovanno (Wiley 2022) and "Follow the Feeling: Brand Building in a Noisy World" By Kai D. Wright (Wiley 2019). She shares stories and insights from her vast experience to educate, inspire, and guide others in developing effective marketing strategies. With a passion for DEI and representation, she wants readers and consumers of all backgrounds to see themselves in her work.</w:t>
      </w:r>
    </w:p>
    <w:p>
      <w:pPr>
        <w:spacing w:before="0" w:after="160" w:line="278"/>
        <w:ind w:right="0" w:left="0" w:firstLine="0"/>
        <w:jc w:val="left"/>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Reliability</w:t>
      </w:r>
    </w:p>
    <w:p>
      <w:pPr>
        <w:spacing w:before="0" w:after="160" w:line="278"/>
        <w:ind w:right="0" w:left="0" w:firstLine="0"/>
        <w:jc w:val="left"/>
        <w:rPr>
          <w:rFonts w:ascii="Aptos" w:hAnsi="Aptos" w:cs="Aptos" w:eastAsia="Aptos"/>
          <w:color w:val="auto"/>
          <w:spacing w:val="0"/>
          <w:position w:val="0"/>
          <w:sz w:val="24"/>
          <w:shd w:fill="auto" w:val="clear"/>
        </w:rPr>
      </w:pPr>
      <w:r>
        <w:rPr>
          <w:rFonts w:ascii="Aptos" w:hAnsi="Aptos" w:cs="Aptos" w:eastAsia="Aptos"/>
          <w:b/>
          <w:color w:val="auto"/>
          <w:spacing w:val="0"/>
          <w:position w:val="0"/>
          <w:sz w:val="24"/>
          <w:shd w:fill="auto" w:val="clear"/>
        </w:rPr>
        <w:t xml:space="preserve">Is the source reliable? Why?</w:t>
      </w:r>
      <w:r>
        <w:rPr>
          <w:rFonts w:ascii="Aptos" w:hAnsi="Aptos" w:cs="Aptos" w:eastAsia="Aptos"/>
          <w:color w:val="auto"/>
          <w:spacing w:val="0"/>
          <w:position w:val="0"/>
          <w:sz w:val="24"/>
          <w:shd w:fill="auto" w:val="clear"/>
        </w:rPr>
        <w:br/>
        <w:t xml:space="preserve">(Consider journal, publisher, peer review, citations)</w:t>
      </w:r>
    </w:p>
    <w:p>
      <w:pPr>
        <w:spacing w:before="0" w:after="160" w:line="278"/>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Yes this source is extremly reliable. HubSpot is a leading global marketing &amp; CRM platform, trusted by over 280,000 businesses across 135 countries. It is publicly listed on the NYSE, regularly ranked among the most trustworthy companies in business, and its research is widely cited by industry outlets like Marketing Week, Social Media Examiner, and business education resources.</w:t>
      </w:r>
    </w:p>
    <w:p>
      <w:pPr>
        <w:spacing w:before="0" w:after="160" w:line="278"/>
        <w:ind w:right="0" w:left="0" w:firstLine="0"/>
        <w:jc w:val="left"/>
        <w:rPr>
          <w:rFonts w:ascii="Arial" w:hAnsi="Arial" w:cs="Arial" w:eastAsia="Arial"/>
          <w:color w:val="auto"/>
          <w:spacing w:val="0"/>
          <w:position w:val="0"/>
          <w:sz w:val="24"/>
          <w:shd w:fill="auto" w:val="clear"/>
        </w:rPr>
      </w:pPr>
    </w:p>
    <w:p>
      <w:pPr>
        <w:spacing w:before="0" w:after="160" w:line="278"/>
        <w:ind w:right="0" w:left="0" w:firstLine="0"/>
        <w:jc w:val="left"/>
        <w:rPr>
          <w:rFonts w:ascii="Arial" w:hAnsi="Arial" w:cs="Arial" w:eastAsia="Arial"/>
          <w:color w:val="auto"/>
          <w:spacing w:val="0"/>
          <w:position w:val="0"/>
          <w:sz w:val="24"/>
          <w:shd w:fill="auto" w:val="clear"/>
        </w:rPr>
      </w:pPr>
    </w:p>
    <w:p>
      <w:pPr>
        <w:spacing w:before="0" w:after="160" w:line="278"/>
        <w:ind w:right="0" w:left="0" w:firstLine="0"/>
        <w:jc w:val="left"/>
        <w:rPr>
          <w:rFonts w:ascii="Arial" w:hAnsi="Arial" w:cs="Arial" w:eastAsia="Arial"/>
          <w:color w:val="auto"/>
          <w:spacing w:val="0"/>
          <w:position w:val="0"/>
          <w:sz w:val="24"/>
          <w:shd w:fill="auto" w:val="clear"/>
        </w:rPr>
      </w:pPr>
    </w:p>
    <w:p>
      <w:pPr>
        <w:spacing w:before="0" w:after="160" w:line="278"/>
        <w:ind w:right="0" w:left="0" w:firstLine="0"/>
        <w:jc w:val="left"/>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5-Minute Presentation Structure</w:t>
      </w:r>
    </w:p>
    <w:p>
      <w:pPr>
        <w:numPr>
          <w:ilvl w:val="0"/>
          <w:numId w:val="3"/>
        </w:numPr>
        <w:tabs>
          <w:tab w:val="left" w:pos="720" w:leader="none"/>
        </w:tabs>
        <w:spacing w:before="0" w:after="160" w:line="278"/>
        <w:ind w:right="0" w:left="72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Introduce topic and source </w:t>
      </w:r>
    </w:p>
    <w:p>
      <w:pPr>
        <w:numPr>
          <w:ilvl w:val="0"/>
          <w:numId w:val="3"/>
        </w:numPr>
        <w:tabs>
          <w:tab w:val="left" w:pos="720" w:leader="none"/>
        </w:tabs>
        <w:spacing w:before="0" w:after="160" w:line="278"/>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Explain how you found the source</w:t>
      </w:r>
    </w:p>
    <w:p>
      <w:pPr>
        <w:numPr>
          <w:ilvl w:val="0"/>
          <w:numId w:val="3"/>
        </w:numPr>
        <w:tabs>
          <w:tab w:val="left" w:pos="720" w:leader="none"/>
        </w:tabs>
        <w:spacing w:before="0" w:after="160" w:line="278"/>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Evaluate credibility (author, date, reliability)  - To do so, you will need to respond to the above questions. </w:t>
      </w:r>
    </w:p>
    <w:p>
      <w:pPr>
        <w:numPr>
          <w:ilvl w:val="0"/>
          <w:numId w:val="3"/>
        </w:numPr>
        <w:tabs>
          <w:tab w:val="left" w:pos="720" w:leader="none"/>
        </w:tabs>
        <w:spacing w:before="0" w:after="160" w:line="278"/>
        <w:ind w:right="0" w:left="720" w:hanging="360"/>
        <w:jc w:val="left"/>
        <w:rPr>
          <w:rFonts w:ascii="Calibri" w:hAnsi="Calibri" w:cs="Calibri" w:eastAsia="Calibri"/>
          <w:color w:val="auto"/>
          <w:spacing w:val="0"/>
          <w:position w:val="0"/>
          <w:sz w:val="24"/>
          <w:shd w:fill="auto" w:val="clear"/>
        </w:rPr>
      </w:pPr>
      <w:r>
        <w:rPr>
          <w:rFonts w:ascii="Aptos" w:hAnsi="Aptos" w:cs="Aptos" w:eastAsia="Aptos"/>
          <w:color w:val="auto"/>
          <w:spacing w:val="0"/>
          <w:position w:val="0"/>
          <w:sz w:val="24"/>
          <w:shd w:fill="auto" w:val="clear"/>
        </w:rPr>
        <w:t xml:space="preserve">Short reflection </w:t>
      </w:r>
      <w:r>
        <w:rPr>
          <w:rFonts w:ascii="Calibri" w:hAnsi="Calibri" w:cs="Calibri" w:eastAsia="Calibri"/>
          <w:color w:val="auto"/>
          <w:spacing w:val="0"/>
          <w:position w:val="0"/>
          <w:sz w:val="24"/>
          <w:shd w:fill="auto" w:val="clear"/>
        </w:rPr>
        <w:t xml:space="preserve">– What did you find difficult about this task? </w:t>
      </w:r>
    </w:p>
    <w:p>
      <w:pPr>
        <w:numPr>
          <w:ilvl w:val="0"/>
          <w:numId w:val="3"/>
        </w:numPr>
        <w:tabs>
          <w:tab w:val="left" w:pos="720" w:leader="none"/>
        </w:tabs>
        <w:spacing w:before="0" w:after="160" w:line="278"/>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What did you learn from this task?</w:t>
      </w:r>
    </w:p>
    <w:p>
      <w:pPr>
        <w:spacing w:before="0" w:after="160" w:line="278"/>
        <w:ind w:right="0" w:left="0" w:firstLine="0"/>
        <w:jc w:val="left"/>
        <w:rPr>
          <w:rFonts w:ascii="Aptos" w:hAnsi="Aptos" w:cs="Aptos" w:eastAsia="Aptos"/>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num w:numId="3">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