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78BC4" w14:textId="77777777" w:rsidR="00A82051" w:rsidRDefault="00A82051">
      <w:pPr>
        <w:pStyle w:val="Title"/>
        <w:spacing w:before="240" w:after="240" w:line="360" w:lineRule="auto"/>
      </w:pPr>
      <w:bookmarkStart w:id="0" w:name="_heading=h.gjdgxs" w:colFirst="0" w:colLast="0"/>
      <w:bookmarkEnd w:id="0"/>
    </w:p>
    <w:p w14:paraId="5B32667C" w14:textId="77777777" w:rsidR="00A82051" w:rsidRDefault="00A82051">
      <w:pPr>
        <w:pStyle w:val="Title"/>
        <w:spacing w:before="240" w:after="240" w:line="360" w:lineRule="auto"/>
      </w:pPr>
    </w:p>
    <w:p w14:paraId="0734A58F" w14:textId="4C89BD5D" w:rsidR="00FA7B3C" w:rsidRDefault="008A2DEA">
      <w:pPr>
        <w:pStyle w:val="Title"/>
        <w:spacing w:before="240" w:after="240" w:line="360" w:lineRule="auto"/>
      </w:pPr>
      <w:r>
        <w:t>Component 2 - Research Report</w:t>
      </w:r>
    </w:p>
    <w:p w14:paraId="09C00D69" w14:textId="3749CAF8"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“Student Name:</w:t>
      </w:r>
      <w:r>
        <w:rPr>
          <w:rFonts w:ascii="Times New Roman" w:eastAsia="Times New Roman" w:hAnsi="Times New Roman" w:cs="Times New Roman"/>
          <w:b/>
          <w:color w:val="000000"/>
          <w:sz w:val="28"/>
          <w:szCs w:val="28"/>
        </w:rPr>
        <w:t xml:space="preserve">  </w:t>
      </w:r>
      <w:r w:rsidR="00612A0E">
        <w:rPr>
          <w:rFonts w:ascii="Times New Roman" w:eastAsia="Times New Roman" w:hAnsi="Times New Roman" w:cs="Times New Roman"/>
          <w:b/>
          <w:color w:val="000000"/>
          <w:sz w:val="28"/>
          <w:szCs w:val="28"/>
        </w:rPr>
        <w:t>Esmeralda Tatiana Jipescu</w:t>
      </w:r>
    </w:p>
    <w:p w14:paraId="27CF30EE" w14:textId="6DB6D2D8"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Student Number:</w:t>
      </w:r>
      <w:r>
        <w:rPr>
          <w:rFonts w:ascii="Times New Roman" w:eastAsia="Times New Roman" w:hAnsi="Times New Roman" w:cs="Times New Roman"/>
          <w:b/>
          <w:color w:val="000000"/>
          <w:sz w:val="28"/>
          <w:szCs w:val="28"/>
        </w:rPr>
        <w:t xml:space="preserve"> </w:t>
      </w:r>
      <w:r w:rsidR="00612A0E">
        <w:rPr>
          <w:rFonts w:ascii="Times New Roman" w:eastAsia="Times New Roman" w:hAnsi="Times New Roman" w:cs="Times New Roman"/>
          <w:b/>
          <w:color w:val="000000"/>
          <w:sz w:val="28"/>
          <w:szCs w:val="28"/>
        </w:rPr>
        <w:t>2118529</w:t>
      </w:r>
    </w:p>
    <w:p w14:paraId="5294E318" w14:textId="0306C6AC"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Lecturer Name:</w:t>
      </w:r>
      <w:r>
        <w:rPr>
          <w:rFonts w:ascii="Times New Roman" w:eastAsia="Times New Roman" w:hAnsi="Times New Roman" w:cs="Times New Roman"/>
          <w:b/>
          <w:color w:val="000000"/>
          <w:sz w:val="28"/>
          <w:szCs w:val="28"/>
        </w:rPr>
        <w:t xml:space="preserve"> Abdi Rahman</w:t>
      </w:r>
    </w:p>
    <w:p w14:paraId="34D8F15A" w14:textId="77777777" w:rsidR="00FA7B3C" w:rsidRDefault="008A2DEA">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BMSW4003_BIRM</w:t>
      </w:r>
    </w:p>
    <w:p w14:paraId="01AFD72D" w14:textId="77777777" w:rsidR="00FA7B3C" w:rsidRDefault="008A2DEA">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Digital Skills and Research Methods”</w:t>
      </w:r>
    </w:p>
    <w:p w14:paraId="51DE85C8" w14:textId="77777777" w:rsidR="00FA7B3C" w:rsidRDefault="008A2DEA">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b/>
          <w:color w:val="000000"/>
          <w:sz w:val="24"/>
          <w:szCs w:val="24"/>
        </w:rPr>
        <w:t xml:space="preserve"> </w:t>
      </w:r>
    </w:p>
    <w:p w14:paraId="60BF187B" w14:textId="77777777" w:rsidR="00FA7B3C" w:rsidRDefault="00FA7B3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F70A431"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66CFC488"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3F520374"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72407C37"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6BEACD4E"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2055B9DA"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6C1F8C25" w14:textId="77777777" w:rsidR="00A82051" w:rsidRDefault="00A82051">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p w14:paraId="15461DA5"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20BAF426"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72A04A95"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3F148CF5"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7E31CA75"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08502E9C"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5BED9289"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6FCD39DC"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1F3E9CC9" w14:textId="77777777" w:rsidR="00E7280C" w:rsidRDefault="00E7280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10E0D8F6" w14:textId="2F31A974"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Executive Summary </w:t>
      </w:r>
    </w:p>
    <w:p w14:paraId="1CF013B6" w14:textId="126675E6"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proofErr w:type="gramStart"/>
      <w:r>
        <w:rPr>
          <w:rFonts w:ascii="Times New Roman" w:eastAsia="Times New Roman" w:hAnsi="Times New Roman" w:cs="Times New Roman"/>
          <w:color w:val="000000"/>
          <w:sz w:val="24"/>
          <w:szCs w:val="24"/>
        </w:rPr>
        <w:t>main focus</w:t>
      </w:r>
      <w:proofErr w:type="gramEnd"/>
      <w:r>
        <w:rPr>
          <w:rFonts w:ascii="Times New Roman" w:eastAsia="Times New Roman" w:hAnsi="Times New Roman" w:cs="Times New Roman"/>
          <w:color w:val="000000"/>
          <w:sz w:val="24"/>
          <w:szCs w:val="24"/>
        </w:rPr>
        <w:t xml:space="preserve"> of this report is based in analysing the background and importance of digital skills in the current </w:t>
      </w:r>
      <w:r w:rsidR="000C63CF">
        <w:rPr>
          <w:rFonts w:ascii="Times New Roman" w:eastAsia="Times New Roman" w:hAnsi="Times New Roman" w:cs="Times New Roman"/>
          <w:color w:val="000000"/>
          <w:sz w:val="24"/>
          <w:szCs w:val="24"/>
        </w:rPr>
        <w:t>university</w:t>
      </w:r>
      <w:r>
        <w:rPr>
          <w:rFonts w:ascii="Times New Roman" w:eastAsia="Times New Roman" w:hAnsi="Times New Roman" w:cs="Times New Roman"/>
          <w:color w:val="000000"/>
          <w:sz w:val="24"/>
          <w:szCs w:val="24"/>
        </w:rPr>
        <w:t xml:space="preserve"> environment. The focus will be on analysing how digital skill has become a necessity in the modern </w:t>
      </w:r>
      <w:r w:rsidR="00DD6CB4">
        <w:rPr>
          <w:rFonts w:ascii="Times New Roman" w:eastAsia="Times New Roman" w:hAnsi="Times New Roman" w:cs="Times New Roman"/>
          <w:color w:val="000000"/>
          <w:sz w:val="24"/>
          <w:szCs w:val="24"/>
        </w:rPr>
        <w:t>days</w:t>
      </w:r>
      <w:r w:rsidR="003C2A0D">
        <w:rPr>
          <w:rFonts w:ascii="Times New Roman" w:eastAsia="Times New Roman" w:hAnsi="Times New Roman" w:cs="Times New Roman"/>
          <w:color w:val="000000"/>
          <w:sz w:val="24"/>
          <w:szCs w:val="24"/>
        </w:rPr>
        <w:t xml:space="preserve"> for professionals and students</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the benefits that are received by the </w:t>
      </w:r>
      <w:r w:rsidR="00A90FE7">
        <w:rPr>
          <w:rFonts w:ascii="Times New Roman" w:eastAsia="Times New Roman" w:hAnsi="Times New Roman" w:cs="Times New Roman"/>
          <w:color w:val="000000"/>
          <w:sz w:val="24"/>
          <w:szCs w:val="24"/>
        </w:rPr>
        <w:t>universit</w:t>
      </w:r>
      <w:r w:rsidR="00CB0DFE">
        <w:rPr>
          <w:rFonts w:ascii="Times New Roman" w:eastAsia="Times New Roman" w:hAnsi="Times New Roman" w:cs="Times New Roman"/>
          <w:color w:val="000000"/>
          <w:sz w:val="24"/>
          <w:szCs w:val="24"/>
        </w:rPr>
        <w:t>ies</w:t>
      </w:r>
      <w:r>
        <w:rPr>
          <w:rFonts w:ascii="Times New Roman" w:eastAsia="Times New Roman" w:hAnsi="Times New Roman" w:cs="Times New Roman"/>
          <w:color w:val="000000"/>
          <w:sz w:val="24"/>
          <w:szCs w:val="24"/>
        </w:rPr>
        <w:t xml:space="preserve"> due to digital skill. This research will be using the primary method of data collection and the quantitative data will be collected for the research. The researcher will conduct a survey-questionnaire for collection of data. The research will have a total of </w:t>
      </w:r>
      <w:r w:rsidR="00CB0DFE">
        <w:rPr>
          <w:rFonts w:ascii="Times New Roman" w:eastAsia="Times New Roman" w:hAnsi="Times New Roman" w:cs="Times New Roman"/>
          <w:color w:val="000000"/>
          <w:sz w:val="24"/>
          <w:szCs w:val="24"/>
        </w:rPr>
        <w:t>20</w:t>
      </w:r>
      <w:r>
        <w:rPr>
          <w:rFonts w:ascii="Times New Roman" w:eastAsia="Times New Roman" w:hAnsi="Times New Roman" w:cs="Times New Roman"/>
          <w:color w:val="000000"/>
          <w:sz w:val="24"/>
          <w:szCs w:val="24"/>
        </w:rPr>
        <w:t xml:space="preserve"> participants for the survey and all the participants will be the </w:t>
      </w:r>
      <w:r w:rsidR="00B72CB7">
        <w:rPr>
          <w:rFonts w:ascii="Times New Roman" w:eastAsia="Times New Roman" w:hAnsi="Times New Roman" w:cs="Times New Roman"/>
          <w:color w:val="000000"/>
          <w:sz w:val="24"/>
          <w:szCs w:val="24"/>
        </w:rPr>
        <w:t>UWTSD’s students</w:t>
      </w:r>
      <w:r>
        <w:rPr>
          <w:rFonts w:ascii="Times New Roman" w:eastAsia="Times New Roman" w:hAnsi="Times New Roman" w:cs="Times New Roman"/>
          <w:color w:val="000000"/>
          <w:sz w:val="24"/>
          <w:szCs w:val="24"/>
        </w:rPr>
        <w:t xml:space="preserve">. The researcher will supply the online questionnaire through </w:t>
      </w:r>
      <w:r w:rsidR="00D0675F">
        <w:rPr>
          <w:rFonts w:ascii="Times New Roman" w:eastAsia="Times New Roman" w:hAnsi="Times New Roman" w:cs="Times New Roman"/>
          <w:color w:val="000000"/>
          <w:sz w:val="24"/>
          <w:szCs w:val="24"/>
        </w:rPr>
        <w:t xml:space="preserve">students </w:t>
      </w:r>
      <w:r>
        <w:rPr>
          <w:rFonts w:ascii="Times New Roman" w:eastAsia="Times New Roman" w:hAnsi="Times New Roman" w:cs="Times New Roman"/>
          <w:color w:val="000000"/>
          <w:sz w:val="24"/>
          <w:szCs w:val="24"/>
        </w:rPr>
        <w:t>email</w:t>
      </w:r>
      <w:r w:rsidR="00D0675F">
        <w:rPr>
          <w:rFonts w:ascii="Times New Roman" w:eastAsia="Times New Roman" w:hAnsi="Times New Roman" w:cs="Times New Roman"/>
          <w:color w:val="000000"/>
          <w:sz w:val="24"/>
          <w:szCs w:val="24"/>
        </w:rPr>
        <w:t xml:space="preserve"> address</w:t>
      </w:r>
      <w:r>
        <w:rPr>
          <w:rFonts w:ascii="Times New Roman" w:eastAsia="Times New Roman" w:hAnsi="Times New Roman" w:cs="Times New Roman"/>
          <w:color w:val="000000"/>
          <w:sz w:val="24"/>
          <w:szCs w:val="24"/>
        </w:rPr>
        <w:t xml:space="preserve">. This research has found out that digital skill is one of the major factors of the success of the </w:t>
      </w:r>
      <w:r w:rsidR="006B3A6B">
        <w:rPr>
          <w:rFonts w:ascii="Times New Roman" w:eastAsia="Times New Roman" w:hAnsi="Times New Roman" w:cs="Times New Roman"/>
          <w:color w:val="000000"/>
          <w:sz w:val="24"/>
          <w:szCs w:val="24"/>
        </w:rPr>
        <w:t>university online learning and how students collaborate while they are studying,</w:t>
      </w:r>
      <w:r>
        <w:rPr>
          <w:rFonts w:ascii="Times New Roman" w:eastAsia="Times New Roman" w:hAnsi="Times New Roman" w:cs="Times New Roman"/>
          <w:color w:val="000000"/>
          <w:sz w:val="24"/>
          <w:szCs w:val="24"/>
        </w:rPr>
        <w:t xml:space="preserve"> and it is very important for</w:t>
      </w:r>
      <w:r w:rsidR="006B3A6B">
        <w:rPr>
          <w:rFonts w:ascii="Times New Roman" w:eastAsia="Times New Roman" w:hAnsi="Times New Roman" w:cs="Times New Roman"/>
          <w:color w:val="000000"/>
          <w:sz w:val="24"/>
          <w:szCs w:val="24"/>
        </w:rPr>
        <w:t xml:space="preserve"> students </w:t>
      </w:r>
      <w:r>
        <w:rPr>
          <w:rFonts w:ascii="Times New Roman" w:eastAsia="Times New Roman" w:hAnsi="Times New Roman" w:cs="Times New Roman"/>
          <w:color w:val="000000"/>
          <w:sz w:val="24"/>
          <w:szCs w:val="24"/>
        </w:rPr>
        <w:t xml:space="preserve">to possess </w:t>
      </w:r>
      <w:r w:rsidR="006B3A6B">
        <w:rPr>
          <w:rFonts w:ascii="Times New Roman" w:eastAsia="Times New Roman" w:hAnsi="Times New Roman" w:cs="Times New Roman"/>
          <w:color w:val="000000"/>
          <w:sz w:val="24"/>
          <w:szCs w:val="24"/>
        </w:rPr>
        <w:t xml:space="preserve">good </w:t>
      </w:r>
      <w:r>
        <w:rPr>
          <w:rFonts w:ascii="Times New Roman" w:eastAsia="Times New Roman" w:hAnsi="Times New Roman" w:cs="Times New Roman"/>
          <w:color w:val="000000"/>
          <w:sz w:val="24"/>
          <w:szCs w:val="24"/>
        </w:rPr>
        <w:t>digital skill.</w:t>
      </w:r>
      <w:r w:rsidR="00D513EC">
        <w:rPr>
          <w:rFonts w:ascii="Times New Roman" w:eastAsia="Times New Roman" w:hAnsi="Times New Roman" w:cs="Times New Roman"/>
          <w:color w:val="000000"/>
          <w:sz w:val="24"/>
          <w:szCs w:val="24"/>
        </w:rPr>
        <w:t xml:space="preserve"> According to </w:t>
      </w:r>
      <w:r w:rsidR="00D513EC">
        <w:rPr>
          <w:color w:val="333333"/>
          <w:sz w:val="21"/>
          <w:szCs w:val="21"/>
          <w:shd w:val="clear" w:color="auto" w:fill="FFFFFF"/>
        </w:rPr>
        <w:t>Hinds, Liu, &amp; Lyon, 2011, “</w:t>
      </w:r>
      <w:r w:rsidR="00D513EC" w:rsidRPr="00D513EC">
        <w:t>Virtual collaboration is not a new phenomenon; however, as the workplace becomes increasingly connected via IT technologies, the growth and popularity of virtual teams have intensified in the past two decades</w:t>
      </w:r>
      <w:r w:rsidR="00D513EC">
        <w:t>” cited in (</w:t>
      </w:r>
      <w:proofErr w:type="spellStart"/>
      <w:r w:rsidR="00D513EC">
        <w:t>K</w:t>
      </w:r>
      <w:r w:rsidR="00DC1D37">
        <w:t>olbaek</w:t>
      </w:r>
      <w:proofErr w:type="spellEnd"/>
      <w:r w:rsidR="00D513EC">
        <w:t xml:space="preserve">. </w:t>
      </w:r>
      <w:r w:rsidR="00DC1D37">
        <w:t>D</w:t>
      </w:r>
      <w:r w:rsidR="00D513EC">
        <w:t xml:space="preserve">, 2018: </w:t>
      </w:r>
      <w:r w:rsidR="00D513EC" w:rsidRPr="00D513EC">
        <w:t>Online collaboration and communication in contemporary organizations</w:t>
      </w:r>
      <w:r w:rsidR="00D513EC">
        <w:t>)</w:t>
      </w:r>
      <w:r>
        <w:br w:type="page"/>
      </w:r>
    </w:p>
    <w:p w14:paraId="4130E563" w14:textId="77777777" w:rsidR="00FA7B3C" w:rsidRDefault="008A2DEA">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bookmarkStart w:id="1" w:name="_heading=h.30j0zll" w:colFirst="0" w:colLast="0"/>
      <w:bookmarkEnd w:id="1"/>
      <w:r>
        <w:rPr>
          <w:rFonts w:ascii="Times New Roman" w:eastAsia="Times New Roman" w:hAnsi="Times New Roman" w:cs="Times New Roman"/>
          <w:b/>
          <w:color w:val="000000"/>
          <w:sz w:val="24"/>
          <w:szCs w:val="24"/>
        </w:rPr>
        <w:lastRenderedPageBreak/>
        <w:t>Table of Contents</w:t>
      </w:r>
    </w:p>
    <w:sdt>
      <w:sdtPr>
        <w:id w:val="2068287"/>
        <w:docPartObj>
          <w:docPartGallery w:val="Table of Contents"/>
          <w:docPartUnique/>
        </w:docPartObj>
      </w:sdtPr>
      <w:sdtContent>
        <w:p w14:paraId="0BDCF09E" w14:textId="77777777" w:rsidR="00FA7B3C" w:rsidRDefault="00FA7B3C">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r>
            <w:fldChar w:fldCharType="begin"/>
          </w:r>
          <w:r w:rsidR="008A2DEA">
            <w:instrText xml:space="preserve"> TOC \h \u \z </w:instrText>
          </w:r>
          <w:r>
            <w:fldChar w:fldCharType="separate"/>
          </w:r>
          <w:hyperlink w:anchor="_heading=h.1fob9te">
            <w:r w:rsidR="008A2DEA">
              <w:rPr>
                <w:rFonts w:ascii="Times New Roman" w:eastAsia="Times New Roman" w:hAnsi="Times New Roman" w:cs="Times New Roman"/>
                <w:color w:val="000000"/>
                <w:sz w:val="24"/>
                <w:szCs w:val="24"/>
              </w:rPr>
              <w:t>1.0 Introduction</w:t>
            </w:r>
            <w:r w:rsidR="008A2DEA">
              <w:rPr>
                <w:rFonts w:ascii="Times New Roman" w:eastAsia="Times New Roman" w:hAnsi="Times New Roman" w:cs="Times New Roman"/>
                <w:color w:val="000000"/>
                <w:sz w:val="24"/>
                <w:szCs w:val="24"/>
              </w:rPr>
              <w:tab/>
              <w:t>3</w:t>
            </w:r>
          </w:hyperlink>
        </w:p>
        <w:p w14:paraId="36079539"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et92p0">
            <w:r w:rsidR="008A2DEA">
              <w:rPr>
                <w:rFonts w:ascii="Times New Roman" w:eastAsia="Times New Roman" w:hAnsi="Times New Roman" w:cs="Times New Roman"/>
                <w:color w:val="000000"/>
                <w:sz w:val="24"/>
                <w:szCs w:val="24"/>
              </w:rPr>
              <w:t>2.0 Research Design</w:t>
            </w:r>
            <w:r w:rsidR="008A2DEA">
              <w:rPr>
                <w:rFonts w:ascii="Times New Roman" w:eastAsia="Times New Roman" w:hAnsi="Times New Roman" w:cs="Times New Roman"/>
                <w:color w:val="000000"/>
                <w:sz w:val="24"/>
                <w:szCs w:val="24"/>
              </w:rPr>
              <w:tab/>
              <w:t>4</w:t>
            </w:r>
          </w:hyperlink>
        </w:p>
        <w:p w14:paraId="5BF46B8B" w14:textId="77777777" w:rsidR="00FA7B3C" w:rsidRDefault="00000000">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tyjcwt">
            <w:r w:rsidR="008A2DEA">
              <w:rPr>
                <w:rFonts w:ascii="Times New Roman" w:eastAsia="Times New Roman" w:hAnsi="Times New Roman" w:cs="Times New Roman"/>
                <w:color w:val="000000"/>
                <w:sz w:val="24"/>
                <w:szCs w:val="24"/>
              </w:rPr>
              <w:t>2.1 Research Question</w:t>
            </w:r>
            <w:r w:rsidR="008A2DEA">
              <w:rPr>
                <w:rFonts w:ascii="Times New Roman" w:eastAsia="Times New Roman" w:hAnsi="Times New Roman" w:cs="Times New Roman"/>
                <w:color w:val="000000"/>
                <w:sz w:val="24"/>
                <w:szCs w:val="24"/>
              </w:rPr>
              <w:tab/>
              <w:t>4</w:t>
            </w:r>
          </w:hyperlink>
        </w:p>
        <w:p w14:paraId="4ACEAA68" w14:textId="77777777" w:rsidR="00FA7B3C" w:rsidRDefault="00000000">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3dy6vkm">
            <w:r w:rsidR="008A2DEA">
              <w:rPr>
                <w:rFonts w:ascii="Times New Roman" w:eastAsia="Times New Roman" w:hAnsi="Times New Roman" w:cs="Times New Roman"/>
                <w:color w:val="000000"/>
                <w:sz w:val="24"/>
                <w:szCs w:val="24"/>
              </w:rPr>
              <w:t>2.2 Method</w:t>
            </w:r>
            <w:r w:rsidR="008A2DEA">
              <w:rPr>
                <w:rFonts w:ascii="Times New Roman" w:eastAsia="Times New Roman" w:hAnsi="Times New Roman" w:cs="Times New Roman"/>
                <w:color w:val="000000"/>
                <w:sz w:val="24"/>
                <w:szCs w:val="24"/>
              </w:rPr>
              <w:tab/>
              <w:t>4</w:t>
            </w:r>
          </w:hyperlink>
        </w:p>
        <w:p w14:paraId="756C3BBC" w14:textId="77777777" w:rsidR="00FA7B3C" w:rsidRDefault="00000000">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1t3h5sf">
            <w:r w:rsidR="008A2DEA">
              <w:rPr>
                <w:rFonts w:ascii="Times New Roman" w:eastAsia="Times New Roman" w:hAnsi="Times New Roman" w:cs="Times New Roman"/>
                <w:color w:val="000000"/>
                <w:sz w:val="24"/>
                <w:szCs w:val="24"/>
              </w:rPr>
              <w:t>2.3 Ethical Consideration</w:t>
            </w:r>
            <w:r w:rsidR="008A2DEA">
              <w:rPr>
                <w:rFonts w:ascii="Times New Roman" w:eastAsia="Times New Roman" w:hAnsi="Times New Roman" w:cs="Times New Roman"/>
                <w:color w:val="000000"/>
                <w:sz w:val="24"/>
                <w:szCs w:val="24"/>
              </w:rPr>
              <w:tab/>
              <w:t>5</w:t>
            </w:r>
          </w:hyperlink>
        </w:p>
        <w:p w14:paraId="543C80F9"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4d34og8">
            <w:r w:rsidR="008A2DEA">
              <w:rPr>
                <w:rFonts w:ascii="Times New Roman" w:eastAsia="Times New Roman" w:hAnsi="Times New Roman" w:cs="Times New Roman"/>
                <w:color w:val="000000"/>
                <w:sz w:val="24"/>
                <w:szCs w:val="24"/>
              </w:rPr>
              <w:t>3.0 Results</w:t>
            </w:r>
            <w:r w:rsidR="008A2DEA">
              <w:rPr>
                <w:rFonts w:ascii="Times New Roman" w:eastAsia="Times New Roman" w:hAnsi="Times New Roman" w:cs="Times New Roman"/>
                <w:color w:val="000000"/>
                <w:sz w:val="24"/>
                <w:szCs w:val="24"/>
              </w:rPr>
              <w:tab/>
              <w:t>5</w:t>
            </w:r>
          </w:hyperlink>
        </w:p>
        <w:p w14:paraId="302CBD08"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s8eyo1">
            <w:r w:rsidR="008A2DEA">
              <w:rPr>
                <w:rFonts w:ascii="Times New Roman" w:eastAsia="Times New Roman" w:hAnsi="Times New Roman" w:cs="Times New Roman"/>
                <w:color w:val="000000"/>
                <w:sz w:val="24"/>
                <w:szCs w:val="24"/>
              </w:rPr>
              <w:t>3.1 Discussions</w:t>
            </w:r>
            <w:r w:rsidR="008A2DEA">
              <w:rPr>
                <w:rFonts w:ascii="Times New Roman" w:eastAsia="Times New Roman" w:hAnsi="Times New Roman" w:cs="Times New Roman"/>
                <w:color w:val="000000"/>
                <w:sz w:val="24"/>
                <w:szCs w:val="24"/>
              </w:rPr>
              <w:tab/>
              <w:t>7</w:t>
            </w:r>
          </w:hyperlink>
        </w:p>
        <w:p w14:paraId="3F5C96F3"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17dp8vu">
            <w:r w:rsidR="008A2DEA">
              <w:rPr>
                <w:rFonts w:ascii="Times New Roman" w:eastAsia="Times New Roman" w:hAnsi="Times New Roman" w:cs="Times New Roman"/>
                <w:color w:val="000000"/>
                <w:sz w:val="24"/>
                <w:szCs w:val="24"/>
              </w:rPr>
              <w:t>4.0 Conclusion</w:t>
            </w:r>
            <w:r w:rsidR="008A2DEA">
              <w:rPr>
                <w:rFonts w:ascii="Times New Roman" w:eastAsia="Times New Roman" w:hAnsi="Times New Roman" w:cs="Times New Roman"/>
                <w:color w:val="000000"/>
                <w:sz w:val="24"/>
                <w:szCs w:val="24"/>
              </w:rPr>
              <w:tab/>
              <w:t>8</w:t>
            </w:r>
          </w:hyperlink>
        </w:p>
        <w:p w14:paraId="5E17C736"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6in1rg">
            <w:r w:rsidR="008A2DEA">
              <w:rPr>
                <w:rFonts w:ascii="Times New Roman" w:eastAsia="Times New Roman" w:hAnsi="Times New Roman" w:cs="Times New Roman"/>
                <w:color w:val="000000"/>
                <w:sz w:val="24"/>
                <w:szCs w:val="24"/>
              </w:rPr>
              <w:t>5.0 Reference List</w:t>
            </w:r>
            <w:r w:rsidR="008A2DEA">
              <w:rPr>
                <w:rFonts w:ascii="Times New Roman" w:eastAsia="Times New Roman" w:hAnsi="Times New Roman" w:cs="Times New Roman"/>
                <w:color w:val="000000"/>
                <w:sz w:val="24"/>
                <w:szCs w:val="24"/>
              </w:rPr>
              <w:tab/>
              <w:t>10</w:t>
            </w:r>
          </w:hyperlink>
        </w:p>
        <w:p w14:paraId="514241C6" w14:textId="77777777" w:rsidR="00FA7B3C" w:rsidRDefault="00000000">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35nkun2">
            <w:r w:rsidR="008A2DEA">
              <w:rPr>
                <w:rFonts w:ascii="Times New Roman" w:eastAsia="Times New Roman" w:hAnsi="Times New Roman" w:cs="Times New Roman"/>
                <w:color w:val="000000"/>
                <w:sz w:val="24"/>
                <w:szCs w:val="24"/>
              </w:rPr>
              <w:t>6.0 Appendix</w:t>
            </w:r>
            <w:r w:rsidR="008A2DEA">
              <w:rPr>
                <w:rFonts w:ascii="Times New Roman" w:eastAsia="Times New Roman" w:hAnsi="Times New Roman" w:cs="Times New Roman"/>
                <w:color w:val="000000"/>
                <w:sz w:val="24"/>
                <w:szCs w:val="24"/>
              </w:rPr>
              <w:tab/>
              <w:t>11</w:t>
            </w:r>
          </w:hyperlink>
        </w:p>
        <w:p w14:paraId="75E23CFE" w14:textId="77777777" w:rsidR="00FA7B3C" w:rsidRDefault="00FA7B3C">
          <w:pPr>
            <w:spacing w:line="360" w:lineRule="auto"/>
            <w:jc w:val="center"/>
          </w:pPr>
          <w:r>
            <w:fldChar w:fldCharType="end"/>
          </w:r>
        </w:p>
      </w:sdtContent>
    </w:sdt>
    <w:p w14:paraId="034AC3FA" w14:textId="77777777" w:rsidR="00FA7B3C" w:rsidRDefault="008A2DEA">
      <w:pPr>
        <w:rPr>
          <w:rFonts w:ascii="Times New Roman" w:eastAsia="Times New Roman" w:hAnsi="Times New Roman" w:cs="Times New Roman"/>
          <w:b/>
          <w:sz w:val="24"/>
          <w:szCs w:val="24"/>
        </w:rPr>
      </w:pPr>
      <w:bookmarkStart w:id="2" w:name="_heading=h.1fob9te" w:colFirst="0" w:colLast="0"/>
      <w:bookmarkEnd w:id="2"/>
      <w:r>
        <w:br w:type="page"/>
      </w:r>
    </w:p>
    <w:p w14:paraId="664D1048" w14:textId="77777777" w:rsidR="00FA7B3C" w:rsidRDefault="008A2DEA">
      <w:pPr>
        <w:pStyle w:val="Heading1"/>
      </w:pPr>
      <w:r>
        <w:lastRenderedPageBreak/>
        <w:t>1.0 Introduction</w:t>
      </w:r>
    </w:p>
    <w:p w14:paraId="3576786B" w14:textId="1F955564"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major </w:t>
      </w:r>
      <w:r w:rsidRPr="00D31117">
        <w:rPr>
          <w:rFonts w:ascii="Times New Roman" w:eastAsia="Times New Roman" w:hAnsi="Times New Roman" w:cs="Times New Roman"/>
          <w:bCs/>
          <w:iCs/>
          <w:color w:val="000000"/>
          <w:sz w:val="24"/>
          <w:szCs w:val="24"/>
        </w:rPr>
        <w:t>aim</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of this research will be to analyse the background and importance of digital skills in the current </w:t>
      </w:r>
      <w:r w:rsidR="00C07C23">
        <w:rPr>
          <w:rFonts w:ascii="Times New Roman" w:eastAsia="Times New Roman" w:hAnsi="Times New Roman" w:cs="Times New Roman"/>
          <w:color w:val="000000"/>
          <w:sz w:val="24"/>
          <w:szCs w:val="24"/>
        </w:rPr>
        <w:t>academic</w:t>
      </w:r>
      <w:r>
        <w:rPr>
          <w:rFonts w:ascii="Times New Roman" w:eastAsia="Times New Roman" w:hAnsi="Times New Roman" w:cs="Times New Roman"/>
          <w:color w:val="000000"/>
          <w:sz w:val="24"/>
          <w:szCs w:val="24"/>
        </w:rPr>
        <w:t xml:space="preserve"> environment. According to </w:t>
      </w:r>
      <w:r>
        <w:rPr>
          <w:rFonts w:ascii="Times New Roman" w:eastAsia="Times New Roman" w:hAnsi="Times New Roman" w:cs="Times New Roman"/>
          <w:color w:val="222222"/>
          <w:sz w:val="24"/>
          <w:szCs w:val="24"/>
          <w:highlight w:val="white"/>
        </w:rPr>
        <w:t xml:space="preserve">Bergdahl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(2020), digital skills is the skill that is necessary for using digital services in an efficient manner, communication applications,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the networks that are necessary for accessing and managing the information. The information varies from basic searching online and emailing to specialist “programming and development” (van Laar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In the changing working </w:t>
      </w:r>
      <w:r w:rsidR="00F45098">
        <w:rPr>
          <w:rFonts w:ascii="Times New Roman" w:eastAsia="Times New Roman" w:hAnsi="Times New Roman" w:cs="Times New Roman"/>
          <w:color w:val="000000"/>
          <w:sz w:val="24"/>
          <w:szCs w:val="24"/>
        </w:rPr>
        <w:t xml:space="preserve">and studying </w:t>
      </w:r>
      <w:r>
        <w:rPr>
          <w:rFonts w:ascii="Times New Roman" w:eastAsia="Times New Roman" w:hAnsi="Times New Roman" w:cs="Times New Roman"/>
          <w:color w:val="000000"/>
          <w:sz w:val="24"/>
          <w:szCs w:val="24"/>
        </w:rPr>
        <w:t>environment, digital skill is necessary as the needs and preferences have been changing continuously. The recent pandemic has catalysed the digital transformation that was already at an accelerating rate as the ways of doing work</w:t>
      </w:r>
      <w:r w:rsidR="00FD4EA2">
        <w:rPr>
          <w:rFonts w:ascii="Times New Roman" w:eastAsia="Times New Roman" w:hAnsi="Times New Roman" w:cs="Times New Roman"/>
          <w:color w:val="000000"/>
          <w:sz w:val="24"/>
          <w:szCs w:val="24"/>
        </w:rPr>
        <w:t xml:space="preserve"> and learning</w:t>
      </w:r>
      <w:r>
        <w:rPr>
          <w:rFonts w:ascii="Times New Roman" w:eastAsia="Times New Roman" w:hAnsi="Times New Roman" w:cs="Times New Roman"/>
          <w:color w:val="000000"/>
          <w:sz w:val="24"/>
          <w:szCs w:val="24"/>
        </w:rPr>
        <w:t xml:space="preserve"> and has been changed in an irreversible manner. The demand for the digital skills has also been impacted likewise as the numbers of </w:t>
      </w:r>
      <w:r w:rsidR="00E25741">
        <w:rPr>
          <w:rFonts w:ascii="Times New Roman" w:eastAsia="Times New Roman" w:hAnsi="Times New Roman" w:cs="Times New Roman"/>
          <w:color w:val="000000"/>
          <w:sz w:val="24"/>
          <w:szCs w:val="24"/>
        </w:rPr>
        <w:t>workshops</w:t>
      </w:r>
      <w:r w:rsidR="00A527B8">
        <w:rPr>
          <w:rFonts w:ascii="Times New Roman" w:eastAsia="Times New Roman" w:hAnsi="Times New Roman" w:cs="Times New Roman"/>
          <w:color w:val="000000"/>
          <w:sz w:val="24"/>
          <w:szCs w:val="24"/>
        </w:rPr>
        <w:t xml:space="preserve"> and institutions</w:t>
      </w:r>
      <w:r w:rsidR="00E25741">
        <w:rPr>
          <w:rFonts w:ascii="Times New Roman" w:eastAsia="Times New Roman" w:hAnsi="Times New Roman" w:cs="Times New Roman"/>
          <w:color w:val="000000"/>
          <w:sz w:val="24"/>
          <w:szCs w:val="24"/>
        </w:rPr>
        <w:t xml:space="preserve"> such as University or </w:t>
      </w:r>
      <w:r w:rsidR="003B66A4">
        <w:rPr>
          <w:rFonts w:ascii="Times New Roman" w:eastAsia="Times New Roman" w:hAnsi="Times New Roman" w:cs="Times New Roman"/>
          <w:color w:val="000000"/>
          <w:sz w:val="24"/>
          <w:szCs w:val="24"/>
        </w:rPr>
        <w:t>Schools</w:t>
      </w:r>
      <w:r>
        <w:rPr>
          <w:rFonts w:ascii="Times New Roman" w:eastAsia="Times New Roman" w:hAnsi="Times New Roman" w:cs="Times New Roman"/>
          <w:color w:val="000000"/>
          <w:sz w:val="24"/>
          <w:szCs w:val="24"/>
        </w:rPr>
        <w:t xml:space="preserve"> shifted from having the physical </w:t>
      </w:r>
      <w:r w:rsidR="005903F9">
        <w:rPr>
          <w:rFonts w:ascii="Times New Roman" w:eastAsia="Times New Roman" w:hAnsi="Times New Roman" w:cs="Times New Roman"/>
          <w:color w:val="000000"/>
          <w:sz w:val="24"/>
          <w:szCs w:val="24"/>
        </w:rPr>
        <w:t>learning</w:t>
      </w:r>
      <w:r>
        <w:rPr>
          <w:rFonts w:ascii="Times New Roman" w:eastAsia="Times New Roman" w:hAnsi="Times New Roman" w:cs="Times New Roman"/>
          <w:color w:val="000000"/>
          <w:sz w:val="24"/>
          <w:szCs w:val="24"/>
        </w:rPr>
        <w:t xml:space="preserve"> to embrace the mentality of digital </w:t>
      </w:r>
      <w:r w:rsidR="005903F9">
        <w:rPr>
          <w:rFonts w:ascii="Times New Roman" w:eastAsia="Times New Roman" w:hAnsi="Times New Roman" w:cs="Times New Roman"/>
          <w:color w:val="000000"/>
          <w:sz w:val="24"/>
          <w:szCs w:val="24"/>
        </w:rPr>
        <w:t>learning</w:t>
      </w:r>
      <w:r w:rsidR="00DF2155">
        <w:rPr>
          <w:rFonts w:ascii="Times New Roman" w:eastAsia="Times New Roman" w:hAnsi="Times New Roman" w:cs="Times New Roman"/>
          <w:color w:val="000000"/>
          <w:sz w:val="24"/>
          <w:szCs w:val="24"/>
        </w:rPr>
        <w:t xml:space="preserve"> for some of the modules</w:t>
      </w:r>
      <w:r>
        <w:rPr>
          <w:rFonts w:ascii="Times New Roman" w:eastAsia="Times New Roman" w:hAnsi="Times New Roman" w:cs="Times New Roman"/>
          <w:color w:val="000000"/>
          <w:sz w:val="24"/>
          <w:szCs w:val="24"/>
        </w:rPr>
        <w:t xml:space="preserve">. As stated by </w:t>
      </w:r>
      <w:r>
        <w:rPr>
          <w:rFonts w:ascii="Times New Roman" w:eastAsia="Times New Roman" w:hAnsi="Times New Roman" w:cs="Times New Roman"/>
          <w:color w:val="222222"/>
          <w:sz w:val="24"/>
          <w:szCs w:val="24"/>
          <w:highlight w:val="white"/>
        </w:rPr>
        <w:t xml:space="preserve">West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(2019), the trend of digital skills has been gaining momentum for decades across all the industries, the current acceleration is unprecedented. Digital skills have never gained more importance for the </w:t>
      </w:r>
      <w:r w:rsidR="008E77DB">
        <w:rPr>
          <w:rFonts w:ascii="Times New Roman" w:eastAsia="Times New Roman" w:hAnsi="Times New Roman" w:cs="Times New Roman"/>
          <w:color w:val="000000"/>
          <w:sz w:val="24"/>
          <w:szCs w:val="24"/>
        </w:rPr>
        <w:t>students</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in </w:t>
      </w:r>
      <w:r w:rsidR="008E77DB">
        <w:rPr>
          <w:rFonts w:ascii="Times New Roman" w:eastAsia="Times New Roman" w:hAnsi="Times New Roman" w:cs="Times New Roman"/>
          <w:color w:val="000000"/>
          <w:sz w:val="24"/>
          <w:szCs w:val="24"/>
        </w:rPr>
        <w:t xml:space="preserve">every </w:t>
      </w:r>
      <w:r>
        <w:rPr>
          <w:rFonts w:ascii="Times New Roman" w:eastAsia="Times New Roman" w:hAnsi="Times New Roman" w:cs="Times New Roman"/>
          <w:color w:val="000000"/>
          <w:sz w:val="24"/>
          <w:szCs w:val="24"/>
        </w:rPr>
        <w:t>workplace. This is mainly demonstrated by the “</w:t>
      </w:r>
      <w:r w:rsidRPr="00F374B7">
        <w:rPr>
          <w:rFonts w:ascii="Times New Roman" w:eastAsia="Times New Roman" w:hAnsi="Times New Roman" w:cs="Times New Roman"/>
          <w:bCs/>
          <w:i/>
          <w:color w:val="000000"/>
          <w:sz w:val="24"/>
          <w:szCs w:val="24"/>
        </w:rPr>
        <w:t>digital-first interactions</w:t>
      </w:r>
      <w:r>
        <w:rPr>
          <w:rFonts w:ascii="Times New Roman" w:eastAsia="Times New Roman" w:hAnsi="Times New Roman" w:cs="Times New Roman"/>
          <w:color w:val="000000"/>
          <w:sz w:val="24"/>
          <w:szCs w:val="24"/>
        </w:rPr>
        <w:t xml:space="preserve">” like online </w:t>
      </w:r>
      <w:r w:rsidR="00FC6B7D">
        <w:rPr>
          <w:rFonts w:ascii="Times New Roman" w:eastAsia="Times New Roman" w:hAnsi="Times New Roman" w:cs="Times New Roman"/>
          <w:color w:val="000000"/>
          <w:sz w:val="24"/>
          <w:szCs w:val="24"/>
        </w:rPr>
        <w:t>learning</w:t>
      </w:r>
      <w:r>
        <w:rPr>
          <w:rFonts w:ascii="Times New Roman" w:eastAsia="Times New Roman" w:hAnsi="Times New Roman" w:cs="Times New Roman"/>
          <w:color w:val="000000"/>
          <w:sz w:val="24"/>
          <w:szCs w:val="24"/>
        </w:rPr>
        <w:t xml:space="preserve">, remote work,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virtual collaboration (van Laar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While digital skills </w:t>
      </w:r>
      <w:proofErr w:type="gramStart"/>
      <w:r>
        <w:rPr>
          <w:rFonts w:ascii="Times New Roman" w:eastAsia="Times New Roman" w:hAnsi="Times New Roman" w:cs="Times New Roman"/>
          <w:color w:val="000000"/>
          <w:sz w:val="24"/>
          <w:szCs w:val="24"/>
        </w:rPr>
        <w:t>has</w:t>
      </w:r>
      <w:proofErr w:type="gramEnd"/>
      <w:r>
        <w:rPr>
          <w:rFonts w:ascii="Times New Roman" w:eastAsia="Times New Roman" w:hAnsi="Times New Roman" w:cs="Times New Roman"/>
          <w:color w:val="000000"/>
          <w:sz w:val="24"/>
          <w:szCs w:val="24"/>
        </w:rPr>
        <w:t xml:space="preserve"> brought upon a number of benefits in terms of work flexibility and also removing the geographical barriers, it also has brought upon the skill gaps.          </w:t>
      </w:r>
    </w:p>
    <w:p w14:paraId="1CF67EAF" w14:textId="77777777" w:rsidR="00FA7B3C" w:rsidRDefault="008A2DEA">
      <w:pPr>
        <w:rPr>
          <w:rFonts w:ascii="Times New Roman" w:eastAsia="Times New Roman" w:hAnsi="Times New Roman" w:cs="Times New Roman"/>
          <w:b/>
          <w:sz w:val="24"/>
          <w:szCs w:val="24"/>
        </w:rPr>
      </w:pPr>
      <w:bookmarkStart w:id="3" w:name="_heading=h.3znysh7" w:colFirst="0" w:colLast="0"/>
      <w:bookmarkEnd w:id="3"/>
      <w:r>
        <w:br w:type="page"/>
      </w:r>
    </w:p>
    <w:p w14:paraId="3766C2F0" w14:textId="77777777" w:rsidR="00FA7B3C" w:rsidRDefault="008A2DEA">
      <w:pPr>
        <w:pStyle w:val="Heading1"/>
      </w:pPr>
      <w:bookmarkStart w:id="4" w:name="_heading=h.2et92p0" w:colFirst="0" w:colLast="0"/>
      <w:bookmarkEnd w:id="4"/>
      <w:r>
        <w:lastRenderedPageBreak/>
        <w:t xml:space="preserve">2.0 Research Design </w:t>
      </w:r>
    </w:p>
    <w:p w14:paraId="7C512FF9" w14:textId="77777777" w:rsidR="00FA7B3C" w:rsidRDefault="008A2DEA">
      <w:pPr>
        <w:pStyle w:val="Heading2"/>
      </w:pPr>
      <w:bookmarkStart w:id="5" w:name="_heading=h.tyjcwt" w:colFirst="0" w:colLast="0"/>
      <w:bookmarkEnd w:id="5"/>
      <w:r>
        <w:t>2.1 Research Question</w:t>
      </w:r>
    </w:p>
    <w:p w14:paraId="6B1C1376" w14:textId="2004B6F9" w:rsidR="00DE566E" w:rsidRPr="00DE566E" w:rsidRDefault="00DE566E">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Segoe UI" w:hAnsi="Segoe UI" w:cs="Segoe UI"/>
          <w:color w:val="212121"/>
          <w:shd w:val="clear" w:color="auto" w:fill="FFFFFF"/>
        </w:rPr>
        <w:t>What is your gender?</w:t>
      </w:r>
    </w:p>
    <w:p w14:paraId="11FA4DEB" w14:textId="29C44FB3" w:rsidR="00FA7B3C" w:rsidRDefault="00DE566E">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Segoe UI" w:hAnsi="Segoe UI" w:cs="Segoe UI"/>
          <w:color w:val="212121"/>
          <w:shd w:val="clear" w:color="auto" w:fill="FFFFFF"/>
        </w:rPr>
        <w:t>How old are you</w:t>
      </w:r>
      <w:r w:rsidR="008A2DEA">
        <w:rPr>
          <w:rFonts w:ascii="Times New Roman" w:eastAsia="Times New Roman" w:hAnsi="Times New Roman" w:cs="Times New Roman"/>
          <w:color w:val="000000"/>
          <w:sz w:val="24"/>
          <w:szCs w:val="24"/>
        </w:rPr>
        <w:t>?</w:t>
      </w:r>
    </w:p>
    <w:p w14:paraId="01F0D96E" w14:textId="77777777" w:rsidR="00636658" w:rsidRPr="00636658" w:rsidRDefault="00636658">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Segoe UI" w:hAnsi="Segoe UI" w:cs="Segoe UI"/>
          <w:color w:val="212121"/>
          <w:shd w:val="clear" w:color="auto" w:fill="FFFFFF"/>
        </w:rPr>
        <w:t xml:space="preserve">What social networks do you use to </w:t>
      </w:r>
      <w:proofErr w:type="spellStart"/>
      <w:r>
        <w:rPr>
          <w:rFonts w:ascii="Segoe UI" w:hAnsi="Segoe UI" w:cs="Segoe UI"/>
          <w:color w:val="212121"/>
          <w:shd w:val="clear" w:color="auto" w:fill="FFFFFF"/>
        </w:rPr>
        <w:t>comunicate</w:t>
      </w:r>
      <w:proofErr w:type="spellEnd"/>
      <w:r>
        <w:rPr>
          <w:rFonts w:ascii="Segoe UI" w:hAnsi="Segoe UI" w:cs="Segoe UI"/>
          <w:color w:val="212121"/>
          <w:shd w:val="clear" w:color="auto" w:fill="FFFFFF"/>
        </w:rPr>
        <w:t xml:space="preserve"> with your colleagues at UWTSD?</w:t>
      </w:r>
    </w:p>
    <w:p w14:paraId="4B5B166B" w14:textId="6ABFDF8B" w:rsidR="00636658" w:rsidRDefault="00636658" w:rsidP="00636658">
      <w:pPr>
        <w:pStyle w:val="ListParagraph"/>
        <w:numPr>
          <w:ilvl w:val="0"/>
          <w:numId w:val="9"/>
        </w:numPr>
        <w:shd w:val="clear" w:color="auto" w:fill="FFFFFF"/>
        <w:spacing w:line="240" w:lineRule="auto"/>
        <w:rPr>
          <w:rFonts w:ascii="Segoe UI" w:eastAsia="Times New Roman" w:hAnsi="Segoe UI" w:cs="Segoe UI"/>
          <w:color w:val="212121"/>
          <w:sz w:val="24"/>
          <w:szCs w:val="24"/>
          <w:lang w:eastAsia="en-GB"/>
        </w:rPr>
      </w:pPr>
      <w:bookmarkStart w:id="6" w:name="_heading=h.3dy6vkm" w:colFirst="0" w:colLast="0"/>
      <w:bookmarkEnd w:id="6"/>
      <w:r w:rsidRPr="00636658">
        <w:rPr>
          <w:rFonts w:ascii="Segoe UI" w:eastAsia="Times New Roman" w:hAnsi="Segoe UI" w:cs="Segoe UI"/>
          <w:color w:val="212121"/>
          <w:sz w:val="24"/>
          <w:szCs w:val="24"/>
          <w:lang w:eastAsia="en-GB"/>
        </w:rPr>
        <w:t>Which tolls do you use to collaborate with other people?</w:t>
      </w:r>
    </w:p>
    <w:p w14:paraId="45F693AB" w14:textId="77777777" w:rsidR="00636658" w:rsidRPr="00636658" w:rsidRDefault="00636658" w:rsidP="00636658">
      <w:pPr>
        <w:pStyle w:val="ListParagraph"/>
        <w:numPr>
          <w:ilvl w:val="0"/>
          <w:numId w:val="9"/>
        </w:numPr>
        <w:shd w:val="clear" w:color="auto" w:fill="FFFFFF"/>
        <w:spacing w:line="240" w:lineRule="auto"/>
        <w:rPr>
          <w:rFonts w:ascii="Segoe UI" w:eastAsia="Times New Roman" w:hAnsi="Segoe UI" w:cs="Segoe UI"/>
          <w:color w:val="212121"/>
          <w:sz w:val="24"/>
          <w:szCs w:val="24"/>
          <w:lang w:eastAsia="en-GB"/>
        </w:rPr>
      </w:pPr>
      <w:r w:rsidRPr="00636658">
        <w:rPr>
          <w:rFonts w:ascii="Segoe UI" w:eastAsia="Times New Roman" w:hAnsi="Segoe UI" w:cs="Segoe UI"/>
          <w:color w:val="212121"/>
          <w:sz w:val="24"/>
          <w:szCs w:val="24"/>
          <w:lang w:eastAsia="en-GB"/>
        </w:rPr>
        <w:t xml:space="preserve">How </w:t>
      </w:r>
      <w:proofErr w:type="spellStart"/>
      <w:r w:rsidRPr="00636658">
        <w:rPr>
          <w:rFonts w:ascii="Segoe UI" w:eastAsia="Times New Roman" w:hAnsi="Segoe UI" w:cs="Segoe UI"/>
          <w:color w:val="212121"/>
          <w:sz w:val="24"/>
          <w:szCs w:val="24"/>
          <w:lang w:eastAsia="en-GB"/>
        </w:rPr>
        <w:t>cofident</w:t>
      </w:r>
      <w:proofErr w:type="spellEnd"/>
      <w:r w:rsidRPr="00636658">
        <w:rPr>
          <w:rFonts w:ascii="Segoe UI" w:eastAsia="Times New Roman" w:hAnsi="Segoe UI" w:cs="Segoe UI"/>
          <w:color w:val="212121"/>
          <w:sz w:val="24"/>
          <w:szCs w:val="24"/>
          <w:lang w:eastAsia="en-GB"/>
        </w:rPr>
        <w:t xml:space="preserve"> are </w:t>
      </w:r>
      <w:proofErr w:type="spellStart"/>
      <w:r w:rsidRPr="00636658">
        <w:rPr>
          <w:rFonts w:ascii="Segoe UI" w:eastAsia="Times New Roman" w:hAnsi="Segoe UI" w:cs="Segoe UI"/>
          <w:color w:val="212121"/>
          <w:sz w:val="24"/>
          <w:szCs w:val="24"/>
          <w:lang w:eastAsia="en-GB"/>
        </w:rPr>
        <w:t>ypu</w:t>
      </w:r>
      <w:proofErr w:type="spellEnd"/>
      <w:r w:rsidRPr="00636658">
        <w:rPr>
          <w:rFonts w:ascii="Segoe UI" w:eastAsia="Times New Roman" w:hAnsi="Segoe UI" w:cs="Segoe UI"/>
          <w:color w:val="212121"/>
          <w:sz w:val="24"/>
          <w:szCs w:val="24"/>
          <w:lang w:eastAsia="en-GB"/>
        </w:rPr>
        <w:t xml:space="preserve"> in using technology?</w:t>
      </w:r>
    </w:p>
    <w:p w14:paraId="5DEFC304" w14:textId="77777777" w:rsidR="00636658" w:rsidRPr="00636658" w:rsidRDefault="00636658" w:rsidP="0057339D">
      <w:pPr>
        <w:pStyle w:val="ListParagraph"/>
        <w:shd w:val="clear" w:color="auto" w:fill="FFFFFF"/>
        <w:spacing w:line="240" w:lineRule="auto"/>
        <w:rPr>
          <w:rFonts w:ascii="Segoe UI" w:eastAsia="Times New Roman" w:hAnsi="Segoe UI" w:cs="Segoe UI"/>
          <w:color w:val="212121"/>
          <w:sz w:val="24"/>
          <w:szCs w:val="24"/>
          <w:lang w:eastAsia="en-GB"/>
        </w:rPr>
      </w:pPr>
    </w:p>
    <w:p w14:paraId="14FA8B54" w14:textId="77777777" w:rsidR="00636658" w:rsidRDefault="00636658">
      <w:pPr>
        <w:pStyle w:val="Heading2"/>
      </w:pPr>
    </w:p>
    <w:p w14:paraId="58918576" w14:textId="65DAC669" w:rsidR="00FA7B3C" w:rsidRDefault="008A2DEA">
      <w:pPr>
        <w:pStyle w:val="Heading2"/>
      </w:pPr>
      <w:r>
        <w:t xml:space="preserve">2.2 Method </w:t>
      </w:r>
    </w:p>
    <w:p w14:paraId="61B9EBB0"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overall strategy </w:t>
      </w:r>
      <w:r>
        <w:rPr>
          <w:rFonts w:ascii="Times New Roman" w:eastAsia="Times New Roman" w:hAnsi="Times New Roman" w:cs="Times New Roman"/>
          <w:sz w:val="24"/>
          <w:szCs w:val="24"/>
        </w:rPr>
        <w:t>has been used</w:t>
      </w:r>
      <w:r>
        <w:rPr>
          <w:rFonts w:ascii="Times New Roman" w:eastAsia="Times New Roman" w:hAnsi="Times New Roman" w:cs="Times New Roman"/>
          <w:color w:val="000000"/>
          <w:sz w:val="24"/>
          <w:szCs w:val="24"/>
        </w:rPr>
        <w:t xml:space="preserve"> by the researcher for integrating various components of the study in a logical and coherent way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ensures that the research problem is addressed in an effective manner (</w:t>
      </w:r>
      <w:r>
        <w:rPr>
          <w:rFonts w:ascii="Times New Roman" w:eastAsia="Times New Roman" w:hAnsi="Times New Roman" w:cs="Times New Roman"/>
          <w:color w:val="222222"/>
          <w:sz w:val="24"/>
          <w:szCs w:val="24"/>
          <w:highlight w:val="white"/>
        </w:rPr>
        <w:t>Dannels, 2018</w:t>
      </w:r>
      <w:r>
        <w:rPr>
          <w:rFonts w:ascii="Times New Roman" w:eastAsia="Times New Roman" w:hAnsi="Times New Roman" w:cs="Times New Roman"/>
          <w:color w:val="000000"/>
          <w:sz w:val="24"/>
          <w:szCs w:val="24"/>
        </w:rPr>
        <w:t>). “</w:t>
      </w:r>
      <w:r w:rsidRPr="00356A2B">
        <w:rPr>
          <w:rFonts w:ascii="Times New Roman" w:eastAsia="Times New Roman" w:hAnsi="Times New Roman" w:cs="Times New Roman"/>
          <w:bCs/>
          <w:i/>
          <w:color w:val="000000"/>
          <w:sz w:val="24"/>
          <w:szCs w:val="24"/>
        </w:rPr>
        <w:t>Positivism research philosophy</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has been used in the research as the research has been focussing on having the “structure scientific design” of the data that are collected. Further this research has followed the deductive research approach in this research as it allowed the researcher to prove the basic assumption </w:t>
      </w:r>
      <w:proofErr w:type="gramStart"/>
      <w:r>
        <w:rPr>
          <w:rFonts w:ascii="Times New Roman" w:eastAsia="Times New Roman" w:hAnsi="Times New Roman" w:cs="Times New Roman"/>
          <w:color w:val="000000"/>
          <w:sz w:val="24"/>
          <w:szCs w:val="24"/>
        </w:rPr>
        <w:t>by the use of</w:t>
      </w:r>
      <w:proofErr w:type="gramEnd"/>
      <w:r>
        <w:rPr>
          <w:rFonts w:ascii="Times New Roman" w:eastAsia="Times New Roman" w:hAnsi="Times New Roman" w:cs="Times New Roman"/>
          <w:color w:val="000000"/>
          <w:sz w:val="24"/>
          <w:szCs w:val="24"/>
        </w:rPr>
        <w:t xml:space="preserve"> the established practices and theories (</w:t>
      </w:r>
      <w:proofErr w:type="spellStart"/>
      <w:r>
        <w:rPr>
          <w:rFonts w:ascii="Times New Roman" w:eastAsia="Times New Roman" w:hAnsi="Times New Roman" w:cs="Times New Roman"/>
          <w:color w:val="000000"/>
          <w:sz w:val="24"/>
          <w:szCs w:val="24"/>
        </w:rPr>
        <w:t>Woiceshyn</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Daellenbach</w:t>
      </w:r>
      <w:proofErr w:type="spellEnd"/>
      <w:r>
        <w:rPr>
          <w:rFonts w:ascii="Times New Roman" w:eastAsia="Times New Roman" w:hAnsi="Times New Roman" w:cs="Times New Roman"/>
          <w:color w:val="000000"/>
          <w:sz w:val="24"/>
          <w:szCs w:val="24"/>
        </w:rPr>
        <w:t xml:space="preserve">, 2018). The researcher has also followed the primary method of data collection. The major reason for using the primary method of research is because it ensures that the data that is collected is relevant and up-to-date,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has allowed the researcher to reveal the current trends (Snyder, 2019). The researcher has followed the method of online survey for collecting the data for this research and the major reason for using this approach is to overcome the geographical barrier for conducting. This method has been used by the researcher for collecting the quantitative data (</w:t>
      </w:r>
      <w:r>
        <w:rPr>
          <w:rFonts w:ascii="Times New Roman" w:eastAsia="Times New Roman" w:hAnsi="Times New Roman" w:cs="Times New Roman"/>
          <w:color w:val="222222"/>
          <w:sz w:val="24"/>
          <w:szCs w:val="24"/>
          <w:highlight w:val="white"/>
        </w:rPr>
        <w:t>Newman and Gough, 2020</w:t>
      </w:r>
      <w:r>
        <w:rPr>
          <w:rFonts w:ascii="Times New Roman" w:eastAsia="Times New Roman" w:hAnsi="Times New Roman" w:cs="Times New Roman"/>
          <w:color w:val="000000"/>
          <w:sz w:val="24"/>
          <w:szCs w:val="24"/>
        </w:rPr>
        <w:t>). The major reason for collecting quantitative data in this research is that it allows the researcher to collect the data in a quick manner and it also allows a duplication of the data (</w:t>
      </w:r>
      <w:r>
        <w:rPr>
          <w:rFonts w:ascii="Times New Roman" w:eastAsia="Times New Roman" w:hAnsi="Times New Roman" w:cs="Times New Roman"/>
          <w:color w:val="222222"/>
          <w:sz w:val="24"/>
          <w:szCs w:val="24"/>
          <w:highlight w:val="white"/>
        </w:rPr>
        <w:t>Pandey and Pandey, 2021</w:t>
      </w:r>
      <w:r>
        <w:rPr>
          <w:rFonts w:ascii="Times New Roman" w:eastAsia="Times New Roman" w:hAnsi="Times New Roman" w:cs="Times New Roman"/>
          <w:color w:val="000000"/>
          <w:sz w:val="24"/>
          <w:szCs w:val="24"/>
        </w:rPr>
        <w:t xml:space="preserve">). Questionnaires have been used as an instrument for the collection of the data as it is the cost-saving approach of research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allows the researcher to reach people in a quick manner. It also provided the flexibility for the participants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for answering the questionnaire and it also allows the researcher to have the accurate data (</w:t>
      </w: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w:t>
      </w:r>
    </w:p>
    <w:p w14:paraId="3493A763" w14:textId="6ECDF953" w:rsidR="00FA7B3C" w:rsidRPr="001642AD" w:rsidRDefault="008A2DEA">
      <w:pPr>
        <w:pBdr>
          <w:top w:val="nil"/>
          <w:left w:val="nil"/>
          <w:bottom w:val="nil"/>
          <w:right w:val="nil"/>
          <w:between w:val="nil"/>
        </w:pBdr>
        <w:spacing w:line="360" w:lineRule="auto"/>
        <w:jc w:val="both"/>
        <w:rPr>
          <w:sz w:val="26"/>
          <w:szCs w:val="26"/>
          <w:highlight w:val="white"/>
        </w:rPr>
      </w:pPr>
      <w:r>
        <w:rPr>
          <w:rFonts w:ascii="Times New Roman" w:eastAsia="Times New Roman" w:hAnsi="Times New Roman" w:cs="Times New Roman"/>
          <w:color w:val="000000"/>
          <w:sz w:val="24"/>
          <w:szCs w:val="24"/>
        </w:rPr>
        <w:t>Further</w:t>
      </w:r>
      <w:r w:rsidR="002F3A8B">
        <w:rPr>
          <w:rFonts w:ascii="Times New Roman" w:eastAsia="Times New Roman" w:hAnsi="Times New Roman" w:cs="Times New Roman"/>
          <w:color w:val="000000"/>
          <w:sz w:val="24"/>
          <w:szCs w:val="24"/>
        </w:rPr>
        <w:t>more</w:t>
      </w:r>
      <w:r>
        <w:rPr>
          <w:rFonts w:ascii="Times New Roman" w:eastAsia="Times New Roman" w:hAnsi="Times New Roman" w:cs="Times New Roman"/>
          <w:color w:val="000000"/>
          <w:sz w:val="24"/>
          <w:szCs w:val="24"/>
        </w:rPr>
        <w:t xml:space="preserve">, random sampling methods have been used as a sampling method for this research and the total of </w:t>
      </w:r>
      <w:r w:rsidR="00184B6B">
        <w:rPr>
          <w:rFonts w:ascii="Times New Roman" w:eastAsia="Times New Roman" w:hAnsi="Times New Roman" w:cs="Times New Roman"/>
          <w:color w:val="000000"/>
          <w:sz w:val="24"/>
          <w:szCs w:val="24"/>
        </w:rPr>
        <w:t>9</w:t>
      </w:r>
      <w:r>
        <w:rPr>
          <w:rFonts w:ascii="Times New Roman" w:eastAsia="Times New Roman" w:hAnsi="Times New Roman" w:cs="Times New Roman"/>
          <w:color w:val="000000"/>
          <w:sz w:val="24"/>
          <w:szCs w:val="24"/>
        </w:rPr>
        <w:t xml:space="preserve"> participants were arranged for the survey. All the </w:t>
      </w:r>
      <w:r w:rsidR="00184B6B">
        <w:rPr>
          <w:rFonts w:ascii="Times New Roman" w:eastAsia="Times New Roman" w:hAnsi="Times New Roman" w:cs="Times New Roman"/>
          <w:color w:val="000000"/>
          <w:sz w:val="24"/>
          <w:szCs w:val="24"/>
        </w:rPr>
        <w:t>9</w:t>
      </w:r>
      <w:r>
        <w:rPr>
          <w:rFonts w:ascii="Times New Roman" w:eastAsia="Times New Roman" w:hAnsi="Times New Roman" w:cs="Times New Roman"/>
          <w:color w:val="000000"/>
          <w:sz w:val="24"/>
          <w:szCs w:val="24"/>
        </w:rPr>
        <w:t xml:space="preserve"> participants were the </w:t>
      </w:r>
      <w:r w:rsidR="00B0689B">
        <w:rPr>
          <w:rFonts w:ascii="Times New Roman" w:eastAsia="Times New Roman" w:hAnsi="Times New Roman" w:cs="Times New Roman"/>
          <w:color w:val="000000"/>
          <w:sz w:val="24"/>
          <w:szCs w:val="24"/>
        </w:rPr>
        <w:t>students</w:t>
      </w:r>
      <w:r>
        <w:rPr>
          <w:rFonts w:ascii="Times New Roman" w:eastAsia="Times New Roman" w:hAnsi="Times New Roman" w:cs="Times New Roman"/>
          <w:color w:val="000000"/>
          <w:sz w:val="24"/>
          <w:szCs w:val="24"/>
        </w:rPr>
        <w:t xml:space="preserve"> of </w:t>
      </w:r>
      <w:r w:rsidR="00B0689B">
        <w:rPr>
          <w:rFonts w:ascii="Times New Roman" w:eastAsia="Times New Roman" w:hAnsi="Times New Roman" w:cs="Times New Roman"/>
          <w:color w:val="000000"/>
          <w:sz w:val="24"/>
          <w:szCs w:val="24"/>
        </w:rPr>
        <w:t>UWTSD</w:t>
      </w:r>
      <w:r>
        <w:rPr>
          <w:rFonts w:ascii="Times New Roman" w:eastAsia="Times New Roman" w:hAnsi="Times New Roman" w:cs="Times New Roman"/>
          <w:color w:val="000000"/>
          <w:sz w:val="24"/>
          <w:szCs w:val="24"/>
        </w:rPr>
        <w:t xml:space="preserve"> </w:t>
      </w:r>
      <w:r w:rsidR="00B0689B">
        <w:rPr>
          <w:rFonts w:ascii="Times New Roman" w:eastAsia="Times New Roman" w:hAnsi="Times New Roman" w:cs="Times New Roman"/>
          <w:color w:val="000000"/>
          <w:sz w:val="24"/>
          <w:szCs w:val="24"/>
        </w:rPr>
        <w:t>from different levels and courses</w:t>
      </w:r>
      <w:r>
        <w:rPr>
          <w:rFonts w:ascii="Times New Roman" w:eastAsia="Times New Roman" w:hAnsi="Times New Roman" w:cs="Times New Roman"/>
          <w:color w:val="000000"/>
          <w:sz w:val="24"/>
          <w:szCs w:val="24"/>
        </w:rPr>
        <w:t xml:space="preserve">. The questionnaires were sent </w:t>
      </w:r>
      <w:r>
        <w:rPr>
          <w:rFonts w:ascii="Times New Roman" w:eastAsia="Times New Roman" w:hAnsi="Times New Roman" w:cs="Times New Roman"/>
          <w:color w:val="000000"/>
          <w:sz w:val="24"/>
          <w:szCs w:val="24"/>
        </w:rPr>
        <w:lastRenderedPageBreak/>
        <w:t>to the participants via email and were asked to answer the questions within the next two. The questionnaire asked in this research was:</w:t>
      </w:r>
    </w:p>
    <w:p w14:paraId="1F8962C0" w14:textId="77777777"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1. “What is your gender?”</w:t>
      </w:r>
    </w:p>
    <w:p w14:paraId="749E14CC" w14:textId="77777777" w:rsidR="00FA7B3C" w:rsidRPr="001642AD"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Man</w:t>
      </w:r>
    </w:p>
    <w:p w14:paraId="6F90C706" w14:textId="77777777" w:rsidR="00FA7B3C" w:rsidRPr="001642AD"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 xml:space="preserve">Woman </w:t>
      </w:r>
    </w:p>
    <w:p w14:paraId="20302732" w14:textId="77777777" w:rsidR="00FA7B3C" w:rsidRPr="001642AD"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 xml:space="preserve">Binary </w:t>
      </w:r>
    </w:p>
    <w:p w14:paraId="725C5FEF" w14:textId="77777777" w:rsidR="00FA7B3C" w:rsidRPr="001642AD"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Prefer not to say</w:t>
      </w:r>
    </w:p>
    <w:p w14:paraId="5CD94B8F" w14:textId="77777777"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2. “How old are you?”</w:t>
      </w:r>
    </w:p>
    <w:p w14:paraId="173490FB" w14:textId="77777777" w:rsidR="00FA7B3C" w:rsidRPr="001642AD"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Under 18</w:t>
      </w:r>
    </w:p>
    <w:p w14:paraId="56AAB377" w14:textId="77777777" w:rsidR="00FA7B3C" w:rsidRPr="001642AD"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18-24</w:t>
      </w:r>
    </w:p>
    <w:p w14:paraId="6DB3C49A" w14:textId="77777777" w:rsidR="00FA7B3C" w:rsidRPr="001642AD"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25-34</w:t>
      </w:r>
    </w:p>
    <w:p w14:paraId="248A4920" w14:textId="77777777" w:rsidR="00FA7B3C" w:rsidRPr="001642AD"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35-44</w:t>
      </w:r>
    </w:p>
    <w:p w14:paraId="682409CB" w14:textId="77777777" w:rsidR="00FA7B3C" w:rsidRPr="001642AD"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45-54</w:t>
      </w:r>
    </w:p>
    <w:p w14:paraId="4998A14A" w14:textId="4BC9661D"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3. “Which social network do you use to communicate with your colleagues</w:t>
      </w:r>
      <w:r w:rsidR="004E0ABC">
        <w:rPr>
          <w:rFonts w:ascii="Times New Roman" w:eastAsia="Times New Roman" w:hAnsi="Times New Roman" w:cs="Times New Roman"/>
          <w:sz w:val="24"/>
          <w:szCs w:val="24"/>
          <w:highlight w:val="white"/>
        </w:rPr>
        <w:t xml:space="preserve"> at UWTSD</w:t>
      </w:r>
      <w:r w:rsidRPr="001642AD">
        <w:rPr>
          <w:rFonts w:ascii="Times New Roman" w:eastAsia="Times New Roman" w:hAnsi="Times New Roman" w:cs="Times New Roman"/>
          <w:sz w:val="24"/>
          <w:szCs w:val="24"/>
          <w:highlight w:val="white"/>
        </w:rPr>
        <w:t>?</w:t>
      </w:r>
    </w:p>
    <w:p w14:paraId="7F7066FA" w14:textId="77777777" w:rsidR="00FA7B3C" w:rsidRPr="001642AD"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sidRPr="001642AD">
        <w:rPr>
          <w:rFonts w:ascii="Times New Roman" w:eastAsia="Times New Roman" w:hAnsi="Times New Roman" w:cs="Times New Roman"/>
          <w:sz w:val="24"/>
          <w:szCs w:val="24"/>
          <w:highlight w:val="white"/>
        </w:rPr>
        <w:t>Whatsapp</w:t>
      </w:r>
      <w:proofErr w:type="spellEnd"/>
      <w:r w:rsidRPr="001642AD">
        <w:rPr>
          <w:rFonts w:ascii="Times New Roman" w:eastAsia="Times New Roman" w:hAnsi="Times New Roman" w:cs="Times New Roman"/>
          <w:sz w:val="24"/>
          <w:szCs w:val="24"/>
          <w:highlight w:val="white"/>
        </w:rPr>
        <w:t xml:space="preserve"> </w:t>
      </w:r>
    </w:p>
    <w:p w14:paraId="162B6F85" w14:textId="77777777" w:rsidR="00FA7B3C" w:rsidRPr="001642AD"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 xml:space="preserve">E-mail </w:t>
      </w:r>
    </w:p>
    <w:p w14:paraId="1B620DF8" w14:textId="77777777" w:rsidR="00FA7B3C" w:rsidRPr="001642AD"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MS team</w:t>
      </w:r>
    </w:p>
    <w:p w14:paraId="1BBEB5F8" w14:textId="77777777" w:rsidR="00FA7B3C" w:rsidRPr="001642AD"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LinkedIn</w:t>
      </w:r>
    </w:p>
    <w:p w14:paraId="7E579A85" w14:textId="77777777" w:rsidR="00FA7B3C" w:rsidRPr="001642AD"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Outlook</w:t>
      </w:r>
    </w:p>
    <w:p w14:paraId="01CFDFB3" w14:textId="77777777"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4. “Which tools do you use to collaborate with other people?”</w:t>
      </w:r>
    </w:p>
    <w:p w14:paraId="1EC5816A" w14:textId="77777777" w:rsidR="00FA7B3C" w:rsidRPr="001642AD"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sidRPr="001642AD">
        <w:rPr>
          <w:rFonts w:ascii="Times New Roman" w:eastAsia="Times New Roman" w:hAnsi="Times New Roman" w:cs="Times New Roman"/>
          <w:sz w:val="24"/>
          <w:szCs w:val="24"/>
          <w:highlight w:val="white"/>
        </w:rPr>
        <w:t>Whatsapp</w:t>
      </w:r>
      <w:proofErr w:type="spellEnd"/>
      <w:r w:rsidRPr="001642AD">
        <w:rPr>
          <w:rFonts w:ascii="Times New Roman" w:eastAsia="Times New Roman" w:hAnsi="Times New Roman" w:cs="Times New Roman"/>
          <w:sz w:val="24"/>
          <w:szCs w:val="24"/>
          <w:highlight w:val="white"/>
        </w:rPr>
        <w:t xml:space="preserve"> </w:t>
      </w:r>
    </w:p>
    <w:p w14:paraId="1A027982" w14:textId="77777777" w:rsidR="00FA7B3C" w:rsidRPr="001642AD"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Facebook</w:t>
      </w:r>
    </w:p>
    <w:p w14:paraId="6BFC2AF8" w14:textId="77777777" w:rsidR="00FA7B3C" w:rsidRPr="001642AD"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 xml:space="preserve">Snapchat </w:t>
      </w:r>
    </w:p>
    <w:p w14:paraId="44095585" w14:textId="77777777" w:rsidR="00FA7B3C" w:rsidRPr="001642AD"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Instagram</w:t>
      </w:r>
    </w:p>
    <w:p w14:paraId="352298AC" w14:textId="77777777" w:rsidR="00FA7B3C" w:rsidRPr="001642AD"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Twitter</w:t>
      </w:r>
    </w:p>
    <w:p w14:paraId="0B47D1A9" w14:textId="77777777"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5. “How confident are you in using technology?”</w:t>
      </w:r>
    </w:p>
    <w:p w14:paraId="5D42E555" w14:textId="77777777" w:rsidR="00FA7B3C" w:rsidRPr="001642AD"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Very well</w:t>
      </w:r>
    </w:p>
    <w:p w14:paraId="6A64DCC5" w14:textId="77777777" w:rsidR="00FA7B3C" w:rsidRPr="001642AD"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 xml:space="preserve">Somewhat well </w:t>
      </w:r>
    </w:p>
    <w:p w14:paraId="3A766B2D" w14:textId="77777777" w:rsidR="00FA7B3C" w:rsidRPr="001642AD"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Extremely not well</w:t>
      </w:r>
    </w:p>
    <w:p w14:paraId="6BFA6F9E" w14:textId="77777777" w:rsidR="00FA7B3C" w:rsidRPr="001642AD"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Extremely well</w:t>
      </w:r>
    </w:p>
    <w:p w14:paraId="0198EB2D" w14:textId="77777777" w:rsidR="00FA7B3C" w:rsidRPr="001642AD"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Somewhat not well</w:t>
      </w:r>
    </w:p>
    <w:p w14:paraId="6282CAAD" w14:textId="77777777" w:rsidR="00FA7B3C" w:rsidRPr="001642AD" w:rsidRDefault="008A2DEA">
      <w:pPr>
        <w:pStyle w:val="Heading2"/>
      </w:pPr>
      <w:bookmarkStart w:id="7" w:name="_heading=h.1t3h5sf" w:colFirst="0" w:colLast="0"/>
      <w:bookmarkEnd w:id="7"/>
      <w:r w:rsidRPr="001642AD">
        <w:t xml:space="preserve"> 2.3 Ethical Consideration</w:t>
      </w:r>
    </w:p>
    <w:p w14:paraId="4EA64AEE" w14:textId="737DAEE6" w:rsidR="00FA7B3C" w:rsidRPr="001642AD"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The researcher has made all the ethical considerations while conducting this research </w:t>
      </w:r>
      <w:proofErr w:type="gramStart"/>
      <w:r w:rsidRPr="001642AD">
        <w:rPr>
          <w:rFonts w:ascii="Times New Roman" w:eastAsia="Times New Roman" w:hAnsi="Times New Roman" w:cs="Times New Roman"/>
          <w:sz w:val="24"/>
          <w:szCs w:val="24"/>
        </w:rPr>
        <w:t>and also</w:t>
      </w:r>
      <w:proofErr w:type="gramEnd"/>
      <w:r w:rsidRPr="001642AD">
        <w:rPr>
          <w:rFonts w:ascii="Times New Roman" w:eastAsia="Times New Roman" w:hAnsi="Times New Roman" w:cs="Times New Roman"/>
          <w:sz w:val="24"/>
          <w:szCs w:val="24"/>
        </w:rPr>
        <w:t xml:space="preserve"> there was no harm caused to the participants of the research. The researchers have prioritised </w:t>
      </w:r>
      <w:r w:rsidRPr="001642AD">
        <w:rPr>
          <w:rFonts w:ascii="Times New Roman" w:eastAsia="Times New Roman" w:hAnsi="Times New Roman" w:cs="Times New Roman"/>
          <w:sz w:val="24"/>
          <w:szCs w:val="24"/>
        </w:rPr>
        <w:lastRenderedPageBreak/>
        <w:t xml:space="preserve">the proper respect for the dignity of the participants </w:t>
      </w:r>
      <w:proofErr w:type="gramStart"/>
      <w:r w:rsidRPr="001642AD">
        <w:rPr>
          <w:rFonts w:ascii="Times New Roman" w:eastAsia="Times New Roman" w:hAnsi="Times New Roman" w:cs="Times New Roman"/>
          <w:sz w:val="24"/>
          <w:szCs w:val="24"/>
        </w:rPr>
        <w:t>and also</w:t>
      </w:r>
      <w:proofErr w:type="gramEnd"/>
      <w:r w:rsidRPr="001642AD">
        <w:rPr>
          <w:rFonts w:ascii="Times New Roman" w:eastAsia="Times New Roman" w:hAnsi="Times New Roman" w:cs="Times New Roman"/>
          <w:sz w:val="24"/>
          <w:szCs w:val="24"/>
        </w:rPr>
        <w:t xml:space="preserve"> the full consent of the research participants </w:t>
      </w:r>
      <w:r w:rsidR="001F6329" w:rsidRPr="001642AD">
        <w:rPr>
          <w:rFonts w:ascii="Times New Roman" w:eastAsia="Times New Roman" w:hAnsi="Times New Roman" w:cs="Times New Roman"/>
          <w:sz w:val="24"/>
          <w:szCs w:val="24"/>
        </w:rPr>
        <w:t>was</w:t>
      </w:r>
      <w:r w:rsidRPr="001642AD">
        <w:rPr>
          <w:rFonts w:ascii="Times New Roman" w:eastAsia="Times New Roman" w:hAnsi="Times New Roman" w:cs="Times New Roman"/>
          <w:sz w:val="24"/>
          <w:szCs w:val="24"/>
        </w:rPr>
        <w:t xml:space="preserve"> obtained prior to the study of the research. Further, the protection of the privacy of the participants has also been ensured. The exaggeration or deception regarding the “aims and objectives” of the research were completely avoided. Every type of communication during the research was made with clarity and transparency.       </w:t>
      </w:r>
    </w:p>
    <w:p w14:paraId="5C9569F8" w14:textId="77777777" w:rsidR="00FA7B3C" w:rsidRPr="001642AD" w:rsidRDefault="008A2DEA">
      <w:pPr>
        <w:pStyle w:val="Heading1"/>
      </w:pPr>
      <w:bookmarkStart w:id="8" w:name="_heading=h.4d34og8" w:colFirst="0" w:colLast="0"/>
      <w:bookmarkEnd w:id="8"/>
      <w:r w:rsidRPr="001642AD">
        <w:t>3.0 Results</w:t>
      </w:r>
    </w:p>
    <w:p w14:paraId="6B0F434E" w14:textId="77777777" w:rsidR="00FA7B3C" w:rsidRPr="001642AD" w:rsidRDefault="008A2DEA">
      <w:pPr>
        <w:numPr>
          <w:ilvl w:val="0"/>
          <w:numId w:val="6"/>
        </w:numPr>
        <w:spacing w:line="360" w:lineRule="auto"/>
        <w:jc w:val="both"/>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highlight w:val="white"/>
        </w:rPr>
        <w:t>“What is your gender?”</w:t>
      </w:r>
    </w:p>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642AD" w:rsidRPr="001642AD" w14:paraId="3120BD7B" w14:textId="77777777">
        <w:trPr>
          <w:cantSplit/>
          <w:tblHeader/>
        </w:trPr>
        <w:tc>
          <w:tcPr>
            <w:tcW w:w="2258" w:type="dxa"/>
            <w:shd w:val="clear" w:color="auto" w:fill="auto"/>
            <w:tcMar>
              <w:top w:w="100" w:type="dxa"/>
              <w:left w:w="100" w:type="dxa"/>
              <w:bottom w:w="100" w:type="dxa"/>
              <w:right w:w="100" w:type="dxa"/>
            </w:tcMar>
          </w:tcPr>
          <w:p w14:paraId="4395FCF9"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Response</w:t>
            </w:r>
          </w:p>
        </w:tc>
        <w:tc>
          <w:tcPr>
            <w:tcW w:w="2257" w:type="dxa"/>
            <w:shd w:val="clear" w:color="auto" w:fill="auto"/>
            <w:tcMar>
              <w:top w:w="100" w:type="dxa"/>
              <w:left w:w="100" w:type="dxa"/>
              <w:bottom w:w="100" w:type="dxa"/>
              <w:right w:w="100" w:type="dxa"/>
            </w:tcMar>
          </w:tcPr>
          <w:p w14:paraId="6C16BD30"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Numbers of response</w:t>
            </w:r>
          </w:p>
        </w:tc>
        <w:tc>
          <w:tcPr>
            <w:tcW w:w="2257" w:type="dxa"/>
            <w:shd w:val="clear" w:color="auto" w:fill="auto"/>
            <w:tcMar>
              <w:top w:w="100" w:type="dxa"/>
              <w:left w:w="100" w:type="dxa"/>
              <w:bottom w:w="100" w:type="dxa"/>
              <w:right w:w="100" w:type="dxa"/>
            </w:tcMar>
          </w:tcPr>
          <w:p w14:paraId="3F64C762"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Total number of respondents </w:t>
            </w:r>
          </w:p>
        </w:tc>
        <w:tc>
          <w:tcPr>
            <w:tcW w:w="2257" w:type="dxa"/>
            <w:shd w:val="clear" w:color="auto" w:fill="auto"/>
            <w:tcMar>
              <w:top w:w="100" w:type="dxa"/>
              <w:left w:w="100" w:type="dxa"/>
              <w:bottom w:w="100" w:type="dxa"/>
              <w:right w:w="100" w:type="dxa"/>
            </w:tcMar>
          </w:tcPr>
          <w:p w14:paraId="1841D8A4"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Percentage</w:t>
            </w:r>
          </w:p>
        </w:tc>
      </w:tr>
      <w:tr w:rsidR="001642AD" w:rsidRPr="001642AD" w14:paraId="5E1B9FEE" w14:textId="77777777">
        <w:trPr>
          <w:cantSplit/>
          <w:tblHeader/>
        </w:trPr>
        <w:tc>
          <w:tcPr>
            <w:tcW w:w="2258" w:type="dxa"/>
            <w:shd w:val="clear" w:color="auto" w:fill="auto"/>
            <w:tcMar>
              <w:top w:w="100" w:type="dxa"/>
              <w:left w:w="100" w:type="dxa"/>
              <w:bottom w:w="100" w:type="dxa"/>
              <w:right w:w="100" w:type="dxa"/>
            </w:tcMar>
          </w:tcPr>
          <w:p w14:paraId="5011F079"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Man</w:t>
            </w:r>
          </w:p>
        </w:tc>
        <w:tc>
          <w:tcPr>
            <w:tcW w:w="2257" w:type="dxa"/>
            <w:shd w:val="clear" w:color="auto" w:fill="auto"/>
            <w:tcMar>
              <w:top w:w="100" w:type="dxa"/>
              <w:left w:w="100" w:type="dxa"/>
              <w:bottom w:w="100" w:type="dxa"/>
              <w:right w:w="100" w:type="dxa"/>
            </w:tcMar>
          </w:tcPr>
          <w:p w14:paraId="5B433529" w14:textId="3F28031E" w:rsidR="00FA7B3C" w:rsidRPr="001642AD" w:rsidRDefault="003E378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57" w:type="dxa"/>
            <w:shd w:val="clear" w:color="auto" w:fill="auto"/>
            <w:tcMar>
              <w:top w:w="100" w:type="dxa"/>
              <w:left w:w="100" w:type="dxa"/>
              <w:bottom w:w="100" w:type="dxa"/>
              <w:right w:w="100" w:type="dxa"/>
            </w:tcMar>
          </w:tcPr>
          <w:p w14:paraId="3C5B529E" w14:textId="5C50FE36" w:rsidR="00FA7B3C" w:rsidRPr="001642AD" w:rsidRDefault="00E6536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167D4062" w14:textId="1D25AD62" w:rsidR="00FA7B3C" w:rsidRPr="001642AD" w:rsidRDefault="00014DB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r w:rsidR="008A2DEA" w:rsidRPr="001642AD">
              <w:rPr>
                <w:rFonts w:ascii="Times New Roman" w:eastAsia="Times New Roman" w:hAnsi="Times New Roman" w:cs="Times New Roman"/>
                <w:sz w:val="24"/>
                <w:szCs w:val="24"/>
              </w:rPr>
              <w:t>%</w:t>
            </w:r>
          </w:p>
        </w:tc>
      </w:tr>
      <w:tr w:rsidR="001642AD" w:rsidRPr="001642AD" w14:paraId="5385A473" w14:textId="77777777">
        <w:trPr>
          <w:cantSplit/>
          <w:tblHeader/>
        </w:trPr>
        <w:tc>
          <w:tcPr>
            <w:tcW w:w="2258" w:type="dxa"/>
            <w:shd w:val="clear" w:color="auto" w:fill="auto"/>
            <w:tcMar>
              <w:top w:w="100" w:type="dxa"/>
              <w:left w:w="100" w:type="dxa"/>
              <w:bottom w:w="100" w:type="dxa"/>
              <w:right w:w="100" w:type="dxa"/>
            </w:tcMar>
          </w:tcPr>
          <w:p w14:paraId="64D34D5E"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Woman</w:t>
            </w:r>
          </w:p>
        </w:tc>
        <w:tc>
          <w:tcPr>
            <w:tcW w:w="2257" w:type="dxa"/>
            <w:shd w:val="clear" w:color="auto" w:fill="auto"/>
            <w:tcMar>
              <w:top w:w="100" w:type="dxa"/>
              <w:left w:w="100" w:type="dxa"/>
              <w:bottom w:w="100" w:type="dxa"/>
              <w:right w:w="100" w:type="dxa"/>
            </w:tcMar>
          </w:tcPr>
          <w:p w14:paraId="194BFC2C" w14:textId="57DB8E54" w:rsidR="00FA7B3C" w:rsidRPr="001642AD" w:rsidRDefault="003E378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257" w:type="dxa"/>
            <w:shd w:val="clear" w:color="auto" w:fill="auto"/>
            <w:tcMar>
              <w:top w:w="100" w:type="dxa"/>
              <w:left w:w="100" w:type="dxa"/>
              <w:bottom w:w="100" w:type="dxa"/>
              <w:right w:w="100" w:type="dxa"/>
            </w:tcMar>
          </w:tcPr>
          <w:p w14:paraId="1315E27A" w14:textId="3CE4EE2C" w:rsidR="00FA7B3C" w:rsidRPr="001642AD" w:rsidRDefault="00E6536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499E2887" w14:textId="4D97BF31" w:rsidR="00FA7B3C" w:rsidRPr="001642AD" w:rsidRDefault="00014DB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8A2DEA" w:rsidRPr="001642AD">
              <w:rPr>
                <w:rFonts w:ascii="Times New Roman" w:eastAsia="Times New Roman" w:hAnsi="Times New Roman" w:cs="Times New Roman"/>
                <w:sz w:val="24"/>
                <w:szCs w:val="24"/>
              </w:rPr>
              <w:t>0%</w:t>
            </w:r>
          </w:p>
        </w:tc>
      </w:tr>
      <w:tr w:rsidR="001642AD" w:rsidRPr="001642AD" w14:paraId="63388FC8" w14:textId="77777777">
        <w:trPr>
          <w:cantSplit/>
          <w:tblHeader/>
        </w:trPr>
        <w:tc>
          <w:tcPr>
            <w:tcW w:w="2258" w:type="dxa"/>
            <w:shd w:val="clear" w:color="auto" w:fill="auto"/>
            <w:tcMar>
              <w:top w:w="100" w:type="dxa"/>
              <w:left w:w="100" w:type="dxa"/>
              <w:bottom w:w="100" w:type="dxa"/>
              <w:right w:w="100" w:type="dxa"/>
            </w:tcMar>
          </w:tcPr>
          <w:p w14:paraId="4902AEB6"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Binary </w:t>
            </w:r>
          </w:p>
        </w:tc>
        <w:tc>
          <w:tcPr>
            <w:tcW w:w="2257" w:type="dxa"/>
            <w:shd w:val="clear" w:color="auto" w:fill="auto"/>
            <w:tcMar>
              <w:top w:w="100" w:type="dxa"/>
              <w:left w:w="100" w:type="dxa"/>
              <w:bottom w:w="100" w:type="dxa"/>
              <w:right w:w="100" w:type="dxa"/>
            </w:tcMar>
          </w:tcPr>
          <w:p w14:paraId="06F55B48" w14:textId="62F082C4" w:rsidR="00FA7B3C" w:rsidRPr="001642AD" w:rsidRDefault="003E378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0DBB807F" w14:textId="58132E9C" w:rsidR="00FA7B3C" w:rsidRPr="001642AD" w:rsidRDefault="00E6536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6D3D4979" w14:textId="6C7F890E" w:rsidR="00FA7B3C" w:rsidRPr="001642AD" w:rsidRDefault="00FC2D26">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r w:rsidR="008A2DEA" w:rsidRPr="001642AD">
              <w:rPr>
                <w:rFonts w:ascii="Times New Roman" w:eastAsia="Times New Roman" w:hAnsi="Times New Roman" w:cs="Times New Roman"/>
                <w:sz w:val="24"/>
                <w:szCs w:val="24"/>
              </w:rPr>
              <w:t>%</w:t>
            </w:r>
          </w:p>
        </w:tc>
      </w:tr>
      <w:tr w:rsidR="001642AD" w:rsidRPr="001642AD" w14:paraId="246E1E86" w14:textId="77777777">
        <w:trPr>
          <w:cantSplit/>
          <w:tblHeader/>
        </w:trPr>
        <w:tc>
          <w:tcPr>
            <w:tcW w:w="2258" w:type="dxa"/>
            <w:shd w:val="clear" w:color="auto" w:fill="auto"/>
            <w:tcMar>
              <w:top w:w="100" w:type="dxa"/>
              <w:left w:w="100" w:type="dxa"/>
              <w:bottom w:w="100" w:type="dxa"/>
              <w:right w:w="100" w:type="dxa"/>
            </w:tcMar>
          </w:tcPr>
          <w:p w14:paraId="0BF0C9FF"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Prefer not to say </w:t>
            </w:r>
          </w:p>
        </w:tc>
        <w:tc>
          <w:tcPr>
            <w:tcW w:w="2257" w:type="dxa"/>
            <w:shd w:val="clear" w:color="auto" w:fill="auto"/>
            <w:tcMar>
              <w:top w:w="100" w:type="dxa"/>
              <w:left w:w="100" w:type="dxa"/>
              <w:bottom w:w="100" w:type="dxa"/>
              <w:right w:w="100" w:type="dxa"/>
            </w:tcMar>
          </w:tcPr>
          <w:p w14:paraId="2F81E30D" w14:textId="7FE6C266" w:rsidR="00FA7B3C" w:rsidRPr="001642AD" w:rsidRDefault="003E378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24F03208" w14:textId="219B6414" w:rsidR="00FA7B3C" w:rsidRPr="001642AD" w:rsidRDefault="00E6536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2DBC1B3F" w14:textId="4D4B0B7C" w:rsidR="00FA7B3C" w:rsidRPr="001642AD" w:rsidRDefault="00FC2D26">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r w:rsidR="008A2DEA" w:rsidRPr="001642AD">
              <w:rPr>
                <w:rFonts w:ascii="Times New Roman" w:eastAsia="Times New Roman" w:hAnsi="Times New Roman" w:cs="Times New Roman"/>
                <w:sz w:val="24"/>
                <w:szCs w:val="24"/>
              </w:rPr>
              <w:t>%</w:t>
            </w:r>
          </w:p>
        </w:tc>
      </w:tr>
    </w:tbl>
    <w:p w14:paraId="2F95BDF7"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Table No 1: </w:t>
      </w:r>
      <w:r w:rsidRPr="001642AD">
        <w:rPr>
          <w:rFonts w:ascii="Times New Roman" w:eastAsia="Times New Roman" w:hAnsi="Times New Roman" w:cs="Times New Roman"/>
          <w:b/>
          <w:sz w:val="24"/>
          <w:szCs w:val="24"/>
          <w:highlight w:val="white"/>
        </w:rPr>
        <w:t>“What is your gender?”</w:t>
      </w:r>
    </w:p>
    <w:p w14:paraId="1EA58AEB" w14:textId="4F54B8BE"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(Source: </w:t>
      </w:r>
      <w:r w:rsidR="001642AD">
        <w:rPr>
          <w:rFonts w:ascii="Times New Roman" w:eastAsia="Times New Roman" w:hAnsi="Times New Roman" w:cs="Times New Roman"/>
          <w:sz w:val="24"/>
          <w:szCs w:val="24"/>
        </w:rPr>
        <w:t>Esmeralda Tatiana</w:t>
      </w:r>
      <w:r w:rsidRPr="001642AD">
        <w:rPr>
          <w:rFonts w:ascii="Times New Roman" w:eastAsia="Times New Roman" w:hAnsi="Times New Roman" w:cs="Times New Roman"/>
          <w:sz w:val="24"/>
          <w:szCs w:val="24"/>
        </w:rPr>
        <w:t>)</w:t>
      </w:r>
    </w:p>
    <w:p w14:paraId="4FCF1936" w14:textId="077E46BD" w:rsidR="00FA7B3C" w:rsidRDefault="006228C7">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sidRPr="006228C7">
        <w:rPr>
          <w:rFonts w:ascii="Times New Roman" w:eastAsia="Times New Roman" w:hAnsi="Times New Roman" w:cs="Times New Roman"/>
          <w:noProof/>
          <w:color w:val="FF0000"/>
          <w:sz w:val="24"/>
          <w:szCs w:val="24"/>
        </w:rPr>
        <w:drawing>
          <wp:inline distT="0" distB="0" distL="0" distR="0" wp14:anchorId="3882B2DE" wp14:editId="1C2A16D8">
            <wp:extent cx="5733415" cy="20993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099310"/>
                    </a:xfrm>
                    <a:prstGeom prst="rect">
                      <a:avLst/>
                    </a:prstGeom>
                    <a:noFill/>
                    <a:ln>
                      <a:noFill/>
                    </a:ln>
                  </pic:spPr>
                </pic:pic>
              </a:graphicData>
            </a:graphic>
          </wp:inline>
        </w:drawing>
      </w:r>
    </w:p>
    <w:p w14:paraId="5706FD2A" w14:textId="77777777" w:rsidR="00FA7B3C" w:rsidRDefault="00FA7B3C">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p>
    <w:p w14:paraId="422B1836"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Figure No 2: </w:t>
      </w:r>
      <w:r w:rsidRPr="001642AD">
        <w:rPr>
          <w:rFonts w:ascii="Times New Roman" w:eastAsia="Times New Roman" w:hAnsi="Times New Roman" w:cs="Times New Roman"/>
          <w:b/>
          <w:sz w:val="24"/>
          <w:szCs w:val="24"/>
          <w:highlight w:val="white"/>
        </w:rPr>
        <w:t>“What is your gender?”</w:t>
      </w:r>
    </w:p>
    <w:p w14:paraId="0A4CB54C" w14:textId="63ECCA6E"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(Source: </w:t>
      </w:r>
      <w:r w:rsidR="001642AD" w:rsidRPr="001642AD">
        <w:rPr>
          <w:rFonts w:ascii="Times New Roman" w:eastAsia="Times New Roman" w:hAnsi="Times New Roman" w:cs="Times New Roman"/>
          <w:sz w:val="24"/>
          <w:szCs w:val="24"/>
        </w:rPr>
        <w:t>Esmeralda Tatiana</w:t>
      </w:r>
      <w:r w:rsidR="006B39E1">
        <w:rPr>
          <w:rFonts w:ascii="Times New Roman" w:eastAsia="Times New Roman" w:hAnsi="Times New Roman" w:cs="Times New Roman"/>
          <w:sz w:val="24"/>
          <w:szCs w:val="24"/>
        </w:rPr>
        <w:t xml:space="preserve"> MS Forms</w:t>
      </w:r>
      <w:r w:rsidRPr="001642AD">
        <w:rPr>
          <w:rFonts w:ascii="Times New Roman" w:eastAsia="Times New Roman" w:hAnsi="Times New Roman" w:cs="Times New Roman"/>
          <w:sz w:val="24"/>
          <w:szCs w:val="24"/>
        </w:rPr>
        <w:t>)</w:t>
      </w:r>
    </w:p>
    <w:p w14:paraId="3BD3EABE" w14:textId="77777777" w:rsidR="00FA7B3C" w:rsidRPr="001642AD" w:rsidRDefault="008A2DEA">
      <w:pPr>
        <w:numPr>
          <w:ilvl w:val="0"/>
          <w:numId w:val="7"/>
        </w:numPr>
        <w:spacing w:line="360" w:lineRule="auto"/>
        <w:jc w:val="both"/>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highlight w:val="white"/>
        </w:rPr>
        <w:t>“How old are you?”</w:t>
      </w:r>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642AD" w:rsidRPr="001642AD" w14:paraId="33963D14" w14:textId="77777777">
        <w:trPr>
          <w:cantSplit/>
          <w:tblHeader/>
        </w:trPr>
        <w:tc>
          <w:tcPr>
            <w:tcW w:w="2258" w:type="dxa"/>
            <w:shd w:val="clear" w:color="auto" w:fill="auto"/>
            <w:tcMar>
              <w:top w:w="100" w:type="dxa"/>
              <w:left w:w="100" w:type="dxa"/>
              <w:bottom w:w="100" w:type="dxa"/>
              <w:right w:w="100" w:type="dxa"/>
            </w:tcMar>
          </w:tcPr>
          <w:p w14:paraId="4BE15576"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Response</w:t>
            </w:r>
          </w:p>
        </w:tc>
        <w:tc>
          <w:tcPr>
            <w:tcW w:w="2257" w:type="dxa"/>
            <w:shd w:val="clear" w:color="auto" w:fill="auto"/>
            <w:tcMar>
              <w:top w:w="100" w:type="dxa"/>
              <w:left w:w="100" w:type="dxa"/>
              <w:bottom w:w="100" w:type="dxa"/>
              <w:right w:w="100" w:type="dxa"/>
            </w:tcMar>
          </w:tcPr>
          <w:p w14:paraId="1E9872ED"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Numbers of response</w:t>
            </w:r>
          </w:p>
        </w:tc>
        <w:tc>
          <w:tcPr>
            <w:tcW w:w="2257" w:type="dxa"/>
            <w:shd w:val="clear" w:color="auto" w:fill="auto"/>
            <w:tcMar>
              <w:top w:w="100" w:type="dxa"/>
              <w:left w:w="100" w:type="dxa"/>
              <w:bottom w:w="100" w:type="dxa"/>
              <w:right w:w="100" w:type="dxa"/>
            </w:tcMar>
          </w:tcPr>
          <w:p w14:paraId="597DA684"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Total number of respondents </w:t>
            </w:r>
          </w:p>
        </w:tc>
        <w:tc>
          <w:tcPr>
            <w:tcW w:w="2257" w:type="dxa"/>
            <w:shd w:val="clear" w:color="auto" w:fill="auto"/>
            <w:tcMar>
              <w:top w:w="100" w:type="dxa"/>
              <w:left w:w="100" w:type="dxa"/>
              <w:bottom w:w="100" w:type="dxa"/>
              <w:right w:w="100" w:type="dxa"/>
            </w:tcMar>
          </w:tcPr>
          <w:p w14:paraId="446A0D8A"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Percentage</w:t>
            </w:r>
          </w:p>
        </w:tc>
      </w:tr>
      <w:tr w:rsidR="001642AD" w:rsidRPr="001642AD" w14:paraId="24A56064" w14:textId="77777777">
        <w:trPr>
          <w:cantSplit/>
          <w:tblHeader/>
        </w:trPr>
        <w:tc>
          <w:tcPr>
            <w:tcW w:w="2258" w:type="dxa"/>
            <w:shd w:val="clear" w:color="auto" w:fill="auto"/>
            <w:tcMar>
              <w:top w:w="100" w:type="dxa"/>
              <w:left w:w="100" w:type="dxa"/>
              <w:bottom w:w="100" w:type="dxa"/>
              <w:right w:w="100" w:type="dxa"/>
            </w:tcMar>
          </w:tcPr>
          <w:p w14:paraId="25B1E8DB"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lastRenderedPageBreak/>
              <w:t>Under 18</w:t>
            </w:r>
          </w:p>
        </w:tc>
        <w:tc>
          <w:tcPr>
            <w:tcW w:w="2257" w:type="dxa"/>
            <w:shd w:val="clear" w:color="auto" w:fill="auto"/>
            <w:tcMar>
              <w:top w:w="100" w:type="dxa"/>
              <w:left w:w="100" w:type="dxa"/>
              <w:bottom w:w="100" w:type="dxa"/>
              <w:right w:w="100" w:type="dxa"/>
            </w:tcMar>
          </w:tcPr>
          <w:p w14:paraId="353EE310" w14:textId="77777777"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1</w:t>
            </w:r>
          </w:p>
        </w:tc>
        <w:tc>
          <w:tcPr>
            <w:tcW w:w="2257" w:type="dxa"/>
            <w:shd w:val="clear" w:color="auto" w:fill="auto"/>
            <w:tcMar>
              <w:top w:w="100" w:type="dxa"/>
              <w:left w:w="100" w:type="dxa"/>
              <w:bottom w:w="100" w:type="dxa"/>
              <w:right w:w="100" w:type="dxa"/>
            </w:tcMar>
          </w:tcPr>
          <w:p w14:paraId="4899BDEB" w14:textId="20EE39D0"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4D17C9CB" w14:textId="303DD2E7" w:rsidR="00FA7B3C" w:rsidRPr="001642AD" w:rsidRDefault="001C31D1">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8A2DEA" w:rsidRPr="001642AD">
              <w:rPr>
                <w:rFonts w:ascii="Times New Roman" w:eastAsia="Times New Roman" w:hAnsi="Times New Roman" w:cs="Times New Roman"/>
                <w:sz w:val="24"/>
                <w:szCs w:val="24"/>
              </w:rPr>
              <w:t>%</w:t>
            </w:r>
          </w:p>
        </w:tc>
      </w:tr>
      <w:tr w:rsidR="001642AD" w:rsidRPr="001642AD" w14:paraId="415A37CC" w14:textId="77777777">
        <w:trPr>
          <w:cantSplit/>
          <w:tblHeader/>
        </w:trPr>
        <w:tc>
          <w:tcPr>
            <w:tcW w:w="2258" w:type="dxa"/>
            <w:shd w:val="clear" w:color="auto" w:fill="auto"/>
            <w:tcMar>
              <w:top w:w="100" w:type="dxa"/>
              <w:left w:w="100" w:type="dxa"/>
              <w:bottom w:w="100" w:type="dxa"/>
              <w:right w:w="100" w:type="dxa"/>
            </w:tcMar>
          </w:tcPr>
          <w:p w14:paraId="776FA887"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18-24</w:t>
            </w:r>
          </w:p>
        </w:tc>
        <w:tc>
          <w:tcPr>
            <w:tcW w:w="2257" w:type="dxa"/>
            <w:shd w:val="clear" w:color="auto" w:fill="auto"/>
            <w:tcMar>
              <w:top w:w="100" w:type="dxa"/>
              <w:left w:w="100" w:type="dxa"/>
              <w:bottom w:w="100" w:type="dxa"/>
              <w:right w:w="100" w:type="dxa"/>
            </w:tcMar>
          </w:tcPr>
          <w:p w14:paraId="11A138D5" w14:textId="174536A1"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257" w:type="dxa"/>
            <w:shd w:val="clear" w:color="auto" w:fill="auto"/>
            <w:tcMar>
              <w:top w:w="100" w:type="dxa"/>
              <w:left w:w="100" w:type="dxa"/>
              <w:bottom w:w="100" w:type="dxa"/>
              <w:right w:w="100" w:type="dxa"/>
            </w:tcMar>
          </w:tcPr>
          <w:p w14:paraId="710E0B88" w14:textId="3F40B4EB"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42DD5D89" w14:textId="111F873B" w:rsidR="00FA7B3C" w:rsidRPr="001642AD" w:rsidRDefault="00230B6A">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r w:rsidR="008A2DEA" w:rsidRPr="001642AD">
              <w:rPr>
                <w:rFonts w:ascii="Times New Roman" w:eastAsia="Times New Roman" w:hAnsi="Times New Roman" w:cs="Times New Roman"/>
                <w:sz w:val="24"/>
                <w:szCs w:val="24"/>
              </w:rPr>
              <w:t>%</w:t>
            </w:r>
          </w:p>
        </w:tc>
      </w:tr>
      <w:tr w:rsidR="001642AD" w:rsidRPr="001642AD" w14:paraId="6D75F6F5" w14:textId="77777777">
        <w:trPr>
          <w:cantSplit/>
          <w:tblHeader/>
        </w:trPr>
        <w:tc>
          <w:tcPr>
            <w:tcW w:w="2258" w:type="dxa"/>
            <w:shd w:val="clear" w:color="auto" w:fill="auto"/>
            <w:tcMar>
              <w:top w:w="100" w:type="dxa"/>
              <w:left w:w="100" w:type="dxa"/>
              <w:bottom w:w="100" w:type="dxa"/>
              <w:right w:w="100" w:type="dxa"/>
            </w:tcMar>
          </w:tcPr>
          <w:p w14:paraId="3D1B5D95"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25-34</w:t>
            </w:r>
          </w:p>
        </w:tc>
        <w:tc>
          <w:tcPr>
            <w:tcW w:w="2257" w:type="dxa"/>
            <w:shd w:val="clear" w:color="auto" w:fill="auto"/>
            <w:tcMar>
              <w:top w:w="100" w:type="dxa"/>
              <w:left w:w="100" w:type="dxa"/>
              <w:bottom w:w="100" w:type="dxa"/>
              <w:right w:w="100" w:type="dxa"/>
            </w:tcMar>
          </w:tcPr>
          <w:p w14:paraId="5DE1FA1D" w14:textId="44D8AA3E"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257" w:type="dxa"/>
            <w:shd w:val="clear" w:color="auto" w:fill="auto"/>
            <w:tcMar>
              <w:top w:w="100" w:type="dxa"/>
              <w:left w:w="100" w:type="dxa"/>
              <w:bottom w:w="100" w:type="dxa"/>
              <w:right w:w="100" w:type="dxa"/>
            </w:tcMar>
          </w:tcPr>
          <w:p w14:paraId="41451456" w14:textId="7AB220DB"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1229ED01" w14:textId="6B306186" w:rsidR="00FA7B3C" w:rsidRPr="001642AD" w:rsidRDefault="004825B1">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r w:rsidR="008A2DEA" w:rsidRPr="001642AD">
              <w:rPr>
                <w:rFonts w:ascii="Times New Roman" w:eastAsia="Times New Roman" w:hAnsi="Times New Roman" w:cs="Times New Roman"/>
                <w:sz w:val="24"/>
                <w:szCs w:val="24"/>
              </w:rPr>
              <w:t>%</w:t>
            </w:r>
          </w:p>
        </w:tc>
      </w:tr>
      <w:tr w:rsidR="001642AD" w:rsidRPr="001642AD" w14:paraId="084A5A1C" w14:textId="77777777">
        <w:trPr>
          <w:cantSplit/>
          <w:tblHeader/>
        </w:trPr>
        <w:tc>
          <w:tcPr>
            <w:tcW w:w="2258" w:type="dxa"/>
            <w:shd w:val="clear" w:color="auto" w:fill="auto"/>
            <w:tcMar>
              <w:top w:w="100" w:type="dxa"/>
              <w:left w:w="100" w:type="dxa"/>
              <w:bottom w:w="100" w:type="dxa"/>
              <w:right w:w="100" w:type="dxa"/>
            </w:tcMar>
          </w:tcPr>
          <w:p w14:paraId="61900CAA"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35-44</w:t>
            </w:r>
          </w:p>
        </w:tc>
        <w:tc>
          <w:tcPr>
            <w:tcW w:w="2257" w:type="dxa"/>
            <w:shd w:val="clear" w:color="auto" w:fill="auto"/>
            <w:tcMar>
              <w:top w:w="100" w:type="dxa"/>
              <w:left w:w="100" w:type="dxa"/>
              <w:bottom w:w="100" w:type="dxa"/>
              <w:right w:w="100" w:type="dxa"/>
            </w:tcMar>
          </w:tcPr>
          <w:p w14:paraId="6E42B2BE" w14:textId="608148B1"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257" w:type="dxa"/>
            <w:shd w:val="clear" w:color="auto" w:fill="auto"/>
            <w:tcMar>
              <w:top w:w="100" w:type="dxa"/>
              <w:left w:w="100" w:type="dxa"/>
              <w:bottom w:w="100" w:type="dxa"/>
              <w:right w:w="100" w:type="dxa"/>
            </w:tcMar>
          </w:tcPr>
          <w:p w14:paraId="0FD00CD3" w14:textId="6DE271A4"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3B88C069" w14:textId="1A6E8EC5" w:rsidR="00FA7B3C" w:rsidRPr="001642AD" w:rsidRDefault="008A2DEA">
            <w:pPr>
              <w:widowControl w:val="0"/>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2</w:t>
            </w:r>
            <w:r w:rsidR="004825B1">
              <w:rPr>
                <w:rFonts w:ascii="Times New Roman" w:eastAsia="Times New Roman" w:hAnsi="Times New Roman" w:cs="Times New Roman"/>
                <w:sz w:val="24"/>
                <w:szCs w:val="24"/>
              </w:rPr>
              <w:t>2</w:t>
            </w:r>
            <w:r w:rsidRPr="001642AD">
              <w:rPr>
                <w:rFonts w:ascii="Times New Roman" w:eastAsia="Times New Roman" w:hAnsi="Times New Roman" w:cs="Times New Roman"/>
                <w:sz w:val="24"/>
                <w:szCs w:val="24"/>
              </w:rPr>
              <w:t>%</w:t>
            </w:r>
          </w:p>
        </w:tc>
      </w:tr>
      <w:tr w:rsidR="001642AD" w:rsidRPr="001642AD" w14:paraId="1C95DF1B" w14:textId="77777777">
        <w:trPr>
          <w:cantSplit/>
          <w:tblHeader/>
        </w:trPr>
        <w:tc>
          <w:tcPr>
            <w:tcW w:w="2258" w:type="dxa"/>
            <w:shd w:val="clear" w:color="auto" w:fill="auto"/>
            <w:tcMar>
              <w:top w:w="100" w:type="dxa"/>
              <w:left w:w="100" w:type="dxa"/>
              <w:bottom w:w="100" w:type="dxa"/>
              <w:right w:w="100" w:type="dxa"/>
            </w:tcMar>
          </w:tcPr>
          <w:p w14:paraId="276F8F1C"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45-54</w:t>
            </w:r>
          </w:p>
        </w:tc>
        <w:tc>
          <w:tcPr>
            <w:tcW w:w="2257" w:type="dxa"/>
            <w:shd w:val="clear" w:color="auto" w:fill="auto"/>
            <w:tcMar>
              <w:top w:w="100" w:type="dxa"/>
              <w:left w:w="100" w:type="dxa"/>
              <w:bottom w:w="100" w:type="dxa"/>
              <w:right w:w="100" w:type="dxa"/>
            </w:tcMar>
          </w:tcPr>
          <w:p w14:paraId="7DD1DBB7" w14:textId="1CBC6756"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257" w:type="dxa"/>
            <w:shd w:val="clear" w:color="auto" w:fill="auto"/>
            <w:tcMar>
              <w:top w:w="100" w:type="dxa"/>
              <w:left w:w="100" w:type="dxa"/>
              <w:bottom w:w="100" w:type="dxa"/>
              <w:right w:w="100" w:type="dxa"/>
            </w:tcMar>
          </w:tcPr>
          <w:p w14:paraId="76E704AC" w14:textId="4CF80021" w:rsidR="00FA7B3C" w:rsidRPr="001642AD" w:rsidRDefault="00357CBE">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17AB2ACE" w14:textId="16E2400A" w:rsidR="00FA7B3C" w:rsidRPr="001642AD" w:rsidRDefault="001C31D1">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8A2DEA" w:rsidRPr="001642AD">
              <w:rPr>
                <w:rFonts w:ascii="Times New Roman" w:eastAsia="Times New Roman" w:hAnsi="Times New Roman" w:cs="Times New Roman"/>
                <w:sz w:val="24"/>
                <w:szCs w:val="24"/>
              </w:rPr>
              <w:t>%</w:t>
            </w:r>
          </w:p>
        </w:tc>
      </w:tr>
    </w:tbl>
    <w:p w14:paraId="3C9CC01D"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Table No </w:t>
      </w:r>
      <w:proofErr w:type="gramStart"/>
      <w:r w:rsidRPr="001642AD">
        <w:rPr>
          <w:rFonts w:ascii="Times New Roman" w:eastAsia="Times New Roman" w:hAnsi="Times New Roman" w:cs="Times New Roman"/>
          <w:b/>
          <w:sz w:val="24"/>
          <w:szCs w:val="24"/>
        </w:rPr>
        <w:t>2:</w:t>
      </w:r>
      <w:r w:rsidRPr="001642AD">
        <w:rPr>
          <w:rFonts w:ascii="Times New Roman" w:eastAsia="Times New Roman" w:hAnsi="Times New Roman" w:cs="Times New Roman"/>
          <w:b/>
          <w:sz w:val="24"/>
          <w:szCs w:val="24"/>
          <w:highlight w:val="white"/>
        </w:rPr>
        <w:t>“</w:t>
      </w:r>
      <w:proofErr w:type="gramEnd"/>
      <w:r w:rsidRPr="001642AD">
        <w:rPr>
          <w:rFonts w:ascii="Times New Roman" w:eastAsia="Times New Roman" w:hAnsi="Times New Roman" w:cs="Times New Roman"/>
          <w:b/>
          <w:sz w:val="24"/>
          <w:szCs w:val="24"/>
          <w:highlight w:val="white"/>
        </w:rPr>
        <w:t>How old are you?”</w:t>
      </w:r>
    </w:p>
    <w:p w14:paraId="6482DFF1" w14:textId="753B20CD"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(Source: </w:t>
      </w:r>
      <w:r w:rsidR="001642AD">
        <w:rPr>
          <w:rFonts w:ascii="Times New Roman" w:eastAsia="Times New Roman" w:hAnsi="Times New Roman" w:cs="Times New Roman"/>
          <w:sz w:val="24"/>
          <w:szCs w:val="24"/>
        </w:rPr>
        <w:t>Esmeralda Tatiana</w:t>
      </w:r>
      <w:r w:rsidRPr="001642AD">
        <w:rPr>
          <w:rFonts w:ascii="Times New Roman" w:eastAsia="Times New Roman" w:hAnsi="Times New Roman" w:cs="Times New Roman"/>
          <w:sz w:val="24"/>
          <w:szCs w:val="24"/>
        </w:rPr>
        <w:t>)</w:t>
      </w:r>
    </w:p>
    <w:p w14:paraId="0BD5FE5D" w14:textId="4703878B" w:rsidR="00FA7B3C" w:rsidRDefault="00EB78FE">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sidRPr="00EB78FE">
        <w:rPr>
          <w:rFonts w:ascii="Times New Roman" w:eastAsia="Times New Roman" w:hAnsi="Times New Roman" w:cs="Times New Roman"/>
          <w:noProof/>
          <w:color w:val="FF0000"/>
          <w:sz w:val="24"/>
          <w:szCs w:val="24"/>
        </w:rPr>
        <w:drawing>
          <wp:inline distT="0" distB="0" distL="0" distR="0" wp14:anchorId="135E9C2F" wp14:editId="522EBE1B">
            <wp:extent cx="5733415" cy="2423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423160"/>
                    </a:xfrm>
                    <a:prstGeom prst="rect">
                      <a:avLst/>
                    </a:prstGeom>
                    <a:noFill/>
                    <a:ln>
                      <a:noFill/>
                    </a:ln>
                  </pic:spPr>
                </pic:pic>
              </a:graphicData>
            </a:graphic>
          </wp:inline>
        </w:drawing>
      </w:r>
    </w:p>
    <w:p w14:paraId="2B8BF926"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Figure No 2: </w:t>
      </w:r>
      <w:r w:rsidRPr="001642AD">
        <w:rPr>
          <w:rFonts w:ascii="Times New Roman" w:eastAsia="Times New Roman" w:hAnsi="Times New Roman" w:cs="Times New Roman"/>
          <w:b/>
          <w:sz w:val="24"/>
          <w:szCs w:val="24"/>
          <w:highlight w:val="white"/>
        </w:rPr>
        <w:t>“How old are you?”</w:t>
      </w:r>
    </w:p>
    <w:p w14:paraId="33E1E598" w14:textId="220C33AC"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 (Source: </w:t>
      </w:r>
      <w:r w:rsidR="00F07676">
        <w:rPr>
          <w:rFonts w:ascii="Times New Roman" w:eastAsia="Times New Roman" w:hAnsi="Times New Roman" w:cs="Times New Roman"/>
          <w:sz w:val="24"/>
          <w:szCs w:val="24"/>
        </w:rPr>
        <w:t>Esmeralda Tatiana MS Forms</w:t>
      </w:r>
      <w:r w:rsidRPr="001642AD">
        <w:rPr>
          <w:rFonts w:ascii="Times New Roman" w:eastAsia="Times New Roman" w:hAnsi="Times New Roman" w:cs="Times New Roman"/>
          <w:sz w:val="24"/>
          <w:szCs w:val="24"/>
        </w:rPr>
        <w:t>)</w:t>
      </w:r>
    </w:p>
    <w:p w14:paraId="7C31DA4C" w14:textId="77777777" w:rsidR="00FA7B3C" w:rsidRPr="001642AD" w:rsidRDefault="008A2DEA">
      <w:pPr>
        <w:numPr>
          <w:ilvl w:val="0"/>
          <w:numId w:val="5"/>
        </w:numPr>
        <w:spacing w:line="360" w:lineRule="auto"/>
        <w:jc w:val="both"/>
        <w:rPr>
          <w:rFonts w:ascii="Times New Roman" w:eastAsia="Times New Roman" w:hAnsi="Times New Roman" w:cs="Times New Roman"/>
          <w:b/>
          <w:sz w:val="24"/>
          <w:szCs w:val="24"/>
          <w:highlight w:val="white"/>
        </w:rPr>
      </w:pPr>
      <w:r w:rsidRPr="001642AD">
        <w:rPr>
          <w:rFonts w:ascii="Times New Roman" w:eastAsia="Times New Roman" w:hAnsi="Times New Roman" w:cs="Times New Roman"/>
          <w:b/>
          <w:sz w:val="24"/>
          <w:szCs w:val="24"/>
          <w:highlight w:val="white"/>
        </w:rPr>
        <w:t>“Which social networks do you use to communicate with your colleagues?”</w:t>
      </w:r>
    </w:p>
    <w:p w14:paraId="1F908CE6" w14:textId="77777777" w:rsidR="00FA7B3C" w:rsidRPr="001642AD" w:rsidRDefault="00FA7B3C">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642AD" w:rsidRPr="001642AD" w14:paraId="40152C92" w14:textId="77777777">
        <w:trPr>
          <w:cantSplit/>
          <w:tblHeader/>
        </w:trPr>
        <w:tc>
          <w:tcPr>
            <w:tcW w:w="2258" w:type="dxa"/>
            <w:shd w:val="clear" w:color="auto" w:fill="auto"/>
            <w:tcMar>
              <w:top w:w="100" w:type="dxa"/>
              <w:left w:w="100" w:type="dxa"/>
              <w:bottom w:w="100" w:type="dxa"/>
              <w:right w:w="100" w:type="dxa"/>
            </w:tcMar>
          </w:tcPr>
          <w:p w14:paraId="077A0DA1"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Response</w:t>
            </w:r>
          </w:p>
        </w:tc>
        <w:tc>
          <w:tcPr>
            <w:tcW w:w="2257" w:type="dxa"/>
            <w:shd w:val="clear" w:color="auto" w:fill="auto"/>
            <w:tcMar>
              <w:top w:w="100" w:type="dxa"/>
              <w:left w:w="100" w:type="dxa"/>
              <w:bottom w:w="100" w:type="dxa"/>
              <w:right w:w="100" w:type="dxa"/>
            </w:tcMar>
          </w:tcPr>
          <w:p w14:paraId="70698432"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Numbers of response</w:t>
            </w:r>
          </w:p>
        </w:tc>
        <w:tc>
          <w:tcPr>
            <w:tcW w:w="2257" w:type="dxa"/>
            <w:shd w:val="clear" w:color="auto" w:fill="auto"/>
            <w:tcMar>
              <w:top w:w="100" w:type="dxa"/>
              <w:left w:w="100" w:type="dxa"/>
              <w:bottom w:w="100" w:type="dxa"/>
              <w:right w:w="100" w:type="dxa"/>
            </w:tcMar>
          </w:tcPr>
          <w:p w14:paraId="1B016089"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Total number of respondents </w:t>
            </w:r>
          </w:p>
        </w:tc>
        <w:tc>
          <w:tcPr>
            <w:tcW w:w="2257" w:type="dxa"/>
            <w:shd w:val="clear" w:color="auto" w:fill="auto"/>
            <w:tcMar>
              <w:top w:w="100" w:type="dxa"/>
              <w:left w:w="100" w:type="dxa"/>
              <w:bottom w:w="100" w:type="dxa"/>
              <w:right w:w="100" w:type="dxa"/>
            </w:tcMar>
          </w:tcPr>
          <w:p w14:paraId="1EE130AD"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Percentage</w:t>
            </w:r>
          </w:p>
        </w:tc>
      </w:tr>
      <w:tr w:rsidR="001642AD" w:rsidRPr="001642AD" w14:paraId="72DB8D92" w14:textId="77777777">
        <w:trPr>
          <w:cantSplit/>
          <w:tblHeader/>
        </w:trPr>
        <w:tc>
          <w:tcPr>
            <w:tcW w:w="2258" w:type="dxa"/>
            <w:shd w:val="clear" w:color="auto" w:fill="auto"/>
            <w:tcMar>
              <w:top w:w="100" w:type="dxa"/>
              <w:left w:w="100" w:type="dxa"/>
              <w:bottom w:w="100" w:type="dxa"/>
              <w:right w:w="100" w:type="dxa"/>
            </w:tcMar>
          </w:tcPr>
          <w:p w14:paraId="075BC112"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1642AD">
              <w:rPr>
                <w:rFonts w:ascii="Times New Roman" w:eastAsia="Times New Roman" w:hAnsi="Times New Roman" w:cs="Times New Roman"/>
                <w:sz w:val="24"/>
                <w:szCs w:val="24"/>
                <w:highlight w:val="white"/>
              </w:rPr>
              <w:t>Whatsapp</w:t>
            </w:r>
            <w:proofErr w:type="spellEnd"/>
            <w:r w:rsidRPr="001642AD">
              <w:rPr>
                <w:rFonts w:ascii="Times New Roman" w:eastAsia="Times New Roman" w:hAnsi="Times New Roman" w:cs="Times New Roman"/>
                <w:sz w:val="24"/>
                <w:szCs w:val="24"/>
                <w:highlight w:val="white"/>
              </w:rPr>
              <w:t xml:space="preserve"> </w:t>
            </w:r>
          </w:p>
        </w:tc>
        <w:tc>
          <w:tcPr>
            <w:tcW w:w="2257" w:type="dxa"/>
            <w:shd w:val="clear" w:color="auto" w:fill="auto"/>
            <w:tcMar>
              <w:top w:w="100" w:type="dxa"/>
              <w:left w:w="100" w:type="dxa"/>
              <w:bottom w:w="100" w:type="dxa"/>
              <w:right w:w="100" w:type="dxa"/>
            </w:tcMar>
          </w:tcPr>
          <w:p w14:paraId="660A95D2" w14:textId="17C3136D" w:rsidR="00FA7B3C" w:rsidRPr="001642AD" w:rsidRDefault="00BF3E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257" w:type="dxa"/>
            <w:shd w:val="clear" w:color="auto" w:fill="auto"/>
            <w:tcMar>
              <w:top w:w="100" w:type="dxa"/>
              <w:left w:w="100" w:type="dxa"/>
              <w:bottom w:w="100" w:type="dxa"/>
              <w:right w:w="100" w:type="dxa"/>
            </w:tcMar>
          </w:tcPr>
          <w:p w14:paraId="3F2281AA" w14:textId="64E3ADCD" w:rsidR="00FA7B3C" w:rsidRPr="001642AD" w:rsidRDefault="00E203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29D53193" w14:textId="79D06EC6" w:rsidR="00FA7B3C" w:rsidRPr="001642AD" w:rsidRDefault="006972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w:t>
            </w:r>
            <w:r w:rsidR="008A2DEA" w:rsidRPr="001642AD">
              <w:rPr>
                <w:rFonts w:ascii="Times New Roman" w:eastAsia="Times New Roman" w:hAnsi="Times New Roman" w:cs="Times New Roman"/>
                <w:sz w:val="24"/>
                <w:szCs w:val="24"/>
              </w:rPr>
              <w:t>%</w:t>
            </w:r>
          </w:p>
        </w:tc>
      </w:tr>
      <w:tr w:rsidR="001642AD" w:rsidRPr="001642AD" w14:paraId="598AE37D" w14:textId="77777777">
        <w:trPr>
          <w:cantSplit/>
          <w:tblHeader/>
        </w:trPr>
        <w:tc>
          <w:tcPr>
            <w:tcW w:w="2258" w:type="dxa"/>
            <w:shd w:val="clear" w:color="auto" w:fill="auto"/>
            <w:tcMar>
              <w:top w:w="100" w:type="dxa"/>
              <w:left w:w="100" w:type="dxa"/>
              <w:bottom w:w="100" w:type="dxa"/>
              <w:right w:w="100" w:type="dxa"/>
            </w:tcMar>
          </w:tcPr>
          <w:p w14:paraId="6BD30A94"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highlight w:val="white"/>
              </w:rPr>
              <w:t xml:space="preserve">E-mail </w:t>
            </w:r>
          </w:p>
        </w:tc>
        <w:tc>
          <w:tcPr>
            <w:tcW w:w="2257" w:type="dxa"/>
            <w:shd w:val="clear" w:color="auto" w:fill="auto"/>
            <w:tcMar>
              <w:top w:w="100" w:type="dxa"/>
              <w:left w:w="100" w:type="dxa"/>
              <w:bottom w:w="100" w:type="dxa"/>
              <w:right w:w="100" w:type="dxa"/>
            </w:tcMar>
          </w:tcPr>
          <w:p w14:paraId="1A49C960" w14:textId="1E147B39" w:rsidR="00FA7B3C" w:rsidRPr="001642AD" w:rsidRDefault="00BF3E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257" w:type="dxa"/>
            <w:shd w:val="clear" w:color="auto" w:fill="auto"/>
            <w:tcMar>
              <w:top w:w="100" w:type="dxa"/>
              <w:left w:w="100" w:type="dxa"/>
              <w:bottom w:w="100" w:type="dxa"/>
              <w:right w:w="100" w:type="dxa"/>
            </w:tcMar>
          </w:tcPr>
          <w:p w14:paraId="1BBF3A39" w14:textId="5259AAA1" w:rsidR="00FA7B3C" w:rsidRPr="001642AD" w:rsidRDefault="00E2036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12296817" w14:textId="0466A991" w:rsidR="00FA7B3C" w:rsidRPr="001642AD" w:rsidRDefault="006972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r w:rsidR="008A2DEA" w:rsidRPr="001642AD">
              <w:rPr>
                <w:rFonts w:ascii="Times New Roman" w:eastAsia="Times New Roman" w:hAnsi="Times New Roman" w:cs="Times New Roman"/>
                <w:sz w:val="24"/>
                <w:szCs w:val="24"/>
              </w:rPr>
              <w:t>%</w:t>
            </w:r>
          </w:p>
        </w:tc>
      </w:tr>
      <w:tr w:rsidR="001642AD" w:rsidRPr="001642AD" w14:paraId="7E487E1B" w14:textId="77777777">
        <w:trPr>
          <w:cantSplit/>
          <w:tblHeader/>
        </w:trPr>
        <w:tc>
          <w:tcPr>
            <w:tcW w:w="2258" w:type="dxa"/>
            <w:shd w:val="clear" w:color="auto" w:fill="auto"/>
            <w:tcMar>
              <w:top w:w="100" w:type="dxa"/>
              <w:left w:w="100" w:type="dxa"/>
              <w:bottom w:w="100" w:type="dxa"/>
              <w:right w:w="100" w:type="dxa"/>
            </w:tcMar>
          </w:tcPr>
          <w:p w14:paraId="404627E6" w14:textId="77777777" w:rsidR="00FA7B3C" w:rsidRPr="001642AD" w:rsidRDefault="008A2DEA">
            <w:pP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highlight w:val="white"/>
              </w:rPr>
              <w:t>MS team</w:t>
            </w:r>
          </w:p>
        </w:tc>
        <w:tc>
          <w:tcPr>
            <w:tcW w:w="2257" w:type="dxa"/>
            <w:shd w:val="clear" w:color="auto" w:fill="auto"/>
            <w:tcMar>
              <w:top w:w="100" w:type="dxa"/>
              <w:left w:w="100" w:type="dxa"/>
              <w:bottom w:w="100" w:type="dxa"/>
              <w:right w:w="100" w:type="dxa"/>
            </w:tcMar>
          </w:tcPr>
          <w:p w14:paraId="5E757533" w14:textId="1DE832F6" w:rsidR="00FA7B3C" w:rsidRPr="001642AD" w:rsidRDefault="00BF3E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257" w:type="dxa"/>
            <w:shd w:val="clear" w:color="auto" w:fill="auto"/>
            <w:tcMar>
              <w:top w:w="100" w:type="dxa"/>
              <w:left w:w="100" w:type="dxa"/>
              <w:bottom w:w="100" w:type="dxa"/>
              <w:right w:w="100" w:type="dxa"/>
            </w:tcMar>
          </w:tcPr>
          <w:p w14:paraId="5B1E0CC7" w14:textId="094FA63B" w:rsidR="00FA7B3C" w:rsidRPr="001642AD" w:rsidRDefault="00EC5BB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2ADD13AC" w14:textId="105F3B18" w:rsidR="00FA7B3C" w:rsidRPr="001642AD" w:rsidRDefault="006972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r w:rsidR="008A2DEA" w:rsidRPr="001642AD">
              <w:rPr>
                <w:rFonts w:ascii="Times New Roman" w:eastAsia="Times New Roman" w:hAnsi="Times New Roman" w:cs="Times New Roman"/>
                <w:sz w:val="24"/>
                <w:szCs w:val="24"/>
              </w:rPr>
              <w:t>%</w:t>
            </w:r>
          </w:p>
        </w:tc>
      </w:tr>
      <w:tr w:rsidR="001642AD" w:rsidRPr="001642AD" w14:paraId="51765B8E" w14:textId="77777777">
        <w:trPr>
          <w:cantSplit/>
          <w:tblHeader/>
        </w:trPr>
        <w:tc>
          <w:tcPr>
            <w:tcW w:w="2258" w:type="dxa"/>
            <w:shd w:val="clear" w:color="auto" w:fill="auto"/>
            <w:tcMar>
              <w:top w:w="100" w:type="dxa"/>
              <w:left w:w="100" w:type="dxa"/>
              <w:bottom w:w="100" w:type="dxa"/>
              <w:right w:w="100" w:type="dxa"/>
            </w:tcMar>
          </w:tcPr>
          <w:p w14:paraId="3E1ABCBB"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LinkedIn</w:t>
            </w:r>
          </w:p>
        </w:tc>
        <w:tc>
          <w:tcPr>
            <w:tcW w:w="2257" w:type="dxa"/>
            <w:shd w:val="clear" w:color="auto" w:fill="auto"/>
            <w:tcMar>
              <w:top w:w="100" w:type="dxa"/>
              <w:left w:w="100" w:type="dxa"/>
              <w:bottom w:w="100" w:type="dxa"/>
              <w:right w:w="100" w:type="dxa"/>
            </w:tcMar>
          </w:tcPr>
          <w:p w14:paraId="22C73391" w14:textId="0E4EDC11" w:rsidR="00FA7B3C" w:rsidRPr="001642AD" w:rsidRDefault="00BF3E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4F120F27" w14:textId="1CAD07C6" w:rsidR="00FA7B3C" w:rsidRPr="001642AD" w:rsidRDefault="00EC5BB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02DC1DF8" w14:textId="091AE4A9" w:rsidR="00FA7B3C" w:rsidRPr="001642AD" w:rsidRDefault="006972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r w:rsidR="008A2DEA" w:rsidRPr="001642AD">
              <w:rPr>
                <w:rFonts w:ascii="Times New Roman" w:eastAsia="Times New Roman" w:hAnsi="Times New Roman" w:cs="Times New Roman"/>
                <w:sz w:val="24"/>
                <w:szCs w:val="24"/>
              </w:rPr>
              <w:t>%</w:t>
            </w:r>
          </w:p>
        </w:tc>
      </w:tr>
      <w:tr w:rsidR="001642AD" w:rsidRPr="001642AD" w14:paraId="6653E53E" w14:textId="77777777">
        <w:trPr>
          <w:cantSplit/>
          <w:tblHeader/>
        </w:trPr>
        <w:tc>
          <w:tcPr>
            <w:tcW w:w="2258" w:type="dxa"/>
            <w:shd w:val="clear" w:color="auto" w:fill="auto"/>
            <w:tcMar>
              <w:top w:w="100" w:type="dxa"/>
              <w:left w:w="100" w:type="dxa"/>
              <w:bottom w:w="100" w:type="dxa"/>
              <w:right w:w="100" w:type="dxa"/>
            </w:tcMar>
          </w:tcPr>
          <w:p w14:paraId="44A333B9" w14:textId="77777777" w:rsidR="00FA7B3C" w:rsidRPr="001642AD" w:rsidRDefault="008A2DEA">
            <w:pP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Outlook</w:t>
            </w:r>
          </w:p>
        </w:tc>
        <w:tc>
          <w:tcPr>
            <w:tcW w:w="2257" w:type="dxa"/>
            <w:shd w:val="clear" w:color="auto" w:fill="auto"/>
            <w:tcMar>
              <w:top w:w="100" w:type="dxa"/>
              <w:left w:w="100" w:type="dxa"/>
              <w:bottom w:w="100" w:type="dxa"/>
              <w:right w:w="100" w:type="dxa"/>
            </w:tcMar>
          </w:tcPr>
          <w:p w14:paraId="44042895" w14:textId="4B0A3B38" w:rsidR="00FA7B3C" w:rsidRPr="001642AD" w:rsidRDefault="00BF3E7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257" w:type="dxa"/>
            <w:shd w:val="clear" w:color="auto" w:fill="auto"/>
            <w:tcMar>
              <w:top w:w="100" w:type="dxa"/>
              <w:left w:w="100" w:type="dxa"/>
              <w:bottom w:w="100" w:type="dxa"/>
              <w:right w:w="100" w:type="dxa"/>
            </w:tcMar>
          </w:tcPr>
          <w:p w14:paraId="6E95B6F1" w14:textId="41E4E3D2" w:rsidR="00FA7B3C" w:rsidRPr="001642AD" w:rsidRDefault="00EC5BB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00981B17" w14:textId="1DC264EA" w:rsidR="00FA7B3C" w:rsidRPr="001642AD" w:rsidRDefault="0069720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r w:rsidR="008A2DEA" w:rsidRPr="001642AD">
              <w:rPr>
                <w:rFonts w:ascii="Times New Roman" w:eastAsia="Times New Roman" w:hAnsi="Times New Roman" w:cs="Times New Roman"/>
                <w:sz w:val="24"/>
                <w:szCs w:val="24"/>
              </w:rPr>
              <w:t>%</w:t>
            </w:r>
          </w:p>
        </w:tc>
      </w:tr>
    </w:tbl>
    <w:p w14:paraId="3B8E7BF4"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lastRenderedPageBreak/>
        <w:t xml:space="preserve">Table No </w:t>
      </w:r>
      <w:proofErr w:type="gramStart"/>
      <w:r w:rsidRPr="001642AD">
        <w:rPr>
          <w:rFonts w:ascii="Times New Roman" w:eastAsia="Times New Roman" w:hAnsi="Times New Roman" w:cs="Times New Roman"/>
          <w:b/>
          <w:sz w:val="24"/>
          <w:szCs w:val="24"/>
        </w:rPr>
        <w:t>3:</w:t>
      </w:r>
      <w:r w:rsidRPr="001642AD">
        <w:rPr>
          <w:rFonts w:ascii="Times New Roman" w:eastAsia="Times New Roman" w:hAnsi="Times New Roman" w:cs="Times New Roman"/>
          <w:b/>
          <w:sz w:val="24"/>
          <w:szCs w:val="24"/>
          <w:highlight w:val="white"/>
        </w:rPr>
        <w:t>“</w:t>
      </w:r>
      <w:proofErr w:type="gramEnd"/>
      <w:r w:rsidRPr="001642AD">
        <w:rPr>
          <w:rFonts w:ascii="Times New Roman" w:eastAsia="Times New Roman" w:hAnsi="Times New Roman" w:cs="Times New Roman"/>
          <w:b/>
          <w:sz w:val="24"/>
          <w:szCs w:val="24"/>
          <w:highlight w:val="white"/>
        </w:rPr>
        <w:t>Which social networks do you use to communicate with your colleagues?”</w:t>
      </w:r>
    </w:p>
    <w:p w14:paraId="64360B51" w14:textId="7A0BE719"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(Source: </w:t>
      </w:r>
      <w:r w:rsidR="001642AD">
        <w:rPr>
          <w:rFonts w:ascii="Times New Roman" w:eastAsia="Times New Roman" w:hAnsi="Times New Roman" w:cs="Times New Roman"/>
          <w:sz w:val="24"/>
          <w:szCs w:val="24"/>
        </w:rPr>
        <w:t>Esmeralda Tatiana</w:t>
      </w:r>
      <w:r w:rsidRPr="001642AD">
        <w:rPr>
          <w:rFonts w:ascii="Times New Roman" w:eastAsia="Times New Roman" w:hAnsi="Times New Roman" w:cs="Times New Roman"/>
          <w:sz w:val="24"/>
          <w:szCs w:val="24"/>
        </w:rPr>
        <w:t>)</w:t>
      </w:r>
    </w:p>
    <w:p w14:paraId="085D0DCD" w14:textId="7D901406" w:rsidR="00FA7B3C" w:rsidRPr="001642AD" w:rsidRDefault="00C6125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61250">
        <w:rPr>
          <w:rFonts w:ascii="Times New Roman" w:eastAsia="Times New Roman" w:hAnsi="Times New Roman" w:cs="Times New Roman"/>
          <w:noProof/>
          <w:sz w:val="24"/>
          <w:szCs w:val="24"/>
          <w:lang w:val="en-US"/>
        </w:rPr>
        <w:drawing>
          <wp:inline distT="0" distB="0" distL="0" distR="0" wp14:anchorId="4117FCBF" wp14:editId="58B6F2DE">
            <wp:extent cx="5733415" cy="20751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2075180"/>
                    </a:xfrm>
                    <a:prstGeom prst="rect">
                      <a:avLst/>
                    </a:prstGeom>
                    <a:noFill/>
                    <a:ln>
                      <a:noFill/>
                    </a:ln>
                  </pic:spPr>
                </pic:pic>
              </a:graphicData>
            </a:graphic>
          </wp:inline>
        </w:drawing>
      </w:r>
    </w:p>
    <w:p w14:paraId="74E7301C"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Figure No 3: </w:t>
      </w:r>
      <w:r w:rsidRPr="001642AD">
        <w:rPr>
          <w:rFonts w:ascii="Times New Roman" w:eastAsia="Times New Roman" w:hAnsi="Times New Roman" w:cs="Times New Roman"/>
          <w:b/>
          <w:sz w:val="24"/>
          <w:szCs w:val="24"/>
          <w:highlight w:val="white"/>
        </w:rPr>
        <w:t>“Which social networks do you use to communicate with your colleagues?”</w:t>
      </w:r>
    </w:p>
    <w:p w14:paraId="642D9CAE" w14:textId="5BD26C93" w:rsidR="00FA7B3C"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 (Source: </w:t>
      </w:r>
      <w:r w:rsidR="001642AD">
        <w:rPr>
          <w:rFonts w:ascii="Times New Roman" w:eastAsia="Times New Roman" w:hAnsi="Times New Roman" w:cs="Times New Roman"/>
          <w:sz w:val="24"/>
          <w:szCs w:val="24"/>
        </w:rPr>
        <w:t>Esmeralda Tatiana</w:t>
      </w:r>
      <w:r w:rsidR="00D670D6">
        <w:rPr>
          <w:rFonts w:ascii="Times New Roman" w:eastAsia="Times New Roman" w:hAnsi="Times New Roman" w:cs="Times New Roman"/>
          <w:sz w:val="24"/>
          <w:szCs w:val="24"/>
        </w:rPr>
        <w:t xml:space="preserve"> MS Forms</w:t>
      </w:r>
      <w:r w:rsidRPr="001642AD">
        <w:rPr>
          <w:rFonts w:ascii="Times New Roman" w:eastAsia="Times New Roman" w:hAnsi="Times New Roman" w:cs="Times New Roman"/>
          <w:sz w:val="24"/>
          <w:szCs w:val="24"/>
        </w:rPr>
        <w:t>)</w:t>
      </w:r>
    </w:p>
    <w:p w14:paraId="5ECE332E" w14:textId="77777777" w:rsidR="00C61250" w:rsidRPr="001642AD" w:rsidRDefault="00C61250">
      <w:pPr>
        <w:pBdr>
          <w:top w:val="nil"/>
          <w:left w:val="nil"/>
          <w:bottom w:val="nil"/>
          <w:right w:val="nil"/>
          <w:between w:val="nil"/>
        </w:pBdr>
        <w:spacing w:line="360" w:lineRule="auto"/>
        <w:jc w:val="center"/>
        <w:rPr>
          <w:rFonts w:ascii="Times New Roman" w:eastAsia="Times New Roman" w:hAnsi="Times New Roman" w:cs="Times New Roman"/>
          <w:sz w:val="24"/>
          <w:szCs w:val="24"/>
        </w:rPr>
      </w:pPr>
    </w:p>
    <w:p w14:paraId="44E09873" w14:textId="77777777" w:rsidR="00FA7B3C" w:rsidRPr="001642AD" w:rsidRDefault="008A2DEA">
      <w:pPr>
        <w:numPr>
          <w:ilvl w:val="0"/>
          <w:numId w:val="1"/>
        </w:numPr>
        <w:spacing w:line="360" w:lineRule="auto"/>
        <w:jc w:val="both"/>
        <w:rPr>
          <w:rFonts w:ascii="Times New Roman" w:eastAsia="Times New Roman" w:hAnsi="Times New Roman" w:cs="Times New Roman"/>
          <w:b/>
          <w:sz w:val="24"/>
          <w:szCs w:val="24"/>
          <w:highlight w:val="white"/>
        </w:rPr>
      </w:pPr>
      <w:r w:rsidRPr="001642AD">
        <w:rPr>
          <w:rFonts w:ascii="Times New Roman" w:eastAsia="Times New Roman" w:hAnsi="Times New Roman" w:cs="Times New Roman"/>
          <w:b/>
          <w:sz w:val="24"/>
          <w:szCs w:val="24"/>
          <w:highlight w:val="white"/>
        </w:rPr>
        <w:t>“Which tools do you use to collaborate with other people?”</w:t>
      </w:r>
    </w:p>
    <w:p w14:paraId="77455A6D" w14:textId="77777777" w:rsidR="00FA7B3C" w:rsidRPr="001642AD" w:rsidRDefault="00FA7B3C">
      <w:pPr>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642AD" w:rsidRPr="001642AD" w14:paraId="6C83D97B" w14:textId="77777777">
        <w:trPr>
          <w:cantSplit/>
          <w:tblHeader/>
        </w:trPr>
        <w:tc>
          <w:tcPr>
            <w:tcW w:w="2258" w:type="dxa"/>
            <w:shd w:val="clear" w:color="auto" w:fill="auto"/>
            <w:tcMar>
              <w:top w:w="100" w:type="dxa"/>
              <w:left w:w="100" w:type="dxa"/>
              <w:bottom w:w="100" w:type="dxa"/>
              <w:right w:w="100" w:type="dxa"/>
            </w:tcMar>
          </w:tcPr>
          <w:p w14:paraId="3AAB01F5"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Response</w:t>
            </w:r>
          </w:p>
        </w:tc>
        <w:tc>
          <w:tcPr>
            <w:tcW w:w="2257" w:type="dxa"/>
            <w:shd w:val="clear" w:color="auto" w:fill="auto"/>
            <w:tcMar>
              <w:top w:w="100" w:type="dxa"/>
              <w:left w:w="100" w:type="dxa"/>
              <w:bottom w:w="100" w:type="dxa"/>
              <w:right w:w="100" w:type="dxa"/>
            </w:tcMar>
          </w:tcPr>
          <w:p w14:paraId="4D76DF4E"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Numbers of response</w:t>
            </w:r>
          </w:p>
        </w:tc>
        <w:tc>
          <w:tcPr>
            <w:tcW w:w="2257" w:type="dxa"/>
            <w:shd w:val="clear" w:color="auto" w:fill="auto"/>
            <w:tcMar>
              <w:top w:w="100" w:type="dxa"/>
              <w:left w:w="100" w:type="dxa"/>
              <w:bottom w:w="100" w:type="dxa"/>
              <w:right w:w="100" w:type="dxa"/>
            </w:tcMar>
          </w:tcPr>
          <w:p w14:paraId="6461A23A"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Total number of respondents </w:t>
            </w:r>
          </w:p>
        </w:tc>
        <w:tc>
          <w:tcPr>
            <w:tcW w:w="2257" w:type="dxa"/>
            <w:shd w:val="clear" w:color="auto" w:fill="auto"/>
            <w:tcMar>
              <w:top w:w="100" w:type="dxa"/>
              <w:left w:w="100" w:type="dxa"/>
              <w:bottom w:w="100" w:type="dxa"/>
              <w:right w:w="100" w:type="dxa"/>
            </w:tcMar>
          </w:tcPr>
          <w:p w14:paraId="109984AF"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Percentage</w:t>
            </w:r>
          </w:p>
        </w:tc>
      </w:tr>
      <w:tr w:rsidR="001642AD" w:rsidRPr="001642AD" w14:paraId="6382C4B1" w14:textId="77777777">
        <w:trPr>
          <w:cantSplit/>
          <w:tblHeader/>
        </w:trPr>
        <w:tc>
          <w:tcPr>
            <w:tcW w:w="2258" w:type="dxa"/>
            <w:shd w:val="clear" w:color="auto" w:fill="auto"/>
            <w:tcMar>
              <w:top w:w="100" w:type="dxa"/>
              <w:left w:w="100" w:type="dxa"/>
              <w:bottom w:w="100" w:type="dxa"/>
              <w:right w:w="100" w:type="dxa"/>
            </w:tcMar>
          </w:tcPr>
          <w:p w14:paraId="193B2E76"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1642AD">
              <w:rPr>
                <w:rFonts w:ascii="Times New Roman" w:eastAsia="Times New Roman" w:hAnsi="Times New Roman" w:cs="Times New Roman"/>
                <w:sz w:val="24"/>
                <w:szCs w:val="24"/>
                <w:highlight w:val="white"/>
              </w:rPr>
              <w:t>Whatsapp</w:t>
            </w:r>
            <w:proofErr w:type="spellEnd"/>
            <w:r w:rsidRPr="001642AD">
              <w:rPr>
                <w:rFonts w:ascii="Times New Roman" w:eastAsia="Times New Roman" w:hAnsi="Times New Roman" w:cs="Times New Roman"/>
                <w:sz w:val="24"/>
                <w:szCs w:val="24"/>
                <w:highlight w:val="white"/>
              </w:rPr>
              <w:t xml:space="preserve"> </w:t>
            </w:r>
          </w:p>
        </w:tc>
        <w:tc>
          <w:tcPr>
            <w:tcW w:w="2257" w:type="dxa"/>
            <w:shd w:val="clear" w:color="auto" w:fill="auto"/>
            <w:tcMar>
              <w:top w:w="100" w:type="dxa"/>
              <w:left w:w="100" w:type="dxa"/>
              <w:bottom w:w="100" w:type="dxa"/>
              <w:right w:w="100" w:type="dxa"/>
            </w:tcMar>
          </w:tcPr>
          <w:p w14:paraId="0E721234" w14:textId="71B6A6AF" w:rsidR="00FA7B3C" w:rsidRPr="001642AD" w:rsidRDefault="00A438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4931043F" w14:textId="6D8B808D" w:rsidR="00FA7B3C" w:rsidRPr="001642AD" w:rsidRDefault="005A20E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787CB6EE" w14:textId="7D13F28B" w:rsidR="00FA7B3C" w:rsidRPr="001642AD" w:rsidRDefault="008E56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8A2DEA" w:rsidRPr="001642AD">
              <w:rPr>
                <w:rFonts w:ascii="Times New Roman" w:eastAsia="Times New Roman" w:hAnsi="Times New Roman" w:cs="Times New Roman"/>
                <w:sz w:val="24"/>
                <w:szCs w:val="24"/>
              </w:rPr>
              <w:t>0%</w:t>
            </w:r>
          </w:p>
        </w:tc>
      </w:tr>
      <w:tr w:rsidR="001642AD" w:rsidRPr="001642AD" w14:paraId="266E6716" w14:textId="77777777">
        <w:trPr>
          <w:cantSplit/>
          <w:tblHeader/>
        </w:trPr>
        <w:tc>
          <w:tcPr>
            <w:tcW w:w="2258" w:type="dxa"/>
            <w:shd w:val="clear" w:color="auto" w:fill="auto"/>
            <w:tcMar>
              <w:top w:w="100" w:type="dxa"/>
              <w:left w:w="100" w:type="dxa"/>
              <w:bottom w:w="100" w:type="dxa"/>
              <w:right w:w="100" w:type="dxa"/>
            </w:tcMar>
          </w:tcPr>
          <w:p w14:paraId="2AC09A6F"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highlight w:val="white"/>
              </w:rPr>
              <w:t>Facebook</w:t>
            </w:r>
          </w:p>
        </w:tc>
        <w:tc>
          <w:tcPr>
            <w:tcW w:w="2257" w:type="dxa"/>
            <w:shd w:val="clear" w:color="auto" w:fill="auto"/>
            <w:tcMar>
              <w:top w:w="100" w:type="dxa"/>
              <w:left w:w="100" w:type="dxa"/>
              <w:bottom w:w="100" w:type="dxa"/>
              <w:right w:w="100" w:type="dxa"/>
            </w:tcMar>
          </w:tcPr>
          <w:p w14:paraId="39F16FE3" w14:textId="457AB32E" w:rsidR="00FA7B3C" w:rsidRPr="001642AD" w:rsidRDefault="00A438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7E5E2FF4" w14:textId="07AA21C3" w:rsidR="00FA7B3C" w:rsidRPr="001642AD" w:rsidRDefault="005A20E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7E629155" w14:textId="7BB30E46"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0%</w:t>
            </w:r>
          </w:p>
        </w:tc>
      </w:tr>
      <w:tr w:rsidR="001642AD" w:rsidRPr="001642AD" w14:paraId="09F4CD58" w14:textId="77777777">
        <w:trPr>
          <w:cantSplit/>
          <w:tblHeader/>
        </w:trPr>
        <w:tc>
          <w:tcPr>
            <w:tcW w:w="2258" w:type="dxa"/>
            <w:shd w:val="clear" w:color="auto" w:fill="auto"/>
            <w:tcMar>
              <w:top w:w="100" w:type="dxa"/>
              <w:left w:w="100" w:type="dxa"/>
              <w:bottom w:w="100" w:type="dxa"/>
              <w:right w:w="100" w:type="dxa"/>
            </w:tcMar>
          </w:tcPr>
          <w:p w14:paraId="74757E8C"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highlight w:val="white"/>
              </w:rPr>
              <w:t xml:space="preserve">Snapchat </w:t>
            </w:r>
          </w:p>
        </w:tc>
        <w:tc>
          <w:tcPr>
            <w:tcW w:w="2257" w:type="dxa"/>
            <w:shd w:val="clear" w:color="auto" w:fill="auto"/>
            <w:tcMar>
              <w:top w:w="100" w:type="dxa"/>
              <w:left w:w="100" w:type="dxa"/>
              <w:bottom w:w="100" w:type="dxa"/>
              <w:right w:w="100" w:type="dxa"/>
            </w:tcMar>
          </w:tcPr>
          <w:p w14:paraId="5A84AC9B" w14:textId="0DBDBDE4" w:rsidR="00FA7B3C" w:rsidRPr="001642AD" w:rsidRDefault="00A438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2EDE97F1" w14:textId="706C38AC" w:rsidR="00FA7B3C" w:rsidRPr="001642AD" w:rsidRDefault="005A20E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2C77C607" w14:textId="35042959"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0%</w:t>
            </w:r>
          </w:p>
        </w:tc>
      </w:tr>
      <w:tr w:rsidR="001642AD" w:rsidRPr="001642AD" w14:paraId="080BFA88" w14:textId="77777777">
        <w:trPr>
          <w:cantSplit/>
          <w:tblHeader/>
        </w:trPr>
        <w:tc>
          <w:tcPr>
            <w:tcW w:w="2258" w:type="dxa"/>
            <w:shd w:val="clear" w:color="auto" w:fill="auto"/>
            <w:tcMar>
              <w:top w:w="100" w:type="dxa"/>
              <w:left w:w="100" w:type="dxa"/>
              <w:bottom w:w="100" w:type="dxa"/>
              <w:right w:w="100" w:type="dxa"/>
            </w:tcMar>
          </w:tcPr>
          <w:p w14:paraId="0F76516F"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Instagram</w:t>
            </w:r>
          </w:p>
        </w:tc>
        <w:tc>
          <w:tcPr>
            <w:tcW w:w="2257" w:type="dxa"/>
            <w:shd w:val="clear" w:color="auto" w:fill="auto"/>
            <w:tcMar>
              <w:top w:w="100" w:type="dxa"/>
              <w:left w:w="100" w:type="dxa"/>
              <w:bottom w:w="100" w:type="dxa"/>
              <w:right w:w="100" w:type="dxa"/>
            </w:tcMar>
          </w:tcPr>
          <w:p w14:paraId="491EC619" w14:textId="54EB4699" w:rsidR="00FA7B3C" w:rsidRPr="001642AD" w:rsidRDefault="00A438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3CA27E74" w14:textId="2AD4846A" w:rsidR="00FA7B3C" w:rsidRPr="001642AD" w:rsidRDefault="005A20E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40DA0C05" w14:textId="365D5149"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0%</w:t>
            </w:r>
          </w:p>
        </w:tc>
      </w:tr>
      <w:tr w:rsidR="001642AD" w:rsidRPr="001642AD" w14:paraId="1AFCBE75" w14:textId="77777777">
        <w:trPr>
          <w:cantSplit/>
          <w:tblHeader/>
        </w:trPr>
        <w:tc>
          <w:tcPr>
            <w:tcW w:w="2258" w:type="dxa"/>
            <w:shd w:val="clear" w:color="auto" w:fill="auto"/>
            <w:tcMar>
              <w:top w:w="100" w:type="dxa"/>
              <w:left w:w="100" w:type="dxa"/>
              <w:bottom w:w="100" w:type="dxa"/>
              <w:right w:w="100" w:type="dxa"/>
            </w:tcMar>
          </w:tcPr>
          <w:p w14:paraId="4E96D74C" w14:textId="77777777" w:rsidR="00FA7B3C" w:rsidRPr="001642AD"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1642AD">
              <w:rPr>
                <w:rFonts w:ascii="Times New Roman" w:eastAsia="Times New Roman" w:hAnsi="Times New Roman" w:cs="Times New Roman"/>
                <w:sz w:val="24"/>
                <w:szCs w:val="24"/>
                <w:highlight w:val="white"/>
              </w:rPr>
              <w:t>Twitter</w:t>
            </w:r>
          </w:p>
        </w:tc>
        <w:tc>
          <w:tcPr>
            <w:tcW w:w="2257" w:type="dxa"/>
            <w:shd w:val="clear" w:color="auto" w:fill="auto"/>
            <w:tcMar>
              <w:top w:w="100" w:type="dxa"/>
              <w:left w:w="100" w:type="dxa"/>
              <w:bottom w:w="100" w:type="dxa"/>
              <w:right w:w="100" w:type="dxa"/>
            </w:tcMar>
          </w:tcPr>
          <w:p w14:paraId="0BCE58AD" w14:textId="6089DC58" w:rsidR="00FA7B3C" w:rsidRPr="001642AD" w:rsidRDefault="00A438F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062CA511" w14:textId="389767F8" w:rsidR="00FA7B3C" w:rsidRPr="001642AD" w:rsidRDefault="005A20E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79C523D6" w14:textId="558A5149" w:rsidR="00FA7B3C" w:rsidRPr="001642AD" w:rsidRDefault="008E560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r w:rsidR="008A2DEA" w:rsidRPr="001642AD">
              <w:rPr>
                <w:rFonts w:ascii="Times New Roman" w:eastAsia="Times New Roman" w:hAnsi="Times New Roman" w:cs="Times New Roman"/>
                <w:sz w:val="24"/>
                <w:szCs w:val="24"/>
              </w:rPr>
              <w:t>%</w:t>
            </w:r>
          </w:p>
        </w:tc>
      </w:tr>
    </w:tbl>
    <w:p w14:paraId="6D234FC4" w14:textId="77777777"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42AD">
        <w:rPr>
          <w:rFonts w:ascii="Times New Roman" w:eastAsia="Times New Roman" w:hAnsi="Times New Roman" w:cs="Times New Roman"/>
          <w:b/>
          <w:sz w:val="24"/>
          <w:szCs w:val="24"/>
        </w:rPr>
        <w:t xml:space="preserve">Table No 4: </w:t>
      </w:r>
      <w:r w:rsidRPr="001642AD">
        <w:rPr>
          <w:rFonts w:ascii="Times New Roman" w:eastAsia="Times New Roman" w:hAnsi="Times New Roman" w:cs="Times New Roman"/>
          <w:b/>
          <w:sz w:val="24"/>
          <w:szCs w:val="24"/>
          <w:highlight w:val="white"/>
        </w:rPr>
        <w:t>“Which tools do you use to collaborate with other people?”</w:t>
      </w:r>
    </w:p>
    <w:p w14:paraId="7EB7F40E" w14:textId="06AA35F3" w:rsidR="00FA7B3C" w:rsidRPr="001642AD"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1642AD">
        <w:rPr>
          <w:rFonts w:ascii="Times New Roman" w:eastAsia="Times New Roman" w:hAnsi="Times New Roman" w:cs="Times New Roman"/>
          <w:sz w:val="24"/>
          <w:szCs w:val="24"/>
        </w:rPr>
        <w:t xml:space="preserve">(Source: </w:t>
      </w:r>
      <w:r w:rsidR="001642AD">
        <w:rPr>
          <w:rFonts w:ascii="Times New Roman" w:eastAsia="Times New Roman" w:hAnsi="Times New Roman" w:cs="Times New Roman"/>
          <w:sz w:val="24"/>
          <w:szCs w:val="24"/>
        </w:rPr>
        <w:t>Esmeralda Tatiana</w:t>
      </w:r>
      <w:r w:rsidRPr="001642AD">
        <w:rPr>
          <w:rFonts w:ascii="Times New Roman" w:eastAsia="Times New Roman" w:hAnsi="Times New Roman" w:cs="Times New Roman"/>
          <w:sz w:val="24"/>
          <w:szCs w:val="24"/>
        </w:rPr>
        <w:t>)</w:t>
      </w:r>
    </w:p>
    <w:p w14:paraId="721AC5FA" w14:textId="1FB1A3A0" w:rsidR="00FA7B3C" w:rsidRDefault="00C85F94">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sidRPr="00C85F94">
        <w:rPr>
          <w:rFonts w:ascii="Times New Roman" w:eastAsia="Times New Roman" w:hAnsi="Times New Roman" w:cs="Times New Roman"/>
          <w:noProof/>
          <w:color w:val="FF0000"/>
          <w:sz w:val="24"/>
          <w:szCs w:val="24"/>
        </w:rPr>
        <w:lastRenderedPageBreak/>
        <w:drawing>
          <wp:inline distT="0" distB="0" distL="0" distR="0" wp14:anchorId="514D2ACC" wp14:editId="437B2F11">
            <wp:extent cx="5733415" cy="24377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2437765"/>
                    </a:xfrm>
                    <a:prstGeom prst="rect">
                      <a:avLst/>
                    </a:prstGeom>
                    <a:noFill/>
                    <a:ln>
                      <a:noFill/>
                    </a:ln>
                  </pic:spPr>
                </pic:pic>
              </a:graphicData>
            </a:graphic>
          </wp:inline>
        </w:drawing>
      </w:r>
    </w:p>
    <w:p w14:paraId="082A02A2" w14:textId="77777777"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1527F">
        <w:rPr>
          <w:rFonts w:ascii="Times New Roman" w:eastAsia="Times New Roman" w:hAnsi="Times New Roman" w:cs="Times New Roman"/>
          <w:b/>
          <w:sz w:val="24"/>
          <w:szCs w:val="24"/>
        </w:rPr>
        <w:t xml:space="preserve">Figure No 4: </w:t>
      </w:r>
      <w:r w:rsidRPr="00C1527F">
        <w:rPr>
          <w:rFonts w:ascii="Times New Roman" w:eastAsia="Times New Roman" w:hAnsi="Times New Roman" w:cs="Times New Roman"/>
          <w:b/>
          <w:sz w:val="24"/>
          <w:szCs w:val="24"/>
          <w:highlight w:val="white"/>
        </w:rPr>
        <w:t>“Which tools do you use to collaborate with other people?”</w:t>
      </w:r>
    </w:p>
    <w:p w14:paraId="4EB3A93D" w14:textId="3BBA27A6" w:rsidR="00FA7B3C"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 (Source: </w:t>
      </w:r>
      <w:r w:rsidR="00C1527F" w:rsidRPr="00C1527F">
        <w:rPr>
          <w:rFonts w:ascii="Times New Roman" w:eastAsia="Times New Roman" w:hAnsi="Times New Roman" w:cs="Times New Roman"/>
          <w:sz w:val="24"/>
          <w:szCs w:val="24"/>
        </w:rPr>
        <w:t>Esmeralda Tatiana</w:t>
      </w:r>
      <w:r w:rsidR="00B73A01">
        <w:rPr>
          <w:rFonts w:ascii="Times New Roman" w:eastAsia="Times New Roman" w:hAnsi="Times New Roman" w:cs="Times New Roman"/>
          <w:sz w:val="24"/>
          <w:szCs w:val="24"/>
        </w:rPr>
        <w:t xml:space="preserve"> MS Form</w:t>
      </w:r>
      <w:r w:rsidR="005238A6">
        <w:rPr>
          <w:rFonts w:ascii="Times New Roman" w:eastAsia="Times New Roman" w:hAnsi="Times New Roman" w:cs="Times New Roman"/>
          <w:sz w:val="24"/>
          <w:szCs w:val="24"/>
        </w:rPr>
        <w:t>s</w:t>
      </w:r>
      <w:r w:rsidRPr="00C1527F">
        <w:rPr>
          <w:rFonts w:ascii="Times New Roman" w:eastAsia="Times New Roman" w:hAnsi="Times New Roman" w:cs="Times New Roman"/>
          <w:sz w:val="24"/>
          <w:szCs w:val="24"/>
        </w:rPr>
        <w:t>)</w:t>
      </w:r>
    </w:p>
    <w:p w14:paraId="5DD9AA9D" w14:textId="77777777" w:rsidR="00324F67" w:rsidRPr="00C1527F" w:rsidRDefault="00324F67">
      <w:pPr>
        <w:pBdr>
          <w:top w:val="nil"/>
          <w:left w:val="nil"/>
          <w:bottom w:val="nil"/>
          <w:right w:val="nil"/>
          <w:between w:val="nil"/>
        </w:pBdr>
        <w:spacing w:line="360" w:lineRule="auto"/>
        <w:jc w:val="center"/>
        <w:rPr>
          <w:rFonts w:ascii="Times New Roman" w:eastAsia="Times New Roman" w:hAnsi="Times New Roman" w:cs="Times New Roman"/>
          <w:sz w:val="24"/>
          <w:szCs w:val="24"/>
        </w:rPr>
      </w:pPr>
    </w:p>
    <w:p w14:paraId="5D705F54" w14:textId="77777777" w:rsidR="00FA7B3C" w:rsidRPr="00C1527F" w:rsidRDefault="008A2DEA">
      <w:pPr>
        <w:numPr>
          <w:ilvl w:val="0"/>
          <w:numId w:val="8"/>
        </w:numPr>
        <w:spacing w:line="360" w:lineRule="auto"/>
        <w:jc w:val="both"/>
        <w:rPr>
          <w:rFonts w:ascii="Times New Roman" w:eastAsia="Times New Roman" w:hAnsi="Times New Roman" w:cs="Times New Roman"/>
          <w:b/>
          <w:sz w:val="24"/>
          <w:szCs w:val="24"/>
          <w:highlight w:val="white"/>
        </w:rPr>
      </w:pPr>
      <w:r w:rsidRPr="00C1527F">
        <w:rPr>
          <w:rFonts w:ascii="Times New Roman" w:eastAsia="Times New Roman" w:hAnsi="Times New Roman" w:cs="Times New Roman"/>
          <w:b/>
          <w:sz w:val="24"/>
          <w:szCs w:val="24"/>
          <w:highlight w:val="white"/>
        </w:rPr>
        <w:t>“How confident are you in using technology?”</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1527F" w:rsidRPr="00C1527F" w14:paraId="558BAD89" w14:textId="77777777">
        <w:trPr>
          <w:cantSplit/>
          <w:tblHeader/>
        </w:trPr>
        <w:tc>
          <w:tcPr>
            <w:tcW w:w="2258" w:type="dxa"/>
            <w:shd w:val="clear" w:color="auto" w:fill="auto"/>
            <w:tcMar>
              <w:top w:w="100" w:type="dxa"/>
              <w:left w:w="100" w:type="dxa"/>
              <w:bottom w:w="100" w:type="dxa"/>
              <w:right w:w="100" w:type="dxa"/>
            </w:tcMar>
          </w:tcPr>
          <w:p w14:paraId="3B05EF02"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Response</w:t>
            </w:r>
          </w:p>
        </w:tc>
        <w:tc>
          <w:tcPr>
            <w:tcW w:w="2257" w:type="dxa"/>
            <w:shd w:val="clear" w:color="auto" w:fill="auto"/>
            <w:tcMar>
              <w:top w:w="100" w:type="dxa"/>
              <w:left w:w="100" w:type="dxa"/>
              <w:bottom w:w="100" w:type="dxa"/>
              <w:right w:w="100" w:type="dxa"/>
            </w:tcMar>
          </w:tcPr>
          <w:p w14:paraId="6DAF033B"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Numbers of response</w:t>
            </w:r>
          </w:p>
        </w:tc>
        <w:tc>
          <w:tcPr>
            <w:tcW w:w="2257" w:type="dxa"/>
            <w:shd w:val="clear" w:color="auto" w:fill="auto"/>
            <w:tcMar>
              <w:top w:w="100" w:type="dxa"/>
              <w:left w:w="100" w:type="dxa"/>
              <w:bottom w:w="100" w:type="dxa"/>
              <w:right w:w="100" w:type="dxa"/>
            </w:tcMar>
          </w:tcPr>
          <w:p w14:paraId="6E1BD0A9"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Total number of respondents </w:t>
            </w:r>
          </w:p>
        </w:tc>
        <w:tc>
          <w:tcPr>
            <w:tcW w:w="2257" w:type="dxa"/>
            <w:shd w:val="clear" w:color="auto" w:fill="auto"/>
            <w:tcMar>
              <w:top w:w="100" w:type="dxa"/>
              <w:left w:w="100" w:type="dxa"/>
              <w:bottom w:w="100" w:type="dxa"/>
              <w:right w:w="100" w:type="dxa"/>
            </w:tcMar>
          </w:tcPr>
          <w:p w14:paraId="3C20E8B1"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Percentage</w:t>
            </w:r>
          </w:p>
        </w:tc>
      </w:tr>
      <w:tr w:rsidR="00C1527F" w:rsidRPr="00C1527F" w14:paraId="685BDF98" w14:textId="77777777">
        <w:trPr>
          <w:cantSplit/>
          <w:tblHeader/>
        </w:trPr>
        <w:tc>
          <w:tcPr>
            <w:tcW w:w="2258" w:type="dxa"/>
            <w:shd w:val="clear" w:color="auto" w:fill="auto"/>
            <w:tcMar>
              <w:top w:w="100" w:type="dxa"/>
              <w:left w:w="100" w:type="dxa"/>
              <w:bottom w:w="100" w:type="dxa"/>
              <w:right w:w="100" w:type="dxa"/>
            </w:tcMar>
          </w:tcPr>
          <w:p w14:paraId="6A8D3570" w14:textId="77777777" w:rsidR="00FA7B3C" w:rsidRPr="00C1527F" w:rsidRDefault="008A2DEA">
            <w:pP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highlight w:val="white"/>
              </w:rPr>
              <w:t>Very well</w:t>
            </w:r>
          </w:p>
        </w:tc>
        <w:tc>
          <w:tcPr>
            <w:tcW w:w="2257" w:type="dxa"/>
            <w:shd w:val="clear" w:color="auto" w:fill="auto"/>
            <w:tcMar>
              <w:top w:w="100" w:type="dxa"/>
              <w:left w:w="100" w:type="dxa"/>
              <w:bottom w:w="100" w:type="dxa"/>
              <w:right w:w="100" w:type="dxa"/>
            </w:tcMar>
          </w:tcPr>
          <w:p w14:paraId="4647ED44" w14:textId="1287E47F" w:rsidR="00FA7B3C" w:rsidRPr="00C1527F" w:rsidRDefault="00DF1B9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57" w:type="dxa"/>
            <w:shd w:val="clear" w:color="auto" w:fill="auto"/>
            <w:tcMar>
              <w:top w:w="100" w:type="dxa"/>
              <w:left w:w="100" w:type="dxa"/>
              <w:bottom w:w="100" w:type="dxa"/>
              <w:right w:w="100" w:type="dxa"/>
            </w:tcMar>
          </w:tcPr>
          <w:p w14:paraId="506632E7" w14:textId="4528A137" w:rsidR="00FA7B3C" w:rsidRPr="00C1527F" w:rsidRDefault="0084263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7BBBA2A7" w14:textId="44E482BF" w:rsidR="00FA7B3C" w:rsidRPr="00C1527F" w:rsidRDefault="002F6AD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8A2DEA" w:rsidRPr="00C1527F">
              <w:rPr>
                <w:rFonts w:ascii="Times New Roman" w:eastAsia="Times New Roman" w:hAnsi="Times New Roman" w:cs="Times New Roman"/>
                <w:sz w:val="24"/>
                <w:szCs w:val="24"/>
              </w:rPr>
              <w:t>0%</w:t>
            </w:r>
          </w:p>
        </w:tc>
      </w:tr>
      <w:tr w:rsidR="00C1527F" w:rsidRPr="00C1527F" w14:paraId="289824C9" w14:textId="77777777">
        <w:trPr>
          <w:cantSplit/>
          <w:tblHeader/>
        </w:trPr>
        <w:tc>
          <w:tcPr>
            <w:tcW w:w="2258" w:type="dxa"/>
            <w:shd w:val="clear" w:color="auto" w:fill="auto"/>
            <w:tcMar>
              <w:top w:w="100" w:type="dxa"/>
              <w:left w:w="100" w:type="dxa"/>
              <w:bottom w:w="100" w:type="dxa"/>
              <w:right w:w="100" w:type="dxa"/>
            </w:tcMar>
          </w:tcPr>
          <w:p w14:paraId="279DBF09" w14:textId="77777777" w:rsidR="00FA7B3C" w:rsidRPr="00C1527F" w:rsidRDefault="008A2DEA">
            <w:pP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highlight w:val="white"/>
              </w:rPr>
              <w:t xml:space="preserve">Somewhat well </w:t>
            </w:r>
          </w:p>
        </w:tc>
        <w:tc>
          <w:tcPr>
            <w:tcW w:w="2257" w:type="dxa"/>
            <w:shd w:val="clear" w:color="auto" w:fill="auto"/>
            <w:tcMar>
              <w:top w:w="100" w:type="dxa"/>
              <w:left w:w="100" w:type="dxa"/>
              <w:bottom w:w="100" w:type="dxa"/>
              <w:right w:w="100" w:type="dxa"/>
            </w:tcMar>
          </w:tcPr>
          <w:p w14:paraId="69B67690" w14:textId="295915DA" w:rsidR="00FA7B3C" w:rsidRPr="00C1527F" w:rsidRDefault="00DF1B9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257" w:type="dxa"/>
            <w:shd w:val="clear" w:color="auto" w:fill="auto"/>
            <w:tcMar>
              <w:top w:w="100" w:type="dxa"/>
              <w:left w:w="100" w:type="dxa"/>
              <w:bottom w:w="100" w:type="dxa"/>
              <w:right w:w="100" w:type="dxa"/>
            </w:tcMar>
          </w:tcPr>
          <w:p w14:paraId="17EF584B" w14:textId="7C2A3345" w:rsidR="00FA7B3C" w:rsidRPr="00C1527F" w:rsidRDefault="0084263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541AF0E3" w14:textId="6E534A98" w:rsidR="00FA7B3C" w:rsidRPr="00C1527F" w:rsidRDefault="005A17A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r w:rsidR="008A2DEA" w:rsidRPr="00C1527F">
              <w:rPr>
                <w:rFonts w:ascii="Times New Roman" w:eastAsia="Times New Roman" w:hAnsi="Times New Roman" w:cs="Times New Roman"/>
                <w:sz w:val="24"/>
                <w:szCs w:val="24"/>
              </w:rPr>
              <w:t>%</w:t>
            </w:r>
          </w:p>
        </w:tc>
      </w:tr>
      <w:tr w:rsidR="00C1527F" w:rsidRPr="00C1527F" w14:paraId="69C34D09" w14:textId="77777777">
        <w:trPr>
          <w:cantSplit/>
          <w:trHeight w:val="522"/>
          <w:tblHeader/>
        </w:trPr>
        <w:tc>
          <w:tcPr>
            <w:tcW w:w="2258" w:type="dxa"/>
            <w:shd w:val="clear" w:color="auto" w:fill="auto"/>
            <w:tcMar>
              <w:top w:w="100" w:type="dxa"/>
              <w:left w:w="100" w:type="dxa"/>
              <w:bottom w:w="100" w:type="dxa"/>
              <w:right w:w="100" w:type="dxa"/>
            </w:tcMar>
          </w:tcPr>
          <w:p w14:paraId="6FC7F135"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highlight w:val="white"/>
              </w:rPr>
              <w:t>Extremely not well</w:t>
            </w:r>
          </w:p>
        </w:tc>
        <w:tc>
          <w:tcPr>
            <w:tcW w:w="2257" w:type="dxa"/>
            <w:shd w:val="clear" w:color="auto" w:fill="auto"/>
            <w:tcMar>
              <w:top w:w="100" w:type="dxa"/>
              <w:left w:w="100" w:type="dxa"/>
              <w:bottom w:w="100" w:type="dxa"/>
              <w:right w:w="100" w:type="dxa"/>
            </w:tcMar>
          </w:tcPr>
          <w:p w14:paraId="647D7550" w14:textId="21D3BAF0" w:rsidR="00FA7B3C" w:rsidRPr="00C1527F" w:rsidRDefault="00DF1B9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3C0A7007" w14:textId="44C8AAC1" w:rsidR="00FA7B3C" w:rsidRPr="00C1527F" w:rsidRDefault="0084263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7778A0F2" w14:textId="27290439"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0%</w:t>
            </w:r>
          </w:p>
        </w:tc>
      </w:tr>
      <w:tr w:rsidR="00C1527F" w:rsidRPr="00C1527F" w14:paraId="5AC204F6" w14:textId="77777777">
        <w:trPr>
          <w:cantSplit/>
          <w:trHeight w:val="522"/>
          <w:tblHeader/>
        </w:trPr>
        <w:tc>
          <w:tcPr>
            <w:tcW w:w="2258" w:type="dxa"/>
            <w:shd w:val="clear" w:color="auto" w:fill="auto"/>
            <w:tcMar>
              <w:top w:w="100" w:type="dxa"/>
              <w:left w:w="100" w:type="dxa"/>
              <w:bottom w:w="100" w:type="dxa"/>
              <w:right w:w="100" w:type="dxa"/>
            </w:tcMar>
          </w:tcPr>
          <w:p w14:paraId="046F4C7B"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C1527F">
              <w:rPr>
                <w:rFonts w:ascii="Times New Roman" w:eastAsia="Times New Roman" w:hAnsi="Times New Roman" w:cs="Times New Roman"/>
                <w:sz w:val="24"/>
                <w:szCs w:val="24"/>
                <w:highlight w:val="white"/>
              </w:rPr>
              <w:t>Extremely well</w:t>
            </w:r>
          </w:p>
        </w:tc>
        <w:tc>
          <w:tcPr>
            <w:tcW w:w="2257" w:type="dxa"/>
            <w:shd w:val="clear" w:color="auto" w:fill="auto"/>
            <w:tcMar>
              <w:top w:w="100" w:type="dxa"/>
              <w:left w:w="100" w:type="dxa"/>
              <w:bottom w:w="100" w:type="dxa"/>
              <w:right w:w="100" w:type="dxa"/>
            </w:tcMar>
          </w:tcPr>
          <w:p w14:paraId="3CD5C7FA" w14:textId="52B75E88"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1</w:t>
            </w:r>
          </w:p>
        </w:tc>
        <w:tc>
          <w:tcPr>
            <w:tcW w:w="2257" w:type="dxa"/>
            <w:shd w:val="clear" w:color="auto" w:fill="auto"/>
            <w:tcMar>
              <w:top w:w="100" w:type="dxa"/>
              <w:left w:w="100" w:type="dxa"/>
              <w:bottom w:w="100" w:type="dxa"/>
              <w:right w:w="100" w:type="dxa"/>
            </w:tcMar>
          </w:tcPr>
          <w:p w14:paraId="70658B9F" w14:textId="2B4F1A6F" w:rsidR="00FA7B3C" w:rsidRPr="00C1527F" w:rsidRDefault="0084263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02AA4FBF" w14:textId="148491E6" w:rsidR="00FA7B3C" w:rsidRPr="00C1527F" w:rsidRDefault="005A17A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8A2DEA" w:rsidRPr="00C1527F">
              <w:rPr>
                <w:rFonts w:ascii="Times New Roman" w:eastAsia="Times New Roman" w:hAnsi="Times New Roman" w:cs="Times New Roman"/>
                <w:sz w:val="24"/>
                <w:szCs w:val="24"/>
              </w:rPr>
              <w:t>%</w:t>
            </w:r>
          </w:p>
        </w:tc>
      </w:tr>
      <w:tr w:rsidR="00C1527F" w:rsidRPr="00C1527F" w14:paraId="0838B9FA" w14:textId="77777777">
        <w:trPr>
          <w:cantSplit/>
          <w:trHeight w:val="522"/>
          <w:tblHeader/>
        </w:trPr>
        <w:tc>
          <w:tcPr>
            <w:tcW w:w="2258" w:type="dxa"/>
            <w:shd w:val="clear" w:color="auto" w:fill="auto"/>
            <w:tcMar>
              <w:top w:w="100" w:type="dxa"/>
              <w:left w:w="100" w:type="dxa"/>
              <w:bottom w:w="100" w:type="dxa"/>
              <w:right w:w="100" w:type="dxa"/>
            </w:tcMar>
          </w:tcPr>
          <w:p w14:paraId="60454282" w14:textId="77777777"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C1527F">
              <w:rPr>
                <w:rFonts w:ascii="Times New Roman" w:eastAsia="Times New Roman" w:hAnsi="Times New Roman" w:cs="Times New Roman"/>
                <w:sz w:val="24"/>
                <w:szCs w:val="24"/>
                <w:highlight w:val="white"/>
              </w:rPr>
              <w:t>Somewhat not well</w:t>
            </w:r>
          </w:p>
        </w:tc>
        <w:tc>
          <w:tcPr>
            <w:tcW w:w="2257" w:type="dxa"/>
            <w:shd w:val="clear" w:color="auto" w:fill="auto"/>
            <w:tcMar>
              <w:top w:w="100" w:type="dxa"/>
              <w:left w:w="100" w:type="dxa"/>
              <w:bottom w:w="100" w:type="dxa"/>
              <w:right w:w="100" w:type="dxa"/>
            </w:tcMar>
          </w:tcPr>
          <w:p w14:paraId="5C1570B5" w14:textId="473556DF" w:rsidR="00FA7B3C" w:rsidRPr="00C1527F" w:rsidRDefault="002F6AD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257" w:type="dxa"/>
            <w:shd w:val="clear" w:color="auto" w:fill="auto"/>
            <w:tcMar>
              <w:top w:w="100" w:type="dxa"/>
              <w:left w:w="100" w:type="dxa"/>
              <w:bottom w:w="100" w:type="dxa"/>
              <w:right w:w="100" w:type="dxa"/>
            </w:tcMar>
          </w:tcPr>
          <w:p w14:paraId="3D91B6C8" w14:textId="1E7F40F9" w:rsidR="00FA7B3C" w:rsidRPr="00C1527F" w:rsidRDefault="0084263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57" w:type="dxa"/>
            <w:shd w:val="clear" w:color="auto" w:fill="auto"/>
            <w:tcMar>
              <w:top w:w="100" w:type="dxa"/>
              <w:left w:w="100" w:type="dxa"/>
              <w:bottom w:w="100" w:type="dxa"/>
              <w:right w:w="100" w:type="dxa"/>
            </w:tcMar>
          </w:tcPr>
          <w:p w14:paraId="1A1DE722" w14:textId="645277C2" w:rsidR="00FA7B3C" w:rsidRPr="00C1527F"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0%</w:t>
            </w:r>
          </w:p>
        </w:tc>
      </w:tr>
    </w:tbl>
    <w:p w14:paraId="03436F43" w14:textId="77777777"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1527F">
        <w:rPr>
          <w:rFonts w:ascii="Times New Roman" w:eastAsia="Times New Roman" w:hAnsi="Times New Roman" w:cs="Times New Roman"/>
          <w:b/>
          <w:sz w:val="24"/>
          <w:szCs w:val="24"/>
        </w:rPr>
        <w:t xml:space="preserve">Table No 5: </w:t>
      </w:r>
      <w:r w:rsidRPr="00C1527F">
        <w:rPr>
          <w:rFonts w:ascii="Times New Roman" w:eastAsia="Times New Roman" w:hAnsi="Times New Roman" w:cs="Times New Roman"/>
          <w:b/>
          <w:sz w:val="24"/>
          <w:szCs w:val="24"/>
          <w:highlight w:val="white"/>
        </w:rPr>
        <w:t>“How confident are you in using technology?”</w:t>
      </w:r>
    </w:p>
    <w:p w14:paraId="4D0FFCBC" w14:textId="154D25C7"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(Source: </w:t>
      </w:r>
      <w:r w:rsidR="00722A88">
        <w:rPr>
          <w:rFonts w:ascii="Times New Roman" w:eastAsia="Times New Roman" w:hAnsi="Times New Roman" w:cs="Times New Roman"/>
          <w:sz w:val="24"/>
          <w:szCs w:val="24"/>
        </w:rPr>
        <w:t>Esmeralda Tatiana</w:t>
      </w:r>
      <w:r w:rsidRPr="00C1527F">
        <w:rPr>
          <w:rFonts w:ascii="Times New Roman" w:eastAsia="Times New Roman" w:hAnsi="Times New Roman" w:cs="Times New Roman"/>
          <w:sz w:val="24"/>
          <w:szCs w:val="24"/>
        </w:rPr>
        <w:t>)</w:t>
      </w:r>
    </w:p>
    <w:p w14:paraId="795F9642" w14:textId="00E758F1" w:rsidR="00FA7B3C" w:rsidRPr="00C1527F" w:rsidRDefault="00E2109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2109F">
        <w:rPr>
          <w:rFonts w:ascii="Times New Roman" w:eastAsia="Times New Roman" w:hAnsi="Times New Roman" w:cs="Times New Roman"/>
          <w:noProof/>
          <w:sz w:val="24"/>
          <w:szCs w:val="24"/>
        </w:rPr>
        <w:lastRenderedPageBreak/>
        <w:drawing>
          <wp:inline distT="0" distB="0" distL="0" distR="0" wp14:anchorId="2C0A3601" wp14:editId="725A4E2A">
            <wp:extent cx="5733415" cy="2351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2351405"/>
                    </a:xfrm>
                    <a:prstGeom prst="rect">
                      <a:avLst/>
                    </a:prstGeom>
                    <a:noFill/>
                    <a:ln>
                      <a:noFill/>
                    </a:ln>
                  </pic:spPr>
                </pic:pic>
              </a:graphicData>
            </a:graphic>
          </wp:inline>
        </w:drawing>
      </w:r>
    </w:p>
    <w:p w14:paraId="63144A46" w14:textId="77777777"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1527F">
        <w:rPr>
          <w:rFonts w:ascii="Times New Roman" w:eastAsia="Times New Roman" w:hAnsi="Times New Roman" w:cs="Times New Roman"/>
          <w:b/>
          <w:sz w:val="24"/>
          <w:szCs w:val="24"/>
        </w:rPr>
        <w:t xml:space="preserve">Figure No 5: </w:t>
      </w:r>
      <w:r w:rsidRPr="00C1527F">
        <w:rPr>
          <w:rFonts w:ascii="Times New Roman" w:eastAsia="Times New Roman" w:hAnsi="Times New Roman" w:cs="Times New Roman"/>
          <w:b/>
          <w:sz w:val="24"/>
          <w:szCs w:val="24"/>
          <w:highlight w:val="white"/>
        </w:rPr>
        <w:t>“How confident are you in using technology?”</w:t>
      </w:r>
    </w:p>
    <w:p w14:paraId="1C7259A4" w14:textId="317C49BE"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 (Source: </w:t>
      </w:r>
      <w:r w:rsidR="00C1527F">
        <w:rPr>
          <w:rFonts w:ascii="Times New Roman" w:eastAsia="Times New Roman" w:hAnsi="Times New Roman" w:cs="Times New Roman"/>
          <w:sz w:val="24"/>
          <w:szCs w:val="24"/>
        </w:rPr>
        <w:t>Esmeralda Tatiana</w:t>
      </w:r>
      <w:r w:rsidR="00835C69">
        <w:rPr>
          <w:rFonts w:ascii="Times New Roman" w:eastAsia="Times New Roman" w:hAnsi="Times New Roman" w:cs="Times New Roman"/>
          <w:sz w:val="24"/>
          <w:szCs w:val="24"/>
        </w:rPr>
        <w:t xml:space="preserve"> MS Forms</w:t>
      </w:r>
      <w:r w:rsidRPr="00C1527F">
        <w:rPr>
          <w:rFonts w:ascii="Times New Roman" w:eastAsia="Times New Roman" w:hAnsi="Times New Roman" w:cs="Times New Roman"/>
          <w:sz w:val="24"/>
          <w:szCs w:val="24"/>
        </w:rPr>
        <w:t>)</w:t>
      </w:r>
    </w:p>
    <w:p w14:paraId="69E5A5DE" w14:textId="77777777" w:rsidR="00FA7B3C" w:rsidRPr="00C1527F" w:rsidRDefault="008A2DEA">
      <w:pPr>
        <w:pStyle w:val="Heading1"/>
      </w:pPr>
      <w:bookmarkStart w:id="9" w:name="_heading=h.2s8eyo1" w:colFirst="0" w:colLast="0"/>
      <w:bookmarkEnd w:id="9"/>
      <w:r w:rsidRPr="00C1527F">
        <w:t>3.1 Discussions</w:t>
      </w:r>
    </w:p>
    <w:p w14:paraId="2A1925D1" w14:textId="5EBABF45" w:rsidR="00FA7B3C" w:rsidRPr="00C1527F"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After analysing the data collected from the </w:t>
      </w:r>
      <w:r w:rsidR="00F641EF">
        <w:rPr>
          <w:rFonts w:ascii="Times New Roman" w:eastAsia="Times New Roman" w:hAnsi="Times New Roman" w:cs="Times New Roman"/>
          <w:sz w:val="24"/>
          <w:szCs w:val="24"/>
        </w:rPr>
        <w:t>students</w:t>
      </w:r>
      <w:r w:rsidRPr="00C1527F">
        <w:rPr>
          <w:rFonts w:ascii="Times New Roman" w:eastAsia="Times New Roman" w:hAnsi="Times New Roman" w:cs="Times New Roman"/>
          <w:sz w:val="24"/>
          <w:szCs w:val="24"/>
        </w:rPr>
        <w:t xml:space="preserve"> of </w:t>
      </w:r>
      <w:r w:rsidR="00F641EF">
        <w:rPr>
          <w:rFonts w:ascii="Times New Roman" w:eastAsia="Times New Roman" w:hAnsi="Times New Roman" w:cs="Times New Roman"/>
          <w:sz w:val="24"/>
          <w:szCs w:val="24"/>
        </w:rPr>
        <w:t>UWTSD</w:t>
      </w:r>
      <w:r w:rsidRPr="00C1527F">
        <w:rPr>
          <w:rFonts w:ascii="Times New Roman" w:eastAsia="Times New Roman" w:hAnsi="Times New Roman" w:cs="Times New Roman"/>
          <w:sz w:val="24"/>
          <w:szCs w:val="24"/>
        </w:rPr>
        <w:t xml:space="preserve">, the following results were obtained. The first question was asked </w:t>
      </w:r>
      <w:r w:rsidR="00E00298">
        <w:rPr>
          <w:rFonts w:ascii="Times New Roman" w:eastAsia="Times New Roman" w:hAnsi="Times New Roman" w:cs="Times New Roman"/>
          <w:sz w:val="24"/>
          <w:szCs w:val="24"/>
        </w:rPr>
        <w:t xml:space="preserve">what </w:t>
      </w:r>
      <w:r w:rsidR="00C141FC">
        <w:rPr>
          <w:rFonts w:ascii="Times New Roman" w:eastAsia="Times New Roman" w:hAnsi="Times New Roman" w:cs="Times New Roman"/>
          <w:sz w:val="24"/>
          <w:szCs w:val="24"/>
        </w:rPr>
        <w:t>their gender is</w:t>
      </w:r>
      <w:r w:rsidR="00E00298">
        <w:rPr>
          <w:rFonts w:ascii="Times New Roman" w:eastAsia="Times New Roman" w:hAnsi="Times New Roman" w:cs="Times New Roman"/>
          <w:sz w:val="24"/>
          <w:szCs w:val="24"/>
        </w:rPr>
        <w:t>, this question was very important to make any connections if any of gender group have any technology gab skills</w:t>
      </w:r>
      <w:r w:rsidRPr="00C1527F">
        <w:rPr>
          <w:rFonts w:ascii="Times New Roman" w:eastAsia="Times New Roman" w:hAnsi="Times New Roman" w:cs="Times New Roman"/>
          <w:sz w:val="24"/>
          <w:szCs w:val="24"/>
        </w:rPr>
        <w:t xml:space="preserve">. </w:t>
      </w:r>
      <w:r w:rsidR="005E00EF" w:rsidRPr="005E00EF">
        <w:rPr>
          <w:rFonts w:ascii="Times New Roman" w:eastAsia="Times New Roman" w:hAnsi="Times New Roman" w:cs="Times New Roman"/>
          <w:sz w:val="24"/>
          <w:szCs w:val="24"/>
        </w:rPr>
        <w:t>More generally, the world of on-line training and webinars (for web-based seminar) has grown strikingly in recent years.</w:t>
      </w:r>
      <w:r w:rsidR="005E00EF">
        <w:rPr>
          <w:rFonts w:ascii="Times New Roman" w:eastAsia="Times New Roman" w:hAnsi="Times New Roman" w:cs="Times New Roman"/>
          <w:sz w:val="24"/>
          <w:szCs w:val="24"/>
        </w:rPr>
        <w:t xml:space="preserve"> </w:t>
      </w:r>
      <w:r w:rsidR="00DA3966">
        <w:rPr>
          <w:rFonts w:ascii="Times New Roman" w:eastAsia="Times New Roman" w:hAnsi="Times New Roman" w:cs="Times New Roman"/>
          <w:sz w:val="24"/>
          <w:szCs w:val="24"/>
        </w:rPr>
        <w:t>(</w:t>
      </w:r>
      <w:r w:rsidR="005E00EF">
        <w:rPr>
          <w:rFonts w:ascii="Times New Roman" w:eastAsia="Times New Roman" w:hAnsi="Times New Roman" w:cs="Times New Roman"/>
          <w:sz w:val="24"/>
          <w:szCs w:val="24"/>
        </w:rPr>
        <w:t>O</w:t>
      </w:r>
      <w:r w:rsidR="00CF5D98">
        <w:rPr>
          <w:rFonts w:ascii="Times New Roman" w:eastAsia="Times New Roman" w:hAnsi="Times New Roman" w:cs="Times New Roman"/>
          <w:sz w:val="24"/>
          <w:szCs w:val="24"/>
        </w:rPr>
        <w:t>lson</w:t>
      </w:r>
      <w:r w:rsidR="005E00EF">
        <w:rPr>
          <w:rFonts w:ascii="Times New Roman" w:eastAsia="Times New Roman" w:hAnsi="Times New Roman" w:cs="Times New Roman"/>
          <w:sz w:val="24"/>
          <w:szCs w:val="24"/>
        </w:rPr>
        <w:t xml:space="preserve">. </w:t>
      </w:r>
      <w:r w:rsidR="00CF5D98">
        <w:rPr>
          <w:rFonts w:ascii="Times New Roman" w:eastAsia="Times New Roman" w:hAnsi="Times New Roman" w:cs="Times New Roman"/>
          <w:sz w:val="24"/>
          <w:szCs w:val="24"/>
        </w:rPr>
        <w:t>J</w:t>
      </w:r>
      <w:r w:rsidR="00DA3966">
        <w:rPr>
          <w:rFonts w:ascii="Times New Roman" w:eastAsia="Times New Roman" w:hAnsi="Times New Roman" w:cs="Times New Roman"/>
          <w:sz w:val="24"/>
          <w:szCs w:val="24"/>
        </w:rPr>
        <w:t>, 2014</w:t>
      </w:r>
      <w:r w:rsidR="005E00EF">
        <w:rPr>
          <w:rFonts w:ascii="Times New Roman" w:eastAsia="Times New Roman" w:hAnsi="Times New Roman" w:cs="Times New Roman"/>
          <w:sz w:val="24"/>
          <w:szCs w:val="24"/>
        </w:rPr>
        <w:t xml:space="preserve"> p.33</w:t>
      </w:r>
      <w:r w:rsidR="00DA3966">
        <w:rPr>
          <w:rFonts w:ascii="Times New Roman" w:eastAsia="Times New Roman" w:hAnsi="Times New Roman" w:cs="Times New Roman"/>
          <w:sz w:val="24"/>
          <w:szCs w:val="24"/>
        </w:rPr>
        <w:t>)</w:t>
      </w:r>
    </w:p>
    <w:p w14:paraId="21CC998C" w14:textId="7CF01C56" w:rsidR="00FA7B3C" w:rsidRPr="00C1527F"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It was found that </w:t>
      </w:r>
      <w:r w:rsidR="00283923">
        <w:rPr>
          <w:rFonts w:ascii="Times New Roman" w:eastAsia="Times New Roman" w:hAnsi="Times New Roman" w:cs="Times New Roman"/>
          <w:sz w:val="24"/>
          <w:szCs w:val="24"/>
        </w:rPr>
        <w:t>6</w:t>
      </w:r>
      <w:r w:rsidRPr="00C1527F">
        <w:rPr>
          <w:rFonts w:ascii="Times New Roman" w:eastAsia="Times New Roman" w:hAnsi="Times New Roman" w:cs="Times New Roman"/>
          <w:sz w:val="24"/>
          <w:szCs w:val="24"/>
        </w:rPr>
        <w:t xml:space="preserve">0% of the respondents are men while the </w:t>
      </w:r>
      <w:r w:rsidR="00283923">
        <w:rPr>
          <w:rFonts w:ascii="Times New Roman" w:eastAsia="Times New Roman" w:hAnsi="Times New Roman" w:cs="Times New Roman"/>
          <w:sz w:val="24"/>
          <w:szCs w:val="24"/>
        </w:rPr>
        <w:t>4</w:t>
      </w:r>
      <w:r w:rsidRPr="00C1527F">
        <w:rPr>
          <w:rFonts w:ascii="Times New Roman" w:eastAsia="Times New Roman" w:hAnsi="Times New Roman" w:cs="Times New Roman"/>
          <w:sz w:val="24"/>
          <w:szCs w:val="24"/>
        </w:rPr>
        <w:t xml:space="preserve">0% of the participants were women. </w:t>
      </w:r>
      <w:r w:rsidR="00AB023B">
        <w:rPr>
          <w:rFonts w:ascii="Times New Roman" w:eastAsia="Times New Roman" w:hAnsi="Times New Roman" w:cs="Times New Roman"/>
          <w:sz w:val="24"/>
          <w:szCs w:val="24"/>
        </w:rPr>
        <w:t>None</w:t>
      </w:r>
      <w:r w:rsidRPr="00C1527F">
        <w:rPr>
          <w:rFonts w:ascii="Times New Roman" w:eastAsia="Times New Roman" w:hAnsi="Times New Roman" w:cs="Times New Roman"/>
          <w:sz w:val="24"/>
          <w:szCs w:val="24"/>
        </w:rPr>
        <w:t xml:space="preserve"> of the participants answered that they were binary</w:t>
      </w:r>
      <w:r w:rsidR="00C317BF">
        <w:rPr>
          <w:rFonts w:ascii="Times New Roman" w:eastAsia="Times New Roman" w:hAnsi="Times New Roman" w:cs="Times New Roman"/>
          <w:sz w:val="24"/>
          <w:szCs w:val="24"/>
        </w:rPr>
        <w:t>.</w:t>
      </w:r>
      <w:r w:rsidRPr="00C1527F">
        <w:rPr>
          <w:rFonts w:ascii="Times New Roman" w:eastAsia="Times New Roman" w:hAnsi="Times New Roman" w:cs="Times New Roman"/>
          <w:sz w:val="24"/>
          <w:szCs w:val="24"/>
        </w:rPr>
        <w:t xml:space="preserve"> To answer the next question of the survey </w:t>
      </w:r>
      <w:r w:rsidR="00D73E81">
        <w:rPr>
          <w:rFonts w:ascii="Times New Roman" w:eastAsia="Times New Roman" w:hAnsi="Times New Roman" w:cs="Times New Roman"/>
          <w:sz w:val="24"/>
          <w:szCs w:val="24"/>
        </w:rPr>
        <w:t>11</w:t>
      </w:r>
      <w:r w:rsidRPr="00C1527F">
        <w:rPr>
          <w:rFonts w:ascii="Times New Roman" w:eastAsia="Times New Roman" w:hAnsi="Times New Roman" w:cs="Times New Roman"/>
          <w:sz w:val="24"/>
          <w:szCs w:val="24"/>
        </w:rPr>
        <w:t xml:space="preserve">% of the participants said that they are under the age of 18 while </w:t>
      </w:r>
      <w:proofErr w:type="gramStart"/>
      <w:r w:rsidRPr="00C1527F">
        <w:rPr>
          <w:rFonts w:ascii="Times New Roman" w:eastAsia="Times New Roman" w:hAnsi="Times New Roman" w:cs="Times New Roman"/>
          <w:sz w:val="24"/>
          <w:szCs w:val="24"/>
        </w:rPr>
        <w:t>the majority of</w:t>
      </w:r>
      <w:proofErr w:type="gramEnd"/>
      <w:r w:rsidRPr="00C1527F">
        <w:rPr>
          <w:rFonts w:ascii="Times New Roman" w:eastAsia="Times New Roman" w:hAnsi="Times New Roman" w:cs="Times New Roman"/>
          <w:sz w:val="24"/>
          <w:szCs w:val="24"/>
        </w:rPr>
        <w:t xml:space="preserve"> the participants were between the ages of 18-24 years which was </w:t>
      </w:r>
      <w:r w:rsidR="00F329BA">
        <w:rPr>
          <w:rFonts w:ascii="Times New Roman" w:eastAsia="Times New Roman" w:hAnsi="Times New Roman" w:cs="Times New Roman"/>
          <w:sz w:val="24"/>
          <w:szCs w:val="24"/>
        </w:rPr>
        <w:t>33</w:t>
      </w:r>
      <w:r w:rsidRPr="00C1527F">
        <w:rPr>
          <w:rFonts w:ascii="Times New Roman" w:eastAsia="Times New Roman" w:hAnsi="Times New Roman" w:cs="Times New Roman"/>
          <w:sz w:val="24"/>
          <w:szCs w:val="24"/>
        </w:rPr>
        <w:t xml:space="preserve">%. </w:t>
      </w:r>
      <w:r w:rsidR="00F329BA">
        <w:rPr>
          <w:rFonts w:ascii="Times New Roman" w:eastAsia="Times New Roman" w:hAnsi="Times New Roman" w:cs="Times New Roman"/>
          <w:sz w:val="24"/>
          <w:szCs w:val="24"/>
        </w:rPr>
        <w:t>2</w:t>
      </w:r>
      <w:r w:rsidR="00D21B20">
        <w:rPr>
          <w:rFonts w:ascii="Times New Roman" w:eastAsia="Times New Roman" w:hAnsi="Times New Roman" w:cs="Times New Roman"/>
          <w:sz w:val="24"/>
          <w:szCs w:val="24"/>
        </w:rPr>
        <w:t>2</w:t>
      </w:r>
      <w:r w:rsidRPr="00C1527F">
        <w:rPr>
          <w:rFonts w:ascii="Times New Roman" w:eastAsia="Times New Roman" w:hAnsi="Times New Roman" w:cs="Times New Roman"/>
          <w:sz w:val="24"/>
          <w:szCs w:val="24"/>
        </w:rPr>
        <w:t>% of the participants were between the ages of 25-34 years</w:t>
      </w:r>
      <w:r w:rsidR="000B3029">
        <w:rPr>
          <w:rFonts w:ascii="Times New Roman" w:eastAsia="Times New Roman" w:hAnsi="Times New Roman" w:cs="Times New Roman"/>
          <w:sz w:val="24"/>
          <w:szCs w:val="24"/>
        </w:rPr>
        <w:t>,</w:t>
      </w:r>
      <w:r w:rsidRPr="00C1527F">
        <w:rPr>
          <w:rFonts w:ascii="Times New Roman" w:eastAsia="Times New Roman" w:hAnsi="Times New Roman" w:cs="Times New Roman"/>
          <w:sz w:val="24"/>
          <w:szCs w:val="24"/>
        </w:rPr>
        <w:t xml:space="preserve"> and 2</w:t>
      </w:r>
      <w:r w:rsidR="000B3029">
        <w:rPr>
          <w:rFonts w:ascii="Times New Roman" w:eastAsia="Times New Roman" w:hAnsi="Times New Roman" w:cs="Times New Roman"/>
          <w:sz w:val="24"/>
          <w:szCs w:val="24"/>
        </w:rPr>
        <w:t>2</w:t>
      </w:r>
      <w:r w:rsidRPr="00C1527F">
        <w:rPr>
          <w:rFonts w:ascii="Times New Roman" w:eastAsia="Times New Roman" w:hAnsi="Times New Roman" w:cs="Times New Roman"/>
          <w:sz w:val="24"/>
          <w:szCs w:val="24"/>
        </w:rPr>
        <w:t>% of the participants were between 35-44 years</w:t>
      </w:r>
      <w:r w:rsidR="000B3029">
        <w:rPr>
          <w:rFonts w:ascii="Times New Roman" w:eastAsia="Times New Roman" w:hAnsi="Times New Roman" w:cs="Times New Roman"/>
          <w:sz w:val="24"/>
          <w:szCs w:val="24"/>
        </w:rPr>
        <w:t>,</w:t>
      </w:r>
      <w:r w:rsidRPr="00C1527F">
        <w:rPr>
          <w:rFonts w:ascii="Times New Roman" w:eastAsia="Times New Roman" w:hAnsi="Times New Roman" w:cs="Times New Roman"/>
          <w:sz w:val="24"/>
          <w:szCs w:val="24"/>
        </w:rPr>
        <w:t xml:space="preserve"> </w:t>
      </w:r>
      <w:r w:rsidR="006F6A86">
        <w:rPr>
          <w:rFonts w:ascii="Times New Roman" w:eastAsia="Times New Roman" w:hAnsi="Times New Roman" w:cs="Times New Roman"/>
          <w:sz w:val="24"/>
          <w:szCs w:val="24"/>
        </w:rPr>
        <w:t xml:space="preserve">only one </w:t>
      </w:r>
      <w:proofErr w:type="gramStart"/>
      <w:r w:rsidRPr="00C1527F">
        <w:rPr>
          <w:rFonts w:ascii="Times New Roman" w:eastAsia="Times New Roman" w:hAnsi="Times New Roman" w:cs="Times New Roman"/>
          <w:sz w:val="24"/>
          <w:szCs w:val="24"/>
        </w:rPr>
        <w:t>participants</w:t>
      </w:r>
      <w:proofErr w:type="gramEnd"/>
      <w:r w:rsidRPr="00C1527F">
        <w:rPr>
          <w:rFonts w:ascii="Times New Roman" w:eastAsia="Times New Roman" w:hAnsi="Times New Roman" w:cs="Times New Roman"/>
          <w:sz w:val="24"/>
          <w:szCs w:val="24"/>
        </w:rPr>
        <w:t xml:space="preserve"> </w:t>
      </w:r>
      <w:r w:rsidR="006F6A86">
        <w:rPr>
          <w:rFonts w:ascii="Times New Roman" w:eastAsia="Times New Roman" w:hAnsi="Times New Roman" w:cs="Times New Roman"/>
          <w:sz w:val="24"/>
          <w:szCs w:val="24"/>
        </w:rPr>
        <w:t>is</w:t>
      </w:r>
      <w:r w:rsidRPr="00C1527F">
        <w:rPr>
          <w:rFonts w:ascii="Times New Roman" w:eastAsia="Times New Roman" w:hAnsi="Times New Roman" w:cs="Times New Roman"/>
          <w:sz w:val="24"/>
          <w:szCs w:val="24"/>
        </w:rPr>
        <w:t xml:space="preserve"> above 45 years old. While communicating with the </w:t>
      </w:r>
      <w:r w:rsidR="0074278C">
        <w:rPr>
          <w:rFonts w:ascii="Times New Roman" w:eastAsia="Times New Roman" w:hAnsi="Times New Roman" w:cs="Times New Roman"/>
          <w:sz w:val="24"/>
          <w:szCs w:val="24"/>
        </w:rPr>
        <w:t>peers</w:t>
      </w:r>
      <w:r w:rsidRPr="00C1527F">
        <w:rPr>
          <w:rFonts w:ascii="Times New Roman" w:eastAsia="Times New Roman" w:hAnsi="Times New Roman" w:cs="Times New Roman"/>
          <w:sz w:val="24"/>
          <w:szCs w:val="24"/>
        </w:rPr>
        <w:t xml:space="preserve"> </w:t>
      </w:r>
      <w:r w:rsidR="0074278C">
        <w:rPr>
          <w:rFonts w:ascii="Times New Roman" w:eastAsia="Times New Roman" w:hAnsi="Times New Roman" w:cs="Times New Roman"/>
          <w:sz w:val="24"/>
          <w:szCs w:val="24"/>
        </w:rPr>
        <w:t>38</w:t>
      </w:r>
      <w:r w:rsidRPr="00C1527F">
        <w:rPr>
          <w:rFonts w:ascii="Times New Roman" w:eastAsia="Times New Roman" w:hAnsi="Times New Roman" w:cs="Times New Roman"/>
          <w:sz w:val="24"/>
          <w:szCs w:val="24"/>
        </w:rPr>
        <w:t xml:space="preserve">% of the participants said that they </w:t>
      </w:r>
      <w:r w:rsidR="0074278C">
        <w:rPr>
          <w:rFonts w:ascii="Times New Roman" w:eastAsia="Times New Roman" w:hAnsi="Times New Roman" w:cs="Times New Roman"/>
          <w:sz w:val="24"/>
          <w:szCs w:val="24"/>
        </w:rPr>
        <w:t xml:space="preserve">are </w:t>
      </w:r>
      <w:r w:rsidRPr="00C1527F">
        <w:rPr>
          <w:rFonts w:ascii="Times New Roman" w:eastAsia="Times New Roman" w:hAnsi="Times New Roman" w:cs="Times New Roman"/>
          <w:sz w:val="24"/>
          <w:szCs w:val="24"/>
        </w:rPr>
        <w:t>us</w:t>
      </w:r>
      <w:r w:rsidR="00F44AEA">
        <w:rPr>
          <w:rFonts w:ascii="Times New Roman" w:eastAsia="Times New Roman" w:hAnsi="Times New Roman" w:cs="Times New Roman"/>
          <w:sz w:val="24"/>
          <w:szCs w:val="24"/>
        </w:rPr>
        <w:t>ing W</w:t>
      </w:r>
      <w:r w:rsidRPr="00C1527F">
        <w:rPr>
          <w:rFonts w:ascii="Times New Roman" w:eastAsia="Times New Roman" w:hAnsi="Times New Roman" w:cs="Times New Roman"/>
          <w:sz w:val="24"/>
          <w:szCs w:val="24"/>
        </w:rPr>
        <w:t>hats</w:t>
      </w:r>
      <w:r w:rsidR="00F44AEA">
        <w:rPr>
          <w:rFonts w:ascii="Times New Roman" w:eastAsia="Times New Roman" w:hAnsi="Times New Roman" w:cs="Times New Roman"/>
          <w:sz w:val="24"/>
          <w:szCs w:val="24"/>
        </w:rPr>
        <w:t>A</w:t>
      </w:r>
      <w:r w:rsidRPr="00C1527F">
        <w:rPr>
          <w:rFonts w:ascii="Times New Roman" w:eastAsia="Times New Roman" w:hAnsi="Times New Roman" w:cs="Times New Roman"/>
          <w:sz w:val="24"/>
          <w:szCs w:val="24"/>
        </w:rPr>
        <w:t xml:space="preserve">pp as the tools </w:t>
      </w:r>
      <w:r w:rsidR="00FE74EB">
        <w:rPr>
          <w:rFonts w:ascii="Times New Roman" w:eastAsia="Times New Roman" w:hAnsi="Times New Roman" w:cs="Times New Roman"/>
          <w:sz w:val="24"/>
          <w:szCs w:val="24"/>
        </w:rPr>
        <w:t>this App is using by</w:t>
      </w:r>
      <w:r w:rsidRPr="00C1527F">
        <w:rPr>
          <w:rFonts w:ascii="Times New Roman" w:eastAsia="Times New Roman" w:hAnsi="Times New Roman" w:cs="Times New Roman"/>
          <w:sz w:val="24"/>
          <w:szCs w:val="24"/>
        </w:rPr>
        <w:t xml:space="preserve"> </w:t>
      </w:r>
      <w:proofErr w:type="gramStart"/>
      <w:r w:rsidRPr="00C1527F">
        <w:rPr>
          <w:rFonts w:ascii="Times New Roman" w:eastAsia="Times New Roman" w:hAnsi="Times New Roman" w:cs="Times New Roman"/>
          <w:sz w:val="24"/>
          <w:szCs w:val="24"/>
        </w:rPr>
        <w:t>the majority of</w:t>
      </w:r>
      <w:proofErr w:type="gramEnd"/>
      <w:r w:rsidRPr="00C1527F">
        <w:rPr>
          <w:rFonts w:ascii="Times New Roman" w:eastAsia="Times New Roman" w:hAnsi="Times New Roman" w:cs="Times New Roman"/>
          <w:sz w:val="24"/>
          <w:szCs w:val="24"/>
        </w:rPr>
        <w:t xml:space="preserve"> the participants. Remaining participants answered that they also use </w:t>
      </w:r>
      <w:r w:rsidR="001E136C">
        <w:rPr>
          <w:rFonts w:ascii="Times New Roman" w:eastAsia="Times New Roman" w:hAnsi="Times New Roman" w:cs="Times New Roman"/>
          <w:sz w:val="24"/>
          <w:szCs w:val="24"/>
        </w:rPr>
        <w:t xml:space="preserve">different </w:t>
      </w:r>
      <w:r w:rsidR="00E15E5C">
        <w:rPr>
          <w:rFonts w:ascii="Times New Roman" w:eastAsia="Times New Roman" w:hAnsi="Times New Roman" w:cs="Times New Roman"/>
          <w:sz w:val="24"/>
          <w:szCs w:val="24"/>
        </w:rPr>
        <w:t>E-mail</w:t>
      </w:r>
      <w:r w:rsidR="001E136C">
        <w:rPr>
          <w:rFonts w:ascii="Times New Roman" w:eastAsia="Times New Roman" w:hAnsi="Times New Roman" w:cs="Times New Roman"/>
          <w:sz w:val="24"/>
          <w:szCs w:val="24"/>
        </w:rPr>
        <w:t xml:space="preserve"> apps</w:t>
      </w:r>
      <w:r w:rsidRPr="00C1527F">
        <w:rPr>
          <w:rFonts w:ascii="Times New Roman" w:eastAsia="Times New Roman" w:hAnsi="Times New Roman" w:cs="Times New Roman"/>
          <w:sz w:val="24"/>
          <w:szCs w:val="24"/>
        </w:rPr>
        <w:t xml:space="preserve"> and MS </w:t>
      </w:r>
      <w:r w:rsidR="00DA3AF9">
        <w:rPr>
          <w:rFonts w:ascii="Times New Roman" w:eastAsia="Times New Roman" w:hAnsi="Times New Roman" w:cs="Times New Roman"/>
          <w:sz w:val="24"/>
          <w:szCs w:val="24"/>
        </w:rPr>
        <w:t>T</w:t>
      </w:r>
      <w:r w:rsidRPr="00C1527F">
        <w:rPr>
          <w:rFonts w:ascii="Times New Roman" w:eastAsia="Times New Roman" w:hAnsi="Times New Roman" w:cs="Times New Roman"/>
          <w:sz w:val="24"/>
          <w:szCs w:val="24"/>
        </w:rPr>
        <w:t>eam as the mode of communication that was 2</w:t>
      </w:r>
      <w:r w:rsidR="00A77577">
        <w:rPr>
          <w:rFonts w:ascii="Times New Roman" w:eastAsia="Times New Roman" w:hAnsi="Times New Roman" w:cs="Times New Roman"/>
          <w:sz w:val="24"/>
          <w:szCs w:val="24"/>
        </w:rPr>
        <w:t>5</w:t>
      </w:r>
      <w:r w:rsidRPr="00C1527F">
        <w:rPr>
          <w:rFonts w:ascii="Times New Roman" w:eastAsia="Times New Roman" w:hAnsi="Times New Roman" w:cs="Times New Roman"/>
          <w:sz w:val="24"/>
          <w:szCs w:val="24"/>
        </w:rPr>
        <w:t>%</w:t>
      </w:r>
      <w:r w:rsidR="00395917">
        <w:rPr>
          <w:rFonts w:ascii="Times New Roman" w:eastAsia="Times New Roman" w:hAnsi="Times New Roman" w:cs="Times New Roman"/>
          <w:sz w:val="24"/>
          <w:szCs w:val="24"/>
        </w:rPr>
        <w:t xml:space="preserve"> for each</w:t>
      </w:r>
      <w:r w:rsidRPr="00C1527F">
        <w:rPr>
          <w:rFonts w:ascii="Times New Roman" w:eastAsia="Times New Roman" w:hAnsi="Times New Roman" w:cs="Times New Roman"/>
          <w:sz w:val="24"/>
          <w:szCs w:val="24"/>
        </w:rPr>
        <w:t xml:space="preserve">, and 10% </w:t>
      </w:r>
      <w:r w:rsidR="00FF6153">
        <w:rPr>
          <w:rFonts w:ascii="Times New Roman" w:eastAsia="Times New Roman" w:hAnsi="Times New Roman" w:cs="Times New Roman"/>
          <w:sz w:val="24"/>
          <w:szCs w:val="24"/>
        </w:rPr>
        <w:t>is using Outlook</w:t>
      </w:r>
      <w:r w:rsidRPr="00C1527F">
        <w:rPr>
          <w:rFonts w:ascii="Times New Roman" w:eastAsia="Times New Roman" w:hAnsi="Times New Roman" w:cs="Times New Roman"/>
          <w:sz w:val="24"/>
          <w:szCs w:val="24"/>
        </w:rPr>
        <w:t>. For collaborating with</w:t>
      </w:r>
      <w:r w:rsidR="00235883">
        <w:rPr>
          <w:rFonts w:ascii="Times New Roman" w:eastAsia="Times New Roman" w:hAnsi="Times New Roman" w:cs="Times New Roman"/>
          <w:sz w:val="24"/>
          <w:szCs w:val="24"/>
        </w:rPr>
        <w:t xml:space="preserve"> other</w:t>
      </w:r>
      <w:r w:rsidRPr="00C1527F">
        <w:rPr>
          <w:rFonts w:ascii="Times New Roman" w:eastAsia="Times New Roman" w:hAnsi="Times New Roman" w:cs="Times New Roman"/>
          <w:sz w:val="24"/>
          <w:szCs w:val="24"/>
        </w:rPr>
        <w:t xml:space="preserve"> people</w:t>
      </w:r>
      <w:r w:rsidR="00235883">
        <w:rPr>
          <w:rFonts w:ascii="Times New Roman" w:eastAsia="Times New Roman" w:hAnsi="Times New Roman" w:cs="Times New Roman"/>
          <w:sz w:val="24"/>
          <w:szCs w:val="24"/>
        </w:rPr>
        <w:t xml:space="preserve"> such as family member or friend outside of university,</w:t>
      </w:r>
      <w:r w:rsidRPr="00C1527F">
        <w:rPr>
          <w:rFonts w:ascii="Times New Roman" w:eastAsia="Times New Roman" w:hAnsi="Times New Roman" w:cs="Times New Roman"/>
          <w:sz w:val="24"/>
          <w:szCs w:val="24"/>
        </w:rPr>
        <w:t xml:space="preserve"> </w:t>
      </w:r>
      <w:r w:rsidR="00235883">
        <w:rPr>
          <w:rFonts w:ascii="Times New Roman" w:eastAsia="Times New Roman" w:hAnsi="Times New Roman" w:cs="Times New Roman"/>
          <w:sz w:val="24"/>
          <w:szCs w:val="24"/>
        </w:rPr>
        <w:t>10</w:t>
      </w:r>
      <w:r w:rsidRPr="00C1527F">
        <w:rPr>
          <w:rFonts w:ascii="Times New Roman" w:eastAsia="Times New Roman" w:hAnsi="Times New Roman" w:cs="Times New Roman"/>
          <w:sz w:val="24"/>
          <w:szCs w:val="24"/>
        </w:rPr>
        <w:t xml:space="preserve">0% of the participants said that they prefer using </w:t>
      </w:r>
      <w:r w:rsidR="00235883">
        <w:rPr>
          <w:rFonts w:ascii="Times New Roman" w:eastAsia="Times New Roman" w:hAnsi="Times New Roman" w:cs="Times New Roman"/>
          <w:sz w:val="24"/>
          <w:szCs w:val="24"/>
        </w:rPr>
        <w:t>W</w:t>
      </w:r>
      <w:r w:rsidRPr="00C1527F">
        <w:rPr>
          <w:rFonts w:ascii="Times New Roman" w:eastAsia="Times New Roman" w:hAnsi="Times New Roman" w:cs="Times New Roman"/>
          <w:sz w:val="24"/>
          <w:szCs w:val="24"/>
        </w:rPr>
        <w:t>hats</w:t>
      </w:r>
      <w:r w:rsidR="00235883">
        <w:rPr>
          <w:rFonts w:ascii="Times New Roman" w:eastAsia="Times New Roman" w:hAnsi="Times New Roman" w:cs="Times New Roman"/>
          <w:sz w:val="24"/>
          <w:szCs w:val="24"/>
        </w:rPr>
        <w:t>A</w:t>
      </w:r>
      <w:r w:rsidRPr="00C1527F">
        <w:rPr>
          <w:rFonts w:ascii="Times New Roman" w:eastAsia="Times New Roman" w:hAnsi="Times New Roman" w:cs="Times New Roman"/>
          <w:sz w:val="24"/>
          <w:szCs w:val="24"/>
        </w:rPr>
        <w:t>pp</w:t>
      </w:r>
      <w:r w:rsidR="00055FEC">
        <w:rPr>
          <w:rFonts w:ascii="Times New Roman" w:eastAsia="Times New Roman" w:hAnsi="Times New Roman" w:cs="Times New Roman"/>
          <w:sz w:val="24"/>
          <w:szCs w:val="24"/>
        </w:rPr>
        <w:t>.</w:t>
      </w:r>
      <w:r w:rsidRPr="00C1527F">
        <w:rPr>
          <w:rFonts w:ascii="Times New Roman" w:eastAsia="Times New Roman" w:hAnsi="Times New Roman" w:cs="Times New Roman"/>
          <w:sz w:val="24"/>
          <w:szCs w:val="24"/>
        </w:rPr>
        <w:t xml:space="preserve"> </w:t>
      </w:r>
    </w:p>
    <w:p w14:paraId="33A08D78" w14:textId="76D97967" w:rsidR="00FA7B3C" w:rsidRPr="00C1527F" w:rsidRDefault="00557D25">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question 5, 56</w:t>
      </w:r>
      <w:r w:rsidR="008A2DEA" w:rsidRPr="00C1527F">
        <w:rPr>
          <w:rFonts w:ascii="Times New Roman" w:eastAsia="Times New Roman" w:hAnsi="Times New Roman" w:cs="Times New Roman"/>
          <w:sz w:val="24"/>
          <w:szCs w:val="24"/>
        </w:rPr>
        <w:t>% of the participants said that they are very confident about using technology</w:t>
      </w:r>
      <w:r>
        <w:rPr>
          <w:rFonts w:ascii="Times New Roman" w:eastAsia="Times New Roman" w:hAnsi="Times New Roman" w:cs="Times New Roman"/>
          <w:sz w:val="24"/>
          <w:szCs w:val="24"/>
        </w:rPr>
        <w:t xml:space="preserve"> to communicate with their peers</w:t>
      </w:r>
      <w:r w:rsidR="008A2DEA" w:rsidRPr="00C1527F">
        <w:rPr>
          <w:rFonts w:ascii="Times New Roman" w:eastAsia="Times New Roman" w:hAnsi="Times New Roman" w:cs="Times New Roman"/>
          <w:sz w:val="24"/>
          <w:szCs w:val="24"/>
        </w:rPr>
        <w:t xml:space="preserve"> </w:t>
      </w:r>
      <w:r w:rsidR="00D264E7">
        <w:rPr>
          <w:rFonts w:ascii="Times New Roman" w:eastAsia="Times New Roman" w:hAnsi="Times New Roman" w:cs="Times New Roman"/>
          <w:sz w:val="24"/>
          <w:szCs w:val="24"/>
        </w:rPr>
        <w:t>followed by 33</w:t>
      </w:r>
      <w:r w:rsidR="008A2DEA" w:rsidRPr="00C1527F">
        <w:rPr>
          <w:rFonts w:ascii="Times New Roman" w:eastAsia="Times New Roman" w:hAnsi="Times New Roman" w:cs="Times New Roman"/>
          <w:sz w:val="24"/>
          <w:szCs w:val="24"/>
        </w:rPr>
        <w:t>% of the participants said that they use technology somewhat well, 1</w:t>
      </w:r>
      <w:r w:rsidR="00CA4294">
        <w:rPr>
          <w:rFonts w:ascii="Times New Roman" w:eastAsia="Times New Roman" w:hAnsi="Times New Roman" w:cs="Times New Roman"/>
          <w:sz w:val="24"/>
          <w:szCs w:val="24"/>
        </w:rPr>
        <w:t>1</w:t>
      </w:r>
      <w:r w:rsidR="008A2DEA" w:rsidRPr="00C1527F">
        <w:rPr>
          <w:rFonts w:ascii="Times New Roman" w:eastAsia="Times New Roman" w:hAnsi="Times New Roman" w:cs="Times New Roman"/>
          <w:sz w:val="24"/>
          <w:szCs w:val="24"/>
        </w:rPr>
        <w:t>% of the participants said that their use of technology is “extremely well”.</w:t>
      </w:r>
      <w:r w:rsidR="00EE1322">
        <w:rPr>
          <w:rFonts w:ascii="Times New Roman" w:eastAsia="Times New Roman" w:hAnsi="Times New Roman" w:cs="Times New Roman"/>
          <w:sz w:val="24"/>
          <w:szCs w:val="24"/>
        </w:rPr>
        <w:t xml:space="preserve"> </w:t>
      </w:r>
      <w:proofErr w:type="gramStart"/>
      <w:r w:rsidR="00EE1322">
        <w:rPr>
          <w:rFonts w:ascii="Times New Roman" w:eastAsia="Times New Roman" w:hAnsi="Times New Roman" w:cs="Times New Roman"/>
          <w:sz w:val="24"/>
          <w:szCs w:val="24"/>
        </w:rPr>
        <w:t>Overall</w:t>
      </w:r>
      <w:proofErr w:type="gramEnd"/>
      <w:r w:rsidR="00EE1322">
        <w:rPr>
          <w:rFonts w:ascii="Times New Roman" w:eastAsia="Times New Roman" w:hAnsi="Times New Roman" w:cs="Times New Roman"/>
          <w:sz w:val="24"/>
          <w:szCs w:val="24"/>
        </w:rPr>
        <w:t xml:space="preserve"> for question 5 the majority of all students at UWTSD feel confident using the technologies provided by UWTSD.</w:t>
      </w:r>
      <w:r w:rsidR="008A2DEA" w:rsidRPr="00C1527F">
        <w:rPr>
          <w:rFonts w:ascii="Times New Roman" w:eastAsia="Times New Roman" w:hAnsi="Times New Roman" w:cs="Times New Roman"/>
          <w:sz w:val="24"/>
          <w:szCs w:val="24"/>
        </w:rPr>
        <w:t xml:space="preserve">  </w:t>
      </w:r>
    </w:p>
    <w:p w14:paraId="315FF2B6" w14:textId="77777777" w:rsidR="00FA7B3C" w:rsidRPr="00C1527F" w:rsidRDefault="00FA7B3C">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8EEF9D9" w14:textId="77777777" w:rsidR="00FA7B3C" w:rsidRPr="00C1527F"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noProof/>
          <w:sz w:val="24"/>
          <w:szCs w:val="24"/>
          <w:lang w:val="en-US"/>
        </w:rPr>
        <w:drawing>
          <wp:inline distT="114300" distB="114300" distL="114300" distR="114300" wp14:anchorId="7D7FB7BE" wp14:editId="27B8E910">
            <wp:extent cx="5731200" cy="3454400"/>
            <wp:effectExtent l="0" t="0" r="0" b="0"/>
            <wp:docPr id="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454400"/>
                    </a:xfrm>
                    <a:prstGeom prst="rect">
                      <a:avLst/>
                    </a:prstGeom>
                    <a:ln/>
                  </pic:spPr>
                </pic:pic>
              </a:graphicData>
            </a:graphic>
          </wp:inline>
        </w:drawing>
      </w:r>
      <w:r w:rsidRPr="00C1527F">
        <w:rPr>
          <w:rFonts w:ascii="Times New Roman" w:eastAsia="Times New Roman" w:hAnsi="Times New Roman" w:cs="Times New Roman"/>
          <w:sz w:val="24"/>
          <w:szCs w:val="24"/>
        </w:rPr>
        <w:t xml:space="preserve">   </w:t>
      </w:r>
    </w:p>
    <w:p w14:paraId="12F3C97C" w14:textId="77777777"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1527F">
        <w:rPr>
          <w:rFonts w:ascii="Times New Roman" w:eastAsia="Times New Roman" w:hAnsi="Times New Roman" w:cs="Times New Roman"/>
          <w:b/>
          <w:sz w:val="24"/>
          <w:szCs w:val="24"/>
        </w:rPr>
        <w:t>Figure No 6: Overall analysis</w:t>
      </w:r>
    </w:p>
    <w:p w14:paraId="2D8550BF" w14:textId="6A96349D" w:rsidR="00FA7B3C" w:rsidRPr="00C1527F" w:rsidRDefault="008A2DE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(Source: </w:t>
      </w:r>
      <w:r w:rsidR="00C1527F">
        <w:rPr>
          <w:rFonts w:ascii="Times New Roman" w:eastAsia="Times New Roman" w:hAnsi="Times New Roman" w:cs="Times New Roman"/>
          <w:sz w:val="24"/>
          <w:szCs w:val="24"/>
        </w:rPr>
        <w:t>Esmeralda Tatiana</w:t>
      </w:r>
      <w:r w:rsidRPr="00C1527F">
        <w:rPr>
          <w:rFonts w:ascii="Times New Roman" w:eastAsia="Times New Roman" w:hAnsi="Times New Roman" w:cs="Times New Roman"/>
          <w:sz w:val="24"/>
          <w:szCs w:val="24"/>
        </w:rPr>
        <w:t xml:space="preserve">)   </w:t>
      </w:r>
    </w:p>
    <w:p w14:paraId="6E7779CA" w14:textId="00C83299" w:rsidR="00FA7B3C" w:rsidRPr="00C1527F" w:rsidRDefault="008A2DE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1527F">
        <w:rPr>
          <w:rFonts w:ascii="Times New Roman" w:eastAsia="Times New Roman" w:hAnsi="Times New Roman" w:cs="Times New Roman"/>
          <w:sz w:val="24"/>
          <w:szCs w:val="24"/>
        </w:rPr>
        <w:t xml:space="preserve">It was found in the research that the majority of the participants were men who were the </w:t>
      </w:r>
      <w:r w:rsidR="00157B86">
        <w:rPr>
          <w:rFonts w:ascii="Times New Roman" w:eastAsia="Times New Roman" w:hAnsi="Times New Roman" w:cs="Times New Roman"/>
          <w:sz w:val="24"/>
          <w:szCs w:val="24"/>
        </w:rPr>
        <w:t>students</w:t>
      </w:r>
      <w:r w:rsidRPr="00C1527F">
        <w:rPr>
          <w:rFonts w:ascii="Times New Roman" w:eastAsia="Times New Roman" w:hAnsi="Times New Roman" w:cs="Times New Roman"/>
          <w:sz w:val="24"/>
          <w:szCs w:val="24"/>
        </w:rPr>
        <w:t xml:space="preserve"> of </w:t>
      </w:r>
      <w:r w:rsidR="00157B86">
        <w:rPr>
          <w:rFonts w:ascii="Times New Roman" w:eastAsia="Times New Roman" w:hAnsi="Times New Roman" w:cs="Times New Roman"/>
          <w:sz w:val="24"/>
          <w:szCs w:val="24"/>
        </w:rPr>
        <w:t>UWTSD</w:t>
      </w:r>
      <w:r w:rsidR="00521C9C">
        <w:rPr>
          <w:rFonts w:ascii="Times New Roman" w:eastAsia="Times New Roman" w:hAnsi="Times New Roman" w:cs="Times New Roman"/>
          <w:sz w:val="24"/>
          <w:szCs w:val="24"/>
        </w:rPr>
        <w:t xml:space="preserve"> and </w:t>
      </w:r>
      <w:proofErr w:type="gramStart"/>
      <w:r w:rsidR="00521C9C">
        <w:rPr>
          <w:rFonts w:ascii="Times New Roman" w:eastAsia="Times New Roman" w:hAnsi="Times New Roman" w:cs="Times New Roman"/>
          <w:sz w:val="24"/>
          <w:szCs w:val="24"/>
        </w:rPr>
        <w:t xml:space="preserve">the </w:t>
      </w:r>
      <w:r w:rsidRPr="00C1527F">
        <w:rPr>
          <w:rFonts w:ascii="Times New Roman" w:eastAsia="Times New Roman" w:hAnsi="Times New Roman" w:cs="Times New Roman"/>
          <w:sz w:val="24"/>
          <w:szCs w:val="24"/>
        </w:rPr>
        <w:t xml:space="preserve"> Majority</w:t>
      </w:r>
      <w:proofErr w:type="gramEnd"/>
      <w:r w:rsidRPr="00C1527F">
        <w:rPr>
          <w:rFonts w:ascii="Times New Roman" w:eastAsia="Times New Roman" w:hAnsi="Times New Roman" w:cs="Times New Roman"/>
          <w:sz w:val="24"/>
          <w:szCs w:val="24"/>
        </w:rPr>
        <w:t xml:space="preserve"> of the </w:t>
      </w:r>
      <w:r w:rsidR="00265994">
        <w:rPr>
          <w:rFonts w:ascii="Times New Roman" w:eastAsia="Times New Roman" w:hAnsi="Times New Roman" w:cs="Times New Roman"/>
          <w:sz w:val="24"/>
          <w:szCs w:val="24"/>
        </w:rPr>
        <w:t>students</w:t>
      </w:r>
      <w:r w:rsidRPr="00C1527F">
        <w:rPr>
          <w:rFonts w:ascii="Times New Roman" w:eastAsia="Times New Roman" w:hAnsi="Times New Roman" w:cs="Times New Roman"/>
          <w:sz w:val="24"/>
          <w:szCs w:val="24"/>
        </w:rPr>
        <w:t xml:space="preserve"> were between the age of 18-24 years. </w:t>
      </w:r>
      <w:proofErr w:type="gramStart"/>
      <w:r w:rsidR="00D77AA6">
        <w:rPr>
          <w:rFonts w:ascii="Times New Roman" w:eastAsia="Times New Roman" w:hAnsi="Times New Roman" w:cs="Times New Roman"/>
          <w:sz w:val="24"/>
          <w:szCs w:val="24"/>
        </w:rPr>
        <w:t>The majority of</w:t>
      </w:r>
      <w:proofErr w:type="gramEnd"/>
      <w:r w:rsidR="00D77AA6">
        <w:rPr>
          <w:rFonts w:ascii="Times New Roman" w:eastAsia="Times New Roman" w:hAnsi="Times New Roman" w:cs="Times New Roman"/>
          <w:sz w:val="24"/>
          <w:szCs w:val="24"/>
        </w:rPr>
        <w:t xml:space="preserve"> students</w:t>
      </w:r>
      <w:r w:rsidRPr="00C1527F">
        <w:rPr>
          <w:rFonts w:ascii="Times New Roman" w:eastAsia="Times New Roman" w:hAnsi="Times New Roman" w:cs="Times New Roman"/>
          <w:sz w:val="24"/>
          <w:szCs w:val="24"/>
        </w:rPr>
        <w:t xml:space="preserve"> use </w:t>
      </w:r>
      <w:r w:rsidR="00D77AA6">
        <w:rPr>
          <w:rFonts w:ascii="Times New Roman" w:eastAsia="Times New Roman" w:hAnsi="Times New Roman" w:cs="Times New Roman"/>
          <w:sz w:val="24"/>
          <w:szCs w:val="24"/>
        </w:rPr>
        <w:t>Email app</w:t>
      </w:r>
      <w:r w:rsidRPr="00C1527F">
        <w:rPr>
          <w:rFonts w:ascii="Times New Roman" w:eastAsia="Times New Roman" w:hAnsi="Times New Roman" w:cs="Times New Roman"/>
          <w:sz w:val="24"/>
          <w:szCs w:val="24"/>
        </w:rPr>
        <w:t xml:space="preserve"> for communicating with </w:t>
      </w:r>
      <w:r w:rsidR="007C6D68">
        <w:rPr>
          <w:rFonts w:ascii="Times New Roman" w:eastAsia="Times New Roman" w:hAnsi="Times New Roman" w:cs="Times New Roman"/>
          <w:sz w:val="24"/>
          <w:szCs w:val="24"/>
        </w:rPr>
        <w:t>their peers, here is included Outlook and all types of E-mail</w:t>
      </w:r>
      <w:r w:rsidR="005D3F12">
        <w:rPr>
          <w:rFonts w:ascii="Times New Roman" w:eastAsia="Times New Roman" w:hAnsi="Times New Roman" w:cs="Times New Roman"/>
          <w:sz w:val="24"/>
          <w:szCs w:val="24"/>
        </w:rPr>
        <w:t xml:space="preserve"> apps</w:t>
      </w:r>
      <w:r w:rsidRPr="00C1527F">
        <w:rPr>
          <w:rFonts w:ascii="Times New Roman" w:eastAsia="Times New Roman" w:hAnsi="Times New Roman" w:cs="Times New Roman"/>
          <w:sz w:val="24"/>
          <w:szCs w:val="24"/>
        </w:rPr>
        <w:t xml:space="preserve">. </w:t>
      </w:r>
      <w:r w:rsidR="00C668CB">
        <w:rPr>
          <w:rFonts w:ascii="Times New Roman" w:eastAsia="Times New Roman" w:hAnsi="Times New Roman" w:cs="Times New Roman"/>
          <w:sz w:val="24"/>
          <w:szCs w:val="24"/>
        </w:rPr>
        <w:t xml:space="preserve">Moreover, </w:t>
      </w:r>
      <w:r w:rsidRPr="00C1527F">
        <w:rPr>
          <w:rFonts w:ascii="Times New Roman" w:eastAsia="Times New Roman" w:hAnsi="Times New Roman" w:cs="Times New Roman"/>
          <w:sz w:val="24"/>
          <w:szCs w:val="24"/>
        </w:rPr>
        <w:t>Whats</w:t>
      </w:r>
      <w:r w:rsidR="00C668CB">
        <w:rPr>
          <w:rFonts w:ascii="Times New Roman" w:eastAsia="Times New Roman" w:hAnsi="Times New Roman" w:cs="Times New Roman"/>
          <w:sz w:val="24"/>
          <w:szCs w:val="24"/>
        </w:rPr>
        <w:t>A</w:t>
      </w:r>
      <w:r w:rsidRPr="00C1527F">
        <w:rPr>
          <w:rFonts w:ascii="Times New Roman" w:eastAsia="Times New Roman" w:hAnsi="Times New Roman" w:cs="Times New Roman"/>
          <w:sz w:val="24"/>
          <w:szCs w:val="24"/>
        </w:rPr>
        <w:t>pp is the most preferred technology for communicating with the people as</w:t>
      </w:r>
      <w:r w:rsidR="00482AF4">
        <w:rPr>
          <w:rFonts w:ascii="Times New Roman" w:eastAsia="Times New Roman" w:hAnsi="Times New Roman" w:cs="Times New Roman"/>
          <w:sz w:val="24"/>
          <w:szCs w:val="24"/>
        </w:rPr>
        <w:t xml:space="preserve"> 100</w:t>
      </w:r>
      <w:r w:rsidRPr="00C1527F">
        <w:rPr>
          <w:rFonts w:ascii="Times New Roman" w:eastAsia="Times New Roman" w:hAnsi="Times New Roman" w:cs="Times New Roman"/>
          <w:sz w:val="24"/>
          <w:szCs w:val="24"/>
        </w:rPr>
        <w:t xml:space="preserve">% of the participants said that they use </w:t>
      </w:r>
      <w:proofErr w:type="spellStart"/>
      <w:r w:rsidRPr="00C1527F">
        <w:rPr>
          <w:rFonts w:ascii="Times New Roman" w:eastAsia="Times New Roman" w:hAnsi="Times New Roman" w:cs="Times New Roman"/>
          <w:sz w:val="24"/>
          <w:szCs w:val="24"/>
        </w:rPr>
        <w:t>whatsapp</w:t>
      </w:r>
      <w:proofErr w:type="spellEnd"/>
      <w:r w:rsidRPr="00C1527F">
        <w:rPr>
          <w:rFonts w:ascii="Times New Roman" w:eastAsia="Times New Roman" w:hAnsi="Times New Roman" w:cs="Times New Roman"/>
          <w:sz w:val="24"/>
          <w:szCs w:val="24"/>
        </w:rPr>
        <w:t xml:space="preserve"> for communicating with the people. </w:t>
      </w:r>
      <w:proofErr w:type="gramStart"/>
      <w:r w:rsidR="00EB0544">
        <w:rPr>
          <w:rFonts w:ascii="Times New Roman" w:eastAsia="Times New Roman" w:hAnsi="Times New Roman" w:cs="Times New Roman"/>
          <w:sz w:val="24"/>
          <w:szCs w:val="24"/>
        </w:rPr>
        <w:t>The majority</w:t>
      </w:r>
      <w:r w:rsidRPr="00C1527F">
        <w:rPr>
          <w:rFonts w:ascii="Times New Roman" w:eastAsia="Times New Roman" w:hAnsi="Times New Roman" w:cs="Times New Roman"/>
          <w:sz w:val="24"/>
          <w:szCs w:val="24"/>
        </w:rPr>
        <w:t xml:space="preserve"> of</w:t>
      </w:r>
      <w:proofErr w:type="gramEnd"/>
      <w:r w:rsidRPr="00C1527F">
        <w:rPr>
          <w:rFonts w:ascii="Times New Roman" w:eastAsia="Times New Roman" w:hAnsi="Times New Roman" w:cs="Times New Roman"/>
          <w:sz w:val="24"/>
          <w:szCs w:val="24"/>
        </w:rPr>
        <w:t xml:space="preserve"> participants said that they are capable of using the technology very well as found by the survey. </w:t>
      </w:r>
    </w:p>
    <w:p w14:paraId="78882261" w14:textId="5A114977" w:rsidR="00FA7B3C" w:rsidRPr="00C1527F" w:rsidRDefault="008A2DEA">
      <w:pPr>
        <w:spacing w:line="360" w:lineRule="auto"/>
        <w:jc w:val="both"/>
        <w:rPr>
          <w:rFonts w:ascii="Times New Roman" w:eastAsia="Times New Roman" w:hAnsi="Times New Roman" w:cs="Times New Roman"/>
          <w:b/>
          <w:sz w:val="24"/>
          <w:szCs w:val="24"/>
        </w:rPr>
      </w:pPr>
      <w:bookmarkStart w:id="10" w:name="_heading=h.17dp8vu" w:colFirst="0" w:colLast="0"/>
      <w:bookmarkEnd w:id="10"/>
      <w:r w:rsidRPr="00C1527F">
        <w:rPr>
          <w:rFonts w:ascii="Times New Roman" w:eastAsia="Times New Roman" w:hAnsi="Times New Roman" w:cs="Times New Roman"/>
          <w:sz w:val="24"/>
          <w:szCs w:val="24"/>
        </w:rPr>
        <w:t xml:space="preserve">The result of the research proved the hypothesis that digital skills </w:t>
      </w:r>
      <w:r w:rsidR="00317441" w:rsidRPr="00C1527F">
        <w:rPr>
          <w:rFonts w:ascii="Times New Roman" w:eastAsia="Times New Roman" w:hAnsi="Times New Roman" w:cs="Times New Roman"/>
          <w:sz w:val="24"/>
          <w:szCs w:val="24"/>
        </w:rPr>
        <w:t>play</w:t>
      </w:r>
      <w:r w:rsidRPr="00C1527F">
        <w:rPr>
          <w:rFonts w:ascii="Times New Roman" w:eastAsia="Times New Roman" w:hAnsi="Times New Roman" w:cs="Times New Roman"/>
          <w:sz w:val="24"/>
          <w:szCs w:val="24"/>
        </w:rPr>
        <w:t xml:space="preserve"> a major role in improving the workplace productivity and </w:t>
      </w:r>
      <w:r w:rsidR="00C5591C">
        <w:rPr>
          <w:rFonts w:ascii="Times New Roman" w:eastAsia="Times New Roman" w:hAnsi="Times New Roman" w:cs="Times New Roman"/>
          <w:sz w:val="24"/>
          <w:szCs w:val="24"/>
        </w:rPr>
        <w:t>students’</w:t>
      </w:r>
      <w:r w:rsidRPr="00C1527F">
        <w:rPr>
          <w:rFonts w:ascii="Times New Roman" w:eastAsia="Times New Roman" w:hAnsi="Times New Roman" w:cs="Times New Roman"/>
          <w:sz w:val="24"/>
          <w:szCs w:val="24"/>
        </w:rPr>
        <w:t xml:space="preserve"> performance. The results also fit with the literature review that digital skill has impacted the </w:t>
      </w:r>
      <w:r w:rsidR="00C5591C">
        <w:rPr>
          <w:rFonts w:ascii="Times New Roman" w:eastAsia="Times New Roman" w:hAnsi="Times New Roman" w:cs="Times New Roman"/>
          <w:sz w:val="24"/>
          <w:szCs w:val="24"/>
        </w:rPr>
        <w:t>universit</w:t>
      </w:r>
      <w:r w:rsidR="00223BF5">
        <w:rPr>
          <w:rFonts w:ascii="Times New Roman" w:eastAsia="Times New Roman" w:hAnsi="Times New Roman" w:cs="Times New Roman"/>
          <w:sz w:val="24"/>
          <w:szCs w:val="24"/>
        </w:rPr>
        <w:t>ies</w:t>
      </w:r>
      <w:r w:rsidRPr="00C1527F">
        <w:rPr>
          <w:rFonts w:ascii="Times New Roman" w:eastAsia="Times New Roman" w:hAnsi="Times New Roman" w:cs="Times New Roman"/>
          <w:sz w:val="24"/>
          <w:szCs w:val="24"/>
        </w:rPr>
        <w:t xml:space="preserve"> environment. It was mentioned in the literature review that it is necessary for the </w:t>
      </w:r>
      <w:r w:rsidR="001543F5" w:rsidRPr="00C1527F">
        <w:rPr>
          <w:rFonts w:ascii="Times New Roman" w:eastAsia="Times New Roman" w:hAnsi="Times New Roman" w:cs="Times New Roman"/>
          <w:sz w:val="24"/>
          <w:szCs w:val="24"/>
        </w:rPr>
        <w:t>modern-day</w:t>
      </w:r>
      <w:r w:rsidRPr="00C1527F">
        <w:rPr>
          <w:rFonts w:ascii="Times New Roman" w:eastAsia="Times New Roman" w:hAnsi="Times New Roman" w:cs="Times New Roman"/>
          <w:sz w:val="24"/>
          <w:szCs w:val="24"/>
        </w:rPr>
        <w:t xml:space="preserve"> </w:t>
      </w:r>
      <w:r w:rsidR="001543F5">
        <w:rPr>
          <w:rFonts w:ascii="Times New Roman" w:eastAsia="Times New Roman" w:hAnsi="Times New Roman" w:cs="Times New Roman"/>
          <w:sz w:val="24"/>
          <w:szCs w:val="24"/>
        </w:rPr>
        <w:t>students</w:t>
      </w:r>
      <w:r w:rsidRPr="00C1527F">
        <w:rPr>
          <w:rFonts w:ascii="Times New Roman" w:eastAsia="Times New Roman" w:hAnsi="Times New Roman" w:cs="Times New Roman"/>
          <w:sz w:val="24"/>
          <w:szCs w:val="24"/>
        </w:rPr>
        <w:t xml:space="preserve"> to have the </w:t>
      </w:r>
      <w:r w:rsidR="00C934DC">
        <w:rPr>
          <w:rFonts w:ascii="Times New Roman" w:eastAsia="Times New Roman" w:hAnsi="Times New Roman" w:cs="Times New Roman"/>
          <w:sz w:val="24"/>
          <w:szCs w:val="24"/>
        </w:rPr>
        <w:t xml:space="preserve">good knowledge of </w:t>
      </w:r>
      <w:r w:rsidRPr="00C1527F">
        <w:rPr>
          <w:rFonts w:ascii="Times New Roman" w:eastAsia="Times New Roman" w:hAnsi="Times New Roman" w:cs="Times New Roman"/>
          <w:sz w:val="24"/>
          <w:szCs w:val="24"/>
        </w:rPr>
        <w:t xml:space="preserve">digital skills. It was found in the research that </w:t>
      </w:r>
      <w:proofErr w:type="gramStart"/>
      <w:r w:rsidRPr="00C1527F">
        <w:rPr>
          <w:rFonts w:ascii="Times New Roman" w:eastAsia="Times New Roman" w:hAnsi="Times New Roman" w:cs="Times New Roman"/>
          <w:sz w:val="24"/>
          <w:szCs w:val="24"/>
        </w:rPr>
        <w:t>the majority of</w:t>
      </w:r>
      <w:proofErr w:type="gramEnd"/>
      <w:r w:rsidRPr="00C1527F">
        <w:rPr>
          <w:rFonts w:ascii="Times New Roman" w:eastAsia="Times New Roman" w:hAnsi="Times New Roman" w:cs="Times New Roman"/>
          <w:sz w:val="24"/>
          <w:szCs w:val="24"/>
        </w:rPr>
        <w:t xml:space="preserve"> the participants said that they have very strong digital skills. However, the result which was surprising was that only 40% of the participants were good at digital skills and it was the proposed hypothesis of this research.   </w:t>
      </w:r>
      <w:r w:rsidRPr="00C1527F">
        <w:br w:type="page"/>
      </w:r>
    </w:p>
    <w:p w14:paraId="199BE7F0" w14:textId="77777777" w:rsidR="00FA7B3C" w:rsidRDefault="008A2DEA">
      <w:pPr>
        <w:pStyle w:val="Heading1"/>
      </w:pPr>
      <w:r>
        <w:lastRenderedPageBreak/>
        <w:t>4.0 Conclusion</w:t>
      </w:r>
    </w:p>
    <w:p w14:paraId="0D1DB00B" w14:textId="76E8F40C"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the discussions made in this research, it can be concluded </w:t>
      </w:r>
      <w:r>
        <w:rPr>
          <w:rFonts w:ascii="Times New Roman" w:eastAsia="Times New Roman" w:hAnsi="Times New Roman" w:cs="Times New Roman"/>
          <w:sz w:val="24"/>
          <w:szCs w:val="24"/>
        </w:rPr>
        <w:t>that digital</w:t>
      </w:r>
      <w:r>
        <w:rPr>
          <w:rFonts w:ascii="Times New Roman" w:eastAsia="Times New Roman" w:hAnsi="Times New Roman" w:cs="Times New Roman"/>
          <w:color w:val="000000"/>
          <w:sz w:val="24"/>
          <w:szCs w:val="24"/>
        </w:rPr>
        <w:t xml:space="preserve"> skill is one of necessary skills for being successful </w:t>
      </w:r>
      <w:r w:rsidR="00A82FA8">
        <w:rPr>
          <w:rFonts w:ascii="Times New Roman" w:eastAsia="Times New Roman" w:hAnsi="Times New Roman" w:cs="Times New Roman"/>
          <w:color w:val="000000"/>
          <w:sz w:val="24"/>
          <w:szCs w:val="24"/>
        </w:rPr>
        <w:t>these days in all industry</w:t>
      </w:r>
      <w:r>
        <w:rPr>
          <w:rFonts w:ascii="Times New Roman" w:eastAsia="Times New Roman" w:hAnsi="Times New Roman" w:cs="Times New Roman"/>
          <w:color w:val="000000"/>
          <w:sz w:val="24"/>
          <w:szCs w:val="24"/>
        </w:rPr>
        <w:t xml:space="preserve">. Digital skill has become one of the major skills that are demanded by most of the modern </w:t>
      </w:r>
      <w:r w:rsidR="00E06C9D">
        <w:rPr>
          <w:rFonts w:ascii="Times New Roman" w:eastAsia="Times New Roman" w:hAnsi="Times New Roman" w:cs="Times New Roman"/>
          <w:color w:val="000000"/>
          <w:sz w:val="24"/>
          <w:szCs w:val="24"/>
        </w:rPr>
        <w:t>institution</w:t>
      </w:r>
      <w:r>
        <w:rPr>
          <w:rFonts w:ascii="Times New Roman" w:eastAsia="Times New Roman" w:hAnsi="Times New Roman" w:cs="Times New Roman"/>
          <w:color w:val="000000"/>
          <w:sz w:val="24"/>
          <w:szCs w:val="24"/>
        </w:rPr>
        <w:t xml:space="preserve">. Based on the data collected from the </w:t>
      </w:r>
      <w:r w:rsidR="00ED6AE1">
        <w:rPr>
          <w:rFonts w:ascii="Times New Roman" w:eastAsia="Times New Roman" w:hAnsi="Times New Roman" w:cs="Times New Roman"/>
          <w:color w:val="000000"/>
          <w:sz w:val="24"/>
          <w:szCs w:val="24"/>
        </w:rPr>
        <w:t>students</w:t>
      </w:r>
      <w:r>
        <w:rPr>
          <w:rFonts w:ascii="Times New Roman" w:eastAsia="Times New Roman" w:hAnsi="Times New Roman" w:cs="Times New Roman"/>
          <w:color w:val="000000"/>
          <w:sz w:val="24"/>
          <w:szCs w:val="24"/>
        </w:rPr>
        <w:t xml:space="preserve"> of </w:t>
      </w:r>
      <w:r w:rsidR="00ED6AE1">
        <w:rPr>
          <w:rFonts w:ascii="Times New Roman" w:eastAsia="Times New Roman" w:hAnsi="Times New Roman" w:cs="Times New Roman"/>
          <w:color w:val="000000"/>
          <w:sz w:val="24"/>
          <w:szCs w:val="24"/>
        </w:rPr>
        <w:t>UWTSD</w:t>
      </w:r>
      <w:r>
        <w:rPr>
          <w:rFonts w:ascii="Times New Roman" w:eastAsia="Times New Roman" w:hAnsi="Times New Roman" w:cs="Times New Roman"/>
          <w:color w:val="000000"/>
          <w:sz w:val="24"/>
          <w:szCs w:val="24"/>
        </w:rPr>
        <w:t xml:space="preserve">, it was quite clear that the </w:t>
      </w:r>
      <w:r w:rsidR="002C2008">
        <w:rPr>
          <w:rFonts w:ascii="Times New Roman" w:eastAsia="Times New Roman" w:hAnsi="Times New Roman" w:cs="Times New Roman"/>
          <w:color w:val="000000"/>
          <w:sz w:val="24"/>
          <w:szCs w:val="24"/>
        </w:rPr>
        <w:t>students</w:t>
      </w:r>
      <w:r>
        <w:rPr>
          <w:rFonts w:ascii="Times New Roman" w:eastAsia="Times New Roman" w:hAnsi="Times New Roman" w:cs="Times New Roman"/>
          <w:color w:val="000000"/>
          <w:sz w:val="24"/>
          <w:szCs w:val="24"/>
        </w:rPr>
        <w:t xml:space="preserve"> need to have the proper digital skills for achieving success in t</w:t>
      </w:r>
      <w:r w:rsidR="00BA4C55">
        <w:rPr>
          <w:rFonts w:ascii="Times New Roman" w:eastAsia="Times New Roman" w:hAnsi="Times New Roman" w:cs="Times New Roman"/>
          <w:color w:val="000000"/>
          <w:sz w:val="24"/>
          <w:szCs w:val="24"/>
        </w:rPr>
        <w:t>heir life and while they are collaborating with their peers</w:t>
      </w:r>
      <w:r>
        <w:rPr>
          <w:rFonts w:ascii="Times New Roman" w:eastAsia="Times New Roman" w:hAnsi="Times New Roman" w:cs="Times New Roman"/>
          <w:color w:val="000000"/>
          <w:sz w:val="24"/>
          <w:szCs w:val="24"/>
        </w:rPr>
        <w:t xml:space="preserve">. It can also be concluded that the digital skills and techniques have changed contemporary </w:t>
      </w:r>
      <w:r w:rsidR="009E48C8">
        <w:rPr>
          <w:rFonts w:ascii="Times New Roman" w:eastAsia="Times New Roman" w:hAnsi="Times New Roman" w:cs="Times New Roman"/>
          <w:color w:val="000000"/>
          <w:sz w:val="24"/>
          <w:szCs w:val="24"/>
        </w:rPr>
        <w:t>studying</w:t>
      </w:r>
      <w:r>
        <w:rPr>
          <w:rFonts w:ascii="Times New Roman" w:eastAsia="Times New Roman" w:hAnsi="Times New Roman" w:cs="Times New Roman"/>
          <w:color w:val="000000"/>
          <w:sz w:val="24"/>
          <w:szCs w:val="24"/>
        </w:rPr>
        <w:t xml:space="preserve"> styles and processes. Digital skills have made the </w:t>
      </w:r>
      <w:r w:rsidR="007200EE">
        <w:rPr>
          <w:rFonts w:ascii="Times New Roman" w:eastAsia="Times New Roman" w:hAnsi="Times New Roman" w:cs="Times New Roman"/>
          <w:color w:val="000000"/>
          <w:sz w:val="24"/>
          <w:szCs w:val="24"/>
        </w:rPr>
        <w:t>professionals and students</w:t>
      </w:r>
      <w:r>
        <w:rPr>
          <w:rFonts w:ascii="Times New Roman" w:eastAsia="Times New Roman" w:hAnsi="Times New Roman" w:cs="Times New Roman"/>
          <w:color w:val="000000"/>
          <w:sz w:val="24"/>
          <w:szCs w:val="24"/>
        </w:rPr>
        <w:t xml:space="preserve"> more productive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have allowed the business organisations to improve their productivity. It has provided a flexible working environment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has allowed us to overcome the geographical barrier. It has also been found that the pandemic has played a major role in catalysing the need and requirements for the digital skills. The questions that were related to the research were successfully addressed in this research by the researcher.   </w:t>
      </w:r>
    </w:p>
    <w:p w14:paraId="46F73EE8" w14:textId="77777777" w:rsidR="00FA7B3C" w:rsidRDefault="008A2DEA">
      <w:pPr>
        <w:rPr>
          <w:rFonts w:ascii="Times New Roman" w:eastAsia="Times New Roman" w:hAnsi="Times New Roman" w:cs="Times New Roman"/>
          <w:b/>
          <w:sz w:val="24"/>
          <w:szCs w:val="24"/>
        </w:rPr>
      </w:pPr>
      <w:bookmarkStart w:id="11" w:name="_heading=h.3rdcrjn" w:colFirst="0" w:colLast="0"/>
      <w:bookmarkEnd w:id="11"/>
      <w:r>
        <w:br w:type="page"/>
      </w:r>
    </w:p>
    <w:p w14:paraId="16352ADE" w14:textId="77777777" w:rsidR="00FA7B3C" w:rsidRDefault="008A2DEA">
      <w:pPr>
        <w:pStyle w:val="Heading1"/>
      </w:pPr>
      <w:bookmarkStart w:id="12" w:name="_heading=h.26in1rg" w:colFirst="0" w:colLast="0"/>
      <w:bookmarkEnd w:id="12"/>
      <w:r>
        <w:lastRenderedPageBreak/>
        <w:t xml:space="preserve">5.0 Reference List </w:t>
      </w:r>
    </w:p>
    <w:p w14:paraId="10BA3F4C"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Bergdahl, N., Nouri, J. and Fors, U., 2020.</w:t>
      </w:r>
      <w:r>
        <w:rPr>
          <w:rFonts w:ascii="Times New Roman" w:eastAsia="Times New Roman" w:hAnsi="Times New Roman" w:cs="Times New Roman"/>
          <w:color w:val="222222"/>
          <w:sz w:val="24"/>
          <w:szCs w:val="24"/>
          <w:highlight w:val="white"/>
        </w:rPr>
        <w:t xml:space="preserve"> Disengagement, </w:t>
      </w:r>
      <w:proofErr w:type="gramStart"/>
      <w:r>
        <w:rPr>
          <w:rFonts w:ascii="Times New Roman" w:eastAsia="Times New Roman" w:hAnsi="Times New Roman" w:cs="Times New Roman"/>
          <w:color w:val="222222"/>
          <w:sz w:val="24"/>
          <w:szCs w:val="24"/>
          <w:highlight w:val="white"/>
        </w:rPr>
        <w:t>engagement</w:t>
      </w:r>
      <w:proofErr w:type="gramEnd"/>
      <w:r>
        <w:rPr>
          <w:rFonts w:ascii="Times New Roman" w:eastAsia="Times New Roman" w:hAnsi="Times New Roman" w:cs="Times New Roman"/>
          <w:color w:val="222222"/>
          <w:sz w:val="24"/>
          <w:szCs w:val="24"/>
          <w:highlight w:val="white"/>
        </w:rPr>
        <w:t xml:space="preserve"> and digital skills in technology-enhanced learning. </w:t>
      </w:r>
      <w:r>
        <w:rPr>
          <w:rFonts w:ascii="Times New Roman" w:eastAsia="Times New Roman" w:hAnsi="Times New Roman" w:cs="Times New Roman"/>
          <w:i/>
          <w:color w:val="000000"/>
          <w:sz w:val="24"/>
          <w:szCs w:val="24"/>
        </w:rPr>
        <w:t>Education and information technologies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25</w:t>
      </w:r>
      <w:r>
        <w:rPr>
          <w:rFonts w:ascii="Times New Roman" w:eastAsia="Times New Roman" w:hAnsi="Times New Roman" w:cs="Times New Roman"/>
          <w:color w:val="000000"/>
          <w:sz w:val="24"/>
          <w:szCs w:val="24"/>
        </w:rPr>
        <w:t>(2), pp.957-983.</w:t>
      </w:r>
    </w:p>
    <w:p w14:paraId="541B065F" w14:textId="3988FE58"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Dannels, S.A., 2018.</w:t>
      </w:r>
      <w:r>
        <w:rPr>
          <w:rFonts w:ascii="Times New Roman" w:eastAsia="Times New Roman" w:hAnsi="Times New Roman" w:cs="Times New Roman"/>
          <w:color w:val="222222"/>
          <w:sz w:val="24"/>
          <w:szCs w:val="24"/>
          <w:highlight w:val="white"/>
        </w:rPr>
        <w:t xml:space="preserve"> Research design. In </w:t>
      </w:r>
      <w:r>
        <w:rPr>
          <w:rFonts w:ascii="Times New Roman" w:eastAsia="Times New Roman" w:hAnsi="Times New Roman" w:cs="Times New Roman"/>
          <w:i/>
          <w:color w:val="000000"/>
          <w:sz w:val="24"/>
          <w:szCs w:val="24"/>
        </w:rPr>
        <w:t>The reviewer’s guide to quantitative methods in the social sciences</w:t>
      </w:r>
      <w:r>
        <w:rPr>
          <w:rFonts w:ascii="Times New Roman" w:eastAsia="Times New Roman" w:hAnsi="Times New Roman" w:cs="Times New Roman"/>
          <w:color w:val="000000"/>
          <w:sz w:val="24"/>
          <w:szCs w:val="24"/>
        </w:rPr>
        <w:t xml:space="preserve"> (pp. 402-416). Routledge.</w:t>
      </w:r>
    </w:p>
    <w:p w14:paraId="57923EA6" w14:textId="5E235287" w:rsidR="00F620A1" w:rsidRDefault="00F620A1">
      <w:pPr>
        <w:pBdr>
          <w:top w:val="nil"/>
          <w:left w:val="nil"/>
          <w:bottom w:val="nil"/>
          <w:right w:val="nil"/>
          <w:between w:val="nil"/>
        </w:pBdr>
        <w:spacing w:line="360" w:lineRule="auto"/>
        <w:jc w:val="both"/>
        <w:rPr>
          <w:rFonts w:ascii="Open Sans" w:hAnsi="Open Sans" w:cs="Open Sans"/>
          <w:color w:val="000000"/>
          <w:sz w:val="20"/>
          <w:szCs w:val="20"/>
          <w:shd w:val="clear" w:color="auto" w:fill="FFFFFF"/>
        </w:rPr>
      </w:pPr>
      <w:proofErr w:type="spellStart"/>
      <w:r w:rsidRPr="003C36BC">
        <w:rPr>
          <w:rFonts w:ascii="Open Sans" w:hAnsi="Open Sans" w:cs="Open Sans"/>
          <w:b/>
          <w:bCs/>
          <w:color w:val="000000"/>
          <w:sz w:val="20"/>
          <w:szCs w:val="20"/>
          <w:shd w:val="clear" w:color="auto" w:fill="FFFFFF"/>
        </w:rPr>
        <w:t>Kolbaek</w:t>
      </w:r>
      <w:proofErr w:type="spellEnd"/>
      <w:r w:rsidRPr="003C36BC">
        <w:rPr>
          <w:rFonts w:ascii="Open Sans" w:hAnsi="Open Sans" w:cs="Open Sans"/>
          <w:b/>
          <w:bCs/>
          <w:color w:val="000000"/>
          <w:sz w:val="20"/>
          <w:szCs w:val="20"/>
          <w:shd w:val="clear" w:color="auto" w:fill="FFFFFF"/>
        </w:rPr>
        <w:t>, D., 2018.</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Online collaboration and communication in contemporary organizations</w:t>
      </w:r>
      <w:r>
        <w:rPr>
          <w:rFonts w:ascii="Open Sans" w:hAnsi="Open Sans" w:cs="Open Sans"/>
          <w:color w:val="000000"/>
          <w:sz w:val="20"/>
          <w:szCs w:val="20"/>
          <w:shd w:val="clear" w:color="auto" w:fill="FFFFFF"/>
        </w:rPr>
        <w:t>. Hershey, Pennsylvania.</w:t>
      </w:r>
    </w:p>
    <w:p w14:paraId="0C21FE5B" w14:textId="1536E7A7" w:rsidR="006B6001" w:rsidRDefault="006B600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Open Sans" w:hAnsi="Open Sans" w:cs="Open Sans"/>
          <w:b/>
          <w:bCs/>
          <w:color w:val="000000"/>
          <w:sz w:val="20"/>
          <w:szCs w:val="20"/>
          <w:shd w:val="clear" w:color="auto" w:fill="FFFFFF"/>
        </w:rPr>
        <w:t>Olson, J., 2014.</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Working together apart</w:t>
      </w:r>
      <w:r>
        <w:rPr>
          <w:rFonts w:ascii="Open Sans" w:hAnsi="Open Sans" w:cs="Open Sans"/>
          <w:color w:val="000000"/>
          <w:sz w:val="20"/>
          <w:szCs w:val="20"/>
          <w:shd w:val="clear" w:color="auto" w:fill="FFFFFF"/>
        </w:rPr>
        <w:t>. S.L.]: Morgan &amp; Claypool Publishers, p.33.</w:t>
      </w:r>
    </w:p>
    <w:p w14:paraId="2BD05A75"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3C36BC">
        <w:rPr>
          <w:rFonts w:ascii="Times New Roman" w:eastAsia="Times New Roman" w:hAnsi="Times New Roman" w:cs="Times New Roman"/>
          <w:b/>
          <w:bCs/>
          <w:color w:val="222222"/>
          <w:sz w:val="24"/>
          <w:szCs w:val="24"/>
          <w:highlight w:val="white"/>
        </w:rPr>
        <w:t>Mohajan</w:t>
      </w:r>
      <w:proofErr w:type="spellEnd"/>
      <w:r w:rsidRPr="003C36BC">
        <w:rPr>
          <w:rFonts w:ascii="Times New Roman" w:eastAsia="Times New Roman" w:hAnsi="Times New Roman" w:cs="Times New Roman"/>
          <w:b/>
          <w:bCs/>
          <w:color w:val="222222"/>
          <w:sz w:val="24"/>
          <w:szCs w:val="24"/>
          <w:highlight w:val="white"/>
        </w:rPr>
        <w:t>, H.K., 2018.</w:t>
      </w:r>
      <w:r>
        <w:rPr>
          <w:rFonts w:ascii="Times New Roman" w:eastAsia="Times New Roman" w:hAnsi="Times New Roman" w:cs="Times New Roman"/>
          <w:color w:val="222222"/>
          <w:sz w:val="24"/>
          <w:szCs w:val="24"/>
          <w:highlight w:val="white"/>
        </w:rPr>
        <w:t xml:space="preserve"> Qualitative research methodology in social sciences and related subjects. </w:t>
      </w:r>
      <w:r>
        <w:rPr>
          <w:rFonts w:ascii="Times New Roman" w:eastAsia="Times New Roman" w:hAnsi="Times New Roman" w:cs="Times New Roman"/>
          <w:i/>
          <w:color w:val="000000"/>
          <w:sz w:val="24"/>
          <w:szCs w:val="24"/>
        </w:rPr>
        <w:t>Journal of Economic Development, Environment and People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(1), pp.23-48.</w:t>
      </w:r>
    </w:p>
    <w:p w14:paraId="732AFC37"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Newman, M. and Gough, D., 2020.</w:t>
      </w:r>
      <w:r>
        <w:rPr>
          <w:rFonts w:ascii="Times New Roman" w:eastAsia="Times New Roman" w:hAnsi="Times New Roman" w:cs="Times New Roman"/>
          <w:color w:val="222222"/>
          <w:sz w:val="24"/>
          <w:szCs w:val="24"/>
          <w:highlight w:val="white"/>
        </w:rPr>
        <w:t xml:space="preserve"> Systematic reviews in educational research: Methodology, </w:t>
      </w:r>
      <w:proofErr w:type="gramStart"/>
      <w:r>
        <w:rPr>
          <w:rFonts w:ascii="Times New Roman" w:eastAsia="Times New Roman" w:hAnsi="Times New Roman" w:cs="Times New Roman"/>
          <w:color w:val="222222"/>
          <w:sz w:val="24"/>
          <w:szCs w:val="24"/>
          <w:highlight w:val="white"/>
        </w:rPr>
        <w:t>perspectives</w:t>
      </w:r>
      <w:proofErr w:type="gramEnd"/>
      <w:r>
        <w:rPr>
          <w:rFonts w:ascii="Times New Roman" w:eastAsia="Times New Roman" w:hAnsi="Times New Roman" w:cs="Times New Roman"/>
          <w:color w:val="222222"/>
          <w:sz w:val="24"/>
          <w:szCs w:val="24"/>
          <w:highlight w:val="white"/>
        </w:rPr>
        <w:t xml:space="preserve"> and application. </w:t>
      </w:r>
      <w:r>
        <w:rPr>
          <w:rFonts w:ascii="Times New Roman" w:eastAsia="Times New Roman" w:hAnsi="Times New Roman" w:cs="Times New Roman"/>
          <w:i/>
          <w:color w:val="000000"/>
          <w:sz w:val="24"/>
          <w:szCs w:val="24"/>
        </w:rPr>
        <w:t>Systematic reviews in educational research</w:t>
      </w:r>
      <w:r>
        <w:rPr>
          <w:rFonts w:ascii="Times New Roman" w:eastAsia="Times New Roman" w:hAnsi="Times New Roman" w:cs="Times New Roman"/>
          <w:color w:val="000000"/>
          <w:sz w:val="24"/>
          <w:szCs w:val="24"/>
        </w:rPr>
        <w:t>, pp.3-22.</w:t>
      </w:r>
    </w:p>
    <w:p w14:paraId="531AAF48"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Pandey, P. and Pandey, M.M., 2021.</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000000"/>
          <w:sz w:val="24"/>
          <w:szCs w:val="24"/>
        </w:rPr>
        <w:t>Research methodology tools and techniques</w:t>
      </w:r>
      <w:r>
        <w:rPr>
          <w:rFonts w:ascii="Times New Roman" w:eastAsia="Times New Roman" w:hAnsi="Times New Roman" w:cs="Times New Roman"/>
          <w:color w:val="000000"/>
          <w:sz w:val="24"/>
          <w:szCs w:val="24"/>
        </w:rPr>
        <w:t xml:space="preserve">. Bridge </w:t>
      </w:r>
      <w:proofErr w:type="spellStart"/>
      <w:r>
        <w:rPr>
          <w:rFonts w:ascii="Times New Roman" w:eastAsia="Times New Roman" w:hAnsi="Times New Roman" w:cs="Times New Roman"/>
          <w:color w:val="000000"/>
          <w:sz w:val="24"/>
          <w:szCs w:val="24"/>
        </w:rPr>
        <w:t>Center</w:t>
      </w:r>
      <w:proofErr w:type="spellEnd"/>
      <w:r>
        <w:rPr>
          <w:rFonts w:ascii="Times New Roman" w:eastAsia="Times New Roman" w:hAnsi="Times New Roman" w:cs="Times New Roman"/>
          <w:color w:val="000000"/>
          <w:sz w:val="24"/>
          <w:szCs w:val="24"/>
        </w:rPr>
        <w:t>.</w:t>
      </w:r>
    </w:p>
    <w:p w14:paraId="41C34D2D"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Snyder, H., 2019.</w:t>
      </w:r>
      <w:r>
        <w:rPr>
          <w:rFonts w:ascii="Times New Roman" w:eastAsia="Times New Roman" w:hAnsi="Times New Roman" w:cs="Times New Roman"/>
          <w:color w:val="222222"/>
          <w:sz w:val="24"/>
          <w:szCs w:val="24"/>
          <w:highlight w:val="white"/>
        </w:rPr>
        <w:t xml:space="preserve"> Literature review as a research methodology: An overview and guidelines. </w:t>
      </w:r>
      <w:r>
        <w:rPr>
          <w:rFonts w:ascii="Times New Roman" w:eastAsia="Times New Roman" w:hAnsi="Times New Roman" w:cs="Times New Roman"/>
          <w:i/>
          <w:color w:val="000000"/>
          <w:sz w:val="24"/>
          <w:szCs w:val="24"/>
        </w:rPr>
        <w:t>Journal of business 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104</w:t>
      </w:r>
      <w:r>
        <w:rPr>
          <w:rFonts w:ascii="Times New Roman" w:eastAsia="Times New Roman" w:hAnsi="Times New Roman" w:cs="Times New Roman"/>
          <w:color w:val="000000"/>
          <w:sz w:val="24"/>
          <w:szCs w:val="24"/>
        </w:rPr>
        <w:t>, pp.333-339.</w:t>
      </w:r>
    </w:p>
    <w:p w14:paraId="7C748006"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van Laar, E., van Deursen, A.J., van Dijk, J.A. and de Haan, J., 2020.</w:t>
      </w:r>
      <w:r>
        <w:rPr>
          <w:rFonts w:ascii="Times New Roman" w:eastAsia="Times New Roman" w:hAnsi="Times New Roman" w:cs="Times New Roman"/>
          <w:color w:val="222222"/>
          <w:sz w:val="24"/>
          <w:szCs w:val="24"/>
          <w:highlight w:val="white"/>
        </w:rPr>
        <w:t xml:space="preserve"> Determinants of 21st-century skills and 21st-century digital skills for workers: A systematic literature review. </w:t>
      </w:r>
      <w:r>
        <w:rPr>
          <w:rFonts w:ascii="Times New Roman" w:eastAsia="Times New Roman" w:hAnsi="Times New Roman" w:cs="Times New Roman"/>
          <w:i/>
          <w:color w:val="000000"/>
          <w:sz w:val="24"/>
          <w:szCs w:val="24"/>
        </w:rPr>
        <w:t>Sage Open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(1), p.2158244019900176.</w:t>
      </w:r>
    </w:p>
    <w:p w14:paraId="1C606DBA"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3C36BC">
        <w:rPr>
          <w:rFonts w:ascii="Times New Roman" w:eastAsia="Times New Roman" w:hAnsi="Times New Roman" w:cs="Times New Roman"/>
          <w:b/>
          <w:bCs/>
          <w:color w:val="222222"/>
          <w:sz w:val="24"/>
          <w:szCs w:val="24"/>
          <w:highlight w:val="white"/>
        </w:rPr>
        <w:t>van Laar, E., van Deursen, A.J., van Dijk, J.A. and de Haan, J., 2019.</w:t>
      </w:r>
      <w:r>
        <w:rPr>
          <w:rFonts w:ascii="Times New Roman" w:eastAsia="Times New Roman" w:hAnsi="Times New Roman" w:cs="Times New Roman"/>
          <w:color w:val="222222"/>
          <w:sz w:val="24"/>
          <w:szCs w:val="24"/>
          <w:highlight w:val="white"/>
        </w:rPr>
        <w:t xml:space="preserve"> Determinants of 21st-century digital skills: A large-scale survey among working professionals. </w:t>
      </w:r>
      <w:r>
        <w:rPr>
          <w:rFonts w:ascii="Times New Roman" w:eastAsia="Times New Roman" w:hAnsi="Times New Roman" w:cs="Times New Roman"/>
          <w:i/>
          <w:color w:val="000000"/>
          <w:sz w:val="24"/>
          <w:szCs w:val="24"/>
        </w:rPr>
        <w:t xml:space="preserve">Computers in human </w:t>
      </w:r>
      <w:proofErr w:type="spellStart"/>
      <w:r>
        <w:rPr>
          <w:rFonts w:ascii="Times New Roman" w:eastAsia="Times New Roman" w:hAnsi="Times New Roman" w:cs="Times New Roman"/>
          <w:i/>
          <w:color w:val="000000"/>
          <w:sz w:val="24"/>
          <w:szCs w:val="24"/>
        </w:rPr>
        <w:t>behavior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100</w:t>
      </w:r>
      <w:r>
        <w:rPr>
          <w:rFonts w:ascii="Times New Roman" w:eastAsia="Times New Roman" w:hAnsi="Times New Roman" w:cs="Times New Roman"/>
          <w:color w:val="000000"/>
          <w:sz w:val="24"/>
          <w:szCs w:val="24"/>
        </w:rPr>
        <w:t>, pp.93-104.</w:t>
      </w:r>
    </w:p>
    <w:p w14:paraId="3A5E42AD"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sidRPr="003C36BC">
        <w:rPr>
          <w:rFonts w:ascii="Times New Roman" w:eastAsia="Times New Roman" w:hAnsi="Times New Roman" w:cs="Times New Roman"/>
          <w:b/>
          <w:bCs/>
          <w:color w:val="222222"/>
          <w:sz w:val="24"/>
          <w:szCs w:val="24"/>
          <w:highlight w:val="white"/>
        </w:rPr>
        <w:t xml:space="preserve">West, M., Kraut, R. and </w:t>
      </w:r>
      <w:proofErr w:type="spellStart"/>
      <w:r w:rsidRPr="003C36BC">
        <w:rPr>
          <w:rFonts w:ascii="Times New Roman" w:eastAsia="Times New Roman" w:hAnsi="Times New Roman" w:cs="Times New Roman"/>
          <w:b/>
          <w:bCs/>
          <w:color w:val="222222"/>
          <w:sz w:val="24"/>
          <w:szCs w:val="24"/>
          <w:highlight w:val="white"/>
        </w:rPr>
        <w:t>Ei</w:t>
      </w:r>
      <w:proofErr w:type="spellEnd"/>
      <w:r w:rsidRPr="003C36BC">
        <w:rPr>
          <w:rFonts w:ascii="Times New Roman" w:eastAsia="Times New Roman" w:hAnsi="Times New Roman" w:cs="Times New Roman"/>
          <w:b/>
          <w:bCs/>
          <w:color w:val="222222"/>
          <w:sz w:val="24"/>
          <w:szCs w:val="24"/>
          <w:highlight w:val="white"/>
        </w:rPr>
        <w:t xml:space="preserve"> Chew, H., 2019.</w:t>
      </w:r>
      <w:r>
        <w:rPr>
          <w:rFonts w:ascii="Times New Roman" w:eastAsia="Times New Roman" w:hAnsi="Times New Roman" w:cs="Times New Roman"/>
          <w:color w:val="222222"/>
          <w:sz w:val="24"/>
          <w:szCs w:val="24"/>
          <w:highlight w:val="white"/>
        </w:rPr>
        <w:t xml:space="preserve"> I'd blush if I could: closing gender divides in digital skills through education.</w:t>
      </w:r>
    </w:p>
    <w:p w14:paraId="4D30B2F9" w14:textId="689F67B4"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sidRPr="003C36BC">
        <w:rPr>
          <w:rFonts w:ascii="Times New Roman" w:eastAsia="Times New Roman" w:hAnsi="Times New Roman" w:cs="Times New Roman"/>
          <w:b/>
          <w:bCs/>
          <w:color w:val="222222"/>
          <w:sz w:val="24"/>
          <w:szCs w:val="24"/>
          <w:highlight w:val="white"/>
        </w:rPr>
        <w:t>Woiceshyn</w:t>
      </w:r>
      <w:proofErr w:type="spellEnd"/>
      <w:r w:rsidRPr="003C36BC">
        <w:rPr>
          <w:rFonts w:ascii="Times New Roman" w:eastAsia="Times New Roman" w:hAnsi="Times New Roman" w:cs="Times New Roman"/>
          <w:b/>
          <w:bCs/>
          <w:color w:val="222222"/>
          <w:sz w:val="24"/>
          <w:szCs w:val="24"/>
          <w:highlight w:val="white"/>
        </w:rPr>
        <w:t xml:space="preserve">, J. and </w:t>
      </w:r>
      <w:proofErr w:type="spellStart"/>
      <w:r w:rsidRPr="003C36BC">
        <w:rPr>
          <w:rFonts w:ascii="Times New Roman" w:eastAsia="Times New Roman" w:hAnsi="Times New Roman" w:cs="Times New Roman"/>
          <w:b/>
          <w:bCs/>
          <w:color w:val="222222"/>
          <w:sz w:val="24"/>
          <w:szCs w:val="24"/>
          <w:highlight w:val="white"/>
        </w:rPr>
        <w:t>Daellenbach</w:t>
      </w:r>
      <w:proofErr w:type="spellEnd"/>
      <w:r w:rsidRPr="003C36BC">
        <w:rPr>
          <w:rFonts w:ascii="Times New Roman" w:eastAsia="Times New Roman" w:hAnsi="Times New Roman" w:cs="Times New Roman"/>
          <w:b/>
          <w:bCs/>
          <w:color w:val="222222"/>
          <w:sz w:val="24"/>
          <w:szCs w:val="24"/>
          <w:highlight w:val="white"/>
        </w:rPr>
        <w:t>, U., 2018.</w:t>
      </w:r>
      <w:r>
        <w:rPr>
          <w:rFonts w:ascii="Times New Roman" w:eastAsia="Times New Roman" w:hAnsi="Times New Roman" w:cs="Times New Roman"/>
          <w:color w:val="222222"/>
          <w:sz w:val="24"/>
          <w:szCs w:val="24"/>
          <w:highlight w:val="white"/>
        </w:rPr>
        <w:t xml:space="preserve"> Evaluating inductive vs deductive research in management studies: Implications for authors, editors, and reviewers. </w:t>
      </w:r>
      <w:r>
        <w:rPr>
          <w:rFonts w:ascii="Times New Roman" w:eastAsia="Times New Roman" w:hAnsi="Times New Roman" w:cs="Times New Roman"/>
          <w:i/>
          <w:color w:val="000000"/>
          <w:sz w:val="24"/>
          <w:szCs w:val="24"/>
        </w:rPr>
        <w:t>Qualitative Research in Organizations and Management: An International Journal</w:t>
      </w:r>
      <w:r>
        <w:rPr>
          <w:rFonts w:ascii="Times New Roman" w:eastAsia="Times New Roman" w:hAnsi="Times New Roman" w:cs="Times New Roman"/>
          <w:color w:val="000000"/>
          <w:sz w:val="24"/>
          <w:szCs w:val="24"/>
        </w:rPr>
        <w:t>.</w:t>
      </w:r>
    </w:p>
    <w:p w14:paraId="465A5ED3" w14:textId="77777777" w:rsidR="005E00EF" w:rsidRDefault="005E00E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04EE946" w14:textId="77777777" w:rsidR="00FA7B3C" w:rsidRDefault="008A2DEA">
      <w:pPr>
        <w:rPr>
          <w:rFonts w:ascii="Times New Roman" w:eastAsia="Times New Roman" w:hAnsi="Times New Roman" w:cs="Times New Roman"/>
          <w:b/>
          <w:sz w:val="24"/>
          <w:szCs w:val="24"/>
        </w:rPr>
      </w:pPr>
      <w:bookmarkStart w:id="13" w:name="_heading=h.lnxbz9" w:colFirst="0" w:colLast="0"/>
      <w:bookmarkEnd w:id="13"/>
      <w:r>
        <w:br w:type="page"/>
      </w:r>
    </w:p>
    <w:p w14:paraId="4E581512" w14:textId="77777777" w:rsidR="00FA7B3C" w:rsidRDefault="008A2DEA">
      <w:pPr>
        <w:pStyle w:val="Heading1"/>
      </w:pPr>
      <w:bookmarkStart w:id="14" w:name="_heading=h.35nkun2" w:colFirst="0" w:colLast="0"/>
      <w:bookmarkEnd w:id="14"/>
      <w:r>
        <w:lastRenderedPageBreak/>
        <w:t>6.0 Appendix</w:t>
      </w:r>
    </w:p>
    <w:p w14:paraId="242D29EF" w14:textId="3ED8C385" w:rsidR="00FA7B3C" w:rsidRDefault="00FA7B3C">
      <w:pPr>
        <w:pBdr>
          <w:top w:val="nil"/>
          <w:left w:val="nil"/>
          <w:bottom w:val="nil"/>
          <w:right w:val="nil"/>
          <w:between w:val="nil"/>
        </w:pBdr>
        <w:rPr>
          <w:color w:val="000000"/>
        </w:rPr>
      </w:pPr>
    </w:p>
    <w:p w14:paraId="73AE79DB" w14:textId="1CD19A5D" w:rsidR="00FA7B3C" w:rsidRDefault="00FA7B3C">
      <w:pPr>
        <w:pBdr>
          <w:top w:val="nil"/>
          <w:left w:val="nil"/>
          <w:bottom w:val="nil"/>
          <w:right w:val="nil"/>
          <w:between w:val="nil"/>
        </w:pBdr>
        <w:rPr>
          <w:color w:val="000000"/>
        </w:rPr>
      </w:pPr>
    </w:p>
    <w:p w14:paraId="0785C411" w14:textId="77777777" w:rsidR="00FA7B3C" w:rsidRDefault="00FA7B3C">
      <w:pPr>
        <w:pBdr>
          <w:top w:val="nil"/>
          <w:left w:val="nil"/>
          <w:bottom w:val="nil"/>
          <w:right w:val="nil"/>
          <w:between w:val="nil"/>
        </w:pBdr>
        <w:rPr>
          <w:color w:val="000000"/>
        </w:rPr>
      </w:pPr>
    </w:p>
    <w:p w14:paraId="31BF7D3E" w14:textId="77777777" w:rsidR="00FA7B3C" w:rsidRDefault="00FA7B3C">
      <w:pPr>
        <w:pBdr>
          <w:top w:val="nil"/>
          <w:left w:val="nil"/>
          <w:bottom w:val="nil"/>
          <w:right w:val="nil"/>
          <w:between w:val="nil"/>
        </w:pBdr>
        <w:rPr>
          <w:color w:val="000000"/>
        </w:rPr>
      </w:pPr>
    </w:p>
    <w:p w14:paraId="1A348ECA" w14:textId="77777777" w:rsidR="00FA7B3C" w:rsidRDefault="00FA7B3C">
      <w:pPr>
        <w:pBdr>
          <w:top w:val="nil"/>
          <w:left w:val="nil"/>
          <w:bottom w:val="nil"/>
          <w:right w:val="nil"/>
          <w:between w:val="nil"/>
        </w:pBdr>
        <w:rPr>
          <w:color w:val="000000"/>
        </w:rPr>
      </w:pPr>
    </w:p>
    <w:p w14:paraId="6D5697FF" w14:textId="79FEBD42" w:rsidR="00FA7B3C" w:rsidRDefault="00FA7B3C">
      <w:pPr>
        <w:pBdr>
          <w:top w:val="nil"/>
          <w:left w:val="nil"/>
          <w:bottom w:val="nil"/>
          <w:right w:val="nil"/>
          <w:between w:val="nil"/>
        </w:pBdr>
        <w:rPr>
          <w:color w:val="000000"/>
        </w:rPr>
      </w:pPr>
    </w:p>
    <w:p w14:paraId="17ACFC52" w14:textId="388FC8DC" w:rsidR="00122926" w:rsidRDefault="007D7889">
      <w:pPr>
        <w:pBdr>
          <w:top w:val="nil"/>
          <w:left w:val="nil"/>
          <w:bottom w:val="nil"/>
          <w:right w:val="nil"/>
          <w:between w:val="nil"/>
        </w:pBdr>
        <w:rPr>
          <w:color w:val="000000"/>
        </w:rPr>
      </w:pPr>
      <w:r w:rsidRPr="007D7889">
        <w:rPr>
          <w:noProof/>
          <w:color w:val="000000"/>
        </w:rPr>
        <w:drawing>
          <wp:inline distT="0" distB="0" distL="0" distR="0" wp14:anchorId="6EE21A2B" wp14:editId="51E6F8A7">
            <wp:extent cx="5480050" cy="54356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4158" cy="5439716"/>
                    </a:xfrm>
                    <a:prstGeom prst="rect">
                      <a:avLst/>
                    </a:prstGeom>
                    <a:noFill/>
                    <a:ln>
                      <a:noFill/>
                    </a:ln>
                  </pic:spPr>
                </pic:pic>
              </a:graphicData>
            </a:graphic>
          </wp:inline>
        </w:drawing>
      </w:r>
    </w:p>
    <w:p w14:paraId="7F197663" w14:textId="02CF39ED" w:rsidR="007D7889" w:rsidRDefault="007D7889">
      <w:pPr>
        <w:pBdr>
          <w:top w:val="nil"/>
          <w:left w:val="nil"/>
          <w:bottom w:val="nil"/>
          <w:right w:val="nil"/>
          <w:between w:val="nil"/>
        </w:pBdr>
        <w:rPr>
          <w:color w:val="000000"/>
        </w:rPr>
      </w:pPr>
      <w:r w:rsidRPr="007D7889">
        <w:rPr>
          <w:noProof/>
          <w:color w:val="000000"/>
        </w:rPr>
        <w:lastRenderedPageBreak/>
        <w:drawing>
          <wp:inline distT="0" distB="0" distL="0" distR="0" wp14:anchorId="52886CB5" wp14:editId="445FA741">
            <wp:extent cx="5334000" cy="61184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6257" cy="6121001"/>
                    </a:xfrm>
                    <a:prstGeom prst="rect">
                      <a:avLst/>
                    </a:prstGeom>
                    <a:noFill/>
                    <a:ln>
                      <a:noFill/>
                    </a:ln>
                  </pic:spPr>
                </pic:pic>
              </a:graphicData>
            </a:graphic>
          </wp:inline>
        </w:drawing>
      </w:r>
    </w:p>
    <w:sectPr w:rsidR="007D7889" w:rsidSect="00FA7B3C">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6B537" w14:textId="77777777" w:rsidR="00E359E8" w:rsidRDefault="00E359E8" w:rsidP="00FA7B3C">
      <w:pPr>
        <w:spacing w:line="240" w:lineRule="auto"/>
      </w:pPr>
      <w:r>
        <w:separator/>
      </w:r>
    </w:p>
  </w:endnote>
  <w:endnote w:type="continuationSeparator" w:id="0">
    <w:p w14:paraId="6EDF1F13" w14:textId="77777777" w:rsidR="00E359E8" w:rsidRDefault="00E359E8" w:rsidP="00FA7B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CA598" w14:textId="77777777" w:rsidR="00FA7B3C" w:rsidRDefault="00FA7B3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8A2DEA">
      <w:rPr>
        <w:color w:val="000000"/>
      </w:rPr>
      <w:instrText>PAGE</w:instrText>
    </w:r>
    <w:r>
      <w:rPr>
        <w:color w:val="000000"/>
      </w:rPr>
      <w:fldChar w:fldCharType="separate"/>
    </w:r>
    <w:r w:rsidR="00A93551">
      <w:rPr>
        <w:noProof/>
        <w:color w:val="000000"/>
      </w:rPr>
      <w:t>1</w:t>
    </w:r>
    <w:r>
      <w:rPr>
        <w:color w:val="000000"/>
      </w:rPr>
      <w:fldChar w:fldCharType="end"/>
    </w:r>
  </w:p>
  <w:p w14:paraId="34799DD3" w14:textId="77777777" w:rsidR="00FA7B3C" w:rsidRDefault="00FA7B3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26BED" w14:textId="77777777" w:rsidR="00E359E8" w:rsidRDefault="00E359E8" w:rsidP="00FA7B3C">
      <w:pPr>
        <w:spacing w:line="240" w:lineRule="auto"/>
      </w:pPr>
      <w:r>
        <w:separator/>
      </w:r>
    </w:p>
  </w:footnote>
  <w:footnote w:type="continuationSeparator" w:id="0">
    <w:p w14:paraId="3BD40F2B" w14:textId="77777777" w:rsidR="00E359E8" w:rsidRDefault="00E359E8" w:rsidP="00FA7B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61CBD"/>
    <w:multiLevelType w:val="multilevel"/>
    <w:tmpl w:val="5DE48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3212C9"/>
    <w:multiLevelType w:val="multilevel"/>
    <w:tmpl w:val="D67E2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01E67"/>
    <w:multiLevelType w:val="multilevel"/>
    <w:tmpl w:val="1FF2E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F303D0"/>
    <w:multiLevelType w:val="multilevel"/>
    <w:tmpl w:val="E7C03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BE1668"/>
    <w:multiLevelType w:val="multilevel"/>
    <w:tmpl w:val="9EB2A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0923B0"/>
    <w:multiLevelType w:val="multilevel"/>
    <w:tmpl w:val="C37E3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BE6446"/>
    <w:multiLevelType w:val="multilevel"/>
    <w:tmpl w:val="4112A9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5751B7"/>
    <w:multiLevelType w:val="multilevel"/>
    <w:tmpl w:val="5DE23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662427"/>
    <w:multiLevelType w:val="multilevel"/>
    <w:tmpl w:val="55368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81666034">
    <w:abstractNumId w:val="2"/>
  </w:num>
  <w:num w:numId="2" w16cid:durableId="396320263">
    <w:abstractNumId w:val="5"/>
  </w:num>
  <w:num w:numId="3" w16cid:durableId="1570656886">
    <w:abstractNumId w:val="8"/>
  </w:num>
  <w:num w:numId="4" w16cid:durableId="1792894247">
    <w:abstractNumId w:val="0"/>
  </w:num>
  <w:num w:numId="5" w16cid:durableId="1490899894">
    <w:abstractNumId w:val="4"/>
  </w:num>
  <w:num w:numId="6" w16cid:durableId="1732582124">
    <w:abstractNumId w:val="3"/>
  </w:num>
  <w:num w:numId="7" w16cid:durableId="276955776">
    <w:abstractNumId w:val="6"/>
  </w:num>
  <w:num w:numId="8" w16cid:durableId="945502727">
    <w:abstractNumId w:val="7"/>
  </w:num>
  <w:num w:numId="9" w16cid:durableId="1751735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7B3C"/>
    <w:rsid w:val="00014DBA"/>
    <w:rsid w:val="00032529"/>
    <w:rsid w:val="00055FEC"/>
    <w:rsid w:val="000A270A"/>
    <w:rsid w:val="000B3029"/>
    <w:rsid w:val="000C63CF"/>
    <w:rsid w:val="00102CAD"/>
    <w:rsid w:val="00122926"/>
    <w:rsid w:val="001543F5"/>
    <w:rsid w:val="00157B86"/>
    <w:rsid w:val="001642AD"/>
    <w:rsid w:val="00184B6B"/>
    <w:rsid w:val="001C31D1"/>
    <w:rsid w:val="001D237F"/>
    <w:rsid w:val="001E136C"/>
    <w:rsid w:val="001F6329"/>
    <w:rsid w:val="00220C4D"/>
    <w:rsid w:val="00223BF5"/>
    <w:rsid w:val="00230B6A"/>
    <w:rsid w:val="00235883"/>
    <w:rsid w:val="00265994"/>
    <w:rsid w:val="00283923"/>
    <w:rsid w:val="002931E3"/>
    <w:rsid w:val="002C2008"/>
    <w:rsid w:val="002D61D8"/>
    <w:rsid w:val="002F3A8B"/>
    <w:rsid w:val="002F6AD5"/>
    <w:rsid w:val="00302BF5"/>
    <w:rsid w:val="00317441"/>
    <w:rsid w:val="00324F67"/>
    <w:rsid w:val="003354B1"/>
    <w:rsid w:val="00356A2B"/>
    <w:rsid w:val="00357CBE"/>
    <w:rsid w:val="00384A43"/>
    <w:rsid w:val="00395917"/>
    <w:rsid w:val="003A0F92"/>
    <w:rsid w:val="003B66A4"/>
    <w:rsid w:val="003C2A0D"/>
    <w:rsid w:val="003C36BC"/>
    <w:rsid w:val="003E378A"/>
    <w:rsid w:val="00412D0C"/>
    <w:rsid w:val="00425D0C"/>
    <w:rsid w:val="00443E01"/>
    <w:rsid w:val="00470380"/>
    <w:rsid w:val="004825B1"/>
    <w:rsid w:val="00482AF4"/>
    <w:rsid w:val="004C778D"/>
    <w:rsid w:val="004E0ABC"/>
    <w:rsid w:val="00521C9C"/>
    <w:rsid w:val="005238A6"/>
    <w:rsid w:val="005515BB"/>
    <w:rsid w:val="00557D25"/>
    <w:rsid w:val="0057339D"/>
    <w:rsid w:val="005903F9"/>
    <w:rsid w:val="005A17A5"/>
    <w:rsid w:val="005A20E0"/>
    <w:rsid w:val="005A5F5F"/>
    <w:rsid w:val="005B0189"/>
    <w:rsid w:val="005D3F12"/>
    <w:rsid w:val="005E00EF"/>
    <w:rsid w:val="005F7F90"/>
    <w:rsid w:val="00612A0E"/>
    <w:rsid w:val="006228C7"/>
    <w:rsid w:val="00636658"/>
    <w:rsid w:val="00681310"/>
    <w:rsid w:val="00697203"/>
    <w:rsid w:val="006B39E1"/>
    <w:rsid w:val="006B3A6B"/>
    <w:rsid w:val="006B6001"/>
    <w:rsid w:val="006F6A86"/>
    <w:rsid w:val="007200EE"/>
    <w:rsid w:val="00722A88"/>
    <w:rsid w:val="0074278C"/>
    <w:rsid w:val="007538FE"/>
    <w:rsid w:val="007542C3"/>
    <w:rsid w:val="007C6D68"/>
    <w:rsid w:val="007D213A"/>
    <w:rsid w:val="007D7889"/>
    <w:rsid w:val="0081295A"/>
    <w:rsid w:val="00835C69"/>
    <w:rsid w:val="00842636"/>
    <w:rsid w:val="00842EE3"/>
    <w:rsid w:val="00876E8D"/>
    <w:rsid w:val="00886B76"/>
    <w:rsid w:val="008951ED"/>
    <w:rsid w:val="008A2DEA"/>
    <w:rsid w:val="008C3E5B"/>
    <w:rsid w:val="008C5F3F"/>
    <w:rsid w:val="008D4E21"/>
    <w:rsid w:val="008E5608"/>
    <w:rsid w:val="008E77DB"/>
    <w:rsid w:val="008F6223"/>
    <w:rsid w:val="009512B3"/>
    <w:rsid w:val="009A0172"/>
    <w:rsid w:val="009E4777"/>
    <w:rsid w:val="009E48C8"/>
    <w:rsid w:val="009F1639"/>
    <w:rsid w:val="00A14C87"/>
    <w:rsid w:val="00A438FE"/>
    <w:rsid w:val="00A527B8"/>
    <w:rsid w:val="00A62820"/>
    <w:rsid w:val="00A77577"/>
    <w:rsid w:val="00A82051"/>
    <w:rsid w:val="00A82FA8"/>
    <w:rsid w:val="00A90FE7"/>
    <w:rsid w:val="00A93551"/>
    <w:rsid w:val="00AB023B"/>
    <w:rsid w:val="00AC3064"/>
    <w:rsid w:val="00B0689B"/>
    <w:rsid w:val="00B2468F"/>
    <w:rsid w:val="00B72CB7"/>
    <w:rsid w:val="00B73A01"/>
    <w:rsid w:val="00BA4C55"/>
    <w:rsid w:val="00BE11BE"/>
    <w:rsid w:val="00BF3E7B"/>
    <w:rsid w:val="00C07C23"/>
    <w:rsid w:val="00C141FC"/>
    <w:rsid w:val="00C1527F"/>
    <w:rsid w:val="00C317BF"/>
    <w:rsid w:val="00C5591C"/>
    <w:rsid w:val="00C61250"/>
    <w:rsid w:val="00C668CB"/>
    <w:rsid w:val="00C85F94"/>
    <w:rsid w:val="00C934DC"/>
    <w:rsid w:val="00CA4294"/>
    <w:rsid w:val="00CB0DFE"/>
    <w:rsid w:val="00CB5350"/>
    <w:rsid w:val="00CC44CE"/>
    <w:rsid w:val="00CE420E"/>
    <w:rsid w:val="00CF5D98"/>
    <w:rsid w:val="00D063FE"/>
    <w:rsid w:val="00D0675F"/>
    <w:rsid w:val="00D21B20"/>
    <w:rsid w:val="00D264E7"/>
    <w:rsid w:val="00D31117"/>
    <w:rsid w:val="00D513EC"/>
    <w:rsid w:val="00D670D6"/>
    <w:rsid w:val="00D73E81"/>
    <w:rsid w:val="00D77AA6"/>
    <w:rsid w:val="00DA3966"/>
    <w:rsid w:val="00DA3AF9"/>
    <w:rsid w:val="00DC1D37"/>
    <w:rsid w:val="00DD3C93"/>
    <w:rsid w:val="00DD6CB4"/>
    <w:rsid w:val="00DE566E"/>
    <w:rsid w:val="00DF1B94"/>
    <w:rsid w:val="00DF2155"/>
    <w:rsid w:val="00E00298"/>
    <w:rsid w:val="00E050EE"/>
    <w:rsid w:val="00E06C9D"/>
    <w:rsid w:val="00E15E5C"/>
    <w:rsid w:val="00E20369"/>
    <w:rsid w:val="00E2109F"/>
    <w:rsid w:val="00E25741"/>
    <w:rsid w:val="00E359E8"/>
    <w:rsid w:val="00E45DF2"/>
    <w:rsid w:val="00E6536E"/>
    <w:rsid w:val="00E7280C"/>
    <w:rsid w:val="00EB0544"/>
    <w:rsid w:val="00EB78FE"/>
    <w:rsid w:val="00EC5BB0"/>
    <w:rsid w:val="00ED6AE1"/>
    <w:rsid w:val="00EE1322"/>
    <w:rsid w:val="00EE5943"/>
    <w:rsid w:val="00F0405D"/>
    <w:rsid w:val="00F04B39"/>
    <w:rsid w:val="00F04B6A"/>
    <w:rsid w:val="00F07676"/>
    <w:rsid w:val="00F329BA"/>
    <w:rsid w:val="00F374B7"/>
    <w:rsid w:val="00F44AEA"/>
    <w:rsid w:val="00F45098"/>
    <w:rsid w:val="00F620A1"/>
    <w:rsid w:val="00F641EF"/>
    <w:rsid w:val="00FA7B3C"/>
    <w:rsid w:val="00FB2741"/>
    <w:rsid w:val="00FB7B34"/>
    <w:rsid w:val="00FC2D26"/>
    <w:rsid w:val="00FC6B7D"/>
    <w:rsid w:val="00FD27E2"/>
    <w:rsid w:val="00FD4EA2"/>
    <w:rsid w:val="00FE74EB"/>
    <w:rsid w:val="00FF6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CAAE1"/>
  <w15:docId w15:val="{D62E906E-A359-4592-B88E-639E4110C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DA9"/>
  </w:style>
  <w:style w:type="paragraph" w:styleId="Heading1">
    <w:name w:val="heading 1"/>
    <w:basedOn w:val="Normal3"/>
    <w:next w:val="Normal3"/>
    <w:rsid w:val="009C5FF3"/>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3"/>
    <w:next w:val="Normal3"/>
    <w:rsid w:val="009C5FF3"/>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3"/>
    <w:next w:val="Normal3"/>
    <w:rsid w:val="009C5FF3"/>
    <w:pPr>
      <w:keepNext/>
      <w:keepLines/>
      <w:spacing w:before="320" w:after="80"/>
      <w:outlineLvl w:val="2"/>
    </w:pPr>
    <w:rPr>
      <w:color w:val="434343"/>
      <w:sz w:val="28"/>
      <w:szCs w:val="28"/>
    </w:rPr>
  </w:style>
  <w:style w:type="paragraph" w:styleId="Heading4">
    <w:name w:val="heading 4"/>
    <w:basedOn w:val="Normal3"/>
    <w:next w:val="Normal3"/>
    <w:rsid w:val="009C5FF3"/>
    <w:pPr>
      <w:keepNext/>
      <w:keepLines/>
      <w:spacing w:before="280" w:after="80"/>
      <w:outlineLvl w:val="3"/>
    </w:pPr>
    <w:rPr>
      <w:color w:val="666666"/>
      <w:sz w:val="24"/>
      <w:szCs w:val="24"/>
    </w:rPr>
  </w:style>
  <w:style w:type="paragraph" w:styleId="Heading5">
    <w:name w:val="heading 5"/>
    <w:basedOn w:val="Normal3"/>
    <w:next w:val="Normal3"/>
    <w:rsid w:val="009C5FF3"/>
    <w:pPr>
      <w:keepNext/>
      <w:keepLines/>
      <w:spacing w:before="240" w:after="80"/>
      <w:outlineLvl w:val="4"/>
    </w:pPr>
    <w:rPr>
      <w:color w:val="666666"/>
    </w:rPr>
  </w:style>
  <w:style w:type="paragraph" w:styleId="Heading6">
    <w:name w:val="heading 6"/>
    <w:basedOn w:val="Normal3"/>
    <w:next w:val="Normal3"/>
    <w:rsid w:val="009C5F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7B3C"/>
  </w:style>
  <w:style w:type="paragraph" w:styleId="Title">
    <w:name w:val="Title"/>
    <w:basedOn w:val="Normal3"/>
    <w:next w:val="Normal3"/>
    <w:rsid w:val="009C5FF3"/>
    <w:pPr>
      <w:keepNext/>
      <w:keepLines/>
      <w:jc w:val="center"/>
    </w:pPr>
    <w:rPr>
      <w:rFonts w:ascii="Times New Roman" w:eastAsia="Times New Roman" w:hAnsi="Times New Roman" w:cs="Times New Roman"/>
      <w:b/>
      <w:sz w:val="32"/>
      <w:szCs w:val="32"/>
      <w:u w:val="single"/>
    </w:rPr>
  </w:style>
  <w:style w:type="paragraph" w:customStyle="1" w:styleId="Normal2">
    <w:name w:val="Normal2"/>
    <w:rsid w:val="00350543"/>
  </w:style>
  <w:style w:type="paragraph" w:customStyle="1" w:styleId="Normal3">
    <w:name w:val="Normal3"/>
    <w:rsid w:val="009C5FF3"/>
  </w:style>
  <w:style w:type="paragraph" w:styleId="Subtitle">
    <w:name w:val="Subtitle"/>
    <w:basedOn w:val="Normal"/>
    <w:next w:val="Normal"/>
    <w:rsid w:val="00FA7B3C"/>
    <w:pPr>
      <w:keepNext/>
      <w:keepLines/>
      <w:pBdr>
        <w:top w:val="nil"/>
        <w:left w:val="nil"/>
        <w:bottom w:val="nil"/>
        <w:right w:val="nil"/>
        <w:between w:val="nil"/>
      </w:pBdr>
      <w:spacing w:after="320"/>
    </w:pPr>
    <w:rPr>
      <w:color w:val="666666"/>
      <w:sz w:val="30"/>
      <w:szCs w:val="30"/>
    </w:rPr>
  </w:style>
  <w:style w:type="table" w:customStyle="1" w:styleId="a">
    <w:basedOn w:val="TableNormal"/>
    <w:rsid w:val="009C5FF3"/>
    <w:tblPr>
      <w:tblStyleRowBandSize w:val="1"/>
      <w:tblStyleColBandSize w:val="1"/>
      <w:tblCellMar>
        <w:top w:w="100" w:type="dxa"/>
        <w:left w:w="100" w:type="dxa"/>
        <w:bottom w:w="100" w:type="dxa"/>
        <w:right w:w="100" w:type="dxa"/>
      </w:tblCellMar>
    </w:tblPr>
  </w:style>
  <w:style w:type="table" w:customStyle="1" w:styleId="a0">
    <w:basedOn w:val="TableNormal"/>
    <w:rsid w:val="009C5FF3"/>
    <w:tblPr>
      <w:tblStyleRowBandSize w:val="1"/>
      <w:tblStyleColBandSize w:val="1"/>
      <w:tblCellMar>
        <w:top w:w="100" w:type="dxa"/>
        <w:left w:w="100" w:type="dxa"/>
        <w:bottom w:w="100" w:type="dxa"/>
        <w:right w:w="100" w:type="dxa"/>
      </w:tblCellMar>
    </w:tblPr>
  </w:style>
  <w:style w:type="table" w:customStyle="1" w:styleId="a1">
    <w:basedOn w:val="TableNormal"/>
    <w:rsid w:val="009C5FF3"/>
    <w:tblPr>
      <w:tblStyleRowBandSize w:val="1"/>
      <w:tblStyleColBandSize w:val="1"/>
      <w:tblCellMar>
        <w:top w:w="100" w:type="dxa"/>
        <w:left w:w="100" w:type="dxa"/>
        <w:bottom w:w="100" w:type="dxa"/>
        <w:right w:w="100" w:type="dxa"/>
      </w:tblCellMar>
    </w:tblPr>
  </w:style>
  <w:style w:type="table" w:customStyle="1" w:styleId="a2">
    <w:basedOn w:val="TableNormal"/>
    <w:rsid w:val="009C5FF3"/>
    <w:tblPr>
      <w:tblStyleRowBandSize w:val="1"/>
      <w:tblStyleColBandSize w:val="1"/>
      <w:tblCellMar>
        <w:top w:w="100" w:type="dxa"/>
        <w:left w:w="100" w:type="dxa"/>
        <w:bottom w:w="100" w:type="dxa"/>
        <w:right w:w="100" w:type="dxa"/>
      </w:tblCellMar>
    </w:tblPr>
  </w:style>
  <w:style w:type="table" w:customStyle="1" w:styleId="a3">
    <w:basedOn w:val="TableNormal"/>
    <w:rsid w:val="009C5FF3"/>
    <w:tblPr>
      <w:tblStyleRowBandSize w:val="1"/>
      <w:tblStyleColBandSize w:val="1"/>
      <w:tblCellMar>
        <w:top w:w="100" w:type="dxa"/>
        <w:left w:w="100" w:type="dxa"/>
        <w:bottom w:w="100" w:type="dxa"/>
        <w:right w:w="100" w:type="dxa"/>
      </w:tblCellMar>
    </w:tblPr>
  </w:style>
  <w:style w:type="table" w:customStyle="1" w:styleId="a4">
    <w:basedOn w:val="TableNormal"/>
    <w:rsid w:val="009C5FF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F62B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62BF"/>
  </w:style>
  <w:style w:type="paragraph" w:styleId="Footer">
    <w:name w:val="footer"/>
    <w:basedOn w:val="Normal"/>
    <w:link w:val="FooterChar"/>
    <w:uiPriority w:val="99"/>
    <w:unhideWhenUsed/>
    <w:rsid w:val="009F62BF"/>
    <w:pPr>
      <w:tabs>
        <w:tab w:val="center" w:pos="4680"/>
        <w:tab w:val="right" w:pos="9360"/>
      </w:tabs>
      <w:spacing w:line="240" w:lineRule="auto"/>
    </w:pPr>
  </w:style>
  <w:style w:type="character" w:customStyle="1" w:styleId="FooterChar">
    <w:name w:val="Footer Char"/>
    <w:basedOn w:val="DefaultParagraphFont"/>
    <w:link w:val="Footer"/>
    <w:uiPriority w:val="99"/>
    <w:rsid w:val="009F62BF"/>
  </w:style>
  <w:style w:type="paragraph" w:styleId="BalloonText">
    <w:name w:val="Balloon Text"/>
    <w:basedOn w:val="Normal"/>
    <w:link w:val="BalloonTextChar"/>
    <w:uiPriority w:val="99"/>
    <w:semiHidden/>
    <w:unhideWhenUsed/>
    <w:rsid w:val="009F62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2BF"/>
    <w:rPr>
      <w:rFonts w:ascii="Tahoma" w:hAnsi="Tahoma" w:cs="Tahoma"/>
      <w:sz w:val="16"/>
      <w:szCs w:val="16"/>
    </w:rPr>
  </w:style>
  <w:style w:type="paragraph" w:styleId="TOCHeading">
    <w:name w:val="TOC Heading"/>
    <w:basedOn w:val="Heading1"/>
    <w:next w:val="Normal"/>
    <w:uiPriority w:val="39"/>
    <w:semiHidden/>
    <w:unhideWhenUsed/>
    <w:qFormat/>
    <w:rsid w:val="009F62B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F62BF"/>
    <w:pPr>
      <w:spacing w:after="100"/>
    </w:pPr>
  </w:style>
  <w:style w:type="paragraph" w:styleId="TOC2">
    <w:name w:val="toc 2"/>
    <w:basedOn w:val="Normal"/>
    <w:next w:val="Normal"/>
    <w:autoRedefine/>
    <w:uiPriority w:val="39"/>
    <w:unhideWhenUsed/>
    <w:rsid w:val="009F62BF"/>
    <w:pPr>
      <w:spacing w:after="100"/>
      <w:ind w:left="220"/>
    </w:pPr>
  </w:style>
  <w:style w:type="character" w:styleId="Hyperlink">
    <w:name w:val="Hyperlink"/>
    <w:basedOn w:val="DefaultParagraphFont"/>
    <w:uiPriority w:val="99"/>
    <w:unhideWhenUsed/>
    <w:rsid w:val="009F62BF"/>
    <w:rPr>
      <w:color w:val="0000FF" w:themeColor="hyperlink"/>
      <w:u w:val="single"/>
    </w:rPr>
  </w:style>
  <w:style w:type="table" w:customStyle="1" w:styleId="a5">
    <w:basedOn w:val="TableNormal"/>
    <w:rsid w:val="00350543"/>
    <w:tblPr>
      <w:tblStyleRowBandSize w:val="1"/>
      <w:tblStyleColBandSize w:val="1"/>
      <w:tblCellMar>
        <w:top w:w="100" w:type="dxa"/>
        <w:left w:w="100" w:type="dxa"/>
        <w:bottom w:w="100" w:type="dxa"/>
        <w:right w:w="100" w:type="dxa"/>
      </w:tblCellMar>
    </w:tblPr>
  </w:style>
  <w:style w:type="table" w:customStyle="1" w:styleId="a6">
    <w:basedOn w:val="TableNormal"/>
    <w:rsid w:val="00350543"/>
    <w:tblPr>
      <w:tblStyleRowBandSize w:val="1"/>
      <w:tblStyleColBandSize w:val="1"/>
      <w:tblCellMar>
        <w:top w:w="100" w:type="dxa"/>
        <w:left w:w="100" w:type="dxa"/>
        <w:bottom w:w="100" w:type="dxa"/>
        <w:right w:w="100" w:type="dxa"/>
      </w:tblCellMar>
    </w:tblPr>
  </w:style>
  <w:style w:type="table" w:customStyle="1" w:styleId="a7">
    <w:basedOn w:val="TableNormal"/>
    <w:rsid w:val="00350543"/>
    <w:tblPr>
      <w:tblStyleRowBandSize w:val="1"/>
      <w:tblStyleColBandSize w:val="1"/>
      <w:tblCellMar>
        <w:top w:w="100" w:type="dxa"/>
        <w:left w:w="100" w:type="dxa"/>
        <w:bottom w:w="100" w:type="dxa"/>
        <w:right w:w="100" w:type="dxa"/>
      </w:tblCellMar>
    </w:tblPr>
  </w:style>
  <w:style w:type="table" w:customStyle="1" w:styleId="a8">
    <w:basedOn w:val="TableNormal"/>
    <w:rsid w:val="00350543"/>
    <w:tblPr>
      <w:tblStyleRowBandSize w:val="1"/>
      <w:tblStyleColBandSize w:val="1"/>
      <w:tblCellMar>
        <w:top w:w="100" w:type="dxa"/>
        <w:left w:w="100" w:type="dxa"/>
        <w:bottom w:w="100" w:type="dxa"/>
        <w:right w:w="100" w:type="dxa"/>
      </w:tblCellMar>
    </w:tblPr>
  </w:style>
  <w:style w:type="table" w:customStyle="1" w:styleId="a9">
    <w:basedOn w:val="TableNormal"/>
    <w:rsid w:val="00350543"/>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C83697"/>
    <w:rPr>
      <w:sz w:val="16"/>
      <w:szCs w:val="16"/>
    </w:rPr>
  </w:style>
  <w:style w:type="paragraph" w:styleId="CommentText">
    <w:name w:val="annotation text"/>
    <w:basedOn w:val="Normal"/>
    <w:link w:val="CommentTextChar"/>
    <w:uiPriority w:val="99"/>
    <w:semiHidden/>
    <w:unhideWhenUsed/>
    <w:rsid w:val="00C83697"/>
    <w:pPr>
      <w:spacing w:line="240" w:lineRule="auto"/>
    </w:pPr>
    <w:rPr>
      <w:sz w:val="20"/>
      <w:szCs w:val="20"/>
    </w:rPr>
  </w:style>
  <w:style w:type="character" w:customStyle="1" w:styleId="CommentTextChar">
    <w:name w:val="Comment Text Char"/>
    <w:basedOn w:val="DefaultParagraphFont"/>
    <w:link w:val="CommentText"/>
    <w:uiPriority w:val="99"/>
    <w:semiHidden/>
    <w:rsid w:val="00C83697"/>
    <w:rPr>
      <w:sz w:val="20"/>
      <w:szCs w:val="20"/>
    </w:rPr>
  </w:style>
  <w:style w:type="paragraph" w:styleId="CommentSubject">
    <w:name w:val="annotation subject"/>
    <w:basedOn w:val="CommentText"/>
    <w:next w:val="CommentText"/>
    <w:link w:val="CommentSubjectChar"/>
    <w:uiPriority w:val="99"/>
    <w:semiHidden/>
    <w:unhideWhenUsed/>
    <w:rsid w:val="00C83697"/>
    <w:rPr>
      <w:b/>
      <w:bCs/>
    </w:rPr>
  </w:style>
  <w:style w:type="character" w:customStyle="1" w:styleId="CommentSubjectChar">
    <w:name w:val="Comment Subject Char"/>
    <w:basedOn w:val="CommentTextChar"/>
    <w:link w:val="CommentSubject"/>
    <w:uiPriority w:val="99"/>
    <w:semiHidden/>
    <w:rsid w:val="00C83697"/>
    <w:rPr>
      <w:b/>
      <w:bCs/>
      <w:sz w:val="20"/>
      <w:szCs w:val="20"/>
    </w:rPr>
  </w:style>
  <w:style w:type="paragraph" w:styleId="NormalWeb">
    <w:name w:val="Normal (Web)"/>
    <w:basedOn w:val="Normal"/>
    <w:uiPriority w:val="99"/>
    <w:semiHidden/>
    <w:unhideWhenUsed/>
    <w:rsid w:val="00C8369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aa">
    <w:basedOn w:val="TableNormal"/>
    <w:rsid w:val="00FA7B3C"/>
    <w:tblPr>
      <w:tblStyleRowBandSize w:val="1"/>
      <w:tblStyleColBandSize w:val="1"/>
      <w:tblCellMar>
        <w:top w:w="100" w:type="dxa"/>
        <w:left w:w="100" w:type="dxa"/>
        <w:bottom w:w="100" w:type="dxa"/>
        <w:right w:w="100" w:type="dxa"/>
      </w:tblCellMar>
    </w:tblPr>
  </w:style>
  <w:style w:type="table" w:customStyle="1" w:styleId="ab">
    <w:basedOn w:val="TableNormal"/>
    <w:rsid w:val="00FA7B3C"/>
    <w:tblPr>
      <w:tblStyleRowBandSize w:val="1"/>
      <w:tblStyleColBandSize w:val="1"/>
      <w:tblCellMar>
        <w:top w:w="100" w:type="dxa"/>
        <w:left w:w="100" w:type="dxa"/>
        <w:bottom w:w="100" w:type="dxa"/>
        <w:right w:w="100" w:type="dxa"/>
      </w:tblCellMar>
    </w:tblPr>
  </w:style>
  <w:style w:type="table" w:customStyle="1" w:styleId="ac">
    <w:basedOn w:val="TableNormal"/>
    <w:rsid w:val="00FA7B3C"/>
    <w:tblPr>
      <w:tblStyleRowBandSize w:val="1"/>
      <w:tblStyleColBandSize w:val="1"/>
      <w:tblCellMar>
        <w:top w:w="100" w:type="dxa"/>
        <w:left w:w="100" w:type="dxa"/>
        <w:bottom w:w="100" w:type="dxa"/>
        <w:right w:w="100" w:type="dxa"/>
      </w:tblCellMar>
    </w:tblPr>
  </w:style>
  <w:style w:type="table" w:customStyle="1" w:styleId="ad">
    <w:basedOn w:val="TableNormal"/>
    <w:rsid w:val="00FA7B3C"/>
    <w:tblPr>
      <w:tblStyleRowBandSize w:val="1"/>
      <w:tblStyleColBandSize w:val="1"/>
      <w:tblCellMar>
        <w:top w:w="100" w:type="dxa"/>
        <w:left w:w="100" w:type="dxa"/>
        <w:bottom w:w="100" w:type="dxa"/>
        <w:right w:w="100" w:type="dxa"/>
      </w:tblCellMar>
    </w:tblPr>
  </w:style>
  <w:style w:type="table" w:customStyle="1" w:styleId="ae">
    <w:basedOn w:val="TableNormal"/>
    <w:rsid w:val="00FA7B3C"/>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6366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959943">
      <w:bodyDiv w:val="1"/>
      <w:marLeft w:val="0"/>
      <w:marRight w:val="0"/>
      <w:marTop w:val="0"/>
      <w:marBottom w:val="0"/>
      <w:divBdr>
        <w:top w:val="none" w:sz="0" w:space="0" w:color="auto"/>
        <w:left w:val="none" w:sz="0" w:space="0" w:color="auto"/>
        <w:bottom w:val="none" w:sz="0" w:space="0" w:color="auto"/>
        <w:right w:val="none" w:sz="0" w:space="0" w:color="auto"/>
      </w:divBdr>
      <w:divsChild>
        <w:div w:id="827746544">
          <w:marLeft w:val="0"/>
          <w:marRight w:val="0"/>
          <w:marTop w:val="0"/>
          <w:marBottom w:val="0"/>
          <w:divBdr>
            <w:top w:val="none" w:sz="0" w:space="0" w:color="auto"/>
            <w:left w:val="none" w:sz="0" w:space="0" w:color="auto"/>
            <w:bottom w:val="none" w:sz="0" w:space="0" w:color="auto"/>
            <w:right w:val="none" w:sz="0" w:space="0" w:color="auto"/>
          </w:divBdr>
          <w:divsChild>
            <w:div w:id="852763168">
              <w:marLeft w:val="0"/>
              <w:marRight w:val="0"/>
              <w:marTop w:val="0"/>
              <w:marBottom w:val="0"/>
              <w:divBdr>
                <w:top w:val="none" w:sz="0" w:space="0" w:color="auto"/>
                <w:left w:val="none" w:sz="0" w:space="0" w:color="auto"/>
                <w:bottom w:val="none" w:sz="0" w:space="0" w:color="auto"/>
                <w:right w:val="none" w:sz="0" w:space="0" w:color="auto"/>
              </w:divBdr>
              <w:divsChild>
                <w:div w:id="104733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713414">
      <w:bodyDiv w:val="1"/>
      <w:marLeft w:val="0"/>
      <w:marRight w:val="0"/>
      <w:marTop w:val="0"/>
      <w:marBottom w:val="0"/>
      <w:divBdr>
        <w:top w:val="none" w:sz="0" w:space="0" w:color="auto"/>
        <w:left w:val="none" w:sz="0" w:space="0" w:color="auto"/>
        <w:bottom w:val="none" w:sz="0" w:space="0" w:color="auto"/>
        <w:right w:val="none" w:sz="0" w:space="0" w:color="auto"/>
      </w:divBdr>
      <w:divsChild>
        <w:div w:id="1755280863">
          <w:marLeft w:val="0"/>
          <w:marRight w:val="0"/>
          <w:marTop w:val="0"/>
          <w:marBottom w:val="0"/>
          <w:divBdr>
            <w:top w:val="none" w:sz="0" w:space="0" w:color="auto"/>
            <w:left w:val="none" w:sz="0" w:space="0" w:color="auto"/>
            <w:bottom w:val="none" w:sz="0" w:space="0" w:color="auto"/>
            <w:right w:val="none" w:sz="0" w:space="0" w:color="auto"/>
          </w:divBdr>
        </w:div>
      </w:divsChild>
    </w:div>
    <w:div w:id="1608191801">
      <w:bodyDiv w:val="1"/>
      <w:marLeft w:val="0"/>
      <w:marRight w:val="0"/>
      <w:marTop w:val="0"/>
      <w:marBottom w:val="0"/>
      <w:divBdr>
        <w:top w:val="none" w:sz="0" w:space="0" w:color="auto"/>
        <w:left w:val="none" w:sz="0" w:space="0" w:color="auto"/>
        <w:bottom w:val="none" w:sz="0" w:space="0" w:color="auto"/>
        <w:right w:val="none" w:sz="0" w:space="0" w:color="auto"/>
      </w:divBdr>
    </w:div>
    <w:div w:id="2000107808">
      <w:bodyDiv w:val="1"/>
      <w:marLeft w:val="0"/>
      <w:marRight w:val="0"/>
      <w:marTop w:val="0"/>
      <w:marBottom w:val="0"/>
      <w:divBdr>
        <w:top w:val="none" w:sz="0" w:space="0" w:color="auto"/>
        <w:left w:val="none" w:sz="0" w:space="0" w:color="auto"/>
        <w:bottom w:val="none" w:sz="0" w:space="0" w:color="auto"/>
        <w:right w:val="none" w:sz="0" w:space="0" w:color="auto"/>
      </w:divBdr>
      <w:divsChild>
        <w:div w:id="71527715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Q0I0oGNVSWiaLQetIXUWdBnUlA==">AMUW2mUy69O/T5b4oyfvLm7OQs3b8Q64zhJhsZv1VL5aavloEm52oq5DrYuZ7rPyJmnuTXOhimSzuR7qmNlMku1fDhd9+IDKpUHN2Y81TxsjX0sEmWwjA8ndLIdwhAP8mPBBZ/Sp7Q42TjUDpJg/RjnvYlFT5LbO0HZLh7gR+SIYYwwilWBR7hOPMo2Vr0litut5rXoTFtzXQFR/yiOWNdZIsB4AhOE7eSw0E5HWUU4kKjMtNVWIuIwEOnGECoMLkFRVa1x0QDlUgrKHn3rhSR5FfW/MMJoN2tKYP2Kibjig2fbS5+HhaUfyBXuSHTUaZS49Wr16DhC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Esmeralda Jipescu</dc:creator>
  <cp:lastModifiedBy>Esmeralda Jipescu</cp:lastModifiedBy>
  <cp:revision>179</cp:revision>
  <dcterms:created xsi:type="dcterms:W3CDTF">2022-04-09T13:25:00Z</dcterms:created>
  <dcterms:modified xsi:type="dcterms:W3CDTF">2022-08-14T21:37:00Z</dcterms:modified>
</cp:coreProperties>
</file>