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3085E5FC" w:rsidP="353748BC" w:rsidRDefault="3085E5FC" w14:paraId="180DF578" w14:textId="0C865DCE">
      <w:pPr>
        <w:pStyle w:val="Title"/>
        <w:rPr>
          <w:color w:val="4472C4" w:themeColor="accent1" w:themeTint="FF" w:themeShade="FF"/>
        </w:rPr>
      </w:pPr>
      <w:r w:rsidRPr="353748BC" w:rsidR="3085E5FC">
        <w:rPr>
          <w:color w:val="4472C4" w:themeColor="accent1" w:themeTint="FF" w:themeShade="FF"/>
        </w:rPr>
        <w:t xml:space="preserve">                 COMPONENT 2-WRITTEN ASSIGNMENT</w:t>
      </w:r>
    </w:p>
    <w:p w:rsidR="49F23A9B" w:rsidP="353748BC" w:rsidRDefault="49F23A9B" w14:paraId="5DA7288B" w14:textId="218A3425">
      <w:pPr>
        <w:pStyle w:val="Normal"/>
        <w:spacing w:line="360" w:lineRule="auto"/>
      </w:pPr>
    </w:p>
    <w:p xmlns:wp14="http://schemas.microsoft.com/office/word/2010/wordml" w:rsidP="353748BC" w14:paraId="5E5787A5" wp14:textId="2B86ECB8">
      <w:pPr>
        <w:spacing w:line="360" w:lineRule="auto"/>
      </w:pPr>
      <w:r w:rsidR="5330860D">
        <w:rPr/>
        <w:t>NAME: MAWE ALIX SANDRI</w:t>
      </w:r>
      <w:r w:rsidR="34B149B1">
        <w:rPr/>
        <w:t>NE</w:t>
      </w:r>
    </w:p>
    <w:p w:rsidR="0D531134" w:rsidP="353748BC" w:rsidRDefault="0D531134" w14:paraId="1E7572F4" w14:textId="38688B86">
      <w:pPr>
        <w:pStyle w:val="Normal"/>
        <w:spacing w:line="360" w:lineRule="auto"/>
      </w:pPr>
      <w:r w:rsidR="0D531134">
        <w:rPr/>
        <w:t>LECTUTER NSME: CHOE HARRIES</w:t>
      </w:r>
    </w:p>
    <w:p w:rsidR="34B149B1" w:rsidP="353748BC" w:rsidRDefault="34B149B1" w14:paraId="45F73549" w14:textId="04173079">
      <w:pPr>
        <w:pStyle w:val="Normal"/>
        <w:spacing w:line="360" w:lineRule="auto"/>
      </w:pPr>
      <w:r w:rsidR="34B149B1">
        <w:rPr/>
        <w:t>MODULE CODE: BMH6006</w:t>
      </w:r>
    </w:p>
    <w:p w:rsidR="34B149B1" w:rsidP="353748BC" w:rsidRDefault="34B149B1" w14:paraId="30ABF02D" w14:textId="3F29BE6A">
      <w:pPr>
        <w:pStyle w:val="Normal"/>
        <w:bidi w:val="0"/>
        <w:spacing w:before="0" w:beforeAutospacing="off" w:after="160" w:afterAutospacing="off" w:line="360" w:lineRule="auto"/>
        <w:ind w:left="0" w:right="0"/>
        <w:jc w:val="left"/>
      </w:pPr>
      <w:r w:rsidR="34B149B1">
        <w:rPr/>
        <w:t xml:space="preserve">MODULE TITLE: MENTAL DISORDERS AND </w:t>
      </w:r>
      <w:r w:rsidR="34B149B1">
        <w:rPr/>
        <w:t>PSYCHOPATHO</w:t>
      </w:r>
      <w:r w:rsidR="5DA65389">
        <w:rPr/>
        <w:t>LOGY</w:t>
      </w:r>
      <w:r w:rsidR="58F25713">
        <w:rPr/>
        <w:t>(</w:t>
      </w:r>
      <w:r w:rsidR="58F25713">
        <w:rPr/>
        <w:t>AUTISM)</w:t>
      </w:r>
    </w:p>
    <w:p w:rsidR="49F23A9B" w:rsidP="353748BC" w:rsidRDefault="49F23A9B" w14:paraId="41A50170" w14:textId="70F1A524">
      <w:pPr>
        <w:spacing w:line="360" w:lineRule="auto"/>
      </w:pPr>
      <w:r>
        <w:br w:type="page"/>
      </w:r>
    </w:p>
    <w:p w:rsidR="1B961FE0" w:rsidP="353748BC" w:rsidRDefault="1B961FE0" w14:paraId="4F59C706" w14:textId="56DC332F">
      <w:pPr>
        <w:pStyle w:val="Title"/>
        <w:spacing w:line="360" w:lineRule="auto"/>
        <w:rPr>
          <w:color w:val="4472C4" w:themeColor="accent1" w:themeTint="FF" w:themeShade="FF"/>
        </w:rPr>
      </w:pPr>
      <w:r w:rsidRPr="353748BC" w:rsidR="1B961FE0">
        <w:rPr>
          <w:color w:val="4472C4" w:themeColor="accent1" w:themeTint="FF" w:themeShade="FF"/>
        </w:rPr>
        <w:t xml:space="preserve">                 </w:t>
      </w:r>
      <w:r w:rsidRPr="353748BC" w:rsidR="6FA0CBB8">
        <w:rPr>
          <w:color w:val="4472C4" w:themeColor="accent1" w:themeTint="FF" w:themeShade="FF"/>
        </w:rPr>
        <w:t>T</w:t>
      </w:r>
      <w:r w:rsidRPr="353748BC" w:rsidR="7744C4B1">
        <w:rPr>
          <w:color w:val="4472C4" w:themeColor="accent1" w:themeTint="FF" w:themeShade="FF"/>
        </w:rPr>
        <w:t>ABLE CONTENT</w:t>
      </w:r>
    </w:p>
    <w:p w:rsidR="718F449A" w:rsidP="353748BC" w:rsidRDefault="718F449A" w14:paraId="0E8E4A89" w14:textId="25CE181D">
      <w:pPr>
        <w:pStyle w:val="Normal"/>
      </w:pPr>
      <w:r w:rsidR="718F449A">
        <w:rPr/>
        <w:t>INTRODUCTION.............................................................................................................     3</w:t>
      </w:r>
    </w:p>
    <w:p w:rsidR="718F449A" w:rsidP="353748BC" w:rsidRDefault="718F449A" w14:paraId="1ABD6EBA" w14:textId="6490877E">
      <w:pPr>
        <w:pStyle w:val="Normal"/>
      </w:pPr>
      <w:r w:rsidR="718F449A">
        <w:rPr/>
        <w:t>DEFINITION AND CLASSIFIATION....................................................................................3</w:t>
      </w:r>
    </w:p>
    <w:p w:rsidR="718F449A" w:rsidP="353748BC" w:rsidRDefault="718F449A" w14:paraId="2465BBFA" w14:textId="2D3BB9AB">
      <w:pPr>
        <w:pStyle w:val="Normal"/>
      </w:pPr>
      <w:r w:rsidR="718F449A">
        <w:rPr/>
        <w:t xml:space="preserve"> ICD-10 </w:t>
      </w:r>
      <w:r w:rsidR="0188A008">
        <w:rPr/>
        <w:t>CLASSIFICATION OF AUTISM</w:t>
      </w:r>
      <w:r w:rsidR="7C922DD5">
        <w:rPr/>
        <w:t>...............................................................................4</w:t>
      </w:r>
    </w:p>
    <w:p w:rsidR="0188A008" w:rsidP="353748BC" w:rsidRDefault="0188A008" w14:paraId="479D527D" w14:textId="60B164FA">
      <w:pPr>
        <w:pStyle w:val="Normal"/>
      </w:pPr>
      <w:r w:rsidR="0188A008">
        <w:rPr/>
        <w:t xml:space="preserve">          </w:t>
      </w:r>
      <w:r w:rsidR="57BE469F">
        <w:rPr/>
        <w:t>F84</w:t>
      </w:r>
      <w:r w:rsidR="3710B938">
        <w:rPr/>
        <w:t>-</w:t>
      </w:r>
      <w:r w:rsidR="57BE469F">
        <w:rPr/>
        <w:t>0 Childhood</w:t>
      </w:r>
      <w:r w:rsidR="0188A008">
        <w:rPr/>
        <w:t xml:space="preserve"> autism</w:t>
      </w:r>
    </w:p>
    <w:p w:rsidR="7E447B60" w:rsidP="353748BC" w:rsidRDefault="7E447B60" w14:paraId="4542CBE2" w14:textId="4782D980">
      <w:pPr>
        <w:pStyle w:val="Normal"/>
      </w:pPr>
      <w:r w:rsidR="7E447B60">
        <w:rPr/>
        <w:t xml:space="preserve">          F84-1</w:t>
      </w:r>
      <w:r w:rsidR="0A1A312B">
        <w:rPr/>
        <w:t xml:space="preserve"> </w:t>
      </w:r>
      <w:r w:rsidR="75B59E69">
        <w:rPr/>
        <w:t>Atypical</w:t>
      </w:r>
      <w:r w:rsidR="75B59E69">
        <w:rPr/>
        <w:t xml:space="preserve"> adult</w:t>
      </w:r>
    </w:p>
    <w:p w:rsidR="75B59E69" w:rsidP="353748BC" w:rsidRDefault="75B59E69" w14:paraId="4ADD8B58" w14:textId="273B421E">
      <w:pPr>
        <w:pStyle w:val="Normal"/>
      </w:pPr>
      <w:r w:rsidR="75B59E69">
        <w:rPr/>
        <w:t>DIAGNOSIS</w:t>
      </w:r>
      <w:r w:rsidR="288781FD">
        <w:rPr/>
        <w:t>.......................................................................................................................4,5,6</w:t>
      </w:r>
    </w:p>
    <w:p w:rsidR="75B59E69" w:rsidP="353748BC" w:rsidRDefault="75B59E69" w14:paraId="43FA649C" w14:textId="2478F503">
      <w:pPr>
        <w:pStyle w:val="Normal"/>
        <w:spacing w:line="360" w:lineRule="auto"/>
        <w:ind w:left="0"/>
      </w:pPr>
      <w:r w:rsidR="75B59E69">
        <w:rPr/>
        <w:t xml:space="preserve">   </w:t>
      </w:r>
      <w:r w:rsidR="597F4CB4">
        <w:rPr/>
        <w:t xml:space="preserve"> Autism diagnosis process</w:t>
      </w:r>
    </w:p>
    <w:p w:rsidR="32E121F1" w:rsidP="353748BC" w:rsidRDefault="32E121F1" w14:paraId="52B99991" w14:textId="6F205628">
      <w:pPr>
        <w:pStyle w:val="Normal"/>
        <w:spacing w:line="360" w:lineRule="auto"/>
        <w:ind w:left="0"/>
      </w:pPr>
      <w:r w:rsidR="32E121F1">
        <w:rPr/>
        <w:t xml:space="preserve">  </w:t>
      </w:r>
      <w:r w:rsidR="75B59E69">
        <w:rPr/>
        <w:t xml:space="preserve"> </w:t>
      </w:r>
      <w:r w:rsidR="762B9771">
        <w:rPr/>
        <w:t>The f</w:t>
      </w:r>
      <w:r w:rsidR="75B59E69">
        <w:rPr/>
        <w:t xml:space="preserve">ormal </w:t>
      </w:r>
      <w:r w:rsidR="75B59E69">
        <w:rPr/>
        <w:t>p</w:t>
      </w:r>
      <w:r w:rsidR="047DE0BE">
        <w:rPr/>
        <w:t>r</w:t>
      </w:r>
      <w:r w:rsidR="2F79BDBA">
        <w:rPr/>
        <w:t>o</w:t>
      </w:r>
      <w:r w:rsidR="75B59E69">
        <w:rPr/>
        <w:t>cess</w:t>
      </w:r>
      <w:r w:rsidR="75B59E69">
        <w:rPr/>
        <w:t xml:space="preserve"> involved in the </w:t>
      </w:r>
      <w:r w:rsidR="3080F1A6">
        <w:rPr/>
        <w:t xml:space="preserve">diagnosis of </w:t>
      </w:r>
      <w:r w:rsidR="75B59E69">
        <w:rPr/>
        <w:t>autism</w:t>
      </w:r>
    </w:p>
    <w:p w:rsidR="0A902A33" w:rsidP="353748BC" w:rsidRDefault="0A902A33" w14:paraId="577F686A" w14:textId="0CD60315">
      <w:pPr>
        <w:pStyle w:val="Normal"/>
      </w:pPr>
      <w:r w:rsidR="0A902A33">
        <w:rPr/>
        <w:t xml:space="preserve">  People involved in the autism process</w:t>
      </w:r>
    </w:p>
    <w:p w:rsidR="1422EF3C" w:rsidP="353748BC" w:rsidRDefault="1422EF3C" w14:paraId="107C092F" w14:textId="1D20B621">
      <w:pPr>
        <w:pStyle w:val="Normal"/>
      </w:pPr>
      <w:r w:rsidR="1422EF3C">
        <w:rPr/>
        <w:t>TREATMENT..........................................................................................................................7,8</w:t>
      </w:r>
    </w:p>
    <w:p w:rsidR="0E408AFA" w:rsidP="353748BC" w:rsidRDefault="0E408AFA" w14:paraId="4995131D" w14:textId="714959CB">
      <w:pPr>
        <w:pStyle w:val="Normal"/>
      </w:pPr>
      <w:r w:rsidR="0E408AFA">
        <w:rPr/>
        <w:t>MEASUREMENT OF REHABILITATION...........</w:t>
      </w:r>
      <w:r w:rsidR="592E6AD1">
        <w:rPr/>
        <w:t>........................................................................8,9</w:t>
      </w:r>
    </w:p>
    <w:p w:rsidR="718F449A" w:rsidP="353748BC" w:rsidRDefault="718F449A" w14:paraId="00F06124" w14:textId="638BAFAD">
      <w:pPr>
        <w:pStyle w:val="Normal"/>
      </w:pPr>
      <w:r w:rsidR="718F449A">
        <w:rPr/>
        <w:t xml:space="preserve"> </w:t>
      </w:r>
      <w:r w:rsidR="3880DD6A">
        <w:rPr/>
        <w:t>RECOMMENDATIONS FOR FUTURE PRACTICE......................................................................10</w:t>
      </w:r>
    </w:p>
    <w:p w:rsidR="3880DD6A" w:rsidP="353748BC" w:rsidRDefault="3880DD6A" w14:paraId="06133FA4" w14:textId="01FEEF85">
      <w:pPr>
        <w:pStyle w:val="Normal"/>
      </w:pPr>
      <w:r w:rsidR="3880DD6A">
        <w:rPr/>
        <w:t>CONCLUSION.........................................................................................................................11</w:t>
      </w:r>
    </w:p>
    <w:p w:rsidR="3880DD6A" w:rsidP="353748BC" w:rsidRDefault="3880DD6A" w14:paraId="4598EAB8" w14:textId="26C45183">
      <w:pPr>
        <w:pStyle w:val="Normal"/>
      </w:pPr>
      <w:r w:rsidR="3880DD6A">
        <w:rPr/>
        <w:t>REFERENCES..........................................................................................................................11,1213</w:t>
      </w:r>
    </w:p>
    <w:p w:rsidR="353748BC" w:rsidP="353748BC" w:rsidRDefault="353748BC" w14:paraId="2F87EFBE" w14:textId="44ED0F38">
      <w:pPr>
        <w:pStyle w:val="Normal"/>
      </w:pPr>
    </w:p>
    <w:p w:rsidR="49F23A9B" w:rsidP="353748BC" w:rsidRDefault="49F23A9B" w14:paraId="1A22EAF2" w14:textId="5584B4F1">
      <w:pPr>
        <w:spacing w:line="360" w:lineRule="auto"/>
      </w:pPr>
      <w:r>
        <w:br w:type="page"/>
      </w:r>
    </w:p>
    <w:p w:rsidR="7AE89278" w:rsidP="353748BC" w:rsidRDefault="7AE89278" w14:paraId="79154516" w14:textId="1ADCA061">
      <w:pPr>
        <w:pStyle w:val="Title"/>
        <w:spacing w:line="360" w:lineRule="auto"/>
      </w:pPr>
      <w:r w:rsidR="7AE89278">
        <w:rPr/>
        <w:t xml:space="preserve">                                                      </w:t>
      </w:r>
      <w:r w:rsidR="177030AC">
        <w:rPr/>
        <w:t xml:space="preserve">    </w:t>
      </w:r>
    </w:p>
    <w:p w:rsidR="7AE89278" w:rsidP="353748BC" w:rsidRDefault="7AE89278" w14:paraId="22DEF75E" w14:textId="6CDDA0E5">
      <w:pPr>
        <w:pStyle w:val="Title"/>
        <w:spacing w:line="360" w:lineRule="auto"/>
        <w:rPr>
          <w:color w:val="4472C4" w:themeColor="accent1" w:themeTint="FF" w:themeShade="FF"/>
        </w:rPr>
      </w:pPr>
      <w:r w:rsidRPr="353748BC" w:rsidR="177030AC">
        <w:rPr>
          <w:color w:val="4472C4" w:themeColor="accent1" w:themeTint="FF" w:themeShade="FF"/>
        </w:rPr>
        <w:t xml:space="preserve">          </w:t>
      </w:r>
      <w:r w:rsidRPr="353748BC" w:rsidR="7AE89278">
        <w:rPr>
          <w:color w:val="4472C4" w:themeColor="accent1" w:themeTint="FF" w:themeShade="FF"/>
        </w:rPr>
        <w:t>INTRODUCTION</w:t>
      </w:r>
    </w:p>
    <w:p w:rsidR="303424AB" w:rsidP="353748BC" w:rsidRDefault="303424AB" w14:paraId="7EBAB322" w14:textId="5028FC17">
      <w:pPr>
        <w:pStyle w:val="Normal"/>
        <w:spacing w:line="360" w:lineRule="auto"/>
      </w:pPr>
      <w:r w:rsidR="303424AB">
        <w:rPr/>
        <w:t xml:space="preserve">  </w:t>
      </w:r>
      <w:r w:rsidR="0B8515D9">
        <w:rPr/>
        <w:t xml:space="preserve">The theme of </w:t>
      </w:r>
      <w:r w:rsidR="5C9A0230">
        <w:rPr/>
        <w:t xml:space="preserve">this </w:t>
      </w:r>
      <w:r w:rsidR="0B8515D9">
        <w:rPr/>
        <w:t xml:space="preserve">report concerns autism. Autism </w:t>
      </w:r>
      <w:r w:rsidR="0322A14C">
        <w:rPr/>
        <w:t xml:space="preserve">spectrum disorder </w:t>
      </w:r>
      <w:r w:rsidR="145C9E49">
        <w:rPr/>
        <w:t>stays</w:t>
      </w:r>
      <w:r w:rsidR="0B8515D9">
        <w:rPr/>
        <w:t xml:space="preserve"> a disability whose manifestations are described under the heading of developmental disorder of neurological origin</w:t>
      </w:r>
      <w:r w:rsidR="7B30E72D">
        <w:rPr/>
        <w:t>,</w:t>
      </w:r>
      <w:r w:rsidR="0B8515D9">
        <w:rPr/>
        <w:t xml:space="preserve"> Autism is </w:t>
      </w:r>
      <w:r w:rsidR="0B8515D9">
        <w:rPr/>
        <w:t>mainly manifested</w:t>
      </w:r>
      <w:r w:rsidR="0B8515D9">
        <w:rPr/>
        <w:t xml:space="preserve"> by an alteration in social interactions and communication and by interests restricted and repetitive</w:t>
      </w:r>
      <w:r w:rsidRPr="353748BC" w:rsidR="56FE5DC6">
        <w:rPr>
          <w:rFonts w:ascii="Calibri" w:hAnsi="Calibri" w:eastAsia="Calibri" w:cs="Calibri"/>
          <w:noProof w:val="0"/>
          <w:sz w:val="22"/>
          <w:szCs w:val="22"/>
          <w:lang w:val="en-GB"/>
        </w:rPr>
        <w:t xml:space="preserve"> (Nunez, 2022).</w:t>
      </w:r>
      <w:r w:rsidR="0B8515D9">
        <w:rPr/>
        <w:t xml:space="preserve"> This report will aim to look at autism in general, ranging from childhood to adulthood. For this, we will talk about the classification of autism more precisely of F84.O which concerns childhood, and F 84 which concerns adulthood.</w:t>
      </w:r>
    </w:p>
    <w:p w:rsidR="398D77AA" w:rsidP="353748BC" w:rsidRDefault="398D77AA" w14:paraId="69B7799E" w14:textId="232DE6B4">
      <w:pPr>
        <w:pStyle w:val="Normal"/>
        <w:spacing w:line="360" w:lineRule="auto"/>
        <w:rPr>
          <w:rFonts w:ascii="Calibri" w:hAnsi="Calibri" w:eastAsia="Calibri" w:cs="Calibri"/>
          <w:b w:val="0"/>
          <w:bCs w:val="0"/>
          <w:i w:val="0"/>
          <w:iCs w:val="0"/>
          <w:caps w:val="0"/>
          <w:smallCaps w:val="0"/>
          <w:noProof w:val="0"/>
          <w:color w:val="4472C4" w:themeColor="accent1" w:themeTint="FF" w:themeShade="FF"/>
          <w:sz w:val="22"/>
          <w:szCs w:val="22"/>
          <w:lang w:val="en-US"/>
        </w:rPr>
      </w:pPr>
      <w:r w:rsidR="346D5D4C">
        <w:rPr/>
        <w:t>Through this report, we will elaborate on the way in which the diagnosis of au</w:t>
      </w:r>
      <w:r w:rsidR="04C09FA2">
        <w:rPr/>
        <w:t>t</w:t>
      </w:r>
      <w:r w:rsidR="346D5D4C">
        <w:rPr/>
        <w:t xml:space="preserve">ism is carried out by </w:t>
      </w:r>
      <w:r w:rsidR="0349B441">
        <w:rPr/>
        <w:t>in</w:t>
      </w:r>
      <w:r w:rsidR="346D5D4C">
        <w:rPr/>
        <w:t>v</w:t>
      </w:r>
      <w:r w:rsidR="370607C2">
        <w:rPr/>
        <w:t>olving</w:t>
      </w:r>
      <w:r w:rsidR="346D5D4C">
        <w:rPr/>
        <w:t xml:space="preserve"> the different professionals who are involved in the diagnostic process by explaining their task and their usefulness. </w:t>
      </w:r>
      <w:r w:rsidR="4FDC2361">
        <w:rPr/>
        <w:t>Then, discuss</w:t>
      </w:r>
      <w:r w:rsidR="3BD92F9D">
        <w:rPr/>
        <w:t xml:space="preserve"> </w:t>
      </w:r>
      <w:r w:rsidR="346D5D4C">
        <w:rPr/>
        <w:t xml:space="preserve">the different treatments that are available </w:t>
      </w:r>
      <w:r w:rsidR="1CCE62CC">
        <w:rPr/>
        <w:t>to</w:t>
      </w:r>
      <w:r w:rsidR="346D5D4C">
        <w:rPr/>
        <w:t xml:space="preserve"> improve or calm autism attacks, these treatments can be drugs or therapies. </w:t>
      </w:r>
      <w:r w:rsidR="117B4112">
        <w:rPr/>
        <w:t xml:space="preserve">Finally, give rehabilitation </w:t>
      </w:r>
      <w:r w:rsidR="117B4112">
        <w:rPr/>
        <w:t>measures, and</w:t>
      </w:r>
      <w:r w:rsidR="117B4112">
        <w:rPr/>
        <w:t xml:space="preserve"> explain the benefit of different forms of treatment by explaining how to know if these treatments have worked. Some recommendations for improving future autistic conditions will be discussed</w:t>
      </w:r>
      <w:r w:rsidR="4D77BEC4">
        <w:rPr/>
        <w:t xml:space="preserve">. </w:t>
      </w:r>
      <w:r w:rsidRPr="353748BC" w:rsidR="3E9436C1">
        <w:rPr>
          <w:color w:val="4472C4" w:themeColor="accent1" w:themeTint="FF" w:themeShade="FF"/>
        </w:rPr>
        <w:t xml:space="preserve">    </w:t>
      </w:r>
    </w:p>
    <w:p w:rsidR="398D77AA" w:rsidP="353748BC" w:rsidRDefault="398D77AA" w14:paraId="557763CE" w14:textId="7FB7F5BA">
      <w:pPr>
        <w:pStyle w:val="Normal"/>
        <w:spacing w:line="360" w:lineRule="auto"/>
        <w:rPr>
          <w:rFonts w:ascii="Calibri" w:hAnsi="Calibri" w:eastAsia="Calibri" w:cs="Calibri"/>
          <w:b w:val="0"/>
          <w:bCs w:val="0"/>
          <w:i w:val="0"/>
          <w:iCs w:val="0"/>
          <w:caps w:val="0"/>
          <w:smallCaps w:val="0"/>
          <w:noProof w:val="0"/>
          <w:color w:val="4472C4" w:themeColor="accent1" w:themeTint="FF" w:themeShade="FF"/>
          <w:sz w:val="22"/>
          <w:szCs w:val="22"/>
          <w:lang w:val="en-US"/>
        </w:rPr>
      </w:pPr>
      <w:r w:rsidRPr="353748BC" w:rsidR="398D77AA">
        <w:rPr>
          <w:color w:val="4472C4" w:themeColor="accent1" w:themeTint="FF" w:themeShade="FF"/>
        </w:rPr>
        <w:t>DEFINITION AND CLASSIFICATION</w:t>
      </w:r>
    </w:p>
    <w:p w:rsidR="7EE9E4A8" w:rsidP="353748BC" w:rsidRDefault="7EE9E4A8" w14:paraId="012964BF" w14:textId="3B07AD40">
      <w:pPr>
        <w:pStyle w:val="Normal"/>
        <w:spacing w:line="360" w:lineRule="auto"/>
      </w:pPr>
      <w:r w:rsidR="7EE9E4A8">
        <w:rPr/>
        <w:t xml:space="preserve">Autism is a developmental disorder that can be characterized in </w:t>
      </w:r>
      <w:r w:rsidR="7ED0B110">
        <w:rPr/>
        <w:t>diverse ways</w:t>
      </w:r>
      <w:r w:rsidR="7EE9E4A8">
        <w:rPr/>
        <w:t xml:space="preserve"> such as difficulties in interacting with others, communication disorders, </w:t>
      </w:r>
      <w:r w:rsidR="5859F2FF">
        <w:rPr/>
        <w:t xml:space="preserve">and </w:t>
      </w:r>
      <w:r w:rsidR="7EE9E4A8">
        <w:rPr/>
        <w:t xml:space="preserve">withdrawal </w:t>
      </w:r>
      <w:r w:rsidR="05507B0D">
        <w:rPr/>
        <w:t>(autism,2022).</w:t>
      </w:r>
    </w:p>
    <w:p w:rsidR="4A769940" w:rsidP="353748BC" w:rsidRDefault="4A769940" w14:paraId="441284AE" w14:textId="1EBE2426">
      <w:pPr>
        <w:pStyle w:val="Normal"/>
        <w:spacing w:line="360" w:lineRule="auto"/>
      </w:pPr>
      <w:r w:rsidR="4A769940">
        <w:rPr/>
        <w:t>ICD –10 CLASSIFICATION OF AUTISM</w:t>
      </w:r>
    </w:p>
    <w:p w:rsidR="3F8F1CCC" w:rsidP="353748BC" w:rsidRDefault="3F8F1CCC" w14:paraId="6077CE5B" w14:textId="7873726A">
      <w:pPr>
        <w:pStyle w:val="Normal"/>
        <w:spacing w:line="360" w:lineRule="auto"/>
      </w:pPr>
      <w:r w:rsidR="3F8F1CCC">
        <w:rPr/>
        <w:t>The international ICD-10 autistic classifications emphasize the dysfunction relating to communication and social interactions in autism, and these abnormalities</w:t>
      </w:r>
      <w:r w:rsidR="6FF6DB69">
        <w:rPr/>
        <w:t xml:space="preserve"> are</w:t>
      </w:r>
      <w:r w:rsidR="3F8F1CCC">
        <w:rPr/>
        <w:t xml:space="preserve"> </w:t>
      </w:r>
      <w:r w:rsidR="3F8F1CCC">
        <w:rPr/>
        <w:t xml:space="preserve">detectable in </w:t>
      </w:r>
      <w:r w:rsidR="2BC7391E">
        <w:rPr/>
        <w:t>young</w:t>
      </w:r>
      <w:r w:rsidR="3F8F1CCC">
        <w:rPr/>
        <w:t xml:space="preserve"> children</w:t>
      </w:r>
      <w:r w:rsidR="27956CB4">
        <w:rPr/>
        <w:t>.</w:t>
      </w:r>
    </w:p>
    <w:p w:rsidR="48B0681F" w:rsidP="353748BC" w:rsidRDefault="48B0681F" w14:paraId="2F6884E5" w14:textId="51D3F0F0">
      <w:pPr>
        <w:pStyle w:val="Normal"/>
        <w:spacing w:line="360" w:lineRule="auto"/>
        <w:ind w:left="0"/>
      </w:pPr>
      <w:r w:rsidR="48B0681F">
        <w:rPr/>
        <w:t xml:space="preserve">                          </w:t>
      </w:r>
      <w:r w:rsidR="6E50554C">
        <w:rPr/>
        <w:t>F84.0 CHILDHOOD AUTISM</w:t>
      </w:r>
    </w:p>
    <w:p w:rsidR="07B71D90" w:rsidP="353748BC" w:rsidRDefault="07B71D90" w14:paraId="7F98D645" w14:textId="4A5080B3">
      <w:pPr>
        <w:pStyle w:val="Normal"/>
        <w:spacing w:line="360" w:lineRule="auto"/>
        <w:ind w:left="0"/>
      </w:pPr>
      <w:r w:rsidR="07B71D90">
        <w:rPr/>
        <w:t>F84-O Childhood is a class of pervasive developmental disorder</w:t>
      </w:r>
      <w:r w:rsidR="1D719599">
        <w:rPr/>
        <w:t>s</w:t>
      </w:r>
      <w:r w:rsidR="07B71D90">
        <w:rPr/>
        <w:t xml:space="preserve"> that manifests at an early </w:t>
      </w:r>
      <w:r w:rsidR="07B71D90">
        <w:rPr/>
        <w:t>age and</w:t>
      </w:r>
      <w:r w:rsidR="07B71D90">
        <w:rPr/>
        <w:t xml:space="preserve"> features abnormal functioning in all three pathophysiological domains</w:t>
      </w:r>
      <w:r w:rsidR="05A0FA95">
        <w:rPr/>
        <w:t xml:space="preserve"> (WHO,</w:t>
      </w:r>
      <w:r w:rsidR="3B0A45B5">
        <w:rPr/>
        <w:t>2</w:t>
      </w:r>
      <w:r w:rsidR="05A0FA95">
        <w:rPr/>
        <w:t>019)</w:t>
      </w:r>
    </w:p>
    <w:p w:rsidR="52572AC7" w:rsidP="353748BC" w:rsidRDefault="52572AC7" w14:paraId="58F50C41" w14:textId="1A99DF69">
      <w:pPr>
        <w:pStyle w:val="Normal"/>
        <w:spacing w:line="360" w:lineRule="auto"/>
        <w:ind w:left="0"/>
      </w:pPr>
      <w:r w:rsidR="52572AC7">
        <w:rPr/>
        <w:t>Autistic disorder is often accompanied by many other non-specific manifestations, for example, phobias, sleep and eating disturbances, temper tantrums, and self-harm</w:t>
      </w:r>
      <w:r w:rsidR="3118C90D">
        <w:rPr/>
        <w:t>.</w:t>
      </w:r>
      <w:r w:rsidR="51BA6E0E">
        <w:rPr/>
        <w:t xml:space="preserve"> On the other hand, from the following three domains: social interactions, communication, </w:t>
      </w:r>
      <w:r w:rsidR="5EF9E10B">
        <w:rPr/>
        <w:t>behaviour</w:t>
      </w:r>
      <w:r w:rsidR="51BA6E0E">
        <w:rPr/>
        <w:t xml:space="preserve"> ((with a restricted and repetitive character). The disorder occurs three to four times more often in boys than in girls.</w:t>
      </w:r>
    </w:p>
    <w:p w:rsidR="29B7DC6F" w:rsidP="353748BC" w:rsidRDefault="29B7DC6F" w14:paraId="7BC31DF5" w14:textId="225F567A">
      <w:pPr>
        <w:pStyle w:val="Normal"/>
        <w:spacing w:line="360" w:lineRule="auto"/>
        <w:ind w:left="0"/>
      </w:pPr>
      <w:r w:rsidR="29B7DC6F">
        <w:rPr/>
        <w:t>This pervasive developmental disorder is characterized by:</w:t>
      </w:r>
    </w:p>
    <w:p w:rsidR="29B7DC6F" w:rsidP="353748BC" w:rsidRDefault="29B7DC6F" w14:paraId="37EA75C6" w14:textId="1DFBDA83">
      <w:pPr>
        <w:pStyle w:val="Normal"/>
        <w:spacing w:line="360" w:lineRule="auto"/>
        <w:ind w:left="0"/>
      </w:pPr>
      <w:r w:rsidR="29B7DC6F">
        <w:rPr/>
        <w:t>- an abnormal development, manifest before the age of three years</w:t>
      </w:r>
    </w:p>
    <w:p w:rsidR="29B7DC6F" w:rsidP="353748BC" w:rsidRDefault="29B7DC6F" w14:paraId="51905FD0" w14:textId="78210239">
      <w:pPr>
        <w:pStyle w:val="Normal"/>
        <w:spacing w:line="360" w:lineRule="auto"/>
        <w:ind w:left="0"/>
      </w:pPr>
      <w:r w:rsidR="29B7DC6F">
        <w:rPr/>
        <w:t xml:space="preserve">- a characteristic disturbance of functioning in each of the following three psychopathological domains (reciprocal social interaction, communication, </w:t>
      </w:r>
      <w:r w:rsidR="71922108">
        <w:rPr/>
        <w:t>behaviour</w:t>
      </w:r>
      <w:r w:rsidR="29B7DC6F">
        <w:rPr/>
        <w:t xml:space="preserve"> with a restricted character. moreover, the disorder is often accompanied by many other non-specific manifestations such as phobias, sleep disturbances and food, </w:t>
      </w:r>
      <w:r w:rsidR="67157926">
        <w:rPr/>
        <w:t>tantrums,</w:t>
      </w:r>
      <w:r w:rsidR="29B7DC6F">
        <w:rPr/>
        <w:t xml:space="preserve"> and self-aggressive gestures</w:t>
      </w:r>
    </w:p>
    <w:p w:rsidR="1720D617" w:rsidP="353748BC" w:rsidRDefault="1720D617" w14:paraId="3A45AB66" w14:textId="074DCE0C">
      <w:pPr>
        <w:pStyle w:val="Normal"/>
        <w:spacing w:line="360" w:lineRule="auto"/>
        <w:ind w:left="0"/>
      </w:pPr>
      <w:r w:rsidR="1720D617">
        <w:rPr/>
        <w:t xml:space="preserve">                                    F84-1 ATYPICAL ADULT</w:t>
      </w:r>
    </w:p>
    <w:p w:rsidR="3037DE62" w:rsidP="353748BC" w:rsidRDefault="3037DE62" w14:paraId="4B70D427" w14:textId="691397C7">
      <w:pPr>
        <w:pStyle w:val="Normal"/>
        <w:spacing w:line="360" w:lineRule="auto"/>
        <w:ind w:left="0"/>
      </w:pPr>
      <w:r w:rsidR="61696C5A">
        <w:rPr/>
        <w:t>A</w:t>
      </w:r>
      <w:r w:rsidR="34BFAB86">
        <w:rPr/>
        <w:t xml:space="preserve">typical autism is described as a diagnosis that accredits certain symptoms of autism but is not </w:t>
      </w:r>
      <w:r w:rsidR="62C50EDF">
        <w:rPr/>
        <w:t>sufficient</w:t>
      </w:r>
      <w:r w:rsidR="34BFAB86">
        <w:rPr/>
        <w:t xml:space="preserve"> to meet the characteristics of an autistic disorder</w:t>
      </w:r>
      <w:r w:rsidR="605842B4">
        <w:rPr/>
        <w:t xml:space="preserve"> (Gray,1970).</w:t>
      </w:r>
      <w:r w:rsidR="18FAA082">
        <w:rPr/>
        <w:t xml:space="preserve"> The Pervasive</w:t>
      </w:r>
      <w:r w:rsidR="3037DE62">
        <w:rPr/>
        <w:t xml:space="preserve"> developmental disorder differs from infantile autism by the age of onset or because it does not meet all three groups of diagnostic criteria for infantile autism. This category should be used to classify abnormal or impaired development, manifesting after the age of three </w:t>
      </w:r>
      <w:r w:rsidR="2AD67DFB">
        <w:rPr/>
        <w:t>years,</w:t>
      </w:r>
      <w:r w:rsidR="3037DE62">
        <w:rPr/>
        <w:t xml:space="preserve"> and not presenting sufficient pathological manifestations in one or two of the three psychopathological domains necessary for the diagnosis of autism (reciprocal social interactions, communication, restricted, stereotyped, and repetitive behaviour</w:t>
      </w:r>
      <w:r w:rsidR="2116389D">
        <w:rPr/>
        <w:t xml:space="preserve"> (Who,2019</w:t>
      </w:r>
      <w:r w:rsidR="7A8646F3">
        <w:rPr/>
        <w:t>).</w:t>
      </w:r>
      <w:r w:rsidR="3037DE62">
        <w:rPr/>
        <w:t xml:space="preserve"> however, there are characteristic abnormalities in either of these areas. Atypical autism occurs most often in children with profound mental retardation and a specific severe disorder of language acquisition, receptive type</w:t>
      </w:r>
      <w:r w:rsidRPr="353748BC" w:rsidR="385F237F">
        <w:rPr>
          <w:rFonts w:ascii="Calibri" w:hAnsi="Calibri" w:eastAsia="Calibri" w:cs="Calibri"/>
          <w:noProof w:val="0"/>
          <w:sz w:val="22"/>
          <w:szCs w:val="22"/>
          <w:lang w:val="en-GB"/>
        </w:rPr>
        <w:t xml:space="preserve"> (Doctor, 2019)</w:t>
      </w:r>
    </w:p>
    <w:p w:rsidR="2C9DC565" w:rsidP="353748BC" w:rsidRDefault="2C9DC565" w14:paraId="70D08879" w14:textId="18E00995">
      <w:pPr>
        <w:pStyle w:val="Normal"/>
        <w:spacing w:line="360" w:lineRule="auto"/>
        <w:ind w:left="0"/>
        <w:rPr>
          <w:rFonts w:ascii="Calibri" w:hAnsi="Calibri" w:eastAsia="Calibri" w:cs="Calibri"/>
          <w:noProof w:val="0"/>
          <w:sz w:val="22"/>
          <w:szCs w:val="22"/>
          <w:lang w:val="en-GB"/>
        </w:rPr>
      </w:pPr>
      <w:r w:rsidR="2C9DC565">
        <w:rPr/>
        <w:t xml:space="preserve">In some cases, health professionals use the DMS-5 to treat autistic patients. It helps to clearly define the criteria for a mental disorder, it also helps to ensure that the diagnosis is both </w:t>
      </w:r>
      <w:r w:rsidR="3CD5AF04">
        <w:rPr/>
        <w:t>exact</w:t>
      </w:r>
      <w:r w:rsidR="2C9DC565">
        <w:rPr/>
        <w:t xml:space="preserve"> and consistent.</w:t>
      </w:r>
      <w:r w:rsidR="6F3E6D12">
        <w:rPr/>
        <w:t xml:space="preserve"> The difference between DSM-5 and ICD-10 is that DSM-IV prioritizes the diagnosis of panic disorder, while ICD-10 prioritizes the diagnosis </w:t>
      </w:r>
      <w:r w:rsidR="58A8548F">
        <w:rPr/>
        <w:t>of phobic</w:t>
      </w:r>
      <w:r w:rsidR="6F3E6D12">
        <w:rPr/>
        <w:t xml:space="preserve"> disorder, complementary to each other, but different in terms of the extent of the information they </w:t>
      </w:r>
      <w:r w:rsidR="30EF443E">
        <w:rPr/>
        <w:t>have</w:t>
      </w:r>
      <w:r w:rsidR="30EF443E">
        <w:rPr/>
        <w:t xml:space="preserve"> (</w:t>
      </w:r>
      <w:r w:rsidRPr="353748BC" w:rsidR="28F46687">
        <w:rPr>
          <w:rFonts w:ascii="Calibri" w:hAnsi="Calibri" w:eastAsia="Calibri" w:cs="Calibri"/>
          <w:noProof w:val="0"/>
          <w:sz w:val="22"/>
          <w:szCs w:val="22"/>
          <w:lang w:val="en-GB"/>
        </w:rPr>
        <w:t>Kuester et al,2017)</w:t>
      </w:r>
    </w:p>
    <w:p w:rsidR="49F23A9B" w:rsidP="353748BC" w:rsidRDefault="49F23A9B" w14:paraId="00F1CA6D" w14:textId="5E8413AB">
      <w:pPr>
        <w:pStyle w:val="Normal"/>
        <w:spacing w:line="360" w:lineRule="auto"/>
        <w:ind w:left="0"/>
      </w:pPr>
    </w:p>
    <w:p w:rsidR="39B8CD00" w:rsidP="353748BC" w:rsidRDefault="39B8CD00" w14:paraId="30EDD99C" w14:textId="1B35B198">
      <w:pPr>
        <w:pStyle w:val="Title"/>
        <w:rPr>
          <w:color w:val="4472C4" w:themeColor="accent1" w:themeTint="FF" w:themeShade="FF"/>
        </w:rPr>
      </w:pPr>
      <w:r w:rsidRPr="353748BC" w:rsidR="701BA17C">
        <w:rPr>
          <w:color w:val="4472C4" w:themeColor="accent1" w:themeTint="FF" w:themeShade="FF"/>
        </w:rPr>
        <w:t xml:space="preserve">              </w:t>
      </w:r>
      <w:r w:rsidRPr="353748BC" w:rsidR="29F5E9B1">
        <w:rPr>
          <w:color w:val="4472C4" w:themeColor="accent1" w:themeTint="FF" w:themeShade="FF"/>
        </w:rPr>
        <w:t xml:space="preserve">                </w:t>
      </w:r>
      <w:r w:rsidRPr="353748BC" w:rsidR="1B00F4F6">
        <w:rPr>
          <w:color w:val="4472C4" w:themeColor="accent1" w:themeTint="FF" w:themeShade="FF"/>
        </w:rPr>
        <w:t>DIAGNOSIS</w:t>
      </w:r>
      <w:r w:rsidRPr="353748BC" w:rsidR="5C66A55D">
        <w:rPr>
          <w:color w:val="4472C4" w:themeColor="accent1" w:themeTint="FF" w:themeShade="FF"/>
        </w:rPr>
        <w:t xml:space="preserve"> </w:t>
      </w:r>
    </w:p>
    <w:p w:rsidR="39B8CD00" w:rsidP="353748BC" w:rsidRDefault="39B8CD00" w14:paraId="7D31259B" w14:textId="1F90482B">
      <w:pPr>
        <w:pStyle w:val="Normal"/>
        <w:spacing w:line="360" w:lineRule="auto"/>
        <w:ind w:left="0"/>
      </w:pPr>
      <w:r w:rsidR="39B8CD00">
        <w:rPr/>
        <w:t xml:space="preserve">Autism spectrum disorders have </w:t>
      </w:r>
      <w:r w:rsidR="39B8CD00">
        <w:rPr/>
        <w:t>diverse</w:t>
      </w:r>
      <w:r w:rsidR="39B8CD00">
        <w:rPr/>
        <w:t xml:space="preserve"> manifestations depending on the person. </w:t>
      </w:r>
      <w:r w:rsidR="39B8CD00">
        <w:rPr/>
        <w:t xml:space="preserve">The diagnosis is therefore </w:t>
      </w:r>
      <w:r w:rsidR="4076843B">
        <w:rPr/>
        <w:t>multidimensional, composed</w:t>
      </w:r>
      <w:r w:rsidR="39B8CD00">
        <w:rPr/>
        <w:t xml:space="preserve"> of various stages, it is a course of several months </w:t>
      </w:r>
      <w:r w:rsidR="22982D92">
        <w:rPr/>
        <w:t>that</w:t>
      </w:r>
      <w:r w:rsidR="39B8CD00">
        <w:rPr/>
        <w:t xml:space="preserve"> involves several professionals like the attending physician, speech therapist, psychologist, psychiatrist, psychometrician, educator, and social worker</w:t>
      </w:r>
      <w:r w:rsidRPr="353748BC" w:rsidR="3512FDCA">
        <w:rPr>
          <w:rFonts w:ascii="Calibri" w:hAnsi="Calibri" w:eastAsia="Calibri" w:cs="Calibri"/>
          <w:noProof w:val="0"/>
          <w:sz w:val="22"/>
          <w:szCs w:val="22"/>
          <w:lang w:val="en-GB"/>
        </w:rPr>
        <w:t xml:space="preserve"> (Yates &amp; Le Couteur, 2016)</w:t>
      </w:r>
      <w:r w:rsidR="39B8CD00">
        <w:rPr/>
        <w:t>.</w:t>
      </w:r>
      <w:r w:rsidR="77D3D921">
        <w:rPr/>
        <w:t xml:space="preserve"> The diagnosis of autism is clinical. It is based on a precise, detailed, and individualized multidimensional evaluation, bearing on the various aspects of the </w:t>
      </w:r>
      <w:r w:rsidR="77D3D921">
        <w:rPr/>
        <w:t>development,</w:t>
      </w:r>
      <w:r w:rsidR="77D3D921">
        <w:rPr/>
        <w:t xml:space="preserve"> and functioning of the individual as well as on his environment, and this, in various contexts.</w:t>
      </w:r>
      <w:r w:rsidR="1E08D056">
        <w:rPr/>
        <w:t xml:space="preserve"> Several screening and diagnostic tools reveal that the symptoms of autism are detected around the age of 18 months, but a reliable diagnosis can be made at the age of 30 months</w:t>
      </w:r>
      <w:r w:rsidRPr="353748BC" w:rsidR="3BB843F6">
        <w:rPr>
          <w:rFonts w:ascii="Calibri" w:hAnsi="Calibri" w:eastAsia="Calibri" w:cs="Calibri"/>
          <w:noProof w:val="0"/>
          <w:sz w:val="22"/>
          <w:szCs w:val="22"/>
          <w:lang w:val="en-GB"/>
        </w:rPr>
        <w:t xml:space="preserve"> (</w:t>
      </w:r>
      <w:r w:rsidRPr="353748BC" w:rsidR="3BB843F6">
        <w:rPr>
          <w:rFonts w:ascii="Calibri" w:hAnsi="Calibri" w:eastAsia="Calibri" w:cs="Calibri"/>
          <w:noProof w:val="0"/>
          <w:sz w:val="22"/>
          <w:szCs w:val="22"/>
          <w:lang w:val="en-GB"/>
        </w:rPr>
        <w:t>Gillberg</w:t>
      </w:r>
      <w:r w:rsidRPr="353748BC" w:rsidR="3BB843F6">
        <w:rPr>
          <w:rFonts w:ascii="Calibri" w:hAnsi="Calibri" w:eastAsia="Calibri" w:cs="Calibri"/>
          <w:noProof w:val="0"/>
          <w:sz w:val="22"/>
          <w:szCs w:val="22"/>
          <w:lang w:val="en-GB"/>
        </w:rPr>
        <w:t xml:space="preserve"> et al., 1996)</w:t>
      </w:r>
    </w:p>
    <w:p w:rsidR="3FEF66A3" w:rsidP="353748BC" w:rsidRDefault="3FEF66A3" w14:paraId="4EFD0B15" w14:textId="7081227D">
      <w:pPr>
        <w:pStyle w:val="Normal"/>
        <w:spacing w:line="360" w:lineRule="auto"/>
        <w:ind w:left="0"/>
      </w:pPr>
      <w:r w:rsidR="3FEF66A3">
        <w:rPr/>
        <w:t xml:space="preserve">                   </w:t>
      </w:r>
      <w:r w:rsidR="3B03C2C8">
        <w:rPr/>
        <w:t xml:space="preserve">     A</w:t>
      </w:r>
      <w:r w:rsidR="3B03C2C8">
        <w:rPr/>
        <w:t>utism</w:t>
      </w:r>
      <w:r w:rsidR="3B03C2C8">
        <w:rPr/>
        <w:t xml:space="preserve"> diagnosis process</w:t>
      </w:r>
    </w:p>
    <w:p w:rsidR="710B5F05" w:rsidP="353748BC" w:rsidRDefault="710B5F05" w14:paraId="3F73F35F" w14:textId="19714589">
      <w:pPr>
        <w:pStyle w:val="Normal"/>
        <w:spacing w:line="360" w:lineRule="auto"/>
        <w:ind w:left="0"/>
      </w:pPr>
      <w:r w:rsidR="710B5F05">
        <w:rPr/>
        <w:t xml:space="preserve">the autistic process is a concept </w:t>
      </w:r>
      <w:r w:rsidR="4E7AAA2B">
        <w:rPr/>
        <w:t xml:space="preserve">that </w:t>
      </w:r>
      <w:r w:rsidR="710B5F05">
        <w:rPr/>
        <w:t>makes it possible to underline that infantile autism is not a strictly endogenous disease but that it is reconstructed and organized within the framework of interactive dysfunctions, or of a disturbed spiral of exchanges between the baby and the people who treat him</w:t>
      </w:r>
      <w:r w:rsidRPr="353748BC" w:rsidR="3BAC953B">
        <w:rPr>
          <w:rFonts w:ascii="Calibri" w:hAnsi="Calibri" w:eastAsia="Calibri" w:cs="Calibri"/>
          <w:noProof w:val="0"/>
          <w:sz w:val="22"/>
          <w:szCs w:val="22"/>
          <w:lang w:val="en-GB"/>
        </w:rPr>
        <w:t xml:space="preserve"> (Li et al., 2018).</w:t>
      </w:r>
    </w:p>
    <w:p w:rsidR="63752445" w:rsidP="353748BC" w:rsidRDefault="63752445" w14:paraId="79F5398C" w14:textId="2E920183">
      <w:pPr>
        <w:pStyle w:val="Normal"/>
        <w:spacing w:line="360" w:lineRule="auto"/>
        <w:ind w:left="0"/>
      </w:pPr>
      <w:r w:rsidR="067B85A8">
        <w:rPr/>
        <w:t xml:space="preserve">Despite better knowledge of the early signs of autism, the average age of diagnosis is still between four and five years. Boys are diagnosed with autism spectrum disorder four times more often than girls, but the gender gap may be narrowing, with autistic women appearing to have fewer social difficulties than autistic boys. To get an autism diagnosis, </w:t>
      </w:r>
      <w:r w:rsidR="067B85A8">
        <w:rPr/>
        <w:t>it's</w:t>
      </w:r>
      <w:r w:rsidR="067B85A8">
        <w:rPr/>
        <w:t xml:space="preserve"> important to seek out a medical specialist, schedule an appointment for a check-up, and then attend a report </w:t>
      </w:r>
      <w:r w:rsidR="667F5E48">
        <w:rPr/>
        <w:t>-</w:t>
      </w:r>
      <w:r w:rsidR="77A9894A">
        <w:rPr/>
        <w:t xml:space="preserve"> </w:t>
      </w:r>
      <w:r w:rsidR="067B85A8">
        <w:rPr/>
        <w:t>back intervie</w:t>
      </w:r>
      <w:r w:rsidR="6018C7E4">
        <w:rPr/>
        <w:t xml:space="preserve">w. The diagnosis of autism can be </w:t>
      </w:r>
      <w:r w:rsidR="2F1B30E1">
        <w:rPr/>
        <w:t xml:space="preserve">difficult, </w:t>
      </w:r>
      <w:r w:rsidR="6018C7E4">
        <w:rPr/>
        <w:t>especially for the caregiver, so it is essential to understand the value and the challenges of the diagnosis</w:t>
      </w:r>
      <w:r w:rsidRPr="353748BC" w:rsidR="6DB65C53">
        <w:rPr>
          <w:rFonts w:ascii="Calibri" w:hAnsi="Calibri" w:eastAsia="Calibri" w:cs="Calibri"/>
          <w:noProof w:val="0"/>
          <w:sz w:val="22"/>
          <w:szCs w:val="22"/>
          <w:lang w:val="en-GB"/>
        </w:rPr>
        <w:t xml:space="preserve"> (Hayes et al., 2021)</w:t>
      </w:r>
    </w:p>
    <w:p w:rsidR="4F92D865" w:rsidP="353748BC" w:rsidRDefault="4F92D865" w14:paraId="3508D82F" w14:textId="0E67EC85">
      <w:pPr>
        <w:pStyle w:val="Normal"/>
        <w:spacing w:line="360" w:lineRule="auto"/>
        <w:ind w:left="0"/>
      </w:pPr>
      <w:r w:rsidR="49CAEC66">
        <w:rPr/>
        <w:t>Children and adults with autistic tendencies must pass an assessment, a series of interviews, and tests (psychometry, communication, social interactions, etc.)</w:t>
      </w:r>
      <w:r w:rsidR="15E3F551">
        <w:rPr/>
        <w:t>,</w:t>
      </w:r>
      <w:r w:rsidR="03B89669">
        <w:rPr/>
        <w:t xml:space="preserve"> </w:t>
      </w:r>
      <w:r w:rsidR="15E3F551">
        <w:rPr/>
        <w:t>t</w:t>
      </w:r>
      <w:r w:rsidR="49CAEC66">
        <w:rPr/>
        <w:t>he</w:t>
      </w:r>
      <w:r w:rsidR="49CAEC66">
        <w:rPr/>
        <w:t>se tests are specific according to the person's age</w:t>
      </w:r>
      <w:r w:rsidR="057C81A2">
        <w:rPr/>
        <w:t>,</w:t>
      </w:r>
      <w:r w:rsidR="1F83A6DD">
        <w:rPr/>
        <w:t xml:space="preserve"> and the</w:t>
      </w:r>
      <w:r w:rsidR="49CAEC66">
        <w:rPr/>
        <w:t xml:space="preserve"> results of this assessment will help </w:t>
      </w:r>
      <w:r w:rsidR="259AF0EF">
        <w:rPr/>
        <w:t>show</w:t>
      </w:r>
      <w:r w:rsidR="49CAEC66">
        <w:rPr/>
        <w:t xml:space="preserve"> a diagnosis of </w:t>
      </w:r>
      <w:r w:rsidR="5504C606">
        <w:rPr/>
        <w:t>autism (</w:t>
      </w:r>
      <w:r w:rsidR="5504C606">
        <w:rPr/>
        <w:t>NHS,2022)</w:t>
      </w:r>
    </w:p>
    <w:p w:rsidR="4F92D865" w:rsidP="353748BC" w:rsidRDefault="4F92D865" w14:paraId="1D4F3A7E" w14:textId="199417A6">
      <w:pPr>
        <w:pStyle w:val="Normal"/>
        <w:spacing w:line="360" w:lineRule="auto"/>
        <w:ind w:left="0"/>
      </w:pPr>
      <w:r w:rsidR="4F92D865">
        <w:rPr/>
        <w:t>Th</w:t>
      </w:r>
      <w:r w:rsidR="4F92D865">
        <w:rPr/>
        <w:t xml:space="preserve">e results of a survey of several parents show that the process of diagnosis of children with autism by professionals is </w:t>
      </w:r>
      <w:r w:rsidR="4F92D865">
        <w:rPr/>
        <w:t xml:space="preserve">slow, </w:t>
      </w:r>
      <w:r w:rsidR="7F69D74B">
        <w:rPr/>
        <w:t xml:space="preserve">and </w:t>
      </w:r>
      <w:r w:rsidR="4F92D865">
        <w:rPr/>
        <w:t>the</w:t>
      </w:r>
      <w:r w:rsidR="4F92D865">
        <w:rPr/>
        <w:t xml:space="preserve"> way professionals make the diagnosis is not reliable, </w:t>
      </w:r>
      <w:r w:rsidR="1410C82D">
        <w:rPr/>
        <w:t xml:space="preserve">and </w:t>
      </w:r>
      <w:r w:rsidR="4F92D865">
        <w:rPr/>
        <w:t>this lack of professionalism stresses the parents of autistic people</w:t>
      </w:r>
      <w:r w:rsidRPr="353748BC" w:rsidR="1E428636">
        <w:rPr>
          <w:rFonts w:ascii="Calibri" w:hAnsi="Calibri" w:eastAsia="Calibri" w:cs="Calibri"/>
          <w:noProof w:val="0"/>
          <w:sz w:val="22"/>
          <w:szCs w:val="22"/>
          <w:lang w:val="en-GB"/>
        </w:rPr>
        <w:t xml:space="preserve"> (Crane et al., 2015)</w:t>
      </w:r>
      <w:r w:rsidRPr="353748BC" w:rsidR="230E18D4">
        <w:rPr>
          <w:rFonts w:ascii="Calibri" w:hAnsi="Calibri" w:eastAsia="Calibri" w:cs="Calibri"/>
          <w:noProof w:val="0"/>
          <w:sz w:val="22"/>
          <w:szCs w:val="22"/>
          <w:lang w:val="en-GB"/>
        </w:rPr>
        <w:t>.</w:t>
      </w:r>
    </w:p>
    <w:p w:rsidR="0CE1179F" w:rsidP="353748BC" w:rsidRDefault="0CE1179F" w14:paraId="53A025F4" w14:textId="10BC91EA">
      <w:pPr>
        <w:pStyle w:val="Normal"/>
        <w:spacing w:line="360" w:lineRule="auto"/>
        <w:ind w:left="0"/>
        <w:rPr>
          <w:rFonts w:ascii="Calibri" w:hAnsi="Calibri" w:eastAsia="Calibri" w:cs="Calibri"/>
          <w:noProof w:val="0"/>
          <w:color w:val="4471C4" w:themeColor="accent1" w:themeTint="FF" w:themeShade="FF"/>
          <w:sz w:val="22"/>
          <w:szCs w:val="22"/>
          <w:lang w:val="en-GB"/>
        </w:rPr>
      </w:pPr>
      <w:r w:rsidRPr="353748BC" w:rsidR="0CE1179F">
        <w:rPr>
          <w:rFonts w:ascii="Calibri" w:hAnsi="Calibri" w:eastAsia="Calibri" w:cs="Calibri"/>
          <w:noProof w:val="0"/>
          <w:color w:val="4471C4"/>
          <w:sz w:val="22"/>
          <w:szCs w:val="22"/>
          <w:lang w:val="en-GB"/>
        </w:rPr>
        <w:t xml:space="preserve">    Formal process involved in the diagnosis of autism</w:t>
      </w:r>
    </w:p>
    <w:p w:rsidR="7CF6D54D" w:rsidP="353748BC" w:rsidRDefault="7CF6D54D" w14:paraId="3A5D832B" w14:textId="53709506">
      <w:pPr>
        <w:pStyle w:val="Normal"/>
        <w:spacing w:line="360" w:lineRule="auto"/>
        <w:ind w:left="0"/>
        <w:rPr>
          <w:rFonts w:ascii="Calibri" w:hAnsi="Calibri" w:eastAsia="Calibri" w:cs="Calibri"/>
          <w:noProof w:val="0"/>
          <w:sz w:val="22"/>
          <w:szCs w:val="22"/>
          <w:lang w:val="en-GB"/>
        </w:rPr>
      </w:pPr>
      <w:r w:rsidRPr="353748BC" w:rsidR="7CF6D54D">
        <w:rPr>
          <w:rFonts w:ascii="Calibri" w:hAnsi="Calibri" w:eastAsia="Calibri" w:cs="Calibri"/>
          <w:noProof w:val="0"/>
          <w:color w:val="000000" w:themeColor="text1" w:themeTint="FF" w:themeShade="FF"/>
          <w:sz w:val="22"/>
          <w:szCs w:val="22"/>
          <w:lang w:val="en-GB"/>
        </w:rPr>
        <w:t>The criteria for diagnosing autism are increasingly broad, the diagnosis of autism requires professional knowledge and experience</w:t>
      </w:r>
      <w:r w:rsidRPr="353748BC" w:rsidR="0DDC89FA">
        <w:rPr>
          <w:rFonts w:ascii="Calibri" w:hAnsi="Calibri" w:eastAsia="Calibri" w:cs="Calibri"/>
          <w:noProof w:val="0"/>
          <w:sz w:val="22"/>
          <w:szCs w:val="22"/>
          <w:lang w:val="en-GB"/>
        </w:rPr>
        <w:t xml:space="preserve"> (Dover &amp; Le </w:t>
      </w:r>
      <w:r w:rsidRPr="353748BC" w:rsidR="0DDC89FA">
        <w:rPr>
          <w:rFonts w:ascii="Calibri" w:hAnsi="Calibri" w:eastAsia="Calibri" w:cs="Calibri"/>
          <w:noProof w:val="0"/>
          <w:sz w:val="22"/>
          <w:szCs w:val="22"/>
          <w:lang w:val="en-GB"/>
        </w:rPr>
        <w:t>Couteur</w:t>
      </w:r>
      <w:r w:rsidRPr="353748BC" w:rsidR="0DDC89FA">
        <w:rPr>
          <w:rFonts w:ascii="Calibri" w:hAnsi="Calibri" w:eastAsia="Calibri" w:cs="Calibri"/>
          <w:noProof w:val="0"/>
          <w:sz w:val="22"/>
          <w:szCs w:val="22"/>
          <w:lang w:val="en-GB"/>
        </w:rPr>
        <w:t>, 2007)</w:t>
      </w:r>
    </w:p>
    <w:p w:rsidR="4693C17F" w:rsidP="353748BC" w:rsidRDefault="4693C17F" w14:paraId="33D10437" w14:textId="7EE88E82">
      <w:pPr>
        <w:pStyle w:val="Normal"/>
        <w:spacing w:line="360" w:lineRule="auto"/>
        <w:ind w:left="0"/>
        <w:rPr>
          <w:rFonts w:ascii="Calibri" w:hAnsi="Calibri" w:eastAsia="Calibri" w:cs="Calibri"/>
          <w:noProof w:val="0"/>
          <w:sz w:val="22"/>
          <w:szCs w:val="22"/>
          <w:lang w:val="en-GB"/>
        </w:rPr>
      </w:pPr>
      <w:r w:rsidRPr="353748BC" w:rsidR="4693C17F">
        <w:rPr>
          <w:rFonts w:ascii="Calibri" w:hAnsi="Calibri" w:eastAsia="Calibri" w:cs="Calibri"/>
          <w:noProof w:val="0"/>
          <w:sz w:val="22"/>
          <w:szCs w:val="22"/>
          <w:lang w:val="en-GB"/>
        </w:rPr>
        <w:t>Although autism is a sensitive disease, its diagnosis is made in several steps.</w:t>
      </w:r>
    </w:p>
    <w:p w:rsidR="4693C17F" w:rsidP="353748BC" w:rsidRDefault="4693C17F" w14:paraId="2F89596E" w14:textId="0C08EED8">
      <w:pPr>
        <w:pStyle w:val="Normal"/>
        <w:spacing w:line="360" w:lineRule="auto"/>
        <w:ind w:left="0"/>
      </w:pPr>
      <w:r w:rsidRPr="353748BC" w:rsidR="4693C17F">
        <w:rPr>
          <w:rFonts w:ascii="Calibri" w:hAnsi="Calibri" w:eastAsia="Calibri" w:cs="Calibri"/>
          <w:noProof w:val="0"/>
          <w:sz w:val="22"/>
          <w:szCs w:val="22"/>
          <w:lang w:val="en-GB"/>
        </w:rPr>
        <w:t>- find a medical specialist</w:t>
      </w:r>
    </w:p>
    <w:p w:rsidR="4693C17F" w:rsidP="353748BC" w:rsidRDefault="4693C17F" w14:paraId="074FACFB" w14:textId="19853374">
      <w:pPr>
        <w:pStyle w:val="Normal"/>
        <w:spacing w:line="360" w:lineRule="auto"/>
        <w:ind w:left="0"/>
      </w:pPr>
      <w:r w:rsidRPr="353748BC" w:rsidR="4693C17F">
        <w:rPr>
          <w:rFonts w:ascii="Calibri" w:hAnsi="Calibri" w:eastAsia="Calibri" w:cs="Calibri"/>
          <w:noProof w:val="0"/>
          <w:sz w:val="22"/>
          <w:szCs w:val="22"/>
          <w:lang w:val="en-GB"/>
        </w:rPr>
        <w:t>by requesting a doctor specializing in autism spectrum disorders, it is easier to obtain an opinion on the development of the disease and a diagnosis</w:t>
      </w:r>
    </w:p>
    <w:p w:rsidR="4693C17F" w:rsidP="353748BC" w:rsidRDefault="4693C17F" w14:paraId="2FE61F3C" w14:textId="4889E7F6">
      <w:pPr>
        <w:pStyle w:val="Normal"/>
        <w:spacing w:line="360" w:lineRule="auto"/>
        <w:ind w:left="0"/>
      </w:pPr>
      <w:r w:rsidRPr="353748BC" w:rsidR="4693C17F">
        <w:rPr>
          <w:rFonts w:ascii="Calibri" w:hAnsi="Calibri" w:eastAsia="Calibri" w:cs="Calibri"/>
          <w:noProof w:val="0"/>
          <w:sz w:val="22"/>
          <w:szCs w:val="22"/>
          <w:lang w:val="en-GB"/>
        </w:rPr>
        <w:t>- Make an appointment for a check-up</w:t>
      </w:r>
    </w:p>
    <w:p w:rsidR="4693C17F" w:rsidP="353748BC" w:rsidRDefault="4693C17F" w14:paraId="0B000D18" w14:textId="61FD2D80">
      <w:pPr>
        <w:pStyle w:val="Normal"/>
        <w:spacing w:line="360" w:lineRule="auto"/>
        <w:ind w:left="0"/>
      </w:pPr>
      <w:r w:rsidRPr="353748BC" w:rsidR="4693C17F">
        <w:rPr>
          <w:rFonts w:ascii="Calibri" w:hAnsi="Calibri" w:eastAsia="Calibri" w:cs="Calibri"/>
          <w:noProof w:val="0"/>
          <w:sz w:val="22"/>
          <w:szCs w:val="22"/>
          <w:lang w:val="en-GB"/>
        </w:rPr>
        <w:t xml:space="preserve">Children and adults with autism must have a series of interviews and tests. These tests are specific to the age of the person. </w:t>
      </w:r>
      <w:r w:rsidRPr="353748BC" w:rsidR="69539099">
        <w:rPr>
          <w:rFonts w:ascii="Calibri" w:hAnsi="Calibri" w:eastAsia="Calibri" w:cs="Calibri"/>
          <w:noProof w:val="0"/>
          <w:sz w:val="22"/>
          <w:szCs w:val="22"/>
          <w:lang w:val="en-GB"/>
        </w:rPr>
        <w:t>The</w:t>
      </w:r>
      <w:r w:rsidRPr="353748BC" w:rsidR="4693C17F">
        <w:rPr>
          <w:rFonts w:ascii="Calibri" w:hAnsi="Calibri" w:eastAsia="Calibri" w:cs="Calibri"/>
          <w:noProof w:val="0"/>
          <w:sz w:val="22"/>
          <w:szCs w:val="22"/>
          <w:lang w:val="en-GB"/>
        </w:rPr>
        <w:t xml:space="preserve"> results of the assessment help to </w:t>
      </w:r>
      <w:r w:rsidRPr="353748BC" w:rsidR="58C9B698">
        <w:rPr>
          <w:rFonts w:ascii="Calibri" w:hAnsi="Calibri" w:eastAsia="Calibri" w:cs="Calibri"/>
          <w:noProof w:val="0"/>
          <w:sz w:val="22"/>
          <w:szCs w:val="22"/>
          <w:lang w:val="en-GB"/>
        </w:rPr>
        <w:t>set up</w:t>
      </w:r>
      <w:r w:rsidRPr="353748BC" w:rsidR="4693C17F">
        <w:rPr>
          <w:rFonts w:ascii="Calibri" w:hAnsi="Calibri" w:eastAsia="Calibri" w:cs="Calibri"/>
          <w:noProof w:val="0"/>
          <w:sz w:val="22"/>
          <w:szCs w:val="22"/>
          <w:lang w:val="en-GB"/>
        </w:rPr>
        <w:t xml:space="preserve"> a diagnosis of autism.</w:t>
      </w:r>
    </w:p>
    <w:p w:rsidR="3AB39634" w:rsidP="353748BC" w:rsidRDefault="3AB39634" w14:paraId="22901A2E" w14:textId="7C4803B7">
      <w:pPr>
        <w:pStyle w:val="Normal"/>
        <w:spacing w:line="360" w:lineRule="auto"/>
        <w:ind w:left="0"/>
        <w:rPr>
          <w:rFonts w:ascii="Calibri" w:hAnsi="Calibri" w:eastAsia="Calibri" w:cs="Calibri"/>
          <w:noProof w:val="0"/>
          <w:sz w:val="22"/>
          <w:szCs w:val="22"/>
          <w:lang w:val="en-GB"/>
        </w:rPr>
      </w:pPr>
      <w:r w:rsidRPr="353748BC" w:rsidR="3AB39634">
        <w:rPr>
          <w:rFonts w:ascii="Calibri" w:hAnsi="Calibri" w:eastAsia="Calibri" w:cs="Calibri"/>
          <w:noProof w:val="0"/>
          <w:sz w:val="22"/>
          <w:szCs w:val="22"/>
          <w:lang w:val="en-GB"/>
        </w:rPr>
        <w:t xml:space="preserve">-Consult a doctor who knows about </w:t>
      </w:r>
      <w:r w:rsidRPr="353748BC" w:rsidR="0797BBBB">
        <w:rPr>
          <w:rFonts w:ascii="Calibri" w:hAnsi="Calibri" w:eastAsia="Calibri" w:cs="Calibri"/>
          <w:noProof w:val="0"/>
          <w:sz w:val="22"/>
          <w:szCs w:val="22"/>
          <w:lang w:val="en-GB"/>
        </w:rPr>
        <w:t>ASD (</w:t>
      </w:r>
      <w:r w:rsidRPr="353748BC" w:rsidR="0797BBBB">
        <w:rPr>
          <w:rFonts w:ascii="Calibri" w:hAnsi="Calibri" w:eastAsia="Calibri" w:cs="Calibri"/>
          <w:noProof w:val="0"/>
          <w:sz w:val="22"/>
          <w:szCs w:val="22"/>
          <w:lang w:val="en-GB"/>
        </w:rPr>
        <w:t>autism spectrum disorder</w:t>
      </w:r>
      <w:r w:rsidRPr="353748BC" w:rsidR="0797BBBB">
        <w:rPr>
          <w:rFonts w:ascii="Calibri" w:hAnsi="Calibri" w:eastAsia="Calibri" w:cs="Calibri"/>
          <w:noProof w:val="0"/>
          <w:sz w:val="22"/>
          <w:szCs w:val="22"/>
          <w:lang w:val="en-GB"/>
        </w:rPr>
        <w:t>)</w:t>
      </w:r>
    </w:p>
    <w:p w:rsidR="3AB39634" w:rsidP="353748BC" w:rsidRDefault="3AB39634" w14:paraId="33C4F750" w14:textId="3D64FC43">
      <w:pPr>
        <w:pStyle w:val="Normal"/>
        <w:spacing w:line="360" w:lineRule="auto"/>
        <w:ind w:left="0"/>
      </w:pPr>
      <w:r w:rsidRPr="353748BC" w:rsidR="3AB39634">
        <w:rPr>
          <w:rFonts w:ascii="Calibri" w:hAnsi="Calibri" w:eastAsia="Calibri" w:cs="Calibri"/>
          <w:noProof w:val="0"/>
          <w:sz w:val="22"/>
          <w:szCs w:val="22"/>
          <w:lang w:val="en-GB"/>
        </w:rPr>
        <w:t xml:space="preserve">The doctor plays </w:t>
      </w:r>
      <w:r w:rsidRPr="353748BC" w:rsidR="35401A9F">
        <w:rPr>
          <w:rFonts w:ascii="Calibri" w:hAnsi="Calibri" w:eastAsia="Calibri" w:cs="Calibri"/>
          <w:noProof w:val="0"/>
          <w:sz w:val="22"/>
          <w:szCs w:val="22"/>
          <w:lang w:val="en-GB"/>
        </w:rPr>
        <w:t>a key role</w:t>
      </w:r>
      <w:r w:rsidRPr="353748BC" w:rsidR="3AB39634">
        <w:rPr>
          <w:rFonts w:ascii="Calibri" w:hAnsi="Calibri" w:eastAsia="Calibri" w:cs="Calibri"/>
          <w:noProof w:val="0"/>
          <w:sz w:val="22"/>
          <w:szCs w:val="22"/>
          <w:lang w:val="en-GB"/>
        </w:rPr>
        <w:t xml:space="preserve"> in the field of </w:t>
      </w:r>
      <w:r w:rsidRPr="353748BC" w:rsidR="63712C57">
        <w:rPr>
          <w:rFonts w:ascii="Calibri" w:hAnsi="Calibri" w:eastAsia="Calibri" w:cs="Calibri"/>
          <w:noProof w:val="0"/>
          <w:sz w:val="22"/>
          <w:szCs w:val="22"/>
          <w:lang w:val="en-GB"/>
        </w:rPr>
        <w:t>autism because</w:t>
      </w:r>
      <w:r w:rsidRPr="353748BC" w:rsidR="3AB39634">
        <w:rPr>
          <w:rFonts w:ascii="Calibri" w:hAnsi="Calibri" w:eastAsia="Calibri" w:cs="Calibri"/>
          <w:noProof w:val="0"/>
          <w:sz w:val="22"/>
          <w:szCs w:val="22"/>
          <w:lang w:val="en-GB"/>
        </w:rPr>
        <w:t xml:space="preserve"> he is the only person able to </w:t>
      </w:r>
      <w:r w:rsidRPr="353748BC" w:rsidR="67601A80">
        <w:rPr>
          <w:rFonts w:ascii="Calibri" w:hAnsi="Calibri" w:eastAsia="Calibri" w:cs="Calibri"/>
          <w:noProof w:val="0"/>
          <w:sz w:val="22"/>
          <w:szCs w:val="22"/>
          <w:lang w:val="en-GB"/>
        </w:rPr>
        <w:t>confirm</w:t>
      </w:r>
      <w:r w:rsidRPr="353748BC" w:rsidR="3AB39634">
        <w:rPr>
          <w:rFonts w:ascii="Calibri" w:hAnsi="Calibri" w:eastAsia="Calibri" w:cs="Calibri"/>
          <w:noProof w:val="0"/>
          <w:sz w:val="22"/>
          <w:szCs w:val="22"/>
          <w:lang w:val="en-GB"/>
        </w:rPr>
        <w:t xml:space="preserve"> a disorder diagnosis of the autism spectrum.</w:t>
      </w:r>
      <w:r w:rsidRPr="353748BC" w:rsidR="3AB39634">
        <w:rPr>
          <w:rFonts w:ascii="Calibri" w:hAnsi="Calibri" w:eastAsia="Calibri" w:cs="Calibri"/>
          <w:noProof w:val="0"/>
          <w:sz w:val="22"/>
          <w:szCs w:val="22"/>
          <w:lang w:val="en-GB"/>
        </w:rPr>
        <w:t xml:space="preserve"> Specialist doctors consult at the hospital or liberal. However, some psychiatrists </w:t>
      </w:r>
      <w:r w:rsidRPr="353748BC" w:rsidR="0F27054F">
        <w:rPr>
          <w:rFonts w:ascii="Calibri" w:hAnsi="Calibri" w:eastAsia="Calibri" w:cs="Calibri"/>
          <w:noProof w:val="0"/>
          <w:sz w:val="22"/>
          <w:szCs w:val="22"/>
          <w:lang w:val="en-GB"/>
        </w:rPr>
        <w:t>are still</w:t>
      </w:r>
      <w:r w:rsidRPr="353748BC" w:rsidR="3AB39634">
        <w:rPr>
          <w:rFonts w:ascii="Calibri" w:hAnsi="Calibri" w:eastAsia="Calibri" w:cs="Calibri"/>
          <w:noProof w:val="0"/>
          <w:sz w:val="22"/>
          <w:szCs w:val="22"/>
          <w:lang w:val="en-GB"/>
        </w:rPr>
        <w:t xml:space="preserve"> attached to theories on the causes of autism.</w:t>
      </w:r>
    </w:p>
    <w:p w:rsidR="7DB8235A" w:rsidP="353748BC" w:rsidRDefault="7DB8235A" w14:paraId="2D40A9C6" w14:textId="7E74DA7C">
      <w:pPr>
        <w:pStyle w:val="Normal"/>
        <w:spacing w:line="360" w:lineRule="auto"/>
        <w:ind w:left="0"/>
        <w:rPr>
          <w:rFonts w:ascii="Calibri" w:hAnsi="Calibri" w:eastAsia="Calibri" w:cs="Calibri"/>
          <w:noProof w:val="0"/>
          <w:sz w:val="22"/>
          <w:szCs w:val="22"/>
          <w:lang w:val="en-GB"/>
        </w:rPr>
      </w:pPr>
      <w:r w:rsidRPr="353748BC" w:rsidR="7DB8235A">
        <w:rPr>
          <w:rFonts w:ascii="Calibri" w:hAnsi="Calibri" w:eastAsia="Calibri" w:cs="Calibri"/>
          <w:noProof w:val="0"/>
          <w:sz w:val="22"/>
          <w:szCs w:val="22"/>
          <w:lang w:val="en-GB"/>
        </w:rPr>
        <w:t>-Understand the results of the autism assessment</w:t>
      </w:r>
    </w:p>
    <w:p w:rsidR="756CAEEC" w:rsidP="353748BC" w:rsidRDefault="756CAEEC" w14:paraId="0DD3FA99" w14:textId="0A3BA4E0">
      <w:pPr>
        <w:pStyle w:val="Normal"/>
        <w:spacing w:line="360" w:lineRule="auto"/>
        <w:ind w:left="0"/>
        <w:rPr>
          <w:rFonts w:ascii="Calibri" w:hAnsi="Calibri" w:eastAsia="Calibri" w:cs="Calibri"/>
          <w:noProof w:val="0"/>
          <w:sz w:val="22"/>
          <w:szCs w:val="22"/>
          <w:lang w:val="en-GB"/>
        </w:rPr>
      </w:pPr>
      <w:r w:rsidRPr="353748BC" w:rsidR="756CAEEC">
        <w:rPr>
          <w:rFonts w:ascii="Calibri" w:hAnsi="Calibri" w:eastAsia="Calibri" w:cs="Calibri"/>
          <w:noProof w:val="0"/>
          <w:sz w:val="22"/>
          <w:szCs w:val="22"/>
          <w:lang w:val="en-GB"/>
        </w:rPr>
        <w:t xml:space="preserve">The problem with the autism treatment process is that despite all the therapy and medication, autism cannot be cured, but medical, paramedical, </w:t>
      </w:r>
      <w:r w:rsidRPr="353748BC" w:rsidR="756CAEEC">
        <w:rPr>
          <w:rFonts w:ascii="Calibri" w:hAnsi="Calibri" w:eastAsia="Calibri" w:cs="Calibri"/>
          <w:noProof w:val="0"/>
          <w:sz w:val="22"/>
          <w:szCs w:val="22"/>
          <w:lang w:val="en-GB"/>
        </w:rPr>
        <w:t>and</w:t>
      </w:r>
      <w:r w:rsidRPr="353748BC" w:rsidR="756CAEEC">
        <w:rPr>
          <w:rFonts w:ascii="Calibri" w:hAnsi="Calibri" w:eastAsia="Calibri" w:cs="Calibri"/>
          <w:noProof w:val="0"/>
          <w:sz w:val="22"/>
          <w:szCs w:val="22"/>
          <w:lang w:val="en-GB"/>
        </w:rPr>
        <w:t xml:space="preserve"> educational care in addition to educational support may be necessary for the improvement of the treatment process.</w:t>
      </w:r>
    </w:p>
    <w:p w:rsidR="7DB8235A" w:rsidP="353748BC" w:rsidRDefault="7DB8235A" w14:paraId="3EE48379" w14:textId="76B89565">
      <w:pPr>
        <w:pStyle w:val="Normal"/>
        <w:spacing w:line="360" w:lineRule="auto"/>
        <w:ind w:left="0"/>
      </w:pPr>
      <w:r w:rsidRPr="353748BC" w:rsidR="7DB8235A">
        <w:rPr>
          <w:rFonts w:ascii="Calibri" w:hAnsi="Calibri" w:eastAsia="Calibri" w:cs="Calibri"/>
          <w:noProof w:val="0"/>
          <w:sz w:val="22"/>
          <w:szCs w:val="22"/>
          <w:lang w:val="en-GB"/>
        </w:rPr>
        <w:t xml:space="preserve">The most significant moment for parents of autistic children is undoubtedly the announcement of the results of the assessment. this is where it all comes together. In the end, there are two </w:t>
      </w:r>
      <w:r w:rsidRPr="353748BC" w:rsidR="5CFE0100">
        <w:rPr>
          <w:rFonts w:ascii="Calibri" w:hAnsi="Calibri" w:eastAsia="Calibri" w:cs="Calibri"/>
          <w:noProof w:val="0"/>
          <w:sz w:val="22"/>
          <w:szCs w:val="22"/>
          <w:lang w:val="en-GB"/>
        </w:rPr>
        <w:t>cases</w:t>
      </w:r>
      <w:r w:rsidRPr="353748BC" w:rsidR="7DB8235A">
        <w:rPr>
          <w:rFonts w:ascii="Calibri" w:hAnsi="Calibri" w:eastAsia="Calibri" w:cs="Calibri"/>
          <w:noProof w:val="0"/>
          <w:sz w:val="22"/>
          <w:szCs w:val="22"/>
          <w:lang w:val="en-GB"/>
        </w:rPr>
        <w:t>.</w:t>
      </w:r>
    </w:p>
    <w:p w:rsidR="7DB8235A" w:rsidP="353748BC" w:rsidRDefault="7DB8235A" w14:paraId="6637F3A4" w14:textId="7EA72B1A">
      <w:pPr>
        <w:pStyle w:val="Normal"/>
        <w:spacing w:line="360" w:lineRule="auto"/>
        <w:ind w:left="0"/>
      </w:pPr>
      <w:r w:rsidRPr="353748BC" w:rsidR="7DB8235A">
        <w:rPr>
          <w:rFonts w:ascii="Calibri" w:hAnsi="Calibri" w:eastAsia="Calibri" w:cs="Calibri"/>
          <w:noProof w:val="0"/>
          <w:sz w:val="22"/>
          <w:szCs w:val="22"/>
          <w:lang w:val="en-GB"/>
        </w:rPr>
        <w:t>. if the assessment confirms that the user service has an autism spectrum disorder.</w:t>
      </w:r>
    </w:p>
    <w:p w:rsidR="7DB8235A" w:rsidP="353748BC" w:rsidRDefault="7DB8235A" w14:paraId="7C0C98C8" w14:textId="6B61DF2A">
      <w:pPr>
        <w:pStyle w:val="Normal"/>
        <w:spacing w:line="360" w:lineRule="auto"/>
        <w:ind w:left="0"/>
        <w:rPr>
          <w:rFonts w:ascii="Calibri" w:hAnsi="Calibri" w:eastAsia="Calibri" w:cs="Calibri"/>
          <w:noProof w:val="0"/>
          <w:sz w:val="22"/>
          <w:szCs w:val="22"/>
          <w:lang w:val="en-GB"/>
        </w:rPr>
      </w:pPr>
      <w:r w:rsidRPr="353748BC" w:rsidR="7DB8235A">
        <w:rPr>
          <w:rFonts w:ascii="Calibri" w:hAnsi="Calibri" w:eastAsia="Calibri" w:cs="Calibri"/>
          <w:noProof w:val="0"/>
          <w:sz w:val="22"/>
          <w:szCs w:val="22"/>
          <w:lang w:val="en-GB"/>
        </w:rPr>
        <w:t xml:space="preserve">. The evaluation leads to another diagnosis, a pathology with certain symptoms </w:t>
      </w:r>
      <w:r w:rsidRPr="353748BC" w:rsidR="0CFB7A32">
        <w:rPr>
          <w:rFonts w:ascii="Calibri" w:hAnsi="Calibri" w:eastAsia="Calibri" w:cs="Calibri"/>
          <w:noProof w:val="0"/>
          <w:sz w:val="22"/>
          <w:szCs w:val="22"/>
          <w:lang w:val="en-GB"/>
        </w:rPr>
        <w:t>like</w:t>
      </w:r>
      <w:r w:rsidRPr="353748BC" w:rsidR="7DB8235A">
        <w:rPr>
          <w:rFonts w:ascii="Calibri" w:hAnsi="Calibri" w:eastAsia="Calibri" w:cs="Calibri"/>
          <w:noProof w:val="0"/>
          <w:sz w:val="22"/>
          <w:szCs w:val="22"/>
          <w:lang w:val="en-GB"/>
        </w:rPr>
        <w:t xml:space="preserve"> those of </w:t>
      </w:r>
      <w:r w:rsidRPr="353748BC" w:rsidR="7DB8235A">
        <w:rPr>
          <w:rFonts w:ascii="Calibri" w:hAnsi="Calibri" w:eastAsia="Calibri" w:cs="Calibri"/>
          <w:noProof w:val="0"/>
          <w:sz w:val="22"/>
          <w:szCs w:val="22"/>
          <w:lang w:val="en-GB"/>
        </w:rPr>
        <w:t>autism.</w:t>
      </w:r>
    </w:p>
    <w:p w:rsidR="1F5C578E" w:rsidP="353748BC" w:rsidRDefault="1F5C578E" w14:paraId="3B667952" w14:textId="2B364BAA">
      <w:pPr>
        <w:pStyle w:val="Normal"/>
        <w:spacing w:line="360" w:lineRule="auto"/>
        <w:ind w:left="0"/>
        <w:rPr>
          <w:rFonts w:ascii="Calibri" w:hAnsi="Calibri" w:eastAsia="Calibri" w:cs="Calibri"/>
          <w:noProof w:val="0"/>
          <w:color w:val="4471C4"/>
          <w:sz w:val="22"/>
          <w:szCs w:val="22"/>
          <w:lang w:val="en-GB"/>
        </w:rPr>
      </w:pPr>
      <w:r w:rsidRPr="353748BC" w:rsidR="1F5C578E">
        <w:rPr>
          <w:rFonts w:ascii="Calibri" w:hAnsi="Calibri" w:eastAsia="Calibri" w:cs="Calibri"/>
          <w:noProof w:val="0"/>
          <w:color w:val="4471C4"/>
          <w:sz w:val="22"/>
          <w:szCs w:val="22"/>
          <w:lang w:val="en-GB"/>
        </w:rPr>
        <w:t xml:space="preserve">                                             people involved in the autism process</w:t>
      </w:r>
    </w:p>
    <w:p w:rsidR="1B4538A0" w:rsidP="353748BC" w:rsidRDefault="1B4538A0" w14:paraId="5DA2A8AE" w14:textId="1ED51C85">
      <w:pPr>
        <w:pStyle w:val="Normal"/>
        <w:spacing w:line="360" w:lineRule="auto"/>
        <w:ind w:left="0"/>
        <w:rPr>
          <w:rFonts w:ascii="Calibri" w:hAnsi="Calibri" w:eastAsia="Calibri" w:cs="Calibri"/>
          <w:noProof w:val="0"/>
          <w:color w:val="000000" w:themeColor="text1" w:themeTint="FF" w:themeShade="FF"/>
          <w:sz w:val="22"/>
          <w:szCs w:val="22"/>
          <w:lang w:val="en-GB"/>
        </w:rPr>
      </w:pPr>
      <w:r w:rsidRPr="353748BC" w:rsidR="5FF66579">
        <w:rPr>
          <w:rFonts w:ascii="Calibri" w:hAnsi="Calibri" w:eastAsia="Calibri" w:cs="Calibri"/>
          <w:noProof w:val="0"/>
          <w:color w:val="000000" w:themeColor="text1" w:themeTint="FF" w:themeShade="FF"/>
          <w:sz w:val="22"/>
          <w:szCs w:val="22"/>
          <w:lang w:val="en-GB"/>
        </w:rPr>
        <w:t xml:space="preserve">Several people are involved </w:t>
      </w:r>
      <w:r w:rsidRPr="353748BC" w:rsidR="700B4B74">
        <w:rPr>
          <w:rFonts w:ascii="Calibri" w:hAnsi="Calibri" w:eastAsia="Calibri" w:cs="Calibri"/>
          <w:noProof w:val="0"/>
          <w:color w:val="000000" w:themeColor="text1" w:themeTint="FF" w:themeShade="FF"/>
          <w:sz w:val="22"/>
          <w:szCs w:val="22"/>
          <w:lang w:val="en-GB"/>
        </w:rPr>
        <w:t>in diagnosing</w:t>
      </w:r>
      <w:r w:rsidRPr="353748BC" w:rsidR="5FF66579">
        <w:rPr>
          <w:rFonts w:ascii="Calibri" w:hAnsi="Calibri" w:eastAsia="Calibri" w:cs="Calibri"/>
          <w:noProof w:val="0"/>
          <w:color w:val="000000" w:themeColor="text1" w:themeTint="FF" w:themeShade="FF"/>
          <w:sz w:val="22"/>
          <w:szCs w:val="22"/>
          <w:lang w:val="en-GB"/>
        </w:rPr>
        <w:t xml:space="preserve"> autism Nevertheless, the assessments must be regular and the reassessment of the functioning of the person is to be carried out at least every 5 years and more </w:t>
      </w:r>
      <w:r w:rsidRPr="353748BC" w:rsidR="197DDEA2">
        <w:rPr>
          <w:rFonts w:ascii="Calibri" w:hAnsi="Calibri" w:eastAsia="Calibri" w:cs="Calibri"/>
          <w:noProof w:val="0"/>
          <w:color w:val="000000" w:themeColor="text1" w:themeTint="FF" w:themeShade="FF"/>
          <w:sz w:val="22"/>
          <w:szCs w:val="22"/>
          <w:lang w:val="en-GB"/>
        </w:rPr>
        <w:t>often</w:t>
      </w:r>
      <w:r w:rsidRPr="353748BC" w:rsidR="5FF66579">
        <w:rPr>
          <w:rFonts w:ascii="Calibri" w:hAnsi="Calibri" w:eastAsia="Calibri" w:cs="Calibri"/>
          <w:noProof w:val="0"/>
          <w:color w:val="000000" w:themeColor="text1" w:themeTint="FF" w:themeShade="FF"/>
          <w:sz w:val="22"/>
          <w:szCs w:val="22"/>
          <w:lang w:val="en-GB"/>
        </w:rPr>
        <w:t>, according to the needs and aspirations of the autistic person. Anyone intervening daily with autism can be involved in the diagnostic process, particularly to make observations. Interventions adapted to the functioning of the person (</w:t>
      </w:r>
      <w:r w:rsidRPr="353748BC" w:rsidR="5FF66579">
        <w:rPr>
          <w:rFonts w:ascii="Calibri" w:hAnsi="Calibri" w:eastAsia="Calibri" w:cs="Calibri"/>
          <w:noProof w:val="0"/>
          <w:color w:val="000000" w:themeColor="text1" w:themeTint="FF" w:themeShade="FF"/>
          <w:sz w:val="22"/>
          <w:szCs w:val="22"/>
          <w:lang w:val="en-GB"/>
        </w:rPr>
        <w:t>communication</w:t>
      </w:r>
      <w:r w:rsidRPr="353748BC" w:rsidR="5FF66579">
        <w:rPr>
          <w:rFonts w:ascii="Calibri" w:hAnsi="Calibri" w:eastAsia="Calibri" w:cs="Calibri"/>
          <w:noProof w:val="0"/>
          <w:color w:val="000000" w:themeColor="text1" w:themeTint="FF" w:themeShade="FF"/>
          <w:sz w:val="22"/>
          <w:szCs w:val="22"/>
          <w:lang w:val="en-GB"/>
        </w:rPr>
        <w:t>) are even in place even if the diagnosis is not made.</w:t>
      </w:r>
    </w:p>
    <w:p w:rsidR="26BDB63A" w:rsidP="353748BC" w:rsidRDefault="26BDB63A" w14:paraId="00E3CA1B" w14:textId="7DB8C2C4">
      <w:pPr>
        <w:pStyle w:val="Normal"/>
        <w:spacing w:line="360" w:lineRule="auto"/>
        <w:ind w:left="0"/>
        <w:rPr>
          <w:rFonts w:ascii="Calibri" w:hAnsi="Calibri" w:eastAsia="Calibri" w:cs="Calibri"/>
          <w:noProof w:val="0"/>
          <w:color w:val="000000" w:themeColor="text1" w:themeTint="FF" w:themeShade="FF"/>
          <w:sz w:val="22"/>
          <w:szCs w:val="22"/>
          <w:lang w:val="en-GB"/>
        </w:rPr>
      </w:pPr>
      <w:r w:rsidRPr="353748BC" w:rsidR="26BDB63A">
        <w:rPr>
          <w:rFonts w:ascii="Calibri" w:hAnsi="Calibri" w:eastAsia="Calibri" w:cs="Calibri"/>
          <w:noProof w:val="0"/>
          <w:color w:val="000000" w:themeColor="text1" w:themeTint="FF" w:themeShade="FF"/>
          <w:sz w:val="22"/>
          <w:szCs w:val="22"/>
          <w:lang w:val="en-GB"/>
        </w:rPr>
        <w:t>The team of professionals involved in the diagnosis of autism is made up of several health personnel such as a developmental</w:t>
      </w:r>
      <w:r w:rsidRPr="353748BC" w:rsidR="44426AE5">
        <w:rPr>
          <w:rFonts w:ascii="Calibri" w:hAnsi="Calibri" w:eastAsia="Calibri" w:cs="Calibri"/>
          <w:noProof w:val="0"/>
          <w:color w:val="000000" w:themeColor="text1" w:themeTint="FF" w:themeShade="FF"/>
          <w:sz w:val="22"/>
          <w:szCs w:val="22"/>
          <w:lang w:val="en-GB"/>
        </w:rPr>
        <w:t xml:space="preserve"> </w:t>
      </w:r>
      <w:r w:rsidRPr="353748BC" w:rsidR="26BDB63A">
        <w:rPr>
          <w:rFonts w:ascii="Calibri" w:hAnsi="Calibri" w:eastAsia="Calibri" w:cs="Calibri"/>
          <w:noProof w:val="0"/>
          <w:color w:val="000000" w:themeColor="text1" w:themeTint="FF" w:themeShade="FF"/>
          <w:sz w:val="22"/>
          <w:szCs w:val="22"/>
          <w:lang w:val="en-GB"/>
        </w:rPr>
        <w:t xml:space="preserve">  </w:t>
      </w:r>
      <w:r w:rsidRPr="353748BC" w:rsidR="08458237">
        <w:rPr>
          <w:rFonts w:ascii="Calibri" w:hAnsi="Calibri" w:eastAsia="Calibri" w:cs="Calibri"/>
          <w:noProof w:val="0"/>
          <w:color w:val="000000" w:themeColor="text1" w:themeTint="FF" w:themeShade="FF"/>
          <w:sz w:val="22"/>
          <w:szCs w:val="22"/>
          <w:lang w:val="en-GB"/>
        </w:rPr>
        <w:t>paediatrician</w:t>
      </w:r>
      <w:r w:rsidRPr="353748BC" w:rsidR="26BDB63A">
        <w:rPr>
          <w:rFonts w:ascii="Calibri" w:hAnsi="Calibri" w:eastAsia="Calibri" w:cs="Calibri"/>
          <w:noProof w:val="0"/>
          <w:color w:val="000000" w:themeColor="text1" w:themeTint="FF" w:themeShade="FF"/>
          <w:sz w:val="22"/>
          <w:szCs w:val="22"/>
          <w:lang w:val="en-GB"/>
        </w:rPr>
        <w:t xml:space="preserve">, psychiatrist, neurologist, neuropsychologist, board certified </w:t>
      </w:r>
      <w:r w:rsidRPr="353748BC" w:rsidR="7079B164">
        <w:rPr>
          <w:rFonts w:ascii="Calibri" w:hAnsi="Calibri" w:eastAsia="Calibri" w:cs="Calibri"/>
          <w:noProof w:val="0"/>
          <w:color w:val="000000" w:themeColor="text1" w:themeTint="FF" w:themeShade="FF"/>
          <w:sz w:val="22"/>
          <w:szCs w:val="22"/>
          <w:lang w:val="en-GB"/>
        </w:rPr>
        <w:t>behaviour</w:t>
      </w:r>
      <w:r w:rsidRPr="353748BC" w:rsidR="79548B0D">
        <w:rPr>
          <w:rFonts w:ascii="Calibri" w:hAnsi="Calibri" w:eastAsia="Calibri" w:cs="Calibri"/>
          <w:noProof w:val="0"/>
          <w:color w:val="000000" w:themeColor="text1" w:themeTint="FF" w:themeShade="FF"/>
          <w:sz w:val="22"/>
          <w:szCs w:val="22"/>
          <w:lang w:val="en-GB"/>
        </w:rPr>
        <w:t xml:space="preserve"> analyst, and speech-language </w:t>
      </w:r>
      <w:r w:rsidRPr="353748BC" w:rsidR="46CA5C8A">
        <w:rPr>
          <w:rFonts w:ascii="Calibri" w:hAnsi="Calibri" w:eastAsia="Calibri" w:cs="Calibri"/>
          <w:noProof w:val="0"/>
          <w:color w:val="000000" w:themeColor="text1" w:themeTint="FF" w:themeShade="FF"/>
          <w:sz w:val="22"/>
          <w:szCs w:val="22"/>
          <w:lang w:val="en-GB"/>
        </w:rPr>
        <w:t>therapist</w:t>
      </w:r>
      <w:r w:rsidRPr="353748BC" w:rsidR="1A021875">
        <w:rPr>
          <w:rFonts w:ascii="Calibri" w:hAnsi="Calibri" w:eastAsia="Calibri" w:cs="Calibri"/>
          <w:noProof w:val="0"/>
          <w:sz w:val="22"/>
          <w:szCs w:val="22"/>
          <w:lang w:val="en-GB"/>
        </w:rPr>
        <w:t xml:space="preserve"> (The diagnostic process,2022).</w:t>
      </w:r>
    </w:p>
    <w:p w:rsidR="49F23A9B" w:rsidP="353748BC" w:rsidRDefault="49F23A9B" w14:paraId="10CCA217" w14:textId="04FBB32A">
      <w:pPr>
        <w:pStyle w:val="Title"/>
        <w:rPr>
          <w:rFonts w:ascii="Calibri" w:hAnsi="Calibri" w:eastAsia="Calibri" w:cs="Calibri"/>
          <w:noProof w:val="0"/>
          <w:color w:val="4472C4" w:themeColor="accent1" w:themeTint="FF" w:themeShade="FF"/>
          <w:sz w:val="22"/>
          <w:szCs w:val="22"/>
          <w:lang w:val="en-GB"/>
        </w:rPr>
      </w:pPr>
      <w:r w:rsidRPr="353748BC" w:rsidR="019F4774">
        <w:rPr>
          <w:noProof w:val="0"/>
          <w:color w:val="4472C4" w:themeColor="accent1" w:themeTint="FF" w:themeShade="FF"/>
          <w:lang w:val="en-GB"/>
        </w:rPr>
        <w:t xml:space="preserve">                         TREATMENT</w:t>
      </w:r>
    </w:p>
    <w:p w:rsidR="72D1B5CA" w:rsidP="353748BC" w:rsidRDefault="72D1B5CA" w14:paraId="7E1FC893" w14:textId="50FB9341">
      <w:pPr>
        <w:pStyle w:val="Normal"/>
        <w:spacing w:line="360" w:lineRule="auto"/>
        <w:ind w:left="0"/>
        <w:rPr>
          <w:rFonts w:ascii="Calibri" w:hAnsi="Calibri" w:eastAsia="Calibri" w:cs="Calibri"/>
          <w:noProof w:val="0"/>
          <w:sz w:val="22"/>
          <w:szCs w:val="22"/>
          <w:lang w:val="en-GB"/>
        </w:rPr>
      </w:pPr>
      <w:r w:rsidRPr="353748BC" w:rsidR="63003B34">
        <w:rPr>
          <w:rFonts w:ascii="Calibri" w:hAnsi="Calibri" w:eastAsia="Calibri" w:cs="Calibri"/>
          <w:noProof w:val="0"/>
          <w:sz w:val="22"/>
          <w:szCs w:val="22"/>
          <w:lang w:val="en-GB"/>
        </w:rPr>
        <w:t xml:space="preserve"> </w:t>
      </w:r>
    </w:p>
    <w:p w:rsidR="72D1B5CA" w:rsidP="353748BC" w:rsidRDefault="72D1B5CA" w14:paraId="0B01653F" w14:textId="57111F35">
      <w:pPr>
        <w:pStyle w:val="Normal"/>
        <w:spacing w:line="360" w:lineRule="auto"/>
        <w:ind w:left="0"/>
        <w:rPr>
          <w:rFonts w:ascii="Calibri" w:hAnsi="Calibri" w:eastAsia="Calibri" w:cs="Calibri"/>
          <w:noProof w:val="0"/>
          <w:sz w:val="22"/>
          <w:szCs w:val="22"/>
          <w:lang w:val="en-GB"/>
        </w:rPr>
      </w:pPr>
      <w:r w:rsidRPr="353748BC" w:rsidR="63003B34">
        <w:rPr>
          <w:rFonts w:ascii="Calibri" w:hAnsi="Calibri" w:eastAsia="Calibri" w:cs="Calibri"/>
          <w:noProof w:val="0"/>
          <w:sz w:val="22"/>
          <w:szCs w:val="22"/>
          <w:lang w:val="en-GB"/>
        </w:rPr>
        <w:t xml:space="preserve">There is no cure for autism. It is possible to use medication to reduce certain symptoms such as </w:t>
      </w:r>
      <w:r w:rsidRPr="353748BC" w:rsidR="30B9A5A8">
        <w:rPr>
          <w:rFonts w:ascii="Calibri" w:hAnsi="Calibri" w:eastAsia="Calibri" w:cs="Calibri"/>
          <w:noProof w:val="0"/>
          <w:sz w:val="22"/>
          <w:szCs w:val="22"/>
          <w:lang w:val="en-GB"/>
        </w:rPr>
        <w:t>aggressive</w:t>
      </w:r>
      <w:r w:rsidRPr="353748BC" w:rsidR="63003B34">
        <w:rPr>
          <w:rFonts w:ascii="Calibri" w:hAnsi="Calibri" w:eastAsia="Calibri" w:cs="Calibri"/>
          <w:noProof w:val="0"/>
          <w:sz w:val="22"/>
          <w:szCs w:val="22"/>
          <w:lang w:val="en-GB"/>
        </w:rPr>
        <w:t xml:space="preserve"> or self-destructive </w:t>
      </w:r>
      <w:r w:rsidRPr="353748BC" w:rsidR="63003B34">
        <w:rPr>
          <w:rFonts w:ascii="Calibri" w:hAnsi="Calibri" w:eastAsia="Calibri" w:cs="Calibri"/>
          <w:noProof w:val="0"/>
          <w:sz w:val="22"/>
          <w:szCs w:val="22"/>
          <w:lang w:val="en-GB"/>
        </w:rPr>
        <w:t>behavior</w:t>
      </w:r>
      <w:r w:rsidRPr="353748BC" w:rsidR="63003B34">
        <w:rPr>
          <w:rFonts w:ascii="Calibri" w:hAnsi="Calibri" w:eastAsia="Calibri" w:cs="Calibri"/>
          <w:noProof w:val="0"/>
          <w:sz w:val="22"/>
          <w:szCs w:val="22"/>
          <w:lang w:val="en-GB"/>
        </w:rPr>
        <w:t xml:space="preserve">. The causes of this disease remain poorly understood; therefore, it is not possible to develop specific drug treatments. Among the existing treatments, the most important is </w:t>
      </w:r>
      <w:r w:rsidRPr="353748BC" w:rsidR="63003B34">
        <w:rPr>
          <w:rFonts w:ascii="Calibri" w:hAnsi="Calibri" w:eastAsia="Calibri" w:cs="Calibri"/>
          <w:noProof w:val="0"/>
          <w:sz w:val="22"/>
          <w:szCs w:val="22"/>
          <w:lang w:val="en-GB"/>
        </w:rPr>
        <w:t>behavior</w:t>
      </w:r>
      <w:r w:rsidRPr="353748BC" w:rsidR="63003B34">
        <w:rPr>
          <w:rFonts w:ascii="Calibri" w:hAnsi="Calibri" w:eastAsia="Calibri" w:cs="Calibri"/>
          <w:noProof w:val="0"/>
          <w:sz w:val="22"/>
          <w:szCs w:val="22"/>
          <w:lang w:val="en-GB"/>
        </w:rPr>
        <w:t xml:space="preserve"> modification.</w:t>
      </w:r>
      <w:r w:rsidRPr="353748BC" w:rsidR="68E7B0FA">
        <w:rPr>
          <w:rFonts w:ascii="Calibri" w:hAnsi="Calibri" w:eastAsia="Calibri" w:cs="Calibri"/>
          <w:noProof w:val="0"/>
          <w:sz w:val="22"/>
          <w:szCs w:val="22"/>
          <w:lang w:val="en-GB"/>
        </w:rPr>
        <w:t xml:space="preserve"> Treatment achieves maximum effectiveness if started at an early age. In addition to </w:t>
      </w:r>
      <w:r w:rsidRPr="353748BC" w:rsidR="42E50490">
        <w:rPr>
          <w:rFonts w:ascii="Calibri" w:hAnsi="Calibri" w:eastAsia="Calibri" w:cs="Calibri"/>
          <w:noProof w:val="0"/>
          <w:sz w:val="22"/>
          <w:szCs w:val="22"/>
          <w:lang w:val="en-GB"/>
        </w:rPr>
        <w:t>receiving help</w:t>
      </w:r>
      <w:r w:rsidRPr="353748BC" w:rsidR="68E7B0FA">
        <w:rPr>
          <w:rFonts w:ascii="Calibri" w:hAnsi="Calibri" w:eastAsia="Calibri" w:cs="Calibri"/>
          <w:noProof w:val="0"/>
          <w:sz w:val="22"/>
          <w:szCs w:val="22"/>
          <w:lang w:val="en-GB"/>
        </w:rPr>
        <w:t xml:space="preserve"> from psychiatric care, it is useful for children with autism to work with a team where parents join pedagogues, psychologists, speech therapists, and occupational therapists</w:t>
      </w:r>
      <w:r w:rsidRPr="353748BC" w:rsidR="11F7319B">
        <w:rPr>
          <w:rFonts w:ascii="Calibri" w:hAnsi="Calibri" w:eastAsia="Calibri" w:cs="Calibri"/>
          <w:noProof w:val="0"/>
          <w:sz w:val="22"/>
          <w:szCs w:val="22"/>
          <w:lang w:val="en-GB"/>
        </w:rPr>
        <w:t xml:space="preserve"> to receive help from the knowledge that will allow the parent to independently supply therapies to their children on their </w:t>
      </w:r>
      <w:r w:rsidRPr="353748BC" w:rsidR="09DB9980">
        <w:rPr>
          <w:rFonts w:ascii="Calibri" w:hAnsi="Calibri" w:eastAsia="Calibri" w:cs="Calibri"/>
          <w:noProof w:val="0"/>
          <w:sz w:val="22"/>
          <w:szCs w:val="22"/>
          <w:lang w:val="en-GB"/>
        </w:rPr>
        <w:t>own</w:t>
      </w:r>
      <w:r w:rsidRPr="353748BC" w:rsidR="570D61EC">
        <w:rPr>
          <w:rFonts w:ascii="Calibri" w:hAnsi="Calibri" w:eastAsia="Calibri" w:cs="Calibri"/>
          <w:noProof w:val="0"/>
          <w:sz w:val="22"/>
          <w:szCs w:val="22"/>
          <w:lang w:val="en-GB"/>
        </w:rPr>
        <w:t xml:space="preserve"> (Rudy, 2023)</w:t>
      </w:r>
    </w:p>
    <w:p w:rsidR="72D1B5CA" w:rsidP="353748BC" w:rsidRDefault="72D1B5CA" w14:paraId="044B2B81" w14:textId="1E5B5158">
      <w:pPr>
        <w:pStyle w:val="Normal"/>
        <w:spacing w:line="360" w:lineRule="auto"/>
        <w:ind w:left="0"/>
        <w:rPr>
          <w:rFonts w:ascii="Calibri" w:hAnsi="Calibri" w:eastAsia="Calibri" w:cs="Calibri"/>
          <w:noProof w:val="0"/>
          <w:sz w:val="22"/>
          <w:szCs w:val="22"/>
          <w:lang w:val="en-GB"/>
        </w:rPr>
      </w:pPr>
      <w:r w:rsidRPr="353748BC" w:rsidR="68E7B0FA">
        <w:rPr>
          <w:rFonts w:ascii="Calibri" w:hAnsi="Calibri" w:eastAsia="Calibri" w:cs="Calibri"/>
          <w:noProof w:val="0"/>
          <w:sz w:val="22"/>
          <w:szCs w:val="22"/>
          <w:lang w:val="en-GB"/>
        </w:rPr>
        <w:t>It is essential to individualize the treatment to each child's needs and give the child sufficient access to a medical team.</w:t>
      </w:r>
      <w:r w:rsidRPr="353748BC" w:rsidR="13526C49">
        <w:rPr>
          <w:rFonts w:ascii="Calibri" w:hAnsi="Calibri" w:eastAsia="Calibri" w:cs="Calibri"/>
          <w:noProof w:val="0"/>
          <w:sz w:val="22"/>
          <w:szCs w:val="22"/>
          <w:lang w:val="en-GB"/>
        </w:rPr>
        <w:t xml:space="preserve"> People with ASD are often treated with medications, including stimulants and other medications aimed at treating depression, mood disorders, epilepsy, and other brain disorders. These drugs are used to treat specific symptoms or </w:t>
      </w:r>
      <w:r w:rsidRPr="353748BC" w:rsidR="13526C49">
        <w:rPr>
          <w:rFonts w:ascii="Calibri" w:hAnsi="Calibri" w:eastAsia="Calibri" w:cs="Calibri"/>
          <w:noProof w:val="0"/>
          <w:sz w:val="22"/>
          <w:szCs w:val="22"/>
          <w:lang w:val="en-GB"/>
        </w:rPr>
        <w:t>behavioral</w:t>
      </w:r>
      <w:r w:rsidRPr="353748BC" w:rsidR="13526C49">
        <w:rPr>
          <w:rFonts w:ascii="Calibri" w:hAnsi="Calibri" w:eastAsia="Calibri" w:cs="Calibri"/>
          <w:noProof w:val="0"/>
          <w:sz w:val="22"/>
          <w:szCs w:val="22"/>
          <w:lang w:val="en-GB"/>
        </w:rPr>
        <w:t xml:space="preserve"> problems (Lordan et al., 2021)</w:t>
      </w:r>
    </w:p>
    <w:p w:rsidR="72D1B5CA" w:rsidP="353748BC" w:rsidRDefault="72D1B5CA" w14:paraId="37DA319F" w14:textId="20BC3C40">
      <w:pPr>
        <w:pStyle w:val="Normal"/>
        <w:spacing w:line="360" w:lineRule="auto"/>
        <w:ind w:left="0"/>
      </w:pPr>
      <w:r w:rsidRPr="353748BC" w:rsidR="2B511477">
        <w:rPr>
          <w:rFonts w:ascii="Calibri" w:hAnsi="Calibri" w:eastAsia="Calibri" w:cs="Calibri"/>
          <w:noProof w:val="0"/>
          <w:sz w:val="22"/>
          <w:szCs w:val="22"/>
          <w:lang w:val="en-GB"/>
        </w:rPr>
        <w:t xml:space="preserve">                              </w:t>
      </w:r>
      <w:r w:rsidR="2B511477">
        <w:drawing>
          <wp:inline wp14:editId="04D99F40" wp14:anchorId="55B9EB16">
            <wp:extent cx="4572000" cy="2981325"/>
            <wp:effectExtent l="0" t="0" r="0" b="0"/>
            <wp:docPr id="1403058805" name="" title=""/>
            <wp:cNvGraphicFramePr>
              <a:graphicFrameLocks noChangeAspect="1"/>
            </wp:cNvGraphicFramePr>
            <a:graphic>
              <a:graphicData uri="http://schemas.openxmlformats.org/drawingml/2006/picture">
                <pic:pic>
                  <pic:nvPicPr>
                    <pic:cNvPr id="0" name=""/>
                    <pic:cNvPicPr/>
                  </pic:nvPicPr>
                  <pic:blipFill>
                    <a:blip r:embed="Rc0302a07652d45ca">
                      <a:extLst>
                        <a:ext xmlns:a="http://schemas.openxmlformats.org/drawingml/2006/main" uri="{28A0092B-C50C-407E-A947-70E740481C1C}">
                          <a14:useLocalDpi val="0"/>
                        </a:ext>
                      </a:extLst>
                    </a:blip>
                    <a:stretch>
                      <a:fillRect/>
                    </a:stretch>
                  </pic:blipFill>
                  <pic:spPr>
                    <a:xfrm>
                      <a:off x="0" y="0"/>
                      <a:ext cx="4572000" cy="2981325"/>
                    </a:xfrm>
                    <a:prstGeom prst="rect">
                      <a:avLst/>
                    </a:prstGeom>
                  </pic:spPr>
                </pic:pic>
              </a:graphicData>
            </a:graphic>
          </wp:inline>
        </w:drawing>
      </w:r>
    </w:p>
    <w:p w:rsidR="72D1B5CA" w:rsidP="353748BC" w:rsidRDefault="72D1B5CA" w14:paraId="2857F0B3" w14:textId="6724EDB9">
      <w:pPr>
        <w:pStyle w:val="Normal"/>
        <w:spacing w:line="360" w:lineRule="auto"/>
        <w:ind w:left="0"/>
        <w:rPr>
          <w:rFonts w:ascii="Calibri" w:hAnsi="Calibri" w:eastAsia="Calibri" w:cs="Calibri"/>
          <w:noProof w:val="0"/>
          <w:sz w:val="22"/>
          <w:szCs w:val="22"/>
          <w:lang w:val="en-GB"/>
        </w:rPr>
      </w:pPr>
      <w:r w:rsidRPr="353748BC" w:rsidR="7BC28A0C">
        <w:rPr>
          <w:rFonts w:ascii="Calibri" w:hAnsi="Calibri" w:eastAsia="Calibri" w:cs="Calibri"/>
          <w:noProof w:val="0"/>
          <w:sz w:val="22"/>
          <w:szCs w:val="22"/>
          <w:lang w:val="en-GB"/>
        </w:rPr>
        <w:t xml:space="preserve">       </w:t>
      </w:r>
      <w:r w:rsidRPr="353748BC" w:rsidR="0B8EFB67">
        <w:rPr>
          <w:rFonts w:ascii="Calibri" w:hAnsi="Calibri" w:eastAsia="Calibri" w:cs="Calibri"/>
          <w:noProof w:val="0"/>
          <w:sz w:val="22"/>
          <w:szCs w:val="22"/>
          <w:lang w:val="en-GB"/>
        </w:rPr>
        <w:t xml:space="preserve">                                                                                                       (Adams, 2016)</w:t>
      </w:r>
    </w:p>
    <w:p w:rsidR="72D1B5CA" w:rsidP="353748BC" w:rsidRDefault="72D1B5CA" w14:paraId="4F6930EC" w14:textId="498BCDDD">
      <w:pPr>
        <w:pStyle w:val="Normal"/>
        <w:spacing w:line="360" w:lineRule="auto"/>
        <w:ind w:left="0"/>
        <w:rPr>
          <w:rFonts w:ascii="Calibri" w:hAnsi="Calibri" w:eastAsia="Calibri" w:cs="Calibri"/>
          <w:noProof w:val="0"/>
          <w:sz w:val="22"/>
          <w:szCs w:val="22"/>
          <w:lang w:val="en-GB"/>
        </w:rPr>
      </w:pPr>
      <w:r w:rsidRPr="353748BC" w:rsidR="06933DE2">
        <w:rPr>
          <w:rFonts w:ascii="Calibri" w:hAnsi="Calibri" w:eastAsia="Calibri" w:cs="Calibri"/>
          <w:noProof w:val="0"/>
          <w:sz w:val="22"/>
          <w:szCs w:val="22"/>
          <w:lang w:val="en-GB"/>
        </w:rPr>
        <w:t xml:space="preserve">                      Current treatment for autism spectrum disorder</w:t>
      </w:r>
    </w:p>
    <w:p w:rsidR="72D1B5CA" w:rsidP="353748BC" w:rsidRDefault="72D1B5CA" w14:paraId="76C460C0" w14:textId="102EACC2">
      <w:pPr>
        <w:pStyle w:val="Normal"/>
        <w:spacing w:line="360" w:lineRule="auto"/>
        <w:ind w:left="0"/>
        <w:rPr>
          <w:rFonts w:ascii="Calibri" w:hAnsi="Calibri" w:eastAsia="Calibri" w:cs="Calibri"/>
          <w:noProof w:val="0"/>
          <w:sz w:val="22"/>
          <w:szCs w:val="22"/>
          <w:lang w:val="en-GB"/>
        </w:rPr>
      </w:pPr>
      <w:r w:rsidRPr="353748BC" w:rsidR="515FAACC">
        <w:rPr>
          <w:rFonts w:ascii="Calibri" w:hAnsi="Calibri" w:eastAsia="Calibri" w:cs="Calibri"/>
          <w:noProof w:val="0"/>
          <w:sz w:val="22"/>
          <w:szCs w:val="22"/>
          <w:lang w:val="en-GB"/>
        </w:rPr>
        <w:t>About the treatment of autism</w:t>
      </w:r>
      <w:r w:rsidRPr="353748BC" w:rsidR="7A28D04E">
        <w:rPr>
          <w:rFonts w:ascii="Calibri" w:hAnsi="Calibri" w:eastAsia="Calibri" w:cs="Calibri"/>
          <w:noProof w:val="0"/>
          <w:sz w:val="22"/>
          <w:szCs w:val="22"/>
          <w:lang w:val="en-GB"/>
        </w:rPr>
        <w:t>, there are several types of treatment available. These treatments can be categorized. these categories can be:</w:t>
      </w:r>
    </w:p>
    <w:p w:rsidR="72D1B5CA" w:rsidP="353748BC" w:rsidRDefault="72D1B5CA" w14:paraId="5F6DBF08" w14:textId="612E3F07">
      <w:pPr>
        <w:pStyle w:val="Normal"/>
        <w:spacing w:line="360" w:lineRule="auto"/>
        <w:ind w:left="0"/>
      </w:pPr>
      <w:r w:rsidRPr="353748BC" w:rsidR="1FA059FB">
        <w:rPr>
          <w:rFonts w:ascii="Calibri" w:hAnsi="Calibri" w:eastAsia="Calibri" w:cs="Calibri"/>
          <w:noProof w:val="0"/>
          <w:sz w:val="22"/>
          <w:szCs w:val="22"/>
          <w:lang w:val="en-GB"/>
        </w:rPr>
        <w:t xml:space="preserve">. </w:t>
      </w:r>
      <w:r w:rsidRPr="353748BC" w:rsidR="1FA059FB">
        <w:rPr>
          <w:rFonts w:ascii="Calibri" w:hAnsi="Calibri" w:eastAsia="Calibri" w:cs="Calibri"/>
          <w:noProof w:val="0"/>
          <w:sz w:val="22"/>
          <w:szCs w:val="22"/>
          <w:lang w:val="en-GB"/>
        </w:rPr>
        <w:t>Behavioral</w:t>
      </w:r>
      <w:r w:rsidRPr="353748BC" w:rsidR="1FA059FB">
        <w:rPr>
          <w:rFonts w:ascii="Calibri" w:hAnsi="Calibri" w:eastAsia="Calibri" w:cs="Calibri"/>
          <w:noProof w:val="0"/>
          <w:sz w:val="22"/>
          <w:szCs w:val="22"/>
          <w:lang w:val="en-GB"/>
        </w:rPr>
        <w:t xml:space="preserve"> approaches which focus</w:t>
      </w:r>
      <w:r w:rsidRPr="353748BC" w:rsidR="7A28D04E">
        <w:rPr>
          <w:rFonts w:ascii="Calibri" w:hAnsi="Calibri" w:eastAsia="Calibri" w:cs="Calibri"/>
          <w:noProof w:val="0"/>
          <w:sz w:val="22"/>
          <w:szCs w:val="22"/>
          <w:lang w:val="en-GB"/>
        </w:rPr>
        <w:t xml:space="preserve"> on </w:t>
      </w:r>
      <w:r w:rsidRPr="353748BC" w:rsidR="7A28D04E">
        <w:rPr>
          <w:rFonts w:ascii="Calibri" w:hAnsi="Calibri" w:eastAsia="Calibri" w:cs="Calibri"/>
          <w:noProof w:val="0"/>
          <w:sz w:val="22"/>
          <w:szCs w:val="22"/>
          <w:lang w:val="en-GB"/>
        </w:rPr>
        <w:t>behavior</w:t>
      </w:r>
      <w:r w:rsidRPr="353748BC" w:rsidR="7A28D04E">
        <w:rPr>
          <w:rFonts w:ascii="Calibri" w:hAnsi="Calibri" w:eastAsia="Calibri" w:cs="Calibri"/>
          <w:noProof w:val="0"/>
          <w:sz w:val="22"/>
          <w:szCs w:val="22"/>
          <w:lang w:val="en-GB"/>
        </w:rPr>
        <w:t xml:space="preserve"> change by </w:t>
      </w:r>
      <w:r w:rsidRPr="353748BC" w:rsidR="4FD6B989">
        <w:rPr>
          <w:rFonts w:ascii="Calibri" w:hAnsi="Calibri" w:eastAsia="Calibri" w:cs="Calibri"/>
          <w:noProof w:val="0"/>
          <w:sz w:val="22"/>
          <w:szCs w:val="22"/>
          <w:lang w:val="en-GB"/>
        </w:rPr>
        <w:t>looking</w:t>
      </w:r>
      <w:r w:rsidRPr="353748BC" w:rsidR="7A28D04E">
        <w:rPr>
          <w:rFonts w:ascii="Calibri" w:hAnsi="Calibri" w:eastAsia="Calibri" w:cs="Calibri"/>
          <w:noProof w:val="0"/>
          <w:sz w:val="22"/>
          <w:szCs w:val="22"/>
          <w:lang w:val="en-GB"/>
        </w:rPr>
        <w:t xml:space="preserve"> to understand the past and current </w:t>
      </w:r>
      <w:r w:rsidRPr="353748BC" w:rsidR="7A28D04E">
        <w:rPr>
          <w:rFonts w:ascii="Calibri" w:hAnsi="Calibri" w:eastAsia="Calibri" w:cs="Calibri"/>
          <w:noProof w:val="0"/>
          <w:sz w:val="22"/>
          <w:szCs w:val="22"/>
          <w:lang w:val="en-GB"/>
        </w:rPr>
        <w:t>behavior</w:t>
      </w:r>
      <w:r w:rsidRPr="353748BC" w:rsidR="7A28D04E">
        <w:rPr>
          <w:rFonts w:ascii="Calibri" w:hAnsi="Calibri" w:eastAsia="Calibri" w:cs="Calibri"/>
          <w:noProof w:val="0"/>
          <w:sz w:val="22"/>
          <w:szCs w:val="22"/>
          <w:lang w:val="en-GB"/>
        </w:rPr>
        <w:t xml:space="preserve"> of the autistic person.</w:t>
      </w:r>
    </w:p>
    <w:p w:rsidR="72D1B5CA" w:rsidP="353748BC" w:rsidRDefault="72D1B5CA" w14:paraId="3D00DEFA" w14:textId="0489C04C">
      <w:pPr>
        <w:pStyle w:val="Normal"/>
        <w:spacing w:line="360" w:lineRule="auto"/>
        <w:ind w:left="0"/>
      </w:pPr>
      <w:r w:rsidRPr="353748BC" w:rsidR="7A28D04E">
        <w:rPr>
          <w:rFonts w:ascii="Calibri" w:hAnsi="Calibri" w:eastAsia="Calibri" w:cs="Calibri"/>
          <w:noProof w:val="0"/>
          <w:sz w:val="22"/>
          <w:szCs w:val="22"/>
          <w:lang w:val="en-GB"/>
        </w:rPr>
        <w:t>. developmental approaches focusing on improving skills such as language and physical challenges</w:t>
      </w:r>
    </w:p>
    <w:p w:rsidR="72D1B5CA" w:rsidP="353748BC" w:rsidRDefault="72D1B5CA" w14:paraId="5DB3E5AD" w14:textId="4DE32120">
      <w:pPr>
        <w:pStyle w:val="Normal"/>
        <w:spacing w:line="360" w:lineRule="auto"/>
        <w:ind w:left="0"/>
      </w:pPr>
      <w:r w:rsidRPr="353748BC" w:rsidR="68F06C32">
        <w:rPr>
          <w:rFonts w:ascii="Calibri" w:hAnsi="Calibri" w:eastAsia="Calibri" w:cs="Calibri"/>
          <w:noProof w:val="0"/>
          <w:sz w:val="22"/>
          <w:szCs w:val="22"/>
          <w:lang w:val="en-GB"/>
        </w:rPr>
        <w:t>. pharmacological</w:t>
      </w:r>
      <w:r w:rsidRPr="353748BC" w:rsidR="7A28D04E">
        <w:rPr>
          <w:rFonts w:ascii="Calibri" w:hAnsi="Calibri" w:eastAsia="Calibri" w:cs="Calibri"/>
          <w:noProof w:val="0"/>
          <w:sz w:val="22"/>
          <w:szCs w:val="22"/>
          <w:lang w:val="en-GB"/>
        </w:rPr>
        <w:t xml:space="preserve"> approaches There are not medicine to treat autism. Some medication just helps to manage the symptom.</w:t>
      </w:r>
    </w:p>
    <w:p w:rsidR="72D1B5CA" w:rsidP="353748BC" w:rsidRDefault="72D1B5CA" w14:paraId="5C9AF05E" w14:textId="5585B06C">
      <w:pPr>
        <w:pStyle w:val="Normal"/>
        <w:spacing w:line="360" w:lineRule="auto"/>
        <w:ind w:left="0"/>
      </w:pPr>
      <w:r w:rsidRPr="353748BC" w:rsidR="7A28D04E">
        <w:rPr>
          <w:rFonts w:ascii="Calibri" w:hAnsi="Calibri" w:eastAsia="Calibri" w:cs="Calibri"/>
          <w:noProof w:val="0"/>
          <w:sz w:val="22"/>
          <w:szCs w:val="22"/>
          <w:lang w:val="en-GB"/>
        </w:rPr>
        <w:t>-psychological approaches help people with ADS cope with anxiety, depression, and some mental health issue</w:t>
      </w:r>
    </w:p>
    <w:p w:rsidR="72D1B5CA" w:rsidP="353748BC" w:rsidRDefault="72D1B5CA" w14:paraId="4B44840C" w14:textId="1C98B3EC">
      <w:pPr>
        <w:pStyle w:val="Normal"/>
        <w:spacing w:line="360" w:lineRule="auto"/>
        <w:ind w:left="0"/>
        <w:rPr>
          <w:rFonts w:ascii="Calibri" w:hAnsi="Calibri" w:eastAsia="Calibri" w:cs="Calibri" w:asciiTheme="minorAscii" w:hAnsiTheme="minorAscii" w:eastAsiaTheme="minorAscii" w:cstheme="minorAscii"/>
          <w:noProof w:val="0"/>
          <w:sz w:val="22"/>
          <w:szCs w:val="22"/>
          <w:lang w:val="en-GB"/>
        </w:rPr>
      </w:pPr>
      <w:r w:rsidRPr="353748BC" w:rsidR="3C470E9D">
        <w:rPr>
          <w:rFonts w:ascii="Calibri" w:hAnsi="Calibri" w:eastAsia="Calibri" w:cs="Calibri" w:asciiTheme="minorAscii" w:hAnsiTheme="minorAscii" w:eastAsiaTheme="minorAscii" w:cstheme="minorAscii"/>
          <w:noProof w:val="0"/>
          <w:sz w:val="22"/>
          <w:szCs w:val="22"/>
          <w:lang w:val="en-GB"/>
        </w:rPr>
        <w:t xml:space="preserve">                                                 (</w:t>
      </w:r>
      <w:r w:rsidRPr="353748BC" w:rsidR="3C470E9D">
        <w:rPr>
          <w:rFonts w:ascii="Calibri" w:hAnsi="Calibri" w:eastAsia="Calibri" w:cs="Calibri" w:asciiTheme="minorAscii" w:hAnsiTheme="minorAscii" w:eastAsiaTheme="minorAscii" w:cstheme="minorAscii"/>
          <w:i w:val="1"/>
          <w:iCs w:val="1"/>
          <w:noProof w:val="0"/>
          <w:sz w:val="22"/>
          <w:szCs w:val="22"/>
          <w:lang w:val="en-GB"/>
        </w:rPr>
        <w:t>Treatment and intervention services for autism spectrum disorder</w:t>
      </w:r>
      <w:r w:rsidRPr="353748BC" w:rsidR="3C470E9D">
        <w:rPr>
          <w:rFonts w:ascii="Calibri" w:hAnsi="Calibri" w:eastAsia="Calibri" w:cs="Calibri" w:asciiTheme="minorAscii" w:hAnsiTheme="minorAscii" w:eastAsiaTheme="minorAscii" w:cstheme="minorAscii"/>
          <w:noProof w:val="0"/>
          <w:sz w:val="22"/>
          <w:szCs w:val="22"/>
          <w:lang w:val="en-GB"/>
        </w:rPr>
        <w:t xml:space="preserve"> 2022)</w:t>
      </w:r>
      <w:r w:rsidRPr="353748BC" w:rsidR="683C62C4">
        <w:rPr>
          <w:rFonts w:ascii="Calibri" w:hAnsi="Calibri" w:eastAsia="Calibri" w:cs="Calibri" w:asciiTheme="minorAscii" w:hAnsiTheme="minorAscii" w:eastAsiaTheme="minorAscii" w:cstheme="minorAscii"/>
          <w:noProof w:val="0"/>
          <w:sz w:val="22"/>
          <w:szCs w:val="22"/>
          <w:lang w:val="en-GB"/>
        </w:rPr>
        <w:t>.</w:t>
      </w:r>
    </w:p>
    <w:p w:rsidR="72D1B5CA" w:rsidP="353748BC" w:rsidRDefault="72D1B5CA" w14:paraId="6A2DAC79" w14:textId="129B7D3D">
      <w:pPr>
        <w:pStyle w:val="Normal"/>
        <w:spacing w:line="360" w:lineRule="auto"/>
        <w:ind w:left="0"/>
        <w:rPr>
          <w:rFonts w:ascii="Calibri" w:hAnsi="Calibri" w:eastAsia="Calibri" w:cs="Calibri"/>
          <w:noProof w:val="0"/>
          <w:sz w:val="22"/>
          <w:szCs w:val="22"/>
          <w:lang w:val="en-GB"/>
        </w:rPr>
      </w:pPr>
      <w:r w:rsidRPr="353748BC" w:rsidR="6F570296">
        <w:rPr>
          <w:rFonts w:ascii="Calibri" w:hAnsi="Calibri" w:eastAsia="Calibri" w:cs="Calibri"/>
          <w:noProof w:val="0"/>
          <w:sz w:val="22"/>
          <w:szCs w:val="22"/>
          <w:lang w:val="en-GB"/>
        </w:rPr>
        <w:t xml:space="preserve">                                                                  </w:t>
      </w:r>
    </w:p>
    <w:p w:rsidR="72D1B5CA" w:rsidP="353748BC" w:rsidRDefault="72D1B5CA" w14:paraId="3679F12A" w14:textId="52FD2B66">
      <w:pPr>
        <w:pStyle w:val="Normal"/>
        <w:spacing w:line="360" w:lineRule="auto"/>
        <w:ind w:left="0"/>
        <w:rPr>
          <w:rFonts w:ascii="Calibri" w:hAnsi="Calibri" w:eastAsia="Calibri" w:cs="Calibri"/>
          <w:noProof w:val="0"/>
          <w:sz w:val="22"/>
          <w:szCs w:val="22"/>
          <w:lang w:val="en-GB"/>
        </w:rPr>
      </w:pPr>
      <w:r w:rsidRPr="353748BC" w:rsidR="5733D251">
        <w:rPr>
          <w:rFonts w:ascii="Calibri" w:hAnsi="Calibri" w:eastAsia="Calibri" w:cs="Calibri"/>
          <w:noProof w:val="0"/>
          <w:sz w:val="22"/>
          <w:szCs w:val="22"/>
          <w:lang w:val="en-GB"/>
        </w:rPr>
        <w:t>whether in children or adults, autism spectrum disorders</w:t>
      </w:r>
      <w:r w:rsidRPr="353748BC" w:rsidR="09236924">
        <w:rPr>
          <w:rFonts w:ascii="Calibri" w:hAnsi="Calibri" w:eastAsia="Calibri" w:cs="Calibri"/>
          <w:noProof w:val="0"/>
          <w:sz w:val="22"/>
          <w:szCs w:val="22"/>
          <w:lang w:val="en-GB"/>
        </w:rPr>
        <w:t xml:space="preserve">, or ASD, are neurodevelopmental disorders for which there is no </w:t>
      </w:r>
      <w:r w:rsidRPr="353748BC" w:rsidR="3FD881D5">
        <w:rPr>
          <w:rFonts w:ascii="Calibri" w:hAnsi="Calibri" w:eastAsia="Calibri" w:cs="Calibri"/>
          <w:noProof w:val="0"/>
          <w:sz w:val="22"/>
          <w:szCs w:val="22"/>
          <w:lang w:val="en-GB"/>
        </w:rPr>
        <w:t>e treatment</w:t>
      </w:r>
      <w:r w:rsidRPr="353748BC" w:rsidR="09236924">
        <w:rPr>
          <w:rFonts w:ascii="Calibri" w:hAnsi="Calibri" w:eastAsia="Calibri" w:cs="Calibri"/>
          <w:noProof w:val="0"/>
          <w:sz w:val="22"/>
          <w:szCs w:val="22"/>
          <w:lang w:val="en-GB"/>
        </w:rPr>
        <w:t xml:space="preserve">. The symptoms of autism are </w:t>
      </w:r>
      <w:r w:rsidRPr="353748BC" w:rsidR="5FFBC9E6">
        <w:rPr>
          <w:rFonts w:ascii="Calibri" w:hAnsi="Calibri" w:eastAsia="Calibri" w:cs="Calibri"/>
          <w:noProof w:val="0"/>
          <w:sz w:val="22"/>
          <w:szCs w:val="22"/>
          <w:lang w:val="en-GB"/>
        </w:rPr>
        <w:t>many</w:t>
      </w:r>
      <w:r w:rsidRPr="353748BC" w:rsidR="09236924">
        <w:rPr>
          <w:rFonts w:ascii="Calibri" w:hAnsi="Calibri" w:eastAsia="Calibri" w:cs="Calibri"/>
          <w:noProof w:val="0"/>
          <w:sz w:val="22"/>
          <w:szCs w:val="22"/>
          <w:lang w:val="en-GB"/>
        </w:rPr>
        <w:t xml:space="preserve">, we cite the deficits </w:t>
      </w:r>
      <w:r w:rsidRPr="353748BC" w:rsidR="756644A3">
        <w:rPr>
          <w:rFonts w:ascii="Calibri" w:hAnsi="Calibri" w:eastAsia="Calibri" w:cs="Calibri"/>
          <w:noProof w:val="0"/>
          <w:sz w:val="22"/>
          <w:szCs w:val="22"/>
          <w:lang w:val="en-GB"/>
        </w:rPr>
        <w:t xml:space="preserve">in </w:t>
      </w:r>
      <w:r w:rsidRPr="353748BC" w:rsidR="09236924">
        <w:rPr>
          <w:rFonts w:ascii="Calibri" w:hAnsi="Calibri" w:eastAsia="Calibri" w:cs="Calibri"/>
          <w:noProof w:val="0"/>
          <w:sz w:val="22"/>
          <w:szCs w:val="22"/>
          <w:lang w:val="en-GB"/>
        </w:rPr>
        <w:t>social interaction and communication.</w:t>
      </w:r>
      <w:r w:rsidRPr="353748BC" w:rsidR="50571470">
        <w:rPr>
          <w:rFonts w:ascii="Calibri" w:hAnsi="Calibri" w:eastAsia="Calibri" w:cs="Calibri"/>
          <w:noProof w:val="0"/>
          <w:sz w:val="22"/>
          <w:szCs w:val="22"/>
          <w:lang w:val="en-GB"/>
        </w:rPr>
        <w:t xml:space="preserve"> Current treatment choices for autism </w:t>
      </w:r>
      <w:r w:rsidRPr="353748BC" w:rsidR="50571470">
        <w:rPr>
          <w:rFonts w:ascii="Calibri" w:hAnsi="Calibri" w:eastAsia="Calibri" w:cs="Calibri"/>
          <w:noProof w:val="0"/>
          <w:sz w:val="22"/>
          <w:szCs w:val="22"/>
          <w:lang w:val="en-GB"/>
        </w:rPr>
        <w:t>cent</w:t>
      </w:r>
      <w:r w:rsidRPr="353748BC" w:rsidR="622EA363">
        <w:rPr>
          <w:rFonts w:ascii="Calibri" w:hAnsi="Calibri" w:eastAsia="Calibri" w:cs="Calibri"/>
          <w:noProof w:val="0"/>
          <w:sz w:val="22"/>
          <w:szCs w:val="22"/>
          <w:lang w:val="en-GB"/>
        </w:rPr>
        <w:t>er</w:t>
      </w:r>
      <w:r w:rsidRPr="353748BC" w:rsidR="50571470">
        <w:rPr>
          <w:rFonts w:ascii="Calibri" w:hAnsi="Calibri" w:eastAsia="Calibri" w:cs="Calibri"/>
          <w:noProof w:val="0"/>
          <w:sz w:val="22"/>
          <w:szCs w:val="22"/>
          <w:lang w:val="en-GB"/>
        </w:rPr>
        <w:t xml:space="preserve"> on psychosocial therapies, yet medications have been more recognized for treating </w:t>
      </w:r>
      <w:r w:rsidRPr="353748BC" w:rsidR="50571470">
        <w:rPr>
          <w:rFonts w:ascii="Calibri" w:hAnsi="Calibri" w:eastAsia="Calibri" w:cs="Calibri"/>
          <w:noProof w:val="0"/>
          <w:sz w:val="22"/>
          <w:szCs w:val="22"/>
          <w:lang w:val="en-GB"/>
        </w:rPr>
        <w:t>behavio</w:t>
      </w:r>
      <w:r w:rsidRPr="353748BC" w:rsidR="50571470">
        <w:rPr>
          <w:rFonts w:ascii="Calibri" w:hAnsi="Calibri" w:eastAsia="Calibri" w:cs="Calibri"/>
          <w:noProof w:val="0"/>
          <w:sz w:val="22"/>
          <w:szCs w:val="22"/>
          <w:lang w:val="en-GB"/>
        </w:rPr>
        <w:t>ral</w:t>
      </w:r>
      <w:r w:rsidRPr="353748BC" w:rsidR="50571470">
        <w:rPr>
          <w:rFonts w:ascii="Calibri" w:hAnsi="Calibri" w:eastAsia="Calibri" w:cs="Calibri"/>
          <w:noProof w:val="0"/>
          <w:sz w:val="22"/>
          <w:szCs w:val="22"/>
          <w:lang w:val="en-GB"/>
        </w:rPr>
        <w:t xml:space="preserve"> signs associated with autism</w:t>
      </w:r>
      <w:r w:rsidRPr="353748BC" w:rsidR="13B7065B">
        <w:rPr>
          <w:rFonts w:ascii="Calibri" w:hAnsi="Calibri" w:eastAsia="Calibri" w:cs="Calibri"/>
          <w:noProof w:val="0"/>
          <w:sz w:val="22"/>
          <w:szCs w:val="22"/>
          <w:lang w:val="en-GB"/>
        </w:rPr>
        <w:t xml:space="preserve"> (</w:t>
      </w:r>
      <w:r w:rsidRPr="353748BC" w:rsidR="13B7065B">
        <w:rPr>
          <w:rFonts w:ascii="Calibri" w:hAnsi="Calibri" w:eastAsia="Calibri" w:cs="Calibri"/>
          <w:noProof w:val="0"/>
          <w:sz w:val="22"/>
          <w:szCs w:val="22"/>
          <w:lang w:val="en-GB"/>
        </w:rPr>
        <w:t>DeFilippis</w:t>
      </w:r>
      <w:r w:rsidRPr="353748BC" w:rsidR="13B7065B">
        <w:rPr>
          <w:rFonts w:ascii="Calibri" w:hAnsi="Calibri" w:eastAsia="Calibri" w:cs="Calibri"/>
          <w:noProof w:val="0"/>
          <w:sz w:val="22"/>
          <w:szCs w:val="22"/>
          <w:lang w:val="en-GB"/>
        </w:rPr>
        <w:t xml:space="preserve"> &amp; Wagner, 2016).</w:t>
      </w:r>
    </w:p>
    <w:p w:rsidR="72D1B5CA" w:rsidP="353748BC" w:rsidRDefault="72D1B5CA" w14:paraId="2C0AB6FA" w14:textId="3271BE53">
      <w:pPr>
        <w:pStyle w:val="Normal"/>
        <w:spacing w:line="360" w:lineRule="auto"/>
        <w:ind w:left="0"/>
        <w:rPr>
          <w:rFonts w:ascii="Calibri" w:hAnsi="Calibri" w:eastAsia="Calibri" w:cs="Calibri"/>
          <w:noProof w:val="0"/>
          <w:sz w:val="22"/>
          <w:szCs w:val="22"/>
          <w:lang w:val="en-GB"/>
        </w:rPr>
      </w:pPr>
      <w:r w:rsidRPr="353748BC" w:rsidR="36394F3C">
        <w:rPr>
          <w:rFonts w:ascii="Calibri" w:hAnsi="Calibri" w:eastAsia="Calibri" w:cs="Calibri"/>
          <w:noProof w:val="0"/>
          <w:sz w:val="22"/>
          <w:szCs w:val="22"/>
          <w:lang w:val="en-GB"/>
        </w:rPr>
        <w:t xml:space="preserve">Patients with autism may </w:t>
      </w:r>
      <w:r w:rsidRPr="353748BC" w:rsidR="6113A77B">
        <w:rPr>
          <w:rFonts w:ascii="Calibri" w:hAnsi="Calibri" w:eastAsia="Calibri" w:cs="Calibri"/>
          <w:noProof w:val="0"/>
          <w:sz w:val="22"/>
          <w:szCs w:val="22"/>
          <w:lang w:val="en-GB"/>
        </w:rPr>
        <w:t>show</w:t>
      </w:r>
      <w:r w:rsidRPr="353748BC" w:rsidR="36394F3C">
        <w:rPr>
          <w:rFonts w:ascii="Calibri" w:hAnsi="Calibri" w:eastAsia="Calibri" w:cs="Calibri"/>
          <w:noProof w:val="0"/>
          <w:sz w:val="22"/>
          <w:szCs w:val="22"/>
          <w:lang w:val="en-GB"/>
        </w:rPr>
        <w:t xml:space="preserve"> symptoms such as hyperactivity, inattention, and aggressive </w:t>
      </w:r>
      <w:r w:rsidRPr="353748BC" w:rsidR="6854A47D">
        <w:rPr>
          <w:rFonts w:ascii="Calibri" w:hAnsi="Calibri" w:eastAsia="Calibri" w:cs="Calibri"/>
          <w:noProof w:val="0"/>
          <w:sz w:val="22"/>
          <w:szCs w:val="22"/>
          <w:lang w:val="en-GB"/>
        </w:rPr>
        <w:t>behavior</w:t>
      </w:r>
      <w:r w:rsidRPr="353748BC" w:rsidR="6854A47D">
        <w:rPr>
          <w:rFonts w:ascii="Calibri" w:hAnsi="Calibri" w:eastAsia="Calibri" w:cs="Calibri"/>
          <w:noProof w:val="0"/>
          <w:sz w:val="22"/>
          <w:szCs w:val="22"/>
          <w:lang w:val="en-GB"/>
        </w:rPr>
        <w:t>, and disorders</w:t>
      </w:r>
      <w:r w:rsidRPr="353748BC" w:rsidR="36394F3C">
        <w:rPr>
          <w:rFonts w:ascii="Calibri" w:hAnsi="Calibri" w:eastAsia="Calibri" w:cs="Calibri"/>
          <w:noProof w:val="0"/>
          <w:sz w:val="22"/>
          <w:szCs w:val="22"/>
          <w:lang w:val="en-GB"/>
        </w:rPr>
        <w:t xml:space="preserve"> such as epilepsy, anxiety, and depression also </w:t>
      </w:r>
      <w:r w:rsidRPr="353748BC" w:rsidR="292A39EF">
        <w:rPr>
          <w:rFonts w:ascii="Calibri" w:hAnsi="Calibri" w:eastAsia="Calibri" w:cs="Calibri"/>
          <w:noProof w:val="0"/>
          <w:sz w:val="22"/>
          <w:szCs w:val="22"/>
          <w:lang w:val="en-GB"/>
        </w:rPr>
        <w:t>often</w:t>
      </w:r>
      <w:r w:rsidRPr="353748BC" w:rsidR="36394F3C">
        <w:rPr>
          <w:rFonts w:ascii="Calibri" w:hAnsi="Calibri" w:eastAsia="Calibri" w:cs="Calibri"/>
          <w:noProof w:val="0"/>
          <w:sz w:val="22"/>
          <w:szCs w:val="22"/>
          <w:lang w:val="en-GB"/>
        </w:rPr>
        <w:t xml:space="preserve"> </w:t>
      </w:r>
      <w:r w:rsidRPr="353748BC" w:rsidR="077F85E0">
        <w:rPr>
          <w:rFonts w:ascii="Calibri" w:hAnsi="Calibri" w:eastAsia="Calibri" w:cs="Calibri"/>
          <w:noProof w:val="0"/>
          <w:sz w:val="22"/>
          <w:szCs w:val="22"/>
          <w:lang w:val="en-GB"/>
        </w:rPr>
        <w:t>go w</w:t>
      </w:r>
      <w:r w:rsidRPr="353748BC" w:rsidR="077F85E0">
        <w:rPr>
          <w:rFonts w:ascii="Calibri" w:hAnsi="Calibri" w:eastAsia="Calibri" w:cs="Calibri"/>
          <w:noProof w:val="0"/>
          <w:sz w:val="22"/>
          <w:szCs w:val="22"/>
          <w:lang w:val="en-GB"/>
        </w:rPr>
        <w:t>ith</w:t>
      </w:r>
      <w:r w:rsidRPr="353748BC" w:rsidR="36394F3C">
        <w:rPr>
          <w:rFonts w:ascii="Calibri" w:hAnsi="Calibri" w:eastAsia="Calibri" w:cs="Calibri"/>
          <w:noProof w:val="0"/>
          <w:sz w:val="22"/>
          <w:szCs w:val="22"/>
          <w:lang w:val="en-GB"/>
        </w:rPr>
        <w:t xml:space="preserve"> </w:t>
      </w:r>
      <w:r w:rsidRPr="353748BC" w:rsidR="5A56A820">
        <w:rPr>
          <w:rFonts w:ascii="Calibri" w:hAnsi="Calibri" w:eastAsia="Calibri" w:cs="Calibri"/>
          <w:noProof w:val="0"/>
          <w:sz w:val="22"/>
          <w:szCs w:val="22"/>
          <w:lang w:val="en-GB"/>
        </w:rPr>
        <w:t>ASD, all</w:t>
      </w:r>
      <w:r w:rsidRPr="353748BC" w:rsidR="36394F3C">
        <w:rPr>
          <w:rFonts w:ascii="Calibri" w:hAnsi="Calibri" w:eastAsia="Calibri" w:cs="Calibri"/>
          <w:noProof w:val="0"/>
          <w:sz w:val="22"/>
          <w:szCs w:val="22"/>
          <w:lang w:val="en-GB"/>
        </w:rPr>
        <w:t xml:space="preserve"> these conditions can be effectively managed with medication</w:t>
      </w:r>
      <w:r w:rsidRPr="353748BC" w:rsidR="562B35FA">
        <w:rPr>
          <w:rFonts w:ascii="Calibri" w:hAnsi="Calibri" w:eastAsia="Calibri" w:cs="Calibri"/>
          <w:noProof w:val="0"/>
          <w:sz w:val="22"/>
          <w:szCs w:val="22"/>
          <w:lang w:val="en-GB"/>
        </w:rPr>
        <w:t xml:space="preserve"> (Mayes et al., 2012)</w:t>
      </w:r>
      <w:r w:rsidRPr="353748BC" w:rsidR="4F896358">
        <w:rPr>
          <w:rFonts w:ascii="Calibri" w:hAnsi="Calibri" w:eastAsia="Calibri" w:cs="Calibri"/>
          <w:noProof w:val="0"/>
          <w:sz w:val="22"/>
          <w:szCs w:val="22"/>
          <w:lang w:val="en-GB"/>
        </w:rPr>
        <w:t xml:space="preserve">. </w:t>
      </w:r>
      <w:r w:rsidRPr="353748BC" w:rsidR="0BB86782">
        <w:rPr>
          <w:rFonts w:ascii="Calibri" w:hAnsi="Calibri" w:eastAsia="Calibri" w:cs="Calibri"/>
          <w:noProof w:val="0"/>
          <w:sz w:val="22"/>
          <w:szCs w:val="22"/>
          <w:lang w:val="en-GB"/>
        </w:rPr>
        <w:t xml:space="preserve">The treatment of </w:t>
      </w:r>
      <w:r w:rsidRPr="353748BC" w:rsidR="751AA0E7">
        <w:rPr>
          <w:rFonts w:ascii="Calibri" w:hAnsi="Calibri" w:eastAsia="Calibri" w:cs="Calibri"/>
          <w:noProof w:val="0"/>
          <w:sz w:val="22"/>
          <w:szCs w:val="22"/>
          <w:lang w:val="en-GB"/>
        </w:rPr>
        <w:t>autism can</w:t>
      </w:r>
      <w:r w:rsidRPr="353748BC" w:rsidR="4F896358">
        <w:rPr>
          <w:rFonts w:ascii="Calibri" w:hAnsi="Calibri" w:eastAsia="Calibri" w:cs="Calibri"/>
          <w:noProof w:val="0"/>
          <w:sz w:val="22"/>
          <w:szCs w:val="22"/>
          <w:lang w:val="en-GB"/>
        </w:rPr>
        <w:t xml:space="preserve"> </w:t>
      </w:r>
      <w:r w:rsidRPr="353748BC" w:rsidR="1998AE6D">
        <w:rPr>
          <w:rFonts w:ascii="Calibri" w:hAnsi="Calibri" w:eastAsia="Calibri" w:cs="Calibri"/>
          <w:noProof w:val="0"/>
          <w:sz w:val="22"/>
          <w:szCs w:val="22"/>
          <w:lang w:val="en-GB"/>
        </w:rPr>
        <w:t xml:space="preserve">be </w:t>
      </w:r>
      <w:r w:rsidRPr="353748BC" w:rsidR="040B9811">
        <w:rPr>
          <w:rFonts w:ascii="Calibri" w:hAnsi="Calibri" w:eastAsia="Calibri" w:cs="Calibri"/>
          <w:noProof w:val="0"/>
          <w:sz w:val="22"/>
          <w:szCs w:val="22"/>
          <w:lang w:val="en-GB"/>
        </w:rPr>
        <w:t xml:space="preserve">looked </w:t>
      </w:r>
      <w:r w:rsidRPr="353748BC" w:rsidR="2374DFE0">
        <w:rPr>
          <w:rFonts w:ascii="Calibri" w:hAnsi="Calibri" w:eastAsia="Calibri" w:cs="Calibri"/>
          <w:noProof w:val="0"/>
          <w:sz w:val="22"/>
          <w:szCs w:val="22"/>
          <w:lang w:val="en-GB"/>
        </w:rPr>
        <w:t xml:space="preserve">at </w:t>
      </w:r>
      <w:r w:rsidRPr="353748BC" w:rsidR="4F896358">
        <w:rPr>
          <w:rFonts w:ascii="Calibri" w:hAnsi="Calibri" w:eastAsia="Calibri" w:cs="Calibri"/>
          <w:noProof w:val="0"/>
          <w:sz w:val="22"/>
          <w:szCs w:val="22"/>
          <w:lang w:val="en-GB"/>
        </w:rPr>
        <w:t xml:space="preserve">from two </w:t>
      </w:r>
      <w:r w:rsidRPr="353748BC" w:rsidR="3998EDF6">
        <w:rPr>
          <w:rFonts w:ascii="Calibri" w:hAnsi="Calibri" w:eastAsia="Calibri" w:cs="Calibri"/>
          <w:noProof w:val="0"/>
          <w:sz w:val="22"/>
          <w:szCs w:val="22"/>
          <w:lang w:val="en-GB"/>
        </w:rPr>
        <w:t xml:space="preserve">perspectives, </w:t>
      </w:r>
      <w:r w:rsidRPr="353748BC" w:rsidR="0DA6772D">
        <w:rPr>
          <w:rFonts w:ascii="Calibri" w:hAnsi="Calibri" w:eastAsia="Calibri" w:cs="Calibri"/>
          <w:noProof w:val="0"/>
          <w:sz w:val="22"/>
          <w:szCs w:val="22"/>
          <w:lang w:val="en-GB"/>
        </w:rPr>
        <w:t xml:space="preserve">they are </w:t>
      </w:r>
      <w:r w:rsidRPr="353748BC" w:rsidR="4F896358">
        <w:rPr>
          <w:rFonts w:ascii="Calibri" w:hAnsi="Calibri" w:eastAsia="Calibri" w:cs="Calibri"/>
          <w:noProof w:val="0"/>
          <w:sz w:val="22"/>
          <w:szCs w:val="22"/>
          <w:lang w:val="en-GB"/>
        </w:rPr>
        <w:t>medications to help with spectrum autism disorders</w:t>
      </w:r>
      <w:r w:rsidRPr="353748BC" w:rsidR="10924880">
        <w:rPr>
          <w:rFonts w:ascii="Calibri" w:hAnsi="Calibri" w:eastAsia="Calibri" w:cs="Calibri"/>
          <w:noProof w:val="0"/>
          <w:sz w:val="22"/>
          <w:szCs w:val="22"/>
          <w:lang w:val="en-GB"/>
        </w:rPr>
        <w:t xml:space="preserve">. </w:t>
      </w:r>
      <w:r w:rsidRPr="353748BC" w:rsidR="754A1D96">
        <w:rPr>
          <w:rFonts w:ascii="Calibri" w:hAnsi="Calibri" w:eastAsia="Calibri" w:cs="Calibri"/>
          <w:noProof w:val="0"/>
          <w:sz w:val="22"/>
          <w:szCs w:val="22"/>
          <w:lang w:val="en-GB"/>
        </w:rPr>
        <w:t>According to</w:t>
      </w:r>
      <w:r w:rsidRPr="353748BC" w:rsidR="10924880">
        <w:rPr>
          <w:rFonts w:ascii="Calibri" w:hAnsi="Calibri" w:eastAsia="Calibri" w:cs="Calibri"/>
          <w:noProof w:val="0"/>
          <w:sz w:val="22"/>
          <w:szCs w:val="22"/>
          <w:lang w:val="en-GB"/>
        </w:rPr>
        <w:t xml:space="preserve"> </w:t>
      </w:r>
      <w:r w:rsidRPr="353748BC" w:rsidR="0EE49627">
        <w:rPr>
          <w:rFonts w:ascii="Calibri" w:hAnsi="Calibri" w:eastAsia="Calibri" w:cs="Calibri"/>
          <w:noProof w:val="0"/>
          <w:sz w:val="22"/>
          <w:szCs w:val="22"/>
          <w:lang w:val="en-GB"/>
        </w:rPr>
        <w:t>Paediatrics</w:t>
      </w:r>
      <w:r w:rsidRPr="353748BC" w:rsidR="5DB95C30">
        <w:rPr>
          <w:rFonts w:ascii="Calibri" w:hAnsi="Calibri" w:eastAsia="Calibri" w:cs="Calibri"/>
          <w:noProof w:val="0"/>
          <w:sz w:val="22"/>
          <w:szCs w:val="22"/>
          <w:lang w:val="en-GB"/>
        </w:rPr>
        <w:t xml:space="preserve"> (2004)</w:t>
      </w:r>
      <w:r w:rsidRPr="353748BC" w:rsidR="32FFCE5C">
        <w:rPr>
          <w:rFonts w:ascii="Calibri" w:hAnsi="Calibri" w:eastAsia="Calibri" w:cs="Calibri"/>
          <w:noProof w:val="0"/>
          <w:sz w:val="22"/>
          <w:szCs w:val="22"/>
          <w:lang w:val="en-GB"/>
        </w:rPr>
        <w:t>,</w:t>
      </w:r>
      <w:r w:rsidRPr="353748BC" w:rsidR="5DB95C30">
        <w:rPr>
          <w:rFonts w:ascii="Calibri" w:hAnsi="Calibri" w:eastAsia="Calibri" w:cs="Calibri"/>
          <w:noProof w:val="0"/>
          <w:sz w:val="22"/>
          <w:szCs w:val="22"/>
          <w:lang w:val="en-GB"/>
        </w:rPr>
        <w:t xml:space="preserve"> </w:t>
      </w:r>
      <w:r w:rsidRPr="353748BC" w:rsidR="4F896358">
        <w:rPr>
          <w:rFonts w:ascii="Calibri" w:hAnsi="Calibri" w:eastAsia="Calibri" w:cs="Calibri"/>
          <w:noProof w:val="0"/>
          <w:sz w:val="22"/>
          <w:szCs w:val="22"/>
          <w:lang w:val="en-GB"/>
        </w:rPr>
        <w:t xml:space="preserve">sedatives </w:t>
      </w:r>
      <w:r w:rsidRPr="353748BC" w:rsidR="58D7C895">
        <w:rPr>
          <w:rFonts w:ascii="Calibri" w:hAnsi="Calibri" w:eastAsia="Calibri" w:cs="Calibri"/>
          <w:noProof w:val="0"/>
          <w:sz w:val="22"/>
          <w:szCs w:val="22"/>
          <w:lang w:val="en-GB"/>
        </w:rPr>
        <w:t>can</w:t>
      </w:r>
      <w:r w:rsidRPr="353748BC" w:rsidR="6D2E857B">
        <w:rPr>
          <w:rFonts w:ascii="Calibri" w:hAnsi="Calibri" w:eastAsia="Calibri" w:cs="Calibri"/>
          <w:noProof w:val="0"/>
          <w:sz w:val="22"/>
          <w:szCs w:val="22"/>
          <w:lang w:val="en-GB"/>
        </w:rPr>
        <w:t xml:space="preserve"> </w:t>
      </w:r>
      <w:r w:rsidRPr="353748BC" w:rsidR="4F896358">
        <w:rPr>
          <w:rFonts w:ascii="Calibri" w:hAnsi="Calibri" w:eastAsia="Calibri" w:cs="Calibri"/>
          <w:noProof w:val="0"/>
          <w:sz w:val="22"/>
          <w:szCs w:val="22"/>
          <w:lang w:val="en-GB"/>
        </w:rPr>
        <w:t>help</w:t>
      </w:r>
      <w:r w:rsidRPr="353748BC" w:rsidR="4F896358">
        <w:rPr>
          <w:rFonts w:ascii="Calibri" w:hAnsi="Calibri" w:eastAsia="Calibri" w:cs="Calibri"/>
          <w:noProof w:val="0"/>
          <w:sz w:val="22"/>
          <w:szCs w:val="22"/>
          <w:lang w:val="en-GB"/>
        </w:rPr>
        <w:t xml:space="preserve"> sedate someone with autism</w:t>
      </w:r>
      <w:r w:rsidRPr="353748BC" w:rsidR="53AD5BC3">
        <w:rPr>
          <w:rFonts w:ascii="Calibri" w:hAnsi="Calibri" w:eastAsia="Calibri" w:cs="Calibri"/>
          <w:noProof w:val="0"/>
          <w:sz w:val="22"/>
          <w:szCs w:val="22"/>
          <w:lang w:val="en-GB"/>
        </w:rPr>
        <w:t>,</w:t>
      </w:r>
      <w:r w:rsidRPr="353748BC" w:rsidR="4F896358">
        <w:rPr>
          <w:rFonts w:ascii="Calibri" w:hAnsi="Calibri" w:eastAsia="Calibri" w:cs="Calibri"/>
          <w:noProof w:val="0"/>
          <w:sz w:val="22"/>
          <w:szCs w:val="22"/>
          <w:lang w:val="en-GB"/>
        </w:rPr>
        <w:t xml:space="preserve"> </w:t>
      </w:r>
      <w:r w:rsidRPr="353748BC" w:rsidR="0E0FE0F1">
        <w:rPr>
          <w:rFonts w:ascii="Calibri" w:hAnsi="Calibri" w:eastAsia="Calibri" w:cs="Calibri"/>
          <w:noProof w:val="0"/>
          <w:sz w:val="22"/>
          <w:szCs w:val="22"/>
          <w:lang w:val="en-GB"/>
        </w:rPr>
        <w:t>t</w:t>
      </w:r>
      <w:r w:rsidRPr="353748BC" w:rsidR="4F896358">
        <w:rPr>
          <w:rFonts w:ascii="Calibri" w:hAnsi="Calibri" w:eastAsia="Calibri" w:cs="Calibri"/>
          <w:noProof w:val="0"/>
          <w:sz w:val="22"/>
          <w:szCs w:val="22"/>
          <w:lang w:val="en-GB"/>
        </w:rPr>
        <w:t xml:space="preserve">he most common </w:t>
      </w:r>
      <w:r w:rsidRPr="353748BC" w:rsidR="4A8F16B1">
        <w:rPr>
          <w:rFonts w:ascii="Calibri" w:hAnsi="Calibri" w:eastAsia="Calibri" w:cs="Calibri"/>
          <w:noProof w:val="0"/>
          <w:sz w:val="22"/>
          <w:szCs w:val="22"/>
          <w:lang w:val="en-GB"/>
        </w:rPr>
        <w:t>are melatonin and meperidine</w:t>
      </w:r>
      <w:r w:rsidRPr="353748BC" w:rsidR="1B4BE88B">
        <w:rPr>
          <w:rFonts w:ascii="Calibri" w:hAnsi="Calibri" w:eastAsia="Calibri" w:cs="Calibri"/>
          <w:noProof w:val="0"/>
          <w:sz w:val="22"/>
          <w:szCs w:val="22"/>
          <w:lang w:val="en-GB"/>
        </w:rPr>
        <w:t>. Certain drugs help to stimulate or stabilize the signs and symptoms of ASD in children and adult</w:t>
      </w:r>
      <w:r w:rsidRPr="353748BC" w:rsidR="6E55607D">
        <w:rPr>
          <w:rFonts w:ascii="Calibri" w:hAnsi="Calibri" w:eastAsia="Calibri" w:cs="Calibri"/>
          <w:noProof w:val="0"/>
          <w:sz w:val="22"/>
          <w:szCs w:val="22"/>
          <w:lang w:val="en-GB"/>
        </w:rPr>
        <w:t>s</w:t>
      </w:r>
      <w:r w:rsidRPr="353748BC" w:rsidR="1B4BE88B">
        <w:rPr>
          <w:rFonts w:ascii="Calibri" w:hAnsi="Calibri" w:eastAsia="Calibri" w:cs="Calibri"/>
          <w:noProof w:val="0"/>
          <w:sz w:val="22"/>
          <w:szCs w:val="22"/>
          <w:lang w:val="en-GB"/>
        </w:rPr>
        <w:t>. Among these drugs</w:t>
      </w:r>
      <w:r w:rsidRPr="353748BC" w:rsidR="7C10F446">
        <w:rPr>
          <w:rFonts w:ascii="Calibri" w:hAnsi="Calibri" w:eastAsia="Calibri" w:cs="Calibri"/>
          <w:noProof w:val="0"/>
          <w:sz w:val="22"/>
          <w:szCs w:val="22"/>
          <w:lang w:val="en-GB"/>
        </w:rPr>
        <w:t xml:space="preserve">, </w:t>
      </w:r>
      <w:r w:rsidRPr="353748BC" w:rsidR="1B4BE88B">
        <w:rPr>
          <w:rFonts w:ascii="Calibri" w:hAnsi="Calibri" w:eastAsia="Calibri" w:cs="Calibri"/>
          <w:noProof w:val="0"/>
          <w:sz w:val="22"/>
          <w:szCs w:val="22"/>
          <w:lang w:val="en-GB"/>
        </w:rPr>
        <w:t xml:space="preserve">we </w:t>
      </w:r>
      <w:r w:rsidRPr="353748BC" w:rsidR="6BF3CAEB">
        <w:rPr>
          <w:rFonts w:ascii="Calibri" w:hAnsi="Calibri" w:eastAsia="Calibri" w:cs="Calibri"/>
          <w:noProof w:val="0"/>
          <w:sz w:val="22"/>
          <w:szCs w:val="22"/>
          <w:lang w:val="en-GB"/>
        </w:rPr>
        <w:t>can mention</w:t>
      </w:r>
      <w:r w:rsidRPr="353748BC" w:rsidR="0E2E488A">
        <w:rPr>
          <w:rFonts w:ascii="Calibri" w:hAnsi="Calibri" w:eastAsia="Calibri" w:cs="Calibri"/>
          <w:noProof w:val="0"/>
          <w:sz w:val="22"/>
          <w:szCs w:val="22"/>
          <w:lang w:val="en-GB"/>
        </w:rPr>
        <w:t xml:space="preserve">: </w:t>
      </w:r>
      <w:r w:rsidRPr="353748BC" w:rsidR="2B37D029">
        <w:rPr>
          <w:rFonts w:ascii="Calibri" w:hAnsi="Calibri" w:eastAsia="Calibri" w:cs="Calibri"/>
          <w:noProof w:val="0"/>
          <w:sz w:val="22"/>
          <w:szCs w:val="22"/>
          <w:lang w:val="en-GB"/>
        </w:rPr>
        <w:t>The</w:t>
      </w:r>
      <w:r w:rsidRPr="353748BC" w:rsidR="4F896358">
        <w:rPr>
          <w:rFonts w:ascii="Calibri" w:hAnsi="Calibri" w:eastAsia="Calibri" w:cs="Calibri"/>
          <w:noProof w:val="0"/>
          <w:sz w:val="22"/>
          <w:szCs w:val="22"/>
          <w:lang w:val="en-GB"/>
        </w:rPr>
        <w:t xml:space="preserve"> diagnosis of autism is clinical. It is based on a precise, detailed</w:t>
      </w:r>
      <w:r w:rsidRPr="353748BC" w:rsidR="1825196A">
        <w:rPr>
          <w:rFonts w:ascii="Calibri" w:hAnsi="Calibri" w:eastAsia="Calibri" w:cs="Calibri"/>
          <w:noProof w:val="0"/>
          <w:sz w:val="22"/>
          <w:szCs w:val="22"/>
          <w:lang w:val="en-GB"/>
        </w:rPr>
        <w:t>,</w:t>
      </w:r>
      <w:r w:rsidRPr="353748BC" w:rsidR="4F896358">
        <w:rPr>
          <w:rFonts w:ascii="Calibri" w:hAnsi="Calibri" w:eastAsia="Calibri" w:cs="Calibri"/>
          <w:noProof w:val="0"/>
          <w:sz w:val="22"/>
          <w:szCs w:val="22"/>
          <w:lang w:val="en-GB"/>
        </w:rPr>
        <w:t xml:space="preserve"> and individualized multidimensional evaluation, bearing on the </w:t>
      </w:r>
      <w:r w:rsidRPr="353748BC" w:rsidR="75E70437">
        <w:rPr>
          <w:rFonts w:ascii="Calibri" w:hAnsi="Calibri" w:eastAsia="Calibri" w:cs="Calibri"/>
          <w:noProof w:val="0"/>
          <w:sz w:val="22"/>
          <w:szCs w:val="22"/>
          <w:lang w:val="en-GB"/>
        </w:rPr>
        <w:t>various aspects</w:t>
      </w:r>
      <w:r w:rsidRPr="353748BC" w:rsidR="4F896358">
        <w:rPr>
          <w:rFonts w:ascii="Calibri" w:hAnsi="Calibri" w:eastAsia="Calibri" w:cs="Calibri"/>
          <w:noProof w:val="0"/>
          <w:sz w:val="22"/>
          <w:szCs w:val="22"/>
          <w:lang w:val="en-GB"/>
        </w:rPr>
        <w:t xml:space="preserve"> of the </w:t>
      </w:r>
      <w:r w:rsidRPr="353748BC" w:rsidR="59F0CDBC">
        <w:rPr>
          <w:rFonts w:ascii="Calibri" w:hAnsi="Calibri" w:eastAsia="Calibri" w:cs="Calibri"/>
          <w:noProof w:val="0"/>
          <w:sz w:val="22"/>
          <w:szCs w:val="22"/>
          <w:lang w:val="en-GB"/>
        </w:rPr>
        <w:t xml:space="preserve">individual's development, and functioning </w:t>
      </w:r>
      <w:r w:rsidRPr="353748BC" w:rsidR="4F896358">
        <w:rPr>
          <w:rFonts w:ascii="Calibri" w:hAnsi="Calibri" w:eastAsia="Calibri" w:cs="Calibri"/>
          <w:noProof w:val="0"/>
          <w:sz w:val="22"/>
          <w:szCs w:val="22"/>
          <w:lang w:val="en-GB"/>
        </w:rPr>
        <w:t>individual as well as on his environment, and this, in various contexts.</w:t>
      </w:r>
    </w:p>
    <w:p w:rsidR="72D1B5CA" w:rsidP="353748BC" w:rsidRDefault="72D1B5CA" w14:paraId="274E7CCE" w14:textId="67F66371">
      <w:pPr>
        <w:pStyle w:val="Normal"/>
        <w:spacing w:line="360" w:lineRule="auto"/>
        <w:ind w:left="0"/>
      </w:pPr>
      <w:r w:rsidRPr="353748BC" w:rsidR="4F896358">
        <w:rPr>
          <w:rFonts w:ascii="Calibri" w:hAnsi="Calibri" w:eastAsia="Calibri" w:cs="Calibri"/>
          <w:noProof w:val="0"/>
          <w:sz w:val="22"/>
          <w:szCs w:val="22"/>
          <w:lang w:val="en-GB"/>
        </w:rPr>
        <w:t xml:space="preserve">- Antipsychotics are used to treat aggression and irritability, which are </w:t>
      </w:r>
      <w:r w:rsidRPr="353748BC" w:rsidR="3C06D041">
        <w:rPr>
          <w:rFonts w:ascii="Calibri" w:hAnsi="Calibri" w:eastAsia="Calibri" w:cs="Calibri"/>
          <w:noProof w:val="0"/>
          <w:sz w:val="22"/>
          <w:szCs w:val="22"/>
          <w:lang w:val="en-GB"/>
        </w:rPr>
        <w:t>often</w:t>
      </w:r>
      <w:r w:rsidRPr="353748BC" w:rsidR="4F896358">
        <w:rPr>
          <w:rFonts w:ascii="Calibri" w:hAnsi="Calibri" w:eastAsia="Calibri" w:cs="Calibri"/>
          <w:noProof w:val="0"/>
          <w:sz w:val="22"/>
          <w:szCs w:val="22"/>
          <w:lang w:val="en-GB"/>
        </w:rPr>
        <w:t xml:space="preserve"> </w:t>
      </w:r>
      <w:r w:rsidRPr="353748BC" w:rsidR="71E79A70">
        <w:rPr>
          <w:rFonts w:ascii="Calibri" w:hAnsi="Calibri" w:eastAsia="Calibri" w:cs="Calibri"/>
          <w:noProof w:val="0"/>
          <w:sz w:val="22"/>
          <w:szCs w:val="22"/>
          <w:lang w:val="en-GB"/>
        </w:rPr>
        <w:t>seen</w:t>
      </w:r>
      <w:r w:rsidRPr="353748BC" w:rsidR="4F896358">
        <w:rPr>
          <w:rFonts w:ascii="Calibri" w:hAnsi="Calibri" w:eastAsia="Calibri" w:cs="Calibri"/>
          <w:noProof w:val="0"/>
          <w:sz w:val="22"/>
          <w:szCs w:val="22"/>
          <w:lang w:val="en-GB"/>
        </w:rPr>
        <w:t xml:space="preserve"> in patients with ASD.</w:t>
      </w:r>
    </w:p>
    <w:p w:rsidR="72D1B5CA" w:rsidP="353748BC" w:rsidRDefault="72D1B5CA" w14:paraId="23CF680E" w14:textId="3A6A4EA5">
      <w:pPr>
        <w:pStyle w:val="Normal"/>
        <w:spacing w:line="360" w:lineRule="auto"/>
        <w:ind w:left="0"/>
      </w:pPr>
      <w:r w:rsidRPr="353748BC" w:rsidR="4F896358">
        <w:rPr>
          <w:rFonts w:ascii="Calibri" w:hAnsi="Calibri" w:eastAsia="Calibri" w:cs="Calibri"/>
          <w:noProof w:val="0"/>
          <w:sz w:val="22"/>
          <w:szCs w:val="22"/>
          <w:lang w:val="en-GB"/>
        </w:rPr>
        <w:t xml:space="preserve">-Naltrexone which contributes to a reduction in the risk of self-harm and improves agitation. It also helps to manage repetitive </w:t>
      </w:r>
      <w:r w:rsidRPr="353748BC" w:rsidR="4F896358">
        <w:rPr>
          <w:rFonts w:ascii="Calibri" w:hAnsi="Calibri" w:eastAsia="Calibri" w:cs="Calibri"/>
          <w:noProof w:val="0"/>
          <w:sz w:val="22"/>
          <w:szCs w:val="22"/>
          <w:lang w:val="en-GB"/>
        </w:rPr>
        <w:t>behaviors</w:t>
      </w:r>
      <w:r w:rsidRPr="353748BC" w:rsidR="4F896358">
        <w:rPr>
          <w:rFonts w:ascii="Calibri" w:hAnsi="Calibri" w:eastAsia="Calibri" w:cs="Calibri"/>
          <w:noProof w:val="0"/>
          <w:sz w:val="22"/>
          <w:szCs w:val="22"/>
          <w:lang w:val="en-GB"/>
        </w:rPr>
        <w:t xml:space="preserve"> which can be considered disabling.</w:t>
      </w:r>
      <w:r w:rsidRPr="353748BC" w:rsidR="164E87FD">
        <w:rPr>
          <w:rFonts w:ascii="Calibri" w:hAnsi="Calibri" w:eastAsia="Calibri" w:cs="Calibri"/>
          <w:noProof w:val="0"/>
          <w:sz w:val="22"/>
          <w:szCs w:val="22"/>
          <w:lang w:val="en-GB"/>
        </w:rPr>
        <w:t xml:space="preserve"> </w:t>
      </w:r>
    </w:p>
    <w:p w:rsidR="72D1B5CA" w:rsidP="353748BC" w:rsidRDefault="72D1B5CA" w14:paraId="2EF23C2E" w14:textId="49A46E0E">
      <w:pPr>
        <w:pStyle w:val="Normal"/>
        <w:bidi w:val="0"/>
        <w:spacing w:before="0" w:beforeAutospacing="off" w:after="160" w:afterAutospacing="off" w:line="360" w:lineRule="auto"/>
        <w:ind w:left="0" w:right="0"/>
        <w:jc w:val="left"/>
        <w:rPr>
          <w:rFonts w:ascii="Calibri" w:hAnsi="Calibri" w:eastAsia="Calibri" w:cs="Calibri"/>
          <w:noProof w:val="0"/>
          <w:sz w:val="22"/>
          <w:szCs w:val="22"/>
          <w:lang w:val="en-GB"/>
        </w:rPr>
      </w:pPr>
      <w:r w:rsidRPr="353748BC" w:rsidR="4434A747">
        <w:rPr>
          <w:rFonts w:ascii="Calibri" w:hAnsi="Calibri" w:eastAsia="Calibri" w:cs="Calibri"/>
          <w:noProof w:val="0"/>
          <w:sz w:val="22"/>
          <w:szCs w:val="22"/>
          <w:lang w:val="en-GB"/>
        </w:rPr>
        <w:t>On other</w:t>
      </w:r>
      <w:r w:rsidRPr="353748BC" w:rsidR="4434A747">
        <w:rPr>
          <w:rFonts w:ascii="Calibri" w:hAnsi="Calibri" w:eastAsia="Calibri" w:cs="Calibri"/>
          <w:noProof w:val="0"/>
          <w:sz w:val="22"/>
          <w:szCs w:val="22"/>
          <w:lang w:val="en-GB"/>
        </w:rPr>
        <w:t xml:space="preserve"> hand, we have holistic therapy, which does not involve medications but rather the different techniques, strategies, and mechanisms of people who suffer from autism. Sometimes it is better to use with autistic people pictures instead of words or signs of language. Therapies are a form of treatment for talk therapy which is important.</w:t>
      </w:r>
      <w:r w:rsidRPr="353748BC" w:rsidR="5B3CA915">
        <w:rPr>
          <w:rFonts w:ascii="Calibri" w:hAnsi="Calibri" w:eastAsia="Calibri" w:cs="Calibri"/>
          <w:noProof w:val="0"/>
          <w:sz w:val="22"/>
          <w:szCs w:val="22"/>
          <w:lang w:val="en-GB"/>
        </w:rPr>
        <w:t xml:space="preserve"> Some therapy can be produced at home by parents or relatives of people with autism, such as play therapy, speech therapy, interaction therapy</w:t>
      </w:r>
      <w:r w:rsidRPr="353748BC" w:rsidR="0D994CF7">
        <w:rPr>
          <w:rFonts w:ascii="Calibri" w:hAnsi="Calibri" w:eastAsia="Calibri" w:cs="Calibri"/>
          <w:noProof w:val="0"/>
          <w:sz w:val="22"/>
          <w:szCs w:val="22"/>
          <w:lang w:val="en-GB"/>
        </w:rPr>
        <w:t>,</w:t>
      </w:r>
      <w:r w:rsidRPr="353748BC" w:rsidR="5B3CA915">
        <w:rPr>
          <w:rFonts w:ascii="Calibri" w:hAnsi="Calibri" w:eastAsia="Calibri" w:cs="Calibri"/>
          <w:noProof w:val="0"/>
          <w:sz w:val="22"/>
          <w:szCs w:val="22"/>
          <w:lang w:val="en-GB"/>
        </w:rPr>
        <w:t xml:space="preserve"> and </w:t>
      </w:r>
      <w:r w:rsidRPr="353748BC" w:rsidR="441E292A">
        <w:rPr>
          <w:rFonts w:ascii="Calibri" w:hAnsi="Calibri" w:eastAsia="Calibri" w:cs="Calibri"/>
          <w:noProof w:val="0"/>
          <w:sz w:val="22"/>
          <w:szCs w:val="22"/>
          <w:lang w:val="en-GB"/>
        </w:rPr>
        <w:t>behaviour</w:t>
      </w:r>
      <w:r w:rsidRPr="353748BC" w:rsidR="5B3CA915">
        <w:rPr>
          <w:rFonts w:ascii="Calibri" w:hAnsi="Calibri" w:eastAsia="Calibri" w:cs="Calibri"/>
          <w:noProof w:val="0"/>
          <w:sz w:val="22"/>
          <w:szCs w:val="22"/>
          <w:lang w:val="en-GB"/>
        </w:rPr>
        <w:t xml:space="preserve"> therapy</w:t>
      </w:r>
      <w:r w:rsidRPr="353748BC" w:rsidR="4792B8E7">
        <w:rPr>
          <w:rFonts w:ascii="Calibri" w:hAnsi="Calibri" w:eastAsia="Calibri" w:cs="Calibri"/>
          <w:noProof w:val="0"/>
          <w:sz w:val="22"/>
          <w:szCs w:val="22"/>
          <w:lang w:val="en-GB"/>
        </w:rPr>
        <w:t xml:space="preserve"> (Rudy, 2023)</w:t>
      </w:r>
      <w:r w:rsidRPr="353748BC" w:rsidR="29CC4086">
        <w:rPr>
          <w:rFonts w:ascii="Calibri" w:hAnsi="Calibri" w:eastAsia="Calibri" w:cs="Calibri"/>
          <w:noProof w:val="0"/>
          <w:sz w:val="22"/>
          <w:szCs w:val="22"/>
          <w:lang w:val="en-GB"/>
        </w:rPr>
        <w:t>.</w:t>
      </w:r>
    </w:p>
    <w:p w:rsidR="72D1B5CA" w:rsidP="353748BC" w:rsidRDefault="72D1B5CA" w14:paraId="0FE7E0C0" w14:textId="58527341">
      <w:pPr>
        <w:pStyle w:val="Normal"/>
        <w:bidi w:val="0"/>
        <w:spacing w:before="0" w:beforeAutospacing="off" w:after="160" w:afterAutospacing="off" w:line="360" w:lineRule="auto"/>
        <w:ind w:left="0" w:right="0"/>
        <w:jc w:val="left"/>
        <w:rPr>
          <w:rFonts w:ascii="Calibri" w:hAnsi="Calibri" w:eastAsia="Calibri" w:cs="Calibri"/>
          <w:noProof w:val="0"/>
          <w:sz w:val="22"/>
          <w:szCs w:val="22"/>
          <w:lang w:val="en-GB"/>
        </w:rPr>
      </w:pPr>
      <w:r w:rsidRPr="353748BC" w:rsidR="3CEF892A">
        <w:rPr>
          <w:rFonts w:ascii="Calibri" w:hAnsi="Calibri" w:eastAsia="Calibri" w:cs="Calibri"/>
          <w:noProof w:val="0"/>
          <w:sz w:val="22"/>
          <w:szCs w:val="22"/>
          <w:lang w:val="en-GB"/>
        </w:rPr>
        <w:t xml:space="preserve">                  </w:t>
      </w:r>
      <w:r w:rsidRPr="353748BC" w:rsidR="7BEFFCD0">
        <w:rPr>
          <w:rFonts w:ascii="Calibri" w:hAnsi="Calibri" w:eastAsia="Calibri" w:cs="Calibri"/>
          <w:noProof w:val="0"/>
          <w:sz w:val="22"/>
          <w:szCs w:val="22"/>
          <w:lang w:val="en-GB"/>
        </w:rPr>
        <w:t xml:space="preserve">Unsuccessful </w:t>
      </w:r>
      <w:r w:rsidRPr="353748BC" w:rsidR="6FB0E0F9">
        <w:rPr>
          <w:rFonts w:ascii="Calibri" w:hAnsi="Calibri" w:eastAsia="Calibri" w:cs="Calibri"/>
          <w:noProof w:val="0"/>
          <w:sz w:val="22"/>
          <w:szCs w:val="22"/>
          <w:lang w:val="en-GB"/>
        </w:rPr>
        <w:t>earlier</w:t>
      </w:r>
      <w:r w:rsidRPr="353748BC" w:rsidR="7BEFFCD0">
        <w:rPr>
          <w:rFonts w:ascii="Calibri" w:hAnsi="Calibri" w:eastAsia="Calibri" w:cs="Calibri"/>
          <w:noProof w:val="0"/>
          <w:sz w:val="22"/>
          <w:szCs w:val="22"/>
          <w:lang w:val="en-GB"/>
        </w:rPr>
        <w:t xml:space="preserve"> autism </w:t>
      </w:r>
      <w:r w:rsidRPr="353748BC" w:rsidR="7BEFFCD0">
        <w:rPr>
          <w:rFonts w:ascii="Calibri" w:hAnsi="Calibri" w:eastAsia="Calibri" w:cs="Calibri"/>
          <w:noProof w:val="0"/>
          <w:sz w:val="22"/>
          <w:szCs w:val="22"/>
          <w:lang w:val="en-GB"/>
        </w:rPr>
        <w:t>treatm</w:t>
      </w:r>
      <w:r w:rsidRPr="353748BC" w:rsidR="5326D74E">
        <w:rPr>
          <w:rFonts w:ascii="Calibri" w:hAnsi="Calibri" w:eastAsia="Calibri" w:cs="Calibri"/>
          <w:noProof w:val="0"/>
          <w:sz w:val="22"/>
          <w:szCs w:val="22"/>
          <w:lang w:val="en-GB"/>
        </w:rPr>
        <w:t>ent</w:t>
      </w:r>
    </w:p>
    <w:p w:rsidR="72D1B5CA" w:rsidP="353748BC" w:rsidRDefault="72D1B5CA" w14:paraId="10D9C90D" w14:textId="725A8838">
      <w:pPr>
        <w:pStyle w:val="Normal"/>
        <w:bidi w:val="0"/>
        <w:spacing w:before="0" w:beforeAutospacing="off" w:after="160" w:afterAutospacing="off" w:line="360" w:lineRule="auto"/>
        <w:ind w:left="0" w:right="0"/>
        <w:jc w:val="left"/>
        <w:rPr>
          <w:rFonts w:ascii="Calibri" w:hAnsi="Calibri" w:eastAsia="Calibri" w:cs="Calibri"/>
          <w:noProof w:val="0"/>
          <w:sz w:val="22"/>
          <w:szCs w:val="22"/>
          <w:lang w:val="en-GB"/>
        </w:rPr>
      </w:pPr>
      <w:r w:rsidRPr="353748BC" w:rsidR="725788E9">
        <w:rPr>
          <w:rFonts w:ascii="Calibri" w:hAnsi="Calibri" w:eastAsia="Calibri" w:cs="Calibri"/>
          <w:noProof w:val="0"/>
          <w:sz w:val="22"/>
          <w:szCs w:val="22"/>
          <w:lang w:val="en-GB"/>
        </w:rPr>
        <w:t>An antidepressant is one of the most used drugs to treat autism. It did not improve most autism patients. For some, it caused a nightmare, and for others unwanted side effects.</w:t>
      </w:r>
      <w:r w:rsidRPr="353748BC" w:rsidR="4F596EE0">
        <w:rPr>
          <w:rFonts w:ascii="Calibri" w:hAnsi="Calibri" w:eastAsia="Calibri" w:cs="Calibri"/>
          <w:noProof w:val="0"/>
          <w:sz w:val="22"/>
          <w:szCs w:val="22"/>
          <w:lang w:val="en-GB"/>
        </w:rPr>
        <w:t xml:space="preserve"> According to a popular autism treatment found ineffective (2009) review, </w:t>
      </w:r>
      <w:r w:rsidRPr="353748BC" w:rsidR="4F596EE0">
        <w:rPr>
          <w:rFonts w:ascii="Calibri" w:hAnsi="Calibri" w:eastAsia="Calibri" w:cs="Calibri"/>
          <w:noProof w:val="0"/>
          <w:sz w:val="22"/>
          <w:szCs w:val="22"/>
          <w:lang w:val="en-GB"/>
        </w:rPr>
        <w:t>celexa</w:t>
      </w:r>
      <w:r w:rsidRPr="353748BC" w:rsidR="4F596EE0">
        <w:rPr>
          <w:rFonts w:ascii="Calibri" w:hAnsi="Calibri" w:eastAsia="Calibri" w:cs="Calibri"/>
          <w:noProof w:val="0"/>
          <w:sz w:val="22"/>
          <w:szCs w:val="22"/>
          <w:lang w:val="en-GB"/>
        </w:rPr>
        <w:t xml:space="preserve"> is not proven as a drug to treat autism, although many doctors have prescribed it believing it will help cure autism, it was later rejected as a drug. The pretext is </w:t>
      </w:r>
      <w:r w:rsidRPr="353748BC" w:rsidR="2B02B110">
        <w:rPr>
          <w:rFonts w:ascii="Calibri" w:hAnsi="Calibri" w:eastAsia="Calibri" w:cs="Calibri"/>
          <w:noProof w:val="0"/>
          <w:sz w:val="22"/>
          <w:szCs w:val="22"/>
          <w:lang w:val="en-GB"/>
        </w:rPr>
        <w:t>that it</w:t>
      </w:r>
      <w:r w:rsidRPr="353748BC" w:rsidR="4F596EE0">
        <w:rPr>
          <w:rFonts w:ascii="Calibri" w:hAnsi="Calibri" w:eastAsia="Calibri" w:cs="Calibri"/>
          <w:noProof w:val="0"/>
          <w:sz w:val="22"/>
          <w:szCs w:val="22"/>
          <w:lang w:val="en-GB"/>
        </w:rPr>
        <w:t xml:space="preserve"> brought problems to autistic people like sleep disorders and hyperactivity.</w:t>
      </w:r>
    </w:p>
    <w:p w:rsidR="72D1B5CA" w:rsidP="353748BC" w:rsidRDefault="72D1B5CA" w14:paraId="739211D7" w14:textId="03987E35">
      <w:pPr>
        <w:pStyle w:val="Title"/>
        <w:bidi w:val="0"/>
        <w:rPr>
          <w:rFonts w:ascii="Calibri" w:hAnsi="Calibri" w:eastAsia="Calibri" w:cs="Calibri"/>
          <w:noProof w:val="0"/>
          <w:color w:val="4472C4" w:themeColor="accent1" w:themeTint="FF" w:themeShade="FF"/>
          <w:sz w:val="22"/>
          <w:szCs w:val="22"/>
          <w:lang w:val="en-GB"/>
        </w:rPr>
      </w:pPr>
      <w:r w:rsidRPr="353748BC" w:rsidR="29D4A5B0">
        <w:rPr>
          <w:noProof w:val="0"/>
          <w:color w:val="4472C4" w:themeColor="accent1" w:themeTint="FF" w:themeShade="FF"/>
          <w:lang w:val="en-GB"/>
        </w:rPr>
        <w:t xml:space="preserve">   </w:t>
      </w:r>
      <w:r w:rsidRPr="353748BC" w:rsidR="29D4A5B0">
        <w:rPr>
          <w:noProof w:val="0"/>
          <w:color w:val="4472C4" w:themeColor="accent1" w:themeTint="FF" w:themeShade="FF"/>
          <w:lang w:val="en-GB"/>
        </w:rPr>
        <w:t xml:space="preserve"> M</w:t>
      </w:r>
      <w:r w:rsidRPr="353748BC" w:rsidR="6212F47D">
        <w:rPr>
          <w:noProof w:val="0"/>
          <w:color w:val="4472C4" w:themeColor="accent1" w:themeTint="FF" w:themeShade="FF"/>
          <w:lang w:val="en-GB"/>
        </w:rPr>
        <w:t>EASUREMENT OF REHABILITATION</w:t>
      </w:r>
    </w:p>
    <w:p w:rsidR="72D1B5CA" w:rsidP="353748BC" w:rsidRDefault="72D1B5CA" w14:paraId="76A649A6" w14:textId="5323B0F1">
      <w:pPr>
        <w:pStyle w:val="Normal"/>
        <w:bidi w:val="0"/>
        <w:spacing w:line="360" w:lineRule="auto"/>
        <w:jc w:val="center"/>
      </w:pPr>
      <w:r w:rsidR="43967B75">
        <w:rPr/>
        <w:t xml:space="preserve"> </w:t>
      </w:r>
    </w:p>
    <w:p w:rsidR="72D1B5CA" w:rsidP="353748BC" w:rsidRDefault="72D1B5CA" w14:paraId="4832271B" w14:textId="7EBCA582">
      <w:pPr>
        <w:pStyle w:val="Normal"/>
        <w:bidi w:val="0"/>
        <w:spacing w:before="0" w:beforeAutospacing="off" w:after="160" w:afterAutospacing="off" w:line="360" w:lineRule="auto"/>
        <w:ind w:left="0" w:right="0"/>
        <w:jc w:val="left"/>
      </w:pPr>
      <w:r w:rsidRPr="353748BC" w:rsidR="4E9EAB7C">
        <w:rPr>
          <w:rFonts w:ascii="Calibri" w:hAnsi="Calibri" w:eastAsia="Calibri" w:cs="Calibri"/>
          <w:noProof w:val="0"/>
          <w:sz w:val="22"/>
          <w:szCs w:val="22"/>
          <w:lang w:val="en-GB"/>
        </w:rPr>
        <w:t xml:space="preserve">Although there is no cure for autism, there are courses or means of support and treatments that can be implemented. As </w:t>
      </w:r>
      <w:r w:rsidRPr="353748BC" w:rsidR="6992FA2B">
        <w:rPr>
          <w:rFonts w:ascii="Calibri" w:hAnsi="Calibri" w:eastAsia="Calibri" w:cs="Calibri"/>
          <w:noProof w:val="0"/>
          <w:sz w:val="22"/>
          <w:szCs w:val="22"/>
          <w:lang w:val="en-GB"/>
        </w:rPr>
        <w:t>it was</w:t>
      </w:r>
      <w:r w:rsidRPr="353748BC" w:rsidR="4E9EAB7C">
        <w:rPr>
          <w:rFonts w:ascii="Calibri" w:hAnsi="Calibri" w:eastAsia="Calibri" w:cs="Calibri"/>
          <w:noProof w:val="0"/>
          <w:sz w:val="22"/>
          <w:szCs w:val="22"/>
          <w:lang w:val="en-GB"/>
        </w:rPr>
        <w:t xml:space="preserve"> mentioned above there are several treatments that can promote the rehabilitation of autistic patients, but all the same, it is necessary to ensure that the treatment works. To ensure that the treatment works in autistic people, </w:t>
      </w:r>
      <w:r w:rsidRPr="353748BC" w:rsidR="5380EC28">
        <w:rPr>
          <w:rFonts w:ascii="Calibri" w:hAnsi="Calibri" w:eastAsia="Calibri" w:cs="Calibri"/>
          <w:noProof w:val="0"/>
          <w:sz w:val="22"/>
          <w:szCs w:val="22"/>
          <w:lang w:val="en-GB"/>
        </w:rPr>
        <w:t>it</w:t>
      </w:r>
      <w:r w:rsidRPr="353748BC" w:rsidR="4E9EAB7C">
        <w:rPr>
          <w:rFonts w:ascii="Calibri" w:hAnsi="Calibri" w:eastAsia="Calibri" w:cs="Calibri"/>
          <w:noProof w:val="0"/>
          <w:sz w:val="22"/>
          <w:szCs w:val="22"/>
          <w:lang w:val="en-GB"/>
        </w:rPr>
        <w:t xml:space="preserve"> </w:t>
      </w:r>
      <w:r w:rsidRPr="353748BC" w:rsidR="62DF670D">
        <w:rPr>
          <w:rFonts w:ascii="Calibri" w:hAnsi="Calibri" w:eastAsia="Calibri" w:cs="Calibri"/>
          <w:noProof w:val="0"/>
          <w:sz w:val="22"/>
          <w:szCs w:val="22"/>
          <w:lang w:val="en-GB"/>
        </w:rPr>
        <w:t>can be seeing</w:t>
      </w:r>
      <w:r w:rsidRPr="353748BC" w:rsidR="4E9EAB7C">
        <w:rPr>
          <w:rFonts w:ascii="Calibri" w:hAnsi="Calibri" w:eastAsia="Calibri" w:cs="Calibri"/>
          <w:noProof w:val="0"/>
          <w:sz w:val="22"/>
          <w:szCs w:val="22"/>
          <w:lang w:val="en-GB"/>
        </w:rPr>
        <w:t xml:space="preserve"> the </w:t>
      </w:r>
      <w:r w:rsidRPr="353748BC" w:rsidR="4E9EAB7C">
        <w:rPr>
          <w:rFonts w:ascii="Calibri" w:hAnsi="Calibri" w:eastAsia="Calibri" w:cs="Calibri"/>
          <w:noProof w:val="0"/>
          <w:sz w:val="22"/>
          <w:szCs w:val="22"/>
          <w:lang w:val="en-GB"/>
        </w:rPr>
        <w:t>Behavioral</w:t>
      </w:r>
      <w:r w:rsidRPr="353748BC" w:rsidR="4E9EAB7C">
        <w:rPr>
          <w:rFonts w:ascii="Calibri" w:hAnsi="Calibri" w:eastAsia="Calibri" w:cs="Calibri"/>
          <w:noProof w:val="0"/>
          <w:sz w:val="22"/>
          <w:szCs w:val="22"/>
          <w:lang w:val="en-GB"/>
        </w:rPr>
        <w:t xml:space="preserve"> change, which can go from agitated to calm, sometimes they can be more responsive. Difficult </w:t>
      </w:r>
      <w:r w:rsidRPr="353748BC" w:rsidR="4E9EAB7C">
        <w:rPr>
          <w:rFonts w:ascii="Calibri" w:hAnsi="Calibri" w:eastAsia="Calibri" w:cs="Calibri"/>
          <w:noProof w:val="0"/>
          <w:sz w:val="22"/>
          <w:szCs w:val="22"/>
          <w:lang w:val="en-GB"/>
        </w:rPr>
        <w:t>behavior</w:t>
      </w:r>
      <w:r w:rsidRPr="353748BC" w:rsidR="4E9EAB7C">
        <w:rPr>
          <w:rFonts w:ascii="Calibri" w:hAnsi="Calibri" w:eastAsia="Calibri" w:cs="Calibri"/>
          <w:noProof w:val="0"/>
          <w:sz w:val="22"/>
          <w:szCs w:val="22"/>
          <w:lang w:val="en-GB"/>
        </w:rPr>
        <w:t xml:space="preserve"> might be better</w:t>
      </w:r>
      <w:r w:rsidRPr="353748BC" w:rsidR="1BF6C0C5">
        <w:rPr>
          <w:rFonts w:ascii="Calibri" w:hAnsi="Calibri" w:eastAsia="Calibri" w:cs="Calibri"/>
          <w:noProof w:val="0"/>
          <w:sz w:val="22"/>
          <w:szCs w:val="22"/>
          <w:lang w:val="en-GB"/>
        </w:rPr>
        <w:t xml:space="preserve"> (Neitzel, 2010)</w:t>
      </w:r>
      <w:r w:rsidRPr="353748BC" w:rsidR="4E9EAB7C">
        <w:rPr>
          <w:rFonts w:ascii="Calibri" w:hAnsi="Calibri" w:eastAsia="Calibri" w:cs="Calibri"/>
          <w:noProof w:val="0"/>
          <w:sz w:val="22"/>
          <w:szCs w:val="22"/>
          <w:lang w:val="en-GB"/>
        </w:rPr>
        <w:t>.</w:t>
      </w:r>
      <w:r w:rsidR="587F4058">
        <w:rPr/>
        <w:t xml:space="preserve"> Research shows that diagnosis and interventions before school age </w:t>
      </w:r>
      <w:r w:rsidR="587F4058">
        <w:rPr/>
        <w:t>led</w:t>
      </w:r>
      <w:r w:rsidR="587F4058">
        <w:rPr/>
        <w:t xml:space="preserve"> to better outcomes. As young children's brains are still forming, early intervention gives children a better chance of developing their full potential and can make </w:t>
      </w:r>
      <w:r w:rsidR="587F4058">
        <w:rPr/>
        <w:t>an enormous difference</w:t>
      </w:r>
      <w:r w:rsidR="587F4058">
        <w:rPr/>
        <w:t xml:space="preserve"> in the lives of many affected children.</w:t>
      </w:r>
    </w:p>
    <w:p w:rsidR="72D1B5CA" w:rsidP="353748BC" w:rsidRDefault="72D1B5CA" w14:paraId="2DEE1479" w14:textId="14C090F3">
      <w:pPr>
        <w:pStyle w:val="Normal"/>
        <w:bidi w:val="0"/>
        <w:spacing w:before="0" w:beforeAutospacing="off" w:after="160" w:afterAutospacing="off" w:line="360" w:lineRule="auto"/>
        <w:ind w:left="0" w:right="0"/>
        <w:jc w:val="left"/>
      </w:pPr>
      <w:r w:rsidR="3016AA66">
        <w:rPr/>
        <w:t>However, it is never too late to intervene, and treatments will be beneficial regardless of the age of those diagnosed. But among these treatments, there are good and bad forms of treatment.</w:t>
      </w:r>
      <w:r>
        <w:br/>
      </w:r>
      <w:r w:rsidR="4A150F44">
        <w:rPr/>
        <w:t xml:space="preserve">In general, autistic children have good </w:t>
      </w:r>
      <w:r w:rsidR="4A150F44">
        <w:rPr/>
        <w:t>therapy,</w:t>
      </w:r>
      <w:r w:rsidR="4A150F44">
        <w:rPr/>
        <w:t xml:space="preserve"> which is part of the treatment as </w:t>
      </w:r>
      <w:r w:rsidR="02E69D1E">
        <w:rPr/>
        <w:t>behavioural</w:t>
      </w:r>
      <w:r w:rsidR="4A150F44">
        <w:rPr/>
        <w:t xml:space="preserve"> therapy, cognitive therapy, </w:t>
      </w:r>
      <w:r w:rsidR="1B85CEB3">
        <w:rPr/>
        <w:t xml:space="preserve">and </w:t>
      </w:r>
      <w:r w:rsidR="4A150F44">
        <w:rPr/>
        <w:t>social skill therapy</w:t>
      </w:r>
      <w:r w:rsidRPr="353748BC" w:rsidR="2FDD252B">
        <w:rPr>
          <w:rFonts w:ascii="Calibri" w:hAnsi="Calibri" w:eastAsia="Calibri" w:cs="Calibri"/>
          <w:noProof w:val="0"/>
          <w:sz w:val="22"/>
          <w:szCs w:val="22"/>
          <w:lang w:val="en-GB"/>
        </w:rPr>
        <w:t xml:space="preserve"> (Rudy, 2022)</w:t>
      </w:r>
      <w:r w:rsidRPr="353748BC" w:rsidR="5B686542">
        <w:rPr>
          <w:rFonts w:ascii="Calibri" w:hAnsi="Calibri" w:eastAsia="Calibri" w:cs="Calibri"/>
          <w:noProof w:val="0"/>
          <w:sz w:val="22"/>
          <w:szCs w:val="22"/>
          <w:lang w:val="en-GB"/>
        </w:rPr>
        <w:t>.</w:t>
      </w:r>
    </w:p>
    <w:p w:rsidR="72D1B5CA" w:rsidP="353748BC" w:rsidRDefault="72D1B5CA" w14:paraId="0987AAA1" w14:textId="6F11EC20">
      <w:pPr>
        <w:pStyle w:val="Normal"/>
        <w:bidi w:val="0"/>
        <w:spacing w:before="0" w:beforeAutospacing="off" w:after="160" w:afterAutospacing="off" w:line="360" w:lineRule="auto"/>
        <w:ind w:left="0" w:right="0"/>
        <w:jc w:val="left"/>
        <w:rPr>
          <w:rFonts w:ascii="Calibri" w:hAnsi="Calibri" w:eastAsia="Calibri" w:cs="Calibri"/>
          <w:noProof w:val="0"/>
          <w:sz w:val="22"/>
          <w:szCs w:val="22"/>
          <w:lang w:val="en-GB"/>
        </w:rPr>
      </w:pPr>
      <w:r w:rsidRPr="353748BC" w:rsidR="1F492073">
        <w:rPr>
          <w:rFonts w:ascii="Calibri" w:hAnsi="Calibri" w:eastAsia="Calibri" w:cs="Calibri"/>
          <w:noProof w:val="0"/>
          <w:sz w:val="22"/>
          <w:szCs w:val="22"/>
          <w:lang w:val="en-GB"/>
        </w:rPr>
        <w:t xml:space="preserve">Although there is a possibility of treatment for autism, </w:t>
      </w:r>
      <w:r w:rsidRPr="353748BC" w:rsidR="1C71B828">
        <w:rPr>
          <w:rFonts w:ascii="Calibri" w:hAnsi="Calibri" w:eastAsia="Calibri" w:cs="Calibri"/>
          <w:noProof w:val="0"/>
          <w:sz w:val="22"/>
          <w:szCs w:val="22"/>
          <w:lang w:val="en-GB"/>
        </w:rPr>
        <w:t>some</w:t>
      </w:r>
      <w:r w:rsidRPr="353748BC" w:rsidR="1F492073">
        <w:rPr>
          <w:rFonts w:ascii="Calibri" w:hAnsi="Calibri" w:eastAsia="Calibri" w:cs="Calibri"/>
          <w:noProof w:val="0"/>
          <w:sz w:val="22"/>
          <w:szCs w:val="22"/>
          <w:lang w:val="en-GB"/>
        </w:rPr>
        <w:t xml:space="preserve"> are good and </w:t>
      </w:r>
      <w:r w:rsidRPr="353748BC" w:rsidR="516FA338">
        <w:rPr>
          <w:rFonts w:ascii="Calibri" w:hAnsi="Calibri" w:eastAsia="Calibri" w:cs="Calibri"/>
          <w:noProof w:val="0"/>
          <w:sz w:val="22"/>
          <w:szCs w:val="22"/>
          <w:lang w:val="en-GB"/>
        </w:rPr>
        <w:t xml:space="preserve">other are </w:t>
      </w:r>
      <w:r w:rsidRPr="353748BC" w:rsidR="1F492073">
        <w:rPr>
          <w:rFonts w:ascii="Calibri" w:hAnsi="Calibri" w:eastAsia="Calibri" w:cs="Calibri"/>
          <w:noProof w:val="0"/>
          <w:sz w:val="22"/>
          <w:szCs w:val="22"/>
          <w:lang w:val="en-GB"/>
        </w:rPr>
        <w:t>bad forms of treatment. S</w:t>
      </w:r>
      <w:r w:rsidRPr="353748BC" w:rsidR="5B686542">
        <w:rPr>
          <w:rFonts w:ascii="Calibri" w:hAnsi="Calibri" w:eastAsia="Calibri" w:cs="Calibri"/>
          <w:noProof w:val="0"/>
          <w:sz w:val="22"/>
          <w:szCs w:val="22"/>
          <w:lang w:val="en-GB"/>
        </w:rPr>
        <w:t>peaking of a good form of treatment for autistic people, we have drugs, in particular stimulants, and therapies more precisely occupational therapy because the occupational therapists, by their holistic</w:t>
      </w:r>
      <w:r w:rsidRPr="353748BC" w:rsidR="5B686542">
        <w:rPr>
          <w:rFonts w:ascii="Calibri" w:hAnsi="Calibri" w:eastAsia="Calibri" w:cs="Calibri"/>
          <w:noProof w:val="0"/>
          <w:sz w:val="22"/>
          <w:szCs w:val="22"/>
          <w:lang w:val="en-GB"/>
        </w:rPr>
        <w:t xml:space="preserve"> </w:t>
      </w:r>
      <w:r w:rsidRPr="353748BC" w:rsidR="2CBCDB7E">
        <w:rPr>
          <w:rFonts w:ascii="Calibri" w:hAnsi="Calibri" w:eastAsia="Calibri" w:cs="Calibri"/>
          <w:noProof w:val="0"/>
          <w:sz w:val="22"/>
          <w:szCs w:val="22"/>
          <w:lang w:val="en-GB"/>
        </w:rPr>
        <w:t>approaches</w:t>
      </w:r>
      <w:r w:rsidRPr="353748BC" w:rsidR="5B686542">
        <w:rPr>
          <w:rFonts w:ascii="Calibri" w:hAnsi="Calibri" w:eastAsia="Calibri" w:cs="Calibri"/>
          <w:noProof w:val="0"/>
          <w:sz w:val="22"/>
          <w:szCs w:val="22"/>
          <w:lang w:val="en-GB"/>
        </w:rPr>
        <w:t xml:space="preserve">, </w:t>
      </w:r>
      <w:r w:rsidRPr="353748BC" w:rsidR="185848BD">
        <w:rPr>
          <w:rFonts w:ascii="Calibri" w:hAnsi="Calibri" w:eastAsia="Calibri" w:cs="Calibri"/>
          <w:noProof w:val="0"/>
          <w:sz w:val="22"/>
          <w:szCs w:val="22"/>
          <w:lang w:val="en-GB"/>
        </w:rPr>
        <w:t>consider</w:t>
      </w:r>
      <w:r w:rsidRPr="353748BC" w:rsidR="5B686542">
        <w:rPr>
          <w:rFonts w:ascii="Calibri" w:hAnsi="Calibri" w:eastAsia="Calibri" w:cs="Calibri"/>
          <w:noProof w:val="0"/>
          <w:sz w:val="22"/>
          <w:szCs w:val="22"/>
          <w:lang w:val="en-GB"/>
        </w:rPr>
        <w:t xml:space="preserve"> autistic children, and </w:t>
      </w:r>
      <w:r w:rsidRPr="353748BC" w:rsidR="66A758F7">
        <w:rPr>
          <w:rFonts w:ascii="Calibri" w:hAnsi="Calibri" w:eastAsia="Calibri" w:cs="Calibri"/>
          <w:noProof w:val="0"/>
          <w:sz w:val="22"/>
          <w:szCs w:val="22"/>
          <w:lang w:val="en-GB"/>
        </w:rPr>
        <w:t>so</w:t>
      </w:r>
      <w:r w:rsidRPr="353748BC" w:rsidR="5B686542">
        <w:rPr>
          <w:rFonts w:ascii="Calibri" w:hAnsi="Calibri" w:eastAsia="Calibri" w:cs="Calibri"/>
          <w:noProof w:val="0"/>
          <w:sz w:val="22"/>
          <w:szCs w:val="22"/>
          <w:lang w:val="en-GB"/>
        </w:rPr>
        <w:t xml:space="preserve"> give </w:t>
      </w:r>
      <w:r w:rsidRPr="353748BC" w:rsidR="0941DC4B">
        <w:rPr>
          <w:rFonts w:ascii="Calibri" w:hAnsi="Calibri" w:eastAsia="Calibri" w:cs="Calibri"/>
          <w:noProof w:val="0"/>
          <w:sz w:val="22"/>
          <w:szCs w:val="22"/>
          <w:lang w:val="en-GB"/>
        </w:rPr>
        <w:t>a suitable place</w:t>
      </w:r>
      <w:r w:rsidRPr="353748BC" w:rsidR="5B686542">
        <w:rPr>
          <w:rFonts w:ascii="Calibri" w:hAnsi="Calibri" w:eastAsia="Calibri" w:cs="Calibri"/>
          <w:noProof w:val="0"/>
          <w:sz w:val="22"/>
          <w:szCs w:val="22"/>
          <w:lang w:val="en-GB"/>
        </w:rPr>
        <w:t xml:space="preserve"> to the family</w:t>
      </w:r>
      <w:r w:rsidRPr="353748BC" w:rsidR="35CB6E65">
        <w:rPr>
          <w:rFonts w:ascii="Calibri" w:hAnsi="Calibri" w:eastAsia="Calibri" w:cs="Calibri"/>
          <w:noProof w:val="0"/>
          <w:sz w:val="22"/>
          <w:szCs w:val="22"/>
          <w:lang w:val="en-GB"/>
        </w:rPr>
        <w:t xml:space="preserve">. </w:t>
      </w:r>
      <w:r w:rsidRPr="353748BC" w:rsidR="6378465C">
        <w:rPr>
          <w:rFonts w:ascii="Calibri" w:hAnsi="Calibri" w:eastAsia="Calibri" w:cs="Calibri"/>
          <w:noProof w:val="0"/>
          <w:sz w:val="22"/>
          <w:szCs w:val="22"/>
          <w:lang w:val="en-GB"/>
        </w:rPr>
        <w:t>They help</w:t>
      </w:r>
      <w:r w:rsidRPr="353748BC" w:rsidR="5B686542">
        <w:rPr>
          <w:rFonts w:ascii="Calibri" w:hAnsi="Calibri" w:eastAsia="Calibri" w:cs="Calibri"/>
          <w:noProof w:val="0"/>
          <w:sz w:val="22"/>
          <w:szCs w:val="22"/>
          <w:lang w:val="en-GB"/>
        </w:rPr>
        <w:t xml:space="preserve"> people with autism achieve </w:t>
      </w:r>
      <w:r w:rsidRPr="353748BC" w:rsidR="2BB18BC6">
        <w:rPr>
          <w:rFonts w:ascii="Calibri" w:hAnsi="Calibri" w:eastAsia="Calibri" w:cs="Calibri"/>
          <w:noProof w:val="0"/>
          <w:sz w:val="22"/>
          <w:szCs w:val="22"/>
          <w:lang w:val="en-GB"/>
        </w:rPr>
        <w:t>best</w:t>
      </w:r>
      <w:r w:rsidRPr="353748BC" w:rsidR="5B686542">
        <w:rPr>
          <w:rFonts w:ascii="Calibri" w:hAnsi="Calibri" w:eastAsia="Calibri" w:cs="Calibri"/>
          <w:noProof w:val="0"/>
          <w:sz w:val="22"/>
          <w:szCs w:val="22"/>
          <w:lang w:val="en-GB"/>
        </w:rPr>
        <w:t xml:space="preserve"> autonomy by </w:t>
      </w:r>
      <w:r w:rsidRPr="353748BC" w:rsidR="3431E556">
        <w:rPr>
          <w:rFonts w:ascii="Calibri" w:hAnsi="Calibri" w:eastAsia="Calibri" w:cs="Calibri"/>
          <w:noProof w:val="0"/>
          <w:sz w:val="22"/>
          <w:szCs w:val="22"/>
          <w:lang w:val="en-GB"/>
        </w:rPr>
        <w:t xml:space="preserve">considering </w:t>
      </w:r>
      <w:r w:rsidRPr="353748BC" w:rsidR="5B686542">
        <w:rPr>
          <w:rFonts w:ascii="Calibri" w:hAnsi="Calibri" w:eastAsia="Calibri" w:cs="Calibri"/>
          <w:noProof w:val="0"/>
          <w:sz w:val="22"/>
          <w:szCs w:val="22"/>
          <w:lang w:val="en-GB"/>
        </w:rPr>
        <w:t>personal factors into account.</w:t>
      </w:r>
    </w:p>
    <w:p w:rsidR="72D1B5CA" w:rsidP="353748BC" w:rsidRDefault="72D1B5CA" w14:paraId="643CD605" w14:textId="39109A38">
      <w:pPr>
        <w:pStyle w:val="Normal"/>
        <w:bidi w:val="0"/>
        <w:spacing w:before="0" w:beforeAutospacing="off" w:after="160" w:afterAutospacing="off" w:line="360" w:lineRule="auto"/>
        <w:ind w:left="0" w:right="0"/>
        <w:jc w:val="left"/>
        <w:rPr>
          <w:rFonts w:ascii="Calibri" w:hAnsi="Calibri" w:eastAsia="Calibri" w:cs="Calibri"/>
          <w:noProof w:val="0"/>
          <w:sz w:val="22"/>
          <w:szCs w:val="22"/>
          <w:lang w:val="en-GB"/>
        </w:rPr>
      </w:pPr>
      <w:r w:rsidRPr="353748BC" w:rsidR="437CE51F">
        <w:rPr>
          <w:rFonts w:ascii="Calibri" w:hAnsi="Calibri" w:eastAsia="Calibri" w:cs="Calibri"/>
          <w:noProof w:val="0"/>
          <w:sz w:val="22"/>
          <w:szCs w:val="22"/>
          <w:lang w:val="en-GB"/>
        </w:rPr>
        <w:t xml:space="preserve">Stimulants such as methylphenidate, known as Ritalin and </w:t>
      </w:r>
      <w:r w:rsidRPr="353748BC" w:rsidR="437CE51F">
        <w:rPr>
          <w:rFonts w:ascii="Calibri" w:hAnsi="Calibri" w:eastAsia="Calibri" w:cs="Calibri"/>
          <w:noProof w:val="0"/>
          <w:sz w:val="22"/>
          <w:szCs w:val="22"/>
          <w:lang w:val="en-GB"/>
        </w:rPr>
        <w:t>concerta</w:t>
      </w:r>
      <w:r w:rsidRPr="353748BC" w:rsidR="437CE51F">
        <w:rPr>
          <w:rFonts w:ascii="Calibri" w:hAnsi="Calibri" w:eastAsia="Calibri" w:cs="Calibri"/>
          <w:noProof w:val="0"/>
          <w:sz w:val="22"/>
          <w:szCs w:val="22"/>
          <w:lang w:val="en-GB"/>
        </w:rPr>
        <w:t xml:space="preserve">, are good for autistic patients because they help reduce hyperactivity. They can also treat inattention by promoting long concentration in autistic people. Melatonin is also </w:t>
      </w:r>
      <w:r w:rsidRPr="353748BC" w:rsidR="437CE51F">
        <w:rPr>
          <w:rFonts w:ascii="Calibri" w:hAnsi="Calibri" w:eastAsia="Calibri" w:cs="Calibri"/>
          <w:noProof w:val="0"/>
          <w:sz w:val="22"/>
          <w:szCs w:val="22"/>
          <w:lang w:val="en-GB"/>
        </w:rPr>
        <w:t>an incredibly good</w:t>
      </w:r>
      <w:r w:rsidRPr="353748BC" w:rsidR="437CE51F">
        <w:rPr>
          <w:rFonts w:ascii="Calibri" w:hAnsi="Calibri" w:eastAsia="Calibri" w:cs="Calibri"/>
          <w:noProof w:val="0"/>
          <w:sz w:val="22"/>
          <w:szCs w:val="22"/>
          <w:lang w:val="en-GB"/>
        </w:rPr>
        <w:t xml:space="preserve"> medicine for people with autism because it helps to solve sleep problems.</w:t>
      </w:r>
      <w:r w:rsidRPr="353748BC" w:rsidR="0F82287F">
        <w:rPr>
          <w:rFonts w:ascii="Calibri" w:hAnsi="Calibri" w:eastAsia="Calibri" w:cs="Calibri"/>
          <w:noProof w:val="0"/>
          <w:sz w:val="22"/>
          <w:szCs w:val="22"/>
          <w:lang w:val="en-GB"/>
        </w:rPr>
        <w:t xml:space="preserve"> Health care recipients use drugs to deal with specific traits, such as to reduce self-harm or aggression, specialists have proven drugs such as antipsychotics such as risperidone for the treatment of irritability associated with ADS</w:t>
      </w:r>
      <w:r w:rsidRPr="353748BC" w:rsidR="316BC518">
        <w:rPr>
          <w:rFonts w:ascii="Calibri" w:hAnsi="Calibri" w:eastAsia="Calibri" w:cs="Calibri"/>
          <w:noProof w:val="0"/>
          <w:sz w:val="22"/>
          <w:szCs w:val="22"/>
          <w:lang w:val="en-GB"/>
        </w:rPr>
        <w:t xml:space="preserve"> (Medication treatment for autism,2021).</w:t>
      </w:r>
    </w:p>
    <w:p w:rsidR="72D1B5CA" w:rsidP="353748BC" w:rsidRDefault="72D1B5CA" w14:paraId="0E50A14E" w14:textId="34482E9A">
      <w:pPr>
        <w:pStyle w:val="Normal"/>
        <w:bidi w:val="0"/>
        <w:spacing w:before="0" w:beforeAutospacing="off" w:after="160" w:afterAutospacing="off" w:line="360" w:lineRule="auto"/>
        <w:ind w:left="0" w:right="0"/>
        <w:jc w:val="left"/>
        <w:rPr>
          <w:rFonts w:ascii="Calibri" w:hAnsi="Calibri" w:eastAsia="Calibri" w:cs="Calibri"/>
          <w:noProof w:val="0"/>
          <w:sz w:val="22"/>
          <w:szCs w:val="22"/>
          <w:lang w:val="en-GB"/>
        </w:rPr>
      </w:pPr>
      <w:r w:rsidRPr="353748BC" w:rsidR="63912534">
        <w:rPr>
          <w:rFonts w:ascii="Calibri" w:hAnsi="Calibri" w:eastAsia="Calibri" w:cs="Calibri"/>
          <w:noProof w:val="0"/>
          <w:sz w:val="22"/>
          <w:szCs w:val="22"/>
          <w:lang w:val="en-GB"/>
        </w:rPr>
        <w:t xml:space="preserve">Regarding the bad form of treatment for autistic people, we will talk about drugs such as benzodiazepines which have adverse effects in autistic people compared to other psychotropic drugs. It is dangerous because its use can lead to sedation following depression. the activity of the central nervous system. Some patients present with irritability and </w:t>
      </w:r>
      <w:r w:rsidRPr="353748BC" w:rsidR="63912534">
        <w:rPr>
          <w:rFonts w:ascii="Calibri" w:hAnsi="Calibri" w:eastAsia="Calibri" w:cs="Calibri"/>
          <w:noProof w:val="0"/>
          <w:sz w:val="22"/>
          <w:szCs w:val="22"/>
          <w:lang w:val="en-GB"/>
        </w:rPr>
        <w:t>aggressiveness.</w:t>
      </w:r>
      <w:r w:rsidRPr="353748BC" w:rsidR="0775E951">
        <w:rPr>
          <w:rFonts w:ascii="Calibri" w:hAnsi="Calibri" w:eastAsia="Calibri" w:cs="Calibri"/>
          <w:noProof w:val="0"/>
          <w:sz w:val="22"/>
          <w:szCs w:val="22"/>
          <w:lang w:val="en-GB"/>
        </w:rPr>
        <w:t xml:space="preserve"> </w:t>
      </w:r>
      <w:r w:rsidRPr="353748BC" w:rsidR="0775E951">
        <w:rPr>
          <w:rFonts w:ascii="Calibri" w:hAnsi="Calibri" w:eastAsia="Calibri" w:cs="Calibri"/>
          <w:noProof w:val="0"/>
          <w:sz w:val="22"/>
          <w:szCs w:val="22"/>
          <w:lang w:val="en-GB"/>
        </w:rPr>
        <w:t>Methylphenidate is also a bad form of treatment because abuse of this drug can lead to a state of psychic dependence, it can also cause nervousness and a decrease in appetite</w:t>
      </w:r>
      <w:r w:rsidRPr="353748BC" w:rsidR="7D8D4BC9">
        <w:rPr>
          <w:rFonts w:ascii="Calibri" w:hAnsi="Calibri" w:eastAsia="Calibri" w:cs="Calibri"/>
          <w:noProof w:val="0"/>
          <w:sz w:val="22"/>
          <w:szCs w:val="22"/>
          <w:lang w:val="en-GB"/>
        </w:rPr>
        <w:t>,</w:t>
      </w:r>
      <w:r w:rsidRPr="353748BC" w:rsidR="0775E951">
        <w:rPr>
          <w:rFonts w:ascii="Calibri" w:hAnsi="Calibri" w:eastAsia="Calibri" w:cs="Calibri"/>
          <w:noProof w:val="0"/>
          <w:sz w:val="22"/>
          <w:szCs w:val="22"/>
          <w:lang w:val="en-GB"/>
        </w:rPr>
        <w:t xml:space="preserve"> heart rate and increased blood pressure</w:t>
      </w:r>
      <w:r w:rsidRPr="353748BC" w:rsidR="7DF9DC13">
        <w:rPr>
          <w:rFonts w:ascii="Calibri" w:hAnsi="Calibri" w:eastAsia="Calibri" w:cs="Calibri"/>
          <w:noProof w:val="0"/>
          <w:sz w:val="22"/>
          <w:szCs w:val="22"/>
          <w:lang w:val="en-GB"/>
        </w:rPr>
        <w:t>.</w:t>
      </w:r>
      <w:r w:rsidRPr="353748BC" w:rsidR="7DF9DC13">
        <w:rPr>
          <w:rFonts w:ascii="Calibri" w:hAnsi="Calibri" w:eastAsia="Calibri" w:cs="Calibri"/>
          <w:noProof w:val="0"/>
          <w:sz w:val="22"/>
          <w:szCs w:val="22"/>
          <w:lang w:val="en-GB"/>
        </w:rPr>
        <w:t xml:space="preserve"> several treatments are not recommended for the </w:t>
      </w:r>
      <w:r w:rsidRPr="353748BC" w:rsidR="7DF9DC13">
        <w:rPr>
          <w:rFonts w:ascii="Calibri" w:hAnsi="Calibri" w:eastAsia="Calibri" w:cs="Calibri"/>
          <w:noProof w:val="0"/>
          <w:sz w:val="22"/>
          <w:szCs w:val="22"/>
          <w:lang w:val="en-GB"/>
        </w:rPr>
        <w:t>approach autistic</w:t>
      </w:r>
      <w:r w:rsidRPr="353748BC" w:rsidR="7DF9DC13">
        <w:rPr>
          <w:rFonts w:ascii="Calibri" w:hAnsi="Calibri" w:eastAsia="Calibri" w:cs="Calibri"/>
          <w:noProof w:val="0"/>
          <w:sz w:val="22"/>
          <w:szCs w:val="22"/>
          <w:lang w:val="en-GB"/>
        </w:rPr>
        <w:t xml:space="preserve"> people, because there is evidence that they are harmful to health and according to research they are not beneficial for people with autism</w:t>
      </w:r>
      <w:r w:rsidRPr="353748BC" w:rsidR="08AADF6A">
        <w:rPr>
          <w:rFonts w:ascii="Calibri" w:hAnsi="Calibri" w:eastAsia="Calibri" w:cs="Calibri"/>
          <w:noProof w:val="0"/>
          <w:sz w:val="22"/>
          <w:szCs w:val="22"/>
          <w:lang w:val="en-GB"/>
        </w:rPr>
        <w:t xml:space="preserve"> (NHS choices,2022).</w:t>
      </w:r>
    </w:p>
    <w:p w:rsidR="72D1B5CA" w:rsidP="353748BC" w:rsidRDefault="72D1B5CA" w14:paraId="31AC33C6" w14:textId="59624023">
      <w:pPr>
        <w:pStyle w:val="Normal"/>
        <w:bidi w:val="0"/>
        <w:spacing w:before="0" w:beforeAutospacing="off" w:after="160" w:afterAutospacing="off" w:line="360" w:lineRule="auto"/>
        <w:ind w:left="0" w:right="0"/>
        <w:jc w:val="left"/>
        <w:rPr>
          <w:rFonts w:ascii="Calibri" w:hAnsi="Calibri" w:eastAsia="Calibri" w:cs="Calibri"/>
          <w:noProof w:val="0"/>
          <w:sz w:val="22"/>
          <w:szCs w:val="22"/>
          <w:lang w:val="en-GB"/>
        </w:rPr>
      </w:pPr>
      <w:r w:rsidRPr="353748BC" w:rsidR="37692617">
        <w:rPr>
          <w:rFonts w:ascii="Calibri" w:hAnsi="Calibri" w:eastAsia="Calibri" w:cs="Calibri"/>
          <w:noProof w:val="0"/>
          <w:sz w:val="22"/>
          <w:szCs w:val="22"/>
          <w:lang w:val="en-GB"/>
        </w:rPr>
        <w:t xml:space="preserve">To know that the different treatments applied or prescribed for the autistic patient work, an evaluation must be carried out before and after the prescription for autistic spectrum disorders (SCHOPLER et al., 1982). This makes it possible to evaluate the effectiveness of the drugs used as well as the dosage. is based on the change in </w:t>
      </w:r>
      <w:r w:rsidRPr="353748BC" w:rsidR="37692617">
        <w:rPr>
          <w:rFonts w:ascii="Calibri" w:hAnsi="Calibri" w:eastAsia="Calibri" w:cs="Calibri"/>
          <w:noProof w:val="0"/>
          <w:sz w:val="22"/>
          <w:szCs w:val="22"/>
          <w:lang w:val="en-GB"/>
        </w:rPr>
        <w:t>behavior</w:t>
      </w:r>
      <w:r w:rsidRPr="353748BC" w:rsidR="37692617">
        <w:rPr>
          <w:rFonts w:ascii="Calibri" w:hAnsi="Calibri" w:eastAsia="Calibri" w:cs="Calibri"/>
          <w:noProof w:val="0"/>
          <w:sz w:val="22"/>
          <w:szCs w:val="22"/>
          <w:lang w:val="en-GB"/>
        </w:rPr>
        <w:t xml:space="preserve"> of the autistic person. for example, if the </w:t>
      </w:r>
      <w:r w:rsidRPr="353748BC" w:rsidR="37692617">
        <w:rPr>
          <w:rFonts w:ascii="Calibri" w:hAnsi="Calibri" w:eastAsia="Calibri" w:cs="Calibri"/>
          <w:noProof w:val="0"/>
          <w:sz w:val="22"/>
          <w:szCs w:val="22"/>
          <w:lang w:val="en-GB"/>
        </w:rPr>
        <w:t>behavior</w:t>
      </w:r>
      <w:r w:rsidRPr="353748BC" w:rsidR="37692617">
        <w:rPr>
          <w:rFonts w:ascii="Calibri" w:hAnsi="Calibri" w:eastAsia="Calibri" w:cs="Calibri"/>
          <w:noProof w:val="0"/>
          <w:sz w:val="22"/>
          <w:szCs w:val="22"/>
          <w:lang w:val="en-GB"/>
        </w:rPr>
        <w:t xml:space="preserve"> is more stable than before the treatment, we will say that the treatment has been beneficial for the patient. Also, if the autistic patient becomes calmer or if the </w:t>
      </w:r>
      <w:r w:rsidRPr="353748BC" w:rsidR="37692617">
        <w:rPr>
          <w:rFonts w:ascii="Calibri" w:hAnsi="Calibri" w:eastAsia="Calibri" w:cs="Calibri"/>
          <w:noProof w:val="0"/>
          <w:sz w:val="22"/>
          <w:szCs w:val="22"/>
          <w:lang w:val="en-GB"/>
        </w:rPr>
        <w:t>behavior</w:t>
      </w:r>
      <w:r w:rsidRPr="353748BC" w:rsidR="37692617">
        <w:rPr>
          <w:rFonts w:ascii="Calibri" w:hAnsi="Calibri" w:eastAsia="Calibri" w:cs="Calibri"/>
          <w:noProof w:val="0"/>
          <w:sz w:val="22"/>
          <w:szCs w:val="22"/>
          <w:lang w:val="en-GB"/>
        </w:rPr>
        <w:t xml:space="preserve"> challenge improves and becomes better. </w:t>
      </w:r>
    </w:p>
    <w:p w:rsidR="72D1B5CA" w:rsidP="353748BC" w:rsidRDefault="72D1B5CA" w14:paraId="2DC91BC0" w14:textId="717E4989">
      <w:pPr>
        <w:pStyle w:val="Normal"/>
        <w:bidi w:val="0"/>
        <w:spacing w:before="0" w:beforeAutospacing="off" w:after="160" w:afterAutospacing="off" w:line="360" w:lineRule="auto"/>
        <w:ind w:left="0" w:right="0"/>
        <w:jc w:val="left"/>
      </w:pPr>
      <w:r w:rsidRPr="353748BC" w:rsidR="37692617">
        <w:rPr>
          <w:rFonts w:ascii="Calibri" w:hAnsi="Calibri" w:eastAsia="Calibri" w:cs="Calibri"/>
          <w:noProof w:val="0"/>
          <w:sz w:val="22"/>
          <w:szCs w:val="22"/>
          <w:lang w:val="en-GB"/>
        </w:rPr>
        <w:t xml:space="preserve"> </w:t>
      </w:r>
    </w:p>
    <w:p w:rsidR="72D1B5CA" w:rsidP="353748BC" w:rsidRDefault="72D1B5CA" w14:paraId="438CB69C" w14:textId="676F755A">
      <w:pPr>
        <w:pStyle w:val="Normal"/>
        <w:bidi w:val="0"/>
        <w:spacing w:before="0" w:beforeAutospacing="off" w:after="160" w:afterAutospacing="off" w:line="360" w:lineRule="auto"/>
        <w:ind w:left="0" w:right="0"/>
        <w:jc w:val="left"/>
      </w:pPr>
      <w:r w:rsidRPr="353748BC" w:rsidR="37692617">
        <w:rPr>
          <w:rFonts w:ascii="Calibri" w:hAnsi="Calibri" w:eastAsia="Calibri" w:cs="Calibri"/>
          <w:noProof w:val="0"/>
          <w:sz w:val="22"/>
          <w:szCs w:val="22"/>
          <w:lang w:val="en-GB"/>
        </w:rPr>
        <w:t xml:space="preserve">                                       </w:t>
      </w:r>
    </w:p>
    <w:p w:rsidR="72D1B5CA" w:rsidP="353748BC" w:rsidRDefault="72D1B5CA" w14:paraId="2E0F9027" w14:textId="471BB04D">
      <w:pPr>
        <w:pStyle w:val="Normal"/>
        <w:bidi w:val="0"/>
        <w:spacing w:before="0" w:beforeAutospacing="off" w:after="160" w:afterAutospacing="off" w:line="360" w:lineRule="auto"/>
        <w:ind w:left="0" w:right="0"/>
        <w:jc w:val="left"/>
      </w:pPr>
      <w:r>
        <w:br/>
      </w:r>
    </w:p>
    <w:p w:rsidR="72D1B5CA" w:rsidP="353748BC" w:rsidRDefault="72D1B5CA" w14:paraId="55BCF303" w14:textId="43BEC852">
      <w:pPr>
        <w:pStyle w:val="Title"/>
        <w:bidi w:val="0"/>
        <w:rPr>
          <w:rFonts w:ascii="Calibri" w:hAnsi="Calibri" w:eastAsia="Calibri" w:cs="Calibri"/>
          <w:noProof w:val="0"/>
          <w:color w:val="4472C4" w:themeColor="accent1" w:themeTint="FF" w:themeShade="FF"/>
          <w:sz w:val="22"/>
          <w:szCs w:val="22"/>
          <w:lang w:val="en-GB"/>
        </w:rPr>
      </w:pPr>
      <w:r>
        <w:br/>
      </w:r>
      <w:r w:rsidRPr="353748BC" w:rsidR="5878B638">
        <w:rPr>
          <w:noProof w:val="0"/>
          <w:color w:val="4472C4" w:themeColor="accent1" w:themeTint="FF" w:themeShade="FF"/>
          <w:lang w:val="en-GB"/>
        </w:rPr>
        <w:t xml:space="preserve">                                        RECOMMENDATIONS</w:t>
      </w:r>
      <w:r w:rsidRPr="353748BC" w:rsidR="1B5D22EA">
        <w:rPr>
          <w:noProof w:val="0"/>
          <w:color w:val="4472C4" w:themeColor="accent1" w:themeTint="FF" w:themeShade="FF"/>
          <w:lang w:val="en-GB"/>
        </w:rPr>
        <w:t xml:space="preserve"> FOR FUTURE PRACTICE</w:t>
      </w:r>
    </w:p>
    <w:p w:rsidR="72D1B5CA" w:rsidP="353748BC" w:rsidRDefault="72D1B5CA" w14:paraId="289C0E9E" w14:textId="14051394">
      <w:pPr>
        <w:pStyle w:val="Normal"/>
        <w:bidi w:val="0"/>
        <w:spacing w:before="0" w:beforeAutospacing="off" w:after="160" w:afterAutospacing="off" w:line="360" w:lineRule="auto"/>
        <w:ind w:left="0" w:right="0"/>
        <w:jc w:val="left"/>
        <w:rPr>
          <w:rFonts w:ascii="Calibri" w:hAnsi="Calibri" w:eastAsia="Calibri" w:cs="Calibri"/>
          <w:noProof w:val="0"/>
          <w:sz w:val="22"/>
          <w:szCs w:val="22"/>
          <w:lang w:val="en-GB"/>
        </w:rPr>
      </w:pPr>
      <w:r w:rsidRPr="353748BC" w:rsidR="08CE8A39">
        <w:rPr>
          <w:rFonts w:ascii="Calibri" w:hAnsi="Calibri" w:eastAsia="Calibri" w:cs="Calibri"/>
          <w:noProof w:val="0"/>
          <w:sz w:val="22"/>
          <w:szCs w:val="22"/>
          <w:lang w:val="en-GB"/>
        </w:rPr>
        <w:t xml:space="preserve">To </w:t>
      </w:r>
      <w:r w:rsidRPr="353748BC" w:rsidR="08CE8A39">
        <w:rPr>
          <w:rFonts w:ascii="Calibri" w:hAnsi="Calibri" w:eastAsia="Calibri" w:cs="Calibri"/>
          <w:noProof w:val="0"/>
          <w:sz w:val="22"/>
          <w:szCs w:val="22"/>
          <w:lang w:val="en-GB"/>
        </w:rPr>
        <w:t>improve</w:t>
      </w:r>
      <w:r w:rsidRPr="353748BC" w:rsidR="08CE8A39">
        <w:rPr>
          <w:rFonts w:ascii="Calibri" w:hAnsi="Calibri" w:eastAsia="Calibri" w:cs="Calibri"/>
          <w:noProof w:val="0"/>
          <w:sz w:val="22"/>
          <w:szCs w:val="22"/>
          <w:lang w:val="en-GB"/>
        </w:rPr>
        <w:t xml:space="preserve"> the quality of life of autistic people in the future it will be necessary to </w:t>
      </w:r>
      <w:r w:rsidRPr="353748BC" w:rsidR="4D2C167E">
        <w:rPr>
          <w:rFonts w:ascii="Calibri" w:hAnsi="Calibri" w:eastAsia="Calibri" w:cs="Calibri"/>
          <w:noProof w:val="0"/>
          <w:sz w:val="22"/>
          <w:szCs w:val="22"/>
          <w:lang w:val="en-GB"/>
        </w:rPr>
        <w:t>supply</w:t>
      </w:r>
      <w:r w:rsidRPr="353748BC" w:rsidR="08CE8A39">
        <w:rPr>
          <w:rFonts w:ascii="Calibri" w:hAnsi="Calibri" w:eastAsia="Calibri" w:cs="Calibri"/>
          <w:noProof w:val="0"/>
          <w:sz w:val="22"/>
          <w:szCs w:val="22"/>
          <w:lang w:val="en-GB"/>
        </w:rPr>
        <w:t xml:space="preserve"> different organizations specializing in autism which will aim to </w:t>
      </w:r>
      <w:r w:rsidRPr="353748BC" w:rsidR="4F7EF9DE">
        <w:rPr>
          <w:rFonts w:ascii="Calibri" w:hAnsi="Calibri" w:eastAsia="Calibri" w:cs="Calibri"/>
          <w:noProof w:val="0"/>
          <w:sz w:val="22"/>
          <w:szCs w:val="22"/>
          <w:lang w:val="en-GB"/>
        </w:rPr>
        <w:t>help</w:t>
      </w:r>
      <w:r w:rsidRPr="353748BC" w:rsidR="08CE8A39">
        <w:rPr>
          <w:rFonts w:ascii="Calibri" w:hAnsi="Calibri" w:eastAsia="Calibri" w:cs="Calibri"/>
          <w:noProof w:val="0"/>
          <w:sz w:val="22"/>
          <w:szCs w:val="22"/>
          <w:lang w:val="en-GB"/>
        </w:rPr>
        <w:t xml:space="preserve"> the integration and living conditions of autistic people. Also, it will be beneficial to create policies and autism legislation to help people with autism.</w:t>
      </w:r>
      <w:r w:rsidRPr="353748BC" w:rsidR="3F0E2A62">
        <w:rPr>
          <w:rFonts w:ascii="Calibri" w:hAnsi="Calibri" w:eastAsia="Calibri" w:cs="Calibri"/>
          <w:noProof w:val="0"/>
          <w:sz w:val="22"/>
          <w:szCs w:val="22"/>
          <w:lang w:val="en-GB"/>
        </w:rPr>
        <w:t xml:space="preserve"> Several strategies have been put in place by the </w:t>
      </w:r>
      <w:r w:rsidRPr="353748BC" w:rsidR="7012D7BE">
        <w:rPr>
          <w:rFonts w:ascii="Calibri" w:hAnsi="Calibri" w:eastAsia="Calibri" w:cs="Calibri"/>
          <w:noProof w:val="0"/>
          <w:sz w:val="22"/>
          <w:szCs w:val="22"/>
          <w:lang w:val="en-GB"/>
        </w:rPr>
        <w:t xml:space="preserve">UK (United Kingdom) </w:t>
      </w:r>
      <w:r w:rsidRPr="353748BC" w:rsidR="3F0E2A62">
        <w:rPr>
          <w:rFonts w:ascii="Calibri" w:hAnsi="Calibri" w:eastAsia="Calibri" w:cs="Calibri"/>
          <w:noProof w:val="0"/>
          <w:sz w:val="22"/>
          <w:szCs w:val="22"/>
          <w:lang w:val="en-GB"/>
        </w:rPr>
        <w:t xml:space="preserve">government to improve the conditions of autistic people, these strategies will put an end to the multiple disadvantages faced by autistic people, it will also improve the diagnosis which is of capital interest </w:t>
      </w:r>
      <w:r w:rsidRPr="353748BC" w:rsidR="4D29D002">
        <w:rPr>
          <w:rFonts w:ascii="Calibri" w:hAnsi="Calibri" w:eastAsia="Calibri" w:cs="Calibri"/>
          <w:noProof w:val="0"/>
          <w:sz w:val="22"/>
          <w:szCs w:val="22"/>
          <w:lang w:val="en-GB"/>
        </w:rPr>
        <w:t>to</w:t>
      </w:r>
      <w:r w:rsidRPr="353748BC" w:rsidR="3F0E2A62">
        <w:rPr>
          <w:rFonts w:ascii="Calibri" w:hAnsi="Calibri" w:eastAsia="Calibri" w:cs="Calibri"/>
          <w:noProof w:val="0"/>
          <w:sz w:val="22"/>
          <w:szCs w:val="22"/>
          <w:lang w:val="en-GB"/>
        </w:rPr>
        <w:t xml:space="preserve"> them</w:t>
      </w:r>
      <w:r w:rsidRPr="353748BC" w:rsidR="5E440415">
        <w:rPr>
          <w:rFonts w:ascii="Calibri" w:hAnsi="Calibri" w:eastAsia="Calibri" w:cs="Calibri"/>
          <w:noProof w:val="0"/>
          <w:sz w:val="22"/>
          <w:szCs w:val="22"/>
          <w:lang w:val="en-GB"/>
        </w:rPr>
        <w:t xml:space="preserve"> (GOV.UK,2021)</w:t>
      </w:r>
    </w:p>
    <w:p w:rsidR="72D1B5CA" w:rsidP="353748BC" w:rsidRDefault="72D1B5CA" w14:paraId="160C91B3" w14:textId="251595B1">
      <w:pPr>
        <w:pStyle w:val="Normal"/>
        <w:bidi w:val="0"/>
        <w:spacing w:before="0" w:beforeAutospacing="off" w:after="160" w:afterAutospacing="off" w:line="360" w:lineRule="auto"/>
        <w:ind w:left="0" w:right="0"/>
        <w:jc w:val="left"/>
        <w:rPr>
          <w:rFonts w:ascii="Calibri" w:hAnsi="Calibri" w:eastAsia="Calibri" w:cs="Calibri"/>
          <w:noProof w:val="0"/>
          <w:sz w:val="22"/>
          <w:szCs w:val="22"/>
          <w:lang w:val="en-GB"/>
        </w:rPr>
      </w:pPr>
      <w:r w:rsidRPr="353748BC" w:rsidR="766A3341">
        <w:rPr>
          <w:rFonts w:ascii="Calibri" w:hAnsi="Calibri" w:eastAsia="Calibri" w:cs="Calibri"/>
          <w:noProof w:val="0"/>
          <w:sz w:val="22"/>
          <w:szCs w:val="22"/>
          <w:lang w:val="en-GB"/>
        </w:rPr>
        <w:t>In the future, it is recommended that the care of people with autism be based on three main components, the relative share of which is to be adapted according to the characteristics of each person and their evolution. These three components are as follows:</w:t>
      </w:r>
    </w:p>
    <w:p w:rsidR="72D1B5CA" w:rsidP="353748BC" w:rsidRDefault="72D1B5CA" w14:paraId="5178A3F1" w14:textId="6C9AB127">
      <w:pPr>
        <w:pStyle w:val="Normal"/>
        <w:bidi w:val="0"/>
        <w:spacing w:before="0" w:beforeAutospacing="off" w:after="160" w:afterAutospacing="off" w:line="360" w:lineRule="auto"/>
        <w:ind w:left="0" w:right="0"/>
        <w:jc w:val="left"/>
      </w:pPr>
      <w:r w:rsidRPr="353748BC" w:rsidR="766A3341">
        <w:rPr>
          <w:rFonts w:ascii="Calibri" w:hAnsi="Calibri" w:eastAsia="Calibri" w:cs="Calibri"/>
          <w:noProof w:val="0"/>
          <w:sz w:val="22"/>
          <w:szCs w:val="22"/>
          <w:lang w:val="en-GB"/>
        </w:rPr>
        <w:t xml:space="preserve">- Educational, with the </w:t>
      </w:r>
      <w:r w:rsidRPr="353748BC" w:rsidR="55CBE0BB">
        <w:rPr>
          <w:rFonts w:ascii="Calibri" w:hAnsi="Calibri" w:eastAsia="Calibri" w:cs="Calibri"/>
          <w:noProof w:val="0"/>
          <w:sz w:val="22"/>
          <w:szCs w:val="22"/>
          <w:lang w:val="en-GB"/>
        </w:rPr>
        <w:t>aim</w:t>
      </w:r>
      <w:r w:rsidRPr="353748BC" w:rsidR="766A3341">
        <w:rPr>
          <w:rFonts w:ascii="Calibri" w:hAnsi="Calibri" w:eastAsia="Calibri" w:cs="Calibri"/>
          <w:noProof w:val="0"/>
          <w:sz w:val="22"/>
          <w:szCs w:val="22"/>
          <w:lang w:val="en-GB"/>
        </w:rPr>
        <w:t xml:space="preserve"> of autonomy of the autistic person</w:t>
      </w:r>
    </w:p>
    <w:p w:rsidR="72D1B5CA" w:rsidP="353748BC" w:rsidRDefault="72D1B5CA" w14:paraId="58517359" w14:textId="3386AF04">
      <w:pPr>
        <w:pStyle w:val="Normal"/>
        <w:bidi w:val="0"/>
        <w:spacing w:before="0" w:beforeAutospacing="off" w:after="160" w:afterAutospacing="off" w:line="360" w:lineRule="auto"/>
        <w:ind w:left="0" w:right="0"/>
        <w:jc w:val="left"/>
      </w:pPr>
      <w:r w:rsidRPr="353748BC" w:rsidR="766A3341">
        <w:rPr>
          <w:rFonts w:ascii="Calibri" w:hAnsi="Calibri" w:eastAsia="Calibri" w:cs="Calibri"/>
          <w:noProof w:val="0"/>
          <w:sz w:val="22"/>
          <w:szCs w:val="22"/>
          <w:lang w:val="en-GB"/>
        </w:rPr>
        <w:t xml:space="preserve">- Pedagogical, with the </w:t>
      </w:r>
      <w:r w:rsidRPr="353748BC" w:rsidR="62330BBB">
        <w:rPr>
          <w:rFonts w:ascii="Calibri" w:hAnsi="Calibri" w:eastAsia="Calibri" w:cs="Calibri"/>
          <w:noProof w:val="0"/>
          <w:sz w:val="22"/>
          <w:szCs w:val="22"/>
          <w:lang w:val="en-GB"/>
        </w:rPr>
        <w:t>aim</w:t>
      </w:r>
      <w:r w:rsidRPr="353748BC" w:rsidR="766A3341">
        <w:rPr>
          <w:rFonts w:ascii="Calibri" w:hAnsi="Calibri" w:eastAsia="Calibri" w:cs="Calibri"/>
          <w:noProof w:val="0"/>
          <w:sz w:val="22"/>
          <w:szCs w:val="22"/>
          <w:lang w:val="en-GB"/>
        </w:rPr>
        <w:t xml:space="preserve"> of learning</w:t>
      </w:r>
    </w:p>
    <w:p w:rsidR="72D1B5CA" w:rsidP="353748BC" w:rsidRDefault="72D1B5CA" w14:paraId="2F256876" w14:textId="5AB1E5D3">
      <w:pPr>
        <w:pStyle w:val="Normal"/>
        <w:bidi w:val="0"/>
        <w:spacing w:before="0" w:beforeAutospacing="off" w:after="160" w:afterAutospacing="off" w:line="360" w:lineRule="auto"/>
        <w:ind w:left="0" w:right="0"/>
        <w:jc w:val="left"/>
      </w:pPr>
      <w:r w:rsidRPr="353748BC" w:rsidR="766A3341">
        <w:rPr>
          <w:rFonts w:ascii="Calibri" w:hAnsi="Calibri" w:eastAsia="Calibri" w:cs="Calibri"/>
          <w:noProof w:val="0"/>
          <w:sz w:val="22"/>
          <w:szCs w:val="22"/>
          <w:lang w:val="en-GB"/>
        </w:rPr>
        <w:t xml:space="preserve">- Therapeutic, with the </w:t>
      </w:r>
      <w:r w:rsidRPr="353748BC" w:rsidR="69B309CC">
        <w:rPr>
          <w:rFonts w:ascii="Calibri" w:hAnsi="Calibri" w:eastAsia="Calibri" w:cs="Calibri"/>
          <w:noProof w:val="0"/>
          <w:sz w:val="22"/>
          <w:szCs w:val="22"/>
          <w:lang w:val="en-GB"/>
        </w:rPr>
        <w:t>aim</w:t>
      </w:r>
      <w:r w:rsidRPr="353748BC" w:rsidR="766A3341">
        <w:rPr>
          <w:rFonts w:ascii="Calibri" w:hAnsi="Calibri" w:eastAsia="Calibri" w:cs="Calibri"/>
          <w:noProof w:val="0"/>
          <w:sz w:val="22"/>
          <w:szCs w:val="22"/>
          <w:lang w:val="en-GB"/>
        </w:rPr>
        <w:t xml:space="preserve"> of the mental and physical health of the autist. After the diagnosis, it will be recommended that the care of the autistic person be early. However, it will be necessary to implement the techniques and practices that will allow the autistic subject to progress all his life even in adulthood.</w:t>
      </w:r>
    </w:p>
    <w:p w:rsidR="72D1B5CA" w:rsidP="353748BC" w:rsidRDefault="72D1B5CA" w14:paraId="0CAF8C4E" w14:textId="76D4CF97">
      <w:pPr>
        <w:pStyle w:val="Normal"/>
        <w:bidi w:val="0"/>
        <w:spacing w:before="0" w:beforeAutospacing="off" w:after="160" w:afterAutospacing="off" w:line="360" w:lineRule="auto"/>
        <w:ind w:left="0" w:right="0"/>
        <w:jc w:val="left"/>
        <w:rPr>
          <w:rFonts w:ascii="Calibri" w:hAnsi="Calibri" w:eastAsia="Calibri" w:cs="Calibri"/>
          <w:noProof w:val="0"/>
          <w:sz w:val="22"/>
          <w:szCs w:val="22"/>
          <w:lang w:val="en-GB"/>
        </w:rPr>
      </w:pPr>
      <w:r w:rsidRPr="353748BC" w:rsidR="74B44DC7">
        <w:rPr>
          <w:rFonts w:ascii="Calibri" w:hAnsi="Calibri" w:eastAsia="Calibri" w:cs="Calibri"/>
          <w:noProof w:val="0"/>
          <w:sz w:val="22"/>
          <w:szCs w:val="22"/>
          <w:lang w:val="en-GB"/>
        </w:rPr>
        <w:t xml:space="preserve">In the future it will be urged that the care of the autistic patient be sufficiently intensive, it will be preferable that it be visualized, adapted to the particularity of each </w:t>
      </w:r>
      <w:r w:rsidRPr="353748BC" w:rsidR="07A6ADDA">
        <w:rPr>
          <w:rFonts w:ascii="Calibri" w:hAnsi="Calibri" w:eastAsia="Calibri" w:cs="Calibri"/>
          <w:noProof w:val="0"/>
          <w:sz w:val="22"/>
          <w:szCs w:val="22"/>
          <w:lang w:val="en-GB"/>
        </w:rPr>
        <w:t>person, and</w:t>
      </w:r>
      <w:r w:rsidRPr="353748BC" w:rsidR="74B44DC7">
        <w:rPr>
          <w:rFonts w:ascii="Calibri" w:hAnsi="Calibri" w:eastAsia="Calibri" w:cs="Calibri"/>
          <w:noProof w:val="0"/>
          <w:sz w:val="22"/>
          <w:szCs w:val="22"/>
          <w:lang w:val="en-GB"/>
        </w:rPr>
        <w:t xml:space="preserve"> regularly reassessed according to the evolution</w:t>
      </w:r>
      <w:r w:rsidRPr="353748BC" w:rsidR="7B65F0BB">
        <w:rPr>
          <w:rFonts w:ascii="Calibri" w:hAnsi="Calibri" w:eastAsia="Calibri" w:cs="Calibri"/>
          <w:noProof w:val="0"/>
          <w:sz w:val="22"/>
          <w:szCs w:val="22"/>
          <w:lang w:val="en-GB"/>
        </w:rPr>
        <w:t xml:space="preserve">. </w:t>
      </w:r>
      <w:r w:rsidRPr="353748BC" w:rsidR="3CB8CE02">
        <w:rPr>
          <w:rFonts w:ascii="Calibri" w:hAnsi="Calibri" w:eastAsia="Calibri" w:cs="Calibri"/>
          <w:noProof w:val="0"/>
          <w:sz w:val="22"/>
          <w:szCs w:val="22"/>
          <w:lang w:val="en-GB"/>
        </w:rPr>
        <w:t xml:space="preserve">It would be important to pay great attention to the physical health of the autistic person, by developing methodical proposals to help practitioners and the patient seek the rightest care in given clinical circumstances. Promoting quality support for autistic people will help to improve their well-being and competence. </w:t>
      </w:r>
      <w:r w:rsidRPr="353748BC" w:rsidR="2E754E15">
        <w:rPr>
          <w:rFonts w:ascii="Calibri" w:hAnsi="Calibri" w:eastAsia="Calibri" w:cs="Calibri"/>
          <w:noProof w:val="0"/>
          <w:sz w:val="22"/>
          <w:szCs w:val="22"/>
          <w:lang w:val="en-GB"/>
        </w:rPr>
        <w:t>T</w:t>
      </w:r>
      <w:r w:rsidRPr="353748BC" w:rsidR="3CB8CE02">
        <w:rPr>
          <w:rFonts w:ascii="Calibri" w:hAnsi="Calibri" w:eastAsia="Calibri" w:cs="Calibri"/>
          <w:noProof w:val="0"/>
          <w:sz w:val="22"/>
          <w:szCs w:val="22"/>
          <w:lang w:val="en-GB"/>
        </w:rPr>
        <w:t xml:space="preserve">his can be done quite simply by implementing coordinated educational and therapeutic </w:t>
      </w:r>
      <w:r w:rsidRPr="353748BC" w:rsidR="5D7E0C8D">
        <w:rPr>
          <w:rFonts w:ascii="Calibri" w:hAnsi="Calibri" w:eastAsia="Calibri" w:cs="Calibri"/>
          <w:noProof w:val="0"/>
          <w:sz w:val="22"/>
          <w:szCs w:val="22"/>
          <w:lang w:val="en-GB"/>
        </w:rPr>
        <w:t xml:space="preserve">interventions. </w:t>
      </w:r>
      <w:r w:rsidRPr="353748BC" w:rsidR="25280C9C">
        <w:rPr>
          <w:rFonts w:ascii="Calibri" w:hAnsi="Calibri" w:eastAsia="Calibri" w:cs="Calibri"/>
          <w:noProof w:val="0"/>
          <w:sz w:val="22"/>
          <w:szCs w:val="22"/>
          <w:lang w:val="en-GB"/>
        </w:rPr>
        <w:t>Moreover, according to Roberts and al (20</w:t>
      </w:r>
      <w:r w:rsidRPr="353748BC" w:rsidR="4512480E">
        <w:rPr>
          <w:rFonts w:ascii="Calibri" w:hAnsi="Calibri" w:eastAsia="Calibri" w:cs="Calibri"/>
          <w:noProof w:val="0"/>
          <w:sz w:val="22"/>
          <w:szCs w:val="22"/>
          <w:lang w:val="en-GB"/>
        </w:rPr>
        <w:t>1</w:t>
      </w:r>
      <w:r w:rsidRPr="353748BC" w:rsidR="25280C9C">
        <w:rPr>
          <w:rFonts w:ascii="Calibri" w:hAnsi="Calibri" w:eastAsia="Calibri" w:cs="Calibri"/>
          <w:noProof w:val="0"/>
          <w:sz w:val="22"/>
          <w:szCs w:val="22"/>
          <w:lang w:val="en-GB"/>
        </w:rPr>
        <w:t>1) England legislation has put in place good practice</w:t>
      </w:r>
      <w:r w:rsidRPr="353748BC" w:rsidR="27D19519">
        <w:rPr>
          <w:rFonts w:ascii="Calibri" w:hAnsi="Calibri" w:eastAsia="Calibri" w:cs="Calibri"/>
          <w:noProof w:val="0"/>
          <w:sz w:val="22"/>
          <w:szCs w:val="22"/>
          <w:lang w:val="en-GB"/>
        </w:rPr>
        <w:t>s</w:t>
      </w:r>
      <w:r w:rsidRPr="353748BC" w:rsidR="25280C9C">
        <w:rPr>
          <w:rFonts w:ascii="Calibri" w:hAnsi="Calibri" w:eastAsia="Calibri" w:cs="Calibri"/>
          <w:noProof w:val="0"/>
          <w:sz w:val="22"/>
          <w:szCs w:val="22"/>
          <w:lang w:val="en-GB"/>
        </w:rPr>
        <w:t xml:space="preserve"> aimed at promoting the inclusion of autistic people, </w:t>
      </w:r>
      <w:r w:rsidRPr="353748BC" w:rsidR="02E2B2E2">
        <w:rPr>
          <w:rFonts w:ascii="Calibri" w:hAnsi="Calibri" w:eastAsia="Calibri" w:cs="Calibri"/>
          <w:noProof w:val="0"/>
          <w:sz w:val="22"/>
          <w:szCs w:val="22"/>
          <w:lang w:val="en-GB"/>
        </w:rPr>
        <w:t>the allows</w:t>
      </w:r>
      <w:r w:rsidRPr="353748BC" w:rsidR="25280C9C">
        <w:rPr>
          <w:rFonts w:ascii="Calibri" w:hAnsi="Calibri" w:eastAsia="Calibri" w:cs="Calibri"/>
          <w:noProof w:val="0"/>
          <w:sz w:val="22"/>
          <w:szCs w:val="22"/>
          <w:lang w:val="en-GB"/>
        </w:rPr>
        <w:t xml:space="preserve"> al</w:t>
      </w:r>
      <w:r w:rsidRPr="353748BC" w:rsidR="57E6D5EB">
        <w:rPr>
          <w:rFonts w:ascii="Calibri" w:hAnsi="Calibri" w:eastAsia="Calibri" w:cs="Calibri"/>
          <w:noProof w:val="0"/>
          <w:sz w:val="22"/>
          <w:szCs w:val="22"/>
          <w:lang w:val="en-GB"/>
        </w:rPr>
        <w:t xml:space="preserve"> allows them to live in the</w:t>
      </w:r>
      <w:r w:rsidRPr="353748BC" w:rsidR="353748BC">
        <w:rPr>
          <w:rFonts w:ascii="Calibri" w:hAnsi="Calibri" w:eastAsia="Calibri" w:cs="Calibri"/>
          <w:noProof w:val="0"/>
          <w:sz w:val="22"/>
          <w:szCs w:val="22"/>
          <w:lang w:val="en-GB"/>
        </w:rPr>
        <w:t xml:space="preserve"> co</w:t>
      </w:r>
      <w:r w:rsidRPr="353748BC" w:rsidR="25280C9C">
        <w:rPr>
          <w:rFonts w:ascii="Calibri" w:hAnsi="Calibri" w:eastAsia="Calibri" w:cs="Calibri"/>
          <w:noProof w:val="0"/>
          <w:sz w:val="22"/>
          <w:szCs w:val="22"/>
          <w:lang w:val="en-GB"/>
        </w:rPr>
        <w:t>m</w:t>
      </w:r>
      <w:r w:rsidRPr="353748BC" w:rsidR="5AB025CC">
        <w:rPr>
          <w:rFonts w:ascii="Calibri" w:hAnsi="Calibri" w:eastAsia="Calibri" w:cs="Calibri"/>
          <w:noProof w:val="0"/>
          <w:sz w:val="22"/>
          <w:szCs w:val="22"/>
          <w:lang w:val="en-GB"/>
        </w:rPr>
        <w:t>munity</w:t>
      </w:r>
      <w:r w:rsidRPr="353748BC" w:rsidR="6116BC30">
        <w:rPr>
          <w:rFonts w:ascii="Calibri" w:hAnsi="Calibri" w:eastAsia="Calibri" w:cs="Calibri"/>
          <w:noProof w:val="0"/>
          <w:sz w:val="22"/>
          <w:szCs w:val="22"/>
          <w:lang w:val="en-GB"/>
        </w:rPr>
        <w:t xml:space="preserve"> </w:t>
      </w:r>
      <w:r w:rsidRPr="353748BC" w:rsidR="5AB025CC">
        <w:rPr>
          <w:rFonts w:ascii="Calibri" w:hAnsi="Calibri" w:eastAsia="Calibri" w:cs="Calibri"/>
          <w:noProof w:val="0"/>
          <w:sz w:val="22"/>
          <w:szCs w:val="22"/>
          <w:lang w:val="en-GB"/>
        </w:rPr>
        <w:t xml:space="preserve">and promoting </w:t>
      </w:r>
      <w:r w:rsidRPr="353748BC" w:rsidR="25280C9C">
        <w:rPr>
          <w:rFonts w:ascii="Calibri" w:hAnsi="Calibri" w:eastAsia="Calibri" w:cs="Calibri"/>
          <w:noProof w:val="0"/>
          <w:sz w:val="22"/>
          <w:szCs w:val="22"/>
          <w:lang w:val="en-GB"/>
        </w:rPr>
        <w:t>their rights</w:t>
      </w:r>
      <w:r w:rsidRPr="353748BC" w:rsidR="756732CA">
        <w:rPr>
          <w:rFonts w:ascii="Calibri" w:hAnsi="Calibri" w:eastAsia="Calibri" w:cs="Calibri"/>
          <w:noProof w:val="0"/>
          <w:sz w:val="22"/>
          <w:szCs w:val="22"/>
          <w:lang w:val="en-GB"/>
        </w:rPr>
        <w:t>.</w:t>
      </w:r>
    </w:p>
    <w:p w:rsidR="72D1B5CA" w:rsidP="353748BC" w:rsidRDefault="72D1B5CA" w14:paraId="4970767F" w14:textId="635557AC">
      <w:pPr>
        <w:pStyle w:val="Normal"/>
        <w:bidi w:val="0"/>
        <w:spacing w:before="0" w:beforeAutospacing="off" w:after="160" w:afterAutospacing="off" w:line="360" w:lineRule="auto"/>
        <w:ind w:left="0" w:right="0"/>
        <w:jc w:val="left"/>
        <w:rPr>
          <w:rFonts w:ascii="Calibri" w:hAnsi="Calibri" w:eastAsia="Calibri" w:cs="Calibri"/>
          <w:noProof w:val="0"/>
          <w:sz w:val="22"/>
          <w:szCs w:val="22"/>
          <w:lang w:val="en-GB"/>
        </w:rPr>
      </w:pPr>
      <w:r w:rsidRPr="353748BC" w:rsidR="2C83E2F9">
        <w:rPr>
          <w:rFonts w:ascii="Calibri" w:hAnsi="Calibri" w:eastAsia="Calibri" w:cs="Calibri"/>
          <w:noProof w:val="0"/>
          <w:sz w:val="22"/>
          <w:szCs w:val="22"/>
          <w:lang w:val="en-GB"/>
        </w:rPr>
        <w:t xml:space="preserve">                                                        </w:t>
      </w:r>
      <w:r w:rsidRPr="353748BC" w:rsidR="2C83E2F9">
        <w:rPr>
          <w:rStyle w:val="TitleChar"/>
          <w:noProof w:val="0"/>
          <w:color w:val="4472C4" w:themeColor="accent1" w:themeTint="FF" w:themeShade="FF"/>
          <w:lang w:val="en-GB"/>
        </w:rPr>
        <w:t>CONCLUSION</w:t>
      </w:r>
    </w:p>
    <w:p w:rsidR="72D1B5CA" w:rsidP="353748BC" w:rsidRDefault="72D1B5CA" w14:paraId="324C6DCE" w14:textId="2D379E56">
      <w:pPr>
        <w:pStyle w:val="Normal"/>
        <w:bidi w:val="0"/>
        <w:spacing w:before="0" w:beforeAutospacing="off" w:after="160" w:afterAutospacing="off" w:line="360" w:lineRule="auto"/>
        <w:ind w:left="0" w:right="0"/>
        <w:jc w:val="left"/>
        <w:rPr>
          <w:rFonts w:ascii="Calibri" w:hAnsi="Calibri" w:eastAsia="Calibri" w:cs="Calibri"/>
          <w:noProof w:val="0"/>
          <w:sz w:val="22"/>
          <w:szCs w:val="22"/>
          <w:lang w:val="en-GB"/>
        </w:rPr>
      </w:pPr>
      <w:r w:rsidRPr="353748BC" w:rsidR="3E05A956">
        <w:rPr>
          <w:rFonts w:ascii="Calibri" w:hAnsi="Calibri" w:eastAsia="Calibri" w:cs="Calibri"/>
          <w:noProof w:val="0"/>
          <w:sz w:val="22"/>
          <w:szCs w:val="22"/>
          <w:lang w:val="en-GB"/>
        </w:rPr>
        <w:t>Overall</w:t>
      </w:r>
      <w:r w:rsidRPr="353748BC" w:rsidR="01E17957">
        <w:rPr>
          <w:rFonts w:ascii="Calibri" w:hAnsi="Calibri" w:eastAsia="Calibri" w:cs="Calibri"/>
          <w:noProof w:val="0"/>
          <w:sz w:val="22"/>
          <w:szCs w:val="22"/>
          <w:lang w:val="en-GB"/>
        </w:rPr>
        <w:t xml:space="preserve">, autistics reciprocal social autistics, </w:t>
      </w:r>
      <w:r w:rsidRPr="353748BC" w:rsidR="01E17957">
        <w:rPr>
          <w:rFonts w:ascii="Calibri" w:hAnsi="Calibri" w:eastAsia="Calibri" w:cs="Calibri"/>
          <w:noProof w:val="0"/>
          <w:sz w:val="22"/>
          <w:szCs w:val="22"/>
          <w:lang w:val="en-GB"/>
        </w:rPr>
        <w:t>communication,</w:t>
      </w:r>
      <w:r w:rsidRPr="353748BC" w:rsidR="01E17957">
        <w:rPr>
          <w:rFonts w:ascii="Calibri" w:hAnsi="Calibri" w:eastAsia="Calibri" w:cs="Calibri"/>
          <w:noProof w:val="0"/>
          <w:sz w:val="22"/>
          <w:szCs w:val="22"/>
          <w:lang w:val="en-GB"/>
        </w:rPr>
        <w:t xml:space="preserve"> </w:t>
      </w:r>
      <w:r w:rsidRPr="353748BC" w:rsidR="01E17957">
        <w:rPr>
          <w:rFonts w:ascii="Calibri" w:hAnsi="Calibri" w:eastAsia="Calibri" w:cs="Calibri"/>
          <w:noProof w:val="0"/>
          <w:sz w:val="22"/>
          <w:szCs w:val="22"/>
          <w:lang w:val="en-GB"/>
        </w:rPr>
        <w:t xml:space="preserve">and language and present a restricted, stereotyped, and repetitive repertoire of interests and activities. Social interaction is necessary because it contributes to the development of autistic people. define the </w:t>
      </w:r>
      <w:r w:rsidRPr="353748BC" w:rsidR="2CE6A78A">
        <w:rPr>
          <w:rFonts w:ascii="Calibri" w:hAnsi="Calibri" w:eastAsia="Calibri" w:cs="Calibri"/>
          <w:noProof w:val="0"/>
          <w:sz w:val="22"/>
          <w:szCs w:val="22"/>
          <w:lang w:val="en-GB"/>
        </w:rPr>
        <w:t>aim</w:t>
      </w:r>
      <w:r w:rsidRPr="353748BC" w:rsidR="01E17957">
        <w:rPr>
          <w:rFonts w:ascii="Calibri" w:hAnsi="Calibri" w:eastAsia="Calibri" w:cs="Calibri"/>
          <w:noProof w:val="0"/>
          <w:sz w:val="22"/>
          <w:szCs w:val="22"/>
          <w:lang w:val="en-GB"/>
        </w:rPr>
        <w:t xml:space="preserve"> </w:t>
      </w:r>
      <w:r w:rsidRPr="353748BC" w:rsidR="01E17957">
        <w:rPr>
          <w:rFonts w:ascii="Calibri" w:hAnsi="Calibri" w:eastAsia="Calibri" w:cs="Calibri"/>
          <w:noProof w:val="0"/>
          <w:sz w:val="22"/>
          <w:szCs w:val="22"/>
          <w:lang w:val="en-GB"/>
        </w:rPr>
        <w:t>of ou</w:t>
      </w:r>
      <w:r w:rsidRPr="353748BC" w:rsidR="01E17957">
        <w:rPr>
          <w:rFonts w:ascii="Calibri" w:hAnsi="Calibri" w:eastAsia="Calibri" w:cs="Calibri"/>
          <w:noProof w:val="0"/>
          <w:sz w:val="22"/>
          <w:szCs w:val="22"/>
          <w:lang w:val="en-GB"/>
        </w:rPr>
        <w:t xml:space="preserve">r report, </w:t>
      </w:r>
      <w:r w:rsidRPr="353748BC" w:rsidR="43E80D98">
        <w:rPr>
          <w:rFonts w:ascii="Calibri" w:hAnsi="Calibri" w:eastAsia="Calibri" w:cs="Calibri"/>
          <w:noProof w:val="0"/>
          <w:sz w:val="22"/>
          <w:szCs w:val="22"/>
          <w:lang w:val="en-GB"/>
        </w:rPr>
        <w:t>i.e.,</w:t>
      </w:r>
      <w:r w:rsidRPr="353748BC" w:rsidR="01E17957">
        <w:rPr>
          <w:rFonts w:ascii="Calibri" w:hAnsi="Calibri" w:eastAsia="Calibri" w:cs="Calibri"/>
          <w:noProof w:val="0"/>
          <w:sz w:val="22"/>
          <w:szCs w:val="22"/>
          <w:lang w:val="en-GB"/>
        </w:rPr>
        <w:t xml:space="preserve"> </w:t>
      </w:r>
      <w:r w:rsidRPr="353748BC" w:rsidR="0FEFFC15">
        <w:rPr>
          <w:rFonts w:ascii="Calibri" w:hAnsi="Calibri" w:eastAsia="Calibri" w:cs="Calibri"/>
          <w:noProof w:val="0"/>
          <w:sz w:val="22"/>
          <w:szCs w:val="22"/>
          <w:lang w:val="en-GB"/>
        </w:rPr>
        <w:t>find</w:t>
      </w:r>
      <w:r w:rsidRPr="353748BC" w:rsidR="01E17957">
        <w:rPr>
          <w:rFonts w:ascii="Calibri" w:hAnsi="Calibri" w:eastAsia="Calibri" w:cs="Calibri"/>
          <w:noProof w:val="0"/>
          <w:sz w:val="22"/>
          <w:szCs w:val="22"/>
          <w:lang w:val="en-GB"/>
        </w:rPr>
        <w:t xml:space="preserve"> </w:t>
      </w:r>
      <w:r w:rsidRPr="353748BC" w:rsidR="01E17957">
        <w:rPr>
          <w:rFonts w:ascii="Calibri" w:hAnsi="Calibri" w:eastAsia="Calibri" w:cs="Calibri"/>
          <w:noProof w:val="0"/>
          <w:sz w:val="22"/>
          <w:szCs w:val="22"/>
          <w:lang w:val="en-GB"/>
        </w:rPr>
        <w:t xml:space="preserve">how autism is diagnosed. this report has enabled us to understand that the diagnosis is obtained as a team to </w:t>
      </w:r>
      <w:r w:rsidRPr="353748BC" w:rsidR="4AB827BA">
        <w:rPr>
          <w:rFonts w:ascii="Calibri" w:hAnsi="Calibri" w:eastAsia="Calibri" w:cs="Calibri"/>
          <w:noProof w:val="0"/>
          <w:sz w:val="22"/>
          <w:szCs w:val="22"/>
          <w:lang w:val="en-GB"/>
        </w:rPr>
        <w:t>supply</w:t>
      </w:r>
      <w:r w:rsidRPr="353748BC" w:rsidR="01E17957">
        <w:rPr>
          <w:rFonts w:ascii="Calibri" w:hAnsi="Calibri" w:eastAsia="Calibri" w:cs="Calibri"/>
          <w:noProof w:val="0"/>
          <w:sz w:val="22"/>
          <w:szCs w:val="22"/>
          <w:lang w:val="en-GB"/>
        </w:rPr>
        <w:t xml:space="preserve"> </w:t>
      </w:r>
      <w:r w:rsidRPr="353748BC" w:rsidR="01E17957">
        <w:rPr>
          <w:rFonts w:ascii="Calibri" w:hAnsi="Calibri" w:eastAsia="Calibri" w:cs="Calibri"/>
          <w:noProof w:val="0"/>
          <w:sz w:val="22"/>
          <w:szCs w:val="22"/>
          <w:lang w:val="en-GB"/>
        </w:rPr>
        <w:t>a complete team.</w:t>
      </w:r>
    </w:p>
    <w:p w:rsidR="72D1B5CA" w:rsidP="353748BC" w:rsidRDefault="72D1B5CA" w14:paraId="0F88AB6A" w14:textId="244815D4">
      <w:pPr>
        <w:pStyle w:val="Normal"/>
        <w:bidi w:val="0"/>
        <w:spacing w:before="0" w:beforeAutospacing="off" w:after="160" w:afterAutospacing="off" w:line="360" w:lineRule="auto"/>
        <w:ind w:left="0" w:right="0"/>
        <w:jc w:val="left"/>
        <w:rPr>
          <w:rFonts w:ascii="Calibri" w:hAnsi="Calibri" w:eastAsia="Calibri" w:cs="Calibri"/>
          <w:noProof w:val="0"/>
          <w:sz w:val="22"/>
          <w:szCs w:val="22"/>
          <w:lang w:val="en-GB"/>
        </w:rPr>
      </w:pPr>
      <w:r w:rsidRPr="353748BC" w:rsidR="27500FB5">
        <w:rPr>
          <w:rFonts w:ascii="Calibri" w:hAnsi="Calibri" w:eastAsia="Calibri" w:cs="Calibri"/>
          <w:noProof w:val="0"/>
          <w:sz w:val="22"/>
          <w:szCs w:val="22"/>
          <w:lang w:val="en-GB"/>
        </w:rPr>
        <w:t>It</w:t>
      </w:r>
      <w:r w:rsidRPr="353748BC" w:rsidR="27500FB5">
        <w:rPr>
          <w:rFonts w:ascii="Calibri" w:hAnsi="Calibri" w:eastAsia="Calibri" w:cs="Calibri"/>
          <w:noProof w:val="0"/>
          <w:sz w:val="22"/>
          <w:szCs w:val="22"/>
          <w:lang w:val="en-GB"/>
        </w:rPr>
        <w:t xml:space="preserve"> has been</w:t>
      </w:r>
      <w:r w:rsidRPr="353748BC" w:rsidR="6BE46AB9">
        <w:rPr>
          <w:rFonts w:ascii="Calibri" w:hAnsi="Calibri" w:eastAsia="Calibri" w:cs="Calibri"/>
          <w:noProof w:val="0"/>
          <w:sz w:val="22"/>
          <w:szCs w:val="22"/>
          <w:lang w:val="en-GB"/>
        </w:rPr>
        <w:t xml:space="preserve"> discussed the </w:t>
      </w:r>
      <w:r w:rsidRPr="353748BC" w:rsidR="60435809">
        <w:rPr>
          <w:rFonts w:ascii="Calibri" w:hAnsi="Calibri" w:eastAsia="Calibri" w:cs="Calibri"/>
          <w:noProof w:val="0"/>
          <w:sz w:val="22"/>
          <w:szCs w:val="22"/>
          <w:lang w:val="en-GB"/>
        </w:rPr>
        <w:t>various aspects</w:t>
      </w:r>
      <w:r w:rsidRPr="353748BC" w:rsidR="6BE46AB9">
        <w:rPr>
          <w:rFonts w:ascii="Calibri" w:hAnsi="Calibri" w:eastAsia="Calibri" w:cs="Calibri"/>
          <w:noProof w:val="0"/>
          <w:sz w:val="22"/>
          <w:szCs w:val="22"/>
          <w:lang w:val="en-GB"/>
        </w:rPr>
        <w:t xml:space="preserve"> of pervasive developmental disorders by going through the history of autism, treatments</w:t>
      </w:r>
      <w:r w:rsidRPr="353748BC" w:rsidR="65CBC5D0">
        <w:rPr>
          <w:rFonts w:ascii="Calibri" w:hAnsi="Calibri" w:eastAsia="Calibri" w:cs="Calibri"/>
          <w:noProof w:val="0"/>
          <w:sz w:val="22"/>
          <w:szCs w:val="22"/>
          <w:lang w:val="en-GB"/>
        </w:rPr>
        <w:t>,</w:t>
      </w:r>
      <w:r w:rsidRPr="353748BC" w:rsidR="6BE46AB9">
        <w:rPr>
          <w:rFonts w:ascii="Calibri" w:hAnsi="Calibri" w:eastAsia="Calibri" w:cs="Calibri"/>
          <w:noProof w:val="0"/>
          <w:sz w:val="22"/>
          <w:szCs w:val="22"/>
          <w:lang w:val="en-GB"/>
        </w:rPr>
        <w:t xml:space="preserve"> </w:t>
      </w:r>
      <w:r w:rsidRPr="353748BC" w:rsidR="36E24371">
        <w:rPr>
          <w:rFonts w:ascii="Calibri" w:hAnsi="Calibri" w:eastAsia="Calibri" w:cs="Calibri"/>
          <w:noProof w:val="0"/>
          <w:sz w:val="22"/>
          <w:szCs w:val="22"/>
          <w:lang w:val="en-GB"/>
        </w:rPr>
        <w:t>and</w:t>
      </w:r>
      <w:r w:rsidRPr="353748BC" w:rsidR="6BE46AB9">
        <w:rPr>
          <w:rFonts w:ascii="Calibri" w:hAnsi="Calibri" w:eastAsia="Calibri" w:cs="Calibri"/>
          <w:noProof w:val="0"/>
          <w:sz w:val="22"/>
          <w:szCs w:val="22"/>
          <w:lang w:val="en-GB"/>
        </w:rPr>
        <w:t xml:space="preserve"> rehabilitation measures </w:t>
      </w:r>
      <w:r w:rsidRPr="353748BC" w:rsidR="70120512">
        <w:rPr>
          <w:rFonts w:ascii="Calibri" w:hAnsi="Calibri" w:eastAsia="Calibri" w:cs="Calibri"/>
          <w:noProof w:val="0"/>
          <w:sz w:val="22"/>
          <w:szCs w:val="22"/>
          <w:lang w:val="en-GB"/>
        </w:rPr>
        <w:t xml:space="preserve">that </w:t>
      </w:r>
      <w:r w:rsidRPr="353748BC" w:rsidR="6BE46AB9">
        <w:rPr>
          <w:rFonts w:ascii="Calibri" w:hAnsi="Calibri" w:eastAsia="Calibri" w:cs="Calibri"/>
          <w:noProof w:val="0"/>
          <w:sz w:val="22"/>
          <w:szCs w:val="22"/>
          <w:lang w:val="en-GB"/>
        </w:rPr>
        <w:t>have been mentioned to help autistic people. Recommendations for diagnosis and care have also been evoked to improve the future conditions of autistic people.</w:t>
      </w:r>
      <w:r w:rsidRPr="353748BC" w:rsidR="5C179754">
        <w:rPr>
          <w:rFonts w:ascii="Calibri" w:hAnsi="Calibri" w:eastAsia="Calibri" w:cs="Calibri"/>
          <w:noProof w:val="0"/>
          <w:sz w:val="22"/>
          <w:szCs w:val="22"/>
          <w:lang w:val="en-GB"/>
        </w:rPr>
        <w:t xml:space="preserve"> the experience that has been drawn from this report is that of knowing that although autism is a neurological disorder, efforts continue to be made daily to find solutions for the well-being of autism. alternative solutions may be put into play for </w:t>
      </w:r>
      <w:r w:rsidRPr="353748BC" w:rsidR="4F22299A">
        <w:rPr>
          <w:rFonts w:ascii="Calibri" w:hAnsi="Calibri" w:eastAsia="Calibri" w:cs="Calibri"/>
          <w:noProof w:val="0"/>
          <w:sz w:val="22"/>
          <w:szCs w:val="22"/>
          <w:lang w:val="en-GB"/>
        </w:rPr>
        <w:t>potential future</w:t>
      </w:r>
      <w:r w:rsidRPr="353748BC" w:rsidR="5C179754">
        <w:rPr>
          <w:rFonts w:ascii="Calibri" w:hAnsi="Calibri" w:eastAsia="Calibri" w:cs="Calibri"/>
          <w:noProof w:val="0"/>
          <w:sz w:val="22"/>
          <w:szCs w:val="22"/>
          <w:lang w:val="en-GB"/>
        </w:rPr>
        <w:t xml:space="preserve"> treatment</w:t>
      </w:r>
    </w:p>
    <w:p w:rsidR="72D1B5CA" w:rsidP="353748BC" w:rsidRDefault="72D1B5CA" w14:paraId="4386828C" w14:textId="45BA592F">
      <w:pPr>
        <w:pStyle w:val="Normal"/>
        <w:bidi w:val="0"/>
        <w:spacing w:before="0" w:beforeAutospacing="off" w:after="160" w:afterAutospacing="off" w:line="360" w:lineRule="auto"/>
        <w:ind w:left="0" w:right="0"/>
        <w:jc w:val="left"/>
        <w:rPr>
          <w:rFonts w:ascii="Calibri" w:hAnsi="Calibri" w:eastAsia="Calibri" w:cs="Calibri"/>
          <w:noProof w:val="0"/>
          <w:sz w:val="22"/>
          <w:szCs w:val="22"/>
          <w:lang w:val="en-GB"/>
        </w:rPr>
      </w:pPr>
    </w:p>
    <w:p w:rsidR="72D1B5CA" w:rsidP="353748BC" w:rsidRDefault="72D1B5CA" w14:paraId="282A7426" w14:textId="5E9FB9B3">
      <w:pPr>
        <w:pStyle w:val="Normal"/>
        <w:bidi w:val="0"/>
        <w:spacing w:before="0" w:beforeAutospacing="off" w:after="160" w:afterAutospacing="off" w:line="360" w:lineRule="auto"/>
        <w:ind w:left="0" w:right="0"/>
        <w:jc w:val="left"/>
        <w:rPr>
          <w:rFonts w:ascii="Calibri" w:hAnsi="Calibri" w:eastAsia="Calibri" w:cs="Calibri"/>
          <w:noProof w:val="0"/>
          <w:sz w:val="22"/>
          <w:szCs w:val="22"/>
          <w:lang w:val="en-GB"/>
        </w:rPr>
      </w:pPr>
    </w:p>
    <w:p w:rsidR="72D1B5CA" w:rsidP="353748BC" w:rsidRDefault="72D1B5CA" w14:paraId="6B6FE46E" w14:textId="0EAA456F">
      <w:pPr>
        <w:pStyle w:val="Title"/>
        <w:bidi w:val="0"/>
        <w:rPr>
          <w:color w:val="4472C4" w:themeColor="accent1" w:themeTint="FF" w:themeShade="FF"/>
        </w:rPr>
      </w:pPr>
      <w:r w:rsidRPr="353748BC" w:rsidR="3BF71A6E">
        <w:rPr>
          <w:color w:val="4472C4" w:themeColor="accent1" w:themeTint="FF" w:themeShade="FF"/>
        </w:rPr>
        <w:t xml:space="preserve">                                  </w:t>
      </w:r>
      <w:r w:rsidRPr="353748BC" w:rsidR="72D1B5CA">
        <w:rPr>
          <w:color w:val="4472C4" w:themeColor="accent1" w:themeTint="FF" w:themeShade="FF"/>
        </w:rPr>
        <w:t>REFERENCES</w:t>
      </w:r>
    </w:p>
    <w:p w:rsidR="69E03A19" w:rsidP="353748BC" w:rsidRDefault="69E03A19" w14:paraId="23EEA3BE" w14:textId="6CB8CAB9">
      <w:pPr>
        <w:spacing w:line="360" w:lineRule="auto"/>
        <w:ind w:left="567" w:hanging="567"/>
      </w:pPr>
      <w:r w:rsidRPr="353748BC" w:rsidR="69E03A19">
        <w:rPr>
          <w:rFonts w:ascii="Calibri" w:hAnsi="Calibri" w:eastAsia="Calibri" w:cs="Calibri"/>
          <w:noProof w:val="0"/>
          <w:sz w:val="22"/>
          <w:szCs w:val="22"/>
          <w:lang w:val="en-GB"/>
        </w:rPr>
        <w:t xml:space="preserve">Adams, E. (2016) </w:t>
      </w:r>
      <w:r w:rsidRPr="353748BC" w:rsidR="69E03A19">
        <w:rPr>
          <w:rFonts w:ascii="Calibri" w:hAnsi="Calibri" w:eastAsia="Calibri" w:cs="Calibri"/>
          <w:i w:val="1"/>
          <w:iCs w:val="1"/>
          <w:noProof w:val="0"/>
          <w:sz w:val="22"/>
          <w:szCs w:val="22"/>
          <w:lang w:val="en-GB"/>
        </w:rPr>
        <w:t>Autism awareness month: Common autism treatments</w:t>
      </w:r>
      <w:r w:rsidRPr="353748BC" w:rsidR="69E03A19">
        <w:rPr>
          <w:rFonts w:ascii="Calibri" w:hAnsi="Calibri" w:eastAsia="Calibri" w:cs="Calibri"/>
          <w:noProof w:val="0"/>
          <w:sz w:val="22"/>
          <w:szCs w:val="22"/>
          <w:lang w:val="en-GB"/>
        </w:rPr>
        <w:t xml:space="preserve">, </w:t>
      </w:r>
      <w:r w:rsidRPr="353748BC" w:rsidR="69E03A19">
        <w:rPr>
          <w:rFonts w:ascii="Calibri" w:hAnsi="Calibri" w:eastAsia="Calibri" w:cs="Calibri"/>
          <w:i w:val="1"/>
          <w:iCs w:val="1"/>
          <w:noProof w:val="0"/>
          <w:sz w:val="22"/>
          <w:szCs w:val="22"/>
          <w:lang w:val="en-GB"/>
        </w:rPr>
        <w:t>Gemiini</w:t>
      </w:r>
      <w:r w:rsidRPr="353748BC" w:rsidR="69E03A19">
        <w:rPr>
          <w:rFonts w:ascii="Calibri" w:hAnsi="Calibri" w:eastAsia="Calibri" w:cs="Calibri"/>
          <w:i w:val="1"/>
          <w:iCs w:val="1"/>
          <w:noProof w:val="0"/>
          <w:sz w:val="22"/>
          <w:szCs w:val="22"/>
          <w:lang w:val="en-GB"/>
        </w:rPr>
        <w:t xml:space="preserve"> Systems</w:t>
      </w:r>
      <w:r w:rsidRPr="353748BC" w:rsidR="69E03A19">
        <w:rPr>
          <w:rFonts w:ascii="Calibri" w:hAnsi="Calibri" w:eastAsia="Calibri" w:cs="Calibri"/>
          <w:noProof w:val="0"/>
          <w:sz w:val="22"/>
          <w:szCs w:val="22"/>
          <w:lang w:val="en-GB"/>
        </w:rPr>
        <w:t xml:space="preserve">. Available at: </w:t>
      </w:r>
      <w:hyperlink r:id="Reeaad393bdb642c6">
        <w:r w:rsidRPr="353748BC" w:rsidR="69E03A19">
          <w:rPr>
            <w:rStyle w:val="Hyperlink"/>
            <w:rFonts w:ascii="Calibri" w:hAnsi="Calibri" w:eastAsia="Calibri" w:cs="Calibri"/>
            <w:noProof w:val="0"/>
            <w:sz w:val="22"/>
            <w:szCs w:val="22"/>
            <w:lang w:val="en-GB"/>
          </w:rPr>
          <w:t>https://gemiini.org/blog/autism-awareness-month-common-autism-treatments</w:t>
        </w:r>
      </w:hyperlink>
      <w:r w:rsidRPr="353748BC" w:rsidR="69E03A19">
        <w:rPr>
          <w:rFonts w:ascii="Calibri" w:hAnsi="Calibri" w:eastAsia="Calibri" w:cs="Calibri"/>
          <w:noProof w:val="0"/>
          <w:sz w:val="22"/>
          <w:szCs w:val="22"/>
          <w:lang w:val="en-GB"/>
        </w:rPr>
        <w:t xml:space="preserve"> (Accessed: </w:t>
      </w:r>
      <w:r w:rsidRPr="353748BC" w:rsidR="6C0F777E">
        <w:rPr>
          <w:rFonts w:ascii="Calibri" w:hAnsi="Calibri" w:eastAsia="Calibri" w:cs="Calibri"/>
          <w:noProof w:val="0"/>
          <w:sz w:val="22"/>
          <w:szCs w:val="22"/>
          <w:lang w:val="en-GB"/>
        </w:rPr>
        <w:t xml:space="preserve">24 </w:t>
      </w:r>
      <w:r w:rsidRPr="353748BC" w:rsidR="69E03A19">
        <w:rPr>
          <w:rFonts w:ascii="Calibri" w:hAnsi="Calibri" w:eastAsia="Calibri" w:cs="Calibri"/>
          <w:noProof w:val="0"/>
          <w:sz w:val="22"/>
          <w:szCs w:val="22"/>
          <w:lang w:val="en-GB"/>
        </w:rPr>
        <w:t>March 2023).</w:t>
      </w:r>
    </w:p>
    <w:p w:rsidR="436BC60A" w:rsidP="353748BC" w:rsidRDefault="436BC60A" w14:paraId="53BFE485" w14:textId="17BB2652">
      <w:pPr>
        <w:spacing w:line="360" w:lineRule="auto"/>
        <w:ind w:left="555" w:hanging="555"/>
        <w:rPr>
          <w:rFonts w:ascii="Calibri" w:hAnsi="Calibri" w:eastAsia="Calibri" w:cs="Calibri" w:asciiTheme="minorAscii" w:hAnsiTheme="minorAscii" w:eastAsiaTheme="minorAscii" w:cstheme="minorAscii"/>
          <w:noProof w:val="0"/>
          <w:sz w:val="22"/>
          <w:szCs w:val="22"/>
          <w:lang w:val="en-GB"/>
        </w:rPr>
      </w:pPr>
      <w:r w:rsidRPr="353748BC" w:rsidR="436BC60A">
        <w:rPr>
          <w:rFonts w:ascii="Calibri" w:hAnsi="Calibri" w:eastAsia="Calibri" w:cs="Calibri" w:asciiTheme="minorAscii" w:hAnsiTheme="minorAscii" w:eastAsiaTheme="minorAscii" w:cstheme="minorAscii"/>
          <w:noProof w:val="0"/>
          <w:sz w:val="22"/>
          <w:szCs w:val="22"/>
          <w:lang w:val="en-GB"/>
        </w:rPr>
        <w:t>Autism (</w:t>
      </w:r>
      <w:r w:rsidRPr="353748BC" w:rsidR="436BC60A">
        <w:rPr>
          <w:rFonts w:ascii="Calibri" w:hAnsi="Calibri" w:eastAsia="Calibri" w:cs="Calibri" w:asciiTheme="minorAscii" w:hAnsiTheme="minorAscii" w:eastAsiaTheme="minorAscii" w:cstheme="minorAscii"/>
          <w:noProof w:val="0"/>
          <w:sz w:val="22"/>
          <w:szCs w:val="22"/>
          <w:lang w:val="en-GB"/>
        </w:rPr>
        <w:t xml:space="preserve">2022) </w:t>
      </w:r>
      <w:r w:rsidRPr="353748BC" w:rsidR="436BC60A">
        <w:rPr>
          <w:rFonts w:ascii="Calibri" w:hAnsi="Calibri" w:eastAsia="Calibri" w:cs="Calibri" w:asciiTheme="minorAscii" w:hAnsiTheme="minorAscii" w:eastAsiaTheme="minorAscii" w:cstheme="minorAscii"/>
          <w:i w:val="1"/>
          <w:iCs w:val="1"/>
          <w:noProof w:val="0"/>
          <w:sz w:val="22"/>
          <w:szCs w:val="22"/>
          <w:lang w:val="en-GB"/>
        </w:rPr>
        <w:t>Cambridge Dictionary</w:t>
      </w:r>
      <w:r w:rsidRPr="353748BC" w:rsidR="436BC60A">
        <w:rPr>
          <w:rFonts w:ascii="Calibri" w:hAnsi="Calibri" w:eastAsia="Calibri" w:cs="Calibri" w:asciiTheme="minorAscii" w:hAnsiTheme="minorAscii" w:eastAsiaTheme="minorAscii" w:cstheme="minorAscii"/>
          <w:noProof w:val="0"/>
          <w:sz w:val="22"/>
          <w:szCs w:val="22"/>
          <w:lang w:val="en-GB"/>
        </w:rPr>
        <w:t xml:space="preserve">. Available at: </w:t>
      </w:r>
      <w:hyperlink r:id="Recb26fce53024a53">
        <w:r w:rsidRPr="353748BC" w:rsidR="436BC60A">
          <w:rPr>
            <w:rStyle w:val="Hyperlink"/>
            <w:rFonts w:ascii="Calibri" w:hAnsi="Calibri" w:eastAsia="Calibri" w:cs="Calibri" w:asciiTheme="minorAscii" w:hAnsiTheme="minorAscii" w:eastAsiaTheme="minorAscii" w:cstheme="minorAscii"/>
            <w:strike w:val="0"/>
            <w:dstrike w:val="0"/>
            <w:noProof w:val="0"/>
            <w:sz w:val="22"/>
            <w:szCs w:val="22"/>
            <w:lang w:val="en-GB"/>
          </w:rPr>
          <w:t>https://dictionary.cambridge.org/dictionary/english/autism</w:t>
        </w:r>
      </w:hyperlink>
      <w:r w:rsidRPr="353748BC" w:rsidR="436BC60A">
        <w:rPr>
          <w:rFonts w:ascii="Calibri" w:hAnsi="Calibri" w:eastAsia="Calibri" w:cs="Calibri" w:asciiTheme="minorAscii" w:hAnsiTheme="minorAscii" w:eastAsiaTheme="minorAscii" w:cstheme="minorAscii"/>
          <w:noProof w:val="0"/>
          <w:sz w:val="22"/>
          <w:szCs w:val="22"/>
          <w:lang w:val="en-GB"/>
        </w:rPr>
        <w:t xml:space="preserve"> (Accessed: </w:t>
      </w:r>
      <w:r w:rsidRPr="353748BC" w:rsidR="6CD8F984">
        <w:rPr>
          <w:rFonts w:ascii="Calibri" w:hAnsi="Calibri" w:eastAsia="Calibri" w:cs="Calibri" w:asciiTheme="minorAscii" w:hAnsiTheme="minorAscii" w:eastAsiaTheme="minorAscii" w:cstheme="minorAscii"/>
          <w:noProof w:val="0"/>
          <w:sz w:val="22"/>
          <w:szCs w:val="22"/>
          <w:lang w:val="en-GB"/>
        </w:rPr>
        <w:t xml:space="preserve">5 </w:t>
      </w:r>
      <w:r w:rsidRPr="353748BC" w:rsidR="3B20A092">
        <w:rPr>
          <w:rFonts w:ascii="Calibri" w:hAnsi="Calibri" w:eastAsia="Calibri" w:cs="Calibri" w:asciiTheme="minorAscii" w:hAnsiTheme="minorAscii" w:eastAsiaTheme="minorAscii" w:cstheme="minorAscii"/>
          <w:noProof w:val="0"/>
          <w:sz w:val="22"/>
          <w:szCs w:val="22"/>
          <w:lang w:val="en-GB"/>
        </w:rPr>
        <w:t>February 2023</w:t>
      </w:r>
      <w:r w:rsidRPr="353748BC" w:rsidR="436BC60A">
        <w:rPr>
          <w:rFonts w:ascii="Calibri" w:hAnsi="Calibri" w:eastAsia="Calibri" w:cs="Calibri" w:asciiTheme="minorAscii" w:hAnsiTheme="minorAscii" w:eastAsiaTheme="minorAscii" w:cstheme="minorAscii"/>
          <w:noProof w:val="0"/>
          <w:sz w:val="22"/>
          <w:szCs w:val="22"/>
          <w:lang w:val="en-GB"/>
        </w:rPr>
        <w:t>).</w:t>
      </w:r>
    </w:p>
    <w:p w:rsidR="6D3E7863" w:rsidP="353748BC" w:rsidRDefault="6D3E7863" w14:paraId="45B36B7C" w14:textId="77F41DE8">
      <w:pPr>
        <w:spacing w:line="360" w:lineRule="auto"/>
        <w:ind w:left="567" w:hanging="567"/>
      </w:pPr>
      <w:r w:rsidRPr="353748BC" w:rsidR="6D3E7863">
        <w:rPr>
          <w:rFonts w:ascii="Calibri" w:hAnsi="Calibri" w:eastAsia="Calibri" w:cs="Calibri"/>
          <w:noProof w:val="0"/>
          <w:sz w:val="22"/>
          <w:szCs w:val="22"/>
          <w:lang w:val="en-GB"/>
        </w:rPr>
        <w:t xml:space="preserve">Crane, L. </w:t>
      </w:r>
      <w:r w:rsidRPr="353748BC" w:rsidR="6D3E7863">
        <w:rPr>
          <w:rFonts w:ascii="Calibri" w:hAnsi="Calibri" w:eastAsia="Calibri" w:cs="Calibri"/>
          <w:i w:val="1"/>
          <w:iCs w:val="1"/>
          <w:noProof w:val="0"/>
          <w:sz w:val="22"/>
          <w:szCs w:val="22"/>
          <w:lang w:val="en-GB"/>
        </w:rPr>
        <w:t>et al.</w:t>
      </w:r>
      <w:r w:rsidRPr="353748BC" w:rsidR="6D3E7863">
        <w:rPr>
          <w:rFonts w:ascii="Calibri" w:hAnsi="Calibri" w:eastAsia="Calibri" w:cs="Calibri"/>
          <w:noProof w:val="0"/>
          <w:sz w:val="22"/>
          <w:szCs w:val="22"/>
          <w:lang w:val="en-GB"/>
        </w:rPr>
        <w:t xml:space="preserve"> (2015) “</w:t>
      </w:r>
      <w:r w:rsidRPr="353748BC" w:rsidR="6D3E7863">
        <w:rPr>
          <w:rFonts w:ascii="Calibri" w:hAnsi="Calibri" w:eastAsia="Calibri" w:cs="Calibri"/>
          <w:i w:val="1"/>
          <w:iCs w:val="1"/>
          <w:noProof w:val="0"/>
          <w:sz w:val="22"/>
          <w:szCs w:val="22"/>
          <w:lang w:val="en-GB"/>
        </w:rPr>
        <w:t>Experiences of autism diagnosis: A survey of over 1000 parents in the United Kingdom,</w:t>
      </w:r>
      <w:r w:rsidRPr="353748BC" w:rsidR="6D3E7863">
        <w:rPr>
          <w:rFonts w:ascii="Calibri" w:hAnsi="Calibri" w:eastAsia="Calibri" w:cs="Calibri"/>
          <w:noProof w:val="0"/>
          <w:sz w:val="22"/>
          <w:szCs w:val="22"/>
          <w:lang w:val="en-GB"/>
        </w:rPr>
        <w:t xml:space="preserve">” </w:t>
      </w:r>
      <w:r w:rsidRPr="353748BC" w:rsidR="6D3E7863">
        <w:rPr>
          <w:rFonts w:ascii="Calibri" w:hAnsi="Calibri" w:eastAsia="Calibri" w:cs="Calibri"/>
          <w:i w:val="1"/>
          <w:iCs w:val="1"/>
          <w:noProof w:val="0"/>
          <w:sz w:val="22"/>
          <w:szCs w:val="22"/>
          <w:lang w:val="en-GB"/>
        </w:rPr>
        <w:t>Autism</w:t>
      </w:r>
      <w:r w:rsidRPr="353748BC" w:rsidR="6D3E7863">
        <w:rPr>
          <w:rFonts w:ascii="Calibri" w:hAnsi="Calibri" w:eastAsia="Calibri" w:cs="Calibri"/>
          <w:noProof w:val="0"/>
          <w:sz w:val="22"/>
          <w:szCs w:val="22"/>
          <w:lang w:val="en-GB"/>
        </w:rPr>
        <w:t xml:space="preserve">, 20(2), pp. 153–162. Available at: </w:t>
      </w:r>
      <w:hyperlink r:id="R5f2ee3699a9643b5">
        <w:r w:rsidRPr="353748BC" w:rsidR="6D3E7863">
          <w:rPr>
            <w:rStyle w:val="Hyperlink"/>
            <w:rFonts w:ascii="Calibri" w:hAnsi="Calibri" w:eastAsia="Calibri" w:cs="Calibri"/>
            <w:noProof w:val="0"/>
            <w:sz w:val="22"/>
            <w:szCs w:val="22"/>
            <w:lang w:val="en-GB"/>
          </w:rPr>
          <w:t>https://doi.org/10.1177/1362361315573636</w:t>
        </w:r>
      </w:hyperlink>
      <w:r w:rsidRPr="353748BC" w:rsidR="6D3E7863">
        <w:rPr>
          <w:rFonts w:ascii="Calibri" w:hAnsi="Calibri" w:eastAsia="Calibri" w:cs="Calibri"/>
          <w:noProof w:val="0"/>
          <w:sz w:val="22"/>
          <w:szCs w:val="22"/>
          <w:lang w:val="en-GB"/>
        </w:rPr>
        <w:t>.</w:t>
      </w:r>
    </w:p>
    <w:p w:rsidR="49F23A9B" w:rsidP="353748BC" w:rsidRDefault="49F23A9B" w14:paraId="3C05A18C" w14:textId="75ADF7CA">
      <w:pPr>
        <w:spacing w:line="360" w:lineRule="auto"/>
        <w:ind w:left="567" w:hanging="567"/>
      </w:pPr>
      <w:r w:rsidRPr="353748BC" w:rsidR="136B964C">
        <w:rPr>
          <w:rFonts w:ascii="Calibri" w:hAnsi="Calibri" w:eastAsia="Calibri" w:cs="Calibri"/>
          <w:noProof w:val="0"/>
          <w:sz w:val="22"/>
          <w:szCs w:val="22"/>
          <w:lang w:val="en-GB"/>
        </w:rPr>
        <w:t>DeFilippis</w:t>
      </w:r>
      <w:r w:rsidRPr="353748BC" w:rsidR="136B964C">
        <w:rPr>
          <w:rFonts w:ascii="Calibri" w:hAnsi="Calibri" w:eastAsia="Calibri" w:cs="Calibri"/>
          <w:noProof w:val="0"/>
          <w:sz w:val="22"/>
          <w:szCs w:val="22"/>
          <w:lang w:val="en-GB"/>
        </w:rPr>
        <w:t xml:space="preserve">, M. and Wagner, K.D. (2016) </w:t>
      </w:r>
      <w:r w:rsidRPr="353748BC" w:rsidR="136B964C">
        <w:rPr>
          <w:rFonts w:ascii="Calibri" w:hAnsi="Calibri" w:eastAsia="Calibri" w:cs="Calibri"/>
          <w:i w:val="1"/>
          <w:iCs w:val="1"/>
          <w:noProof w:val="0"/>
          <w:sz w:val="22"/>
          <w:szCs w:val="22"/>
          <w:lang w:val="en-GB"/>
        </w:rPr>
        <w:t>Treatment of autism spectrum disorder in children and adolescents</w:t>
      </w:r>
      <w:r w:rsidRPr="353748BC" w:rsidR="136B964C">
        <w:rPr>
          <w:rFonts w:ascii="Calibri" w:hAnsi="Calibri" w:eastAsia="Calibri" w:cs="Calibri"/>
          <w:noProof w:val="0"/>
          <w:sz w:val="22"/>
          <w:szCs w:val="22"/>
          <w:lang w:val="en-GB"/>
        </w:rPr>
        <w:t xml:space="preserve">, </w:t>
      </w:r>
      <w:r w:rsidRPr="353748BC" w:rsidR="136B964C">
        <w:rPr>
          <w:rFonts w:ascii="Calibri" w:hAnsi="Calibri" w:eastAsia="Calibri" w:cs="Calibri"/>
          <w:i w:val="1"/>
          <w:iCs w:val="1"/>
          <w:noProof w:val="0"/>
          <w:sz w:val="22"/>
          <w:szCs w:val="22"/>
          <w:lang w:val="en-GB"/>
        </w:rPr>
        <w:t>Psychopharmacology bulletin</w:t>
      </w:r>
      <w:r w:rsidRPr="353748BC" w:rsidR="136B964C">
        <w:rPr>
          <w:rFonts w:ascii="Calibri" w:hAnsi="Calibri" w:eastAsia="Calibri" w:cs="Calibri"/>
          <w:noProof w:val="0"/>
          <w:sz w:val="22"/>
          <w:szCs w:val="22"/>
          <w:lang w:val="en-GB"/>
        </w:rPr>
        <w:t xml:space="preserve">. U.S. National Library of Medicine. Available at: </w:t>
      </w:r>
      <w:hyperlink r:id="R91921f17ed604b9c">
        <w:r w:rsidRPr="353748BC" w:rsidR="136B964C">
          <w:rPr>
            <w:rStyle w:val="Hyperlink"/>
            <w:rFonts w:ascii="Calibri" w:hAnsi="Calibri" w:eastAsia="Calibri" w:cs="Calibri"/>
            <w:noProof w:val="0"/>
            <w:sz w:val="22"/>
            <w:szCs w:val="22"/>
            <w:lang w:val="en-GB"/>
          </w:rPr>
          <w:t>https://www.ncbi.nlm.nih.gov/pmc/articles/PMC5044466/</w:t>
        </w:r>
      </w:hyperlink>
      <w:r w:rsidRPr="353748BC" w:rsidR="136B964C">
        <w:rPr>
          <w:rFonts w:ascii="Calibri" w:hAnsi="Calibri" w:eastAsia="Calibri" w:cs="Calibri"/>
          <w:noProof w:val="0"/>
          <w:sz w:val="22"/>
          <w:szCs w:val="22"/>
          <w:lang w:val="en-GB"/>
        </w:rPr>
        <w:t xml:space="preserve"> (Accessed: </w:t>
      </w:r>
      <w:r w:rsidRPr="353748BC" w:rsidR="515192BE">
        <w:rPr>
          <w:rFonts w:ascii="Calibri" w:hAnsi="Calibri" w:eastAsia="Calibri" w:cs="Calibri"/>
          <w:noProof w:val="0"/>
          <w:sz w:val="22"/>
          <w:szCs w:val="22"/>
          <w:lang w:val="en-GB"/>
        </w:rPr>
        <w:t xml:space="preserve">22 </w:t>
      </w:r>
      <w:r w:rsidRPr="353748BC" w:rsidR="6C95C6A7">
        <w:rPr>
          <w:rFonts w:ascii="Calibri" w:hAnsi="Calibri" w:eastAsia="Calibri" w:cs="Calibri"/>
          <w:noProof w:val="0"/>
          <w:sz w:val="22"/>
          <w:szCs w:val="22"/>
          <w:lang w:val="en-GB"/>
        </w:rPr>
        <w:t>March 2023</w:t>
      </w:r>
      <w:r w:rsidRPr="353748BC" w:rsidR="136B964C">
        <w:rPr>
          <w:rFonts w:ascii="Calibri" w:hAnsi="Calibri" w:eastAsia="Calibri" w:cs="Calibri"/>
          <w:noProof w:val="0"/>
          <w:sz w:val="22"/>
          <w:szCs w:val="22"/>
          <w:lang w:val="en-GB"/>
        </w:rPr>
        <w:t>).</w:t>
      </w:r>
    </w:p>
    <w:p w:rsidR="49F23A9B" w:rsidP="353748BC" w:rsidRDefault="49F23A9B" w14:paraId="3F98D554" w14:textId="705D7761">
      <w:pPr>
        <w:ind w:left="567" w:hanging="567"/>
      </w:pPr>
      <w:r w:rsidRPr="353748BC" w:rsidR="3B1C897A">
        <w:rPr>
          <w:rFonts w:ascii="Calibri" w:hAnsi="Calibri" w:eastAsia="Calibri" w:cs="Calibri"/>
          <w:noProof w:val="0"/>
          <w:sz w:val="22"/>
          <w:szCs w:val="22"/>
          <w:lang w:val="en-GB"/>
        </w:rPr>
        <w:t xml:space="preserve">Doctor (2019) </w:t>
      </w:r>
      <w:r w:rsidRPr="353748BC" w:rsidR="3B1C897A">
        <w:rPr>
          <w:rFonts w:ascii="Calibri" w:hAnsi="Calibri" w:eastAsia="Calibri" w:cs="Calibri"/>
          <w:i w:val="1"/>
          <w:iCs w:val="1"/>
          <w:noProof w:val="0"/>
          <w:sz w:val="22"/>
          <w:szCs w:val="22"/>
          <w:lang w:val="en-GB"/>
        </w:rPr>
        <w:t xml:space="preserve">Atypical autism symptoms - </w:t>
      </w:r>
      <w:r w:rsidRPr="353748BC" w:rsidR="3B1C897A">
        <w:rPr>
          <w:rFonts w:ascii="Calibri" w:hAnsi="Calibri" w:eastAsia="Calibri" w:cs="Calibri"/>
          <w:i w:val="1"/>
          <w:iCs w:val="1"/>
          <w:noProof w:val="0"/>
          <w:sz w:val="22"/>
          <w:szCs w:val="22"/>
          <w:lang w:val="en-GB"/>
        </w:rPr>
        <w:t>mardaleishvili</w:t>
      </w:r>
      <w:r w:rsidRPr="353748BC" w:rsidR="3B1C897A">
        <w:rPr>
          <w:rFonts w:ascii="Calibri" w:hAnsi="Calibri" w:eastAsia="Calibri" w:cs="Calibri"/>
          <w:i w:val="1"/>
          <w:iCs w:val="1"/>
          <w:noProof w:val="0"/>
          <w:sz w:val="22"/>
          <w:szCs w:val="22"/>
          <w:lang w:val="en-GB"/>
        </w:rPr>
        <w:t xml:space="preserve"> medical centre</w:t>
      </w:r>
      <w:r w:rsidRPr="353748BC" w:rsidR="3B1C897A">
        <w:rPr>
          <w:rFonts w:ascii="Calibri" w:hAnsi="Calibri" w:eastAsia="Calibri" w:cs="Calibri"/>
          <w:noProof w:val="0"/>
          <w:sz w:val="22"/>
          <w:szCs w:val="22"/>
          <w:lang w:val="en-GB"/>
        </w:rPr>
        <w:t xml:space="preserve">, </w:t>
      </w:r>
      <w:r w:rsidRPr="353748BC" w:rsidR="3B1C897A">
        <w:rPr>
          <w:rFonts w:ascii="Calibri" w:hAnsi="Calibri" w:eastAsia="Calibri" w:cs="Calibri"/>
          <w:i w:val="1"/>
          <w:iCs w:val="1"/>
          <w:noProof w:val="0"/>
          <w:sz w:val="22"/>
          <w:szCs w:val="22"/>
          <w:lang w:val="en-GB"/>
        </w:rPr>
        <w:t>Mardaleishvili</w:t>
      </w:r>
      <w:r w:rsidRPr="353748BC" w:rsidR="3B1C897A">
        <w:rPr>
          <w:rFonts w:ascii="Calibri" w:hAnsi="Calibri" w:eastAsia="Calibri" w:cs="Calibri"/>
          <w:i w:val="1"/>
          <w:iCs w:val="1"/>
          <w:noProof w:val="0"/>
          <w:sz w:val="22"/>
          <w:szCs w:val="22"/>
          <w:lang w:val="en-GB"/>
        </w:rPr>
        <w:t xml:space="preserve"> Medical Centre: </w:t>
      </w:r>
      <w:r w:rsidRPr="353748BC" w:rsidR="3B1C897A">
        <w:rPr>
          <w:rFonts w:ascii="Calibri" w:hAnsi="Calibri" w:eastAsia="Calibri" w:cs="Calibri"/>
          <w:i w:val="1"/>
          <w:iCs w:val="1"/>
          <w:noProof w:val="0"/>
          <w:sz w:val="22"/>
          <w:szCs w:val="22"/>
          <w:lang w:val="en-GB"/>
        </w:rPr>
        <w:t>корекция</w:t>
      </w:r>
      <w:r w:rsidRPr="353748BC" w:rsidR="3B1C897A">
        <w:rPr>
          <w:rFonts w:ascii="Calibri" w:hAnsi="Calibri" w:eastAsia="Calibri" w:cs="Calibri"/>
          <w:i w:val="1"/>
          <w:iCs w:val="1"/>
          <w:noProof w:val="0"/>
          <w:sz w:val="22"/>
          <w:szCs w:val="22"/>
          <w:lang w:val="en-GB"/>
        </w:rPr>
        <w:t xml:space="preserve"> / </w:t>
      </w:r>
      <w:r w:rsidRPr="353748BC" w:rsidR="3B1C897A">
        <w:rPr>
          <w:rFonts w:ascii="Calibri" w:hAnsi="Calibri" w:eastAsia="Calibri" w:cs="Calibri"/>
          <w:i w:val="1"/>
          <w:iCs w:val="1"/>
          <w:noProof w:val="0"/>
          <w:sz w:val="22"/>
          <w:szCs w:val="22"/>
          <w:lang w:val="en-GB"/>
        </w:rPr>
        <w:t>лечение</w:t>
      </w:r>
      <w:r w:rsidRPr="353748BC" w:rsidR="3B1C897A">
        <w:rPr>
          <w:rFonts w:ascii="Calibri" w:hAnsi="Calibri" w:eastAsia="Calibri" w:cs="Calibri"/>
          <w:i w:val="1"/>
          <w:iCs w:val="1"/>
          <w:noProof w:val="0"/>
          <w:sz w:val="22"/>
          <w:szCs w:val="22"/>
          <w:lang w:val="en-GB"/>
        </w:rPr>
        <w:t xml:space="preserve"> </w:t>
      </w:r>
      <w:r w:rsidRPr="353748BC" w:rsidR="3B1C897A">
        <w:rPr>
          <w:rFonts w:ascii="Calibri" w:hAnsi="Calibri" w:eastAsia="Calibri" w:cs="Calibri"/>
          <w:i w:val="1"/>
          <w:iCs w:val="1"/>
          <w:noProof w:val="0"/>
          <w:sz w:val="22"/>
          <w:szCs w:val="22"/>
          <w:lang w:val="en-GB"/>
        </w:rPr>
        <w:t>детского</w:t>
      </w:r>
      <w:r w:rsidRPr="353748BC" w:rsidR="3B1C897A">
        <w:rPr>
          <w:rFonts w:ascii="Calibri" w:hAnsi="Calibri" w:eastAsia="Calibri" w:cs="Calibri"/>
          <w:i w:val="1"/>
          <w:iCs w:val="1"/>
          <w:noProof w:val="0"/>
          <w:sz w:val="22"/>
          <w:szCs w:val="22"/>
          <w:lang w:val="en-GB"/>
        </w:rPr>
        <w:t xml:space="preserve"> </w:t>
      </w:r>
      <w:r w:rsidRPr="353748BC" w:rsidR="3B1C897A">
        <w:rPr>
          <w:rFonts w:ascii="Calibri" w:hAnsi="Calibri" w:eastAsia="Calibri" w:cs="Calibri"/>
          <w:i w:val="1"/>
          <w:iCs w:val="1"/>
          <w:noProof w:val="0"/>
          <w:sz w:val="22"/>
          <w:szCs w:val="22"/>
          <w:lang w:val="en-GB"/>
        </w:rPr>
        <w:t>аутизма</w:t>
      </w:r>
      <w:r w:rsidRPr="353748BC" w:rsidR="3B1C897A">
        <w:rPr>
          <w:rFonts w:ascii="Calibri" w:hAnsi="Calibri" w:eastAsia="Calibri" w:cs="Calibri"/>
          <w:noProof w:val="0"/>
          <w:sz w:val="22"/>
          <w:szCs w:val="22"/>
          <w:lang w:val="en-GB"/>
        </w:rPr>
        <w:t xml:space="preserve">. Available at: </w:t>
      </w:r>
      <w:hyperlink r:id="R85256d2aed274847">
        <w:r w:rsidRPr="353748BC" w:rsidR="3B1C897A">
          <w:rPr>
            <w:rStyle w:val="Hyperlink"/>
            <w:rFonts w:ascii="Calibri" w:hAnsi="Calibri" w:eastAsia="Calibri" w:cs="Calibri"/>
            <w:noProof w:val="0"/>
            <w:sz w:val="22"/>
            <w:szCs w:val="22"/>
            <w:lang w:val="en-GB"/>
          </w:rPr>
          <w:t>https://www.autism-mmc.ru/atypical-autism-symptoms/</w:t>
        </w:r>
      </w:hyperlink>
      <w:r w:rsidRPr="353748BC" w:rsidR="3B1C897A">
        <w:rPr>
          <w:rFonts w:ascii="Calibri" w:hAnsi="Calibri" w:eastAsia="Calibri" w:cs="Calibri"/>
          <w:noProof w:val="0"/>
          <w:sz w:val="22"/>
          <w:szCs w:val="22"/>
          <w:lang w:val="en-GB"/>
        </w:rPr>
        <w:t xml:space="preserve"> (Accessed:29 March 2023).</w:t>
      </w:r>
    </w:p>
    <w:p w:rsidR="49F23A9B" w:rsidP="353748BC" w:rsidRDefault="49F23A9B" w14:paraId="6C80CA5C" w14:textId="0A30CD2C">
      <w:pPr>
        <w:pStyle w:val="Normal"/>
        <w:spacing w:line="360" w:lineRule="auto"/>
        <w:ind w:left="567" w:hanging="567"/>
        <w:rPr>
          <w:rFonts w:ascii="Calibri" w:hAnsi="Calibri" w:eastAsia="Calibri" w:cs="Calibri"/>
          <w:noProof w:val="0"/>
          <w:sz w:val="22"/>
          <w:szCs w:val="22"/>
          <w:lang w:val="en-GB"/>
        </w:rPr>
      </w:pPr>
    </w:p>
    <w:p w:rsidR="49F23A9B" w:rsidP="353748BC" w:rsidRDefault="49F23A9B" w14:paraId="0A91C731" w14:textId="09B03819">
      <w:pPr>
        <w:spacing w:line="360" w:lineRule="auto"/>
        <w:ind w:left="567" w:hanging="567"/>
      </w:pPr>
      <w:r w:rsidRPr="353748BC" w:rsidR="51AE81D8">
        <w:rPr>
          <w:rFonts w:ascii="Calibri" w:hAnsi="Calibri" w:eastAsia="Calibri" w:cs="Calibri"/>
          <w:noProof w:val="0"/>
          <w:sz w:val="22"/>
          <w:szCs w:val="22"/>
          <w:lang w:val="en-GB"/>
        </w:rPr>
        <w:t xml:space="preserve">Dover, C.J. and Le </w:t>
      </w:r>
      <w:r w:rsidRPr="353748BC" w:rsidR="51AE81D8">
        <w:rPr>
          <w:rFonts w:ascii="Calibri" w:hAnsi="Calibri" w:eastAsia="Calibri" w:cs="Calibri"/>
          <w:noProof w:val="0"/>
          <w:sz w:val="22"/>
          <w:szCs w:val="22"/>
          <w:lang w:val="en-GB"/>
        </w:rPr>
        <w:t>Couteur</w:t>
      </w:r>
      <w:r w:rsidRPr="353748BC" w:rsidR="51AE81D8">
        <w:rPr>
          <w:rFonts w:ascii="Calibri" w:hAnsi="Calibri" w:eastAsia="Calibri" w:cs="Calibri"/>
          <w:noProof w:val="0"/>
          <w:sz w:val="22"/>
          <w:szCs w:val="22"/>
          <w:lang w:val="en-GB"/>
        </w:rPr>
        <w:t>, A. (2007) “</w:t>
      </w:r>
      <w:r w:rsidRPr="353748BC" w:rsidR="51AE81D8">
        <w:rPr>
          <w:rFonts w:ascii="Calibri" w:hAnsi="Calibri" w:eastAsia="Calibri" w:cs="Calibri"/>
          <w:i w:val="1"/>
          <w:iCs w:val="1"/>
          <w:noProof w:val="0"/>
          <w:sz w:val="22"/>
          <w:szCs w:val="22"/>
          <w:lang w:val="en-GB"/>
        </w:rPr>
        <w:t>How to diagnose autism,</w:t>
      </w:r>
      <w:r w:rsidRPr="353748BC" w:rsidR="51AE81D8">
        <w:rPr>
          <w:rFonts w:ascii="Calibri" w:hAnsi="Calibri" w:eastAsia="Calibri" w:cs="Calibri"/>
          <w:noProof w:val="0"/>
          <w:sz w:val="22"/>
          <w:szCs w:val="22"/>
          <w:lang w:val="en-GB"/>
        </w:rPr>
        <w:t xml:space="preserve">” </w:t>
      </w:r>
      <w:r w:rsidRPr="353748BC" w:rsidR="51AE81D8">
        <w:rPr>
          <w:rFonts w:ascii="Calibri" w:hAnsi="Calibri" w:eastAsia="Calibri" w:cs="Calibri"/>
          <w:i w:val="1"/>
          <w:iCs w:val="1"/>
          <w:noProof w:val="0"/>
          <w:sz w:val="22"/>
          <w:szCs w:val="22"/>
          <w:lang w:val="en-GB"/>
        </w:rPr>
        <w:t>Archives of Disease in Childhood</w:t>
      </w:r>
      <w:r w:rsidRPr="353748BC" w:rsidR="51AE81D8">
        <w:rPr>
          <w:rFonts w:ascii="Calibri" w:hAnsi="Calibri" w:eastAsia="Calibri" w:cs="Calibri"/>
          <w:noProof w:val="0"/>
          <w:sz w:val="22"/>
          <w:szCs w:val="22"/>
          <w:lang w:val="en-GB"/>
        </w:rPr>
        <w:t xml:space="preserve">, 92(6), pp. 540–545. Available at: </w:t>
      </w:r>
      <w:hyperlink r:id="Re7484c043eab457e">
        <w:r w:rsidRPr="353748BC" w:rsidR="51AE81D8">
          <w:rPr>
            <w:rStyle w:val="Hyperlink"/>
            <w:rFonts w:ascii="Calibri" w:hAnsi="Calibri" w:eastAsia="Calibri" w:cs="Calibri"/>
            <w:noProof w:val="0"/>
            <w:sz w:val="22"/>
            <w:szCs w:val="22"/>
            <w:lang w:val="en-GB"/>
          </w:rPr>
          <w:t>https://doi.org/10.1136/adc.2005.086280</w:t>
        </w:r>
      </w:hyperlink>
      <w:r w:rsidRPr="353748BC" w:rsidR="51AE81D8">
        <w:rPr>
          <w:rFonts w:ascii="Calibri" w:hAnsi="Calibri" w:eastAsia="Calibri" w:cs="Calibri"/>
          <w:noProof w:val="0"/>
          <w:sz w:val="22"/>
          <w:szCs w:val="22"/>
          <w:lang w:val="en-GB"/>
        </w:rPr>
        <w:t>.</w:t>
      </w:r>
    </w:p>
    <w:p w:rsidR="49F23A9B" w:rsidP="353748BC" w:rsidRDefault="49F23A9B" w14:paraId="7916F8B5" w14:textId="194B1095">
      <w:pPr>
        <w:spacing w:after="160" w:line="259" w:lineRule="auto"/>
        <w:ind w:left="567" w:hanging="567"/>
        <w:rPr>
          <w:rFonts w:ascii="Calibri" w:hAnsi="Calibri" w:eastAsia="Calibri" w:cs="Calibri"/>
          <w:noProof w:val="0"/>
          <w:sz w:val="22"/>
          <w:szCs w:val="22"/>
          <w:lang w:val="en-GB"/>
        </w:rPr>
      </w:pPr>
      <w:r w:rsidRPr="353748BC" w:rsidR="322A907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Gillberg, C., Nordin, V. and Ehlers, S. (1996) “Early detection of autism. diagnostic instruments for clinicians,” </w:t>
      </w:r>
      <w:r w:rsidRPr="353748BC" w:rsidR="322A9071">
        <w:rPr>
          <w:rFonts w:ascii="Calibri" w:hAnsi="Calibri" w:eastAsia="Calibri" w:cs="Calibri"/>
          <w:b w:val="0"/>
          <w:bCs w:val="0"/>
          <w:i w:val="1"/>
          <w:iCs w:val="1"/>
          <w:caps w:val="0"/>
          <w:smallCaps w:val="0"/>
          <w:noProof w:val="0"/>
          <w:color w:val="000000" w:themeColor="text1" w:themeTint="FF" w:themeShade="FF"/>
          <w:sz w:val="22"/>
          <w:szCs w:val="22"/>
          <w:lang w:val="en-GB"/>
        </w:rPr>
        <w:t>European Child &amp; Adolescent Psychiatry</w:t>
      </w:r>
      <w:r w:rsidRPr="353748BC" w:rsidR="322A907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5(2), pp. 67–74. Available at: </w:t>
      </w:r>
      <w:hyperlink r:id="R9e1b3466e71443d5">
        <w:r w:rsidRPr="353748BC" w:rsidR="322A9071">
          <w:rPr>
            <w:rStyle w:val="Hyperlink"/>
            <w:rFonts w:ascii="Calibri" w:hAnsi="Calibri" w:eastAsia="Calibri" w:cs="Calibri"/>
            <w:b w:val="0"/>
            <w:bCs w:val="0"/>
            <w:i w:val="0"/>
            <w:iCs w:val="0"/>
            <w:caps w:val="0"/>
            <w:smallCaps w:val="0"/>
            <w:strike w:val="0"/>
            <w:dstrike w:val="0"/>
            <w:noProof w:val="0"/>
            <w:sz w:val="22"/>
            <w:szCs w:val="22"/>
            <w:lang w:val="en-GB"/>
          </w:rPr>
          <w:t>https://doi.org/10.1007/bf01989498</w:t>
        </w:r>
      </w:hyperlink>
      <w:r w:rsidRPr="353748BC" w:rsidR="322A9071">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49F23A9B" w:rsidP="353748BC" w:rsidRDefault="49F23A9B" w14:paraId="6FB3C5AA" w14:textId="010F62B4">
      <w:pPr>
        <w:pStyle w:val="Normal"/>
        <w:spacing w:line="360" w:lineRule="auto"/>
        <w:ind w:left="567" w:hanging="567"/>
        <w:rPr>
          <w:rFonts w:ascii="Calibri" w:hAnsi="Calibri" w:eastAsia="Calibri" w:cs="Calibri"/>
          <w:noProof w:val="0"/>
          <w:sz w:val="22"/>
          <w:szCs w:val="22"/>
          <w:lang w:val="en-GB"/>
        </w:rPr>
      </w:pPr>
    </w:p>
    <w:p w:rsidR="49F23A9B" w:rsidP="353748BC" w:rsidRDefault="49F23A9B" w14:paraId="66C85AC8" w14:textId="51EF739C">
      <w:pPr>
        <w:spacing w:line="360" w:lineRule="auto"/>
        <w:ind w:left="567" w:hanging="567"/>
        <w:rPr>
          <w:rFonts w:ascii="Calibri" w:hAnsi="Calibri" w:eastAsia="Calibri" w:cs="Calibri"/>
          <w:noProof w:val="0"/>
          <w:sz w:val="22"/>
          <w:szCs w:val="22"/>
          <w:lang w:val="en-GB"/>
        </w:rPr>
      </w:pPr>
      <w:r w:rsidRPr="353748BC" w:rsidR="4C03A5B3">
        <w:rPr>
          <w:rFonts w:ascii="Calibri" w:hAnsi="Calibri" w:eastAsia="Calibri" w:cs="Calibri"/>
          <w:noProof w:val="0"/>
          <w:sz w:val="22"/>
          <w:szCs w:val="22"/>
          <w:lang w:val="en-GB"/>
        </w:rPr>
        <w:t xml:space="preserve">Gray, K.M. (1970) </w:t>
      </w:r>
      <w:r w:rsidRPr="353748BC" w:rsidR="4C03A5B3">
        <w:rPr>
          <w:rFonts w:ascii="Calibri" w:hAnsi="Calibri" w:eastAsia="Calibri" w:cs="Calibri"/>
          <w:i w:val="1"/>
          <w:iCs w:val="1"/>
          <w:noProof w:val="0"/>
          <w:sz w:val="22"/>
          <w:szCs w:val="22"/>
          <w:lang w:val="en-GB"/>
        </w:rPr>
        <w:t>Atypical autism</w:t>
      </w:r>
      <w:r w:rsidRPr="353748BC" w:rsidR="4C03A5B3">
        <w:rPr>
          <w:rFonts w:ascii="Calibri" w:hAnsi="Calibri" w:eastAsia="Calibri" w:cs="Calibri"/>
          <w:noProof w:val="0"/>
          <w:sz w:val="22"/>
          <w:szCs w:val="22"/>
          <w:lang w:val="en-GB"/>
        </w:rPr>
        <w:t xml:space="preserve">, </w:t>
      </w:r>
      <w:r w:rsidRPr="353748BC" w:rsidR="4C03A5B3">
        <w:rPr>
          <w:rFonts w:ascii="Calibri" w:hAnsi="Calibri" w:eastAsia="Calibri" w:cs="Calibri"/>
          <w:i w:val="1"/>
          <w:iCs w:val="1"/>
          <w:noProof w:val="0"/>
          <w:sz w:val="22"/>
          <w:szCs w:val="22"/>
          <w:lang w:val="en-GB"/>
        </w:rPr>
        <w:t>SpringerLink</w:t>
      </w:r>
      <w:r w:rsidRPr="353748BC" w:rsidR="4C03A5B3">
        <w:rPr>
          <w:rFonts w:ascii="Calibri" w:hAnsi="Calibri" w:eastAsia="Calibri" w:cs="Calibri"/>
          <w:noProof w:val="0"/>
          <w:sz w:val="22"/>
          <w:szCs w:val="22"/>
          <w:lang w:val="en-GB"/>
        </w:rPr>
        <w:t xml:space="preserve">. Springer New York. Available at: </w:t>
      </w:r>
      <w:hyperlink r:id="R4407b340d76e4566">
        <w:r w:rsidRPr="353748BC" w:rsidR="4C03A5B3">
          <w:rPr>
            <w:rStyle w:val="Hyperlink"/>
            <w:rFonts w:ascii="Calibri" w:hAnsi="Calibri" w:eastAsia="Calibri" w:cs="Calibri"/>
            <w:noProof w:val="0"/>
            <w:sz w:val="22"/>
            <w:szCs w:val="22"/>
            <w:lang w:val="en-GB"/>
          </w:rPr>
          <w:t>https://link.springer.com/referenceworkentry/10.1007/978-1-4419-1698-3_1635</w:t>
        </w:r>
      </w:hyperlink>
      <w:r w:rsidRPr="353748BC" w:rsidR="4C03A5B3">
        <w:rPr>
          <w:rFonts w:ascii="Calibri" w:hAnsi="Calibri" w:eastAsia="Calibri" w:cs="Calibri"/>
          <w:noProof w:val="0"/>
          <w:sz w:val="22"/>
          <w:szCs w:val="22"/>
          <w:lang w:val="en-GB"/>
        </w:rPr>
        <w:t xml:space="preserve"> (Accessed: </w:t>
      </w:r>
      <w:r w:rsidRPr="353748BC" w:rsidR="3F18EF71">
        <w:rPr>
          <w:rFonts w:ascii="Calibri" w:hAnsi="Calibri" w:eastAsia="Calibri" w:cs="Calibri"/>
          <w:noProof w:val="0"/>
          <w:sz w:val="22"/>
          <w:szCs w:val="22"/>
          <w:lang w:val="en-GB"/>
        </w:rPr>
        <w:t>27</w:t>
      </w:r>
      <w:r w:rsidRPr="353748BC" w:rsidR="3F18EF71">
        <w:rPr>
          <w:rFonts w:ascii="Calibri" w:hAnsi="Calibri" w:eastAsia="Calibri" w:cs="Calibri"/>
          <w:noProof w:val="0"/>
          <w:sz w:val="22"/>
          <w:szCs w:val="22"/>
          <w:lang w:val="en-GB"/>
        </w:rPr>
        <w:t xml:space="preserve"> </w:t>
      </w:r>
      <w:r w:rsidRPr="353748BC" w:rsidR="6558BDF4">
        <w:rPr>
          <w:rFonts w:ascii="Calibri" w:hAnsi="Calibri" w:eastAsia="Calibri" w:cs="Calibri"/>
          <w:noProof w:val="0"/>
          <w:sz w:val="22"/>
          <w:szCs w:val="22"/>
          <w:lang w:val="en-GB"/>
        </w:rPr>
        <w:t>March 2023</w:t>
      </w:r>
      <w:r w:rsidRPr="353748BC" w:rsidR="4C03A5B3">
        <w:rPr>
          <w:rFonts w:ascii="Calibri" w:hAnsi="Calibri" w:eastAsia="Calibri" w:cs="Calibri"/>
          <w:noProof w:val="0"/>
          <w:sz w:val="22"/>
          <w:szCs w:val="22"/>
          <w:lang w:val="en-GB"/>
        </w:rPr>
        <w:t>).</w:t>
      </w:r>
    </w:p>
    <w:p w:rsidR="49F23A9B" w:rsidP="353748BC" w:rsidRDefault="49F23A9B" w14:paraId="21AEF723" w14:textId="0D92A8A3">
      <w:pPr>
        <w:pStyle w:val="Normal"/>
        <w:ind/>
      </w:pPr>
      <w:r w:rsidRPr="353748BC" w:rsidR="1A8FF474">
        <w:rPr>
          <w:rFonts w:ascii="Calibri" w:hAnsi="Calibri" w:eastAsia="Calibri" w:cs="Calibri"/>
          <w:noProof w:val="0"/>
          <w:sz w:val="22"/>
          <w:szCs w:val="22"/>
          <w:lang w:val="en-GB"/>
        </w:rPr>
        <w:t xml:space="preserve">Hayes, J. </w:t>
      </w:r>
      <w:r w:rsidRPr="353748BC" w:rsidR="1A8FF474">
        <w:rPr>
          <w:rFonts w:ascii="Calibri" w:hAnsi="Calibri" w:eastAsia="Calibri" w:cs="Calibri"/>
          <w:i w:val="1"/>
          <w:iCs w:val="1"/>
          <w:noProof w:val="0"/>
          <w:sz w:val="22"/>
          <w:szCs w:val="22"/>
          <w:lang w:val="en-GB"/>
        </w:rPr>
        <w:t>et al.</w:t>
      </w:r>
      <w:r w:rsidRPr="353748BC" w:rsidR="1A8FF474">
        <w:rPr>
          <w:rFonts w:ascii="Calibri" w:hAnsi="Calibri" w:eastAsia="Calibri" w:cs="Calibri"/>
          <w:noProof w:val="0"/>
          <w:sz w:val="22"/>
          <w:szCs w:val="22"/>
          <w:lang w:val="en-GB"/>
        </w:rPr>
        <w:t xml:space="preserve"> (2021) “</w:t>
      </w:r>
      <w:r w:rsidRPr="353748BC" w:rsidR="1A8FF474">
        <w:rPr>
          <w:rFonts w:ascii="Calibri" w:hAnsi="Calibri" w:eastAsia="Calibri" w:cs="Calibri"/>
          <w:i w:val="1"/>
          <w:iCs w:val="1"/>
          <w:noProof w:val="0"/>
          <w:sz w:val="22"/>
          <w:szCs w:val="22"/>
          <w:u w:val="single"/>
          <w:lang w:val="en-GB"/>
        </w:rPr>
        <w:t>Autism diagnosis as a social process,</w:t>
      </w:r>
      <w:r w:rsidRPr="353748BC" w:rsidR="1A8FF474">
        <w:rPr>
          <w:rFonts w:ascii="Calibri" w:hAnsi="Calibri" w:eastAsia="Calibri" w:cs="Calibri"/>
          <w:noProof w:val="0"/>
          <w:sz w:val="22"/>
          <w:szCs w:val="22"/>
          <w:lang w:val="en-GB"/>
        </w:rPr>
        <w:t xml:space="preserve">” </w:t>
      </w:r>
      <w:r w:rsidRPr="353748BC" w:rsidR="1A8FF474">
        <w:rPr>
          <w:rFonts w:ascii="Calibri" w:hAnsi="Calibri" w:eastAsia="Calibri" w:cs="Calibri"/>
          <w:i w:val="1"/>
          <w:iCs w:val="1"/>
          <w:noProof w:val="0"/>
          <w:sz w:val="22"/>
          <w:szCs w:val="22"/>
          <w:lang w:val="en-GB"/>
        </w:rPr>
        <w:t>Autism</w:t>
      </w:r>
      <w:r w:rsidRPr="353748BC" w:rsidR="1A8FF474">
        <w:rPr>
          <w:rFonts w:ascii="Calibri" w:hAnsi="Calibri" w:eastAsia="Calibri" w:cs="Calibri"/>
          <w:noProof w:val="0"/>
          <w:sz w:val="22"/>
          <w:szCs w:val="22"/>
          <w:lang w:val="en-GB"/>
        </w:rPr>
        <w:t xml:space="preserve">, 26(2), pp. 488–498. Available at: </w:t>
      </w:r>
      <w:r w:rsidRPr="353748BC" w:rsidR="1A8FF474">
        <w:rPr>
          <w:rFonts w:ascii="Calibri" w:hAnsi="Calibri" w:eastAsia="Calibri" w:cs="Calibri"/>
          <w:noProof w:val="0"/>
          <w:sz w:val="22"/>
          <w:szCs w:val="22"/>
          <w:lang w:val="en-GB"/>
        </w:rPr>
        <w:t>https://doi.org/</w:t>
      </w:r>
      <w:r w:rsidRPr="353748BC" w:rsidR="1FAAFD63">
        <w:rPr>
          <w:rFonts w:ascii="Segoe UI" w:hAnsi="Segoe UI" w:eastAsia="Segoe UI" w:cs="Segoe UI"/>
          <w:b w:val="0"/>
          <w:bCs w:val="0"/>
          <w:i w:val="0"/>
          <w:iCs w:val="0"/>
          <w:caps w:val="0"/>
          <w:smallCaps w:val="0"/>
          <w:noProof w:val="0"/>
          <w:color w:val="262626" w:themeColor="text1" w:themeTint="D9" w:themeShade="FF"/>
          <w:sz w:val="18"/>
          <w:szCs w:val="18"/>
          <w:lang w:val="en-GB"/>
        </w:rPr>
        <w:t xml:space="preserve"> This is good but how can this be implemented in practice?</w:t>
      </w:r>
      <w:r w:rsidRPr="353748BC" w:rsidR="1A8FF474">
        <w:rPr>
          <w:rFonts w:ascii="Calibri" w:hAnsi="Calibri" w:eastAsia="Calibri" w:cs="Calibri"/>
          <w:noProof w:val="0"/>
          <w:sz w:val="22"/>
          <w:szCs w:val="22"/>
          <w:lang w:val="en-GB"/>
        </w:rPr>
        <w:t>.1177/13623613211030392</w:t>
      </w:r>
      <w:r w:rsidRPr="353748BC" w:rsidR="1A8FF474">
        <w:rPr>
          <w:rFonts w:ascii="Calibri" w:hAnsi="Calibri" w:eastAsia="Calibri" w:cs="Calibri"/>
          <w:noProof w:val="0"/>
          <w:sz w:val="22"/>
          <w:szCs w:val="22"/>
          <w:lang w:val="en-GB"/>
        </w:rPr>
        <w:t>.</w:t>
      </w:r>
    </w:p>
    <w:p w:rsidR="49F23A9B" w:rsidP="353748BC" w:rsidRDefault="49F23A9B" w14:paraId="7C3D3052" w14:textId="52DC2072">
      <w:pPr>
        <w:pStyle w:val="Normal"/>
        <w:spacing w:line="360" w:lineRule="auto"/>
        <w:ind w:left="567" w:hanging="567"/>
        <w:rPr>
          <w:rFonts w:ascii="Calibri" w:hAnsi="Calibri" w:eastAsia="Calibri" w:cs="Calibri"/>
          <w:noProof w:val="0"/>
          <w:sz w:val="22"/>
          <w:szCs w:val="22"/>
          <w:lang w:val="en-GB"/>
        </w:rPr>
      </w:pPr>
    </w:p>
    <w:p w:rsidR="49F23A9B" w:rsidP="353748BC" w:rsidRDefault="49F23A9B" w14:paraId="214B9899" w14:textId="3A6EA8C9">
      <w:pPr>
        <w:spacing w:line="360" w:lineRule="auto"/>
        <w:ind w:left="567" w:hanging="567"/>
      </w:pPr>
      <w:r w:rsidRPr="353748BC" w:rsidR="734DA1CE">
        <w:rPr>
          <w:rFonts w:ascii="Calibri" w:hAnsi="Calibri" w:eastAsia="Calibri" w:cs="Calibri"/>
          <w:noProof w:val="0"/>
          <w:sz w:val="22"/>
          <w:szCs w:val="22"/>
          <w:lang w:val="en-GB"/>
        </w:rPr>
        <w:t xml:space="preserve">Kuester </w:t>
      </w:r>
      <w:r w:rsidRPr="353748BC" w:rsidR="5E9A7F11">
        <w:rPr>
          <w:rFonts w:ascii="Calibri" w:hAnsi="Calibri" w:eastAsia="Calibri" w:cs="Calibri"/>
          <w:noProof w:val="0"/>
          <w:sz w:val="22"/>
          <w:szCs w:val="22"/>
          <w:lang w:val="en-GB"/>
        </w:rPr>
        <w:t>A; Köhler</w:t>
      </w:r>
      <w:r w:rsidRPr="353748BC" w:rsidR="734DA1CE">
        <w:rPr>
          <w:rFonts w:ascii="Calibri" w:hAnsi="Calibri" w:eastAsia="Calibri" w:cs="Calibri"/>
          <w:noProof w:val="0"/>
          <w:sz w:val="22"/>
          <w:szCs w:val="22"/>
          <w:lang w:val="en-GB"/>
        </w:rPr>
        <w:t xml:space="preserve"> K;</w:t>
      </w:r>
      <w:r w:rsidRPr="353748BC" w:rsidR="18F9D7CD">
        <w:rPr>
          <w:rFonts w:ascii="Calibri" w:hAnsi="Calibri" w:eastAsia="Calibri" w:cs="Calibri"/>
          <w:noProof w:val="0"/>
          <w:sz w:val="22"/>
          <w:szCs w:val="22"/>
          <w:lang w:val="en-GB"/>
        </w:rPr>
        <w:t xml:space="preserve"> </w:t>
      </w:r>
      <w:r w:rsidRPr="353748BC" w:rsidR="734DA1CE">
        <w:rPr>
          <w:rFonts w:ascii="Calibri" w:hAnsi="Calibri" w:eastAsia="Calibri" w:cs="Calibri"/>
          <w:noProof w:val="0"/>
          <w:sz w:val="22"/>
          <w:szCs w:val="22"/>
          <w:lang w:val="en-GB"/>
        </w:rPr>
        <w:t>Ehring T;</w:t>
      </w:r>
      <w:r w:rsidRPr="353748BC" w:rsidR="33B3C72B">
        <w:rPr>
          <w:rFonts w:ascii="Calibri" w:hAnsi="Calibri" w:eastAsia="Calibri" w:cs="Calibri"/>
          <w:noProof w:val="0"/>
          <w:sz w:val="22"/>
          <w:szCs w:val="22"/>
          <w:lang w:val="en-GB"/>
        </w:rPr>
        <w:t xml:space="preserve"> </w:t>
      </w:r>
      <w:r w:rsidRPr="353748BC" w:rsidR="734DA1CE">
        <w:rPr>
          <w:rFonts w:ascii="Calibri" w:hAnsi="Calibri" w:eastAsia="Calibri" w:cs="Calibri"/>
          <w:noProof w:val="0"/>
          <w:sz w:val="22"/>
          <w:szCs w:val="22"/>
          <w:lang w:val="en-GB"/>
        </w:rPr>
        <w:t>Knaevelsrud</w:t>
      </w:r>
      <w:r w:rsidRPr="353748BC" w:rsidR="734DA1CE">
        <w:rPr>
          <w:rFonts w:ascii="Calibri" w:hAnsi="Calibri" w:eastAsia="Calibri" w:cs="Calibri"/>
          <w:noProof w:val="0"/>
          <w:sz w:val="22"/>
          <w:szCs w:val="22"/>
          <w:lang w:val="en-GB"/>
        </w:rPr>
        <w:t xml:space="preserve"> C;</w:t>
      </w:r>
      <w:r w:rsidRPr="353748BC" w:rsidR="662BE53E">
        <w:rPr>
          <w:rFonts w:ascii="Calibri" w:hAnsi="Calibri" w:eastAsia="Calibri" w:cs="Calibri"/>
          <w:noProof w:val="0"/>
          <w:sz w:val="22"/>
          <w:szCs w:val="22"/>
          <w:lang w:val="en-GB"/>
        </w:rPr>
        <w:t xml:space="preserve"> </w:t>
      </w:r>
      <w:r w:rsidRPr="353748BC" w:rsidR="734DA1CE">
        <w:rPr>
          <w:rFonts w:ascii="Calibri" w:hAnsi="Calibri" w:eastAsia="Calibri" w:cs="Calibri"/>
          <w:noProof w:val="0"/>
          <w:sz w:val="22"/>
          <w:szCs w:val="22"/>
          <w:lang w:val="en-GB"/>
        </w:rPr>
        <w:t xml:space="preserve">Kober </w:t>
      </w:r>
      <w:r w:rsidRPr="353748BC" w:rsidR="734DA1CE">
        <w:rPr>
          <w:rFonts w:ascii="Calibri" w:hAnsi="Calibri" w:eastAsia="Calibri" w:cs="Calibri"/>
          <w:noProof w:val="0"/>
          <w:sz w:val="22"/>
          <w:szCs w:val="22"/>
          <w:lang w:val="en-GB"/>
        </w:rPr>
        <w:t>L;Krüger-Gottschalk</w:t>
      </w:r>
      <w:r w:rsidRPr="353748BC" w:rsidR="734DA1CE">
        <w:rPr>
          <w:rFonts w:ascii="Calibri" w:hAnsi="Calibri" w:eastAsia="Calibri" w:cs="Calibri"/>
          <w:noProof w:val="0"/>
          <w:sz w:val="22"/>
          <w:szCs w:val="22"/>
          <w:lang w:val="en-GB"/>
        </w:rPr>
        <w:t xml:space="preserve"> </w:t>
      </w:r>
      <w:r w:rsidRPr="353748BC" w:rsidR="734DA1CE">
        <w:rPr>
          <w:rFonts w:ascii="Calibri" w:hAnsi="Calibri" w:eastAsia="Calibri" w:cs="Calibri"/>
          <w:noProof w:val="0"/>
          <w:sz w:val="22"/>
          <w:szCs w:val="22"/>
          <w:lang w:val="en-GB"/>
        </w:rPr>
        <w:t>A</w:t>
      </w:r>
      <w:r w:rsidRPr="353748BC" w:rsidR="744F7FC6">
        <w:rPr>
          <w:rFonts w:ascii="Calibri" w:hAnsi="Calibri" w:eastAsia="Calibri" w:cs="Calibri"/>
          <w:noProof w:val="0"/>
          <w:sz w:val="22"/>
          <w:szCs w:val="22"/>
          <w:lang w:val="en-GB"/>
        </w:rPr>
        <w:t>A;Schäfer</w:t>
      </w:r>
      <w:r w:rsidRPr="353748BC" w:rsidR="734DA1CE">
        <w:rPr>
          <w:rFonts w:ascii="Calibri" w:hAnsi="Calibri" w:eastAsia="Calibri" w:cs="Calibri"/>
          <w:noProof w:val="0"/>
          <w:sz w:val="22"/>
          <w:szCs w:val="22"/>
          <w:lang w:val="en-GB"/>
        </w:rPr>
        <w:t>I;Schellong</w:t>
      </w:r>
      <w:r w:rsidRPr="353748BC" w:rsidR="734DA1CE">
        <w:rPr>
          <w:rFonts w:ascii="Calibri" w:hAnsi="Calibri" w:eastAsia="Calibri" w:cs="Calibri"/>
          <w:noProof w:val="0"/>
          <w:sz w:val="22"/>
          <w:szCs w:val="22"/>
          <w:lang w:val="en-GB"/>
        </w:rPr>
        <w:t xml:space="preserve"> J;</w:t>
      </w:r>
      <w:r w:rsidRPr="353748BC" w:rsidR="7FCC3E9A">
        <w:rPr>
          <w:rFonts w:ascii="Calibri" w:hAnsi="Calibri" w:eastAsia="Calibri" w:cs="Calibri"/>
          <w:noProof w:val="0"/>
          <w:sz w:val="22"/>
          <w:szCs w:val="22"/>
          <w:lang w:val="en-GB"/>
        </w:rPr>
        <w:t xml:space="preserve"> </w:t>
      </w:r>
      <w:r w:rsidRPr="353748BC" w:rsidR="734DA1CE">
        <w:rPr>
          <w:rFonts w:ascii="Calibri" w:hAnsi="Calibri" w:eastAsia="Calibri" w:cs="Calibri"/>
          <w:noProof w:val="0"/>
          <w:sz w:val="22"/>
          <w:szCs w:val="22"/>
          <w:lang w:val="en-GB"/>
        </w:rPr>
        <w:t xml:space="preserve">Wesemann </w:t>
      </w:r>
      <w:r w:rsidRPr="353748BC" w:rsidR="734DA1CE">
        <w:rPr>
          <w:rFonts w:ascii="Calibri" w:hAnsi="Calibri" w:eastAsia="Calibri" w:cs="Calibri"/>
          <w:noProof w:val="0"/>
          <w:sz w:val="22"/>
          <w:szCs w:val="22"/>
          <w:lang w:val="en-GB"/>
        </w:rPr>
        <w:t>U;</w:t>
      </w:r>
      <w:r w:rsidRPr="353748BC" w:rsidR="56D9191D">
        <w:rPr>
          <w:rFonts w:ascii="Calibri" w:hAnsi="Calibri" w:eastAsia="Calibri" w:cs="Calibri"/>
          <w:noProof w:val="0"/>
          <w:sz w:val="22"/>
          <w:szCs w:val="22"/>
          <w:lang w:val="en-GB"/>
        </w:rPr>
        <w:t xml:space="preserve"> </w:t>
      </w:r>
      <w:r w:rsidRPr="353748BC" w:rsidR="56D9191D">
        <w:rPr>
          <w:rFonts w:ascii="Calibri" w:hAnsi="Calibri" w:eastAsia="Calibri" w:cs="Calibri"/>
          <w:noProof w:val="0"/>
          <w:sz w:val="22"/>
          <w:szCs w:val="22"/>
          <w:lang w:val="en-GB"/>
        </w:rPr>
        <w:t>Rau</w:t>
      </w:r>
      <w:r w:rsidRPr="353748BC" w:rsidR="734DA1CE">
        <w:rPr>
          <w:rFonts w:ascii="Calibri" w:hAnsi="Calibri" w:eastAsia="Calibri" w:cs="Calibri"/>
          <w:noProof w:val="0"/>
          <w:sz w:val="22"/>
          <w:szCs w:val="22"/>
          <w:lang w:val="en-GB"/>
        </w:rPr>
        <w:t>H</w:t>
      </w:r>
      <w:r w:rsidRPr="353748BC" w:rsidR="734DA1CE">
        <w:rPr>
          <w:rFonts w:ascii="Calibri" w:hAnsi="Calibri" w:eastAsia="Calibri" w:cs="Calibri"/>
          <w:noProof w:val="0"/>
          <w:sz w:val="22"/>
          <w:szCs w:val="22"/>
          <w:lang w:val="en-GB"/>
        </w:rPr>
        <w:t xml:space="preserve">; (no date) </w:t>
      </w:r>
      <w:r w:rsidRPr="353748BC" w:rsidR="734DA1CE">
        <w:rPr>
          <w:rFonts w:ascii="Calibri" w:hAnsi="Calibri" w:eastAsia="Calibri" w:cs="Calibri"/>
          <w:i w:val="1"/>
          <w:iCs w:val="1"/>
          <w:noProof w:val="0"/>
          <w:sz w:val="22"/>
          <w:szCs w:val="22"/>
          <w:lang w:val="en-GB"/>
        </w:rPr>
        <w:t>Comparison of DSM-5 and proposed ICD-11 criteria for PTSD with DSM-IV and ICD-10: Changes in PTSD prevalence in military personnel</w:t>
      </w:r>
      <w:r w:rsidRPr="353748BC" w:rsidR="734DA1CE">
        <w:rPr>
          <w:rFonts w:ascii="Calibri" w:hAnsi="Calibri" w:eastAsia="Calibri" w:cs="Calibri"/>
          <w:noProof w:val="0"/>
          <w:sz w:val="22"/>
          <w:szCs w:val="22"/>
          <w:lang w:val="en-GB"/>
        </w:rPr>
        <w:t xml:space="preserve">, </w:t>
      </w:r>
      <w:r w:rsidRPr="353748BC" w:rsidR="734DA1CE">
        <w:rPr>
          <w:rFonts w:ascii="Calibri" w:hAnsi="Calibri" w:eastAsia="Calibri" w:cs="Calibri"/>
          <w:i w:val="1"/>
          <w:iCs w:val="1"/>
          <w:noProof w:val="0"/>
          <w:sz w:val="22"/>
          <w:szCs w:val="22"/>
          <w:lang w:val="en-GB"/>
        </w:rPr>
        <w:t xml:space="preserve">European journal of </w:t>
      </w:r>
      <w:r w:rsidRPr="353748BC" w:rsidR="564D958A">
        <w:rPr>
          <w:rFonts w:ascii="Calibri" w:hAnsi="Calibri" w:eastAsia="Calibri" w:cs="Calibri"/>
          <w:i w:val="1"/>
          <w:iCs w:val="1"/>
          <w:noProof w:val="0"/>
          <w:sz w:val="22"/>
          <w:szCs w:val="22"/>
          <w:lang w:val="en-GB"/>
        </w:rPr>
        <w:t>psych traumatology</w:t>
      </w:r>
      <w:r w:rsidRPr="353748BC" w:rsidR="734DA1CE">
        <w:rPr>
          <w:rFonts w:ascii="Calibri" w:hAnsi="Calibri" w:eastAsia="Calibri" w:cs="Calibri"/>
          <w:noProof w:val="0"/>
          <w:sz w:val="22"/>
          <w:szCs w:val="22"/>
          <w:lang w:val="en-GB"/>
        </w:rPr>
        <w:t xml:space="preserve">. U.S. National Library of Medicine. Available at: </w:t>
      </w:r>
      <w:hyperlink r:id="Rb026382220b44d2d">
        <w:r w:rsidRPr="353748BC" w:rsidR="734DA1CE">
          <w:rPr>
            <w:rStyle w:val="Hyperlink"/>
            <w:rFonts w:ascii="Calibri" w:hAnsi="Calibri" w:eastAsia="Calibri" w:cs="Calibri"/>
            <w:noProof w:val="0"/>
            <w:sz w:val="22"/>
            <w:szCs w:val="22"/>
            <w:lang w:val="en-GB"/>
          </w:rPr>
          <w:t>https://pubmed.ncbi.nlm.nih.gov/29163862/</w:t>
        </w:r>
      </w:hyperlink>
      <w:r w:rsidRPr="353748BC" w:rsidR="734DA1CE">
        <w:rPr>
          <w:rFonts w:ascii="Calibri" w:hAnsi="Calibri" w:eastAsia="Calibri" w:cs="Calibri"/>
          <w:noProof w:val="0"/>
          <w:sz w:val="22"/>
          <w:szCs w:val="22"/>
          <w:lang w:val="en-GB"/>
        </w:rPr>
        <w:t xml:space="preserve"> (Accessed: </w:t>
      </w:r>
      <w:r w:rsidRPr="353748BC" w:rsidR="0167050C">
        <w:rPr>
          <w:rFonts w:ascii="Calibri" w:hAnsi="Calibri" w:eastAsia="Calibri" w:cs="Calibri"/>
          <w:noProof w:val="0"/>
          <w:sz w:val="22"/>
          <w:szCs w:val="22"/>
          <w:lang w:val="en-GB"/>
        </w:rPr>
        <w:t xml:space="preserve">27 </w:t>
      </w:r>
      <w:r w:rsidRPr="353748BC" w:rsidR="734DA1CE">
        <w:rPr>
          <w:rFonts w:ascii="Calibri" w:hAnsi="Calibri" w:eastAsia="Calibri" w:cs="Calibri"/>
          <w:noProof w:val="0"/>
          <w:sz w:val="22"/>
          <w:szCs w:val="22"/>
          <w:lang w:val="en-GB"/>
        </w:rPr>
        <w:t>March 2023).</w:t>
      </w:r>
    </w:p>
    <w:p w:rsidR="49F23A9B" w:rsidP="353748BC" w:rsidRDefault="49F23A9B" w14:paraId="44CE1815" w14:textId="3805D56A">
      <w:pPr>
        <w:pStyle w:val="Normal"/>
        <w:spacing w:line="360" w:lineRule="auto"/>
        <w:ind w:left="567" w:hanging="567"/>
        <w:rPr>
          <w:rFonts w:ascii="Calibri" w:hAnsi="Calibri" w:eastAsia="Calibri" w:cs="Calibri"/>
          <w:noProof w:val="0"/>
          <w:sz w:val="22"/>
          <w:szCs w:val="22"/>
          <w:lang w:val="en-GB"/>
        </w:rPr>
      </w:pPr>
    </w:p>
    <w:p w:rsidR="49F23A9B" w:rsidP="353748BC" w:rsidRDefault="49F23A9B" w14:paraId="5AE66DFE" w14:textId="45950F51">
      <w:pPr>
        <w:spacing w:line="360" w:lineRule="auto"/>
        <w:ind w:left="567" w:hanging="567"/>
      </w:pPr>
      <w:r w:rsidRPr="353748BC" w:rsidR="0EB60D2E">
        <w:rPr>
          <w:rFonts w:ascii="Calibri" w:hAnsi="Calibri" w:eastAsia="Calibri" w:cs="Calibri"/>
          <w:noProof w:val="0"/>
          <w:sz w:val="22"/>
          <w:szCs w:val="22"/>
          <w:lang w:val="en-GB"/>
        </w:rPr>
        <w:t xml:space="preserve">Li, G. </w:t>
      </w:r>
      <w:r w:rsidRPr="353748BC" w:rsidR="0EB60D2E">
        <w:rPr>
          <w:rFonts w:ascii="Calibri" w:hAnsi="Calibri" w:eastAsia="Calibri" w:cs="Calibri"/>
          <w:i w:val="1"/>
          <w:iCs w:val="1"/>
          <w:noProof w:val="0"/>
          <w:sz w:val="22"/>
          <w:szCs w:val="22"/>
          <w:lang w:val="en-GB"/>
        </w:rPr>
        <w:t>et al.</w:t>
      </w:r>
      <w:r w:rsidRPr="353748BC" w:rsidR="0EB60D2E">
        <w:rPr>
          <w:rFonts w:ascii="Calibri" w:hAnsi="Calibri" w:eastAsia="Calibri" w:cs="Calibri"/>
          <w:noProof w:val="0"/>
          <w:sz w:val="22"/>
          <w:szCs w:val="22"/>
          <w:lang w:val="en-GB"/>
        </w:rPr>
        <w:t xml:space="preserve"> (2018) “Early diagnosis of autism disease by multi-channel CNNS,” </w:t>
      </w:r>
      <w:r w:rsidRPr="353748BC" w:rsidR="0EB60D2E">
        <w:rPr>
          <w:rFonts w:ascii="Calibri" w:hAnsi="Calibri" w:eastAsia="Calibri" w:cs="Calibri"/>
          <w:i w:val="1"/>
          <w:iCs w:val="1"/>
          <w:noProof w:val="0"/>
          <w:sz w:val="22"/>
          <w:szCs w:val="22"/>
          <w:lang w:val="en-GB"/>
        </w:rPr>
        <w:t>Machine Learning in Medical Imaging</w:t>
      </w:r>
      <w:r w:rsidRPr="353748BC" w:rsidR="0EB60D2E">
        <w:rPr>
          <w:rFonts w:ascii="Calibri" w:hAnsi="Calibri" w:eastAsia="Calibri" w:cs="Calibri"/>
          <w:noProof w:val="0"/>
          <w:sz w:val="22"/>
          <w:szCs w:val="22"/>
          <w:lang w:val="en-GB"/>
        </w:rPr>
        <w:t xml:space="preserve">, pp. 303–309. Available at: </w:t>
      </w:r>
      <w:hyperlink r:id="R2231774ae2f44356">
        <w:r w:rsidRPr="353748BC" w:rsidR="0EB60D2E">
          <w:rPr>
            <w:rStyle w:val="Hyperlink"/>
            <w:rFonts w:ascii="Calibri" w:hAnsi="Calibri" w:eastAsia="Calibri" w:cs="Calibri"/>
            <w:noProof w:val="0"/>
            <w:sz w:val="22"/>
            <w:szCs w:val="22"/>
            <w:lang w:val="en-GB"/>
          </w:rPr>
          <w:t>https://doi.org/10.1007/978-3-030-00919-9_35</w:t>
        </w:r>
      </w:hyperlink>
      <w:r w:rsidRPr="353748BC" w:rsidR="0EB60D2E">
        <w:rPr>
          <w:rFonts w:ascii="Calibri" w:hAnsi="Calibri" w:eastAsia="Calibri" w:cs="Calibri"/>
          <w:noProof w:val="0"/>
          <w:sz w:val="22"/>
          <w:szCs w:val="22"/>
          <w:lang w:val="en-GB"/>
        </w:rPr>
        <w:t>.</w:t>
      </w:r>
    </w:p>
    <w:p w:rsidR="49F23A9B" w:rsidP="353748BC" w:rsidRDefault="49F23A9B" w14:paraId="03CED9B4" w14:textId="436B65AA">
      <w:pPr>
        <w:ind w:left="567" w:hanging="567"/>
      </w:pPr>
      <w:r w:rsidRPr="353748BC" w:rsidR="2AA142D4">
        <w:rPr>
          <w:rFonts w:ascii="Calibri" w:hAnsi="Calibri" w:eastAsia="Calibri" w:cs="Calibri"/>
          <w:noProof w:val="0"/>
          <w:sz w:val="22"/>
          <w:szCs w:val="22"/>
          <w:lang w:val="en-GB"/>
        </w:rPr>
        <w:t xml:space="preserve">Lordan, R., Storni, C. and De Benedictis, C.A. (2021) “autism spectrum disorders: Diagnosis and treatment,” </w:t>
      </w:r>
      <w:r w:rsidRPr="353748BC" w:rsidR="2AA142D4">
        <w:rPr>
          <w:rFonts w:ascii="Calibri" w:hAnsi="Calibri" w:eastAsia="Calibri" w:cs="Calibri"/>
          <w:i w:val="1"/>
          <w:iCs w:val="1"/>
          <w:noProof w:val="0"/>
          <w:sz w:val="22"/>
          <w:szCs w:val="22"/>
          <w:lang w:val="en-GB"/>
        </w:rPr>
        <w:t>autism spectrum disorders</w:t>
      </w:r>
      <w:r w:rsidRPr="353748BC" w:rsidR="2AA142D4">
        <w:rPr>
          <w:rFonts w:ascii="Calibri" w:hAnsi="Calibri" w:eastAsia="Calibri" w:cs="Calibri"/>
          <w:noProof w:val="0"/>
          <w:sz w:val="22"/>
          <w:szCs w:val="22"/>
          <w:lang w:val="en-GB"/>
        </w:rPr>
        <w:t xml:space="preserve">, pp. 17–32. Available at: </w:t>
      </w:r>
      <w:hyperlink r:id="R544b09f956424785">
        <w:r w:rsidRPr="353748BC" w:rsidR="2AA142D4">
          <w:rPr>
            <w:rStyle w:val="Hyperlink"/>
            <w:rFonts w:ascii="Calibri" w:hAnsi="Calibri" w:eastAsia="Calibri" w:cs="Calibri"/>
            <w:noProof w:val="0"/>
            <w:sz w:val="22"/>
            <w:szCs w:val="22"/>
            <w:lang w:val="en-GB"/>
          </w:rPr>
          <w:t>https://doi.org/10.36255/exonpublications.autismspectrumdisorders.2021.diagnosis</w:t>
        </w:r>
      </w:hyperlink>
      <w:r w:rsidRPr="353748BC" w:rsidR="2AA142D4">
        <w:rPr>
          <w:rFonts w:ascii="Calibri" w:hAnsi="Calibri" w:eastAsia="Calibri" w:cs="Calibri"/>
          <w:noProof w:val="0"/>
          <w:sz w:val="22"/>
          <w:szCs w:val="22"/>
          <w:lang w:val="en-GB"/>
        </w:rPr>
        <w:t>.</w:t>
      </w:r>
    </w:p>
    <w:p w:rsidR="49F23A9B" w:rsidP="353748BC" w:rsidRDefault="49F23A9B" w14:paraId="4AFA5D6A" w14:textId="2A2E6673">
      <w:pPr>
        <w:ind w:left="567" w:hanging="567"/>
      </w:pPr>
      <w:r w:rsidRPr="353748BC" w:rsidR="58D3327D">
        <w:rPr>
          <w:rFonts w:ascii="Calibri" w:hAnsi="Calibri" w:eastAsia="Calibri" w:cs="Calibri"/>
          <w:noProof w:val="0"/>
          <w:sz w:val="22"/>
          <w:szCs w:val="22"/>
          <w:lang w:val="en-GB"/>
        </w:rPr>
        <w:t xml:space="preserve">Mayes, S.D. </w:t>
      </w:r>
      <w:r w:rsidRPr="353748BC" w:rsidR="58D3327D">
        <w:rPr>
          <w:rFonts w:ascii="Calibri" w:hAnsi="Calibri" w:eastAsia="Calibri" w:cs="Calibri"/>
          <w:i w:val="1"/>
          <w:iCs w:val="1"/>
          <w:noProof w:val="0"/>
          <w:sz w:val="22"/>
          <w:szCs w:val="22"/>
          <w:lang w:val="en-GB"/>
        </w:rPr>
        <w:t>et al.</w:t>
      </w:r>
      <w:r w:rsidRPr="353748BC" w:rsidR="58D3327D">
        <w:rPr>
          <w:rFonts w:ascii="Calibri" w:hAnsi="Calibri" w:eastAsia="Calibri" w:cs="Calibri"/>
          <w:noProof w:val="0"/>
          <w:sz w:val="22"/>
          <w:szCs w:val="22"/>
          <w:lang w:val="en-GB"/>
        </w:rPr>
        <w:t xml:space="preserve"> (2012) “Explosive, oppositional, and aggressive behavior in children with autism compared to other clinical disorders and typical children,” </w:t>
      </w:r>
      <w:r w:rsidRPr="353748BC" w:rsidR="58D3327D">
        <w:rPr>
          <w:rFonts w:ascii="Calibri" w:hAnsi="Calibri" w:eastAsia="Calibri" w:cs="Calibri"/>
          <w:i w:val="1"/>
          <w:iCs w:val="1"/>
          <w:noProof w:val="0"/>
          <w:sz w:val="22"/>
          <w:szCs w:val="22"/>
          <w:lang w:val="en-GB"/>
        </w:rPr>
        <w:t>Research in Autism Spectrum Disorders</w:t>
      </w:r>
      <w:r w:rsidRPr="353748BC" w:rsidR="58D3327D">
        <w:rPr>
          <w:rFonts w:ascii="Calibri" w:hAnsi="Calibri" w:eastAsia="Calibri" w:cs="Calibri"/>
          <w:noProof w:val="0"/>
          <w:sz w:val="22"/>
          <w:szCs w:val="22"/>
          <w:lang w:val="en-GB"/>
        </w:rPr>
        <w:t xml:space="preserve">, 6(1), pp. 1–10. Available at: </w:t>
      </w:r>
      <w:hyperlink r:id="R253432e65b494a9f">
        <w:r w:rsidRPr="353748BC" w:rsidR="58D3327D">
          <w:rPr>
            <w:rStyle w:val="Hyperlink"/>
            <w:rFonts w:ascii="Calibri" w:hAnsi="Calibri" w:eastAsia="Calibri" w:cs="Calibri"/>
            <w:noProof w:val="0"/>
            <w:sz w:val="22"/>
            <w:szCs w:val="22"/>
            <w:lang w:val="en-GB"/>
          </w:rPr>
          <w:t>https://doi.org/10.1016/j.rasd.2011.08.001</w:t>
        </w:r>
      </w:hyperlink>
      <w:r w:rsidRPr="353748BC" w:rsidR="58D3327D">
        <w:rPr>
          <w:rFonts w:ascii="Calibri" w:hAnsi="Calibri" w:eastAsia="Calibri" w:cs="Calibri"/>
          <w:noProof w:val="0"/>
          <w:sz w:val="22"/>
          <w:szCs w:val="22"/>
          <w:lang w:val="en-GB"/>
        </w:rPr>
        <w:t>.</w:t>
      </w:r>
    </w:p>
    <w:p w:rsidR="49F23A9B" w:rsidP="353748BC" w:rsidRDefault="49F23A9B" w14:paraId="5CBF6D46" w14:textId="11AE1D07">
      <w:pPr>
        <w:pStyle w:val="Normal"/>
        <w:spacing w:line="360" w:lineRule="auto"/>
        <w:ind w:left="0" w:hanging="0"/>
        <w:rPr>
          <w:rFonts w:ascii="Calibri" w:hAnsi="Calibri" w:eastAsia="Calibri" w:cs="Calibri"/>
          <w:noProof w:val="0"/>
          <w:sz w:val="22"/>
          <w:szCs w:val="22"/>
          <w:lang w:val="en-GB"/>
        </w:rPr>
      </w:pPr>
    </w:p>
    <w:p w:rsidR="49F23A9B" w:rsidP="353748BC" w:rsidRDefault="49F23A9B" w14:paraId="521B7010" w14:textId="13DD43C9">
      <w:pPr>
        <w:spacing w:line="360" w:lineRule="auto"/>
        <w:ind w:left="567" w:hanging="567"/>
        <w:rPr>
          <w:rFonts w:ascii="Calibri" w:hAnsi="Calibri" w:eastAsia="Calibri" w:cs="Calibri"/>
          <w:noProof w:val="0"/>
          <w:sz w:val="22"/>
          <w:szCs w:val="22"/>
          <w:lang w:val="en-GB"/>
        </w:rPr>
      </w:pPr>
      <w:r w:rsidRPr="353748BC" w:rsidR="3EB89037">
        <w:rPr>
          <w:rFonts w:ascii="Calibri" w:hAnsi="Calibri" w:eastAsia="Calibri" w:cs="Calibri"/>
          <w:i w:val="1"/>
          <w:iCs w:val="1"/>
          <w:noProof w:val="0"/>
          <w:sz w:val="22"/>
          <w:szCs w:val="22"/>
          <w:lang w:val="en-GB"/>
        </w:rPr>
        <w:t>Medication treatment for autism</w:t>
      </w:r>
      <w:r w:rsidRPr="353748BC" w:rsidR="3EB89037">
        <w:rPr>
          <w:rFonts w:ascii="Calibri" w:hAnsi="Calibri" w:eastAsia="Calibri" w:cs="Calibri"/>
          <w:noProof w:val="0"/>
          <w:sz w:val="22"/>
          <w:szCs w:val="22"/>
          <w:lang w:val="en-GB"/>
        </w:rPr>
        <w:t xml:space="preserve"> (</w:t>
      </w:r>
      <w:r w:rsidRPr="353748BC" w:rsidR="1C7095A4">
        <w:rPr>
          <w:rFonts w:ascii="Calibri" w:hAnsi="Calibri" w:eastAsia="Calibri" w:cs="Calibri"/>
          <w:noProof w:val="0"/>
          <w:sz w:val="22"/>
          <w:szCs w:val="22"/>
          <w:lang w:val="en-GB"/>
        </w:rPr>
        <w:t>2021</w:t>
      </w:r>
      <w:r w:rsidRPr="353748BC" w:rsidR="3EB89037">
        <w:rPr>
          <w:rFonts w:ascii="Calibri" w:hAnsi="Calibri" w:eastAsia="Calibri" w:cs="Calibri"/>
          <w:noProof w:val="0"/>
          <w:sz w:val="22"/>
          <w:szCs w:val="22"/>
          <w:lang w:val="en-GB"/>
        </w:rPr>
        <w:t xml:space="preserve">) </w:t>
      </w:r>
      <w:r w:rsidRPr="353748BC" w:rsidR="3EB89037">
        <w:rPr>
          <w:rFonts w:ascii="Calibri" w:hAnsi="Calibri" w:eastAsia="Calibri" w:cs="Calibri"/>
          <w:i w:val="1"/>
          <w:iCs w:val="1"/>
          <w:noProof w:val="0"/>
          <w:sz w:val="22"/>
          <w:szCs w:val="22"/>
          <w:lang w:val="en-GB"/>
        </w:rPr>
        <w:t>Eunice Kennedy Shriver National Institute of Child Health and Human Development</w:t>
      </w:r>
      <w:r w:rsidRPr="353748BC" w:rsidR="3EB89037">
        <w:rPr>
          <w:rFonts w:ascii="Calibri" w:hAnsi="Calibri" w:eastAsia="Calibri" w:cs="Calibri"/>
          <w:noProof w:val="0"/>
          <w:sz w:val="22"/>
          <w:szCs w:val="22"/>
          <w:lang w:val="en-GB"/>
        </w:rPr>
        <w:t xml:space="preserve">. U.S. Department of Health and Human Services. Available at: </w:t>
      </w:r>
      <w:hyperlink r:id="Re45c7e766e0749c8">
        <w:r w:rsidRPr="353748BC" w:rsidR="3EB89037">
          <w:rPr>
            <w:rStyle w:val="Hyperlink"/>
            <w:rFonts w:ascii="Calibri" w:hAnsi="Calibri" w:eastAsia="Calibri" w:cs="Calibri"/>
            <w:noProof w:val="0"/>
            <w:sz w:val="22"/>
            <w:szCs w:val="22"/>
            <w:lang w:val="en-GB"/>
          </w:rPr>
          <w:t>https://www.nichd.nih.gov/health/topics/autism/conditioninfo/treatments/medication-treatment</w:t>
        </w:r>
      </w:hyperlink>
      <w:r w:rsidRPr="353748BC" w:rsidR="3EB89037">
        <w:rPr>
          <w:rFonts w:ascii="Calibri" w:hAnsi="Calibri" w:eastAsia="Calibri" w:cs="Calibri"/>
          <w:noProof w:val="0"/>
          <w:sz w:val="22"/>
          <w:szCs w:val="22"/>
          <w:lang w:val="en-GB"/>
        </w:rPr>
        <w:t xml:space="preserve"> (Accessed: </w:t>
      </w:r>
      <w:r w:rsidRPr="353748BC" w:rsidR="21AD8A8E">
        <w:rPr>
          <w:rFonts w:ascii="Calibri" w:hAnsi="Calibri" w:eastAsia="Calibri" w:cs="Calibri"/>
          <w:noProof w:val="0"/>
          <w:sz w:val="22"/>
          <w:szCs w:val="22"/>
          <w:lang w:val="en-GB"/>
        </w:rPr>
        <w:t xml:space="preserve">24 </w:t>
      </w:r>
      <w:r w:rsidRPr="353748BC" w:rsidR="172AF7A4">
        <w:rPr>
          <w:rFonts w:ascii="Calibri" w:hAnsi="Calibri" w:eastAsia="Calibri" w:cs="Calibri"/>
          <w:noProof w:val="0"/>
          <w:sz w:val="22"/>
          <w:szCs w:val="22"/>
          <w:lang w:val="en-GB"/>
        </w:rPr>
        <w:t>March 2023</w:t>
      </w:r>
      <w:r w:rsidRPr="353748BC" w:rsidR="3EB89037">
        <w:rPr>
          <w:rFonts w:ascii="Calibri" w:hAnsi="Calibri" w:eastAsia="Calibri" w:cs="Calibri"/>
          <w:noProof w:val="0"/>
          <w:sz w:val="22"/>
          <w:szCs w:val="22"/>
          <w:lang w:val="en-GB"/>
        </w:rPr>
        <w:t>).</w:t>
      </w:r>
    </w:p>
    <w:p w:rsidR="49F23A9B" w:rsidP="353748BC" w:rsidRDefault="49F23A9B" w14:paraId="2E312A88" w14:textId="283EF0AE">
      <w:pPr>
        <w:ind w:left="567" w:hanging="567"/>
      </w:pPr>
      <w:r w:rsidRPr="353748BC" w:rsidR="09CB61DD">
        <w:rPr>
          <w:rFonts w:ascii="Calibri" w:hAnsi="Calibri" w:eastAsia="Calibri" w:cs="Calibri"/>
          <w:noProof w:val="0"/>
          <w:sz w:val="22"/>
          <w:szCs w:val="22"/>
          <w:lang w:val="en-GB"/>
        </w:rPr>
        <w:t xml:space="preserve">Neitzel, J. (2010) “Positive behavior supports for children and youth with autism spectrum disorders,” </w:t>
      </w:r>
      <w:r w:rsidRPr="353748BC" w:rsidR="09CB61DD">
        <w:rPr>
          <w:rFonts w:ascii="Calibri" w:hAnsi="Calibri" w:eastAsia="Calibri" w:cs="Calibri"/>
          <w:i w:val="1"/>
          <w:iCs w:val="1"/>
          <w:noProof w:val="0"/>
          <w:sz w:val="22"/>
          <w:szCs w:val="22"/>
          <w:lang w:val="en-GB"/>
        </w:rPr>
        <w:t>Preventing School Failure: Alternative Education for Children and Youth</w:t>
      </w:r>
      <w:r w:rsidRPr="353748BC" w:rsidR="09CB61DD">
        <w:rPr>
          <w:rFonts w:ascii="Calibri" w:hAnsi="Calibri" w:eastAsia="Calibri" w:cs="Calibri"/>
          <w:noProof w:val="0"/>
          <w:sz w:val="22"/>
          <w:szCs w:val="22"/>
          <w:lang w:val="en-GB"/>
        </w:rPr>
        <w:t xml:space="preserve">, 54(4), pp. 247–255. Available at: </w:t>
      </w:r>
      <w:hyperlink r:id="R6103c7033be542d3">
        <w:r w:rsidRPr="353748BC" w:rsidR="09CB61DD">
          <w:rPr>
            <w:rStyle w:val="Hyperlink"/>
            <w:rFonts w:ascii="Calibri" w:hAnsi="Calibri" w:eastAsia="Calibri" w:cs="Calibri"/>
            <w:noProof w:val="0"/>
            <w:sz w:val="22"/>
            <w:szCs w:val="22"/>
            <w:lang w:val="en-GB"/>
          </w:rPr>
          <w:t>https://doi.org/10.1080/10459881003745229</w:t>
        </w:r>
      </w:hyperlink>
      <w:r w:rsidRPr="353748BC" w:rsidR="09CB61DD">
        <w:rPr>
          <w:rFonts w:ascii="Calibri" w:hAnsi="Calibri" w:eastAsia="Calibri" w:cs="Calibri"/>
          <w:noProof w:val="0"/>
          <w:sz w:val="22"/>
          <w:szCs w:val="22"/>
          <w:lang w:val="en-GB"/>
        </w:rPr>
        <w:t>.</w:t>
      </w:r>
    </w:p>
    <w:p w:rsidR="49F23A9B" w:rsidP="353748BC" w:rsidRDefault="49F23A9B" w14:paraId="51B27755" w14:textId="404A3FEC">
      <w:pPr>
        <w:pStyle w:val="Normal"/>
        <w:spacing w:line="360" w:lineRule="auto"/>
        <w:ind w:left="567" w:hanging="567"/>
        <w:rPr>
          <w:rFonts w:ascii="Calibri" w:hAnsi="Calibri" w:eastAsia="Calibri" w:cs="Calibri"/>
          <w:noProof w:val="0"/>
          <w:sz w:val="22"/>
          <w:szCs w:val="22"/>
          <w:lang w:val="en-GB"/>
        </w:rPr>
      </w:pPr>
    </w:p>
    <w:p w:rsidR="49F23A9B" w:rsidP="353748BC" w:rsidRDefault="49F23A9B" w14:paraId="0DA0B5F6" w14:textId="768ACDF9">
      <w:pPr>
        <w:pStyle w:val="Normal"/>
        <w:spacing w:line="360" w:lineRule="auto"/>
        <w:ind w:left="567" w:hanging="567"/>
      </w:pPr>
      <w:r w:rsidRPr="353748BC" w:rsidR="3E111DD7">
        <w:rPr>
          <w:rFonts w:ascii="Calibri" w:hAnsi="Calibri" w:eastAsia="Calibri" w:cs="Calibri"/>
          <w:i w:val="1"/>
          <w:iCs w:val="1"/>
          <w:noProof w:val="0"/>
          <w:sz w:val="22"/>
          <w:szCs w:val="22"/>
          <w:lang w:val="en-GB"/>
        </w:rPr>
        <w:t>GOV.UK</w:t>
      </w:r>
      <w:r w:rsidRPr="353748BC" w:rsidR="3E111DD7">
        <w:rPr>
          <w:rFonts w:ascii="Calibri" w:hAnsi="Calibri" w:eastAsia="Calibri" w:cs="Calibri"/>
          <w:noProof w:val="0"/>
          <w:sz w:val="22"/>
          <w:szCs w:val="22"/>
          <w:lang w:val="en-GB"/>
        </w:rPr>
        <w:t xml:space="preserve"> </w:t>
      </w:r>
      <w:r w:rsidRPr="353748BC" w:rsidR="0BCEB534">
        <w:rPr>
          <w:rFonts w:ascii="Calibri" w:hAnsi="Calibri" w:eastAsia="Calibri" w:cs="Calibri"/>
          <w:noProof w:val="0"/>
          <w:sz w:val="22"/>
          <w:szCs w:val="22"/>
          <w:lang w:val="en-GB"/>
        </w:rPr>
        <w:t>(</w:t>
      </w:r>
      <w:r w:rsidRPr="353748BC" w:rsidR="6203F3DD">
        <w:rPr>
          <w:rFonts w:ascii="Calibri" w:hAnsi="Calibri" w:eastAsia="Calibri" w:cs="Calibri"/>
          <w:noProof w:val="0"/>
          <w:sz w:val="22"/>
          <w:szCs w:val="22"/>
          <w:lang w:val="en-GB"/>
        </w:rPr>
        <w:t>2021</w:t>
      </w:r>
      <w:r w:rsidRPr="353748BC" w:rsidR="0BCEB534">
        <w:rPr>
          <w:rFonts w:ascii="Calibri" w:hAnsi="Calibri" w:eastAsia="Calibri" w:cs="Calibri"/>
          <w:noProof w:val="0"/>
          <w:sz w:val="22"/>
          <w:szCs w:val="22"/>
          <w:lang w:val="en-GB"/>
        </w:rPr>
        <w:t>)</w:t>
      </w:r>
      <w:r w:rsidRPr="353748BC" w:rsidR="6DC50BDF">
        <w:rPr>
          <w:rFonts w:ascii="Calibri" w:hAnsi="Calibri" w:eastAsia="Calibri" w:cs="Calibri"/>
          <w:i w:val="1"/>
          <w:iCs w:val="1"/>
          <w:noProof w:val="0"/>
          <w:sz w:val="22"/>
          <w:szCs w:val="22"/>
          <w:lang w:val="en-GB"/>
        </w:rPr>
        <w:t xml:space="preserve"> New Landmark strategy to improve the lives of autistic people</w:t>
      </w:r>
      <w:r w:rsidRPr="353748BC" w:rsidR="0BCEB534">
        <w:rPr>
          <w:rFonts w:ascii="Calibri" w:hAnsi="Calibri" w:eastAsia="Calibri" w:cs="Calibri"/>
          <w:noProof w:val="0"/>
          <w:sz w:val="22"/>
          <w:szCs w:val="22"/>
          <w:lang w:val="en-GB"/>
        </w:rPr>
        <w:t xml:space="preserve"> </w:t>
      </w:r>
      <w:r w:rsidRPr="353748BC" w:rsidR="0BCEB534">
        <w:rPr>
          <w:rFonts w:ascii="Calibri" w:hAnsi="Calibri" w:eastAsia="Calibri" w:cs="Calibri"/>
          <w:noProof w:val="0"/>
          <w:sz w:val="22"/>
          <w:szCs w:val="22"/>
          <w:lang w:val="en-GB"/>
        </w:rPr>
        <w:t>.</w:t>
      </w:r>
      <w:r w:rsidRPr="353748BC" w:rsidR="0BCEB534">
        <w:rPr>
          <w:rFonts w:ascii="Calibri" w:hAnsi="Calibri" w:eastAsia="Calibri" w:cs="Calibri"/>
          <w:noProof w:val="0"/>
          <w:sz w:val="22"/>
          <w:szCs w:val="22"/>
          <w:lang w:val="en-GB"/>
        </w:rPr>
        <w:t xml:space="preserve"> Available at: </w:t>
      </w:r>
      <w:hyperlink r:id="R914e4aaefcbf4d69">
        <w:r w:rsidRPr="353748BC" w:rsidR="0BCEB534">
          <w:rPr>
            <w:rStyle w:val="Hyperlink"/>
            <w:rFonts w:ascii="Calibri" w:hAnsi="Calibri" w:eastAsia="Calibri" w:cs="Calibri"/>
            <w:noProof w:val="0"/>
            <w:sz w:val="22"/>
            <w:szCs w:val="22"/>
            <w:lang w:val="en-GB"/>
          </w:rPr>
          <w:t>https://www.gov.uk/government/news/new-landmark-strategy-to-improve-the-lives-of-autistic-people</w:t>
        </w:r>
      </w:hyperlink>
      <w:r w:rsidRPr="353748BC" w:rsidR="0BCEB534">
        <w:rPr>
          <w:rFonts w:ascii="Calibri" w:hAnsi="Calibri" w:eastAsia="Calibri" w:cs="Calibri"/>
          <w:noProof w:val="0"/>
          <w:sz w:val="22"/>
          <w:szCs w:val="22"/>
          <w:lang w:val="en-GB"/>
        </w:rPr>
        <w:t xml:space="preserve"> (Accessed:</w:t>
      </w:r>
      <w:r w:rsidRPr="353748BC" w:rsidR="49D2D327">
        <w:rPr>
          <w:rFonts w:ascii="Calibri" w:hAnsi="Calibri" w:eastAsia="Calibri" w:cs="Calibri"/>
          <w:noProof w:val="0"/>
          <w:sz w:val="22"/>
          <w:szCs w:val="22"/>
          <w:lang w:val="en-GB"/>
        </w:rPr>
        <w:t>26</w:t>
      </w:r>
      <w:r w:rsidRPr="353748BC" w:rsidR="0BCEB534">
        <w:rPr>
          <w:rFonts w:ascii="Calibri" w:hAnsi="Calibri" w:eastAsia="Calibri" w:cs="Calibri"/>
          <w:noProof w:val="0"/>
          <w:sz w:val="22"/>
          <w:szCs w:val="22"/>
          <w:lang w:val="en-GB"/>
        </w:rPr>
        <w:t xml:space="preserve"> March 2023).</w:t>
      </w:r>
    </w:p>
    <w:p w:rsidR="49F23A9B" w:rsidP="353748BC" w:rsidRDefault="49F23A9B" w14:paraId="255B222A" w14:textId="3DC4E556">
      <w:pPr>
        <w:pStyle w:val="Normal"/>
        <w:spacing w:line="360" w:lineRule="auto"/>
        <w:ind w:left="567" w:hanging="567"/>
        <w:rPr>
          <w:rFonts w:ascii="Calibri" w:hAnsi="Calibri" w:eastAsia="Calibri" w:cs="Calibri"/>
          <w:noProof w:val="0"/>
          <w:sz w:val="22"/>
          <w:szCs w:val="22"/>
          <w:lang w:val="en-GB"/>
        </w:rPr>
      </w:pPr>
    </w:p>
    <w:p w:rsidR="49F23A9B" w:rsidP="353748BC" w:rsidRDefault="49F23A9B" w14:paraId="777C994E" w14:textId="738062AB">
      <w:pPr>
        <w:spacing w:line="360" w:lineRule="auto"/>
        <w:ind w:left="567" w:hanging="567"/>
      </w:pPr>
      <w:r w:rsidRPr="353748BC" w:rsidR="6C351F7E">
        <w:rPr>
          <w:rFonts w:ascii="Calibri" w:hAnsi="Calibri" w:eastAsia="Calibri" w:cs="Calibri"/>
          <w:noProof w:val="0"/>
          <w:sz w:val="22"/>
          <w:szCs w:val="22"/>
          <w:lang w:val="en-GB"/>
        </w:rPr>
        <w:t>NHS choices</w:t>
      </w:r>
      <w:r w:rsidRPr="353748BC" w:rsidR="721783C0">
        <w:rPr>
          <w:rFonts w:ascii="Calibri" w:hAnsi="Calibri" w:eastAsia="Calibri" w:cs="Calibri"/>
          <w:noProof w:val="0"/>
          <w:sz w:val="22"/>
          <w:szCs w:val="22"/>
          <w:lang w:val="en-GB"/>
        </w:rPr>
        <w:t xml:space="preserve"> </w:t>
      </w:r>
      <w:r w:rsidRPr="353748BC" w:rsidR="08850384">
        <w:rPr>
          <w:rFonts w:ascii="Calibri" w:hAnsi="Calibri" w:eastAsia="Calibri" w:cs="Calibri"/>
          <w:noProof w:val="0"/>
          <w:sz w:val="22"/>
          <w:szCs w:val="22"/>
          <w:lang w:val="en-GB"/>
        </w:rPr>
        <w:t>(2022</w:t>
      </w:r>
      <w:r w:rsidRPr="353748BC" w:rsidR="2D1931D8">
        <w:rPr>
          <w:rFonts w:ascii="Calibri" w:hAnsi="Calibri" w:eastAsia="Calibri" w:cs="Calibri"/>
          <w:noProof w:val="0"/>
          <w:sz w:val="22"/>
          <w:szCs w:val="22"/>
          <w:lang w:val="en-GB"/>
        </w:rPr>
        <w:t>a</w:t>
      </w:r>
      <w:r w:rsidRPr="353748BC" w:rsidR="08850384">
        <w:rPr>
          <w:rFonts w:ascii="Calibri" w:hAnsi="Calibri" w:eastAsia="Calibri" w:cs="Calibri"/>
          <w:noProof w:val="0"/>
          <w:sz w:val="22"/>
          <w:szCs w:val="22"/>
          <w:lang w:val="en-GB"/>
        </w:rPr>
        <w:t xml:space="preserve">) </w:t>
      </w:r>
      <w:r w:rsidRPr="353748BC" w:rsidR="63E4B60D">
        <w:rPr>
          <w:rFonts w:ascii="Calibri" w:hAnsi="Calibri" w:eastAsia="Calibri" w:cs="Calibri"/>
          <w:i w:val="1"/>
          <w:iCs w:val="1"/>
          <w:noProof w:val="0"/>
          <w:sz w:val="22"/>
          <w:szCs w:val="22"/>
          <w:lang w:val="en-GB"/>
        </w:rPr>
        <w:t>Treatments not recommended for autism</w:t>
      </w:r>
      <w:r w:rsidRPr="353748BC" w:rsidR="08850384">
        <w:rPr>
          <w:rFonts w:ascii="Calibri" w:hAnsi="Calibri" w:eastAsia="Calibri" w:cs="Calibri"/>
          <w:i w:val="1"/>
          <w:iCs w:val="1"/>
          <w:noProof w:val="0"/>
          <w:sz w:val="22"/>
          <w:szCs w:val="22"/>
          <w:lang w:val="en-GB"/>
        </w:rPr>
        <w:t xml:space="preserve">. </w:t>
      </w:r>
      <w:r w:rsidRPr="353748BC" w:rsidR="08850384">
        <w:rPr>
          <w:rFonts w:ascii="Calibri" w:hAnsi="Calibri" w:eastAsia="Calibri" w:cs="Calibri"/>
          <w:noProof w:val="0"/>
          <w:sz w:val="22"/>
          <w:szCs w:val="22"/>
          <w:lang w:val="en-GB"/>
        </w:rPr>
        <w:t xml:space="preserve">NHS. Available at: </w:t>
      </w:r>
      <w:hyperlink r:id="R6c8cb1fe5bc941ce">
        <w:r w:rsidRPr="353748BC" w:rsidR="08850384">
          <w:rPr>
            <w:rStyle w:val="Hyperlink"/>
            <w:rFonts w:ascii="Calibri" w:hAnsi="Calibri" w:eastAsia="Calibri" w:cs="Calibri"/>
            <w:noProof w:val="0"/>
            <w:sz w:val="22"/>
            <w:szCs w:val="22"/>
            <w:lang w:val="en-GB"/>
          </w:rPr>
          <w:t>https://www.nhs.uk/conditions/autism/autism-and-everyday-life/treatments-that-are-not-recommended-for-autism/</w:t>
        </w:r>
      </w:hyperlink>
      <w:r w:rsidRPr="353748BC" w:rsidR="08850384">
        <w:rPr>
          <w:rFonts w:ascii="Calibri" w:hAnsi="Calibri" w:eastAsia="Calibri" w:cs="Calibri"/>
          <w:noProof w:val="0"/>
          <w:sz w:val="22"/>
          <w:szCs w:val="22"/>
          <w:lang w:val="en-GB"/>
        </w:rPr>
        <w:t xml:space="preserve"> (Accessed:</w:t>
      </w:r>
      <w:r w:rsidRPr="353748BC" w:rsidR="311AF314">
        <w:rPr>
          <w:rFonts w:ascii="Calibri" w:hAnsi="Calibri" w:eastAsia="Calibri" w:cs="Calibri"/>
          <w:noProof w:val="0"/>
          <w:sz w:val="22"/>
          <w:szCs w:val="22"/>
          <w:lang w:val="en-GB"/>
        </w:rPr>
        <w:t>24 March</w:t>
      </w:r>
      <w:r w:rsidRPr="353748BC" w:rsidR="08850384">
        <w:rPr>
          <w:rFonts w:ascii="Calibri" w:hAnsi="Calibri" w:eastAsia="Calibri" w:cs="Calibri"/>
          <w:noProof w:val="0"/>
          <w:sz w:val="22"/>
          <w:szCs w:val="22"/>
          <w:lang w:val="en-GB"/>
        </w:rPr>
        <w:t xml:space="preserve"> 2023).</w:t>
      </w:r>
    </w:p>
    <w:p w:rsidR="49F23A9B" w:rsidP="353748BC" w:rsidRDefault="49F23A9B" w14:paraId="78136CAA" w14:textId="297ACB2B">
      <w:pPr>
        <w:pStyle w:val="Heading1"/>
        <w:ind/>
        <w:rPr>
          <w:rFonts w:ascii="Calibri" w:hAnsi="Calibri" w:eastAsia="Calibri" w:cs="Calibri"/>
          <w:noProof w:val="0"/>
          <w:color w:val="000000" w:themeColor="text1" w:themeTint="FF" w:themeShade="FF"/>
          <w:sz w:val="22"/>
          <w:szCs w:val="22"/>
          <w:lang w:val="en-GB"/>
        </w:rPr>
      </w:pPr>
      <w:r w:rsidRPr="353748BC" w:rsidR="30C26241">
        <w:rPr>
          <w:rFonts w:ascii="Calibri" w:hAnsi="Calibri" w:eastAsia="Calibri" w:cs="Calibri"/>
          <w:noProof w:val="0"/>
          <w:color w:val="000000" w:themeColor="text1" w:themeTint="FF" w:themeShade="FF"/>
          <w:sz w:val="22"/>
          <w:szCs w:val="22"/>
          <w:lang w:val="en-GB"/>
        </w:rPr>
        <w:t xml:space="preserve">NHS </w:t>
      </w:r>
      <w:r w:rsidRPr="353748BC" w:rsidR="394AFB59">
        <w:rPr>
          <w:rFonts w:ascii="Calibri" w:hAnsi="Calibri" w:eastAsia="Calibri" w:cs="Calibri"/>
          <w:noProof w:val="0"/>
          <w:color w:val="000000" w:themeColor="text1" w:themeTint="FF" w:themeShade="FF"/>
          <w:sz w:val="22"/>
          <w:szCs w:val="22"/>
          <w:lang w:val="en-GB"/>
        </w:rPr>
        <w:t xml:space="preserve">choices </w:t>
      </w:r>
      <w:r w:rsidRPr="353748BC" w:rsidR="30C26241">
        <w:rPr>
          <w:rFonts w:ascii="Calibri" w:hAnsi="Calibri" w:eastAsia="Calibri" w:cs="Calibri"/>
          <w:noProof w:val="0"/>
          <w:color w:val="000000" w:themeColor="text1" w:themeTint="FF" w:themeShade="FF"/>
          <w:sz w:val="22"/>
          <w:szCs w:val="22"/>
          <w:lang w:val="en-GB"/>
        </w:rPr>
        <w:t xml:space="preserve">(2022b) </w:t>
      </w:r>
      <w:r w:rsidRPr="353748BC" w:rsidR="2F93CC00">
        <w:rPr>
          <w:rFonts w:ascii="Calibri Light" w:hAnsi="Calibri Light" w:eastAsia="Calibri Light" w:cs="Calibri Light" w:asciiTheme="majorAscii" w:hAnsiTheme="majorAscii" w:eastAsiaTheme="majorAscii" w:cstheme="majorAscii"/>
          <w:b w:val="1"/>
          <w:bCs w:val="1"/>
          <w:i w:val="1"/>
          <w:iCs w:val="1"/>
          <w:caps w:val="0"/>
          <w:smallCaps w:val="0"/>
          <w:noProof w:val="0"/>
          <w:color w:val="000000" w:themeColor="text1" w:themeTint="FF" w:themeShade="FF"/>
          <w:sz w:val="22"/>
          <w:szCs w:val="22"/>
          <w:lang w:val="en-GB"/>
        </w:rPr>
        <w:t>What happens during an autism assessment</w:t>
      </w:r>
      <w:r w:rsidRPr="353748BC" w:rsidR="2F93CC00">
        <w:rPr>
          <w:rFonts w:ascii="Calibri" w:hAnsi="Calibri" w:eastAsia="Calibri" w:cs="Calibri"/>
          <w:noProof w:val="0"/>
          <w:color w:val="000000" w:themeColor="text1" w:themeTint="FF" w:themeShade="FF"/>
          <w:sz w:val="22"/>
          <w:szCs w:val="22"/>
          <w:lang w:val="en-GB"/>
        </w:rPr>
        <w:t xml:space="preserve"> </w:t>
      </w:r>
      <w:r w:rsidRPr="353748BC" w:rsidR="30C26241">
        <w:rPr>
          <w:rFonts w:ascii="Calibri" w:hAnsi="Calibri" w:eastAsia="Calibri" w:cs="Calibri"/>
          <w:noProof w:val="0"/>
          <w:color w:val="000000" w:themeColor="text1" w:themeTint="FF" w:themeShade="FF"/>
          <w:sz w:val="22"/>
          <w:szCs w:val="22"/>
          <w:lang w:val="en-GB"/>
        </w:rPr>
        <w:t xml:space="preserve">NHS. Available at: </w:t>
      </w:r>
      <w:hyperlink r:id="R312b8f5205cd4c1f">
        <w:r w:rsidRPr="353748BC" w:rsidR="30C26241">
          <w:rPr>
            <w:rStyle w:val="Hyperlink"/>
            <w:rFonts w:ascii="Calibri" w:hAnsi="Calibri" w:eastAsia="Calibri" w:cs="Calibri"/>
            <w:noProof w:val="0"/>
            <w:color w:val="000000" w:themeColor="text1" w:themeTint="FF" w:themeShade="FF"/>
            <w:sz w:val="22"/>
            <w:szCs w:val="22"/>
            <w:lang w:val="en-GB"/>
          </w:rPr>
          <w:t>https://www.nhs.uk/conditions/autism/getting-diagnosed/assessments/</w:t>
        </w:r>
      </w:hyperlink>
      <w:r w:rsidRPr="353748BC" w:rsidR="30C26241">
        <w:rPr>
          <w:rFonts w:ascii="Calibri" w:hAnsi="Calibri" w:eastAsia="Calibri" w:cs="Calibri"/>
          <w:noProof w:val="0"/>
          <w:color w:val="000000" w:themeColor="text1" w:themeTint="FF" w:themeShade="FF"/>
          <w:sz w:val="22"/>
          <w:szCs w:val="22"/>
          <w:lang w:val="en-GB"/>
        </w:rPr>
        <w:t xml:space="preserve"> (Accessed: March 29, 2023).</w:t>
      </w:r>
    </w:p>
    <w:p w:rsidR="49F23A9B" w:rsidP="353748BC" w:rsidRDefault="49F23A9B" w14:paraId="6D13A4C3" w14:textId="43109056">
      <w:pPr>
        <w:pStyle w:val="Normal"/>
        <w:spacing w:line="360" w:lineRule="auto"/>
        <w:ind w:left="567" w:hanging="567"/>
        <w:rPr>
          <w:rFonts w:ascii="Calibri" w:hAnsi="Calibri" w:eastAsia="Calibri" w:cs="Calibri"/>
          <w:noProof w:val="0"/>
          <w:sz w:val="22"/>
          <w:szCs w:val="22"/>
          <w:lang w:val="en-GB"/>
        </w:rPr>
      </w:pPr>
    </w:p>
    <w:p w:rsidR="49F23A9B" w:rsidP="353748BC" w:rsidRDefault="49F23A9B" w14:paraId="12522B25" w14:textId="3F565850">
      <w:pPr>
        <w:ind w:left="567" w:hanging="567"/>
      </w:pPr>
      <w:r w:rsidRPr="353748BC" w:rsidR="5792EE38">
        <w:rPr>
          <w:rFonts w:ascii="Calibri" w:hAnsi="Calibri" w:eastAsia="Calibri" w:cs="Calibri"/>
          <w:noProof w:val="0"/>
          <w:sz w:val="22"/>
          <w:szCs w:val="22"/>
          <w:lang w:val="en-GB"/>
        </w:rPr>
        <w:t xml:space="preserve">Nunez, K. (2022) </w:t>
      </w:r>
      <w:r w:rsidRPr="353748BC" w:rsidR="5792EE38">
        <w:rPr>
          <w:rFonts w:ascii="Calibri" w:hAnsi="Calibri" w:eastAsia="Calibri" w:cs="Calibri"/>
          <w:i w:val="1"/>
          <w:iCs w:val="1"/>
          <w:noProof w:val="0"/>
          <w:sz w:val="22"/>
          <w:szCs w:val="22"/>
          <w:lang w:val="en-GB"/>
        </w:rPr>
        <w:t>Is autism a disability? medical, societal, and legal viewpoints</w:t>
      </w:r>
      <w:r w:rsidRPr="353748BC" w:rsidR="5792EE38">
        <w:rPr>
          <w:rFonts w:ascii="Calibri" w:hAnsi="Calibri" w:eastAsia="Calibri" w:cs="Calibri"/>
          <w:noProof w:val="0"/>
          <w:sz w:val="22"/>
          <w:szCs w:val="22"/>
          <w:lang w:val="en-GB"/>
        </w:rPr>
        <w:t xml:space="preserve">, </w:t>
      </w:r>
      <w:r w:rsidRPr="353748BC" w:rsidR="5792EE38">
        <w:rPr>
          <w:rFonts w:ascii="Calibri" w:hAnsi="Calibri" w:eastAsia="Calibri" w:cs="Calibri"/>
          <w:i w:val="1"/>
          <w:iCs w:val="1"/>
          <w:noProof w:val="0"/>
          <w:sz w:val="22"/>
          <w:szCs w:val="22"/>
          <w:lang w:val="en-GB"/>
        </w:rPr>
        <w:t>Healthline</w:t>
      </w:r>
      <w:r w:rsidRPr="353748BC" w:rsidR="5792EE38">
        <w:rPr>
          <w:rFonts w:ascii="Calibri" w:hAnsi="Calibri" w:eastAsia="Calibri" w:cs="Calibri"/>
          <w:noProof w:val="0"/>
          <w:sz w:val="22"/>
          <w:szCs w:val="22"/>
          <w:lang w:val="en-GB"/>
        </w:rPr>
        <w:t xml:space="preserve">. Healthline Media. Available at: </w:t>
      </w:r>
      <w:hyperlink r:id="Rbe9989a4f7e541be">
        <w:r w:rsidRPr="353748BC" w:rsidR="5792EE38">
          <w:rPr>
            <w:rStyle w:val="Hyperlink"/>
            <w:rFonts w:ascii="Calibri" w:hAnsi="Calibri" w:eastAsia="Calibri" w:cs="Calibri"/>
            <w:noProof w:val="0"/>
            <w:sz w:val="22"/>
            <w:szCs w:val="22"/>
            <w:lang w:val="en-GB"/>
          </w:rPr>
          <w:t>https://www.healthline.com/health/autism/is-autism-a-disability</w:t>
        </w:r>
      </w:hyperlink>
      <w:r w:rsidRPr="353748BC" w:rsidR="5792EE38">
        <w:rPr>
          <w:rFonts w:ascii="Calibri" w:hAnsi="Calibri" w:eastAsia="Calibri" w:cs="Calibri"/>
          <w:noProof w:val="0"/>
          <w:sz w:val="22"/>
          <w:szCs w:val="22"/>
          <w:lang w:val="en-GB"/>
        </w:rPr>
        <w:t xml:space="preserve"> (Accessed:</w:t>
      </w:r>
      <w:r w:rsidRPr="353748BC" w:rsidR="1CBCDF52">
        <w:rPr>
          <w:rFonts w:ascii="Calibri" w:hAnsi="Calibri" w:eastAsia="Calibri" w:cs="Calibri"/>
          <w:noProof w:val="0"/>
          <w:sz w:val="22"/>
          <w:szCs w:val="22"/>
          <w:lang w:val="en-GB"/>
        </w:rPr>
        <w:t xml:space="preserve">29 </w:t>
      </w:r>
      <w:r w:rsidRPr="353748BC" w:rsidR="5CC98AE4">
        <w:rPr>
          <w:rFonts w:ascii="Calibri" w:hAnsi="Calibri" w:eastAsia="Calibri" w:cs="Calibri"/>
          <w:noProof w:val="0"/>
          <w:sz w:val="22"/>
          <w:szCs w:val="22"/>
          <w:lang w:val="en-GB"/>
        </w:rPr>
        <w:t>March 2023</w:t>
      </w:r>
      <w:r w:rsidRPr="353748BC" w:rsidR="5792EE38">
        <w:rPr>
          <w:rFonts w:ascii="Calibri" w:hAnsi="Calibri" w:eastAsia="Calibri" w:cs="Calibri"/>
          <w:noProof w:val="0"/>
          <w:sz w:val="22"/>
          <w:szCs w:val="22"/>
          <w:lang w:val="en-GB"/>
        </w:rPr>
        <w:t>).</w:t>
      </w:r>
    </w:p>
    <w:p w:rsidR="49F23A9B" w:rsidP="353748BC" w:rsidRDefault="49F23A9B" w14:paraId="43F88980" w14:textId="10898674">
      <w:pPr>
        <w:pStyle w:val="Normal"/>
        <w:spacing w:line="360" w:lineRule="auto"/>
        <w:ind w:left="567" w:hanging="567"/>
        <w:rPr>
          <w:rFonts w:ascii="Calibri" w:hAnsi="Calibri" w:eastAsia="Calibri" w:cs="Calibri"/>
          <w:noProof w:val="0"/>
          <w:sz w:val="22"/>
          <w:szCs w:val="22"/>
          <w:lang w:val="en-GB"/>
        </w:rPr>
      </w:pPr>
    </w:p>
    <w:p w:rsidR="49F23A9B" w:rsidP="353748BC" w:rsidRDefault="49F23A9B" w14:paraId="57ECA428" w14:textId="5A9C46E7">
      <w:pPr>
        <w:spacing w:line="360" w:lineRule="auto"/>
        <w:ind w:left="567" w:hanging="567"/>
        <w:rPr>
          <w:rFonts w:ascii="Calibri" w:hAnsi="Calibri" w:eastAsia="Calibri" w:cs="Calibri"/>
          <w:noProof w:val="0"/>
          <w:sz w:val="22"/>
          <w:szCs w:val="22"/>
          <w:lang w:val="en-GB"/>
        </w:rPr>
      </w:pPr>
      <w:r w:rsidRPr="353748BC" w:rsidR="71FC1522">
        <w:rPr>
          <w:rFonts w:ascii="Calibri" w:hAnsi="Calibri" w:eastAsia="Calibri" w:cs="Calibri"/>
          <w:noProof w:val="0"/>
          <w:sz w:val="22"/>
          <w:szCs w:val="22"/>
          <w:lang w:val="en-GB"/>
        </w:rPr>
        <w:t>Pediatrics</w:t>
      </w:r>
      <w:r w:rsidRPr="353748BC" w:rsidR="71FC1522">
        <w:rPr>
          <w:rFonts w:ascii="Calibri" w:hAnsi="Calibri" w:eastAsia="Calibri" w:cs="Calibri"/>
          <w:noProof w:val="0"/>
          <w:sz w:val="22"/>
          <w:szCs w:val="22"/>
          <w:lang w:val="en-GB"/>
        </w:rPr>
        <w:t xml:space="preserve">, N. (2004) </w:t>
      </w:r>
      <w:r w:rsidRPr="353748BC" w:rsidR="71FC1522">
        <w:rPr>
          <w:rFonts w:ascii="Calibri" w:hAnsi="Calibri" w:eastAsia="Calibri" w:cs="Calibri"/>
          <w:i w:val="1"/>
          <w:iCs w:val="1"/>
          <w:noProof w:val="0"/>
          <w:sz w:val="22"/>
          <w:szCs w:val="22"/>
          <w:lang w:val="en-GB"/>
        </w:rPr>
        <w:t xml:space="preserve">EEG sedation for children with </w:t>
      </w:r>
      <w:r w:rsidRPr="353748BC" w:rsidR="129E2736">
        <w:rPr>
          <w:rFonts w:ascii="Calibri" w:hAnsi="Calibri" w:eastAsia="Calibri" w:cs="Calibri"/>
          <w:i w:val="1"/>
          <w:iCs w:val="1"/>
          <w:noProof w:val="0"/>
          <w:sz w:val="22"/>
          <w:szCs w:val="22"/>
          <w:lang w:val="en-GB"/>
        </w:rPr>
        <w:t>autism:</w:t>
      </w:r>
      <w:r w:rsidRPr="353748BC" w:rsidR="71FC1522">
        <w:rPr>
          <w:rFonts w:ascii="Calibri" w:hAnsi="Calibri" w:eastAsia="Calibri" w:cs="Calibri"/>
          <w:i w:val="1"/>
          <w:iCs w:val="1"/>
          <w:noProof w:val="0"/>
          <w:sz w:val="22"/>
          <w:szCs w:val="22"/>
          <w:lang w:val="en-GB"/>
        </w:rPr>
        <w:t xml:space="preserve"> Journal of developmental &amp; </w:t>
      </w:r>
      <w:r w:rsidRPr="353748BC" w:rsidR="09B0B223">
        <w:rPr>
          <w:rFonts w:ascii="Calibri" w:hAnsi="Calibri" w:eastAsia="Calibri" w:cs="Calibri"/>
          <w:i w:val="1"/>
          <w:iCs w:val="1"/>
          <w:noProof w:val="0"/>
          <w:sz w:val="22"/>
          <w:szCs w:val="22"/>
          <w:lang w:val="en-GB"/>
        </w:rPr>
        <w:t>behavioural</w:t>
      </w:r>
      <w:r w:rsidRPr="353748BC" w:rsidR="71FC1522">
        <w:rPr>
          <w:rFonts w:ascii="Calibri" w:hAnsi="Calibri" w:eastAsia="Calibri" w:cs="Calibri"/>
          <w:i w:val="1"/>
          <w:iCs w:val="1"/>
          <w:noProof w:val="0"/>
          <w:sz w:val="22"/>
          <w:szCs w:val="22"/>
          <w:lang w:val="en-GB"/>
        </w:rPr>
        <w:t xml:space="preserve"> </w:t>
      </w:r>
      <w:r w:rsidRPr="353748BC" w:rsidR="71F099CE">
        <w:rPr>
          <w:rFonts w:ascii="Calibri" w:hAnsi="Calibri" w:eastAsia="Calibri" w:cs="Calibri"/>
          <w:i w:val="1"/>
          <w:iCs w:val="1"/>
          <w:noProof w:val="0"/>
          <w:sz w:val="22"/>
          <w:szCs w:val="22"/>
          <w:lang w:val="en-GB"/>
        </w:rPr>
        <w:t>paediatrics</w:t>
      </w:r>
      <w:r w:rsidRPr="353748BC" w:rsidR="71FC1522">
        <w:rPr>
          <w:rFonts w:ascii="Calibri" w:hAnsi="Calibri" w:eastAsia="Calibri" w:cs="Calibri"/>
          <w:noProof w:val="0"/>
          <w:sz w:val="22"/>
          <w:szCs w:val="22"/>
          <w:lang w:val="en-GB"/>
        </w:rPr>
        <w:t xml:space="preserve">, </w:t>
      </w:r>
      <w:r w:rsidRPr="353748BC" w:rsidR="71FC1522">
        <w:rPr>
          <w:rFonts w:ascii="Calibri" w:hAnsi="Calibri" w:eastAsia="Calibri" w:cs="Calibri"/>
          <w:i w:val="1"/>
          <w:iCs w:val="1"/>
          <w:noProof w:val="0"/>
          <w:sz w:val="22"/>
          <w:szCs w:val="22"/>
          <w:lang w:val="en-GB"/>
        </w:rPr>
        <w:t>LWW</w:t>
      </w:r>
      <w:r w:rsidRPr="353748BC" w:rsidR="71FC1522">
        <w:rPr>
          <w:rFonts w:ascii="Calibri" w:hAnsi="Calibri" w:eastAsia="Calibri" w:cs="Calibri"/>
          <w:noProof w:val="0"/>
          <w:sz w:val="22"/>
          <w:szCs w:val="22"/>
          <w:lang w:val="en-GB"/>
        </w:rPr>
        <w:t xml:space="preserve">. Available at: </w:t>
      </w:r>
      <w:hyperlink r:id="R5eda3ddbcddd455a">
        <w:r w:rsidRPr="353748BC" w:rsidR="71FC1522">
          <w:rPr>
            <w:rStyle w:val="Hyperlink"/>
            <w:rFonts w:ascii="Calibri" w:hAnsi="Calibri" w:eastAsia="Calibri" w:cs="Calibri"/>
            <w:noProof w:val="0"/>
            <w:sz w:val="22"/>
            <w:szCs w:val="22"/>
            <w:lang w:val="en-GB"/>
          </w:rPr>
          <w:t>https://journals.lww.com/jrnldbp/Abstract/2004/04000/EEG_Sedation_for_Children_with_Autism.5.aspx</w:t>
        </w:r>
      </w:hyperlink>
      <w:r w:rsidRPr="353748BC" w:rsidR="71FC1522">
        <w:rPr>
          <w:rFonts w:ascii="Calibri" w:hAnsi="Calibri" w:eastAsia="Calibri" w:cs="Calibri"/>
          <w:noProof w:val="0"/>
          <w:sz w:val="22"/>
          <w:szCs w:val="22"/>
          <w:lang w:val="en-GB"/>
        </w:rPr>
        <w:t xml:space="preserve"> (Accessed:</w:t>
      </w:r>
      <w:r w:rsidRPr="353748BC" w:rsidR="1CDA9876">
        <w:rPr>
          <w:rFonts w:ascii="Calibri" w:hAnsi="Calibri" w:eastAsia="Calibri" w:cs="Calibri"/>
          <w:noProof w:val="0"/>
          <w:sz w:val="22"/>
          <w:szCs w:val="22"/>
          <w:lang w:val="en-GB"/>
        </w:rPr>
        <w:t>22</w:t>
      </w:r>
      <w:r w:rsidRPr="353748BC" w:rsidR="71FC1522">
        <w:rPr>
          <w:rFonts w:ascii="Calibri" w:hAnsi="Calibri" w:eastAsia="Calibri" w:cs="Calibri"/>
          <w:noProof w:val="0"/>
          <w:sz w:val="22"/>
          <w:szCs w:val="22"/>
          <w:lang w:val="en-GB"/>
        </w:rPr>
        <w:t xml:space="preserve"> March 2023).</w:t>
      </w:r>
    </w:p>
    <w:p w:rsidR="49F23A9B" w:rsidP="353748BC" w:rsidRDefault="49F23A9B" w14:paraId="68BB9072" w14:textId="104370D1">
      <w:pPr>
        <w:spacing w:line="360" w:lineRule="auto"/>
        <w:ind w:left="567" w:hanging="567"/>
      </w:pPr>
      <w:r w:rsidRPr="353748BC" w:rsidR="7EED4998">
        <w:rPr>
          <w:rFonts w:ascii="Calibri" w:hAnsi="Calibri" w:eastAsia="Calibri" w:cs="Calibri"/>
          <w:noProof w:val="0"/>
          <w:sz w:val="22"/>
          <w:szCs w:val="22"/>
          <w:lang w:val="en-GB"/>
        </w:rPr>
        <w:t xml:space="preserve">Roberts, R., Beadle‐Brown, J. and Youell, D. (2011) </w:t>
      </w:r>
      <w:r w:rsidRPr="353748BC" w:rsidR="7EED4998">
        <w:rPr>
          <w:rFonts w:ascii="Calibri" w:hAnsi="Calibri" w:eastAsia="Calibri" w:cs="Calibri"/>
          <w:i w:val="1"/>
          <w:iCs w:val="1"/>
          <w:noProof w:val="0"/>
          <w:sz w:val="22"/>
          <w:szCs w:val="22"/>
          <w:lang w:val="en-GB"/>
        </w:rPr>
        <w:t>Promoting social inclusion for children and adults on the autism spectrum – reflections on policy and Practice</w:t>
      </w:r>
      <w:r w:rsidRPr="353748BC" w:rsidR="7EED4998">
        <w:rPr>
          <w:rFonts w:ascii="Calibri" w:hAnsi="Calibri" w:eastAsia="Calibri" w:cs="Calibri"/>
          <w:noProof w:val="0"/>
          <w:sz w:val="22"/>
          <w:szCs w:val="22"/>
          <w:lang w:val="en-GB"/>
        </w:rPr>
        <w:t xml:space="preserve">, </w:t>
      </w:r>
      <w:r w:rsidRPr="353748BC" w:rsidR="7EED4998">
        <w:rPr>
          <w:rFonts w:ascii="Calibri" w:hAnsi="Calibri" w:eastAsia="Calibri" w:cs="Calibri"/>
          <w:i w:val="1"/>
          <w:iCs w:val="1"/>
          <w:noProof w:val="0"/>
          <w:sz w:val="22"/>
          <w:szCs w:val="22"/>
          <w:lang w:val="en-GB"/>
        </w:rPr>
        <w:t>Tizard Learning Disability Review</w:t>
      </w:r>
      <w:r w:rsidRPr="353748BC" w:rsidR="7EED4998">
        <w:rPr>
          <w:rFonts w:ascii="Calibri" w:hAnsi="Calibri" w:eastAsia="Calibri" w:cs="Calibri"/>
          <w:noProof w:val="0"/>
          <w:sz w:val="22"/>
          <w:szCs w:val="22"/>
          <w:lang w:val="en-GB"/>
        </w:rPr>
        <w:t xml:space="preserve">. Emerald Group Publishing Limited. Available at: </w:t>
      </w:r>
      <w:hyperlink r:id="R7b0f324698ce4832">
        <w:r w:rsidRPr="353748BC" w:rsidR="7EED4998">
          <w:rPr>
            <w:rStyle w:val="Hyperlink"/>
            <w:rFonts w:ascii="Calibri" w:hAnsi="Calibri" w:eastAsia="Calibri" w:cs="Calibri"/>
            <w:noProof w:val="0"/>
            <w:sz w:val="22"/>
            <w:szCs w:val="22"/>
            <w:lang w:val="en-GB"/>
          </w:rPr>
          <w:t>https://www.emerald.com/insight/content/doi/10.1108/13595471111172840/full/html</w:t>
        </w:r>
      </w:hyperlink>
      <w:r w:rsidRPr="353748BC" w:rsidR="7EED4998">
        <w:rPr>
          <w:rFonts w:ascii="Calibri" w:hAnsi="Calibri" w:eastAsia="Calibri" w:cs="Calibri"/>
          <w:noProof w:val="0"/>
          <w:sz w:val="22"/>
          <w:szCs w:val="22"/>
          <w:lang w:val="en-GB"/>
        </w:rPr>
        <w:t xml:space="preserve"> (Accessed:</w:t>
      </w:r>
      <w:r w:rsidRPr="353748BC" w:rsidR="75A23C87">
        <w:rPr>
          <w:rFonts w:ascii="Calibri" w:hAnsi="Calibri" w:eastAsia="Calibri" w:cs="Calibri"/>
          <w:noProof w:val="0"/>
          <w:sz w:val="22"/>
          <w:szCs w:val="22"/>
          <w:lang w:val="en-GB"/>
        </w:rPr>
        <w:t>26</w:t>
      </w:r>
      <w:r w:rsidRPr="353748BC" w:rsidR="7EED4998">
        <w:rPr>
          <w:rFonts w:ascii="Calibri" w:hAnsi="Calibri" w:eastAsia="Calibri" w:cs="Calibri"/>
          <w:noProof w:val="0"/>
          <w:sz w:val="22"/>
          <w:szCs w:val="22"/>
          <w:lang w:val="en-GB"/>
        </w:rPr>
        <w:t xml:space="preserve"> March 2023).</w:t>
      </w:r>
    </w:p>
    <w:p w:rsidR="49F23A9B" w:rsidP="353748BC" w:rsidRDefault="49F23A9B" w14:paraId="77F45361" w14:textId="7FAB671B">
      <w:pPr>
        <w:spacing w:line="360" w:lineRule="auto"/>
        <w:ind w:left="567" w:hanging="567"/>
        <w:rPr>
          <w:rFonts w:ascii="Calibri" w:hAnsi="Calibri" w:eastAsia="Calibri" w:cs="Calibri"/>
          <w:noProof w:val="0"/>
          <w:sz w:val="22"/>
          <w:szCs w:val="22"/>
          <w:lang w:val="en-GB"/>
        </w:rPr>
      </w:pPr>
      <w:r w:rsidRPr="353748BC" w:rsidR="398EA11E">
        <w:rPr>
          <w:rFonts w:ascii="Calibri" w:hAnsi="Calibri" w:eastAsia="Calibri" w:cs="Calibri"/>
          <w:noProof w:val="0"/>
          <w:sz w:val="22"/>
          <w:szCs w:val="22"/>
          <w:lang w:val="en-GB"/>
        </w:rPr>
        <w:t>Rudy, L.J. (2023</w:t>
      </w:r>
      <w:r w:rsidRPr="353748BC" w:rsidR="241F0C25">
        <w:rPr>
          <w:rFonts w:ascii="Calibri" w:hAnsi="Calibri" w:eastAsia="Calibri" w:cs="Calibri"/>
          <w:noProof w:val="0"/>
          <w:sz w:val="22"/>
          <w:szCs w:val="22"/>
          <w:lang w:val="en-GB"/>
        </w:rPr>
        <w:t>a</w:t>
      </w:r>
      <w:r w:rsidRPr="353748BC" w:rsidR="398EA11E">
        <w:rPr>
          <w:rFonts w:ascii="Calibri" w:hAnsi="Calibri" w:eastAsia="Calibri" w:cs="Calibri"/>
          <w:noProof w:val="0"/>
          <w:sz w:val="22"/>
          <w:szCs w:val="22"/>
          <w:lang w:val="en-GB"/>
        </w:rPr>
        <w:t xml:space="preserve">) </w:t>
      </w:r>
      <w:r w:rsidRPr="353748BC" w:rsidR="398EA11E">
        <w:rPr>
          <w:rFonts w:ascii="Calibri" w:hAnsi="Calibri" w:eastAsia="Calibri" w:cs="Calibri"/>
          <w:i w:val="1"/>
          <w:iCs w:val="1"/>
          <w:noProof w:val="0"/>
          <w:sz w:val="22"/>
          <w:szCs w:val="22"/>
          <w:lang w:val="en-GB"/>
        </w:rPr>
        <w:t>6 easy, lower-cost ways to become your child's autism therapist</w:t>
      </w:r>
      <w:r w:rsidRPr="353748BC" w:rsidR="398EA11E">
        <w:rPr>
          <w:rFonts w:ascii="Calibri" w:hAnsi="Calibri" w:eastAsia="Calibri" w:cs="Calibri"/>
          <w:noProof w:val="0"/>
          <w:sz w:val="22"/>
          <w:szCs w:val="22"/>
          <w:lang w:val="en-GB"/>
        </w:rPr>
        <w:t xml:space="preserve">, </w:t>
      </w:r>
      <w:r w:rsidRPr="353748BC" w:rsidR="398EA11E">
        <w:rPr>
          <w:rFonts w:ascii="Calibri" w:hAnsi="Calibri" w:eastAsia="Calibri" w:cs="Calibri"/>
          <w:i w:val="1"/>
          <w:iCs w:val="1"/>
          <w:noProof w:val="0"/>
          <w:sz w:val="22"/>
          <w:szCs w:val="22"/>
          <w:lang w:val="en-GB"/>
        </w:rPr>
        <w:t>Verywell</w:t>
      </w:r>
      <w:r w:rsidRPr="353748BC" w:rsidR="398EA11E">
        <w:rPr>
          <w:rFonts w:ascii="Calibri" w:hAnsi="Calibri" w:eastAsia="Calibri" w:cs="Calibri"/>
          <w:i w:val="1"/>
          <w:iCs w:val="1"/>
          <w:noProof w:val="0"/>
          <w:sz w:val="22"/>
          <w:szCs w:val="22"/>
          <w:lang w:val="en-GB"/>
        </w:rPr>
        <w:t xml:space="preserve"> Health</w:t>
      </w:r>
      <w:r w:rsidRPr="353748BC" w:rsidR="398EA11E">
        <w:rPr>
          <w:rFonts w:ascii="Calibri" w:hAnsi="Calibri" w:eastAsia="Calibri" w:cs="Calibri"/>
          <w:noProof w:val="0"/>
          <w:sz w:val="22"/>
          <w:szCs w:val="22"/>
          <w:lang w:val="en-GB"/>
        </w:rPr>
        <w:t xml:space="preserve">. </w:t>
      </w:r>
      <w:r w:rsidRPr="353748BC" w:rsidR="398EA11E">
        <w:rPr>
          <w:rFonts w:ascii="Calibri" w:hAnsi="Calibri" w:eastAsia="Calibri" w:cs="Calibri"/>
          <w:noProof w:val="0"/>
          <w:sz w:val="22"/>
          <w:szCs w:val="22"/>
          <w:lang w:val="en-GB"/>
        </w:rPr>
        <w:t>Verywell</w:t>
      </w:r>
      <w:r w:rsidRPr="353748BC" w:rsidR="398EA11E">
        <w:rPr>
          <w:rFonts w:ascii="Calibri" w:hAnsi="Calibri" w:eastAsia="Calibri" w:cs="Calibri"/>
          <w:noProof w:val="0"/>
          <w:sz w:val="22"/>
          <w:szCs w:val="22"/>
          <w:lang w:val="en-GB"/>
        </w:rPr>
        <w:t xml:space="preserve"> Health. Available at: </w:t>
      </w:r>
      <w:hyperlink r:id="Rb606d95ff6c449d8">
        <w:r w:rsidRPr="353748BC" w:rsidR="398EA11E">
          <w:rPr>
            <w:rStyle w:val="Hyperlink"/>
            <w:rFonts w:ascii="Calibri" w:hAnsi="Calibri" w:eastAsia="Calibri" w:cs="Calibri"/>
            <w:noProof w:val="0"/>
            <w:sz w:val="22"/>
            <w:szCs w:val="22"/>
            <w:lang w:val="en-GB"/>
          </w:rPr>
          <w:t>https://www.verywellhealth.com/low-cost-autism-therapies-parents-can-provide-at-home-4172365</w:t>
        </w:r>
      </w:hyperlink>
      <w:r w:rsidRPr="353748BC" w:rsidR="398EA11E">
        <w:rPr>
          <w:rFonts w:ascii="Calibri" w:hAnsi="Calibri" w:eastAsia="Calibri" w:cs="Calibri"/>
          <w:noProof w:val="0"/>
          <w:sz w:val="22"/>
          <w:szCs w:val="22"/>
          <w:lang w:val="en-GB"/>
        </w:rPr>
        <w:t xml:space="preserve"> (Accessed:</w:t>
      </w:r>
      <w:r w:rsidRPr="353748BC" w:rsidR="4C7A1519">
        <w:rPr>
          <w:rFonts w:ascii="Calibri" w:hAnsi="Calibri" w:eastAsia="Calibri" w:cs="Calibri"/>
          <w:noProof w:val="0"/>
          <w:sz w:val="22"/>
          <w:szCs w:val="22"/>
          <w:lang w:val="en-GB"/>
        </w:rPr>
        <w:t>22</w:t>
      </w:r>
      <w:r w:rsidRPr="353748BC" w:rsidR="398EA11E">
        <w:rPr>
          <w:rFonts w:ascii="Calibri" w:hAnsi="Calibri" w:eastAsia="Calibri" w:cs="Calibri"/>
          <w:noProof w:val="0"/>
          <w:sz w:val="22"/>
          <w:szCs w:val="22"/>
          <w:lang w:val="en-GB"/>
        </w:rPr>
        <w:t xml:space="preserve"> March 2023).</w:t>
      </w:r>
    </w:p>
    <w:p w:rsidR="49F23A9B" w:rsidP="353748BC" w:rsidRDefault="49F23A9B" w14:paraId="4279A952" w14:textId="7AE3F4EC">
      <w:pPr>
        <w:ind w:left="567" w:hanging="567"/>
        <w:rPr>
          <w:rFonts w:ascii="Calibri" w:hAnsi="Calibri" w:eastAsia="Calibri" w:cs="Calibri"/>
          <w:noProof w:val="0"/>
          <w:sz w:val="22"/>
          <w:szCs w:val="22"/>
          <w:lang w:val="en-GB"/>
        </w:rPr>
      </w:pPr>
      <w:r w:rsidRPr="353748BC" w:rsidR="5845FB3A">
        <w:rPr>
          <w:rFonts w:ascii="Calibri" w:hAnsi="Calibri" w:eastAsia="Calibri" w:cs="Calibri"/>
          <w:noProof w:val="0"/>
          <w:sz w:val="22"/>
          <w:szCs w:val="22"/>
          <w:lang w:val="en-GB"/>
        </w:rPr>
        <w:t xml:space="preserve">Rudy, L.J. (2023b) </w:t>
      </w:r>
      <w:r w:rsidRPr="353748BC" w:rsidR="5845FB3A">
        <w:rPr>
          <w:rFonts w:ascii="Calibri" w:hAnsi="Calibri" w:eastAsia="Calibri" w:cs="Calibri"/>
          <w:i w:val="1"/>
          <w:iCs w:val="1"/>
          <w:noProof w:val="0"/>
          <w:sz w:val="22"/>
          <w:szCs w:val="22"/>
          <w:lang w:val="en-GB"/>
        </w:rPr>
        <w:t>6 easy, lower-cost ways to become your child's autism therapist</w:t>
      </w:r>
      <w:r w:rsidRPr="353748BC" w:rsidR="5845FB3A">
        <w:rPr>
          <w:rFonts w:ascii="Calibri" w:hAnsi="Calibri" w:eastAsia="Calibri" w:cs="Calibri"/>
          <w:noProof w:val="0"/>
          <w:sz w:val="22"/>
          <w:szCs w:val="22"/>
          <w:lang w:val="en-GB"/>
        </w:rPr>
        <w:t xml:space="preserve">, </w:t>
      </w:r>
      <w:r w:rsidRPr="353748BC" w:rsidR="5845FB3A">
        <w:rPr>
          <w:rFonts w:ascii="Calibri" w:hAnsi="Calibri" w:eastAsia="Calibri" w:cs="Calibri"/>
          <w:i w:val="1"/>
          <w:iCs w:val="1"/>
          <w:noProof w:val="0"/>
          <w:sz w:val="22"/>
          <w:szCs w:val="22"/>
          <w:lang w:val="en-GB"/>
        </w:rPr>
        <w:t>Verywell</w:t>
      </w:r>
      <w:r w:rsidRPr="353748BC" w:rsidR="5845FB3A">
        <w:rPr>
          <w:rFonts w:ascii="Calibri" w:hAnsi="Calibri" w:eastAsia="Calibri" w:cs="Calibri"/>
          <w:i w:val="1"/>
          <w:iCs w:val="1"/>
          <w:noProof w:val="0"/>
          <w:sz w:val="22"/>
          <w:szCs w:val="22"/>
          <w:lang w:val="en-GB"/>
        </w:rPr>
        <w:t xml:space="preserve"> Health</w:t>
      </w:r>
      <w:r w:rsidRPr="353748BC" w:rsidR="5845FB3A">
        <w:rPr>
          <w:rFonts w:ascii="Calibri" w:hAnsi="Calibri" w:eastAsia="Calibri" w:cs="Calibri"/>
          <w:noProof w:val="0"/>
          <w:sz w:val="22"/>
          <w:szCs w:val="22"/>
          <w:lang w:val="en-GB"/>
        </w:rPr>
        <w:t xml:space="preserve">. </w:t>
      </w:r>
      <w:r w:rsidRPr="353748BC" w:rsidR="5845FB3A">
        <w:rPr>
          <w:rFonts w:ascii="Calibri" w:hAnsi="Calibri" w:eastAsia="Calibri" w:cs="Calibri"/>
          <w:noProof w:val="0"/>
          <w:sz w:val="22"/>
          <w:szCs w:val="22"/>
          <w:lang w:val="en-GB"/>
        </w:rPr>
        <w:t>Verywell</w:t>
      </w:r>
      <w:r w:rsidRPr="353748BC" w:rsidR="5845FB3A">
        <w:rPr>
          <w:rFonts w:ascii="Calibri" w:hAnsi="Calibri" w:eastAsia="Calibri" w:cs="Calibri"/>
          <w:noProof w:val="0"/>
          <w:sz w:val="22"/>
          <w:szCs w:val="22"/>
          <w:lang w:val="en-GB"/>
        </w:rPr>
        <w:t xml:space="preserve"> Health. Available at: </w:t>
      </w:r>
      <w:hyperlink r:id="R1664dc53b40c421b">
        <w:r w:rsidRPr="353748BC" w:rsidR="5845FB3A">
          <w:rPr>
            <w:rStyle w:val="Hyperlink"/>
            <w:rFonts w:ascii="Calibri" w:hAnsi="Calibri" w:eastAsia="Calibri" w:cs="Calibri"/>
            <w:noProof w:val="0"/>
            <w:sz w:val="22"/>
            <w:szCs w:val="22"/>
            <w:lang w:val="en-GB"/>
          </w:rPr>
          <w:t>https://www.verywellhealth.com/low-cost-autism-therapies-parents-can-provide-at-home-4172365</w:t>
        </w:r>
      </w:hyperlink>
      <w:r w:rsidRPr="353748BC" w:rsidR="5845FB3A">
        <w:rPr>
          <w:rFonts w:ascii="Calibri" w:hAnsi="Calibri" w:eastAsia="Calibri" w:cs="Calibri"/>
          <w:noProof w:val="0"/>
          <w:sz w:val="22"/>
          <w:szCs w:val="22"/>
          <w:lang w:val="en-GB"/>
        </w:rPr>
        <w:t xml:space="preserve"> (Accessed: </w:t>
      </w:r>
      <w:r w:rsidRPr="353748BC" w:rsidR="7949924C">
        <w:rPr>
          <w:rFonts w:ascii="Calibri" w:hAnsi="Calibri" w:eastAsia="Calibri" w:cs="Calibri"/>
          <w:noProof w:val="0"/>
          <w:sz w:val="22"/>
          <w:szCs w:val="22"/>
          <w:lang w:val="en-GB"/>
        </w:rPr>
        <w:t xml:space="preserve">29 </w:t>
      </w:r>
      <w:r w:rsidRPr="353748BC" w:rsidR="5845FB3A">
        <w:rPr>
          <w:rFonts w:ascii="Calibri" w:hAnsi="Calibri" w:eastAsia="Calibri" w:cs="Calibri"/>
          <w:noProof w:val="0"/>
          <w:sz w:val="22"/>
          <w:szCs w:val="22"/>
          <w:lang w:val="en-GB"/>
        </w:rPr>
        <w:t>March 2023).</w:t>
      </w:r>
    </w:p>
    <w:p w:rsidR="49F23A9B" w:rsidP="353748BC" w:rsidRDefault="49F23A9B" w14:paraId="6D7D7B52" w14:textId="275530EC">
      <w:pPr>
        <w:pStyle w:val="Normal"/>
        <w:spacing w:line="360" w:lineRule="auto"/>
        <w:ind w:left="567" w:hanging="567"/>
        <w:rPr>
          <w:rFonts w:ascii="Calibri" w:hAnsi="Calibri" w:eastAsia="Calibri" w:cs="Calibri"/>
          <w:noProof w:val="0"/>
          <w:sz w:val="22"/>
          <w:szCs w:val="22"/>
          <w:lang w:val="en-GB"/>
        </w:rPr>
      </w:pPr>
    </w:p>
    <w:p w:rsidR="49F23A9B" w:rsidP="353748BC" w:rsidRDefault="49F23A9B" w14:paraId="72B510DC" w14:textId="506EFE49">
      <w:pPr>
        <w:spacing w:line="360" w:lineRule="auto"/>
        <w:ind w:left="567" w:hanging="567"/>
      </w:pPr>
      <w:r w:rsidRPr="353748BC" w:rsidR="5F72BDC2">
        <w:rPr>
          <w:rFonts w:ascii="Calibri" w:hAnsi="Calibri" w:eastAsia="Calibri" w:cs="Calibri"/>
          <w:noProof w:val="0"/>
          <w:sz w:val="22"/>
          <w:szCs w:val="22"/>
          <w:lang w:val="en-GB"/>
        </w:rPr>
        <w:t xml:space="preserve">Rudy, L.J. (2022) </w:t>
      </w:r>
      <w:r w:rsidRPr="353748BC" w:rsidR="5F72BDC2">
        <w:rPr>
          <w:rFonts w:ascii="Calibri" w:hAnsi="Calibri" w:eastAsia="Calibri" w:cs="Calibri"/>
          <w:i w:val="1"/>
          <w:iCs w:val="1"/>
          <w:noProof w:val="0"/>
          <w:sz w:val="22"/>
          <w:szCs w:val="22"/>
          <w:lang w:val="en-GB"/>
        </w:rPr>
        <w:t xml:space="preserve">What is the best treatment for </w:t>
      </w:r>
      <w:r w:rsidRPr="353748BC" w:rsidR="35088F45">
        <w:rPr>
          <w:rFonts w:ascii="Calibri" w:hAnsi="Calibri" w:eastAsia="Calibri" w:cs="Calibri"/>
          <w:i w:val="1"/>
          <w:iCs w:val="1"/>
          <w:noProof w:val="0"/>
          <w:sz w:val="22"/>
          <w:szCs w:val="22"/>
          <w:lang w:val="en-GB"/>
        </w:rPr>
        <w:t>autism?</w:t>
      </w:r>
    </w:p>
    <w:p w:rsidR="49F23A9B" w:rsidP="353748BC" w:rsidRDefault="49F23A9B" w14:paraId="4903ADCA" w14:textId="5F823BEE">
      <w:pPr>
        <w:spacing w:line="360" w:lineRule="auto"/>
        <w:ind w:left="0" w:hanging="0"/>
        <w:rPr>
          <w:rFonts w:ascii="Calibri" w:hAnsi="Calibri" w:eastAsia="Calibri" w:cs="Calibri"/>
          <w:noProof w:val="0"/>
          <w:sz w:val="22"/>
          <w:szCs w:val="22"/>
          <w:lang w:val="en-GB"/>
        </w:rPr>
      </w:pPr>
      <w:r w:rsidRPr="353748BC" w:rsidR="5F72BDC2">
        <w:rPr>
          <w:rFonts w:ascii="Calibri" w:hAnsi="Calibri" w:eastAsia="Calibri" w:cs="Calibri"/>
          <w:noProof w:val="0"/>
          <w:sz w:val="22"/>
          <w:szCs w:val="22"/>
          <w:lang w:val="en-GB"/>
        </w:rPr>
        <w:t xml:space="preserve"> </w:t>
      </w:r>
      <w:r w:rsidRPr="353748BC" w:rsidR="5F72BDC2">
        <w:rPr>
          <w:rFonts w:ascii="Calibri" w:hAnsi="Calibri" w:eastAsia="Calibri" w:cs="Calibri"/>
          <w:i w:val="1"/>
          <w:iCs w:val="1"/>
          <w:noProof w:val="0"/>
          <w:sz w:val="22"/>
          <w:szCs w:val="22"/>
          <w:lang w:val="en-GB"/>
        </w:rPr>
        <w:t>Verywell</w:t>
      </w:r>
      <w:r w:rsidRPr="353748BC" w:rsidR="5F72BDC2">
        <w:rPr>
          <w:rFonts w:ascii="Calibri" w:hAnsi="Calibri" w:eastAsia="Calibri" w:cs="Calibri"/>
          <w:i w:val="1"/>
          <w:iCs w:val="1"/>
          <w:noProof w:val="0"/>
          <w:sz w:val="22"/>
          <w:szCs w:val="22"/>
          <w:lang w:val="en-GB"/>
        </w:rPr>
        <w:t xml:space="preserve"> Health</w:t>
      </w:r>
      <w:r w:rsidRPr="353748BC" w:rsidR="5F72BDC2">
        <w:rPr>
          <w:rFonts w:ascii="Calibri" w:hAnsi="Calibri" w:eastAsia="Calibri" w:cs="Calibri"/>
          <w:noProof w:val="0"/>
          <w:sz w:val="22"/>
          <w:szCs w:val="22"/>
          <w:lang w:val="en-GB"/>
        </w:rPr>
        <w:t xml:space="preserve">. </w:t>
      </w:r>
      <w:r w:rsidRPr="353748BC" w:rsidR="5F72BDC2">
        <w:rPr>
          <w:rFonts w:ascii="Calibri" w:hAnsi="Calibri" w:eastAsia="Calibri" w:cs="Calibri"/>
          <w:noProof w:val="0"/>
          <w:sz w:val="22"/>
          <w:szCs w:val="22"/>
          <w:lang w:val="en-GB"/>
        </w:rPr>
        <w:t>Verywell</w:t>
      </w:r>
      <w:r w:rsidRPr="353748BC" w:rsidR="5F72BDC2">
        <w:rPr>
          <w:rFonts w:ascii="Calibri" w:hAnsi="Calibri" w:eastAsia="Calibri" w:cs="Calibri"/>
          <w:noProof w:val="0"/>
          <w:sz w:val="22"/>
          <w:szCs w:val="22"/>
          <w:lang w:val="en-GB"/>
        </w:rPr>
        <w:t xml:space="preserve"> Health. Available at: </w:t>
      </w:r>
      <w:hyperlink r:id="R659df0b5bb594b0e">
        <w:r w:rsidRPr="353748BC" w:rsidR="5F72BDC2">
          <w:rPr>
            <w:rStyle w:val="Hyperlink"/>
            <w:rFonts w:ascii="Calibri" w:hAnsi="Calibri" w:eastAsia="Calibri" w:cs="Calibri"/>
            <w:noProof w:val="0"/>
            <w:sz w:val="22"/>
            <w:szCs w:val="22"/>
            <w:lang w:val="en-GB"/>
          </w:rPr>
          <w:t>https://www.verywellhealth.com/the-best-treatment-for-autism-4585131</w:t>
        </w:r>
      </w:hyperlink>
      <w:r w:rsidRPr="353748BC" w:rsidR="5F72BDC2">
        <w:rPr>
          <w:rFonts w:ascii="Calibri" w:hAnsi="Calibri" w:eastAsia="Calibri" w:cs="Calibri"/>
          <w:noProof w:val="0"/>
          <w:sz w:val="22"/>
          <w:szCs w:val="22"/>
          <w:lang w:val="en-GB"/>
        </w:rPr>
        <w:t xml:space="preserve"> (Accessed: </w:t>
      </w:r>
      <w:r w:rsidRPr="353748BC" w:rsidR="6FBFD845">
        <w:rPr>
          <w:rFonts w:ascii="Calibri" w:hAnsi="Calibri" w:eastAsia="Calibri" w:cs="Calibri"/>
          <w:noProof w:val="0"/>
          <w:sz w:val="22"/>
          <w:szCs w:val="22"/>
          <w:lang w:val="en-GB"/>
        </w:rPr>
        <w:t>24</w:t>
      </w:r>
      <w:r w:rsidRPr="353748BC" w:rsidR="6FBFD845">
        <w:rPr>
          <w:rFonts w:ascii="Calibri" w:hAnsi="Calibri" w:eastAsia="Calibri" w:cs="Calibri"/>
          <w:noProof w:val="0"/>
          <w:sz w:val="22"/>
          <w:szCs w:val="22"/>
          <w:lang w:val="en-GB"/>
        </w:rPr>
        <w:t xml:space="preserve"> </w:t>
      </w:r>
      <w:r w:rsidRPr="353748BC" w:rsidR="4BB28A90">
        <w:rPr>
          <w:rFonts w:ascii="Calibri" w:hAnsi="Calibri" w:eastAsia="Calibri" w:cs="Calibri"/>
          <w:noProof w:val="0"/>
          <w:sz w:val="22"/>
          <w:szCs w:val="22"/>
          <w:lang w:val="en-GB"/>
        </w:rPr>
        <w:t>March 2023</w:t>
      </w:r>
      <w:r w:rsidRPr="353748BC" w:rsidR="5F72BDC2">
        <w:rPr>
          <w:rFonts w:ascii="Calibri" w:hAnsi="Calibri" w:eastAsia="Calibri" w:cs="Calibri"/>
          <w:noProof w:val="0"/>
          <w:sz w:val="22"/>
          <w:szCs w:val="22"/>
          <w:lang w:val="en-GB"/>
        </w:rPr>
        <w:t>).</w:t>
      </w:r>
    </w:p>
    <w:p w:rsidR="49F23A9B" w:rsidP="353748BC" w:rsidRDefault="49F23A9B" w14:paraId="4BE03792" w14:textId="13D88B07">
      <w:pPr>
        <w:ind w:left="567" w:hanging="567"/>
      </w:pPr>
      <w:r w:rsidRPr="353748BC" w:rsidR="6F11C0E7">
        <w:rPr>
          <w:rFonts w:ascii="Calibri" w:hAnsi="Calibri" w:eastAsia="Calibri" w:cs="Calibri"/>
          <w:noProof w:val="0"/>
          <w:sz w:val="22"/>
          <w:szCs w:val="22"/>
          <w:lang w:val="en-GB"/>
        </w:rPr>
        <w:t xml:space="preserve">SCHOPLER, E.R.I.C., MESIBOV, G.A.R.Y. and BAKER, A.N.N. (1982) “Evaluation of treatment for autistic children and their parents,” </w:t>
      </w:r>
      <w:r w:rsidRPr="353748BC" w:rsidR="6F11C0E7">
        <w:rPr>
          <w:rFonts w:ascii="Calibri" w:hAnsi="Calibri" w:eastAsia="Calibri" w:cs="Calibri"/>
          <w:i w:val="1"/>
          <w:iCs w:val="1"/>
          <w:noProof w:val="0"/>
          <w:sz w:val="22"/>
          <w:szCs w:val="22"/>
          <w:lang w:val="en-GB"/>
        </w:rPr>
        <w:t>Journal of the American Academy of Child Psychiatry</w:t>
      </w:r>
      <w:r w:rsidRPr="353748BC" w:rsidR="6F11C0E7">
        <w:rPr>
          <w:rFonts w:ascii="Calibri" w:hAnsi="Calibri" w:eastAsia="Calibri" w:cs="Calibri"/>
          <w:noProof w:val="0"/>
          <w:sz w:val="22"/>
          <w:szCs w:val="22"/>
          <w:lang w:val="en-GB"/>
        </w:rPr>
        <w:t xml:space="preserve">, 21(3), pp. 262–267. Available at: </w:t>
      </w:r>
      <w:hyperlink r:id="R07cb51fe697145ce">
        <w:r w:rsidRPr="353748BC" w:rsidR="6F11C0E7">
          <w:rPr>
            <w:rStyle w:val="Hyperlink"/>
            <w:rFonts w:ascii="Calibri" w:hAnsi="Calibri" w:eastAsia="Calibri" w:cs="Calibri"/>
            <w:noProof w:val="0"/>
            <w:sz w:val="22"/>
            <w:szCs w:val="22"/>
            <w:lang w:val="en-GB"/>
          </w:rPr>
          <w:t>https://doi.org/10.1016/s0002-7138(09)60881-5</w:t>
        </w:r>
      </w:hyperlink>
      <w:r w:rsidRPr="353748BC" w:rsidR="6F11C0E7">
        <w:rPr>
          <w:rFonts w:ascii="Calibri" w:hAnsi="Calibri" w:eastAsia="Calibri" w:cs="Calibri"/>
          <w:noProof w:val="0"/>
          <w:sz w:val="22"/>
          <w:szCs w:val="22"/>
          <w:lang w:val="en-GB"/>
        </w:rPr>
        <w:t>.</w:t>
      </w:r>
    </w:p>
    <w:p w:rsidR="49F23A9B" w:rsidP="353748BC" w:rsidRDefault="49F23A9B" w14:paraId="1A34F3C1" w14:textId="600450F5">
      <w:pPr>
        <w:spacing w:line="360" w:lineRule="auto"/>
        <w:ind w:left="567" w:hanging="567"/>
        <w:rPr>
          <w:rFonts w:ascii="Calibri" w:hAnsi="Calibri" w:eastAsia="Calibri" w:cs="Calibri"/>
          <w:noProof w:val="0"/>
          <w:sz w:val="22"/>
          <w:szCs w:val="22"/>
          <w:lang w:val="en-GB"/>
        </w:rPr>
      </w:pPr>
      <w:r w:rsidRPr="353748BC" w:rsidR="75E992AC">
        <w:rPr>
          <w:rFonts w:ascii="Calibri" w:hAnsi="Calibri" w:eastAsia="Calibri" w:cs="Calibri"/>
          <w:i w:val="1"/>
          <w:iCs w:val="1"/>
          <w:noProof w:val="0"/>
          <w:sz w:val="22"/>
          <w:szCs w:val="22"/>
          <w:lang w:val="en-GB"/>
        </w:rPr>
        <w:t>The diagnostic process</w:t>
      </w:r>
      <w:r w:rsidRPr="353748BC" w:rsidR="75E992AC">
        <w:rPr>
          <w:rFonts w:ascii="Calibri" w:hAnsi="Calibri" w:eastAsia="Calibri" w:cs="Calibri"/>
          <w:noProof w:val="0"/>
          <w:sz w:val="22"/>
          <w:szCs w:val="22"/>
          <w:lang w:val="en-GB"/>
        </w:rPr>
        <w:t xml:space="preserve"> (2022) </w:t>
      </w:r>
      <w:r w:rsidRPr="353748BC" w:rsidR="75E992AC">
        <w:rPr>
          <w:rFonts w:ascii="Calibri" w:hAnsi="Calibri" w:eastAsia="Calibri" w:cs="Calibri"/>
          <w:i w:val="1"/>
          <w:iCs w:val="1"/>
          <w:noProof w:val="0"/>
          <w:sz w:val="22"/>
          <w:szCs w:val="22"/>
          <w:lang w:val="en-GB"/>
        </w:rPr>
        <w:t>Operation Autism</w:t>
      </w:r>
      <w:r w:rsidRPr="353748BC" w:rsidR="75E992AC">
        <w:rPr>
          <w:rFonts w:ascii="Calibri" w:hAnsi="Calibri" w:eastAsia="Calibri" w:cs="Calibri"/>
          <w:noProof w:val="0"/>
          <w:sz w:val="22"/>
          <w:szCs w:val="22"/>
          <w:lang w:val="en-GB"/>
        </w:rPr>
        <w:t xml:space="preserve">. Available at: </w:t>
      </w:r>
      <w:hyperlink w:anchor=":~:text=The%20team%20may%20include%20some,%2For%20Speech%2FLanguage%20Therapist" r:id="R6d3efd43577d4234">
        <w:r w:rsidRPr="353748BC" w:rsidR="75E992AC">
          <w:rPr>
            <w:rStyle w:val="Hyperlink"/>
            <w:rFonts w:ascii="Calibri" w:hAnsi="Calibri" w:eastAsia="Calibri" w:cs="Calibri"/>
            <w:noProof w:val="0"/>
            <w:sz w:val="22"/>
            <w:szCs w:val="22"/>
            <w:lang w:val="en-GB"/>
          </w:rPr>
          <w:t>https://operationautism.org/autism-101/the-diagnostic-process/#:~:text=The%20team%20may%20include%20some,%2For%20Speech%2FLanguage%20Therapist</w:t>
        </w:r>
      </w:hyperlink>
      <w:r w:rsidRPr="353748BC" w:rsidR="75E992AC">
        <w:rPr>
          <w:rFonts w:ascii="Calibri" w:hAnsi="Calibri" w:eastAsia="Calibri" w:cs="Calibri"/>
          <w:noProof w:val="0"/>
          <w:sz w:val="22"/>
          <w:szCs w:val="22"/>
          <w:lang w:val="en-GB"/>
        </w:rPr>
        <w:t>. (Accessed:</w:t>
      </w:r>
      <w:r w:rsidRPr="353748BC" w:rsidR="21E05A65">
        <w:rPr>
          <w:rFonts w:ascii="Calibri" w:hAnsi="Calibri" w:eastAsia="Calibri" w:cs="Calibri"/>
          <w:noProof w:val="0"/>
          <w:sz w:val="22"/>
          <w:szCs w:val="22"/>
          <w:lang w:val="en-GB"/>
        </w:rPr>
        <w:t xml:space="preserve"> </w:t>
      </w:r>
      <w:r w:rsidRPr="353748BC" w:rsidR="21E05A65">
        <w:rPr>
          <w:rFonts w:ascii="Calibri" w:hAnsi="Calibri" w:eastAsia="Calibri" w:cs="Calibri"/>
          <w:noProof w:val="0"/>
          <w:sz w:val="22"/>
          <w:szCs w:val="22"/>
          <w:lang w:val="en-GB"/>
        </w:rPr>
        <w:t>22</w:t>
      </w:r>
      <w:r w:rsidRPr="353748BC" w:rsidR="75E992AC">
        <w:rPr>
          <w:rFonts w:ascii="Calibri" w:hAnsi="Calibri" w:eastAsia="Calibri" w:cs="Calibri"/>
          <w:noProof w:val="0"/>
          <w:sz w:val="22"/>
          <w:szCs w:val="22"/>
          <w:lang w:val="en-GB"/>
        </w:rPr>
        <w:t xml:space="preserve"> </w:t>
      </w:r>
      <w:r w:rsidRPr="353748BC" w:rsidR="6C0A95D8">
        <w:rPr>
          <w:rFonts w:ascii="Calibri" w:hAnsi="Calibri" w:eastAsia="Calibri" w:cs="Calibri"/>
          <w:noProof w:val="0"/>
          <w:sz w:val="22"/>
          <w:szCs w:val="22"/>
          <w:lang w:val="en-GB"/>
        </w:rPr>
        <w:t>March 2023</w:t>
      </w:r>
      <w:r w:rsidRPr="353748BC" w:rsidR="75E992AC">
        <w:rPr>
          <w:rFonts w:ascii="Calibri" w:hAnsi="Calibri" w:eastAsia="Calibri" w:cs="Calibri"/>
          <w:noProof w:val="0"/>
          <w:sz w:val="22"/>
          <w:szCs w:val="22"/>
          <w:lang w:val="en-GB"/>
        </w:rPr>
        <w:t>).</w:t>
      </w:r>
    </w:p>
    <w:p w:rsidR="49F23A9B" w:rsidP="353748BC" w:rsidRDefault="49F23A9B" w14:paraId="223816A5" w14:textId="770E70A1">
      <w:pPr>
        <w:spacing w:line="360" w:lineRule="auto"/>
        <w:ind w:left="567" w:hanging="567"/>
      </w:pPr>
      <w:r w:rsidRPr="353748BC" w:rsidR="40F8BDC4">
        <w:rPr>
          <w:rFonts w:ascii="Calibri" w:hAnsi="Calibri" w:eastAsia="Calibri" w:cs="Calibri"/>
          <w:i w:val="1"/>
          <w:iCs w:val="1"/>
          <w:noProof w:val="0"/>
          <w:sz w:val="22"/>
          <w:szCs w:val="22"/>
          <w:lang w:val="en-GB"/>
        </w:rPr>
        <w:t>Treatment and intervention services for autism spectrum disorder</w:t>
      </w:r>
      <w:r w:rsidRPr="353748BC" w:rsidR="40F8BDC4">
        <w:rPr>
          <w:rFonts w:ascii="Calibri" w:hAnsi="Calibri" w:eastAsia="Calibri" w:cs="Calibri"/>
          <w:noProof w:val="0"/>
          <w:sz w:val="22"/>
          <w:szCs w:val="22"/>
          <w:lang w:val="en-GB"/>
        </w:rPr>
        <w:t xml:space="preserve"> (2022) </w:t>
      </w:r>
      <w:r w:rsidRPr="353748BC" w:rsidR="40F8BDC4">
        <w:rPr>
          <w:rFonts w:ascii="Calibri" w:hAnsi="Calibri" w:eastAsia="Calibri" w:cs="Calibri"/>
          <w:i w:val="1"/>
          <w:iCs w:val="1"/>
          <w:noProof w:val="0"/>
          <w:sz w:val="22"/>
          <w:szCs w:val="22"/>
          <w:lang w:val="en-GB"/>
        </w:rPr>
        <w:t>Centers for Disease Control and Prevention</w:t>
      </w:r>
      <w:r w:rsidRPr="353748BC" w:rsidR="40F8BDC4">
        <w:rPr>
          <w:rFonts w:ascii="Calibri" w:hAnsi="Calibri" w:eastAsia="Calibri" w:cs="Calibri"/>
          <w:noProof w:val="0"/>
          <w:sz w:val="22"/>
          <w:szCs w:val="22"/>
          <w:lang w:val="en-GB"/>
        </w:rPr>
        <w:t xml:space="preserve">. Centers for Disease Control and Prevention. Available at: </w:t>
      </w:r>
      <w:hyperlink r:id="R321b9f9853cd4198">
        <w:r w:rsidRPr="353748BC" w:rsidR="40F8BDC4">
          <w:rPr>
            <w:rStyle w:val="Hyperlink"/>
            <w:rFonts w:ascii="Calibri" w:hAnsi="Calibri" w:eastAsia="Calibri" w:cs="Calibri"/>
            <w:noProof w:val="0"/>
            <w:sz w:val="22"/>
            <w:szCs w:val="22"/>
            <w:lang w:val="en-GB"/>
          </w:rPr>
          <w:t>https://www.cdc.gov/ncbddd/autism/treatment.html</w:t>
        </w:r>
      </w:hyperlink>
      <w:r w:rsidRPr="353748BC" w:rsidR="40F8BDC4">
        <w:rPr>
          <w:rFonts w:ascii="Calibri" w:hAnsi="Calibri" w:eastAsia="Calibri" w:cs="Calibri"/>
          <w:noProof w:val="0"/>
          <w:sz w:val="22"/>
          <w:szCs w:val="22"/>
          <w:lang w:val="en-GB"/>
        </w:rPr>
        <w:t xml:space="preserve"> (Accessed: March 24, 2023).</w:t>
      </w:r>
    </w:p>
    <w:p w:rsidR="49F23A9B" w:rsidP="353748BC" w:rsidRDefault="49F23A9B" w14:paraId="2E63BDB9" w14:textId="147A504E">
      <w:pPr>
        <w:ind w:left="567" w:hanging="567"/>
      </w:pPr>
      <w:r w:rsidRPr="353748BC" w:rsidR="09FB703F">
        <w:rPr>
          <w:rFonts w:ascii="Calibri" w:hAnsi="Calibri" w:eastAsia="Calibri" w:cs="Calibri"/>
          <w:noProof w:val="0"/>
          <w:sz w:val="22"/>
          <w:szCs w:val="22"/>
          <w:lang w:val="en-GB"/>
        </w:rPr>
        <w:t>WHO (2019</w:t>
      </w:r>
      <w:r w:rsidRPr="353748BC" w:rsidR="45EA1FD3">
        <w:rPr>
          <w:rFonts w:ascii="Calibri" w:hAnsi="Calibri" w:eastAsia="Calibri" w:cs="Calibri"/>
          <w:noProof w:val="0"/>
          <w:sz w:val="22"/>
          <w:szCs w:val="22"/>
          <w:lang w:val="en-GB"/>
        </w:rPr>
        <w:t>a</w:t>
      </w:r>
      <w:r w:rsidRPr="353748BC" w:rsidR="09FB703F">
        <w:rPr>
          <w:rFonts w:ascii="Calibri" w:hAnsi="Calibri" w:eastAsia="Calibri" w:cs="Calibri"/>
          <w:noProof w:val="0"/>
          <w:sz w:val="22"/>
          <w:szCs w:val="22"/>
          <w:lang w:val="en-GB"/>
        </w:rPr>
        <w:t xml:space="preserve">) ICD 10. World Health Organization. Available at: </w:t>
      </w:r>
      <w:hyperlink w:anchor="F84" r:id="R9ba4437d0b7c4c41">
        <w:r w:rsidRPr="353748BC" w:rsidR="09FB703F">
          <w:rPr>
            <w:rStyle w:val="Hyperlink"/>
            <w:rFonts w:ascii="Calibri" w:hAnsi="Calibri" w:eastAsia="Calibri" w:cs="Calibri"/>
            <w:noProof w:val="0"/>
            <w:sz w:val="22"/>
            <w:szCs w:val="22"/>
            <w:lang w:val="en-GB"/>
          </w:rPr>
          <w:t>https://icd.who.int/browse10/2019/en#F84</w:t>
        </w:r>
      </w:hyperlink>
      <w:r w:rsidRPr="353748BC" w:rsidR="09FB703F">
        <w:rPr>
          <w:rFonts w:ascii="Calibri" w:hAnsi="Calibri" w:eastAsia="Calibri" w:cs="Calibri"/>
          <w:noProof w:val="0"/>
          <w:sz w:val="22"/>
          <w:szCs w:val="22"/>
          <w:lang w:val="en-GB"/>
        </w:rPr>
        <w:t xml:space="preserve"> (Accessed: </w:t>
      </w:r>
      <w:r w:rsidRPr="353748BC" w:rsidR="00EA0348">
        <w:rPr>
          <w:rFonts w:ascii="Calibri" w:hAnsi="Calibri" w:eastAsia="Calibri" w:cs="Calibri"/>
          <w:noProof w:val="0"/>
          <w:sz w:val="22"/>
          <w:szCs w:val="22"/>
          <w:lang w:val="en-GB"/>
        </w:rPr>
        <w:t xml:space="preserve">29 </w:t>
      </w:r>
      <w:r w:rsidRPr="353748BC" w:rsidR="2E64BD77">
        <w:rPr>
          <w:rFonts w:ascii="Calibri" w:hAnsi="Calibri" w:eastAsia="Calibri" w:cs="Calibri"/>
          <w:noProof w:val="0"/>
          <w:sz w:val="22"/>
          <w:szCs w:val="22"/>
          <w:lang w:val="en-GB"/>
        </w:rPr>
        <w:t>March 2023</w:t>
      </w:r>
      <w:r w:rsidRPr="353748BC" w:rsidR="09FB703F">
        <w:rPr>
          <w:rFonts w:ascii="Calibri" w:hAnsi="Calibri" w:eastAsia="Calibri" w:cs="Calibri"/>
          <w:noProof w:val="0"/>
          <w:sz w:val="22"/>
          <w:szCs w:val="22"/>
          <w:lang w:val="en-GB"/>
        </w:rPr>
        <w:t>).</w:t>
      </w:r>
    </w:p>
    <w:p w:rsidR="49F23A9B" w:rsidP="353748BC" w:rsidRDefault="49F23A9B" w14:paraId="76B8FD04" w14:textId="34DB6CCE">
      <w:pPr>
        <w:spacing w:line="360" w:lineRule="auto"/>
        <w:ind w:left="567" w:hanging="567"/>
        <w:rPr>
          <w:rFonts w:ascii="Calibri" w:hAnsi="Calibri" w:eastAsia="Calibri" w:cs="Calibri"/>
          <w:noProof w:val="0"/>
          <w:sz w:val="22"/>
          <w:szCs w:val="22"/>
          <w:lang w:val="en-GB"/>
        </w:rPr>
      </w:pPr>
      <w:r w:rsidRPr="353748BC" w:rsidR="60FEDB0F">
        <w:rPr>
          <w:rFonts w:ascii="Calibri" w:hAnsi="Calibri" w:eastAsia="Calibri" w:cs="Calibri"/>
          <w:noProof w:val="0"/>
          <w:sz w:val="22"/>
          <w:szCs w:val="22"/>
          <w:lang w:val="en-GB"/>
        </w:rPr>
        <w:t>WHO (</w:t>
      </w:r>
      <w:r w:rsidRPr="353748BC" w:rsidR="60FEDB0F">
        <w:rPr>
          <w:rFonts w:ascii="Calibri" w:hAnsi="Calibri" w:eastAsia="Calibri" w:cs="Calibri"/>
          <w:noProof w:val="0"/>
          <w:sz w:val="22"/>
          <w:szCs w:val="22"/>
          <w:lang w:val="en-GB"/>
        </w:rPr>
        <w:t>2019</w:t>
      </w:r>
      <w:r w:rsidRPr="353748BC" w:rsidR="00A700D7">
        <w:rPr>
          <w:rFonts w:ascii="Calibri" w:hAnsi="Calibri" w:eastAsia="Calibri" w:cs="Calibri"/>
          <w:noProof w:val="0"/>
          <w:sz w:val="22"/>
          <w:szCs w:val="22"/>
          <w:lang w:val="en-GB"/>
        </w:rPr>
        <w:t>b</w:t>
      </w:r>
      <w:r w:rsidRPr="353748BC" w:rsidR="60FEDB0F">
        <w:rPr>
          <w:rFonts w:ascii="Calibri" w:hAnsi="Calibri" w:eastAsia="Calibri" w:cs="Calibri"/>
          <w:noProof w:val="0"/>
          <w:sz w:val="22"/>
          <w:szCs w:val="22"/>
          <w:lang w:val="en-GB"/>
        </w:rPr>
        <w:t>)</w:t>
      </w:r>
      <w:r w:rsidRPr="353748BC" w:rsidR="130A0326">
        <w:rPr>
          <w:rFonts w:ascii="Calibri" w:hAnsi="Calibri" w:eastAsia="Calibri" w:cs="Calibri"/>
          <w:noProof w:val="0"/>
          <w:sz w:val="22"/>
          <w:szCs w:val="22"/>
          <w:lang w:val="en-GB"/>
        </w:rPr>
        <w:t xml:space="preserve"> ICD 10</w:t>
      </w:r>
      <w:r w:rsidRPr="353748BC" w:rsidR="60FEDB0F">
        <w:rPr>
          <w:rFonts w:ascii="Calibri" w:hAnsi="Calibri" w:eastAsia="Calibri" w:cs="Calibri"/>
          <w:noProof w:val="0"/>
          <w:sz w:val="22"/>
          <w:szCs w:val="22"/>
          <w:lang w:val="en-GB"/>
        </w:rPr>
        <w:t xml:space="preserve">. World Health Organization. Available at: </w:t>
      </w:r>
      <w:hyperlink w:anchor="F84" r:id="Rf9b097bce1bd47c0">
        <w:r w:rsidRPr="353748BC" w:rsidR="60FEDB0F">
          <w:rPr>
            <w:rStyle w:val="Hyperlink"/>
            <w:rFonts w:ascii="Calibri" w:hAnsi="Calibri" w:eastAsia="Calibri" w:cs="Calibri"/>
            <w:noProof w:val="0"/>
            <w:sz w:val="22"/>
            <w:szCs w:val="22"/>
            <w:lang w:val="en-GB"/>
          </w:rPr>
          <w:t>https://icd.who.int/browse10/2019/en#F84</w:t>
        </w:r>
      </w:hyperlink>
      <w:r w:rsidRPr="353748BC" w:rsidR="60FEDB0F">
        <w:rPr>
          <w:rFonts w:ascii="Calibri" w:hAnsi="Calibri" w:eastAsia="Calibri" w:cs="Calibri"/>
          <w:noProof w:val="0"/>
          <w:sz w:val="22"/>
          <w:szCs w:val="22"/>
          <w:lang w:val="en-GB"/>
        </w:rPr>
        <w:t xml:space="preserve"> (Accessed: </w:t>
      </w:r>
      <w:r w:rsidRPr="353748BC" w:rsidR="13714353">
        <w:rPr>
          <w:rFonts w:ascii="Calibri" w:hAnsi="Calibri" w:eastAsia="Calibri" w:cs="Calibri"/>
          <w:noProof w:val="0"/>
          <w:sz w:val="22"/>
          <w:szCs w:val="22"/>
          <w:lang w:val="en-GB"/>
        </w:rPr>
        <w:t xml:space="preserve">27 </w:t>
      </w:r>
      <w:r w:rsidRPr="353748BC" w:rsidR="6332D393">
        <w:rPr>
          <w:rFonts w:ascii="Calibri" w:hAnsi="Calibri" w:eastAsia="Calibri" w:cs="Calibri"/>
          <w:noProof w:val="0"/>
          <w:sz w:val="22"/>
          <w:szCs w:val="22"/>
          <w:lang w:val="en-GB"/>
        </w:rPr>
        <w:t>March 2023</w:t>
      </w:r>
      <w:r w:rsidRPr="353748BC" w:rsidR="60FEDB0F">
        <w:rPr>
          <w:rFonts w:ascii="Calibri" w:hAnsi="Calibri" w:eastAsia="Calibri" w:cs="Calibri"/>
          <w:noProof w:val="0"/>
          <w:sz w:val="22"/>
          <w:szCs w:val="22"/>
          <w:lang w:val="en-GB"/>
        </w:rPr>
        <w:t>).</w:t>
      </w:r>
    </w:p>
    <w:p w:rsidR="49F23A9B" w:rsidP="353748BC" w:rsidRDefault="49F23A9B" w14:paraId="0FF122CC" w14:textId="76B03A2F">
      <w:pPr>
        <w:ind w:left="567" w:hanging="567"/>
      </w:pPr>
      <w:r w:rsidRPr="353748BC" w:rsidR="1C9671F6">
        <w:rPr>
          <w:rFonts w:ascii="Calibri" w:hAnsi="Calibri" w:eastAsia="Calibri" w:cs="Calibri"/>
          <w:noProof w:val="0"/>
          <w:sz w:val="22"/>
          <w:szCs w:val="22"/>
          <w:lang w:val="en-GB"/>
        </w:rPr>
        <w:t xml:space="preserve">Yates, K. and Le Couteur, A. (2016) “Diagnosing autism/autism spectrum disorders,” </w:t>
      </w:r>
      <w:r w:rsidRPr="353748BC" w:rsidR="1C9671F6">
        <w:rPr>
          <w:rFonts w:ascii="Calibri" w:hAnsi="Calibri" w:eastAsia="Calibri" w:cs="Calibri"/>
          <w:i w:val="1"/>
          <w:iCs w:val="1"/>
          <w:noProof w:val="0"/>
          <w:sz w:val="22"/>
          <w:szCs w:val="22"/>
          <w:lang w:val="en-GB"/>
        </w:rPr>
        <w:t>Paediatrics and Child Health</w:t>
      </w:r>
      <w:r w:rsidRPr="353748BC" w:rsidR="1C9671F6">
        <w:rPr>
          <w:rFonts w:ascii="Calibri" w:hAnsi="Calibri" w:eastAsia="Calibri" w:cs="Calibri"/>
          <w:noProof w:val="0"/>
          <w:sz w:val="22"/>
          <w:szCs w:val="22"/>
          <w:lang w:val="en-GB"/>
        </w:rPr>
        <w:t xml:space="preserve">, 26(12), pp. 513–518. Available at: </w:t>
      </w:r>
      <w:hyperlink r:id="R514fc7040abc4cf0">
        <w:r w:rsidRPr="353748BC" w:rsidR="1C9671F6">
          <w:rPr>
            <w:rStyle w:val="Hyperlink"/>
            <w:rFonts w:ascii="Calibri" w:hAnsi="Calibri" w:eastAsia="Calibri" w:cs="Calibri"/>
            <w:noProof w:val="0"/>
            <w:sz w:val="22"/>
            <w:szCs w:val="22"/>
            <w:lang w:val="en-GB"/>
          </w:rPr>
          <w:t>https://doi.org/10.1016/j.paed.2016.08.004</w:t>
        </w:r>
      </w:hyperlink>
      <w:r w:rsidRPr="353748BC" w:rsidR="1C9671F6">
        <w:rPr>
          <w:rFonts w:ascii="Calibri" w:hAnsi="Calibri" w:eastAsia="Calibri" w:cs="Calibri"/>
          <w:noProof w:val="0"/>
          <w:sz w:val="22"/>
          <w:szCs w:val="22"/>
          <w:lang w:val="en-GB"/>
        </w:rPr>
        <w:t>.</w:t>
      </w:r>
    </w:p>
    <w:p w:rsidR="49F23A9B" w:rsidP="353748BC" w:rsidRDefault="49F23A9B" w14:paraId="6EACF035" w14:textId="1CD5CEF3">
      <w:pPr>
        <w:pStyle w:val="Normal"/>
        <w:spacing w:line="360" w:lineRule="auto"/>
        <w:ind w:left="567" w:hanging="567"/>
        <w:rPr>
          <w:rFonts w:ascii="Calibri" w:hAnsi="Calibri" w:eastAsia="Calibri" w:cs="Calibri"/>
          <w:noProof w:val="0"/>
          <w:sz w:val="22"/>
          <w:szCs w:val="22"/>
          <w:lang w:val="en-GB"/>
        </w:rPr>
      </w:pPr>
    </w:p>
    <w:p w:rsidR="49F23A9B" w:rsidP="353748BC" w:rsidRDefault="49F23A9B" w14:paraId="77D84470" w14:textId="7286F10E">
      <w:pPr>
        <w:pStyle w:val="Normal"/>
        <w:spacing w:line="360" w:lineRule="auto"/>
        <w:ind w:left="555" w:hanging="555"/>
        <w:rPr>
          <w:rFonts w:ascii="Calibri" w:hAnsi="Calibri" w:eastAsia="Calibri" w:cs="Calibri" w:asciiTheme="minorAscii" w:hAnsiTheme="minorAscii" w:eastAsiaTheme="minorAscii" w:cstheme="minorAscii"/>
          <w:noProof w:val="0"/>
          <w:sz w:val="22"/>
          <w:szCs w:val="22"/>
          <w:lang w:val="en-GB"/>
        </w:rPr>
      </w:pPr>
    </w:p>
    <w:p w:rsidR="49F23A9B" w:rsidP="353748BC" w:rsidRDefault="49F23A9B" w14:paraId="4E102560" w14:textId="3FB6E0DB">
      <w:pPr>
        <w:pStyle w:val="Normal"/>
        <w:spacing w:line="360" w:lineRule="auto"/>
      </w:pPr>
    </w:p>
    <w:p w:rsidR="49F23A9B" w:rsidP="353748BC" w:rsidRDefault="49F23A9B" w14:paraId="460582A1" w14:textId="532B71AB">
      <w:pPr>
        <w:pStyle w:val="Normal"/>
        <w:spacing w:line="360" w:lineRule="auto"/>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intelligenceSettings>
    <int2:extLst>
      <oel:ext uri="74B372B9-2EFF-4315-9A3F-32BA87CA82B1">
        <int2:goals int2:version="1" int2:formality="1"/>
      </oel:ext>
    </int2:extLst>
  </int2:intelligenceSettings>
  <int2:onDemandWorkflows>
    <int2:onDemandWorkflow int2:type="SimilarityCheck" int2:paragraphVersions="180DF578-0C865DCE 5DA7288B-218A3425 5E5787A5-2B86ECB8 1E7572F4-38688B86 45F73549-04173079 30ABF02D-3F29BE6A 41A50170-70F1A524 4F59C706-29792034 1A22EAF2-5584B4F1 22DEF75E-04D9901C 7EBAB322-211D8845 1864EFF3-6A6BCC69 672C0221-14560693 5744EBF9-1180A2A5 348E978E-39E63F4D 557763CE-0C262BB6 012964BF-3B07AD40 441284AE-1EBE2426 6077CE5B-2CFA83D9 2F6884E5-51D3F0F0 58F50C41-1A99DF69 7BC31DF5-225F567A 37EA75C6-1DFBDA83 51905FD0-78210239 3A45AB66-074DCE0C 4B70D427-5689C020 0E871DED-18CF4526 00F1CA6D-08C67ED4 6FD73234-2C0807F6 34A7A7D0-6A5F195F 5BAC78FF-22235A80 09616BC7-31AAC7FE 3BE3D75F-3F5D9505 1125B5D7-51F2F8F7 764EBAA0-446D077E 25A458BD-44DEE6FE 347864BD-4C522816 014AB275-4DBAAB29 6D921B04-256BCC9E 67B3E4EB-45CDD74D 7C7B8092-0358F276 625B6A9F-2D47033C 2FFD0499-6BDA7EE8 34BEF294-255AF87D 038C3862-7C033811 62C3A7E3-169EC2CA 1565EA79-331E242F 58638E61-24F93342 70596E7C-5F2FEB39 6C554A7B-251561D2 3FAE6226-12A3A18D 47D56ABF-67BA299E 76D61920-468242F1 4530C40C-47BE8F18 239404D9-01ED4214 2CCF14C0-796A75F7 322619BD-742B1386 4E527688-0D77797B 118314AA-58F23111 1F4D506A-3744598F 18624CD2-64C72CF5 3270DF2A-2512B78F 4DC609BD-6807D591 6A2CCEE2-43CBDBC3 28C6E921-5A4EF736 7BE0F6A9-0703041E 1F3270D7-0F1AA4CD 10ED0525-57A2BBA5 2D282E6B-66DBC168 6B760CED-7E5599B5 5FAB7198-0BA585AC 3DC644A9-4CC83F68 5B7A852A-1B0E7234 3D0CF102-46E89AA4 6AB22AA5-32CDBC57 63299D9F-709104BC 6F1EFCA9-288CBF23 54E85170-3E24803A 58C20FE2-46EBA6EA 6B6FE46E-6AA76287 53BFE485-00B26F02 4E102560-3FB6E0DB 460582A1-532B71AB"/>
  </int2:onDemandWorkflows>
</int2:intelligence>
</file>

<file path=word/numbering.xml><?xml version="1.0" encoding="utf-8"?>
<w:numbering xmlns:w="http://schemas.openxmlformats.org/wordprocessingml/2006/main">
  <w:abstractNum xmlns:w="http://schemas.openxmlformats.org/wordprocessingml/2006/main" w:abstractNumId="2">
    <w:nsid w:val="77809b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7624c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0C12E71"/>
    <w:rsid w:val="000DB90F"/>
    <w:rsid w:val="002BAC38"/>
    <w:rsid w:val="00352976"/>
    <w:rsid w:val="0062D2C3"/>
    <w:rsid w:val="006F271E"/>
    <w:rsid w:val="006F271E"/>
    <w:rsid w:val="00A700D7"/>
    <w:rsid w:val="00DF6FCB"/>
    <w:rsid w:val="00EA0348"/>
    <w:rsid w:val="010CC015"/>
    <w:rsid w:val="0167050C"/>
    <w:rsid w:val="01702A87"/>
    <w:rsid w:val="0188A008"/>
    <w:rsid w:val="019F4774"/>
    <w:rsid w:val="01B63DA5"/>
    <w:rsid w:val="01C00168"/>
    <w:rsid w:val="01C134E3"/>
    <w:rsid w:val="01E17957"/>
    <w:rsid w:val="02345426"/>
    <w:rsid w:val="025B9D4F"/>
    <w:rsid w:val="0271CB41"/>
    <w:rsid w:val="02862F61"/>
    <w:rsid w:val="02C3F4FE"/>
    <w:rsid w:val="02E2B2E2"/>
    <w:rsid w:val="02E69D1E"/>
    <w:rsid w:val="02F2AEB7"/>
    <w:rsid w:val="02F2AEB7"/>
    <w:rsid w:val="02F50DD0"/>
    <w:rsid w:val="02FC24B1"/>
    <w:rsid w:val="0322A14C"/>
    <w:rsid w:val="0349B441"/>
    <w:rsid w:val="038DD6CD"/>
    <w:rsid w:val="03B89669"/>
    <w:rsid w:val="03F6E8CC"/>
    <w:rsid w:val="040B9811"/>
    <w:rsid w:val="041347EE"/>
    <w:rsid w:val="0440DA04"/>
    <w:rsid w:val="04758A2B"/>
    <w:rsid w:val="047DE0BE"/>
    <w:rsid w:val="04C09FA2"/>
    <w:rsid w:val="0503EBDE"/>
    <w:rsid w:val="05081198"/>
    <w:rsid w:val="053643E6"/>
    <w:rsid w:val="05427361"/>
    <w:rsid w:val="05507B0D"/>
    <w:rsid w:val="0553AE38"/>
    <w:rsid w:val="056919AE"/>
    <w:rsid w:val="056919AE"/>
    <w:rsid w:val="057C81A2"/>
    <w:rsid w:val="0582420B"/>
    <w:rsid w:val="0592B92D"/>
    <w:rsid w:val="05A0FA95"/>
    <w:rsid w:val="0633C573"/>
    <w:rsid w:val="067B85A8"/>
    <w:rsid w:val="06933DE2"/>
    <w:rsid w:val="069F6B5B"/>
    <w:rsid w:val="06E3DDBA"/>
    <w:rsid w:val="0746A444"/>
    <w:rsid w:val="074EB14F"/>
    <w:rsid w:val="0757C0B6"/>
    <w:rsid w:val="0757C0B6"/>
    <w:rsid w:val="0775E951"/>
    <w:rsid w:val="077F85E0"/>
    <w:rsid w:val="079093A4"/>
    <w:rsid w:val="079093A4"/>
    <w:rsid w:val="0797BBBB"/>
    <w:rsid w:val="07A6ADDA"/>
    <w:rsid w:val="07B71D90"/>
    <w:rsid w:val="08403B5B"/>
    <w:rsid w:val="08458237"/>
    <w:rsid w:val="08850384"/>
    <w:rsid w:val="08AADF6A"/>
    <w:rsid w:val="08CE8A39"/>
    <w:rsid w:val="08EC971A"/>
    <w:rsid w:val="09236924"/>
    <w:rsid w:val="0941DC4B"/>
    <w:rsid w:val="0960EABD"/>
    <w:rsid w:val="09B0B223"/>
    <w:rsid w:val="09CB61DD"/>
    <w:rsid w:val="09DB9980"/>
    <w:rsid w:val="09F25E8E"/>
    <w:rsid w:val="09FB703F"/>
    <w:rsid w:val="0A1A312B"/>
    <w:rsid w:val="0A52E5B3"/>
    <w:rsid w:val="0A902A33"/>
    <w:rsid w:val="0A949B5F"/>
    <w:rsid w:val="0B3129D3"/>
    <w:rsid w:val="0B8515D9"/>
    <w:rsid w:val="0B8EFB67"/>
    <w:rsid w:val="0BB86782"/>
    <w:rsid w:val="0BCEB534"/>
    <w:rsid w:val="0C5087D4"/>
    <w:rsid w:val="0C6221D2"/>
    <w:rsid w:val="0C6221D2"/>
    <w:rsid w:val="0C691AD1"/>
    <w:rsid w:val="0CE1179F"/>
    <w:rsid w:val="0CE4B6D4"/>
    <w:rsid w:val="0CFB7A32"/>
    <w:rsid w:val="0D11CF6A"/>
    <w:rsid w:val="0D42371C"/>
    <w:rsid w:val="0D432602"/>
    <w:rsid w:val="0D531134"/>
    <w:rsid w:val="0D994CF7"/>
    <w:rsid w:val="0DA6772D"/>
    <w:rsid w:val="0DABDC1A"/>
    <w:rsid w:val="0DB61490"/>
    <w:rsid w:val="0DBA136A"/>
    <w:rsid w:val="0DBCBDAB"/>
    <w:rsid w:val="0DDC89FA"/>
    <w:rsid w:val="0E0FE0F1"/>
    <w:rsid w:val="0E2E488A"/>
    <w:rsid w:val="0E408AFA"/>
    <w:rsid w:val="0EB60D2E"/>
    <w:rsid w:val="0EE49627"/>
    <w:rsid w:val="0F12BA5E"/>
    <w:rsid w:val="0F27054F"/>
    <w:rsid w:val="0F311A54"/>
    <w:rsid w:val="0F55E3CB"/>
    <w:rsid w:val="0F785A5B"/>
    <w:rsid w:val="0F82287F"/>
    <w:rsid w:val="0F9992D4"/>
    <w:rsid w:val="0FB10E45"/>
    <w:rsid w:val="0FC2D222"/>
    <w:rsid w:val="0FEFFC15"/>
    <w:rsid w:val="100DC9CE"/>
    <w:rsid w:val="101D2B28"/>
    <w:rsid w:val="10654999"/>
    <w:rsid w:val="10852608"/>
    <w:rsid w:val="10924880"/>
    <w:rsid w:val="10F6CC97"/>
    <w:rsid w:val="112E17C4"/>
    <w:rsid w:val="117B4112"/>
    <w:rsid w:val="11CC658C"/>
    <w:rsid w:val="11E6EC94"/>
    <w:rsid w:val="11F7319B"/>
    <w:rsid w:val="1211C823"/>
    <w:rsid w:val="1220F669"/>
    <w:rsid w:val="1275EC06"/>
    <w:rsid w:val="12929CF8"/>
    <w:rsid w:val="12929CF8"/>
    <w:rsid w:val="129E2736"/>
    <w:rsid w:val="12CEE446"/>
    <w:rsid w:val="130A0326"/>
    <w:rsid w:val="1322374C"/>
    <w:rsid w:val="1322374C"/>
    <w:rsid w:val="13526C49"/>
    <w:rsid w:val="136B964C"/>
    <w:rsid w:val="13714353"/>
    <w:rsid w:val="138EA38D"/>
    <w:rsid w:val="13B7065B"/>
    <w:rsid w:val="13CB2996"/>
    <w:rsid w:val="13FD3E85"/>
    <w:rsid w:val="1410C82D"/>
    <w:rsid w:val="1420EAC6"/>
    <w:rsid w:val="1422EF3C"/>
    <w:rsid w:val="143C42B9"/>
    <w:rsid w:val="145C9E49"/>
    <w:rsid w:val="14BE07AD"/>
    <w:rsid w:val="15457ADB"/>
    <w:rsid w:val="1547B87E"/>
    <w:rsid w:val="15990EE6"/>
    <w:rsid w:val="15ACFBE4"/>
    <w:rsid w:val="15E3F551"/>
    <w:rsid w:val="1614D8BB"/>
    <w:rsid w:val="1628D428"/>
    <w:rsid w:val="164E87FD"/>
    <w:rsid w:val="165578C3"/>
    <w:rsid w:val="16A1E234"/>
    <w:rsid w:val="16F02597"/>
    <w:rsid w:val="1720D617"/>
    <w:rsid w:val="172AF7A4"/>
    <w:rsid w:val="1737C20B"/>
    <w:rsid w:val="177030AC"/>
    <w:rsid w:val="17F5A86F"/>
    <w:rsid w:val="1825196A"/>
    <w:rsid w:val="1829D13E"/>
    <w:rsid w:val="185848BD"/>
    <w:rsid w:val="18709A67"/>
    <w:rsid w:val="18F397C6"/>
    <w:rsid w:val="18F9D7CD"/>
    <w:rsid w:val="18FAA082"/>
    <w:rsid w:val="1920014C"/>
    <w:rsid w:val="1925E618"/>
    <w:rsid w:val="1926563C"/>
    <w:rsid w:val="1936BC8E"/>
    <w:rsid w:val="19604BBE"/>
    <w:rsid w:val="197DDEA2"/>
    <w:rsid w:val="1998AE6D"/>
    <w:rsid w:val="19A1135D"/>
    <w:rsid w:val="1A021875"/>
    <w:rsid w:val="1A8FF474"/>
    <w:rsid w:val="1AA46361"/>
    <w:rsid w:val="1AC1B679"/>
    <w:rsid w:val="1B00F4F6"/>
    <w:rsid w:val="1B3536B7"/>
    <w:rsid w:val="1B4538A0"/>
    <w:rsid w:val="1B4BE88B"/>
    <w:rsid w:val="1B5D22EA"/>
    <w:rsid w:val="1B7347D2"/>
    <w:rsid w:val="1B7A829D"/>
    <w:rsid w:val="1B85CEB3"/>
    <w:rsid w:val="1B961FE0"/>
    <w:rsid w:val="1BC368A5"/>
    <w:rsid w:val="1BF6C0C5"/>
    <w:rsid w:val="1C0B409B"/>
    <w:rsid w:val="1C7095A4"/>
    <w:rsid w:val="1C71B828"/>
    <w:rsid w:val="1C9671F6"/>
    <w:rsid w:val="1CB27DC9"/>
    <w:rsid w:val="1CBCDF52"/>
    <w:rsid w:val="1CC11847"/>
    <w:rsid w:val="1CCE62CC"/>
    <w:rsid w:val="1CDA9876"/>
    <w:rsid w:val="1CE285D3"/>
    <w:rsid w:val="1CE285D3"/>
    <w:rsid w:val="1D5F3906"/>
    <w:rsid w:val="1D719599"/>
    <w:rsid w:val="1E088FEF"/>
    <w:rsid w:val="1E08D056"/>
    <w:rsid w:val="1E428636"/>
    <w:rsid w:val="1E5CE8A8"/>
    <w:rsid w:val="1E7F826A"/>
    <w:rsid w:val="1EA6A428"/>
    <w:rsid w:val="1EAC473F"/>
    <w:rsid w:val="1EB2235F"/>
    <w:rsid w:val="1EB2235F"/>
    <w:rsid w:val="1EED1A2E"/>
    <w:rsid w:val="1F492073"/>
    <w:rsid w:val="1F52332F"/>
    <w:rsid w:val="1F5C578E"/>
    <w:rsid w:val="1F6E9506"/>
    <w:rsid w:val="1F71D5FD"/>
    <w:rsid w:val="1F83A6DD"/>
    <w:rsid w:val="1FA059FB"/>
    <w:rsid w:val="1FAAFD63"/>
    <w:rsid w:val="1FDA1407"/>
    <w:rsid w:val="1FDA1407"/>
    <w:rsid w:val="202A59D3"/>
    <w:rsid w:val="20CE77FB"/>
    <w:rsid w:val="210FC57C"/>
    <w:rsid w:val="2114DDE7"/>
    <w:rsid w:val="2114DDE7"/>
    <w:rsid w:val="2116389D"/>
    <w:rsid w:val="212B1331"/>
    <w:rsid w:val="21AD8A8E"/>
    <w:rsid w:val="21E05A65"/>
    <w:rsid w:val="21EC0694"/>
    <w:rsid w:val="220FA6CF"/>
    <w:rsid w:val="221F453B"/>
    <w:rsid w:val="228F4761"/>
    <w:rsid w:val="22982D92"/>
    <w:rsid w:val="22D64C49"/>
    <w:rsid w:val="22D64C49"/>
    <w:rsid w:val="22EF44E6"/>
    <w:rsid w:val="230E18D4"/>
    <w:rsid w:val="236883D2"/>
    <w:rsid w:val="236AD0F3"/>
    <w:rsid w:val="2374DFE0"/>
    <w:rsid w:val="2387D6F5"/>
    <w:rsid w:val="2402EE81"/>
    <w:rsid w:val="240618BD"/>
    <w:rsid w:val="241F0C25"/>
    <w:rsid w:val="2458F44D"/>
    <w:rsid w:val="24AD852A"/>
    <w:rsid w:val="25280C9C"/>
    <w:rsid w:val="259AF0EF"/>
    <w:rsid w:val="2623690E"/>
    <w:rsid w:val="26BDB63A"/>
    <w:rsid w:val="2704127C"/>
    <w:rsid w:val="27500FB5"/>
    <w:rsid w:val="27956CB4"/>
    <w:rsid w:val="27C55DEC"/>
    <w:rsid w:val="27D19519"/>
    <w:rsid w:val="28584074"/>
    <w:rsid w:val="287AD417"/>
    <w:rsid w:val="2886339A"/>
    <w:rsid w:val="2886339A"/>
    <w:rsid w:val="288781FD"/>
    <w:rsid w:val="28F46687"/>
    <w:rsid w:val="2906C76F"/>
    <w:rsid w:val="292A39EF"/>
    <w:rsid w:val="29B7DC6F"/>
    <w:rsid w:val="29C16E08"/>
    <w:rsid w:val="29CA6B37"/>
    <w:rsid w:val="29CC4086"/>
    <w:rsid w:val="29D4A5B0"/>
    <w:rsid w:val="29F5E9B1"/>
    <w:rsid w:val="2AA142D4"/>
    <w:rsid w:val="2AD67DFB"/>
    <w:rsid w:val="2AF7B6C6"/>
    <w:rsid w:val="2B020415"/>
    <w:rsid w:val="2B02B110"/>
    <w:rsid w:val="2B0E25FB"/>
    <w:rsid w:val="2B37D029"/>
    <w:rsid w:val="2B4A68FE"/>
    <w:rsid w:val="2B511477"/>
    <w:rsid w:val="2B5D3E69"/>
    <w:rsid w:val="2B9521C1"/>
    <w:rsid w:val="2B9521C1"/>
    <w:rsid w:val="2BB18BC6"/>
    <w:rsid w:val="2BB274D9"/>
    <w:rsid w:val="2BC7391E"/>
    <w:rsid w:val="2C1B4337"/>
    <w:rsid w:val="2C83E2F9"/>
    <w:rsid w:val="2C8A4101"/>
    <w:rsid w:val="2C938727"/>
    <w:rsid w:val="2C9DC565"/>
    <w:rsid w:val="2C9DD476"/>
    <w:rsid w:val="2CB8970F"/>
    <w:rsid w:val="2CB8970F"/>
    <w:rsid w:val="2CBCDB7E"/>
    <w:rsid w:val="2CD76BB8"/>
    <w:rsid w:val="2CE6A78A"/>
    <w:rsid w:val="2D0E7F29"/>
    <w:rsid w:val="2D140126"/>
    <w:rsid w:val="2D1931D8"/>
    <w:rsid w:val="2D193201"/>
    <w:rsid w:val="2D4E453A"/>
    <w:rsid w:val="2D6226D7"/>
    <w:rsid w:val="2D787FE1"/>
    <w:rsid w:val="2E13B7A7"/>
    <w:rsid w:val="2E30348F"/>
    <w:rsid w:val="2E546770"/>
    <w:rsid w:val="2E5C54F6"/>
    <w:rsid w:val="2E5C54F6"/>
    <w:rsid w:val="2E64BD77"/>
    <w:rsid w:val="2E754E15"/>
    <w:rsid w:val="2E8794E9"/>
    <w:rsid w:val="2EB88B6C"/>
    <w:rsid w:val="2F14BB8E"/>
    <w:rsid w:val="2F14BB8E"/>
    <w:rsid w:val="2F1B30E1"/>
    <w:rsid w:val="2F46ACB1"/>
    <w:rsid w:val="2F79BDBA"/>
    <w:rsid w:val="2F93CC00"/>
    <w:rsid w:val="2FDD252B"/>
    <w:rsid w:val="2FF82557"/>
    <w:rsid w:val="301655B0"/>
    <w:rsid w:val="3016AA66"/>
    <w:rsid w:val="3023654A"/>
    <w:rsid w:val="3025CE05"/>
    <w:rsid w:val="303424AB"/>
    <w:rsid w:val="3037DE62"/>
    <w:rsid w:val="30486B23"/>
    <w:rsid w:val="306AA84E"/>
    <w:rsid w:val="306C6A6A"/>
    <w:rsid w:val="307550FE"/>
    <w:rsid w:val="3080F1A6"/>
    <w:rsid w:val="3085E5FC"/>
    <w:rsid w:val="30B9A5A8"/>
    <w:rsid w:val="30C12E71"/>
    <w:rsid w:val="30C26241"/>
    <w:rsid w:val="30EF443E"/>
    <w:rsid w:val="3118C90D"/>
    <w:rsid w:val="311AF314"/>
    <w:rsid w:val="3125177E"/>
    <w:rsid w:val="31344090"/>
    <w:rsid w:val="313C6A84"/>
    <w:rsid w:val="316BC518"/>
    <w:rsid w:val="318C0832"/>
    <w:rsid w:val="3193F5B8"/>
    <w:rsid w:val="319C0213"/>
    <w:rsid w:val="32046345"/>
    <w:rsid w:val="32046345"/>
    <w:rsid w:val="320678AF"/>
    <w:rsid w:val="320678AF"/>
    <w:rsid w:val="322A9071"/>
    <w:rsid w:val="324C5C50"/>
    <w:rsid w:val="328547CA"/>
    <w:rsid w:val="32A5E1C4"/>
    <w:rsid w:val="32DE21F9"/>
    <w:rsid w:val="32DE21F9"/>
    <w:rsid w:val="32E121F1"/>
    <w:rsid w:val="32E4F4E2"/>
    <w:rsid w:val="32E4F4E2"/>
    <w:rsid w:val="32FFCE5C"/>
    <w:rsid w:val="3327D893"/>
    <w:rsid w:val="3327D893"/>
    <w:rsid w:val="335B060C"/>
    <w:rsid w:val="33B3C72B"/>
    <w:rsid w:val="33C6E48B"/>
    <w:rsid w:val="33C6E48B"/>
    <w:rsid w:val="34215F60"/>
    <w:rsid w:val="3431E556"/>
    <w:rsid w:val="346D5D4C"/>
    <w:rsid w:val="34B149B1"/>
    <w:rsid w:val="34B1863B"/>
    <w:rsid w:val="34B815AD"/>
    <w:rsid w:val="34BFAB86"/>
    <w:rsid w:val="34C3A8F4"/>
    <w:rsid w:val="34F6D66D"/>
    <w:rsid w:val="35088F45"/>
    <w:rsid w:val="3512FDCA"/>
    <w:rsid w:val="351C6C70"/>
    <w:rsid w:val="353748BC"/>
    <w:rsid w:val="353E1971"/>
    <w:rsid w:val="35401A9F"/>
    <w:rsid w:val="3583FD12"/>
    <w:rsid w:val="3583FD12"/>
    <w:rsid w:val="35CB6E65"/>
    <w:rsid w:val="36210369"/>
    <w:rsid w:val="36394F3C"/>
    <w:rsid w:val="3652379E"/>
    <w:rsid w:val="366766DB"/>
    <w:rsid w:val="36E24371"/>
    <w:rsid w:val="370607C2"/>
    <w:rsid w:val="3710B938"/>
    <w:rsid w:val="375BCACF"/>
    <w:rsid w:val="37692617"/>
    <w:rsid w:val="3779AD55"/>
    <w:rsid w:val="385F237F"/>
    <w:rsid w:val="3880DD6A"/>
    <w:rsid w:val="3939CF82"/>
    <w:rsid w:val="394AFB59"/>
    <w:rsid w:val="398D77AA"/>
    <w:rsid w:val="398EA11E"/>
    <w:rsid w:val="3998EDF6"/>
    <w:rsid w:val="39A4CB77"/>
    <w:rsid w:val="39B8CD00"/>
    <w:rsid w:val="39C5671F"/>
    <w:rsid w:val="39DF4087"/>
    <w:rsid w:val="39EF4D69"/>
    <w:rsid w:val="3A2608FC"/>
    <w:rsid w:val="3AB14E17"/>
    <w:rsid w:val="3AB1C73B"/>
    <w:rsid w:val="3AB39634"/>
    <w:rsid w:val="3AC1FA79"/>
    <w:rsid w:val="3AD3F3B0"/>
    <w:rsid w:val="3AEB31A1"/>
    <w:rsid w:val="3B03C2C8"/>
    <w:rsid w:val="3B0A45B5"/>
    <w:rsid w:val="3B1C897A"/>
    <w:rsid w:val="3B20A092"/>
    <w:rsid w:val="3B3AD7FE"/>
    <w:rsid w:val="3B3AD7FE"/>
    <w:rsid w:val="3BAC953B"/>
    <w:rsid w:val="3BB843F6"/>
    <w:rsid w:val="3BD92F9D"/>
    <w:rsid w:val="3BF71A6E"/>
    <w:rsid w:val="3C06D041"/>
    <w:rsid w:val="3C1181BC"/>
    <w:rsid w:val="3C13C22D"/>
    <w:rsid w:val="3C157294"/>
    <w:rsid w:val="3C470E9D"/>
    <w:rsid w:val="3CB8CE02"/>
    <w:rsid w:val="3CD5AF04"/>
    <w:rsid w:val="3CE44741"/>
    <w:rsid w:val="3CE606A3"/>
    <w:rsid w:val="3CEF892A"/>
    <w:rsid w:val="3D51D7E9"/>
    <w:rsid w:val="3DB142F5"/>
    <w:rsid w:val="3E05A956"/>
    <w:rsid w:val="3E111DD7"/>
    <w:rsid w:val="3E383F6E"/>
    <w:rsid w:val="3E3AC64B"/>
    <w:rsid w:val="3E3AD8DF"/>
    <w:rsid w:val="3E634A7A"/>
    <w:rsid w:val="3E783C9A"/>
    <w:rsid w:val="3E9436C1"/>
    <w:rsid w:val="3EB89037"/>
    <w:rsid w:val="3EDF06E4"/>
    <w:rsid w:val="3F0E2A62"/>
    <w:rsid w:val="3F18EF71"/>
    <w:rsid w:val="3F230C4C"/>
    <w:rsid w:val="3F7CAB12"/>
    <w:rsid w:val="3F8F1CCC"/>
    <w:rsid w:val="3F917BA6"/>
    <w:rsid w:val="3FD881D5"/>
    <w:rsid w:val="3FEF66A3"/>
    <w:rsid w:val="401BE803"/>
    <w:rsid w:val="40365F88"/>
    <w:rsid w:val="40365F88"/>
    <w:rsid w:val="4076843B"/>
    <w:rsid w:val="40CE9D3F"/>
    <w:rsid w:val="40F8BDC4"/>
    <w:rsid w:val="40FAB07E"/>
    <w:rsid w:val="4132BD48"/>
    <w:rsid w:val="4132BD48"/>
    <w:rsid w:val="41709385"/>
    <w:rsid w:val="41DCFB31"/>
    <w:rsid w:val="421267B3"/>
    <w:rsid w:val="421BC011"/>
    <w:rsid w:val="428A6574"/>
    <w:rsid w:val="42BA92A9"/>
    <w:rsid w:val="42E50490"/>
    <w:rsid w:val="42E65E14"/>
    <w:rsid w:val="43148018"/>
    <w:rsid w:val="43181852"/>
    <w:rsid w:val="436BC60A"/>
    <w:rsid w:val="437CE51F"/>
    <w:rsid w:val="43967B75"/>
    <w:rsid w:val="43C683ED"/>
    <w:rsid w:val="43E80D98"/>
    <w:rsid w:val="43EE4887"/>
    <w:rsid w:val="44027451"/>
    <w:rsid w:val="441E292A"/>
    <w:rsid w:val="4434A747"/>
    <w:rsid w:val="44426AE5"/>
    <w:rsid w:val="445AD490"/>
    <w:rsid w:val="445AD490"/>
    <w:rsid w:val="44609707"/>
    <w:rsid w:val="44609707"/>
    <w:rsid w:val="4512480E"/>
    <w:rsid w:val="452231FF"/>
    <w:rsid w:val="456593D9"/>
    <w:rsid w:val="458A18E8"/>
    <w:rsid w:val="458A18E8"/>
    <w:rsid w:val="45A32C7D"/>
    <w:rsid w:val="45A32C7D"/>
    <w:rsid w:val="45D2BA54"/>
    <w:rsid w:val="45EA1FD3"/>
    <w:rsid w:val="4693C17F"/>
    <w:rsid w:val="46CA5C8A"/>
    <w:rsid w:val="46FE24AF"/>
    <w:rsid w:val="47076133"/>
    <w:rsid w:val="47311E0E"/>
    <w:rsid w:val="4792B8E7"/>
    <w:rsid w:val="47B61414"/>
    <w:rsid w:val="47E29A71"/>
    <w:rsid w:val="47E5E5E0"/>
    <w:rsid w:val="48246629"/>
    <w:rsid w:val="48B0681F"/>
    <w:rsid w:val="48D1457D"/>
    <w:rsid w:val="49CAEC66"/>
    <w:rsid w:val="49D2D327"/>
    <w:rsid w:val="49F23A9B"/>
    <w:rsid w:val="4A150F44"/>
    <w:rsid w:val="4A49F0E7"/>
    <w:rsid w:val="4A769940"/>
    <w:rsid w:val="4A87252D"/>
    <w:rsid w:val="4A8F16B1"/>
    <w:rsid w:val="4AB827BA"/>
    <w:rsid w:val="4AF3B133"/>
    <w:rsid w:val="4B03A5B6"/>
    <w:rsid w:val="4B66DEA6"/>
    <w:rsid w:val="4BB28A90"/>
    <w:rsid w:val="4C03A5B3"/>
    <w:rsid w:val="4C24CF8E"/>
    <w:rsid w:val="4C6BA8EC"/>
    <w:rsid w:val="4C7A1519"/>
    <w:rsid w:val="4C9E1955"/>
    <w:rsid w:val="4D03B928"/>
    <w:rsid w:val="4D03B928"/>
    <w:rsid w:val="4D13D502"/>
    <w:rsid w:val="4D29D002"/>
    <w:rsid w:val="4D2C167E"/>
    <w:rsid w:val="4D77BEC4"/>
    <w:rsid w:val="4D8808FF"/>
    <w:rsid w:val="4D8D04F6"/>
    <w:rsid w:val="4DC09FEF"/>
    <w:rsid w:val="4E6AA63A"/>
    <w:rsid w:val="4E7AAA2B"/>
    <w:rsid w:val="4E9EAB7C"/>
    <w:rsid w:val="4ED1FE17"/>
    <w:rsid w:val="4F22299A"/>
    <w:rsid w:val="4F243454"/>
    <w:rsid w:val="4F596EE0"/>
    <w:rsid w:val="4F7EF9DE"/>
    <w:rsid w:val="4F896358"/>
    <w:rsid w:val="4F92D865"/>
    <w:rsid w:val="4FD6B989"/>
    <w:rsid w:val="4FDC2361"/>
    <w:rsid w:val="501356F4"/>
    <w:rsid w:val="50571470"/>
    <w:rsid w:val="50633EBE"/>
    <w:rsid w:val="50EDEB7F"/>
    <w:rsid w:val="50FF0781"/>
    <w:rsid w:val="515192BE"/>
    <w:rsid w:val="515FAACC"/>
    <w:rsid w:val="516285D1"/>
    <w:rsid w:val="516FA338"/>
    <w:rsid w:val="5170545A"/>
    <w:rsid w:val="51AE81D8"/>
    <w:rsid w:val="51BA6E0E"/>
    <w:rsid w:val="51D1F14A"/>
    <w:rsid w:val="51DC6E27"/>
    <w:rsid w:val="52114DFB"/>
    <w:rsid w:val="521E5C3C"/>
    <w:rsid w:val="521E5C3C"/>
    <w:rsid w:val="52572AC7"/>
    <w:rsid w:val="525B7A22"/>
    <w:rsid w:val="52899D0B"/>
    <w:rsid w:val="52A3CBC3"/>
    <w:rsid w:val="52A3CBC3"/>
    <w:rsid w:val="52E5A41A"/>
    <w:rsid w:val="5326D74E"/>
    <w:rsid w:val="5330860D"/>
    <w:rsid w:val="53735977"/>
    <w:rsid w:val="53735977"/>
    <w:rsid w:val="5380EC28"/>
    <w:rsid w:val="53AD5BC3"/>
    <w:rsid w:val="53DF2ABD"/>
    <w:rsid w:val="53E1E22E"/>
    <w:rsid w:val="54256D6C"/>
    <w:rsid w:val="54256D6C"/>
    <w:rsid w:val="54ACCA6F"/>
    <w:rsid w:val="5504C606"/>
    <w:rsid w:val="5565D82F"/>
    <w:rsid w:val="5565D82F"/>
    <w:rsid w:val="55C13DCD"/>
    <w:rsid w:val="55CBE0BB"/>
    <w:rsid w:val="55D278A4"/>
    <w:rsid w:val="561578B8"/>
    <w:rsid w:val="5619B907"/>
    <w:rsid w:val="562B35FA"/>
    <w:rsid w:val="564D958A"/>
    <w:rsid w:val="564FB5FD"/>
    <w:rsid w:val="566EF2CB"/>
    <w:rsid w:val="566EF2CB"/>
    <w:rsid w:val="56A52F02"/>
    <w:rsid w:val="56D9191D"/>
    <w:rsid w:val="56FE5DC6"/>
    <w:rsid w:val="570D61EC"/>
    <w:rsid w:val="5733D251"/>
    <w:rsid w:val="575D0E2E"/>
    <w:rsid w:val="5792EE38"/>
    <w:rsid w:val="57BE469F"/>
    <w:rsid w:val="57D8FB35"/>
    <w:rsid w:val="57E6D5EB"/>
    <w:rsid w:val="582E9D23"/>
    <w:rsid w:val="5845FB3A"/>
    <w:rsid w:val="5859F2FF"/>
    <w:rsid w:val="5878B638"/>
    <w:rsid w:val="587F4058"/>
    <w:rsid w:val="58A8548F"/>
    <w:rsid w:val="58C9B698"/>
    <w:rsid w:val="58D3327D"/>
    <w:rsid w:val="58D7C895"/>
    <w:rsid w:val="58F25713"/>
    <w:rsid w:val="58F8DE8F"/>
    <w:rsid w:val="591A9DC1"/>
    <w:rsid w:val="592E6AD1"/>
    <w:rsid w:val="5930BFB3"/>
    <w:rsid w:val="593CFB15"/>
    <w:rsid w:val="594EA4E2"/>
    <w:rsid w:val="597F4CB4"/>
    <w:rsid w:val="59838D3E"/>
    <w:rsid w:val="59F0CDBC"/>
    <w:rsid w:val="5A214269"/>
    <w:rsid w:val="5A3299A0"/>
    <w:rsid w:val="5A56A820"/>
    <w:rsid w:val="5AB025CC"/>
    <w:rsid w:val="5B3CA915"/>
    <w:rsid w:val="5B686542"/>
    <w:rsid w:val="5B86D3C8"/>
    <w:rsid w:val="5C179754"/>
    <w:rsid w:val="5C66A55D"/>
    <w:rsid w:val="5C746720"/>
    <w:rsid w:val="5C86BD04"/>
    <w:rsid w:val="5C9A0230"/>
    <w:rsid w:val="5CBC2AA5"/>
    <w:rsid w:val="5CC98AE4"/>
    <w:rsid w:val="5CFE0100"/>
    <w:rsid w:val="5D27A5B6"/>
    <w:rsid w:val="5D27D887"/>
    <w:rsid w:val="5D7E0C8D"/>
    <w:rsid w:val="5D8DECDB"/>
    <w:rsid w:val="5DA65389"/>
    <w:rsid w:val="5DB95C30"/>
    <w:rsid w:val="5DBDF700"/>
    <w:rsid w:val="5DDD8A89"/>
    <w:rsid w:val="5E440415"/>
    <w:rsid w:val="5E5E2493"/>
    <w:rsid w:val="5E9A7F11"/>
    <w:rsid w:val="5EF9E10B"/>
    <w:rsid w:val="5F72BDC2"/>
    <w:rsid w:val="5F7518F5"/>
    <w:rsid w:val="5FF66579"/>
    <w:rsid w:val="5FFBC9E6"/>
    <w:rsid w:val="5FFF4B94"/>
    <w:rsid w:val="6012D18A"/>
    <w:rsid w:val="6018C7E4"/>
    <w:rsid w:val="60390C62"/>
    <w:rsid w:val="60435809"/>
    <w:rsid w:val="604BDC9F"/>
    <w:rsid w:val="605842B4"/>
    <w:rsid w:val="60D1D528"/>
    <w:rsid w:val="60E34009"/>
    <w:rsid w:val="60FEDB0F"/>
    <w:rsid w:val="610AEF6B"/>
    <w:rsid w:val="6113A77B"/>
    <w:rsid w:val="6116BC30"/>
    <w:rsid w:val="613BD198"/>
    <w:rsid w:val="613C7AA9"/>
    <w:rsid w:val="61696C5A"/>
    <w:rsid w:val="6203F3DD"/>
    <w:rsid w:val="6212F47D"/>
    <w:rsid w:val="622EA363"/>
    <w:rsid w:val="62330BBB"/>
    <w:rsid w:val="624AD0D1"/>
    <w:rsid w:val="624AD0D1"/>
    <w:rsid w:val="6253B117"/>
    <w:rsid w:val="6287B113"/>
    <w:rsid w:val="62911E8D"/>
    <w:rsid w:val="62C50EDF"/>
    <w:rsid w:val="62C62A29"/>
    <w:rsid w:val="62DF670D"/>
    <w:rsid w:val="62FA8FF1"/>
    <w:rsid w:val="63003B34"/>
    <w:rsid w:val="6332D393"/>
    <w:rsid w:val="63712C57"/>
    <w:rsid w:val="63752445"/>
    <w:rsid w:val="6378465C"/>
    <w:rsid w:val="63912534"/>
    <w:rsid w:val="63BC4776"/>
    <w:rsid w:val="63BDE5D7"/>
    <w:rsid w:val="63E4B60D"/>
    <w:rsid w:val="64155BD3"/>
    <w:rsid w:val="6416652E"/>
    <w:rsid w:val="643B9136"/>
    <w:rsid w:val="643BB616"/>
    <w:rsid w:val="644CCC0D"/>
    <w:rsid w:val="64574C41"/>
    <w:rsid w:val="65054D1F"/>
    <w:rsid w:val="6558BDF4"/>
    <w:rsid w:val="658B51D9"/>
    <w:rsid w:val="65B12C34"/>
    <w:rsid w:val="65C0D35E"/>
    <w:rsid w:val="65C63723"/>
    <w:rsid w:val="65CBC5D0"/>
    <w:rsid w:val="65E89C6E"/>
    <w:rsid w:val="662BE53E"/>
    <w:rsid w:val="667865CD"/>
    <w:rsid w:val="667F5E48"/>
    <w:rsid w:val="66A11D80"/>
    <w:rsid w:val="66A758F7"/>
    <w:rsid w:val="66E4053D"/>
    <w:rsid w:val="67157926"/>
    <w:rsid w:val="6748954E"/>
    <w:rsid w:val="674D14C2"/>
    <w:rsid w:val="6756C881"/>
    <w:rsid w:val="67601A80"/>
    <w:rsid w:val="677B3E53"/>
    <w:rsid w:val="67846CCF"/>
    <w:rsid w:val="67846CCF"/>
    <w:rsid w:val="67FB92BA"/>
    <w:rsid w:val="683C62C4"/>
    <w:rsid w:val="6854A47D"/>
    <w:rsid w:val="68863A92"/>
    <w:rsid w:val="68ADB92A"/>
    <w:rsid w:val="68E7B0FA"/>
    <w:rsid w:val="68E8CCF6"/>
    <w:rsid w:val="68F06C32"/>
    <w:rsid w:val="68F52305"/>
    <w:rsid w:val="69170EB4"/>
    <w:rsid w:val="69203D30"/>
    <w:rsid w:val="69539099"/>
    <w:rsid w:val="696B38CF"/>
    <w:rsid w:val="697A4CB4"/>
    <w:rsid w:val="6992FA2B"/>
    <w:rsid w:val="69B309CC"/>
    <w:rsid w:val="69E03A19"/>
    <w:rsid w:val="6A505FDC"/>
    <w:rsid w:val="6ABC0D91"/>
    <w:rsid w:val="6AC9BEF1"/>
    <w:rsid w:val="6B15C9A3"/>
    <w:rsid w:val="6B2C1432"/>
    <w:rsid w:val="6B8E9AD9"/>
    <w:rsid w:val="6BE46AB9"/>
    <w:rsid w:val="6BF3CAEB"/>
    <w:rsid w:val="6C0A95D8"/>
    <w:rsid w:val="6C0F777E"/>
    <w:rsid w:val="6C351F7E"/>
    <w:rsid w:val="6C7E843F"/>
    <w:rsid w:val="6C95C6A7"/>
    <w:rsid w:val="6CA2CB8C"/>
    <w:rsid w:val="6CC7E493"/>
    <w:rsid w:val="6CD8F984"/>
    <w:rsid w:val="6D2E857B"/>
    <w:rsid w:val="6D3E7863"/>
    <w:rsid w:val="6D4C32D5"/>
    <w:rsid w:val="6D5BDD3F"/>
    <w:rsid w:val="6D5BDD3F"/>
    <w:rsid w:val="6DA59310"/>
    <w:rsid w:val="6DA59310"/>
    <w:rsid w:val="6DB65C53"/>
    <w:rsid w:val="6DC50BDF"/>
    <w:rsid w:val="6E052EE6"/>
    <w:rsid w:val="6E1F60F4"/>
    <w:rsid w:val="6E4399F7"/>
    <w:rsid w:val="6E50554C"/>
    <w:rsid w:val="6E55607D"/>
    <w:rsid w:val="6E63B4F4"/>
    <w:rsid w:val="6E703421"/>
    <w:rsid w:val="6E7853C3"/>
    <w:rsid w:val="6EA0F1F7"/>
    <w:rsid w:val="6F11C0E7"/>
    <w:rsid w:val="6F1D810E"/>
    <w:rsid w:val="6F3E6D12"/>
    <w:rsid w:val="6F570296"/>
    <w:rsid w:val="6F87AA13"/>
    <w:rsid w:val="6FA0CBB8"/>
    <w:rsid w:val="6FB0E0F9"/>
    <w:rsid w:val="6FBFD845"/>
    <w:rsid w:val="6FE571EC"/>
    <w:rsid w:val="6FF6DB69"/>
    <w:rsid w:val="700B4B74"/>
    <w:rsid w:val="70120512"/>
    <w:rsid w:val="7012D7BE"/>
    <w:rsid w:val="701BA17C"/>
    <w:rsid w:val="7058FF0C"/>
    <w:rsid w:val="7079B164"/>
    <w:rsid w:val="70AE953D"/>
    <w:rsid w:val="70AF5000"/>
    <w:rsid w:val="70C58361"/>
    <w:rsid w:val="70C58361"/>
    <w:rsid w:val="710B5F05"/>
    <w:rsid w:val="718F449A"/>
    <w:rsid w:val="71922108"/>
    <w:rsid w:val="71E79A70"/>
    <w:rsid w:val="71F099CE"/>
    <w:rsid w:val="71FC0284"/>
    <w:rsid w:val="71FC1522"/>
    <w:rsid w:val="721783C0"/>
    <w:rsid w:val="72347D7E"/>
    <w:rsid w:val="725788E9"/>
    <w:rsid w:val="725C0F3F"/>
    <w:rsid w:val="72D1B5CA"/>
    <w:rsid w:val="731E73E9"/>
    <w:rsid w:val="73466B38"/>
    <w:rsid w:val="734DA1CE"/>
    <w:rsid w:val="738B976A"/>
    <w:rsid w:val="7413B9B4"/>
    <w:rsid w:val="744F7FC6"/>
    <w:rsid w:val="74B44DC7"/>
    <w:rsid w:val="74C35B8F"/>
    <w:rsid w:val="7507D8D1"/>
    <w:rsid w:val="751AA0E7"/>
    <w:rsid w:val="754A1D96"/>
    <w:rsid w:val="756644A3"/>
    <w:rsid w:val="756732CA"/>
    <w:rsid w:val="756CAEEC"/>
    <w:rsid w:val="75706C1C"/>
    <w:rsid w:val="75902785"/>
    <w:rsid w:val="75A23C87"/>
    <w:rsid w:val="75B59E69"/>
    <w:rsid w:val="75E70437"/>
    <w:rsid w:val="75E992AC"/>
    <w:rsid w:val="7620315E"/>
    <w:rsid w:val="762B9771"/>
    <w:rsid w:val="766A3341"/>
    <w:rsid w:val="76B07724"/>
    <w:rsid w:val="76C66F90"/>
    <w:rsid w:val="77259997"/>
    <w:rsid w:val="77259997"/>
    <w:rsid w:val="7744C4B1"/>
    <w:rsid w:val="7755B86B"/>
    <w:rsid w:val="779308B5"/>
    <w:rsid w:val="779308B5"/>
    <w:rsid w:val="7799AEEC"/>
    <w:rsid w:val="77A9894A"/>
    <w:rsid w:val="77D3D921"/>
    <w:rsid w:val="77E9C17A"/>
    <w:rsid w:val="7863F058"/>
    <w:rsid w:val="793330F3"/>
    <w:rsid w:val="7949924C"/>
    <w:rsid w:val="79548B0D"/>
    <w:rsid w:val="79FFC0B9"/>
    <w:rsid w:val="79FFC0B9"/>
    <w:rsid w:val="7A28D04E"/>
    <w:rsid w:val="7A5A8FD5"/>
    <w:rsid w:val="7A8646F3"/>
    <w:rsid w:val="7A9922DC"/>
    <w:rsid w:val="7AB1C83E"/>
    <w:rsid w:val="7AC908EA"/>
    <w:rsid w:val="7AE89278"/>
    <w:rsid w:val="7B15EC21"/>
    <w:rsid w:val="7B30E72D"/>
    <w:rsid w:val="7B65F0BB"/>
    <w:rsid w:val="7B664CA2"/>
    <w:rsid w:val="7B664CA2"/>
    <w:rsid w:val="7B82C4E7"/>
    <w:rsid w:val="7B9B911A"/>
    <w:rsid w:val="7BA39D75"/>
    <w:rsid w:val="7BC28A0C"/>
    <w:rsid w:val="7BDBA3A8"/>
    <w:rsid w:val="7BEFFCD0"/>
    <w:rsid w:val="7C08228F"/>
    <w:rsid w:val="7C10F446"/>
    <w:rsid w:val="7C3861E6"/>
    <w:rsid w:val="7C922DD5"/>
    <w:rsid w:val="7CC6FFF1"/>
    <w:rsid w:val="7CF6D54D"/>
    <w:rsid w:val="7D04831D"/>
    <w:rsid w:val="7D1E9548"/>
    <w:rsid w:val="7D438DCF"/>
    <w:rsid w:val="7D6F429F"/>
    <w:rsid w:val="7D8D4BC9"/>
    <w:rsid w:val="7DA40669"/>
    <w:rsid w:val="7DB8235A"/>
    <w:rsid w:val="7DF9DC13"/>
    <w:rsid w:val="7E15EA91"/>
    <w:rsid w:val="7E447B60"/>
    <w:rsid w:val="7E4CFBFF"/>
    <w:rsid w:val="7EA4B6A8"/>
    <w:rsid w:val="7EAF79CD"/>
    <w:rsid w:val="7EBA65A9"/>
    <w:rsid w:val="7ED0B110"/>
    <w:rsid w:val="7ED331DC"/>
    <w:rsid w:val="7EE9E4A8"/>
    <w:rsid w:val="7EED4998"/>
    <w:rsid w:val="7EF21E13"/>
    <w:rsid w:val="7F439F69"/>
    <w:rsid w:val="7F45B4D3"/>
    <w:rsid w:val="7F58E85D"/>
    <w:rsid w:val="7F69D74B"/>
    <w:rsid w:val="7FCC3E9A"/>
    <w:rsid w:val="7FFF19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C12E71"/>
  <w15:chartTrackingRefBased/>
  <w15:docId w15:val="{09C22902-3E3F-46F2-B234-F8BAD1C4254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9e2b481db9b54619" /><Relationship Type="http://schemas.openxmlformats.org/officeDocument/2006/relationships/numbering" Target="/word/numbering.xml" Id="R92bd00616ea14619" /><Relationship Type="http://schemas.openxmlformats.org/officeDocument/2006/relationships/image" Target="/media/image.png" Id="Rc0302a07652d45ca" /><Relationship Type="http://schemas.openxmlformats.org/officeDocument/2006/relationships/hyperlink" Target="https://gemiini.org/blog/autism-awareness-month-common-autism-treatments" TargetMode="External" Id="Reeaad393bdb642c6" /><Relationship Type="http://schemas.openxmlformats.org/officeDocument/2006/relationships/hyperlink" Target="https://dictionary.cambridge.org/dictionary/english/autism" TargetMode="External" Id="Recb26fce53024a53" /><Relationship Type="http://schemas.openxmlformats.org/officeDocument/2006/relationships/hyperlink" Target="https://doi.org/10.1177/1362361315573636" TargetMode="External" Id="R5f2ee3699a9643b5" /><Relationship Type="http://schemas.openxmlformats.org/officeDocument/2006/relationships/hyperlink" Target="https://www.ncbi.nlm.nih.gov/pmc/articles/PMC5044466/" TargetMode="External" Id="R91921f17ed604b9c" /><Relationship Type="http://schemas.openxmlformats.org/officeDocument/2006/relationships/hyperlink" Target="https://www.autism-mmc.ru/atypical-autism-symptoms/" TargetMode="External" Id="R85256d2aed274847" /><Relationship Type="http://schemas.openxmlformats.org/officeDocument/2006/relationships/hyperlink" Target="https://doi.org/10.1136/adc.2005.086280" TargetMode="External" Id="Re7484c043eab457e" /><Relationship Type="http://schemas.openxmlformats.org/officeDocument/2006/relationships/hyperlink" Target="https://doi.org/10.1007/bf01989498" TargetMode="External" Id="R9e1b3466e71443d5" /><Relationship Type="http://schemas.openxmlformats.org/officeDocument/2006/relationships/hyperlink" Target="https://link.springer.com/referenceworkentry/10.1007/978-1-4419-1698-3_1635" TargetMode="External" Id="R4407b340d76e4566" /><Relationship Type="http://schemas.openxmlformats.org/officeDocument/2006/relationships/hyperlink" Target="https://pubmed.ncbi.nlm.nih.gov/29163862/" TargetMode="External" Id="Rb026382220b44d2d" /><Relationship Type="http://schemas.openxmlformats.org/officeDocument/2006/relationships/hyperlink" Target="https://doi.org/10.1007/978-3-030-00919-9_35" TargetMode="External" Id="R2231774ae2f44356" /><Relationship Type="http://schemas.openxmlformats.org/officeDocument/2006/relationships/hyperlink" Target="https://doi.org/10.36255/exonpublications.autismspectrumdisorders.2021.diagnosis" TargetMode="External" Id="R544b09f956424785" /><Relationship Type="http://schemas.openxmlformats.org/officeDocument/2006/relationships/hyperlink" Target="https://doi.org/10.1016/j.rasd.2011.08.001" TargetMode="External" Id="R253432e65b494a9f" /><Relationship Type="http://schemas.openxmlformats.org/officeDocument/2006/relationships/hyperlink" Target="https://www.nichd.nih.gov/health/topics/autism/conditioninfo/treatments/medication-treatment" TargetMode="External" Id="Re45c7e766e0749c8" /><Relationship Type="http://schemas.openxmlformats.org/officeDocument/2006/relationships/hyperlink" Target="https://doi.org/10.1080/10459881003745229" TargetMode="External" Id="R6103c7033be542d3" /><Relationship Type="http://schemas.openxmlformats.org/officeDocument/2006/relationships/hyperlink" Target="https://www.gov.uk/government/news/new-landmark-strategy-to-improve-the-lives-of-autistic-people" TargetMode="External" Id="R914e4aaefcbf4d69" /><Relationship Type="http://schemas.openxmlformats.org/officeDocument/2006/relationships/hyperlink" Target="https://www.nhs.uk/conditions/autism/autism-and-everyday-life/treatments-that-are-not-recommended-for-autism/" TargetMode="External" Id="R6c8cb1fe5bc941ce" /><Relationship Type="http://schemas.openxmlformats.org/officeDocument/2006/relationships/hyperlink" Target="https://www.nhs.uk/conditions/autism/getting-diagnosed/assessments/" TargetMode="External" Id="R312b8f5205cd4c1f" /><Relationship Type="http://schemas.openxmlformats.org/officeDocument/2006/relationships/hyperlink" Target="https://www.healthline.com/health/autism/is-autism-a-disability" TargetMode="External" Id="Rbe9989a4f7e541be" /><Relationship Type="http://schemas.openxmlformats.org/officeDocument/2006/relationships/hyperlink" Target="https://journals.lww.com/jrnldbp/Abstract/2004/04000/EEG_Sedation_for_Children_with_Autism.5.aspx" TargetMode="External" Id="R5eda3ddbcddd455a" /><Relationship Type="http://schemas.openxmlformats.org/officeDocument/2006/relationships/hyperlink" Target="https://www.emerald.com/insight/content/doi/10.1108/13595471111172840/full/html" TargetMode="External" Id="R7b0f324698ce4832" /><Relationship Type="http://schemas.openxmlformats.org/officeDocument/2006/relationships/hyperlink" Target="https://www.verywellhealth.com/low-cost-autism-therapies-parents-can-provide-at-home-4172365" TargetMode="External" Id="Rb606d95ff6c449d8" /><Relationship Type="http://schemas.openxmlformats.org/officeDocument/2006/relationships/hyperlink" Target="https://www.verywellhealth.com/low-cost-autism-therapies-parents-can-provide-at-home-4172365" TargetMode="External" Id="R1664dc53b40c421b" /><Relationship Type="http://schemas.openxmlformats.org/officeDocument/2006/relationships/hyperlink" Target="https://www.verywellhealth.com/the-best-treatment-for-autism-4585131" TargetMode="External" Id="R659df0b5bb594b0e" /><Relationship Type="http://schemas.openxmlformats.org/officeDocument/2006/relationships/hyperlink" Target="https://doi.org/10.1016/s0002-7138(09)60881-5" TargetMode="External" Id="R07cb51fe697145ce" /><Relationship Type="http://schemas.openxmlformats.org/officeDocument/2006/relationships/hyperlink" Target="https://operationautism.org/autism-101/the-diagnostic-process/" TargetMode="External" Id="R6d3efd43577d4234" /><Relationship Type="http://schemas.openxmlformats.org/officeDocument/2006/relationships/hyperlink" Target="https://www.cdc.gov/ncbddd/autism/treatment.html" TargetMode="External" Id="R321b9f9853cd4198" /><Relationship Type="http://schemas.openxmlformats.org/officeDocument/2006/relationships/hyperlink" Target="https://icd.who.int/browse10/2019/en" TargetMode="External" Id="R9ba4437d0b7c4c41" /><Relationship Type="http://schemas.openxmlformats.org/officeDocument/2006/relationships/hyperlink" Target="https://icd.who.int/browse10/2019/en" TargetMode="External" Id="Rf9b097bce1bd47c0" /><Relationship Type="http://schemas.openxmlformats.org/officeDocument/2006/relationships/hyperlink" Target="https://doi.org/10.1016/j.paed.2016.08.004" TargetMode="External" Id="R514fc7040abc4cf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Alix Mawe (2014838)</dc:creator>
  <keywords/>
  <dc:description/>
  <lastModifiedBy>Alix Mawe (2014838)</lastModifiedBy>
  <revision>3</revision>
  <dcterms:created xsi:type="dcterms:W3CDTF">2023-03-05T22:28:00.2930473Z</dcterms:created>
  <dcterms:modified xsi:type="dcterms:W3CDTF">2023-03-29T21:20:31.6778303Z</dcterms:modified>
</coreProperties>
</file>