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32"/>
          <w:szCs w:val="32"/>
        </w:rPr>
      </w:pPr>
      <w:r>
        <w:rPr>
          <w:sz w:val="32"/>
          <w:szCs w:val="32"/>
          <w:u w:val="single"/>
        </w:rPr>
        <w:t>The Alister Hardy Trust Religious Experience Research Cent</w:t>
      </w:r>
      <w:r>
        <w:rPr>
          <w:sz w:val="32"/>
          <w:szCs w:val="32"/>
          <w:u w:val="single"/>
        </w:rPr>
        <w:t>re</w:t>
      </w:r>
    </w:p>
    <w:p>
      <w:pPr>
        <w:pStyle w:val="Normal"/>
        <w:jc w:val="center"/>
        <w:rPr>
          <w:sz w:val="32"/>
          <w:szCs w:val="32"/>
        </w:rPr>
      </w:pPr>
      <w:r>
        <w:rPr>
          <w:sz w:val="32"/>
          <w:szCs w:val="32"/>
          <w:u w:val="single"/>
        </w:rPr>
        <w:t>Occasional Papers</w:t>
      </w:r>
    </w:p>
    <w:p>
      <w:pPr>
        <w:pStyle w:val="Normal"/>
        <w:jc w:val="center"/>
        <w:rPr>
          <w:u w:val="single"/>
        </w:rPr>
      </w:pPr>
      <w:r>
        <w:rPr>
          <w:sz w:val="32"/>
          <w:szCs w:val="32"/>
        </w:rPr>
      </w:r>
    </w:p>
    <w:p>
      <w:pPr>
        <w:pStyle w:val="Normal"/>
        <w:jc w:val="center"/>
        <w:rPr>
          <w:u w:val="single"/>
        </w:rPr>
      </w:pPr>
      <w:r>
        <w:rPr>
          <w:sz w:val="32"/>
          <w:szCs w:val="32"/>
        </w:rPr>
      </w:r>
    </w:p>
    <w:p>
      <w:pPr>
        <w:pStyle w:val="Normal"/>
        <w:jc w:val="center"/>
        <w:rPr/>
      </w:pPr>
      <w:r>
        <w:rPr>
          <w:sz w:val="32"/>
          <w:szCs w:val="32"/>
          <w:u w:val="single"/>
        </w:rPr>
        <w:t xml:space="preserve">Creative Response </w:t>
      </w:r>
      <w:r>
        <w:rPr>
          <w:sz w:val="32"/>
          <w:szCs w:val="32"/>
          <w:u w:val="single"/>
        </w:rPr>
        <w:t>1</w:t>
      </w:r>
    </w:p>
    <w:p>
      <w:pPr>
        <w:pStyle w:val="Normal"/>
        <w:jc w:val="center"/>
        <w:rPr/>
      </w:pPr>
      <w:r>
        <w:rPr>
          <w:sz w:val="32"/>
          <w:szCs w:val="32"/>
          <w:u w:val="single"/>
        </w:rPr>
        <w:t>Example</w:t>
      </w:r>
      <w:r>
        <w:rPr>
          <w:sz w:val="32"/>
          <w:szCs w:val="32"/>
          <w:u w:val="single"/>
        </w:rPr>
        <w:t xml:space="preserve"> Scene </w:t>
      </w:r>
      <w:r>
        <w:rPr>
          <w:sz w:val="32"/>
          <w:szCs w:val="32"/>
          <w:u w:val="single"/>
        </w:rPr>
        <w:t>f</w:t>
      </w:r>
      <w:r>
        <w:rPr>
          <w:sz w:val="32"/>
          <w:szCs w:val="32"/>
          <w:u w:val="single"/>
        </w:rPr>
        <w:t xml:space="preserve">rom </w:t>
      </w:r>
      <w:r>
        <w:rPr>
          <w:sz w:val="32"/>
          <w:szCs w:val="32"/>
          <w:u w:val="single"/>
        </w:rPr>
        <w:t>a</w:t>
      </w:r>
      <w:r>
        <w:rPr>
          <w:sz w:val="32"/>
          <w:szCs w:val="32"/>
          <w:u w:val="single"/>
        </w:rPr>
        <w:t xml:space="preserve"> Screenplay</w:t>
      </w:r>
    </w:p>
    <w:p>
      <w:pPr>
        <w:pStyle w:val="Normal"/>
        <w:jc w:val="center"/>
        <w:rPr>
          <w:u w:val="single"/>
        </w:rPr>
      </w:pPr>
      <w:r>
        <w:rPr>
          <w:u w:val="single"/>
        </w:rPr>
      </w:r>
    </w:p>
    <w:p>
      <w:pPr>
        <w:pStyle w:val="Normal"/>
        <w:jc w:val="center"/>
        <w:rPr>
          <w:u w:val="single"/>
        </w:rPr>
      </w:pPr>
      <w:r>
        <w:rPr>
          <w:u w:val="single"/>
        </w:rPr>
      </w:r>
    </w:p>
    <w:p>
      <w:pPr>
        <w:pStyle w:val="Normal"/>
        <w:jc w:val="center"/>
        <w:rPr>
          <w:u w:val="single"/>
        </w:rPr>
      </w:pPr>
      <w:r>
        <w:rPr>
          <w:u w:val="single"/>
        </w:rPr>
      </w:r>
    </w:p>
    <w:p>
      <w:pPr>
        <w:pStyle w:val="Normal"/>
        <w:jc w:val="center"/>
        <w:rPr>
          <w:u w:val="single"/>
        </w:rPr>
      </w:pPr>
      <w:r>
        <w:rPr>
          <w:u w:val="single"/>
        </w:rPr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bookmarkStart w:id="0" w:name="__DdeLink__331_3065690749"/>
      <w:r>
        <w:rPr/>
        <w:t>THE JOURNEY</w:t>
      </w:r>
      <w:bookmarkEnd w:id="0"/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By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Richard Sylvan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left"/>
        <w:rPr/>
      </w:pPr>
      <w:r>
        <w:rPr/>
        <w:t>UWTSD</w:t>
      </w:r>
    </w:p>
    <w:p>
      <w:pPr>
        <w:pStyle w:val="Normal"/>
        <w:jc w:val="left"/>
        <w:rPr/>
      </w:pPr>
      <w:r>
        <w:rPr/>
        <w:t>1909193@student.uwtsd.ac.uk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left"/>
        <w:rPr/>
      </w:pPr>
      <w:r>
        <w:rPr/>
        <w:tab/>
        <w:tab/>
        <w:tab/>
        <w:tab/>
        <w:tab/>
        <w:tab/>
        <w:tab/>
        <w:tab/>
        <w:tab/>
        <w:tab/>
        <w:tab/>
        <w:tab/>
        <w:t>1.</w:t>
      </w:r>
    </w:p>
    <w:p>
      <w:pPr>
        <w:pStyle w:val="Normal"/>
        <w:jc w:val="center"/>
        <w:rPr/>
      </w:pPr>
      <w:r>
        <w:rPr/>
        <w:t>“</w:t>
      </w:r>
      <w:r>
        <w:rPr/>
        <w:t>THE JOURNEY”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left"/>
        <w:rPr/>
      </w:pPr>
      <w:r>
        <w:rPr/>
        <w:tab/>
        <w:t>FADE IN: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  <w:tab/>
        <w:t xml:space="preserve">INT. LOCATION - DAY </w:t>
      </w:r>
    </w:p>
    <w:p>
      <w:pPr>
        <w:pStyle w:val="Normal"/>
        <w:jc w:val="left"/>
        <w:rPr/>
      </w:pPr>
      <w:r>
        <w:rPr/>
      </w:r>
    </w:p>
    <w:p>
      <w:pPr>
        <w:pStyle w:val="Normal"/>
        <w:rPr/>
      </w:pPr>
      <w:r>
        <w:rPr/>
        <w:tab/>
        <w:t xml:space="preserve">On a train to Fishguard a bright eyed woman in her early 60’s sits facing forward at a table </w:t>
        <w:tab/>
        <w:t xml:space="preserve">seat. A Celtic harp wrapped in cloth occupies the seat next to her.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 xml:space="preserve">She sets a paper bag of shelled cob-nuts on the table and eats one with visible pleasure.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>A Vicar, complete with dog collar stows his black satchel and sits opposite her.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ab/>
        <w:tab/>
        <w:t>VICAR</w:t>
      </w:r>
    </w:p>
    <w:p>
      <w:pPr>
        <w:pStyle w:val="Normal"/>
        <w:rPr/>
      </w:pPr>
      <w:r>
        <w:rPr/>
        <w:tab/>
        <w:tab/>
        <w:tab/>
        <w:tab/>
        <w:t xml:space="preserve"> Good day.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ab/>
        <w:tab/>
        <w:t>WITCH</w:t>
      </w:r>
    </w:p>
    <w:p>
      <w:pPr>
        <w:pStyle w:val="Normal"/>
        <w:rPr/>
      </w:pPr>
      <w:r>
        <w:rPr/>
        <w:tab/>
        <w:tab/>
        <w:tab/>
        <w:tab/>
        <w:t>Good day to you to. Would you like some nuts.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ab/>
        <w:tab/>
        <w:t>VICAR</w:t>
      </w:r>
    </w:p>
    <w:p>
      <w:pPr>
        <w:pStyle w:val="Normal"/>
        <w:rPr/>
      </w:pPr>
      <w:r>
        <w:rPr/>
        <w:tab/>
        <w:tab/>
        <w:tab/>
        <w:tab/>
        <w:t>That’s very kind madam.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/>
          <w:bCs/>
        </w:rPr>
        <w:tab/>
      </w:r>
      <w:r>
        <w:rPr>
          <w:b w:val="false"/>
          <w:bCs w:val="false"/>
        </w:rPr>
        <w:t>The vicar, noting they are clean and plump selects one and pops it in his mouth.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/>
      </w:pPr>
      <w:r>
        <w:rPr>
          <w:b w:val="false"/>
          <w:bCs w:val="false"/>
        </w:rPr>
        <w:tab/>
        <w:tab/>
        <w:tab/>
        <w:tab/>
        <w:tab/>
        <w:tab/>
        <w:t>VICAR</w:t>
      </w:r>
    </w:p>
    <w:p>
      <w:pPr>
        <w:pStyle w:val="Normal"/>
        <w:rPr/>
      </w:pPr>
      <w:r>
        <w:rPr/>
        <w:tab/>
        <w:tab/>
        <w:tab/>
        <w:tab/>
        <w:t>May I ask where you are travelling to.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ab/>
        <w:tab/>
        <w:t>WITCH</w:t>
      </w:r>
    </w:p>
    <w:p>
      <w:pPr>
        <w:pStyle w:val="Normal"/>
        <w:rPr/>
      </w:pPr>
      <w:r>
        <w:rPr/>
        <w:tab/>
        <w:tab/>
        <w:tab/>
        <w:tab/>
        <w:t xml:space="preserve">All the way to </w:t>
      </w:r>
      <w:r>
        <w:rPr/>
        <w:t>F</w:t>
      </w:r>
      <w:r>
        <w:rPr/>
        <w:t>ishguard to meet the ferry.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ab/>
        <w:tab/>
        <w:t>VICAR</w:t>
      </w:r>
    </w:p>
    <w:p>
      <w:pPr>
        <w:pStyle w:val="Normal"/>
        <w:rPr/>
      </w:pPr>
      <w:r>
        <w:rPr/>
        <w:tab/>
        <w:tab/>
        <w:tab/>
        <w:tab/>
        <w:t>Wonderful, wonderful. I wish you fair weather.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ab/>
        <w:tab/>
        <w:t>WITCH</w:t>
      </w:r>
    </w:p>
    <w:p>
      <w:pPr>
        <w:pStyle w:val="Normal"/>
        <w:rPr/>
      </w:pPr>
      <w:r>
        <w:rPr/>
        <w:tab/>
        <w:tab/>
        <w:tab/>
        <w:tab/>
        <w:t>Thank</w:t>
      </w:r>
      <w:r>
        <w:rPr/>
        <w:t>s</w:t>
      </w:r>
      <w:r>
        <w:rPr/>
        <w:t>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/>
          <w:bCs/>
        </w:rPr>
        <w:tab/>
      </w:r>
      <w:r>
        <w:rPr>
          <w:b w:val="false"/>
          <w:bCs w:val="false"/>
        </w:rPr>
        <w:t xml:space="preserve">The Vicar tries not to stare at the woman’s unplucked moles on her chin and nose, </w:t>
      </w:r>
    </w:p>
    <w:p>
      <w:pPr>
        <w:pStyle w:val="Normal"/>
        <w:rPr/>
      </w:pPr>
      <w:r>
        <w:rPr>
          <w:b w:val="false"/>
          <w:bCs w:val="false"/>
        </w:rPr>
        <w:tab/>
        <w:t xml:space="preserve">or the colourfully stitched patches on her </w:t>
      </w:r>
      <w:r>
        <w:rPr>
          <w:b w:val="false"/>
          <w:bCs w:val="false"/>
        </w:rPr>
        <w:t>rustic</w:t>
      </w:r>
      <w:r>
        <w:rPr>
          <w:b w:val="false"/>
          <w:bCs w:val="false"/>
        </w:rPr>
        <w:t xml:space="preserve"> clothes.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ab/>
        <w:tab/>
        <w:t>VICAR</w:t>
      </w:r>
    </w:p>
    <w:p>
      <w:pPr>
        <w:pStyle w:val="Normal"/>
        <w:rPr/>
      </w:pPr>
      <w:r>
        <w:rPr/>
        <w:tab/>
        <w:tab/>
        <w:tab/>
        <w:tab/>
        <w:t xml:space="preserve">Mm, good, very good.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ab/>
        <w:tab/>
        <w:t>WITCH</w:t>
      </w:r>
    </w:p>
    <w:p>
      <w:pPr>
        <w:pStyle w:val="Normal"/>
        <w:rPr/>
      </w:pPr>
      <w:r>
        <w:rPr/>
        <w:tab/>
        <w:tab/>
        <w:tab/>
        <w:tab/>
        <w:t xml:space="preserve">Have another, I </w:t>
      </w:r>
      <w:r>
        <w:rPr/>
        <w:t xml:space="preserve">only </w:t>
      </w:r>
      <w:r>
        <w:rPr/>
        <w:t>collected them yesterday.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ab/>
        <w:tab/>
        <w:t>VICAR</w:t>
      </w:r>
    </w:p>
    <w:p>
      <w:pPr>
        <w:pStyle w:val="Normal"/>
        <w:rPr/>
      </w:pPr>
      <w:r>
        <w:rPr/>
        <w:tab/>
        <w:tab/>
        <w:tab/>
        <w:tab/>
        <w:t>Just one more then.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ab/>
        <w:tab/>
        <w:tab/>
        <w:tab/>
        <w:tab/>
        <w:tab/>
        <w:tab/>
        <w:tab/>
        <w:t>2.</w:t>
      </w:r>
    </w:p>
    <w:p>
      <w:pPr>
        <w:pStyle w:val="Normal"/>
        <w:rPr/>
      </w:pPr>
      <w:r>
        <w:rPr>
          <w:b w:val="false"/>
          <w:bCs w:val="false"/>
        </w:rPr>
        <w:tab/>
        <w:t xml:space="preserve">The train pulls away from Haverfordwest station and they travel in silence for a while. The </w:t>
        <w:tab/>
        <w:t>Witch picks nut remains from her molars with one finger. The vicar similarly afflicted</w:t>
      </w:r>
    </w:p>
    <w:p>
      <w:pPr>
        <w:pStyle w:val="Normal"/>
        <w:rPr/>
      </w:pPr>
      <w:r>
        <w:rPr>
          <w:b w:val="false"/>
          <w:bCs w:val="false"/>
        </w:rPr>
        <w:tab/>
        <w:t>prefers to surreptitiously work his loose with his tongue.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/>
      </w:pPr>
      <w:r>
        <w:rPr>
          <w:b w:val="false"/>
          <w:bCs w:val="false"/>
        </w:rPr>
        <w:tab/>
        <w:tab/>
        <w:tab/>
        <w:tab/>
        <w:tab/>
        <w:tab/>
        <w:t>VICAR</w:t>
      </w:r>
    </w:p>
    <w:p>
      <w:pPr>
        <w:pStyle w:val="Normal"/>
        <w:rPr/>
      </w:pPr>
      <w:r>
        <w:rPr/>
        <w:tab/>
        <w:tab/>
        <w:tab/>
        <w:tab/>
        <w:t xml:space="preserve">What takes you to the </w:t>
      </w:r>
      <w:r>
        <w:rPr/>
        <w:t>E</w:t>
      </w:r>
      <w:r>
        <w:rPr/>
        <w:t xml:space="preserve">merald </w:t>
      </w:r>
      <w:r>
        <w:rPr/>
        <w:t>I</w:t>
      </w:r>
      <w:r>
        <w:rPr/>
        <w:t>sle?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ab/>
        <w:tab/>
        <w:t>WITCH</w:t>
      </w:r>
    </w:p>
    <w:p>
      <w:pPr>
        <w:pStyle w:val="Normal"/>
        <w:rPr/>
      </w:pPr>
      <w:r>
        <w:rPr/>
        <w:tab/>
        <w:tab/>
        <w:tab/>
        <w:tab/>
        <w:t>I’m joining a friend on a pilgrimage.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 w:val="false"/>
          <w:bCs w:val="false"/>
        </w:rPr>
        <w:tab/>
        <w:tab/>
        <w:tab/>
        <w:tab/>
        <w:tab/>
        <w:tab/>
        <w:t>VICAR</w:t>
      </w:r>
    </w:p>
    <w:p>
      <w:pPr>
        <w:pStyle w:val="Normal"/>
        <w:rPr/>
      </w:pPr>
      <w:r>
        <w:rPr/>
        <w:tab/>
        <w:tab/>
        <w:tab/>
        <w:tab/>
        <w:t>Oh, oh. How marvellous, do tell me more.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ab/>
        <w:tab/>
        <w:t>WITCH</w:t>
      </w:r>
    </w:p>
    <w:p>
      <w:pPr>
        <w:pStyle w:val="Normal"/>
        <w:rPr/>
      </w:pPr>
      <w:r>
        <w:rPr/>
        <w:tab/>
        <w:tab/>
        <w:tab/>
        <w:tab/>
        <w:t xml:space="preserve">It’s my third time. </w:t>
      </w:r>
      <w:r>
        <w:rPr/>
        <w:t>W</w:t>
      </w:r>
      <w:r>
        <w:rPr/>
        <w:t>e walk beside our horse and cart</w:t>
      </w:r>
    </w:p>
    <w:p>
      <w:pPr>
        <w:pStyle w:val="Normal"/>
        <w:rPr/>
      </w:pPr>
      <w:r>
        <w:rPr/>
        <w:tab/>
        <w:tab/>
        <w:tab/>
        <w:tab/>
        <w:t xml:space="preserve">and our route is a slow spiral passing through several </w:t>
      </w:r>
    </w:p>
    <w:p>
      <w:pPr>
        <w:pStyle w:val="Normal"/>
        <w:rPr/>
      </w:pPr>
      <w:r>
        <w:rPr/>
        <w:tab/>
        <w:tab/>
        <w:tab/>
        <w:tab/>
        <w:t>sacred sites.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 w:val="false"/>
          <w:bCs w:val="false"/>
        </w:rPr>
        <w:tab/>
        <w:tab/>
        <w:tab/>
        <w:tab/>
        <w:tab/>
        <w:tab/>
        <w:t>VICAR</w:t>
      </w:r>
    </w:p>
    <w:p>
      <w:pPr>
        <w:pStyle w:val="Normal"/>
        <w:rPr/>
      </w:pPr>
      <w:r>
        <w:rPr/>
        <w:tab/>
        <w:tab/>
        <w:tab/>
        <w:tab/>
        <w:t>Brigid’s way or St Declan’s perhaps.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ab/>
        <w:tab/>
        <w:t>WITCH</w:t>
      </w:r>
    </w:p>
    <w:p>
      <w:pPr>
        <w:pStyle w:val="Normal"/>
        <w:rPr/>
      </w:pPr>
      <w:r>
        <w:rPr/>
        <w:tab/>
        <w:tab/>
        <w:tab/>
        <w:tab/>
        <w:t xml:space="preserve">Brigid’s way is very beautiful, but this route is of my </w:t>
      </w:r>
    </w:p>
    <w:p>
      <w:pPr>
        <w:pStyle w:val="Normal"/>
        <w:rPr/>
      </w:pPr>
      <w:r>
        <w:rPr/>
        <w:tab/>
        <w:tab/>
        <w:tab/>
        <w:tab/>
        <w:t>own divining.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 w:val="false"/>
          <w:bCs w:val="false"/>
        </w:rPr>
        <w:tab/>
        <w:tab/>
        <w:tab/>
        <w:tab/>
        <w:tab/>
        <w:tab/>
        <w:t>VICAR</w:t>
      </w:r>
    </w:p>
    <w:p>
      <w:pPr>
        <w:pStyle w:val="Normal"/>
        <w:rPr/>
      </w:pPr>
      <w:r>
        <w:rPr/>
        <w:tab/>
        <w:tab/>
        <w:tab/>
        <w:tab/>
        <w:t>Aha, I see, um. An untraditional route then, yes?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ab/>
        <w:tab/>
        <w:t>WITCH</w:t>
      </w:r>
    </w:p>
    <w:p>
      <w:pPr>
        <w:pStyle w:val="Normal"/>
        <w:rPr/>
      </w:pPr>
      <w:r>
        <w:rPr/>
        <w:tab/>
        <w:tab/>
        <w:tab/>
        <w:tab/>
        <w:t>Yes, I trust I’ll find the right path.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 w:val="false"/>
          <w:bCs w:val="false"/>
        </w:rPr>
        <w:tab/>
        <w:tab/>
        <w:tab/>
        <w:tab/>
        <w:tab/>
        <w:tab/>
        <w:t>VICAR</w:t>
      </w:r>
    </w:p>
    <w:p>
      <w:pPr>
        <w:pStyle w:val="Normal"/>
        <w:rPr/>
      </w:pPr>
      <w:r>
        <w:rPr/>
        <w:tab/>
        <w:tab/>
        <w:tab/>
        <w:tab/>
        <w:t>Hmm, yes indeed, the right path.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 xml:space="preserve">They sit in contemplative silence.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 w:val="false"/>
          <w:bCs w:val="false"/>
        </w:rPr>
        <w:tab/>
        <w:tab/>
        <w:tab/>
        <w:tab/>
        <w:tab/>
        <w:tab/>
        <w:t>VICAR</w:t>
      </w:r>
    </w:p>
    <w:p>
      <w:pPr>
        <w:pStyle w:val="Normal"/>
        <w:rPr/>
      </w:pPr>
      <w:r>
        <w:rPr/>
        <w:tab/>
        <w:tab/>
        <w:tab/>
        <w:tab/>
        <w:t>Is that a musical instrument.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ab/>
        <w:tab/>
        <w:t>WITCH</w:t>
      </w:r>
    </w:p>
    <w:p>
      <w:pPr>
        <w:pStyle w:val="Normal"/>
        <w:rPr/>
      </w:pPr>
      <w:r>
        <w:rPr/>
        <w:tab/>
        <w:tab/>
        <w:tab/>
        <w:tab/>
        <w:t xml:space="preserve">Yes, a harp,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 w:val="false"/>
          <w:bCs w:val="false"/>
        </w:rPr>
        <w:tab/>
        <w:t>She undoes a tie and undrapes the small harp.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>
          <w:b/>
          <w:bCs/>
        </w:rPr>
        <w:tab/>
        <w:tab/>
        <w:tab/>
        <w:tab/>
        <w:tab/>
        <w:tab/>
      </w:r>
      <w:r>
        <w:rPr>
          <w:b w:val="false"/>
          <w:bCs w:val="false"/>
        </w:rPr>
        <w:t>WITCH</w:t>
      </w:r>
    </w:p>
    <w:p>
      <w:pPr>
        <w:pStyle w:val="Normal"/>
        <w:rPr/>
      </w:pPr>
      <w:r>
        <w:rPr/>
        <w:tab/>
        <w:tab/>
        <w:tab/>
        <w:tab/>
        <w:t>I</w:t>
      </w:r>
      <w:r>
        <w:rPr/>
        <w:t>t’s made from Yew wood</w:t>
      </w:r>
      <w:r>
        <w:rPr/>
        <w:t>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 w:val="false"/>
          <w:bCs w:val="false"/>
        </w:rPr>
        <w:tab/>
        <w:t>She places it carefully on the table between them and it resonates softly.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/>
      </w:pPr>
      <w:r>
        <w:rPr>
          <w:b w:val="false"/>
          <w:bCs w:val="false"/>
        </w:rPr>
        <w:tab/>
        <w:tab/>
        <w:tab/>
        <w:tab/>
        <w:tab/>
        <w:tab/>
        <w:tab/>
        <w:tab/>
        <w:tab/>
        <w:tab/>
        <w:tab/>
        <w:tab/>
        <w:t>3.</w:t>
      </w:r>
      <w:r>
        <w:rPr/>
        <w:tab/>
        <w:tab/>
        <w:tab/>
        <w:tab/>
        <w:tab/>
        <w:tab/>
        <w:tab/>
        <w:t>WITCH</w:t>
      </w:r>
    </w:p>
    <w:p>
      <w:pPr>
        <w:pStyle w:val="Normal"/>
        <w:rPr/>
      </w:pPr>
      <w:r>
        <w:rPr/>
        <w:tab/>
        <w:tab/>
        <w:tab/>
        <w:tab/>
        <w:t>Go ahead, it won’t bite.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 w:val="false"/>
          <w:bCs w:val="false"/>
        </w:rPr>
        <w:tab/>
        <w:tab/>
        <w:tab/>
        <w:tab/>
        <w:tab/>
        <w:tab/>
        <w:t>VICAR</w:t>
      </w:r>
    </w:p>
    <w:p>
      <w:pPr>
        <w:pStyle w:val="Normal"/>
        <w:rPr/>
      </w:pPr>
      <w:r>
        <w:rPr/>
        <w:tab/>
        <w:tab/>
        <w:tab/>
        <w:tab/>
        <w:t>No, no of course not.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 w:val="false"/>
          <w:bCs w:val="false"/>
        </w:rPr>
        <w:tab/>
        <w:t>He gingerly touches its smooth wooden frame.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/>
      </w:pPr>
      <w:r>
        <w:rPr/>
        <w:tab/>
        <w:tab/>
        <w:tab/>
        <w:tab/>
        <w:tab/>
        <w:tab/>
        <w:t>WITCH</w:t>
      </w:r>
    </w:p>
    <w:p>
      <w:pPr>
        <w:pStyle w:val="Normal"/>
        <w:rPr/>
      </w:pPr>
      <w:r>
        <w:rPr/>
        <w:tab/>
        <w:tab/>
        <w:tab/>
        <w:tab/>
        <w:t>Where are you heading to?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 w:val="false"/>
          <w:bCs w:val="false"/>
        </w:rPr>
        <w:tab/>
        <w:tab/>
        <w:tab/>
        <w:tab/>
        <w:tab/>
        <w:tab/>
        <w:t>VICAR</w:t>
      </w:r>
    </w:p>
    <w:p>
      <w:pPr>
        <w:pStyle w:val="Normal"/>
        <w:rPr/>
      </w:pPr>
      <w:r>
        <w:rPr/>
        <w:tab/>
        <w:tab/>
        <w:tab/>
        <w:tab/>
        <w:t>Oh, um. I have a connection with a bus to Lampeter,</w:t>
      </w:r>
    </w:p>
    <w:p>
      <w:pPr>
        <w:pStyle w:val="Normal"/>
        <w:rPr/>
      </w:pPr>
      <w:r>
        <w:rPr/>
        <w:tab/>
        <w:tab/>
        <w:tab/>
        <w:tab/>
        <w:t>I have a trustee meeting.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ab/>
        <w:tab/>
        <w:t>WITCH</w:t>
      </w:r>
    </w:p>
    <w:p>
      <w:pPr>
        <w:pStyle w:val="Normal"/>
        <w:rPr/>
      </w:pPr>
      <w:r>
        <w:rPr/>
        <w:tab/>
        <w:tab/>
        <w:tab/>
        <w:tab/>
        <w:t xml:space="preserve"> Oh?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 w:val="false"/>
          <w:bCs w:val="false"/>
        </w:rPr>
        <w:tab/>
        <w:tab/>
        <w:tab/>
        <w:tab/>
        <w:tab/>
        <w:tab/>
        <w:t>VICAR</w:t>
      </w:r>
    </w:p>
    <w:p>
      <w:pPr>
        <w:pStyle w:val="Normal"/>
        <w:rPr/>
      </w:pPr>
      <w:r>
        <w:rPr/>
        <w:tab/>
        <w:tab/>
        <w:tab/>
        <w:tab/>
        <w:t xml:space="preserve">Yes, yes. The Religious Experience Research Centre </w:t>
      </w:r>
    </w:p>
    <w:p>
      <w:pPr>
        <w:pStyle w:val="Normal"/>
        <w:rPr/>
      </w:pPr>
      <w:r>
        <w:rPr/>
        <w:tab/>
        <w:tab/>
        <w:tab/>
        <w:tab/>
        <w:t xml:space="preserve">has a rather special archive collection at the University </w:t>
      </w:r>
    </w:p>
    <w:p>
      <w:pPr>
        <w:pStyle w:val="Normal"/>
        <w:rPr/>
      </w:pPr>
      <w:r>
        <w:rPr/>
        <w:tab/>
        <w:tab/>
        <w:tab/>
        <w:tab/>
        <w:t>there.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ab/>
        <w:tab/>
        <w:t>WITCH</w:t>
      </w:r>
    </w:p>
    <w:p>
      <w:pPr>
        <w:pStyle w:val="Normal"/>
        <w:rPr/>
      </w:pPr>
      <w:r>
        <w:rPr/>
        <w:tab/>
        <w:tab/>
        <w:tab/>
        <w:tab/>
        <w:t>U huh.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 w:val="false"/>
          <w:bCs w:val="false"/>
        </w:rPr>
        <w:tab/>
        <w:tab/>
        <w:tab/>
        <w:tab/>
        <w:tab/>
        <w:tab/>
        <w:t>VICAR</w:t>
      </w:r>
    </w:p>
    <w:p>
      <w:pPr>
        <w:pStyle w:val="Normal"/>
        <w:rPr/>
      </w:pPr>
      <w:r>
        <w:rPr/>
        <w:tab/>
        <w:tab/>
        <w:tab/>
        <w:tab/>
        <w:t>And we have some rather trying decisions to</w:t>
      </w:r>
    </w:p>
    <w:p>
      <w:pPr>
        <w:pStyle w:val="Normal"/>
        <w:rPr/>
      </w:pPr>
      <w:r>
        <w:rPr/>
        <w:tab/>
        <w:tab/>
        <w:tab/>
        <w:tab/>
        <w:t>discuss.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ab/>
        <w:tab/>
        <w:t>WITCH</w:t>
      </w:r>
    </w:p>
    <w:p>
      <w:pPr>
        <w:pStyle w:val="Normal"/>
        <w:rPr/>
      </w:pPr>
      <w:r>
        <w:rPr/>
        <w:tab/>
        <w:tab/>
        <w:tab/>
        <w:tab/>
        <w:t>And are you on the side of the angels?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>
          <w:b w:val="false"/>
          <w:bCs w:val="false"/>
        </w:rPr>
        <w:tab/>
        <w:tab/>
        <w:tab/>
        <w:tab/>
        <w:tab/>
        <w:tab/>
        <w:t>VICAR</w:t>
      </w:r>
    </w:p>
    <w:p>
      <w:pPr>
        <w:pStyle w:val="Normal"/>
        <w:rPr/>
      </w:pPr>
      <w:r>
        <w:rPr>
          <w:b w:val="false"/>
          <w:bCs w:val="false"/>
        </w:rPr>
        <w:tab/>
        <w:tab/>
        <w:tab/>
        <w:tab/>
        <w:tab/>
        <w:tab/>
        <w:t>(beat)</w:t>
      </w:r>
    </w:p>
    <w:p>
      <w:pPr>
        <w:pStyle w:val="Normal"/>
        <w:rPr/>
      </w:pPr>
      <w:r>
        <w:rPr/>
        <w:tab/>
        <w:tab/>
        <w:tab/>
        <w:tab/>
        <w:t xml:space="preserve">Well yes, yes. One would certainly hope so. People </w:t>
      </w:r>
    </w:p>
    <w:p>
      <w:pPr>
        <w:pStyle w:val="Normal"/>
        <w:rPr/>
      </w:pPr>
      <w:r>
        <w:rPr/>
        <w:tab/>
        <w:tab/>
        <w:tab/>
        <w:tab/>
        <w:t xml:space="preserve">normally ask how we decide what a religious experience </w:t>
      </w:r>
    </w:p>
    <w:p>
      <w:pPr>
        <w:pStyle w:val="Normal"/>
        <w:rPr/>
      </w:pPr>
      <w:r>
        <w:rPr/>
        <w:tab/>
        <w:tab/>
        <w:tab/>
        <w:tab/>
        <w:t>is?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ab/>
        <w:tab/>
        <w:t>WITCH</w:t>
      </w:r>
    </w:p>
    <w:p>
      <w:pPr>
        <w:pStyle w:val="Normal"/>
        <w:rPr/>
      </w:pPr>
      <w:r>
        <w:rPr/>
        <w:tab/>
        <w:tab/>
        <w:tab/>
        <w:tab/>
        <w:t>Do they?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 w:val="false"/>
          <w:bCs w:val="false"/>
        </w:rPr>
        <w:tab/>
        <w:tab/>
        <w:tab/>
        <w:tab/>
        <w:tab/>
        <w:tab/>
        <w:t>VICAR</w:t>
      </w:r>
    </w:p>
    <w:p>
      <w:pPr>
        <w:pStyle w:val="Normal"/>
        <w:rPr/>
      </w:pPr>
      <w:r>
        <w:rPr/>
        <w:tab/>
        <w:tab/>
        <w:tab/>
        <w:tab/>
        <w:t>Um yes, yes they do and then I explain how we...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ab/>
        <w:tab/>
        <w:t>WITCH</w:t>
      </w:r>
    </w:p>
    <w:p>
      <w:pPr>
        <w:pStyle w:val="Normal"/>
        <w:rPr/>
      </w:pPr>
      <w:r>
        <w:rPr/>
        <w:tab/>
        <w:tab/>
        <w:tab/>
        <w:tab/>
        <w:t>I do have a question.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 w:val="false"/>
          <w:bCs w:val="false"/>
        </w:rPr>
        <w:tab/>
        <w:tab/>
        <w:tab/>
        <w:tab/>
        <w:tab/>
        <w:tab/>
        <w:t>VICAR</w:t>
      </w:r>
    </w:p>
    <w:p>
      <w:pPr>
        <w:pStyle w:val="Normal"/>
        <w:rPr/>
      </w:pPr>
      <w:r>
        <w:rPr/>
        <w:tab/>
        <w:tab/>
        <w:tab/>
        <w:tab/>
        <w:t>O</w:t>
      </w:r>
      <w:r>
        <w:rPr/>
        <w:t>h, o</w:t>
      </w:r>
      <w:r>
        <w:rPr/>
        <w:t>f course, ask away.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ab/>
        <w:tab/>
        <w:t xml:space="preserve">WITCH                                                       </w:t>
      </w:r>
      <w:r>
        <w:rPr/>
        <w:t>4.</w:t>
      </w:r>
    </w:p>
    <w:p>
      <w:pPr>
        <w:pStyle w:val="Normal"/>
        <w:rPr/>
      </w:pPr>
      <w:r>
        <w:rPr/>
        <w:tab/>
        <w:tab/>
        <w:tab/>
        <w:tab/>
        <w:t>What isn’t a spiritual experience?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/>
      </w:pPr>
      <w:r>
        <w:rPr>
          <w:b w:val="false"/>
          <w:bCs w:val="false"/>
        </w:rPr>
        <w:tab/>
        <w:tab/>
        <w:tab/>
        <w:tab/>
        <w:tab/>
        <w:tab/>
        <w:t>VICAR</w:t>
      </w:r>
    </w:p>
    <w:p>
      <w:pPr>
        <w:pStyle w:val="Normal"/>
        <w:rPr/>
      </w:pPr>
      <w:r>
        <w:rPr>
          <w:b w:val="false"/>
          <w:i w:val="false"/>
          <w:iCs w:val="false"/>
          <w:color w:val="202122"/>
          <w:spacing w:val="0"/>
          <w:sz w:val="24"/>
          <w:szCs w:val="24"/>
        </w:rPr>
        <w:tab/>
        <w:tab/>
        <w:tab/>
        <w:tab/>
      </w:r>
      <w:r>
        <w:rPr>
          <w:b w:val="false"/>
          <w:i w:val="false"/>
          <w:iCs w:val="false"/>
          <w:color w:val="202122"/>
          <w:spacing w:val="0"/>
          <w:sz w:val="24"/>
          <w:szCs w:val="24"/>
        </w:rPr>
        <w:t>Ah, yes</w:t>
      </w:r>
      <w:r>
        <w:rPr>
          <w:b w:val="false"/>
          <w:i w:val="false"/>
          <w:iCs w:val="false"/>
          <w:color w:val="202122"/>
          <w:spacing w:val="0"/>
          <w:sz w:val="24"/>
          <w:szCs w:val="24"/>
        </w:rPr>
        <w:t xml:space="preserve">, </w:t>
      </w:r>
      <w:r>
        <w:rPr>
          <w:b w:val="false"/>
          <w:i w:val="false"/>
          <w:iCs w:val="false"/>
          <w:color w:val="202122"/>
          <w:spacing w:val="0"/>
          <w:sz w:val="24"/>
          <w:szCs w:val="24"/>
        </w:rPr>
        <w:t>I see.</w:t>
      </w:r>
      <w:r>
        <w:rPr>
          <w:b w:val="false"/>
          <w:i w:val="false"/>
          <w:iCs w:val="false"/>
          <w:color w:val="202122"/>
          <w:spacing w:val="0"/>
          <w:sz w:val="24"/>
          <w:szCs w:val="24"/>
        </w:rPr>
        <w:t xml:space="preserve"> </w:t>
      </w:r>
      <w:r>
        <w:rPr>
          <w:b w:val="false"/>
          <w:i w:val="false"/>
          <w:iCs w:val="false"/>
          <w:color w:val="202122"/>
          <w:spacing w:val="0"/>
          <w:sz w:val="24"/>
          <w:szCs w:val="24"/>
        </w:rPr>
        <w:t>T</w:t>
      </w:r>
      <w:r>
        <w:rPr>
          <w:b w:val="false"/>
          <w:i w:val="false"/>
          <w:iCs w:val="false"/>
          <w:color w:val="202122"/>
          <w:spacing w:val="0"/>
          <w:sz w:val="24"/>
          <w:szCs w:val="24"/>
        </w:rPr>
        <w:t>hat which is not</w:t>
      </w:r>
      <w:r>
        <w:rPr>
          <w:b w:val="false"/>
          <w:i w:val="false"/>
          <w:iCs w:val="false"/>
          <w:color w:val="202122"/>
          <w:spacing w:val="0"/>
          <w:sz w:val="24"/>
          <w:szCs w:val="24"/>
        </w:rPr>
        <w:t xml:space="preserve"> predictable and easily</w:t>
      </w:r>
    </w:p>
    <w:p>
      <w:pPr>
        <w:pStyle w:val="Normal"/>
        <w:rPr/>
      </w:pPr>
      <w:r>
        <w:rPr>
          <w:b w:val="false"/>
          <w:i w:val="false"/>
          <w:iCs w:val="false"/>
          <w:color w:val="202122"/>
          <w:spacing w:val="0"/>
          <w:sz w:val="24"/>
          <w:szCs w:val="24"/>
        </w:rPr>
        <w:tab/>
        <w:tab/>
        <w:tab/>
        <w:tab/>
        <w:t xml:space="preserve">anticipated, </w:t>
      </w:r>
      <w:r>
        <w:rPr>
          <w:b w:val="false"/>
          <w:i w:val="false"/>
          <w:iCs w:val="false"/>
          <w:color w:val="202122"/>
          <w:spacing w:val="0"/>
          <w:sz w:val="24"/>
          <w:szCs w:val="24"/>
        </w:rPr>
        <w:t>one might say</w:t>
      </w:r>
      <w:r>
        <w:rPr>
          <w:b w:val="false"/>
          <w:i w:val="false"/>
          <w:iCs w:val="false"/>
          <w:color w:val="202122"/>
          <w:spacing w:val="0"/>
          <w:sz w:val="24"/>
          <w:szCs w:val="24"/>
        </w:rPr>
        <w:t>. Id quod plerumque accidit.</w:t>
      </w:r>
    </w:p>
    <w:p>
      <w:pPr>
        <w:pStyle w:val="Normal"/>
        <w:rPr>
          <w:rFonts w:ascii="Liberation Serif" w:hAnsi="Liberation Serif"/>
          <w:b w:val="false"/>
          <w:b w:val="false"/>
          <w:i w:val="false"/>
          <w:i w:val="false"/>
          <w:iCs w:val="false"/>
          <w:color w:val="202122"/>
          <w:spacing w:val="0"/>
          <w:sz w:val="24"/>
          <w:szCs w:val="24"/>
        </w:rPr>
      </w:pPr>
      <w:r>
        <w:rPr>
          <w:b w:val="false"/>
          <w:i w:val="false"/>
          <w:iCs w:val="false"/>
          <w:color w:val="202122"/>
          <w:spacing w:val="0"/>
          <w:sz w:val="24"/>
          <w:szCs w:val="24"/>
        </w:rPr>
      </w:r>
    </w:p>
    <w:p>
      <w:pPr>
        <w:pStyle w:val="Normal"/>
        <w:rPr/>
      </w:pPr>
      <w:r>
        <w:rPr>
          <w:b w:val="false"/>
          <w:i w:val="false"/>
          <w:iCs w:val="false"/>
          <w:color w:val="202122"/>
          <w:spacing w:val="0"/>
          <w:sz w:val="24"/>
          <w:szCs w:val="24"/>
        </w:rPr>
        <w:tab/>
        <w:tab/>
        <w:tab/>
        <w:tab/>
        <w:tab/>
        <w:tab/>
        <w:t>WITCH</w:t>
      </w:r>
    </w:p>
    <w:p>
      <w:pPr>
        <w:pStyle w:val="Normal"/>
        <w:rPr/>
      </w:pPr>
      <w:r>
        <w:rPr>
          <w:b w:val="false"/>
          <w:i w:val="false"/>
          <w:iCs w:val="false"/>
          <w:color w:val="202122"/>
          <w:spacing w:val="0"/>
          <w:sz w:val="24"/>
          <w:szCs w:val="24"/>
        </w:rPr>
        <w:tab/>
        <w:tab/>
        <w:tab/>
        <w:tab/>
        <w:t>Hmm.</w:t>
      </w:r>
    </w:p>
    <w:p>
      <w:pPr>
        <w:pStyle w:val="Normal"/>
        <w:rPr>
          <w:rFonts w:ascii="Liberation Serif" w:hAnsi="Liberation Serif"/>
          <w:b w:val="false"/>
          <w:b w:val="false"/>
          <w:i w:val="false"/>
          <w:i w:val="false"/>
          <w:iCs w:val="false"/>
          <w:color w:val="202122"/>
          <w:spacing w:val="0"/>
          <w:sz w:val="24"/>
          <w:szCs w:val="24"/>
        </w:rPr>
      </w:pPr>
      <w:r>
        <w:rPr>
          <w:b w:val="false"/>
          <w:i w:val="false"/>
          <w:iCs w:val="false"/>
          <w:color w:val="202122"/>
          <w:spacing w:val="0"/>
          <w:sz w:val="24"/>
          <w:szCs w:val="24"/>
        </w:rPr>
      </w:r>
    </w:p>
    <w:p>
      <w:pPr>
        <w:pStyle w:val="Normal"/>
        <w:rPr/>
      </w:pPr>
      <w:r>
        <w:rPr>
          <w:b w:val="false"/>
          <w:bCs w:val="false"/>
          <w:i w:val="false"/>
          <w:iCs w:val="false"/>
          <w:color w:val="202122"/>
          <w:spacing w:val="0"/>
          <w:sz w:val="24"/>
          <w:szCs w:val="24"/>
        </w:rPr>
        <w:tab/>
        <w:tab/>
        <w:tab/>
        <w:tab/>
        <w:tab/>
        <w:tab/>
        <w:t>VICAR</w:t>
      </w:r>
    </w:p>
    <w:p>
      <w:pPr>
        <w:pStyle w:val="Normal"/>
        <w:rPr/>
      </w:pPr>
      <w:r>
        <w:rPr>
          <w:b w:val="false"/>
          <w:i w:val="false"/>
          <w:iCs w:val="false"/>
          <w:color w:val="202122"/>
          <w:spacing w:val="0"/>
          <w:sz w:val="24"/>
          <w:szCs w:val="24"/>
        </w:rPr>
        <w:tab/>
        <w:tab/>
        <w:tab/>
        <w:tab/>
        <w:t>Perhaps you are a pantheist. One who sees the spirit</w:t>
      </w:r>
    </w:p>
    <w:p>
      <w:pPr>
        <w:pStyle w:val="Normal"/>
        <w:rPr/>
      </w:pPr>
      <w:r>
        <w:rPr>
          <w:b w:val="false"/>
          <w:i w:val="false"/>
          <w:iCs w:val="false"/>
          <w:color w:val="202122"/>
          <w:spacing w:val="0"/>
          <w:sz w:val="24"/>
          <w:szCs w:val="24"/>
        </w:rPr>
        <w:tab/>
        <w:tab/>
        <w:tab/>
        <w:tab/>
        <w:t xml:space="preserve">in all of nature. </w:t>
      </w:r>
    </w:p>
    <w:p>
      <w:pPr>
        <w:pStyle w:val="Normal"/>
        <w:rPr>
          <w:rFonts w:ascii="Liberation Serif" w:hAnsi="Liberation Serif"/>
          <w:b w:val="false"/>
          <w:b w:val="false"/>
          <w:i w:val="false"/>
          <w:i w:val="false"/>
          <w:iCs w:val="false"/>
          <w:color w:val="202122"/>
          <w:spacing w:val="0"/>
          <w:sz w:val="24"/>
          <w:szCs w:val="24"/>
        </w:rPr>
      </w:pPr>
      <w:r>
        <w:rPr>
          <w:b w:val="false"/>
          <w:i w:val="false"/>
          <w:iCs w:val="false"/>
          <w:color w:val="202122"/>
          <w:spacing w:val="0"/>
          <w:sz w:val="24"/>
          <w:szCs w:val="24"/>
        </w:rPr>
      </w:r>
    </w:p>
    <w:p>
      <w:pPr>
        <w:pStyle w:val="Normal"/>
        <w:rPr/>
      </w:pPr>
      <w:r>
        <w:rPr/>
        <w:tab/>
        <w:tab/>
        <w:tab/>
        <w:tab/>
        <w:tab/>
        <w:tab/>
        <w:t>WITCH</w:t>
      </w:r>
    </w:p>
    <w:p>
      <w:pPr>
        <w:pStyle w:val="Normal"/>
        <w:rPr/>
      </w:pPr>
      <w:r>
        <w:rPr/>
        <w:tab/>
        <w:tab/>
        <w:tab/>
        <w:tab/>
        <w:t xml:space="preserve">I prefer Pagan.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 w:val="false"/>
          <w:bCs w:val="false"/>
        </w:rPr>
        <w:tab/>
        <w:t xml:space="preserve">The Vicar touches his chest instinctively. </w:t>
      </w:r>
      <w:r>
        <w:rPr>
          <w:b w:val="false"/>
          <w:bCs w:val="false"/>
        </w:rPr>
        <w:t>A</w:t>
      </w:r>
      <w:r>
        <w:rPr>
          <w:b w:val="false"/>
          <w:bCs w:val="false"/>
        </w:rPr>
        <w:t>s if shining from heaven through the window a</w:t>
      </w:r>
      <w:r>
        <w:rPr>
          <w:b w:val="false"/>
          <w:bCs w:val="false"/>
        </w:rPr>
        <w:t xml:space="preserve"> </w:t>
        <w:tab/>
      </w:r>
      <w:r>
        <w:rPr>
          <w:b w:val="false"/>
          <w:bCs w:val="false"/>
        </w:rPr>
        <w:t xml:space="preserve">beam of sunlight illuminates their table. The harp hums </w:t>
      </w:r>
      <w:r>
        <w:rPr>
          <w:b w:val="false"/>
          <w:bCs w:val="false"/>
        </w:rPr>
        <w:t>as if stroked by an unseen hand</w:t>
      </w:r>
      <w:r>
        <w:rPr>
          <w:b w:val="false"/>
          <w:bCs w:val="false"/>
        </w:rPr>
        <w:t>.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>
          <w:b/>
          <w:bCs/>
        </w:rPr>
        <w:tab/>
        <w:tab/>
        <w:tab/>
        <w:tab/>
        <w:tab/>
        <w:tab/>
      </w:r>
      <w:r>
        <w:rPr>
          <w:b w:val="false"/>
          <w:bCs w:val="false"/>
        </w:rPr>
        <w:t>CONDUCTOR (V.O.)</w:t>
      </w:r>
      <w:r>
        <w:rPr>
          <w:b/>
          <w:bCs/>
        </w:rPr>
        <w:t xml:space="preserve"> </w:t>
      </w:r>
    </w:p>
    <w:p>
      <w:pPr>
        <w:pStyle w:val="Normal"/>
        <w:rPr/>
      </w:pPr>
      <w:r>
        <w:rPr>
          <w:b/>
          <w:bCs/>
        </w:rPr>
        <w:tab/>
        <w:tab/>
        <w:tab/>
        <w:tab/>
      </w:r>
      <w:r>
        <w:rPr>
          <w:b w:val="false"/>
          <w:bCs w:val="false"/>
        </w:rPr>
        <w:t>All passengers, th</w:t>
      </w:r>
      <w:r>
        <w:rPr>
          <w:b w:val="false"/>
          <w:bCs w:val="false"/>
        </w:rPr>
        <w:t>is</w:t>
      </w:r>
      <w:r>
        <w:rPr>
          <w:b w:val="false"/>
          <w:bCs w:val="false"/>
        </w:rPr>
        <w:t xml:space="preserve"> train will be terminating at </w:t>
      </w:r>
    </w:p>
    <w:p>
      <w:pPr>
        <w:pStyle w:val="Normal"/>
        <w:rPr/>
      </w:pPr>
      <w:r>
        <w:rPr>
          <w:b w:val="false"/>
          <w:bCs w:val="false"/>
        </w:rPr>
        <w:tab/>
        <w:tab/>
        <w:tab/>
        <w:tab/>
        <w:t xml:space="preserve">Fishguard </w:t>
      </w:r>
      <w:r>
        <w:rPr>
          <w:b w:val="false"/>
          <w:bCs w:val="false"/>
        </w:rPr>
        <w:t>Harbour</w:t>
      </w:r>
      <w:r>
        <w:rPr>
          <w:b w:val="false"/>
          <w:bCs w:val="false"/>
        </w:rPr>
        <w:t xml:space="preserve">. </w:t>
      </w:r>
      <w:r>
        <w:rPr>
          <w:b w:val="false"/>
          <w:bCs w:val="false"/>
        </w:rPr>
        <w:t>T</w:t>
      </w:r>
      <w:r>
        <w:rPr>
          <w:b w:val="false"/>
          <w:bCs w:val="false"/>
        </w:rPr>
        <w:t xml:space="preserve">his train will be terminating at </w:t>
      </w:r>
    </w:p>
    <w:p>
      <w:pPr>
        <w:pStyle w:val="Normal"/>
        <w:rPr/>
      </w:pPr>
      <w:r>
        <w:rPr>
          <w:b w:val="false"/>
          <w:bCs w:val="false"/>
        </w:rPr>
        <w:tab/>
        <w:tab/>
        <w:tab/>
        <w:tab/>
        <w:t xml:space="preserve">Fishguard </w:t>
      </w:r>
      <w:r>
        <w:rPr>
          <w:b w:val="false"/>
          <w:bCs w:val="false"/>
        </w:rPr>
        <w:t>Harbour.</w:t>
      </w:r>
    </w:p>
    <w:p>
      <w:pPr>
        <w:pStyle w:val="Normal"/>
        <w:rPr>
          <w:b w:val="false"/>
          <w:b w:val="false"/>
          <w:bCs w:val="false"/>
        </w:rPr>
      </w:pPr>
      <w:r>
        <w:rPr/>
      </w:r>
    </w:p>
    <w:p>
      <w:pPr>
        <w:pStyle w:val="Normal"/>
        <w:rPr/>
      </w:pPr>
      <w:r>
        <w:rPr>
          <w:b w:val="false"/>
          <w:bCs w:val="false"/>
        </w:rPr>
        <w:tab/>
        <w:t>The Vicar stands to retrieve his satchel.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>
          <w:b w:val="false"/>
          <w:bCs w:val="false"/>
        </w:rPr>
        <w:tab/>
        <w:tab/>
        <w:tab/>
        <w:tab/>
        <w:tab/>
        <w:tab/>
        <w:t>VICAR</w:t>
      </w:r>
    </w:p>
    <w:p>
      <w:pPr>
        <w:pStyle w:val="Normal"/>
        <w:rPr/>
      </w:pPr>
      <w:r>
        <w:rPr/>
        <w:tab/>
        <w:tab/>
        <w:tab/>
        <w:tab/>
        <w:t xml:space="preserve">Well I, um, I </w:t>
      </w:r>
      <w:r>
        <w:rPr/>
        <w:t>wonder if I may ask your advice?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ab/>
        <w:tab/>
        <w:t>WITCH</w:t>
      </w:r>
    </w:p>
    <w:p>
      <w:pPr>
        <w:pStyle w:val="Normal"/>
        <w:rPr/>
      </w:pPr>
      <w:r>
        <w:rPr/>
        <w:tab/>
        <w:tab/>
        <w:tab/>
        <w:tab/>
      </w:r>
      <w:r>
        <w:rPr/>
        <w:t>Advice?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 w:val="false"/>
          <w:bCs w:val="false"/>
        </w:rPr>
        <w:tab/>
        <w:tab/>
        <w:tab/>
        <w:tab/>
        <w:tab/>
        <w:tab/>
        <w:t>VICAR</w:t>
      </w:r>
    </w:p>
    <w:p>
      <w:pPr>
        <w:pStyle w:val="Normal"/>
        <w:rPr/>
      </w:pPr>
      <w:r>
        <w:rPr/>
        <w:tab/>
        <w:tab/>
        <w:tab/>
        <w:tab/>
      </w:r>
      <w:r>
        <w:rPr/>
        <w:t>I don’t suppose you have time for a coffee perhaps?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>The Witch rewraps her harp.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ab/>
        <w:tab/>
        <w:t>WITCH</w:t>
      </w:r>
    </w:p>
    <w:p>
      <w:pPr>
        <w:pStyle w:val="Normal"/>
        <w:rPr/>
      </w:pPr>
      <w:r>
        <w:rPr/>
        <w:tab/>
        <w:tab/>
        <w:tab/>
        <w:tab/>
      </w:r>
      <w:r>
        <w:rPr/>
        <w:t xml:space="preserve">Sure, yes.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 w:val="false"/>
          <w:bCs w:val="false"/>
        </w:rPr>
        <w:t xml:space="preserve"> </w:t>
      </w:r>
      <w:r>
        <w:rPr>
          <w:b w:val="false"/>
          <w:bCs w:val="false"/>
        </w:rPr>
        <w:tab/>
      </w:r>
      <w:r>
        <w:rPr>
          <w:b w:val="false"/>
          <w:bCs w:val="false"/>
        </w:rPr>
        <w:t>The Vicar sneezes into a white handkerchief.</w:t>
      </w:r>
    </w:p>
    <w:p>
      <w:pPr>
        <w:pStyle w:val="Normal"/>
        <w:rPr>
          <w:b w:val="false"/>
          <w:b w:val="false"/>
          <w:bCs w:val="false"/>
        </w:rPr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ab/>
        <w:tab/>
        <w:tab/>
        <w:tab/>
        <w:tab/>
        <w:tab/>
      </w:r>
      <w:r>
        <w:rPr>
          <w:b w:val="false"/>
          <w:bCs w:val="false"/>
        </w:rPr>
        <w:t>WITCH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ab/>
        <w:tab/>
        <w:tab/>
        <w:tab/>
      </w:r>
      <w:r>
        <w:rPr>
          <w:b w:val="false"/>
          <w:bCs w:val="false"/>
        </w:rPr>
        <w:t>Bless you</w:t>
      </w:r>
      <w:r>
        <w:rPr>
          <w:b w:val="false"/>
          <w:bCs w:val="false"/>
        </w:rPr>
        <w:t>.</w:t>
      </w:r>
      <w:r>
        <w:rPr>
          <w:b/>
          <w:bCs/>
        </w:rPr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 w:val="false"/>
          <w:bCs w:val="false"/>
        </w:rPr>
        <w:tab/>
        <w:tab/>
        <w:tab/>
        <w:tab/>
        <w:tab/>
        <w:tab/>
        <w:t>VICAR</w:t>
      </w:r>
    </w:p>
    <w:p>
      <w:pPr>
        <w:pStyle w:val="Normal"/>
        <w:rPr/>
      </w:pPr>
      <w:r>
        <w:rPr/>
        <w:tab/>
        <w:tab/>
        <w:tab/>
        <w:tab/>
        <w:t>Ah, so, just so. You rather surprise me. My line and all that.</w:t>
      </w:r>
    </w:p>
    <w:p>
      <w:pPr>
        <w:pStyle w:val="Normal"/>
        <w:rPr/>
      </w:pPr>
      <w:r>
        <w:rPr/>
      </w:r>
    </w:p>
    <w:p>
      <w:pPr>
        <w:pStyle w:val="Normal"/>
        <w:jc w:val="left"/>
        <w:rPr/>
      </w:pPr>
      <w:r>
        <w:rPr/>
        <w:tab/>
        <w:tab/>
        <w:tab/>
        <w:tab/>
        <w:tab/>
        <w:tab/>
        <w:tab/>
        <w:tab/>
        <w:tab/>
        <w:tab/>
        <w:t>FADE OUT.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center"/>
        <w:rPr/>
      </w:pPr>
      <w:r>
        <w:rPr>
          <w:u w:val="none"/>
        </w:rPr>
        <w:t xml:space="preserve">                                                                       </w:t>
      </w:r>
      <w:r>
        <w:rPr>
          <w:u w:val="single"/>
        </w:rPr>
        <w:t>THE END</w:t>
      </w:r>
      <w:r>
        <w:rPr>
          <w:u w:val="none"/>
        </w:rPr>
        <w:t xml:space="preserve">                                               </w:t>
      </w:r>
      <w:r>
        <w:rPr>
          <w:u w:val="none"/>
        </w:rPr>
        <w:t>word count 6</w:t>
      </w:r>
      <w:r>
        <w:rPr>
          <w:u w:val="none"/>
        </w:rPr>
        <w:t>84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u w:val="single"/>
        </w:rPr>
      </w:pPr>
      <w:r>
        <w:rPr>
          <w:sz w:val="32"/>
          <w:szCs w:val="32"/>
          <w:u w:val="single"/>
        </w:rPr>
        <w:t xml:space="preserve">Creative Response </w:t>
      </w:r>
      <w:r>
        <w:rPr>
          <w:sz w:val="32"/>
          <w:szCs w:val="32"/>
          <w:u w:val="single"/>
        </w:rPr>
        <w:t>2  Speculative Fiction</w:t>
      </w:r>
    </w:p>
    <w:p>
      <w:pPr>
        <w:pStyle w:val="Normal"/>
        <w:jc w:val="center"/>
        <w:rPr>
          <w:sz w:val="32"/>
          <w:szCs w:val="32"/>
        </w:rPr>
      </w:pPr>
      <w:r>
        <w:rPr>
          <w:u w:val="single"/>
        </w:rPr>
      </w:r>
    </w:p>
    <w:p>
      <w:pPr>
        <w:pStyle w:val="Normal"/>
        <w:jc w:val="center"/>
        <w:rPr>
          <w:sz w:val="32"/>
          <w:szCs w:val="32"/>
        </w:rPr>
      </w:pPr>
      <w:r>
        <w:rPr>
          <w:u w:val="single"/>
        </w:rPr>
      </w:r>
    </w:p>
    <w:p>
      <w:pPr>
        <w:pStyle w:val="Normal"/>
        <w:jc w:val="center"/>
        <w:rPr>
          <w:u w:val="single"/>
        </w:rPr>
      </w:pPr>
      <w:r>
        <w:rPr>
          <w:sz w:val="32"/>
          <w:szCs w:val="32"/>
          <w:u w:val="none"/>
        </w:rPr>
        <w:t xml:space="preserve">                       </w:t>
      </w:r>
      <w:r>
        <w:rPr>
          <w:sz w:val="32"/>
          <w:szCs w:val="32"/>
          <w:u w:val="single"/>
        </w:rPr>
        <w:t>Nu-World</w:t>
      </w:r>
      <w:r>
        <w:rPr>
          <w:u w:val="none"/>
        </w:rPr>
        <w:t xml:space="preserve">       by Richard Sylvan</w:t>
      </w:r>
    </w:p>
    <w:p>
      <w:pPr>
        <w:pStyle w:val="Normal"/>
        <w:jc w:val="center"/>
        <w:rPr>
          <w:u w:val="none"/>
        </w:rPr>
      </w:pPr>
      <w:r>
        <w:rPr>
          <w:u w:val="single"/>
        </w:rPr>
      </w:r>
    </w:p>
    <w:p>
      <w:pPr>
        <w:pStyle w:val="Normal"/>
        <w:jc w:val="left"/>
        <w:rPr>
          <w:u w:val="single"/>
        </w:rPr>
      </w:pPr>
      <w:r>
        <w:rPr>
          <w:u w:val="none"/>
        </w:rPr>
        <w:t>Prologue</w:t>
      </w:r>
    </w:p>
    <w:p>
      <w:pPr>
        <w:pStyle w:val="Normal"/>
        <w:jc w:val="left"/>
        <w:rPr>
          <w:u w:val="none"/>
        </w:rPr>
      </w:pPr>
      <w:r>
        <w:rPr>
          <w:u w:val="single"/>
        </w:rPr>
      </w:r>
    </w:p>
    <w:p>
      <w:pPr>
        <w:pStyle w:val="Normal"/>
        <w:jc w:val="left"/>
        <w:rPr>
          <w:u w:val="single"/>
        </w:rPr>
      </w:pPr>
      <w:r>
        <w:rPr>
          <w:u w:val="none"/>
        </w:rPr>
        <w:t xml:space="preserve">Ultimate reality unleashed </w:t>
      </w:r>
      <w:r>
        <w:rPr>
          <w:u w:val="none"/>
        </w:rPr>
        <w:t>a madness upon humanity and so far we have found no peace.</w:t>
      </w:r>
    </w:p>
    <w:p>
      <w:pPr>
        <w:pStyle w:val="Normal"/>
        <w:jc w:val="center"/>
        <w:rPr>
          <w:u w:val="none"/>
        </w:rPr>
      </w:pPr>
      <w:r>
        <w:rPr>
          <w:u w:val="single"/>
        </w:rPr>
      </w:r>
    </w:p>
    <w:p>
      <w:pPr>
        <w:pStyle w:val="Normal"/>
        <w:jc w:val="left"/>
        <w:rPr>
          <w:u w:val="single"/>
        </w:rPr>
      </w:pPr>
      <w:r>
        <w:rPr>
          <w:u w:val="none"/>
        </w:rPr>
        <w:t xml:space="preserve">Ignorance was bliss. </w:t>
      </w:r>
      <w:r>
        <w:rPr>
          <w:u w:val="none"/>
        </w:rPr>
        <w:t>But for</w:t>
      </w:r>
      <w:r>
        <w:rPr>
          <w:u w:val="none"/>
        </w:rPr>
        <w:t xml:space="preserve"> those </w:t>
      </w:r>
      <w:r>
        <w:rPr>
          <w:u w:val="none"/>
        </w:rPr>
        <w:t xml:space="preserve">incarnated and </w:t>
      </w:r>
      <w:r>
        <w:rPr>
          <w:u w:val="none"/>
        </w:rPr>
        <w:t>reborn into the Nu-World</w:t>
      </w:r>
      <w:r>
        <w:rPr>
          <w:u w:val="none"/>
        </w:rPr>
        <w:t xml:space="preserve"> </w:t>
      </w:r>
      <w:r>
        <w:rPr>
          <w:u w:val="none"/>
        </w:rPr>
        <w:t>life had become</w:t>
      </w:r>
      <w:r>
        <w:rPr>
          <w:u w:val="none"/>
        </w:rPr>
        <w:t xml:space="preserve"> a hell of personal responsibility. </w:t>
      </w:r>
      <w:r>
        <w:rPr>
          <w:u w:val="none"/>
        </w:rPr>
        <w:t>E</w:t>
      </w:r>
      <w:r>
        <w:rPr>
          <w:u w:val="none"/>
        </w:rPr>
        <w:t>ach individuals</w:t>
      </w:r>
      <w:r>
        <w:rPr>
          <w:u w:val="none"/>
        </w:rPr>
        <w:t xml:space="preserve"> thoughts and dreams, their every inference and imagined possibility contributed to and was a manifestation of observable reality. The universe we swam in </w:t>
      </w:r>
      <w:r>
        <w:rPr>
          <w:u w:val="none"/>
        </w:rPr>
        <w:t>had become</w:t>
      </w:r>
      <w:r>
        <w:rPr>
          <w:u w:val="none"/>
        </w:rPr>
        <w:t xml:space="preserve"> knowable and the realm of the intangible had been consumed by scientific truth.</w:t>
      </w:r>
    </w:p>
    <w:p>
      <w:pPr>
        <w:pStyle w:val="Normal"/>
        <w:jc w:val="left"/>
        <w:rPr>
          <w:u w:val="single"/>
        </w:rPr>
      </w:pPr>
      <w:r>
        <w:rPr>
          <w:u w:val="none"/>
        </w:rPr>
        <w:tab/>
      </w:r>
      <w:r>
        <w:rPr>
          <w:u w:val="none"/>
        </w:rPr>
        <w:t>Sadly, t</w:t>
      </w:r>
      <w:r>
        <w:rPr>
          <w:u w:val="none"/>
        </w:rPr>
        <w:t xml:space="preserve">his did not </w:t>
      </w:r>
      <w:r>
        <w:rPr>
          <w:u w:val="none"/>
        </w:rPr>
        <w:t>u</w:t>
      </w:r>
      <w:r>
        <w:rPr>
          <w:u w:val="none"/>
        </w:rPr>
        <w:t xml:space="preserve">sher in the optimistic era of mutual respect and understanding </w:t>
      </w:r>
      <w:r>
        <w:rPr>
          <w:u w:val="none"/>
        </w:rPr>
        <w:t>longed for by idealists for millen</w:t>
      </w:r>
      <w:r>
        <w:rPr>
          <w:u w:val="none"/>
        </w:rPr>
        <w:t>n</w:t>
      </w:r>
      <w:r>
        <w:rPr>
          <w:u w:val="none"/>
        </w:rPr>
        <w:t>ia</w:t>
      </w:r>
      <w:r>
        <w:rPr>
          <w:u w:val="none"/>
        </w:rPr>
        <w:t>. No, instead superstition, myth and dogma</w:t>
      </w:r>
      <w:r>
        <w:rPr>
          <w:u w:val="none"/>
        </w:rPr>
        <w:t xml:space="preserve"> </w:t>
      </w:r>
      <w:r>
        <w:rPr>
          <w:u w:val="none"/>
        </w:rPr>
        <w:t xml:space="preserve">found </w:t>
      </w:r>
      <w:r>
        <w:rPr>
          <w:u w:val="none"/>
        </w:rPr>
        <w:t>scientific</w:t>
      </w:r>
      <w:r>
        <w:rPr>
          <w:u w:val="none"/>
        </w:rPr>
        <w:t xml:space="preserve"> justification and </w:t>
      </w:r>
      <w:r>
        <w:rPr>
          <w:u w:val="none"/>
        </w:rPr>
        <w:t xml:space="preserve">flourished, as the power of directed thought became fact. </w:t>
      </w:r>
      <w:r>
        <w:rPr>
          <w:u w:val="none"/>
        </w:rPr>
        <w:t xml:space="preserve">Curses were as easy to grasp as blessings, telepathy and </w:t>
      </w:r>
      <w:r>
        <w:rPr>
          <w:u w:val="none"/>
        </w:rPr>
        <w:t>angel</w:t>
      </w:r>
      <w:r>
        <w:rPr>
          <w:u w:val="none"/>
        </w:rPr>
        <w:t xml:space="preserve">s, </w:t>
      </w:r>
      <w:r>
        <w:rPr>
          <w:u w:val="none"/>
        </w:rPr>
        <w:t>projection and possession</w:t>
      </w:r>
      <w:r>
        <w:rPr>
          <w:u w:val="none"/>
        </w:rPr>
        <w:t xml:space="preserve"> could be weaponised, </w:t>
      </w:r>
      <w:r>
        <w:rPr>
          <w:u w:val="none"/>
        </w:rPr>
        <w:t>and they were.</w:t>
      </w:r>
    </w:p>
    <w:p>
      <w:pPr>
        <w:pStyle w:val="Normal"/>
        <w:jc w:val="left"/>
        <w:rPr>
          <w:u w:val="single"/>
        </w:rPr>
      </w:pPr>
      <w:r>
        <w:rPr>
          <w:u w:val="none"/>
        </w:rPr>
        <w:tab/>
      </w:r>
      <w:r>
        <w:rPr>
          <w:u w:val="none"/>
        </w:rPr>
        <w:t xml:space="preserve">The Denialists, used the power of Heavy Doctrine to programme their isolated nations and establish barriers </w:t>
      </w:r>
      <w:r>
        <w:rPr>
          <w:u w:val="none"/>
        </w:rPr>
        <w:t>of belief</w:t>
      </w:r>
      <w:r>
        <w:rPr>
          <w:u w:val="none"/>
        </w:rPr>
        <w:t xml:space="preserve"> to </w:t>
      </w:r>
      <w:r>
        <w:rPr>
          <w:u w:val="none"/>
        </w:rPr>
        <w:t>protect their citizens from</w:t>
      </w:r>
      <w:r>
        <w:rPr>
          <w:u w:val="none"/>
        </w:rPr>
        <w:t xml:space="preserve"> </w:t>
      </w:r>
      <w:r>
        <w:rPr>
          <w:u w:val="none"/>
        </w:rPr>
        <w:t xml:space="preserve">the </w:t>
      </w:r>
      <w:r>
        <w:rPr>
          <w:u w:val="none"/>
        </w:rPr>
        <w:t xml:space="preserve">influence </w:t>
      </w:r>
      <w:r>
        <w:rPr>
          <w:u w:val="none"/>
        </w:rPr>
        <w:t xml:space="preserve">and manipulation of </w:t>
      </w:r>
      <w:r>
        <w:rPr>
          <w:u w:val="none"/>
        </w:rPr>
        <w:t xml:space="preserve">potential </w:t>
      </w:r>
      <w:r>
        <w:rPr>
          <w:u w:val="none"/>
        </w:rPr>
        <w:t>enemy</w:t>
      </w:r>
      <w:r>
        <w:rPr>
          <w:u w:val="none"/>
        </w:rPr>
        <w:t xml:space="preserve"> states </w:t>
      </w:r>
      <w:r>
        <w:rPr>
          <w:u w:val="none"/>
        </w:rPr>
        <w:t xml:space="preserve">and </w:t>
      </w:r>
      <w:r>
        <w:rPr>
          <w:u w:val="none"/>
        </w:rPr>
        <w:t>cosmic entitie</w:t>
      </w:r>
      <w:r>
        <w:rPr>
          <w:u w:val="none"/>
        </w:rPr>
        <w:t>s</w:t>
      </w:r>
      <w:r>
        <w:rPr>
          <w:u w:val="none"/>
        </w:rPr>
        <w:t xml:space="preserve">. </w:t>
      </w:r>
      <w:r>
        <w:rPr>
          <w:u w:val="none"/>
        </w:rPr>
        <w:t xml:space="preserve">The rhythmic striking of tempered gongs and bells, </w:t>
      </w:r>
      <w:r>
        <w:rPr>
          <w:u w:val="none"/>
        </w:rPr>
        <w:t>the repeated chanting of prayers and mantras, sacrifices, talismans and in</w:t>
      </w:r>
      <w:r>
        <w:rPr>
          <w:u w:val="none"/>
        </w:rPr>
        <w:t>vocations</w:t>
      </w:r>
      <w:r>
        <w:rPr>
          <w:u w:val="none"/>
        </w:rPr>
        <w:t>, all had the potential to defend against unwanted outside influence.</w:t>
      </w:r>
      <w:r>
        <w:rPr>
          <w:u w:val="none"/>
        </w:rPr>
        <w:t xml:space="preserve"> By deliberately refusing to ac</w:t>
      </w:r>
      <w:r>
        <w:rPr>
          <w:u w:val="none"/>
        </w:rPr>
        <w:t>knowledge</w:t>
      </w:r>
      <w:r>
        <w:rPr>
          <w:u w:val="none"/>
        </w:rPr>
        <w:t xml:space="preserve"> scientific truth, </w:t>
      </w:r>
      <w:r>
        <w:rPr>
          <w:u w:val="none"/>
        </w:rPr>
        <w:t>by redacting and re-scripting</w:t>
      </w:r>
      <w:r>
        <w:rPr>
          <w:u w:val="none"/>
        </w:rPr>
        <w:t xml:space="preserve"> they could establish </w:t>
      </w:r>
      <w:r>
        <w:rPr>
          <w:u w:val="none"/>
        </w:rPr>
        <w:t>defences</w:t>
      </w:r>
      <w:r>
        <w:rPr>
          <w:u w:val="none"/>
        </w:rPr>
        <w:t xml:space="preserve"> in the nu-continuum with Faith. </w:t>
      </w:r>
      <w:r>
        <w:rPr>
          <w:u w:val="none"/>
        </w:rPr>
        <w:t xml:space="preserve">But how long could they hold out. </w:t>
      </w:r>
    </w:p>
    <w:p>
      <w:pPr>
        <w:pStyle w:val="Normal"/>
        <w:jc w:val="left"/>
        <w:rPr>
          <w:u w:val="single"/>
        </w:rPr>
      </w:pPr>
      <w:r>
        <w:rPr>
          <w:u w:val="none"/>
        </w:rPr>
        <w:tab/>
      </w:r>
      <w:r>
        <w:rPr>
          <w:u w:val="none"/>
        </w:rPr>
        <w:t>T</w:t>
      </w:r>
      <w:r>
        <w:rPr>
          <w:u w:val="none"/>
        </w:rPr>
        <w:t>h</w:t>
      </w:r>
      <w:r>
        <w:rPr>
          <w:u w:val="none"/>
        </w:rPr>
        <w:t>ose incarnated within the</w:t>
      </w:r>
      <w:r>
        <w:rPr>
          <w:u w:val="none"/>
        </w:rPr>
        <w:t xml:space="preserve"> technological elite </w:t>
      </w:r>
      <w:r>
        <w:rPr>
          <w:u w:val="none"/>
        </w:rPr>
        <w:t>at the time of the Nu-worlds conception had</w:t>
      </w:r>
      <w:r>
        <w:rPr>
          <w:u w:val="none"/>
        </w:rPr>
        <w:t xml:space="preserve"> the ‘bra</w:t>
      </w:r>
      <w:r>
        <w:rPr>
          <w:u w:val="none"/>
        </w:rPr>
        <w:t>ne’</w:t>
      </w:r>
      <w:r>
        <w:rPr>
          <w:u w:val="none"/>
        </w:rPr>
        <w:t xml:space="preserve"> power of artificial intelligences at their command. </w:t>
      </w:r>
      <w:r>
        <w:rPr>
          <w:u w:val="none"/>
        </w:rPr>
        <w:t>All-mind, the most advanced</w:t>
      </w:r>
      <w:r>
        <w:rPr>
          <w:u w:val="none"/>
        </w:rPr>
        <w:t xml:space="preserve"> AI, </w:t>
      </w:r>
      <w:r>
        <w:rPr>
          <w:u w:val="none"/>
        </w:rPr>
        <w:t>had</w:t>
      </w:r>
      <w:r>
        <w:rPr>
          <w:u w:val="none"/>
        </w:rPr>
        <w:t xml:space="preserve"> </w:t>
      </w:r>
      <w:r>
        <w:rPr>
          <w:u w:val="none"/>
        </w:rPr>
        <w:t>immense</w:t>
      </w:r>
      <w:r>
        <w:rPr>
          <w:u w:val="none"/>
        </w:rPr>
        <w:t xml:space="preserve"> computational powers </w:t>
      </w:r>
      <w:r>
        <w:rPr>
          <w:u w:val="none"/>
        </w:rPr>
        <w:t>which</w:t>
      </w:r>
      <w:r>
        <w:rPr>
          <w:u w:val="none"/>
        </w:rPr>
        <w:t xml:space="preserve"> </w:t>
      </w:r>
      <w:r>
        <w:rPr>
          <w:u w:val="none"/>
        </w:rPr>
        <w:t xml:space="preserve">could </w:t>
      </w:r>
      <w:r>
        <w:rPr>
          <w:u w:val="none"/>
        </w:rPr>
        <w:t>extrapolate</w:t>
      </w:r>
      <w:r>
        <w:rPr>
          <w:u w:val="none"/>
        </w:rPr>
        <w:t xml:space="preserve"> the 11 dimensional interactions that did not merely explain the mechanisms of gravity in relation to quantum particles, but </w:t>
      </w:r>
      <w:r>
        <w:rPr>
          <w:u w:val="none"/>
        </w:rPr>
        <w:t xml:space="preserve">also </w:t>
      </w:r>
      <w:r>
        <w:rPr>
          <w:u w:val="none"/>
        </w:rPr>
        <w:t>unexpectedly</w:t>
      </w:r>
      <w:r>
        <w:rPr>
          <w:u w:val="none"/>
        </w:rPr>
        <w:t xml:space="preserve"> revealed the interwoven </w:t>
      </w:r>
      <w:r>
        <w:rPr>
          <w:u w:val="none"/>
        </w:rPr>
        <w:t xml:space="preserve">extra dimensional </w:t>
      </w:r>
      <w:r>
        <w:rPr>
          <w:u w:val="none"/>
        </w:rPr>
        <w:t>membranes where thought</w:t>
      </w:r>
      <w:r>
        <w:rPr>
          <w:u w:val="none"/>
        </w:rPr>
        <w:t xml:space="preserve">, </w:t>
      </w:r>
      <w:r>
        <w:rPr>
          <w:u w:val="none"/>
        </w:rPr>
        <w:t xml:space="preserve">feeling </w:t>
      </w:r>
      <w:r>
        <w:rPr>
          <w:u w:val="none"/>
        </w:rPr>
        <w:t xml:space="preserve">and spirit </w:t>
      </w:r>
      <w:r>
        <w:rPr>
          <w:u w:val="none"/>
        </w:rPr>
        <w:t xml:space="preserve">had always </w:t>
      </w:r>
      <w:r>
        <w:rPr>
          <w:u w:val="none"/>
        </w:rPr>
        <w:t>dwelt.</w:t>
      </w:r>
    </w:p>
    <w:p>
      <w:pPr>
        <w:pStyle w:val="Normal"/>
        <w:jc w:val="left"/>
        <w:rPr>
          <w:u w:val="single"/>
        </w:rPr>
      </w:pPr>
      <w:r>
        <w:rPr>
          <w:u w:val="none"/>
        </w:rPr>
        <w:tab/>
        <w:t xml:space="preserve">Though the universe was </w:t>
      </w:r>
      <w:r>
        <w:rPr>
          <w:u w:val="none"/>
        </w:rPr>
        <w:t xml:space="preserve">now </w:t>
      </w:r>
      <w:r>
        <w:rPr>
          <w:u w:val="none"/>
        </w:rPr>
        <w:t xml:space="preserve">knowable, it was not known. Though the future was divinable it was also vast </w:t>
      </w:r>
      <w:r>
        <w:rPr>
          <w:u w:val="none"/>
        </w:rPr>
        <w:t>and in motion</w:t>
      </w:r>
      <w:r>
        <w:rPr>
          <w:u w:val="none"/>
        </w:rPr>
        <w:t xml:space="preserve">, we could not yet perceive all things at all times, uncertainty was a constant </w:t>
      </w:r>
      <w:r>
        <w:rPr>
          <w:u w:val="none"/>
        </w:rPr>
        <w:t xml:space="preserve">that even </w:t>
      </w:r>
      <w:r>
        <w:rPr>
          <w:u w:val="none"/>
        </w:rPr>
        <w:t>the most advanced AI,</w:t>
      </w:r>
      <w:r>
        <w:rPr>
          <w:u w:val="none"/>
        </w:rPr>
        <w:t xml:space="preserve"> could not conceive of taming. </w:t>
      </w:r>
      <w:r>
        <w:rPr>
          <w:u w:val="none"/>
        </w:rPr>
        <w:t xml:space="preserve">The question was could Gabriel and I </w:t>
      </w:r>
      <w:r>
        <w:rPr>
          <w:u w:val="none"/>
        </w:rPr>
        <w:t>tame</w:t>
      </w:r>
      <w:r>
        <w:rPr>
          <w:u w:val="none"/>
        </w:rPr>
        <w:t xml:space="preserve"> the All-mind before it killed us all?</w:t>
      </w:r>
    </w:p>
    <w:p>
      <w:pPr>
        <w:pStyle w:val="Normal"/>
        <w:jc w:val="left"/>
        <w:rPr>
          <w:u w:val="none"/>
        </w:rPr>
      </w:pPr>
      <w:r>
        <w:rPr>
          <w:u w:val="single"/>
        </w:rPr>
      </w:r>
    </w:p>
    <w:p>
      <w:pPr>
        <w:pStyle w:val="Normal"/>
        <w:jc w:val="left"/>
        <w:rPr>
          <w:u w:val="none"/>
        </w:rPr>
      </w:pPr>
      <w:r>
        <w:rPr>
          <w:u w:val="single"/>
        </w:rPr>
      </w:r>
    </w:p>
    <w:p>
      <w:pPr>
        <w:pStyle w:val="Normal"/>
        <w:jc w:val="left"/>
        <w:rPr>
          <w:u w:val="none"/>
        </w:rPr>
      </w:pPr>
      <w:r>
        <w:rPr>
          <w:u w:val="single"/>
        </w:rPr>
      </w:r>
    </w:p>
    <w:p>
      <w:pPr>
        <w:pStyle w:val="Normal"/>
        <w:jc w:val="right"/>
        <w:rPr>
          <w:u w:val="single"/>
        </w:rPr>
      </w:pPr>
      <w:r>
        <w:rPr>
          <w:u w:val="none"/>
        </w:rPr>
        <w:t>Word count 3</w:t>
      </w:r>
      <w:r>
        <w:rPr>
          <w:u w:val="none"/>
        </w:rPr>
        <w:t>6</w:t>
      </w:r>
      <w:r>
        <w:rPr>
          <w:u w:val="none"/>
        </w:rPr>
        <w:t>6</w:t>
      </w:r>
    </w:p>
    <w:p>
      <w:pPr>
        <w:pStyle w:val="Normal"/>
        <w:jc w:val="left"/>
        <w:rPr>
          <w:u w:val="none"/>
        </w:rPr>
      </w:pPr>
      <w:r>
        <w:rPr>
          <w:u w:val="single"/>
        </w:rPr>
      </w:r>
    </w:p>
    <w:p>
      <w:pPr>
        <w:pStyle w:val="Normal"/>
        <w:jc w:val="right"/>
        <w:rPr>
          <w:u w:val="single"/>
        </w:rPr>
      </w:pPr>
      <w:r>
        <w:rPr>
          <w:u w:val="none"/>
        </w:rPr>
        <w:t xml:space="preserve">Total word count </w:t>
      </w:r>
      <w:r>
        <w:rPr>
          <w:u w:val="none"/>
        </w:rPr>
        <w:t>10</w:t>
      </w:r>
      <w:r>
        <w:rPr>
          <w:u w:val="none"/>
        </w:rPr>
        <w:t>5</w:t>
      </w:r>
      <w:r>
        <w:rPr>
          <w:u w:val="none"/>
        </w:rPr>
        <w:t>0</w:t>
      </w:r>
    </w:p>
    <w:p>
      <w:pPr>
        <w:pStyle w:val="Normal"/>
        <w:jc w:val="left"/>
        <w:rPr>
          <w:u w:val="none"/>
        </w:rPr>
      </w:pPr>
      <w:r>
        <w:rPr>
          <w:u w:val="single"/>
        </w:rPr>
      </w:r>
    </w:p>
    <w:p>
      <w:pPr>
        <w:pStyle w:val="Normal"/>
        <w:jc w:val="left"/>
        <w:rPr>
          <w:u w:val="none"/>
        </w:rPr>
      </w:pPr>
      <w:r>
        <w:rPr>
          <w:u w:val="single"/>
        </w:rPr>
      </w:r>
    </w:p>
    <w:p>
      <w:pPr>
        <w:pStyle w:val="Normal"/>
        <w:jc w:val="left"/>
        <w:rPr>
          <w:u w:val="none"/>
        </w:rPr>
      </w:pPr>
      <w:r>
        <w:rPr>
          <w:u w:val="single"/>
        </w:rPr>
      </w:r>
    </w:p>
    <w:p>
      <w:pPr>
        <w:pStyle w:val="Normal"/>
        <w:jc w:val="left"/>
        <w:rPr>
          <w:u w:val="none"/>
        </w:rPr>
      </w:pPr>
      <w:r>
        <w:rPr>
          <w:u w:val="single"/>
        </w:rPr>
      </w:r>
    </w:p>
    <w:p>
      <w:pPr>
        <w:pStyle w:val="Normal"/>
        <w:jc w:val="left"/>
        <w:rPr>
          <w:u w:val="none"/>
        </w:rPr>
      </w:pPr>
      <w:r>
        <w:rPr>
          <w:u w:val="single"/>
        </w:rPr>
      </w:r>
    </w:p>
    <w:p>
      <w:pPr>
        <w:pStyle w:val="Normal"/>
        <w:jc w:val="left"/>
        <w:rPr>
          <w:u w:val="none"/>
        </w:rPr>
      </w:pPr>
      <w:r>
        <w:rPr>
          <w:u w:val="single"/>
        </w:rPr>
      </w:r>
    </w:p>
    <w:p>
      <w:pPr>
        <w:pStyle w:val="Normal"/>
        <w:jc w:val="left"/>
        <w:rPr>
          <w:u w:val="none"/>
        </w:rPr>
      </w:pPr>
      <w:r>
        <w:rPr>
          <w:u w:val="single"/>
        </w:rPr>
      </w:r>
    </w:p>
    <w:p>
      <w:pPr>
        <w:pStyle w:val="Normal"/>
        <w:jc w:val="left"/>
        <w:rPr>
          <w:u w:val="none"/>
        </w:rPr>
      </w:pPr>
      <w:r>
        <w:rPr>
          <w:u w:val="single"/>
        </w:rPr>
      </w:r>
    </w:p>
    <w:p>
      <w:pPr>
        <w:pStyle w:val="Normal"/>
        <w:jc w:val="left"/>
        <w:rPr>
          <w:u w:val="none"/>
        </w:rPr>
      </w:pPr>
      <w:r>
        <w:rPr>
          <w:u w:val="single"/>
        </w:rPr>
      </w:r>
    </w:p>
    <w:p>
      <w:pPr>
        <w:pStyle w:val="Normal"/>
        <w:jc w:val="left"/>
        <w:rPr>
          <w:u w:val="none"/>
        </w:rPr>
      </w:pPr>
      <w:r>
        <w:rPr>
          <w:u w:val="single"/>
        </w:rPr>
      </w:r>
    </w:p>
    <w:p>
      <w:pPr>
        <w:pStyle w:val="Normal"/>
        <w:jc w:val="left"/>
        <w:rPr>
          <w:u w:val="none"/>
        </w:rPr>
      </w:pPr>
      <w:r>
        <w:rPr>
          <w:u w:val="single"/>
        </w:rPr>
      </w:r>
    </w:p>
    <w:p>
      <w:pPr>
        <w:pStyle w:val="Normal"/>
        <w:jc w:val="left"/>
        <w:rPr>
          <w:u w:val="none"/>
        </w:rPr>
      </w:pPr>
      <w:r>
        <w:rPr>
          <w:u w:val="single"/>
        </w:rPr>
      </w:r>
    </w:p>
    <w:p>
      <w:pPr>
        <w:pStyle w:val="Normal"/>
        <w:jc w:val="left"/>
        <w:rPr>
          <w:u w:val="none"/>
        </w:rPr>
      </w:pPr>
      <w:r>
        <w:rPr>
          <w:u w:val="single"/>
        </w:rPr>
      </w:r>
    </w:p>
    <w:p>
      <w:pPr>
        <w:pStyle w:val="Normal"/>
        <w:jc w:val="left"/>
        <w:rPr>
          <w:u w:val="none"/>
        </w:rPr>
      </w:pPr>
      <w:r>
        <w:rPr>
          <w:u w:val="single"/>
        </w:rPr>
      </w:r>
    </w:p>
    <w:p>
      <w:pPr>
        <w:pStyle w:val="Normal"/>
        <w:jc w:val="left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Bibliography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 xml:space="preserve">Corrywright, Dominic, </w:t>
      </w:r>
      <w:r>
        <w:rPr>
          <w:rFonts w:ascii="Liberation Serif" w:hAnsi="Liberation Serif"/>
          <w:b w:val="false"/>
          <w:bCs w:val="false"/>
          <w:i/>
          <w:caps w:val="false"/>
          <w:smallCaps w:val="false"/>
          <w:color w:val="000000"/>
          <w:spacing w:val="0"/>
          <w:sz w:val="24"/>
          <w:szCs w:val="24"/>
          <w:u w:val="none"/>
        </w:rPr>
        <w:t>New Age Alternative Spiritualities</w:t>
      </w: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 xml:space="preserve">, </w:t>
      </w: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 xml:space="preserve">(Alister Hardy Religious Experience Research Centre, </w:t>
      </w: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>2002</w:t>
      </w: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>)</w:t>
      </w: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 xml:space="preserve"> </w:t>
      </w:r>
    </w:p>
    <w:p>
      <w:pPr>
        <w:pStyle w:val="Normal"/>
        <w:rPr>
          <w:rFonts w:ascii="Liberation Serif" w:hAnsi="Liberation Serif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u w:val="none"/>
        </w:rPr>
      </w:pPr>
      <w:r>
        <w:rPr/>
      </w:r>
    </w:p>
    <w:p>
      <w:pPr>
        <w:pStyle w:val="Normal"/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 xml:space="preserve">Fox, Mark, </w:t>
      </w:r>
      <w:r>
        <w:rPr>
          <w:rFonts w:ascii="Liberation Serif" w:hAnsi="Liberation Serif"/>
          <w:b w:val="false"/>
          <w:bCs w:val="false"/>
          <w:i/>
          <w:caps w:val="false"/>
          <w:smallCaps w:val="false"/>
          <w:color w:val="000000"/>
          <w:spacing w:val="0"/>
          <w:sz w:val="24"/>
          <w:szCs w:val="24"/>
          <w:u w:val="none"/>
        </w:rPr>
        <w:t>Searching for the Truth Around the Next Twist: Why Do We Like The X-Files?</w:t>
      </w: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 xml:space="preserve"> </w:t>
      </w: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 xml:space="preserve">(Alister Hardy Religious Experience Research Centre, </w:t>
      </w: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>1996</w:t>
      </w: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>)</w:t>
      </w: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 xml:space="preserve"> </w:t>
      </w:r>
    </w:p>
    <w:p>
      <w:pPr>
        <w:pStyle w:val="Normal"/>
        <w:rPr>
          <w:b w:val="false"/>
          <w:b w:val="false"/>
          <w:bCs w:val="false"/>
          <w:i w:val="false"/>
          <w:caps w:val="false"/>
          <w:smallCaps w:val="false"/>
          <w:spacing w:val="0"/>
          <w:u w:val="none"/>
        </w:rPr>
      </w:pPr>
      <w:r>
        <w:rPr>
          <w:rFonts w:ascii="Liberation Serif" w:hAnsi="Liberation Serif"/>
          <w:color w:val="000000"/>
          <w:sz w:val="24"/>
          <w:szCs w:val="24"/>
        </w:rPr>
      </w:r>
    </w:p>
    <w:p>
      <w:pPr>
        <w:pStyle w:val="Normal"/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 xml:space="preserve">King, Ursula, </w:t>
      </w:r>
      <w:r>
        <w:rPr>
          <w:rFonts w:ascii="Liberation Serif" w:hAnsi="Liberation Serif"/>
          <w:b w:val="false"/>
          <w:bCs w:val="false"/>
          <w:i/>
          <w:caps w:val="false"/>
          <w:smallCaps w:val="false"/>
          <w:color w:val="000000"/>
          <w:spacing w:val="0"/>
          <w:sz w:val="24"/>
          <w:szCs w:val="24"/>
          <w:u w:val="none"/>
        </w:rPr>
        <w:t>Ecological and Mystical Spirituality from an Interfaith Perspective</w:t>
      </w: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 xml:space="preserve"> (Alister Hardy Religious Experience Research Centre, 2009) </w:t>
      </w:r>
    </w:p>
    <w:p>
      <w:pPr>
        <w:pStyle w:val="Normal"/>
        <w:rPr>
          <w:b w:val="false"/>
          <w:b w:val="false"/>
          <w:bCs w:val="false"/>
          <w:i w:val="false"/>
          <w:caps w:val="false"/>
          <w:smallCaps w:val="false"/>
          <w:spacing w:val="0"/>
          <w:u w:val="none"/>
        </w:rPr>
      </w:pPr>
      <w:r>
        <w:rPr>
          <w:rFonts w:ascii="Liberation Serif" w:hAnsi="Liberation Serif"/>
          <w:color w:val="000000"/>
          <w:sz w:val="24"/>
          <w:szCs w:val="24"/>
        </w:rPr>
      </w:r>
    </w:p>
    <w:p>
      <w:pPr>
        <w:pStyle w:val="Normal"/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 xml:space="preserve">Main, Roderick, </w:t>
      </w:r>
      <w:r>
        <w:rPr>
          <w:rFonts w:ascii="Liberation Serif" w:hAnsi="Liberation Serif"/>
          <w:b w:val="false"/>
          <w:bCs w:val="false"/>
          <w:i/>
          <w:caps w:val="false"/>
          <w:smallCaps w:val="false"/>
          <w:color w:val="000000"/>
          <w:spacing w:val="0"/>
          <w:sz w:val="24"/>
          <w:szCs w:val="24"/>
          <w:u w:val="none"/>
        </w:rPr>
        <w:t>Putting the Sinn Back into Synchronicity: Some Spiritual Implications of Synchronistic Experiences</w:t>
      </w: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 xml:space="preserve">, </w:t>
      </w: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 xml:space="preserve">(Alister Hardy Religious Experience Research Centre, </w:t>
      </w: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>2001</w:t>
      </w: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>)</w:t>
      </w: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 xml:space="preserve"> </w:t>
      </w:r>
    </w:p>
    <w:p>
      <w:pPr>
        <w:pStyle w:val="Normal"/>
        <w:rPr>
          <w:b w:val="false"/>
          <w:b w:val="false"/>
          <w:bCs w:val="false"/>
          <w:i w:val="false"/>
          <w:caps w:val="false"/>
          <w:smallCaps w:val="false"/>
          <w:spacing w:val="0"/>
          <w:u w:val="none"/>
        </w:rPr>
      </w:pPr>
      <w:r>
        <w:rPr>
          <w:rFonts w:ascii="Liberation Serif" w:hAnsi="Liberation Serif"/>
          <w:b w:val="false"/>
          <w:bCs w:val="false"/>
          <w:color w:val="000000"/>
          <w:sz w:val="24"/>
          <w:szCs w:val="24"/>
          <w:u w:val="none"/>
        </w:rPr>
      </w:r>
    </w:p>
    <w:p>
      <w:pPr>
        <w:pStyle w:val="Normal"/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 xml:space="preserve">Rankin, Marianne, </w:t>
      </w:r>
      <w:r>
        <w:rPr>
          <w:rFonts w:ascii="Liberation Serif" w:hAnsi="Liberation Serif"/>
          <w:b w:val="false"/>
          <w:bCs w:val="false"/>
          <w:i/>
          <w:caps w:val="false"/>
          <w:smallCaps w:val="false"/>
          <w:color w:val="000000"/>
          <w:spacing w:val="0"/>
          <w:sz w:val="24"/>
          <w:szCs w:val="24"/>
          <w:u w:val="none"/>
        </w:rPr>
        <w:t>An Introduction to Religious Experience</w:t>
      </w: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 xml:space="preserve"> (Alister Hardy Religious Experience Research Centre, 2005) </w:t>
      </w:r>
    </w:p>
    <w:p>
      <w:pPr>
        <w:pStyle w:val="Normal"/>
        <w:rPr>
          <w:rFonts w:ascii="Liberation Serif" w:hAnsi="Liberation Serif"/>
          <w:b w:val="false"/>
          <w:b w:val="false"/>
          <w:bCs w:val="false"/>
          <w:color w:val="000000"/>
          <w:sz w:val="24"/>
          <w:szCs w:val="24"/>
          <w:u w:val="none"/>
        </w:rPr>
      </w:pPr>
      <w:r>
        <w:rPr>
          <w:rFonts w:ascii="Liberation Serif" w:hAnsi="Liberation Serif"/>
          <w:b w:val="false"/>
          <w:bCs w:val="false"/>
          <w:color w:val="000000"/>
          <w:sz w:val="24"/>
          <w:szCs w:val="24"/>
          <w:u w:val="none"/>
        </w:rPr>
      </w:r>
    </w:p>
    <w:p>
      <w:pPr>
        <w:pStyle w:val="Normal"/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 xml:space="preserve">Rush, Michael, </w:t>
      </w:r>
      <w:r>
        <w:rPr>
          <w:rFonts w:ascii="Liberation Serif" w:hAnsi="Liberation Serif"/>
          <w:b w:val="false"/>
          <w:bCs w:val="false"/>
          <w:i/>
          <w:caps w:val="false"/>
          <w:smallCaps w:val="false"/>
          <w:color w:val="000000"/>
          <w:spacing w:val="0"/>
          <w:sz w:val="24"/>
          <w:szCs w:val="24"/>
          <w:u w:val="none"/>
        </w:rPr>
        <w:t>On the Side of the Angels? Neuroscience and Religious Experience</w:t>
      </w: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>, (Alister Hardy Religious Experience Research Centre, 2009</w:t>
      </w: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>)</w:t>
      </w: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 xml:space="preserve"> </w:t>
      </w:r>
    </w:p>
    <w:p>
      <w:pPr>
        <w:pStyle w:val="Normal"/>
        <w:rPr>
          <w:b w:val="false"/>
          <w:b w:val="false"/>
          <w:bCs w:val="false"/>
          <w:i w:val="false"/>
          <w:caps w:val="false"/>
          <w:smallCaps w:val="false"/>
          <w:spacing w:val="0"/>
          <w:u w:val="none"/>
        </w:rPr>
      </w:pPr>
      <w:r>
        <w:rPr>
          <w:rFonts w:ascii="Liberation Serif" w:hAnsi="Liberation Serif"/>
          <w:color w:val="000000"/>
          <w:sz w:val="24"/>
          <w:szCs w:val="24"/>
        </w:rPr>
      </w:r>
    </w:p>
    <w:p>
      <w:pPr>
        <w:pStyle w:val="Normal"/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 xml:space="preserve">Tobert, Natalie, </w:t>
      </w:r>
      <w:r>
        <w:rPr>
          <w:rFonts w:ascii="Liberation Serif" w:hAnsi="Liberation Serif"/>
          <w:b w:val="false"/>
          <w:bCs w:val="false"/>
          <w:i/>
          <w:caps w:val="false"/>
          <w:smallCaps w:val="false"/>
          <w:color w:val="000000"/>
          <w:spacing w:val="0"/>
          <w:sz w:val="24"/>
          <w:szCs w:val="24"/>
          <w:u w:val="none"/>
        </w:rPr>
        <w:t>In-Sanity Explanatory Models for Religious Experience</w:t>
      </w: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 xml:space="preserve"> (Alister Hardy Religious Experience Research Centre, 2007) </w:t>
      </w:r>
    </w:p>
    <w:p>
      <w:pPr>
        <w:pStyle w:val="Normal"/>
        <w:rPr>
          <w:b w:val="false"/>
          <w:b w:val="false"/>
          <w:bCs w:val="false"/>
          <w:i w:val="false"/>
          <w:caps w:val="false"/>
          <w:smallCaps w:val="false"/>
          <w:spacing w:val="0"/>
          <w:u w:val="none"/>
        </w:rPr>
      </w:pPr>
      <w:r>
        <w:rPr>
          <w:rFonts w:ascii="Liberation Serif" w:hAnsi="Liberation Serif"/>
          <w:color w:val="000000"/>
          <w:sz w:val="24"/>
          <w:szCs w:val="24"/>
        </w:rPr>
      </w:r>
    </w:p>
    <w:p>
      <w:pPr>
        <w:pStyle w:val="Normal"/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 xml:space="preserve">Villarreal, Claire, Religious Experience: A Reader. Edited by Craig Martin and Russell T. McCutcheon, with Leslie Dorrough Smith. </w:t>
      </w: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>(</w:t>
      </w: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>Bristol, CT: Equinox Publishing, 2012</w:t>
      </w: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>)</w:t>
      </w: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 xml:space="preserve"> </w:t>
      </w:r>
    </w:p>
    <w:p>
      <w:pPr>
        <w:pStyle w:val="Normal"/>
        <w:numPr>
          <w:ilvl w:val="0"/>
          <w:numId w:val="0"/>
        </w:numPr>
        <w:ind w:left="707" w:hanging="0"/>
        <w:rPr>
          <w:rFonts w:ascii="Liberation Serif" w:hAnsi="Liberation Serif"/>
          <w:b w:val="false"/>
          <w:b w:val="false"/>
          <w:bCs w:val="false"/>
          <w:color w:val="000000"/>
          <w:sz w:val="24"/>
          <w:szCs w:val="24"/>
          <w:u w:val="none"/>
        </w:rPr>
      </w:pPr>
      <w:r>
        <w:rPr>
          <w:rFonts w:ascii="Liberation Serif" w:hAnsi="Liberation Serif"/>
          <w:b w:val="false"/>
          <w:bCs w:val="false"/>
          <w:color w:val="000000"/>
          <w:sz w:val="24"/>
          <w:szCs w:val="24"/>
          <w:u w:val="none"/>
        </w:rPr>
      </w:r>
    </w:p>
    <w:p>
      <w:pPr>
        <w:pStyle w:val="Normal"/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>Yao, Xinzhong, ‘</w:t>
      </w:r>
      <w:r>
        <w:rPr>
          <w:rFonts w:ascii="Liberation Serif" w:hAnsi="Liberation Serif"/>
          <w:b w:val="false"/>
          <w:bCs w:val="false"/>
          <w:i/>
          <w:caps w:val="false"/>
          <w:smallCaps w:val="false"/>
          <w:color w:val="000000"/>
          <w:spacing w:val="0"/>
          <w:sz w:val="24"/>
          <w:szCs w:val="24"/>
          <w:u w:val="none"/>
        </w:rPr>
        <w:t>Self-Power’ and ‘Other Power’ in Chinese Spirituality</w:t>
      </w: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 xml:space="preserve"> (Alister Hardy Religious Experience Research Centre, 2005) </w:t>
      </w:r>
    </w:p>
    <w:p>
      <w:pPr>
        <w:pStyle w:val="Normal"/>
        <w:rPr>
          <w:b w:val="false"/>
          <w:b w:val="false"/>
          <w:bCs w:val="false"/>
          <w:i w:val="false"/>
          <w:caps w:val="false"/>
          <w:smallCaps w:val="false"/>
          <w:spacing w:val="0"/>
          <w:u w:val="none"/>
        </w:rPr>
      </w:pPr>
      <w:r>
        <w:rPr>
          <w:rFonts w:ascii="Liberation Serif" w:hAnsi="Liberation Serif"/>
          <w:b w:val="false"/>
          <w:bCs w:val="false"/>
          <w:color w:val="000000"/>
          <w:sz w:val="24"/>
          <w:szCs w:val="24"/>
          <w:u w:val="none"/>
        </w:rPr>
      </w:r>
    </w:p>
    <w:p>
      <w:pPr>
        <w:pStyle w:val="Normal"/>
        <w:jc w:val="left"/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</w:rPr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Liberation Serif">
    <w:altName w:val="Times New Roman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suff w:val="nothing"/>
      <w:lvlText w:val="%1."/>
      <w:lvlJc w:val="left"/>
      <w:pPr>
        <w:tabs>
          <w:tab w:val="num" w:pos="707"/>
        </w:tabs>
        <w:ind w:left="707" w:hanging="0"/>
      </w:pPr>
      <w:rPr/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  <w:rPr/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  <w:rPr/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  <w:rPr/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  <w:rPr/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  <w:rPr/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  <w:rPr/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  <w:rPr/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en-GB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en-GB" w:eastAsia="zh-CN" w:bidi="hi-IN"/>
    </w:rPr>
  </w:style>
  <w:style w:type="paragraph" w:styleId="Heading2">
    <w:name w:val="Heading 2"/>
    <w:basedOn w:val="Heading"/>
    <w:next w:val="TextBody"/>
    <w:qFormat/>
    <w:pPr>
      <w:spacing w:before="200" w:after="120"/>
      <w:outlineLvl w:val="1"/>
    </w:pPr>
    <w:rPr>
      <w:rFonts w:ascii="Liberation Serif" w:hAnsi="Liberation Serif" w:eastAsia="NSimSun" w:cs="Arial"/>
      <w:b/>
      <w:bCs/>
      <w:sz w:val="36"/>
      <w:szCs w:val="36"/>
    </w:rPr>
  </w:style>
  <w:style w:type="character" w:styleId="NumberingSymbols">
    <w:name w:val="Numbering Symbols"/>
    <w:qFormat/>
    <w:rPr/>
  </w:style>
  <w:style w:type="character" w:styleId="Emphasis">
    <w:name w:val="Emphasis"/>
    <w:qFormat/>
    <w:rPr>
      <w:i/>
      <w:iCs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28</TotalTime>
  <Application>Ultra_Office/6.2.3.2$Windows_x86 LibreOffice_project/</Application>
  <Pages>6</Pages>
  <Words>1062</Words>
  <Characters>5240</Characters>
  <CharactersWithSpaces>6832</CharactersWithSpaces>
  <Paragraphs>150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2023-02-23T20:20:55Z</dcterms:created>
  <dc:creator/>
  <dc:description/>
  <dc:language>en-GB</dc:language>
  <cp:lastModifiedBy/>
  <dcterms:modified xsi:type="dcterms:W3CDTF">2023-02-26T20:18:57Z</dcterms:modified>
  <cp:revision>5</cp:revision>
  <dc:subject/>
  <dc:title/>
</cp:coreProperties>
</file>