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A55503" w14:textId="34D8F337" w:rsidR="006A7460" w:rsidRDefault="006A7460">
      <w:pPr>
        <w:rPr>
          <w:b/>
        </w:rPr>
      </w:pPr>
      <w:r>
        <w:rPr>
          <w:b/>
        </w:rPr>
        <w:t>Ratio an</w:t>
      </w:r>
      <w:r w:rsidR="008A4123">
        <w:rPr>
          <w:b/>
        </w:rPr>
        <w:t xml:space="preserve">alysis questions: </w:t>
      </w:r>
      <w:r w:rsidR="00243B23">
        <w:rPr>
          <w:b/>
        </w:rPr>
        <w:t xml:space="preserve">Tutorial 3 </w:t>
      </w:r>
    </w:p>
    <w:p w14:paraId="7DBB265C" w14:textId="77777777" w:rsidR="006A7460" w:rsidRDefault="006A7460" w:rsidP="006A7460">
      <w:pPr>
        <w:rPr>
          <w:b/>
        </w:rPr>
      </w:pPr>
      <w:r>
        <w:rPr>
          <w:b/>
        </w:rPr>
        <w:t>Question: Ratio analysis Laurel Ltd and Hardy Ltd</w:t>
      </w:r>
    </w:p>
    <w:p w14:paraId="0FBB8233" w14:textId="77777777" w:rsidR="006A7460" w:rsidRDefault="006A7460" w:rsidP="006A7460">
      <w:r>
        <w:t>Summarised below are the financial statements for two similar companies, Laurel Ltd and Hardy Ltd, operating retail stores selling skateboards in the Cardiff area:</w:t>
      </w:r>
    </w:p>
    <w:p w14:paraId="277E8BDC" w14:textId="77777777" w:rsidR="006A7460" w:rsidRDefault="006A7460" w:rsidP="006A7460">
      <w:pPr>
        <w:jc w:val="center"/>
        <w:rPr>
          <w:b/>
        </w:rPr>
      </w:pPr>
      <w:r>
        <w:rPr>
          <w:b/>
        </w:rPr>
        <w:t>Statement of profit or loss</w:t>
      </w:r>
      <w:r w:rsidR="008A4123">
        <w:rPr>
          <w:b/>
        </w:rPr>
        <w:t xml:space="preserve"> for the year ended 30 June 2015</w:t>
      </w:r>
    </w:p>
    <w:p w14:paraId="3CC84CA4" w14:textId="77777777" w:rsidR="006A7460" w:rsidRDefault="006A7460" w:rsidP="006A746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Laurel Ltd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Hardy Ltd</w:t>
      </w:r>
    </w:p>
    <w:p w14:paraId="6B31019F" w14:textId="77777777" w:rsidR="006A7460" w:rsidRDefault="006A7460" w:rsidP="006A746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£</w:t>
      </w:r>
      <w:r>
        <w:rPr>
          <w:b/>
        </w:rPr>
        <w:tab/>
        <w:t>£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£</w:t>
      </w:r>
      <w:r>
        <w:rPr>
          <w:b/>
        </w:rPr>
        <w:tab/>
        <w:t>£</w:t>
      </w:r>
    </w:p>
    <w:p w14:paraId="52182CFE" w14:textId="77777777" w:rsidR="006A7460" w:rsidRDefault="006A7460" w:rsidP="001E3C27">
      <w:pPr>
        <w:spacing w:after="120" w:line="240" w:lineRule="auto"/>
      </w:pPr>
      <w:r>
        <w:t>Sales</w:t>
      </w:r>
      <w:r>
        <w:tab/>
      </w:r>
      <w:r>
        <w:tab/>
      </w:r>
      <w:r>
        <w:tab/>
      </w:r>
      <w:r>
        <w:tab/>
      </w:r>
      <w:r>
        <w:tab/>
        <w:t>80,000</w:t>
      </w:r>
      <w:r>
        <w:tab/>
      </w:r>
      <w:r>
        <w:tab/>
      </w:r>
      <w:r>
        <w:tab/>
      </w:r>
      <w:r>
        <w:tab/>
        <w:t>120,000</w:t>
      </w:r>
    </w:p>
    <w:p w14:paraId="0482EC69" w14:textId="77777777" w:rsidR="006A7460" w:rsidRDefault="006A7460" w:rsidP="001E3C27">
      <w:pPr>
        <w:spacing w:after="120" w:line="240" w:lineRule="auto"/>
      </w:pPr>
      <w:r>
        <w:t>Cost of sales</w:t>
      </w:r>
      <w:r>
        <w:tab/>
      </w:r>
      <w:r>
        <w:tab/>
      </w:r>
      <w:r>
        <w:tab/>
      </w:r>
      <w:r>
        <w:tab/>
      </w:r>
      <w:r>
        <w:rPr>
          <w:u w:val="single"/>
        </w:rPr>
        <w:t>60,000</w:t>
      </w:r>
      <w:r>
        <w:tab/>
      </w:r>
      <w:r>
        <w:tab/>
      </w:r>
      <w:r>
        <w:tab/>
      </w:r>
      <w:r>
        <w:tab/>
        <w:t xml:space="preserve"> </w:t>
      </w:r>
      <w:r>
        <w:rPr>
          <w:u w:val="single"/>
        </w:rPr>
        <w:t>96,000</w:t>
      </w:r>
    </w:p>
    <w:p w14:paraId="2DB42D58" w14:textId="77777777" w:rsidR="006A7460" w:rsidRPr="00CC4895" w:rsidRDefault="006A7460" w:rsidP="001E3C27">
      <w:pPr>
        <w:spacing w:after="120" w:line="240" w:lineRule="auto"/>
        <w:rPr>
          <w:b/>
        </w:rPr>
      </w:pPr>
      <w:r w:rsidRPr="00CC4895">
        <w:rPr>
          <w:b/>
        </w:rPr>
        <w:t>Gross profit</w:t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  <w:t>20,000</w:t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  <w:t xml:space="preserve"> 24,000</w:t>
      </w:r>
    </w:p>
    <w:p w14:paraId="743C6175" w14:textId="77777777" w:rsidR="006A7460" w:rsidRDefault="006A7460" w:rsidP="001E3C27">
      <w:pPr>
        <w:spacing w:after="120" w:line="240" w:lineRule="auto"/>
      </w:pPr>
      <w:r>
        <w:t>Depreciation</w:t>
      </w:r>
      <w:r>
        <w:tab/>
      </w:r>
      <w:r>
        <w:tab/>
      </w:r>
      <w:r>
        <w:tab/>
        <w:t>1,000</w:t>
      </w:r>
      <w:r>
        <w:tab/>
      </w:r>
      <w:r>
        <w:tab/>
      </w:r>
      <w:r>
        <w:tab/>
      </w:r>
      <w:r>
        <w:tab/>
        <w:t>3,000</w:t>
      </w:r>
    </w:p>
    <w:p w14:paraId="4B73B333" w14:textId="77777777" w:rsidR="006A7460" w:rsidRDefault="006A7460" w:rsidP="001E3C27">
      <w:pPr>
        <w:spacing w:after="120" w:line="240" w:lineRule="auto"/>
      </w:pPr>
      <w:r>
        <w:t>Other expenses</w:t>
      </w:r>
      <w:r>
        <w:tab/>
      </w:r>
      <w:r>
        <w:tab/>
      </w:r>
      <w:r>
        <w:tab/>
      </w:r>
      <w:r>
        <w:rPr>
          <w:u w:val="single"/>
        </w:rPr>
        <w:t>9,000</w:t>
      </w:r>
      <w:r>
        <w:tab/>
      </w:r>
      <w:r>
        <w:tab/>
      </w:r>
      <w:r>
        <w:tab/>
      </w:r>
      <w:r>
        <w:tab/>
      </w:r>
      <w:r>
        <w:rPr>
          <w:u w:val="single"/>
        </w:rPr>
        <w:t>6,000</w:t>
      </w:r>
    </w:p>
    <w:p w14:paraId="30AE825F" w14:textId="77777777" w:rsidR="006A7460" w:rsidRDefault="006A7460" w:rsidP="001E3C27">
      <w:pPr>
        <w:spacing w:after="120" w:line="240" w:lineRule="auto"/>
      </w:pPr>
      <w:r>
        <w:tab/>
      </w:r>
      <w:r>
        <w:tab/>
      </w:r>
      <w:r>
        <w:tab/>
      </w:r>
      <w:r>
        <w:tab/>
      </w:r>
      <w:r>
        <w:tab/>
      </w:r>
      <w:r w:rsidRPr="00370641">
        <w:rPr>
          <w:u w:val="single"/>
        </w:rPr>
        <w:t>10,000</w:t>
      </w:r>
      <w:r>
        <w:tab/>
      </w:r>
      <w:r>
        <w:tab/>
      </w:r>
      <w:r>
        <w:tab/>
      </w:r>
      <w:r>
        <w:tab/>
      </w:r>
      <w:r w:rsidRPr="00370641">
        <w:rPr>
          <w:u w:val="single"/>
        </w:rPr>
        <w:t>9,000</w:t>
      </w:r>
    </w:p>
    <w:p w14:paraId="31CC3DFF" w14:textId="77777777" w:rsidR="006A7460" w:rsidRPr="00CC4895" w:rsidRDefault="006A7460" w:rsidP="001E3C27">
      <w:pPr>
        <w:spacing w:after="120" w:line="240" w:lineRule="auto"/>
        <w:rPr>
          <w:b/>
        </w:rPr>
      </w:pPr>
      <w:r w:rsidRPr="00CC4895">
        <w:rPr>
          <w:b/>
        </w:rPr>
        <w:t>Operating profit</w:t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  <w:u w:val="single"/>
        </w:rPr>
        <w:t>10,000</w:t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</w:rPr>
        <w:tab/>
      </w:r>
      <w:r w:rsidRPr="00CC4895">
        <w:rPr>
          <w:b/>
          <w:u w:val="single"/>
        </w:rPr>
        <w:t>15,000</w:t>
      </w:r>
    </w:p>
    <w:p w14:paraId="03731E0E" w14:textId="77777777" w:rsidR="006A7460" w:rsidRPr="00CC4895" w:rsidRDefault="006A7460" w:rsidP="006A7460">
      <w:pPr>
        <w:spacing w:line="240" w:lineRule="auto"/>
        <w:rPr>
          <w:b/>
        </w:rPr>
      </w:pPr>
    </w:p>
    <w:p w14:paraId="7254BE53" w14:textId="77777777" w:rsidR="006A7460" w:rsidRDefault="006A7460">
      <w:pPr>
        <w:rPr>
          <w:b/>
        </w:rPr>
      </w:pPr>
      <w:r>
        <w:rPr>
          <w:b/>
        </w:rPr>
        <w:br w:type="page"/>
      </w:r>
    </w:p>
    <w:p w14:paraId="38165BAE" w14:textId="77777777" w:rsidR="006A7460" w:rsidRDefault="006A7460" w:rsidP="006A7460">
      <w:pPr>
        <w:spacing w:line="240" w:lineRule="auto"/>
        <w:jc w:val="center"/>
        <w:rPr>
          <w:b/>
        </w:rPr>
      </w:pPr>
      <w:r>
        <w:rPr>
          <w:b/>
        </w:rPr>
        <w:lastRenderedPageBreak/>
        <w:t>Statement of finan</w:t>
      </w:r>
      <w:r w:rsidR="008A4123">
        <w:rPr>
          <w:b/>
        </w:rPr>
        <w:t xml:space="preserve">cial position as </w:t>
      </w:r>
      <w:proofErr w:type="gramStart"/>
      <w:r w:rsidR="008A4123">
        <w:rPr>
          <w:b/>
        </w:rPr>
        <w:t>at</w:t>
      </w:r>
      <w:proofErr w:type="gramEnd"/>
      <w:r w:rsidR="008A4123">
        <w:rPr>
          <w:b/>
        </w:rPr>
        <w:t xml:space="preserve"> 30 June 2015</w:t>
      </w:r>
    </w:p>
    <w:p w14:paraId="4CC800D8" w14:textId="77777777" w:rsidR="006A7460" w:rsidRDefault="006A7460" w:rsidP="006A7460">
      <w:pPr>
        <w:ind w:left="2160" w:firstLine="720"/>
        <w:rPr>
          <w:b/>
        </w:rPr>
      </w:pPr>
      <w:r>
        <w:rPr>
          <w:b/>
        </w:rPr>
        <w:t>Laurel Ltd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Hardy Ltd</w:t>
      </w:r>
    </w:p>
    <w:p w14:paraId="2FD5481E" w14:textId="77777777" w:rsidR="006A7460" w:rsidRDefault="006A7460" w:rsidP="006A746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£</w:t>
      </w:r>
      <w:r>
        <w:rPr>
          <w:b/>
        </w:rPr>
        <w:tab/>
        <w:t>£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£</w:t>
      </w:r>
      <w:r>
        <w:rPr>
          <w:b/>
        </w:rPr>
        <w:tab/>
        <w:t>£</w:t>
      </w:r>
    </w:p>
    <w:p w14:paraId="243C8516" w14:textId="77777777" w:rsidR="006A7460" w:rsidRDefault="006A7460" w:rsidP="00F2198A">
      <w:pPr>
        <w:spacing w:after="0" w:line="240" w:lineRule="auto"/>
      </w:pPr>
      <w:r>
        <w:rPr>
          <w:b/>
        </w:rPr>
        <w:t>Non-current assets</w:t>
      </w:r>
      <w:r>
        <w:tab/>
      </w:r>
      <w:r>
        <w:tab/>
      </w:r>
      <w:r>
        <w:tab/>
        <w:t>2,000</w:t>
      </w:r>
      <w:r>
        <w:tab/>
      </w:r>
      <w:r>
        <w:tab/>
      </w:r>
      <w:r>
        <w:tab/>
      </w:r>
      <w:r>
        <w:tab/>
        <w:t>14,000</w:t>
      </w:r>
    </w:p>
    <w:p w14:paraId="40CA5CD5" w14:textId="77777777" w:rsidR="00F2198A" w:rsidRDefault="00F2198A" w:rsidP="00F2198A">
      <w:pPr>
        <w:spacing w:after="0" w:line="240" w:lineRule="auto"/>
      </w:pPr>
    </w:p>
    <w:p w14:paraId="2E5827EE" w14:textId="77777777" w:rsidR="006A7460" w:rsidRDefault="006A7460" w:rsidP="00F2198A">
      <w:pPr>
        <w:spacing w:after="0" w:line="240" w:lineRule="auto"/>
      </w:pPr>
      <w:r>
        <w:rPr>
          <w:b/>
        </w:rPr>
        <w:t>Current assets</w:t>
      </w:r>
    </w:p>
    <w:p w14:paraId="0700930E" w14:textId="77777777" w:rsidR="006A7460" w:rsidRDefault="006A7460" w:rsidP="00F2198A">
      <w:pPr>
        <w:spacing w:after="0" w:line="240" w:lineRule="auto"/>
      </w:pPr>
      <w:r>
        <w:t>Inventories</w:t>
      </w:r>
      <w:r>
        <w:tab/>
      </w:r>
      <w:r>
        <w:tab/>
      </w:r>
      <w:r>
        <w:tab/>
        <w:t>15,000</w:t>
      </w:r>
      <w:r>
        <w:tab/>
      </w:r>
      <w:r>
        <w:tab/>
      </w:r>
      <w:r>
        <w:tab/>
      </w:r>
      <w:r>
        <w:tab/>
        <w:t>17,500</w:t>
      </w:r>
    </w:p>
    <w:p w14:paraId="3C163F67" w14:textId="77777777" w:rsidR="006A7460" w:rsidRDefault="006A7460" w:rsidP="00F2198A">
      <w:pPr>
        <w:spacing w:after="0" w:line="240" w:lineRule="auto"/>
      </w:pPr>
      <w:r>
        <w:t>Trade</w:t>
      </w:r>
      <w:r w:rsidR="00CC4895">
        <w:t xml:space="preserve"> </w:t>
      </w:r>
      <w:r>
        <w:t>receivables</w:t>
      </w:r>
      <w:r w:rsidR="00CC4895">
        <w:tab/>
      </w:r>
      <w:r>
        <w:tab/>
        <w:t>25,000</w:t>
      </w:r>
      <w:r>
        <w:tab/>
      </w:r>
      <w:r>
        <w:tab/>
      </w:r>
      <w:r>
        <w:tab/>
      </w:r>
      <w:r>
        <w:tab/>
        <w:t>20,000</w:t>
      </w:r>
    </w:p>
    <w:p w14:paraId="3C8B188D" w14:textId="77777777" w:rsidR="006A7460" w:rsidRDefault="006A7460" w:rsidP="00F2198A">
      <w:pPr>
        <w:spacing w:after="0" w:line="240" w:lineRule="auto"/>
        <w:rPr>
          <w:u w:val="single"/>
        </w:rPr>
      </w:pPr>
      <w:r>
        <w:t>Cash</w:t>
      </w:r>
      <w:r>
        <w:tab/>
      </w:r>
      <w:r>
        <w:tab/>
      </w:r>
      <w:r>
        <w:tab/>
      </w:r>
      <w:r>
        <w:tab/>
        <w:t xml:space="preserve"> </w:t>
      </w:r>
      <w:r w:rsidRPr="00370641">
        <w:rPr>
          <w:u w:val="single"/>
        </w:rPr>
        <w:t>5,000</w:t>
      </w:r>
      <w:r w:rsidR="00246264">
        <w:tab/>
      </w:r>
      <w:r>
        <w:tab/>
      </w:r>
      <w:r>
        <w:tab/>
      </w:r>
      <w:r>
        <w:tab/>
        <w:t xml:space="preserve"> </w:t>
      </w:r>
      <w:r w:rsidRPr="00370641">
        <w:rPr>
          <w:u w:val="single"/>
        </w:rPr>
        <w:t>2,500</w:t>
      </w:r>
      <w:r w:rsidR="00F2198A">
        <w:rPr>
          <w:u w:val="single"/>
        </w:rPr>
        <w:t xml:space="preserve"> </w:t>
      </w:r>
    </w:p>
    <w:p w14:paraId="3F39B3A9" w14:textId="77777777" w:rsidR="00F2198A" w:rsidRDefault="00F2198A" w:rsidP="00F2198A">
      <w:pPr>
        <w:spacing w:after="0" w:line="240" w:lineRule="auto"/>
      </w:pPr>
    </w:p>
    <w:p w14:paraId="23AE3D74" w14:textId="77777777" w:rsidR="00F2198A" w:rsidRPr="00F2198A" w:rsidRDefault="006A7460" w:rsidP="001E3C27">
      <w:pPr>
        <w:spacing w:after="120" w:line="240" w:lineRule="auto"/>
        <w:rPr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 w:rsidRPr="00370641">
        <w:rPr>
          <w:u w:val="single"/>
        </w:rPr>
        <w:t>45,000</w:t>
      </w:r>
      <w:r w:rsidR="00F2198A">
        <w:tab/>
      </w:r>
      <w:r>
        <w:tab/>
      </w:r>
      <w:r>
        <w:tab/>
      </w:r>
      <w:r>
        <w:tab/>
      </w:r>
      <w:r w:rsidRPr="00370641">
        <w:rPr>
          <w:u w:val="single"/>
        </w:rPr>
        <w:t>40,000</w:t>
      </w:r>
    </w:p>
    <w:p w14:paraId="6E78438F" w14:textId="77777777" w:rsidR="006A7460" w:rsidRDefault="006A7460" w:rsidP="00F2198A">
      <w:pPr>
        <w:spacing w:after="0" w:line="240" w:lineRule="auto"/>
        <w:rPr>
          <w:b/>
          <w:u w:val="single"/>
        </w:rPr>
      </w:pPr>
      <w:r>
        <w:rPr>
          <w:b/>
        </w:rPr>
        <w:t>Total assets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>47,000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  <w:u w:val="single"/>
        </w:rPr>
        <w:t>54,000</w:t>
      </w:r>
    </w:p>
    <w:p w14:paraId="16C4BC8A" w14:textId="77777777" w:rsidR="00F2198A" w:rsidRDefault="00F2198A" w:rsidP="00F2198A">
      <w:pPr>
        <w:spacing w:after="0" w:line="240" w:lineRule="auto"/>
        <w:rPr>
          <w:b/>
        </w:rPr>
      </w:pPr>
    </w:p>
    <w:p w14:paraId="1481A9B7" w14:textId="77777777" w:rsidR="00CC4895" w:rsidRDefault="00CC4895" w:rsidP="00F2198A">
      <w:pPr>
        <w:spacing w:after="0" w:line="240" w:lineRule="auto"/>
      </w:pPr>
      <w:r>
        <w:rPr>
          <w:b/>
        </w:rPr>
        <w:t>Current liabilities</w:t>
      </w:r>
    </w:p>
    <w:p w14:paraId="4D589211" w14:textId="77777777" w:rsidR="00F2198A" w:rsidRDefault="00CC4895" w:rsidP="00F2198A">
      <w:pPr>
        <w:spacing w:after="0" w:line="240" w:lineRule="auto"/>
      </w:pPr>
      <w:r>
        <w:t>Trade payables</w:t>
      </w:r>
      <w:r>
        <w:tab/>
      </w:r>
      <w:r w:rsidR="00246264">
        <w:tab/>
      </w:r>
      <w:r w:rsidR="00246264">
        <w:tab/>
      </w:r>
      <w:r w:rsidR="00246264" w:rsidRPr="00246264">
        <w:rPr>
          <w:u w:val="single"/>
        </w:rPr>
        <w:t>5</w:t>
      </w:r>
      <w:r w:rsidR="00246264">
        <w:rPr>
          <w:u w:val="single"/>
        </w:rPr>
        <w:t>,</w:t>
      </w:r>
      <w:r w:rsidR="00246264" w:rsidRPr="00246264">
        <w:rPr>
          <w:u w:val="single"/>
        </w:rPr>
        <w:t>000</w:t>
      </w:r>
      <w:r w:rsidR="00246264">
        <w:tab/>
      </w:r>
      <w:r w:rsidR="00246264">
        <w:tab/>
      </w:r>
      <w:r w:rsidR="00246264">
        <w:tab/>
      </w:r>
      <w:r w:rsidR="00246264">
        <w:tab/>
      </w:r>
      <w:r w:rsidR="00246264" w:rsidRPr="00246264">
        <w:rPr>
          <w:u w:val="single"/>
        </w:rPr>
        <w:t>10</w:t>
      </w:r>
      <w:r w:rsidR="00246264">
        <w:rPr>
          <w:u w:val="single"/>
        </w:rPr>
        <w:t>,</w:t>
      </w:r>
      <w:r w:rsidR="00246264" w:rsidRPr="00246264">
        <w:rPr>
          <w:u w:val="single"/>
        </w:rPr>
        <w:t>000</w:t>
      </w:r>
      <w:r w:rsidR="00246264">
        <w:tab/>
      </w:r>
    </w:p>
    <w:p w14:paraId="59E8860B" w14:textId="77777777" w:rsidR="00CC4895" w:rsidRDefault="00CC4895" w:rsidP="00F2198A">
      <w:pPr>
        <w:spacing w:after="0" w:line="240" w:lineRule="auto"/>
      </w:pPr>
      <w:r>
        <w:tab/>
      </w:r>
      <w:r>
        <w:tab/>
        <w:t xml:space="preserve"> </w:t>
      </w:r>
    </w:p>
    <w:p w14:paraId="486B351A" w14:textId="77777777" w:rsidR="00246264" w:rsidRDefault="00CC4895" w:rsidP="00F2198A">
      <w:pPr>
        <w:spacing w:after="0" w:line="240" w:lineRule="auto"/>
        <w:rPr>
          <w:b/>
        </w:rPr>
      </w:pPr>
      <w:r>
        <w:rPr>
          <w:b/>
        </w:rPr>
        <w:t>Total liabilities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246264">
        <w:rPr>
          <w:b/>
          <w:u w:val="single"/>
        </w:rPr>
        <w:t>5,000</w:t>
      </w:r>
      <w:r w:rsidRPr="00246264">
        <w:rPr>
          <w:b/>
        </w:rPr>
        <w:tab/>
      </w:r>
      <w:r w:rsidRPr="00246264">
        <w:rPr>
          <w:b/>
        </w:rPr>
        <w:tab/>
      </w:r>
      <w:r w:rsidR="00246264" w:rsidRPr="00246264">
        <w:rPr>
          <w:b/>
        </w:rPr>
        <w:tab/>
      </w:r>
      <w:r w:rsidRPr="00246264">
        <w:rPr>
          <w:b/>
        </w:rPr>
        <w:tab/>
      </w:r>
      <w:r w:rsidRPr="00246264">
        <w:rPr>
          <w:b/>
          <w:u w:val="single"/>
        </w:rPr>
        <w:t>10,000</w:t>
      </w:r>
      <w:r w:rsidRPr="00246264">
        <w:rPr>
          <w:b/>
        </w:rPr>
        <w:tab/>
      </w:r>
    </w:p>
    <w:p w14:paraId="53E10FDE" w14:textId="77777777" w:rsidR="00F2198A" w:rsidRDefault="00F2198A" w:rsidP="00F2198A">
      <w:pPr>
        <w:spacing w:after="0" w:line="240" w:lineRule="auto"/>
        <w:rPr>
          <w:b/>
        </w:rPr>
      </w:pPr>
    </w:p>
    <w:p w14:paraId="7C2AA74A" w14:textId="77777777" w:rsidR="00CC4895" w:rsidRPr="00246264" w:rsidRDefault="00246264" w:rsidP="00F2198A">
      <w:pPr>
        <w:spacing w:after="0" w:line="240" w:lineRule="auto"/>
        <w:rPr>
          <w:b/>
          <w:u w:val="single"/>
        </w:rPr>
      </w:pPr>
      <w:r>
        <w:rPr>
          <w:b/>
        </w:rPr>
        <w:t>Net assets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246264">
        <w:rPr>
          <w:b/>
          <w:u w:val="single"/>
        </w:rPr>
        <w:t>42</w:t>
      </w:r>
      <w:r>
        <w:rPr>
          <w:b/>
          <w:u w:val="single"/>
        </w:rPr>
        <w:t>,</w:t>
      </w:r>
      <w:r w:rsidRPr="00246264">
        <w:rPr>
          <w:b/>
          <w:u w:val="single"/>
        </w:rPr>
        <w:t>000</w:t>
      </w:r>
      <w:r w:rsidR="00CC4895">
        <w:rPr>
          <w:b/>
        </w:rPr>
        <w:tab/>
      </w:r>
      <w:r w:rsidR="00CC4895">
        <w:rPr>
          <w:b/>
        </w:rPr>
        <w:tab/>
      </w:r>
      <w:r w:rsidR="00CC4895">
        <w:rPr>
          <w:b/>
        </w:rPr>
        <w:tab/>
      </w:r>
      <w:r>
        <w:rPr>
          <w:b/>
        </w:rPr>
        <w:tab/>
      </w:r>
      <w:r w:rsidRPr="00246264">
        <w:rPr>
          <w:b/>
          <w:u w:val="single"/>
        </w:rPr>
        <w:t>44,000</w:t>
      </w:r>
    </w:p>
    <w:p w14:paraId="0B60B474" w14:textId="77777777" w:rsidR="00CC4895" w:rsidRDefault="00CC4895" w:rsidP="00F2198A">
      <w:pPr>
        <w:spacing w:after="0" w:line="240" w:lineRule="auto"/>
        <w:rPr>
          <w:b/>
        </w:rPr>
      </w:pPr>
    </w:p>
    <w:p w14:paraId="17F76F47" w14:textId="77777777" w:rsidR="006A7460" w:rsidRDefault="006A7460" w:rsidP="00F2198A">
      <w:pPr>
        <w:spacing w:after="0" w:line="240" w:lineRule="auto"/>
        <w:rPr>
          <w:b/>
        </w:rPr>
      </w:pPr>
      <w:r>
        <w:rPr>
          <w:b/>
        </w:rPr>
        <w:t>Equity</w:t>
      </w:r>
    </w:p>
    <w:p w14:paraId="0A74C5EC" w14:textId="77777777" w:rsidR="006A7460" w:rsidRDefault="006A7460" w:rsidP="00F2198A">
      <w:pPr>
        <w:spacing w:after="0" w:line="240" w:lineRule="auto"/>
      </w:pPr>
      <w:r>
        <w:t>Ordinary £1 shares</w:t>
      </w:r>
      <w:r>
        <w:tab/>
      </w:r>
      <w:r>
        <w:tab/>
      </w:r>
      <w:r>
        <w:tab/>
        <w:t>25,000</w:t>
      </w:r>
      <w:r>
        <w:tab/>
      </w:r>
      <w:r>
        <w:tab/>
      </w:r>
      <w:r>
        <w:tab/>
      </w:r>
      <w:r>
        <w:tab/>
        <w:t>20,000</w:t>
      </w:r>
    </w:p>
    <w:p w14:paraId="3CD99B04" w14:textId="77777777" w:rsidR="006A7460" w:rsidRDefault="006A7460" w:rsidP="00F2198A">
      <w:pPr>
        <w:spacing w:after="0" w:line="240" w:lineRule="auto"/>
      </w:pPr>
      <w:r>
        <w:t>Share premium</w:t>
      </w:r>
      <w:r>
        <w:tab/>
      </w:r>
      <w:r>
        <w:tab/>
      </w:r>
      <w:r>
        <w:tab/>
      </w:r>
      <w:r>
        <w:tab/>
        <w:t xml:space="preserve"> 5,000</w:t>
      </w:r>
      <w:r>
        <w:tab/>
      </w:r>
      <w:r>
        <w:tab/>
      </w:r>
      <w:r>
        <w:tab/>
      </w:r>
      <w:r>
        <w:tab/>
        <w:t xml:space="preserve"> 8,000</w:t>
      </w:r>
    </w:p>
    <w:p w14:paraId="031CCFB5" w14:textId="77777777" w:rsidR="00F2198A" w:rsidRPr="00F2198A" w:rsidRDefault="006A7460" w:rsidP="003B4821">
      <w:pPr>
        <w:spacing w:after="120" w:line="240" w:lineRule="auto"/>
        <w:rPr>
          <w:u w:val="single"/>
        </w:rPr>
      </w:pPr>
      <w:r>
        <w:t>Retained profits</w:t>
      </w:r>
      <w:r>
        <w:tab/>
      </w:r>
      <w:r>
        <w:tab/>
      </w:r>
      <w:r>
        <w:tab/>
      </w:r>
      <w:r>
        <w:tab/>
      </w:r>
      <w:r w:rsidRPr="00246264">
        <w:rPr>
          <w:u w:val="single"/>
        </w:rPr>
        <w:t>12,000</w:t>
      </w:r>
      <w:r>
        <w:tab/>
      </w:r>
      <w:r>
        <w:tab/>
      </w:r>
      <w:r>
        <w:tab/>
      </w:r>
      <w:r>
        <w:tab/>
      </w:r>
      <w:r w:rsidRPr="00246264">
        <w:rPr>
          <w:u w:val="single"/>
        </w:rPr>
        <w:t>16,000</w:t>
      </w:r>
    </w:p>
    <w:p w14:paraId="035911C6" w14:textId="77777777" w:rsidR="006A7460" w:rsidRDefault="006A7460" w:rsidP="00F2198A">
      <w:pPr>
        <w:spacing w:after="0" w:line="240" w:lineRule="auto"/>
        <w:rPr>
          <w:b/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 w:rsidR="00246264">
        <w:rPr>
          <w:b/>
          <w:u w:val="single"/>
        </w:rPr>
        <w:t>42</w:t>
      </w:r>
      <w:r>
        <w:rPr>
          <w:b/>
          <w:u w:val="single"/>
        </w:rPr>
        <w:t>,000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246264">
        <w:rPr>
          <w:b/>
          <w:u w:val="single"/>
        </w:rPr>
        <w:t>4</w:t>
      </w:r>
      <w:r>
        <w:rPr>
          <w:b/>
          <w:u w:val="single"/>
        </w:rPr>
        <w:t>4,000</w:t>
      </w:r>
    </w:p>
    <w:p w14:paraId="0B0B8332" w14:textId="77777777" w:rsidR="00F2198A" w:rsidRDefault="00F2198A" w:rsidP="006A7460">
      <w:pPr>
        <w:rPr>
          <w:b/>
        </w:rPr>
      </w:pPr>
    </w:p>
    <w:p w14:paraId="53B4CA5A" w14:textId="77777777" w:rsidR="00F2198A" w:rsidRDefault="00F2198A" w:rsidP="006A7460">
      <w:pPr>
        <w:rPr>
          <w:b/>
        </w:rPr>
      </w:pPr>
    </w:p>
    <w:p w14:paraId="59C3CE4A" w14:textId="77777777" w:rsidR="006A7460" w:rsidRDefault="006A7460" w:rsidP="006A7460">
      <w:r>
        <w:rPr>
          <w:b/>
        </w:rPr>
        <w:t>Required</w:t>
      </w:r>
    </w:p>
    <w:p w14:paraId="47CDDFE6" w14:textId="77777777" w:rsidR="006A7460" w:rsidRDefault="006A7460" w:rsidP="006A7460">
      <w:pPr>
        <w:pStyle w:val="ListParagraph"/>
        <w:numPr>
          <w:ilvl w:val="0"/>
          <w:numId w:val="1"/>
        </w:numPr>
      </w:pPr>
      <w:r>
        <w:t>Calculate the following ratios:</w:t>
      </w:r>
    </w:p>
    <w:p w14:paraId="40134D6D" w14:textId="77777777" w:rsidR="006A7460" w:rsidRDefault="006A7460" w:rsidP="006A7460">
      <w:pPr>
        <w:pStyle w:val="ListParagraph"/>
        <w:numPr>
          <w:ilvl w:val="1"/>
          <w:numId w:val="1"/>
        </w:numPr>
      </w:pPr>
      <w:r>
        <w:t xml:space="preserve">Return on capital </w:t>
      </w:r>
      <w:proofErr w:type="gramStart"/>
      <w:r>
        <w:t>employed;</w:t>
      </w:r>
      <w:proofErr w:type="gramEnd"/>
    </w:p>
    <w:p w14:paraId="3F8E2464" w14:textId="77777777" w:rsidR="006A7460" w:rsidRDefault="006A7460" w:rsidP="006A7460">
      <w:pPr>
        <w:pStyle w:val="ListParagraph"/>
        <w:numPr>
          <w:ilvl w:val="1"/>
          <w:numId w:val="1"/>
        </w:numPr>
      </w:pPr>
      <w:r>
        <w:t xml:space="preserve">Gross profit </w:t>
      </w:r>
      <w:proofErr w:type="gramStart"/>
      <w:r>
        <w:t>margin;</w:t>
      </w:r>
      <w:proofErr w:type="gramEnd"/>
    </w:p>
    <w:p w14:paraId="4B16E958" w14:textId="77777777" w:rsidR="006A7460" w:rsidRDefault="006A7460" w:rsidP="006A7460">
      <w:pPr>
        <w:pStyle w:val="ListParagraph"/>
        <w:numPr>
          <w:ilvl w:val="1"/>
          <w:numId w:val="1"/>
        </w:numPr>
      </w:pPr>
      <w:r>
        <w:t xml:space="preserve">Operating profit </w:t>
      </w:r>
      <w:proofErr w:type="gramStart"/>
      <w:r>
        <w:t>margin;</w:t>
      </w:r>
      <w:proofErr w:type="gramEnd"/>
    </w:p>
    <w:p w14:paraId="4902A6B7" w14:textId="77777777" w:rsidR="006A7460" w:rsidRDefault="006A7460" w:rsidP="006A7460">
      <w:pPr>
        <w:pStyle w:val="ListParagraph"/>
        <w:numPr>
          <w:ilvl w:val="1"/>
          <w:numId w:val="1"/>
        </w:numPr>
      </w:pPr>
      <w:r>
        <w:t xml:space="preserve">Acid test </w:t>
      </w:r>
      <w:proofErr w:type="gramStart"/>
      <w:r>
        <w:t>ratio;</w:t>
      </w:r>
      <w:proofErr w:type="gramEnd"/>
    </w:p>
    <w:p w14:paraId="05C29AD8" w14:textId="77777777" w:rsidR="006A7460" w:rsidRDefault="00904FFF" w:rsidP="006A7460">
      <w:pPr>
        <w:pStyle w:val="ListParagraph"/>
        <w:numPr>
          <w:ilvl w:val="1"/>
          <w:numId w:val="1"/>
        </w:numPr>
      </w:pPr>
      <w:r>
        <w:t xml:space="preserve">Inventory </w:t>
      </w:r>
      <w:proofErr w:type="gramStart"/>
      <w:r>
        <w:t>days;</w:t>
      </w:r>
      <w:proofErr w:type="gramEnd"/>
    </w:p>
    <w:p w14:paraId="15BAF436" w14:textId="77777777" w:rsidR="006A7460" w:rsidRDefault="00EB1ADD" w:rsidP="006A7460">
      <w:pPr>
        <w:pStyle w:val="ListParagraph"/>
        <w:numPr>
          <w:ilvl w:val="1"/>
          <w:numId w:val="1"/>
        </w:numPr>
      </w:pPr>
      <w:r>
        <w:t>R</w:t>
      </w:r>
      <w:r w:rsidR="00904FFF">
        <w:t xml:space="preserve">eceivable </w:t>
      </w:r>
      <w:proofErr w:type="gramStart"/>
      <w:r w:rsidR="00904FFF">
        <w:t>days</w:t>
      </w:r>
      <w:r w:rsidR="006A7460">
        <w:t>;</w:t>
      </w:r>
      <w:proofErr w:type="gramEnd"/>
    </w:p>
    <w:p w14:paraId="403787BF" w14:textId="77777777" w:rsidR="006A7460" w:rsidRDefault="00EB1ADD" w:rsidP="006A7460">
      <w:pPr>
        <w:pStyle w:val="ListParagraph"/>
        <w:numPr>
          <w:ilvl w:val="1"/>
          <w:numId w:val="1"/>
        </w:numPr>
      </w:pPr>
      <w:r>
        <w:t>P</w:t>
      </w:r>
      <w:r w:rsidR="00904FFF">
        <w:t>ayable days.</w:t>
      </w:r>
    </w:p>
    <w:p w14:paraId="2D5F72D8" w14:textId="77777777" w:rsidR="008A4123" w:rsidRDefault="008A4123" w:rsidP="008A4123">
      <w:pPr>
        <w:pStyle w:val="ListParagraph"/>
        <w:ind w:left="1080"/>
      </w:pPr>
    </w:p>
    <w:p w14:paraId="53E839C7" w14:textId="77777777" w:rsidR="008A4123" w:rsidRDefault="008A4123" w:rsidP="008A4123">
      <w:pPr>
        <w:pStyle w:val="ListParagraph"/>
        <w:ind w:left="360"/>
      </w:pPr>
    </w:p>
    <w:p w14:paraId="0EFD71B2" w14:textId="77777777" w:rsidR="006A7460" w:rsidRPr="00FC664F" w:rsidRDefault="006A7460" w:rsidP="00FC664F">
      <w:pPr>
        <w:pStyle w:val="ListParagraph"/>
        <w:numPr>
          <w:ilvl w:val="0"/>
          <w:numId w:val="1"/>
        </w:numPr>
      </w:pPr>
      <w:r>
        <w:t xml:space="preserve">Comment on the above ratios that you have computed for Laurel Ltd and Hardy Ltd under the headings of profitability, </w:t>
      </w:r>
      <w:proofErr w:type="gramStart"/>
      <w:r>
        <w:t>liquidity</w:t>
      </w:r>
      <w:proofErr w:type="gramEnd"/>
      <w:r>
        <w:t xml:space="preserve"> and efficiency management.</w:t>
      </w:r>
    </w:p>
    <w:sectPr w:rsidR="006A7460" w:rsidRPr="00FC664F" w:rsidSect="006A7460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F5497"/>
    <w:multiLevelType w:val="hybridMultilevel"/>
    <w:tmpl w:val="1674D674"/>
    <w:lvl w:ilvl="0" w:tplc="829E8F8A">
      <w:start w:val="6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E45C76"/>
    <w:multiLevelType w:val="multilevel"/>
    <w:tmpl w:val="A4C2191C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5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23F2383E"/>
    <w:multiLevelType w:val="hybridMultilevel"/>
    <w:tmpl w:val="8B025080"/>
    <w:lvl w:ilvl="0" w:tplc="0A0001E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C663E3"/>
    <w:multiLevelType w:val="hybridMultilevel"/>
    <w:tmpl w:val="FC24BAC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B2B13A6"/>
    <w:multiLevelType w:val="hybridMultilevel"/>
    <w:tmpl w:val="D5803212"/>
    <w:lvl w:ilvl="0" w:tplc="E92CDD2E">
      <w:start w:val="6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B536DDC"/>
    <w:multiLevelType w:val="hybridMultilevel"/>
    <w:tmpl w:val="D59EAAF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439647942">
    <w:abstractNumId w:val="5"/>
  </w:num>
  <w:num w:numId="2" w16cid:durableId="1050692407">
    <w:abstractNumId w:val="3"/>
  </w:num>
  <w:num w:numId="3" w16cid:durableId="1184202045">
    <w:abstractNumId w:val="1"/>
  </w:num>
  <w:num w:numId="4" w16cid:durableId="822354510">
    <w:abstractNumId w:val="4"/>
  </w:num>
  <w:num w:numId="5" w16cid:durableId="1852599662">
    <w:abstractNumId w:val="0"/>
  </w:num>
  <w:num w:numId="6" w16cid:durableId="10170014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7460"/>
    <w:rsid w:val="001A6172"/>
    <w:rsid w:val="001E28FE"/>
    <w:rsid w:val="001E3C27"/>
    <w:rsid w:val="00243B23"/>
    <w:rsid w:val="00246264"/>
    <w:rsid w:val="00364EBC"/>
    <w:rsid w:val="00390907"/>
    <w:rsid w:val="003B4821"/>
    <w:rsid w:val="004D56BD"/>
    <w:rsid w:val="00550E8E"/>
    <w:rsid w:val="0061565D"/>
    <w:rsid w:val="00631333"/>
    <w:rsid w:val="006A7460"/>
    <w:rsid w:val="006E53B8"/>
    <w:rsid w:val="006F6902"/>
    <w:rsid w:val="00756F04"/>
    <w:rsid w:val="0087373B"/>
    <w:rsid w:val="008859DC"/>
    <w:rsid w:val="008A4123"/>
    <w:rsid w:val="00904FFF"/>
    <w:rsid w:val="009B0FD6"/>
    <w:rsid w:val="00CC4895"/>
    <w:rsid w:val="00DB0F69"/>
    <w:rsid w:val="00DF5054"/>
    <w:rsid w:val="00EB1ADD"/>
    <w:rsid w:val="00F2198A"/>
    <w:rsid w:val="00FC6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35469"/>
  <w15:docId w15:val="{5E158DD4-1FA6-47C7-B408-56A599B5A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7460"/>
    <w:pPr>
      <w:ind w:left="720"/>
      <w:contextualSpacing/>
    </w:pPr>
  </w:style>
  <w:style w:type="table" w:styleId="TableGrid">
    <w:name w:val="Table Grid"/>
    <w:basedOn w:val="TableNormal"/>
    <w:uiPriority w:val="59"/>
    <w:rsid w:val="006A74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A61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617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218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sbestaff</dc:creator>
  <cp:lastModifiedBy>MIFTAH B. (972100)</cp:lastModifiedBy>
  <cp:revision>4</cp:revision>
  <cp:lastPrinted>2015-10-12T14:07:00Z</cp:lastPrinted>
  <dcterms:created xsi:type="dcterms:W3CDTF">2016-10-26T12:40:00Z</dcterms:created>
  <dcterms:modified xsi:type="dcterms:W3CDTF">2022-04-28T15:32:00Z</dcterms:modified>
</cp:coreProperties>
</file>