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70618984"/>
        <w:docPartObj>
          <w:docPartGallery w:val="Cover Pages"/>
          <w:docPartUnique/>
        </w:docPartObj>
      </w:sdtPr>
      <w:sdtEndPr/>
      <w:sdtContent>
        <w:p w14:paraId="188F1100" w14:textId="6296141C" w:rsidR="003F7FDB" w:rsidRPr="003F7FDB" w:rsidRDefault="003F7FDB" w:rsidP="003F7FDB">
          <w:pPr>
            <w:rPr>
              <w:sz w:val="44"/>
              <w:szCs w:val="44"/>
            </w:rPr>
          </w:pPr>
          <w:r>
            <w:rPr>
              <w:noProof/>
            </w:rPr>
            <mc:AlternateContent>
              <mc:Choice Requires="wpg">
                <w:drawing>
                  <wp:anchor distT="0" distB="0" distL="114300" distR="114300" simplePos="0" relativeHeight="251659264" behindDoc="0" locked="0" layoutInCell="1" allowOverlap="1" wp14:anchorId="6BE6EF2F" wp14:editId="65C4B760">
                    <wp:simplePos x="0" y="0"/>
                    <wp:positionH relativeFrom="page">
                      <wp:align>right</wp:align>
                    </wp:positionH>
                    <wp:positionV relativeFrom="page">
                      <wp:posOffset>-1729390</wp:posOffset>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9DF493F" w14:textId="004FA53D" w:rsidR="003F7FDB" w:rsidRPr="003F7FDB" w:rsidRDefault="003F7FDB">
                                  <w:pPr>
                                    <w:pStyle w:val="NoSpacing"/>
                                    <w:rPr>
                                      <w:b/>
                                      <w:bCs/>
                                      <w:color w:val="FFFFFF" w:themeColor="background1"/>
                                      <w:sz w:val="28"/>
                                      <w:szCs w:val="28"/>
                                      <w:lang w:val="en-GB"/>
                                    </w:rPr>
                                  </w:pPr>
                                  <w:r>
                                    <w:rPr>
                                      <w:b/>
                                      <w:bCs/>
                                      <w:color w:val="FFFFFF" w:themeColor="background1"/>
                                      <w:sz w:val="28"/>
                                      <w:szCs w:val="28"/>
                                      <w:lang w:val="en-GB"/>
                                    </w:rPr>
                                    <w:t>Leading and Managing Change</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12267DC" w14:textId="167DEA81" w:rsidR="003F7FDB" w:rsidRDefault="003F7FDB">
                                  <w:pPr>
                                    <w:pStyle w:val="NoSpacing"/>
                                    <w:spacing w:line="360" w:lineRule="auto"/>
                                    <w:rPr>
                                      <w:color w:val="FFFFFF" w:themeColor="background1"/>
                                    </w:rPr>
                                  </w:pPr>
                                </w:p>
                                <w:sdt>
                                  <w:sdtPr>
                                    <w:rPr>
                                      <w:color w:val="FFFFFF" w:themeColor="background1"/>
                                      <w:sz w:val="36"/>
                                      <w:szCs w:val="36"/>
                                    </w:rPr>
                                    <w:alias w:val="Company"/>
                                    <w:id w:val="1760174317"/>
                                    <w:dataBinding w:prefixMappings="xmlns:ns0='http://schemas.openxmlformats.org/officeDocument/2006/extended-properties'" w:xpath="/ns0:Properties[1]/ns0:Company[1]" w:storeItemID="{6668398D-A668-4E3E-A5EB-62B293D839F1}"/>
                                    <w:text/>
                                  </w:sdtPr>
                                  <w:sdtEndPr/>
                                  <w:sdtContent>
                                    <w:p w14:paraId="4FF76320" w14:textId="5D1931ED" w:rsidR="003F7FDB" w:rsidRPr="003F7FDB" w:rsidRDefault="003F7FDB">
                                      <w:pPr>
                                        <w:pStyle w:val="NoSpacing"/>
                                        <w:spacing w:line="360" w:lineRule="auto"/>
                                        <w:rPr>
                                          <w:color w:val="FFFFFF" w:themeColor="background1"/>
                                          <w:sz w:val="36"/>
                                          <w:szCs w:val="36"/>
                                        </w:rPr>
                                      </w:pPr>
                                      <w:r w:rsidRPr="003F7FDB">
                                        <w:rPr>
                                          <w:color w:val="FFFFFF" w:themeColor="background1"/>
                                          <w:sz w:val="36"/>
                                          <w:szCs w:val="36"/>
                                        </w:rPr>
                                        <w:t>University of Wales, Trinity Saint David</w:t>
                                      </w:r>
                                    </w:p>
                                  </w:sdtContent>
                                </w:sdt>
                                <w:sdt>
                                  <w:sdtPr>
                                    <w:rPr>
                                      <w:color w:val="FFFFFF" w:themeColor="background1"/>
                                      <w:sz w:val="36"/>
                                      <w:szCs w:val="36"/>
                                    </w:rPr>
                                    <w:alias w:val="Date"/>
                                    <w:id w:val="1724480474"/>
                                    <w:dataBinding w:prefixMappings="xmlns:ns0='http://schemas.microsoft.com/office/2006/coverPageProps'" w:xpath="/ns0:CoverPageProperties[1]/ns0:PublishDate[1]" w:storeItemID="{55AF091B-3C7A-41E3-B477-F2FDAA23CFDA}"/>
                                    <w:date w:fullDate="2022-03-18T00:00:00Z">
                                      <w:dateFormat w:val="M/d/yyyy"/>
                                      <w:lid w:val="en-US"/>
                                      <w:storeMappedDataAs w:val="dateTime"/>
                                      <w:calendar w:val="gregorian"/>
                                    </w:date>
                                  </w:sdtPr>
                                  <w:sdtEndPr/>
                                  <w:sdtContent>
                                    <w:p w14:paraId="60A2945F" w14:textId="1847D54D" w:rsidR="003F7FDB" w:rsidRPr="003F7FDB" w:rsidRDefault="003F7FDB">
                                      <w:pPr>
                                        <w:pStyle w:val="NoSpacing"/>
                                        <w:spacing w:line="360" w:lineRule="auto"/>
                                        <w:rPr>
                                          <w:color w:val="FFFFFF" w:themeColor="background1"/>
                                          <w:sz w:val="36"/>
                                          <w:szCs w:val="36"/>
                                        </w:rPr>
                                      </w:pPr>
                                      <w:r w:rsidRPr="003F7FDB">
                                        <w:rPr>
                                          <w:color w:val="FFFFFF" w:themeColor="background1"/>
                                          <w:sz w:val="36"/>
                                          <w:szCs w:val="36"/>
                                        </w:rPr>
                                        <w:t>3/18/2022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BE6EF2F" id="Group 453" o:spid="_x0000_s1026" style="position:absolute;margin-left:193.95pt;margin-top:-136.15pt;width:245.15pt;height:11in;z-index:251659264;mso-width-percent:400;mso-height-percent:1000;mso-position-horizontal:right;mso-position-horizontal-relative:page;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9DF493F" w14:textId="004FA53D" w:rsidR="003F7FDB" w:rsidRPr="003F7FDB" w:rsidRDefault="003F7FDB">
                            <w:pPr>
                              <w:pStyle w:val="NoSpacing"/>
                              <w:rPr>
                                <w:b/>
                                <w:bCs/>
                                <w:color w:val="FFFFFF" w:themeColor="background1"/>
                                <w:sz w:val="28"/>
                                <w:szCs w:val="28"/>
                                <w:lang w:val="en-GB"/>
                              </w:rPr>
                            </w:pPr>
                            <w:r>
                              <w:rPr>
                                <w:b/>
                                <w:bCs/>
                                <w:color w:val="FFFFFF" w:themeColor="background1"/>
                                <w:sz w:val="28"/>
                                <w:szCs w:val="28"/>
                                <w:lang w:val="en-GB"/>
                              </w:rPr>
                              <w:t>Leading and Managing Change</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712267DC" w14:textId="167DEA81" w:rsidR="003F7FDB" w:rsidRDefault="003F7FDB">
                            <w:pPr>
                              <w:pStyle w:val="NoSpacing"/>
                              <w:spacing w:line="360" w:lineRule="auto"/>
                              <w:rPr>
                                <w:color w:val="FFFFFF" w:themeColor="background1"/>
                              </w:rPr>
                            </w:pPr>
                          </w:p>
                          <w:sdt>
                            <w:sdtPr>
                              <w:rPr>
                                <w:color w:val="FFFFFF" w:themeColor="background1"/>
                                <w:sz w:val="36"/>
                                <w:szCs w:val="36"/>
                              </w:rPr>
                              <w:alias w:val="Company"/>
                              <w:id w:val="1760174317"/>
                              <w:dataBinding w:prefixMappings="xmlns:ns0='http://schemas.openxmlformats.org/officeDocument/2006/extended-properties'" w:xpath="/ns0:Properties[1]/ns0:Company[1]" w:storeItemID="{6668398D-A668-4E3E-A5EB-62B293D839F1}"/>
                              <w:text/>
                            </w:sdtPr>
                            <w:sdtEndPr/>
                            <w:sdtContent>
                              <w:p w14:paraId="4FF76320" w14:textId="5D1931ED" w:rsidR="003F7FDB" w:rsidRPr="003F7FDB" w:rsidRDefault="003F7FDB">
                                <w:pPr>
                                  <w:pStyle w:val="NoSpacing"/>
                                  <w:spacing w:line="360" w:lineRule="auto"/>
                                  <w:rPr>
                                    <w:color w:val="FFFFFF" w:themeColor="background1"/>
                                    <w:sz w:val="36"/>
                                    <w:szCs w:val="36"/>
                                  </w:rPr>
                                </w:pPr>
                                <w:r w:rsidRPr="003F7FDB">
                                  <w:rPr>
                                    <w:color w:val="FFFFFF" w:themeColor="background1"/>
                                    <w:sz w:val="36"/>
                                    <w:szCs w:val="36"/>
                                  </w:rPr>
                                  <w:t>University of Wales, Trinity Saint David</w:t>
                                </w:r>
                              </w:p>
                            </w:sdtContent>
                          </w:sdt>
                          <w:sdt>
                            <w:sdtPr>
                              <w:rPr>
                                <w:color w:val="FFFFFF" w:themeColor="background1"/>
                                <w:sz w:val="36"/>
                                <w:szCs w:val="36"/>
                              </w:rPr>
                              <w:alias w:val="Date"/>
                              <w:id w:val="1724480474"/>
                              <w:dataBinding w:prefixMappings="xmlns:ns0='http://schemas.microsoft.com/office/2006/coverPageProps'" w:xpath="/ns0:CoverPageProperties[1]/ns0:PublishDate[1]" w:storeItemID="{55AF091B-3C7A-41E3-B477-F2FDAA23CFDA}"/>
                              <w:date w:fullDate="2022-03-18T00:00:00Z">
                                <w:dateFormat w:val="M/d/yyyy"/>
                                <w:lid w:val="en-US"/>
                                <w:storeMappedDataAs w:val="dateTime"/>
                                <w:calendar w:val="gregorian"/>
                              </w:date>
                            </w:sdtPr>
                            <w:sdtEndPr/>
                            <w:sdtContent>
                              <w:p w14:paraId="60A2945F" w14:textId="1847D54D" w:rsidR="003F7FDB" w:rsidRPr="003F7FDB" w:rsidRDefault="003F7FDB">
                                <w:pPr>
                                  <w:pStyle w:val="NoSpacing"/>
                                  <w:spacing w:line="360" w:lineRule="auto"/>
                                  <w:rPr>
                                    <w:color w:val="FFFFFF" w:themeColor="background1"/>
                                    <w:sz w:val="36"/>
                                    <w:szCs w:val="36"/>
                                  </w:rPr>
                                </w:pPr>
                                <w:r w:rsidRPr="003F7FDB">
                                  <w:rPr>
                                    <w:color w:val="FFFFFF" w:themeColor="background1"/>
                                    <w:sz w:val="36"/>
                                    <w:szCs w:val="36"/>
                                  </w:rPr>
                                  <w:t>3/18/2022</w:t>
                                </w:r>
                              </w:p>
                            </w:sdtContent>
                          </w:sdt>
                        </w:txbxContent>
                      </v:textbox>
                    </v:rect>
                    <w10:wrap anchorx="page" anchory="page"/>
                  </v:group>
                </w:pict>
              </mc:Fallback>
            </mc:AlternateContent>
          </w:r>
          <w:r>
            <w:rPr>
              <w:sz w:val="44"/>
              <w:szCs w:val="44"/>
            </w:rPr>
            <w:t>1902559- Bettina Silsby</w:t>
          </w:r>
        </w:p>
        <w:p w14:paraId="399314EB" w14:textId="328E69CA" w:rsidR="003F7FDB" w:rsidRDefault="003531C9">
          <w:r>
            <w:rPr>
              <w:noProof/>
            </w:rPr>
            <mc:AlternateContent>
              <mc:Choice Requires="wps">
                <w:drawing>
                  <wp:anchor distT="0" distB="0" distL="114300" distR="114300" simplePos="0" relativeHeight="251661312" behindDoc="0" locked="0" layoutInCell="0" allowOverlap="1" wp14:anchorId="6F81A119" wp14:editId="1C7D2847">
                    <wp:simplePos x="0" y="0"/>
                    <wp:positionH relativeFrom="page">
                      <wp:align>left</wp:align>
                    </wp:positionH>
                    <wp:positionV relativeFrom="page">
                      <wp:posOffset>2139950</wp:posOffset>
                    </wp:positionV>
                    <wp:extent cx="6970395" cy="640080"/>
                    <wp:effectExtent l="0" t="0" r="15875"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D19951E" w14:textId="5A83F439" w:rsidR="003F7FDB" w:rsidRDefault="00F56130">
                                    <w:pPr>
                                      <w:pStyle w:val="NoSpacing"/>
                                      <w:jc w:val="right"/>
                                      <w:rPr>
                                        <w:color w:val="FFFFFF" w:themeColor="background1"/>
                                        <w:sz w:val="72"/>
                                        <w:szCs w:val="72"/>
                                      </w:rPr>
                                    </w:pPr>
                                    <w:r>
                                      <w:rPr>
                                        <w:color w:val="FFFFFF" w:themeColor="background1"/>
                                        <w:sz w:val="72"/>
                                        <w:szCs w:val="72"/>
                                      </w:rPr>
                                      <w:t>Audi as Hybrid and Electric cars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F81A119" id="Rectangle 16" o:spid="_x0000_s1031" style="position:absolute;margin-left:0;margin-top:168.5pt;width:548.85pt;height:50.4pt;z-index:251661312;visibility:visible;mso-wrap-style:square;mso-width-percent:900;mso-height-percent:73;mso-wrap-distance-left:9pt;mso-wrap-distance-top:0;mso-wrap-distance-right:9pt;mso-wrap-distance-bottom:0;mso-position-horizontal:left;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D19951E" w14:textId="5A83F439" w:rsidR="003F7FDB" w:rsidRDefault="00F56130">
                              <w:pPr>
                                <w:pStyle w:val="NoSpacing"/>
                                <w:jc w:val="right"/>
                                <w:rPr>
                                  <w:color w:val="FFFFFF" w:themeColor="background1"/>
                                  <w:sz w:val="72"/>
                                  <w:szCs w:val="72"/>
                                </w:rPr>
                              </w:pPr>
                              <w:r>
                                <w:rPr>
                                  <w:color w:val="FFFFFF" w:themeColor="background1"/>
                                  <w:sz w:val="72"/>
                                  <w:szCs w:val="72"/>
                                </w:rPr>
                                <w:t>Audi as Hybrid and Electric cars</w:t>
                              </w:r>
                            </w:p>
                          </w:sdtContent>
                        </w:sdt>
                      </w:txbxContent>
                    </v:textbox>
                    <w10:wrap anchorx="page" anchory="page"/>
                  </v:rect>
                </w:pict>
              </mc:Fallback>
            </mc:AlternateContent>
          </w:r>
          <w:r w:rsidR="003F7FDB">
            <w:rPr>
              <w:noProof/>
            </w:rPr>
            <w:drawing>
              <wp:anchor distT="0" distB="0" distL="114300" distR="114300" simplePos="0" relativeHeight="251662336" behindDoc="0" locked="0" layoutInCell="1" allowOverlap="1" wp14:anchorId="5CA14A5D" wp14:editId="440FBE88">
                <wp:simplePos x="0" y="0"/>
                <wp:positionH relativeFrom="margin">
                  <wp:posOffset>-396240</wp:posOffset>
                </wp:positionH>
                <wp:positionV relativeFrom="paragraph">
                  <wp:posOffset>3130550</wp:posOffset>
                </wp:positionV>
                <wp:extent cx="6301945" cy="2946400"/>
                <wp:effectExtent l="0" t="0" r="3810" b="6350"/>
                <wp:wrapNone/>
                <wp:docPr id="1" name="Picture 1" descr="A black sports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ports car&#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6301945" cy="2946400"/>
                        </a:xfrm>
                        <a:prstGeom prst="rect">
                          <a:avLst/>
                        </a:prstGeom>
                      </pic:spPr>
                    </pic:pic>
                  </a:graphicData>
                </a:graphic>
                <wp14:sizeRelH relativeFrom="margin">
                  <wp14:pctWidth>0</wp14:pctWidth>
                </wp14:sizeRelH>
                <wp14:sizeRelV relativeFrom="margin">
                  <wp14:pctHeight>0</wp14:pctHeight>
                </wp14:sizeRelV>
              </wp:anchor>
            </w:drawing>
          </w:r>
          <w:r w:rsidR="003F7FDB">
            <w:br w:type="page"/>
          </w:r>
        </w:p>
      </w:sdtContent>
    </w:sdt>
    <w:p w14:paraId="77364C29" w14:textId="0E9BF614" w:rsidR="003F7FDB" w:rsidRDefault="00FD6049" w:rsidP="00FD6049">
      <w:pPr>
        <w:jc w:val="center"/>
        <w:rPr>
          <w:rFonts w:ascii="Times New Roman" w:hAnsi="Times New Roman" w:cs="Times New Roman"/>
          <w:sz w:val="28"/>
          <w:szCs w:val="28"/>
        </w:rPr>
      </w:pPr>
      <w:r>
        <w:rPr>
          <w:rFonts w:ascii="Times New Roman" w:hAnsi="Times New Roman" w:cs="Times New Roman"/>
          <w:sz w:val="28"/>
          <w:szCs w:val="28"/>
        </w:rPr>
        <w:lastRenderedPageBreak/>
        <w:t>E</w:t>
      </w:r>
      <w:r w:rsidR="008105FF">
        <w:rPr>
          <w:rFonts w:ascii="Times New Roman" w:hAnsi="Times New Roman" w:cs="Times New Roman"/>
          <w:sz w:val="28"/>
          <w:szCs w:val="28"/>
        </w:rPr>
        <w:t>xecutive Summary</w:t>
      </w:r>
    </w:p>
    <w:p w14:paraId="6E678795" w14:textId="77777777" w:rsidR="008105FF" w:rsidRDefault="008105FF" w:rsidP="00FD6049">
      <w:pPr>
        <w:jc w:val="center"/>
        <w:rPr>
          <w:rFonts w:ascii="Times New Roman" w:hAnsi="Times New Roman" w:cs="Times New Roman"/>
          <w:sz w:val="28"/>
          <w:szCs w:val="28"/>
        </w:rPr>
      </w:pPr>
    </w:p>
    <w:p w14:paraId="08770E7A" w14:textId="77777777" w:rsidR="008105FF" w:rsidRDefault="008105FF" w:rsidP="00FD6049">
      <w:pPr>
        <w:jc w:val="center"/>
        <w:rPr>
          <w:rFonts w:ascii="Times New Roman" w:hAnsi="Times New Roman" w:cs="Times New Roman"/>
          <w:sz w:val="28"/>
          <w:szCs w:val="28"/>
        </w:rPr>
      </w:pPr>
    </w:p>
    <w:p w14:paraId="0E4490D7" w14:textId="77777777" w:rsidR="008105FF" w:rsidRDefault="008105FF" w:rsidP="00FD6049">
      <w:pPr>
        <w:jc w:val="center"/>
        <w:rPr>
          <w:rFonts w:ascii="Times New Roman" w:hAnsi="Times New Roman" w:cs="Times New Roman"/>
          <w:sz w:val="28"/>
          <w:szCs w:val="28"/>
        </w:rPr>
      </w:pPr>
    </w:p>
    <w:p w14:paraId="6A1956AA" w14:textId="77777777" w:rsidR="008105FF" w:rsidRDefault="008105FF" w:rsidP="00FD6049">
      <w:pPr>
        <w:jc w:val="center"/>
        <w:rPr>
          <w:rFonts w:ascii="Times New Roman" w:hAnsi="Times New Roman" w:cs="Times New Roman"/>
          <w:sz w:val="28"/>
          <w:szCs w:val="28"/>
        </w:rPr>
      </w:pPr>
    </w:p>
    <w:p w14:paraId="5A4AACA0" w14:textId="77777777" w:rsidR="008105FF" w:rsidRDefault="008105FF" w:rsidP="00FD6049">
      <w:pPr>
        <w:jc w:val="center"/>
        <w:rPr>
          <w:rFonts w:ascii="Times New Roman" w:hAnsi="Times New Roman" w:cs="Times New Roman"/>
          <w:sz w:val="28"/>
          <w:szCs w:val="28"/>
        </w:rPr>
      </w:pPr>
    </w:p>
    <w:p w14:paraId="494ABF59" w14:textId="77777777" w:rsidR="008105FF" w:rsidRDefault="008105FF" w:rsidP="00FD6049">
      <w:pPr>
        <w:jc w:val="center"/>
        <w:rPr>
          <w:rFonts w:ascii="Times New Roman" w:hAnsi="Times New Roman" w:cs="Times New Roman"/>
          <w:sz w:val="28"/>
          <w:szCs w:val="28"/>
        </w:rPr>
      </w:pPr>
    </w:p>
    <w:p w14:paraId="151BB19F" w14:textId="77777777" w:rsidR="008105FF" w:rsidRDefault="008105FF" w:rsidP="00FD6049">
      <w:pPr>
        <w:jc w:val="center"/>
        <w:rPr>
          <w:rFonts w:ascii="Times New Roman" w:hAnsi="Times New Roman" w:cs="Times New Roman"/>
          <w:sz w:val="28"/>
          <w:szCs w:val="28"/>
        </w:rPr>
      </w:pPr>
    </w:p>
    <w:p w14:paraId="7800AC1F" w14:textId="77777777" w:rsidR="008105FF" w:rsidRDefault="008105FF" w:rsidP="00FD6049">
      <w:pPr>
        <w:jc w:val="center"/>
        <w:rPr>
          <w:rFonts w:ascii="Times New Roman" w:hAnsi="Times New Roman" w:cs="Times New Roman"/>
          <w:sz w:val="28"/>
          <w:szCs w:val="28"/>
        </w:rPr>
      </w:pPr>
    </w:p>
    <w:p w14:paraId="183E3E5D" w14:textId="77777777" w:rsidR="008105FF" w:rsidRDefault="008105FF" w:rsidP="00FD6049">
      <w:pPr>
        <w:jc w:val="center"/>
        <w:rPr>
          <w:rFonts w:ascii="Times New Roman" w:hAnsi="Times New Roman" w:cs="Times New Roman"/>
          <w:sz w:val="28"/>
          <w:szCs w:val="28"/>
        </w:rPr>
      </w:pPr>
    </w:p>
    <w:p w14:paraId="27165B74" w14:textId="77777777" w:rsidR="008105FF" w:rsidRDefault="008105FF" w:rsidP="00FD6049">
      <w:pPr>
        <w:jc w:val="center"/>
        <w:rPr>
          <w:rFonts w:ascii="Times New Roman" w:hAnsi="Times New Roman" w:cs="Times New Roman"/>
          <w:sz w:val="28"/>
          <w:szCs w:val="28"/>
        </w:rPr>
      </w:pPr>
    </w:p>
    <w:p w14:paraId="050BDAA2" w14:textId="77777777" w:rsidR="008105FF" w:rsidRDefault="008105FF" w:rsidP="00FD6049">
      <w:pPr>
        <w:jc w:val="center"/>
        <w:rPr>
          <w:rFonts w:ascii="Times New Roman" w:hAnsi="Times New Roman" w:cs="Times New Roman"/>
          <w:sz w:val="28"/>
          <w:szCs w:val="28"/>
        </w:rPr>
      </w:pPr>
    </w:p>
    <w:p w14:paraId="4F159902" w14:textId="77777777" w:rsidR="008105FF" w:rsidRDefault="008105FF" w:rsidP="00FD6049">
      <w:pPr>
        <w:jc w:val="center"/>
        <w:rPr>
          <w:rFonts w:ascii="Times New Roman" w:hAnsi="Times New Roman" w:cs="Times New Roman"/>
          <w:sz w:val="28"/>
          <w:szCs w:val="28"/>
        </w:rPr>
      </w:pPr>
    </w:p>
    <w:p w14:paraId="15184899" w14:textId="77777777" w:rsidR="008105FF" w:rsidRDefault="008105FF" w:rsidP="00FD6049">
      <w:pPr>
        <w:jc w:val="center"/>
        <w:rPr>
          <w:rFonts w:ascii="Times New Roman" w:hAnsi="Times New Roman" w:cs="Times New Roman"/>
          <w:sz w:val="28"/>
          <w:szCs w:val="28"/>
        </w:rPr>
      </w:pPr>
    </w:p>
    <w:p w14:paraId="787D9AD5" w14:textId="77777777" w:rsidR="008105FF" w:rsidRDefault="008105FF" w:rsidP="00FD6049">
      <w:pPr>
        <w:jc w:val="center"/>
        <w:rPr>
          <w:rFonts w:ascii="Times New Roman" w:hAnsi="Times New Roman" w:cs="Times New Roman"/>
          <w:sz w:val="28"/>
          <w:szCs w:val="28"/>
        </w:rPr>
      </w:pPr>
    </w:p>
    <w:p w14:paraId="5CC0FBAD" w14:textId="77777777" w:rsidR="008105FF" w:rsidRDefault="008105FF" w:rsidP="00FD6049">
      <w:pPr>
        <w:jc w:val="center"/>
        <w:rPr>
          <w:rFonts w:ascii="Times New Roman" w:hAnsi="Times New Roman" w:cs="Times New Roman"/>
          <w:sz w:val="28"/>
          <w:szCs w:val="28"/>
        </w:rPr>
      </w:pPr>
    </w:p>
    <w:p w14:paraId="4CF94126" w14:textId="77777777" w:rsidR="008105FF" w:rsidRDefault="008105FF" w:rsidP="00FD6049">
      <w:pPr>
        <w:jc w:val="center"/>
        <w:rPr>
          <w:rFonts w:ascii="Times New Roman" w:hAnsi="Times New Roman" w:cs="Times New Roman"/>
          <w:sz w:val="28"/>
          <w:szCs w:val="28"/>
        </w:rPr>
      </w:pPr>
    </w:p>
    <w:p w14:paraId="2803B349" w14:textId="77777777" w:rsidR="008105FF" w:rsidRDefault="008105FF" w:rsidP="00FD6049">
      <w:pPr>
        <w:jc w:val="center"/>
        <w:rPr>
          <w:rFonts w:ascii="Times New Roman" w:hAnsi="Times New Roman" w:cs="Times New Roman"/>
          <w:sz w:val="28"/>
          <w:szCs w:val="28"/>
        </w:rPr>
      </w:pPr>
    </w:p>
    <w:p w14:paraId="28CD4184" w14:textId="77777777" w:rsidR="008105FF" w:rsidRDefault="008105FF" w:rsidP="00FD6049">
      <w:pPr>
        <w:jc w:val="center"/>
        <w:rPr>
          <w:rFonts w:ascii="Times New Roman" w:hAnsi="Times New Roman" w:cs="Times New Roman"/>
          <w:sz w:val="28"/>
          <w:szCs w:val="28"/>
        </w:rPr>
      </w:pPr>
    </w:p>
    <w:p w14:paraId="5D3F185E" w14:textId="77777777" w:rsidR="008105FF" w:rsidRDefault="008105FF" w:rsidP="00FD6049">
      <w:pPr>
        <w:jc w:val="center"/>
        <w:rPr>
          <w:rFonts w:ascii="Times New Roman" w:hAnsi="Times New Roman" w:cs="Times New Roman"/>
          <w:sz w:val="28"/>
          <w:szCs w:val="28"/>
        </w:rPr>
      </w:pPr>
    </w:p>
    <w:p w14:paraId="28F64CB8" w14:textId="77777777" w:rsidR="008105FF" w:rsidRDefault="008105FF" w:rsidP="00FD6049">
      <w:pPr>
        <w:jc w:val="center"/>
        <w:rPr>
          <w:rFonts w:ascii="Times New Roman" w:hAnsi="Times New Roman" w:cs="Times New Roman"/>
          <w:sz w:val="28"/>
          <w:szCs w:val="28"/>
        </w:rPr>
      </w:pPr>
    </w:p>
    <w:p w14:paraId="2981D419" w14:textId="77777777" w:rsidR="008105FF" w:rsidRDefault="008105FF" w:rsidP="00FD6049">
      <w:pPr>
        <w:jc w:val="center"/>
        <w:rPr>
          <w:rFonts w:ascii="Times New Roman" w:hAnsi="Times New Roman" w:cs="Times New Roman"/>
          <w:sz w:val="28"/>
          <w:szCs w:val="28"/>
        </w:rPr>
      </w:pPr>
    </w:p>
    <w:p w14:paraId="7F0D8B83" w14:textId="77777777" w:rsidR="008105FF" w:rsidRDefault="008105FF" w:rsidP="00FD6049">
      <w:pPr>
        <w:jc w:val="center"/>
        <w:rPr>
          <w:rFonts w:ascii="Times New Roman" w:hAnsi="Times New Roman" w:cs="Times New Roman"/>
          <w:sz w:val="28"/>
          <w:szCs w:val="28"/>
        </w:rPr>
      </w:pPr>
    </w:p>
    <w:p w14:paraId="43E7E099" w14:textId="77777777" w:rsidR="008105FF" w:rsidRDefault="008105FF" w:rsidP="00FD6049">
      <w:pPr>
        <w:jc w:val="center"/>
        <w:rPr>
          <w:rFonts w:ascii="Times New Roman" w:hAnsi="Times New Roman" w:cs="Times New Roman"/>
          <w:sz w:val="28"/>
          <w:szCs w:val="28"/>
        </w:rPr>
      </w:pPr>
    </w:p>
    <w:p w14:paraId="66A25C96" w14:textId="77777777" w:rsidR="008105FF" w:rsidRDefault="008105FF" w:rsidP="00FD6049">
      <w:pPr>
        <w:jc w:val="center"/>
        <w:rPr>
          <w:rFonts w:ascii="Times New Roman" w:hAnsi="Times New Roman" w:cs="Times New Roman"/>
          <w:sz w:val="28"/>
          <w:szCs w:val="28"/>
        </w:rPr>
      </w:pPr>
    </w:p>
    <w:p w14:paraId="51A9F68D" w14:textId="77777777" w:rsidR="008105FF" w:rsidRDefault="008105FF" w:rsidP="00FD6049">
      <w:pPr>
        <w:jc w:val="center"/>
        <w:rPr>
          <w:rFonts w:ascii="Times New Roman" w:hAnsi="Times New Roman" w:cs="Times New Roman"/>
          <w:sz w:val="28"/>
          <w:szCs w:val="28"/>
        </w:rPr>
      </w:pPr>
    </w:p>
    <w:p w14:paraId="3AD158FF" w14:textId="77777777" w:rsidR="008105FF" w:rsidRDefault="008105FF" w:rsidP="00FD6049">
      <w:pPr>
        <w:jc w:val="center"/>
        <w:rPr>
          <w:rFonts w:ascii="Times New Roman" w:hAnsi="Times New Roman" w:cs="Times New Roman"/>
          <w:sz w:val="28"/>
          <w:szCs w:val="28"/>
        </w:rPr>
      </w:pPr>
    </w:p>
    <w:p w14:paraId="3F482727" w14:textId="0A79BE3F" w:rsidR="008105FF" w:rsidRDefault="008105FF" w:rsidP="00FD6049">
      <w:pPr>
        <w:jc w:val="center"/>
        <w:rPr>
          <w:rFonts w:ascii="Times New Roman" w:hAnsi="Times New Roman" w:cs="Times New Roman"/>
          <w:sz w:val="28"/>
          <w:szCs w:val="28"/>
        </w:rPr>
      </w:pPr>
      <w:r>
        <w:rPr>
          <w:rFonts w:ascii="Times New Roman" w:hAnsi="Times New Roman" w:cs="Times New Roman"/>
          <w:sz w:val="28"/>
          <w:szCs w:val="28"/>
        </w:rPr>
        <w:t xml:space="preserve">Table of content </w:t>
      </w:r>
    </w:p>
    <w:p w14:paraId="1634FC29" w14:textId="77777777" w:rsidR="00935948" w:rsidRDefault="00935948" w:rsidP="00935948">
      <w:pPr>
        <w:rPr>
          <w:rFonts w:ascii="Times New Roman" w:hAnsi="Times New Roman" w:cs="Times New Roman"/>
          <w:sz w:val="28"/>
          <w:szCs w:val="28"/>
        </w:rPr>
      </w:pPr>
    </w:p>
    <w:sdt>
      <w:sdtPr>
        <w:rPr>
          <w:rFonts w:asciiTheme="minorHAnsi" w:eastAsiaTheme="minorHAnsi" w:hAnsiTheme="minorHAnsi" w:cstheme="minorBidi"/>
          <w:color w:val="auto"/>
          <w:sz w:val="22"/>
          <w:szCs w:val="22"/>
          <w:lang w:val="en-GB"/>
        </w:rPr>
        <w:id w:val="890150474"/>
        <w:docPartObj>
          <w:docPartGallery w:val="Table of Contents"/>
          <w:docPartUnique/>
        </w:docPartObj>
      </w:sdtPr>
      <w:sdtEndPr/>
      <w:sdtContent>
        <w:p w14:paraId="52AC0A09" w14:textId="3466A4A9" w:rsidR="00935948" w:rsidRDefault="00935948" w:rsidP="00935948">
          <w:pPr>
            <w:pStyle w:val="TOCHeading"/>
          </w:pPr>
          <w:r>
            <w:t>Table of Contents</w:t>
          </w:r>
        </w:p>
        <w:p w14:paraId="2D09DE2D" w14:textId="44976B81" w:rsidR="00935948" w:rsidRPr="00EE6909" w:rsidRDefault="00866AA3" w:rsidP="00935948">
          <w:pPr>
            <w:pStyle w:val="TOC1"/>
          </w:pPr>
          <w:r>
            <w:rPr>
              <w:b/>
              <w:bCs/>
            </w:rPr>
            <w:t xml:space="preserve">1.0 </w:t>
          </w:r>
          <w:r w:rsidR="00935948">
            <w:rPr>
              <w:b/>
              <w:bCs/>
            </w:rPr>
            <w:t>Introduction</w:t>
          </w:r>
          <w:r w:rsidR="00935948">
            <w:ptab w:relativeTo="margin" w:alignment="right" w:leader="dot"/>
          </w:r>
          <w:r w:rsidR="00935948">
            <w:rPr>
              <w:b/>
              <w:bCs/>
            </w:rPr>
            <w:t>3</w:t>
          </w:r>
        </w:p>
        <w:p w14:paraId="51E14389" w14:textId="5FFC190A" w:rsidR="00935948" w:rsidRDefault="00866AA3" w:rsidP="00935948">
          <w:pPr>
            <w:pStyle w:val="TOC3"/>
            <w:ind w:left="0"/>
          </w:pPr>
          <w:r>
            <w:rPr>
              <w:b/>
              <w:bCs/>
            </w:rPr>
            <w:t>2.</w:t>
          </w:r>
          <w:r w:rsidR="00DE5CDD">
            <w:rPr>
              <w:b/>
              <w:bCs/>
            </w:rPr>
            <w:t>0 Main Body</w:t>
          </w:r>
          <w:r w:rsidR="00935948">
            <w:t xml:space="preserve">  </w:t>
          </w:r>
          <w:r w:rsidR="00935948">
            <w:ptab w:relativeTo="margin" w:alignment="right" w:leader="dot"/>
          </w:r>
          <w:r w:rsidR="000A70FD">
            <w:t>4</w:t>
          </w:r>
        </w:p>
        <w:p w14:paraId="49E8CAD1" w14:textId="4151B02A" w:rsidR="00935948" w:rsidRDefault="00935948" w:rsidP="00935948">
          <w:pPr>
            <w:rPr>
              <w:lang w:val="en-US"/>
            </w:rPr>
          </w:pPr>
          <w:r>
            <w:rPr>
              <w:lang w:val="en-US"/>
            </w:rPr>
            <w:t xml:space="preserve"> </w:t>
          </w:r>
          <w:r>
            <w:rPr>
              <w:lang w:val="en-US"/>
            </w:rPr>
            <w:tab/>
          </w:r>
          <w:r w:rsidR="00DE5CDD">
            <w:rPr>
              <w:lang w:val="en-US"/>
            </w:rPr>
            <w:t xml:space="preserve">2.1 </w:t>
          </w:r>
          <w:r w:rsidR="00FE51C2">
            <w:rPr>
              <w:lang w:val="en-US"/>
            </w:rPr>
            <w:t>Background of Audi</w:t>
          </w:r>
          <w:r>
            <w:rPr>
              <w:lang w:val="en-US"/>
            </w:rPr>
            <w:t>………………………………</w:t>
          </w:r>
          <w:r w:rsidR="00FE51C2">
            <w:rPr>
              <w:lang w:val="en-US"/>
            </w:rPr>
            <w:t>..</w:t>
          </w:r>
          <w:r>
            <w:rPr>
              <w:lang w:val="en-US"/>
            </w:rPr>
            <w:t>……………………………………………………………………</w:t>
          </w:r>
          <w:r w:rsidR="005A157A">
            <w:rPr>
              <w:lang w:val="en-US"/>
            </w:rPr>
            <w:t>….4</w:t>
          </w:r>
        </w:p>
        <w:p w14:paraId="02B98AEC" w14:textId="08B5561A" w:rsidR="00935948" w:rsidRDefault="00935948" w:rsidP="00935948">
          <w:pPr>
            <w:rPr>
              <w:lang w:val="en-US"/>
            </w:rPr>
          </w:pPr>
          <w:r>
            <w:rPr>
              <w:lang w:val="en-US"/>
            </w:rPr>
            <w:tab/>
          </w:r>
          <w:r w:rsidR="00FE51C2">
            <w:rPr>
              <w:lang w:val="en-US"/>
            </w:rPr>
            <w:t>2.2</w:t>
          </w:r>
          <w:r w:rsidR="002E03C8">
            <w:rPr>
              <w:lang w:val="en-US"/>
            </w:rPr>
            <w:t xml:space="preserve"> Implementing Changes</w:t>
          </w:r>
          <w:r>
            <w:rPr>
              <w:lang w:val="en-US"/>
            </w:rPr>
            <w:t xml:space="preserve"> ………………………………………………………………………………………………….</w:t>
          </w:r>
          <w:r w:rsidR="005A157A">
            <w:rPr>
              <w:lang w:val="en-US"/>
            </w:rPr>
            <w:t>.5</w:t>
          </w:r>
        </w:p>
        <w:p w14:paraId="23132ECB" w14:textId="470D9443" w:rsidR="00935948" w:rsidRDefault="00935948" w:rsidP="00935948">
          <w:pPr>
            <w:rPr>
              <w:lang w:val="en-US"/>
            </w:rPr>
          </w:pPr>
          <w:r>
            <w:rPr>
              <w:lang w:val="en-US"/>
            </w:rPr>
            <w:tab/>
          </w:r>
          <w:r w:rsidR="002E03C8">
            <w:rPr>
              <w:lang w:val="en-US"/>
            </w:rPr>
            <w:t>2.3 Changing Models</w:t>
          </w:r>
          <w:r>
            <w:rPr>
              <w:lang w:val="en-US"/>
            </w:rPr>
            <w:t>…………………………………………………………………………………………………………….</w:t>
          </w:r>
          <w:r w:rsidR="005A157A">
            <w:rPr>
              <w:lang w:val="en-US"/>
            </w:rPr>
            <w:t>7</w:t>
          </w:r>
        </w:p>
        <w:p w14:paraId="31F6D7EC" w14:textId="12553377" w:rsidR="00935948" w:rsidRDefault="00935948" w:rsidP="00935948">
          <w:pPr>
            <w:rPr>
              <w:lang w:val="en-US"/>
            </w:rPr>
          </w:pPr>
          <w:r>
            <w:rPr>
              <w:lang w:val="en-US"/>
            </w:rPr>
            <w:tab/>
          </w:r>
          <w:r w:rsidR="00046FC0">
            <w:rPr>
              <w:lang w:val="en-US"/>
            </w:rPr>
            <w:t>2.4 Leadership</w:t>
          </w:r>
          <w:r w:rsidR="009371F9">
            <w:rPr>
              <w:lang w:val="en-US"/>
            </w:rPr>
            <w:t xml:space="preserve"> – Management of Complex Areas </w:t>
          </w:r>
          <w:r>
            <w:rPr>
              <w:lang w:val="en-US"/>
            </w:rPr>
            <w:t>…………………………………………………………………</w:t>
          </w:r>
          <w:r w:rsidR="005A157A">
            <w:rPr>
              <w:lang w:val="en-US"/>
            </w:rPr>
            <w:t>9</w:t>
          </w:r>
        </w:p>
        <w:p w14:paraId="65C64FB9" w14:textId="1FEDDCEA" w:rsidR="00935948" w:rsidRDefault="00935948" w:rsidP="00935948">
          <w:pPr>
            <w:rPr>
              <w:lang w:val="en-US"/>
            </w:rPr>
          </w:pPr>
          <w:r>
            <w:rPr>
              <w:lang w:val="en-US"/>
            </w:rPr>
            <w:tab/>
          </w:r>
          <w:r w:rsidR="009371F9">
            <w:rPr>
              <w:lang w:val="en-US"/>
            </w:rPr>
            <w:t>2.5 Culture………………….</w:t>
          </w:r>
          <w:r>
            <w:rPr>
              <w:lang w:val="en-US"/>
            </w:rPr>
            <w:t>………………………………………………………………………………………………………</w:t>
          </w:r>
          <w:r w:rsidR="004D4B47">
            <w:rPr>
              <w:lang w:val="en-US"/>
            </w:rPr>
            <w:t>10</w:t>
          </w:r>
        </w:p>
        <w:p w14:paraId="45BB3172" w14:textId="395014E2" w:rsidR="00935948" w:rsidRDefault="00935948" w:rsidP="00935948">
          <w:pPr>
            <w:rPr>
              <w:lang w:val="en-US"/>
            </w:rPr>
          </w:pPr>
          <w:r>
            <w:rPr>
              <w:lang w:val="en-US"/>
            </w:rPr>
            <w:tab/>
          </w:r>
          <w:r w:rsidR="00A3797A">
            <w:rPr>
              <w:lang w:val="en-US"/>
            </w:rPr>
            <w:t>2.6 Change Agents ………….</w:t>
          </w:r>
          <w:r>
            <w:rPr>
              <w:lang w:val="en-US"/>
            </w:rPr>
            <w:t>………………………………………………………………………</w:t>
          </w:r>
          <w:r w:rsidR="000A70FD">
            <w:rPr>
              <w:lang w:val="en-US"/>
            </w:rPr>
            <w:t>.</w:t>
          </w:r>
          <w:r>
            <w:rPr>
              <w:lang w:val="en-US"/>
            </w:rPr>
            <w:t>……………………….</w:t>
          </w:r>
          <w:r w:rsidR="004D4B47">
            <w:rPr>
              <w:lang w:val="en-US"/>
            </w:rPr>
            <w:t>11</w:t>
          </w:r>
        </w:p>
        <w:p w14:paraId="3964C8C4" w14:textId="31BCFFB9" w:rsidR="00935948" w:rsidRPr="003331A2" w:rsidRDefault="00935948" w:rsidP="00935948">
          <w:pPr>
            <w:rPr>
              <w:b/>
              <w:bCs/>
              <w:lang w:val="en-US"/>
            </w:rPr>
          </w:pPr>
          <w:r w:rsidRPr="003331A2">
            <w:rPr>
              <w:b/>
              <w:bCs/>
              <w:lang w:val="en-US"/>
            </w:rPr>
            <w:t xml:space="preserve"> </w:t>
          </w:r>
          <w:r w:rsidR="000A70FD" w:rsidRPr="003331A2">
            <w:rPr>
              <w:b/>
              <w:bCs/>
              <w:lang w:val="en-US"/>
            </w:rPr>
            <w:t>Conclusion</w:t>
          </w:r>
          <w:r w:rsidRPr="003331A2">
            <w:rPr>
              <w:b/>
              <w:bCs/>
              <w:lang w:val="en-US"/>
            </w:rPr>
            <w:t xml:space="preserve"> …………………</w:t>
          </w:r>
          <w:r w:rsidR="000A70FD" w:rsidRPr="003331A2">
            <w:rPr>
              <w:b/>
              <w:bCs/>
              <w:lang w:val="en-US"/>
            </w:rPr>
            <w:t>……………</w:t>
          </w:r>
          <w:r w:rsidRPr="003331A2">
            <w:rPr>
              <w:b/>
              <w:bCs/>
              <w:lang w:val="en-US"/>
            </w:rPr>
            <w:t>…………………………………………………………………………………………………</w:t>
          </w:r>
          <w:r w:rsidR="00B56D5A" w:rsidRPr="003331A2">
            <w:rPr>
              <w:b/>
              <w:bCs/>
              <w:lang w:val="en-US"/>
            </w:rPr>
            <w:t>12</w:t>
          </w:r>
        </w:p>
        <w:p w14:paraId="049302BC" w14:textId="4F5C7C69" w:rsidR="00935948" w:rsidRPr="003331A2" w:rsidRDefault="000A70FD" w:rsidP="000A70FD">
          <w:pPr>
            <w:rPr>
              <w:b/>
              <w:bCs/>
              <w:lang w:val="en-US"/>
            </w:rPr>
          </w:pPr>
          <w:r w:rsidRPr="003331A2">
            <w:rPr>
              <w:b/>
              <w:bCs/>
              <w:lang w:val="en-US"/>
            </w:rPr>
            <w:t>Recommendation</w:t>
          </w:r>
          <w:r w:rsidR="00935948" w:rsidRPr="003331A2">
            <w:rPr>
              <w:b/>
              <w:bCs/>
              <w:lang w:val="en-US"/>
            </w:rPr>
            <w:t>…………………………..………………………………………………………………………………………….</w:t>
          </w:r>
          <w:r w:rsidR="00B56D5A" w:rsidRPr="003331A2">
            <w:rPr>
              <w:b/>
              <w:bCs/>
              <w:lang w:val="en-US"/>
            </w:rPr>
            <w:t>12</w:t>
          </w:r>
        </w:p>
        <w:p w14:paraId="29C47E6E" w14:textId="62071F75" w:rsidR="00935948" w:rsidRPr="003331A2" w:rsidRDefault="000A70FD" w:rsidP="00935948">
          <w:pPr>
            <w:rPr>
              <w:b/>
              <w:bCs/>
              <w:lang w:val="en-US"/>
            </w:rPr>
          </w:pPr>
          <w:r w:rsidRPr="003331A2">
            <w:rPr>
              <w:b/>
              <w:bCs/>
              <w:lang w:val="en-US"/>
            </w:rPr>
            <w:t>Reference list</w:t>
          </w:r>
          <w:r w:rsidR="00935948" w:rsidRPr="003331A2">
            <w:rPr>
              <w:b/>
              <w:bCs/>
              <w:lang w:val="en-US"/>
            </w:rPr>
            <w:t>……………………………………………………………………………………………………………………………</w:t>
          </w:r>
          <w:r w:rsidR="00B56D5A" w:rsidRPr="003331A2">
            <w:rPr>
              <w:b/>
              <w:bCs/>
              <w:lang w:val="en-US"/>
            </w:rPr>
            <w:t>..1</w:t>
          </w:r>
          <w:r w:rsidR="00206A50">
            <w:rPr>
              <w:b/>
              <w:bCs/>
              <w:lang w:val="en-US"/>
            </w:rPr>
            <w:t>4</w:t>
          </w:r>
        </w:p>
        <w:p w14:paraId="7232FE47" w14:textId="11A71A5C" w:rsidR="00935948" w:rsidRPr="00BF06EA" w:rsidRDefault="00935948" w:rsidP="00935948">
          <w:pPr>
            <w:rPr>
              <w:lang w:val="en-US"/>
            </w:rPr>
          </w:pPr>
          <w:r w:rsidRPr="003331A2">
            <w:rPr>
              <w:b/>
              <w:bCs/>
              <w:lang w:val="en-US"/>
            </w:rPr>
            <w:t>Appendices</w:t>
          </w:r>
          <w:r>
            <w:rPr>
              <w:b/>
              <w:bCs/>
              <w:lang w:val="en-US"/>
            </w:rPr>
            <w:t>………………………………………………………………………………………………………………………………..1</w:t>
          </w:r>
          <w:r w:rsidR="00B56D5A">
            <w:rPr>
              <w:b/>
              <w:bCs/>
              <w:lang w:val="en-US"/>
            </w:rPr>
            <w:t>6</w:t>
          </w:r>
        </w:p>
      </w:sdtContent>
    </w:sdt>
    <w:p w14:paraId="5194C08F" w14:textId="77777777" w:rsidR="00935948" w:rsidRDefault="00935948" w:rsidP="00935948">
      <w:pPr>
        <w:rPr>
          <w:rFonts w:ascii="Times New Roman" w:hAnsi="Times New Roman" w:cs="Times New Roman"/>
          <w:sz w:val="28"/>
          <w:szCs w:val="28"/>
        </w:rPr>
      </w:pPr>
    </w:p>
    <w:p w14:paraId="50D204AD" w14:textId="77777777" w:rsidR="00935948" w:rsidRDefault="00935948" w:rsidP="00935948">
      <w:pPr>
        <w:rPr>
          <w:rFonts w:ascii="Times New Roman" w:hAnsi="Times New Roman" w:cs="Times New Roman"/>
          <w:sz w:val="28"/>
          <w:szCs w:val="28"/>
        </w:rPr>
      </w:pPr>
    </w:p>
    <w:p w14:paraId="38FB7248" w14:textId="77777777" w:rsidR="00935948" w:rsidRDefault="00935948" w:rsidP="00935948">
      <w:pPr>
        <w:rPr>
          <w:rFonts w:ascii="Times New Roman" w:hAnsi="Times New Roman" w:cs="Times New Roman"/>
          <w:sz w:val="28"/>
          <w:szCs w:val="28"/>
        </w:rPr>
      </w:pPr>
    </w:p>
    <w:p w14:paraId="613BDC35" w14:textId="77777777" w:rsidR="00935948" w:rsidRDefault="00935948" w:rsidP="00935948">
      <w:pPr>
        <w:rPr>
          <w:rFonts w:ascii="Times New Roman" w:hAnsi="Times New Roman" w:cs="Times New Roman"/>
          <w:sz w:val="28"/>
          <w:szCs w:val="28"/>
        </w:rPr>
      </w:pPr>
    </w:p>
    <w:p w14:paraId="37148F68" w14:textId="77777777" w:rsidR="00935948" w:rsidRDefault="00935948" w:rsidP="00935948">
      <w:pPr>
        <w:rPr>
          <w:rFonts w:ascii="Times New Roman" w:hAnsi="Times New Roman" w:cs="Times New Roman"/>
          <w:sz w:val="28"/>
          <w:szCs w:val="28"/>
        </w:rPr>
      </w:pPr>
    </w:p>
    <w:p w14:paraId="147526BE" w14:textId="77777777" w:rsidR="000A70FD" w:rsidRDefault="000A70FD" w:rsidP="00935948">
      <w:pPr>
        <w:rPr>
          <w:rFonts w:ascii="Times New Roman" w:hAnsi="Times New Roman" w:cs="Times New Roman"/>
          <w:sz w:val="28"/>
          <w:szCs w:val="28"/>
        </w:rPr>
      </w:pPr>
    </w:p>
    <w:p w14:paraId="7EAE1AC3" w14:textId="77777777" w:rsidR="000A70FD" w:rsidRDefault="000A70FD" w:rsidP="00935948">
      <w:pPr>
        <w:rPr>
          <w:rFonts w:ascii="Times New Roman" w:hAnsi="Times New Roman" w:cs="Times New Roman"/>
          <w:sz w:val="28"/>
          <w:szCs w:val="28"/>
        </w:rPr>
      </w:pPr>
    </w:p>
    <w:p w14:paraId="2124B4C0" w14:textId="77777777" w:rsidR="000A70FD" w:rsidRDefault="000A70FD" w:rsidP="00935948">
      <w:pPr>
        <w:rPr>
          <w:rFonts w:ascii="Times New Roman" w:hAnsi="Times New Roman" w:cs="Times New Roman"/>
          <w:sz w:val="28"/>
          <w:szCs w:val="28"/>
        </w:rPr>
      </w:pPr>
    </w:p>
    <w:p w14:paraId="0C5BC58A" w14:textId="77777777" w:rsidR="000A70FD" w:rsidRDefault="000A70FD" w:rsidP="00935948">
      <w:pPr>
        <w:rPr>
          <w:rFonts w:ascii="Times New Roman" w:hAnsi="Times New Roman" w:cs="Times New Roman"/>
          <w:sz w:val="28"/>
          <w:szCs w:val="28"/>
        </w:rPr>
      </w:pPr>
    </w:p>
    <w:p w14:paraId="5931E777" w14:textId="77777777" w:rsidR="000A70FD" w:rsidRDefault="000A70FD" w:rsidP="00935948">
      <w:pPr>
        <w:rPr>
          <w:rFonts w:ascii="Times New Roman" w:hAnsi="Times New Roman" w:cs="Times New Roman"/>
          <w:sz w:val="28"/>
          <w:szCs w:val="28"/>
        </w:rPr>
      </w:pPr>
    </w:p>
    <w:p w14:paraId="3D35E736" w14:textId="77777777" w:rsidR="000A70FD" w:rsidRDefault="000A70FD" w:rsidP="00935948">
      <w:pPr>
        <w:rPr>
          <w:rFonts w:ascii="Times New Roman" w:hAnsi="Times New Roman" w:cs="Times New Roman"/>
          <w:sz w:val="28"/>
          <w:szCs w:val="28"/>
        </w:rPr>
      </w:pPr>
    </w:p>
    <w:p w14:paraId="3EA5A579" w14:textId="77777777" w:rsidR="000A70FD" w:rsidRDefault="000A70FD" w:rsidP="00935948">
      <w:pPr>
        <w:rPr>
          <w:rFonts w:ascii="Times New Roman" w:hAnsi="Times New Roman" w:cs="Times New Roman"/>
          <w:sz w:val="28"/>
          <w:szCs w:val="28"/>
        </w:rPr>
      </w:pPr>
    </w:p>
    <w:p w14:paraId="4917D18A" w14:textId="77777777" w:rsidR="00935948" w:rsidRDefault="00935948" w:rsidP="00935948">
      <w:pPr>
        <w:rPr>
          <w:rFonts w:ascii="Times New Roman" w:hAnsi="Times New Roman" w:cs="Times New Roman"/>
          <w:sz w:val="28"/>
          <w:szCs w:val="28"/>
        </w:rPr>
      </w:pPr>
    </w:p>
    <w:p w14:paraId="58928451" w14:textId="77777777" w:rsidR="00935948" w:rsidRDefault="00935948" w:rsidP="00935948">
      <w:pPr>
        <w:rPr>
          <w:rFonts w:ascii="Times New Roman" w:hAnsi="Times New Roman" w:cs="Times New Roman"/>
          <w:sz w:val="28"/>
          <w:szCs w:val="28"/>
        </w:rPr>
      </w:pPr>
    </w:p>
    <w:p w14:paraId="473AC437" w14:textId="0FD11F59" w:rsidR="00935948" w:rsidRDefault="002F17CE" w:rsidP="002F17CE">
      <w:pPr>
        <w:pStyle w:val="ListParagraph"/>
        <w:numPr>
          <w:ilvl w:val="0"/>
          <w:numId w:val="1"/>
        </w:numPr>
        <w:jc w:val="center"/>
        <w:rPr>
          <w:rFonts w:ascii="Times New Roman" w:hAnsi="Times New Roman" w:cs="Times New Roman"/>
          <w:sz w:val="28"/>
          <w:szCs w:val="28"/>
        </w:rPr>
      </w:pPr>
      <w:r>
        <w:rPr>
          <w:rFonts w:ascii="Times New Roman" w:hAnsi="Times New Roman" w:cs="Times New Roman"/>
          <w:sz w:val="28"/>
          <w:szCs w:val="28"/>
        </w:rPr>
        <w:t>Introduction</w:t>
      </w:r>
    </w:p>
    <w:p w14:paraId="088EF259" w14:textId="54AADECE" w:rsidR="00662AD9" w:rsidRPr="00662AD9" w:rsidRDefault="00662AD9" w:rsidP="00662AD9">
      <w:pPr>
        <w:spacing w:line="360" w:lineRule="auto"/>
        <w:ind w:firstLine="360"/>
        <w:jc w:val="both"/>
        <w:rPr>
          <w:rFonts w:ascii="Times New Roman" w:hAnsi="Times New Roman" w:cs="Times New Roman"/>
          <w:sz w:val="24"/>
          <w:szCs w:val="24"/>
        </w:rPr>
      </w:pPr>
      <w:r w:rsidRPr="00662AD9">
        <w:rPr>
          <w:rFonts w:ascii="Times New Roman" w:hAnsi="Times New Roman" w:cs="Times New Roman"/>
          <w:sz w:val="24"/>
          <w:szCs w:val="24"/>
        </w:rPr>
        <w:t>This report has been put together upon the request to</w:t>
      </w:r>
      <w:r w:rsidR="00CC6A1C">
        <w:rPr>
          <w:rFonts w:ascii="Times New Roman" w:hAnsi="Times New Roman" w:cs="Times New Roman"/>
          <w:sz w:val="24"/>
          <w:szCs w:val="24"/>
        </w:rPr>
        <w:t xml:space="preserve"> analyse </w:t>
      </w:r>
      <w:r w:rsidR="002C7D37">
        <w:rPr>
          <w:rFonts w:ascii="Times New Roman" w:hAnsi="Times New Roman" w:cs="Times New Roman"/>
          <w:sz w:val="24"/>
          <w:szCs w:val="24"/>
        </w:rPr>
        <w:t xml:space="preserve">Audi </w:t>
      </w:r>
      <w:r w:rsidR="000B1899">
        <w:rPr>
          <w:rFonts w:ascii="Times New Roman" w:hAnsi="Times New Roman" w:cs="Times New Roman"/>
          <w:sz w:val="24"/>
          <w:szCs w:val="24"/>
        </w:rPr>
        <w:t xml:space="preserve">changing </w:t>
      </w:r>
      <w:r w:rsidR="00863192">
        <w:rPr>
          <w:rFonts w:ascii="Times New Roman" w:hAnsi="Times New Roman" w:cs="Times New Roman"/>
          <w:sz w:val="24"/>
          <w:szCs w:val="24"/>
        </w:rPr>
        <w:t xml:space="preserve">management </w:t>
      </w:r>
      <w:r w:rsidR="00723D07">
        <w:rPr>
          <w:rFonts w:ascii="Times New Roman" w:hAnsi="Times New Roman" w:cs="Times New Roman"/>
          <w:sz w:val="24"/>
          <w:szCs w:val="24"/>
        </w:rPr>
        <w:t xml:space="preserve">through look </w:t>
      </w:r>
      <w:r w:rsidR="000B1899">
        <w:rPr>
          <w:rFonts w:ascii="Times New Roman" w:hAnsi="Times New Roman" w:cs="Times New Roman"/>
          <w:sz w:val="24"/>
          <w:szCs w:val="24"/>
        </w:rPr>
        <w:t xml:space="preserve">at </w:t>
      </w:r>
      <w:r w:rsidR="002C7D37" w:rsidRPr="00662AD9">
        <w:rPr>
          <w:rFonts w:ascii="Times New Roman" w:hAnsi="Times New Roman" w:cs="Times New Roman"/>
          <w:sz w:val="24"/>
          <w:szCs w:val="24"/>
        </w:rPr>
        <w:t>internal</w:t>
      </w:r>
      <w:r w:rsidR="002B5F18">
        <w:rPr>
          <w:rFonts w:ascii="Times New Roman" w:hAnsi="Times New Roman" w:cs="Times New Roman"/>
          <w:sz w:val="24"/>
          <w:szCs w:val="24"/>
        </w:rPr>
        <w:t xml:space="preserve"> and external </w:t>
      </w:r>
      <w:r w:rsidR="002C7D37">
        <w:rPr>
          <w:rFonts w:ascii="Times New Roman" w:hAnsi="Times New Roman" w:cs="Times New Roman"/>
          <w:sz w:val="24"/>
          <w:szCs w:val="24"/>
        </w:rPr>
        <w:t>factors</w:t>
      </w:r>
      <w:r w:rsidR="00723D07">
        <w:rPr>
          <w:rFonts w:ascii="Times New Roman" w:hAnsi="Times New Roman" w:cs="Times New Roman"/>
          <w:sz w:val="24"/>
          <w:szCs w:val="24"/>
        </w:rPr>
        <w:t xml:space="preserve"> that have </w:t>
      </w:r>
      <w:r w:rsidR="00AE4A4E">
        <w:rPr>
          <w:rFonts w:ascii="Times New Roman" w:hAnsi="Times New Roman" w:cs="Times New Roman"/>
          <w:sz w:val="24"/>
          <w:szCs w:val="24"/>
        </w:rPr>
        <w:t xml:space="preserve">been </w:t>
      </w:r>
      <w:r w:rsidR="00723D07">
        <w:rPr>
          <w:rFonts w:ascii="Times New Roman" w:hAnsi="Times New Roman" w:cs="Times New Roman"/>
          <w:sz w:val="24"/>
          <w:szCs w:val="24"/>
        </w:rPr>
        <w:t>impact</w:t>
      </w:r>
      <w:r w:rsidR="00AE4A4E">
        <w:rPr>
          <w:rFonts w:ascii="Times New Roman" w:hAnsi="Times New Roman" w:cs="Times New Roman"/>
          <w:sz w:val="24"/>
          <w:szCs w:val="24"/>
        </w:rPr>
        <w:t xml:space="preserve">ed the </w:t>
      </w:r>
      <w:r w:rsidR="00723D07">
        <w:rPr>
          <w:rFonts w:ascii="Times New Roman" w:hAnsi="Times New Roman" w:cs="Times New Roman"/>
          <w:sz w:val="24"/>
          <w:szCs w:val="24"/>
        </w:rPr>
        <w:t xml:space="preserve">organisation. </w:t>
      </w:r>
      <w:r w:rsidRPr="00662AD9">
        <w:rPr>
          <w:rFonts w:ascii="Times New Roman" w:hAnsi="Times New Roman" w:cs="Times New Roman"/>
          <w:sz w:val="24"/>
          <w:szCs w:val="24"/>
        </w:rPr>
        <w:t>This report has been requested</w:t>
      </w:r>
      <w:r w:rsidR="002C7D37">
        <w:rPr>
          <w:rFonts w:ascii="Times New Roman" w:hAnsi="Times New Roman" w:cs="Times New Roman"/>
          <w:sz w:val="24"/>
          <w:szCs w:val="24"/>
        </w:rPr>
        <w:t xml:space="preserve"> by Brynach</w:t>
      </w:r>
      <w:r w:rsidR="00BB71CA">
        <w:rPr>
          <w:rFonts w:ascii="Times New Roman" w:hAnsi="Times New Roman" w:cs="Times New Roman"/>
          <w:sz w:val="24"/>
          <w:szCs w:val="24"/>
        </w:rPr>
        <w:t xml:space="preserve"> Heffernan</w:t>
      </w:r>
      <w:r w:rsidRPr="00662AD9">
        <w:rPr>
          <w:rFonts w:ascii="Times New Roman" w:hAnsi="Times New Roman" w:cs="Times New Roman"/>
          <w:sz w:val="24"/>
          <w:szCs w:val="24"/>
        </w:rPr>
        <w:t xml:space="preserve"> </w:t>
      </w:r>
      <w:r w:rsidR="00FD7AC3">
        <w:rPr>
          <w:rFonts w:ascii="Times New Roman" w:hAnsi="Times New Roman" w:cs="Times New Roman"/>
          <w:sz w:val="24"/>
          <w:szCs w:val="24"/>
        </w:rPr>
        <w:t>Manager Direct</w:t>
      </w:r>
      <w:r w:rsidR="009E6645">
        <w:rPr>
          <w:rFonts w:ascii="Times New Roman" w:hAnsi="Times New Roman" w:cs="Times New Roman"/>
          <w:sz w:val="24"/>
          <w:szCs w:val="24"/>
        </w:rPr>
        <w:t xml:space="preserve">or </w:t>
      </w:r>
      <w:r w:rsidR="00FF2D9F">
        <w:rPr>
          <w:rFonts w:ascii="Times New Roman" w:hAnsi="Times New Roman" w:cs="Times New Roman"/>
          <w:sz w:val="24"/>
          <w:szCs w:val="24"/>
        </w:rPr>
        <w:t xml:space="preserve">of </w:t>
      </w:r>
      <w:r w:rsidR="009E6645">
        <w:rPr>
          <w:rFonts w:ascii="Times New Roman" w:hAnsi="Times New Roman" w:cs="Times New Roman"/>
          <w:sz w:val="24"/>
          <w:szCs w:val="24"/>
        </w:rPr>
        <w:t xml:space="preserve">Audi </w:t>
      </w:r>
      <w:r w:rsidRPr="00662AD9">
        <w:rPr>
          <w:rFonts w:ascii="Times New Roman" w:hAnsi="Times New Roman" w:cs="Times New Roman"/>
          <w:sz w:val="24"/>
          <w:szCs w:val="24"/>
        </w:rPr>
        <w:t>on 1</w:t>
      </w:r>
      <w:r w:rsidR="002C7D37">
        <w:rPr>
          <w:rFonts w:ascii="Times New Roman" w:hAnsi="Times New Roman" w:cs="Times New Roman"/>
          <w:sz w:val="24"/>
          <w:szCs w:val="24"/>
        </w:rPr>
        <w:t>0</w:t>
      </w:r>
      <w:r w:rsidRPr="00662AD9">
        <w:rPr>
          <w:rFonts w:ascii="Times New Roman" w:hAnsi="Times New Roman" w:cs="Times New Roman"/>
          <w:sz w:val="24"/>
          <w:szCs w:val="24"/>
          <w:vertAlign w:val="superscript"/>
        </w:rPr>
        <w:t>th</w:t>
      </w:r>
      <w:r w:rsidRPr="00662AD9">
        <w:rPr>
          <w:rFonts w:ascii="Times New Roman" w:hAnsi="Times New Roman" w:cs="Times New Roman"/>
          <w:sz w:val="24"/>
          <w:szCs w:val="24"/>
        </w:rPr>
        <w:t xml:space="preserve"> of January 202</w:t>
      </w:r>
      <w:r w:rsidR="002C7D37">
        <w:rPr>
          <w:rFonts w:ascii="Times New Roman" w:hAnsi="Times New Roman" w:cs="Times New Roman"/>
          <w:sz w:val="24"/>
          <w:szCs w:val="24"/>
        </w:rPr>
        <w:t>2</w:t>
      </w:r>
      <w:r w:rsidRPr="00662AD9">
        <w:rPr>
          <w:rFonts w:ascii="Times New Roman" w:hAnsi="Times New Roman" w:cs="Times New Roman"/>
          <w:sz w:val="24"/>
          <w:szCs w:val="24"/>
        </w:rPr>
        <w:t xml:space="preserve"> and It has been completed by Bettina Silsby a </w:t>
      </w:r>
      <w:r w:rsidR="00BB71CA">
        <w:rPr>
          <w:rFonts w:ascii="Times New Roman" w:hAnsi="Times New Roman" w:cs="Times New Roman"/>
          <w:sz w:val="24"/>
          <w:szCs w:val="24"/>
        </w:rPr>
        <w:t>Change Manage</w:t>
      </w:r>
      <w:r w:rsidR="00FF2D9F">
        <w:rPr>
          <w:rFonts w:ascii="Times New Roman" w:hAnsi="Times New Roman" w:cs="Times New Roman"/>
          <w:sz w:val="24"/>
          <w:szCs w:val="24"/>
        </w:rPr>
        <w:t xml:space="preserve">r </w:t>
      </w:r>
      <w:r w:rsidRPr="00662AD9">
        <w:rPr>
          <w:rFonts w:ascii="Times New Roman" w:hAnsi="Times New Roman" w:cs="Times New Roman"/>
          <w:sz w:val="24"/>
          <w:szCs w:val="24"/>
        </w:rPr>
        <w:t xml:space="preserve">Director of </w:t>
      </w:r>
      <w:r w:rsidR="001C6C77">
        <w:rPr>
          <w:rFonts w:ascii="Times New Roman" w:hAnsi="Times New Roman" w:cs="Times New Roman"/>
          <w:sz w:val="24"/>
          <w:szCs w:val="24"/>
        </w:rPr>
        <w:t xml:space="preserve">Audi </w:t>
      </w:r>
      <w:r w:rsidRPr="00662AD9">
        <w:rPr>
          <w:rFonts w:ascii="Times New Roman" w:hAnsi="Times New Roman" w:cs="Times New Roman"/>
          <w:sz w:val="24"/>
          <w:szCs w:val="24"/>
        </w:rPr>
        <w:t>on the 1</w:t>
      </w:r>
      <w:r w:rsidR="00CB18C6">
        <w:rPr>
          <w:rFonts w:ascii="Times New Roman" w:hAnsi="Times New Roman" w:cs="Times New Roman"/>
          <w:sz w:val="24"/>
          <w:szCs w:val="24"/>
        </w:rPr>
        <w:t>9</w:t>
      </w:r>
      <w:r w:rsidR="00CB18C6" w:rsidRPr="00F25236">
        <w:rPr>
          <w:rFonts w:ascii="Times New Roman" w:hAnsi="Times New Roman" w:cs="Times New Roman"/>
          <w:sz w:val="24"/>
          <w:szCs w:val="24"/>
          <w:vertAlign w:val="superscript"/>
        </w:rPr>
        <w:t>t</w:t>
      </w:r>
      <w:r w:rsidR="00F25236" w:rsidRPr="00F25236">
        <w:rPr>
          <w:rFonts w:ascii="Times New Roman" w:hAnsi="Times New Roman" w:cs="Times New Roman"/>
          <w:sz w:val="24"/>
          <w:szCs w:val="24"/>
          <w:vertAlign w:val="superscript"/>
        </w:rPr>
        <w:t>h</w:t>
      </w:r>
      <w:r w:rsidR="00F25236">
        <w:rPr>
          <w:rFonts w:ascii="Times New Roman" w:hAnsi="Times New Roman" w:cs="Times New Roman"/>
          <w:sz w:val="24"/>
          <w:szCs w:val="24"/>
        </w:rPr>
        <w:t xml:space="preserve"> of </w:t>
      </w:r>
      <w:r w:rsidRPr="00662AD9">
        <w:rPr>
          <w:rFonts w:ascii="Times New Roman" w:hAnsi="Times New Roman" w:cs="Times New Roman"/>
          <w:sz w:val="24"/>
          <w:szCs w:val="24"/>
        </w:rPr>
        <w:t>March 202</w:t>
      </w:r>
      <w:r w:rsidR="00F25236">
        <w:rPr>
          <w:rFonts w:ascii="Times New Roman" w:hAnsi="Times New Roman" w:cs="Times New Roman"/>
          <w:sz w:val="24"/>
          <w:szCs w:val="24"/>
        </w:rPr>
        <w:t>2</w:t>
      </w:r>
      <w:r w:rsidRPr="00662AD9">
        <w:rPr>
          <w:rFonts w:ascii="Times New Roman" w:hAnsi="Times New Roman" w:cs="Times New Roman"/>
          <w:sz w:val="24"/>
          <w:szCs w:val="24"/>
        </w:rPr>
        <w:t>.</w:t>
      </w:r>
    </w:p>
    <w:p w14:paraId="6EF3F54E" w14:textId="5AAD15F1" w:rsidR="00662AD9" w:rsidRPr="00662AD9" w:rsidRDefault="00662AD9" w:rsidP="00662AD9">
      <w:pPr>
        <w:spacing w:line="360" w:lineRule="auto"/>
        <w:jc w:val="both"/>
        <w:rPr>
          <w:rFonts w:ascii="Times New Roman" w:hAnsi="Times New Roman" w:cs="Times New Roman"/>
          <w:sz w:val="24"/>
          <w:szCs w:val="24"/>
        </w:rPr>
      </w:pPr>
      <w:r w:rsidRPr="00662AD9">
        <w:rPr>
          <w:rFonts w:ascii="Times New Roman" w:hAnsi="Times New Roman" w:cs="Times New Roman"/>
          <w:sz w:val="24"/>
          <w:szCs w:val="24"/>
        </w:rPr>
        <w:t>The purpose</w:t>
      </w:r>
      <w:r w:rsidR="0008426B">
        <w:rPr>
          <w:rFonts w:ascii="Times New Roman" w:hAnsi="Times New Roman" w:cs="Times New Roman"/>
          <w:sz w:val="24"/>
          <w:szCs w:val="24"/>
        </w:rPr>
        <w:t xml:space="preserve"> of this report</w:t>
      </w:r>
      <w:r w:rsidR="00674DF0">
        <w:rPr>
          <w:rFonts w:ascii="Times New Roman" w:hAnsi="Times New Roman" w:cs="Times New Roman"/>
          <w:sz w:val="24"/>
          <w:szCs w:val="24"/>
        </w:rPr>
        <w:t xml:space="preserve"> is</w:t>
      </w:r>
      <w:r w:rsidRPr="00662AD9">
        <w:rPr>
          <w:rFonts w:ascii="Times New Roman" w:hAnsi="Times New Roman" w:cs="Times New Roman"/>
          <w:sz w:val="24"/>
          <w:szCs w:val="24"/>
        </w:rPr>
        <w:t xml:space="preserve"> </w:t>
      </w:r>
      <w:r w:rsidR="00EE6DAC">
        <w:rPr>
          <w:rFonts w:ascii="Times New Roman" w:hAnsi="Times New Roman" w:cs="Times New Roman"/>
          <w:sz w:val="24"/>
          <w:szCs w:val="24"/>
        </w:rPr>
        <w:t xml:space="preserve">to </w:t>
      </w:r>
      <w:r w:rsidR="00FC79C0">
        <w:rPr>
          <w:rFonts w:ascii="Times New Roman" w:hAnsi="Times New Roman" w:cs="Times New Roman"/>
          <w:sz w:val="24"/>
          <w:szCs w:val="24"/>
        </w:rPr>
        <w:t xml:space="preserve">understand the last </w:t>
      </w:r>
      <w:r w:rsidR="00D152D6">
        <w:rPr>
          <w:rFonts w:ascii="Times New Roman" w:hAnsi="Times New Roman" w:cs="Times New Roman"/>
          <w:sz w:val="24"/>
          <w:szCs w:val="24"/>
        </w:rPr>
        <w:t xml:space="preserve">two </w:t>
      </w:r>
      <w:r w:rsidR="00FC79C0">
        <w:rPr>
          <w:rFonts w:ascii="Times New Roman" w:hAnsi="Times New Roman" w:cs="Times New Roman"/>
          <w:sz w:val="24"/>
          <w:szCs w:val="24"/>
        </w:rPr>
        <w:t xml:space="preserve">years </w:t>
      </w:r>
      <w:r w:rsidR="00F36116">
        <w:rPr>
          <w:rFonts w:ascii="Times New Roman" w:hAnsi="Times New Roman" w:cs="Times New Roman"/>
          <w:sz w:val="24"/>
          <w:szCs w:val="24"/>
        </w:rPr>
        <w:t>challenges due to int</w:t>
      </w:r>
      <w:r w:rsidR="008E1962">
        <w:rPr>
          <w:rFonts w:ascii="Times New Roman" w:hAnsi="Times New Roman" w:cs="Times New Roman"/>
          <w:sz w:val="24"/>
          <w:szCs w:val="24"/>
        </w:rPr>
        <w:t xml:space="preserve">ernal and external </w:t>
      </w:r>
      <w:r w:rsidR="00EE6A68">
        <w:rPr>
          <w:rFonts w:ascii="Times New Roman" w:hAnsi="Times New Roman" w:cs="Times New Roman"/>
          <w:sz w:val="24"/>
          <w:szCs w:val="24"/>
        </w:rPr>
        <w:t>impact on the organisation</w:t>
      </w:r>
      <w:r w:rsidR="008E1962">
        <w:rPr>
          <w:rFonts w:ascii="Times New Roman" w:hAnsi="Times New Roman" w:cs="Times New Roman"/>
          <w:sz w:val="24"/>
          <w:szCs w:val="24"/>
        </w:rPr>
        <w:t>, understand</w:t>
      </w:r>
      <w:r w:rsidR="001B132A">
        <w:rPr>
          <w:rFonts w:ascii="Times New Roman" w:hAnsi="Times New Roman" w:cs="Times New Roman"/>
          <w:sz w:val="24"/>
          <w:szCs w:val="24"/>
        </w:rPr>
        <w:t xml:space="preserve">ing </w:t>
      </w:r>
      <w:r w:rsidR="008E1962">
        <w:rPr>
          <w:rFonts w:ascii="Times New Roman" w:hAnsi="Times New Roman" w:cs="Times New Roman"/>
          <w:sz w:val="24"/>
          <w:szCs w:val="24"/>
        </w:rPr>
        <w:t xml:space="preserve">all the </w:t>
      </w:r>
      <w:r w:rsidR="00FC79C0">
        <w:rPr>
          <w:rFonts w:ascii="Times New Roman" w:hAnsi="Times New Roman" w:cs="Times New Roman"/>
          <w:sz w:val="24"/>
          <w:szCs w:val="24"/>
        </w:rPr>
        <w:t xml:space="preserve">changes that </w:t>
      </w:r>
      <w:r w:rsidR="008E1962">
        <w:rPr>
          <w:rFonts w:ascii="Times New Roman" w:hAnsi="Times New Roman" w:cs="Times New Roman"/>
          <w:sz w:val="24"/>
          <w:szCs w:val="24"/>
        </w:rPr>
        <w:t>Audi</w:t>
      </w:r>
      <w:r w:rsidR="00953700">
        <w:rPr>
          <w:rFonts w:ascii="Times New Roman" w:hAnsi="Times New Roman" w:cs="Times New Roman"/>
          <w:sz w:val="24"/>
          <w:szCs w:val="24"/>
        </w:rPr>
        <w:t xml:space="preserve"> leadership and</w:t>
      </w:r>
      <w:r w:rsidR="008E1962">
        <w:rPr>
          <w:rFonts w:ascii="Times New Roman" w:hAnsi="Times New Roman" w:cs="Times New Roman"/>
          <w:sz w:val="24"/>
          <w:szCs w:val="24"/>
        </w:rPr>
        <w:t xml:space="preserve"> </w:t>
      </w:r>
      <w:r w:rsidR="00EA281B">
        <w:rPr>
          <w:rFonts w:ascii="Times New Roman" w:hAnsi="Times New Roman" w:cs="Times New Roman"/>
          <w:sz w:val="24"/>
          <w:szCs w:val="24"/>
        </w:rPr>
        <w:t xml:space="preserve">management </w:t>
      </w:r>
      <w:r w:rsidR="00FC79C0">
        <w:rPr>
          <w:rFonts w:ascii="Times New Roman" w:hAnsi="Times New Roman" w:cs="Times New Roman"/>
          <w:sz w:val="24"/>
          <w:szCs w:val="24"/>
        </w:rPr>
        <w:t xml:space="preserve">implemented </w:t>
      </w:r>
      <w:r w:rsidR="004F5CD5">
        <w:rPr>
          <w:rFonts w:ascii="Times New Roman" w:hAnsi="Times New Roman" w:cs="Times New Roman"/>
          <w:sz w:val="24"/>
          <w:szCs w:val="24"/>
        </w:rPr>
        <w:t xml:space="preserve">to resolve </w:t>
      </w:r>
      <w:r w:rsidR="001B132A">
        <w:rPr>
          <w:rFonts w:ascii="Times New Roman" w:hAnsi="Times New Roman" w:cs="Times New Roman"/>
          <w:sz w:val="24"/>
          <w:szCs w:val="24"/>
        </w:rPr>
        <w:t xml:space="preserve">those issues, </w:t>
      </w:r>
      <w:r w:rsidR="00E80C28">
        <w:rPr>
          <w:rFonts w:ascii="Times New Roman" w:hAnsi="Times New Roman" w:cs="Times New Roman"/>
          <w:sz w:val="24"/>
          <w:szCs w:val="24"/>
        </w:rPr>
        <w:t>analysing working culture</w:t>
      </w:r>
      <w:r w:rsidR="0061334E">
        <w:rPr>
          <w:rFonts w:ascii="Times New Roman" w:hAnsi="Times New Roman" w:cs="Times New Roman"/>
          <w:sz w:val="24"/>
          <w:szCs w:val="24"/>
        </w:rPr>
        <w:t xml:space="preserve"> through </w:t>
      </w:r>
      <w:r w:rsidR="004B6946">
        <w:rPr>
          <w:rFonts w:ascii="Times New Roman" w:hAnsi="Times New Roman" w:cs="Times New Roman"/>
          <w:sz w:val="24"/>
          <w:szCs w:val="24"/>
        </w:rPr>
        <w:t xml:space="preserve">Handy and Hofstede Culture </w:t>
      </w:r>
      <w:r w:rsidR="0061334E">
        <w:rPr>
          <w:rFonts w:ascii="Times New Roman" w:hAnsi="Times New Roman" w:cs="Times New Roman"/>
          <w:sz w:val="24"/>
          <w:szCs w:val="24"/>
        </w:rPr>
        <w:t>models</w:t>
      </w:r>
      <w:r w:rsidR="00344705">
        <w:rPr>
          <w:rFonts w:ascii="Times New Roman" w:hAnsi="Times New Roman" w:cs="Times New Roman"/>
          <w:sz w:val="24"/>
          <w:szCs w:val="24"/>
        </w:rPr>
        <w:t xml:space="preserve">, </w:t>
      </w:r>
      <w:r w:rsidR="000C2FEE">
        <w:rPr>
          <w:rFonts w:ascii="Times New Roman" w:hAnsi="Times New Roman" w:cs="Times New Roman"/>
          <w:sz w:val="24"/>
          <w:szCs w:val="24"/>
        </w:rPr>
        <w:t>and look</w:t>
      </w:r>
      <w:r w:rsidR="00F329B0">
        <w:rPr>
          <w:rFonts w:ascii="Times New Roman" w:hAnsi="Times New Roman" w:cs="Times New Roman"/>
          <w:sz w:val="24"/>
          <w:szCs w:val="24"/>
        </w:rPr>
        <w:t>ing</w:t>
      </w:r>
      <w:r w:rsidR="000C2FEE">
        <w:rPr>
          <w:rFonts w:ascii="Times New Roman" w:hAnsi="Times New Roman" w:cs="Times New Roman"/>
          <w:sz w:val="24"/>
          <w:szCs w:val="24"/>
        </w:rPr>
        <w:t xml:space="preserve"> at</w:t>
      </w:r>
      <w:r w:rsidR="00F329B0">
        <w:rPr>
          <w:rFonts w:ascii="Times New Roman" w:hAnsi="Times New Roman" w:cs="Times New Roman"/>
          <w:sz w:val="24"/>
          <w:szCs w:val="24"/>
        </w:rPr>
        <w:t xml:space="preserve"> </w:t>
      </w:r>
      <w:r w:rsidR="000C2FEE">
        <w:rPr>
          <w:rFonts w:ascii="Times New Roman" w:hAnsi="Times New Roman" w:cs="Times New Roman"/>
          <w:sz w:val="24"/>
          <w:szCs w:val="24"/>
        </w:rPr>
        <w:t xml:space="preserve">the </w:t>
      </w:r>
      <w:r w:rsidR="00356BC0">
        <w:rPr>
          <w:rFonts w:ascii="Times New Roman" w:hAnsi="Times New Roman" w:cs="Times New Roman"/>
          <w:sz w:val="24"/>
          <w:szCs w:val="24"/>
        </w:rPr>
        <w:t xml:space="preserve">implementation </w:t>
      </w:r>
      <w:r w:rsidR="00344705">
        <w:rPr>
          <w:rFonts w:ascii="Times New Roman" w:hAnsi="Times New Roman" w:cs="Times New Roman"/>
          <w:sz w:val="24"/>
          <w:szCs w:val="24"/>
        </w:rPr>
        <w:t xml:space="preserve">of change </w:t>
      </w:r>
      <w:r w:rsidR="00C12395">
        <w:rPr>
          <w:rFonts w:ascii="Times New Roman" w:hAnsi="Times New Roman" w:cs="Times New Roman"/>
          <w:sz w:val="24"/>
          <w:szCs w:val="24"/>
        </w:rPr>
        <w:t>agent</w:t>
      </w:r>
      <w:r w:rsidR="00356BC0">
        <w:rPr>
          <w:rFonts w:ascii="Times New Roman" w:hAnsi="Times New Roman" w:cs="Times New Roman"/>
          <w:sz w:val="24"/>
          <w:szCs w:val="24"/>
        </w:rPr>
        <w:t>s</w:t>
      </w:r>
      <w:r w:rsidR="006D110F">
        <w:rPr>
          <w:rFonts w:ascii="Times New Roman" w:hAnsi="Times New Roman" w:cs="Times New Roman"/>
          <w:sz w:val="24"/>
          <w:szCs w:val="24"/>
        </w:rPr>
        <w:t xml:space="preserve"> on the</w:t>
      </w:r>
      <w:r w:rsidR="00356BC0">
        <w:rPr>
          <w:rFonts w:ascii="Times New Roman" w:hAnsi="Times New Roman" w:cs="Times New Roman"/>
          <w:sz w:val="24"/>
          <w:szCs w:val="24"/>
        </w:rPr>
        <w:t xml:space="preserve"> internal and</w:t>
      </w:r>
      <w:r w:rsidR="00D152D6">
        <w:rPr>
          <w:rFonts w:ascii="Times New Roman" w:hAnsi="Times New Roman" w:cs="Times New Roman"/>
          <w:sz w:val="24"/>
          <w:szCs w:val="24"/>
        </w:rPr>
        <w:t xml:space="preserve"> external level.</w:t>
      </w:r>
      <w:r w:rsidR="006D110F">
        <w:rPr>
          <w:rFonts w:ascii="Times New Roman" w:hAnsi="Times New Roman" w:cs="Times New Roman"/>
          <w:sz w:val="24"/>
          <w:szCs w:val="24"/>
        </w:rPr>
        <w:t xml:space="preserve"> </w:t>
      </w:r>
      <w:r w:rsidR="00DD37A3">
        <w:rPr>
          <w:rFonts w:ascii="Times New Roman" w:hAnsi="Times New Roman" w:cs="Times New Roman"/>
          <w:sz w:val="24"/>
          <w:szCs w:val="24"/>
        </w:rPr>
        <w:t xml:space="preserve">To adapt changes at any organisation it is very important to </w:t>
      </w:r>
      <w:r w:rsidR="00EC1562">
        <w:rPr>
          <w:rFonts w:ascii="Times New Roman" w:hAnsi="Times New Roman" w:cs="Times New Roman"/>
          <w:sz w:val="24"/>
          <w:szCs w:val="24"/>
        </w:rPr>
        <w:t>involve</w:t>
      </w:r>
      <w:r w:rsidR="008A47AB">
        <w:rPr>
          <w:rFonts w:ascii="Times New Roman" w:hAnsi="Times New Roman" w:cs="Times New Roman"/>
          <w:sz w:val="24"/>
          <w:szCs w:val="24"/>
        </w:rPr>
        <w:t xml:space="preserve"> </w:t>
      </w:r>
      <w:r w:rsidR="00632E34">
        <w:rPr>
          <w:rFonts w:ascii="Times New Roman" w:hAnsi="Times New Roman" w:cs="Times New Roman"/>
          <w:sz w:val="24"/>
          <w:szCs w:val="24"/>
        </w:rPr>
        <w:t>stakeholders in</w:t>
      </w:r>
      <w:r w:rsidR="00EC1562">
        <w:rPr>
          <w:rFonts w:ascii="Times New Roman" w:hAnsi="Times New Roman" w:cs="Times New Roman"/>
          <w:sz w:val="24"/>
          <w:szCs w:val="24"/>
        </w:rPr>
        <w:t xml:space="preserve"> the right stage</w:t>
      </w:r>
      <w:r w:rsidR="00A32A33">
        <w:rPr>
          <w:rFonts w:ascii="Times New Roman" w:hAnsi="Times New Roman" w:cs="Times New Roman"/>
          <w:sz w:val="24"/>
          <w:szCs w:val="24"/>
        </w:rPr>
        <w:t xml:space="preserve">, the best way to understand </w:t>
      </w:r>
      <w:r w:rsidR="00516310">
        <w:rPr>
          <w:rFonts w:ascii="Times New Roman" w:hAnsi="Times New Roman" w:cs="Times New Roman"/>
          <w:sz w:val="24"/>
          <w:szCs w:val="24"/>
        </w:rPr>
        <w:t xml:space="preserve">all the </w:t>
      </w:r>
      <w:r w:rsidR="00EA4F92">
        <w:rPr>
          <w:rFonts w:ascii="Times New Roman" w:hAnsi="Times New Roman" w:cs="Times New Roman"/>
          <w:sz w:val="24"/>
          <w:szCs w:val="24"/>
        </w:rPr>
        <w:t xml:space="preserve">steps </w:t>
      </w:r>
      <w:r w:rsidR="00A32A33">
        <w:rPr>
          <w:rFonts w:ascii="Times New Roman" w:hAnsi="Times New Roman" w:cs="Times New Roman"/>
          <w:sz w:val="24"/>
          <w:szCs w:val="24"/>
        </w:rPr>
        <w:t>and carry out</w:t>
      </w:r>
      <w:r w:rsidR="00EA4F92">
        <w:rPr>
          <w:rFonts w:ascii="Times New Roman" w:hAnsi="Times New Roman" w:cs="Times New Roman"/>
          <w:sz w:val="24"/>
          <w:szCs w:val="24"/>
        </w:rPr>
        <w:t xml:space="preserve"> a successful</w:t>
      </w:r>
      <w:r w:rsidR="00A32A33">
        <w:rPr>
          <w:rFonts w:ascii="Times New Roman" w:hAnsi="Times New Roman" w:cs="Times New Roman"/>
          <w:sz w:val="24"/>
          <w:szCs w:val="24"/>
        </w:rPr>
        <w:t xml:space="preserve"> change</w:t>
      </w:r>
      <w:r w:rsidR="00713EC8">
        <w:rPr>
          <w:rFonts w:ascii="Times New Roman" w:hAnsi="Times New Roman" w:cs="Times New Roman"/>
          <w:sz w:val="24"/>
          <w:szCs w:val="24"/>
        </w:rPr>
        <w:t xml:space="preserve"> </w:t>
      </w:r>
      <w:r w:rsidR="00252B7B">
        <w:rPr>
          <w:rFonts w:ascii="Times New Roman" w:hAnsi="Times New Roman" w:cs="Times New Roman"/>
          <w:sz w:val="24"/>
          <w:szCs w:val="24"/>
        </w:rPr>
        <w:t xml:space="preserve">at any </w:t>
      </w:r>
      <w:r w:rsidR="00713EC8">
        <w:rPr>
          <w:rFonts w:ascii="Times New Roman" w:hAnsi="Times New Roman" w:cs="Times New Roman"/>
          <w:sz w:val="24"/>
          <w:szCs w:val="24"/>
        </w:rPr>
        <w:t>organisation</w:t>
      </w:r>
      <w:r w:rsidR="00252B7B">
        <w:rPr>
          <w:rFonts w:ascii="Times New Roman" w:hAnsi="Times New Roman" w:cs="Times New Roman"/>
          <w:sz w:val="24"/>
          <w:szCs w:val="24"/>
        </w:rPr>
        <w:t xml:space="preserve"> is using changing models</w:t>
      </w:r>
      <w:r w:rsidR="007D0F42">
        <w:rPr>
          <w:rFonts w:ascii="Times New Roman" w:hAnsi="Times New Roman" w:cs="Times New Roman"/>
          <w:sz w:val="24"/>
          <w:szCs w:val="24"/>
        </w:rPr>
        <w:t xml:space="preserve">, </w:t>
      </w:r>
      <w:r w:rsidR="00A32A33">
        <w:rPr>
          <w:rFonts w:ascii="Times New Roman" w:hAnsi="Times New Roman" w:cs="Times New Roman"/>
          <w:sz w:val="24"/>
          <w:szCs w:val="24"/>
        </w:rPr>
        <w:t>Audi must</w:t>
      </w:r>
      <w:r w:rsidR="00A71DCC">
        <w:rPr>
          <w:rFonts w:ascii="Times New Roman" w:hAnsi="Times New Roman" w:cs="Times New Roman"/>
          <w:sz w:val="24"/>
          <w:szCs w:val="24"/>
        </w:rPr>
        <w:t xml:space="preserve"> </w:t>
      </w:r>
      <w:r w:rsidR="000F40DE">
        <w:rPr>
          <w:rFonts w:ascii="Times New Roman" w:hAnsi="Times New Roman" w:cs="Times New Roman"/>
          <w:sz w:val="24"/>
          <w:szCs w:val="24"/>
        </w:rPr>
        <w:t>recognise</w:t>
      </w:r>
      <w:r w:rsidR="0001372B">
        <w:rPr>
          <w:rFonts w:ascii="Times New Roman" w:hAnsi="Times New Roman" w:cs="Times New Roman"/>
          <w:sz w:val="24"/>
          <w:szCs w:val="24"/>
        </w:rPr>
        <w:t xml:space="preserve"> the</w:t>
      </w:r>
      <w:r w:rsidR="00A90503">
        <w:rPr>
          <w:rFonts w:ascii="Times New Roman" w:hAnsi="Times New Roman" w:cs="Times New Roman"/>
          <w:sz w:val="24"/>
          <w:szCs w:val="24"/>
        </w:rPr>
        <w:t xml:space="preserve"> importance of</w:t>
      </w:r>
      <w:r w:rsidR="00F04230">
        <w:rPr>
          <w:rFonts w:ascii="Times New Roman" w:hAnsi="Times New Roman" w:cs="Times New Roman"/>
          <w:sz w:val="24"/>
          <w:szCs w:val="24"/>
        </w:rPr>
        <w:t xml:space="preserve"> </w:t>
      </w:r>
      <w:r w:rsidR="00D90804">
        <w:rPr>
          <w:rFonts w:ascii="Times New Roman" w:hAnsi="Times New Roman" w:cs="Times New Roman"/>
          <w:sz w:val="24"/>
          <w:szCs w:val="24"/>
        </w:rPr>
        <w:t>implementing</w:t>
      </w:r>
      <w:r w:rsidR="00A90503">
        <w:rPr>
          <w:rFonts w:ascii="Times New Roman" w:hAnsi="Times New Roman" w:cs="Times New Roman"/>
          <w:sz w:val="24"/>
          <w:szCs w:val="24"/>
        </w:rPr>
        <w:t xml:space="preserve"> changing models</w:t>
      </w:r>
      <w:r w:rsidR="009403F3">
        <w:rPr>
          <w:rFonts w:ascii="Times New Roman" w:hAnsi="Times New Roman" w:cs="Times New Roman"/>
          <w:sz w:val="24"/>
          <w:szCs w:val="24"/>
        </w:rPr>
        <w:t xml:space="preserve"> when is conducting any </w:t>
      </w:r>
      <w:r w:rsidR="002008E1">
        <w:rPr>
          <w:rFonts w:ascii="Times New Roman" w:hAnsi="Times New Roman" w:cs="Times New Roman"/>
          <w:sz w:val="24"/>
          <w:szCs w:val="24"/>
        </w:rPr>
        <w:t>changes and</w:t>
      </w:r>
      <w:r w:rsidR="009403F3">
        <w:rPr>
          <w:rFonts w:ascii="Times New Roman" w:hAnsi="Times New Roman" w:cs="Times New Roman"/>
          <w:sz w:val="24"/>
          <w:szCs w:val="24"/>
        </w:rPr>
        <w:t xml:space="preserve"> must </w:t>
      </w:r>
      <w:r w:rsidR="002008E1">
        <w:rPr>
          <w:rFonts w:ascii="Times New Roman" w:hAnsi="Times New Roman" w:cs="Times New Roman"/>
          <w:sz w:val="24"/>
          <w:szCs w:val="24"/>
        </w:rPr>
        <w:t>involve change agent.</w:t>
      </w:r>
      <w:r w:rsidR="009403F3">
        <w:rPr>
          <w:rFonts w:ascii="Times New Roman" w:hAnsi="Times New Roman" w:cs="Times New Roman"/>
          <w:sz w:val="24"/>
          <w:szCs w:val="24"/>
        </w:rPr>
        <w:t xml:space="preserve"> </w:t>
      </w:r>
      <w:r w:rsidR="00A32A33">
        <w:rPr>
          <w:rFonts w:ascii="Times New Roman" w:hAnsi="Times New Roman" w:cs="Times New Roman"/>
          <w:sz w:val="24"/>
          <w:szCs w:val="24"/>
        </w:rPr>
        <w:t xml:space="preserve"> </w:t>
      </w:r>
      <w:r w:rsidR="00D90804">
        <w:rPr>
          <w:rFonts w:ascii="Times New Roman" w:hAnsi="Times New Roman" w:cs="Times New Roman"/>
          <w:sz w:val="24"/>
          <w:szCs w:val="24"/>
        </w:rPr>
        <w:t xml:space="preserve">This report will critically discuss </w:t>
      </w:r>
      <w:r w:rsidR="00595E55">
        <w:rPr>
          <w:rFonts w:ascii="Times New Roman" w:hAnsi="Times New Roman" w:cs="Times New Roman"/>
          <w:sz w:val="24"/>
          <w:szCs w:val="24"/>
        </w:rPr>
        <w:t xml:space="preserve">Lewin and Kubler Ross change management </w:t>
      </w:r>
      <w:r w:rsidR="00E017B1">
        <w:rPr>
          <w:rFonts w:ascii="Times New Roman" w:hAnsi="Times New Roman" w:cs="Times New Roman"/>
          <w:sz w:val="24"/>
          <w:szCs w:val="24"/>
        </w:rPr>
        <w:t>models,</w:t>
      </w:r>
      <w:r w:rsidR="00B1057E">
        <w:rPr>
          <w:rFonts w:ascii="Times New Roman" w:hAnsi="Times New Roman" w:cs="Times New Roman"/>
          <w:sz w:val="24"/>
          <w:szCs w:val="24"/>
        </w:rPr>
        <w:t xml:space="preserve"> and it will </w:t>
      </w:r>
      <w:r w:rsidR="00E017B1">
        <w:rPr>
          <w:rFonts w:ascii="Times New Roman" w:hAnsi="Times New Roman" w:cs="Times New Roman"/>
          <w:sz w:val="24"/>
          <w:szCs w:val="24"/>
        </w:rPr>
        <w:t>be analysing</w:t>
      </w:r>
      <w:r w:rsidR="00B1057E">
        <w:rPr>
          <w:rFonts w:ascii="Times New Roman" w:hAnsi="Times New Roman" w:cs="Times New Roman"/>
          <w:sz w:val="24"/>
          <w:szCs w:val="24"/>
        </w:rPr>
        <w:t xml:space="preserve"> the </w:t>
      </w:r>
      <w:r w:rsidR="00E91D3C">
        <w:rPr>
          <w:rFonts w:ascii="Times New Roman" w:hAnsi="Times New Roman" w:cs="Times New Roman"/>
          <w:sz w:val="24"/>
          <w:szCs w:val="24"/>
        </w:rPr>
        <w:t xml:space="preserve">involvement of change agent for </w:t>
      </w:r>
      <w:r w:rsidR="00082B73">
        <w:rPr>
          <w:rFonts w:ascii="Times New Roman" w:hAnsi="Times New Roman" w:cs="Times New Roman"/>
          <w:sz w:val="24"/>
          <w:szCs w:val="24"/>
        </w:rPr>
        <w:t xml:space="preserve">the electric/hybrid car </w:t>
      </w:r>
      <w:r w:rsidR="00E017B1">
        <w:rPr>
          <w:rFonts w:ascii="Times New Roman" w:hAnsi="Times New Roman" w:cs="Times New Roman"/>
          <w:sz w:val="24"/>
          <w:szCs w:val="24"/>
        </w:rPr>
        <w:t xml:space="preserve">manufacturing. </w:t>
      </w:r>
      <w:r w:rsidR="000F40DE">
        <w:rPr>
          <w:rFonts w:ascii="Times New Roman" w:hAnsi="Times New Roman" w:cs="Times New Roman"/>
          <w:sz w:val="24"/>
          <w:szCs w:val="24"/>
        </w:rPr>
        <w:t xml:space="preserve">The report will draw out a conclusion and will make a recommendation </w:t>
      </w:r>
      <w:r w:rsidR="00E81A44">
        <w:rPr>
          <w:rFonts w:ascii="Times New Roman" w:hAnsi="Times New Roman" w:cs="Times New Roman"/>
          <w:sz w:val="24"/>
          <w:szCs w:val="24"/>
        </w:rPr>
        <w:t>to help resolve issues</w:t>
      </w:r>
      <w:r w:rsidR="00BA1AD6">
        <w:rPr>
          <w:rFonts w:ascii="Times New Roman" w:hAnsi="Times New Roman" w:cs="Times New Roman"/>
          <w:sz w:val="24"/>
          <w:szCs w:val="24"/>
        </w:rPr>
        <w:t xml:space="preserve"> and to help achieve a success outcome. </w:t>
      </w:r>
    </w:p>
    <w:p w14:paraId="20169B49" w14:textId="77777777" w:rsidR="00662AD9" w:rsidRPr="00662AD9" w:rsidRDefault="00662AD9" w:rsidP="00662AD9">
      <w:pPr>
        <w:spacing w:line="360" w:lineRule="auto"/>
        <w:jc w:val="both"/>
        <w:rPr>
          <w:rFonts w:ascii="Times New Roman" w:hAnsi="Times New Roman" w:cs="Times New Roman"/>
          <w:sz w:val="24"/>
          <w:szCs w:val="24"/>
        </w:rPr>
      </w:pPr>
      <w:r w:rsidRPr="00662AD9">
        <w:rPr>
          <w:rFonts w:ascii="Times New Roman" w:hAnsi="Times New Roman" w:cs="Times New Roman"/>
          <w:sz w:val="24"/>
          <w:szCs w:val="24"/>
        </w:rPr>
        <w:t>To create this report and have critical view on the all-organisation primary and secondary sours have been analysed, for example Articles, Journals, websites, and Books.</w:t>
      </w:r>
    </w:p>
    <w:p w14:paraId="74DFB3B7" w14:textId="1E632D46" w:rsidR="00043166" w:rsidRPr="00BE04D4" w:rsidRDefault="00043166" w:rsidP="00662AD9">
      <w:pPr>
        <w:rPr>
          <w:rFonts w:ascii="Times New Roman" w:hAnsi="Times New Roman" w:cs="Times New Roman"/>
          <w:color w:val="FF0000"/>
          <w:sz w:val="28"/>
          <w:szCs w:val="28"/>
        </w:rPr>
      </w:pPr>
    </w:p>
    <w:p w14:paraId="35D4D4D5" w14:textId="77777777" w:rsidR="00043166" w:rsidRDefault="00043166" w:rsidP="00043166">
      <w:pPr>
        <w:jc w:val="center"/>
        <w:rPr>
          <w:rFonts w:ascii="Times New Roman" w:hAnsi="Times New Roman" w:cs="Times New Roman"/>
          <w:sz w:val="28"/>
          <w:szCs w:val="28"/>
        </w:rPr>
      </w:pPr>
    </w:p>
    <w:p w14:paraId="7A21C39F" w14:textId="77777777" w:rsidR="00362B6F" w:rsidRDefault="00362B6F" w:rsidP="00043166">
      <w:pPr>
        <w:jc w:val="center"/>
        <w:rPr>
          <w:rFonts w:ascii="Times New Roman" w:hAnsi="Times New Roman" w:cs="Times New Roman"/>
          <w:sz w:val="28"/>
          <w:szCs w:val="28"/>
        </w:rPr>
      </w:pPr>
    </w:p>
    <w:p w14:paraId="3C71E215" w14:textId="77777777" w:rsidR="00362B6F" w:rsidRDefault="00362B6F" w:rsidP="00043166">
      <w:pPr>
        <w:jc w:val="center"/>
        <w:rPr>
          <w:rFonts w:ascii="Times New Roman" w:hAnsi="Times New Roman" w:cs="Times New Roman"/>
          <w:sz w:val="28"/>
          <w:szCs w:val="28"/>
        </w:rPr>
      </w:pPr>
    </w:p>
    <w:p w14:paraId="76F0238E" w14:textId="77777777" w:rsidR="00362B6F" w:rsidRDefault="00362B6F" w:rsidP="00043166">
      <w:pPr>
        <w:jc w:val="center"/>
        <w:rPr>
          <w:rFonts w:ascii="Times New Roman" w:hAnsi="Times New Roman" w:cs="Times New Roman"/>
          <w:sz w:val="28"/>
          <w:szCs w:val="28"/>
        </w:rPr>
      </w:pPr>
    </w:p>
    <w:p w14:paraId="56E758FD" w14:textId="77777777" w:rsidR="00362B6F" w:rsidRDefault="00362B6F" w:rsidP="00043166">
      <w:pPr>
        <w:jc w:val="center"/>
        <w:rPr>
          <w:rFonts w:ascii="Times New Roman" w:hAnsi="Times New Roman" w:cs="Times New Roman"/>
          <w:sz w:val="28"/>
          <w:szCs w:val="28"/>
        </w:rPr>
      </w:pPr>
    </w:p>
    <w:p w14:paraId="396155CC" w14:textId="77777777" w:rsidR="00362B6F" w:rsidRDefault="00362B6F" w:rsidP="00043166">
      <w:pPr>
        <w:jc w:val="center"/>
        <w:rPr>
          <w:rFonts w:ascii="Times New Roman" w:hAnsi="Times New Roman" w:cs="Times New Roman"/>
          <w:sz w:val="28"/>
          <w:szCs w:val="28"/>
        </w:rPr>
      </w:pPr>
    </w:p>
    <w:p w14:paraId="4239F496" w14:textId="7FCEFBF2" w:rsidR="00362B6F" w:rsidRDefault="00362B6F" w:rsidP="00E017B1">
      <w:pPr>
        <w:rPr>
          <w:rFonts w:ascii="Times New Roman" w:hAnsi="Times New Roman" w:cs="Times New Roman"/>
          <w:sz w:val="28"/>
          <w:szCs w:val="28"/>
        </w:rPr>
      </w:pPr>
    </w:p>
    <w:p w14:paraId="65750CE8" w14:textId="77777777" w:rsidR="00E017B1" w:rsidRDefault="00E017B1" w:rsidP="00E017B1">
      <w:pPr>
        <w:rPr>
          <w:rFonts w:ascii="Times New Roman" w:hAnsi="Times New Roman" w:cs="Times New Roman"/>
          <w:sz w:val="28"/>
          <w:szCs w:val="28"/>
        </w:rPr>
      </w:pPr>
    </w:p>
    <w:p w14:paraId="2FF03E1F" w14:textId="77777777" w:rsidR="00043166" w:rsidRPr="00043166" w:rsidRDefault="00043166" w:rsidP="00043166">
      <w:pPr>
        <w:jc w:val="center"/>
        <w:rPr>
          <w:rFonts w:ascii="Times New Roman" w:hAnsi="Times New Roman" w:cs="Times New Roman"/>
          <w:sz w:val="28"/>
          <w:szCs w:val="28"/>
        </w:rPr>
      </w:pPr>
    </w:p>
    <w:p w14:paraId="61BD9D78" w14:textId="2A2BE043" w:rsidR="00075862" w:rsidRDefault="009E1C86" w:rsidP="002F17CE">
      <w:pPr>
        <w:pStyle w:val="ListParagraph"/>
        <w:numPr>
          <w:ilvl w:val="0"/>
          <w:numId w:val="1"/>
        </w:numPr>
        <w:jc w:val="center"/>
        <w:rPr>
          <w:rFonts w:ascii="Times New Roman" w:hAnsi="Times New Roman" w:cs="Times New Roman"/>
          <w:sz w:val="28"/>
          <w:szCs w:val="28"/>
        </w:rPr>
      </w:pPr>
      <w:r>
        <w:rPr>
          <w:rFonts w:ascii="Times New Roman" w:hAnsi="Times New Roman" w:cs="Times New Roman"/>
          <w:sz w:val="28"/>
          <w:szCs w:val="28"/>
        </w:rPr>
        <w:t>Main Body</w:t>
      </w:r>
    </w:p>
    <w:p w14:paraId="31245166" w14:textId="5A53A578" w:rsidR="00BF7AB3" w:rsidRPr="00362B6F" w:rsidRDefault="00BF7AB3" w:rsidP="00BF7AB3">
      <w:pPr>
        <w:jc w:val="center"/>
        <w:rPr>
          <w:rFonts w:ascii="Times New Roman" w:hAnsi="Times New Roman" w:cs="Times New Roman"/>
          <w:sz w:val="28"/>
          <w:szCs w:val="28"/>
          <w:u w:val="single"/>
        </w:rPr>
      </w:pPr>
    </w:p>
    <w:p w14:paraId="4C4FE5BF" w14:textId="504C9C30" w:rsidR="0034355F" w:rsidRDefault="00BF7AB3" w:rsidP="0034355F">
      <w:pPr>
        <w:pStyle w:val="ListParagraph"/>
        <w:numPr>
          <w:ilvl w:val="1"/>
          <w:numId w:val="1"/>
        </w:numPr>
        <w:rPr>
          <w:rFonts w:ascii="Times New Roman" w:hAnsi="Times New Roman" w:cs="Times New Roman"/>
          <w:sz w:val="28"/>
          <w:szCs w:val="28"/>
          <w:u w:val="single"/>
        </w:rPr>
      </w:pPr>
      <w:r w:rsidRPr="00362B6F">
        <w:rPr>
          <w:rFonts w:ascii="Times New Roman" w:hAnsi="Times New Roman" w:cs="Times New Roman"/>
          <w:sz w:val="28"/>
          <w:szCs w:val="28"/>
          <w:u w:val="single"/>
        </w:rPr>
        <w:t>Background</w:t>
      </w:r>
      <w:r w:rsidR="005C0B9F">
        <w:rPr>
          <w:rFonts w:ascii="Times New Roman" w:hAnsi="Times New Roman" w:cs="Times New Roman"/>
          <w:sz w:val="28"/>
          <w:szCs w:val="28"/>
          <w:u w:val="single"/>
        </w:rPr>
        <w:t xml:space="preserve"> of Audi</w:t>
      </w:r>
    </w:p>
    <w:p w14:paraId="5C41CB76" w14:textId="77777777" w:rsidR="005B138C" w:rsidRPr="00362B6F" w:rsidRDefault="005B138C" w:rsidP="005B138C">
      <w:pPr>
        <w:pStyle w:val="ListParagraph"/>
        <w:ind w:left="1080"/>
        <w:rPr>
          <w:rFonts w:ascii="Times New Roman" w:hAnsi="Times New Roman" w:cs="Times New Roman"/>
          <w:sz w:val="28"/>
          <w:szCs w:val="28"/>
          <w:u w:val="single"/>
        </w:rPr>
      </w:pPr>
    </w:p>
    <w:p w14:paraId="5C292C9E" w14:textId="39E28940" w:rsidR="00F56130" w:rsidRDefault="00F56130" w:rsidP="00362B6F">
      <w:pPr>
        <w:spacing w:line="360" w:lineRule="auto"/>
        <w:jc w:val="both"/>
        <w:rPr>
          <w:rFonts w:ascii="Times New Roman" w:hAnsi="Times New Roman" w:cs="Times New Roman"/>
          <w:color w:val="2D2D2D"/>
          <w:sz w:val="24"/>
          <w:szCs w:val="24"/>
        </w:rPr>
      </w:pPr>
      <w:r w:rsidRPr="00F56130">
        <w:rPr>
          <w:rFonts w:ascii="Times New Roman" w:hAnsi="Times New Roman" w:cs="Times New Roman"/>
          <w:i/>
          <w:iCs/>
          <w:sz w:val="28"/>
          <w:szCs w:val="28"/>
        </w:rPr>
        <w:tab/>
      </w:r>
      <w:r w:rsidRPr="00F56130">
        <w:rPr>
          <w:rFonts w:ascii="Times New Roman" w:hAnsi="Times New Roman" w:cs="Times New Roman"/>
          <w:color w:val="2D2D2D"/>
          <w:sz w:val="24"/>
          <w:szCs w:val="24"/>
        </w:rPr>
        <w:t xml:space="preserve">Audi was technically founded in 1885 when the Wanderer Company was established, later becoming a branch of Audi, but as we now know it launched their first car in 1910 and was the first type of Audi Type A Sport-Phaeton. Sales grew strongly during the 2000s and this continued into this decade. Audi saw record sales in May </w:t>
      </w:r>
      <w:r w:rsidRPr="006E2E11">
        <w:rPr>
          <w:rFonts w:ascii="Times New Roman" w:hAnsi="Times New Roman" w:cs="Times New Roman"/>
          <w:color w:val="2D2D2D"/>
          <w:sz w:val="24"/>
          <w:szCs w:val="24"/>
        </w:rPr>
        <w:t>2011 and produce vehicles in seven countries across the world.</w:t>
      </w:r>
      <w:r w:rsidR="00FC66EF" w:rsidRPr="006E2E11">
        <w:rPr>
          <w:rFonts w:ascii="Times New Roman" w:hAnsi="Times New Roman" w:cs="Times New Roman"/>
          <w:color w:val="2D2D2D"/>
          <w:sz w:val="24"/>
          <w:szCs w:val="24"/>
        </w:rPr>
        <w:t xml:space="preserve"> Audi lunch they first hybrid car in very early years the </w:t>
      </w:r>
      <w:r w:rsidR="00FC66EF" w:rsidRPr="006E2E11">
        <w:rPr>
          <w:rStyle w:val="Strong"/>
          <w:rFonts w:ascii="Times New Roman" w:hAnsi="Times New Roman" w:cs="Times New Roman"/>
          <w:b w:val="0"/>
          <w:bCs w:val="0"/>
          <w:color w:val="1C1C1C"/>
          <w:sz w:val="24"/>
          <w:szCs w:val="24"/>
          <w:bdr w:val="none" w:sz="0" w:space="0" w:color="auto" w:frame="1"/>
          <w:shd w:val="clear" w:color="auto" w:fill="FFFFFF"/>
        </w:rPr>
        <w:t>first hybrid model was the 100 Avant quattro Duo of was manufactured in 1989</w:t>
      </w:r>
      <w:r w:rsidR="00356576">
        <w:rPr>
          <w:rFonts w:ascii="Times New Roman" w:hAnsi="Times New Roman" w:cs="Times New Roman"/>
          <w:color w:val="2D2D2D"/>
          <w:sz w:val="24"/>
          <w:szCs w:val="24"/>
        </w:rPr>
        <w:t xml:space="preserve"> (OSV, 2022)</w:t>
      </w:r>
    </w:p>
    <w:p w14:paraId="7BD570EC" w14:textId="130FB6A4" w:rsidR="00801D71" w:rsidRPr="00801D71" w:rsidRDefault="00E1195A" w:rsidP="005B138C">
      <w:pPr>
        <w:pStyle w:val="NormalWeb"/>
        <w:spacing w:before="144" w:beforeAutospacing="0" w:after="144" w:afterAutospacing="0" w:line="360" w:lineRule="auto"/>
        <w:ind w:firstLine="720"/>
        <w:jc w:val="both"/>
        <w:rPr>
          <w:color w:val="1C1C1C"/>
          <w:shd w:val="clear" w:color="auto" w:fill="FFFFFF"/>
        </w:rPr>
      </w:pPr>
      <w:r>
        <w:rPr>
          <w:color w:val="2D2D2D"/>
        </w:rPr>
        <w:t>According to</w:t>
      </w:r>
      <w:r w:rsidR="00F61143">
        <w:rPr>
          <w:color w:val="2D2D2D"/>
        </w:rPr>
        <w:t xml:space="preserve"> the online Car Sell Statistic website (2022) </w:t>
      </w:r>
      <w:r w:rsidR="004461D5" w:rsidRPr="004461D5">
        <w:rPr>
          <w:color w:val="444444"/>
          <w:shd w:val="clear" w:color="auto" w:fill="FFFFFF"/>
        </w:rPr>
        <w:t xml:space="preserve">Audi market share between 2016-2020 had a range between 3.1 and 9.8 percent, meaning it consistently controlled a relatively high portion of the UK car market. Audi had the fifth biggest market share in the UK </w:t>
      </w:r>
      <w:r w:rsidR="00B20B16">
        <w:rPr>
          <w:color w:val="444444"/>
          <w:shd w:val="clear" w:color="auto" w:fill="FFFFFF"/>
        </w:rPr>
        <w:t xml:space="preserve">market </w:t>
      </w:r>
      <w:r w:rsidR="004461D5" w:rsidRPr="004461D5">
        <w:rPr>
          <w:color w:val="444444"/>
          <w:shd w:val="clear" w:color="auto" w:fill="FFFFFF"/>
        </w:rPr>
        <w:t>in December</w:t>
      </w:r>
      <w:r w:rsidR="00B20B16">
        <w:rPr>
          <w:color w:val="444444"/>
          <w:shd w:val="clear" w:color="auto" w:fill="FFFFFF"/>
        </w:rPr>
        <w:t xml:space="preserve">. </w:t>
      </w:r>
      <w:r w:rsidR="004461D5" w:rsidRPr="004461D5">
        <w:rPr>
          <w:shd w:val="clear" w:color="auto" w:fill="FFFFFF"/>
        </w:rPr>
        <w:t>Audi have announced a total revenue of £50.29 billion worldwide, while the total market revenue amounted to £1.2 trillion in 2020.</w:t>
      </w:r>
      <w:r w:rsidR="005B3539">
        <w:rPr>
          <w:color w:val="222222"/>
        </w:rPr>
        <w:t xml:space="preserve"> </w:t>
      </w:r>
      <w:r w:rsidR="00AF4B26">
        <w:rPr>
          <w:color w:val="222222"/>
        </w:rPr>
        <w:t xml:space="preserve">According to </w:t>
      </w:r>
      <w:proofErr w:type="spellStart"/>
      <w:r w:rsidR="00AF4B26">
        <w:rPr>
          <w:color w:val="222222"/>
        </w:rPr>
        <w:t>Deslauriers</w:t>
      </w:r>
      <w:proofErr w:type="spellEnd"/>
      <w:r w:rsidR="00AF4B26">
        <w:rPr>
          <w:color w:val="222222"/>
        </w:rPr>
        <w:t xml:space="preserve"> </w:t>
      </w:r>
      <w:r w:rsidR="00542B95">
        <w:rPr>
          <w:color w:val="222222"/>
        </w:rPr>
        <w:t xml:space="preserve">(2022) </w:t>
      </w:r>
      <w:r w:rsidR="00CD3BB8" w:rsidRPr="005B3539">
        <w:rPr>
          <w:color w:val="222222"/>
        </w:rPr>
        <w:t>The electric car revenue AUDI AG is continuing its transformation into a provider of sustainable premium mobility and claims to be by some distance the biggest maker of electric vehicles</w:t>
      </w:r>
      <w:r w:rsidR="005B3539" w:rsidRPr="005B3539">
        <w:rPr>
          <w:color w:val="222222"/>
        </w:rPr>
        <w:t>. The Audi e-</w:t>
      </w:r>
      <w:proofErr w:type="spellStart"/>
      <w:r w:rsidR="005B3539" w:rsidRPr="005B3539">
        <w:rPr>
          <w:color w:val="222222"/>
        </w:rPr>
        <w:t>tron</w:t>
      </w:r>
      <w:proofErr w:type="spellEnd"/>
      <w:r w:rsidR="005B3539" w:rsidRPr="005B3539">
        <w:rPr>
          <w:color w:val="222222"/>
        </w:rPr>
        <w:t> model registered a significant increase in demand last year, with growth of 79.5 percent (47,324 cars) compared with the previous year</w:t>
      </w:r>
      <w:r w:rsidR="009E3EC5">
        <w:rPr>
          <w:color w:val="222222"/>
        </w:rPr>
        <w:t xml:space="preserve">. </w:t>
      </w:r>
      <w:r w:rsidR="00801D71">
        <w:rPr>
          <w:color w:val="222222"/>
        </w:rPr>
        <w:t>With</w:t>
      </w:r>
      <w:r w:rsidR="00801D71">
        <w:rPr>
          <w:color w:val="1C1C1C"/>
          <w:shd w:val="clear" w:color="auto" w:fill="FFFFFF"/>
        </w:rPr>
        <w:t xml:space="preserve"> breaking in the electric car market Audi find another big competitor the modern American electric car company Tesla. </w:t>
      </w:r>
      <w:r w:rsidR="00AD08C7">
        <w:rPr>
          <w:color w:val="1C1C1C"/>
          <w:shd w:val="clear" w:color="auto" w:fill="FFFFFF"/>
        </w:rPr>
        <w:t xml:space="preserve">According to Reed (2020) </w:t>
      </w:r>
      <w:r w:rsidR="00801D71" w:rsidRPr="00801D71">
        <w:rPr>
          <w:shd w:val="clear" w:color="auto" w:fill="FFFFFF"/>
        </w:rPr>
        <w:t>Tesla an </w:t>
      </w:r>
      <w:hyperlink r:id="rId11" w:tooltip="Electric vehicle" w:history="1">
        <w:r w:rsidR="00801D71" w:rsidRPr="00801D71">
          <w:rPr>
            <w:rStyle w:val="Hyperlink"/>
            <w:rFonts w:eastAsiaTheme="minorEastAsia"/>
            <w:color w:val="auto"/>
            <w:u w:val="none"/>
            <w:shd w:val="clear" w:color="auto" w:fill="FFFFFF"/>
          </w:rPr>
          <w:t>electric vehicle</w:t>
        </w:r>
      </w:hyperlink>
      <w:r w:rsidR="00801D71" w:rsidRPr="00801D71">
        <w:rPr>
          <w:shd w:val="clear" w:color="auto" w:fill="FFFFFF"/>
        </w:rPr>
        <w:t> manufacturer and </w:t>
      </w:r>
      <w:hyperlink r:id="rId12" w:tooltip="Clean energy" w:history="1">
        <w:r w:rsidR="00801D71" w:rsidRPr="00801D71">
          <w:rPr>
            <w:rStyle w:val="Hyperlink"/>
            <w:rFonts w:eastAsiaTheme="minorEastAsia"/>
            <w:color w:val="auto"/>
            <w:u w:val="none"/>
            <w:shd w:val="clear" w:color="auto" w:fill="FFFFFF"/>
          </w:rPr>
          <w:t>clean energy</w:t>
        </w:r>
      </w:hyperlink>
      <w:r w:rsidR="00801D71" w:rsidRPr="00801D71">
        <w:rPr>
          <w:shd w:val="clear" w:color="auto" w:fill="FFFFFF"/>
        </w:rPr>
        <w:t> company founded in </w:t>
      </w:r>
      <w:hyperlink r:id="rId13" w:tooltip="San Carlos, California" w:history="1">
        <w:r w:rsidR="00801D71" w:rsidRPr="00801D71">
          <w:rPr>
            <w:rStyle w:val="Hyperlink"/>
            <w:rFonts w:eastAsiaTheme="minorEastAsia"/>
            <w:color w:val="auto"/>
            <w:u w:val="none"/>
            <w:shd w:val="clear" w:color="auto" w:fill="FFFFFF"/>
          </w:rPr>
          <w:t>San Carlos, California</w:t>
        </w:r>
      </w:hyperlink>
      <w:r w:rsidR="00801D71" w:rsidRPr="00801D71">
        <w:rPr>
          <w:shd w:val="clear" w:color="auto" w:fill="FFFFFF"/>
        </w:rPr>
        <w:t xml:space="preserve"> in 2003 by American entrepreneurs Martin Eberhard and Marc </w:t>
      </w:r>
      <w:proofErr w:type="spellStart"/>
      <w:r w:rsidR="00801D71" w:rsidRPr="00801D71">
        <w:rPr>
          <w:shd w:val="clear" w:color="auto" w:fill="FFFFFF"/>
        </w:rPr>
        <w:t>Tarpenning</w:t>
      </w:r>
      <w:proofErr w:type="spellEnd"/>
      <w:r w:rsidR="00801D71" w:rsidRPr="00801D71">
        <w:rPr>
          <w:shd w:val="clear" w:color="auto" w:fill="FFFFFF"/>
        </w:rPr>
        <w:t xml:space="preserve">. The company is </w:t>
      </w:r>
      <w:r w:rsidR="00801D71" w:rsidRPr="00B141C7">
        <w:rPr>
          <w:shd w:val="clear" w:color="auto" w:fill="FFFFFF"/>
        </w:rPr>
        <w:t>named after Serbian inventor </w:t>
      </w:r>
      <w:hyperlink r:id="rId14" w:tooltip="Nikola Tesla" w:history="1">
        <w:r w:rsidR="00801D71" w:rsidRPr="00801D71">
          <w:rPr>
            <w:rStyle w:val="Hyperlink"/>
            <w:rFonts w:eastAsiaTheme="minorEastAsia"/>
            <w:color w:val="auto"/>
            <w:u w:val="none"/>
            <w:shd w:val="clear" w:color="auto" w:fill="FFFFFF"/>
          </w:rPr>
          <w:t>Nikola Tesla</w:t>
        </w:r>
      </w:hyperlink>
      <w:r w:rsidR="00801D71" w:rsidRPr="00801D71">
        <w:rPr>
          <w:shd w:val="clear" w:color="auto" w:fill="FFFFFF"/>
        </w:rPr>
        <w:t xml:space="preserve">. </w:t>
      </w:r>
      <w:r w:rsidR="00801D71" w:rsidRPr="00B141C7">
        <w:rPr>
          <w:shd w:val="clear" w:color="auto" w:fill="FFFFFF"/>
        </w:rPr>
        <w:t>Tesla is the world's leading electric vehicle manufacturer, and, as of the end of 2021, Tesla's cumulative global sales totalled 2.3 million units</w:t>
      </w:r>
      <w:r w:rsidR="00801D71">
        <w:rPr>
          <w:shd w:val="clear" w:color="auto" w:fill="FFFFFF"/>
        </w:rPr>
        <w:t>.</w:t>
      </w:r>
    </w:p>
    <w:p w14:paraId="63DB7D7D" w14:textId="465A1667" w:rsidR="004461D5" w:rsidRPr="005B3539" w:rsidRDefault="004461D5" w:rsidP="00F56130">
      <w:pPr>
        <w:spacing w:line="360" w:lineRule="auto"/>
        <w:rPr>
          <w:color w:val="222222"/>
        </w:rPr>
      </w:pPr>
    </w:p>
    <w:p w14:paraId="43ABEABE" w14:textId="73353AC1" w:rsidR="0034355F" w:rsidRDefault="0034355F" w:rsidP="0034355F">
      <w:pPr>
        <w:rPr>
          <w:rFonts w:ascii="Times New Roman" w:hAnsi="Times New Roman" w:cs="Times New Roman"/>
          <w:sz w:val="32"/>
          <w:szCs w:val="32"/>
        </w:rPr>
      </w:pPr>
    </w:p>
    <w:p w14:paraId="2C138121" w14:textId="77777777" w:rsidR="005B138C" w:rsidRDefault="005B138C" w:rsidP="0034355F">
      <w:pPr>
        <w:rPr>
          <w:rFonts w:ascii="Times New Roman" w:hAnsi="Times New Roman" w:cs="Times New Roman"/>
          <w:sz w:val="32"/>
          <w:szCs w:val="32"/>
        </w:rPr>
      </w:pPr>
    </w:p>
    <w:p w14:paraId="16ECBFE7" w14:textId="77777777" w:rsidR="005B138C" w:rsidRDefault="005B138C" w:rsidP="0034355F">
      <w:pPr>
        <w:rPr>
          <w:rFonts w:ascii="Times New Roman" w:hAnsi="Times New Roman" w:cs="Times New Roman"/>
          <w:sz w:val="32"/>
          <w:szCs w:val="32"/>
        </w:rPr>
      </w:pPr>
    </w:p>
    <w:p w14:paraId="40EFE837" w14:textId="77777777" w:rsidR="0026606E" w:rsidRPr="005B3539" w:rsidRDefault="0026606E" w:rsidP="0034355F">
      <w:pPr>
        <w:rPr>
          <w:rFonts w:ascii="Times New Roman" w:hAnsi="Times New Roman" w:cs="Times New Roman"/>
          <w:sz w:val="32"/>
          <w:szCs w:val="32"/>
        </w:rPr>
      </w:pPr>
    </w:p>
    <w:p w14:paraId="09A763AA" w14:textId="494C9CE2" w:rsidR="00BF7AB3" w:rsidRDefault="000B488E" w:rsidP="00BF7AB3">
      <w:pPr>
        <w:pStyle w:val="ListParagraph"/>
        <w:numPr>
          <w:ilvl w:val="1"/>
          <w:numId w:val="1"/>
        </w:numPr>
        <w:rPr>
          <w:rFonts w:ascii="Times New Roman" w:hAnsi="Times New Roman" w:cs="Times New Roman"/>
          <w:i/>
          <w:iCs/>
          <w:color w:val="000000" w:themeColor="text1"/>
          <w:sz w:val="28"/>
          <w:szCs w:val="28"/>
          <w:u w:val="single"/>
        </w:rPr>
      </w:pPr>
      <w:r>
        <w:rPr>
          <w:rFonts w:ascii="Times New Roman" w:hAnsi="Times New Roman" w:cs="Times New Roman"/>
          <w:noProof/>
          <w:sz w:val="28"/>
          <w:szCs w:val="28"/>
        </w:rPr>
        <w:drawing>
          <wp:anchor distT="0" distB="0" distL="114300" distR="114300" simplePos="0" relativeHeight="251663360" behindDoc="0" locked="0" layoutInCell="1" allowOverlap="1" wp14:anchorId="148035F7" wp14:editId="69D12FCA">
            <wp:simplePos x="0" y="0"/>
            <wp:positionH relativeFrom="column">
              <wp:posOffset>2355850</wp:posOffset>
            </wp:positionH>
            <wp:positionV relativeFrom="paragraph">
              <wp:posOffset>551815</wp:posOffset>
            </wp:positionV>
            <wp:extent cx="3942715" cy="3365500"/>
            <wp:effectExtent l="0" t="0" r="635" b="6350"/>
            <wp:wrapThrough wrapText="bothSides">
              <wp:wrapPolygon edited="0">
                <wp:start x="0" y="0"/>
                <wp:lineTo x="0" y="21518"/>
                <wp:lineTo x="21499" y="21518"/>
                <wp:lineTo x="21499" y="0"/>
                <wp:lineTo x="0" y="0"/>
              </wp:wrapPolygon>
            </wp:wrapThrough>
            <wp:docPr id="2" name="Picture 2" descr="A picture containing text, sign,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 businesscar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42715" cy="3365500"/>
                    </a:xfrm>
                    <a:prstGeom prst="rect">
                      <a:avLst/>
                    </a:prstGeom>
                  </pic:spPr>
                </pic:pic>
              </a:graphicData>
            </a:graphic>
            <wp14:sizeRelH relativeFrom="margin">
              <wp14:pctWidth>0</wp14:pctWidth>
            </wp14:sizeRelH>
            <wp14:sizeRelV relativeFrom="margin">
              <wp14:pctHeight>0</wp14:pctHeight>
            </wp14:sizeRelV>
          </wp:anchor>
        </w:drawing>
      </w:r>
      <w:r w:rsidR="00D37370">
        <w:rPr>
          <w:rFonts w:ascii="Times New Roman" w:hAnsi="Times New Roman" w:cs="Times New Roman"/>
          <w:i/>
          <w:iCs/>
          <w:color w:val="000000" w:themeColor="text1"/>
          <w:sz w:val="28"/>
          <w:szCs w:val="28"/>
          <w:u w:val="single"/>
        </w:rPr>
        <w:t>Implementing changes</w:t>
      </w:r>
    </w:p>
    <w:p w14:paraId="66EB1C0B" w14:textId="37F69B3A" w:rsidR="001737C9" w:rsidRDefault="00F5440A" w:rsidP="004353D8">
      <w:pPr>
        <w:spacing w:line="360" w:lineRule="auto"/>
        <w:jc w:val="both"/>
        <w:rPr>
          <w:rFonts w:ascii="Times New Roman" w:hAnsi="Times New Roman" w:cs="Times New Roman"/>
          <w:color w:val="000000" w:themeColor="text1"/>
          <w:sz w:val="24"/>
          <w:szCs w:val="24"/>
        </w:rPr>
      </w:pPr>
      <w:r>
        <w:rPr>
          <w:rFonts w:ascii="Times New Roman" w:hAnsi="Times New Roman" w:cs="Times New Roman"/>
          <w:i/>
          <w:iCs/>
          <w:color w:val="FF0000"/>
          <w:sz w:val="24"/>
          <w:szCs w:val="24"/>
        </w:rPr>
        <w:tab/>
      </w:r>
      <w:r w:rsidR="0027684E" w:rsidRPr="00F8655E">
        <w:rPr>
          <w:rFonts w:ascii="Times New Roman" w:hAnsi="Times New Roman" w:cs="Times New Roman"/>
          <w:color w:val="000000" w:themeColor="text1"/>
          <w:sz w:val="24"/>
          <w:szCs w:val="24"/>
        </w:rPr>
        <w:t>According to</w:t>
      </w:r>
      <w:r w:rsidR="0028353F">
        <w:rPr>
          <w:rFonts w:ascii="Times New Roman" w:hAnsi="Times New Roman" w:cs="Times New Roman"/>
          <w:color w:val="000000" w:themeColor="text1"/>
          <w:sz w:val="24"/>
          <w:szCs w:val="24"/>
        </w:rPr>
        <w:t xml:space="preserve"> Thompson</w:t>
      </w:r>
      <w:r w:rsidR="00672866">
        <w:rPr>
          <w:rFonts w:ascii="Times New Roman" w:hAnsi="Times New Roman" w:cs="Times New Roman"/>
          <w:color w:val="000000" w:themeColor="text1"/>
          <w:sz w:val="24"/>
          <w:szCs w:val="24"/>
        </w:rPr>
        <w:t xml:space="preserve"> (2018</w:t>
      </w:r>
      <w:r w:rsidR="00532450">
        <w:rPr>
          <w:rFonts w:ascii="Times New Roman" w:hAnsi="Times New Roman" w:cs="Times New Roman"/>
          <w:color w:val="000000" w:themeColor="text1"/>
          <w:sz w:val="24"/>
          <w:szCs w:val="24"/>
        </w:rPr>
        <w:t xml:space="preserve">) </w:t>
      </w:r>
      <w:r w:rsidR="00532450" w:rsidRPr="00F8655E">
        <w:rPr>
          <w:rFonts w:ascii="Times New Roman" w:hAnsi="Times New Roman" w:cs="Times New Roman"/>
          <w:color w:val="000000" w:themeColor="text1"/>
          <w:sz w:val="24"/>
          <w:szCs w:val="24"/>
        </w:rPr>
        <w:t>In</w:t>
      </w:r>
      <w:r w:rsidR="00F8655E" w:rsidRPr="00F8655E">
        <w:rPr>
          <w:rFonts w:ascii="Times New Roman" w:hAnsi="Times New Roman" w:cs="Times New Roman"/>
          <w:color w:val="000000"/>
          <w:spacing w:val="3"/>
          <w:sz w:val="24"/>
          <w:szCs w:val="24"/>
          <w:shd w:val="clear" w:color="auto" w:fill="FCFCFC"/>
        </w:rPr>
        <w:t xml:space="preserve"> simple terms, business change is the act of moving the company from where it is now to where it wants to be.</w:t>
      </w:r>
      <w:r w:rsidR="00FC4703">
        <w:rPr>
          <w:rFonts w:ascii="Times New Roman" w:hAnsi="Times New Roman" w:cs="Times New Roman"/>
          <w:color w:val="000000"/>
          <w:spacing w:val="3"/>
          <w:sz w:val="24"/>
          <w:szCs w:val="24"/>
          <w:shd w:val="clear" w:color="auto" w:fill="FCFCFC"/>
        </w:rPr>
        <w:t xml:space="preserve"> Change can be </w:t>
      </w:r>
      <w:r w:rsidR="002A6DAF">
        <w:rPr>
          <w:rFonts w:ascii="Times New Roman" w:hAnsi="Times New Roman" w:cs="Times New Roman"/>
          <w:color w:val="000000"/>
          <w:spacing w:val="3"/>
          <w:sz w:val="24"/>
          <w:szCs w:val="24"/>
          <w:shd w:val="clear" w:color="auto" w:fill="FCFCFC"/>
        </w:rPr>
        <w:t>happened</w:t>
      </w:r>
      <w:r w:rsidR="008E171F">
        <w:rPr>
          <w:rFonts w:ascii="Times New Roman" w:hAnsi="Times New Roman" w:cs="Times New Roman"/>
          <w:color w:val="000000"/>
          <w:spacing w:val="3"/>
          <w:sz w:val="24"/>
          <w:szCs w:val="24"/>
          <w:shd w:val="clear" w:color="auto" w:fill="FCFCFC"/>
        </w:rPr>
        <w:t xml:space="preserve"> from impact of positive or negative factors.</w:t>
      </w:r>
      <w:r w:rsidR="00A40CE1">
        <w:rPr>
          <w:rFonts w:ascii="Times New Roman" w:hAnsi="Times New Roman" w:cs="Times New Roman"/>
          <w:color w:val="000000"/>
          <w:spacing w:val="3"/>
          <w:sz w:val="24"/>
          <w:szCs w:val="24"/>
          <w:shd w:val="clear" w:color="auto" w:fill="FCFCFC"/>
        </w:rPr>
        <w:t xml:space="preserve"> </w:t>
      </w:r>
      <w:r w:rsidR="006E1800">
        <w:rPr>
          <w:rFonts w:ascii="Times New Roman" w:hAnsi="Times New Roman" w:cs="Times New Roman"/>
          <w:color w:val="000000" w:themeColor="text1"/>
          <w:sz w:val="24"/>
          <w:szCs w:val="24"/>
        </w:rPr>
        <w:t>Mcc</w:t>
      </w:r>
      <w:r w:rsidR="0027684E">
        <w:rPr>
          <w:rFonts w:ascii="Times New Roman" w:hAnsi="Times New Roman" w:cs="Times New Roman"/>
          <w:color w:val="000000" w:themeColor="text1"/>
          <w:sz w:val="24"/>
          <w:szCs w:val="24"/>
        </w:rPr>
        <w:t>ullough (2022)</w:t>
      </w:r>
      <w:r w:rsidR="00A40CE1">
        <w:rPr>
          <w:rFonts w:ascii="Times New Roman" w:hAnsi="Times New Roman" w:cs="Times New Roman"/>
          <w:color w:val="000000" w:themeColor="text1"/>
          <w:sz w:val="24"/>
          <w:szCs w:val="24"/>
        </w:rPr>
        <w:t xml:space="preserve"> </w:t>
      </w:r>
      <w:r w:rsidR="002A6DAF">
        <w:rPr>
          <w:rFonts w:ascii="Times New Roman" w:hAnsi="Times New Roman" w:cs="Times New Roman"/>
          <w:color w:val="000000" w:themeColor="text1"/>
          <w:sz w:val="24"/>
          <w:szCs w:val="24"/>
        </w:rPr>
        <w:t>stated Change</w:t>
      </w:r>
      <w:r w:rsidR="0027684E" w:rsidRPr="0027684E">
        <w:rPr>
          <w:rStyle w:val="Strong"/>
          <w:rFonts w:ascii="Times New Roman" w:hAnsi="Times New Roman" w:cs="Times New Roman"/>
          <w:b w:val="0"/>
          <w:bCs w:val="0"/>
          <w:color w:val="0C1115"/>
          <w:spacing w:val="15"/>
          <w:sz w:val="24"/>
          <w:szCs w:val="24"/>
          <w:shd w:val="clear" w:color="auto" w:fill="FFFFFF"/>
        </w:rPr>
        <w:t xml:space="preserve"> encourages innovation, develops skills, develops </w:t>
      </w:r>
      <w:r w:rsidR="00CF7BC5" w:rsidRPr="0027684E">
        <w:rPr>
          <w:rStyle w:val="Strong"/>
          <w:rFonts w:ascii="Times New Roman" w:hAnsi="Times New Roman" w:cs="Times New Roman"/>
          <w:b w:val="0"/>
          <w:bCs w:val="0"/>
          <w:color w:val="0C1115"/>
          <w:spacing w:val="15"/>
          <w:sz w:val="24"/>
          <w:szCs w:val="24"/>
          <w:shd w:val="clear" w:color="auto" w:fill="FFFFFF"/>
        </w:rPr>
        <w:t>staff,</w:t>
      </w:r>
      <w:r w:rsidR="0027684E" w:rsidRPr="0027684E">
        <w:rPr>
          <w:rStyle w:val="Strong"/>
          <w:rFonts w:ascii="Times New Roman" w:hAnsi="Times New Roman" w:cs="Times New Roman"/>
          <w:b w:val="0"/>
          <w:bCs w:val="0"/>
          <w:color w:val="0C1115"/>
          <w:spacing w:val="15"/>
          <w:sz w:val="24"/>
          <w:szCs w:val="24"/>
          <w:shd w:val="clear" w:color="auto" w:fill="FFFFFF"/>
        </w:rPr>
        <w:t xml:space="preserve"> and leads to better</w:t>
      </w:r>
      <w:r w:rsidR="0027684E">
        <w:rPr>
          <w:rStyle w:val="Strong"/>
          <w:rFonts w:ascii="Times New Roman" w:hAnsi="Times New Roman" w:cs="Times New Roman"/>
          <w:b w:val="0"/>
          <w:bCs w:val="0"/>
          <w:color w:val="0C1115"/>
          <w:spacing w:val="15"/>
          <w:sz w:val="24"/>
          <w:szCs w:val="24"/>
          <w:shd w:val="clear" w:color="auto" w:fill="FFFFFF"/>
        </w:rPr>
        <w:t xml:space="preserve"> </w:t>
      </w:r>
      <w:r w:rsidR="0027684E" w:rsidRPr="0027684E">
        <w:rPr>
          <w:rStyle w:val="Strong"/>
          <w:rFonts w:ascii="Times New Roman" w:hAnsi="Times New Roman" w:cs="Times New Roman"/>
          <w:b w:val="0"/>
          <w:bCs w:val="0"/>
          <w:color w:val="0C1115"/>
          <w:spacing w:val="15"/>
          <w:sz w:val="24"/>
          <w:szCs w:val="24"/>
          <w:shd w:val="clear" w:color="auto" w:fill="FFFFFF"/>
        </w:rPr>
        <w:t>business opportunities, and improves staff morale.</w:t>
      </w:r>
      <w:r w:rsidR="0027684E">
        <w:rPr>
          <w:rStyle w:val="Strong"/>
          <w:rFonts w:ascii="Times New Roman" w:hAnsi="Times New Roman" w:cs="Times New Roman"/>
          <w:b w:val="0"/>
          <w:bCs w:val="0"/>
          <w:color w:val="0C1115"/>
          <w:spacing w:val="15"/>
          <w:sz w:val="24"/>
          <w:szCs w:val="24"/>
          <w:shd w:val="clear" w:color="auto" w:fill="FFFFFF"/>
        </w:rPr>
        <w:t xml:space="preserve"> </w:t>
      </w:r>
      <w:r w:rsidR="00F23D9B">
        <w:rPr>
          <w:rStyle w:val="Strong"/>
          <w:rFonts w:ascii="Times New Roman" w:hAnsi="Times New Roman" w:cs="Times New Roman"/>
          <w:b w:val="0"/>
          <w:bCs w:val="0"/>
          <w:color w:val="0C1115"/>
          <w:spacing w:val="15"/>
          <w:sz w:val="24"/>
          <w:szCs w:val="24"/>
          <w:shd w:val="clear" w:color="auto" w:fill="FFFFFF"/>
        </w:rPr>
        <w:t xml:space="preserve">Changes can help organisation in many ways not only </w:t>
      </w:r>
      <w:r w:rsidR="008A54EF">
        <w:rPr>
          <w:rStyle w:val="Strong"/>
          <w:rFonts w:ascii="Times New Roman" w:hAnsi="Times New Roman" w:cs="Times New Roman"/>
          <w:b w:val="0"/>
          <w:bCs w:val="0"/>
          <w:color w:val="0C1115"/>
          <w:spacing w:val="15"/>
          <w:sz w:val="24"/>
          <w:szCs w:val="24"/>
          <w:shd w:val="clear" w:color="auto" w:fill="FFFFFF"/>
        </w:rPr>
        <w:t xml:space="preserve">help with profit margin but have positive effects on working culture. </w:t>
      </w:r>
      <w:r w:rsidR="007E2B8A">
        <w:rPr>
          <w:rStyle w:val="Strong"/>
          <w:rFonts w:ascii="Times New Roman" w:hAnsi="Times New Roman" w:cs="Times New Roman"/>
          <w:b w:val="0"/>
          <w:bCs w:val="0"/>
          <w:color w:val="0C1115"/>
          <w:spacing w:val="15"/>
          <w:sz w:val="24"/>
          <w:szCs w:val="24"/>
          <w:shd w:val="clear" w:color="auto" w:fill="FFFFFF"/>
        </w:rPr>
        <w:t>Also,</w:t>
      </w:r>
      <w:r w:rsidR="002321A9">
        <w:rPr>
          <w:rStyle w:val="Strong"/>
          <w:rFonts w:ascii="Times New Roman" w:hAnsi="Times New Roman" w:cs="Times New Roman"/>
          <w:b w:val="0"/>
          <w:bCs w:val="0"/>
          <w:color w:val="0C1115"/>
          <w:spacing w:val="15"/>
          <w:sz w:val="24"/>
          <w:szCs w:val="24"/>
          <w:shd w:val="clear" w:color="auto" w:fill="FFFFFF"/>
        </w:rPr>
        <w:t xml:space="preserve"> i</w:t>
      </w:r>
      <w:r w:rsidR="00F232F1">
        <w:rPr>
          <w:rStyle w:val="Strong"/>
          <w:rFonts w:ascii="Times New Roman" w:hAnsi="Times New Roman" w:cs="Times New Roman"/>
          <w:b w:val="0"/>
          <w:bCs w:val="0"/>
          <w:color w:val="0C1115"/>
          <w:spacing w:val="15"/>
          <w:sz w:val="24"/>
          <w:szCs w:val="24"/>
          <w:shd w:val="clear" w:color="auto" w:fill="FFFFFF"/>
        </w:rPr>
        <w:t xml:space="preserve">n businesses </w:t>
      </w:r>
      <w:r w:rsidR="00BB3D97">
        <w:rPr>
          <w:rStyle w:val="Strong"/>
          <w:rFonts w:ascii="Times New Roman" w:hAnsi="Times New Roman" w:cs="Times New Roman"/>
          <w:b w:val="0"/>
          <w:bCs w:val="0"/>
          <w:color w:val="0C1115"/>
          <w:spacing w:val="15"/>
          <w:sz w:val="24"/>
          <w:szCs w:val="24"/>
          <w:shd w:val="clear" w:color="auto" w:fill="FFFFFF"/>
        </w:rPr>
        <w:t>each day</w:t>
      </w:r>
      <w:r w:rsidR="002321A9">
        <w:rPr>
          <w:rStyle w:val="Strong"/>
          <w:rFonts w:ascii="Times New Roman" w:hAnsi="Times New Roman" w:cs="Times New Roman"/>
          <w:b w:val="0"/>
          <w:bCs w:val="0"/>
          <w:color w:val="0C1115"/>
          <w:spacing w:val="15"/>
          <w:sz w:val="24"/>
          <w:szCs w:val="24"/>
          <w:shd w:val="clear" w:color="auto" w:fill="FFFFFF"/>
        </w:rPr>
        <w:t xml:space="preserve"> can</w:t>
      </w:r>
      <w:r w:rsidR="00BB3D97">
        <w:rPr>
          <w:rStyle w:val="Strong"/>
          <w:rFonts w:ascii="Times New Roman" w:hAnsi="Times New Roman" w:cs="Times New Roman"/>
          <w:b w:val="0"/>
          <w:bCs w:val="0"/>
          <w:color w:val="0C1115"/>
          <w:spacing w:val="15"/>
          <w:sz w:val="24"/>
          <w:szCs w:val="24"/>
          <w:shd w:val="clear" w:color="auto" w:fill="FFFFFF"/>
        </w:rPr>
        <w:t xml:space="preserve"> bring different challenges that</w:t>
      </w:r>
      <w:r w:rsidR="001356A8">
        <w:rPr>
          <w:rStyle w:val="Strong"/>
          <w:rFonts w:ascii="Times New Roman" w:hAnsi="Times New Roman" w:cs="Times New Roman"/>
          <w:b w:val="0"/>
          <w:bCs w:val="0"/>
          <w:color w:val="0C1115"/>
          <w:spacing w:val="15"/>
          <w:sz w:val="24"/>
          <w:szCs w:val="24"/>
          <w:shd w:val="clear" w:color="auto" w:fill="FFFFFF"/>
        </w:rPr>
        <w:t xml:space="preserve"> leaders must resolve. Undertaking </w:t>
      </w:r>
      <w:r w:rsidR="00F82B64">
        <w:rPr>
          <w:rStyle w:val="Strong"/>
          <w:rFonts w:ascii="Times New Roman" w:hAnsi="Times New Roman" w:cs="Times New Roman"/>
          <w:b w:val="0"/>
          <w:bCs w:val="0"/>
          <w:color w:val="0C1115"/>
          <w:spacing w:val="15"/>
          <w:sz w:val="24"/>
          <w:szCs w:val="24"/>
          <w:shd w:val="clear" w:color="auto" w:fill="FFFFFF"/>
        </w:rPr>
        <w:t>regular PESTLE analysis</w:t>
      </w:r>
      <w:r w:rsidR="007E2B8A">
        <w:rPr>
          <w:rStyle w:val="Strong"/>
          <w:rFonts w:ascii="Times New Roman" w:hAnsi="Times New Roman" w:cs="Times New Roman"/>
          <w:b w:val="0"/>
          <w:bCs w:val="0"/>
          <w:color w:val="0C1115"/>
          <w:spacing w:val="15"/>
          <w:sz w:val="24"/>
          <w:szCs w:val="24"/>
          <w:shd w:val="clear" w:color="auto" w:fill="FFFFFF"/>
        </w:rPr>
        <w:t xml:space="preserve"> can</w:t>
      </w:r>
      <w:r w:rsidR="00F82B64">
        <w:rPr>
          <w:rStyle w:val="Strong"/>
          <w:rFonts w:ascii="Times New Roman" w:hAnsi="Times New Roman" w:cs="Times New Roman"/>
          <w:b w:val="0"/>
          <w:bCs w:val="0"/>
          <w:color w:val="0C1115"/>
          <w:spacing w:val="15"/>
          <w:sz w:val="24"/>
          <w:szCs w:val="24"/>
          <w:shd w:val="clear" w:color="auto" w:fill="FFFFFF"/>
        </w:rPr>
        <w:t xml:space="preserve"> help </w:t>
      </w:r>
      <w:r w:rsidR="002D5D7B">
        <w:rPr>
          <w:rStyle w:val="Strong"/>
          <w:rFonts w:ascii="Times New Roman" w:hAnsi="Times New Roman" w:cs="Times New Roman"/>
          <w:b w:val="0"/>
          <w:bCs w:val="0"/>
          <w:color w:val="0C1115"/>
          <w:spacing w:val="15"/>
          <w:sz w:val="24"/>
          <w:szCs w:val="24"/>
          <w:shd w:val="clear" w:color="auto" w:fill="FFFFFF"/>
        </w:rPr>
        <w:t>understand external</w:t>
      </w:r>
      <w:r w:rsidR="00F82B64">
        <w:rPr>
          <w:rStyle w:val="Strong"/>
          <w:rFonts w:ascii="Times New Roman" w:hAnsi="Times New Roman" w:cs="Times New Roman"/>
          <w:b w:val="0"/>
          <w:bCs w:val="0"/>
          <w:color w:val="0C1115"/>
          <w:spacing w:val="15"/>
          <w:sz w:val="24"/>
          <w:szCs w:val="24"/>
          <w:shd w:val="clear" w:color="auto" w:fill="FFFFFF"/>
        </w:rPr>
        <w:t xml:space="preserve"> factors, that is have impa</w:t>
      </w:r>
      <w:r w:rsidR="007C6317">
        <w:rPr>
          <w:rStyle w:val="Strong"/>
          <w:rFonts w:ascii="Times New Roman" w:hAnsi="Times New Roman" w:cs="Times New Roman"/>
          <w:b w:val="0"/>
          <w:bCs w:val="0"/>
          <w:color w:val="0C1115"/>
          <w:spacing w:val="15"/>
          <w:sz w:val="24"/>
          <w:szCs w:val="24"/>
          <w:shd w:val="clear" w:color="auto" w:fill="FFFFFF"/>
        </w:rPr>
        <w:t>ct on the organisation</w:t>
      </w:r>
      <w:r w:rsidR="007E2B8A">
        <w:rPr>
          <w:rStyle w:val="Strong"/>
          <w:rFonts w:ascii="Times New Roman" w:hAnsi="Times New Roman" w:cs="Times New Roman"/>
          <w:b w:val="0"/>
          <w:bCs w:val="0"/>
          <w:color w:val="0C1115"/>
          <w:spacing w:val="15"/>
          <w:sz w:val="24"/>
          <w:szCs w:val="24"/>
          <w:shd w:val="clear" w:color="auto" w:fill="FFFFFF"/>
        </w:rPr>
        <w:t xml:space="preserve"> and </w:t>
      </w:r>
      <w:r w:rsidR="00FB37A1">
        <w:rPr>
          <w:rStyle w:val="Strong"/>
          <w:rFonts w:ascii="Times New Roman" w:hAnsi="Times New Roman" w:cs="Times New Roman"/>
          <w:b w:val="0"/>
          <w:bCs w:val="0"/>
          <w:color w:val="0C1115"/>
          <w:spacing w:val="15"/>
          <w:sz w:val="24"/>
          <w:szCs w:val="24"/>
          <w:shd w:val="clear" w:color="auto" w:fill="FFFFFF"/>
        </w:rPr>
        <w:t>the Swot an</w:t>
      </w:r>
      <w:r w:rsidR="002D5D7B">
        <w:rPr>
          <w:rStyle w:val="Strong"/>
          <w:rFonts w:ascii="Times New Roman" w:hAnsi="Times New Roman" w:cs="Times New Roman"/>
          <w:b w:val="0"/>
          <w:bCs w:val="0"/>
          <w:color w:val="0C1115"/>
          <w:spacing w:val="15"/>
          <w:sz w:val="24"/>
          <w:szCs w:val="24"/>
          <w:shd w:val="clear" w:color="auto" w:fill="FFFFFF"/>
        </w:rPr>
        <w:t xml:space="preserve">alysis </w:t>
      </w:r>
      <w:r w:rsidR="002C43DD">
        <w:rPr>
          <w:rStyle w:val="Strong"/>
          <w:rFonts w:ascii="Times New Roman" w:hAnsi="Times New Roman" w:cs="Times New Roman"/>
          <w:b w:val="0"/>
          <w:bCs w:val="0"/>
          <w:color w:val="0C1115"/>
          <w:spacing w:val="15"/>
          <w:sz w:val="24"/>
          <w:szCs w:val="24"/>
          <w:shd w:val="clear" w:color="auto" w:fill="FFFFFF"/>
        </w:rPr>
        <w:t xml:space="preserve">can </w:t>
      </w:r>
      <w:r w:rsidR="002D5D7B">
        <w:rPr>
          <w:rStyle w:val="Strong"/>
          <w:rFonts w:ascii="Times New Roman" w:hAnsi="Times New Roman" w:cs="Times New Roman"/>
          <w:b w:val="0"/>
          <w:bCs w:val="0"/>
          <w:color w:val="0C1115"/>
          <w:spacing w:val="15"/>
          <w:sz w:val="24"/>
          <w:szCs w:val="24"/>
          <w:shd w:val="clear" w:color="auto" w:fill="FFFFFF"/>
        </w:rPr>
        <w:t>help see what internal factors the company</w:t>
      </w:r>
      <w:r w:rsidR="00604446">
        <w:rPr>
          <w:rStyle w:val="Strong"/>
          <w:rFonts w:ascii="Times New Roman" w:hAnsi="Times New Roman" w:cs="Times New Roman"/>
          <w:b w:val="0"/>
          <w:bCs w:val="0"/>
          <w:color w:val="0C1115"/>
          <w:spacing w:val="15"/>
          <w:sz w:val="24"/>
          <w:szCs w:val="24"/>
          <w:shd w:val="clear" w:color="auto" w:fill="FFFFFF"/>
        </w:rPr>
        <w:t xml:space="preserve"> to help </w:t>
      </w:r>
      <w:r w:rsidR="002C43DD">
        <w:rPr>
          <w:rStyle w:val="Strong"/>
          <w:rFonts w:ascii="Times New Roman" w:hAnsi="Times New Roman" w:cs="Times New Roman"/>
          <w:b w:val="0"/>
          <w:bCs w:val="0"/>
          <w:color w:val="0C1115"/>
          <w:spacing w:val="15"/>
          <w:sz w:val="24"/>
          <w:szCs w:val="24"/>
          <w:shd w:val="clear" w:color="auto" w:fill="FFFFFF"/>
        </w:rPr>
        <w:t>support</w:t>
      </w:r>
      <w:r w:rsidR="00EE45EE">
        <w:rPr>
          <w:rStyle w:val="Strong"/>
          <w:rFonts w:ascii="Times New Roman" w:hAnsi="Times New Roman" w:cs="Times New Roman"/>
          <w:b w:val="0"/>
          <w:bCs w:val="0"/>
          <w:color w:val="0C1115"/>
          <w:spacing w:val="15"/>
          <w:sz w:val="24"/>
          <w:szCs w:val="24"/>
          <w:shd w:val="clear" w:color="auto" w:fill="FFFFFF"/>
        </w:rPr>
        <w:t xml:space="preserve"> all the stage of in change</w:t>
      </w:r>
      <w:r w:rsidR="007C6317">
        <w:rPr>
          <w:rStyle w:val="Strong"/>
          <w:rFonts w:ascii="Times New Roman" w:hAnsi="Times New Roman" w:cs="Times New Roman"/>
          <w:b w:val="0"/>
          <w:bCs w:val="0"/>
          <w:color w:val="0C1115"/>
          <w:spacing w:val="15"/>
          <w:sz w:val="24"/>
          <w:szCs w:val="24"/>
          <w:shd w:val="clear" w:color="auto" w:fill="FFFFFF"/>
        </w:rPr>
        <w:t>.</w:t>
      </w:r>
      <w:r w:rsidR="002D5D7B">
        <w:rPr>
          <w:rStyle w:val="Strong"/>
          <w:rFonts w:ascii="Times New Roman" w:hAnsi="Times New Roman" w:cs="Times New Roman"/>
          <w:b w:val="0"/>
          <w:bCs w:val="0"/>
          <w:color w:val="0C1115"/>
          <w:spacing w:val="15"/>
          <w:sz w:val="24"/>
          <w:szCs w:val="24"/>
          <w:shd w:val="clear" w:color="auto" w:fill="FFFFFF"/>
        </w:rPr>
        <w:t xml:space="preserve"> </w:t>
      </w:r>
      <w:r w:rsidR="00AA177C">
        <w:rPr>
          <w:rFonts w:ascii="Times New Roman" w:hAnsi="Times New Roman" w:cs="Times New Roman"/>
          <w:sz w:val="24"/>
          <w:szCs w:val="24"/>
        </w:rPr>
        <w:t xml:space="preserve">In the last two years many external factors have been </w:t>
      </w:r>
      <w:r w:rsidR="00F41E51">
        <w:rPr>
          <w:rFonts w:ascii="Times New Roman" w:hAnsi="Times New Roman" w:cs="Times New Roman"/>
          <w:sz w:val="24"/>
          <w:szCs w:val="24"/>
        </w:rPr>
        <w:t xml:space="preserve">impacted organisation due to </w:t>
      </w:r>
      <w:r w:rsidR="00A512D1">
        <w:rPr>
          <w:rFonts w:ascii="Times New Roman" w:hAnsi="Times New Roman" w:cs="Times New Roman"/>
          <w:sz w:val="24"/>
          <w:szCs w:val="24"/>
        </w:rPr>
        <w:t>Brexit, Covid-19, and Climate</w:t>
      </w:r>
      <w:r w:rsidR="0026606E">
        <w:rPr>
          <w:rFonts w:ascii="Times New Roman" w:hAnsi="Times New Roman" w:cs="Times New Roman"/>
          <w:sz w:val="24"/>
          <w:szCs w:val="24"/>
        </w:rPr>
        <w:t xml:space="preserve"> </w:t>
      </w:r>
      <w:r w:rsidR="00A512D1">
        <w:rPr>
          <w:rFonts w:ascii="Times New Roman" w:hAnsi="Times New Roman" w:cs="Times New Roman"/>
          <w:sz w:val="24"/>
          <w:szCs w:val="24"/>
        </w:rPr>
        <w:t xml:space="preserve">change </w:t>
      </w:r>
      <w:r w:rsidR="00862ED5">
        <w:rPr>
          <w:rFonts w:ascii="Times New Roman" w:hAnsi="Times New Roman" w:cs="Times New Roman"/>
          <w:sz w:val="24"/>
          <w:szCs w:val="24"/>
        </w:rPr>
        <w:t>problems</w:t>
      </w:r>
      <w:r w:rsidR="000C7783">
        <w:rPr>
          <w:rFonts w:ascii="Times New Roman" w:hAnsi="Times New Roman" w:cs="Times New Roman"/>
          <w:sz w:val="24"/>
          <w:szCs w:val="24"/>
        </w:rPr>
        <w:t xml:space="preserve">. </w:t>
      </w:r>
      <w:r w:rsidR="005B3961">
        <w:rPr>
          <w:rFonts w:ascii="Times New Roman" w:hAnsi="Times New Roman" w:cs="Times New Roman"/>
          <w:sz w:val="24"/>
          <w:szCs w:val="24"/>
        </w:rPr>
        <w:t>The</w:t>
      </w:r>
      <w:r w:rsidR="00997B72">
        <w:rPr>
          <w:rFonts w:ascii="Times New Roman" w:hAnsi="Times New Roman" w:cs="Times New Roman"/>
          <w:sz w:val="24"/>
          <w:szCs w:val="24"/>
        </w:rPr>
        <w:t xml:space="preserve"> firs </w:t>
      </w:r>
      <w:r w:rsidR="00CE0DBB">
        <w:rPr>
          <w:rFonts w:ascii="Times New Roman" w:hAnsi="Times New Roman" w:cs="Times New Roman"/>
          <w:sz w:val="24"/>
          <w:szCs w:val="24"/>
        </w:rPr>
        <w:t xml:space="preserve">diagram showing </w:t>
      </w:r>
      <w:r w:rsidR="00B11F31">
        <w:rPr>
          <w:rFonts w:ascii="Times New Roman" w:hAnsi="Times New Roman" w:cs="Times New Roman"/>
          <w:sz w:val="24"/>
          <w:szCs w:val="24"/>
        </w:rPr>
        <w:t>the full PESTLE analysis that have effect currently on Audi.</w:t>
      </w:r>
      <w:r w:rsidR="0058573F">
        <w:rPr>
          <w:rFonts w:ascii="Times New Roman" w:hAnsi="Times New Roman" w:cs="Times New Roman"/>
          <w:sz w:val="24"/>
          <w:szCs w:val="24"/>
        </w:rPr>
        <w:t xml:space="preserve"> </w:t>
      </w:r>
      <w:r w:rsidR="002E2281">
        <w:rPr>
          <w:rFonts w:ascii="Times New Roman" w:hAnsi="Times New Roman" w:cs="Times New Roman"/>
          <w:sz w:val="24"/>
          <w:szCs w:val="24"/>
        </w:rPr>
        <w:t xml:space="preserve">Economical and Environment factors need to be resolving </w:t>
      </w:r>
      <w:r w:rsidR="006168A2">
        <w:rPr>
          <w:rFonts w:ascii="Times New Roman" w:hAnsi="Times New Roman" w:cs="Times New Roman"/>
          <w:sz w:val="24"/>
          <w:szCs w:val="24"/>
        </w:rPr>
        <w:t xml:space="preserve">urgently through the </w:t>
      </w:r>
      <w:r w:rsidR="00A15022">
        <w:rPr>
          <w:rFonts w:ascii="Times New Roman" w:hAnsi="Times New Roman" w:cs="Times New Roman"/>
          <w:sz w:val="24"/>
          <w:szCs w:val="24"/>
        </w:rPr>
        <w:t>great opportunity that technological factor</w:t>
      </w:r>
      <w:r w:rsidR="001C331A">
        <w:rPr>
          <w:rFonts w:ascii="Times New Roman" w:hAnsi="Times New Roman" w:cs="Times New Roman"/>
          <w:sz w:val="24"/>
          <w:szCs w:val="24"/>
        </w:rPr>
        <w:t xml:space="preserve"> can</w:t>
      </w:r>
      <w:r w:rsidR="00A15022">
        <w:rPr>
          <w:rFonts w:ascii="Times New Roman" w:hAnsi="Times New Roman" w:cs="Times New Roman"/>
          <w:sz w:val="24"/>
          <w:szCs w:val="24"/>
        </w:rPr>
        <w:t xml:space="preserve"> offer</w:t>
      </w:r>
      <w:r w:rsidR="001C331A">
        <w:rPr>
          <w:rFonts w:ascii="Times New Roman" w:hAnsi="Times New Roman" w:cs="Times New Roman"/>
          <w:sz w:val="24"/>
          <w:szCs w:val="24"/>
        </w:rPr>
        <w:t xml:space="preserve"> for the company</w:t>
      </w:r>
      <w:r w:rsidR="00A15022">
        <w:rPr>
          <w:rFonts w:ascii="Times New Roman" w:hAnsi="Times New Roman" w:cs="Times New Roman"/>
          <w:sz w:val="24"/>
          <w:szCs w:val="24"/>
        </w:rPr>
        <w:t xml:space="preserve">. </w:t>
      </w:r>
      <w:r w:rsidR="000B488E">
        <w:rPr>
          <w:rFonts w:ascii="Times New Roman" w:hAnsi="Times New Roman" w:cs="Times New Roman"/>
          <w:sz w:val="24"/>
          <w:szCs w:val="24"/>
        </w:rPr>
        <w:t xml:space="preserve"> </w:t>
      </w:r>
      <w:r w:rsidR="000A67DB">
        <w:rPr>
          <w:rFonts w:ascii="Times New Roman" w:hAnsi="Times New Roman" w:cs="Times New Roman"/>
          <w:sz w:val="24"/>
          <w:szCs w:val="24"/>
        </w:rPr>
        <w:t xml:space="preserve">Audi have had early developments on electric car manufacturing </w:t>
      </w:r>
      <w:r w:rsidR="00AE0849">
        <w:rPr>
          <w:rFonts w:ascii="Times New Roman" w:hAnsi="Times New Roman" w:cs="Times New Roman"/>
          <w:sz w:val="24"/>
          <w:szCs w:val="24"/>
        </w:rPr>
        <w:t>according to Audi.com (2022)</w:t>
      </w:r>
      <w:r w:rsidR="009E1D69">
        <w:rPr>
          <w:rFonts w:ascii="Times New Roman" w:hAnsi="Times New Roman" w:cs="Times New Roman"/>
          <w:sz w:val="24"/>
          <w:szCs w:val="24"/>
        </w:rPr>
        <w:t>.</w:t>
      </w:r>
      <w:r w:rsidR="00A512D1">
        <w:rPr>
          <w:rFonts w:ascii="Times New Roman" w:hAnsi="Times New Roman" w:cs="Times New Roman"/>
          <w:sz w:val="24"/>
          <w:szCs w:val="24"/>
        </w:rPr>
        <w:t xml:space="preserve"> </w:t>
      </w:r>
      <w:r w:rsidR="009E1D69">
        <w:rPr>
          <w:rFonts w:ascii="Times New Roman" w:hAnsi="Times New Roman" w:cs="Times New Roman"/>
          <w:sz w:val="24"/>
          <w:szCs w:val="24"/>
        </w:rPr>
        <w:t xml:space="preserve">It was great opportunity to </w:t>
      </w:r>
      <w:r w:rsidR="00474FB0">
        <w:rPr>
          <w:rFonts w:ascii="Times New Roman" w:hAnsi="Times New Roman" w:cs="Times New Roman"/>
          <w:sz w:val="24"/>
          <w:szCs w:val="24"/>
        </w:rPr>
        <w:t xml:space="preserve">put more invest and labouring to answer Covid-19 impacts and Climate change regulations. </w:t>
      </w:r>
      <w:r>
        <w:rPr>
          <w:rFonts w:ascii="Times New Roman" w:hAnsi="Times New Roman" w:cs="Times New Roman"/>
          <w:color w:val="000000" w:themeColor="text1"/>
          <w:sz w:val="24"/>
          <w:szCs w:val="24"/>
        </w:rPr>
        <w:t>Market Line Report (</w:t>
      </w:r>
      <w:r w:rsidR="009C6869">
        <w:rPr>
          <w:rFonts w:ascii="Times New Roman" w:hAnsi="Times New Roman" w:cs="Times New Roman"/>
          <w:color w:val="000000" w:themeColor="text1"/>
          <w:sz w:val="24"/>
          <w:szCs w:val="24"/>
        </w:rPr>
        <w:t>2020)</w:t>
      </w:r>
      <w:r w:rsidR="00FF19CE">
        <w:rPr>
          <w:rFonts w:ascii="Times New Roman" w:hAnsi="Times New Roman" w:cs="Times New Roman"/>
          <w:color w:val="000000" w:themeColor="text1"/>
          <w:sz w:val="24"/>
          <w:szCs w:val="24"/>
        </w:rPr>
        <w:t xml:space="preserve"> showing sales have been driven </w:t>
      </w:r>
      <w:r w:rsidR="000B6B7E">
        <w:rPr>
          <w:rFonts w:ascii="Times New Roman" w:hAnsi="Times New Roman" w:cs="Times New Roman"/>
          <w:color w:val="000000" w:themeColor="text1"/>
          <w:sz w:val="24"/>
          <w:szCs w:val="24"/>
        </w:rPr>
        <w:t xml:space="preserve">by large amount of favourable </w:t>
      </w:r>
      <w:r w:rsidR="00831D93">
        <w:rPr>
          <w:rFonts w:ascii="Times New Roman" w:hAnsi="Times New Roman" w:cs="Times New Roman"/>
          <w:color w:val="000000" w:themeColor="text1"/>
          <w:sz w:val="24"/>
          <w:szCs w:val="24"/>
        </w:rPr>
        <w:t xml:space="preserve">polices introduced in recent years </w:t>
      </w:r>
      <w:r w:rsidR="001B29C9">
        <w:rPr>
          <w:rFonts w:ascii="Times New Roman" w:hAnsi="Times New Roman" w:cs="Times New Roman"/>
          <w:color w:val="000000" w:themeColor="text1"/>
          <w:sz w:val="24"/>
          <w:szCs w:val="24"/>
        </w:rPr>
        <w:t xml:space="preserve">which have increased the </w:t>
      </w:r>
      <w:r w:rsidR="001E4759">
        <w:rPr>
          <w:rFonts w:ascii="Times New Roman" w:hAnsi="Times New Roman" w:cs="Times New Roman"/>
          <w:color w:val="000000" w:themeColor="text1"/>
          <w:sz w:val="24"/>
          <w:szCs w:val="24"/>
        </w:rPr>
        <w:t xml:space="preserve">demand for purchasing </w:t>
      </w:r>
      <w:r w:rsidR="00252C45">
        <w:rPr>
          <w:rFonts w:ascii="Times New Roman" w:hAnsi="Times New Roman" w:cs="Times New Roman"/>
          <w:color w:val="000000" w:themeColor="text1"/>
          <w:sz w:val="24"/>
          <w:szCs w:val="24"/>
        </w:rPr>
        <w:t xml:space="preserve">electric or hybrid vehicles. </w:t>
      </w:r>
      <w:r w:rsidR="00AA3DC5">
        <w:rPr>
          <w:rFonts w:ascii="Times New Roman" w:hAnsi="Times New Roman" w:cs="Times New Roman"/>
          <w:color w:val="000000" w:themeColor="text1"/>
          <w:sz w:val="24"/>
          <w:szCs w:val="24"/>
        </w:rPr>
        <w:t xml:space="preserve">According to </w:t>
      </w:r>
      <w:r w:rsidR="00E14C1E">
        <w:rPr>
          <w:rFonts w:ascii="Times New Roman" w:hAnsi="Times New Roman" w:cs="Times New Roman"/>
          <w:color w:val="000000" w:themeColor="text1"/>
          <w:sz w:val="24"/>
          <w:szCs w:val="24"/>
        </w:rPr>
        <w:t>MarketLine</w:t>
      </w:r>
      <w:r w:rsidR="00AA3DC5">
        <w:rPr>
          <w:rFonts w:ascii="Times New Roman" w:hAnsi="Times New Roman" w:cs="Times New Roman"/>
          <w:color w:val="000000" w:themeColor="text1"/>
          <w:sz w:val="24"/>
          <w:szCs w:val="24"/>
        </w:rPr>
        <w:t xml:space="preserve"> report</w:t>
      </w:r>
      <w:r w:rsidR="00E14C1E">
        <w:rPr>
          <w:rFonts w:ascii="Times New Roman" w:hAnsi="Times New Roman" w:cs="Times New Roman"/>
          <w:color w:val="000000" w:themeColor="text1"/>
          <w:sz w:val="24"/>
          <w:szCs w:val="24"/>
        </w:rPr>
        <w:t xml:space="preserve"> (2020)</w:t>
      </w:r>
      <w:r w:rsidR="00AA3DC5">
        <w:rPr>
          <w:rFonts w:ascii="Times New Roman" w:hAnsi="Times New Roman" w:cs="Times New Roman"/>
          <w:color w:val="000000" w:themeColor="text1"/>
          <w:sz w:val="24"/>
          <w:szCs w:val="24"/>
        </w:rPr>
        <w:t xml:space="preserve"> </w:t>
      </w:r>
      <w:r w:rsidR="008110B5">
        <w:rPr>
          <w:rFonts w:ascii="Times New Roman" w:hAnsi="Times New Roman" w:cs="Times New Roman"/>
          <w:color w:val="000000" w:themeColor="text1"/>
          <w:sz w:val="24"/>
          <w:szCs w:val="24"/>
        </w:rPr>
        <w:t xml:space="preserve">the EU is aiming to reduce 40% </w:t>
      </w:r>
      <w:r w:rsidR="00082CAE">
        <w:rPr>
          <w:rFonts w:ascii="Times New Roman" w:hAnsi="Times New Roman" w:cs="Times New Roman"/>
          <w:color w:val="000000" w:themeColor="text1"/>
          <w:sz w:val="24"/>
          <w:szCs w:val="24"/>
        </w:rPr>
        <w:t xml:space="preserve">of emission by </w:t>
      </w:r>
      <w:r w:rsidR="0047720B">
        <w:rPr>
          <w:rFonts w:ascii="Times New Roman" w:hAnsi="Times New Roman" w:cs="Times New Roman"/>
          <w:color w:val="000000" w:themeColor="text1"/>
          <w:sz w:val="24"/>
          <w:szCs w:val="24"/>
        </w:rPr>
        <w:t>2030 and</w:t>
      </w:r>
      <w:r w:rsidR="00082CAE">
        <w:rPr>
          <w:rFonts w:ascii="Times New Roman" w:hAnsi="Times New Roman" w:cs="Times New Roman"/>
          <w:color w:val="000000" w:themeColor="text1"/>
          <w:sz w:val="24"/>
          <w:szCs w:val="24"/>
        </w:rPr>
        <w:t xml:space="preserve"> planning to implement tighter regulation to encourage </w:t>
      </w:r>
      <w:r w:rsidR="00AD2EFC">
        <w:rPr>
          <w:rFonts w:ascii="Times New Roman" w:hAnsi="Times New Roman" w:cs="Times New Roman"/>
          <w:color w:val="000000" w:themeColor="text1"/>
          <w:sz w:val="24"/>
          <w:szCs w:val="24"/>
        </w:rPr>
        <w:t xml:space="preserve">consumers </w:t>
      </w:r>
      <w:r w:rsidR="007857D8">
        <w:rPr>
          <w:rFonts w:ascii="Times New Roman" w:hAnsi="Times New Roman" w:cs="Times New Roman"/>
          <w:color w:val="000000" w:themeColor="text1"/>
          <w:sz w:val="24"/>
          <w:szCs w:val="24"/>
        </w:rPr>
        <w:t>to purchase</w:t>
      </w:r>
      <w:r w:rsidR="00AD2EFC">
        <w:rPr>
          <w:rFonts w:ascii="Times New Roman" w:hAnsi="Times New Roman" w:cs="Times New Roman"/>
          <w:color w:val="000000" w:themeColor="text1"/>
          <w:sz w:val="24"/>
          <w:szCs w:val="24"/>
        </w:rPr>
        <w:t xml:space="preserve"> hyb</w:t>
      </w:r>
      <w:r w:rsidR="000A7AEC">
        <w:rPr>
          <w:rFonts w:ascii="Times New Roman" w:hAnsi="Times New Roman" w:cs="Times New Roman"/>
          <w:color w:val="000000" w:themeColor="text1"/>
          <w:sz w:val="24"/>
          <w:szCs w:val="24"/>
        </w:rPr>
        <w:t xml:space="preserve">rid and electric cars. </w:t>
      </w:r>
      <w:r w:rsidR="007857D8">
        <w:rPr>
          <w:rFonts w:ascii="Times New Roman" w:hAnsi="Times New Roman" w:cs="Times New Roman"/>
          <w:color w:val="000000" w:themeColor="text1"/>
          <w:sz w:val="24"/>
          <w:szCs w:val="24"/>
        </w:rPr>
        <w:t xml:space="preserve">Hence only way to be </w:t>
      </w:r>
      <w:r w:rsidR="00881BE3">
        <w:rPr>
          <w:rFonts w:ascii="Times New Roman" w:hAnsi="Times New Roman" w:cs="Times New Roman"/>
          <w:color w:val="000000" w:themeColor="text1"/>
          <w:sz w:val="24"/>
          <w:szCs w:val="24"/>
        </w:rPr>
        <w:t xml:space="preserve">answer the </w:t>
      </w:r>
      <w:r w:rsidR="009B5DA0">
        <w:rPr>
          <w:rFonts w:ascii="Times New Roman" w:hAnsi="Times New Roman" w:cs="Times New Roman"/>
          <w:color w:val="000000" w:themeColor="text1"/>
          <w:sz w:val="24"/>
          <w:szCs w:val="24"/>
        </w:rPr>
        <w:t xml:space="preserve">external impacts and </w:t>
      </w:r>
      <w:r w:rsidR="007857D8" w:rsidRPr="002E6A54">
        <w:rPr>
          <w:rFonts w:ascii="Times New Roman" w:hAnsi="Times New Roman" w:cs="Times New Roman"/>
          <w:color w:val="000000" w:themeColor="text1"/>
          <w:sz w:val="24"/>
          <w:szCs w:val="24"/>
        </w:rPr>
        <w:t xml:space="preserve">stay on the top of the market for Audi </w:t>
      </w:r>
      <w:r w:rsidR="00A87BC3">
        <w:rPr>
          <w:rFonts w:ascii="Times New Roman" w:hAnsi="Times New Roman" w:cs="Times New Roman"/>
          <w:color w:val="000000" w:themeColor="text1"/>
          <w:sz w:val="24"/>
          <w:szCs w:val="24"/>
        </w:rPr>
        <w:t xml:space="preserve">(2019) </w:t>
      </w:r>
      <w:r w:rsidR="00682633" w:rsidRPr="002E6A54">
        <w:rPr>
          <w:rFonts w:ascii="Times New Roman" w:hAnsi="Times New Roman" w:cs="Times New Roman"/>
          <w:color w:val="000000" w:themeColor="text1"/>
          <w:sz w:val="24"/>
          <w:szCs w:val="24"/>
        </w:rPr>
        <w:t xml:space="preserve">have </w:t>
      </w:r>
      <w:r w:rsidR="002E6A54" w:rsidRPr="002E126A">
        <w:rPr>
          <w:rFonts w:ascii="Times New Roman" w:hAnsi="Times New Roman" w:cs="Times New Roman"/>
          <w:sz w:val="24"/>
          <w:szCs w:val="24"/>
        </w:rPr>
        <w:t xml:space="preserve">announced it </w:t>
      </w:r>
      <w:r w:rsidR="002E6A54" w:rsidRPr="002E126A">
        <w:rPr>
          <w:rFonts w:ascii="Times New Roman" w:hAnsi="Times New Roman" w:cs="Times New Roman"/>
          <w:sz w:val="24"/>
          <w:szCs w:val="24"/>
          <w:shd w:val="clear" w:color="auto" w:fill="FFFFFF"/>
        </w:rPr>
        <w:t xml:space="preserve">will become a provider of holistic CO2-neutral premium mobility, with the aim of assuming a leading role among its competitors. The manufacturer is therefore accelerating its electrification roadmap and company-wide decarbonization. By 2025, the vehicle fleet’s CO2 footprint is to be reduced as a first step by 30 percent over its entire lifecycle compared with 2015. In the future, return on investment as a key financial steering parameter will also reflect the CO2 performance of the Four Rings and is to rise to more than 21 percent through sustainable </w:t>
      </w:r>
      <w:r w:rsidR="001737C9" w:rsidRPr="002E126A">
        <w:rPr>
          <w:rFonts w:ascii="Times New Roman" w:hAnsi="Times New Roman" w:cs="Times New Roman"/>
          <w:noProof/>
          <w:sz w:val="24"/>
          <w:szCs w:val="24"/>
        </w:rPr>
        <w:drawing>
          <wp:anchor distT="0" distB="0" distL="114300" distR="114300" simplePos="0" relativeHeight="251664384" behindDoc="1" locked="0" layoutInCell="1" allowOverlap="1" wp14:anchorId="69A94F1C" wp14:editId="7AE4EB7C">
            <wp:simplePos x="0" y="0"/>
            <wp:positionH relativeFrom="margin">
              <wp:posOffset>1492881</wp:posOffset>
            </wp:positionH>
            <wp:positionV relativeFrom="paragraph">
              <wp:posOffset>1259592</wp:posOffset>
            </wp:positionV>
            <wp:extent cx="4591685" cy="3162300"/>
            <wp:effectExtent l="0" t="0" r="0" b="0"/>
            <wp:wrapTight wrapText="bothSides">
              <wp:wrapPolygon edited="0">
                <wp:start x="0" y="0"/>
                <wp:lineTo x="0" y="21470"/>
                <wp:lineTo x="21507" y="21470"/>
                <wp:lineTo x="21507" y="0"/>
                <wp:lineTo x="0" y="0"/>
              </wp:wrapPolygon>
            </wp:wrapTight>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591685" cy="3162300"/>
                    </a:xfrm>
                    <a:prstGeom prst="rect">
                      <a:avLst/>
                    </a:prstGeom>
                  </pic:spPr>
                </pic:pic>
              </a:graphicData>
            </a:graphic>
            <wp14:sizeRelH relativeFrom="margin">
              <wp14:pctWidth>0</wp14:pctWidth>
            </wp14:sizeRelH>
            <wp14:sizeRelV relativeFrom="margin">
              <wp14:pctHeight>0</wp14:pctHeight>
            </wp14:sizeRelV>
          </wp:anchor>
        </w:drawing>
      </w:r>
      <w:r w:rsidR="002E6A54" w:rsidRPr="002E126A">
        <w:rPr>
          <w:rFonts w:ascii="Times New Roman" w:hAnsi="Times New Roman" w:cs="Times New Roman"/>
          <w:sz w:val="24"/>
          <w:szCs w:val="24"/>
          <w:shd w:val="clear" w:color="auto" w:fill="FFFFFF"/>
        </w:rPr>
        <w:t>management</w:t>
      </w:r>
      <w:r w:rsidR="002E6A54" w:rsidRPr="002E126A">
        <w:rPr>
          <w:rFonts w:ascii="Times New Roman" w:hAnsi="Times New Roman" w:cs="Times New Roman"/>
          <w:sz w:val="20"/>
          <w:szCs w:val="20"/>
          <w:shd w:val="clear" w:color="auto" w:fill="FFFFFF"/>
        </w:rPr>
        <w:t>.</w:t>
      </w:r>
      <w:r w:rsidR="002E6A54">
        <w:rPr>
          <w:rFonts w:ascii="Helvetica" w:hAnsi="Helvetica"/>
          <w:b/>
          <w:bCs/>
          <w:color w:val="4C5356"/>
          <w:shd w:val="clear" w:color="auto" w:fill="FFFFFF"/>
        </w:rPr>
        <w:t> </w:t>
      </w:r>
      <w:r w:rsidR="001737C9">
        <w:rPr>
          <w:rFonts w:ascii="Times New Roman" w:hAnsi="Times New Roman" w:cs="Times New Roman"/>
          <w:sz w:val="24"/>
          <w:szCs w:val="24"/>
          <w:shd w:val="clear" w:color="auto" w:fill="FFFFFF"/>
        </w:rPr>
        <w:t xml:space="preserve">(Neckarsulm, 2019) </w:t>
      </w:r>
      <w:r w:rsidR="00B5014D">
        <w:rPr>
          <w:rFonts w:ascii="Times New Roman" w:hAnsi="Times New Roman" w:cs="Times New Roman"/>
          <w:color w:val="000000" w:themeColor="text1"/>
          <w:sz w:val="24"/>
          <w:szCs w:val="24"/>
        </w:rPr>
        <w:t>T</w:t>
      </w:r>
      <w:r w:rsidR="00581AD6">
        <w:rPr>
          <w:rFonts w:ascii="Times New Roman" w:hAnsi="Times New Roman" w:cs="Times New Roman"/>
          <w:color w:val="000000" w:themeColor="text1"/>
          <w:sz w:val="24"/>
          <w:szCs w:val="24"/>
        </w:rPr>
        <w:t xml:space="preserve">he </w:t>
      </w:r>
      <w:r w:rsidR="00F816FD">
        <w:rPr>
          <w:rFonts w:ascii="Times New Roman" w:hAnsi="Times New Roman" w:cs="Times New Roman"/>
          <w:color w:val="000000" w:themeColor="text1"/>
          <w:sz w:val="24"/>
          <w:szCs w:val="24"/>
        </w:rPr>
        <w:t>SWOT analysis</w:t>
      </w:r>
      <w:r w:rsidR="005E45D9">
        <w:rPr>
          <w:rFonts w:ascii="Times New Roman" w:hAnsi="Times New Roman" w:cs="Times New Roman"/>
          <w:color w:val="000000" w:themeColor="text1"/>
          <w:sz w:val="24"/>
          <w:szCs w:val="24"/>
        </w:rPr>
        <w:t xml:space="preserve"> showing</w:t>
      </w:r>
      <w:r w:rsidR="00B5014D">
        <w:rPr>
          <w:rFonts w:ascii="Times New Roman" w:hAnsi="Times New Roman" w:cs="Times New Roman"/>
          <w:color w:val="000000" w:themeColor="text1"/>
          <w:sz w:val="24"/>
          <w:szCs w:val="24"/>
        </w:rPr>
        <w:t xml:space="preserve"> </w:t>
      </w:r>
      <w:r w:rsidR="00B35C40">
        <w:rPr>
          <w:rFonts w:ascii="Times New Roman" w:hAnsi="Times New Roman" w:cs="Times New Roman"/>
          <w:color w:val="000000" w:themeColor="text1"/>
          <w:sz w:val="24"/>
          <w:szCs w:val="24"/>
        </w:rPr>
        <w:t xml:space="preserve">on the second </w:t>
      </w:r>
      <w:r w:rsidR="00B5014D">
        <w:rPr>
          <w:rFonts w:ascii="Times New Roman" w:hAnsi="Times New Roman" w:cs="Times New Roman"/>
          <w:color w:val="000000" w:themeColor="text1"/>
          <w:sz w:val="24"/>
          <w:szCs w:val="24"/>
        </w:rPr>
        <w:t>diagram</w:t>
      </w:r>
      <w:r w:rsidR="0040455C">
        <w:rPr>
          <w:rFonts w:ascii="Times New Roman" w:hAnsi="Times New Roman" w:cs="Times New Roman"/>
          <w:color w:val="000000" w:themeColor="text1"/>
          <w:sz w:val="24"/>
          <w:szCs w:val="24"/>
        </w:rPr>
        <w:t xml:space="preserve"> explain that</w:t>
      </w:r>
      <w:r w:rsidR="00AE3768">
        <w:rPr>
          <w:rFonts w:ascii="Times New Roman" w:hAnsi="Times New Roman" w:cs="Times New Roman"/>
          <w:color w:val="000000" w:themeColor="text1"/>
          <w:sz w:val="24"/>
          <w:szCs w:val="24"/>
        </w:rPr>
        <w:t xml:space="preserve"> Audi</w:t>
      </w:r>
      <w:r w:rsidR="00C84760">
        <w:rPr>
          <w:rFonts w:ascii="Times New Roman" w:hAnsi="Times New Roman" w:cs="Times New Roman"/>
          <w:color w:val="000000" w:themeColor="text1"/>
          <w:sz w:val="24"/>
          <w:szCs w:val="24"/>
        </w:rPr>
        <w:t xml:space="preserve"> have a </w:t>
      </w:r>
      <w:r w:rsidR="00AE3768">
        <w:rPr>
          <w:rFonts w:ascii="Times New Roman" w:hAnsi="Times New Roman" w:cs="Times New Roman"/>
          <w:color w:val="000000" w:themeColor="text1"/>
          <w:sz w:val="24"/>
          <w:szCs w:val="24"/>
        </w:rPr>
        <w:t>strong brand value</w:t>
      </w:r>
      <w:r w:rsidR="00C84760">
        <w:rPr>
          <w:rFonts w:ascii="Times New Roman" w:hAnsi="Times New Roman" w:cs="Times New Roman"/>
          <w:color w:val="000000" w:themeColor="text1"/>
          <w:sz w:val="24"/>
          <w:szCs w:val="24"/>
        </w:rPr>
        <w:t xml:space="preserve"> on global </w:t>
      </w:r>
      <w:r w:rsidR="00967700">
        <w:rPr>
          <w:rFonts w:ascii="Times New Roman" w:hAnsi="Times New Roman" w:cs="Times New Roman"/>
          <w:color w:val="000000" w:themeColor="text1"/>
          <w:sz w:val="24"/>
          <w:szCs w:val="24"/>
        </w:rPr>
        <w:t xml:space="preserve">scales, </w:t>
      </w:r>
      <w:r w:rsidR="0040455C">
        <w:rPr>
          <w:rFonts w:ascii="Times New Roman" w:hAnsi="Times New Roman" w:cs="Times New Roman"/>
          <w:color w:val="000000" w:themeColor="text1"/>
          <w:sz w:val="24"/>
          <w:szCs w:val="24"/>
        </w:rPr>
        <w:t>Audi also</w:t>
      </w:r>
      <w:r w:rsidR="001837BB">
        <w:rPr>
          <w:rFonts w:ascii="Times New Roman" w:hAnsi="Times New Roman" w:cs="Times New Roman"/>
          <w:color w:val="000000" w:themeColor="text1"/>
          <w:sz w:val="24"/>
          <w:szCs w:val="24"/>
        </w:rPr>
        <w:t xml:space="preserve"> </w:t>
      </w:r>
      <w:r w:rsidR="0083647F">
        <w:rPr>
          <w:rFonts w:ascii="Times New Roman" w:hAnsi="Times New Roman" w:cs="Times New Roman"/>
          <w:color w:val="000000" w:themeColor="text1"/>
          <w:sz w:val="24"/>
          <w:szCs w:val="24"/>
        </w:rPr>
        <w:t xml:space="preserve">have a </w:t>
      </w:r>
      <w:r w:rsidR="00967700">
        <w:rPr>
          <w:rFonts w:ascii="Times New Roman" w:hAnsi="Times New Roman" w:cs="Times New Roman"/>
          <w:color w:val="000000" w:themeColor="text1"/>
          <w:sz w:val="24"/>
          <w:szCs w:val="24"/>
        </w:rPr>
        <w:t xml:space="preserve">strong </w:t>
      </w:r>
      <w:r w:rsidR="00102CE6">
        <w:rPr>
          <w:rFonts w:ascii="Times New Roman" w:hAnsi="Times New Roman" w:cs="Times New Roman"/>
          <w:color w:val="000000" w:themeColor="text1"/>
          <w:sz w:val="24"/>
          <w:szCs w:val="24"/>
        </w:rPr>
        <w:t>working c</w:t>
      </w:r>
      <w:r w:rsidR="00967700">
        <w:rPr>
          <w:rFonts w:ascii="Times New Roman" w:hAnsi="Times New Roman" w:cs="Times New Roman"/>
          <w:color w:val="000000" w:themeColor="text1"/>
          <w:sz w:val="24"/>
          <w:szCs w:val="24"/>
        </w:rPr>
        <w:t>ulture</w:t>
      </w:r>
      <w:r w:rsidR="00016CBB">
        <w:rPr>
          <w:rFonts w:ascii="Times New Roman" w:hAnsi="Times New Roman" w:cs="Times New Roman"/>
          <w:color w:val="000000" w:themeColor="text1"/>
          <w:sz w:val="24"/>
          <w:szCs w:val="24"/>
        </w:rPr>
        <w:t>,</w:t>
      </w:r>
      <w:r w:rsidR="00967700">
        <w:rPr>
          <w:rFonts w:ascii="Times New Roman" w:hAnsi="Times New Roman" w:cs="Times New Roman"/>
          <w:color w:val="000000" w:themeColor="text1"/>
          <w:sz w:val="24"/>
          <w:szCs w:val="24"/>
        </w:rPr>
        <w:t xml:space="preserve"> </w:t>
      </w:r>
      <w:r w:rsidR="00016CBB">
        <w:rPr>
          <w:rFonts w:ascii="Times New Roman" w:hAnsi="Times New Roman" w:cs="Times New Roman"/>
          <w:color w:val="000000" w:themeColor="text1"/>
          <w:sz w:val="24"/>
          <w:szCs w:val="24"/>
        </w:rPr>
        <w:t xml:space="preserve">and the employees are </w:t>
      </w:r>
      <w:r w:rsidR="005E2BC7">
        <w:rPr>
          <w:rFonts w:ascii="Times New Roman" w:hAnsi="Times New Roman" w:cs="Times New Roman"/>
          <w:color w:val="000000" w:themeColor="text1"/>
          <w:sz w:val="24"/>
          <w:szCs w:val="24"/>
        </w:rPr>
        <w:t xml:space="preserve"> </w:t>
      </w:r>
      <w:r w:rsidR="00BE5D30">
        <w:rPr>
          <w:rFonts w:ascii="Times New Roman" w:hAnsi="Times New Roman" w:cs="Times New Roman"/>
          <w:color w:val="000000" w:themeColor="text1"/>
          <w:sz w:val="24"/>
          <w:szCs w:val="24"/>
        </w:rPr>
        <w:t xml:space="preserve"> </w:t>
      </w:r>
      <w:r w:rsidR="0019636E">
        <w:rPr>
          <w:rFonts w:ascii="Times New Roman" w:hAnsi="Times New Roman" w:cs="Times New Roman"/>
          <w:color w:val="000000" w:themeColor="text1"/>
          <w:sz w:val="24"/>
          <w:szCs w:val="24"/>
        </w:rPr>
        <w:t>showing trust and loyalty to</w:t>
      </w:r>
      <w:r w:rsidR="00D70C92">
        <w:rPr>
          <w:rFonts w:ascii="Times New Roman" w:hAnsi="Times New Roman" w:cs="Times New Roman"/>
          <w:color w:val="000000" w:themeColor="text1"/>
          <w:sz w:val="24"/>
          <w:szCs w:val="24"/>
        </w:rPr>
        <w:t xml:space="preserve"> the organisation</w:t>
      </w:r>
      <w:r w:rsidR="00B32E46">
        <w:rPr>
          <w:rFonts w:ascii="Times New Roman" w:hAnsi="Times New Roman" w:cs="Times New Roman"/>
          <w:color w:val="000000" w:themeColor="text1"/>
          <w:sz w:val="24"/>
          <w:szCs w:val="24"/>
        </w:rPr>
        <w:t xml:space="preserve">. </w:t>
      </w:r>
      <w:r w:rsidR="00AE3768">
        <w:rPr>
          <w:rFonts w:ascii="Times New Roman" w:hAnsi="Times New Roman" w:cs="Times New Roman"/>
          <w:color w:val="000000" w:themeColor="text1"/>
          <w:sz w:val="24"/>
          <w:szCs w:val="24"/>
        </w:rPr>
        <w:t xml:space="preserve">Therefore, </w:t>
      </w:r>
      <w:r w:rsidR="0019636E">
        <w:rPr>
          <w:rFonts w:ascii="Times New Roman" w:hAnsi="Times New Roman" w:cs="Times New Roman"/>
          <w:color w:val="000000" w:themeColor="text1"/>
          <w:sz w:val="24"/>
          <w:szCs w:val="24"/>
        </w:rPr>
        <w:t>A</w:t>
      </w:r>
      <w:r w:rsidR="0065767A">
        <w:rPr>
          <w:rFonts w:ascii="Times New Roman" w:hAnsi="Times New Roman" w:cs="Times New Roman"/>
          <w:color w:val="000000" w:themeColor="text1"/>
          <w:sz w:val="24"/>
          <w:szCs w:val="24"/>
        </w:rPr>
        <w:t>udi</w:t>
      </w:r>
      <w:r w:rsidR="00AE3768">
        <w:rPr>
          <w:rFonts w:ascii="Times New Roman" w:hAnsi="Times New Roman" w:cs="Times New Roman"/>
          <w:color w:val="000000" w:themeColor="text1"/>
          <w:sz w:val="24"/>
          <w:szCs w:val="24"/>
        </w:rPr>
        <w:t xml:space="preserve"> </w:t>
      </w:r>
      <w:r w:rsidR="00371829">
        <w:rPr>
          <w:rFonts w:ascii="Times New Roman" w:hAnsi="Times New Roman" w:cs="Times New Roman"/>
          <w:color w:val="000000" w:themeColor="text1"/>
          <w:sz w:val="24"/>
          <w:szCs w:val="24"/>
        </w:rPr>
        <w:t xml:space="preserve">already on stable </w:t>
      </w:r>
      <w:r w:rsidR="00DD2E3A">
        <w:rPr>
          <w:rFonts w:ascii="Times New Roman" w:hAnsi="Times New Roman" w:cs="Times New Roman"/>
          <w:color w:val="000000" w:themeColor="text1"/>
          <w:sz w:val="24"/>
          <w:szCs w:val="24"/>
        </w:rPr>
        <w:t>base to</w:t>
      </w:r>
      <w:r w:rsidR="007B114A">
        <w:rPr>
          <w:rFonts w:ascii="Times New Roman" w:hAnsi="Times New Roman" w:cs="Times New Roman"/>
          <w:color w:val="000000" w:themeColor="text1"/>
          <w:sz w:val="24"/>
          <w:szCs w:val="24"/>
        </w:rPr>
        <w:t xml:space="preserve"> implantation </w:t>
      </w:r>
      <w:r w:rsidR="00DD2E3A">
        <w:rPr>
          <w:rFonts w:ascii="Times New Roman" w:hAnsi="Times New Roman" w:cs="Times New Roman"/>
          <w:color w:val="000000" w:themeColor="text1"/>
          <w:sz w:val="24"/>
          <w:szCs w:val="24"/>
        </w:rPr>
        <w:t xml:space="preserve">successful </w:t>
      </w:r>
      <w:r w:rsidR="001C242A">
        <w:rPr>
          <w:rFonts w:ascii="Times New Roman" w:hAnsi="Times New Roman" w:cs="Times New Roman"/>
          <w:color w:val="000000" w:themeColor="text1"/>
          <w:sz w:val="24"/>
          <w:szCs w:val="24"/>
        </w:rPr>
        <w:t xml:space="preserve">changes. </w:t>
      </w:r>
      <w:r w:rsidR="00F80061">
        <w:rPr>
          <w:rFonts w:ascii="Times New Roman" w:hAnsi="Times New Roman" w:cs="Times New Roman"/>
          <w:color w:val="000000" w:themeColor="text1"/>
          <w:sz w:val="24"/>
          <w:szCs w:val="24"/>
        </w:rPr>
        <w:t xml:space="preserve"> </w:t>
      </w:r>
      <w:r w:rsidR="000B42D7">
        <w:rPr>
          <w:rFonts w:ascii="Times New Roman" w:hAnsi="Times New Roman" w:cs="Times New Roman"/>
          <w:color w:val="000000" w:themeColor="text1"/>
          <w:sz w:val="24"/>
          <w:szCs w:val="24"/>
        </w:rPr>
        <w:t xml:space="preserve">Audi should </w:t>
      </w:r>
      <w:r w:rsidR="009F3453">
        <w:rPr>
          <w:rFonts w:ascii="Times New Roman" w:hAnsi="Times New Roman" w:cs="Times New Roman"/>
          <w:color w:val="000000" w:themeColor="text1"/>
          <w:sz w:val="24"/>
          <w:szCs w:val="24"/>
        </w:rPr>
        <w:t>take</w:t>
      </w:r>
      <w:r w:rsidR="000B42D7">
        <w:rPr>
          <w:rFonts w:ascii="Times New Roman" w:hAnsi="Times New Roman" w:cs="Times New Roman"/>
          <w:color w:val="000000" w:themeColor="text1"/>
          <w:sz w:val="24"/>
          <w:szCs w:val="24"/>
        </w:rPr>
        <w:t xml:space="preserve"> consideration all the threat that is </w:t>
      </w:r>
      <w:r w:rsidR="00853E9C">
        <w:rPr>
          <w:rFonts w:ascii="Times New Roman" w:hAnsi="Times New Roman" w:cs="Times New Roman"/>
          <w:color w:val="000000" w:themeColor="text1"/>
          <w:sz w:val="24"/>
          <w:szCs w:val="24"/>
        </w:rPr>
        <w:t xml:space="preserve">relevant to the electric car innovation and manufacturing process. </w:t>
      </w:r>
      <w:r w:rsidR="009A409B">
        <w:rPr>
          <w:rFonts w:ascii="Times New Roman" w:hAnsi="Times New Roman" w:cs="Times New Roman"/>
          <w:color w:val="000000" w:themeColor="text1"/>
          <w:sz w:val="24"/>
          <w:szCs w:val="24"/>
        </w:rPr>
        <w:t xml:space="preserve">The new record increase in global gas price </w:t>
      </w:r>
      <w:r w:rsidR="00352147">
        <w:rPr>
          <w:rFonts w:ascii="Times New Roman" w:hAnsi="Times New Roman" w:cs="Times New Roman"/>
          <w:color w:val="000000" w:themeColor="text1"/>
          <w:sz w:val="24"/>
          <w:szCs w:val="24"/>
        </w:rPr>
        <w:t xml:space="preserve">will leading to increasing 54% of electric prise in UK market and </w:t>
      </w:r>
      <w:r w:rsidR="005F732F">
        <w:rPr>
          <w:rFonts w:ascii="Times New Roman" w:hAnsi="Times New Roman" w:cs="Times New Roman"/>
          <w:color w:val="000000" w:themeColor="text1"/>
          <w:sz w:val="24"/>
          <w:szCs w:val="24"/>
        </w:rPr>
        <w:t xml:space="preserve">will </w:t>
      </w:r>
      <w:r w:rsidR="00FC2BEB">
        <w:rPr>
          <w:rFonts w:ascii="Times New Roman" w:hAnsi="Times New Roman" w:cs="Times New Roman"/>
          <w:color w:val="000000" w:themeColor="text1"/>
          <w:sz w:val="24"/>
          <w:szCs w:val="24"/>
        </w:rPr>
        <w:t xml:space="preserve">affect </w:t>
      </w:r>
      <w:r w:rsidR="005F732F">
        <w:rPr>
          <w:rFonts w:ascii="Times New Roman" w:hAnsi="Times New Roman" w:cs="Times New Roman"/>
          <w:color w:val="000000" w:themeColor="text1"/>
          <w:sz w:val="24"/>
          <w:szCs w:val="24"/>
        </w:rPr>
        <w:t>other</w:t>
      </w:r>
      <w:r w:rsidR="00BD450C">
        <w:rPr>
          <w:rFonts w:ascii="Times New Roman" w:hAnsi="Times New Roman" w:cs="Times New Roman"/>
          <w:color w:val="000000" w:themeColor="text1"/>
          <w:sz w:val="24"/>
          <w:szCs w:val="24"/>
        </w:rPr>
        <w:t xml:space="preserve"> </w:t>
      </w:r>
      <w:r w:rsidR="005F732F">
        <w:rPr>
          <w:rFonts w:ascii="Times New Roman" w:hAnsi="Times New Roman" w:cs="Times New Roman"/>
          <w:color w:val="000000" w:themeColor="text1"/>
          <w:sz w:val="24"/>
          <w:szCs w:val="24"/>
        </w:rPr>
        <w:t>countries. (Ofgem.gov.uk, 2022)</w:t>
      </w:r>
      <w:r w:rsidR="009E50A0">
        <w:rPr>
          <w:rFonts w:ascii="Times New Roman" w:hAnsi="Times New Roman" w:cs="Times New Roman"/>
          <w:color w:val="000000" w:themeColor="text1"/>
          <w:sz w:val="24"/>
          <w:szCs w:val="24"/>
        </w:rPr>
        <w:t xml:space="preserve"> Hence Audi need it calculate higher manufacturing cost and the consumer will have less money to spend on car, where electric car already </w:t>
      </w:r>
      <w:r w:rsidR="00121F3D">
        <w:rPr>
          <w:rFonts w:ascii="Times New Roman" w:hAnsi="Times New Roman" w:cs="Times New Roman"/>
          <w:color w:val="000000" w:themeColor="text1"/>
          <w:sz w:val="24"/>
          <w:szCs w:val="24"/>
        </w:rPr>
        <w:t xml:space="preserve">considered one </w:t>
      </w:r>
      <w:r w:rsidR="004B3B99">
        <w:rPr>
          <w:rFonts w:ascii="Times New Roman" w:hAnsi="Times New Roman" w:cs="Times New Roman"/>
          <w:color w:val="000000" w:themeColor="text1"/>
          <w:sz w:val="24"/>
          <w:szCs w:val="24"/>
        </w:rPr>
        <w:t xml:space="preserve">the </w:t>
      </w:r>
      <w:r w:rsidR="004353D8">
        <w:rPr>
          <w:rFonts w:ascii="Times New Roman" w:hAnsi="Times New Roman" w:cs="Times New Roman"/>
          <w:color w:val="000000" w:themeColor="text1"/>
          <w:sz w:val="24"/>
          <w:szCs w:val="24"/>
        </w:rPr>
        <w:t>high-end</w:t>
      </w:r>
      <w:r w:rsidR="004B3B99">
        <w:rPr>
          <w:rFonts w:ascii="Times New Roman" w:hAnsi="Times New Roman" w:cs="Times New Roman"/>
          <w:color w:val="000000" w:themeColor="text1"/>
          <w:sz w:val="24"/>
          <w:szCs w:val="24"/>
        </w:rPr>
        <w:t xml:space="preserve"> price cars. </w:t>
      </w:r>
      <w:r w:rsidR="00BE3E48">
        <w:rPr>
          <w:rFonts w:ascii="Times New Roman" w:hAnsi="Times New Roman" w:cs="Times New Roman"/>
          <w:color w:val="000000" w:themeColor="text1"/>
          <w:sz w:val="24"/>
          <w:szCs w:val="24"/>
        </w:rPr>
        <w:t>The other major investment next to manufacturing electric cars</w:t>
      </w:r>
      <w:r w:rsidR="004B18D3">
        <w:rPr>
          <w:rFonts w:ascii="Times New Roman" w:hAnsi="Times New Roman" w:cs="Times New Roman"/>
          <w:color w:val="000000" w:themeColor="text1"/>
          <w:sz w:val="24"/>
          <w:szCs w:val="24"/>
        </w:rPr>
        <w:t xml:space="preserve"> </w:t>
      </w:r>
      <w:r w:rsidR="00FB4762">
        <w:rPr>
          <w:rFonts w:ascii="Times New Roman" w:hAnsi="Times New Roman" w:cs="Times New Roman"/>
          <w:color w:val="000000" w:themeColor="text1"/>
          <w:sz w:val="24"/>
          <w:szCs w:val="24"/>
        </w:rPr>
        <w:t>will be</w:t>
      </w:r>
      <w:r w:rsidR="004B18D3">
        <w:rPr>
          <w:rFonts w:ascii="Times New Roman" w:hAnsi="Times New Roman" w:cs="Times New Roman"/>
          <w:color w:val="000000" w:themeColor="text1"/>
          <w:sz w:val="24"/>
          <w:szCs w:val="24"/>
        </w:rPr>
        <w:t xml:space="preserve"> </w:t>
      </w:r>
      <w:r w:rsidR="00BE3E48">
        <w:rPr>
          <w:rFonts w:ascii="Times New Roman" w:hAnsi="Times New Roman" w:cs="Times New Roman"/>
          <w:color w:val="000000" w:themeColor="text1"/>
          <w:sz w:val="24"/>
          <w:szCs w:val="24"/>
        </w:rPr>
        <w:t xml:space="preserve">building </w:t>
      </w:r>
      <w:r w:rsidR="00587EAA">
        <w:rPr>
          <w:rFonts w:ascii="Times New Roman" w:hAnsi="Times New Roman" w:cs="Times New Roman"/>
          <w:color w:val="000000" w:themeColor="text1"/>
          <w:sz w:val="24"/>
          <w:szCs w:val="24"/>
        </w:rPr>
        <w:t xml:space="preserve">enough </w:t>
      </w:r>
      <w:r w:rsidR="00BE3E48">
        <w:rPr>
          <w:rFonts w:ascii="Times New Roman" w:hAnsi="Times New Roman" w:cs="Times New Roman"/>
          <w:color w:val="000000" w:themeColor="text1"/>
          <w:sz w:val="24"/>
          <w:szCs w:val="24"/>
        </w:rPr>
        <w:t xml:space="preserve">car charging points </w:t>
      </w:r>
      <w:r w:rsidR="00E61FF6">
        <w:rPr>
          <w:rFonts w:ascii="Times New Roman" w:hAnsi="Times New Roman" w:cs="Times New Roman"/>
          <w:color w:val="000000" w:themeColor="text1"/>
          <w:sz w:val="24"/>
          <w:szCs w:val="24"/>
        </w:rPr>
        <w:t>on the countries there Audi present on the market</w:t>
      </w:r>
      <w:r w:rsidR="00587EAA">
        <w:rPr>
          <w:rFonts w:ascii="Times New Roman" w:hAnsi="Times New Roman" w:cs="Times New Roman"/>
          <w:color w:val="000000" w:themeColor="text1"/>
          <w:sz w:val="24"/>
          <w:szCs w:val="24"/>
        </w:rPr>
        <w:t xml:space="preserve"> to help encourage consumers to buy electric car.</w:t>
      </w:r>
    </w:p>
    <w:p w14:paraId="5D2E1B4D" w14:textId="77777777" w:rsidR="001737C9" w:rsidRDefault="001737C9" w:rsidP="004353D8">
      <w:pPr>
        <w:spacing w:line="360" w:lineRule="auto"/>
        <w:jc w:val="both"/>
        <w:rPr>
          <w:rFonts w:ascii="Times New Roman" w:hAnsi="Times New Roman" w:cs="Times New Roman"/>
          <w:sz w:val="24"/>
          <w:szCs w:val="24"/>
        </w:rPr>
      </w:pPr>
    </w:p>
    <w:p w14:paraId="3B7DC273" w14:textId="77777777" w:rsidR="002E126A" w:rsidRDefault="002E126A" w:rsidP="004353D8">
      <w:pPr>
        <w:spacing w:line="360" w:lineRule="auto"/>
        <w:jc w:val="both"/>
        <w:rPr>
          <w:rFonts w:ascii="Times New Roman" w:hAnsi="Times New Roman" w:cs="Times New Roman"/>
          <w:sz w:val="24"/>
          <w:szCs w:val="24"/>
        </w:rPr>
      </w:pPr>
    </w:p>
    <w:p w14:paraId="34F9F6AC" w14:textId="77777777" w:rsidR="002E126A" w:rsidRDefault="002E126A" w:rsidP="004353D8">
      <w:pPr>
        <w:spacing w:line="360" w:lineRule="auto"/>
        <w:jc w:val="both"/>
        <w:rPr>
          <w:rFonts w:ascii="Times New Roman" w:hAnsi="Times New Roman" w:cs="Times New Roman"/>
          <w:sz w:val="24"/>
          <w:szCs w:val="24"/>
        </w:rPr>
      </w:pPr>
    </w:p>
    <w:p w14:paraId="5D3DD04D" w14:textId="77777777" w:rsidR="002E126A" w:rsidRDefault="002E126A" w:rsidP="004353D8">
      <w:pPr>
        <w:spacing w:line="360" w:lineRule="auto"/>
        <w:jc w:val="both"/>
        <w:rPr>
          <w:rFonts w:ascii="Times New Roman" w:hAnsi="Times New Roman" w:cs="Times New Roman"/>
          <w:sz w:val="24"/>
          <w:szCs w:val="24"/>
        </w:rPr>
      </w:pPr>
    </w:p>
    <w:p w14:paraId="1D58DBA1" w14:textId="77777777" w:rsidR="002E126A" w:rsidRDefault="002E126A" w:rsidP="004353D8">
      <w:pPr>
        <w:spacing w:line="360" w:lineRule="auto"/>
        <w:jc w:val="both"/>
        <w:rPr>
          <w:rFonts w:ascii="Times New Roman" w:hAnsi="Times New Roman" w:cs="Times New Roman"/>
          <w:sz w:val="24"/>
          <w:szCs w:val="24"/>
        </w:rPr>
      </w:pPr>
    </w:p>
    <w:p w14:paraId="79D2DE54" w14:textId="77777777" w:rsidR="002E126A" w:rsidRDefault="002E126A" w:rsidP="004353D8">
      <w:pPr>
        <w:spacing w:line="360" w:lineRule="auto"/>
        <w:jc w:val="both"/>
        <w:rPr>
          <w:rFonts w:ascii="Times New Roman" w:hAnsi="Times New Roman" w:cs="Times New Roman"/>
          <w:sz w:val="24"/>
          <w:szCs w:val="24"/>
        </w:rPr>
      </w:pPr>
    </w:p>
    <w:p w14:paraId="7336819E" w14:textId="77777777" w:rsidR="002E126A" w:rsidRPr="0058573F" w:rsidRDefault="002E126A" w:rsidP="004353D8">
      <w:pPr>
        <w:spacing w:line="360" w:lineRule="auto"/>
        <w:jc w:val="both"/>
        <w:rPr>
          <w:rFonts w:ascii="Times New Roman" w:hAnsi="Times New Roman" w:cs="Times New Roman"/>
          <w:sz w:val="24"/>
          <w:szCs w:val="24"/>
        </w:rPr>
      </w:pPr>
    </w:p>
    <w:p w14:paraId="19EDED75" w14:textId="424481A8" w:rsidR="00A72E9A" w:rsidRDefault="0072629C" w:rsidP="00BF7AB3">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Changing models</w:t>
      </w:r>
    </w:p>
    <w:p w14:paraId="721126B5" w14:textId="2BC99F09" w:rsidR="002E126A" w:rsidRDefault="002E126A" w:rsidP="001737C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5408" behindDoc="0" locked="0" layoutInCell="1" allowOverlap="1" wp14:anchorId="1D6DA558" wp14:editId="780D3D42">
            <wp:simplePos x="0" y="0"/>
            <wp:positionH relativeFrom="margin">
              <wp:posOffset>226617</wp:posOffset>
            </wp:positionH>
            <wp:positionV relativeFrom="paragraph">
              <wp:posOffset>634302</wp:posOffset>
            </wp:positionV>
            <wp:extent cx="5416550" cy="2330450"/>
            <wp:effectExtent l="0" t="0" r="0" b="0"/>
            <wp:wrapTopAndBottom/>
            <wp:docPr id="5" name="Picture 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416550" cy="2330450"/>
                    </a:xfrm>
                    <a:prstGeom prst="rect">
                      <a:avLst/>
                    </a:prstGeom>
                  </pic:spPr>
                </pic:pic>
              </a:graphicData>
            </a:graphic>
          </wp:anchor>
        </w:drawing>
      </w:r>
      <w:r w:rsidR="00E037F1" w:rsidRPr="00E037F1">
        <w:rPr>
          <w:rFonts w:ascii="Times New Roman" w:hAnsi="Times New Roman" w:cs="Times New Roman"/>
          <w:sz w:val="24"/>
          <w:szCs w:val="24"/>
        </w:rPr>
        <w:t>Organizational change has been a persistent topic of discussion in the field of organizational behaviour and organizational effectiveness for many decades (Nadler 1995)</w:t>
      </w:r>
    </w:p>
    <w:p w14:paraId="5403AAB0" w14:textId="77777777" w:rsidR="000B79DF" w:rsidRPr="00AF0E75" w:rsidRDefault="00E037F1" w:rsidP="00DD1DCB">
      <w:pPr>
        <w:spacing w:line="360" w:lineRule="auto"/>
        <w:jc w:val="both"/>
        <w:rPr>
          <w:rFonts w:ascii="Times New Roman" w:hAnsi="Times New Roman" w:cs="Times New Roman"/>
          <w:color w:val="333333"/>
          <w:sz w:val="24"/>
          <w:szCs w:val="24"/>
          <w:shd w:val="clear" w:color="auto" w:fill="FBFBFB"/>
        </w:rPr>
      </w:pPr>
      <w:r>
        <w:rPr>
          <w:rFonts w:ascii="Times New Roman" w:hAnsi="Times New Roman" w:cs="Times New Roman"/>
          <w:sz w:val="28"/>
          <w:szCs w:val="28"/>
        </w:rPr>
        <w:t xml:space="preserve"> </w:t>
      </w:r>
      <w:r w:rsidR="00F52270">
        <w:rPr>
          <w:rFonts w:ascii="Times New Roman" w:hAnsi="Times New Roman" w:cs="Times New Roman"/>
          <w:sz w:val="24"/>
          <w:szCs w:val="24"/>
        </w:rPr>
        <w:t xml:space="preserve">Hayes </w:t>
      </w:r>
      <w:r w:rsidR="00CC2DDD">
        <w:rPr>
          <w:rFonts w:ascii="Times New Roman" w:hAnsi="Times New Roman" w:cs="Times New Roman"/>
          <w:sz w:val="24"/>
          <w:szCs w:val="24"/>
        </w:rPr>
        <w:t>(2002) have stated that e</w:t>
      </w:r>
      <w:r w:rsidR="0066099D">
        <w:rPr>
          <w:rFonts w:ascii="Times New Roman" w:hAnsi="Times New Roman" w:cs="Times New Roman"/>
          <w:sz w:val="24"/>
          <w:szCs w:val="24"/>
        </w:rPr>
        <w:t xml:space="preserve">ffective </w:t>
      </w:r>
      <w:r w:rsidR="003008D4">
        <w:rPr>
          <w:rFonts w:ascii="Times New Roman" w:hAnsi="Times New Roman" w:cs="Times New Roman"/>
          <w:sz w:val="24"/>
          <w:szCs w:val="24"/>
        </w:rPr>
        <w:t xml:space="preserve">leaders are those who set a direction for changes </w:t>
      </w:r>
      <w:r w:rsidR="0078716C">
        <w:rPr>
          <w:rFonts w:ascii="Times New Roman" w:hAnsi="Times New Roman" w:cs="Times New Roman"/>
          <w:sz w:val="24"/>
          <w:szCs w:val="24"/>
        </w:rPr>
        <w:t xml:space="preserve">and influence others to achieve goals that improve </w:t>
      </w:r>
      <w:r w:rsidR="00BE177A">
        <w:rPr>
          <w:rFonts w:ascii="Times New Roman" w:hAnsi="Times New Roman" w:cs="Times New Roman"/>
          <w:sz w:val="24"/>
          <w:szCs w:val="24"/>
        </w:rPr>
        <w:t xml:space="preserve">internal and external alignments. </w:t>
      </w:r>
      <w:r w:rsidR="000F5269">
        <w:rPr>
          <w:rFonts w:ascii="Times New Roman" w:hAnsi="Times New Roman" w:cs="Times New Roman"/>
          <w:sz w:val="24"/>
          <w:szCs w:val="24"/>
        </w:rPr>
        <w:t xml:space="preserve">To be </w:t>
      </w:r>
      <w:r w:rsidR="006715CC">
        <w:rPr>
          <w:rFonts w:ascii="Times New Roman" w:hAnsi="Times New Roman" w:cs="Times New Roman"/>
          <w:sz w:val="24"/>
          <w:szCs w:val="24"/>
        </w:rPr>
        <w:t xml:space="preserve">able to direct changes leaders at any organisation must </w:t>
      </w:r>
      <w:r w:rsidR="00C9293D">
        <w:rPr>
          <w:rFonts w:ascii="Times New Roman" w:hAnsi="Times New Roman" w:cs="Times New Roman"/>
          <w:sz w:val="24"/>
          <w:szCs w:val="24"/>
        </w:rPr>
        <w:t xml:space="preserve">have good afford to </w:t>
      </w:r>
      <w:r w:rsidR="006715CC">
        <w:rPr>
          <w:rFonts w:ascii="Times New Roman" w:hAnsi="Times New Roman" w:cs="Times New Roman"/>
          <w:sz w:val="24"/>
          <w:szCs w:val="24"/>
        </w:rPr>
        <w:t xml:space="preserve">implement </w:t>
      </w:r>
      <w:r w:rsidR="00C9293D">
        <w:rPr>
          <w:rFonts w:ascii="Times New Roman" w:hAnsi="Times New Roman" w:cs="Times New Roman"/>
          <w:sz w:val="24"/>
          <w:szCs w:val="24"/>
        </w:rPr>
        <w:t xml:space="preserve">any of the change management </w:t>
      </w:r>
      <w:r w:rsidR="00212883">
        <w:rPr>
          <w:rFonts w:ascii="Times New Roman" w:hAnsi="Times New Roman" w:cs="Times New Roman"/>
          <w:sz w:val="24"/>
          <w:szCs w:val="24"/>
        </w:rPr>
        <w:t xml:space="preserve">models. The </w:t>
      </w:r>
      <w:r w:rsidR="006147D4">
        <w:rPr>
          <w:rFonts w:ascii="Times New Roman" w:hAnsi="Times New Roman" w:cs="Times New Roman"/>
          <w:sz w:val="24"/>
          <w:szCs w:val="24"/>
        </w:rPr>
        <w:t>first</w:t>
      </w:r>
      <w:r w:rsidR="00212883">
        <w:rPr>
          <w:rFonts w:ascii="Times New Roman" w:hAnsi="Times New Roman" w:cs="Times New Roman"/>
          <w:sz w:val="24"/>
          <w:szCs w:val="24"/>
        </w:rPr>
        <w:t xml:space="preserve"> step </w:t>
      </w:r>
      <w:r w:rsidR="006147D4">
        <w:rPr>
          <w:rFonts w:ascii="Times New Roman" w:hAnsi="Times New Roman" w:cs="Times New Roman"/>
          <w:sz w:val="24"/>
          <w:szCs w:val="24"/>
        </w:rPr>
        <w:t xml:space="preserve">is </w:t>
      </w:r>
      <w:r w:rsidR="00F22C71">
        <w:rPr>
          <w:rFonts w:ascii="Times New Roman" w:hAnsi="Times New Roman" w:cs="Times New Roman"/>
          <w:sz w:val="24"/>
          <w:szCs w:val="24"/>
        </w:rPr>
        <w:t>identifying the</w:t>
      </w:r>
      <w:r w:rsidR="00522328">
        <w:rPr>
          <w:rFonts w:ascii="Times New Roman" w:hAnsi="Times New Roman" w:cs="Times New Roman"/>
          <w:sz w:val="24"/>
          <w:szCs w:val="24"/>
        </w:rPr>
        <w:t xml:space="preserve"> changing model that is most applicant to the nature of c</w:t>
      </w:r>
      <w:r w:rsidR="00103924">
        <w:rPr>
          <w:rFonts w:ascii="Times New Roman" w:hAnsi="Times New Roman" w:cs="Times New Roman"/>
          <w:sz w:val="24"/>
          <w:szCs w:val="24"/>
        </w:rPr>
        <w:t xml:space="preserve">hanges. Hayes (2002) </w:t>
      </w:r>
      <w:r w:rsidR="006239A9">
        <w:rPr>
          <w:rFonts w:ascii="Times New Roman" w:hAnsi="Times New Roman" w:cs="Times New Roman"/>
          <w:sz w:val="24"/>
          <w:szCs w:val="24"/>
        </w:rPr>
        <w:t xml:space="preserve">led to </w:t>
      </w:r>
      <w:r w:rsidR="00A27E18">
        <w:rPr>
          <w:rFonts w:ascii="Times New Roman" w:hAnsi="Times New Roman" w:cs="Times New Roman"/>
          <w:sz w:val="24"/>
          <w:szCs w:val="24"/>
        </w:rPr>
        <w:t>fo</w:t>
      </w:r>
      <w:r w:rsidR="005B70E4">
        <w:rPr>
          <w:rFonts w:ascii="Times New Roman" w:hAnsi="Times New Roman" w:cs="Times New Roman"/>
          <w:sz w:val="24"/>
          <w:szCs w:val="24"/>
        </w:rPr>
        <w:t xml:space="preserve">ur </w:t>
      </w:r>
      <w:r w:rsidR="00A27E18">
        <w:rPr>
          <w:rFonts w:ascii="Times New Roman" w:hAnsi="Times New Roman" w:cs="Times New Roman"/>
          <w:sz w:val="24"/>
          <w:szCs w:val="24"/>
        </w:rPr>
        <w:t xml:space="preserve">type of changes- </w:t>
      </w:r>
      <w:r w:rsidR="00BC4A8B">
        <w:rPr>
          <w:rFonts w:ascii="Times New Roman" w:hAnsi="Times New Roman" w:cs="Times New Roman"/>
          <w:sz w:val="24"/>
          <w:szCs w:val="24"/>
        </w:rPr>
        <w:t xml:space="preserve">teleological, dialectical, life cycle and </w:t>
      </w:r>
      <w:r w:rsidR="00522328">
        <w:rPr>
          <w:rFonts w:ascii="Times New Roman" w:hAnsi="Times New Roman" w:cs="Times New Roman"/>
          <w:sz w:val="24"/>
          <w:szCs w:val="24"/>
        </w:rPr>
        <w:t>evolutiona</w:t>
      </w:r>
      <w:r w:rsidR="006B6C82">
        <w:rPr>
          <w:rFonts w:ascii="Times New Roman" w:hAnsi="Times New Roman" w:cs="Times New Roman"/>
          <w:sz w:val="24"/>
          <w:szCs w:val="24"/>
        </w:rPr>
        <w:t>ry theories</w:t>
      </w:r>
      <w:r w:rsidR="00AD4CDA">
        <w:rPr>
          <w:rFonts w:ascii="Times New Roman" w:hAnsi="Times New Roman" w:cs="Times New Roman"/>
          <w:sz w:val="24"/>
          <w:szCs w:val="24"/>
        </w:rPr>
        <w:t xml:space="preserve"> as </w:t>
      </w:r>
      <w:r w:rsidR="00BF2579">
        <w:rPr>
          <w:rFonts w:ascii="Times New Roman" w:hAnsi="Times New Roman" w:cs="Times New Roman"/>
          <w:sz w:val="24"/>
          <w:szCs w:val="24"/>
        </w:rPr>
        <w:t xml:space="preserve">the third table is explaining the difference between the theory types. </w:t>
      </w:r>
      <w:r w:rsidR="00BE6B2C">
        <w:rPr>
          <w:rFonts w:ascii="Times New Roman" w:hAnsi="Times New Roman" w:cs="Times New Roman"/>
          <w:sz w:val="24"/>
          <w:szCs w:val="24"/>
        </w:rPr>
        <w:t>Lewin (</w:t>
      </w:r>
      <w:r w:rsidR="00B42D1D">
        <w:rPr>
          <w:rFonts w:ascii="Times New Roman" w:hAnsi="Times New Roman" w:cs="Times New Roman"/>
          <w:sz w:val="24"/>
          <w:szCs w:val="24"/>
        </w:rPr>
        <w:t>1951</w:t>
      </w:r>
      <w:r w:rsidR="00C64A06">
        <w:rPr>
          <w:rFonts w:ascii="Times New Roman" w:hAnsi="Times New Roman" w:cs="Times New Roman"/>
          <w:sz w:val="24"/>
          <w:szCs w:val="24"/>
        </w:rPr>
        <w:t>)</w:t>
      </w:r>
      <w:r w:rsidR="009249AE">
        <w:rPr>
          <w:rFonts w:ascii="Times New Roman" w:hAnsi="Times New Roman" w:cs="Times New Roman"/>
          <w:sz w:val="24"/>
          <w:szCs w:val="24"/>
        </w:rPr>
        <w:t xml:space="preserve"> created a </w:t>
      </w:r>
      <w:r w:rsidR="00943786">
        <w:rPr>
          <w:rFonts w:ascii="Times New Roman" w:hAnsi="Times New Roman" w:cs="Times New Roman"/>
          <w:sz w:val="24"/>
          <w:szCs w:val="24"/>
        </w:rPr>
        <w:t>free step</w:t>
      </w:r>
      <w:r w:rsidR="009249AE">
        <w:rPr>
          <w:rFonts w:ascii="Times New Roman" w:hAnsi="Times New Roman" w:cs="Times New Roman"/>
          <w:sz w:val="24"/>
          <w:szCs w:val="24"/>
        </w:rPr>
        <w:t xml:space="preserve"> </w:t>
      </w:r>
      <w:r w:rsidR="009F33EF">
        <w:rPr>
          <w:rFonts w:ascii="Times New Roman" w:hAnsi="Times New Roman" w:cs="Times New Roman"/>
          <w:sz w:val="24"/>
          <w:szCs w:val="24"/>
        </w:rPr>
        <w:t xml:space="preserve">changing </w:t>
      </w:r>
      <w:r w:rsidR="009249AE">
        <w:rPr>
          <w:rFonts w:ascii="Times New Roman" w:hAnsi="Times New Roman" w:cs="Times New Roman"/>
          <w:sz w:val="24"/>
          <w:szCs w:val="24"/>
        </w:rPr>
        <w:t xml:space="preserve">model. </w:t>
      </w:r>
      <w:r w:rsidR="00B64A42">
        <w:rPr>
          <w:rFonts w:ascii="Times New Roman" w:hAnsi="Times New Roman" w:cs="Times New Roman"/>
          <w:sz w:val="24"/>
          <w:szCs w:val="24"/>
        </w:rPr>
        <w:t xml:space="preserve">Lewin argued </w:t>
      </w:r>
      <w:r w:rsidR="00560ABD">
        <w:rPr>
          <w:rFonts w:ascii="Times New Roman" w:hAnsi="Times New Roman" w:cs="Times New Roman"/>
          <w:sz w:val="24"/>
          <w:szCs w:val="24"/>
        </w:rPr>
        <w:t xml:space="preserve">that the state of no change </w:t>
      </w:r>
      <w:r w:rsidR="0020220F">
        <w:rPr>
          <w:rFonts w:ascii="Times New Roman" w:hAnsi="Times New Roman" w:cs="Times New Roman"/>
          <w:sz w:val="24"/>
          <w:szCs w:val="24"/>
        </w:rPr>
        <w:t>does not refer a s</w:t>
      </w:r>
      <w:r w:rsidR="007B4889">
        <w:rPr>
          <w:rFonts w:ascii="Times New Roman" w:hAnsi="Times New Roman" w:cs="Times New Roman"/>
          <w:sz w:val="24"/>
          <w:szCs w:val="24"/>
        </w:rPr>
        <w:t xml:space="preserve">ituation in which everything is stationary. </w:t>
      </w:r>
      <w:r w:rsidR="00BA4A40">
        <w:rPr>
          <w:rFonts w:ascii="Times New Roman" w:hAnsi="Times New Roman" w:cs="Times New Roman"/>
          <w:sz w:val="24"/>
          <w:szCs w:val="24"/>
        </w:rPr>
        <w:t>(</w:t>
      </w:r>
      <w:r w:rsidR="00366E18">
        <w:rPr>
          <w:rFonts w:ascii="Times New Roman" w:hAnsi="Times New Roman" w:cs="Times New Roman"/>
          <w:sz w:val="24"/>
          <w:szCs w:val="24"/>
        </w:rPr>
        <w:t>Hayes,</w:t>
      </w:r>
      <w:r w:rsidR="00214B07">
        <w:rPr>
          <w:rFonts w:ascii="Times New Roman" w:hAnsi="Times New Roman" w:cs="Times New Roman"/>
          <w:sz w:val="24"/>
          <w:szCs w:val="24"/>
        </w:rPr>
        <w:t xml:space="preserve"> 2002) The change can link to behaviour of people at the organisation</w:t>
      </w:r>
      <w:r w:rsidR="00376FE9">
        <w:rPr>
          <w:rFonts w:ascii="Times New Roman" w:hAnsi="Times New Roman" w:cs="Times New Roman"/>
          <w:sz w:val="24"/>
          <w:szCs w:val="24"/>
        </w:rPr>
        <w:t xml:space="preserve"> that is act as a force an</w:t>
      </w:r>
      <w:r w:rsidR="003A166A">
        <w:rPr>
          <w:rFonts w:ascii="Times New Roman" w:hAnsi="Times New Roman" w:cs="Times New Roman"/>
          <w:sz w:val="24"/>
          <w:szCs w:val="24"/>
        </w:rPr>
        <w:t xml:space="preserve">d pushing for and </w:t>
      </w:r>
      <w:r w:rsidR="00DD5D3F">
        <w:rPr>
          <w:rFonts w:ascii="Times New Roman" w:hAnsi="Times New Roman" w:cs="Times New Roman"/>
          <w:sz w:val="24"/>
          <w:szCs w:val="24"/>
        </w:rPr>
        <w:t xml:space="preserve">resisting change. </w:t>
      </w:r>
      <w:r w:rsidR="00FB296F">
        <w:rPr>
          <w:rFonts w:ascii="Times New Roman" w:hAnsi="Times New Roman" w:cs="Times New Roman"/>
          <w:sz w:val="24"/>
          <w:szCs w:val="24"/>
        </w:rPr>
        <w:t>Lewin suggested that the success</w:t>
      </w:r>
      <w:r w:rsidR="004B501A">
        <w:rPr>
          <w:rFonts w:ascii="Times New Roman" w:hAnsi="Times New Roman" w:cs="Times New Roman"/>
          <w:sz w:val="24"/>
          <w:szCs w:val="24"/>
        </w:rPr>
        <w:t>ful change require three-step – 1</w:t>
      </w:r>
      <w:r w:rsidR="004B501A" w:rsidRPr="004B501A">
        <w:rPr>
          <w:rFonts w:ascii="Times New Roman" w:hAnsi="Times New Roman" w:cs="Times New Roman"/>
          <w:sz w:val="24"/>
          <w:szCs w:val="24"/>
          <w:vertAlign w:val="superscript"/>
        </w:rPr>
        <w:t>st</w:t>
      </w:r>
      <w:r w:rsidR="004B501A">
        <w:rPr>
          <w:rFonts w:ascii="Times New Roman" w:hAnsi="Times New Roman" w:cs="Times New Roman"/>
          <w:sz w:val="24"/>
          <w:szCs w:val="24"/>
        </w:rPr>
        <w:t xml:space="preserve"> </w:t>
      </w:r>
      <w:r w:rsidR="003D019A">
        <w:rPr>
          <w:rFonts w:ascii="Times New Roman" w:hAnsi="Times New Roman" w:cs="Times New Roman"/>
          <w:sz w:val="24"/>
          <w:szCs w:val="24"/>
        </w:rPr>
        <w:t>unfreeze</w:t>
      </w:r>
      <w:r w:rsidR="008137F4">
        <w:rPr>
          <w:rFonts w:ascii="Times New Roman" w:hAnsi="Times New Roman" w:cs="Times New Roman"/>
          <w:sz w:val="24"/>
          <w:szCs w:val="24"/>
        </w:rPr>
        <w:t xml:space="preserve"> the organisation from</w:t>
      </w:r>
      <w:r w:rsidR="004E1635">
        <w:rPr>
          <w:rFonts w:ascii="Times New Roman" w:hAnsi="Times New Roman" w:cs="Times New Roman"/>
          <w:sz w:val="24"/>
          <w:szCs w:val="24"/>
        </w:rPr>
        <w:t xml:space="preserve"> its present state,</w:t>
      </w:r>
      <w:r w:rsidR="003D019A">
        <w:rPr>
          <w:rFonts w:ascii="Times New Roman" w:hAnsi="Times New Roman" w:cs="Times New Roman"/>
          <w:sz w:val="24"/>
          <w:szCs w:val="24"/>
        </w:rPr>
        <w:t xml:space="preserve"> 2</w:t>
      </w:r>
      <w:r w:rsidR="003D019A" w:rsidRPr="003D019A">
        <w:rPr>
          <w:rFonts w:ascii="Times New Roman" w:hAnsi="Times New Roman" w:cs="Times New Roman"/>
          <w:sz w:val="24"/>
          <w:szCs w:val="24"/>
          <w:vertAlign w:val="superscript"/>
        </w:rPr>
        <w:t>nd</w:t>
      </w:r>
      <w:r w:rsidR="003D019A">
        <w:rPr>
          <w:rFonts w:ascii="Times New Roman" w:hAnsi="Times New Roman" w:cs="Times New Roman"/>
          <w:sz w:val="24"/>
          <w:szCs w:val="24"/>
        </w:rPr>
        <w:t xml:space="preserve"> </w:t>
      </w:r>
      <w:r w:rsidR="004E1635">
        <w:rPr>
          <w:rFonts w:ascii="Times New Roman" w:hAnsi="Times New Roman" w:cs="Times New Roman"/>
          <w:sz w:val="24"/>
          <w:szCs w:val="24"/>
        </w:rPr>
        <w:t xml:space="preserve">make a desired type of change </w:t>
      </w:r>
      <w:r w:rsidR="00FF1D4C">
        <w:rPr>
          <w:rFonts w:ascii="Times New Roman" w:hAnsi="Times New Roman" w:cs="Times New Roman"/>
          <w:sz w:val="24"/>
          <w:szCs w:val="24"/>
        </w:rPr>
        <w:t>and 3</w:t>
      </w:r>
      <w:r w:rsidR="00FF1D4C" w:rsidRPr="00FF1D4C">
        <w:rPr>
          <w:rFonts w:ascii="Times New Roman" w:hAnsi="Times New Roman" w:cs="Times New Roman"/>
          <w:sz w:val="24"/>
          <w:szCs w:val="24"/>
          <w:vertAlign w:val="superscript"/>
        </w:rPr>
        <w:t>rd</w:t>
      </w:r>
      <w:r w:rsidR="00FF1D4C">
        <w:rPr>
          <w:rFonts w:ascii="Times New Roman" w:hAnsi="Times New Roman" w:cs="Times New Roman"/>
          <w:sz w:val="24"/>
          <w:szCs w:val="24"/>
        </w:rPr>
        <w:t xml:space="preserve"> refreeze </w:t>
      </w:r>
      <w:r w:rsidR="001D128C">
        <w:rPr>
          <w:rFonts w:ascii="Times New Roman" w:hAnsi="Times New Roman" w:cs="Times New Roman"/>
          <w:sz w:val="24"/>
          <w:szCs w:val="24"/>
        </w:rPr>
        <w:t xml:space="preserve">the organisation in the new desire state </w:t>
      </w:r>
      <w:sdt>
        <w:sdtPr>
          <w:rPr>
            <w:rFonts w:ascii="Times New Roman" w:hAnsi="Times New Roman" w:cs="Times New Roman"/>
            <w:sz w:val="24"/>
            <w:szCs w:val="24"/>
          </w:rPr>
          <w:id w:val="-462807924"/>
          <w:citation/>
        </w:sdtPr>
        <w:sdtEndPr/>
        <w:sdtContent>
          <w:r w:rsidR="0000422E">
            <w:rPr>
              <w:rFonts w:ascii="Times New Roman" w:hAnsi="Times New Roman" w:cs="Times New Roman"/>
              <w:sz w:val="24"/>
              <w:szCs w:val="24"/>
            </w:rPr>
            <w:fldChar w:fldCharType="begin"/>
          </w:r>
          <w:r w:rsidR="0000422E">
            <w:rPr>
              <w:rFonts w:ascii="Times New Roman" w:hAnsi="Times New Roman" w:cs="Times New Roman"/>
              <w:sz w:val="24"/>
              <w:szCs w:val="24"/>
            </w:rPr>
            <w:instrText xml:space="preserve"> CITATION Cro21 \l 2057 </w:instrText>
          </w:r>
          <w:r w:rsidR="0000422E">
            <w:rPr>
              <w:rFonts w:ascii="Times New Roman" w:hAnsi="Times New Roman" w:cs="Times New Roman"/>
              <w:sz w:val="24"/>
              <w:szCs w:val="24"/>
            </w:rPr>
            <w:fldChar w:fldCharType="separate"/>
          </w:r>
          <w:r w:rsidR="0000422E" w:rsidRPr="0000422E">
            <w:rPr>
              <w:rFonts w:ascii="Times New Roman" w:hAnsi="Times New Roman" w:cs="Times New Roman"/>
              <w:noProof/>
              <w:sz w:val="24"/>
              <w:szCs w:val="24"/>
            </w:rPr>
            <w:t>(Crolley, 2021)</w:t>
          </w:r>
          <w:r w:rsidR="0000422E">
            <w:rPr>
              <w:rFonts w:ascii="Times New Roman" w:hAnsi="Times New Roman" w:cs="Times New Roman"/>
              <w:sz w:val="24"/>
              <w:szCs w:val="24"/>
            </w:rPr>
            <w:fldChar w:fldCharType="end"/>
          </w:r>
        </w:sdtContent>
      </w:sdt>
      <w:r w:rsidR="00FF1D4C">
        <w:rPr>
          <w:rFonts w:ascii="Times New Roman" w:hAnsi="Times New Roman" w:cs="Times New Roman"/>
          <w:sz w:val="24"/>
          <w:szCs w:val="24"/>
        </w:rPr>
        <w:t>.</w:t>
      </w:r>
      <w:r w:rsidR="00FB2519">
        <w:rPr>
          <w:rFonts w:ascii="Times New Roman" w:hAnsi="Times New Roman" w:cs="Times New Roman"/>
          <w:sz w:val="24"/>
          <w:szCs w:val="24"/>
        </w:rPr>
        <w:t xml:space="preserve"> This model fit in the </w:t>
      </w:r>
      <w:r w:rsidR="00701E60">
        <w:rPr>
          <w:rFonts w:ascii="Times New Roman" w:hAnsi="Times New Roman" w:cs="Times New Roman"/>
          <w:sz w:val="24"/>
          <w:szCs w:val="24"/>
        </w:rPr>
        <w:t xml:space="preserve">teleological and dialectical </w:t>
      </w:r>
      <w:r w:rsidR="00706C8D">
        <w:rPr>
          <w:rFonts w:ascii="Times New Roman" w:hAnsi="Times New Roman" w:cs="Times New Roman"/>
          <w:sz w:val="24"/>
          <w:szCs w:val="24"/>
        </w:rPr>
        <w:t>theories how</w:t>
      </w:r>
      <w:r w:rsidR="00457360">
        <w:rPr>
          <w:rFonts w:ascii="Times New Roman" w:hAnsi="Times New Roman" w:cs="Times New Roman"/>
          <w:sz w:val="24"/>
          <w:szCs w:val="24"/>
        </w:rPr>
        <w:t xml:space="preserve"> the </w:t>
      </w:r>
      <w:r w:rsidR="00AE4913">
        <w:rPr>
          <w:rFonts w:ascii="Times New Roman" w:hAnsi="Times New Roman" w:cs="Times New Roman"/>
          <w:sz w:val="24"/>
          <w:szCs w:val="24"/>
        </w:rPr>
        <w:t xml:space="preserve">third table explaining above. </w:t>
      </w:r>
      <w:proofErr w:type="spellStart"/>
      <w:r w:rsidR="00706C8D">
        <w:rPr>
          <w:rFonts w:ascii="Times New Roman" w:hAnsi="Times New Roman" w:cs="Times New Roman"/>
          <w:sz w:val="24"/>
          <w:szCs w:val="24"/>
        </w:rPr>
        <w:t>Cro</w:t>
      </w:r>
      <w:r w:rsidR="00EB2E2C">
        <w:rPr>
          <w:rFonts w:ascii="Times New Roman" w:hAnsi="Times New Roman" w:cs="Times New Roman"/>
          <w:sz w:val="24"/>
          <w:szCs w:val="24"/>
        </w:rPr>
        <w:t>lley</w:t>
      </w:r>
      <w:proofErr w:type="spellEnd"/>
      <w:r w:rsidR="00EB2E2C">
        <w:rPr>
          <w:rFonts w:ascii="Times New Roman" w:hAnsi="Times New Roman" w:cs="Times New Roman"/>
          <w:sz w:val="24"/>
          <w:szCs w:val="24"/>
        </w:rPr>
        <w:t xml:space="preserve"> (2022) have stated</w:t>
      </w:r>
      <w:r w:rsidR="006D45D2">
        <w:rPr>
          <w:rFonts w:ascii="Times New Roman" w:hAnsi="Times New Roman" w:cs="Times New Roman"/>
          <w:sz w:val="24"/>
          <w:szCs w:val="24"/>
        </w:rPr>
        <w:t xml:space="preserve"> this model is very simple and easy to understand,</w:t>
      </w:r>
      <w:r w:rsidR="0029076B">
        <w:rPr>
          <w:rFonts w:ascii="Times New Roman" w:hAnsi="Times New Roman" w:cs="Times New Roman"/>
          <w:sz w:val="24"/>
          <w:szCs w:val="24"/>
        </w:rPr>
        <w:t xml:space="preserve"> it is uses clear concepts and illustrations that make </w:t>
      </w:r>
      <w:r w:rsidR="009708C4">
        <w:rPr>
          <w:rFonts w:ascii="Times New Roman" w:hAnsi="Times New Roman" w:cs="Times New Roman"/>
          <w:sz w:val="24"/>
          <w:szCs w:val="24"/>
        </w:rPr>
        <w:t xml:space="preserve">change management easy to understand. </w:t>
      </w:r>
      <w:r w:rsidR="0002779C" w:rsidRPr="003A74D9">
        <w:rPr>
          <w:rFonts w:ascii="Times New Roman" w:hAnsi="Times New Roman" w:cs="Times New Roman"/>
          <w:sz w:val="24"/>
          <w:szCs w:val="24"/>
        </w:rPr>
        <w:t>However,</w:t>
      </w:r>
      <w:r w:rsidR="009708C4" w:rsidRPr="003A74D9">
        <w:rPr>
          <w:rFonts w:ascii="Times New Roman" w:hAnsi="Times New Roman" w:cs="Times New Roman"/>
          <w:sz w:val="24"/>
          <w:szCs w:val="24"/>
        </w:rPr>
        <w:t xml:space="preserve"> </w:t>
      </w:r>
      <w:r w:rsidR="0002779C">
        <w:rPr>
          <w:rFonts w:ascii="Times New Roman" w:hAnsi="Times New Roman" w:cs="Times New Roman"/>
          <w:color w:val="444444"/>
          <w:sz w:val="24"/>
          <w:szCs w:val="24"/>
          <w:shd w:val="clear" w:color="auto" w:fill="FFFFFF"/>
        </w:rPr>
        <w:t>i</w:t>
      </w:r>
      <w:r w:rsidR="003A74D9" w:rsidRPr="003A74D9">
        <w:rPr>
          <w:rFonts w:ascii="Times New Roman" w:hAnsi="Times New Roman" w:cs="Times New Roman"/>
          <w:color w:val="444444"/>
          <w:sz w:val="24"/>
          <w:szCs w:val="24"/>
          <w:shd w:val="clear" w:color="auto" w:fill="FFFFFF"/>
        </w:rPr>
        <w:t>t can be argued that the Kurt Lewin change theory may be somewhat outdated since it was developed in 1947 well before technology became such a central part of today’s workplaces.</w:t>
      </w:r>
      <w:r w:rsidR="0002779C">
        <w:rPr>
          <w:rFonts w:ascii="Times New Roman" w:hAnsi="Times New Roman" w:cs="Times New Roman"/>
          <w:color w:val="444444"/>
          <w:sz w:val="24"/>
          <w:szCs w:val="24"/>
          <w:shd w:val="clear" w:color="auto" w:fill="FFFFFF"/>
        </w:rPr>
        <w:t xml:space="preserve"> </w:t>
      </w:r>
      <w:r w:rsidR="00E83341">
        <w:rPr>
          <w:rFonts w:ascii="Times New Roman" w:hAnsi="Times New Roman" w:cs="Times New Roman"/>
          <w:color w:val="444444"/>
          <w:sz w:val="24"/>
          <w:szCs w:val="24"/>
          <w:shd w:val="clear" w:color="auto" w:fill="FFFFFF"/>
        </w:rPr>
        <w:t xml:space="preserve">The online </w:t>
      </w:r>
      <w:r w:rsidR="003B2E3C">
        <w:rPr>
          <w:rFonts w:ascii="Times New Roman" w:hAnsi="Times New Roman" w:cs="Times New Roman"/>
          <w:color w:val="444444"/>
          <w:sz w:val="24"/>
          <w:szCs w:val="24"/>
          <w:shd w:val="clear" w:color="auto" w:fill="FFFFFF"/>
        </w:rPr>
        <w:t>article Start-up Talky</w:t>
      </w:r>
      <w:r w:rsidR="0063177E">
        <w:rPr>
          <w:rFonts w:ascii="Times New Roman" w:hAnsi="Times New Roman" w:cs="Times New Roman"/>
          <w:color w:val="444444"/>
          <w:sz w:val="24"/>
          <w:szCs w:val="24"/>
          <w:shd w:val="clear" w:color="auto" w:fill="FFFFFF"/>
        </w:rPr>
        <w:t xml:space="preserve"> </w:t>
      </w:r>
      <w:sdt>
        <w:sdtPr>
          <w:rPr>
            <w:rFonts w:ascii="Times New Roman" w:hAnsi="Times New Roman" w:cs="Times New Roman"/>
            <w:color w:val="444444"/>
            <w:sz w:val="24"/>
            <w:szCs w:val="24"/>
            <w:shd w:val="clear" w:color="auto" w:fill="FFFFFF"/>
          </w:rPr>
          <w:id w:val="-567258272"/>
          <w:citation/>
        </w:sdtPr>
        <w:sdtEndPr/>
        <w:sdtContent>
          <w:r w:rsidR="0063177E">
            <w:rPr>
              <w:rFonts w:ascii="Times New Roman" w:hAnsi="Times New Roman" w:cs="Times New Roman"/>
              <w:color w:val="444444"/>
              <w:sz w:val="24"/>
              <w:szCs w:val="24"/>
              <w:shd w:val="clear" w:color="auto" w:fill="FFFFFF"/>
            </w:rPr>
            <w:fldChar w:fldCharType="begin"/>
          </w:r>
          <w:r w:rsidR="0063177E">
            <w:rPr>
              <w:rFonts w:ascii="Times New Roman" w:hAnsi="Times New Roman" w:cs="Times New Roman"/>
              <w:color w:val="444444"/>
              <w:sz w:val="24"/>
              <w:szCs w:val="24"/>
              <w:shd w:val="clear" w:color="auto" w:fill="FFFFFF"/>
            </w:rPr>
            <w:instrText xml:space="preserve"> CITATION Adm11 \l 2057 </w:instrText>
          </w:r>
          <w:r w:rsidR="0063177E">
            <w:rPr>
              <w:rFonts w:ascii="Times New Roman" w:hAnsi="Times New Roman" w:cs="Times New Roman"/>
              <w:color w:val="444444"/>
              <w:sz w:val="24"/>
              <w:szCs w:val="24"/>
              <w:shd w:val="clear" w:color="auto" w:fill="FFFFFF"/>
            </w:rPr>
            <w:fldChar w:fldCharType="separate"/>
          </w:r>
          <w:r w:rsidR="0063177E" w:rsidRPr="0063177E">
            <w:rPr>
              <w:rFonts w:ascii="Times New Roman" w:hAnsi="Times New Roman" w:cs="Times New Roman"/>
              <w:noProof/>
              <w:color w:val="444444"/>
              <w:sz w:val="24"/>
              <w:szCs w:val="24"/>
              <w:shd w:val="clear" w:color="auto" w:fill="FFFFFF"/>
            </w:rPr>
            <w:t>(Admin, 2011)</w:t>
          </w:r>
          <w:r w:rsidR="0063177E">
            <w:rPr>
              <w:rFonts w:ascii="Times New Roman" w:hAnsi="Times New Roman" w:cs="Times New Roman"/>
              <w:color w:val="444444"/>
              <w:sz w:val="24"/>
              <w:szCs w:val="24"/>
              <w:shd w:val="clear" w:color="auto" w:fill="FFFFFF"/>
            </w:rPr>
            <w:fldChar w:fldCharType="end"/>
          </w:r>
        </w:sdtContent>
      </w:sdt>
      <w:r w:rsidR="003B2E3C">
        <w:rPr>
          <w:rFonts w:ascii="Times New Roman" w:hAnsi="Times New Roman" w:cs="Times New Roman"/>
          <w:color w:val="444444"/>
          <w:sz w:val="24"/>
          <w:szCs w:val="24"/>
          <w:shd w:val="clear" w:color="auto" w:fill="FFFFFF"/>
        </w:rPr>
        <w:t xml:space="preserve"> have argued </w:t>
      </w:r>
      <w:r w:rsidR="00FD083E">
        <w:rPr>
          <w:rFonts w:ascii="Times New Roman" w:hAnsi="Times New Roman" w:cs="Times New Roman"/>
          <w:color w:val="333333"/>
          <w:sz w:val="24"/>
          <w:szCs w:val="24"/>
          <w:shd w:val="clear" w:color="auto" w:fill="F6F7F9"/>
        </w:rPr>
        <w:t xml:space="preserve">Lewin change model is </w:t>
      </w:r>
      <w:r w:rsidR="00FD083E" w:rsidRPr="00FD083E">
        <w:rPr>
          <w:rFonts w:ascii="Times New Roman" w:hAnsi="Times New Roman" w:cs="Times New Roman"/>
          <w:color w:val="333333"/>
          <w:sz w:val="24"/>
          <w:szCs w:val="24"/>
          <w:shd w:val="clear" w:color="auto" w:fill="F6F7F9"/>
        </w:rPr>
        <w:t>requires a lot of time to freeze and settle down with the new changes. As the changes continue to take place in a challenging environment, the organization may not have the time to get used to the modifications.</w:t>
      </w:r>
      <w:r w:rsidR="003A74D9" w:rsidRPr="003A74D9">
        <w:rPr>
          <w:rFonts w:ascii="Times New Roman" w:hAnsi="Times New Roman" w:cs="Times New Roman"/>
          <w:color w:val="444444"/>
          <w:sz w:val="24"/>
          <w:szCs w:val="24"/>
        </w:rPr>
        <w:br/>
      </w:r>
      <w:r w:rsidR="00A53E9A">
        <w:rPr>
          <w:rFonts w:ascii="Times New Roman" w:hAnsi="Times New Roman" w:cs="Times New Roman"/>
          <w:color w:val="444444"/>
          <w:sz w:val="24"/>
          <w:szCs w:val="24"/>
        </w:rPr>
        <w:t xml:space="preserve">The other changing model that is </w:t>
      </w:r>
      <w:r w:rsidR="005F7E72">
        <w:rPr>
          <w:rFonts w:ascii="Times New Roman" w:hAnsi="Times New Roman" w:cs="Times New Roman"/>
          <w:color w:val="444444"/>
          <w:sz w:val="24"/>
          <w:szCs w:val="24"/>
        </w:rPr>
        <w:t xml:space="preserve">originally was </w:t>
      </w:r>
      <w:r w:rsidR="00EF4F11">
        <w:rPr>
          <w:rFonts w:ascii="Times New Roman" w:hAnsi="Times New Roman" w:cs="Times New Roman"/>
          <w:color w:val="444444"/>
          <w:sz w:val="24"/>
          <w:szCs w:val="24"/>
        </w:rPr>
        <w:t xml:space="preserve">developed to </w:t>
      </w:r>
      <w:r w:rsidR="005F7E72">
        <w:rPr>
          <w:rFonts w:ascii="Times New Roman" w:hAnsi="Times New Roman" w:cs="Times New Roman"/>
          <w:color w:val="444444"/>
          <w:sz w:val="24"/>
          <w:szCs w:val="24"/>
        </w:rPr>
        <w:t>help people in grie</w:t>
      </w:r>
      <w:r w:rsidR="00460EC8">
        <w:rPr>
          <w:rFonts w:ascii="Times New Roman" w:hAnsi="Times New Roman" w:cs="Times New Roman"/>
          <w:color w:val="444444"/>
          <w:sz w:val="24"/>
          <w:szCs w:val="24"/>
        </w:rPr>
        <w:t>f</w:t>
      </w:r>
      <w:r w:rsidR="005F7E72">
        <w:rPr>
          <w:rFonts w:ascii="Times New Roman" w:hAnsi="Times New Roman" w:cs="Times New Roman"/>
          <w:color w:val="444444"/>
          <w:sz w:val="24"/>
          <w:szCs w:val="24"/>
        </w:rPr>
        <w:t xml:space="preserve"> is </w:t>
      </w:r>
      <w:r w:rsidR="00125EF9">
        <w:rPr>
          <w:rFonts w:ascii="Times New Roman" w:hAnsi="Times New Roman" w:cs="Times New Roman"/>
          <w:color w:val="444444"/>
          <w:sz w:val="24"/>
          <w:szCs w:val="24"/>
        </w:rPr>
        <w:t xml:space="preserve">Kubler </w:t>
      </w:r>
      <w:r w:rsidR="002E126A">
        <w:rPr>
          <w:rFonts w:ascii="Times New Roman" w:hAnsi="Times New Roman" w:cs="Times New Roman"/>
          <w:noProof/>
          <w:sz w:val="24"/>
          <w:szCs w:val="24"/>
        </w:rPr>
        <w:drawing>
          <wp:anchor distT="0" distB="0" distL="114300" distR="114300" simplePos="0" relativeHeight="251666432" behindDoc="0" locked="0" layoutInCell="1" allowOverlap="1" wp14:anchorId="25A2A022" wp14:editId="5A609012">
            <wp:simplePos x="0" y="0"/>
            <wp:positionH relativeFrom="column">
              <wp:posOffset>2450981</wp:posOffset>
            </wp:positionH>
            <wp:positionV relativeFrom="paragraph">
              <wp:posOffset>73617</wp:posOffset>
            </wp:positionV>
            <wp:extent cx="3797300" cy="2901950"/>
            <wp:effectExtent l="0" t="0" r="0" b="0"/>
            <wp:wrapThrough wrapText="bothSides">
              <wp:wrapPolygon edited="0">
                <wp:start x="0" y="0"/>
                <wp:lineTo x="0" y="21411"/>
                <wp:lineTo x="21456" y="21411"/>
                <wp:lineTo x="21456" y="0"/>
                <wp:lineTo x="0" y="0"/>
              </wp:wrapPolygon>
            </wp:wrapThrough>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797300" cy="2901950"/>
                    </a:xfrm>
                    <a:prstGeom prst="rect">
                      <a:avLst/>
                    </a:prstGeom>
                  </pic:spPr>
                </pic:pic>
              </a:graphicData>
            </a:graphic>
          </wp:anchor>
        </w:drawing>
      </w:r>
      <w:r w:rsidR="00125EF9">
        <w:rPr>
          <w:rFonts w:ascii="Times New Roman" w:hAnsi="Times New Roman" w:cs="Times New Roman"/>
          <w:color w:val="444444"/>
          <w:sz w:val="24"/>
          <w:szCs w:val="24"/>
        </w:rPr>
        <w:t xml:space="preserve">Ross (1969) Coping cycle model. This </w:t>
      </w:r>
      <w:r w:rsidR="00EF4F11">
        <w:rPr>
          <w:rFonts w:ascii="Times New Roman" w:hAnsi="Times New Roman" w:cs="Times New Roman"/>
          <w:color w:val="444444"/>
          <w:sz w:val="24"/>
          <w:szCs w:val="24"/>
        </w:rPr>
        <w:t xml:space="preserve">model looking at 5 </w:t>
      </w:r>
      <w:r w:rsidR="000E4EEB">
        <w:rPr>
          <w:rFonts w:ascii="Times New Roman" w:hAnsi="Times New Roman" w:cs="Times New Roman"/>
          <w:color w:val="444444"/>
          <w:sz w:val="24"/>
          <w:szCs w:val="24"/>
        </w:rPr>
        <w:t>stages</w:t>
      </w:r>
      <w:r w:rsidR="00EF4F11">
        <w:rPr>
          <w:rFonts w:ascii="Times New Roman" w:hAnsi="Times New Roman" w:cs="Times New Roman"/>
          <w:color w:val="444444"/>
          <w:sz w:val="24"/>
          <w:szCs w:val="24"/>
        </w:rPr>
        <w:t xml:space="preserve"> of </w:t>
      </w:r>
      <w:r w:rsidR="00280D80">
        <w:rPr>
          <w:rFonts w:ascii="Times New Roman" w:hAnsi="Times New Roman" w:cs="Times New Roman"/>
          <w:color w:val="444444"/>
          <w:sz w:val="24"/>
          <w:szCs w:val="24"/>
        </w:rPr>
        <w:t>emotion</w:t>
      </w:r>
      <w:r w:rsidR="00C6487F">
        <w:rPr>
          <w:rFonts w:ascii="Times New Roman" w:hAnsi="Times New Roman" w:cs="Times New Roman"/>
          <w:color w:val="444444"/>
          <w:sz w:val="24"/>
          <w:szCs w:val="24"/>
        </w:rPr>
        <w:t xml:space="preserve"> as the fourth model </w:t>
      </w:r>
      <w:r w:rsidR="00DB009C" w:rsidRPr="00AF0E75">
        <w:rPr>
          <w:rFonts w:ascii="Times New Roman" w:hAnsi="Times New Roman" w:cs="Times New Roman"/>
          <w:color w:val="444444"/>
          <w:sz w:val="24"/>
          <w:szCs w:val="24"/>
        </w:rPr>
        <w:t xml:space="preserve">showing. </w:t>
      </w:r>
      <w:r w:rsidR="00F16745" w:rsidRPr="00AF0E75">
        <w:rPr>
          <w:rFonts w:ascii="Times New Roman" w:hAnsi="Times New Roman" w:cs="Times New Roman"/>
          <w:color w:val="444444"/>
          <w:sz w:val="24"/>
          <w:szCs w:val="24"/>
        </w:rPr>
        <w:t xml:space="preserve">According to </w:t>
      </w:r>
      <w:proofErr w:type="spellStart"/>
      <w:r w:rsidR="0076328F" w:rsidRPr="00AF0E75">
        <w:rPr>
          <w:rFonts w:ascii="Times New Roman" w:hAnsi="Times New Roman" w:cs="Times New Roman"/>
          <w:color w:val="444444"/>
          <w:sz w:val="24"/>
          <w:szCs w:val="24"/>
        </w:rPr>
        <w:t>Belyh</w:t>
      </w:r>
      <w:proofErr w:type="spellEnd"/>
      <w:r w:rsidR="0076328F" w:rsidRPr="00AF0E75">
        <w:rPr>
          <w:rFonts w:ascii="Times New Roman" w:hAnsi="Times New Roman" w:cs="Times New Roman"/>
          <w:color w:val="444444"/>
          <w:sz w:val="24"/>
          <w:szCs w:val="24"/>
        </w:rPr>
        <w:t xml:space="preserve"> (2022) </w:t>
      </w:r>
      <w:r w:rsidR="0076328F" w:rsidRPr="00AF0E75">
        <w:rPr>
          <w:rFonts w:ascii="Times New Roman" w:hAnsi="Times New Roman" w:cs="Times New Roman"/>
          <w:color w:val="30353D"/>
          <w:sz w:val="24"/>
          <w:szCs w:val="24"/>
          <w:shd w:val="clear" w:color="auto" w:fill="FFFFFF"/>
        </w:rPr>
        <w:t xml:space="preserve">The Kubler-Ross Model also holds true when it comes to business, </w:t>
      </w:r>
      <w:r w:rsidR="003A2C59" w:rsidRPr="00AF0E75">
        <w:rPr>
          <w:rFonts w:ascii="Times New Roman" w:hAnsi="Times New Roman" w:cs="Times New Roman"/>
          <w:color w:val="30353D"/>
          <w:sz w:val="24"/>
          <w:szCs w:val="24"/>
          <w:shd w:val="clear" w:color="auto" w:fill="FFFFFF"/>
        </w:rPr>
        <w:t>work,</w:t>
      </w:r>
      <w:r w:rsidR="0076328F" w:rsidRPr="00AF0E75">
        <w:rPr>
          <w:rFonts w:ascii="Times New Roman" w:hAnsi="Times New Roman" w:cs="Times New Roman"/>
          <w:color w:val="30353D"/>
          <w:sz w:val="24"/>
          <w:szCs w:val="24"/>
          <w:shd w:val="clear" w:color="auto" w:fill="FFFFFF"/>
        </w:rPr>
        <w:t xml:space="preserve"> or employment</w:t>
      </w:r>
      <w:r w:rsidR="0076328F" w:rsidRPr="003A2C59">
        <w:rPr>
          <w:rFonts w:ascii="Times New Roman" w:hAnsi="Times New Roman" w:cs="Times New Roman"/>
          <w:color w:val="30353D"/>
          <w:shd w:val="clear" w:color="auto" w:fill="FFFFFF"/>
        </w:rPr>
        <w:t>. Every o</w:t>
      </w:r>
      <w:r w:rsidR="0076328F" w:rsidRPr="00AF0E75">
        <w:rPr>
          <w:rFonts w:ascii="Times New Roman" w:hAnsi="Times New Roman" w:cs="Times New Roman"/>
          <w:color w:val="30353D"/>
          <w:sz w:val="24"/>
          <w:szCs w:val="24"/>
          <w:shd w:val="clear" w:color="auto" w:fill="FFFFFF"/>
        </w:rPr>
        <w:t xml:space="preserve">rganization needs to bring about changes in its management and policies. But besides the improvement of systems, there must be a change in the people or employees as well. If even in bringing about several changes in the systems and processes, the employees of </w:t>
      </w:r>
      <w:r w:rsidR="007916A6" w:rsidRPr="00AF0E75">
        <w:rPr>
          <w:rFonts w:ascii="Times New Roman" w:hAnsi="Times New Roman" w:cs="Times New Roman"/>
          <w:color w:val="30353D"/>
          <w:sz w:val="24"/>
          <w:szCs w:val="24"/>
          <w:shd w:val="clear" w:color="auto" w:fill="FFFFFF"/>
        </w:rPr>
        <w:t xml:space="preserve">any organisation must be </w:t>
      </w:r>
      <w:r w:rsidR="00FD3115" w:rsidRPr="00AF0E75">
        <w:rPr>
          <w:rFonts w:ascii="Times New Roman" w:hAnsi="Times New Roman" w:cs="Times New Roman"/>
          <w:color w:val="30353D"/>
          <w:sz w:val="24"/>
          <w:szCs w:val="24"/>
          <w:shd w:val="clear" w:color="auto" w:fill="FFFFFF"/>
        </w:rPr>
        <w:t xml:space="preserve">persisting the old ways, otherwise all the investment will go </w:t>
      </w:r>
      <w:r w:rsidR="008256F3" w:rsidRPr="00AF0E75">
        <w:rPr>
          <w:rFonts w:ascii="Times New Roman" w:hAnsi="Times New Roman" w:cs="Times New Roman"/>
          <w:color w:val="30353D"/>
          <w:sz w:val="24"/>
          <w:szCs w:val="24"/>
          <w:shd w:val="clear" w:color="auto" w:fill="FFFFFF"/>
        </w:rPr>
        <w:t xml:space="preserve">waste. </w:t>
      </w:r>
      <w:r w:rsidR="0076328F" w:rsidRPr="00AF0E75">
        <w:rPr>
          <w:rFonts w:ascii="Times New Roman" w:hAnsi="Times New Roman" w:cs="Times New Roman"/>
          <w:color w:val="30353D"/>
          <w:sz w:val="24"/>
          <w:szCs w:val="24"/>
          <w:shd w:val="clear" w:color="auto" w:fill="FFFFFF"/>
        </w:rPr>
        <w:t>This is</w:t>
      </w:r>
      <w:r w:rsidR="008256F3" w:rsidRPr="00AF0E75">
        <w:rPr>
          <w:rFonts w:ascii="Times New Roman" w:hAnsi="Times New Roman" w:cs="Times New Roman"/>
          <w:color w:val="30353D"/>
          <w:sz w:val="24"/>
          <w:szCs w:val="24"/>
          <w:shd w:val="clear" w:color="auto" w:fill="FFFFFF"/>
        </w:rPr>
        <w:t xml:space="preserve"> the main </w:t>
      </w:r>
      <w:r w:rsidR="00CF5DD5" w:rsidRPr="00AF0E75">
        <w:rPr>
          <w:rFonts w:ascii="Times New Roman" w:hAnsi="Times New Roman" w:cs="Times New Roman"/>
          <w:color w:val="30353D"/>
          <w:sz w:val="24"/>
          <w:szCs w:val="24"/>
          <w:shd w:val="clear" w:color="auto" w:fill="FFFFFF"/>
        </w:rPr>
        <w:t>reason why</w:t>
      </w:r>
      <w:r w:rsidR="0076328F" w:rsidRPr="00AF0E75">
        <w:rPr>
          <w:rFonts w:ascii="Times New Roman" w:hAnsi="Times New Roman" w:cs="Times New Roman"/>
          <w:color w:val="30353D"/>
          <w:sz w:val="24"/>
          <w:szCs w:val="24"/>
          <w:shd w:val="clear" w:color="auto" w:fill="FFFFFF"/>
        </w:rPr>
        <w:t xml:space="preserve"> it is important for the employees too to adapt and change accordingly. Only when the workforce of an organization makes personal changes, or transitions can the company move ahead and reap the benefits</w:t>
      </w:r>
      <w:r w:rsidR="0076328F" w:rsidRPr="003A2C59">
        <w:rPr>
          <w:rFonts w:ascii="Times New Roman" w:hAnsi="Times New Roman" w:cs="Times New Roman"/>
          <w:color w:val="30353D"/>
          <w:shd w:val="clear" w:color="auto" w:fill="FFFFFF"/>
        </w:rPr>
        <w:t>.</w:t>
      </w:r>
      <w:r w:rsidR="003047CF">
        <w:rPr>
          <w:rFonts w:ascii="Times New Roman" w:hAnsi="Times New Roman" w:cs="Times New Roman"/>
          <w:color w:val="30353D"/>
          <w:shd w:val="clear" w:color="auto" w:fill="FFFFFF"/>
        </w:rPr>
        <w:t xml:space="preserve"> </w:t>
      </w:r>
      <w:r w:rsidR="003047CF" w:rsidRPr="00AF0E75">
        <w:rPr>
          <w:rFonts w:ascii="Times New Roman" w:hAnsi="Times New Roman" w:cs="Times New Roman"/>
          <w:color w:val="30353D"/>
          <w:sz w:val="24"/>
          <w:szCs w:val="24"/>
          <w:shd w:val="clear" w:color="auto" w:fill="FFFFFF"/>
        </w:rPr>
        <w:t xml:space="preserve">Also, according to Mindtools (2022) </w:t>
      </w:r>
      <w:r w:rsidR="003047CF" w:rsidRPr="00AF0E75">
        <w:rPr>
          <w:rFonts w:ascii="Times New Roman" w:hAnsi="Times New Roman" w:cs="Times New Roman"/>
          <w:color w:val="333333"/>
          <w:sz w:val="24"/>
          <w:szCs w:val="24"/>
          <w:shd w:val="clear" w:color="auto" w:fill="FBFBFB"/>
        </w:rPr>
        <w:t xml:space="preserve">with knowledge of the Change Curve, </w:t>
      </w:r>
      <w:r w:rsidR="00BC6A06" w:rsidRPr="00AF0E75">
        <w:rPr>
          <w:rFonts w:ascii="Times New Roman" w:hAnsi="Times New Roman" w:cs="Times New Roman"/>
          <w:color w:val="333333"/>
          <w:sz w:val="24"/>
          <w:szCs w:val="24"/>
          <w:shd w:val="clear" w:color="auto" w:fill="FBFBFB"/>
        </w:rPr>
        <w:t xml:space="preserve">organisations </w:t>
      </w:r>
      <w:r w:rsidR="003047CF" w:rsidRPr="00AF0E75">
        <w:rPr>
          <w:rFonts w:ascii="Times New Roman" w:hAnsi="Times New Roman" w:cs="Times New Roman"/>
          <w:color w:val="333333"/>
          <w:sz w:val="24"/>
          <w:szCs w:val="24"/>
          <w:shd w:val="clear" w:color="auto" w:fill="FBFBFB"/>
        </w:rPr>
        <w:t xml:space="preserve">can plan how </w:t>
      </w:r>
      <w:r w:rsidR="00BC6A06" w:rsidRPr="00AF0E75">
        <w:rPr>
          <w:rFonts w:ascii="Times New Roman" w:hAnsi="Times New Roman" w:cs="Times New Roman"/>
          <w:color w:val="333333"/>
          <w:sz w:val="24"/>
          <w:szCs w:val="24"/>
          <w:shd w:val="clear" w:color="auto" w:fill="FBFBFB"/>
        </w:rPr>
        <w:t>to</w:t>
      </w:r>
      <w:r w:rsidR="003047CF" w:rsidRPr="00AF0E75">
        <w:rPr>
          <w:rFonts w:ascii="Times New Roman" w:hAnsi="Times New Roman" w:cs="Times New Roman"/>
          <w:color w:val="333333"/>
          <w:sz w:val="24"/>
          <w:szCs w:val="24"/>
          <w:shd w:val="clear" w:color="auto" w:fill="FBFBFB"/>
        </w:rPr>
        <w:t xml:space="preserve"> minimize the negative impact of the change and help people adapt to it more quickly</w:t>
      </w:r>
      <w:r w:rsidR="00BC6A06" w:rsidRPr="00AF0E75">
        <w:rPr>
          <w:rFonts w:ascii="Times New Roman" w:hAnsi="Times New Roman" w:cs="Times New Roman"/>
          <w:color w:val="333333"/>
          <w:sz w:val="24"/>
          <w:szCs w:val="24"/>
          <w:shd w:val="clear" w:color="auto" w:fill="FBFBFB"/>
        </w:rPr>
        <w:t xml:space="preserve">. </w:t>
      </w:r>
      <w:r w:rsidR="00012AC4" w:rsidRPr="00AF0E75">
        <w:rPr>
          <w:rFonts w:ascii="Times New Roman" w:hAnsi="Times New Roman" w:cs="Times New Roman"/>
          <w:color w:val="333333"/>
          <w:sz w:val="24"/>
          <w:szCs w:val="24"/>
          <w:shd w:val="clear" w:color="auto" w:fill="FBFBFB"/>
        </w:rPr>
        <w:t>T</w:t>
      </w:r>
      <w:r w:rsidR="005F24AE" w:rsidRPr="00AF0E75">
        <w:rPr>
          <w:rFonts w:ascii="Times New Roman" w:hAnsi="Times New Roman" w:cs="Times New Roman"/>
          <w:color w:val="333333"/>
          <w:sz w:val="24"/>
          <w:szCs w:val="24"/>
          <w:shd w:val="clear" w:color="auto" w:fill="FBFBFB"/>
        </w:rPr>
        <w:t>ahir (2019) have criti</w:t>
      </w:r>
      <w:r w:rsidR="0070554D" w:rsidRPr="00AF0E75">
        <w:rPr>
          <w:rFonts w:ascii="Times New Roman" w:hAnsi="Times New Roman" w:cs="Times New Roman"/>
          <w:color w:val="333333"/>
          <w:sz w:val="24"/>
          <w:szCs w:val="24"/>
          <w:shd w:val="clear" w:color="auto" w:fill="FBFBFB"/>
        </w:rPr>
        <w:t xml:space="preserve">cized this model for being relevant to situation and </w:t>
      </w:r>
      <w:r w:rsidR="003C077F" w:rsidRPr="00AF0E75">
        <w:rPr>
          <w:rFonts w:ascii="Times New Roman" w:hAnsi="Times New Roman" w:cs="Times New Roman"/>
          <w:color w:val="333333"/>
          <w:sz w:val="24"/>
          <w:szCs w:val="24"/>
          <w:shd w:val="clear" w:color="auto" w:fill="FBFBFB"/>
        </w:rPr>
        <w:t xml:space="preserve">to </w:t>
      </w:r>
      <w:r w:rsidR="00DD1DCB" w:rsidRPr="00AF0E75">
        <w:rPr>
          <w:rFonts w:ascii="Times New Roman" w:hAnsi="Times New Roman" w:cs="Times New Roman"/>
          <w:color w:val="333333"/>
          <w:sz w:val="24"/>
          <w:szCs w:val="24"/>
          <w:shd w:val="clear" w:color="auto" w:fill="FBFBFB"/>
        </w:rPr>
        <w:t xml:space="preserve">culture and it is not applicable to all situation in the entire change process. </w:t>
      </w:r>
      <w:r w:rsidR="005824B8" w:rsidRPr="00AF0E75">
        <w:rPr>
          <w:rFonts w:ascii="Times New Roman" w:hAnsi="Times New Roman" w:cs="Times New Roman"/>
          <w:color w:val="333333"/>
          <w:sz w:val="24"/>
          <w:szCs w:val="24"/>
          <w:shd w:val="clear" w:color="auto" w:fill="FBFBFB"/>
        </w:rPr>
        <w:t xml:space="preserve"> </w:t>
      </w:r>
    </w:p>
    <w:p w14:paraId="7FB81B8D" w14:textId="77777777" w:rsidR="000A391E" w:rsidRDefault="000A391E" w:rsidP="000A391E">
      <w:pPr>
        <w:spacing w:line="360" w:lineRule="auto"/>
        <w:ind w:firstLine="720"/>
        <w:jc w:val="both"/>
        <w:rPr>
          <w:rFonts w:ascii="Times New Roman" w:hAnsi="Times New Roman" w:cs="Times New Roman"/>
          <w:sz w:val="24"/>
          <w:szCs w:val="24"/>
        </w:rPr>
      </w:pPr>
      <w:r w:rsidRPr="00AF0E75">
        <w:rPr>
          <w:rFonts w:ascii="Times New Roman" w:hAnsi="Times New Roman" w:cs="Times New Roman"/>
          <w:color w:val="333333"/>
          <w:sz w:val="24"/>
          <w:szCs w:val="24"/>
          <w:shd w:val="clear" w:color="auto" w:fill="FBFBFB"/>
        </w:rPr>
        <w:tab/>
      </w:r>
      <w:r w:rsidRPr="00AF0E75">
        <w:rPr>
          <w:rFonts w:ascii="Times New Roman" w:hAnsi="Times New Roman" w:cs="Times New Roman"/>
          <w:color w:val="333333"/>
          <w:sz w:val="24"/>
          <w:szCs w:val="24"/>
          <w:shd w:val="clear" w:color="auto" w:fill="FBFBFB"/>
        </w:rPr>
        <w:t xml:space="preserve">Chairman of the Board of Management of Audi Markus </w:t>
      </w:r>
      <w:proofErr w:type="spellStart"/>
      <w:r w:rsidRPr="00AF0E75">
        <w:rPr>
          <w:rFonts w:ascii="Times New Roman" w:hAnsi="Times New Roman" w:cs="Times New Roman"/>
          <w:color w:val="333333"/>
          <w:sz w:val="24"/>
          <w:szCs w:val="24"/>
          <w:shd w:val="clear" w:color="auto" w:fill="FBFBFB"/>
        </w:rPr>
        <w:t>Duesmann</w:t>
      </w:r>
      <w:proofErr w:type="spellEnd"/>
      <w:r w:rsidRPr="00AF0E75">
        <w:rPr>
          <w:rFonts w:ascii="Times New Roman" w:hAnsi="Times New Roman" w:cs="Times New Roman"/>
          <w:color w:val="333333"/>
          <w:sz w:val="24"/>
          <w:szCs w:val="24"/>
          <w:shd w:val="clear" w:color="auto" w:fill="FBFBFB"/>
        </w:rPr>
        <w:t xml:space="preserve"> (2022) have stated </w:t>
      </w:r>
      <w:r w:rsidRPr="00AF0E75">
        <w:rPr>
          <w:rFonts w:ascii="Times New Roman" w:hAnsi="Times New Roman" w:cs="Times New Roman"/>
          <w:color w:val="000000"/>
          <w:sz w:val="24"/>
          <w:szCs w:val="24"/>
          <w:shd w:val="clear" w:color="auto" w:fill="FFFFFF"/>
        </w:rPr>
        <w:t>Audi has enormous potential. The flexibility and adaptability of people at Audi over the course of the pandemic it was genuinely impressive. Audi power is the people that works for organisation. For Audi is very important to help each employee in the adaptational and changing process. Audi have published interviews employees that is showing sings Audi have implemented Kubler Ross model to help for employees in the changing process. Audi (2022) have asked employment in deferent sectors inside the organisation to talk about the changing process. The employees explained the first shock was working from home and same to be unrealistic is happened in one minute to the other. In the adaptation was issues around technical support and it was causing frustration at employees. Audi have created the</w:t>
      </w:r>
      <w:r w:rsidRPr="00AF0E75">
        <w:rPr>
          <w:rFonts w:ascii="Helvetica" w:hAnsi="Helvetica"/>
          <w:color w:val="000000"/>
          <w:sz w:val="24"/>
          <w:szCs w:val="24"/>
          <w:shd w:val="clear" w:color="auto" w:fill="FFFFFF"/>
        </w:rPr>
        <w:t xml:space="preserve"> </w:t>
      </w:r>
      <w:r w:rsidRPr="00AF0E75">
        <w:rPr>
          <w:rFonts w:ascii="Times New Roman" w:hAnsi="Times New Roman" w:cs="Times New Roman"/>
          <w:color w:val="000000"/>
          <w:sz w:val="24"/>
          <w:szCs w:val="24"/>
          <w:shd w:val="clear" w:color="auto" w:fill="FFFFFF"/>
        </w:rPr>
        <w:t xml:space="preserve">z20guides, this is a very modern form of cooperation to support employees. Almost 300 people throughout the whole Audi Group act as daily helpers, assisting each colleague with queries and problems, regardless of hierarchies and hurdles. To give further support Audi have </w:t>
      </w:r>
      <w:proofErr w:type="spellStart"/>
      <w:r w:rsidRPr="00AF0E75">
        <w:rPr>
          <w:rFonts w:ascii="Times New Roman" w:hAnsi="Times New Roman" w:cs="Times New Roman"/>
          <w:color w:val="000000"/>
          <w:sz w:val="24"/>
          <w:szCs w:val="24"/>
          <w:shd w:val="clear" w:color="auto" w:fill="FFFFFF"/>
        </w:rPr>
        <w:t>digital.shift</w:t>
      </w:r>
      <w:proofErr w:type="spellEnd"/>
      <w:r w:rsidRPr="00AF0E75">
        <w:rPr>
          <w:rFonts w:ascii="Times New Roman" w:hAnsi="Times New Roman" w:cs="Times New Roman"/>
          <w:color w:val="000000"/>
          <w:sz w:val="24"/>
          <w:szCs w:val="24"/>
          <w:shd w:val="clear" w:color="auto" w:fill="FFFFFF"/>
        </w:rPr>
        <w:t>’ and ‘</w:t>
      </w:r>
      <w:proofErr w:type="spellStart"/>
      <w:r w:rsidRPr="00AF0E75">
        <w:rPr>
          <w:rFonts w:ascii="Times New Roman" w:hAnsi="Times New Roman" w:cs="Times New Roman"/>
          <w:color w:val="000000"/>
          <w:sz w:val="24"/>
          <w:szCs w:val="24"/>
          <w:shd w:val="clear" w:color="auto" w:fill="FFFFFF"/>
        </w:rPr>
        <w:t>digital.future</w:t>
      </w:r>
      <w:proofErr w:type="spellEnd"/>
      <w:r w:rsidRPr="00AF0E75">
        <w:rPr>
          <w:rFonts w:ascii="Times New Roman" w:hAnsi="Times New Roman" w:cs="Times New Roman"/>
          <w:color w:val="000000"/>
          <w:sz w:val="24"/>
          <w:szCs w:val="24"/>
          <w:shd w:val="clear" w:color="auto" w:fill="FFFFFF"/>
        </w:rPr>
        <w:t>’ initiatives. The six to 18-month qualification programs are intended to build up IT skills in the company in order to strengthen strategic areas of future focus and support the digital transformation. Audi employees are approached specifically and prepared to take over an activity in the Audi IT Department. (Audi, 2022) Audi have offered many wa</w:t>
      </w:r>
      <w:r>
        <w:rPr>
          <w:rFonts w:ascii="Times New Roman" w:hAnsi="Times New Roman" w:cs="Times New Roman"/>
          <w:color w:val="000000"/>
          <w:sz w:val="24"/>
          <w:szCs w:val="24"/>
          <w:shd w:val="clear" w:color="auto" w:fill="FFFFFF"/>
        </w:rPr>
        <w:t>ys to help in the adaptational to new situation for all employees instead of choosing Lewin freezing model that is helped to form a strong culture that is have full trust in the organisation.</w:t>
      </w:r>
    </w:p>
    <w:p w14:paraId="7369DC46" w14:textId="5505E602" w:rsidR="000A391E" w:rsidRPr="006209DB" w:rsidRDefault="000A391E" w:rsidP="00DD1DCB">
      <w:pPr>
        <w:spacing w:line="360" w:lineRule="auto"/>
        <w:jc w:val="both"/>
        <w:rPr>
          <w:rFonts w:ascii="Times New Roman" w:hAnsi="Times New Roman" w:cs="Times New Roman"/>
          <w:color w:val="333333"/>
          <w:sz w:val="24"/>
          <w:szCs w:val="24"/>
          <w:shd w:val="clear" w:color="auto" w:fill="FBFBFB"/>
        </w:rPr>
      </w:pPr>
    </w:p>
    <w:p w14:paraId="56DAE16B" w14:textId="77777777" w:rsidR="00962EDF" w:rsidRPr="00AE4A85" w:rsidRDefault="00962EDF" w:rsidP="00AE4A85">
      <w:pPr>
        <w:rPr>
          <w:rFonts w:ascii="Times New Roman" w:hAnsi="Times New Roman" w:cs="Times New Roman"/>
          <w:sz w:val="24"/>
          <w:szCs w:val="24"/>
        </w:rPr>
      </w:pPr>
    </w:p>
    <w:p w14:paraId="544D3054" w14:textId="18721985" w:rsidR="0072629C" w:rsidRDefault="0072629C" w:rsidP="00BF7AB3">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 xml:space="preserve">Leadership – Management </w:t>
      </w:r>
    </w:p>
    <w:p w14:paraId="219C2B08" w14:textId="77777777" w:rsidR="00DE4381" w:rsidRPr="00DE4381" w:rsidRDefault="00DE4381" w:rsidP="00DE4381">
      <w:pPr>
        <w:rPr>
          <w:rFonts w:ascii="Times New Roman" w:hAnsi="Times New Roman" w:cs="Times New Roman"/>
          <w:sz w:val="28"/>
          <w:szCs w:val="28"/>
        </w:rPr>
      </w:pPr>
    </w:p>
    <w:p w14:paraId="2C178FAE" w14:textId="7BD0A384" w:rsidR="00602AF2" w:rsidRDefault="000C1FD3" w:rsidP="00602AF2">
      <w:pPr>
        <w:spacing w:line="360" w:lineRule="auto"/>
        <w:ind w:firstLine="720"/>
        <w:jc w:val="both"/>
        <w:rPr>
          <w:rFonts w:ascii="Times New Roman" w:hAnsi="Times New Roman" w:cs="Times New Roman"/>
          <w:color w:val="212529"/>
          <w:sz w:val="24"/>
          <w:szCs w:val="24"/>
          <w:shd w:val="clear" w:color="auto" w:fill="FFFFFF"/>
        </w:rPr>
      </w:pPr>
      <w:r w:rsidRPr="00BA4F77">
        <w:rPr>
          <w:rFonts w:ascii="Times New Roman" w:hAnsi="Times New Roman" w:cs="Times New Roman"/>
          <w:sz w:val="24"/>
          <w:szCs w:val="24"/>
          <w:shd w:val="clear" w:color="auto" w:fill="FFFFFF"/>
        </w:rPr>
        <w:t xml:space="preserve">Gill (2002) argues that change </w:t>
      </w:r>
      <w:r w:rsidRPr="00BA4F77">
        <w:rPr>
          <w:rFonts w:ascii="Times New Roman" w:hAnsi="Times New Roman" w:cs="Times New Roman"/>
          <w:sz w:val="24"/>
          <w:szCs w:val="24"/>
          <w:shd w:val="clear" w:color="auto" w:fill="FFFFFF"/>
        </w:rPr>
        <w:t xml:space="preserve">is </w:t>
      </w:r>
      <w:r w:rsidRPr="00BA4F77">
        <w:rPr>
          <w:rFonts w:ascii="Times New Roman" w:hAnsi="Times New Roman" w:cs="Times New Roman"/>
          <w:sz w:val="24"/>
          <w:szCs w:val="24"/>
          <w:shd w:val="clear" w:color="auto" w:fill="FFFFFF"/>
        </w:rPr>
        <w:t>requires effective leadership to be successfully introduced and sustained</w:t>
      </w:r>
      <w:r w:rsidR="007D7B62" w:rsidRPr="00BA4F77">
        <w:rPr>
          <w:rFonts w:ascii="Times New Roman" w:hAnsi="Times New Roman" w:cs="Times New Roman"/>
          <w:sz w:val="24"/>
          <w:szCs w:val="24"/>
          <w:shd w:val="clear" w:color="auto" w:fill="FFFFFF"/>
        </w:rPr>
        <w:t xml:space="preserve">. </w:t>
      </w:r>
      <w:r w:rsidRPr="00BA4F77">
        <w:rPr>
          <w:rFonts w:ascii="Times New Roman" w:hAnsi="Times New Roman" w:cs="Times New Roman"/>
          <w:sz w:val="24"/>
          <w:szCs w:val="24"/>
          <w:shd w:val="clear" w:color="auto" w:fill="FFFFFF"/>
        </w:rPr>
        <w:t>Combining an understanding and translation of vision, values and strategy coupled with inspiration is argued by Gill (2002) to promote a more sustainable change approach within the firm</w:t>
      </w:r>
      <w:r w:rsidR="00325544" w:rsidRPr="00BA4F77">
        <w:rPr>
          <w:rFonts w:ascii="Times New Roman" w:hAnsi="Times New Roman" w:cs="Times New Roman"/>
          <w:sz w:val="24"/>
          <w:szCs w:val="24"/>
          <w:shd w:val="clear" w:color="auto" w:fill="FFFFFF"/>
        </w:rPr>
        <w:t xml:space="preserve">. </w:t>
      </w:r>
      <w:r w:rsidR="00BA4F77" w:rsidRPr="00BA4F77">
        <w:rPr>
          <w:rFonts w:ascii="Times New Roman" w:hAnsi="Times New Roman" w:cs="Times New Roman"/>
          <w:sz w:val="24"/>
          <w:szCs w:val="24"/>
          <w:shd w:val="clear" w:color="auto" w:fill="FFFFFF"/>
        </w:rPr>
        <w:t>Therefore,</w:t>
      </w:r>
      <w:r w:rsidR="00764B10" w:rsidRPr="00BA4F77">
        <w:rPr>
          <w:rFonts w:ascii="Times New Roman" w:hAnsi="Times New Roman" w:cs="Times New Roman"/>
          <w:sz w:val="24"/>
          <w:szCs w:val="24"/>
          <w:shd w:val="clear" w:color="auto" w:fill="FFFFFF"/>
        </w:rPr>
        <w:t xml:space="preserve"> Audi management board have </w:t>
      </w:r>
      <w:r w:rsidR="00DE4189" w:rsidRPr="00BA4F77">
        <w:rPr>
          <w:rFonts w:ascii="Times New Roman" w:hAnsi="Times New Roman" w:cs="Times New Roman"/>
          <w:sz w:val="24"/>
          <w:szCs w:val="24"/>
          <w:shd w:val="clear" w:color="auto" w:fill="FFFFFF"/>
        </w:rPr>
        <w:t>understood</w:t>
      </w:r>
      <w:r w:rsidR="00764B10" w:rsidRPr="00BA4F77">
        <w:rPr>
          <w:rFonts w:ascii="Times New Roman" w:hAnsi="Times New Roman" w:cs="Times New Roman"/>
          <w:sz w:val="24"/>
          <w:szCs w:val="24"/>
          <w:shd w:val="clear" w:color="auto" w:fill="FFFFFF"/>
        </w:rPr>
        <w:t xml:space="preserve"> is not enough </w:t>
      </w:r>
      <w:r w:rsidR="00FE703A">
        <w:rPr>
          <w:rFonts w:ascii="Times New Roman" w:hAnsi="Times New Roman" w:cs="Times New Roman"/>
          <w:sz w:val="24"/>
          <w:szCs w:val="24"/>
          <w:shd w:val="clear" w:color="auto" w:fill="FFFFFF"/>
        </w:rPr>
        <w:t>to s</w:t>
      </w:r>
      <w:r w:rsidR="00764B10" w:rsidRPr="00BA4F77">
        <w:rPr>
          <w:rFonts w:ascii="Times New Roman" w:hAnsi="Times New Roman" w:cs="Times New Roman"/>
          <w:color w:val="000000"/>
          <w:sz w:val="24"/>
          <w:szCs w:val="24"/>
        </w:rPr>
        <w:t>witching its product range to electric vehicles. Other powerful levers are a comprehensive range of charging options and the type of electricity that e-vehicles can “fill up with” at charging points. Fossil fuels are still used to some extent to generate this electricity.</w:t>
      </w:r>
      <w:r w:rsidR="00DE4189">
        <w:rPr>
          <w:rFonts w:ascii="Times New Roman" w:hAnsi="Times New Roman" w:cs="Times New Roman"/>
          <w:color w:val="000000"/>
          <w:sz w:val="24"/>
          <w:szCs w:val="24"/>
        </w:rPr>
        <w:t xml:space="preserve"> (Audi, 2020)</w:t>
      </w:r>
      <w:r w:rsidR="00AD60FC">
        <w:rPr>
          <w:rFonts w:ascii="Times New Roman" w:hAnsi="Times New Roman" w:cs="Times New Roman"/>
          <w:color w:val="000000"/>
          <w:sz w:val="24"/>
          <w:szCs w:val="24"/>
        </w:rPr>
        <w:t xml:space="preserve"> To </w:t>
      </w:r>
      <w:r w:rsidR="00B07161">
        <w:rPr>
          <w:rFonts w:ascii="Times New Roman" w:hAnsi="Times New Roman" w:cs="Times New Roman"/>
          <w:color w:val="000000"/>
          <w:sz w:val="24"/>
          <w:szCs w:val="24"/>
        </w:rPr>
        <w:t xml:space="preserve">create this change Audi had to involve everyone in this process as is very complex change, not only coming out with a new type of vehicle but </w:t>
      </w:r>
      <w:r w:rsidR="000F7900">
        <w:rPr>
          <w:rFonts w:ascii="Times New Roman" w:hAnsi="Times New Roman" w:cs="Times New Roman"/>
          <w:color w:val="000000"/>
          <w:sz w:val="24"/>
          <w:szCs w:val="24"/>
        </w:rPr>
        <w:t xml:space="preserve">change the manufacturing process and create charging point to consumers able to use the new car. </w:t>
      </w:r>
      <w:r w:rsidR="003422C1">
        <w:rPr>
          <w:rFonts w:ascii="Times New Roman" w:hAnsi="Times New Roman" w:cs="Times New Roman"/>
          <w:color w:val="000000"/>
          <w:sz w:val="24"/>
          <w:szCs w:val="24"/>
        </w:rPr>
        <w:t xml:space="preserve">According to </w:t>
      </w:r>
      <w:proofErr w:type="spellStart"/>
      <w:r w:rsidR="00F34795">
        <w:rPr>
          <w:rFonts w:ascii="Times New Roman" w:hAnsi="Times New Roman" w:cs="Times New Roman"/>
          <w:color w:val="000000"/>
          <w:sz w:val="24"/>
          <w:szCs w:val="24"/>
        </w:rPr>
        <w:t>Urlick</w:t>
      </w:r>
      <w:proofErr w:type="spellEnd"/>
      <w:r w:rsidR="00F34795">
        <w:rPr>
          <w:rFonts w:ascii="Times New Roman" w:hAnsi="Times New Roman" w:cs="Times New Roman"/>
          <w:color w:val="000000"/>
          <w:sz w:val="24"/>
          <w:szCs w:val="24"/>
        </w:rPr>
        <w:t xml:space="preserve"> (2020) </w:t>
      </w:r>
      <w:r w:rsidR="00F34795" w:rsidRPr="00B07D46">
        <w:rPr>
          <w:rFonts w:ascii="Times New Roman" w:hAnsi="Times New Roman" w:cs="Times New Roman"/>
          <w:color w:val="000000"/>
          <w:sz w:val="24"/>
          <w:szCs w:val="24"/>
        </w:rPr>
        <w:t xml:space="preserve">the HR of director at Audi </w:t>
      </w:r>
      <w:r w:rsidR="00B07D46" w:rsidRPr="00B07D46">
        <w:rPr>
          <w:rFonts w:ascii="Times New Roman" w:hAnsi="Times New Roman" w:cs="Times New Roman"/>
          <w:color w:val="000000"/>
          <w:sz w:val="24"/>
          <w:szCs w:val="24"/>
          <w:shd w:val="clear" w:color="auto" w:fill="FFFFFF"/>
        </w:rPr>
        <w:t>the</w:t>
      </w:r>
      <w:r w:rsidR="00F34795" w:rsidRPr="00B07D46">
        <w:rPr>
          <w:rFonts w:ascii="Times New Roman" w:hAnsi="Times New Roman" w:cs="Times New Roman"/>
          <w:color w:val="000000"/>
          <w:sz w:val="24"/>
          <w:szCs w:val="24"/>
          <w:shd w:val="clear" w:color="auto" w:fill="FFFFFF"/>
        </w:rPr>
        <w:t xml:space="preserve"> brand is positioning itself for the future, with courage and determination, with the willingness to change and with a clear awareness of its own DNA. This requires unconventional measures and a workforce that is open to new ways of thinking and working</w:t>
      </w:r>
      <w:r w:rsidR="00B07D46" w:rsidRPr="00B07D46">
        <w:rPr>
          <w:rFonts w:ascii="Times New Roman" w:hAnsi="Times New Roman" w:cs="Times New Roman"/>
          <w:color w:val="000000"/>
          <w:sz w:val="24"/>
          <w:szCs w:val="24"/>
          <w:shd w:val="clear" w:color="auto" w:fill="FFFFFF"/>
        </w:rPr>
        <w:t>.</w:t>
      </w:r>
      <w:r w:rsidR="00B07D46">
        <w:rPr>
          <w:rFonts w:ascii="Helvetica" w:hAnsi="Helvetica" w:cs="Helvetica"/>
          <w:color w:val="000000"/>
          <w:shd w:val="clear" w:color="auto" w:fill="FFFFFF"/>
        </w:rPr>
        <w:t xml:space="preserve"> </w:t>
      </w:r>
      <w:r w:rsidR="00E55E11" w:rsidRPr="0063552C">
        <w:rPr>
          <w:rFonts w:ascii="Times New Roman" w:hAnsi="Times New Roman" w:cs="Times New Roman"/>
          <w:color w:val="000000"/>
          <w:sz w:val="24"/>
          <w:szCs w:val="24"/>
          <w:shd w:val="clear" w:color="auto" w:fill="FFFFFF"/>
        </w:rPr>
        <w:t xml:space="preserve">Hence Audi have involving </w:t>
      </w:r>
      <w:r w:rsidR="00B552F8" w:rsidRPr="0063552C">
        <w:rPr>
          <w:rFonts w:ascii="Times New Roman" w:hAnsi="Times New Roman" w:cs="Times New Roman"/>
          <w:color w:val="000000"/>
          <w:sz w:val="24"/>
          <w:szCs w:val="24"/>
          <w:shd w:val="clear" w:color="auto" w:fill="FFFFFF"/>
        </w:rPr>
        <w:t>employees and stake holders to the changing process</w:t>
      </w:r>
      <w:r w:rsidR="003C2870" w:rsidRPr="0063552C">
        <w:rPr>
          <w:rFonts w:ascii="Times New Roman" w:hAnsi="Times New Roman" w:cs="Times New Roman"/>
          <w:color w:val="000000"/>
          <w:sz w:val="24"/>
          <w:szCs w:val="24"/>
          <w:shd w:val="clear" w:color="auto" w:fill="FFFFFF"/>
        </w:rPr>
        <w:t xml:space="preserve"> </w:t>
      </w:r>
      <w:r w:rsidR="00B72FE9" w:rsidRPr="0063552C">
        <w:rPr>
          <w:rFonts w:ascii="Times New Roman" w:hAnsi="Times New Roman" w:cs="Times New Roman"/>
          <w:color w:val="000000"/>
          <w:sz w:val="24"/>
          <w:szCs w:val="24"/>
          <w:shd w:val="clear" w:color="auto" w:fill="FFFFFF"/>
        </w:rPr>
        <w:t xml:space="preserve">and is made the </w:t>
      </w:r>
      <w:r w:rsidR="00DE1118" w:rsidRPr="0063552C">
        <w:rPr>
          <w:rFonts w:ascii="Times New Roman" w:hAnsi="Times New Roman" w:cs="Times New Roman"/>
          <w:color w:val="000000"/>
          <w:sz w:val="24"/>
          <w:szCs w:val="24"/>
          <w:shd w:val="clear" w:color="auto" w:fill="FFFFFF"/>
        </w:rPr>
        <w:t>company</w:t>
      </w:r>
      <w:r w:rsidR="00B72FE9" w:rsidRPr="0063552C">
        <w:rPr>
          <w:rFonts w:ascii="Times New Roman" w:hAnsi="Times New Roman" w:cs="Times New Roman"/>
          <w:color w:val="000000"/>
          <w:sz w:val="24"/>
          <w:szCs w:val="24"/>
          <w:shd w:val="clear" w:color="auto" w:fill="FFFFFF"/>
        </w:rPr>
        <w:t xml:space="preserve"> </w:t>
      </w:r>
      <w:r w:rsidR="00DE1118" w:rsidRPr="0063552C">
        <w:rPr>
          <w:rFonts w:ascii="Times New Roman" w:hAnsi="Times New Roman" w:cs="Times New Roman"/>
          <w:color w:val="000000"/>
          <w:sz w:val="24"/>
          <w:szCs w:val="24"/>
          <w:shd w:val="clear" w:color="auto" w:fill="FFFFFF"/>
        </w:rPr>
        <w:t>agile.</w:t>
      </w:r>
      <w:r w:rsidR="00C853DD" w:rsidRPr="0063552C">
        <w:rPr>
          <w:rFonts w:ascii="Times New Roman" w:hAnsi="Times New Roman" w:cs="Times New Roman"/>
          <w:color w:val="000000"/>
          <w:sz w:val="24"/>
          <w:szCs w:val="24"/>
          <w:shd w:val="clear" w:color="auto" w:fill="FFFFFF"/>
        </w:rPr>
        <w:t xml:space="preserve"> The organisation structure is </w:t>
      </w:r>
      <w:r w:rsidR="00C853DD" w:rsidRPr="0063552C">
        <w:rPr>
          <w:rFonts w:ascii="Times New Roman" w:hAnsi="Times New Roman" w:cs="Times New Roman"/>
          <w:color w:val="212529"/>
          <w:sz w:val="24"/>
          <w:szCs w:val="24"/>
          <w:shd w:val="clear" w:color="auto" w:fill="FFFFFF"/>
        </w:rPr>
        <w:t xml:space="preserve">a Management Matrix/Structure that consists of many layers across various business functions and geographical prominence. </w:t>
      </w:r>
      <w:r w:rsidR="00D7002E" w:rsidRPr="0063552C">
        <w:rPr>
          <w:rFonts w:ascii="Times New Roman" w:hAnsi="Times New Roman" w:cs="Times New Roman"/>
          <w:color w:val="212529"/>
          <w:sz w:val="24"/>
          <w:szCs w:val="24"/>
          <w:shd w:val="clear" w:color="auto" w:fill="FFFFFF"/>
        </w:rPr>
        <w:t xml:space="preserve">According to Audi (2022) </w:t>
      </w:r>
      <w:r w:rsidR="00C853DD" w:rsidRPr="0063552C">
        <w:rPr>
          <w:rFonts w:ascii="Times New Roman" w:hAnsi="Times New Roman" w:cs="Times New Roman"/>
          <w:color w:val="212529"/>
          <w:sz w:val="24"/>
          <w:szCs w:val="24"/>
          <w:shd w:val="clear" w:color="auto" w:fill="FFFFFF"/>
        </w:rPr>
        <w:t xml:space="preserve">The corporate management of Audi AG draws on its expertise and leadership to promote the interests of more than 80,000 employees, the Audi </w:t>
      </w:r>
      <w:r w:rsidR="0077096F" w:rsidRPr="0063552C">
        <w:rPr>
          <w:rFonts w:ascii="Times New Roman" w:hAnsi="Times New Roman" w:cs="Times New Roman"/>
          <w:color w:val="212529"/>
          <w:sz w:val="24"/>
          <w:szCs w:val="24"/>
          <w:shd w:val="clear" w:color="auto" w:fill="FFFFFF"/>
        </w:rPr>
        <w:t>shareholders,</w:t>
      </w:r>
      <w:r w:rsidR="00C853DD" w:rsidRPr="0063552C">
        <w:rPr>
          <w:rFonts w:ascii="Times New Roman" w:hAnsi="Times New Roman" w:cs="Times New Roman"/>
          <w:color w:val="212529"/>
          <w:sz w:val="24"/>
          <w:szCs w:val="24"/>
          <w:shd w:val="clear" w:color="auto" w:fill="FFFFFF"/>
        </w:rPr>
        <w:t xml:space="preserve"> and the Audi customers around the globe. The managers of Audi AG form the basis for responsible corporate management.</w:t>
      </w:r>
      <w:r w:rsidR="00DE1118" w:rsidRPr="00B01C3D">
        <w:rPr>
          <w:rFonts w:ascii="Times New Roman" w:hAnsi="Times New Roman" w:cs="Times New Roman"/>
          <w:color w:val="000000"/>
          <w:sz w:val="24"/>
          <w:szCs w:val="24"/>
          <w:shd w:val="clear" w:color="auto" w:fill="FFFFFF"/>
        </w:rPr>
        <w:t xml:space="preserve"> </w:t>
      </w:r>
      <w:r w:rsidR="00A46DCE">
        <w:rPr>
          <w:rFonts w:ascii="Times New Roman" w:hAnsi="Times New Roman" w:cs="Times New Roman"/>
          <w:color w:val="000000"/>
          <w:sz w:val="24"/>
          <w:szCs w:val="24"/>
          <w:shd w:val="clear" w:color="auto" w:fill="FFFFFF"/>
        </w:rPr>
        <w:t>All the evidence showing that the organisation</w:t>
      </w:r>
      <w:r w:rsidR="00DE1118" w:rsidRPr="00B01C3D">
        <w:rPr>
          <w:rFonts w:ascii="Times New Roman" w:hAnsi="Times New Roman" w:cs="Times New Roman"/>
          <w:color w:val="000000"/>
          <w:sz w:val="24"/>
          <w:szCs w:val="24"/>
          <w:shd w:val="clear" w:color="auto" w:fill="FFFFFF"/>
        </w:rPr>
        <w:t xml:space="preserve"> leadership style </w:t>
      </w:r>
      <w:r w:rsidR="00BA3F99" w:rsidRPr="00B01C3D">
        <w:rPr>
          <w:rFonts w:ascii="Times New Roman" w:hAnsi="Times New Roman" w:cs="Times New Roman"/>
          <w:color w:val="000000"/>
          <w:sz w:val="24"/>
          <w:szCs w:val="24"/>
          <w:shd w:val="clear" w:color="auto" w:fill="FFFFFF"/>
        </w:rPr>
        <w:t xml:space="preserve">is a transformational leadership style. </w:t>
      </w:r>
      <w:r w:rsidR="00BA3F99" w:rsidRPr="00B01C3D">
        <w:rPr>
          <w:rFonts w:ascii="Times New Roman" w:hAnsi="Times New Roman" w:cs="Times New Roman"/>
          <w:color w:val="212529"/>
          <w:sz w:val="24"/>
          <w:szCs w:val="24"/>
          <w:shd w:val="clear" w:color="auto" w:fill="FFFFFF"/>
        </w:rPr>
        <w:t xml:space="preserve">The transformational leadership style is a style, which epitomizes passion and inspires positive changes across the organisation. Both process and people driven, transformational leaders relate to the need to understand employees within the </w:t>
      </w:r>
      <w:r w:rsidR="004F3A41">
        <w:rPr>
          <w:rFonts w:ascii="Times New Roman" w:hAnsi="Times New Roman" w:cs="Times New Roman"/>
          <w:color w:val="212529"/>
          <w:sz w:val="24"/>
          <w:szCs w:val="24"/>
          <w:shd w:val="clear" w:color="auto" w:fill="FFFFFF"/>
        </w:rPr>
        <w:t>organisation</w:t>
      </w:r>
      <w:r w:rsidR="00BA3F99" w:rsidRPr="00B01C3D">
        <w:rPr>
          <w:rFonts w:ascii="Times New Roman" w:hAnsi="Times New Roman" w:cs="Times New Roman"/>
          <w:color w:val="212529"/>
          <w:sz w:val="24"/>
          <w:szCs w:val="24"/>
          <w:shd w:val="clear" w:color="auto" w:fill="FFFFFF"/>
        </w:rPr>
        <w:t xml:space="preserve">. Moving towards a more personalised form of leadership, this leadership style has been positively related to effective and sustainable approaches to change within the </w:t>
      </w:r>
      <w:r w:rsidR="004F3A41">
        <w:rPr>
          <w:rFonts w:ascii="Times New Roman" w:hAnsi="Times New Roman" w:cs="Times New Roman"/>
          <w:color w:val="212529"/>
          <w:sz w:val="24"/>
          <w:szCs w:val="24"/>
          <w:shd w:val="clear" w:color="auto" w:fill="FFFFFF"/>
        </w:rPr>
        <w:t>organisation.</w:t>
      </w:r>
      <w:r w:rsidR="00BA3F99" w:rsidRPr="00B01C3D">
        <w:rPr>
          <w:rFonts w:ascii="Times New Roman" w:hAnsi="Times New Roman" w:cs="Times New Roman"/>
          <w:color w:val="212529"/>
          <w:sz w:val="24"/>
          <w:szCs w:val="24"/>
          <w:shd w:val="clear" w:color="auto" w:fill="FFFFFF"/>
        </w:rPr>
        <w:t xml:space="preserve"> (Avolio </w:t>
      </w:r>
      <w:r w:rsidR="00BA3F99" w:rsidRPr="009F2C12">
        <w:rPr>
          <w:rFonts w:ascii="Times New Roman" w:hAnsi="Times New Roman" w:cs="Times New Roman"/>
          <w:color w:val="212529"/>
          <w:sz w:val="24"/>
          <w:szCs w:val="24"/>
          <w:shd w:val="clear" w:color="auto" w:fill="FFFFFF"/>
        </w:rPr>
        <w:t xml:space="preserve">&amp; </w:t>
      </w:r>
      <w:proofErr w:type="spellStart"/>
      <w:r w:rsidR="00BA3F99" w:rsidRPr="009F2C12">
        <w:rPr>
          <w:rFonts w:ascii="Times New Roman" w:hAnsi="Times New Roman" w:cs="Times New Roman"/>
          <w:color w:val="212529"/>
          <w:sz w:val="24"/>
          <w:szCs w:val="24"/>
          <w:shd w:val="clear" w:color="auto" w:fill="FFFFFF"/>
        </w:rPr>
        <w:t>Yammarino</w:t>
      </w:r>
      <w:proofErr w:type="spellEnd"/>
      <w:r w:rsidR="00BA3F99" w:rsidRPr="009F2C12">
        <w:rPr>
          <w:rFonts w:ascii="Times New Roman" w:hAnsi="Times New Roman" w:cs="Times New Roman"/>
          <w:color w:val="212529"/>
          <w:sz w:val="24"/>
          <w:szCs w:val="24"/>
          <w:shd w:val="clear" w:color="auto" w:fill="FFFFFF"/>
        </w:rPr>
        <w:t>, 2013).</w:t>
      </w:r>
      <w:r w:rsidR="00602AF2" w:rsidRPr="009F2C12">
        <w:rPr>
          <w:rFonts w:ascii="Times New Roman" w:hAnsi="Times New Roman" w:cs="Times New Roman"/>
          <w:color w:val="212529"/>
          <w:sz w:val="24"/>
          <w:szCs w:val="24"/>
          <w:shd w:val="clear" w:color="auto" w:fill="FFFFFF"/>
        </w:rPr>
        <w:t xml:space="preserve"> </w:t>
      </w:r>
      <w:r w:rsidR="007A7B75" w:rsidRPr="009F2C12">
        <w:rPr>
          <w:rFonts w:ascii="Times New Roman" w:hAnsi="Times New Roman" w:cs="Times New Roman"/>
          <w:color w:val="212529"/>
          <w:sz w:val="24"/>
          <w:szCs w:val="24"/>
          <w:shd w:val="clear" w:color="auto" w:fill="FFFFFF"/>
        </w:rPr>
        <w:t xml:space="preserve"> </w:t>
      </w:r>
      <w:r w:rsidR="00911AC5">
        <w:rPr>
          <w:rFonts w:ascii="Times New Roman" w:hAnsi="Times New Roman" w:cs="Times New Roman"/>
          <w:color w:val="212529"/>
          <w:sz w:val="24"/>
          <w:szCs w:val="24"/>
          <w:shd w:val="clear" w:color="auto" w:fill="FFFFFF"/>
        </w:rPr>
        <w:t>Steers</w:t>
      </w:r>
      <w:r w:rsidR="00C118D2" w:rsidRPr="009F2C12">
        <w:rPr>
          <w:rFonts w:ascii="Times New Roman" w:hAnsi="Times New Roman" w:cs="Times New Roman"/>
          <w:color w:val="212529"/>
          <w:sz w:val="24"/>
          <w:szCs w:val="24"/>
          <w:shd w:val="clear" w:color="auto" w:fill="FFFFFF"/>
        </w:rPr>
        <w:t xml:space="preserve"> (2012)</w:t>
      </w:r>
      <w:r w:rsidR="007A7B75" w:rsidRPr="009F2C12">
        <w:rPr>
          <w:rFonts w:ascii="Times New Roman" w:hAnsi="Times New Roman" w:cs="Times New Roman"/>
          <w:color w:val="212529"/>
          <w:sz w:val="24"/>
          <w:szCs w:val="24"/>
          <w:shd w:val="clear" w:color="auto" w:fill="FFFFFF"/>
        </w:rPr>
        <w:t xml:space="preserve"> </w:t>
      </w:r>
      <w:r w:rsidR="007A7B75" w:rsidRPr="009F2C12">
        <w:rPr>
          <w:rFonts w:ascii="Times New Roman" w:hAnsi="Times New Roman" w:cs="Times New Roman"/>
          <w:color w:val="212529"/>
          <w:sz w:val="24"/>
          <w:szCs w:val="24"/>
          <w:shd w:val="clear" w:color="auto" w:fill="FFFFFF"/>
        </w:rPr>
        <w:t xml:space="preserve">is argued that there is a need to adopt a situational based approach to leadership to assume the flexibility and adaptability required to support change within the </w:t>
      </w:r>
      <w:r w:rsidR="00C118D2" w:rsidRPr="009F2C12">
        <w:rPr>
          <w:rFonts w:ascii="Times New Roman" w:hAnsi="Times New Roman" w:cs="Times New Roman"/>
          <w:color w:val="212529"/>
          <w:sz w:val="24"/>
          <w:szCs w:val="24"/>
          <w:shd w:val="clear" w:color="auto" w:fill="FFFFFF"/>
        </w:rPr>
        <w:t xml:space="preserve">organisation. </w:t>
      </w:r>
      <w:r w:rsidR="002022E9" w:rsidRPr="009F2C12">
        <w:rPr>
          <w:rFonts w:ascii="Times New Roman" w:hAnsi="Times New Roman" w:cs="Times New Roman"/>
          <w:color w:val="212529"/>
          <w:sz w:val="24"/>
          <w:szCs w:val="24"/>
          <w:shd w:val="clear" w:color="auto" w:fill="FFFFFF"/>
        </w:rPr>
        <w:t xml:space="preserve">Hence the previous research showing int this report Audi management have support it the employees </w:t>
      </w:r>
      <w:r w:rsidR="00534A4B" w:rsidRPr="009F2C12">
        <w:rPr>
          <w:rFonts w:ascii="Times New Roman" w:hAnsi="Times New Roman" w:cs="Times New Roman"/>
          <w:color w:val="212529"/>
          <w:sz w:val="24"/>
          <w:szCs w:val="24"/>
          <w:shd w:val="clear" w:color="auto" w:fill="FFFFFF"/>
        </w:rPr>
        <w:t>with the Z20 Guidance, digital shift and</w:t>
      </w:r>
      <w:r w:rsidR="006F0FA8" w:rsidRPr="009F2C12">
        <w:rPr>
          <w:rFonts w:ascii="Times New Roman" w:hAnsi="Times New Roman" w:cs="Times New Roman"/>
          <w:color w:val="212529"/>
          <w:sz w:val="24"/>
          <w:szCs w:val="24"/>
          <w:shd w:val="clear" w:color="auto" w:fill="FFFFFF"/>
        </w:rPr>
        <w:t xml:space="preserve"> Audi</w:t>
      </w:r>
      <w:r w:rsidR="00534A4B" w:rsidRPr="009F2C12">
        <w:rPr>
          <w:rFonts w:ascii="Times New Roman" w:hAnsi="Times New Roman" w:cs="Times New Roman"/>
          <w:color w:val="212529"/>
          <w:sz w:val="24"/>
          <w:szCs w:val="24"/>
          <w:shd w:val="clear" w:color="auto" w:fill="FFFFFF"/>
        </w:rPr>
        <w:t xml:space="preserve"> have offered</w:t>
      </w:r>
      <w:r w:rsidR="00405D3F" w:rsidRPr="009F2C12">
        <w:rPr>
          <w:rFonts w:ascii="Times New Roman" w:hAnsi="Times New Roman" w:cs="Times New Roman"/>
          <w:color w:val="212529"/>
          <w:sz w:val="24"/>
          <w:szCs w:val="24"/>
          <w:shd w:val="clear" w:color="auto" w:fill="FFFFFF"/>
        </w:rPr>
        <w:t xml:space="preserve"> t</w:t>
      </w:r>
      <w:r w:rsidR="00405D3F" w:rsidRPr="009F2C12">
        <w:rPr>
          <w:rFonts w:ascii="Times New Roman" w:hAnsi="Times New Roman" w:cs="Times New Roman"/>
          <w:color w:val="000000"/>
          <w:sz w:val="24"/>
          <w:szCs w:val="24"/>
          <w:shd w:val="clear" w:color="auto" w:fill="FFFFFF"/>
        </w:rPr>
        <w:t>rainee programs</w:t>
      </w:r>
      <w:r w:rsidR="006F0FA8" w:rsidRPr="009F2C12">
        <w:rPr>
          <w:rFonts w:ascii="Times New Roman" w:hAnsi="Times New Roman" w:cs="Times New Roman"/>
          <w:color w:val="000000"/>
          <w:sz w:val="24"/>
          <w:szCs w:val="24"/>
          <w:shd w:val="clear" w:color="auto" w:fill="FFFFFF"/>
        </w:rPr>
        <w:t xml:space="preserve">, </w:t>
      </w:r>
      <w:r w:rsidR="00405D3F" w:rsidRPr="009F2C12">
        <w:rPr>
          <w:rFonts w:ascii="Times New Roman" w:hAnsi="Times New Roman" w:cs="Times New Roman"/>
          <w:color w:val="000000"/>
          <w:sz w:val="24"/>
          <w:szCs w:val="24"/>
          <w:shd w:val="clear" w:color="auto" w:fill="FFFFFF"/>
        </w:rPr>
        <w:t xml:space="preserve">vocational training to the company’s areas of future focus. </w:t>
      </w:r>
      <w:r w:rsidR="009F2C12" w:rsidRPr="009F2C12">
        <w:rPr>
          <w:rFonts w:ascii="Times New Roman" w:hAnsi="Times New Roman" w:cs="Times New Roman"/>
          <w:color w:val="000000"/>
          <w:sz w:val="24"/>
          <w:szCs w:val="24"/>
          <w:shd w:val="clear" w:color="auto" w:fill="FFFFFF"/>
        </w:rPr>
        <w:t>Audi focus was making</w:t>
      </w:r>
      <w:r w:rsidR="00405D3F" w:rsidRPr="009F2C12">
        <w:rPr>
          <w:rFonts w:ascii="Times New Roman" w:hAnsi="Times New Roman" w:cs="Times New Roman"/>
          <w:color w:val="000000"/>
          <w:sz w:val="24"/>
          <w:szCs w:val="24"/>
          <w:shd w:val="clear" w:color="auto" w:fill="FFFFFF"/>
        </w:rPr>
        <w:t xml:space="preserve"> </w:t>
      </w:r>
      <w:r w:rsidR="009F2C12" w:rsidRPr="009F2C12">
        <w:rPr>
          <w:rFonts w:ascii="Times New Roman" w:hAnsi="Times New Roman" w:cs="Times New Roman"/>
          <w:color w:val="000000"/>
          <w:sz w:val="24"/>
          <w:szCs w:val="24"/>
          <w:shd w:val="clear" w:color="auto" w:fill="FFFFFF"/>
        </w:rPr>
        <w:t>employees</w:t>
      </w:r>
      <w:r w:rsidR="00405D3F" w:rsidRPr="009F2C12">
        <w:rPr>
          <w:rFonts w:ascii="Times New Roman" w:hAnsi="Times New Roman" w:cs="Times New Roman"/>
          <w:color w:val="000000"/>
          <w:sz w:val="24"/>
          <w:szCs w:val="24"/>
          <w:shd w:val="clear" w:color="auto" w:fill="FFFFFF"/>
        </w:rPr>
        <w:t xml:space="preserve"> fit for the future through individual and tailor-made development paths and in so doing shape the transformation of Audi’s personnel.</w:t>
      </w:r>
      <w:r w:rsidR="009F2C12" w:rsidRPr="009F2C12">
        <w:rPr>
          <w:rFonts w:ascii="Times New Roman" w:hAnsi="Times New Roman" w:cs="Times New Roman"/>
          <w:color w:val="000000"/>
          <w:sz w:val="24"/>
          <w:szCs w:val="24"/>
          <w:shd w:val="clear" w:color="auto" w:fill="FFFFFF"/>
        </w:rPr>
        <w:t xml:space="preserve"> (Audi, 2022)</w:t>
      </w:r>
    </w:p>
    <w:p w14:paraId="5FB1A632" w14:textId="2F1AD790" w:rsidR="004E5F32" w:rsidRDefault="005A374A" w:rsidP="004E5F32">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Culture</w:t>
      </w:r>
    </w:p>
    <w:p w14:paraId="741DC7FA" w14:textId="77777777" w:rsidR="00233DAA" w:rsidRDefault="00B67287" w:rsidP="00B034F0">
      <w:pPr>
        <w:spacing w:line="360" w:lineRule="auto"/>
        <w:ind w:firstLine="284"/>
        <w:jc w:val="both"/>
        <w:rPr>
          <w:rFonts w:ascii="Times New Roman" w:hAnsi="Times New Roman" w:cs="Times New Roman"/>
          <w:sz w:val="24"/>
          <w:szCs w:val="24"/>
        </w:rPr>
      </w:pPr>
      <w:r w:rsidRPr="00B67287">
        <w:rPr>
          <w:rFonts w:ascii="Times New Roman" w:hAnsi="Times New Roman" w:cs="Times New Roman"/>
          <w:sz w:val="24"/>
          <w:szCs w:val="24"/>
        </w:rPr>
        <w:t>Organisation culture refers to the study of employee behaviours, decision making, perceptions and their responses within the organisation. Culture is the main factor that determines whether a company succeed and grow in today's highly competitive landscape. Having a tangible and excellent organisation culture allows employees to perform at their best level, which thrusts the company towards their corporate objectives (Management Study Guide, 2015).</w:t>
      </w:r>
      <w:r w:rsidR="000E03DE">
        <w:rPr>
          <w:rFonts w:ascii="Times New Roman" w:hAnsi="Times New Roman" w:cs="Times New Roman"/>
          <w:sz w:val="24"/>
          <w:szCs w:val="24"/>
        </w:rPr>
        <w:t xml:space="preserve"> </w:t>
      </w:r>
    </w:p>
    <w:p w14:paraId="14A2EEE8" w14:textId="16EB9AB2" w:rsidR="00602EC0" w:rsidRDefault="007F3B87" w:rsidP="00F02F2C">
      <w:pPr>
        <w:spacing w:line="360" w:lineRule="auto"/>
        <w:ind w:firstLine="284"/>
        <w:jc w:val="both"/>
        <w:rPr>
          <w:rFonts w:ascii="Times New Roman" w:hAnsi="Times New Roman" w:cs="Times New Roman"/>
          <w:color w:val="000000"/>
          <w:shd w:val="clear" w:color="auto" w:fill="FFFFFF"/>
        </w:rPr>
      </w:pPr>
      <w:r w:rsidRPr="00B1681A">
        <w:rPr>
          <w:rFonts w:ascii="Times New Roman" w:hAnsi="Times New Roman" w:cs="Times New Roman"/>
          <w:sz w:val="24"/>
          <w:szCs w:val="24"/>
        </w:rPr>
        <w:t>The hardest part of a business transformation is changing the organi</w:t>
      </w:r>
      <w:r w:rsidRPr="00B1681A">
        <w:rPr>
          <w:rFonts w:ascii="Times New Roman" w:hAnsi="Times New Roman" w:cs="Times New Roman"/>
          <w:sz w:val="24"/>
          <w:szCs w:val="24"/>
        </w:rPr>
        <w:t>s</w:t>
      </w:r>
      <w:r w:rsidRPr="00B1681A">
        <w:rPr>
          <w:rFonts w:ascii="Times New Roman" w:hAnsi="Times New Roman" w:cs="Times New Roman"/>
          <w:sz w:val="24"/>
          <w:szCs w:val="24"/>
        </w:rPr>
        <w:t>ational culture – the mindset and instincts of the people in the organi</w:t>
      </w:r>
      <w:r w:rsidRPr="00B1681A">
        <w:rPr>
          <w:rFonts w:ascii="Times New Roman" w:hAnsi="Times New Roman" w:cs="Times New Roman"/>
          <w:sz w:val="24"/>
          <w:szCs w:val="24"/>
        </w:rPr>
        <w:t>s</w:t>
      </w:r>
      <w:r w:rsidRPr="00B1681A">
        <w:rPr>
          <w:rFonts w:ascii="Times New Roman" w:hAnsi="Times New Roman" w:cs="Times New Roman"/>
          <w:sz w:val="24"/>
          <w:szCs w:val="24"/>
        </w:rPr>
        <w:t xml:space="preserve">ation. An existing culture is based on shared philosophies, ideologies, values, assumptions, </w:t>
      </w:r>
      <w:r w:rsidR="00027319" w:rsidRPr="00B1681A">
        <w:rPr>
          <w:rFonts w:ascii="Times New Roman" w:hAnsi="Times New Roman" w:cs="Times New Roman"/>
          <w:sz w:val="24"/>
          <w:szCs w:val="24"/>
        </w:rPr>
        <w:t>beliefs,</w:t>
      </w:r>
      <w:r w:rsidRPr="00B1681A">
        <w:rPr>
          <w:rFonts w:ascii="Times New Roman" w:hAnsi="Times New Roman" w:cs="Times New Roman"/>
          <w:sz w:val="24"/>
          <w:szCs w:val="24"/>
        </w:rPr>
        <w:t xml:space="preserve"> and attitudes. Transforming, </w:t>
      </w:r>
      <w:r w:rsidR="00027319" w:rsidRPr="00B1681A">
        <w:rPr>
          <w:rFonts w:ascii="Times New Roman" w:hAnsi="Times New Roman" w:cs="Times New Roman"/>
          <w:sz w:val="24"/>
          <w:szCs w:val="24"/>
        </w:rPr>
        <w:t>sustaining,</w:t>
      </w:r>
      <w:r w:rsidRPr="00B1681A">
        <w:rPr>
          <w:rFonts w:ascii="Times New Roman" w:hAnsi="Times New Roman" w:cs="Times New Roman"/>
          <w:sz w:val="24"/>
          <w:szCs w:val="24"/>
        </w:rPr>
        <w:t xml:space="preserve"> and allowing for evolution of a culture is a complex process requiring a clearly articulated strategic aim, underpinning objectives and </w:t>
      </w:r>
      <w:r w:rsidR="00B1681A" w:rsidRPr="00B1681A">
        <w:rPr>
          <w:rFonts w:ascii="Times New Roman" w:hAnsi="Times New Roman" w:cs="Times New Roman"/>
          <w:sz w:val="24"/>
          <w:szCs w:val="24"/>
        </w:rPr>
        <w:t>long-term</w:t>
      </w:r>
      <w:r w:rsidRPr="00B1681A">
        <w:rPr>
          <w:rFonts w:ascii="Times New Roman" w:hAnsi="Times New Roman" w:cs="Times New Roman"/>
          <w:sz w:val="24"/>
          <w:szCs w:val="24"/>
        </w:rPr>
        <w:t xml:space="preserve"> programme coordination and mobili</w:t>
      </w:r>
      <w:r w:rsidR="003B70F5">
        <w:rPr>
          <w:rFonts w:ascii="Times New Roman" w:hAnsi="Times New Roman" w:cs="Times New Roman"/>
          <w:sz w:val="24"/>
          <w:szCs w:val="24"/>
        </w:rPr>
        <w:t>s</w:t>
      </w:r>
      <w:r w:rsidRPr="00B1681A">
        <w:rPr>
          <w:rFonts w:ascii="Times New Roman" w:hAnsi="Times New Roman" w:cs="Times New Roman"/>
          <w:sz w:val="24"/>
          <w:szCs w:val="24"/>
        </w:rPr>
        <w:t>ation of resources.</w:t>
      </w:r>
      <w:r w:rsidR="00406EF6">
        <w:rPr>
          <w:rFonts w:ascii="Times New Roman" w:hAnsi="Times New Roman" w:cs="Times New Roman"/>
          <w:sz w:val="24"/>
          <w:szCs w:val="24"/>
        </w:rPr>
        <w:t xml:space="preserve"> </w:t>
      </w:r>
      <w:r w:rsidR="00321E83">
        <w:rPr>
          <w:rFonts w:ascii="Times New Roman" w:hAnsi="Times New Roman" w:cs="Times New Roman"/>
          <w:sz w:val="24"/>
          <w:szCs w:val="24"/>
        </w:rPr>
        <w:t xml:space="preserve">Audi have </w:t>
      </w:r>
      <w:r w:rsidR="000042CD">
        <w:rPr>
          <w:rFonts w:ascii="Times New Roman" w:hAnsi="Times New Roman" w:cs="Times New Roman"/>
          <w:sz w:val="24"/>
          <w:szCs w:val="24"/>
        </w:rPr>
        <w:t>understood</w:t>
      </w:r>
      <w:r w:rsidR="00321E83">
        <w:rPr>
          <w:rFonts w:ascii="Times New Roman" w:hAnsi="Times New Roman" w:cs="Times New Roman"/>
          <w:sz w:val="24"/>
          <w:szCs w:val="24"/>
        </w:rPr>
        <w:t xml:space="preserve"> in the value of </w:t>
      </w:r>
      <w:r w:rsidR="006726A8">
        <w:rPr>
          <w:rFonts w:ascii="Times New Roman" w:hAnsi="Times New Roman" w:cs="Times New Roman"/>
          <w:sz w:val="24"/>
          <w:szCs w:val="24"/>
        </w:rPr>
        <w:t xml:space="preserve">culture as seen in </w:t>
      </w:r>
      <w:r w:rsidR="00A10BCD">
        <w:rPr>
          <w:rFonts w:ascii="Times New Roman" w:hAnsi="Times New Roman" w:cs="Times New Roman"/>
          <w:sz w:val="24"/>
          <w:szCs w:val="24"/>
        </w:rPr>
        <w:t xml:space="preserve">the first diagram </w:t>
      </w:r>
      <w:r w:rsidR="004A4040">
        <w:rPr>
          <w:rFonts w:ascii="Times New Roman" w:hAnsi="Times New Roman" w:cs="Times New Roman"/>
          <w:sz w:val="24"/>
          <w:szCs w:val="24"/>
        </w:rPr>
        <w:t xml:space="preserve">one of the most important </w:t>
      </w:r>
      <w:r w:rsidR="00BE3008">
        <w:rPr>
          <w:rFonts w:ascii="Times New Roman" w:hAnsi="Times New Roman" w:cs="Times New Roman"/>
          <w:sz w:val="24"/>
          <w:szCs w:val="24"/>
        </w:rPr>
        <w:t>strengths</w:t>
      </w:r>
      <w:r w:rsidR="004A4040">
        <w:rPr>
          <w:rFonts w:ascii="Times New Roman" w:hAnsi="Times New Roman" w:cs="Times New Roman"/>
          <w:sz w:val="24"/>
          <w:szCs w:val="24"/>
        </w:rPr>
        <w:t xml:space="preserve"> behind of the organisation is the culture. </w:t>
      </w:r>
      <w:r w:rsidR="00CE37C6" w:rsidRPr="00E61489">
        <w:rPr>
          <w:rFonts w:ascii="Times New Roman" w:hAnsi="Times New Roman" w:cs="Times New Roman"/>
          <w:sz w:val="24"/>
          <w:szCs w:val="24"/>
        </w:rPr>
        <w:t xml:space="preserve">According to </w:t>
      </w:r>
      <w:r w:rsidR="003E6805" w:rsidRPr="00E61489">
        <w:rPr>
          <w:rFonts w:ascii="Times New Roman" w:hAnsi="Times New Roman" w:cs="Times New Roman"/>
          <w:color w:val="000000"/>
          <w:sz w:val="24"/>
          <w:szCs w:val="24"/>
          <w:shd w:val="clear" w:color="auto" w:fill="FFFFFF"/>
        </w:rPr>
        <w:t>Audi</w:t>
      </w:r>
      <w:r w:rsidR="00583EC7" w:rsidRPr="00E61489">
        <w:rPr>
          <w:rFonts w:ascii="Times New Roman" w:hAnsi="Times New Roman" w:cs="Times New Roman"/>
          <w:color w:val="000000"/>
          <w:sz w:val="24"/>
          <w:szCs w:val="24"/>
          <w:shd w:val="clear" w:color="auto" w:fill="FFFFFF"/>
        </w:rPr>
        <w:t xml:space="preserve"> (202</w:t>
      </w:r>
      <w:r w:rsidR="00FC742A" w:rsidRPr="00E61489">
        <w:rPr>
          <w:rFonts w:ascii="Times New Roman" w:hAnsi="Times New Roman" w:cs="Times New Roman"/>
          <w:color w:val="000000"/>
          <w:sz w:val="24"/>
          <w:szCs w:val="24"/>
          <w:shd w:val="clear" w:color="auto" w:fill="FFFFFF"/>
        </w:rPr>
        <w:t>0</w:t>
      </w:r>
      <w:r w:rsidR="00583EC7" w:rsidRPr="00E61489">
        <w:rPr>
          <w:rFonts w:ascii="Times New Roman" w:hAnsi="Times New Roman" w:cs="Times New Roman"/>
          <w:color w:val="000000"/>
          <w:sz w:val="24"/>
          <w:szCs w:val="24"/>
          <w:shd w:val="clear" w:color="auto" w:fill="FFFFFF"/>
        </w:rPr>
        <w:t>)</w:t>
      </w:r>
      <w:r w:rsidR="00FC742A" w:rsidRPr="00E61489">
        <w:rPr>
          <w:rFonts w:ascii="Times New Roman" w:hAnsi="Times New Roman" w:cs="Times New Roman"/>
          <w:color w:val="000000"/>
          <w:sz w:val="24"/>
          <w:szCs w:val="24"/>
          <w:shd w:val="clear" w:color="auto" w:fill="FFFFFF"/>
        </w:rPr>
        <w:t xml:space="preserve"> the organisation</w:t>
      </w:r>
      <w:r w:rsidR="003E6805" w:rsidRPr="00E61489">
        <w:rPr>
          <w:rFonts w:ascii="Times New Roman" w:hAnsi="Times New Roman" w:cs="Times New Roman"/>
          <w:color w:val="000000"/>
          <w:sz w:val="24"/>
          <w:szCs w:val="24"/>
          <w:shd w:val="clear" w:color="auto" w:fill="FFFFFF"/>
        </w:rPr>
        <w:t xml:space="preserve"> has considered </w:t>
      </w:r>
      <w:r w:rsidR="0090245E">
        <w:rPr>
          <w:rFonts w:ascii="Times New Roman" w:hAnsi="Times New Roman" w:cs="Times New Roman"/>
          <w:color w:val="000000"/>
          <w:sz w:val="24"/>
          <w:szCs w:val="24"/>
          <w:shd w:val="clear" w:color="auto" w:fill="FFFFFF"/>
        </w:rPr>
        <w:t>Audi</w:t>
      </w:r>
      <w:r w:rsidR="003E6805" w:rsidRPr="00E61489">
        <w:rPr>
          <w:rFonts w:ascii="Times New Roman" w:hAnsi="Times New Roman" w:cs="Times New Roman"/>
          <w:color w:val="000000"/>
          <w:sz w:val="24"/>
          <w:szCs w:val="24"/>
          <w:shd w:val="clear" w:color="auto" w:fill="FFFFFF"/>
        </w:rPr>
        <w:t xml:space="preserve"> own leadership </w:t>
      </w:r>
      <w:r w:rsidR="006E681D" w:rsidRPr="00E61489">
        <w:rPr>
          <w:rFonts w:ascii="Times New Roman" w:hAnsi="Times New Roman" w:cs="Times New Roman"/>
          <w:color w:val="000000"/>
          <w:sz w:val="24"/>
          <w:szCs w:val="24"/>
          <w:shd w:val="clear" w:color="auto" w:fill="FFFFFF"/>
        </w:rPr>
        <w:t>behaviour</w:t>
      </w:r>
      <w:r w:rsidR="003E6805" w:rsidRPr="00E61489">
        <w:rPr>
          <w:rFonts w:ascii="Times New Roman" w:hAnsi="Times New Roman" w:cs="Times New Roman"/>
          <w:color w:val="000000"/>
          <w:sz w:val="24"/>
          <w:szCs w:val="24"/>
          <w:shd w:val="clear" w:color="auto" w:fill="FFFFFF"/>
        </w:rPr>
        <w:t xml:space="preserve"> in depth since </w:t>
      </w:r>
      <w:r w:rsidR="00E61489" w:rsidRPr="00E61489">
        <w:rPr>
          <w:rFonts w:ascii="Times New Roman" w:hAnsi="Times New Roman" w:cs="Times New Roman"/>
          <w:color w:val="000000"/>
          <w:sz w:val="24"/>
          <w:szCs w:val="24"/>
          <w:shd w:val="clear" w:color="auto" w:fill="FFFFFF"/>
        </w:rPr>
        <w:t>2013 and</w:t>
      </w:r>
      <w:r w:rsidR="003E6805" w:rsidRPr="00E61489">
        <w:rPr>
          <w:rFonts w:ascii="Times New Roman" w:hAnsi="Times New Roman" w:cs="Times New Roman"/>
          <w:color w:val="000000"/>
          <w:sz w:val="24"/>
          <w:szCs w:val="24"/>
          <w:shd w:val="clear" w:color="auto" w:fill="FFFFFF"/>
        </w:rPr>
        <w:t xml:space="preserve"> drew up the Audi leadership principles with the involvement of managers, </w:t>
      </w:r>
      <w:r w:rsidR="00547241" w:rsidRPr="00E61489">
        <w:rPr>
          <w:rFonts w:ascii="Times New Roman" w:hAnsi="Times New Roman" w:cs="Times New Roman"/>
          <w:color w:val="000000"/>
          <w:sz w:val="24"/>
          <w:szCs w:val="24"/>
          <w:shd w:val="clear" w:color="auto" w:fill="FFFFFF"/>
        </w:rPr>
        <w:t>employees,</w:t>
      </w:r>
      <w:r w:rsidR="003E6805" w:rsidRPr="00E61489">
        <w:rPr>
          <w:rFonts w:ascii="Times New Roman" w:hAnsi="Times New Roman" w:cs="Times New Roman"/>
          <w:color w:val="000000"/>
          <w:sz w:val="24"/>
          <w:szCs w:val="24"/>
          <w:shd w:val="clear" w:color="auto" w:fill="FFFFFF"/>
        </w:rPr>
        <w:t xml:space="preserve"> and the Works Council. These were gradually implemented in the HR tools. Participants have studied th</w:t>
      </w:r>
      <w:r w:rsidR="000E3470">
        <w:rPr>
          <w:rFonts w:ascii="Times New Roman" w:hAnsi="Times New Roman" w:cs="Times New Roman"/>
          <w:color w:val="000000"/>
          <w:sz w:val="24"/>
          <w:szCs w:val="24"/>
          <w:shd w:val="clear" w:color="auto" w:fill="FFFFFF"/>
        </w:rPr>
        <w:t>ose</w:t>
      </w:r>
      <w:r w:rsidR="003E6805" w:rsidRPr="00E61489">
        <w:rPr>
          <w:rFonts w:ascii="Times New Roman" w:hAnsi="Times New Roman" w:cs="Times New Roman"/>
          <w:color w:val="000000"/>
          <w:sz w:val="24"/>
          <w:szCs w:val="24"/>
          <w:shd w:val="clear" w:color="auto" w:fill="FFFFFF"/>
        </w:rPr>
        <w:t xml:space="preserve"> principles in depth in a series of workshops. After anchoring the new leadership</w:t>
      </w:r>
      <w:r w:rsidR="000E3470">
        <w:rPr>
          <w:rFonts w:ascii="Times New Roman" w:hAnsi="Times New Roman" w:cs="Times New Roman"/>
          <w:color w:val="000000"/>
          <w:sz w:val="24"/>
          <w:szCs w:val="24"/>
          <w:shd w:val="clear" w:color="auto" w:fill="FFFFFF"/>
        </w:rPr>
        <w:t xml:space="preserve"> at</w:t>
      </w:r>
      <w:r w:rsidR="003E6805" w:rsidRPr="00E61489">
        <w:rPr>
          <w:rFonts w:ascii="Times New Roman" w:hAnsi="Times New Roman" w:cs="Times New Roman"/>
          <w:color w:val="000000"/>
          <w:sz w:val="24"/>
          <w:szCs w:val="24"/>
          <w:shd w:val="clear" w:color="auto" w:fill="FFFFFF"/>
        </w:rPr>
        <w:t xml:space="preserve"> all divisions and at the international sites in 2016, Audi has established an organi</w:t>
      </w:r>
      <w:r w:rsidR="00FC742A" w:rsidRPr="00E61489">
        <w:rPr>
          <w:rFonts w:ascii="Times New Roman" w:hAnsi="Times New Roman" w:cs="Times New Roman"/>
          <w:color w:val="000000"/>
          <w:sz w:val="24"/>
          <w:szCs w:val="24"/>
          <w:shd w:val="clear" w:color="auto" w:fill="FFFFFF"/>
        </w:rPr>
        <w:t>s</w:t>
      </w:r>
      <w:r w:rsidR="003E6805" w:rsidRPr="00E61489">
        <w:rPr>
          <w:rFonts w:ascii="Times New Roman" w:hAnsi="Times New Roman" w:cs="Times New Roman"/>
          <w:color w:val="000000"/>
          <w:sz w:val="24"/>
          <w:szCs w:val="24"/>
          <w:shd w:val="clear" w:color="auto" w:fill="FFFFFF"/>
        </w:rPr>
        <w:t>ational unit for Leadership and Collaborative Culture since 2017.</w:t>
      </w:r>
      <w:r w:rsidR="003E6805">
        <w:rPr>
          <w:rFonts w:ascii="Helvetica" w:hAnsi="Helvetica" w:cs="Helvetica"/>
          <w:color w:val="000000"/>
          <w:shd w:val="clear" w:color="auto" w:fill="FFFFFF"/>
        </w:rPr>
        <w:t xml:space="preserve"> </w:t>
      </w:r>
      <w:r w:rsidR="00312CC7">
        <w:rPr>
          <w:rFonts w:ascii="Times New Roman" w:hAnsi="Times New Roman" w:cs="Times New Roman"/>
          <w:color w:val="000000"/>
          <w:shd w:val="clear" w:color="auto" w:fill="FFFFFF"/>
        </w:rPr>
        <w:t>According to Audi</w:t>
      </w:r>
      <w:r w:rsidR="00961E1A">
        <w:rPr>
          <w:rFonts w:ascii="Times New Roman" w:hAnsi="Times New Roman" w:cs="Times New Roman"/>
          <w:color w:val="000000"/>
          <w:shd w:val="clear" w:color="auto" w:fill="FFFFFF"/>
        </w:rPr>
        <w:t xml:space="preserve"> </w:t>
      </w:r>
      <w:r w:rsidR="00DA27D9" w:rsidRPr="00FD2276">
        <w:rPr>
          <w:rFonts w:ascii="Times New Roman" w:hAnsi="Times New Roman" w:cs="Times New Roman"/>
          <w:color w:val="000000"/>
          <w:sz w:val="24"/>
          <w:szCs w:val="24"/>
          <w:shd w:val="clear" w:color="auto" w:fill="FFFFFF"/>
        </w:rPr>
        <w:t xml:space="preserve">(2022) </w:t>
      </w:r>
      <w:r w:rsidR="006F52F4" w:rsidRPr="00FD2276">
        <w:rPr>
          <w:rFonts w:ascii="Times New Roman" w:hAnsi="Times New Roman" w:cs="Times New Roman"/>
          <w:color w:val="000000"/>
          <w:sz w:val="24"/>
          <w:szCs w:val="24"/>
          <w:shd w:val="clear" w:color="auto" w:fill="FFFFFF"/>
        </w:rPr>
        <w:t xml:space="preserve">when pandemic hit it was a big shock but </w:t>
      </w:r>
      <w:r w:rsidR="00961E1A" w:rsidRPr="00FD2276">
        <w:rPr>
          <w:rFonts w:ascii="Times New Roman" w:hAnsi="Times New Roman" w:cs="Times New Roman"/>
          <w:color w:val="000000"/>
          <w:sz w:val="24"/>
          <w:szCs w:val="24"/>
          <w:shd w:val="clear" w:color="auto" w:fill="FFFFFF"/>
        </w:rPr>
        <w:t>was clear it is not going a way so the culture must adapt</w:t>
      </w:r>
      <w:r w:rsidR="00961E1A">
        <w:rPr>
          <w:rFonts w:ascii="Times New Roman" w:hAnsi="Times New Roman" w:cs="Times New Roman"/>
          <w:color w:val="000000"/>
          <w:shd w:val="clear" w:color="auto" w:fill="FFFFFF"/>
        </w:rPr>
        <w:t xml:space="preserve">. </w:t>
      </w:r>
    </w:p>
    <w:p w14:paraId="44B87756" w14:textId="6D017BB2" w:rsidR="00EC018E" w:rsidRPr="00F02F2C" w:rsidRDefault="00A10A6F" w:rsidP="00F02F2C">
      <w:pPr>
        <w:spacing w:line="360" w:lineRule="auto"/>
        <w:ind w:firstLine="284"/>
        <w:jc w:val="both"/>
        <w:rPr>
          <w:rFonts w:ascii="Times New Roman" w:hAnsi="Times New Roman" w:cs="Times New Roman"/>
          <w:color w:val="000000"/>
          <w:shd w:val="clear" w:color="auto" w:fill="FFFFFF"/>
        </w:rPr>
      </w:pPr>
      <w:r w:rsidRPr="00DC5D10">
        <w:rPr>
          <w:rFonts w:ascii="Times New Roman" w:hAnsi="Times New Roman" w:cs="Times New Roman"/>
          <w:color w:val="1D1D1F"/>
          <w:sz w:val="24"/>
          <w:szCs w:val="24"/>
          <w:shd w:val="clear" w:color="auto" w:fill="FFFFFF"/>
        </w:rPr>
        <w:t>Charles Handy (1996) populari</w:t>
      </w:r>
      <w:r w:rsidRPr="00DC5D10">
        <w:rPr>
          <w:rFonts w:ascii="Times New Roman" w:hAnsi="Times New Roman" w:cs="Times New Roman"/>
          <w:color w:val="1D1D1F"/>
          <w:sz w:val="24"/>
          <w:szCs w:val="24"/>
          <w:shd w:val="clear" w:color="auto" w:fill="FFFFFF"/>
        </w:rPr>
        <w:t>s</w:t>
      </w:r>
      <w:r w:rsidRPr="00DC5D10">
        <w:rPr>
          <w:rFonts w:ascii="Times New Roman" w:hAnsi="Times New Roman" w:cs="Times New Roman"/>
          <w:color w:val="000000" w:themeColor="text1"/>
          <w:sz w:val="24"/>
          <w:szCs w:val="24"/>
          <w:shd w:val="clear" w:color="auto" w:fill="FFFFFF"/>
        </w:rPr>
        <w:t>ed </w:t>
      </w:r>
      <w:hyperlink r:id="rId19" w:history="1">
        <w:r w:rsidRPr="00DC5D10">
          <w:rPr>
            <w:rStyle w:val="Hyperlink"/>
            <w:rFonts w:ascii="Times New Roman" w:hAnsi="Times New Roman" w:cs="Times New Roman"/>
            <w:color w:val="000000" w:themeColor="text1"/>
            <w:sz w:val="24"/>
            <w:szCs w:val="24"/>
            <w:u w:val="none"/>
            <w:shd w:val="clear" w:color="auto" w:fill="FFFFFF"/>
          </w:rPr>
          <w:t>a framework which links categori</w:t>
        </w:r>
        <w:r w:rsidRPr="00DC5D10">
          <w:rPr>
            <w:rStyle w:val="Hyperlink"/>
            <w:rFonts w:ascii="Times New Roman" w:hAnsi="Times New Roman" w:cs="Times New Roman"/>
            <w:color w:val="000000" w:themeColor="text1"/>
            <w:sz w:val="24"/>
            <w:szCs w:val="24"/>
            <w:u w:val="none"/>
            <w:shd w:val="clear" w:color="auto" w:fill="FFFFFF"/>
          </w:rPr>
          <w:t>s</w:t>
        </w:r>
        <w:r w:rsidRPr="00DC5D10">
          <w:rPr>
            <w:rStyle w:val="Hyperlink"/>
            <w:rFonts w:ascii="Times New Roman" w:hAnsi="Times New Roman" w:cs="Times New Roman"/>
            <w:color w:val="000000" w:themeColor="text1"/>
            <w:sz w:val="24"/>
            <w:szCs w:val="24"/>
            <w:u w:val="none"/>
            <w:shd w:val="clear" w:color="auto" w:fill="FFFFFF"/>
          </w:rPr>
          <w:t>ations of organisational culture</w:t>
        </w:r>
      </w:hyperlink>
      <w:r w:rsidRPr="00DC5D10">
        <w:rPr>
          <w:rFonts w:ascii="Times New Roman" w:hAnsi="Times New Roman" w:cs="Times New Roman"/>
          <w:color w:val="000000" w:themeColor="text1"/>
          <w:sz w:val="24"/>
          <w:szCs w:val="24"/>
          <w:shd w:val="clear" w:color="auto" w:fill="FFFFFF"/>
        </w:rPr>
        <w:t> to evidence in the form of </w:t>
      </w:r>
      <w:hyperlink r:id="rId20" w:history="1">
        <w:r w:rsidRPr="00DC5D10">
          <w:rPr>
            <w:rStyle w:val="Hyperlink"/>
            <w:rFonts w:ascii="Times New Roman" w:hAnsi="Times New Roman" w:cs="Times New Roman"/>
            <w:color w:val="000000" w:themeColor="text1"/>
            <w:sz w:val="24"/>
            <w:szCs w:val="24"/>
            <w:u w:val="none"/>
            <w:shd w:val="clear" w:color="auto" w:fill="FFFFFF"/>
          </w:rPr>
          <w:t>organi</w:t>
        </w:r>
        <w:r w:rsidRPr="00DC5D10">
          <w:rPr>
            <w:rStyle w:val="Hyperlink"/>
            <w:rFonts w:ascii="Times New Roman" w:hAnsi="Times New Roman" w:cs="Times New Roman"/>
            <w:color w:val="000000" w:themeColor="text1"/>
            <w:sz w:val="24"/>
            <w:szCs w:val="24"/>
            <w:u w:val="none"/>
            <w:shd w:val="clear" w:color="auto" w:fill="FFFFFF"/>
          </w:rPr>
          <w:t>s</w:t>
        </w:r>
        <w:r w:rsidRPr="00DC5D10">
          <w:rPr>
            <w:rStyle w:val="Hyperlink"/>
            <w:rFonts w:ascii="Times New Roman" w:hAnsi="Times New Roman" w:cs="Times New Roman"/>
            <w:color w:val="000000" w:themeColor="text1"/>
            <w:sz w:val="24"/>
            <w:szCs w:val="24"/>
            <w:u w:val="none"/>
            <w:shd w:val="clear" w:color="auto" w:fill="FFFFFF"/>
          </w:rPr>
          <w:t>ational structure</w:t>
        </w:r>
      </w:hyperlink>
      <w:r w:rsidRPr="00DC5D10">
        <w:rPr>
          <w:rFonts w:ascii="Times New Roman" w:hAnsi="Times New Roman" w:cs="Times New Roman"/>
          <w:color w:val="1D1D1F"/>
          <w:sz w:val="24"/>
          <w:szCs w:val="24"/>
          <w:shd w:val="clear" w:color="auto" w:fill="FFFFFF"/>
        </w:rPr>
        <w:t>. Handy believed that there are four main types of organi</w:t>
      </w:r>
      <w:r w:rsidRPr="00DC5D10">
        <w:rPr>
          <w:rFonts w:ascii="Times New Roman" w:hAnsi="Times New Roman" w:cs="Times New Roman"/>
          <w:color w:val="1D1D1F"/>
          <w:sz w:val="24"/>
          <w:szCs w:val="24"/>
          <w:shd w:val="clear" w:color="auto" w:fill="FFFFFF"/>
        </w:rPr>
        <w:t>s</w:t>
      </w:r>
      <w:r w:rsidRPr="00DC5D10">
        <w:rPr>
          <w:rFonts w:ascii="Times New Roman" w:hAnsi="Times New Roman" w:cs="Times New Roman"/>
          <w:color w:val="1D1D1F"/>
          <w:sz w:val="24"/>
          <w:szCs w:val="24"/>
          <w:shd w:val="clear" w:color="auto" w:fill="FFFFFF"/>
        </w:rPr>
        <w:t>ational culture which can be identified by the extent to which an organisation is both formali</w:t>
      </w:r>
      <w:r w:rsidR="00A70890">
        <w:rPr>
          <w:rFonts w:ascii="Times New Roman" w:hAnsi="Times New Roman" w:cs="Times New Roman"/>
          <w:color w:val="1D1D1F"/>
          <w:sz w:val="24"/>
          <w:szCs w:val="24"/>
          <w:shd w:val="clear" w:color="auto" w:fill="FFFFFF"/>
        </w:rPr>
        <w:t>s</w:t>
      </w:r>
      <w:r w:rsidRPr="00DC5D10">
        <w:rPr>
          <w:rFonts w:ascii="Times New Roman" w:hAnsi="Times New Roman" w:cs="Times New Roman"/>
          <w:color w:val="1D1D1F"/>
          <w:sz w:val="24"/>
          <w:szCs w:val="24"/>
          <w:shd w:val="clear" w:color="auto" w:fill="FFFFFF"/>
        </w:rPr>
        <w:t>ed and centrali</w:t>
      </w:r>
      <w:r w:rsidR="00A70890">
        <w:rPr>
          <w:rFonts w:ascii="Times New Roman" w:hAnsi="Times New Roman" w:cs="Times New Roman"/>
          <w:color w:val="1D1D1F"/>
          <w:sz w:val="24"/>
          <w:szCs w:val="24"/>
          <w:shd w:val="clear" w:color="auto" w:fill="FFFFFF"/>
        </w:rPr>
        <w:t>s</w:t>
      </w:r>
      <w:r w:rsidRPr="00DC5D10">
        <w:rPr>
          <w:rFonts w:ascii="Times New Roman" w:hAnsi="Times New Roman" w:cs="Times New Roman"/>
          <w:color w:val="1D1D1F"/>
          <w:sz w:val="24"/>
          <w:szCs w:val="24"/>
          <w:shd w:val="clear" w:color="auto" w:fill="FFFFFF"/>
        </w:rPr>
        <w:t>ed. The four types of culture he identified were:</w:t>
      </w:r>
      <w:r w:rsidR="00DC5D10">
        <w:rPr>
          <w:rFonts w:ascii="Times New Roman" w:hAnsi="Times New Roman" w:cs="Times New Roman"/>
          <w:color w:val="1D1D1F"/>
          <w:sz w:val="24"/>
          <w:szCs w:val="24"/>
          <w:shd w:val="clear" w:color="auto" w:fill="FFFFFF"/>
        </w:rPr>
        <w:t xml:space="preserve"> Power Culture, Role Culture, Task Culture, Personal Culture. </w:t>
      </w:r>
      <w:r w:rsidR="004C114D">
        <w:rPr>
          <w:rFonts w:ascii="Times New Roman" w:hAnsi="Times New Roman" w:cs="Times New Roman"/>
          <w:color w:val="1D1D1F"/>
          <w:sz w:val="24"/>
          <w:szCs w:val="24"/>
          <w:shd w:val="clear" w:color="auto" w:fill="FFFFFF"/>
        </w:rPr>
        <w:t>(Management Study 2022)</w:t>
      </w:r>
      <w:r w:rsidR="006D5984">
        <w:rPr>
          <w:rFonts w:ascii="Times New Roman" w:hAnsi="Times New Roman" w:cs="Times New Roman"/>
          <w:color w:val="1D1D1F"/>
          <w:sz w:val="24"/>
          <w:szCs w:val="24"/>
          <w:shd w:val="clear" w:color="auto" w:fill="FFFFFF"/>
        </w:rPr>
        <w:t xml:space="preserve"> </w:t>
      </w:r>
      <w:r w:rsidR="0054536E">
        <w:rPr>
          <w:rFonts w:ascii="Times New Roman" w:hAnsi="Times New Roman" w:cs="Times New Roman"/>
          <w:color w:val="1D1D1F"/>
          <w:sz w:val="24"/>
          <w:szCs w:val="24"/>
          <w:shd w:val="clear" w:color="auto" w:fill="FFFFFF"/>
        </w:rPr>
        <w:t xml:space="preserve">The </w:t>
      </w:r>
      <w:r w:rsidR="000A1705">
        <w:rPr>
          <w:rFonts w:ascii="Times New Roman" w:hAnsi="Times New Roman" w:cs="Times New Roman"/>
          <w:color w:val="1D1D1F"/>
          <w:sz w:val="24"/>
          <w:szCs w:val="24"/>
          <w:shd w:val="clear" w:color="auto" w:fill="FFFFFF"/>
        </w:rPr>
        <w:t>P</w:t>
      </w:r>
      <w:r w:rsidR="0054536E">
        <w:rPr>
          <w:rFonts w:ascii="Times New Roman" w:hAnsi="Times New Roman" w:cs="Times New Roman"/>
          <w:color w:val="1D1D1F"/>
          <w:sz w:val="24"/>
          <w:szCs w:val="24"/>
          <w:shd w:val="clear" w:color="auto" w:fill="FFFFFF"/>
        </w:rPr>
        <w:t xml:space="preserve">ower and </w:t>
      </w:r>
      <w:r w:rsidR="000A1705">
        <w:rPr>
          <w:rFonts w:ascii="Times New Roman" w:hAnsi="Times New Roman" w:cs="Times New Roman"/>
          <w:color w:val="1D1D1F"/>
          <w:sz w:val="24"/>
          <w:szCs w:val="24"/>
          <w:shd w:val="clear" w:color="auto" w:fill="FFFFFF"/>
        </w:rPr>
        <w:t xml:space="preserve">the Role of culture </w:t>
      </w:r>
      <w:r w:rsidR="006D5984">
        <w:rPr>
          <w:rFonts w:ascii="Times New Roman" w:hAnsi="Times New Roman" w:cs="Times New Roman"/>
          <w:color w:val="1D1D1F"/>
          <w:sz w:val="24"/>
          <w:szCs w:val="24"/>
          <w:shd w:val="clear" w:color="auto" w:fill="FFFFFF"/>
        </w:rPr>
        <w:t xml:space="preserve">is the most applicant to Audi. </w:t>
      </w:r>
      <w:r w:rsidR="00F03726">
        <w:rPr>
          <w:rFonts w:ascii="Times New Roman" w:hAnsi="Times New Roman" w:cs="Times New Roman"/>
          <w:color w:val="1D1D1F"/>
          <w:sz w:val="24"/>
          <w:szCs w:val="24"/>
          <w:shd w:val="clear" w:color="auto" w:fill="FFFFFF"/>
        </w:rPr>
        <w:t xml:space="preserve">At Audi </w:t>
      </w:r>
      <w:r w:rsidR="00574866">
        <w:rPr>
          <w:rFonts w:ascii="Times New Roman" w:hAnsi="Times New Roman" w:cs="Times New Roman"/>
          <w:color w:val="1D1D1F"/>
          <w:sz w:val="24"/>
          <w:szCs w:val="24"/>
          <w:shd w:val="clear" w:color="auto" w:fill="FFFFFF"/>
        </w:rPr>
        <w:t xml:space="preserve">leadership have Matrix structure that </w:t>
      </w:r>
      <w:r w:rsidR="00105FA6">
        <w:rPr>
          <w:rFonts w:ascii="Times New Roman" w:hAnsi="Times New Roman" w:cs="Times New Roman"/>
          <w:color w:val="1D1D1F"/>
          <w:sz w:val="24"/>
          <w:szCs w:val="24"/>
          <w:shd w:val="clear" w:color="auto" w:fill="FFFFFF"/>
        </w:rPr>
        <w:t xml:space="preserve">is not one person making a decision must all the department will be involved in the </w:t>
      </w:r>
      <w:r w:rsidR="00DB53E6">
        <w:rPr>
          <w:rFonts w:ascii="Times New Roman" w:hAnsi="Times New Roman" w:cs="Times New Roman"/>
          <w:color w:val="1D1D1F"/>
          <w:sz w:val="24"/>
          <w:szCs w:val="24"/>
          <w:shd w:val="clear" w:color="auto" w:fill="FFFFFF"/>
        </w:rPr>
        <w:t xml:space="preserve">decision regarding to the changes. </w:t>
      </w:r>
      <w:r w:rsidR="006E7E63">
        <w:rPr>
          <w:rFonts w:ascii="Times New Roman" w:hAnsi="Times New Roman" w:cs="Times New Roman"/>
          <w:color w:val="1D1D1F"/>
          <w:sz w:val="24"/>
          <w:szCs w:val="24"/>
          <w:shd w:val="clear" w:color="auto" w:fill="FFFFFF"/>
        </w:rPr>
        <w:t xml:space="preserve">At the Role of culture </w:t>
      </w:r>
      <w:r w:rsidR="006E7E63" w:rsidRPr="00121DBE">
        <w:rPr>
          <w:rFonts w:ascii="Times New Roman" w:hAnsi="Times New Roman" w:cs="Times New Roman"/>
          <w:color w:val="1D1D1F"/>
          <w:sz w:val="24"/>
          <w:szCs w:val="24"/>
          <w:shd w:val="clear" w:color="auto" w:fill="FFFFFF"/>
        </w:rPr>
        <w:t xml:space="preserve">Audi offer </w:t>
      </w:r>
      <w:r w:rsidR="00D15B3B" w:rsidRPr="00121DBE">
        <w:rPr>
          <w:rFonts w:ascii="Times New Roman" w:hAnsi="Times New Roman" w:cs="Times New Roman"/>
          <w:color w:val="1D1D1F"/>
          <w:sz w:val="24"/>
          <w:szCs w:val="24"/>
          <w:shd w:val="clear" w:color="auto" w:fill="FFFFFF"/>
        </w:rPr>
        <w:t>great training programs</w:t>
      </w:r>
      <w:r w:rsidR="00073C61" w:rsidRPr="00121DBE">
        <w:rPr>
          <w:rFonts w:ascii="Times New Roman" w:hAnsi="Times New Roman" w:cs="Times New Roman"/>
          <w:color w:val="1D1D1F"/>
          <w:sz w:val="24"/>
          <w:szCs w:val="24"/>
          <w:shd w:val="clear" w:color="auto" w:fill="FFFFFF"/>
        </w:rPr>
        <w:t>,</w:t>
      </w:r>
      <w:r w:rsidR="00D15B3B" w:rsidRPr="00121DBE">
        <w:rPr>
          <w:rFonts w:ascii="Times New Roman" w:hAnsi="Times New Roman" w:cs="Times New Roman"/>
          <w:color w:val="1D1D1F"/>
          <w:sz w:val="24"/>
          <w:szCs w:val="24"/>
          <w:shd w:val="clear" w:color="auto" w:fill="FFFFFF"/>
        </w:rPr>
        <w:t xml:space="preserve"> </w:t>
      </w:r>
      <w:r w:rsidR="00073C61" w:rsidRPr="00121DBE">
        <w:rPr>
          <w:rFonts w:ascii="Times New Roman" w:hAnsi="Times New Roman" w:cs="Times New Roman"/>
          <w:color w:val="000000"/>
          <w:sz w:val="24"/>
          <w:szCs w:val="24"/>
          <w:shd w:val="clear" w:color="auto" w:fill="FFFFFF"/>
        </w:rPr>
        <w:t>vocational training</w:t>
      </w:r>
      <w:r w:rsidR="00073C61" w:rsidRPr="00121DBE">
        <w:rPr>
          <w:rFonts w:ascii="Times New Roman" w:hAnsi="Times New Roman" w:cs="Times New Roman"/>
          <w:color w:val="000000"/>
          <w:sz w:val="24"/>
          <w:szCs w:val="24"/>
          <w:shd w:val="clear" w:color="auto" w:fill="FFFFFF"/>
        </w:rPr>
        <w:t xml:space="preserve"> to make</w:t>
      </w:r>
      <w:r w:rsidR="00121DBE" w:rsidRPr="00121DBE">
        <w:rPr>
          <w:rFonts w:ascii="Times New Roman" w:hAnsi="Times New Roman" w:cs="Times New Roman"/>
          <w:color w:val="000000"/>
          <w:sz w:val="24"/>
          <w:szCs w:val="24"/>
          <w:shd w:val="clear" w:color="auto" w:fill="FFFFFF"/>
        </w:rPr>
        <w:t xml:space="preserve"> </w:t>
      </w:r>
      <w:r w:rsidR="00121DBE" w:rsidRPr="00121DBE">
        <w:rPr>
          <w:rFonts w:ascii="Times New Roman" w:hAnsi="Times New Roman" w:cs="Times New Roman"/>
          <w:color w:val="000000"/>
          <w:sz w:val="24"/>
          <w:szCs w:val="24"/>
          <w:shd w:val="clear" w:color="auto" w:fill="FFFFFF"/>
        </w:rPr>
        <w:t>employees fit for the future through individual and tailor-made development paths</w:t>
      </w:r>
      <w:r w:rsidR="00121DBE">
        <w:rPr>
          <w:rFonts w:ascii="Times New Roman" w:hAnsi="Times New Roman" w:cs="Times New Roman"/>
          <w:color w:val="000000"/>
          <w:sz w:val="24"/>
          <w:szCs w:val="24"/>
          <w:shd w:val="clear" w:color="auto" w:fill="FFFFFF"/>
        </w:rPr>
        <w:t>.</w:t>
      </w:r>
      <w:sdt>
        <w:sdtPr>
          <w:rPr>
            <w:rFonts w:ascii="Times New Roman" w:hAnsi="Times New Roman" w:cs="Times New Roman"/>
            <w:color w:val="000000"/>
            <w:sz w:val="24"/>
            <w:szCs w:val="24"/>
            <w:shd w:val="clear" w:color="auto" w:fill="FFFFFF"/>
          </w:rPr>
          <w:id w:val="-348641943"/>
          <w:citation/>
        </w:sdtPr>
        <w:sdtContent>
          <w:r w:rsidR="00A040BE">
            <w:rPr>
              <w:rFonts w:ascii="Times New Roman" w:hAnsi="Times New Roman" w:cs="Times New Roman"/>
              <w:color w:val="000000"/>
              <w:sz w:val="24"/>
              <w:szCs w:val="24"/>
              <w:shd w:val="clear" w:color="auto" w:fill="FFFFFF"/>
            </w:rPr>
            <w:fldChar w:fldCharType="begin"/>
          </w:r>
          <w:r w:rsidR="00A040BE">
            <w:rPr>
              <w:rFonts w:ascii="Times New Roman" w:hAnsi="Times New Roman" w:cs="Times New Roman"/>
              <w:color w:val="000000"/>
              <w:sz w:val="24"/>
              <w:szCs w:val="24"/>
              <w:shd w:val="clear" w:color="auto" w:fill="FFFFFF"/>
            </w:rPr>
            <w:instrText xml:space="preserve"> CITATION DrT22 \l 2057 </w:instrText>
          </w:r>
          <w:r w:rsidR="00A040BE">
            <w:rPr>
              <w:rFonts w:ascii="Times New Roman" w:hAnsi="Times New Roman" w:cs="Times New Roman"/>
              <w:color w:val="000000"/>
              <w:sz w:val="24"/>
              <w:szCs w:val="24"/>
              <w:shd w:val="clear" w:color="auto" w:fill="FFFFFF"/>
            </w:rPr>
            <w:fldChar w:fldCharType="separate"/>
          </w:r>
          <w:r w:rsidR="00A040BE">
            <w:rPr>
              <w:rFonts w:ascii="Times New Roman" w:hAnsi="Times New Roman" w:cs="Times New Roman"/>
              <w:noProof/>
              <w:color w:val="000000"/>
              <w:sz w:val="24"/>
              <w:szCs w:val="24"/>
              <w:shd w:val="clear" w:color="auto" w:fill="FFFFFF"/>
            </w:rPr>
            <w:t xml:space="preserve"> </w:t>
          </w:r>
          <w:r w:rsidR="00A040BE" w:rsidRPr="00A040BE">
            <w:rPr>
              <w:rFonts w:ascii="Times New Roman" w:hAnsi="Times New Roman" w:cs="Times New Roman"/>
              <w:noProof/>
              <w:color w:val="000000"/>
              <w:sz w:val="24"/>
              <w:szCs w:val="24"/>
              <w:shd w:val="clear" w:color="auto" w:fill="FFFFFF"/>
            </w:rPr>
            <w:t>(Dr Thomas Hasenbank, 2022)</w:t>
          </w:r>
          <w:r w:rsidR="00A040BE">
            <w:rPr>
              <w:rFonts w:ascii="Times New Roman" w:hAnsi="Times New Roman" w:cs="Times New Roman"/>
              <w:color w:val="000000"/>
              <w:sz w:val="24"/>
              <w:szCs w:val="24"/>
              <w:shd w:val="clear" w:color="auto" w:fill="FFFFFF"/>
            </w:rPr>
            <w:fldChar w:fldCharType="end"/>
          </w:r>
        </w:sdtContent>
      </w:sdt>
      <w:r w:rsidR="008C66E9">
        <w:rPr>
          <w:rFonts w:ascii="Times New Roman" w:hAnsi="Times New Roman" w:cs="Times New Roman"/>
          <w:color w:val="000000"/>
          <w:sz w:val="24"/>
          <w:szCs w:val="24"/>
          <w:shd w:val="clear" w:color="auto" w:fill="FFFFFF"/>
        </w:rPr>
        <w:t xml:space="preserve"> </w:t>
      </w:r>
      <w:r w:rsidR="008B1CF1">
        <w:rPr>
          <w:rFonts w:ascii="Times New Roman" w:hAnsi="Times New Roman" w:cs="Times New Roman"/>
          <w:color w:val="000000"/>
          <w:sz w:val="24"/>
          <w:szCs w:val="24"/>
          <w:shd w:val="clear" w:color="auto" w:fill="FFFFFF"/>
        </w:rPr>
        <w:t xml:space="preserve">Audi build the company on the working culture </w:t>
      </w:r>
      <w:r w:rsidR="008562F5">
        <w:rPr>
          <w:rFonts w:ascii="Times New Roman" w:hAnsi="Times New Roman" w:cs="Times New Roman"/>
          <w:color w:val="000000"/>
          <w:sz w:val="24"/>
          <w:szCs w:val="24"/>
          <w:shd w:val="clear" w:color="auto" w:fill="FFFFFF"/>
        </w:rPr>
        <w:t>and the organisation understand the way to success happy</w:t>
      </w:r>
      <w:r w:rsidR="008C6A2C">
        <w:rPr>
          <w:rFonts w:ascii="Times New Roman" w:hAnsi="Times New Roman" w:cs="Times New Roman"/>
          <w:color w:val="000000"/>
          <w:sz w:val="24"/>
          <w:szCs w:val="24"/>
          <w:shd w:val="clear" w:color="auto" w:fill="FFFFFF"/>
        </w:rPr>
        <w:t xml:space="preserve">, loyal employees. </w:t>
      </w:r>
      <w:r w:rsidR="008C6A2C" w:rsidRPr="0083795C">
        <w:rPr>
          <w:rFonts w:ascii="Times New Roman" w:hAnsi="Times New Roman" w:cs="Times New Roman"/>
          <w:color w:val="000000"/>
          <w:sz w:val="24"/>
          <w:szCs w:val="24"/>
          <w:shd w:val="clear" w:color="auto" w:fill="FFFFFF"/>
        </w:rPr>
        <w:t xml:space="preserve">According to </w:t>
      </w:r>
      <w:r w:rsidR="0046548E" w:rsidRPr="0083795C">
        <w:rPr>
          <w:rFonts w:ascii="Times New Roman" w:hAnsi="Times New Roman" w:cs="Times New Roman"/>
          <w:color w:val="000000"/>
          <w:sz w:val="24"/>
          <w:szCs w:val="24"/>
          <w:shd w:val="clear" w:color="auto" w:fill="FFFFFF"/>
        </w:rPr>
        <w:t>Daniela Hubert (2020) T</w:t>
      </w:r>
      <w:r w:rsidR="0046548E" w:rsidRPr="0083795C">
        <w:rPr>
          <w:rFonts w:ascii="Times New Roman" w:hAnsi="Times New Roman" w:cs="Times New Roman"/>
          <w:color w:val="000000"/>
          <w:sz w:val="24"/>
          <w:szCs w:val="24"/>
          <w:shd w:val="clear" w:color="auto" w:fill="FFFFFF"/>
        </w:rPr>
        <w:t>he cohesion between Audi employees has been noticeable everywhere and many exciting digital initiatives have emerged</w:t>
      </w:r>
      <w:r w:rsidR="00D74FEC" w:rsidRPr="0083795C">
        <w:rPr>
          <w:rFonts w:ascii="Times New Roman" w:hAnsi="Times New Roman" w:cs="Times New Roman"/>
          <w:color w:val="000000"/>
          <w:sz w:val="24"/>
          <w:szCs w:val="24"/>
          <w:shd w:val="clear" w:color="auto" w:fill="FFFFFF"/>
        </w:rPr>
        <w:t xml:space="preserve"> during the pandemic. </w:t>
      </w:r>
      <w:r w:rsidR="00D74FEC" w:rsidRPr="0083795C">
        <w:rPr>
          <w:rFonts w:ascii="Times New Roman" w:hAnsi="Times New Roman" w:cs="Times New Roman"/>
          <w:color w:val="000000"/>
          <w:sz w:val="24"/>
          <w:szCs w:val="24"/>
          <w:shd w:val="clear" w:color="auto" w:fill="FFFFFF"/>
        </w:rPr>
        <w:t>Together with appreciation and trust, this is the basis of a positive team culture</w:t>
      </w:r>
      <w:r w:rsidR="00D74FEC">
        <w:rPr>
          <w:rFonts w:ascii="Helvetica" w:hAnsi="Helvetica" w:cs="Helvetica"/>
          <w:color w:val="000000"/>
          <w:shd w:val="clear" w:color="auto" w:fill="FFFFFF"/>
        </w:rPr>
        <w:t>. </w:t>
      </w:r>
    </w:p>
    <w:p w14:paraId="4A1FBB47" w14:textId="1E8318E4" w:rsidR="00D117B7" w:rsidRPr="00D117B7" w:rsidRDefault="00D117B7" w:rsidP="00D117B7">
      <w:pPr>
        <w:ind w:left="360"/>
        <w:rPr>
          <w:rFonts w:ascii="Times New Roman" w:hAnsi="Times New Roman" w:cs="Times New Roman"/>
          <w:sz w:val="28"/>
          <w:szCs w:val="28"/>
        </w:rPr>
      </w:pPr>
    </w:p>
    <w:p w14:paraId="44777089" w14:textId="3B471DBE" w:rsidR="005A374A" w:rsidRDefault="005A374A" w:rsidP="00BF7AB3">
      <w:pPr>
        <w:pStyle w:val="ListParagraph"/>
        <w:numPr>
          <w:ilvl w:val="1"/>
          <w:numId w:val="1"/>
        </w:numPr>
        <w:rPr>
          <w:rFonts w:ascii="Times New Roman" w:hAnsi="Times New Roman" w:cs="Times New Roman"/>
          <w:sz w:val="28"/>
          <w:szCs w:val="28"/>
        </w:rPr>
      </w:pPr>
      <w:r>
        <w:rPr>
          <w:rFonts w:ascii="Times New Roman" w:hAnsi="Times New Roman" w:cs="Times New Roman"/>
          <w:sz w:val="28"/>
          <w:szCs w:val="28"/>
        </w:rPr>
        <w:t>Change Agents</w:t>
      </w:r>
    </w:p>
    <w:p w14:paraId="5F5976FF" w14:textId="4F394D5C" w:rsidR="005A2E3D" w:rsidRDefault="005A2E3D" w:rsidP="00B051F7">
      <w:pPr>
        <w:rPr>
          <w:rFonts w:ascii="Times New Roman" w:hAnsi="Times New Roman" w:cs="Times New Roman"/>
          <w:i/>
          <w:iCs/>
          <w:color w:val="FF0000"/>
          <w:sz w:val="24"/>
          <w:szCs w:val="24"/>
        </w:rPr>
      </w:pPr>
    </w:p>
    <w:p w14:paraId="486F7646" w14:textId="05AD4B1A" w:rsidR="00F57A95" w:rsidRDefault="005A2E3D" w:rsidP="007B30A9">
      <w:pPr>
        <w:spacing w:line="360" w:lineRule="auto"/>
        <w:ind w:firstLine="284"/>
        <w:jc w:val="both"/>
        <w:rPr>
          <w:rFonts w:ascii="Times New Roman" w:hAnsi="Times New Roman" w:cs="Times New Roman"/>
          <w:color w:val="000000"/>
          <w:sz w:val="24"/>
          <w:szCs w:val="24"/>
          <w:shd w:val="clear" w:color="auto" w:fill="FFFFFF"/>
        </w:rPr>
      </w:pPr>
      <w:r>
        <w:rPr>
          <w:rFonts w:ascii="Times New Roman" w:hAnsi="Times New Roman" w:cs="Times New Roman"/>
          <w:color w:val="000000" w:themeColor="text1"/>
          <w:sz w:val="24"/>
          <w:szCs w:val="24"/>
          <w:shd w:val="clear" w:color="auto" w:fill="FFFFFF"/>
        </w:rPr>
        <w:t xml:space="preserve">According to </w:t>
      </w:r>
      <w:r w:rsidR="00FC63AA">
        <w:rPr>
          <w:rFonts w:ascii="Times New Roman" w:hAnsi="Times New Roman" w:cs="Times New Roman"/>
          <w:color w:val="000000" w:themeColor="text1"/>
          <w:sz w:val="24"/>
          <w:szCs w:val="24"/>
          <w:shd w:val="clear" w:color="auto" w:fill="FFFFFF"/>
        </w:rPr>
        <w:t xml:space="preserve">Pratt (2018) </w:t>
      </w:r>
      <w:r w:rsidR="00302EEB">
        <w:rPr>
          <w:rFonts w:ascii="Times New Roman" w:hAnsi="Times New Roman" w:cs="Times New Roman"/>
          <w:color w:val="000000" w:themeColor="text1"/>
          <w:sz w:val="24"/>
          <w:szCs w:val="24"/>
          <w:shd w:val="clear" w:color="auto" w:fill="FFFFFF"/>
        </w:rPr>
        <w:t>i</w:t>
      </w:r>
      <w:r w:rsidRPr="005A2E3D">
        <w:rPr>
          <w:rFonts w:ascii="Times New Roman" w:hAnsi="Times New Roman" w:cs="Times New Roman"/>
          <w:color w:val="000000" w:themeColor="text1"/>
          <w:sz w:val="24"/>
          <w:szCs w:val="24"/>
          <w:shd w:val="clear" w:color="auto" w:fill="FFFFFF"/>
        </w:rPr>
        <w:t>n business, a change agent is an individual who promotes and supports a new way of doing something within the company, whether it's the use of a new process, the adoption of a new management structure or the </w:t>
      </w:r>
      <w:hyperlink r:id="rId21" w:history="1">
        <w:r w:rsidRPr="005A2E3D">
          <w:rPr>
            <w:rStyle w:val="Hyperlink"/>
            <w:rFonts w:ascii="Times New Roman" w:hAnsi="Times New Roman" w:cs="Times New Roman"/>
            <w:color w:val="000000" w:themeColor="text1"/>
            <w:sz w:val="24"/>
            <w:szCs w:val="24"/>
            <w:u w:val="none"/>
            <w:shd w:val="clear" w:color="auto" w:fill="FFFFFF"/>
          </w:rPr>
          <w:t>transformation of an old business model</w:t>
        </w:r>
      </w:hyperlink>
      <w:r w:rsidRPr="005A2E3D">
        <w:rPr>
          <w:rFonts w:ascii="Times New Roman" w:hAnsi="Times New Roman" w:cs="Times New Roman"/>
          <w:color w:val="000000" w:themeColor="text1"/>
          <w:sz w:val="24"/>
          <w:szCs w:val="24"/>
          <w:shd w:val="clear" w:color="auto" w:fill="FFFFFF"/>
        </w:rPr>
        <w:t> to a new</w:t>
      </w:r>
      <w:r w:rsidRPr="005009C6">
        <w:rPr>
          <w:rFonts w:ascii="Times New Roman" w:hAnsi="Times New Roman" w:cs="Times New Roman"/>
          <w:color w:val="000000" w:themeColor="text1"/>
          <w:sz w:val="24"/>
          <w:szCs w:val="24"/>
          <w:shd w:val="clear" w:color="auto" w:fill="FFFFFF"/>
        </w:rPr>
        <w:t xml:space="preserve"> one.</w:t>
      </w:r>
      <w:r w:rsidR="005009C6" w:rsidRPr="005009C6">
        <w:rPr>
          <w:rFonts w:ascii="Times New Roman" w:hAnsi="Times New Roman" w:cs="Times New Roman"/>
          <w:color w:val="000000" w:themeColor="text1"/>
          <w:sz w:val="24"/>
          <w:szCs w:val="24"/>
          <w:shd w:val="clear" w:color="auto" w:fill="FFFFFF"/>
        </w:rPr>
        <w:t xml:space="preserve"> </w:t>
      </w:r>
      <w:r w:rsidR="005009C6" w:rsidRPr="005009C6">
        <w:rPr>
          <w:rFonts w:ascii="Times New Roman" w:hAnsi="Times New Roman" w:cs="Times New Roman"/>
          <w:color w:val="222222"/>
          <w:sz w:val="24"/>
          <w:szCs w:val="24"/>
          <w:shd w:val="clear" w:color="auto" w:fill="FFFFFF"/>
        </w:rPr>
        <w:t xml:space="preserve"> When the change agent, is internal to the organization then he/she is usually the employee such as a manager, senior executive, leader, HR professional or any </w:t>
      </w:r>
      <w:r w:rsidR="005009C6" w:rsidRPr="00042220">
        <w:rPr>
          <w:rFonts w:ascii="Times New Roman" w:hAnsi="Times New Roman" w:cs="Times New Roman"/>
          <w:color w:val="000000" w:themeColor="text1"/>
          <w:sz w:val="24"/>
          <w:szCs w:val="24"/>
          <w:shd w:val="clear" w:color="auto" w:fill="FFFFFF"/>
        </w:rPr>
        <w:t>other person from the staff who has mastered in behavioural sciences and intervention technology of organization development.</w:t>
      </w:r>
      <w:r w:rsidR="00F40C24" w:rsidRPr="00042220">
        <w:rPr>
          <w:rFonts w:ascii="Times New Roman" w:hAnsi="Times New Roman" w:cs="Times New Roman"/>
          <w:color w:val="000000" w:themeColor="text1"/>
          <w:sz w:val="24"/>
          <w:szCs w:val="24"/>
          <w:shd w:val="clear" w:color="auto" w:fill="FFFFFF"/>
        </w:rPr>
        <w:t xml:space="preserve"> (Business Jargon, 20</w:t>
      </w:r>
      <w:r w:rsidR="00E6062B" w:rsidRPr="00042220">
        <w:rPr>
          <w:rFonts w:ascii="Times New Roman" w:hAnsi="Times New Roman" w:cs="Times New Roman"/>
          <w:color w:val="000000" w:themeColor="text1"/>
          <w:sz w:val="24"/>
          <w:szCs w:val="24"/>
          <w:shd w:val="clear" w:color="auto" w:fill="FFFFFF"/>
        </w:rPr>
        <w:t>16</w:t>
      </w:r>
      <w:r w:rsidR="00F40C24" w:rsidRPr="00042220">
        <w:rPr>
          <w:rFonts w:ascii="Times New Roman" w:hAnsi="Times New Roman" w:cs="Times New Roman"/>
          <w:color w:val="000000" w:themeColor="text1"/>
          <w:sz w:val="24"/>
          <w:szCs w:val="24"/>
          <w:shd w:val="clear" w:color="auto" w:fill="FFFFFF"/>
        </w:rPr>
        <w:t>)</w:t>
      </w:r>
      <w:r w:rsidR="00852803" w:rsidRPr="00042220">
        <w:rPr>
          <w:rFonts w:ascii="Times New Roman" w:hAnsi="Times New Roman" w:cs="Times New Roman"/>
          <w:color w:val="000000" w:themeColor="text1"/>
          <w:sz w:val="24"/>
          <w:szCs w:val="24"/>
          <w:shd w:val="clear" w:color="auto" w:fill="FFFFFF"/>
        </w:rPr>
        <w:t xml:space="preserve"> </w:t>
      </w:r>
      <w:r w:rsidR="00852803" w:rsidRPr="00042220">
        <w:rPr>
          <w:rFonts w:ascii="Times New Roman" w:hAnsi="Times New Roman" w:cs="Times New Roman"/>
          <w:color w:val="000000" w:themeColor="text1"/>
          <w:sz w:val="24"/>
          <w:szCs w:val="24"/>
          <w:shd w:val="clear" w:color="auto" w:fill="FFFFFF"/>
        </w:rPr>
        <w:t>A change agent can also be someone outside the organization; an external change agent is often a consultant hired to help with a change effort.</w:t>
      </w:r>
      <w:r w:rsidR="00573A0B">
        <w:rPr>
          <w:rFonts w:ascii="Times New Roman" w:hAnsi="Times New Roman" w:cs="Times New Roman"/>
          <w:color w:val="000000" w:themeColor="text1"/>
          <w:sz w:val="24"/>
          <w:szCs w:val="24"/>
          <w:shd w:val="clear" w:color="auto" w:fill="FFFFFF"/>
        </w:rPr>
        <w:t xml:space="preserve"> According to Audi (2020)</w:t>
      </w:r>
      <w:r w:rsidR="00516228">
        <w:rPr>
          <w:rFonts w:ascii="Times New Roman" w:hAnsi="Times New Roman" w:cs="Times New Roman"/>
          <w:color w:val="000000" w:themeColor="text1"/>
          <w:sz w:val="24"/>
          <w:szCs w:val="24"/>
          <w:shd w:val="clear" w:color="auto" w:fill="FFFFFF"/>
        </w:rPr>
        <w:t xml:space="preserve"> </w:t>
      </w:r>
      <w:r w:rsidR="001759AD" w:rsidRPr="001759AD">
        <w:rPr>
          <w:rFonts w:ascii="Times New Roman" w:hAnsi="Times New Roman" w:cs="Times New Roman"/>
          <w:color w:val="000000"/>
          <w:sz w:val="24"/>
          <w:szCs w:val="24"/>
          <w:shd w:val="clear" w:color="auto" w:fill="FFFFFF"/>
        </w:rPr>
        <w:t>digital era</w:t>
      </w:r>
      <w:r w:rsidR="001759AD">
        <w:rPr>
          <w:rFonts w:ascii="Times New Roman" w:hAnsi="Times New Roman" w:cs="Times New Roman"/>
          <w:color w:val="000000"/>
          <w:sz w:val="24"/>
          <w:szCs w:val="24"/>
          <w:shd w:val="clear" w:color="auto" w:fill="FFFFFF"/>
        </w:rPr>
        <w:t xml:space="preserve"> and </w:t>
      </w:r>
      <w:r w:rsidR="001759AD" w:rsidRPr="001759AD">
        <w:rPr>
          <w:rFonts w:ascii="Times New Roman" w:hAnsi="Times New Roman" w:cs="Times New Roman"/>
          <w:color w:val="000000"/>
          <w:sz w:val="24"/>
          <w:szCs w:val="24"/>
          <w:shd w:val="clear" w:color="auto" w:fill="FFFFFF"/>
        </w:rPr>
        <w:t xml:space="preserve">data offers </w:t>
      </w:r>
      <w:r w:rsidR="001759AD">
        <w:rPr>
          <w:rFonts w:ascii="Times New Roman" w:hAnsi="Times New Roman" w:cs="Times New Roman"/>
          <w:color w:val="000000"/>
          <w:sz w:val="24"/>
          <w:szCs w:val="24"/>
          <w:shd w:val="clear" w:color="auto" w:fill="FFFFFF"/>
        </w:rPr>
        <w:t xml:space="preserve">to the </w:t>
      </w:r>
      <w:r w:rsidR="001759AD" w:rsidRPr="001759AD">
        <w:rPr>
          <w:rFonts w:ascii="Times New Roman" w:hAnsi="Times New Roman" w:cs="Times New Roman"/>
          <w:color w:val="000000"/>
          <w:sz w:val="24"/>
          <w:szCs w:val="24"/>
          <w:shd w:val="clear" w:color="auto" w:fill="FFFFFF"/>
        </w:rPr>
        <w:t>companies enormous added value</w:t>
      </w:r>
      <w:r w:rsidR="009C128F">
        <w:rPr>
          <w:rFonts w:ascii="Times New Roman" w:hAnsi="Times New Roman" w:cs="Times New Roman"/>
          <w:color w:val="000000"/>
          <w:sz w:val="24"/>
          <w:szCs w:val="24"/>
          <w:shd w:val="clear" w:color="auto" w:fill="FFFFFF"/>
        </w:rPr>
        <w:t>,</w:t>
      </w:r>
      <w:r w:rsidR="001759AD" w:rsidRPr="001759AD">
        <w:rPr>
          <w:rFonts w:ascii="Times New Roman" w:hAnsi="Times New Roman" w:cs="Times New Roman"/>
          <w:color w:val="000000"/>
          <w:sz w:val="24"/>
          <w:szCs w:val="24"/>
          <w:shd w:val="clear" w:color="auto" w:fill="FFFFFF"/>
        </w:rPr>
        <w:t xml:space="preserve"> </w:t>
      </w:r>
      <w:r w:rsidR="00670ED6" w:rsidRPr="001759AD">
        <w:rPr>
          <w:rFonts w:ascii="Times New Roman" w:hAnsi="Times New Roman" w:cs="Times New Roman"/>
          <w:color w:val="000000"/>
          <w:sz w:val="24"/>
          <w:szCs w:val="24"/>
          <w:shd w:val="clear" w:color="auto" w:fill="FFFFFF"/>
        </w:rPr>
        <w:t xml:space="preserve">the organisation </w:t>
      </w:r>
      <w:r w:rsidR="008958F5" w:rsidRPr="001759AD">
        <w:rPr>
          <w:rFonts w:ascii="Times New Roman" w:hAnsi="Times New Roman" w:cs="Times New Roman"/>
          <w:color w:val="000000"/>
          <w:sz w:val="24"/>
          <w:szCs w:val="24"/>
          <w:shd w:val="clear" w:color="auto" w:fill="FFFFFF"/>
        </w:rPr>
        <w:t>uses</w:t>
      </w:r>
      <w:r w:rsidR="00516228" w:rsidRPr="001759AD">
        <w:rPr>
          <w:rFonts w:ascii="Times New Roman" w:hAnsi="Times New Roman" w:cs="Times New Roman"/>
          <w:color w:val="000000"/>
          <w:sz w:val="24"/>
          <w:szCs w:val="24"/>
          <w:shd w:val="clear" w:color="auto" w:fill="FFFFFF"/>
        </w:rPr>
        <w:t xml:space="preserve"> this potential to make </w:t>
      </w:r>
      <w:r w:rsidR="009C128F" w:rsidRPr="001759AD">
        <w:rPr>
          <w:rFonts w:ascii="Times New Roman" w:hAnsi="Times New Roman" w:cs="Times New Roman"/>
          <w:color w:val="000000"/>
          <w:sz w:val="24"/>
          <w:szCs w:val="24"/>
          <w:shd w:val="clear" w:color="auto" w:fill="FFFFFF"/>
        </w:rPr>
        <w:t>decisions</w:t>
      </w:r>
      <w:r w:rsidR="00516228" w:rsidRPr="001759AD">
        <w:rPr>
          <w:rFonts w:ascii="Times New Roman" w:hAnsi="Times New Roman" w:cs="Times New Roman"/>
          <w:color w:val="000000"/>
          <w:sz w:val="24"/>
          <w:szCs w:val="24"/>
          <w:shd w:val="clear" w:color="auto" w:fill="FFFFFF"/>
        </w:rPr>
        <w:t xml:space="preserve"> based on data, establish new digital business models and improve core processes.</w:t>
      </w:r>
      <w:r w:rsidR="009C128F">
        <w:rPr>
          <w:rFonts w:ascii="Times New Roman" w:hAnsi="Times New Roman" w:cs="Times New Roman"/>
          <w:color w:val="000000"/>
          <w:sz w:val="24"/>
          <w:szCs w:val="24"/>
          <w:shd w:val="clear" w:color="auto" w:fill="FFFFFF"/>
        </w:rPr>
        <w:t xml:space="preserve"> In other </w:t>
      </w:r>
      <w:r w:rsidR="00A033A2">
        <w:rPr>
          <w:rFonts w:ascii="Times New Roman" w:hAnsi="Times New Roman" w:cs="Times New Roman"/>
          <w:color w:val="000000"/>
          <w:sz w:val="24"/>
          <w:szCs w:val="24"/>
          <w:shd w:val="clear" w:color="auto" w:fill="FFFFFF"/>
        </w:rPr>
        <w:t>words,</w:t>
      </w:r>
      <w:r w:rsidR="009C128F">
        <w:rPr>
          <w:rFonts w:ascii="Times New Roman" w:hAnsi="Times New Roman" w:cs="Times New Roman"/>
          <w:color w:val="000000"/>
          <w:sz w:val="24"/>
          <w:szCs w:val="24"/>
          <w:shd w:val="clear" w:color="auto" w:fill="FFFFFF"/>
        </w:rPr>
        <w:t xml:space="preserve"> Audi have </w:t>
      </w:r>
      <w:r w:rsidR="008958F5">
        <w:rPr>
          <w:rFonts w:ascii="Times New Roman" w:hAnsi="Times New Roman" w:cs="Times New Roman"/>
          <w:color w:val="000000"/>
          <w:sz w:val="24"/>
          <w:szCs w:val="24"/>
          <w:shd w:val="clear" w:color="auto" w:fill="FFFFFF"/>
        </w:rPr>
        <w:t>developed</w:t>
      </w:r>
      <w:r w:rsidR="009C128F">
        <w:rPr>
          <w:rFonts w:ascii="Times New Roman" w:hAnsi="Times New Roman" w:cs="Times New Roman"/>
          <w:color w:val="000000"/>
          <w:sz w:val="24"/>
          <w:szCs w:val="24"/>
          <w:shd w:val="clear" w:color="auto" w:fill="FFFFFF"/>
        </w:rPr>
        <w:t xml:space="preserve"> inside the company</w:t>
      </w:r>
      <w:r w:rsidR="007410C0">
        <w:rPr>
          <w:rFonts w:ascii="Times New Roman" w:hAnsi="Times New Roman" w:cs="Times New Roman"/>
          <w:color w:val="000000"/>
          <w:sz w:val="24"/>
          <w:szCs w:val="24"/>
          <w:shd w:val="clear" w:color="auto" w:fill="FFFFFF"/>
        </w:rPr>
        <w:t xml:space="preserve"> a</w:t>
      </w:r>
      <w:r w:rsidR="009C128F">
        <w:rPr>
          <w:rFonts w:ascii="Times New Roman" w:hAnsi="Times New Roman" w:cs="Times New Roman"/>
          <w:color w:val="000000"/>
          <w:sz w:val="24"/>
          <w:szCs w:val="24"/>
          <w:shd w:val="clear" w:color="auto" w:fill="FFFFFF"/>
        </w:rPr>
        <w:t xml:space="preserve"> </w:t>
      </w:r>
      <w:r w:rsidR="007410C0">
        <w:rPr>
          <w:rFonts w:ascii="Times New Roman" w:hAnsi="Times New Roman" w:cs="Times New Roman"/>
          <w:color w:val="000000"/>
          <w:sz w:val="24"/>
          <w:szCs w:val="24"/>
          <w:shd w:val="clear" w:color="auto" w:fill="FFFFFF"/>
        </w:rPr>
        <w:t xml:space="preserve">division that is looking and analysing date </w:t>
      </w:r>
      <w:r w:rsidR="003837A3">
        <w:rPr>
          <w:rFonts w:ascii="Times New Roman" w:hAnsi="Times New Roman" w:cs="Times New Roman"/>
          <w:color w:val="000000"/>
          <w:sz w:val="24"/>
          <w:szCs w:val="24"/>
          <w:shd w:val="clear" w:color="auto" w:fill="FFFFFF"/>
        </w:rPr>
        <w:t xml:space="preserve">regarding to any changes. </w:t>
      </w:r>
      <w:r w:rsidR="00A033A2">
        <w:rPr>
          <w:rFonts w:ascii="Times New Roman" w:hAnsi="Times New Roman" w:cs="Times New Roman"/>
          <w:color w:val="000000"/>
          <w:sz w:val="24"/>
          <w:szCs w:val="24"/>
          <w:shd w:val="clear" w:color="auto" w:fill="FFFFFF"/>
        </w:rPr>
        <w:t>A</w:t>
      </w:r>
      <w:r w:rsidR="00A033A2" w:rsidRPr="00EB0AD2">
        <w:rPr>
          <w:rFonts w:ascii="Times New Roman" w:hAnsi="Times New Roman" w:cs="Times New Roman"/>
          <w:color w:val="000000"/>
          <w:sz w:val="24"/>
          <w:szCs w:val="24"/>
          <w:shd w:val="clear" w:color="auto" w:fill="FFFFFF"/>
        </w:rPr>
        <w:t>ccording to Audi (2022)</w:t>
      </w:r>
      <w:r w:rsidR="007478C7" w:rsidRPr="00EB0AD2">
        <w:rPr>
          <w:rFonts w:ascii="Times New Roman" w:hAnsi="Times New Roman" w:cs="Times New Roman"/>
          <w:color w:val="000000"/>
          <w:sz w:val="24"/>
          <w:szCs w:val="24"/>
          <w:shd w:val="clear" w:color="auto" w:fill="FFFFFF"/>
        </w:rPr>
        <w:t xml:space="preserve"> </w:t>
      </w:r>
      <w:r w:rsidR="0099323B" w:rsidRPr="00EB0AD2">
        <w:rPr>
          <w:rFonts w:ascii="Times New Roman" w:hAnsi="Times New Roman" w:cs="Times New Roman"/>
          <w:color w:val="000000"/>
          <w:sz w:val="24"/>
          <w:szCs w:val="24"/>
          <w:shd w:val="clear" w:color="auto" w:fill="FFFFFF"/>
        </w:rPr>
        <w:t>Increasing digitalisation means the Data Team, must react flexibly to changes</w:t>
      </w:r>
      <w:r w:rsidR="0099323B" w:rsidRPr="00EB0AD2">
        <w:rPr>
          <w:rFonts w:ascii="Times New Roman" w:hAnsi="Times New Roman" w:cs="Times New Roman"/>
          <w:color w:val="000000"/>
          <w:sz w:val="24"/>
          <w:szCs w:val="24"/>
          <w:shd w:val="clear" w:color="auto" w:fill="FFFFFF"/>
        </w:rPr>
        <w:t xml:space="preserve">. </w:t>
      </w:r>
      <w:r w:rsidR="008706DF" w:rsidRPr="00EB0AD2">
        <w:rPr>
          <w:rFonts w:ascii="Times New Roman" w:hAnsi="Times New Roman" w:cs="Times New Roman"/>
          <w:color w:val="000000"/>
          <w:sz w:val="24"/>
          <w:szCs w:val="24"/>
          <w:shd w:val="clear" w:color="auto" w:fill="FFFFFF"/>
        </w:rPr>
        <w:t xml:space="preserve">The team </w:t>
      </w:r>
      <w:r w:rsidR="002A2145" w:rsidRPr="00EB0AD2">
        <w:rPr>
          <w:rFonts w:ascii="Times New Roman" w:hAnsi="Times New Roman" w:cs="Times New Roman"/>
          <w:color w:val="000000"/>
          <w:sz w:val="24"/>
          <w:szCs w:val="24"/>
          <w:shd w:val="clear" w:color="auto" w:fill="FFFFFF"/>
        </w:rPr>
        <w:t>can</w:t>
      </w:r>
      <w:r w:rsidR="008706DF" w:rsidRPr="00EB0AD2">
        <w:rPr>
          <w:rFonts w:ascii="Times New Roman" w:hAnsi="Times New Roman" w:cs="Times New Roman"/>
          <w:color w:val="000000"/>
          <w:sz w:val="24"/>
          <w:szCs w:val="24"/>
          <w:shd w:val="clear" w:color="auto" w:fill="FFFFFF"/>
        </w:rPr>
        <w:t xml:space="preserve"> map end-to-end chains </w:t>
      </w:r>
      <w:r w:rsidR="00243788" w:rsidRPr="00EB0AD2">
        <w:rPr>
          <w:rFonts w:ascii="Times New Roman" w:hAnsi="Times New Roman" w:cs="Times New Roman"/>
          <w:color w:val="000000"/>
          <w:sz w:val="24"/>
          <w:szCs w:val="24"/>
          <w:shd w:val="clear" w:color="auto" w:fill="FFFFFF"/>
        </w:rPr>
        <w:t xml:space="preserve">and provide analysis insights and answers in agile way. </w:t>
      </w:r>
      <w:r w:rsidR="007478C7" w:rsidRPr="00EB0AD2">
        <w:rPr>
          <w:rFonts w:ascii="Times New Roman" w:hAnsi="Times New Roman" w:cs="Times New Roman"/>
          <w:color w:val="000000"/>
          <w:sz w:val="24"/>
          <w:szCs w:val="24"/>
          <w:shd w:val="clear" w:color="auto" w:fill="FFFFFF"/>
        </w:rPr>
        <w:t xml:space="preserve">This requires a high level of in-house development and a profound knowledge of all data domains. Based on this, </w:t>
      </w:r>
      <w:r w:rsidR="00EB0AD2" w:rsidRPr="00EB0AD2">
        <w:rPr>
          <w:rFonts w:ascii="Times New Roman" w:hAnsi="Times New Roman" w:cs="Times New Roman"/>
          <w:color w:val="000000"/>
          <w:sz w:val="24"/>
          <w:szCs w:val="24"/>
          <w:shd w:val="clear" w:color="auto" w:fill="FFFFFF"/>
        </w:rPr>
        <w:t>Audi</w:t>
      </w:r>
      <w:r w:rsidR="007478C7" w:rsidRPr="00EB0AD2">
        <w:rPr>
          <w:rFonts w:ascii="Times New Roman" w:hAnsi="Times New Roman" w:cs="Times New Roman"/>
          <w:color w:val="000000"/>
          <w:sz w:val="24"/>
          <w:szCs w:val="24"/>
          <w:shd w:val="clear" w:color="auto" w:fill="FFFFFF"/>
        </w:rPr>
        <w:t xml:space="preserve"> implement entire products in our own development teams.</w:t>
      </w:r>
      <w:r w:rsidR="00CA2D63" w:rsidRPr="00CA2D63">
        <w:rPr>
          <w:rFonts w:ascii="Helvetica" w:hAnsi="Helvetica" w:cs="Helvetica"/>
          <w:color w:val="000000"/>
          <w:shd w:val="clear" w:color="auto" w:fill="FFFFFF"/>
        </w:rPr>
        <w:t xml:space="preserve"> </w:t>
      </w:r>
      <w:r w:rsidR="00CA2D63" w:rsidRPr="00CA2D63">
        <w:rPr>
          <w:rFonts w:ascii="Times New Roman" w:hAnsi="Times New Roman" w:cs="Times New Roman"/>
          <w:color w:val="000000"/>
          <w:sz w:val="24"/>
          <w:szCs w:val="24"/>
          <w:shd w:val="clear" w:color="auto" w:fill="FFFFFF"/>
        </w:rPr>
        <w:t>A</w:t>
      </w:r>
      <w:r w:rsidR="00CA2D63" w:rsidRPr="00CA2D63">
        <w:rPr>
          <w:rFonts w:ascii="Times New Roman" w:hAnsi="Times New Roman" w:cs="Times New Roman"/>
          <w:color w:val="000000"/>
          <w:sz w:val="24"/>
          <w:szCs w:val="24"/>
          <w:shd w:val="clear" w:color="auto" w:fill="FFFFFF"/>
        </w:rPr>
        <w:t xml:space="preserve">t the same time, embeds data awareness in </w:t>
      </w:r>
      <w:r w:rsidR="00CA2D63">
        <w:rPr>
          <w:rFonts w:ascii="Times New Roman" w:hAnsi="Times New Roman" w:cs="Times New Roman"/>
          <w:color w:val="000000"/>
          <w:sz w:val="24"/>
          <w:szCs w:val="24"/>
          <w:shd w:val="clear" w:color="auto" w:fill="FFFFFF"/>
        </w:rPr>
        <w:t xml:space="preserve">Audi </w:t>
      </w:r>
      <w:r w:rsidR="00CA2D63" w:rsidRPr="00CA2D63">
        <w:rPr>
          <w:rFonts w:ascii="Times New Roman" w:hAnsi="Times New Roman" w:cs="Times New Roman"/>
          <w:color w:val="000000"/>
          <w:sz w:val="24"/>
          <w:szCs w:val="24"/>
          <w:shd w:val="clear" w:color="auto" w:fill="FFFFFF"/>
        </w:rPr>
        <w:t>corporate culture.</w:t>
      </w:r>
      <w:r w:rsidR="00CA2D63" w:rsidRPr="00CA2D63">
        <w:rPr>
          <w:rFonts w:ascii="Helvetica" w:hAnsi="Helvetica" w:cs="Helvetica"/>
          <w:color w:val="000000"/>
          <w:sz w:val="24"/>
          <w:szCs w:val="24"/>
          <w:shd w:val="clear" w:color="auto" w:fill="FFFFFF"/>
        </w:rPr>
        <w:t> </w:t>
      </w:r>
      <w:r w:rsidR="00CA2D63">
        <w:rPr>
          <w:rFonts w:ascii="Times New Roman" w:hAnsi="Times New Roman" w:cs="Times New Roman"/>
          <w:color w:val="000000"/>
          <w:sz w:val="24"/>
          <w:szCs w:val="24"/>
          <w:shd w:val="clear" w:color="auto" w:fill="FFFFFF"/>
        </w:rPr>
        <w:t>Audi been a multi organisation</w:t>
      </w:r>
      <w:r w:rsidR="001A5B76">
        <w:rPr>
          <w:rFonts w:ascii="Times New Roman" w:hAnsi="Times New Roman" w:cs="Times New Roman"/>
          <w:color w:val="000000"/>
          <w:sz w:val="24"/>
          <w:szCs w:val="24"/>
          <w:shd w:val="clear" w:color="auto" w:fill="FFFFFF"/>
        </w:rPr>
        <w:t xml:space="preserve"> and it </w:t>
      </w:r>
      <w:r w:rsidR="00FF24EF">
        <w:rPr>
          <w:rFonts w:ascii="Times New Roman" w:hAnsi="Times New Roman" w:cs="Times New Roman"/>
          <w:color w:val="000000"/>
          <w:sz w:val="24"/>
          <w:szCs w:val="24"/>
          <w:shd w:val="clear" w:color="auto" w:fill="FFFFFF"/>
        </w:rPr>
        <w:t>has been</w:t>
      </w:r>
      <w:r w:rsidR="00CA2D63">
        <w:rPr>
          <w:rFonts w:ascii="Times New Roman" w:hAnsi="Times New Roman" w:cs="Times New Roman"/>
          <w:color w:val="000000"/>
          <w:sz w:val="24"/>
          <w:szCs w:val="24"/>
          <w:shd w:val="clear" w:color="auto" w:fill="FFFFFF"/>
        </w:rPr>
        <w:t xml:space="preserve"> </w:t>
      </w:r>
      <w:r w:rsidR="00FF3358">
        <w:rPr>
          <w:rFonts w:ascii="Times New Roman" w:hAnsi="Times New Roman" w:cs="Times New Roman"/>
          <w:color w:val="000000"/>
          <w:sz w:val="24"/>
          <w:szCs w:val="24"/>
          <w:shd w:val="clear" w:color="auto" w:fill="FFFFFF"/>
        </w:rPr>
        <w:t>representing</w:t>
      </w:r>
      <w:r w:rsidR="00650F1D">
        <w:rPr>
          <w:rFonts w:ascii="Times New Roman" w:hAnsi="Times New Roman" w:cs="Times New Roman"/>
          <w:color w:val="000000"/>
          <w:sz w:val="24"/>
          <w:szCs w:val="24"/>
          <w:shd w:val="clear" w:color="auto" w:fill="FFFFFF"/>
        </w:rPr>
        <w:t xml:space="preserve"> in</w:t>
      </w:r>
      <w:r w:rsidR="001A5B76">
        <w:rPr>
          <w:rFonts w:ascii="Times New Roman" w:hAnsi="Times New Roman" w:cs="Times New Roman"/>
          <w:color w:val="000000"/>
          <w:sz w:val="24"/>
          <w:szCs w:val="24"/>
          <w:shd w:val="clear" w:color="auto" w:fill="FFFFFF"/>
        </w:rPr>
        <w:t xml:space="preserve"> many</w:t>
      </w:r>
      <w:r w:rsidR="00CA2D63">
        <w:rPr>
          <w:rFonts w:ascii="Times New Roman" w:hAnsi="Times New Roman" w:cs="Times New Roman"/>
          <w:color w:val="000000"/>
          <w:sz w:val="24"/>
          <w:szCs w:val="24"/>
          <w:shd w:val="clear" w:color="auto" w:fill="FFFFFF"/>
        </w:rPr>
        <w:t xml:space="preserve"> different countries, </w:t>
      </w:r>
      <w:r w:rsidR="00AB6DA3">
        <w:rPr>
          <w:rFonts w:ascii="Times New Roman" w:hAnsi="Times New Roman" w:cs="Times New Roman"/>
          <w:color w:val="000000"/>
          <w:sz w:val="24"/>
          <w:szCs w:val="24"/>
          <w:shd w:val="clear" w:color="auto" w:fill="FFFFFF"/>
        </w:rPr>
        <w:t xml:space="preserve">the organisation </w:t>
      </w:r>
      <w:r w:rsidR="00A970D6">
        <w:rPr>
          <w:rFonts w:ascii="Times New Roman" w:hAnsi="Times New Roman" w:cs="Times New Roman"/>
          <w:color w:val="000000"/>
          <w:sz w:val="24"/>
          <w:szCs w:val="24"/>
          <w:shd w:val="clear" w:color="auto" w:fill="FFFFFF"/>
        </w:rPr>
        <w:t>has</w:t>
      </w:r>
      <w:r w:rsidR="00CA2D63">
        <w:rPr>
          <w:rFonts w:ascii="Times New Roman" w:hAnsi="Times New Roman" w:cs="Times New Roman"/>
          <w:color w:val="000000"/>
          <w:sz w:val="24"/>
          <w:szCs w:val="24"/>
          <w:shd w:val="clear" w:color="auto" w:fill="FFFFFF"/>
        </w:rPr>
        <w:t xml:space="preserve"> </w:t>
      </w:r>
      <w:r w:rsidR="007B30A9">
        <w:rPr>
          <w:rFonts w:ascii="Times New Roman" w:hAnsi="Times New Roman" w:cs="Times New Roman"/>
          <w:color w:val="000000"/>
          <w:sz w:val="24"/>
          <w:szCs w:val="24"/>
          <w:shd w:val="clear" w:color="auto" w:fill="FFFFFF"/>
        </w:rPr>
        <w:t>found</w:t>
      </w:r>
      <w:r w:rsidR="00CA2D63">
        <w:rPr>
          <w:rFonts w:ascii="Times New Roman" w:hAnsi="Times New Roman" w:cs="Times New Roman"/>
          <w:color w:val="000000"/>
          <w:sz w:val="24"/>
          <w:szCs w:val="24"/>
          <w:shd w:val="clear" w:color="auto" w:fill="FFFFFF"/>
        </w:rPr>
        <w:t xml:space="preserve"> it more beneficial </w:t>
      </w:r>
      <w:r w:rsidR="00633FBF">
        <w:rPr>
          <w:rFonts w:ascii="Times New Roman" w:hAnsi="Times New Roman" w:cs="Times New Roman"/>
          <w:color w:val="000000"/>
          <w:sz w:val="24"/>
          <w:szCs w:val="24"/>
          <w:shd w:val="clear" w:color="auto" w:fill="FFFFFF"/>
        </w:rPr>
        <w:t xml:space="preserve">to </w:t>
      </w:r>
      <w:r w:rsidR="00AB6DA3">
        <w:rPr>
          <w:rFonts w:ascii="Times New Roman" w:hAnsi="Times New Roman" w:cs="Times New Roman"/>
          <w:color w:val="000000"/>
          <w:sz w:val="24"/>
          <w:szCs w:val="24"/>
          <w:shd w:val="clear" w:color="auto" w:fill="FFFFFF"/>
        </w:rPr>
        <w:t xml:space="preserve">use </w:t>
      </w:r>
      <w:r w:rsidR="00633FBF">
        <w:rPr>
          <w:rFonts w:ascii="Times New Roman" w:hAnsi="Times New Roman" w:cs="Times New Roman"/>
          <w:color w:val="000000"/>
          <w:sz w:val="24"/>
          <w:szCs w:val="24"/>
          <w:shd w:val="clear" w:color="auto" w:fill="FFFFFF"/>
        </w:rPr>
        <w:t>only in</w:t>
      </w:r>
      <w:r w:rsidR="00544EB1">
        <w:rPr>
          <w:rFonts w:ascii="Times New Roman" w:hAnsi="Times New Roman" w:cs="Times New Roman"/>
          <w:color w:val="000000"/>
          <w:sz w:val="24"/>
          <w:szCs w:val="24"/>
          <w:shd w:val="clear" w:color="auto" w:fill="FFFFFF"/>
        </w:rPr>
        <w:t xml:space="preserve">ternal </w:t>
      </w:r>
      <w:r w:rsidR="0012094A">
        <w:rPr>
          <w:rFonts w:ascii="Times New Roman" w:hAnsi="Times New Roman" w:cs="Times New Roman"/>
          <w:color w:val="000000"/>
          <w:sz w:val="24"/>
          <w:szCs w:val="24"/>
          <w:shd w:val="clear" w:color="auto" w:fill="FFFFFF"/>
        </w:rPr>
        <w:t>change agent from different part of the organisation</w:t>
      </w:r>
      <w:r w:rsidR="00143822">
        <w:rPr>
          <w:rFonts w:ascii="Times New Roman" w:hAnsi="Times New Roman" w:cs="Times New Roman"/>
          <w:color w:val="000000"/>
          <w:sz w:val="24"/>
          <w:szCs w:val="24"/>
          <w:shd w:val="clear" w:color="auto" w:fill="FFFFFF"/>
        </w:rPr>
        <w:t xml:space="preserve">. </w:t>
      </w:r>
      <w:r w:rsidR="00FC7E09">
        <w:rPr>
          <w:rFonts w:ascii="Times New Roman" w:hAnsi="Times New Roman" w:cs="Times New Roman"/>
          <w:color w:val="000000"/>
          <w:sz w:val="24"/>
          <w:szCs w:val="24"/>
          <w:shd w:val="clear" w:color="auto" w:fill="FFFFFF"/>
        </w:rPr>
        <w:t xml:space="preserve"> To manufacturing elect</w:t>
      </w:r>
      <w:r w:rsidR="00FF3358">
        <w:rPr>
          <w:rFonts w:ascii="Times New Roman" w:hAnsi="Times New Roman" w:cs="Times New Roman"/>
          <w:color w:val="000000"/>
          <w:sz w:val="24"/>
          <w:szCs w:val="24"/>
          <w:shd w:val="clear" w:color="auto" w:fill="FFFFFF"/>
        </w:rPr>
        <w:t xml:space="preserve">ric cars and answer for a </w:t>
      </w:r>
      <w:r w:rsidR="00A970D6">
        <w:rPr>
          <w:rFonts w:ascii="Times New Roman" w:hAnsi="Times New Roman" w:cs="Times New Roman"/>
          <w:color w:val="000000"/>
          <w:sz w:val="24"/>
          <w:szCs w:val="24"/>
          <w:shd w:val="clear" w:color="auto" w:fill="FFFFFF"/>
        </w:rPr>
        <w:t>climate change problem</w:t>
      </w:r>
      <w:r w:rsidR="00DC4B56">
        <w:rPr>
          <w:rFonts w:ascii="Times New Roman" w:hAnsi="Times New Roman" w:cs="Times New Roman"/>
          <w:color w:val="000000"/>
          <w:sz w:val="24"/>
          <w:szCs w:val="24"/>
          <w:shd w:val="clear" w:color="auto" w:fill="FFFFFF"/>
        </w:rPr>
        <w:t xml:space="preserve">, Audi had to implement change not only in the organisation but in the </w:t>
      </w:r>
      <w:r w:rsidR="00A970D6">
        <w:rPr>
          <w:rFonts w:ascii="Times New Roman" w:hAnsi="Times New Roman" w:cs="Times New Roman"/>
          <w:color w:val="000000"/>
          <w:sz w:val="24"/>
          <w:szCs w:val="24"/>
          <w:shd w:val="clear" w:color="auto" w:fill="FFFFFF"/>
        </w:rPr>
        <w:t>all-supplier</w:t>
      </w:r>
      <w:r w:rsidR="00DC4B56">
        <w:rPr>
          <w:rFonts w:ascii="Times New Roman" w:hAnsi="Times New Roman" w:cs="Times New Roman"/>
          <w:color w:val="000000"/>
          <w:sz w:val="24"/>
          <w:szCs w:val="24"/>
          <w:shd w:val="clear" w:color="auto" w:fill="FFFFFF"/>
        </w:rPr>
        <w:t xml:space="preserve"> chain. </w:t>
      </w:r>
      <w:r w:rsidR="00DC4B56" w:rsidRPr="00A970D6">
        <w:rPr>
          <w:rFonts w:ascii="Times New Roman" w:hAnsi="Times New Roman" w:cs="Times New Roman"/>
          <w:color w:val="000000"/>
          <w:sz w:val="24"/>
          <w:szCs w:val="24"/>
          <w:shd w:val="clear" w:color="auto" w:fill="FFFFFF"/>
        </w:rPr>
        <w:t>Audi (2022) have stated t</w:t>
      </w:r>
      <w:r w:rsidR="00DC4B56" w:rsidRPr="00A970D6">
        <w:rPr>
          <w:rFonts w:ascii="Times New Roman" w:hAnsi="Times New Roman" w:cs="Times New Roman"/>
          <w:color w:val="000000"/>
          <w:sz w:val="24"/>
          <w:szCs w:val="24"/>
          <w:shd w:val="clear" w:color="auto" w:fill="FFFFFF"/>
        </w:rPr>
        <w:t>he supply chain at Audi is subject to constant change and is also highly complex because of the large number of processing steps and materials involved.</w:t>
      </w:r>
      <w:r w:rsidR="00A970D6">
        <w:rPr>
          <w:rFonts w:ascii="Times New Roman" w:hAnsi="Times New Roman" w:cs="Times New Roman"/>
          <w:color w:val="000000"/>
          <w:sz w:val="24"/>
          <w:szCs w:val="24"/>
          <w:shd w:val="clear" w:color="auto" w:fill="FFFFFF"/>
        </w:rPr>
        <w:t xml:space="preserve"> Therefore, the organisation </w:t>
      </w:r>
      <w:r w:rsidR="007B30A9">
        <w:rPr>
          <w:rFonts w:ascii="Times New Roman" w:hAnsi="Times New Roman" w:cs="Times New Roman"/>
          <w:color w:val="000000"/>
          <w:sz w:val="24"/>
          <w:szCs w:val="24"/>
          <w:shd w:val="clear" w:color="auto" w:fill="FFFFFF"/>
        </w:rPr>
        <w:t>does</w:t>
      </w:r>
      <w:r w:rsidR="00A970D6">
        <w:rPr>
          <w:rFonts w:ascii="Times New Roman" w:hAnsi="Times New Roman" w:cs="Times New Roman"/>
          <w:color w:val="000000"/>
          <w:sz w:val="24"/>
          <w:szCs w:val="24"/>
          <w:shd w:val="clear" w:color="auto" w:fill="FFFFFF"/>
        </w:rPr>
        <w:t xml:space="preserve"> </w:t>
      </w:r>
      <w:r w:rsidR="00E93639">
        <w:rPr>
          <w:rFonts w:ascii="Times New Roman" w:hAnsi="Times New Roman" w:cs="Times New Roman"/>
          <w:color w:val="000000"/>
          <w:sz w:val="24"/>
          <w:szCs w:val="24"/>
          <w:shd w:val="clear" w:color="auto" w:fill="FFFFFF"/>
        </w:rPr>
        <w:t xml:space="preserve">not </w:t>
      </w:r>
      <w:r w:rsidR="00A970D6">
        <w:rPr>
          <w:rFonts w:ascii="Times New Roman" w:hAnsi="Times New Roman" w:cs="Times New Roman"/>
          <w:color w:val="000000"/>
          <w:sz w:val="24"/>
          <w:szCs w:val="24"/>
          <w:shd w:val="clear" w:color="auto" w:fill="FFFFFF"/>
        </w:rPr>
        <w:t>have much time to use external change agents</w:t>
      </w:r>
      <w:r w:rsidR="00566749">
        <w:rPr>
          <w:rFonts w:ascii="Times New Roman" w:hAnsi="Times New Roman" w:cs="Times New Roman"/>
          <w:color w:val="000000"/>
          <w:sz w:val="24"/>
          <w:szCs w:val="24"/>
          <w:shd w:val="clear" w:color="auto" w:fill="FFFFFF"/>
        </w:rPr>
        <w:t xml:space="preserve">, it is more beneficial to </w:t>
      </w:r>
      <w:r w:rsidR="00E93639">
        <w:rPr>
          <w:rFonts w:ascii="Times New Roman" w:hAnsi="Times New Roman" w:cs="Times New Roman"/>
          <w:color w:val="000000"/>
          <w:sz w:val="24"/>
          <w:szCs w:val="24"/>
          <w:shd w:val="clear" w:color="auto" w:fill="FFFFFF"/>
        </w:rPr>
        <w:t xml:space="preserve">the organisation to </w:t>
      </w:r>
      <w:r w:rsidR="00566749">
        <w:rPr>
          <w:rFonts w:ascii="Times New Roman" w:hAnsi="Times New Roman" w:cs="Times New Roman"/>
          <w:color w:val="000000"/>
          <w:sz w:val="24"/>
          <w:szCs w:val="24"/>
          <w:shd w:val="clear" w:color="auto" w:fill="FFFFFF"/>
        </w:rPr>
        <w:t>form an a</w:t>
      </w:r>
      <w:r w:rsidR="008958F5">
        <w:rPr>
          <w:rFonts w:ascii="Times New Roman" w:hAnsi="Times New Roman" w:cs="Times New Roman"/>
          <w:color w:val="000000"/>
          <w:sz w:val="24"/>
          <w:szCs w:val="24"/>
          <w:shd w:val="clear" w:color="auto" w:fill="FFFFFF"/>
        </w:rPr>
        <w:t>gile</w:t>
      </w:r>
      <w:r w:rsidR="00CE0FDB">
        <w:rPr>
          <w:rFonts w:ascii="Times New Roman" w:hAnsi="Times New Roman" w:cs="Times New Roman"/>
          <w:color w:val="000000"/>
          <w:sz w:val="24"/>
          <w:szCs w:val="24"/>
          <w:shd w:val="clear" w:color="auto" w:fill="FFFFFF"/>
        </w:rPr>
        <w:t xml:space="preserve"> and</w:t>
      </w:r>
      <w:r w:rsidR="008958F5">
        <w:rPr>
          <w:rFonts w:ascii="Times New Roman" w:hAnsi="Times New Roman" w:cs="Times New Roman"/>
          <w:color w:val="000000"/>
          <w:sz w:val="24"/>
          <w:szCs w:val="24"/>
          <w:shd w:val="clear" w:color="auto" w:fill="FFFFFF"/>
        </w:rPr>
        <w:t xml:space="preserve"> resilient working culture</w:t>
      </w:r>
      <w:r w:rsidR="00E93639">
        <w:rPr>
          <w:rFonts w:ascii="Times New Roman" w:hAnsi="Times New Roman" w:cs="Times New Roman"/>
          <w:color w:val="000000"/>
          <w:sz w:val="24"/>
          <w:szCs w:val="24"/>
          <w:shd w:val="clear" w:color="auto" w:fill="FFFFFF"/>
        </w:rPr>
        <w:t xml:space="preserve">, that can be take changes easily and adapt well to that. </w:t>
      </w:r>
      <w:r w:rsidR="00282770" w:rsidRPr="00711CA1">
        <w:rPr>
          <w:rFonts w:ascii="Times New Roman" w:hAnsi="Times New Roman" w:cs="Times New Roman"/>
          <w:color w:val="222222"/>
          <w:sz w:val="24"/>
          <w:szCs w:val="24"/>
          <w:shd w:val="clear" w:color="auto" w:fill="FFFFFF"/>
        </w:rPr>
        <w:t>According to Business Jargons (2018) Change agents aim at making changes in the existing processes or culture of the organisation that sticks. And to do so, change agents focus on the matters relating to organisational effectiveness, innovation, and advancement.</w:t>
      </w:r>
      <w:r w:rsidR="00282770" w:rsidRPr="00711CA1">
        <w:rPr>
          <w:rFonts w:ascii="Times New Roman" w:hAnsi="Times New Roman" w:cs="Times New Roman"/>
          <w:color w:val="000000"/>
          <w:sz w:val="24"/>
          <w:szCs w:val="24"/>
          <w:shd w:val="clear" w:color="auto" w:fill="FFFFFF"/>
        </w:rPr>
        <w:t xml:space="preserve"> </w:t>
      </w:r>
      <w:r w:rsidR="00282770">
        <w:rPr>
          <w:rFonts w:ascii="Times New Roman" w:hAnsi="Times New Roman" w:cs="Times New Roman"/>
          <w:color w:val="000000"/>
          <w:sz w:val="24"/>
          <w:szCs w:val="24"/>
          <w:shd w:val="clear" w:color="auto" w:fill="FFFFFF"/>
        </w:rPr>
        <w:t>A</w:t>
      </w:r>
      <w:r w:rsidR="0072503B">
        <w:rPr>
          <w:rFonts w:ascii="Times New Roman" w:hAnsi="Times New Roman" w:cs="Times New Roman"/>
          <w:color w:val="000000"/>
          <w:sz w:val="24"/>
          <w:szCs w:val="24"/>
          <w:shd w:val="clear" w:color="auto" w:fill="FFFFFF"/>
        </w:rPr>
        <w:t xml:space="preserve">udi have implemented that with </w:t>
      </w:r>
      <w:r w:rsidR="00E93639">
        <w:rPr>
          <w:rFonts w:ascii="Times New Roman" w:hAnsi="Times New Roman" w:cs="Times New Roman"/>
          <w:color w:val="000000"/>
          <w:sz w:val="24"/>
          <w:szCs w:val="24"/>
          <w:shd w:val="clear" w:color="auto" w:fill="FFFFFF"/>
        </w:rPr>
        <w:t>supporting</w:t>
      </w:r>
      <w:r w:rsidR="0072503B">
        <w:rPr>
          <w:rFonts w:ascii="Times New Roman" w:hAnsi="Times New Roman" w:cs="Times New Roman"/>
          <w:color w:val="000000"/>
          <w:sz w:val="24"/>
          <w:szCs w:val="24"/>
          <w:shd w:val="clear" w:color="auto" w:fill="FFFFFF"/>
        </w:rPr>
        <w:t xml:space="preserve"> employees</w:t>
      </w:r>
      <w:r w:rsidR="00E93639">
        <w:rPr>
          <w:rFonts w:ascii="Times New Roman" w:hAnsi="Times New Roman" w:cs="Times New Roman"/>
          <w:color w:val="000000"/>
          <w:sz w:val="24"/>
          <w:szCs w:val="24"/>
          <w:shd w:val="clear" w:color="auto" w:fill="FFFFFF"/>
        </w:rPr>
        <w:t xml:space="preserve"> </w:t>
      </w:r>
      <w:r w:rsidR="00F57A95">
        <w:rPr>
          <w:rFonts w:ascii="Times New Roman" w:hAnsi="Times New Roman" w:cs="Times New Roman"/>
          <w:color w:val="000000"/>
          <w:sz w:val="24"/>
          <w:szCs w:val="24"/>
          <w:shd w:val="clear" w:color="auto" w:fill="FFFFFF"/>
        </w:rPr>
        <w:t>with offering many of trainings and have Audi learning Academy</w:t>
      </w:r>
      <w:r w:rsidR="0072503B">
        <w:rPr>
          <w:rFonts w:ascii="Times New Roman" w:hAnsi="Times New Roman" w:cs="Times New Roman"/>
          <w:color w:val="000000"/>
          <w:sz w:val="24"/>
          <w:szCs w:val="24"/>
          <w:shd w:val="clear" w:color="auto" w:fill="FFFFFF"/>
        </w:rPr>
        <w:t xml:space="preserve"> and always </w:t>
      </w:r>
      <w:r w:rsidR="001818CA">
        <w:rPr>
          <w:rFonts w:ascii="Times New Roman" w:hAnsi="Times New Roman" w:cs="Times New Roman"/>
          <w:color w:val="000000"/>
          <w:sz w:val="24"/>
          <w:szCs w:val="24"/>
          <w:shd w:val="clear" w:color="auto" w:fill="FFFFFF"/>
        </w:rPr>
        <w:t xml:space="preserve">in the main fucus the happy working culture. </w:t>
      </w:r>
    </w:p>
    <w:p w14:paraId="745820B2" w14:textId="78D0273C" w:rsidR="009E1C86" w:rsidRDefault="00206A50" w:rsidP="00206A50">
      <w:pPr>
        <w:pStyle w:val="ListParagraph"/>
        <w:numPr>
          <w:ilvl w:val="0"/>
          <w:numId w:val="15"/>
        </w:numPr>
        <w:jc w:val="center"/>
        <w:rPr>
          <w:rFonts w:ascii="Times New Roman" w:hAnsi="Times New Roman" w:cs="Times New Roman"/>
          <w:sz w:val="28"/>
          <w:szCs w:val="28"/>
        </w:rPr>
      </w:pPr>
      <w:r>
        <w:rPr>
          <w:rFonts w:ascii="Times New Roman" w:hAnsi="Times New Roman" w:cs="Times New Roman"/>
          <w:sz w:val="28"/>
          <w:szCs w:val="28"/>
        </w:rPr>
        <w:t xml:space="preserve">. </w:t>
      </w:r>
      <w:r w:rsidR="002F6611">
        <w:rPr>
          <w:rFonts w:ascii="Times New Roman" w:hAnsi="Times New Roman" w:cs="Times New Roman"/>
          <w:sz w:val="28"/>
          <w:szCs w:val="28"/>
        </w:rPr>
        <w:t>Conclusion</w:t>
      </w:r>
    </w:p>
    <w:p w14:paraId="1A568127" w14:textId="631D02AD" w:rsidR="003703C5" w:rsidRPr="003703C5" w:rsidRDefault="00CB5DFC" w:rsidP="0033789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Audi have been on market since 1885, still today one of the leading car manufacturing </w:t>
      </w:r>
      <w:r w:rsidR="00FA5503">
        <w:rPr>
          <w:rFonts w:ascii="Times New Roman" w:hAnsi="Times New Roman" w:cs="Times New Roman"/>
          <w:color w:val="000000" w:themeColor="text1"/>
          <w:sz w:val="24"/>
          <w:szCs w:val="24"/>
        </w:rPr>
        <w:t>organisations</w:t>
      </w:r>
      <w:r>
        <w:rPr>
          <w:rFonts w:ascii="Times New Roman" w:hAnsi="Times New Roman" w:cs="Times New Roman"/>
          <w:color w:val="000000" w:themeColor="text1"/>
          <w:sz w:val="24"/>
          <w:szCs w:val="24"/>
        </w:rPr>
        <w:t xml:space="preserve">. </w:t>
      </w:r>
      <w:r w:rsidR="00A0603C">
        <w:rPr>
          <w:rFonts w:ascii="Times New Roman" w:hAnsi="Times New Roman" w:cs="Times New Roman"/>
          <w:color w:val="000000" w:themeColor="text1"/>
          <w:sz w:val="24"/>
          <w:szCs w:val="24"/>
        </w:rPr>
        <w:t>Audi offer</w:t>
      </w:r>
      <w:r w:rsidR="00FA5503">
        <w:rPr>
          <w:rFonts w:ascii="Times New Roman" w:hAnsi="Times New Roman" w:cs="Times New Roman"/>
          <w:color w:val="000000" w:themeColor="text1"/>
          <w:sz w:val="24"/>
          <w:szCs w:val="24"/>
        </w:rPr>
        <w:t>ing</w:t>
      </w:r>
      <w:r w:rsidR="00A0603C">
        <w:rPr>
          <w:rFonts w:ascii="Times New Roman" w:hAnsi="Times New Roman" w:cs="Times New Roman"/>
          <w:color w:val="000000" w:themeColor="text1"/>
          <w:sz w:val="24"/>
          <w:szCs w:val="24"/>
        </w:rPr>
        <w:t xml:space="preserve"> many</w:t>
      </w:r>
      <w:r w:rsidR="00FA5503">
        <w:rPr>
          <w:rFonts w:ascii="Times New Roman" w:hAnsi="Times New Roman" w:cs="Times New Roman"/>
          <w:color w:val="000000" w:themeColor="text1"/>
          <w:sz w:val="24"/>
          <w:szCs w:val="24"/>
        </w:rPr>
        <w:t xml:space="preserve"> new</w:t>
      </w:r>
      <w:r w:rsidR="00A0603C">
        <w:rPr>
          <w:rFonts w:ascii="Times New Roman" w:hAnsi="Times New Roman" w:cs="Times New Roman"/>
          <w:color w:val="000000" w:themeColor="text1"/>
          <w:sz w:val="24"/>
          <w:szCs w:val="24"/>
        </w:rPr>
        <w:t xml:space="preserve"> </w:t>
      </w:r>
      <w:r w:rsidR="00D72357">
        <w:rPr>
          <w:rFonts w:ascii="Times New Roman" w:hAnsi="Times New Roman" w:cs="Times New Roman"/>
          <w:color w:val="000000" w:themeColor="text1"/>
          <w:sz w:val="24"/>
          <w:szCs w:val="24"/>
        </w:rPr>
        <w:t>innovations</w:t>
      </w:r>
      <w:r w:rsidR="00A0603C">
        <w:rPr>
          <w:rFonts w:ascii="Times New Roman" w:hAnsi="Times New Roman" w:cs="Times New Roman"/>
          <w:color w:val="000000" w:themeColor="text1"/>
          <w:sz w:val="24"/>
          <w:szCs w:val="24"/>
        </w:rPr>
        <w:t xml:space="preserve"> and</w:t>
      </w:r>
      <w:r w:rsidR="00FA5503">
        <w:rPr>
          <w:rFonts w:ascii="Times New Roman" w:hAnsi="Times New Roman" w:cs="Times New Roman"/>
          <w:color w:val="000000" w:themeColor="text1"/>
          <w:sz w:val="24"/>
          <w:szCs w:val="24"/>
        </w:rPr>
        <w:t xml:space="preserve"> the organisation</w:t>
      </w:r>
      <w:r w:rsidR="00A0603C">
        <w:rPr>
          <w:rFonts w:ascii="Times New Roman" w:hAnsi="Times New Roman" w:cs="Times New Roman"/>
          <w:color w:val="000000" w:themeColor="text1"/>
          <w:sz w:val="24"/>
          <w:szCs w:val="24"/>
        </w:rPr>
        <w:t xml:space="preserve"> have understand to </w:t>
      </w:r>
      <w:r w:rsidR="00C42A3A">
        <w:rPr>
          <w:rFonts w:ascii="Times New Roman" w:hAnsi="Times New Roman" w:cs="Times New Roman"/>
          <w:color w:val="000000" w:themeColor="text1"/>
          <w:sz w:val="24"/>
          <w:szCs w:val="24"/>
        </w:rPr>
        <w:t>protecting our planet is the most important task</w:t>
      </w:r>
      <w:r w:rsidR="004C1A80">
        <w:rPr>
          <w:rFonts w:ascii="Times New Roman" w:hAnsi="Times New Roman" w:cs="Times New Roman"/>
          <w:color w:val="000000" w:themeColor="text1"/>
          <w:sz w:val="24"/>
          <w:szCs w:val="24"/>
        </w:rPr>
        <w:t xml:space="preserve"> for</w:t>
      </w:r>
      <w:r w:rsidR="00C42A3A">
        <w:rPr>
          <w:rFonts w:ascii="Times New Roman" w:hAnsi="Times New Roman" w:cs="Times New Roman"/>
          <w:color w:val="000000" w:themeColor="text1"/>
          <w:sz w:val="24"/>
          <w:szCs w:val="24"/>
        </w:rPr>
        <w:t xml:space="preserve"> </w:t>
      </w:r>
      <w:r w:rsidR="00D72357">
        <w:rPr>
          <w:rFonts w:ascii="Times New Roman" w:hAnsi="Times New Roman" w:cs="Times New Roman"/>
          <w:color w:val="000000" w:themeColor="text1"/>
          <w:sz w:val="24"/>
          <w:szCs w:val="24"/>
        </w:rPr>
        <w:t>today’s</w:t>
      </w:r>
      <w:r w:rsidR="00397611">
        <w:rPr>
          <w:rFonts w:ascii="Times New Roman" w:hAnsi="Times New Roman" w:cs="Times New Roman"/>
          <w:color w:val="000000" w:themeColor="text1"/>
          <w:sz w:val="24"/>
          <w:szCs w:val="24"/>
        </w:rPr>
        <w:t xml:space="preserve"> </w:t>
      </w:r>
      <w:r w:rsidR="004C1A80">
        <w:rPr>
          <w:rFonts w:ascii="Times New Roman" w:hAnsi="Times New Roman" w:cs="Times New Roman"/>
          <w:color w:val="000000" w:themeColor="text1"/>
          <w:sz w:val="24"/>
          <w:szCs w:val="24"/>
        </w:rPr>
        <w:t>business</w:t>
      </w:r>
      <w:r w:rsidR="00397611">
        <w:rPr>
          <w:rFonts w:ascii="Times New Roman" w:hAnsi="Times New Roman" w:cs="Times New Roman"/>
          <w:color w:val="000000" w:themeColor="text1"/>
          <w:sz w:val="24"/>
          <w:szCs w:val="24"/>
        </w:rPr>
        <w:t xml:space="preserve">. </w:t>
      </w:r>
      <w:r w:rsidR="00D72357">
        <w:rPr>
          <w:rFonts w:ascii="Times New Roman" w:hAnsi="Times New Roman" w:cs="Times New Roman"/>
          <w:color w:val="000000" w:themeColor="text1"/>
          <w:sz w:val="24"/>
          <w:szCs w:val="24"/>
        </w:rPr>
        <w:t>Therefore,</w:t>
      </w:r>
      <w:r w:rsidR="00397611">
        <w:rPr>
          <w:rFonts w:ascii="Times New Roman" w:hAnsi="Times New Roman" w:cs="Times New Roman"/>
          <w:color w:val="000000" w:themeColor="text1"/>
          <w:sz w:val="24"/>
          <w:szCs w:val="24"/>
        </w:rPr>
        <w:t xml:space="preserve"> </w:t>
      </w:r>
      <w:r w:rsidR="00EF540A">
        <w:rPr>
          <w:rFonts w:ascii="Times New Roman" w:hAnsi="Times New Roman" w:cs="Times New Roman"/>
          <w:color w:val="000000" w:themeColor="text1"/>
          <w:sz w:val="24"/>
          <w:szCs w:val="24"/>
        </w:rPr>
        <w:t xml:space="preserve">Audi </w:t>
      </w:r>
      <w:r w:rsidR="00397611">
        <w:rPr>
          <w:rFonts w:ascii="Times New Roman" w:hAnsi="Times New Roman" w:cs="Times New Roman"/>
          <w:color w:val="000000" w:themeColor="text1"/>
          <w:sz w:val="24"/>
          <w:szCs w:val="24"/>
        </w:rPr>
        <w:t xml:space="preserve">have worked out </w:t>
      </w:r>
      <w:r w:rsidR="00280F42">
        <w:rPr>
          <w:rFonts w:ascii="Times New Roman" w:hAnsi="Times New Roman" w:cs="Times New Roman"/>
          <w:color w:val="000000" w:themeColor="text1"/>
          <w:sz w:val="24"/>
          <w:szCs w:val="24"/>
        </w:rPr>
        <w:t xml:space="preserve">a matrix structure leadership and the agile strong working </w:t>
      </w:r>
      <w:r w:rsidR="00337897">
        <w:rPr>
          <w:rFonts w:ascii="Times New Roman" w:hAnsi="Times New Roman" w:cs="Times New Roman"/>
          <w:color w:val="000000" w:themeColor="text1"/>
          <w:sz w:val="24"/>
          <w:szCs w:val="24"/>
        </w:rPr>
        <w:t xml:space="preserve">culture and </w:t>
      </w:r>
      <w:r w:rsidR="00524744">
        <w:rPr>
          <w:rFonts w:ascii="Times New Roman" w:hAnsi="Times New Roman" w:cs="Times New Roman"/>
          <w:color w:val="000000" w:themeColor="text1"/>
          <w:sz w:val="24"/>
          <w:szCs w:val="24"/>
        </w:rPr>
        <w:t>develop</w:t>
      </w:r>
      <w:r w:rsidR="00337897">
        <w:rPr>
          <w:rFonts w:ascii="Times New Roman" w:hAnsi="Times New Roman" w:cs="Times New Roman"/>
          <w:color w:val="000000" w:themeColor="text1"/>
          <w:sz w:val="24"/>
          <w:szCs w:val="24"/>
        </w:rPr>
        <w:t>ed</w:t>
      </w:r>
      <w:r w:rsidR="00524744">
        <w:rPr>
          <w:rFonts w:ascii="Times New Roman" w:hAnsi="Times New Roman" w:cs="Times New Roman"/>
          <w:color w:val="000000" w:themeColor="text1"/>
          <w:sz w:val="24"/>
          <w:szCs w:val="24"/>
        </w:rPr>
        <w:t xml:space="preserve"> high-tech digital system. </w:t>
      </w:r>
      <w:r w:rsidR="00A53469">
        <w:rPr>
          <w:rFonts w:ascii="Times New Roman" w:hAnsi="Times New Roman" w:cs="Times New Roman"/>
          <w:color w:val="000000" w:themeColor="text1"/>
          <w:sz w:val="24"/>
          <w:szCs w:val="24"/>
        </w:rPr>
        <w:t xml:space="preserve">The award for that one of the biggest </w:t>
      </w:r>
      <w:r w:rsidR="009674F8">
        <w:rPr>
          <w:rFonts w:ascii="Times New Roman" w:hAnsi="Times New Roman" w:cs="Times New Roman"/>
          <w:color w:val="000000" w:themeColor="text1"/>
          <w:sz w:val="24"/>
          <w:szCs w:val="24"/>
        </w:rPr>
        <w:t>strengths</w:t>
      </w:r>
      <w:r w:rsidR="00A53469">
        <w:rPr>
          <w:rFonts w:ascii="Times New Roman" w:hAnsi="Times New Roman" w:cs="Times New Roman"/>
          <w:color w:val="000000" w:themeColor="text1"/>
          <w:sz w:val="24"/>
          <w:szCs w:val="24"/>
        </w:rPr>
        <w:t xml:space="preserve"> </w:t>
      </w:r>
      <w:r w:rsidR="00996394">
        <w:rPr>
          <w:rFonts w:ascii="Times New Roman" w:hAnsi="Times New Roman" w:cs="Times New Roman"/>
          <w:color w:val="000000" w:themeColor="text1"/>
          <w:sz w:val="24"/>
          <w:szCs w:val="24"/>
        </w:rPr>
        <w:t xml:space="preserve">that </w:t>
      </w:r>
      <w:r w:rsidR="00A53469">
        <w:rPr>
          <w:rFonts w:ascii="Times New Roman" w:hAnsi="Times New Roman" w:cs="Times New Roman"/>
          <w:color w:val="000000" w:themeColor="text1"/>
          <w:sz w:val="24"/>
          <w:szCs w:val="24"/>
        </w:rPr>
        <w:t xml:space="preserve">the organisation </w:t>
      </w:r>
      <w:r w:rsidR="00996394">
        <w:rPr>
          <w:rFonts w:ascii="Times New Roman" w:hAnsi="Times New Roman" w:cs="Times New Roman"/>
          <w:color w:val="000000" w:themeColor="text1"/>
          <w:sz w:val="24"/>
          <w:szCs w:val="24"/>
        </w:rPr>
        <w:t>can have</w:t>
      </w:r>
      <w:r w:rsidR="00153712">
        <w:rPr>
          <w:rFonts w:ascii="Times New Roman" w:hAnsi="Times New Roman" w:cs="Times New Roman"/>
          <w:color w:val="000000" w:themeColor="text1"/>
          <w:sz w:val="24"/>
          <w:szCs w:val="24"/>
        </w:rPr>
        <w:t xml:space="preserve">, an </w:t>
      </w:r>
      <w:r w:rsidR="00365696">
        <w:rPr>
          <w:rFonts w:ascii="Times New Roman" w:hAnsi="Times New Roman" w:cs="Times New Roman"/>
          <w:color w:val="000000" w:themeColor="text1"/>
          <w:sz w:val="24"/>
          <w:szCs w:val="24"/>
        </w:rPr>
        <w:t>employee</w:t>
      </w:r>
      <w:r w:rsidR="00197E91">
        <w:rPr>
          <w:rFonts w:ascii="Times New Roman" w:hAnsi="Times New Roman" w:cs="Times New Roman"/>
          <w:color w:val="000000" w:themeColor="text1"/>
          <w:sz w:val="24"/>
          <w:szCs w:val="24"/>
        </w:rPr>
        <w:t xml:space="preserve"> </w:t>
      </w:r>
      <w:r w:rsidR="00365696">
        <w:rPr>
          <w:rFonts w:ascii="Times New Roman" w:hAnsi="Times New Roman" w:cs="Times New Roman"/>
          <w:color w:val="000000" w:themeColor="text1"/>
          <w:sz w:val="24"/>
          <w:szCs w:val="24"/>
        </w:rPr>
        <w:t xml:space="preserve">force </w:t>
      </w:r>
      <w:r w:rsidR="00197E91">
        <w:rPr>
          <w:rFonts w:ascii="Times New Roman" w:hAnsi="Times New Roman" w:cs="Times New Roman"/>
          <w:color w:val="000000" w:themeColor="text1"/>
          <w:sz w:val="24"/>
          <w:szCs w:val="24"/>
        </w:rPr>
        <w:t xml:space="preserve">that have all the faith and trust in leaders and </w:t>
      </w:r>
      <w:r w:rsidR="00996394">
        <w:rPr>
          <w:rFonts w:ascii="Times New Roman" w:hAnsi="Times New Roman" w:cs="Times New Roman"/>
          <w:color w:val="000000" w:themeColor="text1"/>
          <w:sz w:val="24"/>
          <w:szCs w:val="24"/>
        </w:rPr>
        <w:t xml:space="preserve">changing management process. </w:t>
      </w:r>
      <w:r w:rsidR="001E60B2">
        <w:rPr>
          <w:rFonts w:ascii="Times New Roman" w:hAnsi="Times New Roman" w:cs="Times New Roman"/>
          <w:color w:val="000000" w:themeColor="text1"/>
          <w:sz w:val="24"/>
          <w:szCs w:val="24"/>
        </w:rPr>
        <w:t>Audi</w:t>
      </w:r>
      <w:r w:rsidR="009674F8">
        <w:rPr>
          <w:rFonts w:ascii="Times New Roman" w:hAnsi="Times New Roman" w:cs="Times New Roman"/>
          <w:color w:val="000000" w:themeColor="text1"/>
          <w:sz w:val="24"/>
          <w:szCs w:val="24"/>
        </w:rPr>
        <w:t xml:space="preserve"> leaders </w:t>
      </w:r>
      <w:r w:rsidR="001E60B2">
        <w:rPr>
          <w:rFonts w:ascii="Times New Roman" w:hAnsi="Times New Roman" w:cs="Times New Roman"/>
          <w:color w:val="000000" w:themeColor="text1"/>
          <w:sz w:val="24"/>
          <w:szCs w:val="24"/>
        </w:rPr>
        <w:t>do not have to work hard to convince</w:t>
      </w:r>
      <w:r w:rsidR="00BD23DA">
        <w:rPr>
          <w:rFonts w:ascii="Times New Roman" w:hAnsi="Times New Roman" w:cs="Times New Roman"/>
          <w:color w:val="000000" w:themeColor="text1"/>
          <w:sz w:val="24"/>
          <w:szCs w:val="24"/>
        </w:rPr>
        <w:t xml:space="preserve"> stakeholders about any</w:t>
      </w:r>
      <w:r w:rsidR="005D4F02">
        <w:rPr>
          <w:rFonts w:ascii="Times New Roman" w:hAnsi="Times New Roman" w:cs="Times New Roman"/>
          <w:color w:val="000000" w:themeColor="text1"/>
          <w:sz w:val="24"/>
          <w:szCs w:val="24"/>
        </w:rPr>
        <w:t xml:space="preserve"> </w:t>
      </w:r>
      <w:r w:rsidR="00BD23DA">
        <w:rPr>
          <w:rFonts w:ascii="Times New Roman" w:hAnsi="Times New Roman" w:cs="Times New Roman"/>
          <w:color w:val="000000" w:themeColor="text1"/>
          <w:sz w:val="24"/>
          <w:szCs w:val="24"/>
        </w:rPr>
        <w:t>changes</w:t>
      </w:r>
      <w:r w:rsidR="00365696">
        <w:rPr>
          <w:rFonts w:ascii="Times New Roman" w:hAnsi="Times New Roman" w:cs="Times New Roman"/>
          <w:color w:val="000000" w:themeColor="text1"/>
          <w:sz w:val="24"/>
          <w:szCs w:val="24"/>
        </w:rPr>
        <w:t xml:space="preserve">, </w:t>
      </w:r>
      <w:r w:rsidR="005D4F02">
        <w:rPr>
          <w:rFonts w:ascii="Times New Roman" w:hAnsi="Times New Roman" w:cs="Times New Roman"/>
          <w:color w:val="000000" w:themeColor="text1"/>
          <w:sz w:val="24"/>
          <w:szCs w:val="24"/>
        </w:rPr>
        <w:t xml:space="preserve">as the data analytics team can show the accurate </w:t>
      </w:r>
      <w:r w:rsidR="004622D2">
        <w:rPr>
          <w:rFonts w:ascii="Times New Roman" w:hAnsi="Times New Roman" w:cs="Times New Roman"/>
          <w:color w:val="000000" w:themeColor="text1"/>
          <w:sz w:val="24"/>
          <w:szCs w:val="24"/>
        </w:rPr>
        <w:t xml:space="preserve">reports of the </w:t>
      </w:r>
      <w:r w:rsidR="00791999">
        <w:rPr>
          <w:rFonts w:ascii="Times New Roman" w:hAnsi="Times New Roman" w:cs="Times New Roman"/>
          <w:color w:val="000000" w:themeColor="text1"/>
          <w:sz w:val="24"/>
          <w:szCs w:val="24"/>
        </w:rPr>
        <w:t>consumers’</w:t>
      </w:r>
      <w:r w:rsidR="004622D2">
        <w:rPr>
          <w:rFonts w:ascii="Times New Roman" w:hAnsi="Times New Roman" w:cs="Times New Roman"/>
          <w:color w:val="000000" w:themeColor="text1"/>
          <w:sz w:val="24"/>
          <w:szCs w:val="24"/>
        </w:rPr>
        <w:t xml:space="preserve"> need</w:t>
      </w:r>
      <w:r w:rsidR="00791999">
        <w:rPr>
          <w:rFonts w:ascii="Times New Roman" w:hAnsi="Times New Roman" w:cs="Times New Roman"/>
          <w:color w:val="000000" w:themeColor="text1"/>
          <w:sz w:val="24"/>
          <w:szCs w:val="24"/>
        </w:rPr>
        <w:t xml:space="preserve">s </w:t>
      </w:r>
      <w:r w:rsidR="004622D2">
        <w:rPr>
          <w:rFonts w:ascii="Times New Roman" w:hAnsi="Times New Roman" w:cs="Times New Roman"/>
          <w:color w:val="000000" w:themeColor="text1"/>
          <w:sz w:val="24"/>
          <w:szCs w:val="24"/>
        </w:rPr>
        <w:t>an</w:t>
      </w:r>
      <w:r w:rsidR="00D63ACC">
        <w:rPr>
          <w:rFonts w:ascii="Times New Roman" w:hAnsi="Times New Roman" w:cs="Times New Roman"/>
          <w:color w:val="000000" w:themeColor="text1"/>
          <w:sz w:val="24"/>
          <w:szCs w:val="24"/>
        </w:rPr>
        <w:t>d product success.</w:t>
      </w:r>
      <w:r w:rsidR="006D3FB6">
        <w:rPr>
          <w:rFonts w:ascii="Times New Roman" w:hAnsi="Times New Roman" w:cs="Times New Roman"/>
          <w:color w:val="000000" w:themeColor="text1"/>
          <w:sz w:val="24"/>
          <w:szCs w:val="24"/>
        </w:rPr>
        <w:t xml:space="preserve"> </w:t>
      </w:r>
    </w:p>
    <w:p w14:paraId="00742271" w14:textId="77777777" w:rsidR="00C71B01" w:rsidRPr="00C71B01" w:rsidRDefault="00C71B01" w:rsidP="00C71B01">
      <w:pPr>
        <w:rPr>
          <w:rFonts w:ascii="Times New Roman" w:hAnsi="Times New Roman" w:cs="Times New Roman"/>
          <w:sz w:val="28"/>
          <w:szCs w:val="28"/>
        </w:rPr>
      </w:pPr>
    </w:p>
    <w:p w14:paraId="3E28A05A" w14:textId="1DA3452D" w:rsidR="00DB1194" w:rsidRDefault="002F6611" w:rsidP="00206A50">
      <w:pPr>
        <w:pStyle w:val="ListParagraph"/>
        <w:numPr>
          <w:ilvl w:val="0"/>
          <w:numId w:val="16"/>
        </w:numPr>
        <w:jc w:val="center"/>
        <w:rPr>
          <w:rFonts w:ascii="Times New Roman" w:hAnsi="Times New Roman" w:cs="Times New Roman"/>
          <w:sz w:val="28"/>
          <w:szCs w:val="28"/>
        </w:rPr>
      </w:pPr>
      <w:r>
        <w:rPr>
          <w:rFonts w:ascii="Times New Roman" w:hAnsi="Times New Roman" w:cs="Times New Roman"/>
          <w:sz w:val="28"/>
          <w:szCs w:val="28"/>
        </w:rPr>
        <w:t>Recommendation</w:t>
      </w:r>
    </w:p>
    <w:p w14:paraId="73E88D5A" w14:textId="47229298" w:rsidR="00725209" w:rsidRDefault="00725209" w:rsidP="00737885">
      <w:pPr>
        <w:spacing w:line="360" w:lineRule="auto"/>
        <w:ind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report </w:t>
      </w:r>
      <w:r w:rsidR="001F0C28">
        <w:rPr>
          <w:rFonts w:ascii="Times New Roman" w:hAnsi="Times New Roman" w:cs="Times New Roman"/>
          <w:color w:val="000000" w:themeColor="text1"/>
          <w:sz w:val="24"/>
          <w:szCs w:val="24"/>
        </w:rPr>
        <w:t>has</w:t>
      </w:r>
      <w:r>
        <w:rPr>
          <w:rFonts w:ascii="Times New Roman" w:hAnsi="Times New Roman" w:cs="Times New Roman"/>
          <w:color w:val="000000" w:themeColor="text1"/>
          <w:sz w:val="24"/>
          <w:szCs w:val="24"/>
        </w:rPr>
        <w:t xml:space="preserve"> highlighted few areas that Audi must address in the</w:t>
      </w:r>
      <w:r w:rsidR="006D3FB6">
        <w:rPr>
          <w:rFonts w:ascii="Times New Roman" w:hAnsi="Times New Roman" w:cs="Times New Roman"/>
          <w:color w:val="000000" w:themeColor="text1"/>
          <w:sz w:val="24"/>
          <w:szCs w:val="24"/>
        </w:rPr>
        <w:t xml:space="preserve"> process of</w:t>
      </w:r>
      <w:r>
        <w:rPr>
          <w:rFonts w:ascii="Times New Roman" w:hAnsi="Times New Roman" w:cs="Times New Roman"/>
          <w:color w:val="000000" w:themeColor="text1"/>
          <w:sz w:val="24"/>
          <w:szCs w:val="24"/>
        </w:rPr>
        <w:t xml:space="preserve"> implement</w:t>
      </w:r>
      <w:r w:rsidR="006D3FB6">
        <w:rPr>
          <w:rFonts w:ascii="Times New Roman" w:hAnsi="Times New Roman" w:cs="Times New Roman"/>
          <w:color w:val="000000" w:themeColor="text1"/>
          <w:sz w:val="24"/>
          <w:szCs w:val="24"/>
        </w:rPr>
        <w:t>ing</w:t>
      </w:r>
      <w:r>
        <w:rPr>
          <w:rFonts w:ascii="Times New Roman" w:hAnsi="Times New Roman" w:cs="Times New Roman"/>
          <w:color w:val="000000" w:themeColor="text1"/>
          <w:sz w:val="24"/>
          <w:szCs w:val="24"/>
        </w:rPr>
        <w:t xml:space="preserve"> chang</w:t>
      </w:r>
      <w:r w:rsidR="006D3FB6">
        <w:rPr>
          <w:rFonts w:ascii="Times New Roman" w:hAnsi="Times New Roman" w:cs="Times New Roman"/>
          <w:color w:val="000000" w:themeColor="text1"/>
          <w:sz w:val="24"/>
          <w:szCs w:val="24"/>
        </w:rPr>
        <w:t>es</w:t>
      </w:r>
      <w:r>
        <w:rPr>
          <w:rFonts w:ascii="Times New Roman" w:hAnsi="Times New Roman" w:cs="Times New Roman"/>
          <w:color w:val="000000" w:themeColor="text1"/>
          <w:sz w:val="24"/>
          <w:szCs w:val="24"/>
        </w:rPr>
        <w:t xml:space="preserve">. </w:t>
      </w:r>
      <w:r w:rsidR="006D3FB6">
        <w:rPr>
          <w:rFonts w:ascii="Times New Roman" w:hAnsi="Times New Roman" w:cs="Times New Roman"/>
          <w:color w:val="000000" w:themeColor="text1"/>
          <w:sz w:val="24"/>
          <w:szCs w:val="24"/>
        </w:rPr>
        <w:t xml:space="preserve">The findings </w:t>
      </w:r>
      <w:r w:rsidR="00737885">
        <w:rPr>
          <w:rFonts w:ascii="Times New Roman" w:hAnsi="Times New Roman" w:cs="Times New Roman"/>
          <w:color w:val="000000" w:themeColor="text1"/>
          <w:sz w:val="24"/>
          <w:szCs w:val="24"/>
        </w:rPr>
        <w:t>of</w:t>
      </w:r>
      <w:r w:rsidR="006D3FB6">
        <w:rPr>
          <w:rFonts w:ascii="Times New Roman" w:hAnsi="Times New Roman" w:cs="Times New Roman"/>
          <w:color w:val="000000" w:themeColor="text1"/>
          <w:sz w:val="24"/>
          <w:szCs w:val="24"/>
        </w:rPr>
        <w:t xml:space="preserve"> the report have </w:t>
      </w:r>
      <w:r w:rsidR="00327133">
        <w:rPr>
          <w:rFonts w:ascii="Times New Roman" w:hAnsi="Times New Roman" w:cs="Times New Roman"/>
          <w:color w:val="000000" w:themeColor="text1"/>
          <w:sz w:val="24"/>
          <w:szCs w:val="24"/>
        </w:rPr>
        <w:t>showed</w:t>
      </w:r>
      <w:r w:rsidR="006D3FB6">
        <w:rPr>
          <w:rFonts w:ascii="Times New Roman" w:hAnsi="Times New Roman" w:cs="Times New Roman"/>
          <w:color w:val="000000" w:themeColor="text1"/>
          <w:sz w:val="24"/>
          <w:szCs w:val="24"/>
        </w:rPr>
        <w:t xml:space="preserve"> </w:t>
      </w:r>
      <w:r w:rsidR="00366C98">
        <w:rPr>
          <w:rFonts w:ascii="Times New Roman" w:hAnsi="Times New Roman" w:cs="Times New Roman"/>
          <w:color w:val="000000" w:themeColor="text1"/>
          <w:sz w:val="24"/>
          <w:szCs w:val="24"/>
        </w:rPr>
        <w:t>the sudden price</w:t>
      </w:r>
      <w:r w:rsidR="00737885">
        <w:rPr>
          <w:rFonts w:ascii="Times New Roman" w:hAnsi="Times New Roman" w:cs="Times New Roman"/>
          <w:color w:val="000000" w:themeColor="text1"/>
          <w:sz w:val="24"/>
          <w:szCs w:val="24"/>
        </w:rPr>
        <w:t xml:space="preserve"> rise</w:t>
      </w:r>
      <w:r w:rsidR="00366C98">
        <w:rPr>
          <w:rFonts w:ascii="Times New Roman" w:hAnsi="Times New Roman" w:cs="Times New Roman"/>
          <w:color w:val="000000" w:themeColor="text1"/>
          <w:sz w:val="24"/>
          <w:szCs w:val="24"/>
        </w:rPr>
        <w:t xml:space="preserve"> off electric and gas price </w:t>
      </w:r>
      <w:r w:rsidR="00992C46">
        <w:rPr>
          <w:rFonts w:ascii="Times New Roman" w:hAnsi="Times New Roman" w:cs="Times New Roman"/>
          <w:color w:val="000000" w:themeColor="text1"/>
          <w:sz w:val="24"/>
          <w:szCs w:val="24"/>
        </w:rPr>
        <w:t>changes and have not enough charging point in the country.</w:t>
      </w:r>
      <w:r w:rsidR="004F61A6">
        <w:rPr>
          <w:rFonts w:ascii="Times New Roman" w:hAnsi="Times New Roman" w:cs="Times New Roman"/>
          <w:color w:val="000000" w:themeColor="text1"/>
          <w:sz w:val="24"/>
          <w:szCs w:val="24"/>
        </w:rPr>
        <w:t xml:space="preserve"> That </w:t>
      </w:r>
      <w:r w:rsidR="00327133">
        <w:rPr>
          <w:rFonts w:ascii="Times New Roman" w:hAnsi="Times New Roman" w:cs="Times New Roman"/>
          <w:color w:val="000000" w:themeColor="text1"/>
          <w:sz w:val="24"/>
          <w:szCs w:val="24"/>
        </w:rPr>
        <w:t>can lead</w:t>
      </w:r>
      <w:r w:rsidR="004F61A6">
        <w:rPr>
          <w:rFonts w:ascii="Times New Roman" w:hAnsi="Times New Roman" w:cs="Times New Roman"/>
          <w:color w:val="000000" w:themeColor="text1"/>
          <w:sz w:val="24"/>
          <w:szCs w:val="24"/>
        </w:rPr>
        <w:t xml:space="preserve"> </w:t>
      </w:r>
      <w:r w:rsidR="00327133">
        <w:rPr>
          <w:rFonts w:ascii="Times New Roman" w:hAnsi="Times New Roman" w:cs="Times New Roman"/>
          <w:color w:val="000000" w:themeColor="text1"/>
          <w:sz w:val="24"/>
          <w:szCs w:val="24"/>
        </w:rPr>
        <w:t xml:space="preserve">to </w:t>
      </w:r>
      <w:r w:rsidR="004F61A6">
        <w:rPr>
          <w:rFonts w:ascii="Times New Roman" w:hAnsi="Times New Roman" w:cs="Times New Roman"/>
          <w:color w:val="000000" w:themeColor="text1"/>
          <w:sz w:val="24"/>
          <w:szCs w:val="24"/>
        </w:rPr>
        <w:t xml:space="preserve">higher </w:t>
      </w:r>
      <w:r w:rsidR="00327133">
        <w:rPr>
          <w:rFonts w:ascii="Times New Roman" w:hAnsi="Times New Roman" w:cs="Times New Roman"/>
          <w:color w:val="000000" w:themeColor="text1"/>
          <w:sz w:val="24"/>
          <w:szCs w:val="24"/>
        </w:rPr>
        <w:t xml:space="preserve">cost of </w:t>
      </w:r>
      <w:r w:rsidR="004F61A6">
        <w:rPr>
          <w:rFonts w:ascii="Times New Roman" w:hAnsi="Times New Roman" w:cs="Times New Roman"/>
          <w:color w:val="000000" w:themeColor="text1"/>
          <w:sz w:val="24"/>
          <w:szCs w:val="24"/>
        </w:rPr>
        <w:t xml:space="preserve">manufacturing process and </w:t>
      </w:r>
      <w:r w:rsidR="00BA0C8D">
        <w:rPr>
          <w:rFonts w:ascii="Times New Roman" w:hAnsi="Times New Roman" w:cs="Times New Roman"/>
          <w:color w:val="000000" w:themeColor="text1"/>
          <w:sz w:val="24"/>
          <w:szCs w:val="24"/>
        </w:rPr>
        <w:t xml:space="preserve">will increases the selling price of </w:t>
      </w:r>
      <w:r w:rsidR="00A87898">
        <w:rPr>
          <w:rFonts w:ascii="Times New Roman" w:hAnsi="Times New Roman" w:cs="Times New Roman"/>
          <w:color w:val="000000" w:themeColor="text1"/>
          <w:sz w:val="24"/>
          <w:szCs w:val="24"/>
        </w:rPr>
        <w:t xml:space="preserve">the </w:t>
      </w:r>
      <w:r w:rsidR="00BA0C8D">
        <w:rPr>
          <w:rFonts w:ascii="Times New Roman" w:hAnsi="Times New Roman" w:cs="Times New Roman"/>
          <w:color w:val="000000" w:themeColor="text1"/>
          <w:sz w:val="24"/>
          <w:szCs w:val="24"/>
        </w:rPr>
        <w:t xml:space="preserve">already very high electric/hybrid vehicles, and </w:t>
      </w:r>
      <w:r w:rsidR="00FA3FF8">
        <w:rPr>
          <w:rFonts w:ascii="Times New Roman" w:hAnsi="Times New Roman" w:cs="Times New Roman"/>
          <w:color w:val="000000" w:themeColor="text1"/>
          <w:sz w:val="24"/>
          <w:szCs w:val="24"/>
        </w:rPr>
        <w:t xml:space="preserve">consumer will have to pay more to charge up the car. </w:t>
      </w:r>
      <w:r w:rsidR="003069DA">
        <w:rPr>
          <w:rFonts w:ascii="Times New Roman" w:hAnsi="Times New Roman" w:cs="Times New Roman"/>
          <w:color w:val="000000" w:themeColor="text1"/>
          <w:sz w:val="24"/>
          <w:szCs w:val="24"/>
        </w:rPr>
        <w:t>Also,</w:t>
      </w:r>
      <w:r w:rsidR="00A87898">
        <w:rPr>
          <w:rFonts w:ascii="Times New Roman" w:hAnsi="Times New Roman" w:cs="Times New Roman"/>
          <w:color w:val="000000" w:themeColor="text1"/>
          <w:sz w:val="24"/>
          <w:szCs w:val="24"/>
        </w:rPr>
        <w:t xml:space="preserve"> the fact is not enough charging point in the country will </w:t>
      </w:r>
      <w:r w:rsidR="003069DA">
        <w:rPr>
          <w:rFonts w:ascii="Times New Roman" w:hAnsi="Times New Roman" w:cs="Times New Roman"/>
          <w:color w:val="000000" w:themeColor="text1"/>
          <w:sz w:val="24"/>
          <w:szCs w:val="24"/>
        </w:rPr>
        <w:t xml:space="preserve">accusing consumer lost. If the company </w:t>
      </w:r>
      <w:r w:rsidR="0026578A">
        <w:rPr>
          <w:rFonts w:ascii="Times New Roman" w:hAnsi="Times New Roman" w:cs="Times New Roman"/>
          <w:color w:val="000000" w:themeColor="text1"/>
          <w:sz w:val="24"/>
          <w:szCs w:val="24"/>
        </w:rPr>
        <w:t>have been</w:t>
      </w:r>
      <w:r w:rsidR="003069DA">
        <w:rPr>
          <w:rFonts w:ascii="Times New Roman" w:hAnsi="Times New Roman" w:cs="Times New Roman"/>
          <w:color w:val="000000" w:themeColor="text1"/>
          <w:sz w:val="24"/>
          <w:szCs w:val="24"/>
        </w:rPr>
        <w:t xml:space="preserve"> consider</w:t>
      </w:r>
      <w:r w:rsidR="0026578A">
        <w:rPr>
          <w:rFonts w:ascii="Times New Roman" w:hAnsi="Times New Roman" w:cs="Times New Roman"/>
          <w:color w:val="000000" w:themeColor="text1"/>
          <w:sz w:val="24"/>
          <w:szCs w:val="24"/>
        </w:rPr>
        <w:t xml:space="preserve">ed </w:t>
      </w:r>
      <w:r w:rsidR="00742C95">
        <w:rPr>
          <w:rFonts w:ascii="Times New Roman" w:hAnsi="Times New Roman" w:cs="Times New Roman"/>
          <w:color w:val="000000" w:themeColor="text1"/>
          <w:sz w:val="24"/>
          <w:szCs w:val="24"/>
        </w:rPr>
        <w:t>using</w:t>
      </w:r>
      <w:r w:rsidR="003069DA">
        <w:rPr>
          <w:rFonts w:ascii="Times New Roman" w:hAnsi="Times New Roman" w:cs="Times New Roman"/>
          <w:color w:val="000000" w:themeColor="text1"/>
          <w:sz w:val="24"/>
          <w:szCs w:val="24"/>
        </w:rPr>
        <w:t xml:space="preserve"> external change </w:t>
      </w:r>
      <w:r w:rsidR="00742C95">
        <w:rPr>
          <w:rFonts w:ascii="Times New Roman" w:hAnsi="Times New Roman" w:cs="Times New Roman"/>
          <w:color w:val="000000" w:themeColor="text1"/>
          <w:sz w:val="24"/>
          <w:szCs w:val="24"/>
        </w:rPr>
        <w:t>agents,</w:t>
      </w:r>
      <w:r w:rsidR="003069DA">
        <w:rPr>
          <w:rFonts w:ascii="Times New Roman" w:hAnsi="Times New Roman" w:cs="Times New Roman"/>
          <w:color w:val="000000" w:themeColor="text1"/>
          <w:sz w:val="24"/>
          <w:szCs w:val="24"/>
        </w:rPr>
        <w:t xml:space="preserve"> </w:t>
      </w:r>
      <w:r w:rsidR="00742C95">
        <w:rPr>
          <w:rFonts w:ascii="Times New Roman" w:hAnsi="Times New Roman" w:cs="Times New Roman"/>
          <w:color w:val="000000" w:themeColor="text1"/>
          <w:sz w:val="24"/>
          <w:szCs w:val="24"/>
        </w:rPr>
        <w:t>t</w:t>
      </w:r>
      <w:r w:rsidR="00B774BF">
        <w:rPr>
          <w:rFonts w:ascii="Times New Roman" w:hAnsi="Times New Roman" w:cs="Times New Roman"/>
          <w:color w:val="000000" w:themeColor="text1"/>
          <w:sz w:val="24"/>
          <w:szCs w:val="24"/>
        </w:rPr>
        <w:t>he not enough changing point</w:t>
      </w:r>
      <w:r w:rsidR="006010A6">
        <w:rPr>
          <w:rFonts w:ascii="Times New Roman" w:hAnsi="Times New Roman" w:cs="Times New Roman"/>
          <w:color w:val="000000" w:themeColor="text1"/>
          <w:sz w:val="24"/>
          <w:szCs w:val="24"/>
        </w:rPr>
        <w:t xml:space="preserve"> will be highlighted for the management board and could be resolved </w:t>
      </w:r>
      <w:r w:rsidR="006B0D83">
        <w:rPr>
          <w:rFonts w:ascii="Times New Roman" w:hAnsi="Times New Roman" w:cs="Times New Roman"/>
          <w:color w:val="000000" w:themeColor="text1"/>
          <w:sz w:val="24"/>
          <w:szCs w:val="24"/>
        </w:rPr>
        <w:t>in earlier stage.</w:t>
      </w:r>
      <w:r w:rsidR="00B774BF">
        <w:rPr>
          <w:rFonts w:ascii="Times New Roman" w:hAnsi="Times New Roman" w:cs="Times New Roman"/>
          <w:color w:val="000000" w:themeColor="text1"/>
          <w:sz w:val="24"/>
          <w:szCs w:val="24"/>
        </w:rPr>
        <w:t xml:space="preserve"> </w:t>
      </w:r>
      <w:r w:rsidR="004C7B15">
        <w:rPr>
          <w:rFonts w:ascii="Times New Roman" w:hAnsi="Times New Roman" w:cs="Times New Roman"/>
          <w:color w:val="000000" w:themeColor="text1"/>
          <w:sz w:val="24"/>
          <w:szCs w:val="24"/>
        </w:rPr>
        <w:t>Also, external change agent</w:t>
      </w:r>
      <w:r w:rsidR="00263AF0">
        <w:rPr>
          <w:rFonts w:ascii="Times New Roman" w:hAnsi="Times New Roman" w:cs="Times New Roman"/>
          <w:color w:val="000000" w:themeColor="text1"/>
          <w:sz w:val="24"/>
          <w:szCs w:val="24"/>
        </w:rPr>
        <w:t>s</w:t>
      </w:r>
      <w:r w:rsidR="004C7B15">
        <w:rPr>
          <w:rFonts w:ascii="Times New Roman" w:hAnsi="Times New Roman" w:cs="Times New Roman"/>
          <w:color w:val="000000" w:themeColor="text1"/>
          <w:sz w:val="24"/>
          <w:szCs w:val="24"/>
        </w:rPr>
        <w:t xml:space="preserve"> could be</w:t>
      </w:r>
      <w:r w:rsidR="00263AF0">
        <w:rPr>
          <w:rFonts w:ascii="Times New Roman" w:hAnsi="Times New Roman" w:cs="Times New Roman"/>
          <w:color w:val="000000" w:themeColor="text1"/>
          <w:sz w:val="24"/>
          <w:szCs w:val="24"/>
        </w:rPr>
        <w:t xml:space="preserve"> have raised</w:t>
      </w:r>
      <w:r w:rsidR="004C7B15">
        <w:rPr>
          <w:rFonts w:ascii="Times New Roman" w:hAnsi="Times New Roman" w:cs="Times New Roman"/>
          <w:color w:val="000000" w:themeColor="text1"/>
          <w:sz w:val="24"/>
          <w:szCs w:val="24"/>
        </w:rPr>
        <w:t xml:space="preserve"> </w:t>
      </w:r>
      <w:r w:rsidR="009C67AD">
        <w:rPr>
          <w:rFonts w:ascii="Times New Roman" w:hAnsi="Times New Roman" w:cs="Times New Roman"/>
          <w:color w:val="000000" w:themeColor="text1"/>
          <w:sz w:val="24"/>
          <w:szCs w:val="24"/>
        </w:rPr>
        <w:t xml:space="preserve">a </w:t>
      </w:r>
      <w:r w:rsidR="004C7B15">
        <w:rPr>
          <w:rFonts w:ascii="Times New Roman" w:hAnsi="Times New Roman" w:cs="Times New Roman"/>
          <w:color w:val="000000" w:themeColor="text1"/>
          <w:sz w:val="24"/>
          <w:szCs w:val="24"/>
        </w:rPr>
        <w:t xml:space="preserve">concern the very high </w:t>
      </w:r>
      <w:r w:rsidR="007968E7">
        <w:rPr>
          <w:rFonts w:ascii="Times New Roman" w:hAnsi="Times New Roman" w:cs="Times New Roman"/>
          <w:color w:val="000000" w:themeColor="text1"/>
          <w:sz w:val="24"/>
          <w:szCs w:val="24"/>
        </w:rPr>
        <w:t xml:space="preserve">price that Audi asking for the electric/hybrid vehicles, </w:t>
      </w:r>
      <w:r w:rsidR="009C67AD">
        <w:rPr>
          <w:rFonts w:ascii="Times New Roman" w:hAnsi="Times New Roman" w:cs="Times New Roman"/>
          <w:color w:val="000000" w:themeColor="text1"/>
          <w:sz w:val="24"/>
          <w:szCs w:val="24"/>
        </w:rPr>
        <w:t xml:space="preserve">Audi have stated </w:t>
      </w:r>
      <w:r w:rsidR="00C06C83">
        <w:rPr>
          <w:rFonts w:ascii="Times New Roman" w:hAnsi="Times New Roman" w:cs="Times New Roman"/>
          <w:color w:val="000000" w:themeColor="text1"/>
          <w:sz w:val="24"/>
          <w:szCs w:val="24"/>
        </w:rPr>
        <w:t xml:space="preserve">the importance of sustainability, yet very limited people have the finance in the word wide scale to able to own </w:t>
      </w:r>
      <w:r w:rsidR="00263AF0">
        <w:rPr>
          <w:rFonts w:ascii="Times New Roman" w:hAnsi="Times New Roman" w:cs="Times New Roman"/>
          <w:color w:val="000000" w:themeColor="text1"/>
          <w:sz w:val="24"/>
          <w:szCs w:val="24"/>
        </w:rPr>
        <w:t xml:space="preserve">an electric car. </w:t>
      </w:r>
    </w:p>
    <w:p w14:paraId="56A73A5E"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3999ACD0"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05B56FFF"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4C4E60B7"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5762E229"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012C1459"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33AD0BFE"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14A91AE1"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5528EFF5"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41586248"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23DF389C"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1378602F"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27D9D96A"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3B5A3B8B"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32913DEA"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0951FE49" w14:textId="77777777" w:rsidR="00206A50" w:rsidRDefault="00206A50" w:rsidP="00737885">
      <w:pPr>
        <w:spacing w:line="360" w:lineRule="auto"/>
        <w:ind w:firstLine="360"/>
        <w:jc w:val="both"/>
        <w:rPr>
          <w:rFonts w:ascii="Times New Roman" w:hAnsi="Times New Roman" w:cs="Times New Roman"/>
          <w:color w:val="000000" w:themeColor="text1"/>
          <w:sz w:val="24"/>
          <w:szCs w:val="24"/>
        </w:rPr>
      </w:pPr>
    </w:p>
    <w:p w14:paraId="4EC5459F" w14:textId="77777777" w:rsidR="00206A50" w:rsidRPr="00725209" w:rsidRDefault="00206A50" w:rsidP="00737885">
      <w:pPr>
        <w:spacing w:line="360" w:lineRule="auto"/>
        <w:ind w:firstLine="360"/>
        <w:jc w:val="both"/>
        <w:rPr>
          <w:rFonts w:ascii="Times New Roman" w:hAnsi="Times New Roman" w:cs="Times New Roman"/>
          <w:color w:val="000000" w:themeColor="text1"/>
          <w:sz w:val="24"/>
          <w:szCs w:val="24"/>
        </w:rPr>
      </w:pPr>
    </w:p>
    <w:p w14:paraId="6796C697" w14:textId="59E665E5" w:rsidR="00CF6E17" w:rsidRPr="00CF6E17" w:rsidRDefault="00CF6E17" w:rsidP="00CF6E17">
      <w:pPr>
        <w:rPr>
          <w:rFonts w:ascii="Times New Roman" w:hAnsi="Times New Roman" w:cs="Times New Roman"/>
          <w:color w:val="FF0000"/>
          <w:sz w:val="28"/>
          <w:szCs w:val="28"/>
        </w:rPr>
      </w:pPr>
    </w:p>
    <w:p w14:paraId="524CA88D" w14:textId="60CA68E2" w:rsidR="00043166" w:rsidRDefault="00043166" w:rsidP="00206A50">
      <w:pPr>
        <w:pStyle w:val="ListParagraph"/>
        <w:numPr>
          <w:ilvl w:val="0"/>
          <w:numId w:val="17"/>
        </w:numPr>
        <w:jc w:val="center"/>
        <w:rPr>
          <w:rFonts w:ascii="Times New Roman" w:hAnsi="Times New Roman" w:cs="Times New Roman"/>
          <w:sz w:val="28"/>
          <w:szCs w:val="28"/>
        </w:rPr>
      </w:pPr>
      <w:r>
        <w:rPr>
          <w:rFonts w:ascii="Times New Roman" w:hAnsi="Times New Roman" w:cs="Times New Roman"/>
          <w:sz w:val="28"/>
          <w:szCs w:val="28"/>
        </w:rPr>
        <w:t>Reference list</w:t>
      </w:r>
    </w:p>
    <w:p w14:paraId="0AC79E16" w14:textId="77777777" w:rsidR="00D652CB" w:rsidRDefault="00D652CB" w:rsidP="00D652CB">
      <w:pPr>
        <w:pStyle w:val="ListParagraph"/>
        <w:rPr>
          <w:rFonts w:ascii="Times New Roman" w:hAnsi="Times New Roman" w:cs="Times New Roman"/>
          <w:sz w:val="28"/>
          <w:szCs w:val="28"/>
        </w:rPr>
      </w:pPr>
    </w:p>
    <w:sdt>
      <w:sdtPr>
        <w:id w:val="-1142801392"/>
        <w:docPartObj>
          <w:docPartGallery w:val="Bibliographies"/>
          <w:docPartUnique/>
        </w:docPartObj>
      </w:sdtPr>
      <w:sdtEndPr>
        <w:rPr>
          <w:rFonts w:asciiTheme="minorHAnsi" w:eastAsiaTheme="minorHAnsi" w:hAnsiTheme="minorHAnsi" w:cstheme="minorBidi"/>
          <w:color w:val="auto"/>
          <w:sz w:val="22"/>
          <w:szCs w:val="22"/>
        </w:rPr>
      </w:sdtEndPr>
      <w:sdtContent>
        <w:p w14:paraId="5BFD97AE" w14:textId="4092E1EB" w:rsidR="00A03497" w:rsidRDefault="00A03497">
          <w:pPr>
            <w:pStyle w:val="Heading1"/>
          </w:pPr>
          <w:r>
            <w:t>References</w:t>
          </w:r>
        </w:p>
        <w:sdt>
          <w:sdtPr>
            <w:id w:val="-573587230"/>
            <w:bibliography/>
          </w:sdtPr>
          <w:sdtContent>
            <w:p w14:paraId="5D8D449C" w14:textId="77777777" w:rsidR="00A03497" w:rsidRDefault="00A03497" w:rsidP="00A03497">
              <w:pPr>
                <w:pStyle w:val="Bibliography"/>
                <w:rPr>
                  <w:noProof/>
                  <w:sz w:val="24"/>
                  <w:szCs w:val="24"/>
                </w:rPr>
              </w:pPr>
              <w:r>
                <w:fldChar w:fldCharType="begin"/>
              </w:r>
              <w:r>
                <w:instrText xml:space="preserve"> BIBLIOGRAPHY </w:instrText>
              </w:r>
              <w:r>
                <w:fldChar w:fldCharType="separate"/>
              </w:r>
              <w:r>
                <w:rPr>
                  <w:noProof/>
                </w:rPr>
                <w:t xml:space="preserve">Admin, 2011. </w:t>
              </w:r>
              <w:r>
                <w:rPr>
                  <w:i/>
                  <w:iCs/>
                  <w:noProof/>
                </w:rPr>
                <w:t xml:space="preserve">Lewin’s Change Management Model. </w:t>
              </w:r>
              <w:r>
                <w:rPr>
                  <w:noProof/>
                </w:rPr>
                <w:t xml:space="preserve">[Online] </w:t>
              </w:r>
              <w:r>
                <w:rPr>
                  <w:noProof/>
                </w:rPr>
                <w:br/>
                <w:t xml:space="preserve">Available at: </w:t>
              </w:r>
              <w:r>
                <w:rPr>
                  <w:noProof/>
                  <w:u w:val="single"/>
                </w:rPr>
                <w:t>https://startuptalky.com/lewins-change-management-model/</w:t>
              </w:r>
              <w:r>
                <w:rPr>
                  <w:noProof/>
                </w:rPr>
                <w:br/>
                <w:t>[Accessed 22 02 2022].</w:t>
              </w:r>
            </w:p>
            <w:p w14:paraId="0F8DF58F" w14:textId="77777777" w:rsidR="00A03497" w:rsidRDefault="00A03497" w:rsidP="00A03497">
              <w:pPr>
                <w:pStyle w:val="Bibliography"/>
                <w:rPr>
                  <w:noProof/>
                </w:rPr>
              </w:pPr>
              <w:r>
                <w:rPr>
                  <w:noProof/>
                </w:rPr>
                <w:t xml:space="preserve">Audi, 2022. </w:t>
              </w:r>
              <w:r>
                <w:rPr>
                  <w:i/>
                  <w:iCs/>
                  <w:noProof/>
                </w:rPr>
                <w:t xml:space="preserve">To us sustanabelity is responsibility. </w:t>
              </w:r>
              <w:r>
                <w:rPr>
                  <w:noProof/>
                </w:rPr>
                <w:t xml:space="preserve">[Online] </w:t>
              </w:r>
              <w:r>
                <w:rPr>
                  <w:noProof/>
                </w:rPr>
                <w:br/>
                <w:t xml:space="preserve">Available at: </w:t>
              </w:r>
              <w:r>
                <w:rPr>
                  <w:noProof/>
                  <w:u w:val="single"/>
                </w:rPr>
                <w:t>https://www.audi.com/en/company/sustainability/core-topics/value-creation-and-production/supply-chain-responsibility.html</w:t>
              </w:r>
              <w:r>
                <w:rPr>
                  <w:noProof/>
                </w:rPr>
                <w:br/>
                <w:t>[Accessed 05 03 2022].</w:t>
              </w:r>
            </w:p>
            <w:p w14:paraId="54121D1B" w14:textId="77777777" w:rsidR="00A03497" w:rsidRDefault="00A03497" w:rsidP="00A03497">
              <w:pPr>
                <w:pStyle w:val="Bibliography"/>
                <w:rPr>
                  <w:noProof/>
                </w:rPr>
              </w:pPr>
              <w:r>
                <w:rPr>
                  <w:noProof/>
                </w:rPr>
                <w:t>B. J. Avolio, F. J. Y., 2013. Transformational and Charismatic Leadership: The Road Ahead. Volume 5.</w:t>
              </w:r>
            </w:p>
            <w:p w14:paraId="55F36A73" w14:textId="77777777" w:rsidR="00A03497" w:rsidRDefault="00A03497" w:rsidP="00A03497">
              <w:pPr>
                <w:pStyle w:val="Bibliography"/>
                <w:rPr>
                  <w:noProof/>
                </w:rPr>
              </w:pPr>
              <w:r>
                <w:rPr>
                  <w:noProof/>
                </w:rPr>
                <w:t xml:space="preserve">Belyh, A., 2022. </w:t>
              </w:r>
              <w:r>
                <w:rPr>
                  <w:i/>
                  <w:iCs/>
                  <w:noProof/>
                </w:rPr>
                <w:t xml:space="preserve">Understanding the Kubler-Ross Change Curve. </w:t>
              </w:r>
              <w:r>
                <w:rPr>
                  <w:noProof/>
                </w:rPr>
                <w:t xml:space="preserve">[Online] </w:t>
              </w:r>
              <w:r>
                <w:rPr>
                  <w:noProof/>
                </w:rPr>
                <w:br/>
                <w:t xml:space="preserve">Available at: </w:t>
              </w:r>
              <w:r>
                <w:rPr>
                  <w:noProof/>
                  <w:u w:val="single"/>
                </w:rPr>
                <w:t>https://www.cleverism.com/understanding-kubler-ross-change-curve/</w:t>
              </w:r>
              <w:r>
                <w:rPr>
                  <w:noProof/>
                </w:rPr>
                <w:br/>
                <w:t>[Accessed 02 02 2022].</w:t>
              </w:r>
            </w:p>
            <w:p w14:paraId="7647AF37" w14:textId="77777777" w:rsidR="00A03497" w:rsidRDefault="00A03497" w:rsidP="00A03497">
              <w:pPr>
                <w:pStyle w:val="Bibliography"/>
                <w:rPr>
                  <w:noProof/>
                </w:rPr>
              </w:pPr>
              <w:r>
                <w:rPr>
                  <w:noProof/>
                </w:rPr>
                <w:t xml:space="preserve">Best-Selling-Cars.com, 2022. </w:t>
              </w:r>
              <w:r>
                <w:rPr>
                  <w:i/>
                  <w:iCs/>
                  <w:noProof/>
                </w:rPr>
                <w:t xml:space="preserve">Car Sale Statistics. </w:t>
              </w:r>
              <w:r>
                <w:rPr>
                  <w:noProof/>
                </w:rPr>
                <w:t xml:space="preserve">[Online] </w:t>
              </w:r>
              <w:r>
                <w:rPr>
                  <w:noProof/>
                </w:rPr>
                <w:br/>
                <w:t xml:space="preserve">Available at: </w:t>
              </w:r>
              <w:r>
                <w:rPr>
                  <w:noProof/>
                  <w:u w:val="single"/>
                </w:rPr>
                <w:t>https://www.best-selling-cars.com/brands/2020-full-year-global-audi-sales-worldwide/</w:t>
              </w:r>
              <w:r>
                <w:rPr>
                  <w:noProof/>
                </w:rPr>
                <w:br/>
                <w:t>[Accessed 12 02 2022].</w:t>
              </w:r>
            </w:p>
            <w:p w14:paraId="3719D155" w14:textId="77777777" w:rsidR="00A03497" w:rsidRDefault="00A03497" w:rsidP="00A03497">
              <w:pPr>
                <w:pStyle w:val="Bibliography"/>
                <w:rPr>
                  <w:noProof/>
                </w:rPr>
              </w:pPr>
              <w:r>
                <w:rPr>
                  <w:noProof/>
                </w:rPr>
                <w:t xml:space="preserve">Burtz, N., 2022. </w:t>
              </w:r>
              <w:r>
                <w:rPr>
                  <w:i/>
                  <w:iCs/>
                  <w:noProof/>
                </w:rPr>
                <w:t xml:space="preserve">The journey towards a data-driven company. </w:t>
              </w:r>
              <w:r>
                <w:rPr>
                  <w:noProof/>
                </w:rPr>
                <w:t xml:space="preserve">[Online] </w:t>
              </w:r>
              <w:r>
                <w:rPr>
                  <w:noProof/>
                </w:rPr>
                <w:br/>
                <w:t xml:space="preserve">Available at: </w:t>
              </w:r>
              <w:r>
                <w:rPr>
                  <w:noProof/>
                  <w:u w:val="single"/>
                </w:rPr>
                <w:t>https://www.audi.com/en/career/professionals/it-at-audi.html</w:t>
              </w:r>
              <w:r>
                <w:rPr>
                  <w:noProof/>
                </w:rPr>
                <w:br/>
                <w:t>[Accessed 05 03 2022].</w:t>
              </w:r>
            </w:p>
            <w:p w14:paraId="7480898F" w14:textId="77777777" w:rsidR="00A03497" w:rsidRDefault="00A03497" w:rsidP="00A03497">
              <w:pPr>
                <w:pStyle w:val="Bibliography"/>
                <w:rPr>
                  <w:noProof/>
                </w:rPr>
              </w:pPr>
              <w:r>
                <w:rPr>
                  <w:noProof/>
                </w:rPr>
                <w:t xml:space="preserve">Business, J., 2016. </w:t>
              </w:r>
              <w:r>
                <w:rPr>
                  <w:i/>
                  <w:iCs/>
                  <w:noProof/>
                </w:rPr>
                <w:t xml:space="preserve">Change Agent. </w:t>
              </w:r>
              <w:r>
                <w:rPr>
                  <w:noProof/>
                </w:rPr>
                <w:t xml:space="preserve">[Online] </w:t>
              </w:r>
              <w:r>
                <w:rPr>
                  <w:noProof/>
                </w:rPr>
                <w:br/>
                <w:t xml:space="preserve">Available at: </w:t>
              </w:r>
              <w:r>
                <w:rPr>
                  <w:noProof/>
                  <w:u w:val="single"/>
                </w:rPr>
                <w:t>https://businessjargons.com/change-agent.html</w:t>
              </w:r>
              <w:r>
                <w:rPr>
                  <w:noProof/>
                </w:rPr>
                <w:br/>
                <w:t>[Accessed 05 03 2022].</w:t>
              </w:r>
            </w:p>
            <w:p w14:paraId="022A316F" w14:textId="77777777" w:rsidR="00A03497" w:rsidRDefault="00A03497" w:rsidP="00A03497">
              <w:pPr>
                <w:pStyle w:val="Bibliography"/>
                <w:rPr>
                  <w:noProof/>
                </w:rPr>
              </w:pPr>
              <w:r>
                <w:rPr>
                  <w:noProof/>
                </w:rPr>
                <w:t xml:space="preserve">Crolley, O. A. a. F., 2021. </w:t>
              </w:r>
              <w:r>
                <w:rPr>
                  <w:i/>
                  <w:iCs/>
                  <w:noProof/>
                </w:rPr>
                <w:t xml:space="preserve">Kurt Lewin Change Model | Pros &amp; Cons | What You Need to Know. </w:t>
              </w:r>
              <w:r>
                <w:rPr>
                  <w:noProof/>
                </w:rPr>
                <w:t xml:space="preserve">[Online] </w:t>
              </w:r>
              <w:r>
                <w:rPr>
                  <w:noProof/>
                </w:rPr>
                <w:br/>
                <w:t xml:space="preserve">Available at: </w:t>
              </w:r>
              <w:r>
                <w:rPr>
                  <w:noProof/>
                  <w:u w:val="single"/>
                </w:rPr>
                <w:t>https://www.airiodion.com/kurt-lewin-change-model/</w:t>
              </w:r>
              <w:r>
                <w:rPr>
                  <w:noProof/>
                </w:rPr>
                <w:br/>
                <w:t>[Accessed 22 2 2022].</w:t>
              </w:r>
            </w:p>
            <w:p w14:paraId="27B713D1" w14:textId="77777777" w:rsidR="00A03497" w:rsidRDefault="00A03497" w:rsidP="00A03497">
              <w:pPr>
                <w:pStyle w:val="Bibliography"/>
                <w:rPr>
                  <w:noProof/>
                </w:rPr>
              </w:pPr>
              <w:r>
                <w:rPr>
                  <w:noProof/>
                </w:rPr>
                <w:t xml:space="preserve">D. Nadler, E. W., 1995. </w:t>
              </w:r>
              <w:r>
                <w:rPr>
                  <w:i/>
                  <w:iCs/>
                  <w:noProof/>
                </w:rPr>
                <w:t xml:space="preserve">Discontinuos Change. </w:t>
              </w:r>
              <w:r>
                <w:rPr>
                  <w:noProof/>
                </w:rPr>
                <w:t>San Fransisco: Jossey Bass.</w:t>
              </w:r>
            </w:p>
            <w:p w14:paraId="357FFE03" w14:textId="77777777" w:rsidR="00A03497" w:rsidRDefault="00A03497" w:rsidP="00A03497">
              <w:pPr>
                <w:pStyle w:val="Bibliography"/>
                <w:rPr>
                  <w:noProof/>
                </w:rPr>
              </w:pPr>
              <w:r>
                <w:rPr>
                  <w:noProof/>
                </w:rPr>
                <w:t xml:space="preserve">D. Nadler, R. S. a. E. W., 1995. </w:t>
              </w:r>
              <w:r>
                <w:rPr>
                  <w:i/>
                  <w:iCs/>
                  <w:noProof/>
                </w:rPr>
                <w:t xml:space="preserve">Discontinous Change. </w:t>
              </w:r>
              <w:r>
                <w:rPr>
                  <w:noProof/>
                </w:rPr>
                <w:t>San Fransisco: Jossey-Bass.</w:t>
              </w:r>
            </w:p>
            <w:p w14:paraId="0A4095B4" w14:textId="77777777" w:rsidR="00A03497" w:rsidRDefault="00A03497" w:rsidP="00A03497">
              <w:pPr>
                <w:pStyle w:val="Bibliography"/>
                <w:rPr>
                  <w:noProof/>
                </w:rPr>
              </w:pPr>
              <w:r>
                <w:rPr>
                  <w:noProof/>
                </w:rPr>
                <w:t xml:space="preserve">Deslaurires, M., 2022. </w:t>
              </w:r>
              <w:r>
                <w:rPr>
                  <w:i/>
                  <w:iCs/>
                  <w:noProof/>
                </w:rPr>
                <w:t xml:space="preserve">Audi 2022 Lineup: Models And Changes Overview. </w:t>
              </w:r>
              <w:r>
                <w:rPr>
                  <w:noProof/>
                </w:rPr>
                <w:t xml:space="preserve">[Online] </w:t>
              </w:r>
              <w:r>
                <w:rPr>
                  <w:noProof/>
                </w:rPr>
                <w:br/>
                <w:t xml:space="preserve">Available at: </w:t>
              </w:r>
              <w:r>
                <w:rPr>
                  <w:noProof/>
                  <w:u w:val="single"/>
                </w:rPr>
                <w:t>https://motorillustrated.com/audi-2022-lineup-models-and-changes-overview/92252/</w:t>
              </w:r>
              <w:r>
                <w:rPr>
                  <w:noProof/>
                </w:rPr>
                <w:br/>
                <w:t>[Accessed 12 02 2022].</w:t>
              </w:r>
            </w:p>
            <w:p w14:paraId="6ABBE158" w14:textId="77777777" w:rsidR="00A03497" w:rsidRDefault="00A03497" w:rsidP="00A03497">
              <w:pPr>
                <w:pStyle w:val="Bibliography"/>
                <w:rPr>
                  <w:noProof/>
                </w:rPr>
              </w:pPr>
              <w:r>
                <w:rPr>
                  <w:noProof/>
                </w:rPr>
                <w:t xml:space="preserve">Dr Thomas Hasenbank, 2022. </w:t>
              </w:r>
              <w:r>
                <w:rPr>
                  <w:i/>
                  <w:iCs/>
                  <w:noProof/>
                </w:rPr>
                <w:t xml:space="preserve">Audi insight ride: changing the work culture. </w:t>
              </w:r>
              <w:r>
                <w:rPr>
                  <w:noProof/>
                </w:rPr>
                <w:t xml:space="preserve">[Online] </w:t>
              </w:r>
              <w:r>
                <w:rPr>
                  <w:noProof/>
                </w:rPr>
                <w:br/>
                <w:t xml:space="preserve">Available at: </w:t>
              </w:r>
              <w:r>
                <w:rPr>
                  <w:noProof/>
                  <w:u w:val="single"/>
                </w:rPr>
                <w:t>https://www.audi.com/en/career/working-world/insight-ride-transformation.html</w:t>
              </w:r>
              <w:r>
                <w:rPr>
                  <w:noProof/>
                </w:rPr>
                <w:br/>
                <w:t>[Accessed 03 03 2022].</w:t>
              </w:r>
            </w:p>
            <w:p w14:paraId="44C0EDB2" w14:textId="77777777" w:rsidR="00A03497" w:rsidRDefault="00A03497" w:rsidP="00A03497">
              <w:pPr>
                <w:pStyle w:val="Bibliography"/>
                <w:rPr>
                  <w:noProof/>
                </w:rPr>
              </w:pPr>
              <w:r>
                <w:rPr>
                  <w:noProof/>
                </w:rPr>
                <w:t xml:space="preserve">Duesmann, M., 2022. </w:t>
              </w:r>
              <w:r>
                <w:rPr>
                  <w:i/>
                  <w:iCs/>
                  <w:noProof/>
                </w:rPr>
                <w:t xml:space="preserve">High-level meeting – how Audi is shaping the future. </w:t>
              </w:r>
              <w:r>
                <w:rPr>
                  <w:noProof/>
                </w:rPr>
                <w:t xml:space="preserve">[Online] </w:t>
              </w:r>
              <w:r>
                <w:rPr>
                  <w:noProof/>
                </w:rPr>
                <w:br/>
                <w:t xml:space="preserve">Available at: </w:t>
              </w:r>
              <w:r>
                <w:rPr>
                  <w:noProof/>
                  <w:u w:val="single"/>
                </w:rPr>
                <w:t>https://www.audi.com/en/company/report-2020/members-of-the-board.html</w:t>
              </w:r>
              <w:r>
                <w:rPr>
                  <w:noProof/>
                </w:rPr>
                <w:br/>
                <w:t>[Accessed 22 02 2022].</w:t>
              </w:r>
            </w:p>
            <w:p w14:paraId="386BA1C0" w14:textId="77777777" w:rsidR="00A03497" w:rsidRDefault="00A03497" w:rsidP="00A03497">
              <w:pPr>
                <w:pStyle w:val="Bibliography"/>
                <w:rPr>
                  <w:noProof/>
                </w:rPr>
              </w:pPr>
              <w:r>
                <w:rPr>
                  <w:noProof/>
                </w:rPr>
                <w:t xml:space="preserve">Grill, R., 2002. Change management–or change leadership?. </w:t>
              </w:r>
              <w:r>
                <w:rPr>
                  <w:i/>
                  <w:iCs/>
                  <w:noProof/>
                </w:rPr>
                <w:t xml:space="preserve">Journal of change management, , </w:t>
              </w:r>
              <w:r>
                <w:rPr>
                  <w:noProof/>
                </w:rPr>
                <w:t>3(4), pp. Journal of change management, .</w:t>
              </w:r>
            </w:p>
            <w:p w14:paraId="142925A9" w14:textId="77777777" w:rsidR="00A03497" w:rsidRDefault="00A03497" w:rsidP="00A03497">
              <w:pPr>
                <w:pStyle w:val="Bibliography"/>
                <w:rPr>
                  <w:noProof/>
                </w:rPr>
              </w:pPr>
              <w:r>
                <w:rPr>
                  <w:noProof/>
                </w:rPr>
                <w:t xml:space="preserve">Guide, M. a. S., 2015. </w:t>
              </w:r>
              <w:r>
                <w:rPr>
                  <w:i/>
                  <w:iCs/>
                  <w:noProof/>
                </w:rPr>
                <w:t xml:space="preserve">Importance of Organization Culture.. </w:t>
              </w:r>
              <w:r>
                <w:rPr>
                  <w:noProof/>
                </w:rPr>
                <w:t xml:space="preserve">[Online] </w:t>
              </w:r>
              <w:r>
                <w:rPr>
                  <w:noProof/>
                </w:rPr>
                <w:br/>
                <w:t xml:space="preserve">Available at: </w:t>
              </w:r>
              <w:r>
                <w:rPr>
                  <w:noProof/>
                  <w:u w:val="single"/>
                </w:rPr>
                <w:t>ttps://www.managementstudyguide.com/importance-of-organization-culture.htm</w:t>
              </w:r>
              <w:r>
                <w:rPr>
                  <w:noProof/>
                </w:rPr>
                <w:br/>
                <w:t>[Accessed 22 02 2022].</w:t>
              </w:r>
            </w:p>
            <w:p w14:paraId="09966EE2" w14:textId="77777777" w:rsidR="00A03497" w:rsidRDefault="00A03497" w:rsidP="00A03497">
              <w:pPr>
                <w:pStyle w:val="Bibliography"/>
                <w:rPr>
                  <w:noProof/>
                </w:rPr>
              </w:pPr>
              <w:r>
                <w:rPr>
                  <w:noProof/>
                </w:rPr>
                <w:t xml:space="preserve">Hayes, J., 2002. </w:t>
              </w:r>
              <w:r>
                <w:rPr>
                  <w:i/>
                  <w:iCs/>
                  <w:noProof/>
                </w:rPr>
                <w:t xml:space="preserve">The Theory and Practice of Change Management. </w:t>
              </w:r>
              <w:r>
                <w:rPr>
                  <w:noProof/>
                </w:rPr>
                <w:t>4th ed. New York: Palgrave Macmillan.</w:t>
              </w:r>
            </w:p>
            <w:p w14:paraId="6B288733" w14:textId="77777777" w:rsidR="00A03497" w:rsidRDefault="00A03497" w:rsidP="00A03497">
              <w:pPr>
                <w:pStyle w:val="Bibliography"/>
                <w:rPr>
                  <w:noProof/>
                </w:rPr>
              </w:pPr>
              <w:r>
                <w:rPr>
                  <w:noProof/>
                </w:rPr>
                <w:t xml:space="preserve">Lewin, K., 1951. </w:t>
              </w:r>
              <w:r>
                <w:rPr>
                  <w:i/>
                  <w:iCs/>
                  <w:noProof/>
                </w:rPr>
                <w:t xml:space="preserve">Fieald Theory in Social Science. </w:t>
              </w:r>
              <w:r>
                <w:rPr>
                  <w:noProof/>
                </w:rPr>
                <w:t>Now York: Harper &amp; Row.</w:t>
              </w:r>
            </w:p>
            <w:p w14:paraId="0CD7AB16" w14:textId="77777777" w:rsidR="00A03497" w:rsidRDefault="00A03497" w:rsidP="00A03497">
              <w:pPr>
                <w:pStyle w:val="Bibliography"/>
                <w:rPr>
                  <w:noProof/>
                </w:rPr>
              </w:pPr>
              <w:r>
                <w:rPr>
                  <w:noProof/>
                </w:rPr>
                <w:t xml:space="preserve">Mccollough, K., 2022. </w:t>
              </w:r>
              <w:r>
                <w:rPr>
                  <w:i/>
                  <w:iCs/>
                  <w:noProof/>
                </w:rPr>
                <w:t xml:space="preserve">Why it’s important to adapt to change in the workplace. </w:t>
              </w:r>
              <w:r>
                <w:rPr>
                  <w:noProof/>
                </w:rPr>
                <w:t xml:space="preserve">[Online] </w:t>
              </w:r>
              <w:r>
                <w:rPr>
                  <w:noProof/>
                </w:rPr>
                <w:br/>
                <w:t xml:space="preserve">Available at: </w:t>
              </w:r>
              <w:r>
                <w:rPr>
                  <w:noProof/>
                  <w:u w:val="single"/>
                </w:rPr>
                <w:t>https://www.karenmccullough.com/change-in-the-workplace-a-guide-for-companies/</w:t>
              </w:r>
              <w:r>
                <w:rPr>
                  <w:noProof/>
                </w:rPr>
                <w:br/>
                <w:t>[Accessed 19 February 2022].</w:t>
              </w:r>
            </w:p>
            <w:p w14:paraId="48CB32B3" w14:textId="77777777" w:rsidR="00A03497" w:rsidRDefault="00A03497" w:rsidP="00A03497">
              <w:pPr>
                <w:pStyle w:val="Bibliography"/>
                <w:rPr>
                  <w:noProof/>
                </w:rPr>
              </w:pPr>
              <w:r>
                <w:rPr>
                  <w:noProof/>
                </w:rPr>
                <w:t xml:space="preserve">Neckarsulm, 2019. </w:t>
              </w:r>
              <w:r>
                <w:rPr>
                  <w:i/>
                  <w:iCs/>
                  <w:noProof/>
                </w:rPr>
                <w:t xml:space="preserve">“Consistently Audi”: Board of Management presents corporate realignment to shareholders. </w:t>
              </w:r>
              <w:r>
                <w:rPr>
                  <w:noProof/>
                </w:rPr>
                <w:t xml:space="preserve">[Online] </w:t>
              </w:r>
              <w:r>
                <w:rPr>
                  <w:noProof/>
                </w:rPr>
                <w:br/>
                <w:t xml:space="preserve">Available at: </w:t>
              </w:r>
              <w:r>
                <w:rPr>
                  <w:noProof/>
                  <w:u w:val="single"/>
                </w:rPr>
                <w:t>https://www.volkswagenag.com/en/news/2019/05/Audi_consistently_Audi.html</w:t>
              </w:r>
              <w:r>
                <w:rPr>
                  <w:noProof/>
                </w:rPr>
                <w:br/>
                <w:t>[Accessed 22 02 2022].</w:t>
              </w:r>
            </w:p>
            <w:p w14:paraId="3664D059" w14:textId="77777777" w:rsidR="00A03497" w:rsidRDefault="00A03497" w:rsidP="00A03497">
              <w:pPr>
                <w:pStyle w:val="Bibliography"/>
                <w:rPr>
                  <w:noProof/>
                </w:rPr>
              </w:pPr>
              <w:r>
                <w:rPr>
                  <w:noProof/>
                </w:rPr>
                <w:t xml:space="preserve">Ofgem, 2022. </w:t>
              </w:r>
              <w:r>
                <w:rPr>
                  <w:i/>
                  <w:iCs/>
                  <w:noProof/>
                </w:rPr>
                <w:t xml:space="preserve">Price cap to increase by £693 from Apri. </w:t>
              </w:r>
              <w:r>
                <w:rPr>
                  <w:noProof/>
                </w:rPr>
                <w:t xml:space="preserve">[Online] </w:t>
              </w:r>
              <w:r>
                <w:rPr>
                  <w:noProof/>
                </w:rPr>
                <w:br/>
                <w:t xml:space="preserve">Available at: </w:t>
              </w:r>
              <w:r>
                <w:rPr>
                  <w:noProof/>
                  <w:u w:val="single"/>
                </w:rPr>
                <w:t>https://www.ofgem.gov.uk/publications/price-cap-increase-ps693-april</w:t>
              </w:r>
              <w:r>
                <w:rPr>
                  <w:noProof/>
                </w:rPr>
                <w:br/>
                <w:t>[Accessed 13 02 2022].</w:t>
              </w:r>
            </w:p>
            <w:p w14:paraId="5499BF92" w14:textId="77777777" w:rsidR="00A03497" w:rsidRDefault="00A03497" w:rsidP="00A03497">
              <w:pPr>
                <w:pStyle w:val="Bibliography"/>
                <w:rPr>
                  <w:noProof/>
                </w:rPr>
              </w:pPr>
              <w:r>
                <w:rPr>
                  <w:noProof/>
                </w:rPr>
                <w:t xml:space="preserve">OSV.Uk, n.d. </w:t>
              </w:r>
              <w:r>
                <w:rPr>
                  <w:i/>
                  <w:iCs/>
                  <w:noProof/>
                </w:rPr>
                <w:t xml:space="preserve">A brief history of Audi. </w:t>
              </w:r>
              <w:r>
                <w:rPr>
                  <w:noProof/>
                </w:rPr>
                <w:t xml:space="preserve">[Online] </w:t>
              </w:r>
              <w:r>
                <w:rPr>
                  <w:noProof/>
                </w:rPr>
                <w:br/>
                <w:t xml:space="preserve">Available at: </w:t>
              </w:r>
              <w:r>
                <w:rPr>
                  <w:noProof/>
                  <w:u w:val="single"/>
                </w:rPr>
                <w:t>https://www.osv.ltd.uk/brief-history-of-audi/</w:t>
              </w:r>
              <w:r>
                <w:rPr>
                  <w:noProof/>
                </w:rPr>
                <w:br/>
                <w:t>[Accessed 12 02 2022].</w:t>
              </w:r>
            </w:p>
            <w:p w14:paraId="29572AB1" w14:textId="77777777" w:rsidR="00A03497" w:rsidRDefault="00A03497" w:rsidP="00A03497">
              <w:pPr>
                <w:pStyle w:val="Bibliography"/>
                <w:rPr>
                  <w:noProof/>
                </w:rPr>
              </w:pPr>
              <w:r>
                <w:rPr>
                  <w:noProof/>
                </w:rPr>
                <w:t xml:space="preserve">Pratt, M. K., 2018. </w:t>
              </w:r>
              <w:r>
                <w:rPr>
                  <w:i/>
                  <w:iCs/>
                  <w:noProof/>
                </w:rPr>
                <w:t xml:space="preserve">change agent (agent of change). </w:t>
              </w:r>
              <w:r>
                <w:rPr>
                  <w:noProof/>
                </w:rPr>
                <w:t xml:space="preserve">[Online] </w:t>
              </w:r>
              <w:r>
                <w:rPr>
                  <w:noProof/>
                </w:rPr>
                <w:br/>
                <w:t xml:space="preserve">Available at: </w:t>
              </w:r>
              <w:r>
                <w:rPr>
                  <w:noProof/>
                  <w:u w:val="single"/>
                </w:rPr>
                <w:t>https://www.techtarget.com/searchcio/definition/change-agent</w:t>
              </w:r>
              <w:r>
                <w:rPr>
                  <w:noProof/>
                </w:rPr>
                <w:br/>
                <w:t>[Accessed 05 03 2022].</w:t>
              </w:r>
            </w:p>
            <w:p w14:paraId="100D9C4C" w14:textId="77777777" w:rsidR="00A03497" w:rsidRDefault="00A03497" w:rsidP="00A03497">
              <w:pPr>
                <w:pStyle w:val="Bibliography"/>
                <w:rPr>
                  <w:noProof/>
                </w:rPr>
              </w:pPr>
              <w:r>
                <w:rPr>
                  <w:noProof/>
                </w:rPr>
                <w:t xml:space="preserve">R. M. Steers, C. S.-R. L. N., 2012. Leadership in a global context: New directions in research and theory development.. </w:t>
              </w:r>
              <w:r>
                <w:rPr>
                  <w:i/>
                  <w:iCs/>
                  <w:noProof/>
                </w:rPr>
                <w:t xml:space="preserve">Journal of World Business,, </w:t>
              </w:r>
              <w:r>
                <w:rPr>
                  <w:noProof/>
                </w:rPr>
                <w:t>47(4), pp. 479-482.</w:t>
              </w:r>
            </w:p>
            <w:p w14:paraId="7531DAD6" w14:textId="77777777" w:rsidR="00A03497" w:rsidRDefault="00A03497" w:rsidP="00A03497">
              <w:pPr>
                <w:pStyle w:val="Bibliography"/>
                <w:rPr>
                  <w:noProof/>
                </w:rPr>
              </w:pPr>
              <w:r>
                <w:rPr>
                  <w:noProof/>
                </w:rPr>
                <w:t xml:space="preserve">Tahir, U., 2019. </w:t>
              </w:r>
              <w:r>
                <w:rPr>
                  <w:i/>
                  <w:iCs/>
                  <w:noProof/>
                </w:rPr>
                <w:t xml:space="preserve">Kulber Ross Changing curve Model. </w:t>
              </w:r>
              <w:r>
                <w:rPr>
                  <w:noProof/>
                </w:rPr>
                <w:t xml:space="preserve">[Online] </w:t>
              </w:r>
              <w:r>
                <w:rPr>
                  <w:noProof/>
                </w:rPr>
                <w:br/>
                <w:t xml:space="preserve">Available at: </w:t>
              </w:r>
              <w:r>
                <w:rPr>
                  <w:noProof/>
                  <w:u w:val="single"/>
                </w:rPr>
                <w:t>https://changemanagementinsight.com/kubler-ross-change-curve-model/</w:t>
              </w:r>
              <w:r>
                <w:rPr>
                  <w:noProof/>
                </w:rPr>
                <w:br/>
                <w:t>[Accessed 22 02 2022].</w:t>
              </w:r>
            </w:p>
            <w:p w14:paraId="14A52BAC" w14:textId="77777777" w:rsidR="00A03497" w:rsidRDefault="00A03497" w:rsidP="00A03497">
              <w:pPr>
                <w:pStyle w:val="Bibliography"/>
                <w:rPr>
                  <w:noProof/>
                </w:rPr>
              </w:pPr>
              <w:r>
                <w:rPr>
                  <w:noProof/>
                </w:rPr>
                <w:t xml:space="preserve">Thompson, J., 2018. </w:t>
              </w:r>
              <w:r>
                <w:rPr>
                  <w:i/>
                  <w:iCs/>
                  <w:noProof/>
                </w:rPr>
                <w:t xml:space="preserve">The Definition for a Business Change. </w:t>
              </w:r>
              <w:r>
                <w:rPr>
                  <w:noProof/>
                </w:rPr>
                <w:t xml:space="preserve">[Online] </w:t>
              </w:r>
              <w:r>
                <w:rPr>
                  <w:noProof/>
                </w:rPr>
                <w:br/>
                <w:t xml:space="preserve">Available at: </w:t>
              </w:r>
              <w:r>
                <w:rPr>
                  <w:noProof/>
                  <w:u w:val="single"/>
                </w:rPr>
                <w:t>https://bizfluent.com/facts-7214659-definition-business-change.html</w:t>
              </w:r>
              <w:r>
                <w:rPr>
                  <w:noProof/>
                </w:rPr>
                <w:br/>
                <w:t>[Accessed 2022 02 21].</w:t>
              </w:r>
            </w:p>
            <w:p w14:paraId="2AB0D71D" w14:textId="74A38785" w:rsidR="00A03497" w:rsidRDefault="00A03497" w:rsidP="00A03497">
              <w:r>
                <w:rPr>
                  <w:b/>
                  <w:bCs/>
                  <w:noProof/>
                </w:rPr>
                <w:fldChar w:fldCharType="end"/>
              </w:r>
            </w:p>
          </w:sdtContent>
        </w:sdt>
      </w:sdtContent>
    </w:sdt>
    <w:p w14:paraId="2EBC7A7F" w14:textId="77777777" w:rsidR="009050EC" w:rsidRDefault="009050EC" w:rsidP="00D652CB">
      <w:pPr>
        <w:pStyle w:val="ListParagraph"/>
        <w:rPr>
          <w:rFonts w:ascii="Times New Roman" w:hAnsi="Times New Roman" w:cs="Times New Roman"/>
          <w:sz w:val="28"/>
          <w:szCs w:val="28"/>
        </w:rPr>
      </w:pPr>
    </w:p>
    <w:p w14:paraId="2207E44F" w14:textId="31DA3AB9" w:rsidR="002F6611" w:rsidRDefault="002F6611" w:rsidP="00A5798D">
      <w:pPr>
        <w:rPr>
          <w:rFonts w:ascii="Times New Roman" w:hAnsi="Times New Roman" w:cs="Times New Roman"/>
          <w:sz w:val="28"/>
          <w:szCs w:val="28"/>
        </w:rPr>
      </w:pPr>
    </w:p>
    <w:p w14:paraId="5748C322" w14:textId="77777777" w:rsidR="00206A50" w:rsidRDefault="00206A50" w:rsidP="00A5798D">
      <w:pPr>
        <w:rPr>
          <w:rFonts w:ascii="Times New Roman" w:hAnsi="Times New Roman" w:cs="Times New Roman"/>
          <w:sz w:val="28"/>
          <w:szCs w:val="28"/>
        </w:rPr>
      </w:pPr>
    </w:p>
    <w:p w14:paraId="566F5C0D" w14:textId="77777777" w:rsidR="00206A50" w:rsidRDefault="00206A50" w:rsidP="00A5798D">
      <w:pPr>
        <w:rPr>
          <w:rFonts w:ascii="Times New Roman" w:hAnsi="Times New Roman" w:cs="Times New Roman"/>
          <w:sz w:val="28"/>
          <w:szCs w:val="28"/>
        </w:rPr>
      </w:pPr>
    </w:p>
    <w:p w14:paraId="6ABCC230" w14:textId="6B258FE0" w:rsidR="00206A50" w:rsidRPr="00A5798D" w:rsidRDefault="00206A50" w:rsidP="00206A50">
      <w:pPr>
        <w:jc w:val="center"/>
        <w:rPr>
          <w:rFonts w:ascii="Times New Roman" w:hAnsi="Times New Roman" w:cs="Times New Roman"/>
          <w:sz w:val="28"/>
          <w:szCs w:val="28"/>
        </w:rPr>
      </w:pPr>
      <w:r>
        <w:rPr>
          <w:rFonts w:ascii="Times New Roman" w:hAnsi="Times New Roman" w:cs="Times New Roman"/>
          <w:sz w:val="28"/>
          <w:szCs w:val="28"/>
        </w:rPr>
        <w:t xml:space="preserve">6.0. </w:t>
      </w:r>
      <w:r w:rsidR="00C67D4B">
        <w:rPr>
          <w:rFonts w:ascii="Times New Roman" w:hAnsi="Times New Roman" w:cs="Times New Roman"/>
          <w:sz w:val="28"/>
          <w:szCs w:val="28"/>
        </w:rPr>
        <w:t xml:space="preserve"> </w:t>
      </w:r>
      <w:r>
        <w:rPr>
          <w:rFonts w:ascii="Times New Roman" w:hAnsi="Times New Roman" w:cs="Times New Roman"/>
          <w:sz w:val="28"/>
          <w:szCs w:val="28"/>
        </w:rPr>
        <w:t>Appendices</w:t>
      </w:r>
    </w:p>
    <w:sectPr w:rsidR="00206A50" w:rsidRPr="00A5798D" w:rsidSect="003F7FDB">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60006" w14:textId="77777777" w:rsidR="000A122B" w:rsidRDefault="000A122B" w:rsidP="000A70FD">
      <w:pPr>
        <w:spacing w:after="0" w:line="240" w:lineRule="auto"/>
      </w:pPr>
      <w:r>
        <w:separator/>
      </w:r>
    </w:p>
  </w:endnote>
  <w:endnote w:type="continuationSeparator" w:id="0">
    <w:p w14:paraId="6E9320A2" w14:textId="77777777" w:rsidR="000A122B" w:rsidRDefault="000A122B" w:rsidP="000A7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EEFAD" w14:textId="77777777" w:rsidR="000A122B" w:rsidRDefault="000A122B" w:rsidP="000A70FD">
      <w:pPr>
        <w:spacing w:after="0" w:line="240" w:lineRule="auto"/>
      </w:pPr>
      <w:r>
        <w:separator/>
      </w:r>
    </w:p>
  </w:footnote>
  <w:footnote w:type="continuationSeparator" w:id="0">
    <w:p w14:paraId="2BDAECE4" w14:textId="77777777" w:rsidR="000A122B" w:rsidRDefault="000A122B" w:rsidP="000A7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236629"/>
      <w:docPartObj>
        <w:docPartGallery w:val="Page Numbers (Top of Page)"/>
        <w:docPartUnique/>
      </w:docPartObj>
    </w:sdtPr>
    <w:sdtEndPr>
      <w:rPr>
        <w:noProof/>
      </w:rPr>
    </w:sdtEndPr>
    <w:sdtContent>
      <w:p w14:paraId="6AF8A683" w14:textId="3756A4BC" w:rsidR="000A70FD" w:rsidRDefault="000A70F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2EB933" w14:textId="77777777" w:rsidR="000A70FD" w:rsidRDefault="000A7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D20F1"/>
    <w:multiLevelType w:val="multilevel"/>
    <w:tmpl w:val="E7BC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B5586"/>
    <w:multiLevelType w:val="hybridMultilevel"/>
    <w:tmpl w:val="9A5A0CBE"/>
    <w:lvl w:ilvl="0" w:tplc="429600B6">
      <w:start w:val="1"/>
      <w:numFmt w:val="bullet"/>
      <w:lvlText w:val="•"/>
      <w:lvlJc w:val="left"/>
      <w:pPr>
        <w:tabs>
          <w:tab w:val="num" w:pos="720"/>
        </w:tabs>
        <w:ind w:left="720" w:hanging="360"/>
      </w:pPr>
      <w:rPr>
        <w:rFonts w:ascii="Arial" w:hAnsi="Arial" w:hint="default"/>
      </w:rPr>
    </w:lvl>
    <w:lvl w:ilvl="1" w:tplc="82BA84FE" w:tentative="1">
      <w:start w:val="1"/>
      <w:numFmt w:val="bullet"/>
      <w:lvlText w:val="•"/>
      <w:lvlJc w:val="left"/>
      <w:pPr>
        <w:tabs>
          <w:tab w:val="num" w:pos="1440"/>
        </w:tabs>
        <w:ind w:left="1440" w:hanging="360"/>
      </w:pPr>
      <w:rPr>
        <w:rFonts w:ascii="Arial" w:hAnsi="Arial" w:hint="default"/>
      </w:rPr>
    </w:lvl>
    <w:lvl w:ilvl="2" w:tplc="6CF21504" w:tentative="1">
      <w:start w:val="1"/>
      <w:numFmt w:val="bullet"/>
      <w:lvlText w:val="•"/>
      <w:lvlJc w:val="left"/>
      <w:pPr>
        <w:tabs>
          <w:tab w:val="num" w:pos="2160"/>
        </w:tabs>
        <w:ind w:left="2160" w:hanging="360"/>
      </w:pPr>
      <w:rPr>
        <w:rFonts w:ascii="Arial" w:hAnsi="Arial" w:hint="default"/>
      </w:rPr>
    </w:lvl>
    <w:lvl w:ilvl="3" w:tplc="B260AEB0" w:tentative="1">
      <w:start w:val="1"/>
      <w:numFmt w:val="bullet"/>
      <w:lvlText w:val="•"/>
      <w:lvlJc w:val="left"/>
      <w:pPr>
        <w:tabs>
          <w:tab w:val="num" w:pos="2880"/>
        </w:tabs>
        <w:ind w:left="2880" w:hanging="360"/>
      </w:pPr>
      <w:rPr>
        <w:rFonts w:ascii="Arial" w:hAnsi="Arial" w:hint="default"/>
      </w:rPr>
    </w:lvl>
    <w:lvl w:ilvl="4" w:tplc="26829E6A" w:tentative="1">
      <w:start w:val="1"/>
      <w:numFmt w:val="bullet"/>
      <w:lvlText w:val="•"/>
      <w:lvlJc w:val="left"/>
      <w:pPr>
        <w:tabs>
          <w:tab w:val="num" w:pos="3600"/>
        </w:tabs>
        <w:ind w:left="3600" w:hanging="360"/>
      </w:pPr>
      <w:rPr>
        <w:rFonts w:ascii="Arial" w:hAnsi="Arial" w:hint="default"/>
      </w:rPr>
    </w:lvl>
    <w:lvl w:ilvl="5" w:tplc="D5E2FE74" w:tentative="1">
      <w:start w:val="1"/>
      <w:numFmt w:val="bullet"/>
      <w:lvlText w:val="•"/>
      <w:lvlJc w:val="left"/>
      <w:pPr>
        <w:tabs>
          <w:tab w:val="num" w:pos="4320"/>
        </w:tabs>
        <w:ind w:left="4320" w:hanging="360"/>
      </w:pPr>
      <w:rPr>
        <w:rFonts w:ascii="Arial" w:hAnsi="Arial" w:hint="default"/>
      </w:rPr>
    </w:lvl>
    <w:lvl w:ilvl="6" w:tplc="4C12A99E" w:tentative="1">
      <w:start w:val="1"/>
      <w:numFmt w:val="bullet"/>
      <w:lvlText w:val="•"/>
      <w:lvlJc w:val="left"/>
      <w:pPr>
        <w:tabs>
          <w:tab w:val="num" w:pos="5040"/>
        </w:tabs>
        <w:ind w:left="5040" w:hanging="360"/>
      </w:pPr>
      <w:rPr>
        <w:rFonts w:ascii="Arial" w:hAnsi="Arial" w:hint="default"/>
      </w:rPr>
    </w:lvl>
    <w:lvl w:ilvl="7" w:tplc="A78E8F62" w:tentative="1">
      <w:start w:val="1"/>
      <w:numFmt w:val="bullet"/>
      <w:lvlText w:val="•"/>
      <w:lvlJc w:val="left"/>
      <w:pPr>
        <w:tabs>
          <w:tab w:val="num" w:pos="5760"/>
        </w:tabs>
        <w:ind w:left="5760" w:hanging="360"/>
      </w:pPr>
      <w:rPr>
        <w:rFonts w:ascii="Arial" w:hAnsi="Arial" w:hint="default"/>
      </w:rPr>
    </w:lvl>
    <w:lvl w:ilvl="8" w:tplc="11AC6C8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4678FF"/>
    <w:multiLevelType w:val="hybridMultilevel"/>
    <w:tmpl w:val="60923FE8"/>
    <w:lvl w:ilvl="0" w:tplc="2EEC6550">
      <w:start w:val="1"/>
      <w:numFmt w:val="bullet"/>
      <w:lvlText w:val="•"/>
      <w:lvlJc w:val="left"/>
      <w:pPr>
        <w:tabs>
          <w:tab w:val="num" w:pos="720"/>
        </w:tabs>
        <w:ind w:left="720" w:hanging="360"/>
      </w:pPr>
      <w:rPr>
        <w:rFonts w:ascii="Arial" w:hAnsi="Arial" w:hint="default"/>
      </w:rPr>
    </w:lvl>
    <w:lvl w:ilvl="1" w:tplc="29B6ABD8" w:tentative="1">
      <w:start w:val="1"/>
      <w:numFmt w:val="bullet"/>
      <w:lvlText w:val="•"/>
      <w:lvlJc w:val="left"/>
      <w:pPr>
        <w:tabs>
          <w:tab w:val="num" w:pos="1440"/>
        </w:tabs>
        <w:ind w:left="1440" w:hanging="360"/>
      </w:pPr>
      <w:rPr>
        <w:rFonts w:ascii="Arial" w:hAnsi="Arial" w:hint="default"/>
      </w:rPr>
    </w:lvl>
    <w:lvl w:ilvl="2" w:tplc="0032C236" w:tentative="1">
      <w:start w:val="1"/>
      <w:numFmt w:val="bullet"/>
      <w:lvlText w:val="•"/>
      <w:lvlJc w:val="left"/>
      <w:pPr>
        <w:tabs>
          <w:tab w:val="num" w:pos="2160"/>
        </w:tabs>
        <w:ind w:left="2160" w:hanging="360"/>
      </w:pPr>
      <w:rPr>
        <w:rFonts w:ascii="Arial" w:hAnsi="Arial" w:hint="default"/>
      </w:rPr>
    </w:lvl>
    <w:lvl w:ilvl="3" w:tplc="3034C632" w:tentative="1">
      <w:start w:val="1"/>
      <w:numFmt w:val="bullet"/>
      <w:lvlText w:val="•"/>
      <w:lvlJc w:val="left"/>
      <w:pPr>
        <w:tabs>
          <w:tab w:val="num" w:pos="2880"/>
        </w:tabs>
        <w:ind w:left="2880" w:hanging="360"/>
      </w:pPr>
      <w:rPr>
        <w:rFonts w:ascii="Arial" w:hAnsi="Arial" w:hint="default"/>
      </w:rPr>
    </w:lvl>
    <w:lvl w:ilvl="4" w:tplc="21D8CE04" w:tentative="1">
      <w:start w:val="1"/>
      <w:numFmt w:val="bullet"/>
      <w:lvlText w:val="•"/>
      <w:lvlJc w:val="left"/>
      <w:pPr>
        <w:tabs>
          <w:tab w:val="num" w:pos="3600"/>
        </w:tabs>
        <w:ind w:left="3600" w:hanging="360"/>
      </w:pPr>
      <w:rPr>
        <w:rFonts w:ascii="Arial" w:hAnsi="Arial" w:hint="default"/>
      </w:rPr>
    </w:lvl>
    <w:lvl w:ilvl="5" w:tplc="FBD23558" w:tentative="1">
      <w:start w:val="1"/>
      <w:numFmt w:val="bullet"/>
      <w:lvlText w:val="•"/>
      <w:lvlJc w:val="left"/>
      <w:pPr>
        <w:tabs>
          <w:tab w:val="num" w:pos="4320"/>
        </w:tabs>
        <w:ind w:left="4320" w:hanging="360"/>
      </w:pPr>
      <w:rPr>
        <w:rFonts w:ascii="Arial" w:hAnsi="Arial" w:hint="default"/>
      </w:rPr>
    </w:lvl>
    <w:lvl w:ilvl="6" w:tplc="BF8A985A" w:tentative="1">
      <w:start w:val="1"/>
      <w:numFmt w:val="bullet"/>
      <w:lvlText w:val="•"/>
      <w:lvlJc w:val="left"/>
      <w:pPr>
        <w:tabs>
          <w:tab w:val="num" w:pos="5040"/>
        </w:tabs>
        <w:ind w:left="5040" w:hanging="360"/>
      </w:pPr>
      <w:rPr>
        <w:rFonts w:ascii="Arial" w:hAnsi="Arial" w:hint="default"/>
      </w:rPr>
    </w:lvl>
    <w:lvl w:ilvl="7" w:tplc="22161474" w:tentative="1">
      <w:start w:val="1"/>
      <w:numFmt w:val="bullet"/>
      <w:lvlText w:val="•"/>
      <w:lvlJc w:val="left"/>
      <w:pPr>
        <w:tabs>
          <w:tab w:val="num" w:pos="5760"/>
        </w:tabs>
        <w:ind w:left="5760" w:hanging="360"/>
      </w:pPr>
      <w:rPr>
        <w:rFonts w:ascii="Arial" w:hAnsi="Arial" w:hint="default"/>
      </w:rPr>
    </w:lvl>
    <w:lvl w:ilvl="8" w:tplc="2720643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A11F3B"/>
    <w:multiLevelType w:val="multilevel"/>
    <w:tmpl w:val="90A80CB8"/>
    <w:lvl w:ilvl="0">
      <w:start w:val="4"/>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4" w15:restartNumberingAfterBreak="0">
    <w:nsid w:val="251F5067"/>
    <w:multiLevelType w:val="hybridMultilevel"/>
    <w:tmpl w:val="92FE8DC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CDF1BE6"/>
    <w:multiLevelType w:val="multilevel"/>
    <w:tmpl w:val="E272ECA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D566E59"/>
    <w:multiLevelType w:val="hybridMultilevel"/>
    <w:tmpl w:val="4C8C29B4"/>
    <w:lvl w:ilvl="0" w:tplc="57C46E5E">
      <w:start w:val="1"/>
      <w:numFmt w:val="bullet"/>
      <w:lvlText w:val="•"/>
      <w:lvlJc w:val="left"/>
      <w:pPr>
        <w:tabs>
          <w:tab w:val="num" w:pos="720"/>
        </w:tabs>
        <w:ind w:left="720" w:hanging="360"/>
      </w:pPr>
      <w:rPr>
        <w:rFonts w:ascii="Arial" w:hAnsi="Arial" w:hint="default"/>
      </w:rPr>
    </w:lvl>
    <w:lvl w:ilvl="1" w:tplc="A5AC2C74" w:tentative="1">
      <w:start w:val="1"/>
      <w:numFmt w:val="bullet"/>
      <w:lvlText w:val="•"/>
      <w:lvlJc w:val="left"/>
      <w:pPr>
        <w:tabs>
          <w:tab w:val="num" w:pos="1440"/>
        </w:tabs>
        <w:ind w:left="1440" w:hanging="360"/>
      </w:pPr>
      <w:rPr>
        <w:rFonts w:ascii="Arial" w:hAnsi="Arial" w:hint="default"/>
      </w:rPr>
    </w:lvl>
    <w:lvl w:ilvl="2" w:tplc="BEFC5180" w:tentative="1">
      <w:start w:val="1"/>
      <w:numFmt w:val="bullet"/>
      <w:lvlText w:val="•"/>
      <w:lvlJc w:val="left"/>
      <w:pPr>
        <w:tabs>
          <w:tab w:val="num" w:pos="2160"/>
        </w:tabs>
        <w:ind w:left="2160" w:hanging="360"/>
      </w:pPr>
      <w:rPr>
        <w:rFonts w:ascii="Arial" w:hAnsi="Arial" w:hint="default"/>
      </w:rPr>
    </w:lvl>
    <w:lvl w:ilvl="3" w:tplc="1C7C3E22" w:tentative="1">
      <w:start w:val="1"/>
      <w:numFmt w:val="bullet"/>
      <w:lvlText w:val="•"/>
      <w:lvlJc w:val="left"/>
      <w:pPr>
        <w:tabs>
          <w:tab w:val="num" w:pos="2880"/>
        </w:tabs>
        <w:ind w:left="2880" w:hanging="360"/>
      </w:pPr>
      <w:rPr>
        <w:rFonts w:ascii="Arial" w:hAnsi="Arial" w:hint="default"/>
      </w:rPr>
    </w:lvl>
    <w:lvl w:ilvl="4" w:tplc="327E968E" w:tentative="1">
      <w:start w:val="1"/>
      <w:numFmt w:val="bullet"/>
      <w:lvlText w:val="•"/>
      <w:lvlJc w:val="left"/>
      <w:pPr>
        <w:tabs>
          <w:tab w:val="num" w:pos="3600"/>
        </w:tabs>
        <w:ind w:left="3600" w:hanging="360"/>
      </w:pPr>
      <w:rPr>
        <w:rFonts w:ascii="Arial" w:hAnsi="Arial" w:hint="default"/>
      </w:rPr>
    </w:lvl>
    <w:lvl w:ilvl="5" w:tplc="70DAC43A" w:tentative="1">
      <w:start w:val="1"/>
      <w:numFmt w:val="bullet"/>
      <w:lvlText w:val="•"/>
      <w:lvlJc w:val="left"/>
      <w:pPr>
        <w:tabs>
          <w:tab w:val="num" w:pos="4320"/>
        </w:tabs>
        <w:ind w:left="4320" w:hanging="360"/>
      </w:pPr>
      <w:rPr>
        <w:rFonts w:ascii="Arial" w:hAnsi="Arial" w:hint="default"/>
      </w:rPr>
    </w:lvl>
    <w:lvl w:ilvl="6" w:tplc="6ED2C842" w:tentative="1">
      <w:start w:val="1"/>
      <w:numFmt w:val="bullet"/>
      <w:lvlText w:val="•"/>
      <w:lvlJc w:val="left"/>
      <w:pPr>
        <w:tabs>
          <w:tab w:val="num" w:pos="5040"/>
        </w:tabs>
        <w:ind w:left="5040" w:hanging="360"/>
      </w:pPr>
      <w:rPr>
        <w:rFonts w:ascii="Arial" w:hAnsi="Arial" w:hint="default"/>
      </w:rPr>
    </w:lvl>
    <w:lvl w:ilvl="7" w:tplc="446C5D52" w:tentative="1">
      <w:start w:val="1"/>
      <w:numFmt w:val="bullet"/>
      <w:lvlText w:val="•"/>
      <w:lvlJc w:val="left"/>
      <w:pPr>
        <w:tabs>
          <w:tab w:val="num" w:pos="5760"/>
        </w:tabs>
        <w:ind w:left="5760" w:hanging="360"/>
      </w:pPr>
      <w:rPr>
        <w:rFonts w:ascii="Arial" w:hAnsi="Arial" w:hint="default"/>
      </w:rPr>
    </w:lvl>
    <w:lvl w:ilvl="8" w:tplc="6B9CD36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FE0201"/>
    <w:multiLevelType w:val="hybridMultilevel"/>
    <w:tmpl w:val="1A3E1A16"/>
    <w:lvl w:ilvl="0" w:tplc="0A385594">
      <w:start w:val="1"/>
      <w:numFmt w:val="bullet"/>
      <w:lvlText w:val="•"/>
      <w:lvlJc w:val="left"/>
      <w:pPr>
        <w:tabs>
          <w:tab w:val="num" w:pos="720"/>
        </w:tabs>
        <w:ind w:left="720" w:hanging="360"/>
      </w:pPr>
      <w:rPr>
        <w:rFonts w:ascii="Arial" w:hAnsi="Arial" w:hint="default"/>
      </w:rPr>
    </w:lvl>
    <w:lvl w:ilvl="1" w:tplc="6EA05DD0" w:tentative="1">
      <w:start w:val="1"/>
      <w:numFmt w:val="bullet"/>
      <w:lvlText w:val="•"/>
      <w:lvlJc w:val="left"/>
      <w:pPr>
        <w:tabs>
          <w:tab w:val="num" w:pos="1440"/>
        </w:tabs>
        <w:ind w:left="1440" w:hanging="360"/>
      </w:pPr>
      <w:rPr>
        <w:rFonts w:ascii="Arial" w:hAnsi="Arial" w:hint="default"/>
      </w:rPr>
    </w:lvl>
    <w:lvl w:ilvl="2" w:tplc="8F02D2C4" w:tentative="1">
      <w:start w:val="1"/>
      <w:numFmt w:val="bullet"/>
      <w:lvlText w:val="•"/>
      <w:lvlJc w:val="left"/>
      <w:pPr>
        <w:tabs>
          <w:tab w:val="num" w:pos="2160"/>
        </w:tabs>
        <w:ind w:left="2160" w:hanging="360"/>
      </w:pPr>
      <w:rPr>
        <w:rFonts w:ascii="Arial" w:hAnsi="Arial" w:hint="default"/>
      </w:rPr>
    </w:lvl>
    <w:lvl w:ilvl="3" w:tplc="2934204E" w:tentative="1">
      <w:start w:val="1"/>
      <w:numFmt w:val="bullet"/>
      <w:lvlText w:val="•"/>
      <w:lvlJc w:val="left"/>
      <w:pPr>
        <w:tabs>
          <w:tab w:val="num" w:pos="2880"/>
        </w:tabs>
        <w:ind w:left="2880" w:hanging="360"/>
      </w:pPr>
      <w:rPr>
        <w:rFonts w:ascii="Arial" w:hAnsi="Arial" w:hint="default"/>
      </w:rPr>
    </w:lvl>
    <w:lvl w:ilvl="4" w:tplc="D21AB886" w:tentative="1">
      <w:start w:val="1"/>
      <w:numFmt w:val="bullet"/>
      <w:lvlText w:val="•"/>
      <w:lvlJc w:val="left"/>
      <w:pPr>
        <w:tabs>
          <w:tab w:val="num" w:pos="3600"/>
        </w:tabs>
        <w:ind w:left="3600" w:hanging="360"/>
      </w:pPr>
      <w:rPr>
        <w:rFonts w:ascii="Arial" w:hAnsi="Arial" w:hint="default"/>
      </w:rPr>
    </w:lvl>
    <w:lvl w:ilvl="5" w:tplc="77AC69FA" w:tentative="1">
      <w:start w:val="1"/>
      <w:numFmt w:val="bullet"/>
      <w:lvlText w:val="•"/>
      <w:lvlJc w:val="left"/>
      <w:pPr>
        <w:tabs>
          <w:tab w:val="num" w:pos="4320"/>
        </w:tabs>
        <w:ind w:left="4320" w:hanging="360"/>
      </w:pPr>
      <w:rPr>
        <w:rFonts w:ascii="Arial" w:hAnsi="Arial" w:hint="default"/>
      </w:rPr>
    </w:lvl>
    <w:lvl w:ilvl="6" w:tplc="2D265EE4" w:tentative="1">
      <w:start w:val="1"/>
      <w:numFmt w:val="bullet"/>
      <w:lvlText w:val="•"/>
      <w:lvlJc w:val="left"/>
      <w:pPr>
        <w:tabs>
          <w:tab w:val="num" w:pos="5040"/>
        </w:tabs>
        <w:ind w:left="5040" w:hanging="360"/>
      </w:pPr>
      <w:rPr>
        <w:rFonts w:ascii="Arial" w:hAnsi="Arial" w:hint="default"/>
      </w:rPr>
    </w:lvl>
    <w:lvl w:ilvl="7" w:tplc="B62EA680" w:tentative="1">
      <w:start w:val="1"/>
      <w:numFmt w:val="bullet"/>
      <w:lvlText w:val="•"/>
      <w:lvlJc w:val="left"/>
      <w:pPr>
        <w:tabs>
          <w:tab w:val="num" w:pos="5760"/>
        </w:tabs>
        <w:ind w:left="5760" w:hanging="360"/>
      </w:pPr>
      <w:rPr>
        <w:rFonts w:ascii="Arial" w:hAnsi="Arial" w:hint="default"/>
      </w:rPr>
    </w:lvl>
    <w:lvl w:ilvl="8" w:tplc="0EB6B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CE019D1"/>
    <w:multiLevelType w:val="hybridMultilevel"/>
    <w:tmpl w:val="48541C42"/>
    <w:lvl w:ilvl="0" w:tplc="7AA206FC">
      <w:start w:val="1"/>
      <w:numFmt w:val="bullet"/>
      <w:lvlText w:val="•"/>
      <w:lvlJc w:val="left"/>
      <w:pPr>
        <w:tabs>
          <w:tab w:val="num" w:pos="720"/>
        </w:tabs>
        <w:ind w:left="720" w:hanging="360"/>
      </w:pPr>
      <w:rPr>
        <w:rFonts w:ascii="Arial" w:hAnsi="Arial" w:hint="default"/>
      </w:rPr>
    </w:lvl>
    <w:lvl w:ilvl="1" w:tplc="3784529E" w:tentative="1">
      <w:start w:val="1"/>
      <w:numFmt w:val="bullet"/>
      <w:lvlText w:val="•"/>
      <w:lvlJc w:val="left"/>
      <w:pPr>
        <w:tabs>
          <w:tab w:val="num" w:pos="1440"/>
        </w:tabs>
        <w:ind w:left="1440" w:hanging="360"/>
      </w:pPr>
      <w:rPr>
        <w:rFonts w:ascii="Arial" w:hAnsi="Arial" w:hint="default"/>
      </w:rPr>
    </w:lvl>
    <w:lvl w:ilvl="2" w:tplc="D20E0ABE" w:tentative="1">
      <w:start w:val="1"/>
      <w:numFmt w:val="bullet"/>
      <w:lvlText w:val="•"/>
      <w:lvlJc w:val="left"/>
      <w:pPr>
        <w:tabs>
          <w:tab w:val="num" w:pos="2160"/>
        </w:tabs>
        <w:ind w:left="2160" w:hanging="360"/>
      </w:pPr>
      <w:rPr>
        <w:rFonts w:ascii="Arial" w:hAnsi="Arial" w:hint="default"/>
      </w:rPr>
    </w:lvl>
    <w:lvl w:ilvl="3" w:tplc="64662692" w:tentative="1">
      <w:start w:val="1"/>
      <w:numFmt w:val="bullet"/>
      <w:lvlText w:val="•"/>
      <w:lvlJc w:val="left"/>
      <w:pPr>
        <w:tabs>
          <w:tab w:val="num" w:pos="2880"/>
        </w:tabs>
        <w:ind w:left="2880" w:hanging="360"/>
      </w:pPr>
      <w:rPr>
        <w:rFonts w:ascii="Arial" w:hAnsi="Arial" w:hint="default"/>
      </w:rPr>
    </w:lvl>
    <w:lvl w:ilvl="4" w:tplc="11B6B55A" w:tentative="1">
      <w:start w:val="1"/>
      <w:numFmt w:val="bullet"/>
      <w:lvlText w:val="•"/>
      <w:lvlJc w:val="left"/>
      <w:pPr>
        <w:tabs>
          <w:tab w:val="num" w:pos="3600"/>
        </w:tabs>
        <w:ind w:left="3600" w:hanging="360"/>
      </w:pPr>
      <w:rPr>
        <w:rFonts w:ascii="Arial" w:hAnsi="Arial" w:hint="default"/>
      </w:rPr>
    </w:lvl>
    <w:lvl w:ilvl="5" w:tplc="CCE85A78" w:tentative="1">
      <w:start w:val="1"/>
      <w:numFmt w:val="bullet"/>
      <w:lvlText w:val="•"/>
      <w:lvlJc w:val="left"/>
      <w:pPr>
        <w:tabs>
          <w:tab w:val="num" w:pos="4320"/>
        </w:tabs>
        <w:ind w:left="4320" w:hanging="360"/>
      </w:pPr>
      <w:rPr>
        <w:rFonts w:ascii="Arial" w:hAnsi="Arial" w:hint="default"/>
      </w:rPr>
    </w:lvl>
    <w:lvl w:ilvl="6" w:tplc="1D8274DE" w:tentative="1">
      <w:start w:val="1"/>
      <w:numFmt w:val="bullet"/>
      <w:lvlText w:val="•"/>
      <w:lvlJc w:val="left"/>
      <w:pPr>
        <w:tabs>
          <w:tab w:val="num" w:pos="5040"/>
        </w:tabs>
        <w:ind w:left="5040" w:hanging="360"/>
      </w:pPr>
      <w:rPr>
        <w:rFonts w:ascii="Arial" w:hAnsi="Arial" w:hint="default"/>
      </w:rPr>
    </w:lvl>
    <w:lvl w:ilvl="7" w:tplc="EFBA4188" w:tentative="1">
      <w:start w:val="1"/>
      <w:numFmt w:val="bullet"/>
      <w:lvlText w:val="•"/>
      <w:lvlJc w:val="left"/>
      <w:pPr>
        <w:tabs>
          <w:tab w:val="num" w:pos="5760"/>
        </w:tabs>
        <w:ind w:left="5760" w:hanging="360"/>
      </w:pPr>
      <w:rPr>
        <w:rFonts w:ascii="Arial" w:hAnsi="Arial" w:hint="default"/>
      </w:rPr>
    </w:lvl>
    <w:lvl w:ilvl="8" w:tplc="5E80E67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0267505"/>
    <w:multiLevelType w:val="multilevel"/>
    <w:tmpl w:val="1570EC56"/>
    <w:lvl w:ilvl="0">
      <w:start w:val="5"/>
      <w:numFmt w:val="decimal"/>
      <w:lvlText w:val="%1.0."/>
      <w:lvlJc w:val="left"/>
      <w:pPr>
        <w:ind w:left="2160" w:hanging="720"/>
      </w:pPr>
      <w:rPr>
        <w:rFonts w:hint="default"/>
      </w:rPr>
    </w:lvl>
    <w:lvl w:ilvl="1">
      <w:start w:val="1"/>
      <w:numFmt w:val="decimal"/>
      <w:lvlText w:val="%1.%2."/>
      <w:lvlJc w:val="left"/>
      <w:pPr>
        <w:ind w:left="288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280" w:hanging="1800"/>
      </w:pPr>
      <w:rPr>
        <w:rFonts w:hint="default"/>
      </w:rPr>
    </w:lvl>
    <w:lvl w:ilvl="8">
      <w:start w:val="1"/>
      <w:numFmt w:val="decimal"/>
      <w:lvlText w:val="%1.%2.%3.%4.%5.%6.%7.%8.%9."/>
      <w:lvlJc w:val="left"/>
      <w:pPr>
        <w:ind w:left="9360" w:hanging="2160"/>
      </w:pPr>
      <w:rPr>
        <w:rFonts w:hint="default"/>
      </w:rPr>
    </w:lvl>
  </w:abstractNum>
  <w:abstractNum w:abstractNumId="10" w15:restartNumberingAfterBreak="0">
    <w:nsid w:val="5D62377C"/>
    <w:multiLevelType w:val="hybridMultilevel"/>
    <w:tmpl w:val="B4580896"/>
    <w:lvl w:ilvl="0" w:tplc="AAC4C3D0">
      <w:start w:val="1"/>
      <w:numFmt w:val="bullet"/>
      <w:lvlText w:val="•"/>
      <w:lvlJc w:val="left"/>
      <w:pPr>
        <w:tabs>
          <w:tab w:val="num" w:pos="720"/>
        </w:tabs>
        <w:ind w:left="720" w:hanging="360"/>
      </w:pPr>
      <w:rPr>
        <w:rFonts w:ascii="Arial" w:hAnsi="Arial" w:hint="default"/>
      </w:rPr>
    </w:lvl>
    <w:lvl w:ilvl="1" w:tplc="9912EE6A" w:tentative="1">
      <w:start w:val="1"/>
      <w:numFmt w:val="bullet"/>
      <w:lvlText w:val="•"/>
      <w:lvlJc w:val="left"/>
      <w:pPr>
        <w:tabs>
          <w:tab w:val="num" w:pos="1440"/>
        </w:tabs>
        <w:ind w:left="1440" w:hanging="360"/>
      </w:pPr>
      <w:rPr>
        <w:rFonts w:ascii="Arial" w:hAnsi="Arial" w:hint="default"/>
      </w:rPr>
    </w:lvl>
    <w:lvl w:ilvl="2" w:tplc="18364AC4" w:tentative="1">
      <w:start w:val="1"/>
      <w:numFmt w:val="bullet"/>
      <w:lvlText w:val="•"/>
      <w:lvlJc w:val="left"/>
      <w:pPr>
        <w:tabs>
          <w:tab w:val="num" w:pos="2160"/>
        </w:tabs>
        <w:ind w:left="2160" w:hanging="360"/>
      </w:pPr>
      <w:rPr>
        <w:rFonts w:ascii="Arial" w:hAnsi="Arial" w:hint="default"/>
      </w:rPr>
    </w:lvl>
    <w:lvl w:ilvl="3" w:tplc="927C40EA" w:tentative="1">
      <w:start w:val="1"/>
      <w:numFmt w:val="bullet"/>
      <w:lvlText w:val="•"/>
      <w:lvlJc w:val="left"/>
      <w:pPr>
        <w:tabs>
          <w:tab w:val="num" w:pos="2880"/>
        </w:tabs>
        <w:ind w:left="2880" w:hanging="360"/>
      </w:pPr>
      <w:rPr>
        <w:rFonts w:ascii="Arial" w:hAnsi="Arial" w:hint="default"/>
      </w:rPr>
    </w:lvl>
    <w:lvl w:ilvl="4" w:tplc="C6763756" w:tentative="1">
      <w:start w:val="1"/>
      <w:numFmt w:val="bullet"/>
      <w:lvlText w:val="•"/>
      <w:lvlJc w:val="left"/>
      <w:pPr>
        <w:tabs>
          <w:tab w:val="num" w:pos="3600"/>
        </w:tabs>
        <w:ind w:left="3600" w:hanging="360"/>
      </w:pPr>
      <w:rPr>
        <w:rFonts w:ascii="Arial" w:hAnsi="Arial" w:hint="default"/>
      </w:rPr>
    </w:lvl>
    <w:lvl w:ilvl="5" w:tplc="31CEFBE2" w:tentative="1">
      <w:start w:val="1"/>
      <w:numFmt w:val="bullet"/>
      <w:lvlText w:val="•"/>
      <w:lvlJc w:val="left"/>
      <w:pPr>
        <w:tabs>
          <w:tab w:val="num" w:pos="4320"/>
        </w:tabs>
        <w:ind w:left="4320" w:hanging="360"/>
      </w:pPr>
      <w:rPr>
        <w:rFonts w:ascii="Arial" w:hAnsi="Arial" w:hint="default"/>
      </w:rPr>
    </w:lvl>
    <w:lvl w:ilvl="6" w:tplc="9D66FF50" w:tentative="1">
      <w:start w:val="1"/>
      <w:numFmt w:val="bullet"/>
      <w:lvlText w:val="•"/>
      <w:lvlJc w:val="left"/>
      <w:pPr>
        <w:tabs>
          <w:tab w:val="num" w:pos="5040"/>
        </w:tabs>
        <w:ind w:left="5040" w:hanging="360"/>
      </w:pPr>
      <w:rPr>
        <w:rFonts w:ascii="Arial" w:hAnsi="Arial" w:hint="default"/>
      </w:rPr>
    </w:lvl>
    <w:lvl w:ilvl="7" w:tplc="6B24BDC2" w:tentative="1">
      <w:start w:val="1"/>
      <w:numFmt w:val="bullet"/>
      <w:lvlText w:val="•"/>
      <w:lvlJc w:val="left"/>
      <w:pPr>
        <w:tabs>
          <w:tab w:val="num" w:pos="5760"/>
        </w:tabs>
        <w:ind w:left="5760" w:hanging="360"/>
      </w:pPr>
      <w:rPr>
        <w:rFonts w:ascii="Arial" w:hAnsi="Arial" w:hint="default"/>
      </w:rPr>
    </w:lvl>
    <w:lvl w:ilvl="8" w:tplc="4EAC852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53F6E95"/>
    <w:multiLevelType w:val="multilevel"/>
    <w:tmpl w:val="38FE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5DF6FF8"/>
    <w:multiLevelType w:val="hybridMultilevel"/>
    <w:tmpl w:val="935C9CF2"/>
    <w:lvl w:ilvl="0" w:tplc="62CA727C">
      <w:start w:val="1"/>
      <w:numFmt w:val="bullet"/>
      <w:lvlText w:val="•"/>
      <w:lvlJc w:val="left"/>
      <w:pPr>
        <w:tabs>
          <w:tab w:val="num" w:pos="720"/>
        </w:tabs>
        <w:ind w:left="720" w:hanging="360"/>
      </w:pPr>
      <w:rPr>
        <w:rFonts w:ascii="Arial" w:hAnsi="Arial" w:hint="default"/>
      </w:rPr>
    </w:lvl>
    <w:lvl w:ilvl="1" w:tplc="7884D730" w:tentative="1">
      <w:start w:val="1"/>
      <w:numFmt w:val="bullet"/>
      <w:lvlText w:val="•"/>
      <w:lvlJc w:val="left"/>
      <w:pPr>
        <w:tabs>
          <w:tab w:val="num" w:pos="1440"/>
        </w:tabs>
        <w:ind w:left="1440" w:hanging="360"/>
      </w:pPr>
      <w:rPr>
        <w:rFonts w:ascii="Arial" w:hAnsi="Arial" w:hint="default"/>
      </w:rPr>
    </w:lvl>
    <w:lvl w:ilvl="2" w:tplc="F6C2FCEA" w:tentative="1">
      <w:start w:val="1"/>
      <w:numFmt w:val="bullet"/>
      <w:lvlText w:val="•"/>
      <w:lvlJc w:val="left"/>
      <w:pPr>
        <w:tabs>
          <w:tab w:val="num" w:pos="2160"/>
        </w:tabs>
        <w:ind w:left="2160" w:hanging="360"/>
      </w:pPr>
      <w:rPr>
        <w:rFonts w:ascii="Arial" w:hAnsi="Arial" w:hint="default"/>
      </w:rPr>
    </w:lvl>
    <w:lvl w:ilvl="3" w:tplc="2A844D4C" w:tentative="1">
      <w:start w:val="1"/>
      <w:numFmt w:val="bullet"/>
      <w:lvlText w:val="•"/>
      <w:lvlJc w:val="left"/>
      <w:pPr>
        <w:tabs>
          <w:tab w:val="num" w:pos="2880"/>
        </w:tabs>
        <w:ind w:left="2880" w:hanging="360"/>
      </w:pPr>
      <w:rPr>
        <w:rFonts w:ascii="Arial" w:hAnsi="Arial" w:hint="default"/>
      </w:rPr>
    </w:lvl>
    <w:lvl w:ilvl="4" w:tplc="D63074C6" w:tentative="1">
      <w:start w:val="1"/>
      <w:numFmt w:val="bullet"/>
      <w:lvlText w:val="•"/>
      <w:lvlJc w:val="left"/>
      <w:pPr>
        <w:tabs>
          <w:tab w:val="num" w:pos="3600"/>
        </w:tabs>
        <w:ind w:left="3600" w:hanging="360"/>
      </w:pPr>
      <w:rPr>
        <w:rFonts w:ascii="Arial" w:hAnsi="Arial" w:hint="default"/>
      </w:rPr>
    </w:lvl>
    <w:lvl w:ilvl="5" w:tplc="2EFCF47C" w:tentative="1">
      <w:start w:val="1"/>
      <w:numFmt w:val="bullet"/>
      <w:lvlText w:val="•"/>
      <w:lvlJc w:val="left"/>
      <w:pPr>
        <w:tabs>
          <w:tab w:val="num" w:pos="4320"/>
        </w:tabs>
        <w:ind w:left="4320" w:hanging="360"/>
      </w:pPr>
      <w:rPr>
        <w:rFonts w:ascii="Arial" w:hAnsi="Arial" w:hint="default"/>
      </w:rPr>
    </w:lvl>
    <w:lvl w:ilvl="6" w:tplc="C720ADB0" w:tentative="1">
      <w:start w:val="1"/>
      <w:numFmt w:val="bullet"/>
      <w:lvlText w:val="•"/>
      <w:lvlJc w:val="left"/>
      <w:pPr>
        <w:tabs>
          <w:tab w:val="num" w:pos="5040"/>
        </w:tabs>
        <w:ind w:left="5040" w:hanging="360"/>
      </w:pPr>
      <w:rPr>
        <w:rFonts w:ascii="Arial" w:hAnsi="Arial" w:hint="default"/>
      </w:rPr>
    </w:lvl>
    <w:lvl w:ilvl="7" w:tplc="E200D26C" w:tentative="1">
      <w:start w:val="1"/>
      <w:numFmt w:val="bullet"/>
      <w:lvlText w:val="•"/>
      <w:lvlJc w:val="left"/>
      <w:pPr>
        <w:tabs>
          <w:tab w:val="num" w:pos="5760"/>
        </w:tabs>
        <w:ind w:left="5760" w:hanging="360"/>
      </w:pPr>
      <w:rPr>
        <w:rFonts w:ascii="Arial" w:hAnsi="Arial" w:hint="default"/>
      </w:rPr>
    </w:lvl>
    <w:lvl w:ilvl="8" w:tplc="11ECFF8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9871FBE"/>
    <w:multiLevelType w:val="hybridMultilevel"/>
    <w:tmpl w:val="F7BC80B2"/>
    <w:lvl w:ilvl="0" w:tplc="ADE2320E">
      <w:start w:val="1"/>
      <w:numFmt w:val="bullet"/>
      <w:lvlText w:val="•"/>
      <w:lvlJc w:val="left"/>
      <w:pPr>
        <w:tabs>
          <w:tab w:val="num" w:pos="720"/>
        </w:tabs>
        <w:ind w:left="720" w:hanging="360"/>
      </w:pPr>
      <w:rPr>
        <w:rFonts w:ascii="Arial" w:hAnsi="Arial" w:hint="default"/>
      </w:rPr>
    </w:lvl>
    <w:lvl w:ilvl="1" w:tplc="CF06CACC" w:tentative="1">
      <w:start w:val="1"/>
      <w:numFmt w:val="bullet"/>
      <w:lvlText w:val="•"/>
      <w:lvlJc w:val="left"/>
      <w:pPr>
        <w:tabs>
          <w:tab w:val="num" w:pos="1440"/>
        </w:tabs>
        <w:ind w:left="1440" w:hanging="360"/>
      </w:pPr>
      <w:rPr>
        <w:rFonts w:ascii="Arial" w:hAnsi="Arial" w:hint="default"/>
      </w:rPr>
    </w:lvl>
    <w:lvl w:ilvl="2" w:tplc="A2F04398" w:tentative="1">
      <w:start w:val="1"/>
      <w:numFmt w:val="bullet"/>
      <w:lvlText w:val="•"/>
      <w:lvlJc w:val="left"/>
      <w:pPr>
        <w:tabs>
          <w:tab w:val="num" w:pos="2160"/>
        </w:tabs>
        <w:ind w:left="2160" w:hanging="360"/>
      </w:pPr>
      <w:rPr>
        <w:rFonts w:ascii="Arial" w:hAnsi="Arial" w:hint="default"/>
      </w:rPr>
    </w:lvl>
    <w:lvl w:ilvl="3" w:tplc="76E46576" w:tentative="1">
      <w:start w:val="1"/>
      <w:numFmt w:val="bullet"/>
      <w:lvlText w:val="•"/>
      <w:lvlJc w:val="left"/>
      <w:pPr>
        <w:tabs>
          <w:tab w:val="num" w:pos="2880"/>
        </w:tabs>
        <w:ind w:left="2880" w:hanging="360"/>
      </w:pPr>
      <w:rPr>
        <w:rFonts w:ascii="Arial" w:hAnsi="Arial" w:hint="default"/>
      </w:rPr>
    </w:lvl>
    <w:lvl w:ilvl="4" w:tplc="E020E4F6" w:tentative="1">
      <w:start w:val="1"/>
      <w:numFmt w:val="bullet"/>
      <w:lvlText w:val="•"/>
      <w:lvlJc w:val="left"/>
      <w:pPr>
        <w:tabs>
          <w:tab w:val="num" w:pos="3600"/>
        </w:tabs>
        <w:ind w:left="3600" w:hanging="360"/>
      </w:pPr>
      <w:rPr>
        <w:rFonts w:ascii="Arial" w:hAnsi="Arial" w:hint="default"/>
      </w:rPr>
    </w:lvl>
    <w:lvl w:ilvl="5" w:tplc="3530DFD4" w:tentative="1">
      <w:start w:val="1"/>
      <w:numFmt w:val="bullet"/>
      <w:lvlText w:val="•"/>
      <w:lvlJc w:val="left"/>
      <w:pPr>
        <w:tabs>
          <w:tab w:val="num" w:pos="4320"/>
        </w:tabs>
        <w:ind w:left="4320" w:hanging="360"/>
      </w:pPr>
      <w:rPr>
        <w:rFonts w:ascii="Arial" w:hAnsi="Arial" w:hint="default"/>
      </w:rPr>
    </w:lvl>
    <w:lvl w:ilvl="6" w:tplc="57B67576" w:tentative="1">
      <w:start w:val="1"/>
      <w:numFmt w:val="bullet"/>
      <w:lvlText w:val="•"/>
      <w:lvlJc w:val="left"/>
      <w:pPr>
        <w:tabs>
          <w:tab w:val="num" w:pos="5040"/>
        </w:tabs>
        <w:ind w:left="5040" w:hanging="360"/>
      </w:pPr>
      <w:rPr>
        <w:rFonts w:ascii="Arial" w:hAnsi="Arial" w:hint="default"/>
      </w:rPr>
    </w:lvl>
    <w:lvl w:ilvl="7" w:tplc="AB520816" w:tentative="1">
      <w:start w:val="1"/>
      <w:numFmt w:val="bullet"/>
      <w:lvlText w:val="•"/>
      <w:lvlJc w:val="left"/>
      <w:pPr>
        <w:tabs>
          <w:tab w:val="num" w:pos="5760"/>
        </w:tabs>
        <w:ind w:left="5760" w:hanging="360"/>
      </w:pPr>
      <w:rPr>
        <w:rFonts w:ascii="Arial" w:hAnsi="Arial" w:hint="default"/>
      </w:rPr>
    </w:lvl>
    <w:lvl w:ilvl="8" w:tplc="7A46767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CAD7B2B"/>
    <w:multiLevelType w:val="hybridMultilevel"/>
    <w:tmpl w:val="F82E7E22"/>
    <w:lvl w:ilvl="0" w:tplc="63785030">
      <w:start w:val="1"/>
      <w:numFmt w:val="bullet"/>
      <w:lvlText w:val="•"/>
      <w:lvlJc w:val="left"/>
      <w:pPr>
        <w:tabs>
          <w:tab w:val="num" w:pos="720"/>
        </w:tabs>
        <w:ind w:left="720" w:hanging="360"/>
      </w:pPr>
      <w:rPr>
        <w:rFonts w:ascii="Arial" w:hAnsi="Arial" w:hint="default"/>
      </w:rPr>
    </w:lvl>
    <w:lvl w:ilvl="1" w:tplc="9E7EC726" w:tentative="1">
      <w:start w:val="1"/>
      <w:numFmt w:val="bullet"/>
      <w:lvlText w:val="•"/>
      <w:lvlJc w:val="left"/>
      <w:pPr>
        <w:tabs>
          <w:tab w:val="num" w:pos="1440"/>
        </w:tabs>
        <w:ind w:left="1440" w:hanging="360"/>
      </w:pPr>
      <w:rPr>
        <w:rFonts w:ascii="Arial" w:hAnsi="Arial" w:hint="default"/>
      </w:rPr>
    </w:lvl>
    <w:lvl w:ilvl="2" w:tplc="9E72FB0C" w:tentative="1">
      <w:start w:val="1"/>
      <w:numFmt w:val="bullet"/>
      <w:lvlText w:val="•"/>
      <w:lvlJc w:val="left"/>
      <w:pPr>
        <w:tabs>
          <w:tab w:val="num" w:pos="2160"/>
        </w:tabs>
        <w:ind w:left="2160" w:hanging="360"/>
      </w:pPr>
      <w:rPr>
        <w:rFonts w:ascii="Arial" w:hAnsi="Arial" w:hint="default"/>
      </w:rPr>
    </w:lvl>
    <w:lvl w:ilvl="3" w:tplc="AEBE4CD0" w:tentative="1">
      <w:start w:val="1"/>
      <w:numFmt w:val="bullet"/>
      <w:lvlText w:val="•"/>
      <w:lvlJc w:val="left"/>
      <w:pPr>
        <w:tabs>
          <w:tab w:val="num" w:pos="2880"/>
        </w:tabs>
        <w:ind w:left="2880" w:hanging="360"/>
      </w:pPr>
      <w:rPr>
        <w:rFonts w:ascii="Arial" w:hAnsi="Arial" w:hint="default"/>
      </w:rPr>
    </w:lvl>
    <w:lvl w:ilvl="4" w:tplc="480EB2FC" w:tentative="1">
      <w:start w:val="1"/>
      <w:numFmt w:val="bullet"/>
      <w:lvlText w:val="•"/>
      <w:lvlJc w:val="left"/>
      <w:pPr>
        <w:tabs>
          <w:tab w:val="num" w:pos="3600"/>
        </w:tabs>
        <w:ind w:left="3600" w:hanging="360"/>
      </w:pPr>
      <w:rPr>
        <w:rFonts w:ascii="Arial" w:hAnsi="Arial" w:hint="default"/>
      </w:rPr>
    </w:lvl>
    <w:lvl w:ilvl="5" w:tplc="00E000D2" w:tentative="1">
      <w:start w:val="1"/>
      <w:numFmt w:val="bullet"/>
      <w:lvlText w:val="•"/>
      <w:lvlJc w:val="left"/>
      <w:pPr>
        <w:tabs>
          <w:tab w:val="num" w:pos="4320"/>
        </w:tabs>
        <w:ind w:left="4320" w:hanging="360"/>
      </w:pPr>
      <w:rPr>
        <w:rFonts w:ascii="Arial" w:hAnsi="Arial" w:hint="default"/>
      </w:rPr>
    </w:lvl>
    <w:lvl w:ilvl="6" w:tplc="DFEC0588" w:tentative="1">
      <w:start w:val="1"/>
      <w:numFmt w:val="bullet"/>
      <w:lvlText w:val="•"/>
      <w:lvlJc w:val="left"/>
      <w:pPr>
        <w:tabs>
          <w:tab w:val="num" w:pos="5040"/>
        </w:tabs>
        <w:ind w:left="5040" w:hanging="360"/>
      </w:pPr>
      <w:rPr>
        <w:rFonts w:ascii="Arial" w:hAnsi="Arial" w:hint="default"/>
      </w:rPr>
    </w:lvl>
    <w:lvl w:ilvl="7" w:tplc="A0AED8F6" w:tentative="1">
      <w:start w:val="1"/>
      <w:numFmt w:val="bullet"/>
      <w:lvlText w:val="•"/>
      <w:lvlJc w:val="left"/>
      <w:pPr>
        <w:tabs>
          <w:tab w:val="num" w:pos="5760"/>
        </w:tabs>
        <w:ind w:left="5760" w:hanging="360"/>
      </w:pPr>
      <w:rPr>
        <w:rFonts w:ascii="Arial" w:hAnsi="Arial" w:hint="default"/>
      </w:rPr>
    </w:lvl>
    <w:lvl w:ilvl="8" w:tplc="FA4E491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F7E116C"/>
    <w:multiLevelType w:val="hybridMultilevel"/>
    <w:tmpl w:val="1456A9F8"/>
    <w:lvl w:ilvl="0" w:tplc="32BA4FEC">
      <w:start w:val="1"/>
      <w:numFmt w:val="bullet"/>
      <w:lvlText w:val="•"/>
      <w:lvlJc w:val="left"/>
      <w:pPr>
        <w:tabs>
          <w:tab w:val="num" w:pos="720"/>
        </w:tabs>
        <w:ind w:left="720" w:hanging="360"/>
      </w:pPr>
      <w:rPr>
        <w:rFonts w:ascii="Arial" w:hAnsi="Arial" w:hint="default"/>
      </w:rPr>
    </w:lvl>
    <w:lvl w:ilvl="1" w:tplc="707CC660" w:tentative="1">
      <w:start w:val="1"/>
      <w:numFmt w:val="bullet"/>
      <w:lvlText w:val="•"/>
      <w:lvlJc w:val="left"/>
      <w:pPr>
        <w:tabs>
          <w:tab w:val="num" w:pos="1440"/>
        </w:tabs>
        <w:ind w:left="1440" w:hanging="360"/>
      </w:pPr>
      <w:rPr>
        <w:rFonts w:ascii="Arial" w:hAnsi="Arial" w:hint="default"/>
      </w:rPr>
    </w:lvl>
    <w:lvl w:ilvl="2" w:tplc="DE64319C" w:tentative="1">
      <w:start w:val="1"/>
      <w:numFmt w:val="bullet"/>
      <w:lvlText w:val="•"/>
      <w:lvlJc w:val="left"/>
      <w:pPr>
        <w:tabs>
          <w:tab w:val="num" w:pos="2160"/>
        </w:tabs>
        <w:ind w:left="2160" w:hanging="360"/>
      </w:pPr>
      <w:rPr>
        <w:rFonts w:ascii="Arial" w:hAnsi="Arial" w:hint="default"/>
      </w:rPr>
    </w:lvl>
    <w:lvl w:ilvl="3" w:tplc="9918B482" w:tentative="1">
      <w:start w:val="1"/>
      <w:numFmt w:val="bullet"/>
      <w:lvlText w:val="•"/>
      <w:lvlJc w:val="left"/>
      <w:pPr>
        <w:tabs>
          <w:tab w:val="num" w:pos="2880"/>
        </w:tabs>
        <w:ind w:left="2880" w:hanging="360"/>
      </w:pPr>
      <w:rPr>
        <w:rFonts w:ascii="Arial" w:hAnsi="Arial" w:hint="default"/>
      </w:rPr>
    </w:lvl>
    <w:lvl w:ilvl="4" w:tplc="58D08AC4" w:tentative="1">
      <w:start w:val="1"/>
      <w:numFmt w:val="bullet"/>
      <w:lvlText w:val="•"/>
      <w:lvlJc w:val="left"/>
      <w:pPr>
        <w:tabs>
          <w:tab w:val="num" w:pos="3600"/>
        </w:tabs>
        <w:ind w:left="3600" w:hanging="360"/>
      </w:pPr>
      <w:rPr>
        <w:rFonts w:ascii="Arial" w:hAnsi="Arial" w:hint="default"/>
      </w:rPr>
    </w:lvl>
    <w:lvl w:ilvl="5" w:tplc="0C8468A8" w:tentative="1">
      <w:start w:val="1"/>
      <w:numFmt w:val="bullet"/>
      <w:lvlText w:val="•"/>
      <w:lvlJc w:val="left"/>
      <w:pPr>
        <w:tabs>
          <w:tab w:val="num" w:pos="4320"/>
        </w:tabs>
        <w:ind w:left="4320" w:hanging="360"/>
      </w:pPr>
      <w:rPr>
        <w:rFonts w:ascii="Arial" w:hAnsi="Arial" w:hint="default"/>
      </w:rPr>
    </w:lvl>
    <w:lvl w:ilvl="6" w:tplc="92F44520" w:tentative="1">
      <w:start w:val="1"/>
      <w:numFmt w:val="bullet"/>
      <w:lvlText w:val="•"/>
      <w:lvlJc w:val="left"/>
      <w:pPr>
        <w:tabs>
          <w:tab w:val="num" w:pos="5040"/>
        </w:tabs>
        <w:ind w:left="5040" w:hanging="360"/>
      </w:pPr>
      <w:rPr>
        <w:rFonts w:ascii="Arial" w:hAnsi="Arial" w:hint="default"/>
      </w:rPr>
    </w:lvl>
    <w:lvl w:ilvl="7" w:tplc="388CAE26" w:tentative="1">
      <w:start w:val="1"/>
      <w:numFmt w:val="bullet"/>
      <w:lvlText w:val="•"/>
      <w:lvlJc w:val="left"/>
      <w:pPr>
        <w:tabs>
          <w:tab w:val="num" w:pos="5760"/>
        </w:tabs>
        <w:ind w:left="5760" w:hanging="360"/>
      </w:pPr>
      <w:rPr>
        <w:rFonts w:ascii="Arial" w:hAnsi="Arial" w:hint="default"/>
      </w:rPr>
    </w:lvl>
    <w:lvl w:ilvl="8" w:tplc="7C7C407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5A1600D"/>
    <w:multiLevelType w:val="multilevel"/>
    <w:tmpl w:val="2584861A"/>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num w:numId="1">
    <w:abstractNumId w:val="5"/>
  </w:num>
  <w:num w:numId="2">
    <w:abstractNumId w:val="15"/>
  </w:num>
  <w:num w:numId="3">
    <w:abstractNumId w:val="14"/>
  </w:num>
  <w:num w:numId="4">
    <w:abstractNumId w:val="7"/>
  </w:num>
  <w:num w:numId="5">
    <w:abstractNumId w:val="12"/>
  </w:num>
  <w:num w:numId="6">
    <w:abstractNumId w:val="10"/>
  </w:num>
  <w:num w:numId="7">
    <w:abstractNumId w:val="8"/>
  </w:num>
  <w:num w:numId="8">
    <w:abstractNumId w:val="2"/>
  </w:num>
  <w:num w:numId="9">
    <w:abstractNumId w:val="6"/>
  </w:num>
  <w:num w:numId="10">
    <w:abstractNumId w:val="11"/>
  </w:num>
  <w:num w:numId="11">
    <w:abstractNumId w:val="0"/>
  </w:num>
  <w:num w:numId="12">
    <w:abstractNumId w:val="4"/>
  </w:num>
  <w:num w:numId="13">
    <w:abstractNumId w:val="13"/>
  </w:num>
  <w:num w:numId="14">
    <w:abstractNumId w:val="1"/>
  </w:num>
  <w:num w:numId="15">
    <w:abstractNumId w:val="16"/>
  </w:num>
  <w:num w:numId="16">
    <w:abstractNumId w:val="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FDB"/>
    <w:rsid w:val="000021BA"/>
    <w:rsid w:val="0000422E"/>
    <w:rsid w:val="000042CD"/>
    <w:rsid w:val="00005462"/>
    <w:rsid w:val="0001094E"/>
    <w:rsid w:val="00012AC4"/>
    <w:rsid w:val="0001372B"/>
    <w:rsid w:val="00016CBB"/>
    <w:rsid w:val="00027319"/>
    <w:rsid w:val="0002779C"/>
    <w:rsid w:val="00037278"/>
    <w:rsid w:val="00042220"/>
    <w:rsid w:val="00043166"/>
    <w:rsid w:val="00046FC0"/>
    <w:rsid w:val="00051E7A"/>
    <w:rsid w:val="00073C61"/>
    <w:rsid w:val="00075862"/>
    <w:rsid w:val="00082B73"/>
    <w:rsid w:val="00082CAE"/>
    <w:rsid w:val="0008426B"/>
    <w:rsid w:val="00086913"/>
    <w:rsid w:val="000A122B"/>
    <w:rsid w:val="000A1705"/>
    <w:rsid w:val="000A391E"/>
    <w:rsid w:val="000A67DB"/>
    <w:rsid w:val="000A70FD"/>
    <w:rsid w:val="000A7AEC"/>
    <w:rsid w:val="000B1899"/>
    <w:rsid w:val="000B2B59"/>
    <w:rsid w:val="000B42D7"/>
    <w:rsid w:val="000B488E"/>
    <w:rsid w:val="000B6B7E"/>
    <w:rsid w:val="000B79DF"/>
    <w:rsid w:val="000C0BA9"/>
    <w:rsid w:val="000C1FD3"/>
    <w:rsid w:val="000C2FEE"/>
    <w:rsid w:val="000C5781"/>
    <w:rsid w:val="000C7783"/>
    <w:rsid w:val="000D6B62"/>
    <w:rsid w:val="000E03DE"/>
    <w:rsid w:val="000E3470"/>
    <w:rsid w:val="000E4DD3"/>
    <w:rsid w:val="000E4EEB"/>
    <w:rsid w:val="000F035E"/>
    <w:rsid w:val="000F24CF"/>
    <w:rsid w:val="000F40DE"/>
    <w:rsid w:val="000F4A23"/>
    <w:rsid w:val="000F5269"/>
    <w:rsid w:val="000F70FA"/>
    <w:rsid w:val="000F7900"/>
    <w:rsid w:val="00102CE6"/>
    <w:rsid w:val="00103924"/>
    <w:rsid w:val="00105FA6"/>
    <w:rsid w:val="0012094A"/>
    <w:rsid w:val="00121DBE"/>
    <w:rsid w:val="00121F3D"/>
    <w:rsid w:val="00125EF9"/>
    <w:rsid w:val="00130999"/>
    <w:rsid w:val="001356A8"/>
    <w:rsid w:val="00136A52"/>
    <w:rsid w:val="00143822"/>
    <w:rsid w:val="00153712"/>
    <w:rsid w:val="00157CD6"/>
    <w:rsid w:val="001737C9"/>
    <w:rsid w:val="001759AD"/>
    <w:rsid w:val="001818CA"/>
    <w:rsid w:val="001837BB"/>
    <w:rsid w:val="00186F9F"/>
    <w:rsid w:val="00193AB7"/>
    <w:rsid w:val="0019458A"/>
    <w:rsid w:val="0019636E"/>
    <w:rsid w:val="00197E91"/>
    <w:rsid w:val="001A34B3"/>
    <w:rsid w:val="001A5B76"/>
    <w:rsid w:val="001A7461"/>
    <w:rsid w:val="001B132A"/>
    <w:rsid w:val="001B29C9"/>
    <w:rsid w:val="001B644E"/>
    <w:rsid w:val="001C14B1"/>
    <w:rsid w:val="001C242A"/>
    <w:rsid w:val="001C331A"/>
    <w:rsid w:val="001C35DC"/>
    <w:rsid w:val="001C6C77"/>
    <w:rsid w:val="001D0602"/>
    <w:rsid w:val="001D128C"/>
    <w:rsid w:val="001D5D3B"/>
    <w:rsid w:val="001D7B63"/>
    <w:rsid w:val="001E21A9"/>
    <w:rsid w:val="001E2250"/>
    <w:rsid w:val="001E2E93"/>
    <w:rsid w:val="001E4759"/>
    <w:rsid w:val="001E60B2"/>
    <w:rsid w:val="001F0BC0"/>
    <w:rsid w:val="001F0C28"/>
    <w:rsid w:val="001F3449"/>
    <w:rsid w:val="002008E1"/>
    <w:rsid w:val="00200A1F"/>
    <w:rsid w:val="0020220F"/>
    <w:rsid w:val="002022E9"/>
    <w:rsid w:val="00206A50"/>
    <w:rsid w:val="00212883"/>
    <w:rsid w:val="00214B07"/>
    <w:rsid w:val="002153CF"/>
    <w:rsid w:val="002157EA"/>
    <w:rsid w:val="002179DB"/>
    <w:rsid w:val="002310BE"/>
    <w:rsid w:val="002321A9"/>
    <w:rsid w:val="00233DAA"/>
    <w:rsid w:val="002348A1"/>
    <w:rsid w:val="002360DB"/>
    <w:rsid w:val="002366BC"/>
    <w:rsid w:val="00241229"/>
    <w:rsid w:val="00243788"/>
    <w:rsid w:val="00252B7B"/>
    <w:rsid w:val="00252C45"/>
    <w:rsid w:val="00263AF0"/>
    <w:rsid w:val="0026578A"/>
    <w:rsid w:val="0026606E"/>
    <w:rsid w:val="00266D7D"/>
    <w:rsid w:val="0027684E"/>
    <w:rsid w:val="00280D80"/>
    <w:rsid w:val="00280F42"/>
    <w:rsid w:val="00282553"/>
    <w:rsid w:val="00282770"/>
    <w:rsid w:val="00282BBF"/>
    <w:rsid w:val="0028353F"/>
    <w:rsid w:val="00284FE6"/>
    <w:rsid w:val="0029076B"/>
    <w:rsid w:val="002935DD"/>
    <w:rsid w:val="002A2145"/>
    <w:rsid w:val="002A6989"/>
    <w:rsid w:val="002A6DAF"/>
    <w:rsid w:val="002B3CE4"/>
    <w:rsid w:val="002B5F18"/>
    <w:rsid w:val="002C43DD"/>
    <w:rsid w:val="002C7D37"/>
    <w:rsid w:val="002D2CCB"/>
    <w:rsid w:val="002D5D7B"/>
    <w:rsid w:val="002E03C8"/>
    <w:rsid w:val="002E126A"/>
    <w:rsid w:val="002E2281"/>
    <w:rsid w:val="002E6A54"/>
    <w:rsid w:val="002F17CE"/>
    <w:rsid w:val="002F6611"/>
    <w:rsid w:val="003008D4"/>
    <w:rsid w:val="00302EEB"/>
    <w:rsid w:val="0030459A"/>
    <w:rsid w:val="003047CF"/>
    <w:rsid w:val="003069DA"/>
    <w:rsid w:val="00312CC7"/>
    <w:rsid w:val="00320B41"/>
    <w:rsid w:val="00321E83"/>
    <w:rsid w:val="00325544"/>
    <w:rsid w:val="00327133"/>
    <w:rsid w:val="003331A2"/>
    <w:rsid w:val="00337897"/>
    <w:rsid w:val="003422C1"/>
    <w:rsid w:val="0034355F"/>
    <w:rsid w:val="00344705"/>
    <w:rsid w:val="00352147"/>
    <w:rsid w:val="003531C9"/>
    <w:rsid w:val="00353A9D"/>
    <w:rsid w:val="00355E63"/>
    <w:rsid w:val="00356576"/>
    <w:rsid w:val="00356BC0"/>
    <w:rsid w:val="00362B6F"/>
    <w:rsid w:val="00365696"/>
    <w:rsid w:val="00366C98"/>
    <w:rsid w:val="00366E18"/>
    <w:rsid w:val="003703C5"/>
    <w:rsid w:val="00371829"/>
    <w:rsid w:val="00375874"/>
    <w:rsid w:val="00376FE9"/>
    <w:rsid w:val="003837A3"/>
    <w:rsid w:val="003864B8"/>
    <w:rsid w:val="00387A50"/>
    <w:rsid w:val="00391EAE"/>
    <w:rsid w:val="00397611"/>
    <w:rsid w:val="003976EC"/>
    <w:rsid w:val="00397909"/>
    <w:rsid w:val="003A031F"/>
    <w:rsid w:val="003A166A"/>
    <w:rsid w:val="003A2C59"/>
    <w:rsid w:val="003A3F78"/>
    <w:rsid w:val="003A684C"/>
    <w:rsid w:val="003A74D9"/>
    <w:rsid w:val="003B2105"/>
    <w:rsid w:val="003B2E3C"/>
    <w:rsid w:val="003B6B8B"/>
    <w:rsid w:val="003B70F5"/>
    <w:rsid w:val="003C077F"/>
    <w:rsid w:val="003C15E1"/>
    <w:rsid w:val="003C2870"/>
    <w:rsid w:val="003C4499"/>
    <w:rsid w:val="003D019A"/>
    <w:rsid w:val="003D6508"/>
    <w:rsid w:val="003D7C6E"/>
    <w:rsid w:val="003E0987"/>
    <w:rsid w:val="003E6805"/>
    <w:rsid w:val="003E74E5"/>
    <w:rsid w:val="003F2AAE"/>
    <w:rsid w:val="003F7FDB"/>
    <w:rsid w:val="0040455C"/>
    <w:rsid w:val="00405D3F"/>
    <w:rsid w:val="00406EF6"/>
    <w:rsid w:val="004208E3"/>
    <w:rsid w:val="004353D8"/>
    <w:rsid w:val="00440790"/>
    <w:rsid w:val="004461D5"/>
    <w:rsid w:val="00457360"/>
    <w:rsid w:val="004574F1"/>
    <w:rsid w:val="00457E7B"/>
    <w:rsid w:val="00460EC8"/>
    <w:rsid w:val="004622D2"/>
    <w:rsid w:val="0046548E"/>
    <w:rsid w:val="00472AAF"/>
    <w:rsid w:val="0047483F"/>
    <w:rsid w:val="00474FB0"/>
    <w:rsid w:val="004763B6"/>
    <w:rsid w:val="0047720B"/>
    <w:rsid w:val="004861D9"/>
    <w:rsid w:val="004932B8"/>
    <w:rsid w:val="00497021"/>
    <w:rsid w:val="004A4040"/>
    <w:rsid w:val="004B04CF"/>
    <w:rsid w:val="004B18D3"/>
    <w:rsid w:val="004B2C1A"/>
    <w:rsid w:val="004B3798"/>
    <w:rsid w:val="004B3B99"/>
    <w:rsid w:val="004B3DAB"/>
    <w:rsid w:val="004B501A"/>
    <w:rsid w:val="004B6946"/>
    <w:rsid w:val="004B6BEE"/>
    <w:rsid w:val="004C114D"/>
    <w:rsid w:val="004C1A80"/>
    <w:rsid w:val="004C7B15"/>
    <w:rsid w:val="004D4B47"/>
    <w:rsid w:val="004E0A45"/>
    <w:rsid w:val="004E1635"/>
    <w:rsid w:val="004E2C25"/>
    <w:rsid w:val="004E5F32"/>
    <w:rsid w:val="004F15A1"/>
    <w:rsid w:val="004F3A41"/>
    <w:rsid w:val="004F5CD5"/>
    <w:rsid w:val="004F61A6"/>
    <w:rsid w:val="004F7C87"/>
    <w:rsid w:val="005009C6"/>
    <w:rsid w:val="00511CF3"/>
    <w:rsid w:val="00516228"/>
    <w:rsid w:val="00516310"/>
    <w:rsid w:val="00522328"/>
    <w:rsid w:val="00524744"/>
    <w:rsid w:val="00525ACC"/>
    <w:rsid w:val="00532450"/>
    <w:rsid w:val="00534A4B"/>
    <w:rsid w:val="00542B95"/>
    <w:rsid w:val="00544EB1"/>
    <w:rsid w:val="0054536E"/>
    <w:rsid w:val="00547241"/>
    <w:rsid w:val="00560ABD"/>
    <w:rsid w:val="00566749"/>
    <w:rsid w:val="00567CB4"/>
    <w:rsid w:val="00573A0B"/>
    <w:rsid w:val="00574866"/>
    <w:rsid w:val="00581AD6"/>
    <w:rsid w:val="005824B8"/>
    <w:rsid w:val="00583EC7"/>
    <w:rsid w:val="0058573F"/>
    <w:rsid w:val="00587EAA"/>
    <w:rsid w:val="005936DF"/>
    <w:rsid w:val="00595E55"/>
    <w:rsid w:val="005A157A"/>
    <w:rsid w:val="005A2E3D"/>
    <w:rsid w:val="005A374A"/>
    <w:rsid w:val="005B138C"/>
    <w:rsid w:val="005B22A0"/>
    <w:rsid w:val="005B3539"/>
    <w:rsid w:val="005B3961"/>
    <w:rsid w:val="005B70E4"/>
    <w:rsid w:val="005C0B9F"/>
    <w:rsid w:val="005D2941"/>
    <w:rsid w:val="005D4733"/>
    <w:rsid w:val="005D4F02"/>
    <w:rsid w:val="005D6997"/>
    <w:rsid w:val="005E128A"/>
    <w:rsid w:val="005E2BC7"/>
    <w:rsid w:val="005E45D9"/>
    <w:rsid w:val="005E6887"/>
    <w:rsid w:val="005F24AE"/>
    <w:rsid w:val="005F4F7B"/>
    <w:rsid w:val="005F732F"/>
    <w:rsid w:val="005F7E72"/>
    <w:rsid w:val="006010A6"/>
    <w:rsid w:val="00602AF2"/>
    <w:rsid w:val="00602EC0"/>
    <w:rsid w:val="00603F7B"/>
    <w:rsid w:val="00604446"/>
    <w:rsid w:val="0061173C"/>
    <w:rsid w:val="0061334E"/>
    <w:rsid w:val="006147D4"/>
    <w:rsid w:val="006168A2"/>
    <w:rsid w:val="00617941"/>
    <w:rsid w:val="00617DA4"/>
    <w:rsid w:val="006209DB"/>
    <w:rsid w:val="006239A9"/>
    <w:rsid w:val="0062600A"/>
    <w:rsid w:val="0063177E"/>
    <w:rsid w:val="00632E34"/>
    <w:rsid w:val="00633FBF"/>
    <w:rsid w:val="0063552C"/>
    <w:rsid w:val="00644AC1"/>
    <w:rsid w:val="00650F1D"/>
    <w:rsid w:val="00656C22"/>
    <w:rsid w:val="0065767A"/>
    <w:rsid w:val="00657876"/>
    <w:rsid w:val="0066099D"/>
    <w:rsid w:val="00661ECD"/>
    <w:rsid w:val="00662AD9"/>
    <w:rsid w:val="00662AE7"/>
    <w:rsid w:val="00662DD7"/>
    <w:rsid w:val="00670D32"/>
    <w:rsid w:val="00670ED6"/>
    <w:rsid w:val="006715CC"/>
    <w:rsid w:val="006726A8"/>
    <w:rsid w:val="00672866"/>
    <w:rsid w:val="006732C5"/>
    <w:rsid w:val="00674DF0"/>
    <w:rsid w:val="00676F7E"/>
    <w:rsid w:val="00682633"/>
    <w:rsid w:val="006A0019"/>
    <w:rsid w:val="006A71BD"/>
    <w:rsid w:val="006B0D83"/>
    <w:rsid w:val="006B20DC"/>
    <w:rsid w:val="006B6C82"/>
    <w:rsid w:val="006C228D"/>
    <w:rsid w:val="006C271B"/>
    <w:rsid w:val="006D110F"/>
    <w:rsid w:val="006D21B9"/>
    <w:rsid w:val="006D3FB6"/>
    <w:rsid w:val="006D45D2"/>
    <w:rsid w:val="006D5984"/>
    <w:rsid w:val="006E0CE2"/>
    <w:rsid w:val="006E1800"/>
    <w:rsid w:val="006E2944"/>
    <w:rsid w:val="006E2E11"/>
    <w:rsid w:val="006E681D"/>
    <w:rsid w:val="006E7E63"/>
    <w:rsid w:val="006F0FA8"/>
    <w:rsid w:val="006F3523"/>
    <w:rsid w:val="006F52F4"/>
    <w:rsid w:val="006F69C3"/>
    <w:rsid w:val="00701E60"/>
    <w:rsid w:val="00702D48"/>
    <w:rsid w:val="00702D4B"/>
    <w:rsid w:val="00703761"/>
    <w:rsid w:val="0070554D"/>
    <w:rsid w:val="00706C8D"/>
    <w:rsid w:val="00711CA1"/>
    <w:rsid w:val="00712E4B"/>
    <w:rsid w:val="00713EC8"/>
    <w:rsid w:val="00714B93"/>
    <w:rsid w:val="00723D07"/>
    <w:rsid w:val="0072503B"/>
    <w:rsid w:val="00725209"/>
    <w:rsid w:val="0072629C"/>
    <w:rsid w:val="00737885"/>
    <w:rsid w:val="007410C0"/>
    <w:rsid w:val="00742C95"/>
    <w:rsid w:val="007478C7"/>
    <w:rsid w:val="00754A4D"/>
    <w:rsid w:val="0076149D"/>
    <w:rsid w:val="00761622"/>
    <w:rsid w:val="0076328F"/>
    <w:rsid w:val="00764B10"/>
    <w:rsid w:val="0077096F"/>
    <w:rsid w:val="00770C90"/>
    <w:rsid w:val="00772588"/>
    <w:rsid w:val="0077788D"/>
    <w:rsid w:val="00777FBA"/>
    <w:rsid w:val="007857D8"/>
    <w:rsid w:val="0078716C"/>
    <w:rsid w:val="007911E6"/>
    <w:rsid w:val="007916A6"/>
    <w:rsid w:val="00791999"/>
    <w:rsid w:val="00794408"/>
    <w:rsid w:val="007968E7"/>
    <w:rsid w:val="007971DA"/>
    <w:rsid w:val="007A7B75"/>
    <w:rsid w:val="007B114A"/>
    <w:rsid w:val="007B30A9"/>
    <w:rsid w:val="007B4889"/>
    <w:rsid w:val="007C6317"/>
    <w:rsid w:val="007D0F42"/>
    <w:rsid w:val="007D271B"/>
    <w:rsid w:val="007D7B62"/>
    <w:rsid w:val="007E2B8A"/>
    <w:rsid w:val="007E6DF7"/>
    <w:rsid w:val="007F3B87"/>
    <w:rsid w:val="007F3F4F"/>
    <w:rsid w:val="007F7999"/>
    <w:rsid w:val="007F7D76"/>
    <w:rsid w:val="00801D71"/>
    <w:rsid w:val="00806076"/>
    <w:rsid w:val="008105FF"/>
    <w:rsid w:val="00810C93"/>
    <w:rsid w:val="008110B5"/>
    <w:rsid w:val="00812E1B"/>
    <w:rsid w:val="008137F4"/>
    <w:rsid w:val="00820B1C"/>
    <w:rsid w:val="008256F3"/>
    <w:rsid w:val="00831D93"/>
    <w:rsid w:val="00835BC4"/>
    <w:rsid w:val="0083612A"/>
    <w:rsid w:val="0083647F"/>
    <w:rsid w:val="0083795C"/>
    <w:rsid w:val="008418E9"/>
    <w:rsid w:val="008440AA"/>
    <w:rsid w:val="00844776"/>
    <w:rsid w:val="00850BAD"/>
    <w:rsid w:val="00852803"/>
    <w:rsid w:val="00853E9C"/>
    <w:rsid w:val="008562F5"/>
    <w:rsid w:val="00861089"/>
    <w:rsid w:val="00862ED5"/>
    <w:rsid w:val="00863192"/>
    <w:rsid w:val="00866AA3"/>
    <w:rsid w:val="008706DF"/>
    <w:rsid w:val="00881BE3"/>
    <w:rsid w:val="00890B42"/>
    <w:rsid w:val="008958F5"/>
    <w:rsid w:val="00896342"/>
    <w:rsid w:val="008969F0"/>
    <w:rsid w:val="008A47AB"/>
    <w:rsid w:val="008A54EF"/>
    <w:rsid w:val="008B1CF1"/>
    <w:rsid w:val="008B6666"/>
    <w:rsid w:val="008C66E9"/>
    <w:rsid w:val="008C6A2C"/>
    <w:rsid w:val="008D0241"/>
    <w:rsid w:val="008D4B84"/>
    <w:rsid w:val="008E171F"/>
    <w:rsid w:val="008E1962"/>
    <w:rsid w:val="008E6877"/>
    <w:rsid w:val="008E70C2"/>
    <w:rsid w:val="008F7472"/>
    <w:rsid w:val="0090245E"/>
    <w:rsid w:val="009034A4"/>
    <w:rsid w:val="009050EC"/>
    <w:rsid w:val="0090543E"/>
    <w:rsid w:val="00911AC5"/>
    <w:rsid w:val="00917AE5"/>
    <w:rsid w:val="009220EA"/>
    <w:rsid w:val="009249AE"/>
    <w:rsid w:val="0092697E"/>
    <w:rsid w:val="00931391"/>
    <w:rsid w:val="00935948"/>
    <w:rsid w:val="009371F9"/>
    <w:rsid w:val="009403F3"/>
    <w:rsid w:val="00943786"/>
    <w:rsid w:val="00953700"/>
    <w:rsid w:val="00961E1A"/>
    <w:rsid w:val="00962EDF"/>
    <w:rsid w:val="009674F8"/>
    <w:rsid w:val="00967700"/>
    <w:rsid w:val="009708C4"/>
    <w:rsid w:val="00974448"/>
    <w:rsid w:val="00977511"/>
    <w:rsid w:val="009913CA"/>
    <w:rsid w:val="0099272B"/>
    <w:rsid w:val="00992C46"/>
    <w:rsid w:val="009931A2"/>
    <w:rsid w:val="0099323B"/>
    <w:rsid w:val="00996394"/>
    <w:rsid w:val="00997B72"/>
    <w:rsid w:val="009A409B"/>
    <w:rsid w:val="009A6A53"/>
    <w:rsid w:val="009B5DA0"/>
    <w:rsid w:val="009C128F"/>
    <w:rsid w:val="009C3EDD"/>
    <w:rsid w:val="009C5E1E"/>
    <w:rsid w:val="009C5EB0"/>
    <w:rsid w:val="009C67AD"/>
    <w:rsid w:val="009C6869"/>
    <w:rsid w:val="009D7FB8"/>
    <w:rsid w:val="009E1C86"/>
    <w:rsid w:val="009E1D69"/>
    <w:rsid w:val="009E3EC5"/>
    <w:rsid w:val="009E50A0"/>
    <w:rsid w:val="009E6645"/>
    <w:rsid w:val="009F2C12"/>
    <w:rsid w:val="009F33EF"/>
    <w:rsid w:val="009F3453"/>
    <w:rsid w:val="009F64DA"/>
    <w:rsid w:val="009F78F7"/>
    <w:rsid w:val="00A033A2"/>
    <w:rsid w:val="00A03497"/>
    <w:rsid w:val="00A040BE"/>
    <w:rsid w:val="00A040E3"/>
    <w:rsid w:val="00A0603C"/>
    <w:rsid w:val="00A0605C"/>
    <w:rsid w:val="00A100ED"/>
    <w:rsid w:val="00A10A6F"/>
    <w:rsid w:val="00A10BCD"/>
    <w:rsid w:val="00A15022"/>
    <w:rsid w:val="00A202BD"/>
    <w:rsid w:val="00A27E18"/>
    <w:rsid w:val="00A32A33"/>
    <w:rsid w:val="00A3797A"/>
    <w:rsid w:val="00A40CE1"/>
    <w:rsid w:val="00A4110C"/>
    <w:rsid w:val="00A46DCE"/>
    <w:rsid w:val="00A507A0"/>
    <w:rsid w:val="00A512D1"/>
    <w:rsid w:val="00A53469"/>
    <w:rsid w:val="00A53E9A"/>
    <w:rsid w:val="00A5798D"/>
    <w:rsid w:val="00A60F88"/>
    <w:rsid w:val="00A70661"/>
    <w:rsid w:val="00A70890"/>
    <w:rsid w:val="00A71DCC"/>
    <w:rsid w:val="00A72E9A"/>
    <w:rsid w:val="00A87898"/>
    <w:rsid w:val="00A87BC3"/>
    <w:rsid w:val="00A90503"/>
    <w:rsid w:val="00A970D6"/>
    <w:rsid w:val="00AA177C"/>
    <w:rsid w:val="00AA3578"/>
    <w:rsid w:val="00AA3DC5"/>
    <w:rsid w:val="00AA6857"/>
    <w:rsid w:val="00AB6DA3"/>
    <w:rsid w:val="00AD08C7"/>
    <w:rsid w:val="00AD2EFC"/>
    <w:rsid w:val="00AD4CDA"/>
    <w:rsid w:val="00AD60FC"/>
    <w:rsid w:val="00AE0849"/>
    <w:rsid w:val="00AE2274"/>
    <w:rsid w:val="00AE3768"/>
    <w:rsid w:val="00AE4913"/>
    <w:rsid w:val="00AE4A4E"/>
    <w:rsid w:val="00AE4A85"/>
    <w:rsid w:val="00AF0E75"/>
    <w:rsid w:val="00AF2A5F"/>
    <w:rsid w:val="00AF4B26"/>
    <w:rsid w:val="00AF51DD"/>
    <w:rsid w:val="00B01C3D"/>
    <w:rsid w:val="00B034F0"/>
    <w:rsid w:val="00B048CB"/>
    <w:rsid w:val="00B051F7"/>
    <w:rsid w:val="00B05DFE"/>
    <w:rsid w:val="00B07161"/>
    <w:rsid w:val="00B07D46"/>
    <w:rsid w:val="00B1057E"/>
    <w:rsid w:val="00B11F31"/>
    <w:rsid w:val="00B1681A"/>
    <w:rsid w:val="00B20B16"/>
    <w:rsid w:val="00B32E46"/>
    <w:rsid w:val="00B35C40"/>
    <w:rsid w:val="00B42570"/>
    <w:rsid w:val="00B42D1D"/>
    <w:rsid w:val="00B43933"/>
    <w:rsid w:val="00B46862"/>
    <w:rsid w:val="00B5014D"/>
    <w:rsid w:val="00B552F8"/>
    <w:rsid w:val="00B56D5A"/>
    <w:rsid w:val="00B57002"/>
    <w:rsid w:val="00B64A42"/>
    <w:rsid w:val="00B67287"/>
    <w:rsid w:val="00B72FE9"/>
    <w:rsid w:val="00B774BF"/>
    <w:rsid w:val="00B836D4"/>
    <w:rsid w:val="00B86354"/>
    <w:rsid w:val="00B87F0A"/>
    <w:rsid w:val="00B97888"/>
    <w:rsid w:val="00BA0C8D"/>
    <w:rsid w:val="00BA1AD6"/>
    <w:rsid w:val="00BA2FEE"/>
    <w:rsid w:val="00BA3F99"/>
    <w:rsid w:val="00BA4A40"/>
    <w:rsid w:val="00BA4F77"/>
    <w:rsid w:val="00BB1C8B"/>
    <w:rsid w:val="00BB3D97"/>
    <w:rsid w:val="00BB47FF"/>
    <w:rsid w:val="00BB5D1A"/>
    <w:rsid w:val="00BB71CA"/>
    <w:rsid w:val="00BC4A8B"/>
    <w:rsid w:val="00BC6A06"/>
    <w:rsid w:val="00BD23DA"/>
    <w:rsid w:val="00BD450C"/>
    <w:rsid w:val="00BE04D4"/>
    <w:rsid w:val="00BE177A"/>
    <w:rsid w:val="00BE177F"/>
    <w:rsid w:val="00BE3008"/>
    <w:rsid w:val="00BE33B9"/>
    <w:rsid w:val="00BE3E48"/>
    <w:rsid w:val="00BE50F3"/>
    <w:rsid w:val="00BE5D30"/>
    <w:rsid w:val="00BE5DA4"/>
    <w:rsid w:val="00BE6B2C"/>
    <w:rsid w:val="00BF2579"/>
    <w:rsid w:val="00BF4029"/>
    <w:rsid w:val="00BF5B01"/>
    <w:rsid w:val="00BF7AB3"/>
    <w:rsid w:val="00C05D14"/>
    <w:rsid w:val="00C06C83"/>
    <w:rsid w:val="00C118D2"/>
    <w:rsid w:val="00C12395"/>
    <w:rsid w:val="00C144A3"/>
    <w:rsid w:val="00C207CC"/>
    <w:rsid w:val="00C241EE"/>
    <w:rsid w:val="00C32780"/>
    <w:rsid w:val="00C42A3A"/>
    <w:rsid w:val="00C46662"/>
    <w:rsid w:val="00C6487F"/>
    <w:rsid w:val="00C64A06"/>
    <w:rsid w:val="00C64B75"/>
    <w:rsid w:val="00C67D4B"/>
    <w:rsid w:val="00C71B01"/>
    <w:rsid w:val="00C77D7E"/>
    <w:rsid w:val="00C800BD"/>
    <w:rsid w:val="00C813F3"/>
    <w:rsid w:val="00C84760"/>
    <w:rsid w:val="00C853DD"/>
    <w:rsid w:val="00C85904"/>
    <w:rsid w:val="00C9293D"/>
    <w:rsid w:val="00C9686C"/>
    <w:rsid w:val="00CA11A1"/>
    <w:rsid w:val="00CA2D63"/>
    <w:rsid w:val="00CA31B3"/>
    <w:rsid w:val="00CB18C6"/>
    <w:rsid w:val="00CB25F3"/>
    <w:rsid w:val="00CB5DFC"/>
    <w:rsid w:val="00CC2DDD"/>
    <w:rsid w:val="00CC6A1C"/>
    <w:rsid w:val="00CD3BB8"/>
    <w:rsid w:val="00CD582A"/>
    <w:rsid w:val="00CE0DBB"/>
    <w:rsid w:val="00CE0FDB"/>
    <w:rsid w:val="00CE37C6"/>
    <w:rsid w:val="00CE59B9"/>
    <w:rsid w:val="00CE74F4"/>
    <w:rsid w:val="00CF0B60"/>
    <w:rsid w:val="00CF5DD5"/>
    <w:rsid w:val="00CF6E17"/>
    <w:rsid w:val="00CF7BC5"/>
    <w:rsid w:val="00D0209A"/>
    <w:rsid w:val="00D05E40"/>
    <w:rsid w:val="00D117B7"/>
    <w:rsid w:val="00D152D6"/>
    <w:rsid w:val="00D1563B"/>
    <w:rsid w:val="00D15B3B"/>
    <w:rsid w:val="00D15B7C"/>
    <w:rsid w:val="00D37370"/>
    <w:rsid w:val="00D41192"/>
    <w:rsid w:val="00D509F7"/>
    <w:rsid w:val="00D57B1D"/>
    <w:rsid w:val="00D62C85"/>
    <w:rsid w:val="00D63ACC"/>
    <w:rsid w:val="00D647E7"/>
    <w:rsid w:val="00D652CB"/>
    <w:rsid w:val="00D7002E"/>
    <w:rsid w:val="00D70C92"/>
    <w:rsid w:val="00D72357"/>
    <w:rsid w:val="00D74FEC"/>
    <w:rsid w:val="00D820FD"/>
    <w:rsid w:val="00D90804"/>
    <w:rsid w:val="00D947D5"/>
    <w:rsid w:val="00DA27D9"/>
    <w:rsid w:val="00DA7B3B"/>
    <w:rsid w:val="00DB009C"/>
    <w:rsid w:val="00DB0C9E"/>
    <w:rsid w:val="00DB1194"/>
    <w:rsid w:val="00DB35A9"/>
    <w:rsid w:val="00DB53E6"/>
    <w:rsid w:val="00DC0E5A"/>
    <w:rsid w:val="00DC4B56"/>
    <w:rsid w:val="00DC53D9"/>
    <w:rsid w:val="00DC5D10"/>
    <w:rsid w:val="00DC70B0"/>
    <w:rsid w:val="00DD1DCB"/>
    <w:rsid w:val="00DD2E3A"/>
    <w:rsid w:val="00DD37A3"/>
    <w:rsid w:val="00DD5D3F"/>
    <w:rsid w:val="00DE1118"/>
    <w:rsid w:val="00DE4189"/>
    <w:rsid w:val="00DE4381"/>
    <w:rsid w:val="00DE5CDD"/>
    <w:rsid w:val="00DF192F"/>
    <w:rsid w:val="00DF1B23"/>
    <w:rsid w:val="00E017B1"/>
    <w:rsid w:val="00E037F1"/>
    <w:rsid w:val="00E07A73"/>
    <w:rsid w:val="00E1195A"/>
    <w:rsid w:val="00E11CD1"/>
    <w:rsid w:val="00E14C1E"/>
    <w:rsid w:val="00E16339"/>
    <w:rsid w:val="00E27BD9"/>
    <w:rsid w:val="00E40CAC"/>
    <w:rsid w:val="00E55E11"/>
    <w:rsid w:val="00E6062B"/>
    <w:rsid w:val="00E61489"/>
    <w:rsid w:val="00E61FF6"/>
    <w:rsid w:val="00E80C28"/>
    <w:rsid w:val="00E81A44"/>
    <w:rsid w:val="00E83341"/>
    <w:rsid w:val="00E861B8"/>
    <w:rsid w:val="00E87825"/>
    <w:rsid w:val="00E91D3C"/>
    <w:rsid w:val="00E92C3B"/>
    <w:rsid w:val="00E93639"/>
    <w:rsid w:val="00E96C18"/>
    <w:rsid w:val="00EA281B"/>
    <w:rsid w:val="00EA3C40"/>
    <w:rsid w:val="00EA4F92"/>
    <w:rsid w:val="00EA58D0"/>
    <w:rsid w:val="00EB0AD2"/>
    <w:rsid w:val="00EB2E2C"/>
    <w:rsid w:val="00EC018E"/>
    <w:rsid w:val="00EC1562"/>
    <w:rsid w:val="00ED1E36"/>
    <w:rsid w:val="00EE45EE"/>
    <w:rsid w:val="00EE6A68"/>
    <w:rsid w:val="00EE6DAC"/>
    <w:rsid w:val="00EF0862"/>
    <w:rsid w:val="00EF4F11"/>
    <w:rsid w:val="00EF540A"/>
    <w:rsid w:val="00F01852"/>
    <w:rsid w:val="00F022D1"/>
    <w:rsid w:val="00F02F2C"/>
    <w:rsid w:val="00F03726"/>
    <w:rsid w:val="00F04230"/>
    <w:rsid w:val="00F14160"/>
    <w:rsid w:val="00F16745"/>
    <w:rsid w:val="00F16B53"/>
    <w:rsid w:val="00F22C71"/>
    <w:rsid w:val="00F232F1"/>
    <w:rsid w:val="00F23D9B"/>
    <w:rsid w:val="00F25236"/>
    <w:rsid w:val="00F329B0"/>
    <w:rsid w:val="00F33A7F"/>
    <w:rsid w:val="00F34795"/>
    <w:rsid w:val="00F36116"/>
    <w:rsid w:val="00F40C24"/>
    <w:rsid w:val="00F41E51"/>
    <w:rsid w:val="00F52270"/>
    <w:rsid w:val="00F5440A"/>
    <w:rsid w:val="00F56130"/>
    <w:rsid w:val="00F57A95"/>
    <w:rsid w:val="00F61143"/>
    <w:rsid w:val="00F80061"/>
    <w:rsid w:val="00F816FD"/>
    <w:rsid w:val="00F82B64"/>
    <w:rsid w:val="00F8655E"/>
    <w:rsid w:val="00F90C24"/>
    <w:rsid w:val="00FA3FF8"/>
    <w:rsid w:val="00FA5503"/>
    <w:rsid w:val="00FB1BEF"/>
    <w:rsid w:val="00FB2519"/>
    <w:rsid w:val="00FB296F"/>
    <w:rsid w:val="00FB37A1"/>
    <w:rsid w:val="00FB4762"/>
    <w:rsid w:val="00FB7590"/>
    <w:rsid w:val="00FC25CD"/>
    <w:rsid w:val="00FC2BEB"/>
    <w:rsid w:val="00FC4703"/>
    <w:rsid w:val="00FC63AA"/>
    <w:rsid w:val="00FC66EF"/>
    <w:rsid w:val="00FC742A"/>
    <w:rsid w:val="00FC79C0"/>
    <w:rsid w:val="00FC7E09"/>
    <w:rsid w:val="00FD083E"/>
    <w:rsid w:val="00FD2276"/>
    <w:rsid w:val="00FD3115"/>
    <w:rsid w:val="00FD6049"/>
    <w:rsid w:val="00FD7AC3"/>
    <w:rsid w:val="00FE4F40"/>
    <w:rsid w:val="00FE51C2"/>
    <w:rsid w:val="00FE551D"/>
    <w:rsid w:val="00FE703A"/>
    <w:rsid w:val="00FF19CE"/>
    <w:rsid w:val="00FF1D4C"/>
    <w:rsid w:val="00FF24EF"/>
    <w:rsid w:val="00FF2C68"/>
    <w:rsid w:val="00FF2D9F"/>
    <w:rsid w:val="00FF3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480B8"/>
  <w15:chartTrackingRefBased/>
  <w15:docId w15:val="{A0C39313-C51B-4DCF-A26B-349D0C3D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9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7F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7FDB"/>
    <w:rPr>
      <w:rFonts w:eastAsiaTheme="minorEastAsia"/>
      <w:lang w:val="en-US"/>
    </w:rPr>
  </w:style>
  <w:style w:type="character" w:customStyle="1" w:styleId="Heading1Char">
    <w:name w:val="Heading 1 Char"/>
    <w:basedOn w:val="DefaultParagraphFont"/>
    <w:link w:val="Heading1"/>
    <w:uiPriority w:val="9"/>
    <w:rsid w:val="009359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5948"/>
    <w:pPr>
      <w:outlineLvl w:val="9"/>
    </w:pPr>
    <w:rPr>
      <w:lang w:val="en-US"/>
    </w:rPr>
  </w:style>
  <w:style w:type="paragraph" w:styleId="TOC1">
    <w:name w:val="toc 1"/>
    <w:basedOn w:val="Normal"/>
    <w:next w:val="Normal"/>
    <w:autoRedefine/>
    <w:uiPriority w:val="39"/>
    <w:unhideWhenUsed/>
    <w:rsid w:val="00935948"/>
    <w:pPr>
      <w:spacing w:after="100"/>
    </w:pPr>
  </w:style>
  <w:style w:type="paragraph" w:styleId="TOC2">
    <w:name w:val="toc 2"/>
    <w:basedOn w:val="Normal"/>
    <w:next w:val="Normal"/>
    <w:autoRedefine/>
    <w:uiPriority w:val="39"/>
    <w:unhideWhenUsed/>
    <w:rsid w:val="00935948"/>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35948"/>
    <w:pPr>
      <w:spacing w:after="100"/>
      <w:ind w:left="440"/>
    </w:pPr>
    <w:rPr>
      <w:rFonts w:eastAsiaTheme="minorEastAsia" w:cs="Times New Roman"/>
      <w:lang w:val="en-US"/>
    </w:rPr>
  </w:style>
  <w:style w:type="paragraph" w:styleId="ListParagraph">
    <w:name w:val="List Paragraph"/>
    <w:basedOn w:val="Normal"/>
    <w:uiPriority w:val="34"/>
    <w:qFormat/>
    <w:rsid w:val="002F17CE"/>
    <w:pPr>
      <w:ind w:left="720"/>
      <w:contextualSpacing/>
    </w:pPr>
  </w:style>
  <w:style w:type="character" w:styleId="Hyperlink">
    <w:name w:val="Hyperlink"/>
    <w:basedOn w:val="DefaultParagraphFont"/>
    <w:uiPriority w:val="99"/>
    <w:unhideWhenUsed/>
    <w:rsid w:val="00FB1BEF"/>
    <w:rPr>
      <w:color w:val="0000FF"/>
      <w:u w:val="single"/>
    </w:rPr>
  </w:style>
  <w:style w:type="character" w:styleId="Strong">
    <w:name w:val="Strong"/>
    <w:basedOn w:val="DefaultParagraphFont"/>
    <w:uiPriority w:val="22"/>
    <w:qFormat/>
    <w:rsid w:val="00FC66EF"/>
    <w:rPr>
      <w:b/>
      <w:bCs/>
    </w:rPr>
  </w:style>
  <w:style w:type="paragraph" w:styleId="NormalWeb">
    <w:name w:val="Normal (Web)"/>
    <w:basedOn w:val="Normal"/>
    <w:uiPriority w:val="99"/>
    <w:unhideWhenUsed/>
    <w:rsid w:val="00801D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E2C25"/>
    <w:rPr>
      <w:color w:val="954F72" w:themeColor="followedHyperlink"/>
      <w:u w:val="single"/>
    </w:rPr>
  </w:style>
  <w:style w:type="paragraph" w:styleId="Bibliography">
    <w:name w:val="Bibliography"/>
    <w:basedOn w:val="Normal"/>
    <w:next w:val="Normal"/>
    <w:uiPriority w:val="37"/>
    <w:unhideWhenUsed/>
    <w:rsid w:val="00266D7D"/>
  </w:style>
  <w:style w:type="paragraph" w:styleId="Header">
    <w:name w:val="header"/>
    <w:basedOn w:val="Normal"/>
    <w:link w:val="HeaderChar"/>
    <w:uiPriority w:val="99"/>
    <w:unhideWhenUsed/>
    <w:rsid w:val="000A70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0FD"/>
  </w:style>
  <w:style w:type="paragraph" w:styleId="Footer">
    <w:name w:val="footer"/>
    <w:basedOn w:val="Normal"/>
    <w:link w:val="FooterChar"/>
    <w:uiPriority w:val="99"/>
    <w:unhideWhenUsed/>
    <w:rsid w:val="000A70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62624">
      <w:bodyDiv w:val="1"/>
      <w:marLeft w:val="0"/>
      <w:marRight w:val="0"/>
      <w:marTop w:val="0"/>
      <w:marBottom w:val="0"/>
      <w:divBdr>
        <w:top w:val="none" w:sz="0" w:space="0" w:color="auto"/>
        <w:left w:val="none" w:sz="0" w:space="0" w:color="auto"/>
        <w:bottom w:val="none" w:sz="0" w:space="0" w:color="auto"/>
        <w:right w:val="none" w:sz="0" w:space="0" w:color="auto"/>
      </w:divBdr>
    </w:div>
    <w:div w:id="71200983">
      <w:bodyDiv w:val="1"/>
      <w:marLeft w:val="0"/>
      <w:marRight w:val="0"/>
      <w:marTop w:val="0"/>
      <w:marBottom w:val="0"/>
      <w:divBdr>
        <w:top w:val="none" w:sz="0" w:space="0" w:color="auto"/>
        <w:left w:val="none" w:sz="0" w:space="0" w:color="auto"/>
        <w:bottom w:val="none" w:sz="0" w:space="0" w:color="auto"/>
        <w:right w:val="none" w:sz="0" w:space="0" w:color="auto"/>
      </w:divBdr>
    </w:div>
    <w:div w:id="109864968">
      <w:bodyDiv w:val="1"/>
      <w:marLeft w:val="0"/>
      <w:marRight w:val="0"/>
      <w:marTop w:val="0"/>
      <w:marBottom w:val="0"/>
      <w:divBdr>
        <w:top w:val="none" w:sz="0" w:space="0" w:color="auto"/>
        <w:left w:val="none" w:sz="0" w:space="0" w:color="auto"/>
        <w:bottom w:val="none" w:sz="0" w:space="0" w:color="auto"/>
        <w:right w:val="none" w:sz="0" w:space="0" w:color="auto"/>
      </w:divBdr>
      <w:divsChild>
        <w:div w:id="453059433">
          <w:marLeft w:val="360"/>
          <w:marRight w:val="0"/>
          <w:marTop w:val="200"/>
          <w:marBottom w:val="0"/>
          <w:divBdr>
            <w:top w:val="none" w:sz="0" w:space="0" w:color="auto"/>
            <w:left w:val="none" w:sz="0" w:space="0" w:color="auto"/>
            <w:bottom w:val="none" w:sz="0" w:space="0" w:color="auto"/>
            <w:right w:val="none" w:sz="0" w:space="0" w:color="auto"/>
          </w:divBdr>
        </w:div>
      </w:divsChild>
    </w:div>
    <w:div w:id="133642627">
      <w:bodyDiv w:val="1"/>
      <w:marLeft w:val="0"/>
      <w:marRight w:val="0"/>
      <w:marTop w:val="0"/>
      <w:marBottom w:val="0"/>
      <w:divBdr>
        <w:top w:val="none" w:sz="0" w:space="0" w:color="auto"/>
        <w:left w:val="none" w:sz="0" w:space="0" w:color="auto"/>
        <w:bottom w:val="none" w:sz="0" w:space="0" w:color="auto"/>
        <w:right w:val="none" w:sz="0" w:space="0" w:color="auto"/>
      </w:divBdr>
    </w:div>
    <w:div w:id="174349343">
      <w:bodyDiv w:val="1"/>
      <w:marLeft w:val="0"/>
      <w:marRight w:val="0"/>
      <w:marTop w:val="0"/>
      <w:marBottom w:val="0"/>
      <w:divBdr>
        <w:top w:val="none" w:sz="0" w:space="0" w:color="auto"/>
        <w:left w:val="none" w:sz="0" w:space="0" w:color="auto"/>
        <w:bottom w:val="none" w:sz="0" w:space="0" w:color="auto"/>
        <w:right w:val="none" w:sz="0" w:space="0" w:color="auto"/>
      </w:divBdr>
    </w:div>
    <w:div w:id="217472257">
      <w:bodyDiv w:val="1"/>
      <w:marLeft w:val="0"/>
      <w:marRight w:val="0"/>
      <w:marTop w:val="0"/>
      <w:marBottom w:val="0"/>
      <w:divBdr>
        <w:top w:val="none" w:sz="0" w:space="0" w:color="auto"/>
        <w:left w:val="none" w:sz="0" w:space="0" w:color="auto"/>
        <w:bottom w:val="none" w:sz="0" w:space="0" w:color="auto"/>
        <w:right w:val="none" w:sz="0" w:space="0" w:color="auto"/>
      </w:divBdr>
    </w:div>
    <w:div w:id="229078967">
      <w:bodyDiv w:val="1"/>
      <w:marLeft w:val="0"/>
      <w:marRight w:val="0"/>
      <w:marTop w:val="0"/>
      <w:marBottom w:val="0"/>
      <w:divBdr>
        <w:top w:val="none" w:sz="0" w:space="0" w:color="auto"/>
        <w:left w:val="none" w:sz="0" w:space="0" w:color="auto"/>
        <w:bottom w:val="none" w:sz="0" w:space="0" w:color="auto"/>
        <w:right w:val="none" w:sz="0" w:space="0" w:color="auto"/>
      </w:divBdr>
    </w:div>
    <w:div w:id="274292581">
      <w:bodyDiv w:val="1"/>
      <w:marLeft w:val="0"/>
      <w:marRight w:val="0"/>
      <w:marTop w:val="0"/>
      <w:marBottom w:val="0"/>
      <w:divBdr>
        <w:top w:val="none" w:sz="0" w:space="0" w:color="auto"/>
        <w:left w:val="none" w:sz="0" w:space="0" w:color="auto"/>
        <w:bottom w:val="none" w:sz="0" w:space="0" w:color="auto"/>
        <w:right w:val="none" w:sz="0" w:space="0" w:color="auto"/>
      </w:divBdr>
      <w:divsChild>
        <w:div w:id="1029338261">
          <w:marLeft w:val="360"/>
          <w:marRight w:val="0"/>
          <w:marTop w:val="200"/>
          <w:marBottom w:val="0"/>
          <w:divBdr>
            <w:top w:val="none" w:sz="0" w:space="0" w:color="auto"/>
            <w:left w:val="none" w:sz="0" w:space="0" w:color="auto"/>
            <w:bottom w:val="none" w:sz="0" w:space="0" w:color="auto"/>
            <w:right w:val="none" w:sz="0" w:space="0" w:color="auto"/>
          </w:divBdr>
        </w:div>
      </w:divsChild>
    </w:div>
    <w:div w:id="486168935">
      <w:bodyDiv w:val="1"/>
      <w:marLeft w:val="0"/>
      <w:marRight w:val="0"/>
      <w:marTop w:val="0"/>
      <w:marBottom w:val="0"/>
      <w:divBdr>
        <w:top w:val="none" w:sz="0" w:space="0" w:color="auto"/>
        <w:left w:val="none" w:sz="0" w:space="0" w:color="auto"/>
        <w:bottom w:val="none" w:sz="0" w:space="0" w:color="auto"/>
        <w:right w:val="none" w:sz="0" w:space="0" w:color="auto"/>
      </w:divBdr>
    </w:div>
    <w:div w:id="491456674">
      <w:bodyDiv w:val="1"/>
      <w:marLeft w:val="0"/>
      <w:marRight w:val="0"/>
      <w:marTop w:val="0"/>
      <w:marBottom w:val="0"/>
      <w:divBdr>
        <w:top w:val="none" w:sz="0" w:space="0" w:color="auto"/>
        <w:left w:val="none" w:sz="0" w:space="0" w:color="auto"/>
        <w:bottom w:val="none" w:sz="0" w:space="0" w:color="auto"/>
        <w:right w:val="none" w:sz="0" w:space="0" w:color="auto"/>
      </w:divBdr>
    </w:div>
    <w:div w:id="524372179">
      <w:bodyDiv w:val="1"/>
      <w:marLeft w:val="0"/>
      <w:marRight w:val="0"/>
      <w:marTop w:val="0"/>
      <w:marBottom w:val="0"/>
      <w:divBdr>
        <w:top w:val="none" w:sz="0" w:space="0" w:color="auto"/>
        <w:left w:val="none" w:sz="0" w:space="0" w:color="auto"/>
        <w:bottom w:val="none" w:sz="0" w:space="0" w:color="auto"/>
        <w:right w:val="none" w:sz="0" w:space="0" w:color="auto"/>
      </w:divBdr>
    </w:div>
    <w:div w:id="551426424">
      <w:bodyDiv w:val="1"/>
      <w:marLeft w:val="0"/>
      <w:marRight w:val="0"/>
      <w:marTop w:val="0"/>
      <w:marBottom w:val="0"/>
      <w:divBdr>
        <w:top w:val="none" w:sz="0" w:space="0" w:color="auto"/>
        <w:left w:val="none" w:sz="0" w:space="0" w:color="auto"/>
        <w:bottom w:val="none" w:sz="0" w:space="0" w:color="auto"/>
        <w:right w:val="none" w:sz="0" w:space="0" w:color="auto"/>
      </w:divBdr>
    </w:div>
    <w:div w:id="576401874">
      <w:bodyDiv w:val="1"/>
      <w:marLeft w:val="0"/>
      <w:marRight w:val="0"/>
      <w:marTop w:val="0"/>
      <w:marBottom w:val="0"/>
      <w:divBdr>
        <w:top w:val="none" w:sz="0" w:space="0" w:color="auto"/>
        <w:left w:val="none" w:sz="0" w:space="0" w:color="auto"/>
        <w:bottom w:val="none" w:sz="0" w:space="0" w:color="auto"/>
        <w:right w:val="none" w:sz="0" w:space="0" w:color="auto"/>
      </w:divBdr>
    </w:div>
    <w:div w:id="602955913">
      <w:bodyDiv w:val="1"/>
      <w:marLeft w:val="0"/>
      <w:marRight w:val="0"/>
      <w:marTop w:val="0"/>
      <w:marBottom w:val="0"/>
      <w:divBdr>
        <w:top w:val="none" w:sz="0" w:space="0" w:color="auto"/>
        <w:left w:val="none" w:sz="0" w:space="0" w:color="auto"/>
        <w:bottom w:val="none" w:sz="0" w:space="0" w:color="auto"/>
        <w:right w:val="none" w:sz="0" w:space="0" w:color="auto"/>
      </w:divBdr>
    </w:div>
    <w:div w:id="699548799">
      <w:bodyDiv w:val="1"/>
      <w:marLeft w:val="0"/>
      <w:marRight w:val="0"/>
      <w:marTop w:val="0"/>
      <w:marBottom w:val="0"/>
      <w:divBdr>
        <w:top w:val="none" w:sz="0" w:space="0" w:color="auto"/>
        <w:left w:val="none" w:sz="0" w:space="0" w:color="auto"/>
        <w:bottom w:val="none" w:sz="0" w:space="0" w:color="auto"/>
        <w:right w:val="none" w:sz="0" w:space="0" w:color="auto"/>
      </w:divBdr>
    </w:div>
    <w:div w:id="717048882">
      <w:bodyDiv w:val="1"/>
      <w:marLeft w:val="0"/>
      <w:marRight w:val="0"/>
      <w:marTop w:val="0"/>
      <w:marBottom w:val="0"/>
      <w:divBdr>
        <w:top w:val="none" w:sz="0" w:space="0" w:color="auto"/>
        <w:left w:val="none" w:sz="0" w:space="0" w:color="auto"/>
        <w:bottom w:val="none" w:sz="0" w:space="0" w:color="auto"/>
        <w:right w:val="none" w:sz="0" w:space="0" w:color="auto"/>
      </w:divBdr>
    </w:div>
    <w:div w:id="736974730">
      <w:bodyDiv w:val="1"/>
      <w:marLeft w:val="0"/>
      <w:marRight w:val="0"/>
      <w:marTop w:val="0"/>
      <w:marBottom w:val="0"/>
      <w:divBdr>
        <w:top w:val="none" w:sz="0" w:space="0" w:color="auto"/>
        <w:left w:val="none" w:sz="0" w:space="0" w:color="auto"/>
        <w:bottom w:val="none" w:sz="0" w:space="0" w:color="auto"/>
        <w:right w:val="none" w:sz="0" w:space="0" w:color="auto"/>
      </w:divBdr>
    </w:div>
    <w:div w:id="782575289">
      <w:bodyDiv w:val="1"/>
      <w:marLeft w:val="0"/>
      <w:marRight w:val="0"/>
      <w:marTop w:val="0"/>
      <w:marBottom w:val="0"/>
      <w:divBdr>
        <w:top w:val="none" w:sz="0" w:space="0" w:color="auto"/>
        <w:left w:val="none" w:sz="0" w:space="0" w:color="auto"/>
        <w:bottom w:val="none" w:sz="0" w:space="0" w:color="auto"/>
        <w:right w:val="none" w:sz="0" w:space="0" w:color="auto"/>
      </w:divBdr>
    </w:div>
    <w:div w:id="790246941">
      <w:bodyDiv w:val="1"/>
      <w:marLeft w:val="0"/>
      <w:marRight w:val="0"/>
      <w:marTop w:val="0"/>
      <w:marBottom w:val="0"/>
      <w:divBdr>
        <w:top w:val="none" w:sz="0" w:space="0" w:color="auto"/>
        <w:left w:val="none" w:sz="0" w:space="0" w:color="auto"/>
        <w:bottom w:val="none" w:sz="0" w:space="0" w:color="auto"/>
        <w:right w:val="none" w:sz="0" w:space="0" w:color="auto"/>
      </w:divBdr>
    </w:div>
    <w:div w:id="841435561">
      <w:bodyDiv w:val="1"/>
      <w:marLeft w:val="0"/>
      <w:marRight w:val="0"/>
      <w:marTop w:val="0"/>
      <w:marBottom w:val="0"/>
      <w:divBdr>
        <w:top w:val="none" w:sz="0" w:space="0" w:color="auto"/>
        <w:left w:val="none" w:sz="0" w:space="0" w:color="auto"/>
        <w:bottom w:val="none" w:sz="0" w:space="0" w:color="auto"/>
        <w:right w:val="none" w:sz="0" w:space="0" w:color="auto"/>
      </w:divBdr>
    </w:div>
    <w:div w:id="854686336">
      <w:bodyDiv w:val="1"/>
      <w:marLeft w:val="0"/>
      <w:marRight w:val="0"/>
      <w:marTop w:val="0"/>
      <w:marBottom w:val="0"/>
      <w:divBdr>
        <w:top w:val="none" w:sz="0" w:space="0" w:color="auto"/>
        <w:left w:val="none" w:sz="0" w:space="0" w:color="auto"/>
        <w:bottom w:val="none" w:sz="0" w:space="0" w:color="auto"/>
        <w:right w:val="none" w:sz="0" w:space="0" w:color="auto"/>
      </w:divBdr>
      <w:divsChild>
        <w:div w:id="1343433037">
          <w:marLeft w:val="547"/>
          <w:marRight w:val="0"/>
          <w:marTop w:val="144"/>
          <w:marBottom w:val="0"/>
          <w:divBdr>
            <w:top w:val="none" w:sz="0" w:space="0" w:color="auto"/>
            <w:left w:val="none" w:sz="0" w:space="0" w:color="auto"/>
            <w:bottom w:val="none" w:sz="0" w:space="0" w:color="auto"/>
            <w:right w:val="none" w:sz="0" w:space="0" w:color="auto"/>
          </w:divBdr>
        </w:div>
        <w:div w:id="421101390">
          <w:marLeft w:val="547"/>
          <w:marRight w:val="0"/>
          <w:marTop w:val="144"/>
          <w:marBottom w:val="0"/>
          <w:divBdr>
            <w:top w:val="none" w:sz="0" w:space="0" w:color="auto"/>
            <w:left w:val="none" w:sz="0" w:space="0" w:color="auto"/>
            <w:bottom w:val="none" w:sz="0" w:space="0" w:color="auto"/>
            <w:right w:val="none" w:sz="0" w:space="0" w:color="auto"/>
          </w:divBdr>
        </w:div>
        <w:div w:id="8681125">
          <w:marLeft w:val="547"/>
          <w:marRight w:val="0"/>
          <w:marTop w:val="144"/>
          <w:marBottom w:val="0"/>
          <w:divBdr>
            <w:top w:val="none" w:sz="0" w:space="0" w:color="auto"/>
            <w:left w:val="none" w:sz="0" w:space="0" w:color="auto"/>
            <w:bottom w:val="none" w:sz="0" w:space="0" w:color="auto"/>
            <w:right w:val="none" w:sz="0" w:space="0" w:color="auto"/>
          </w:divBdr>
        </w:div>
        <w:div w:id="391927465">
          <w:marLeft w:val="547"/>
          <w:marRight w:val="0"/>
          <w:marTop w:val="144"/>
          <w:marBottom w:val="0"/>
          <w:divBdr>
            <w:top w:val="none" w:sz="0" w:space="0" w:color="auto"/>
            <w:left w:val="none" w:sz="0" w:space="0" w:color="auto"/>
            <w:bottom w:val="none" w:sz="0" w:space="0" w:color="auto"/>
            <w:right w:val="none" w:sz="0" w:space="0" w:color="auto"/>
          </w:divBdr>
        </w:div>
        <w:div w:id="496113433">
          <w:marLeft w:val="547"/>
          <w:marRight w:val="0"/>
          <w:marTop w:val="144"/>
          <w:marBottom w:val="0"/>
          <w:divBdr>
            <w:top w:val="none" w:sz="0" w:space="0" w:color="auto"/>
            <w:left w:val="none" w:sz="0" w:space="0" w:color="auto"/>
            <w:bottom w:val="none" w:sz="0" w:space="0" w:color="auto"/>
            <w:right w:val="none" w:sz="0" w:space="0" w:color="auto"/>
          </w:divBdr>
        </w:div>
      </w:divsChild>
    </w:div>
    <w:div w:id="880942376">
      <w:bodyDiv w:val="1"/>
      <w:marLeft w:val="0"/>
      <w:marRight w:val="0"/>
      <w:marTop w:val="0"/>
      <w:marBottom w:val="0"/>
      <w:divBdr>
        <w:top w:val="none" w:sz="0" w:space="0" w:color="auto"/>
        <w:left w:val="none" w:sz="0" w:space="0" w:color="auto"/>
        <w:bottom w:val="none" w:sz="0" w:space="0" w:color="auto"/>
        <w:right w:val="none" w:sz="0" w:space="0" w:color="auto"/>
      </w:divBdr>
    </w:div>
    <w:div w:id="900672960">
      <w:bodyDiv w:val="1"/>
      <w:marLeft w:val="0"/>
      <w:marRight w:val="0"/>
      <w:marTop w:val="0"/>
      <w:marBottom w:val="0"/>
      <w:divBdr>
        <w:top w:val="none" w:sz="0" w:space="0" w:color="auto"/>
        <w:left w:val="none" w:sz="0" w:space="0" w:color="auto"/>
        <w:bottom w:val="none" w:sz="0" w:space="0" w:color="auto"/>
        <w:right w:val="none" w:sz="0" w:space="0" w:color="auto"/>
      </w:divBdr>
    </w:div>
    <w:div w:id="901209987">
      <w:bodyDiv w:val="1"/>
      <w:marLeft w:val="0"/>
      <w:marRight w:val="0"/>
      <w:marTop w:val="0"/>
      <w:marBottom w:val="0"/>
      <w:divBdr>
        <w:top w:val="none" w:sz="0" w:space="0" w:color="auto"/>
        <w:left w:val="none" w:sz="0" w:space="0" w:color="auto"/>
        <w:bottom w:val="none" w:sz="0" w:space="0" w:color="auto"/>
        <w:right w:val="none" w:sz="0" w:space="0" w:color="auto"/>
      </w:divBdr>
    </w:div>
    <w:div w:id="960919393">
      <w:bodyDiv w:val="1"/>
      <w:marLeft w:val="0"/>
      <w:marRight w:val="0"/>
      <w:marTop w:val="0"/>
      <w:marBottom w:val="0"/>
      <w:divBdr>
        <w:top w:val="none" w:sz="0" w:space="0" w:color="auto"/>
        <w:left w:val="none" w:sz="0" w:space="0" w:color="auto"/>
        <w:bottom w:val="none" w:sz="0" w:space="0" w:color="auto"/>
        <w:right w:val="none" w:sz="0" w:space="0" w:color="auto"/>
      </w:divBdr>
    </w:div>
    <w:div w:id="965309247">
      <w:bodyDiv w:val="1"/>
      <w:marLeft w:val="0"/>
      <w:marRight w:val="0"/>
      <w:marTop w:val="0"/>
      <w:marBottom w:val="0"/>
      <w:divBdr>
        <w:top w:val="none" w:sz="0" w:space="0" w:color="auto"/>
        <w:left w:val="none" w:sz="0" w:space="0" w:color="auto"/>
        <w:bottom w:val="none" w:sz="0" w:space="0" w:color="auto"/>
        <w:right w:val="none" w:sz="0" w:space="0" w:color="auto"/>
      </w:divBdr>
    </w:div>
    <w:div w:id="989409365">
      <w:bodyDiv w:val="1"/>
      <w:marLeft w:val="0"/>
      <w:marRight w:val="0"/>
      <w:marTop w:val="0"/>
      <w:marBottom w:val="0"/>
      <w:divBdr>
        <w:top w:val="none" w:sz="0" w:space="0" w:color="auto"/>
        <w:left w:val="none" w:sz="0" w:space="0" w:color="auto"/>
        <w:bottom w:val="none" w:sz="0" w:space="0" w:color="auto"/>
        <w:right w:val="none" w:sz="0" w:space="0" w:color="auto"/>
      </w:divBdr>
    </w:div>
    <w:div w:id="995257337">
      <w:bodyDiv w:val="1"/>
      <w:marLeft w:val="0"/>
      <w:marRight w:val="0"/>
      <w:marTop w:val="0"/>
      <w:marBottom w:val="0"/>
      <w:divBdr>
        <w:top w:val="none" w:sz="0" w:space="0" w:color="auto"/>
        <w:left w:val="none" w:sz="0" w:space="0" w:color="auto"/>
        <w:bottom w:val="none" w:sz="0" w:space="0" w:color="auto"/>
        <w:right w:val="none" w:sz="0" w:space="0" w:color="auto"/>
      </w:divBdr>
    </w:div>
    <w:div w:id="1028993204">
      <w:bodyDiv w:val="1"/>
      <w:marLeft w:val="0"/>
      <w:marRight w:val="0"/>
      <w:marTop w:val="0"/>
      <w:marBottom w:val="0"/>
      <w:divBdr>
        <w:top w:val="none" w:sz="0" w:space="0" w:color="auto"/>
        <w:left w:val="none" w:sz="0" w:space="0" w:color="auto"/>
        <w:bottom w:val="none" w:sz="0" w:space="0" w:color="auto"/>
        <w:right w:val="none" w:sz="0" w:space="0" w:color="auto"/>
      </w:divBdr>
    </w:div>
    <w:div w:id="1083189250">
      <w:bodyDiv w:val="1"/>
      <w:marLeft w:val="0"/>
      <w:marRight w:val="0"/>
      <w:marTop w:val="0"/>
      <w:marBottom w:val="0"/>
      <w:divBdr>
        <w:top w:val="none" w:sz="0" w:space="0" w:color="auto"/>
        <w:left w:val="none" w:sz="0" w:space="0" w:color="auto"/>
        <w:bottom w:val="none" w:sz="0" w:space="0" w:color="auto"/>
        <w:right w:val="none" w:sz="0" w:space="0" w:color="auto"/>
      </w:divBdr>
      <w:divsChild>
        <w:div w:id="1754667049">
          <w:marLeft w:val="360"/>
          <w:marRight w:val="0"/>
          <w:marTop w:val="200"/>
          <w:marBottom w:val="0"/>
          <w:divBdr>
            <w:top w:val="none" w:sz="0" w:space="0" w:color="auto"/>
            <w:left w:val="none" w:sz="0" w:space="0" w:color="auto"/>
            <w:bottom w:val="none" w:sz="0" w:space="0" w:color="auto"/>
            <w:right w:val="none" w:sz="0" w:space="0" w:color="auto"/>
          </w:divBdr>
        </w:div>
        <w:div w:id="1922760869">
          <w:marLeft w:val="360"/>
          <w:marRight w:val="0"/>
          <w:marTop w:val="200"/>
          <w:marBottom w:val="0"/>
          <w:divBdr>
            <w:top w:val="none" w:sz="0" w:space="0" w:color="auto"/>
            <w:left w:val="none" w:sz="0" w:space="0" w:color="auto"/>
            <w:bottom w:val="none" w:sz="0" w:space="0" w:color="auto"/>
            <w:right w:val="none" w:sz="0" w:space="0" w:color="auto"/>
          </w:divBdr>
        </w:div>
        <w:div w:id="578489023">
          <w:marLeft w:val="360"/>
          <w:marRight w:val="0"/>
          <w:marTop w:val="200"/>
          <w:marBottom w:val="0"/>
          <w:divBdr>
            <w:top w:val="none" w:sz="0" w:space="0" w:color="auto"/>
            <w:left w:val="none" w:sz="0" w:space="0" w:color="auto"/>
            <w:bottom w:val="none" w:sz="0" w:space="0" w:color="auto"/>
            <w:right w:val="none" w:sz="0" w:space="0" w:color="auto"/>
          </w:divBdr>
        </w:div>
      </w:divsChild>
    </w:div>
    <w:div w:id="1107432846">
      <w:bodyDiv w:val="1"/>
      <w:marLeft w:val="0"/>
      <w:marRight w:val="0"/>
      <w:marTop w:val="0"/>
      <w:marBottom w:val="0"/>
      <w:divBdr>
        <w:top w:val="none" w:sz="0" w:space="0" w:color="auto"/>
        <w:left w:val="none" w:sz="0" w:space="0" w:color="auto"/>
        <w:bottom w:val="none" w:sz="0" w:space="0" w:color="auto"/>
        <w:right w:val="none" w:sz="0" w:space="0" w:color="auto"/>
      </w:divBdr>
    </w:div>
    <w:div w:id="1129204293">
      <w:bodyDiv w:val="1"/>
      <w:marLeft w:val="0"/>
      <w:marRight w:val="0"/>
      <w:marTop w:val="0"/>
      <w:marBottom w:val="0"/>
      <w:divBdr>
        <w:top w:val="none" w:sz="0" w:space="0" w:color="auto"/>
        <w:left w:val="none" w:sz="0" w:space="0" w:color="auto"/>
        <w:bottom w:val="none" w:sz="0" w:space="0" w:color="auto"/>
        <w:right w:val="none" w:sz="0" w:space="0" w:color="auto"/>
      </w:divBdr>
    </w:div>
    <w:div w:id="1196234810">
      <w:bodyDiv w:val="1"/>
      <w:marLeft w:val="0"/>
      <w:marRight w:val="0"/>
      <w:marTop w:val="0"/>
      <w:marBottom w:val="0"/>
      <w:divBdr>
        <w:top w:val="none" w:sz="0" w:space="0" w:color="auto"/>
        <w:left w:val="none" w:sz="0" w:space="0" w:color="auto"/>
        <w:bottom w:val="none" w:sz="0" w:space="0" w:color="auto"/>
        <w:right w:val="none" w:sz="0" w:space="0" w:color="auto"/>
      </w:divBdr>
    </w:div>
    <w:div w:id="1229657987">
      <w:bodyDiv w:val="1"/>
      <w:marLeft w:val="0"/>
      <w:marRight w:val="0"/>
      <w:marTop w:val="0"/>
      <w:marBottom w:val="0"/>
      <w:divBdr>
        <w:top w:val="none" w:sz="0" w:space="0" w:color="auto"/>
        <w:left w:val="none" w:sz="0" w:space="0" w:color="auto"/>
        <w:bottom w:val="none" w:sz="0" w:space="0" w:color="auto"/>
        <w:right w:val="none" w:sz="0" w:space="0" w:color="auto"/>
      </w:divBdr>
    </w:div>
    <w:div w:id="1294598740">
      <w:bodyDiv w:val="1"/>
      <w:marLeft w:val="0"/>
      <w:marRight w:val="0"/>
      <w:marTop w:val="0"/>
      <w:marBottom w:val="0"/>
      <w:divBdr>
        <w:top w:val="none" w:sz="0" w:space="0" w:color="auto"/>
        <w:left w:val="none" w:sz="0" w:space="0" w:color="auto"/>
        <w:bottom w:val="none" w:sz="0" w:space="0" w:color="auto"/>
        <w:right w:val="none" w:sz="0" w:space="0" w:color="auto"/>
      </w:divBdr>
    </w:div>
    <w:div w:id="1350909978">
      <w:bodyDiv w:val="1"/>
      <w:marLeft w:val="0"/>
      <w:marRight w:val="0"/>
      <w:marTop w:val="0"/>
      <w:marBottom w:val="0"/>
      <w:divBdr>
        <w:top w:val="none" w:sz="0" w:space="0" w:color="auto"/>
        <w:left w:val="none" w:sz="0" w:space="0" w:color="auto"/>
        <w:bottom w:val="none" w:sz="0" w:space="0" w:color="auto"/>
        <w:right w:val="none" w:sz="0" w:space="0" w:color="auto"/>
      </w:divBdr>
      <w:divsChild>
        <w:div w:id="1959946769">
          <w:marLeft w:val="360"/>
          <w:marRight w:val="0"/>
          <w:marTop w:val="200"/>
          <w:marBottom w:val="0"/>
          <w:divBdr>
            <w:top w:val="none" w:sz="0" w:space="0" w:color="auto"/>
            <w:left w:val="none" w:sz="0" w:space="0" w:color="auto"/>
            <w:bottom w:val="none" w:sz="0" w:space="0" w:color="auto"/>
            <w:right w:val="none" w:sz="0" w:space="0" w:color="auto"/>
          </w:divBdr>
        </w:div>
        <w:div w:id="884368693">
          <w:marLeft w:val="360"/>
          <w:marRight w:val="0"/>
          <w:marTop w:val="200"/>
          <w:marBottom w:val="0"/>
          <w:divBdr>
            <w:top w:val="none" w:sz="0" w:space="0" w:color="auto"/>
            <w:left w:val="none" w:sz="0" w:space="0" w:color="auto"/>
            <w:bottom w:val="none" w:sz="0" w:space="0" w:color="auto"/>
            <w:right w:val="none" w:sz="0" w:space="0" w:color="auto"/>
          </w:divBdr>
        </w:div>
      </w:divsChild>
    </w:div>
    <w:div w:id="1387408717">
      <w:bodyDiv w:val="1"/>
      <w:marLeft w:val="0"/>
      <w:marRight w:val="0"/>
      <w:marTop w:val="0"/>
      <w:marBottom w:val="0"/>
      <w:divBdr>
        <w:top w:val="none" w:sz="0" w:space="0" w:color="auto"/>
        <w:left w:val="none" w:sz="0" w:space="0" w:color="auto"/>
        <w:bottom w:val="none" w:sz="0" w:space="0" w:color="auto"/>
        <w:right w:val="none" w:sz="0" w:space="0" w:color="auto"/>
      </w:divBdr>
    </w:div>
    <w:div w:id="1415544305">
      <w:bodyDiv w:val="1"/>
      <w:marLeft w:val="0"/>
      <w:marRight w:val="0"/>
      <w:marTop w:val="0"/>
      <w:marBottom w:val="0"/>
      <w:divBdr>
        <w:top w:val="none" w:sz="0" w:space="0" w:color="auto"/>
        <w:left w:val="none" w:sz="0" w:space="0" w:color="auto"/>
        <w:bottom w:val="none" w:sz="0" w:space="0" w:color="auto"/>
        <w:right w:val="none" w:sz="0" w:space="0" w:color="auto"/>
      </w:divBdr>
      <w:divsChild>
        <w:div w:id="754400625">
          <w:marLeft w:val="360"/>
          <w:marRight w:val="0"/>
          <w:marTop w:val="200"/>
          <w:marBottom w:val="0"/>
          <w:divBdr>
            <w:top w:val="none" w:sz="0" w:space="0" w:color="auto"/>
            <w:left w:val="none" w:sz="0" w:space="0" w:color="auto"/>
            <w:bottom w:val="none" w:sz="0" w:space="0" w:color="auto"/>
            <w:right w:val="none" w:sz="0" w:space="0" w:color="auto"/>
          </w:divBdr>
        </w:div>
        <w:div w:id="948700860">
          <w:marLeft w:val="360"/>
          <w:marRight w:val="0"/>
          <w:marTop w:val="200"/>
          <w:marBottom w:val="0"/>
          <w:divBdr>
            <w:top w:val="none" w:sz="0" w:space="0" w:color="auto"/>
            <w:left w:val="none" w:sz="0" w:space="0" w:color="auto"/>
            <w:bottom w:val="none" w:sz="0" w:space="0" w:color="auto"/>
            <w:right w:val="none" w:sz="0" w:space="0" w:color="auto"/>
          </w:divBdr>
        </w:div>
      </w:divsChild>
    </w:div>
    <w:div w:id="1431899713">
      <w:bodyDiv w:val="1"/>
      <w:marLeft w:val="0"/>
      <w:marRight w:val="0"/>
      <w:marTop w:val="0"/>
      <w:marBottom w:val="0"/>
      <w:divBdr>
        <w:top w:val="none" w:sz="0" w:space="0" w:color="auto"/>
        <w:left w:val="none" w:sz="0" w:space="0" w:color="auto"/>
        <w:bottom w:val="none" w:sz="0" w:space="0" w:color="auto"/>
        <w:right w:val="none" w:sz="0" w:space="0" w:color="auto"/>
      </w:divBdr>
      <w:divsChild>
        <w:div w:id="799105038">
          <w:marLeft w:val="360"/>
          <w:marRight w:val="0"/>
          <w:marTop w:val="200"/>
          <w:marBottom w:val="0"/>
          <w:divBdr>
            <w:top w:val="none" w:sz="0" w:space="0" w:color="auto"/>
            <w:left w:val="none" w:sz="0" w:space="0" w:color="auto"/>
            <w:bottom w:val="none" w:sz="0" w:space="0" w:color="auto"/>
            <w:right w:val="none" w:sz="0" w:space="0" w:color="auto"/>
          </w:divBdr>
        </w:div>
        <w:div w:id="947811037">
          <w:marLeft w:val="360"/>
          <w:marRight w:val="0"/>
          <w:marTop w:val="200"/>
          <w:marBottom w:val="0"/>
          <w:divBdr>
            <w:top w:val="none" w:sz="0" w:space="0" w:color="auto"/>
            <w:left w:val="none" w:sz="0" w:space="0" w:color="auto"/>
            <w:bottom w:val="none" w:sz="0" w:space="0" w:color="auto"/>
            <w:right w:val="none" w:sz="0" w:space="0" w:color="auto"/>
          </w:divBdr>
        </w:div>
        <w:div w:id="1496527454">
          <w:marLeft w:val="360"/>
          <w:marRight w:val="0"/>
          <w:marTop w:val="200"/>
          <w:marBottom w:val="0"/>
          <w:divBdr>
            <w:top w:val="none" w:sz="0" w:space="0" w:color="auto"/>
            <w:left w:val="none" w:sz="0" w:space="0" w:color="auto"/>
            <w:bottom w:val="none" w:sz="0" w:space="0" w:color="auto"/>
            <w:right w:val="none" w:sz="0" w:space="0" w:color="auto"/>
          </w:divBdr>
        </w:div>
      </w:divsChild>
    </w:div>
    <w:div w:id="1466048056">
      <w:bodyDiv w:val="1"/>
      <w:marLeft w:val="0"/>
      <w:marRight w:val="0"/>
      <w:marTop w:val="0"/>
      <w:marBottom w:val="0"/>
      <w:divBdr>
        <w:top w:val="none" w:sz="0" w:space="0" w:color="auto"/>
        <w:left w:val="none" w:sz="0" w:space="0" w:color="auto"/>
        <w:bottom w:val="none" w:sz="0" w:space="0" w:color="auto"/>
        <w:right w:val="none" w:sz="0" w:space="0" w:color="auto"/>
      </w:divBdr>
    </w:div>
    <w:div w:id="1483348129">
      <w:bodyDiv w:val="1"/>
      <w:marLeft w:val="0"/>
      <w:marRight w:val="0"/>
      <w:marTop w:val="0"/>
      <w:marBottom w:val="0"/>
      <w:divBdr>
        <w:top w:val="none" w:sz="0" w:space="0" w:color="auto"/>
        <w:left w:val="none" w:sz="0" w:space="0" w:color="auto"/>
        <w:bottom w:val="none" w:sz="0" w:space="0" w:color="auto"/>
        <w:right w:val="none" w:sz="0" w:space="0" w:color="auto"/>
      </w:divBdr>
    </w:div>
    <w:div w:id="1529677651">
      <w:bodyDiv w:val="1"/>
      <w:marLeft w:val="0"/>
      <w:marRight w:val="0"/>
      <w:marTop w:val="0"/>
      <w:marBottom w:val="0"/>
      <w:divBdr>
        <w:top w:val="none" w:sz="0" w:space="0" w:color="auto"/>
        <w:left w:val="none" w:sz="0" w:space="0" w:color="auto"/>
        <w:bottom w:val="none" w:sz="0" w:space="0" w:color="auto"/>
        <w:right w:val="none" w:sz="0" w:space="0" w:color="auto"/>
      </w:divBdr>
    </w:div>
    <w:div w:id="1563981391">
      <w:bodyDiv w:val="1"/>
      <w:marLeft w:val="0"/>
      <w:marRight w:val="0"/>
      <w:marTop w:val="0"/>
      <w:marBottom w:val="0"/>
      <w:divBdr>
        <w:top w:val="none" w:sz="0" w:space="0" w:color="auto"/>
        <w:left w:val="none" w:sz="0" w:space="0" w:color="auto"/>
        <w:bottom w:val="none" w:sz="0" w:space="0" w:color="auto"/>
        <w:right w:val="none" w:sz="0" w:space="0" w:color="auto"/>
      </w:divBdr>
    </w:div>
    <w:div w:id="1674801354">
      <w:bodyDiv w:val="1"/>
      <w:marLeft w:val="0"/>
      <w:marRight w:val="0"/>
      <w:marTop w:val="0"/>
      <w:marBottom w:val="0"/>
      <w:divBdr>
        <w:top w:val="none" w:sz="0" w:space="0" w:color="auto"/>
        <w:left w:val="none" w:sz="0" w:space="0" w:color="auto"/>
        <w:bottom w:val="none" w:sz="0" w:space="0" w:color="auto"/>
        <w:right w:val="none" w:sz="0" w:space="0" w:color="auto"/>
      </w:divBdr>
      <w:divsChild>
        <w:div w:id="1656833123">
          <w:marLeft w:val="0"/>
          <w:marRight w:val="0"/>
          <w:marTop w:val="0"/>
          <w:marBottom w:val="0"/>
          <w:divBdr>
            <w:top w:val="none" w:sz="0" w:space="0" w:color="auto"/>
            <w:left w:val="none" w:sz="0" w:space="0" w:color="auto"/>
            <w:bottom w:val="none" w:sz="0" w:space="0" w:color="auto"/>
            <w:right w:val="none" w:sz="0" w:space="0" w:color="auto"/>
          </w:divBdr>
          <w:divsChild>
            <w:div w:id="798301372">
              <w:marLeft w:val="0"/>
              <w:marRight w:val="0"/>
              <w:marTop w:val="0"/>
              <w:marBottom w:val="0"/>
              <w:divBdr>
                <w:top w:val="none" w:sz="0" w:space="0" w:color="auto"/>
                <w:left w:val="none" w:sz="0" w:space="0" w:color="auto"/>
                <w:bottom w:val="none" w:sz="0" w:space="0" w:color="auto"/>
                <w:right w:val="none" w:sz="0" w:space="0" w:color="auto"/>
              </w:divBdr>
              <w:divsChild>
                <w:div w:id="2062510495">
                  <w:marLeft w:val="0"/>
                  <w:marRight w:val="0"/>
                  <w:marTop w:val="0"/>
                  <w:marBottom w:val="0"/>
                  <w:divBdr>
                    <w:top w:val="none" w:sz="0" w:space="0" w:color="auto"/>
                    <w:left w:val="none" w:sz="0" w:space="0" w:color="auto"/>
                    <w:bottom w:val="none" w:sz="0" w:space="0" w:color="auto"/>
                    <w:right w:val="none" w:sz="0" w:space="0" w:color="auto"/>
                  </w:divBdr>
                  <w:divsChild>
                    <w:div w:id="48139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678328">
          <w:marLeft w:val="0"/>
          <w:marRight w:val="0"/>
          <w:marTop w:val="0"/>
          <w:marBottom w:val="0"/>
          <w:divBdr>
            <w:top w:val="none" w:sz="0" w:space="0" w:color="auto"/>
            <w:left w:val="none" w:sz="0" w:space="0" w:color="auto"/>
            <w:bottom w:val="none" w:sz="0" w:space="0" w:color="auto"/>
            <w:right w:val="none" w:sz="0" w:space="0" w:color="auto"/>
          </w:divBdr>
          <w:divsChild>
            <w:div w:id="1560163250">
              <w:marLeft w:val="0"/>
              <w:marRight w:val="0"/>
              <w:marTop w:val="0"/>
              <w:marBottom w:val="0"/>
              <w:divBdr>
                <w:top w:val="none" w:sz="0" w:space="0" w:color="auto"/>
                <w:left w:val="none" w:sz="0" w:space="0" w:color="auto"/>
                <w:bottom w:val="none" w:sz="0" w:space="0" w:color="auto"/>
                <w:right w:val="none" w:sz="0" w:space="0" w:color="auto"/>
              </w:divBdr>
              <w:divsChild>
                <w:div w:id="698824310">
                  <w:marLeft w:val="0"/>
                  <w:marRight w:val="0"/>
                  <w:marTop w:val="0"/>
                  <w:marBottom w:val="0"/>
                  <w:divBdr>
                    <w:top w:val="none" w:sz="0" w:space="0" w:color="auto"/>
                    <w:left w:val="none" w:sz="0" w:space="0" w:color="auto"/>
                    <w:bottom w:val="none" w:sz="0" w:space="0" w:color="auto"/>
                    <w:right w:val="none" w:sz="0" w:space="0" w:color="auto"/>
                  </w:divBdr>
                  <w:divsChild>
                    <w:div w:id="1256129387">
                      <w:marLeft w:val="0"/>
                      <w:marRight w:val="0"/>
                      <w:marTop w:val="0"/>
                      <w:marBottom w:val="0"/>
                      <w:divBdr>
                        <w:top w:val="none" w:sz="0" w:space="0" w:color="auto"/>
                        <w:left w:val="none" w:sz="0" w:space="0" w:color="auto"/>
                        <w:bottom w:val="none" w:sz="0" w:space="0" w:color="auto"/>
                        <w:right w:val="none" w:sz="0" w:space="0" w:color="auto"/>
                      </w:divBdr>
                      <w:divsChild>
                        <w:div w:id="65722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5745078">
      <w:bodyDiv w:val="1"/>
      <w:marLeft w:val="0"/>
      <w:marRight w:val="0"/>
      <w:marTop w:val="0"/>
      <w:marBottom w:val="0"/>
      <w:divBdr>
        <w:top w:val="none" w:sz="0" w:space="0" w:color="auto"/>
        <w:left w:val="none" w:sz="0" w:space="0" w:color="auto"/>
        <w:bottom w:val="none" w:sz="0" w:space="0" w:color="auto"/>
        <w:right w:val="none" w:sz="0" w:space="0" w:color="auto"/>
      </w:divBdr>
    </w:div>
    <w:div w:id="1773892766">
      <w:bodyDiv w:val="1"/>
      <w:marLeft w:val="0"/>
      <w:marRight w:val="0"/>
      <w:marTop w:val="0"/>
      <w:marBottom w:val="0"/>
      <w:divBdr>
        <w:top w:val="none" w:sz="0" w:space="0" w:color="auto"/>
        <w:left w:val="none" w:sz="0" w:space="0" w:color="auto"/>
        <w:bottom w:val="none" w:sz="0" w:space="0" w:color="auto"/>
        <w:right w:val="none" w:sz="0" w:space="0" w:color="auto"/>
      </w:divBdr>
    </w:div>
    <w:div w:id="1829130582">
      <w:bodyDiv w:val="1"/>
      <w:marLeft w:val="0"/>
      <w:marRight w:val="0"/>
      <w:marTop w:val="0"/>
      <w:marBottom w:val="0"/>
      <w:divBdr>
        <w:top w:val="none" w:sz="0" w:space="0" w:color="auto"/>
        <w:left w:val="none" w:sz="0" w:space="0" w:color="auto"/>
        <w:bottom w:val="none" w:sz="0" w:space="0" w:color="auto"/>
        <w:right w:val="none" w:sz="0" w:space="0" w:color="auto"/>
      </w:divBdr>
    </w:div>
    <w:div w:id="1927109124">
      <w:bodyDiv w:val="1"/>
      <w:marLeft w:val="0"/>
      <w:marRight w:val="0"/>
      <w:marTop w:val="0"/>
      <w:marBottom w:val="0"/>
      <w:divBdr>
        <w:top w:val="none" w:sz="0" w:space="0" w:color="auto"/>
        <w:left w:val="none" w:sz="0" w:space="0" w:color="auto"/>
        <w:bottom w:val="none" w:sz="0" w:space="0" w:color="auto"/>
        <w:right w:val="none" w:sz="0" w:space="0" w:color="auto"/>
      </w:divBdr>
    </w:div>
    <w:div w:id="1967737311">
      <w:bodyDiv w:val="1"/>
      <w:marLeft w:val="0"/>
      <w:marRight w:val="0"/>
      <w:marTop w:val="0"/>
      <w:marBottom w:val="0"/>
      <w:divBdr>
        <w:top w:val="none" w:sz="0" w:space="0" w:color="auto"/>
        <w:left w:val="none" w:sz="0" w:space="0" w:color="auto"/>
        <w:bottom w:val="none" w:sz="0" w:space="0" w:color="auto"/>
        <w:right w:val="none" w:sz="0" w:space="0" w:color="auto"/>
      </w:divBdr>
    </w:div>
    <w:div w:id="1971354253">
      <w:bodyDiv w:val="1"/>
      <w:marLeft w:val="0"/>
      <w:marRight w:val="0"/>
      <w:marTop w:val="0"/>
      <w:marBottom w:val="0"/>
      <w:divBdr>
        <w:top w:val="none" w:sz="0" w:space="0" w:color="auto"/>
        <w:left w:val="none" w:sz="0" w:space="0" w:color="auto"/>
        <w:bottom w:val="none" w:sz="0" w:space="0" w:color="auto"/>
        <w:right w:val="none" w:sz="0" w:space="0" w:color="auto"/>
      </w:divBdr>
    </w:div>
    <w:div w:id="1974090466">
      <w:bodyDiv w:val="1"/>
      <w:marLeft w:val="0"/>
      <w:marRight w:val="0"/>
      <w:marTop w:val="0"/>
      <w:marBottom w:val="0"/>
      <w:divBdr>
        <w:top w:val="none" w:sz="0" w:space="0" w:color="auto"/>
        <w:left w:val="none" w:sz="0" w:space="0" w:color="auto"/>
        <w:bottom w:val="none" w:sz="0" w:space="0" w:color="auto"/>
        <w:right w:val="none" w:sz="0" w:space="0" w:color="auto"/>
      </w:divBdr>
    </w:div>
    <w:div w:id="2021465729">
      <w:bodyDiv w:val="1"/>
      <w:marLeft w:val="0"/>
      <w:marRight w:val="0"/>
      <w:marTop w:val="0"/>
      <w:marBottom w:val="0"/>
      <w:divBdr>
        <w:top w:val="none" w:sz="0" w:space="0" w:color="auto"/>
        <w:left w:val="none" w:sz="0" w:space="0" w:color="auto"/>
        <w:bottom w:val="none" w:sz="0" w:space="0" w:color="auto"/>
        <w:right w:val="none" w:sz="0" w:space="0" w:color="auto"/>
      </w:divBdr>
      <w:divsChild>
        <w:div w:id="675304881">
          <w:marLeft w:val="360"/>
          <w:marRight w:val="0"/>
          <w:marTop w:val="200"/>
          <w:marBottom w:val="0"/>
          <w:divBdr>
            <w:top w:val="none" w:sz="0" w:space="0" w:color="auto"/>
            <w:left w:val="none" w:sz="0" w:space="0" w:color="auto"/>
            <w:bottom w:val="none" w:sz="0" w:space="0" w:color="auto"/>
            <w:right w:val="none" w:sz="0" w:space="0" w:color="auto"/>
          </w:divBdr>
        </w:div>
      </w:divsChild>
    </w:div>
    <w:div w:id="2021732391">
      <w:bodyDiv w:val="1"/>
      <w:marLeft w:val="0"/>
      <w:marRight w:val="0"/>
      <w:marTop w:val="0"/>
      <w:marBottom w:val="0"/>
      <w:divBdr>
        <w:top w:val="none" w:sz="0" w:space="0" w:color="auto"/>
        <w:left w:val="none" w:sz="0" w:space="0" w:color="auto"/>
        <w:bottom w:val="none" w:sz="0" w:space="0" w:color="auto"/>
        <w:right w:val="none" w:sz="0" w:space="0" w:color="auto"/>
      </w:divBdr>
    </w:div>
    <w:div w:id="2046558727">
      <w:bodyDiv w:val="1"/>
      <w:marLeft w:val="0"/>
      <w:marRight w:val="0"/>
      <w:marTop w:val="0"/>
      <w:marBottom w:val="0"/>
      <w:divBdr>
        <w:top w:val="none" w:sz="0" w:space="0" w:color="auto"/>
        <w:left w:val="none" w:sz="0" w:space="0" w:color="auto"/>
        <w:bottom w:val="none" w:sz="0" w:space="0" w:color="auto"/>
        <w:right w:val="none" w:sz="0" w:space="0" w:color="auto"/>
      </w:divBdr>
    </w:div>
    <w:div w:id="2048605152">
      <w:bodyDiv w:val="1"/>
      <w:marLeft w:val="0"/>
      <w:marRight w:val="0"/>
      <w:marTop w:val="0"/>
      <w:marBottom w:val="0"/>
      <w:divBdr>
        <w:top w:val="none" w:sz="0" w:space="0" w:color="auto"/>
        <w:left w:val="none" w:sz="0" w:space="0" w:color="auto"/>
        <w:bottom w:val="none" w:sz="0" w:space="0" w:color="auto"/>
        <w:right w:val="none" w:sz="0" w:space="0" w:color="auto"/>
      </w:divBdr>
    </w:div>
    <w:div w:id="2137604514">
      <w:bodyDiv w:val="1"/>
      <w:marLeft w:val="0"/>
      <w:marRight w:val="0"/>
      <w:marTop w:val="0"/>
      <w:marBottom w:val="0"/>
      <w:divBdr>
        <w:top w:val="none" w:sz="0" w:space="0" w:color="auto"/>
        <w:left w:val="none" w:sz="0" w:space="0" w:color="auto"/>
        <w:bottom w:val="none" w:sz="0" w:space="0" w:color="auto"/>
        <w:right w:val="none" w:sz="0" w:space="0" w:color="auto"/>
      </w:divBdr>
      <w:divsChild>
        <w:div w:id="1079863861">
          <w:marLeft w:val="360"/>
          <w:marRight w:val="0"/>
          <w:marTop w:val="200"/>
          <w:marBottom w:val="0"/>
          <w:divBdr>
            <w:top w:val="none" w:sz="0" w:space="0" w:color="auto"/>
            <w:left w:val="none" w:sz="0" w:space="0" w:color="auto"/>
            <w:bottom w:val="none" w:sz="0" w:space="0" w:color="auto"/>
            <w:right w:val="none" w:sz="0" w:space="0" w:color="auto"/>
          </w:divBdr>
        </w:div>
        <w:div w:id="100297404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San_Carlos,_California" TargetMode="External"/><Relationship Id="rId18" Type="http://schemas.openxmlformats.org/officeDocument/2006/relationships/image" Target="media/image6.jpg"/><Relationship Id="rId3" Type="http://schemas.openxmlformats.org/officeDocument/2006/relationships/numbering" Target="numbering.xml"/><Relationship Id="rId21" Type="http://schemas.openxmlformats.org/officeDocument/2006/relationships/hyperlink" Target="https://whatis.techtarget.com/definition/business-process-transformation" TargetMode="External"/><Relationship Id="rId7" Type="http://schemas.openxmlformats.org/officeDocument/2006/relationships/footnotes" Target="footnotes.xml"/><Relationship Id="rId12" Type="http://schemas.openxmlformats.org/officeDocument/2006/relationships/hyperlink" Target="https://en.wikipedia.org/wiki/Clean_energy" TargetMode="External"/><Relationship Id="rId17"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yperlink" Target="https://www.mbaknol.com/management-principles/organization-structu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Electric_vehicle"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www.mbaknol.com/management-concepts/four-typologies-of-organizational-culture/"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en.wikipedia.org/wiki/Nikola_Tesla"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Mic22</b:Tag>
    <b:SourceType>InternetSite</b:SourceType>
    <b:Guid>{16F23317-9432-444B-B36A-A2924A8D5104}</b:Guid>
    <b:Author>
      <b:Author>
        <b:NameList>
          <b:Person>
            <b:Last>Deslaurires</b:Last>
            <b:First>Michael</b:First>
          </b:Person>
        </b:NameList>
      </b:Author>
    </b:Author>
    <b:Title>Audi 2022 Lineup: Models And Changes Overview</b:Title>
    <b:Year>2022</b:Year>
    <b:YearAccessed>2022</b:YearAccessed>
    <b:MonthAccessed>02</b:MonthAccessed>
    <b:DayAccessed>12</b:DayAccessed>
    <b:URL>https://motorillustrated.com/audi-2022-lineup-models-and-changes-overview/92252/</b:URL>
    <b:RefOrder>4</b:RefOrder>
  </b:Source>
  <b:Source>
    <b:Tag>OSV22</b:Tag>
    <b:SourceType>InternetSite</b:SourceType>
    <b:Guid>{041271EF-C6D4-42A7-83AF-025BD2D0FD7A}</b:Guid>
    <b:Title>A brief history of Audi</b:Title>
    <b:YearAccessed>2022</b:YearAccessed>
    <b:MonthAccessed>02</b:MonthAccessed>
    <b:DayAccessed>12</b:DayAccessed>
    <b:URL>https://www.osv.ltd.uk/brief-history-of-audi/</b:URL>
    <b:Author>
      <b:Author>
        <b:NameList>
          <b:Person>
            <b:Last>OSV.Uk</b:Last>
          </b:Person>
        </b:NameList>
      </b:Author>
    </b:Author>
    <b:RefOrder>5</b:RefOrder>
  </b:Source>
  <b:Source>
    <b:Tag>Pri22</b:Tag>
    <b:SourceType>InternetSite</b:SourceType>
    <b:Guid>{9F4FC3BF-8F42-4902-94D8-C637A1C7F7B6}</b:Guid>
    <b:Title>Price cap to increase by £693 from Apri</b:Title>
    <b:Year>2022</b:Year>
    <b:YearAccessed>2022</b:YearAccessed>
    <b:MonthAccessed>02</b:MonthAccessed>
    <b:DayAccessed>13</b:DayAccessed>
    <b:URL>https://www.ofgem.gov.uk/publications/price-cap-increase-ps693-april</b:URL>
    <b:Author>
      <b:Author>
        <b:NameList>
          <b:Person>
            <b:Last>Ofgem</b:Last>
          </b:Person>
        </b:NameList>
      </b:Author>
    </b:Author>
    <b:RefOrder>6</b:RefOrder>
  </b:Source>
  <b:Source>
    <b:Tag>Car22</b:Tag>
    <b:SourceType>InternetSite</b:SourceType>
    <b:Guid>{8B204FDC-0A93-478E-AE3C-DC63BC5B1FAF}</b:Guid>
    <b:Title>Car Sale Statistics</b:Title>
    <b:Year>2022</b:Year>
    <b:YearAccessed>2022</b:YearAccessed>
    <b:MonthAccessed>02</b:MonthAccessed>
    <b:DayAccessed>12</b:DayAccessed>
    <b:URL>https://www.best-selling-cars.com/brands/2020-full-year-global-audi-sales-worldwide/</b:URL>
    <b:Author>
      <b:Author>
        <b:NameList>
          <b:Person>
            <b:Last>Best-Selling-Cars.com</b:Last>
          </b:Person>
        </b:NameList>
      </b:Author>
    </b:Author>
    <b:RefOrder>7</b:RefOrder>
  </b:Source>
  <b:Source>
    <b:Tag>Jho02</b:Tag>
    <b:SourceType>Book</b:SourceType>
    <b:Guid>{ADA7A716-DA71-487F-914A-78C82C03E661}</b:Guid>
    <b:Title>The Theory and Practice of Change Management</b:Title>
    <b:Year>2002</b:Year>
    <b:Author>
      <b:Author>
        <b:NameList>
          <b:Person>
            <b:Last>Hayes</b:Last>
            <b:First>Jhon</b:First>
          </b:Person>
        </b:NameList>
      </b:Author>
    </b:Author>
    <b:City>New York</b:City>
    <b:Publisher>Palgrave Macmillan</b:Publisher>
    <b:Edition>4th </b:Edition>
    <b:RefOrder>8</b:RefOrder>
  </b:Source>
  <b:Source>
    <b:Tag>Kar22</b:Tag>
    <b:SourceType>InternetSite</b:SourceType>
    <b:Guid>{5B4308A0-EDB0-4FCE-B50E-D939AE943B56}</b:Guid>
    <b:Title>Why it’s important to adapt to change in the workplace</b:Title>
    <b:Year>2022</b:Year>
    <b:Author>
      <b:Author>
        <b:NameList>
          <b:Person>
            <b:Last>Mccollough</b:Last>
            <b:First>Karen</b:First>
          </b:Person>
        </b:NameList>
      </b:Author>
    </b:Author>
    <b:YearAccessed>2022</b:YearAccessed>
    <b:MonthAccessed>February</b:MonthAccessed>
    <b:DayAccessed>19</b:DayAccessed>
    <b:URL>https://www.karenmccullough.com/change-in-the-workplace-a-guide-for-companies/</b:URL>
    <b:RefOrder>9</b:RefOrder>
  </b:Source>
  <b:Source>
    <b:Tag>Tho18</b:Tag>
    <b:SourceType>InternetSite</b:SourceType>
    <b:Guid>{8D15EF7B-F4FA-403B-86FD-2EDDA64D947E}</b:Guid>
    <b:Author>
      <b:Author>
        <b:NameList>
          <b:Person>
            <b:Last>Thompson</b:Last>
            <b:First>Jayne</b:First>
          </b:Person>
        </b:NameList>
      </b:Author>
    </b:Author>
    <b:Title>The Definition for a Business Change</b:Title>
    <b:Year>2018</b:Year>
    <b:YearAccessed>21</b:YearAccessed>
    <b:MonthAccessed>02</b:MonthAccessed>
    <b:DayAccessed>2022</b:DayAccessed>
    <b:URL>https://bizfluent.com/facts-7214659-definition-business-change.html</b:URL>
    <b:RefOrder>10</b:RefOrder>
  </b:Source>
  <b:Source>
    <b:Tag>Lew51</b:Tag>
    <b:SourceType>Book</b:SourceType>
    <b:Guid>{71E85339-FCCE-41C6-84F1-4B4CEBF2C9B9}</b:Guid>
    <b:Author>
      <b:Author>
        <b:NameList>
          <b:Person>
            <b:Last>Lewin</b:Last>
            <b:First>K.</b:First>
          </b:Person>
        </b:NameList>
      </b:Author>
    </b:Author>
    <b:Title>Fieald Theory in Social Science</b:Title>
    <b:Year>1951</b:Year>
    <b:City>Now York</b:City>
    <b:Publisher>Harper &amp; Row</b:Publisher>
    <b:RefOrder>11</b:RefOrder>
  </b:Source>
  <b:Source>
    <b:Tag>Cro21</b:Tag>
    <b:SourceType>InternetSite</b:SourceType>
    <b:Guid>{FA7F004C-FAC6-4325-8F16-2B8AA5A3F9B4}</b:Guid>
    <b:Title>Kurt Lewin Change Model | Pros &amp; Cons | What You Need to Know</b:Title>
    <b:Year>2021</b:Year>
    <b:Author>
      <b:Author>
        <b:NameList>
          <b:Person>
            <b:Last>Crolley</b:Last>
            <b:First>Ogbe</b:First>
            <b:Middle>Airiodion and Francesca</b:Middle>
          </b:Person>
        </b:NameList>
      </b:Author>
    </b:Author>
    <b:JournalName>What are the Advantages and Disadvantages of Kurt Lewin’s Change Model? Everything You Need to Know, including Pros and Cons.</b:JournalName>
    <b:YearAccessed>2022</b:YearAccessed>
    <b:MonthAccessed>2</b:MonthAccessed>
    <b:DayAccessed>22</b:DayAccessed>
    <b:URL>https://www.airiodion.com/kurt-lewin-change-model/</b:URL>
    <b:RefOrder>1</b:RefOrder>
  </b:Source>
  <b:Source>
    <b:Tag>Adm11</b:Tag>
    <b:SourceType>InternetSite</b:SourceType>
    <b:Guid>{B8ECAC21-E2B2-415D-A550-F0FD4FB62C24}</b:Guid>
    <b:Author>
      <b:Author>
        <b:NameList>
          <b:Person>
            <b:Last>Admin</b:Last>
          </b:Person>
        </b:NameList>
      </b:Author>
    </b:Author>
    <b:Title>Lewin’s Change Management Model</b:Title>
    <b:Year>2011</b:Year>
    <b:YearAccessed>2022</b:YearAccessed>
    <b:MonthAccessed>02</b:MonthAccessed>
    <b:DayAccessed>22</b:DayAccessed>
    <b:URL>https://startuptalky.com/lewins-change-management-model/</b:URL>
    <b:RefOrder>2</b:RefOrder>
  </b:Source>
  <b:Source>
    <b:Tag>Ana22</b:Tag>
    <b:SourceType>InternetSite</b:SourceType>
    <b:Guid>{CBE3ED16-D14D-4DDD-BB97-8BD375B191C9}</b:Guid>
    <b:Author>
      <b:Author>
        <b:NameList>
          <b:Person>
            <b:Last>Belyh</b:Last>
            <b:First>Anastasia</b:First>
          </b:Person>
        </b:NameList>
      </b:Author>
    </b:Author>
    <b:Title>Understanding the Kubler-Ross Change Curve</b:Title>
    <b:Year>2022</b:Year>
    <b:YearAccessed>2022</b:YearAccessed>
    <b:MonthAccessed>02</b:MonthAccessed>
    <b:DayAccessed>02</b:DayAccessed>
    <b:URL>https://www.cleverism.com/understanding-kubler-ross-change-curve/</b:URL>
    <b:RefOrder>12</b:RefOrder>
  </b:Source>
  <b:Source>
    <b:Tag>Man15</b:Tag>
    <b:SourceType>InternetSite</b:SourceType>
    <b:Guid>{01CE1021-4756-4833-9935-A7393DADEE27}</b:Guid>
    <b:Author>
      <b:Author>
        <b:NameList>
          <b:Person>
            <b:Last>Guide</b:Last>
            <b:First>Management</b:First>
            <b:Middle>and Study</b:Middle>
          </b:Person>
        </b:NameList>
      </b:Author>
    </b:Author>
    <b:Title>Importance of Organization Culture.</b:Title>
    <b:Year>2015</b:Year>
    <b:YearAccessed>2022</b:YearAccessed>
    <b:MonthAccessed>02</b:MonthAccessed>
    <b:DayAccessed>22</b:DayAccessed>
    <b:URL>ttps://www.managementstudyguide.com/importance-of-organization-culture.htm</b:URL>
    <b:RefOrder>13</b:RefOrder>
  </b:Source>
  <b:Source>
    <b:Tag>DNa95</b:Tag>
    <b:SourceType>Book</b:SourceType>
    <b:Guid>{D3A3BC17-2849-46C2-8F90-AC756B567CA4}</b:Guid>
    <b:Title>Discontinous Change </b:Title>
    <b:Year>1995</b:Year>
    <b:Author>
      <b:Author>
        <b:NameList>
          <b:Person>
            <b:Last>D. Nadler</b:Last>
            <b:First>R.</b:First>
            <b:Middle>Shaw and E. Walton</b:Middle>
          </b:Person>
        </b:NameList>
      </b:Author>
    </b:Author>
    <b:City>San Fransisco</b:City>
    <b:Publisher>Jossey-Bass</b:Publisher>
    <b:RefOrder>14</b:RefOrder>
  </b:Source>
  <b:Source>
    <b:Tag>Uma19</b:Tag>
    <b:SourceType>InternetSite</b:SourceType>
    <b:Guid>{F7173FB4-6816-4F2A-B537-40E8A25A4C7D}</b:Guid>
    <b:Title>Kulber Ross Changing curve Model</b:Title>
    <b:Year>2019</b:Year>
    <b:Author>
      <b:Author>
        <b:NameList>
          <b:Person>
            <b:Last>Tahir</b:Last>
            <b:First>Umar</b:First>
          </b:Person>
        </b:NameList>
      </b:Author>
    </b:Author>
    <b:YearAccessed>2022</b:YearAccessed>
    <b:MonthAccessed>02</b:MonthAccessed>
    <b:DayAccessed>22</b:DayAccessed>
    <b:URL>https://changemanagementinsight.com/kubler-ross-change-curve-model/</b:URL>
    <b:RefOrder>15</b:RefOrder>
  </b:Source>
  <b:Source>
    <b:Tag>Nec19</b:Tag>
    <b:SourceType>InternetSite</b:SourceType>
    <b:Guid>{AB6D0A1D-9D3F-4626-AB5E-0F3FC4C1053E}</b:Guid>
    <b:Author>
      <b:Author>
        <b:NameList>
          <b:Person>
            <b:Last>Neckarsulm</b:Last>
          </b:Person>
        </b:NameList>
      </b:Author>
    </b:Author>
    <b:Title>“Consistently Audi”: Board of Management presents corporate realignment to shareholders</b:Title>
    <b:Year>2019</b:Year>
    <b:YearAccessed>2022</b:YearAccessed>
    <b:MonthAccessed>02</b:MonthAccessed>
    <b:DayAccessed>22</b:DayAccessed>
    <b:URL>https://www.volkswagenag.com/en/news/2019/05/Audi_consistently_Audi.html</b:URL>
    <b:RefOrder>16</b:RefOrder>
  </b:Source>
  <b:Source>
    <b:Tag>Mar22</b:Tag>
    <b:SourceType>InternetSite</b:SourceType>
    <b:Guid>{7EF6979B-7BBC-4A28-A538-90D516CE1D02}</b:Guid>
    <b:Author>
      <b:Author>
        <b:NameList>
          <b:Person>
            <b:Last>Duesmann</b:Last>
            <b:First>Markus</b:First>
          </b:Person>
        </b:NameList>
      </b:Author>
    </b:Author>
    <b:Title>High-level meeting – how Audi is shaping the future</b:Title>
    <b:Year>2022</b:Year>
    <b:YearAccessed>2022</b:YearAccessed>
    <b:MonthAccessed>02</b:MonthAccessed>
    <b:DayAccessed>22</b:DayAccessed>
    <b:URL>https://www.audi.com/en/company/report-2020/members-of-the-board.html</b:URL>
    <b:RefOrder>17</b:RefOrder>
  </b:Source>
  <b:Source>
    <b:Tag>RGr02</b:Tag>
    <b:SourceType>JournalArticle</b:SourceType>
    <b:Guid>{458487A7-C3F0-425E-8D4E-3D790117BF1C}</b:Guid>
    <b:Title>Change management–or change leadership?</b:Title>
    <b:Year>2002</b:Year>
    <b:Author>
      <b:Author>
        <b:NameList>
          <b:Person>
            <b:Last>Grill</b:Last>
            <b:First>R.</b:First>
          </b:Person>
        </b:NameList>
      </b:Author>
    </b:Author>
    <b:JournalName> Journal of change management, </b:JournalName>
    <b:Pages> Journal of change management, </b:Pages>
    <b:Volume>3</b:Volume>
    <b:Issue>4</b:Issue>
    <b:RefOrder>18</b:RefOrder>
  </b:Source>
  <b:Source>
    <b:Tag>BJA13</b:Tag>
    <b:SourceType>JournalArticle</b:SourceType>
    <b:Guid>{1B961DF0-BEC6-4DE1-9974-FE28F77E8EEB}</b:Guid>
    <b:Author>
      <b:Author>
        <b:NameList>
          <b:Person>
            <b:Last>B. J. Avolio</b:Last>
            <b:First>F.</b:First>
            <b:Middle>J. Yammarino</b:Middle>
          </b:Person>
        </b:NameList>
      </b:Author>
    </b:Author>
    <b:Title>Transformational and Charismatic Leadership: The Road Ahead</b:Title>
    <b:Year>2013</b:Year>
    <b:Volume>5</b:Volume>
    <b:RefOrder>19</b:RefOrder>
  </b:Source>
  <b:Source>
    <b:Tag>DNa951</b:Tag>
    <b:SourceType>Book</b:SourceType>
    <b:Guid>{0543700D-1B3C-49E6-AF58-926C69738110}</b:Guid>
    <b:Title>Discontinuos Change</b:Title>
    <b:Year>1995</b:Year>
    <b:Author>
      <b:Author>
        <b:NameList>
          <b:Person>
            <b:Last>D. Nadler</b:Last>
            <b:First>E.</b:First>
            <b:Middle>Walton</b:Middle>
          </b:Person>
        </b:NameList>
      </b:Author>
    </b:Author>
    <b:City>San Fransisco</b:City>
    <b:Publisher>Jossey Bass</b:Publisher>
    <b:RefOrder>20</b:RefOrder>
  </b:Source>
  <b:Source>
    <b:Tag>RMS12</b:Tag>
    <b:SourceType>JournalArticle</b:SourceType>
    <b:Guid>{54A309F3-6B83-4996-962E-80985191D2FD}</b:Guid>
    <b:Title>Leadership in a global context: New directions in research and theory development. </b:Title>
    <b:Year>2012</b:Year>
    <b:Author>
      <b:Author>
        <b:NameList>
          <b:Person>
            <b:Last>R. M. Steers</b:Last>
            <b:First>C.</b:First>
            <b:Middle>Sanchez-Runde, L. Nardon,</b:Middle>
          </b:Person>
        </b:NameList>
      </b:Author>
    </b:Author>
    <b:JournalName>Journal of World Business,</b:JournalName>
    <b:Pages>479-482</b:Pages>
    <b:Volume>47</b:Volume>
    <b:Issue>4</b:Issue>
    <b:RefOrder>21</b:RefOrder>
  </b:Source>
  <b:Source>
    <b:Tag>DrT22</b:Tag>
    <b:SourceType>InternetSite</b:SourceType>
    <b:Guid>{FCA3B28D-EBA0-45BE-A5D8-15F3FBE5BA26}</b:Guid>
    <b:Title>Audi insight ride: changing the work culture</b:Title>
    <b:Year>2022</b:Year>
    <b:Author>
      <b:Author>
        <b:NameList>
          <b:Person>
            <b:Last>Dr Thomas Hasenbank</b:Last>
          </b:Person>
        </b:NameList>
      </b:Author>
    </b:Author>
    <b:YearAccessed>2022</b:YearAccessed>
    <b:MonthAccessed>03</b:MonthAccessed>
    <b:DayAccessed>03</b:DayAccessed>
    <b:URL>https://www.audi.com/en/career/working-world/insight-ride-transformation.html</b:URL>
    <b:RefOrder>3</b:RefOrder>
  </b:Source>
  <b:Source>
    <b:Tag>Jar16</b:Tag>
    <b:SourceType>InternetSite</b:SourceType>
    <b:Guid>{1342FC9D-DB90-4E90-AC3C-28FF2B3E6F26}</b:Guid>
    <b:Author>
      <b:Author>
        <b:NameList>
          <b:Person>
            <b:Last>Business</b:Last>
            <b:First>Jargon</b:First>
          </b:Person>
        </b:NameList>
      </b:Author>
    </b:Author>
    <b:Title>Change Agent</b:Title>
    <b:Year>2016</b:Year>
    <b:YearAccessed>2022</b:YearAccessed>
    <b:MonthAccessed>03</b:MonthAccessed>
    <b:DayAccessed>05</b:DayAccessed>
    <b:URL>https://businessjargons.com/change-agent.html</b:URL>
    <b:RefOrder>22</b:RefOrder>
  </b:Source>
  <b:Source>
    <b:Tag>Mar18</b:Tag>
    <b:SourceType>InternetSite</b:SourceType>
    <b:Guid>{D3C82B71-A7D8-40A2-89F8-B9188DC561D2}</b:Guid>
    <b:Author>
      <b:Author>
        <b:NameList>
          <b:Person>
            <b:Last>Pratt</b:Last>
            <b:First>Marry</b:First>
            <b:Middle>K.</b:Middle>
          </b:Person>
        </b:NameList>
      </b:Author>
    </b:Author>
    <b:Title>change agent (agent of change)</b:Title>
    <b:Year>2018</b:Year>
    <b:YearAccessed>2022</b:YearAccessed>
    <b:MonthAccessed>03</b:MonthAccessed>
    <b:DayAccessed>05</b:DayAccessed>
    <b:URL>https://www.techtarget.com/searchcio/definition/change-agent</b:URL>
    <b:RefOrder>23</b:RefOrder>
  </b:Source>
  <b:Source>
    <b:Tag>Nic22</b:Tag>
    <b:SourceType>InternetSite</b:SourceType>
    <b:Guid>{819D2E45-D8B2-451A-BEA3-44FB8FA42313}</b:Guid>
    <b:Author>
      <b:Author>
        <b:NameList>
          <b:Person>
            <b:Last>Burtz</b:Last>
            <b:First>Nicole</b:First>
          </b:Person>
        </b:NameList>
      </b:Author>
    </b:Author>
    <b:Title>The journey towards a data-driven company</b:Title>
    <b:Year>2022</b:Year>
    <b:YearAccessed>2022</b:YearAccessed>
    <b:MonthAccessed>03</b:MonthAccessed>
    <b:DayAccessed>05</b:DayAccessed>
    <b:URL>https://www.audi.com/en/career/professionals/it-at-audi.html</b:URL>
    <b:RefOrder>24</b:RefOrder>
  </b:Source>
  <b:Source>
    <b:Tag>Aud22</b:Tag>
    <b:SourceType>InternetSite</b:SourceType>
    <b:Guid>{61DBAB15-B7FF-4C23-B3DE-E4C1F01778A8}</b:Guid>
    <b:Author>
      <b:Author>
        <b:NameList>
          <b:Person>
            <b:Last>Audi</b:Last>
          </b:Person>
        </b:NameList>
      </b:Author>
    </b:Author>
    <b:Title>To us sustanabelity is responsibility </b:Title>
    <b:Year>2022</b:Year>
    <b:YearAccessed>2022</b:YearAccessed>
    <b:MonthAccessed>03</b:MonthAccessed>
    <b:DayAccessed>05</b:DayAccessed>
    <b:URL>https://www.audi.com/en/company/sustainability/core-topics/value-creation-and-production/supply-chain-responsibility.html</b:URL>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1B6A27-710B-4F51-892F-E2E391ED0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5877</TotalTime>
  <Pages>17</Pages>
  <Words>4190</Words>
  <Characters>23883</Characters>
  <Application>Microsoft Office Word</Application>
  <DocSecurity>0</DocSecurity>
  <Lines>199</Lines>
  <Paragraphs>56</Paragraphs>
  <ScaleCrop>false</ScaleCrop>
  <Company>University of Wales, Trinity Saint David</Company>
  <LinksUpToDate>false</LinksUpToDate>
  <CharactersWithSpaces>28017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Audi as Hybrid and Electric cars</dc:title>
  <dc:subject/>
  <dc:creator>Bettina Silsby</dc:creator>
  <cp:keywords/>
  <dc:description/>
  <cp:lastModifiedBy>Bettina Silsby</cp:lastModifiedBy>
  <cp:revision>783</cp:revision>
  <cp:lastPrinted>2022-03-03T08:39:00Z</cp:lastPrinted>
  <dcterms:created xsi:type="dcterms:W3CDTF">2022-01-29T11:55:00Z</dcterms:created>
  <dcterms:modified xsi:type="dcterms:W3CDTF">2022-03-05T14:06:00Z</dcterms:modified>
</cp:coreProperties>
</file>