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BF0BF" w14:textId="2E51E5CE" w:rsidR="006E6827" w:rsidRDefault="00F8046F" w:rsidP="00DC2D93">
      <w:r>
        <w:t>This</w:t>
      </w:r>
      <w:r w:rsidR="00574A4D">
        <w:t xml:space="preserve"> assignment</w:t>
      </w:r>
      <w:r w:rsidR="006E6827">
        <w:t xml:space="preserve"> will explore patient focused care</w:t>
      </w:r>
      <w:r>
        <w:t>.</w:t>
      </w:r>
      <w:r w:rsidR="006E6827">
        <w:t xml:space="preserve"> </w:t>
      </w:r>
      <w:r>
        <w:t>I</w:t>
      </w:r>
      <w:r w:rsidR="006E6827">
        <w:t>t will be looking at the issues faced by individuals in todays society and paradigms in health and social care</w:t>
      </w:r>
      <w:r>
        <w:t>.</w:t>
      </w:r>
      <w:r w:rsidR="006E6827">
        <w:t xml:space="preserve"> </w:t>
      </w:r>
      <w:r>
        <w:t>I</w:t>
      </w:r>
      <w:r w:rsidR="006E6827">
        <w:t xml:space="preserve">t will also apply the current legislation that protects those ‘at risk’ within a health and social care setting and how it </w:t>
      </w:r>
      <w:r>
        <w:t>a</w:t>
      </w:r>
      <w:r w:rsidR="006E6827">
        <w:t xml:space="preserve">ffects the issues studied impact on individuals with mental health and well being. </w:t>
      </w:r>
      <w:r w:rsidR="00761515">
        <w:t xml:space="preserve">It will explore the theorist Maslow hierarchy of needs and how it is linked with patient focused care. This essay will look at how important patient focused care is for an individual within a hospital base setting. </w:t>
      </w:r>
    </w:p>
    <w:p w14:paraId="78874BDA" w14:textId="1904DFF8" w:rsidR="002D5414" w:rsidRDefault="006E6827" w:rsidP="00DC2D93">
      <w:r>
        <w:t>Patient focused care can also be named as person centred care</w:t>
      </w:r>
      <w:r w:rsidR="002D5414">
        <w:t xml:space="preserve"> </w:t>
      </w:r>
      <w:r w:rsidR="00E05B08">
        <w:t>both</w:t>
      </w:r>
      <w:r w:rsidR="002D5414">
        <w:t xml:space="preserve"> will be mentioned in this assignment.</w:t>
      </w:r>
      <w:r>
        <w:t xml:space="preserve"> </w:t>
      </w:r>
      <w:r w:rsidR="002D5414">
        <w:t>Both</w:t>
      </w:r>
      <w:r>
        <w:t xml:space="preserve"> </w:t>
      </w:r>
      <w:r w:rsidR="00E05B08">
        <w:t>definitions</w:t>
      </w:r>
      <w:r w:rsidR="002D5414">
        <w:t xml:space="preserve"> include </w:t>
      </w:r>
      <w:r>
        <w:t>as a way of thinking and doing things that sees the individual using health and social services as equal partners in planning, developing and monitoring care</w:t>
      </w:r>
      <w:r w:rsidR="002D5414">
        <w:t>.</w:t>
      </w:r>
      <w:r>
        <w:t xml:space="preserve"> </w:t>
      </w:r>
      <w:r w:rsidR="002D5414">
        <w:t>T</w:t>
      </w:r>
      <w:r>
        <w:t>his is to make sure it meets the individuals</w:t>
      </w:r>
      <w:r w:rsidR="002D5414">
        <w:t>’</w:t>
      </w:r>
      <w:r>
        <w:t xml:space="preserve"> needs. Patient centred care is also putting individuals and their families the centre point of any decisions made and seeing them as experts, working alongside different professionals to get the best outcome possible for the individual. Patient focused care is not all about giving individual</w:t>
      </w:r>
      <w:r w:rsidR="002D5414">
        <w:t>s</w:t>
      </w:r>
      <w:r>
        <w:t xml:space="preserve"> what they want or providing information for </w:t>
      </w:r>
      <w:r w:rsidR="00B673EE">
        <w:t>them,</w:t>
      </w:r>
      <w:r>
        <w:t xml:space="preserve"> it is about considering individuals</w:t>
      </w:r>
      <w:r w:rsidR="002D5414">
        <w:t>’</w:t>
      </w:r>
      <w:r>
        <w:t xml:space="preserve"> desires such as their </w:t>
      </w:r>
      <w:r w:rsidR="00B673EE">
        <w:t>values,</w:t>
      </w:r>
      <w:r>
        <w:t xml:space="preserve"> family </w:t>
      </w:r>
      <w:r w:rsidR="00B673EE">
        <w:t>issues,</w:t>
      </w:r>
      <w:r>
        <w:t xml:space="preserve"> social circumstances and lifestyle</w:t>
      </w:r>
      <w:r w:rsidR="002D5414">
        <w:t>. T</w:t>
      </w:r>
      <w:r>
        <w:t xml:space="preserve">his means seeing the person as an individual and working together to help appropriate solutions. </w:t>
      </w:r>
      <w:r w:rsidR="00B673EE">
        <w:t>This involves being compassionate thinking about things from the individual’s point of view and being respectful are all important</w:t>
      </w:r>
      <w:r w:rsidR="002D5414">
        <w:t>. T</w:t>
      </w:r>
      <w:r w:rsidR="00B673EE">
        <w:t xml:space="preserve">his could be shown through sharing decisions and information with the patient and helping people manage their health, but </w:t>
      </w:r>
      <w:r w:rsidR="00E05B08">
        <w:t>person-centred</w:t>
      </w:r>
      <w:r w:rsidR="00B673EE">
        <w:t xml:space="preserve"> care is not just about activities.</w:t>
      </w:r>
      <w:r w:rsidR="00FA1443">
        <w:t xml:space="preserve"> (</w:t>
      </w:r>
      <w:proofErr w:type="gramStart"/>
      <w:r w:rsidR="00FA1443">
        <w:t>Overview ,</w:t>
      </w:r>
      <w:proofErr w:type="gramEnd"/>
      <w:r w:rsidR="00FA1443">
        <w:t xml:space="preserve"> 2015)</w:t>
      </w:r>
    </w:p>
    <w:p w14:paraId="063A86F1" w14:textId="3D282BD4" w:rsidR="002D5414" w:rsidRDefault="002D5414" w:rsidP="00DC2D93">
      <w:r>
        <w:t>Person centred care</w:t>
      </w:r>
      <w:r w:rsidR="00B673EE">
        <w:t xml:space="preserve"> is as much about the way professionals and patients think about care and their relationships as the actual services that are available for the individual. </w:t>
      </w:r>
      <w:r>
        <w:t>Before these were adopted</w:t>
      </w:r>
      <w:r w:rsidR="00B673EE">
        <w:t>, individuals were expected to fit in with certain routines and practices that the health and social services felt were most important and appropriate for their patients</w:t>
      </w:r>
      <w:r>
        <w:t xml:space="preserve">. </w:t>
      </w:r>
      <w:r w:rsidR="00E05B08">
        <w:t>However,</w:t>
      </w:r>
      <w:r w:rsidR="00B673EE">
        <w:t xml:space="preserve"> in order to be person centred, services need to change to be flexible to meet the needs of an individuals to provide the best outcome for them. This involves working with the patient and their families to find the best possible outcome to provide the individuals care</w:t>
      </w:r>
      <w:r>
        <w:t>.</w:t>
      </w:r>
      <w:r w:rsidR="00B673EE">
        <w:t xml:space="preserve"> </w:t>
      </w:r>
      <w:r>
        <w:t>T</w:t>
      </w:r>
      <w:r w:rsidR="00B673EE">
        <w:t xml:space="preserve">his partnership working can occur on a one to one </w:t>
      </w:r>
      <w:r w:rsidR="00E05B08">
        <w:t>basis,</w:t>
      </w:r>
      <w:r w:rsidR="00B673EE">
        <w:t xml:space="preserve"> where the individual people take part in decisions about their health and care or on a collective group basis whereby the public or patient groups are involved in decisions about the design and delivery of services. The underlying philosophy is the same, this is about doing thing</w:t>
      </w:r>
      <w:r>
        <w:t>s</w:t>
      </w:r>
      <w:r w:rsidR="00B673EE">
        <w:t xml:space="preserve"> with people instead of ‘to’ them</w:t>
      </w:r>
      <w:r w:rsidR="00FA1443">
        <w:t xml:space="preserve"> (Health Innovation Network, 2011).  </w:t>
      </w:r>
    </w:p>
    <w:p w14:paraId="33590792" w14:textId="41EBE07D" w:rsidR="00F65A94" w:rsidRDefault="00B673EE" w:rsidP="00DC2D93">
      <w:r>
        <w:t xml:space="preserve"> </w:t>
      </w:r>
      <w:r w:rsidR="00DF6F48">
        <w:t xml:space="preserve">There is no defining person centred care but there are many different aspects of </w:t>
      </w:r>
      <w:proofErr w:type="gramStart"/>
      <w:r w:rsidR="00DF6F48">
        <w:t>person centred</w:t>
      </w:r>
      <w:proofErr w:type="gramEnd"/>
      <w:r w:rsidR="00DF6F48">
        <w:t xml:space="preserve"> care including respecting individual</w:t>
      </w:r>
      <w:r w:rsidR="002D5414">
        <w:t>’</w:t>
      </w:r>
      <w:r w:rsidR="00DF6F48">
        <w:t xml:space="preserve">s </w:t>
      </w:r>
      <w:r w:rsidR="00E05B08">
        <w:t>values,</w:t>
      </w:r>
      <w:r w:rsidR="00DF6F48">
        <w:t xml:space="preserve"> putting individuals at the centre of </w:t>
      </w:r>
      <w:r w:rsidR="00E05B08">
        <w:t>care,</w:t>
      </w:r>
      <w:r w:rsidR="00DF6F48">
        <w:t xml:space="preserve"> taking into account people</w:t>
      </w:r>
      <w:r w:rsidR="002D5414">
        <w:t>’</w:t>
      </w:r>
      <w:r w:rsidR="00DF6F48">
        <w:t xml:space="preserve">s </w:t>
      </w:r>
      <w:r w:rsidR="00E05B08">
        <w:t>preferences,</w:t>
      </w:r>
      <w:r w:rsidR="00DF6F48">
        <w:t xml:space="preserve"> working together to make sure there is good </w:t>
      </w:r>
      <w:r w:rsidR="00761515">
        <w:t>communication,</w:t>
      </w:r>
      <w:r w:rsidR="00DF6F48">
        <w:t xml:space="preserve"> information and education</w:t>
      </w:r>
      <w:r w:rsidR="002D5414">
        <w:t xml:space="preserve">. Other key factors could be </w:t>
      </w:r>
      <w:r w:rsidR="00DF6F48">
        <w:t xml:space="preserve">making sure individuals are physically comfortable and </w:t>
      </w:r>
      <w:r w:rsidR="00E05B08">
        <w:t>safe,</w:t>
      </w:r>
      <w:r w:rsidR="00DF6F48">
        <w:t xml:space="preserve"> emotional support </w:t>
      </w:r>
      <w:r w:rsidR="002D5414">
        <w:t>and</w:t>
      </w:r>
      <w:r w:rsidR="00DF6F48">
        <w:t xml:space="preserve"> involving family and </w:t>
      </w:r>
      <w:r w:rsidR="00E05B08">
        <w:t>friends.</w:t>
      </w:r>
      <w:r w:rsidR="002D5414">
        <w:t xml:space="preserve"> </w:t>
      </w:r>
      <w:r w:rsidR="00165041">
        <w:t xml:space="preserve">Finally making sure there is continuity between services </w:t>
      </w:r>
      <w:r w:rsidR="00E05B08">
        <w:t>(Health</w:t>
      </w:r>
      <w:r w:rsidR="00DF6F48">
        <w:t xml:space="preserve"> Innovation </w:t>
      </w:r>
      <w:r w:rsidR="00E05B08">
        <w:t>Network,</w:t>
      </w:r>
      <w:r w:rsidR="00DF6F48">
        <w:t xml:space="preserve"> Unknown). </w:t>
      </w:r>
      <w:r w:rsidR="00303306">
        <w:t xml:space="preserve">In the wider environment within which services are provided </w:t>
      </w:r>
      <w:r w:rsidR="00165041">
        <w:t xml:space="preserve">it </w:t>
      </w:r>
      <w:r w:rsidR="00303306">
        <w:t xml:space="preserve">is both </w:t>
      </w:r>
      <w:r w:rsidR="005E5BA8">
        <w:t>driving</w:t>
      </w:r>
      <w:r w:rsidR="00303306">
        <w:t xml:space="preserve"> and enabling the development of more </w:t>
      </w:r>
      <w:r w:rsidR="00F65A94">
        <w:t>person-centred</w:t>
      </w:r>
      <w:r w:rsidR="00303306">
        <w:t xml:space="preserve"> </w:t>
      </w:r>
      <w:r w:rsidR="006374FC">
        <w:t>care,</w:t>
      </w:r>
      <w:r w:rsidR="00303306">
        <w:t xml:space="preserve"> organisations such as National Voice</w:t>
      </w:r>
      <w:r w:rsidR="00165041">
        <w:t xml:space="preserve">. </w:t>
      </w:r>
      <w:r w:rsidR="00303306">
        <w:t xml:space="preserve"> </w:t>
      </w:r>
      <w:r w:rsidR="00165041">
        <w:t>T</w:t>
      </w:r>
      <w:r w:rsidR="00303306">
        <w:t>his is the coalition of health and social care charities and the Coalition for Collaborative care</w:t>
      </w:r>
      <w:r w:rsidR="00345E3F">
        <w:t>. This</w:t>
      </w:r>
      <w:r w:rsidR="00303306">
        <w:t xml:space="preserve"> is an alliance of a major </w:t>
      </w:r>
      <w:r w:rsidR="005E5BA8">
        <w:t>charities</w:t>
      </w:r>
      <w:r w:rsidR="00303306">
        <w:t xml:space="preserve"> and voluntary </w:t>
      </w:r>
      <w:r w:rsidR="00F65A94">
        <w:t>organisations,</w:t>
      </w:r>
      <w:r w:rsidR="00303306">
        <w:t xml:space="preserve"> professional and leadership bodies in health and social care and leading development agencies. These organisations provide a voice for patients and organisations beyond the statutory </w:t>
      </w:r>
      <w:r w:rsidR="005E5BA8">
        <w:t>sector</w:t>
      </w:r>
      <w:r w:rsidR="00345E3F">
        <w:t>. T</w:t>
      </w:r>
      <w:r w:rsidR="00303306">
        <w:t>hese</w:t>
      </w:r>
      <w:r w:rsidR="00345E3F">
        <w:t xml:space="preserve"> can</w:t>
      </w:r>
      <w:r w:rsidR="00303306">
        <w:t xml:space="preserve"> create </w:t>
      </w:r>
      <w:r w:rsidR="00E001F3">
        <w:t xml:space="preserve">a </w:t>
      </w:r>
      <w:r w:rsidR="004A5F79">
        <w:t>clearer</w:t>
      </w:r>
      <w:r w:rsidR="00303306">
        <w:t xml:space="preserve"> understanding of what person-centred services </w:t>
      </w:r>
      <w:r w:rsidR="004A5F79">
        <w:t>are,</w:t>
      </w:r>
      <w:r w:rsidR="00303306">
        <w:t xml:space="preserve"> why services should be person centred and how they can be provided. Organisations drive person centred care through their work by including policy and enabling it through their work sharing learning on how services can be more person centred in </w:t>
      </w:r>
      <w:r w:rsidR="004A5F79">
        <w:t>practice (</w:t>
      </w:r>
      <w:r w:rsidR="005E5BA8" w:rsidRPr="005E5BA8">
        <w:t>Health Foundation, 2018</w:t>
      </w:r>
      <w:r w:rsidR="005E5BA8">
        <w:t xml:space="preserve">). </w:t>
      </w:r>
      <w:r w:rsidR="00E001F3">
        <w:t xml:space="preserve"> </w:t>
      </w:r>
    </w:p>
    <w:p w14:paraId="0CA16D85" w14:textId="5494264A" w:rsidR="00345E3F" w:rsidRDefault="00E318D6" w:rsidP="00DC2D93">
      <w:r>
        <w:lastRenderedPageBreak/>
        <w:t xml:space="preserve">There are eight principles of patient </w:t>
      </w:r>
      <w:r w:rsidR="00AD3135">
        <w:t>centred</w:t>
      </w:r>
      <w:r>
        <w:t xml:space="preserve"> care highlighted in research conducted by the Picker Institute and Harvard </w:t>
      </w:r>
      <w:r w:rsidR="00AD3135">
        <w:t>Medical</w:t>
      </w:r>
      <w:r>
        <w:t xml:space="preserve"> School , this research using a huge ride of focus groups this is from patients that have recently been discharged , family members , physicians and </w:t>
      </w:r>
      <w:r w:rsidR="00AD3135">
        <w:t>non-physician</w:t>
      </w:r>
      <w:r>
        <w:t xml:space="preserve"> hospital staff , this is all combined with a review of </w:t>
      </w:r>
      <w:r w:rsidR="00AD3135">
        <w:t xml:space="preserve">appropriate information , researches from Harvard Medical School , on behalf of Picker Institute and The </w:t>
      </w:r>
      <w:r w:rsidRPr="00E318D6">
        <w:t>Commonwealth Fund, defined seven primary dimensions of patient-</w:t>
      </w:r>
      <w:r w:rsidR="00AD3135" w:rsidRPr="00E318D6">
        <w:t>c</w:t>
      </w:r>
      <w:r w:rsidR="00AD3135">
        <w:t>entred</w:t>
      </w:r>
      <w:r w:rsidRPr="00E318D6">
        <w:t xml:space="preserve"> care</w:t>
      </w:r>
      <w:r w:rsidR="00AD3135">
        <w:t xml:space="preserve"> </w:t>
      </w:r>
      <w:r w:rsidR="00FA1443">
        <w:t xml:space="preserve">(Overview , 2015). </w:t>
      </w:r>
    </w:p>
    <w:p w14:paraId="1C2E50E4" w14:textId="614A574D" w:rsidR="00345E3F" w:rsidRDefault="00345E3F" w:rsidP="00DC2D93">
      <w:r>
        <w:t xml:space="preserve">These principles can be grouped into three sections as </w:t>
      </w:r>
      <w:r w:rsidR="00AD3135">
        <w:t xml:space="preserve">respect for </w:t>
      </w:r>
      <w:r w:rsidR="00EE0A75">
        <w:t>patients’</w:t>
      </w:r>
      <w:r w:rsidR="00AD3135">
        <w:t xml:space="preserve"> values, preferences and expressed needs this would involve patients in making decisions, recognizing they are individuals with their own unique values and preferences as every </w:t>
      </w:r>
      <w:r w:rsidR="00EE0A75">
        <w:t>individual</w:t>
      </w:r>
      <w:r w:rsidR="00AD3135">
        <w:t xml:space="preserve"> </w:t>
      </w:r>
      <w:r w:rsidR="00EE0A75">
        <w:t>need</w:t>
      </w:r>
      <w:r w:rsidR="00AD3135">
        <w:t xml:space="preserve"> are </w:t>
      </w:r>
      <w:r w:rsidR="00EE0A75">
        <w:t>different</w:t>
      </w:r>
      <w:r>
        <w:t>.</w:t>
      </w:r>
      <w:r w:rsidR="00AD3135">
        <w:t xml:space="preserve"> </w:t>
      </w:r>
      <w:r>
        <w:t>T</w:t>
      </w:r>
      <w:r w:rsidR="00AD3135">
        <w:t xml:space="preserve">reating patients with </w:t>
      </w:r>
      <w:r w:rsidR="00EE0A75">
        <w:t>dignity,</w:t>
      </w:r>
      <w:r w:rsidR="00AD3135">
        <w:t xml:space="preserve"> respect and sensitivity to his or her values and autonomy. </w:t>
      </w:r>
      <w:r>
        <w:t>C</w:t>
      </w:r>
      <w:r w:rsidR="00EE0A75">
        <w:t>oordination and integration care thi</w:t>
      </w:r>
      <w:r w:rsidR="0077466F">
        <w:t>s</w:t>
      </w:r>
      <w:r w:rsidR="00EE0A75">
        <w:t xml:space="preserve"> </w:t>
      </w:r>
      <w:r w:rsidR="0077466F">
        <w:t xml:space="preserve">look’s at </w:t>
      </w:r>
      <w:r w:rsidR="00EE0A75">
        <w:t xml:space="preserve">groups such as patients expressed feeling </w:t>
      </w:r>
      <w:r w:rsidR="0077466F">
        <w:t>such as vulnerability</w:t>
      </w:r>
      <w:r w:rsidR="00EE0A75">
        <w:t xml:space="preserve"> and powerless in the face of illness</w:t>
      </w:r>
      <w:r w:rsidR="0077466F">
        <w:t>.</w:t>
      </w:r>
      <w:r w:rsidR="00EE0A75">
        <w:t xml:space="preserve"> </w:t>
      </w:r>
      <w:r w:rsidR="0077466F">
        <w:t>T</w:t>
      </w:r>
      <w:r w:rsidR="00EE0A75">
        <w:t xml:space="preserve">his is coordination of care can lighten those feelings. Patients identified three fields in which care coordination can reduce feelings of vulnerability these consist of coordination of clinical care, coordination of </w:t>
      </w:r>
      <w:r w:rsidR="0077466F">
        <w:t xml:space="preserve">ancillary, </w:t>
      </w:r>
      <w:r w:rsidR="00EE0A75">
        <w:t xml:space="preserve">support services and coordination of front-line patient care. </w:t>
      </w:r>
      <w:r>
        <w:t>I</w:t>
      </w:r>
      <w:r w:rsidR="00EE0A75">
        <w:t xml:space="preserve">nformation and </w:t>
      </w:r>
      <w:r w:rsidR="001654EA">
        <w:t>education,</w:t>
      </w:r>
      <w:r w:rsidR="00EE0A75">
        <w:t xml:space="preserve"> in </w:t>
      </w:r>
      <w:r w:rsidR="00646F38">
        <w:t>interviews</w:t>
      </w:r>
      <w:r w:rsidR="00EE0A75">
        <w:t xml:space="preserve"> patients revealed their worries that they were not being fully informed about their condition or </w:t>
      </w:r>
      <w:r w:rsidR="00646F38">
        <w:t>prognosis</w:t>
      </w:r>
      <w:r w:rsidR="0077466F">
        <w:t>.</w:t>
      </w:r>
      <w:r w:rsidR="00EE0A75">
        <w:t xml:space="preserve"> </w:t>
      </w:r>
      <w:r w:rsidR="0077466F">
        <w:t>T</w:t>
      </w:r>
      <w:r w:rsidR="00EE0A75">
        <w:t xml:space="preserve">o counter </w:t>
      </w:r>
      <w:r w:rsidR="0077466F">
        <w:t>this health care settings</w:t>
      </w:r>
      <w:r w:rsidR="00EE0A75">
        <w:t xml:space="preserve"> can focus on three kinds of communication this would be information on clinical </w:t>
      </w:r>
      <w:r w:rsidR="00646F38">
        <w:t>status,</w:t>
      </w:r>
      <w:r w:rsidR="00EE0A75">
        <w:t xml:space="preserve"> </w:t>
      </w:r>
      <w:r w:rsidR="0077466F">
        <w:t xml:space="preserve">progress, </w:t>
      </w:r>
      <w:r w:rsidR="00646F38">
        <w:t>prognosis,</w:t>
      </w:r>
      <w:r w:rsidR="00EE0A75">
        <w:t xml:space="preserve"> information on process of care and information to facilitate </w:t>
      </w:r>
      <w:r w:rsidR="00646F38">
        <w:t>autonomy,</w:t>
      </w:r>
      <w:r w:rsidR="00EE0A75">
        <w:t xml:space="preserve"> self-care and health promotion. This can help individuals and patients feel more at ease with their care in health settings and they will know more about what is happening for their care needs</w:t>
      </w:r>
      <w:r w:rsidR="00FA1443">
        <w:t xml:space="preserve"> (</w:t>
      </w:r>
      <w:proofErr w:type="gramStart"/>
      <w:r w:rsidR="00FA1443">
        <w:t>Overview ,</w:t>
      </w:r>
      <w:proofErr w:type="gramEnd"/>
      <w:r w:rsidR="00FA1443">
        <w:t xml:space="preserve"> 2015). </w:t>
      </w:r>
    </w:p>
    <w:p w14:paraId="5B7E291E" w14:textId="26C3977A" w:rsidR="00AD3135" w:rsidRDefault="0077466F" w:rsidP="00DC2D93">
      <w:r>
        <w:t xml:space="preserve">The next second section is forcing more on the </w:t>
      </w:r>
      <w:r w:rsidR="00E05B08">
        <w:t>physical,</w:t>
      </w:r>
      <w:r>
        <w:t xml:space="preserve"> </w:t>
      </w:r>
      <w:r w:rsidR="00E05B08">
        <w:t>emotional,</w:t>
      </w:r>
      <w:r>
        <w:t xml:space="preserve"> family and friends which are vital to the patient. P</w:t>
      </w:r>
      <w:r w:rsidR="00D57944">
        <w:t xml:space="preserve">hysical comfort this is comfort for patients who has reported the significant impact on their </w:t>
      </w:r>
      <w:r w:rsidR="00E05B08">
        <w:t>experience. The</w:t>
      </w:r>
      <w:r w:rsidR="00D57944">
        <w:t xml:space="preserve"> three areas were reported as important to patients are pain management, assistance with </w:t>
      </w:r>
      <w:r w:rsidR="00E05B08">
        <w:t>activities, daily</w:t>
      </w:r>
      <w:r w:rsidR="00D57944">
        <w:t xml:space="preserve"> living needs</w:t>
      </w:r>
      <w:r>
        <w:t xml:space="preserve"> and </w:t>
      </w:r>
      <w:r w:rsidR="00D57944">
        <w:t>hospital environment</w:t>
      </w:r>
      <w:r>
        <w:t>.</w:t>
      </w:r>
      <w:r w:rsidR="00D57944">
        <w:t xml:space="preserve"> </w:t>
      </w:r>
      <w:r>
        <w:t>E</w:t>
      </w:r>
      <w:r w:rsidR="00D57944">
        <w:t>motional support this is fear and anxiety surrounded with your illness</w:t>
      </w:r>
      <w:r>
        <w:t>.</w:t>
      </w:r>
      <w:r w:rsidR="00D57944">
        <w:t xml:space="preserve"> </w:t>
      </w:r>
      <w:r>
        <w:t>T</w:t>
      </w:r>
      <w:r w:rsidR="00D57944">
        <w:t xml:space="preserve">his can be debilitating as the physical effects </w:t>
      </w:r>
      <w:r>
        <w:t>s</w:t>
      </w:r>
      <w:r w:rsidR="00D57944">
        <w:t xml:space="preserve">uch as caregivers should pay attention to, anxiety over physical </w:t>
      </w:r>
      <w:r w:rsidR="005C2ED6">
        <w:t>status,</w:t>
      </w:r>
      <w:r w:rsidR="00D57944">
        <w:t xml:space="preserve"> treatment and </w:t>
      </w:r>
      <w:r w:rsidR="00F518F6">
        <w:t>prognosis</w:t>
      </w:r>
      <w:r>
        <w:t>.</w:t>
      </w:r>
      <w:r w:rsidR="00D57944">
        <w:t xml:space="preserve"> </w:t>
      </w:r>
      <w:r>
        <w:t>A</w:t>
      </w:r>
      <w:r w:rsidR="00D57944">
        <w:t xml:space="preserve">nxiety over impact of the illness on </w:t>
      </w:r>
      <w:r w:rsidR="00E05B08">
        <w:t>themselves,</w:t>
      </w:r>
      <w:r w:rsidR="00D57944">
        <w:t xml:space="preserve"> family </w:t>
      </w:r>
      <w:r w:rsidR="006D4C5F">
        <w:t>and the</w:t>
      </w:r>
      <w:r w:rsidR="00D57944">
        <w:t xml:space="preserve"> financial impact of illness. </w:t>
      </w:r>
      <w:r w:rsidR="00F518F6">
        <w:t>Involvement of family and friends this is for the role of family and friends in the patient experience</w:t>
      </w:r>
      <w:r>
        <w:t>. F</w:t>
      </w:r>
      <w:r w:rsidR="00F518F6">
        <w:t xml:space="preserve">amily dimensions of patient centred care were identified this shows proving accommodation for family and </w:t>
      </w:r>
      <w:r w:rsidR="00C83BB9">
        <w:t>friends</w:t>
      </w:r>
      <w:r>
        <w:t>. This can be</w:t>
      </w:r>
      <w:r w:rsidR="00F518F6">
        <w:t xml:space="preserve"> involving family and close </w:t>
      </w:r>
      <w:r w:rsidR="00C83BB9">
        <w:t>friend’s</w:t>
      </w:r>
      <w:r w:rsidR="00F518F6">
        <w:t xml:space="preserve"> decision </w:t>
      </w:r>
      <w:r>
        <w:t xml:space="preserve">and </w:t>
      </w:r>
      <w:r w:rsidR="00F518F6">
        <w:t xml:space="preserve">support </w:t>
      </w:r>
      <w:r>
        <w:t xml:space="preserve">by </w:t>
      </w:r>
      <w:r w:rsidR="00F518F6">
        <w:t xml:space="preserve">family member </w:t>
      </w:r>
      <w:r>
        <w:t xml:space="preserve">and </w:t>
      </w:r>
      <w:r w:rsidR="00F518F6">
        <w:t xml:space="preserve">care </w:t>
      </w:r>
      <w:r w:rsidR="00C83BB9">
        <w:t>givers</w:t>
      </w:r>
      <w:r>
        <w:t>. Also</w:t>
      </w:r>
      <w:r w:rsidR="00F518F6">
        <w:t xml:space="preserve"> recognising the needs of family and friends. </w:t>
      </w:r>
      <w:r w:rsidR="00225056">
        <w:t xml:space="preserve">Continuity and transition this </w:t>
      </w:r>
      <w:r w:rsidR="004B1E13">
        <w:t>are</w:t>
      </w:r>
      <w:r w:rsidR="00225056">
        <w:t xml:space="preserve"> </w:t>
      </w:r>
      <w:r w:rsidR="004B1E13">
        <w:t>patients’</w:t>
      </w:r>
      <w:r w:rsidR="00225056">
        <w:t xml:space="preserve"> thoughts of concerns about their ability to care </w:t>
      </w:r>
      <w:r w:rsidR="00C83BB9">
        <w:t>for</w:t>
      </w:r>
      <w:r w:rsidR="00225056">
        <w:t xml:space="preserve"> themselves after discharge from </w:t>
      </w:r>
      <w:r w:rsidR="00C83BB9">
        <w:t>hospitals</w:t>
      </w:r>
      <w:r>
        <w:t>.</w:t>
      </w:r>
      <w:r w:rsidR="00225056">
        <w:t xml:space="preserve"> </w:t>
      </w:r>
      <w:r>
        <w:t>M</w:t>
      </w:r>
      <w:r w:rsidR="00225056">
        <w:t xml:space="preserve">eeting patient needs in this area requires </w:t>
      </w:r>
      <w:r w:rsidR="00C83BB9">
        <w:t>understandable</w:t>
      </w:r>
      <w:r w:rsidR="00826BB5">
        <w:t>,</w:t>
      </w:r>
      <w:r>
        <w:t xml:space="preserve"> </w:t>
      </w:r>
      <w:r w:rsidR="00225056">
        <w:t>detailed information</w:t>
      </w:r>
      <w:r w:rsidR="00826BB5">
        <w:t xml:space="preserve"> in a variety of different formats. These could be</w:t>
      </w:r>
      <w:r w:rsidR="00225056">
        <w:t xml:space="preserve"> regarding </w:t>
      </w:r>
      <w:r w:rsidR="00C83BB9">
        <w:t>medications,</w:t>
      </w:r>
      <w:r w:rsidR="00225056">
        <w:t xml:space="preserve"> physical </w:t>
      </w:r>
      <w:r w:rsidR="00C83BB9">
        <w:t xml:space="preserve">condition, dietary </w:t>
      </w:r>
      <w:r w:rsidR="004B1E13">
        <w:t>needs,</w:t>
      </w:r>
      <w:r w:rsidR="00C83BB9">
        <w:t xml:space="preserve"> coordinate and plan ongoing treatments and services after discharge and providing information regarding access to </w:t>
      </w:r>
      <w:r w:rsidR="004B1E13">
        <w:t>clinical,</w:t>
      </w:r>
      <w:r w:rsidR="00C83BB9">
        <w:t xml:space="preserve"> </w:t>
      </w:r>
      <w:r w:rsidR="004B1E13">
        <w:t>social,</w:t>
      </w:r>
      <w:r w:rsidR="00C83BB9">
        <w:t xml:space="preserve"> physical and financial support on a continuing basis. All of this is looking at the patient and focusing on their needs after discharge, so that their needs are met, and </w:t>
      </w:r>
      <w:r w:rsidR="00826BB5">
        <w:t xml:space="preserve">a positive way of not </w:t>
      </w:r>
      <w:r w:rsidR="00C83BB9">
        <w:t>fall</w:t>
      </w:r>
      <w:r w:rsidR="00826BB5">
        <w:t>ing</w:t>
      </w:r>
      <w:r w:rsidR="00C83BB9">
        <w:t xml:space="preserve"> back into coming into hospital again</w:t>
      </w:r>
      <w:r w:rsidR="00826BB5">
        <w:t xml:space="preserve"> by</w:t>
      </w:r>
      <w:r w:rsidR="00C83BB9">
        <w:t xml:space="preserve"> making sure that there are safe in their own environment </w:t>
      </w:r>
      <w:r w:rsidR="00826BB5">
        <w:t xml:space="preserve">and </w:t>
      </w:r>
      <w:r w:rsidR="00C83BB9">
        <w:t>accessing all their needs. Lastly access to care, patients need to know that they can access care when it is needed for themselves</w:t>
      </w:r>
      <w:r w:rsidR="00826BB5">
        <w:t>.</w:t>
      </w:r>
      <w:r w:rsidR="00C83BB9">
        <w:t xml:space="preserve"> </w:t>
      </w:r>
      <w:r w:rsidR="00826BB5">
        <w:t>T</w:t>
      </w:r>
      <w:r w:rsidR="00C83BB9">
        <w:t xml:space="preserve">his </w:t>
      </w:r>
      <w:r w:rsidR="00826BB5">
        <w:t xml:space="preserve">can be </w:t>
      </w:r>
      <w:r w:rsidR="00C83BB9">
        <w:t xml:space="preserve">focusing on ambulatory care and the areas </w:t>
      </w:r>
      <w:r w:rsidR="00826BB5">
        <w:t>which have</w:t>
      </w:r>
      <w:r w:rsidR="00C83BB9">
        <w:t xml:space="preserve"> importance to the patient</w:t>
      </w:r>
      <w:r w:rsidR="00826BB5">
        <w:t>. This includes things</w:t>
      </w:r>
      <w:r w:rsidR="00C83BB9">
        <w:t xml:space="preserve"> such as access to the location of </w:t>
      </w:r>
      <w:r w:rsidR="00171CA4">
        <w:t>hospital,</w:t>
      </w:r>
      <w:r w:rsidR="00C83BB9">
        <w:t xml:space="preserve"> </w:t>
      </w:r>
      <w:r w:rsidR="00E05B08">
        <w:t>clinics,</w:t>
      </w:r>
      <w:r w:rsidR="00C83BB9">
        <w:t xml:space="preserve"> availability of </w:t>
      </w:r>
      <w:r w:rsidR="006D4C5F">
        <w:t>transportation,</w:t>
      </w:r>
      <w:r w:rsidR="00C83BB9">
        <w:t xml:space="preserve"> ease of scheduling </w:t>
      </w:r>
      <w:r w:rsidR="006D4C5F">
        <w:t>appointments,</w:t>
      </w:r>
      <w:r w:rsidR="00C83BB9">
        <w:t xml:space="preserve"> accessibility to specialists or services when a referral is </w:t>
      </w:r>
      <w:r w:rsidR="006D4C5F">
        <w:t>made,</w:t>
      </w:r>
      <w:r w:rsidR="00C83BB9">
        <w:t xml:space="preserve"> and clear instruction provided on when and how to get </w:t>
      </w:r>
      <w:r w:rsidR="006D4C5F">
        <w:t>referrals (</w:t>
      </w:r>
      <w:r w:rsidR="004B1E13" w:rsidRPr="007F174C">
        <w:t>OneView</w:t>
      </w:r>
      <w:r w:rsidR="007F174C" w:rsidRPr="007F174C">
        <w:t xml:space="preserve"> Ltd</w:t>
      </w:r>
      <w:r w:rsidR="007F174C">
        <w:t xml:space="preserve"> ,</w:t>
      </w:r>
      <w:r w:rsidR="007F174C" w:rsidRPr="007F174C">
        <w:t>2018</w:t>
      </w:r>
      <w:r w:rsidR="007F174C">
        <w:t xml:space="preserve">). </w:t>
      </w:r>
    </w:p>
    <w:p w14:paraId="416FC846" w14:textId="77777777" w:rsidR="00230E43" w:rsidRDefault="00230E43" w:rsidP="00DC2D93"/>
    <w:p w14:paraId="53038845" w14:textId="5140E3CB" w:rsidR="00D57944" w:rsidRDefault="00157D57" w:rsidP="00DC2D93">
      <w:r>
        <w:lastRenderedPageBreak/>
        <w:t>All</w:t>
      </w:r>
      <w:r w:rsidR="00C83BB9">
        <w:t xml:space="preserve"> these eight principles are very important for staff which provide health care to </w:t>
      </w:r>
      <w:r w:rsidR="00826BB5">
        <w:t>patients,</w:t>
      </w:r>
      <w:r w:rsidR="00C83BB9">
        <w:t xml:space="preserve"> as they need to provide the right support for </w:t>
      </w:r>
      <w:r w:rsidR="00171CA4">
        <w:t>every</w:t>
      </w:r>
      <w:r w:rsidR="00C83BB9">
        <w:t xml:space="preserve"> patient</w:t>
      </w:r>
      <w:r w:rsidR="00826BB5">
        <w:t xml:space="preserve">. This should </w:t>
      </w:r>
      <w:r w:rsidR="00C83BB9">
        <w:t xml:space="preserve">provide the best level of care for the individual as it is essential that each </w:t>
      </w:r>
      <w:r w:rsidR="00826BB5">
        <w:t>individual</w:t>
      </w:r>
      <w:r w:rsidR="00C83BB9">
        <w:t xml:space="preserve"> care and future care is focused on the unique individual as not everyone</w:t>
      </w:r>
      <w:r w:rsidR="00826BB5">
        <w:t>’s</w:t>
      </w:r>
      <w:r w:rsidR="00C83BB9">
        <w:t xml:space="preserve"> care is going to be the same. </w:t>
      </w:r>
      <w:r w:rsidR="007F174C">
        <w:t>Therefore,</w:t>
      </w:r>
      <w:r w:rsidR="00C83BB9">
        <w:t xml:space="preserve"> there is polices and legislations and training that staff such as the NHS need to be aware of and that they go on all necessary training before coming apart of the NHS team. </w:t>
      </w:r>
      <w:r w:rsidR="00826BB5">
        <w:t xml:space="preserve"> </w:t>
      </w:r>
    </w:p>
    <w:p w14:paraId="4A0B2C33" w14:textId="786303FC" w:rsidR="00540A94" w:rsidRDefault="00E05B08" w:rsidP="00DC2D93">
      <w:r>
        <w:t xml:space="preserve">A theorist who is named </w:t>
      </w:r>
      <w:r w:rsidR="00920A47">
        <w:t>Maslow’s</w:t>
      </w:r>
      <w:r>
        <w:t xml:space="preserve"> created a </w:t>
      </w:r>
      <w:r w:rsidR="00920A47">
        <w:t>pyramid</w:t>
      </w:r>
      <w:r>
        <w:t xml:space="preserve"> named the ‘hierarchy of need’. This </w:t>
      </w:r>
      <w:r w:rsidR="00920A47">
        <w:t>pyramid</w:t>
      </w:r>
      <w:r>
        <w:t xml:space="preserve"> created five stages of human needs often depicted as hierarchical levels within a pyramid. </w:t>
      </w:r>
      <w:r w:rsidR="00920A47">
        <w:t xml:space="preserve">The bottom of the pyramid upwards was needs what a human needed to reach to become successful in life, this would be from physiological, safety, love and belonging, esteem and self-actualization. Through these five stages they would have to be satisfied from the bottom stages to become successful at the top of the pyramid. This pyramid links in with the eight principles which recently spoken about in this assignment as physiological needs this requires human survival this would be items such as air, food, drink, shelter, clothing, warmth and sleep. This links in with the first part of the eight principles of person-centred care as firstly if the patient does not have these things then they will not be able to be ready for discharge as eating and drinking and having a good sleep will help them for discharge and help with moving up on the Maslow’s hierarchy of needs. Safety needs this Is protection from </w:t>
      </w:r>
      <w:r w:rsidR="006D4C5F">
        <w:t>elements,</w:t>
      </w:r>
      <w:r w:rsidR="00920A47">
        <w:t xml:space="preserve"> </w:t>
      </w:r>
      <w:r w:rsidR="006D4C5F">
        <w:t>security,</w:t>
      </w:r>
      <w:r w:rsidR="00920A47">
        <w:t xml:space="preserve"> </w:t>
      </w:r>
      <w:r w:rsidR="006D4C5F">
        <w:t>order,</w:t>
      </w:r>
      <w:r w:rsidR="00920A47">
        <w:t xml:space="preserve"> </w:t>
      </w:r>
      <w:r w:rsidR="006D4C5F">
        <w:t>law,</w:t>
      </w:r>
      <w:r w:rsidR="00920A47">
        <w:t xml:space="preserve"> </w:t>
      </w:r>
      <w:r w:rsidR="006D4C5F">
        <w:t>stability,</w:t>
      </w:r>
      <w:r w:rsidR="00920A47">
        <w:t xml:space="preserve"> freedom from fear. This links in with the eight principles of </w:t>
      </w:r>
      <w:r w:rsidR="006D4C5F">
        <w:t>person-centred</w:t>
      </w:r>
      <w:r w:rsidR="00920A47">
        <w:t xml:space="preserve"> care as </w:t>
      </w:r>
      <w:r w:rsidR="006D4C5F">
        <w:t xml:space="preserve">in a meeting to focus on the patient you will have to make sure the patient is safe in their own environment before leaving the hospital in order to prevent them from coming back into hospital. Love and belongingness </w:t>
      </w:r>
      <w:r w:rsidR="002C1877">
        <w:t>need</w:t>
      </w:r>
      <w:r w:rsidR="006D4C5F">
        <w:t xml:space="preserve"> this is after physiological and safety needs have been fulfilled, this is the level of needs for a human such as social and involves feeling of belongingness this can include family, friends, </w:t>
      </w:r>
      <w:r w:rsidR="002C1877">
        <w:t>trust,</w:t>
      </w:r>
      <w:r w:rsidR="006D4C5F">
        <w:t xml:space="preserve"> </w:t>
      </w:r>
      <w:r w:rsidR="002C1877">
        <w:t>acceptance,</w:t>
      </w:r>
      <w:r w:rsidR="006D4C5F">
        <w:t xml:space="preserve"> being part of a group. This looks at the principle of treating patients with dignity and respect and making sure that the family and friends are involved in patient focused care and making the patient feel at the centre of the discussion as being part of a group. </w:t>
      </w:r>
      <w:r w:rsidR="002C1877">
        <w:t xml:space="preserve">Esteem this is esteem for oneself and the desire of respect from others, this can be respect for the patient and making sure their self-esteem is being met and making them have the dignity for their own </w:t>
      </w:r>
      <w:r w:rsidR="00540A94">
        <w:t>care,</w:t>
      </w:r>
      <w:r w:rsidR="002C1877">
        <w:t xml:space="preserve"> also having the independence that they need for their own care needs. Lastly for </w:t>
      </w:r>
      <w:r w:rsidR="00540A94">
        <w:t>Maslow’s</w:t>
      </w:r>
      <w:r w:rsidR="002C1877">
        <w:t xml:space="preserve"> theory of the five stages is </w:t>
      </w:r>
      <w:r w:rsidR="00540A94">
        <w:t>self-actualization</w:t>
      </w:r>
      <w:r w:rsidR="002C1877">
        <w:t xml:space="preserve"> this is realizing personal </w:t>
      </w:r>
      <w:r w:rsidR="00540A94">
        <w:t>potential,</w:t>
      </w:r>
      <w:r w:rsidR="002C1877">
        <w:t xml:space="preserve"> </w:t>
      </w:r>
      <w:r w:rsidR="00540A94">
        <w:t>self-fulfilment,</w:t>
      </w:r>
      <w:r w:rsidR="002C1877">
        <w:t xml:space="preserve"> seeking personal growth and peak </w:t>
      </w:r>
      <w:r w:rsidR="00540A94">
        <w:t>experience</w:t>
      </w:r>
      <w:r w:rsidR="002C1877">
        <w:t xml:space="preserve"> ‘to become everything one is capable of becoming</w:t>
      </w:r>
      <w:proofErr w:type="gramStart"/>
      <w:r w:rsidR="002C1877">
        <w:t>’(</w:t>
      </w:r>
      <w:proofErr w:type="gramEnd"/>
      <w:r w:rsidR="002C1877">
        <w:t xml:space="preserve">Maslow ,1987 p.64). This would link in with the eight principles of </w:t>
      </w:r>
      <w:r w:rsidR="00540A94">
        <w:t>person-centred</w:t>
      </w:r>
      <w:r w:rsidR="002C1877">
        <w:t xml:space="preserve"> care as in the meeting you are wanting to meet the full needs of the patient this would be making one capable of becoming </w:t>
      </w:r>
      <w:r w:rsidR="00540A94">
        <w:t xml:space="preserve">full growth on them on care and making sure the patient sees their own growth and peak experiences that they still </w:t>
      </w:r>
      <w:r w:rsidR="00C855B6">
        <w:t>have (</w:t>
      </w:r>
      <w:r w:rsidR="00540A94" w:rsidRPr="00540A94">
        <w:t>Saul McLeod, updated 2018</w:t>
      </w:r>
      <w:r w:rsidR="00540A94">
        <w:t xml:space="preserve">) </w:t>
      </w:r>
    </w:p>
    <w:p w14:paraId="76B38E41" w14:textId="5A85BECA" w:rsidR="00920A47" w:rsidRDefault="00540A94" w:rsidP="00DC2D93">
      <w:r>
        <w:t xml:space="preserve">The Maslow’s hierarchy of needs shows that it links in with person centred care as the five stages do need to be pursued to reach the top level of care, so that the patient would reach this level and be able to be physiologically </w:t>
      </w:r>
      <w:r w:rsidR="00230E43">
        <w:t xml:space="preserve">be </w:t>
      </w:r>
      <w:r>
        <w:t xml:space="preserve">ready, </w:t>
      </w:r>
      <w:r w:rsidR="00761515">
        <w:t>safe,</w:t>
      </w:r>
      <w:r>
        <w:t xml:space="preserve"> loved , self-esteem and self-actualisation before going home and to progress in their own care needs. </w:t>
      </w:r>
      <w:r w:rsidR="00230E43">
        <w:t xml:space="preserve">This is important as it builds up the patient confidence and makes them feel that there are fully capable of their care needs and having an understanding on the risks of the outside world that is why multi agencies are put in place to make sure these risks are reduced to the best needs of the patient before going home. </w:t>
      </w:r>
    </w:p>
    <w:p w14:paraId="47218BAA" w14:textId="77777777" w:rsidR="00540A94" w:rsidRDefault="0055498B" w:rsidP="00DC2D93">
      <w:r>
        <w:t xml:space="preserve">All vulnerable adults and children will face risks. In order to protect them is with the support of policies and legislation’s that are in place, but also with the right professionals and provisions in place to ensure that every </w:t>
      </w:r>
      <w:r w:rsidR="001B55CF">
        <w:t>individual</w:t>
      </w:r>
      <w:r>
        <w:t xml:space="preserve"> </w:t>
      </w:r>
      <w:r w:rsidR="00540A94">
        <w:t>need</w:t>
      </w:r>
      <w:r>
        <w:t xml:space="preserve"> </w:t>
      </w:r>
      <w:r w:rsidR="00540A94">
        <w:t>is</w:t>
      </w:r>
      <w:r>
        <w:t xml:space="preserve"> met. </w:t>
      </w:r>
      <w:r w:rsidRPr="001B55CF">
        <w:t>The type of risks can be</w:t>
      </w:r>
      <w:r w:rsidR="00540A94">
        <w:t xml:space="preserve"> </w:t>
      </w:r>
      <w:r w:rsidR="00157FDE" w:rsidRPr="001B55CF">
        <w:t>health needs, social care needs or disabilities are able to live in their community free of abuse or neglect.</w:t>
      </w:r>
      <w:r w:rsidR="00540A94">
        <w:t xml:space="preserve"> That is why there </w:t>
      </w:r>
      <w:r w:rsidR="00540A94">
        <w:lastRenderedPageBreak/>
        <w:t xml:space="preserve">are polices and legislations in place to prevent there risks from happening in society which are linked with </w:t>
      </w:r>
      <w:r w:rsidR="004A5F79">
        <w:t>person centred care is Health and Social Care Act 2008 Regulations 2014 this is to make sure that individuals using a service have care or treatment that is personalised for their needs , this act describes that providers must take to make sure that each individuals receives the right person centred care and treatment that is based on an assessment of their needs and preferences.</w:t>
      </w:r>
    </w:p>
    <w:p w14:paraId="3772E547" w14:textId="18C11C22" w:rsidR="00CF58EA" w:rsidRDefault="004A5F79" w:rsidP="00DC2D93">
      <w:r>
        <w:t xml:space="preserve"> Service providers must work in a partnership with the individuals to make any reasonable changes and provide the support the help them understand and make informed decisions about their care and treatment which they will be provided for them and the extent to which they wish to manage these options themselves.  Services must take into consideration individuals’ capacity and ability to consent and that either they or </w:t>
      </w:r>
      <w:r w:rsidR="00F65A94">
        <w:t>an</w:t>
      </w:r>
      <w:r>
        <w:t xml:space="preserve"> individual lawfully acting on their behalf, must be involved in the planning, management and review of their care and treatment. Services must make sure that decisions are made by those with the legal authority or responsibility to do so, however they </w:t>
      </w:r>
      <w:r w:rsidR="00F65A94">
        <w:t>must</w:t>
      </w:r>
      <w:r>
        <w:t xml:space="preserve"> work within the requirements of the Mental Capacity Act 2005, which works with the duty to consult others such as </w:t>
      </w:r>
      <w:r w:rsidR="006374FC">
        <w:t>carers,</w:t>
      </w:r>
      <w:r>
        <w:t xml:space="preserve"> families or advocates where </w:t>
      </w:r>
      <w:r w:rsidR="00F65A94">
        <w:t>appropriate (</w:t>
      </w:r>
      <w:r w:rsidR="00F65A94" w:rsidRPr="00F65A94">
        <w:t>Care Quality Commission</w:t>
      </w:r>
      <w:r w:rsidR="00F65A94">
        <w:t>,</w:t>
      </w:r>
      <w:r w:rsidR="00F65A94" w:rsidRPr="00F65A94">
        <w:t xml:space="preserve"> 2018</w:t>
      </w:r>
      <w:r w:rsidR="00F65A94">
        <w:t xml:space="preserve">). </w:t>
      </w:r>
      <w:r w:rsidR="00CF58EA">
        <w:t xml:space="preserve"> </w:t>
      </w:r>
    </w:p>
    <w:p w14:paraId="265170B9" w14:textId="59556F5C" w:rsidR="00CF58EA" w:rsidRDefault="00540A94" w:rsidP="00DC2D93">
      <w:r>
        <w:t xml:space="preserve">Discrimination is one of the main risks in a health setting which can be </w:t>
      </w:r>
      <w:r w:rsidR="002926F7">
        <w:t xml:space="preserve">introduced by not being treated the same as everyone else or worse by a healthcare or care providers, just because of who you are this could be direct discrimination, direct discrimination is unlawful under the Equality Act 2010. Direct discrimination is when a healthcare treats you differently the reasons of this could be reasons such as age, disability, gender reassignment, pregnancy and maternity, race, religion or belief, sex, sexual orientation. These all can play a huge part on discrimination the equality act calls these things protected characteristics, direct discrimination can be just because of who you are, it can also lead to who someone thinks you are or because of someone you’re with or </w:t>
      </w:r>
      <w:r w:rsidR="00E318D6">
        <w:t>know (</w:t>
      </w:r>
      <w:r w:rsidR="00E318D6" w:rsidRPr="00E318D6">
        <w:t>Citizens Advice</w:t>
      </w:r>
      <w:r w:rsidR="00E318D6">
        <w:t xml:space="preserve">,2018). How to do to overcome discrimination is deciding about what action to take about discrimination , this is to think about what you’re going to achieve , and how quickly you need to get a result this can be things such as the discrimination against you to stop , an apology , the healthcare or care provider to look again at a decision they’ve already taken , a change in their legislation or policies their hold , staff training in discrimination issues , money for financial losses or compensation such as for stress or injury due to your feelings being hurt (Citizens Advice ,2018). </w:t>
      </w:r>
    </w:p>
    <w:p w14:paraId="5ADD00B5" w14:textId="422AAE06" w:rsidR="004A5F79" w:rsidRDefault="00540A94" w:rsidP="001A62B5">
      <w:r>
        <w:t xml:space="preserve">A conclusion of this essay is that patient centred care is a vital health and social paradigm in care. There are many factors that can lead to risks of vulnerability to certain individuals in a care </w:t>
      </w:r>
      <w:r w:rsidR="00BB476F">
        <w:t>setting,</w:t>
      </w:r>
      <w:r>
        <w:t xml:space="preserve"> it is important that these risks are reduced or even not exist anymore to make sure that every individual is treated fairly within care. This essay shows that not every individual within the care system have the same care as every individual is unique and do not have the same care needs. </w:t>
      </w:r>
      <w:r w:rsidR="00230E43">
        <w:t>Therefore,</w:t>
      </w:r>
      <w:r>
        <w:t xml:space="preserve"> patient centred care is vital within a care setting as you are looking at the certain individual </w:t>
      </w:r>
      <w:r w:rsidR="00D83807">
        <w:t>and</w:t>
      </w:r>
      <w:r>
        <w:t xml:space="preserve"> making sure every assessment and every multi agencies teams are involved in </w:t>
      </w:r>
      <w:r w:rsidR="00BB476F">
        <w:t xml:space="preserve">this individual </w:t>
      </w:r>
      <w:r w:rsidR="00C855B6">
        <w:t xml:space="preserve">care, which then together will </w:t>
      </w:r>
      <w:r w:rsidR="00FA1443">
        <w:t>decide</w:t>
      </w:r>
      <w:r w:rsidR="00C855B6">
        <w:t xml:space="preserve"> for the right outcome of the patient. </w:t>
      </w:r>
      <w:r>
        <w:t xml:space="preserve"> </w:t>
      </w:r>
      <w:r w:rsidR="00BB476F">
        <w:t xml:space="preserve">This essay shows the importance of patient centred care within a setting and how it promotes independence and dignity towards the patient in need. </w:t>
      </w:r>
    </w:p>
    <w:p w14:paraId="6797343A" w14:textId="77777777" w:rsidR="004A5F79" w:rsidRDefault="004A5F79" w:rsidP="001A62B5">
      <w:bookmarkStart w:id="0" w:name="_GoBack"/>
      <w:bookmarkEnd w:id="0"/>
    </w:p>
    <w:p w14:paraId="00E7E893" w14:textId="77777777" w:rsidR="00DF6F48" w:rsidRDefault="00DF6F48" w:rsidP="006E6827"/>
    <w:p w14:paraId="5BD20B1E" w14:textId="77777777" w:rsidR="00DF6F48" w:rsidRDefault="00DF6F48" w:rsidP="006E6827"/>
    <w:p w14:paraId="24017530" w14:textId="77777777" w:rsidR="00DF6F48" w:rsidRDefault="00DF6F48" w:rsidP="006E6827"/>
    <w:p w14:paraId="5750D398" w14:textId="77777777" w:rsidR="00DF6F48" w:rsidRDefault="00DF6F48" w:rsidP="006E6827"/>
    <w:p w14:paraId="6B7BD294" w14:textId="242BFF2D" w:rsidR="00DF6F48" w:rsidRDefault="00D83807" w:rsidP="006E6827">
      <w:r>
        <w:lastRenderedPageBreak/>
        <w:t xml:space="preserve">The Health </w:t>
      </w:r>
      <w:r w:rsidR="00927304">
        <w:t>Foundation (</w:t>
      </w:r>
      <w:r>
        <w:t xml:space="preserve">2016) </w:t>
      </w:r>
      <w:r>
        <w:rPr>
          <w:i/>
        </w:rPr>
        <w:t>Patient</w:t>
      </w:r>
      <w:r w:rsidR="00927304">
        <w:rPr>
          <w:i/>
        </w:rPr>
        <w:t xml:space="preserve">-centred care resources centre. </w:t>
      </w:r>
      <w:r w:rsidR="00927304">
        <w:t xml:space="preserve">Available at: </w:t>
      </w:r>
      <w:hyperlink r:id="rId5" w:history="1">
        <w:r w:rsidR="00927304" w:rsidRPr="00A35449">
          <w:rPr>
            <w:rStyle w:val="Hyperlink"/>
          </w:rPr>
          <w:t>https://personcentredcare.health.org.uk/person-centred-care/overview-of-person-centred-care/why-person-centred-care-important</w:t>
        </w:r>
      </w:hyperlink>
      <w:r w:rsidR="00631E1B">
        <w:t xml:space="preserve"> </w:t>
      </w:r>
      <w:r w:rsidR="00927304">
        <w:t>(Accessed: 12 December 2018).</w:t>
      </w:r>
    </w:p>
    <w:p w14:paraId="2BC6B865" w14:textId="6DC36970" w:rsidR="00DF6F48" w:rsidRDefault="00927304" w:rsidP="006E6827">
      <w:r>
        <w:t xml:space="preserve">The Health Innovation Network (2011) </w:t>
      </w:r>
      <w:r w:rsidRPr="00927304">
        <w:rPr>
          <w:i/>
        </w:rPr>
        <w:t>What is person centred care and why is it important</w:t>
      </w:r>
      <w:r>
        <w:t xml:space="preserve">. Available at: </w:t>
      </w:r>
      <w:hyperlink r:id="rId6" w:history="1">
        <w:r w:rsidRPr="00A35449">
          <w:rPr>
            <w:rStyle w:val="Hyperlink"/>
          </w:rPr>
          <w:t>https://healthinnovationnetwork.com/system/ckeditor_assets/attachments/41/what_is_person-centred_care_and_why_is_it_important.pdf</w:t>
        </w:r>
      </w:hyperlink>
      <w:r w:rsidR="00DF6F48">
        <w:t xml:space="preserve"> </w:t>
      </w:r>
      <w:r>
        <w:t>(Accessed:01 December 2018).</w:t>
      </w:r>
    </w:p>
    <w:p w14:paraId="019CBFC8" w14:textId="631950AA" w:rsidR="00DF6F48" w:rsidRDefault="00927304" w:rsidP="006E6827">
      <w:r>
        <w:t xml:space="preserve">Care Quality Commission (2018) </w:t>
      </w:r>
      <w:r w:rsidRPr="00927304">
        <w:rPr>
          <w:i/>
        </w:rPr>
        <w:t>Regulation 9: Person-centred care</w:t>
      </w:r>
      <w:r>
        <w:rPr>
          <w:i/>
        </w:rPr>
        <w:t xml:space="preserve">. </w:t>
      </w:r>
      <w:r>
        <w:t xml:space="preserve">Available at: </w:t>
      </w:r>
      <w:hyperlink r:id="rId7" w:history="1">
        <w:r w:rsidRPr="00A35449">
          <w:rPr>
            <w:rStyle w:val="Hyperlink"/>
          </w:rPr>
          <w:t>https://www.cqc.org.uk/guidance-providers/regulations-enforcement/regulation-9-person-centred-care</w:t>
        </w:r>
      </w:hyperlink>
      <w:r w:rsidR="002827D8">
        <w:t xml:space="preserve"> </w:t>
      </w:r>
      <w:r>
        <w:t>(Accessed: 01 December 2018).</w:t>
      </w:r>
    </w:p>
    <w:p w14:paraId="4345EEB4" w14:textId="0732E47C" w:rsidR="00E318D6" w:rsidRDefault="00927304" w:rsidP="006E6827">
      <w:r>
        <w:t>Citizens Advice (2018)</w:t>
      </w:r>
      <w:r w:rsidRPr="00927304">
        <w:rPr>
          <w:i/>
        </w:rPr>
        <w:t xml:space="preserve"> Direct discrimination in health and care services</w:t>
      </w:r>
      <w:r>
        <w:rPr>
          <w:i/>
        </w:rPr>
        <w:t xml:space="preserve">. </w:t>
      </w:r>
      <w:r>
        <w:t xml:space="preserve">Available at: </w:t>
      </w:r>
      <w:hyperlink r:id="rId8" w:history="1">
        <w:r w:rsidRPr="00A35449">
          <w:rPr>
            <w:rStyle w:val="Hyperlink"/>
          </w:rPr>
          <w:t>https://www.citizensadvice.org.uk/health/discrimination-in-health-and-care-services/health-and-care-services-what-are-the-different-types-of-discrimination/direct-discrimination-in-health-and-care-services/</w:t>
        </w:r>
      </w:hyperlink>
      <w:r w:rsidR="00E318D6">
        <w:t xml:space="preserve"> </w:t>
      </w:r>
      <w:r>
        <w:t xml:space="preserve">(Accessed on: 10 December 2018). </w:t>
      </w:r>
    </w:p>
    <w:p w14:paraId="12B0A066" w14:textId="5F0265C2" w:rsidR="004B1E13" w:rsidRDefault="00B6315F" w:rsidP="006E6827">
      <w:r>
        <w:t>Overview (</w:t>
      </w:r>
      <w:r w:rsidR="00927304">
        <w:t xml:space="preserve">2015) </w:t>
      </w:r>
      <w:r w:rsidR="00927304" w:rsidRPr="00927304">
        <w:rPr>
          <w:i/>
        </w:rPr>
        <w:t>The Eight Principles of Patient-</w:t>
      </w:r>
      <w:r w:rsidRPr="00927304">
        <w:rPr>
          <w:i/>
        </w:rPr>
        <w:t>Centred</w:t>
      </w:r>
      <w:r w:rsidR="00927304" w:rsidRPr="00927304">
        <w:rPr>
          <w:i/>
        </w:rPr>
        <w:t xml:space="preserve"> Care</w:t>
      </w:r>
      <w:r w:rsidR="00927304">
        <w:rPr>
          <w:i/>
        </w:rPr>
        <w:t xml:space="preserve">. </w:t>
      </w:r>
      <w:r w:rsidR="00927304">
        <w:t xml:space="preserve">Available at: </w:t>
      </w:r>
      <w:hyperlink r:id="rId9" w:history="1">
        <w:r w:rsidRPr="00A35449">
          <w:rPr>
            <w:rStyle w:val="Hyperlink"/>
          </w:rPr>
          <w:t>https://www.oneviewhealthcare.com/the-eight-principles-of-patient-centered-care/</w:t>
        </w:r>
      </w:hyperlink>
      <w:r w:rsidR="004B1E13">
        <w:t xml:space="preserve"> </w:t>
      </w:r>
      <w:r w:rsidR="00927304">
        <w:t>(Accessed on 1</w:t>
      </w:r>
      <w:r>
        <w:t>2</w:t>
      </w:r>
      <w:r w:rsidR="00927304">
        <w:t xml:space="preserve"> </w:t>
      </w:r>
      <w:r>
        <w:t xml:space="preserve">December 2018). </w:t>
      </w:r>
    </w:p>
    <w:p w14:paraId="4942489B" w14:textId="5F397BF4" w:rsidR="00540A94" w:rsidRPr="00B6315F" w:rsidRDefault="00927304" w:rsidP="006E6827">
      <w:pPr>
        <w:rPr>
          <w:rStyle w:val="Hyperlink"/>
          <w:color w:val="auto"/>
          <w:u w:val="none"/>
        </w:rPr>
      </w:pPr>
      <w:r>
        <w:t xml:space="preserve"> </w:t>
      </w:r>
      <w:r w:rsidR="00B6315F">
        <w:t xml:space="preserve">Simply psychology (2018) </w:t>
      </w:r>
      <w:r w:rsidR="00B6315F" w:rsidRPr="00B6315F">
        <w:rPr>
          <w:i/>
        </w:rPr>
        <w:t>Maslow's Hierarchy of Needs</w:t>
      </w:r>
      <w:r w:rsidR="00B6315F">
        <w:rPr>
          <w:i/>
        </w:rPr>
        <w:t xml:space="preserve">. </w:t>
      </w:r>
      <w:r w:rsidR="00B6315F">
        <w:t xml:space="preserve">Available at: </w:t>
      </w:r>
      <w:hyperlink r:id="rId10" w:history="1">
        <w:r w:rsidR="00B6315F" w:rsidRPr="00F7212E">
          <w:rPr>
            <w:rStyle w:val="Hyperlink"/>
          </w:rPr>
          <w:t>https://www.simplypsychology.org/maslow.html</w:t>
        </w:r>
      </w:hyperlink>
      <w:r w:rsidR="00540A94">
        <w:t xml:space="preserve"> </w:t>
      </w:r>
      <w:r w:rsidR="00B6315F">
        <w:t xml:space="preserve">(Accessed on 18 December 2018). </w:t>
      </w:r>
    </w:p>
    <w:p w14:paraId="14D8025E" w14:textId="3DDF8AE5" w:rsidR="00D83807" w:rsidRPr="00D83807" w:rsidRDefault="00D83807" w:rsidP="00D83807"/>
    <w:p w14:paraId="43E03641" w14:textId="0B8E24E6" w:rsidR="00D83807" w:rsidRDefault="00D83807" w:rsidP="00D83807">
      <w:pPr>
        <w:rPr>
          <w:rStyle w:val="Hyperlink"/>
        </w:rPr>
      </w:pPr>
    </w:p>
    <w:p w14:paraId="672A3164" w14:textId="07391DBF" w:rsidR="00D83807" w:rsidRPr="00D83807" w:rsidRDefault="00D83807" w:rsidP="00D83807">
      <w:pPr>
        <w:ind w:firstLine="720"/>
      </w:pPr>
    </w:p>
    <w:sectPr w:rsidR="00D83807" w:rsidRPr="00D83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D93"/>
    <w:rsid w:val="00156859"/>
    <w:rsid w:val="00157D57"/>
    <w:rsid w:val="00157FDE"/>
    <w:rsid w:val="00165041"/>
    <w:rsid w:val="001654EA"/>
    <w:rsid w:val="00171CA4"/>
    <w:rsid w:val="001A62B5"/>
    <w:rsid w:val="001B55CF"/>
    <w:rsid w:val="00225056"/>
    <w:rsid w:val="00230E43"/>
    <w:rsid w:val="002827D8"/>
    <w:rsid w:val="002926F7"/>
    <w:rsid w:val="002C1877"/>
    <w:rsid w:val="002D5414"/>
    <w:rsid w:val="00303306"/>
    <w:rsid w:val="00345E3F"/>
    <w:rsid w:val="00400C1C"/>
    <w:rsid w:val="004A5F79"/>
    <w:rsid w:val="004B1E13"/>
    <w:rsid w:val="004E277C"/>
    <w:rsid w:val="00540A94"/>
    <w:rsid w:val="0055498B"/>
    <w:rsid w:val="00574A4D"/>
    <w:rsid w:val="005C2ED6"/>
    <w:rsid w:val="005E5BA8"/>
    <w:rsid w:val="00631E1B"/>
    <w:rsid w:val="006374FC"/>
    <w:rsid w:val="00646F38"/>
    <w:rsid w:val="006D4C5F"/>
    <w:rsid w:val="006E6827"/>
    <w:rsid w:val="00761515"/>
    <w:rsid w:val="0077466F"/>
    <w:rsid w:val="007F174C"/>
    <w:rsid w:val="00826BB5"/>
    <w:rsid w:val="00920A47"/>
    <w:rsid w:val="00927304"/>
    <w:rsid w:val="009944CB"/>
    <w:rsid w:val="00A946A7"/>
    <w:rsid w:val="00AD3135"/>
    <w:rsid w:val="00B6315F"/>
    <w:rsid w:val="00B673EE"/>
    <w:rsid w:val="00BB476F"/>
    <w:rsid w:val="00C6459D"/>
    <w:rsid w:val="00C83BB9"/>
    <w:rsid w:val="00C855B6"/>
    <w:rsid w:val="00CF58EA"/>
    <w:rsid w:val="00D13002"/>
    <w:rsid w:val="00D13892"/>
    <w:rsid w:val="00D57944"/>
    <w:rsid w:val="00D83807"/>
    <w:rsid w:val="00DC2D93"/>
    <w:rsid w:val="00DF6F48"/>
    <w:rsid w:val="00E001F3"/>
    <w:rsid w:val="00E05B08"/>
    <w:rsid w:val="00E318D6"/>
    <w:rsid w:val="00EE0A75"/>
    <w:rsid w:val="00EF452E"/>
    <w:rsid w:val="00F518F6"/>
    <w:rsid w:val="00F65A94"/>
    <w:rsid w:val="00F8046F"/>
    <w:rsid w:val="00FA1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3FF1"/>
  <w15:chartTrackingRefBased/>
  <w15:docId w15:val="{E86E9578-BAB3-4FD5-85E6-96321E37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6F48"/>
    <w:rPr>
      <w:color w:val="0563C1" w:themeColor="hyperlink"/>
      <w:u w:val="single"/>
    </w:rPr>
  </w:style>
  <w:style w:type="character" w:styleId="UnresolvedMention">
    <w:name w:val="Unresolved Mention"/>
    <w:basedOn w:val="DefaultParagraphFont"/>
    <w:uiPriority w:val="99"/>
    <w:semiHidden/>
    <w:unhideWhenUsed/>
    <w:rsid w:val="00DF6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344292">
      <w:bodyDiv w:val="1"/>
      <w:marLeft w:val="0"/>
      <w:marRight w:val="0"/>
      <w:marTop w:val="0"/>
      <w:marBottom w:val="0"/>
      <w:divBdr>
        <w:top w:val="none" w:sz="0" w:space="0" w:color="auto"/>
        <w:left w:val="none" w:sz="0" w:space="0" w:color="auto"/>
        <w:bottom w:val="none" w:sz="0" w:space="0" w:color="auto"/>
        <w:right w:val="none" w:sz="0" w:space="0" w:color="auto"/>
      </w:divBdr>
    </w:div>
    <w:div w:id="1805125530">
      <w:bodyDiv w:val="1"/>
      <w:marLeft w:val="0"/>
      <w:marRight w:val="0"/>
      <w:marTop w:val="0"/>
      <w:marBottom w:val="0"/>
      <w:divBdr>
        <w:top w:val="none" w:sz="0" w:space="0" w:color="auto"/>
        <w:left w:val="none" w:sz="0" w:space="0" w:color="auto"/>
        <w:bottom w:val="none" w:sz="0" w:space="0" w:color="auto"/>
        <w:right w:val="none" w:sz="0" w:space="0" w:color="auto"/>
      </w:divBdr>
    </w:div>
    <w:div w:id="198484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health/discrimination-in-health-and-care-services/health-and-care-services-what-are-the-different-types-of-discrimination/direct-discrimination-in-health-and-care-services/" TargetMode="External"/><Relationship Id="rId3" Type="http://schemas.openxmlformats.org/officeDocument/2006/relationships/settings" Target="settings.xml"/><Relationship Id="rId7" Type="http://schemas.openxmlformats.org/officeDocument/2006/relationships/hyperlink" Target="https://www.cqc.org.uk/guidance-providers/regulations-enforcement/regulation-9-person-centred-c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healthinnovationnetwork.com/system/ckeditor_assets/attachments/41/what_is_person-centred_care_and_why_is_it_important.pdf" TargetMode="External"/><Relationship Id="rId11" Type="http://schemas.openxmlformats.org/officeDocument/2006/relationships/fontTable" Target="fontTable.xml"/><Relationship Id="rId5" Type="http://schemas.openxmlformats.org/officeDocument/2006/relationships/hyperlink" Target="https://personcentredcare.health.org.uk/person-centred-care/overview-of-person-centred-care/why-person-centred-care-important" TargetMode="Externa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oneviewhealthcare.com/the-eight-principles-of-patient-center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18ht</b:Tag>
    <b:SourceType>InternetSite</b:SourceType>
    <b:Guid>{EA7DF6CB-F953-40ED-A5CC-11C25B9D9042}</b:Guid>
    <b:Year>2018</b:Year>
    <b:URL>https://personcentredcare.health.org.uk/person-centred-care/overview-of-person-centred-care/why-person-centred-care-important </b:URL>
    <b:RefOrder>1</b:RefOrder>
  </b:Source>
  <b:Source>
    <b:Tag>The16</b:Tag>
    <b:SourceType>InternetSite</b:SourceType>
    <b:Guid>{51538E99-25C7-491E-9FD4-F6B7252B600E}</b:Guid>
    <b:Title>The Health Foundation </b:Title>
    <b:Year>2016</b:Year>
    <b:Month>December </b:Month>
    <b:URL>https://personcentredcare.health.org.uk/person-centred-care/overview-of-person-centred-care/why-person-centred-care-important </b:URL>
    <b:RefOrder>2</b:RefOrder>
  </b:Source>
</b:Sources>
</file>

<file path=customXml/itemProps1.xml><?xml version="1.0" encoding="utf-8"?>
<ds:datastoreItem xmlns:ds="http://schemas.openxmlformats.org/officeDocument/2006/customXml" ds:itemID="{1ECBE401-5A51-4274-868A-7F58BC284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5</Pages>
  <Words>2814</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Dunne (1708255)</dc:creator>
  <cp:keywords/>
  <dc:description/>
  <cp:lastModifiedBy>Phoebe Dunne (1708255)</cp:lastModifiedBy>
  <cp:revision>56</cp:revision>
  <dcterms:created xsi:type="dcterms:W3CDTF">2018-12-04T11:16:00Z</dcterms:created>
  <dcterms:modified xsi:type="dcterms:W3CDTF">2018-12-19T13:36:00Z</dcterms:modified>
</cp:coreProperties>
</file>