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081F" w:rsidRPr="00AF7D2B" w:rsidRDefault="000D081F" w:rsidP="000D081F">
      <w:pPr>
        <w:jc w:val="center"/>
        <w:rPr>
          <w:rFonts w:ascii="Arial" w:hAnsi="Arial" w:cs="Arial"/>
          <w:b/>
        </w:rPr>
      </w:pPr>
      <w:r w:rsidRPr="00AF7D2B">
        <w:rPr>
          <w:rFonts w:ascii="Arial" w:hAnsi="Arial" w:cs="Arial"/>
          <w:b/>
        </w:rPr>
        <w:t>ECYW4010</w:t>
      </w:r>
      <w:r w:rsidRPr="00AF7D2B">
        <w:rPr>
          <w:rFonts w:ascii="Arial" w:hAnsi="Arial" w:cs="Arial"/>
          <w:b/>
        </w:rPr>
        <w:t xml:space="preserve"> </w:t>
      </w:r>
    </w:p>
    <w:p w:rsidR="000D081F" w:rsidRPr="00AF7D2B" w:rsidRDefault="000D081F" w:rsidP="000D081F">
      <w:pPr>
        <w:jc w:val="center"/>
        <w:rPr>
          <w:rFonts w:ascii="Arial" w:hAnsi="Arial" w:cs="Arial"/>
          <w:b/>
        </w:rPr>
      </w:pPr>
      <w:r w:rsidRPr="00AF7D2B">
        <w:rPr>
          <w:rFonts w:ascii="Arial" w:hAnsi="Arial" w:cs="Arial"/>
          <w:b/>
        </w:rPr>
        <w:t>Presentation Notes</w:t>
      </w:r>
    </w:p>
    <w:p w:rsidR="00045698" w:rsidRPr="00AF7D2B" w:rsidRDefault="000D081F" w:rsidP="000D081F">
      <w:pPr>
        <w:jc w:val="center"/>
        <w:rPr>
          <w:rFonts w:ascii="Arial" w:hAnsi="Arial" w:cs="Arial"/>
          <w:b/>
        </w:rPr>
      </w:pPr>
      <w:r w:rsidRPr="00AF7D2B">
        <w:rPr>
          <w:rFonts w:ascii="Arial" w:hAnsi="Arial" w:cs="Arial"/>
          <w:b/>
        </w:rPr>
        <w:t>Presentation – Young People and Society</w:t>
      </w:r>
    </w:p>
    <w:p w:rsidR="000D081F" w:rsidRPr="00AF7D2B" w:rsidRDefault="000D081F" w:rsidP="000D081F">
      <w:pPr>
        <w:jc w:val="center"/>
        <w:rPr>
          <w:rFonts w:ascii="Arial" w:hAnsi="Arial" w:cs="Arial"/>
          <w:b/>
        </w:rPr>
      </w:pPr>
      <w:r w:rsidRPr="00AF7D2B">
        <w:rPr>
          <w:rFonts w:ascii="Arial" w:hAnsi="Arial" w:cs="Arial"/>
          <w:b/>
        </w:rPr>
        <w:t>James Wilson</w:t>
      </w:r>
    </w:p>
    <w:p w:rsidR="000D081F" w:rsidRPr="00AF7D2B" w:rsidRDefault="000D081F" w:rsidP="000D081F">
      <w:pPr>
        <w:jc w:val="center"/>
        <w:rPr>
          <w:rFonts w:ascii="Arial" w:hAnsi="Arial" w:cs="Arial"/>
          <w:b/>
        </w:rPr>
      </w:pPr>
    </w:p>
    <w:p w:rsidR="000D081F" w:rsidRPr="00AF7D2B" w:rsidRDefault="000D081F" w:rsidP="000D081F">
      <w:pPr>
        <w:rPr>
          <w:rFonts w:ascii="Arial" w:hAnsi="Arial" w:cs="Arial"/>
        </w:rPr>
      </w:pPr>
      <w:r w:rsidRPr="00AF7D2B">
        <w:rPr>
          <w:rFonts w:ascii="Arial" w:hAnsi="Arial" w:cs="Arial"/>
        </w:rPr>
        <w:t>Introduce self and the topic of presentation</w:t>
      </w:r>
      <w:r w:rsidR="003D22F0">
        <w:rPr>
          <w:rFonts w:ascii="Arial" w:hAnsi="Arial" w:cs="Arial"/>
        </w:rPr>
        <w:t xml:space="preserve"> – </w:t>
      </w:r>
      <w:proofErr w:type="spellStart"/>
      <w:r w:rsidR="003D22F0">
        <w:rPr>
          <w:rFonts w:ascii="Arial" w:hAnsi="Arial" w:cs="Arial"/>
        </w:rPr>
        <w:t>Im</w:t>
      </w:r>
      <w:proofErr w:type="spellEnd"/>
      <w:r w:rsidR="003D22F0">
        <w:rPr>
          <w:rFonts w:ascii="Arial" w:hAnsi="Arial" w:cs="Arial"/>
        </w:rPr>
        <w:t xml:space="preserve"> going to talk with you about your rights as children, participation and advocacy.</w:t>
      </w:r>
    </w:p>
    <w:p w:rsidR="00DB1FF2" w:rsidRPr="00AF7D2B" w:rsidRDefault="00DB1FF2" w:rsidP="000D081F">
      <w:pPr>
        <w:rPr>
          <w:rFonts w:ascii="Arial" w:hAnsi="Arial" w:cs="Arial"/>
        </w:rPr>
      </w:pPr>
      <w:r w:rsidRPr="00AF7D2B">
        <w:rPr>
          <w:rFonts w:ascii="Arial" w:hAnsi="Arial" w:cs="Arial"/>
        </w:rPr>
        <w:t xml:space="preserve">1. </w:t>
      </w:r>
      <w:r w:rsidR="00262244">
        <w:rPr>
          <w:rFonts w:ascii="Arial" w:hAnsi="Arial" w:cs="Arial"/>
          <w:b/>
        </w:rPr>
        <w:t>Introduce UNCRC (5 Minutes)</w:t>
      </w:r>
    </w:p>
    <w:p w:rsidR="000D081F" w:rsidRPr="00AF7D2B" w:rsidRDefault="000D081F" w:rsidP="000D081F">
      <w:pPr>
        <w:rPr>
          <w:rFonts w:ascii="Arial" w:hAnsi="Arial" w:cs="Arial"/>
        </w:rPr>
      </w:pPr>
      <w:r w:rsidRPr="00AF7D2B">
        <w:rPr>
          <w:rFonts w:ascii="Arial" w:hAnsi="Arial" w:cs="Arial"/>
          <w:b/>
        </w:rPr>
        <w:t>What is the United Nations Convention on the Rights of The Child?</w:t>
      </w:r>
      <w:r w:rsidRPr="00AF7D2B">
        <w:rPr>
          <w:rFonts w:ascii="Arial" w:hAnsi="Arial" w:cs="Arial"/>
        </w:rPr>
        <w:t xml:space="preserve"> (</w:t>
      </w:r>
      <w:r w:rsidRPr="00AF7D2B">
        <w:rPr>
          <w:rFonts w:ascii="Arial" w:hAnsi="Arial" w:cs="Arial"/>
          <w:b/>
        </w:rPr>
        <w:t>I will refer to it as UNCRC)</w:t>
      </w:r>
      <w:r w:rsidRPr="00AF7D2B">
        <w:rPr>
          <w:rFonts w:ascii="Arial" w:hAnsi="Arial" w:cs="Arial"/>
        </w:rPr>
        <w:t xml:space="preserve"> </w:t>
      </w:r>
    </w:p>
    <w:p w:rsidR="000D081F" w:rsidRDefault="000D081F" w:rsidP="000D081F">
      <w:pPr>
        <w:rPr>
          <w:rFonts w:ascii="Arial" w:hAnsi="Arial" w:cs="Arial"/>
        </w:rPr>
      </w:pPr>
      <w:r w:rsidRPr="00AF7D2B">
        <w:rPr>
          <w:rFonts w:ascii="Arial" w:hAnsi="Arial" w:cs="Arial"/>
        </w:rPr>
        <w:t>It lays out lots of rights that all children have to grow up healthy and safe, to ensure their voices are heard so that their views are taken into consideration on matters which affect them.</w:t>
      </w:r>
    </w:p>
    <w:p w:rsidR="00A97DC3" w:rsidRDefault="00A97DC3" w:rsidP="000D081F">
      <w:pPr>
        <w:rPr>
          <w:rFonts w:ascii="Arial" w:hAnsi="Arial" w:cs="Arial"/>
          <w:b/>
        </w:rPr>
      </w:pPr>
      <w:r w:rsidRPr="00A97DC3">
        <w:rPr>
          <w:rFonts w:ascii="Arial" w:hAnsi="Arial" w:cs="Arial"/>
          <w:b/>
          <w:highlight w:val="yellow"/>
        </w:rPr>
        <w:t>Get the group to decide on the cut outs name – once completed, congratulate and let them know they have just participated in coming up with a name for the cut out. We will discuss participation shortly.</w:t>
      </w:r>
    </w:p>
    <w:p w:rsidR="00A97DC3" w:rsidRPr="00A97DC3" w:rsidRDefault="00A97DC3" w:rsidP="000D081F">
      <w:pPr>
        <w:rPr>
          <w:rFonts w:ascii="Arial" w:hAnsi="Arial" w:cs="Arial"/>
          <w:b/>
        </w:rPr>
      </w:pPr>
    </w:p>
    <w:p w:rsidR="00152327" w:rsidRDefault="000D081F" w:rsidP="000D081F">
      <w:pPr>
        <w:rPr>
          <w:rFonts w:ascii="Arial" w:hAnsi="Arial" w:cs="Arial"/>
        </w:rPr>
      </w:pPr>
      <w:r w:rsidRPr="00AF7D2B">
        <w:rPr>
          <w:rFonts w:ascii="Arial" w:hAnsi="Arial" w:cs="Arial"/>
        </w:rPr>
        <w:t xml:space="preserve">There </w:t>
      </w:r>
      <w:r w:rsidR="00152327">
        <w:rPr>
          <w:rFonts w:ascii="Arial" w:hAnsi="Arial" w:cs="Arial"/>
        </w:rPr>
        <w:t>are a total of 54 Children’s</w:t>
      </w:r>
      <w:r w:rsidR="00A97DC3">
        <w:rPr>
          <w:rFonts w:ascii="Arial" w:hAnsi="Arial" w:cs="Arial"/>
        </w:rPr>
        <w:t xml:space="preserve"> rights, but CJ</w:t>
      </w:r>
      <w:r w:rsidR="002C4565">
        <w:rPr>
          <w:rFonts w:ascii="Arial" w:hAnsi="Arial" w:cs="Arial"/>
        </w:rPr>
        <w:t xml:space="preserve"> is only hold</w:t>
      </w:r>
      <w:r w:rsidR="001534DC">
        <w:rPr>
          <w:rFonts w:ascii="Arial" w:hAnsi="Arial" w:cs="Arial"/>
        </w:rPr>
        <w:t xml:space="preserve">ing 42 of these rights, </w:t>
      </w:r>
      <w:r w:rsidR="00A97DC3">
        <w:rPr>
          <w:rFonts w:ascii="Arial" w:hAnsi="Arial" w:cs="Arial"/>
        </w:rPr>
        <w:t>CJ</w:t>
      </w:r>
      <w:r w:rsidR="002C4565">
        <w:rPr>
          <w:rFonts w:ascii="Arial" w:hAnsi="Arial" w:cs="Arial"/>
        </w:rPr>
        <w:t xml:space="preserve"> is only really interested in 42 because these rights are specific to him and every other child under 18.</w:t>
      </w:r>
      <w:r w:rsidR="001534DC">
        <w:rPr>
          <w:rFonts w:ascii="Arial" w:hAnsi="Arial" w:cs="Arial"/>
        </w:rPr>
        <w:t xml:space="preserve"> The others are aimed at adults and organisations.</w:t>
      </w:r>
      <w:r w:rsidR="003D22F0">
        <w:rPr>
          <w:rFonts w:ascii="Arial" w:hAnsi="Arial" w:cs="Arial"/>
        </w:rPr>
        <w:t xml:space="preserve"> </w:t>
      </w:r>
      <w:r w:rsidR="003D22F0">
        <w:rPr>
          <w:rFonts w:ascii="Arial" w:hAnsi="Arial" w:cs="Arial"/>
        </w:rPr>
        <w:t>(</w:t>
      </w:r>
      <w:r w:rsidR="003D22F0" w:rsidRPr="009D3DFE">
        <w:rPr>
          <w:rFonts w:ascii="Arial" w:hAnsi="Arial" w:cs="Arial"/>
          <w:b/>
        </w:rPr>
        <w:t>Direct audience to the paper chains)</w:t>
      </w:r>
    </w:p>
    <w:p w:rsidR="000D081F" w:rsidRPr="009D3DFE" w:rsidRDefault="000D081F" w:rsidP="000D081F">
      <w:pPr>
        <w:rPr>
          <w:rFonts w:ascii="Arial" w:hAnsi="Arial" w:cs="Arial"/>
          <w:b/>
        </w:rPr>
      </w:pPr>
      <w:r w:rsidRPr="00AF7D2B">
        <w:rPr>
          <w:rFonts w:ascii="Arial" w:hAnsi="Arial" w:cs="Arial"/>
        </w:rPr>
        <w:t>As childcomwales.org.uk reports, in 2011 Wales became the first country in the UK to make the UNCRC part of its domestic law.</w:t>
      </w:r>
      <w:r w:rsidR="009D3DFE">
        <w:rPr>
          <w:rFonts w:ascii="Arial" w:hAnsi="Arial" w:cs="Arial"/>
        </w:rPr>
        <w:t xml:space="preserve"> </w:t>
      </w:r>
    </w:p>
    <w:p w:rsidR="00DB1FF2" w:rsidRDefault="00AF7D2B" w:rsidP="000D081F">
      <w:pPr>
        <w:rPr>
          <w:rFonts w:ascii="Arial" w:hAnsi="Arial" w:cs="Arial"/>
        </w:rPr>
      </w:pPr>
      <w:r w:rsidRPr="00AF7D2B">
        <w:rPr>
          <w:rFonts w:ascii="Arial" w:hAnsi="Arial" w:cs="Arial"/>
        </w:rPr>
        <w:t>As Article 1 states, all children under the age of 18 have these rights</w:t>
      </w:r>
    </w:p>
    <w:p w:rsidR="00152327" w:rsidRDefault="00152327" w:rsidP="000D081F">
      <w:pPr>
        <w:rPr>
          <w:rFonts w:ascii="Arial" w:hAnsi="Arial" w:cs="Arial"/>
        </w:rPr>
      </w:pPr>
      <w:r>
        <w:rPr>
          <w:rFonts w:ascii="Arial" w:hAnsi="Arial" w:cs="Arial"/>
        </w:rPr>
        <w:t>Your rights can’t be taken away from you by anybody at any time and all children have these rights automatically</w:t>
      </w:r>
      <w:r w:rsidR="00A97DC3">
        <w:rPr>
          <w:rFonts w:ascii="Arial" w:hAnsi="Arial" w:cs="Arial"/>
        </w:rPr>
        <w:t>. You don’t have to sign anything or join a group or club to get them.</w:t>
      </w:r>
    </w:p>
    <w:p w:rsidR="002C4565" w:rsidRDefault="002C4565" w:rsidP="000D081F">
      <w:pPr>
        <w:rPr>
          <w:rFonts w:ascii="Arial" w:hAnsi="Arial" w:cs="Arial"/>
        </w:rPr>
      </w:pPr>
    </w:p>
    <w:p w:rsidR="00A97DC3" w:rsidRDefault="00A97DC3" w:rsidP="000D081F">
      <w:pPr>
        <w:rPr>
          <w:rFonts w:ascii="Arial" w:hAnsi="Arial" w:cs="Arial"/>
          <w:highlight w:val="yellow"/>
        </w:rPr>
      </w:pPr>
    </w:p>
    <w:p w:rsidR="00A97DC3" w:rsidRDefault="00A97DC3" w:rsidP="000D081F">
      <w:pPr>
        <w:rPr>
          <w:rFonts w:ascii="Arial" w:hAnsi="Arial" w:cs="Arial"/>
          <w:highlight w:val="yellow"/>
        </w:rPr>
      </w:pPr>
    </w:p>
    <w:p w:rsidR="00A97DC3" w:rsidRDefault="00A97DC3" w:rsidP="000D081F">
      <w:pPr>
        <w:rPr>
          <w:rFonts w:ascii="Arial" w:hAnsi="Arial" w:cs="Arial"/>
          <w:highlight w:val="yellow"/>
        </w:rPr>
      </w:pPr>
    </w:p>
    <w:p w:rsidR="00A97DC3" w:rsidRDefault="00A97DC3" w:rsidP="000D081F">
      <w:pPr>
        <w:rPr>
          <w:rFonts w:ascii="Arial" w:hAnsi="Arial" w:cs="Arial"/>
          <w:highlight w:val="yellow"/>
        </w:rPr>
      </w:pPr>
    </w:p>
    <w:p w:rsidR="00A97DC3" w:rsidRDefault="00A97DC3" w:rsidP="000D081F">
      <w:pPr>
        <w:rPr>
          <w:rFonts w:ascii="Arial" w:hAnsi="Arial" w:cs="Arial"/>
          <w:highlight w:val="yellow"/>
        </w:rPr>
      </w:pPr>
    </w:p>
    <w:p w:rsidR="00A97DC3" w:rsidRDefault="00A97DC3" w:rsidP="000D081F">
      <w:pPr>
        <w:rPr>
          <w:rFonts w:ascii="Arial" w:hAnsi="Arial" w:cs="Arial"/>
          <w:highlight w:val="yellow"/>
        </w:rPr>
      </w:pPr>
    </w:p>
    <w:p w:rsidR="00A97DC3" w:rsidRDefault="00A97DC3" w:rsidP="000D081F">
      <w:pPr>
        <w:rPr>
          <w:rFonts w:ascii="Arial" w:hAnsi="Arial" w:cs="Arial"/>
          <w:highlight w:val="yellow"/>
        </w:rPr>
      </w:pPr>
    </w:p>
    <w:p w:rsidR="00A97DC3" w:rsidRDefault="00A97DC3" w:rsidP="000D081F">
      <w:pPr>
        <w:rPr>
          <w:rFonts w:ascii="Arial" w:hAnsi="Arial" w:cs="Arial"/>
          <w:highlight w:val="yellow"/>
        </w:rPr>
      </w:pPr>
    </w:p>
    <w:p w:rsidR="00A97DC3" w:rsidRDefault="00A97DC3" w:rsidP="000D081F">
      <w:pPr>
        <w:rPr>
          <w:rFonts w:ascii="Arial" w:hAnsi="Arial" w:cs="Arial"/>
          <w:highlight w:val="yellow"/>
        </w:rPr>
      </w:pPr>
    </w:p>
    <w:p w:rsidR="00262244" w:rsidRDefault="00262244" w:rsidP="000D081F">
      <w:pPr>
        <w:rPr>
          <w:rFonts w:ascii="Arial" w:hAnsi="Arial" w:cs="Arial"/>
          <w:b/>
        </w:rPr>
      </w:pPr>
      <w:r w:rsidRPr="002C4565">
        <w:rPr>
          <w:rFonts w:ascii="Arial" w:hAnsi="Arial" w:cs="Arial"/>
          <w:b/>
          <w:highlight w:val="yellow"/>
        </w:rPr>
        <w:lastRenderedPageBreak/>
        <w:t xml:space="preserve"> (Direct to poster and briefly outline the 7 core aims)</w:t>
      </w:r>
    </w:p>
    <w:p w:rsidR="00A97DC3" w:rsidRDefault="00A97DC3" w:rsidP="000D081F">
      <w:pPr>
        <w:rPr>
          <w:rFonts w:ascii="Arial" w:hAnsi="Arial" w:cs="Arial"/>
          <w:b/>
        </w:rPr>
      </w:pPr>
    </w:p>
    <w:p w:rsidR="00A97DC3" w:rsidRDefault="00A97DC3" w:rsidP="00A97DC3">
      <w:pPr>
        <w:rPr>
          <w:rFonts w:ascii="Arial" w:hAnsi="Arial" w:cs="Arial"/>
        </w:rPr>
      </w:pPr>
      <w:r w:rsidRPr="00262244">
        <w:rPr>
          <w:rFonts w:ascii="Arial" w:hAnsi="Arial" w:cs="Arial"/>
        </w:rPr>
        <w:t>(Children and Young People’s Well-being Monitor for Wales</w:t>
      </w:r>
      <w:r>
        <w:rPr>
          <w:rFonts w:ascii="Arial" w:hAnsi="Arial" w:cs="Arial"/>
        </w:rPr>
        <w:t>, 2015</w:t>
      </w:r>
      <w:r>
        <w:rPr>
          <w:rFonts w:ascii="Arial" w:hAnsi="Arial" w:cs="Arial"/>
        </w:rPr>
        <w:t xml:space="preserve"> have come up with 7 main aims of the UNCRC</w:t>
      </w:r>
      <w:r w:rsidRPr="00262244">
        <w:rPr>
          <w:rFonts w:ascii="Arial" w:hAnsi="Arial" w:cs="Arial"/>
        </w:rPr>
        <w:t>)</w:t>
      </w:r>
    </w:p>
    <w:p w:rsidR="00A97DC3" w:rsidRDefault="00A97DC3" w:rsidP="000D081F">
      <w:pPr>
        <w:rPr>
          <w:rFonts w:ascii="Arial" w:hAnsi="Arial" w:cs="Arial"/>
          <w:b/>
        </w:rPr>
      </w:pPr>
    </w:p>
    <w:p w:rsidR="00262244" w:rsidRPr="00262244" w:rsidRDefault="00262244" w:rsidP="000D081F">
      <w:pPr>
        <w:rPr>
          <w:rFonts w:ascii="Arial" w:hAnsi="Arial" w:cs="Arial"/>
        </w:rPr>
      </w:pPr>
      <w:r w:rsidRPr="00262244">
        <w:rPr>
          <w:rFonts w:ascii="Arial" w:hAnsi="Arial" w:cs="Arial"/>
        </w:rPr>
        <w:t>Core Aim 1: Every child should have a flying start in life</w:t>
      </w:r>
      <w:r w:rsidR="006D3BAD">
        <w:rPr>
          <w:rFonts w:ascii="Arial" w:hAnsi="Arial" w:cs="Arial"/>
        </w:rPr>
        <w:t xml:space="preserve"> (</w:t>
      </w:r>
      <w:r w:rsidR="006D3BAD" w:rsidRPr="00A97DC3">
        <w:rPr>
          <w:rFonts w:ascii="Arial" w:hAnsi="Arial" w:cs="Arial"/>
          <w:highlight w:val="yellow"/>
        </w:rPr>
        <w:t>This starts from the day you are</w:t>
      </w:r>
      <w:r w:rsidR="006D3BAD">
        <w:rPr>
          <w:rFonts w:ascii="Arial" w:hAnsi="Arial" w:cs="Arial"/>
        </w:rPr>
        <w:t xml:space="preserve"> </w:t>
      </w:r>
      <w:r w:rsidR="006D3BAD" w:rsidRPr="00A97DC3">
        <w:rPr>
          <w:rFonts w:ascii="Arial" w:hAnsi="Arial" w:cs="Arial"/>
          <w:highlight w:val="yellow"/>
        </w:rPr>
        <w:t>born</w:t>
      </w:r>
      <w:r w:rsidR="00A97DC3">
        <w:rPr>
          <w:rFonts w:ascii="Arial" w:hAnsi="Arial" w:cs="Arial"/>
        </w:rPr>
        <w:t>)</w:t>
      </w:r>
      <w:r w:rsidR="006D3BAD">
        <w:rPr>
          <w:rFonts w:ascii="Arial" w:hAnsi="Arial" w:cs="Arial"/>
        </w:rPr>
        <w:t xml:space="preserve">. </w:t>
      </w:r>
      <w:r w:rsidRPr="00262244">
        <w:rPr>
          <w:rFonts w:ascii="Arial" w:hAnsi="Arial" w:cs="Arial"/>
        </w:rPr>
        <w:t xml:space="preserve"> </w:t>
      </w:r>
      <w:proofErr w:type="gramStart"/>
      <w:r w:rsidRPr="00262244">
        <w:rPr>
          <w:rFonts w:ascii="Arial" w:hAnsi="Arial" w:cs="Arial"/>
        </w:rPr>
        <w:t>and</w:t>
      </w:r>
      <w:proofErr w:type="gramEnd"/>
      <w:r w:rsidRPr="00262244">
        <w:rPr>
          <w:rFonts w:ascii="Arial" w:hAnsi="Arial" w:cs="Arial"/>
        </w:rPr>
        <w:t xml:space="preserve"> the best possible basis for their future growth and development (UNCRC Articles 3, 6, 29, 36).</w:t>
      </w:r>
      <w:r w:rsidRPr="00262244">
        <w:rPr>
          <w:rFonts w:ascii="Arial" w:hAnsi="Arial" w:cs="Arial"/>
        </w:rPr>
        <w:t xml:space="preserve"> </w:t>
      </w:r>
    </w:p>
    <w:p w:rsidR="00262244" w:rsidRPr="00262244" w:rsidRDefault="00262244" w:rsidP="000D081F">
      <w:pPr>
        <w:rPr>
          <w:rFonts w:ascii="Arial" w:hAnsi="Arial" w:cs="Arial"/>
        </w:rPr>
      </w:pPr>
      <w:r w:rsidRPr="00262244">
        <w:rPr>
          <w:rFonts w:ascii="Arial" w:hAnsi="Arial" w:cs="Arial"/>
        </w:rPr>
        <w:t>Core Aim 2: Every child and young person has</w:t>
      </w:r>
      <w:r w:rsidR="00A97DC3">
        <w:rPr>
          <w:rFonts w:ascii="Arial" w:hAnsi="Arial" w:cs="Arial"/>
        </w:rPr>
        <w:t xml:space="preserve"> access to lots</w:t>
      </w:r>
      <w:r w:rsidRPr="00262244">
        <w:rPr>
          <w:rFonts w:ascii="Arial" w:hAnsi="Arial" w:cs="Arial"/>
        </w:rPr>
        <w:t xml:space="preserve"> of education, training and learning opportunities,</w:t>
      </w:r>
      <w:r w:rsidRPr="00262244">
        <w:rPr>
          <w:rFonts w:ascii="Arial" w:hAnsi="Arial" w:cs="Arial"/>
        </w:rPr>
        <w:t>)</w:t>
      </w:r>
      <w:r w:rsidR="003D22F0">
        <w:rPr>
          <w:rFonts w:ascii="Arial" w:hAnsi="Arial" w:cs="Arial"/>
        </w:rPr>
        <w:t xml:space="preserve"> – </w:t>
      </w:r>
      <w:r w:rsidR="003D22F0" w:rsidRPr="003D22F0">
        <w:rPr>
          <w:rFonts w:ascii="Arial" w:hAnsi="Arial" w:cs="Arial"/>
          <w:highlight w:val="yellow"/>
        </w:rPr>
        <w:t xml:space="preserve">This is not just about learning in school or college, </w:t>
      </w:r>
      <w:proofErr w:type="gramStart"/>
      <w:r w:rsidR="003D22F0" w:rsidRPr="003D22F0">
        <w:rPr>
          <w:rFonts w:ascii="Arial" w:hAnsi="Arial" w:cs="Arial"/>
          <w:highlight w:val="yellow"/>
        </w:rPr>
        <w:t>its</w:t>
      </w:r>
      <w:proofErr w:type="gramEnd"/>
      <w:r w:rsidR="003D22F0" w:rsidRPr="003D22F0">
        <w:rPr>
          <w:rFonts w:ascii="Arial" w:hAnsi="Arial" w:cs="Arial"/>
          <w:highlight w:val="yellow"/>
        </w:rPr>
        <w:t xml:space="preserve"> also about your social development. Me</w:t>
      </w:r>
      <w:r w:rsidR="003D22F0">
        <w:rPr>
          <w:rFonts w:ascii="Arial" w:hAnsi="Arial" w:cs="Arial"/>
          <w:highlight w:val="yellow"/>
        </w:rPr>
        <w:t>eting new people, sharing ideas an</w:t>
      </w:r>
      <w:r w:rsidR="003D22F0" w:rsidRPr="003D22F0">
        <w:rPr>
          <w:rFonts w:ascii="Arial" w:hAnsi="Arial" w:cs="Arial"/>
          <w:highlight w:val="yellow"/>
        </w:rPr>
        <w:t>d communicating with others in a</w:t>
      </w:r>
      <w:r w:rsidR="003D22F0">
        <w:rPr>
          <w:rFonts w:ascii="Arial" w:hAnsi="Arial" w:cs="Arial"/>
          <w:highlight w:val="yellow"/>
        </w:rPr>
        <w:t xml:space="preserve"> respectful way, even if you disa</w:t>
      </w:r>
      <w:r w:rsidR="003D22F0" w:rsidRPr="003D22F0">
        <w:rPr>
          <w:rFonts w:ascii="Arial" w:hAnsi="Arial" w:cs="Arial"/>
          <w:highlight w:val="yellow"/>
        </w:rPr>
        <w:t>gree</w:t>
      </w:r>
    </w:p>
    <w:p w:rsidR="009D3DFE" w:rsidRPr="00262244" w:rsidRDefault="00262244" w:rsidP="000D081F">
      <w:pPr>
        <w:rPr>
          <w:rFonts w:ascii="Arial" w:hAnsi="Arial" w:cs="Arial"/>
        </w:rPr>
      </w:pPr>
      <w:r w:rsidRPr="00262244">
        <w:rPr>
          <w:rFonts w:ascii="Arial" w:hAnsi="Arial" w:cs="Arial"/>
        </w:rPr>
        <w:t>Core Aim 3: Enjoying the best possible physical and mental, social and emotional health, including freedom from abuse, victimisation and exploitation (UNCRC Article</w:t>
      </w:r>
      <w:r w:rsidRPr="00262244">
        <w:rPr>
          <w:rFonts w:ascii="Arial" w:hAnsi="Arial" w:cs="Arial"/>
        </w:rPr>
        <w:t>s 3, 6, 9, 11, 13, 19-25, 32-40)</w:t>
      </w:r>
    </w:p>
    <w:p w:rsidR="00262244" w:rsidRPr="00262244" w:rsidRDefault="00262244" w:rsidP="000D081F">
      <w:pPr>
        <w:rPr>
          <w:rFonts w:ascii="Arial" w:hAnsi="Arial" w:cs="Arial"/>
        </w:rPr>
      </w:pPr>
      <w:r w:rsidRPr="00262244">
        <w:rPr>
          <w:rFonts w:ascii="Arial" w:hAnsi="Arial" w:cs="Arial"/>
        </w:rPr>
        <w:t>Core Aim 4: All children have access to play, leisure, sporting and cultural activities (</w:t>
      </w:r>
      <w:r w:rsidRPr="00262244">
        <w:rPr>
          <w:rFonts w:ascii="Arial" w:hAnsi="Arial" w:cs="Arial"/>
        </w:rPr>
        <w:t xml:space="preserve">UNCRC Articles 15 and 31) </w:t>
      </w:r>
    </w:p>
    <w:p w:rsidR="00262244" w:rsidRPr="00262244" w:rsidRDefault="00262244" w:rsidP="000D081F">
      <w:pPr>
        <w:rPr>
          <w:rFonts w:ascii="Arial" w:hAnsi="Arial" w:cs="Arial"/>
        </w:rPr>
      </w:pPr>
      <w:r w:rsidRPr="00262244">
        <w:rPr>
          <w:rFonts w:ascii="Arial" w:hAnsi="Arial" w:cs="Arial"/>
        </w:rPr>
        <w:t xml:space="preserve">Core Aim 5: </w:t>
      </w:r>
      <w:r w:rsidRPr="00A97DC3">
        <w:rPr>
          <w:rFonts w:ascii="Arial" w:hAnsi="Arial" w:cs="Arial"/>
          <w:highlight w:val="yellow"/>
        </w:rPr>
        <w:t>All children and young people are listened to, treated with respect</w:t>
      </w:r>
      <w:r w:rsidRPr="00262244">
        <w:rPr>
          <w:rFonts w:ascii="Arial" w:hAnsi="Arial" w:cs="Arial"/>
        </w:rPr>
        <w:t xml:space="preserve"> and have their race and cultural identity recognised (U</w:t>
      </w:r>
      <w:r w:rsidRPr="00262244">
        <w:rPr>
          <w:rFonts w:ascii="Arial" w:hAnsi="Arial" w:cs="Arial"/>
        </w:rPr>
        <w:t xml:space="preserve">NCRC Articles 12-15, 21, 22, 30) </w:t>
      </w:r>
    </w:p>
    <w:p w:rsidR="00262244" w:rsidRPr="00262244" w:rsidRDefault="00262244" w:rsidP="000D081F">
      <w:pPr>
        <w:rPr>
          <w:rFonts w:ascii="Arial" w:hAnsi="Arial" w:cs="Arial"/>
        </w:rPr>
      </w:pPr>
      <w:r w:rsidRPr="00262244">
        <w:rPr>
          <w:rFonts w:ascii="Arial" w:hAnsi="Arial" w:cs="Arial"/>
        </w:rPr>
        <w:t>Core Aim 6: All children and young people should have a safe home and community which supports physical and emotional well-being (UNCRC Ar</w:t>
      </w:r>
      <w:r w:rsidRPr="00262244">
        <w:rPr>
          <w:rFonts w:ascii="Arial" w:hAnsi="Arial" w:cs="Arial"/>
        </w:rPr>
        <w:t>ticles 9, 11, 16, 23 and 33)</w:t>
      </w:r>
    </w:p>
    <w:p w:rsidR="0020781B" w:rsidRDefault="00262244" w:rsidP="000D081F">
      <w:pPr>
        <w:rPr>
          <w:rFonts w:ascii="Arial" w:hAnsi="Arial" w:cs="Arial"/>
        </w:rPr>
      </w:pPr>
      <w:r w:rsidRPr="00262244">
        <w:rPr>
          <w:rFonts w:ascii="Arial" w:hAnsi="Arial" w:cs="Arial"/>
        </w:rPr>
        <w:t>Core Aim 7: No child or young person is disadvantaged by poverty (UNCRC Articles 26 and 27).</w:t>
      </w:r>
      <w:r>
        <w:rPr>
          <w:rFonts w:ascii="Arial" w:hAnsi="Arial" w:cs="Arial"/>
        </w:rPr>
        <w:t xml:space="preserve"> </w:t>
      </w:r>
    </w:p>
    <w:p w:rsidR="0020781B" w:rsidRDefault="0020781B" w:rsidP="0020781B">
      <w:pPr>
        <w:rPr>
          <w:rFonts w:ascii="Arial" w:hAnsi="Arial" w:cs="Arial"/>
        </w:rPr>
      </w:pPr>
      <w:r w:rsidRPr="00262244">
        <w:rPr>
          <w:rFonts w:ascii="Arial" w:hAnsi="Arial" w:cs="Arial"/>
        </w:rPr>
        <w:t>(Children and Young People’s Well-being Monitor for Wales</w:t>
      </w:r>
      <w:r w:rsidR="008711D2">
        <w:rPr>
          <w:rFonts w:ascii="Arial" w:hAnsi="Arial" w:cs="Arial"/>
        </w:rPr>
        <w:t>, 2015</w:t>
      </w:r>
      <w:r w:rsidRPr="00262244">
        <w:rPr>
          <w:rFonts w:ascii="Arial" w:hAnsi="Arial" w:cs="Arial"/>
        </w:rPr>
        <w:t>)</w:t>
      </w:r>
    </w:p>
    <w:p w:rsidR="0020781B" w:rsidRDefault="0020781B" w:rsidP="000D081F">
      <w:pPr>
        <w:rPr>
          <w:rFonts w:ascii="Arial" w:hAnsi="Arial" w:cs="Arial"/>
        </w:rPr>
      </w:pPr>
    </w:p>
    <w:p w:rsidR="003D22F0" w:rsidRDefault="0020781B" w:rsidP="000D081F">
      <w:pPr>
        <w:rPr>
          <w:rFonts w:ascii="Arial" w:hAnsi="Arial" w:cs="Arial"/>
        </w:rPr>
      </w:pPr>
      <w:r w:rsidRPr="0020781B">
        <w:rPr>
          <w:rFonts w:ascii="Arial" w:hAnsi="Arial" w:cs="Arial"/>
          <w:highlight w:val="yellow"/>
        </w:rPr>
        <w:t>There are</w:t>
      </w:r>
      <w:r w:rsidR="003D22F0" w:rsidRPr="0020781B">
        <w:rPr>
          <w:rFonts w:ascii="Arial" w:hAnsi="Arial" w:cs="Arial"/>
          <w:highlight w:val="yellow"/>
        </w:rPr>
        <w:t xml:space="preserve"> lots of young people who are at a disadvantage. Maybe they </w:t>
      </w:r>
      <w:r w:rsidRPr="0020781B">
        <w:rPr>
          <w:rFonts w:ascii="Arial" w:hAnsi="Arial" w:cs="Arial"/>
          <w:highlight w:val="yellow"/>
        </w:rPr>
        <w:t>can’t</w:t>
      </w:r>
      <w:r w:rsidR="003D22F0" w:rsidRPr="0020781B">
        <w:rPr>
          <w:rFonts w:ascii="Arial" w:hAnsi="Arial" w:cs="Arial"/>
          <w:highlight w:val="yellow"/>
        </w:rPr>
        <w:t xml:space="preserve"> afford to attend a school trip which would be really beneficial for them, or they </w:t>
      </w:r>
      <w:r w:rsidRPr="0020781B">
        <w:rPr>
          <w:rFonts w:ascii="Arial" w:hAnsi="Arial" w:cs="Arial"/>
          <w:highlight w:val="yellow"/>
        </w:rPr>
        <w:t>can’t</w:t>
      </w:r>
      <w:r w:rsidR="003D22F0" w:rsidRPr="0020781B">
        <w:rPr>
          <w:rFonts w:ascii="Arial" w:hAnsi="Arial" w:cs="Arial"/>
          <w:highlight w:val="yellow"/>
        </w:rPr>
        <w:t xml:space="preserve"> afford to catch the bus to access youth club.</w:t>
      </w:r>
      <w:r w:rsidRPr="0020781B">
        <w:rPr>
          <w:rFonts w:ascii="Arial" w:hAnsi="Arial" w:cs="Arial"/>
          <w:highlight w:val="yellow"/>
        </w:rPr>
        <w:t xml:space="preserve"> As I will discuss shortly, youth workers can advocate on your behalf to ensure you can still access opportunities</w:t>
      </w:r>
      <w:r>
        <w:rPr>
          <w:rFonts w:ascii="Arial" w:hAnsi="Arial" w:cs="Arial"/>
        </w:rPr>
        <w:t xml:space="preserve"> </w:t>
      </w:r>
    </w:p>
    <w:p w:rsidR="00BB4C47" w:rsidRDefault="00555292" w:rsidP="000D081F">
      <w:pPr>
        <w:rPr>
          <w:rFonts w:ascii="Arial" w:hAnsi="Arial" w:cs="Arial"/>
        </w:rPr>
      </w:pPr>
      <w:r>
        <w:rPr>
          <w:rFonts w:ascii="Arial" w:hAnsi="Arial" w:cs="Arial"/>
        </w:rPr>
        <w:t>All public bodies must give children their rights</w:t>
      </w:r>
      <w:r w:rsidR="009F4980">
        <w:rPr>
          <w:rFonts w:ascii="Arial" w:hAnsi="Arial" w:cs="Arial"/>
        </w:rPr>
        <w:t>. Schools, colleges, youth clubs, hospitals, doctors and your local council</w:t>
      </w:r>
    </w:p>
    <w:p w:rsidR="009F4980" w:rsidRDefault="009F4980" w:rsidP="000D081F">
      <w:pPr>
        <w:rPr>
          <w:rFonts w:ascii="Arial" w:hAnsi="Arial" w:cs="Arial"/>
        </w:rPr>
      </w:pPr>
    </w:p>
    <w:p w:rsidR="0045663E" w:rsidRDefault="00BB4C47" w:rsidP="00BB4C47">
      <w:pPr>
        <w:rPr>
          <w:rFonts w:ascii="Arial" w:hAnsi="Arial" w:cs="Arial"/>
          <w:highlight w:val="yellow"/>
        </w:rPr>
      </w:pPr>
      <w:r w:rsidRPr="0045663E">
        <w:rPr>
          <w:rFonts w:ascii="Arial" w:hAnsi="Arial" w:cs="Arial"/>
          <w:highlight w:val="yellow"/>
        </w:rPr>
        <w:t>What are some of the barriers to young people accessing their rights?</w:t>
      </w:r>
      <w:r w:rsidR="0045663E" w:rsidRPr="0045663E">
        <w:rPr>
          <w:rFonts w:ascii="Arial" w:hAnsi="Arial" w:cs="Arial"/>
          <w:highlight w:val="yellow"/>
        </w:rPr>
        <w:t xml:space="preserve"> When we discuss participation shortly you will see tha</w:t>
      </w:r>
      <w:r w:rsidR="0045663E">
        <w:rPr>
          <w:rFonts w:ascii="Arial" w:hAnsi="Arial" w:cs="Arial"/>
          <w:highlight w:val="yellow"/>
        </w:rPr>
        <w:t>t the barriers are very similar;</w:t>
      </w:r>
    </w:p>
    <w:p w:rsidR="00BB4C47" w:rsidRPr="009F4980" w:rsidRDefault="0020781B" w:rsidP="00BB4C47">
      <w:pPr>
        <w:rPr>
          <w:rFonts w:ascii="Arial" w:hAnsi="Arial" w:cs="Arial"/>
        </w:rPr>
      </w:pPr>
      <w:r w:rsidRPr="0045663E">
        <w:rPr>
          <w:rFonts w:ascii="Arial" w:hAnsi="Arial" w:cs="Arial"/>
          <w:highlight w:val="yellow"/>
        </w:rPr>
        <w:t>E</w:t>
      </w:r>
      <w:r w:rsidRPr="0045663E">
        <w:rPr>
          <w:rFonts w:ascii="Arial" w:hAnsi="Arial" w:cs="Arial"/>
          <w:highlight w:val="yellow"/>
        </w:rPr>
        <w:t xml:space="preserve">conomic </w:t>
      </w:r>
      <w:proofErr w:type="gramStart"/>
      <w:r w:rsidRPr="0045663E">
        <w:rPr>
          <w:rFonts w:ascii="Arial" w:hAnsi="Arial" w:cs="Arial"/>
          <w:highlight w:val="yellow"/>
        </w:rPr>
        <w:t xml:space="preserve">barriers </w:t>
      </w:r>
      <w:r w:rsidR="0045663E">
        <w:rPr>
          <w:rFonts w:ascii="Arial" w:hAnsi="Arial" w:cs="Arial"/>
          <w:highlight w:val="yellow"/>
        </w:rPr>
        <w:t>,</w:t>
      </w:r>
      <w:proofErr w:type="gramEnd"/>
      <w:r w:rsidR="00D9172D">
        <w:rPr>
          <w:rFonts w:ascii="Arial" w:hAnsi="Arial" w:cs="Arial"/>
          <w:highlight w:val="yellow"/>
        </w:rPr>
        <w:t xml:space="preserve"> a</w:t>
      </w:r>
      <w:r w:rsidR="00BB4C47" w:rsidRPr="0045663E">
        <w:rPr>
          <w:rFonts w:ascii="Arial" w:hAnsi="Arial" w:cs="Arial"/>
          <w:highlight w:val="yellow"/>
        </w:rPr>
        <w:t>ge, ability, disa</w:t>
      </w:r>
      <w:r w:rsidR="0045663E" w:rsidRPr="0045663E">
        <w:rPr>
          <w:rFonts w:ascii="Arial" w:hAnsi="Arial" w:cs="Arial"/>
          <w:highlight w:val="yellow"/>
        </w:rPr>
        <w:t>bility, sex,</w:t>
      </w:r>
      <w:r w:rsidR="00D9172D">
        <w:rPr>
          <w:rFonts w:ascii="Arial" w:hAnsi="Arial" w:cs="Arial"/>
          <w:highlight w:val="yellow"/>
        </w:rPr>
        <w:t xml:space="preserve"> </w:t>
      </w:r>
      <w:r w:rsidR="0045663E" w:rsidRPr="0045663E">
        <w:rPr>
          <w:rFonts w:ascii="Arial" w:hAnsi="Arial" w:cs="Arial"/>
          <w:highlight w:val="yellow"/>
        </w:rPr>
        <w:t>knowledge</w:t>
      </w:r>
    </w:p>
    <w:p w:rsidR="006866CF" w:rsidRDefault="006866CF" w:rsidP="000D081F">
      <w:pPr>
        <w:rPr>
          <w:rFonts w:ascii="Arial" w:hAnsi="Arial" w:cs="Arial"/>
        </w:rPr>
      </w:pPr>
    </w:p>
    <w:p w:rsidR="00A97DC3" w:rsidRDefault="00A97DC3" w:rsidP="009F4980">
      <w:pPr>
        <w:rPr>
          <w:rFonts w:ascii="Arial" w:hAnsi="Arial" w:cs="Arial"/>
        </w:rPr>
      </w:pPr>
    </w:p>
    <w:p w:rsidR="00A97DC3" w:rsidRDefault="00A97DC3" w:rsidP="009F4980">
      <w:pPr>
        <w:rPr>
          <w:rFonts w:ascii="Arial" w:hAnsi="Arial" w:cs="Arial"/>
        </w:rPr>
      </w:pPr>
    </w:p>
    <w:p w:rsidR="00A97DC3" w:rsidRDefault="00A97DC3" w:rsidP="009F4980">
      <w:pPr>
        <w:rPr>
          <w:rFonts w:ascii="Arial" w:hAnsi="Arial" w:cs="Arial"/>
        </w:rPr>
      </w:pPr>
    </w:p>
    <w:p w:rsidR="009F4980" w:rsidRDefault="006866CF" w:rsidP="009F4980">
      <w:pPr>
        <w:rPr>
          <w:rFonts w:ascii="Arial" w:hAnsi="Arial" w:cs="Arial"/>
        </w:rPr>
      </w:pPr>
      <w:bookmarkStart w:id="0" w:name="_GoBack"/>
      <w:bookmarkEnd w:id="0"/>
      <w:r>
        <w:rPr>
          <w:rFonts w:ascii="Arial" w:hAnsi="Arial" w:cs="Arial"/>
        </w:rPr>
        <w:t>How can youth workers help and support you?  5 pillars of youth work</w:t>
      </w:r>
      <w:r w:rsidR="009F4980">
        <w:rPr>
          <w:rFonts w:ascii="Arial" w:hAnsi="Arial" w:cs="Arial"/>
        </w:rPr>
        <w:t xml:space="preserve">. </w:t>
      </w:r>
      <w:r w:rsidR="009F4980">
        <w:rPr>
          <w:rFonts w:ascii="Arial" w:hAnsi="Arial" w:cs="Arial"/>
        </w:rPr>
        <w:t>Every activity, project, intervention or any provision aimed at young people must be all of these</w:t>
      </w:r>
      <w:r w:rsidR="0020781B">
        <w:rPr>
          <w:rFonts w:ascii="Arial" w:hAnsi="Arial" w:cs="Arial"/>
        </w:rPr>
        <w:t>;</w:t>
      </w:r>
    </w:p>
    <w:p w:rsidR="006866CF" w:rsidRDefault="006866CF" w:rsidP="000D081F">
      <w:pPr>
        <w:rPr>
          <w:rFonts w:ascii="Arial" w:hAnsi="Arial" w:cs="Arial"/>
        </w:rPr>
      </w:pPr>
    </w:p>
    <w:p w:rsidR="006866CF" w:rsidRDefault="006866CF" w:rsidP="000D081F">
      <w:pPr>
        <w:rPr>
          <w:rFonts w:ascii="Arial" w:hAnsi="Arial" w:cs="Arial"/>
        </w:rPr>
      </w:pPr>
      <w:r>
        <w:rPr>
          <w:rFonts w:ascii="Arial" w:hAnsi="Arial" w:cs="Arial"/>
        </w:rPr>
        <w:t>Participative</w:t>
      </w:r>
    </w:p>
    <w:p w:rsidR="006866CF" w:rsidRDefault="006866CF" w:rsidP="000D081F">
      <w:pPr>
        <w:rPr>
          <w:rFonts w:ascii="Arial" w:hAnsi="Arial" w:cs="Arial"/>
        </w:rPr>
      </w:pPr>
      <w:r>
        <w:rPr>
          <w:rFonts w:ascii="Arial" w:hAnsi="Arial" w:cs="Arial"/>
        </w:rPr>
        <w:t>Educative</w:t>
      </w:r>
    </w:p>
    <w:p w:rsidR="006866CF" w:rsidRDefault="006866CF" w:rsidP="000D081F">
      <w:pPr>
        <w:rPr>
          <w:rFonts w:ascii="Arial" w:hAnsi="Arial" w:cs="Arial"/>
        </w:rPr>
      </w:pPr>
      <w:r>
        <w:rPr>
          <w:rFonts w:ascii="Arial" w:hAnsi="Arial" w:cs="Arial"/>
        </w:rPr>
        <w:t>Expressive</w:t>
      </w:r>
    </w:p>
    <w:p w:rsidR="006866CF" w:rsidRDefault="006866CF" w:rsidP="000D081F">
      <w:pPr>
        <w:rPr>
          <w:rFonts w:ascii="Arial" w:hAnsi="Arial" w:cs="Arial"/>
        </w:rPr>
      </w:pPr>
      <w:r>
        <w:rPr>
          <w:rFonts w:ascii="Arial" w:hAnsi="Arial" w:cs="Arial"/>
        </w:rPr>
        <w:t>Empowering</w:t>
      </w:r>
    </w:p>
    <w:p w:rsidR="006866CF" w:rsidRDefault="006866CF" w:rsidP="000D081F">
      <w:pPr>
        <w:rPr>
          <w:rFonts w:ascii="Arial" w:hAnsi="Arial" w:cs="Arial"/>
        </w:rPr>
      </w:pPr>
      <w:r>
        <w:rPr>
          <w:rFonts w:ascii="Arial" w:hAnsi="Arial" w:cs="Arial"/>
        </w:rPr>
        <w:t xml:space="preserve">Inclusive </w:t>
      </w:r>
    </w:p>
    <w:p w:rsidR="004444E4" w:rsidRDefault="004444E4" w:rsidP="000D081F">
      <w:pPr>
        <w:rPr>
          <w:rFonts w:ascii="Arial" w:hAnsi="Arial" w:cs="Arial"/>
        </w:rPr>
      </w:pPr>
    </w:p>
    <w:p w:rsidR="004444E4" w:rsidRDefault="004444E4" w:rsidP="000D081F">
      <w:pPr>
        <w:rPr>
          <w:rFonts w:ascii="Arial" w:hAnsi="Arial" w:cs="Arial"/>
        </w:rPr>
      </w:pPr>
      <w:proofErr w:type="spellStart"/>
      <w:r>
        <w:rPr>
          <w:rFonts w:ascii="Arial" w:hAnsi="Arial" w:cs="Arial"/>
        </w:rPr>
        <w:t>Im</w:t>
      </w:r>
      <w:proofErr w:type="spellEnd"/>
      <w:r>
        <w:rPr>
          <w:rFonts w:ascii="Arial" w:hAnsi="Arial" w:cs="Arial"/>
        </w:rPr>
        <w:t xml:space="preserve"> going to talk to you on Participation</w:t>
      </w:r>
      <w:r w:rsidR="009A0F50">
        <w:rPr>
          <w:rFonts w:ascii="Arial" w:hAnsi="Arial" w:cs="Arial"/>
        </w:rPr>
        <w:t xml:space="preserve">. </w:t>
      </w:r>
      <w:r>
        <w:rPr>
          <w:rFonts w:ascii="Arial" w:hAnsi="Arial" w:cs="Arial"/>
        </w:rPr>
        <w:t>So what is participation?</w:t>
      </w:r>
      <w:r w:rsidR="0010004B">
        <w:rPr>
          <w:rFonts w:ascii="Arial" w:hAnsi="Arial" w:cs="Arial"/>
        </w:rPr>
        <w:t xml:space="preserve"> </w:t>
      </w:r>
      <w:r w:rsidR="009F4980">
        <w:rPr>
          <w:rFonts w:ascii="Arial" w:hAnsi="Arial" w:cs="Arial"/>
        </w:rPr>
        <w:t>(Link in to Article 12 of UNCRC – The right to give your opinion)</w:t>
      </w:r>
    </w:p>
    <w:p w:rsidR="003A0277" w:rsidRDefault="003A0277" w:rsidP="000D081F">
      <w:pPr>
        <w:rPr>
          <w:rFonts w:ascii="Arial" w:hAnsi="Arial" w:cs="Arial"/>
        </w:rPr>
      </w:pPr>
      <w:r>
        <w:rPr>
          <w:rFonts w:ascii="Arial" w:hAnsi="Arial" w:cs="Arial"/>
        </w:rPr>
        <w:t>‘</w:t>
      </w:r>
      <w:proofErr w:type="spellStart"/>
      <w:r>
        <w:rPr>
          <w:rFonts w:ascii="Arial" w:hAnsi="Arial" w:cs="Arial"/>
        </w:rPr>
        <w:t>Batsleer</w:t>
      </w:r>
      <w:proofErr w:type="spellEnd"/>
      <w:r>
        <w:rPr>
          <w:rFonts w:ascii="Arial" w:hAnsi="Arial" w:cs="Arial"/>
        </w:rPr>
        <w:t xml:space="preserve"> and Davies, (2010) suggest that for some, participation could mean a young person attending a youth club or sports club or attending any session aimed at young people. Others might view participation as a concept which explores social justice and democracy</w:t>
      </w:r>
      <w:r w:rsidR="008711D2">
        <w:rPr>
          <w:rFonts w:ascii="Arial" w:hAnsi="Arial" w:cs="Arial"/>
        </w:rPr>
        <w:t xml:space="preserve">. </w:t>
      </w:r>
    </w:p>
    <w:p w:rsidR="00D20040" w:rsidRDefault="00D20040" w:rsidP="000D081F">
      <w:pPr>
        <w:rPr>
          <w:rFonts w:ascii="Arial" w:hAnsi="Arial" w:cs="Arial"/>
        </w:rPr>
      </w:pPr>
      <w:r>
        <w:rPr>
          <w:rFonts w:ascii="Arial" w:hAnsi="Arial" w:cs="Arial"/>
        </w:rPr>
        <w:t xml:space="preserve">Examples from my practice – Boxing sessions, </w:t>
      </w:r>
      <w:r w:rsidR="0015559C">
        <w:rPr>
          <w:rFonts w:ascii="Arial" w:hAnsi="Arial" w:cs="Arial"/>
        </w:rPr>
        <w:t xml:space="preserve">fitness sessions for young people wishing to join the armed forces, </w:t>
      </w:r>
      <w:r>
        <w:rPr>
          <w:rFonts w:ascii="Arial" w:hAnsi="Arial" w:cs="Arial"/>
        </w:rPr>
        <w:t>residential weekend</w:t>
      </w:r>
      <w:r w:rsidR="0015559C">
        <w:rPr>
          <w:rFonts w:ascii="Arial" w:hAnsi="Arial" w:cs="Arial"/>
        </w:rPr>
        <w:t xml:space="preserve"> (</w:t>
      </w:r>
      <w:r w:rsidR="0015559C" w:rsidRPr="0015559C">
        <w:rPr>
          <w:rFonts w:ascii="Arial" w:hAnsi="Arial" w:cs="Arial"/>
          <w:highlight w:val="yellow"/>
        </w:rPr>
        <w:t>went on one recently where there were a lot of scary activities such as climbing and abseiling.</w:t>
      </w:r>
      <w:r w:rsidR="0015559C">
        <w:rPr>
          <w:rFonts w:ascii="Arial" w:hAnsi="Arial" w:cs="Arial"/>
        </w:rPr>
        <w:t xml:space="preserve"> </w:t>
      </w:r>
      <w:r w:rsidR="0015559C" w:rsidRPr="0015559C">
        <w:rPr>
          <w:rFonts w:ascii="Arial" w:hAnsi="Arial" w:cs="Arial"/>
          <w:highlight w:val="yellow"/>
        </w:rPr>
        <w:t>Some of the young</w:t>
      </w:r>
      <w:r w:rsidR="0015559C">
        <w:rPr>
          <w:rFonts w:ascii="Arial" w:hAnsi="Arial" w:cs="Arial"/>
        </w:rPr>
        <w:t xml:space="preserve"> </w:t>
      </w:r>
      <w:r w:rsidR="0015559C" w:rsidRPr="0015559C">
        <w:rPr>
          <w:rFonts w:ascii="Arial" w:hAnsi="Arial" w:cs="Arial"/>
          <w:highlight w:val="yellow"/>
        </w:rPr>
        <w:t>people were scared of heights</w:t>
      </w:r>
      <w:r w:rsidR="0015559C">
        <w:rPr>
          <w:rFonts w:ascii="Arial" w:hAnsi="Arial" w:cs="Arial"/>
        </w:rPr>
        <w:t xml:space="preserve">) </w:t>
      </w:r>
      <w:r>
        <w:rPr>
          <w:rFonts w:ascii="Arial" w:hAnsi="Arial" w:cs="Arial"/>
        </w:rPr>
        <w:t xml:space="preserve">drop ins at various FE establishments, </w:t>
      </w:r>
      <w:r w:rsidR="00C70295">
        <w:rPr>
          <w:rFonts w:ascii="Arial" w:hAnsi="Arial" w:cs="Arial"/>
        </w:rPr>
        <w:t>Creat</w:t>
      </w:r>
      <w:r w:rsidR="009F4980">
        <w:rPr>
          <w:rFonts w:ascii="Arial" w:hAnsi="Arial" w:cs="Arial"/>
        </w:rPr>
        <w:t>e a Nation pro</w:t>
      </w:r>
      <w:r w:rsidR="008711D2">
        <w:rPr>
          <w:rFonts w:ascii="Arial" w:hAnsi="Arial" w:cs="Arial"/>
        </w:rPr>
        <w:t>ject</w:t>
      </w:r>
      <w:r w:rsidR="0015559C">
        <w:rPr>
          <w:rFonts w:ascii="Arial" w:hAnsi="Arial" w:cs="Arial"/>
        </w:rPr>
        <w:t xml:space="preserve"> (</w:t>
      </w:r>
      <w:r w:rsidR="0015559C" w:rsidRPr="0015559C">
        <w:rPr>
          <w:rFonts w:ascii="Arial" w:hAnsi="Arial" w:cs="Arial"/>
          <w:highlight w:val="yellow"/>
        </w:rPr>
        <w:t>explain what this is – everyone in the group has a job within the government of a made up country- finance minister, prime minister, youth club minister</w:t>
      </w:r>
      <w:r w:rsidR="008711D2" w:rsidRPr="0015559C">
        <w:rPr>
          <w:rFonts w:ascii="Arial" w:hAnsi="Arial" w:cs="Arial"/>
          <w:highlight w:val="yellow"/>
        </w:rPr>
        <w:t xml:space="preserve">, </w:t>
      </w:r>
      <w:r w:rsidR="0015559C" w:rsidRPr="0015559C">
        <w:rPr>
          <w:rFonts w:ascii="Arial" w:hAnsi="Arial" w:cs="Arial"/>
          <w:highlight w:val="yellow"/>
        </w:rPr>
        <w:t>schools co-ordinator</w:t>
      </w:r>
      <w:r w:rsidR="0015559C">
        <w:rPr>
          <w:rFonts w:ascii="Arial" w:hAnsi="Arial" w:cs="Arial"/>
        </w:rPr>
        <w:t xml:space="preserve">) </w:t>
      </w:r>
      <w:r w:rsidR="008711D2">
        <w:rPr>
          <w:rFonts w:ascii="Arial" w:hAnsi="Arial" w:cs="Arial"/>
        </w:rPr>
        <w:t>ac</w:t>
      </w:r>
      <w:r w:rsidR="0015559C">
        <w:rPr>
          <w:rFonts w:ascii="Arial" w:hAnsi="Arial" w:cs="Arial"/>
        </w:rPr>
        <w:t xml:space="preserve">cessing housing support, accessing provisions for disadvantaged young people. </w:t>
      </w:r>
    </w:p>
    <w:p w:rsidR="00122FD3" w:rsidRDefault="00122FD3" w:rsidP="000D081F">
      <w:pPr>
        <w:rPr>
          <w:rFonts w:ascii="Arial" w:hAnsi="Arial" w:cs="Arial"/>
          <w:b/>
          <w:highlight w:val="yellow"/>
        </w:rPr>
      </w:pPr>
    </w:p>
    <w:p w:rsidR="00122FD3" w:rsidRDefault="00122FD3" w:rsidP="000D081F">
      <w:pPr>
        <w:rPr>
          <w:rFonts w:ascii="Arial" w:hAnsi="Arial" w:cs="Arial"/>
          <w:b/>
          <w:highlight w:val="yellow"/>
        </w:rPr>
      </w:pPr>
    </w:p>
    <w:p w:rsidR="003A0277" w:rsidRPr="003541B5" w:rsidRDefault="003541B5" w:rsidP="000D081F">
      <w:pPr>
        <w:rPr>
          <w:rFonts w:ascii="Arial" w:hAnsi="Arial" w:cs="Arial"/>
          <w:b/>
        </w:rPr>
      </w:pPr>
      <w:r w:rsidRPr="003541B5">
        <w:rPr>
          <w:rFonts w:ascii="Arial" w:hAnsi="Arial" w:cs="Arial"/>
          <w:b/>
          <w:highlight w:val="yellow"/>
        </w:rPr>
        <w:t>Discuss participation and active participation</w:t>
      </w:r>
      <w:r w:rsidR="00D9172D">
        <w:rPr>
          <w:rFonts w:ascii="Arial" w:hAnsi="Arial" w:cs="Arial"/>
          <w:b/>
        </w:rPr>
        <w:t xml:space="preserve"> </w:t>
      </w:r>
    </w:p>
    <w:p w:rsidR="004444E4" w:rsidRDefault="003541B5" w:rsidP="000D081F">
      <w:pPr>
        <w:rPr>
          <w:rFonts w:ascii="Arial" w:hAnsi="Arial" w:cs="Arial"/>
        </w:rPr>
      </w:pPr>
      <w:r>
        <w:rPr>
          <w:rFonts w:ascii="Arial" w:hAnsi="Arial" w:cs="Arial"/>
        </w:rPr>
        <w:t>Tennis ball game in pairs – 1 minute</w:t>
      </w:r>
    </w:p>
    <w:p w:rsidR="003541B5" w:rsidRPr="008C05A0" w:rsidRDefault="003541B5" w:rsidP="000D081F">
      <w:pPr>
        <w:rPr>
          <w:rFonts w:ascii="Arial" w:hAnsi="Arial" w:cs="Arial"/>
        </w:rPr>
      </w:pPr>
      <w:r w:rsidRPr="008C05A0">
        <w:rPr>
          <w:rFonts w:ascii="Arial" w:hAnsi="Arial" w:cs="Arial"/>
        </w:rPr>
        <w:t>Discuss other forms of participation; activities you might like to see run at the youth centre, what would you like to see more or less of in your community, do you think your local councillors could support you?</w:t>
      </w:r>
      <w:r w:rsidR="00D9172D">
        <w:rPr>
          <w:rFonts w:ascii="Arial" w:hAnsi="Arial" w:cs="Arial"/>
        </w:rPr>
        <w:t xml:space="preserve"> Have local council stopped bus services to your area?</w:t>
      </w:r>
    </w:p>
    <w:p w:rsidR="00DC21DD" w:rsidRDefault="00DC21DD" w:rsidP="000D081F">
      <w:pPr>
        <w:rPr>
          <w:rFonts w:ascii="Arial" w:hAnsi="Arial" w:cs="Arial"/>
        </w:rPr>
      </w:pPr>
      <w:r w:rsidRPr="008C05A0">
        <w:rPr>
          <w:rFonts w:ascii="Arial" w:hAnsi="Arial" w:cs="Arial"/>
        </w:rPr>
        <w:t xml:space="preserve">Why should you participate? Fun, enjoyment, emotional health and wellbeing, meet new friends and share ideas and experiences, discover new skills and hidden </w:t>
      </w:r>
      <w:r w:rsidR="005025A7">
        <w:rPr>
          <w:rFonts w:ascii="Arial" w:hAnsi="Arial" w:cs="Arial"/>
        </w:rPr>
        <w:t>talents, confidence, resilience, find a common goal, to advocate for positive change.</w:t>
      </w:r>
    </w:p>
    <w:p w:rsidR="005025A7" w:rsidRDefault="005025A7" w:rsidP="000D081F">
      <w:pPr>
        <w:rPr>
          <w:rFonts w:ascii="Arial" w:hAnsi="Arial" w:cs="Arial"/>
        </w:rPr>
      </w:pPr>
    </w:p>
    <w:p w:rsidR="005025A7" w:rsidRDefault="005025A7" w:rsidP="000D081F">
      <w:pPr>
        <w:rPr>
          <w:rFonts w:ascii="Arial" w:hAnsi="Arial" w:cs="Arial"/>
        </w:rPr>
      </w:pPr>
      <w:r>
        <w:rPr>
          <w:rFonts w:ascii="Arial" w:hAnsi="Arial" w:cs="Arial"/>
        </w:rPr>
        <w:t>Some of the purposes of youth work are directly linked and relevant to participation;</w:t>
      </w:r>
    </w:p>
    <w:p w:rsidR="005025A7" w:rsidRDefault="005025A7" w:rsidP="005025A7">
      <w:pPr>
        <w:pStyle w:val="ListParagraph"/>
        <w:numPr>
          <w:ilvl w:val="0"/>
          <w:numId w:val="1"/>
        </w:numPr>
        <w:rPr>
          <w:rFonts w:ascii="Arial" w:hAnsi="Arial" w:cs="Arial"/>
        </w:rPr>
      </w:pPr>
      <w:r w:rsidRPr="005025A7">
        <w:rPr>
          <w:rFonts w:ascii="Arial" w:hAnsi="Arial" w:cs="Arial"/>
        </w:rPr>
        <w:t>promote and actively encourage opportunities for all young people</w:t>
      </w:r>
    </w:p>
    <w:p w:rsidR="005025A7" w:rsidRPr="005025A7" w:rsidRDefault="005025A7" w:rsidP="005025A7">
      <w:pPr>
        <w:pStyle w:val="ListParagraph"/>
        <w:rPr>
          <w:rFonts w:ascii="Arial" w:hAnsi="Arial" w:cs="Arial"/>
        </w:rPr>
      </w:pPr>
    </w:p>
    <w:p w:rsidR="005025A7" w:rsidRPr="005025A7" w:rsidRDefault="005025A7" w:rsidP="005025A7">
      <w:pPr>
        <w:pStyle w:val="ListParagraph"/>
        <w:numPr>
          <w:ilvl w:val="0"/>
          <w:numId w:val="1"/>
        </w:numPr>
        <w:rPr>
          <w:rFonts w:ascii="Arial" w:hAnsi="Arial" w:cs="Arial"/>
        </w:rPr>
      </w:pPr>
      <w:r w:rsidRPr="005025A7">
        <w:rPr>
          <w:rFonts w:ascii="Arial" w:hAnsi="Arial" w:cs="Arial"/>
        </w:rPr>
        <w:t>to support young people through significant changes in their lives and assist them to understand their rights and responsibilities</w:t>
      </w:r>
    </w:p>
    <w:p w:rsidR="005025A7" w:rsidRPr="005025A7" w:rsidRDefault="005025A7" w:rsidP="005025A7">
      <w:pPr>
        <w:pStyle w:val="ListParagraph"/>
        <w:rPr>
          <w:rFonts w:ascii="Arial" w:hAnsi="Arial" w:cs="Arial"/>
        </w:rPr>
      </w:pPr>
    </w:p>
    <w:p w:rsidR="005025A7" w:rsidRPr="005025A7" w:rsidRDefault="005025A7" w:rsidP="005025A7">
      <w:pPr>
        <w:pStyle w:val="ListParagraph"/>
        <w:numPr>
          <w:ilvl w:val="0"/>
          <w:numId w:val="1"/>
        </w:numPr>
        <w:rPr>
          <w:rFonts w:ascii="Arial" w:hAnsi="Arial" w:cs="Arial"/>
        </w:rPr>
      </w:pPr>
      <w:r w:rsidRPr="005025A7">
        <w:rPr>
          <w:rFonts w:ascii="Arial" w:hAnsi="Arial" w:cs="Arial"/>
        </w:rPr>
        <w:t>to encourage young people to gain and develop knowledge</w:t>
      </w:r>
    </w:p>
    <w:p w:rsidR="005025A7" w:rsidRPr="005025A7" w:rsidRDefault="005025A7" w:rsidP="005025A7">
      <w:pPr>
        <w:pStyle w:val="ListParagraph"/>
        <w:rPr>
          <w:rFonts w:ascii="Arial" w:hAnsi="Arial" w:cs="Arial"/>
        </w:rPr>
      </w:pPr>
    </w:p>
    <w:p w:rsidR="005025A7" w:rsidRPr="005025A7" w:rsidRDefault="005025A7" w:rsidP="005025A7">
      <w:pPr>
        <w:pStyle w:val="ListParagraph"/>
        <w:numPr>
          <w:ilvl w:val="0"/>
          <w:numId w:val="1"/>
        </w:numPr>
        <w:rPr>
          <w:rFonts w:ascii="Arial" w:hAnsi="Arial" w:cs="Arial"/>
        </w:rPr>
      </w:pPr>
      <w:r w:rsidRPr="005025A7">
        <w:rPr>
          <w:rFonts w:ascii="Arial" w:hAnsi="Arial" w:cs="Arial"/>
        </w:rPr>
        <w:t>to promote opportunities and access for all young people whatever their race, gender, sexual identity, language, religion, disability, age, background or personal circumstances</w:t>
      </w:r>
    </w:p>
    <w:p w:rsidR="005025A7" w:rsidRPr="005025A7" w:rsidRDefault="005025A7" w:rsidP="005025A7">
      <w:pPr>
        <w:pStyle w:val="ListParagraph"/>
        <w:rPr>
          <w:rFonts w:ascii="Arial" w:hAnsi="Arial" w:cs="Arial"/>
        </w:rPr>
      </w:pPr>
    </w:p>
    <w:p w:rsidR="005025A7" w:rsidRPr="005025A7" w:rsidRDefault="005025A7" w:rsidP="005025A7">
      <w:pPr>
        <w:pStyle w:val="ListParagraph"/>
        <w:numPr>
          <w:ilvl w:val="0"/>
          <w:numId w:val="1"/>
        </w:numPr>
        <w:rPr>
          <w:rFonts w:ascii="Arial" w:hAnsi="Arial" w:cs="Arial"/>
        </w:rPr>
      </w:pPr>
      <w:r w:rsidRPr="005025A7">
        <w:rPr>
          <w:rFonts w:ascii="Arial" w:hAnsi="Arial" w:cs="Arial"/>
        </w:rPr>
        <w:t>to challenge oppression and inequality</w:t>
      </w:r>
    </w:p>
    <w:p w:rsidR="005025A7" w:rsidRDefault="005025A7" w:rsidP="000D081F">
      <w:pPr>
        <w:rPr>
          <w:rFonts w:ascii="Arial" w:hAnsi="Arial" w:cs="Arial"/>
        </w:rPr>
      </w:pPr>
    </w:p>
    <w:p w:rsidR="00D9172D" w:rsidRDefault="00D9172D" w:rsidP="000D081F">
      <w:pPr>
        <w:rPr>
          <w:rFonts w:ascii="Arial" w:hAnsi="Arial" w:cs="Arial"/>
        </w:rPr>
      </w:pPr>
      <w:r>
        <w:rPr>
          <w:rFonts w:ascii="Arial" w:hAnsi="Arial" w:cs="Arial"/>
        </w:rPr>
        <w:t>As discussed earlier</w:t>
      </w:r>
      <w:r w:rsidR="00540552">
        <w:rPr>
          <w:rFonts w:ascii="Arial" w:hAnsi="Arial" w:cs="Arial"/>
        </w:rPr>
        <w:t xml:space="preserve"> when we discussed barrier to accessing rights</w:t>
      </w:r>
      <w:r>
        <w:rPr>
          <w:rFonts w:ascii="Arial" w:hAnsi="Arial" w:cs="Arial"/>
        </w:rPr>
        <w:t>, barriers to participation include; sex, age, ability, poverty, knowledge, disability, where you live</w:t>
      </w:r>
    </w:p>
    <w:p w:rsidR="00540552" w:rsidRDefault="00540552" w:rsidP="000D081F">
      <w:pPr>
        <w:rPr>
          <w:rFonts w:ascii="Arial" w:hAnsi="Arial" w:cs="Arial"/>
          <w:b/>
        </w:rPr>
      </w:pPr>
      <w:r w:rsidRPr="00540552">
        <w:rPr>
          <w:rFonts w:ascii="Arial" w:hAnsi="Arial" w:cs="Arial"/>
          <w:b/>
          <w:highlight w:val="yellow"/>
        </w:rPr>
        <w:t>READ QUOTES FROM YOUNG PEOPLE</w:t>
      </w:r>
    </w:p>
    <w:p w:rsidR="00540552" w:rsidRPr="00540552" w:rsidRDefault="00540552" w:rsidP="000D081F">
      <w:pPr>
        <w:rPr>
          <w:rFonts w:ascii="Arial" w:hAnsi="Arial" w:cs="Arial"/>
          <w:b/>
        </w:rPr>
      </w:pPr>
    </w:p>
    <w:p w:rsidR="006E38BC" w:rsidRPr="008C05A0" w:rsidRDefault="002C4565" w:rsidP="000D081F">
      <w:pPr>
        <w:rPr>
          <w:rFonts w:ascii="Arial" w:hAnsi="Arial" w:cs="Arial"/>
        </w:rPr>
      </w:pPr>
      <w:r w:rsidRPr="008C05A0">
        <w:rPr>
          <w:rFonts w:ascii="Arial" w:hAnsi="Arial" w:cs="Arial"/>
        </w:rPr>
        <w:t>Youth Workers can</w:t>
      </w:r>
      <w:r w:rsidR="003541B5" w:rsidRPr="008C05A0">
        <w:rPr>
          <w:rFonts w:ascii="Arial" w:hAnsi="Arial" w:cs="Arial"/>
        </w:rPr>
        <w:t xml:space="preserve"> support you to access your right to participate and advocate </w:t>
      </w:r>
      <w:r w:rsidR="00DC21DD" w:rsidRPr="008C05A0">
        <w:rPr>
          <w:rFonts w:ascii="Arial" w:hAnsi="Arial" w:cs="Arial"/>
        </w:rPr>
        <w:t xml:space="preserve">for you should you need someone to do </w:t>
      </w:r>
      <w:proofErr w:type="gramStart"/>
      <w:r w:rsidR="00DC21DD" w:rsidRPr="008C05A0">
        <w:rPr>
          <w:rFonts w:ascii="Arial" w:hAnsi="Arial" w:cs="Arial"/>
        </w:rPr>
        <w:t>this.</w:t>
      </w:r>
      <w:proofErr w:type="gramEnd"/>
    </w:p>
    <w:p w:rsidR="00DC21DD" w:rsidRDefault="00DC21DD" w:rsidP="000D081F">
      <w:pPr>
        <w:rPr>
          <w:rFonts w:ascii="Arial" w:hAnsi="Arial" w:cs="Arial"/>
        </w:rPr>
      </w:pPr>
    </w:p>
    <w:p w:rsidR="00DC21DD" w:rsidRDefault="00DC21DD" w:rsidP="000D081F">
      <w:pPr>
        <w:rPr>
          <w:rFonts w:ascii="Arial" w:hAnsi="Arial" w:cs="Arial"/>
        </w:rPr>
      </w:pPr>
    </w:p>
    <w:p w:rsidR="00540552" w:rsidRDefault="00540552" w:rsidP="00D10BEE">
      <w:pPr>
        <w:rPr>
          <w:rFonts w:ascii="Arial" w:hAnsi="Arial" w:cs="Arial"/>
          <w:b/>
        </w:rPr>
      </w:pPr>
    </w:p>
    <w:p w:rsidR="00540552" w:rsidRDefault="00540552" w:rsidP="00D10BEE">
      <w:pPr>
        <w:rPr>
          <w:rFonts w:ascii="Arial" w:hAnsi="Arial" w:cs="Arial"/>
          <w:b/>
        </w:rPr>
      </w:pPr>
    </w:p>
    <w:p w:rsidR="00540552" w:rsidRDefault="00540552" w:rsidP="00D10BEE">
      <w:pPr>
        <w:rPr>
          <w:rFonts w:ascii="Arial" w:hAnsi="Arial" w:cs="Arial"/>
          <w:b/>
        </w:rPr>
      </w:pPr>
    </w:p>
    <w:p w:rsidR="00540552" w:rsidRDefault="00540552" w:rsidP="00D10BEE">
      <w:pPr>
        <w:rPr>
          <w:rFonts w:ascii="Arial" w:hAnsi="Arial" w:cs="Arial"/>
          <w:b/>
        </w:rPr>
      </w:pPr>
    </w:p>
    <w:p w:rsidR="00540552" w:rsidRDefault="00540552" w:rsidP="00D10BEE">
      <w:pPr>
        <w:rPr>
          <w:rFonts w:ascii="Arial" w:hAnsi="Arial" w:cs="Arial"/>
          <w:b/>
        </w:rPr>
      </w:pPr>
    </w:p>
    <w:p w:rsidR="00DC21DD" w:rsidRDefault="00DC21DD" w:rsidP="00D10BEE">
      <w:pPr>
        <w:rPr>
          <w:rFonts w:ascii="Arial" w:hAnsi="Arial" w:cs="Arial"/>
          <w:b/>
        </w:rPr>
      </w:pPr>
      <w:r w:rsidRPr="00DC21DD">
        <w:rPr>
          <w:rFonts w:ascii="Arial" w:hAnsi="Arial" w:cs="Arial"/>
          <w:b/>
        </w:rPr>
        <w:t>Advocacy</w:t>
      </w:r>
    </w:p>
    <w:p w:rsidR="00D10BEE" w:rsidRDefault="00D10BEE" w:rsidP="00D10BEE">
      <w:pPr>
        <w:rPr>
          <w:rFonts w:ascii="Arial" w:hAnsi="Arial" w:cs="Arial"/>
          <w:b/>
        </w:rPr>
      </w:pPr>
    </w:p>
    <w:p w:rsidR="00D10BEE" w:rsidRDefault="00F1546C" w:rsidP="00D10BEE">
      <w:pPr>
        <w:rPr>
          <w:rFonts w:ascii="Arial" w:hAnsi="Arial" w:cs="Arial"/>
        </w:rPr>
      </w:pPr>
      <w:r>
        <w:rPr>
          <w:rFonts w:ascii="Arial" w:hAnsi="Arial" w:cs="Arial"/>
        </w:rPr>
        <w:t>UNICEF state that; y</w:t>
      </w:r>
      <w:r w:rsidR="008C05A0" w:rsidRPr="008C05A0">
        <w:rPr>
          <w:rFonts w:ascii="Arial" w:hAnsi="Arial" w:cs="Arial"/>
        </w:rPr>
        <w:t>outh-led advocacy is about supporting children and young people to speak up and helping them actively take part in the decisions that affect their lives</w:t>
      </w:r>
      <w:r w:rsidR="008C05A0">
        <w:rPr>
          <w:rFonts w:ascii="Arial" w:hAnsi="Arial" w:cs="Arial"/>
        </w:rPr>
        <w:t xml:space="preserve"> (</w:t>
      </w:r>
      <w:proofErr w:type="spellStart"/>
      <w:r>
        <w:rPr>
          <w:rFonts w:ascii="Arial" w:hAnsi="Arial" w:cs="Arial"/>
        </w:rPr>
        <w:t>Unicef</w:t>
      </w:r>
      <w:proofErr w:type="spellEnd"/>
      <w:r>
        <w:rPr>
          <w:rFonts w:ascii="Arial" w:hAnsi="Arial" w:cs="Arial"/>
        </w:rPr>
        <w:t>, No date)</w:t>
      </w:r>
    </w:p>
    <w:p w:rsidR="00F1546C" w:rsidRDefault="00F1546C" w:rsidP="00D10BEE">
      <w:pPr>
        <w:rPr>
          <w:rFonts w:ascii="Arial" w:hAnsi="Arial" w:cs="Arial"/>
        </w:rPr>
      </w:pPr>
      <w:r>
        <w:rPr>
          <w:rFonts w:ascii="Arial" w:hAnsi="Arial" w:cs="Arial"/>
        </w:rPr>
        <w:t xml:space="preserve">You might need an advocate to speak up for you if you are not sure what to say or how to say it. You might be anxious or maybe you just don’t know how to put your feelings and thoughts into words. </w:t>
      </w:r>
      <w:r w:rsidR="007F6A5A" w:rsidRPr="007F6A5A">
        <w:rPr>
          <w:rFonts w:ascii="Arial" w:hAnsi="Arial" w:cs="Arial"/>
          <w:highlight w:val="yellow"/>
        </w:rPr>
        <w:t xml:space="preserve">EXAMPLE from practice; Young person I was supporting in college </w:t>
      </w:r>
      <w:r w:rsidR="007F6A5A">
        <w:rPr>
          <w:rFonts w:ascii="Arial" w:hAnsi="Arial" w:cs="Arial"/>
          <w:highlight w:val="yellow"/>
        </w:rPr>
        <w:t>wanted to change her course 2 days past</w:t>
      </w:r>
      <w:r w:rsidR="007F6A5A" w:rsidRPr="007F6A5A">
        <w:rPr>
          <w:rFonts w:ascii="Arial" w:hAnsi="Arial" w:cs="Arial"/>
          <w:highlight w:val="yellow"/>
        </w:rPr>
        <w:t xml:space="preserve"> the deadline for changing courses.</w:t>
      </w:r>
      <w:r w:rsidR="007F6A5A">
        <w:rPr>
          <w:rFonts w:ascii="Arial" w:hAnsi="Arial" w:cs="Arial"/>
          <w:highlight w:val="yellow"/>
        </w:rPr>
        <w:t xml:space="preserve"> She attended</w:t>
      </w:r>
      <w:r w:rsidR="007F6A5A" w:rsidRPr="007F6A5A">
        <w:rPr>
          <w:rFonts w:ascii="Arial" w:hAnsi="Arial" w:cs="Arial"/>
          <w:highlight w:val="yellow"/>
        </w:rPr>
        <w:t xml:space="preserve"> </w:t>
      </w:r>
      <w:r w:rsidR="007F6A5A">
        <w:rPr>
          <w:rFonts w:ascii="Arial" w:hAnsi="Arial" w:cs="Arial"/>
          <w:highlight w:val="yellow"/>
        </w:rPr>
        <w:t xml:space="preserve">an interview but it didn’t go very well. She was nervous and didn’t say everything she wanted to say. </w:t>
      </w:r>
      <w:r w:rsidR="007F6A5A" w:rsidRPr="007F6A5A">
        <w:rPr>
          <w:rFonts w:ascii="Arial" w:hAnsi="Arial" w:cs="Arial"/>
          <w:highlight w:val="yellow"/>
        </w:rPr>
        <w:t>She was at risk of disengaging completely but really wanted to stay in college. I requested a 2</w:t>
      </w:r>
      <w:r w:rsidR="007F6A5A" w:rsidRPr="007F6A5A">
        <w:rPr>
          <w:rFonts w:ascii="Arial" w:hAnsi="Arial" w:cs="Arial"/>
          <w:highlight w:val="yellow"/>
          <w:vertAlign w:val="superscript"/>
        </w:rPr>
        <w:t>nd</w:t>
      </w:r>
      <w:r w:rsidR="007F6A5A" w:rsidRPr="007F6A5A">
        <w:rPr>
          <w:rFonts w:ascii="Arial" w:hAnsi="Arial" w:cs="Arial"/>
          <w:highlight w:val="yellow"/>
        </w:rPr>
        <w:t xml:space="preserve"> interview</w:t>
      </w:r>
      <w:r w:rsidR="007F6A5A">
        <w:rPr>
          <w:rFonts w:ascii="Arial" w:hAnsi="Arial" w:cs="Arial"/>
        </w:rPr>
        <w:t xml:space="preserve"> </w:t>
      </w:r>
      <w:r w:rsidR="007F6A5A" w:rsidRPr="007F6A5A">
        <w:rPr>
          <w:rFonts w:ascii="Arial" w:hAnsi="Arial" w:cs="Arial"/>
          <w:highlight w:val="yellow"/>
        </w:rPr>
        <w:t>with the college which I attended with her, I was able to speak up for her and support her in putting across her suggestions and ideas to the college</w:t>
      </w:r>
      <w:r w:rsidR="0045663E">
        <w:rPr>
          <w:rFonts w:ascii="Arial" w:hAnsi="Arial" w:cs="Arial"/>
          <w:highlight w:val="yellow"/>
        </w:rPr>
        <w:t>.</w:t>
      </w:r>
      <w:r w:rsidR="007F6A5A">
        <w:rPr>
          <w:rFonts w:ascii="Arial" w:hAnsi="Arial" w:cs="Arial"/>
          <w:highlight w:val="yellow"/>
        </w:rPr>
        <w:t xml:space="preserve"> </w:t>
      </w:r>
      <w:r w:rsidR="007F6A5A" w:rsidRPr="007F6A5A">
        <w:rPr>
          <w:rFonts w:ascii="Arial" w:hAnsi="Arial" w:cs="Arial"/>
          <w:highlight w:val="yellow"/>
        </w:rPr>
        <w:t>She started on her new course 2 days later and is much happier</w:t>
      </w:r>
    </w:p>
    <w:p w:rsidR="0045663E" w:rsidRDefault="0045663E" w:rsidP="00D10BEE">
      <w:pPr>
        <w:rPr>
          <w:rFonts w:ascii="Arial" w:hAnsi="Arial" w:cs="Arial"/>
        </w:rPr>
      </w:pPr>
      <w:r>
        <w:rPr>
          <w:rFonts w:ascii="Arial" w:hAnsi="Arial" w:cs="Arial"/>
        </w:rPr>
        <w:t>It’s important to note that I did not give my own views or opinions during the interview. This would not be advocacy. I only supported the young person in explaining her points, thoughts and feelings.</w:t>
      </w:r>
    </w:p>
    <w:p w:rsidR="008067A0" w:rsidRDefault="008067A0" w:rsidP="00D10BEE">
      <w:pPr>
        <w:rPr>
          <w:rFonts w:ascii="Arial" w:hAnsi="Arial" w:cs="Arial"/>
        </w:rPr>
      </w:pPr>
    </w:p>
    <w:p w:rsidR="008067A0" w:rsidRDefault="008067A0" w:rsidP="00D10BEE">
      <w:pPr>
        <w:rPr>
          <w:rFonts w:ascii="Arial" w:hAnsi="Arial" w:cs="Arial"/>
        </w:rPr>
      </w:pPr>
      <w:r>
        <w:rPr>
          <w:rFonts w:ascii="Arial" w:hAnsi="Arial" w:cs="Arial"/>
        </w:rPr>
        <w:lastRenderedPageBreak/>
        <w:t>Why else might you need an advocate? To remove barriers to participation</w:t>
      </w:r>
      <w:proofErr w:type="gramStart"/>
      <w:r w:rsidR="00122FD3">
        <w:rPr>
          <w:rFonts w:ascii="Arial" w:hAnsi="Arial" w:cs="Arial"/>
        </w:rPr>
        <w:t>,  if</w:t>
      </w:r>
      <w:proofErr w:type="gramEnd"/>
      <w:r w:rsidR="00122FD3">
        <w:rPr>
          <w:rFonts w:ascii="Arial" w:hAnsi="Arial" w:cs="Arial"/>
        </w:rPr>
        <w:t xml:space="preserve"> you feel you are disadvantaged </w:t>
      </w:r>
      <w:r>
        <w:rPr>
          <w:rFonts w:ascii="Arial" w:hAnsi="Arial" w:cs="Arial"/>
        </w:rPr>
        <w:t>, to access your rights, to support you in explaining to others how you feel, to campaign for change in your community</w:t>
      </w:r>
    </w:p>
    <w:p w:rsidR="00F1546C" w:rsidRDefault="00F1546C" w:rsidP="00D10BEE">
      <w:pPr>
        <w:rPr>
          <w:rFonts w:ascii="Arial" w:hAnsi="Arial" w:cs="Arial"/>
        </w:rPr>
      </w:pPr>
    </w:p>
    <w:p w:rsidR="00F1546C" w:rsidRDefault="008067A0" w:rsidP="00D10BEE">
      <w:pPr>
        <w:rPr>
          <w:rFonts w:ascii="Arial" w:hAnsi="Arial" w:cs="Arial"/>
        </w:rPr>
      </w:pPr>
      <w:r>
        <w:rPr>
          <w:rFonts w:ascii="Arial" w:hAnsi="Arial" w:cs="Arial"/>
        </w:rPr>
        <w:t xml:space="preserve">Who can advocate for you? Youth Worker, friends (common goal or issue), youth groups, parent, yourself </w:t>
      </w:r>
    </w:p>
    <w:p w:rsidR="00122FD3" w:rsidRDefault="00122FD3" w:rsidP="00D10BEE">
      <w:pPr>
        <w:rPr>
          <w:rFonts w:ascii="Arial" w:hAnsi="Arial" w:cs="Arial"/>
        </w:rPr>
      </w:pPr>
    </w:p>
    <w:p w:rsidR="00122FD3" w:rsidRDefault="00122FD3" w:rsidP="00D10BEE">
      <w:pPr>
        <w:rPr>
          <w:rFonts w:ascii="Arial" w:hAnsi="Arial" w:cs="Arial"/>
        </w:rPr>
      </w:pPr>
    </w:p>
    <w:p w:rsidR="00122FD3" w:rsidRDefault="00122FD3" w:rsidP="00D10BEE">
      <w:pPr>
        <w:rPr>
          <w:rFonts w:ascii="Arial" w:hAnsi="Arial" w:cs="Arial"/>
        </w:rPr>
      </w:pPr>
    </w:p>
    <w:p w:rsidR="008067A0" w:rsidRPr="008067A0" w:rsidRDefault="008067A0" w:rsidP="00D10BEE">
      <w:pPr>
        <w:rPr>
          <w:rFonts w:ascii="Arial" w:hAnsi="Arial" w:cs="Arial"/>
        </w:rPr>
      </w:pPr>
    </w:p>
    <w:p w:rsidR="00BB4C47" w:rsidRDefault="00122FD3" w:rsidP="00122FD3">
      <w:pPr>
        <w:rPr>
          <w:rFonts w:ascii="Arial" w:hAnsi="Arial" w:cs="Arial"/>
          <w:b/>
        </w:rPr>
      </w:pPr>
      <w:r w:rsidRPr="00122FD3">
        <w:rPr>
          <w:rFonts w:ascii="Arial" w:hAnsi="Arial" w:cs="Arial"/>
          <w:b/>
          <w:highlight w:val="yellow"/>
        </w:rPr>
        <w:t xml:space="preserve">We have discussed your rights as a child, participation and empowerment and advocacy. Your rights are very important now and in the future. You have the right to participate in activities, clubs, provisions and services which benefit you and your community. If you are not sure how to access your rights, or if </w:t>
      </w:r>
      <w:proofErr w:type="spellStart"/>
      <w:r w:rsidRPr="00122FD3">
        <w:rPr>
          <w:rFonts w:ascii="Arial" w:hAnsi="Arial" w:cs="Arial"/>
          <w:b/>
          <w:highlight w:val="yellow"/>
        </w:rPr>
        <w:t>your</w:t>
      </w:r>
      <w:proofErr w:type="spellEnd"/>
      <w:r w:rsidRPr="00122FD3">
        <w:rPr>
          <w:rFonts w:ascii="Arial" w:hAnsi="Arial" w:cs="Arial"/>
          <w:b/>
          <w:highlight w:val="yellow"/>
        </w:rPr>
        <w:t xml:space="preserve"> not sure how to tell someone how you feel or what you want to change for the better then you have people who can advocate for you such as……..youth worker, friends, youth groups, parent.</w:t>
      </w:r>
    </w:p>
    <w:p w:rsidR="00122FD3" w:rsidRDefault="00122FD3" w:rsidP="00122FD3">
      <w:pPr>
        <w:rPr>
          <w:rFonts w:ascii="Arial" w:hAnsi="Arial" w:cs="Arial"/>
          <w:b/>
        </w:rPr>
      </w:pPr>
    </w:p>
    <w:p w:rsidR="00122FD3" w:rsidRPr="00122FD3" w:rsidRDefault="00122FD3" w:rsidP="00122FD3">
      <w:pPr>
        <w:rPr>
          <w:rFonts w:ascii="Arial" w:hAnsi="Arial" w:cs="Arial"/>
          <w:b/>
          <w:highlight w:val="yellow"/>
        </w:rPr>
      </w:pPr>
      <w:proofErr w:type="spellStart"/>
      <w:r w:rsidRPr="00122FD3">
        <w:rPr>
          <w:rFonts w:ascii="Arial" w:hAnsi="Arial" w:cs="Arial"/>
          <w:b/>
          <w:highlight w:val="yellow"/>
        </w:rPr>
        <w:t>Thankyou</w:t>
      </w:r>
      <w:proofErr w:type="spellEnd"/>
      <w:r w:rsidRPr="00122FD3">
        <w:rPr>
          <w:rFonts w:ascii="Arial" w:hAnsi="Arial" w:cs="Arial"/>
          <w:b/>
          <w:highlight w:val="yellow"/>
        </w:rPr>
        <w:t xml:space="preserve"> very much for taking part</w:t>
      </w:r>
    </w:p>
    <w:p w:rsidR="00122FD3" w:rsidRPr="00122FD3" w:rsidRDefault="00122FD3" w:rsidP="00122FD3">
      <w:pPr>
        <w:rPr>
          <w:rFonts w:ascii="Arial" w:hAnsi="Arial" w:cs="Arial"/>
          <w:b/>
          <w:highlight w:val="yellow"/>
        </w:rPr>
      </w:pPr>
    </w:p>
    <w:p w:rsidR="00122FD3" w:rsidRPr="00DC21DD" w:rsidRDefault="00122FD3" w:rsidP="00122FD3">
      <w:pPr>
        <w:rPr>
          <w:rFonts w:ascii="Arial" w:hAnsi="Arial" w:cs="Arial"/>
          <w:b/>
        </w:rPr>
      </w:pPr>
      <w:r w:rsidRPr="00122FD3">
        <w:rPr>
          <w:rFonts w:ascii="Arial" w:hAnsi="Arial" w:cs="Arial"/>
          <w:b/>
          <w:highlight w:val="yellow"/>
        </w:rPr>
        <w:t>Any Questions?</w:t>
      </w:r>
    </w:p>
    <w:p w:rsidR="006E38BC" w:rsidRDefault="006E38BC" w:rsidP="000D081F">
      <w:pPr>
        <w:rPr>
          <w:rFonts w:ascii="Arial" w:hAnsi="Arial" w:cs="Arial"/>
        </w:rPr>
      </w:pPr>
    </w:p>
    <w:p w:rsidR="00DC21DD" w:rsidRDefault="00DC21DD"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r>
        <w:rPr>
          <w:rFonts w:ascii="Arial" w:hAnsi="Arial" w:cs="Arial"/>
        </w:rPr>
        <w:t>Reference List</w:t>
      </w:r>
    </w:p>
    <w:p w:rsidR="002C4565" w:rsidRDefault="002C4565" w:rsidP="00DC21DD">
      <w:pPr>
        <w:jc w:val="center"/>
        <w:rPr>
          <w:rFonts w:ascii="Arial" w:hAnsi="Arial" w:cs="Arial"/>
        </w:rPr>
      </w:pPr>
    </w:p>
    <w:p w:rsidR="001836E5" w:rsidRDefault="001836E5" w:rsidP="001836E5">
      <w:pPr>
        <w:rPr>
          <w:rFonts w:ascii="Arial" w:hAnsi="Arial" w:cs="Arial"/>
          <w:color w:val="212338"/>
          <w:shd w:val="clear" w:color="auto" w:fill="FFFFFF"/>
        </w:rPr>
      </w:pPr>
      <w:r>
        <w:rPr>
          <w:rFonts w:ascii="Arial" w:hAnsi="Arial" w:cs="Arial"/>
          <w:color w:val="212338"/>
          <w:shd w:val="clear" w:color="auto" w:fill="FFFFFF"/>
        </w:rPr>
        <w:t xml:space="preserve">Advocacy for Youth Work – </w:t>
      </w:r>
      <w:r w:rsidRPr="00335021">
        <w:rPr>
          <w:rFonts w:ascii="Arial" w:hAnsi="Arial" w:cs="Arial"/>
          <w:color w:val="212338"/>
          <w:shd w:val="clear" w:color="auto" w:fill="FFFFFF"/>
        </w:rPr>
        <w:t>International Youth Studies</w:t>
      </w:r>
      <w:r>
        <w:rPr>
          <w:rFonts w:ascii="Arial" w:hAnsi="Arial" w:cs="Arial"/>
          <w:color w:val="212338"/>
          <w:shd w:val="clear" w:color="auto" w:fill="FFFFFF"/>
        </w:rPr>
        <w:t xml:space="preserve"> (No date) </w:t>
      </w:r>
      <w:r w:rsidRPr="00335021">
        <w:rPr>
          <w:rFonts w:ascii="Arial" w:hAnsi="Arial" w:cs="Arial"/>
          <w:i/>
          <w:color w:val="212338"/>
          <w:shd w:val="clear" w:color="auto" w:fill="FFFFFF"/>
        </w:rPr>
        <w:t>The Concept of Youth</w:t>
      </w:r>
      <w:r>
        <w:rPr>
          <w:rFonts w:ascii="Arial" w:hAnsi="Arial" w:cs="Arial"/>
          <w:color w:val="212338"/>
          <w:shd w:val="clear" w:color="auto" w:fill="FFFFFF"/>
        </w:rPr>
        <w:t xml:space="preserve"> </w:t>
      </w:r>
      <w:r w:rsidRPr="00335021">
        <w:rPr>
          <w:rFonts w:ascii="Arial" w:hAnsi="Arial" w:cs="Arial"/>
          <w:i/>
          <w:color w:val="212338"/>
          <w:shd w:val="clear" w:color="auto" w:fill="FFFFFF"/>
        </w:rPr>
        <w:t>Advocacy</w:t>
      </w:r>
      <w:r>
        <w:rPr>
          <w:rFonts w:ascii="Arial" w:hAnsi="Arial" w:cs="Arial"/>
          <w:color w:val="212338"/>
          <w:shd w:val="clear" w:color="auto" w:fill="FFFFFF"/>
        </w:rPr>
        <w:t xml:space="preserve">. Available at </w:t>
      </w:r>
      <w:hyperlink r:id="rId5" w:history="1">
        <w:r w:rsidRPr="00C230F2">
          <w:rPr>
            <w:rStyle w:val="Hyperlink"/>
            <w:rFonts w:ascii="Arial" w:hAnsi="Arial" w:cs="Arial"/>
            <w:shd w:val="clear" w:color="auto" w:fill="FFFFFF"/>
          </w:rPr>
          <w:t>www.inyous.teachable.com/courses/560031/lectures/11571784</w:t>
        </w:r>
      </w:hyperlink>
      <w:r>
        <w:rPr>
          <w:rFonts w:ascii="Arial" w:hAnsi="Arial" w:cs="Arial"/>
          <w:color w:val="212338"/>
          <w:shd w:val="clear" w:color="auto" w:fill="FFFFFF"/>
        </w:rPr>
        <w:t xml:space="preserve"> (Accessed: 11</w:t>
      </w:r>
      <w:r w:rsidRPr="001836E5">
        <w:rPr>
          <w:rFonts w:ascii="Arial" w:hAnsi="Arial" w:cs="Arial"/>
          <w:color w:val="212338"/>
          <w:shd w:val="clear" w:color="auto" w:fill="FFFFFF"/>
          <w:vertAlign w:val="superscript"/>
        </w:rPr>
        <w:t>th</w:t>
      </w:r>
      <w:r>
        <w:rPr>
          <w:rFonts w:ascii="Arial" w:hAnsi="Arial" w:cs="Arial"/>
          <w:color w:val="212338"/>
          <w:shd w:val="clear" w:color="auto" w:fill="FFFFFF"/>
        </w:rPr>
        <w:t xml:space="preserve"> January 2024)</w:t>
      </w:r>
    </w:p>
    <w:p w:rsidR="001836E5" w:rsidRDefault="001836E5" w:rsidP="001836E5">
      <w:pPr>
        <w:pStyle w:val="NoSpacing"/>
      </w:pPr>
    </w:p>
    <w:p w:rsidR="002C4565" w:rsidRDefault="002C4565" w:rsidP="002C4565">
      <w:pPr>
        <w:rPr>
          <w:rFonts w:ascii="Arial" w:hAnsi="Arial" w:cs="Arial"/>
        </w:rPr>
      </w:pPr>
      <w:proofErr w:type="spellStart"/>
      <w:r>
        <w:rPr>
          <w:rFonts w:ascii="Arial" w:hAnsi="Arial" w:cs="Arial"/>
        </w:rPr>
        <w:t>Batsleer</w:t>
      </w:r>
      <w:proofErr w:type="spellEnd"/>
      <w:r w:rsidR="001534DC">
        <w:rPr>
          <w:rFonts w:ascii="Arial" w:hAnsi="Arial" w:cs="Arial"/>
        </w:rPr>
        <w:t>, J.</w:t>
      </w:r>
      <w:r>
        <w:rPr>
          <w:rFonts w:ascii="Arial" w:hAnsi="Arial" w:cs="Arial"/>
        </w:rPr>
        <w:t xml:space="preserve"> and Davies,</w:t>
      </w:r>
      <w:r w:rsidR="001534DC">
        <w:rPr>
          <w:rFonts w:ascii="Arial" w:hAnsi="Arial" w:cs="Arial"/>
        </w:rPr>
        <w:t xml:space="preserve"> B.</w:t>
      </w:r>
      <w:r>
        <w:rPr>
          <w:rFonts w:ascii="Arial" w:hAnsi="Arial" w:cs="Arial"/>
        </w:rPr>
        <w:t xml:space="preserve"> (2010)</w:t>
      </w:r>
      <w:r w:rsidR="001534DC">
        <w:rPr>
          <w:rFonts w:ascii="Arial" w:hAnsi="Arial" w:cs="Arial"/>
        </w:rPr>
        <w:t xml:space="preserve"> </w:t>
      </w:r>
      <w:proofErr w:type="gramStart"/>
      <w:r w:rsidR="001534DC">
        <w:rPr>
          <w:rFonts w:ascii="Arial" w:hAnsi="Arial" w:cs="Arial"/>
        </w:rPr>
        <w:t>What</w:t>
      </w:r>
      <w:proofErr w:type="gramEnd"/>
      <w:r w:rsidR="001534DC">
        <w:rPr>
          <w:rFonts w:ascii="Arial" w:hAnsi="Arial" w:cs="Arial"/>
        </w:rPr>
        <w:t xml:space="preserve"> is Youth Work? </w:t>
      </w:r>
      <w:proofErr w:type="spellStart"/>
      <w:r w:rsidR="001534DC">
        <w:rPr>
          <w:rFonts w:ascii="Arial" w:hAnsi="Arial" w:cs="Arial"/>
        </w:rPr>
        <w:t>Padstow</w:t>
      </w:r>
      <w:proofErr w:type="gramStart"/>
      <w:r w:rsidR="001534DC">
        <w:rPr>
          <w:rFonts w:ascii="Arial" w:hAnsi="Arial" w:cs="Arial"/>
        </w:rPr>
        <w:t>:Cornwall</w:t>
      </w:r>
      <w:proofErr w:type="spellEnd"/>
      <w:proofErr w:type="gramEnd"/>
    </w:p>
    <w:p w:rsidR="001836E5" w:rsidRDefault="001836E5" w:rsidP="002C4565">
      <w:pPr>
        <w:rPr>
          <w:rFonts w:ascii="Arial" w:hAnsi="Arial" w:cs="Arial"/>
        </w:rPr>
      </w:pPr>
    </w:p>
    <w:p w:rsidR="001836E5" w:rsidRDefault="001836E5" w:rsidP="001836E5">
      <w:pPr>
        <w:rPr>
          <w:rFonts w:ascii="Arial" w:hAnsi="Arial" w:cs="Arial"/>
        </w:rPr>
      </w:pPr>
      <w:r>
        <w:rPr>
          <w:rFonts w:ascii="Arial" w:hAnsi="Arial" w:cs="Arial"/>
        </w:rPr>
        <w:t>C</w:t>
      </w:r>
      <w:r w:rsidRPr="00AF7D2B">
        <w:rPr>
          <w:rFonts w:ascii="Arial" w:hAnsi="Arial" w:cs="Arial"/>
        </w:rPr>
        <w:t>hildcomwales.org.uk</w:t>
      </w:r>
      <w:r>
        <w:rPr>
          <w:rFonts w:ascii="Arial" w:hAnsi="Arial" w:cs="Arial"/>
        </w:rPr>
        <w:t xml:space="preserve"> (No date), </w:t>
      </w:r>
      <w:r w:rsidRPr="0020781B">
        <w:rPr>
          <w:rFonts w:ascii="Arial" w:hAnsi="Arial" w:cs="Arial"/>
          <w:i/>
        </w:rPr>
        <w:t>Children’s Commissioner for Wales</w:t>
      </w:r>
      <w:r>
        <w:rPr>
          <w:rFonts w:ascii="Arial" w:hAnsi="Arial" w:cs="Arial"/>
          <w:i/>
        </w:rPr>
        <w:t>.</w:t>
      </w:r>
      <w:r>
        <w:rPr>
          <w:rFonts w:ascii="Arial" w:hAnsi="Arial" w:cs="Arial"/>
        </w:rPr>
        <w:t xml:space="preserve"> Available at </w:t>
      </w:r>
      <w:hyperlink r:id="rId6" w:history="1">
        <w:r w:rsidRPr="00C230F2">
          <w:rPr>
            <w:rStyle w:val="Hyperlink"/>
            <w:rFonts w:ascii="Arial" w:hAnsi="Arial" w:cs="Arial"/>
          </w:rPr>
          <w:t>www.childcomwales.org.uk/uncrc-guide-for-parents</w:t>
        </w:r>
      </w:hyperlink>
      <w:r>
        <w:rPr>
          <w:rFonts w:ascii="Arial" w:hAnsi="Arial" w:cs="Arial"/>
        </w:rPr>
        <w:t xml:space="preserve"> (Accessed: 12</w:t>
      </w:r>
      <w:r w:rsidRPr="0020781B">
        <w:rPr>
          <w:rFonts w:ascii="Arial" w:hAnsi="Arial" w:cs="Arial"/>
          <w:vertAlign w:val="superscript"/>
        </w:rPr>
        <w:t>th</w:t>
      </w:r>
      <w:r>
        <w:rPr>
          <w:rFonts w:ascii="Arial" w:hAnsi="Arial" w:cs="Arial"/>
        </w:rPr>
        <w:t xml:space="preserve"> January 2024)</w:t>
      </w:r>
    </w:p>
    <w:p w:rsidR="001836E5" w:rsidRDefault="001836E5" w:rsidP="001836E5">
      <w:pPr>
        <w:rPr>
          <w:rFonts w:ascii="Arial" w:hAnsi="Arial" w:cs="Arial"/>
        </w:rPr>
      </w:pPr>
    </w:p>
    <w:p w:rsidR="001836E5" w:rsidRDefault="000301FC" w:rsidP="001836E5">
      <w:pPr>
        <w:rPr>
          <w:rFonts w:ascii="Arial" w:hAnsi="Arial" w:cs="Arial"/>
        </w:rPr>
      </w:pPr>
      <w:r>
        <w:rPr>
          <w:rFonts w:ascii="Arial" w:hAnsi="Arial" w:cs="Arial"/>
        </w:rPr>
        <w:t xml:space="preserve">Hart, R. (1992) </w:t>
      </w:r>
      <w:r w:rsidRPr="000301FC">
        <w:rPr>
          <w:rFonts w:ascii="Arial" w:hAnsi="Arial" w:cs="Arial"/>
          <w:i/>
        </w:rPr>
        <w:t>Children’s</w:t>
      </w:r>
      <w:r w:rsidR="001836E5" w:rsidRPr="000301FC">
        <w:rPr>
          <w:rFonts w:ascii="Arial" w:hAnsi="Arial" w:cs="Arial"/>
          <w:i/>
        </w:rPr>
        <w:t xml:space="preserve"> Participation: From Tokenism to Citizenship</w:t>
      </w:r>
      <w:r>
        <w:rPr>
          <w:rFonts w:ascii="Arial" w:hAnsi="Arial" w:cs="Arial"/>
          <w:i/>
        </w:rPr>
        <w:t>. Available at</w:t>
      </w:r>
      <w:r w:rsidRPr="000301FC">
        <w:t xml:space="preserve"> </w:t>
      </w:r>
      <w:hyperlink r:id="rId7" w:history="1">
        <w:r w:rsidRPr="00C230F2">
          <w:rPr>
            <w:rStyle w:val="Hyperlink"/>
            <w:rFonts w:ascii="Arial" w:hAnsi="Arial" w:cs="Arial"/>
            <w:i/>
          </w:rPr>
          <w:t>www.unicef-irc.org/publications/pdf/childrens_participation.pdf</w:t>
        </w:r>
      </w:hyperlink>
      <w:r>
        <w:rPr>
          <w:rFonts w:ascii="Arial" w:hAnsi="Arial" w:cs="Arial"/>
          <w:i/>
        </w:rPr>
        <w:t xml:space="preserve"> (Accessed 13th January 2024)</w:t>
      </w:r>
    </w:p>
    <w:p w:rsidR="001836E5" w:rsidRDefault="001836E5" w:rsidP="001836E5">
      <w:pPr>
        <w:rPr>
          <w:rFonts w:ascii="Arial" w:hAnsi="Arial" w:cs="Arial"/>
        </w:rPr>
      </w:pPr>
    </w:p>
    <w:p w:rsidR="001836E5" w:rsidRDefault="001836E5" w:rsidP="001836E5">
      <w:pPr>
        <w:rPr>
          <w:rFonts w:ascii="Arial" w:hAnsi="Arial" w:cs="Arial"/>
          <w:color w:val="212338"/>
          <w:shd w:val="clear" w:color="auto" w:fill="FFFFFF"/>
        </w:rPr>
      </w:pPr>
      <w:r>
        <w:rPr>
          <w:rFonts w:ascii="Arial" w:hAnsi="Arial" w:cs="Arial"/>
          <w:color w:val="212338"/>
          <w:shd w:val="clear" w:color="auto" w:fill="FFFFFF"/>
        </w:rPr>
        <w:t xml:space="preserve">NSPCC (No date) </w:t>
      </w:r>
      <w:r w:rsidRPr="00335021">
        <w:rPr>
          <w:rFonts w:ascii="Arial" w:hAnsi="Arial" w:cs="Arial"/>
          <w:i/>
          <w:color w:val="212338"/>
          <w:shd w:val="clear" w:color="auto" w:fill="FFFFFF"/>
        </w:rPr>
        <w:t>Equality, Diversity and Inclusion</w:t>
      </w:r>
      <w:r w:rsidRPr="00335021">
        <w:rPr>
          <w:rFonts w:ascii="Arial" w:hAnsi="Arial" w:cs="Arial"/>
          <w:color w:val="212338"/>
          <w:shd w:val="clear" w:color="auto" w:fill="FFFFFF"/>
        </w:rPr>
        <w:t>. Available at</w:t>
      </w:r>
      <w:r>
        <w:rPr>
          <w:rFonts w:ascii="Arial" w:hAnsi="Arial" w:cs="Arial"/>
          <w:color w:val="212338"/>
          <w:shd w:val="clear" w:color="auto" w:fill="FFFFFF"/>
        </w:rPr>
        <w:t xml:space="preserve"> </w:t>
      </w:r>
      <w:hyperlink r:id="rId8" w:history="1">
        <w:r w:rsidRPr="00C230F2">
          <w:rPr>
            <w:rStyle w:val="Hyperlink"/>
            <w:rFonts w:ascii="Arial" w:hAnsi="Arial" w:cs="Arial"/>
            <w:shd w:val="clear" w:color="auto" w:fill="FFFFFF"/>
          </w:rPr>
          <w:t>www.nspcc.org.uk/about-us/equality-diversity-and-inclusion</w:t>
        </w:r>
      </w:hyperlink>
      <w:r>
        <w:rPr>
          <w:rFonts w:ascii="Arial" w:hAnsi="Arial" w:cs="Arial"/>
          <w:color w:val="212338"/>
          <w:shd w:val="clear" w:color="auto" w:fill="FFFFFF"/>
        </w:rPr>
        <w:t xml:space="preserve"> (Accessed</w:t>
      </w:r>
      <w:r w:rsidR="00F1546C">
        <w:rPr>
          <w:rFonts w:ascii="Arial" w:hAnsi="Arial" w:cs="Arial"/>
          <w:color w:val="212338"/>
          <w:shd w:val="clear" w:color="auto" w:fill="FFFFFF"/>
        </w:rPr>
        <w:t>:</w:t>
      </w:r>
      <w:r>
        <w:rPr>
          <w:rFonts w:ascii="Arial" w:hAnsi="Arial" w:cs="Arial"/>
          <w:color w:val="212338"/>
          <w:shd w:val="clear" w:color="auto" w:fill="FFFFFF"/>
        </w:rPr>
        <w:t xml:space="preserve"> 14th January 2024)</w:t>
      </w:r>
    </w:p>
    <w:p w:rsidR="00F1546C" w:rsidRDefault="00F1546C" w:rsidP="001836E5">
      <w:pPr>
        <w:rPr>
          <w:rFonts w:ascii="Arial" w:hAnsi="Arial" w:cs="Arial"/>
          <w:color w:val="212338"/>
          <w:shd w:val="clear" w:color="auto" w:fill="FFFFFF"/>
        </w:rPr>
      </w:pPr>
    </w:p>
    <w:p w:rsidR="00F1546C" w:rsidRDefault="00F1546C" w:rsidP="001836E5">
      <w:pPr>
        <w:rPr>
          <w:rFonts w:ascii="Arial" w:hAnsi="Arial" w:cs="Arial"/>
          <w:color w:val="212338"/>
          <w:shd w:val="clear" w:color="auto" w:fill="FFFFFF"/>
        </w:rPr>
      </w:pPr>
      <w:r>
        <w:rPr>
          <w:rFonts w:ascii="Arial" w:hAnsi="Arial" w:cs="Arial"/>
          <w:color w:val="212338"/>
          <w:shd w:val="clear" w:color="auto" w:fill="FFFFFF"/>
        </w:rPr>
        <w:t xml:space="preserve">UNICEF UK (No date) </w:t>
      </w:r>
      <w:r w:rsidRPr="00F1546C">
        <w:rPr>
          <w:rFonts w:ascii="Arial" w:hAnsi="Arial" w:cs="Arial"/>
          <w:i/>
          <w:color w:val="212338"/>
          <w:shd w:val="clear" w:color="auto" w:fill="FFFFFF"/>
        </w:rPr>
        <w:t>Youth Advocacy Toolkit</w:t>
      </w:r>
      <w:r>
        <w:rPr>
          <w:rFonts w:ascii="Arial" w:hAnsi="Arial" w:cs="Arial"/>
          <w:color w:val="212338"/>
          <w:shd w:val="clear" w:color="auto" w:fill="FFFFFF"/>
        </w:rPr>
        <w:t xml:space="preserve">. Available at </w:t>
      </w:r>
      <w:hyperlink r:id="rId9" w:history="1">
        <w:r w:rsidRPr="00C230F2">
          <w:rPr>
            <w:rStyle w:val="Hyperlink"/>
            <w:rFonts w:ascii="Arial" w:hAnsi="Arial" w:cs="Arial"/>
            <w:shd w:val="clear" w:color="auto" w:fill="FFFFFF"/>
          </w:rPr>
          <w:t>www.unicef.org.uk/wp-content/uploads/2019/03/Youth-Advocacy-Toolkit.pdf</w:t>
        </w:r>
      </w:hyperlink>
      <w:r>
        <w:rPr>
          <w:rFonts w:ascii="Arial" w:hAnsi="Arial" w:cs="Arial"/>
          <w:color w:val="212338"/>
          <w:shd w:val="clear" w:color="auto" w:fill="FFFFFF"/>
        </w:rPr>
        <w:t xml:space="preserve"> (Accessed: 14</w:t>
      </w:r>
      <w:r w:rsidRPr="00F1546C">
        <w:rPr>
          <w:rFonts w:ascii="Arial" w:hAnsi="Arial" w:cs="Arial"/>
          <w:color w:val="212338"/>
          <w:shd w:val="clear" w:color="auto" w:fill="FFFFFF"/>
          <w:vertAlign w:val="superscript"/>
        </w:rPr>
        <w:t>th</w:t>
      </w:r>
      <w:r>
        <w:rPr>
          <w:rFonts w:ascii="Arial" w:hAnsi="Arial" w:cs="Arial"/>
          <w:color w:val="212338"/>
          <w:shd w:val="clear" w:color="auto" w:fill="FFFFFF"/>
        </w:rPr>
        <w:t xml:space="preserve"> January 2024)</w:t>
      </w:r>
    </w:p>
    <w:p w:rsidR="001836E5" w:rsidRDefault="001836E5" w:rsidP="001836E5">
      <w:pPr>
        <w:rPr>
          <w:rFonts w:ascii="Arial" w:hAnsi="Arial" w:cs="Arial"/>
          <w:color w:val="212338"/>
          <w:shd w:val="clear" w:color="auto" w:fill="FFFFFF"/>
        </w:rPr>
      </w:pPr>
    </w:p>
    <w:p w:rsidR="001534DC" w:rsidRDefault="006978A2" w:rsidP="002C4565">
      <w:pPr>
        <w:rPr>
          <w:rFonts w:ascii="Arial" w:hAnsi="Arial" w:cs="Arial"/>
        </w:rPr>
      </w:pPr>
      <w:r>
        <w:rPr>
          <w:rFonts w:ascii="Arial" w:hAnsi="Arial" w:cs="Arial"/>
        </w:rPr>
        <w:t xml:space="preserve">Welsh Government </w:t>
      </w:r>
      <w:r>
        <w:rPr>
          <w:rFonts w:ascii="Arial" w:hAnsi="Arial" w:cs="Arial"/>
        </w:rPr>
        <w:t>(2018</w:t>
      </w:r>
      <w:r w:rsidR="001836E5">
        <w:rPr>
          <w:rFonts w:ascii="Arial" w:hAnsi="Arial" w:cs="Arial"/>
        </w:rPr>
        <w:t>) Children</w:t>
      </w:r>
      <w:r w:rsidR="001534DC" w:rsidRPr="006978A2">
        <w:rPr>
          <w:rFonts w:ascii="Arial" w:hAnsi="Arial" w:cs="Arial"/>
          <w:i/>
        </w:rPr>
        <w:t xml:space="preserve"> and Young </w:t>
      </w:r>
      <w:r w:rsidR="008711D2" w:rsidRPr="006978A2">
        <w:rPr>
          <w:rFonts w:ascii="Arial" w:hAnsi="Arial" w:cs="Arial"/>
          <w:i/>
        </w:rPr>
        <w:t>People’s</w:t>
      </w:r>
      <w:r w:rsidR="001534DC" w:rsidRPr="006978A2">
        <w:rPr>
          <w:rFonts w:ascii="Arial" w:hAnsi="Arial" w:cs="Arial"/>
          <w:i/>
        </w:rPr>
        <w:t xml:space="preserve"> National Participation Standards</w:t>
      </w:r>
      <w:r>
        <w:rPr>
          <w:rFonts w:ascii="Arial" w:hAnsi="Arial" w:cs="Arial"/>
        </w:rPr>
        <w:t xml:space="preserve">. Available at </w:t>
      </w:r>
      <w:hyperlink r:id="rId10" w:history="1">
        <w:r w:rsidRPr="00C230F2">
          <w:rPr>
            <w:rStyle w:val="Hyperlink"/>
            <w:rFonts w:ascii="Arial" w:hAnsi="Arial" w:cs="Arial"/>
          </w:rPr>
          <w:t>www.gov.wales/children-and-young-peoples-national-participation-standards</w:t>
        </w:r>
      </w:hyperlink>
      <w:r>
        <w:rPr>
          <w:rFonts w:ascii="Arial" w:hAnsi="Arial" w:cs="Arial"/>
        </w:rPr>
        <w:t xml:space="preserve"> (Accessed: 9</w:t>
      </w:r>
      <w:r w:rsidRPr="006978A2">
        <w:rPr>
          <w:rFonts w:ascii="Arial" w:hAnsi="Arial" w:cs="Arial"/>
          <w:vertAlign w:val="superscript"/>
        </w:rPr>
        <w:t>th</w:t>
      </w:r>
      <w:r>
        <w:rPr>
          <w:rFonts w:ascii="Arial" w:hAnsi="Arial" w:cs="Arial"/>
        </w:rPr>
        <w:t xml:space="preserve"> January 2024)</w:t>
      </w:r>
    </w:p>
    <w:p w:rsidR="001836E5" w:rsidRDefault="001836E5" w:rsidP="002C4565">
      <w:pPr>
        <w:rPr>
          <w:rFonts w:ascii="Arial" w:hAnsi="Arial" w:cs="Arial"/>
        </w:rPr>
      </w:pPr>
    </w:p>
    <w:p w:rsidR="002C4565" w:rsidRDefault="008711D2" w:rsidP="002C4565">
      <w:pPr>
        <w:rPr>
          <w:rFonts w:ascii="Arial" w:hAnsi="Arial" w:cs="Arial"/>
        </w:rPr>
      </w:pPr>
      <w:r>
        <w:rPr>
          <w:rFonts w:ascii="Arial" w:hAnsi="Arial" w:cs="Arial"/>
        </w:rPr>
        <w:lastRenderedPageBreak/>
        <w:t xml:space="preserve">Welsh Government (2015) </w:t>
      </w:r>
      <w:r w:rsidR="002C4565" w:rsidRPr="008711D2">
        <w:rPr>
          <w:rFonts w:ascii="Arial" w:hAnsi="Arial" w:cs="Arial"/>
          <w:i/>
        </w:rPr>
        <w:t>Children and Young People’s Well-being Monitor for Wales</w:t>
      </w:r>
      <w:r>
        <w:rPr>
          <w:rFonts w:ascii="Arial" w:hAnsi="Arial" w:cs="Arial"/>
        </w:rPr>
        <w:t xml:space="preserve">. Available at </w:t>
      </w:r>
      <w:hyperlink r:id="rId11" w:history="1">
        <w:r w:rsidRPr="00C230F2">
          <w:rPr>
            <w:rStyle w:val="Hyperlink"/>
            <w:rFonts w:ascii="Arial" w:hAnsi="Arial" w:cs="Arial"/>
          </w:rPr>
          <w:t>https://www.gov.wales/statistics-and-research/2019-07/151211-children-young-people-wellbeing-monitor-2015-summary-en.pdf</w:t>
        </w:r>
      </w:hyperlink>
      <w:r>
        <w:rPr>
          <w:rFonts w:ascii="Arial" w:hAnsi="Arial" w:cs="Arial"/>
        </w:rPr>
        <w:t xml:space="preserve">  (Accessed: 12</w:t>
      </w:r>
      <w:r w:rsidRPr="008711D2">
        <w:rPr>
          <w:rFonts w:ascii="Arial" w:hAnsi="Arial" w:cs="Arial"/>
          <w:vertAlign w:val="superscript"/>
        </w:rPr>
        <w:t>th</w:t>
      </w:r>
      <w:r>
        <w:rPr>
          <w:rFonts w:ascii="Arial" w:hAnsi="Arial" w:cs="Arial"/>
        </w:rPr>
        <w:t xml:space="preserve"> January 2024)</w:t>
      </w:r>
    </w:p>
    <w:p w:rsidR="002C4565" w:rsidRDefault="002C4565" w:rsidP="002C4565">
      <w:pPr>
        <w:rPr>
          <w:rFonts w:ascii="Arial" w:hAnsi="Arial" w:cs="Arial"/>
        </w:rPr>
      </w:pPr>
    </w:p>
    <w:p w:rsidR="001534DC" w:rsidRDefault="001534DC" w:rsidP="002C4565">
      <w:pPr>
        <w:rPr>
          <w:rFonts w:ascii="Arial" w:hAnsi="Arial" w:cs="Arial"/>
          <w:color w:val="212338"/>
          <w:shd w:val="clear" w:color="auto" w:fill="FFFFFF"/>
        </w:rPr>
      </w:pPr>
    </w:p>
    <w:p w:rsidR="001534DC" w:rsidRDefault="001534DC" w:rsidP="002C4565">
      <w:pPr>
        <w:rPr>
          <w:rFonts w:ascii="Arial" w:hAnsi="Arial" w:cs="Arial"/>
          <w:color w:val="212338"/>
          <w:shd w:val="clear" w:color="auto" w:fill="FFFFFF"/>
        </w:rPr>
      </w:pPr>
    </w:p>
    <w:p w:rsidR="001534DC" w:rsidRDefault="001534DC" w:rsidP="002C4565">
      <w:pP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Default="002C4565" w:rsidP="00DC21DD">
      <w:pPr>
        <w:jc w:val="center"/>
        <w:rPr>
          <w:rFonts w:ascii="Arial" w:hAnsi="Arial" w:cs="Arial"/>
        </w:rPr>
      </w:pPr>
    </w:p>
    <w:p w:rsidR="002C4565" w:rsidRPr="00262244" w:rsidRDefault="002C4565" w:rsidP="00DC21DD">
      <w:pPr>
        <w:jc w:val="center"/>
        <w:rPr>
          <w:rFonts w:ascii="Arial" w:hAnsi="Arial" w:cs="Arial"/>
        </w:rPr>
      </w:pPr>
    </w:p>
    <w:sectPr w:rsidR="002C4565" w:rsidRPr="002622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530EA3"/>
    <w:multiLevelType w:val="hybridMultilevel"/>
    <w:tmpl w:val="8A5461B2"/>
    <w:lvl w:ilvl="0" w:tplc="1AF6AA94">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81F"/>
    <w:rsid w:val="000301FC"/>
    <w:rsid w:val="00045698"/>
    <w:rsid w:val="000D081F"/>
    <w:rsid w:val="0010004B"/>
    <w:rsid w:val="00122FD3"/>
    <w:rsid w:val="00152327"/>
    <w:rsid w:val="001534DC"/>
    <w:rsid w:val="0015559C"/>
    <w:rsid w:val="001836E5"/>
    <w:rsid w:val="0020781B"/>
    <w:rsid w:val="00262244"/>
    <w:rsid w:val="002755BD"/>
    <w:rsid w:val="002C4565"/>
    <w:rsid w:val="00335021"/>
    <w:rsid w:val="003541B5"/>
    <w:rsid w:val="003A0277"/>
    <w:rsid w:val="003D22F0"/>
    <w:rsid w:val="004444E4"/>
    <w:rsid w:val="0045663E"/>
    <w:rsid w:val="005025A7"/>
    <w:rsid w:val="00540552"/>
    <w:rsid w:val="00555292"/>
    <w:rsid w:val="005E7048"/>
    <w:rsid w:val="006866CF"/>
    <w:rsid w:val="006978A2"/>
    <w:rsid w:val="006D3BAD"/>
    <w:rsid w:val="006E38BC"/>
    <w:rsid w:val="007F6A5A"/>
    <w:rsid w:val="008067A0"/>
    <w:rsid w:val="008711D2"/>
    <w:rsid w:val="008C05A0"/>
    <w:rsid w:val="009A0F50"/>
    <w:rsid w:val="009D3DFE"/>
    <w:rsid w:val="009F4980"/>
    <w:rsid w:val="00A97DC3"/>
    <w:rsid w:val="00AF7D2B"/>
    <w:rsid w:val="00BB4C47"/>
    <w:rsid w:val="00C70295"/>
    <w:rsid w:val="00D10BEE"/>
    <w:rsid w:val="00D20040"/>
    <w:rsid w:val="00D9172D"/>
    <w:rsid w:val="00DB1FF2"/>
    <w:rsid w:val="00DC21DD"/>
    <w:rsid w:val="00ED114B"/>
    <w:rsid w:val="00F154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BD01D"/>
  <w15:chartTrackingRefBased/>
  <w15:docId w15:val="{EDDC118A-E148-4AAE-A838-30223D3A8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4C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4C47"/>
    <w:rPr>
      <w:rFonts w:ascii="Segoe UI" w:hAnsi="Segoe UI" w:cs="Segoe UI"/>
      <w:sz w:val="18"/>
      <w:szCs w:val="18"/>
    </w:rPr>
  </w:style>
  <w:style w:type="character" w:styleId="Hyperlink">
    <w:name w:val="Hyperlink"/>
    <w:basedOn w:val="DefaultParagraphFont"/>
    <w:uiPriority w:val="99"/>
    <w:unhideWhenUsed/>
    <w:rsid w:val="0020781B"/>
    <w:rPr>
      <w:color w:val="0563C1" w:themeColor="hyperlink"/>
      <w:u w:val="single"/>
    </w:rPr>
  </w:style>
  <w:style w:type="paragraph" w:styleId="NoSpacing">
    <w:name w:val="No Spacing"/>
    <w:uiPriority w:val="1"/>
    <w:qFormat/>
    <w:rsid w:val="001836E5"/>
    <w:pPr>
      <w:spacing w:after="0" w:line="240" w:lineRule="auto"/>
    </w:pPr>
  </w:style>
  <w:style w:type="paragraph" w:styleId="ListParagraph">
    <w:name w:val="List Paragraph"/>
    <w:basedOn w:val="Normal"/>
    <w:uiPriority w:val="34"/>
    <w:qFormat/>
    <w:rsid w:val="005025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spcc.org.uk/about-us/equality-diversity-and-inclusio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unicef-irc.org/publications/pdf/childrens_participation.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hildcomwales.org.uk/uncrc-guide-for-parents" TargetMode="External"/><Relationship Id="rId11" Type="http://schemas.openxmlformats.org/officeDocument/2006/relationships/hyperlink" Target="https://www.gov.wales/statistics-and-research/2019-07/151211-children-young-people-wellbeing-monitor-2015-summary-en.pdf" TargetMode="External"/><Relationship Id="rId5" Type="http://schemas.openxmlformats.org/officeDocument/2006/relationships/hyperlink" Target="http://www.inyous.teachable.com/courses/560031/lectures/11571784" TargetMode="External"/><Relationship Id="rId10" Type="http://schemas.openxmlformats.org/officeDocument/2006/relationships/hyperlink" Target="http://www.gov.wales/children-and-young-peoples-national-participation-standards" TargetMode="External"/><Relationship Id="rId4" Type="http://schemas.openxmlformats.org/officeDocument/2006/relationships/webSettings" Target="webSettings.xml"/><Relationship Id="rId9" Type="http://schemas.openxmlformats.org/officeDocument/2006/relationships/hyperlink" Target="http://www.unicef.org.uk/wp-content/uploads/2019/03/Youth-Advocacy-Toolki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8</Pages>
  <Words>1562</Words>
  <Characters>8908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10450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James</dc:creator>
  <cp:keywords/>
  <dc:description/>
  <cp:lastModifiedBy>Wilson, James</cp:lastModifiedBy>
  <cp:revision>4</cp:revision>
  <cp:lastPrinted>2024-01-17T17:28:00Z</cp:lastPrinted>
  <dcterms:created xsi:type="dcterms:W3CDTF">2024-01-18T03:28:00Z</dcterms:created>
  <dcterms:modified xsi:type="dcterms:W3CDTF">2024-01-18T04:11:00Z</dcterms:modified>
</cp:coreProperties>
</file>