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5D0047D9" w:rsidR="00B22959" w:rsidRPr="00350F06" w:rsidRDefault="00350F06" w:rsidP="00B22959">
      <w:pPr>
        <w:pStyle w:val="BodyTextL50"/>
      </w:pPr>
      <w:r>
        <w:t xml:space="preserve">The 2 determines how many attempts to login within </w:t>
      </w:r>
      <w:proofErr w:type="gramStart"/>
      <w:r>
        <w:t>a 120 seconds</w:t>
      </w:r>
      <w:proofErr w:type="gramEnd"/>
      <w:r>
        <w:t xml:space="preserve"> before it blocks from further attempts.</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5D4A9877" w:rsidR="00B22959" w:rsidRPr="00350F06" w:rsidRDefault="00350F06" w:rsidP="00B22959">
      <w:pPr>
        <w:pStyle w:val="BodyTextL50"/>
      </w:pPr>
      <w:r>
        <w:t>After an invalid login attempt exceeds the specified attempts, as above. The block for 30 prevents further attempts for 30 seconds.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3E3ED5CB" w:rsidR="008B4B00" w:rsidRPr="003171ED" w:rsidRDefault="008B756D" w:rsidP="008B4B00">
      <w:pPr>
        <w:pStyle w:val="BodyTextL50"/>
        <w:rPr>
          <w:color w:val="FF0000"/>
        </w:rPr>
      </w:pPr>
      <w:r w:rsidRPr="008B756D">
        <w:t>R1 did not accept telnet connection as the login details were incorrect / insufficient</w:t>
      </w:r>
    </w:p>
    <w:p w14:paraId="6AF37E0C" w14:textId="745B2CE1"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07BC2955" w:rsidR="008B4B00" w:rsidRPr="003171ED" w:rsidRDefault="008B4B00" w:rsidP="008B4B00">
      <w:pPr>
        <w:pStyle w:val="BodyTextL50"/>
        <w:rPr>
          <w:color w:val="FF0000"/>
        </w:rPr>
      </w:pPr>
      <w:r w:rsidRPr="003171ED">
        <w:rPr>
          <w:color w:val="FF0000"/>
        </w:rPr>
        <w:t xml:space="preserve">Does R1 accept the SSH connection? </w:t>
      </w:r>
      <w:r w:rsidR="008B756D">
        <w:t xml:space="preserve">The login details are </w:t>
      </w:r>
      <w:proofErr w:type="gramStart"/>
      <w:r w:rsidR="008B756D">
        <w:t>sufficient</w:t>
      </w:r>
      <w:proofErr w:type="gramEnd"/>
      <w:r w:rsidR="008B756D">
        <w:t xml:space="preserve"> and allow R1 to connect with SSH.</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50757C86" w:rsidR="008B4B00" w:rsidRPr="008B756D" w:rsidRDefault="008B756D" w:rsidP="008B4B00">
      <w:pPr>
        <w:pStyle w:val="BodyTextL50"/>
      </w:pPr>
      <w:r>
        <w:t>The command line to login is no longer accepting any inputs regardless of correct details.</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7719D753" w:rsidR="008B4B00" w:rsidRPr="003171ED" w:rsidRDefault="008B4B00" w:rsidP="008B4B00">
      <w:pPr>
        <w:pStyle w:val="BodyTextL50"/>
        <w:rPr>
          <w:color w:val="FF0000"/>
        </w:rPr>
      </w:pPr>
      <w:r w:rsidRPr="003171ED">
        <w:rPr>
          <w:color w:val="FF0000"/>
        </w:rPr>
        <w:t xml:space="preserve">After you successfully logged in, what was displayed? </w:t>
      </w:r>
      <w:r w:rsidR="008B756D" w:rsidRPr="008B756D">
        <w:t>A log of the login block is provided</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10EAFF50" w14:textId="7C94B5AA" w:rsidR="008B4B00" w:rsidRPr="008B756D" w:rsidRDefault="008B756D" w:rsidP="008B4B00">
      <w:pPr>
        <w:pStyle w:val="BodyTextL50"/>
      </w:pPr>
      <w:r>
        <w:t xml:space="preserve">As a backup feature, to prevent attempts of denial-of-service attack, SSH </w:t>
      </w:r>
      <w:r w:rsidR="000B6FA7">
        <w:t>provides a login shutdown.</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lastRenderedPageBreak/>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4F2BF7D8" w:rsidR="008A180F" w:rsidRPr="000B6FA7" w:rsidRDefault="00A91A3E" w:rsidP="008A180F">
      <w:pPr>
        <w:pStyle w:val="BodyTextL25"/>
      </w:pPr>
      <w:r>
        <w:t>Yes</w:t>
      </w:r>
    </w:p>
    <w:p w14:paraId="50A5D424" w14:textId="77777777" w:rsidR="00FD14D5" w:rsidRDefault="00FD14D5" w:rsidP="00FD14D5">
      <w:pPr>
        <w:pStyle w:val="PartHead"/>
      </w:pPr>
      <w:r>
        <w:lastRenderedPageBreak/>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4A4D071E" w:rsidR="00FD14D5" w:rsidRPr="00A91A3E" w:rsidRDefault="00FD14D5" w:rsidP="00FD14D5">
      <w:pPr>
        <w:pStyle w:val="BodyTextL25"/>
      </w:pPr>
      <w:r w:rsidRPr="008E3C20">
        <w:rPr>
          <w:color w:val="FF0000"/>
        </w:rPr>
        <w:t>What versions of SSH are supported from the CLI?</w:t>
      </w:r>
      <w:r w:rsidR="00A91A3E">
        <w:rPr>
          <w:color w:val="FF0000"/>
        </w:rPr>
        <w:t xml:space="preserve"> </w:t>
      </w:r>
      <w:r w:rsidR="00A91A3E">
        <w:t>Its unknown, as versions are released and adapted.</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6F1C310D" w14:textId="4325C92B" w:rsidR="00616F14" w:rsidRPr="000B6FA7" w:rsidRDefault="000B6FA7" w:rsidP="000D39BC">
      <w:pPr>
        <w:pStyle w:val="LabSection"/>
        <w:rPr>
          <w:rStyle w:val="DevConfigGray"/>
          <w:b w:val="0"/>
          <w:bCs w:val="0"/>
          <w:szCs w:val="20"/>
        </w:rPr>
      </w:pPr>
      <w:r w:rsidRPr="000B6FA7">
        <w:rPr>
          <w:rStyle w:val="t"/>
          <w:b w:val="0"/>
          <w:bCs w:val="0"/>
          <w:sz w:val="20"/>
          <w:szCs w:val="20"/>
        </w:rPr>
        <w:t>By adding each user’s username and password to the local database using the username command.</w:t>
      </w: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387061CA" w14:textId="77777777" w:rsidR="00E42EDF" w:rsidRDefault="00E42EDF" w:rsidP="00E42EDF">
      <w:pPr>
        <w:pStyle w:val="NormalWeb"/>
      </w:pPr>
      <w:r>
        <w:rPr>
          <w:rStyle w:val="Strong"/>
        </w:rPr>
        <w:t>AES</w:t>
      </w:r>
    </w:p>
    <w:p w14:paraId="4A645ED8" w14:textId="77777777" w:rsidR="00E42EDF" w:rsidRDefault="00E42EDF" w:rsidP="00E42EDF">
      <w:pPr>
        <w:pStyle w:val="NormalWeb"/>
      </w:pPr>
      <w:r>
        <w:t>The Advanced Encryption Standard, AES, is a symmetric encryption algorithm and one of the most secure. The United States Government use it to protect classified information, and many software and hardware products use it as well. This method uses a block cipher, which encrypts data one fixed-size block at a time, unlike other types of encryption, such as stream ciphers, which encrypt data bit by bit.</w:t>
      </w:r>
    </w:p>
    <w:p w14:paraId="079763DB" w14:textId="77777777" w:rsidR="00E42EDF" w:rsidRDefault="00E42EDF" w:rsidP="00E42EDF">
      <w:pPr>
        <w:pStyle w:val="NormalWeb"/>
      </w:pPr>
      <w:r>
        <w:t>AES is comprised of AES-128, AES-192 and AES-256. The key bit you choose encrypts and decrypts blocks in 128 bits, 192 bits and so on. There are different rounds for each bit key. A round is the process of turning plaintext into cipher text. For 128-bit, there are 10 rounds; 192-bit has 12 rounds; and 256-bit has 14 rounds.</w:t>
      </w:r>
    </w:p>
    <w:p w14:paraId="55DE84CD" w14:textId="77777777" w:rsidR="00E42EDF" w:rsidRDefault="00E42EDF" w:rsidP="00E42EDF">
      <w:pPr>
        <w:pStyle w:val="NormalWeb"/>
      </w:pPr>
      <w:r>
        <w:t>Since AES is a symmetric key encryption, you must share the key with other individuals for them to access the encrypted data. Furthermore, if you don’t have a secure way to share that key and unauthorized individuals gain access to it, they can decrypt everything encrypted with that specific key.</w:t>
      </w:r>
    </w:p>
    <w:p w14:paraId="0F1F1BA6" w14:textId="77777777" w:rsidR="00E42EDF" w:rsidRDefault="00E42EDF" w:rsidP="00E42EDF">
      <w:pPr>
        <w:pStyle w:val="NormalWeb"/>
      </w:pPr>
      <w:r>
        <w:rPr>
          <w:rStyle w:val="Strong"/>
        </w:rPr>
        <w:t>RSA</w:t>
      </w:r>
    </w:p>
    <w:p w14:paraId="6A4AC775" w14:textId="77777777" w:rsidR="00E42EDF" w:rsidRDefault="00E42EDF" w:rsidP="00E42EDF">
      <w:pPr>
        <w:pStyle w:val="NormalWeb"/>
      </w:pPr>
      <w:r>
        <w:t xml:space="preserve">This asymmetric algorithm is named after Ron </w:t>
      </w:r>
      <w:proofErr w:type="spellStart"/>
      <w:r>
        <w:t>Rivest</w:t>
      </w:r>
      <w:proofErr w:type="spellEnd"/>
      <w:r>
        <w:t>, Adi Shamir and Len Adelman. It uses public-key cryptography to share data over an insecure network. There are two keys: one public and one private. The public key is just as the name suggests: public. Anyone can access it. However, the private key must be confidential. When using RSA cryptography, you need both keys to encrypt and decrypt a message. You use one key to encrypt your data and the other to decrypt it.</w:t>
      </w:r>
    </w:p>
    <w:p w14:paraId="1AF6F7C3" w14:textId="77777777" w:rsidR="00E42EDF" w:rsidRDefault="00E42EDF" w:rsidP="00E42EDF">
      <w:pPr>
        <w:pStyle w:val="NormalWeb"/>
      </w:pPr>
      <w:r>
        <w:t>According to Search Security, RSA is secure because it factors large integers that are the product of two large prime numbers. Additionally, the key size is large, which increases the security. Most RSA keys are 1024-bits and 2048-bits long. However, the longer key size does mean it’s slower than other encryption methods</w:t>
      </w:r>
    </w:p>
    <w:p w14:paraId="7D646FB0" w14:textId="77777777" w:rsidR="00E42EDF" w:rsidRDefault="00E42EDF" w:rsidP="00E42EDF">
      <w:pPr>
        <w:pStyle w:val="NormalWeb"/>
      </w:pPr>
    </w:p>
    <w:p w14:paraId="38DA8B78" w14:textId="77777777" w:rsidR="00E42EDF" w:rsidRDefault="00E42EDF" w:rsidP="00E42EDF">
      <w:pPr>
        <w:pStyle w:val="NormalWeb"/>
      </w:pPr>
    </w:p>
    <w:p w14:paraId="389B29B7" w14:textId="77777777" w:rsidR="00E42EDF" w:rsidRDefault="00E42EDF" w:rsidP="00E42EDF">
      <w:pPr>
        <w:pStyle w:val="NormalWeb"/>
      </w:pPr>
    </w:p>
    <w:p w14:paraId="0784ADFE" w14:textId="77777777" w:rsidR="00E42EDF" w:rsidRDefault="00E42EDF" w:rsidP="00E42EDF">
      <w:pPr>
        <w:pStyle w:val="NormalWeb"/>
      </w:pPr>
    </w:p>
    <w:p w14:paraId="51D2B536" w14:textId="339C2002" w:rsidR="00E42EDF" w:rsidRDefault="00E42EDF" w:rsidP="00E42EDF">
      <w:pPr>
        <w:pStyle w:val="NormalWeb"/>
      </w:pPr>
      <w:bookmarkStart w:id="0" w:name="_GoBack"/>
      <w:bookmarkEnd w:id="0"/>
      <w:r>
        <w:t>.</w:t>
      </w:r>
    </w:p>
    <w:p w14:paraId="28E0AEA1" w14:textId="77777777" w:rsidR="00E42EDF" w:rsidRDefault="00E42EDF" w:rsidP="00E42EDF">
      <w:pPr>
        <w:pStyle w:val="NormalWeb"/>
      </w:pPr>
      <w:r>
        <w:rPr>
          <w:rStyle w:val="Strong"/>
        </w:rPr>
        <w:lastRenderedPageBreak/>
        <w:t>DES</w:t>
      </w:r>
    </w:p>
    <w:p w14:paraId="4E981EB8" w14:textId="77777777" w:rsidR="00E42EDF" w:rsidRDefault="00E42EDF" w:rsidP="00E42EDF">
      <w:pPr>
        <w:pStyle w:val="NormalWeb"/>
      </w:pPr>
      <w:r>
        <w:t xml:space="preserve">Triple Data Encryption Standard, or 3DES, is a current standard, and it is a block cipher. It’s </w:t>
      </w:r>
      <w:proofErr w:type="gramStart"/>
      <w:r>
        <w:t>similar to</w:t>
      </w:r>
      <w:proofErr w:type="gramEnd"/>
      <w:r>
        <w:t xml:space="preserve"> the older method of encryption, Data Encryption Standard, which uses 56-bit keys. However, 3DES is a symmetric-key encryption that uses three individual 56-bit keys. It encrypts data three times, meaning your 56-bit key becomes a 168-bit key.</w:t>
      </w:r>
    </w:p>
    <w:p w14:paraId="3CDF5694" w14:textId="77777777" w:rsidR="00E42EDF" w:rsidRDefault="00E42EDF" w:rsidP="00E42EDF">
      <w:pPr>
        <w:pStyle w:val="NormalWeb"/>
      </w:pPr>
      <w:r>
        <w:t>Unfortunately, since it encrypts data three times, this method is much slower than others. Also, because 3DES uses shorter block lengths, it is easier to decrypt and leak data. However, many financial institutions and businesses in numerous other industries use this encryption method to keep information secure. As more robust encryption methods emerge, this one is being slowly phased out.</w:t>
      </w:r>
    </w:p>
    <w:p w14:paraId="13296CB0" w14:textId="77777777" w:rsidR="00B30437" w:rsidRPr="00B30437" w:rsidRDefault="00B30437" w:rsidP="00B30437">
      <w:pPr>
        <w:pStyle w:val="BodyText1"/>
      </w:pPr>
    </w:p>
    <w:sectPr w:rsidR="00B30437"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79288" w14:textId="77777777" w:rsidR="00A14BE1" w:rsidRDefault="00A14BE1" w:rsidP="0090659A">
      <w:pPr>
        <w:spacing w:after="0" w:line="240" w:lineRule="auto"/>
      </w:pPr>
      <w:r>
        <w:separator/>
      </w:r>
    </w:p>
    <w:p w14:paraId="15AD628C" w14:textId="77777777" w:rsidR="00A14BE1" w:rsidRDefault="00A14BE1"/>
    <w:p w14:paraId="37AA4125" w14:textId="77777777" w:rsidR="00A14BE1" w:rsidRDefault="00A14BE1"/>
    <w:p w14:paraId="1991E955" w14:textId="77777777" w:rsidR="00A14BE1" w:rsidRDefault="00A14BE1"/>
    <w:p w14:paraId="0DB120E6" w14:textId="77777777" w:rsidR="00A14BE1" w:rsidRDefault="00A14BE1"/>
  </w:endnote>
  <w:endnote w:type="continuationSeparator" w:id="0">
    <w:p w14:paraId="5EE3337C" w14:textId="77777777" w:rsidR="00A14BE1" w:rsidRDefault="00A14BE1" w:rsidP="0090659A">
      <w:pPr>
        <w:spacing w:after="0" w:line="240" w:lineRule="auto"/>
      </w:pPr>
      <w:r>
        <w:continuationSeparator/>
      </w:r>
    </w:p>
    <w:p w14:paraId="4D3AFD9A" w14:textId="77777777" w:rsidR="00A14BE1" w:rsidRDefault="00A14BE1"/>
    <w:p w14:paraId="6B1FE9D0" w14:textId="77777777" w:rsidR="00A14BE1" w:rsidRDefault="00A14BE1"/>
    <w:p w14:paraId="4259CDD8" w14:textId="77777777" w:rsidR="00A14BE1" w:rsidRDefault="00A14BE1"/>
    <w:p w14:paraId="0A3AA5EC" w14:textId="77777777" w:rsidR="00A14BE1" w:rsidRDefault="00A14B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C116A" w14:textId="77777777" w:rsidR="00A14BE1" w:rsidRDefault="00A14BE1" w:rsidP="0090659A">
      <w:pPr>
        <w:spacing w:after="0" w:line="240" w:lineRule="auto"/>
      </w:pPr>
      <w:r>
        <w:separator/>
      </w:r>
    </w:p>
    <w:p w14:paraId="13C4E022" w14:textId="77777777" w:rsidR="00A14BE1" w:rsidRDefault="00A14BE1"/>
    <w:p w14:paraId="02D73CEA" w14:textId="77777777" w:rsidR="00A14BE1" w:rsidRDefault="00A14BE1"/>
    <w:p w14:paraId="16489834" w14:textId="77777777" w:rsidR="00A14BE1" w:rsidRDefault="00A14BE1"/>
    <w:p w14:paraId="7A03C966" w14:textId="77777777" w:rsidR="00A14BE1" w:rsidRDefault="00A14BE1"/>
  </w:footnote>
  <w:footnote w:type="continuationSeparator" w:id="0">
    <w:p w14:paraId="33D3AB48" w14:textId="77777777" w:rsidR="00A14BE1" w:rsidRDefault="00A14BE1" w:rsidP="0090659A">
      <w:pPr>
        <w:spacing w:after="0" w:line="240" w:lineRule="auto"/>
      </w:pPr>
      <w:r>
        <w:continuationSeparator/>
      </w:r>
    </w:p>
    <w:p w14:paraId="5A5EAB51" w14:textId="77777777" w:rsidR="00A14BE1" w:rsidRDefault="00A14BE1"/>
    <w:p w14:paraId="7CDF2B2C" w14:textId="77777777" w:rsidR="00A14BE1" w:rsidRDefault="00A14BE1"/>
    <w:p w14:paraId="188834A4" w14:textId="77777777" w:rsidR="00A14BE1" w:rsidRDefault="00A14BE1"/>
    <w:p w14:paraId="3C584295" w14:textId="77777777" w:rsidR="00A14BE1" w:rsidRDefault="00A14B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099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6FA7"/>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0F06"/>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56D"/>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1794"/>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14BE1"/>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1A3E"/>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2EDF"/>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paragraph" w:styleId="Heading5">
    <w:name w:val="heading 5"/>
    <w:basedOn w:val="Normal"/>
    <w:next w:val="Normal"/>
    <w:link w:val="Heading5Char"/>
    <w:uiPriority w:val="9"/>
    <w:semiHidden/>
    <w:unhideWhenUsed/>
    <w:qFormat/>
    <w:rsid w:val="00E42EDF"/>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customStyle="1" w:styleId="t">
    <w:name w:val="t"/>
    <w:basedOn w:val="DefaultParagraphFont"/>
    <w:rsid w:val="000B6FA7"/>
  </w:style>
  <w:style w:type="paragraph" w:styleId="NormalWeb">
    <w:name w:val="Normal (Web)"/>
    <w:basedOn w:val="Normal"/>
    <w:uiPriority w:val="99"/>
    <w:semiHidden/>
    <w:unhideWhenUsed/>
    <w:rsid w:val="00E42EDF"/>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Strong">
    <w:name w:val="Strong"/>
    <w:basedOn w:val="DefaultParagraphFont"/>
    <w:uiPriority w:val="22"/>
    <w:qFormat/>
    <w:rsid w:val="00E42EDF"/>
    <w:rPr>
      <w:b/>
      <w:bCs/>
    </w:rPr>
  </w:style>
  <w:style w:type="character" w:customStyle="1" w:styleId="Heading5Char">
    <w:name w:val="Heading 5 Char"/>
    <w:basedOn w:val="DefaultParagraphFont"/>
    <w:link w:val="Heading5"/>
    <w:uiPriority w:val="9"/>
    <w:semiHidden/>
    <w:rsid w:val="00E42EDF"/>
    <w:rPr>
      <w:rFonts w:asciiTheme="majorHAnsi" w:eastAsiaTheme="majorEastAsia" w:hAnsiTheme="majorHAnsi" w:cstheme="majorBidi"/>
      <w:color w:val="365F91"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908665">
      <w:bodyDiv w:val="1"/>
      <w:marLeft w:val="0"/>
      <w:marRight w:val="0"/>
      <w:marTop w:val="0"/>
      <w:marBottom w:val="0"/>
      <w:divBdr>
        <w:top w:val="none" w:sz="0" w:space="0" w:color="auto"/>
        <w:left w:val="none" w:sz="0" w:space="0" w:color="auto"/>
        <w:bottom w:val="none" w:sz="0" w:space="0" w:color="auto"/>
        <w:right w:val="none" w:sz="0" w:space="0" w:color="auto"/>
      </w:divBdr>
    </w:div>
    <w:div w:id="1457331746">
      <w:bodyDiv w:val="1"/>
      <w:marLeft w:val="0"/>
      <w:marRight w:val="0"/>
      <w:marTop w:val="0"/>
      <w:marBottom w:val="0"/>
      <w:divBdr>
        <w:top w:val="none" w:sz="0" w:space="0" w:color="auto"/>
        <w:left w:val="none" w:sz="0" w:space="0" w:color="auto"/>
        <w:bottom w:val="none" w:sz="0" w:space="0" w:color="auto"/>
        <w:right w:val="none" w:sz="0" w:space="0" w:color="auto"/>
      </w:divBdr>
      <w:divsChild>
        <w:div w:id="1361051707">
          <w:marLeft w:val="0"/>
          <w:marRight w:val="0"/>
          <w:marTop w:val="0"/>
          <w:marBottom w:val="0"/>
          <w:divBdr>
            <w:top w:val="none" w:sz="0" w:space="0" w:color="auto"/>
            <w:left w:val="none" w:sz="0" w:space="0" w:color="auto"/>
            <w:bottom w:val="none" w:sz="0" w:space="0" w:color="auto"/>
            <w:right w:val="none" w:sz="0" w:space="0" w:color="auto"/>
          </w:divBdr>
          <w:divsChild>
            <w:div w:id="1833250941">
              <w:marLeft w:val="0"/>
              <w:marRight w:val="0"/>
              <w:marTop w:val="0"/>
              <w:marBottom w:val="0"/>
              <w:divBdr>
                <w:top w:val="none" w:sz="0" w:space="0" w:color="auto"/>
                <w:left w:val="none" w:sz="0" w:space="0" w:color="auto"/>
                <w:bottom w:val="none" w:sz="0" w:space="0" w:color="auto"/>
                <w:right w:val="none" w:sz="0" w:space="0" w:color="auto"/>
              </w:divBdr>
              <w:divsChild>
                <w:div w:id="210915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951881">
          <w:marLeft w:val="0"/>
          <w:marRight w:val="0"/>
          <w:marTop w:val="0"/>
          <w:marBottom w:val="0"/>
          <w:divBdr>
            <w:top w:val="none" w:sz="0" w:space="0" w:color="auto"/>
            <w:left w:val="none" w:sz="0" w:space="0" w:color="auto"/>
            <w:bottom w:val="none" w:sz="0" w:space="0" w:color="auto"/>
            <w:right w:val="none" w:sz="0" w:space="0" w:color="auto"/>
          </w:divBdr>
        </w:div>
      </w:divsChild>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29766962">
      <w:bodyDiv w:val="1"/>
      <w:marLeft w:val="0"/>
      <w:marRight w:val="0"/>
      <w:marTop w:val="0"/>
      <w:marBottom w:val="0"/>
      <w:divBdr>
        <w:top w:val="none" w:sz="0" w:space="0" w:color="auto"/>
        <w:left w:val="none" w:sz="0" w:space="0" w:color="auto"/>
        <w:bottom w:val="none" w:sz="0" w:space="0" w:color="auto"/>
        <w:right w:val="none" w:sz="0" w:space="0" w:color="auto"/>
      </w:divBdr>
      <w:divsChild>
        <w:div w:id="140927142">
          <w:marLeft w:val="0"/>
          <w:marRight w:val="0"/>
          <w:marTop w:val="0"/>
          <w:marBottom w:val="0"/>
          <w:divBdr>
            <w:top w:val="none" w:sz="0" w:space="0" w:color="auto"/>
            <w:left w:val="none" w:sz="0" w:space="0" w:color="auto"/>
            <w:bottom w:val="none" w:sz="0" w:space="0" w:color="auto"/>
            <w:right w:val="none" w:sz="0" w:space="0" w:color="auto"/>
          </w:divBdr>
          <w:divsChild>
            <w:div w:id="125511176">
              <w:marLeft w:val="0"/>
              <w:marRight w:val="0"/>
              <w:marTop w:val="0"/>
              <w:marBottom w:val="0"/>
              <w:divBdr>
                <w:top w:val="none" w:sz="0" w:space="0" w:color="auto"/>
                <w:left w:val="none" w:sz="0" w:space="0" w:color="auto"/>
                <w:bottom w:val="none" w:sz="0" w:space="0" w:color="auto"/>
                <w:right w:val="none" w:sz="0" w:space="0" w:color="auto"/>
              </w:divBdr>
              <w:divsChild>
                <w:div w:id="151618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75502">
          <w:marLeft w:val="0"/>
          <w:marRight w:val="0"/>
          <w:marTop w:val="0"/>
          <w:marBottom w:val="0"/>
          <w:divBdr>
            <w:top w:val="none" w:sz="0" w:space="0" w:color="auto"/>
            <w:left w:val="none" w:sz="0" w:space="0" w:color="auto"/>
            <w:bottom w:val="none" w:sz="0" w:space="0" w:color="auto"/>
            <w:right w:val="none" w:sz="0" w:space="0" w:color="auto"/>
          </w:divBdr>
        </w:div>
      </w:divsChild>
    </w:div>
    <w:div w:id="180434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A16FAA-1C2F-4A96-8935-1ABABE077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9</Pages>
  <Words>2499</Words>
  <Characters>14246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16712</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max lord</cp:lastModifiedBy>
  <cp:revision>5</cp:revision>
  <cp:lastPrinted>2015-06-25T18:27:00Z</cp:lastPrinted>
  <dcterms:created xsi:type="dcterms:W3CDTF">2019-12-12T15:27:00Z</dcterms:created>
  <dcterms:modified xsi:type="dcterms:W3CDTF">2019-12-12T23:50:00Z</dcterms:modified>
</cp:coreProperties>
</file>