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r>
        <w:rPr>
          <w:rFonts w:ascii="Arial" w:hAnsi="Arial"/>
          <w:rtl w:val="0"/>
        </w:rPr>
        <w:t>Swansea Travel Agent</w:t>
      </w:r>
    </w:p>
    <w:p>
      <w:pPr>
        <w:pStyle w:val="Body"/>
        <w:jc w:val="center"/>
      </w:pPr>
      <w:r>
        <w:rPr>
          <w:rFonts w:ascii="Arial" w:hAnsi="Arial"/>
          <w:rtl w:val="0"/>
          <w:lang w:val="en-US"/>
        </w:rPr>
        <w:t>Result analysis by</w:t>
      </w:r>
    </w:p>
    <w:p>
      <w:pPr>
        <w:pStyle w:val="Body"/>
        <w:jc w:val="center"/>
      </w:pPr>
      <w:r>
        <w:rPr>
          <w:rFonts w:ascii="Arial" w:hAnsi="Arial"/>
          <w:rtl w:val="0"/>
        </w:rPr>
        <w:t>Abul Kalam</w:t>
      </w:r>
    </w:p>
    <w:p>
      <w:pPr>
        <w:pStyle w:val="Body"/>
        <w:jc w:val="center"/>
      </w:pPr>
      <w:r>
        <w:rPr>
          <w:rFonts w:ascii="Arial" w:hAnsi="Arial"/>
          <w:rtl w:val="0"/>
          <w:lang w:val="da-DK"/>
        </w:rPr>
        <w:t>Muzaffor Ali</w:t>
      </w:r>
    </w:p>
    <w:p>
      <w:pPr>
        <w:pStyle w:val="Body"/>
        <w:jc w:val="center"/>
      </w:pPr>
      <w:r>
        <w:rPr>
          <w:rFonts w:ascii="Arial" w:hAnsi="Arial"/>
          <w:rtl w:val="0"/>
        </w:rPr>
        <w:t>Syful Ali</w:t>
      </w:r>
    </w:p>
    <w:p>
      <w:pPr>
        <w:pStyle w:val="Body"/>
        <w:jc w:val="center"/>
      </w:pPr>
      <w:r>
        <w:rPr>
          <w:rFonts w:ascii="Arial" w:hAnsi="Arial"/>
          <w:rtl w:val="0"/>
          <w:lang w:val="de-DE"/>
        </w:rPr>
        <w:t>Sumon Ahmed</w:t>
      </w:r>
    </w:p>
    <w:p>
      <w:pPr>
        <w:pStyle w:val="Body"/>
        <w:jc w:val="center"/>
      </w:pPr>
      <w:r>
        <w:rPr>
          <w:rFonts w:ascii="Arial" w:hAnsi="Arial"/>
          <w:rtl w:val="0"/>
          <w:lang w:val="da-DK"/>
        </w:rPr>
        <w:t>Monufor Ali</w:t>
      </w:r>
    </w:p>
    <w:p>
      <w:pPr>
        <w:pStyle w:val="Body"/>
        <w:jc w:val="center"/>
      </w:pPr>
    </w:p>
    <w:tbl>
      <w:tblPr>
        <w:tblW w:w="89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26"/>
        <w:gridCol w:w="2974"/>
        <w:gridCol w:w="3012"/>
        <w:gridCol w:w="1088"/>
        <w:gridCol w:w="1320"/>
      </w:tblGrid>
      <w:tr>
        <w:tblPrEx>
          <w:shd w:val="clear" w:color="auto" w:fill="5b9bd5"/>
        </w:tblPrEx>
        <w:trPr>
          <w:trHeight w:val="575" w:hRule="atLeast"/>
          <w:tblHeader/>
        </w:trPr>
        <w:tc>
          <w:tcPr>
            <w:tcW w:type="dxa" w:w="89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1. </w:t>
            </w:r>
            <w:r>
              <w:rPr>
                <w:rFonts w:ascii="Arial" w:hAnsi="Arial"/>
                <w:b w:val="1"/>
                <w:bCs w:val="1"/>
                <w:color w:val="333333"/>
                <w:sz w:val="21"/>
                <w:szCs w:val="21"/>
                <w:u w:color="333333"/>
                <w:rtl w:val="0"/>
                <w:lang w:val="en-US"/>
              </w:rPr>
              <w:t>H</w:t>
            </w:r>
            <w:r>
              <w:rPr>
                <w:rFonts w:ascii="Arial" w:hAnsi="Arial"/>
                <w:b w:val="1"/>
                <w:bCs w:val="1"/>
                <w:color w:val="333333"/>
                <w:sz w:val="21"/>
                <w:szCs w:val="21"/>
                <w:u w:color="333333"/>
                <w:rtl w:val="0"/>
                <w:lang w:val="en-US"/>
              </w:rPr>
              <w:t xml:space="preserve">ow old are you? </w:t>
            </w:r>
          </w:p>
        </w:tc>
      </w:tr>
      <w:tr>
        <w:tblPrEx>
          <w:shd w:val="clear" w:color="auto" w:fill="5b9bd5"/>
        </w:tblPrEx>
        <w:trPr>
          <w:trHeight w:val="409" w:hRule="atLeast"/>
          <w:tblHeader/>
        </w:trPr>
        <w:tc>
          <w:tcPr>
            <w:tcW w:type="dxa" w:w="6512"/>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209" w:hRule="atLeast"/>
        </w:trPr>
        <w:tc>
          <w:tcPr>
            <w:tcW w:type="dxa" w:w="52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18-24</w:t>
            </w:r>
          </w:p>
        </w:tc>
        <w:tc>
          <w:tcPr>
            <w:tcW w:type="dxa" w:w="301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 xml:space="preserve">  </w:t>
            </w: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0.00%</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w:t>
            </w:r>
          </w:p>
        </w:tc>
      </w:tr>
      <w:tr>
        <w:tblPrEx>
          <w:shd w:val="clear" w:color="auto" w:fill="d0ddef"/>
        </w:tblPrEx>
        <w:trPr>
          <w:trHeight w:val="409" w:hRule="atLeast"/>
        </w:trPr>
        <w:tc>
          <w:tcPr>
            <w:tcW w:type="dxa" w:w="52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25-34</w:t>
            </w:r>
          </w:p>
        </w:tc>
        <w:tc>
          <w:tcPr>
            <w:tcW w:type="dxa" w:w="301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30.77%</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w:t>
            </w:r>
          </w:p>
        </w:tc>
      </w:tr>
      <w:tr>
        <w:tblPrEx>
          <w:shd w:val="clear" w:color="auto" w:fill="d0ddef"/>
        </w:tblPrEx>
        <w:trPr>
          <w:trHeight w:val="409" w:hRule="atLeast"/>
        </w:trPr>
        <w:tc>
          <w:tcPr>
            <w:tcW w:type="dxa" w:w="52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35-44</w:t>
            </w:r>
          </w:p>
        </w:tc>
        <w:tc>
          <w:tcPr>
            <w:tcW w:type="dxa" w:w="301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46.15%</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6</w:t>
            </w:r>
          </w:p>
        </w:tc>
      </w:tr>
      <w:tr>
        <w:tblPrEx>
          <w:shd w:val="clear" w:color="auto" w:fill="d0ddef"/>
        </w:tblPrEx>
        <w:trPr>
          <w:trHeight w:val="409" w:hRule="atLeast"/>
        </w:trPr>
        <w:tc>
          <w:tcPr>
            <w:tcW w:type="dxa" w:w="52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45+</w:t>
            </w:r>
          </w:p>
        </w:tc>
        <w:tc>
          <w:tcPr>
            <w:tcW w:type="dxa" w:w="301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23.08%</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r>
      <w:tr>
        <w:tblPrEx>
          <w:shd w:val="clear" w:color="auto" w:fill="d0ddef"/>
        </w:tblPrEx>
        <w:trPr>
          <w:trHeight w:val="209" w:hRule="atLeast"/>
        </w:trPr>
        <w:tc>
          <w:tcPr>
            <w:tcW w:type="dxa" w:w="6512"/>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2.92</w:t>
              <w:tab/>
              <w:t>Std. Deviation:</w:t>
              <w:tab/>
              <w:t>0.73</w:t>
              <w:tab/>
              <w:t>Satisfaction Rate:</w:t>
              <w:tab/>
              <w:t>64.1</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0.53</w:t>
              <w:tab/>
              <w:t>Std. Error:</w:t>
              <w:tab/>
              <w:t>0.2</w:t>
              <w:tab/>
            </w:r>
            <w:r>
              <w:rPr>
                <w:rFonts w:ascii="Arial" w:hAnsi="Arial" w:hint="default"/>
                <w:sz w:val="17"/>
                <w:szCs w:val="17"/>
                <w:rtl w:val="0"/>
                <w:lang w:val="en-US"/>
              </w:rPr>
              <w:t> </w:t>
            </w: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13</w:t>
            </w:r>
          </w:p>
        </w:tc>
      </w:tr>
      <w:tr>
        <w:tblPrEx>
          <w:shd w:val="clear" w:color="auto" w:fill="d0ddef"/>
        </w:tblPrEx>
        <w:trPr>
          <w:trHeight w:val="445" w:hRule="atLeast"/>
        </w:trPr>
        <w:tc>
          <w:tcPr>
            <w:tcW w:type="dxa" w:w="6512"/>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0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3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3</w:t>
            </w:r>
          </w:p>
        </w:tc>
      </w:tr>
    </w:tbl>
    <w:p>
      <w:pPr>
        <w:pStyle w:val="Body"/>
        <w:widowControl w:val="0"/>
        <w:jc w:val="center"/>
      </w:pPr>
    </w:p>
    <w:p>
      <w:pPr>
        <w:pStyle w:val="Body"/>
      </w:pPr>
    </w:p>
    <w:p>
      <w:pPr>
        <w:pStyle w:val="Body"/>
      </w:pPr>
      <w:r>
        <w:rPr>
          <w:rFonts w:ascii="American Typewriter" w:hAnsi="American Typewriter"/>
          <w:rtl w:val="0"/>
          <w:lang w:val="en-US"/>
        </w:rPr>
        <w:t>This result is a positive to us as 76% people are aged between 25 to 44 and it is good market for travel business.</w:t>
      </w:r>
      <w:r>
        <w:rPr>
          <w:rFonts w:ascii="American Typewriter" w:hAnsi="American Typewriter"/>
          <w:rtl w:val="0"/>
          <w:lang w:val="en-US"/>
        </w:rPr>
        <w:t xml:space="preserve">  This lets us know who our target audience is which can facilitate the deals made. </w:t>
      </w:r>
    </w:p>
    <w:p>
      <w:pPr>
        <w:pStyle w:val="Body"/>
      </w:pPr>
    </w:p>
    <w:p>
      <w:pPr>
        <w:pStyle w:val="Body"/>
      </w:pPr>
    </w:p>
    <w:p>
      <w:pPr>
        <w:pStyle w:val="Body"/>
      </w:pPr>
    </w:p>
    <w:p>
      <w:pPr>
        <w:pStyle w:val="Body"/>
      </w:pPr>
    </w:p>
    <w:tbl>
      <w:tblPr>
        <w:tblW w:w="901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17"/>
        <w:gridCol w:w="2963"/>
        <w:gridCol w:w="3272"/>
        <w:gridCol w:w="1150"/>
        <w:gridCol w:w="1117"/>
      </w:tblGrid>
      <w:tr>
        <w:tblPrEx>
          <w:shd w:val="clear" w:color="auto" w:fill="5b9bd5"/>
        </w:tblPrEx>
        <w:trPr>
          <w:trHeight w:val="575" w:hRule="atLeast"/>
          <w:tblHeader/>
        </w:trPr>
        <w:tc>
          <w:tcPr>
            <w:tcW w:type="dxa" w:w="9019"/>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2. Are you male or Female ? </w:t>
            </w:r>
          </w:p>
        </w:tc>
      </w:tr>
      <w:tr>
        <w:tblPrEx>
          <w:shd w:val="clear" w:color="auto" w:fill="5b9bd5"/>
        </w:tblPrEx>
        <w:trPr>
          <w:trHeight w:val="409" w:hRule="atLeast"/>
          <w:tblHeader/>
        </w:trPr>
        <w:tc>
          <w:tcPr>
            <w:tcW w:type="dxa" w:w="6752"/>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14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5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male</w:t>
            </w:r>
          </w:p>
        </w:tc>
        <w:tc>
          <w:tcPr>
            <w:tcW w:type="dxa" w:w="327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4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84.62%</w:t>
            </w:r>
          </w:p>
        </w:tc>
        <w:tc>
          <w:tcPr>
            <w:tcW w:type="dxa" w:w="11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11</w:t>
            </w:r>
          </w:p>
        </w:tc>
      </w:tr>
      <w:tr>
        <w:tblPrEx>
          <w:shd w:val="clear" w:color="auto" w:fill="d0ddef"/>
        </w:tblPrEx>
        <w:trPr>
          <w:trHeight w:val="409" w:hRule="atLeast"/>
        </w:trPr>
        <w:tc>
          <w:tcPr>
            <w:tcW w:type="dxa" w:w="5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female</w:t>
            </w:r>
          </w:p>
        </w:tc>
        <w:tc>
          <w:tcPr>
            <w:tcW w:type="dxa" w:w="327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4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15.38%</w:t>
            </w:r>
          </w:p>
        </w:tc>
        <w:tc>
          <w:tcPr>
            <w:tcW w:type="dxa" w:w="11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r>
      <w:tr>
        <w:tblPrEx>
          <w:shd w:val="clear" w:color="auto" w:fill="d0ddef"/>
        </w:tblPrEx>
        <w:trPr>
          <w:trHeight w:val="209" w:hRule="atLeast"/>
        </w:trPr>
        <w:tc>
          <w:tcPr>
            <w:tcW w:type="dxa" w:w="6752"/>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1.15</w:t>
              <w:tab/>
              <w:t>Std. Deviation:</w:t>
              <w:tab/>
              <w:t>0.36</w:t>
              <w:tab/>
              <w:t>Satisfaction Rate:</w:t>
              <w:tab/>
              <w:t>15.38</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0.13</w:t>
              <w:tab/>
              <w:t>Std. Error:</w:t>
              <w:tab/>
              <w:t>0.1</w:t>
              <w:tab/>
            </w:r>
            <w:r>
              <w:rPr>
                <w:rFonts w:ascii="Arial" w:hAnsi="Arial" w:hint="default"/>
                <w:sz w:val="17"/>
                <w:szCs w:val="17"/>
                <w:rtl w:val="0"/>
                <w:lang w:val="en-US"/>
              </w:rPr>
              <w:t> </w:t>
            </w:r>
          </w:p>
        </w:tc>
        <w:tc>
          <w:tcPr>
            <w:tcW w:type="dxa" w:w="114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13</w:t>
            </w:r>
          </w:p>
        </w:tc>
      </w:tr>
      <w:tr>
        <w:tblPrEx>
          <w:shd w:val="clear" w:color="auto" w:fill="d0ddef"/>
        </w:tblPrEx>
        <w:trPr>
          <w:trHeight w:val="445" w:hRule="atLeast"/>
        </w:trPr>
        <w:tc>
          <w:tcPr>
            <w:tcW w:type="dxa" w:w="6752"/>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14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1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3</w:t>
            </w:r>
          </w:p>
        </w:tc>
      </w:tr>
    </w:tbl>
    <w:p>
      <w:pPr>
        <w:pStyle w:val="Body"/>
        <w:widowControl w:val="0"/>
        <w:jc w:val="center"/>
      </w:pPr>
    </w:p>
    <w:p>
      <w:pPr>
        <w:pStyle w:val="Body"/>
      </w:pPr>
    </w:p>
    <w:p>
      <w:pPr>
        <w:pStyle w:val="Body"/>
      </w:pPr>
      <w:r>
        <w:rPr>
          <w:rFonts w:ascii="Arial" w:hAnsi="Arial"/>
          <w:rtl w:val="0"/>
          <w:lang w:val="en-US"/>
        </w:rPr>
        <w:t xml:space="preserve"> An average result of 84.6% Male and 15.4% Female lets us know that we have a mix of genders that we need to cater for.</w:t>
      </w:r>
    </w:p>
    <w:tbl>
      <w:tblPr>
        <w:tblW w:w="8877"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29"/>
        <w:gridCol w:w="2957"/>
        <w:gridCol w:w="3253"/>
        <w:gridCol w:w="1169"/>
        <w:gridCol w:w="1069"/>
      </w:tblGrid>
      <w:tr>
        <w:tblPrEx>
          <w:shd w:val="clear" w:color="auto" w:fill="5b9bd5"/>
        </w:tblPrEx>
        <w:trPr>
          <w:trHeight w:val="575" w:hRule="atLeast"/>
          <w:tblHeader/>
        </w:trPr>
        <w:tc>
          <w:tcPr>
            <w:tcW w:type="dxa" w:w="8877"/>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3. </w:t>
            </w:r>
            <w:r>
              <w:rPr>
                <w:rFonts w:ascii="Arial" w:hAnsi="Arial"/>
                <w:b w:val="1"/>
                <w:bCs w:val="1"/>
                <w:color w:val="333333"/>
                <w:sz w:val="21"/>
                <w:szCs w:val="21"/>
                <w:u w:color="333333"/>
                <w:rtl w:val="0"/>
                <w:lang w:val="en-US"/>
              </w:rPr>
              <w:t>H</w:t>
            </w:r>
            <w:r>
              <w:rPr>
                <w:rFonts w:ascii="Arial" w:hAnsi="Arial"/>
                <w:b w:val="1"/>
                <w:bCs w:val="1"/>
                <w:color w:val="333333"/>
                <w:sz w:val="21"/>
                <w:szCs w:val="21"/>
                <w:u w:color="333333"/>
                <w:rtl w:val="0"/>
                <w:lang w:val="en-US"/>
              </w:rPr>
              <w:t xml:space="preserve">ow often do you go to holiday ? </w:t>
            </w:r>
          </w:p>
        </w:tc>
      </w:tr>
      <w:tr>
        <w:tblPrEx>
          <w:shd w:val="clear" w:color="auto" w:fill="5b9bd5"/>
        </w:tblPrEx>
        <w:trPr>
          <w:trHeight w:val="409" w:hRule="atLeast"/>
          <w:tblHeader/>
        </w:trPr>
        <w:tc>
          <w:tcPr>
            <w:tcW w:type="dxa" w:w="6639"/>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1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0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42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once a year.</w:t>
            </w:r>
          </w:p>
        </w:tc>
        <w:tc>
          <w:tcPr>
            <w:tcW w:type="dxa" w:w="325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69.23%</w:t>
            </w:r>
          </w:p>
        </w:tc>
        <w:tc>
          <w:tcPr>
            <w:tcW w:type="dxa" w:w="10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9</w:t>
            </w:r>
          </w:p>
        </w:tc>
      </w:tr>
      <w:tr>
        <w:tblPrEx>
          <w:shd w:val="clear" w:color="auto" w:fill="d0ddef"/>
        </w:tblPrEx>
        <w:trPr>
          <w:trHeight w:val="409" w:hRule="atLeast"/>
        </w:trPr>
        <w:tc>
          <w:tcPr>
            <w:tcW w:type="dxa" w:w="42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Twice a year</w:t>
            </w:r>
          </w:p>
        </w:tc>
        <w:tc>
          <w:tcPr>
            <w:tcW w:type="dxa" w:w="325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23.08%</w:t>
            </w:r>
          </w:p>
        </w:tc>
        <w:tc>
          <w:tcPr>
            <w:tcW w:type="dxa" w:w="10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r>
      <w:tr>
        <w:tblPrEx>
          <w:shd w:val="clear" w:color="auto" w:fill="d0ddef"/>
        </w:tblPrEx>
        <w:trPr>
          <w:trHeight w:val="409" w:hRule="atLeast"/>
        </w:trPr>
        <w:tc>
          <w:tcPr>
            <w:tcW w:type="dxa" w:w="42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three time a year</w:t>
            </w:r>
          </w:p>
        </w:tc>
        <w:tc>
          <w:tcPr>
            <w:tcW w:type="dxa" w:w="325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7.69%</w:t>
            </w:r>
          </w:p>
        </w:tc>
        <w:tc>
          <w:tcPr>
            <w:tcW w:type="dxa" w:w="10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r>
      <w:tr>
        <w:tblPrEx>
          <w:shd w:val="clear" w:color="auto" w:fill="d0ddef"/>
        </w:tblPrEx>
        <w:trPr>
          <w:trHeight w:val="209" w:hRule="atLeast"/>
        </w:trPr>
        <w:tc>
          <w:tcPr>
            <w:tcW w:type="dxa" w:w="6639"/>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1.38</w:t>
              <w:tab/>
              <w:t>Std. Deviation:</w:t>
              <w:tab/>
              <w:t>0.62</w:t>
              <w:tab/>
              <w:t>Satisfaction Rate:</w:t>
              <w:tab/>
              <w:t>19.23</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0.39</w:t>
              <w:tab/>
              <w:t>Std. Error:</w:t>
              <w:tab/>
              <w:t>0.17</w:t>
              <w:tab/>
            </w:r>
            <w:r>
              <w:rPr>
                <w:rFonts w:ascii="Arial" w:hAnsi="Arial" w:hint="default"/>
                <w:sz w:val="17"/>
                <w:szCs w:val="17"/>
                <w:rtl w:val="0"/>
                <w:lang w:val="en-US"/>
              </w:rPr>
              <w:t> </w:t>
            </w:r>
          </w:p>
        </w:tc>
        <w:tc>
          <w:tcPr>
            <w:tcW w:type="dxa" w:w="11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0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13</w:t>
            </w:r>
          </w:p>
        </w:tc>
      </w:tr>
      <w:tr>
        <w:tblPrEx>
          <w:shd w:val="clear" w:color="auto" w:fill="d0ddef"/>
        </w:tblPrEx>
        <w:trPr>
          <w:trHeight w:val="445" w:hRule="atLeast"/>
        </w:trPr>
        <w:tc>
          <w:tcPr>
            <w:tcW w:type="dxa" w:w="6639"/>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1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06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3</w:t>
            </w:r>
          </w:p>
        </w:tc>
      </w:tr>
    </w:tbl>
    <w:p>
      <w:pPr>
        <w:pStyle w:val="Body"/>
        <w:widowControl w:val="0"/>
        <w:jc w:val="center"/>
      </w:pPr>
    </w:p>
    <w:p>
      <w:pPr>
        <w:pStyle w:val="Body"/>
      </w:pPr>
    </w:p>
    <w:p>
      <w:pPr>
        <w:pStyle w:val="Body"/>
      </w:pPr>
      <w:r>
        <w:rPr>
          <w:rFonts w:ascii="Arial" w:hAnsi="Arial"/>
          <w:rtl w:val="0"/>
          <w:lang w:val="en-US"/>
        </w:rPr>
        <w:t>The figures of 7.69% show that customers are prepared to travel three times a year which implies that good customer service will enable local customers to return and keep business running good.</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tbl>
      <w:tblPr>
        <w:tblW w:w="891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21"/>
        <w:gridCol w:w="2974"/>
        <w:gridCol w:w="3173"/>
        <w:gridCol w:w="1064"/>
        <w:gridCol w:w="1187"/>
      </w:tblGrid>
      <w:tr>
        <w:tblPrEx>
          <w:shd w:val="clear" w:color="auto" w:fill="5b9bd5"/>
        </w:tblPrEx>
        <w:trPr>
          <w:trHeight w:val="575" w:hRule="atLeast"/>
          <w:tblHeader/>
        </w:trPr>
        <w:tc>
          <w:tcPr>
            <w:tcW w:type="dxa" w:w="8919"/>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4. </w:t>
            </w:r>
            <w:r>
              <w:rPr>
                <w:rFonts w:ascii="Arial" w:hAnsi="Arial"/>
                <w:b w:val="1"/>
                <w:bCs w:val="1"/>
                <w:color w:val="333333"/>
                <w:sz w:val="21"/>
                <w:szCs w:val="21"/>
                <w:u w:color="333333"/>
                <w:rtl w:val="0"/>
                <w:lang w:val="en-US"/>
              </w:rPr>
              <w:t>H</w:t>
            </w:r>
            <w:r>
              <w:rPr>
                <w:rFonts w:ascii="Arial" w:hAnsi="Arial"/>
                <w:b w:val="1"/>
                <w:bCs w:val="1"/>
                <w:color w:val="333333"/>
                <w:sz w:val="21"/>
                <w:szCs w:val="21"/>
                <w:u w:color="333333"/>
                <w:rtl w:val="0"/>
                <w:lang w:val="en-US"/>
              </w:rPr>
              <w:t xml:space="preserve">ow much money you spend yearly for holiday ? </w:t>
            </w:r>
          </w:p>
        </w:tc>
      </w:tr>
      <w:tr>
        <w:tblPrEx>
          <w:shd w:val="clear" w:color="auto" w:fill="5b9bd5"/>
        </w:tblPrEx>
        <w:trPr>
          <w:trHeight w:val="409" w:hRule="atLeast"/>
          <w:tblHeader/>
        </w:trPr>
        <w:tc>
          <w:tcPr>
            <w:tcW w:type="dxa" w:w="6668"/>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0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5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w:t>
            </w:r>
            <w:r>
              <w:rPr>
                <w:rFonts w:ascii="Arial" w:hAnsi="Arial"/>
                <w:sz w:val="18"/>
                <w:szCs w:val="18"/>
                <w:rtl w:val="0"/>
                <w:lang w:val="en-US"/>
              </w:rPr>
              <w:t>500</w:t>
            </w:r>
          </w:p>
        </w:tc>
        <w:tc>
          <w:tcPr>
            <w:tcW w:type="dxa" w:w="317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50.00%</w:t>
            </w:r>
          </w:p>
        </w:tc>
        <w:tc>
          <w:tcPr>
            <w:tcW w:type="dxa" w:w="11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6</w:t>
            </w:r>
          </w:p>
        </w:tc>
      </w:tr>
      <w:tr>
        <w:tblPrEx>
          <w:shd w:val="clear" w:color="auto" w:fill="d0ddef"/>
        </w:tblPrEx>
        <w:trPr>
          <w:trHeight w:val="409" w:hRule="atLeast"/>
        </w:trPr>
        <w:tc>
          <w:tcPr>
            <w:tcW w:type="dxa" w:w="5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w:t>
            </w:r>
            <w:r>
              <w:rPr>
                <w:rFonts w:ascii="Arial" w:hAnsi="Arial"/>
                <w:sz w:val="18"/>
                <w:szCs w:val="18"/>
                <w:rtl w:val="0"/>
                <w:lang w:val="en-US"/>
              </w:rPr>
              <w:t>1000</w:t>
            </w:r>
          </w:p>
        </w:tc>
        <w:tc>
          <w:tcPr>
            <w:tcW w:type="dxa" w:w="317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41.67%</w:t>
            </w:r>
          </w:p>
        </w:tc>
        <w:tc>
          <w:tcPr>
            <w:tcW w:type="dxa" w:w="11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5</w:t>
            </w:r>
          </w:p>
        </w:tc>
      </w:tr>
      <w:tr>
        <w:tblPrEx>
          <w:shd w:val="clear" w:color="auto" w:fill="d0ddef"/>
        </w:tblPrEx>
        <w:trPr>
          <w:trHeight w:val="409" w:hRule="atLeast"/>
        </w:trPr>
        <w:tc>
          <w:tcPr>
            <w:tcW w:type="dxa" w:w="5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w:t>
            </w:r>
            <w:r>
              <w:rPr>
                <w:rFonts w:ascii="Arial" w:hAnsi="Arial"/>
                <w:sz w:val="18"/>
                <w:szCs w:val="18"/>
                <w:rtl w:val="0"/>
                <w:lang w:val="en-US"/>
              </w:rPr>
              <w:t>1500</w:t>
            </w:r>
          </w:p>
        </w:tc>
        <w:tc>
          <w:tcPr>
            <w:tcW w:type="dxa" w:w="317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16.67%</w:t>
            </w:r>
          </w:p>
        </w:tc>
        <w:tc>
          <w:tcPr>
            <w:tcW w:type="dxa" w:w="11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r>
      <w:tr>
        <w:tblPrEx>
          <w:shd w:val="clear" w:color="auto" w:fill="d0ddef"/>
        </w:tblPrEx>
        <w:trPr>
          <w:trHeight w:val="209" w:hRule="atLeast"/>
        </w:trPr>
        <w:tc>
          <w:tcPr>
            <w:tcW w:type="dxa" w:w="6668"/>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1.83</w:t>
              <w:tab/>
              <w:t>Std. Deviation:</w:t>
              <w:tab/>
              <w:t>0.77</w:t>
              <w:tab/>
              <w:t>Satisfaction Rate:</w:t>
              <w:tab/>
              <w:t>37.5</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0.59</w:t>
              <w:tab/>
              <w:t>Std. Error:</w:t>
              <w:tab/>
              <w:t>0.22</w:t>
              <w:tab/>
            </w:r>
            <w:r>
              <w:rPr>
                <w:rFonts w:ascii="Arial" w:hAnsi="Arial" w:hint="default"/>
                <w:sz w:val="17"/>
                <w:szCs w:val="17"/>
                <w:rtl w:val="0"/>
                <w:lang w:val="en-US"/>
              </w:rPr>
              <w:t> </w:t>
            </w:r>
          </w:p>
        </w:tc>
        <w:tc>
          <w:tcPr>
            <w:tcW w:type="dxa" w:w="10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12</w:t>
            </w:r>
          </w:p>
        </w:tc>
      </w:tr>
      <w:tr>
        <w:tblPrEx>
          <w:shd w:val="clear" w:color="auto" w:fill="d0ddef"/>
        </w:tblPrEx>
        <w:trPr>
          <w:trHeight w:val="445" w:hRule="atLeast"/>
        </w:trPr>
        <w:tc>
          <w:tcPr>
            <w:tcW w:type="dxa" w:w="6668"/>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0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8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4</w:t>
            </w:r>
          </w:p>
        </w:tc>
      </w:tr>
    </w:tbl>
    <w:p>
      <w:pPr>
        <w:pStyle w:val="Body"/>
        <w:widowControl w:val="0"/>
        <w:jc w:val="center"/>
      </w:pPr>
    </w:p>
    <w:p>
      <w:pPr>
        <w:pStyle w:val="Body"/>
      </w:pPr>
    </w:p>
    <w:p>
      <w:pPr>
        <w:pStyle w:val="Body"/>
      </w:pPr>
    </w:p>
    <w:p>
      <w:pPr>
        <w:pStyle w:val="Body"/>
      </w:pPr>
      <w:r>
        <w:rPr>
          <w:rFonts w:ascii="Arial" w:hAnsi="Arial"/>
          <w:rtl w:val="0"/>
          <w:lang w:val="en-US"/>
        </w:rPr>
        <w:t xml:space="preserve">We can use the 16.67% of </w:t>
      </w:r>
      <w:r>
        <w:rPr>
          <w:rFonts w:ascii="Arial" w:hAnsi="Arial" w:hint="default"/>
          <w:rtl w:val="0"/>
          <w:lang w:val="en-US"/>
        </w:rPr>
        <w:t>£</w:t>
      </w:r>
      <w:r>
        <w:rPr>
          <w:rFonts w:ascii="Arial" w:hAnsi="Arial"/>
          <w:rtl w:val="0"/>
          <w:lang w:val="en-US"/>
        </w:rPr>
        <w:t xml:space="preserve">1500 spent on holidays yearly to persuade holiday destinations that money can be potentially spent nearby e.g. hotels, food, etc. </w:t>
      </w:r>
    </w:p>
    <w:p>
      <w:pPr>
        <w:pStyle w:val="Body"/>
      </w:pPr>
    </w:p>
    <w:p>
      <w:pPr>
        <w:pStyle w:val="Body"/>
      </w:pPr>
    </w:p>
    <w:p>
      <w:pPr>
        <w:pStyle w:val="Body"/>
      </w:pPr>
    </w:p>
    <w:p>
      <w:pPr>
        <w:pStyle w:val="Body"/>
      </w:pPr>
    </w:p>
    <w:tbl>
      <w:tblPr>
        <w:tblW w:w="89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53"/>
        <w:gridCol w:w="2957"/>
        <w:gridCol w:w="3264"/>
        <w:gridCol w:w="1121"/>
        <w:gridCol w:w="1125"/>
      </w:tblGrid>
      <w:tr>
        <w:tblPrEx>
          <w:shd w:val="clear" w:color="auto" w:fill="5b9bd5"/>
        </w:tblPrEx>
        <w:trPr>
          <w:trHeight w:val="575" w:hRule="atLeast"/>
          <w:tblHeader/>
        </w:trPr>
        <w:tc>
          <w:tcPr>
            <w:tcW w:type="dxa" w:w="89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5. Do you send money abroad, how often do you send money ? </w:t>
            </w:r>
          </w:p>
        </w:tc>
      </w:tr>
      <w:tr>
        <w:tblPrEx>
          <w:shd w:val="clear" w:color="auto" w:fill="5b9bd5"/>
        </w:tblPrEx>
        <w:trPr>
          <w:trHeight w:val="409" w:hRule="atLeast"/>
          <w:tblHeader/>
        </w:trPr>
        <w:tc>
          <w:tcPr>
            <w:tcW w:type="dxa" w:w="6674"/>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12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2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45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once a week</w:t>
            </w:r>
          </w:p>
        </w:tc>
        <w:tc>
          <w:tcPr>
            <w:tcW w:type="dxa" w:w="32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2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58.33%</w:t>
            </w:r>
          </w:p>
        </w:tc>
        <w:tc>
          <w:tcPr>
            <w:tcW w:type="dxa" w:w="112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7</w:t>
            </w:r>
          </w:p>
        </w:tc>
      </w:tr>
      <w:tr>
        <w:tblPrEx>
          <w:shd w:val="clear" w:color="auto" w:fill="d0ddef"/>
        </w:tblPrEx>
        <w:trPr>
          <w:trHeight w:val="409" w:hRule="atLeast"/>
        </w:trPr>
        <w:tc>
          <w:tcPr>
            <w:tcW w:type="dxa" w:w="45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once a month</w:t>
            </w:r>
          </w:p>
        </w:tc>
        <w:tc>
          <w:tcPr>
            <w:tcW w:type="dxa" w:w="32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2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41.67%</w:t>
            </w:r>
          </w:p>
        </w:tc>
        <w:tc>
          <w:tcPr>
            <w:tcW w:type="dxa" w:w="112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5</w:t>
            </w:r>
          </w:p>
        </w:tc>
      </w:tr>
      <w:tr>
        <w:tblPrEx>
          <w:shd w:val="clear" w:color="auto" w:fill="d0ddef"/>
        </w:tblPrEx>
        <w:trPr>
          <w:trHeight w:val="209" w:hRule="atLeast"/>
        </w:trPr>
        <w:tc>
          <w:tcPr>
            <w:tcW w:type="dxa" w:w="45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or never</w:t>
            </w:r>
          </w:p>
        </w:tc>
        <w:tc>
          <w:tcPr>
            <w:tcW w:type="dxa" w:w="326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 xml:space="preserve">  </w:t>
            </w:r>
          </w:p>
        </w:tc>
        <w:tc>
          <w:tcPr>
            <w:tcW w:type="dxa" w:w="112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0.00%</w:t>
            </w:r>
          </w:p>
        </w:tc>
        <w:tc>
          <w:tcPr>
            <w:tcW w:type="dxa" w:w="112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w:t>
            </w:r>
          </w:p>
        </w:tc>
      </w:tr>
      <w:tr>
        <w:tblPrEx>
          <w:shd w:val="clear" w:color="auto" w:fill="d0ddef"/>
        </w:tblPrEx>
        <w:trPr>
          <w:trHeight w:val="209" w:hRule="atLeast"/>
        </w:trPr>
        <w:tc>
          <w:tcPr>
            <w:tcW w:type="dxa" w:w="6674"/>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1.42</w:t>
              <w:tab/>
              <w:t>Std. Deviation:</w:t>
              <w:tab/>
              <w:t>0.49</w:t>
              <w:tab/>
              <w:t>Satisfaction Rate:</w:t>
              <w:tab/>
              <w:t>20.83</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0.24</w:t>
              <w:tab/>
              <w:t>Std. Error:</w:t>
              <w:tab/>
              <w:t>0.14</w:t>
              <w:tab/>
            </w:r>
            <w:r>
              <w:rPr>
                <w:rFonts w:ascii="Arial" w:hAnsi="Arial" w:hint="default"/>
                <w:sz w:val="17"/>
                <w:szCs w:val="17"/>
                <w:rtl w:val="0"/>
                <w:lang w:val="en-US"/>
              </w:rPr>
              <w:t> </w:t>
            </w:r>
          </w:p>
        </w:tc>
        <w:tc>
          <w:tcPr>
            <w:tcW w:type="dxa" w:w="112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2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12</w:t>
            </w:r>
          </w:p>
        </w:tc>
      </w:tr>
      <w:tr>
        <w:tblPrEx>
          <w:shd w:val="clear" w:color="auto" w:fill="d0ddef"/>
        </w:tblPrEx>
        <w:trPr>
          <w:trHeight w:val="445" w:hRule="atLeast"/>
        </w:trPr>
        <w:tc>
          <w:tcPr>
            <w:tcW w:type="dxa" w:w="6674"/>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12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2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4</w:t>
            </w:r>
          </w:p>
        </w:tc>
      </w:tr>
    </w:tbl>
    <w:p>
      <w:pPr>
        <w:pStyle w:val="Body"/>
        <w:widowControl w:val="0"/>
        <w:jc w:val="cente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tbl>
      <w:tblPr>
        <w:tblW w:w="90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57"/>
        <w:gridCol w:w="2990"/>
        <w:gridCol w:w="3119"/>
        <w:gridCol w:w="1132"/>
        <w:gridCol w:w="1222"/>
      </w:tblGrid>
      <w:tr>
        <w:tblPrEx>
          <w:shd w:val="clear" w:color="auto" w:fill="5b9bd5"/>
        </w:tblPrEx>
        <w:trPr>
          <w:trHeight w:val="575" w:hRule="atLeast"/>
          <w:tblHeader/>
        </w:trPr>
        <w:tc>
          <w:tcPr>
            <w:tcW w:type="dxa" w:w="90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6. </w:t>
            </w:r>
            <w:r>
              <w:rPr>
                <w:rFonts w:ascii="Arial" w:hAnsi="Arial"/>
                <w:b w:val="1"/>
                <w:bCs w:val="1"/>
                <w:color w:val="333333"/>
                <w:sz w:val="21"/>
                <w:szCs w:val="21"/>
                <w:u w:color="333333"/>
                <w:rtl w:val="0"/>
                <w:lang w:val="en-US"/>
              </w:rPr>
              <w:t>D</w:t>
            </w:r>
            <w:r>
              <w:rPr>
                <w:rFonts w:ascii="Arial" w:hAnsi="Arial"/>
                <w:b w:val="1"/>
                <w:bCs w:val="1"/>
                <w:color w:val="333333"/>
                <w:sz w:val="21"/>
                <w:szCs w:val="21"/>
                <w:u w:color="333333"/>
                <w:rtl w:val="0"/>
                <w:lang w:val="en-US"/>
              </w:rPr>
              <w:t xml:space="preserve">o you send gift abroad? </w:t>
            </w:r>
          </w:p>
        </w:tc>
      </w:tr>
      <w:tr>
        <w:tblPrEx>
          <w:shd w:val="clear" w:color="auto" w:fill="5b9bd5"/>
        </w:tblPrEx>
        <w:trPr>
          <w:trHeight w:val="409" w:hRule="atLeast"/>
          <w:tblHeader/>
        </w:trPr>
        <w:tc>
          <w:tcPr>
            <w:tcW w:type="dxa" w:w="6666"/>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13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2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5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9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Ye</w:t>
            </w:r>
            <w:r>
              <w:rPr>
                <w:rFonts w:ascii="Arial" w:hAnsi="Arial"/>
                <w:sz w:val="18"/>
                <w:szCs w:val="18"/>
                <w:rtl w:val="0"/>
                <w:lang w:val="en-US"/>
              </w:rPr>
              <w:t>s</w:t>
            </w:r>
          </w:p>
        </w:tc>
        <w:tc>
          <w:tcPr>
            <w:tcW w:type="dxa" w:w="31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3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81.82%</w:t>
            </w:r>
          </w:p>
        </w:tc>
        <w:tc>
          <w:tcPr>
            <w:tcW w:type="dxa" w:w="12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9</w:t>
            </w:r>
          </w:p>
        </w:tc>
      </w:tr>
      <w:tr>
        <w:tblPrEx>
          <w:shd w:val="clear" w:color="auto" w:fill="d0ddef"/>
        </w:tblPrEx>
        <w:trPr>
          <w:trHeight w:val="409" w:hRule="atLeast"/>
        </w:trPr>
        <w:tc>
          <w:tcPr>
            <w:tcW w:type="dxa" w:w="5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9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No</w:t>
            </w:r>
          </w:p>
        </w:tc>
        <w:tc>
          <w:tcPr>
            <w:tcW w:type="dxa" w:w="311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3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18.18%</w:t>
            </w:r>
          </w:p>
        </w:tc>
        <w:tc>
          <w:tcPr>
            <w:tcW w:type="dxa" w:w="12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r>
      <w:tr>
        <w:tblPrEx>
          <w:shd w:val="clear" w:color="auto" w:fill="d0ddef"/>
        </w:tblPrEx>
        <w:trPr>
          <w:trHeight w:val="209" w:hRule="atLeast"/>
        </w:trPr>
        <w:tc>
          <w:tcPr>
            <w:tcW w:type="dxa" w:w="6666"/>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1.18</w:t>
              <w:tab/>
              <w:t>Std. Deviation:</w:t>
              <w:tab/>
              <w:t>0.39</w:t>
              <w:tab/>
              <w:t>Satisfaction Rate:</w:t>
              <w:tab/>
              <w:t>18.18</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0.15</w:t>
              <w:tab/>
              <w:t>Std. Error:</w:t>
              <w:tab/>
              <w:t>0.12</w:t>
              <w:tab/>
            </w:r>
            <w:r>
              <w:rPr>
                <w:rFonts w:ascii="Arial" w:hAnsi="Arial" w:hint="default"/>
                <w:sz w:val="17"/>
                <w:szCs w:val="17"/>
                <w:rtl w:val="0"/>
                <w:lang w:val="en-US"/>
              </w:rPr>
              <w:t> </w:t>
            </w:r>
          </w:p>
        </w:tc>
        <w:tc>
          <w:tcPr>
            <w:tcW w:type="dxa" w:w="113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2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11</w:t>
            </w:r>
          </w:p>
        </w:tc>
      </w:tr>
      <w:tr>
        <w:tblPrEx>
          <w:shd w:val="clear" w:color="auto" w:fill="d0ddef"/>
        </w:tblPrEx>
        <w:trPr>
          <w:trHeight w:val="445" w:hRule="atLeast"/>
        </w:trPr>
        <w:tc>
          <w:tcPr>
            <w:tcW w:type="dxa" w:w="6666"/>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13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22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5</w:t>
            </w:r>
          </w:p>
        </w:tc>
      </w:tr>
    </w:tbl>
    <w:p>
      <w:pPr>
        <w:pStyle w:val="Body"/>
        <w:widowControl w:val="0"/>
        <w:jc w:val="center"/>
      </w:pPr>
    </w:p>
    <w:p>
      <w:pPr>
        <w:pStyle w:val="Body"/>
      </w:pPr>
    </w:p>
    <w:tbl>
      <w:tblPr>
        <w:tblW w:w="89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39"/>
        <w:gridCol w:w="2966"/>
        <w:gridCol w:w="3323"/>
        <w:gridCol w:w="1064"/>
        <w:gridCol w:w="1228"/>
      </w:tblGrid>
      <w:tr>
        <w:tblPrEx>
          <w:shd w:val="clear" w:color="auto" w:fill="5b9bd5"/>
        </w:tblPrEx>
        <w:trPr>
          <w:trHeight w:val="575" w:hRule="atLeast"/>
          <w:tblHeader/>
        </w:trPr>
        <w:tc>
          <w:tcPr>
            <w:tcW w:type="dxa" w:w="89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7.</w:t>
            </w:r>
            <w:r>
              <w:rPr>
                <w:rFonts w:ascii="Arial" w:hAnsi="Arial"/>
                <w:b w:val="1"/>
                <w:bCs w:val="1"/>
                <w:color w:val="333333"/>
                <w:sz w:val="21"/>
                <w:szCs w:val="21"/>
                <w:u w:color="333333"/>
                <w:rtl w:val="0"/>
                <w:lang w:val="en-US"/>
              </w:rPr>
              <w:t>Do we do Hajj and Umrah package?</w:t>
            </w:r>
          </w:p>
        </w:tc>
      </w:tr>
      <w:tr>
        <w:tblPrEx>
          <w:shd w:val="clear" w:color="auto" w:fill="5b9bd5"/>
        </w:tblPrEx>
        <w:trPr>
          <w:trHeight w:val="409" w:hRule="atLeast"/>
          <w:tblHeader/>
        </w:trPr>
        <w:tc>
          <w:tcPr>
            <w:tcW w:type="dxa" w:w="6628"/>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0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22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3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6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We do up to Five Star Package.</w:t>
            </w:r>
          </w:p>
        </w:tc>
        <w:tc>
          <w:tcPr>
            <w:tcW w:type="dxa" w:w="332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81.25%</w:t>
            </w:r>
          </w:p>
        </w:tc>
        <w:tc>
          <w:tcPr>
            <w:tcW w:type="dxa" w:w="122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13</w:t>
            </w:r>
          </w:p>
        </w:tc>
      </w:tr>
      <w:tr>
        <w:tblPrEx>
          <w:shd w:val="clear" w:color="auto" w:fill="d0ddef"/>
        </w:tblPrEx>
        <w:trPr>
          <w:trHeight w:val="409" w:hRule="atLeast"/>
        </w:trPr>
        <w:tc>
          <w:tcPr>
            <w:tcW w:type="dxa" w:w="3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6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We do confidence guide Service.</w:t>
            </w:r>
          </w:p>
        </w:tc>
        <w:tc>
          <w:tcPr>
            <w:tcW w:type="dxa" w:w="332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25.00%</w:t>
            </w:r>
          </w:p>
        </w:tc>
        <w:tc>
          <w:tcPr>
            <w:tcW w:type="dxa" w:w="122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w:t>
            </w:r>
          </w:p>
        </w:tc>
      </w:tr>
      <w:tr>
        <w:tblPrEx>
          <w:shd w:val="clear" w:color="auto" w:fill="d0ddef"/>
        </w:tblPrEx>
        <w:trPr>
          <w:trHeight w:val="209" w:hRule="atLeast"/>
        </w:trPr>
        <w:tc>
          <w:tcPr>
            <w:tcW w:type="dxa" w:w="6628"/>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1.31</w:t>
              <w:tab/>
              <w:t>Std. Deviation:</w:t>
              <w:tab/>
              <w:t>0.44</w:t>
              <w:tab/>
              <w:t>Satisfaction Rate:</w:t>
              <w:tab/>
              <w:t>25</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0.2</w:t>
              <w:tab/>
              <w:t>Std. Error:</w:t>
              <w:tab/>
              <w:t>0.11</w:t>
              <w:tab/>
            </w:r>
            <w:r>
              <w:rPr>
                <w:rFonts w:ascii="Arial" w:hAnsi="Arial" w:hint="default"/>
                <w:sz w:val="17"/>
                <w:szCs w:val="17"/>
                <w:rtl w:val="0"/>
                <w:lang w:val="en-US"/>
              </w:rPr>
              <w:t> </w:t>
            </w:r>
          </w:p>
        </w:tc>
        <w:tc>
          <w:tcPr>
            <w:tcW w:type="dxa" w:w="10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22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16</w:t>
            </w:r>
          </w:p>
        </w:tc>
      </w:tr>
      <w:tr>
        <w:tblPrEx>
          <w:shd w:val="clear" w:color="auto" w:fill="d0ddef"/>
        </w:tblPrEx>
        <w:trPr>
          <w:trHeight w:val="445" w:hRule="atLeast"/>
        </w:trPr>
        <w:tc>
          <w:tcPr>
            <w:tcW w:type="dxa" w:w="6628"/>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06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22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0</w:t>
            </w:r>
          </w:p>
        </w:tc>
      </w:tr>
    </w:tbl>
    <w:p>
      <w:pPr>
        <w:pStyle w:val="Body"/>
        <w:widowControl w:val="0"/>
        <w:jc w:val="center"/>
      </w:pPr>
    </w:p>
    <w:p>
      <w:pPr>
        <w:pStyle w:val="Body"/>
      </w:pPr>
    </w:p>
    <w:p>
      <w:pPr>
        <w:pStyle w:val="Body"/>
      </w:pPr>
      <w:r>
        <w:rPr>
          <w:rFonts w:ascii="Arial" w:hAnsi="Arial"/>
          <w:rtl w:val="0"/>
          <w:lang w:val="en-US"/>
        </w:rPr>
        <w:t>Many people are going to go to the five star packages as it is 81.25%.</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tbl>
      <w:tblPr>
        <w:tblW w:w="90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57"/>
        <w:gridCol w:w="2990"/>
        <w:gridCol w:w="3105"/>
        <w:gridCol w:w="1317"/>
        <w:gridCol w:w="1051"/>
      </w:tblGrid>
      <w:tr>
        <w:tblPrEx>
          <w:shd w:val="clear" w:color="auto" w:fill="5b9bd5"/>
        </w:tblPrEx>
        <w:trPr>
          <w:trHeight w:val="575" w:hRule="atLeast"/>
          <w:tblHeader/>
        </w:trPr>
        <w:tc>
          <w:tcPr>
            <w:tcW w:type="dxa" w:w="90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8. </w:t>
            </w:r>
            <w:r>
              <w:rPr>
                <w:rFonts w:ascii="Arial" w:hAnsi="Arial"/>
                <w:b w:val="1"/>
                <w:bCs w:val="1"/>
                <w:color w:val="333333"/>
                <w:sz w:val="21"/>
                <w:szCs w:val="21"/>
                <w:u w:color="333333"/>
                <w:rtl w:val="0"/>
                <w:lang w:val="en-US"/>
              </w:rPr>
              <w:t>A</w:t>
            </w:r>
            <w:r>
              <w:rPr>
                <w:rFonts w:ascii="Arial" w:hAnsi="Arial"/>
                <w:b w:val="1"/>
                <w:bCs w:val="1"/>
                <w:color w:val="333333"/>
                <w:sz w:val="21"/>
                <w:szCs w:val="21"/>
                <w:u w:color="333333"/>
                <w:rtl w:val="0"/>
                <w:lang w:val="en-US"/>
              </w:rPr>
              <w:t xml:space="preserve">re you a British citizen ? </w:t>
            </w:r>
          </w:p>
        </w:tc>
      </w:tr>
      <w:tr>
        <w:tblPrEx>
          <w:shd w:val="clear" w:color="auto" w:fill="5b9bd5"/>
        </w:tblPrEx>
        <w:trPr>
          <w:trHeight w:val="409" w:hRule="atLeast"/>
          <w:tblHeader/>
        </w:trPr>
        <w:tc>
          <w:tcPr>
            <w:tcW w:type="dxa" w:w="6652"/>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31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0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5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9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Yes</w:t>
            </w:r>
          </w:p>
        </w:tc>
        <w:tc>
          <w:tcPr>
            <w:tcW w:type="dxa" w:w="310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31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83.33%</w:t>
            </w:r>
          </w:p>
        </w:tc>
        <w:tc>
          <w:tcPr>
            <w:tcW w:type="dxa" w:w="10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10</w:t>
            </w:r>
          </w:p>
        </w:tc>
      </w:tr>
      <w:tr>
        <w:tblPrEx>
          <w:shd w:val="clear" w:color="auto" w:fill="d0ddef"/>
        </w:tblPrEx>
        <w:trPr>
          <w:trHeight w:val="409" w:hRule="atLeast"/>
        </w:trPr>
        <w:tc>
          <w:tcPr>
            <w:tcW w:type="dxa" w:w="5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9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N</w:t>
            </w:r>
            <w:r>
              <w:rPr>
                <w:rFonts w:ascii="Arial" w:hAnsi="Arial"/>
                <w:sz w:val="18"/>
                <w:szCs w:val="18"/>
                <w:rtl w:val="0"/>
                <w:lang w:val="en-US"/>
              </w:rPr>
              <w:t>o</w:t>
            </w:r>
          </w:p>
        </w:tc>
        <w:tc>
          <w:tcPr>
            <w:tcW w:type="dxa" w:w="310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31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16.67%</w:t>
            </w:r>
          </w:p>
        </w:tc>
        <w:tc>
          <w:tcPr>
            <w:tcW w:type="dxa" w:w="10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r>
      <w:tr>
        <w:tblPrEx>
          <w:shd w:val="clear" w:color="auto" w:fill="d0ddef"/>
        </w:tblPrEx>
        <w:trPr>
          <w:trHeight w:val="209" w:hRule="atLeast"/>
        </w:trPr>
        <w:tc>
          <w:tcPr>
            <w:tcW w:type="dxa" w:w="6652"/>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1.17</w:t>
              <w:tab/>
              <w:t>Std. Deviation:</w:t>
              <w:tab/>
              <w:t>0.37</w:t>
              <w:tab/>
              <w:t>Satisfaction Rate:</w:t>
              <w:tab/>
              <w:t>16.67</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0.14</w:t>
              <w:tab/>
              <w:t>Std. Error:</w:t>
              <w:tab/>
              <w:t>0.11</w:t>
              <w:tab/>
            </w:r>
            <w:r>
              <w:rPr>
                <w:rFonts w:ascii="Arial" w:hAnsi="Arial" w:hint="default"/>
                <w:sz w:val="17"/>
                <w:szCs w:val="17"/>
                <w:rtl w:val="0"/>
                <w:lang w:val="en-US"/>
              </w:rPr>
              <w:t> </w:t>
            </w:r>
          </w:p>
        </w:tc>
        <w:tc>
          <w:tcPr>
            <w:tcW w:type="dxa" w:w="131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0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12</w:t>
            </w:r>
          </w:p>
        </w:tc>
      </w:tr>
      <w:tr>
        <w:tblPrEx>
          <w:shd w:val="clear" w:color="auto" w:fill="d0ddef"/>
        </w:tblPrEx>
        <w:trPr>
          <w:trHeight w:val="445" w:hRule="atLeast"/>
        </w:trPr>
        <w:tc>
          <w:tcPr>
            <w:tcW w:type="dxa" w:w="6652"/>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316"/>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0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4</w:t>
            </w:r>
          </w:p>
        </w:tc>
      </w:tr>
    </w:tbl>
    <w:p>
      <w:pPr>
        <w:pStyle w:val="Body"/>
        <w:widowControl w:val="0"/>
        <w:jc w:val="center"/>
      </w:pPr>
    </w:p>
    <w:p>
      <w:pPr>
        <w:pStyle w:val="Body"/>
      </w:pPr>
    </w:p>
    <w:p>
      <w:pPr>
        <w:pStyle w:val="Body"/>
      </w:pPr>
      <w:r>
        <w:rPr>
          <w:rFonts w:ascii="Arial" w:hAnsi="Arial"/>
          <w:rtl w:val="0"/>
          <w:lang w:val="en-US"/>
        </w:rPr>
        <w:t xml:space="preserve">As they are british citizen, we now know that 83.33% are going to need to be spoken to in english.  </w:t>
      </w:r>
    </w:p>
    <w:p>
      <w:pPr>
        <w:pStyle w:val="Body"/>
      </w:pPr>
    </w:p>
    <w:p>
      <w:pPr>
        <w:pStyle w:val="Body"/>
      </w:pPr>
    </w:p>
    <w:p>
      <w:pPr>
        <w:pStyle w:val="Body"/>
      </w:pPr>
    </w:p>
    <w:p>
      <w:pPr>
        <w:pStyle w:val="Body"/>
      </w:pPr>
    </w:p>
    <w:p>
      <w:pPr>
        <w:pStyle w:val="Body"/>
      </w:pPr>
    </w:p>
    <w:tbl>
      <w:tblPr>
        <w:tblW w:w="891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99"/>
        <w:gridCol w:w="2974"/>
        <w:gridCol w:w="3143"/>
        <w:gridCol w:w="1149"/>
        <w:gridCol w:w="1154"/>
      </w:tblGrid>
      <w:tr>
        <w:tblPrEx>
          <w:shd w:val="clear" w:color="auto" w:fill="5b9bd5"/>
        </w:tblPrEx>
        <w:trPr>
          <w:trHeight w:val="575" w:hRule="atLeast"/>
          <w:tblHeader/>
        </w:trPr>
        <w:tc>
          <w:tcPr>
            <w:tcW w:type="dxa" w:w="8919"/>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9. </w:t>
            </w:r>
            <w:r>
              <w:rPr>
                <w:rFonts w:ascii="Arial" w:hAnsi="Arial"/>
                <w:b w:val="1"/>
                <w:bCs w:val="1"/>
                <w:color w:val="333333"/>
                <w:sz w:val="21"/>
                <w:szCs w:val="21"/>
                <w:u w:color="333333"/>
                <w:rtl w:val="0"/>
                <w:lang w:val="en-US"/>
              </w:rPr>
              <w:t>W</w:t>
            </w:r>
            <w:r>
              <w:rPr>
                <w:rFonts w:ascii="Arial" w:hAnsi="Arial"/>
                <w:b w:val="1"/>
                <w:bCs w:val="1"/>
                <w:color w:val="333333"/>
                <w:sz w:val="21"/>
                <w:szCs w:val="21"/>
                <w:u w:color="333333"/>
                <w:rtl w:val="0"/>
                <w:lang w:val="en-US"/>
              </w:rPr>
              <w:t xml:space="preserve">hat religion are you ? </w:t>
            </w:r>
          </w:p>
        </w:tc>
      </w:tr>
      <w:tr>
        <w:tblPrEx>
          <w:shd w:val="clear" w:color="auto" w:fill="5b9bd5"/>
        </w:tblPrEx>
        <w:trPr>
          <w:trHeight w:val="409" w:hRule="atLeast"/>
          <w:tblHeader/>
        </w:trPr>
        <w:tc>
          <w:tcPr>
            <w:tcW w:type="dxa" w:w="6616"/>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4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Muslim</w:t>
            </w:r>
          </w:p>
        </w:tc>
        <w:tc>
          <w:tcPr>
            <w:tcW w:type="dxa" w:w="314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91.67%</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11</w:t>
            </w:r>
          </w:p>
        </w:tc>
      </w:tr>
      <w:tr>
        <w:tblPrEx>
          <w:shd w:val="clear" w:color="auto" w:fill="d0ddef"/>
        </w:tblPrEx>
        <w:trPr>
          <w:trHeight w:val="209" w:hRule="atLeast"/>
        </w:trPr>
        <w:tc>
          <w:tcPr>
            <w:tcW w:type="dxa" w:w="4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Hindu</w:t>
            </w:r>
          </w:p>
        </w:tc>
        <w:tc>
          <w:tcPr>
            <w:tcW w:type="dxa" w:w="314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 xml:space="preserve">  </w:t>
            </w: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0.00%</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w:t>
            </w:r>
          </w:p>
        </w:tc>
      </w:tr>
      <w:tr>
        <w:tblPrEx>
          <w:shd w:val="clear" w:color="auto" w:fill="d0ddef"/>
        </w:tblPrEx>
        <w:trPr>
          <w:trHeight w:val="409" w:hRule="atLeast"/>
        </w:trPr>
        <w:tc>
          <w:tcPr>
            <w:tcW w:type="dxa" w:w="4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christian</w:t>
            </w:r>
          </w:p>
        </w:tc>
        <w:tc>
          <w:tcPr>
            <w:tcW w:type="dxa" w:w="314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8.33%</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r>
      <w:tr>
        <w:tblPrEx>
          <w:shd w:val="clear" w:color="auto" w:fill="d0ddef"/>
        </w:tblPrEx>
        <w:trPr>
          <w:trHeight w:val="209" w:hRule="atLeast"/>
        </w:trPr>
        <w:tc>
          <w:tcPr>
            <w:tcW w:type="dxa" w:w="4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w:t>
            </w:r>
          </w:p>
        </w:tc>
        <w:tc>
          <w:tcPr>
            <w:tcW w:type="dxa" w:w="297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Other</w:t>
            </w:r>
          </w:p>
        </w:tc>
        <w:tc>
          <w:tcPr>
            <w:tcW w:type="dxa" w:w="314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hint="default"/>
                <w:sz w:val="18"/>
                <w:szCs w:val="18"/>
                <w:rtl w:val="0"/>
                <w:lang w:val="en-US"/>
              </w:rPr>
              <w:t xml:space="preserve">  </w:t>
            </w: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0.00%</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0</w:t>
            </w:r>
          </w:p>
        </w:tc>
      </w:tr>
      <w:tr>
        <w:tblPrEx>
          <w:shd w:val="clear" w:color="auto" w:fill="d0ddef"/>
        </w:tblPrEx>
        <w:trPr>
          <w:trHeight w:val="209" w:hRule="atLeast"/>
        </w:trPr>
        <w:tc>
          <w:tcPr>
            <w:tcW w:type="dxa" w:w="6616"/>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1.17</w:t>
              <w:tab/>
              <w:t>Std. Deviation:</w:t>
              <w:tab/>
              <w:t>0.55</w:t>
              <w:tab/>
              <w:t>Satisfaction Rate:</w:t>
              <w:tab/>
              <w:t>5.56</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0.31</w:t>
              <w:tab/>
              <w:t>Std. Error:</w:t>
              <w:tab/>
              <w:t>0.16</w:t>
              <w:tab/>
            </w:r>
            <w:r>
              <w:rPr>
                <w:rFonts w:ascii="Arial" w:hAnsi="Arial" w:hint="default"/>
                <w:sz w:val="17"/>
                <w:szCs w:val="17"/>
                <w:rtl w:val="0"/>
                <w:lang w:val="en-US"/>
              </w:rPr>
              <w:t> </w:t>
            </w: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12</w:t>
            </w:r>
          </w:p>
        </w:tc>
      </w:tr>
      <w:tr>
        <w:tblPrEx>
          <w:shd w:val="clear" w:color="auto" w:fill="d0ddef"/>
        </w:tblPrEx>
        <w:trPr>
          <w:trHeight w:val="445" w:hRule="atLeast"/>
        </w:trPr>
        <w:tc>
          <w:tcPr>
            <w:tcW w:type="dxa" w:w="6616"/>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14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5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4</w:t>
            </w:r>
          </w:p>
        </w:tc>
      </w:tr>
    </w:tbl>
    <w:p>
      <w:pPr>
        <w:pStyle w:val="Body"/>
        <w:widowControl w:val="0"/>
        <w:jc w:val="center"/>
      </w:pPr>
    </w:p>
    <w:p>
      <w:pPr>
        <w:pStyle w:val="Body"/>
      </w:pPr>
    </w:p>
    <w:p>
      <w:pPr>
        <w:pStyle w:val="Body"/>
      </w:pPr>
    </w:p>
    <w:p>
      <w:pPr>
        <w:pStyle w:val="Body"/>
      </w:pPr>
    </w:p>
    <w:p>
      <w:pPr>
        <w:pStyle w:val="Body"/>
      </w:pPr>
      <w:r>
        <w:rPr>
          <w:rFonts w:ascii="Arial" w:hAnsi="Arial"/>
          <w:rtl w:val="0"/>
          <w:lang w:val="en-US"/>
        </w:rPr>
        <w:t>As 91.67% of the population of this survey are muslims, we know that we should offer mainly hajj packages as it might become popular.</w:t>
      </w:r>
    </w:p>
    <w:p>
      <w:pPr>
        <w:pStyle w:val="Body"/>
      </w:pPr>
    </w:p>
    <w:p>
      <w:pPr>
        <w:pStyle w:val="Body"/>
      </w:pPr>
    </w:p>
    <w:p>
      <w:pPr>
        <w:pStyle w:val="Body"/>
      </w:pPr>
    </w:p>
    <w:p>
      <w:pPr>
        <w:pStyle w:val="Body"/>
      </w:pPr>
    </w:p>
    <w:p>
      <w:pPr>
        <w:pStyle w:val="Body"/>
      </w:pPr>
    </w:p>
    <w:p>
      <w:pPr>
        <w:pStyle w:val="Body"/>
      </w:pPr>
    </w:p>
    <w:p>
      <w:pPr>
        <w:pStyle w:val="Body"/>
      </w:pPr>
    </w:p>
    <w:tbl>
      <w:tblPr>
        <w:tblW w:w="89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51"/>
        <w:gridCol w:w="2957"/>
        <w:gridCol w:w="3250"/>
        <w:gridCol w:w="1039"/>
        <w:gridCol w:w="1123"/>
      </w:tblGrid>
      <w:tr>
        <w:tblPrEx>
          <w:shd w:val="clear" w:color="auto" w:fill="5b9bd5"/>
        </w:tblPrEx>
        <w:trPr>
          <w:trHeight w:val="575" w:hRule="atLeast"/>
          <w:tblHeader/>
        </w:trPr>
        <w:tc>
          <w:tcPr>
            <w:tcW w:type="dxa" w:w="89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10. Are you married ? </w:t>
            </w:r>
          </w:p>
        </w:tc>
      </w:tr>
      <w:tr>
        <w:tblPrEx>
          <w:shd w:val="clear" w:color="auto" w:fill="5b9bd5"/>
        </w:tblPrEx>
        <w:trPr>
          <w:trHeight w:val="409" w:hRule="atLeast"/>
          <w:tblHeader/>
        </w:trPr>
        <w:tc>
          <w:tcPr>
            <w:tcW w:type="dxa" w:w="6758"/>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0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2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55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yes</w:t>
            </w:r>
          </w:p>
        </w:tc>
        <w:tc>
          <w:tcPr>
            <w:tcW w:type="dxa" w:w="32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66.67%</w:t>
            </w:r>
          </w:p>
        </w:tc>
        <w:tc>
          <w:tcPr>
            <w:tcW w:type="dxa" w:w="112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w:t>
            </w:r>
          </w:p>
        </w:tc>
      </w:tr>
      <w:tr>
        <w:tblPrEx>
          <w:shd w:val="clear" w:color="auto" w:fill="d0ddef"/>
        </w:tblPrEx>
        <w:trPr>
          <w:trHeight w:val="409" w:hRule="atLeast"/>
        </w:trPr>
        <w:tc>
          <w:tcPr>
            <w:tcW w:type="dxa" w:w="551"/>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not</w:t>
            </w:r>
          </w:p>
        </w:tc>
        <w:tc>
          <w:tcPr>
            <w:tcW w:type="dxa" w:w="325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0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33.33%</w:t>
            </w:r>
          </w:p>
        </w:tc>
        <w:tc>
          <w:tcPr>
            <w:tcW w:type="dxa" w:w="112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4</w:t>
            </w:r>
          </w:p>
        </w:tc>
      </w:tr>
      <w:tr>
        <w:tblPrEx>
          <w:shd w:val="clear" w:color="auto" w:fill="d0ddef"/>
        </w:tblPrEx>
        <w:trPr>
          <w:trHeight w:val="209" w:hRule="atLeast"/>
        </w:trPr>
        <w:tc>
          <w:tcPr>
            <w:tcW w:type="dxa" w:w="6758"/>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1.33</w:t>
              <w:tab/>
              <w:t>Std. Deviation:</w:t>
              <w:tab/>
              <w:t>0.47</w:t>
              <w:tab/>
              <w:t>Satisfaction Rate:</w:t>
              <w:tab/>
              <w:t>33.33</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0.22</w:t>
              <w:tab/>
              <w:t>Std. Error:</w:t>
              <w:tab/>
              <w:t>0.14</w:t>
              <w:tab/>
            </w:r>
            <w:r>
              <w:rPr>
                <w:rFonts w:ascii="Arial" w:hAnsi="Arial" w:hint="default"/>
                <w:sz w:val="17"/>
                <w:szCs w:val="17"/>
                <w:rtl w:val="0"/>
                <w:lang w:val="en-US"/>
              </w:rPr>
              <w:t> </w:t>
            </w:r>
          </w:p>
        </w:tc>
        <w:tc>
          <w:tcPr>
            <w:tcW w:type="dxa" w:w="10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2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12</w:t>
            </w:r>
          </w:p>
        </w:tc>
      </w:tr>
      <w:tr>
        <w:tblPrEx>
          <w:shd w:val="clear" w:color="auto" w:fill="d0ddef"/>
        </w:tblPrEx>
        <w:trPr>
          <w:trHeight w:val="445" w:hRule="atLeast"/>
        </w:trPr>
        <w:tc>
          <w:tcPr>
            <w:tcW w:type="dxa" w:w="6758"/>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03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22"/>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4</w:t>
            </w:r>
          </w:p>
        </w:tc>
      </w:tr>
    </w:tbl>
    <w:p>
      <w:pPr>
        <w:pStyle w:val="Body"/>
        <w:widowControl w:val="0"/>
        <w:jc w:val="center"/>
      </w:pPr>
    </w:p>
    <w:p>
      <w:pPr>
        <w:pStyle w:val="Body"/>
      </w:pPr>
    </w:p>
    <w:p>
      <w:pPr>
        <w:pStyle w:val="Body"/>
      </w:pPr>
      <w:r>
        <w:rPr>
          <w:rFonts w:ascii="Arial" w:hAnsi="Arial"/>
          <w:rtl w:val="0"/>
          <w:lang w:val="en-US"/>
        </w:rPr>
        <w:t>As 66.67% are married, this might be that they would have children who would then have to be charged and implies extra money for the business.  this also means we need to construct a range of family packages.</w:t>
      </w:r>
    </w:p>
    <w:p>
      <w:pPr>
        <w:pStyle w:val="Body"/>
      </w:pPr>
    </w:p>
    <w:p>
      <w:pPr>
        <w:pStyle w:val="Body"/>
      </w:pPr>
    </w:p>
    <w:p>
      <w:pPr>
        <w:pStyle w:val="Body"/>
      </w:pPr>
    </w:p>
    <w:p>
      <w:pPr>
        <w:pStyle w:val="Body"/>
      </w:pPr>
    </w:p>
    <w:p>
      <w:pPr>
        <w:pStyle w:val="Body"/>
      </w:pPr>
    </w:p>
    <w:p>
      <w:pPr>
        <w:pStyle w:val="Body"/>
      </w:pPr>
    </w:p>
    <w:tbl>
      <w:tblPr>
        <w:tblW w:w="90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557"/>
        <w:gridCol w:w="2990"/>
        <w:gridCol w:w="3060"/>
        <w:gridCol w:w="1215"/>
        <w:gridCol w:w="1198"/>
      </w:tblGrid>
      <w:tr>
        <w:tblPrEx>
          <w:shd w:val="clear" w:color="auto" w:fill="5b9bd5"/>
        </w:tblPrEx>
        <w:trPr>
          <w:trHeight w:val="575" w:hRule="atLeast"/>
          <w:tblHeader/>
        </w:trPr>
        <w:tc>
          <w:tcPr>
            <w:tcW w:type="dxa" w:w="90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 xml:space="preserve">11. </w:t>
            </w:r>
            <w:r>
              <w:rPr>
                <w:rFonts w:ascii="Arial" w:hAnsi="Arial"/>
                <w:b w:val="1"/>
                <w:bCs w:val="1"/>
                <w:color w:val="333333"/>
                <w:sz w:val="21"/>
                <w:szCs w:val="21"/>
                <w:u w:color="333333"/>
                <w:rtl w:val="0"/>
                <w:lang w:val="en-US"/>
              </w:rPr>
              <w:t>D</w:t>
            </w:r>
            <w:r>
              <w:rPr>
                <w:rFonts w:ascii="Arial" w:hAnsi="Arial"/>
                <w:b w:val="1"/>
                <w:bCs w:val="1"/>
                <w:color w:val="333333"/>
                <w:sz w:val="21"/>
                <w:szCs w:val="21"/>
                <w:u w:color="333333"/>
                <w:rtl w:val="0"/>
                <w:lang w:val="en-US"/>
              </w:rPr>
              <w:t>o you do travel insurance when you go</w:t>
            </w:r>
            <w:r>
              <w:rPr>
                <w:rFonts w:ascii="Arial" w:hAnsi="Arial"/>
                <w:b w:val="1"/>
                <w:bCs w:val="1"/>
                <w:color w:val="333333"/>
                <w:sz w:val="21"/>
                <w:szCs w:val="21"/>
                <w:u w:color="333333"/>
                <w:rtl w:val="0"/>
                <w:lang w:val="en-US"/>
              </w:rPr>
              <w:t xml:space="preserve"> on</w:t>
            </w:r>
            <w:r>
              <w:rPr>
                <w:rFonts w:ascii="Arial" w:hAnsi="Arial"/>
                <w:b w:val="1"/>
                <w:bCs w:val="1"/>
                <w:color w:val="333333"/>
                <w:sz w:val="21"/>
                <w:szCs w:val="21"/>
                <w:u w:color="333333"/>
                <w:rtl w:val="0"/>
                <w:lang w:val="en-US"/>
              </w:rPr>
              <w:t xml:space="preserve"> holiday ? </w:t>
            </w:r>
          </w:p>
        </w:tc>
      </w:tr>
      <w:tr>
        <w:tblPrEx>
          <w:shd w:val="clear" w:color="auto" w:fill="5b9bd5"/>
        </w:tblPrEx>
        <w:trPr>
          <w:trHeight w:val="409" w:hRule="atLeast"/>
          <w:tblHeader/>
        </w:trPr>
        <w:tc>
          <w:tcPr>
            <w:tcW w:type="dxa" w:w="6607"/>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21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9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5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9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yes</w:t>
            </w:r>
          </w:p>
        </w:tc>
        <w:tc>
          <w:tcPr>
            <w:tcW w:type="dxa" w:w="306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21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72.73%</w:t>
            </w:r>
          </w:p>
        </w:tc>
        <w:tc>
          <w:tcPr>
            <w:tcW w:type="dxa" w:w="119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w:t>
            </w:r>
          </w:p>
        </w:tc>
      </w:tr>
      <w:tr>
        <w:tblPrEx>
          <w:shd w:val="clear" w:color="auto" w:fill="d0ddef"/>
        </w:tblPrEx>
        <w:trPr>
          <w:trHeight w:val="409" w:hRule="atLeast"/>
        </w:trPr>
        <w:tc>
          <w:tcPr>
            <w:tcW w:type="dxa" w:w="5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9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no</w:t>
            </w:r>
          </w:p>
        </w:tc>
        <w:tc>
          <w:tcPr>
            <w:tcW w:type="dxa" w:w="3060"/>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21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27.27%</w:t>
            </w:r>
          </w:p>
        </w:tc>
        <w:tc>
          <w:tcPr>
            <w:tcW w:type="dxa" w:w="119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r>
      <w:tr>
        <w:tblPrEx>
          <w:shd w:val="clear" w:color="auto" w:fill="d0ddef"/>
        </w:tblPrEx>
        <w:trPr>
          <w:trHeight w:val="209" w:hRule="atLeast"/>
        </w:trPr>
        <w:tc>
          <w:tcPr>
            <w:tcW w:type="dxa" w:w="6607"/>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1.27</w:t>
              <w:tab/>
              <w:t>Std. Deviation:</w:t>
              <w:tab/>
              <w:t>0.45</w:t>
              <w:tab/>
              <w:t>Satisfaction Rate:</w:t>
              <w:tab/>
              <w:t>27.27</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0.2</w:t>
              <w:tab/>
              <w:t>Std. Error:</w:t>
              <w:tab/>
              <w:t>0.13</w:t>
              <w:tab/>
            </w:r>
            <w:r>
              <w:rPr>
                <w:rFonts w:ascii="Arial" w:hAnsi="Arial" w:hint="default"/>
                <w:sz w:val="17"/>
                <w:szCs w:val="17"/>
                <w:rtl w:val="0"/>
                <w:lang w:val="en-US"/>
              </w:rPr>
              <w:t> </w:t>
            </w:r>
          </w:p>
        </w:tc>
        <w:tc>
          <w:tcPr>
            <w:tcW w:type="dxa" w:w="121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9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11</w:t>
            </w:r>
          </w:p>
        </w:tc>
      </w:tr>
      <w:tr>
        <w:tblPrEx>
          <w:shd w:val="clear" w:color="auto" w:fill="d0ddef"/>
        </w:tblPrEx>
        <w:trPr>
          <w:trHeight w:val="445" w:hRule="atLeast"/>
        </w:trPr>
        <w:tc>
          <w:tcPr>
            <w:tcW w:type="dxa" w:w="6607"/>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214"/>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9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5</w:t>
            </w:r>
          </w:p>
        </w:tc>
      </w:tr>
    </w:tbl>
    <w:p>
      <w:pPr>
        <w:pStyle w:val="Body"/>
        <w:widowControl w:val="0"/>
        <w:jc w:val="cente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tbl>
      <w:tblPr>
        <w:tblW w:w="89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57"/>
        <w:gridCol w:w="2957"/>
        <w:gridCol w:w="2877"/>
        <w:gridCol w:w="1429"/>
        <w:gridCol w:w="1200"/>
      </w:tblGrid>
      <w:tr>
        <w:tblPrEx>
          <w:shd w:val="clear" w:color="auto" w:fill="5b9bd5"/>
        </w:tblPrEx>
        <w:trPr>
          <w:trHeight w:val="575" w:hRule="atLeast"/>
          <w:tblHeader/>
        </w:trPr>
        <w:tc>
          <w:tcPr>
            <w:tcW w:type="dxa" w:w="8920"/>
            <w:gridSpan w:val="5"/>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cc"/>
            <w:tcMar>
              <w:top w:type="dxa" w:w="80"/>
              <w:left w:type="dxa" w:w="80"/>
              <w:bottom w:type="dxa" w:w="80"/>
              <w:right w:type="dxa" w:w="80"/>
            </w:tcMar>
            <w:vAlign w:val="center"/>
          </w:tcPr>
          <w:p>
            <w:pPr>
              <w:pStyle w:val="Body"/>
            </w:pPr>
            <w:r>
              <w:rPr>
                <w:rFonts w:ascii="Arial" w:hAnsi="Arial"/>
                <w:b w:val="1"/>
                <w:bCs w:val="1"/>
                <w:color w:val="333333"/>
                <w:sz w:val="21"/>
                <w:szCs w:val="21"/>
                <w:u w:color="333333"/>
                <w:rtl w:val="0"/>
                <w:lang w:val="en-US"/>
              </w:rPr>
              <w:t>12.Do you prefer to take your children with you on holiday?</w:t>
            </w:r>
          </w:p>
        </w:tc>
      </w:tr>
      <w:tr>
        <w:tblPrEx>
          <w:shd w:val="clear" w:color="auto" w:fill="5b9bd5"/>
        </w:tblPrEx>
        <w:trPr>
          <w:trHeight w:val="409" w:hRule="atLeast"/>
          <w:tblHeader/>
        </w:trPr>
        <w:tc>
          <w:tcPr>
            <w:tcW w:type="dxa" w:w="6291"/>
            <w:gridSpan w:val="3"/>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pPr>
            <w:r>
              <w:rPr>
                <w:rFonts w:ascii="Arial" w:hAnsi="Arial" w:hint="default"/>
                <w:b w:val="1"/>
                <w:bCs w:val="1"/>
                <w:sz w:val="18"/>
                <w:szCs w:val="18"/>
                <w:rtl w:val="0"/>
                <w:lang w:val="en-US"/>
              </w:rPr>
              <w:t> </w:t>
            </w:r>
          </w:p>
        </w:tc>
        <w:tc>
          <w:tcPr>
            <w:tcW w:type="dxa" w:w="142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Percent</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b w:val="1"/>
                <w:bCs w:val="1"/>
                <w:sz w:val="18"/>
                <w:szCs w:val="18"/>
                <w:rtl w:val="0"/>
                <w:lang w:val="en-US"/>
              </w:rPr>
              <w:t>Response Total</w:t>
            </w:r>
          </w:p>
        </w:tc>
      </w:tr>
      <w:tr>
        <w:tblPrEx>
          <w:shd w:val="clear" w:color="auto" w:fill="d0ddef"/>
        </w:tblPrEx>
        <w:trPr>
          <w:trHeight w:val="409" w:hRule="atLeast"/>
        </w:trPr>
        <w:tc>
          <w:tcPr>
            <w:tcW w:type="dxa" w:w="4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yes</w:t>
            </w:r>
          </w:p>
        </w:tc>
        <w:tc>
          <w:tcPr>
            <w:tcW w:type="dxa" w:w="287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42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61.54%</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8</w:t>
            </w:r>
          </w:p>
        </w:tc>
      </w:tr>
      <w:tr>
        <w:tblPrEx>
          <w:shd w:val="clear" w:color="auto" w:fill="d0ddef"/>
        </w:tblPrEx>
        <w:trPr>
          <w:trHeight w:val="409" w:hRule="atLeast"/>
        </w:trPr>
        <w:tc>
          <w:tcPr>
            <w:tcW w:type="dxa" w:w="4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no</w:t>
            </w:r>
          </w:p>
        </w:tc>
        <w:tc>
          <w:tcPr>
            <w:tcW w:type="dxa" w:w="287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42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23.08%</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r>
      <w:tr>
        <w:tblPrEx>
          <w:shd w:val="clear" w:color="auto" w:fill="d0ddef"/>
        </w:tblPrEx>
        <w:trPr>
          <w:trHeight w:val="409" w:hRule="atLeast"/>
        </w:trPr>
        <w:tc>
          <w:tcPr>
            <w:tcW w:type="dxa" w:w="4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3</w:t>
            </w:r>
          </w:p>
        </w:tc>
        <w:tc>
          <w:tcPr>
            <w:tcW w:type="dxa" w:w="295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pPr>
            <w:r>
              <w:rPr>
                <w:rFonts w:ascii="Arial" w:hAnsi="Arial"/>
                <w:sz w:val="18"/>
                <w:szCs w:val="18"/>
                <w:rtl w:val="0"/>
                <w:lang w:val="en-US"/>
              </w:rPr>
              <w:t>or commend.</w:t>
            </w:r>
          </w:p>
        </w:tc>
        <w:tc>
          <w:tcPr>
            <w:tcW w:type="dxa" w:w="2877"/>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fffff"/>
            <w:tcMar>
              <w:top w:type="dxa" w:w="80"/>
              <w:left w:type="dxa" w:w="80"/>
              <w:bottom w:type="dxa" w:w="80"/>
              <w:right w:type="dxa" w:w="80"/>
            </w:tcMar>
            <w:vAlign w:val="center"/>
          </w:tcPr>
          <w:p>
            <w:pPr>
              <w:pStyle w:val="Body"/>
              <w:spacing w:line="20" w:lineRule="atLeast"/>
              <w:rPr>
                <w:rFonts w:ascii="Arial" w:cs="Arial" w:hAnsi="Arial" w:eastAsia="Arial"/>
                <w:sz w:val="18"/>
                <w:szCs w:val="18"/>
                <w:lang w:val="en-US"/>
              </w:rPr>
            </w:pPr>
            <w:r>
              <w:rPr>
                <w:rFonts w:ascii="Arial" w:hAnsi="Arial" w:hint="default"/>
                <w:sz w:val="18"/>
                <w:szCs w:val="18"/>
                <w:rtl w:val="0"/>
                <w:lang w:val="en-US"/>
              </w:rPr>
              <w:t> </w:t>
            </w:r>
          </w:p>
        </w:tc>
        <w:tc>
          <w:tcPr>
            <w:tcW w:type="dxa" w:w="142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15.38%</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f9f8f0"/>
            <w:tcMar>
              <w:top w:type="dxa" w:w="80"/>
              <w:left w:type="dxa" w:w="80"/>
              <w:bottom w:type="dxa" w:w="80"/>
              <w:right w:type="dxa" w:w="80"/>
            </w:tcMar>
            <w:vAlign w:val="center"/>
          </w:tcPr>
          <w:p>
            <w:pPr>
              <w:pStyle w:val="Body"/>
              <w:jc w:val="center"/>
            </w:pPr>
            <w:r>
              <w:rPr>
                <w:rFonts w:ascii="Arial" w:hAnsi="Arial"/>
                <w:sz w:val="18"/>
                <w:szCs w:val="18"/>
                <w:rtl w:val="0"/>
                <w:lang w:val="en-US"/>
              </w:rPr>
              <w:t>2</w:t>
            </w:r>
          </w:p>
        </w:tc>
      </w:tr>
      <w:tr>
        <w:tblPrEx>
          <w:shd w:val="clear" w:color="auto" w:fill="d0ddef"/>
        </w:tblPrEx>
        <w:trPr>
          <w:trHeight w:val="209" w:hRule="atLeast"/>
        </w:trPr>
        <w:tc>
          <w:tcPr>
            <w:tcW w:type="dxa" w:w="6291"/>
            <w:gridSpan w:val="3"/>
            <w:vMerge w:val="restart"/>
            <w:tcBorders>
              <w:top w:val="single" w:color="cccccc" w:sz="6" w:space="0" w:shadow="0" w:frame="0"/>
              <w:left w:val="nil"/>
              <w:bottom w:val="nil"/>
              <w:right w:val="single" w:color="cccccc" w:sz="6" w:space="0" w:shadow="0" w:frame="0"/>
            </w:tcBorders>
            <w:shd w:val="clear" w:color="auto" w:fill="dddddd"/>
            <w:tcMar>
              <w:top w:type="dxa" w:w="80"/>
              <w:left w:type="dxa" w:w="80"/>
              <w:bottom w:type="dxa" w:w="80"/>
              <w:right w:type="dxa" w:w="80"/>
            </w:tcMar>
            <w:vAlign w:val="center"/>
          </w:tcPr>
          <w:p>
            <w:pPr>
              <w:pStyle w:val="Body"/>
              <w:rPr>
                <w:rFonts w:ascii="Arial" w:cs="Arial" w:hAnsi="Arial" w:eastAsia="Arial"/>
                <w:sz w:val="17"/>
                <w:szCs w:val="17"/>
                <w:lang w:val="en-US"/>
              </w:rPr>
            </w:pPr>
            <w:r>
              <w:rPr>
                <w:rFonts w:ascii="Arial" w:hAnsi="Arial"/>
                <w:b w:val="1"/>
                <w:bCs w:val="1"/>
                <w:sz w:val="18"/>
                <w:szCs w:val="18"/>
                <w:rtl w:val="0"/>
                <w:lang w:val="en-US"/>
              </w:rPr>
              <w:t>Analysis</w:t>
              <w:tab/>
            </w:r>
            <w:r>
              <w:rPr>
                <w:rFonts w:ascii="Arial" w:hAnsi="Arial"/>
                <w:sz w:val="17"/>
                <w:szCs w:val="17"/>
                <w:rtl w:val="0"/>
                <w:lang w:val="en-US"/>
              </w:rPr>
              <w:t>Mean:</w:t>
              <w:tab/>
              <w:t>1.54</w:t>
              <w:tab/>
              <w:t>Std. Deviation:</w:t>
              <w:tab/>
              <w:t>0.75</w:t>
              <w:tab/>
              <w:t>Satisfaction Rate:</w:t>
              <w:tab/>
              <w:t>26.92</w:t>
            </w:r>
          </w:p>
          <w:p>
            <w:pPr>
              <w:pStyle w:val="Body"/>
              <w:rPr>
                <w:rFonts w:ascii="Arial" w:cs="Arial" w:hAnsi="Arial" w:eastAsia="Arial"/>
                <w:sz w:val="17"/>
                <w:szCs w:val="17"/>
                <w:lang w:val="en-US"/>
              </w:rPr>
            </w:pPr>
            <w:r>
              <w:rPr>
                <w:rFonts w:ascii="Arial" w:cs="Arial" w:hAnsi="Arial" w:eastAsia="Arial"/>
                <w:sz w:val="17"/>
                <w:szCs w:val="17"/>
                <w:rtl w:val="0"/>
                <w:lang w:val="en-US"/>
              </w:rPr>
              <w:tab/>
              <w:t>Variance:</w:t>
              <w:tab/>
              <w:t>0.56</w:t>
              <w:tab/>
              <w:t>Std. Error:</w:t>
              <w:tab/>
              <w:t>0.21</w:t>
              <w:tab/>
            </w:r>
            <w:r>
              <w:rPr>
                <w:rFonts w:ascii="Arial" w:hAnsi="Arial" w:hint="default"/>
                <w:sz w:val="17"/>
                <w:szCs w:val="17"/>
                <w:rtl w:val="0"/>
                <w:lang w:val="en-US"/>
              </w:rPr>
              <w:t> </w:t>
            </w:r>
          </w:p>
        </w:tc>
        <w:tc>
          <w:tcPr>
            <w:tcW w:type="dxa" w:w="142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answered</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center"/>
          </w:tcPr>
          <w:p>
            <w:pPr>
              <w:pStyle w:val="Body"/>
              <w:jc w:val="center"/>
            </w:pPr>
            <w:r>
              <w:rPr>
                <w:rFonts w:ascii="Arial" w:hAnsi="Arial"/>
                <w:sz w:val="18"/>
                <w:szCs w:val="18"/>
                <w:rtl w:val="0"/>
                <w:lang w:val="en-US"/>
              </w:rPr>
              <w:t>13</w:t>
            </w:r>
          </w:p>
        </w:tc>
      </w:tr>
      <w:tr>
        <w:tblPrEx>
          <w:shd w:val="clear" w:color="auto" w:fill="d0ddef"/>
        </w:tblPrEx>
        <w:trPr>
          <w:trHeight w:val="445" w:hRule="atLeast"/>
        </w:trPr>
        <w:tc>
          <w:tcPr>
            <w:tcW w:type="dxa" w:w="6291"/>
            <w:gridSpan w:val="3"/>
            <w:vMerge w:val="continue"/>
            <w:tcBorders>
              <w:top w:val="single" w:color="cccccc" w:sz="6" w:space="0" w:shadow="0" w:frame="0"/>
              <w:left w:val="nil"/>
              <w:bottom w:val="nil"/>
              <w:right w:val="single" w:color="cccccc" w:sz="6" w:space="0" w:shadow="0" w:frame="0"/>
            </w:tcBorders>
            <w:shd w:val="clear" w:color="auto" w:fill="dddddd"/>
          </w:tcPr>
          <w:p/>
        </w:tc>
        <w:tc>
          <w:tcPr>
            <w:tcW w:type="dxa" w:w="1428"/>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skipped</w:t>
            </w:r>
          </w:p>
        </w:tc>
        <w:tc>
          <w:tcPr>
            <w:tcW w:type="dxa" w:w="1199"/>
            <w:tcBorders>
              <w:top w:val="single" w:color="cccccc" w:sz="6" w:space="0" w:shadow="0" w:frame="0"/>
              <w:left w:val="single" w:color="cccccc" w:sz="6" w:space="0" w:shadow="0" w:frame="0"/>
              <w:bottom w:val="single" w:color="cccccc" w:sz="6" w:space="0" w:shadow="0" w:frame="0"/>
              <w:right w:val="single" w:color="cccccc" w:sz="6" w:space="0" w:shadow="0" w:frame="0"/>
            </w:tcBorders>
            <w:shd w:val="clear" w:color="auto" w:fill="dddddd"/>
            <w:tcMar>
              <w:top w:type="dxa" w:w="80"/>
              <w:left w:type="dxa" w:w="80"/>
              <w:bottom w:type="dxa" w:w="80"/>
              <w:right w:type="dxa" w:w="80"/>
            </w:tcMar>
            <w:vAlign w:val="top"/>
          </w:tcPr>
          <w:p>
            <w:pPr>
              <w:pStyle w:val="Body"/>
              <w:jc w:val="center"/>
            </w:pPr>
            <w:r>
              <w:rPr>
                <w:rFonts w:ascii="Arial" w:hAnsi="Arial"/>
                <w:sz w:val="18"/>
                <w:szCs w:val="18"/>
                <w:rtl w:val="0"/>
                <w:lang w:val="en-US"/>
              </w:rPr>
              <w:t>3</w:t>
            </w:r>
          </w:p>
        </w:tc>
      </w:tr>
    </w:tbl>
    <w:p>
      <w:pPr>
        <w:pStyle w:val="Body"/>
        <w:widowControl w:val="0"/>
        <w:jc w:val="cente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outlineLvl w:val="0"/>
      </w:pPr>
      <w:r>
        <w:rPr>
          <w:color w:val="333333"/>
          <w:kern w:val="36"/>
          <w:sz w:val="54"/>
          <w:szCs w:val="54"/>
          <w:u w:color="333333"/>
          <w:rtl w:val="0"/>
          <w:lang w:val="en-US"/>
        </w:rPr>
        <w:t>Digital Skills</w:t>
      </w:r>
    </w:p>
    <w:p>
      <w:pPr>
        <w:pStyle w:val="Body"/>
      </w:pPr>
      <w:r>
        <w:rPr>
          <w:rFonts w:ascii="Helvetica" w:hAnsi="Helvetica"/>
          <w:color w:val="333333"/>
          <w:sz w:val="21"/>
          <w:szCs w:val="21"/>
          <w:u w:color="333333"/>
          <w:rtl w:val="0"/>
          <w:lang w:val="en-US"/>
        </w:rPr>
        <w:t xml:space="preserve">There was an error on your page. Please correct any required fields and submit again. </w:t>
      </w:r>
      <w:r>
        <w:rPr>
          <w:rStyle w:val="Hyperlink.0"/>
        </w:rPr>
        <w:fldChar w:fldCharType="begin" w:fldLock="0"/>
      </w:r>
      <w:r>
        <w:rPr>
          <w:rStyle w:val="Hyperlink.0"/>
        </w:rPr>
        <w:instrText xml:space="preserve"> HYPERLINK "http://www.smartsurvey.co.uk/s/N1IQ6/"</w:instrText>
      </w:r>
      <w:r>
        <w:rPr>
          <w:rStyle w:val="Hyperlink.0"/>
        </w:rPr>
        <w:fldChar w:fldCharType="separate" w:fldLock="0"/>
      </w:r>
      <w:r>
        <w:rPr>
          <w:rStyle w:val="Hyperlink.0"/>
          <w:rtl w:val="0"/>
          <w:lang w:val="en-US"/>
        </w:rPr>
        <w:t>Go to the first error.</w:t>
      </w:r>
      <w:r>
        <w:rPr/>
        <w:fldChar w:fldCharType="end" w:fldLock="0"/>
      </w:r>
      <w:r>
        <w:rPr>
          <w:rStyle w:val="None"/>
          <w:rFonts w:ascii="Helvetica" w:hAnsi="Helvetica"/>
          <w:color w:val="333333"/>
          <w:sz w:val="21"/>
          <w:szCs w:val="21"/>
          <w:u w:color="333333"/>
          <w:rtl w:val="0"/>
          <w:lang w:val="en-US"/>
        </w:rPr>
        <w:t xml:space="preserve"> </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1. how old are you? </w:t>
      </w:r>
    </w:p>
    <w:p>
      <w:pPr>
        <w:pStyle w:val="Body"/>
        <w:numPr>
          <w:ilvl w:val="0"/>
          <w:numId w:val="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18-24</w:t>
      </w:r>
    </w:p>
    <w:p>
      <w:pPr>
        <w:pStyle w:val="Body"/>
        <w:numPr>
          <w:ilvl w:val="0"/>
          <w:numId w:val="4"/>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25-34</w:t>
      </w:r>
    </w:p>
    <w:p>
      <w:pPr>
        <w:pStyle w:val="Body"/>
        <w:numPr>
          <w:ilvl w:val="0"/>
          <w:numId w:val="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35-44</w:t>
      </w:r>
    </w:p>
    <w:p>
      <w:pPr>
        <w:pStyle w:val="Body"/>
        <w:numPr>
          <w:ilvl w:val="0"/>
          <w:numId w:val="8"/>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45+</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2. Are you male or Female ? </w:t>
      </w:r>
    </w:p>
    <w:p>
      <w:pPr>
        <w:pStyle w:val="Body"/>
        <w:numPr>
          <w:ilvl w:val="0"/>
          <w:numId w:val="10"/>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male</w:t>
      </w:r>
    </w:p>
    <w:p>
      <w:pPr>
        <w:pStyle w:val="Body"/>
        <w:numPr>
          <w:ilvl w:val="0"/>
          <w:numId w:val="1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female</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3. how often do you go to holiday ? </w:t>
      </w:r>
    </w:p>
    <w:p>
      <w:pPr>
        <w:pStyle w:val="Body"/>
        <w:numPr>
          <w:ilvl w:val="0"/>
          <w:numId w:val="14"/>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once a year.</w:t>
      </w:r>
    </w:p>
    <w:p>
      <w:pPr>
        <w:pStyle w:val="Body"/>
        <w:numPr>
          <w:ilvl w:val="0"/>
          <w:numId w:val="14"/>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Twice a year</w:t>
      </w:r>
    </w:p>
    <w:p>
      <w:pPr>
        <w:pStyle w:val="Body"/>
        <w:numPr>
          <w:ilvl w:val="0"/>
          <w:numId w:val="14"/>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three time a year</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4. how much money you spend yearly for holiday ? </w:t>
      </w:r>
    </w:p>
    <w:p>
      <w:pPr>
        <w:pStyle w:val="Body"/>
        <w:numPr>
          <w:ilvl w:val="0"/>
          <w:numId w:val="1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hint="default"/>
          <w:color w:val="333333"/>
          <w:sz w:val="21"/>
          <w:szCs w:val="21"/>
          <w:u w:color="333333"/>
          <w:rtl w:val="0"/>
          <w:lang w:val="en-US"/>
        </w:rPr>
        <w:t>£</w:t>
      </w:r>
      <w:r>
        <w:rPr>
          <w:rStyle w:val="None"/>
          <w:rFonts w:ascii="Helvetica" w:hAnsi="Helvetica"/>
          <w:color w:val="333333"/>
          <w:sz w:val="21"/>
          <w:szCs w:val="21"/>
          <w:u w:color="333333"/>
          <w:rtl w:val="0"/>
          <w:lang w:val="en-US"/>
        </w:rPr>
        <w:t>500</w:t>
      </w:r>
    </w:p>
    <w:p>
      <w:pPr>
        <w:pStyle w:val="Body"/>
        <w:numPr>
          <w:ilvl w:val="0"/>
          <w:numId w:val="1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hint="default"/>
          <w:color w:val="333333"/>
          <w:sz w:val="21"/>
          <w:szCs w:val="21"/>
          <w:u w:color="333333"/>
          <w:rtl w:val="0"/>
          <w:lang w:val="en-US"/>
        </w:rPr>
        <w:t>£</w:t>
      </w:r>
      <w:r>
        <w:rPr>
          <w:rStyle w:val="None"/>
          <w:rFonts w:ascii="Helvetica" w:hAnsi="Helvetica"/>
          <w:color w:val="333333"/>
          <w:sz w:val="21"/>
          <w:szCs w:val="21"/>
          <w:u w:color="333333"/>
          <w:rtl w:val="0"/>
          <w:lang w:val="en-US"/>
        </w:rPr>
        <w:t>1000</w:t>
      </w:r>
    </w:p>
    <w:p>
      <w:pPr>
        <w:pStyle w:val="Body"/>
        <w:numPr>
          <w:ilvl w:val="0"/>
          <w:numId w:val="1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hint="default"/>
          <w:color w:val="333333"/>
          <w:sz w:val="21"/>
          <w:szCs w:val="21"/>
          <w:u w:color="333333"/>
          <w:rtl w:val="0"/>
          <w:lang w:val="en-US"/>
        </w:rPr>
        <w:t>£</w:t>
      </w:r>
      <w:r>
        <w:rPr>
          <w:rStyle w:val="None"/>
          <w:rFonts w:ascii="Helvetica" w:hAnsi="Helvetica"/>
          <w:color w:val="333333"/>
          <w:sz w:val="21"/>
          <w:szCs w:val="21"/>
          <w:u w:color="333333"/>
          <w:rtl w:val="0"/>
          <w:lang w:val="en-US"/>
        </w:rPr>
        <w:t>1500</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5. Do you send money abroad, how often do you send money ? </w:t>
      </w:r>
    </w:p>
    <w:p>
      <w:pPr>
        <w:pStyle w:val="Body"/>
        <w:numPr>
          <w:ilvl w:val="0"/>
          <w:numId w:val="18"/>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once a week</w:t>
      </w:r>
    </w:p>
    <w:p>
      <w:pPr>
        <w:pStyle w:val="Body"/>
        <w:numPr>
          <w:ilvl w:val="0"/>
          <w:numId w:val="18"/>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once a month</w:t>
      </w:r>
    </w:p>
    <w:p>
      <w:pPr>
        <w:pStyle w:val="Body"/>
        <w:numPr>
          <w:ilvl w:val="0"/>
          <w:numId w:val="18"/>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or never</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6. do you send gift abroad? </w:t>
      </w:r>
    </w:p>
    <w:p>
      <w:pPr>
        <w:pStyle w:val="Body"/>
        <w:numPr>
          <w:ilvl w:val="0"/>
          <w:numId w:val="20"/>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yes</w:t>
      </w:r>
    </w:p>
    <w:p>
      <w:pPr>
        <w:pStyle w:val="Body"/>
        <w:numPr>
          <w:ilvl w:val="0"/>
          <w:numId w:val="20"/>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no</w:t>
      </w:r>
    </w:p>
    <w:p>
      <w:pPr>
        <w:pStyle w:val="Body"/>
      </w:pPr>
      <w:r>
        <w:rPr>
          <w:rStyle w:val="None"/>
          <w:rFonts w:ascii="Helvetica" w:hAnsi="Helvetica" w:hint="default"/>
          <w:color w:val="333333"/>
          <w:sz w:val="21"/>
          <w:szCs w:val="21"/>
          <w:u w:color="333333"/>
          <w:rtl w:val="0"/>
          <w:lang w:val="en-US"/>
        </w:rPr>
        <w:t> </w:t>
      </w:r>
    </w:p>
    <w:p>
      <w:pPr>
        <w:pStyle w:val="Body"/>
      </w:pPr>
      <w:r>
        <w:rPr>
          <w:rStyle w:val="None"/>
          <w:rFonts w:ascii="Helvetica" w:hAnsi="Helvetica"/>
          <w:color w:val="333333"/>
          <w:sz w:val="21"/>
          <w:szCs w:val="21"/>
          <w:u w:color="333333"/>
          <w:rtl w:val="0"/>
          <w:lang w:val="en-US"/>
        </w:rPr>
        <w:t>This question requires an answer</w:t>
      </w:r>
    </w:p>
    <w:p>
      <w:pPr>
        <w:pStyle w:val="Body"/>
        <w:outlineLvl w:val="2"/>
      </w:pPr>
      <w:r>
        <w:rPr>
          <w:rStyle w:val="None"/>
          <w:color w:val="333333"/>
          <w:sz w:val="36"/>
          <w:szCs w:val="36"/>
          <w:u w:color="333333"/>
          <w:rtl w:val="0"/>
          <w:lang w:val="en-US"/>
        </w:rPr>
        <w:t xml:space="preserve">7. Is we do Hajj and Hurrah service? </w:t>
      </w:r>
      <w:r>
        <w:rPr>
          <w:rStyle w:val="None"/>
          <w:b w:val="1"/>
          <w:bCs w:val="1"/>
          <w:color w:val="333333"/>
          <w:sz w:val="36"/>
          <w:szCs w:val="36"/>
          <w:u w:color="333333"/>
          <w:rtl w:val="0"/>
          <w:lang w:val="en-US"/>
        </w:rPr>
        <w:t>*</w:t>
      </w:r>
    </w:p>
    <w:p>
      <w:pPr>
        <w:pStyle w:val="Body"/>
        <w:numPr>
          <w:ilvl w:val="0"/>
          <w:numId w:val="2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We do up to Five Star Package.</w:t>
      </w:r>
    </w:p>
    <w:p>
      <w:pPr>
        <w:pStyle w:val="Body"/>
        <w:numPr>
          <w:ilvl w:val="0"/>
          <w:numId w:val="2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We do confidence guide Service.</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8. are you a British citizen ? </w:t>
      </w:r>
    </w:p>
    <w:p>
      <w:pPr>
        <w:pStyle w:val="Body"/>
        <w:numPr>
          <w:ilvl w:val="0"/>
          <w:numId w:val="24"/>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yes</w:t>
      </w:r>
    </w:p>
    <w:p>
      <w:pPr>
        <w:pStyle w:val="Body"/>
        <w:numPr>
          <w:ilvl w:val="0"/>
          <w:numId w:val="24"/>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no</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9. what religion are you ? </w:t>
      </w:r>
    </w:p>
    <w:p>
      <w:pPr>
        <w:pStyle w:val="Body"/>
        <w:numPr>
          <w:ilvl w:val="0"/>
          <w:numId w:val="2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Muslim</w:t>
      </w:r>
    </w:p>
    <w:p>
      <w:pPr>
        <w:pStyle w:val="Body"/>
        <w:numPr>
          <w:ilvl w:val="0"/>
          <w:numId w:val="2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Hindu</w:t>
      </w:r>
    </w:p>
    <w:p>
      <w:pPr>
        <w:pStyle w:val="Body"/>
        <w:numPr>
          <w:ilvl w:val="0"/>
          <w:numId w:val="2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christian</w:t>
      </w:r>
    </w:p>
    <w:p>
      <w:pPr>
        <w:pStyle w:val="Body"/>
        <w:numPr>
          <w:ilvl w:val="0"/>
          <w:numId w:val="26"/>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Other</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10. Are you married ? </w:t>
      </w:r>
    </w:p>
    <w:p>
      <w:pPr>
        <w:pStyle w:val="Body"/>
        <w:numPr>
          <w:ilvl w:val="0"/>
          <w:numId w:val="28"/>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yes</w:t>
      </w:r>
    </w:p>
    <w:p>
      <w:pPr>
        <w:pStyle w:val="Body"/>
        <w:numPr>
          <w:ilvl w:val="0"/>
          <w:numId w:val="28"/>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not</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11. do you do travel insurance, when you go holiday ? </w:t>
      </w:r>
    </w:p>
    <w:p>
      <w:pPr>
        <w:pStyle w:val="Body"/>
        <w:numPr>
          <w:ilvl w:val="0"/>
          <w:numId w:val="30"/>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yes</w:t>
      </w:r>
    </w:p>
    <w:p>
      <w:pPr>
        <w:pStyle w:val="Body"/>
        <w:numPr>
          <w:ilvl w:val="0"/>
          <w:numId w:val="30"/>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no</w:t>
      </w:r>
    </w:p>
    <w:p>
      <w:pPr>
        <w:pStyle w:val="Body"/>
      </w:pPr>
      <w:r>
        <w:rPr>
          <w:rStyle w:val="None"/>
          <w:rFonts w:ascii="Helvetica" w:hAnsi="Helvetica" w:hint="default"/>
          <w:color w:val="333333"/>
          <w:sz w:val="21"/>
          <w:szCs w:val="21"/>
          <w:u w:color="333333"/>
          <w:rtl w:val="0"/>
          <w:lang w:val="en-US"/>
        </w:rPr>
        <w:t> </w:t>
      </w:r>
    </w:p>
    <w:p>
      <w:pPr>
        <w:pStyle w:val="Body"/>
        <w:outlineLvl w:val="2"/>
      </w:pPr>
      <w:r>
        <w:rPr>
          <w:rStyle w:val="None"/>
          <w:color w:val="333333"/>
          <w:sz w:val="36"/>
          <w:szCs w:val="36"/>
          <w:u w:color="333333"/>
          <w:rtl w:val="0"/>
          <w:lang w:val="en-US"/>
        </w:rPr>
        <w:t xml:space="preserve">12. On holiday ,do like to take children ? </w:t>
      </w:r>
    </w:p>
    <w:p>
      <w:pPr>
        <w:pStyle w:val="Body"/>
        <w:numPr>
          <w:ilvl w:val="0"/>
          <w:numId w:val="3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yes</w:t>
      </w:r>
    </w:p>
    <w:p>
      <w:pPr>
        <w:pStyle w:val="Body"/>
        <w:numPr>
          <w:ilvl w:val="0"/>
          <w:numId w:val="3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no</w:t>
      </w:r>
    </w:p>
    <w:p>
      <w:pPr>
        <w:pStyle w:val="Body"/>
        <w:numPr>
          <w:ilvl w:val="0"/>
          <w:numId w:val="32"/>
        </w:numPr>
        <w:bidi w:val="0"/>
        <w:spacing w:before="100" w:after="100"/>
        <w:ind w:right="0"/>
        <w:jc w:val="left"/>
        <w:rPr>
          <w:rFonts w:ascii="Helvetica" w:cs="Helvetica" w:hAnsi="Helvetica" w:eastAsia="Helvetica"/>
          <w:color w:val="333333"/>
          <w:sz w:val="21"/>
          <w:szCs w:val="21"/>
          <w:rtl w:val="0"/>
        </w:rPr>
      </w:pPr>
      <w:r>
        <w:rPr>
          <w:rStyle w:val="None"/>
          <w:rFonts w:ascii="Helvetica" w:cs="Helvetica" w:hAnsi="Helvetica" w:eastAsia="Helvetica"/>
          <w:color w:val="333333"/>
          <w:sz w:val="21"/>
          <w:szCs w:val="21"/>
          <w:u w:color="333333"/>
          <w:lang w:val="en-US"/>
        </w:rPr>
        <w:drawing>
          <wp:inline distT="0" distB="0" distL="0" distR="0">
            <wp:extent cx="257175" cy="219075"/>
            <wp:effectExtent l="0" t="0" r="0" b="0"/>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image1.pdf"/>
                    <pic:cNvPicPr>
                      <a:picLocks noChangeAspect="1"/>
                    </pic:cNvPicPr>
                  </pic:nvPicPr>
                  <pic:blipFill>
                    <a:blip r:embed="rId4">
                      <a:extLst/>
                    </a:blip>
                    <a:stretch>
                      <a:fillRect/>
                    </a:stretch>
                  </pic:blipFill>
                  <pic:spPr>
                    <a:xfrm>
                      <a:off x="0" y="0"/>
                      <a:ext cx="257175" cy="219075"/>
                    </a:xfrm>
                    <a:prstGeom prst="rect">
                      <a:avLst/>
                    </a:prstGeom>
                    <a:ln w="12700" cap="flat">
                      <a:noFill/>
                      <a:miter lim="400000"/>
                    </a:ln>
                    <a:effectLst/>
                  </pic:spPr>
                </pic:pic>
              </a:graphicData>
            </a:graphic>
          </wp:inline>
        </w:drawing>
      </w:r>
      <w:r>
        <w:rPr>
          <w:rStyle w:val="None"/>
          <w:rFonts w:ascii="Helvetica" w:hAnsi="Helvetica"/>
          <w:color w:val="333333"/>
          <w:sz w:val="21"/>
          <w:szCs w:val="21"/>
          <w:u w:color="333333"/>
          <w:rtl w:val="0"/>
          <w:lang w:val="en-US"/>
        </w:rPr>
        <w:t>or commend.</w:t>
      </w:r>
      <w:r>
        <w:rPr>
          <w:rStyle w:val="None"/>
          <w:rFonts w:ascii="Helvetica" w:cs="Helvetica" w:hAnsi="Helvetica" w:eastAsia="Helvetica"/>
          <w:color w:val="333333"/>
          <w:sz w:val="21"/>
          <w:szCs w:val="21"/>
          <w:u w:color="333333"/>
        </w:r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American Typewriter">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5"/>
  </w:num>
  <w:num w:numId="26">
    <w:abstractNumId w:val="24"/>
  </w:num>
  <w:num w:numId="27">
    <w:abstractNumId w:val="27"/>
  </w:num>
  <w:num w:numId="28">
    <w:abstractNumId w:val="26"/>
  </w:num>
  <w:num w:numId="29">
    <w:abstractNumId w:val="29"/>
  </w:num>
  <w:num w:numId="30">
    <w:abstractNumId w:val="28"/>
  </w:num>
  <w:num w:numId="31">
    <w:abstractNumId w:val="31"/>
  </w:num>
  <w:num w:numId="32">
    <w:abstractNumId w:val="3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character" w:styleId="None">
    <w:name w:val="None"/>
  </w:style>
  <w:style w:type="character" w:styleId="Hyperlink.0">
    <w:name w:val="Hyperlink.0"/>
    <w:basedOn w:val="None"/>
    <w:next w:val="Hyperlink.0"/>
    <w:rPr>
      <w:color w:val="428bca"/>
      <w:sz w:val="21"/>
      <w:szCs w:val="21"/>
      <w:u w:color="428bca"/>
      <w:lang w:val="en-US"/>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numbering" w:styleId="Imported Style 10">
    <w:name w:val="Imported Style 10"/>
    <w:pPr>
      <w:numPr>
        <w:numId w:val="19"/>
      </w:numPr>
    </w:pPr>
  </w:style>
  <w:style w:type="numbering" w:styleId="Imported Style 11">
    <w:name w:val="Imported Style 11"/>
    <w:pPr>
      <w:numPr>
        <w:numId w:val="21"/>
      </w:numPr>
    </w:pPr>
  </w:style>
  <w:style w:type="numbering" w:styleId="Imported Style 12">
    <w:name w:val="Imported Style 12"/>
    <w:pPr>
      <w:numPr>
        <w:numId w:val="23"/>
      </w:numPr>
    </w:pPr>
  </w:style>
  <w:style w:type="numbering" w:styleId="Imported Style 13">
    <w:name w:val="Imported Style 13"/>
    <w:pPr>
      <w:numPr>
        <w:numId w:val="25"/>
      </w:numPr>
    </w:pPr>
  </w:style>
  <w:style w:type="numbering" w:styleId="Imported Style 14">
    <w:name w:val="Imported Style 14"/>
    <w:pPr>
      <w:numPr>
        <w:numId w:val="27"/>
      </w:numPr>
    </w:pPr>
  </w:style>
  <w:style w:type="numbering" w:styleId="Imported Style 15">
    <w:name w:val="Imported Style 15"/>
    <w:pPr>
      <w:numPr>
        <w:numId w:val="29"/>
      </w:numPr>
    </w:pPr>
  </w:style>
  <w:style w:type="numbering" w:styleId="Imported Style 16">
    <w:name w:val="Imported Style 16"/>
    <w:pPr>
      <w:numPr>
        <w:numId w:val="3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