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94020067"/>
        <w:docPartObj>
          <w:docPartGallery w:val="Cover Pages"/>
          <w:docPartUnique/>
        </w:docPartObj>
      </w:sdtPr>
      <w:sdtEndPr/>
      <w:sdtContent>
        <w:p w14:paraId="5E7A0D3F" w14:textId="77777777" w:rsidR="00943694" w:rsidRDefault="00943694">
          <w:r>
            <w:rPr>
              <w:noProof/>
              <w:lang w:eastAsia="en-GB"/>
            </w:rPr>
            <mc:AlternateContent>
              <mc:Choice Requires="wpg">
                <w:drawing>
                  <wp:anchor distT="0" distB="0" distL="114300" distR="114300" simplePos="0" relativeHeight="251661312" behindDoc="0" locked="0" layoutInCell="1" allowOverlap="1" wp14:anchorId="62769D0D" wp14:editId="7B73F9C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4F298B6" w14:textId="77777777" w:rsidR="00943694" w:rsidRDefault="00943694">
                                      <w:pPr>
                                        <w:pStyle w:val="NoSpacing"/>
                                        <w:spacing w:after="240"/>
                                        <w:jc w:val="right"/>
                                        <w:rPr>
                                          <w:color w:val="44546A" w:themeColor="text2"/>
                                          <w:spacing w:val="10"/>
                                          <w:sz w:val="36"/>
                                          <w:szCs w:val="36"/>
                                        </w:rPr>
                                      </w:pPr>
                                      <w:r>
                                        <w:rPr>
                                          <w:color w:val="44546A" w:themeColor="text2"/>
                                          <w:spacing w:val="10"/>
                                          <w:sz w:val="36"/>
                                          <w:szCs w:val="36"/>
                                          <w:lang w:val="en-GB"/>
                                        </w:rPr>
                                        <w:t>Chloe Angharad Barnes (P151939)</w:t>
                                      </w:r>
                                    </w:p>
                                  </w:sdtContent>
                                </w:sdt>
                                <w:p w14:paraId="59D95123" w14:textId="77777777" w:rsidR="00943694" w:rsidRDefault="004D24A5">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943694">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769D0D"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 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 Box 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4F298B6" w14:textId="77777777" w:rsidR="00943694" w:rsidRDefault="00943694">
                                <w:pPr>
                                  <w:pStyle w:val="NoSpacing"/>
                                  <w:spacing w:after="240"/>
                                  <w:jc w:val="right"/>
                                  <w:rPr>
                                    <w:color w:val="44546A" w:themeColor="text2"/>
                                    <w:spacing w:val="10"/>
                                    <w:sz w:val="36"/>
                                    <w:szCs w:val="36"/>
                                  </w:rPr>
                                </w:pPr>
                                <w:r>
                                  <w:rPr>
                                    <w:color w:val="44546A" w:themeColor="text2"/>
                                    <w:spacing w:val="10"/>
                                    <w:sz w:val="36"/>
                                    <w:szCs w:val="36"/>
                                    <w:lang w:val="en-GB"/>
                                  </w:rPr>
                                  <w:t>Chloe Angharad Barnes (P151939)</w:t>
                                </w:r>
                              </w:p>
                            </w:sdtContent>
                          </w:sdt>
                          <w:p w14:paraId="59D95123" w14:textId="77777777" w:rsidR="00943694" w:rsidRDefault="006A0098">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943694">
                                  <w:rPr>
                                    <w:color w:val="44546A" w:themeColor="text2"/>
                                    <w:spacing w:val="10"/>
                                    <w:sz w:val="28"/>
                                    <w:szCs w:val="28"/>
                                  </w:rPr>
                                  <w:t xml:space="preserve">     </w:t>
                                </w:r>
                              </w:sdtContent>
                            </w:sdt>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2B412886" wp14:editId="7DBC5433">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D2DD931" w14:textId="77777777" w:rsidR="00943694" w:rsidRDefault="0094369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Hydrotherapy</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2F1D8F0" w14:textId="77777777" w:rsidR="00943694" w:rsidRDefault="0094369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Complementary Therapies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412886"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D2DD931" w14:textId="77777777" w:rsidR="00943694" w:rsidRDefault="0094369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Hydrotherapy</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2F1D8F0" w14:textId="77777777" w:rsidR="00943694" w:rsidRDefault="0094369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Complementary Therapies</w:t>
                                </w:r>
                              </w:p>
                            </w:sdtContent>
                          </w:sdt>
                        </w:txbxContent>
                      </v:textbox>
                    </v:shape>
                    <w10:wrap anchorx="page" anchory="page"/>
                  </v:group>
                </w:pict>
              </mc:Fallback>
            </mc:AlternateContent>
          </w:r>
          <w:r>
            <w:rPr>
              <w:noProof/>
              <w:lang w:eastAsia="en-GB"/>
            </w:rPr>
            <mc:AlternateContent>
              <mc:Choice Requires="wps">
                <w:drawing>
                  <wp:anchor distT="0" distB="0" distL="114300" distR="114300" simplePos="0" relativeHeight="251659264" behindDoc="1" locked="0" layoutInCell="1" allowOverlap="1" wp14:anchorId="3CF71938" wp14:editId="6E8F5A60">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0FA98F4"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0B5B0A9F" w14:textId="77777777" w:rsidR="00943694" w:rsidRDefault="00943694">
          <w:r>
            <w:br w:type="page"/>
          </w:r>
        </w:p>
      </w:sdtContent>
    </w:sdt>
    <w:p w14:paraId="3EB33C58" w14:textId="77777777" w:rsidR="00091D42" w:rsidRDefault="00943694">
      <w:r>
        <w:lastRenderedPageBreak/>
        <w:t>Complementary Therapies: Hydrotherapy</w:t>
      </w:r>
    </w:p>
    <w:p w14:paraId="7D1ED9DA" w14:textId="77777777" w:rsidR="00943694" w:rsidRDefault="00943694"/>
    <w:p w14:paraId="239870E4" w14:textId="77777777" w:rsidR="00943694" w:rsidRDefault="00943694">
      <w:r>
        <w:t xml:space="preserve">Defining complementary therapies is complicated, this is because there is no exact </w:t>
      </w:r>
      <w:r w:rsidR="00444F38">
        <w:t xml:space="preserve">definition. It has been defined by NHS (2016) as the use of practice alongside medicine to help treat and cure illness. </w:t>
      </w:r>
    </w:p>
    <w:p w14:paraId="2A2F9580" w14:textId="31EBCF7E" w:rsidR="00444F38" w:rsidRDefault="00444F38">
      <w:r>
        <w:t xml:space="preserve">Within complementary therapies there </w:t>
      </w:r>
      <w:r w:rsidR="006C23D7">
        <w:t>are many different forms, all offering different treatments in order to help treat people. Hydrotherapy is one form of complementary therapy that use</w:t>
      </w:r>
      <w:r w:rsidR="007649EF">
        <w:t xml:space="preserve">s water as a form of treatment, this is because water has been proven to help recovery. </w:t>
      </w:r>
      <w:proofErr w:type="spellStart"/>
      <w:r w:rsidR="00715162">
        <w:t>Chaitow</w:t>
      </w:r>
      <w:proofErr w:type="spellEnd"/>
      <w:r w:rsidR="00715162">
        <w:t>, L (2016) states that w</w:t>
      </w:r>
      <w:r w:rsidR="007649EF">
        <w:t xml:space="preserve">ithin hydrotherapy water is used in different ways depending on what type of </w:t>
      </w:r>
      <w:r w:rsidR="005B22B0">
        <w:t xml:space="preserve">hydrotherapy a patient is using. The water can be applied to certain parts of the body or the patient can be fully immersed in the water, this is not to be mixed up with swimming because hydrotherapy uses specific exercises within the water. </w:t>
      </w:r>
      <w:r w:rsidR="00715162">
        <w:t xml:space="preserve">Hydrotherapy takes place within </w:t>
      </w:r>
      <w:r w:rsidR="007B7D24">
        <w:t xml:space="preserve">a hospitals physiotherapy department </w:t>
      </w:r>
      <w:r w:rsidR="00056B84">
        <w:t>and a physiotherapist</w:t>
      </w:r>
      <w:r w:rsidR="00D310FC">
        <w:t xml:space="preserve"> will run the session with the patient</w:t>
      </w:r>
      <w:r w:rsidR="00056B84">
        <w:t>, the water within the pool is usually 33-16 degrees which is usually warmer than a swimming pool, but water temperature can be altered to the type of therapy that is taking place.</w:t>
      </w:r>
      <w:r w:rsidR="006F6A39">
        <w:t xml:space="preserve"> (Arthritis Research UK (2016))</w:t>
      </w:r>
      <w:r w:rsidR="009C2E5E">
        <w:t xml:space="preserve"> In chapters 2 of </w:t>
      </w:r>
      <w:proofErr w:type="spellStart"/>
      <w:r w:rsidR="009C2E5E">
        <w:t>Chaitow</w:t>
      </w:r>
      <w:proofErr w:type="spellEnd"/>
      <w:r w:rsidR="009C2E5E">
        <w:t xml:space="preserve"> L (2016) book about hydrotherapy, it touches</w:t>
      </w:r>
      <w:r w:rsidR="00177AA3">
        <w:t xml:space="preserve"> on the history of hydrotherapy, it has been around for as early as the 1600’s and was used in different ways by many cultures</w:t>
      </w:r>
      <w:r w:rsidR="00B919A9">
        <w:t xml:space="preserve"> to help treat people in various ways, this treatment was undertaken in the different forms of hydrotherapy.</w:t>
      </w:r>
    </w:p>
    <w:p w14:paraId="3E83E240" w14:textId="28482E65" w:rsidR="00B919A9" w:rsidRDefault="00B919A9">
      <w:r>
        <w:t xml:space="preserve">There are many types of hydrotherapy, all used to help different conditions. </w:t>
      </w:r>
      <w:r w:rsidR="00A57646">
        <w:t xml:space="preserve">Mathew C et al. (2016) talks about the different forms of hydrotherapy and what they can help if a patient should choose the method. One type of hydrotherapy </w:t>
      </w:r>
      <w:r>
        <w:t xml:space="preserve">called the </w:t>
      </w:r>
      <w:proofErr w:type="spellStart"/>
      <w:r>
        <w:t>Kneipp</w:t>
      </w:r>
      <w:proofErr w:type="spellEnd"/>
      <w:r>
        <w:t xml:space="preserve"> System is used with hot and cold water on the skin, the treatment is used to improve the immune system and improve muscle tension.</w:t>
      </w:r>
      <w:r w:rsidR="00A57646">
        <w:t xml:space="preserve"> There is also a method </w:t>
      </w:r>
      <w:r w:rsidR="006767C4">
        <w:t>called hydro-massage which is a bath of hot water that uses thermal and chemical massage to the body to help circulation and muscular pain.</w:t>
      </w:r>
      <w:r w:rsidR="001D7DA5">
        <w:t xml:space="preserve"> A patient can opt for a method that is called baths and showers which is a hot bath or shower which aims to relax a person and get rid</w:t>
      </w:r>
      <w:r w:rsidR="00247818">
        <w:t xml:space="preserve"> of any toxins within the body.</w:t>
      </w:r>
      <w:r w:rsidR="00665EDB">
        <w:t xml:space="preserve"> Another method is full immersion bath where the patient is fully immersed in the bath and the water is maintained at one temperature, the water is either plain or herbs or oils are mixed into the water, the method is used to help relaxation.</w:t>
      </w:r>
      <w:r w:rsidR="00BC64E7">
        <w:t xml:space="preserve"> The ways in which it helps is crucial to patients as they are the ones who will benefit from the outcome, a study by </w:t>
      </w:r>
      <w:proofErr w:type="spellStart"/>
      <w:r w:rsidR="00BC64E7">
        <w:t>Ghaedi</w:t>
      </w:r>
      <w:proofErr w:type="spellEnd"/>
      <w:r w:rsidR="00BC64E7">
        <w:t xml:space="preserve"> et al. looked in to people who experience muscular pain and the effectiveness of hydrotherapy in getting rid of the pain, the study showed that muscular pain was the most popular among hydrotherapy along with bone pain. From doing the study, the findings were that hydrotherapy does help with this pain and that patients were relieved from pain after undergoing the </w:t>
      </w:r>
      <w:r w:rsidR="00A17C60">
        <w:t>therapy an</w:t>
      </w:r>
      <w:r w:rsidR="00B03E8F">
        <w:t>d patents were satisfied with how the treatment went and the therapy as a whole.</w:t>
      </w:r>
      <w:r w:rsidR="00BC64E7">
        <w:t xml:space="preserve"> </w:t>
      </w:r>
    </w:p>
    <w:p w14:paraId="7D18DA53" w14:textId="77777777" w:rsidR="008E7C23" w:rsidRDefault="007D7F5F">
      <w:r>
        <w:t xml:space="preserve">Hydrotherapy is used to help </w:t>
      </w:r>
      <w:r w:rsidR="00480988">
        <w:t xml:space="preserve">treat many different illnesses, according to Natural Health Pages (2008) </w:t>
      </w:r>
      <w:r w:rsidR="004C79D9">
        <w:t xml:space="preserve">hydrotherapy can help treat and repair; acne, </w:t>
      </w:r>
      <w:r w:rsidR="00D71BEC">
        <w:t xml:space="preserve">arthritis, colds, depression, </w:t>
      </w:r>
      <w:r w:rsidR="00B46983">
        <w:t xml:space="preserve">headaches, stomach problems, </w:t>
      </w:r>
      <w:r w:rsidR="00D70E45">
        <w:t xml:space="preserve">joint, muscle and </w:t>
      </w:r>
      <w:r w:rsidR="00423E0A">
        <w:t>n</w:t>
      </w:r>
      <w:r w:rsidR="001A7DBD">
        <w:t>erve problems, sleep disorders and stress. These are just to name a few things that the page claims that hydrotherapy can help cure, meaning that many people suffering with these types of problems and looking for a complementary therapy to help treat their illness can loo</w:t>
      </w:r>
      <w:r w:rsidR="008F1313">
        <w:t xml:space="preserve">k at hydrotherapy as an option. Although, hydrotherapy can help treat a lot of different problems, there are some contraindications involved in this type of therapy, </w:t>
      </w:r>
      <w:r w:rsidR="008E7C23">
        <w:t xml:space="preserve">these contraindications are explained by C </w:t>
      </w:r>
      <w:proofErr w:type="spellStart"/>
      <w:r w:rsidR="008E7C23">
        <w:t>Guttman</w:t>
      </w:r>
      <w:proofErr w:type="spellEnd"/>
      <w:r w:rsidR="008E7C23">
        <w:t xml:space="preserve"> (2009), they include the fact that anything mixed in the water in different types of hydrotherapy could cause discomfort to a patient who may have any open wounds, the substance mixed in with the water may enter the wound and cause it to worsen and spread possible infections. Another problem related to this is any skin condition or allergies, the patient could come to ill health if they are allergic to any of the substances mixed with the water or if they have a skin condition which is easily effected by some scents, any issues regarding medical background should be discussed between therapist and client before any treatment is carried out to ensure that the patient can get the best possible outcome from hydrotherapy. </w:t>
      </w:r>
    </w:p>
    <w:p w14:paraId="7428A80A" w14:textId="46DC61C5" w:rsidR="00B03E8F" w:rsidRDefault="008E7C23">
      <w:r>
        <w:t xml:space="preserve">Noah’s Ark Children’s Hospital Charity (2017) installed a hydrotherapy pool within their hospital, it has been used to help many patients and helps them give the opportunity to give patients a different form of therapy. </w:t>
      </w:r>
      <w:r w:rsidR="004422A7">
        <w:t xml:space="preserve">On their site there is a video showing how the pool has helped a patient with </w:t>
      </w:r>
      <w:r w:rsidR="008D63FC">
        <w:t xml:space="preserve">cerebral palsy, </w:t>
      </w:r>
      <w:r w:rsidR="00A80EEE">
        <w:t>the nurse stated that the water and being put in a buoyancy in the water can help the muscles in the legs to ensure that the patient can regain and develop strength, as well as this the warm water can help the patient if they are suffering from any pain, the patient in the video had recently had an operation meaning that the water could help any pain that was suffered from the operation, in relation to this water helps to reduce swelling. Waters resistance while exercising can make a patient’s co-ordination better as well as make their muscles stronger. The pool has been a useful tool within the hospital to ensure that patients can get a variety of treatments along with complementary therapy.</w:t>
      </w:r>
    </w:p>
    <w:p w14:paraId="230BE438" w14:textId="09C81439" w:rsidR="00F03FB3" w:rsidRDefault="00F03FB3" w:rsidP="00F03FB3">
      <w:r>
        <w:t xml:space="preserve">Complementary therapy can be challenging but ensuring a therapist has a good governing body is very important, there are a few governing bodies for hydrotherapy, one named </w:t>
      </w:r>
      <w:r w:rsidRPr="00F03FB3">
        <w:t>Aquatic Therapy Association of Chartered Physiotherapists</w:t>
      </w:r>
      <w:r>
        <w:t xml:space="preserve"> (</w:t>
      </w:r>
      <w:r w:rsidRPr="00F03FB3">
        <w:t>ATACP</w:t>
      </w:r>
      <w:r>
        <w:t xml:space="preserve">, 2017) is a self-governing body, they claim that they are responsible for their own finances and liabilities, they take full responsibility for their therapists and the care that they give to their clients. The website states that they are open to supporting any </w:t>
      </w:r>
      <w:proofErr w:type="spellStart"/>
      <w:r>
        <w:t>hydrotherapist</w:t>
      </w:r>
      <w:proofErr w:type="spellEnd"/>
      <w:r>
        <w:t xml:space="preserve"> and physiotherapists working in the complementary therapy sector.</w:t>
      </w:r>
      <w:r w:rsidR="000705DE">
        <w:t xml:space="preserve"> According to their mission statement they are a highly motivated group and they </w:t>
      </w:r>
      <w:r w:rsidR="001C7071">
        <w:t xml:space="preserve">have the best skills and experience. They have many aims as a governing body of hydrotherapy and they are to ensure that they promote hydrotherapy while bringing people together who have an interest in hydrotherapy, while doing this they aim to collect and share their knowledge on hydrotherapy to give the general public as well as other therapists the information they need to understand hydrotherapy and how useful it is to help treatment to people with different conditions. </w:t>
      </w:r>
    </w:p>
    <w:p w14:paraId="65E4FA18" w14:textId="6620D8B6" w:rsidR="004A65CF" w:rsidRDefault="001C7071" w:rsidP="00F03FB3">
      <w:pPr>
        <w:rPr>
          <w:lang w:val="en-US"/>
        </w:rPr>
      </w:pPr>
      <w:r>
        <w:t xml:space="preserve">There are some legislations that </w:t>
      </w:r>
      <w:proofErr w:type="spellStart"/>
      <w:r>
        <w:t>hydrotherapists</w:t>
      </w:r>
      <w:proofErr w:type="spellEnd"/>
      <w:r>
        <w:t xml:space="preserve"> need to follow to ensure that they are practicing to the best possible standard, </w:t>
      </w:r>
      <w:proofErr w:type="spellStart"/>
      <w:r w:rsidR="00B10CA5" w:rsidRPr="00B10CA5">
        <w:rPr>
          <w:lang w:val="en-US"/>
        </w:rPr>
        <w:t>Shropshire</w:t>
      </w:r>
      <w:proofErr w:type="spellEnd"/>
      <w:r w:rsidR="00B10CA5" w:rsidRPr="00B10CA5">
        <w:rPr>
          <w:lang w:val="en-US"/>
        </w:rPr>
        <w:t xml:space="preserve"> Community Health [NHS Trust] (2014) Hydrotherapy Health and Safety Risk Assessment Policy</w:t>
      </w:r>
      <w:r w:rsidR="00B10CA5">
        <w:rPr>
          <w:lang w:val="en-US"/>
        </w:rPr>
        <w:t xml:space="preserve">, set out some policies and procedures that all </w:t>
      </w:r>
      <w:proofErr w:type="spellStart"/>
      <w:r w:rsidR="00B10CA5">
        <w:rPr>
          <w:lang w:val="en-US"/>
        </w:rPr>
        <w:t>hydrotherapists</w:t>
      </w:r>
      <w:proofErr w:type="spellEnd"/>
      <w:r w:rsidR="00B10CA5">
        <w:rPr>
          <w:lang w:val="en-US"/>
        </w:rPr>
        <w:t xml:space="preserve"> must follow when carrying out the therapy.</w:t>
      </w:r>
      <w:r w:rsidR="00293A5C">
        <w:rPr>
          <w:lang w:val="en-US"/>
        </w:rPr>
        <w:t xml:space="preserve"> It sets out all the rules and regulations to ensure all patients are safe while undergoing hydrotherapy and ensures therapists know they are doing the hydrotherapy in the safest way. It sets out all the clear rules about how the therapists should handle patients within the water and the safe way to do the exercises, it also explains how therapists should ensure that they are keeping the pools clean and the surrounding area of the pool dry to ensure that nobody slips and comes in to any harm. The risk assessment policy lists everything that the therapist needs to take in to consideration before and during the hydrotherapy session with their patient, there is sections listed in regards to ensuring that patients with epilepsy</w:t>
      </w:r>
      <w:r w:rsidR="004A65CF">
        <w:rPr>
          <w:lang w:val="en-US"/>
        </w:rPr>
        <w:t xml:space="preserve"> and how to ensure that the patient is safe while having hydrotherapy and it ensures that the therapists knows what to do if a seizure does happen. Along with all of this there is clear notes on how to deal with skin conditions and ensuring that all equipment used is safe and reliable. This document is crucial for all </w:t>
      </w:r>
      <w:proofErr w:type="spellStart"/>
      <w:r w:rsidR="004A65CF">
        <w:rPr>
          <w:lang w:val="en-US"/>
        </w:rPr>
        <w:t>hydrotherapists</w:t>
      </w:r>
      <w:proofErr w:type="spellEnd"/>
      <w:r w:rsidR="004A65CF">
        <w:rPr>
          <w:lang w:val="en-US"/>
        </w:rPr>
        <w:t>, they must understand the health and safety aspects of the document to ensure that they are carrying out hydrotherapy in the best and safest way possible, and in order to get a good outcome for patients.</w:t>
      </w:r>
    </w:p>
    <w:p w14:paraId="5920ADFD" w14:textId="77777777" w:rsidR="004A65CF" w:rsidRDefault="004A65CF" w:rsidP="00F03FB3">
      <w:pPr>
        <w:rPr>
          <w:lang w:val="en-US"/>
        </w:rPr>
      </w:pPr>
    </w:p>
    <w:p w14:paraId="34B08F1E" w14:textId="0ACC3EAB" w:rsidR="004A65CF" w:rsidRDefault="004A65CF" w:rsidP="00F03FB3">
      <w:pPr>
        <w:rPr>
          <w:lang w:val="en-US"/>
        </w:rPr>
      </w:pPr>
      <w:r>
        <w:rPr>
          <w:lang w:val="en-US"/>
        </w:rPr>
        <w:t xml:space="preserve">To conclude, there is clear evidence that hydrotherapy is a useful tool within complementary therapy and it is used by many to help treat numerous health problems. There is evident research to show that hydrotherapy has worked for patients and is a relaxing way to get therapy and treatment for conditions, the contraindications are clear but a </w:t>
      </w:r>
      <w:proofErr w:type="spellStart"/>
      <w:r>
        <w:rPr>
          <w:lang w:val="en-US"/>
        </w:rPr>
        <w:t>hydrotherapist</w:t>
      </w:r>
      <w:proofErr w:type="spellEnd"/>
      <w:r>
        <w:rPr>
          <w:lang w:val="en-US"/>
        </w:rPr>
        <w:t xml:space="preserve"> will discuss all medical factors with patients to ensure that no harm will come of the patient while having the therapy as there will be clear communication between client and therapist. Governing bodies exist to support </w:t>
      </w:r>
      <w:proofErr w:type="spellStart"/>
      <w:r>
        <w:rPr>
          <w:lang w:val="en-US"/>
        </w:rPr>
        <w:t>hydrotherapists</w:t>
      </w:r>
      <w:proofErr w:type="spellEnd"/>
      <w:r>
        <w:rPr>
          <w:lang w:val="en-US"/>
        </w:rPr>
        <w:t xml:space="preserve"> in what they do and legislations are in place to ensure that </w:t>
      </w:r>
      <w:proofErr w:type="spellStart"/>
      <w:r>
        <w:rPr>
          <w:lang w:val="en-US"/>
        </w:rPr>
        <w:t>hydrotherapists</w:t>
      </w:r>
      <w:proofErr w:type="spellEnd"/>
      <w:r>
        <w:rPr>
          <w:lang w:val="en-US"/>
        </w:rPr>
        <w:t xml:space="preserve"> are carrying out hydrotherapy to the best possible standard.</w:t>
      </w:r>
    </w:p>
    <w:p w14:paraId="588CDCE4" w14:textId="77777777" w:rsidR="004A65CF" w:rsidRDefault="004A65CF" w:rsidP="00F03FB3">
      <w:pPr>
        <w:rPr>
          <w:lang w:val="en-US"/>
        </w:rPr>
      </w:pPr>
    </w:p>
    <w:p w14:paraId="7D9C2E8E" w14:textId="77777777" w:rsidR="004A65CF" w:rsidRDefault="004A65CF" w:rsidP="004A65CF">
      <w:pPr>
        <w:spacing w:line="360" w:lineRule="auto"/>
        <w:rPr>
          <w:lang w:val="en-US"/>
        </w:rPr>
      </w:pPr>
    </w:p>
    <w:p w14:paraId="23528E32" w14:textId="77777777" w:rsidR="004A65CF" w:rsidRDefault="004A65CF" w:rsidP="004A65CF">
      <w:pPr>
        <w:spacing w:line="360" w:lineRule="auto"/>
        <w:rPr>
          <w:lang w:val="en-US"/>
        </w:rPr>
      </w:pPr>
      <w:bookmarkStart w:id="0" w:name="_GoBack"/>
      <w:bookmarkEnd w:id="0"/>
      <w:r>
        <w:rPr>
          <w:lang w:val="en-US"/>
        </w:rPr>
        <w:t>Reference List</w:t>
      </w:r>
    </w:p>
    <w:p w14:paraId="3125CC83" w14:textId="77777777" w:rsidR="004A65CF" w:rsidRDefault="004A65CF" w:rsidP="004A65CF">
      <w:pPr>
        <w:spacing w:line="360" w:lineRule="auto"/>
        <w:rPr>
          <w:lang w:val="en-US"/>
        </w:rPr>
      </w:pPr>
      <w:r>
        <w:rPr>
          <w:lang w:val="en-US"/>
        </w:rPr>
        <w:t>Arthritis Research UK (2016) What is Hydrotherapy?</w:t>
      </w:r>
    </w:p>
    <w:p w14:paraId="122387D9" w14:textId="77777777" w:rsidR="004A65CF" w:rsidRDefault="004A65CF" w:rsidP="004A65CF">
      <w:pPr>
        <w:spacing w:line="360" w:lineRule="auto"/>
        <w:rPr>
          <w:lang w:val="en-US"/>
        </w:rPr>
      </w:pPr>
      <w:r>
        <w:rPr>
          <w:lang w:val="en-US"/>
        </w:rPr>
        <w:t xml:space="preserve">Available at: </w:t>
      </w:r>
      <w:hyperlink r:id="rId6" w:history="1">
        <w:r w:rsidRPr="00411BB9">
          <w:rPr>
            <w:rStyle w:val="Hyperlink"/>
            <w:lang w:val="en-US"/>
          </w:rPr>
          <w:t>https://www.arthritisresearchuk.org/arthritis-information/therapies/hydrotherapy/what-is-hydrotherapy.aspx</w:t>
        </w:r>
      </w:hyperlink>
      <w:r>
        <w:rPr>
          <w:lang w:val="en-US"/>
        </w:rPr>
        <w:t xml:space="preserve"> [Accessed: 3.11.17]</w:t>
      </w:r>
    </w:p>
    <w:p w14:paraId="781F4388" w14:textId="77777777" w:rsidR="004A65CF" w:rsidRDefault="004A65CF" w:rsidP="004A65CF">
      <w:pPr>
        <w:spacing w:line="360" w:lineRule="auto"/>
        <w:rPr>
          <w:lang w:val="en-US"/>
        </w:rPr>
      </w:pPr>
    </w:p>
    <w:p w14:paraId="626E9EFB" w14:textId="77777777" w:rsidR="004A65CF" w:rsidRPr="0002273C" w:rsidRDefault="004A65CF" w:rsidP="004A65CF">
      <w:pPr>
        <w:spacing w:line="360" w:lineRule="auto"/>
      </w:pPr>
      <w:r w:rsidRPr="0002273C">
        <w:rPr>
          <w:lang w:val="en-US"/>
        </w:rPr>
        <w:t>Aquatic Therapy Association of Chartered Physiotherapists (2017) About us</w:t>
      </w:r>
    </w:p>
    <w:p w14:paraId="48D5F6A6" w14:textId="77777777" w:rsidR="004A65CF" w:rsidRPr="0002273C" w:rsidRDefault="004A65CF" w:rsidP="004A65CF">
      <w:pPr>
        <w:spacing w:line="360" w:lineRule="auto"/>
      </w:pPr>
      <w:r w:rsidRPr="0002273C">
        <w:rPr>
          <w:lang w:val="en-US"/>
        </w:rPr>
        <w:t xml:space="preserve">Available at: </w:t>
      </w:r>
      <w:hyperlink r:id="rId7" w:history="1">
        <w:r w:rsidRPr="0002273C">
          <w:rPr>
            <w:rStyle w:val="Hyperlink"/>
            <w:lang w:val="en-US"/>
          </w:rPr>
          <w:t>http://atacp.csp.org.uk/about-atacp</w:t>
        </w:r>
      </w:hyperlink>
      <w:r w:rsidRPr="0002273C">
        <w:rPr>
          <w:lang w:val="en-US"/>
        </w:rPr>
        <w:t xml:space="preserve"> [Accessed: 3.11.17]</w:t>
      </w:r>
    </w:p>
    <w:p w14:paraId="5364149F" w14:textId="77777777" w:rsidR="004A65CF" w:rsidRDefault="004A65CF" w:rsidP="004A65CF">
      <w:pPr>
        <w:spacing w:line="360" w:lineRule="auto"/>
        <w:rPr>
          <w:lang w:val="en-US"/>
        </w:rPr>
      </w:pPr>
    </w:p>
    <w:p w14:paraId="4177FB31" w14:textId="77777777" w:rsidR="004A65CF" w:rsidRPr="0002273C" w:rsidRDefault="004A65CF" w:rsidP="004A65CF">
      <w:pPr>
        <w:spacing w:line="360" w:lineRule="auto"/>
      </w:pPr>
      <w:r w:rsidRPr="0002273C">
        <w:rPr>
          <w:lang w:val="en-US"/>
        </w:rPr>
        <w:t xml:space="preserve">Chinju Sara Mathew*, </w:t>
      </w:r>
      <w:proofErr w:type="spellStart"/>
      <w:r w:rsidRPr="0002273C">
        <w:rPr>
          <w:lang w:val="en-US"/>
        </w:rPr>
        <w:t>Babitha</w:t>
      </w:r>
      <w:proofErr w:type="spellEnd"/>
      <w:r w:rsidRPr="0002273C">
        <w:rPr>
          <w:lang w:val="en-US"/>
        </w:rPr>
        <w:t xml:space="preserve"> </w:t>
      </w:r>
      <w:proofErr w:type="spellStart"/>
      <w:r w:rsidRPr="0002273C">
        <w:rPr>
          <w:lang w:val="en-US"/>
        </w:rPr>
        <w:t>Babu</w:t>
      </w:r>
      <w:proofErr w:type="spellEnd"/>
      <w:r w:rsidRPr="0002273C">
        <w:rPr>
          <w:lang w:val="en-US"/>
        </w:rPr>
        <w:t xml:space="preserve">, </w:t>
      </w:r>
      <w:proofErr w:type="spellStart"/>
      <w:r w:rsidRPr="0002273C">
        <w:rPr>
          <w:lang w:val="en-US"/>
        </w:rPr>
        <w:t>Chinnu</w:t>
      </w:r>
      <w:proofErr w:type="spellEnd"/>
      <w:r w:rsidRPr="0002273C">
        <w:rPr>
          <w:lang w:val="en-US"/>
        </w:rPr>
        <w:t xml:space="preserve"> </w:t>
      </w:r>
      <w:proofErr w:type="spellStart"/>
      <w:r w:rsidRPr="0002273C">
        <w:rPr>
          <w:lang w:val="en-US"/>
        </w:rPr>
        <w:t>Shaji</w:t>
      </w:r>
      <w:proofErr w:type="spellEnd"/>
      <w:r w:rsidRPr="0002273C">
        <w:rPr>
          <w:lang w:val="en-US"/>
        </w:rPr>
        <w:t xml:space="preserve">, Nisha </w:t>
      </w:r>
      <w:proofErr w:type="spellStart"/>
      <w:r w:rsidRPr="0002273C">
        <w:rPr>
          <w:lang w:val="en-US"/>
        </w:rPr>
        <w:t>Pothan</w:t>
      </w:r>
      <w:proofErr w:type="spellEnd"/>
      <w:r w:rsidRPr="0002273C">
        <w:rPr>
          <w:lang w:val="en-US"/>
        </w:rPr>
        <w:t xml:space="preserve">, </w:t>
      </w:r>
      <w:proofErr w:type="spellStart"/>
      <w:r w:rsidRPr="0002273C">
        <w:rPr>
          <w:lang w:val="en-US"/>
        </w:rPr>
        <w:t>Diljit</w:t>
      </w:r>
      <w:proofErr w:type="spellEnd"/>
      <w:r w:rsidRPr="0002273C">
        <w:rPr>
          <w:lang w:val="en-US"/>
        </w:rPr>
        <w:t xml:space="preserve"> S </w:t>
      </w:r>
      <w:proofErr w:type="spellStart"/>
      <w:r w:rsidRPr="0002273C">
        <w:rPr>
          <w:lang w:val="en-US"/>
        </w:rPr>
        <w:t>Kutoor</w:t>
      </w:r>
      <w:proofErr w:type="spellEnd"/>
      <w:r w:rsidRPr="0002273C">
        <w:rPr>
          <w:lang w:val="en-US"/>
        </w:rPr>
        <w:t xml:space="preserve"> and </w:t>
      </w:r>
      <w:proofErr w:type="spellStart"/>
      <w:r w:rsidRPr="0002273C">
        <w:rPr>
          <w:lang w:val="en-US"/>
        </w:rPr>
        <w:t>Elessy</w:t>
      </w:r>
      <w:proofErr w:type="spellEnd"/>
      <w:r w:rsidRPr="0002273C">
        <w:rPr>
          <w:lang w:val="en-US"/>
        </w:rPr>
        <w:t xml:space="preserve"> Abraham (2016) Hydrotherapy: A Review Volume 5 page 198</w:t>
      </w:r>
    </w:p>
    <w:p w14:paraId="32EC6211" w14:textId="77777777" w:rsidR="004A65CF" w:rsidRDefault="004A65CF" w:rsidP="004A65CF">
      <w:pPr>
        <w:spacing w:line="360" w:lineRule="auto"/>
        <w:rPr>
          <w:lang w:val="en-US"/>
        </w:rPr>
      </w:pPr>
    </w:p>
    <w:p w14:paraId="317AE2CB" w14:textId="77777777" w:rsidR="004A65CF" w:rsidRPr="0002273C" w:rsidRDefault="004A65CF" w:rsidP="004A65CF">
      <w:pPr>
        <w:spacing w:line="360" w:lineRule="auto"/>
      </w:pPr>
      <w:proofErr w:type="spellStart"/>
      <w:r w:rsidRPr="0002273C">
        <w:rPr>
          <w:lang w:val="en-US"/>
        </w:rPr>
        <w:t>Fateme</w:t>
      </w:r>
      <w:proofErr w:type="spellEnd"/>
      <w:r w:rsidRPr="0002273C">
        <w:rPr>
          <w:lang w:val="en-US"/>
        </w:rPr>
        <w:t xml:space="preserve"> </w:t>
      </w:r>
      <w:proofErr w:type="spellStart"/>
      <w:proofErr w:type="gramStart"/>
      <w:r w:rsidRPr="0002273C">
        <w:rPr>
          <w:lang w:val="en-US"/>
        </w:rPr>
        <w:t>Ghaedi</w:t>
      </w:r>
      <w:proofErr w:type="spellEnd"/>
      <w:r w:rsidRPr="0002273C">
        <w:rPr>
          <w:lang w:val="en-US"/>
        </w:rPr>
        <w:t xml:space="preserve"> ,</w:t>
      </w:r>
      <w:proofErr w:type="gramEnd"/>
      <w:r w:rsidRPr="0002273C">
        <w:rPr>
          <w:lang w:val="en-US"/>
        </w:rPr>
        <w:t xml:space="preserve"> </w:t>
      </w:r>
      <w:proofErr w:type="spellStart"/>
      <w:r w:rsidRPr="0002273C">
        <w:rPr>
          <w:lang w:val="en-US"/>
        </w:rPr>
        <w:t>Mahlagha</w:t>
      </w:r>
      <w:proofErr w:type="spellEnd"/>
      <w:r w:rsidRPr="0002273C">
        <w:rPr>
          <w:lang w:val="en-US"/>
        </w:rPr>
        <w:t xml:space="preserve"> </w:t>
      </w:r>
      <w:proofErr w:type="spellStart"/>
      <w:r w:rsidRPr="0002273C">
        <w:rPr>
          <w:lang w:val="en-US"/>
        </w:rPr>
        <w:t>Dehghan</w:t>
      </w:r>
      <w:proofErr w:type="spellEnd"/>
      <w:r w:rsidRPr="0002273C">
        <w:rPr>
          <w:lang w:val="en-US"/>
        </w:rPr>
        <w:t xml:space="preserve"> , Akbar </w:t>
      </w:r>
      <w:proofErr w:type="spellStart"/>
      <w:r w:rsidRPr="0002273C">
        <w:rPr>
          <w:lang w:val="en-US"/>
        </w:rPr>
        <w:t>Sheikhrabori</w:t>
      </w:r>
      <w:proofErr w:type="spellEnd"/>
      <w:r w:rsidRPr="0002273C">
        <w:rPr>
          <w:lang w:val="en-US"/>
        </w:rPr>
        <w:t xml:space="preserve"> *, Masoumeh </w:t>
      </w:r>
      <w:proofErr w:type="spellStart"/>
      <w:r w:rsidRPr="0002273C">
        <w:rPr>
          <w:lang w:val="en-US"/>
        </w:rPr>
        <w:t>Salari</w:t>
      </w:r>
      <w:proofErr w:type="spellEnd"/>
      <w:r w:rsidRPr="0002273C">
        <w:rPr>
          <w:lang w:val="en-US"/>
        </w:rPr>
        <w:t xml:space="preserve"> (2016) Hydrotherapy: the healing effects of water page 249</w:t>
      </w:r>
    </w:p>
    <w:p w14:paraId="525B5D90" w14:textId="77777777" w:rsidR="004A65CF" w:rsidRDefault="004A65CF" w:rsidP="004A65CF">
      <w:pPr>
        <w:spacing w:line="360" w:lineRule="auto"/>
        <w:rPr>
          <w:lang w:val="en-US"/>
        </w:rPr>
      </w:pPr>
    </w:p>
    <w:p w14:paraId="162132A9" w14:textId="77777777" w:rsidR="004A65CF" w:rsidRDefault="004A65CF" w:rsidP="004A65CF">
      <w:pPr>
        <w:spacing w:line="360" w:lineRule="auto"/>
        <w:rPr>
          <w:lang w:val="en-US"/>
        </w:rPr>
      </w:pPr>
      <w:proofErr w:type="spellStart"/>
      <w:r w:rsidRPr="0002273C">
        <w:rPr>
          <w:lang w:val="en-US"/>
        </w:rPr>
        <w:t>Guttman</w:t>
      </w:r>
      <w:proofErr w:type="spellEnd"/>
      <w:r w:rsidRPr="0002273C">
        <w:rPr>
          <w:lang w:val="en-US"/>
        </w:rPr>
        <w:t xml:space="preserve"> Cheryl, Dermatology Times, North Olmsted, Vol 24, Issue 9 (2003) page 66-71</w:t>
      </w:r>
    </w:p>
    <w:p w14:paraId="12A12C9A" w14:textId="77777777" w:rsidR="004A65CF" w:rsidRDefault="004A65CF" w:rsidP="004A65CF">
      <w:pPr>
        <w:spacing w:line="360" w:lineRule="auto"/>
        <w:rPr>
          <w:lang w:val="en-US"/>
        </w:rPr>
      </w:pPr>
    </w:p>
    <w:p w14:paraId="4C38D40E" w14:textId="77777777" w:rsidR="004A65CF" w:rsidRPr="00A26A9D" w:rsidRDefault="004A65CF" w:rsidP="004A65CF">
      <w:pPr>
        <w:spacing w:line="360" w:lineRule="auto"/>
      </w:pPr>
      <w:r w:rsidRPr="00A26A9D">
        <w:rPr>
          <w:lang w:val="en-US"/>
        </w:rPr>
        <w:t xml:space="preserve">Leon </w:t>
      </w:r>
      <w:proofErr w:type="spellStart"/>
      <w:r w:rsidRPr="00A26A9D">
        <w:rPr>
          <w:lang w:val="en-US"/>
        </w:rPr>
        <w:t>Chaitow</w:t>
      </w:r>
      <w:proofErr w:type="spellEnd"/>
      <w:r w:rsidRPr="00A26A9D">
        <w:rPr>
          <w:lang w:val="en-US"/>
        </w:rPr>
        <w:t xml:space="preserve"> (2016) Hydrotherapy for Health and Beauty chapter 1-2</w:t>
      </w:r>
    </w:p>
    <w:p w14:paraId="3B2BFB32" w14:textId="77777777" w:rsidR="004A65CF" w:rsidRDefault="004A65CF" w:rsidP="004A65CF">
      <w:pPr>
        <w:spacing w:line="360" w:lineRule="auto"/>
      </w:pPr>
    </w:p>
    <w:p w14:paraId="21508C66" w14:textId="77777777" w:rsidR="004A65CF" w:rsidRPr="0002273C" w:rsidRDefault="004A65CF" w:rsidP="004A65CF">
      <w:pPr>
        <w:spacing w:line="360" w:lineRule="auto"/>
      </w:pPr>
      <w:r w:rsidRPr="0002273C">
        <w:rPr>
          <w:lang w:val="en-US"/>
        </w:rPr>
        <w:t>Natural Therapy Pages (2008) Hydrotherapy Information</w:t>
      </w:r>
    </w:p>
    <w:p w14:paraId="2A26F9BA" w14:textId="77777777" w:rsidR="004A65CF" w:rsidRPr="0002273C" w:rsidRDefault="004A65CF" w:rsidP="004A65CF">
      <w:pPr>
        <w:spacing w:line="360" w:lineRule="auto"/>
      </w:pPr>
      <w:r w:rsidRPr="0002273C">
        <w:rPr>
          <w:lang w:val="en-US"/>
        </w:rPr>
        <w:t xml:space="preserve">Available at: </w:t>
      </w:r>
      <w:hyperlink r:id="rId8" w:history="1">
        <w:r w:rsidRPr="0002273C">
          <w:rPr>
            <w:rStyle w:val="Hyperlink"/>
            <w:lang w:val="en-US"/>
          </w:rPr>
          <w:t>https://www.naturaltherapypages.com.au/article/hydrotherapy</w:t>
        </w:r>
      </w:hyperlink>
      <w:r w:rsidRPr="0002273C">
        <w:rPr>
          <w:lang w:val="en-US"/>
        </w:rPr>
        <w:t xml:space="preserve"> [Accessed 3.11.17]</w:t>
      </w:r>
    </w:p>
    <w:p w14:paraId="344711CA" w14:textId="77777777" w:rsidR="004A65CF" w:rsidRDefault="004A65CF" w:rsidP="004A65CF">
      <w:pPr>
        <w:spacing w:line="360" w:lineRule="auto"/>
        <w:rPr>
          <w:lang w:val="en-US"/>
        </w:rPr>
      </w:pPr>
    </w:p>
    <w:p w14:paraId="25823539" w14:textId="77777777" w:rsidR="004A65CF" w:rsidRPr="0002273C" w:rsidRDefault="004A65CF" w:rsidP="004A65CF">
      <w:pPr>
        <w:spacing w:line="360" w:lineRule="auto"/>
      </w:pPr>
      <w:r w:rsidRPr="0002273C">
        <w:rPr>
          <w:lang w:val="en-US"/>
        </w:rPr>
        <w:t xml:space="preserve">NHS (2016) Complementary and Alternative medicine </w:t>
      </w:r>
    </w:p>
    <w:p w14:paraId="0F408016" w14:textId="77777777" w:rsidR="004A65CF" w:rsidRPr="0002273C" w:rsidRDefault="004A65CF" w:rsidP="004A65CF">
      <w:pPr>
        <w:spacing w:line="360" w:lineRule="auto"/>
      </w:pPr>
      <w:r w:rsidRPr="0002273C">
        <w:rPr>
          <w:lang w:val="en-US"/>
        </w:rPr>
        <w:t xml:space="preserve">Available at: </w:t>
      </w:r>
      <w:hyperlink r:id="rId9" w:history="1">
        <w:r w:rsidRPr="0002273C">
          <w:rPr>
            <w:rStyle w:val="Hyperlink"/>
            <w:lang w:val="en-US"/>
          </w:rPr>
          <w:t>https://www.nhs.uk/Livewell/complementary-alternative-medicine/Pages/complementary-alternative-medicines.aspx</w:t>
        </w:r>
      </w:hyperlink>
      <w:r w:rsidRPr="0002273C">
        <w:rPr>
          <w:lang w:val="en-US"/>
        </w:rPr>
        <w:t xml:space="preserve"> [Accessed 3.11.17]</w:t>
      </w:r>
    </w:p>
    <w:p w14:paraId="387E7E32" w14:textId="77777777" w:rsidR="004A65CF" w:rsidRDefault="004A65CF" w:rsidP="004A65CF">
      <w:pPr>
        <w:spacing w:line="360" w:lineRule="auto"/>
        <w:rPr>
          <w:lang w:val="en-US"/>
        </w:rPr>
      </w:pPr>
    </w:p>
    <w:p w14:paraId="67BC1276" w14:textId="77777777" w:rsidR="004A65CF" w:rsidRPr="0002273C" w:rsidRDefault="004A65CF" w:rsidP="004A65CF">
      <w:pPr>
        <w:spacing w:line="360" w:lineRule="auto"/>
      </w:pPr>
      <w:r w:rsidRPr="0002273C">
        <w:rPr>
          <w:lang w:val="en-US"/>
        </w:rPr>
        <w:t xml:space="preserve">NHS Trust (2014) </w:t>
      </w:r>
      <w:proofErr w:type="spellStart"/>
      <w:r w:rsidRPr="0002273C">
        <w:rPr>
          <w:lang w:val="en-US"/>
        </w:rPr>
        <w:t>Shropshire</w:t>
      </w:r>
      <w:proofErr w:type="spellEnd"/>
      <w:r w:rsidRPr="0002273C">
        <w:rPr>
          <w:lang w:val="en-US"/>
        </w:rPr>
        <w:t xml:space="preserve"> Community Health, Hydrotherapy Health and Safety Risk Assessment Policy</w:t>
      </w:r>
    </w:p>
    <w:p w14:paraId="351D31F4" w14:textId="77777777" w:rsidR="004A65CF" w:rsidRPr="0002273C" w:rsidRDefault="004A65CF" w:rsidP="004A65CF">
      <w:pPr>
        <w:spacing w:line="360" w:lineRule="auto"/>
      </w:pPr>
      <w:r w:rsidRPr="0002273C">
        <w:rPr>
          <w:lang w:val="en-US"/>
        </w:rPr>
        <w:t xml:space="preserve">Available at: </w:t>
      </w:r>
      <w:hyperlink r:id="rId10" w:history="1">
        <w:r w:rsidRPr="0002273C">
          <w:rPr>
            <w:rStyle w:val="Hyperlink"/>
            <w:lang w:val="en-US"/>
          </w:rPr>
          <w:t>http://www.shropscommunityhealth.nhs.uk/content/doclib/11700.pdf</w:t>
        </w:r>
      </w:hyperlink>
      <w:r w:rsidRPr="0002273C">
        <w:rPr>
          <w:lang w:val="en-US"/>
        </w:rPr>
        <w:t xml:space="preserve"> [Accessed 3.11.17]</w:t>
      </w:r>
    </w:p>
    <w:p w14:paraId="3C12257F" w14:textId="77777777" w:rsidR="004A65CF" w:rsidRDefault="004A65CF" w:rsidP="004A65CF">
      <w:pPr>
        <w:spacing w:line="360" w:lineRule="auto"/>
      </w:pPr>
    </w:p>
    <w:p w14:paraId="1F355A65" w14:textId="77777777" w:rsidR="004A65CF" w:rsidRPr="0002273C" w:rsidRDefault="004A65CF" w:rsidP="004A65CF">
      <w:pPr>
        <w:spacing w:line="360" w:lineRule="auto"/>
      </w:pPr>
      <w:r w:rsidRPr="0002273C">
        <w:rPr>
          <w:lang w:val="en-US"/>
        </w:rPr>
        <w:t>Noah’s Ark, Children’s Hospital Charity (2017) The Noah’s Ark Hydrotherapy Pool</w:t>
      </w:r>
    </w:p>
    <w:p w14:paraId="5CD9A5B0" w14:textId="77777777" w:rsidR="004A65CF" w:rsidRPr="0002273C" w:rsidRDefault="004A65CF" w:rsidP="004A65CF">
      <w:pPr>
        <w:spacing w:line="360" w:lineRule="auto"/>
      </w:pPr>
      <w:r w:rsidRPr="0002273C">
        <w:rPr>
          <w:lang w:val="en-US"/>
        </w:rPr>
        <w:t xml:space="preserve">Available at: </w:t>
      </w:r>
      <w:hyperlink r:id="rId11" w:history="1">
        <w:r w:rsidRPr="0002273C">
          <w:rPr>
            <w:rStyle w:val="Hyperlink"/>
            <w:lang w:val="en-US"/>
          </w:rPr>
          <w:t>https://noahsarkcharity.org/noahs-ark-hospital-hydrotherapy-pool/</w:t>
        </w:r>
      </w:hyperlink>
      <w:r w:rsidRPr="0002273C">
        <w:rPr>
          <w:lang w:val="en-US"/>
        </w:rPr>
        <w:t xml:space="preserve"> [Accessed 3.11.17]</w:t>
      </w:r>
    </w:p>
    <w:p w14:paraId="24B63857" w14:textId="77777777" w:rsidR="004A65CF" w:rsidRDefault="004A65CF" w:rsidP="004A65CF">
      <w:pPr>
        <w:spacing w:line="360" w:lineRule="auto"/>
      </w:pPr>
    </w:p>
    <w:p w14:paraId="2F030E91" w14:textId="77777777" w:rsidR="004A65CF" w:rsidRDefault="004A65CF" w:rsidP="00F03FB3">
      <w:pPr>
        <w:rPr>
          <w:lang w:val="en-US"/>
        </w:rPr>
      </w:pPr>
    </w:p>
    <w:p w14:paraId="7E230031" w14:textId="77777777" w:rsidR="004A65CF" w:rsidRDefault="004A65CF" w:rsidP="00F03FB3">
      <w:pPr>
        <w:rPr>
          <w:lang w:val="en-US"/>
        </w:rPr>
      </w:pPr>
    </w:p>
    <w:p w14:paraId="566F1685" w14:textId="77777777" w:rsidR="004A65CF" w:rsidRPr="004A65CF" w:rsidRDefault="004A65CF" w:rsidP="00F03FB3">
      <w:pPr>
        <w:rPr>
          <w:lang w:val="en-US"/>
        </w:rPr>
      </w:pPr>
    </w:p>
    <w:p w14:paraId="06C7B5C4" w14:textId="7A1214DA" w:rsidR="00F03FB3" w:rsidRPr="00F03FB3" w:rsidRDefault="00F03FB3" w:rsidP="00F03FB3"/>
    <w:p w14:paraId="6D29EAA9" w14:textId="202A8D03" w:rsidR="00F03FB3" w:rsidRDefault="00F03FB3"/>
    <w:sectPr w:rsidR="00F03FB3" w:rsidSect="00943694">
      <w:headerReference w:type="defaul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B0F5BE" w14:textId="77777777" w:rsidR="004D24A5" w:rsidRDefault="004D24A5" w:rsidP="00943694">
      <w:r>
        <w:separator/>
      </w:r>
    </w:p>
  </w:endnote>
  <w:endnote w:type="continuationSeparator" w:id="0">
    <w:p w14:paraId="457F9865" w14:textId="77777777" w:rsidR="004D24A5" w:rsidRDefault="004D24A5" w:rsidP="00943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07614E" w14:textId="77777777" w:rsidR="004D24A5" w:rsidRDefault="004D24A5" w:rsidP="00943694">
      <w:r>
        <w:separator/>
      </w:r>
    </w:p>
  </w:footnote>
  <w:footnote w:type="continuationSeparator" w:id="0">
    <w:p w14:paraId="5FE743D0" w14:textId="77777777" w:rsidR="004D24A5" w:rsidRDefault="004D24A5" w:rsidP="009436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FB97B" w14:textId="77777777" w:rsidR="00943694" w:rsidRDefault="00943694">
    <w:pPr>
      <w:pStyle w:val="Header"/>
    </w:pPr>
    <w:r>
      <w:t>Angharad Barnes</w:t>
    </w:r>
    <w:r>
      <w:tab/>
    </w:r>
    <w:r>
      <w:tab/>
      <w:t>P151939</w:t>
    </w:r>
  </w:p>
  <w:p w14:paraId="6AAB7534" w14:textId="77777777" w:rsidR="00943694" w:rsidRDefault="009436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694"/>
    <w:rsid w:val="00024625"/>
    <w:rsid w:val="00056B84"/>
    <w:rsid w:val="000705DE"/>
    <w:rsid w:val="00177AA3"/>
    <w:rsid w:val="001A7DBD"/>
    <w:rsid w:val="001C7071"/>
    <w:rsid w:val="001D7DA5"/>
    <w:rsid w:val="00247818"/>
    <w:rsid w:val="0029109E"/>
    <w:rsid w:val="00293A5C"/>
    <w:rsid w:val="003D5E8A"/>
    <w:rsid w:val="00423E0A"/>
    <w:rsid w:val="004422A7"/>
    <w:rsid w:val="00444F38"/>
    <w:rsid w:val="00480988"/>
    <w:rsid w:val="004A65CF"/>
    <w:rsid w:val="004C79D9"/>
    <w:rsid w:val="004D24A5"/>
    <w:rsid w:val="005B22B0"/>
    <w:rsid w:val="00665EDB"/>
    <w:rsid w:val="006767C4"/>
    <w:rsid w:val="006A0098"/>
    <w:rsid w:val="006C23D7"/>
    <w:rsid w:val="006F6A39"/>
    <w:rsid w:val="00715162"/>
    <w:rsid w:val="007649EF"/>
    <w:rsid w:val="007B7D24"/>
    <w:rsid w:val="007D7F5F"/>
    <w:rsid w:val="008D63FC"/>
    <w:rsid w:val="008E7C23"/>
    <w:rsid w:val="008F1313"/>
    <w:rsid w:val="00943694"/>
    <w:rsid w:val="00984019"/>
    <w:rsid w:val="009C2E5E"/>
    <w:rsid w:val="00A06D1F"/>
    <w:rsid w:val="00A17C60"/>
    <w:rsid w:val="00A57646"/>
    <w:rsid w:val="00A80EEE"/>
    <w:rsid w:val="00B03E8F"/>
    <w:rsid w:val="00B10CA5"/>
    <w:rsid w:val="00B46983"/>
    <w:rsid w:val="00B919A9"/>
    <w:rsid w:val="00BC64E7"/>
    <w:rsid w:val="00C56105"/>
    <w:rsid w:val="00CB3554"/>
    <w:rsid w:val="00D310FC"/>
    <w:rsid w:val="00D70E45"/>
    <w:rsid w:val="00D71BEC"/>
    <w:rsid w:val="00EB799F"/>
    <w:rsid w:val="00F03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A3D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3694"/>
    <w:rPr>
      <w:rFonts w:eastAsiaTheme="minorEastAsia"/>
      <w:sz w:val="22"/>
      <w:szCs w:val="22"/>
      <w:lang w:val="en-US" w:eastAsia="zh-CN"/>
    </w:rPr>
  </w:style>
  <w:style w:type="character" w:customStyle="1" w:styleId="NoSpacingChar">
    <w:name w:val="No Spacing Char"/>
    <w:basedOn w:val="DefaultParagraphFont"/>
    <w:link w:val="NoSpacing"/>
    <w:uiPriority w:val="1"/>
    <w:rsid w:val="00943694"/>
    <w:rPr>
      <w:rFonts w:eastAsiaTheme="minorEastAsia"/>
      <w:sz w:val="22"/>
      <w:szCs w:val="22"/>
      <w:lang w:val="en-US" w:eastAsia="zh-CN"/>
    </w:rPr>
  </w:style>
  <w:style w:type="paragraph" w:styleId="Header">
    <w:name w:val="header"/>
    <w:basedOn w:val="Normal"/>
    <w:link w:val="HeaderChar"/>
    <w:uiPriority w:val="99"/>
    <w:unhideWhenUsed/>
    <w:rsid w:val="00943694"/>
    <w:pPr>
      <w:tabs>
        <w:tab w:val="center" w:pos="4513"/>
        <w:tab w:val="right" w:pos="9026"/>
      </w:tabs>
    </w:pPr>
  </w:style>
  <w:style w:type="character" w:customStyle="1" w:styleId="HeaderChar">
    <w:name w:val="Header Char"/>
    <w:basedOn w:val="DefaultParagraphFont"/>
    <w:link w:val="Header"/>
    <w:uiPriority w:val="99"/>
    <w:rsid w:val="00943694"/>
  </w:style>
  <w:style w:type="paragraph" w:styleId="Footer">
    <w:name w:val="footer"/>
    <w:basedOn w:val="Normal"/>
    <w:link w:val="FooterChar"/>
    <w:uiPriority w:val="99"/>
    <w:unhideWhenUsed/>
    <w:rsid w:val="00943694"/>
    <w:pPr>
      <w:tabs>
        <w:tab w:val="center" w:pos="4513"/>
        <w:tab w:val="right" w:pos="9026"/>
      </w:tabs>
    </w:pPr>
  </w:style>
  <w:style w:type="character" w:customStyle="1" w:styleId="FooterChar">
    <w:name w:val="Footer Char"/>
    <w:basedOn w:val="DefaultParagraphFont"/>
    <w:link w:val="Footer"/>
    <w:uiPriority w:val="99"/>
    <w:rsid w:val="00943694"/>
  </w:style>
  <w:style w:type="paragraph" w:styleId="NormalWeb">
    <w:name w:val="Normal (Web)"/>
    <w:basedOn w:val="Normal"/>
    <w:uiPriority w:val="99"/>
    <w:semiHidden/>
    <w:unhideWhenUsed/>
    <w:rsid w:val="00A57646"/>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4A65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04845">
      <w:bodyDiv w:val="1"/>
      <w:marLeft w:val="0"/>
      <w:marRight w:val="0"/>
      <w:marTop w:val="0"/>
      <w:marBottom w:val="0"/>
      <w:divBdr>
        <w:top w:val="none" w:sz="0" w:space="0" w:color="auto"/>
        <w:left w:val="none" w:sz="0" w:space="0" w:color="auto"/>
        <w:bottom w:val="none" w:sz="0" w:space="0" w:color="auto"/>
        <w:right w:val="none" w:sz="0" w:space="0" w:color="auto"/>
      </w:divBdr>
    </w:div>
    <w:div w:id="1524708026">
      <w:bodyDiv w:val="1"/>
      <w:marLeft w:val="0"/>
      <w:marRight w:val="0"/>
      <w:marTop w:val="0"/>
      <w:marBottom w:val="0"/>
      <w:divBdr>
        <w:top w:val="none" w:sz="0" w:space="0" w:color="auto"/>
        <w:left w:val="none" w:sz="0" w:space="0" w:color="auto"/>
        <w:bottom w:val="none" w:sz="0" w:space="0" w:color="auto"/>
        <w:right w:val="none" w:sz="0" w:space="0" w:color="auto"/>
      </w:divBdr>
    </w:div>
    <w:div w:id="17510803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noahsarkcharity.org/noahs-ark-hospital-hydrotherapy-pool/"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arthritisresearchuk.org/arthritis-information/therapies/hydrotherapy/what-is-hydrotherapy.aspx" TargetMode="External"/><Relationship Id="rId7" Type="http://schemas.openxmlformats.org/officeDocument/2006/relationships/hyperlink" Target="http://atacp.csp.org.uk/about-atacp" TargetMode="External"/><Relationship Id="rId8" Type="http://schemas.openxmlformats.org/officeDocument/2006/relationships/hyperlink" Target="https://www.naturaltherapypages.com.au/article/hydrotherapy" TargetMode="External"/><Relationship Id="rId9" Type="http://schemas.openxmlformats.org/officeDocument/2006/relationships/hyperlink" Target="https://www.nhs.uk/Livewell/complementary-alternative-medicine/Pages/complementary-alternative-medicines.aspx" TargetMode="External"/><Relationship Id="rId10" Type="http://schemas.openxmlformats.org/officeDocument/2006/relationships/hyperlink" Target="http://www.shropscommunityhealth.nhs.uk/content/doclib/117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1650</Words>
  <Characters>9407</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Complementary Therapies</vt:lpstr>
    </vt:vector>
  </TitlesOfParts>
  <LinksUpToDate>false</LinksUpToDate>
  <CharactersWithSpaces>11035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dc:title>
  <dc:subject>Hydrotherapy</dc:subject>
  <dc:creator>Chloe Angharad Barnes (P151939)</dc:creator>
  <cp:keywords/>
  <dc:description/>
  <cp:lastModifiedBy>Chloe Barnes (P151939)</cp:lastModifiedBy>
  <cp:revision>14</cp:revision>
  <dcterms:created xsi:type="dcterms:W3CDTF">2017-11-24T10:33:00Z</dcterms:created>
  <dcterms:modified xsi:type="dcterms:W3CDTF">2017-12-03T21:09:00Z</dcterms:modified>
</cp:coreProperties>
</file>