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7CCDE" w14:textId="1090A080" w:rsidR="00504433" w:rsidRDefault="00504433"/>
    <w:sdt>
      <w:sdtPr>
        <w:id w:val="497313038"/>
        <w:docPartObj>
          <w:docPartGallery w:val="Cover Pages"/>
          <w:docPartUnique/>
        </w:docPartObj>
      </w:sdtPr>
      <w:sdtEndPr>
        <w:rPr>
          <w:sz w:val="26"/>
          <w:szCs w:val="26"/>
        </w:rPr>
      </w:sdtEndPr>
      <w:sdtContent>
        <w:p w14:paraId="184327D8" w14:textId="570B50CE" w:rsidR="00B41294" w:rsidRDefault="00B41294">
          <w:r>
            <w:rPr>
              <w:noProof/>
              <w:lang w:eastAsia="en-GB"/>
            </w:rPr>
            <mc:AlternateContent>
              <mc:Choice Requires="wpg">
                <w:drawing>
                  <wp:anchor distT="0" distB="0" distL="114300" distR="114300" simplePos="0" relativeHeight="251659264" behindDoc="1" locked="0" layoutInCell="1" allowOverlap="1" wp14:anchorId="635C41F6" wp14:editId="655B78E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9B05D8" w14:textId="6D537B34" w:rsidR="0055022D" w:rsidRPr="00E40AF0" w:rsidRDefault="0055022D">
                                      <w:pPr>
                                        <w:pStyle w:val="NoSpacing"/>
                                        <w:spacing w:before="120"/>
                                        <w:jc w:val="center"/>
                                        <w:rPr>
                                          <w:color w:val="FFFFFF" w:themeColor="background1"/>
                                          <w:sz w:val="28"/>
                                        </w:rPr>
                                      </w:pPr>
                                      <w:r w:rsidRPr="00E40AF0">
                                        <w:rPr>
                                          <w:color w:val="FFFFFF" w:themeColor="background1"/>
                                          <w:sz w:val="28"/>
                                        </w:rPr>
                                        <w:t>Charlotte Scourfield (1803496)</w:t>
                                      </w:r>
                                    </w:p>
                                  </w:sdtContent>
                                </w:sdt>
                                <w:p w14:paraId="673C18AA" w14:textId="243D5C19" w:rsidR="0055022D" w:rsidRDefault="0055022D">
                                  <w:pPr>
                                    <w:pStyle w:val="NoSpacing"/>
                                    <w:spacing w:before="120"/>
                                    <w:jc w:val="center"/>
                                    <w:rPr>
                                      <w:color w:val="FFFFFF" w:themeColor="background1"/>
                                    </w:rPr>
                                  </w:pPr>
                                  <w:sdt>
                                    <w:sdtPr>
                                      <w:rPr>
                                        <w:caps/>
                                        <w:color w:val="FFFFFF" w:themeColor="background1"/>
                                        <w:sz w:val="28"/>
                                      </w:rPr>
                                      <w:alias w:val="Company"/>
                                      <w:tag w:val=""/>
                                      <w:id w:val="1618182777"/>
                                      <w:dataBinding w:prefixMappings="xmlns:ns0='http://schemas.openxmlformats.org/officeDocument/2006/extended-properties' " w:xpath="/ns0:Properties[1]/ns0:Company[1]" w:storeItemID="{6668398D-A668-4E3E-A5EB-62B293D839F1}"/>
                                      <w:text/>
                                    </w:sdtPr>
                                    <w:sdtContent>
                                      <w:r w:rsidRPr="00E40AF0">
                                        <w:rPr>
                                          <w:caps/>
                                          <w:color w:val="FFFFFF" w:themeColor="background1"/>
                                          <w:sz w:val="28"/>
                                        </w:rPr>
                                        <w:t>1803496</w:t>
                                      </w:r>
                                    </w:sdtContent>
                                  </w:sdt>
                                  <w:r>
                                    <w:rPr>
                                      <w:color w:val="FFFFFF" w:themeColor="background1"/>
                                    </w:rPr>
                                    <w:t>  </w:t>
                                  </w:r>
                                  <w:sdt>
                                    <w:sdtPr>
                                      <w:rPr>
                                        <w:color w:val="FFFFFF" w:themeColor="background1"/>
                                        <w:sz w:val="28"/>
                                      </w:rPr>
                                      <w:alias w:val="Address"/>
                                      <w:tag w:val=""/>
                                      <w:id w:val="-253358678"/>
                                      <w:dataBinding w:prefixMappings="xmlns:ns0='http://schemas.microsoft.com/office/2006/coverPageProps' " w:xpath="/ns0:CoverPageProperties[1]/ns0:CompanyAddress[1]" w:storeItemID="{55AF091B-3C7A-41E3-B477-F2FDAA23CFDA}"/>
                                      <w:text/>
                                    </w:sdtPr>
                                    <w:sdtContent>
                                      <w:r w:rsidRPr="0089481E">
                                        <w:rPr>
                                          <w:color w:val="FFFFFF" w:themeColor="background1"/>
                                          <w:sz w:val="28"/>
                                        </w:rPr>
                                        <w:t xml:space="preserve"> Strategic Management Module </w:t>
                                      </w:r>
                                      <w:proofErr w:type="gramStart"/>
                                      <w:r w:rsidRPr="0089481E">
                                        <w:rPr>
                                          <w:color w:val="FFFFFF" w:themeColor="background1"/>
                                          <w:sz w:val="28"/>
                                        </w:rPr>
                                        <w:t>code:BMMB</w:t>
                                      </w:r>
                                      <w:proofErr w:type="gramEnd"/>
                                      <w:r w:rsidRPr="0089481E">
                                        <w:rPr>
                                          <w:color w:val="FFFFFF" w:themeColor="background1"/>
                                          <w:sz w:val="28"/>
                                        </w:rPr>
                                        <w:t>7013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22AFA7E" w14:textId="473D02A4" w:rsidR="0055022D" w:rsidRDefault="0055022D" w:rsidP="00B41294">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RESHAPING STRATEGy ON MARKS AND SPENCER (m&amp;s)</w:t>
                                      </w:r>
                                    </w:sdtContent>
                                  </w:sdt>
                                  <w:r>
                                    <w:rPr>
                                      <w:rFonts w:asciiTheme="majorHAnsi" w:eastAsiaTheme="majorEastAsia" w:hAnsiTheme="majorHAnsi" w:cstheme="majorBidi"/>
                                      <w:caps/>
                                      <w:color w:val="4472C4" w:themeColor="accent1"/>
                                      <w:sz w:val="72"/>
                                      <w:szCs w:val="7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5C41F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9B05D8" w14:textId="6D537B34" w:rsidR="0055022D" w:rsidRPr="00E40AF0" w:rsidRDefault="0055022D">
                                <w:pPr>
                                  <w:pStyle w:val="NoSpacing"/>
                                  <w:spacing w:before="120"/>
                                  <w:jc w:val="center"/>
                                  <w:rPr>
                                    <w:color w:val="FFFFFF" w:themeColor="background1"/>
                                    <w:sz w:val="28"/>
                                  </w:rPr>
                                </w:pPr>
                                <w:r w:rsidRPr="00E40AF0">
                                  <w:rPr>
                                    <w:color w:val="FFFFFF" w:themeColor="background1"/>
                                    <w:sz w:val="28"/>
                                  </w:rPr>
                                  <w:t>Charlotte Scourfield (1803496)</w:t>
                                </w:r>
                              </w:p>
                            </w:sdtContent>
                          </w:sdt>
                          <w:p w14:paraId="673C18AA" w14:textId="243D5C19" w:rsidR="0055022D" w:rsidRDefault="0055022D">
                            <w:pPr>
                              <w:pStyle w:val="NoSpacing"/>
                              <w:spacing w:before="120"/>
                              <w:jc w:val="center"/>
                              <w:rPr>
                                <w:color w:val="FFFFFF" w:themeColor="background1"/>
                              </w:rPr>
                            </w:pPr>
                            <w:sdt>
                              <w:sdtPr>
                                <w:rPr>
                                  <w:caps/>
                                  <w:color w:val="FFFFFF" w:themeColor="background1"/>
                                  <w:sz w:val="28"/>
                                </w:rPr>
                                <w:alias w:val="Company"/>
                                <w:tag w:val=""/>
                                <w:id w:val="1618182777"/>
                                <w:dataBinding w:prefixMappings="xmlns:ns0='http://schemas.openxmlformats.org/officeDocument/2006/extended-properties' " w:xpath="/ns0:Properties[1]/ns0:Company[1]" w:storeItemID="{6668398D-A668-4E3E-A5EB-62B293D839F1}"/>
                                <w:text/>
                              </w:sdtPr>
                              <w:sdtContent>
                                <w:r w:rsidRPr="00E40AF0">
                                  <w:rPr>
                                    <w:caps/>
                                    <w:color w:val="FFFFFF" w:themeColor="background1"/>
                                    <w:sz w:val="28"/>
                                  </w:rPr>
                                  <w:t>1803496</w:t>
                                </w:r>
                              </w:sdtContent>
                            </w:sdt>
                            <w:r>
                              <w:rPr>
                                <w:color w:val="FFFFFF" w:themeColor="background1"/>
                              </w:rPr>
                              <w:t>  </w:t>
                            </w:r>
                            <w:sdt>
                              <w:sdtPr>
                                <w:rPr>
                                  <w:color w:val="FFFFFF" w:themeColor="background1"/>
                                  <w:sz w:val="28"/>
                                </w:rPr>
                                <w:alias w:val="Address"/>
                                <w:tag w:val=""/>
                                <w:id w:val="-253358678"/>
                                <w:dataBinding w:prefixMappings="xmlns:ns0='http://schemas.microsoft.com/office/2006/coverPageProps' " w:xpath="/ns0:CoverPageProperties[1]/ns0:CompanyAddress[1]" w:storeItemID="{55AF091B-3C7A-41E3-B477-F2FDAA23CFDA}"/>
                                <w:text/>
                              </w:sdtPr>
                              <w:sdtContent>
                                <w:r w:rsidRPr="0089481E">
                                  <w:rPr>
                                    <w:color w:val="FFFFFF" w:themeColor="background1"/>
                                    <w:sz w:val="28"/>
                                  </w:rPr>
                                  <w:t xml:space="preserve"> Strategic Management Module </w:t>
                                </w:r>
                                <w:proofErr w:type="gramStart"/>
                                <w:r w:rsidRPr="0089481E">
                                  <w:rPr>
                                    <w:color w:val="FFFFFF" w:themeColor="background1"/>
                                    <w:sz w:val="28"/>
                                  </w:rPr>
                                  <w:t>code:BMMB</w:t>
                                </w:r>
                                <w:proofErr w:type="gramEnd"/>
                                <w:r w:rsidRPr="0089481E">
                                  <w:rPr>
                                    <w:color w:val="FFFFFF" w:themeColor="background1"/>
                                    <w:sz w:val="28"/>
                                  </w:rPr>
                                  <w:t>7013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22AFA7E" w14:textId="473D02A4" w:rsidR="0055022D" w:rsidRDefault="0055022D" w:rsidP="00B41294">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RESHAPING STRATEGy ON MARKS AND SPENCER (m&amp;s)</w:t>
                                </w:r>
                              </w:sdtContent>
                            </w:sdt>
                            <w:r>
                              <w:rPr>
                                <w:rFonts w:asciiTheme="majorHAnsi" w:eastAsiaTheme="majorEastAsia" w:hAnsiTheme="majorHAnsi" w:cstheme="majorBidi"/>
                                <w:caps/>
                                <w:color w:val="4472C4" w:themeColor="accent1"/>
                                <w:sz w:val="72"/>
                                <w:szCs w:val="72"/>
                              </w:rPr>
                              <w:t xml:space="preserve"> </w:t>
                            </w:r>
                          </w:p>
                        </w:txbxContent>
                      </v:textbox>
                    </v:shape>
                    <w10:wrap anchorx="page" anchory="page"/>
                  </v:group>
                </w:pict>
              </mc:Fallback>
            </mc:AlternateContent>
          </w:r>
        </w:p>
        <w:p w14:paraId="2982BB7D" w14:textId="5E7FCBFE" w:rsidR="00B41294" w:rsidRDefault="00B41294">
          <w:pPr>
            <w:rPr>
              <w:rFonts w:asciiTheme="majorHAnsi" w:eastAsiaTheme="majorEastAsia" w:hAnsiTheme="majorHAnsi" w:cstheme="majorBidi"/>
              <w:color w:val="2F5496" w:themeColor="accent1" w:themeShade="BF"/>
              <w:sz w:val="26"/>
              <w:szCs w:val="26"/>
            </w:rPr>
          </w:pPr>
          <w:r>
            <w:rPr>
              <w:sz w:val="26"/>
              <w:szCs w:val="26"/>
            </w:rPr>
            <w:br w:type="page"/>
          </w:r>
        </w:p>
      </w:sdtContent>
    </w:sdt>
    <w:p w14:paraId="5D4D481B" w14:textId="2C8E5CD9" w:rsidR="00B41294" w:rsidRDefault="00B41294">
      <w:pPr>
        <w:pStyle w:val="Heading2"/>
      </w:pPr>
      <w:bookmarkStart w:id="0" w:name="_Toc8932393"/>
      <w:r>
        <w:lastRenderedPageBreak/>
        <w:t>Executive Summary</w:t>
      </w:r>
      <w:bookmarkEnd w:id="0"/>
    </w:p>
    <w:p w14:paraId="6C8CC653" w14:textId="70135A1B" w:rsidR="00D74164" w:rsidRDefault="00D74164" w:rsidP="000548A4">
      <w:pPr>
        <w:spacing w:line="600" w:lineRule="auto"/>
        <w:rPr>
          <w:rFonts w:ascii="Arial" w:hAnsi="Arial" w:cs="Arial"/>
          <w:sz w:val="24"/>
        </w:rPr>
      </w:pPr>
    </w:p>
    <w:p w14:paraId="3174A6EF" w14:textId="720ADDAA" w:rsidR="0069607C" w:rsidRDefault="0069607C" w:rsidP="000548A4">
      <w:pPr>
        <w:spacing w:line="600" w:lineRule="auto"/>
        <w:rPr>
          <w:rFonts w:ascii="Arial" w:hAnsi="Arial" w:cs="Arial"/>
          <w:b/>
          <w:sz w:val="24"/>
          <w:u w:val="single"/>
        </w:rPr>
      </w:pPr>
      <w:r w:rsidRPr="0069607C">
        <w:rPr>
          <w:rFonts w:ascii="Arial" w:hAnsi="Arial" w:cs="Arial"/>
          <w:b/>
          <w:sz w:val="24"/>
          <w:u w:val="single"/>
        </w:rPr>
        <w:t>Aims</w:t>
      </w:r>
    </w:p>
    <w:p w14:paraId="25E6BEB1" w14:textId="6E59E9F5" w:rsidR="00E04840" w:rsidRDefault="00E04840" w:rsidP="000548A4">
      <w:pPr>
        <w:spacing w:line="600" w:lineRule="auto"/>
        <w:rPr>
          <w:rFonts w:ascii="Arial" w:hAnsi="Arial" w:cs="Arial"/>
          <w:b/>
          <w:sz w:val="24"/>
          <w:u w:val="single"/>
        </w:rPr>
      </w:pPr>
      <w:r>
        <w:rPr>
          <w:rFonts w:ascii="Arial" w:hAnsi="Arial" w:cs="Arial"/>
          <w:b/>
          <w:sz w:val="24"/>
          <w:u w:val="single"/>
        </w:rPr>
        <w:t>This report will:</w:t>
      </w:r>
    </w:p>
    <w:p w14:paraId="3645C76E" w14:textId="77777777" w:rsidR="00AB7B56" w:rsidRDefault="00AB7B56" w:rsidP="000548A4">
      <w:pPr>
        <w:pStyle w:val="ListParagraph"/>
        <w:numPr>
          <w:ilvl w:val="0"/>
          <w:numId w:val="14"/>
        </w:numPr>
        <w:spacing w:line="600" w:lineRule="auto"/>
        <w:rPr>
          <w:rFonts w:ascii="Arial" w:hAnsi="Arial" w:cs="Arial"/>
          <w:sz w:val="24"/>
        </w:rPr>
      </w:pPr>
      <w:r>
        <w:rPr>
          <w:rFonts w:ascii="Arial" w:hAnsi="Arial" w:cs="Arial"/>
          <w:sz w:val="24"/>
        </w:rPr>
        <w:t xml:space="preserve">Identify the competitive strategy that M&amp;S are employing in order to improve their existing competitive position </w:t>
      </w:r>
    </w:p>
    <w:p w14:paraId="2E00939D" w14:textId="77777777" w:rsidR="00AB7B56" w:rsidRDefault="00AB7B56" w:rsidP="000548A4">
      <w:pPr>
        <w:pStyle w:val="ListParagraph"/>
        <w:numPr>
          <w:ilvl w:val="0"/>
          <w:numId w:val="14"/>
        </w:numPr>
        <w:spacing w:line="600" w:lineRule="auto"/>
        <w:rPr>
          <w:rFonts w:ascii="Arial" w:hAnsi="Arial" w:cs="Arial"/>
          <w:sz w:val="24"/>
        </w:rPr>
      </w:pPr>
      <w:r>
        <w:rPr>
          <w:rFonts w:ascii="Arial" w:hAnsi="Arial" w:cs="Arial"/>
          <w:sz w:val="24"/>
        </w:rPr>
        <w:t>Critically evaluate the competitive strategy that M&amp;S employed in the development of their competitive position.</w:t>
      </w:r>
    </w:p>
    <w:p w14:paraId="4553ADF7" w14:textId="573F1FE3" w:rsidR="00AB7B56" w:rsidRPr="00B25AC3" w:rsidRDefault="00AB7B56" w:rsidP="000548A4">
      <w:pPr>
        <w:pStyle w:val="ListParagraph"/>
        <w:numPr>
          <w:ilvl w:val="0"/>
          <w:numId w:val="14"/>
        </w:numPr>
        <w:spacing w:line="600" w:lineRule="auto"/>
        <w:rPr>
          <w:rFonts w:ascii="Arial" w:hAnsi="Arial" w:cs="Arial"/>
          <w:sz w:val="24"/>
        </w:rPr>
      </w:pPr>
      <w:r>
        <w:rPr>
          <w:rFonts w:ascii="Arial" w:hAnsi="Arial" w:cs="Arial"/>
          <w:sz w:val="24"/>
        </w:rPr>
        <w:t>Recommendations will be provided to M&amp;S for them transform their business.</w:t>
      </w:r>
    </w:p>
    <w:p w14:paraId="2554B51E" w14:textId="38DC1964" w:rsidR="0069607C" w:rsidRPr="0069607C" w:rsidRDefault="0069607C" w:rsidP="000548A4">
      <w:pPr>
        <w:spacing w:line="600" w:lineRule="auto"/>
        <w:rPr>
          <w:rFonts w:ascii="Arial" w:hAnsi="Arial" w:cs="Arial"/>
          <w:b/>
          <w:sz w:val="24"/>
          <w:u w:val="single"/>
        </w:rPr>
      </w:pPr>
    </w:p>
    <w:p w14:paraId="4E7D2B1B" w14:textId="44E45CA3" w:rsidR="0069607C" w:rsidRDefault="0069607C" w:rsidP="000548A4">
      <w:pPr>
        <w:spacing w:line="600" w:lineRule="auto"/>
        <w:rPr>
          <w:rFonts w:ascii="Arial" w:hAnsi="Arial" w:cs="Arial"/>
          <w:b/>
          <w:sz w:val="24"/>
          <w:u w:val="single"/>
        </w:rPr>
      </w:pPr>
      <w:r w:rsidRPr="0069607C">
        <w:rPr>
          <w:rFonts w:ascii="Arial" w:hAnsi="Arial" w:cs="Arial"/>
          <w:b/>
          <w:sz w:val="24"/>
          <w:u w:val="single"/>
        </w:rPr>
        <w:t>Key findings</w:t>
      </w:r>
    </w:p>
    <w:p w14:paraId="07C2A2CC" w14:textId="1CAC8AE3" w:rsidR="00B25AC3" w:rsidRDefault="00B25AC3" w:rsidP="000548A4">
      <w:pPr>
        <w:pStyle w:val="ListParagraph"/>
        <w:numPr>
          <w:ilvl w:val="0"/>
          <w:numId w:val="16"/>
        </w:numPr>
        <w:spacing w:line="600" w:lineRule="auto"/>
        <w:rPr>
          <w:rFonts w:ascii="Arial" w:hAnsi="Arial" w:cs="Arial"/>
          <w:sz w:val="24"/>
        </w:rPr>
      </w:pPr>
      <w:r w:rsidRPr="00B25AC3">
        <w:rPr>
          <w:rFonts w:ascii="Arial" w:hAnsi="Arial" w:cs="Arial"/>
          <w:sz w:val="24"/>
        </w:rPr>
        <w:t>M&amp;S is currently at stage 4 of str</w:t>
      </w:r>
      <w:r>
        <w:rPr>
          <w:rFonts w:ascii="Arial" w:hAnsi="Arial" w:cs="Arial"/>
          <w:sz w:val="24"/>
        </w:rPr>
        <w:t>ategic drift which means that if the organisation does not transform drastically it could result in its demise.</w:t>
      </w:r>
    </w:p>
    <w:p w14:paraId="2258EF86" w14:textId="4D3EFC55" w:rsidR="00B25AC3" w:rsidRDefault="00B25AC3" w:rsidP="000548A4">
      <w:pPr>
        <w:pStyle w:val="ListParagraph"/>
        <w:numPr>
          <w:ilvl w:val="0"/>
          <w:numId w:val="16"/>
        </w:numPr>
        <w:spacing w:line="600" w:lineRule="auto"/>
        <w:rPr>
          <w:rFonts w:ascii="Arial" w:hAnsi="Arial" w:cs="Arial"/>
          <w:sz w:val="24"/>
        </w:rPr>
      </w:pPr>
      <w:r>
        <w:rPr>
          <w:rFonts w:ascii="Arial" w:hAnsi="Arial" w:cs="Arial"/>
          <w:sz w:val="24"/>
        </w:rPr>
        <w:t>M&amp;S has failed to consider its business environment, if it has made incremental changes over the last two decades, it may not have progressed to stage 4 of the drift.</w:t>
      </w:r>
    </w:p>
    <w:p w14:paraId="23B8FA3A" w14:textId="6A855B06" w:rsidR="00B25AC3" w:rsidRPr="00B25AC3" w:rsidRDefault="00B25AC3" w:rsidP="000548A4">
      <w:pPr>
        <w:pStyle w:val="ListParagraph"/>
        <w:numPr>
          <w:ilvl w:val="0"/>
          <w:numId w:val="16"/>
        </w:numPr>
        <w:spacing w:line="600" w:lineRule="auto"/>
        <w:rPr>
          <w:rFonts w:ascii="Arial" w:hAnsi="Arial" w:cs="Arial"/>
          <w:sz w:val="24"/>
        </w:rPr>
      </w:pPr>
      <w:r>
        <w:rPr>
          <w:rFonts w:ascii="Arial" w:hAnsi="Arial" w:cs="Arial"/>
          <w:sz w:val="24"/>
        </w:rPr>
        <w:t>A five-year transformational plan has been devised and is in the process of being implemented, the changes are due to be completed in 2025.</w:t>
      </w:r>
    </w:p>
    <w:p w14:paraId="7E1653C7" w14:textId="3157369B" w:rsidR="0069607C" w:rsidRPr="0069607C" w:rsidRDefault="0069607C" w:rsidP="000548A4">
      <w:pPr>
        <w:spacing w:line="600" w:lineRule="auto"/>
        <w:rPr>
          <w:rFonts w:ascii="Arial" w:hAnsi="Arial" w:cs="Arial"/>
          <w:b/>
          <w:sz w:val="24"/>
          <w:u w:val="single"/>
        </w:rPr>
      </w:pPr>
      <w:r w:rsidRPr="0069607C">
        <w:rPr>
          <w:rFonts w:ascii="Arial" w:hAnsi="Arial" w:cs="Arial"/>
          <w:b/>
          <w:sz w:val="24"/>
          <w:u w:val="single"/>
        </w:rPr>
        <w:t>Recommendations</w:t>
      </w:r>
    </w:p>
    <w:p w14:paraId="743A7B18" w14:textId="77777777" w:rsidR="00CC461F" w:rsidRPr="002A32D4" w:rsidRDefault="00CC461F" w:rsidP="000548A4">
      <w:pPr>
        <w:pStyle w:val="ListParagraph"/>
        <w:numPr>
          <w:ilvl w:val="0"/>
          <w:numId w:val="8"/>
        </w:numPr>
        <w:spacing w:line="600" w:lineRule="auto"/>
        <w:rPr>
          <w:rFonts w:ascii="Arial" w:hAnsi="Arial" w:cs="Arial"/>
          <w:sz w:val="24"/>
          <w:szCs w:val="24"/>
        </w:rPr>
      </w:pPr>
      <w:r w:rsidRPr="002A32D4">
        <w:rPr>
          <w:rFonts w:ascii="Arial" w:hAnsi="Arial" w:cs="Arial"/>
          <w:sz w:val="24"/>
          <w:szCs w:val="24"/>
        </w:rPr>
        <w:lastRenderedPageBreak/>
        <w:t>It would be beneficial for M</w:t>
      </w:r>
      <w:r>
        <w:rPr>
          <w:rFonts w:ascii="Arial" w:hAnsi="Arial" w:cs="Arial"/>
          <w:sz w:val="24"/>
          <w:szCs w:val="24"/>
        </w:rPr>
        <w:t>&amp;S</w:t>
      </w:r>
      <w:r w:rsidRPr="002A32D4">
        <w:rPr>
          <w:rFonts w:ascii="Arial" w:hAnsi="Arial" w:cs="Arial"/>
          <w:sz w:val="24"/>
          <w:szCs w:val="24"/>
        </w:rPr>
        <w:t xml:space="preserve"> to benchmark against other high street competitors such as</w:t>
      </w:r>
      <w:r>
        <w:rPr>
          <w:rFonts w:ascii="Arial" w:hAnsi="Arial" w:cs="Arial"/>
          <w:sz w:val="24"/>
          <w:szCs w:val="24"/>
        </w:rPr>
        <w:t xml:space="preserve"> its major competitor</w:t>
      </w:r>
      <w:r w:rsidRPr="002A32D4">
        <w:rPr>
          <w:rFonts w:ascii="Arial" w:hAnsi="Arial" w:cs="Arial"/>
          <w:sz w:val="24"/>
          <w:szCs w:val="24"/>
        </w:rPr>
        <w:t xml:space="preserve"> Primark and </w:t>
      </w:r>
      <w:r>
        <w:rPr>
          <w:rFonts w:ascii="Arial" w:hAnsi="Arial" w:cs="Arial"/>
          <w:sz w:val="24"/>
          <w:szCs w:val="24"/>
        </w:rPr>
        <w:t xml:space="preserve">other high street and </w:t>
      </w:r>
      <w:r w:rsidRPr="002A32D4">
        <w:rPr>
          <w:rFonts w:ascii="Arial" w:hAnsi="Arial" w:cs="Arial"/>
          <w:sz w:val="24"/>
          <w:szCs w:val="24"/>
        </w:rPr>
        <w:t>online retailers.</w:t>
      </w:r>
    </w:p>
    <w:p w14:paraId="02914FCB" w14:textId="77777777" w:rsidR="00CC461F" w:rsidRPr="002A32D4" w:rsidRDefault="00CC461F" w:rsidP="000548A4">
      <w:pPr>
        <w:pStyle w:val="ListParagraph"/>
        <w:numPr>
          <w:ilvl w:val="0"/>
          <w:numId w:val="8"/>
        </w:numPr>
        <w:spacing w:line="600" w:lineRule="auto"/>
        <w:rPr>
          <w:rFonts w:ascii="Arial" w:hAnsi="Arial" w:cs="Arial"/>
          <w:sz w:val="24"/>
          <w:szCs w:val="24"/>
        </w:rPr>
      </w:pPr>
      <w:r w:rsidRPr="002A32D4">
        <w:rPr>
          <w:rFonts w:ascii="Arial" w:hAnsi="Arial" w:cs="Arial"/>
          <w:sz w:val="24"/>
          <w:szCs w:val="24"/>
        </w:rPr>
        <w:t>M</w:t>
      </w:r>
      <w:r>
        <w:rPr>
          <w:rFonts w:ascii="Arial" w:hAnsi="Arial" w:cs="Arial"/>
          <w:sz w:val="24"/>
          <w:szCs w:val="24"/>
        </w:rPr>
        <w:t>&amp;S</w:t>
      </w:r>
      <w:r w:rsidRPr="002A32D4">
        <w:rPr>
          <w:rFonts w:ascii="Arial" w:hAnsi="Arial" w:cs="Arial"/>
          <w:sz w:val="24"/>
          <w:szCs w:val="24"/>
        </w:rPr>
        <w:t xml:space="preserve"> need to ensure that they have substantial resources to sustain the new competitive advantage.</w:t>
      </w:r>
    </w:p>
    <w:p w14:paraId="1BAECCD4" w14:textId="77777777" w:rsidR="00CC461F" w:rsidRPr="00496BA0" w:rsidRDefault="00CC461F" w:rsidP="000548A4">
      <w:pPr>
        <w:pStyle w:val="ListParagraph"/>
        <w:numPr>
          <w:ilvl w:val="0"/>
          <w:numId w:val="8"/>
        </w:numPr>
        <w:spacing w:line="600" w:lineRule="auto"/>
        <w:rPr>
          <w:rFonts w:ascii="Arial" w:hAnsi="Arial" w:cs="Arial"/>
          <w:sz w:val="24"/>
          <w:szCs w:val="24"/>
        </w:rPr>
      </w:pPr>
      <w:r w:rsidRPr="002A32D4">
        <w:rPr>
          <w:rFonts w:ascii="Arial" w:hAnsi="Arial" w:cs="Arial"/>
          <w:sz w:val="24"/>
          <w:szCs w:val="24"/>
        </w:rPr>
        <w:t>M&amp;S should continue to collaborate with organisations such as Ocado to gain a larger share of the market.</w:t>
      </w:r>
      <w:r w:rsidRPr="00496BA0">
        <w:rPr>
          <w:rFonts w:ascii="Arial" w:hAnsi="Arial" w:cs="Arial"/>
          <w:sz w:val="24"/>
          <w:szCs w:val="24"/>
        </w:rPr>
        <w:t xml:space="preserve"> </w:t>
      </w:r>
    </w:p>
    <w:p w14:paraId="1BF4AFB2" w14:textId="77777777" w:rsidR="00CC461F" w:rsidRDefault="00CC461F" w:rsidP="000548A4">
      <w:pPr>
        <w:pStyle w:val="ListParagraph"/>
        <w:numPr>
          <w:ilvl w:val="0"/>
          <w:numId w:val="8"/>
        </w:numPr>
        <w:spacing w:line="600" w:lineRule="auto"/>
        <w:rPr>
          <w:rFonts w:ascii="Arial" w:hAnsi="Arial" w:cs="Arial"/>
          <w:sz w:val="24"/>
          <w:szCs w:val="24"/>
        </w:rPr>
      </w:pPr>
      <w:r w:rsidRPr="002A32D4">
        <w:rPr>
          <w:rFonts w:ascii="Arial" w:hAnsi="Arial" w:cs="Arial"/>
          <w:sz w:val="24"/>
          <w:szCs w:val="24"/>
        </w:rPr>
        <w:t>M&amp;S to ensure that their vertically integrated value chain is sustainable and continues to be developed</w:t>
      </w:r>
    </w:p>
    <w:p w14:paraId="1504FF82" w14:textId="77777777" w:rsidR="00CC461F" w:rsidRDefault="00CC461F" w:rsidP="000548A4">
      <w:pPr>
        <w:pStyle w:val="ListParagraph"/>
        <w:numPr>
          <w:ilvl w:val="0"/>
          <w:numId w:val="8"/>
        </w:numPr>
        <w:spacing w:line="600" w:lineRule="auto"/>
        <w:rPr>
          <w:rFonts w:ascii="Arial" w:hAnsi="Arial" w:cs="Arial"/>
          <w:sz w:val="24"/>
          <w:szCs w:val="24"/>
        </w:rPr>
      </w:pPr>
      <w:r>
        <w:rPr>
          <w:rFonts w:ascii="Arial" w:hAnsi="Arial" w:cs="Arial"/>
          <w:sz w:val="24"/>
          <w:szCs w:val="24"/>
        </w:rPr>
        <w:t>M&amp;S should adopt a hybrid strategy of both cost leadership and differentiation in order to attract new customers to buy goods and services from the organisation such as food and clothes.</w:t>
      </w:r>
    </w:p>
    <w:p w14:paraId="7BCAC868" w14:textId="77777777" w:rsidR="00CC461F" w:rsidRDefault="00CC461F" w:rsidP="000548A4">
      <w:pPr>
        <w:pStyle w:val="ListParagraph"/>
        <w:numPr>
          <w:ilvl w:val="0"/>
          <w:numId w:val="8"/>
        </w:numPr>
        <w:spacing w:line="600" w:lineRule="auto"/>
        <w:rPr>
          <w:rFonts w:ascii="Arial" w:hAnsi="Arial" w:cs="Arial"/>
          <w:sz w:val="24"/>
          <w:szCs w:val="24"/>
        </w:rPr>
      </w:pPr>
      <w:r w:rsidRPr="00E64891">
        <w:rPr>
          <w:rFonts w:ascii="Arial" w:hAnsi="Arial" w:cs="Arial"/>
          <w:sz w:val="24"/>
          <w:szCs w:val="24"/>
        </w:rPr>
        <w:t>Ensure than the alliance with Microsoft to implement AI technology is successful.</w:t>
      </w:r>
    </w:p>
    <w:p w14:paraId="5795EA29" w14:textId="77777777" w:rsidR="0088640D" w:rsidRPr="0088640D" w:rsidRDefault="0088640D" w:rsidP="00CC461F">
      <w:pPr>
        <w:pStyle w:val="ListParagraph"/>
        <w:rPr>
          <w:rFonts w:ascii="Arial" w:hAnsi="Arial" w:cs="Arial"/>
          <w:sz w:val="24"/>
        </w:rPr>
      </w:pPr>
    </w:p>
    <w:p w14:paraId="69812CB7" w14:textId="54C6AE45" w:rsidR="00D74164" w:rsidRDefault="00D74164" w:rsidP="00D74164"/>
    <w:p w14:paraId="651863C2" w14:textId="73B7E962" w:rsidR="00D74164" w:rsidRDefault="00D74164" w:rsidP="00D74164"/>
    <w:p w14:paraId="7181419F" w14:textId="06BF55B2" w:rsidR="00D74164" w:rsidRDefault="00D74164" w:rsidP="00D74164"/>
    <w:p w14:paraId="7547348D" w14:textId="47B7E97A" w:rsidR="00D74164" w:rsidRDefault="00D74164" w:rsidP="00D74164"/>
    <w:p w14:paraId="7584C8A8" w14:textId="0212BEFC" w:rsidR="00D74164" w:rsidRDefault="00D74164" w:rsidP="00D74164"/>
    <w:p w14:paraId="24357708" w14:textId="32242B33" w:rsidR="00D74164" w:rsidRDefault="00D74164" w:rsidP="00D74164"/>
    <w:p w14:paraId="309A2456" w14:textId="2470C4CC" w:rsidR="00D74164" w:rsidRDefault="00D74164" w:rsidP="00D74164"/>
    <w:p w14:paraId="6F095C68" w14:textId="49121EF7" w:rsidR="00EA7110" w:rsidRDefault="00EA7110" w:rsidP="00D74164"/>
    <w:p w14:paraId="4F3D1BB8" w14:textId="765D3A08" w:rsidR="00D74164" w:rsidRDefault="00D74164" w:rsidP="00D74164"/>
    <w:sdt>
      <w:sdtPr>
        <w:rPr>
          <w:rFonts w:asciiTheme="minorHAnsi" w:eastAsiaTheme="minorHAnsi" w:hAnsiTheme="minorHAnsi" w:cstheme="minorBidi"/>
          <w:color w:val="auto"/>
          <w:sz w:val="22"/>
          <w:szCs w:val="22"/>
          <w:lang w:val="en-GB"/>
        </w:rPr>
        <w:id w:val="-1741472922"/>
        <w:docPartObj>
          <w:docPartGallery w:val="Table of Contents"/>
          <w:docPartUnique/>
        </w:docPartObj>
      </w:sdtPr>
      <w:sdtEndPr>
        <w:rPr>
          <w:b/>
          <w:bCs/>
          <w:noProof/>
        </w:rPr>
      </w:sdtEndPr>
      <w:sdtContent>
        <w:p w14:paraId="499D4A40" w14:textId="46FA4B3B" w:rsidR="00F47121" w:rsidRDefault="00F47121">
          <w:pPr>
            <w:pStyle w:val="TOCHeading"/>
          </w:pPr>
          <w:r>
            <w:t>Contents</w:t>
          </w:r>
        </w:p>
        <w:p w14:paraId="487A477E" w14:textId="41739934" w:rsidR="00BC6A6F" w:rsidRDefault="00F47121">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932393" w:history="1">
            <w:r w:rsidR="00BC6A6F" w:rsidRPr="00A21C88">
              <w:rPr>
                <w:rStyle w:val="Hyperlink"/>
                <w:noProof/>
              </w:rPr>
              <w:t>Executive Summary</w:t>
            </w:r>
            <w:r w:rsidR="00BC6A6F">
              <w:rPr>
                <w:noProof/>
                <w:webHidden/>
              </w:rPr>
              <w:tab/>
            </w:r>
            <w:r w:rsidR="00BC6A6F">
              <w:rPr>
                <w:noProof/>
                <w:webHidden/>
              </w:rPr>
              <w:fldChar w:fldCharType="begin"/>
            </w:r>
            <w:r w:rsidR="00BC6A6F">
              <w:rPr>
                <w:noProof/>
                <w:webHidden/>
              </w:rPr>
              <w:instrText xml:space="preserve"> PAGEREF _Toc8932393 \h </w:instrText>
            </w:r>
            <w:r w:rsidR="00BC6A6F">
              <w:rPr>
                <w:noProof/>
                <w:webHidden/>
              </w:rPr>
            </w:r>
            <w:r w:rsidR="00BC6A6F">
              <w:rPr>
                <w:noProof/>
                <w:webHidden/>
              </w:rPr>
              <w:fldChar w:fldCharType="separate"/>
            </w:r>
            <w:r w:rsidR="00D15B1F">
              <w:rPr>
                <w:noProof/>
                <w:webHidden/>
              </w:rPr>
              <w:t>1</w:t>
            </w:r>
            <w:r w:rsidR="00BC6A6F">
              <w:rPr>
                <w:noProof/>
                <w:webHidden/>
              </w:rPr>
              <w:fldChar w:fldCharType="end"/>
            </w:r>
          </w:hyperlink>
        </w:p>
        <w:p w14:paraId="16158BB6" w14:textId="56819804" w:rsidR="00BC6A6F" w:rsidRDefault="00BC6A6F">
          <w:pPr>
            <w:pStyle w:val="TOC2"/>
            <w:tabs>
              <w:tab w:val="left" w:pos="660"/>
              <w:tab w:val="right" w:leader="dot" w:pos="9016"/>
            </w:tabs>
            <w:rPr>
              <w:rFonts w:eastAsiaTheme="minorEastAsia"/>
              <w:noProof/>
              <w:lang w:eastAsia="en-GB"/>
            </w:rPr>
          </w:pPr>
          <w:hyperlink w:anchor="_Toc8932394" w:history="1">
            <w:r w:rsidRPr="00A21C88">
              <w:rPr>
                <w:rStyle w:val="Hyperlink"/>
                <w:noProof/>
              </w:rPr>
              <w:t>1.</w:t>
            </w:r>
            <w:r>
              <w:rPr>
                <w:rFonts w:eastAsiaTheme="minorEastAsia"/>
                <w:noProof/>
                <w:lang w:eastAsia="en-GB"/>
              </w:rPr>
              <w:tab/>
            </w:r>
            <w:r w:rsidRPr="00A21C88">
              <w:rPr>
                <w:rStyle w:val="Hyperlink"/>
                <w:noProof/>
              </w:rPr>
              <w:t>Introduction</w:t>
            </w:r>
            <w:r>
              <w:rPr>
                <w:noProof/>
                <w:webHidden/>
              </w:rPr>
              <w:tab/>
            </w:r>
            <w:r>
              <w:rPr>
                <w:noProof/>
                <w:webHidden/>
              </w:rPr>
              <w:fldChar w:fldCharType="begin"/>
            </w:r>
            <w:r>
              <w:rPr>
                <w:noProof/>
                <w:webHidden/>
              </w:rPr>
              <w:instrText xml:space="preserve"> PAGEREF _Toc8932394 \h </w:instrText>
            </w:r>
            <w:r>
              <w:rPr>
                <w:noProof/>
                <w:webHidden/>
              </w:rPr>
            </w:r>
            <w:r>
              <w:rPr>
                <w:noProof/>
                <w:webHidden/>
              </w:rPr>
              <w:fldChar w:fldCharType="separate"/>
            </w:r>
            <w:r w:rsidR="00D15B1F">
              <w:rPr>
                <w:noProof/>
                <w:webHidden/>
              </w:rPr>
              <w:t>4</w:t>
            </w:r>
            <w:r>
              <w:rPr>
                <w:noProof/>
                <w:webHidden/>
              </w:rPr>
              <w:fldChar w:fldCharType="end"/>
            </w:r>
          </w:hyperlink>
        </w:p>
        <w:p w14:paraId="539D7DE9" w14:textId="6E6FB4A4" w:rsidR="00BC6A6F" w:rsidRDefault="00BC6A6F">
          <w:pPr>
            <w:pStyle w:val="TOC2"/>
            <w:tabs>
              <w:tab w:val="right" w:leader="dot" w:pos="9016"/>
            </w:tabs>
            <w:rPr>
              <w:rFonts w:eastAsiaTheme="minorEastAsia"/>
              <w:noProof/>
              <w:lang w:eastAsia="en-GB"/>
            </w:rPr>
          </w:pPr>
          <w:hyperlink w:anchor="_Toc8932395" w:history="1">
            <w:r w:rsidRPr="00A21C88">
              <w:rPr>
                <w:rStyle w:val="Hyperlink"/>
                <w:noProof/>
              </w:rPr>
              <w:t>1.1 Definition of strategy</w:t>
            </w:r>
            <w:r>
              <w:rPr>
                <w:noProof/>
                <w:webHidden/>
              </w:rPr>
              <w:tab/>
            </w:r>
            <w:r>
              <w:rPr>
                <w:noProof/>
                <w:webHidden/>
              </w:rPr>
              <w:fldChar w:fldCharType="begin"/>
            </w:r>
            <w:r>
              <w:rPr>
                <w:noProof/>
                <w:webHidden/>
              </w:rPr>
              <w:instrText xml:space="preserve"> PAGEREF _Toc8932395 \h </w:instrText>
            </w:r>
            <w:r>
              <w:rPr>
                <w:noProof/>
                <w:webHidden/>
              </w:rPr>
            </w:r>
            <w:r>
              <w:rPr>
                <w:noProof/>
                <w:webHidden/>
              </w:rPr>
              <w:fldChar w:fldCharType="separate"/>
            </w:r>
            <w:r w:rsidR="00D15B1F">
              <w:rPr>
                <w:noProof/>
                <w:webHidden/>
              </w:rPr>
              <w:t>4</w:t>
            </w:r>
            <w:r>
              <w:rPr>
                <w:noProof/>
                <w:webHidden/>
              </w:rPr>
              <w:fldChar w:fldCharType="end"/>
            </w:r>
          </w:hyperlink>
        </w:p>
        <w:p w14:paraId="5BF447B5" w14:textId="02C8E19A" w:rsidR="00BC6A6F" w:rsidRDefault="00BC6A6F">
          <w:pPr>
            <w:pStyle w:val="TOC2"/>
            <w:tabs>
              <w:tab w:val="right" w:leader="dot" w:pos="9016"/>
            </w:tabs>
            <w:rPr>
              <w:rFonts w:eastAsiaTheme="minorEastAsia"/>
              <w:noProof/>
              <w:lang w:eastAsia="en-GB"/>
            </w:rPr>
          </w:pPr>
          <w:hyperlink w:anchor="_Toc8932396" w:history="1">
            <w:r w:rsidRPr="00A21C88">
              <w:rPr>
                <w:rStyle w:val="Hyperlink"/>
                <w:noProof/>
              </w:rPr>
              <w:t>1.2 Background of Marks and Spencer</w:t>
            </w:r>
            <w:r>
              <w:rPr>
                <w:noProof/>
                <w:webHidden/>
              </w:rPr>
              <w:tab/>
            </w:r>
            <w:r>
              <w:rPr>
                <w:noProof/>
                <w:webHidden/>
              </w:rPr>
              <w:fldChar w:fldCharType="begin"/>
            </w:r>
            <w:r>
              <w:rPr>
                <w:noProof/>
                <w:webHidden/>
              </w:rPr>
              <w:instrText xml:space="preserve"> PAGEREF _Toc8932396 \h </w:instrText>
            </w:r>
            <w:r>
              <w:rPr>
                <w:noProof/>
                <w:webHidden/>
              </w:rPr>
            </w:r>
            <w:r>
              <w:rPr>
                <w:noProof/>
                <w:webHidden/>
              </w:rPr>
              <w:fldChar w:fldCharType="separate"/>
            </w:r>
            <w:r w:rsidR="00D15B1F">
              <w:rPr>
                <w:noProof/>
                <w:webHidden/>
              </w:rPr>
              <w:t>4</w:t>
            </w:r>
            <w:r>
              <w:rPr>
                <w:noProof/>
                <w:webHidden/>
              </w:rPr>
              <w:fldChar w:fldCharType="end"/>
            </w:r>
          </w:hyperlink>
        </w:p>
        <w:p w14:paraId="456FD274" w14:textId="211D7033" w:rsidR="00BC6A6F" w:rsidRDefault="00BC6A6F">
          <w:pPr>
            <w:pStyle w:val="TOC2"/>
            <w:tabs>
              <w:tab w:val="right" w:leader="dot" w:pos="9016"/>
            </w:tabs>
            <w:rPr>
              <w:rFonts w:eastAsiaTheme="minorEastAsia"/>
              <w:noProof/>
              <w:lang w:eastAsia="en-GB"/>
            </w:rPr>
          </w:pPr>
          <w:hyperlink w:anchor="_Toc8932397" w:history="1">
            <w:r w:rsidRPr="00A21C88">
              <w:rPr>
                <w:rStyle w:val="Hyperlink"/>
                <w:noProof/>
              </w:rPr>
              <w:t>1.3 Objectives of the report</w:t>
            </w:r>
            <w:r>
              <w:rPr>
                <w:noProof/>
                <w:webHidden/>
              </w:rPr>
              <w:tab/>
            </w:r>
            <w:r>
              <w:rPr>
                <w:noProof/>
                <w:webHidden/>
              </w:rPr>
              <w:fldChar w:fldCharType="begin"/>
            </w:r>
            <w:r>
              <w:rPr>
                <w:noProof/>
                <w:webHidden/>
              </w:rPr>
              <w:instrText xml:space="preserve"> PAGEREF _Toc8932397 \h </w:instrText>
            </w:r>
            <w:r>
              <w:rPr>
                <w:noProof/>
                <w:webHidden/>
              </w:rPr>
            </w:r>
            <w:r>
              <w:rPr>
                <w:noProof/>
                <w:webHidden/>
              </w:rPr>
              <w:fldChar w:fldCharType="separate"/>
            </w:r>
            <w:r w:rsidR="00D15B1F">
              <w:rPr>
                <w:noProof/>
                <w:webHidden/>
              </w:rPr>
              <w:t>5</w:t>
            </w:r>
            <w:r>
              <w:rPr>
                <w:noProof/>
                <w:webHidden/>
              </w:rPr>
              <w:fldChar w:fldCharType="end"/>
            </w:r>
          </w:hyperlink>
        </w:p>
        <w:p w14:paraId="6DE994F6" w14:textId="43C38F39" w:rsidR="00BC6A6F" w:rsidRDefault="00BC6A6F">
          <w:pPr>
            <w:pStyle w:val="TOC1"/>
            <w:tabs>
              <w:tab w:val="left" w:pos="440"/>
              <w:tab w:val="right" w:leader="dot" w:pos="9016"/>
            </w:tabs>
            <w:rPr>
              <w:rFonts w:eastAsiaTheme="minorEastAsia"/>
              <w:noProof/>
              <w:lang w:eastAsia="en-GB"/>
            </w:rPr>
          </w:pPr>
          <w:hyperlink w:anchor="_Toc8932398" w:history="1">
            <w:r w:rsidRPr="00A21C88">
              <w:rPr>
                <w:rStyle w:val="Hyperlink"/>
                <w:noProof/>
              </w:rPr>
              <w:t>2.</w:t>
            </w:r>
            <w:r>
              <w:rPr>
                <w:rFonts w:eastAsiaTheme="minorEastAsia"/>
                <w:noProof/>
                <w:lang w:eastAsia="en-GB"/>
              </w:rPr>
              <w:tab/>
            </w:r>
            <w:r w:rsidRPr="00A21C88">
              <w:rPr>
                <w:rStyle w:val="Hyperlink"/>
                <w:noProof/>
              </w:rPr>
              <w:t>Main findings</w:t>
            </w:r>
            <w:r>
              <w:rPr>
                <w:noProof/>
                <w:webHidden/>
              </w:rPr>
              <w:tab/>
            </w:r>
            <w:r>
              <w:rPr>
                <w:noProof/>
                <w:webHidden/>
              </w:rPr>
              <w:fldChar w:fldCharType="begin"/>
            </w:r>
            <w:r>
              <w:rPr>
                <w:noProof/>
                <w:webHidden/>
              </w:rPr>
              <w:instrText xml:space="preserve"> PAGEREF _Toc8932398 \h </w:instrText>
            </w:r>
            <w:r>
              <w:rPr>
                <w:noProof/>
                <w:webHidden/>
              </w:rPr>
            </w:r>
            <w:r>
              <w:rPr>
                <w:noProof/>
                <w:webHidden/>
              </w:rPr>
              <w:fldChar w:fldCharType="separate"/>
            </w:r>
            <w:r w:rsidR="00D15B1F">
              <w:rPr>
                <w:noProof/>
                <w:webHidden/>
              </w:rPr>
              <w:t>6</w:t>
            </w:r>
            <w:r>
              <w:rPr>
                <w:noProof/>
                <w:webHidden/>
              </w:rPr>
              <w:fldChar w:fldCharType="end"/>
            </w:r>
          </w:hyperlink>
        </w:p>
        <w:p w14:paraId="3504A5FE" w14:textId="64FFF171" w:rsidR="00BC6A6F" w:rsidRDefault="00BC6A6F">
          <w:pPr>
            <w:pStyle w:val="TOC1"/>
            <w:tabs>
              <w:tab w:val="left" w:pos="660"/>
              <w:tab w:val="right" w:leader="dot" w:pos="9016"/>
            </w:tabs>
            <w:rPr>
              <w:rFonts w:eastAsiaTheme="minorEastAsia"/>
              <w:noProof/>
              <w:lang w:eastAsia="en-GB"/>
            </w:rPr>
          </w:pPr>
          <w:hyperlink w:anchor="_Toc8932399" w:history="1">
            <w:r w:rsidRPr="00A21C88">
              <w:rPr>
                <w:rStyle w:val="Hyperlink"/>
                <w:noProof/>
              </w:rPr>
              <w:t>2.1</w:t>
            </w:r>
            <w:r>
              <w:rPr>
                <w:rFonts w:eastAsiaTheme="minorEastAsia"/>
                <w:noProof/>
                <w:lang w:eastAsia="en-GB"/>
              </w:rPr>
              <w:tab/>
            </w:r>
            <w:r w:rsidRPr="00A21C88">
              <w:rPr>
                <w:rStyle w:val="Hyperlink"/>
                <w:noProof/>
              </w:rPr>
              <w:t>Exploring strategy framework</w:t>
            </w:r>
            <w:r>
              <w:rPr>
                <w:noProof/>
                <w:webHidden/>
              </w:rPr>
              <w:tab/>
            </w:r>
            <w:r>
              <w:rPr>
                <w:noProof/>
                <w:webHidden/>
              </w:rPr>
              <w:fldChar w:fldCharType="begin"/>
            </w:r>
            <w:r>
              <w:rPr>
                <w:noProof/>
                <w:webHidden/>
              </w:rPr>
              <w:instrText xml:space="preserve"> PAGEREF _Toc8932399 \h </w:instrText>
            </w:r>
            <w:r>
              <w:rPr>
                <w:noProof/>
                <w:webHidden/>
              </w:rPr>
            </w:r>
            <w:r>
              <w:rPr>
                <w:noProof/>
                <w:webHidden/>
              </w:rPr>
              <w:fldChar w:fldCharType="separate"/>
            </w:r>
            <w:r w:rsidR="00D15B1F">
              <w:rPr>
                <w:noProof/>
                <w:webHidden/>
              </w:rPr>
              <w:t>6</w:t>
            </w:r>
            <w:r>
              <w:rPr>
                <w:noProof/>
                <w:webHidden/>
              </w:rPr>
              <w:fldChar w:fldCharType="end"/>
            </w:r>
          </w:hyperlink>
        </w:p>
        <w:p w14:paraId="0E60C83C" w14:textId="74635D09" w:rsidR="00BC6A6F" w:rsidRDefault="00BC6A6F">
          <w:pPr>
            <w:pStyle w:val="TOC1"/>
            <w:tabs>
              <w:tab w:val="right" w:leader="dot" w:pos="9016"/>
            </w:tabs>
            <w:rPr>
              <w:rFonts w:eastAsiaTheme="minorEastAsia"/>
              <w:noProof/>
              <w:lang w:eastAsia="en-GB"/>
            </w:rPr>
          </w:pPr>
          <w:hyperlink w:anchor="_Toc8932400" w:history="1">
            <w:r w:rsidRPr="00A21C88">
              <w:rPr>
                <w:rStyle w:val="Hyperlink"/>
                <w:noProof/>
              </w:rPr>
              <w:t>2.1.1 Strategic position (strategic purpose)</w:t>
            </w:r>
            <w:r>
              <w:rPr>
                <w:noProof/>
                <w:webHidden/>
              </w:rPr>
              <w:tab/>
            </w:r>
            <w:r>
              <w:rPr>
                <w:noProof/>
                <w:webHidden/>
              </w:rPr>
              <w:fldChar w:fldCharType="begin"/>
            </w:r>
            <w:r>
              <w:rPr>
                <w:noProof/>
                <w:webHidden/>
              </w:rPr>
              <w:instrText xml:space="preserve"> PAGEREF _Toc8932400 \h </w:instrText>
            </w:r>
            <w:r>
              <w:rPr>
                <w:noProof/>
                <w:webHidden/>
              </w:rPr>
            </w:r>
            <w:r>
              <w:rPr>
                <w:noProof/>
                <w:webHidden/>
              </w:rPr>
              <w:fldChar w:fldCharType="separate"/>
            </w:r>
            <w:r w:rsidR="00D15B1F">
              <w:rPr>
                <w:noProof/>
                <w:webHidden/>
              </w:rPr>
              <w:t>6</w:t>
            </w:r>
            <w:r>
              <w:rPr>
                <w:noProof/>
                <w:webHidden/>
              </w:rPr>
              <w:fldChar w:fldCharType="end"/>
            </w:r>
          </w:hyperlink>
        </w:p>
        <w:p w14:paraId="31EE59CC" w14:textId="315DABF3" w:rsidR="00BC6A6F" w:rsidRDefault="00BC6A6F">
          <w:pPr>
            <w:pStyle w:val="TOC1"/>
            <w:tabs>
              <w:tab w:val="right" w:leader="dot" w:pos="9016"/>
            </w:tabs>
            <w:rPr>
              <w:rFonts w:eastAsiaTheme="minorEastAsia"/>
              <w:noProof/>
              <w:lang w:eastAsia="en-GB"/>
            </w:rPr>
          </w:pPr>
          <w:hyperlink w:anchor="_Toc8932401" w:history="1">
            <w:r w:rsidRPr="00A21C88">
              <w:rPr>
                <w:rStyle w:val="Hyperlink"/>
                <w:noProof/>
              </w:rPr>
              <w:t>PESTLE</w:t>
            </w:r>
            <w:r>
              <w:rPr>
                <w:noProof/>
                <w:webHidden/>
              </w:rPr>
              <w:tab/>
            </w:r>
            <w:r>
              <w:rPr>
                <w:noProof/>
                <w:webHidden/>
              </w:rPr>
              <w:fldChar w:fldCharType="begin"/>
            </w:r>
            <w:r>
              <w:rPr>
                <w:noProof/>
                <w:webHidden/>
              </w:rPr>
              <w:instrText xml:space="preserve"> PAGEREF _Toc8932401 \h </w:instrText>
            </w:r>
            <w:r>
              <w:rPr>
                <w:noProof/>
                <w:webHidden/>
              </w:rPr>
            </w:r>
            <w:r>
              <w:rPr>
                <w:noProof/>
                <w:webHidden/>
              </w:rPr>
              <w:fldChar w:fldCharType="separate"/>
            </w:r>
            <w:r w:rsidR="00D15B1F">
              <w:rPr>
                <w:noProof/>
                <w:webHidden/>
              </w:rPr>
              <w:t>6</w:t>
            </w:r>
            <w:r>
              <w:rPr>
                <w:noProof/>
                <w:webHidden/>
              </w:rPr>
              <w:fldChar w:fldCharType="end"/>
            </w:r>
          </w:hyperlink>
        </w:p>
        <w:p w14:paraId="1FF7C333" w14:textId="48808299" w:rsidR="00BC6A6F" w:rsidRDefault="00BC6A6F">
          <w:pPr>
            <w:pStyle w:val="TOC2"/>
            <w:tabs>
              <w:tab w:val="right" w:leader="dot" w:pos="9016"/>
            </w:tabs>
            <w:rPr>
              <w:rFonts w:eastAsiaTheme="minorEastAsia"/>
              <w:noProof/>
              <w:lang w:eastAsia="en-GB"/>
            </w:rPr>
          </w:pPr>
          <w:hyperlink w:anchor="_Toc8932402" w:history="1">
            <w:r w:rsidRPr="00A21C88">
              <w:rPr>
                <w:rStyle w:val="Hyperlink"/>
                <w:noProof/>
              </w:rPr>
              <w:t>Political</w:t>
            </w:r>
            <w:r>
              <w:rPr>
                <w:noProof/>
                <w:webHidden/>
              </w:rPr>
              <w:tab/>
            </w:r>
            <w:r>
              <w:rPr>
                <w:noProof/>
                <w:webHidden/>
              </w:rPr>
              <w:fldChar w:fldCharType="begin"/>
            </w:r>
            <w:r>
              <w:rPr>
                <w:noProof/>
                <w:webHidden/>
              </w:rPr>
              <w:instrText xml:space="preserve"> PAGEREF _Toc8932402 \h </w:instrText>
            </w:r>
            <w:r>
              <w:rPr>
                <w:noProof/>
                <w:webHidden/>
              </w:rPr>
            </w:r>
            <w:r>
              <w:rPr>
                <w:noProof/>
                <w:webHidden/>
              </w:rPr>
              <w:fldChar w:fldCharType="separate"/>
            </w:r>
            <w:r w:rsidR="00D15B1F">
              <w:rPr>
                <w:noProof/>
                <w:webHidden/>
              </w:rPr>
              <w:t>6</w:t>
            </w:r>
            <w:r>
              <w:rPr>
                <w:noProof/>
                <w:webHidden/>
              </w:rPr>
              <w:fldChar w:fldCharType="end"/>
            </w:r>
          </w:hyperlink>
        </w:p>
        <w:p w14:paraId="7F083811" w14:textId="141000AE" w:rsidR="00BC6A6F" w:rsidRDefault="00BC6A6F">
          <w:pPr>
            <w:pStyle w:val="TOC2"/>
            <w:tabs>
              <w:tab w:val="right" w:leader="dot" w:pos="9016"/>
            </w:tabs>
            <w:rPr>
              <w:rFonts w:eastAsiaTheme="minorEastAsia"/>
              <w:noProof/>
              <w:lang w:eastAsia="en-GB"/>
            </w:rPr>
          </w:pPr>
          <w:hyperlink w:anchor="_Toc8932403" w:history="1">
            <w:r w:rsidRPr="00A21C88">
              <w:rPr>
                <w:rStyle w:val="Hyperlink"/>
                <w:noProof/>
              </w:rPr>
              <w:t>Economical</w:t>
            </w:r>
            <w:r>
              <w:rPr>
                <w:noProof/>
                <w:webHidden/>
              </w:rPr>
              <w:tab/>
            </w:r>
            <w:r>
              <w:rPr>
                <w:noProof/>
                <w:webHidden/>
              </w:rPr>
              <w:fldChar w:fldCharType="begin"/>
            </w:r>
            <w:r>
              <w:rPr>
                <w:noProof/>
                <w:webHidden/>
              </w:rPr>
              <w:instrText xml:space="preserve"> PAGEREF _Toc8932403 \h </w:instrText>
            </w:r>
            <w:r>
              <w:rPr>
                <w:noProof/>
                <w:webHidden/>
              </w:rPr>
            </w:r>
            <w:r>
              <w:rPr>
                <w:noProof/>
                <w:webHidden/>
              </w:rPr>
              <w:fldChar w:fldCharType="separate"/>
            </w:r>
            <w:r w:rsidR="00D15B1F">
              <w:rPr>
                <w:noProof/>
                <w:webHidden/>
              </w:rPr>
              <w:t>7</w:t>
            </w:r>
            <w:r>
              <w:rPr>
                <w:noProof/>
                <w:webHidden/>
              </w:rPr>
              <w:fldChar w:fldCharType="end"/>
            </w:r>
          </w:hyperlink>
        </w:p>
        <w:p w14:paraId="795BDB62" w14:textId="4E477089" w:rsidR="00BC6A6F" w:rsidRDefault="00BC6A6F">
          <w:pPr>
            <w:pStyle w:val="TOC2"/>
            <w:tabs>
              <w:tab w:val="right" w:leader="dot" w:pos="9016"/>
            </w:tabs>
            <w:rPr>
              <w:rFonts w:eastAsiaTheme="minorEastAsia"/>
              <w:noProof/>
              <w:lang w:eastAsia="en-GB"/>
            </w:rPr>
          </w:pPr>
          <w:hyperlink w:anchor="_Toc8932404" w:history="1">
            <w:r w:rsidRPr="00A21C88">
              <w:rPr>
                <w:rStyle w:val="Hyperlink"/>
                <w:noProof/>
              </w:rPr>
              <w:t>Social</w:t>
            </w:r>
            <w:r>
              <w:rPr>
                <w:noProof/>
                <w:webHidden/>
              </w:rPr>
              <w:tab/>
            </w:r>
            <w:r>
              <w:rPr>
                <w:noProof/>
                <w:webHidden/>
              </w:rPr>
              <w:fldChar w:fldCharType="begin"/>
            </w:r>
            <w:r>
              <w:rPr>
                <w:noProof/>
                <w:webHidden/>
              </w:rPr>
              <w:instrText xml:space="preserve"> PAGEREF _Toc8932404 \h </w:instrText>
            </w:r>
            <w:r>
              <w:rPr>
                <w:noProof/>
                <w:webHidden/>
              </w:rPr>
            </w:r>
            <w:r>
              <w:rPr>
                <w:noProof/>
                <w:webHidden/>
              </w:rPr>
              <w:fldChar w:fldCharType="separate"/>
            </w:r>
            <w:r w:rsidR="00D15B1F">
              <w:rPr>
                <w:noProof/>
                <w:webHidden/>
              </w:rPr>
              <w:t>7</w:t>
            </w:r>
            <w:r>
              <w:rPr>
                <w:noProof/>
                <w:webHidden/>
              </w:rPr>
              <w:fldChar w:fldCharType="end"/>
            </w:r>
          </w:hyperlink>
        </w:p>
        <w:p w14:paraId="53FC3E81" w14:textId="2DCAA6D9" w:rsidR="00BC6A6F" w:rsidRDefault="00BC6A6F">
          <w:pPr>
            <w:pStyle w:val="TOC2"/>
            <w:tabs>
              <w:tab w:val="right" w:leader="dot" w:pos="9016"/>
            </w:tabs>
            <w:rPr>
              <w:rFonts w:eastAsiaTheme="minorEastAsia"/>
              <w:noProof/>
              <w:lang w:eastAsia="en-GB"/>
            </w:rPr>
          </w:pPr>
          <w:hyperlink w:anchor="_Toc8932405" w:history="1">
            <w:r w:rsidRPr="00A21C88">
              <w:rPr>
                <w:rStyle w:val="Hyperlink"/>
                <w:noProof/>
              </w:rPr>
              <w:t>Technology</w:t>
            </w:r>
            <w:r>
              <w:rPr>
                <w:noProof/>
                <w:webHidden/>
              </w:rPr>
              <w:tab/>
            </w:r>
            <w:r>
              <w:rPr>
                <w:noProof/>
                <w:webHidden/>
              </w:rPr>
              <w:fldChar w:fldCharType="begin"/>
            </w:r>
            <w:r>
              <w:rPr>
                <w:noProof/>
                <w:webHidden/>
              </w:rPr>
              <w:instrText xml:space="preserve"> PAGEREF _Toc8932405 \h </w:instrText>
            </w:r>
            <w:r>
              <w:rPr>
                <w:noProof/>
                <w:webHidden/>
              </w:rPr>
            </w:r>
            <w:r>
              <w:rPr>
                <w:noProof/>
                <w:webHidden/>
              </w:rPr>
              <w:fldChar w:fldCharType="separate"/>
            </w:r>
            <w:r w:rsidR="00D15B1F">
              <w:rPr>
                <w:noProof/>
                <w:webHidden/>
              </w:rPr>
              <w:t>8</w:t>
            </w:r>
            <w:r>
              <w:rPr>
                <w:noProof/>
                <w:webHidden/>
              </w:rPr>
              <w:fldChar w:fldCharType="end"/>
            </w:r>
          </w:hyperlink>
        </w:p>
        <w:p w14:paraId="0EF6B71A" w14:textId="1CC247E4" w:rsidR="00BC6A6F" w:rsidRDefault="00BC6A6F">
          <w:pPr>
            <w:pStyle w:val="TOC2"/>
            <w:tabs>
              <w:tab w:val="right" w:leader="dot" w:pos="9016"/>
            </w:tabs>
            <w:rPr>
              <w:rFonts w:eastAsiaTheme="minorEastAsia"/>
              <w:noProof/>
              <w:lang w:eastAsia="en-GB"/>
            </w:rPr>
          </w:pPr>
          <w:hyperlink w:anchor="_Toc8932406" w:history="1">
            <w:r w:rsidRPr="00A21C88">
              <w:rPr>
                <w:rStyle w:val="Hyperlink"/>
                <w:noProof/>
              </w:rPr>
              <w:t>Legal</w:t>
            </w:r>
            <w:r>
              <w:rPr>
                <w:noProof/>
                <w:webHidden/>
              </w:rPr>
              <w:tab/>
            </w:r>
            <w:r>
              <w:rPr>
                <w:noProof/>
                <w:webHidden/>
              </w:rPr>
              <w:fldChar w:fldCharType="begin"/>
            </w:r>
            <w:r>
              <w:rPr>
                <w:noProof/>
                <w:webHidden/>
              </w:rPr>
              <w:instrText xml:space="preserve"> PAGEREF _Toc8932406 \h </w:instrText>
            </w:r>
            <w:r>
              <w:rPr>
                <w:noProof/>
                <w:webHidden/>
              </w:rPr>
            </w:r>
            <w:r>
              <w:rPr>
                <w:noProof/>
                <w:webHidden/>
              </w:rPr>
              <w:fldChar w:fldCharType="separate"/>
            </w:r>
            <w:r w:rsidR="00D15B1F">
              <w:rPr>
                <w:noProof/>
                <w:webHidden/>
              </w:rPr>
              <w:t>9</w:t>
            </w:r>
            <w:r>
              <w:rPr>
                <w:noProof/>
                <w:webHidden/>
              </w:rPr>
              <w:fldChar w:fldCharType="end"/>
            </w:r>
          </w:hyperlink>
        </w:p>
        <w:p w14:paraId="29DB2AED" w14:textId="6BC8A9DA" w:rsidR="00BC6A6F" w:rsidRDefault="00BC6A6F">
          <w:pPr>
            <w:pStyle w:val="TOC2"/>
            <w:tabs>
              <w:tab w:val="right" w:leader="dot" w:pos="9016"/>
            </w:tabs>
            <w:rPr>
              <w:rFonts w:eastAsiaTheme="minorEastAsia"/>
              <w:noProof/>
              <w:lang w:eastAsia="en-GB"/>
            </w:rPr>
          </w:pPr>
          <w:hyperlink w:anchor="_Toc8932407" w:history="1">
            <w:r w:rsidRPr="00A21C88">
              <w:rPr>
                <w:rStyle w:val="Hyperlink"/>
                <w:noProof/>
              </w:rPr>
              <w:t>Environmental</w:t>
            </w:r>
            <w:r>
              <w:rPr>
                <w:noProof/>
                <w:webHidden/>
              </w:rPr>
              <w:tab/>
            </w:r>
            <w:r>
              <w:rPr>
                <w:noProof/>
                <w:webHidden/>
              </w:rPr>
              <w:fldChar w:fldCharType="begin"/>
            </w:r>
            <w:r>
              <w:rPr>
                <w:noProof/>
                <w:webHidden/>
              </w:rPr>
              <w:instrText xml:space="preserve"> PAGEREF _Toc8932407 \h </w:instrText>
            </w:r>
            <w:r>
              <w:rPr>
                <w:noProof/>
                <w:webHidden/>
              </w:rPr>
            </w:r>
            <w:r>
              <w:rPr>
                <w:noProof/>
                <w:webHidden/>
              </w:rPr>
              <w:fldChar w:fldCharType="separate"/>
            </w:r>
            <w:r w:rsidR="00D15B1F">
              <w:rPr>
                <w:noProof/>
                <w:webHidden/>
              </w:rPr>
              <w:t>10</w:t>
            </w:r>
            <w:r>
              <w:rPr>
                <w:noProof/>
                <w:webHidden/>
              </w:rPr>
              <w:fldChar w:fldCharType="end"/>
            </w:r>
          </w:hyperlink>
        </w:p>
        <w:p w14:paraId="580A8EB4" w14:textId="1AAC95BE" w:rsidR="00BC6A6F" w:rsidRDefault="00BC6A6F">
          <w:pPr>
            <w:pStyle w:val="TOC1"/>
            <w:tabs>
              <w:tab w:val="right" w:leader="dot" w:pos="9016"/>
            </w:tabs>
            <w:rPr>
              <w:rFonts w:eastAsiaTheme="minorEastAsia"/>
              <w:noProof/>
              <w:lang w:eastAsia="en-GB"/>
            </w:rPr>
          </w:pPr>
          <w:hyperlink w:anchor="_Toc8932408" w:history="1">
            <w:r w:rsidRPr="00A21C88">
              <w:rPr>
                <w:rStyle w:val="Hyperlink"/>
                <w:noProof/>
              </w:rPr>
              <w:t>Five forces</w:t>
            </w:r>
            <w:r>
              <w:rPr>
                <w:noProof/>
                <w:webHidden/>
              </w:rPr>
              <w:tab/>
            </w:r>
            <w:r>
              <w:rPr>
                <w:noProof/>
                <w:webHidden/>
              </w:rPr>
              <w:fldChar w:fldCharType="begin"/>
            </w:r>
            <w:r>
              <w:rPr>
                <w:noProof/>
                <w:webHidden/>
              </w:rPr>
              <w:instrText xml:space="preserve"> PAGEREF _Toc8932408 \h </w:instrText>
            </w:r>
            <w:r>
              <w:rPr>
                <w:noProof/>
                <w:webHidden/>
              </w:rPr>
            </w:r>
            <w:r>
              <w:rPr>
                <w:noProof/>
                <w:webHidden/>
              </w:rPr>
              <w:fldChar w:fldCharType="separate"/>
            </w:r>
            <w:r w:rsidR="00D15B1F">
              <w:rPr>
                <w:noProof/>
                <w:webHidden/>
              </w:rPr>
              <w:t>11</w:t>
            </w:r>
            <w:r>
              <w:rPr>
                <w:noProof/>
                <w:webHidden/>
              </w:rPr>
              <w:fldChar w:fldCharType="end"/>
            </w:r>
          </w:hyperlink>
        </w:p>
        <w:p w14:paraId="2811699B" w14:textId="1B2AA42B" w:rsidR="00BC6A6F" w:rsidRDefault="00BC6A6F">
          <w:pPr>
            <w:pStyle w:val="TOC2"/>
            <w:tabs>
              <w:tab w:val="right" w:leader="dot" w:pos="9016"/>
            </w:tabs>
            <w:rPr>
              <w:rFonts w:eastAsiaTheme="minorEastAsia"/>
              <w:noProof/>
              <w:lang w:eastAsia="en-GB"/>
            </w:rPr>
          </w:pPr>
          <w:hyperlink w:anchor="_Toc8932409" w:history="1">
            <w:r w:rsidRPr="00A21C88">
              <w:rPr>
                <w:rStyle w:val="Hyperlink"/>
                <w:noProof/>
                <w:shd w:val="clear" w:color="auto" w:fill="FFFFFF"/>
              </w:rPr>
              <w:t>The Degree of rivalry</w:t>
            </w:r>
            <w:r>
              <w:rPr>
                <w:noProof/>
                <w:webHidden/>
              </w:rPr>
              <w:tab/>
            </w:r>
            <w:r>
              <w:rPr>
                <w:noProof/>
                <w:webHidden/>
              </w:rPr>
              <w:fldChar w:fldCharType="begin"/>
            </w:r>
            <w:r>
              <w:rPr>
                <w:noProof/>
                <w:webHidden/>
              </w:rPr>
              <w:instrText xml:space="preserve"> PAGEREF _Toc8932409 \h </w:instrText>
            </w:r>
            <w:r>
              <w:rPr>
                <w:noProof/>
                <w:webHidden/>
              </w:rPr>
            </w:r>
            <w:r>
              <w:rPr>
                <w:noProof/>
                <w:webHidden/>
              </w:rPr>
              <w:fldChar w:fldCharType="separate"/>
            </w:r>
            <w:r w:rsidR="00D15B1F">
              <w:rPr>
                <w:noProof/>
                <w:webHidden/>
              </w:rPr>
              <w:t>11</w:t>
            </w:r>
            <w:r>
              <w:rPr>
                <w:noProof/>
                <w:webHidden/>
              </w:rPr>
              <w:fldChar w:fldCharType="end"/>
            </w:r>
          </w:hyperlink>
        </w:p>
        <w:p w14:paraId="3F0D2D76" w14:textId="74C11DDD" w:rsidR="00BC6A6F" w:rsidRDefault="00BC6A6F">
          <w:pPr>
            <w:pStyle w:val="TOC2"/>
            <w:tabs>
              <w:tab w:val="right" w:leader="dot" w:pos="9016"/>
            </w:tabs>
            <w:rPr>
              <w:rFonts w:eastAsiaTheme="minorEastAsia"/>
              <w:noProof/>
              <w:lang w:eastAsia="en-GB"/>
            </w:rPr>
          </w:pPr>
          <w:hyperlink w:anchor="_Toc8932410" w:history="1">
            <w:r w:rsidRPr="00A21C88">
              <w:rPr>
                <w:rStyle w:val="Hyperlink"/>
                <w:noProof/>
                <w:shd w:val="clear" w:color="auto" w:fill="FFFFFF"/>
              </w:rPr>
              <w:t>The threat of new entrants</w:t>
            </w:r>
            <w:r>
              <w:rPr>
                <w:noProof/>
                <w:webHidden/>
              </w:rPr>
              <w:tab/>
            </w:r>
            <w:r>
              <w:rPr>
                <w:noProof/>
                <w:webHidden/>
              </w:rPr>
              <w:fldChar w:fldCharType="begin"/>
            </w:r>
            <w:r>
              <w:rPr>
                <w:noProof/>
                <w:webHidden/>
              </w:rPr>
              <w:instrText xml:space="preserve"> PAGEREF _Toc8932410 \h </w:instrText>
            </w:r>
            <w:r>
              <w:rPr>
                <w:noProof/>
                <w:webHidden/>
              </w:rPr>
            </w:r>
            <w:r>
              <w:rPr>
                <w:noProof/>
                <w:webHidden/>
              </w:rPr>
              <w:fldChar w:fldCharType="separate"/>
            </w:r>
            <w:r w:rsidR="00D15B1F">
              <w:rPr>
                <w:noProof/>
                <w:webHidden/>
              </w:rPr>
              <w:t>12</w:t>
            </w:r>
            <w:r>
              <w:rPr>
                <w:noProof/>
                <w:webHidden/>
              </w:rPr>
              <w:fldChar w:fldCharType="end"/>
            </w:r>
          </w:hyperlink>
        </w:p>
        <w:p w14:paraId="7795CCA6" w14:textId="311E7D9C" w:rsidR="00BC6A6F" w:rsidRDefault="00BC6A6F">
          <w:pPr>
            <w:pStyle w:val="TOC2"/>
            <w:tabs>
              <w:tab w:val="right" w:leader="dot" w:pos="9016"/>
            </w:tabs>
            <w:rPr>
              <w:rFonts w:eastAsiaTheme="minorEastAsia"/>
              <w:noProof/>
              <w:lang w:eastAsia="en-GB"/>
            </w:rPr>
          </w:pPr>
          <w:hyperlink w:anchor="_Toc8932411" w:history="1">
            <w:r w:rsidRPr="00A21C88">
              <w:rPr>
                <w:rStyle w:val="Hyperlink"/>
                <w:noProof/>
              </w:rPr>
              <w:t>Bargaining power of buyers</w:t>
            </w:r>
            <w:r>
              <w:rPr>
                <w:noProof/>
                <w:webHidden/>
              </w:rPr>
              <w:tab/>
            </w:r>
            <w:r>
              <w:rPr>
                <w:noProof/>
                <w:webHidden/>
              </w:rPr>
              <w:fldChar w:fldCharType="begin"/>
            </w:r>
            <w:r>
              <w:rPr>
                <w:noProof/>
                <w:webHidden/>
              </w:rPr>
              <w:instrText xml:space="preserve"> PAGEREF _Toc8932411 \h </w:instrText>
            </w:r>
            <w:r>
              <w:rPr>
                <w:noProof/>
                <w:webHidden/>
              </w:rPr>
            </w:r>
            <w:r>
              <w:rPr>
                <w:noProof/>
                <w:webHidden/>
              </w:rPr>
              <w:fldChar w:fldCharType="separate"/>
            </w:r>
            <w:r w:rsidR="00D15B1F">
              <w:rPr>
                <w:noProof/>
                <w:webHidden/>
              </w:rPr>
              <w:t>12</w:t>
            </w:r>
            <w:r>
              <w:rPr>
                <w:noProof/>
                <w:webHidden/>
              </w:rPr>
              <w:fldChar w:fldCharType="end"/>
            </w:r>
          </w:hyperlink>
        </w:p>
        <w:p w14:paraId="48D8F2C4" w14:textId="2AA6723A" w:rsidR="00BC6A6F" w:rsidRDefault="00BC6A6F">
          <w:pPr>
            <w:pStyle w:val="TOC2"/>
            <w:tabs>
              <w:tab w:val="right" w:leader="dot" w:pos="9016"/>
            </w:tabs>
            <w:rPr>
              <w:rFonts w:eastAsiaTheme="minorEastAsia"/>
              <w:noProof/>
              <w:lang w:eastAsia="en-GB"/>
            </w:rPr>
          </w:pPr>
          <w:hyperlink w:anchor="_Toc8932412" w:history="1">
            <w:r w:rsidRPr="00A21C88">
              <w:rPr>
                <w:rStyle w:val="Hyperlink"/>
                <w:noProof/>
              </w:rPr>
              <w:t>Bargaining power of suppliers</w:t>
            </w:r>
            <w:r>
              <w:rPr>
                <w:noProof/>
                <w:webHidden/>
              </w:rPr>
              <w:tab/>
            </w:r>
            <w:r>
              <w:rPr>
                <w:noProof/>
                <w:webHidden/>
              </w:rPr>
              <w:fldChar w:fldCharType="begin"/>
            </w:r>
            <w:r>
              <w:rPr>
                <w:noProof/>
                <w:webHidden/>
              </w:rPr>
              <w:instrText xml:space="preserve"> PAGEREF _Toc8932412 \h </w:instrText>
            </w:r>
            <w:r>
              <w:rPr>
                <w:noProof/>
                <w:webHidden/>
              </w:rPr>
            </w:r>
            <w:r>
              <w:rPr>
                <w:noProof/>
                <w:webHidden/>
              </w:rPr>
              <w:fldChar w:fldCharType="separate"/>
            </w:r>
            <w:r w:rsidR="00D15B1F">
              <w:rPr>
                <w:noProof/>
                <w:webHidden/>
              </w:rPr>
              <w:t>13</w:t>
            </w:r>
            <w:r>
              <w:rPr>
                <w:noProof/>
                <w:webHidden/>
              </w:rPr>
              <w:fldChar w:fldCharType="end"/>
            </w:r>
          </w:hyperlink>
        </w:p>
        <w:p w14:paraId="45E629C9" w14:textId="0CA6D661" w:rsidR="00BC6A6F" w:rsidRDefault="00BC6A6F">
          <w:pPr>
            <w:pStyle w:val="TOC2"/>
            <w:tabs>
              <w:tab w:val="right" w:leader="dot" w:pos="9016"/>
            </w:tabs>
            <w:rPr>
              <w:rFonts w:eastAsiaTheme="minorEastAsia"/>
              <w:noProof/>
              <w:lang w:eastAsia="en-GB"/>
            </w:rPr>
          </w:pPr>
          <w:hyperlink w:anchor="_Toc8932413" w:history="1">
            <w:r w:rsidRPr="00A21C88">
              <w:rPr>
                <w:rStyle w:val="Hyperlink"/>
                <w:noProof/>
              </w:rPr>
              <w:t>Threat of substitutes</w:t>
            </w:r>
            <w:r>
              <w:rPr>
                <w:noProof/>
                <w:webHidden/>
              </w:rPr>
              <w:tab/>
            </w:r>
            <w:r>
              <w:rPr>
                <w:noProof/>
                <w:webHidden/>
              </w:rPr>
              <w:fldChar w:fldCharType="begin"/>
            </w:r>
            <w:r>
              <w:rPr>
                <w:noProof/>
                <w:webHidden/>
              </w:rPr>
              <w:instrText xml:space="preserve"> PAGEREF _Toc8932413 \h </w:instrText>
            </w:r>
            <w:r>
              <w:rPr>
                <w:noProof/>
                <w:webHidden/>
              </w:rPr>
            </w:r>
            <w:r>
              <w:rPr>
                <w:noProof/>
                <w:webHidden/>
              </w:rPr>
              <w:fldChar w:fldCharType="separate"/>
            </w:r>
            <w:r w:rsidR="00D15B1F">
              <w:rPr>
                <w:noProof/>
                <w:webHidden/>
              </w:rPr>
              <w:t>14</w:t>
            </w:r>
            <w:r>
              <w:rPr>
                <w:noProof/>
                <w:webHidden/>
              </w:rPr>
              <w:fldChar w:fldCharType="end"/>
            </w:r>
          </w:hyperlink>
        </w:p>
        <w:p w14:paraId="29DDE308" w14:textId="43501765" w:rsidR="00BC6A6F" w:rsidRDefault="00BC6A6F">
          <w:pPr>
            <w:pStyle w:val="TOC1"/>
            <w:tabs>
              <w:tab w:val="right" w:leader="dot" w:pos="9016"/>
            </w:tabs>
            <w:rPr>
              <w:rFonts w:eastAsiaTheme="minorEastAsia"/>
              <w:noProof/>
              <w:lang w:eastAsia="en-GB"/>
            </w:rPr>
          </w:pPr>
          <w:hyperlink w:anchor="_Toc8932414" w:history="1">
            <w:r w:rsidRPr="00A21C88">
              <w:rPr>
                <w:rStyle w:val="Hyperlink"/>
                <w:noProof/>
              </w:rPr>
              <w:t>SWOT analysis of M&amp;S</w:t>
            </w:r>
            <w:r>
              <w:rPr>
                <w:noProof/>
                <w:webHidden/>
              </w:rPr>
              <w:tab/>
            </w:r>
            <w:r>
              <w:rPr>
                <w:noProof/>
                <w:webHidden/>
              </w:rPr>
              <w:fldChar w:fldCharType="begin"/>
            </w:r>
            <w:r>
              <w:rPr>
                <w:noProof/>
                <w:webHidden/>
              </w:rPr>
              <w:instrText xml:space="preserve"> PAGEREF _Toc8932414 \h </w:instrText>
            </w:r>
            <w:r>
              <w:rPr>
                <w:noProof/>
                <w:webHidden/>
              </w:rPr>
            </w:r>
            <w:r>
              <w:rPr>
                <w:noProof/>
                <w:webHidden/>
              </w:rPr>
              <w:fldChar w:fldCharType="separate"/>
            </w:r>
            <w:r w:rsidR="00D15B1F">
              <w:rPr>
                <w:noProof/>
                <w:webHidden/>
              </w:rPr>
              <w:t>15</w:t>
            </w:r>
            <w:r>
              <w:rPr>
                <w:noProof/>
                <w:webHidden/>
              </w:rPr>
              <w:fldChar w:fldCharType="end"/>
            </w:r>
          </w:hyperlink>
        </w:p>
        <w:p w14:paraId="405B69AC" w14:textId="3F9C4D90" w:rsidR="00BC6A6F" w:rsidRDefault="00BC6A6F">
          <w:pPr>
            <w:pStyle w:val="TOC2"/>
            <w:tabs>
              <w:tab w:val="right" w:leader="dot" w:pos="9016"/>
            </w:tabs>
            <w:rPr>
              <w:rFonts w:eastAsiaTheme="minorEastAsia"/>
              <w:noProof/>
              <w:lang w:eastAsia="en-GB"/>
            </w:rPr>
          </w:pPr>
          <w:hyperlink w:anchor="_Toc8932415" w:history="1">
            <w:r w:rsidRPr="00A21C88">
              <w:rPr>
                <w:rStyle w:val="Hyperlink"/>
                <w:noProof/>
              </w:rPr>
              <w:t>Strengths</w:t>
            </w:r>
            <w:r>
              <w:rPr>
                <w:noProof/>
                <w:webHidden/>
              </w:rPr>
              <w:tab/>
            </w:r>
            <w:r>
              <w:rPr>
                <w:noProof/>
                <w:webHidden/>
              </w:rPr>
              <w:fldChar w:fldCharType="begin"/>
            </w:r>
            <w:r>
              <w:rPr>
                <w:noProof/>
                <w:webHidden/>
              </w:rPr>
              <w:instrText xml:space="preserve"> PAGEREF _Toc8932415 \h </w:instrText>
            </w:r>
            <w:r>
              <w:rPr>
                <w:noProof/>
                <w:webHidden/>
              </w:rPr>
            </w:r>
            <w:r>
              <w:rPr>
                <w:noProof/>
                <w:webHidden/>
              </w:rPr>
              <w:fldChar w:fldCharType="separate"/>
            </w:r>
            <w:r w:rsidR="00D15B1F">
              <w:rPr>
                <w:noProof/>
                <w:webHidden/>
              </w:rPr>
              <w:t>15</w:t>
            </w:r>
            <w:r>
              <w:rPr>
                <w:noProof/>
                <w:webHidden/>
              </w:rPr>
              <w:fldChar w:fldCharType="end"/>
            </w:r>
          </w:hyperlink>
        </w:p>
        <w:p w14:paraId="0DF1B511" w14:textId="59F631CF" w:rsidR="00BC6A6F" w:rsidRDefault="00BC6A6F">
          <w:pPr>
            <w:pStyle w:val="TOC2"/>
            <w:tabs>
              <w:tab w:val="right" w:leader="dot" w:pos="9016"/>
            </w:tabs>
            <w:rPr>
              <w:rFonts w:eastAsiaTheme="minorEastAsia"/>
              <w:noProof/>
              <w:lang w:eastAsia="en-GB"/>
            </w:rPr>
          </w:pPr>
          <w:hyperlink w:anchor="_Toc8932416" w:history="1">
            <w:r w:rsidRPr="00A21C88">
              <w:rPr>
                <w:rStyle w:val="Hyperlink"/>
                <w:noProof/>
              </w:rPr>
              <w:t>Weaknesses</w:t>
            </w:r>
            <w:r>
              <w:rPr>
                <w:noProof/>
                <w:webHidden/>
              </w:rPr>
              <w:tab/>
            </w:r>
            <w:r>
              <w:rPr>
                <w:noProof/>
                <w:webHidden/>
              </w:rPr>
              <w:fldChar w:fldCharType="begin"/>
            </w:r>
            <w:r>
              <w:rPr>
                <w:noProof/>
                <w:webHidden/>
              </w:rPr>
              <w:instrText xml:space="preserve"> PAGEREF _Toc8932416 \h </w:instrText>
            </w:r>
            <w:r>
              <w:rPr>
                <w:noProof/>
                <w:webHidden/>
              </w:rPr>
            </w:r>
            <w:r>
              <w:rPr>
                <w:noProof/>
                <w:webHidden/>
              </w:rPr>
              <w:fldChar w:fldCharType="separate"/>
            </w:r>
            <w:r w:rsidR="00D15B1F">
              <w:rPr>
                <w:noProof/>
                <w:webHidden/>
              </w:rPr>
              <w:t>15</w:t>
            </w:r>
            <w:r>
              <w:rPr>
                <w:noProof/>
                <w:webHidden/>
              </w:rPr>
              <w:fldChar w:fldCharType="end"/>
            </w:r>
          </w:hyperlink>
        </w:p>
        <w:p w14:paraId="0CBC0EE4" w14:textId="70DC89F1" w:rsidR="00BC6A6F" w:rsidRDefault="00BC6A6F">
          <w:pPr>
            <w:pStyle w:val="TOC2"/>
            <w:tabs>
              <w:tab w:val="right" w:leader="dot" w:pos="9016"/>
            </w:tabs>
            <w:rPr>
              <w:rFonts w:eastAsiaTheme="minorEastAsia"/>
              <w:noProof/>
              <w:lang w:eastAsia="en-GB"/>
            </w:rPr>
          </w:pPr>
          <w:hyperlink w:anchor="_Toc8932417" w:history="1">
            <w:r w:rsidRPr="00A21C88">
              <w:rPr>
                <w:rStyle w:val="Hyperlink"/>
                <w:noProof/>
              </w:rPr>
              <w:t>Opportunities</w:t>
            </w:r>
            <w:r>
              <w:rPr>
                <w:noProof/>
                <w:webHidden/>
              </w:rPr>
              <w:tab/>
            </w:r>
            <w:r>
              <w:rPr>
                <w:noProof/>
                <w:webHidden/>
              </w:rPr>
              <w:fldChar w:fldCharType="begin"/>
            </w:r>
            <w:r>
              <w:rPr>
                <w:noProof/>
                <w:webHidden/>
              </w:rPr>
              <w:instrText xml:space="preserve"> PAGEREF _Toc8932417 \h </w:instrText>
            </w:r>
            <w:r>
              <w:rPr>
                <w:noProof/>
                <w:webHidden/>
              </w:rPr>
            </w:r>
            <w:r>
              <w:rPr>
                <w:noProof/>
                <w:webHidden/>
              </w:rPr>
              <w:fldChar w:fldCharType="separate"/>
            </w:r>
            <w:r w:rsidR="00D15B1F">
              <w:rPr>
                <w:noProof/>
                <w:webHidden/>
              </w:rPr>
              <w:t>16</w:t>
            </w:r>
            <w:r>
              <w:rPr>
                <w:noProof/>
                <w:webHidden/>
              </w:rPr>
              <w:fldChar w:fldCharType="end"/>
            </w:r>
          </w:hyperlink>
        </w:p>
        <w:p w14:paraId="2593FFC5" w14:textId="66FB8D24" w:rsidR="00BC6A6F" w:rsidRDefault="00BC6A6F">
          <w:pPr>
            <w:pStyle w:val="TOC2"/>
            <w:tabs>
              <w:tab w:val="right" w:leader="dot" w:pos="9016"/>
            </w:tabs>
            <w:rPr>
              <w:rFonts w:eastAsiaTheme="minorEastAsia"/>
              <w:noProof/>
              <w:lang w:eastAsia="en-GB"/>
            </w:rPr>
          </w:pPr>
          <w:hyperlink w:anchor="_Toc8932418" w:history="1">
            <w:r w:rsidRPr="00A21C88">
              <w:rPr>
                <w:rStyle w:val="Hyperlink"/>
                <w:noProof/>
              </w:rPr>
              <w:t>Threats</w:t>
            </w:r>
            <w:r>
              <w:rPr>
                <w:noProof/>
                <w:webHidden/>
              </w:rPr>
              <w:tab/>
            </w:r>
            <w:r>
              <w:rPr>
                <w:noProof/>
                <w:webHidden/>
              </w:rPr>
              <w:fldChar w:fldCharType="begin"/>
            </w:r>
            <w:r>
              <w:rPr>
                <w:noProof/>
                <w:webHidden/>
              </w:rPr>
              <w:instrText xml:space="preserve"> PAGEREF _Toc8932418 \h </w:instrText>
            </w:r>
            <w:r>
              <w:rPr>
                <w:noProof/>
                <w:webHidden/>
              </w:rPr>
            </w:r>
            <w:r>
              <w:rPr>
                <w:noProof/>
                <w:webHidden/>
              </w:rPr>
              <w:fldChar w:fldCharType="separate"/>
            </w:r>
            <w:r w:rsidR="00D15B1F">
              <w:rPr>
                <w:noProof/>
                <w:webHidden/>
              </w:rPr>
              <w:t>16</w:t>
            </w:r>
            <w:r>
              <w:rPr>
                <w:noProof/>
                <w:webHidden/>
              </w:rPr>
              <w:fldChar w:fldCharType="end"/>
            </w:r>
          </w:hyperlink>
        </w:p>
        <w:p w14:paraId="39C7F239" w14:textId="6E14C7B8" w:rsidR="00BC6A6F" w:rsidRDefault="00BC6A6F">
          <w:pPr>
            <w:pStyle w:val="TOC1"/>
            <w:tabs>
              <w:tab w:val="right" w:leader="dot" w:pos="9016"/>
            </w:tabs>
            <w:rPr>
              <w:rFonts w:eastAsiaTheme="minorEastAsia"/>
              <w:noProof/>
              <w:lang w:eastAsia="en-GB"/>
            </w:rPr>
          </w:pPr>
          <w:hyperlink w:anchor="_Toc8932419" w:history="1">
            <w:r w:rsidRPr="00A21C88">
              <w:rPr>
                <w:rStyle w:val="Hyperlink"/>
                <w:noProof/>
              </w:rPr>
              <w:t>Strategic Drift</w:t>
            </w:r>
            <w:r>
              <w:rPr>
                <w:noProof/>
                <w:webHidden/>
              </w:rPr>
              <w:tab/>
            </w:r>
            <w:r>
              <w:rPr>
                <w:noProof/>
                <w:webHidden/>
              </w:rPr>
              <w:fldChar w:fldCharType="begin"/>
            </w:r>
            <w:r>
              <w:rPr>
                <w:noProof/>
                <w:webHidden/>
              </w:rPr>
              <w:instrText xml:space="preserve"> PAGEREF _Toc8932419 \h </w:instrText>
            </w:r>
            <w:r>
              <w:rPr>
                <w:noProof/>
                <w:webHidden/>
              </w:rPr>
            </w:r>
            <w:r>
              <w:rPr>
                <w:noProof/>
                <w:webHidden/>
              </w:rPr>
              <w:fldChar w:fldCharType="separate"/>
            </w:r>
            <w:r w:rsidR="00D15B1F">
              <w:rPr>
                <w:noProof/>
                <w:webHidden/>
              </w:rPr>
              <w:t>16</w:t>
            </w:r>
            <w:r>
              <w:rPr>
                <w:noProof/>
                <w:webHidden/>
              </w:rPr>
              <w:fldChar w:fldCharType="end"/>
            </w:r>
          </w:hyperlink>
        </w:p>
        <w:p w14:paraId="46A43D63" w14:textId="39C2C799" w:rsidR="00BC6A6F" w:rsidRDefault="00BC6A6F">
          <w:pPr>
            <w:pStyle w:val="TOC2"/>
            <w:tabs>
              <w:tab w:val="right" w:leader="dot" w:pos="9016"/>
            </w:tabs>
            <w:rPr>
              <w:rFonts w:eastAsiaTheme="minorEastAsia"/>
              <w:noProof/>
              <w:lang w:eastAsia="en-GB"/>
            </w:rPr>
          </w:pPr>
          <w:hyperlink w:anchor="_Toc8932420" w:history="1">
            <w:r w:rsidRPr="00A21C88">
              <w:rPr>
                <w:rStyle w:val="Hyperlink"/>
                <w:noProof/>
              </w:rPr>
              <w:t>Cultural web analysis</w:t>
            </w:r>
            <w:r>
              <w:rPr>
                <w:noProof/>
                <w:webHidden/>
              </w:rPr>
              <w:tab/>
            </w:r>
            <w:r>
              <w:rPr>
                <w:noProof/>
                <w:webHidden/>
              </w:rPr>
              <w:fldChar w:fldCharType="begin"/>
            </w:r>
            <w:r>
              <w:rPr>
                <w:noProof/>
                <w:webHidden/>
              </w:rPr>
              <w:instrText xml:space="preserve"> PAGEREF _Toc8932420 \h </w:instrText>
            </w:r>
            <w:r>
              <w:rPr>
                <w:noProof/>
                <w:webHidden/>
              </w:rPr>
            </w:r>
            <w:r>
              <w:rPr>
                <w:noProof/>
                <w:webHidden/>
              </w:rPr>
              <w:fldChar w:fldCharType="separate"/>
            </w:r>
            <w:r w:rsidR="00D15B1F">
              <w:rPr>
                <w:noProof/>
                <w:webHidden/>
              </w:rPr>
              <w:t>18</w:t>
            </w:r>
            <w:r>
              <w:rPr>
                <w:noProof/>
                <w:webHidden/>
              </w:rPr>
              <w:fldChar w:fldCharType="end"/>
            </w:r>
          </w:hyperlink>
        </w:p>
        <w:p w14:paraId="25D3E026" w14:textId="63CACA12" w:rsidR="00BC6A6F" w:rsidRDefault="00BC6A6F">
          <w:pPr>
            <w:pStyle w:val="TOC1"/>
            <w:tabs>
              <w:tab w:val="right" w:leader="dot" w:pos="9016"/>
            </w:tabs>
            <w:rPr>
              <w:rFonts w:eastAsiaTheme="minorEastAsia"/>
              <w:noProof/>
              <w:lang w:eastAsia="en-GB"/>
            </w:rPr>
          </w:pPr>
          <w:hyperlink w:anchor="_Toc8932421" w:history="1">
            <w:r w:rsidRPr="00A21C88">
              <w:rPr>
                <w:rStyle w:val="Hyperlink"/>
                <w:noProof/>
              </w:rPr>
              <w:t>2.1 Strategic direction</w:t>
            </w:r>
            <w:r>
              <w:rPr>
                <w:noProof/>
                <w:webHidden/>
              </w:rPr>
              <w:tab/>
            </w:r>
            <w:r>
              <w:rPr>
                <w:noProof/>
                <w:webHidden/>
              </w:rPr>
              <w:fldChar w:fldCharType="begin"/>
            </w:r>
            <w:r>
              <w:rPr>
                <w:noProof/>
                <w:webHidden/>
              </w:rPr>
              <w:instrText xml:space="preserve"> PAGEREF _Toc8932421 \h </w:instrText>
            </w:r>
            <w:r>
              <w:rPr>
                <w:noProof/>
                <w:webHidden/>
              </w:rPr>
            </w:r>
            <w:r>
              <w:rPr>
                <w:noProof/>
                <w:webHidden/>
              </w:rPr>
              <w:fldChar w:fldCharType="separate"/>
            </w:r>
            <w:r w:rsidR="00D15B1F">
              <w:rPr>
                <w:noProof/>
                <w:webHidden/>
              </w:rPr>
              <w:t>18</w:t>
            </w:r>
            <w:r>
              <w:rPr>
                <w:noProof/>
                <w:webHidden/>
              </w:rPr>
              <w:fldChar w:fldCharType="end"/>
            </w:r>
          </w:hyperlink>
        </w:p>
        <w:p w14:paraId="4C4ADBD5" w14:textId="0AEE824F" w:rsidR="00BC6A6F" w:rsidRDefault="00BC6A6F">
          <w:pPr>
            <w:pStyle w:val="TOC1"/>
            <w:tabs>
              <w:tab w:val="right" w:leader="dot" w:pos="9016"/>
            </w:tabs>
            <w:rPr>
              <w:rFonts w:eastAsiaTheme="minorEastAsia"/>
              <w:noProof/>
              <w:lang w:eastAsia="en-GB"/>
            </w:rPr>
          </w:pPr>
          <w:hyperlink w:anchor="_Toc8932422" w:history="1">
            <w:r w:rsidRPr="00A21C88">
              <w:rPr>
                <w:rStyle w:val="Hyperlink"/>
                <w:noProof/>
              </w:rPr>
              <w:t>2.3 Strategic Choices</w:t>
            </w:r>
            <w:r>
              <w:rPr>
                <w:noProof/>
                <w:webHidden/>
              </w:rPr>
              <w:tab/>
            </w:r>
            <w:r>
              <w:rPr>
                <w:noProof/>
                <w:webHidden/>
              </w:rPr>
              <w:fldChar w:fldCharType="begin"/>
            </w:r>
            <w:r>
              <w:rPr>
                <w:noProof/>
                <w:webHidden/>
              </w:rPr>
              <w:instrText xml:space="preserve"> PAGEREF _Toc8932422 \h </w:instrText>
            </w:r>
            <w:r>
              <w:rPr>
                <w:noProof/>
                <w:webHidden/>
              </w:rPr>
            </w:r>
            <w:r>
              <w:rPr>
                <w:noProof/>
                <w:webHidden/>
              </w:rPr>
              <w:fldChar w:fldCharType="separate"/>
            </w:r>
            <w:r w:rsidR="00D15B1F">
              <w:rPr>
                <w:noProof/>
                <w:webHidden/>
              </w:rPr>
              <w:t>19</w:t>
            </w:r>
            <w:r>
              <w:rPr>
                <w:noProof/>
                <w:webHidden/>
              </w:rPr>
              <w:fldChar w:fldCharType="end"/>
            </w:r>
          </w:hyperlink>
        </w:p>
        <w:p w14:paraId="6EE065E6" w14:textId="43DC9FCF" w:rsidR="00BC6A6F" w:rsidRDefault="00BC6A6F">
          <w:pPr>
            <w:pStyle w:val="TOC1"/>
            <w:tabs>
              <w:tab w:val="right" w:leader="dot" w:pos="9016"/>
            </w:tabs>
            <w:rPr>
              <w:rFonts w:eastAsiaTheme="minorEastAsia"/>
              <w:noProof/>
              <w:lang w:eastAsia="en-GB"/>
            </w:rPr>
          </w:pPr>
          <w:hyperlink w:anchor="_Toc8932423" w:history="1">
            <w:r w:rsidRPr="00A21C88">
              <w:rPr>
                <w:rStyle w:val="Hyperlink"/>
                <w:noProof/>
              </w:rPr>
              <w:t>2.4 Strategy in action</w:t>
            </w:r>
            <w:r>
              <w:rPr>
                <w:noProof/>
                <w:webHidden/>
              </w:rPr>
              <w:tab/>
            </w:r>
            <w:r>
              <w:rPr>
                <w:noProof/>
                <w:webHidden/>
              </w:rPr>
              <w:fldChar w:fldCharType="begin"/>
            </w:r>
            <w:r>
              <w:rPr>
                <w:noProof/>
                <w:webHidden/>
              </w:rPr>
              <w:instrText xml:space="preserve"> PAGEREF _Toc8932423 \h </w:instrText>
            </w:r>
            <w:r>
              <w:rPr>
                <w:noProof/>
                <w:webHidden/>
              </w:rPr>
            </w:r>
            <w:r>
              <w:rPr>
                <w:noProof/>
                <w:webHidden/>
              </w:rPr>
              <w:fldChar w:fldCharType="separate"/>
            </w:r>
            <w:r w:rsidR="00D15B1F">
              <w:rPr>
                <w:noProof/>
                <w:webHidden/>
              </w:rPr>
              <w:t>24</w:t>
            </w:r>
            <w:r>
              <w:rPr>
                <w:noProof/>
                <w:webHidden/>
              </w:rPr>
              <w:fldChar w:fldCharType="end"/>
            </w:r>
          </w:hyperlink>
        </w:p>
        <w:p w14:paraId="31B21B7F" w14:textId="4735B0FF" w:rsidR="00BC6A6F" w:rsidRDefault="00BC6A6F">
          <w:pPr>
            <w:pStyle w:val="TOC2"/>
            <w:tabs>
              <w:tab w:val="right" w:leader="dot" w:pos="9016"/>
            </w:tabs>
            <w:rPr>
              <w:rFonts w:eastAsiaTheme="minorEastAsia"/>
              <w:noProof/>
              <w:lang w:eastAsia="en-GB"/>
            </w:rPr>
          </w:pPr>
          <w:hyperlink w:anchor="_Toc8932424" w:history="1">
            <w:r w:rsidRPr="00A21C88">
              <w:rPr>
                <w:rStyle w:val="Hyperlink"/>
                <w:noProof/>
              </w:rPr>
              <w:t>Change kaleidoscope</w:t>
            </w:r>
            <w:r>
              <w:rPr>
                <w:noProof/>
                <w:webHidden/>
              </w:rPr>
              <w:tab/>
            </w:r>
            <w:r>
              <w:rPr>
                <w:noProof/>
                <w:webHidden/>
              </w:rPr>
              <w:fldChar w:fldCharType="begin"/>
            </w:r>
            <w:r>
              <w:rPr>
                <w:noProof/>
                <w:webHidden/>
              </w:rPr>
              <w:instrText xml:space="preserve"> PAGEREF _Toc8932424 \h </w:instrText>
            </w:r>
            <w:r>
              <w:rPr>
                <w:noProof/>
                <w:webHidden/>
              </w:rPr>
            </w:r>
            <w:r>
              <w:rPr>
                <w:noProof/>
                <w:webHidden/>
              </w:rPr>
              <w:fldChar w:fldCharType="separate"/>
            </w:r>
            <w:r w:rsidR="00D15B1F">
              <w:rPr>
                <w:noProof/>
                <w:webHidden/>
              </w:rPr>
              <w:t>25</w:t>
            </w:r>
            <w:r>
              <w:rPr>
                <w:noProof/>
                <w:webHidden/>
              </w:rPr>
              <w:fldChar w:fldCharType="end"/>
            </w:r>
          </w:hyperlink>
        </w:p>
        <w:p w14:paraId="18D5A331" w14:textId="6B7F83E0" w:rsidR="00BC6A6F" w:rsidRDefault="00BC6A6F">
          <w:pPr>
            <w:pStyle w:val="TOC2"/>
            <w:tabs>
              <w:tab w:val="right" w:leader="dot" w:pos="9016"/>
            </w:tabs>
            <w:rPr>
              <w:rFonts w:eastAsiaTheme="minorEastAsia"/>
              <w:noProof/>
              <w:lang w:eastAsia="en-GB"/>
            </w:rPr>
          </w:pPr>
          <w:hyperlink w:anchor="_Toc8932425" w:history="1">
            <w:r w:rsidRPr="00A21C88">
              <w:rPr>
                <w:rStyle w:val="Hyperlink"/>
                <w:noProof/>
              </w:rPr>
              <w:t>Time</w:t>
            </w:r>
            <w:r>
              <w:rPr>
                <w:noProof/>
                <w:webHidden/>
              </w:rPr>
              <w:tab/>
            </w:r>
            <w:r>
              <w:rPr>
                <w:noProof/>
                <w:webHidden/>
              </w:rPr>
              <w:fldChar w:fldCharType="begin"/>
            </w:r>
            <w:r>
              <w:rPr>
                <w:noProof/>
                <w:webHidden/>
              </w:rPr>
              <w:instrText xml:space="preserve"> PAGEREF _Toc8932425 \h </w:instrText>
            </w:r>
            <w:r>
              <w:rPr>
                <w:noProof/>
                <w:webHidden/>
              </w:rPr>
            </w:r>
            <w:r>
              <w:rPr>
                <w:noProof/>
                <w:webHidden/>
              </w:rPr>
              <w:fldChar w:fldCharType="separate"/>
            </w:r>
            <w:r w:rsidR="00D15B1F">
              <w:rPr>
                <w:noProof/>
                <w:webHidden/>
              </w:rPr>
              <w:t>25</w:t>
            </w:r>
            <w:r>
              <w:rPr>
                <w:noProof/>
                <w:webHidden/>
              </w:rPr>
              <w:fldChar w:fldCharType="end"/>
            </w:r>
          </w:hyperlink>
        </w:p>
        <w:p w14:paraId="56E25049" w14:textId="292CACC3" w:rsidR="00BC6A6F" w:rsidRDefault="00BC6A6F">
          <w:pPr>
            <w:pStyle w:val="TOC2"/>
            <w:tabs>
              <w:tab w:val="right" w:leader="dot" w:pos="9016"/>
            </w:tabs>
            <w:rPr>
              <w:rFonts w:eastAsiaTheme="minorEastAsia"/>
              <w:noProof/>
              <w:lang w:eastAsia="en-GB"/>
            </w:rPr>
          </w:pPr>
          <w:hyperlink w:anchor="_Toc8932426" w:history="1">
            <w:r w:rsidRPr="00A21C88">
              <w:rPr>
                <w:rStyle w:val="Hyperlink"/>
                <w:noProof/>
              </w:rPr>
              <w:t>Scope</w:t>
            </w:r>
            <w:r>
              <w:rPr>
                <w:noProof/>
                <w:webHidden/>
              </w:rPr>
              <w:tab/>
            </w:r>
            <w:r>
              <w:rPr>
                <w:noProof/>
                <w:webHidden/>
              </w:rPr>
              <w:fldChar w:fldCharType="begin"/>
            </w:r>
            <w:r>
              <w:rPr>
                <w:noProof/>
                <w:webHidden/>
              </w:rPr>
              <w:instrText xml:space="preserve"> PAGEREF _Toc8932426 \h </w:instrText>
            </w:r>
            <w:r>
              <w:rPr>
                <w:noProof/>
                <w:webHidden/>
              </w:rPr>
            </w:r>
            <w:r>
              <w:rPr>
                <w:noProof/>
                <w:webHidden/>
              </w:rPr>
              <w:fldChar w:fldCharType="separate"/>
            </w:r>
            <w:r w:rsidR="00D15B1F">
              <w:rPr>
                <w:noProof/>
                <w:webHidden/>
              </w:rPr>
              <w:t>26</w:t>
            </w:r>
            <w:r>
              <w:rPr>
                <w:noProof/>
                <w:webHidden/>
              </w:rPr>
              <w:fldChar w:fldCharType="end"/>
            </w:r>
          </w:hyperlink>
        </w:p>
        <w:p w14:paraId="432EF748" w14:textId="5608D5FC" w:rsidR="00BC6A6F" w:rsidRDefault="00BC6A6F">
          <w:pPr>
            <w:pStyle w:val="TOC2"/>
            <w:tabs>
              <w:tab w:val="right" w:leader="dot" w:pos="9016"/>
            </w:tabs>
            <w:rPr>
              <w:rFonts w:eastAsiaTheme="minorEastAsia"/>
              <w:noProof/>
              <w:lang w:eastAsia="en-GB"/>
            </w:rPr>
          </w:pPr>
          <w:hyperlink w:anchor="_Toc8932427" w:history="1">
            <w:r w:rsidRPr="00A21C88">
              <w:rPr>
                <w:rStyle w:val="Hyperlink"/>
                <w:noProof/>
              </w:rPr>
              <w:t>Preservation</w:t>
            </w:r>
            <w:r>
              <w:rPr>
                <w:noProof/>
                <w:webHidden/>
              </w:rPr>
              <w:tab/>
            </w:r>
            <w:r>
              <w:rPr>
                <w:noProof/>
                <w:webHidden/>
              </w:rPr>
              <w:fldChar w:fldCharType="begin"/>
            </w:r>
            <w:r>
              <w:rPr>
                <w:noProof/>
                <w:webHidden/>
              </w:rPr>
              <w:instrText xml:space="preserve"> PAGEREF _Toc8932427 \h </w:instrText>
            </w:r>
            <w:r>
              <w:rPr>
                <w:noProof/>
                <w:webHidden/>
              </w:rPr>
            </w:r>
            <w:r>
              <w:rPr>
                <w:noProof/>
                <w:webHidden/>
              </w:rPr>
              <w:fldChar w:fldCharType="separate"/>
            </w:r>
            <w:r w:rsidR="00D15B1F">
              <w:rPr>
                <w:noProof/>
                <w:webHidden/>
              </w:rPr>
              <w:t>26</w:t>
            </w:r>
            <w:r>
              <w:rPr>
                <w:noProof/>
                <w:webHidden/>
              </w:rPr>
              <w:fldChar w:fldCharType="end"/>
            </w:r>
          </w:hyperlink>
        </w:p>
        <w:p w14:paraId="7BD15B2C" w14:textId="7D72C855" w:rsidR="00BC6A6F" w:rsidRDefault="00BC6A6F">
          <w:pPr>
            <w:pStyle w:val="TOC2"/>
            <w:tabs>
              <w:tab w:val="right" w:leader="dot" w:pos="9016"/>
            </w:tabs>
            <w:rPr>
              <w:rFonts w:eastAsiaTheme="minorEastAsia"/>
              <w:noProof/>
              <w:lang w:eastAsia="en-GB"/>
            </w:rPr>
          </w:pPr>
          <w:hyperlink w:anchor="_Toc8932428" w:history="1">
            <w:r w:rsidRPr="00A21C88">
              <w:rPr>
                <w:rStyle w:val="Hyperlink"/>
                <w:noProof/>
              </w:rPr>
              <w:t>Diversity</w:t>
            </w:r>
            <w:r>
              <w:rPr>
                <w:noProof/>
                <w:webHidden/>
              </w:rPr>
              <w:tab/>
            </w:r>
            <w:r>
              <w:rPr>
                <w:noProof/>
                <w:webHidden/>
              </w:rPr>
              <w:fldChar w:fldCharType="begin"/>
            </w:r>
            <w:r>
              <w:rPr>
                <w:noProof/>
                <w:webHidden/>
              </w:rPr>
              <w:instrText xml:space="preserve"> PAGEREF _Toc8932428 \h </w:instrText>
            </w:r>
            <w:r>
              <w:rPr>
                <w:noProof/>
                <w:webHidden/>
              </w:rPr>
            </w:r>
            <w:r>
              <w:rPr>
                <w:noProof/>
                <w:webHidden/>
              </w:rPr>
              <w:fldChar w:fldCharType="separate"/>
            </w:r>
            <w:r w:rsidR="00D15B1F">
              <w:rPr>
                <w:noProof/>
                <w:webHidden/>
              </w:rPr>
              <w:t>27</w:t>
            </w:r>
            <w:r>
              <w:rPr>
                <w:noProof/>
                <w:webHidden/>
              </w:rPr>
              <w:fldChar w:fldCharType="end"/>
            </w:r>
          </w:hyperlink>
        </w:p>
        <w:p w14:paraId="29A394E8" w14:textId="37DA63FF" w:rsidR="00BC6A6F" w:rsidRDefault="00BC6A6F">
          <w:pPr>
            <w:pStyle w:val="TOC2"/>
            <w:tabs>
              <w:tab w:val="right" w:leader="dot" w:pos="9016"/>
            </w:tabs>
            <w:rPr>
              <w:rFonts w:eastAsiaTheme="minorEastAsia"/>
              <w:noProof/>
              <w:lang w:eastAsia="en-GB"/>
            </w:rPr>
          </w:pPr>
          <w:hyperlink w:anchor="_Toc8932429" w:history="1">
            <w:r w:rsidRPr="00A21C88">
              <w:rPr>
                <w:rStyle w:val="Hyperlink"/>
                <w:noProof/>
              </w:rPr>
              <w:t>Capability</w:t>
            </w:r>
            <w:r>
              <w:rPr>
                <w:noProof/>
                <w:webHidden/>
              </w:rPr>
              <w:tab/>
            </w:r>
            <w:r>
              <w:rPr>
                <w:noProof/>
                <w:webHidden/>
              </w:rPr>
              <w:fldChar w:fldCharType="begin"/>
            </w:r>
            <w:r>
              <w:rPr>
                <w:noProof/>
                <w:webHidden/>
              </w:rPr>
              <w:instrText xml:space="preserve"> PAGEREF _Toc8932429 \h </w:instrText>
            </w:r>
            <w:r>
              <w:rPr>
                <w:noProof/>
                <w:webHidden/>
              </w:rPr>
            </w:r>
            <w:r>
              <w:rPr>
                <w:noProof/>
                <w:webHidden/>
              </w:rPr>
              <w:fldChar w:fldCharType="separate"/>
            </w:r>
            <w:r w:rsidR="00D15B1F">
              <w:rPr>
                <w:noProof/>
                <w:webHidden/>
              </w:rPr>
              <w:t>27</w:t>
            </w:r>
            <w:r>
              <w:rPr>
                <w:noProof/>
                <w:webHidden/>
              </w:rPr>
              <w:fldChar w:fldCharType="end"/>
            </w:r>
          </w:hyperlink>
        </w:p>
        <w:p w14:paraId="03944DBE" w14:textId="04F0B59B" w:rsidR="00BC6A6F" w:rsidRDefault="00BC6A6F">
          <w:pPr>
            <w:pStyle w:val="TOC2"/>
            <w:tabs>
              <w:tab w:val="right" w:leader="dot" w:pos="9016"/>
            </w:tabs>
            <w:rPr>
              <w:rFonts w:eastAsiaTheme="minorEastAsia"/>
              <w:noProof/>
              <w:lang w:eastAsia="en-GB"/>
            </w:rPr>
          </w:pPr>
          <w:hyperlink w:anchor="_Toc8932430" w:history="1">
            <w:r w:rsidRPr="00A21C88">
              <w:rPr>
                <w:rStyle w:val="Hyperlink"/>
                <w:noProof/>
              </w:rPr>
              <w:t>Capacity</w:t>
            </w:r>
            <w:r>
              <w:rPr>
                <w:noProof/>
                <w:webHidden/>
              </w:rPr>
              <w:tab/>
            </w:r>
            <w:r>
              <w:rPr>
                <w:noProof/>
                <w:webHidden/>
              </w:rPr>
              <w:fldChar w:fldCharType="begin"/>
            </w:r>
            <w:r>
              <w:rPr>
                <w:noProof/>
                <w:webHidden/>
              </w:rPr>
              <w:instrText xml:space="preserve"> PAGEREF _Toc8932430 \h </w:instrText>
            </w:r>
            <w:r>
              <w:rPr>
                <w:noProof/>
                <w:webHidden/>
              </w:rPr>
            </w:r>
            <w:r>
              <w:rPr>
                <w:noProof/>
                <w:webHidden/>
              </w:rPr>
              <w:fldChar w:fldCharType="separate"/>
            </w:r>
            <w:r w:rsidR="00D15B1F">
              <w:rPr>
                <w:noProof/>
                <w:webHidden/>
              </w:rPr>
              <w:t>28</w:t>
            </w:r>
            <w:r>
              <w:rPr>
                <w:noProof/>
                <w:webHidden/>
              </w:rPr>
              <w:fldChar w:fldCharType="end"/>
            </w:r>
          </w:hyperlink>
        </w:p>
        <w:p w14:paraId="6B77341C" w14:textId="6F32F91C" w:rsidR="00BC6A6F" w:rsidRDefault="00BC6A6F">
          <w:pPr>
            <w:pStyle w:val="TOC2"/>
            <w:tabs>
              <w:tab w:val="right" w:leader="dot" w:pos="9016"/>
            </w:tabs>
            <w:rPr>
              <w:rFonts w:eastAsiaTheme="minorEastAsia"/>
              <w:noProof/>
              <w:lang w:eastAsia="en-GB"/>
            </w:rPr>
          </w:pPr>
          <w:hyperlink w:anchor="_Toc8932431" w:history="1">
            <w:r w:rsidRPr="00A21C88">
              <w:rPr>
                <w:rStyle w:val="Hyperlink"/>
                <w:noProof/>
              </w:rPr>
              <w:t>Readiness</w:t>
            </w:r>
            <w:r>
              <w:rPr>
                <w:noProof/>
                <w:webHidden/>
              </w:rPr>
              <w:tab/>
            </w:r>
            <w:r>
              <w:rPr>
                <w:noProof/>
                <w:webHidden/>
              </w:rPr>
              <w:fldChar w:fldCharType="begin"/>
            </w:r>
            <w:r>
              <w:rPr>
                <w:noProof/>
                <w:webHidden/>
              </w:rPr>
              <w:instrText xml:space="preserve"> PAGEREF _Toc8932431 \h </w:instrText>
            </w:r>
            <w:r>
              <w:rPr>
                <w:noProof/>
                <w:webHidden/>
              </w:rPr>
            </w:r>
            <w:r>
              <w:rPr>
                <w:noProof/>
                <w:webHidden/>
              </w:rPr>
              <w:fldChar w:fldCharType="separate"/>
            </w:r>
            <w:r w:rsidR="00D15B1F">
              <w:rPr>
                <w:noProof/>
                <w:webHidden/>
              </w:rPr>
              <w:t>28</w:t>
            </w:r>
            <w:r>
              <w:rPr>
                <w:noProof/>
                <w:webHidden/>
              </w:rPr>
              <w:fldChar w:fldCharType="end"/>
            </w:r>
          </w:hyperlink>
        </w:p>
        <w:p w14:paraId="5716F7F4" w14:textId="33F492F8" w:rsidR="00BC6A6F" w:rsidRDefault="00BC6A6F">
          <w:pPr>
            <w:pStyle w:val="TOC2"/>
            <w:tabs>
              <w:tab w:val="right" w:leader="dot" w:pos="9016"/>
            </w:tabs>
            <w:rPr>
              <w:rFonts w:eastAsiaTheme="minorEastAsia"/>
              <w:noProof/>
              <w:lang w:eastAsia="en-GB"/>
            </w:rPr>
          </w:pPr>
          <w:hyperlink w:anchor="_Toc8932432" w:history="1">
            <w:r w:rsidRPr="00A21C88">
              <w:rPr>
                <w:rStyle w:val="Hyperlink"/>
                <w:noProof/>
              </w:rPr>
              <w:t>Power</w:t>
            </w:r>
            <w:r>
              <w:rPr>
                <w:noProof/>
                <w:webHidden/>
              </w:rPr>
              <w:tab/>
            </w:r>
            <w:r>
              <w:rPr>
                <w:noProof/>
                <w:webHidden/>
              </w:rPr>
              <w:fldChar w:fldCharType="begin"/>
            </w:r>
            <w:r>
              <w:rPr>
                <w:noProof/>
                <w:webHidden/>
              </w:rPr>
              <w:instrText xml:space="preserve"> PAGEREF _Toc8932432 \h </w:instrText>
            </w:r>
            <w:r>
              <w:rPr>
                <w:noProof/>
                <w:webHidden/>
              </w:rPr>
            </w:r>
            <w:r>
              <w:rPr>
                <w:noProof/>
                <w:webHidden/>
              </w:rPr>
              <w:fldChar w:fldCharType="separate"/>
            </w:r>
            <w:r w:rsidR="00D15B1F">
              <w:rPr>
                <w:noProof/>
                <w:webHidden/>
              </w:rPr>
              <w:t>29</w:t>
            </w:r>
            <w:r>
              <w:rPr>
                <w:noProof/>
                <w:webHidden/>
              </w:rPr>
              <w:fldChar w:fldCharType="end"/>
            </w:r>
          </w:hyperlink>
        </w:p>
        <w:p w14:paraId="27332721" w14:textId="2DECA60C" w:rsidR="00BC6A6F" w:rsidRDefault="00BC6A6F">
          <w:pPr>
            <w:pStyle w:val="TOC1"/>
            <w:tabs>
              <w:tab w:val="right" w:leader="dot" w:pos="9016"/>
            </w:tabs>
            <w:rPr>
              <w:rFonts w:eastAsiaTheme="minorEastAsia"/>
              <w:noProof/>
              <w:lang w:eastAsia="en-GB"/>
            </w:rPr>
          </w:pPr>
          <w:hyperlink w:anchor="_Toc8932433" w:history="1">
            <w:r w:rsidRPr="00A21C88">
              <w:rPr>
                <w:rStyle w:val="Hyperlink"/>
                <w:noProof/>
              </w:rPr>
              <w:t>3.Conclusion</w:t>
            </w:r>
            <w:r>
              <w:rPr>
                <w:noProof/>
                <w:webHidden/>
              </w:rPr>
              <w:tab/>
            </w:r>
            <w:r>
              <w:rPr>
                <w:noProof/>
                <w:webHidden/>
              </w:rPr>
              <w:fldChar w:fldCharType="begin"/>
            </w:r>
            <w:r>
              <w:rPr>
                <w:noProof/>
                <w:webHidden/>
              </w:rPr>
              <w:instrText xml:space="preserve"> PAGEREF _Toc8932433 \h </w:instrText>
            </w:r>
            <w:r>
              <w:rPr>
                <w:noProof/>
                <w:webHidden/>
              </w:rPr>
            </w:r>
            <w:r>
              <w:rPr>
                <w:noProof/>
                <w:webHidden/>
              </w:rPr>
              <w:fldChar w:fldCharType="separate"/>
            </w:r>
            <w:r w:rsidR="00D15B1F">
              <w:rPr>
                <w:noProof/>
                <w:webHidden/>
              </w:rPr>
              <w:t>31</w:t>
            </w:r>
            <w:r>
              <w:rPr>
                <w:noProof/>
                <w:webHidden/>
              </w:rPr>
              <w:fldChar w:fldCharType="end"/>
            </w:r>
          </w:hyperlink>
        </w:p>
        <w:p w14:paraId="7070EE82" w14:textId="378D268F" w:rsidR="00BC6A6F" w:rsidRDefault="00BC6A6F">
          <w:pPr>
            <w:pStyle w:val="TOC1"/>
            <w:tabs>
              <w:tab w:val="right" w:leader="dot" w:pos="9016"/>
            </w:tabs>
            <w:rPr>
              <w:rFonts w:eastAsiaTheme="minorEastAsia"/>
              <w:noProof/>
              <w:lang w:eastAsia="en-GB"/>
            </w:rPr>
          </w:pPr>
          <w:hyperlink w:anchor="_Toc8932434" w:history="1">
            <w:r w:rsidRPr="00A21C88">
              <w:rPr>
                <w:rStyle w:val="Hyperlink"/>
                <w:noProof/>
              </w:rPr>
              <w:t>4. Recommendations</w:t>
            </w:r>
            <w:r>
              <w:rPr>
                <w:noProof/>
                <w:webHidden/>
              </w:rPr>
              <w:tab/>
            </w:r>
            <w:r>
              <w:rPr>
                <w:noProof/>
                <w:webHidden/>
              </w:rPr>
              <w:fldChar w:fldCharType="begin"/>
            </w:r>
            <w:r>
              <w:rPr>
                <w:noProof/>
                <w:webHidden/>
              </w:rPr>
              <w:instrText xml:space="preserve"> PAGEREF _Toc8932434 \h </w:instrText>
            </w:r>
            <w:r>
              <w:rPr>
                <w:noProof/>
                <w:webHidden/>
              </w:rPr>
            </w:r>
            <w:r>
              <w:rPr>
                <w:noProof/>
                <w:webHidden/>
              </w:rPr>
              <w:fldChar w:fldCharType="separate"/>
            </w:r>
            <w:r w:rsidR="00D15B1F">
              <w:rPr>
                <w:noProof/>
                <w:webHidden/>
              </w:rPr>
              <w:t>33</w:t>
            </w:r>
            <w:r>
              <w:rPr>
                <w:noProof/>
                <w:webHidden/>
              </w:rPr>
              <w:fldChar w:fldCharType="end"/>
            </w:r>
          </w:hyperlink>
        </w:p>
        <w:p w14:paraId="377AE30B" w14:textId="3915630C" w:rsidR="00BC6A6F" w:rsidRDefault="00BC6A6F">
          <w:pPr>
            <w:pStyle w:val="TOC1"/>
            <w:tabs>
              <w:tab w:val="right" w:leader="dot" w:pos="9016"/>
            </w:tabs>
            <w:rPr>
              <w:rFonts w:eastAsiaTheme="minorEastAsia"/>
              <w:noProof/>
              <w:lang w:eastAsia="en-GB"/>
            </w:rPr>
          </w:pPr>
          <w:hyperlink w:anchor="_Toc8932435" w:history="1">
            <w:r w:rsidRPr="00A21C88">
              <w:rPr>
                <w:rStyle w:val="Hyperlink"/>
                <w:noProof/>
              </w:rPr>
              <w:t>5. References</w:t>
            </w:r>
            <w:r>
              <w:rPr>
                <w:noProof/>
                <w:webHidden/>
              </w:rPr>
              <w:tab/>
            </w:r>
            <w:r>
              <w:rPr>
                <w:noProof/>
                <w:webHidden/>
              </w:rPr>
              <w:fldChar w:fldCharType="begin"/>
            </w:r>
            <w:r>
              <w:rPr>
                <w:noProof/>
                <w:webHidden/>
              </w:rPr>
              <w:instrText xml:space="preserve"> PAGEREF _Toc8932435 \h </w:instrText>
            </w:r>
            <w:r>
              <w:rPr>
                <w:noProof/>
                <w:webHidden/>
              </w:rPr>
            </w:r>
            <w:r>
              <w:rPr>
                <w:noProof/>
                <w:webHidden/>
              </w:rPr>
              <w:fldChar w:fldCharType="separate"/>
            </w:r>
            <w:r w:rsidR="00D15B1F">
              <w:rPr>
                <w:noProof/>
                <w:webHidden/>
              </w:rPr>
              <w:t>34</w:t>
            </w:r>
            <w:r>
              <w:rPr>
                <w:noProof/>
                <w:webHidden/>
              </w:rPr>
              <w:fldChar w:fldCharType="end"/>
            </w:r>
          </w:hyperlink>
        </w:p>
        <w:p w14:paraId="32365989" w14:textId="7FD5CF2F" w:rsidR="00F47121" w:rsidRDefault="00F47121">
          <w:r>
            <w:rPr>
              <w:b/>
              <w:bCs/>
              <w:noProof/>
            </w:rPr>
            <w:fldChar w:fldCharType="end"/>
          </w:r>
        </w:p>
      </w:sdtContent>
    </w:sdt>
    <w:p w14:paraId="52D8169D" w14:textId="3B76533D" w:rsidR="00D74164" w:rsidRDefault="00D74164" w:rsidP="00D74164"/>
    <w:p w14:paraId="45642A65" w14:textId="2EBB395D" w:rsidR="00DF2B1A" w:rsidRDefault="00DF2B1A" w:rsidP="00D74164"/>
    <w:p w14:paraId="5F946200" w14:textId="29010745" w:rsidR="00DF2B1A" w:rsidRDefault="00DF2B1A" w:rsidP="00D74164"/>
    <w:p w14:paraId="2780B05E" w14:textId="72CDE7E7" w:rsidR="00DF2B1A" w:rsidRDefault="00DF2B1A" w:rsidP="00D74164"/>
    <w:p w14:paraId="60468047" w14:textId="3454932C" w:rsidR="00DF2B1A" w:rsidRDefault="00DF2B1A" w:rsidP="00D74164"/>
    <w:p w14:paraId="2B9EC4AB" w14:textId="6C65092D" w:rsidR="00DF2B1A" w:rsidRDefault="00DF2B1A" w:rsidP="00D74164"/>
    <w:p w14:paraId="7B1DE9B2" w14:textId="2478130E" w:rsidR="00DF2B1A" w:rsidRDefault="00DF2B1A" w:rsidP="00D74164"/>
    <w:p w14:paraId="2D7FBBF5" w14:textId="2F075420" w:rsidR="00DF2B1A" w:rsidRDefault="00DF2B1A" w:rsidP="00D74164"/>
    <w:p w14:paraId="47331096" w14:textId="2CAEFF9B" w:rsidR="00DF2B1A" w:rsidRDefault="00DF2B1A" w:rsidP="00D74164"/>
    <w:p w14:paraId="5090BB58" w14:textId="6D1A0AB2" w:rsidR="00DF2B1A" w:rsidRDefault="00DF2B1A" w:rsidP="00D74164"/>
    <w:p w14:paraId="1B193B63" w14:textId="21082B1C" w:rsidR="00DF2B1A" w:rsidRDefault="00DF2B1A" w:rsidP="00D74164"/>
    <w:p w14:paraId="516A9847" w14:textId="21CF97F8" w:rsidR="00DF2B1A" w:rsidRDefault="00DF2B1A" w:rsidP="00D74164"/>
    <w:p w14:paraId="3405DA70" w14:textId="1D8F821B" w:rsidR="00DF2B1A" w:rsidRDefault="00DF2B1A" w:rsidP="00D74164"/>
    <w:p w14:paraId="257EFEAE" w14:textId="150AB0A1" w:rsidR="00DF2B1A" w:rsidRDefault="00DF2B1A" w:rsidP="00D74164"/>
    <w:p w14:paraId="5626C4DD" w14:textId="0E30C9DC" w:rsidR="00DF2B1A" w:rsidRDefault="00DF2B1A" w:rsidP="00D74164"/>
    <w:p w14:paraId="00BCC4C8" w14:textId="70D3A035" w:rsidR="00DF2B1A" w:rsidRDefault="00DF2B1A" w:rsidP="00D74164"/>
    <w:p w14:paraId="01B5FCA1" w14:textId="55356369" w:rsidR="00DF2B1A" w:rsidRDefault="00DF2B1A" w:rsidP="00D74164"/>
    <w:p w14:paraId="7C338A22" w14:textId="0FB3F4D2" w:rsidR="00DF2B1A" w:rsidRDefault="00DF2B1A" w:rsidP="00D74164"/>
    <w:p w14:paraId="05C3D46A" w14:textId="2858D700" w:rsidR="00DF2B1A" w:rsidRDefault="00DF2B1A" w:rsidP="00D74164"/>
    <w:p w14:paraId="49B8657B" w14:textId="276C6E1A" w:rsidR="00DF2B1A" w:rsidRDefault="00DF2B1A" w:rsidP="00D74164"/>
    <w:p w14:paraId="05C8B12B" w14:textId="77777777" w:rsidR="00074D31" w:rsidRPr="00D74164" w:rsidRDefault="00074D31" w:rsidP="00D74164"/>
    <w:p w14:paraId="6E477500" w14:textId="5D2772A4" w:rsidR="00A71E3B" w:rsidRDefault="00A71E3B" w:rsidP="000548A4">
      <w:pPr>
        <w:pStyle w:val="Heading2"/>
        <w:numPr>
          <w:ilvl w:val="0"/>
          <w:numId w:val="9"/>
        </w:numPr>
        <w:spacing w:line="600" w:lineRule="auto"/>
      </w:pPr>
      <w:bookmarkStart w:id="1" w:name="_Toc8932394"/>
      <w:r>
        <w:lastRenderedPageBreak/>
        <w:t>Introduction</w:t>
      </w:r>
      <w:bookmarkEnd w:id="1"/>
    </w:p>
    <w:p w14:paraId="5CA8B542" w14:textId="2EFCDB73" w:rsidR="00F9271B" w:rsidRDefault="00D74164" w:rsidP="000548A4">
      <w:pPr>
        <w:spacing w:line="600" w:lineRule="auto"/>
        <w:rPr>
          <w:rFonts w:ascii="Arial" w:hAnsi="Arial" w:cs="Arial"/>
          <w:sz w:val="24"/>
        </w:rPr>
      </w:pPr>
      <w:r w:rsidRPr="00D74164">
        <w:rPr>
          <w:rFonts w:ascii="Arial" w:hAnsi="Arial" w:cs="Arial"/>
          <w:sz w:val="24"/>
        </w:rPr>
        <w:t xml:space="preserve">This report will </w:t>
      </w:r>
      <w:r w:rsidR="00CD46F7" w:rsidRPr="00CD46F7">
        <w:rPr>
          <w:rFonts w:ascii="Arial" w:hAnsi="Arial" w:cs="Arial"/>
          <w:sz w:val="24"/>
        </w:rPr>
        <w:t>perform</w:t>
      </w:r>
      <w:bookmarkStart w:id="2" w:name="_GoBack"/>
      <w:bookmarkEnd w:id="2"/>
      <w:r w:rsidR="00CD46F7" w:rsidRPr="00CD46F7">
        <w:rPr>
          <w:rFonts w:ascii="Arial" w:hAnsi="Arial" w:cs="Arial"/>
          <w:sz w:val="24"/>
        </w:rPr>
        <w:t xml:space="preserve"> </w:t>
      </w:r>
      <w:r w:rsidRPr="00CD46F7">
        <w:rPr>
          <w:rFonts w:ascii="Arial" w:hAnsi="Arial" w:cs="Arial"/>
          <w:sz w:val="24"/>
        </w:rPr>
        <w:t>a strategic analysis of Marks and Spencer</w:t>
      </w:r>
      <w:r w:rsidR="004A0786">
        <w:rPr>
          <w:rFonts w:ascii="Arial" w:hAnsi="Arial" w:cs="Arial"/>
          <w:sz w:val="24"/>
        </w:rPr>
        <w:t xml:space="preserve"> (M&amp;S) </w:t>
      </w:r>
      <w:r w:rsidRPr="00D74164">
        <w:rPr>
          <w:rFonts w:ascii="Arial" w:hAnsi="Arial" w:cs="Arial"/>
          <w:sz w:val="24"/>
        </w:rPr>
        <w:t xml:space="preserve">and will suggest a new strategic direction for the </w:t>
      </w:r>
      <w:r w:rsidR="006425F8">
        <w:rPr>
          <w:rFonts w:ascii="Arial" w:hAnsi="Arial" w:cs="Arial"/>
          <w:sz w:val="24"/>
        </w:rPr>
        <w:t>organisation</w:t>
      </w:r>
      <w:r w:rsidRPr="00D74164">
        <w:rPr>
          <w:rFonts w:ascii="Arial" w:hAnsi="Arial" w:cs="Arial"/>
          <w:sz w:val="24"/>
        </w:rPr>
        <w:t>. Finally, recommendations on how to implement the strategy will be provided.</w:t>
      </w:r>
      <w:r w:rsidR="00BA142B">
        <w:rPr>
          <w:rFonts w:ascii="Arial" w:hAnsi="Arial" w:cs="Arial"/>
          <w:sz w:val="24"/>
        </w:rPr>
        <w:t xml:space="preserve"> </w:t>
      </w:r>
      <w:r w:rsidR="00BA142B" w:rsidRPr="00EA1F43">
        <w:rPr>
          <w:rFonts w:ascii="Arial" w:hAnsi="Arial" w:cs="Arial"/>
          <w:sz w:val="24"/>
        </w:rPr>
        <w:t xml:space="preserve">The </w:t>
      </w:r>
      <w:r w:rsidR="00BA142B">
        <w:rPr>
          <w:rFonts w:ascii="Arial" w:hAnsi="Arial" w:cs="Arial"/>
          <w:sz w:val="24"/>
        </w:rPr>
        <w:t>models that will be employed are firstly PESTLE and Five Force</w:t>
      </w:r>
      <w:r w:rsidR="0069607C">
        <w:rPr>
          <w:rFonts w:ascii="Arial" w:hAnsi="Arial" w:cs="Arial"/>
          <w:sz w:val="24"/>
        </w:rPr>
        <w:t>s</w:t>
      </w:r>
      <w:r w:rsidR="00BA142B">
        <w:rPr>
          <w:rFonts w:ascii="Arial" w:hAnsi="Arial" w:cs="Arial"/>
          <w:sz w:val="24"/>
        </w:rPr>
        <w:t xml:space="preserve"> analyses to form the basis of the SWOT to determine the strategic position. Then</w:t>
      </w:r>
      <w:r w:rsidR="00224987">
        <w:rPr>
          <w:rFonts w:ascii="Arial" w:hAnsi="Arial" w:cs="Arial"/>
          <w:sz w:val="24"/>
        </w:rPr>
        <w:t xml:space="preserve"> a</w:t>
      </w:r>
      <w:r w:rsidR="00BA142B">
        <w:rPr>
          <w:rFonts w:ascii="Arial" w:hAnsi="Arial" w:cs="Arial"/>
          <w:sz w:val="24"/>
        </w:rPr>
        <w:t xml:space="preserve"> cultural web analysis will be conducted to determine the strategic choices</w:t>
      </w:r>
      <w:r w:rsidR="00224987">
        <w:rPr>
          <w:rFonts w:ascii="Arial" w:hAnsi="Arial" w:cs="Arial"/>
          <w:sz w:val="24"/>
        </w:rPr>
        <w:t xml:space="preserve"> available </w:t>
      </w:r>
      <w:r w:rsidR="00BA142B">
        <w:rPr>
          <w:rFonts w:ascii="Arial" w:hAnsi="Arial" w:cs="Arial"/>
          <w:sz w:val="24"/>
        </w:rPr>
        <w:t xml:space="preserve">to formulate a new strategy for M&amp;S to implement. </w:t>
      </w:r>
      <w:r w:rsidR="00C20AEA">
        <w:rPr>
          <w:rFonts w:ascii="Arial" w:hAnsi="Arial" w:cs="Arial"/>
          <w:sz w:val="24"/>
        </w:rPr>
        <w:t>Finally,</w:t>
      </w:r>
      <w:r w:rsidR="00BA142B">
        <w:rPr>
          <w:rFonts w:ascii="Arial" w:hAnsi="Arial" w:cs="Arial"/>
          <w:sz w:val="24"/>
        </w:rPr>
        <w:t xml:space="preserve"> the change kaleidoscope will be utilised to assist in formulat</w:t>
      </w:r>
      <w:r w:rsidR="00913253">
        <w:rPr>
          <w:rFonts w:ascii="Arial" w:hAnsi="Arial" w:cs="Arial"/>
          <w:sz w:val="24"/>
        </w:rPr>
        <w:t>e recommendations.</w:t>
      </w:r>
    </w:p>
    <w:p w14:paraId="2FF7EF37" w14:textId="2EC0510B" w:rsidR="00547C31" w:rsidRPr="0076211A" w:rsidRDefault="0002219B" w:rsidP="000548A4">
      <w:pPr>
        <w:pStyle w:val="Heading2"/>
        <w:spacing w:line="600" w:lineRule="auto"/>
      </w:pPr>
      <w:bookmarkStart w:id="3" w:name="_Toc8932395"/>
      <w:r w:rsidRPr="0076211A">
        <w:t xml:space="preserve">1.1 </w:t>
      </w:r>
      <w:r w:rsidR="00547C31" w:rsidRPr="0076211A">
        <w:t>Definition of strategy</w:t>
      </w:r>
      <w:bookmarkEnd w:id="3"/>
    </w:p>
    <w:p w14:paraId="08848E8C" w14:textId="6B68CAC1" w:rsidR="00F444A5" w:rsidRPr="008D7210" w:rsidRDefault="00CD46F7" w:rsidP="000548A4">
      <w:pPr>
        <w:spacing w:line="600" w:lineRule="auto"/>
        <w:rPr>
          <w:rFonts w:ascii="Arial" w:hAnsi="Arial" w:cs="Arial"/>
          <w:b/>
          <w:sz w:val="24"/>
        </w:rPr>
      </w:pPr>
      <w:r>
        <w:rPr>
          <w:rFonts w:ascii="Arial" w:hAnsi="Arial" w:cs="Arial"/>
          <w:sz w:val="24"/>
        </w:rPr>
        <w:t>‘S</w:t>
      </w:r>
      <w:r w:rsidR="005F1E72" w:rsidRPr="00472F88">
        <w:rPr>
          <w:rFonts w:ascii="Arial" w:hAnsi="Arial" w:cs="Arial"/>
          <w:sz w:val="24"/>
        </w:rPr>
        <w:t>trategy</w:t>
      </w:r>
      <w:r w:rsidR="00472F88" w:rsidRPr="00472F88">
        <w:rPr>
          <w:rFonts w:ascii="Arial" w:hAnsi="Arial" w:cs="Arial"/>
          <w:sz w:val="24"/>
        </w:rPr>
        <w:t>’</w:t>
      </w:r>
      <w:r w:rsidR="00472F88">
        <w:rPr>
          <w:rFonts w:ascii="Arial" w:hAnsi="Arial" w:cs="Arial"/>
          <w:b/>
          <w:sz w:val="24"/>
        </w:rPr>
        <w:t xml:space="preserve"> </w:t>
      </w:r>
      <w:r w:rsidR="005F1E72" w:rsidRPr="00472F88">
        <w:rPr>
          <w:rFonts w:ascii="Arial" w:hAnsi="Arial" w:cs="Arial"/>
          <w:sz w:val="24"/>
        </w:rPr>
        <w:t>as the</w:t>
      </w:r>
      <w:r w:rsidR="005F1E72">
        <w:rPr>
          <w:rFonts w:ascii="Arial" w:hAnsi="Arial" w:cs="Arial"/>
          <w:b/>
          <w:sz w:val="24"/>
        </w:rPr>
        <w:t xml:space="preserve"> </w:t>
      </w:r>
      <w:r w:rsidR="001C5539" w:rsidRPr="0033487D">
        <w:rPr>
          <w:rFonts w:ascii="Arial" w:hAnsi="Arial" w:cs="Arial"/>
          <w:b/>
          <w:sz w:val="24"/>
        </w:rPr>
        <w:t>‘</w:t>
      </w:r>
      <w:r w:rsidR="005F1E72" w:rsidRPr="0033487D">
        <w:rPr>
          <w:rFonts w:ascii="Arial" w:hAnsi="Arial" w:cs="Arial"/>
          <w:sz w:val="24"/>
        </w:rPr>
        <w:t>long-term</w:t>
      </w:r>
      <w:r w:rsidR="0033487D">
        <w:rPr>
          <w:rFonts w:ascii="Arial" w:hAnsi="Arial" w:cs="Arial"/>
          <w:sz w:val="24"/>
        </w:rPr>
        <w:t>’</w:t>
      </w:r>
      <w:r w:rsidR="005F1E72" w:rsidRPr="0033487D">
        <w:rPr>
          <w:rFonts w:ascii="Arial" w:hAnsi="Arial" w:cs="Arial"/>
          <w:sz w:val="24"/>
        </w:rPr>
        <w:t xml:space="preserve"> </w:t>
      </w:r>
      <w:r w:rsidR="0033487D" w:rsidRPr="0033487D">
        <w:rPr>
          <w:rFonts w:ascii="Arial" w:hAnsi="Arial" w:cs="Arial"/>
          <w:sz w:val="24"/>
        </w:rPr>
        <w:t>purpose</w:t>
      </w:r>
      <w:r w:rsidR="005F1E72" w:rsidRPr="0033487D">
        <w:rPr>
          <w:rFonts w:ascii="Arial" w:hAnsi="Arial" w:cs="Arial"/>
          <w:b/>
          <w:sz w:val="24"/>
        </w:rPr>
        <w:t xml:space="preserve"> </w:t>
      </w:r>
      <w:r w:rsidR="005F1E72" w:rsidRPr="00472F88">
        <w:rPr>
          <w:rFonts w:ascii="Arial" w:hAnsi="Arial" w:cs="Arial"/>
          <w:sz w:val="24"/>
        </w:rPr>
        <w:t>of a</w:t>
      </w:r>
      <w:r w:rsidR="00472F88">
        <w:rPr>
          <w:rFonts w:ascii="Arial" w:hAnsi="Arial" w:cs="Arial"/>
          <w:b/>
          <w:sz w:val="24"/>
        </w:rPr>
        <w:t xml:space="preserve"> </w:t>
      </w:r>
      <w:r w:rsidR="00472F88" w:rsidRPr="00472F88">
        <w:rPr>
          <w:rFonts w:ascii="Arial" w:hAnsi="Arial" w:cs="Arial"/>
          <w:sz w:val="24"/>
        </w:rPr>
        <w:t>company</w:t>
      </w:r>
      <w:r w:rsidR="005F1E72">
        <w:rPr>
          <w:rFonts w:ascii="Arial" w:hAnsi="Arial" w:cs="Arial"/>
          <w:b/>
          <w:sz w:val="24"/>
        </w:rPr>
        <w:t xml:space="preserve"> </w:t>
      </w:r>
      <w:r w:rsidR="005F1E72" w:rsidRPr="005F1E72">
        <w:rPr>
          <w:rFonts w:ascii="Arial" w:hAnsi="Arial" w:cs="Arial"/>
          <w:sz w:val="24"/>
        </w:rPr>
        <w:t>which has two</w:t>
      </w:r>
      <w:r w:rsidR="005F1E72">
        <w:rPr>
          <w:rFonts w:ascii="Arial" w:hAnsi="Arial" w:cs="Arial"/>
          <w:b/>
          <w:sz w:val="24"/>
        </w:rPr>
        <w:t xml:space="preserve"> </w:t>
      </w:r>
      <w:r w:rsidR="005F1E72" w:rsidRPr="005F1E72">
        <w:rPr>
          <w:rFonts w:ascii="Arial" w:hAnsi="Arial" w:cs="Arial"/>
          <w:sz w:val="24"/>
        </w:rPr>
        <w:t>benefits.</w:t>
      </w:r>
      <w:r w:rsidR="005F1E72">
        <w:rPr>
          <w:rFonts w:ascii="Arial" w:hAnsi="Arial" w:cs="Arial"/>
          <w:b/>
          <w:sz w:val="24"/>
        </w:rPr>
        <w:t xml:space="preserve"> </w:t>
      </w:r>
      <w:r w:rsidR="00F04E58" w:rsidRPr="00F04E58">
        <w:rPr>
          <w:rFonts w:ascii="Arial" w:hAnsi="Arial" w:cs="Arial"/>
          <w:sz w:val="24"/>
        </w:rPr>
        <w:t>First</w:t>
      </w:r>
      <w:r w:rsidR="00F04E58">
        <w:rPr>
          <w:rFonts w:ascii="Arial" w:hAnsi="Arial" w:cs="Arial"/>
          <w:sz w:val="24"/>
        </w:rPr>
        <w:t>ly,</w:t>
      </w:r>
      <w:r w:rsidR="005F1E72" w:rsidRPr="00472F88">
        <w:rPr>
          <w:rFonts w:ascii="Arial" w:hAnsi="Arial" w:cs="Arial"/>
          <w:sz w:val="24"/>
        </w:rPr>
        <w:t xml:space="preserve"> the</w:t>
      </w:r>
      <w:r w:rsidR="005F1E72">
        <w:rPr>
          <w:rFonts w:ascii="Arial" w:hAnsi="Arial" w:cs="Arial"/>
          <w:b/>
          <w:sz w:val="24"/>
        </w:rPr>
        <w:t xml:space="preserve"> </w:t>
      </w:r>
      <w:r w:rsidR="00415EB7" w:rsidRPr="00415EB7">
        <w:rPr>
          <w:rFonts w:ascii="Arial" w:hAnsi="Arial" w:cs="Arial"/>
          <w:sz w:val="24"/>
        </w:rPr>
        <w:t>‘</w:t>
      </w:r>
      <w:r w:rsidR="005F1E72" w:rsidRPr="00415EB7">
        <w:rPr>
          <w:rFonts w:ascii="Arial" w:hAnsi="Arial" w:cs="Arial"/>
          <w:sz w:val="24"/>
        </w:rPr>
        <w:t>long-term</w:t>
      </w:r>
      <w:r w:rsidR="00415EB7" w:rsidRPr="00415EB7">
        <w:rPr>
          <w:rFonts w:ascii="Arial" w:hAnsi="Arial" w:cs="Arial"/>
          <w:sz w:val="24"/>
        </w:rPr>
        <w:t>’</w:t>
      </w:r>
      <w:r w:rsidR="005F1E72">
        <w:rPr>
          <w:rFonts w:ascii="Arial" w:hAnsi="Arial" w:cs="Arial"/>
          <w:b/>
          <w:sz w:val="24"/>
        </w:rPr>
        <w:t xml:space="preserve"> </w:t>
      </w:r>
      <w:r w:rsidR="00472F88" w:rsidRPr="00472F88">
        <w:rPr>
          <w:rFonts w:ascii="Arial" w:hAnsi="Arial" w:cs="Arial"/>
          <w:sz w:val="24"/>
        </w:rPr>
        <w:t>plan for</w:t>
      </w:r>
      <w:r w:rsidR="005F1E72" w:rsidRPr="005F1E72">
        <w:rPr>
          <w:rFonts w:ascii="Arial" w:hAnsi="Arial" w:cs="Arial"/>
          <w:sz w:val="24"/>
        </w:rPr>
        <w:t xml:space="preserve"> a</w:t>
      </w:r>
      <w:r w:rsidR="005F1E72">
        <w:rPr>
          <w:rFonts w:ascii="Arial" w:hAnsi="Arial" w:cs="Arial"/>
          <w:b/>
          <w:sz w:val="24"/>
        </w:rPr>
        <w:t xml:space="preserve"> </w:t>
      </w:r>
      <w:r w:rsidR="005F1E72" w:rsidRPr="005F1E72">
        <w:rPr>
          <w:rFonts w:ascii="Arial" w:hAnsi="Arial" w:cs="Arial"/>
          <w:sz w:val="24"/>
        </w:rPr>
        <w:t>company could</w:t>
      </w:r>
      <w:r w:rsidR="005F1E72">
        <w:rPr>
          <w:rFonts w:ascii="Arial" w:hAnsi="Arial" w:cs="Arial"/>
          <w:b/>
          <w:sz w:val="24"/>
        </w:rPr>
        <w:t xml:space="preserve"> </w:t>
      </w:r>
      <w:r w:rsidR="005F1E72" w:rsidRPr="005F1E72">
        <w:rPr>
          <w:rFonts w:ascii="Arial" w:hAnsi="Arial" w:cs="Arial"/>
          <w:sz w:val="24"/>
        </w:rPr>
        <w:t>comprise of</w:t>
      </w:r>
      <w:r w:rsidR="005F1E72">
        <w:rPr>
          <w:rFonts w:ascii="Arial" w:hAnsi="Arial" w:cs="Arial"/>
          <w:b/>
          <w:sz w:val="24"/>
        </w:rPr>
        <w:t xml:space="preserve"> </w:t>
      </w:r>
      <w:r w:rsidR="00F04E58" w:rsidRPr="00F04E58">
        <w:rPr>
          <w:rFonts w:ascii="Arial" w:hAnsi="Arial" w:cs="Arial"/>
          <w:sz w:val="24"/>
        </w:rPr>
        <w:t>an</w:t>
      </w:r>
      <w:r w:rsidR="00F04E58">
        <w:rPr>
          <w:rFonts w:ascii="Arial" w:hAnsi="Arial" w:cs="Arial"/>
          <w:b/>
          <w:sz w:val="24"/>
        </w:rPr>
        <w:t xml:space="preserve"> </w:t>
      </w:r>
      <w:r w:rsidR="00415EB7" w:rsidRPr="00415EB7">
        <w:rPr>
          <w:rFonts w:ascii="Arial" w:hAnsi="Arial" w:cs="Arial"/>
          <w:sz w:val="24"/>
        </w:rPr>
        <w:t>‘</w:t>
      </w:r>
      <w:r w:rsidR="005F1E72" w:rsidRPr="00415EB7">
        <w:rPr>
          <w:rFonts w:ascii="Arial" w:hAnsi="Arial" w:cs="Arial"/>
          <w:sz w:val="24"/>
        </w:rPr>
        <w:t>incremental</w:t>
      </w:r>
      <w:r w:rsidR="00415EB7" w:rsidRPr="00415EB7">
        <w:rPr>
          <w:rFonts w:ascii="Arial" w:hAnsi="Arial" w:cs="Arial"/>
          <w:sz w:val="24"/>
        </w:rPr>
        <w:t>’</w:t>
      </w:r>
      <w:r w:rsidR="005F1E72" w:rsidRPr="00415EB7">
        <w:rPr>
          <w:rFonts w:ascii="Arial" w:hAnsi="Arial" w:cs="Arial"/>
          <w:sz w:val="24"/>
        </w:rPr>
        <w:t>,</w:t>
      </w:r>
      <w:r w:rsidR="005F1E72">
        <w:rPr>
          <w:rFonts w:ascii="Arial" w:hAnsi="Arial" w:cs="Arial"/>
          <w:b/>
          <w:sz w:val="24"/>
        </w:rPr>
        <w:t xml:space="preserve"> </w:t>
      </w:r>
      <w:r w:rsidR="00F04E58" w:rsidRPr="00F04E58">
        <w:rPr>
          <w:rFonts w:ascii="Arial" w:hAnsi="Arial" w:cs="Arial"/>
          <w:sz w:val="24"/>
        </w:rPr>
        <w:t>evolving</w:t>
      </w:r>
      <w:r w:rsidR="005F1E72" w:rsidRPr="00F04E58">
        <w:rPr>
          <w:rFonts w:ascii="Arial" w:hAnsi="Arial" w:cs="Arial"/>
          <w:sz w:val="24"/>
        </w:rPr>
        <w:t xml:space="preserve"> </w:t>
      </w:r>
      <w:r w:rsidR="00F04E58">
        <w:rPr>
          <w:rFonts w:ascii="Arial" w:hAnsi="Arial" w:cs="Arial"/>
          <w:sz w:val="24"/>
        </w:rPr>
        <w:t>‘</w:t>
      </w:r>
      <w:r w:rsidR="005F1E72" w:rsidRPr="00F04E58">
        <w:rPr>
          <w:rFonts w:ascii="Arial" w:hAnsi="Arial" w:cs="Arial"/>
          <w:sz w:val="24"/>
        </w:rPr>
        <w:t>strategy</w:t>
      </w:r>
      <w:r w:rsidR="00F04E58">
        <w:rPr>
          <w:rFonts w:ascii="Arial" w:hAnsi="Arial" w:cs="Arial"/>
          <w:sz w:val="24"/>
        </w:rPr>
        <w:t>’</w:t>
      </w:r>
      <w:r w:rsidR="00DE1E52">
        <w:rPr>
          <w:rFonts w:ascii="Arial" w:hAnsi="Arial" w:cs="Arial"/>
          <w:sz w:val="24"/>
        </w:rPr>
        <w:t xml:space="preserve">. </w:t>
      </w:r>
      <w:r>
        <w:rPr>
          <w:rFonts w:ascii="Arial" w:hAnsi="Arial" w:cs="Arial"/>
          <w:noProof/>
          <w:sz w:val="24"/>
        </w:rPr>
        <w:t>(</w:t>
      </w:r>
      <w:r w:rsidRPr="005F1E72">
        <w:rPr>
          <w:rFonts w:ascii="Arial" w:hAnsi="Arial" w:cs="Arial"/>
          <w:noProof/>
          <w:sz w:val="24"/>
        </w:rPr>
        <w:t>Johnson et al.</w:t>
      </w:r>
      <w:r>
        <w:rPr>
          <w:rFonts w:ascii="Arial" w:hAnsi="Arial" w:cs="Arial"/>
          <w:noProof/>
          <w:sz w:val="24"/>
        </w:rPr>
        <w:t>,</w:t>
      </w:r>
      <w:r w:rsidRPr="005F1E72">
        <w:rPr>
          <w:rFonts w:ascii="Arial" w:hAnsi="Arial" w:cs="Arial"/>
          <w:noProof/>
          <w:sz w:val="24"/>
        </w:rPr>
        <w:t>2017)</w:t>
      </w:r>
      <w:r w:rsidR="005F1E72">
        <w:rPr>
          <w:rFonts w:ascii="Arial" w:hAnsi="Arial" w:cs="Arial"/>
          <w:b/>
          <w:sz w:val="24"/>
        </w:rPr>
        <w:t>.</w:t>
      </w:r>
    </w:p>
    <w:p w14:paraId="4F3E7CA4" w14:textId="24DC13FF" w:rsidR="00F9271B" w:rsidRDefault="0002219B" w:rsidP="000548A4">
      <w:pPr>
        <w:pStyle w:val="Heading2"/>
        <w:spacing w:line="600" w:lineRule="auto"/>
      </w:pPr>
      <w:bookmarkStart w:id="4" w:name="_Toc8932396"/>
      <w:r>
        <w:t>1.2</w:t>
      </w:r>
      <w:r w:rsidR="0076211A">
        <w:t xml:space="preserve"> </w:t>
      </w:r>
      <w:r w:rsidR="00F9271B">
        <w:t>Background of Marks and Spencer</w:t>
      </w:r>
      <w:bookmarkEnd w:id="4"/>
    </w:p>
    <w:p w14:paraId="75CE4081" w14:textId="4B543D01" w:rsidR="00F444A5" w:rsidRPr="00DE4311" w:rsidRDefault="00922EC8" w:rsidP="000548A4">
      <w:pPr>
        <w:spacing w:line="600" w:lineRule="auto"/>
        <w:rPr>
          <w:rFonts w:ascii="Arial" w:hAnsi="Arial" w:cs="Arial"/>
          <w:color w:val="70AD47" w:themeColor="accent6"/>
          <w:sz w:val="24"/>
        </w:rPr>
      </w:pPr>
      <w:r>
        <w:rPr>
          <w:rFonts w:ascii="Arial" w:hAnsi="Arial" w:cs="Arial"/>
          <w:sz w:val="24"/>
        </w:rPr>
        <w:t>According to</w:t>
      </w:r>
      <w:r w:rsidR="00D10DD1">
        <w:rPr>
          <w:rFonts w:ascii="Arial" w:hAnsi="Arial" w:cs="Arial"/>
          <w:sz w:val="24"/>
        </w:rPr>
        <w:t xml:space="preserve"> </w:t>
      </w:r>
      <w:r w:rsidRPr="00F9271B">
        <w:rPr>
          <w:rFonts w:ascii="Arial" w:hAnsi="Arial" w:cs="Arial"/>
          <w:sz w:val="24"/>
        </w:rPr>
        <w:t>MarketLine</w:t>
      </w:r>
      <w:r>
        <w:rPr>
          <w:rFonts w:ascii="Arial" w:hAnsi="Arial" w:cs="Arial"/>
          <w:sz w:val="24"/>
        </w:rPr>
        <w:t xml:space="preserve"> (</w:t>
      </w:r>
      <w:r w:rsidRPr="00F9271B">
        <w:rPr>
          <w:rFonts w:ascii="Arial" w:hAnsi="Arial" w:cs="Arial"/>
          <w:sz w:val="24"/>
        </w:rPr>
        <w:t xml:space="preserve">2018) </w:t>
      </w:r>
      <w:r w:rsidR="00F9271B" w:rsidRPr="00F9271B">
        <w:rPr>
          <w:rFonts w:ascii="Arial" w:hAnsi="Arial" w:cs="Arial"/>
          <w:sz w:val="24"/>
        </w:rPr>
        <w:t>Marks and Spencer plc (M&amp;S) is a foremost corporation</w:t>
      </w:r>
      <w:r w:rsidR="008D7210">
        <w:rPr>
          <w:rFonts w:ascii="Arial" w:hAnsi="Arial" w:cs="Arial"/>
          <w:sz w:val="24"/>
        </w:rPr>
        <w:t>,</w:t>
      </w:r>
      <w:r w:rsidR="008D7210" w:rsidRPr="008D7210">
        <w:rPr>
          <w:rFonts w:ascii="Arial" w:hAnsi="Arial" w:cs="Arial"/>
          <w:sz w:val="24"/>
        </w:rPr>
        <w:t xml:space="preserve"> </w:t>
      </w:r>
      <w:r w:rsidR="008D7210" w:rsidRPr="00F9271B">
        <w:rPr>
          <w:rFonts w:ascii="Arial" w:hAnsi="Arial" w:cs="Arial"/>
          <w:sz w:val="24"/>
        </w:rPr>
        <w:t>its</w:t>
      </w:r>
      <w:r w:rsidR="008D7210" w:rsidRPr="00F9271B">
        <w:rPr>
          <w:rFonts w:ascii="Arial" w:hAnsi="Arial" w:cs="Arial"/>
          <w:sz w:val="24"/>
        </w:rPr>
        <w:t xml:space="preserve"> headquarters are in London</w:t>
      </w:r>
      <w:r w:rsidR="008D7210">
        <w:rPr>
          <w:rFonts w:ascii="Arial" w:hAnsi="Arial" w:cs="Arial"/>
          <w:sz w:val="24"/>
        </w:rPr>
        <w:t xml:space="preserve">. It </w:t>
      </w:r>
      <w:r w:rsidR="00F9271B" w:rsidRPr="00F9271B">
        <w:rPr>
          <w:rFonts w:ascii="Arial" w:hAnsi="Arial" w:cs="Arial"/>
          <w:sz w:val="24"/>
        </w:rPr>
        <w:t xml:space="preserve">provides conventional goods and food in the </w:t>
      </w:r>
      <w:r w:rsidR="00F9271B" w:rsidRPr="00B2757B">
        <w:rPr>
          <w:rFonts w:ascii="Arial" w:hAnsi="Arial" w:cs="Arial"/>
          <w:sz w:val="24"/>
        </w:rPr>
        <w:t>UK</w:t>
      </w:r>
      <w:r w:rsidR="00B2757B" w:rsidRPr="00B2757B">
        <w:rPr>
          <w:rFonts w:ascii="Arial" w:hAnsi="Arial" w:cs="Arial"/>
          <w:sz w:val="24"/>
        </w:rPr>
        <w:t xml:space="preserve"> with 80,787 individuals employed by the group in March 2018</w:t>
      </w:r>
      <w:r w:rsidR="00B2757B">
        <w:rPr>
          <w:rFonts w:ascii="Arial" w:hAnsi="Arial" w:cs="Arial"/>
          <w:color w:val="70AD47" w:themeColor="accent6"/>
          <w:sz w:val="24"/>
        </w:rPr>
        <w:t>.</w:t>
      </w:r>
      <w:r w:rsidR="00F9271B" w:rsidRPr="00F9271B">
        <w:rPr>
          <w:rFonts w:ascii="Arial" w:hAnsi="Arial" w:cs="Arial"/>
          <w:sz w:val="24"/>
        </w:rPr>
        <w:t xml:space="preserve">  </w:t>
      </w:r>
      <w:r w:rsidR="00D729E6">
        <w:rPr>
          <w:rFonts w:ascii="Arial" w:hAnsi="Arial" w:cs="Arial"/>
          <w:sz w:val="24"/>
        </w:rPr>
        <w:t xml:space="preserve">Furthermore, </w:t>
      </w:r>
      <w:r w:rsidR="00BC3EA3">
        <w:rPr>
          <w:rFonts w:ascii="Arial" w:hAnsi="Arial" w:cs="Arial"/>
          <w:sz w:val="24"/>
        </w:rPr>
        <w:t>its</w:t>
      </w:r>
      <w:r w:rsidR="000010C8">
        <w:rPr>
          <w:rFonts w:ascii="Arial" w:hAnsi="Arial" w:cs="Arial"/>
          <w:sz w:val="24"/>
        </w:rPr>
        <w:t xml:space="preserve"> </w:t>
      </w:r>
      <w:r w:rsidR="00BC3EA3">
        <w:rPr>
          <w:rFonts w:ascii="Arial" w:hAnsi="Arial" w:cs="Arial"/>
          <w:sz w:val="24"/>
        </w:rPr>
        <w:t>g</w:t>
      </w:r>
      <w:r w:rsidR="0059286C" w:rsidRPr="00BC3EA3">
        <w:rPr>
          <w:rFonts w:ascii="Arial" w:hAnsi="Arial" w:cs="Arial"/>
          <w:sz w:val="24"/>
        </w:rPr>
        <w:t xml:space="preserve">roup’s </w:t>
      </w:r>
      <w:r w:rsidR="00BC3EA3" w:rsidRPr="00BC3EA3">
        <w:rPr>
          <w:rFonts w:ascii="Arial" w:hAnsi="Arial" w:cs="Arial"/>
          <w:sz w:val="24"/>
        </w:rPr>
        <w:t>profits</w:t>
      </w:r>
      <w:r w:rsidR="00BC3EA3">
        <w:rPr>
          <w:rFonts w:ascii="Arial" w:hAnsi="Arial" w:cs="Arial"/>
          <w:sz w:val="24"/>
        </w:rPr>
        <w:t xml:space="preserve"> are currently</w:t>
      </w:r>
      <w:r w:rsidR="00BC3EA3" w:rsidRPr="00BC3EA3">
        <w:rPr>
          <w:rFonts w:ascii="Arial" w:hAnsi="Arial" w:cs="Arial"/>
          <w:sz w:val="24"/>
        </w:rPr>
        <w:t xml:space="preserve"> </w:t>
      </w:r>
      <w:r w:rsidR="0059286C" w:rsidRPr="00BC3EA3">
        <w:rPr>
          <w:rFonts w:ascii="Arial" w:hAnsi="Arial" w:cs="Arial"/>
          <w:sz w:val="24"/>
        </w:rPr>
        <w:t xml:space="preserve">£10.7 </w:t>
      </w:r>
      <w:r w:rsidR="00BF6E09" w:rsidRPr="00BC3EA3">
        <w:rPr>
          <w:rFonts w:ascii="Arial" w:hAnsi="Arial" w:cs="Arial"/>
          <w:sz w:val="24"/>
        </w:rPr>
        <w:t>billion</w:t>
      </w:r>
      <w:r w:rsidR="00BF6E09">
        <w:rPr>
          <w:rFonts w:ascii="Arial" w:hAnsi="Arial" w:cs="Arial"/>
          <w:sz w:val="24"/>
        </w:rPr>
        <w:t>,</w:t>
      </w:r>
      <w:r w:rsidR="0059286C" w:rsidRPr="0059286C">
        <w:rPr>
          <w:rFonts w:ascii="Arial" w:hAnsi="Arial" w:cs="Arial"/>
          <w:b/>
          <w:sz w:val="24"/>
        </w:rPr>
        <w:t xml:space="preserve"> </w:t>
      </w:r>
      <w:r w:rsidR="00BC3EA3">
        <w:rPr>
          <w:rFonts w:ascii="Arial" w:hAnsi="Arial" w:cs="Arial"/>
          <w:sz w:val="24"/>
        </w:rPr>
        <w:t>while</w:t>
      </w:r>
      <w:r w:rsidR="00BC3EA3" w:rsidRPr="00BC3EA3">
        <w:rPr>
          <w:rFonts w:ascii="Arial" w:hAnsi="Arial" w:cs="Arial"/>
          <w:sz w:val="24"/>
        </w:rPr>
        <w:t xml:space="preserve"> </w:t>
      </w:r>
      <w:r w:rsidR="0059286C" w:rsidRPr="00BC3EA3">
        <w:rPr>
          <w:rFonts w:ascii="Arial" w:hAnsi="Arial" w:cs="Arial"/>
          <w:sz w:val="24"/>
        </w:rPr>
        <w:t>its UK</w:t>
      </w:r>
      <w:r w:rsidR="0059286C" w:rsidRPr="0059286C">
        <w:rPr>
          <w:rFonts w:ascii="Arial" w:hAnsi="Arial" w:cs="Arial"/>
          <w:b/>
          <w:sz w:val="24"/>
        </w:rPr>
        <w:t xml:space="preserve"> </w:t>
      </w:r>
      <w:r w:rsidR="00BC3EA3" w:rsidRPr="00BC3EA3">
        <w:rPr>
          <w:rFonts w:ascii="Arial" w:hAnsi="Arial" w:cs="Arial"/>
          <w:sz w:val="24"/>
        </w:rPr>
        <w:t>revenue</w:t>
      </w:r>
      <w:r w:rsidR="0059286C" w:rsidRPr="00BC3EA3">
        <w:rPr>
          <w:rFonts w:ascii="Arial" w:hAnsi="Arial" w:cs="Arial"/>
          <w:sz w:val="24"/>
        </w:rPr>
        <w:t xml:space="preserve"> is</w:t>
      </w:r>
      <w:r w:rsidR="0059286C" w:rsidRPr="0059286C">
        <w:rPr>
          <w:rFonts w:ascii="Arial" w:hAnsi="Arial" w:cs="Arial"/>
          <w:b/>
          <w:sz w:val="24"/>
        </w:rPr>
        <w:t xml:space="preserve"> </w:t>
      </w:r>
      <w:r w:rsidR="00DE1483" w:rsidRPr="00726022">
        <w:rPr>
          <w:rFonts w:ascii="Arial" w:hAnsi="Arial" w:cs="Arial"/>
          <w:sz w:val="24"/>
        </w:rPr>
        <w:t xml:space="preserve">divided </w:t>
      </w:r>
      <w:r w:rsidR="00DE1483">
        <w:rPr>
          <w:rFonts w:ascii="Arial" w:hAnsi="Arial" w:cs="Arial"/>
          <w:sz w:val="24"/>
        </w:rPr>
        <w:t xml:space="preserve">into 61% </w:t>
      </w:r>
      <w:r w:rsidR="00726022" w:rsidRPr="00726022">
        <w:rPr>
          <w:rFonts w:ascii="Arial" w:hAnsi="Arial" w:cs="Arial"/>
          <w:sz w:val="24"/>
        </w:rPr>
        <w:t>‘</w:t>
      </w:r>
      <w:r w:rsidR="0059286C" w:rsidRPr="00726022">
        <w:rPr>
          <w:rFonts w:ascii="Arial" w:hAnsi="Arial" w:cs="Arial"/>
          <w:sz w:val="24"/>
        </w:rPr>
        <w:t>Food</w:t>
      </w:r>
      <w:r w:rsidR="00726022" w:rsidRPr="00726022">
        <w:rPr>
          <w:rFonts w:ascii="Arial" w:hAnsi="Arial" w:cs="Arial"/>
          <w:sz w:val="24"/>
        </w:rPr>
        <w:t>’</w:t>
      </w:r>
      <w:r w:rsidR="0059286C" w:rsidRPr="0059286C">
        <w:rPr>
          <w:rFonts w:ascii="Arial" w:hAnsi="Arial" w:cs="Arial"/>
          <w:b/>
          <w:sz w:val="24"/>
        </w:rPr>
        <w:t xml:space="preserve"> </w:t>
      </w:r>
      <w:r w:rsidR="0059286C" w:rsidRPr="00726022">
        <w:rPr>
          <w:rFonts w:ascii="Arial" w:hAnsi="Arial" w:cs="Arial"/>
          <w:sz w:val="24"/>
        </w:rPr>
        <w:t>and 39</w:t>
      </w:r>
      <w:r w:rsidR="00DE1483">
        <w:rPr>
          <w:rFonts w:ascii="Arial" w:hAnsi="Arial" w:cs="Arial"/>
          <w:sz w:val="24"/>
        </w:rPr>
        <w:t xml:space="preserve">% </w:t>
      </w:r>
      <w:r w:rsidR="000E4F58">
        <w:rPr>
          <w:rFonts w:ascii="Arial" w:hAnsi="Arial" w:cs="Arial"/>
          <w:sz w:val="24"/>
        </w:rPr>
        <w:t>a</w:t>
      </w:r>
      <w:r w:rsidR="000E4F58" w:rsidRPr="00726022">
        <w:rPr>
          <w:rFonts w:ascii="Arial" w:hAnsi="Arial" w:cs="Arial"/>
          <w:sz w:val="24"/>
        </w:rPr>
        <w:t>pparel</w:t>
      </w:r>
      <w:r w:rsidR="0059286C" w:rsidRPr="00726022">
        <w:rPr>
          <w:rFonts w:ascii="Arial" w:hAnsi="Arial" w:cs="Arial"/>
          <w:sz w:val="24"/>
        </w:rPr>
        <w:t xml:space="preserve"> and </w:t>
      </w:r>
      <w:r w:rsidR="000E4F58">
        <w:rPr>
          <w:rFonts w:ascii="Arial" w:hAnsi="Arial" w:cs="Arial"/>
          <w:sz w:val="24"/>
        </w:rPr>
        <w:t>household goods</w:t>
      </w:r>
      <w:r w:rsidR="0059286C" w:rsidRPr="00726022">
        <w:rPr>
          <w:rFonts w:ascii="Arial" w:hAnsi="Arial" w:cs="Arial"/>
          <w:sz w:val="24"/>
        </w:rPr>
        <w:t>. Its</w:t>
      </w:r>
      <w:r w:rsidR="0059286C">
        <w:rPr>
          <w:rFonts w:ascii="Arial" w:hAnsi="Arial" w:cs="Arial"/>
          <w:b/>
          <w:sz w:val="24"/>
        </w:rPr>
        <w:t xml:space="preserve"> </w:t>
      </w:r>
      <w:r w:rsidR="00726022" w:rsidRPr="00726022">
        <w:rPr>
          <w:rFonts w:ascii="Arial" w:hAnsi="Arial" w:cs="Arial"/>
          <w:sz w:val="24"/>
        </w:rPr>
        <w:t>‘</w:t>
      </w:r>
      <w:r w:rsidR="0059286C" w:rsidRPr="00726022">
        <w:rPr>
          <w:rFonts w:ascii="Arial" w:hAnsi="Arial" w:cs="Arial"/>
          <w:sz w:val="24"/>
        </w:rPr>
        <w:t xml:space="preserve">clothing and </w:t>
      </w:r>
      <w:r w:rsidR="0059286C" w:rsidRPr="00726022">
        <w:rPr>
          <w:rFonts w:ascii="Arial" w:hAnsi="Arial" w:cs="Arial"/>
          <w:sz w:val="24"/>
        </w:rPr>
        <w:lastRenderedPageBreak/>
        <w:t>home</w:t>
      </w:r>
      <w:r w:rsidR="00726022" w:rsidRPr="00726022">
        <w:rPr>
          <w:rFonts w:ascii="Arial" w:hAnsi="Arial" w:cs="Arial"/>
          <w:sz w:val="24"/>
        </w:rPr>
        <w:t>’</w:t>
      </w:r>
      <w:r w:rsidR="0059286C" w:rsidRPr="00726022">
        <w:rPr>
          <w:rFonts w:ascii="Arial" w:hAnsi="Arial" w:cs="Arial"/>
          <w:sz w:val="24"/>
        </w:rPr>
        <w:t xml:space="preserve"> </w:t>
      </w:r>
      <w:r w:rsidR="00726022" w:rsidRPr="00726022">
        <w:rPr>
          <w:rFonts w:ascii="Arial" w:hAnsi="Arial" w:cs="Arial"/>
          <w:sz w:val="24"/>
        </w:rPr>
        <w:t>proceeds</w:t>
      </w:r>
      <w:r w:rsidR="0059286C" w:rsidRPr="00726022">
        <w:rPr>
          <w:rFonts w:ascii="Arial" w:hAnsi="Arial" w:cs="Arial"/>
          <w:sz w:val="24"/>
        </w:rPr>
        <w:t xml:space="preserve"> </w:t>
      </w:r>
      <w:r w:rsidR="00726022" w:rsidRPr="00726022">
        <w:rPr>
          <w:rFonts w:ascii="Arial" w:hAnsi="Arial" w:cs="Arial"/>
          <w:sz w:val="24"/>
        </w:rPr>
        <w:t>are worth</w:t>
      </w:r>
      <w:r w:rsidR="0059286C" w:rsidRPr="00726022">
        <w:rPr>
          <w:rFonts w:ascii="Arial" w:hAnsi="Arial" w:cs="Arial"/>
          <w:sz w:val="24"/>
        </w:rPr>
        <w:t xml:space="preserve"> £3.7</w:t>
      </w:r>
      <w:r w:rsidR="00BC3EA3" w:rsidRPr="00726022">
        <w:rPr>
          <w:rFonts w:ascii="Arial" w:hAnsi="Arial" w:cs="Arial"/>
          <w:sz w:val="24"/>
        </w:rPr>
        <w:t xml:space="preserve"> billion,</w:t>
      </w:r>
      <w:r w:rsidR="00726022">
        <w:rPr>
          <w:rFonts w:ascii="Arial" w:hAnsi="Arial" w:cs="Arial"/>
          <w:sz w:val="24"/>
        </w:rPr>
        <w:t xml:space="preserve"> interestingly,</w:t>
      </w:r>
      <w:r w:rsidR="00BC3EA3" w:rsidRPr="00726022">
        <w:rPr>
          <w:rFonts w:ascii="Arial" w:hAnsi="Arial" w:cs="Arial"/>
          <w:sz w:val="24"/>
        </w:rPr>
        <w:t xml:space="preserve"> its food</w:t>
      </w:r>
      <w:r w:rsidR="00BC3EA3">
        <w:rPr>
          <w:rFonts w:ascii="Arial" w:hAnsi="Arial" w:cs="Arial"/>
          <w:b/>
          <w:sz w:val="24"/>
        </w:rPr>
        <w:t xml:space="preserve"> </w:t>
      </w:r>
      <w:r w:rsidR="00726022" w:rsidRPr="00726022">
        <w:rPr>
          <w:rFonts w:ascii="Arial" w:hAnsi="Arial" w:cs="Arial"/>
          <w:sz w:val="24"/>
        </w:rPr>
        <w:t>profits are currently</w:t>
      </w:r>
      <w:r w:rsidR="00B14183">
        <w:rPr>
          <w:rFonts w:ascii="Arial" w:hAnsi="Arial" w:cs="Arial"/>
          <w:sz w:val="24"/>
        </w:rPr>
        <w:t xml:space="preserve"> worth more</w:t>
      </w:r>
      <w:r w:rsidR="00726022" w:rsidRPr="00726022">
        <w:rPr>
          <w:rFonts w:ascii="Arial" w:hAnsi="Arial" w:cs="Arial"/>
          <w:sz w:val="24"/>
        </w:rPr>
        <w:t xml:space="preserve"> at</w:t>
      </w:r>
      <w:r w:rsidR="00BC3EA3" w:rsidRPr="00726022">
        <w:rPr>
          <w:rFonts w:ascii="Arial" w:hAnsi="Arial" w:cs="Arial"/>
          <w:sz w:val="24"/>
        </w:rPr>
        <w:t xml:space="preserve"> £5.9 billion</w:t>
      </w:r>
      <w:r w:rsidR="00093756">
        <w:rPr>
          <w:rFonts w:ascii="Arial" w:hAnsi="Arial" w:cs="Arial"/>
          <w:sz w:val="24"/>
        </w:rPr>
        <w:t xml:space="preserve">. </w:t>
      </w:r>
      <w:r w:rsidR="00BC3EA3">
        <w:rPr>
          <w:rFonts w:ascii="Arial" w:hAnsi="Arial" w:cs="Arial"/>
          <w:sz w:val="24"/>
        </w:rPr>
        <w:t>The group has</w:t>
      </w:r>
      <w:r w:rsidR="00BC3EA3">
        <w:rPr>
          <w:rFonts w:ascii="Arial" w:hAnsi="Arial" w:cs="Arial"/>
          <w:b/>
          <w:sz w:val="24"/>
        </w:rPr>
        <w:t xml:space="preserve"> </w:t>
      </w:r>
      <w:r w:rsidR="009E64FB">
        <w:rPr>
          <w:rFonts w:ascii="Arial" w:hAnsi="Arial" w:cs="Arial"/>
          <w:sz w:val="24"/>
        </w:rPr>
        <w:t>1035 s</w:t>
      </w:r>
      <w:r w:rsidR="00185238">
        <w:rPr>
          <w:rFonts w:ascii="Arial" w:hAnsi="Arial" w:cs="Arial"/>
          <w:sz w:val="24"/>
        </w:rPr>
        <w:t>hop</w:t>
      </w:r>
      <w:r w:rsidR="00BC3EA3" w:rsidRPr="00BC3EA3">
        <w:rPr>
          <w:rFonts w:ascii="Arial" w:hAnsi="Arial" w:cs="Arial"/>
          <w:sz w:val="24"/>
        </w:rPr>
        <w:t xml:space="preserve"> in the UK </w:t>
      </w:r>
      <w:r w:rsidR="00185238">
        <w:rPr>
          <w:rFonts w:ascii="Arial" w:hAnsi="Arial" w:cs="Arial"/>
          <w:sz w:val="24"/>
        </w:rPr>
        <w:t xml:space="preserve">in addition to </w:t>
      </w:r>
      <w:r w:rsidR="00BC3EA3" w:rsidRPr="00BC3EA3">
        <w:rPr>
          <w:rFonts w:ascii="Arial" w:hAnsi="Arial" w:cs="Arial"/>
          <w:sz w:val="24"/>
        </w:rPr>
        <w:t>428 worldwide</w:t>
      </w:r>
      <w:r w:rsidR="00BC3EA3">
        <w:rPr>
          <w:rFonts w:ascii="Arial" w:hAnsi="Arial" w:cs="Arial"/>
          <w:b/>
          <w:sz w:val="24"/>
        </w:rPr>
        <w:t xml:space="preserve">, </w:t>
      </w:r>
      <w:r w:rsidR="00BC3EA3" w:rsidRPr="00BC3EA3">
        <w:rPr>
          <w:rFonts w:ascii="Arial" w:hAnsi="Arial" w:cs="Arial"/>
          <w:sz w:val="24"/>
        </w:rPr>
        <w:t xml:space="preserve">the global stores </w:t>
      </w:r>
      <w:r w:rsidR="00B835D6" w:rsidRPr="00BC3EA3">
        <w:rPr>
          <w:rFonts w:ascii="Arial" w:hAnsi="Arial" w:cs="Arial"/>
          <w:sz w:val="24"/>
        </w:rPr>
        <w:t>are in</w:t>
      </w:r>
      <w:r w:rsidR="00BC3EA3" w:rsidRPr="00BC3EA3">
        <w:rPr>
          <w:rFonts w:ascii="Arial" w:hAnsi="Arial" w:cs="Arial"/>
          <w:sz w:val="24"/>
        </w:rPr>
        <w:t xml:space="preserve"> 56</w:t>
      </w:r>
      <w:r w:rsidR="00BC3EA3">
        <w:rPr>
          <w:rFonts w:ascii="Arial" w:hAnsi="Arial" w:cs="Arial"/>
          <w:b/>
          <w:sz w:val="24"/>
        </w:rPr>
        <w:t xml:space="preserve"> </w:t>
      </w:r>
      <w:r w:rsidR="009E64FB">
        <w:rPr>
          <w:rFonts w:ascii="Arial" w:hAnsi="Arial" w:cs="Arial"/>
          <w:sz w:val="24"/>
        </w:rPr>
        <w:t>different countries</w:t>
      </w:r>
      <w:r w:rsidR="00E468D2">
        <w:rPr>
          <w:rFonts w:ascii="Arial" w:hAnsi="Arial" w:cs="Arial"/>
          <w:sz w:val="24"/>
        </w:rPr>
        <w:t xml:space="preserve"> (</w:t>
      </w:r>
      <w:r w:rsidR="00E468D2">
        <w:rPr>
          <w:rFonts w:ascii="Arial" w:hAnsi="Arial" w:cs="Arial"/>
          <w:noProof/>
          <w:sz w:val="24"/>
        </w:rPr>
        <w:t>Marks and Spencer plc,</w:t>
      </w:r>
      <w:r w:rsidR="00E468D2" w:rsidRPr="0059286C">
        <w:rPr>
          <w:rFonts w:ascii="Arial" w:hAnsi="Arial" w:cs="Arial"/>
          <w:noProof/>
          <w:sz w:val="24"/>
        </w:rPr>
        <w:t>2019)</w:t>
      </w:r>
      <w:r w:rsidR="009E64FB">
        <w:rPr>
          <w:rFonts w:ascii="Arial" w:hAnsi="Arial" w:cs="Arial"/>
          <w:sz w:val="24"/>
        </w:rPr>
        <w:t xml:space="preserve">. </w:t>
      </w:r>
    </w:p>
    <w:p w14:paraId="66952CBD" w14:textId="10C78F7B" w:rsidR="005C0B9B" w:rsidRDefault="0002219B" w:rsidP="000548A4">
      <w:pPr>
        <w:pStyle w:val="Heading2"/>
        <w:spacing w:line="600" w:lineRule="auto"/>
      </w:pPr>
      <w:bookmarkStart w:id="5" w:name="_Toc8932397"/>
      <w:r>
        <w:t>1.3</w:t>
      </w:r>
      <w:r w:rsidR="00D31BE7">
        <w:t xml:space="preserve"> </w:t>
      </w:r>
      <w:r w:rsidR="005C0B9B">
        <w:t>Objectives of the report</w:t>
      </w:r>
      <w:bookmarkEnd w:id="5"/>
    </w:p>
    <w:p w14:paraId="52D8184E" w14:textId="77777777" w:rsidR="00F444A5" w:rsidRPr="00F444A5" w:rsidRDefault="00F444A5" w:rsidP="000548A4">
      <w:pPr>
        <w:spacing w:line="600" w:lineRule="auto"/>
      </w:pPr>
    </w:p>
    <w:p w14:paraId="66002A5B" w14:textId="157DA8F6" w:rsidR="005C0B9B" w:rsidRPr="000934BF" w:rsidRDefault="005C0B9B" w:rsidP="000548A4">
      <w:pPr>
        <w:spacing w:line="600" w:lineRule="auto"/>
        <w:rPr>
          <w:rFonts w:ascii="Arial" w:hAnsi="Arial" w:cs="Arial"/>
          <w:sz w:val="24"/>
        </w:rPr>
      </w:pPr>
      <w:r>
        <w:rPr>
          <w:rFonts w:ascii="Arial" w:hAnsi="Arial" w:cs="Arial"/>
          <w:b/>
          <w:sz w:val="24"/>
          <w:u w:val="single"/>
        </w:rPr>
        <w:t xml:space="preserve">This report </w:t>
      </w:r>
      <w:r w:rsidR="00F444A5">
        <w:rPr>
          <w:rFonts w:ascii="Arial" w:hAnsi="Arial" w:cs="Arial"/>
          <w:b/>
          <w:sz w:val="24"/>
          <w:u w:val="single"/>
        </w:rPr>
        <w:t>aims to</w:t>
      </w:r>
      <w:r>
        <w:rPr>
          <w:rFonts w:ascii="Arial" w:hAnsi="Arial" w:cs="Arial"/>
          <w:b/>
          <w:sz w:val="24"/>
          <w:u w:val="single"/>
        </w:rPr>
        <w:t>:</w:t>
      </w:r>
    </w:p>
    <w:p w14:paraId="2F65C8CA" w14:textId="77777777" w:rsidR="005C0B9B" w:rsidRDefault="005C0B9B" w:rsidP="000548A4">
      <w:pPr>
        <w:pStyle w:val="ListParagraph"/>
        <w:numPr>
          <w:ilvl w:val="0"/>
          <w:numId w:val="14"/>
        </w:numPr>
        <w:spacing w:line="600" w:lineRule="auto"/>
        <w:rPr>
          <w:rFonts w:ascii="Arial" w:hAnsi="Arial" w:cs="Arial"/>
          <w:sz w:val="24"/>
        </w:rPr>
      </w:pPr>
      <w:r>
        <w:rPr>
          <w:rFonts w:ascii="Arial" w:hAnsi="Arial" w:cs="Arial"/>
          <w:sz w:val="24"/>
        </w:rPr>
        <w:t xml:space="preserve">Identify the competitive strategy that M&amp;S are employing in order to improve their existing competitive position </w:t>
      </w:r>
    </w:p>
    <w:p w14:paraId="6ED4BE27" w14:textId="77777777" w:rsidR="005C0B9B" w:rsidRDefault="005C0B9B" w:rsidP="000548A4">
      <w:pPr>
        <w:pStyle w:val="ListParagraph"/>
        <w:numPr>
          <w:ilvl w:val="0"/>
          <w:numId w:val="14"/>
        </w:numPr>
        <w:spacing w:line="600" w:lineRule="auto"/>
        <w:rPr>
          <w:rFonts w:ascii="Arial" w:hAnsi="Arial" w:cs="Arial"/>
          <w:sz w:val="24"/>
        </w:rPr>
      </w:pPr>
      <w:r>
        <w:rPr>
          <w:rFonts w:ascii="Arial" w:hAnsi="Arial" w:cs="Arial"/>
          <w:sz w:val="24"/>
        </w:rPr>
        <w:t>Critically evaluate the competitive strategy that M&amp;S employed in the development of their competitive position.</w:t>
      </w:r>
    </w:p>
    <w:p w14:paraId="1BA65A6D" w14:textId="0E854B69" w:rsidR="003F25EF" w:rsidRDefault="005C0B9B" w:rsidP="000548A4">
      <w:pPr>
        <w:pStyle w:val="ListParagraph"/>
        <w:numPr>
          <w:ilvl w:val="0"/>
          <w:numId w:val="14"/>
        </w:numPr>
        <w:spacing w:line="600" w:lineRule="auto"/>
        <w:rPr>
          <w:rFonts w:ascii="Arial" w:hAnsi="Arial" w:cs="Arial"/>
          <w:sz w:val="24"/>
        </w:rPr>
      </w:pPr>
      <w:r>
        <w:rPr>
          <w:rFonts w:ascii="Arial" w:hAnsi="Arial" w:cs="Arial"/>
          <w:sz w:val="24"/>
        </w:rPr>
        <w:t xml:space="preserve">Recommendations will be provided to M&amp;S </w:t>
      </w:r>
      <w:r w:rsidR="001962BC">
        <w:rPr>
          <w:rFonts w:ascii="Arial" w:hAnsi="Arial" w:cs="Arial"/>
          <w:sz w:val="24"/>
        </w:rPr>
        <w:t>for</w:t>
      </w:r>
      <w:r>
        <w:rPr>
          <w:rFonts w:ascii="Arial" w:hAnsi="Arial" w:cs="Arial"/>
          <w:sz w:val="24"/>
        </w:rPr>
        <w:t xml:space="preserve"> them transform their business.</w:t>
      </w:r>
    </w:p>
    <w:p w14:paraId="2AAAA734" w14:textId="5E8C96E3" w:rsidR="0033487D" w:rsidRDefault="0033487D" w:rsidP="000548A4">
      <w:pPr>
        <w:spacing w:line="600" w:lineRule="auto"/>
        <w:rPr>
          <w:rFonts w:ascii="Arial" w:hAnsi="Arial" w:cs="Arial"/>
          <w:sz w:val="24"/>
        </w:rPr>
      </w:pPr>
    </w:p>
    <w:p w14:paraId="528560CC" w14:textId="61DF663F" w:rsidR="0033487D" w:rsidRDefault="0033487D" w:rsidP="000548A4">
      <w:pPr>
        <w:spacing w:line="600" w:lineRule="auto"/>
        <w:rPr>
          <w:rFonts w:ascii="Arial" w:hAnsi="Arial" w:cs="Arial"/>
          <w:sz w:val="24"/>
        </w:rPr>
      </w:pPr>
    </w:p>
    <w:p w14:paraId="52626D8E" w14:textId="2511C54B" w:rsidR="0033487D" w:rsidRDefault="0033487D" w:rsidP="000548A4">
      <w:pPr>
        <w:spacing w:line="600" w:lineRule="auto"/>
        <w:rPr>
          <w:rFonts w:ascii="Arial" w:hAnsi="Arial" w:cs="Arial"/>
          <w:sz w:val="24"/>
        </w:rPr>
      </w:pPr>
    </w:p>
    <w:p w14:paraId="35CA8685" w14:textId="35975F9A" w:rsidR="0033487D" w:rsidRDefault="0033487D" w:rsidP="000548A4">
      <w:pPr>
        <w:spacing w:line="600" w:lineRule="auto"/>
        <w:rPr>
          <w:rFonts w:ascii="Arial" w:hAnsi="Arial" w:cs="Arial"/>
          <w:sz w:val="24"/>
        </w:rPr>
      </w:pPr>
    </w:p>
    <w:p w14:paraId="0B3B7522" w14:textId="03095932" w:rsidR="0033487D" w:rsidRDefault="0033487D" w:rsidP="000548A4">
      <w:pPr>
        <w:spacing w:line="600" w:lineRule="auto"/>
        <w:rPr>
          <w:rFonts w:ascii="Arial" w:hAnsi="Arial" w:cs="Arial"/>
          <w:sz w:val="24"/>
        </w:rPr>
      </w:pPr>
    </w:p>
    <w:p w14:paraId="0C4D2434" w14:textId="77777777" w:rsidR="0033487D" w:rsidRPr="0033487D" w:rsidRDefault="0033487D" w:rsidP="000548A4">
      <w:pPr>
        <w:spacing w:line="600" w:lineRule="auto"/>
        <w:rPr>
          <w:rFonts w:ascii="Arial" w:hAnsi="Arial" w:cs="Arial"/>
          <w:sz w:val="24"/>
        </w:rPr>
      </w:pPr>
    </w:p>
    <w:p w14:paraId="31D848FE" w14:textId="4F9867DC" w:rsidR="001D7D20" w:rsidRDefault="00E6659F" w:rsidP="000548A4">
      <w:pPr>
        <w:pStyle w:val="Heading1"/>
        <w:numPr>
          <w:ilvl w:val="0"/>
          <w:numId w:val="9"/>
        </w:numPr>
        <w:spacing w:line="600" w:lineRule="auto"/>
      </w:pPr>
      <w:r>
        <w:lastRenderedPageBreak/>
        <w:t xml:space="preserve"> </w:t>
      </w:r>
      <w:bookmarkStart w:id="6" w:name="_Toc8932398"/>
      <w:r>
        <w:t>Main f</w:t>
      </w:r>
      <w:r w:rsidR="00D168F9">
        <w:t>indings</w:t>
      </w:r>
      <w:bookmarkEnd w:id="6"/>
    </w:p>
    <w:p w14:paraId="5B89937C" w14:textId="24D54C46" w:rsidR="00F268DA" w:rsidRDefault="00A55195" w:rsidP="000548A4">
      <w:pPr>
        <w:spacing w:line="600" w:lineRule="auto"/>
        <w:rPr>
          <w:rFonts w:ascii="Arial" w:hAnsi="Arial" w:cs="Arial"/>
          <w:sz w:val="24"/>
        </w:rPr>
      </w:pPr>
      <w:r>
        <w:rPr>
          <w:rFonts w:ascii="Arial" w:hAnsi="Arial" w:cs="Arial"/>
          <w:sz w:val="24"/>
        </w:rPr>
        <w:t xml:space="preserve">Next a critical </w:t>
      </w:r>
      <w:r w:rsidR="00CD11AB" w:rsidRPr="00CD11AB">
        <w:rPr>
          <w:rFonts w:ascii="Arial" w:hAnsi="Arial" w:cs="Arial"/>
          <w:sz w:val="24"/>
        </w:rPr>
        <w:t>analys</w:t>
      </w:r>
      <w:r>
        <w:rPr>
          <w:rFonts w:ascii="Arial" w:hAnsi="Arial" w:cs="Arial"/>
          <w:sz w:val="24"/>
        </w:rPr>
        <w:t>is of</w:t>
      </w:r>
      <w:r w:rsidR="00CD11AB">
        <w:rPr>
          <w:rFonts w:ascii="Arial" w:hAnsi="Arial" w:cs="Arial"/>
          <w:sz w:val="24"/>
        </w:rPr>
        <w:t xml:space="preserve"> </w:t>
      </w:r>
      <w:r w:rsidR="00CD11AB" w:rsidRPr="00CD11AB">
        <w:rPr>
          <w:rFonts w:ascii="Arial" w:hAnsi="Arial" w:cs="Arial"/>
          <w:sz w:val="24"/>
        </w:rPr>
        <w:t>the</w:t>
      </w:r>
      <w:r w:rsidR="00CD11AB">
        <w:rPr>
          <w:rFonts w:ascii="Arial" w:hAnsi="Arial" w:cs="Arial"/>
          <w:sz w:val="24"/>
        </w:rPr>
        <w:t xml:space="preserve"> </w:t>
      </w:r>
      <w:r w:rsidR="00CD11AB" w:rsidRPr="00CD11AB">
        <w:rPr>
          <w:rFonts w:ascii="Arial" w:hAnsi="Arial" w:cs="Arial"/>
          <w:sz w:val="24"/>
        </w:rPr>
        <w:t>strate</w:t>
      </w:r>
      <w:r>
        <w:rPr>
          <w:rFonts w:ascii="Arial" w:hAnsi="Arial" w:cs="Arial"/>
          <w:sz w:val="24"/>
        </w:rPr>
        <w:t>gic position of M&amp;S</w:t>
      </w:r>
      <w:r w:rsidR="00CD11AB" w:rsidRPr="00CD11AB">
        <w:rPr>
          <w:rFonts w:ascii="Arial" w:hAnsi="Arial" w:cs="Arial"/>
          <w:sz w:val="24"/>
        </w:rPr>
        <w:t xml:space="preserve"> </w:t>
      </w:r>
      <w:r>
        <w:rPr>
          <w:rFonts w:ascii="Arial" w:hAnsi="Arial" w:cs="Arial"/>
          <w:sz w:val="24"/>
        </w:rPr>
        <w:t xml:space="preserve">will include </w:t>
      </w:r>
      <w:r w:rsidR="00CD11AB" w:rsidRPr="00CD11AB">
        <w:rPr>
          <w:rFonts w:ascii="Arial" w:hAnsi="Arial" w:cs="Arial"/>
          <w:sz w:val="24"/>
        </w:rPr>
        <w:t xml:space="preserve">a PESTLE </w:t>
      </w:r>
      <w:r>
        <w:rPr>
          <w:rFonts w:ascii="Arial" w:hAnsi="Arial" w:cs="Arial"/>
          <w:sz w:val="24"/>
        </w:rPr>
        <w:t>and five forces analyses</w:t>
      </w:r>
      <w:r w:rsidR="00CD11AB" w:rsidRPr="00CD11AB">
        <w:rPr>
          <w:rFonts w:ascii="Arial" w:hAnsi="Arial" w:cs="Arial"/>
          <w:sz w:val="24"/>
        </w:rPr>
        <w:t xml:space="preserve"> to form the basis of the SWOT analysis.</w:t>
      </w:r>
      <w:r w:rsidR="00AA22A1">
        <w:rPr>
          <w:rFonts w:ascii="Arial" w:hAnsi="Arial" w:cs="Arial"/>
          <w:sz w:val="24"/>
        </w:rPr>
        <w:t xml:space="preserve"> </w:t>
      </w:r>
    </w:p>
    <w:p w14:paraId="4EF97DFD" w14:textId="480C27F4" w:rsidR="00142843" w:rsidRDefault="00142843" w:rsidP="000548A4">
      <w:pPr>
        <w:pStyle w:val="Heading1"/>
        <w:numPr>
          <w:ilvl w:val="1"/>
          <w:numId w:val="9"/>
        </w:numPr>
        <w:spacing w:line="600" w:lineRule="auto"/>
      </w:pPr>
      <w:bookmarkStart w:id="7" w:name="_Toc8932399"/>
      <w:r>
        <w:t>Exploring strategy framework</w:t>
      </w:r>
      <w:bookmarkEnd w:id="7"/>
    </w:p>
    <w:p w14:paraId="522F6A14" w14:textId="7354FD08" w:rsidR="0004355D" w:rsidRPr="0004355D" w:rsidRDefault="0004355D" w:rsidP="000548A4">
      <w:pPr>
        <w:spacing w:line="600" w:lineRule="auto"/>
        <w:rPr>
          <w:rFonts w:ascii="Arial" w:hAnsi="Arial" w:cs="Arial"/>
          <w:b/>
          <w:sz w:val="24"/>
        </w:rPr>
      </w:pPr>
      <w:r w:rsidRPr="0004355D">
        <w:rPr>
          <w:rFonts w:ascii="Arial" w:hAnsi="Arial" w:cs="Arial"/>
          <w:sz w:val="24"/>
        </w:rPr>
        <w:t>The</w:t>
      </w:r>
      <w:r w:rsidR="00A4760B">
        <w:rPr>
          <w:rFonts w:ascii="Arial" w:hAnsi="Arial" w:cs="Arial"/>
          <w:sz w:val="24"/>
        </w:rPr>
        <w:t xml:space="preserve"> </w:t>
      </w:r>
      <w:r w:rsidRPr="0004355D">
        <w:rPr>
          <w:rFonts w:ascii="Arial" w:hAnsi="Arial" w:cs="Arial"/>
          <w:sz w:val="24"/>
        </w:rPr>
        <w:t>Exploring</w:t>
      </w:r>
      <w:r w:rsidR="00A4760B">
        <w:rPr>
          <w:rFonts w:ascii="Arial" w:hAnsi="Arial" w:cs="Arial"/>
          <w:sz w:val="24"/>
        </w:rPr>
        <w:t xml:space="preserve"> </w:t>
      </w:r>
      <w:r w:rsidRPr="0004355D">
        <w:rPr>
          <w:rFonts w:ascii="Arial" w:hAnsi="Arial" w:cs="Arial"/>
          <w:sz w:val="24"/>
        </w:rPr>
        <w:t>Strategy Framework</w:t>
      </w:r>
      <w:r>
        <w:rPr>
          <w:rFonts w:ascii="Arial" w:hAnsi="Arial" w:cs="Arial"/>
          <w:b/>
          <w:sz w:val="24"/>
        </w:rPr>
        <w:t xml:space="preserve"> </w:t>
      </w:r>
      <w:r w:rsidRPr="0004355D">
        <w:rPr>
          <w:rFonts w:ascii="Arial" w:hAnsi="Arial" w:cs="Arial"/>
          <w:sz w:val="24"/>
        </w:rPr>
        <w:t>incorporates</w:t>
      </w:r>
      <w:r>
        <w:rPr>
          <w:rFonts w:ascii="Arial" w:hAnsi="Arial" w:cs="Arial"/>
          <w:b/>
          <w:sz w:val="24"/>
        </w:rPr>
        <w:t xml:space="preserve"> </w:t>
      </w:r>
      <w:r w:rsidRPr="0004355D">
        <w:rPr>
          <w:rFonts w:ascii="Arial" w:hAnsi="Arial" w:cs="Arial"/>
          <w:sz w:val="24"/>
        </w:rPr>
        <w:t>comprehending</w:t>
      </w:r>
      <w:r>
        <w:rPr>
          <w:rFonts w:ascii="Arial" w:hAnsi="Arial" w:cs="Arial"/>
          <w:b/>
          <w:sz w:val="24"/>
        </w:rPr>
        <w:t xml:space="preserve"> </w:t>
      </w:r>
      <w:r w:rsidRPr="0004355D">
        <w:rPr>
          <w:rFonts w:ascii="Arial" w:hAnsi="Arial" w:cs="Arial"/>
          <w:sz w:val="24"/>
        </w:rPr>
        <w:t>the</w:t>
      </w:r>
      <w:r w:rsidR="00A4760B">
        <w:rPr>
          <w:rFonts w:ascii="Arial" w:hAnsi="Arial" w:cs="Arial"/>
          <w:b/>
          <w:sz w:val="24"/>
        </w:rPr>
        <w:t xml:space="preserve"> </w:t>
      </w:r>
      <w:r w:rsidRPr="0004355D">
        <w:rPr>
          <w:rFonts w:ascii="Arial" w:hAnsi="Arial" w:cs="Arial"/>
          <w:sz w:val="24"/>
        </w:rPr>
        <w:t>‘strategic position’</w:t>
      </w:r>
      <w:r>
        <w:rPr>
          <w:rFonts w:ascii="Arial" w:hAnsi="Arial" w:cs="Arial"/>
          <w:b/>
          <w:sz w:val="24"/>
        </w:rPr>
        <w:t xml:space="preserve"> </w:t>
      </w:r>
      <w:r w:rsidRPr="0004355D">
        <w:rPr>
          <w:rFonts w:ascii="Arial" w:hAnsi="Arial" w:cs="Arial"/>
          <w:sz w:val="24"/>
        </w:rPr>
        <w:t>of a company;</w:t>
      </w:r>
      <w:r>
        <w:rPr>
          <w:rFonts w:ascii="Arial" w:hAnsi="Arial" w:cs="Arial"/>
          <w:b/>
          <w:sz w:val="24"/>
        </w:rPr>
        <w:t xml:space="preserve"> </w:t>
      </w:r>
      <w:r>
        <w:rPr>
          <w:rFonts w:ascii="Arial" w:hAnsi="Arial" w:cs="Arial"/>
          <w:sz w:val="24"/>
        </w:rPr>
        <w:t xml:space="preserve">devising new </w:t>
      </w:r>
      <w:r w:rsidRPr="0004355D">
        <w:rPr>
          <w:rFonts w:ascii="Arial" w:hAnsi="Arial" w:cs="Arial"/>
          <w:sz w:val="24"/>
        </w:rPr>
        <w:t>‘strategic choices’; and</w:t>
      </w:r>
      <w:r>
        <w:rPr>
          <w:rFonts w:ascii="Arial" w:hAnsi="Arial" w:cs="Arial"/>
          <w:b/>
          <w:sz w:val="24"/>
        </w:rPr>
        <w:t xml:space="preserve"> </w:t>
      </w:r>
      <w:r w:rsidRPr="0004355D">
        <w:rPr>
          <w:rFonts w:ascii="Arial" w:hAnsi="Arial" w:cs="Arial"/>
          <w:sz w:val="24"/>
        </w:rPr>
        <w:t>overseeing ‘strategy in action’</w:t>
      </w:r>
      <w:r>
        <w:rPr>
          <w:rFonts w:ascii="Arial" w:hAnsi="Arial" w:cs="Arial"/>
          <w:b/>
          <w:sz w:val="24"/>
        </w:rPr>
        <w:t xml:space="preserve"> </w:t>
      </w:r>
      <w:sdt>
        <w:sdtPr>
          <w:rPr>
            <w:rFonts w:ascii="Arial" w:hAnsi="Arial" w:cs="Arial"/>
            <w:sz w:val="24"/>
          </w:rPr>
          <w:id w:val="947047050"/>
          <w:citation/>
        </w:sdtPr>
        <w:sdtContent>
          <w:r w:rsidRPr="0004355D">
            <w:rPr>
              <w:rFonts w:ascii="Arial" w:hAnsi="Arial" w:cs="Arial"/>
              <w:sz w:val="24"/>
            </w:rPr>
            <w:fldChar w:fldCharType="begin"/>
          </w:r>
          <w:r w:rsidRPr="0004355D">
            <w:rPr>
              <w:rFonts w:ascii="Arial" w:hAnsi="Arial" w:cs="Arial"/>
              <w:sz w:val="24"/>
            </w:rPr>
            <w:instrText xml:space="preserve"> CITATION Joh17 \l 2057 </w:instrText>
          </w:r>
          <w:r w:rsidRPr="0004355D">
            <w:rPr>
              <w:rFonts w:ascii="Arial" w:hAnsi="Arial" w:cs="Arial"/>
              <w:sz w:val="24"/>
            </w:rPr>
            <w:fldChar w:fldCharType="separate"/>
          </w:r>
          <w:r w:rsidR="00C2783F" w:rsidRPr="00C2783F">
            <w:rPr>
              <w:rFonts w:ascii="Arial" w:hAnsi="Arial" w:cs="Arial"/>
              <w:noProof/>
              <w:sz w:val="24"/>
            </w:rPr>
            <w:t>(Johnson , et al., 2017)</w:t>
          </w:r>
          <w:r w:rsidRPr="0004355D">
            <w:rPr>
              <w:rFonts w:ascii="Arial" w:hAnsi="Arial" w:cs="Arial"/>
              <w:sz w:val="24"/>
            </w:rPr>
            <w:fldChar w:fldCharType="end"/>
          </w:r>
        </w:sdtContent>
      </w:sdt>
      <w:r w:rsidRPr="0004355D">
        <w:rPr>
          <w:rFonts w:ascii="Arial" w:hAnsi="Arial" w:cs="Arial"/>
          <w:sz w:val="24"/>
        </w:rPr>
        <w:t>.</w:t>
      </w:r>
    </w:p>
    <w:p w14:paraId="4C4D2CDF" w14:textId="156587FF" w:rsidR="00176A38" w:rsidRDefault="00142843" w:rsidP="000548A4">
      <w:pPr>
        <w:pStyle w:val="Heading1"/>
        <w:spacing w:line="600" w:lineRule="auto"/>
      </w:pPr>
      <w:bookmarkStart w:id="8" w:name="_Toc8932400"/>
      <w:r>
        <w:t>2.1.1</w:t>
      </w:r>
      <w:r w:rsidR="00A4760B">
        <w:t xml:space="preserve"> </w:t>
      </w:r>
      <w:r w:rsidR="00176A38">
        <w:t>Strategic position (strategic purpose)</w:t>
      </w:r>
      <w:bookmarkEnd w:id="8"/>
    </w:p>
    <w:p w14:paraId="682FBD12" w14:textId="26285601" w:rsidR="00176A38" w:rsidRPr="00176A38" w:rsidRDefault="00176A38" w:rsidP="000548A4">
      <w:pPr>
        <w:pStyle w:val="Heading1"/>
        <w:spacing w:line="600" w:lineRule="auto"/>
      </w:pPr>
      <w:bookmarkStart w:id="9" w:name="_Toc8932401"/>
      <w:r>
        <w:t>PESTLE</w:t>
      </w:r>
      <w:bookmarkEnd w:id="9"/>
    </w:p>
    <w:p w14:paraId="00CD2193" w14:textId="1C97CBCB" w:rsidR="00176A38" w:rsidRPr="00176A38" w:rsidRDefault="00176A38" w:rsidP="000548A4">
      <w:pPr>
        <w:spacing w:line="600" w:lineRule="auto"/>
        <w:rPr>
          <w:rFonts w:ascii="Arial" w:hAnsi="Arial" w:cs="Arial"/>
          <w:sz w:val="24"/>
          <w:szCs w:val="24"/>
        </w:rPr>
      </w:pPr>
      <w:r w:rsidRPr="00176A38">
        <w:rPr>
          <w:rFonts w:ascii="Arial" w:hAnsi="Arial" w:cs="Arial"/>
          <w:sz w:val="24"/>
          <w:szCs w:val="24"/>
        </w:rPr>
        <w:t>A PESTLE analysis was carried out M&amp;S</w:t>
      </w:r>
      <w:r w:rsidR="00B53CB8">
        <w:rPr>
          <w:rFonts w:ascii="Arial" w:hAnsi="Arial" w:cs="Arial"/>
          <w:sz w:val="24"/>
          <w:szCs w:val="24"/>
        </w:rPr>
        <w:t xml:space="preserve"> to analyse its strategic position both internally and externally</w:t>
      </w:r>
      <w:r w:rsidRPr="00176A38">
        <w:rPr>
          <w:rFonts w:ascii="Arial" w:hAnsi="Arial" w:cs="Arial"/>
          <w:sz w:val="24"/>
          <w:szCs w:val="24"/>
        </w:rPr>
        <w:t xml:space="preserve"> which found that:</w:t>
      </w:r>
    </w:p>
    <w:p w14:paraId="588DAC30" w14:textId="5154E6F5" w:rsidR="00176A38" w:rsidRDefault="00176A38" w:rsidP="000548A4">
      <w:pPr>
        <w:pStyle w:val="Heading2"/>
        <w:spacing w:line="600" w:lineRule="auto"/>
      </w:pPr>
      <w:bookmarkStart w:id="10" w:name="_Toc8932402"/>
      <w:r w:rsidRPr="00F951A7">
        <w:t>Political</w:t>
      </w:r>
      <w:bookmarkEnd w:id="10"/>
    </w:p>
    <w:p w14:paraId="53B50019" w14:textId="2788590C" w:rsidR="00176A38" w:rsidRPr="00CF2572" w:rsidRDefault="00CF2572" w:rsidP="000548A4">
      <w:pPr>
        <w:spacing w:line="600" w:lineRule="auto"/>
        <w:rPr>
          <w:rFonts w:ascii="Arial" w:hAnsi="Arial" w:cs="Arial"/>
          <w:b/>
          <w:sz w:val="24"/>
          <w:szCs w:val="24"/>
        </w:rPr>
      </w:pPr>
      <w:r>
        <w:rPr>
          <w:rFonts w:ascii="Arial" w:hAnsi="Arial" w:cs="Arial"/>
          <w:sz w:val="24"/>
          <w:szCs w:val="24"/>
        </w:rPr>
        <w:t>T</w:t>
      </w:r>
      <w:r w:rsidR="00176A38" w:rsidRPr="00FA2DD1">
        <w:rPr>
          <w:rFonts w:ascii="Arial" w:hAnsi="Arial" w:cs="Arial"/>
          <w:sz w:val="24"/>
          <w:szCs w:val="24"/>
        </w:rPr>
        <w:t>he</w:t>
      </w:r>
      <w:r w:rsidR="00176A38">
        <w:rPr>
          <w:rFonts w:ascii="Arial" w:hAnsi="Arial" w:cs="Arial"/>
          <w:b/>
          <w:sz w:val="24"/>
          <w:szCs w:val="24"/>
        </w:rPr>
        <w:t xml:space="preserve"> ‘</w:t>
      </w:r>
      <w:r w:rsidR="00176A38" w:rsidRPr="00132625">
        <w:rPr>
          <w:rFonts w:ascii="Arial" w:hAnsi="Arial" w:cs="Arial"/>
          <w:sz w:val="24"/>
          <w:szCs w:val="24"/>
        </w:rPr>
        <w:t>Credit rating agency Moody’s’</w:t>
      </w:r>
      <w:r w:rsidR="00176A38">
        <w:rPr>
          <w:rFonts w:ascii="Arial" w:hAnsi="Arial" w:cs="Arial"/>
          <w:b/>
          <w:sz w:val="24"/>
          <w:szCs w:val="24"/>
        </w:rPr>
        <w:t xml:space="preserve"> </w:t>
      </w:r>
      <w:r w:rsidR="00176A38" w:rsidRPr="00FA2DD1">
        <w:rPr>
          <w:rFonts w:ascii="Arial" w:hAnsi="Arial" w:cs="Arial"/>
          <w:sz w:val="24"/>
          <w:szCs w:val="24"/>
        </w:rPr>
        <w:t>cautioned that the effects</w:t>
      </w:r>
      <w:r w:rsidR="00176A38">
        <w:rPr>
          <w:rFonts w:ascii="Arial" w:hAnsi="Arial" w:cs="Arial"/>
          <w:b/>
          <w:sz w:val="24"/>
          <w:szCs w:val="24"/>
        </w:rPr>
        <w:t xml:space="preserve"> </w:t>
      </w:r>
      <w:r w:rsidR="00176A38" w:rsidRPr="00FA2DD1">
        <w:rPr>
          <w:rFonts w:ascii="Arial" w:hAnsi="Arial" w:cs="Arial"/>
          <w:sz w:val="24"/>
          <w:szCs w:val="24"/>
        </w:rPr>
        <w:t>of ‘Brexit’</w:t>
      </w:r>
      <w:r w:rsidR="00176A38">
        <w:rPr>
          <w:rFonts w:ascii="Arial" w:hAnsi="Arial" w:cs="Arial"/>
          <w:b/>
          <w:sz w:val="24"/>
          <w:szCs w:val="24"/>
        </w:rPr>
        <w:t xml:space="preserve"> </w:t>
      </w:r>
      <w:r w:rsidR="00176A38" w:rsidRPr="00FA2DD1">
        <w:rPr>
          <w:rFonts w:ascii="Arial" w:hAnsi="Arial" w:cs="Arial"/>
          <w:sz w:val="24"/>
          <w:szCs w:val="24"/>
        </w:rPr>
        <w:t>may</w:t>
      </w:r>
      <w:r w:rsidR="00176A38">
        <w:rPr>
          <w:rFonts w:ascii="Arial" w:hAnsi="Arial" w:cs="Arial"/>
          <w:b/>
          <w:sz w:val="24"/>
          <w:szCs w:val="24"/>
        </w:rPr>
        <w:t xml:space="preserve"> </w:t>
      </w:r>
      <w:r w:rsidR="00176A38" w:rsidRPr="00FA2DD1">
        <w:rPr>
          <w:rFonts w:ascii="Arial" w:hAnsi="Arial" w:cs="Arial"/>
          <w:sz w:val="24"/>
          <w:szCs w:val="24"/>
        </w:rPr>
        <w:t>result in</w:t>
      </w:r>
      <w:r w:rsidR="00176A38">
        <w:rPr>
          <w:rFonts w:ascii="Arial" w:hAnsi="Arial" w:cs="Arial"/>
          <w:b/>
          <w:sz w:val="24"/>
          <w:szCs w:val="24"/>
        </w:rPr>
        <w:t xml:space="preserve"> </w:t>
      </w:r>
      <w:r w:rsidR="00176A38" w:rsidRPr="00FA2DD1">
        <w:rPr>
          <w:rFonts w:ascii="Arial" w:hAnsi="Arial" w:cs="Arial"/>
          <w:sz w:val="24"/>
          <w:szCs w:val="24"/>
        </w:rPr>
        <w:t>reduction in</w:t>
      </w:r>
      <w:r w:rsidR="00176A38">
        <w:rPr>
          <w:rFonts w:ascii="Arial" w:hAnsi="Arial" w:cs="Arial"/>
          <w:b/>
          <w:sz w:val="24"/>
          <w:szCs w:val="24"/>
        </w:rPr>
        <w:t xml:space="preserve"> </w:t>
      </w:r>
      <w:r w:rsidR="00176A38" w:rsidRPr="00FA2DD1">
        <w:rPr>
          <w:rFonts w:ascii="Arial" w:hAnsi="Arial" w:cs="Arial"/>
          <w:sz w:val="24"/>
          <w:szCs w:val="24"/>
        </w:rPr>
        <w:t xml:space="preserve">revenues </w:t>
      </w:r>
      <w:r w:rsidR="0033487D" w:rsidRPr="00FA2DD1">
        <w:rPr>
          <w:rFonts w:ascii="Arial" w:hAnsi="Arial" w:cs="Arial"/>
          <w:sz w:val="24"/>
          <w:szCs w:val="24"/>
        </w:rPr>
        <w:t>at</w:t>
      </w:r>
      <w:r w:rsidR="0033487D">
        <w:rPr>
          <w:rFonts w:ascii="Arial" w:hAnsi="Arial" w:cs="Arial"/>
          <w:b/>
          <w:sz w:val="24"/>
          <w:szCs w:val="24"/>
        </w:rPr>
        <w:t xml:space="preserve"> </w:t>
      </w:r>
      <w:r w:rsidR="0033487D" w:rsidRPr="0033487D">
        <w:rPr>
          <w:rFonts w:ascii="Arial" w:hAnsi="Arial" w:cs="Arial"/>
          <w:sz w:val="24"/>
          <w:szCs w:val="24"/>
        </w:rPr>
        <w:t>large</w:t>
      </w:r>
      <w:r w:rsidR="00176A38" w:rsidRPr="0033487D">
        <w:rPr>
          <w:rFonts w:ascii="Arial" w:hAnsi="Arial" w:cs="Arial"/>
          <w:sz w:val="24"/>
          <w:szCs w:val="24"/>
        </w:rPr>
        <w:t xml:space="preserve"> </w:t>
      </w:r>
      <w:r w:rsidR="00176A38" w:rsidRPr="00DD6A71">
        <w:rPr>
          <w:rFonts w:ascii="Arial" w:hAnsi="Arial" w:cs="Arial"/>
          <w:sz w:val="24"/>
          <w:szCs w:val="24"/>
        </w:rPr>
        <w:t>brands such as</w:t>
      </w:r>
      <w:r w:rsidR="00176A38">
        <w:rPr>
          <w:rFonts w:ascii="Arial" w:hAnsi="Arial" w:cs="Arial"/>
          <w:b/>
          <w:sz w:val="24"/>
          <w:szCs w:val="24"/>
        </w:rPr>
        <w:t xml:space="preserve"> </w:t>
      </w:r>
      <w:r w:rsidR="00176A38" w:rsidRPr="00DD6A71">
        <w:rPr>
          <w:rFonts w:ascii="Arial" w:hAnsi="Arial" w:cs="Arial"/>
          <w:sz w:val="24"/>
          <w:szCs w:val="24"/>
        </w:rPr>
        <w:t>M</w:t>
      </w:r>
      <w:r w:rsidR="0033487D">
        <w:rPr>
          <w:rFonts w:ascii="Arial" w:hAnsi="Arial" w:cs="Arial"/>
          <w:sz w:val="24"/>
          <w:szCs w:val="24"/>
        </w:rPr>
        <w:t xml:space="preserve">&amp;S </w:t>
      </w:r>
      <w:r w:rsidR="00176A38" w:rsidRPr="00FA2DD1">
        <w:rPr>
          <w:rFonts w:ascii="Arial" w:hAnsi="Arial" w:cs="Arial"/>
          <w:sz w:val="24"/>
          <w:szCs w:val="24"/>
        </w:rPr>
        <w:t>in 2019</w:t>
      </w:r>
      <w:r w:rsidR="00176A38">
        <w:rPr>
          <w:rFonts w:ascii="Arial" w:hAnsi="Arial" w:cs="Arial"/>
          <w:b/>
          <w:sz w:val="24"/>
          <w:szCs w:val="24"/>
        </w:rPr>
        <w:t xml:space="preserve"> </w:t>
      </w:r>
      <w:r w:rsidR="00176A38" w:rsidRPr="00DD6A71">
        <w:rPr>
          <w:rFonts w:ascii="Arial" w:hAnsi="Arial" w:cs="Arial"/>
          <w:sz w:val="24"/>
          <w:szCs w:val="24"/>
        </w:rPr>
        <w:t>as</w:t>
      </w:r>
      <w:r w:rsidR="00176A38">
        <w:rPr>
          <w:rFonts w:ascii="Arial" w:hAnsi="Arial" w:cs="Arial"/>
          <w:b/>
          <w:sz w:val="24"/>
          <w:szCs w:val="24"/>
        </w:rPr>
        <w:t xml:space="preserve"> </w:t>
      </w:r>
      <w:r w:rsidR="00176A38" w:rsidRPr="00DD6A71">
        <w:rPr>
          <w:rFonts w:ascii="Arial" w:hAnsi="Arial" w:cs="Arial"/>
          <w:sz w:val="24"/>
          <w:szCs w:val="24"/>
        </w:rPr>
        <w:t>‘economic’</w:t>
      </w:r>
      <w:r w:rsidR="00176A38">
        <w:rPr>
          <w:rFonts w:ascii="Arial" w:hAnsi="Arial" w:cs="Arial"/>
          <w:b/>
          <w:sz w:val="24"/>
          <w:szCs w:val="24"/>
        </w:rPr>
        <w:t xml:space="preserve"> </w:t>
      </w:r>
      <w:r w:rsidR="00176A38" w:rsidRPr="00CF248B">
        <w:rPr>
          <w:rFonts w:ascii="Arial" w:hAnsi="Arial" w:cs="Arial"/>
          <w:sz w:val="24"/>
          <w:szCs w:val="24"/>
        </w:rPr>
        <w:t>tailwinds</w:t>
      </w:r>
      <w:r w:rsidR="00176A38">
        <w:rPr>
          <w:rFonts w:ascii="Arial" w:hAnsi="Arial" w:cs="Arial"/>
          <w:sz w:val="24"/>
          <w:szCs w:val="24"/>
        </w:rPr>
        <w:t xml:space="preserve"> could</w:t>
      </w:r>
      <w:r w:rsidR="00176A38">
        <w:rPr>
          <w:rFonts w:ascii="Arial" w:hAnsi="Arial" w:cs="Arial"/>
          <w:b/>
          <w:sz w:val="24"/>
          <w:szCs w:val="24"/>
        </w:rPr>
        <w:t xml:space="preserve"> </w:t>
      </w:r>
      <w:r w:rsidR="00176A38" w:rsidRPr="00FA2DD1">
        <w:rPr>
          <w:rFonts w:ascii="Arial" w:hAnsi="Arial" w:cs="Arial"/>
          <w:sz w:val="24"/>
          <w:szCs w:val="24"/>
        </w:rPr>
        <w:t>diminish</w:t>
      </w:r>
      <w:r w:rsidR="0033487D">
        <w:rPr>
          <w:rFonts w:ascii="Arial" w:hAnsi="Arial" w:cs="Arial"/>
          <w:sz w:val="24"/>
          <w:szCs w:val="24"/>
        </w:rPr>
        <w:t xml:space="preserve"> its</w:t>
      </w:r>
      <w:r w:rsidR="00176A38" w:rsidRPr="00FA2DD1">
        <w:rPr>
          <w:rFonts w:ascii="Arial" w:hAnsi="Arial" w:cs="Arial"/>
          <w:sz w:val="24"/>
          <w:szCs w:val="24"/>
        </w:rPr>
        <w:t xml:space="preserve"> </w:t>
      </w:r>
      <w:r w:rsidR="00176A38" w:rsidRPr="00CF248B">
        <w:rPr>
          <w:rFonts w:ascii="Arial" w:hAnsi="Arial" w:cs="Arial"/>
          <w:sz w:val="24"/>
          <w:szCs w:val="24"/>
        </w:rPr>
        <w:t xml:space="preserve">revenue </w:t>
      </w:r>
      <w:r w:rsidR="00176A38" w:rsidRPr="00DD6A71">
        <w:rPr>
          <w:rFonts w:ascii="Arial" w:hAnsi="Arial" w:cs="Arial"/>
          <w:sz w:val="24"/>
          <w:szCs w:val="24"/>
        </w:rPr>
        <w:t>‘growth’</w:t>
      </w:r>
      <w:r w:rsidR="0033487D">
        <w:rPr>
          <w:rFonts w:ascii="Arial" w:hAnsi="Arial" w:cs="Arial"/>
          <w:b/>
          <w:sz w:val="24"/>
          <w:szCs w:val="24"/>
        </w:rPr>
        <w:t xml:space="preserve"> </w:t>
      </w:r>
      <w:r w:rsidRPr="009264C6">
        <w:rPr>
          <w:rFonts w:ascii="Arial" w:hAnsi="Arial" w:cs="Arial"/>
          <w:noProof/>
          <w:sz w:val="24"/>
          <w:szCs w:val="24"/>
        </w:rPr>
        <w:t>Clark</w:t>
      </w:r>
      <w:r>
        <w:rPr>
          <w:rFonts w:ascii="Arial" w:hAnsi="Arial" w:cs="Arial"/>
          <w:noProof/>
          <w:sz w:val="24"/>
          <w:szCs w:val="24"/>
        </w:rPr>
        <w:t xml:space="preserve"> (</w:t>
      </w:r>
      <w:r w:rsidRPr="009264C6">
        <w:rPr>
          <w:rFonts w:ascii="Arial" w:hAnsi="Arial" w:cs="Arial"/>
          <w:noProof/>
          <w:sz w:val="24"/>
          <w:szCs w:val="24"/>
        </w:rPr>
        <w:t>2018)</w:t>
      </w:r>
      <w:r w:rsidR="00176A38" w:rsidRPr="00CF248B">
        <w:rPr>
          <w:rFonts w:ascii="Arial" w:hAnsi="Arial" w:cs="Arial"/>
          <w:sz w:val="24"/>
          <w:szCs w:val="24"/>
        </w:rPr>
        <w:t>.</w:t>
      </w:r>
      <w:r>
        <w:rPr>
          <w:rFonts w:ascii="Arial" w:hAnsi="Arial" w:cs="Arial"/>
          <w:b/>
          <w:sz w:val="24"/>
          <w:szCs w:val="24"/>
        </w:rPr>
        <w:t xml:space="preserve"> </w:t>
      </w:r>
      <w:r w:rsidR="00176A38" w:rsidRPr="00CE5C3E">
        <w:rPr>
          <w:rFonts w:ascii="Arial" w:hAnsi="Arial" w:cs="Arial"/>
          <w:sz w:val="24"/>
          <w:szCs w:val="24"/>
        </w:rPr>
        <w:t>M&amp;S</w:t>
      </w:r>
      <w:r w:rsidR="00176A38">
        <w:rPr>
          <w:rFonts w:ascii="Arial" w:hAnsi="Arial" w:cs="Arial"/>
          <w:b/>
          <w:sz w:val="24"/>
          <w:szCs w:val="24"/>
        </w:rPr>
        <w:t xml:space="preserve"> </w:t>
      </w:r>
      <w:r w:rsidR="00176A38" w:rsidRPr="00CE5C3E">
        <w:rPr>
          <w:rFonts w:ascii="Arial" w:hAnsi="Arial" w:cs="Arial"/>
          <w:sz w:val="24"/>
          <w:szCs w:val="24"/>
        </w:rPr>
        <w:t>proclaimed that</w:t>
      </w:r>
      <w:r w:rsidR="00176A38">
        <w:rPr>
          <w:rFonts w:ascii="Arial" w:hAnsi="Arial" w:cs="Arial"/>
          <w:b/>
          <w:sz w:val="24"/>
          <w:szCs w:val="24"/>
        </w:rPr>
        <w:t xml:space="preserve"> </w:t>
      </w:r>
      <w:r w:rsidR="00176A38" w:rsidRPr="003C5084">
        <w:rPr>
          <w:rFonts w:ascii="Arial" w:hAnsi="Arial" w:cs="Arial"/>
          <w:sz w:val="24"/>
          <w:szCs w:val="24"/>
        </w:rPr>
        <w:t>they are not going to</w:t>
      </w:r>
      <w:r w:rsidR="00176A38">
        <w:rPr>
          <w:rFonts w:ascii="Arial" w:hAnsi="Arial" w:cs="Arial"/>
          <w:b/>
          <w:sz w:val="24"/>
          <w:szCs w:val="24"/>
        </w:rPr>
        <w:t xml:space="preserve"> </w:t>
      </w:r>
      <w:r w:rsidR="00176A38" w:rsidRPr="007344F7">
        <w:rPr>
          <w:rFonts w:ascii="Arial" w:hAnsi="Arial" w:cs="Arial"/>
          <w:sz w:val="24"/>
          <w:szCs w:val="24"/>
        </w:rPr>
        <w:t xml:space="preserve">stockpile </w:t>
      </w:r>
      <w:r w:rsidR="00D3475E">
        <w:rPr>
          <w:rFonts w:ascii="Arial" w:hAnsi="Arial" w:cs="Arial"/>
          <w:sz w:val="24"/>
          <w:szCs w:val="24"/>
        </w:rPr>
        <w:t>goods while</w:t>
      </w:r>
      <w:r w:rsidR="00176A38">
        <w:rPr>
          <w:rFonts w:ascii="Arial" w:hAnsi="Arial" w:cs="Arial"/>
          <w:b/>
          <w:sz w:val="24"/>
          <w:szCs w:val="24"/>
        </w:rPr>
        <w:t xml:space="preserve"> </w:t>
      </w:r>
      <w:r w:rsidR="00176A38" w:rsidRPr="00E85F0D">
        <w:rPr>
          <w:rFonts w:ascii="Arial" w:hAnsi="Arial" w:cs="Arial"/>
          <w:sz w:val="24"/>
          <w:szCs w:val="24"/>
        </w:rPr>
        <w:t>the UK</w:t>
      </w:r>
      <w:r w:rsidR="00176A38">
        <w:rPr>
          <w:rFonts w:ascii="Arial" w:hAnsi="Arial" w:cs="Arial"/>
          <w:b/>
          <w:sz w:val="24"/>
          <w:szCs w:val="24"/>
        </w:rPr>
        <w:t xml:space="preserve"> </w:t>
      </w:r>
      <w:r w:rsidR="00176A38" w:rsidRPr="009503C2">
        <w:rPr>
          <w:rFonts w:ascii="Arial" w:hAnsi="Arial" w:cs="Arial"/>
          <w:sz w:val="24"/>
          <w:szCs w:val="24"/>
        </w:rPr>
        <w:t>plans for</w:t>
      </w:r>
      <w:r w:rsidR="00176A38">
        <w:rPr>
          <w:rFonts w:ascii="Arial" w:hAnsi="Arial" w:cs="Arial"/>
          <w:b/>
          <w:sz w:val="24"/>
          <w:szCs w:val="24"/>
        </w:rPr>
        <w:t xml:space="preserve"> </w:t>
      </w:r>
      <w:r w:rsidR="00176A38" w:rsidRPr="000731E9">
        <w:rPr>
          <w:rFonts w:ascii="Arial" w:hAnsi="Arial" w:cs="Arial"/>
          <w:sz w:val="24"/>
          <w:szCs w:val="24"/>
        </w:rPr>
        <w:t>a ‘no-deal Brexit’.</w:t>
      </w:r>
      <w:r w:rsidR="00176A38">
        <w:rPr>
          <w:rFonts w:ascii="Arial" w:hAnsi="Arial" w:cs="Arial"/>
          <w:b/>
          <w:sz w:val="24"/>
          <w:szCs w:val="24"/>
        </w:rPr>
        <w:t xml:space="preserve"> </w:t>
      </w:r>
      <w:r w:rsidR="00176A38" w:rsidRPr="001C2BB4">
        <w:rPr>
          <w:rFonts w:ascii="Arial" w:hAnsi="Arial" w:cs="Arial"/>
          <w:sz w:val="24"/>
          <w:szCs w:val="24"/>
        </w:rPr>
        <w:t>‘</w:t>
      </w:r>
      <w:r w:rsidR="006E792E">
        <w:rPr>
          <w:rFonts w:ascii="Arial" w:hAnsi="Arial" w:cs="Arial"/>
          <w:sz w:val="24"/>
          <w:szCs w:val="24"/>
        </w:rPr>
        <w:t>Its food</w:t>
      </w:r>
      <w:r w:rsidR="00176A38">
        <w:rPr>
          <w:rFonts w:ascii="Arial" w:hAnsi="Arial" w:cs="Arial"/>
          <w:b/>
          <w:sz w:val="24"/>
          <w:szCs w:val="24"/>
        </w:rPr>
        <w:t xml:space="preserve"> </w:t>
      </w:r>
      <w:r w:rsidR="00176A38" w:rsidRPr="00AF2CA3">
        <w:rPr>
          <w:rFonts w:ascii="Arial" w:hAnsi="Arial" w:cs="Arial"/>
          <w:sz w:val="24"/>
          <w:szCs w:val="24"/>
        </w:rPr>
        <w:t>segment</w:t>
      </w:r>
      <w:r w:rsidR="00176A38">
        <w:rPr>
          <w:rFonts w:ascii="Arial" w:hAnsi="Arial" w:cs="Arial"/>
          <w:b/>
          <w:sz w:val="24"/>
          <w:szCs w:val="24"/>
        </w:rPr>
        <w:t xml:space="preserve"> </w:t>
      </w:r>
      <w:r w:rsidR="00176A38" w:rsidRPr="00571E48">
        <w:rPr>
          <w:rFonts w:ascii="Arial" w:hAnsi="Arial" w:cs="Arial"/>
          <w:sz w:val="24"/>
          <w:szCs w:val="24"/>
        </w:rPr>
        <w:t>is</w:t>
      </w:r>
      <w:r w:rsidR="00176A38">
        <w:rPr>
          <w:rFonts w:ascii="Arial" w:hAnsi="Arial" w:cs="Arial"/>
          <w:b/>
          <w:sz w:val="24"/>
          <w:szCs w:val="24"/>
        </w:rPr>
        <w:t xml:space="preserve"> </w:t>
      </w:r>
      <w:r w:rsidR="00176A38" w:rsidRPr="000731E9">
        <w:rPr>
          <w:rFonts w:ascii="Arial" w:hAnsi="Arial" w:cs="Arial"/>
          <w:sz w:val="24"/>
          <w:szCs w:val="24"/>
        </w:rPr>
        <w:t>70 per cent</w:t>
      </w:r>
      <w:r w:rsidR="00176A38">
        <w:rPr>
          <w:rFonts w:ascii="Arial" w:hAnsi="Arial" w:cs="Arial"/>
          <w:b/>
          <w:sz w:val="24"/>
          <w:szCs w:val="24"/>
        </w:rPr>
        <w:t xml:space="preserve"> </w:t>
      </w:r>
      <w:r w:rsidR="00176A38" w:rsidRPr="008C1F9B">
        <w:rPr>
          <w:rFonts w:ascii="Arial" w:hAnsi="Arial" w:cs="Arial"/>
          <w:sz w:val="24"/>
          <w:szCs w:val="24"/>
        </w:rPr>
        <w:t>‘fresh’</w:t>
      </w:r>
      <w:r w:rsidR="00176A38">
        <w:rPr>
          <w:rFonts w:ascii="Arial" w:hAnsi="Arial" w:cs="Arial"/>
          <w:b/>
          <w:sz w:val="24"/>
          <w:szCs w:val="24"/>
        </w:rPr>
        <w:t xml:space="preserve"> </w:t>
      </w:r>
      <w:r w:rsidR="00176A38" w:rsidRPr="000731E9">
        <w:rPr>
          <w:rFonts w:ascii="Arial" w:hAnsi="Arial" w:cs="Arial"/>
          <w:sz w:val="24"/>
          <w:szCs w:val="24"/>
        </w:rPr>
        <w:t xml:space="preserve">and </w:t>
      </w:r>
      <w:r w:rsidR="00176A38" w:rsidRPr="008C1F9B">
        <w:rPr>
          <w:rFonts w:ascii="Arial" w:hAnsi="Arial" w:cs="Arial"/>
          <w:sz w:val="24"/>
          <w:szCs w:val="24"/>
        </w:rPr>
        <w:t>everything</w:t>
      </w:r>
      <w:r w:rsidR="00176A38">
        <w:rPr>
          <w:rFonts w:ascii="Arial" w:hAnsi="Arial" w:cs="Arial"/>
          <w:b/>
          <w:sz w:val="24"/>
          <w:szCs w:val="24"/>
        </w:rPr>
        <w:t xml:space="preserve"> </w:t>
      </w:r>
      <w:r w:rsidR="00176A38" w:rsidRPr="008A507C">
        <w:rPr>
          <w:rFonts w:ascii="Arial" w:hAnsi="Arial" w:cs="Arial"/>
          <w:sz w:val="24"/>
          <w:szCs w:val="24"/>
        </w:rPr>
        <w:t>that</w:t>
      </w:r>
      <w:r w:rsidR="00176A38">
        <w:rPr>
          <w:rFonts w:ascii="Arial" w:hAnsi="Arial" w:cs="Arial"/>
          <w:b/>
          <w:sz w:val="24"/>
          <w:szCs w:val="24"/>
        </w:rPr>
        <w:t xml:space="preserve"> </w:t>
      </w:r>
      <w:r w:rsidR="00176A38" w:rsidRPr="00EA1D06">
        <w:rPr>
          <w:rFonts w:ascii="Arial" w:hAnsi="Arial" w:cs="Arial"/>
          <w:sz w:val="24"/>
          <w:szCs w:val="24"/>
        </w:rPr>
        <w:t>decelerates</w:t>
      </w:r>
      <w:r w:rsidR="00176A38">
        <w:rPr>
          <w:rFonts w:ascii="Arial" w:hAnsi="Arial" w:cs="Arial"/>
          <w:b/>
          <w:sz w:val="24"/>
          <w:szCs w:val="24"/>
        </w:rPr>
        <w:t xml:space="preserve"> </w:t>
      </w:r>
      <w:r w:rsidR="00176A38" w:rsidRPr="00EA1D06">
        <w:rPr>
          <w:rFonts w:ascii="Arial" w:hAnsi="Arial" w:cs="Arial"/>
          <w:sz w:val="24"/>
          <w:szCs w:val="24"/>
        </w:rPr>
        <w:t>the process</w:t>
      </w:r>
      <w:r w:rsidR="00176A38">
        <w:rPr>
          <w:rFonts w:ascii="Arial" w:hAnsi="Arial" w:cs="Arial"/>
          <w:b/>
          <w:sz w:val="24"/>
          <w:szCs w:val="24"/>
        </w:rPr>
        <w:t xml:space="preserve"> </w:t>
      </w:r>
      <w:r w:rsidR="00176A38" w:rsidRPr="000731E9">
        <w:rPr>
          <w:rFonts w:ascii="Arial" w:hAnsi="Arial" w:cs="Arial"/>
          <w:sz w:val="24"/>
          <w:szCs w:val="24"/>
        </w:rPr>
        <w:t xml:space="preserve">will result in </w:t>
      </w:r>
      <w:r w:rsidR="00176A38" w:rsidRPr="000731E9">
        <w:rPr>
          <w:rFonts w:ascii="Arial" w:hAnsi="Arial" w:cs="Arial"/>
          <w:sz w:val="24"/>
          <w:szCs w:val="24"/>
        </w:rPr>
        <w:lastRenderedPageBreak/>
        <w:t>unnece</w:t>
      </w:r>
      <w:r w:rsidR="00176A38">
        <w:rPr>
          <w:rFonts w:ascii="Arial" w:hAnsi="Arial" w:cs="Arial"/>
          <w:sz w:val="24"/>
          <w:szCs w:val="24"/>
        </w:rPr>
        <w:t>ssa</w:t>
      </w:r>
      <w:r w:rsidR="00176A38" w:rsidRPr="000731E9">
        <w:rPr>
          <w:rFonts w:ascii="Arial" w:hAnsi="Arial" w:cs="Arial"/>
          <w:sz w:val="24"/>
          <w:szCs w:val="24"/>
        </w:rPr>
        <w:t>ry</w:t>
      </w:r>
      <w:r w:rsidR="00176A38">
        <w:rPr>
          <w:rFonts w:ascii="Arial" w:hAnsi="Arial" w:cs="Arial"/>
          <w:b/>
          <w:sz w:val="24"/>
          <w:szCs w:val="24"/>
        </w:rPr>
        <w:t xml:space="preserve"> </w:t>
      </w:r>
      <w:r w:rsidR="00176A38" w:rsidRPr="007344F7">
        <w:rPr>
          <w:rFonts w:ascii="Arial" w:hAnsi="Arial" w:cs="Arial"/>
          <w:sz w:val="24"/>
          <w:szCs w:val="24"/>
        </w:rPr>
        <w:t>‘costs and waste’</w:t>
      </w:r>
      <w:r w:rsidR="0033487D">
        <w:rPr>
          <w:rFonts w:ascii="Arial" w:hAnsi="Arial" w:cs="Arial"/>
          <w:b/>
          <w:sz w:val="24"/>
          <w:szCs w:val="24"/>
        </w:rPr>
        <w:t xml:space="preserve"> </w:t>
      </w:r>
      <w:r w:rsidR="0033487D" w:rsidRPr="00A02478">
        <w:rPr>
          <w:rFonts w:ascii="Arial" w:hAnsi="Arial" w:cs="Arial"/>
          <w:noProof/>
          <w:sz w:val="24"/>
          <w:szCs w:val="24"/>
        </w:rPr>
        <w:t>Nazir</w:t>
      </w:r>
      <w:r w:rsidR="0033487D">
        <w:rPr>
          <w:rFonts w:ascii="Arial" w:hAnsi="Arial" w:cs="Arial"/>
          <w:noProof/>
          <w:sz w:val="24"/>
          <w:szCs w:val="24"/>
        </w:rPr>
        <w:t xml:space="preserve"> (</w:t>
      </w:r>
      <w:r w:rsidR="0033487D" w:rsidRPr="00A02478">
        <w:rPr>
          <w:rFonts w:ascii="Arial" w:hAnsi="Arial" w:cs="Arial"/>
          <w:noProof/>
          <w:sz w:val="24"/>
          <w:szCs w:val="24"/>
        </w:rPr>
        <w:t>2019)</w:t>
      </w:r>
      <w:r w:rsidR="0033487D" w:rsidRPr="000731E9">
        <w:rPr>
          <w:rFonts w:ascii="Arial" w:hAnsi="Arial" w:cs="Arial"/>
          <w:sz w:val="24"/>
          <w:szCs w:val="24"/>
        </w:rPr>
        <w:t>.</w:t>
      </w:r>
      <w:r w:rsidR="00176A38">
        <w:rPr>
          <w:rFonts w:ascii="Arial" w:hAnsi="Arial" w:cs="Arial"/>
          <w:b/>
          <w:sz w:val="24"/>
          <w:szCs w:val="24"/>
        </w:rPr>
        <w:t xml:space="preserve"> </w:t>
      </w:r>
      <w:r w:rsidR="00176A38" w:rsidRPr="001333EF">
        <w:rPr>
          <w:rFonts w:ascii="Arial" w:hAnsi="Arial" w:cs="Arial"/>
          <w:sz w:val="24"/>
          <w:szCs w:val="24"/>
        </w:rPr>
        <w:t>When Brexit occurs, there could be Tariffs and embargos which may affect importing and exporting goods.</w:t>
      </w:r>
    </w:p>
    <w:p w14:paraId="64944E3B" w14:textId="12564CB6" w:rsidR="00CF2572" w:rsidRPr="00597B06" w:rsidRDefault="00B11F02" w:rsidP="000548A4">
      <w:pPr>
        <w:tabs>
          <w:tab w:val="left" w:pos="2520"/>
        </w:tabs>
        <w:spacing w:line="600" w:lineRule="auto"/>
        <w:rPr>
          <w:rFonts w:ascii="Arial" w:hAnsi="Arial" w:cs="Arial"/>
          <w:sz w:val="24"/>
          <w:szCs w:val="24"/>
        </w:rPr>
      </w:pPr>
      <w:r>
        <w:rPr>
          <w:rFonts w:ascii="Arial" w:hAnsi="Arial" w:cs="Arial"/>
          <w:sz w:val="24"/>
          <w:szCs w:val="24"/>
        </w:rPr>
        <w:t xml:space="preserve">Another, political issue of M&amp;S </w:t>
      </w:r>
      <w:r w:rsidR="00580A1F">
        <w:rPr>
          <w:rFonts w:ascii="Arial" w:hAnsi="Arial" w:cs="Arial"/>
          <w:sz w:val="24"/>
          <w:szCs w:val="24"/>
        </w:rPr>
        <w:t xml:space="preserve">is, </w:t>
      </w:r>
      <w:r w:rsidR="00580A1F" w:rsidRPr="00EE6A26">
        <w:rPr>
          <w:rFonts w:ascii="Arial" w:hAnsi="Arial" w:cs="Arial"/>
          <w:noProof/>
          <w:sz w:val="24"/>
          <w:szCs w:val="24"/>
        </w:rPr>
        <w:t>the</w:t>
      </w:r>
      <w:r w:rsidR="00551D3E">
        <w:rPr>
          <w:rFonts w:ascii="Arial" w:hAnsi="Arial" w:cs="Arial"/>
          <w:b/>
          <w:sz w:val="24"/>
          <w:szCs w:val="24"/>
        </w:rPr>
        <w:t xml:space="preserve"> </w:t>
      </w:r>
      <w:r w:rsidR="00EE6A26" w:rsidRPr="00EE6A26">
        <w:rPr>
          <w:rFonts w:ascii="Arial" w:hAnsi="Arial" w:cs="Arial"/>
          <w:sz w:val="24"/>
          <w:szCs w:val="24"/>
        </w:rPr>
        <w:t>corporation</w:t>
      </w:r>
      <w:r w:rsidR="00551D3E" w:rsidRPr="00EE6A26">
        <w:rPr>
          <w:rFonts w:ascii="Arial" w:hAnsi="Arial" w:cs="Arial"/>
          <w:sz w:val="24"/>
          <w:szCs w:val="24"/>
        </w:rPr>
        <w:t xml:space="preserve"> </w:t>
      </w:r>
      <w:r w:rsidR="00C608BA" w:rsidRPr="00C608BA">
        <w:rPr>
          <w:rFonts w:ascii="Arial" w:hAnsi="Arial" w:cs="Arial"/>
          <w:sz w:val="24"/>
          <w:szCs w:val="24"/>
        </w:rPr>
        <w:t xml:space="preserve">recorded </w:t>
      </w:r>
      <w:r w:rsidR="00551D3E" w:rsidRPr="00C608BA">
        <w:rPr>
          <w:rFonts w:ascii="Arial" w:hAnsi="Arial" w:cs="Arial"/>
          <w:sz w:val="24"/>
          <w:szCs w:val="24"/>
        </w:rPr>
        <w:t>a</w:t>
      </w:r>
      <w:r w:rsidR="00C608BA">
        <w:rPr>
          <w:rFonts w:ascii="Arial" w:hAnsi="Arial" w:cs="Arial"/>
          <w:b/>
          <w:sz w:val="24"/>
          <w:szCs w:val="24"/>
        </w:rPr>
        <w:t xml:space="preserve"> </w:t>
      </w:r>
      <w:r w:rsidR="00C608BA" w:rsidRPr="00C608BA">
        <w:rPr>
          <w:rFonts w:ascii="Arial" w:hAnsi="Arial" w:cs="Arial"/>
          <w:sz w:val="24"/>
          <w:szCs w:val="24"/>
        </w:rPr>
        <w:t>poor</w:t>
      </w:r>
      <w:r w:rsidR="00551D3E">
        <w:rPr>
          <w:rFonts w:ascii="Arial" w:hAnsi="Arial" w:cs="Arial"/>
          <w:b/>
          <w:sz w:val="24"/>
          <w:szCs w:val="24"/>
        </w:rPr>
        <w:t xml:space="preserve"> </w:t>
      </w:r>
      <w:r w:rsidR="00C608BA" w:rsidRPr="00C608BA">
        <w:rPr>
          <w:rFonts w:ascii="Arial" w:hAnsi="Arial" w:cs="Arial"/>
          <w:sz w:val="24"/>
          <w:szCs w:val="24"/>
        </w:rPr>
        <w:t>‘</w:t>
      </w:r>
      <w:r w:rsidR="00551D3E" w:rsidRPr="00C608BA">
        <w:rPr>
          <w:rFonts w:ascii="Arial" w:hAnsi="Arial" w:cs="Arial"/>
          <w:sz w:val="24"/>
          <w:szCs w:val="24"/>
        </w:rPr>
        <w:t>rating</w:t>
      </w:r>
      <w:r w:rsidR="00C608BA" w:rsidRPr="00C608BA">
        <w:rPr>
          <w:rFonts w:ascii="Arial" w:hAnsi="Arial" w:cs="Arial"/>
          <w:sz w:val="24"/>
          <w:szCs w:val="24"/>
        </w:rPr>
        <w:t>’</w:t>
      </w:r>
      <w:r w:rsidR="00551D3E">
        <w:rPr>
          <w:rFonts w:ascii="Arial" w:hAnsi="Arial" w:cs="Arial"/>
          <w:b/>
          <w:sz w:val="24"/>
          <w:szCs w:val="24"/>
        </w:rPr>
        <w:t xml:space="preserve"> </w:t>
      </w:r>
      <w:r w:rsidR="00C608BA">
        <w:rPr>
          <w:rFonts w:ascii="Arial" w:hAnsi="Arial" w:cs="Arial"/>
          <w:sz w:val="24"/>
          <w:szCs w:val="24"/>
        </w:rPr>
        <w:t xml:space="preserve">due to the </w:t>
      </w:r>
      <w:r w:rsidR="00EE6A26" w:rsidRPr="00EE6A26">
        <w:rPr>
          <w:rFonts w:ascii="Arial" w:hAnsi="Arial" w:cs="Arial"/>
          <w:sz w:val="24"/>
          <w:szCs w:val="24"/>
        </w:rPr>
        <w:t>probable</w:t>
      </w:r>
      <w:r w:rsidR="00551D3E">
        <w:rPr>
          <w:rFonts w:ascii="Arial" w:hAnsi="Arial" w:cs="Arial"/>
          <w:b/>
          <w:sz w:val="24"/>
          <w:szCs w:val="24"/>
        </w:rPr>
        <w:t xml:space="preserve"> </w:t>
      </w:r>
      <w:r w:rsidR="00565B17" w:rsidRPr="00565B17">
        <w:rPr>
          <w:rFonts w:ascii="Arial" w:hAnsi="Arial" w:cs="Arial"/>
          <w:sz w:val="24"/>
          <w:szCs w:val="24"/>
        </w:rPr>
        <w:t>usage</w:t>
      </w:r>
      <w:r w:rsidR="00551D3E" w:rsidRPr="00565B17">
        <w:rPr>
          <w:rFonts w:ascii="Arial" w:hAnsi="Arial" w:cs="Arial"/>
          <w:sz w:val="24"/>
          <w:szCs w:val="24"/>
        </w:rPr>
        <w:t xml:space="preserve"> of</w:t>
      </w:r>
      <w:r w:rsidR="00551D3E">
        <w:rPr>
          <w:rFonts w:ascii="Arial" w:hAnsi="Arial" w:cs="Arial"/>
          <w:b/>
          <w:sz w:val="24"/>
          <w:szCs w:val="24"/>
        </w:rPr>
        <w:t xml:space="preserve"> </w:t>
      </w:r>
      <w:r w:rsidR="00551D3E" w:rsidRPr="00BC4E96">
        <w:rPr>
          <w:rFonts w:ascii="Arial" w:hAnsi="Arial" w:cs="Arial"/>
          <w:sz w:val="24"/>
          <w:szCs w:val="24"/>
        </w:rPr>
        <w:t xml:space="preserve">tax </w:t>
      </w:r>
      <w:r w:rsidR="00565B17" w:rsidRPr="00565B17">
        <w:rPr>
          <w:rFonts w:ascii="Arial" w:hAnsi="Arial" w:cs="Arial"/>
          <w:sz w:val="24"/>
          <w:szCs w:val="24"/>
        </w:rPr>
        <w:t>evasion</w:t>
      </w:r>
      <w:r w:rsidR="00551D3E">
        <w:rPr>
          <w:rFonts w:ascii="Arial" w:hAnsi="Arial" w:cs="Arial"/>
          <w:b/>
          <w:sz w:val="24"/>
          <w:szCs w:val="24"/>
        </w:rPr>
        <w:t xml:space="preserve"> </w:t>
      </w:r>
      <w:r w:rsidR="00565B17" w:rsidRPr="00565B17">
        <w:rPr>
          <w:rFonts w:ascii="Arial" w:hAnsi="Arial" w:cs="Arial"/>
          <w:sz w:val="24"/>
          <w:szCs w:val="24"/>
        </w:rPr>
        <w:t>‘</w:t>
      </w:r>
      <w:r w:rsidR="00551D3E" w:rsidRPr="00565B17">
        <w:rPr>
          <w:rFonts w:ascii="Arial" w:hAnsi="Arial" w:cs="Arial"/>
          <w:sz w:val="24"/>
          <w:szCs w:val="24"/>
        </w:rPr>
        <w:t>strategies</w:t>
      </w:r>
      <w:r w:rsidR="00565B17" w:rsidRPr="00565B17">
        <w:rPr>
          <w:rFonts w:ascii="Arial" w:hAnsi="Arial" w:cs="Arial"/>
          <w:sz w:val="24"/>
          <w:szCs w:val="24"/>
        </w:rPr>
        <w:t>’</w:t>
      </w:r>
      <w:r w:rsidR="00551D3E" w:rsidRPr="00565B17">
        <w:rPr>
          <w:rFonts w:ascii="Arial" w:hAnsi="Arial" w:cs="Arial"/>
          <w:sz w:val="24"/>
          <w:szCs w:val="24"/>
        </w:rPr>
        <w:t>. The</w:t>
      </w:r>
      <w:r w:rsidR="00EE6A26">
        <w:rPr>
          <w:rFonts w:ascii="Arial" w:hAnsi="Arial" w:cs="Arial"/>
          <w:sz w:val="24"/>
          <w:szCs w:val="24"/>
        </w:rPr>
        <w:t xml:space="preserve"> </w:t>
      </w:r>
      <w:r w:rsidR="006E792E">
        <w:rPr>
          <w:rFonts w:ascii="Arial" w:hAnsi="Arial" w:cs="Arial"/>
          <w:sz w:val="24"/>
          <w:szCs w:val="24"/>
        </w:rPr>
        <w:t xml:space="preserve">association </w:t>
      </w:r>
      <w:r w:rsidR="00EE6A26">
        <w:rPr>
          <w:rFonts w:ascii="Arial" w:hAnsi="Arial" w:cs="Arial"/>
          <w:sz w:val="24"/>
          <w:szCs w:val="24"/>
        </w:rPr>
        <w:t>discovered that</w:t>
      </w:r>
      <w:r w:rsidR="00565B17">
        <w:rPr>
          <w:rFonts w:ascii="Arial" w:hAnsi="Arial" w:cs="Arial"/>
          <w:sz w:val="24"/>
          <w:szCs w:val="24"/>
        </w:rPr>
        <w:t xml:space="preserve"> the</w:t>
      </w:r>
      <w:r w:rsidR="00551D3E" w:rsidRPr="00EE6A26">
        <w:rPr>
          <w:rFonts w:ascii="Arial" w:hAnsi="Arial" w:cs="Arial"/>
          <w:sz w:val="24"/>
          <w:szCs w:val="24"/>
        </w:rPr>
        <w:t xml:space="preserve"> </w:t>
      </w:r>
      <w:r w:rsidR="00565B17" w:rsidRPr="00EE6A26">
        <w:rPr>
          <w:rFonts w:ascii="Arial" w:hAnsi="Arial" w:cs="Arial"/>
          <w:sz w:val="24"/>
          <w:szCs w:val="24"/>
        </w:rPr>
        <w:t xml:space="preserve">corporation </w:t>
      </w:r>
      <w:r w:rsidR="00565B17">
        <w:rPr>
          <w:rFonts w:ascii="Arial" w:hAnsi="Arial" w:cs="Arial"/>
          <w:sz w:val="24"/>
          <w:szCs w:val="24"/>
        </w:rPr>
        <w:t>has</w:t>
      </w:r>
      <w:r w:rsidR="00EE6A26">
        <w:rPr>
          <w:rFonts w:ascii="Arial" w:hAnsi="Arial" w:cs="Arial"/>
          <w:sz w:val="24"/>
          <w:szCs w:val="24"/>
        </w:rPr>
        <w:t xml:space="preserve"> </w:t>
      </w:r>
      <w:r w:rsidR="00551D3E" w:rsidRPr="00EE6A26">
        <w:rPr>
          <w:rFonts w:ascii="Arial" w:hAnsi="Arial" w:cs="Arial"/>
          <w:sz w:val="24"/>
          <w:szCs w:val="24"/>
        </w:rPr>
        <w:t xml:space="preserve">a </w:t>
      </w:r>
      <w:r w:rsidR="002D7A6A">
        <w:rPr>
          <w:rFonts w:ascii="Arial" w:hAnsi="Arial" w:cs="Arial"/>
          <w:sz w:val="24"/>
          <w:szCs w:val="24"/>
        </w:rPr>
        <w:t xml:space="preserve">parent </w:t>
      </w:r>
      <w:r w:rsidR="00EE6A26" w:rsidRPr="00EE6A26">
        <w:rPr>
          <w:rFonts w:ascii="Arial" w:hAnsi="Arial" w:cs="Arial"/>
          <w:sz w:val="24"/>
          <w:szCs w:val="24"/>
        </w:rPr>
        <w:t>firm</w:t>
      </w:r>
      <w:r w:rsidR="00551D3E" w:rsidRPr="00EE6A26">
        <w:rPr>
          <w:rFonts w:ascii="Arial" w:hAnsi="Arial" w:cs="Arial"/>
          <w:sz w:val="24"/>
          <w:szCs w:val="24"/>
        </w:rPr>
        <w:t xml:space="preserve"> </w:t>
      </w:r>
      <w:r w:rsidR="00EE6A26" w:rsidRPr="00EE6A26">
        <w:rPr>
          <w:rFonts w:ascii="Arial" w:hAnsi="Arial" w:cs="Arial"/>
          <w:sz w:val="24"/>
          <w:szCs w:val="24"/>
        </w:rPr>
        <w:t xml:space="preserve">located </w:t>
      </w:r>
      <w:r w:rsidR="00551D3E" w:rsidRPr="00EE6A26">
        <w:rPr>
          <w:rFonts w:ascii="Arial" w:hAnsi="Arial" w:cs="Arial"/>
          <w:sz w:val="24"/>
          <w:szCs w:val="24"/>
        </w:rPr>
        <w:t>in</w:t>
      </w:r>
      <w:r w:rsidR="00551D3E">
        <w:rPr>
          <w:rFonts w:ascii="Arial" w:hAnsi="Arial" w:cs="Arial"/>
          <w:b/>
          <w:sz w:val="24"/>
          <w:szCs w:val="24"/>
        </w:rPr>
        <w:t xml:space="preserve"> </w:t>
      </w:r>
      <w:r w:rsidR="00551D3E" w:rsidRPr="00565B17">
        <w:rPr>
          <w:rFonts w:ascii="Arial" w:hAnsi="Arial" w:cs="Arial"/>
          <w:sz w:val="24"/>
          <w:szCs w:val="24"/>
        </w:rPr>
        <w:t xml:space="preserve">Hong </w:t>
      </w:r>
      <w:r w:rsidR="006E792E" w:rsidRPr="00565B17">
        <w:rPr>
          <w:rFonts w:ascii="Arial" w:hAnsi="Arial" w:cs="Arial"/>
          <w:sz w:val="24"/>
          <w:szCs w:val="24"/>
        </w:rPr>
        <w:t>Kong</w:t>
      </w:r>
      <w:r w:rsidR="006E792E" w:rsidRPr="006E792E">
        <w:rPr>
          <w:rFonts w:ascii="Arial" w:hAnsi="Arial" w:cs="Arial"/>
          <w:sz w:val="24"/>
          <w:szCs w:val="24"/>
        </w:rPr>
        <w:t xml:space="preserve"> as</w:t>
      </w:r>
      <w:r w:rsidR="00565B17" w:rsidRPr="00565B17">
        <w:rPr>
          <w:rFonts w:ascii="Arial" w:hAnsi="Arial" w:cs="Arial"/>
          <w:sz w:val="24"/>
          <w:szCs w:val="24"/>
        </w:rPr>
        <w:t xml:space="preserve"> well as</w:t>
      </w:r>
      <w:r w:rsidR="00551D3E">
        <w:rPr>
          <w:rFonts w:ascii="Arial" w:hAnsi="Arial" w:cs="Arial"/>
          <w:b/>
          <w:sz w:val="24"/>
          <w:szCs w:val="24"/>
        </w:rPr>
        <w:t xml:space="preserve"> </w:t>
      </w:r>
      <w:r w:rsidR="0033487D" w:rsidRPr="0033487D">
        <w:rPr>
          <w:rFonts w:ascii="Arial" w:hAnsi="Arial" w:cs="Arial"/>
          <w:sz w:val="24"/>
          <w:szCs w:val="24"/>
        </w:rPr>
        <w:t xml:space="preserve">other </w:t>
      </w:r>
      <w:r w:rsidR="0033487D">
        <w:rPr>
          <w:rFonts w:ascii="Arial" w:hAnsi="Arial" w:cs="Arial"/>
          <w:sz w:val="24"/>
          <w:szCs w:val="24"/>
        </w:rPr>
        <w:t>subsidiaries</w:t>
      </w:r>
      <w:r w:rsidR="006E792E">
        <w:rPr>
          <w:rFonts w:ascii="Arial" w:hAnsi="Arial" w:cs="Arial"/>
          <w:b/>
          <w:sz w:val="24"/>
          <w:szCs w:val="24"/>
        </w:rPr>
        <w:t xml:space="preserve"> </w:t>
      </w:r>
      <w:r w:rsidR="006E792E">
        <w:rPr>
          <w:rFonts w:ascii="Arial" w:hAnsi="Arial" w:cs="Arial"/>
          <w:sz w:val="24"/>
          <w:szCs w:val="24"/>
        </w:rPr>
        <w:t xml:space="preserve">as far as </w:t>
      </w:r>
      <w:r w:rsidR="0033487D">
        <w:rPr>
          <w:rFonts w:ascii="Arial" w:hAnsi="Arial" w:cs="Arial"/>
          <w:sz w:val="24"/>
          <w:szCs w:val="24"/>
        </w:rPr>
        <w:t xml:space="preserve">Asia. </w:t>
      </w:r>
      <w:r w:rsidR="00EE6A26" w:rsidRPr="00EE6A26">
        <w:rPr>
          <w:rFonts w:ascii="Arial" w:hAnsi="Arial" w:cs="Arial"/>
          <w:sz w:val="24"/>
          <w:szCs w:val="24"/>
        </w:rPr>
        <w:t>M&amp;S</w:t>
      </w:r>
      <w:r w:rsidR="00EE6A26">
        <w:rPr>
          <w:rFonts w:ascii="Arial" w:hAnsi="Arial" w:cs="Arial"/>
          <w:b/>
          <w:sz w:val="24"/>
          <w:szCs w:val="24"/>
        </w:rPr>
        <w:t xml:space="preserve"> </w:t>
      </w:r>
      <w:r w:rsidR="006E792E" w:rsidRPr="00565B17">
        <w:rPr>
          <w:rFonts w:ascii="Arial" w:hAnsi="Arial" w:cs="Arial"/>
          <w:sz w:val="24"/>
          <w:szCs w:val="24"/>
        </w:rPr>
        <w:t>asserted</w:t>
      </w:r>
      <w:r w:rsidR="00EE6A26">
        <w:rPr>
          <w:rFonts w:ascii="Arial" w:hAnsi="Arial" w:cs="Arial"/>
          <w:b/>
          <w:sz w:val="24"/>
          <w:szCs w:val="24"/>
        </w:rPr>
        <w:t xml:space="preserve"> </w:t>
      </w:r>
      <w:r w:rsidR="00EE6A26" w:rsidRPr="00EE6A26">
        <w:rPr>
          <w:rFonts w:ascii="Arial" w:hAnsi="Arial" w:cs="Arial"/>
          <w:sz w:val="24"/>
          <w:szCs w:val="24"/>
        </w:rPr>
        <w:t>that the business</w:t>
      </w:r>
      <w:r w:rsidR="00EE6A26">
        <w:rPr>
          <w:rFonts w:ascii="Arial" w:hAnsi="Arial" w:cs="Arial"/>
          <w:b/>
          <w:sz w:val="24"/>
          <w:szCs w:val="24"/>
        </w:rPr>
        <w:t xml:space="preserve"> </w:t>
      </w:r>
      <w:r w:rsidR="00565B17" w:rsidRPr="00565B17">
        <w:rPr>
          <w:rFonts w:ascii="Arial" w:hAnsi="Arial" w:cs="Arial"/>
          <w:sz w:val="24"/>
          <w:szCs w:val="24"/>
        </w:rPr>
        <w:t xml:space="preserve">aims </w:t>
      </w:r>
      <w:r w:rsidR="00EE6A26" w:rsidRPr="00565B17">
        <w:rPr>
          <w:rFonts w:ascii="Arial" w:hAnsi="Arial" w:cs="Arial"/>
          <w:sz w:val="24"/>
          <w:szCs w:val="24"/>
        </w:rPr>
        <w:t>to</w:t>
      </w:r>
      <w:r w:rsidR="00EE6A26">
        <w:rPr>
          <w:rFonts w:ascii="Arial" w:hAnsi="Arial" w:cs="Arial"/>
          <w:b/>
          <w:sz w:val="24"/>
          <w:szCs w:val="24"/>
        </w:rPr>
        <w:t xml:space="preserve"> </w:t>
      </w:r>
      <w:r w:rsidR="00565B17" w:rsidRPr="00565B17">
        <w:rPr>
          <w:rFonts w:ascii="Arial" w:hAnsi="Arial" w:cs="Arial"/>
          <w:sz w:val="24"/>
          <w:szCs w:val="24"/>
        </w:rPr>
        <w:t>handle</w:t>
      </w:r>
      <w:r w:rsidR="00565B17">
        <w:rPr>
          <w:rFonts w:ascii="Arial" w:hAnsi="Arial" w:cs="Arial"/>
          <w:b/>
          <w:sz w:val="24"/>
          <w:szCs w:val="24"/>
        </w:rPr>
        <w:t xml:space="preserve"> </w:t>
      </w:r>
      <w:r w:rsidR="00EE6A26" w:rsidRPr="00EE6A26">
        <w:rPr>
          <w:rFonts w:ascii="Arial" w:hAnsi="Arial" w:cs="Arial"/>
          <w:sz w:val="24"/>
          <w:szCs w:val="24"/>
        </w:rPr>
        <w:t>their international</w:t>
      </w:r>
      <w:r w:rsidR="00EE6A26">
        <w:rPr>
          <w:rFonts w:ascii="Arial" w:hAnsi="Arial" w:cs="Arial"/>
          <w:b/>
          <w:sz w:val="24"/>
          <w:szCs w:val="24"/>
        </w:rPr>
        <w:t xml:space="preserve"> </w:t>
      </w:r>
      <w:r w:rsidR="00565B17" w:rsidRPr="00565B17">
        <w:rPr>
          <w:rFonts w:ascii="Arial" w:hAnsi="Arial" w:cs="Arial"/>
          <w:sz w:val="24"/>
          <w:szCs w:val="24"/>
        </w:rPr>
        <w:t>‘</w:t>
      </w:r>
      <w:r w:rsidR="00EE6A26" w:rsidRPr="00565B17">
        <w:rPr>
          <w:rFonts w:ascii="Arial" w:hAnsi="Arial" w:cs="Arial"/>
          <w:sz w:val="24"/>
          <w:szCs w:val="24"/>
        </w:rPr>
        <w:t>tax</w:t>
      </w:r>
      <w:r w:rsidR="00565B17" w:rsidRPr="00565B17">
        <w:rPr>
          <w:rFonts w:ascii="Arial" w:hAnsi="Arial" w:cs="Arial"/>
          <w:sz w:val="24"/>
          <w:szCs w:val="24"/>
        </w:rPr>
        <w:t>’</w:t>
      </w:r>
      <w:r w:rsidR="00EE6A26">
        <w:rPr>
          <w:rFonts w:ascii="Arial" w:hAnsi="Arial" w:cs="Arial"/>
          <w:b/>
          <w:sz w:val="24"/>
          <w:szCs w:val="24"/>
        </w:rPr>
        <w:t xml:space="preserve"> </w:t>
      </w:r>
      <w:r w:rsidR="00565B17" w:rsidRPr="00565B17">
        <w:rPr>
          <w:rFonts w:ascii="Arial" w:hAnsi="Arial" w:cs="Arial"/>
          <w:sz w:val="24"/>
          <w:szCs w:val="24"/>
        </w:rPr>
        <w:t>matters in a</w:t>
      </w:r>
      <w:r w:rsidR="00565B17">
        <w:rPr>
          <w:rFonts w:ascii="Arial" w:hAnsi="Arial" w:cs="Arial"/>
          <w:b/>
          <w:sz w:val="24"/>
          <w:szCs w:val="24"/>
        </w:rPr>
        <w:t xml:space="preserve"> </w:t>
      </w:r>
      <w:r w:rsidR="00565B17" w:rsidRPr="00565B17">
        <w:rPr>
          <w:rFonts w:ascii="Arial" w:hAnsi="Arial" w:cs="Arial"/>
          <w:sz w:val="24"/>
          <w:szCs w:val="24"/>
        </w:rPr>
        <w:t>way</w:t>
      </w:r>
      <w:r w:rsidR="00565B17">
        <w:rPr>
          <w:rFonts w:ascii="Arial" w:hAnsi="Arial" w:cs="Arial"/>
          <w:b/>
          <w:sz w:val="24"/>
          <w:szCs w:val="24"/>
        </w:rPr>
        <w:t xml:space="preserve"> </w:t>
      </w:r>
      <w:r w:rsidR="00565B17" w:rsidRPr="00565B17">
        <w:rPr>
          <w:rFonts w:ascii="Arial" w:hAnsi="Arial" w:cs="Arial"/>
          <w:sz w:val="24"/>
          <w:szCs w:val="24"/>
        </w:rPr>
        <w:t>that honours</w:t>
      </w:r>
      <w:r w:rsidR="00565B17">
        <w:rPr>
          <w:rFonts w:ascii="Arial" w:hAnsi="Arial" w:cs="Arial"/>
          <w:b/>
          <w:sz w:val="24"/>
          <w:szCs w:val="24"/>
        </w:rPr>
        <w:t xml:space="preserve"> </w:t>
      </w:r>
      <w:r w:rsidR="00EE6A26" w:rsidRPr="00565B17">
        <w:rPr>
          <w:rFonts w:ascii="Arial" w:hAnsi="Arial" w:cs="Arial"/>
          <w:sz w:val="24"/>
          <w:szCs w:val="24"/>
        </w:rPr>
        <w:t xml:space="preserve">their </w:t>
      </w:r>
      <w:r w:rsidR="00565B17" w:rsidRPr="00565B17">
        <w:rPr>
          <w:rFonts w:ascii="Arial" w:hAnsi="Arial" w:cs="Arial"/>
          <w:sz w:val="24"/>
          <w:szCs w:val="24"/>
        </w:rPr>
        <w:t>existing</w:t>
      </w:r>
      <w:r w:rsidR="00565B17">
        <w:rPr>
          <w:rFonts w:ascii="Arial" w:hAnsi="Arial" w:cs="Arial"/>
          <w:b/>
          <w:sz w:val="24"/>
          <w:szCs w:val="24"/>
        </w:rPr>
        <w:t xml:space="preserve"> </w:t>
      </w:r>
      <w:r w:rsidR="00565B17" w:rsidRPr="00565B17">
        <w:rPr>
          <w:rFonts w:ascii="Arial" w:hAnsi="Arial" w:cs="Arial"/>
          <w:sz w:val="24"/>
          <w:szCs w:val="24"/>
        </w:rPr>
        <w:t>‘</w:t>
      </w:r>
      <w:r w:rsidR="00EE6A26" w:rsidRPr="00565B17">
        <w:rPr>
          <w:rFonts w:ascii="Arial" w:hAnsi="Arial" w:cs="Arial"/>
          <w:sz w:val="24"/>
          <w:szCs w:val="24"/>
        </w:rPr>
        <w:t>values</w:t>
      </w:r>
      <w:r w:rsidR="00565B17" w:rsidRPr="00565B17">
        <w:rPr>
          <w:rFonts w:ascii="Arial" w:hAnsi="Arial" w:cs="Arial"/>
          <w:sz w:val="24"/>
          <w:szCs w:val="24"/>
        </w:rPr>
        <w:t>’</w:t>
      </w:r>
      <w:r w:rsidR="00EE6A26">
        <w:rPr>
          <w:rFonts w:ascii="Arial" w:hAnsi="Arial" w:cs="Arial"/>
          <w:b/>
          <w:sz w:val="24"/>
          <w:szCs w:val="24"/>
        </w:rPr>
        <w:t xml:space="preserve"> </w:t>
      </w:r>
      <w:r w:rsidR="00EE6A26" w:rsidRPr="00EE6A26">
        <w:rPr>
          <w:rFonts w:ascii="Arial" w:hAnsi="Arial" w:cs="Arial"/>
          <w:sz w:val="24"/>
          <w:szCs w:val="24"/>
        </w:rPr>
        <w:t xml:space="preserve">and </w:t>
      </w:r>
      <w:r w:rsidR="00565B17" w:rsidRPr="00565B17">
        <w:rPr>
          <w:rFonts w:ascii="Arial" w:hAnsi="Arial" w:cs="Arial"/>
          <w:sz w:val="24"/>
          <w:szCs w:val="24"/>
        </w:rPr>
        <w:t>affiliated</w:t>
      </w:r>
      <w:r w:rsidR="00EE6A26" w:rsidRPr="00565B17">
        <w:rPr>
          <w:rFonts w:ascii="Arial" w:hAnsi="Arial" w:cs="Arial"/>
          <w:sz w:val="24"/>
          <w:szCs w:val="24"/>
        </w:rPr>
        <w:t xml:space="preserve"> </w:t>
      </w:r>
      <w:r w:rsidR="00565B17">
        <w:rPr>
          <w:rFonts w:ascii="Arial" w:hAnsi="Arial" w:cs="Arial"/>
          <w:sz w:val="24"/>
          <w:szCs w:val="24"/>
        </w:rPr>
        <w:t>with</w:t>
      </w:r>
      <w:r w:rsidR="00EE6A26" w:rsidRPr="00EE6A26">
        <w:rPr>
          <w:rFonts w:ascii="Arial" w:hAnsi="Arial" w:cs="Arial"/>
          <w:sz w:val="24"/>
          <w:szCs w:val="24"/>
        </w:rPr>
        <w:t xml:space="preserve"> their</w:t>
      </w:r>
      <w:r w:rsidR="00EE6A26">
        <w:rPr>
          <w:rFonts w:ascii="Arial" w:hAnsi="Arial" w:cs="Arial"/>
          <w:b/>
          <w:sz w:val="24"/>
          <w:szCs w:val="24"/>
        </w:rPr>
        <w:t xml:space="preserve"> </w:t>
      </w:r>
      <w:r w:rsidR="00EE6A26" w:rsidRPr="006E792E">
        <w:rPr>
          <w:rFonts w:ascii="Arial" w:hAnsi="Arial" w:cs="Arial"/>
          <w:sz w:val="24"/>
          <w:szCs w:val="24"/>
        </w:rPr>
        <w:t xml:space="preserve">shareholders’ </w:t>
      </w:r>
      <w:r w:rsidR="006E792E" w:rsidRPr="006E792E">
        <w:rPr>
          <w:rFonts w:ascii="Arial" w:hAnsi="Arial" w:cs="Arial"/>
          <w:sz w:val="24"/>
          <w:szCs w:val="24"/>
        </w:rPr>
        <w:t>demands</w:t>
      </w:r>
      <w:r w:rsidR="006E792E">
        <w:rPr>
          <w:rFonts w:ascii="Arial" w:hAnsi="Arial" w:cs="Arial"/>
          <w:sz w:val="24"/>
          <w:szCs w:val="24"/>
        </w:rPr>
        <w:t xml:space="preserve"> </w:t>
      </w:r>
      <w:r w:rsidR="00565B17">
        <w:rPr>
          <w:rFonts w:ascii="Arial" w:hAnsi="Arial" w:cs="Arial"/>
          <w:sz w:val="24"/>
          <w:szCs w:val="24"/>
        </w:rPr>
        <w:t xml:space="preserve">whilst </w:t>
      </w:r>
      <w:r w:rsidR="00565B17" w:rsidRPr="00565B17">
        <w:rPr>
          <w:rFonts w:ascii="Arial" w:hAnsi="Arial" w:cs="Arial"/>
          <w:sz w:val="24"/>
          <w:szCs w:val="24"/>
        </w:rPr>
        <w:t>certifying</w:t>
      </w:r>
      <w:r w:rsidR="00565B17">
        <w:rPr>
          <w:rFonts w:ascii="Arial" w:hAnsi="Arial" w:cs="Arial"/>
          <w:b/>
          <w:sz w:val="24"/>
          <w:szCs w:val="24"/>
        </w:rPr>
        <w:t xml:space="preserve"> </w:t>
      </w:r>
      <w:r w:rsidR="00EE6A26" w:rsidRPr="00565B17">
        <w:rPr>
          <w:rFonts w:ascii="Arial" w:hAnsi="Arial" w:cs="Arial"/>
          <w:sz w:val="24"/>
          <w:szCs w:val="24"/>
        </w:rPr>
        <w:t xml:space="preserve">that </w:t>
      </w:r>
      <w:r w:rsidR="00565B17" w:rsidRPr="00565B17">
        <w:rPr>
          <w:rFonts w:ascii="Arial" w:hAnsi="Arial" w:cs="Arial"/>
          <w:sz w:val="24"/>
          <w:szCs w:val="24"/>
        </w:rPr>
        <w:t>‘</w:t>
      </w:r>
      <w:r w:rsidR="00EE6A26" w:rsidRPr="00565B17">
        <w:rPr>
          <w:rFonts w:ascii="Arial" w:hAnsi="Arial" w:cs="Arial"/>
          <w:sz w:val="24"/>
          <w:szCs w:val="24"/>
        </w:rPr>
        <w:t>tax</w:t>
      </w:r>
      <w:r w:rsidR="00565B17" w:rsidRPr="00565B17">
        <w:rPr>
          <w:rFonts w:ascii="Arial" w:hAnsi="Arial" w:cs="Arial"/>
          <w:sz w:val="24"/>
          <w:szCs w:val="24"/>
        </w:rPr>
        <w:t>’</w:t>
      </w:r>
      <w:r w:rsidR="00EE6A26" w:rsidRPr="00565B17">
        <w:rPr>
          <w:rFonts w:ascii="Arial" w:hAnsi="Arial" w:cs="Arial"/>
          <w:sz w:val="24"/>
          <w:szCs w:val="24"/>
        </w:rPr>
        <w:t xml:space="preserve"> </w:t>
      </w:r>
      <w:r w:rsidR="00565B17" w:rsidRPr="00565B17">
        <w:rPr>
          <w:rFonts w:ascii="Arial" w:hAnsi="Arial" w:cs="Arial"/>
          <w:sz w:val="24"/>
          <w:szCs w:val="24"/>
        </w:rPr>
        <w:t>preparation</w:t>
      </w:r>
      <w:r w:rsidR="00EE6A26">
        <w:rPr>
          <w:rFonts w:ascii="Arial" w:hAnsi="Arial" w:cs="Arial"/>
          <w:b/>
          <w:sz w:val="24"/>
          <w:szCs w:val="24"/>
        </w:rPr>
        <w:t xml:space="preserve"> </w:t>
      </w:r>
      <w:r w:rsidR="00EE6A26" w:rsidRPr="00565B17">
        <w:rPr>
          <w:rFonts w:ascii="Arial" w:hAnsi="Arial" w:cs="Arial"/>
          <w:sz w:val="24"/>
          <w:szCs w:val="24"/>
        </w:rPr>
        <w:t>is</w:t>
      </w:r>
      <w:r w:rsidR="00EE6A26">
        <w:rPr>
          <w:rFonts w:ascii="Arial" w:hAnsi="Arial" w:cs="Arial"/>
          <w:b/>
          <w:sz w:val="24"/>
          <w:szCs w:val="24"/>
        </w:rPr>
        <w:t xml:space="preserve"> </w:t>
      </w:r>
      <w:r w:rsidR="00565B17" w:rsidRPr="00565B17">
        <w:rPr>
          <w:rFonts w:ascii="Arial" w:hAnsi="Arial" w:cs="Arial"/>
          <w:sz w:val="24"/>
          <w:szCs w:val="24"/>
        </w:rPr>
        <w:t>aligned with its</w:t>
      </w:r>
      <w:r w:rsidR="00565B17">
        <w:rPr>
          <w:rFonts w:ascii="Arial" w:hAnsi="Arial" w:cs="Arial"/>
          <w:b/>
          <w:sz w:val="24"/>
          <w:szCs w:val="24"/>
        </w:rPr>
        <w:t xml:space="preserve"> </w:t>
      </w:r>
      <w:r w:rsidR="00565B17" w:rsidRPr="00565B17">
        <w:rPr>
          <w:rFonts w:ascii="Arial" w:hAnsi="Arial" w:cs="Arial"/>
          <w:sz w:val="24"/>
          <w:szCs w:val="24"/>
        </w:rPr>
        <w:t>corporate</w:t>
      </w:r>
      <w:r w:rsidR="00565B17">
        <w:rPr>
          <w:rFonts w:ascii="Arial" w:hAnsi="Arial" w:cs="Arial"/>
          <w:b/>
          <w:sz w:val="24"/>
          <w:szCs w:val="24"/>
        </w:rPr>
        <w:t xml:space="preserve"> </w:t>
      </w:r>
      <w:r w:rsidR="00565B17" w:rsidRPr="00565B17">
        <w:rPr>
          <w:rFonts w:ascii="Arial" w:hAnsi="Arial" w:cs="Arial"/>
          <w:sz w:val="24"/>
          <w:szCs w:val="24"/>
        </w:rPr>
        <w:t>undertakings</w:t>
      </w:r>
      <w:r w:rsidR="00CF2572" w:rsidRPr="00EE6A26">
        <w:rPr>
          <w:rFonts w:ascii="Arial" w:hAnsi="Arial" w:cs="Arial"/>
          <w:noProof/>
          <w:sz w:val="24"/>
          <w:szCs w:val="24"/>
        </w:rPr>
        <w:t xml:space="preserve"> </w:t>
      </w:r>
      <w:r w:rsidR="00CF2572">
        <w:rPr>
          <w:rFonts w:ascii="Arial" w:hAnsi="Arial" w:cs="Arial"/>
          <w:noProof/>
          <w:sz w:val="24"/>
          <w:szCs w:val="24"/>
        </w:rPr>
        <w:t>(</w:t>
      </w:r>
      <w:r w:rsidR="00CF2572" w:rsidRPr="00EE6A26">
        <w:rPr>
          <w:rFonts w:ascii="Arial" w:hAnsi="Arial" w:cs="Arial"/>
          <w:noProof/>
          <w:sz w:val="24"/>
          <w:szCs w:val="24"/>
        </w:rPr>
        <w:t>Ethical Consumer Research Association Ltd</w:t>
      </w:r>
      <w:r w:rsidR="00CF2572">
        <w:rPr>
          <w:rFonts w:ascii="Arial" w:hAnsi="Arial" w:cs="Arial"/>
          <w:noProof/>
          <w:sz w:val="24"/>
          <w:szCs w:val="24"/>
        </w:rPr>
        <w:t>,</w:t>
      </w:r>
      <w:r w:rsidR="00CF2572" w:rsidRPr="00EE6A26">
        <w:rPr>
          <w:rFonts w:ascii="Arial" w:hAnsi="Arial" w:cs="Arial"/>
          <w:noProof/>
          <w:sz w:val="24"/>
          <w:szCs w:val="24"/>
        </w:rPr>
        <w:t>2019)</w:t>
      </w:r>
      <w:r w:rsidR="00EE6A26" w:rsidRPr="00565B17">
        <w:rPr>
          <w:rFonts w:ascii="Arial" w:hAnsi="Arial" w:cs="Arial"/>
          <w:sz w:val="24"/>
          <w:szCs w:val="24"/>
        </w:rPr>
        <w:t>.</w:t>
      </w:r>
    </w:p>
    <w:p w14:paraId="40716C94" w14:textId="412D34A6" w:rsidR="00176A38" w:rsidRDefault="00176A38" w:rsidP="000548A4">
      <w:pPr>
        <w:pStyle w:val="Heading2"/>
        <w:spacing w:line="600" w:lineRule="auto"/>
      </w:pPr>
      <w:bookmarkStart w:id="11" w:name="_Toc8932403"/>
      <w:r w:rsidRPr="00F951A7">
        <w:t>Economical</w:t>
      </w:r>
      <w:bookmarkEnd w:id="11"/>
    </w:p>
    <w:p w14:paraId="4932E5FA" w14:textId="1C7BD487" w:rsidR="00EC71AB" w:rsidRDefault="00EC71AB" w:rsidP="000548A4">
      <w:pPr>
        <w:spacing w:line="600" w:lineRule="auto"/>
        <w:rPr>
          <w:rFonts w:ascii="Arial" w:hAnsi="Arial" w:cs="Arial"/>
          <w:sz w:val="24"/>
        </w:rPr>
      </w:pPr>
      <w:r w:rsidRPr="004F075A">
        <w:rPr>
          <w:rFonts w:ascii="Arial" w:hAnsi="Arial" w:cs="Arial"/>
          <w:sz w:val="24"/>
        </w:rPr>
        <w:t>M</w:t>
      </w:r>
      <w:r w:rsidR="004F075A" w:rsidRPr="004F075A">
        <w:rPr>
          <w:rFonts w:ascii="Arial" w:hAnsi="Arial" w:cs="Arial"/>
          <w:sz w:val="24"/>
        </w:rPr>
        <w:t>&amp;S</w:t>
      </w:r>
      <w:r w:rsidRPr="00EC71AB">
        <w:rPr>
          <w:rFonts w:ascii="Arial" w:hAnsi="Arial" w:cs="Arial"/>
          <w:b/>
          <w:sz w:val="24"/>
        </w:rPr>
        <w:t xml:space="preserve"> </w:t>
      </w:r>
      <w:r w:rsidR="00FE0FFE" w:rsidRPr="00FE0FFE">
        <w:rPr>
          <w:rFonts w:ascii="Arial" w:hAnsi="Arial" w:cs="Arial"/>
          <w:sz w:val="24"/>
        </w:rPr>
        <w:t>forewarns</w:t>
      </w:r>
      <w:r w:rsidRPr="00FE0FFE">
        <w:rPr>
          <w:rFonts w:ascii="Arial" w:hAnsi="Arial" w:cs="Arial"/>
          <w:sz w:val="24"/>
        </w:rPr>
        <w:t xml:space="preserve"> of</w:t>
      </w:r>
      <w:r w:rsidRPr="00EC71AB">
        <w:rPr>
          <w:rFonts w:ascii="Arial" w:hAnsi="Arial" w:cs="Arial"/>
          <w:b/>
          <w:sz w:val="24"/>
        </w:rPr>
        <w:t xml:space="preserve"> </w:t>
      </w:r>
      <w:r w:rsidR="00AE78E3">
        <w:rPr>
          <w:rFonts w:ascii="Arial" w:hAnsi="Arial" w:cs="Arial"/>
          <w:sz w:val="24"/>
        </w:rPr>
        <w:t xml:space="preserve">no improvement </w:t>
      </w:r>
      <w:r w:rsidRPr="00FE0FFE">
        <w:rPr>
          <w:rFonts w:ascii="Arial" w:hAnsi="Arial" w:cs="Arial"/>
          <w:sz w:val="24"/>
        </w:rPr>
        <w:t>as</w:t>
      </w:r>
      <w:r w:rsidR="00FE0FFE">
        <w:rPr>
          <w:rFonts w:ascii="Arial" w:hAnsi="Arial" w:cs="Arial"/>
          <w:b/>
          <w:sz w:val="24"/>
        </w:rPr>
        <w:t xml:space="preserve"> </w:t>
      </w:r>
      <w:r w:rsidR="00FE0FFE" w:rsidRPr="00FE0FFE">
        <w:rPr>
          <w:rFonts w:ascii="Arial" w:hAnsi="Arial" w:cs="Arial"/>
          <w:sz w:val="24"/>
        </w:rPr>
        <w:t>its</w:t>
      </w:r>
      <w:r w:rsidRPr="00EC71AB">
        <w:rPr>
          <w:rFonts w:ascii="Arial" w:hAnsi="Arial" w:cs="Arial"/>
          <w:b/>
          <w:sz w:val="24"/>
        </w:rPr>
        <w:t xml:space="preserve"> </w:t>
      </w:r>
      <w:r w:rsidR="009E017F" w:rsidRPr="009E017F">
        <w:rPr>
          <w:rFonts w:ascii="Arial" w:hAnsi="Arial" w:cs="Arial"/>
          <w:sz w:val="24"/>
        </w:rPr>
        <w:t>‘</w:t>
      </w:r>
      <w:r w:rsidRPr="009E017F">
        <w:rPr>
          <w:rFonts w:ascii="Arial" w:hAnsi="Arial" w:cs="Arial"/>
          <w:sz w:val="24"/>
        </w:rPr>
        <w:t>sales</w:t>
      </w:r>
      <w:r w:rsidR="009E017F" w:rsidRPr="009E017F">
        <w:rPr>
          <w:rFonts w:ascii="Arial" w:hAnsi="Arial" w:cs="Arial"/>
          <w:sz w:val="24"/>
        </w:rPr>
        <w:t>’</w:t>
      </w:r>
      <w:r w:rsidRPr="00EC71AB">
        <w:rPr>
          <w:rFonts w:ascii="Arial" w:hAnsi="Arial" w:cs="Arial"/>
          <w:b/>
          <w:sz w:val="24"/>
        </w:rPr>
        <w:t xml:space="preserve"> </w:t>
      </w:r>
      <w:r w:rsidR="0038511B" w:rsidRPr="00FE0FFE">
        <w:rPr>
          <w:rFonts w:ascii="Arial" w:hAnsi="Arial" w:cs="Arial"/>
          <w:sz w:val="24"/>
        </w:rPr>
        <w:t>plummet</w:t>
      </w:r>
      <w:r w:rsidR="0038511B">
        <w:rPr>
          <w:rFonts w:ascii="Arial" w:hAnsi="Arial" w:cs="Arial"/>
          <w:sz w:val="24"/>
        </w:rPr>
        <w:t>ed</w:t>
      </w:r>
      <w:r w:rsidRPr="00FE0FFE">
        <w:rPr>
          <w:rFonts w:ascii="Arial" w:hAnsi="Arial" w:cs="Arial"/>
          <w:sz w:val="24"/>
        </w:rPr>
        <w:t>.</w:t>
      </w:r>
      <w:r>
        <w:rPr>
          <w:rFonts w:ascii="Arial" w:hAnsi="Arial" w:cs="Arial"/>
          <w:b/>
          <w:sz w:val="24"/>
        </w:rPr>
        <w:t xml:space="preserve"> </w:t>
      </w:r>
      <w:r w:rsidR="00F7186E" w:rsidRPr="00F7186E">
        <w:rPr>
          <w:rFonts w:ascii="Arial" w:hAnsi="Arial" w:cs="Arial"/>
          <w:sz w:val="24"/>
        </w:rPr>
        <w:t>Forecasters</w:t>
      </w:r>
      <w:r w:rsidRPr="00F7186E">
        <w:rPr>
          <w:rFonts w:ascii="Arial" w:hAnsi="Arial" w:cs="Arial"/>
          <w:sz w:val="24"/>
        </w:rPr>
        <w:t xml:space="preserve"> are</w:t>
      </w:r>
      <w:r>
        <w:rPr>
          <w:rFonts w:ascii="Arial" w:hAnsi="Arial" w:cs="Arial"/>
          <w:b/>
          <w:sz w:val="24"/>
        </w:rPr>
        <w:t xml:space="preserve"> </w:t>
      </w:r>
      <w:r w:rsidR="00F7186E" w:rsidRPr="00F7186E">
        <w:rPr>
          <w:rFonts w:ascii="Arial" w:hAnsi="Arial" w:cs="Arial"/>
          <w:sz w:val="24"/>
        </w:rPr>
        <w:t>anticipating</w:t>
      </w:r>
      <w:r w:rsidR="00F7186E">
        <w:rPr>
          <w:rFonts w:ascii="Arial" w:hAnsi="Arial" w:cs="Arial"/>
          <w:sz w:val="24"/>
        </w:rPr>
        <w:t xml:space="preserve"> M&amp;S</w:t>
      </w:r>
      <w:r>
        <w:rPr>
          <w:rFonts w:ascii="Arial" w:hAnsi="Arial" w:cs="Arial"/>
          <w:b/>
          <w:sz w:val="24"/>
        </w:rPr>
        <w:t xml:space="preserve"> </w:t>
      </w:r>
      <w:r w:rsidR="00F7186E" w:rsidRPr="00F7186E">
        <w:rPr>
          <w:rFonts w:ascii="Arial" w:hAnsi="Arial" w:cs="Arial"/>
          <w:sz w:val="24"/>
        </w:rPr>
        <w:t>yearly</w:t>
      </w:r>
      <w:r w:rsidRPr="00F7186E">
        <w:rPr>
          <w:rFonts w:ascii="Arial" w:hAnsi="Arial" w:cs="Arial"/>
          <w:sz w:val="24"/>
        </w:rPr>
        <w:t xml:space="preserve"> </w:t>
      </w:r>
      <w:r w:rsidR="00F7186E" w:rsidRPr="00F7186E">
        <w:rPr>
          <w:rFonts w:ascii="Arial" w:hAnsi="Arial" w:cs="Arial"/>
          <w:sz w:val="24"/>
        </w:rPr>
        <w:t>earnings</w:t>
      </w:r>
      <w:r>
        <w:rPr>
          <w:rFonts w:ascii="Arial" w:hAnsi="Arial" w:cs="Arial"/>
          <w:b/>
          <w:sz w:val="24"/>
        </w:rPr>
        <w:t xml:space="preserve"> </w:t>
      </w:r>
      <w:r w:rsidR="00F7186E" w:rsidRPr="00F7186E">
        <w:rPr>
          <w:rFonts w:ascii="Arial" w:hAnsi="Arial" w:cs="Arial"/>
          <w:sz w:val="24"/>
        </w:rPr>
        <w:t>to be</w:t>
      </w:r>
      <w:r w:rsidR="00F7186E">
        <w:rPr>
          <w:rFonts w:ascii="Arial" w:hAnsi="Arial" w:cs="Arial"/>
          <w:b/>
          <w:sz w:val="24"/>
        </w:rPr>
        <w:t xml:space="preserve"> </w:t>
      </w:r>
      <w:r w:rsidRPr="00FE0FFE">
        <w:rPr>
          <w:rFonts w:ascii="Arial" w:hAnsi="Arial" w:cs="Arial"/>
          <w:sz w:val="24"/>
        </w:rPr>
        <w:t xml:space="preserve">of </w:t>
      </w:r>
      <w:r w:rsidR="00FE0FFE" w:rsidRPr="00FE0FFE">
        <w:rPr>
          <w:rFonts w:ascii="Arial" w:hAnsi="Arial" w:cs="Arial"/>
          <w:sz w:val="24"/>
        </w:rPr>
        <w:t>around</w:t>
      </w:r>
      <w:r>
        <w:rPr>
          <w:rFonts w:ascii="Arial" w:hAnsi="Arial" w:cs="Arial"/>
          <w:b/>
          <w:sz w:val="24"/>
        </w:rPr>
        <w:t xml:space="preserve"> </w:t>
      </w:r>
      <w:r w:rsidRPr="00FE0FFE">
        <w:rPr>
          <w:rFonts w:ascii="Arial" w:hAnsi="Arial" w:cs="Arial"/>
          <w:sz w:val="24"/>
        </w:rPr>
        <w:t>£545 million</w:t>
      </w:r>
      <w:r>
        <w:rPr>
          <w:rFonts w:ascii="Arial" w:hAnsi="Arial" w:cs="Arial"/>
          <w:b/>
          <w:sz w:val="24"/>
        </w:rPr>
        <w:t xml:space="preserve">, </w:t>
      </w:r>
      <w:r w:rsidRPr="004F075A">
        <w:rPr>
          <w:rFonts w:ascii="Arial" w:hAnsi="Arial" w:cs="Arial"/>
          <w:sz w:val="24"/>
        </w:rPr>
        <w:t xml:space="preserve">a </w:t>
      </w:r>
      <w:r w:rsidR="004F075A" w:rsidRPr="004F075A">
        <w:rPr>
          <w:rFonts w:ascii="Arial" w:hAnsi="Arial" w:cs="Arial"/>
          <w:sz w:val="24"/>
        </w:rPr>
        <w:t>figure</w:t>
      </w:r>
      <w:r w:rsidRPr="004F075A">
        <w:rPr>
          <w:rFonts w:ascii="Arial" w:hAnsi="Arial" w:cs="Arial"/>
          <w:sz w:val="24"/>
        </w:rPr>
        <w:t xml:space="preserve"> that is</w:t>
      </w:r>
      <w:r>
        <w:rPr>
          <w:rFonts w:ascii="Arial" w:hAnsi="Arial" w:cs="Arial"/>
          <w:b/>
          <w:sz w:val="24"/>
        </w:rPr>
        <w:t xml:space="preserve"> </w:t>
      </w:r>
      <w:r w:rsidR="004F075A" w:rsidRPr="004F075A">
        <w:rPr>
          <w:rFonts w:ascii="Arial" w:hAnsi="Arial" w:cs="Arial"/>
          <w:sz w:val="24"/>
        </w:rPr>
        <w:t>predicted</w:t>
      </w:r>
      <w:r w:rsidRPr="004F075A">
        <w:rPr>
          <w:rFonts w:ascii="Arial" w:hAnsi="Arial" w:cs="Arial"/>
          <w:sz w:val="24"/>
        </w:rPr>
        <w:t xml:space="preserve"> to</w:t>
      </w:r>
      <w:r w:rsidR="004F075A">
        <w:rPr>
          <w:rFonts w:ascii="Arial" w:hAnsi="Arial" w:cs="Arial"/>
          <w:sz w:val="24"/>
        </w:rPr>
        <w:t xml:space="preserve"> not alter much </w:t>
      </w:r>
      <w:r w:rsidRPr="004F075A">
        <w:rPr>
          <w:rFonts w:ascii="Arial" w:hAnsi="Arial" w:cs="Arial"/>
          <w:sz w:val="24"/>
        </w:rPr>
        <w:t xml:space="preserve">in the </w:t>
      </w:r>
      <w:r w:rsidR="004F075A" w:rsidRPr="004F075A">
        <w:rPr>
          <w:rFonts w:ascii="Arial" w:hAnsi="Arial" w:cs="Arial"/>
          <w:sz w:val="24"/>
        </w:rPr>
        <w:t xml:space="preserve">next </w:t>
      </w:r>
      <w:r w:rsidRPr="004F075A">
        <w:rPr>
          <w:rFonts w:ascii="Arial" w:hAnsi="Arial" w:cs="Arial"/>
          <w:sz w:val="24"/>
        </w:rPr>
        <w:t>two years.</w:t>
      </w:r>
      <w:r>
        <w:rPr>
          <w:rFonts w:ascii="Arial" w:hAnsi="Arial" w:cs="Arial"/>
          <w:b/>
          <w:sz w:val="24"/>
        </w:rPr>
        <w:t xml:space="preserve"> </w:t>
      </w:r>
      <w:r w:rsidR="009E017F">
        <w:rPr>
          <w:rFonts w:ascii="Arial" w:hAnsi="Arial" w:cs="Arial"/>
          <w:sz w:val="24"/>
        </w:rPr>
        <w:t xml:space="preserve">Also, its shares </w:t>
      </w:r>
      <w:r w:rsidRPr="004F075A">
        <w:rPr>
          <w:rFonts w:ascii="Arial" w:hAnsi="Arial" w:cs="Arial"/>
          <w:sz w:val="24"/>
        </w:rPr>
        <w:t xml:space="preserve">have </w:t>
      </w:r>
      <w:r w:rsidR="004F075A" w:rsidRPr="004F075A">
        <w:rPr>
          <w:rFonts w:ascii="Arial" w:hAnsi="Arial" w:cs="Arial"/>
          <w:sz w:val="24"/>
        </w:rPr>
        <w:t>reduced by</w:t>
      </w:r>
      <w:r>
        <w:rPr>
          <w:rFonts w:ascii="Arial" w:hAnsi="Arial" w:cs="Arial"/>
          <w:b/>
          <w:sz w:val="24"/>
        </w:rPr>
        <w:t xml:space="preserve"> </w:t>
      </w:r>
      <w:r w:rsidR="00AB5AFC">
        <w:rPr>
          <w:rFonts w:ascii="Arial" w:hAnsi="Arial" w:cs="Arial"/>
          <w:sz w:val="24"/>
        </w:rPr>
        <w:t xml:space="preserve">9% </w:t>
      </w:r>
      <w:r w:rsidRPr="004F075A">
        <w:rPr>
          <w:rFonts w:ascii="Arial" w:hAnsi="Arial" w:cs="Arial"/>
          <w:sz w:val="24"/>
        </w:rPr>
        <w:t xml:space="preserve">in the </w:t>
      </w:r>
      <w:r w:rsidR="004F075A" w:rsidRPr="004F075A">
        <w:rPr>
          <w:rFonts w:ascii="Arial" w:hAnsi="Arial" w:cs="Arial"/>
          <w:sz w:val="24"/>
        </w:rPr>
        <w:t>previous</w:t>
      </w:r>
      <w:r w:rsidRPr="004F075A">
        <w:rPr>
          <w:rFonts w:ascii="Arial" w:hAnsi="Arial" w:cs="Arial"/>
          <w:sz w:val="24"/>
        </w:rPr>
        <w:t xml:space="preserve"> year,</w:t>
      </w:r>
      <w:r>
        <w:rPr>
          <w:rFonts w:ascii="Arial" w:hAnsi="Arial" w:cs="Arial"/>
          <w:b/>
          <w:sz w:val="24"/>
        </w:rPr>
        <w:t xml:space="preserve"> </w:t>
      </w:r>
      <w:r w:rsidR="009E017F" w:rsidRPr="009E017F">
        <w:rPr>
          <w:rFonts w:ascii="Arial" w:hAnsi="Arial" w:cs="Arial"/>
          <w:sz w:val="24"/>
        </w:rPr>
        <w:t>whilst</w:t>
      </w:r>
      <w:r w:rsidRPr="009E017F">
        <w:rPr>
          <w:rFonts w:ascii="Arial" w:hAnsi="Arial" w:cs="Arial"/>
          <w:sz w:val="24"/>
        </w:rPr>
        <w:t xml:space="preserve"> </w:t>
      </w:r>
      <w:r w:rsidR="001A0095">
        <w:rPr>
          <w:rFonts w:ascii="Arial" w:hAnsi="Arial" w:cs="Arial"/>
          <w:sz w:val="24"/>
        </w:rPr>
        <w:t xml:space="preserve"> its market share if worth </w:t>
      </w:r>
      <w:r w:rsidRPr="00F7186E">
        <w:rPr>
          <w:rFonts w:ascii="Arial" w:hAnsi="Arial" w:cs="Arial"/>
          <w:sz w:val="24"/>
        </w:rPr>
        <w:t>£4.8 billion</w:t>
      </w:r>
      <w:r>
        <w:rPr>
          <w:rFonts w:ascii="Arial" w:hAnsi="Arial" w:cs="Arial"/>
          <w:b/>
          <w:sz w:val="24"/>
        </w:rPr>
        <w:t xml:space="preserve"> </w:t>
      </w:r>
      <w:r w:rsidR="001A0095" w:rsidRPr="001A0095">
        <w:rPr>
          <w:rFonts w:ascii="Arial" w:hAnsi="Arial" w:cs="Arial"/>
          <w:sz w:val="24"/>
        </w:rPr>
        <w:t xml:space="preserve">which </w:t>
      </w:r>
      <w:r w:rsidR="00F7186E" w:rsidRPr="00F7186E">
        <w:rPr>
          <w:rFonts w:ascii="Arial" w:hAnsi="Arial" w:cs="Arial"/>
          <w:sz w:val="24"/>
        </w:rPr>
        <w:t>places</w:t>
      </w:r>
      <w:r w:rsidR="00F7186E">
        <w:rPr>
          <w:rFonts w:ascii="Arial" w:hAnsi="Arial" w:cs="Arial"/>
          <w:b/>
          <w:sz w:val="24"/>
        </w:rPr>
        <w:t xml:space="preserve"> </w:t>
      </w:r>
      <w:r w:rsidRPr="004F075A">
        <w:rPr>
          <w:rFonts w:ascii="Arial" w:hAnsi="Arial" w:cs="Arial"/>
          <w:sz w:val="24"/>
        </w:rPr>
        <w:t xml:space="preserve">the </w:t>
      </w:r>
      <w:r w:rsidR="004F075A" w:rsidRPr="004F075A">
        <w:rPr>
          <w:rFonts w:ascii="Arial" w:hAnsi="Arial" w:cs="Arial"/>
          <w:sz w:val="24"/>
        </w:rPr>
        <w:t>corporation</w:t>
      </w:r>
      <w:r>
        <w:rPr>
          <w:rFonts w:ascii="Arial" w:hAnsi="Arial" w:cs="Arial"/>
          <w:b/>
          <w:sz w:val="24"/>
        </w:rPr>
        <w:t xml:space="preserve"> </w:t>
      </w:r>
      <w:r w:rsidR="004F075A" w:rsidRPr="004F075A">
        <w:rPr>
          <w:rFonts w:ascii="Arial" w:hAnsi="Arial" w:cs="Arial"/>
          <w:sz w:val="24"/>
        </w:rPr>
        <w:t>near</w:t>
      </w:r>
      <w:r w:rsidRPr="004F075A">
        <w:rPr>
          <w:rFonts w:ascii="Arial" w:hAnsi="Arial" w:cs="Arial"/>
          <w:sz w:val="24"/>
        </w:rPr>
        <w:t xml:space="preserve"> the</w:t>
      </w:r>
      <w:r>
        <w:rPr>
          <w:rFonts w:ascii="Arial" w:hAnsi="Arial" w:cs="Arial"/>
          <w:b/>
          <w:sz w:val="24"/>
        </w:rPr>
        <w:t xml:space="preserve"> </w:t>
      </w:r>
      <w:r w:rsidR="004F075A" w:rsidRPr="004F075A">
        <w:rPr>
          <w:rFonts w:ascii="Arial" w:hAnsi="Arial" w:cs="Arial"/>
          <w:sz w:val="24"/>
        </w:rPr>
        <w:t xml:space="preserve">lowermost </w:t>
      </w:r>
      <w:r w:rsidRPr="004F075A">
        <w:rPr>
          <w:rFonts w:ascii="Arial" w:hAnsi="Arial" w:cs="Arial"/>
          <w:sz w:val="24"/>
        </w:rPr>
        <w:t>of the</w:t>
      </w:r>
      <w:r>
        <w:rPr>
          <w:rFonts w:ascii="Arial" w:hAnsi="Arial" w:cs="Arial"/>
          <w:b/>
          <w:sz w:val="24"/>
        </w:rPr>
        <w:t xml:space="preserve"> </w:t>
      </w:r>
      <w:r w:rsidR="004F075A">
        <w:rPr>
          <w:rFonts w:ascii="Arial" w:hAnsi="Arial" w:cs="Arial"/>
          <w:sz w:val="24"/>
        </w:rPr>
        <w:t>‘</w:t>
      </w:r>
      <w:r w:rsidRPr="004F075A">
        <w:rPr>
          <w:rFonts w:ascii="Arial" w:hAnsi="Arial" w:cs="Arial"/>
          <w:sz w:val="24"/>
        </w:rPr>
        <w:t>FTSE 100 index</w:t>
      </w:r>
      <w:r w:rsidR="004F075A" w:rsidRPr="004F075A">
        <w:rPr>
          <w:rFonts w:ascii="Arial" w:hAnsi="Arial" w:cs="Arial"/>
          <w:sz w:val="24"/>
        </w:rPr>
        <w:t xml:space="preserve">’ </w:t>
      </w:r>
      <w:sdt>
        <w:sdtPr>
          <w:rPr>
            <w:rFonts w:ascii="Arial" w:hAnsi="Arial" w:cs="Arial"/>
            <w:sz w:val="24"/>
            <w:u w:val="single"/>
          </w:rPr>
          <w:id w:val="-1814710398"/>
          <w:citation/>
        </w:sdtPr>
        <w:sdtContent>
          <w:r w:rsidR="004F075A" w:rsidRPr="004F075A">
            <w:rPr>
              <w:rFonts w:ascii="Arial" w:hAnsi="Arial" w:cs="Arial"/>
              <w:sz w:val="24"/>
              <w:u w:val="single"/>
            </w:rPr>
            <w:fldChar w:fldCharType="begin"/>
          </w:r>
          <w:r w:rsidR="004F075A" w:rsidRPr="004F075A">
            <w:rPr>
              <w:rFonts w:ascii="Arial" w:hAnsi="Arial" w:cs="Arial"/>
              <w:sz w:val="24"/>
              <w:u w:val="single"/>
            </w:rPr>
            <w:instrText xml:space="preserve"> CITATION Ele18 \l 2057 </w:instrText>
          </w:r>
          <w:r w:rsidR="004F075A" w:rsidRPr="004F075A">
            <w:rPr>
              <w:rFonts w:ascii="Arial" w:hAnsi="Arial" w:cs="Arial"/>
              <w:sz w:val="24"/>
              <w:u w:val="single"/>
            </w:rPr>
            <w:fldChar w:fldCharType="separate"/>
          </w:r>
          <w:r w:rsidR="00C2783F" w:rsidRPr="00C2783F">
            <w:rPr>
              <w:rFonts w:ascii="Arial" w:hAnsi="Arial" w:cs="Arial"/>
              <w:noProof/>
              <w:sz w:val="24"/>
            </w:rPr>
            <w:t>(Eley, 2018)</w:t>
          </w:r>
          <w:r w:rsidR="004F075A" w:rsidRPr="004F075A">
            <w:rPr>
              <w:rFonts w:ascii="Arial" w:hAnsi="Arial" w:cs="Arial"/>
              <w:sz w:val="24"/>
              <w:u w:val="single"/>
            </w:rPr>
            <w:fldChar w:fldCharType="end"/>
          </w:r>
        </w:sdtContent>
      </w:sdt>
      <w:r w:rsidRPr="004F075A">
        <w:rPr>
          <w:rFonts w:ascii="Arial" w:hAnsi="Arial" w:cs="Arial"/>
          <w:sz w:val="24"/>
        </w:rPr>
        <w:t>.</w:t>
      </w:r>
      <w:r w:rsidR="00580A1F">
        <w:rPr>
          <w:rFonts w:ascii="Arial" w:hAnsi="Arial" w:cs="Arial"/>
          <w:b/>
          <w:sz w:val="24"/>
        </w:rPr>
        <w:t xml:space="preserve"> </w:t>
      </w:r>
      <w:r w:rsidR="00580A1F" w:rsidRPr="00580A1F">
        <w:rPr>
          <w:rFonts w:ascii="Arial" w:hAnsi="Arial" w:cs="Arial"/>
          <w:sz w:val="24"/>
        </w:rPr>
        <w:t>Also,</w:t>
      </w:r>
      <w:r w:rsidR="00580A1F">
        <w:rPr>
          <w:rFonts w:ascii="Arial" w:hAnsi="Arial" w:cs="Arial"/>
          <w:b/>
          <w:sz w:val="24"/>
        </w:rPr>
        <w:t xml:space="preserve"> </w:t>
      </w:r>
      <w:r w:rsidRPr="00EC71AB">
        <w:rPr>
          <w:rFonts w:ascii="Arial" w:hAnsi="Arial" w:cs="Arial"/>
          <w:sz w:val="24"/>
        </w:rPr>
        <w:t>Brexit is also an economic</w:t>
      </w:r>
      <w:r w:rsidR="004269BA">
        <w:rPr>
          <w:rFonts w:ascii="Arial" w:hAnsi="Arial" w:cs="Arial"/>
          <w:sz w:val="24"/>
        </w:rPr>
        <w:t>al</w:t>
      </w:r>
      <w:r w:rsidRPr="00EC71AB">
        <w:rPr>
          <w:rFonts w:ascii="Arial" w:hAnsi="Arial" w:cs="Arial"/>
          <w:sz w:val="24"/>
        </w:rPr>
        <w:t xml:space="preserve"> issue as it is affecting customer expenditure and footfall on the high </w:t>
      </w:r>
      <w:r w:rsidR="001A0095" w:rsidRPr="00EC71AB">
        <w:rPr>
          <w:rFonts w:ascii="Arial" w:hAnsi="Arial" w:cs="Arial"/>
          <w:sz w:val="24"/>
        </w:rPr>
        <w:t>street</w:t>
      </w:r>
      <w:r w:rsidR="004269BA">
        <w:rPr>
          <w:rFonts w:ascii="Arial" w:hAnsi="Arial" w:cs="Arial"/>
          <w:sz w:val="24"/>
        </w:rPr>
        <w:t xml:space="preserve"> which has a damaging effect on sales</w:t>
      </w:r>
      <w:r w:rsidR="001A0095" w:rsidRPr="00EC71AB">
        <w:rPr>
          <w:rFonts w:ascii="Arial" w:hAnsi="Arial" w:cs="Arial"/>
          <w:sz w:val="24"/>
        </w:rPr>
        <w:t>.</w:t>
      </w:r>
    </w:p>
    <w:p w14:paraId="3DFF84C4" w14:textId="54200FC3" w:rsidR="00224987" w:rsidRDefault="00224987" w:rsidP="000548A4">
      <w:pPr>
        <w:spacing w:line="600" w:lineRule="auto"/>
        <w:rPr>
          <w:rFonts w:ascii="Arial" w:hAnsi="Arial" w:cs="Arial"/>
          <w:sz w:val="24"/>
        </w:rPr>
      </w:pPr>
    </w:p>
    <w:p w14:paraId="7FECBA2F" w14:textId="77777777" w:rsidR="00224987" w:rsidRPr="00580A1F" w:rsidRDefault="00224987" w:rsidP="000548A4">
      <w:pPr>
        <w:spacing w:line="600" w:lineRule="auto"/>
        <w:rPr>
          <w:rFonts w:ascii="Arial" w:hAnsi="Arial" w:cs="Arial"/>
          <w:b/>
          <w:sz w:val="24"/>
        </w:rPr>
      </w:pPr>
    </w:p>
    <w:p w14:paraId="5A5F4E8B" w14:textId="3731C261" w:rsidR="00176A38" w:rsidRDefault="00176A38" w:rsidP="000548A4">
      <w:pPr>
        <w:pStyle w:val="Heading2"/>
        <w:spacing w:line="600" w:lineRule="auto"/>
      </w:pPr>
      <w:bookmarkStart w:id="12" w:name="_Toc8932404"/>
      <w:r w:rsidRPr="00F951A7">
        <w:lastRenderedPageBreak/>
        <w:t>Social</w:t>
      </w:r>
      <w:bookmarkEnd w:id="12"/>
    </w:p>
    <w:p w14:paraId="06F98734" w14:textId="09316FAC" w:rsidR="007D031D" w:rsidRPr="00C61A11" w:rsidRDefault="00D83424" w:rsidP="000548A4">
      <w:pPr>
        <w:spacing w:line="600" w:lineRule="auto"/>
        <w:rPr>
          <w:rFonts w:ascii="Arial" w:hAnsi="Arial" w:cs="Arial"/>
          <w:sz w:val="24"/>
        </w:rPr>
      </w:pPr>
      <w:r w:rsidRPr="00D10DD1">
        <w:rPr>
          <w:rFonts w:ascii="Arial" w:hAnsi="Arial" w:cs="Arial"/>
          <w:sz w:val="24"/>
        </w:rPr>
        <w:t>M&amp;S</w:t>
      </w:r>
      <w:r>
        <w:rPr>
          <w:rFonts w:ascii="Arial" w:hAnsi="Arial" w:cs="Arial"/>
          <w:b/>
          <w:sz w:val="24"/>
        </w:rPr>
        <w:t xml:space="preserve"> </w:t>
      </w:r>
      <w:r w:rsidRPr="00D10DD1">
        <w:rPr>
          <w:rFonts w:ascii="Arial" w:hAnsi="Arial" w:cs="Arial"/>
          <w:sz w:val="24"/>
        </w:rPr>
        <w:t xml:space="preserve">is </w:t>
      </w:r>
      <w:r w:rsidR="00D10DD1" w:rsidRPr="00D10DD1">
        <w:rPr>
          <w:rFonts w:ascii="Arial" w:hAnsi="Arial" w:cs="Arial"/>
          <w:sz w:val="24"/>
        </w:rPr>
        <w:t xml:space="preserve">being subjected </w:t>
      </w:r>
      <w:r w:rsidRPr="00D10DD1">
        <w:rPr>
          <w:rFonts w:ascii="Arial" w:hAnsi="Arial" w:cs="Arial"/>
          <w:sz w:val="24"/>
        </w:rPr>
        <w:t>to a</w:t>
      </w:r>
      <w:r>
        <w:rPr>
          <w:rFonts w:ascii="Arial" w:hAnsi="Arial" w:cs="Arial"/>
          <w:b/>
          <w:sz w:val="24"/>
        </w:rPr>
        <w:t xml:space="preserve"> </w:t>
      </w:r>
      <w:r w:rsidR="001E7BC9" w:rsidRPr="001E7BC9">
        <w:rPr>
          <w:rFonts w:ascii="Arial" w:hAnsi="Arial" w:cs="Arial"/>
          <w:sz w:val="24"/>
        </w:rPr>
        <w:t>change</w:t>
      </w:r>
      <w:r>
        <w:rPr>
          <w:rFonts w:ascii="Arial" w:hAnsi="Arial" w:cs="Arial"/>
          <w:b/>
          <w:sz w:val="24"/>
        </w:rPr>
        <w:t xml:space="preserve"> </w:t>
      </w:r>
      <w:r w:rsidR="001A0095" w:rsidRPr="001A0095">
        <w:rPr>
          <w:rFonts w:ascii="Arial" w:hAnsi="Arial" w:cs="Arial"/>
          <w:sz w:val="24"/>
        </w:rPr>
        <w:t>in UK</w:t>
      </w:r>
      <w:r w:rsidR="001A0095">
        <w:rPr>
          <w:rFonts w:ascii="Arial" w:hAnsi="Arial" w:cs="Arial"/>
          <w:b/>
          <w:sz w:val="24"/>
        </w:rPr>
        <w:t xml:space="preserve"> </w:t>
      </w:r>
      <w:r w:rsidR="001E7BC9" w:rsidRPr="001E7BC9">
        <w:rPr>
          <w:rFonts w:ascii="Arial" w:hAnsi="Arial" w:cs="Arial"/>
          <w:sz w:val="24"/>
        </w:rPr>
        <w:t>sh</w:t>
      </w:r>
      <w:r w:rsidR="001A0095">
        <w:rPr>
          <w:rFonts w:ascii="Arial" w:hAnsi="Arial" w:cs="Arial"/>
          <w:sz w:val="24"/>
        </w:rPr>
        <w:t>opping</w:t>
      </w:r>
      <w:r w:rsidR="001E7BC9" w:rsidRPr="001E7BC9">
        <w:rPr>
          <w:rFonts w:ascii="Arial" w:hAnsi="Arial" w:cs="Arial"/>
          <w:sz w:val="24"/>
        </w:rPr>
        <w:t xml:space="preserve"> habits</w:t>
      </w:r>
      <w:r w:rsidR="001A0095">
        <w:rPr>
          <w:rFonts w:ascii="Arial" w:hAnsi="Arial" w:cs="Arial"/>
          <w:sz w:val="24"/>
        </w:rPr>
        <w:t xml:space="preserve"> where customers are reducing</w:t>
      </w:r>
      <w:r w:rsidR="001E7BC9" w:rsidRPr="001E7BC9">
        <w:rPr>
          <w:rFonts w:ascii="Arial" w:hAnsi="Arial" w:cs="Arial"/>
          <w:sz w:val="24"/>
        </w:rPr>
        <w:t xml:space="preserve"> their</w:t>
      </w:r>
      <w:r w:rsidR="001E7BC9">
        <w:rPr>
          <w:rFonts w:ascii="Arial" w:hAnsi="Arial" w:cs="Arial"/>
          <w:b/>
          <w:sz w:val="24"/>
        </w:rPr>
        <w:t xml:space="preserve"> </w:t>
      </w:r>
      <w:r w:rsidR="001E7BC9" w:rsidRPr="001E7BC9">
        <w:rPr>
          <w:rFonts w:ascii="Arial" w:hAnsi="Arial" w:cs="Arial"/>
          <w:sz w:val="24"/>
        </w:rPr>
        <w:t>expend</w:t>
      </w:r>
      <w:r w:rsidR="00E0226E">
        <w:rPr>
          <w:rFonts w:ascii="Arial" w:hAnsi="Arial" w:cs="Arial"/>
          <w:sz w:val="24"/>
        </w:rPr>
        <w:t>iture</w:t>
      </w:r>
      <w:r w:rsidR="001E7BC9">
        <w:rPr>
          <w:rFonts w:ascii="Arial" w:hAnsi="Arial" w:cs="Arial"/>
          <w:b/>
          <w:sz w:val="24"/>
        </w:rPr>
        <w:t xml:space="preserve"> </w:t>
      </w:r>
      <w:r w:rsidRPr="001E7BC9">
        <w:rPr>
          <w:rFonts w:ascii="Arial" w:hAnsi="Arial" w:cs="Arial"/>
          <w:sz w:val="24"/>
        </w:rPr>
        <w:t>on</w:t>
      </w:r>
      <w:r w:rsidR="001E7BC9">
        <w:rPr>
          <w:rFonts w:ascii="Arial" w:hAnsi="Arial" w:cs="Arial"/>
          <w:b/>
          <w:sz w:val="24"/>
        </w:rPr>
        <w:t xml:space="preserve"> </w:t>
      </w:r>
      <w:r w:rsidR="001E7BC9" w:rsidRPr="001E7BC9">
        <w:rPr>
          <w:rFonts w:ascii="Arial" w:hAnsi="Arial" w:cs="Arial"/>
          <w:sz w:val="24"/>
        </w:rPr>
        <w:t>clothing</w:t>
      </w:r>
      <w:r w:rsidRPr="001E7BC9">
        <w:rPr>
          <w:rFonts w:ascii="Arial" w:hAnsi="Arial" w:cs="Arial"/>
          <w:sz w:val="24"/>
        </w:rPr>
        <w:t>.</w:t>
      </w:r>
      <w:r>
        <w:rPr>
          <w:rFonts w:ascii="Arial" w:hAnsi="Arial" w:cs="Arial"/>
          <w:b/>
          <w:sz w:val="24"/>
        </w:rPr>
        <w:t xml:space="preserve"> </w:t>
      </w:r>
      <w:r w:rsidR="001E7BC9">
        <w:rPr>
          <w:rFonts w:ascii="Arial" w:hAnsi="Arial" w:cs="Arial"/>
          <w:b/>
          <w:sz w:val="24"/>
        </w:rPr>
        <w:t xml:space="preserve"> </w:t>
      </w:r>
      <w:r w:rsidR="001E7BC9" w:rsidRPr="001E7BC9">
        <w:rPr>
          <w:rFonts w:ascii="Arial" w:hAnsi="Arial" w:cs="Arial"/>
          <w:sz w:val="24"/>
        </w:rPr>
        <w:t xml:space="preserve">GlobalData </w:t>
      </w:r>
      <w:r w:rsidR="001E7BC9">
        <w:rPr>
          <w:rFonts w:ascii="Arial" w:hAnsi="Arial" w:cs="Arial"/>
          <w:sz w:val="24"/>
        </w:rPr>
        <w:t>stated that t</w:t>
      </w:r>
      <w:r w:rsidRPr="001E7BC9">
        <w:rPr>
          <w:rFonts w:ascii="Arial" w:hAnsi="Arial" w:cs="Arial"/>
          <w:sz w:val="24"/>
        </w:rPr>
        <w:t xml:space="preserve">he </w:t>
      </w:r>
      <w:r w:rsidR="001E7BC9" w:rsidRPr="001E7BC9">
        <w:rPr>
          <w:rFonts w:ascii="Arial" w:hAnsi="Arial" w:cs="Arial"/>
          <w:sz w:val="24"/>
        </w:rPr>
        <w:t>amount</w:t>
      </w:r>
      <w:r w:rsidR="001E7BC9">
        <w:rPr>
          <w:rFonts w:ascii="Arial" w:hAnsi="Arial" w:cs="Arial"/>
          <w:b/>
          <w:sz w:val="24"/>
        </w:rPr>
        <w:t xml:space="preserve"> </w:t>
      </w:r>
      <w:r w:rsidRPr="001E7BC9">
        <w:rPr>
          <w:rFonts w:ascii="Arial" w:hAnsi="Arial" w:cs="Arial"/>
          <w:sz w:val="24"/>
        </w:rPr>
        <w:t xml:space="preserve">of </w:t>
      </w:r>
      <w:r w:rsidR="0038511B" w:rsidRPr="001E7BC9">
        <w:rPr>
          <w:rFonts w:ascii="Arial" w:hAnsi="Arial" w:cs="Arial"/>
          <w:sz w:val="24"/>
        </w:rPr>
        <w:t>apparel</w:t>
      </w:r>
      <w:r w:rsidRPr="001E7BC9">
        <w:rPr>
          <w:rFonts w:ascii="Arial" w:hAnsi="Arial" w:cs="Arial"/>
          <w:sz w:val="24"/>
        </w:rPr>
        <w:t xml:space="preserve"> and </w:t>
      </w:r>
      <w:r w:rsidR="0038511B">
        <w:rPr>
          <w:rFonts w:ascii="Arial" w:hAnsi="Arial" w:cs="Arial"/>
          <w:sz w:val="24"/>
        </w:rPr>
        <w:t>‘</w:t>
      </w:r>
      <w:r w:rsidRPr="001E7BC9">
        <w:rPr>
          <w:rFonts w:ascii="Arial" w:hAnsi="Arial" w:cs="Arial"/>
          <w:sz w:val="24"/>
        </w:rPr>
        <w:t>footwear</w:t>
      </w:r>
      <w:r w:rsidR="001E7BC9" w:rsidRPr="001E7BC9">
        <w:rPr>
          <w:rFonts w:ascii="Arial" w:hAnsi="Arial" w:cs="Arial"/>
          <w:sz w:val="24"/>
        </w:rPr>
        <w:t>’</w:t>
      </w:r>
      <w:r>
        <w:rPr>
          <w:rFonts w:ascii="Arial" w:hAnsi="Arial" w:cs="Arial"/>
          <w:b/>
          <w:sz w:val="24"/>
        </w:rPr>
        <w:t xml:space="preserve"> </w:t>
      </w:r>
      <w:r w:rsidR="001E7BC9" w:rsidRPr="001E7BC9">
        <w:rPr>
          <w:rFonts w:ascii="Arial" w:hAnsi="Arial" w:cs="Arial"/>
          <w:sz w:val="24"/>
        </w:rPr>
        <w:t>being bought</w:t>
      </w:r>
      <w:r w:rsidR="001E7BC9">
        <w:rPr>
          <w:rFonts w:ascii="Arial" w:hAnsi="Arial" w:cs="Arial"/>
          <w:b/>
          <w:sz w:val="24"/>
        </w:rPr>
        <w:t xml:space="preserve"> </w:t>
      </w:r>
      <w:r w:rsidRPr="009A4787">
        <w:rPr>
          <w:rFonts w:ascii="Arial" w:hAnsi="Arial" w:cs="Arial"/>
          <w:sz w:val="24"/>
        </w:rPr>
        <w:t>in 2017</w:t>
      </w:r>
      <w:r>
        <w:rPr>
          <w:rFonts w:ascii="Arial" w:hAnsi="Arial" w:cs="Arial"/>
          <w:b/>
          <w:sz w:val="24"/>
        </w:rPr>
        <w:t xml:space="preserve"> </w:t>
      </w:r>
      <w:r w:rsidR="009A4787" w:rsidRPr="009A4787">
        <w:rPr>
          <w:rFonts w:ascii="Arial" w:hAnsi="Arial" w:cs="Arial"/>
          <w:sz w:val="24"/>
        </w:rPr>
        <w:t>reduced</w:t>
      </w:r>
      <w:r w:rsidRPr="009A4787">
        <w:rPr>
          <w:rFonts w:ascii="Arial" w:hAnsi="Arial" w:cs="Arial"/>
          <w:sz w:val="24"/>
        </w:rPr>
        <w:t xml:space="preserve"> </w:t>
      </w:r>
      <w:r w:rsidR="009A4787" w:rsidRPr="009A4787">
        <w:rPr>
          <w:rFonts w:ascii="Arial" w:hAnsi="Arial" w:cs="Arial"/>
          <w:sz w:val="24"/>
        </w:rPr>
        <w:t>by</w:t>
      </w:r>
      <w:r>
        <w:rPr>
          <w:rFonts w:ascii="Arial" w:hAnsi="Arial" w:cs="Arial"/>
          <w:b/>
          <w:sz w:val="24"/>
        </w:rPr>
        <w:t xml:space="preserve"> </w:t>
      </w:r>
      <w:r w:rsidRPr="00D10DD1">
        <w:rPr>
          <w:rFonts w:ascii="Arial" w:hAnsi="Arial" w:cs="Arial"/>
          <w:sz w:val="24"/>
        </w:rPr>
        <w:t>0.8</w:t>
      </w:r>
      <w:r w:rsidR="001A0095">
        <w:rPr>
          <w:rFonts w:ascii="Arial" w:hAnsi="Arial" w:cs="Arial"/>
          <w:sz w:val="24"/>
        </w:rPr>
        <w:t xml:space="preserve">% </w:t>
      </w:r>
      <w:r w:rsidR="001E7BC9" w:rsidRPr="001E7BC9">
        <w:rPr>
          <w:rFonts w:ascii="Arial" w:hAnsi="Arial" w:cs="Arial"/>
          <w:sz w:val="24"/>
        </w:rPr>
        <w:t>and</w:t>
      </w:r>
      <w:r w:rsidRPr="009A4787">
        <w:rPr>
          <w:rFonts w:ascii="Arial" w:hAnsi="Arial" w:cs="Arial"/>
          <w:sz w:val="24"/>
        </w:rPr>
        <w:t xml:space="preserve"> is</w:t>
      </w:r>
      <w:r w:rsidR="001E7BC9">
        <w:rPr>
          <w:rFonts w:ascii="Arial" w:hAnsi="Arial" w:cs="Arial"/>
          <w:b/>
          <w:sz w:val="24"/>
        </w:rPr>
        <w:t xml:space="preserve"> </w:t>
      </w:r>
      <w:r w:rsidR="001E7BC9" w:rsidRPr="001E7BC9">
        <w:rPr>
          <w:rFonts w:ascii="Arial" w:hAnsi="Arial" w:cs="Arial"/>
          <w:sz w:val="24"/>
        </w:rPr>
        <w:t xml:space="preserve">predicted </w:t>
      </w:r>
      <w:r w:rsidRPr="001E7BC9">
        <w:rPr>
          <w:rFonts w:ascii="Arial" w:hAnsi="Arial" w:cs="Arial"/>
          <w:sz w:val="24"/>
        </w:rPr>
        <w:t>to</w:t>
      </w:r>
      <w:r w:rsidR="001E7BC9">
        <w:rPr>
          <w:rFonts w:ascii="Arial" w:hAnsi="Arial" w:cs="Arial"/>
          <w:sz w:val="24"/>
        </w:rPr>
        <w:t xml:space="preserve"> continue to decline</w:t>
      </w:r>
      <w:r>
        <w:rPr>
          <w:rFonts w:ascii="Arial" w:hAnsi="Arial" w:cs="Arial"/>
          <w:b/>
          <w:sz w:val="24"/>
        </w:rPr>
        <w:t xml:space="preserve">. </w:t>
      </w:r>
      <w:r w:rsidR="001E7BC9" w:rsidRPr="001E7BC9">
        <w:rPr>
          <w:rFonts w:ascii="Arial" w:hAnsi="Arial" w:cs="Arial"/>
          <w:sz w:val="24"/>
        </w:rPr>
        <w:t xml:space="preserve">Also </w:t>
      </w:r>
      <w:r w:rsidRPr="001E7BC9">
        <w:rPr>
          <w:rFonts w:ascii="Arial" w:hAnsi="Arial" w:cs="Arial"/>
          <w:sz w:val="24"/>
        </w:rPr>
        <w:t>,</w:t>
      </w:r>
      <w:r w:rsidRPr="00643449">
        <w:rPr>
          <w:rFonts w:ascii="Arial" w:hAnsi="Arial" w:cs="Arial"/>
          <w:sz w:val="24"/>
        </w:rPr>
        <w:t xml:space="preserve"> M&amp;S’s </w:t>
      </w:r>
      <w:r w:rsidR="00643449" w:rsidRPr="00643449">
        <w:rPr>
          <w:rFonts w:ascii="Arial" w:hAnsi="Arial" w:cs="Arial"/>
          <w:sz w:val="24"/>
        </w:rPr>
        <w:t>typical</w:t>
      </w:r>
      <w:r w:rsidR="001A0095">
        <w:rPr>
          <w:rFonts w:ascii="Arial" w:hAnsi="Arial" w:cs="Arial"/>
          <w:sz w:val="24"/>
        </w:rPr>
        <w:t xml:space="preserve"> 40 plus </w:t>
      </w:r>
      <w:r w:rsidR="004C6574" w:rsidRPr="004C6574">
        <w:rPr>
          <w:rFonts w:ascii="Arial" w:hAnsi="Arial" w:cs="Arial"/>
          <w:sz w:val="24"/>
        </w:rPr>
        <w:t xml:space="preserve">women </w:t>
      </w:r>
      <w:r w:rsidR="00643449" w:rsidRPr="00643449">
        <w:rPr>
          <w:rFonts w:ascii="Arial" w:hAnsi="Arial" w:cs="Arial"/>
          <w:sz w:val="24"/>
        </w:rPr>
        <w:t>consumers</w:t>
      </w:r>
      <w:r w:rsidRPr="00643449">
        <w:rPr>
          <w:rFonts w:ascii="Arial" w:hAnsi="Arial" w:cs="Arial"/>
          <w:sz w:val="24"/>
        </w:rPr>
        <w:t xml:space="preserve"> </w:t>
      </w:r>
      <w:r w:rsidRPr="009A4787">
        <w:rPr>
          <w:rFonts w:ascii="Arial" w:hAnsi="Arial" w:cs="Arial"/>
          <w:sz w:val="24"/>
        </w:rPr>
        <w:t>have</w:t>
      </w:r>
      <w:r w:rsidR="001E7BC9">
        <w:rPr>
          <w:rFonts w:ascii="Arial" w:hAnsi="Arial" w:cs="Arial"/>
          <w:sz w:val="24"/>
        </w:rPr>
        <w:t xml:space="preserve"> </w:t>
      </w:r>
      <w:r w:rsidR="009A4787" w:rsidRPr="009A4787">
        <w:rPr>
          <w:rFonts w:ascii="Arial" w:hAnsi="Arial" w:cs="Arial"/>
          <w:sz w:val="24"/>
        </w:rPr>
        <w:t>increasing</w:t>
      </w:r>
      <w:r w:rsidR="009A4787">
        <w:rPr>
          <w:rFonts w:ascii="Arial" w:hAnsi="Arial" w:cs="Arial"/>
          <w:b/>
          <w:sz w:val="24"/>
        </w:rPr>
        <w:t xml:space="preserve"> </w:t>
      </w:r>
      <w:r w:rsidR="001E7BC9" w:rsidRPr="001E7BC9">
        <w:rPr>
          <w:rFonts w:ascii="Arial" w:hAnsi="Arial" w:cs="Arial"/>
          <w:sz w:val="24"/>
        </w:rPr>
        <w:t>options</w:t>
      </w:r>
      <w:r>
        <w:rPr>
          <w:rFonts w:ascii="Arial" w:hAnsi="Arial" w:cs="Arial"/>
          <w:b/>
          <w:sz w:val="24"/>
        </w:rPr>
        <w:t xml:space="preserve"> </w:t>
      </w:r>
      <w:r w:rsidR="00643449" w:rsidRPr="00643449">
        <w:rPr>
          <w:rFonts w:ascii="Arial" w:hAnsi="Arial" w:cs="Arial"/>
          <w:sz w:val="24"/>
        </w:rPr>
        <w:t xml:space="preserve">due to the </w:t>
      </w:r>
      <w:r w:rsidR="009A4787">
        <w:rPr>
          <w:rFonts w:ascii="Arial" w:hAnsi="Arial" w:cs="Arial"/>
          <w:sz w:val="24"/>
        </w:rPr>
        <w:t xml:space="preserve">upsurge </w:t>
      </w:r>
      <w:r w:rsidR="00643449" w:rsidRPr="00643449">
        <w:rPr>
          <w:rFonts w:ascii="Arial" w:hAnsi="Arial" w:cs="Arial"/>
          <w:sz w:val="24"/>
        </w:rPr>
        <w:t>and success of ‘</w:t>
      </w:r>
      <w:r w:rsidRPr="00643449">
        <w:rPr>
          <w:rFonts w:ascii="Arial" w:hAnsi="Arial" w:cs="Arial"/>
          <w:sz w:val="24"/>
        </w:rPr>
        <w:t>fast fashion</w:t>
      </w:r>
      <w:r w:rsidR="00643449" w:rsidRPr="00643449">
        <w:rPr>
          <w:rFonts w:ascii="Arial" w:hAnsi="Arial" w:cs="Arial"/>
          <w:sz w:val="24"/>
        </w:rPr>
        <w:t xml:space="preserve">’ competitors which include </w:t>
      </w:r>
      <w:r w:rsidR="00D10DD1" w:rsidRPr="00D10DD1">
        <w:rPr>
          <w:rFonts w:ascii="Arial" w:hAnsi="Arial" w:cs="Arial"/>
          <w:sz w:val="24"/>
        </w:rPr>
        <w:t>‘</w:t>
      </w:r>
      <w:r w:rsidRPr="00D10DD1">
        <w:rPr>
          <w:rFonts w:ascii="Arial" w:hAnsi="Arial" w:cs="Arial"/>
          <w:sz w:val="24"/>
        </w:rPr>
        <w:t>Zara, H&amp;M and Primark</w:t>
      </w:r>
      <w:r w:rsidR="00D10DD1" w:rsidRPr="00D10DD1">
        <w:rPr>
          <w:rFonts w:ascii="Arial" w:hAnsi="Arial" w:cs="Arial"/>
          <w:sz w:val="24"/>
        </w:rPr>
        <w:t xml:space="preserve">’ </w:t>
      </w:r>
      <w:sdt>
        <w:sdtPr>
          <w:rPr>
            <w:rFonts w:ascii="Arial" w:hAnsi="Arial" w:cs="Arial"/>
            <w:sz w:val="24"/>
          </w:rPr>
          <w:id w:val="-311791526"/>
          <w:citation/>
        </w:sdtPr>
        <w:sdtContent>
          <w:r w:rsidR="00D10DD1" w:rsidRPr="00D10DD1">
            <w:rPr>
              <w:rFonts w:ascii="Arial" w:hAnsi="Arial" w:cs="Arial"/>
              <w:sz w:val="24"/>
            </w:rPr>
            <w:fldChar w:fldCharType="begin"/>
          </w:r>
          <w:r w:rsidR="00D10DD1" w:rsidRPr="00D10DD1">
            <w:rPr>
              <w:rFonts w:ascii="Arial" w:hAnsi="Arial" w:cs="Arial"/>
              <w:sz w:val="24"/>
            </w:rPr>
            <w:instrText xml:space="preserve"> CITATION Woo18 \l 2057 </w:instrText>
          </w:r>
          <w:r w:rsidR="00D10DD1" w:rsidRPr="00D10DD1">
            <w:rPr>
              <w:rFonts w:ascii="Arial" w:hAnsi="Arial" w:cs="Arial"/>
              <w:sz w:val="24"/>
            </w:rPr>
            <w:fldChar w:fldCharType="separate"/>
          </w:r>
          <w:r w:rsidR="00C2783F" w:rsidRPr="00C2783F">
            <w:rPr>
              <w:rFonts w:ascii="Arial" w:hAnsi="Arial" w:cs="Arial"/>
              <w:noProof/>
              <w:sz w:val="24"/>
            </w:rPr>
            <w:t>(Wood &amp; Butler, 2018)</w:t>
          </w:r>
          <w:r w:rsidR="00D10DD1" w:rsidRPr="00D10DD1">
            <w:rPr>
              <w:rFonts w:ascii="Arial" w:hAnsi="Arial" w:cs="Arial"/>
              <w:sz w:val="24"/>
            </w:rPr>
            <w:fldChar w:fldCharType="end"/>
          </w:r>
        </w:sdtContent>
      </w:sdt>
      <w:r w:rsidR="00D10DD1" w:rsidRPr="00D10DD1">
        <w:rPr>
          <w:rFonts w:ascii="Arial" w:hAnsi="Arial" w:cs="Arial"/>
          <w:sz w:val="24"/>
        </w:rPr>
        <w:t>.</w:t>
      </w:r>
      <w:r w:rsidR="00502984">
        <w:rPr>
          <w:rFonts w:ascii="Arial" w:hAnsi="Arial" w:cs="Arial"/>
          <w:sz w:val="24"/>
        </w:rPr>
        <w:t xml:space="preserve"> This highlights a change in shopping habits, as </w:t>
      </w:r>
      <w:r w:rsidR="001A0095">
        <w:rPr>
          <w:rFonts w:ascii="Arial" w:hAnsi="Arial" w:cs="Arial"/>
          <w:sz w:val="24"/>
        </w:rPr>
        <w:t xml:space="preserve">there used to be a perception that these brands were for younger </w:t>
      </w:r>
      <w:r w:rsidR="002D35BF">
        <w:rPr>
          <w:rFonts w:ascii="Arial" w:hAnsi="Arial" w:cs="Arial"/>
          <w:sz w:val="24"/>
        </w:rPr>
        <w:t>consumers,</w:t>
      </w:r>
      <w:r w:rsidR="001A0095">
        <w:rPr>
          <w:rFonts w:ascii="Arial" w:hAnsi="Arial" w:cs="Arial"/>
          <w:sz w:val="24"/>
        </w:rPr>
        <w:t xml:space="preserve"> but this has now changed.</w:t>
      </w:r>
    </w:p>
    <w:p w14:paraId="1555101A" w14:textId="6C5147C3" w:rsidR="00176A38" w:rsidRDefault="00176A38" w:rsidP="000548A4">
      <w:pPr>
        <w:pStyle w:val="Heading2"/>
        <w:spacing w:line="600" w:lineRule="auto"/>
      </w:pPr>
      <w:bookmarkStart w:id="13" w:name="_Toc8932405"/>
      <w:r w:rsidRPr="00F951A7">
        <w:t>Technology</w:t>
      </w:r>
      <w:bookmarkEnd w:id="13"/>
    </w:p>
    <w:p w14:paraId="053AF091" w14:textId="77777777" w:rsidR="00B0532E" w:rsidRPr="00B0532E" w:rsidRDefault="00B0532E" w:rsidP="000548A4">
      <w:pPr>
        <w:spacing w:line="600" w:lineRule="auto"/>
      </w:pPr>
    </w:p>
    <w:p w14:paraId="1D4DB778" w14:textId="3E04AD7E" w:rsidR="00D3475E" w:rsidRPr="00224987" w:rsidRDefault="000912DA" w:rsidP="000548A4">
      <w:pPr>
        <w:spacing w:line="600" w:lineRule="auto"/>
        <w:rPr>
          <w:rFonts w:ascii="Arial" w:hAnsi="Arial" w:cs="Arial"/>
          <w:color w:val="70AD47" w:themeColor="accent6"/>
          <w:sz w:val="24"/>
        </w:rPr>
      </w:pPr>
      <w:r w:rsidRPr="003C7D9B">
        <w:rPr>
          <w:rFonts w:ascii="Arial" w:hAnsi="Arial" w:cs="Arial"/>
          <w:sz w:val="24"/>
        </w:rPr>
        <w:t>M&amp;S</w:t>
      </w:r>
      <w:r w:rsidR="003C7D9B">
        <w:rPr>
          <w:rFonts w:ascii="Arial" w:hAnsi="Arial" w:cs="Arial"/>
          <w:b/>
          <w:sz w:val="24"/>
        </w:rPr>
        <w:t xml:space="preserve"> </w:t>
      </w:r>
      <w:r w:rsidR="003C7D9B" w:rsidRPr="003C7D9B">
        <w:rPr>
          <w:rFonts w:ascii="Arial" w:hAnsi="Arial" w:cs="Arial"/>
          <w:sz w:val="24"/>
        </w:rPr>
        <w:t>is being confronted with increased</w:t>
      </w:r>
      <w:r w:rsidR="003C7D9B">
        <w:rPr>
          <w:rFonts w:ascii="Arial" w:hAnsi="Arial" w:cs="Arial"/>
          <w:b/>
          <w:sz w:val="24"/>
        </w:rPr>
        <w:t xml:space="preserve"> </w:t>
      </w:r>
      <w:r w:rsidR="00E0226E" w:rsidRPr="00E0226E">
        <w:rPr>
          <w:rFonts w:ascii="Arial" w:hAnsi="Arial" w:cs="Arial"/>
          <w:sz w:val="24"/>
        </w:rPr>
        <w:t xml:space="preserve">rivalry </w:t>
      </w:r>
      <w:r w:rsidR="0013528E" w:rsidRPr="0013528E">
        <w:rPr>
          <w:rFonts w:ascii="Arial" w:hAnsi="Arial" w:cs="Arial"/>
          <w:sz w:val="24"/>
        </w:rPr>
        <w:t>due the</w:t>
      </w:r>
      <w:r w:rsidRPr="0013528E">
        <w:rPr>
          <w:rFonts w:ascii="Arial" w:hAnsi="Arial" w:cs="Arial"/>
          <w:sz w:val="24"/>
        </w:rPr>
        <w:t xml:space="preserve"> internet</w:t>
      </w:r>
      <w:r w:rsidRPr="00B246B9">
        <w:rPr>
          <w:rFonts w:ascii="Arial" w:hAnsi="Arial" w:cs="Arial"/>
          <w:sz w:val="24"/>
        </w:rPr>
        <w:t xml:space="preserve"> </w:t>
      </w:r>
      <w:r w:rsidR="00B246B9" w:rsidRPr="00B246B9">
        <w:rPr>
          <w:rFonts w:ascii="Arial" w:hAnsi="Arial" w:cs="Arial"/>
          <w:sz w:val="24"/>
        </w:rPr>
        <w:t>enabling</w:t>
      </w:r>
      <w:r w:rsidR="00B246B9">
        <w:rPr>
          <w:rFonts w:ascii="Arial" w:hAnsi="Arial" w:cs="Arial"/>
          <w:b/>
          <w:sz w:val="24"/>
        </w:rPr>
        <w:t xml:space="preserve"> </w:t>
      </w:r>
      <w:r w:rsidR="005035FF" w:rsidRPr="005035FF">
        <w:rPr>
          <w:rFonts w:ascii="Arial" w:hAnsi="Arial" w:cs="Arial"/>
          <w:sz w:val="24"/>
        </w:rPr>
        <w:t>straightforward</w:t>
      </w:r>
      <w:r>
        <w:rPr>
          <w:rFonts w:ascii="Arial" w:hAnsi="Arial" w:cs="Arial"/>
          <w:b/>
          <w:sz w:val="24"/>
        </w:rPr>
        <w:t xml:space="preserve"> </w:t>
      </w:r>
      <w:r w:rsidR="002F5928" w:rsidRPr="002F5928">
        <w:rPr>
          <w:rFonts w:ascii="Arial" w:hAnsi="Arial" w:cs="Arial"/>
          <w:sz w:val="24"/>
        </w:rPr>
        <w:t>access</w:t>
      </w:r>
      <w:r w:rsidR="00B246B9">
        <w:rPr>
          <w:rFonts w:ascii="Arial" w:hAnsi="Arial" w:cs="Arial"/>
          <w:sz w:val="24"/>
        </w:rPr>
        <w:t xml:space="preserve"> to</w:t>
      </w:r>
      <w:r w:rsidR="002F5928">
        <w:rPr>
          <w:rFonts w:ascii="Arial" w:hAnsi="Arial" w:cs="Arial"/>
          <w:b/>
          <w:sz w:val="24"/>
        </w:rPr>
        <w:t xml:space="preserve"> </w:t>
      </w:r>
      <w:r w:rsidR="005035FF" w:rsidRPr="005035FF">
        <w:rPr>
          <w:rFonts w:ascii="Arial" w:hAnsi="Arial" w:cs="Arial"/>
          <w:sz w:val="24"/>
        </w:rPr>
        <w:t>a variety of online retailers</w:t>
      </w:r>
      <w:r>
        <w:rPr>
          <w:rFonts w:ascii="Arial" w:hAnsi="Arial" w:cs="Arial"/>
          <w:b/>
          <w:sz w:val="24"/>
        </w:rPr>
        <w:t>,</w:t>
      </w:r>
      <w:r w:rsidR="005035FF" w:rsidRPr="005035FF">
        <w:rPr>
          <w:rFonts w:ascii="Arial" w:hAnsi="Arial" w:cs="Arial"/>
          <w:sz w:val="24"/>
        </w:rPr>
        <w:t xml:space="preserve"> liken</w:t>
      </w:r>
      <w:r w:rsidR="005035FF">
        <w:rPr>
          <w:rFonts w:ascii="Arial" w:hAnsi="Arial" w:cs="Arial"/>
          <w:b/>
          <w:sz w:val="24"/>
        </w:rPr>
        <w:t xml:space="preserve"> </w:t>
      </w:r>
      <w:r w:rsidRPr="005035FF">
        <w:rPr>
          <w:rFonts w:ascii="Arial" w:hAnsi="Arial" w:cs="Arial"/>
          <w:sz w:val="24"/>
        </w:rPr>
        <w:t xml:space="preserve">prices </w:t>
      </w:r>
      <w:r w:rsidRPr="00167B15">
        <w:rPr>
          <w:rFonts w:ascii="Arial" w:hAnsi="Arial" w:cs="Arial"/>
          <w:sz w:val="24"/>
        </w:rPr>
        <w:t>and</w:t>
      </w:r>
      <w:r w:rsidR="00167B15" w:rsidRPr="00167B15">
        <w:rPr>
          <w:rFonts w:ascii="Arial" w:hAnsi="Arial" w:cs="Arial"/>
          <w:sz w:val="24"/>
        </w:rPr>
        <w:t xml:space="preserve"> to view and buy</w:t>
      </w:r>
      <w:r w:rsidR="00167B15">
        <w:rPr>
          <w:rFonts w:ascii="Arial" w:hAnsi="Arial" w:cs="Arial"/>
          <w:b/>
          <w:sz w:val="24"/>
        </w:rPr>
        <w:t xml:space="preserve"> </w:t>
      </w:r>
      <w:r w:rsidR="005035FF" w:rsidRPr="005035FF">
        <w:rPr>
          <w:rFonts w:ascii="Arial" w:hAnsi="Arial" w:cs="Arial"/>
          <w:sz w:val="24"/>
        </w:rPr>
        <w:t>internationa</w:t>
      </w:r>
      <w:r w:rsidR="005035FF">
        <w:rPr>
          <w:rFonts w:ascii="Arial" w:hAnsi="Arial" w:cs="Arial"/>
          <w:b/>
          <w:sz w:val="24"/>
        </w:rPr>
        <w:t>l</w:t>
      </w:r>
      <w:r w:rsidR="005035FF" w:rsidRPr="005035FF">
        <w:rPr>
          <w:rFonts w:ascii="Arial" w:hAnsi="Arial" w:cs="Arial"/>
          <w:sz w:val="24"/>
        </w:rPr>
        <w:t xml:space="preserve"> </w:t>
      </w:r>
      <w:r w:rsidR="005035FF" w:rsidRPr="00167B15">
        <w:rPr>
          <w:rFonts w:ascii="Arial" w:hAnsi="Arial" w:cs="Arial"/>
          <w:sz w:val="24"/>
        </w:rPr>
        <w:t>clot</w:t>
      </w:r>
      <w:r w:rsidR="00167B15" w:rsidRPr="00167B15">
        <w:rPr>
          <w:rFonts w:ascii="Arial" w:hAnsi="Arial" w:cs="Arial"/>
          <w:sz w:val="24"/>
        </w:rPr>
        <w:t>hing</w:t>
      </w:r>
      <w:r w:rsidR="00167B15">
        <w:rPr>
          <w:rFonts w:ascii="Arial" w:hAnsi="Arial" w:cs="Arial"/>
          <w:sz w:val="24"/>
        </w:rPr>
        <w:t xml:space="preserve"> in various styles</w:t>
      </w:r>
      <w:r w:rsidRPr="00167B15">
        <w:rPr>
          <w:rFonts w:ascii="Arial" w:hAnsi="Arial" w:cs="Arial"/>
          <w:sz w:val="24"/>
        </w:rPr>
        <w:t>.</w:t>
      </w:r>
      <w:r w:rsidR="0013528E">
        <w:rPr>
          <w:rFonts w:ascii="Arial" w:hAnsi="Arial" w:cs="Arial"/>
          <w:sz w:val="24"/>
        </w:rPr>
        <w:t xml:space="preserve"> </w:t>
      </w:r>
      <w:r w:rsidR="005035FF" w:rsidRPr="005035FF">
        <w:rPr>
          <w:rFonts w:ascii="Arial" w:hAnsi="Arial" w:cs="Arial"/>
          <w:sz w:val="24"/>
        </w:rPr>
        <w:t>‘GlobalData’</w:t>
      </w:r>
      <w:r w:rsidR="005035FF">
        <w:rPr>
          <w:rFonts w:ascii="Arial" w:hAnsi="Arial" w:cs="Arial"/>
          <w:b/>
          <w:sz w:val="24"/>
        </w:rPr>
        <w:t xml:space="preserve">, </w:t>
      </w:r>
      <w:r w:rsidR="005035FF" w:rsidRPr="005035FF">
        <w:rPr>
          <w:rFonts w:ascii="Arial" w:hAnsi="Arial" w:cs="Arial"/>
          <w:sz w:val="24"/>
        </w:rPr>
        <w:t>which is a</w:t>
      </w:r>
      <w:r w:rsidR="005035FF">
        <w:rPr>
          <w:rFonts w:ascii="Arial" w:hAnsi="Arial" w:cs="Arial"/>
          <w:b/>
          <w:sz w:val="24"/>
        </w:rPr>
        <w:t xml:space="preserve"> </w:t>
      </w:r>
      <w:r w:rsidR="00510DC8" w:rsidRPr="00510DC8">
        <w:rPr>
          <w:rFonts w:ascii="Arial" w:hAnsi="Arial" w:cs="Arial"/>
          <w:sz w:val="24"/>
        </w:rPr>
        <w:t>‘</w:t>
      </w:r>
      <w:r w:rsidR="005035FF" w:rsidRPr="00510DC8">
        <w:rPr>
          <w:rFonts w:ascii="Arial" w:hAnsi="Arial" w:cs="Arial"/>
          <w:sz w:val="24"/>
        </w:rPr>
        <w:t>retail</w:t>
      </w:r>
      <w:r w:rsidR="00510DC8" w:rsidRPr="00510DC8">
        <w:rPr>
          <w:rFonts w:ascii="Arial" w:hAnsi="Arial" w:cs="Arial"/>
          <w:sz w:val="24"/>
        </w:rPr>
        <w:t>’</w:t>
      </w:r>
      <w:r w:rsidR="005035FF">
        <w:rPr>
          <w:rFonts w:ascii="Arial" w:hAnsi="Arial" w:cs="Arial"/>
          <w:b/>
          <w:sz w:val="24"/>
        </w:rPr>
        <w:t xml:space="preserve"> </w:t>
      </w:r>
      <w:r w:rsidR="005035FF" w:rsidRPr="005035FF">
        <w:rPr>
          <w:rFonts w:ascii="Arial" w:hAnsi="Arial" w:cs="Arial"/>
          <w:sz w:val="24"/>
        </w:rPr>
        <w:t>specialist</w:t>
      </w:r>
      <w:r w:rsidR="005035FF">
        <w:rPr>
          <w:rFonts w:ascii="Arial" w:hAnsi="Arial" w:cs="Arial"/>
          <w:b/>
          <w:sz w:val="24"/>
        </w:rPr>
        <w:t xml:space="preserve"> </w:t>
      </w:r>
      <w:r w:rsidR="005035FF" w:rsidRPr="005035FF">
        <w:rPr>
          <w:rFonts w:ascii="Arial" w:hAnsi="Arial" w:cs="Arial"/>
          <w:sz w:val="24"/>
        </w:rPr>
        <w:t>stated that</w:t>
      </w:r>
      <w:r w:rsidR="005035FF">
        <w:rPr>
          <w:rFonts w:ascii="Arial" w:hAnsi="Arial" w:cs="Arial"/>
          <w:b/>
          <w:sz w:val="24"/>
        </w:rPr>
        <w:t xml:space="preserve"> </w:t>
      </w:r>
      <w:r w:rsidR="005035FF" w:rsidRPr="005035FF">
        <w:rPr>
          <w:rFonts w:ascii="Arial" w:hAnsi="Arial" w:cs="Arial"/>
          <w:sz w:val="24"/>
        </w:rPr>
        <w:t>nearly</w:t>
      </w:r>
      <w:r w:rsidRPr="005035FF">
        <w:rPr>
          <w:rFonts w:ascii="Arial" w:hAnsi="Arial" w:cs="Arial"/>
          <w:sz w:val="24"/>
        </w:rPr>
        <w:t xml:space="preserve"> </w:t>
      </w:r>
      <w:r w:rsidR="008626AE">
        <w:rPr>
          <w:rFonts w:ascii="Arial" w:hAnsi="Arial" w:cs="Arial"/>
          <w:sz w:val="24"/>
        </w:rPr>
        <w:t>25</w:t>
      </w:r>
      <w:r w:rsidR="0033487D">
        <w:rPr>
          <w:rFonts w:ascii="Arial" w:hAnsi="Arial" w:cs="Arial"/>
          <w:sz w:val="24"/>
        </w:rPr>
        <w:t>%</w:t>
      </w:r>
      <w:r>
        <w:rPr>
          <w:rFonts w:ascii="Arial" w:hAnsi="Arial" w:cs="Arial"/>
          <w:b/>
          <w:sz w:val="24"/>
        </w:rPr>
        <w:t xml:space="preserve"> </w:t>
      </w:r>
      <w:r w:rsidRPr="005035FF">
        <w:rPr>
          <w:rFonts w:ascii="Arial" w:hAnsi="Arial" w:cs="Arial"/>
          <w:sz w:val="24"/>
        </w:rPr>
        <w:t>of</w:t>
      </w:r>
      <w:r>
        <w:rPr>
          <w:rFonts w:ascii="Arial" w:hAnsi="Arial" w:cs="Arial"/>
          <w:b/>
          <w:sz w:val="24"/>
        </w:rPr>
        <w:t xml:space="preserve"> </w:t>
      </w:r>
      <w:r w:rsidR="0013528E" w:rsidRPr="0013528E">
        <w:rPr>
          <w:rFonts w:ascii="Arial" w:hAnsi="Arial" w:cs="Arial"/>
          <w:sz w:val="24"/>
        </w:rPr>
        <w:t>clothing</w:t>
      </w:r>
      <w:r w:rsidR="0013528E">
        <w:rPr>
          <w:rFonts w:ascii="Arial" w:hAnsi="Arial" w:cs="Arial"/>
          <w:b/>
          <w:sz w:val="24"/>
        </w:rPr>
        <w:t xml:space="preserve"> </w:t>
      </w:r>
      <w:r w:rsidRPr="005035FF">
        <w:rPr>
          <w:rFonts w:ascii="Arial" w:hAnsi="Arial" w:cs="Arial"/>
          <w:sz w:val="24"/>
        </w:rPr>
        <w:t>and</w:t>
      </w:r>
      <w:r>
        <w:rPr>
          <w:rFonts w:ascii="Arial" w:hAnsi="Arial" w:cs="Arial"/>
          <w:b/>
          <w:sz w:val="24"/>
        </w:rPr>
        <w:t xml:space="preserve"> </w:t>
      </w:r>
      <w:r w:rsidR="0013528E" w:rsidRPr="0013528E">
        <w:rPr>
          <w:rFonts w:ascii="Arial" w:hAnsi="Arial" w:cs="Arial"/>
          <w:sz w:val="24"/>
        </w:rPr>
        <w:t>‘</w:t>
      </w:r>
      <w:r w:rsidRPr="0013528E">
        <w:rPr>
          <w:rFonts w:ascii="Arial" w:hAnsi="Arial" w:cs="Arial"/>
          <w:sz w:val="24"/>
        </w:rPr>
        <w:t>footwear</w:t>
      </w:r>
      <w:r w:rsidR="0013528E" w:rsidRPr="0013528E">
        <w:rPr>
          <w:rFonts w:ascii="Arial" w:hAnsi="Arial" w:cs="Arial"/>
          <w:sz w:val="24"/>
        </w:rPr>
        <w:t>’</w:t>
      </w:r>
      <w:r>
        <w:rPr>
          <w:rFonts w:ascii="Arial" w:hAnsi="Arial" w:cs="Arial"/>
          <w:b/>
          <w:sz w:val="24"/>
        </w:rPr>
        <w:t xml:space="preserve"> </w:t>
      </w:r>
      <w:r w:rsidRPr="00BC2D56">
        <w:rPr>
          <w:rFonts w:ascii="Arial" w:hAnsi="Arial" w:cs="Arial"/>
          <w:sz w:val="24"/>
        </w:rPr>
        <w:t xml:space="preserve">is </w:t>
      </w:r>
      <w:r w:rsidR="00BC2D56" w:rsidRPr="00BC2D56">
        <w:rPr>
          <w:rFonts w:ascii="Arial" w:hAnsi="Arial" w:cs="Arial"/>
          <w:sz w:val="24"/>
        </w:rPr>
        <w:t>currently</w:t>
      </w:r>
      <w:r>
        <w:rPr>
          <w:rFonts w:ascii="Arial" w:hAnsi="Arial" w:cs="Arial"/>
          <w:b/>
          <w:sz w:val="24"/>
        </w:rPr>
        <w:t xml:space="preserve"> </w:t>
      </w:r>
      <w:r w:rsidR="00E0226E" w:rsidRPr="00E0226E">
        <w:rPr>
          <w:rFonts w:ascii="Arial" w:hAnsi="Arial" w:cs="Arial"/>
          <w:sz w:val="24"/>
        </w:rPr>
        <w:t>purchased</w:t>
      </w:r>
      <w:r w:rsidRPr="00E0226E">
        <w:rPr>
          <w:rFonts w:ascii="Arial" w:hAnsi="Arial" w:cs="Arial"/>
          <w:sz w:val="24"/>
        </w:rPr>
        <w:t xml:space="preserve"> </w:t>
      </w:r>
      <w:r w:rsidR="007500F4" w:rsidRPr="007500F4">
        <w:rPr>
          <w:rFonts w:ascii="Arial" w:hAnsi="Arial" w:cs="Arial"/>
          <w:sz w:val="24"/>
        </w:rPr>
        <w:t>‘</w:t>
      </w:r>
      <w:r w:rsidRPr="007500F4">
        <w:rPr>
          <w:rFonts w:ascii="Arial" w:hAnsi="Arial" w:cs="Arial"/>
          <w:sz w:val="24"/>
        </w:rPr>
        <w:t>online</w:t>
      </w:r>
      <w:r w:rsidR="007500F4" w:rsidRPr="007500F4">
        <w:rPr>
          <w:rFonts w:ascii="Arial" w:hAnsi="Arial" w:cs="Arial"/>
          <w:sz w:val="24"/>
        </w:rPr>
        <w:t>’</w:t>
      </w:r>
      <w:r>
        <w:rPr>
          <w:rFonts w:ascii="Arial" w:hAnsi="Arial" w:cs="Arial"/>
          <w:b/>
          <w:sz w:val="24"/>
        </w:rPr>
        <w:t xml:space="preserve"> </w:t>
      </w:r>
      <w:r w:rsidRPr="00E0226E">
        <w:rPr>
          <w:rFonts w:ascii="Arial" w:hAnsi="Arial" w:cs="Arial"/>
          <w:sz w:val="24"/>
        </w:rPr>
        <w:t xml:space="preserve">in the </w:t>
      </w:r>
      <w:r w:rsidRPr="005035FF">
        <w:rPr>
          <w:rFonts w:ascii="Arial" w:hAnsi="Arial" w:cs="Arial"/>
          <w:sz w:val="24"/>
        </w:rPr>
        <w:t>UK, and</w:t>
      </w:r>
      <w:r>
        <w:rPr>
          <w:rFonts w:ascii="Arial" w:hAnsi="Arial" w:cs="Arial"/>
          <w:b/>
          <w:sz w:val="24"/>
        </w:rPr>
        <w:t xml:space="preserve"> </w:t>
      </w:r>
      <w:r w:rsidRPr="00587363">
        <w:rPr>
          <w:rFonts w:ascii="Arial" w:hAnsi="Arial" w:cs="Arial"/>
          <w:sz w:val="24"/>
        </w:rPr>
        <w:t>the</w:t>
      </w:r>
      <w:r>
        <w:rPr>
          <w:rFonts w:ascii="Arial" w:hAnsi="Arial" w:cs="Arial"/>
          <w:b/>
          <w:sz w:val="24"/>
        </w:rPr>
        <w:t xml:space="preserve"> </w:t>
      </w:r>
      <w:r w:rsidR="00587363" w:rsidRPr="00587363">
        <w:rPr>
          <w:rFonts w:ascii="Arial" w:hAnsi="Arial" w:cs="Arial"/>
          <w:sz w:val="24"/>
        </w:rPr>
        <w:t xml:space="preserve">transfer </w:t>
      </w:r>
      <w:r w:rsidRPr="00587363">
        <w:rPr>
          <w:rFonts w:ascii="Arial" w:hAnsi="Arial" w:cs="Arial"/>
          <w:sz w:val="24"/>
        </w:rPr>
        <w:t>from the</w:t>
      </w:r>
      <w:r>
        <w:rPr>
          <w:rFonts w:ascii="Arial" w:hAnsi="Arial" w:cs="Arial"/>
          <w:b/>
          <w:sz w:val="24"/>
        </w:rPr>
        <w:t xml:space="preserve"> </w:t>
      </w:r>
      <w:r w:rsidR="002D7631" w:rsidRPr="002D7631">
        <w:rPr>
          <w:rFonts w:ascii="Arial" w:hAnsi="Arial" w:cs="Arial"/>
          <w:sz w:val="24"/>
        </w:rPr>
        <w:t>‘</w:t>
      </w:r>
      <w:r w:rsidRPr="002D7631">
        <w:rPr>
          <w:rFonts w:ascii="Arial" w:hAnsi="Arial" w:cs="Arial"/>
          <w:sz w:val="24"/>
        </w:rPr>
        <w:t>high street</w:t>
      </w:r>
      <w:r w:rsidR="002D7631" w:rsidRPr="002D7631">
        <w:rPr>
          <w:rFonts w:ascii="Arial" w:hAnsi="Arial" w:cs="Arial"/>
          <w:sz w:val="24"/>
        </w:rPr>
        <w:t>’</w:t>
      </w:r>
      <w:r>
        <w:rPr>
          <w:rFonts w:ascii="Arial" w:hAnsi="Arial" w:cs="Arial"/>
          <w:b/>
          <w:sz w:val="24"/>
        </w:rPr>
        <w:t xml:space="preserve"> </w:t>
      </w:r>
      <w:r w:rsidRPr="004D7893">
        <w:rPr>
          <w:rFonts w:ascii="Arial" w:hAnsi="Arial" w:cs="Arial"/>
          <w:sz w:val="24"/>
        </w:rPr>
        <w:t>is</w:t>
      </w:r>
      <w:r>
        <w:rPr>
          <w:rFonts w:ascii="Arial" w:hAnsi="Arial" w:cs="Arial"/>
          <w:b/>
          <w:sz w:val="24"/>
        </w:rPr>
        <w:t xml:space="preserve"> </w:t>
      </w:r>
      <w:r w:rsidR="00587363" w:rsidRPr="00587363">
        <w:rPr>
          <w:rFonts w:ascii="Arial" w:hAnsi="Arial" w:cs="Arial"/>
          <w:sz w:val="24"/>
        </w:rPr>
        <w:t xml:space="preserve">profiting online retailers such as </w:t>
      </w:r>
      <w:r w:rsidRPr="00587363">
        <w:rPr>
          <w:rFonts w:ascii="Arial" w:hAnsi="Arial" w:cs="Arial"/>
          <w:sz w:val="24"/>
        </w:rPr>
        <w:t>ASOS</w:t>
      </w:r>
      <w:r w:rsidR="00587363">
        <w:rPr>
          <w:rFonts w:ascii="Arial" w:hAnsi="Arial" w:cs="Arial"/>
          <w:b/>
          <w:sz w:val="24"/>
        </w:rPr>
        <w:t>.</w:t>
      </w:r>
      <w:r>
        <w:rPr>
          <w:rFonts w:ascii="Arial" w:hAnsi="Arial" w:cs="Arial"/>
          <w:b/>
          <w:sz w:val="24"/>
        </w:rPr>
        <w:t xml:space="preserve"> </w:t>
      </w:r>
      <w:r w:rsidRPr="002E1FB6">
        <w:rPr>
          <w:rFonts w:ascii="Arial" w:hAnsi="Arial" w:cs="Arial"/>
          <w:sz w:val="24"/>
        </w:rPr>
        <w:t>M&amp;S is</w:t>
      </w:r>
      <w:r>
        <w:rPr>
          <w:rFonts w:ascii="Arial" w:hAnsi="Arial" w:cs="Arial"/>
          <w:b/>
          <w:sz w:val="24"/>
        </w:rPr>
        <w:t xml:space="preserve"> </w:t>
      </w:r>
      <w:r w:rsidR="002E1FB6" w:rsidRPr="002E1FB6">
        <w:rPr>
          <w:rFonts w:ascii="Arial" w:hAnsi="Arial" w:cs="Arial"/>
          <w:sz w:val="24"/>
        </w:rPr>
        <w:t>shutting down</w:t>
      </w:r>
      <w:r w:rsidR="002E1FB6" w:rsidRPr="00E0226E">
        <w:rPr>
          <w:rFonts w:ascii="Arial" w:hAnsi="Arial" w:cs="Arial"/>
          <w:sz w:val="24"/>
        </w:rPr>
        <w:t xml:space="preserve"> </w:t>
      </w:r>
      <w:r w:rsidRPr="00E0226E">
        <w:rPr>
          <w:rFonts w:ascii="Arial" w:hAnsi="Arial" w:cs="Arial"/>
          <w:sz w:val="24"/>
        </w:rPr>
        <w:t>300</w:t>
      </w:r>
      <w:r>
        <w:rPr>
          <w:rFonts w:ascii="Arial" w:hAnsi="Arial" w:cs="Arial"/>
          <w:b/>
          <w:sz w:val="24"/>
        </w:rPr>
        <w:t xml:space="preserve"> </w:t>
      </w:r>
      <w:r w:rsidR="002E1FB6" w:rsidRPr="002E1FB6">
        <w:rPr>
          <w:rFonts w:ascii="Arial" w:hAnsi="Arial" w:cs="Arial"/>
          <w:sz w:val="24"/>
        </w:rPr>
        <w:t>of its</w:t>
      </w:r>
      <w:r w:rsidR="00E0226E">
        <w:rPr>
          <w:rFonts w:ascii="Arial" w:hAnsi="Arial" w:cs="Arial"/>
          <w:sz w:val="24"/>
        </w:rPr>
        <w:t xml:space="preserve"> </w:t>
      </w:r>
      <w:r w:rsidR="007500F4" w:rsidRPr="007500F4">
        <w:rPr>
          <w:rFonts w:ascii="Arial" w:hAnsi="Arial" w:cs="Arial"/>
          <w:sz w:val="24"/>
        </w:rPr>
        <w:t>‘</w:t>
      </w:r>
      <w:r w:rsidR="00E0226E" w:rsidRPr="007500F4">
        <w:rPr>
          <w:rFonts w:ascii="Arial" w:hAnsi="Arial" w:cs="Arial"/>
          <w:sz w:val="24"/>
        </w:rPr>
        <w:t>high street</w:t>
      </w:r>
      <w:r w:rsidR="007500F4" w:rsidRPr="007500F4">
        <w:rPr>
          <w:rFonts w:ascii="Arial" w:hAnsi="Arial" w:cs="Arial"/>
          <w:sz w:val="24"/>
        </w:rPr>
        <w:t>’</w:t>
      </w:r>
      <w:r w:rsidR="002E1FB6">
        <w:rPr>
          <w:rFonts w:ascii="Arial" w:hAnsi="Arial" w:cs="Arial"/>
          <w:b/>
          <w:sz w:val="24"/>
        </w:rPr>
        <w:t xml:space="preserve"> </w:t>
      </w:r>
      <w:r w:rsidRPr="002D7631">
        <w:rPr>
          <w:rFonts w:ascii="Arial" w:hAnsi="Arial" w:cs="Arial"/>
          <w:sz w:val="24"/>
        </w:rPr>
        <w:t>s</w:t>
      </w:r>
      <w:r w:rsidR="002D7631" w:rsidRPr="002D7631">
        <w:rPr>
          <w:rFonts w:ascii="Arial" w:hAnsi="Arial" w:cs="Arial"/>
          <w:sz w:val="24"/>
        </w:rPr>
        <w:t>hop</w:t>
      </w:r>
      <w:r w:rsidRPr="002D7631">
        <w:rPr>
          <w:rFonts w:ascii="Arial" w:hAnsi="Arial" w:cs="Arial"/>
          <w:sz w:val="24"/>
        </w:rPr>
        <w:t>s</w:t>
      </w:r>
      <w:r w:rsidRPr="0013528E">
        <w:rPr>
          <w:rFonts w:ascii="Arial" w:hAnsi="Arial" w:cs="Arial"/>
          <w:sz w:val="24"/>
        </w:rPr>
        <w:t xml:space="preserve"> </w:t>
      </w:r>
      <w:r w:rsidR="0013528E" w:rsidRPr="0013528E">
        <w:rPr>
          <w:rFonts w:ascii="Arial" w:hAnsi="Arial" w:cs="Arial"/>
          <w:sz w:val="24"/>
        </w:rPr>
        <w:t>that</w:t>
      </w:r>
      <w:r>
        <w:rPr>
          <w:rFonts w:ascii="Arial" w:hAnsi="Arial" w:cs="Arial"/>
          <w:b/>
          <w:sz w:val="24"/>
        </w:rPr>
        <w:t xml:space="preserve"> </w:t>
      </w:r>
      <w:r w:rsidR="00E27E2F" w:rsidRPr="00E27E2F">
        <w:rPr>
          <w:rFonts w:ascii="Arial" w:hAnsi="Arial" w:cs="Arial"/>
          <w:sz w:val="24"/>
        </w:rPr>
        <w:t>vend</w:t>
      </w:r>
      <w:r w:rsidR="00E27E2F">
        <w:rPr>
          <w:rFonts w:ascii="Arial" w:hAnsi="Arial" w:cs="Arial"/>
          <w:b/>
          <w:sz w:val="24"/>
        </w:rPr>
        <w:t xml:space="preserve"> </w:t>
      </w:r>
      <w:r w:rsidRPr="005035FF">
        <w:rPr>
          <w:rFonts w:ascii="Arial" w:hAnsi="Arial" w:cs="Arial"/>
          <w:sz w:val="24"/>
        </w:rPr>
        <w:t xml:space="preserve">its </w:t>
      </w:r>
      <w:r w:rsidR="005035FF" w:rsidRPr="005035FF">
        <w:rPr>
          <w:rFonts w:ascii="Arial" w:hAnsi="Arial" w:cs="Arial"/>
          <w:sz w:val="24"/>
        </w:rPr>
        <w:t>entire</w:t>
      </w:r>
      <w:r>
        <w:rPr>
          <w:rFonts w:ascii="Arial" w:hAnsi="Arial" w:cs="Arial"/>
          <w:b/>
          <w:sz w:val="24"/>
        </w:rPr>
        <w:t xml:space="preserve"> </w:t>
      </w:r>
      <w:r w:rsidR="005035FF" w:rsidRPr="005035FF">
        <w:rPr>
          <w:rFonts w:ascii="Arial" w:hAnsi="Arial" w:cs="Arial"/>
          <w:sz w:val="24"/>
        </w:rPr>
        <w:t>assortment</w:t>
      </w:r>
      <w:r w:rsidRPr="005035FF">
        <w:rPr>
          <w:rFonts w:ascii="Arial" w:hAnsi="Arial" w:cs="Arial"/>
          <w:sz w:val="24"/>
        </w:rPr>
        <w:t xml:space="preserve"> of</w:t>
      </w:r>
      <w:r>
        <w:rPr>
          <w:rFonts w:ascii="Arial" w:hAnsi="Arial" w:cs="Arial"/>
          <w:b/>
          <w:sz w:val="24"/>
        </w:rPr>
        <w:t xml:space="preserve"> </w:t>
      </w:r>
      <w:r w:rsidR="0013528E" w:rsidRPr="0013528E">
        <w:rPr>
          <w:rFonts w:ascii="Arial" w:hAnsi="Arial" w:cs="Arial"/>
          <w:sz w:val="24"/>
        </w:rPr>
        <w:t>fashion</w:t>
      </w:r>
      <w:r w:rsidRPr="0013528E">
        <w:rPr>
          <w:rFonts w:ascii="Arial" w:hAnsi="Arial" w:cs="Arial"/>
          <w:sz w:val="24"/>
        </w:rPr>
        <w:t>,</w:t>
      </w:r>
      <w:r>
        <w:rPr>
          <w:rFonts w:ascii="Arial" w:hAnsi="Arial" w:cs="Arial"/>
          <w:b/>
          <w:sz w:val="24"/>
        </w:rPr>
        <w:t xml:space="preserve"> </w:t>
      </w:r>
      <w:r w:rsidRPr="00167B15">
        <w:rPr>
          <w:rFonts w:ascii="Arial" w:hAnsi="Arial" w:cs="Arial"/>
          <w:sz w:val="24"/>
        </w:rPr>
        <w:t>h</w:t>
      </w:r>
      <w:r w:rsidR="00167B15" w:rsidRPr="00167B15">
        <w:rPr>
          <w:rFonts w:ascii="Arial" w:hAnsi="Arial" w:cs="Arial"/>
          <w:sz w:val="24"/>
        </w:rPr>
        <w:t>ousehold goods</w:t>
      </w:r>
      <w:r>
        <w:rPr>
          <w:rFonts w:ascii="Arial" w:hAnsi="Arial" w:cs="Arial"/>
          <w:b/>
          <w:sz w:val="24"/>
        </w:rPr>
        <w:t xml:space="preserve"> </w:t>
      </w:r>
      <w:r w:rsidRPr="005035FF">
        <w:rPr>
          <w:rFonts w:ascii="Arial" w:hAnsi="Arial" w:cs="Arial"/>
          <w:sz w:val="24"/>
        </w:rPr>
        <w:t xml:space="preserve">and </w:t>
      </w:r>
      <w:r w:rsidRPr="007500F4">
        <w:rPr>
          <w:rFonts w:ascii="Arial" w:hAnsi="Arial" w:cs="Arial"/>
          <w:sz w:val="24"/>
        </w:rPr>
        <w:t>food.</w:t>
      </w:r>
      <w:r>
        <w:rPr>
          <w:rFonts w:ascii="Arial" w:hAnsi="Arial" w:cs="Arial"/>
          <w:b/>
          <w:sz w:val="24"/>
        </w:rPr>
        <w:t xml:space="preserve"> </w:t>
      </w:r>
      <w:r w:rsidRPr="002E1FB6">
        <w:rPr>
          <w:rFonts w:ascii="Arial" w:hAnsi="Arial" w:cs="Arial"/>
          <w:sz w:val="24"/>
        </w:rPr>
        <w:t>The</w:t>
      </w:r>
      <w:r>
        <w:rPr>
          <w:rFonts w:ascii="Arial" w:hAnsi="Arial" w:cs="Arial"/>
          <w:b/>
          <w:sz w:val="24"/>
        </w:rPr>
        <w:t xml:space="preserve"> </w:t>
      </w:r>
      <w:r w:rsidR="00587363" w:rsidRPr="00587363">
        <w:rPr>
          <w:rFonts w:ascii="Arial" w:hAnsi="Arial" w:cs="Arial"/>
          <w:sz w:val="24"/>
        </w:rPr>
        <w:t>revolutionary</w:t>
      </w:r>
      <w:r>
        <w:rPr>
          <w:rFonts w:ascii="Arial" w:hAnsi="Arial" w:cs="Arial"/>
          <w:b/>
          <w:sz w:val="24"/>
        </w:rPr>
        <w:t xml:space="preserve"> </w:t>
      </w:r>
      <w:r w:rsidR="00167B15" w:rsidRPr="00167B15">
        <w:rPr>
          <w:rFonts w:ascii="Arial" w:hAnsi="Arial" w:cs="Arial"/>
          <w:sz w:val="24"/>
        </w:rPr>
        <w:t>strategy</w:t>
      </w:r>
      <w:r w:rsidR="00167B15">
        <w:rPr>
          <w:rFonts w:ascii="Arial" w:hAnsi="Arial" w:cs="Arial"/>
          <w:b/>
          <w:sz w:val="24"/>
        </w:rPr>
        <w:t xml:space="preserve"> </w:t>
      </w:r>
      <w:r w:rsidRPr="00587363">
        <w:rPr>
          <w:rFonts w:ascii="Arial" w:hAnsi="Arial" w:cs="Arial"/>
          <w:sz w:val="24"/>
        </w:rPr>
        <w:t xml:space="preserve">will </w:t>
      </w:r>
      <w:r w:rsidR="00587363" w:rsidRPr="00587363">
        <w:rPr>
          <w:rFonts w:ascii="Arial" w:hAnsi="Arial" w:cs="Arial"/>
          <w:sz w:val="24"/>
        </w:rPr>
        <w:t>reduce</w:t>
      </w:r>
      <w:r>
        <w:rPr>
          <w:rFonts w:ascii="Arial" w:hAnsi="Arial" w:cs="Arial"/>
          <w:b/>
          <w:sz w:val="24"/>
        </w:rPr>
        <w:t xml:space="preserve"> </w:t>
      </w:r>
      <w:r w:rsidRPr="002E1FB6">
        <w:rPr>
          <w:rFonts w:ascii="Arial" w:hAnsi="Arial" w:cs="Arial"/>
          <w:sz w:val="24"/>
        </w:rPr>
        <w:t>the</w:t>
      </w:r>
      <w:r>
        <w:rPr>
          <w:rFonts w:ascii="Arial" w:hAnsi="Arial" w:cs="Arial"/>
          <w:b/>
          <w:sz w:val="24"/>
        </w:rPr>
        <w:t xml:space="preserve"> </w:t>
      </w:r>
      <w:r w:rsidR="002E1FB6" w:rsidRPr="002E1FB6">
        <w:rPr>
          <w:rFonts w:ascii="Arial" w:hAnsi="Arial" w:cs="Arial"/>
          <w:sz w:val="24"/>
        </w:rPr>
        <w:t>quantity</w:t>
      </w:r>
      <w:r w:rsidRPr="002E1FB6">
        <w:rPr>
          <w:rFonts w:ascii="Arial" w:hAnsi="Arial" w:cs="Arial"/>
          <w:sz w:val="24"/>
        </w:rPr>
        <w:t xml:space="preserve"> of</w:t>
      </w:r>
      <w:r>
        <w:rPr>
          <w:rFonts w:ascii="Arial" w:hAnsi="Arial" w:cs="Arial"/>
          <w:b/>
          <w:sz w:val="24"/>
        </w:rPr>
        <w:t xml:space="preserve"> </w:t>
      </w:r>
      <w:r w:rsidR="007500F4">
        <w:rPr>
          <w:rFonts w:ascii="Arial" w:hAnsi="Arial" w:cs="Arial"/>
          <w:b/>
          <w:sz w:val="24"/>
        </w:rPr>
        <w:t>‘</w:t>
      </w:r>
      <w:r w:rsidRPr="007500F4">
        <w:rPr>
          <w:rFonts w:ascii="Arial" w:hAnsi="Arial" w:cs="Arial"/>
          <w:sz w:val="24"/>
        </w:rPr>
        <w:t>floor</w:t>
      </w:r>
      <w:r w:rsidR="007500F4">
        <w:rPr>
          <w:rFonts w:ascii="Arial" w:hAnsi="Arial" w:cs="Arial"/>
          <w:sz w:val="24"/>
        </w:rPr>
        <w:t>’</w:t>
      </w:r>
      <w:r w:rsidRPr="00E27E2F">
        <w:rPr>
          <w:rFonts w:ascii="Arial" w:hAnsi="Arial" w:cs="Arial"/>
          <w:sz w:val="24"/>
        </w:rPr>
        <w:t xml:space="preserve"> </w:t>
      </w:r>
      <w:r w:rsidR="00E27E2F" w:rsidRPr="00E27E2F">
        <w:rPr>
          <w:rFonts w:ascii="Arial" w:hAnsi="Arial" w:cs="Arial"/>
          <w:sz w:val="24"/>
        </w:rPr>
        <w:t>areas</w:t>
      </w:r>
      <w:r w:rsidR="007500F4">
        <w:rPr>
          <w:rFonts w:ascii="Arial" w:hAnsi="Arial" w:cs="Arial"/>
          <w:sz w:val="24"/>
        </w:rPr>
        <w:t xml:space="preserve"> within its stores</w:t>
      </w:r>
      <w:r>
        <w:rPr>
          <w:rFonts w:ascii="Arial" w:hAnsi="Arial" w:cs="Arial"/>
          <w:b/>
          <w:sz w:val="24"/>
        </w:rPr>
        <w:t xml:space="preserve"> </w:t>
      </w:r>
      <w:r w:rsidR="00E0226E" w:rsidRPr="00E0226E">
        <w:rPr>
          <w:rFonts w:ascii="Arial" w:hAnsi="Arial" w:cs="Arial"/>
          <w:sz w:val="24"/>
        </w:rPr>
        <w:t>dedicated</w:t>
      </w:r>
      <w:r w:rsidRPr="00E0226E">
        <w:rPr>
          <w:rFonts w:ascii="Arial" w:hAnsi="Arial" w:cs="Arial"/>
          <w:sz w:val="24"/>
        </w:rPr>
        <w:t xml:space="preserve"> to</w:t>
      </w:r>
      <w:r>
        <w:rPr>
          <w:rFonts w:ascii="Arial" w:hAnsi="Arial" w:cs="Arial"/>
          <w:b/>
          <w:sz w:val="24"/>
        </w:rPr>
        <w:t xml:space="preserve"> </w:t>
      </w:r>
      <w:r w:rsidR="0013528E" w:rsidRPr="0013528E">
        <w:rPr>
          <w:rFonts w:ascii="Arial" w:hAnsi="Arial" w:cs="Arial"/>
          <w:sz w:val="24"/>
        </w:rPr>
        <w:t>fashion</w:t>
      </w:r>
      <w:r w:rsidR="0013528E">
        <w:rPr>
          <w:rFonts w:ascii="Arial" w:hAnsi="Arial" w:cs="Arial"/>
          <w:b/>
          <w:sz w:val="24"/>
        </w:rPr>
        <w:t xml:space="preserve"> </w:t>
      </w:r>
      <w:r w:rsidRPr="004D7893">
        <w:rPr>
          <w:rFonts w:ascii="Arial" w:hAnsi="Arial" w:cs="Arial"/>
          <w:sz w:val="24"/>
        </w:rPr>
        <w:t>and</w:t>
      </w:r>
      <w:r>
        <w:rPr>
          <w:rFonts w:ascii="Arial" w:hAnsi="Arial" w:cs="Arial"/>
          <w:b/>
          <w:sz w:val="24"/>
        </w:rPr>
        <w:t xml:space="preserve"> </w:t>
      </w:r>
      <w:r w:rsidR="005035FF" w:rsidRPr="005035FF">
        <w:rPr>
          <w:rFonts w:ascii="Arial" w:hAnsi="Arial" w:cs="Arial"/>
          <w:sz w:val="24"/>
        </w:rPr>
        <w:t>household goods</w:t>
      </w:r>
      <w:r w:rsidR="005035FF">
        <w:rPr>
          <w:rFonts w:ascii="Arial" w:hAnsi="Arial" w:cs="Arial"/>
          <w:b/>
          <w:sz w:val="24"/>
        </w:rPr>
        <w:t xml:space="preserve"> </w:t>
      </w:r>
      <w:r w:rsidRPr="00587363">
        <w:rPr>
          <w:rFonts w:ascii="Arial" w:hAnsi="Arial" w:cs="Arial"/>
          <w:sz w:val="24"/>
        </w:rPr>
        <w:lastRenderedPageBreak/>
        <w:t xml:space="preserve">by </w:t>
      </w:r>
      <w:r w:rsidR="00D349C5">
        <w:rPr>
          <w:rFonts w:ascii="Arial" w:hAnsi="Arial" w:cs="Arial"/>
          <w:sz w:val="24"/>
        </w:rPr>
        <w:t xml:space="preserve">25% </w:t>
      </w:r>
      <w:r w:rsidR="00587363">
        <w:rPr>
          <w:rFonts w:ascii="Arial" w:hAnsi="Arial" w:cs="Arial"/>
          <w:b/>
          <w:sz w:val="24"/>
        </w:rPr>
        <w:t>,</w:t>
      </w:r>
      <w:r>
        <w:rPr>
          <w:rFonts w:ascii="Arial" w:hAnsi="Arial" w:cs="Arial"/>
          <w:b/>
          <w:sz w:val="24"/>
        </w:rPr>
        <w:t xml:space="preserve"> </w:t>
      </w:r>
      <w:r w:rsidR="00587363" w:rsidRPr="00587363">
        <w:rPr>
          <w:rFonts w:ascii="Arial" w:hAnsi="Arial" w:cs="Arial"/>
          <w:sz w:val="24"/>
        </w:rPr>
        <w:t xml:space="preserve">although </w:t>
      </w:r>
      <w:r w:rsidRPr="00587363">
        <w:rPr>
          <w:rFonts w:ascii="Arial" w:hAnsi="Arial" w:cs="Arial"/>
          <w:sz w:val="24"/>
        </w:rPr>
        <w:t>some</w:t>
      </w:r>
      <w:r w:rsidR="00587363" w:rsidRPr="00587363">
        <w:rPr>
          <w:rFonts w:ascii="Arial" w:hAnsi="Arial" w:cs="Arial"/>
          <w:sz w:val="24"/>
        </w:rPr>
        <w:t xml:space="preserve"> have asserted </w:t>
      </w:r>
      <w:r w:rsidRPr="00587363">
        <w:rPr>
          <w:rFonts w:ascii="Arial" w:hAnsi="Arial" w:cs="Arial"/>
          <w:sz w:val="24"/>
        </w:rPr>
        <w:t>that is</w:t>
      </w:r>
      <w:r>
        <w:rPr>
          <w:rFonts w:ascii="Arial" w:hAnsi="Arial" w:cs="Arial"/>
          <w:b/>
          <w:sz w:val="24"/>
        </w:rPr>
        <w:t xml:space="preserve"> </w:t>
      </w:r>
      <w:r w:rsidR="00587363" w:rsidRPr="004D7893">
        <w:rPr>
          <w:rFonts w:ascii="Arial" w:hAnsi="Arial" w:cs="Arial"/>
          <w:sz w:val="24"/>
        </w:rPr>
        <w:t>not</w:t>
      </w:r>
      <w:r w:rsidR="00587363">
        <w:rPr>
          <w:rFonts w:ascii="Arial" w:hAnsi="Arial" w:cs="Arial"/>
          <w:b/>
          <w:sz w:val="24"/>
        </w:rPr>
        <w:t xml:space="preserve"> </w:t>
      </w:r>
      <w:r w:rsidR="00587363" w:rsidRPr="00587363">
        <w:rPr>
          <w:rFonts w:ascii="Arial" w:hAnsi="Arial" w:cs="Arial"/>
          <w:sz w:val="24"/>
        </w:rPr>
        <w:t>sufficient</w:t>
      </w:r>
      <w:r w:rsidR="00587363">
        <w:rPr>
          <w:rFonts w:ascii="Arial" w:hAnsi="Arial" w:cs="Arial"/>
          <w:b/>
          <w:sz w:val="24"/>
        </w:rPr>
        <w:t xml:space="preserve"> </w:t>
      </w:r>
      <w:r w:rsidR="00224987">
        <w:rPr>
          <w:rFonts w:ascii="Arial" w:hAnsi="Arial" w:cs="Arial"/>
          <w:sz w:val="24"/>
        </w:rPr>
        <w:t xml:space="preserve">to transform the deteriorating company </w:t>
      </w:r>
      <w:sdt>
        <w:sdtPr>
          <w:rPr>
            <w:rFonts w:ascii="Arial" w:hAnsi="Arial" w:cs="Arial"/>
            <w:sz w:val="24"/>
            <w:u w:val="single"/>
          </w:rPr>
          <w:id w:val="-1783571130"/>
          <w:citation/>
        </w:sdtPr>
        <w:sdtContent>
          <w:r w:rsidR="003C7D9B" w:rsidRPr="00E0226E">
            <w:rPr>
              <w:rFonts w:ascii="Arial" w:hAnsi="Arial" w:cs="Arial"/>
              <w:sz w:val="24"/>
              <w:u w:val="single"/>
            </w:rPr>
            <w:fldChar w:fldCharType="begin"/>
          </w:r>
          <w:r w:rsidR="003C7D9B" w:rsidRPr="00E0226E">
            <w:rPr>
              <w:rFonts w:ascii="Arial" w:hAnsi="Arial" w:cs="Arial"/>
              <w:sz w:val="24"/>
              <w:u w:val="single"/>
            </w:rPr>
            <w:instrText xml:space="preserve"> CITATION Woo18 \l 2057 </w:instrText>
          </w:r>
          <w:r w:rsidR="003C7D9B" w:rsidRPr="00E0226E">
            <w:rPr>
              <w:rFonts w:ascii="Arial" w:hAnsi="Arial" w:cs="Arial"/>
              <w:sz w:val="24"/>
              <w:u w:val="single"/>
            </w:rPr>
            <w:fldChar w:fldCharType="separate"/>
          </w:r>
          <w:r w:rsidR="00C2783F" w:rsidRPr="00C2783F">
            <w:rPr>
              <w:rFonts w:ascii="Arial" w:hAnsi="Arial" w:cs="Arial"/>
              <w:noProof/>
              <w:sz w:val="24"/>
            </w:rPr>
            <w:t>(Wood &amp; Butler, 2018)</w:t>
          </w:r>
          <w:r w:rsidR="003C7D9B" w:rsidRPr="00E0226E">
            <w:rPr>
              <w:rFonts w:ascii="Arial" w:hAnsi="Arial" w:cs="Arial"/>
              <w:sz w:val="24"/>
              <w:u w:val="single"/>
            </w:rPr>
            <w:fldChar w:fldCharType="end"/>
          </w:r>
        </w:sdtContent>
      </w:sdt>
      <w:r w:rsidR="003C7D9B" w:rsidRPr="00E0226E">
        <w:rPr>
          <w:rFonts w:ascii="Arial" w:hAnsi="Arial" w:cs="Arial"/>
          <w:sz w:val="24"/>
        </w:rPr>
        <w:t>.</w:t>
      </w:r>
      <w:r w:rsidR="001A0095">
        <w:rPr>
          <w:rFonts w:ascii="Arial" w:hAnsi="Arial" w:cs="Arial"/>
          <w:sz w:val="24"/>
        </w:rPr>
        <w:t xml:space="preserve"> </w:t>
      </w:r>
    </w:p>
    <w:p w14:paraId="5AF375B7" w14:textId="48F7C43F" w:rsidR="007D031D" w:rsidRPr="007D031D" w:rsidRDefault="00176A38" w:rsidP="000548A4">
      <w:pPr>
        <w:pStyle w:val="Heading2"/>
        <w:spacing w:line="600" w:lineRule="auto"/>
      </w:pPr>
      <w:bookmarkStart w:id="14" w:name="_Toc8932406"/>
      <w:r w:rsidRPr="007D031D">
        <w:rPr>
          <w:rStyle w:val="Heading2Char"/>
        </w:rPr>
        <w:t>Lega</w:t>
      </w:r>
      <w:r w:rsidR="007D031D" w:rsidRPr="007D031D">
        <w:t>l</w:t>
      </w:r>
      <w:bookmarkEnd w:id="14"/>
    </w:p>
    <w:p w14:paraId="734A9153" w14:textId="50C4C233" w:rsidR="009E017F" w:rsidRDefault="009E017F" w:rsidP="000548A4">
      <w:pPr>
        <w:spacing w:line="600" w:lineRule="auto"/>
        <w:rPr>
          <w:rFonts w:ascii="Arial" w:hAnsi="Arial" w:cs="Arial"/>
          <w:noProof/>
          <w:sz w:val="24"/>
        </w:rPr>
      </w:pPr>
      <w:r w:rsidRPr="00D933ED">
        <w:rPr>
          <w:rFonts w:ascii="Arial" w:hAnsi="Arial" w:cs="Arial"/>
          <w:sz w:val="24"/>
        </w:rPr>
        <w:t>M&amp;S</w:t>
      </w:r>
      <w:r>
        <w:rPr>
          <w:rFonts w:ascii="Arial" w:hAnsi="Arial" w:cs="Arial"/>
          <w:b/>
          <w:sz w:val="24"/>
        </w:rPr>
        <w:t xml:space="preserve"> </w:t>
      </w:r>
      <w:r w:rsidR="008929E6" w:rsidRPr="008929E6">
        <w:rPr>
          <w:rFonts w:ascii="Arial" w:hAnsi="Arial" w:cs="Arial"/>
          <w:sz w:val="24"/>
        </w:rPr>
        <w:t xml:space="preserve">is </w:t>
      </w:r>
      <w:r w:rsidRPr="008929E6">
        <w:rPr>
          <w:rFonts w:ascii="Arial" w:hAnsi="Arial" w:cs="Arial"/>
          <w:sz w:val="24"/>
        </w:rPr>
        <w:t>one</w:t>
      </w:r>
      <w:r>
        <w:rPr>
          <w:rFonts w:ascii="Arial" w:hAnsi="Arial" w:cs="Arial"/>
          <w:b/>
          <w:sz w:val="24"/>
        </w:rPr>
        <w:t xml:space="preserve"> </w:t>
      </w:r>
      <w:r w:rsidR="008929E6">
        <w:rPr>
          <w:rFonts w:ascii="Arial" w:hAnsi="Arial" w:cs="Arial"/>
          <w:sz w:val="24"/>
        </w:rPr>
        <w:t xml:space="preserve">of several </w:t>
      </w:r>
      <w:r w:rsidR="006949CB">
        <w:rPr>
          <w:rFonts w:ascii="Arial" w:hAnsi="Arial" w:cs="Arial"/>
          <w:sz w:val="24"/>
        </w:rPr>
        <w:t>prominent</w:t>
      </w:r>
      <w:r>
        <w:rPr>
          <w:rFonts w:ascii="Arial" w:hAnsi="Arial" w:cs="Arial"/>
          <w:b/>
          <w:sz w:val="24"/>
        </w:rPr>
        <w:t xml:space="preserve"> </w:t>
      </w:r>
      <w:r w:rsidR="00420074" w:rsidRPr="00420074">
        <w:rPr>
          <w:rFonts w:ascii="Arial" w:hAnsi="Arial" w:cs="Arial"/>
          <w:sz w:val="24"/>
        </w:rPr>
        <w:t>‘</w:t>
      </w:r>
      <w:r w:rsidRPr="00420074">
        <w:rPr>
          <w:rFonts w:ascii="Arial" w:hAnsi="Arial" w:cs="Arial"/>
          <w:sz w:val="24"/>
        </w:rPr>
        <w:t>brands</w:t>
      </w:r>
      <w:r w:rsidR="00420074" w:rsidRPr="00420074">
        <w:rPr>
          <w:rFonts w:ascii="Arial" w:hAnsi="Arial" w:cs="Arial"/>
          <w:sz w:val="24"/>
        </w:rPr>
        <w:t>’</w:t>
      </w:r>
      <w:r>
        <w:rPr>
          <w:rFonts w:ascii="Arial" w:hAnsi="Arial" w:cs="Arial"/>
          <w:b/>
          <w:sz w:val="24"/>
        </w:rPr>
        <w:t xml:space="preserve"> </w:t>
      </w:r>
      <w:r w:rsidR="006949CB" w:rsidRPr="006949CB">
        <w:rPr>
          <w:rFonts w:ascii="Arial" w:hAnsi="Arial" w:cs="Arial"/>
          <w:sz w:val="24"/>
        </w:rPr>
        <w:t>aiming to</w:t>
      </w:r>
      <w:r w:rsidR="006949CB" w:rsidRPr="008929E6">
        <w:rPr>
          <w:rFonts w:ascii="Arial" w:hAnsi="Arial" w:cs="Arial"/>
          <w:sz w:val="24"/>
        </w:rPr>
        <w:t xml:space="preserve"> </w:t>
      </w:r>
      <w:r w:rsidR="008929E6" w:rsidRPr="008929E6">
        <w:rPr>
          <w:rFonts w:ascii="Arial" w:hAnsi="Arial" w:cs="Arial"/>
          <w:sz w:val="24"/>
        </w:rPr>
        <w:t>achieve greater</w:t>
      </w:r>
      <w:r>
        <w:rPr>
          <w:rFonts w:ascii="Arial" w:hAnsi="Arial" w:cs="Arial"/>
          <w:b/>
          <w:sz w:val="24"/>
        </w:rPr>
        <w:t xml:space="preserve"> </w:t>
      </w:r>
      <w:r w:rsidR="00510DC8" w:rsidRPr="00420074">
        <w:rPr>
          <w:rFonts w:ascii="Arial" w:hAnsi="Arial" w:cs="Arial"/>
          <w:sz w:val="24"/>
        </w:rPr>
        <w:t>‘</w:t>
      </w:r>
      <w:r w:rsidRPr="00420074">
        <w:rPr>
          <w:rFonts w:ascii="Arial" w:hAnsi="Arial" w:cs="Arial"/>
          <w:sz w:val="24"/>
        </w:rPr>
        <w:t>ethical standard</w:t>
      </w:r>
      <w:r w:rsidR="00510DC8" w:rsidRPr="00420074">
        <w:rPr>
          <w:rFonts w:ascii="Arial" w:hAnsi="Arial" w:cs="Arial"/>
          <w:sz w:val="24"/>
        </w:rPr>
        <w:t xml:space="preserve">s’ </w:t>
      </w:r>
      <w:r w:rsidR="00510DC8">
        <w:rPr>
          <w:rFonts w:ascii="Arial" w:hAnsi="Arial" w:cs="Arial"/>
          <w:sz w:val="24"/>
        </w:rPr>
        <w:t>within the retail industry</w:t>
      </w:r>
      <w:r>
        <w:rPr>
          <w:rFonts w:ascii="Arial" w:hAnsi="Arial" w:cs="Arial"/>
          <w:b/>
          <w:sz w:val="24"/>
        </w:rPr>
        <w:t xml:space="preserve">. </w:t>
      </w:r>
      <w:r w:rsidR="008317DA" w:rsidRPr="00C608BA">
        <w:rPr>
          <w:rFonts w:ascii="Arial" w:hAnsi="Arial" w:cs="Arial"/>
          <w:sz w:val="24"/>
        </w:rPr>
        <w:t>M&amp;S</w:t>
      </w:r>
      <w:r w:rsidR="008317DA">
        <w:rPr>
          <w:rFonts w:ascii="Arial" w:hAnsi="Arial" w:cs="Arial"/>
          <w:b/>
          <w:sz w:val="24"/>
        </w:rPr>
        <w:t xml:space="preserve"> </w:t>
      </w:r>
      <w:r w:rsidR="009412ED" w:rsidRPr="009412ED">
        <w:rPr>
          <w:rFonts w:ascii="Arial" w:hAnsi="Arial" w:cs="Arial"/>
          <w:sz w:val="24"/>
        </w:rPr>
        <w:t xml:space="preserve">obtained </w:t>
      </w:r>
      <w:r w:rsidR="008317DA" w:rsidRPr="009412ED">
        <w:rPr>
          <w:rFonts w:ascii="Arial" w:hAnsi="Arial" w:cs="Arial"/>
          <w:sz w:val="24"/>
        </w:rPr>
        <w:t>an</w:t>
      </w:r>
      <w:r w:rsidR="008317DA">
        <w:rPr>
          <w:rFonts w:ascii="Arial" w:hAnsi="Arial" w:cs="Arial"/>
          <w:b/>
          <w:sz w:val="24"/>
        </w:rPr>
        <w:t xml:space="preserve"> </w:t>
      </w:r>
      <w:r w:rsidR="000F2663" w:rsidRPr="000F2663">
        <w:rPr>
          <w:rFonts w:ascii="Arial" w:hAnsi="Arial" w:cs="Arial"/>
          <w:sz w:val="24"/>
        </w:rPr>
        <w:t>‘</w:t>
      </w:r>
      <w:r w:rsidR="008317DA" w:rsidRPr="000F2663">
        <w:rPr>
          <w:rFonts w:ascii="Arial" w:hAnsi="Arial" w:cs="Arial"/>
          <w:sz w:val="24"/>
        </w:rPr>
        <w:t>Best Rating</w:t>
      </w:r>
      <w:r w:rsidR="000F2663" w:rsidRPr="000F2663">
        <w:rPr>
          <w:rFonts w:ascii="Arial" w:hAnsi="Arial" w:cs="Arial"/>
          <w:sz w:val="24"/>
        </w:rPr>
        <w:t>’ from the Association</w:t>
      </w:r>
      <w:r w:rsidR="008317DA" w:rsidRPr="00510DC8">
        <w:rPr>
          <w:rFonts w:ascii="Arial" w:hAnsi="Arial" w:cs="Arial"/>
          <w:sz w:val="24"/>
        </w:rPr>
        <w:t xml:space="preserve"> </w:t>
      </w:r>
      <w:r w:rsidR="00224987">
        <w:rPr>
          <w:rFonts w:ascii="Arial" w:hAnsi="Arial" w:cs="Arial"/>
          <w:sz w:val="24"/>
        </w:rPr>
        <w:t>for</w:t>
      </w:r>
      <w:r w:rsidR="00510DC8">
        <w:rPr>
          <w:rFonts w:ascii="Arial" w:hAnsi="Arial" w:cs="Arial"/>
          <w:sz w:val="24"/>
        </w:rPr>
        <w:t xml:space="preserve"> ‘</w:t>
      </w:r>
      <w:r w:rsidR="008317DA" w:rsidRPr="00510DC8">
        <w:rPr>
          <w:rFonts w:ascii="Arial" w:hAnsi="Arial" w:cs="Arial"/>
          <w:sz w:val="24"/>
        </w:rPr>
        <w:t>supply chain management</w:t>
      </w:r>
      <w:r w:rsidR="00510DC8" w:rsidRPr="00510DC8">
        <w:rPr>
          <w:rFonts w:ascii="Arial" w:hAnsi="Arial" w:cs="Arial"/>
          <w:sz w:val="24"/>
        </w:rPr>
        <w:t>’</w:t>
      </w:r>
      <w:r w:rsidR="008317DA" w:rsidRPr="00510DC8">
        <w:rPr>
          <w:rFonts w:ascii="Arial" w:hAnsi="Arial" w:cs="Arial"/>
          <w:sz w:val="24"/>
        </w:rPr>
        <w:t>.</w:t>
      </w:r>
      <w:r w:rsidR="008929E6" w:rsidRPr="00510DC8">
        <w:rPr>
          <w:rFonts w:ascii="Arial" w:hAnsi="Arial" w:cs="Arial"/>
          <w:sz w:val="24"/>
        </w:rPr>
        <w:t xml:space="preserve"> </w:t>
      </w:r>
      <w:r w:rsidR="008929E6" w:rsidRPr="008929E6">
        <w:rPr>
          <w:rFonts w:ascii="Arial" w:hAnsi="Arial" w:cs="Arial"/>
          <w:sz w:val="24"/>
        </w:rPr>
        <w:t>Yet</w:t>
      </w:r>
      <w:r w:rsidR="008317DA" w:rsidRPr="008929E6">
        <w:rPr>
          <w:rFonts w:ascii="Arial" w:hAnsi="Arial" w:cs="Arial"/>
          <w:sz w:val="24"/>
        </w:rPr>
        <w:t>,</w:t>
      </w:r>
      <w:r w:rsidR="008317DA" w:rsidRPr="00EF277C">
        <w:rPr>
          <w:rFonts w:ascii="Arial" w:hAnsi="Arial" w:cs="Arial"/>
          <w:sz w:val="24"/>
        </w:rPr>
        <w:t xml:space="preserve"> </w:t>
      </w:r>
      <w:r w:rsidR="00EF277C" w:rsidRPr="00EF277C">
        <w:rPr>
          <w:rFonts w:ascii="Arial" w:hAnsi="Arial" w:cs="Arial"/>
          <w:sz w:val="24"/>
        </w:rPr>
        <w:t>several</w:t>
      </w:r>
      <w:r w:rsidR="008317DA">
        <w:rPr>
          <w:rFonts w:ascii="Arial" w:hAnsi="Arial" w:cs="Arial"/>
          <w:b/>
          <w:sz w:val="24"/>
        </w:rPr>
        <w:t xml:space="preserve"> </w:t>
      </w:r>
      <w:r w:rsidR="000F41AB" w:rsidRPr="000F41AB">
        <w:rPr>
          <w:rFonts w:ascii="Arial" w:hAnsi="Arial" w:cs="Arial"/>
          <w:sz w:val="24"/>
        </w:rPr>
        <w:t xml:space="preserve">problems </w:t>
      </w:r>
      <w:r w:rsidR="008317DA" w:rsidRPr="000F41AB">
        <w:rPr>
          <w:rFonts w:ascii="Arial" w:hAnsi="Arial" w:cs="Arial"/>
          <w:sz w:val="24"/>
        </w:rPr>
        <w:t xml:space="preserve">have been </w:t>
      </w:r>
      <w:r w:rsidR="00502984">
        <w:rPr>
          <w:rFonts w:ascii="Arial" w:hAnsi="Arial" w:cs="Arial"/>
          <w:sz w:val="24"/>
        </w:rPr>
        <w:t>identified for example,</w:t>
      </w:r>
      <w:r w:rsidR="008317DA">
        <w:rPr>
          <w:rFonts w:ascii="Arial" w:hAnsi="Arial" w:cs="Arial"/>
          <w:b/>
          <w:sz w:val="24"/>
        </w:rPr>
        <w:t xml:space="preserve"> </w:t>
      </w:r>
      <w:r w:rsidR="008317DA" w:rsidRPr="00FE4ECA">
        <w:rPr>
          <w:rFonts w:ascii="Arial" w:hAnsi="Arial" w:cs="Arial"/>
          <w:sz w:val="24"/>
        </w:rPr>
        <w:t>a</w:t>
      </w:r>
      <w:r w:rsidR="00FE4ECA" w:rsidRPr="00FE4ECA">
        <w:rPr>
          <w:rFonts w:ascii="Arial" w:hAnsi="Arial" w:cs="Arial"/>
          <w:sz w:val="24"/>
        </w:rPr>
        <w:t xml:space="preserve"> study undertaken </w:t>
      </w:r>
      <w:r w:rsidR="008317DA" w:rsidRPr="00FE4ECA">
        <w:rPr>
          <w:rFonts w:ascii="Arial" w:hAnsi="Arial" w:cs="Arial"/>
          <w:sz w:val="24"/>
        </w:rPr>
        <w:t>by</w:t>
      </w:r>
      <w:r w:rsidR="008317DA">
        <w:rPr>
          <w:rFonts w:ascii="Arial" w:hAnsi="Arial" w:cs="Arial"/>
          <w:b/>
          <w:sz w:val="24"/>
        </w:rPr>
        <w:t xml:space="preserve"> </w:t>
      </w:r>
      <w:r w:rsidR="00EF277C" w:rsidRPr="00EF277C">
        <w:rPr>
          <w:rFonts w:ascii="Arial" w:hAnsi="Arial" w:cs="Arial"/>
          <w:sz w:val="24"/>
        </w:rPr>
        <w:t>‘</w:t>
      </w:r>
      <w:r w:rsidR="008317DA" w:rsidRPr="00EF277C">
        <w:rPr>
          <w:rFonts w:ascii="Arial" w:hAnsi="Arial" w:cs="Arial"/>
          <w:sz w:val="24"/>
        </w:rPr>
        <w:t>The Guardian</w:t>
      </w:r>
      <w:r w:rsidR="00EF277C" w:rsidRPr="00EF277C">
        <w:rPr>
          <w:rFonts w:ascii="Arial" w:hAnsi="Arial" w:cs="Arial"/>
          <w:sz w:val="24"/>
        </w:rPr>
        <w:t>’</w:t>
      </w:r>
      <w:r w:rsidR="00610EED" w:rsidRPr="00610EED">
        <w:rPr>
          <w:rFonts w:ascii="Arial" w:hAnsi="Arial" w:cs="Arial"/>
          <w:sz w:val="24"/>
        </w:rPr>
        <w:t xml:space="preserve"> found out</w:t>
      </w:r>
      <w:r w:rsidR="008317DA" w:rsidRPr="00610EED">
        <w:rPr>
          <w:rFonts w:ascii="Arial" w:hAnsi="Arial" w:cs="Arial"/>
          <w:sz w:val="24"/>
        </w:rPr>
        <w:t xml:space="preserve"> that a</w:t>
      </w:r>
      <w:r w:rsidR="008317DA">
        <w:rPr>
          <w:rFonts w:ascii="Arial" w:hAnsi="Arial" w:cs="Arial"/>
          <w:b/>
          <w:sz w:val="24"/>
        </w:rPr>
        <w:t xml:space="preserve"> </w:t>
      </w:r>
      <w:r w:rsidR="00510DC8" w:rsidRPr="00510DC8">
        <w:rPr>
          <w:rFonts w:ascii="Arial" w:hAnsi="Arial" w:cs="Arial"/>
          <w:sz w:val="24"/>
        </w:rPr>
        <w:t>‘</w:t>
      </w:r>
      <w:r w:rsidR="008317DA" w:rsidRPr="00510DC8">
        <w:rPr>
          <w:rFonts w:ascii="Arial" w:hAnsi="Arial" w:cs="Arial"/>
          <w:sz w:val="24"/>
        </w:rPr>
        <w:t>supplier</w:t>
      </w:r>
      <w:r w:rsidR="00510DC8" w:rsidRPr="00510DC8">
        <w:rPr>
          <w:rFonts w:ascii="Arial" w:hAnsi="Arial" w:cs="Arial"/>
          <w:sz w:val="24"/>
        </w:rPr>
        <w:t>’</w:t>
      </w:r>
      <w:r w:rsidR="008317DA">
        <w:rPr>
          <w:rFonts w:ascii="Arial" w:hAnsi="Arial" w:cs="Arial"/>
          <w:b/>
          <w:sz w:val="24"/>
        </w:rPr>
        <w:t xml:space="preserve"> </w:t>
      </w:r>
      <w:r w:rsidR="008317DA" w:rsidRPr="009412ED">
        <w:rPr>
          <w:rFonts w:ascii="Arial" w:hAnsi="Arial" w:cs="Arial"/>
          <w:sz w:val="24"/>
        </w:rPr>
        <w:t>to M&amp;S</w:t>
      </w:r>
      <w:r w:rsidR="008317DA">
        <w:rPr>
          <w:rFonts w:ascii="Arial" w:hAnsi="Arial" w:cs="Arial"/>
          <w:b/>
          <w:sz w:val="24"/>
        </w:rPr>
        <w:t xml:space="preserve"> </w:t>
      </w:r>
      <w:r w:rsidR="00FB6B49" w:rsidRPr="00FB6B49">
        <w:rPr>
          <w:rFonts w:ascii="Arial" w:hAnsi="Arial" w:cs="Arial"/>
          <w:sz w:val="24"/>
        </w:rPr>
        <w:t xml:space="preserve">called </w:t>
      </w:r>
      <w:r w:rsidR="008317DA" w:rsidRPr="00FB6B49">
        <w:rPr>
          <w:rFonts w:ascii="Arial" w:hAnsi="Arial" w:cs="Arial"/>
          <w:sz w:val="24"/>
        </w:rPr>
        <w:t>JBS,</w:t>
      </w:r>
      <w:r w:rsidR="008317DA">
        <w:rPr>
          <w:rFonts w:ascii="Arial" w:hAnsi="Arial" w:cs="Arial"/>
          <w:b/>
          <w:sz w:val="24"/>
        </w:rPr>
        <w:t xml:space="preserve"> </w:t>
      </w:r>
      <w:r w:rsidR="00502984">
        <w:rPr>
          <w:rFonts w:ascii="Arial" w:hAnsi="Arial" w:cs="Arial"/>
          <w:sz w:val="24"/>
        </w:rPr>
        <w:t xml:space="preserve">procured </w:t>
      </w:r>
      <w:r w:rsidR="00405AFF">
        <w:rPr>
          <w:rFonts w:ascii="Arial" w:hAnsi="Arial" w:cs="Arial"/>
          <w:b/>
          <w:sz w:val="24"/>
        </w:rPr>
        <w:t>‘</w:t>
      </w:r>
      <w:r w:rsidR="008317DA" w:rsidRPr="00405AFF">
        <w:rPr>
          <w:rFonts w:ascii="Arial" w:hAnsi="Arial" w:cs="Arial"/>
          <w:sz w:val="24"/>
        </w:rPr>
        <w:t>cattle</w:t>
      </w:r>
      <w:r w:rsidR="00405AFF" w:rsidRPr="00405AFF">
        <w:rPr>
          <w:rFonts w:ascii="Arial" w:hAnsi="Arial" w:cs="Arial"/>
          <w:sz w:val="24"/>
        </w:rPr>
        <w:t>’</w:t>
      </w:r>
      <w:r w:rsidR="008317DA" w:rsidRPr="00405AFF">
        <w:rPr>
          <w:rFonts w:ascii="Arial" w:hAnsi="Arial" w:cs="Arial"/>
          <w:sz w:val="24"/>
        </w:rPr>
        <w:t xml:space="preserve"> from a</w:t>
      </w:r>
      <w:r w:rsidR="008317DA">
        <w:rPr>
          <w:rFonts w:ascii="Arial" w:hAnsi="Arial" w:cs="Arial"/>
          <w:b/>
          <w:sz w:val="24"/>
        </w:rPr>
        <w:t xml:space="preserve"> </w:t>
      </w:r>
      <w:r w:rsidR="008317DA" w:rsidRPr="00405AFF">
        <w:rPr>
          <w:rFonts w:ascii="Arial" w:hAnsi="Arial" w:cs="Arial"/>
          <w:sz w:val="24"/>
        </w:rPr>
        <w:t>farm</w:t>
      </w:r>
      <w:r w:rsidR="00405AFF" w:rsidRPr="00405AFF">
        <w:rPr>
          <w:rFonts w:ascii="Arial" w:hAnsi="Arial" w:cs="Arial"/>
          <w:sz w:val="24"/>
        </w:rPr>
        <w:t xml:space="preserve"> in Brazil</w:t>
      </w:r>
      <w:r w:rsidR="008317DA">
        <w:rPr>
          <w:rFonts w:ascii="Arial" w:hAnsi="Arial" w:cs="Arial"/>
          <w:b/>
          <w:sz w:val="24"/>
        </w:rPr>
        <w:t xml:space="preserve"> </w:t>
      </w:r>
      <w:r w:rsidR="00405AFF" w:rsidRPr="00405AFF">
        <w:rPr>
          <w:rFonts w:ascii="Arial" w:hAnsi="Arial" w:cs="Arial"/>
          <w:sz w:val="24"/>
        </w:rPr>
        <w:t>being inspected for</w:t>
      </w:r>
      <w:r w:rsidR="00405AFF">
        <w:rPr>
          <w:rFonts w:ascii="Arial" w:hAnsi="Arial" w:cs="Arial"/>
          <w:b/>
          <w:sz w:val="24"/>
        </w:rPr>
        <w:t xml:space="preserve"> </w:t>
      </w:r>
      <w:r w:rsidR="008929E6" w:rsidRPr="008929E6">
        <w:rPr>
          <w:rFonts w:ascii="Arial" w:hAnsi="Arial" w:cs="Arial"/>
          <w:sz w:val="24"/>
        </w:rPr>
        <w:t>treating</w:t>
      </w:r>
      <w:r w:rsidR="008317DA" w:rsidRPr="008929E6">
        <w:rPr>
          <w:rFonts w:ascii="Arial" w:hAnsi="Arial" w:cs="Arial"/>
          <w:sz w:val="24"/>
        </w:rPr>
        <w:t xml:space="preserve"> </w:t>
      </w:r>
      <w:r w:rsidR="008929E6" w:rsidRPr="008929E6">
        <w:rPr>
          <w:rFonts w:ascii="Arial" w:hAnsi="Arial" w:cs="Arial"/>
          <w:sz w:val="24"/>
        </w:rPr>
        <w:t>its employees</w:t>
      </w:r>
      <w:r w:rsidR="008929E6">
        <w:rPr>
          <w:rFonts w:ascii="Arial" w:hAnsi="Arial" w:cs="Arial"/>
          <w:b/>
          <w:sz w:val="24"/>
        </w:rPr>
        <w:t xml:space="preserve"> </w:t>
      </w:r>
      <w:r w:rsidR="008317DA" w:rsidRPr="00BE1785">
        <w:rPr>
          <w:rFonts w:ascii="Arial" w:hAnsi="Arial" w:cs="Arial"/>
          <w:sz w:val="24"/>
        </w:rPr>
        <w:t>as</w:t>
      </w:r>
      <w:r w:rsidR="008317DA">
        <w:rPr>
          <w:rFonts w:ascii="Arial" w:hAnsi="Arial" w:cs="Arial"/>
          <w:b/>
          <w:sz w:val="24"/>
        </w:rPr>
        <w:t xml:space="preserve"> </w:t>
      </w:r>
      <w:r w:rsidR="00BE1785" w:rsidRPr="00BE1785">
        <w:rPr>
          <w:rFonts w:ascii="Arial" w:hAnsi="Arial" w:cs="Arial"/>
          <w:sz w:val="24"/>
        </w:rPr>
        <w:t>‘</w:t>
      </w:r>
      <w:r w:rsidR="008317DA" w:rsidRPr="00BE1785">
        <w:rPr>
          <w:rFonts w:ascii="Arial" w:hAnsi="Arial" w:cs="Arial"/>
          <w:sz w:val="24"/>
        </w:rPr>
        <w:t>slaves</w:t>
      </w:r>
      <w:r w:rsidR="00BE1785" w:rsidRPr="00BE1785">
        <w:rPr>
          <w:rFonts w:ascii="Arial" w:hAnsi="Arial" w:cs="Arial"/>
          <w:sz w:val="24"/>
        </w:rPr>
        <w:t>’</w:t>
      </w:r>
      <w:r w:rsidR="008317DA" w:rsidRPr="00BE1785">
        <w:rPr>
          <w:rFonts w:ascii="Arial" w:hAnsi="Arial" w:cs="Arial"/>
          <w:sz w:val="24"/>
        </w:rPr>
        <w:t>.</w:t>
      </w:r>
      <w:r w:rsidR="008317DA">
        <w:rPr>
          <w:rFonts w:ascii="Arial" w:hAnsi="Arial" w:cs="Arial"/>
          <w:b/>
          <w:sz w:val="24"/>
        </w:rPr>
        <w:t xml:space="preserve"> </w:t>
      </w:r>
      <w:r w:rsidR="00C20DB4" w:rsidRPr="006949CB">
        <w:rPr>
          <w:rFonts w:ascii="Arial" w:hAnsi="Arial" w:cs="Arial"/>
          <w:sz w:val="24"/>
        </w:rPr>
        <w:t>S</w:t>
      </w:r>
      <w:r w:rsidR="006949CB" w:rsidRPr="006949CB">
        <w:rPr>
          <w:rFonts w:ascii="Arial" w:hAnsi="Arial" w:cs="Arial"/>
          <w:sz w:val="24"/>
        </w:rPr>
        <w:t>ubsequently</w:t>
      </w:r>
      <w:r w:rsidR="00C20DB4">
        <w:rPr>
          <w:rFonts w:ascii="Arial" w:hAnsi="Arial" w:cs="Arial"/>
          <w:sz w:val="24"/>
        </w:rPr>
        <w:t>, JBS</w:t>
      </w:r>
      <w:r w:rsidR="006949CB" w:rsidRPr="006949CB">
        <w:rPr>
          <w:rFonts w:ascii="Arial" w:hAnsi="Arial" w:cs="Arial"/>
          <w:sz w:val="24"/>
        </w:rPr>
        <w:t xml:space="preserve"> stopped</w:t>
      </w:r>
      <w:r w:rsidR="008317DA" w:rsidRPr="006949CB">
        <w:rPr>
          <w:rFonts w:ascii="Arial" w:hAnsi="Arial" w:cs="Arial"/>
          <w:sz w:val="24"/>
        </w:rPr>
        <w:t xml:space="preserve"> </w:t>
      </w:r>
      <w:r w:rsidR="008929E6" w:rsidRPr="008929E6">
        <w:rPr>
          <w:rFonts w:ascii="Arial" w:hAnsi="Arial" w:cs="Arial"/>
          <w:sz w:val="24"/>
        </w:rPr>
        <w:t>purchasing</w:t>
      </w:r>
      <w:r w:rsidR="008317DA" w:rsidRPr="008929E6">
        <w:rPr>
          <w:rFonts w:ascii="Arial" w:hAnsi="Arial" w:cs="Arial"/>
          <w:sz w:val="24"/>
        </w:rPr>
        <w:t xml:space="preserve"> from</w:t>
      </w:r>
      <w:r w:rsidR="008317DA">
        <w:rPr>
          <w:rFonts w:ascii="Arial" w:hAnsi="Arial" w:cs="Arial"/>
          <w:b/>
          <w:sz w:val="24"/>
        </w:rPr>
        <w:t xml:space="preserve"> </w:t>
      </w:r>
      <w:r w:rsidR="008317DA" w:rsidRPr="009412ED">
        <w:rPr>
          <w:rFonts w:ascii="Arial" w:hAnsi="Arial" w:cs="Arial"/>
          <w:sz w:val="24"/>
        </w:rPr>
        <w:t xml:space="preserve">the </w:t>
      </w:r>
      <w:r w:rsidR="008317DA" w:rsidRPr="008929E6">
        <w:rPr>
          <w:rFonts w:ascii="Arial" w:hAnsi="Arial" w:cs="Arial"/>
          <w:sz w:val="24"/>
        </w:rPr>
        <w:t xml:space="preserve">farm </w:t>
      </w:r>
      <w:r w:rsidR="008929E6" w:rsidRPr="008929E6">
        <w:rPr>
          <w:rFonts w:ascii="Arial" w:hAnsi="Arial" w:cs="Arial"/>
          <w:sz w:val="24"/>
        </w:rPr>
        <w:t>when they</w:t>
      </w:r>
      <w:r w:rsidR="008317DA">
        <w:rPr>
          <w:rFonts w:ascii="Arial" w:hAnsi="Arial" w:cs="Arial"/>
          <w:b/>
          <w:sz w:val="24"/>
        </w:rPr>
        <w:t xml:space="preserve"> </w:t>
      </w:r>
      <w:r w:rsidR="00C608BA" w:rsidRPr="00C608BA">
        <w:rPr>
          <w:rFonts w:ascii="Arial" w:hAnsi="Arial" w:cs="Arial"/>
          <w:sz w:val="24"/>
        </w:rPr>
        <w:t>learn</w:t>
      </w:r>
      <w:r w:rsidR="008929E6">
        <w:rPr>
          <w:rFonts w:ascii="Arial" w:hAnsi="Arial" w:cs="Arial"/>
          <w:sz w:val="24"/>
        </w:rPr>
        <w:t>ed</w:t>
      </w:r>
      <w:r w:rsidR="00C608BA" w:rsidRPr="00C608BA">
        <w:rPr>
          <w:rFonts w:ascii="Arial" w:hAnsi="Arial" w:cs="Arial"/>
          <w:sz w:val="24"/>
        </w:rPr>
        <w:t xml:space="preserve"> that</w:t>
      </w:r>
      <w:r w:rsidR="008317DA" w:rsidRPr="00C608BA">
        <w:rPr>
          <w:rFonts w:ascii="Arial" w:hAnsi="Arial" w:cs="Arial"/>
          <w:sz w:val="24"/>
        </w:rPr>
        <w:t xml:space="preserve"> the</w:t>
      </w:r>
      <w:r w:rsidR="000F2663">
        <w:rPr>
          <w:rFonts w:ascii="Arial" w:hAnsi="Arial" w:cs="Arial"/>
          <w:b/>
          <w:sz w:val="24"/>
        </w:rPr>
        <w:t xml:space="preserve"> </w:t>
      </w:r>
      <w:r w:rsidR="000F2663" w:rsidRPr="000F2663">
        <w:rPr>
          <w:rFonts w:ascii="Arial" w:hAnsi="Arial" w:cs="Arial"/>
          <w:sz w:val="24"/>
        </w:rPr>
        <w:t>meat processing company had association with workforce exploitations</w:t>
      </w:r>
      <w:r w:rsidR="00C608BA" w:rsidRPr="000F2663">
        <w:rPr>
          <w:rFonts w:ascii="Arial" w:hAnsi="Arial" w:cs="Arial"/>
          <w:sz w:val="24"/>
        </w:rPr>
        <w:t>.</w:t>
      </w:r>
      <w:r w:rsidR="00C608BA">
        <w:rPr>
          <w:rFonts w:ascii="Arial" w:hAnsi="Arial" w:cs="Arial"/>
          <w:b/>
          <w:sz w:val="24"/>
        </w:rPr>
        <w:t xml:space="preserve"> </w:t>
      </w:r>
      <w:r w:rsidR="002D211F" w:rsidRPr="002D211F">
        <w:rPr>
          <w:rFonts w:ascii="Arial" w:hAnsi="Arial" w:cs="Arial"/>
          <w:sz w:val="24"/>
        </w:rPr>
        <w:t>Additionally</w:t>
      </w:r>
      <w:r w:rsidR="00492014" w:rsidRPr="002D211F">
        <w:rPr>
          <w:rFonts w:ascii="Arial" w:hAnsi="Arial" w:cs="Arial"/>
          <w:sz w:val="24"/>
        </w:rPr>
        <w:t>,</w:t>
      </w:r>
      <w:r w:rsidR="00492014">
        <w:rPr>
          <w:rFonts w:ascii="Arial" w:hAnsi="Arial" w:cs="Arial"/>
          <w:b/>
          <w:sz w:val="24"/>
        </w:rPr>
        <w:t xml:space="preserve"> </w:t>
      </w:r>
      <w:r w:rsidR="00BE1785" w:rsidRPr="00BE1785">
        <w:rPr>
          <w:rFonts w:ascii="Arial" w:hAnsi="Arial" w:cs="Arial"/>
          <w:sz w:val="24"/>
        </w:rPr>
        <w:t>the associations</w:t>
      </w:r>
      <w:r w:rsidR="00BE1785">
        <w:rPr>
          <w:rFonts w:ascii="Arial" w:hAnsi="Arial" w:cs="Arial"/>
          <w:b/>
          <w:sz w:val="24"/>
        </w:rPr>
        <w:t xml:space="preserve"> </w:t>
      </w:r>
      <w:r w:rsidR="00BE1785" w:rsidRPr="00BE1785">
        <w:rPr>
          <w:rFonts w:ascii="Arial" w:hAnsi="Arial" w:cs="Arial"/>
          <w:sz w:val="24"/>
        </w:rPr>
        <w:t>investigation</w:t>
      </w:r>
      <w:r w:rsidR="00492014" w:rsidRPr="00BE1785">
        <w:rPr>
          <w:rFonts w:ascii="Arial" w:hAnsi="Arial" w:cs="Arial"/>
          <w:sz w:val="24"/>
        </w:rPr>
        <w:t xml:space="preserve"> </w:t>
      </w:r>
      <w:r w:rsidR="00610EED" w:rsidRPr="00610EED">
        <w:rPr>
          <w:rFonts w:ascii="Arial" w:hAnsi="Arial" w:cs="Arial"/>
          <w:sz w:val="24"/>
        </w:rPr>
        <w:t>discovered</w:t>
      </w:r>
      <w:r w:rsidR="00492014" w:rsidRPr="00610EED">
        <w:rPr>
          <w:rFonts w:ascii="Arial" w:hAnsi="Arial" w:cs="Arial"/>
          <w:sz w:val="24"/>
        </w:rPr>
        <w:t xml:space="preserve"> that</w:t>
      </w:r>
      <w:r w:rsidR="00492014">
        <w:rPr>
          <w:rFonts w:ascii="Arial" w:hAnsi="Arial" w:cs="Arial"/>
          <w:b/>
          <w:sz w:val="24"/>
        </w:rPr>
        <w:t xml:space="preserve"> </w:t>
      </w:r>
      <w:r w:rsidR="00492014" w:rsidRPr="00EF277C">
        <w:rPr>
          <w:rFonts w:ascii="Arial" w:hAnsi="Arial" w:cs="Arial"/>
          <w:sz w:val="24"/>
        </w:rPr>
        <w:t>M&amp;S</w:t>
      </w:r>
      <w:r w:rsidR="00492014">
        <w:rPr>
          <w:rFonts w:ascii="Arial" w:hAnsi="Arial" w:cs="Arial"/>
          <w:b/>
          <w:sz w:val="24"/>
        </w:rPr>
        <w:t xml:space="preserve"> </w:t>
      </w:r>
      <w:r w:rsidR="00492014" w:rsidRPr="00FE4ECA">
        <w:rPr>
          <w:rFonts w:ascii="Arial" w:hAnsi="Arial" w:cs="Arial"/>
          <w:sz w:val="24"/>
        </w:rPr>
        <w:t>had</w:t>
      </w:r>
      <w:r w:rsidR="00492014">
        <w:rPr>
          <w:rFonts w:ascii="Arial" w:hAnsi="Arial" w:cs="Arial"/>
          <w:b/>
          <w:sz w:val="24"/>
        </w:rPr>
        <w:t xml:space="preserve"> </w:t>
      </w:r>
      <w:r w:rsidR="00FE4ECA" w:rsidRPr="00FE4ECA">
        <w:rPr>
          <w:rFonts w:ascii="Arial" w:hAnsi="Arial" w:cs="Arial"/>
          <w:sz w:val="24"/>
        </w:rPr>
        <w:t>business activities</w:t>
      </w:r>
      <w:r w:rsidR="00FE4ECA">
        <w:rPr>
          <w:rFonts w:ascii="Arial" w:hAnsi="Arial" w:cs="Arial"/>
          <w:b/>
          <w:sz w:val="24"/>
        </w:rPr>
        <w:t xml:space="preserve"> </w:t>
      </w:r>
      <w:r w:rsidR="00492014" w:rsidRPr="00EF277C">
        <w:rPr>
          <w:rFonts w:ascii="Arial" w:hAnsi="Arial" w:cs="Arial"/>
          <w:sz w:val="24"/>
        </w:rPr>
        <w:t xml:space="preserve">in </w:t>
      </w:r>
      <w:r w:rsidR="00EF277C" w:rsidRPr="00EF277C">
        <w:rPr>
          <w:rFonts w:ascii="Arial" w:hAnsi="Arial" w:cs="Arial"/>
          <w:sz w:val="24"/>
        </w:rPr>
        <w:t>several</w:t>
      </w:r>
      <w:r w:rsidR="00492014">
        <w:rPr>
          <w:rFonts w:ascii="Arial" w:hAnsi="Arial" w:cs="Arial"/>
          <w:b/>
          <w:sz w:val="24"/>
        </w:rPr>
        <w:t xml:space="preserve"> </w:t>
      </w:r>
      <w:r w:rsidR="00492014" w:rsidRPr="00EF277C">
        <w:rPr>
          <w:rFonts w:ascii="Arial" w:hAnsi="Arial" w:cs="Arial"/>
          <w:sz w:val="24"/>
        </w:rPr>
        <w:t>countries</w:t>
      </w:r>
      <w:r w:rsidR="00EF277C" w:rsidRPr="00EF277C">
        <w:rPr>
          <w:rFonts w:ascii="Arial" w:hAnsi="Arial" w:cs="Arial"/>
          <w:sz w:val="24"/>
        </w:rPr>
        <w:t xml:space="preserve"> are</w:t>
      </w:r>
      <w:r w:rsidR="00EF277C">
        <w:rPr>
          <w:rFonts w:ascii="Arial" w:hAnsi="Arial" w:cs="Arial"/>
          <w:b/>
          <w:sz w:val="24"/>
        </w:rPr>
        <w:t xml:space="preserve"> </w:t>
      </w:r>
      <w:r w:rsidR="00492014" w:rsidRPr="00EF277C">
        <w:rPr>
          <w:rFonts w:ascii="Arial" w:hAnsi="Arial" w:cs="Arial"/>
          <w:sz w:val="24"/>
        </w:rPr>
        <w:t xml:space="preserve">considered by </w:t>
      </w:r>
      <w:r w:rsidR="00EF277C" w:rsidRPr="00EF277C">
        <w:rPr>
          <w:rFonts w:ascii="Arial" w:hAnsi="Arial" w:cs="Arial"/>
          <w:sz w:val="24"/>
        </w:rPr>
        <w:t>the association</w:t>
      </w:r>
      <w:r w:rsidR="00492014">
        <w:rPr>
          <w:rFonts w:ascii="Arial" w:hAnsi="Arial" w:cs="Arial"/>
          <w:b/>
          <w:sz w:val="24"/>
        </w:rPr>
        <w:t xml:space="preserve"> </w:t>
      </w:r>
      <w:r w:rsidR="00492014" w:rsidRPr="00EF277C">
        <w:rPr>
          <w:rFonts w:ascii="Arial" w:hAnsi="Arial" w:cs="Arial"/>
          <w:sz w:val="24"/>
        </w:rPr>
        <w:t>to be</w:t>
      </w:r>
      <w:r w:rsidR="00492014">
        <w:rPr>
          <w:rFonts w:ascii="Arial" w:hAnsi="Arial" w:cs="Arial"/>
          <w:b/>
          <w:sz w:val="24"/>
        </w:rPr>
        <w:t xml:space="preserve"> </w:t>
      </w:r>
      <w:r w:rsidR="000F2663" w:rsidRPr="000F2663">
        <w:rPr>
          <w:rFonts w:ascii="Arial" w:hAnsi="Arial" w:cs="Arial"/>
          <w:sz w:val="24"/>
        </w:rPr>
        <w:t>controlled</w:t>
      </w:r>
      <w:r w:rsidR="00C608BA" w:rsidRPr="000F2663">
        <w:rPr>
          <w:rFonts w:ascii="Arial" w:hAnsi="Arial" w:cs="Arial"/>
          <w:sz w:val="24"/>
        </w:rPr>
        <w:t xml:space="preserve"> </w:t>
      </w:r>
      <w:r w:rsidR="00C608BA" w:rsidRPr="00C608BA">
        <w:rPr>
          <w:rFonts w:ascii="Arial" w:hAnsi="Arial" w:cs="Arial"/>
          <w:sz w:val="24"/>
        </w:rPr>
        <w:t>by despotic</w:t>
      </w:r>
      <w:r w:rsidR="00C608BA" w:rsidRPr="000F2663">
        <w:rPr>
          <w:rFonts w:ascii="Arial" w:hAnsi="Arial" w:cs="Arial"/>
          <w:sz w:val="24"/>
        </w:rPr>
        <w:t xml:space="preserve"> </w:t>
      </w:r>
      <w:r w:rsidR="000F2663" w:rsidRPr="000F2663">
        <w:rPr>
          <w:rFonts w:ascii="Arial" w:hAnsi="Arial" w:cs="Arial"/>
          <w:sz w:val="24"/>
        </w:rPr>
        <w:t>governments</w:t>
      </w:r>
      <w:r w:rsidR="00C608BA">
        <w:rPr>
          <w:rFonts w:ascii="Arial" w:hAnsi="Arial" w:cs="Arial"/>
          <w:b/>
          <w:sz w:val="24"/>
        </w:rPr>
        <w:t xml:space="preserve"> </w:t>
      </w:r>
      <w:r w:rsidR="00502984">
        <w:rPr>
          <w:rFonts w:ascii="Arial" w:hAnsi="Arial" w:cs="Arial"/>
          <w:sz w:val="24"/>
        </w:rPr>
        <w:t xml:space="preserve">for instance, </w:t>
      </w:r>
      <w:r w:rsidR="00C608BA" w:rsidRPr="00C608BA">
        <w:rPr>
          <w:rFonts w:ascii="Arial" w:hAnsi="Arial" w:cs="Arial"/>
          <w:sz w:val="24"/>
        </w:rPr>
        <w:t>‘</w:t>
      </w:r>
      <w:r w:rsidR="00492014" w:rsidRPr="00C608BA">
        <w:rPr>
          <w:rFonts w:ascii="Arial" w:hAnsi="Arial" w:cs="Arial"/>
          <w:sz w:val="24"/>
        </w:rPr>
        <w:t>India, Libya, Russi</w:t>
      </w:r>
      <w:r w:rsidR="00502984">
        <w:rPr>
          <w:rFonts w:ascii="Arial" w:hAnsi="Arial" w:cs="Arial"/>
          <w:sz w:val="24"/>
        </w:rPr>
        <w:t>a and</w:t>
      </w:r>
      <w:r w:rsidR="00492014" w:rsidRPr="00C608BA">
        <w:rPr>
          <w:rFonts w:ascii="Arial" w:hAnsi="Arial" w:cs="Arial"/>
          <w:sz w:val="24"/>
        </w:rPr>
        <w:t xml:space="preserve"> Saudi </w:t>
      </w:r>
      <w:r w:rsidR="00C608BA" w:rsidRPr="00C608BA">
        <w:rPr>
          <w:rFonts w:ascii="Arial" w:hAnsi="Arial" w:cs="Arial"/>
          <w:sz w:val="24"/>
        </w:rPr>
        <w:t>Arabi</w:t>
      </w:r>
      <w:r w:rsidR="00502984">
        <w:rPr>
          <w:rFonts w:ascii="Arial" w:hAnsi="Arial" w:cs="Arial"/>
          <w:sz w:val="24"/>
        </w:rPr>
        <w:t>a</w:t>
      </w:r>
      <w:r w:rsidR="00C608BA" w:rsidRPr="00C608BA">
        <w:rPr>
          <w:rFonts w:ascii="Arial" w:hAnsi="Arial" w:cs="Arial"/>
          <w:sz w:val="24"/>
        </w:rPr>
        <w:t>’</w:t>
      </w:r>
      <w:r w:rsidR="00747044">
        <w:rPr>
          <w:rFonts w:ascii="Arial" w:hAnsi="Arial" w:cs="Arial"/>
          <w:sz w:val="24"/>
        </w:rPr>
        <w:t xml:space="preserve"> (</w:t>
      </w:r>
      <w:r w:rsidR="00747044" w:rsidRPr="00D933ED">
        <w:rPr>
          <w:rFonts w:ascii="Arial" w:hAnsi="Arial" w:cs="Arial"/>
          <w:noProof/>
          <w:sz w:val="24"/>
        </w:rPr>
        <w:t>Ethical Consumer Research Association Ltd</w:t>
      </w:r>
      <w:r w:rsidR="00747044">
        <w:rPr>
          <w:rFonts w:ascii="Arial" w:hAnsi="Arial" w:cs="Arial"/>
          <w:noProof/>
          <w:sz w:val="24"/>
        </w:rPr>
        <w:t>,</w:t>
      </w:r>
      <w:r w:rsidR="00747044" w:rsidRPr="00D933ED">
        <w:rPr>
          <w:rFonts w:ascii="Arial" w:hAnsi="Arial" w:cs="Arial"/>
          <w:noProof/>
          <w:sz w:val="24"/>
        </w:rPr>
        <w:t>2019</w:t>
      </w:r>
      <w:r w:rsidR="00747044">
        <w:rPr>
          <w:rFonts w:ascii="Arial" w:hAnsi="Arial" w:cs="Arial"/>
          <w:noProof/>
          <w:sz w:val="24"/>
        </w:rPr>
        <w:t>)</w:t>
      </w:r>
      <w:r w:rsidR="00502984">
        <w:rPr>
          <w:rFonts w:ascii="Arial" w:hAnsi="Arial" w:cs="Arial"/>
          <w:noProof/>
          <w:sz w:val="24"/>
        </w:rPr>
        <w:t xml:space="preserve"> </w:t>
      </w:r>
      <w:r w:rsidR="008259B9">
        <w:rPr>
          <w:rFonts w:ascii="Arial" w:hAnsi="Arial" w:cs="Arial"/>
          <w:noProof/>
          <w:sz w:val="24"/>
        </w:rPr>
        <w:t>,</w:t>
      </w:r>
      <w:r w:rsidR="00502984">
        <w:rPr>
          <w:rFonts w:ascii="Arial" w:hAnsi="Arial" w:cs="Arial"/>
          <w:noProof/>
          <w:sz w:val="24"/>
        </w:rPr>
        <w:t xml:space="preserve">which demonstrates that the M&amp;S have broken several law when undertaking  their business activities. </w:t>
      </w:r>
    </w:p>
    <w:p w14:paraId="221C47EE" w14:textId="3AEF64CF" w:rsidR="00502984" w:rsidRDefault="00502984" w:rsidP="000548A4">
      <w:pPr>
        <w:spacing w:line="600" w:lineRule="auto"/>
        <w:rPr>
          <w:rFonts w:ascii="Arial" w:hAnsi="Arial" w:cs="Arial"/>
          <w:b/>
          <w:sz w:val="24"/>
        </w:rPr>
      </w:pPr>
    </w:p>
    <w:p w14:paraId="0CFB2914" w14:textId="1A638982" w:rsidR="00974A61" w:rsidRDefault="00974A61" w:rsidP="000548A4">
      <w:pPr>
        <w:spacing w:line="600" w:lineRule="auto"/>
        <w:rPr>
          <w:rFonts w:ascii="Arial" w:hAnsi="Arial" w:cs="Arial"/>
          <w:b/>
          <w:sz w:val="24"/>
        </w:rPr>
      </w:pPr>
    </w:p>
    <w:p w14:paraId="393402C7" w14:textId="77777777" w:rsidR="00974A61" w:rsidRPr="009E017F" w:rsidRDefault="00974A61" w:rsidP="000548A4">
      <w:pPr>
        <w:spacing w:line="600" w:lineRule="auto"/>
        <w:rPr>
          <w:rFonts w:ascii="Arial" w:hAnsi="Arial" w:cs="Arial"/>
          <w:b/>
          <w:sz w:val="24"/>
        </w:rPr>
      </w:pPr>
    </w:p>
    <w:p w14:paraId="6521633B" w14:textId="312123B7" w:rsidR="00176A38" w:rsidRDefault="00176A38" w:rsidP="000548A4">
      <w:pPr>
        <w:pStyle w:val="Heading2"/>
        <w:spacing w:line="600" w:lineRule="auto"/>
      </w:pPr>
      <w:bookmarkStart w:id="15" w:name="_Toc8932407"/>
      <w:r w:rsidRPr="00F951A7">
        <w:lastRenderedPageBreak/>
        <w:t>Environmental</w:t>
      </w:r>
      <w:bookmarkEnd w:id="15"/>
    </w:p>
    <w:p w14:paraId="102896C4" w14:textId="3B3B5016" w:rsidR="00502984" w:rsidRDefault="00D933ED" w:rsidP="000548A4">
      <w:pPr>
        <w:spacing w:line="600" w:lineRule="auto"/>
        <w:rPr>
          <w:rFonts w:ascii="Arial" w:hAnsi="Arial" w:cs="Arial"/>
          <w:sz w:val="24"/>
        </w:rPr>
      </w:pPr>
      <w:r>
        <w:rPr>
          <w:rFonts w:ascii="Arial" w:hAnsi="Arial" w:cs="Arial"/>
          <w:noProof/>
          <w:sz w:val="24"/>
        </w:rPr>
        <w:t>According to</w:t>
      </w:r>
      <w:r w:rsidRPr="00D933ED">
        <w:rPr>
          <w:rFonts w:ascii="Arial" w:hAnsi="Arial" w:cs="Arial"/>
          <w:noProof/>
          <w:sz w:val="24"/>
        </w:rPr>
        <w:t xml:space="preserve"> Ethical Consumer Research Association Ltd (2019)</w:t>
      </w:r>
      <w:r w:rsidR="00E54E8A">
        <w:rPr>
          <w:rFonts w:ascii="Arial" w:hAnsi="Arial" w:cs="Arial"/>
          <w:b/>
          <w:sz w:val="24"/>
        </w:rPr>
        <w:t xml:space="preserve"> </w:t>
      </w:r>
      <w:r w:rsidR="00492014" w:rsidRPr="00D06CF1">
        <w:rPr>
          <w:rFonts w:ascii="Arial" w:hAnsi="Arial" w:cs="Arial"/>
          <w:sz w:val="24"/>
        </w:rPr>
        <w:t>M&amp;S</w:t>
      </w:r>
      <w:r w:rsidR="00492014">
        <w:rPr>
          <w:rFonts w:ascii="Arial" w:hAnsi="Arial" w:cs="Arial"/>
          <w:b/>
          <w:sz w:val="24"/>
        </w:rPr>
        <w:t xml:space="preserve"> </w:t>
      </w:r>
      <w:r w:rsidR="00BB4A06" w:rsidRPr="00BB4A06">
        <w:rPr>
          <w:rFonts w:ascii="Arial" w:hAnsi="Arial" w:cs="Arial"/>
          <w:sz w:val="24"/>
        </w:rPr>
        <w:t>achieved</w:t>
      </w:r>
      <w:r w:rsidR="00492014" w:rsidRPr="00BB4A06">
        <w:rPr>
          <w:rFonts w:ascii="Arial" w:hAnsi="Arial" w:cs="Arial"/>
          <w:sz w:val="24"/>
        </w:rPr>
        <w:t xml:space="preserve"> a</w:t>
      </w:r>
      <w:r w:rsidR="00492014">
        <w:rPr>
          <w:rFonts w:ascii="Arial" w:hAnsi="Arial" w:cs="Arial"/>
          <w:b/>
          <w:sz w:val="24"/>
        </w:rPr>
        <w:t xml:space="preserve"> </w:t>
      </w:r>
      <w:r w:rsidR="0048021F" w:rsidRPr="0048021F">
        <w:rPr>
          <w:rFonts w:ascii="Arial" w:hAnsi="Arial" w:cs="Arial"/>
          <w:sz w:val="24"/>
        </w:rPr>
        <w:t>‘</w:t>
      </w:r>
      <w:r w:rsidR="00492014" w:rsidRPr="0048021F">
        <w:rPr>
          <w:rFonts w:ascii="Arial" w:hAnsi="Arial" w:cs="Arial"/>
          <w:sz w:val="24"/>
        </w:rPr>
        <w:t>Best rating</w:t>
      </w:r>
      <w:r w:rsidR="0048021F" w:rsidRPr="0048021F">
        <w:rPr>
          <w:rFonts w:ascii="Arial" w:hAnsi="Arial" w:cs="Arial"/>
          <w:sz w:val="24"/>
        </w:rPr>
        <w:t>’ by the association</w:t>
      </w:r>
      <w:r w:rsidR="00492014">
        <w:rPr>
          <w:rFonts w:ascii="Arial" w:hAnsi="Arial" w:cs="Arial"/>
          <w:b/>
          <w:sz w:val="24"/>
        </w:rPr>
        <w:t xml:space="preserve"> </w:t>
      </w:r>
      <w:r w:rsidR="00D3475E">
        <w:rPr>
          <w:rFonts w:ascii="Arial" w:hAnsi="Arial" w:cs="Arial"/>
          <w:sz w:val="24"/>
        </w:rPr>
        <w:t>for</w:t>
      </w:r>
      <w:r w:rsidR="00492014" w:rsidRPr="00D06CF1">
        <w:rPr>
          <w:rFonts w:ascii="Arial" w:hAnsi="Arial" w:cs="Arial"/>
          <w:sz w:val="24"/>
        </w:rPr>
        <w:t xml:space="preserve"> </w:t>
      </w:r>
      <w:r w:rsidR="00D06CF1" w:rsidRPr="00D06CF1">
        <w:rPr>
          <w:rFonts w:ascii="Arial" w:hAnsi="Arial" w:cs="Arial"/>
          <w:sz w:val="24"/>
        </w:rPr>
        <w:t>several</w:t>
      </w:r>
      <w:r w:rsidR="00492014">
        <w:rPr>
          <w:rFonts w:ascii="Arial" w:hAnsi="Arial" w:cs="Arial"/>
          <w:b/>
          <w:sz w:val="24"/>
        </w:rPr>
        <w:t xml:space="preserve"> </w:t>
      </w:r>
      <w:r w:rsidR="00420074" w:rsidRPr="00420074">
        <w:rPr>
          <w:rFonts w:ascii="Arial" w:hAnsi="Arial" w:cs="Arial"/>
          <w:sz w:val="24"/>
        </w:rPr>
        <w:t>‘</w:t>
      </w:r>
      <w:r w:rsidR="00492014" w:rsidRPr="00420074">
        <w:rPr>
          <w:rFonts w:ascii="Arial" w:hAnsi="Arial" w:cs="Arial"/>
          <w:sz w:val="24"/>
        </w:rPr>
        <w:t xml:space="preserve">environmental </w:t>
      </w:r>
      <w:r w:rsidR="00D3475E">
        <w:rPr>
          <w:rFonts w:ascii="Arial" w:hAnsi="Arial" w:cs="Arial"/>
          <w:sz w:val="24"/>
        </w:rPr>
        <w:t>‘</w:t>
      </w:r>
      <w:r w:rsidR="00492014" w:rsidRPr="00420074">
        <w:rPr>
          <w:rFonts w:ascii="Arial" w:hAnsi="Arial" w:cs="Arial"/>
          <w:sz w:val="24"/>
        </w:rPr>
        <w:t>polic</w:t>
      </w:r>
      <w:r w:rsidR="00D3475E">
        <w:rPr>
          <w:rFonts w:ascii="Arial" w:hAnsi="Arial" w:cs="Arial"/>
          <w:sz w:val="24"/>
        </w:rPr>
        <w:t>ies</w:t>
      </w:r>
      <w:r w:rsidR="00492014">
        <w:rPr>
          <w:rFonts w:ascii="Arial" w:hAnsi="Arial" w:cs="Arial"/>
          <w:b/>
          <w:sz w:val="24"/>
        </w:rPr>
        <w:t xml:space="preserve"> </w:t>
      </w:r>
      <w:r w:rsidR="00F67F51" w:rsidRPr="00F67F51">
        <w:rPr>
          <w:rFonts w:ascii="Arial" w:hAnsi="Arial" w:cs="Arial"/>
          <w:sz w:val="24"/>
        </w:rPr>
        <w:t>involving</w:t>
      </w:r>
      <w:r w:rsidR="00492014">
        <w:rPr>
          <w:rFonts w:ascii="Arial" w:hAnsi="Arial" w:cs="Arial"/>
          <w:b/>
          <w:sz w:val="24"/>
        </w:rPr>
        <w:t xml:space="preserve"> </w:t>
      </w:r>
      <w:r w:rsidR="003471FA" w:rsidRPr="003471FA">
        <w:rPr>
          <w:rFonts w:ascii="Arial" w:hAnsi="Arial" w:cs="Arial"/>
          <w:sz w:val="24"/>
        </w:rPr>
        <w:t>‘</w:t>
      </w:r>
      <w:r w:rsidR="00492014" w:rsidRPr="003471FA">
        <w:rPr>
          <w:rFonts w:ascii="Arial" w:hAnsi="Arial" w:cs="Arial"/>
          <w:sz w:val="24"/>
        </w:rPr>
        <w:t>environmental</w:t>
      </w:r>
      <w:r w:rsidR="003471FA" w:rsidRPr="003471FA">
        <w:rPr>
          <w:rFonts w:ascii="Arial" w:hAnsi="Arial" w:cs="Arial"/>
          <w:sz w:val="24"/>
        </w:rPr>
        <w:t>’</w:t>
      </w:r>
      <w:r w:rsidR="00492014">
        <w:rPr>
          <w:rFonts w:ascii="Arial" w:hAnsi="Arial" w:cs="Arial"/>
          <w:b/>
          <w:sz w:val="24"/>
        </w:rPr>
        <w:t xml:space="preserve"> </w:t>
      </w:r>
      <w:r w:rsidR="003471FA" w:rsidRPr="003471FA">
        <w:rPr>
          <w:rFonts w:ascii="Arial" w:hAnsi="Arial" w:cs="Arial"/>
          <w:sz w:val="24"/>
        </w:rPr>
        <w:t>coverage</w:t>
      </w:r>
      <w:r w:rsidR="00956252" w:rsidRPr="003471FA">
        <w:rPr>
          <w:rFonts w:ascii="Arial" w:hAnsi="Arial" w:cs="Arial"/>
          <w:sz w:val="24"/>
        </w:rPr>
        <w:t xml:space="preserve"> and</w:t>
      </w:r>
      <w:r w:rsidR="00492014" w:rsidRPr="003471FA">
        <w:rPr>
          <w:rFonts w:ascii="Arial" w:hAnsi="Arial" w:cs="Arial"/>
          <w:sz w:val="24"/>
        </w:rPr>
        <w:t xml:space="preserve"> </w:t>
      </w:r>
      <w:r w:rsidR="003471FA" w:rsidRPr="003471FA">
        <w:rPr>
          <w:rFonts w:ascii="Arial" w:hAnsi="Arial" w:cs="Arial"/>
          <w:sz w:val="24"/>
        </w:rPr>
        <w:t>‘</w:t>
      </w:r>
      <w:r w:rsidR="00492014" w:rsidRPr="003471FA">
        <w:rPr>
          <w:rFonts w:ascii="Arial" w:hAnsi="Arial" w:cs="Arial"/>
          <w:sz w:val="24"/>
        </w:rPr>
        <w:t>palm oil</w:t>
      </w:r>
      <w:r w:rsidR="003471FA" w:rsidRPr="003471FA">
        <w:rPr>
          <w:rFonts w:ascii="Arial" w:hAnsi="Arial" w:cs="Arial"/>
          <w:sz w:val="24"/>
        </w:rPr>
        <w:t>’</w:t>
      </w:r>
      <w:r w:rsidR="00492014">
        <w:rPr>
          <w:rFonts w:ascii="Arial" w:hAnsi="Arial" w:cs="Arial"/>
          <w:b/>
          <w:sz w:val="24"/>
        </w:rPr>
        <w:t xml:space="preserve"> </w:t>
      </w:r>
      <w:r w:rsidR="003471FA" w:rsidRPr="003471FA">
        <w:rPr>
          <w:rFonts w:ascii="Arial" w:hAnsi="Arial" w:cs="Arial"/>
          <w:sz w:val="24"/>
        </w:rPr>
        <w:t>procurement.</w:t>
      </w:r>
      <w:r w:rsidR="00E54E8A">
        <w:rPr>
          <w:rFonts w:ascii="Arial" w:hAnsi="Arial" w:cs="Arial"/>
          <w:b/>
          <w:sz w:val="24"/>
        </w:rPr>
        <w:t xml:space="preserve"> </w:t>
      </w:r>
      <w:r w:rsidR="00974A61">
        <w:rPr>
          <w:rFonts w:ascii="Arial" w:hAnsi="Arial" w:cs="Arial"/>
          <w:sz w:val="24"/>
        </w:rPr>
        <w:t>I</w:t>
      </w:r>
      <w:r w:rsidR="00E54E8A" w:rsidRPr="00F32BD5">
        <w:rPr>
          <w:rFonts w:ascii="Arial" w:hAnsi="Arial" w:cs="Arial"/>
          <w:sz w:val="24"/>
        </w:rPr>
        <w:t>n 2016,</w:t>
      </w:r>
      <w:r w:rsidR="00E54E8A">
        <w:rPr>
          <w:rFonts w:ascii="Arial" w:hAnsi="Arial" w:cs="Arial"/>
          <w:b/>
          <w:sz w:val="24"/>
        </w:rPr>
        <w:t xml:space="preserve"> </w:t>
      </w:r>
      <w:r w:rsidR="00C363ED">
        <w:rPr>
          <w:rFonts w:ascii="Arial" w:hAnsi="Arial" w:cs="Arial"/>
          <w:b/>
          <w:sz w:val="24"/>
        </w:rPr>
        <w:t>‘</w:t>
      </w:r>
      <w:r w:rsidR="00E54E8A" w:rsidRPr="00C363ED">
        <w:rPr>
          <w:rFonts w:ascii="Arial" w:hAnsi="Arial" w:cs="Arial"/>
          <w:sz w:val="24"/>
        </w:rPr>
        <w:t>The Grocer</w:t>
      </w:r>
      <w:r w:rsidR="00C363ED" w:rsidRPr="00C363ED">
        <w:rPr>
          <w:rFonts w:ascii="Arial" w:hAnsi="Arial" w:cs="Arial"/>
          <w:sz w:val="24"/>
        </w:rPr>
        <w:t>’</w:t>
      </w:r>
      <w:r w:rsidR="00E54E8A">
        <w:rPr>
          <w:rFonts w:ascii="Arial" w:hAnsi="Arial" w:cs="Arial"/>
          <w:b/>
          <w:sz w:val="24"/>
        </w:rPr>
        <w:t xml:space="preserve"> </w:t>
      </w:r>
      <w:r w:rsidR="002F51F9" w:rsidRPr="002F51F9">
        <w:rPr>
          <w:rFonts w:ascii="Arial" w:hAnsi="Arial" w:cs="Arial"/>
          <w:sz w:val="24"/>
        </w:rPr>
        <w:t xml:space="preserve">highlighted </w:t>
      </w:r>
      <w:r w:rsidR="00E54E8A" w:rsidRPr="002F51F9">
        <w:rPr>
          <w:rFonts w:ascii="Arial" w:hAnsi="Arial" w:cs="Arial"/>
          <w:sz w:val="24"/>
        </w:rPr>
        <w:t>that</w:t>
      </w:r>
      <w:r w:rsidR="00E54E8A">
        <w:rPr>
          <w:rFonts w:ascii="Arial" w:hAnsi="Arial" w:cs="Arial"/>
          <w:b/>
          <w:sz w:val="24"/>
        </w:rPr>
        <w:t xml:space="preserve"> </w:t>
      </w:r>
      <w:r w:rsidR="00E54E8A" w:rsidRPr="00F32BD5">
        <w:rPr>
          <w:rFonts w:ascii="Arial" w:hAnsi="Arial" w:cs="Arial"/>
          <w:sz w:val="24"/>
        </w:rPr>
        <w:t>M&amp;S</w:t>
      </w:r>
      <w:r w:rsidR="00E54E8A">
        <w:rPr>
          <w:rFonts w:ascii="Arial" w:hAnsi="Arial" w:cs="Arial"/>
          <w:b/>
          <w:sz w:val="24"/>
        </w:rPr>
        <w:t xml:space="preserve"> </w:t>
      </w:r>
      <w:r w:rsidR="00E54E8A" w:rsidRPr="00D06CF1">
        <w:rPr>
          <w:rFonts w:ascii="Arial" w:hAnsi="Arial" w:cs="Arial"/>
          <w:sz w:val="24"/>
        </w:rPr>
        <w:t xml:space="preserve">had </w:t>
      </w:r>
      <w:r w:rsidR="00D06CF1" w:rsidRPr="00D06CF1">
        <w:rPr>
          <w:rFonts w:ascii="Arial" w:hAnsi="Arial" w:cs="Arial"/>
          <w:sz w:val="24"/>
        </w:rPr>
        <w:t>acknowledged</w:t>
      </w:r>
      <w:r w:rsidR="00E54E8A">
        <w:rPr>
          <w:rFonts w:ascii="Arial" w:hAnsi="Arial" w:cs="Arial"/>
          <w:b/>
          <w:sz w:val="24"/>
        </w:rPr>
        <w:t xml:space="preserve"> </w:t>
      </w:r>
      <w:r w:rsidR="003471FA" w:rsidRPr="003471FA">
        <w:rPr>
          <w:rFonts w:ascii="Arial" w:hAnsi="Arial" w:cs="Arial"/>
          <w:sz w:val="24"/>
        </w:rPr>
        <w:t>neglecting</w:t>
      </w:r>
      <w:r w:rsidR="00E54E8A" w:rsidRPr="003471FA">
        <w:rPr>
          <w:rFonts w:ascii="Arial" w:hAnsi="Arial" w:cs="Arial"/>
          <w:sz w:val="24"/>
        </w:rPr>
        <w:t xml:space="preserve"> in its </w:t>
      </w:r>
      <w:r w:rsidR="003471FA" w:rsidRPr="003471FA">
        <w:rPr>
          <w:rFonts w:ascii="Arial" w:hAnsi="Arial" w:cs="Arial"/>
          <w:sz w:val="24"/>
        </w:rPr>
        <w:t>‘</w:t>
      </w:r>
      <w:r w:rsidR="00E54E8A" w:rsidRPr="003471FA">
        <w:rPr>
          <w:rFonts w:ascii="Arial" w:hAnsi="Arial" w:cs="Arial"/>
          <w:sz w:val="24"/>
        </w:rPr>
        <w:t>supply chain</w:t>
      </w:r>
      <w:r w:rsidR="003471FA" w:rsidRPr="003471FA">
        <w:rPr>
          <w:rFonts w:ascii="Arial" w:hAnsi="Arial" w:cs="Arial"/>
          <w:sz w:val="24"/>
        </w:rPr>
        <w:t>’</w:t>
      </w:r>
      <w:r w:rsidR="00E54E8A" w:rsidRPr="003471FA">
        <w:rPr>
          <w:rFonts w:ascii="Arial" w:hAnsi="Arial" w:cs="Arial"/>
          <w:sz w:val="24"/>
        </w:rPr>
        <w:t xml:space="preserve"> </w:t>
      </w:r>
      <w:r w:rsidR="003471FA" w:rsidRPr="003471FA">
        <w:rPr>
          <w:rFonts w:ascii="Arial" w:hAnsi="Arial" w:cs="Arial"/>
          <w:sz w:val="24"/>
        </w:rPr>
        <w:t xml:space="preserve">subsequent to </w:t>
      </w:r>
      <w:r w:rsidR="00E54E8A" w:rsidRPr="003471FA">
        <w:rPr>
          <w:rFonts w:ascii="Arial" w:hAnsi="Arial" w:cs="Arial"/>
          <w:sz w:val="24"/>
        </w:rPr>
        <w:t xml:space="preserve">one of its </w:t>
      </w:r>
      <w:r w:rsidR="003471FA" w:rsidRPr="003471FA">
        <w:rPr>
          <w:rFonts w:ascii="Arial" w:hAnsi="Arial" w:cs="Arial"/>
          <w:sz w:val="24"/>
        </w:rPr>
        <w:t>‘</w:t>
      </w:r>
      <w:r w:rsidR="00E54E8A" w:rsidRPr="003471FA">
        <w:rPr>
          <w:rFonts w:ascii="Arial" w:hAnsi="Arial" w:cs="Arial"/>
          <w:sz w:val="24"/>
        </w:rPr>
        <w:t>suppliers</w:t>
      </w:r>
      <w:r w:rsidR="003471FA" w:rsidRPr="003471FA">
        <w:rPr>
          <w:rFonts w:ascii="Arial" w:hAnsi="Arial" w:cs="Arial"/>
          <w:sz w:val="24"/>
        </w:rPr>
        <w:t>’</w:t>
      </w:r>
      <w:r w:rsidR="00E54E8A" w:rsidRPr="003471FA">
        <w:rPr>
          <w:rFonts w:ascii="Arial" w:hAnsi="Arial" w:cs="Arial"/>
          <w:sz w:val="24"/>
        </w:rPr>
        <w:t xml:space="preserve"> </w:t>
      </w:r>
      <w:r w:rsidR="00597B06" w:rsidRPr="00597B06">
        <w:rPr>
          <w:rFonts w:ascii="Arial" w:hAnsi="Arial" w:cs="Arial"/>
          <w:sz w:val="24"/>
        </w:rPr>
        <w:t>purportedly</w:t>
      </w:r>
      <w:r w:rsidR="00E54E8A" w:rsidRPr="003471FA">
        <w:rPr>
          <w:rFonts w:ascii="Arial" w:hAnsi="Arial" w:cs="Arial"/>
          <w:sz w:val="24"/>
        </w:rPr>
        <w:t xml:space="preserve"> </w:t>
      </w:r>
      <w:r w:rsidR="003471FA" w:rsidRPr="003471FA">
        <w:rPr>
          <w:rFonts w:ascii="Arial" w:hAnsi="Arial" w:cs="Arial"/>
          <w:sz w:val="24"/>
        </w:rPr>
        <w:t>violated</w:t>
      </w:r>
      <w:r w:rsidR="00E54E8A">
        <w:rPr>
          <w:rFonts w:ascii="Arial" w:hAnsi="Arial" w:cs="Arial"/>
          <w:b/>
          <w:sz w:val="24"/>
        </w:rPr>
        <w:t xml:space="preserve"> </w:t>
      </w:r>
      <w:r w:rsidR="003471FA" w:rsidRPr="003471FA">
        <w:rPr>
          <w:rFonts w:ascii="Arial" w:hAnsi="Arial" w:cs="Arial"/>
          <w:sz w:val="24"/>
        </w:rPr>
        <w:t>‘</w:t>
      </w:r>
      <w:r w:rsidR="00E54E8A" w:rsidRPr="003471FA">
        <w:rPr>
          <w:rFonts w:ascii="Arial" w:hAnsi="Arial" w:cs="Arial"/>
          <w:sz w:val="24"/>
        </w:rPr>
        <w:t>animal</w:t>
      </w:r>
      <w:r w:rsidR="003471FA" w:rsidRPr="003471FA">
        <w:rPr>
          <w:rFonts w:ascii="Arial" w:hAnsi="Arial" w:cs="Arial"/>
          <w:sz w:val="24"/>
        </w:rPr>
        <w:t>’</w:t>
      </w:r>
      <w:r w:rsidR="00E54E8A" w:rsidRPr="003471FA">
        <w:rPr>
          <w:rFonts w:ascii="Arial" w:hAnsi="Arial" w:cs="Arial"/>
          <w:sz w:val="24"/>
        </w:rPr>
        <w:t xml:space="preserve"> </w:t>
      </w:r>
      <w:r w:rsidR="003471FA" w:rsidRPr="003471FA">
        <w:rPr>
          <w:rFonts w:ascii="Arial" w:hAnsi="Arial" w:cs="Arial"/>
          <w:sz w:val="24"/>
        </w:rPr>
        <w:t>wellbeing</w:t>
      </w:r>
      <w:r w:rsidR="000B65B4">
        <w:rPr>
          <w:rFonts w:ascii="Arial" w:hAnsi="Arial" w:cs="Arial"/>
          <w:b/>
          <w:sz w:val="24"/>
        </w:rPr>
        <w:t xml:space="preserve"> </w:t>
      </w:r>
      <w:r w:rsidR="003471FA" w:rsidRPr="003471FA">
        <w:rPr>
          <w:rFonts w:ascii="Arial" w:hAnsi="Arial" w:cs="Arial"/>
          <w:sz w:val="24"/>
        </w:rPr>
        <w:t>regulations</w:t>
      </w:r>
      <w:r w:rsidR="000B65B4">
        <w:rPr>
          <w:rFonts w:ascii="Arial" w:hAnsi="Arial" w:cs="Arial"/>
          <w:b/>
          <w:sz w:val="24"/>
        </w:rPr>
        <w:t xml:space="preserve"> </w:t>
      </w:r>
      <w:r w:rsidR="000B65B4" w:rsidRPr="003471FA">
        <w:rPr>
          <w:rFonts w:ascii="Arial" w:hAnsi="Arial" w:cs="Arial"/>
          <w:sz w:val="24"/>
        </w:rPr>
        <w:t xml:space="preserve">by </w:t>
      </w:r>
      <w:r w:rsidR="003471FA" w:rsidRPr="003471FA">
        <w:rPr>
          <w:rFonts w:ascii="Arial" w:hAnsi="Arial" w:cs="Arial"/>
          <w:sz w:val="24"/>
        </w:rPr>
        <w:t>preserving</w:t>
      </w:r>
      <w:r w:rsidR="000B65B4" w:rsidRPr="003471FA">
        <w:rPr>
          <w:rFonts w:ascii="Arial" w:hAnsi="Arial" w:cs="Arial"/>
          <w:sz w:val="24"/>
        </w:rPr>
        <w:t xml:space="preserve"> </w:t>
      </w:r>
      <w:r w:rsidR="003471FA" w:rsidRPr="003471FA">
        <w:rPr>
          <w:rFonts w:ascii="Arial" w:hAnsi="Arial" w:cs="Arial"/>
          <w:sz w:val="24"/>
        </w:rPr>
        <w:t>‘</w:t>
      </w:r>
      <w:r w:rsidR="000B65B4" w:rsidRPr="003471FA">
        <w:rPr>
          <w:rFonts w:ascii="Arial" w:hAnsi="Arial" w:cs="Arial"/>
          <w:sz w:val="24"/>
        </w:rPr>
        <w:t>calves</w:t>
      </w:r>
      <w:r w:rsidR="003471FA" w:rsidRPr="003471FA">
        <w:rPr>
          <w:rFonts w:ascii="Arial" w:hAnsi="Arial" w:cs="Arial"/>
          <w:sz w:val="24"/>
        </w:rPr>
        <w:t xml:space="preserve">’ </w:t>
      </w:r>
      <w:r w:rsidR="000B65B4" w:rsidRPr="0048021F">
        <w:rPr>
          <w:rFonts w:ascii="Arial" w:hAnsi="Arial" w:cs="Arial"/>
          <w:sz w:val="24"/>
        </w:rPr>
        <w:t xml:space="preserve">in </w:t>
      </w:r>
      <w:r w:rsidR="0048021F" w:rsidRPr="0048021F">
        <w:rPr>
          <w:rFonts w:ascii="Arial" w:hAnsi="Arial" w:cs="Arial"/>
          <w:sz w:val="24"/>
        </w:rPr>
        <w:t>confined</w:t>
      </w:r>
      <w:r w:rsidR="000B65B4">
        <w:rPr>
          <w:rFonts w:ascii="Arial" w:hAnsi="Arial" w:cs="Arial"/>
          <w:b/>
          <w:sz w:val="24"/>
        </w:rPr>
        <w:t xml:space="preserve"> </w:t>
      </w:r>
      <w:r w:rsidR="003471FA" w:rsidRPr="003471FA">
        <w:rPr>
          <w:rFonts w:ascii="Arial" w:hAnsi="Arial" w:cs="Arial"/>
          <w:sz w:val="24"/>
        </w:rPr>
        <w:t>environments</w:t>
      </w:r>
      <w:r w:rsidR="00597B06" w:rsidRPr="003471FA">
        <w:rPr>
          <w:rFonts w:ascii="Arial" w:hAnsi="Arial" w:cs="Arial"/>
          <w:sz w:val="24"/>
        </w:rPr>
        <w:t>.</w:t>
      </w:r>
      <w:r w:rsidR="00597B06" w:rsidRPr="00F32BD5">
        <w:rPr>
          <w:rFonts w:ascii="Arial" w:hAnsi="Arial" w:cs="Arial"/>
          <w:sz w:val="24"/>
        </w:rPr>
        <w:t xml:space="preserve"> The</w:t>
      </w:r>
      <w:r w:rsidR="000B65B4" w:rsidRPr="00F32BD5">
        <w:rPr>
          <w:rFonts w:ascii="Arial" w:hAnsi="Arial" w:cs="Arial"/>
          <w:sz w:val="24"/>
        </w:rPr>
        <w:t xml:space="preserve"> </w:t>
      </w:r>
      <w:r w:rsidR="00F32BD5" w:rsidRPr="00F32BD5">
        <w:rPr>
          <w:rFonts w:ascii="Arial" w:hAnsi="Arial" w:cs="Arial"/>
          <w:sz w:val="24"/>
        </w:rPr>
        <w:t>corporation</w:t>
      </w:r>
      <w:r w:rsidR="000B65B4">
        <w:rPr>
          <w:rFonts w:ascii="Arial" w:hAnsi="Arial" w:cs="Arial"/>
          <w:b/>
          <w:sz w:val="24"/>
        </w:rPr>
        <w:t xml:space="preserve"> </w:t>
      </w:r>
      <w:r w:rsidR="002F51F9" w:rsidRPr="002F51F9">
        <w:rPr>
          <w:rFonts w:ascii="Arial" w:hAnsi="Arial" w:cs="Arial"/>
          <w:sz w:val="24"/>
        </w:rPr>
        <w:t>make an apology</w:t>
      </w:r>
      <w:r w:rsidR="002F51F9">
        <w:rPr>
          <w:rFonts w:ascii="Arial" w:hAnsi="Arial" w:cs="Arial"/>
          <w:b/>
          <w:sz w:val="24"/>
        </w:rPr>
        <w:t xml:space="preserve"> </w:t>
      </w:r>
      <w:r w:rsidR="000B65B4" w:rsidRPr="00E059BD">
        <w:rPr>
          <w:rFonts w:ascii="Arial" w:hAnsi="Arial" w:cs="Arial"/>
          <w:sz w:val="24"/>
        </w:rPr>
        <w:t xml:space="preserve">and </w:t>
      </w:r>
      <w:r w:rsidR="00AA22A1" w:rsidRPr="00AA22A1">
        <w:rPr>
          <w:rFonts w:ascii="Arial" w:hAnsi="Arial" w:cs="Arial"/>
          <w:sz w:val="24"/>
        </w:rPr>
        <w:t>promised</w:t>
      </w:r>
      <w:r w:rsidR="000B65B4" w:rsidRPr="00AA22A1">
        <w:rPr>
          <w:rFonts w:ascii="Arial" w:hAnsi="Arial" w:cs="Arial"/>
          <w:sz w:val="24"/>
        </w:rPr>
        <w:t xml:space="preserve"> that</w:t>
      </w:r>
      <w:r w:rsidR="000B65B4">
        <w:rPr>
          <w:rFonts w:ascii="Arial" w:hAnsi="Arial" w:cs="Arial"/>
          <w:b/>
          <w:sz w:val="24"/>
        </w:rPr>
        <w:t xml:space="preserve"> </w:t>
      </w:r>
      <w:r w:rsidR="000B65B4" w:rsidRPr="00F32BD5">
        <w:rPr>
          <w:rFonts w:ascii="Arial" w:hAnsi="Arial" w:cs="Arial"/>
          <w:sz w:val="24"/>
        </w:rPr>
        <w:t xml:space="preserve">its </w:t>
      </w:r>
      <w:r w:rsidR="00F32BD5" w:rsidRPr="00F32BD5">
        <w:rPr>
          <w:rFonts w:ascii="Arial" w:hAnsi="Arial" w:cs="Arial"/>
          <w:sz w:val="24"/>
        </w:rPr>
        <w:t>forty</w:t>
      </w:r>
      <w:r w:rsidR="000B65B4">
        <w:rPr>
          <w:rFonts w:ascii="Arial" w:hAnsi="Arial" w:cs="Arial"/>
          <w:b/>
          <w:sz w:val="24"/>
        </w:rPr>
        <w:t xml:space="preserve"> </w:t>
      </w:r>
      <w:r w:rsidR="003471FA" w:rsidRPr="003471FA">
        <w:rPr>
          <w:rFonts w:ascii="Arial" w:hAnsi="Arial" w:cs="Arial"/>
          <w:sz w:val="24"/>
        </w:rPr>
        <w:t>‘</w:t>
      </w:r>
      <w:r w:rsidR="000B65B4" w:rsidRPr="003471FA">
        <w:rPr>
          <w:rFonts w:ascii="Arial" w:hAnsi="Arial" w:cs="Arial"/>
          <w:sz w:val="24"/>
        </w:rPr>
        <w:t>UK dairy farms</w:t>
      </w:r>
      <w:r w:rsidR="003471FA" w:rsidRPr="003471FA">
        <w:rPr>
          <w:rFonts w:ascii="Arial" w:hAnsi="Arial" w:cs="Arial"/>
          <w:sz w:val="24"/>
        </w:rPr>
        <w:t>’</w:t>
      </w:r>
      <w:r w:rsidR="000B65B4" w:rsidRPr="003471FA">
        <w:rPr>
          <w:rFonts w:ascii="Arial" w:hAnsi="Arial" w:cs="Arial"/>
          <w:sz w:val="24"/>
        </w:rPr>
        <w:t xml:space="preserve"> would</w:t>
      </w:r>
      <w:r w:rsidR="000B65B4">
        <w:rPr>
          <w:rFonts w:ascii="Arial" w:hAnsi="Arial" w:cs="Arial"/>
          <w:b/>
          <w:sz w:val="24"/>
        </w:rPr>
        <w:t xml:space="preserve"> </w:t>
      </w:r>
      <w:r w:rsidR="000B65B4" w:rsidRPr="00E059BD">
        <w:rPr>
          <w:rFonts w:ascii="Arial" w:hAnsi="Arial" w:cs="Arial"/>
          <w:sz w:val="24"/>
        </w:rPr>
        <w:t>be</w:t>
      </w:r>
      <w:r w:rsidR="000B65B4">
        <w:rPr>
          <w:rFonts w:ascii="Arial" w:hAnsi="Arial" w:cs="Arial"/>
          <w:b/>
          <w:sz w:val="24"/>
        </w:rPr>
        <w:t xml:space="preserve"> </w:t>
      </w:r>
      <w:r w:rsidR="00AA22A1" w:rsidRPr="00AA22A1">
        <w:rPr>
          <w:rFonts w:ascii="Arial" w:hAnsi="Arial" w:cs="Arial"/>
          <w:sz w:val="24"/>
        </w:rPr>
        <w:t>reviewed in order</w:t>
      </w:r>
      <w:r w:rsidR="000B65B4" w:rsidRPr="00F32BD5">
        <w:rPr>
          <w:rFonts w:ascii="Arial" w:hAnsi="Arial" w:cs="Arial"/>
          <w:sz w:val="24"/>
        </w:rPr>
        <w:t xml:space="preserve"> to</w:t>
      </w:r>
      <w:r w:rsidR="000B65B4">
        <w:rPr>
          <w:rFonts w:ascii="Arial" w:hAnsi="Arial" w:cs="Arial"/>
          <w:b/>
          <w:sz w:val="24"/>
        </w:rPr>
        <w:t xml:space="preserve"> </w:t>
      </w:r>
      <w:r w:rsidR="002F51F9" w:rsidRPr="002F51F9">
        <w:rPr>
          <w:rFonts w:ascii="Arial" w:hAnsi="Arial" w:cs="Arial"/>
          <w:sz w:val="24"/>
        </w:rPr>
        <w:t>achieve the</w:t>
      </w:r>
      <w:r w:rsidR="002F51F9">
        <w:rPr>
          <w:rFonts w:ascii="Arial" w:hAnsi="Arial" w:cs="Arial"/>
          <w:b/>
          <w:sz w:val="24"/>
        </w:rPr>
        <w:t xml:space="preserve"> </w:t>
      </w:r>
      <w:r w:rsidR="002F51F9" w:rsidRPr="002F51F9">
        <w:rPr>
          <w:rFonts w:ascii="Arial" w:hAnsi="Arial" w:cs="Arial"/>
          <w:sz w:val="24"/>
        </w:rPr>
        <w:t>‘</w:t>
      </w:r>
      <w:r w:rsidR="000B65B4" w:rsidRPr="002F51F9">
        <w:rPr>
          <w:rFonts w:ascii="Arial" w:hAnsi="Arial" w:cs="Arial"/>
          <w:sz w:val="24"/>
        </w:rPr>
        <w:t>RSPCA Assured Standards</w:t>
      </w:r>
      <w:r w:rsidR="002F51F9" w:rsidRPr="002F51F9">
        <w:rPr>
          <w:rFonts w:ascii="Arial" w:hAnsi="Arial" w:cs="Arial"/>
          <w:sz w:val="24"/>
        </w:rPr>
        <w:t>’</w:t>
      </w:r>
      <w:r w:rsidR="000B65B4" w:rsidRPr="002F51F9">
        <w:rPr>
          <w:rFonts w:ascii="Arial" w:hAnsi="Arial" w:cs="Arial"/>
          <w:sz w:val="24"/>
        </w:rPr>
        <w:t xml:space="preserve"> </w:t>
      </w:r>
      <w:r w:rsidR="000B65B4" w:rsidRPr="00F32BD5">
        <w:rPr>
          <w:rFonts w:ascii="Arial" w:hAnsi="Arial" w:cs="Arial"/>
          <w:sz w:val="24"/>
        </w:rPr>
        <w:t>in the</w:t>
      </w:r>
      <w:r w:rsidR="000B65B4">
        <w:rPr>
          <w:rFonts w:ascii="Arial" w:hAnsi="Arial" w:cs="Arial"/>
          <w:b/>
          <w:sz w:val="24"/>
        </w:rPr>
        <w:t xml:space="preserve"> </w:t>
      </w:r>
      <w:r w:rsidR="003471FA" w:rsidRPr="003471FA">
        <w:rPr>
          <w:rFonts w:ascii="Arial" w:hAnsi="Arial" w:cs="Arial"/>
          <w:sz w:val="24"/>
        </w:rPr>
        <w:t>forthcoming</w:t>
      </w:r>
      <w:r w:rsidR="000C244B">
        <w:rPr>
          <w:rFonts w:ascii="Arial" w:hAnsi="Arial" w:cs="Arial"/>
          <w:sz w:val="24"/>
        </w:rPr>
        <w:t>. This illustrates that although the corporation portray itself as environmentally friendly, it is not</w:t>
      </w:r>
      <w:r w:rsidR="002F51F9" w:rsidRPr="003471FA">
        <w:rPr>
          <w:rFonts w:ascii="Arial" w:hAnsi="Arial" w:cs="Arial"/>
          <w:sz w:val="24"/>
        </w:rPr>
        <w:t>.</w:t>
      </w:r>
      <w:r w:rsidR="008E23CB">
        <w:rPr>
          <w:rFonts w:ascii="Arial" w:hAnsi="Arial" w:cs="Arial"/>
          <w:b/>
          <w:sz w:val="24"/>
        </w:rPr>
        <w:t xml:space="preserve"> </w:t>
      </w:r>
      <w:r w:rsidR="0045564A" w:rsidRPr="0045564A">
        <w:rPr>
          <w:rFonts w:ascii="Arial" w:hAnsi="Arial" w:cs="Arial"/>
          <w:sz w:val="24"/>
        </w:rPr>
        <w:t xml:space="preserve"> </w:t>
      </w:r>
    </w:p>
    <w:p w14:paraId="4778233D" w14:textId="77777777" w:rsidR="00502984" w:rsidRDefault="00502984" w:rsidP="000548A4">
      <w:pPr>
        <w:spacing w:line="600" w:lineRule="auto"/>
        <w:rPr>
          <w:rFonts w:ascii="Arial" w:hAnsi="Arial" w:cs="Arial"/>
          <w:sz w:val="24"/>
        </w:rPr>
      </w:pPr>
    </w:p>
    <w:p w14:paraId="216746E1" w14:textId="6563920D" w:rsidR="00502984" w:rsidRDefault="00502984" w:rsidP="000548A4">
      <w:pPr>
        <w:spacing w:line="600" w:lineRule="auto"/>
        <w:rPr>
          <w:rFonts w:ascii="Arial" w:hAnsi="Arial" w:cs="Arial"/>
          <w:sz w:val="24"/>
        </w:rPr>
      </w:pPr>
    </w:p>
    <w:p w14:paraId="37E6E865" w14:textId="306E4535" w:rsidR="00974A61" w:rsidRDefault="00974A61" w:rsidP="000548A4">
      <w:pPr>
        <w:spacing w:line="600" w:lineRule="auto"/>
        <w:rPr>
          <w:rFonts w:ascii="Arial" w:hAnsi="Arial" w:cs="Arial"/>
          <w:sz w:val="24"/>
        </w:rPr>
      </w:pPr>
    </w:p>
    <w:p w14:paraId="1161C5EB" w14:textId="6EF27CAB" w:rsidR="00974A61" w:rsidRDefault="00974A61" w:rsidP="000548A4">
      <w:pPr>
        <w:spacing w:line="600" w:lineRule="auto"/>
        <w:rPr>
          <w:rFonts w:ascii="Arial" w:hAnsi="Arial" w:cs="Arial"/>
          <w:sz w:val="24"/>
        </w:rPr>
      </w:pPr>
    </w:p>
    <w:p w14:paraId="67A5A414" w14:textId="58948C20" w:rsidR="00974A61" w:rsidRDefault="00974A61" w:rsidP="000548A4">
      <w:pPr>
        <w:spacing w:line="600" w:lineRule="auto"/>
        <w:rPr>
          <w:rFonts w:ascii="Arial" w:hAnsi="Arial" w:cs="Arial"/>
          <w:sz w:val="24"/>
        </w:rPr>
      </w:pPr>
    </w:p>
    <w:p w14:paraId="55D080F0" w14:textId="77777777" w:rsidR="00974A61" w:rsidRDefault="00974A61" w:rsidP="000548A4">
      <w:pPr>
        <w:spacing w:line="600" w:lineRule="auto"/>
        <w:rPr>
          <w:rFonts w:ascii="Arial" w:hAnsi="Arial" w:cs="Arial"/>
          <w:sz w:val="24"/>
        </w:rPr>
      </w:pPr>
    </w:p>
    <w:p w14:paraId="74EB63B4" w14:textId="66ECB1A0" w:rsidR="00217B89" w:rsidRPr="00597B06" w:rsidRDefault="0045564A" w:rsidP="000548A4">
      <w:pPr>
        <w:spacing w:line="600" w:lineRule="auto"/>
        <w:rPr>
          <w:rFonts w:ascii="Arial" w:hAnsi="Arial" w:cs="Arial"/>
          <w:b/>
          <w:sz w:val="24"/>
        </w:rPr>
      </w:pPr>
      <w:r w:rsidRPr="0045564A">
        <w:rPr>
          <w:rFonts w:ascii="Arial" w:hAnsi="Arial" w:cs="Arial"/>
          <w:sz w:val="24"/>
        </w:rPr>
        <w:t xml:space="preserve"> </w:t>
      </w:r>
    </w:p>
    <w:p w14:paraId="37D9B130" w14:textId="7932CC4D" w:rsidR="00824F51" w:rsidRDefault="00824F51" w:rsidP="000548A4">
      <w:pPr>
        <w:pStyle w:val="Heading1"/>
        <w:spacing w:line="600" w:lineRule="auto"/>
      </w:pPr>
      <w:bookmarkStart w:id="16" w:name="_Toc8932408"/>
      <w:r w:rsidRPr="00824F51">
        <w:lastRenderedPageBreak/>
        <w:t>Five forces</w:t>
      </w:r>
      <w:bookmarkEnd w:id="16"/>
    </w:p>
    <w:p w14:paraId="2CD4AB32" w14:textId="0EB8EF85" w:rsidR="00A520B6" w:rsidRPr="00A520B6" w:rsidRDefault="00A520B6" w:rsidP="000548A4">
      <w:pPr>
        <w:spacing w:line="600" w:lineRule="auto"/>
        <w:rPr>
          <w:rFonts w:ascii="Arial" w:hAnsi="Arial" w:cs="Arial"/>
          <w:b/>
          <w:sz w:val="24"/>
        </w:rPr>
      </w:pPr>
      <w:r w:rsidRPr="002D35BF">
        <w:rPr>
          <w:rFonts w:ascii="Arial" w:hAnsi="Arial" w:cs="Arial"/>
          <w:sz w:val="24"/>
        </w:rPr>
        <w:t>Porter’s Five Forces model</w:t>
      </w:r>
      <w:r w:rsidR="002D35BF" w:rsidRPr="002D35BF">
        <w:rPr>
          <w:rFonts w:ascii="Arial" w:hAnsi="Arial" w:cs="Arial"/>
          <w:sz w:val="24"/>
        </w:rPr>
        <w:t xml:space="preserve"> can</w:t>
      </w:r>
      <w:r w:rsidRPr="00A520B6">
        <w:rPr>
          <w:rFonts w:ascii="Arial" w:hAnsi="Arial" w:cs="Arial"/>
          <w:b/>
          <w:sz w:val="24"/>
        </w:rPr>
        <w:t xml:space="preserve"> </w:t>
      </w:r>
      <w:r w:rsidR="002D35BF" w:rsidRPr="002D35BF">
        <w:rPr>
          <w:rFonts w:ascii="Arial" w:hAnsi="Arial" w:cs="Arial"/>
          <w:sz w:val="24"/>
        </w:rPr>
        <w:t>assist in analysing</w:t>
      </w:r>
      <w:r w:rsidR="002D35BF">
        <w:rPr>
          <w:rFonts w:ascii="Arial" w:hAnsi="Arial" w:cs="Arial"/>
          <w:sz w:val="24"/>
        </w:rPr>
        <w:t xml:space="preserve"> an </w:t>
      </w:r>
      <w:r w:rsidR="002D35BF" w:rsidRPr="002D35BF">
        <w:rPr>
          <w:rFonts w:ascii="Arial" w:hAnsi="Arial" w:cs="Arial"/>
          <w:sz w:val="24"/>
        </w:rPr>
        <w:t>i</w:t>
      </w:r>
      <w:r w:rsidRPr="002D35BF">
        <w:rPr>
          <w:rFonts w:ascii="Arial" w:hAnsi="Arial" w:cs="Arial"/>
          <w:sz w:val="24"/>
        </w:rPr>
        <w:t>ndustr</w:t>
      </w:r>
      <w:r w:rsidR="002D35BF" w:rsidRPr="002D35BF">
        <w:rPr>
          <w:rFonts w:ascii="Arial" w:hAnsi="Arial" w:cs="Arial"/>
          <w:sz w:val="24"/>
        </w:rPr>
        <w:t>y’s</w:t>
      </w:r>
      <w:r w:rsidRPr="002D35BF">
        <w:rPr>
          <w:rFonts w:ascii="Arial" w:hAnsi="Arial" w:cs="Arial"/>
          <w:sz w:val="24"/>
        </w:rPr>
        <w:t xml:space="preserve"> competition</w:t>
      </w:r>
      <w:r w:rsidRPr="00A520B6">
        <w:rPr>
          <w:rFonts w:ascii="Arial" w:hAnsi="Arial" w:cs="Arial"/>
          <w:b/>
          <w:sz w:val="24"/>
        </w:rPr>
        <w:t xml:space="preserve"> </w:t>
      </w:r>
      <w:sdt>
        <w:sdtPr>
          <w:rPr>
            <w:rFonts w:ascii="Arial" w:hAnsi="Arial" w:cs="Arial"/>
            <w:b/>
            <w:sz w:val="24"/>
          </w:rPr>
          <w:id w:val="-522864106"/>
          <w:citation/>
        </w:sdtPr>
        <w:sdtContent>
          <w:r w:rsidRPr="00A520B6">
            <w:rPr>
              <w:rFonts w:ascii="Arial" w:hAnsi="Arial" w:cs="Arial"/>
              <w:b/>
              <w:sz w:val="24"/>
            </w:rPr>
            <w:fldChar w:fldCharType="begin"/>
          </w:r>
          <w:r w:rsidRPr="00A520B6">
            <w:rPr>
              <w:rFonts w:ascii="Arial" w:hAnsi="Arial" w:cs="Arial"/>
              <w:b/>
              <w:sz w:val="24"/>
            </w:rPr>
            <w:instrText xml:space="preserve"> CITATION Des16 \l 2057 </w:instrText>
          </w:r>
          <w:r w:rsidRPr="00A520B6">
            <w:rPr>
              <w:rFonts w:ascii="Arial" w:hAnsi="Arial" w:cs="Arial"/>
              <w:b/>
              <w:sz w:val="24"/>
            </w:rPr>
            <w:fldChar w:fldCharType="separate"/>
          </w:r>
          <w:r w:rsidR="00C2783F" w:rsidRPr="00C2783F">
            <w:rPr>
              <w:rFonts w:ascii="Arial" w:hAnsi="Arial" w:cs="Arial"/>
              <w:noProof/>
              <w:sz w:val="24"/>
            </w:rPr>
            <w:t>(Dess , et al., 2016)</w:t>
          </w:r>
          <w:r w:rsidRPr="00A520B6">
            <w:rPr>
              <w:rFonts w:ascii="Arial" w:hAnsi="Arial" w:cs="Arial"/>
              <w:b/>
              <w:sz w:val="24"/>
            </w:rPr>
            <w:fldChar w:fldCharType="end"/>
          </w:r>
        </w:sdtContent>
      </w:sdt>
    </w:p>
    <w:p w14:paraId="14720159" w14:textId="42A01942" w:rsidR="00F06B19" w:rsidRDefault="00A520B6" w:rsidP="000548A4">
      <w:pPr>
        <w:pStyle w:val="Heading2"/>
        <w:spacing w:line="600" w:lineRule="auto"/>
        <w:rPr>
          <w:shd w:val="clear" w:color="auto" w:fill="FFFFFF"/>
        </w:rPr>
      </w:pPr>
      <w:bookmarkStart w:id="17" w:name="_Toc8932409"/>
      <w:r>
        <w:rPr>
          <w:shd w:val="clear" w:color="auto" w:fill="FFFFFF"/>
        </w:rPr>
        <w:t xml:space="preserve">The </w:t>
      </w:r>
      <w:r w:rsidR="0080610A" w:rsidRPr="0080610A">
        <w:rPr>
          <w:shd w:val="clear" w:color="auto" w:fill="FFFFFF"/>
        </w:rPr>
        <w:t>Degree of rivalry</w:t>
      </w:r>
      <w:bookmarkEnd w:id="17"/>
      <w:r w:rsidR="0080610A" w:rsidRPr="0080610A">
        <w:rPr>
          <w:shd w:val="clear" w:color="auto" w:fill="FFFFFF"/>
        </w:rPr>
        <w:t xml:space="preserve"> </w:t>
      </w:r>
    </w:p>
    <w:p w14:paraId="2E3A1454" w14:textId="7F9AFF4E" w:rsidR="00BF4026" w:rsidRPr="00CD5D3D" w:rsidRDefault="00BB3725" w:rsidP="000548A4">
      <w:pPr>
        <w:spacing w:line="600" w:lineRule="auto"/>
        <w:rPr>
          <w:rFonts w:ascii="Arial" w:hAnsi="Arial" w:cs="Arial"/>
          <w:color w:val="92D050"/>
          <w:sz w:val="24"/>
        </w:rPr>
      </w:pPr>
      <w:r>
        <w:rPr>
          <w:rFonts w:ascii="Arial" w:hAnsi="Arial" w:cs="Arial"/>
          <w:bCs/>
          <w:color w:val="333333"/>
          <w:sz w:val="24"/>
          <w:shd w:val="clear" w:color="auto" w:fill="FFFFFF"/>
        </w:rPr>
        <w:t>M&amp;S have allowed their rivals to perform better</w:t>
      </w:r>
      <w:r w:rsidR="006D1AF0">
        <w:rPr>
          <w:rFonts w:ascii="Arial" w:hAnsi="Arial" w:cs="Arial"/>
          <w:bCs/>
          <w:color w:val="333333"/>
          <w:sz w:val="24"/>
          <w:shd w:val="clear" w:color="auto" w:fill="FFFFFF"/>
        </w:rPr>
        <w:t>, as a result of this Primark has overtaken them to become the UK</w:t>
      </w:r>
      <w:r w:rsidR="009D4FC8">
        <w:rPr>
          <w:rFonts w:ascii="Arial" w:hAnsi="Arial" w:cs="Arial"/>
          <w:bCs/>
          <w:color w:val="333333"/>
          <w:sz w:val="24"/>
          <w:shd w:val="clear" w:color="auto" w:fill="FFFFFF"/>
        </w:rPr>
        <w:t>’s</w:t>
      </w:r>
      <w:r w:rsidR="006D1AF0">
        <w:rPr>
          <w:rFonts w:ascii="Arial" w:hAnsi="Arial" w:cs="Arial"/>
          <w:bCs/>
          <w:color w:val="333333"/>
          <w:sz w:val="24"/>
          <w:shd w:val="clear" w:color="auto" w:fill="FFFFFF"/>
        </w:rPr>
        <w:t xml:space="preserve"> leading fashion retailer</w:t>
      </w:r>
      <w:r>
        <w:rPr>
          <w:rFonts w:ascii="Arial" w:hAnsi="Arial" w:cs="Arial"/>
          <w:bCs/>
          <w:color w:val="333333"/>
          <w:sz w:val="24"/>
          <w:shd w:val="clear" w:color="auto" w:fill="FFFFFF"/>
        </w:rPr>
        <w:t xml:space="preserve"> </w:t>
      </w:r>
      <w:r w:rsidRPr="00F661B1">
        <w:rPr>
          <w:rFonts w:ascii="Arial" w:hAnsi="Arial" w:cs="Arial"/>
          <w:noProof/>
          <w:color w:val="333333"/>
          <w:sz w:val="24"/>
          <w:shd w:val="clear" w:color="auto" w:fill="FFFFFF"/>
        </w:rPr>
        <w:t>(Grant , 2016)</w:t>
      </w:r>
      <w:r w:rsidR="0080610A">
        <w:rPr>
          <w:rFonts w:ascii="Arial" w:hAnsi="Arial" w:cs="Arial"/>
          <w:b/>
          <w:bCs/>
          <w:color w:val="333333"/>
          <w:sz w:val="24"/>
          <w:shd w:val="clear" w:color="auto" w:fill="FFFFFF"/>
        </w:rPr>
        <w:t>.</w:t>
      </w:r>
      <w:r w:rsidR="002F6C90">
        <w:rPr>
          <w:rFonts w:ascii="Arial" w:hAnsi="Arial" w:cs="Arial"/>
          <w:b/>
          <w:bCs/>
          <w:color w:val="333333"/>
          <w:sz w:val="24"/>
          <w:shd w:val="clear" w:color="auto" w:fill="FFFFFF"/>
        </w:rPr>
        <w:t xml:space="preserve"> </w:t>
      </w:r>
      <w:r w:rsidR="00261B1A">
        <w:rPr>
          <w:rFonts w:ascii="Arial" w:hAnsi="Arial" w:cs="Arial"/>
          <w:b/>
          <w:bCs/>
          <w:color w:val="333333"/>
          <w:sz w:val="24"/>
          <w:shd w:val="clear" w:color="auto" w:fill="FFFFFF"/>
        </w:rPr>
        <w:t xml:space="preserve">  </w:t>
      </w:r>
      <w:r w:rsidR="00261B1A" w:rsidRPr="00261B1A">
        <w:rPr>
          <w:rFonts w:ascii="Arial" w:hAnsi="Arial" w:cs="Arial"/>
          <w:sz w:val="24"/>
        </w:rPr>
        <w:t>Moreover,</w:t>
      </w:r>
      <w:r w:rsidR="00261B1A">
        <w:rPr>
          <w:rFonts w:ascii="Arial" w:hAnsi="Arial" w:cs="Arial"/>
          <w:b/>
          <w:sz w:val="24"/>
        </w:rPr>
        <w:t xml:space="preserve"> </w:t>
      </w:r>
      <w:r w:rsidR="008D78F7">
        <w:rPr>
          <w:rFonts w:ascii="Arial" w:hAnsi="Arial" w:cs="Arial"/>
          <w:sz w:val="24"/>
        </w:rPr>
        <w:t>o</w:t>
      </w:r>
      <w:r w:rsidR="00261B1A">
        <w:rPr>
          <w:rFonts w:ascii="Arial" w:hAnsi="Arial" w:cs="Arial"/>
          <w:sz w:val="24"/>
        </w:rPr>
        <w:t>nline shopping has had</w:t>
      </w:r>
      <w:r w:rsidR="00261B1A" w:rsidRPr="00B62758">
        <w:rPr>
          <w:rFonts w:ascii="Arial" w:hAnsi="Arial" w:cs="Arial"/>
          <w:sz w:val="24"/>
        </w:rPr>
        <w:t xml:space="preserve"> immense detrimental effect</w:t>
      </w:r>
      <w:r w:rsidR="00261B1A">
        <w:rPr>
          <w:rFonts w:ascii="Arial" w:hAnsi="Arial" w:cs="Arial"/>
          <w:sz w:val="24"/>
        </w:rPr>
        <w:t>s</w:t>
      </w:r>
      <w:r w:rsidR="00261B1A" w:rsidRPr="00B62758">
        <w:rPr>
          <w:rFonts w:ascii="Arial" w:hAnsi="Arial" w:cs="Arial"/>
          <w:sz w:val="24"/>
        </w:rPr>
        <w:t xml:space="preserve"> on M&amp;S, as it has suffered vast revenue losses as it failed to keep up changing shopping habits which has reduced its con</w:t>
      </w:r>
      <w:r w:rsidR="00261B1A">
        <w:rPr>
          <w:rFonts w:ascii="Arial" w:hAnsi="Arial" w:cs="Arial"/>
          <w:sz w:val="24"/>
        </w:rPr>
        <w:t xml:space="preserve">sumer footfall. </w:t>
      </w:r>
      <w:r w:rsidR="002F6C90" w:rsidRPr="002F51F9">
        <w:rPr>
          <w:rFonts w:ascii="Arial" w:hAnsi="Arial" w:cs="Arial"/>
          <w:bCs/>
          <w:color w:val="333333"/>
          <w:sz w:val="24"/>
          <w:shd w:val="clear" w:color="auto" w:fill="FFFFFF"/>
        </w:rPr>
        <w:t>The UK</w:t>
      </w:r>
      <w:r w:rsidR="002F6C90" w:rsidRPr="004A3C39">
        <w:rPr>
          <w:rFonts w:ascii="Arial" w:hAnsi="Arial" w:cs="Arial"/>
          <w:b/>
          <w:bCs/>
          <w:color w:val="333333"/>
          <w:sz w:val="24"/>
          <w:shd w:val="clear" w:color="auto" w:fill="FFFFFF"/>
        </w:rPr>
        <w:t xml:space="preserve"> </w:t>
      </w:r>
      <w:r w:rsidR="002F6C90" w:rsidRPr="00E64891">
        <w:rPr>
          <w:rFonts w:ascii="Arial" w:hAnsi="Arial" w:cs="Arial"/>
          <w:bCs/>
          <w:color w:val="333333"/>
          <w:sz w:val="24"/>
          <w:shd w:val="clear" w:color="auto" w:fill="FFFFFF"/>
        </w:rPr>
        <w:t>‘womenswear market’</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is relatively</w:t>
      </w:r>
      <w:r w:rsidR="002F6C90" w:rsidRPr="004A3C39">
        <w:rPr>
          <w:rFonts w:ascii="Arial" w:hAnsi="Arial" w:cs="Arial"/>
          <w:b/>
          <w:bCs/>
          <w:color w:val="333333"/>
          <w:sz w:val="24"/>
          <w:shd w:val="clear" w:color="auto" w:fill="FFFFFF"/>
        </w:rPr>
        <w:t xml:space="preserve"> </w:t>
      </w:r>
      <w:r w:rsidR="002F6C90" w:rsidRPr="002F51F9">
        <w:rPr>
          <w:rFonts w:ascii="Arial" w:hAnsi="Arial" w:cs="Arial"/>
          <w:bCs/>
          <w:color w:val="333333"/>
          <w:sz w:val="24"/>
          <w:shd w:val="clear" w:color="auto" w:fill="FFFFFF"/>
        </w:rPr>
        <w:t>disintegrated,</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and competition is</w:t>
      </w:r>
      <w:r w:rsidR="002F6C90" w:rsidRPr="004A3C39">
        <w:rPr>
          <w:rFonts w:ascii="Arial" w:hAnsi="Arial" w:cs="Arial"/>
          <w:b/>
          <w:bCs/>
          <w:color w:val="333333"/>
          <w:sz w:val="24"/>
          <w:shd w:val="clear" w:color="auto" w:fill="FFFFFF"/>
        </w:rPr>
        <w:t xml:space="preserve"> </w:t>
      </w:r>
      <w:r w:rsidR="002F6C90" w:rsidRPr="002F51F9">
        <w:rPr>
          <w:rFonts w:ascii="Arial" w:hAnsi="Arial" w:cs="Arial"/>
          <w:bCs/>
          <w:color w:val="333333"/>
          <w:sz w:val="24"/>
          <w:shd w:val="clear" w:color="auto" w:fill="FFFFFF"/>
        </w:rPr>
        <w:t>evaluated as</w:t>
      </w:r>
      <w:r w:rsidR="002F6C90" w:rsidRPr="004A3C39">
        <w:rPr>
          <w:rFonts w:ascii="Arial" w:hAnsi="Arial" w:cs="Arial"/>
          <w:b/>
          <w:bCs/>
          <w:color w:val="333333"/>
          <w:sz w:val="24"/>
          <w:shd w:val="clear" w:color="auto" w:fill="FFFFFF"/>
        </w:rPr>
        <w:t xml:space="preserve"> </w:t>
      </w:r>
      <w:r w:rsidR="002F6C90" w:rsidRPr="00E64891">
        <w:rPr>
          <w:rFonts w:ascii="Arial" w:hAnsi="Arial" w:cs="Arial"/>
          <w:bCs/>
          <w:color w:val="333333"/>
          <w:sz w:val="24"/>
          <w:shd w:val="clear" w:color="auto" w:fill="FFFFFF"/>
        </w:rPr>
        <w:t>robust</w:t>
      </w:r>
      <w:r w:rsidR="002F6C90" w:rsidRPr="004A3C39">
        <w:rPr>
          <w:rFonts w:ascii="Arial" w:hAnsi="Arial" w:cs="Arial"/>
          <w:b/>
          <w:bCs/>
          <w:color w:val="333333"/>
          <w:sz w:val="24"/>
          <w:shd w:val="clear" w:color="auto" w:fill="FFFFFF"/>
        </w:rPr>
        <w:t xml:space="preserve"> </w:t>
      </w:r>
      <w:r w:rsidR="002F6C90" w:rsidRPr="00E64891">
        <w:rPr>
          <w:rFonts w:ascii="Arial" w:hAnsi="Arial" w:cs="Arial"/>
          <w:bCs/>
          <w:color w:val="333333"/>
          <w:sz w:val="24"/>
          <w:shd w:val="clear" w:color="auto" w:fill="FFFFFF"/>
        </w:rPr>
        <w:t>owing</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to the lack</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of</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interchanging costs</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and the</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likeness of</w:t>
      </w:r>
      <w:r w:rsidR="002F6C90" w:rsidRPr="004A3C39">
        <w:rPr>
          <w:rFonts w:ascii="Arial" w:hAnsi="Arial" w:cs="Arial"/>
          <w:b/>
          <w:bCs/>
          <w:color w:val="333333"/>
          <w:sz w:val="24"/>
          <w:shd w:val="clear" w:color="auto" w:fill="FFFFFF"/>
        </w:rPr>
        <w:t xml:space="preserve"> </w:t>
      </w:r>
      <w:r w:rsidR="002F6C90" w:rsidRPr="00E64891">
        <w:rPr>
          <w:rFonts w:ascii="Arial" w:hAnsi="Arial" w:cs="Arial"/>
          <w:bCs/>
          <w:color w:val="333333"/>
          <w:sz w:val="24"/>
          <w:shd w:val="clear" w:color="auto" w:fill="FFFFFF"/>
        </w:rPr>
        <w:t>‘products’</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available</w:t>
      </w:r>
      <w:r w:rsidR="002D35BF">
        <w:rPr>
          <w:rFonts w:ascii="Arial" w:hAnsi="Arial" w:cs="Arial"/>
          <w:bCs/>
          <w:color w:val="333333"/>
          <w:sz w:val="24"/>
          <w:shd w:val="clear" w:color="auto" w:fill="FFFFFF"/>
        </w:rPr>
        <w:t xml:space="preserve"> </w:t>
      </w:r>
      <w:r w:rsidR="002D35BF">
        <w:rPr>
          <w:rFonts w:ascii="Arial" w:hAnsi="Arial" w:cs="Arial"/>
          <w:sz w:val="24"/>
        </w:rPr>
        <w:t>(</w:t>
      </w:r>
      <w:r w:rsidR="002D35BF" w:rsidRPr="004A3C39">
        <w:rPr>
          <w:rFonts w:ascii="Arial" w:hAnsi="Arial" w:cs="Arial"/>
          <w:noProof/>
          <w:sz w:val="24"/>
        </w:rPr>
        <w:t>Marke</w:t>
      </w:r>
      <w:r w:rsidR="002D35BF">
        <w:rPr>
          <w:rFonts w:ascii="Arial" w:hAnsi="Arial" w:cs="Arial"/>
          <w:noProof/>
          <w:sz w:val="24"/>
        </w:rPr>
        <w:t>t</w:t>
      </w:r>
      <w:r w:rsidR="002D35BF" w:rsidRPr="004A3C39">
        <w:rPr>
          <w:rFonts w:ascii="Arial" w:hAnsi="Arial" w:cs="Arial"/>
          <w:noProof/>
          <w:sz w:val="24"/>
        </w:rPr>
        <w:t>Line</w:t>
      </w:r>
      <w:r w:rsidR="002D35BF">
        <w:rPr>
          <w:rFonts w:ascii="Arial" w:hAnsi="Arial" w:cs="Arial"/>
          <w:noProof/>
          <w:sz w:val="24"/>
        </w:rPr>
        <w:t>,</w:t>
      </w:r>
      <w:r w:rsidR="002D35BF" w:rsidRPr="004A3C39">
        <w:rPr>
          <w:rFonts w:ascii="Arial" w:hAnsi="Arial" w:cs="Arial"/>
          <w:noProof/>
          <w:sz w:val="24"/>
        </w:rPr>
        <w:t>2015</w:t>
      </w:r>
      <w:r w:rsidR="002D35BF">
        <w:rPr>
          <w:rFonts w:ascii="Arial" w:hAnsi="Arial" w:cs="Arial"/>
          <w:noProof/>
          <w:sz w:val="24"/>
        </w:rPr>
        <w:t>)</w:t>
      </w:r>
      <w:r w:rsidR="002F6C90" w:rsidRPr="00C82C35">
        <w:rPr>
          <w:rFonts w:ascii="Arial" w:hAnsi="Arial" w:cs="Arial"/>
          <w:bCs/>
          <w:color w:val="333333"/>
          <w:sz w:val="24"/>
          <w:shd w:val="clear" w:color="auto" w:fill="FFFFFF"/>
        </w:rPr>
        <w:t>.</w:t>
      </w:r>
      <w:r w:rsidR="00D961FA">
        <w:rPr>
          <w:rFonts w:ascii="Arial" w:hAnsi="Arial" w:cs="Arial"/>
          <w:bCs/>
          <w:color w:val="333333"/>
          <w:sz w:val="24"/>
          <w:shd w:val="clear" w:color="auto" w:fill="FFFFFF"/>
        </w:rPr>
        <w:t xml:space="preserve"> </w:t>
      </w:r>
      <w:r w:rsidR="00D961FA" w:rsidRPr="00EC71AB">
        <w:rPr>
          <w:rFonts w:ascii="Arial" w:hAnsi="Arial" w:cs="Arial"/>
          <w:sz w:val="24"/>
        </w:rPr>
        <w:t xml:space="preserve">M&amp;S reduced their prices at </w:t>
      </w:r>
      <w:r w:rsidR="00D961FA">
        <w:rPr>
          <w:rFonts w:ascii="Arial" w:hAnsi="Arial" w:cs="Arial"/>
          <w:sz w:val="24"/>
        </w:rPr>
        <w:t>E</w:t>
      </w:r>
      <w:r w:rsidR="00D961FA" w:rsidRPr="00EC71AB">
        <w:rPr>
          <w:rFonts w:ascii="Arial" w:hAnsi="Arial" w:cs="Arial"/>
          <w:sz w:val="24"/>
        </w:rPr>
        <w:t>aster to compete with its rivals</w:t>
      </w:r>
      <w:r w:rsidR="008D78F7">
        <w:rPr>
          <w:rFonts w:ascii="Arial" w:hAnsi="Arial" w:cs="Arial"/>
          <w:sz w:val="24"/>
        </w:rPr>
        <w:t>, for</w:t>
      </w:r>
      <w:r w:rsidR="00D961FA">
        <w:rPr>
          <w:rFonts w:ascii="Arial" w:hAnsi="Arial" w:cs="Arial"/>
          <w:sz w:val="24"/>
        </w:rPr>
        <w:t xml:space="preserve"> instance,</w:t>
      </w:r>
      <w:r w:rsidR="00D961FA" w:rsidRPr="00E141BE">
        <w:rPr>
          <w:rFonts w:ascii="Arial" w:hAnsi="Arial" w:cs="Arial"/>
          <w:b/>
          <w:sz w:val="24"/>
        </w:rPr>
        <w:t xml:space="preserve"> </w:t>
      </w:r>
      <w:r w:rsidR="000C244B">
        <w:rPr>
          <w:rFonts w:ascii="Arial" w:hAnsi="Arial" w:cs="Arial"/>
          <w:sz w:val="24"/>
        </w:rPr>
        <w:t xml:space="preserve">it </w:t>
      </w:r>
      <w:r w:rsidR="004B3E19" w:rsidRPr="004B3E19">
        <w:rPr>
          <w:rFonts w:ascii="Arial" w:hAnsi="Arial" w:cs="Arial"/>
          <w:sz w:val="24"/>
        </w:rPr>
        <w:t>decreased</w:t>
      </w:r>
      <w:r w:rsidR="00D961FA" w:rsidRPr="004B3E19">
        <w:rPr>
          <w:rFonts w:ascii="Arial" w:hAnsi="Arial" w:cs="Arial"/>
          <w:sz w:val="24"/>
        </w:rPr>
        <w:t xml:space="preserve"> </w:t>
      </w:r>
      <w:r w:rsidR="004B3E19" w:rsidRPr="004B3E19">
        <w:rPr>
          <w:rFonts w:ascii="Arial" w:hAnsi="Arial" w:cs="Arial"/>
          <w:sz w:val="24"/>
        </w:rPr>
        <w:t>‘</w:t>
      </w:r>
      <w:r w:rsidR="00D961FA" w:rsidRPr="004B3E19">
        <w:rPr>
          <w:rFonts w:ascii="Arial" w:hAnsi="Arial" w:cs="Arial"/>
          <w:sz w:val="24"/>
        </w:rPr>
        <w:t>price</w:t>
      </w:r>
      <w:r w:rsidR="004B3E19" w:rsidRPr="004B3E19">
        <w:rPr>
          <w:rFonts w:ascii="Arial" w:hAnsi="Arial" w:cs="Arial"/>
          <w:sz w:val="24"/>
        </w:rPr>
        <w:t>s’</w:t>
      </w:r>
      <w:r w:rsidR="00D961FA" w:rsidRPr="004B3E19">
        <w:rPr>
          <w:rFonts w:ascii="Arial" w:hAnsi="Arial" w:cs="Arial"/>
          <w:sz w:val="24"/>
        </w:rPr>
        <w:t xml:space="preserve"> on</w:t>
      </w:r>
      <w:r w:rsidR="00D961FA" w:rsidRPr="00E141BE">
        <w:rPr>
          <w:rFonts w:ascii="Arial" w:hAnsi="Arial" w:cs="Arial"/>
          <w:b/>
          <w:sz w:val="24"/>
        </w:rPr>
        <w:t xml:space="preserve"> </w:t>
      </w:r>
      <w:r w:rsidR="00D961FA" w:rsidRPr="00D961FA">
        <w:rPr>
          <w:rFonts w:ascii="Arial" w:hAnsi="Arial" w:cs="Arial"/>
          <w:sz w:val="24"/>
        </w:rPr>
        <w:t>around 500</w:t>
      </w:r>
      <w:r w:rsidR="00D961FA" w:rsidRPr="00E141BE">
        <w:rPr>
          <w:rFonts w:ascii="Arial" w:hAnsi="Arial" w:cs="Arial"/>
          <w:b/>
          <w:sz w:val="24"/>
        </w:rPr>
        <w:t xml:space="preserve"> </w:t>
      </w:r>
      <w:r w:rsidR="00D961FA" w:rsidRPr="004B3E19">
        <w:rPr>
          <w:rFonts w:ascii="Arial" w:hAnsi="Arial" w:cs="Arial"/>
          <w:sz w:val="24"/>
        </w:rPr>
        <w:t>products</w:t>
      </w:r>
      <w:r w:rsidR="00D961FA" w:rsidRPr="00E141BE">
        <w:rPr>
          <w:rFonts w:ascii="Arial" w:hAnsi="Arial" w:cs="Arial"/>
          <w:b/>
          <w:sz w:val="24"/>
        </w:rPr>
        <w:t xml:space="preserve"> </w:t>
      </w:r>
      <w:r w:rsidR="00D961FA" w:rsidRPr="00D961FA">
        <w:rPr>
          <w:rFonts w:ascii="Arial" w:hAnsi="Arial" w:cs="Arial"/>
          <w:sz w:val="24"/>
        </w:rPr>
        <w:t>to appeal to</w:t>
      </w:r>
      <w:r w:rsidR="00D961FA" w:rsidRPr="00E141BE">
        <w:rPr>
          <w:rFonts w:ascii="Arial" w:hAnsi="Arial" w:cs="Arial"/>
          <w:b/>
          <w:sz w:val="24"/>
        </w:rPr>
        <w:t xml:space="preserve"> </w:t>
      </w:r>
      <w:r w:rsidR="00D961FA" w:rsidRPr="00D961FA">
        <w:rPr>
          <w:rFonts w:ascii="Arial" w:hAnsi="Arial" w:cs="Arial"/>
          <w:sz w:val="24"/>
        </w:rPr>
        <w:t>additional consumers</w:t>
      </w:r>
      <w:r w:rsidR="00D961FA" w:rsidRPr="004B3E19">
        <w:rPr>
          <w:rFonts w:ascii="Arial" w:hAnsi="Arial" w:cs="Arial"/>
          <w:sz w:val="24"/>
        </w:rPr>
        <w:t>.</w:t>
      </w:r>
      <w:r w:rsidR="00D961FA">
        <w:rPr>
          <w:rFonts w:ascii="Arial" w:hAnsi="Arial" w:cs="Arial"/>
          <w:b/>
          <w:sz w:val="24"/>
        </w:rPr>
        <w:t xml:space="preserve"> </w:t>
      </w:r>
      <w:r w:rsidR="00D961FA" w:rsidRPr="00C61E94">
        <w:rPr>
          <w:rFonts w:ascii="Arial" w:hAnsi="Arial" w:cs="Arial"/>
          <w:sz w:val="24"/>
        </w:rPr>
        <w:t>‘Good Housekeeping magazine’</w:t>
      </w:r>
      <w:r w:rsidR="00D961FA">
        <w:rPr>
          <w:rFonts w:ascii="Arial" w:hAnsi="Arial" w:cs="Arial"/>
          <w:sz w:val="24"/>
        </w:rPr>
        <w:t xml:space="preserve"> claims that</w:t>
      </w:r>
      <w:r w:rsidR="00D961FA">
        <w:rPr>
          <w:rFonts w:ascii="Arial" w:hAnsi="Arial" w:cs="Arial"/>
          <w:b/>
          <w:sz w:val="24"/>
        </w:rPr>
        <w:t xml:space="preserve"> </w:t>
      </w:r>
      <w:r w:rsidR="00D961FA" w:rsidRPr="00C61E94">
        <w:rPr>
          <w:rFonts w:ascii="Arial" w:hAnsi="Arial" w:cs="Arial"/>
          <w:sz w:val="24"/>
        </w:rPr>
        <w:t>consumers</w:t>
      </w:r>
      <w:r w:rsidR="00D961FA">
        <w:rPr>
          <w:rFonts w:ascii="Arial" w:hAnsi="Arial" w:cs="Arial"/>
          <w:b/>
          <w:sz w:val="24"/>
        </w:rPr>
        <w:t xml:space="preserve"> </w:t>
      </w:r>
      <w:r w:rsidR="00D961FA" w:rsidRPr="00C61E94">
        <w:rPr>
          <w:rFonts w:ascii="Arial" w:hAnsi="Arial" w:cs="Arial"/>
          <w:sz w:val="24"/>
        </w:rPr>
        <w:t>can</w:t>
      </w:r>
      <w:r w:rsidR="00D961FA">
        <w:rPr>
          <w:rFonts w:ascii="Arial" w:hAnsi="Arial" w:cs="Arial"/>
          <w:b/>
          <w:sz w:val="24"/>
        </w:rPr>
        <w:t xml:space="preserve"> </w:t>
      </w:r>
      <w:r w:rsidR="00D961FA" w:rsidRPr="00C61E94">
        <w:rPr>
          <w:rFonts w:ascii="Arial" w:hAnsi="Arial" w:cs="Arial"/>
          <w:sz w:val="24"/>
        </w:rPr>
        <w:t xml:space="preserve">purchase </w:t>
      </w:r>
      <w:r w:rsidR="00D961FA">
        <w:rPr>
          <w:rFonts w:ascii="Arial" w:hAnsi="Arial" w:cs="Arial"/>
          <w:sz w:val="24"/>
        </w:rPr>
        <w:t>‘</w:t>
      </w:r>
      <w:r w:rsidR="00D961FA" w:rsidRPr="00C61E94">
        <w:rPr>
          <w:rFonts w:ascii="Arial" w:hAnsi="Arial" w:cs="Arial"/>
          <w:sz w:val="24"/>
        </w:rPr>
        <w:t xml:space="preserve">lunch’ at a </w:t>
      </w:r>
      <w:r w:rsidR="00D961FA" w:rsidRPr="009C0DC7">
        <w:rPr>
          <w:rFonts w:ascii="Arial" w:hAnsi="Arial" w:cs="Arial"/>
          <w:sz w:val="24"/>
        </w:rPr>
        <w:t xml:space="preserve">cheaper rate from M&amp;S in comparison to its rivals Sainsbury’s and Waitrose. The </w:t>
      </w:r>
      <w:r w:rsidR="009C0DC7" w:rsidRPr="009C0DC7">
        <w:rPr>
          <w:rFonts w:ascii="Arial" w:hAnsi="Arial" w:cs="Arial"/>
          <w:sz w:val="24"/>
        </w:rPr>
        <w:t>‘</w:t>
      </w:r>
      <w:r w:rsidR="00D961FA" w:rsidRPr="009C0DC7">
        <w:rPr>
          <w:rFonts w:ascii="Arial" w:hAnsi="Arial" w:cs="Arial"/>
          <w:sz w:val="24"/>
        </w:rPr>
        <w:t>head of food</w:t>
      </w:r>
      <w:r w:rsidR="009C0DC7" w:rsidRPr="009C0DC7">
        <w:rPr>
          <w:rFonts w:ascii="Arial" w:hAnsi="Arial" w:cs="Arial"/>
          <w:sz w:val="24"/>
        </w:rPr>
        <w:t>’</w:t>
      </w:r>
      <w:r w:rsidR="00D961FA" w:rsidRPr="009C0DC7">
        <w:rPr>
          <w:rFonts w:ascii="Arial" w:hAnsi="Arial" w:cs="Arial"/>
          <w:sz w:val="24"/>
        </w:rPr>
        <w:t xml:space="preserve"> </w:t>
      </w:r>
      <w:r w:rsidR="009C0DC7" w:rsidRPr="009C0DC7">
        <w:rPr>
          <w:rFonts w:ascii="Arial" w:hAnsi="Arial" w:cs="Arial"/>
          <w:sz w:val="24"/>
        </w:rPr>
        <w:t>at M&amp;S</w:t>
      </w:r>
      <w:r w:rsidR="009C0DC7">
        <w:rPr>
          <w:rFonts w:ascii="Arial" w:hAnsi="Arial" w:cs="Arial"/>
          <w:b/>
          <w:sz w:val="24"/>
        </w:rPr>
        <w:t xml:space="preserve">, </w:t>
      </w:r>
      <w:r w:rsidR="00D961FA" w:rsidRPr="009C0DC7">
        <w:rPr>
          <w:rFonts w:ascii="Arial" w:hAnsi="Arial" w:cs="Arial"/>
          <w:sz w:val="24"/>
        </w:rPr>
        <w:t>Stuart Machin</w:t>
      </w:r>
      <w:r w:rsidR="00D961FA">
        <w:rPr>
          <w:rFonts w:ascii="Arial" w:hAnsi="Arial" w:cs="Arial"/>
          <w:b/>
          <w:sz w:val="24"/>
        </w:rPr>
        <w:t xml:space="preserve"> </w:t>
      </w:r>
      <w:r w:rsidR="009C0DC7">
        <w:rPr>
          <w:rFonts w:ascii="Arial" w:hAnsi="Arial" w:cs="Arial"/>
          <w:sz w:val="24"/>
        </w:rPr>
        <w:t>declared</w:t>
      </w:r>
      <w:r w:rsidR="00D961FA" w:rsidRPr="00D961FA">
        <w:rPr>
          <w:rFonts w:ascii="Arial" w:hAnsi="Arial" w:cs="Arial"/>
          <w:sz w:val="24"/>
        </w:rPr>
        <w:t xml:space="preserve"> that</w:t>
      </w:r>
      <w:r w:rsidR="00D961FA">
        <w:rPr>
          <w:rFonts w:ascii="Arial" w:hAnsi="Arial" w:cs="Arial"/>
          <w:b/>
          <w:sz w:val="24"/>
        </w:rPr>
        <w:t xml:space="preserve"> </w:t>
      </w:r>
      <w:r w:rsidR="009C0DC7" w:rsidRPr="009C0DC7">
        <w:rPr>
          <w:rFonts w:ascii="Arial" w:hAnsi="Arial" w:cs="Arial"/>
          <w:sz w:val="24"/>
        </w:rPr>
        <w:t xml:space="preserve">the corporation is </w:t>
      </w:r>
      <w:r w:rsidR="00D961FA" w:rsidRPr="009C0DC7">
        <w:rPr>
          <w:rFonts w:ascii="Arial" w:hAnsi="Arial" w:cs="Arial"/>
          <w:sz w:val="24"/>
        </w:rPr>
        <w:t xml:space="preserve">in the </w:t>
      </w:r>
      <w:r w:rsidR="009C0DC7" w:rsidRPr="009C0DC7">
        <w:rPr>
          <w:rFonts w:ascii="Arial" w:hAnsi="Arial" w:cs="Arial"/>
          <w:sz w:val="24"/>
        </w:rPr>
        <w:t>initial</w:t>
      </w:r>
      <w:r w:rsidR="00D961FA" w:rsidRPr="009C0DC7">
        <w:rPr>
          <w:rFonts w:ascii="Arial" w:hAnsi="Arial" w:cs="Arial"/>
          <w:sz w:val="24"/>
        </w:rPr>
        <w:t xml:space="preserve"> </w:t>
      </w:r>
      <w:r w:rsidR="009C0DC7" w:rsidRPr="009C0DC7">
        <w:rPr>
          <w:rFonts w:ascii="Arial" w:hAnsi="Arial" w:cs="Arial"/>
          <w:sz w:val="24"/>
        </w:rPr>
        <w:t>phases</w:t>
      </w:r>
      <w:r w:rsidR="00D961FA">
        <w:rPr>
          <w:rFonts w:ascii="Arial" w:hAnsi="Arial" w:cs="Arial"/>
          <w:b/>
          <w:sz w:val="24"/>
        </w:rPr>
        <w:t xml:space="preserve"> </w:t>
      </w:r>
      <w:r w:rsidR="00D961FA" w:rsidRPr="009C0DC7">
        <w:rPr>
          <w:rFonts w:ascii="Arial" w:hAnsi="Arial" w:cs="Arial"/>
          <w:sz w:val="24"/>
        </w:rPr>
        <w:t xml:space="preserve">of </w:t>
      </w:r>
      <w:r w:rsidR="009C0DC7" w:rsidRPr="009C0DC7">
        <w:rPr>
          <w:rFonts w:ascii="Arial" w:hAnsi="Arial" w:cs="Arial"/>
          <w:sz w:val="24"/>
        </w:rPr>
        <w:t>their</w:t>
      </w:r>
      <w:r w:rsidR="00D961FA">
        <w:rPr>
          <w:rFonts w:ascii="Arial" w:hAnsi="Arial" w:cs="Arial"/>
          <w:b/>
          <w:sz w:val="24"/>
        </w:rPr>
        <w:t xml:space="preserve"> </w:t>
      </w:r>
      <w:r w:rsidR="009C0DC7" w:rsidRPr="009C0DC7">
        <w:rPr>
          <w:rFonts w:ascii="Arial" w:hAnsi="Arial" w:cs="Arial"/>
          <w:sz w:val="24"/>
        </w:rPr>
        <w:t>modernisation</w:t>
      </w:r>
      <w:r w:rsidR="00D961FA" w:rsidRPr="009C0DC7">
        <w:rPr>
          <w:rFonts w:ascii="Arial" w:hAnsi="Arial" w:cs="Arial"/>
          <w:sz w:val="24"/>
        </w:rPr>
        <w:t xml:space="preserve"> </w:t>
      </w:r>
      <w:r w:rsidR="009C0DC7" w:rsidRPr="009C0DC7">
        <w:rPr>
          <w:rFonts w:ascii="Arial" w:hAnsi="Arial" w:cs="Arial"/>
          <w:sz w:val="24"/>
        </w:rPr>
        <w:t>strategy</w:t>
      </w:r>
      <w:r w:rsidR="00D961FA">
        <w:rPr>
          <w:rFonts w:ascii="Arial" w:hAnsi="Arial" w:cs="Arial"/>
          <w:b/>
          <w:sz w:val="24"/>
        </w:rPr>
        <w:t xml:space="preserve"> </w:t>
      </w:r>
      <w:r w:rsidR="00D961FA" w:rsidRPr="009C0DC7">
        <w:rPr>
          <w:rFonts w:ascii="Arial" w:hAnsi="Arial" w:cs="Arial"/>
          <w:sz w:val="24"/>
        </w:rPr>
        <w:t>to</w:t>
      </w:r>
      <w:r w:rsidR="00D961FA">
        <w:rPr>
          <w:rFonts w:ascii="Arial" w:hAnsi="Arial" w:cs="Arial"/>
          <w:b/>
          <w:sz w:val="24"/>
        </w:rPr>
        <w:t xml:space="preserve"> </w:t>
      </w:r>
      <w:r w:rsidR="009C0DC7" w:rsidRPr="009C0DC7">
        <w:rPr>
          <w:rFonts w:ascii="Arial" w:hAnsi="Arial" w:cs="Arial"/>
          <w:sz w:val="24"/>
        </w:rPr>
        <w:t>widen</w:t>
      </w:r>
      <w:r w:rsidR="00D961FA" w:rsidRPr="009C0DC7">
        <w:rPr>
          <w:rFonts w:ascii="Arial" w:hAnsi="Arial" w:cs="Arial"/>
          <w:sz w:val="24"/>
        </w:rPr>
        <w:t xml:space="preserve"> the</w:t>
      </w:r>
      <w:r w:rsidR="00D961FA">
        <w:rPr>
          <w:rFonts w:ascii="Arial" w:hAnsi="Arial" w:cs="Arial"/>
          <w:b/>
          <w:sz w:val="24"/>
        </w:rPr>
        <w:t xml:space="preserve"> </w:t>
      </w:r>
      <w:r w:rsidR="002D35BF" w:rsidRPr="002D35BF">
        <w:rPr>
          <w:rFonts w:ascii="Arial" w:hAnsi="Arial" w:cs="Arial"/>
          <w:sz w:val="24"/>
        </w:rPr>
        <w:t>appeal</w:t>
      </w:r>
      <w:r w:rsidR="00D961FA">
        <w:rPr>
          <w:rFonts w:ascii="Arial" w:hAnsi="Arial" w:cs="Arial"/>
          <w:b/>
          <w:sz w:val="24"/>
        </w:rPr>
        <w:t xml:space="preserve"> </w:t>
      </w:r>
      <w:r w:rsidR="00D961FA" w:rsidRPr="009C0DC7">
        <w:rPr>
          <w:rFonts w:ascii="Arial" w:hAnsi="Arial" w:cs="Arial"/>
          <w:sz w:val="24"/>
        </w:rPr>
        <w:t>of</w:t>
      </w:r>
      <w:r w:rsidR="009C0DC7" w:rsidRPr="009C0DC7">
        <w:rPr>
          <w:rFonts w:ascii="Arial" w:hAnsi="Arial" w:cs="Arial"/>
          <w:sz w:val="24"/>
        </w:rPr>
        <w:t xml:space="preserve"> its</w:t>
      </w:r>
      <w:r w:rsidR="00D961FA" w:rsidRPr="009C0DC7">
        <w:rPr>
          <w:rFonts w:ascii="Arial" w:hAnsi="Arial" w:cs="Arial"/>
          <w:sz w:val="24"/>
        </w:rPr>
        <w:t xml:space="preserve"> food to</w:t>
      </w:r>
      <w:r w:rsidR="00D961FA">
        <w:rPr>
          <w:rFonts w:ascii="Arial" w:hAnsi="Arial" w:cs="Arial"/>
          <w:b/>
          <w:sz w:val="24"/>
        </w:rPr>
        <w:t xml:space="preserve"> </w:t>
      </w:r>
      <w:r w:rsidR="00D961FA" w:rsidRPr="009C0DC7">
        <w:rPr>
          <w:rFonts w:ascii="Arial" w:hAnsi="Arial" w:cs="Arial"/>
          <w:sz w:val="24"/>
        </w:rPr>
        <w:t>c</w:t>
      </w:r>
      <w:r w:rsidR="009C0DC7" w:rsidRPr="009C0DC7">
        <w:rPr>
          <w:rFonts w:ascii="Arial" w:hAnsi="Arial" w:cs="Arial"/>
          <w:sz w:val="24"/>
        </w:rPr>
        <w:t>onsumers that have families</w:t>
      </w:r>
      <w:r w:rsidR="00D961FA" w:rsidRPr="009C0DC7">
        <w:rPr>
          <w:rFonts w:ascii="Arial" w:hAnsi="Arial" w:cs="Arial"/>
          <w:sz w:val="24"/>
        </w:rPr>
        <w:t xml:space="preserve"> and </w:t>
      </w:r>
      <w:r w:rsidR="009C0DC7" w:rsidRPr="009C0DC7">
        <w:rPr>
          <w:rFonts w:ascii="Arial" w:hAnsi="Arial" w:cs="Arial"/>
          <w:sz w:val="24"/>
        </w:rPr>
        <w:t>transform</w:t>
      </w:r>
      <w:r w:rsidR="00D961FA">
        <w:rPr>
          <w:rFonts w:ascii="Arial" w:hAnsi="Arial" w:cs="Arial"/>
          <w:b/>
          <w:sz w:val="24"/>
        </w:rPr>
        <w:t xml:space="preserve"> </w:t>
      </w:r>
      <w:r w:rsidR="00D961FA" w:rsidRPr="00D961FA">
        <w:rPr>
          <w:rFonts w:ascii="Arial" w:hAnsi="Arial" w:cs="Arial"/>
          <w:sz w:val="24"/>
        </w:rPr>
        <w:t>M&amp;S</w:t>
      </w:r>
      <w:r w:rsidR="009C0DC7">
        <w:rPr>
          <w:rFonts w:ascii="Arial" w:hAnsi="Arial" w:cs="Arial"/>
          <w:b/>
          <w:sz w:val="24"/>
        </w:rPr>
        <w:t xml:space="preserve"> </w:t>
      </w:r>
      <w:r w:rsidR="009C0DC7" w:rsidRPr="009C0DC7">
        <w:rPr>
          <w:rFonts w:ascii="Arial" w:hAnsi="Arial" w:cs="Arial"/>
          <w:sz w:val="24"/>
        </w:rPr>
        <w:t xml:space="preserve">to become </w:t>
      </w:r>
      <w:r w:rsidR="00D961FA" w:rsidRPr="009C0DC7">
        <w:rPr>
          <w:rFonts w:ascii="Arial" w:hAnsi="Arial" w:cs="Arial"/>
          <w:sz w:val="24"/>
        </w:rPr>
        <w:t>more</w:t>
      </w:r>
      <w:r w:rsidR="00D961FA">
        <w:rPr>
          <w:rFonts w:ascii="Arial" w:hAnsi="Arial" w:cs="Arial"/>
          <w:b/>
          <w:sz w:val="24"/>
        </w:rPr>
        <w:t xml:space="preserve"> </w:t>
      </w:r>
      <w:r w:rsidR="00D961FA" w:rsidRPr="00D961FA">
        <w:rPr>
          <w:rFonts w:ascii="Arial" w:hAnsi="Arial" w:cs="Arial"/>
          <w:sz w:val="24"/>
        </w:rPr>
        <w:t>pertinent</w:t>
      </w:r>
      <w:r w:rsidR="00D961FA" w:rsidRPr="00C363ED">
        <w:rPr>
          <w:rFonts w:ascii="Arial" w:hAnsi="Arial" w:cs="Arial"/>
          <w:sz w:val="24"/>
        </w:rPr>
        <w:t>.</w:t>
      </w:r>
      <w:r w:rsidR="00D961FA">
        <w:rPr>
          <w:rFonts w:ascii="Arial" w:hAnsi="Arial" w:cs="Arial"/>
          <w:b/>
          <w:sz w:val="24"/>
        </w:rPr>
        <w:t xml:space="preserve"> </w:t>
      </w:r>
      <w:r w:rsidR="00D961FA" w:rsidRPr="009C0DC7">
        <w:rPr>
          <w:rFonts w:ascii="Arial" w:hAnsi="Arial" w:cs="Arial"/>
          <w:sz w:val="24"/>
        </w:rPr>
        <w:t>T</w:t>
      </w:r>
      <w:r w:rsidR="00D961FA" w:rsidRPr="00D961FA">
        <w:rPr>
          <w:rFonts w:ascii="Arial" w:hAnsi="Arial" w:cs="Arial"/>
          <w:sz w:val="24"/>
        </w:rPr>
        <w:t xml:space="preserve">he </w:t>
      </w:r>
      <w:r w:rsidR="00D961FA" w:rsidRPr="000C244B">
        <w:rPr>
          <w:rFonts w:ascii="Arial" w:hAnsi="Arial" w:cs="Arial"/>
          <w:sz w:val="24"/>
        </w:rPr>
        <w:t>price</w:t>
      </w:r>
      <w:r w:rsidR="00D961FA">
        <w:rPr>
          <w:rFonts w:ascii="Arial" w:hAnsi="Arial" w:cs="Arial"/>
          <w:b/>
          <w:sz w:val="24"/>
        </w:rPr>
        <w:t xml:space="preserve"> </w:t>
      </w:r>
      <w:r w:rsidR="009C0DC7" w:rsidRPr="009C0DC7">
        <w:rPr>
          <w:rFonts w:ascii="Arial" w:hAnsi="Arial" w:cs="Arial"/>
          <w:sz w:val="24"/>
        </w:rPr>
        <w:t>reductions</w:t>
      </w:r>
      <w:r w:rsidR="00D961FA" w:rsidRPr="009C0DC7">
        <w:rPr>
          <w:rFonts w:ascii="Arial" w:hAnsi="Arial" w:cs="Arial"/>
          <w:sz w:val="24"/>
        </w:rPr>
        <w:t xml:space="preserve"> </w:t>
      </w:r>
      <w:r w:rsidR="000C244B">
        <w:rPr>
          <w:rFonts w:ascii="Arial" w:hAnsi="Arial" w:cs="Arial"/>
          <w:sz w:val="24"/>
        </w:rPr>
        <w:t>are</w:t>
      </w:r>
      <w:r w:rsidR="002D35BF">
        <w:rPr>
          <w:rFonts w:ascii="Arial" w:hAnsi="Arial" w:cs="Arial"/>
          <w:sz w:val="24"/>
        </w:rPr>
        <w:t xml:space="preserve"> one </w:t>
      </w:r>
      <w:r w:rsidR="00D961FA" w:rsidRPr="00C363ED">
        <w:rPr>
          <w:rFonts w:ascii="Arial" w:hAnsi="Arial" w:cs="Arial"/>
          <w:sz w:val="24"/>
        </w:rPr>
        <w:t>of M&amp;S</w:t>
      </w:r>
      <w:r w:rsidR="002D35BF">
        <w:rPr>
          <w:rFonts w:ascii="Arial" w:hAnsi="Arial" w:cs="Arial"/>
          <w:sz w:val="24"/>
        </w:rPr>
        <w:t xml:space="preserve"> approaches</w:t>
      </w:r>
      <w:r w:rsidR="002D35BF">
        <w:rPr>
          <w:rFonts w:ascii="Arial" w:hAnsi="Arial" w:cs="Arial"/>
          <w:b/>
          <w:sz w:val="24"/>
        </w:rPr>
        <w:t xml:space="preserve"> </w:t>
      </w:r>
      <w:r w:rsidR="00BF20BD">
        <w:rPr>
          <w:rFonts w:ascii="Arial" w:hAnsi="Arial" w:cs="Arial"/>
          <w:sz w:val="24"/>
        </w:rPr>
        <w:t xml:space="preserve">to compete effectively with </w:t>
      </w:r>
      <w:r w:rsidR="00BF20BD" w:rsidRPr="00BF20BD">
        <w:rPr>
          <w:rFonts w:ascii="Arial" w:hAnsi="Arial" w:cs="Arial"/>
          <w:sz w:val="24"/>
        </w:rPr>
        <w:t>‘</w:t>
      </w:r>
      <w:r w:rsidR="00D961FA" w:rsidRPr="00BF20BD">
        <w:rPr>
          <w:rFonts w:ascii="Arial" w:hAnsi="Arial" w:cs="Arial"/>
          <w:sz w:val="24"/>
        </w:rPr>
        <w:t>discount</w:t>
      </w:r>
      <w:r w:rsidR="00BF20BD" w:rsidRPr="00BF20BD">
        <w:rPr>
          <w:rFonts w:ascii="Arial" w:hAnsi="Arial" w:cs="Arial"/>
          <w:sz w:val="24"/>
        </w:rPr>
        <w:t>’</w:t>
      </w:r>
      <w:r w:rsidR="00BF20BD">
        <w:rPr>
          <w:rFonts w:ascii="Arial" w:hAnsi="Arial" w:cs="Arial"/>
          <w:b/>
          <w:sz w:val="24"/>
        </w:rPr>
        <w:t xml:space="preserve"> </w:t>
      </w:r>
      <w:r w:rsidR="00BF20BD" w:rsidRPr="00BF20BD">
        <w:rPr>
          <w:rFonts w:ascii="Arial" w:hAnsi="Arial" w:cs="Arial"/>
          <w:sz w:val="24"/>
        </w:rPr>
        <w:t>superstores</w:t>
      </w:r>
      <w:r w:rsidR="00D961FA">
        <w:rPr>
          <w:rFonts w:ascii="Arial" w:hAnsi="Arial" w:cs="Arial"/>
          <w:b/>
          <w:sz w:val="24"/>
        </w:rPr>
        <w:t xml:space="preserve"> </w:t>
      </w:r>
      <w:r w:rsidR="00BF20BD" w:rsidRPr="00BF20BD">
        <w:rPr>
          <w:rFonts w:ascii="Arial" w:hAnsi="Arial" w:cs="Arial"/>
          <w:sz w:val="24"/>
        </w:rPr>
        <w:t xml:space="preserve">like </w:t>
      </w:r>
      <w:r w:rsidR="00D961FA" w:rsidRPr="00BF20BD">
        <w:rPr>
          <w:rFonts w:ascii="Arial" w:hAnsi="Arial" w:cs="Arial"/>
          <w:sz w:val="24"/>
        </w:rPr>
        <w:t>Aldi</w:t>
      </w:r>
      <w:r w:rsidR="00D961FA">
        <w:rPr>
          <w:rFonts w:ascii="Arial" w:hAnsi="Arial" w:cs="Arial"/>
          <w:b/>
          <w:sz w:val="24"/>
        </w:rPr>
        <w:t xml:space="preserve"> </w:t>
      </w:r>
      <w:r w:rsidR="00D961FA" w:rsidRPr="009C0DC7">
        <w:rPr>
          <w:rFonts w:ascii="Arial" w:hAnsi="Arial" w:cs="Arial"/>
          <w:sz w:val="24"/>
        </w:rPr>
        <w:t>and</w:t>
      </w:r>
      <w:r w:rsidR="00D961FA">
        <w:rPr>
          <w:rFonts w:ascii="Arial" w:hAnsi="Arial" w:cs="Arial"/>
          <w:b/>
          <w:sz w:val="24"/>
        </w:rPr>
        <w:t xml:space="preserve"> </w:t>
      </w:r>
      <w:r w:rsidR="00D961FA" w:rsidRPr="00BF20BD">
        <w:rPr>
          <w:rFonts w:ascii="Arial" w:hAnsi="Arial" w:cs="Arial"/>
          <w:sz w:val="24"/>
        </w:rPr>
        <w:t xml:space="preserve">Lidl </w:t>
      </w:r>
      <w:r w:rsidR="00D961FA" w:rsidRPr="002D35BF">
        <w:rPr>
          <w:rFonts w:ascii="Arial" w:hAnsi="Arial" w:cs="Arial"/>
          <w:sz w:val="24"/>
        </w:rPr>
        <w:t>who have</w:t>
      </w:r>
      <w:r w:rsidR="00D961FA">
        <w:rPr>
          <w:rFonts w:ascii="Arial" w:hAnsi="Arial" w:cs="Arial"/>
          <w:b/>
          <w:sz w:val="24"/>
        </w:rPr>
        <w:t xml:space="preserve"> </w:t>
      </w:r>
      <w:r w:rsidR="009C0DC7" w:rsidRPr="009C0DC7">
        <w:rPr>
          <w:rFonts w:ascii="Arial" w:hAnsi="Arial" w:cs="Arial"/>
          <w:sz w:val="24"/>
        </w:rPr>
        <w:t xml:space="preserve">confirmed </w:t>
      </w:r>
      <w:r w:rsidR="00BF20BD" w:rsidRPr="00BF20BD">
        <w:rPr>
          <w:rFonts w:ascii="Arial" w:hAnsi="Arial" w:cs="Arial"/>
          <w:sz w:val="24"/>
        </w:rPr>
        <w:t>robust</w:t>
      </w:r>
      <w:r w:rsidR="00D961FA" w:rsidRPr="00BF20BD">
        <w:rPr>
          <w:rFonts w:ascii="Arial" w:hAnsi="Arial" w:cs="Arial"/>
          <w:sz w:val="24"/>
        </w:rPr>
        <w:t xml:space="preserve"> </w:t>
      </w:r>
      <w:r w:rsidR="00BF20BD" w:rsidRPr="00BF20BD">
        <w:rPr>
          <w:rFonts w:ascii="Arial" w:hAnsi="Arial" w:cs="Arial"/>
          <w:sz w:val="24"/>
        </w:rPr>
        <w:t>‘</w:t>
      </w:r>
      <w:r w:rsidR="00D961FA" w:rsidRPr="00BF20BD">
        <w:rPr>
          <w:rFonts w:ascii="Arial" w:hAnsi="Arial" w:cs="Arial"/>
          <w:sz w:val="24"/>
        </w:rPr>
        <w:t>growth</w:t>
      </w:r>
      <w:r w:rsidR="00BF20BD" w:rsidRPr="00BF20BD">
        <w:rPr>
          <w:rFonts w:ascii="Arial" w:hAnsi="Arial" w:cs="Arial"/>
          <w:sz w:val="24"/>
        </w:rPr>
        <w:t>’</w:t>
      </w:r>
      <w:r w:rsidR="00D961FA" w:rsidRPr="00BF20BD">
        <w:rPr>
          <w:rFonts w:ascii="Arial" w:hAnsi="Arial" w:cs="Arial"/>
          <w:sz w:val="24"/>
        </w:rPr>
        <w:t xml:space="preserve"> in their </w:t>
      </w:r>
      <w:r w:rsidR="00BF20BD" w:rsidRPr="00BF20BD">
        <w:rPr>
          <w:rFonts w:ascii="Arial" w:hAnsi="Arial" w:cs="Arial"/>
          <w:sz w:val="24"/>
        </w:rPr>
        <w:t>most up-to-date</w:t>
      </w:r>
      <w:r w:rsidR="00D961FA">
        <w:rPr>
          <w:rFonts w:ascii="Arial" w:hAnsi="Arial" w:cs="Arial"/>
          <w:b/>
          <w:sz w:val="24"/>
        </w:rPr>
        <w:t xml:space="preserve"> </w:t>
      </w:r>
      <w:r w:rsidR="002D35BF" w:rsidRPr="002D35BF">
        <w:rPr>
          <w:rFonts w:ascii="Arial" w:hAnsi="Arial" w:cs="Arial"/>
          <w:sz w:val="24"/>
        </w:rPr>
        <w:t>operational</w:t>
      </w:r>
      <w:r w:rsidR="002D35BF">
        <w:rPr>
          <w:rFonts w:ascii="Arial" w:hAnsi="Arial" w:cs="Arial"/>
          <w:b/>
          <w:sz w:val="24"/>
        </w:rPr>
        <w:t xml:space="preserve"> </w:t>
      </w:r>
      <w:r w:rsidR="002D35BF" w:rsidRPr="002D35BF">
        <w:rPr>
          <w:rFonts w:ascii="Arial" w:hAnsi="Arial" w:cs="Arial"/>
          <w:sz w:val="24"/>
        </w:rPr>
        <w:t>‘</w:t>
      </w:r>
      <w:r w:rsidR="00D961FA" w:rsidRPr="002D35BF">
        <w:rPr>
          <w:rFonts w:ascii="Arial" w:hAnsi="Arial" w:cs="Arial"/>
          <w:sz w:val="24"/>
        </w:rPr>
        <w:t>reports</w:t>
      </w:r>
      <w:r w:rsidR="002D35BF" w:rsidRPr="002D35BF">
        <w:rPr>
          <w:rFonts w:ascii="Arial" w:hAnsi="Arial" w:cs="Arial"/>
          <w:sz w:val="24"/>
        </w:rPr>
        <w:t>’</w:t>
      </w:r>
      <w:r w:rsidR="00D961FA">
        <w:rPr>
          <w:rFonts w:ascii="Arial" w:hAnsi="Arial" w:cs="Arial"/>
          <w:b/>
          <w:sz w:val="24"/>
        </w:rPr>
        <w:t>.</w:t>
      </w:r>
      <w:r w:rsidR="00BF20BD">
        <w:rPr>
          <w:rFonts w:ascii="Arial" w:hAnsi="Arial" w:cs="Arial"/>
          <w:b/>
          <w:sz w:val="24"/>
        </w:rPr>
        <w:t xml:space="preserve"> </w:t>
      </w:r>
      <w:r w:rsidR="00D961FA" w:rsidRPr="00D961FA">
        <w:rPr>
          <w:rFonts w:ascii="Arial" w:hAnsi="Arial" w:cs="Arial"/>
          <w:sz w:val="24"/>
        </w:rPr>
        <w:lastRenderedPageBreak/>
        <w:t>M&amp;S</w:t>
      </w:r>
      <w:r w:rsidR="00D961FA">
        <w:rPr>
          <w:rFonts w:ascii="Arial" w:hAnsi="Arial" w:cs="Arial"/>
          <w:b/>
          <w:sz w:val="24"/>
        </w:rPr>
        <w:t xml:space="preserve"> </w:t>
      </w:r>
      <w:r w:rsidR="009C0DC7" w:rsidRPr="009C0DC7">
        <w:rPr>
          <w:rFonts w:ascii="Arial" w:hAnsi="Arial" w:cs="Arial"/>
          <w:sz w:val="24"/>
        </w:rPr>
        <w:t>has now</w:t>
      </w:r>
      <w:r w:rsidR="009C0DC7">
        <w:rPr>
          <w:rFonts w:ascii="Arial" w:hAnsi="Arial" w:cs="Arial"/>
          <w:b/>
          <w:sz w:val="24"/>
        </w:rPr>
        <w:t xml:space="preserve"> </w:t>
      </w:r>
      <w:r w:rsidR="00D961FA" w:rsidRPr="00D961FA">
        <w:rPr>
          <w:rFonts w:ascii="Arial" w:hAnsi="Arial" w:cs="Arial"/>
          <w:sz w:val="24"/>
        </w:rPr>
        <w:t>declared</w:t>
      </w:r>
      <w:r w:rsidR="00D961FA">
        <w:rPr>
          <w:rFonts w:ascii="Arial" w:hAnsi="Arial" w:cs="Arial"/>
          <w:b/>
          <w:sz w:val="24"/>
        </w:rPr>
        <w:t xml:space="preserve"> </w:t>
      </w:r>
      <w:r w:rsidR="00D961FA" w:rsidRPr="00D961FA">
        <w:rPr>
          <w:rFonts w:ascii="Arial" w:hAnsi="Arial" w:cs="Arial"/>
          <w:sz w:val="24"/>
        </w:rPr>
        <w:t>a £1.5 billion</w:t>
      </w:r>
      <w:r w:rsidR="00D961FA">
        <w:rPr>
          <w:rFonts w:ascii="Arial" w:hAnsi="Arial" w:cs="Arial"/>
          <w:b/>
          <w:sz w:val="24"/>
        </w:rPr>
        <w:t xml:space="preserve"> </w:t>
      </w:r>
      <w:r w:rsidR="009C0DC7" w:rsidRPr="009C0DC7">
        <w:rPr>
          <w:rFonts w:ascii="Arial" w:hAnsi="Arial" w:cs="Arial"/>
          <w:sz w:val="24"/>
        </w:rPr>
        <w:t xml:space="preserve">alliance </w:t>
      </w:r>
      <w:r w:rsidR="00D961FA" w:rsidRPr="009C0DC7">
        <w:rPr>
          <w:rFonts w:ascii="Arial" w:hAnsi="Arial" w:cs="Arial"/>
          <w:sz w:val="24"/>
        </w:rPr>
        <w:t>with</w:t>
      </w:r>
      <w:r w:rsidR="00D961FA">
        <w:rPr>
          <w:rFonts w:ascii="Arial" w:hAnsi="Arial" w:cs="Arial"/>
          <w:b/>
          <w:sz w:val="24"/>
        </w:rPr>
        <w:t xml:space="preserve"> </w:t>
      </w:r>
      <w:r w:rsidR="00D961FA" w:rsidRPr="00D961FA">
        <w:rPr>
          <w:rFonts w:ascii="Arial" w:hAnsi="Arial" w:cs="Arial"/>
          <w:sz w:val="24"/>
        </w:rPr>
        <w:t>Ocado,</w:t>
      </w:r>
      <w:r w:rsidR="00D961FA">
        <w:rPr>
          <w:rFonts w:ascii="Arial" w:hAnsi="Arial" w:cs="Arial"/>
          <w:b/>
          <w:sz w:val="24"/>
        </w:rPr>
        <w:t xml:space="preserve"> </w:t>
      </w:r>
      <w:r w:rsidR="00D961FA" w:rsidRPr="009C0DC7">
        <w:rPr>
          <w:rFonts w:ascii="Arial" w:hAnsi="Arial" w:cs="Arial"/>
          <w:sz w:val="24"/>
        </w:rPr>
        <w:t>which will</w:t>
      </w:r>
      <w:r w:rsidR="00D961FA">
        <w:rPr>
          <w:rFonts w:ascii="Arial" w:hAnsi="Arial" w:cs="Arial"/>
          <w:b/>
          <w:sz w:val="24"/>
        </w:rPr>
        <w:t xml:space="preserve"> </w:t>
      </w:r>
      <w:r w:rsidR="009C0DC7" w:rsidRPr="009C0DC7">
        <w:rPr>
          <w:rFonts w:ascii="Arial" w:hAnsi="Arial" w:cs="Arial"/>
          <w:sz w:val="24"/>
        </w:rPr>
        <w:t>provide</w:t>
      </w:r>
      <w:r w:rsidR="00D961FA" w:rsidRPr="009C0DC7">
        <w:rPr>
          <w:rFonts w:ascii="Arial" w:hAnsi="Arial" w:cs="Arial"/>
          <w:sz w:val="24"/>
        </w:rPr>
        <w:t xml:space="preserve"> food</w:t>
      </w:r>
      <w:r w:rsidR="00D961FA">
        <w:rPr>
          <w:rFonts w:ascii="Arial" w:hAnsi="Arial" w:cs="Arial"/>
          <w:b/>
          <w:sz w:val="24"/>
        </w:rPr>
        <w:t xml:space="preserve"> </w:t>
      </w:r>
      <w:r w:rsidR="009C0DC7" w:rsidRPr="009C0DC7">
        <w:rPr>
          <w:rFonts w:ascii="Arial" w:hAnsi="Arial" w:cs="Arial"/>
          <w:sz w:val="24"/>
        </w:rPr>
        <w:t>goods with</w:t>
      </w:r>
      <w:r w:rsidR="00D961FA" w:rsidRPr="009C0DC7">
        <w:rPr>
          <w:rFonts w:ascii="Arial" w:hAnsi="Arial" w:cs="Arial"/>
          <w:sz w:val="24"/>
        </w:rPr>
        <w:t xml:space="preserve"> an</w:t>
      </w:r>
      <w:r w:rsidR="00D961FA">
        <w:rPr>
          <w:rFonts w:ascii="Arial" w:hAnsi="Arial" w:cs="Arial"/>
          <w:b/>
          <w:sz w:val="24"/>
        </w:rPr>
        <w:t xml:space="preserve"> </w:t>
      </w:r>
      <w:r w:rsidR="00D961FA" w:rsidRPr="009C0DC7">
        <w:rPr>
          <w:rFonts w:ascii="Arial" w:hAnsi="Arial" w:cs="Arial"/>
          <w:sz w:val="24"/>
        </w:rPr>
        <w:t>online</w:t>
      </w:r>
      <w:r w:rsidR="009C0DC7" w:rsidRPr="009C0DC7">
        <w:rPr>
          <w:rFonts w:ascii="Arial" w:hAnsi="Arial" w:cs="Arial"/>
          <w:sz w:val="24"/>
        </w:rPr>
        <w:t xml:space="preserve"> distribution channel</w:t>
      </w:r>
      <w:r w:rsidR="00B053E0">
        <w:rPr>
          <w:rFonts w:ascii="Arial" w:hAnsi="Arial" w:cs="Arial"/>
          <w:sz w:val="24"/>
        </w:rPr>
        <w:t xml:space="preserve">. By </w:t>
      </w:r>
      <w:r w:rsidR="00636415">
        <w:rPr>
          <w:rFonts w:ascii="Arial" w:hAnsi="Arial" w:cs="Arial"/>
          <w:sz w:val="24"/>
        </w:rPr>
        <w:t>aligning</w:t>
      </w:r>
      <w:r w:rsidR="00B053E0">
        <w:rPr>
          <w:rFonts w:ascii="Arial" w:hAnsi="Arial" w:cs="Arial"/>
          <w:sz w:val="24"/>
        </w:rPr>
        <w:t xml:space="preserve"> with Ocado they </w:t>
      </w:r>
      <w:r w:rsidR="00B053E0">
        <w:rPr>
          <w:rFonts w:ascii="Arial" w:hAnsi="Arial" w:cs="Arial"/>
          <w:color w:val="92D050"/>
          <w:sz w:val="24"/>
        </w:rPr>
        <w:t xml:space="preserve"> </w:t>
      </w:r>
      <w:r w:rsidR="00B053E0" w:rsidRPr="00636415">
        <w:rPr>
          <w:rFonts w:ascii="Arial" w:hAnsi="Arial" w:cs="Arial"/>
          <w:sz w:val="24"/>
        </w:rPr>
        <w:t xml:space="preserve">are still </w:t>
      </w:r>
      <w:r w:rsidR="00B053E0" w:rsidRPr="00B053E0">
        <w:rPr>
          <w:rFonts w:ascii="Arial" w:hAnsi="Arial" w:cs="Arial"/>
          <w:sz w:val="24"/>
        </w:rPr>
        <w:t xml:space="preserve">retaining their premium association </w:t>
      </w:r>
      <w:r w:rsidR="00B053E0">
        <w:rPr>
          <w:rFonts w:ascii="Arial" w:hAnsi="Arial" w:cs="Arial"/>
          <w:sz w:val="24"/>
        </w:rPr>
        <w:t xml:space="preserve">which demonstrates that they have </w:t>
      </w:r>
      <w:r w:rsidR="00636415">
        <w:rPr>
          <w:rFonts w:ascii="Arial" w:hAnsi="Arial" w:cs="Arial"/>
          <w:sz w:val="24"/>
        </w:rPr>
        <w:t xml:space="preserve">a hybrid strategy of differentiation and cost leadership as M&amp;S </w:t>
      </w:r>
      <w:r w:rsidR="009C0DC7" w:rsidRPr="009C0DC7">
        <w:rPr>
          <w:rFonts w:ascii="Arial" w:hAnsi="Arial" w:cs="Arial"/>
          <w:sz w:val="24"/>
        </w:rPr>
        <w:t>has</w:t>
      </w:r>
      <w:r w:rsidR="00636415">
        <w:rPr>
          <w:rFonts w:ascii="Arial" w:hAnsi="Arial" w:cs="Arial"/>
          <w:sz w:val="24"/>
        </w:rPr>
        <w:t xml:space="preserve"> also</w:t>
      </w:r>
      <w:r w:rsidR="009C0DC7" w:rsidRPr="009C0DC7">
        <w:rPr>
          <w:rFonts w:ascii="Arial" w:hAnsi="Arial" w:cs="Arial"/>
          <w:sz w:val="24"/>
        </w:rPr>
        <w:t xml:space="preserve"> confirmed</w:t>
      </w:r>
      <w:r w:rsidR="00D961FA" w:rsidRPr="009C0DC7">
        <w:rPr>
          <w:rFonts w:ascii="Arial" w:hAnsi="Arial" w:cs="Arial"/>
          <w:sz w:val="24"/>
        </w:rPr>
        <w:t xml:space="preserve"> a</w:t>
      </w:r>
      <w:r w:rsidR="00D961FA">
        <w:rPr>
          <w:rFonts w:ascii="Arial" w:hAnsi="Arial" w:cs="Arial"/>
          <w:b/>
          <w:sz w:val="24"/>
        </w:rPr>
        <w:t xml:space="preserve"> </w:t>
      </w:r>
      <w:r w:rsidR="009C0DC7" w:rsidRPr="009C0DC7">
        <w:rPr>
          <w:rFonts w:ascii="Arial" w:hAnsi="Arial" w:cs="Arial"/>
          <w:sz w:val="24"/>
        </w:rPr>
        <w:t>‘</w:t>
      </w:r>
      <w:r w:rsidR="00D961FA" w:rsidRPr="009C0DC7">
        <w:rPr>
          <w:rFonts w:ascii="Arial" w:hAnsi="Arial" w:cs="Arial"/>
          <w:sz w:val="24"/>
        </w:rPr>
        <w:t>sponsorship</w:t>
      </w:r>
      <w:r w:rsidR="009C0DC7" w:rsidRPr="009C0DC7">
        <w:rPr>
          <w:rFonts w:ascii="Arial" w:hAnsi="Arial" w:cs="Arial"/>
          <w:sz w:val="24"/>
        </w:rPr>
        <w:t>’</w:t>
      </w:r>
      <w:r w:rsidR="00D961FA" w:rsidRPr="009C0DC7">
        <w:rPr>
          <w:rFonts w:ascii="Arial" w:hAnsi="Arial" w:cs="Arial"/>
          <w:sz w:val="24"/>
        </w:rPr>
        <w:t xml:space="preserve"> </w:t>
      </w:r>
      <w:r w:rsidR="009C0DC7" w:rsidRPr="009C0DC7">
        <w:rPr>
          <w:rFonts w:ascii="Arial" w:hAnsi="Arial" w:cs="Arial"/>
          <w:sz w:val="24"/>
        </w:rPr>
        <w:t>agreement</w:t>
      </w:r>
      <w:r w:rsidR="00D961FA" w:rsidRPr="009C0DC7">
        <w:rPr>
          <w:rFonts w:ascii="Arial" w:hAnsi="Arial" w:cs="Arial"/>
          <w:sz w:val="24"/>
        </w:rPr>
        <w:t xml:space="preserve"> with</w:t>
      </w:r>
      <w:r w:rsidR="00D961FA">
        <w:rPr>
          <w:rFonts w:ascii="Arial" w:hAnsi="Arial" w:cs="Arial"/>
          <w:b/>
          <w:sz w:val="24"/>
        </w:rPr>
        <w:t xml:space="preserve"> </w:t>
      </w:r>
      <w:r w:rsidR="00C363ED" w:rsidRPr="00C363ED">
        <w:rPr>
          <w:rFonts w:ascii="Arial" w:hAnsi="Arial" w:cs="Arial"/>
          <w:sz w:val="24"/>
        </w:rPr>
        <w:t>‘</w:t>
      </w:r>
      <w:r w:rsidR="00D961FA" w:rsidRPr="00C363ED">
        <w:rPr>
          <w:rFonts w:ascii="Arial" w:hAnsi="Arial" w:cs="Arial"/>
          <w:sz w:val="24"/>
        </w:rPr>
        <w:t>Britain’s Got Talent</w:t>
      </w:r>
      <w:r w:rsidR="00C363ED" w:rsidRPr="00C363ED">
        <w:rPr>
          <w:rFonts w:ascii="Arial" w:hAnsi="Arial" w:cs="Arial"/>
          <w:sz w:val="24"/>
        </w:rPr>
        <w:t>’</w:t>
      </w:r>
      <w:r w:rsidR="00D961FA">
        <w:rPr>
          <w:rFonts w:ascii="Arial" w:hAnsi="Arial" w:cs="Arial"/>
          <w:b/>
          <w:sz w:val="24"/>
        </w:rPr>
        <w:t xml:space="preserve"> </w:t>
      </w:r>
      <w:r w:rsidR="00D961FA" w:rsidRPr="00D961FA">
        <w:rPr>
          <w:rFonts w:ascii="Arial" w:hAnsi="Arial" w:cs="Arial"/>
          <w:sz w:val="24"/>
        </w:rPr>
        <w:t>to</w:t>
      </w:r>
      <w:r w:rsidR="00D961FA">
        <w:rPr>
          <w:rFonts w:ascii="Arial" w:hAnsi="Arial" w:cs="Arial"/>
          <w:b/>
          <w:sz w:val="24"/>
        </w:rPr>
        <w:t xml:space="preserve"> </w:t>
      </w:r>
      <w:r w:rsidR="009C0DC7" w:rsidRPr="009C0DC7">
        <w:rPr>
          <w:rFonts w:ascii="Arial" w:hAnsi="Arial" w:cs="Arial"/>
          <w:sz w:val="24"/>
        </w:rPr>
        <w:t>expand</w:t>
      </w:r>
      <w:r w:rsidR="00D961FA" w:rsidRPr="009C0DC7">
        <w:rPr>
          <w:rFonts w:ascii="Arial" w:hAnsi="Arial" w:cs="Arial"/>
          <w:sz w:val="24"/>
        </w:rPr>
        <w:t xml:space="preserve"> its</w:t>
      </w:r>
      <w:r w:rsidR="00D961FA">
        <w:rPr>
          <w:rFonts w:ascii="Arial" w:hAnsi="Arial" w:cs="Arial"/>
          <w:b/>
          <w:sz w:val="24"/>
        </w:rPr>
        <w:t xml:space="preserve"> </w:t>
      </w:r>
      <w:r w:rsidR="009C0DC7" w:rsidRPr="009C0DC7">
        <w:rPr>
          <w:rFonts w:ascii="Arial" w:hAnsi="Arial" w:cs="Arial"/>
          <w:sz w:val="24"/>
        </w:rPr>
        <w:t>consumer segments</w:t>
      </w:r>
      <w:r w:rsidR="009C0DC7">
        <w:rPr>
          <w:rFonts w:ascii="Arial" w:hAnsi="Arial" w:cs="Arial"/>
          <w:b/>
          <w:sz w:val="24"/>
        </w:rPr>
        <w:t xml:space="preserve"> </w:t>
      </w:r>
      <w:sdt>
        <w:sdtPr>
          <w:rPr>
            <w:rFonts w:ascii="Arial" w:hAnsi="Arial" w:cs="Arial"/>
            <w:sz w:val="24"/>
          </w:rPr>
          <w:id w:val="1609075844"/>
          <w:citation/>
        </w:sdtPr>
        <w:sdtContent>
          <w:r w:rsidR="00C363ED" w:rsidRPr="00C61E94">
            <w:rPr>
              <w:rFonts w:ascii="Arial" w:hAnsi="Arial" w:cs="Arial"/>
              <w:sz w:val="24"/>
            </w:rPr>
            <w:fldChar w:fldCharType="begin"/>
          </w:r>
          <w:r w:rsidR="00C363ED" w:rsidRPr="00C61E94">
            <w:rPr>
              <w:rFonts w:ascii="Arial" w:hAnsi="Arial" w:cs="Arial"/>
              <w:sz w:val="24"/>
            </w:rPr>
            <w:instrText xml:space="preserve"> CITATION Naz191 \l 2057 </w:instrText>
          </w:r>
          <w:r w:rsidR="00C363ED" w:rsidRPr="00C61E94">
            <w:rPr>
              <w:rFonts w:ascii="Arial" w:hAnsi="Arial" w:cs="Arial"/>
              <w:sz w:val="24"/>
            </w:rPr>
            <w:fldChar w:fldCharType="separate"/>
          </w:r>
          <w:r w:rsidR="00C2783F" w:rsidRPr="00C2783F">
            <w:rPr>
              <w:rFonts w:ascii="Arial" w:hAnsi="Arial" w:cs="Arial"/>
              <w:noProof/>
              <w:sz w:val="24"/>
            </w:rPr>
            <w:t>(Nazir, 2019)</w:t>
          </w:r>
          <w:r w:rsidR="00C363ED" w:rsidRPr="00C61E94">
            <w:rPr>
              <w:rFonts w:ascii="Arial" w:hAnsi="Arial" w:cs="Arial"/>
              <w:sz w:val="24"/>
            </w:rPr>
            <w:fldChar w:fldCharType="end"/>
          </w:r>
        </w:sdtContent>
      </w:sdt>
      <w:r w:rsidR="000C244B">
        <w:rPr>
          <w:rFonts w:ascii="Arial" w:hAnsi="Arial" w:cs="Arial"/>
          <w:b/>
          <w:sz w:val="24"/>
        </w:rPr>
        <w:t xml:space="preserve">. </w:t>
      </w:r>
      <w:r w:rsidR="000C244B" w:rsidRPr="000C244B">
        <w:rPr>
          <w:rFonts w:ascii="Arial" w:hAnsi="Arial" w:cs="Arial"/>
          <w:sz w:val="24"/>
        </w:rPr>
        <w:t>This illustrates that M&amp;S undertaking several partnership and alliances in order to compete with its rivals and gain a sustainable competitive advantage.</w:t>
      </w:r>
    </w:p>
    <w:p w14:paraId="60F641E3" w14:textId="50988AC0" w:rsidR="00250D74" w:rsidRDefault="00A520B6" w:rsidP="000548A4">
      <w:pPr>
        <w:pStyle w:val="Heading2"/>
        <w:spacing w:line="600" w:lineRule="auto"/>
        <w:rPr>
          <w:shd w:val="clear" w:color="auto" w:fill="FFFFFF"/>
        </w:rPr>
      </w:pPr>
      <w:bookmarkStart w:id="18" w:name="_Toc8932410"/>
      <w:r>
        <w:rPr>
          <w:shd w:val="clear" w:color="auto" w:fill="FFFFFF"/>
        </w:rPr>
        <w:t>The threat of n</w:t>
      </w:r>
      <w:r w:rsidR="00250D74" w:rsidRPr="00250D74">
        <w:rPr>
          <w:shd w:val="clear" w:color="auto" w:fill="FFFFFF"/>
        </w:rPr>
        <w:t>ew entrants</w:t>
      </w:r>
      <w:bookmarkEnd w:id="18"/>
      <w:r w:rsidR="00250D74" w:rsidRPr="00250D74">
        <w:rPr>
          <w:shd w:val="clear" w:color="auto" w:fill="FFFFFF"/>
        </w:rPr>
        <w:t xml:space="preserve"> </w:t>
      </w:r>
    </w:p>
    <w:p w14:paraId="6BDEF8E1" w14:textId="444A3B29" w:rsidR="00A520B6" w:rsidRDefault="00E8222C" w:rsidP="000548A4">
      <w:pPr>
        <w:spacing w:line="600" w:lineRule="auto"/>
        <w:rPr>
          <w:rFonts w:ascii="Arial" w:hAnsi="Arial" w:cs="Arial"/>
          <w:bCs/>
          <w:color w:val="333333"/>
          <w:sz w:val="24"/>
          <w:shd w:val="clear" w:color="auto" w:fill="FFFFFF"/>
        </w:rPr>
      </w:pPr>
      <w:r w:rsidRPr="00E8222C">
        <w:rPr>
          <w:rFonts w:ascii="Arial" w:hAnsi="Arial" w:cs="Arial"/>
          <w:bCs/>
          <w:color w:val="333333"/>
          <w:sz w:val="24"/>
          <w:shd w:val="clear" w:color="auto" w:fill="FFFFFF"/>
        </w:rPr>
        <w:t>T</w:t>
      </w:r>
      <w:r w:rsidR="00A520B6" w:rsidRPr="00E8222C">
        <w:rPr>
          <w:rFonts w:ascii="Arial" w:hAnsi="Arial" w:cs="Arial"/>
          <w:bCs/>
          <w:color w:val="333333"/>
          <w:sz w:val="24"/>
          <w:shd w:val="clear" w:color="auto" w:fill="FFFFFF"/>
        </w:rPr>
        <w:t xml:space="preserve">he </w:t>
      </w:r>
      <w:r w:rsidRPr="00E8222C">
        <w:rPr>
          <w:rFonts w:ascii="Arial" w:hAnsi="Arial" w:cs="Arial"/>
          <w:bCs/>
          <w:color w:val="333333"/>
          <w:sz w:val="24"/>
          <w:shd w:val="clear" w:color="auto" w:fill="FFFFFF"/>
        </w:rPr>
        <w:t>‘</w:t>
      </w:r>
      <w:r w:rsidR="00A520B6" w:rsidRPr="00E8222C">
        <w:rPr>
          <w:rFonts w:ascii="Arial" w:hAnsi="Arial" w:cs="Arial"/>
          <w:bCs/>
          <w:color w:val="333333"/>
          <w:sz w:val="24"/>
          <w:shd w:val="clear" w:color="auto" w:fill="FFFFFF"/>
        </w:rPr>
        <w:t>threat of new entrants</w:t>
      </w:r>
      <w:r w:rsidRPr="00E8222C">
        <w:rPr>
          <w:rFonts w:ascii="Arial" w:hAnsi="Arial" w:cs="Arial"/>
          <w:bCs/>
          <w:color w:val="333333"/>
          <w:sz w:val="24"/>
          <w:shd w:val="clear" w:color="auto" w:fill="FFFFFF"/>
        </w:rPr>
        <w:t>’</w:t>
      </w:r>
      <w:r w:rsidR="00A520B6">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is continuously</w:t>
      </w:r>
      <w:r>
        <w:rPr>
          <w:rFonts w:ascii="Arial" w:hAnsi="Arial" w:cs="Arial"/>
          <w:b/>
          <w:bCs/>
          <w:color w:val="333333"/>
          <w:sz w:val="24"/>
          <w:shd w:val="clear" w:color="auto" w:fill="FFFFFF"/>
        </w:rPr>
        <w:t xml:space="preserve"> </w:t>
      </w:r>
      <w:r w:rsidR="00A520B6">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intensif</w:t>
      </w:r>
      <w:r>
        <w:rPr>
          <w:rFonts w:ascii="Arial" w:hAnsi="Arial" w:cs="Arial"/>
          <w:bCs/>
          <w:color w:val="333333"/>
          <w:sz w:val="24"/>
          <w:shd w:val="clear" w:color="auto" w:fill="FFFFFF"/>
        </w:rPr>
        <w:t>ying in the majority of industries</w:t>
      </w:r>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due to the continuous development of</w:t>
      </w:r>
      <w:r w:rsidR="00A520B6">
        <w:rPr>
          <w:rFonts w:ascii="Arial" w:hAnsi="Arial" w:cs="Arial"/>
          <w:b/>
          <w:bCs/>
          <w:color w:val="333333"/>
          <w:sz w:val="24"/>
          <w:shd w:val="clear" w:color="auto" w:fill="FFFFFF"/>
        </w:rPr>
        <w:t xml:space="preserve"> </w:t>
      </w:r>
      <w:r w:rsidR="00A520B6" w:rsidRPr="00E8222C">
        <w:rPr>
          <w:rFonts w:ascii="Arial" w:hAnsi="Arial" w:cs="Arial"/>
          <w:bCs/>
          <w:color w:val="333333"/>
          <w:sz w:val="24"/>
          <w:shd w:val="clear" w:color="auto" w:fill="FFFFFF"/>
        </w:rPr>
        <w:t>digital technologies</w:t>
      </w:r>
      <w:r w:rsidRPr="00E8222C">
        <w:rPr>
          <w:rFonts w:ascii="Arial" w:hAnsi="Arial" w:cs="Arial"/>
          <w:bCs/>
          <w:color w:val="333333"/>
          <w:sz w:val="24"/>
          <w:shd w:val="clear" w:color="auto" w:fill="FFFFFF"/>
        </w:rPr>
        <w:t xml:space="preserve"> ha</w:t>
      </w:r>
      <w:r w:rsidR="00224987">
        <w:rPr>
          <w:rFonts w:ascii="Arial" w:hAnsi="Arial" w:cs="Arial"/>
          <w:bCs/>
          <w:color w:val="333333"/>
          <w:sz w:val="24"/>
          <w:shd w:val="clear" w:color="auto" w:fill="FFFFFF"/>
        </w:rPr>
        <w:t>s</w:t>
      </w:r>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enabled ‘barriers to entry’</w:t>
      </w:r>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to be</w:t>
      </w:r>
      <w:r>
        <w:rPr>
          <w:rFonts w:ascii="Arial" w:hAnsi="Arial" w:cs="Arial"/>
          <w:b/>
          <w:bCs/>
          <w:color w:val="333333"/>
          <w:sz w:val="24"/>
          <w:shd w:val="clear" w:color="auto" w:fill="FFFFFF"/>
        </w:rPr>
        <w:t xml:space="preserve"> </w:t>
      </w:r>
      <w:r w:rsidRPr="00DF2B1A">
        <w:rPr>
          <w:rFonts w:ascii="Arial" w:hAnsi="Arial" w:cs="Arial"/>
          <w:bCs/>
          <w:color w:val="333333"/>
          <w:sz w:val="24"/>
          <w:shd w:val="clear" w:color="auto" w:fill="FFFFFF"/>
        </w:rPr>
        <w:t>reduced</w:t>
      </w:r>
      <w:sdt>
        <w:sdtPr>
          <w:rPr>
            <w:rFonts w:ascii="Arial" w:hAnsi="Arial" w:cs="Arial"/>
            <w:b/>
            <w:bCs/>
            <w:color w:val="333333"/>
            <w:sz w:val="24"/>
            <w:shd w:val="clear" w:color="auto" w:fill="FFFFFF"/>
          </w:rPr>
          <w:id w:val="1589729910"/>
          <w:citation/>
        </w:sdtPr>
        <w:sdtContent>
          <w:r>
            <w:rPr>
              <w:rFonts w:ascii="Arial" w:hAnsi="Arial" w:cs="Arial"/>
              <w:b/>
              <w:bCs/>
              <w:color w:val="333333"/>
              <w:sz w:val="24"/>
              <w:shd w:val="clear" w:color="auto" w:fill="FFFFFF"/>
            </w:rPr>
            <w:fldChar w:fldCharType="begin"/>
          </w:r>
          <w:r>
            <w:rPr>
              <w:rFonts w:ascii="Arial" w:hAnsi="Arial" w:cs="Arial"/>
              <w:b/>
              <w:bCs/>
              <w:color w:val="333333"/>
              <w:sz w:val="24"/>
              <w:shd w:val="clear" w:color="auto" w:fill="FFFFFF"/>
            </w:rPr>
            <w:instrText xml:space="preserve"> CITATION Des16 \l 2057 </w:instrText>
          </w:r>
          <w:r>
            <w:rPr>
              <w:rFonts w:ascii="Arial" w:hAnsi="Arial" w:cs="Arial"/>
              <w:b/>
              <w:bCs/>
              <w:color w:val="333333"/>
              <w:sz w:val="24"/>
              <w:shd w:val="clear" w:color="auto" w:fill="FFFFFF"/>
            </w:rPr>
            <w:fldChar w:fldCharType="separate"/>
          </w:r>
          <w:r w:rsidR="00C2783F">
            <w:rPr>
              <w:rFonts w:ascii="Arial" w:hAnsi="Arial" w:cs="Arial"/>
              <w:b/>
              <w:bCs/>
              <w:noProof/>
              <w:color w:val="333333"/>
              <w:sz w:val="24"/>
              <w:shd w:val="clear" w:color="auto" w:fill="FFFFFF"/>
            </w:rPr>
            <w:t xml:space="preserve"> </w:t>
          </w:r>
          <w:r w:rsidR="00C2783F" w:rsidRPr="00C2783F">
            <w:rPr>
              <w:rFonts w:ascii="Arial" w:hAnsi="Arial" w:cs="Arial"/>
              <w:noProof/>
              <w:color w:val="333333"/>
              <w:sz w:val="24"/>
              <w:shd w:val="clear" w:color="auto" w:fill="FFFFFF"/>
            </w:rPr>
            <w:t>(Dess , et al., 2016)</w:t>
          </w:r>
          <w:r>
            <w:rPr>
              <w:rFonts w:ascii="Arial" w:hAnsi="Arial" w:cs="Arial"/>
              <w:b/>
              <w:bCs/>
              <w:color w:val="333333"/>
              <w:sz w:val="24"/>
              <w:shd w:val="clear" w:color="auto" w:fill="FFFFFF"/>
            </w:rPr>
            <w:fldChar w:fldCharType="end"/>
          </w:r>
        </w:sdtContent>
      </w:sdt>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 xml:space="preserve"> With regards to M&amp;S, the threat of new entrants</w:t>
      </w:r>
      <w:r>
        <w:rPr>
          <w:rFonts w:ascii="Arial" w:hAnsi="Arial" w:cs="Arial"/>
          <w:bCs/>
          <w:color w:val="333333"/>
          <w:sz w:val="24"/>
          <w:shd w:val="clear" w:color="auto" w:fill="FFFFFF"/>
        </w:rPr>
        <w:t xml:space="preserve"> to both of its food and clothing sector</w:t>
      </w:r>
      <w:r w:rsidRPr="00E8222C">
        <w:rPr>
          <w:rFonts w:ascii="Arial" w:hAnsi="Arial" w:cs="Arial"/>
          <w:bCs/>
          <w:color w:val="333333"/>
          <w:sz w:val="24"/>
          <w:shd w:val="clear" w:color="auto" w:fill="FFFFFF"/>
        </w:rPr>
        <w:t xml:space="preserve"> is relatively high </w:t>
      </w:r>
      <w:r>
        <w:rPr>
          <w:rFonts w:ascii="Arial" w:hAnsi="Arial" w:cs="Arial"/>
          <w:bCs/>
          <w:color w:val="333333"/>
          <w:sz w:val="24"/>
          <w:shd w:val="clear" w:color="auto" w:fill="FFFFFF"/>
        </w:rPr>
        <w:t>because</w:t>
      </w:r>
      <w:r w:rsidR="00CB23B9">
        <w:rPr>
          <w:rFonts w:ascii="Arial" w:hAnsi="Arial" w:cs="Arial"/>
          <w:bCs/>
          <w:color w:val="333333"/>
          <w:sz w:val="24"/>
          <w:shd w:val="clear" w:color="auto" w:fill="FFFFFF"/>
        </w:rPr>
        <w:t xml:space="preserve"> there is substantial competition from online retailers who can match their prices and retailers who can also offer reduced prices.</w:t>
      </w:r>
      <w:r w:rsidR="00A943F5">
        <w:rPr>
          <w:rFonts w:ascii="Arial" w:hAnsi="Arial" w:cs="Arial"/>
          <w:bCs/>
          <w:color w:val="333333"/>
          <w:sz w:val="24"/>
          <w:shd w:val="clear" w:color="auto" w:fill="FFFFFF"/>
        </w:rPr>
        <w:t xml:space="preserve"> However, it would be difficult for new competitors to achieve the brand  perception and loyalty from its customers that M&amp;S has achieved over 135 years</w:t>
      </w:r>
      <w:sdt>
        <w:sdtPr>
          <w:rPr>
            <w:rFonts w:ascii="Arial" w:hAnsi="Arial" w:cs="Arial"/>
            <w:bCs/>
            <w:color w:val="333333"/>
            <w:sz w:val="24"/>
            <w:shd w:val="clear" w:color="auto" w:fill="FFFFFF"/>
          </w:rPr>
          <w:id w:val="1975403019"/>
          <w:citation/>
        </w:sdtPr>
        <w:sdtContent>
          <w:r w:rsidR="00A943F5">
            <w:rPr>
              <w:rFonts w:ascii="Arial" w:hAnsi="Arial" w:cs="Arial"/>
              <w:bCs/>
              <w:color w:val="333333"/>
              <w:sz w:val="24"/>
              <w:shd w:val="clear" w:color="auto" w:fill="FFFFFF"/>
            </w:rPr>
            <w:fldChar w:fldCharType="begin"/>
          </w:r>
          <w:r w:rsidR="00A943F5">
            <w:rPr>
              <w:rFonts w:ascii="Arial" w:hAnsi="Arial" w:cs="Arial"/>
              <w:bCs/>
              <w:color w:val="333333"/>
              <w:sz w:val="24"/>
              <w:shd w:val="clear" w:color="auto" w:fill="FFFFFF"/>
            </w:rPr>
            <w:instrText xml:space="preserve"> CITATION Gwy18 \l 2057 </w:instrText>
          </w:r>
          <w:r w:rsidR="00A943F5">
            <w:rPr>
              <w:rFonts w:ascii="Arial" w:hAnsi="Arial" w:cs="Arial"/>
              <w:bCs/>
              <w:color w:val="333333"/>
              <w:sz w:val="24"/>
              <w:shd w:val="clear" w:color="auto" w:fill="FFFFFF"/>
            </w:rPr>
            <w:fldChar w:fldCharType="separate"/>
          </w:r>
          <w:r w:rsidR="00C2783F">
            <w:rPr>
              <w:rFonts w:ascii="Arial" w:hAnsi="Arial" w:cs="Arial"/>
              <w:bCs/>
              <w:noProof/>
              <w:color w:val="333333"/>
              <w:sz w:val="24"/>
              <w:shd w:val="clear" w:color="auto" w:fill="FFFFFF"/>
            </w:rPr>
            <w:t xml:space="preserve"> </w:t>
          </w:r>
          <w:r w:rsidR="00C2783F" w:rsidRPr="00C2783F">
            <w:rPr>
              <w:rFonts w:ascii="Arial" w:hAnsi="Arial" w:cs="Arial"/>
              <w:noProof/>
              <w:color w:val="333333"/>
              <w:sz w:val="24"/>
              <w:shd w:val="clear" w:color="auto" w:fill="FFFFFF"/>
            </w:rPr>
            <w:t>(Gwynn, 2018)</w:t>
          </w:r>
          <w:r w:rsidR="00A943F5">
            <w:rPr>
              <w:rFonts w:ascii="Arial" w:hAnsi="Arial" w:cs="Arial"/>
              <w:bCs/>
              <w:color w:val="333333"/>
              <w:sz w:val="24"/>
              <w:shd w:val="clear" w:color="auto" w:fill="FFFFFF"/>
            </w:rPr>
            <w:fldChar w:fldCharType="end"/>
          </w:r>
        </w:sdtContent>
      </w:sdt>
      <w:r w:rsidR="00A943F5">
        <w:rPr>
          <w:rFonts w:ascii="Arial" w:hAnsi="Arial" w:cs="Arial"/>
          <w:bCs/>
          <w:color w:val="333333"/>
          <w:sz w:val="24"/>
          <w:shd w:val="clear" w:color="auto" w:fill="FFFFFF"/>
        </w:rPr>
        <w:t>.</w:t>
      </w:r>
    </w:p>
    <w:p w14:paraId="0A00F147" w14:textId="4F07149E" w:rsidR="00224987" w:rsidRDefault="00224987" w:rsidP="000548A4">
      <w:pPr>
        <w:spacing w:line="600" w:lineRule="auto"/>
        <w:rPr>
          <w:rFonts w:ascii="Arial" w:hAnsi="Arial" w:cs="Arial"/>
          <w:bCs/>
          <w:color w:val="333333"/>
          <w:sz w:val="24"/>
          <w:shd w:val="clear" w:color="auto" w:fill="FFFFFF"/>
        </w:rPr>
      </w:pPr>
    </w:p>
    <w:p w14:paraId="5DAED1E8" w14:textId="3E2DBDD7" w:rsidR="00224987" w:rsidRDefault="00224987" w:rsidP="000548A4">
      <w:pPr>
        <w:spacing w:line="600" w:lineRule="auto"/>
        <w:rPr>
          <w:rFonts w:ascii="Arial" w:hAnsi="Arial" w:cs="Arial"/>
          <w:bCs/>
          <w:color w:val="333333"/>
          <w:sz w:val="24"/>
          <w:shd w:val="clear" w:color="auto" w:fill="FFFFFF"/>
        </w:rPr>
      </w:pPr>
    </w:p>
    <w:p w14:paraId="7BD8A656" w14:textId="77777777" w:rsidR="00224987" w:rsidRPr="00CB23B9" w:rsidRDefault="00224987" w:rsidP="000548A4">
      <w:pPr>
        <w:spacing w:line="600" w:lineRule="auto"/>
        <w:rPr>
          <w:rFonts w:ascii="Arial" w:hAnsi="Arial" w:cs="Arial"/>
          <w:bCs/>
          <w:color w:val="333333"/>
          <w:sz w:val="24"/>
          <w:shd w:val="clear" w:color="auto" w:fill="FFFFFF"/>
        </w:rPr>
      </w:pPr>
    </w:p>
    <w:p w14:paraId="51DE2658" w14:textId="707E418B" w:rsidR="0080610A" w:rsidRDefault="0080610A" w:rsidP="000548A4">
      <w:pPr>
        <w:pStyle w:val="Heading2"/>
        <w:spacing w:line="600" w:lineRule="auto"/>
      </w:pPr>
      <w:bookmarkStart w:id="19" w:name="_Toc8932411"/>
      <w:r w:rsidRPr="0080610A">
        <w:lastRenderedPageBreak/>
        <w:t>Bargaining power of buyers</w:t>
      </w:r>
      <w:bookmarkEnd w:id="19"/>
    </w:p>
    <w:p w14:paraId="403B1337" w14:textId="71B6CD45" w:rsidR="00F407B1" w:rsidRPr="00ED29A7" w:rsidRDefault="00EF607B" w:rsidP="000548A4">
      <w:pPr>
        <w:spacing w:line="600" w:lineRule="auto"/>
        <w:rPr>
          <w:rFonts w:ascii="Arial" w:hAnsi="Arial" w:cs="Arial"/>
          <w:b/>
          <w:sz w:val="24"/>
        </w:rPr>
      </w:pPr>
      <w:r w:rsidRPr="00EF607B">
        <w:rPr>
          <w:rFonts w:ascii="Arial" w:hAnsi="Arial" w:cs="Arial"/>
          <w:sz w:val="24"/>
        </w:rPr>
        <w:t>Both ‘</w:t>
      </w:r>
      <w:r w:rsidR="00703E6E" w:rsidRPr="00EF607B">
        <w:rPr>
          <w:rFonts w:ascii="Arial" w:hAnsi="Arial" w:cs="Arial"/>
          <w:sz w:val="24"/>
        </w:rPr>
        <w:t>S</w:t>
      </w:r>
      <w:r w:rsidR="00ED29A7" w:rsidRPr="00EF607B">
        <w:rPr>
          <w:rFonts w:ascii="Arial" w:hAnsi="Arial" w:cs="Arial"/>
          <w:sz w:val="24"/>
        </w:rPr>
        <w:t>uppliers</w:t>
      </w:r>
      <w:r w:rsidRPr="00EF607B">
        <w:rPr>
          <w:rFonts w:ascii="Arial" w:hAnsi="Arial" w:cs="Arial"/>
          <w:sz w:val="24"/>
        </w:rPr>
        <w:t>’</w:t>
      </w:r>
      <w:r w:rsidR="00ED29A7" w:rsidRPr="00EF607B">
        <w:rPr>
          <w:rFonts w:ascii="Arial" w:hAnsi="Arial" w:cs="Arial"/>
          <w:sz w:val="24"/>
        </w:rPr>
        <w:t xml:space="preserve"> and </w:t>
      </w:r>
      <w:r w:rsidRPr="00EF607B">
        <w:rPr>
          <w:rFonts w:ascii="Arial" w:hAnsi="Arial" w:cs="Arial"/>
          <w:sz w:val="24"/>
        </w:rPr>
        <w:t>purchasers</w:t>
      </w:r>
      <w:r w:rsidR="00ED29A7">
        <w:rPr>
          <w:rFonts w:ascii="Arial" w:hAnsi="Arial" w:cs="Arial"/>
          <w:b/>
          <w:sz w:val="24"/>
        </w:rPr>
        <w:t xml:space="preserve"> </w:t>
      </w:r>
      <w:r w:rsidR="00703E6E" w:rsidRPr="00703E6E">
        <w:rPr>
          <w:rFonts w:ascii="Arial" w:hAnsi="Arial" w:cs="Arial"/>
          <w:sz w:val="24"/>
        </w:rPr>
        <w:t>can</w:t>
      </w:r>
      <w:r w:rsidR="00ED29A7" w:rsidRPr="00703E6E">
        <w:rPr>
          <w:rFonts w:ascii="Arial" w:hAnsi="Arial" w:cs="Arial"/>
          <w:sz w:val="24"/>
        </w:rPr>
        <w:t xml:space="preserve"> </w:t>
      </w:r>
      <w:r w:rsidR="00703E6E" w:rsidRPr="00703E6E">
        <w:rPr>
          <w:rFonts w:ascii="Arial" w:hAnsi="Arial" w:cs="Arial"/>
          <w:sz w:val="24"/>
        </w:rPr>
        <w:t>increase</w:t>
      </w:r>
      <w:r w:rsidR="00ED29A7" w:rsidRPr="00703E6E">
        <w:rPr>
          <w:rFonts w:ascii="Arial" w:hAnsi="Arial" w:cs="Arial"/>
          <w:sz w:val="24"/>
        </w:rPr>
        <w:t xml:space="preserve"> their</w:t>
      </w:r>
      <w:r w:rsidR="00ED29A7">
        <w:rPr>
          <w:rFonts w:ascii="Arial" w:hAnsi="Arial" w:cs="Arial"/>
          <w:b/>
          <w:sz w:val="24"/>
        </w:rPr>
        <w:t xml:space="preserve"> </w:t>
      </w:r>
      <w:r w:rsidR="007C64A0">
        <w:rPr>
          <w:rFonts w:ascii="Arial" w:hAnsi="Arial" w:cs="Arial"/>
          <w:b/>
          <w:sz w:val="24"/>
        </w:rPr>
        <w:t>‘</w:t>
      </w:r>
      <w:r w:rsidR="00ED29A7" w:rsidRPr="007C64A0">
        <w:rPr>
          <w:rFonts w:ascii="Arial" w:hAnsi="Arial" w:cs="Arial"/>
          <w:sz w:val="24"/>
        </w:rPr>
        <w:t>bargaining power</w:t>
      </w:r>
      <w:r w:rsidR="007C64A0" w:rsidRPr="007C64A0">
        <w:rPr>
          <w:rFonts w:ascii="Arial" w:hAnsi="Arial" w:cs="Arial"/>
          <w:sz w:val="24"/>
        </w:rPr>
        <w:t>’</w:t>
      </w:r>
      <w:r w:rsidR="00ED29A7">
        <w:rPr>
          <w:rFonts w:ascii="Arial" w:hAnsi="Arial" w:cs="Arial"/>
          <w:b/>
          <w:sz w:val="24"/>
        </w:rPr>
        <w:t xml:space="preserve"> </w:t>
      </w:r>
      <w:r w:rsidR="00ED29A7" w:rsidRPr="007C64A0">
        <w:rPr>
          <w:rFonts w:ascii="Arial" w:hAnsi="Arial" w:cs="Arial"/>
          <w:sz w:val="24"/>
        </w:rPr>
        <w:t>by</w:t>
      </w:r>
      <w:r w:rsidR="00ED29A7" w:rsidRPr="00EF607B">
        <w:rPr>
          <w:rFonts w:ascii="Arial" w:hAnsi="Arial" w:cs="Arial"/>
          <w:sz w:val="24"/>
        </w:rPr>
        <w:t xml:space="preserve"> </w:t>
      </w:r>
      <w:r w:rsidRPr="00EF607B">
        <w:rPr>
          <w:rFonts w:ascii="Arial" w:hAnsi="Arial" w:cs="Arial"/>
          <w:sz w:val="24"/>
        </w:rPr>
        <w:t>penetrating</w:t>
      </w:r>
      <w:r w:rsidR="00ED29A7">
        <w:rPr>
          <w:rFonts w:ascii="Arial" w:hAnsi="Arial" w:cs="Arial"/>
          <w:b/>
          <w:sz w:val="24"/>
        </w:rPr>
        <w:t xml:space="preserve"> </w:t>
      </w:r>
      <w:r w:rsidR="00ED29A7" w:rsidRPr="00EF607B">
        <w:rPr>
          <w:rFonts w:ascii="Arial" w:hAnsi="Arial" w:cs="Arial"/>
          <w:sz w:val="24"/>
        </w:rPr>
        <w:t>the</w:t>
      </w:r>
      <w:r w:rsidR="00ED29A7">
        <w:rPr>
          <w:rFonts w:ascii="Arial" w:hAnsi="Arial" w:cs="Arial"/>
          <w:b/>
          <w:sz w:val="24"/>
        </w:rPr>
        <w:t xml:space="preserve"> </w:t>
      </w:r>
      <w:r w:rsidRPr="00EF607B">
        <w:rPr>
          <w:rFonts w:ascii="Arial" w:hAnsi="Arial" w:cs="Arial"/>
          <w:sz w:val="24"/>
        </w:rPr>
        <w:t>sector</w:t>
      </w:r>
      <w:r w:rsidR="00ED29A7">
        <w:rPr>
          <w:rFonts w:ascii="Arial" w:hAnsi="Arial" w:cs="Arial"/>
          <w:b/>
          <w:sz w:val="24"/>
        </w:rPr>
        <w:t xml:space="preserve"> </w:t>
      </w:r>
      <w:r w:rsidR="007C64A0" w:rsidRPr="007C64A0">
        <w:rPr>
          <w:rFonts w:ascii="Arial" w:hAnsi="Arial" w:cs="Arial"/>
          <w:sz w:val="24"/>
        </w:rPr>
        <w:t>by means of</w:t>
      </w:r>
      <w:r w:rsidR="00ED29A7">
        <w:rPr>
          <w:rFonts w:ascii="Arial" w:hAnsi="Arial" w:cs="Arial"/>
          <w:b/>
          <w:sz w:val="24"/>
        </w:rPr>
        <w:t xml:space="preserve"> </w:t>
      </w:r>
      <w:r w:rsidR="007C64A0" w:rsidRPr="007C64A0">
        <w:rPr>
          <w:rFonts w:ascii="Arial" w:hAnsi="Arial" w:cs="Arial"/>
          <w:sz w:val="24"/>
        </w:rPr>
        <w:t>‘</w:t>
      </w:r>
      <w:r w:rsidR="00ED29A7" w:rsidRPr="007C64A0">
        <w:rPr>
          <w:rFonts w:ascii="Arial" w:hAnsi="Arial" w:cs="Arial"/>
          <w:sz w:val="24"/>
        </w:rPr>
        <w:t>backward integration</w:t>
      </w:r>
      <w:r w:rsidR="007C64A0" w:rsidRPr="007C64A0">
        <w:rPr>
          <w:rFonts w:ascii="Arial" w:hAnsi="Arial" w:cs="Arial"/>
          <w:sz w:val="24"/>
        </w:rPr>
        <w:t>’</w:t>
      </w:r>
      <w:r w:rsidR="00ED29A7" w:rsidRPr="007C64A0">
        <w:rPr>
          <w:rFonts w:ascii="Arial" w:hAnsi="Arial" w:cs="Arial"/>
          <w:sz w:val="24"/>
        </w:rPr>
        <w:t>.</w:t>
      </w:r>
      <w:r w:rsidR="00ED29A7">
        <w:rPr>
          <w:rFonts w:ascii="Arial" w:hAnsi="Arial" w:cs="Arial"/>
          <w:b/>
          <w:sz w:val="24"/>
        </w:rPr>
        <w:t xml:space="preserve"> </w:t>
      </w:r>
      <w:r w:rsidR="00ED29A7" w:rsidRPr="00703E6E">
        <w:rPr>
          <w:rFonts w:ascii="Arial" w:hAnsi="Arial" w:cs="Arial"/>
          <w:sz w:val="24"/>
        </w:rPr>
        <w:t>M&amp;S</w:t>
      </w:r>
      <w:r w:rsidR="007C64A0">
        <w:rPr>
          <w:rFonts w:ascii="Arial" w:hAnsi="Arial" w:cs="Arial"/>
          <w:sz w:val="24"/>
        </w:rPr>
        <w:t xml:space="preserve"> </w:t>
      </w:r>
      <w:r>
        <w:rPr>
          <w:rFonts w:ascii="Arial" w:hAnsi="Arial" w:cs="Arial"/>
          <w:sz w:val="24"/>
        </w:rPr>
        <w:t>can</w:t>
      </w:r>
      <w:r w:rsidR="00ED29A7">
        <w:rPr>
          <w:rFonts w:ascii="Arial" w:hAnsi="Arial" w:cs="Arial"/>
          <w:b/>
          <w:sz w:val="24"/>
        </w:rPr>
        <w:t xml:space="preserve"> </w:t>
      </w:r>
      <w:r w:rsidR="007C64A0" w:rsidRPr="007C64A0">
        <w:rPr>
          <w:rFonts w:ascii="Arial" w:hAnsi="Arial" w:cs="Arial"/>
          <w:sz w:val="24"/>
        </w:rPr>
        <w:t>openly vie</w:t>
      </w:r>
      <w:r w:rsidR="00ED29A7" w:rsidRPr="007C64A0">
        <w:rPr>
          <w:rFonts w:ascii="Arial" w:hAnsi="Arial" w:cs="Arial"/>
          <w:sz w:val="24"/>
        </w:rPr>
        <w:t xml:space="preserve"> with their </w:t>
      </w:r>
      <w:r w:rsidR="007C64A0" w:rsidRPr="007C64A0">
        <w:rPr>
          <w:rFonts w:ascii="Arial" w:hAnsi="Arial" w:cs="Arial"/>
          <w:sz w:val="24"/>
        </w:rPr>
        <w:t>‘</w:t>
      </w:r>
      <w:r w:rsidR="00ED29A7" w:rsidRPr="007C64A0">
        <w:rPr>
          <w:rFonts w:ascii="Arial" w:hAnsi="Arial" w:cs="Arial"/>
          <w:sz w:val="24"/>
        </w:rPr>
        <w:t>suppliers</w:t>
      </w:r>
      <w:r w:rsidR="007C64A0" w:rsidRPr="007C64A0">
        <w:rPr>
          <w:rFonts w:ascii="Arial" w:hAnsi="Arial" w:cs="Arial"/>
          <w:sz w:val="24"/>
        </w:rPr>
        <w:t>’</w:t>
      </w:r>
      <w:r w:rsidR="00ED29A7">
        <w:rPr>
          <w:rFonts w:ascii="Arial" w:hAnsi="Arial" w:cs="Arial"/>
          <w:b/>
          <w:sz w:val="24"/>
        </w:rPr>
        <w:t xml:space="preserve"> </w:t>
      </w:r>
      <w:r w:rsidR="00ED29A7" w:rsidRPr="00875B33">
        <w:rPr>
          <w:rFonts w:ascii="Arial" w:hAnsi="Arial" w:cs="Arial"/>
          <w:sz w:val="24"/>
        </w:rPr>
        <w:t xml:space="preserve">by </w:t>
      </w:r>
      <w:r w:rsidR="00875B33" w:rsidRPr="00875B33">
        <w:rPr>
          <w:rFonts w:ascii="Arial" w:hAnsi="Arial" w:cs="Arial"/>
          <w:sz w:val="24"/>
        </w:rPr>
        <w:t>buying</w:t>
      </w:r>
      <w:r w:rsidR="00ED29A7" w:rsidRPr="00875B33">
        <w:rPr>
          <w:rFonts w:ascii="Arial" w:hAnsi="Arial" w:cs="Arial"/>
          <w:sz w:val="24"/>
        </w:rPr>
        <w:t xml:space="preserve"> </w:t>
      </w:r>
      <w:r w:rsidRPr="00EF607B">
        <w:rPr>
          <w:rFonts w:ascii="Arial" w:hAnsi="Arial" w:cs="Arial"/>
          <w:sz w:val="24"/>
        </w:rPr>
        <w:t>branded ‘</w:t>
      </w:r>
      <w:r w:rsidR="00ED29A7" w:rsidRPr="00EF607B">
        <w:rPr>
          <w:rFonts w:ascii="Arial" w:hAnsi="Arial" w:cs="Arial"/>
          <w:sz w:val="24"/>
        </w:rPr>
        <w:t>products</w:t>
      </w:r>
      <w:r w:rsidRPr="00EF607B">
        <w:rPr>
          <w:rFonts w:ascii="Arial" w:hAnsi="Arial" w:cs="Arial"/>
          <w:sz w:val="24"/>
        </w:rPr>
        <w:t>’</w:t>
      </w:r>
      <w:r w:rsidR="008259B9">
        <w:rPr>
          <w:rFonts w:ascii="Arial" w:hAnsi="Arial" w:cs="Arial"/>
          <w:sz w:val="24"/>
        </w:rPr>
        <w:t xml:space="preserve">. </w:t>
      </w:r>
      <w:r w:rsidRPr="00EF607B">
        <w:rPr>
          <w:rFonts w:ascii="Arial" w:hAnsi="Arial" w:cs="Arial"/>
          <w:sz w:val="24"/>
        </w:rPr>
        <w:t>Purchaser</w:t>
      </w:r>
      <w:r w:rsidR="00ED29A7" w:rsidRPr="00EF607B">
        <w:rPr>
          <w:rFonts w:ascii="Arial" w:hAnsi="Arial" w:cs="Arial"/>
          <w:sz w:val="24"/>
        </w:rPr>
        <w:t xml:space="preserve"> </w:t>
      </w:r>
      <w:r w:rsidR="007C64A0" w:rsidRPr="007C64A0">
        <w:rPr>
          <w:rFonts w:ascii="Arial" w:hAnsi="Arial" w:cs="Arial"/>
          <w:sz w:val="24"/>
        </w:rPr>
        <w:t>negotiating</w:t>
      </w:r>
      <w:r w:rsidR="00ED29A7">
        <w:rPr>
          <w:rFonts w:ascii="Arial" w:hAnsi="Arial" w:cs="Arial"/>
          <w:b/>
          <w:sz w:val="24"/>
        </w:rPr>
        <w:t xml:space="preserve"> </w:t>
      </w:r>
      <w:r w:rsidRPr="00EF607B">
        <w:rPr>
          <w:rFonts w:ascii="Arial" w:hAnsi="Arial" w:cs="Arial"/>
          <w:sz w:val="24"/>
        </w:rPr>
        <w:t>influence</w:t>
      </w:r>
      <w:r>
        <w:rPr>
          <w:rFonts w:ascii="Arial" w:hAnsi="Arial" w:cs="Arial"/>
          <w:b/>
          <w:sz w:val="24"/>
        </w:rPr>
        <w:t xml:space="preserve"> </w:t>
      </w:r>
      <w:r w:rsidR="007C64A0" w:rsidRPr="007C64A0">
        <w:rPr>
          <w:rFonts w:ascii="Arial" w:hAnsi="Arial" w:cs="Arial"/>
          <w:sz w:val="24"/>
        </w:rPr>
        <w:t>might</w:t>
      </w:r>
      <w:r w:rsidR="00ED29A7" w:rsidRPr="007C64A0">
        <w:rPr>
          <w:rFonts w:ascii="Arial" w:hAnsi="Arial" w:cs="Arial"/>
          <w:sz w:val="24"/>
        </w:rPr>
        <w:t xml:space="preserve"> be</w:t>
      </w:r>
      <w:r w:rsidR="00ED29A7">
        <w:rPr>
          <w:rFonts w:ascii="Arial" w:hAnsi="Arial" w:cs="Arial"/>
          <w:b/>
          <w:sz w:val="24"/>
        </w:rPr>
        <w:t xml:space="preserve"> </w:t>
      </w:r>
      <w:r w:rsidR="007C64A0" w:rsidRPr="007C64A0">
        <w:rPr>
          <w:rFonts w:ascii="Arial" w:hAnsi="Arial" w:cs="Arial"/>
          <w:sz w:val="24"/>
        </w:rPr>
        <w:t>reduced</w:t>
      </w:r>
      <w:r w:rsidR="00ED29A7">
        <w:rPr>
          <w:rFonts w:ascii="Arial" w:hAnsi="Arial" w:cs="Arial"/>
          <w:b/>
          <w:sz w:val="24"/>
        </w:rPr>
        <w:t xml:space="preserve"> </w:t>
      </w:r>
      <w:r w:rsidR="00ED29A7" w:rsidRPr="007C64A0">
        <w:rPr>
          <w:rFonts w:ascii="Arial" w:hAnsi="Arial" w:cs="Arial"/>
          <w:sz w:val="24"/>
        </w:rPr>
        <w:t xml:space="preserve">if </w:t>
      </w:r>
      <w:r w:rsidR="007C64A0" w:rsidRPr="007C64A0">
        <w:rPr>
          <w:rFonts w:ascii="Arial" w:hAnsi="Arial" w:cs="Arial"/>
          <w:sz w:val="24"/>
        </w:rPr>
        <w:t>companies</w:t>
      </w:r>
      <w:r w:rsidR="00ED29A7">
        <w:rPr>
          <w:rFonts w:ascii="Arial" w:hAnsi="Arial" w:cs="Arial"/>
          <w:b/>
          <w:sz w:val="24"/>
        </w:rPr>
        <w:t xml:space="preserve"> </w:t>
      </w:r>
      <w:r w:rsidRPr="00EF607B">
        <w:rPr>
          <w:rFonts w:ascii="Arial" w:hAnsi="Arial" w:cs="Arial"/>
          <w:sz w:val="24"/>
        </w:rPr>
        <w:t>are able to</w:t>
      </w:r>
      <w:r w:rsidR="00ED29A7" w:rsidRPr="00EF607B">
        <w:rPr>
          <w:rFonts w:ascii="Arial" w:hAnsi="Arial" w:cs="Arial"/>
          <w:sz w:val="24"/>
        </w:rPr>
        <w:t xml:space="preserve"> </w:t>
      </w:r>
      <w:r w:rsidR="007C64A0" w:rsidRPr="007C64A0">
        <w:rPr>
          <w:rFonts w:ascii="Arial" w:hAnsi="Arial" w:cs="Arial"/>
          <w:sz w:val="24"/>
        </w:rPr>
        <w:t>vend goods</w:t>
      </w:r>
      <w:r w:rsidR="00ED29A7" w:rsidRPr="007C64A0">
        <w:rPr>
          <w:rFonts w:ascii="Arial" w:hAnsi="Arial" w:cs="Arial"/>
          <w:sz w:val="24"/>
        </w:rPr>
        <w:t xml:space="preserve"> to </w:t>
      </w:r>
      <w:r w:rsidR="007C64A0" w:rsidRPr="007C64A0">
        <w:rPr>
          <w:rFonts w:ascii="Arial" w:hAnsi="Arial" w:cs="Arial"/>
          <w:sz w:val="24"/>
        </w:rPr>
        <w:t>many</w:t>
      </w:r>
      <w:r w:rsidR="00ED29A7">
        <w:rPr>
          <w:rFonts w:ascii="Arial" w:hAnsi="Arial" w:cs="Arial"/>
          <w:b/>
          <w:sz w:val="24"/>
        </w:rPr>
        <w:t xml:space="preserve"> </w:t>
      </w:r>
      <w:r w:rsidR="008259B9">
        <w:rPr>
          <w:rFonts w:ascii="Arial" w:hAnsi="Arial" w:cs="Arial"/>
          <w:b/>
          <w:sz w:val="24"/>
        </w:rPr>
        <w:t>‘</w:t>
      </w:r>
      <w:r w:rsidR="00ED29A7" w:rsidRPr="007C64A0">
        <w:rPr>
          <w:rFonts w:ascii="Arial" w:hAnsi="Arial" w:cs="Arial"/>
          <w:sz w:val="24"/>
        </w:rPr>
        <w:t>buyers</w:t>
      </w:r>
      <w:r w:rsidR="008259B9">
        <w:rPr>
          <w:rFonts w:ascii="Arial" w:hAnsi="Arial" w:cs="Arial"/>
          <w:sz w:val="24"/>
        </w:rPr>
        <w:t>’</w:t>
      </w:r>
      <w:r w:rsidR="00ED29A7" w:rsidRPr="007C64A0">
        <w:rPr>
          <w:rFonts w:ascii="Arial" w:hAnsi="Arial" w:cs="Arial"/>
          <w:sz w:val="24"/>
        </w:rPr>
        <w:t>,</w:t>
      </w:r>
      <w:r w:rsidR="00ED29A7">
        <w:rPr>
          <w:rFonts w:ascii="Arial" w:hAnsi="Arial" w:cs="Arial"/>
          <w:b/>
          <w:sz w:val="24"/>
        </w:rPr>
        <w:t xml:space="preserve"> </w:t>
      </w:r>
      <w:r w:rsidR="007C64A0" w:rsidRPr="007C64A0">
        <w:rPr>
          <w:rFonts w:ascii="Arial" w:hAnsi="Arial" w:cs="Arial"/>
          <w:sz w:val="24"/>
        </w:rPr>
        <w:t>ascertain</w:t>
      </w:r>
      <w:r w:rsidR="00ED29A7" w:rsidRPr="007C64A0">
        <w:rPr>
          <w:rFonts w:ascii="Arial" w:hAnsi="Arial" w:cs="Arial"/>
          <w:sz w:val="24"/>
        </w:rPr>
        <w:t xml:space="preserve"> </w:t>
      </w:r>
      <w:r w:rsidR="007C64A0" w:rsidRPr="007C64A0">
        <w:rPr>
          <w:rFonts w:ascii="Arial" w:hAnsi="Arial" w:cs="Arial"/>
          <w:sz w:val="24"/>
        </w:rPr>
        <w:t>how</w:t>
      </w:r>
      <w:r w:rsidR="007C64A0">
        <w:rPr>
          <w:rFonts w:ascii="Arial" w:hAnsi="Arial" w:cs="Arial"/>
          <w:b/>
          <w:sz w:val="24"/>
        </w:rPr>
        <w:t xml:space="preserve"> </w:t>
      </w:r>
      <w:r w:rsidR="007C64A0" w:rsidRPr="007C64A0">
        <w:rPr>
          <w:rFonts w:ascii="Arial" w:hAnsi="Arial" w:cs="Arial"/>
          <w:sz w:val="24"/>
        </w:rPr>
        <w:t>‘</w:t>
      </w:r>
      <w:r w:rsidR="00ED29A7" w:rsidRPr="007C64A0">
        <w:rPr>
          <w:rFonts w:ascii="Arial" w:hAnsi="Arial" w:cs="Arial"/>
          <w:sz w:val="24"/>
        </w:rPr>
        <w:t>value</w:t>
      </w:r>
      <w:r w:rsidR="007C64A0" w:rsidRPr="007C64A0">
        <w:rPr>
          <w:rFonts w:ascii="Arial" w:hAnsi="Arial" w:cs="Arial"/>
          <w:sz w:val="24"/>
        </w:rPr>
        <w:t>’ is</w:t>
      </w:r>
      <w:r w:rsidR="00ED29A7">
        <w:rPr>
          <w:rFonts w:ascii="Arial" w:hAnsi="Arial" w:cs="Arial"/>
          <w:b/>
          <w:sz w:val="24"/>
        </w:rPr>
        <w:t xml:space="preserve"> </w:t>
      </w:r>
      <w:r w:rsidRPr="00EF607B">
        <w:rPr>
          <w:rFonts w:ascii="Arial" w:hAnsi="Arial" w:cs="Arial"/>
          <w:sz w:val="24"/>
        </w:rPr>
        <w:t>appended</w:t>
      </w:r>
      <w:r w:rsidR="00ED29A7">
        <w:rPr>
          <w:rFonts w:ascii="Arial" w:hAnsi="Arial" w:cs="Arial"/>
          <w:b/>
          <w:sz w:val="24"/>
        </w:rPr>
        <w:t xml:space="preserve">, </w:t>
      </w:r>
      <w:r w:rsidR="007C64A0" w:rsidRPr="007C64A0">
        <w:rPr>
          <w:rFonts w:ascii="Arial" w:hAnsi="Arial" w:cs="Arial"/>
          <w:sz w:val="24"/>
        </w:rPr>
        <w:t>offer</w:t>
      </w:r>
      <w:r w:rsidR="00ED29A7" w:rsidRPr="00EF607B">
        <w:rPr>
          <w:rFonts w:ascii="Arial" w:hAnsi="Arial" w:cs="Arial"/>
          <w:sz w:val="24"/>
        </w:rPr>
        <w:t xml:space="preserve"> </w:t>
      </w:r>
      <w:r w:rsidRPr="00EF607B">
        <w:rPr>
          <w:rFonts w:ascii="Arial" w:hAnsi="Arial" w:cs="Arial"/>
          <w:sz w:val="24"/>
        </w:rPr>
        <w:t>distinguished</w:t>
      </w:r>
      <w:r w:rsidR="00ED29A7">
        <w:rPr>
          <w:rFonts w:ascii="Arial" w:hAnsi="Arial" w:cs="Arial"/>
          <w:b/>
          <w:sz w:val="24"/>
        </w:rPr>
        <w:t xml:space="preserve"> </w:t>
      </w:r>
      <w:r w:rsidR="007C64A0" w:rsidRPr="007C64A0">
        <w:rPr>
          <w:rFonts w:ascii="Arial" w:hAnsi="Arial" w:cs="Arial"/>
          <w:sz w:val="24"/>
        </w:rPr>
        <w:t>‘</w:t>
      </w:r>
      <w:r w:rsidR="00ED29A7" w:rsidRPr="007C64A0">
        <w:rPr>
          <w:rFonts w:ascii="Arial" w:hAnsi="Arial" w:cs="Arial"/>
          <w:sz w:val="24"/>
        </w:rPr>
        <w:t>products</w:t>
      </w:r>
      <w:r w:rsidR="007C64A0" w:rsidRPr="007C64A0">
        <w:rPr>
          <w:rFonts w:ascii="Arial" w:hAnsi="Arial" w:cs="Arial"/>
          <w:sz w:val="24"/>
        </w:rPr>
        <w:t>’</w:t>
      </w:r>
      <w:r w:rsidR="00ED29A7" w:rsidRPr="007C64A0">
        <w:rPr>
          <w:rFonts w:ascii="Arial" w:hAnsi="Arial" w:cs="Arial"/>
          <w:sz w:val="24"/>
        </w:rPr>
        <w:t xml:space="preserve"> and</w:t>
      </w:r>
      <w:r w:rsidR="008259B9">
        <w:rPr>
          <w:rFonts w:ascii="Arial" w:hAnsi="Arial" w:cs="Arial"/>
          <w:sz w:val="24"/>
        </w:rPr>
        <w:t xml:space="preserve"> improve</w:t>
      </w:r>
      <w:r w:rsidR="00ED29A7" w:rsidRPr="007C64A0">
        <w:rPr>
          <w:rFonts w:ascii="Arial" w:hAnsi="Arial" w:cs="Arial"/>
          <w:sz w:val="24"/>
        </w:rPr>
        <w:t xml:space="preserve"> </w:t>
      </w:r>
      <w:r w:rsidRPr="00EF607B">
        <w:rPr>
          <w:rFonts w:ascii="Arial" w:hAnsi="Arial" w:cs="Arial"/>
          <w:sz w:val="24"/>
        </w:rPr>
        <w:t>access</w:t>
      </w:r>
      <w:r w:rsidR="00ED29A7">
        <w:rPr>
          <w:rFonts w:ascii="Arial" w:hAnsi="Arial" w:cs="Arial"/>
          <w:b/>
          <w:sz w:val="24"/>
        </w:rPr>
        <w:t xml:space="preserve"> </w:t>
      </w:r>
      <w:r w:rsidR="008259B9">
        <w:rPr>
          <w:rFonts w:ascii="Arial" w:hAnsi="Arial" w:cs="Arial"/>
          <w:sz w:val="24"/>
        </w:rPr>
        <w:t>to the market</w:t>
      </w:r>
      <w:r w:rsidR="00F06B19">
        <w:rPr>
          <w:rFonts w:ascii="Arial" w:hAnsi="Arial" w:cs="Arial"/>
          <w:b/>
          <w:sz w:val="24"/>
        </w:rPr>
        <w:t xml:space="preserve"> </w:t>
      </w:r>
      <w:r w:rsidR="00AB7E01" w:rsidRPr="0076211A">
        <w:rPr>
          <w:rFonts w:ascii="Arial" w:hAnsi="Arial" w:cs="Arial"/>
          <w:noProof/>
          <w:sz w:val="24"/>
        </w:rPr>
        <w:t>(Peng, 2009)</w:t>
      </w:r>
      <w:r w:rsidR="00ED29A7">
        <w:rPr>
          <w:rFonts w:ascii="Arial" w:hAnsi="Arial" w:cs="Arial"/>
          <w:b/>
          <w:sz w:val="24"/>
        </w:rPr>
        <w:t>.</w:t>
      </w:r>
    </w:p>
    <w:p w14:paraId="46E69C38" w14:textId="09CCDFB6" w:rsidR="0080610A" w:rsidRDefault="0080610A" w:rsidP="000548A4">
      <w:pPr>
        <w:pStyle w:val="Heading2"/>
        <w:spacing w:line="600" w:lineRule="auto"/>
      </w:pPr>
      <w:bookmarkStart w:id="20" w:name="_Toc8932412"/>
      <w:r>
        <w:t>Bargaining power of suppliers</w:t>
      </w:r>
      <w:bookmarkEnd w:id="20"/>
    </w:p>
    <w:p w14:paraId="390CBAE9" w14:textId="7046381C" w:rsidR="00EF1B29" w:rsidRDefault="00982A01" w:rsidP="000548A4">
      <w:pPr>
        <w:spacing w:line="600" w:lineRule="auto"/>
        <w:rPr>
          <w:rFonts w:ascii="Arial" w:hAnsi="Arial" w:cs="Arial"/>
          <w:b/>
          <w:sz w:val="24"/>
        </w:rPr>
      </w:pPr>
      <w:r>
        <w:rPr>
          <w:rFonts w:ascii="Arial" w:hAnsi="Arial" w:cs="Arial"/>
          <w:sz w:val="24"/>
        </w:rPr>
        <w:t>Suppliers have immense power for instance,</w:t>
      </w:r>
      <w:r w:rsidRPr="00982A01">
        <w:rPr>
          <w:rFonts w:ascii="Arial" w:hAnsi="Arial" w:cs="Arial"/>
          <w:b/>
          <w:sz w:val="24"/>
        </w:rPr>
        <w:t xml:space="preserve"> </w:t>
      </w:r>
      <w:r w:rsidRPr="00982A01">
        <w:rPr>
          <w:rFonts w:ascii="Arial" w:hAnsi="Arial" w:cs="Arial"/>
          <w:sz w:val="24"/>
        </w:rPr>
        <w:t>M&amp;S were</w:t>
      </w:r>
      <w:r>
        <w:rPr>
          <w:rFonts w:ascii="Arial" w:hAnsi="Arial" w:cs="Arial"/>
          <w:sz w:val="24"/>
        </w:rPr>
        <w:t xml:space="preserve"> </w:t>
      </w:r>
      <w:r w:rsidRPr="00982A01">
        <w:rPr>
          <w:rFonts w:ascii="Arial" w:hAnsi="Arial" w:cs="Arial"/>
          <w:sz w:val="24"/>
        </w:rPr>
        <w:t>obligated</w:t>
      </w:r>
      <w:r>
        <w:rPr>
          <w:rFonts w:ascii="Arial" w:hAnsi="Arial" w:cs="Arial"/>
          <w:sz w:val="24"/>
        </w:rPr>
        <w:t xml:space="preserve"> to </w:t>
      </w:r>
      <w:r w:rsidR="001643CC" w:rsidRPr="001643CC">
        <w:rPr>
          <w:rFonts w:ascii="Arial" w:hAnsi="Arial" w:cs="Arial"/>
          <w:sz w:val="24"/>
        </w:rPr>
        <w:t>agree to</w:t>
      </w:r>
      <w:r w:rsidR="001643CC">
        <w:rPr>
          <w:rFonts w:ascii="Arial" w:hAnsi="Arial" w:cs="Arial"/>
          <w:b/>
          <w:sz w:val="24"/>
        </w:rPr>
        <w:t xml:space="preserve"> </w:t>
      </w:r>
      <w:r w:rsidR="00C33362" w:rsidRPr="00C33362">
        <w:rPr>
          <w:rFonts w:ascii="Arial" w:hAnsi="Arial" w:cs="Arial"/>
          <w:sz w:val="24"/>
        </w:rPr>
        <w:t>‘wholesale price’</w:t>
      </w:r>
      <w:r w:rsidR="001643CC">
        <w:rPr>
          <w:rFonts w:ascii="Arial" w:hAnsi="Arial" w:cs="Arial"/>
          <w:b/>
          <w:sz w:val="24"/>
        </w:rPr>
        <w:t xml:space="preserve"> </w:t>
      </w:r>
      <w:r w:rsidR="001643CC" w:rsidRPr="001643CC">
        <w:rPr>
          <w:rFonts w:ascii="Arial" w:hAnsi="Arial" w:cs="Arial"/>
          <w:sz w:val="24"/>
        </w:rPr>
        <w:t>increases</w:t>
      </w:r>
      <w:r w:rsidRPr="001643CC">
        <w:rPr>
          <w:rFonts w:ascii="Arial" w:hAnsi="Arial" w:cs="Arial"/>
          <w:sz w:val="24"/>
        </w:rPr>
        <w:t xml:space="preserve"> of</w:t>
      </w:r>
      <w:r w:rsidRPr="001643CC">
        <w:rPr>
          <w:rFonts w:ascii="Arial" w:hAnsi="Arial" w:cs="Arial"/>
          <w:b/>
          <w:sz w:val="24"/>
        </w:rPr>
        <w:t xml:space="preserve"> </w:t>
      </w:r>
      <w:r w:rsidRPr="00C33362">
        <w:rPr>
          <w:rFonts w:ascii="Arial" w:hAnsi="Arial" w:cs="Arial"/>
          <w:sz w:val="24"/>
        </w:rPr>
        <w:t>up</w:t>
      </w:r>
      <w:r w:rsidRPr="001643CC">
        <w:rPr>
          <w:rFonts w:ascii="Arial" w:hAnsi="Arial" w:cs="Arial"/>
          <w:b/>
          <w:sz w:val="24"/>
        </w:rPr>
        <w:t xml:space="preserve"> </w:t>
      </w:r>
      <w:r w:rsidRPr="001643CC">
        <w:rPr>
          <w:rFonts w:ascii="Arial" w:hAnsi="Arial" w:cs="Arial"/>
          <w:sz w:val="24"/>
        </w:rPr>
        <w:t>to 15%</w:t>
      </w:r>
      <w:r w:rsidRPr="001643CC">
        <w:rPr>
          <w:rFonts w:ascii="Arial" w:hAnsi="Arial" w:cs="Arial"/>
          <w:b/>
          <w:sz w:val="24"/>
        </w:rPr>
        <w:t xml:space="preserve"> </w:t>
      </w:r>
      <w:r w:rsidRPr="00E10B6F">
        <w:rPr>
          <w:rFonts w:ascii="Arial" w:hAnsi="Arial" w:cs="Arial"/>
          <w:sz w:val="24"/>
        </w:rPr>
        <w:t xml:space="preserve">on </w:t>
      </w:r>
      <w:r w:rsidR="00E10B6F" w:rsidRPr="00E10B6F">
        <w:rPr>
          <w:rFonts w:ascii="Arial" w:hAnsi="Arial" w:cs="Arial"/>
          <w:sz w:val="24"/>
        </w:rPr>
        <w:t>several</w:t>
      </w:r>
      <w:r w:rsidR="00E10B6F">
        <w:rPr>
          <w:rFonts w:ascii="Arial" w:hAnsi="Arial" w:cs="Arial"/>
          <w:b/>
          <w:sz w:val="24"/>
        </w:rPr>
        <w:t xml:space="preserve"> </w:t>
      </w:r>
      <w:r w:rsidR="001643CC" w:rsidRPr="001643CC">
        <w:rPr>
          <w:rFonts w:ascii="Arial" w:hAnsi="Arial" w:cs="Arial"/>
          <w:sz w:val="24"/>
        </w:rPr>
        <w:t>products</w:t>
      </w:r>
      <w:r w:rsidR="001643CC">
        <w:rPr>
          <w:rFonts w:ascii="Arial" w:hAnsi="Arial" w:cs="Arial"/>
          <w:b/>
          <w:sz w:val="24"/>
        </w:rPr>
        <w:t xml:space="preserve"> </w:t>
      </w:r>
      <w:r w:rsidR="00261B1A">
        <w:rPr>
          <w:rFonts w:ascii="Arial" w:hAnsi="Arial" w:cs="Arial"/>
          <w:sz w:val="24"/>
        </w:rPr>
        <w:t>subsequent to</w:t>
      </w:r>
      <w:r w:rsidRPr="001643CC">
        <w:rPr>
          <w:rFonts w:ascii="Arial" w:hAnsi="Arial" w:cs="Arial"/>
          <w:b/>
          <w:sz w:val="24"/>
        </w:rPr>
        <w:t xml:space="preserve"> </w:t>
      </w:r>
      <w:r w:rsidR="00261B1A" w:rsidRPr="00261B1A">
        <w:rPr>
          <w:rFonts w:ascii="Arial" w:hAnsi="Arial" w:cs="Arial"/>
          <w:sz w:val="24"/>
        </w:rPr>
        <w:t>‘</w:t>
      </w:r>
      <w:r w:rsidRPr="00261B1A">
        <w:rPr>
          <w:rFonts w:ascii="Arial" w:hAnsi="Arial" w:cs="Arial"/>
          <w:sz w:val="24"/>
        </w:rPr>
        <w:t>suppliers</w:t>
      </w:r>
      <w:r w:rsidR="00261B1A" w:rsidRPr="00261B1A">
        <w:rPr>
          <w:rFonts w:ascii="Arial" w:hAnsi="Arial" w:cs="Arial"/>
          <w:sz w:val="24"/>
        </w:rPr>
        <w:t>’</w:t>
      </w:r>
      <w:r w:rsidR="00E10B6F">
        <w:rPr>
          <w:rFonts w:ascii="Arial" w:hAnsi="Arial" w:cs="Arial"/>
          <w:b/>
          <w:sz w:val="24"/>
        </w:rPr>
        <w:t xml:space="preserve"> </w:t>
      </w:r>
      <w:r w:rsidR="00261B1A">
        <w:rPr>
          <w:rFonts w:ascii="Arial" w:hAnsi="Arial" w:cs="Arial"/>
          <w:sz w:val="24"/>
        </w:rPr>
        <w:t>pressurising the</w:t>
      </w:r>
      <w:r w:rsidR="00656546" w:rsidRPr="00656546">
        <w:rPr>
          <w:rFonts w:ascii="Arial" w:hAnsi="Arial" w:cs="Arial"/>
          <w:sz w:val="24"/>
        </w:rPr>
        <w:t xml:space="preserve"> company</w:t>
      </w:r>
      <w:r w:rsidR="00656546">
        <w:rPr>
          <w:rFonts w:ascii="Arial" w:hAnsi="Arial" w:cs="Arial"/>
          <w:sz w:val="24"/>
        </w:rPr>
        <w:t xml:space="preserve"> by stating they would</w:t>
      </w:r>
      <w:r w:rsidRPr="00E10B6F">
        <w:rPr>
          <w:rFonts w:ascii="Arial" w:hAnsi="Arial" w:cs="Arial"/>
          <w:sz w:val="24"/>
        </w:rPr>
        <w:t xml:space="preserve"> </w:t>
      </w:r>
      <w:r w:rsidR="00E10B6F" w:rsidRPr="00E10B6F">
        <w:rPr>
          <w:rFonts w:ascii="Arial" w:hAnsi="Arial" w:cs="Arial"/>
          <w:sz w:val="24"/>
        </w:rPr>
        <w:t>withdraw</w:t>
      </w:r>
      <w:r w:rsidR="00E10B6F">
        <w:rPr>
          <w:rFonts w:ascii="Arial" w:hAnsi="Arial" w:cs="Arial"/>
          <w:b/>
          <w:sz w:val="24"/>
        </w:rPr>
        <w:t xml:space="preserve"> </w:t>
      </w:r>
      <w:r w:rsidR="00E10B6F" w:rsidRPr="00E10B6F">
        <w:rPr>
          <w:rFonts w:ascii="Arial" w:hAnsi="Arial" w:cs="Arial"/>
          <w:sz w:val="24"/>
        </w:rPr>
        <w:t>‘</w:t>
      </w:r>
      <w:r w:rsidRPr="00E10B6F">
        <w:rPr>
          <w:rFonts w:ascii="Arial" w:hAnsi="Arial" w:cs="Arial"/>
          <w:sz w:val="24"/>
        </w:rPr>
        <w:t>products</w:t>
      </w:r>
      <w:r w:rsidR="00E10B6F" w:rsidRPr="00E10B6F">
        <w:rPr>
          <w:rFonts w:ascii="Arial" w:hAnsi="Arial" w:cs="Arial"/>
          <w:sz w:val="24"/>
        </w:rPr>
        <w:t>’</w:t>
      </w:r>
      <w:r w:rsidRPr="001643CC">
        <w:rPr>
          <w:rFonts w:ascii="Arial" w:hAnsi="Arial" w:cs="Arial"/>
          <w:b/>
          <w:sz w:val="24"/>
        </w:rPr>
        <w:t xml:space="preserve"> </w:t>
      </w:r>
      <w:r w:rsidRPr="00E10B6F">
        <w:rPr>
          <w:rFonts w:ascii="Arial" w:hAnsi="Arial" w:cs="Arial"/>
          <w:sz w:val="24"/>
        </w:rPr>
        <w:t>from</w:t>
      </w:r>
      <w:r w:rsidR="00E10B6F" w:rsidRPr="00E10B6F">
        <w:rPr>
          <w:rFonts w:ascii="Arial" w:hAnsi="Arial" w:cs="Arial"/>
          <w:sz w:val="24"/>
        </w:rPr>
        <w:t xml:space="preserve"> M&amp;S</w:t>
      </w:r>
      <w:r w:rsidR="00656546">
        <w:rPr>
          <w:rFonts w:ascii="Arial" w:hAnsi="Arial" w:cs="Arial"/>
          <w:sz w:val="24"/>
        </w:rPr>
        <w:t xml:space="preserve"> unless they agree to wholesale price rises</w:t>
      </w:r>
      <w:r w:rsidRPr="00E10B6F">
        <w:rPr>
          <w:rFonts w:ascii="Arial" w:hAnsi="Arial" w:cs="Arial"/>
          <w:sz w:val="24"/>
        </w:rPr>
        <w:t>.</w:t>
      </w:r>
      <w:r w:rsidRPr="001643CC">
        <w:rPr>
          <w:rFonts w:ascii="Arial" w:hAnsi="Arial" w:cs="Arial"/>
          <w:b/>
          <w:sz w:val="24"/>
        </w:rPr>
        <w:t xml:space="preserve"> </w:t>
      </w:r>
      <w:r w:rsidR="00CD5D3D" w:rsidRPr="00CD5D3D">
        <w:rPr>
          <w:rFonts w:ascii="Arial" w:hAnsi="Arial" w:cs="Arial"/>
          <w:sz w:val="24"/>
        </w:rPr>
        <w:t>The CEO of M&amp;S</w:t>
      </w:r>
      <w:r w:rsidRPr="001643CC">
        <w:rPr>
          <w:rFonts w:ascii="Arial" w:hAnsi="Arial" w:cs="Arial"/>
          <w:sz w:val="24"/>
        </w:rPr>
        <w:t xml:space="preserve"> </w:t>
      </w:r>
      <w:r w:rsidR="001643CC" w:rsidRPr="001643CC">
        <w:rPr>
          <w:rFonts w:ascii="Arial" w:hAnsi="Arial" w:cs="Arial"/>
          <w:sz w:val="24"/>
        </w:rPr>
        <w:t>stated that price</w:t>
      </w:r>
      <w:r w:rsidR="00CD5D3D">
        <w:rPr>
          <w:rFonts w:ascii="Arial" w:hAnsi="Arial" w:cs="Arial"/>
          <w:sz w:val="24"/>
        </w:rPr>
        <w:t xml:space="preserve"> </w:t>
      </w:r>
      <w:r w:rsidR="001643CC" w:rsidRPr="001643CC">
        <w:rPr>
          <w:rFonts w:ascii="Arial" w:hAnsi="Arial" w:cs="Arial"/>
          <w:sz w:val="24"/>
        </w:rPr>
        <w:t>increases</w:t>
      </w:r>
      <w:r w:rsidR="001643CC">
        <w:rPr>
          <w:rFonts w:ascii="Arial" w:hAnsi="Arial" w:cs="Arial"/>
          <w:b/>
          <w:sz w:val="24"/>
        </w:rPr>
        <w:t xml:space="preserve"> </w:t>
      </w:r>
      <w:r w:rsidR="001643CC" w:rsidRPr="001643CC">
        <w:rPr>
          <w:rFonts w:ascii="Arial" w:hAnsi="Arial" w:cs="Arial"/>
          <w:sz w:val="24"/>
        </w:rPr>
        <w:t xml:space="preserve">would not </w:t>
      </w:r>
      <w:r w:rsidR="00C33362">
        <w:rPr>
          <w:rFonts w:ascii="Arial" w:hAnsi="Arial" w:cs="Arial"/>
          <w:sz w:val="24"/>
        </w:rPr>
        <w:t xml:space="preserve">affect </w:t>
      </w:r>
      <w:r w:rsidR="001643CC" w:rsidRPr="001643CC">
        <w:rPr>
          <w:rFonts w:ascii="Arial" w:hAnsi="Arial" w:cs="Arial"/>
          <w:sz w:val="24"/>
        </w:rPr>
        <w:t>its</w:t>
      </w:r>
      <w:r w:rsidRPr="001643CC">
        <w:rPr>
          <w:rFonts w:ascii="Arial" w:hAnsi="Arial" w:cs="Arial"/>
          <w:b/>
          <w:sz w:val="24"/>
        </w:rPr>
        <w:t xml:space="preserve"> </w:t>
      </w:r>
      <w:r w:rsidR="001643CC" w:rsidRPr="001643CC">
        <w:rPr>
          <w:rFonts w:ascii="Arial" w:hAnsi="Arial" w:cs="Arial"/>
          <w:sz w:val="24"/>
        </w:rPr>
        <w:t>customers</w:t>
      </w:r>
      <w:r w:rsidR="00CD5D3D">
        <w:rPr>
          <w:rFonts w:ascii="Arial" w:hAnsi="Arial" w:cs="Arial"/>
          <w:sz w:val="24"/>
        </w:rPr>
        <w:t xml:space="preserve">, Also, </w:t>
      </w:r>
      <w:r w:rsidRPr="001643CC">
        <w:rPr>
          <w:rFonts w:ascii="Arial" w:hAnsi="Arial" w:cs="Arial"/>
          <w:sz w:val="24"/>
        </w:rPr>
        <w:t>M&amp;S</w:t>
      </w:r>
      <w:r w:rsidRPr="001643CC">
        <w:rPr>
          <w:rFonts w:ascii="Arial" w:hAnsi="Arial" w:cs="Arial"/>
          <w:b/>
          <w:sz w:val="24"/>
        </w:rPr>
        <w:t xml:space="preserve"> </w:t>
      </w:r>
      <w:r w:rsidRPr="00261B1A">
        <w:rPr>
          <w:rFonts w:ascii="Arial" w:hAnsi="Arial" w:cs="Arial"/>
          <w:sz w:val="24"/>
        </w:rPr>
        <w:t xml:space="preserve">would </w:t>
      </w:r>
      <w:r w:rsidR="00261B1A" w:rsidRPr="00261B1A">
        <w:rPr>
          <w:rFonts w:ascii="Arial" w:hAnsi="Arial" w:cs="Arial"/>
          <w:sz w:val="24"/>
        </w:rPr>
        <w:t>reduce</w:t>
      </w:r>
      <w:r w:rsidR="00261B1A">
        <w:rPr>
          <w:rFonts w:ascii="Arial" w:hAnsi="Arial" w:cs="Arial"/>
          <w:b/>
          <w:sz w:val="24"/>
        </w:rPr>
        <w:t xml:space="preserve"> </w:t>
      </w:r>
      <w:r w:rsidR="00E10B6F" w:rsidRPr="00E10B6F">
        <w:rPr>
          <w:rFonts w:ascii="Arial" w:hAnsi="Arial" w:cs="Arial"/>
          <w:sz w:val="24"/>
        </w:rPr>
        <w:t>costly</w:t>
      </w:r>
      <w:r w:rsidR="00E10B6F">
        <w:rPr>
          <w:rFonts w:ascii="Arial" w:hAnsi="Arial" w:cs="Arial"/>
          <w:sz w:val="24"/>
        </w:rPr>
        <w:t xml:space="preserve"> ‘</w:t>
      </w:r>
      <w:r w:rsidRPr="00E10B6F">
        <w:rPr>
          <w:rFonts w:ascii="Arial" w:hAnsi="Arial" w:cs="Arial"/>
          <w:sz w:val="24"/>
        </w:rPr>
        <w:t>raw materials</w:t>
      </w:r>
      <w:r w:rsidR="00E10B6F" w:rsidRPr="00E10B6F">
        <w:rPr>
          <w:rFonts w:ascii="Arial" w:hAnsi="Arial" w:cs="Arial"/>
          <w:sz w:val="24"/>
        </w:rPr>
        <w:t>’</w:t>
      </w:r>
      <w:r w:rsidR="001643CC">
        <w:rPr>
          <w:rFonts w:ascii="Arial" w:hAnsi="Arial" w:cs="Arial"/>
          <w:b/>
          <w:sz w:val="24"/>
        </w:rPr>
        <w:t xml:space="preserve"> </w:t>
      </w:r>
      <w:r w:rsidR="001643CC" w:rsidRPr="001643CC">
        <w:rPr>
          <w:rFonts w:ascii="Arial" w:hAnsi="Arial" w:cs="Arial"/>
          <w:sz w:val="24"/>
        </w:rPr>
        <w:t>by means of</w:t>
      </w:r>
      <w:r w:rsidR="00E10B6F">
        <w:rPr>
          <w:rFonts w:ascii="Arial" w:hAnsi="Arial" w:cs="Arial"/>
          <w:b/>
          <w:sz w:val="24"/>
        </w:rPr>
        <w:t xml:space="preserve"> </w:t>
      </w:r>
      <w:r w:rsidR="00E10B6F" w:rsidRPr="00E10B6F">
        <w:rPr>
          <w:rFonts w:ascii="Arial" w:hAnsi="Arial" w:cs="Arial"/>
          <w:sz w:val="24"/>
        </w:rPr>
        <w:t>enhancing</w:t>
      </w:r>
      <w:r w:rsidRPr="001643CC">
        <w:rPr>
          <w:rFonts w:ascii="Arial" w:hAnsi="Arial" w:cs="Arial"/>
          <w:b/>
          <w:sz w:val="24"/>
        </w:rPr>
        <w:t xml:space="preserve"> </w:t>
      </w:r>
      <w:r w:rsidR="00E10B6F" w:rsidRPr="00E10B6F">
        <w:rPr>
          <w:rFonts w:ascii="Arial" w:hAnsi="Arial" w:cs="Arial"/>
          <w:sz w:val="24"/>
        </w:rPr>
        <w:t>its</w:t>
      </w:r>
      <w:r w:rsidR="00E10B6F">
        <w:rPr>
          <w:rFonts w:ascii="Arial" w:hAnsi="Arial" w:cs="Arial"/>
          <w:b/>
          <w:sz w:val="24"/>
        </w:rPr>
        <w:t xml:space="preserve"> </w:t>
      </w:r>
      <w:r w:rsidR="00261B1A" w:rsidRPr="00261B1A">
        <w:rPr>
          <w:rFonts w:ascii="Arial" w:hAnsi="Arial" w:cs="Arial"/>
          <w:sz w:val="24"/>
        </w:rPr>
        <w:t>‘</w:t>
      </w:r>
      <w:r w:rsidR="00E10B6F" w:rsidRPr="00261B1A">
        <w:rPr>
          <w:rFonts w:ascii="Arial" w:hAnsi="Arial" w:cs="Arial"/>
          <w:sz w:val="24"/>
        </w:rPr>
        <w:t>supply</w:t>
      </w:r>
      <w:r w:rsidR="00261B1A" w:rsidRPr="00261B1A">
        <w:rPr>
          <w:rFonts w:ascii="Arial" w:hAnsi="Arial" w:cs="Arial"/>
          <w:sz w:val="24"/>
        </w:rPr>
        <w:t>’</w:t>
      </w:r>
      <w:r w:rsidR="00E10B6F" w:rsidRPr="00261B1A">
        <w:rPr>
          <w:rFonts w:ascii="Arial" w:hAnsi="Arial" w:cs="Arial"/>
          <w:sz w:val="24"/>
        </w:rPr>
        <w:t xml:space="preserve"> </w:t>
      </w:r>
      <w:r w:rsidR="00261B1A" w:rsidRPr="00261B1A">
        <w:rPr>
          <w:rFonts w:ascii="Arial" w:hAnsi="Arial" w:cs="Arial"/>
          <w:sz w:val="24"/>
        </w:rPr>
        <w:t>network</w:t>
      </w:r>
      <w:r w:rsidR="00261B1A">
        <w:rPr>
          <w:rFonts w:ascii="Arial" w:hAnsi="Arial" w:cs="Arial"/>
          <w:b/>
          <w:sz w:val="24"/>
        </w:rPr>
        <w:t xml:space="preserve"> </w:t>
      </w:r>
      <w:r w:rsidR="00E10B6F" w:rsidRPr="00E10B6F">
        <w:rPr>
          <w:rFonts w:ascii="Arial" w:hAnsi="Arial" w:cs="Arial"/>
          <w:sz w:val="24"/>
        </w:rPr>
        <w:t>and through</w:t>
      </w:r>
      <w:r w:rsidRPr="001643CC">
        <w:rPr>
          <w:rFonts w:ascii="Arial" w:hAnsi="Arial" w:cs="Arial"/>
          <w:b/>
          <w:sz w:val="24"/>
        </w:rPr>
        <w:t xml:space="preserve"> </w:t>
      </w:r>
      <w:r w:rsidR="00E10B6F" w:rsidRPr="00E10B6F">
        <w:rPr>
          <w:rFonts w:ascii="Arial" w:hAnsi="Arial" w:cs="Arial"/>
          <w:sz w:val="24"/>
        </w:rPr>
        <w:t>vending</w:t>
      </w:r>
      <w:r w:rsidRPr="001643CC">
        <w:rPr>
          <w:rFonts w:ascii="Arial" w:hAnsi="Arial" w:cs="Arial"/>
          <w:b/>
          <w:sz w:val="24"/>
        </w:rPr>
        <w:t xml:space="preserve"> </w:t>
      </w:r>
      <w:r w:rsidRPr="00E10B6F">
        <w:rPr>
          <w:rFonts w:ascii="Arial" w:hAnsi="Arial" w:cs="Arial"/>
          <w:sz w:val="24"/>
        </w:rPr>
        <w:t xml:space="preserve">in </w:t>
      </w:r>
      <w:r w:rsidR="00E10B6F" w:rsidRPr="00E10B6F">
        <w:rPr>
          <w:rFonts w:ascii="Arial" w:hAnsi="Arial" w:cs="Arial"/>
          <w:sz w:val="24"/>
        </w:rPr>
        <w:t>vaster</w:t>
      </w:r>
      <w:r w:rsidR="00E10B6F">
        <w:rPr>
          <w:rFonts w:ascii="Arial" w:hAnsi="Arial" w:cs="Arial"/>
          <w:b/>
          <w:sz w:val="24"/>
        </w:rPr>
        <w:t xml:space="preserve"> </w:t>
      </w:r>
      <w:r w:rsidR="00656546" w:rsidRPr="00656546">
        <w:rPr>
          <w:rFonts w:ascii="Arial" w:hAnsi="Arial" w:cs="Arial"/>
          <w:sz w:val="24"/>
        </w:rPr>
        <w:t>capacities</w:t>
      </w:r>
      <w:r w:rsidRPr="00656546">
        <w:rPr>
          <w:rFonts w:ascii="Arial" w:hAnsi="Arial" w:cs="Arial"/>
          <w:sz w:val="24"/>
        </w:rPr>
        <w:t>.</w:t>
      </w:r>
      <w:r>
        <w:rPr>
          <w:rFonts w:ascii="Arial" w:hAnsi="Arial" w:cs="Arial"/>
          <w:b/>
          <w:sz w:val="24"/>
        </w:rPr>
        <w:t xml:space="preserve"> </w:t>
      </w:r>
      <w:sdt>
        <w:sdtPr>
          <w:rPr>
            <w:rFonts w:ascii="Arial" w:hAnsi="Arial" w:cs="Arial"/>
            <w:b/>
            <w:sz w:val="24"/>
          </w:rPr>
          <w:id w:val="2057125990"/>
          <w:citation/>
        </w:sdtPr>
        <w:sdtContent>
          <w:r>
            <w:rPr>
              <w:rFonts w:ascii="Arial" w:hAnsi="Arial" w:cs="Arial"/>
              <w:b/>
              <w:sz w:val="24"/>
            </w:rPr>
            <w:fldChar w:fldCharType="begin"/>
          </w:r>
          <w:r>
            <w:rPr>
              <w:rFonts w:ascii="Arial" w:hAnsi="Arial" w:cs="Arial"/>
              <w:sz w:val="24"/>
            </w:rPr>
            <w:instrText xml:space="preserve"> CITATION Sha17 \l 2057 </w:instrText>
          </w:r>
          <w:r>
            <w:rPr>
              <w:rFonts w:ascii="Arial" w:hAnsi="Arial" w:cs="Arial"/>
              <w:b/>
              <w:sz w:val="24"/>
            </w:rPr>
            <w:fldChar w:fldCharType="separate"/>
          </w:r>
          <w:r w:rsidR="00C2783F" w:rsidRPr="00C2783F">
            <w:rPr>
              <w:rFonts w:ascii="Arial" w:hAnsi="Arial" w:cs="Arial"/>
              <w:noProof/>
              <w:sz w:val="24"/>
            </w:rPr>
            <w:t>(Shah, 2017)</w:t>
          </w:r>
          <w:r>
            <w:rPr>
              <w:rFonts w:ascii="Arial" w:hAnsi="Arial" w:cs="Arial"/>
              <w:b/>
              <w:sz w:val="24"/>
            </w:rPr>
            <w:fldChar w:fldCharType="end"/>
          </w:r>
        </w:sdtContent>
      </w:sdt>
      <w:r w:rsidR="00656546">
        <w:rPr>
          <w:rFonts w:ascii="Arial" w:hAnsi="Arial" w:cs="Arial"/>
          <w:b/>
          <w:sz w:val="24"/>
        </w:rPr>
        <w:t xml:space="preserve">.   </w:t>
      </w:r>
    </w:p>
    <w:p w14:paraId="2209C41D" w14:textId="379EA804" w:rsidR="00974A61" w:rsidRDefault="00974A61" w:rsidP="000548A4">
      <w:pPr>
        <w:spacing w:line="600" w:lineRule="auto"/>
        <w:rPr>
          <w:rFonts w:ascii="Arial" w:hAnsi="Arial" w:cs="Arial"/>
          <w:b/>
          <w:sz w:val="24"/>
        </w:rPr>
      </w:pPr>
    </w:p>
    <w:p w14:paraId="5CA061BD" w14:textId="0FD28A05" w:rsidR="00974A61" w:rsidRDefault="00974A61" w:rsidP="000548A4">
      <w:pPr>
        <w:spacing w:line="600" w:lineRule="auto"/>
        <w:rPr>
          <w:rFonts w:ascii="Arial" w:hAnsi="Arial" w:cs="Arial"/>
          <w:b/>
          <w:sz w:val="24"/>
        </w:rPr>
      </w:pPr>
    </w:p>
    <w:p w14:paraId="1B05AD0C" w14:textId="43CC66EC" w:rsidR="00974A61" w:rsidRDefault="00974A61" w:rsidP="000548A4">
      <w:pPr>
        <w:spacing w:line="600" w:lineRule="auto"/>
        <w:rPr>
          <w:rFonts w:ascii="Arial" w:hAnsi="Arial" w:cs="Arial"/>
          <w:b/>
          <w:sz w:val="24"/>
        </w:rPr>
      </w:pPr>
    </w:p>
    <w:p w14:paraId="15547D9C" w14:textId="77777777" w:rsidR="00974A61" w:rsidRPr="00ED1FA6" w:rsidRDefault="00974A61" w:rsidP="000548A4">
      <w:pPr>
        <w:spacing w:line="600" w:lineRule="auto"/>
        <w:rPr>
          <w:rFonts w:ascii="Arial" w:hAnsi="Arial" w:cs="Arial"/>
          <w:b/>
          <w:sz w:val="24"/>
        </w:rPr>
      </w:pPr>
    </w:p>
    <w:p w14:paraId="1B06E852" w14:textId="77777777" w:rsidR="00EF1B29" w:rsidRDefault="00EF1B29" w:rsidP="000548A4">
      <w:pPr>
        <w:spacing w:line="600" w:lineRule="auto"/>
        <w:rPr>
          <w:rFonts w:ascii="Arial" w:hAnsi="Arial" w:cs="Arial"/>
          <w:sz w:val="24"/>
        </w:rPr>
      </w:pPr>
    </w:p>
    <w:p w14:paraId="25FA8702" w14:textId="0C67F556" w:rsidR="009F0BCA" w:rsidRDefault="0080610A" w:rsidP="000548A4">
      <w:pPr>
        <w:pStyle w:val="Heading2"/>
        <w:spacing w:line="600" w:lineRule="auto"/>
      </w:pPr>
      <w:bookmarkStart w:id="21" w:name="_Toc8932413"/>
      <w:r>
        <w:t>Threat of substitutes</w:t>
      </w:r>
      <w:bookmarkEnd w:id="21"/>
      <w:r>
        <w:t xml:space="preserve"> </w:t>
      </w:r>
    </w:p>
    <w:p w14:paraId="66B528BE" w14:textId="16B851F3" w:rsidR="002E3F90" w:rsidRPr="000C244B" w:rsidRDefault="00970024" w:rsidP="000548A4">
      <w:pPr>
        <w:spacing w:line="600" w:lineRule="auto"/>
        <w:rPr>
          <w:rFonts w:ascii="Arial" w:hAnsi="Arial" w:cs="Arial"/>
          <w:b/>
          <w:sz w:val="24"/>
        </w:rPr>
      </w:pPr>
      <w:r w:rsidRPr="00970024">
        <w:rPr>
          <w:rFonts w:ascii="Arial" w:hAnsi="Arial" w:cs="Arial"/>
          <w:color w:val="000000" w:themeColor="text1"/>
          <w:sz w:val="24"/>
        </w:rPr>
        <w:t>With regards to M&amp;S</w:t>
      </w:r>
      <w:r w:rsidR="00492C5C">
        <w:rPr>
          <w:rFonts w:ascii="Arial" w:hAnsi="Arial" w:cs="Arial"/>
          <w:color w:val="000000" w:themeColor="text1"/>
          <w:sz w:val="24"/>
        </w:rPr>
        <w:t>’s</w:t>
      </w:r>
      <w:r w:rsidR="001B258E">
        <w:rPr>
          <w:rFonts w:ascii="Arial" w:hAnsi="Arial" w:cs="Arial"/>
          <w:color w:val="000000" w:themeColor="text1"/>
          <w:sz w:val="24"/>
        </w:rPr>
        <w:t>, threat of substitution, consumers can</w:t>
      </w:r>
      <w:r w:rsidR="00D122B9" w:rsidRPr="001B258E">
        <w:rPr>
          <w:rFonts w:ascii="Arial" w:hAnsi="Arial" w:cs="Arial"/>
          <w:color w:val="000000" w:themeColor="text1"/>
          <w:sz w:val="24"/>
        </w:rPr>
        <w:t xml:space="preserve"> </w:t>
      </w:r>
      <w:r w:rsidR="001B258E" w:rsidRPr="001B258E">
        <w:rPr>
          <w:rFonts w:ascii="Arial" w:hAnsi="Arial" w:cs="Arial"/>
          <w:color w:val="000000" w:themeColor="text1"/>
          <w:sz w:val="24"/>
        </w:rPr>
        <w:t>bu</w:t>
      </w:r>
      <w:r w:rsidR="001B258E">
        <w:rPr>
          <w:rFonts w:ascii="Arial" w:hAnsi="Arial" w:cs="Arial"/>
          <w:color w:val="000000" w:themeColor="text1"/>
          <w:sz w:val="24"/>
        </w:rPr>
        <w:t xml:space="preserve">y </w:t>
      </w:r>
      <w:r w:rsidR="001B258E" w:rsidRPr="001B258E">
        <w:rPr>
          <w:rFonts w:ascii="Arial" w:hAnsi="Arial" w:cs="Arial"/>
          <w:color w:val="000000" w:themeColor="text1"/>
          <w:sz w:val="24"/>
        </w:rPr>
        <w:t>apparel</w:t>
      </w:r>
      <w:r w:rsidR="00D122B9">
        <w:rPr>
          <w:rFonts w:ascii="Arial" w:hAnsi="Arial" w:cs="Arial"/>
          <w:b/>
          <w:color w:val="000000" w:themeColor="text1"/>
          <w:sz w:val="24"/>
        </w:rPr>
        <w:t xml:space="preserve"> </w:t>
      </w:r>
      <w:r w:rsidR="001B258E" w:rsidRPr="001B258E">
        <w:rPr>
          <w:rFonts w:ascii="Arial" w:hAnsi="Arial" w:cs="Arial"/>
          <w:color w:val="000000" w:themeColor="text1"/>
          <w:sz w:val="24"/>
        </w:rPr>
        <w:t>immediately</w:t>
      </w:r>
      <w:r w:rsidR="00D122B9" w:rsidRPr="001B258E">
        <w:rPr>
          <w:rFonts w:ascii="Arial" w:hAnsi="Arial" w:cs="Arial"/>
          <w:color w:val="000000" w:themeColor="text1"/>
          <w:sz w:val="24"/>
        </w:rPr>
        <w:t xml:space="preserve"> from the</w:t>
      </w:r>
      <w:r w:rsidR="00D122B9" w:rsidRPr="00865AA3">
        <w:rPr>
          <w:rFonts w:ascii="Arial" w:hAnsi="Arial" w:cs="Arial"/>
          <w:color w:val="000000" w:themeColor="text1"/>
          <w:sz w:val="24"/>
        </w:rPr>
        <w:t xml:space="preserve"> </w:t>
      </w:r>
      <w:r w:rsidR="008259B9">
        <w:rPr>
          <w:rFonts w:ascii="Arial" w:hAnsi="Arial" w:cs="Arial"/>
          <w:color w:val="000000" w:themeColor="text1"/>
          <w:sz w:val="24"/>
        </w:rPr>
        <w:t>‘</w:t>
      </w:r>
      <w:r w:rsidR="00D122B9" w:rsidRPr="00865AA3">
        <w:rPr>
          <w:rFonts w:ascii="Arial" w:hAnsi="Arial" w:cs="Arial"/>
          <w:color w:val="000000" w:themeColor="text1"/>
          <w:sz w:val="24"/>
        </w:rPr>
        <w:t>manufacturer</w:t>
      </w:r>
      <w:r w:rsidR="008259B9">
        <w:rPr>
          <w:rFonts w:ascii="Arial" w:hAnsi="Arial" w:cs="Arial"/>
          <w:color w:val="000000" w:themeColor="text1"/>
          <w:sz w:val="24"/>
        </w:rPr>
        <w:t xml:space="preserve">’ </w:t>
      </w:r>
      <w:r w:rsidR="001B258E" w:rsidRPr="001B258E">
        <w:rPr>
          <w:rFonts w:ascii="Arial" w:hAnsi="Arial" w:cs="Arial"/>
          <w:color w:val="000000" w:themeColor="text1"/>
          <w:sz w:val="24"/>
        </w:rPr>
        <w:t xml:space="preserve">instead of </w:t>
      </w:r>
      <w:r w:rsidR="00D122B9" w:rsidRPr="001B258E">
        <w:rPr>
          <w:rFonts w:ascii="Arial" w:hAnsi="Arial" w:cs="Arial"/>
          <w:color w:val="000000" w:themeColor="text1"/>
          <w:sz w:val="24"/>
        </w:rPr>
        <w:t>the</w:t>
      </w:r>
      <w:r w:rsidR="00D122B9" w:rsidRPr="00492C5C">
        <w:rPr>
          <w:rFonts w:ascii="Arial" w:hAnsi="Arial" w:cs="Arial"/>
          <w:color w:val="000000" w:themeColor="text1"/>
          <w:sz w:val="24"/>
        </w:rPr>
        <w:t xml:space="preserve"> </w:t>
      </w:r>
      <w:r w:rsidR="00492C5C" w:rsidRPr="00492C5C">
        <w:rPr>
          <w:rFonts w:ascii="Arial" w:hAnsi="Arial" w:cs="Arial"/>
          <w:color w:val="000000" w:themeColor="text1"/>
          <w:sz w:val="24"/>
        </w:rPr>
        <w:t>traditional</w:t>
      </w:r>
      <w:r w:rsidR="0056068F" w:rsidRPr="00492C5C">
        <w:rPr>
          <w:rFonts w:ascii="Arial" w:hAnsi="Arial" w:cs="Arial"/>
          <w:color w:val="000000" w:themeColor="text1"/>
          <w:sz w:val="24"/>
        </w:rPr>
        <w:t xml:space="preserve"> </w:t>
      </w:r>
      <w:r w:rsidR="00492C5C" w:rsidRPr="00492C5C">
        <w:rPr>
          <w:rFonts w:ascii="Arial" w:hAnsi="Arial" w:cs="Arial"/>
          <w:color w:val="000000" w:themeColor="text1"/>
          <w:sz w:val="24"/>
        </w:rPr>
        <w:t>dissemination</w:t>
      </w:r>
      <w:r w:rsidR="0056068F">
        <w:rPr>
          <w:rFonts w:ascii="Arial" w:hAnsi="Arial" w:cs="Arial"/>
          <w:b/>
          <w:color w:val="000000" w:themeColor="text1"/>
          <w:sz w:val="24"/>
        </w:rPr>
        <w:t xml:space="preserve"> </w:t>
      </w:r>
      <w:r w:rsidR="00492C5C" w:rsidRPr="00492C5C">
        <w:rPr>
          <w:rFonts w:ascii="Arial" w:hAnsi="Arial" w:cs="Arial"/>
          <w:color w:val="000000" w:themeColor="text1"/>
          <w:sz w:val="24"/>
        </w:rPr>
        <w:t xml:space="preserve">outlet, which </w:t>
      </w:r>
      <w:r w:rsidR="0056068F" w:rsidRPr="00492C5C">
        <w:rPr>
          <w:rFonts w:ascii="Arial" w:hAnsi="Arial" w:cs="Arial"/>
          <w:color w:val="000000" w:themeColor="text1"/>
          <w:sz w:val="24"/>
        </w:rPr>
        <w:t xml:space="preserve">is </w:t>
      </w:r>
      <w:r w:rsidR="00492C5C" w:rsidRPr="00492C5C">
        <w:rPr>
          <w:rFonts w:ascii="Arial" w:hAnsi="Arial" w:cs="Arial"/>
          <w:color w:val="000000" w:themeColor="text1"/>
          <w:sz w:val="24"/>
        </w:rPr>
        <w:t>enabled</w:t>
      </w:r>
      <w:r w:rsidR="0056068F" w:rsidRPr="00492C5C">
        <w:rPr>
          <w:rFonts w:ascii="Arial" w:hAnsi="Arial" w:cs="Arial"/>
          <w:color w:val="000000" w:themeColor="text1"/>
          <w:sz w:val="24"/>
        </w:rPr>
        <w:t xml:space="preserve"> by the</w:t>
      </w:r>
      <w:r w:rsidR="0056068F">
        <w:rPr>
          <w:rFonts w:ascii="Arial" w:hAnsi="Arial" w:cs="Arial"/>
          <w:b/>
          <w:color w:val="000000" w:themeColor="text1"/>
          <w:sz w:val="24"/>
        </w:rPr>
        <w:t xml:space="preserve"> </w:t>
      </w:r>
      <w:r w:rsidR="007B7EFC" w:rsidRPr="007B7EFC">
        <w:rPr>
          <w:rFonts w:ascii="Arial" w:hAnsi="Arial" w:cs="Arial"/>
          <w:color w:val="000000" w:themeColor="text1"/>
          <w:sz w:val="24"/>
        </w:rPr>
        <w:t>expansion</w:t>
      </w:r>
      <w:r w:rsidR="0056068F">
        <w:rPr>
          <w:rFonts w:ascii="Arial" w:hAnsi="Arial" w:cs="Arial"/>
          <w:b/>
          <w:color w:val="000000" w:themeColor="text1"/>
          <w:sz w:val="24"/>
        </w:rPr>
        <w:t xml:space="preserve"> </w:t>
      </w:r>
      <w:r w:rsidR="0056068F" w:rsidRPr="00492C5C">
        <w:rPr>
          <w:rFonts w:ascii="Arial" w:hAnsi="Arial" w:cs="Arial"/>
          <w:color w:val="000000" w:themeColor="text1"/>
          <w:sz w:val="24"/>
        </w:rPr>
        <w:t xml:space="preserve">of </w:t>
      </w:r>
      <w:r w:rsidR="00A60C18" w:rsidRPr="00A60C18">
        <w:rPr>
          <w:rFonts w:ascii="Arial" w:hAnsi="Arial" w:cs="Arial"/>
          <w:color w:val="000000" w:themeColor="text1"/>
          <w:sz w:val="24"/>
        </w:rPr>
        <w:t>‘</w:t>
      </w:r>
      <w:r w:rsidR="0056068F" w:rsidRPr="00A60C18">
        <w:rPr>
          <w:rFonts w:ascii="Arial" w:hAnsi="Arial" w:cs="Arial"/>
          <w:color w:val="000000" w:themeColor="text1"/>
          <w:sz w:val="24"/>
        </w:rPr>
        <w:t>online sales</w:t>
      </w:r>
      <w:r w:rsidR="00A60C18" w:rsidRPr="00A60C18">
        <w:rPr>
          <w:rFonts w:ascii="Arial" w:hAnsi="Arial" w:cs="Arial"/>
          <w:color w:val="000000" w:themeColor="text1"/>
          <w:sz w:val="24"/>
        </w:rPr>
        <w:t>’</w:t>
      </w:r>
      <w:r w:rsidR="0056068F" w:rsidRPr="00A60C18">
        <w:rPr>
          <w:rFonts w:ascii="Arial" w:hAnsi="Arial" w:cs="Arial"/>
          <w:color w:val="000000" w:themeColor="text1"/>
          <w:sz w:val="24"/>
        </w:rPr>
        <w:t>.</w:t>
      </w:r>
      <w:r w:rsidR="0056068F">
        <w:rPr>
          <w:rFonts w:ascii="Arial" w:hAnsi="Arial" w:cs="Arial"/>
          <w:b/>
          <w:color w:val="000000" w:themeColor="text1"/>
          <w:sz w:val="24"/>
        </w:rPr>
        <w:t xml:space="preserve"> </w:t>
      </w:r>
      <w:r w:rsidR="00492C5C" w:rsidRPr="00492C5C">
        <w:rPr>
          <w:rFonts w:ascii="Arial" w:hAnsi="Arial" w:cs="Arial"/>
          <w:color w:val="000000" w:themeColor="text1"/>
          <w:sz w:val="24"/>
        </w:rPr>
        <w:t xml:space="preserve">Every </w:t>
      </w:r>
      <w:r w:rsidR="00492C5C">
        <w:rPr>
          <w:rFonts w:ascii="Arial" w:hAnsi="Arial" w:cs="Arial"/>
          <w:color w:val="000000" w:themeColor="text1"/>
          <w:sz w:val="24"/>
        </w:rPr>
        <w:t>leading</w:t>
      </w:r>
      <w:r w:rsidR="00492C5C">
        <w:rPr>
          <w:rFonts w:ascii="Arial" w:hAnsi="Arial" w:cs="Arial"/>
          <w:b/>
          <w:color w:val="000000" w:themeColor="text1"/>
          <w:sz w:val="24"/>
        </w:rPr>
        <w:t xml:space="preserve"> </w:t>
      </w:r>
      <w:r w:rsidR="001B258E" w:rsidRPr="001B258E">
        <w:rPr>
          <w:rFonts w:ascii="Arial" w:hAnsi="Arial" w:cs="Arial"/>
          <w:color w:val="000000" w:themeColor="text1"/>
          <w:sz w:val="24"/>
        </w:rPr>
        <w:t>clothing</w:t>
      </w:r>
      <w:r w:rsidR="0056068F">
        <w:rPr>
          <w:rFonts w:ascii="Arial" w:hAnsi="Arial" w:cs="Arial"/>
          <w:b/>
          <w:color w:val="000000" w:themeColor="text1"/>
          <w:sz w:val="24"/>
        </w:rPr>
        <w:t xml:space="preserve"> </w:t>
      </w:r>
      <w:r w:rsidR="00B772AA" w:rsidRPr="00B772AA">
        <w:rPr>
          <w:rFonts w:ascii="Arial" w:hAnsi="Arial" w:cs="Arial"/>
          <w:color w:val="000000" w:themeColor="text1"/>
          <w:sz w:val="24"/>
        </w:rPr>
        <w:t>‘</w:t>
      </w:r>
      <w:r w:rsidR="0056068F" w:rsidRPr="00B772AA">
        <w:rPr>
          <w:rFonts w:ascii="Arial" w:hAnsi="Arial" w:cs="Arial"/>
          <w:color w:val="000000" w:themeColor="text1"/>
          <w:sz w:val="24"/>
        </w:rPr>
        <w:t>retailer</w:t>
      </w:r>
      <w:r w:rsidR="00B772AA" w:rsidRPr="00B772AA">
        <w:rPr>
          <w:rFonts w:ascii="Arial" w:hAnsi="Arial" w:cs="Arial"/>
          <w:color w:val="000000" w:themeColor="text1"/>
          <w:sz w:val="24"/>
        </w:rPr>
        <w:t>’</w:t>
      </w:r>
      <w:r w:rsidR="00B772AA">
        <w:rPr>
          <w:rFonts w:ascii="Arial" w:hAnsi="Arial" w:cs="Arial"/>
          <w:b/>
          <w:color w:val="000000" w:themeColor="text1"/>
          <w:sz w:val="24"/>
        </w:rPr>
        <w:t xml:space="preserve"> </w:t>
      </w:r>
      <w:r w:rsidR="00F22CA4" w:rsidRPr="00492C5C">
        <w:rPr>
          <w:rFonts w:ascii="Arial" w:hAnsi="Arial" w:cs="Arial"/>
          <w:color w:val="000000" w:themeColor="text1"/>
          <w:sz w:val="24"/>
        </w:rPr>
        <w:t>now ha</w:t>
      </w:r>
      <w:r w:rsidR="00492C5C" w:rsidRPr="00492C5C">
        <w:rPr>
          <w:rFonts w:ascii="Arial" w:hAnsi="Arial" w:cs="Arial"/>
          <w:color w:val="000000" w:themeColor="text1"/>
          <w:sz w:val="24"/>
        </w:rPr>
        <w:t>s an</w:t>
      </w:r>
      <w:r w:rsidR="00492C5C">
        <w:rPr>
          <w:rFonts w:ascii="Arial" w:hAnsi="Arial" w:cs="Arial"/>
          <w:b/>
          <w:color w:val="000000" w:themeColor="text1"/>
          <w:sz w:val="24"/>
        </w:rPr>
        <w:t xml:space="preserve"> </w:t>
      </w:r>
      <w:r w:rsidR="00A60C18" w:rsidRPr="00A60C18">
        <w:rPr>
          <w:rFonts w:ascii="Arial" w:hAnsi="Arial" w:cs="Arial"/>
          <w:color w:val="000000" w:themeColor="text1"/>
          <w:sz w:val="24"/>
        </w:rPr>
        <w:t>‘</w:t>
      </w:r>
      <w:r w:rsidR="00492C5C" w:rsidRPr="00A60C18">
        <w:rPr>
          <w:rFonts w:ascii="Arial" w:hAnsi="Arial" w:cs="Arial"/>
          <w:color w:val="000000" w:themeColor="text1"/>
          <w:sz w:val="24"/>
        </w:rPr>
        <w:t>o</w:t>
      </w:r>
      <w:r w:rsidR="00F22CA4" w:rsidRPr="00A60C18">
        <w:rPr>
          <w:rFonts w:ascii="Arial" w:hAnsi="Arial" w:cs="Arial"/>
          <w:color w:val="000000" w:themeColor="text1"/>
          <w:sz w:val="24"/>
        </w:rPr>
        <w:t>nline</w:t>
      </w:r>
      <w:r w:rsidR="00A60C18" w:rsidRPr="00A60C18">
        <w:rPr>
          <w:rFonts w:ascii="Arial" w:hAnsi="Arial" w:cs="Arial"/>
          <w:color w:val="000000" w:themeColor="text1"/>
          <w:sz w:val="24"/>
        </w:rPr>
        <w:t>’</w:t>
      </w:r>
      <w:r w:rsidR="00492C5C" w:rsidRPr="00A60C18">
        <w:rPr>
          <w:rFonts w:ascii="Arial" w:hAnsi="Arial" w:cs="Arial"/>
          <w:color w:val="000000" w:themeColor="text1"/>
          <w:sz w:val="24"/>
        </w:rPr>
        <w:t xml:space="preserve"> </w:t>
      </w:r>
      <w:r w:rsidR="00492C5C" w:rsidRPr="00492C5C">
        <w:rPr>
          <w:rFonts w:ascii="Arial" w:hAnsi="Arial" w:cs="Arial"/>
          <w:color w:val="000000" w:themeColor="text1"/>
          <w:sz w:val="24"/>
        </w:rPr>
        <w:t>outlet</w:t>
      </w:r>
      <w:r w:rsidR="00F22CA4">
        <w:rPr>
          <w:rFonts w:ascii="Arial" w:hAnsi="Arial" w:cs="Arial"/>
          <w:b/>
          <w:color w:val="000000" w:themeColor="text1"/>
          <w:sz w:val="24"/>
        </w:rPr>
        <w:t xml:space="preserve"> </w:t>
      </w:r>
      <w:r w:rsidR="00A60C18" w:rsidRPr="00A60C18">
        <w:rPr>
          <w:rFonts w:ascii="Arial" w:hAnsi="Arial" w:cs="Arial"/>
          <w:color w:val="000000" w:themeColor="text1"/>
          <w:sz w:val="24"/>
        </w:rPr>
        <w:t>since</w:t>
      </w:r>
      <w:r w:rsidR="00F22CA4" w:rsidRPr="00A60C18">
        <w:rPr>
          <w:rFonts w:ascii="Arial" w:hAnsi="Arial" w:cs="Arial"/>
          <w:color w:val="000000" w:themeColor="text1"/>
          <w:sz w:val="24"/>
        </w:rPr>
        <w:t xml:space="preserve"> there</w:t>
      </w:r>
      <w:r w:rsidR="00F22CA4">
        <w:rPr>
          <w:rFonts w:ascii="Arial" w:hAnsi="Arial" w:cs="Arial"/>
          <w:b/>
          <w:color w:val="000000" w:themeColor="text1"/>
          <w:sz w:val="24"/>
        </w:rPr>
        <w:t xml:space="preserve"> </w:t>
      </w:r>
      <w:r w:rsidR="00F22CA4" w:rsidRPr="001B258E">
        <w:rPr>
          <w:rFonts w:ascii="Arial" w:hAnsi="Arial" w:cs="Arial"/>
          <w:color w:val="000000" w:themeColor="text1"/>
          <w:sz w:val="24"/>
        </w:rPr>
        <w:t xml:space="preserve">is a </w:t>
      </w:r>
      <w:r w:rsidR="001B258E" w:rsidRPr="001B258E">
        <w:rPr>
          <w:rFonts w:ascii="Arial" w:hAnsi="Arial" w:cs="Arial"/>
          <w:color w:val="000000" w:themeColor="text1"/>
          <w:sz w:val="24"/>
        </w:rPr>
        <w:t>heightened</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customer</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reliance</w:t>
      </w:r>
      <w:r w:rsidR="00F22CA4" w:rsidRPr="001B258E">
        <w:rPr>
          <w:rFonts w:ascii="Arial" w:hAnsi="Arial" w:cs="Arial"/>
          <w:color w:val="000000" w:themeColor="text1"/>
          <w:sz w:val="24"/>
        </w:rPr>
        <w:t xml:space="preserve"> o</w:t>
      </w:r>
      <w:r w:rsidR="001B258E" w:rsidRPr="001B258E">
        <w:rPr>
          <w:rFonts w:ascii="Arial" w:hAnsi="Arial" w:cs="Arial"/>
          <w:color w:val="000000" w:themeColor="text1"/>
          <w:sz w:val="24"/>
        </w:rPr>
        <w:t>n</w:t>
      </w:r>
      <w:r w:rsidR="00F22CA4" w:rsidRPr="001B258E">
        <w:rPr>
          <w:rFonts w:ascii="Arial" w:hAnsi="Arial" w:cs="Arial"/>
          <w:color w:val="000000" w:themeColor="text1"/>
          <w:sz w:val="24"/>
        </w:rPr>
        <w:t xml:space="preserve"> the</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w:t>
      </w:r>
      <w:r w:rsidR="00F22CA4" w:rsidRPr="001B258E">
        <w:rPr>
          <w:rFonts w:ascii="Arial" w:hAnsi="Arial" w:cs="Arial"/>
          <w:color w:val="000000" w:themeColor="text1"/>
          <w:sz w:val="24"/>
        </w:rPr>
        <w:t>internet</w:t>
      </w:r>
      <w:r w:rsidR="001B258E" w:rsidRPr="001B258E">
        <w:rPr>
          <w:rFonts w:ascii="Arial" w:hAnsi="Arial" w:cs="Arial"/>
          <w:color w:val="000000" w:themeColor="text1"/>
          <w:sz w:val="24"/>
        </w:rPr>
        <w:t>’</w:t>
      </w:r>
      <w:r w:rsidR="00F22CA4">
        <w:rPr>
          <w:rFonts w:ascii="Arial" w:hAnsi="Arial" w:cs="Arial"/>
          <w:b/>
          <w:color w:val="000000" w:themeColor="text1"/>
          <w:sz w:val="24"/>
        </w:rPr>
        <w:t xml:space="preserve"> </w:t>
      </w:r>
      <w:r w:rsidR="00F22CA4" w:rsidRPr="001B258E">
        <w:rPr>
          <w:rFonts w:ascii="Arial" w:hAnsi="Arial" w:cs="Arial"/>
          <w:color w:val="000000" w:themeColor="text1"/>
          <w:sz w:val="24"/>
        </w:rPr>
        <w:t>as a</w:t>
      </w:r>
      <w:r w:rsidR="00F22CA4">
        <w:rPr>
          <w:rFonts w:ascii="Arial" w:hAnsi="Arial" w:cs="Arial"/>
          <w:b/>
          <w:color w:val="000000" w:themeColor="text1"/>
          <w:sz w:val="24"/>
        </w:rPr>
        <w:t xml:space="preserve"> </w:t>
      </w:r>
      <w:r w:rsidR="00EB7591" w:rsidRPr="00EB7591">
        <w:rPr>
          <w:rFonts w:ascii="Arial" w:hAnsi="Arial" w:cs="Arial"/>
          <w:color w:val="000000" w:themeColor="text1"/>
          <w:sz w:val="24"/>
        </w:rPr>
        <w:t>‘</w:t>
      </w:r>
      <w:r w:rsidR="00F22CA4" w:rsidRPr="00EB7591">
        <w:rPr>
          <w:rFonts w:ascii="Arial" w:hAnsi="Arial" w:cs="Arial"/>
          <w:color w:val="000000" w:themeColor="text1"/>
          <w:sz w:val="24"/>
        </w:rPr>
        <w:t>shopping</w:t>
      </w:r>
      <w:r w:rsidR="00EB7591" w:rsidRPr="00EB7591">
        <w:rPr>
          <w:rFonts w:ascii="Arial" w:hAnsi="Arial" w:cs="Arial"/>
          <w:color w:val="000000" w:themeColor="text1"/>
          <w:sz w:val="24"/>
        </w:rPr>
        <w:t>’</w:t>
      </w:r>
      <w:r w:rsidR="00F22CA4" w:rsidRPr="00EB7591">
        <w:rPr>
          <w:rFonts w:ascii="Arial" w:hAnsi="Arial" w:cs="Arial"/>
          <w:color w:val="000000" w:themeColor="text1"/>
          <w:sz w:val="24"/>
        </w:rPr>
        <w:t xml:space="preserve"> </w:t>
      </w:r>
      <w:r w:rsidR="001B258E" w:rsidRPr="001B258E">
        <w:rPr>
          <w:rFonts w:ascii="Arial" w:hAnsi="Arial" w:cs="Arial"/>
          <w:color w:val="000000" w:themeColor="text1"/>
          <w:sz w:val="24"/>
        </w:rPr>
        <w:t>outlet</w:t>
      </w:r>
      <w:r w:rsidR="00F22CA4">
        <w:rPr>
          <w:rFonts w:ascii="Arial" w:hAnsi="Arial" w:cs="Arial"/>
          <w:b/>
          <w:color w:val="000000" w:themeColor="text1"/>
          <w:sz w:val="24"/>
        </w:rPr>
        <w:t xml:space="preserve">. </w:t>
      </w:r>
      <w:r w:rsidR="00F22CA4" w:rsidRPr="00F22CA4">
        <w:rPr>
          <w:rFonts w:ascii="Arial" w:hAnsi="Arial" w:cs="Arial"/>
          <w:color w:val="000000" w:themeColor="text1"/>
          <w:sz w:val="24"/>
        </w:rPr>
        <w:t>Moreover,</w:t>
      </w:r>
      <w:r w:rsidR="00F22CA4">
        <w:rPr>
          <w:rFonts w:ascii="Arial" w:hAnsi="Arial" w:cs="Arial"/>
          <w:b/>
          <w:color w:val="000000" w:themeColor="text1"/>
          <w:sz w:val="24"/>
        </w:rPr>
        <w:t xml:space="preserve"> </w:t>
      </w:r>
      <w:r w:rsidR="00F22CA4" w:rsidRPr="007B7EFC">
        <w:rPr>
          <w:rFonts w:ascii="Arial" w:hAnsi="Arial" w:cs="Arial"/>
          <w:color w:val="000000" w:themeColor="text1"/>
          <w:sz w:val="24"/>
        </w:rPr>
        <w:t xml:space="preserve">a </w:t>
      </w:r>
      <w:r w:rsidR="007B7EFC" w:rsidRPr="007B7EFC">
        <w:rPr>
          <w:rFonts w:ascii="Arial" w:hAnsi="Arial" w:cs="Arial"/>
          <w:color w:val="000000" w:themeColor="text1"/>
          <w:sz w:val="24"/>
        </w:rPr>
        <w:t>rising</w:t>
      </w:r>
      <w:r w:rsidR="00F22CA4" w:rsidRPr="007B7EFC">
        <w:rPr>
          <w:rFonts w:ascii="Arial" w:hAnsi="Arial" w:cs="Arial"/>
          <w:color w:val="000000" w:themeColor="text1"/>
          <w:sz w:val="24"/>
        </w:rPr>
        <w:t xml:space="preserve"> </w:t>
      </w:r>
      <w:r w:rsidR="007B7EFC" w:rsidRPr="007B7EFC">
        <w:rPr>
          <w:rFonts w:ascii="Arial" w:hAnsi="Arial" w:cs="Arial"/>
          <w:color w:val="000000" w:themeColor="text1"/>
          <w:sz w:val="24"/>
        </w:rPr>
        <w:t>quantity</w:t>
      </w:r>
      <w:r w:rsidR="00F22CA4">
        <w:rPr>
          <w:rFonts w:ascii="Arial" w:hAnsi="Arial" w:cs="Arial"/>
          <w:b/>
          <w:color w:val="000000" w:themeColor="text1"/>
          <w:sz w:val="24"/>
        </w:rPr>
        <w:t xml:space="preserve"> </w:t>
      </w:r>
      <w:r w:rsidR="00F22CA4" w:rsidRPr="001B258E">
        <w:rPr>
          <w:rFonts w:ascii="Arial" w:hAnsi="Arial" w:cs="Arial"/>
          <w:color w:val="000000" w:themeColor="text1"/>
          <w:sz w:val="24"/>
        </w:rPr>
        <w:t xml:space="preserve">of </w:t>
      </w:r>
      <w:r w:rsidR="001B258E" w:rsidRPr="001B258E">
        <w:rPr>
          <w:rFonts w:ascii="Arial" w:hAnsi="Arial" w:cs="Arial"/>
          <w:color w:val="000000" w:themeColor="text1"/>
          <w:sz w:val="24"/>
        </w:rPr>
        <w:t>entirely</w:t>
      </w:r>
      <w:r w:rsidR="001B258E">
        <w:rPr>
          <w:rFonts w:ascii="Arial" w:hAnsi="Arial" w:cs="Arial"/>
          <w:b/>
          <w:color w:val="000000" w:themeColor="text1"/>
          <w:sz w:val="24"/>
        </w:rPr>
        <w:t xml:space="preserve"> </w:t>
      </w:r>
      <w:r w:rsidR="00F22CA4" w:rsidRPr="00A60C18">
        <w:rPr>
          <w:rFonts w:ascii="Arial" w:hAnsi="Arial" w:cs="Arial"/>
          <w:color w:val="000000" w:themeColor="text1"/>
          <w:sz w:val="24"/>
        </w:rPr>
        <w:t>online</w:t>
      </w:r>
      <w:r w:rsidR="00A60C18">
        <w:rPr>
          <w:rFonts w:ascii="Arial" w:hAnsi="Arial" w:cs="Arial"/>
          <w:color w:val="000000" w:themeColor="text1"/>
          <w:sz w:val="24"/>
        </w:rPr>
        <w:t xml:space="preserve"> ‘fashion’ </w:t>
      </w:r>
      <w:r w:rsidR="007B7EFC" w:rsidRPr="007B7EFC">
        <w:rPr>
          <w:rFonts w:ascii="Arial" w:hAnsi="Arial" w:cs="Arial"/>
          <w:color w:val="000000" w:themeColor="text1"/>
          <w:sz w:val="24"/>
        </w:rPr>
        <w:t>retailers</w:t>
      </w:r>
      <w:r w:rsidR="00F22CA4" w:rsidRPr="007B7EFC">
        <w:rPr>
          <w:rFonts w:ascii="Arial" w:hAnsi="Arial" w:cs="Arial"/>
          <w:color w:val="000000" w:themeColor="text1"/>
          <w:sz w:val="24"/>
        </w:rPr>
        <w:t xml:space="preserve"> </w:t>
      </w:r>
      <w:r w:rsidR="00F22CA4" w:rsidRPr="00492C5C">
        <w:rPr>
          <w:rFonts w:ascii="Arial" w:hAnsi="Arial" w:cs="Arial"/>
          <w:color w:val="000000" w:themeColor="text1"/>
          <w:sz w:val="24"/>
        </w:rPr>
        <w:t xml:space="preserve">have </w:t>
      </w:r>
      <w:r w:rsidR="00492C5C" w:rsidRPr="00492C5C">
        <w:rPr>
          <w:rFonts w:ascii="Arial" w:hAnsi="Arial" w:cs="Arial"/>
          <w:color w:val="000000" w:themeColor="text1"/>
          <w:sz w:val="24"/>
        </w:rPr>
        <w:t>appeared</w:t>
      </w:r>
      <w:r w:rsidR="00F22CA4">
        <w:rPr>
          <w:rFonts w:ascii="Arial" w:hAnsi="Arial" w:cs="Arial"/>
          <w:b/>
          <w:color w:val="000000" w:themeColor="text1"/>
          <w:sz w:val="24"/>
        </w:rPr>
        <w:t xml:space="preserve"> </w:t>
      </w:r>
      <w:r w:rsidR="00F22CA4" w:rsidRPr="00492C5C">
        <w:rPr>
          <w:rFonts w:ascii="Arial" w:hAnsi="Arial" w:cs="Arial"/>
          <w:color w:val="000000" w:themeColor="text1"/>
          <w:sz w:val="24"/>
        </w:rPr>
        <w:t>in the</w:t>
      </w:r>
      <w:r w:rsidR="00F22CA4">
        <w:rPr>
          <w:rFonts w:ascii="Arial" w:hAnsi="Arial" w:cs="Arial"/>
          <w:b/>
          <w:color w:val="000000" w:themeColor="text1"/>
          <w:sz w:val="24"/>
        </w:rPr>
        <w:t xml:space="preserve"> </w:t>
      </w:r>
      <w:r w:rsidR="00EB7591" w:rsidRPr="00EB7591">
        <w:rPr>
          <w:rFonts w:ascii="Arial" w:hAnsi="Arial" w:cs="Arial"/>
          <w:color w:val="000000" w:themeColor="text1"/>
          <w:sz w:val="24"/>
        </w:rPr>
        <w:t>‘</w:t>
      </w:r>
      <w:r w:rsidR="00F22CA4" w:rsidRPr="00EB7591">
        <w:rPr>
          <w:rFonts w:ascii="Arial" w:hAnsi="Arial" w:cs="Arial"/>
          <w:color w:val="000000" w:themeColor="text1"/>
          <w:sz w:val="24"/>
        </w:rPr>
        <w:t>market</w:t>
      </w:r>
      <w:r w:rsidR="00EB7591" w:rsidRPr="00EB7591">
        <w:rPr>
          <w:rFonts w:ascii="Arial" w:hAnsi="Arial" w:cs="Arial"/>
          <w:color w:val="000000" w:themeColor="text1"/>
          <w:sz w:val="24"/>
        </w:rPr>
        <w:t>’ because</w:t>
      </w:r>
      <w:r w:rsidR="00EB7591">
        <w:rPr>
          <w:rFonts w:ascii="Arial" w:hAnsi="Arial" w:cs="Arial"/>
          <w:b/>
          <w:color w:val="000000" w:themeColor="text1"/>
          <w:sz w:val="24"/>
        </w:rPr>
        <w:t xml:space="preserve"> </w:t>
      </w:r>
      <w:r w:rsidR="00F22CA4" w:rsidRPr="00492C5C">
        <w:rPr>
          <w:rFonts w:ascii="Arial" w:hAnsi="Arial" w:cs="Arial"/>
          <w:color w:val="000000" w:themeColor="text1"/>
          <w:sz w:val="24"/>
        </w:rPr>
        <w:t xml:space="preserve">they </w:t>
      </w:r>
      <w:r w:rsidR="00492C5C" w:rsidRPr="00492C5C">
        <w:rPr>
          <w:rFonts w:ascii="Arial" w:hAnsi="Arial" w:cs="Arial"/>
          <w:color w:val="000000" w:themeColor="text1"/>
          <w:sz w:val="24"/>
        </w:rPr>
        <w:t>wish</w:t>
      </w:r>
      <w:r w:rsidR="00F22CA4">
        <w:rPr>
          <w:rFonts w:ascii="Arial" w:hAnsi="Arial" w:cs="Arial"/>
          <w:b/>
          <w:color w:val="000000" w:themeColor="text1"/>
          <w:sz w:val="24"/>
        </w:rPr>
        <w:t xml:space="preserve"> </w:t>
      </w:r>
      <w:r w:rsidR="00F22CA4" w:rsidRPr="00492C5C">
        <w:rPr>
          <w:rFonts w:ascii="Arial" w:hAnsi="Arial" w:cs="Arial"/>
          <w:color w:val="000000" w:themeColor="text1"/>
          <w:sz w:val="24"/>
        </w:rPr>
        <w:t xml:space="preserve">to </w:t>
      </w:r>
      <w:r w:rsidR="00492C5C" w:rsidRPr="00492C5C">
        <w:rPr>
          <w:rFonts w:ascii="Arial" w:hAnsi="Arial" w:cs="Arial"/>
          <w:color w:val="000000" w:themeColor="text1"/>
          <w:sz w:val="24"/>
        </w:rPr>
        <w:t>gain</w:t>
      </w:r>
      <w:r w:rsidR="00F22CA4">
        <w:rPr>
          <w:rFonts w:ascii="Arial" w:hAnsi="Arial" w:cs="Arial"/>
          <w:b/>
          <w:color w:val="000000" w:themeColor="text1"/>
          <w:sz w:val="24"/>
        </w:rPr>
        <w:t xml:space="preserve"> </w:t>
      </w:r>
      <w:r w:rsidR="00492C5C">
        <w:rPr>
          <w:rFonts w:ascii="Arial" w:hAnsi="Arial" w:cs="Arial"/>
          <w:color w:val="000000" w:themeColor="text1"/>
          <w:sz w:val="24"/>
        </w:rPr>
        <w:t>from</w:t>
      </w:r>
      <w:r w:rsidR="00F22CA4" w:rsidRPr="00492C5C">
        <w:rPr>
          <w:rFonts w:ascii="Arial" w:hAnsi="Arial" w:cs="Arial"/>
          <w:color w:val="000000" w:themeColor="text1"/>
          <w:sz w:val="24"/>
        </w:rPr>
        <w:t xml:space="preserve"> </w:t>
      </w:r>
      <w:r w:rsidR="00492C5C" w:rsidRPr="00492C5C">
        <w:rPr>
          <w:rFonts w:ascii="Arial" w:hAnsi="Arial" w:cs="Arial"/>
          <w:color w:val="000000" w:themeColor="text1"/>
          <w:sz w:val="24"/>
        </w:rPr>
        <w:t>reduced</w:t>
      </w:r>
      <w:r w:rsidR="00F22CA4">
        <w:rPr>
          <w:rFonts w:ascii="Arial" w:hAnsi="Arial" w:cs="Arial"/>
          <w:b/>
          <w:color w:val="000000" w:themeColor="text1"/>
          <w:sz w:val="24"/>
        </w:rPr>
        <w:t xml:space="preserve"> </w:t>
      </w:r>
      <w:r w:rsidR="00492C5C" w:rsidRPr="00492C5C">
        <w:rPr>
          <w:rFonts w:ascii="Arial" w:hAnsi="Arial" w:cs="Arial"/>
          <w:color w:val="000000" w:themeColor="text1"/>
          <w:sz w:val="24"/>
        </w:rPr>
        <w:t>operating</w:t>
      </w:r>
      <w:r w:rsidR="00F22CA4">
        <w:rPr>
          <w:rFonts w:ascii="Arial" w:hAnsi="Arial" w:cs="Arial"/>
          <w:b/>
          <w:color w:val="000000" w:themeColor="text1"/>
          <w:sz w:val="24"/>
        </w:rPr>
        <w:t xml:space="preserve"> </w:t>
      </w:r>
      <w:r w:rsidR="00A60C18" w:rsidRPr="00A60C18">
        <w:rPr>
          <w:rFonts w:ascii="Arial" w:hAnsi="Arial" w:cs="Arial"/>
          <w:color w:val="000000" w:themeColor="text1"/>
          <w:sz w:val="24"/>
        </w:rPr>
        <w:t>expenses</w:t>
      </w:r>
      <w:r w:rsidR="00F22CA4" w:rsidRPr="00A60C18">
        <w:rPr>
          <w:rFonts w:ascii="Arial" w:hAnsi="Arial" w:cs="Arial"/>
          <w:color w:val="000000" w:themeColor="text1"/>
          <w:sz w:val="24"/>
        </w:rPr>
        <w:t xml:space="preserve"> </w:t>
      </w:r>
      <w:r w:rsidR="00492C5C" w:rsidRPr="00492C5C">
        <w:rPr>
          <w:rFonts w:ascii="Arial" w:hAnsi="Arial" w:cs="Arial"/>
          <w:color w:val="000000" w:themeColor="text1"/>
          <w:sz w:val="24"/>
        </w:rPr>
        <w:t>which is possible by not having to</w:t>
      </w:r>
      <w:r w:rsidR="00492C5C">
        <w:rPr>
          <w:rFonts w:ascii="Arial" w:hAnsi="Arial" w:cs="Arial"/>
          <w:b/>
          <w:color w:val="000000" w:themeColor="text1"/>
          <w:sz w:val="24"/>
        </w:rPr>
        <w:t xml:space="preserve"> </w:t>
      </w:r>
      <w:r w:rsidR="00EB7591" w:rsidRPr="00EB7591">
        <w:rPr>
          <w:rFonts w:ascii="Arial" w:hAnsi="Arial" w:cs="Arial"/>
          <w:color w:val="000000" w:themeColor="text1"/>
          <w:sz w:val="24"/>
        </w:rPr>
        <w:t>remunerate</w:t>
      </w:r>
      <w:r w:rsidR="00F22CA4" w:rsidRPr="001B258E">
        <w:rPr>
          <w:rFonts w:ascii="Arial" w:hAnsi="Arial" w:cs="Arial"/>
          <w:color w:val="000000" w:themeColor="text1"/>
          <w:sz w:val="24"/>
        </w:rPr>
        <w:t xml:space="preserve"> the</w:t>
      </w:r>
      <w:r w:rsidR="00F22CA4">
        <w:rPr>
          <w:rFonts w:ascii="Arial" w:hAnsi="Arial" w:cs="Arial"/>
          <w:b/>
          <w:color w:val="000000" w:themeColor="text1"/>
          <w:sz w:val="24"/>
        </w:rPr>
        <w:t xml:space="preserve"> </w:t>
      </w:r>
      <w:r w:rsidR="0013125C" w:rsidRPr="0013125C">
        <w:rPr>
          <w:rFonts w:ascii="Arial" w:hAnsi="Arial" w:cs="Arial"/>
          <w:color w:val="000000" w:themeColor="text1"/>
          <w:sz w:val="24"/>
        </w:rPr>
        <w:t>fixed</w:t>
      </w:r>
      <w:r w:rsidR="0013125C">
        <w:rPr>
          <w:rFonts w:ascii="Arial" w:hAnsi="Arial" w:cs="Arial"/>
          <w:b/>
          <w:color w:val="000000" w:themeColor="text1"/>
          <w:sz w:val="24"/>
        </w:rPr>
        <w:t xml:space="preserve"> </w:t>
      </w:r>
      <w:r w:rsidR="00492C5C" w:rsidRPr="00492C5C">
        <w:rPr>
          <w:rFonts w:ascii="Arial" w:hAnsi="Arial" w:cs="Arial"/>
          <w:color w:val="000000" w:themeColor="text1"/>
          <w:sz w:val="24"/>
        </w:rPr>
        <w:t>costs</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experienced</w:t>
      </w:r>
      <w:r w:rsidR="00F22CA4" w:rsidRPr="001B258E">
        <w:rPr>
          <w:rFonts w:ascii="Arial" w:hAnsi="Arial" w:cs="Arial"/>
          <w:color w:val="000000" w:themeColor="text1"/>
          <w:sz w:val="24"/>
        </w:rPr>
        <w:t xml:space="preserve"> by</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operating retail</w:t>
      </w:r>
      <w:r w:rsidR="001B258E">
        <w:rPr>
          <w:rFonts w:ascii="Arial" w:hAnsi="Arial" w:cs="Arial"/>
          <w:b/>
          <w:color w:val="000000" w:themeColor="text1"/>
          <w:sz w:val="24"/>
        </w:rPr>
        <w:t xml:space="preserve"> </w:t>
      </w:r>
      <w:r w:rsidR="00F22CA4" w:rsidRPr="001B258E">
        <w:rPr>
          <w:rFonts w:ascii="Arial" w:hAnsi="Arial" w:cs="Arial"/>
          <w:color w:val="000000" w:themeColor="text1"/>
          <w:sz w:val="24"/>
        </w:rPr>
        <w:t>s</w:t>
      </w:r>
      <w:r w:rsidR="001B258E" w:rsidRPr="001B258E">
        <w:rPr>
          <w:rFonts w:ascii="Arial" w:hAnsi="Arial" w:cs="Arial"/>
          <w:color w:val="000000" w:themeColor="text1"/>
          <w:sz w:val="24"/>
        </w:rPr>
        <w:t>hops</w:t>
      </w:r>
      <w:r w:rsidR="001B258E">
        <w:rPr>
          <w:rFonts w:ascii="Arial" w:hAnsi="Arial" w:cs="Arial"/>
          <w:color w:val="000000" w:themeColor="text1"/>
          <w:sz w:val="24"/>
        </w:rPr>
        <w:t xml:space="preserve"> such as ASOS and Boohoo</w:t>
      </w:r>
      <w:r w:rsidR="00F22CA4">
        <w:rPr>
          <w:rFonts w:ascii="Arial" w:hAnsi="Arial" w:cs="Arial"/>
          <w:b/>
          <w:color w:val="000000" w:themeColor="text1"/>
          <w:sz w:val="24"/>
        </w:rPr>
        <w:t xml:space="preserve">. </w:t>
      </w:r>
      <w:r w:rsidR="00502C53">
        <w:rPr>
          <w:rFonts w:ascii="Arial" w:hAnsi="Arial" w:cs="Arial"/>
          <w:color w:val="000000" w:themeColor="text1"/>
          <w:sz w:val="24"/>
        </w:rPr>
        <w:t xml:space="preserve">Although in general, the </w:t>
      </w:r>
      <w:r w:rsidR="00502C53" w:rsidRPr="00502C53">
        <w:rPr>
          <w:rFonts w:ascii="Arial" w:hAnsi="Arial" w:cs="Arial"/>
          <w:color w:val="000000" w:themeColor="text1"/>
          <w:sz w:val="24"/>
        </w:rPr>
        <w:t>‘</w:t>
      </w:r>
      <w:r w:rsidR="00F22CA4" w:rsidRPr="00502C53">
        <w:rPr>
          <w:rFonts w:ascii="Arial" w:hAnsi="Arial" w:cs="Arial"/>
          <w:color w:val="000000" w:themeColor="text1"/>
          <w:sz w:val="24"/>
        </w:rPr>
        <w:t>threat of substitutes</w:t>
      </w:r>
      <w:r w:rsidR="00502C53" w:rsidRPr="00502C53">
        <w:rPr>
          <w:rFonts w:ascii="Arial" w:hAnsi="Arial" w:cs="Arial"/>
          <w:color w:val="000000" w:themeColor="text1"/>
          <w:sz w:val="24"/>
        </w:rPr>
        <w:t>’</w:t>
      </w:r>
      <w:r w:rsidR="00F22CA4" w:rsidRPr="00502C53">
        <w:rPr>
          <w:rFonts w:ascii="Arial" w:hAnsi="Arial" w:cs="Arial"/>
          <w:color w:val="000000" w:themeColor="text1"/>
          <w:sz w:val="24"/>
        </w:rPr>
        <w:t xml:space="preserve"> to</w:t>
      </w:r>
      <w:r w:rsidR="00502C53">
        <w:rPr>
          <w:rFonts w:ascii="Arial" w:hAnsi="Arial" w:cs="Arial"/>
          <w:color w:val="000000" w:themeColor="text1"/>
          <w:sz w:val="24"/>
        </w:rPr>
        <w:t xml:space="preserve"> the</w:t>
      </w:r>
      <w:r w:rsidR="00F22CA4" w:rsidRPr="00502C53">
        <w:rPr>
          <w:rFonts w:ascii="Arial" w:hAnsi="Arial" w:cs="Arial"/>
          <w:color w:val="000000" w:themeColor="text1"/>
          <w:sz w:val="24"/>
        </w:rPr>
        <w:t xml:space="preserve"> </w:t>
      </w:r>
      <w:r w:rsidR="00502C53" w:rsidRPr="00502C53">
        <w:rPr>
          <w:rFonts w:ascii="Arial" w:hAnsi="Arial" w:cs="Arial"/>
          <w:color w:val="000000" w:themeColor="text1"/>
          <w:sz w:val="24"/>
        </w:rPr>
        <w:t>clothing</w:t>
      </w:r>
      <w:r w:rsidR="00F22CA4">
        <w:rPr>
          <w:rFonts w:ascii="Arial" w:hAnsi="Arial" w:cs="Arial"/>
          <w:b/>
          <w:color w:val="000000" w:themeColor="text1"/>
          <w:sz w:val="24"/>
        </w:rPr>
        <w:t xml:space="preserve"> </w:t>
      </w:r>
      <w:r w:rsidR="00502C53" w:rsidRPr="00502C53">
        <w:rPr>
          <w:rFonts w:ascii="Arial" w:hAnsi="Arial" w:cs="Arial"/>
          <w:color w:val="000000" w:themeColor="text1"/>
          <w:sz w:val="24"/>
        </w:rPr>
        <w:t xml:space="preserve">sector </w:t>
      </w:r>
      <w:r w:rsidR="00F22CA4" w:rsidRPr="00502C53">
        <w:rPr>
          <w:rFonts w:ascii="Arial" w:hAnsi="Arial" w:cs="Arial"/>
          <w:color w:val="000000" w:themeColor="text1"/>
          <w:sz w:val="24"/>
        </w:rPr>
        <w:t>is</w:t>
      </w:r>
      <w:r w:rsidR="00F22CA4">
        <w:rPr>
          <w:rFonts w:ascii="Arial" w:hAnsi="Arial" w:cs="Arial"/>
          <w:b/>
          <w:color w:val="000000" w:themeColor="text1"/>
          <w:sz w:val="24"/>
        </w:rPr>
        <w:t xml:space="preserve"> </w:t>
      </w:r>
      <w:r w:rsidR="00502C53" w:rsidRPr="00502C53">
        <w:rPr>
          <w:rFonts w:ascii="Arial" w:hAnsi="Arial" w:cs="Arial"/>
          <w:color w:val="000000" w:themeColor="text1"/>
          <w:sz w:val="24"/>
        </w:rPr>
        <w:t>considered</w:t>
      </w:r>
      <w:r w:rsidR="00502C53">
        <w:rPr>
          <w:rFonts w:ascii="Arial" w:hAnsi="Arial" w:cs="Arial"/>
          <w:b/>
          <w:color w:val="000000" w:themeColor="text1"/>
          <w:sz w:val="24"/>
        </w:rPr>
        <w:t xml:space="preserve"> </w:t>
      </w:r>
      <w:r w:rsidR="00502C53" w:rsidRPr="00502C53">
        <w:rPr>
          <w:rFonts w:ascii="Arial" w:hAnsi="Arial" w:cs="Arial"/>
          <w:color w:val="000000" w:themeColor="text1"/>
          <w:sz w:val="24"/>
        </w:rPr>
        <w:t>low</w:t>
      </w:r>
      <w:r w:rsidR="00502C53">
        <w:rPr>
          <w:rFonts w:ascii="Arial" w:hAnsi="Arial" w:cs="Arial"/>
          <w:color w:val="000000" w:themeColor="text1"/>
          <w:sz w:val="24"/>
        </w:rPr>
        <w:t xml:space="preserve"> </w:t>
      </w:r>
      <w:sdt>
        <w:sdtPr>
          <w:rPr>
            <w:rFonts w:ascii="Arial" w:hAnsi="Arial" w:cs="Arial"/>
            <w:color w:val="000000" w:themeColor="text1"/>
            <w:sz w:val="24"/>
          </w:rPr>
          <w:id w:val="-269469253"/>
          <w:citation/>
        </w:sdtPr>
        <w:sdtContent>
          <w:r w:rsidR="00502C53" w:rsidRPr="00D122B9">
            <w:rPr>
              <w:rFonts w:ascii="Arial" w:hAnsi="Arial" w:cs="Arial"/>
              <w:color w:val="000000" w:themeColor="text1"/>
              <w:sz w:val="24"/>
            </w:rPr>
            <w:fldChar w:fldCharType="begin"/>
          </w:r>
          <w:r w:rsidR="00502C53" w:rsidRPr="00D122B9">
            <w:rPr>
              <w:rFonts w:ascii="Arial" w:hAnsi="Arial" w:cs="Arial"/>
              <w:color w:val="000000" w:themeColor="text1"/>
              <w:sz w:val="24"/>
            </w:rPr>
            <w:instrText xml:space="preserve"> CITATION Mar151 \l 2057 </w:instrText>
          </w:r>
          <w:r w:rsidR="00502C53" w:rsidRPr="00D122B9">
            <w:rPr>
              <w:rFonts w:ascii="Arial" w:hAnsi="Arial" w:cs="Arial"/>
              <w:color w:val="000000" w:themeColor="text1"/>
              <w:sz w:val="24"/>
            </w:rPr>
            <w:fldChar w:fldCharType="separate"/>
          </w:r>
          <w:r w:rsidR="00C2783F" w:rsidRPr="00C2783F">
            <w:rPr>
              <w:rFonts w:ascii="Arial" w:hAnsi="Arial" w:cs="Arial"/>
              <w:noProof/>
              <w:color w:val="000000" w:themeColor="text1"/>
              <w:sz w:val="24"/>
            </w:rPr>
            <w:t>(MarketLine, 2015)</w:t>
          </w:r>
          <w:r w:rsidR="00502C53" w:rsidRPr="00D122B9">
            <w:rPr>
              <w:rFonts w:ascii="Arial" w:hAnsi="Arial" w:cs="Arial"/>
              <w:color w:val="000000" w:themeColor="text1"/>
              <w:sz w:val="24"/>
            </w:rPr>
            <w:fldChar w:fldCharType="end"/>
          </w:r>
        </w:sdtContent>
      </w:sdt>
      <w:r w:rsidR="00F22CA4" w:rsidRPr="00502C53">
        <w:rPr>
          <w:rFonts w:ascii="Arial" w:hAnsi="Arial" w:cs="Arial"/>
          <w:color w:val="000000" w:themeColor="text1"/>
          <w:sz w:val="24"/>
        </w:rPr>
        <w:t>.</w:t>
      </w:r>
      <w:r w:rsidR="001B258E">
        <w:rPr>
          <w:rFonts w:ascii="Arial" w:hAnsi="Arial" w:cs="Arial"/>
          <w:color w:val="000000" w:themeColor="text1"/>
          <w:sz w:val="24"/>
        </w:rPr>
        <w:t xml:space="preserve"> </w:t>
      </w:r>
      <w:r w:rsidR="00492C5C">
        <w:rPr>
          <w:rFonts w:ascii="Arial" w:hAnsi="Arial" w:cs="Arial"/>
          <w:color w:val="000000" w:themeColor="text1"/>
          <w:sz w:val="24"/>
        </w:rPr>
        <w:t>T</w:t>
      </w:r>
      <w:r w:rsidR="001B258E" w:rsidRPr="00970024">
        <w:rPr>
          <w:rFonts w:ascii="Arial" w:hAnsi="Arial" w:cs="Arial"/>
          <w:color w:val="000000" w:themeColor="text1"/>
          <w:sz w:val="24"/>
        </w:rPr>
        <w:t>he t</w:t>
      </w:r>
      <w:r w:rsidR="001B258E">
        <w:rPr>
          <w:rFonts w:ascii="Arial" w:hAnsi="Arial" w:cs="Arial"/>
          <w:color w:val="000000" w:themeColor="text1"/>
          <w:sz w:val="24"/>
        </w:rPr>
        <w:t>hr</w:t>
      </w:r>
      <w:r w:rsidR="001B258E" w:rsidRPr="00970024">
        <w:rPr>
          <w:rFonts w:ascii="Arial" w:hAnsi="Arial" w:cs="Arial"/>
          <w:color w:val="000000" w:themeColor="text1"/>
          <w:sz w:val="24"/>
        </w:rPr>
        <w:t>eat of substitutes with</w:t>
      </w:r>
      <w:r w:rsidR="00492C5C">
        <w:rPr>
          <w:rFonts w:ascii="Arial" w:hAnsi="Arial" w:cs="Arial"/>
          <w:color w:val="000000" w:themeColor="text1"/>
          <w:sz w:val="24"/>
        </w:rPr>
        <w:t xml:space="preserve">in </w:t>
      </w:r>
      <w:r w:rsidR="001B258E" w:rsidRPr="00970024">
        <w:rPr>
          <w:rFonts w:ascii="Arial" w:hAnsi="Arial" w:cs="Arial"/>
          <w:color w:val="000000" w:themeColor="text1"/>
          <w:sz w:val="24"/>
        </w:rPr>
        <w:t>their food segment is relatively high</w:t>
      </w:r>
      <w:r w:rsidR="001B258E">
        <w:rPr>
          <w:rFonts w:ascii="Arial" w:hAnsi="Arial" w:cs="Arial"/>
          <w:color w:val="000000" w:themeColor="text1"/>
          <w:sz w:val="24"/>
        </w:rPr>
        <w:t xml:space="preserve"> for instance,</w:t>
      </w:r>
      <w:r w:rsidR="00865AA3">
        <w:rPr>
          <w:rFonts w:ascii="Arial" w:hAnsi="Arial" w:cs="Arial"/>
          <w:color w:val="000000" w:themeColor="text1"/>
          <w:sz w:val="24"/>
        </w:rPr>
        <w:t xml:space="preserve"> M&amp;S food</w:t>
      </w:r>
      <w:r w:rsidR="008259B9">
        <w:rPr>
          <w:rFonts w:ascii="Arial" w:hAnsi="Arial" w:cs="Arial"/>
          <w:color w:val="000000" w:themeColor="text1"/>
          <w:sz w:val="24"/>
        </w:rPr>
        <w:t xml:space="preserve"> </w:t>
      </w:r>
      <w:r w:rsidR="00865AA3">
        <w:rPr>
          <w:rFonts w:ascii="Arial" w:hAnsi="Arial" w:cs="Arial"/>
          <w:color w:val="000000" w:themeColor="text1"/>
          <w:sz w:val="24"/>
        </w:rPr>
        <w:t xml:space="preserve">is regarded as </w:t>
      </w:r>
      <w:r w:rsidR="00865AA3" w:rsidRPr="00865AA3">
        <w:rPr>
          <w:rFonts w:ascii="Arial" w:hAnsi="Arial" w:cs="Arial"/>
          <w:color w:val="000000" w:themeColor="text1"/>
          <w:sz w:val="24"/>
        </w:rPr>
        <w:t>highly priced and</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competitors have</w:t>
      </w:r>
      <w:r w:rsidR="00865AA3" w:rsidRPr="00865AA3">
        <w:rPr>
          <w:rFonts w:ascii="Arial" w:hAnsi="Arial" w:cs="Arial"/>
          <w:b/>
          <w:color w:val="000000" w:themeColor="text1"/>
          <w:sz w:val="24"/>
        </w:rPr>
        <w:t xml:space="preserve"> </w:t>
      </w:r>
      <w:r w:rsidR="00696D48" w:rsidRPr="00696D48">
        <w:rPr>
          <w:rFonts w:ascii="Arial" w:hAnsi="Arial" w:cs="Arial"/>
          <w:color w:val="000000" w:themeColor="text1"/>
          <w:sz w:val="24"/>
        </w:rPr>
        <w:t xml:space="preserve">been able to </w:t>
      </w:r>
      <w:r w:rsidR="00865AA3" w:rsidRPr="00865AA3">
        <w:rPr>
          <w:rFonts w:ascii="Arial" w:hAnsi="Arial" w:cs="Arial"/>
          <w:color w:val="000000" w:themeColor="text1"/>
          <w:sz w:val="24"/>
        </w:rPr>
        <w:t>match</w:t>
      </w:r>
      <w:r w:rsidR="00696D48">
        <w:rPr>
          <w:rFonts w:ascii="Arial" w:hAnsi="Arial" w:cs="Arial"/>
          <w:color w:val="000000" w:themeColor="text1"/>
          <w:sz w:val="24"/>
        </w:rPr>
        <w:t xml:space="preserve"> </w:t>
      </w:r>
      <w:r w:rsidR="00865AA3" w:rsidRPr="00865AA3">
        <w:rPr>
          <w:rFonts w:ascii="Arial" w:hAnsi="Arial" w:cs="Arial"/>
          <w:color w:val="000000" w:themeColor="text1"/>
          <w:sz w:val="24"/>
        </w:rPr>
        <w:t>the</w:t>
      </w:r>
      <w:r w:rsidR="00696D48">
        <w:rPr>
          <w:rFonts w:ascii="Arial" w:hAnsi="Arial" w:cs="Arial"/>
          <w:color w:val="000000" w:themeColor="text1"/>
          <w:sz w:val="24"/>
        </w:rPr>
        <w:t>m</w:t>
      </w:r>
      <w:r w:rsidR="00865AA3" w:rsidRPr="00696D48">
        <w:rPr>
          <w:rFonts w:ascii="Arial" w:hAnsi="Arial" w:cs="Arial"/>
          <w:color w:val="000000" w:themeColor="text1"/>
          <w:sz w:val="24"/>
        </w:rPr>
        <w:t>.</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Following</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numerous years of</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abundant ‘growth’,</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M&amp;S food segment</w:t>
      </w:r>
      <w:r w:rsidR="00865AA3" w:rsidRPr="00865AA3">
        <w:rPr>
          <w:rFonts w:ascii="Arial" w:hAnsi="Arial" w:cs="Arial"/>
          <w:b/>
          <w:color w:val="000000" w:themeColor="text1"/>
          <w:sz w:val="24"/>
        </w:rPr>
        <w:t xml:space="preserve"> </w:t>
      </w:r>
      <w:r w:rsidR="00865AA3">
        <w:rPr>
          <w:rFonts w:ascii="Arial" w:hAnsi="Arial" w:cs="Arial"/>
          <w:color w:val="000000" w:themeColor="text1"/>
          <w:sz w:val="24"/>
        </w:rPr>
        <w:t xml:space="preserve">is </w:t>
      </w:r>
      <w:r w:rsidR="00B772AA" w:rsidRPr="00B772AA">
        <w:rPr>
          <w:rFonts w:ascii="Arial" w:hAnsi="Arial" w:cs="Arial"/>
          <w:color w:val="000000" w:themeColor="text1"/>
          <w:sz w:val="24"/>
        </w:rPr>
        <w:t>being matched by its</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competitors with</w:t>
      </w:r>
      <w:r w:rsidR="00B772AA">
        <w:rPr>
          <w:rFonts w:ascii="Arial" w:hAnsi="Arial" w:cs="Arial"/>
          <w:color w:val="000000" w:themeColor="text1"/>
          <w:sz w:val="24"/>
        </w:rPr>
        <w:t>in</w:t>
      </w:r>
      <w:r w:rsidR="00865AA3" w:rsidRPr="00865AA3">
        <w:rPr>
          <w:rFonts w:ascii="Arial" w:hAnsi="Arial" w:cs="Arial"/>
          <w:color w:val="000000" w:themeColor="text1"/>
          <w:sz w:val="24"/>
        </w:rPr>
        <w:t xml:space="preserve"> the lower end of the sector such as</w:t>
      </w:r>
      <w:r w:rsidR="00865AA3">
        <w:rPr>
          <w:rFonts w:ascii="Arial" w:hAnsi="Arial" w:cs="Arial"/>
          <w:b/>
          <w:color w:val="000000" w:themeColor="text1"/>
          <w:sz w:val="24"/>
        </w:rPr>
        <w:t xml:space="preserve"> </w:t>
      </w:r>
      <w:r w:rsidR="00865AA3" w:rsidRPr="00865AA3">
        <w:rPr>
          <w:rFonts w:ascii="Arial" w:hAnsi="Arial" w:cs="Arial"/>
          <w:color w:val="000000" w:themeColor="text1"/>
          <w:sz w:val="24"/>
        </w:rPr>
        <w:t>Aldi and Lidl</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to premium brand</w:t>
      </w:r>
      <w:r w:rsidR="00865AA3">
        <w:rPr>
          <w:rFonts w:ascii="Arial" w:hAnsi="Arial" w:cs="Arial"/>
          <w:b/>
          <w:color w:val="000000" w:themeColor="text1"/>
          <w:sz w:val="24"/>
        </w:rPr>
        <w:t xml:space="preserve"> </w:t>
      </w:r>
      <w:r w:rsidR="00865AA3" w:rsidRPr="00865AA3">
        <w:rPr>
          <w:rFonts w:ascii="Arial" w:hAnsi="Arial" w:cs="Arial"/>
          <w:color w:val="000000" w:themeColor="text1"/>
          <w:sz w:val="24"/>
        </w:rPr>
        <w:t>‘Waitrose’</w:t>
      </w:r>
      <w:r w:rsidR="00B772AA">
        <w:rPr>
          <w:rFonts w:ascii="Arial" w:hAnsi="Arial" w:cs="Arial"/>
          <w:color w:val="000000" w:themeColor="text1"/>
          <w:sz w:val="24"/>
        </w:rPr>
        <w:t xml:space="preserve"> who</w:t>
      </w:r>
      <w:r w:rsidR="00B772AA">
        <w:rPr>
          <w:rFonts w:ascii="Arial" w:hAnsi="Arial" w:cs="Arial"/>
          <w:b/>
          <w:color w:val="000000" w:themeColor="text1"/>
          <w:sz w:val="24"/>
        </w:rPr>
        <w:t xml:space="preserve"> </w:t>
      </w:r>
      <w:r w:rsidR="00B772AA" w:rsidRPr="00B772AA">
        <w:rPr>
          <w:rFonts w:ascii="Arial" w:hAnsi="Arial" w:cs="Arial"/>
          <w:color w:val="000000" w:themeColor="text1"/>
          <w:sz w:val="24"/>
        </w:rPr>
        <w:t>have</w:t>
      </w:r>
      <w:r w:rsidR="00B772AA">
        <w:rPr>
          <w:rFonts w:ascii="Arial" w:hAnsi="Arial" w:cs="Arial"/>
          <w:color w:val="000000" w:themeColor="text1"/>
          <w:sz w:val="24"/>
        </w:rPr>
        <w:t xml:space="preserve"> all</w:t>
      </w:r>
      <w:r w:rsidR="00B772AA" w:rsidRPr="00B772AA">
        <w:rPr>
          <w:rFonts w:ascii="Arial" w:hAnsi="Arial" w:cs="Arial"/>
          <w:color w:val="000000" w:themeColor="text1"/>
          <w:sz w:val="24"/>
        </w:rPr>
        <w:t xml:space="preserve"> introduced</w:t>
      </w:r>
      <w:r w:rsidR="00865AA3" w:rsidRPr="00865AA3">
        <w:rPr>
          <w:rFonts w:ascii="Arial" w:hAnsi="Arial" w:cs="Arial"/>
          <w:color w:val="000000" w:themeColor="text1"/>
          <w:sz w:val="24"/>
        </w:rPr>
        <w:t xml:space="preserve"> a variety of new</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‘products’</w:t>
      </w:r>
      <w:r w:rsidR="00865AA3" w:rsidRPr="00865AA3">
        <w:rPr>
          <w:rFonts w:ascii="Arial" w:hAnsi="Arial" w:cs="Arial"/>
          <w:b/>
          <w:color w:val="000000" w:themeColor="text1"/>
          <w:sz w:val="24"/>
        </w:rPr>
        <w:t xml:space="preserve"> </w:t>
      </w:r>
      <w:r w:rsidR="00865AA3">
        <w:rPr>
          <w:rFonts w:ascii="Arial" w:hAnsi="Arial" w:cs="Arial"/>
          <w:color w:val="000000" w:themeColor="text1"/>
          <w:sz w:val="24"/>
        </w:rPr>
        <w:t xml:space="preserve"> similar to what </w:t>
      </w:r>
      <w:r w:rsidR="00865AA3" w:rsidRPr="00865AA3">
        <w:rPr>
          <w:rFonts w:ascii="Arial" w:hAnsi="Arial" w:cs="Arial"/>
          <w:color w:val="000000" w:themeColor="text1"/>
          <w:sz w:val="24"/>
        </w:rPr>
        <w:t>M&amp;S</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was formerly</w:t>
      </w:r>
      <w:r w:rsidR="00865AA3">
        <w:rPr>
          <w:rFonts w:ascii="Arial" w:hAnsi="Arial" w:cs="Arial"/>
          <w:b/>
          <w:color w:val="000000" w:themeColor="text1"/>
          <w:sz w:val="24"/>
        </w:rPr>
        <w:t xml:space="preserve"> </w:t>
      </w:r>
      <w:r w:rsidR="00865AA3" w:rsidRPr="00865AA3">
        <w:rPr>
          <w:rFonts w:ascii="Arial" w:hAnsi="Arial" w:cs="Arial"/>
          <w:color w:val="000000" w:themeColor="text1"/>
          <w:sz w:val="24"/>
        </w:rPr>
        <w:t>renowned for</w:t>
      </w:r>
      <w:r w:rsidR="00865AA3">
        <w:rPr>
          <w:rFonts w:ascii="Arial" w:hAnsi="Arial" w:cs="Arial"/>
          <w:b/>
          <w:color w:val="000000" w:themeColor="text1"/>
          <w:sz w:val="24"/>
        </w:rPr>
        <w:t xml:space="preserve"> </w:t>
      </w:r>
      <w:sdt>
        <w:sdtPr>
          <w:rPr>
            <w:rFonts w:ascii="Arial" w:hAnsi="Arial" w:cs="Arial"/>
            <w:color w:val="000000" w:themeColor="text1"/>
            <w:sz w:val="24"/>
          </w:rPr>
          <w:id w:val="-1891184704"/>
          <w:citation/>
        </w:sdtPr>
        <w:sdtContent>
          <w:r w:rsidR="00865AA3">
            <w:rPr>
              <w:rFonts w:ascii="Arial" w:hAnsi="Arial" w:cs="Arial"/>
              <w:color w:val="000000" w:themeColor="text1"/>
              <w:sz w:val="24"/>
            </w:rPr>
            <w:fldChar w:fldCharType="begin"/>
          </w:r>
          <w:r w:rsidR="00865AA3">
            <w:rPr>
              <w:rFonts w:ascii="Arial" w:hAnsi="Arial" w:cs="Arial"/>
              <w:color w:val="000000" w:themeColor="text1"/>
              <w:sz w:val="24"/>
            </w:rPr>
            <w:instrText xml:space="preserve"> CITATION Woo18 \l 2057 </w:instrText>
          </w:r>
          <w:r w:rsidR="00865AA3">
            <w:rPr>
              <w:rFonts w:ascii="Arial" w:hAnsi="Arial" w:cs="Arial"/>
              <w:color w:val="000000" w:themeColor="text1"/>
              <w:sz w:val="24"/>
            </w:rPr>
            <w:fldChar w:fldCharType="separate"/>
          </w:r>
          <w:r w:rsidR="00C2783F" w:rsidRPr="00C2783F">
            <w:rPr>
              <w:rFonts w:ascii="Arial" w:hAnsi="Arial" w:cs="Arial"/>
              <w:noProof/>
              <w:color w:val="000000" w:themeColor="text1"/>
              <w:sz w:val="24"/>
            </w:rPr>
            <w:t>(Wood &amp; Butler, 2018)</w:t>
          </w:r>
          <w:r w:rsidR="00865AA3">
            <w:rPr>
              <w:rFonts w:ascii="Arial" w:hAnsi="Arial" w:cs="Arial"/>
              <w:color w:val="000000" w:themeColor="text1"/>
              <w:sz w:val="24"/>
            </w:rPr>
            <w:fldChar w:fldCharType="end"/>
          </w:r>
        </w:sdtContent>
      </w:sdt>
      <w:r w:rsidR="00865AA3">
        <w:rPr>
          <w:rFonts w:ascii="Arial" w:hAnsi="Arial" w:cs="Arial"/>
          <w:color w:val="000000" w:themeColor="text1"/>
          <w:sz w:val="24"/>
        </w:rPr>
        <w:t>. This illustrates that it has been relatively straightforward for its rivals to compete with them on both quality, taste and customers service both with the premium market and the lower end of the market.</w:t>
      </w:r>
    </w:p>
    <w:p w14:paraId="22E45966" w14:textId="67D446E1" w:rsidR="00176A38" w:rsidRDefault="00176A38" w:rsidP="000548A4">
      <w:pPr>
        <w:pStyle w:val="Heading1"/>
        <w:spacing w:line="600" w:lineRule="auto"/>
      </w:pPr>
      <w:bookmarkStart w:id="22" w:name="_Toc8932414"/>
      <w:r w:rsidRPr="00176A38">
        <w:lastRenderedPageBreak/>
        <w:t>SWOT analysis of M&amp;S</w:t>
      </w:r>
      <w:bookmarkEnd w:id="22"/>
    </w:p>
    <w:p w14:paraId="55B014DB" w14:textId="61066B6D" w:rsidR="00A520B6" w:rsidRPr="00A520B6" w:rsidRDefault="00A520B6" w:rsidP="000548A4">
      <w:pPr>
        <w:pStyle w:val="Heading2"/>
        <w:spacing w:line="600" w:lineRule="auto"/>
      </w:pPr>
      <w:bookmarkStart w:id="23" w:name="_Toc8932415"/>
      <w:r>
        <w:t>Strengths</w:t>
      </w:r>
      <w:bookmarkEnd w:id="23"/>
      <w:r>
        <w:t xml:space="preserve"> </w:t>
      </w:r>
    </w:p>
    <w:p w14:paraId="4F563AF1" w14:textId="75F4AA6F" w:rsidR="00261B1A" w:rsidRDefault="00062020" w:rsidP="000548A4">
      <w:pPr>
        <w:spacing w:line="600" w:lineRule="auto"/>
        <w:rPr>
          <w:rFonts w:ascii="Arial" w:hAnsi="Arial" w:cs="Arial"/>
          <w:noProof/>
          <w:sz w:val="24"/>
        </w:rPr>
      </w:pPr>
      <w:r>
        <w:rPr>
          <w:rFonts w:ascii="Arial" w:hAnsi="Arial" w:cs="Arial"/>
          <w:noProof/>
          <w:sz w:val="24"/>
          <w:szCs w:val="24"/>
        </w:rPr>
        <w:t xml:space="preserve">According to </w:t>
      </w:r>
      <w:r w:rsidR="00176A38" w:rsidRPr="00E454B2">
        <w:rPr>
          <w:rFonts w:ascii="Arial" w:hAnsi="Arial" w:cs="Arial"/>
          <w:noProof/>
          <w:sz w:val="24"/>
          <w:szCs w:val="24"/>
        </w:rPr>
        <w:t xml:space="preserve">MarketLine </w:t>
      </w:r>
      <w:r w:rsidR="00176A38">
        <w:rPr>
          <w:rFonts w:ascii="Arial" w:hAnsi="Arial" w:cs="Arial"/>
          <w:noProof/>
          <w:sz w:val="24"/>
          <w:szCs w:val="24"/>
        </w:rPr>
        <w:t>(</w:t>
      </w:r>
      <w:r w:rsidR="00176A38" w:rsidRPr="00E454B2">
        <w:rPr>
          <w:rFonts w:ascii="Arial" w:hAnsi="Arial" w:cs="Arial"/>
          <w:noProof/>
          <w:sz w:val="24"/>
          <w:szCs w:val="24"/>
        </w:rPr>
        <w:t>2018)</w:t>
      </w:r>
      <w:r w:rsidR="00176A38">
        <w:rPr>
          <w:rFonts w:ascii="Arial" w:hAnsi="Arial" w:cs="Arial"/>
          <w:b/>
          <w:sz w:val="24"/>
          <w:szCs w:val="24"/>
        </w:rPr>
        <w:t xml:space="preserve"> </w:t>
      </w:r>
      <w:r w:rsidR="00176A38" w:rsidRPr="004A6882">
        <w:rPr>
          <w:rFonts w:ascii="Arial" w:hAnsi="Arial" w:cs="Arial"/>
          <w:sz w:val="24"/>
          <w:szCs w:val="24"/>
        </w:rPr>
        <w:t>M&amp;S is</w:t>
      </w:r>
      <w:r w:rsidR="00176A38">
        <w:rPr>
          <w:rFonts w:ascii="Arial" w:hAnsi="Arial" w:cs="Arial"/>
          <w:b/>
          <w:sz w:val="24"/>
          <w:szCs w:val="24"/>
        </w:rPr>
        <w:t xml:space="preserve"> </w:t>
      </w:r>
      <w:r w:rsidR="00176A38" w:rsidRPr="00C26A60">
        <w:rPr>
          <w:rFonts w:ascii="Arial" w:hAnsi="Arial" w:cs="Arial"/>
          <w:sz w:val="24"/>
          <w:szCs w:val="24"/>
        </w:rPr>
        <w:t>one of</w:t>
      </w:r>
      <w:r w:rsidR="00176A38">
        <w:rPr>
          <w:rFonts w:ascii="Arial" w:hAnsi="Arial" w:cs="Arial"/>
          <w:b/>
          <w:sz w:val="24"/>
          <w:szCs w:val="24"/>
        </w:rPr>
        <w:t xml:space="preserve"> </w:t>
      </w:r>
      <w:r w:rsidR="00176A38" w:rsidRPr="00C26A60">
        <w:rPr>
          <w:rFonts w:ascii="Arial" w:hAnsi="Arial" w:cs="Arial"/>
          <w:sz w:val="24"/>
          <w:szCs w:val="24"/>
        </w:rPr>
        <w:t xml:space="preserve">the </w:t>
      </w:r>
      <w:r w:rsidR="00176A38" w:rsidRPr="000B4A52">
        <w:rPr>
          <w:rFonts w:ascii="Arial" w:hAnsi="Arial" w:cs="Arial"/>
          <w:sz w:val="24"/>
          <w:szCs w:val="24"/>
        </w:rPr>
        <w:t>foremost ‘retailers’</w:t>
      </w:r>
      <w:r w:rsidR="00176A38">
        <w:rPr>
          <w:rFonts w:ascii="Arial" w:hAnsi="Arial" w:cs="Arial"/>
          <w:b/>
          <w:sz w:val="24"/>
          <w:szCs w:val="24"/>
        </w:rPr>
        <w:t xml:space="preserve"> </w:t>
      </w:r>
      <w:r w:rsidR="00176A38" w:rsidRPr="00C26A60">
        <w:rPr>
          <w:rFonts w:ascii="Arial" w:hAnsi="Arial" w:cs="Arial"/>
          <w:sz w:val="24"/>
          <w:szCs w:val="24"/>
        </w:rPr>
        <w:t>of homeware,</w:t>
      </w:r>
      <w:r w:rsidR="00176A38">
        <w:rPr>
          <w:rFonts w:ascii="Arial" w:hAnsi="Arial" w:cs="Arial"/>
          <w:b/>
          <w:sz w:val="24"/>
          <w:szCs w:val="24"/>
        </w:rPr>
        <w:t xml:space="preserve"> </w:t>
      </w:r>
      <w:r w:rsidR="00176A38" w:rsidRPr="00C26A60">
        <w:rPr>
          <w:rFonts w:ascii="Arial" w:hAnsi="Arial" w:cs="Arial"/>
          <w:sz w:val="24"/>
          <w:szCs w:val="24"/>
        </w:rPr>
        <w:t>clothing</w:t>
      </w:r>
      <w:r w:rsidR="00176A38">
        <w:rPr>
          <w:rFonts w:ascii="Arial" w:hAnsi="Arial" w:cs="Arial"/>
          <w:b/>
          <w:sz w:val="24"/>
          <w:szCs w:val="24"/>
        </w:rPr>
        <w:t xml:space="preserve"> </w:t>
      </w:r>
      <w:r w:rsidR="00176A38" w:rsidRPr="00C26A60">
        <w:rPr>
          <w:rFonts w:ascii="Arial" w:hAnsi="Arial" w:cs="Arial"/>
          <w:sz w:val="24"/>
          <w:szCs w:val="24"/>
        </w:rPr>
        <w:t>and food</w:t>
      </w:r>
      <w:r w:rsidR="00176A38">
        <w:rPr>
          <w:rFonts w:ascii="Arial" w:hAnsi="Arial" w:cs="Arial"/>
          <w:b/>
          <w:sz w:val="24"/>
          <w:szCs w:val="24"/>
        </w:rPr>
        <w:t xml:space="preserve"> </w:t>
      </w:r>
      <w:r w:rsidR="00176A38" w:rsidRPr="004A6882">
        <w:rPr>
          <w:rFonts w:ascii="Arial" w:hAnsi="Arial" w:cs="Arial"/>
          <w:sz w:val="24"/>
          <w:szCs w:val="24"/>
        </w:rPr>
        <w:t>in the UK.</w:t>
      </w:r>
      <w:r w:rsidR="00176A38">
        <w:rPr>
          <w:rFonts w:ascii="Arial" w:hAnsi="Arial" w:cs="Arial"/>
          <w:b/>
          <w:sz w:val="24"/>
          <w:szCs w:val="24"/>
        </w:rPr>
        <w:t xml:space="preserve"> </w:t>
      </w:r>
      <w:r w:rsidR="00176A38" w:rsidRPr="004A6882">
        <w:rPr>
          <w:rFonts w:ascii="Arial" w:hAnsi="Arial" w:cs="Arial"/>
          <w:sz w:val="24"/>
          <w:szCs w:val="24"/>
        </w:rPr>
        <w:t>The firm has a</w:t>
      </w:r>
      <w:r w:rsidR="00176A38">
        <w:rPr>
          <w:rFonts w:ascii="Arial" w:hAnsi="Arial" w:cs="Arial"/>
          <w:b/>
          <w:sz w:val="24"/>
          <w:szCs w:val="24"/>
        </w:rPr>
        <w:t xml:space="preserve"> </w:t>
      </w:r>
      <w:r w:rsidR="00176A38" w:rsidRPr="00C26A60">
        <w:rPr>
          <w:rFonts w:ascii="Arial" w:hAnsi="Arial" w:cs="Arial"/>
          <w:sz w:val="24"/>
          <w:szCs w:val="24"/>
        </w:rPr>
        <w:t>concentrate its efforts on</w:t>
      </w:r>
      <w:r w:rsidR="00176A38">
        <w:rPr>
          <w:rFonts w:ascii="Arial" w:hAnsi="Arial" w:cs="Arial"/>
          <w:b/>
          <w:sz w:val="24"/>
          <w:szCs w:val="24"/>
        </w:rPr>
        <w:t xml:space="preserve"> </w:t>
      </w:r>
      <w:r w:rsidR="00176A38" w:rsidRPr="004A6882">
        <w:rPr>
          <w:rFonts w:ascii="Arial" w:hAnsi="Arial" w:cs="Arial"/>
          <w:sz w:val="24"/>
          <w:szCs w:val="24"/>
        </w:rPr>
        <w:t>the UK</w:t>
      </w:r>
      <w:r w:rsidR="00176A38">
        <w:rPr>
          <w:rFonts w:ascii="Arial" w:hAnsi="Arial" w:cs="Arial"/>
          <w:b/>
          <w:sz w:val="24"/>
          <w:szCs w:val="24"/>
        </w:rPr>
        <w:t xml:space="preserve"> </w:t>
      </w:r>
      <w:r w:rsidR="00176A38" w:rsidRPr="000B4A52">
        <w:rPr>
          <w:rFonts w:ascii="Arial" w:hAnsi="Arial" w:cs="Arial"/>
          <w:sz w:val="24"/>
          <w:szCs w:val="24"/>
        </w:rPr>
        <w:t>‘retailing market’,</w:t>
      </w:r>
      <w:r w:rsidR="00176A38">
        <w:rPr>
          <w:rFonts w:ascii="Arial" w:hAnsi="Arial" w:cs="Arial"/>
          <w:b/>
          <w:sz w:val="24"/>
          <w:szCs w:val="24"/>
        </w:rPr>
        <w:t xml:space="preserve"> </w:t>
      </w:r>
      <w:r w:rsidR="00176A38" w:rsidRPr="000B4A52">
        <w:rPr>
          <w:rFonts w:ascii="Arial" w:hAnsi="Arial" w:cs="Arial"/>
          <w:sz w:val="24"/>
          <w:szCs w:val="24"/>
        </w:rPr>
        <w:t>which</w:t>
      </w:r>
      <w:r w:rsidR="00176A38">
        <w:rPr>
          <w:rFonts w:ascii="Arial" w:hAnsi="Arial" w:cs="Arial"/>
          <w:b/>
          <w:sz w:val="24"/>
          <w:szCs w:val="24"/>
        </w:rPr>
        <w:t xml:space="preserve"> </w:t>
      </w:r>
      <w:r w:rsidR="00176A38">
        <w:rPr>
          <w:rFonts w:ascii="Arial" w:hAnsi="Arial" w:cs="Arial"/>
          <w:sz w:val="24"/>
          <w:szCs w:val="24"/>
        </w:rPr>
        <w:t xml:space="preserve">contributes to </w:t>
      </w:r>
      <w:r w:rsidR="00176A38" w:rsidRPr="00C26A60">
        <w:rPr>
          <w:rFonts w:ascii="Arial" w:hAnsi="Arial" w:cs="Arial"/>
          <w:sz w:val="24"/>
          <w:szCs w:val="24"/>
        </w:rPr>
        <w:t>its</w:t>
      </w:r>
      <w:r w:rsidR="00176A38">
        <w:rPr>
          <w:rFonts w:ascii="Arial" w:hAnsi="Arial" w:cs="Arial"/>
          <w:b/>
          <w:sz w:val="24"/>
          <w:szCs w:val="24"/>
        </w:rPr>
        <w:t xml:space="preserve"> </w:t>
      </w:r>
      <w:r w:rsidR="00176A38" w:rsidRPr="00C26A60">
        <w:rPr>
          <w:rFonts w:ascii="Arial" w:hAnsi="Arial" w:cs="Arial"/>
          <w:sz w:val="24"/>
          <w:szCs w:val="24"/>
        </w:rPr>
        <w:t>‘growth’.</w:t>
      </w:r>
      <w:r w:rsidR="00176A38">
        <w:rPr>
          <w:rFonts w:ascii="Arial" w:hAnsi="Arial" w:cs="Arial"/>
          <w:b/>
          <w:sz w:val="24"/>
          <w:szCs w:val="24"/>
        </w:rPr>
        <w:t xml:space="preserve"> </w:t>
      </w:r>
      <w:r w:rsidR="00176A38" w:rsidRPr="004A6882">
        <w:rPr>
          <w:rFonts w:ascii="Arial" w:hAnsi="Arial" w:cs="Arial"/>
          <w:sz w:val="24"/>
          <w:szCs w:val="24"/>
        </w:rPr>
        <w:t xml:space="preserve">Yet, </w:t>
      </w:r>
      <w:r w:rsidR="00176A38" w:rsidRPr="00C26A60">
        <w:rPr>
          <w:rFonts w:ascii="Arial" w:hAnsi="Arial" w:cs="Arial"/>
          <w:sz w:val="24"/>
          <w:szCs w:val="24"/>
        </w:rPr>
        <w:t>an increase</w:t>
      </w:r>
      <w:r w:rsidR="00176A38">
        <w:rPr>
          <w:rFonts w:ascii="Arial" w:hAnsi="Arial" w:cs="Arial"/>
          <w:b/>
          <w:sz w:val="24"/>
          <w:szCs w:val="24"/>
        </w:rPr>
        <w:t xml:space="preserve"> </w:t>
      </w:r>
      <w:r w:rsidR="00176A38" w:rsidRPr="004A6882">
        <w:rPr>
          <w:rFonts w:ascii="Arial" w:hAnsi="Arial" w:cs="Arial"/>
          <w:sz w:val="24"/>
          <w:szCs w:val="24"/>
        </w:rPr>
        <w:t>in ‘shoplifting’</w:t>
      </w:r>
      <w:r w:rsidR="00176A38">
        <w:rPr>
          <w:rFonts w:ascii="Arial" w:hAnsi="Arial" w:cs="Arial"/>
          <w:b/>
          <w:sz w:val="24"/>
          <w:szCs w:val="24"/>
        </w:rPr>
        <w:t xml:space="preserve"> </w:t>
      </w:r>
      <w:r w:rsidR="00176A38" w:rsidRPr="000B4A52">
        <w:rPr>
          <w:rFonts w:ascii="Arial" w:hAnsi="Arial" w:cs="Arial"/>
          <w:sz w:val="24"/>
          <w:szCs w:val="24"/>
        </w:rPr>
        <w:t xml:space="preserve">might </w:t>
      </w:r>
      <w:r w:rsidR="00176A38" w:rsidRPr="00C26A60">
        <w:rPr>
          <w:rFonts w:ascii="Arial" w:hAnsi="Arial" w:cs="Arial"/>
          <w:sz w:val="24"/>
          <w:szCs w:val="24"/>
        </w:rPr>
        <w:t xml:space="preserve">damage </w:t>
      </w:r>
      <w:r w:rsidR="00176A38">
        <w:rPr>
          <w:rFonts w:ascii="Arial" w:hAnsi="Arial" w:cs="Arial"/>
          <w:sz w:val="24"/>
          <w:szCs w:val="24"/>
        </w:rPr>
        <w:t>its</w:t>
      </w:r>
      <w:r w:rsidR="00176A38">
        <w:rPr>
          <w:rFonts w:ascii="Arial" w:hAnsi="Arial" w:cs="Arial"/>
          <w:b/>
          <w:sz w:val="24"/>
          <w:szCs w:val="24"/>
        </w:rPr>
        <w:t xml:space="preserve"> </w:t>
      </w:r>
      <w:r w:rsidR="00176A38" w:rsidRPr="000B4A52">
        <w:rPr>
          <w:rFonts w:ascii="Arial" w:hAnsi="Arial" w:cs="Arial"/>
          <w:sz w:val="24"/>
          <w:szCs w:val="24"/>
        </w:rPr>
        <w:t>‘cost structure’.</w:t>
      </w:r>
      <w:r w:rsidR="00476BEF">
        <w:rPr>
          <w:rFonts w:ascii="Arial" w:hAnsi="Arial" w:cs="Arial"/>
          <w:sz w:val="24"/>
          <w:szCs w:val="24"/>
        </w:rPr>
        <w:t xml:space="preserve"> </w:t>
      </w:r>
      <w:r w:rsidR="005273A1">
        <w:rPr>
          <w:rFonts w:ascii="Arial" w:hAnsi="Arial" w:cs="Arial"/>
          <w:sz w:val="24"/>
          <w:szCs w:val="24"/>
        </w:rPr>
        <w:t xml:space="preserve">M&amp;S </w:t>
      </w:r>
      <w:r>
        <w:rPr>
          <w:rFonts w:ascii="Arial" w:hAnsi="Arial" w:cs="Arial"/>
          <w:sz w:val="24"/>
          <w:szCs w:val="24"/>
        </w:rPr>
        <w:t xml:space="preserve">strengths </w:t>
      </w:r>
      <w:r w:rsidR="005273A1">
        <w:rPr>
          <w:rFonts w:ascii="Arial" w:hAnsi="Arial" w:cs="Arial"/>
          <w:sz w:val="24"/>
          <w:szCs w:val="24"/>
        </w:rPr>
        <w:t xml:space="preserve">include that its </w:t>
      </w:r>
      <w:r w:rsidRPr="00476BEF">
        <w:rPr>
          <w:rFonts w:ascii="Arial" w:hAnsi="Arial" w:cs="Arial"/>
          <w:sz w:val="24"/>
          <w:szCs w:val="24"/>
        </w:rPr>
        <w:t>CSR strategy is successful;</w:t>
      </w:r>
      <w:r w:rsidR="008F2C56" w:rsidRPr="00476BEF">
        <w:rPr>
          <w:rFonts w:ascii="Arial" w:hAnsi="Arial" w:cs="Arial"/>
          <w:sz w:val="24"/>
          <w:szCs w:val="24"/>
        </w:rPr>
        <w:t xml:space="preserve"> it is highly fixated </w:t>
      </w:r>
      <w:r w:rsidR="00176A38" w:rsidRPr="00476BEF">
        <w:rPr>
          <w:rFonts w:ascii="Arial" w:hAnsi="Arial" w:cs="Arial"/>
          <w:sz w:val="24"/>
          <w:szCs w:val="24"/>
        </w:rPr>
        <w:t>on the UK</w:t>
      </w:r>
      <w:r w:rsidR="00176A38" w:rsidRPr="00476BEF">
        <w:rPr>
          <w:rFonts w:ascii="Arial" w:hAnsi="Arial" w:cs="Arial"/>
          <w:b/>
          <w:sz w:val="24"/>
          <w:szCs w:val="24"/>
        </w:rPr>
        <w:t xml:space="preserve"> </w:t>
      </w:r>
      <w:r w:rsidR="00176A38" w:rsidRPr="002825B2">
        <w:rPr>
          <w:rFonts w:ascii="Arial" w:hAnsi="Arial" w:cs="Arial"/>
          <w:sz w:val="24"/>
          <w:szCs w:val="24"/>
        </w:rPr>
        <w:t>retai</w:t>
      </w:r>
      <w:r w:rsidR="002825B2" w:rsidRPr="002825B2">
        <w:rPr>
          <w:rFonts w:ascii="Arial" w:hAnsi="Arial" w:cs="Arial"/>
          <w:sz w:val="24"/>
          <w:szCs w:val="24"/>
        </w:rPr>
        <w:t>l sector</w:t>
      </w:r>
      <w:r w:rsidR="004A3C39" w:rsidRPr="002825B2">
        <w:rPr>
          <w:rFonts w:ascii="Arial" w:hAnsi="Arial" w:cs="Arial"/>
          <w:sz w:val="24"/>
          <w:szCs w:val="24"/>
        </w:rPr>
        <w:t>;</w:t>
      </w:r>
      <w:r w:rsidR="004A3C39" w:rsidRPr="00476BEF">
        <w:rPr>
          <w:rFonts w:ascii="Arial" w:hAnsi="Arial" w:cs="Arial"/>
          <w:b/>
          <w:sz w:val="24"/>
          <w:szCs w:val="24"/>
        </w:rPr>
        <w:t xml:space="preserve"> </w:t>
      </w:r>
      <w:r w:rsidR="004A3C39" w:rsidRPr="00476BEF">
        <w:rPr>
          <w:rFonts w:ascii="Arial" w:hAnsi="Arial" w:cs="Arial"/>
          <w:sz w:val="24"/>
          <w:szCs w:val="24"/>
        </w:rPr>
        <w:t xml:space="preserve">Its </w:t>
      </w:r>
      <w:r w:rsidR="00176A38" w:rsidRPr="00476BEF">
        <w:rPr>
          <w:rFonts w:ascii="Arial" w:hAnsi="Arial" w:cs="Arial"/>
          <w:sz w:val="24"/>
          <w:szCs w:val="24"/>
        </w:rPr>
        <w:t xml:space="preserve">Multi-channel retailing </w:t>
      </w:r>
      <w:r w:rsidR="004A3C39" w:rsidRPr="00476BEF">
        <w:rPr>
          <w:rFonts w:ascii="Arial" w:hAnsi="Arial" w:cs="Arial"/>
          <w:sz w:val="24"/>
          <w:szCs w:val="24"/>
        </w:rPr>
        <w:t xml:space="preserve">method is very </w:t>
      </w:r>
      <w:r w:rsidR="001E4A7E" w:rsidRPr="00476BEF">
        <w:rPr>
          <w:rFonts w:ascii="Arial" w:hAnsi="Arial" w:cs="Arial"/>
          <w:sz w:val="24"/>
          <w:szCs w:val="24"/>
        </w:rPr>
        <w:t>effective</w:t>
      </w:r>
      <w:r w:rsidR="001E4A7E">
        <w:rPr>
          <w:rFonts w:ascii="Arial" w:hAnsi="Arial" w:cs="Arial"/>
          <w:sz w:val="24"/>
          <w:szCs w:val="24"/>
        </w:rPr>
        <w:t xml:space="preserve">.  </w:t>
      </w:r>
      <w:r w:rsidR="00F86606">
        <w:rPr>
          <w:rFonts w:ascii="Arial" w:hAnsi="Arial" w:cs="Arial"/>
          <w:sz w:val="24"/>
        </w:rPr>
        <w:t xml:space="preserve">In addition, to the </w:t>
      </w:r>
      <w:r w:rsidR="00F86606" w:rsidRPr="00EC2733">
        <w:rPr>
          <w:rFonts w:ascii="Arial" w:hAnsi="Arial" w:cs="Arial"/>
          <w:sz w:val="24"/>
        </w:rPr>
        <w:t>Strengths</w:t>
      </w:r>
      <w:r w:rsidR="00F86606">
        <w:rPr>
          <w:rFonts w:ascii="Arial" w:hAnsi="Arial" w:cs="Arial"/>
          <w:sz w:val="24"/>
        </w:rPr>
        <w:t xml:space="preserve"> MarketLine stated. M&amp;S has high </w:t>
      </w:r>
      <w:r w:rsidR="00F86606" w:rsidRPr="00F86606">
        <w:rPr>
          <w:rFonts w:ascii="Arial" w:hAnsi="Arial" w:cs="Arial"/>
          <w:sz w:val="24"/>
        </w:rPr>
        <w:t>quality food products</w:t>
      </w:r>
      <w:r w:rsidR="00F86606">
        <w:rPr>
          <w:rFonts w:ascii="Arial" w:hAnsi="Arial" w:cs="Arial"/>
          <w:sz w:val="24"/>
        </w:rPr>
        <w:t>;</w:t>
      </w:r>
      <w:r w:rsidR="00F86606" w:rsidRPr="00F86606">
        <w:rPr>
          <w:rFonts w:ascii="Arial" w:hAnsi="Arial" w:cs="Arial"/>
          <w:sz w:val="24"/>
        </w:rPr>
        <w:t xml:space="preserve"> a well-known established</w:t>
      </w:r>
      <w:r w:rsidR="00F86606">
        <w:rPr>
          <w:rFonts w:ascii="Arial" w:hAnsi="Arial" w:cs="Arial"/>
          <w:sz w:val="24"/>
        </w:rPr>
        <w:t xml:space="preserve"> brand</w:t>
      </w:r>
      <w:r w:rsidR="00F86606" w:rsidRPr="00F86606">
        <w:rPr>
          <w:rFonts w:ascii="Arial" w:hAnsi="Arial" w:cs="Arial"/>
          <w:sz w:val="24"/>
        </w:rPr>
        <w:t xml:space="preserve"> with an extensive history</w:t>
      </w:r>
      <w:r w:rsidR="00F86606">
        <w:rPr>
          <w:rFonts w:ascii="Arial" w:hAnsi="Arial" w:cs="Arial"/>
          <w:sz w:val="24"/>
        </w:rPr>
        <w:t>.</w:t>
      </w:r>
      <w:r w:rsidR="005B74FC" w:rsidRPr="005B74FC">
        <w:rPr>
          <w:rFonts w:ascii="Arial" w:hAnsi="Arial" w:cs="Arial"/>
          <w:sz w:val="24"/>
        </w:rPr>
        <w:t xml:space="preserve"> </w:t>
      </w:r>
      <w:r w:rsidR="005B74FC" w:rsidRPr="003963B4">
        <w:rPr>
          <w:rFonts w:ascii="Arial" w:hAnsi="Arial" w:cs="Arial"/>
          <w:sz w:val="24"/>
        </w:rPr>
        <w:t xml:space="preserve">According to </w:t>
      </w:r>
      <w:r w:rsidR="005B74FC" w:rsidRPr="00C04F03">
        <w:rPr>
          <w:rFonts w:ascii="Arial" w:hAnsi="Arial" w:cs="Arial"/>
          <w:noProof/>
          <w:sz w:val="24"/>
        </w:rPr>
        <w:t>Lync</w:t>
      </w:r>
      <w:r w:rsidR="005B74FC">
        <w:rPr>
          <w:rFonts w:ascii="Arial" w:hAnsi="Arial" w:cs="Arial"/>
          <w:noProof/>
          <w:sz w:val="24"/>
        </w:rPr>
        <w:t>h (</w:t>
      </w:r>
      <w:r w:rsidR="005B74FC" w:rsidRPr="00C04F03">
        <w:rPr>
          <w:rFonts w:ascii="Arial" w:hAnsi="Arial" w:cs="Arial"/>
          <w:noProof/>
          <w:sz w:val="24"/>
        </w:rPr>
        <w:t>2018)</w:t>
      </w:r>
      <w:r w:rsidR="005B74FC">
        <w:rPr>
          <w:rFonts w:ascii="Arial" w:hAnsi="Arial" w:cs="Arial"/>
          <w:noProof/>
          <w:sz w:val="24"/>
        </w:rPr>
        <w:t xml:space="preserve"> when forming a new strategy, it is imperative  to consider the value of a companies enduring  standing. For instance, M&amp;S has evident strengths such as, it has a long standing history, a good repute and is well-known for providing excellent customer service in addition to quality products and services. These strengths are a strong foundation for forming a new strategy and for implementing transformational change.</w:t>
      </w:r>
    </w:p>
    <w:p w14:paraId="463B5BAF" w14:textId="6E39300C" w:rsidR="00224987" w:rsidRDefault="00224987" w:rsidP="000548A4">
      <w:pPr>
        <w:spacing w:line="600" w:lineRule="auto"/>
        <w:rPr>
          <w:rFonts w:ascii="Arial" w:hAnsi="Arial" w:cs="Arial"/>
          <w:noProof/>
          <w:sz w:val="24"/>
        </w:rPr>
      </w:pPr>
    </w:p>
    <w:p w14:paraId="22F536A5" w14:textId="426B2A65" w:rsidR="00224987" w:rsidRDefault="00224987" w:rsidP="000548A4">
      <w:pPr>
        <w:spacing w:line="600" w:lineRule="auto"/>
        <w:rPr>
          <w:rFonts w:ascii="Arial" w:hAnsi="Arial" w:cs="Arial"/>
          <w:noProof/>
          <w:sz w:val="24"/>
        </w:rPr>
      </w:pPr>
    </w:p>
    <w:p w14:paraId="24463A1D" w14:textId="77777777" w:rsidR="00224987" w:rsidRDefault="00224987" w:rsidP="000548A4">
      <w:pPr>
        <w:spacing w:line="600" w:lineRule="auto"/>
        <w:rPr>
          <w:rFonts w:ascii="Arial" w:hAnsi="Arial" w:cs="Arial"/>
          <w:noProof/>
          <w:sz w:val="24"/>
        </w:rPr>
      </w:pPr>
    </w:p>
    <w:p w14:paraId="302DF215" w14:textId="5B394E54" w:rsidR="00A520B6" w:rsidRPr="003963B4" w:rsidRDefault="00A520B6" w:rsidP="000548A4">
      <w:pPr>
        <w:pStyle w:val="Heading2"/>
        <w:spacing w:line="600" w:lineRule="auto"/>
      </w:pPr>
      <w:bookmarkStart w:id="24" w:name="_Toc8932416"/>
      <w:r>
        <w:rPr>
          <w:noProof/>
        </w:rPr>
        <w:lastRenderedPageBreak/>
        <w:t>Weaknesses</w:t>
      </w:r>
      <w:bookmarkEnd w:id="24"/>
      <w:r>
        <w:rPr>
          <w:noProof/>
        </w:rPr>
        <w:t xml:space="preserve"> </w:t>
      </w:r>
    </w:p>
    <w:p w14:paraId="66385B9C" w14:textId="507168E9" w:rsidR="00A520B6" w:rsidRDefault="00F86606" w:rsidP="000548A4">
      <w:pPr>
        <w:tabs>
          <w:tab w:val="left" w:pos="2520"/>
        </w:tabs>
        <w:spacing w:line="600" w:lineRule="auto"/>
        <w:rPr>
          <w:rFonts w:ascii="Arial" w:hAnsi="Arial" w:cs="Arial"/>
          <w:sz w:val="24"/>
          <w:szCs w:val="24"/>
        </w:rPr>
      </w:pPr>
      <w:r>
        <w:rPr>
          <w:rFonts w:ascii="Arial" w:hAnsi="Arial" w:cs="Arial"/>
          <w:sz w:val="24"/>
        </w:rPr>
        <w:t xml:space="preserve"> </w:t>
      </w:r>
      <w:r w:rsidR="001E4A7E">
        <w:rPr>
          <w:rFonts w:ascii="Arial" w:hAnsi="Arial" w:cs="Arial"/>
          <w:sz w:val="24"/>
          <w:szCs w:val="24"/>
        </w:rPr>
        <w:t xml:space="preserve">Secondly, M&amp;S </w:t>
      </w:r>
      <w:r w:rsidR="00176A38" w:rsidRPr="001E4A7E">
        <w:rPr>
          <w:rFonts w:ascii="Arial" w:hAnsi="Arial" w:cs="Arial"/>
          <w:sz w:val="24"/>
          <w:szCs w:val="24"/>
        </w:rPr>
        <w:t xml:space="preserve">weaknesses </w:t>
      </w:r>
      <w:r w:rsidR="001E4A7E">
        <w:rPr>
          <w:rFonts w:ascii="Arial" w:hAnsi="Arial" w:cs="Arial"/>
          <w:sz w:val="24"/>
          <w:szCs w:val="24"/>
        </w:rPr>
        <w:t xml:space="preserve">include that it substantially </w:t>
      </w:r>
      <w:r w:rsidR="00E64891" w:rsidRPr="001E4A7E">
        <w:rPr>
          <w:rFonts w:ascii="Arial" w:hAnsi="Arial" w:cs="Arial"/>
          <w:sz w:val="24"/>
          <w:szCs w:val="24"/>
        </w:rPr>
        <w:t>depend</w:t>
      </w:r>
      <w:r w:rsidR="001E4A7E">
        <w:rPr>
          <w:rFonts w:ascii="Arial" w:hAnsi="Arial" w:cs="Arial"/>
          <w:sz w:val="24"/>
          <w:szCs w:val="24"/>
        </w:rPr>
        <w:t xml:space="preserve">s </w:t>
      </w:r>
      <w:r w:rsidR="00176A38" w:rsidRPr="001E4A7E">
        <w:rPr>
          <w:rFonts w:ascii="Arial" w:hAnsi="Arial" w:cs="Arial"/>
          <w:sz w:val="24"/>
          <w:szCs w:val="24"/>
        </w:rPr>
        <w:t>on the UK market</w:t>
      </w:r>
      <w:r w:rsidR="001E4A7E">
        <w:rPr>
          <w:rFonts w:ascii="Arial" w:hAnsi="Arial" w:cs="Arial"/>
          <w:sz w:val="24"/>
          <w:szCs w:val="24"/>
        </w:rPr>
        <w:t xml:space="preserve"> as well as</w:t>
      </w:r>
      <w:r w:rsidR="00DA0622">
        <w:rPr>
          <w:rFonts w:ascii="Arial" w:hAnsi="Arial" w:cs="Arial"/>
          <w:sz w:val="24"/>
          <w:szCs w:val="24"/>
        </w:rPr>
        <w:t xml:space="preserve"> the</w:t>
      </w:r>
      <w:r w:rsidR="001E4A7E">
        <w:rPr>
          <w:rFonts w:ascii="Arial" w:hAnsi="Arial" w:cs="Arial"/>
          <w:sz w:val="24"/>
          <w:szCs w:val="24"/>
        </w:rPr>
        <w:t xml:space="preserve"> </w:t>
      </w:r>
      <w:r w:rsidR="001E4A7E" w:rsidRPr="001E4A7E">
        <w:rPr>
          <w:rFonts w:ascii="Arial" w:hAnsi="Arial" w:cs="Arial"/>
          <w:sz w:val="24"/>
          <w:szCs w:val="24"/>
        </w:rPr>
        <w:t xml:space="preserve">increasing </w:t>
      </w:r>
      <w:r w:rsidR="00DA0622" w:rsidRPr="00DA0622">
        <w:rPr>
          <w:rFonts w:ascii="Arial" w:hAnsi="Arial" w:cs="Arial"/>
          <w:sz w:val="24"/>
          <w:szCs w:val="24"/>
        </w:rPr>
        <w:t>clothing ‘</w:t>
      </w:r>
      <w:r w:rsidR="001E4A7E" w:rsidRPr="00DA0622">
        <w:rPr>
          <w:rFonts w:ascii="Arial" w:hAnsi="Arial" w:cs="Arial"/>
          <w:sz w:val="24"/>
          <w:szCs w:val="24"/>
        </w:rPr>
        <w:t>retail</w:t>
      </w:r>
      <w:r w:rsidR="00DA0622" w:rsidRPr="00DA0622">
        <w:rPr>
          <w:rFonts w:ascii="Arial" w:hAnsi="Arial" w:cs="Arial"/>
          <w:sz w:val="24"/>
          <w:szCs w:val="24"/>
        </w:rPr>
        <w:t>’</w:t>
      </w:r>
      <w:r w:rsidR="001E4A7E" w:rsidRPr="00DA0622">
        <w:rPr>
          <w:rFonts w:ascii="Arial" w:hAnsi="Arial" w:cs="Arial"/>
          <w:sz w:val="24"/>
          <w:szCs w:val="24"/>
        </w:rPr>
        <w:t xml:space="preserve"> </w:t>
      </w:r>
      <w:r w:rsidR="00DA0622" w:rsidRPr="00DA0622">
        <w:rPr>
          <w:rFonts w:ascii="Arial" w:hAnsi="Arial" w:cs="Arial"/>
          <w:sz w:val="24"/>
          <w:szCs w:val="24"/>
        </w:rPr>
        <w:t>sector</w:t>
      </w:r>
      <w:r w:rsidR="001E4A7E" w:rsidRPr="001E4A7E">
        <w:rPr>
          <w:rFonts w:ascii="Arial" w:hAnsi="Arial" w:cs="Arial"/>
          <w:b/>
          <w:sz w:val="24"/>
          <w:szCs w:val="24"/>
        </w:rPr>
        <w:t xml:space="preserve"> </w:t>
      </w:r>
      <w:r w:rsidR="001E4A7E" w:rsidRPr="001E4A7E">
        <w:rPr>
          <w:rFonts w:ascii="Arial" w:hAnsi="Arial" w:cs="Arial"/>
          <w:sz w:val="24"/>
          <w:szCs w:val="24"/>
        </w:rPr>
        <w:t>in the UK.</w:t>
      </w:r>
      <w:r w:rsidR="008A48B4">
        <w:rPr>
          <w:rFonts w:ascii="Arial" w:hAnsi="Arial" w:cs="Arial"/>
          <w:sz w:val="24"/>
          <w:szCs w:val="24"/>
        </w:rPr>
        <w:t xml:space="preserve"> Also, it</w:t>
      </w:r>
      <w:r w:rsidR="001E4A7E">
        <w:rPr>
          <w:rFonts w:ascii="Arial" w:hAnsi="Arial" w:cs="Arial"/>
          <w:sz w:val="24"/>
          <w:szCs w:val="24"/>
        </w:rPr>
        <w:t xml:space="preserve"> has r</w:t>
      </w:r>
      <w:r w:rsidR="00E64891" w:rsidRPr="001E4A7E">
        <w:rPr>
          <w:rFonts w:ascii="Arial" w:hAnsi="Arial" w:cs="Arial"/>
          <w:sz w:val="24"/>
          <w:szCs w:val="24"/>
        </w:rPr>
        <w:t>ecurrent</w:t>
      </w:r>
      <w:r w:rsidR="00176A38" w:rsidRPr="001E4A7E">
        <w:rPr>
          <w:rFonts w:ascii="Arial" w:hAnsi="Arial" w:cs="Arial"/>
          <w:sz w:val="24"/>
          <w:szCs w:val="24"/>
        </w:rPr>
        <w:t xml:space="preserve"> product </w:t>
      </w:r>
      <w:r w:rsidR="001E4A7E" w:rsidRPr="001E4A7E">
        <w:rPr>
          <w:rFonts w:ascii="Arial" w:hAnsi="Arial" w:cs="Arial"/>
          <w:sz w:val="24"/>
          <w:szCs w:val="24"/>
        </w:rPr>
        <w:t>retracts.</w:t>
      </w:r>
      <w:r w:rsidR="001E4A7E">
        <w:rPr>
          <w:rFonts w:ascii="Arial" w:hAnsi="Arial" w:cs="Arial"/>
          <w:sz w:val="24"/>
          <w:szCs w:val="24"/>
        </w:rPr>
        <w:t xml:space="preserve"> </w:t>
      </w:r>
      <w:r w:rsidR="000C244B">
        <w:rPr>
          <w:rFonts w:ascii="Arial" w:hAnsi="Arial" w:cs="Arial"/>
          <w:sz w:val="24"/>
          <w:szCs w:val="24"/>
        </w:rPr>
        <w:t>Thus, it should look to expand its reach through it new ‘digital first’ campaigns.</w:t>
      </w:r>
    </w:p>
    <w:p w14:paraId="1C5960FC" w14:textId="0D47082B" w:rsidR="00A520B6" w:rsidRDefault="00A520B6" w:rsidP="000548A4">
      <w:pPr>
        <w:pStyle w:val="Heading2"/>
        <w:spacing w:line="600" w:lineRule="auto"/>
      </w:pPr>
      <w:bookmarkStart w:id="25" w:name="_Toc8932417"/>
      <w:r>
        <w:t>Opportunities</w:t>
      </w:r>
      <w:bookmarkEnd w:id="25"/>
    </w:p>
    <w:p w14:paraId="1BD3477D" w14:textId="12157946" w:rsidR="00A520B6" w:rsidRDefault="001E4A7E" w:rsidP="000548A4">
      <w:pPr>
        <w:tabs>
          <w:tab w:val="left" w:pos="2520"/>
        </w:tabs>
        <w:spacing w:line="600" w:lineRule="auto"/>
        <w:rPr>
          <w:rFonts w:ascii="Arial" w:hAnsi="Arial" w:cs="Arial"/>
          <w:b/>
          <w:sz w:val="24"/>
          <w:szCs w:val="24"/>
        </w:rPr>
      </w:pPr>
      <w:r w:rsidRPr="001E4A7E">
        <w:rPr>
          <w:rFonts w:ascii="Arial" w:hAnsi="Arial" w:cs="Arial"/>
          <w:sz w:val="24"/>
          <w:szCs w:val="24"/>
        </w:rPr>
        <w:t xml:space="preserve">Thirdly, </w:t>
      </w:r>
      <w:r w:rsidR="00176A38" w:rsidRPr="001E4A7E">
        <w:rPr>
          <w:rFonts w:ascii="Arial" w:hAnsi="Arial" w:cs="Arial"/>
          <w:sz w:val="24"/>
          <w:szCs w:val="24"/>
        </w:rPr>
        <w:t xml:space="preserve">its opportunities </w:t>
      </w:r>
      <w:r w:rsidRPr="001E4A7E">
        <w:rPr>
          <w:rFonts w:ascii="Arial" w:hAnsi="Arial" w:cs="Arial"/>
          <w:sz w:val="24"/>
          <w:szCs w:val="24"/>
        </w:rPr>
        <w:t>include that</w:t>
      </w:r>
      <w:r>
        <w:rPr>
          <w:rFonts w:ascii="Arial" w:hAnsi="Arial" w:cs="Arial"/>
          <w:sz w:val="24"/>
          <w:szCs w:val="24"/>
        </w:rPr>
        <w:t xml:space="preserve"> has </w:t>
      </w:r>
      <w:r w:rsidRPr="001E4A7E">
        <w:rPr>
          <w:rFonts w:ascii="Arial" w:hAnsi="Arial" w:cs="Arial"/>
          <w:sz w:val="24"/>
          <w:szCs w:val="24"/>
        </w:rPr>
        <w:t>growing</w:t>
      </w:r>
      <w:r w:rsidR="00176A38" w:rsidRPr="001E4A7E">
        <w:rPr>
          <w:rFonts w:ascii="Arial" w:hAnsi="Arial" w:cs="Arial"/>
          <w:sz w:val="24"/>
          <w:szCs w:val="24"/>
        </w:rPr>
        <w:t xml:space="preserve"> </w:t>
      </w:r>
      <w:r w:rsidRPr="001E4A7E">
        <w:rPr>
          <w:rFonts w:ascii="Arial" w:hAnsi="Arial" w:cs="Arial"/>
          <w:sz w:val="24"/>
          <w:szCs w:val="24"/>
        </w:rPr>
        <w:t>existence</w:t>
      </w:r>
      <w:r w:rsidR="00176A38" w:rsidRPr="001E4A7E">
        <w:rPr>
          <w:rFonts w:ascii="Arial" w:hAnsi="Arial" w:cs="Arial"/>
          <w:sz w:val="24"/>
          <w:szCs w:val="24"/>
        </w:rPr>
        <w:t xml:space="preserve"> in</w:t>
      </w:r>
      <w:r w:rsidR="00176A38" w:rsidRPr="001E4A7E">
        <w:rPr>
          <w:rFonts w:ascii="Arial" w:hAnsi="Arial" w:cs="Arial"/>
          <w:b/>
          <w:sz w:val="24"/>
          <w:szCs w:val="24"/>
        </w:rPr>
        <w:t xml:space="preserve"> </w:t>
      </w:r>
      <w:r w:rsidRPr="001E4A7E">
        <w:rPr>
          <w:rFonts w:ascii="Arial" w:hAnsi="Arial" w:cs="Arial"/>
          <w:sz w:val="24"/>
          <w:szCs w:val="24"/>
        </w:rPr>
        <w:t>rapidly</w:t>
      </w:r>
      <w:r w:rsidR="00176A38" w:rsidRPr="001E4A7E">
        <w:rPr>
          <w:rFonts w:ascii="Arial" w:hAnsi="Arial" w:cs="Arial"/>
          <w:sz w:val="24"/>
          <w:szCs w:val="24"/>
        </w:rPr>
        <w:t xml:space="preserve"> </w:t>
      </w:r>
      <w:r w:rsidR="00DA0622" w:rsidRPr="00DA0622">
        <w:rPr>
          <w:rFonts w:ascii="Arial" w:hAnsi="Arial" w:cs="Arial"/>
          <w:sz w:val="24"/>
          <w:szCs w:val="24"/>
        </w:rPr>
        <w:t>expanding</w:t>
      </w:r>
      <w:r w:rsidR="00176A38" w:rsidRPr="00DA0622">
        <w:rPr>
          <w:rFonts w:ascii="Arial" w:hAnsi="Arial" w:cs="Arial"/>
          <w:sz w:val="24"/>
          <w:szCs w:val="24"/>
        </w:rPr>
        <w:t xml:space="preserve"> </w:t>
      </w:r>
      <w:r w:rsidR="000C244B">
        <w:rPr>
          <w:rFonts w:ascii="Arial" w:hAnsi="Arial" w:cs="Arial"/>
          <w:sz w:val="24"/>
          <w:szCs w:val="24"/>
        </w:rPr>
        <w:t xml:space="preserve">marketplaces </w:t>
      </w:r>
      <w:r w:rsidR="00176A38" w:rsidRPr="001E4A7E">
        <w:rPr>
          <w:rFonts w:ascii="Arial" w:hAnsi="Arial" w:cs="Arial"/>
          <w:sz w:val="24"/>
          <w:szCs w:val="24"/>
        </w:rPr>
        <w:t>in China and India</w:t>
      </w:r>
      <w:r>
        <w:rPr>
          <w:rFonts w:ascii="Arial" w:hAnsi="Arial" w:cs="Arial"/>
          <w:sz w:val="24"/>
          <w:szCs w:val="24"/>
        </w:rPr>
        <w:t xml:space="preserve"> as well as </w:t>
      </w:r>
      <w:r w:rsidRPr="001E4A7E">
        <w:rPr>
          <w:rFonts w:ascii="Arial" w:hAnsi="Arial" w:cs="Arial"/>
          <w:sz w:val="24"/>
          <w:szCs w:val="24"/>
        </w:rPr>
        <w:t>encouraging</w:t>
      </w:r>
      <w:r w:rsidR="00176A38" w:rsidRPr="001E4A7E">
        <w:rPr>
          <w:rFonts w:ascii="Arial" w:hAnsi="Arial" w:cs="Arial"/>
          <w:b/>
          <w:sz w:val="24"/>
          <w:szCs w:val="24"/>
        </w:rPr>
        <w:t xml:space="preserve"> </w:t>
      </w:r>
      <w:r w:rsidR="000C244B" w:rsidRPr="000C244B">
        <w:rPr>
          <w:rFonts w:ascii="Arial" w:hAnsi="Arial" w:cs="Arial"/>
          <w:sz w:val="24"/>
          <w:szCs w:val="24"/>
        </w:rPr>
        <w:t>‘</w:t>
      </w:r>
      <w:r w:rsidR="00176A38" w:rsidRPr="000C244B">
        <w:rPr>
          <w:rFonts w:ascii="Arial" w:hAnsi="Arial" w:cs="Arial"/>
          <w:sz w:val="24"/>
          <w:szCs w:val="24"/>
        </w:rPr>
        <w:t>trends</w:t>
      </w:r>
      <w:r w:rsidR="000C244B" w:rsidRPr="000C244B">
        <w:rPr>
          <w:rFonts w:ascii="Arial" w:hAnsi="Arial" w:cs="Arial"/>
          <w:sz w:val="24"/>
          <w:szCs w:val="24"/>
        </w:rPr>
        <w:t>’</w:t>
      </w:r>
      <w:r w:rsidR="00176A38" w:rsidRPr="000C244B">
        <w:rPr>
          <w:rFonts w:ascii="Arial" w:hAnsi="Arial" w:cs="Arial"/>
          <w:sz w:val="24"/>
          <w:szCs w:val="24"/>
        </w:rPr>
        <w:t xml:space="preserve"> </w:t>
      </w:r>
      <w:r w:rsidR="00176A38" w:rsidRPr="001E4A7E">
        <w:rPr>
          <w:rFonts w:ascii="Arial" w:hAnsi="Arial" w:cs="Arial"/>
          <w:sz w:val="24"/>
          <w:szCs w:val="24"/>
        </w:rPr>
        <w:t xml:space="preserve">in </w:t>
      </w:r>
      <w:r w:rsidR="00285332" w:rsidRPr="001E4A7E">
        <w:rPr>
          <w:rFonts w:ascii="Arial" w:hAnsi="Arial" w:cs="Arial"/>
          <w:sz w:val="24"/>
          <w:szCs w:val="24"/>
        </w:rPr>
        <w:t>world-wide</w:t>
      </w:r>
      <w:r w:rsidR="00176A38" w:rsidRPr="001E4A7E">
        <w:rPr>
          <w:rFonts w:ascii="Arial" w:hAnsi="Arial" w:cs="Arial"/>
          <w:b/>
          <w:sz w:val="24"/>
          <w:szCs w:val="24"/>
        </w:rPr>
        <w:t xml:space="preserve"> </w:t>
      </w:r>
      <w:r w:rsidR="000C244B" w:rsidRPr="000C244B">
        <w:rPr>
          <w:rFonts w:ascii="Arial" w:hAnsi="Arial" w:cs="Arial"/>
          <w:sz w:val="24"/>
          <w:szCs w:val="24"/>
        </w:rPr>
        <w:t>‘</w:t>
      </w:r>
      <w:r w:rsidR="00176A38" w:rsidRPr="000C244B">
        <w:rPr>
          <w:rFonts w:ascii="Arial" w:hAnsi="Arial" w:cs="Arial"/>
          <w:sz w:val="24"/>
          <w:szCs w:val="24"/>
        </w:rPr>
        <w:t>online</w:t>
      </w:r>
      <w:r w:rsidR="000C244B" w:rsidRPr="000C244B">
        <w:rPr>
          <w:rFonts w:ascii="Arial" w:hAnsi="Arial" w:cs="Arial"/>
          <w:sz w:val="24"/>
          <w:szCs w:val="24"/>
        </w:rPr>
        <w:t>’</w:t>
      </w:r>
      <w:r w:rsidR="00176A38" w:rsidRPr="001E4A7E">
        <w:rPr>
          <w:rFonts w:ascii="Arial" w:hAnsi="Arial" w:cs="Arial"/>
          <w:b/>
          <w:sz w:val="24"/>
          <w:szCs w:val="24"/>
        </w:rPr>
        <w:t xml:space="preserve"> </w:t>
      </w:r>
      <w:r w:rsidR="00BB6D5D" w:rsidRPr="00BB6D5D">
        <w:rPr>
          <w:rFonts w:ascii="Arial" w:hAnsi="Arial" w:cs="Arial"/>
          <w:sz w:val="24"/>
          <w:szCs w:val="24"/>
        </w:rPr>
        <w:t>vending</w:t>
      </w:r>
      <w:r w:rsidR="00176A38" w:rsidRPr="00BB6D5D">
        <w:rPr>
          <w:rFonts w:ascii="Arial" w:hAnsi="Arial" w:cs="Arial"/>
          <w:sz w:val="24"/>
          <w:szCs w:val="24"/>
        </w:rPr>
        <w:t>.</w:t>
      </w:r>
      <w:r w:rsidR="00F86606">
        <w:rPr>
          <w:rFonts w:ascii="Arial" w:hAnsi="Arial" w:cs="Arial"/>
          <w:b/>
          <w:sz w:val="24"/>
          <w:szCs w:val="24"/>
        </w:rPr>
        <w:t xml:space="preserve"> </w:t>
      </w:r>
      <w:r w:rsidR="000C244B" w:rsidRPr="005950DE">
        <w:rPr>
          <w:rFonts w:ascii="Arial" w:hAnsi="Arial" w:cs="Arial"/>
          <w:sz w:val="24"/>
          <w:szCs w:val="24"/>
        </w:rPr>
        <w:t>Therefore, it could expand i</w:t>
      </w:r>
      <w:r w:rsidR="000C244B">
        <w:rPr>
          <w:rFonts w:ascii="Arial" w:hAnsi="Arial" w:cs="Arial"/>
          <w:sz w:val="24"/>
          <w:szCs w:val="24"/>
        </w:rPr>
        <w:t>nto new markets to diverse and grow its market share</w:t>
      </w:r>
    </w:p>
    <w:p w14:paraId="49F058C2" w14:textId="22F38973" w:rsidR="00A520B6" w:rsidRDefault="00A520B6" w:rsidP="000548A4">
      <w:pPr>
        <w:pStyle w:val="Heading2"/>
        <w:spacing w:line="600" w:lineRule="auto"/>
      </w:pPr>
      <w:bookmarkStart w:id="26" w:name="_Toc8932418"/>
      <w:r>
        <w:t>Threats</w:t>
      </w:r>
      <w:bookmarkEnd w:id="26"/>
    </w:p>
    <w:p w14:paraId="6DDDDA52" w14:textId="53B1E4D8" w:rsidR="002825B2" w:rsidRDefault="000C244B" w:rsidP="000548A4">
      <w:pPr>
        <w:tabs>
          <w:tab w:val="left" w:pos="2520"/>
        </w:tabs>
        <w:spacing w:line="600" w:lineRule="auto"/>
        <w:rPr>
          <w:rFonts w:ascii="Arial" w:hAnsi="Arial" w:cs="Arial"/>
          <w:sz w:val="24"/>
          <w:szCs w:val="24"/>
        </w:rPr>
      </w:pPr>
      <w:r w:rsidRPr="001E4A7E">
        <w:rPr>
          <w:rFonts w:ascii="Arial" w:hAnsi="Arial" w:cs="Arial"/>
          <w:sz w:val="24"/>
          <w:szCs w:val="24"/>
        </w:rPr>
        <w:t>Fourthly</w:t>
      </w:r>
      <w:r w:rsidR="001E4A7E">
        <w:rPr>
          <w:rFonts w:ascii="Arial" w:hAnsi="Arial" w:cs="Arial"/>
          <w:sz w:val="24"/>
          <w:szCs w:val="24"/>
        </w:rPr>
        <w:t xml:space="preserve">, its </w:t>
      </w:r>
      <w:r w:rsidR="00176A38" w:rsidRPr="001E4A7E">
        <w:rPr>
          <w:rFonts w:ascii="Arial" w:hAnsi="Arial" w:cs="Arial"/>
          <w:sz w:val="24"/>
          <w:szCs w:val="24"/>
        </w:rPr>
        <w:t xml:space="preserve">threats </w:t>
      </w:r>
      <w:r w:rsidR="001E4A7E">
        <w:rPr>
          <w:rFonts w:ascii="Arial" w:hAnsi="Arial" w:cs="Arial"/>
          <w:sz w:val="24"/>
          <w:szCs w:val="24"/>
        </w:rPr>
        <w:t>encompass i</w:t>
      </w:r>
      <w:r w:rsidR="00E64891" w:rsidRPr="001E4A7E">
        <w:rPr>
          <w:rFonts w:ascii="Arial" w:hAnsi="Arial" w:cs="Arial"/>
          <w:sz w:val="24"/>
          <w:szCs w:val="24"/>
        </w:rPr>
        <w:t>ncreasing</w:t>
      </w:r>
      <w:r w:rsidR="00176A38" w:rsidRPr="000C244B">
        <w:rPr>
          <w:rFonts w:ascii="Arial" w:hAnsi="Arial" w:cs="Arial"/>
          <w:sz w:val="24"/>
          <w:szCs w:val="24"/>
        </w:rPr>
        <w:t xml:space="preserve"> </w:t>
      </w:r>
      <w:r w:rsidRPr="000C244B">
        <w:rPr>
          <w:rFonts w:ascii="Arial" w:hAnsi="Arial" w:cs="Arial"/>
          <w:sz w:val="24"/>
          <w:szCs w:val="24"/>
        </w:rPr>
        <w:t>employment</w:t>
      </w:r>
      <w:r w:rsidR="00176A38" w:rsidRPr="001E4A7E">
        <w:rPr>
          <w:rFonts w:ascii="Arial" w:hAnsi="Arial" w:cs="Arial"/>
          <w:b/>
          <w:sz w:val="24"/>
          <w:szCs w:val="24"/>
        </w:rPr>
        <w:t xml:space="preserve"> </w:t>
      </w:r>
      <w:r w:rsidRPr="000C244B">
        <w:rPr>
          <w:rFonts w:ascii="Arial" w:hAnsi="Arial" w:cs="Arial"/>
          <w:sz w:val="24"/>
          <w:szCs w:val="24"/>
        </w:rPr>
        <w:t>expenses</w:t>
      </w:r>
      <w:r w:rsidR="00176A38" w:rsidRPr="001E4A7E">
        <w:rPr>
          <w:rFonts w:ascii="Arial" w:hAnsi="Arial" w:cs="Arial"/>
          <w:sz w:val="24"/>
          <w:szCs w:val="24"/>
        </w:rPr>
        <w:t xml:space="preserve"> in the UK</w:t>
      </w:r>
      <w:r w:rsidR="001E4A7E">
        <w:rPr>
          <w:rFonts w:ascii="Arial" w:hAnsi="Arial" w:cs="Arial"/>
          <w:sz w:val="24"/>
          <w:szCs w:val="24"/>
        </w:rPr>
        <w:t>. Also, a</w:t>
      </w:r>
      <w:r w:rsidR="00E64891" w:rsidRPr="001E4A7E">
        <w:rPr>
          <w:rFonts w:ascii="Arial" w:hAnsi="Arial" w:cs="Arial"/>
          <w:sz w:val="24"/>
          <w:szCs w:val="24"/>
        </w:rPr>
        <w:t xml:space="preserve"> substantial increase </w:t>
      </w:r>
      <w:r w:rsidR="00176A38" w:rsidRPr="001E4A7E">
        <w:rPr>
          <w:rFonts w:ascii="Arial" w:hAnsi="Arial" w:cs="Arial"/>
          <w:sz w:val="24"/>
          <w:szCs w:val="24"/>
        </w:rPr>
        <w:t>in</w:t>
      </w:r>
      <w:r w:rsidR="00176A38" w:rsidRPr="001E4A7E">
        <w:rPr>
          <w:rFonts w:ascii="Arial" w:hAnsi="Arial" w:cs="Arial"/>
          <w:b/>
          <w:sz w:val="24"/>
          <w:szCs w:val="24"/>
        </w:rPr>
        <w:t xml:space="preserve"> </w:t>
      </w:r>
      <w:r w:rsidR="00DA0622" w:rsidRPr="00DA0622">
        <w:rPr>
          <w:rFonts w:ascii="Arial" w:hAnsi="Arial" w:cs="Arial"/>
          <w:sz w:val="24"/>
          <w:szCs w:val="24"/>
        </w:rPr>
        <w:t>theft</w:t>
      </w:r>
      <w:r w:rsidR="00E64891" w:rsidRPr="001E4A7E">
        <w:rPr>
          <w:rFonts w:ascii="Arial" w:hAnsi="Arial" w:cs="Arial"/>
          <w:b/>
          <w:sz w:val="24"/>
          <w:szCs w:val="24"/>
        </w:rPr>
        <w:t xml:space="preserve"> </w:t>
      </w:r>
      <w:r w:rsidR="00E64891" w:rsidRPr="001E4A7E">
        <w:rPr>
          <w:rFonts w:ascii="Arial" w:hAnsi="Arial" w:cs="Arial"/>
          <w:sz w:val="24"/>
          <w:szCs w:val="24"/>
        </w:rPr>
        <w:t>forfeitures</w:t>
      </w:r>
      <w:r w:rsidR="00176A38" w:rsidRPr="001E4A7E">
        <w:rPr>
          <w:rFonts w:ascii="Arial" w:hAnsi="Arial" w:cs="Arial"/>
          <w:sz w:val="24"/>
          <w:szCs w:val="24"/>
        </w:rPr>
        <w:t>.</w:t>
      </w:r>
      <w:r w:rsidR="00176A38" w:rsidRPr="001E4A7E">
        <w:rPr>
          <w:rFonts w:ascii="Arial" w:hAnsi="Arial" w:cs="Arial"/>
          <w:b/>
          <w:sz w:val="24"/>
          <w:szCs w:val="24"/>
        </w:rPr>
        <w:t xml:space="preserve"> </w:t>
      </w:r>
      <w:r w:rsidR="001E4A7E" w:rsidRPr="001E4A7E">
        <w:rPr>
          <w:rFonts w:ascii="Arial" w:hAnsi="Arial" w:cs="Arial"/>
          <w:sz w:val="24"/>
          <w:szCs w:val="24"/>
        </w:rPr>
        <w:t>Therefore</w:t>
      </w:r>
      <w:r w:rsidR="001E4A7E">
        <w:rPr>
          <w:rFonts w:ascii="Arial" w:hAnsi="Arial" w:cs="Arial"/>
          <w:sz w:val="24"/>
          <w:szCs w:val="24"/>
        </w:rPr>
        <w:t>,</w:t>
      </w:r>
      <w:r w:rsidR="001E4A7E" w:rsidRPr="001E4A7E">
        <w:rPr>
          <w:rFonts w:ascii="Arial" w:hAnsi="Arial" w:cs="Arial"/>
          <w:sz w:val="24"/>
          <w:szCs w:val="24"/>
        </w:rPr>
        <w:t xml:space="preserve"> M&amp;S should</w:t>
      </w:r>
      <w:r w:rsidR="00176A38" w:rsidRPr="001E4A7E">
        <w:rPr>
          <w:rFonts w:ascii="Arial" w:hAnsi="Arial" w:cs="Arial"/>
          <w:sz w:val="24"/>
          <w:szCs w:val="24"/>
        </w:rPr>
        <w:t xml:space="preserve"> </w:t>
      </w:r>
      <w:r w:rsidR="00634697" w:rsidRPr="001E4A7E">
        <w:rPr>
          <w:rFonts w:ascii="Arial" w:hAnsi="Arial" w:cs="Arial"/>
          <w:sz w:val="24"/>
          <w:szCs w:val="24"/>
        </w:rPr>
        <w:t>enhance</w:t>
      </w:r>
      <w:r w:rsidR="00634697" w:rsidRPr="001E4A7E">
        <w:rPr>
          <w:rFonts w:ascii="Arial" w:hAnsi="Arial" w:cs="Arial"/>
          <w:b/>
          <w:sz w:val="24"/>
          <w:szCs w:val="24"/>
        </w:rPr>
        <w:t xml:space="preserve"> </w:t>
      </w:r>
      <w:r w:rsidR="00634697" w:rsidRPr="00634697">
        <w:rPr>
          <w:rFonts w:ascii="Arial" w:hAnsi="Arial" w:cs="Arial"/>
          <w:sz w:val="24"/>
          <w:szCs w:val="24"/>
        </w:rPr>
        <w:t>its</w:t>
      </w:r>
      <w:r w:rsidR="00634697">
        <w:rPr>
          <w:rFonts w:ascii="Arial" w:hAnsi="Arial" w:cs="Arial"/>
          <w:sz w:val="24"/>
          <w:szCs w:val="24"/>
        </w:rPr>
        <w:t xml:space="preserve"> ‘</w:t>
      </w:r>
      <w:r w:rsidR="00176A38" w:rsidRPr="00634697">
        <w:rPr>
          <w:rFonts w:ascii="Arial" w:hAnsi="Arial" w:cs="Arial"/>
          <w:sz w:val="24"/>
          <w:szCs w:val="24"/>
        </w:rPr>
        <w:t>security</w:t>
      </w:r>
      <w:r w:rsidR="00176A38" w:rsidRPr="001E4A7E">
        <w:rPr>
          <w:rFonts w:ascii="Arial" w:hAnsi="Arial" w:cs="Arial"/>
          <w:b/>
          <w:sz w:val="24"/>
          <w:szCs w:val="24"/>
        </w:rPr>
        <w:t xml:space="preserve"> </w:t>
      </w:r>
      <w:r w:rsidR="00176A38" w:rsidRPr="00634697">
        <w:rPr>
          <w:rFonts w:ascii="Arial" w:hAnsi="Arial" w:cs="Arial"/>
          <w:sz w:val="24"/>
          <w:szCs w:val="24"/>
        </w:rPr>
        <w:t>systems</w:t>
      </w:r>
      <w:r w:rsidR="00634697" w:rsidRPr="00634697">
        <w:rPr>
          <w:rFonts w:ascii="Arial" w:hAnsi="Arial" w:cs="Arial"/>
          <w:sz w:val="24"/>
          <w:szCs w:val="24"/>
        </w:rPr>
        <w:t>’</w:t>
      </w:r>
      <w:r w:rsidR="00176A38" w:rsidRPr="001E4A7E">
        <w:rPr>
          <w:rFonts w:ascii="Arial" w:hAnsi="Arial" w:cs="Arial"/>
          <w:b/>
          <w:sz w:val="24"/>
          <w:szCs w:val="24"/>
        </w:rPr>
        <w:t xml:space="preserve"> </w:t>
      </w:r>
      <w:r w:rsidR="00176A38" w:rsidRPr="001E4A7E">
        <w:rPr>
          <w:rFonts w:ascii="Arial" w:hAnsi="Arial" w:cs="Arial"/>
          <w:sz w:val="24"/>
          <w:szCs w:val="24"/>
        </w:rPr>
        <w:t xml:space="preserve">and </w:t>
      </w:r>
      <w:r w:rsidR="007365F4" w:rsidRPr="001E4A7E">
        <w:rPr>
          <w:rFonts w:ascii="Arial" w:hAnsi="Arial" w:cs="Arial"/>
          <w:sz w:val="24"/>
          <w:szCs w:val="24"/>
        </w:rPr>
        <w:t>employ</w:t>
      </w:r>
      <w:r w:rsidR="00176A38" w:rsidRPr="001E4A7E">
        <w:rPr>
          <w:rFonts w:ascii="Arial" w:hAnsi="Arial" w:cs="Arial"/>
          <w:b/>
          <w:sz w:val="24"/>
          <w:szCs w:val="24"/>
        </w:rPr>
        <w:t xml:space="preserve"> </w:t>
      </w:r>
      <w:r w:rsidR="007365F4" w:rsidRPr="001E4A7E">
        <w:rPr>
          <w:rFonts w:ascii="Arial" w:hAnsi="Arial" w:cs="Arial"/>
          <w:sz w:val="24"/>
          <w:szCs w:val="24"/>
        </w:rPr>
        <w:t>additional</w:t>
      </w:r>
      <w:r w:rsidR="00176A38" w:rsidRPr="001E4A7E">
        <w:rPr>
          <w:rFonts w:ascii="Arial" w:hAnsi="Arial" w:cs="Arial"/>
          <w:b/>
          <w:sz w:val="24"/>
          <w:szCs w:val="24"/>
        </w:rPr>
        <w:t xml:space="preserve"> </w:t>
      </w:r>
      <w:r w:rsidR="00176A38" w:rsidRPr="001E4A7E">
        <w:rPr>
          <w:rFonts w:ascii="Arial" w:hAnsi="Arial" w:cs="Arial"/>
          <w:sz w:val="24"/>
          <w:szCs w:val="24"/>
        </w:rPr>
        <w:t>security</w:t>
      </w:r>
      <w:r w:rsidR="001E4A7E" w:rsidRPr="001E4A7E">
        <w:rPr>
          <w:rFonts w:ascii="Arial" w:hAnsi="Arial" w:cs="Arial"/>
          <w:sz w:val="24"/>
          <w:szCs w:val="24"/>
        </w:rPr>
        <w:t xml:space="preserve"> personnel.</w:t>
      </w:r>
    </w:p>
    <w:p w14:paraId="6AA5076F" w14:textId="581B2CC7" w:rsidR="00634697" w:rsidRDefault="00634697" w:rsidP="000548A4">
      <w:pPr>
        <w:tabs>
          <w:tab w:val="left" w:pos="2520"/>
        </w:tabs>
        <w:spacing w:line="600" w:lineRule="auto"/>
        <w:rPr>
          <w:rFonts w:ascii="Arial" w:hAnsi="Arial" w:cs="Arial"/>
          <w:sz w:val="24"/>
          <w:szCs w:val="24"/>
        </w:rPr>
      </w:pPr>
    </w:p>
    <w:p w14:paraId="2591A703" w14:textId="57ED6139" w:rsidR="00634697" w:rsidRDefault="00634697" w:rsidP="000548A4">
      <w:pPr>
        <w:tabs>
          <w:tab w:val="left" w:pos="2520"/>
        </w:tabs>
        <w:spacing w:line="600" w:lineRule="auto"/>
        <w:rPr>
          <w:rFonts w:ascii="Arial" w:hAnsi="Arial" w:cs="Arial"/>
          <w:sz w:val="24"/>
          <w:szCs w:val="24"/>
        </w:rPr>
      </w:pPr>
    </w:p>
    <w:p w14:paraId="48B7A1EC" w14:textId="7EDA5458" w:rsidR="00634697" w:rsidRDefault="00634697" w:rsidP="000548A4">
      <w:pPr>
        <w:tabs>
          <w:tab w:val="left" w:pos="2520"/>
        </w:tabs>
        <w:spacing w:line="600" w:lineRule="auto"/>
        <w:rPr>
          <w:rFonts w:ascii="Arial" w:hAnsi="Arial" w:cs="Arial"/>
          <w:sz w:val="24"/>
          <w:szCs w:val="24"/>
        </w:rPr>
      </w:pPr>
    </w:p>
    <w:p w14:paraId="18E2BAEB" w14:textId="16BBBC9A" w:rsidR="00634697" w:rsidRDefault="00634697" w:rsidP="000548A4">
      <w:pPr>
        <w:tabs>
          <w:tab w:val="left" w:pos="2520"/>
        </w:tabs>
        <w:spacing w:line="600" w:lineRule="auto"/>
        <w:rPr>
          <w:rFonts w:ascii="Arial" w:hAnsi="Arial" w:cs="Arial"/>
          <w:sz w:val="24"/>
          <w:szCs w:val="24"/>
        </w:rPr>
      </w:pPr>
    </w:p>
    <w:p w14:paraId="3B3F2208" w14:textId="5ABA1440" w:rsidR="00634697" w:rsidRDefault="00634697" w:rsidP="000548A4">
      <w:pPr>
        <w:tabs>
          <w:tab w:val="left" w:pos="2520"/>
        </w:tabs>
        <w:spacing w:line="600" w:lineRule="auto"/>
        <w:rPr>
          <w:rFonts w:ascii="Arial" w:hAnsi="Arial" w:cs="Arial"/>
          <w:sz w:val="24"/>
          <w:szCs w:val="24"/>
        </w:rPr>
      </w:pPr>
    </w:p>
    <w:p w14:paraId="2FA7B87B" w14:textId="77777777" w:rsidR="00634697" w:rsidRPr="00093756" w:rsidRDefault="00634697" w:rsidP="000548A4">
      <w:pPr>
        <w:tabs>
          <w:tab w:val="left" w:pos="2520"/>
        </w:tabs>
        <w:spacing w:line="600" w:lineRule="auto"/>
        <w:rPr>
          <w:rFonts w:ascii="Arial" w:hAnsi="Arial" w:cs="Arial"/>
          <w:sz w:val="24"/>
          <w:szCs w:val="24"/>
        </w:rPr>
      </w:pPr>
    </w:p>
    <w:p w14:paraId="60291D81" w14:textId="77777777" w:rsidR="00176A38" w:rsidRPr="00FE2B7A" w:rsidRDefault="00176A38" w:rsidP="000548A4">
      <w:pPr>
        <w:pStyle w:val="Heading1"/>
        <w:spacing w:line="600" w:lineRule="auto"/>
        <w:rPr>
          <w:b/>
        </w:rPr>
      </w:pPr>
      <w:bookmarkStart w:id="27" w:name="_Toc8932419"/>
      <w:r>
        <w:t>Strategic Drift</w:t>
      </w:r>
      <w:bookmarkEnd w:id="27"/>
      <w:r>
        <w:t xml:space="preserve"> </w:t>
      </w:r>
    </w:p>
    <w:p w14:paraId="1BC7CA75" w14:textId="2EE5784B" w:rsidR="004926CF" w:rsidRPr="00224987" w:rsidRDefault="00117208" w:rsidP="000548A4">
      <w:pPr>
        <w:spacing w:line="600" w:lineRule="auto"/>
        <w:rPr>
          <w:rFonts w:ascii="Arial" w:hAnsi="Arial" w:cs="Arial"/>
          <w:sz w:val="24"/>
        </w:rPr>
      </w:pPr>
      <w:r>
        <w:rPr>
          <w:rFonts w:ascii="Arial" w:hAnsi="Arial" w:cs="Arial"/>
          <w:sz w:val="24"/>
        </w:rPr>
        <w:t>T</w:t>
      </w:r>
      <w:r w:rsidR="00176A38" w:rsidRPr="00704892">
        <w:rPr>
          <w:rFonts w:ascii="Arial" w:hAnsi="Arial" w:cs="Arial"/>
          <w:sz w:val="24"/>
        </w:rPr>
        <w:t>here are</w:t>
      </w:r>
      <w:r w:rsidR="00176A38" w:rsidRPr="00704892">
        <w:rPr>
          <w:rFonts w:ascii="Arial" w:hAnsi="Arial" w:cs="Arial"/>
          <w:b/>
          <w:sz w:val="24"/>
        </w:rPr>
        <w:t xml:space="preserve"> </w:t>
      </w:r>
      <w:r w:rsidR="00176A38" w:rsidRPr="00704892">
        <w:rPr>
          <w:rFonts w:ascii="Arial" w:hAnsi="Arial" w:cs="Arial"/>
          <w:sz w:val="24"/>
        </w:rPr>
        <w:t>four</w:t>
      </w:r>
      <w:r w:rsidR="00176A38" w:rsidRPr="00704892">
        <w:rPr>
          <w:rFonts w:ascii="Arial" w:hAnsi="Arial" w:cs="Arial"/>
          <w:b/>
          <w:sz w:val="24"/>
        </w:rPr>
        <w:t xml:space="preserve"> </w:t>
      </w:r>
      <w:r w:rsidR="00176A38" w:rsidRPr="00704892">
        <w:rPr>
          <w:rFonts w:ascii="Arial" w:hAnsi="Arial" w:cs="Arial"/>
          <w:sz w:val="24"/>
        </w:rPr>
        <w:t>stages</w:t>
      </w:r>
      <w:r w:rsidR="00176A38" w:rsidRPr="00704892">
        <w:rPr>
          <w:rFonts w:ascii="Arial" w:hAnsi="Arial" w:cs="Arial"/>
          <w:b/>
          <w:sz w:val="24"/>
        </w:rPr>
        <w:t xml:space="preserve"> </w:t>
      </w:r>
      <w:r w:rsidR="00176A38" w:rsidRPr="00704892">
        <w:rPr>
          <w:rFonts w:ascii="Arial" w:hAnsi="Arial" w:cs="Arial"/>
          <w:sz w:val="24"/>
        </w:rPr>
        <w:t>when a ‘strategic drift’</w:t>
      </w:r>
      <w:r w:rsidR="00176A38" w:rsidRPr="00704892">
        <w:rPr>
          <w:rFonts w:ascii="Arial" w:hAnsi="Arial" w:cs="Arial"/>
          <w:b/>
          <w:sz w:val="24"/>
        </w:rPr>
        <w:t xml:space="preserve"> </w:t>
      </w:r>
      <w:r w:rsidR="00176A38" w:rsidRPr="00704892">
        <w:rPr>
          <w:rFonts w:ascii="Arial" w:hAnsi="Arial" w:cs="Arial"/>
          <w:sz w:val="24"/>
        </w:rPr>
        <w:t>occurs</w:t>
      </w:r>
      <w:r w:rsidR="00176A38" w:rsidRPr="00704892">
        <w:rPr>
          <w:rFonts w:ascii="Arial" w:hAnsi="Arial" w:cs="Arial"/>
          <w:b/>
          <w:sz w:val="24"/>
        </w:rPr>
        <w:t xml:space="preserve"> </w:t>
      </w:r>
      <w:r w:rsidR="00176A38" w:rsidRPr="00704892">
        <w:rPr>
          <w:rFonts w:ascii="Arial" w:hAnsi="Arial" w:cs="Arial"/>
          <w:sz w:val="24"/>
        </w:rPr>
        <w:t>which may result in</w:t>
      </w:r>
      <w:r w:rsidR="00176A38" w:rsidRPr="00704892">
        <w:rPr>
          <w:rFonts w:ascii="Arial" w:hAnsi="Arial" w:cs="Arial"/>
          <w:b/>
          <w:sz w:val="24"/>
        </w:rPr>
        <w:t xml:space="preserve"> </w:t>
      </w:r>
      <w:r w:rsidR="00176A38" w:rsidRPr="00704892">
        <w:rPr>
          <w:rFonts w:ascii="Arial" w:hAnsi="Arial" w:cs="Arial"/>
          <w:sz w:val="24"/>
        </w:rPr>
        <w:t>a company’s demise</w:t>
      </w:r>
      <w:r w:rsidR="00176A38" w:rsidRPr="00704892">
        <w:rPr>
          <w:rFonts w:ascii="Arial" w:hAnsi="Arial" w:cs="Arial"/>
          <w:b/>
          <w:sz w:val="24"/>
        </w:rPr>
        <w:t xml:space="preserve"> </w:t>
      </w:r>
      <w:r w:rsidR="00176A38" w:rsidRPr="00704892">
        <w:rPr>
          <w:rFonts w:ascii="Arial" w:hAnsi="Arial" w:cs="Arial"/>
          <w:sz w:val="24"/>
        </w:rPr>
        <w:t>or to</w:t>
      </w:r>
      <w:r w:rsidR="00176A38" w:rsidRPr="00704892">
        <w:rPr>
          <w:rFonts w:ascii="Arial" w:hAnsi="Arial" w:cs="Arial"/>
          <w:b/>
          <w:sz w:val="24"/>
        </w:rPr>
        <w:t xml:space="preserve"> </w:t>
      </w:r>
      <w:r w:rsidR="00176A38" w:rsidRPr="00704892">
        <w:rPr>
          <w:rFonts w:ascii="Arial" w:hAnsi="Arial" w:cs="Arial"/>
          <w:sz w:val="24"/>
        </w:rPr>
        <w:t>‘transformational change’</w:t>
      </w:r>
      <w:r>
        <w:rPr>
          <w:rFonts w:ascii="Arial" w:hAnsi="Arial" w:cs="Arial"/>
          <w:sz w:val="24"/>
        </w:rPr>
        <w:t xml:space="preserve"> </w:t>
      </w:r>
      <w:bookmarkStart w:id="28" w:name="_Hlk8676203"/>
      <w:r>
        <w:rPr>
          <w:rFonts w:ascii="Arial" w:hAnsi="Arial" w:cs="Arial"/>
          <w:sz w:val="24"/>
        </w:rPr>
        <w:t>(</w:t>
      </w:r>
      <w:r w:rsidRPr="00704892">
        <w:rPr>
          <w:rFonts w:ascii="Arial" w:hAnsi="Arial" w:cs="Arial"/>
          <w:noProof/>
          <w:sz w:val="24"/>
        </w:rPr>
        <w:t>Johnson , et al.</w:t>
      </w:r>
      <w:r>
        <w:rPr>
          <w:rFonts w:ascii="Arial" w:hAnsi="Arial" w:cs="Arial"/>
          <w:noProof/>
          <w:sz w:val="24"/>
        </w:rPr>
        <w:t>,</w:t>
      </w:r>
      <w:r w:rsidRPr="00704892">
        <w:rPr>
          <w:rFonts w:ascii="Arial" w:hAnsi="Arial" w:cs="Arial"/>
          <w:noProof/>
          <w:sz w:val="24"/>
        </w:rPr>
        <w:t>2017)</w:t>
      </w:r>
      <w:bookmarkEnd w:id="28"/>
      <w:r w:rsidR="00176A38" w:rsidRPr="00704892">
        <w:rPr>
          <w:rFonts w:ascii="Arial" w:hAnsi="Arial" w:cs="Arial"/>
          <w:sz w:val="24"/>
        </w:rPr>
        <w:t xml:space="preserve">. </w:t>
      </w:r>
      <w:r>
        <w:rPr>
          <w:rFonts w:ascii="Arial" w:hAnsi="Arial" w:cs="Arial"/>
          <w:sz w:val="24"/>
        </w:rPr>
        <w:t xml:space="preserve"> </w:t>
      </w:r>
      <w:r w:rsidRPr="00377A34">
        <w:rPr>
          <w:rFonts w:ascii="Arial" w:hAnsi="Arial" w:cs="Arial"/>
          <w:sz w:val="24"/>
        </w:rPr>
        <w:t>From conducting a Strategic analysis of M</w:t>
      </w:r>
      <w:r>
        <w:rPr>
          <w:rFonts w:ascii="Arial" w:hAnsi="Arial" w:cs="Arial"/>
          <w:sz w:val="24"/>
        </w:rPr>
        <w:t>&amp;S</w:t>
      </w:r>
      <w:r w:rsidRPr="00377A34">
        <w:rPr>
          <w:rFonts w:ascii="Arial" w:hAnsi="Arial" w:cs="Arial"/>
          <w:sz w:val="24"/>
        </w:rPr>
        <w:t xml:space="preserve"> it </w:t>
      </w:r>
      <w:r>
        <w:rPr>
          <w:rFonts w:ascii="Arial" w:hAnsi="Arial" w:cs="Arial"/>
          <w:sz w:val="24"/>
        </w:rPr>
        <w:t xml:space="preserve">is evident </w:t>
      </w:r>
      <w:r w:rsidRPr="00377A34">
        <w:rPr>
          <w:rFonts w:ascii="Arial" w:hAnsi="Arial" w:cs="Arial"/>
          <w:sz w:val="24"/>
        </w:rPr>
        <w:t xml:space="preserve">that </w:t>
      </w:r>
      <w:r>
        <w:rPr>
          <w:rFonts w:ascii="Arial" w:hAnsi="Arial" w:cs="Arial"/>
          <w:sz w:val="24"/>
        </w:rPr>
        <w:t xml:space="preserve">M&amp;S is at stage 4 of the </w:t>
      </w:r>
      <w:r w:rsidR="008B0748" w:rsidRPr="00313ABA">
        <w:rPr>
          <w:rFonts w:ascii="Arial" w:hAnsi="Arial" w:cs="Arial"/>
          <w:sz w:val="24"/>
        </w:rPr>
        <w:t xml:space="preserve">strategic drift </w:t>
      </w:r>
      <w:r w:rsidR="008B0748" w:rsidRPr="00451D2D">
        <w:rPr>
          <w:rFonts w:ascii="Arial" w:hAnsi="Arial" w:cs="Arial"/>
          <w:sz w:val="24"/>
        </w:rPr>
        <w:t>graph</w:t>
      </w:r>
      <w:r w:rsidR="008B0748" w:rsidRPr="00CA4C17">
        <w:rPr>
          <w:rFonts w:ascii="Arial" w:hAnsi="Arial" w:cs="Arial"/>
          <w:color w:val="70AD47" w:themeColor="accent6"/>
          <w:sz w:val="24"/>
        </w:rPr>
        <w:t xml:space="preserve"> </w:t>
      </w:r>
      <w:r w:rsidR="008B0748" w:rsidRPr="00313ABA">
        <w:rPr>
          <w:rFonts w:ascii="Arial" w:hAnsi="Arial" w:cs="Arial"/>
          <w:sz w:val="24"/>
        </w:rPr>
        <w:t>which has led to a transformational change plan and process.</w:t>
      </w:r>
      <w:r w:rsidR="008B0748">
        <w:rPr>
          <w:rFonts w:ascii="Arial" w:hAnsi="Arial" w:cs="Arial"/>
          <w:sz w:val="24"/>
        </w:rPr>
        <w:t xml:space="preserve"> As M&amp;S is currently at stage 4 of the strategic </w:t>
      </w:r>
      <w:r w:rsidR="00CA4C17">
        <w:rPr>
          <w:rFonts w:ascii="Arial" w:hAnsi="Arial" w:cs="Arial"/>
          <w:sz w:val="24"/>
        </w:rPr>
        <w:t>drift, it</w:t>
      </w:r>
      <w:r w:rsidR="008B0748">
        <w:rPr>
          <w:rFonts w:ascii="Arial" w:hAnsi="Arial" w:cs="Arial"/>
          <w:sz w:val="24"/>
        </w:rPr>
        <w:t xml:space="preserve"> is vital that the transformation change is successful, if it is not it could lead to the demise of the corporation. </w:t>
      </w:r>
      <w:r w:rsidR="00835C17">
        <w:rPr>
          <w:rFonts w:ascii="Arial" w:hAnsi="Arial" w:cs="Arial"/>
          <w:sz w:val="24"/>
        </w:rPr>
        <w:t xml:space="preserve">It </w:t>
      </w:r>
      <w:r w:rsidR="00451D2D">
        <w:rPr>
          <w:rFonts w:ascii="Arial" w:hAnsi="Arial" w:cs="Arial"/>
          <w:sz w:val="24"/>
        </w:rPr>
        <w:t>is</w:t>
      </w:r>
      <w:r w:rsidR="00835C17">
        <w:rPr>
          <w:rFonts w:ascii="Arial" w:hAnsi="Arial" w:cs="Arial"/>
          <w:sz w:val="24"/>
        </w:rPr>
        <w:t xml:space="preserve"> essential for the company to transform</w:t>
      </w:r>
      <w:r w:rsidR="00835C17" w:rsidRPr="003F1AAF">
        <w:rPr>
          <w:rFonts w:ascii="Arial" w:hAnsi="Arial" w:cs="Arial"/>
          <w:color w:val="70AD47" w:themeColor="accent6"/>
          <w:sz w:val="24"/>
        </w:rPr>
        <w:t xml:space="preserve"> </w:t>
      </w:r>
      <w:r w:rsidR="00835C17" w:rsidRPr="00835C17">
        <w:rPr>
          <w:rFonts w:ascii="Arial" w:hAnsi="Arial" w:cs="Arial"/>
          <w:sz w:val="24"/>
        </w:rPr>
        <w:t>their culture and organisational structure.</w:t>
      </w:r>
      <w:r w:rsidR="00835C17">
        <w:rPr>
          <w:rFonts w:ascii="Arial" w:hAnsi="Arial" w:cs="Arial"/>
          <w:sz w:val="24"/>
        </w:rPr>
        <w:t xml:space="preserve"> Thus, </w:t>
      </w:r>
      <w:r w:rsidR="000548A4">
        <w:rPr>
          <w:rFonts w:ascii="Arial" w:hAnsi="Arial" w:cs="Arial"/>
          <w:sz w:val="24"/>
        </w:rPr>
        <w:t>b</w:t>
      </w:r>
      <w:r w:rsidR="00090051">
        <w:rPr>
          <w:rFonts w:ascii="Arial" w:hAnsi="Arial" w:cs="Arial"/>
          <w:sz w:val="24"/>
        </w:rPr>
        <w:t xml:space="preserve">usiness level strategy and </w:t>
      </w:r>
      <w:r w:rsidR="000548A4">
        <w:rPr>
          <w:rFonts w:ascii="Arial" w:hAnsi="Arial" w:cs="Arial"/>
          <w:sz w:val="24"/>
        </w:rPr>
        <w:t>c</w:t>
      </w:r>
      <w:r w:rsidR="00090051">
        <w:rPr>
          <w:rFonts w:ascii="Arial" w:hAnsi="Arial" w:cs="Arial"/>
          <w:sz w:val="24"/>
        </w:rPr>
        <w:t>orporate level strategy is required.</w:t>
      </w:r>
      <w:r>
        <w:rPr>
          <w:rFonts w:ascii="Arial" w:hAnsi="Arial" w:cs="Arial"/>
          <w:sz w:val="24"/>
        </w:rPr>
        <w:t xml:space="preserve"> </w:t>
      </w:r>
      <w:r w:rsidRPr="00037CC5">
        <w:rPr>
          <w:rFonts w:ascii="Arial" w:hAnsi="Arial" w:cs="Arial"/>
          <w:sz w:val="24"/>
        </w:rPr>
        <w:t xml:space="preserve">One </w:t>
      </w:r>
      <w:r w:rsidRPr="00CD1298">
        <w:rPr>
          <w:rFonts w:ascii="Arial" w:hAnsi="Arial" w:cs="Arial"/>
          <w:sz w:val="24"/>
        </w:rPr>
        <w:t>of the</w:t>
      </w:r>
      <w:r w:rsidRPr="00E917D9">
        <w:rPr>
          <w:rFonts w:ascii="Arial" w:hAnsi="Arial" w:cs="Arial"/>
          <w:b/>
          <w:sz w:val="24"/>
        </w:rPr>
        <w:t xml:space="preserve"> </w:t>
      </w:r>
      <w:r w:rsidRPr="00037CC5">
        <w:rPr>
          <w:rFonts w:ascii="Arial" w:hAnsi="Arial" w:cs="Arial"/>
          <w:sz w:val="24"/>
        </w:rPr>
        <w:t xml:space="preserve">stages </w:t>
      </w:r>
      <w:r w:rsidRPr="00CD1298">
        <w:rPr>
          <w:rFonts w:ascii="Arial" w:hAnsi="Arial" w:cs="Arial"/>
          <w:sz w:val="24"/>
        </w:rPr>
        <w:t>of ‘strategic drift’ is</w:t>
      </w:r>
      <w:r w:rsidRPr="00E917D9">
        <w:rPr>
          <w:rFonts w:ascii="Arial" w:hAnsi="Arial" w:cs="Arial"/>
          <w:b/>
          <w:sz w:val="24"/>
        </w:rPr>
        <w:t xml:space="preserve"> </w:t>
      </w:r>
      <w:r w:rsidR="00813ED8" w:rsidRPr="00813ED8">
        <w:rPr>
          <w:rFonts w:ascii="Arial" w:hAnsi="Arial" w:cs="Arial"/>
          <w:sz w:val="24"/>
        </w:rPr>
        <w:t>discouraging</w:t>
      </w:r>
      <w:r w:rsidRPr="00813ED8">
        <w:rPr>
          <w:rFonts w:ascii="Arial" w:hAnsi="Arial" w:cs="Arial"/>
          <w:sz w:val="24"/>
        </w:rPr>
        <w:t xml:space="preserve"> </w:t>
      </w:r>
      <w:r w:rsidR="00813ED8" w:rsidRPr="00813ED8">
        <w:rPr>
          <w:rFonts w:ascii="Arial" w:hAnsi="Arial" w:cs="Arial"/>
          <w:sz w:val="24"/>
        </w:rPr>
        <w:t>profits</w:t>
      </w:r>
      <w:r w:rsidRPr="00813ED8">
        <w:rPr>
          <w:rFonts w:ascii="Arial" w:hAnsi="Arial" w:cs="Arial"/>
          <w:sz w:val="24"/>
        </w:rPr>
        <w:t xml:space="preserve"> or</w:t>
      </w:r>
      <w:r w:rsidRPr="00E917D9">
        <w:rPr>
          <w:rFonts w:ascii="Arial" w:hAnsi="Arial" w:cs="Arial"/>
          <w:b/>
          <w:sz w:val="24"/>
        </w:rPr>
        <w:t xml:space="preserve"> </w:t>
      </w:r>
      <w:r w:rsidR="00813ED8" w:rsidRPr="00813ED8">
        <w:rPr>
          <w:rFonts w:ascii="Arial" w:hAnsi="Arial" w:cs="Arial"/>
          <w:sz w:val="24"/>
        </w:rPr>
        <w:t>poor</w:t>
      </w:r>
      <w:r w:rsidRPr="00813ED8">
        <w:rPr>
          <w:rFonts w:ascii="Arial" w:hAnsi="Arial" w:cs="Arial"/>
          <w:sz w:val="24"/>
        </w:rPr>
        <w:t xml:space="preserve"> </w:t>
      </w:r>
      <w:r w:rsidR="00813ED8" w:rsidRPr="00813ED8">
        <w:rPr>
          <w:rFonts w:ascii="Arial" w:hAnsi="Arial" w:cs="Arial"/>
          <w:sz w:val="24"/>
        </w:rPr>
        <w:t>growth.</w:t>
      </w:r>
      <w:r w:rsidR="00813ED8">
        <w:rPr>
          <w:rFonts w:ascii="Arial" w:hAnsi="Arial" w:cs="Arial"/>
          <w:b/>
          <w:sz w:val="24"/>
        </w:rPr>
        <w:t xml:space="preserve"> </w:t>
      </w:r>
      <w:r w:rsidR="00B11F02" w:rsidRPr="00AC220F">
        <w:rPr>
          <w:rFonts w:ascii="Arial" w:hAnsi="Arial" w:cs="Arial"/>
          <w:sz w:val="24"/>
        </w:rPr>
        <w:t>M</w:t>
      </w:r>
      <w:r w:rsidR="00B11F02" w:rsidRPr="00B11F02">
        <w:rPr>
          <w:rFonts w:ascii="Arial" w:hAnsi="Arial" w:cs="Arial"/>
          <w:sz w:val="24"/>
        </w:rPr>
        <w:t>&amp;S arrived at this stage of the strategic drift because they have failed to modernise, retain a competitive advantage over its rivals and has failed to prepare for the high street decline</w:t>
      </w:r>
      <w:r w:rsidR="00B11F02">
        <w:rPr>
          <w:rFonts w:ascii="Arial" w:hAnsi="Arial" w:cs="Arial"/>
          <w:b/>
          <w:sz w:val="24"/>
        </w:rPr>
        <w:t xml:space="preserve"> </w:t>
      </w:r>
      <w:sdt>
        <w:sdtPr>
          <w:id w:val="-31185166"/>
          <w:citation/>
        </w:sdtPr>
        <w:sdtEndPr>
          <w:rPr>
            <w:rFonts w:ascii="Arial" w:hAnsi="Arial" w:cs="Arial"/>
            <w:b/>
            <w:sz w:val="24"/>
          </w:rPr>
        </w:sdtEndPr>
        <w:sdtContent>
          <w:r w:rsidRPr="00E917D9">
            <w:rPr>
              <w:rFonts w:ascii="Arial" w:hAnsi="Arial" w:cs="Arial"/>
              <w:b/>
              <w:sz w:val="24"/>
            </w:rPr>
            <w:fldChar w:fldCharType="begin"/>
          </w:r>
          <w:r w:rsidRPr="00E917D9">
            <w:rPr>
              <w:rFonts w:ascii="Arial" w:hAnsi="Arial" w:cs="Arial"/>
              <w:b/>
              <w:sz w:val="24"/>
            </w:rPr>
            <w:instrText xml:space="preserve"> CITATION Joh17 \l 2057 </w:instrText>
          </w:r>
          <w:r w:rsidRPr="00E917D9">
            <w:rPr>
              <w:rFonts w:ascii="Arial" w:hAnsi="Arial" w:cs="Arial"/>
              <w:b/>
              <w:sz w:val="24"/>
            </w:rPr>
            <w:fldChar w:fldCharType="separate"/>
          </w:r>
          <w:r w:rsidR="00C2783F" w:rsidRPr="00C2783F">
            <w:rPr>
              <w:rFonts w:ascii="Arial" w:hAnsi="Arial" w:cs="Arial"/>
              <w:noProof/>
              <w:sz w:val="24"/>
            </w:rPr>
            <w:t>(Johnson , et al., 2017)</w:t>
          </w:r>
          <w:r w:rsidRPr="00E917D9">
            <w:rPr>
              <w:rFonts w:ascii="Arial" w:hAnsi="Arial" w:cs="Arial"/>
              <w:b/>
              <w:sz w:val="24"/>
            </w:rPr>
            <w:fldChar w:fldCharType="end"/>
          </w:r>
        </w:sdtContent>
      </w:sdt>
      <w:r>
        <w:rPr>
          <w:rFonts w:ascii="Arial" w:hAnsi="Arial" w:cs="Arial"/>
          <w:b/>
          <w:sz w:val="24"/>
        </w:rPr>
        <w:t>.</w:t>
      </w:r>
      <w:r w:rsidR="00D82836">
        <w:rPr>
          <w:rFonts w:ascii="Arial" w:hAnsi="Arial" w:cs="Arial"/>
          <w:sz w:val="24"/>
        </w:rPr>
        <w:t xml:space="preserve"> </w:t>
      </w:r>
      <w:r w:rsidR="00D82836" w:rsidRPr="00D82836">
        <w:rPr>
          <w:rFonts w:ascii="Arial" w:hAnsi="Arial" w:cs="Arial"/>
          <w:sz w:val="24"/>
        </w:rPr>
        <w:t>M&amp;S has reached the</w:t>
      </w:r>
      <w:r w:rsidR="008B5AF0" w:rsidRPr="00D82836">
        <w:rPr>
          <w:rFonts w:ascii="Arial" w:hAnsi="Arial" w:cs="Arial"/>
          <w:sz w:val="24"/>
        </w:rPr>
        <w:t xml:space="preserve"> last</w:t>
      </w:r>
      <w:r w:rsidR="008B5AF0" w:rsidRPr="00D82836">
        <w:rPr>
          <w:rFonts w:ascii="Arial" w:hAnsi="Arial" w:cs="Arial"/>
          <w:b/>
          <w:sz w:val="24"/>
        </w:rPr>
        <w:t xml:space="preserve"> </w:t>
      </w:r>
      <w:r w:rsidR="008B5AF0" w:rsidRPr="00D82836">
        <w:rPr>
          <w:rFonts w:ascii="Arial" w:hAnsi="Arial" w:cs="Arial"/>
          <w:sz w:val="24"/>
        </w:rPr>
        <w:t>phase</w:t>
      </w:r>
      <w:r w:rsidR="00D82836" w:rsidRPr="00D82836">
        <w:rPr>
          <w:rFonts w:ascii="Arial" w:hAnsi="Arial" w:cs="Arial"/>
          <w:sz w:val="24"/>
        </w:rPr>
        <w:t xml:space="preserve"> of strategic drift, thus</w:t>
      </w:r>
      <w:r w:rsidR="008B5AF0" w:rsidRPr="00D82836">
        <w:rPr>
          <w:rFonts w:ascii="Arial" w:hAnsi="Arial" w:cs="Arial"/>
          <w:sz w:val="24"/>
        </w:rPr>
        <w:t xml:space="preserve"> </w:t>
      </w:r>
      <w:r w:rsidR="00D82836" w:rsidRPr="00D82836">
        <w:rPr>
          <w:rFonts w:ascii="Arial" w:hAnsi="Arial" w:cs="Arial"/>
          <w:sz w:val="24"/>
        </w:rPr>
        <w:t>t</w:t>
      </w:r>
      <w:r w:rsidR="008B5AF0" w:rsidRPr="00D82836">
        <w:rPr>
          <w:rFonts w:ascii="Arial" w:hAnsi="Arial" w:cs="Arial"/>
          <w:sz w:val="24"/>
        </w:rPr>
        <w:t>ransformational change</w:t>
      </w:r>
      <w:r w:rsidR="00D82836">
        <w:rPr>
          <w:rFonts w:ascii="Arial" w:hAnsi="Arial" w:cs="Arial"/>
          <w:color w:val="70AD47" w:themeColor="accent6"/>
          <w:sz w:val="24"/>
        </w:rPr>
        <w:t xml:space="preserve"> </w:t>
      </w:r>
      <w:r w:rsidR="00D82836" w:rsidRPr="00D82836">
        <w:rPr>
          <w:rFonts w:ascii="Arial" w:hAnsi="Arial" w:cs="Arial"/>
          <w:sz w:val="24"/>
        </w:rPr>
        <w:t xml:space="preserve">is essential, or it will lead to </w:t>
      </w:r>
      <w:r w:rsidR="008B5AF0" w:rsidRPr="00D82836">
        <w:rPr>
          <w:rFonts w:ascii="Arial" w:hAnsi="Arial" w:cs="Arial"/>
          <w:sz w:val="24"/>
        </w:rPr>
        <w:t>insolvency</w:t>
      </w:r>
      <w:r w:rsidR="008B5AF0" w:rsidRPr="00813ED8">
        <w:rPr>
          <w:rFonts w:ascii="Arial" w:hAnsi="Arial" w:cs="Arial"/>
          <w:color w:val="70AD47" w:themeColor="accent6"/>
          <w:sz w:val="24"/>
        </w:rPr>
        <w:t>.</w:t>
      </w:r>
      <w:r w:rsidR="00D82836">
        <w:rPr>
          <w:rFonts w:ascii="Arial" w:hAnsi="Arial" w:cs="Arial"/>
          <w:color w:val="70AD47" w:themeColor="accent6"/>
          <w:sz w:val="24"/>
        </w:rPr>
        <w:t xml:space="preserve"> </w:t>
      </w:r>
      <w:r w:rsidR="00D82836">
        <w:rPr>
          <w:rFonts w:ascii="Arial" w:hAnsi="Arial" w:cs="Arial"/>
          <w:sz w:val="24"/>
        </w:rPr>
        <w:t>Presently</w:t>
      </w:r>
      <w:r w:rsidR="008B5AF0" w:rsidRPr="00D82836">
        <w:rPr>
          <w:rFonts w:ascii="Arial" w:hAnsi="Arial" w:cs="Arial"/>
          <w:sz w:val="24"/>
        </w:rPr>
        <w:t>, the</w:t>
      </w:r>
      <w:r w:rsidR="008B5AF0" w:rsidRPr="00D82836">
        <w:rPr>
          <w:rFonts w:ascii="Arial" w:hAnsi="Arial" w:cs="Arial"/>
          <w:b/>
          <w:sz w:val="24"/>
        </w:rPr>
        <w:t xml:space="preserve"> </w:t>
      </w:r>
      <w:r w:rsidR="008B5AF0" w:rsidRPr="00D82836">
        <w:rPr>
          <w:rFonts w:ascii="Arial" w:hAnsi="Arial" w:cs="Arial"/>
          <w:sz w:val="24"/>
        </w:rPr>
        <w:t>company’s</w:t>
      </w:r>
      <w:r w:rsidR="008B5AF0" w:rsidRPr="00813ED8">
        <w:rPr>
          <w:rFonts w:ascii="Arial" w:hAnsi="Arial" w:cs="Arial"/>
          <w:color w:val="70AD47" w:themeColor="accent6"/>
          <w:sz w:val="24"/>
        </w:rPr>
        <w:t xml:space="preserve"> </w:t>
      </w:r>
      <w:r w:rsidR="008B5AF0" w:rsidRPr="00D82836">
        <w:rPr>
          <w:rFonts w:ascii="Arial" w:hAnsi="Arial" w:cs="Arial"/>
          <w:sz w:val="24"/>
        </w:rPr>
        <w:t>‘strategy’</w:t>
      </w:r>
      <w:r w:rsidR="008B5AF0" w:rsidRPr="00D82836">
        <w:rPr>
          <w:rFonts w:ascii="Arial" w:hAnsi="Arial" w:cs="Arial"/>
          <w:b/>
          <w:sz w:val="24"/>
        </w:rPr>
        <w:t xml:space="preserve"> </w:t>
      </w:r>
      <w:r w:rsidR="008B5AF0" w:rsidRPr="00D82836">
        <w:rPr>
          <w:rFonts w:ascii="Arial" w:hAnsi="Arial" w:cs="Arial"/>
          <w:sz w:val="24"/>
        </w:rPr>
        <w:t>is significantly not able to cope</w:t>
      </w:r>
      <w:r w:rsidR="008B5AF0" w:rsidRPr="00D82836">
        <w:rPr>
          <w:rFonts w:ascii="Arial" w:hAnsi="Arial" w:cs="Arial"/>
          <w:b/>
          <w:sz w:val="24"/>
        </w:rPr>
        <w:t xml:space="preserve"> </w:t>
      </w:r>
      <w:r w:rsidR="008B5AF0" w:rsidRPr="00D82836">
        <w:rPr>
          <w:rFonts w:ascii="Arial" w:hAnsi="Arial" w:cs="Arial"/>
          <w:sz w:val="24"/>
        </w:rPr>
        <w:t>with fluctuations</w:t>
      </w:r>
      <w:r w:rsidR="008B5AF0" w:rsidRPr="00D82836">
        <w:rPr>
          <w:rFonts w:ascii="Arial" w:hAnsi="Arial" w:cs="Arial"/>
          <w:b/>
          <w:sz w:val="24"/>
        </w:rPr>
        <w:t xml:space="preserve"> </w:t>
      </w:r>
      <w:r w:rsidR="008B5AF0" w:rsidRPr="00D82836">
        <w:rPr>
          <w:rFonts w:ascii="Arial" w:hAnsi="Arial" w:cs="Arial"/>
          <w:sz w:val="24"/>
        </w:rPr>
        <w:t>in its</w:t>
      </w:r>
      <w:r w:rsidR="008B5AF0" w:rsidRPr="00D82836">
        <w:rPr>
          <w:rFonts w:ascii="Arial" w:hAnsi="Arial" w:cs="Arial"/>
          <w:b/>
          <w:sz w:val="24"/>
        </w:rPr>
        <w:t xml:space="preserve"> </w:t>
      </w:r>
      <w:r w:rsidR="008B5AF0" w:rsidRPr="00D82836">
        <w:rPr>
          <w:rFonts w:ascii="Arial" w:hAnsi="Arial" w:cs="Arial"/>
          <w:sz w:val="24"/>
        </w:rPr>
        <w:t>internal and external</w:t>
      </w:r>
      <w:r w:rsidR="008B5AF0" w:rsidRPr="00D82836">
        <w:rPr>
          <w:rFonts w:ascii="Arial" w:hAnsi="Arial" w:cs="Arial"/>
          <w:b/>
          <w:sz w:val="24"/>
        </w:rPr>
        <w:t xml:space="preserve"> </w:t>
      </w:r>
      <w:r w:rsidR="008B5AF0" w:rsidRPr="00D82836">
        <w:rPr>
          <w:rFonts w:ascii="Arial" w:hAnsi="Arial" w:cs="Arial"/>
          <w:sz w:val="24"/>
        </w:rPr>
        <w:t>‘environment’</w:t>
      </w:r>
      <w:r w:rsidR="008B5AF0" w:rsidRPr="00D82836">
        <w:rPr>
          <w:rFonts w:ascii="Arial" w:hAnsi="Arial" w:cs="Arial"/>
          <w:b/>
          <w:sz w:val="24"/>
        </w:rPr>
        <w:t xml:space="preserve">. </w:t>
      </w:r>
      <w:r w:rsidR="00634697">
        <w:rPr>
          <w:rFonts w:ascii="Arial" w:hAnsi="Arial" w:cs="Arial"/>
          <w:b/>
          <w:sz w:val="24"/>
        </w:rPr>
        <w:t xml:space="preserve"> </w:t>
      </w:r>
      <w:r w:rsidR="000A67D8" w:rsidRPr="000A67D8">
        <w:rPr>
          <w:rFonts w:ascii="Arial" w:hAnsi="Arial" w:cs="Arial"/>
          <w:sz w:val="24"/>
        </w:rPr>
        <w:t xml:space="preserve">If </w:t>
      </w:r>
      <w:r w:rsidR="00821D5B" w:rsidRPr="000A67D8">
        <w:rPr>
          <w:rFonts w:ascii="Arial" w:hAnsi="Arial" w:cs="Arial"/>
          <w:sz w:val="24"/>
        </w:rPr>
        <w:t>M&amp;S had made incremental changes throughout the years they would have</w:t>
      </w:r>
      <w:r w:rsidR="00484740">
        <w:rPr>
          <w:rFonts w:ascii="Arial" w:hAnsi="Arial" w:cs="Arial"/>
          <w:sz w:val="24"/>
        </w:rPr>
        <w:t xml:space="preserve"> avoided</w:t>
      </w:r>
      <w:r w:rsidR="00821D5B" w:rsidRPr="000A67D8">
        <w:rPr>
          <w:rFonts w:ascii="Arial" w:hAnsi="Arial" w:cs="Arial"/>
          <w:sz w:val="24"/>
        </w:rPr>
        <w:t xml:space="preserve"> </w:t>
      </w:r>
      <w:r w:rsidR="00484740">
        <w:rPr>
          <w:rFonts w:ascii="Arial" w:hAnsi="Arial" w:cs="Arial"/>
          <w:sz w:val="24"/>
        </w:rPr>
        <w:t xml:space="preserve">reaching </w:t>
      </w:r>
      <w:r w:rsidR="000A67D8">
        <w:rPr>
          <w:rFonts w:ascii="Arial" w:hAnsi="Arial" w:cs="Arial"/>
          <w:sz w:val="24"/>
        </w:rPr>
        <w:t xml:space="preserve">stage 4 of </w:t>
      </w:r>
      <w:r w:rsidR="00A01ACA">
        <w:rPr>
          <w:rFonts w:ascii="Arial" w:hAnsi="Arial" w:cs="Arial"/>
          <w:sz w:val="24"/>
        </w:rPr>
        <w:t xml:space="preserve">the strategic drift if they had listened to the </w:t>
      </w:r>
      <w:r w:rsidR="00A01ACA">
        <w:rPr>
          <w:rFonts w:ascii="Arial" w:hAnsi="Arial" w:cs="Arial"/>
          <w:sz w:val="24"/>
        </w:rPr>
        <w:lastRenderedPageBreak/>
        <w:t>chairman</w:t>
      </w:r>
      <w:r w:rsidR="00CC209F">
        <w:rPr>
          <w:rFonts w:ascii="Arial" w:hAnsi="Arial" w:cs="Arial"/>
          <w:sz w:val="24"/>
        </w:rPr>
        <w:t>, Archie Norman</w:t>
      </w:r>
      <w:r w:rsidR="00A01ACA">
        <w:rPr>
          <w:rFonts w:ascii="Arial" w:hAnsi="Arial" w:cs="Arial"/>
          <w:sz w:val="24"/>
        </w:rPr>
        <w:t xml:space="preserve"> of M&amp;S in 2017, who </w:t>
      </w:r>
      <w:r w:rsidR="00E71770" w:rsidRPr="00E71770">
        <w:rPr>
          <w:rFonts w:ascii="Arial" w:hAnsi="Arial" w:cs="Arial"/>
          <w:sz w:val="24"/>
        </w:rPr>
        <w:t xml:space="preserve">criticised </w:t>
      </w:r>
      <w:r w:rsidR="00E75710" w:rsidRPr="00E71770">
        <w:rPr>
          <w:rFonts w:ascii="Arial" w:hAnsi="Arial" w:cs="Arial"/>
          <w:sz w:val="24"/>
        </w:rPr>
        <w:t xml:space="preserve">the </w:t>
      </w:r>
      <w:r w:rsidR="00E71770" w:rsidRPr="00E71770">
        <w:rPr>
          <w:rFonts w:ascii="Arial" w:hAnsi="Arial" w:cs="Arial"/>
          <w:sz w:val="24"/>
        </w:rPr>
        <w:t>besieged</w:t>
      </w:r>
      <w:r w:rsidR="00E75710">
        <w:rPr>
          <w:rFonts w:ascii="Arial" w:hAnsi="Arial" w:cs="Arial"/>
          <w:b/>
          <w:sz w:val="24"/>
        </w:rPr>
        <w:t xml:space="preserve"> </w:t>
      </w:r>
      <w:r w:rsidR="00E71770" w:rsidRPr="00E71770">
        <w:rPr>
          <w:rFonts w:ascii="Arial" w:hAnsi="Arial" w:cs="Arial"/>
          <w:sz w:val="24"/>
        </w:rPr>
        <w:t xml:space="preserve">retail </w:t>
      </w:r>
      <w:r w:rsidR="00E75710" w:rsidRPr="00E71770">
        <w:rPr>
          <w:rFonts w:ascii="Arial" w:hAnsi="Arial" w:cs="Arial"/>
          <w:sz w:val="24"/>
        </w:rPr>
        <w:t>chain</w:t>
      </w:r>
      <w:r w:rsidR="00A01ACA">
        <w:rPr>
          <w:rFonts w:ascii="Arial" w:hAnsi="Arial" w:cs="Arial"/>
          <w:b/>
          <w:sz w:val="24"/>
        </w:rPr>
        <w:t xml:space="preserve"> </w:t>
      </w:r>
      <w:r w:rsidR="00A01ACA" w:rsidRPr="00A01ACA">
        <w:rPr>
          <w:rFonts w:ascii="Arial" w:hAnsi="Arial" w:cs="Arial"/>
          <w:sz w:val="24"/>
        </w:rPr>
        <w:t>for</w:t>
      </w:r>
      <w:r w:rsidR="00E71770">
        <w:rPr>
          <w:rFonts w:ascii="Arial" w:hAnsi="Arial" w:cs="Arial"/>
          <w:sz w:val="24"/>
        </w:rPr>
        <w:t xml:space="preserve"> allowing</w:t>
      </w:r>
      <w:r w:rsidR="00E75710" w:rsidRPr="00E71770">
        <w:rPr>
          <w:rFonts w:ascii="Arial" w:hAnsi="Arial" w:cs="Arial"/>
          <w:sz w:val="24"/>
        </w:rPr>
        <w:t xml:space="preserve"> </w:t>
      </w:r>
      <w:r w:rsidR="00A01ACA">
        <w:rPr>
          <w:rFonts w:ascii="Arial" w:hAnsi="Arial" w:cs="Arial"/>
          <w:sz w:val="24"/>
        </w:rPr>
        <w:t xml:space="preserve">the firm to drift </w:t>
      </w:r>
      <w:r w:rsidR="00E75710" w:rsidRPr="00E71770">
        <w:rPr>
          <w:rFonts w:ascii="Arial" w:hAnsi="Arial" w:cs="Arial"/>
          <w:sz w:val="24"/>
        </w:rPr>
        <w:t xml:space="preserve">for </w:t>
      </w:r>
      <w:r w:rsidR="00E71770" w:rsidRPr="00E71770">
        <w:rPr>
          <w:rFonts w:ascii="Arial" w:hAnsi="Arial" w:cs="Arial"/>
          <w:sz w:val="24"/>
        </w:rPr>
        <w:t xml:space="preserve">over </w:t>
      </w:r>
      <w:r w:rsidR="00E75710" w:rsidRPr="00E71770">
        <w:rPr>
          <w:rFonts w:ascii="Arial" w:hAnsi="Arial" w:cs="Arial"/>
          <w:sz w:val="24"/>
        </w:rPr>
        <w:t>15 years and</w:t>
      </w:r>
      <w:r w:rsidR="00E75710">
        <w:rPr>
          <w:rFonts w:ascii="Arial" w:hAnsi="Arial" w:cs="Arial"/>
          <w:b/>
          <w:sz w:val="24"/>
        </w:rPr>
        <w:t xml:space="preserve"> </w:t>
      </w:r>
      <w:r w:rsidR="00E71770" w:rsidRPr="00E71770">
        <w:rPr>
          <w:rFonts w:ascii="Arial" w:hAnsi="Arial" w:cs="Arial"/>
          <w:sz w:val="24"/>
        </w:rPr>
        <w:t>promised</w:t>
      </w:r>
      <w:r w:rsidR="00E75710" w:rsidRPr="00E71770">
        <w:rPr>
          <w:rFonts w:ascii="Arial" w:hAnsi="Arial" w:cs="Arial"/>
          <w:sz w:val="24"/>
        </w:rPr>
        <w:t xml:space="preserve"> to</w:t>
      </w:r>
      <w:r w:rsidR="00E75710">
        <w:rPr>
          <w:rFonts w:ascii="Arial" w:hAnsi="Arial" w:cs="Arial"/>
          <w:b/>
          <w:sz w:val="24"/>
        </w:rPr>
        <w:t xml:space="preserve"> </w:t>
      </w:r>
      <w:r w:rsidR="00E71770" w:rsidRPr="00E71770">
        <w:rPr>
          <w:rFonts w:ascii="Arial" w:hAnsi="Arial" w:cs="Arial"/>
          <w:sz w:val="24"/>
        </w:rPr>
        <w:t xml:space="preserve">execute </w:t>
      </w:r>
      <w:r w:rsidR="00E75710" w:rsidRPr="00E71770">
        <w:rPr>
          <w:rFonts w:ascii="Arial" w:hAnsi="Arial" w:cs="Arial"/>
          <w:sz w:val="24"/>
        </w:rPr>
        <w:t>a</w:t>
      </w:r>
      <w:r w:rsidR="00E75710">
        <w:rPr>
          <w:rFonts w:ascii="Arial" w:hAnsi="Arial" w:cs="Arial"/>
          <w:b/>
          <w:sz w:val="24"/>
        </w:rPr>
        <w:t xml:space="preserve"> </w:t>
      </w:r>
      <w:r w:rsidR="00E71770" w:rsidRPr="00E71770">
        <w:rPr>
          <w:rFonts w:ascii="Arial" w:hAnsi="Arial" w:cs="Arial"/>
          <w:sz w:val="24"/>
        </w:rPr>
        <w:t>drastic</w:t>
      </w:r>
      <w:r w:rsidR="00E75710" w:rsidRPr="00E71770">
        <w:rPr>
          <w:rFonts w:ascii="Arial" w:hAnsi="Arial" w:cs="Arial"/>
          <w:sz w:val="24"/>
        </w:rPr>
        <w:t xml:space="preserve"> </w:t>
      </w:r>
      <w:r w:rsidR="00E71770" w:rsidRPr="00E71770">
        <w:rPr>
          <w:rFonts w:ascii="Arial" w:hAnsi="Arial" w:cs="Arial"/>
          <w:sz w:val="24"/>
        </w:rPr>
        <w:t>transformation</w:t>
      </w:r>
      <w:r w:rsidR="00E75710">
        <w:rPr>
          <w:rFonts w:ascii="Arial" w:hAnsi="Arial" w:cs="Arial"/>
          <w:b/>
          <w:sz w:val="24"/>
        </w:rPr>
        <w:t xml:space="preserve"> </w:t>
      </w:r>
      <w:r w:rsidR="00E75710" w:rsidRPr="00484740">
        <w:rPr>
          <w:rFonts w:ascii="Arial" w:hAnsi="Arial" w:cs="Arial"/>
          <w:sz w:val="24"/>
        </w:rPr>
        <w:t xml:space="preserve">of the </w:t>
      </w:r>
      <w:r w:rsidR="00484740" w:rsidRPr="00484740">
        <w:rPr>
          <w:rFonts w:ascii="Arial" w:hAnsi="Arial" w:cs="Arial"/>
          <w:sz w:val="24"/>
        </w:rPr>
        <w:t>corporation</w:t>
      </w:r>
      <w:r w:rsidR="00E75710" w:rsidRPr="00484740">
        <w:rPr>
          <w:rFonts w:ascii="Arial" w:hAnsi="Arial" w:cs="Arial"/>
          <w:sz w:val="24"/>
        </w:rPr>
        <w:t>.</w:t>
      </w:r>
      <w:r w:rsidR="00CC209F">
        <w:rPr>
          <w:rFonts w:ascii="Arial" w:hAnsi="Arial" w:cs="Arial"/>
          <w:b/>
          <w:sz w:val="24"/>
        </w:rPr>
        <w:t xml:space="preserve"> </w:t>
      </w:r>
      <w:r w:rsidR="00E71770" w:rsidRPr="00E71770">
        <w:rPr>
          <w:rFonts w:ascii="Arial" w:hAnsi="Arial" w:cs="Arial"/>
          <w:sz w:val="24"/>
        </w:rPr>
        <w:t>Norman declared that</w:t>
      </w:r>
      <w:r w:rsidR="00E71770">
        <w:rPr>
          <w:rFonts w:ascii="Arial" w:hAnsi="Arial" w:cs="Arial"/>
          <w:b/>
          <w:sz w:val="24"/>
        </w:rPr>
        <w:t xml:space="preserve"> </w:t>
      </w:r>
      <w:r w:rsidR="00E71770" w:rsidRPr="00E71770">
        <w:rPr>
          <w:rFonts w:ascii="Arial" w:hAnsi="Arial" w:cs="Arial"/>
          <w:sz w:val="24"/>
        </w:rPr>
        <w:t>the company</w:t>
      </w:r>
      <w:r w:rsidR="00E71770">
        <w:rPr>
          <w:rFonts w:ascii="Arial" w:hAnsi="Arial" w:cs="Arial"/>
          <w:b/>
          <w:sz w:val="24"/>
        </w:rPr>
        <w:t xml:space="preserve"> </w:t>
      </w:r>
      <w:r w:rsidR="00E75710" w:rsidRPr="00E71770">
        <w:rPr>
          <w:rFonts w:ascii="Arial" w:hAnsi="Arial" w:cs="Arial"/>
          <w:sz w:val="24"/>
        </w:rPr>
        <w:t xml:space="preserve">has been </w:t>
      </w:r>
      <w:r w:rsidR="00E71770" w:rsidRPr="00E71770">
        <w:rPr>
          <w:rFonts w:ascii="Arial" w:hAnsi="Arial" w:cs="Arial"/>
          <w:sz w:val="24"/>
        </w:rPr>
        <w:t>‘</w:t>
      </w:r>
      <w:r w:rsidR="00E75710" w:rsidRPr="00E71770">
        <w:rPr>
          <w:rFonts w:ascii="Arial" w:hAnsi="Arial" w:cs="Arial"/>
          <w:sz w:val="24"/>
        </w:rPr>
        <w:t>drifting</w:t>
      </w:r>
      <w:r w:rsidR="00E71770" w:rsidRPr="00E71770">
        <w:rPr>
          <w:rFonts w:ascii="Arial" w:hAnsi="Arial" w:cs="Arial"/>
          <w:sz w:val="24"/>
        </w:rPr>
        <w:t>’ and not satisfying</w:t>
      </w:r>
      <w:r w:rsidR="00E75710" w:rsidRPr="00E71770">
        <w:rPr>
          <w:rFonts w:ascii="Arial" w:hAnsi="Arial" w:cs="Arial"/>
          <w:sz w:val="24"/>
        </w:rPr>
        <w:t xml:space="preserve"> its </w:t>
      </w:r>
      <w:r w:rsidR="00E71770" w:rsidRPr="00E71770">
        <w:rPr>
          <w:rFonts w:ascii="Arial" w:hAnsi="Arial" w:cs="Arial"/>
          <w:sz w:val="24"/>
        </w:rPr>
        <w:t>consumer’s</w:t>
      </w:r>
      <w:r w:rsidR="00E75710">
        <w:rPr>
          <w:rFonts w:ascii="Arial" w:hAnsi="Arial" w:cs="Arial"/>
          <w:b/>
          <w:sz w:val="24"/>
        </w:rPr>
        <w:t xml:space="preserve"> </w:t>
      </w:r>
      <w:r w:rsidR="00E71770" w:rsidRPr="00E71770">
        <w:rPr>
          <w:rFonts w:ascii="Arial" w:hAnsi="Arial" w:cs="Arial"/>
          <w:sz w:val="24"/>
        </w:rPr>
        <w:t>vows</w:t>
      </w:r>
      <w:r w:rsidR="00E75710" w:rsidRPr="00E71770">
        <w:rPr>
          <w:rFonts w:ascii="Arial" w:hAnsi="Arial" w:cs="Arial"/>
          <w:sz w:val="24"/>
        </w:rPr>
        <w:t>.</w:t>
      </w:r>
      <w:r w:rsidR="00E75710">
        <w:rPr>
          <w:rFonts w:ascii="Arial" w:hAnsi="Arial" w:cs="Arial"/>
          <w:b/>
          <w:sz w:val="24"/>
        </w:rPr>
        <w:t xml:space="preserve"> </w:t>
      </w:r>
      <w:r w:rsidR="00E75710" w:rsidRPr="00E71770">
        <w:rPr>
          <w:rFonts w:ascii="Arial" w:hAnsi="Arial" w:cs="Arial"/>
          <w:sz w:val="24"/>
        </w:rPr>
        <w:t>Norman is</w:t>
      </w:r>
      <w:r w:rsidR="00E75710">
        <w:rPr>
          <w:rFonts w:ascii="Arial" w:hAnsi="Arial" w:cs="Arial"/>
          <w:b/>
          <w:sz w:val="24"/>
        </w:rPr>
        <w:t xml:space="preserve"> </w:t>
      </w:r>
      <w:r w:rsidR="00E71770" w:rsidRPr="00E71770">
        <w:rPr>
          <w:rFonts w:ascii="Arial" w:hAnsi="Arial" w:cs="Arial"/>
          <w:sz w:val="24"/>
        </w:rPr>
        <w:t xml:space="preserve">particularly recognised </w:t>
      </w:r>
      <w:r w:rsidR="00E75710" w:rsidRPr="00E71770">
        <w:rPr>
          <w:rFonts w:ascii="Arial" w:hAnsi="Arial" w:cs="Arial"/>
          <w:sz w:val="24"/>
        </w:rPr>
        <w:t>for</w:t>
      </w:r>
      <w:r w:rsidR="00E71770">
        <w:rPr>
          <w:rFonts w:ascii="Arial" w:hAnsi="Arial" w:cs="Arial"/>
          <w:sz w:val="24"/>
        </w:rPr>
        <w:t xml:space="preserve"> successful</w:t>
      </w:r>
      <w:r w:rsidR="00E75710">
        <w:rPr>
          <w:rFonts w:ascii="Arial" w:hAnsi="Arial" w:cs="Arial"/>
          <w:b/>
          <w:sz w:val="24"/>
        </w:rPr>
        <w:t xml:space="preserve"> </w:t>
      </w:r>
      <w:r w:rsidR="00E71770" w:rsidRPr="00E71770">
        <w:rPr>
          <w:rFonts w:ascii="Arial" w:hAnsi="Arial" w:cs="Arial"/>
          <w:sz w:val="24"/>
        </w:rPr>
        <w:t>transformational changes</w:t>
      </w:r>
      <w:r w:rsidR="00E71770">
        <w:rPr>
          <w:rFonts w:ascii="Arial" w:hAnsi="Arial" w:cs="Arial"/>
          <w:b/>
          <w:sz w:val="24"/>
        </w:rPr>
        <w:t xml:space="preserve"> </w:t>
      </w:r>
      <w:r w:rsidR="00E71770" w:rsidRPr="00E71770">
        <w:rPr>
          <w:rFonts w:ascii="Arial" w:hAnsi="Arial" w:cs="Arial"/>
          <w:sz w:val="24"/>
        </w:rPr>
        <w:t xml:space="preserve">throughout </w:t>
      </w:r>
      <w:r w:rsidR="00E75710" w:rsidRPr="00E71770">
        <w:rPr>
          <w:rFonts w:ascii="Arial" w:hAnsi="Arial" w:cs="Arial"/>
          <w:sz w:val="24"/>
        </w:rPr>
        <w:t>his</w:t>
      </w:r>
      <w:r w:rsidR="00E75710">
        <w:rPr>
          <w:rFonts w:ascii="Arial" w:hAnsi="Arial" w:cs="Arial"/>
          <w:b/>
          <w:sz w:val="24"/>
        </w:rPr>
        <w:t xml:space="preserve"> </w:t>
      </w:r>
      <w:r w:rsidR="00E71770" w:rsidRPr="00E71770">
        <w:rPr>
          <w:rFonts w:ascii="Arial" w:hAnsi="Arial" w:cs="Arial"/>
          <w:sz w:val="24"/>
        </w:rPr>
        <w:t>working life</w:t>
      </w:r>
      <w:r w:rsidR="00E71770">
        <w:rPr>
          <w:rFonts w:ascii="Arial" w:hAnsi="Arial" w:cs="Arial"/>
          <w:b/>
          <w:sz w:val="24"/>
        </w:rPr>
        <w:t xml:space="preserve"> </w:t>
      </w:r>
      <w:r w:rsidR="00E71770" w:rsidRPr="00E71770">
        <w:rPr>
          <w:rFonts w:ascii="Arial" w:hAnsi="Arial" w:cs="Arial"/>
          <w:sz w:val="24"/>
        </w:rPr>
        <w:t>which encompasses</w:t>
      </w:r>
      <w:r w:rsidR="00E75710" w:rsidRPr="00E71770">
        <w:rPr>
          <w:rFonts w:ascii="Arial" w:hAnsi="Arial" w:cs="Arial"/>
          <w:sz w:val="24"/>
        </w:rPr>
        <w:t xml:space="preserve"> Asda and ITV </w:t>
      </w:r>
      <w:sdt>
        <w:sdtPr>
          <w:rPr>
            <w:rFonts w:ascii="Arial" w:hAnsi="Arial" w:cs="Arial"/>
            <w:sz w:val="24"/>
          </w:rPr>
          <w:id w:val="330110945"/>
          <w:citation/>
        </w:sdtPr>
        <w:sdtContent>
          <w:r w:rsidR="00E75710" w:rsidRPr="00E71770">
            <w:rPr>
              <w:rFonts w:ascii="Arial" w:hAnsi="Arial" w:cs="Arial"/>
              <w:sz w:val="24"/>
            </w:rPr>
            <w:fldChar w:fldCharType="begin"/>
          </w:r>
          <w:r w:rsidR="00E75710" w:rsidRPr="00E71770">
            <w:rPr>
              <w:rFonts w:ascii="Arial" w:hAnsi="Arial" w:cs="Arial"/>
              <w:sz w:val="24"/>
            </w:rPr>
            <w:instrText xml:space="preserve"> CITATION Woo17 \l 2057 </w:instrText>
          </w:r>
          <w:r w:rsidR="00E75710" w:rsidRPr="00E71770">
            <w:rPr>
              <w:rFonts w:ascii="Arial" w:hAnsi="Arial" w:cs="Arial"/>
              <w:sz w:val="24"/>
            </w:rPr>
            <w:fldChar w:fldCharType="separate"/>
          </w:r>
          <w:r w:rsidR="00C2783F" w:rsidRPr="00C2783F">
            <w:rPr>
              <w:rFonts w:ascii="Arial" w:hAnsi="Arial" w:cs="Arial"/>
              <w:noProof/>
              <w:sz w:val="24"/>
            </w:rPr>
            <w:t>(Wood, 2017)</w:t>
          </w:r>
          <w:r w:rsidR="00E75710" w:rsidRPr="00E71770">
            <w:rPr>
              <w:rFonts w:ascii="Arial" w:hAnsi="Arial" w:cs="Arial"/>
              <w:sz w:val="24"/>
            </w:rPr>
            <w:fldChar w:fldCharType="end"/>
          </w:r>
        </w:sdtContent>
      </w:sdt>
      <w:r w:rsidR="000D7918">
        <w:rPr>
          <w:rFonts w:ascii="Arial" w:hAnsi="Arial" w:cs="Arial"/>
          <w:sz w:val="24"/>
        </w:rPr>
        <w:t>. This</w:t>
      </w:r>
      <w:r w:rsidR="00656C6B" w:rsidRPr="00656C6B">
        <w:rPr>
          <w:rFonts w:ascii="Arial" w:hAnsi="Arial" w:cs="Arial"/>
          <w:sz w:val="24"/>
        </w:rPr>
        <w:t xml:space="preserve"> demonstrates</w:t>
      </w:r>
      <w:r w:rsidR="000D7918">
        <w:rPr>
          <w:rFonts w:ascii="Arial" w:hAnsi="Arial" w:cs="Arial"/>
          <w:sz w:val="24"/>
        </w:rPr>
        <w:t xml:space="preserve"> that through Norman, the company had had strong links with ITV which allowed M&amp;S </w:t>
      </w:r>
      <w:r w:rsidR="00656C6B" w:rsidRPr="00656C6B">
        <w:rPr>
          <w:rFonts w:ascii="Arial" w:hAnsi="Arial" w:cs="Arial"/>
          <w:sz w:val="24"/>
        </w:rPr>
        <w:t xml:space="preserve">to </w:t>
      </w:r>
      <w:r w:rsidR="000D7918">
        <w:rPr>
          <w:rFonts w:ascii="Arial" w:hAnsi="Arial" w:cs="Arial"/>
          <w:sz w:val="24"/>
        </w:rPr>
        <w:t xml:space="preserve">successfully </w:t>
      </w:r>
      <w:r w:rsidR="00656C6B" w:rsidRPr="00656C6B">
        <w:rPr>
          <w:rFonts w:ascii="Arial" w:hAnsi="Arial" w:cs="Arial"/>
          <w:sz w:val="24"/>
        </w:rPr>
        <w:t>collaborate with ITV to sponsor Britain’s</w:t>
      </w:r>
      <w:r w:rsidR="001755D3">
        <w:rPr>
          <w:rFonts w:ascii="Arial" w:hAnsi="Arial" w:cs="Arial"/>
          <w:sz w:val="24"/>
        </w:rPr>
        <w:t xml:space="preserve"> Got Talent. The sponsorship is enabling the food segment of the business to </w:t>
      </w:r>
      <w:r w:rsidR="00DA0622">
        <w:rPr>
          <w:rFonts w:ascii="Arial" w:hAnsi="Arial" w:cs="Arial"/>
          <w:sz w:val="24"/>
        </w:rPr>
        <w:t xml:space="preserve">be </w:t>
      </w:r>
      <w:r w:rsidR="001755D3">
        <w:rPr>
          <w:rFonts w:ascii="Arial" w:hAnsi="Arial" w:cs="Arial"/>
          <w:sz w:val="24"/>
        </w:rPr>
        <w:t>marketed to vast audiences.</w:t>
      </w:r>
      <w:r w:rsidR="0068555C" w:rsidRPr="0068555C">
        <w:rPr>
          <w:rFonts w:ascii="Arial" w:hAnsi="Arial" w:cs="Arial"/>
          <w:sz w:val="24"/>
        </w:rPr>
        <w:t xml:space="preserve"> </w:t>
      </w:r>
      <w:r w:rsidR="0068555C">
        <w:rPr>
          <w:rFonts w:ascii="Arial" w:hAnsi="Arial" w:cs="Arial"/>
          <w:sz w:val="24"/>
        </w:rPr>
        <w:t>Also, it is changing its brand perception and promoting awareness.</w:t>
      </w:r>
    </w:p>
    <w:p w14:paraId="2CF7E9D8" w14:textId="6BCC0D09" w:rsidR="00176A38" w:rsidRDefault="00176A38" w:rsidP="000548A4">
      <w:pPr>
        <w:pStyle w:val="Heading2"/>
        <w:spacing w:line="600" w:lineRule="auto"/>
      </w:pPr>
      <w:bookmarkStart w:id="29" w:name="_Toc8932420"/>
      <w:r w:rsidRPr="00084BF7">
        <w:t>Cultural web analysis</w:t>
      </w:r>
      <w:bookmarkEnd w:id="29"/>
    </w:p>
    <w:p w14:paraId="71FC03F1" w14:textId="07A16558" w:rsidR="004B3E19" w:rsidRDefault="005F3AE8" w:rsidP="000548A4">
      <w:pPr>
        <w:spacing w:line="600" w:lineRule="auto"/>
        <w:rPr>
          <w:rFonts w:ascii="Arial" w:hAnsi="Arial" w:cs="Arial"/>
          <w:sz w:val="24"/>
        </w:rPr>
      </w:pPr>
      <w:r w:rsidRPr="0015710E">
        <w:rPr>
          <w:rFonts w:ascii="Arial" w:hAnsi="Arial" w:cs="Arial"/>
          <w:sz w:val="24"/>
        </w:rPr>
        <w:t>A</w:t>
      </w:r>
      <w:r>
        <w:rPr>
          <w:rFonts w:ascii="Arial" w:hAnsi="Arial" w:cs="Arial"/>
          <w:b/>
          <w:sz w:val="24"/>
        </w:rPr>
        <w:t xml:space="preserve"> </w:t>
      </w:r>
      <w:r w:rsidRPr="00552CDC">
        <w:rPr>
          <w:rFonts w:ascii="Arial" w:hAnsi="Arial" w:cs="Arial"/>
          <w:sz w:val="24"/>
        </w:rPr>
        <w:t>comparatively</w:t>
      </w:r>
      <w:r>
        <w:rPr>
          <w:rFonts w:ascii="Arial" w:hAnsi="Arial" w:cs="Arial"/>
          <w:b/>
          <w:sz w:val="24"/>
        </w:rPr>
        <w:t xml:space="preserve"> </w:t>
      </w:r>
      <w:r w:rsidRPr="00DD2BCA">
        <w:rPr>
          <w:rFonts w:ascii="Arial" w:hAnsi="Arial" w:cs="Arial"/>
          <w:sz w:val="24"/>
        </w:rPr>
        <w:t>straightforward</w:t>
      </w:r>
      <w:r>
        <w:rPr>
          <w:rFonts w:ascii="Arial" w:hAnsi="Arial" w:cs="Arial"/>
          <w:b/>
          <w:sz w:val="24"/>
        </w:rPr>
        <w:t xml:space="preserve"> </w:t>
      </w:r>
      <w:r w:rsidRPr="00DD2BCA">
        <w:rPr>
          <w:rFonts w:ascii="Arial" w:hAnsi="Arial" w:cs="Arial"/>
          <w:sz w:val="24"/>
        </w:rPr>
        <w:t>framework to manage</w:t>
      </w:r>
      <w:r>
        <w:rPr>
          <w:rFonts w:ascii="Arial" w:hAnsi="Arial" w:cs="Arial"/>
          <w:b/>
          <w:sz w:val="24"/>
        </w:rPr>
        <w:t xml:space="preserve"> </w:t>
      </w:r>
      <w:r w:rsidRPr="00552CDC">
        <w:rPr>
          <w:rFonts w:ascii="Arial" w:hAnsi="Arial" w:cs="Arial"/>
          <w:sz w:val="24"/>
        </w:rPr>
        <w:t>‘cultural change’</w:t>
      </w:r>
      <w:r>
        <w:rPr>
          <w:rFonts w:ascii="Arial" w:hAnsi="Arial" w:cs="Arial"/>
          <w:b/>
          <w:sz w:val="24"/>
        </w:rPr>
        <w:t xml:space="preserve"> </w:t>
      </w:r>
      <w:r>
        <w:rPr>
          <w:rFonts w:ascii="Arial" w:hAnsi="Arial" w:cs="Arial"/>
          <w:sz w:val="24"/>
        </w:rPr>
        <w:t xml:space="preserve">is the </w:t>
      </w:r>
      <w:r w:rsidRPr="00DD2BCA">
        <w:rPr>
          <w:rFonts w:ascii="Arial" w:hAnsi="Arial" w:cs="Arial"/>
          <w:sz w:val="24"/>
        </w:rPr>
        <w:t>Cultural W</w:t>
      </w:r>
      <w:r w:rsidR="00AC220F">
        <w:rPr>
          <w:rFonts w:ascii="Arial" w:hAnsi="Arial" w:cs="Arial"/>
          <w:sz w:val="24"/>
        </w:rPr>
        <w:t>eb devised by Johnson and Scholes</w:t>
      </w:r>
      <w:r w:rsidR="00E51687">
        <w:rPr>
          <w:rFonts w:ascii="Arial" w:hAnsi="Arial" w:cs="Arial"/>
          <w:sz w:val="24"/>
        </w:rPr>
        <w:t>.</w:t>
      </w:r>
      <w:r>
        <w:rPr>
          <w:rFonts w:ascii="Arial" w:hAnsi="Arial" w:cs="Arial"/>
          <w:sz w:val="24"/>
        </w:rPr>
        <w:t xml:space="preserve"> </w:t>
      </w:r>
      <w:r w:rsidR="00446367">
        <w:rPr>
          <w:rFonts w:ascii="Arial" w:hAnsi="Arial" w:cs="Arial"/>
          <w:sz w:val="24"/>
        </w:rPr>
        <w:t>T</w:t>
      </w:r>
      <w:r w:rsidRPr="00431B3E">
        <w:rPr>
          <w:rFonts w:ascii="Arial" w:hAnsi="Arial" w:cs="Arial"/>
          <w:sz w:val="24"/>
        </w:rPr>
        <w:t>he</w:t>
      </w:r>
      <w:r>
        <w:rPr>
          <w:rFonts w:ascii="Arial" w:hAnsi="Arial" w:cs="Arial"/>
          <w:b/>
          <w:sz w:val="24"/>
        </w:rPr>
        <w:t xml:space="preserve"> </w:t>
      </w:r>
      <w:r>
        <w:rPr>
          <w:rFonts w:ascii="Arial" w:hAnsi="Arial" w:cs="Arial"/>
          <w:sz w:val="24"/>
        </w:rPr>
        <w:t>C</w:t>
      </w:r>
      <w:r w:rsidRPr="00087004">
        <w:rPr>
          <w:rFonts w:ascii="Arial" w:hAnsi="Arial" w:cs="Arial"/>
          <w:sz w:val="24"/>
        </w:rPr>
        <w:t xml:space="preserve">ultural </w:t>
      </w:r>
      <w:r>
        <w:rPr>
          <w:rFonts w:ascii="Arial" w:hAnsi="Arial" w:cs="Arial"/>
          <w:sz w:val="24"/>
        </w:rPr>
        <w:t>W</w:t>
      </w:r>
      <w:r w:rsidRPr="00087004">
        <w:rPr>
          <w:rFonts w:ascii="Arial" w:hAnsi="Arial" w:cs="Arial"/>
          <w:sz w:val="24"/>
        </w:rPr>
        <w:t>eb</w:t>
      </w:r>
      <w:r>
        <w:rPr>
          <w:rFonts w:ascii="Arial" w:hAnsi="Arial" w:cs="Arial"/>
          <w:sz w:val="24"/>
        </w:rPr>
        <w:t xml:space="preserve"> is </w:t>
      </w:r>
      <w:r w:rsidRPr="00087004">
        <w:rPr>
          <w:rFonts w:ascii="Arial" w:hAnsi="Arial" w:cs="Arial"/>
          <w:sz w:val="24"/>
        </w:rPr>
        <w:t xml:space="preserve">comparable to </w:t>
      </w:r>
      <w:r w:rsidRPr="00DA4D93">
        <w:rPr>
          <w:rFonts w:ascii="Arial" w:hAnsi="Arial" w:cs="Arial"/>
          <w:sz w:val="24"/>
        </w:rPr>
        <w:t>McKinsey</w:t>
      </w:r>
      <w:r>
        <w:rPr>
          <w:rFonts w:ascii="Arial" w:hAnsi="Arial" w:cs="Arial"/>
          <w:sz w:val="24"/>
        </w:rPr>
        <w:t>’s</w:t>
      </w:r>
      <w:r w:rsidRPr="00DA4D93">
        <w:rPr>
          <w:rFonts w:ascii="Arial" w:hAnsi="Arial" w:cs="Arial"/>
          <w:sz w:val="24"/>
        </w:rPr>
        <w:t xml:space="preserve"> 7S framework is</w:t>
      </w:r>
      <w:r>
        <w:rPr>
          <w:rFonts w:ascii="Arial" w:hAnsi="Arial" w:cs="Arial"/>
          <w:b/>
          <w:sz w:val="24"/>
        </w:rPr>
        <w:t xml:space="preserve"> </w:t>
      </w:r>
      <w:r w:rsidRPr="00DA4D93">
        <w:rPr>
          <w:rFonts w:ascii="Arial" w:hAnsi="Arial" w:cs="Arial"/>
          <w:sz w:val="24"/>
        </w:rPr>
        <w:t xml:space="preserve">an effective method </w:t>
      </w:r>
      <w:r>
        <w:rPr>
          <w:rFonts w:ascii="Arial" w:hAnsi="Arial" w:cs="Arial"/>
          <w:sz w:val="24"/>
        </w:rPr>
        <w:t xml:space="preserve">for assessing </w:t>
      </w:r>
      <w:r w:rsidRPr="00DA4D93">
        <w:rPr>
          <w:rFonts w:ascii="Arial" w:hAnsi="Arial" w:cs="Arial"/>
          <w:sz w:val="24"/>
        </w:rPr>
        <w:t>companies</w:t>
      </w:r>
      <w:r>
        <w:rPr>
          <w:rFonts w:ascii="Arial" w:hAnsi="Arial" w:cs="Arial"/>
          <w:b/>
          <w:sz w:val="24"/>
        </w:rPr>
        <w:t xml:space="preserve"> </w:t>
      </w:r>
      <w:r w:rsidRPr="00DA4D93">
        <w:rPr>
          <w:rFonts w:ascii="Arial" w:hAnsi="Arial" w:cs="Arial"/>
          <w:sz w:val="24"/>
        </w:rPr>
        <w:t>confron</w:t>
      </w:r>
      <w:r>
        <w:rPr>
          <w:rFonts w:ascii="Arial" w:hAnsi="Arial" w:cs="Arial"/>
          <w:sz w:val="24"/>
        </w:rPr>
        <w:t>ted with</w:t>
      </w:r>
      <w:r>
        <w:rPr>
          <w:rFonts w:ascii="Arial" w:hAnsi="Arial" w:cs="Arial"/>
          <w:b/>
          <w:sz w:val="24"/>
        </w:rPr>
        <w:t xml:space="preserve"> </w:t>
      </w:r>
      <w:r w:rsidRPr="00431B3E">
        <w:rPr>
          <w:rFonts w:ascii="Arial" w:hAnsi="Arial" w:cs="Arial"/>
          <w:sz w:val="24"/>
        </w:rPr>
        <w:t>structural change</w:t>
      </w:r>
      <w:sdt>
        <w:sdtPr>
          <w:rPr>
            <w:rFonts w:ascii="Arial" w:hAnsi="Arial" w:cs="Arial"/>
            <w:sz w:val="24"/>
          </w:rPr>
          <w:id w:val="1354073559"/>
          <w:citation/>
        </w:sdtPr>
        <w:sdtContent>
          <w:r w:rsidR="00496BA0">
            <w:rPr>
              <w:rFonts w:ascii="Arial" w:hAnsi="Arial" w:cs="Arial"/>
              <w:sz w:val="24"/>
            </w:rPr>
            <w:fldChar w:fldCharType="begin"/>
          </w:r>
          <w:r w:rsidR="00496BA0">
            <w:rPr>
              <w:rFonts w:ascii="Arial" w:hAnsi="Arial" w:cs="Arial"/>
              <w:sz w:val="24"/>
            </w:rPr>
            <w:instrText xml:space="preserve"> CITATION Joh17 \l 2057 </w:instrText>
          </w:r>
          <w:r w:rsidR="00496BA0">
            <w:rPr>
              <w:rFonts w:ascii="Arial" w:hAnsi="Arial" w:cs="Arial"/>
              <w:sz w:val="24"/>
            </w:rPr>
            <w:fldChar w:fldCharType="separate"/>
          </w:r>
          <w:r w:rsidR="00C2783F">
            <w:rPr>
              <w:rFonts w:ascii="Arial" w:hAnsi="Arial" w:cs="Arial"/>
              <w:noProof/>
              <w:sz w:val="24"/>
            </w:rPr>
            <w:t xml:space="preserve"> </w:t>
          </w:r>
          <w:r w:rsidR="00C2783F" w:rsidRPr="00C2783F">
            <w:rPr>
              <w:rFonts w:ascii="Arial" w:hAnsi="Arial" w:cs="Arial"/>
              <w:noProof/>
              <w:sz w:val="24"/>
            </w:rPr>
            <w:t>(Johnson , et al., 2017)</w:t>
          </w:r>
          <w:r w:rsidR="00496BA0">
            <w:rPr>
              <w:rFonts w:ascii="Arial" w:hAnsi="Arial" w:cs="Arial"/>
              <w:sz w:val="24"/>
            </w:rPr>
            <w:fldChar w:fldCharType="end"/>
          </w:r>
        </w:sdtContent>
      </w:sdt>
      <w:r w:rsidRPr="00431B3E">
        <w:rPr>
          <w:rFonts w:ascii="Arial" w:hAnsi="Arial" w:cs="Arial"/>
          <w:sz w:val="24"/>
        </w:rPr>
        <w:t>.</w:t>
      </w:r>
      <w:r>
        <w:rPr>
          <w:rFonts w:ascii="Arial" w:hAnsi="Arial" w:cs="Arial"/>
          <w:b/>
          <w:sz w:val="24"/>
        </w:rPr>
        <w:t xml:space="preserve"> </w:t>
      </w:r>
      <w:r w:rsidR="001A734A">
        <w:rPr>
          <w:rFonts w:ascii="Arial" w:hAnsi="Arial" w:cs="Arial"/>
          <w:sz w:val="24"/>
        </w:rPr>
        <w:t>Th</w:t>
      </w:r>
      <w:r w:rsidR="00FF4AF8">
        <w:rPr>
          <w:rFonts w:ascii="Arial" w:hAnsi="Arial" w:cs="Arial"/>
          <w:sz w:val="24"/>
        </w:rPr>
        <w:t>us</w:t>
      </w:r>
      <w:r w:rsidR="001A734A">
        <w:rPr>
          <w:rFonts w:ascii="Arial" w:hAnsi="Arial" w:cs="Arial"/>
          <w:sz w:val="24"/>
        </w:rPr>
        <w:t xml:space="preserve">, the cultural </w:t>
      </w:r>
      <w:r w:rsidR="002B4B49">
        <w:rPr>
          <w:rFonts w:ascii="Arial" w:hAnsi="Arial" w:cs="Arial"/>
          <w:sz w:val="24"/>
        </w:rPr>
        <w:t xml:space="preserve">web should enable </w:t>
      </w:r>
      <w:r w:rsidR="001A734A">
        <w:rPr>
          <w:rFonts w:ascii="Arial" w:hAnsi="Arial" w:cs="Arial"/>
          <w:sz w:val="24"/>
        </w:rPr>
        <w:t>M&amp;S to effectively transform the culture as it is aiming to</w:t>
      </w:r>
      <w:r w:rsidR="002B4B49">
        <w:rPr>
          <w:rFonts w:ascii="Arial" w:hAnsi="Arial" w:cs="Arial"/>
          <w:sz w:val="24"/>
        </w:rPr>
        <w:t xml:space="preserve"> unite</w:t>
      </w:r>
      <w:r w:rsidR="001A734A">
        <w:rPr>
          <w:rFonts w:ascii="Arial" w:hAnsi="Arial" w:cs="Arial"/>
          <w:sz w:val="24"/>
        </w:rPr>
        <w:t xml:space="preserve"> its </w:t>
      </w:r>
      <w:r w:rsidR="002B4B49">
        <w:rPr>
          <w:rFonts w:ascii="Arial" w:hAnsi="Arial" w:cs="Arial"/>
          <w:sz w:val="24"/>
        </w:rPr>
        <w:t>‘</w:t>
      </w:r>
      <w:r w:rsidR="001A734A">
        <w:rPr>
          <w:rFonts w:ascii="Arial" w:hAnsi="Arial" w:cs="Arial"/>
          <w:sz w:val="24"/>
        </w:rPr>
        <w:t>brand</w:t>
      </w:r>
      <w:r w:rsidR="002B4B49">
        <w:rPr>
          <w:rFonts w:ascii="Arial" w:hAnsi="Arial" w:cs="Arial"/>
          <w:sz w:val="24"/>
        </w:rPr>
        <w:t>’</w:t>
      </w:r>
      <w:r w:rsidR="001A734A">
        <w:rPr>
          <w:rFonts w:ascii="Arial" w:hAnsi="Arial" w:cs="Arial"/>
          <w:sz w:val="24"/>
        </w:rPr>
        <w:t xml:space="preserve"> and </w:t>
      </w:r>
      <w:r w:rsidR="002B4B49">
        <w:rPr>
          <w:rFonts w:ascii="Arial" w:hAnsi="Arial" w:cs="Arial"/>
          <w:sz w:val="24"/>
        </w:rPr>
        <w:t>‘</w:t>
      </w:r>
      <w:r w:rsidR="001A734A">
        <w:rPr>
          <w:rFonts w:ascii="Arial" w:hAnsi="Arial" w:cs="Arial"/>
          <w:sz w:val="24"/>
        </w:rPr>
        <w:t>culture</w:t>
      </w:r>
      <w:r w:rsidR="002B4B49">
        <w:rPr>
          <w:rFonts w:ascii="Arial" w:hAnsi="Arial" w:cs="Arial"/>
          <w:sz w:val="24"/>
        </w:rPr>
        <w:t>’</w:t>
      </w:r>
      <w:r w:rsidR="001A734A">
        <w:rPr>
          <w:rFonts w:ascii="Arial" w:hAnsi="Arial" w:cs="Arial"/>
          <w:sz w:val="24"/>
        </w:rPr>
        <w:t xml:space="preserve"> as </w:t>
      </w:r>
      <w:r w:rsidR="002B4B49">
        <w:rPr>
          <w:rFonts w:ascii="Arial" w:hAnsi="Arial" w:cs="Arial"/>
          <w:sz w:val="24"/>
        </w:rPr>
        <w:t>revenues</w:t>
      </w:r>
      <w:r w:rsidR="001A734A">
        <w:rPr>
          <w:rFonts w:ascii="Arial" w:hAnsi="Arial" w:cs="Arial"/>
          <w:sz w:val="24"/>
        </w:rPr>
        <w:t xml:space="preserve"> have </w:t>
      </w:r>
      <w:r w:rsidR="002B4B49">
        <w:rPr>
          <w:rFonts w:ascii="Arial" w:hAnsi="Arial" w:cs="Arial"/>
          <w:sz w:val="24"/>
        </w:rPr>
        <w:t>deteriorated</w:t>
      </w:r>
      <w:r w:rsidR="001A734A">
        <w:rPr>
          <w:rFonts w:ascii="Arial" w:hAnsi="Arial" w:cs="Arial"/>
          <w:sz w:val="24"/>
        </w:rPr>
        <w:t xml:space="preserve">. </w:t>
      </w:r>
    </w:p>
    <w:p w14:paraId="343D30B3" w14:textId="4BBDBC9F" w:rsidR="002B4B49" w:rsidRDefault="002B4B49" w:rsidP="000548A4">
      <w:pPr>
        <w:spacing w:line="600" w:lineRule="auto"/>
        <w:rPr>
          <w:rFonts w:ascii="Arial" w:hAnsi="Arial" w:cs="Arial"/>
          <w:sz w:val="24"/>
        </w:rPr>
      </w:pPr>
    </w:p>
    <w:p w14:paraId="48FA04D7" w14:textId="3A988738" w:rsidR="00D059CF" w:rsidRDefault="00D059CF" w:rsidP="000548A4">
      <w:pPr>
        <w:spacing w:line="600" w:lineRule="auto"/>
        <w:rPr>
          <w:rFonts w:ascii="Arial" w:hAnsi="Arial" w:cs="Arial"/>
          <w:sz w:val="24"/>
        </w:rPr>
      </w:pPr>
    </w:p>
    <w:p w14:paraId="08884464" w14:textId="56EB5A12" w:rsidR="00D059CF" w:rsidRDefault="00D059CF" w:rsidP="000548A4">
      <w:pPr>
        <w:spacing w:line="600" w:lineRule="auto"/>
        <w:rPr>
          <w:rFonts w:ascii="Arial" w:hAnsi="Arial" w:cs="Arial"/>
          <w:sz w:val="24"/>
        </w:rPr>
      </w:pPr>
    </w:p>
    <w:p w14:paraId="6A36FF52" w14:textId="77777777" w:rsidR="00D059CF" w:rsidRPr="009438A4" w:rsidRDefault="00D059CF" w:rsidP="000548A4">
      <w:pPr>
        <w:spacing w:line="600" w:lineRule="auto"/>
        <w:rPr>
          <w:rFonts w:ascii="Arial" w:hAnsi="Arial" w:cs="Arial"/>
          <w:sz w:val="24"/>
        </w:rPr>
      </w:pPr>
    </w:p>
    <w:p w14:paraId="36CDC3FB" w14:textId="7180C1E8" w:rsidR="00377A34" w:rsidRDefault="009C3CA2" w:rsidP="000548A4">
      <w:pPr>
        <w:pStyle w:val="Heading1"/>
        <w:spacing w:line="600" w:lineRule="auto"/>
      </w:pPr>
      <w:bookmarkStart w:id="30" w:name="_Toc8932421"/>
      <w:r>
        <w:t xml:space="preserve">2.1 </w:t>
      </w:r>
      <w:r w:rsidR="00377A34">
        <w:t>Strategic direction</w:t>
      </w:r>
      <w:bookmarkEnd w:id="30"/>
    </w:p>
    <w:p w14:paraId="5D301E1B" w14:textId="781E051B" w:rsidR="003D299D" w:rsidRDefault="00C82A4A" w:rsidP="000548A4">
      <w:pPr>
        <w:spacing w:line="600" w:lineRule="auto"/>
        <w:rPr>
          <w:rFonts w:ascii="Arial" w:hAnsi="Arial" w:cs="Arial"/>
          <w:noProof/>
          <w:sz w:val="24"/>
        </w:rPr>
      </w:pPr>
      <w:r>
        <w:rPr>
          <w:rFonts w:ascii="Arial" w:hAnsi="Arial" w:cs="Arial"/>
          <w:sz w:val="24"/>
        </w:rPr>
        <w:t>M&amp;S could adopt</w:t>
      </w:r>
      <w:r w:rsidRPr="00A71E3B">
        <w:rPr>
          <w:rFonts w:ascii="Arial" w:hAnsi="Arial" w:cs="Arial"/>
          <w:sz w:val="24"/>
        </w:rPr>
        <w:t xml:space="preserve"> a change management approach as the currently strategic management is failing due to </w:t>
      </w:r>
      <w:r w:rsidR="000548A4">
        <w:rPr>
          <w:rFonts w:ascii="Arial" w:hAnsi="Arial" w:cs="Arial"/>
          <w:sz w:val="24"/>
        </w:rPr>
        <w:t xml:space="preserve">it </w:t>
      </w:r>
      <w:r w:rsidRPr="00A71E3B">
        <w:rPr>
          <w:rFonts w:ascii="Arial" w:hAnsi="Arial" w:cs="Arial"/>
          <w:sz w:val="24"/>
        </w:rPr>
        <w:t>be unsuccessful in keeping up with consumers changing needs and habits. Furthermore, it has failed to update its infrastructure and has not used technology effectively to compete with online retailers.</w:t>
      </w:r>
      <w:r w:rsidR="0055022D">
        <w:rPr>
          <w:rFonts w:ascii="Arial" w:hAnsi="Arial" w:cs="Arial"/>
          <w:sz w:val="24"/>
        </w:rPr>
        <w:t xml:space="preserve"> </w:t>
      </w:r>
      <w:r w:rsidR="00B07D10" w:rsidRPr="00A45A12">
        <w:rPr>
          <w:rFonts w:ascii="Arial" w:hAnsi="Arial" w:cs="Arial"/>
          <w:noProof/>
          <w:sz w:val="24"/>
        </w:rPr>
        <w:t>M&amp;S</w:t>
      </w:r>
      <w:r w:rsidR="00A45A12">
        <w:rPr>
          <w:rFonts w:ascii="Arial" w:hAnsi="Arial" w:cs="Arial"/>
          <w:b/>
          <w:noProof/>
          <w:sz w:val="24"/>
        </w:rPr>
        <w:t xml:space="preserve"> </w:t>
      </w:r>
      <w:r w:rsidR="00A45A12" w:rsidRPr="00A45A12">
        <w:rPr>
          <w:rFonts w:ascii="Arial" w:hAnsi="Arial" w:cs="Arial"/>
          <w:noProof/>
          <w:sz w:val="24"/>
        </w:rPr>
        <w:t>is</w:t>
      </w:r>
      <w:r w:rsidR="00B07D10" w:rsidRPr="00A45A12">
        <w:rPr>
          <w:rFonts w:ascii="Arial" w:hAnsi="Arial" w:cs="Arial"/>
          <w:noProof/>
          <w:sz w:val="24"/>
        </w:rPr>
        <w:t xml:space="preserve"> a</w:t>
      </w:r>
      <w:r w:rsidR="00A45A12" w:rsidRPr="00A45A12">
        <w:rPr>
          <w:rFonts w:ascii="Arial" w:hAnsi="Arial" w:cs="Arial"/>
          <w:noProof/>
          <w:sz w:val="24"/>
        </w:rPr>
        <w:t xml:space="preserve"> company</w:t>
      </w:r>
      <w:r w:rsidR="00A45A12">
        <w:rPr>
          <w:rFonts w:ascii="Arial" w:hAnsi="Arial" w:cs="Arial"/>
          <w:b/>
          <w:noProof/>
          <w:sz w:val="24"/>
        </w:rPr>
        <w:t xml:space="preserve"> </w:t>
      </w:r>
      <w:r w:rsidR="00B07D10" w:rsidRPr="00A619B0">
        <w:rPr>
          <w:rFonts w:ascii="Arial" w:hAnsi="Arial" w:cs="Arial"/>
          <w:noProof/>
          <w:sz w:val="24"/>
        </w:rPr>
        <w:t>that</w:t>
      </w:r>
      <w:r w:rsidR="00B07D10">
        <w:rPr>
          <w:rFonts w:ascii="Arial" w:hAnsi="Arial" w:cs="Arial"/>
          <w:b/>
          <w:noProof/>
          <w:sz w:val="24"/>
        </w:rPr>
        <w:t xml:space="preserve"> </w:t>
      </w:r>
      <w:r w:rsidR="00A619B0" w:rsidRPr="00A619B0">
        <w:rPr>
          <w:rFonts w:ascii="Arial" w:hAnsi="Arial" w:cs="Arial"/>
          <w:noProof/>
          <w:sz w:val="24"/>
        </w:rPr>
        <w:t>was confronted</w:t>
      </w:r>
      <w:r w:rsidR="00B07D10" w:rsidRPr="00A619B0">
        <w:rPr>
          <w:rFonts w:ascii="Arial" w:hAnsi="Arial" w:cs="Arial"/>
          <w:noProof/>
          <w:sz w:val="24"/>
        </w:rPr>
        <w:t xml:space="preserve"> with the</w:t>
      </w:r>
      <w:r w:rsidR="00B07D10">
        <w:rPr>
          <w:rFonts w:ascii="Arial" w:hAnsi="Arial" w:cs="Arial"/>
          <w:b/>
          <w:noProof/>
          <w:sz w:val="24"/>
        </w:rPr>
        <w:t xml:space="preserve"> </w:t>
      </w:r>
      <w:r w:rsidR="00A619B0" w:rsidRPr="00A619B0">
        <w:rPr>
          <w:rFonts w:ascii="Arial" w:hAnsi="Arial" w:cs="Arial"/>
          <w:noProof/>
          <w:sz w:val="24"/>
        </w:rPr>
        <w:t>requirement</w:t>
      </w:r>
      <w:r w:rsidR="00B07D10" w:rsidRPr="00A619B0">
        <w:rPr>
          <w:rFonts w:ascii="Arial" w:hAnsi="Arial" w:cs="Arial"/>
          <w:noProof/>
          <w:sz w:val="24"/>
        </w:rPr>
        <w:t xml:space="preserve"> to</w:t>
      </w:r>
      <w:r w:rsidR="00B07D10">
        <w:rPr>
          <w:rFonts w:ascii="Arial" w:hAnsi="Arial" w:cs="Arial"/>
          <w:b/>
          <w:noProof/>
          <w:sz w:val="24"/>
        </w:rPr>
        <w:t xml:space="preserve"> </w:t>
      </w:r>
      <w:r w:rsidR="00384487" w:rsidRPr="00384487">
        <w:rPr>
          <w:rFonts w:ascii="Arial" w:hAnsi="Arial" w:cs="Arial"/>
          <w:noProof/>
          <w:sz w:val="24"/>
        </w:rPr>
        <w:t xml:space="preserve">transform </w:t>
      </w:r>
      <w:r w:rsidR="00B07D10" w:rsidRPr="00384487">
        <w:rPr>
          <w:rFonts w:ascii="Arial" w:hAnsi="Arial" w:cs="Arial"/>
          <w:noProof/>
          <w:sz w:val="24"/>
        </w:rPr>
        <w:t xml:space="preserve">itself </w:t>
      </w:r>
      <w:r w:rsidR="00384487" w:rsidRPr="00384487">
        <w:rPr>
          <w:rFonts w:ascii="Arial" w:hAnsi="Arial" w:cs="Arial"/>
          <w:noProof/>
          <w:sz w:val="24"/>
        </w:rPr>
        <w:t>despite</w:t>
      </w:r>
      <w:r w:rsidR="00384487">
        <w:rPr>
          <w:rFonts w:ascii="Arial" w:hAnsi="Arial" w:cs="Arial"/>
          <w:b/>
          <w:noProof/>
          <w:sz w:val="24"/>
        </w:rPr>
        <w:t xml:space="preserve"> </w:t>
      </w:r>
      <w:r w:rsidR="00B07D10" w:rsidRPr="00C63927">
        <w:rPr>
          <w:rFonts w:ascii="Arial" w:hAnsi="Arial" w:cs="Arial"/>
          <w:noProof/>
          <w:sz w:val="24"/>
        </w:rPr>
        <w:t xml:space="preserve">a </w:t>
      </w:r>
      <w:r w:rsidR="00C63927" w:rsidRPr="00C63927">
        <w:rPr>
          <w:rFonts w:ascii="Arial" w:hAnsi="Arial" w:cs="Arial"/>
          <w:noProof/>
          <w:sz w:val="24"/>
        </w:rPr>
        <w:t>lengthy</w:t>
      </w:r>
      <w:r w:rsidR="00C63927">
        <w:rPr>
          <w:rFonts w:ascii="Arial" w:hAnsi="Arial" w:cs="Arial"/>
          <w:b/>
          <w:noProof/>
          <w:sz w:val="24"/>
        </w:rPr>
        <w:t xml:space="preserve"> </w:t>
      </w:r>
      <w:r w:rsidR="00C63927" w:rsidRPr="00C63927">
        <w:rPr>
          <w:rFonts w:ascii="Arial" w:hAnsi="Arial" w:cs="Arial"/>
          <w:noProof/>
          <w:sz w:val="24"/>
        </w:rPr>
        <w:t>duration</w:t>
      </w:r>
      <w:r w:rsidR="00C63927">
        <w:rPr>
          <w:rFonts w:ascii="Arial" w:hAnsi="Arial" w:cs="Arial"/>
          <w:b/>
          <w:noProof/>
          <w:sz w:val="24"/>
        </w:rPr>
        <w:t xml:space="preserve"> </w:t>
      </w:r>
      <w:r w:rsidR="00B07D10" w:rsidRPr="00C63927">
        <w:rPr>
          <w:rFonts w:ascii="Arial" w:hAnsi="Arial" w:cs="Arial"/>
          <w:noProof/>
          <w:sz w:val="24"/>
        </w:rPr>
        <w:t>of</w:t>
      </w:r>
      <w:r w:rsidR="00B07D10">
        <w:rPr>
          <w:rFonts w:ascii="Arial" w:hAnsi="Arial" w:cs="Arial"/>
          <w:b/>
          <w:noProof/>
          <w:sz w:val="24"/>
        </w:rPr>
        <w:t xml:space="preserve"> </w:t>
      </w:r>
      <w:r w:rsidR="00A45A12" w:rsidRPr="00A45A12">
        <w:rPr>
          <w:rFonts w:ascii="Arial" w:hAnsi="Arial" w:cs="Arial"/>
          <w:noProof/>
          <w:sz w:val="24"/>
        </w:rPr>
        <w:t>‘</w:t>
      </w:r>
      <w:r w:rsidR="00B07D10" w:rsidRPr="00A45A12">
        <w:rPr>
          <w:rFonts w:ascii="Arial" w:hAnsi="Arial" w:cs="Arial"/>
          <w:noProof/>
          <w:sz w:val="24"/>
        </w:rPr>
        <w:t>incremental change</w:t>
      </w:r>
      <w:r w:rsidR="00A45A12" w:rsidRPr="00A45A12">
        <w:rPr>
          <w:rFonts w:ascii="Arial" w:hAnsi="Arial" w:cs="Arial"/>
          <w:noProof/>
          <w:sz w:val="24"/>
        </w:rPr>
        <w:t>’</w:t>
      </w:r>
      <w:r w:rsidR="00384487">
        <w:rPr>
          <w:rFonts w:ascii="Arial" w:hAnsi="Arial" w:cs="Arial"/>
          <w:noProof/>
          <w:sz w:val="24"/>
        </w:rPr>
        <w:t xml:space="preserve"> not being effective</w:t>
      </w:r>
      <w:r w:rsidR="00B07D10" w:rsidRPr="00A45A12">
        <w:rPr>
          <w:rFonts w:ascii="Arial" w:hAnsi="Arial" w:cs="Arial"/>
          <w:noProof/>
          <w:sz w:val="24"/>
        </w:rPr>
        <w:t>,</w:t>
      </w:r>
      <w:r w:rsidR="00B07D10">
        <w:rPr>
          <w:rFonts w:ascii="Arial" w:hAnsi="Arial" w:cs="Arial"/>
          <w:b/>
          <w:noProof/>
          <w:sz w:val="24"/>
        </w:rPr>
        <w:t xml:space="preserve"> </w:t>
      </w:r>
      <w:r w:rsidR="00B07D10" w:rsidRPr="00A619B0">
        <w:rPr>
          <w:rFonts w:ascii="Arial" w:hAnsi="Arial" w:cs="Arial"/>
          <w:noProof/>
          <w:sz w:val="24"/>
        </w:rPr>
        <w:t xml:space="preserve">it </w:t>
      </w:r>
      <w:r w:rsidR="00A619B0" w:rsidRPr="00A619B0">
        <w:rPr>
          <w:rFonts w:ascii="Arial" w:hAnsi="Arial" w:cs="Arial"/>
          <w:noProof/>
          <w:sz w:val="24"/>
        </w:rPr>
        <w:t>discovered that</w:t>
      </w:r>
      <w:r w:rsidR="00A619B0">
        <w:rPr>
          <w:rFonts w:ascii="Arial" w:hAnsi="Arial" w:cs="Arial"/>
          <w:b/>
          <w:noProof/>
          <w:sz w:val="24"/>
        </w:rPr>
        <w:t xml:space="preserve"> </w:t>
      </w:r>
      <w:r w:rsidR="00B07D10" w:rsidRPr="00A619B0">
        <w:rPr>
          <w:rFonts w:ascii="Arial" w:hAnsi="Arial" w:cs="Arial"/>
          <w:noProof/>
          <w:sz w:val="24"/>
        </w:rPr>
        <w:t>it</w:t>
      </w:r>
      <w:r w:rsidR="00384487">
        <w:rPr>
          <w:rFonts w:ascii="Arial" w:hAnsi="Arial" w:cs="Arial"/>
          <w:noProof/>
          <w:sz w:val="24"/>
        </w:rPr>
        <w:t>s strategy did not fit its internal and external</w:t>
      </w:r>
      <w:r w:rsidR="00B07D10">
        <w:rPr>
          <w:rFonts w:ascii="Arial" w:hAnsi="Arial" w:cs="Arial"/>
          <w:b/>
          <w:noProof/>
          <w:sz w:val="24"/>
        </w:rPr>
        <w:t xml:space="preserve"> </w:t>
      </w:r>
      <w:r w:rsidR="00A45A12" w:rsidRPr="00A45A12">
        <w:rPr>
          <w:rFonts w:ascii="Arial" w:hAnsi="Arial" w:cs="Arial"/>
          <w:noProof/>
          <w:sz w:val="24"/>
        </w:rPr>
        <w:t>‘</w:t>
      </w:r>
      <w:r w:rsidR="00B07D10" w:rsidRPr="00A45A12">
        <w:rPr>
          <w:rFonts w:ascii="Arial" w:hAnsi="Arial" w:cs="Arial"/>
          <w:noProof/>
          <w:sz w:val="24"/>
        </w:rPr>
        <w:t>environment</w:t>
      </w:r>
      <w:r w:rsidR="00A45A12" w:rsidRPr="00A45A12">
        <w:rPr>
          <w:rFonts w:ascii="Arial" w:hAnsi="Arial" w:cs="Arial"/>
          <w:noProof/>
          <w:sz w:val="24"/>
        </w:rPr>
        <w:t>’</w:t>
      </w:r>
      <w:r w:rsidR="00B07D10" w:rsidRPr="00A45A12">
        <w:rPr>
          <w:rFonts w:ascii="Arial" w:hAnsi="Arial" w:cs="Arial"/>
          <w:noProof/>
          <w:sz w:val="24"/>
        </w:rPr>
        <w:t xml:space="preserve"> and</w:t>
      </w:r>
      <w:r w:rsidR="00384487">
        <w:rPr>
          <w:rFonts w:ascii="Arial" w:hAnsi="Arial" w:cs="Arial"/>
          <w:noProof/>
          <w:sz w:val="24"/>
        </w:rPr>
        <w:t xml:space="preserve"> it was not</w:t>
      </w:r>
      <w:r w:rsidR="00B07D10">
        <w:rPr>
          <w:rFonts w:ascii="Arial" w:hAnsi="Arial" w:cs="Arial"/>
          <w:b/>
          <w:noProof/>
          <w:sz w:val="24"/>
        </w:rPr>
        <w:t xml:space="preserve"> </w:t>
      </w:r>
      <w:r w:rsidR="00384487" w:rsidRPr="00384487">
        <w:rPr>
          <w:rFonts w:ascii="Arial" w:hAnsi="Arial" w:cs="Arial"/>
          <w:noProof/>
          <w:sz w:val="24"/>
        </w:rPr>
        <w:t>performance was not as successful as its</w:t>
      </w:r>
      <w:r w:rsidR="00384487">
        <w:rPr>
          <w:rFonts w:ascii="Arial" w:hAnsi="Arial" w:cs="Arial"/>
          <w:b/>
          <w:noProof/>
          <w:sz w:val="24"/>
        </w:rPr>
        <w:t xml:space="preserve"> </w:t>
      </w:r>
      <w:r w:rsidR="00A45A12" w:rsidRPr="00A45A12">
        <w:rPr>
          <w:rFonts w:ascii="Arial" w:hAnsi="Arial" w:cs="Arial"/>
          <w:noProof/>
          <w:sz w:val="24"/>
        </w:rPr>
        <w:t>compeitors</w:t>
      </w:r>
      <w:r w:rsidR="00384487">
        <w:rPr>
          <w:rFonts w:ascii="Arial" w:hAnsi="Arial" w:cs="Arial"/>
          <w:noProof/>
          <w:sz w:val="24"/>
        </w:rPr>
        <w:t xml:space="preserve"> (</w:t>
      </w:r>
      <w:r w:rsidR="00384487" w:rsidRPr="00A45A12">
        <w:rPr>
          <w:rFonts w:ascii="Arial" w:hAnsi="Arial" w:cs="Arial"/>
          <w:noProof/>
          <w:sz w:val="24"/>
        </w:rPr>
        <w:t>Hayes</w:t>
      </w:r>
      <w:r w:rsidR="00384487">
        <w:rPr>
          <w:rFonts w:ascii="Arial" w:hAnsi="Arial" w:cs="Arial"/>
          <w:noProof/>
          <w:sz w:val="24"/>
        </w:rPr>
        <w:t xml:space="preserve"> ,</w:t>
      </w:r>
      <w:r w:rsidR="00384487" w:rsidRPr="00A45A12">
        <w:rPr>
          <w:rFonts w:ascii="Arial" w:hAnsi="Arial" w:cs="Arial"/>
          <w:noProof/>
          <w:sz w:val="24"/>
        </w:rPr>
        <w:t>2018</w:t>
      </w:r>
      <w:r w:rsidR="00384487">
        <w:rPr>
          <w:rFonts w:ascii="Arial" w:hAnsi="Arial" w:cs="Arial"/>
          <w:noProof/>
          <w:sz w:val="24"/>
        </w:rPr>
        <w:t>)</w:t>
      </w:r>
    </w:p>
    <w:p w14:paraId="32B6D213" w14:textId="2AA5E0B8" w:rsidR="0028355D" w:rsidRDefault="0028355D" w:rsidP="000548A4">
      <w:pPr>
        <w:spacing w:line="600" w:lineRule="auto"/>
        <w:rPr>
          <w:rFonts w:ascii="Arial" w:hAnsi="Arial" w:cs="Arial"/>
          <w:noProof/>
          <w:sz w:val="24"/>
        </w:rPr>
      </w:pPr>
    </w:p>
    <w:p w14:paraId="38AAC710" w14:textId="524D73CF" w:rsidR="0028355D" w:rsidRDefault="0028355D" w:rsidP="000548A4">
      <w:pPr>
        <w:spacing w:line="600" w:lineRule="auto"/>
        <w:rPr>
          <w:rFonts w:ascii="Arial" w:hAnsi="Arial" w:cs="Arial"/>
          <w:noProof/>
          <w:sz w:val="24"/>
        </w:rPr>
      </w:pPr>
    </w:p>
    <w:p w14:paraId="0060B9E6" w14:textId="16055DE6" w:rsidR="0028355D" w:rsidRDefault="0028355D" w:rsidP="000548A4">
      <w:pPr>
        <w:spacing w:line="600" w:lineRule="auto"/>
        <w:rPr>
          <w:rFonts w:ascii="Arial" w:hAnsi="Arial" w:cs="Arial"/>
          <w:noProof/>
          <w:sz w:val="24"/>
        </w:rPr>
      </w:pPr>
    </w:p>
    <w:p w14:paraId="66F002DD" w14:textId="5F2147E7" w:rsidR="0028355D" w:rsidRDefault="0028355D" w:rsidP="000548A4">
      <w:pPr>
        <w:spacing w:line="600" w:lineRule="auto"/>
        <w:rPr>
          <w:rFonts w:ascii="Arial" w:hAnsi="Arial" w:cs="Arial"/>
          <w:noProof/>
          <w:sz w:val="24"/>
        </w:rPr>
      </w:pPr>
    </w:p>
    <w:p w14:paraId="1AD0544B" w14:textId="320D68D6" w:rsidR="0028355D" w:rsidRDefault="0028355D" w:rsidP="000548A4">
      <w:pPr>
        <w:spacing w:line="600" w:lineRule="auto"/>
        <w:rPr>
          <w:rFonts w:ascii="Arial" w:hAnsi="Arial" w:cs="Arial"/>
          <w:noProof/>
          <w:sz w:val="24"/>
        </w:rPr>
      </w:pPr>
    </w:p>
    <w:p w14:paraId="477BB96D" w14:textId="77777777" w:rsidR="0028355D" w:rsidRPr="0055022D" w:rsidRDefault="0028355D" w:rsidP="000548A4">
      <w:pPr>
        <w:spacing w:line="600" w:lineRule="auto"/>
        <w:rPr>
          <w:rFonts w:ascii="Arial" w:hAnsi="Arial" w:cs="Arial"/>
          <w:sz w:val="24"/>
        </w:rPr>
      </w:pPr>
    </w:p>
    <w:p w14:paraId="4BAD5D60" w14:textId="3F230CB7" w:rsidR="00704892" w:rsidRDefault="009C3CA2" w:rsidP="000548A4">
      <w:pPr>
        <w:pStyle w:val="Heading1"/>
        <w:spacing w:line="600" w:lineRule="auto"/>
      </w:pPr>
      <w:bookmarkStart w:id="31" w:name="_Toc8932422"/>
      <w:r>
        <w:lastRenderedPageBreak/>
        <w:t xml:space="preserve">2.3 </w:t>
      </w:r>
      <w:r w:rsidR="00704892">
        <w:t>Strategic Choices</w:t>
      </w:r>
      <w:bookmarkEnd w:id="31"/>
    </w:p>
    <w:p w14:paraId="45A0BB50" w14:textId="77777777" w:rsidR="003A1652" w:rsidRDefault="003D299D" w:rsidP="000548A4">
      <w:pPr>
        <w:spacing w:line="600" w:lineRule="auto"/>
        <w:rPr>
          <w:rFonts w:ascii="Arial" w:hAnsi="Arial" w:cs="Arial"/>
          <w:sz w:val="24"/>
        </w:rPr>
      </w:pPr>
      <w:r w:rsidRPr="003D299D">
        <w:rPr>
          <w:rFonts w:ascii="Arial" w:hAnsi="Arial" w:cs="Arial"/>
          <w:sz w:val="24"/>
        </w:rPr>
        <w:t>Next this report which turn to</w:t>
      </w:r>
      <w:r>
        <w:rPr>
          <w:rFonts w:ascii="Arial" w:hAnsi="Arial" w:cs="Arial"/>
          <w:sz w:val="24"/>
        </w:rPr>
        <w:t xml:space="preserve"> deliberate</w:t>
      </w:r>
      <w:r w:rsidRPr="003D299D">
        <w:rPr>
          <w:rFonts w:ascii="Arial" w:hAnsi="Arial" w:cs="Arial"/>
          <w:sz w:val="24"/>
        </w:rPr>
        <w:t xml:space="preserve"> the strategic choices available to M&amp;S after diagnosing the strategic direction for the corporation. </w:t>
      </w:r>
    </w:p>
    <w:p w14:paraId="50754D4B" w14:textId="687C02B0" w:rsidR="00AA6DC2" w:rsidRPr="003A1652" w:rsidRDefault="003A1652" w:rsidP="000548A4">
      <w:pPr>
        <w:spacing w:line="600" w:lineRule="auto"/>
        <w:rPr>
          <w:rFonts w:ascii="Arial" w:hAnsi="Arial" w:cs="Arial"/>
          <w:sz w:val="24"/>
        </w:rPr>
      </w:pPr>
      <w:r>
        <w:rPr>
          <w:rFonts w:ascii="Arial" w:hAnsi="Arial" w:cs="Arial"/>
          <w:sz w:val="24"/>
        </w:rPr>
        <w:t xml:space="preserve">Strategic </w:t>
      </w:r>
      <w:r w:rsidR="001B7A14" w:rsidRPr="003A1652">
        <w:rPr>
          <w:rFonts w:ascii="Arial" w:hAnsi="Arial" w:cs="Arial"/>
          <w:sz w:val="24"/>
        </w:rPr>
        <w:t>C</w:t>
      </w:r>
      <w:r w:rsidR="00AA6DC2" w:rsidRPr="003A1652">
        <w:rPr>
          <w:rFonts w:ascii="Arial" w:hAnsi="Arial" w:cs="Arial"/>
          <w:sz w:val="24"/>
        </w:rPr>
        <w:t>hoices</w:t>
      </w:r>
      <w:r w:rsidR="00AA6DC2">
        <w:rPr>
          <w:rFonts w:ascii="Arial" w:hAnsi="Arial" w:cs="Arial"/>
          <w:b/>
          <w:sz w:val="24"/>
        </w:rPr>
        <w:t xml:space="preserve"> </w:t>
      </w:r>
      <w:r w:rsidRPr="003A1652">
        <w:rPr>
          <w:rFonts w:ascii="Arial" w:hAnsi="Arial" w:cs="Arial"/>
          <w:sz w:val="24"/>
        </w:rPr>
        <w:t>enable a</w:t>
      </w:r>
      <w:r>
        <w:rPr>
          <w:rFonts w:ascii="Arial" w:hAnsi="Arial" w:cs="Arial"/>
          <w:b/>
          <w:sz w:val="24"/>
        </w:rPr>
        <w:t xml:space="preserve"> </w:t>
      </w:r>
      <w:r w:rsidR="001B7A14" w:rsidRPr="001B7A14">
        <w:rPr>
          <w:rFonts w:ascii="Arial" w:hAnsi="Arial" w:cs="Arial"/>
          <w:sz w:val="24"/>
        </w:rPr>
        <w:t>corporation</w:t>
      </w:r>
      <w:r w:rsidR="00AA6DC2" w:rsidRPr="001B7A14">
        <w:rPr>
          <w:rFonts w:ascii="Arial" w:hAnsi="Arial" w:cs="Arial"/>
          <w:sz w:val="24"/>
        </w:rPr>
        <w:t xml:space="preserve"> at a</w:t>
      </w:r>
      <w:r w:rsidR="00AA6DC2">
        <w:rPr>
          <w:rFonts w:ascii="Arial" w:hAnsi="Arial" w:cs="Arial"/>
          <w:b/>
          <w:sz w:val="24"/>
        </w:rPr>
        <w:t xml:space="preserve"> </w:t>
      </w:r>
      <w:r w:rsidR="001B7A14" w:rsidRPr="003A1652">
        <w:rPr>
          <w:rFonts w:ascii="Arial" w:hAnsi="Arial" w:cs="Arial"/>
          <w:sz w:val="24"/>
        </w:rPr>
        <w:t>‘</w:t>
      </w:r>
      <w:r w:rsidR="00AA6DC2" w:rsidRPr="003A1652">
        <w:rPr>
          <w:rFonts w:ascii="Arial" w:hAnsi="Arial" w:cs="Arial"/>
          <w:sz w:val="24"/>
        </w:rPr>
        <w:t>business level</w:t>
      </w:r>
      <w:r w:rsidRPr="003A1652">
        <w:rPr>
          <w:rFonts w:ascii="Arial" w:hAnsi="Arial" w:cs="Arial"/>
          <w:sz w:val="24"/>
        </w:rPr>
        <w:t>’</w:t>
      </w:r>
      <w:r>
        <w:rPr>
          <w:rFonts w:ascii="Arial" w:hAnsi="Arial" w:cs="Arial"/>
          <w:b/>
          <w:sz w:val="24"/>
        </w:rPr>
        <w:t xml:space="preserve"> </w:t>
      </w:r>
      <w:r>
        <w:rPr>
          <w:rFonts w:ascii="Arial" w:hAnsi="Arial" w:cs="Arial"/>
          <w:sz w:val="24"/>
        </w:rPr>
        <w:t xml:space="preserve">to effectively be </w:t>
      </w:r>
      <w:r w:rsidR="00AA6DC2" w:rsidRPr="003A1652">
        <w:rPr>
          <w:rFonts w:ascii="Arial" w:hAnsi="Arial" w:cs="Arial"/>
          <w:sz w:val="24"/>
        </w:rPr>
        <w:t>position</w:t>
      </w:r>
      <w:r w:rsidRPr="003A1652">
        <w:rPr>
          <w:rFonts w:ascii="Arial" w:hAnsi="Arial" w:cs="Arial"/>
          <w:sz w:val="24"/>
        </w:rPr>
        <w:t>ed</w:t>
      </w:r>
      <w:r>
        <w:rPr>
          <w:rFonts w:ascii="Arial" w:hAnsi="Arial" w:cs="Arial"/>
          <w:b/>
          <w:sz w:val="24"/>
        </w:rPr>
        <w:t xml:space="preserve"> </w:t>
      </w:r>
      <w:r>
        <w:rPr>
          <w:rFonts w:ascii="Arial" w:hAnsi="Arial" w:cs="Arial"/>
          <w:sz w:val="24"/>
        </w:rPr>
        <w:t xml:space="preserve">in </w:t>
      </w:r>
      <w:r w:rsidR="001B7A14" w:rsidRPr="001B7A14">
        <w:rPr>
          <w:rFonts w:ascii="Arial" w:hAnsi="Arial" w:cs="Arial"/>
          <w:sz w:val="24"/>
        </w:rPr>
        <w:t>comparison</w:t>
      </w:r>
      <w:r w:rsidR="00AA6DC2" w:rsidRPr="001B7A14">
        <w:rPr>
          <w:rFonts w:ascii="Arial" w:hAnsi="Arial" w:cs="Arial"/>
          <w:sz w:val="24"/>
        </w:rPr>
        <w:t xml:space="preserve"> to</w:t>
      </w:r>
      <w:r w:rsidR="001B7A14" w:rsidRPr="001B7A14">
        <w:rPr>
          <w:rFonts w:ascii="Arial" w:hAnsi="Arial" w:cs="Arial"/>
          <w:sz w:val="24"/>
        </w:rPr>
        <w:t xml:space="preserve"> its rivals</w:t>
      </w:r>
      <w:r w:rsidR="00AA6DC2" w:rsidRPr="001B7A14">
        <w:rPr>
          <w:rFonts w:ascii="Arial" w:hAnsi="Arial" w:cs="Arial"/>
          <w:sz w:val="24"/>
        </w:rPr>
        <w:t>.</w:t>
      </w:r>
      <w:r w:rsidR="00AA6DC2">
        <w:rPr>
          <w:rFonts w:ascii="Arial" w:hAnsi="Arial" w:cs="Arial"/>
          <w:b/>
          <w:sz w:val="24"/>
        </w:rPr>
        <w:t xml:space="preserve"> </w:t>
      </w:r>
      <w:r>
        <w:rPr>
          <w:rFonts w:ascii="Arial" w:hAnsi="Arial" w:cs="Arial"/>
          <w:b/>
          <w:sz w:val="24"/>
        </w:rPr>
        <w:t xml:space="preserve"> </w:t>
      </w:r>
      <w:r w:rsidRPr="003A1652">
        <w:rPr>
          <w:rFonts w:ascii="Arial" w:hAnsi="Arial" w:cs="Arial"/>
          <w:sz w:val="24"/>
        </w:rPr>
        <w:t xml:space="preserve">There are many ways to </w:t>
      </w:r>
      <w:r w:rsidR="00555087" w:rsidRPr="003A1652">
        <w:rPr>
          <w:rFonts w:ascii="Arial" w:hAnsi="Arial" w:cs="Arial"/>
          <w:sz w:val="24"/>
        </w:rPr>
        <w:t>successfully</w:t>
      </w:r>
      <w:r>
        <w:rPr>
          <w:rFonts w:ascii="Arial" w:hAnsi="Arial" w:cs="Arial"/>
          <w:b/>
          <w:sz w:val="24"/>
        </w:rPr>
        <w:t xml:space="preserve"> </w:t>
      </w:r>
      <w:r w:rsidRPr="003A1652">
        <w:rPr>
          <w:rFonts w:ascii="Arial" w:hAnsi="Arial" w:cs="Arial"/>
          <w:sz w:val="24"/>
        </w:rPr>
        <w:t xml:space="preserve">challenge competitors </w:t>
      </w:r>
      <w:r w:rsidR="00AA6DC2" w:rsidRPr="003A1652">
        <w:rPr>
          <w:rFonts w:ascii="Arial" w:hAnsi="Arial" w:cs="Arial"/>
          <w:sz w:val="24"/>
        </w:rPr>
        <w:t>in a</w:t>
      </w:r>
      <w:r w:rsidRPr="003A1652">
        <w:rPr>
          <w:rFonts w:ascii="Arial" w:hAnsi="Arial" w:cs="Arial"/>
          <w:sz w:val="24"/>
        </w:rPr>
        <w:t>n industry</w:t>
      </w:r>
      <w:r>
        <w:rPr>
          <w:rFonts w:ascii="Arial" w:hAnsi="Arial" w:cs="Arial"/>
          <w:b/>
          <w:sz w:val="24"/>
        </w:rPr>
        <w:t>.</w:t>
      </w:r>
      <w:r w:rsidR="00AA6DC2">
        <w:rPr>
          <w:rFonts w:ascii="Arial" w:hAnsi="Arial" w:cs="Arial"/>
          <w:b/>
          <w:sz w:val="24"/>
        </w:rPr>
        <w:t xml:space="preserve"> </w:t>
      </w:r>
      <w:r w:rsidR="00AA6DC2" w:rsidRPr="006D1E98">
        <w:rPr>
          <w:rFonts w:ascii="Arial" w:hAnsi="Arial" w:cs="Arial"/>
          <w:sz w:val="24"/>
        </w:rPr>
        <w:t xml:space="preserve">For </w:t>
      </w:r>
      <w:r w:rsidR="006D1E98" w:rsidRPr="006D1E98">
        <w:rPr>
          <w:rFonts w:ascii="Arial" w:hAnsi="Arial" w:cs="Arial"/>
          <w:sz w:val="24"/>
        </w:rPr>
        <w:t>instance</w:t>
      </w:r>
      <w:r w:rsidR="00AA6DC2" w:rsidRPr="006D1E98">
        <w:rPr>
          <w:rFonts w:ascii="Arial" w:hAnsi="Arial" w:cs="Arial"/>
          <w:sz w:val="24"/>
        </w:rPr>
        <w:t>,</w:t>
      </w:r>
      <w:r w:rsidR="00AA6DC2">
        <w:rPr>
          <w:rFonts w:ascii="Arial" w:hAnsi="Arial" w:cs="Arial"/>
          <w:b/>
          <w:sz w:val="24"/>
        </w:rPr>
        <w:t xml:space="preserve"> </w:t>
      </w:r>
      <w:r w:rsidRPr="003A1652">
        <w:rPr>
          <w:rFonts w:ascii="Arial" w:hAnsi="Arial" w:cs="Arial"/>
          <w:sz w:val="24"/>
        </w:rPr>
        <w:t>a company</w:t>
      </w:r>
      <w:r w:rsidR="00AA6DC2" w:rsidRPr="003A1652">
        <w:rPr>
          <w:rFonts w:ascii="Arial" w:hAnsi="Arial" w:cs="Arial"/>
          <w:sz w:val="24"/>
        </w:rPr>
        <w:t xml:space="preserve"> </w:t>
      </w:r>
      <w:r w:rsidRPr="003A1652">
        <w:rPr>
          <w:rFonts w:ascii="Arial" w:hAnsi="Arial" w:cs="Arial"/>
          <w:sz w:val="24"/>
        </w:rPr>
        <w:t>can</w:t>
      </w:r>
      <w:r>
        <w:rPr>
          <w:rFonts w:ascii="Arial" w:hAnsi="Arial" w:cs="Arial"/>
          <w:b/>
          <w:sz w:val="24"/>
        </w:rPr>
        <w:t xml:space="preserve"> </w:t>
      </w:r>
      <w:r w:rsidRPr="003A1652">
        <w:rPr>
          <w:rFonts w:ascii="Arial" w:hAnsi="Arial" w:cs="Arial"/>
          <w:sz w:val="24"/>
        </w:rPr>
        <w:t>rival its competitors</w:t>
      </w:r>
      <w:r>
        <w:rPr>
          <w:rFonts w:ascii="Arial" w:hAnsi="Arial" w:cs="Arial"/>
          <w:b/>
          <w:sz w:val="24"/>
        </w:rPr>
        <w:t xml:space="preserve"> </w:t>
      </w:r>
      <w:r w:rsidR="00AA6DC2" w:rsidRPr="00AA6DC2">
        <w:rPr>
          <w:rFonts w:ascii="Arial" w:hAnsi="Arial" w:cs="Arial"/>
          <w:sz w:val="24"/>
        </w:rPr>
        <w:t>by cost leadership or</w:t>
      </w:r>
      <w:r w:rsidR="00AA6DC2">
        <w:rPr>
          <w:rFonts w:ascii="Arial" w:hAnsi="Arial" w:cs="Arial"/>
          <w:sz w:val="24"/>
        </w:rPr>
        <w:t xml:space="preserve"> through</w:t>
      </w:r>
      <w:r w:rsidR="00AA6DC2">
        <w:rPr>
          <w:rFonts w:ascii="Arial" w:hAnsi="Arial" w:cs="Arial"/>
          <w:b/>
          <w:sz w:val="24"/>
        </w:rPr>
        <w:t xml:space="preserve"> </w:t>
      </w:r>
      <w:r w:rsidR="00AA6DC2" w:rsidRPr="00AA6DC2">
        <w:rPr>
          <w:rFonts w:ascii="Arial" w:hAnsi="Arial" w:cs="Arial"/>
          <w:sz w:val="24"/>
        </w:rPr>
        <w:t>‘differentiation’</w:t>
      </w:r>
      <w:r>
        <w:rPr>
          <w:rFonts w:ascii="Arial" w:hAnsi="Arial" w:cs="Arial"/>
          <w:sz w:val="24"/>
        </w:rPr>
        <w:t>. Also,</w:t>
      </w:r>
      <w:r w:rsidR="00AA6DC2">
        <w:rPr>
          <w:rFonts w:ascii="Arial" w:hAnsi="Arial" w:cs="Arial"/>
          <w:b/>
          <w:sz w:val="24"/>
        </w:rPr>
        <w:t xml:space="preserve"> </w:t>
      </w:r>
      <w:r w:rsidR="00124220">
        <w:rPr>
          <w:rFonts w:ascii="Arial" w:hAnsi="Arial" w:cs="Arial"/>
          <w:b/>
          <w:sz w:val="24"/>
        </w:rPr>
        <w:t>‘</w:t>
      </w:r>
      <w:r w:rsidR="00124220" w:rsidRPr="00124220">
        <w:rPr>
          <w:rFonts w:ascii="Arial" w:hAnsi="Arial" w:cs="Arial"/>
          <w:sz w:val="24"/>
        </w:rPr>
        <w:t>c</w:t>
      </w:r>
      <w:r w:rsidR="00AA6DC2" w:rsidRPr="00124220">
        <w:rPr>
          <w:rFonts w:ascii="Arial" w:hAnsi="Arial" w:cs="Arial"/>
          <w:sz w:val="24"/>
        </w:rPr>
        <w:t>ompetitive advantage</w:t>
      </w:r>
      <w:r w:rsidR="00124220" w:rsidRPr="00124220">
        <w:rPr>
          <w:rFonts w:ascii="Arial" w:hAnsi="Arial" w:cs="Arial"/>
          <w:sz w:val="24"/>
        </w:rPr>
        <w:t>’ can be achieved</w:t>
      </w:r>
      <w:r w:rsidR="00AA6DC2">
        <w:rPr>
          <w:rFonts w:ascii="Arial" w:hAnsi="Arial" w:cs="Arial"/>
          <w:b/>
          <w:sz w:val="24"/>
        </w:rPr>
        <w:t xml:space="preserve"> </w:t>
      </w:r>
      <w:r w:rsidR="00416CAF" w:rsidRPr="00416CAF">
        <w:rPr>
          <w:rFonts w:ascii="Arial" w:hAnsi="Arial" w:cs="Arial"/>
          <w:sz w:val="24"/>
        </w:rPr>
        <w:t>by means of being</w:t>
      </w:r>
      <w:r w:rsidR="00416CAF">
        <w:rPr>
          <w:rFonts w:ascii="Arial" w:hAnsi="Arial" w:cs="Arial"/>
          <w:b/>
          <w:sz w:val="24"/>
        </w:rPr>
        <w:t xml:space="preserve"> </w:t>
      </w:r>
      <w:r w:rsidR="00416CAF" w:rsidRPr="00416CAF">
        <w:rPr>
          <w:rFonts w:ascii="Arial" w:hAnsi="Arial" w:cs="Arial"/>
          <w:sz w:val="24"/>
        </w:rPr>
        <w:t>adaptable</w:t>
      </w:r>
      <w:r w:rsidR="00AA6DC2">
        <w:rPr>
          <w:rFonts w:ascii="Arial" w:hAnsi="Arial" w:cs="Arial"/>
          <w:b/>
          <w:sz w:val="24"/>
        </w:rPr>
        <w:t xml:space="preserve"> </w:t>
      </w:r>
      <w:r w:rsidR="002855BA" w:rsidRPr="002855BA">
        <w:rPr>
          <w:rFonts w:ascii="Arial" w:hAnsi="Arial" w:cs="Arial"/>
          <w:sz w:val="24"/>
        </w:rPr>
        <w:t>in</w:t>
      </w:r>
      <w:r w:rsidR="002855BA">
        <w:rPr>
          <w:rFonts w:ascii="Arial" w:hAnsi="Arial" w:cs="Arial"/>
          <w:b/>
          <w:sz w:val="24"/>
        </w:rPr>
        <w:t xml:space="preserve"> </w:t>
      </w:r>
      <w:r w:rsidR="00AA6DC2" w:rsidRPr="00AA6DC2">
        <w:rPr>
          <w:rFonts w:ascii="Arial" w:hAnsi="Arial" w:cs="Arial"/>
          <w:sz w:val="24"/>
        </w:rPr>
        <w:t>comparison to its</w:t>
      </w:r>
      <w:r w:rsidR="00AA6DC2">
        <w:rPr>
          <w:rFonts w:ascii="Arial" w:hAnsi="Arial" w:cs="Arial"/>
          <w:b/>
          <w:sz w:val="24"/>
        </w:rPr>
        <w:t xml:space="preserve"> </w:t>
      </w:r>
      <w:r w:rsidR="00AA6DC2" w:rsidRPr="00AA6DC2">
        <w:rPr>
          <w:rFonts w:ascii="Arial" w:hAnsi="Arial" w:cs="Arial"/>
          <w:sz w:val="24"/>
        </w:rPr>
        <w:t>rivals</w:t>
      </w:r>
      <w:r w:rsidR="00124220">
        <w:rPr>
          <w:rFonts w:ascii="Arial" w:hAnsi="Arial" w:cs="Arial"/>
          <w:sz w:val="24"/>
        </w:rPr>
        <w:t>.</w:t>
      </w:r>
      <w:r w:rsidR="001B7A14">
        <w:rPr>
          <w:rFonts w:ascii="Arial" w:hAnsi="Arial" w:cs="Arial"/>
          <w:sz w:val="24"/>
        </w:rPr>
        <w:t xml:space="preserve"> </w:t>
      </w:r>
      <w:r w:rsidR="00124220">
        <w:rPr>
          <w:rFonts w:ascii="Arial" w:hAnsi="Arial" w:cs="Arial"/>
          <w:sz w:val="24"/>
        </w:rPr>
        <w:t>Moreover, an organisation can choose to be adopt a</w:t>
      </w:r>
      <w:r w:rsidR="001B7A14" w:rsidRPr="00124220">
        <w:rPr>
          <w:rFonts w:ascii="Arial" w:hAnsi="Arial" w:cs="Arial"/>
          <w:sz w:val="24"/>
        </w:rPr>
        <w:t xml:space="preserve"> </w:t>
      </w:r>
      <w:r w:rsidR="00124220" w:rsidRPr="00124220">
        <w:rPr>
          <w:rFonts w:ascii="Arial" w:hAnsi="Arial" w:cs="Arial"/>
          <w:sz w:val="24"/>
        </w:rPr>
        <w:t>collaborative</w:t>
      </w:r>
      <w:r w:rsidR="001B7A14">
        <w:rPr>
          <w:rFonts w:ascii="Arial" w:hAnsi="Arial" w:cs="Arial"/>
          <w:b/>
          <w:sz w:val="24"/>
        </w:rPr>
        <w:t xml:space="preserve"> </w:t>
      </w:r>
      <w:r w:rsidR="00124220" w:rsidRPr="00124220">
        <w:rPr>
          <w:rFonts w:ascii="Arial" w:hAnsi="Arial" w:cs="Arial"/>
          <w:sz w:val="24"/>
        </w:rPr>
        <w:t>method</w:t>
      </w:r>
      <w:r w:rsidR="00124220">
        <w:rPr>
          <w:rFonts w:ascii="Arial" w:hAnsi="Arial" w:cs="Arial"/>
          <w:sz w:val="24"/>
        </w:rPr>
        <w:t xml:space="preserve"> in order</w:t>
      </w:r>
      <w:r w:rsidR="001B7A14" w:rsidRPr="00124220">
        <w:rPr>
          <w:rFonts w:ascii="Arial" w:hAnsi="Arial" w:cs="Arial"/>
          <w:sz w:val="24"/>
        </w:rPr>
        <w:t xml:space="preserve"> to</w:t>
      </w:r>
      <w:r w:rsidR="00124220">
        <w:rPr>
          <w:rFonts w:ascii="Arial" w:hAnsi="Arial" w:cs="Arial"/>
          <w:b/>
          <w:sz w:val="24"/>
        </w:rPr>
        <w:t xml:space="preserve"> </w:t>
      </w:r>
      <w:r w:rsidR="00124220" w:rsidRPr="00124220">
        <w:rPr>
          <w:rFonts w:ascii="Arial" w:hAnsi="Arial" w:cs="Arial"/>
          <w:sz w:val="24"/>
        </w:rPr>
        <w:t>compete effectively with its</w:t>
      </w:r>
      <w:r w:rsidR="00124220">
        <w:rPr>
          <w:rFonts w:ascii="Arial" w:hAnsi="Arial" w:cs="Arial"/>
          <w:b/>
          <w:sz w:val="24"/>
        </w:rPr>
        <w:t xml:space="preserve"> </w:t>
      </w:r>
      <w:r w:rsidR="00124220" w:rsidRPr="00124220">
        <w:rPr>
          <w:rFonts w:ascii="Arial" w:hAnsi="Arial" w:cs="Arial"/>
          <w:sz w:val="24"/>
        </w:rPr>
        <w:t>rivals</w:t>
      </w:r>
      <w:r w:rsidR="001B7A14" w:rsidRPr="00124220">
        <w:rPr>
          <w:rFonts w:ascii="Arial" w:hAnsi="Arial" w:cs="Arial"/>
          <w:sz w:val="24"/>
        </w:rPr>
        <w:t xml:space="preserve"> </w:t>
      </w:r>
      <w:sdt>
        <w:sdtPr>
          <w:rPr>
            <w:rFonts w:ascii="Arial" w:hAnsi="Arial" w:cs="Arial"/>
            <w:sz w:val="24"/>
          </w:rPr>
          <w:id w:val="-1591000437"/>
          <w:citation/>
        </w:sdtPr>
        <w:sdtContent>
          <w:r w:rsidR="001B7A14" w:rsidRPr="00416CAF">
            <w:rPr>
              <w:rFonts w:ascii="Arial" w:hAnsi="Arial" w:cs="Arial"/>
              <w:sz w:val="24"/>
            </w:rPr>
            <w:fldChar w:fldCharType="begin"/>
          </w:r>
          <w:r w:rsidR="001B7A14" w:rsidRPr="00416CAF">
            <w:rPr>
              <w:rFonts w:ascii="Arial" w:hAnsi="Arial" w:cs="Arial"/>
              <w:sz w:val="24"/>
            </w:rPr>
            <w:instrText xml:space="preserve"> CITATION Joh17 \l 2057 </w:instrText>
          </w:r>
          <w:r w:rsidR="001B7A14" w:rsidRPr="00416CAF">
            <w:rPr>
              <w:rFonts w:ascii="Arial" w:hAnsi="Arial" w:cs="Arial"/>
              <w:sz w:val="24"/>
            </w:rPr>
            <w:fldChar w:fldCharType="separate"/>
          </w:r>
          <w:r w:rsidR="00C2783F" w:rsidRPr="00C2783F">
            <w:rPr>
              <w:rFonts w:ascii="Arial" w:hAnsi="Arial" w:cs="Arial"/>
              <w:noProof/>
              <w:sz w:val="24"/>
            </w:rPr>
            <w:t>(Johnson , et al., 2017)</w:t>
          </w:r>
          <w:r w:rsidR="001B7A14" w:rsidRPr="00416CAF">
            <w:rPr>
              <w:rFonts w:ascii="Arial" w:hAnsi="Arial" w:cs="Arial"/>
              <w:sz w:val="24"/>
            </w:rPr>
            <w:fldChar w:fldCharType="end"/>
          </w:r>
        </w:sdtContent>
      </w:sdt>
      <w:r w:rsidR="00124220">
        <w:rPr>
          <w:rFonts w:ascii="Arial" w:hAnsi="Arial" w:cs="Arial"/>
          <w:sz w:val="24"/>
        </w:rPr>
        <w:t xml:space="preserve"> for example, M&amp;S is collaborating with Ocado to improve its delivery service and gain more customers.</w:t>
      </w:r>
    </w:p>
    <w:p w14:paraId="5B44CC28" w14:textId="530825CA" w:rsidR="00C709F9" w:rsidRPr="00D059CF" w:rsidRDefault="00C34D51" w:rsidP="000548A4">
      <w:pPr>
        <w:spacing w:line="600" w:lineRule="auto"/>
        <w:rPr>
          <w:rFonts w:ascii="Arial" w:hAnsi="Arial" w:cs="Arial"/>
          <w:b/>
          <w:sz w:val="24"/>
        </w:rPr>
      </w:pPr>
      <w:r w:rsidRPr="00300CCF">
        <w:rPr>
          <w:rFonts w:ascii="Arial" w:hAnsi="Arial" w:cs="Arial"/>
          <w:sz w:val="24"/>
        </w:rPr>
        <w:t>M&amp;S differentiation strategy</w:t>
      </w:r>
      <w:r>
        <w:rPr>
          <w:rFonts w:ascii="Arial" w:hAnsi="Arial" w:cs="Arial"/>
          <w:sz w:val="24"/>
        </w:rPr>
        <w:t xml:space="preserve"> has</w:t>
      </w:r>
      <w:r w:rsidRPr="00300CCF">
        <w:rPr>
          <w:rFonts w:ascii="Arial" w:hAnsi="Arial" w:cs="Arial"/>
          <w:sz w:val="24"/>
        </w:rPr>
        <w:t xml:space="preserve"> </w:t>
      </w:r>
      <w:r>
        <w:rPr>
          <w:rFonts w:ascii="Arial" w:hAnsi="Arial" w:cs="Arial"/>
          <w:sz w:val="24"/>
        </w:rPr>
        <w:t xml:space="preserve">failed. </w:t>
      </w:r>
      <w:r w:rsidRPr="00CC06C8">
        <w:rPr>
          <w:rFonts w:ascii="Arial" w:hAnsi="Arial" w:cs="Arial"/>
          <w:sz w:val="24"/>
        </w:rPr>
        <w:t>Porter (1980)</w:t>
      </w:r>
      <w:r w:rsidRPr="00927E75">
        <w:rPr>
          <w:rFonts w:ascii="Arial" w:hAnsi="Arial" w:cs="Arial"/>
          <w:b/>
          <w:sz w:val="24"/>
        </w:rPr>
        <w:t xml:space="preserve"> </w:t>
      </w:r>
      <w:r w:rsidRPr="00CC06C8">
        <w:rPr>
          <w:rFonts w:ascii="Arial" w:hAnsi="Arial" w:cs="Arial"/>
          <w:sz w:val="24"/>
        </w:rPr>
        <w:t>stated that it is advisable for a company to</w:t>
      </w:r>
      <w:r>
        <w:rPr>
          <w:rFonts w:ascii="Arial" w:hAnsi="Arial" w:cs="Arial"/>
          <w:b/>
          <w:sz w:val="24"/>
        </w:rPr>
        <w:t xml:space="preserve"> </w:t>
      </w:r>
      <w:r>
        <w:rPr>
          <w:rFonts w:ascii="Arial" w:hAnsi="Arial" w:cs="Arial"/>
          <w:sz w:val="24"/>
        </w:rPr>
        <w:t xml:space="preserve">adopt </w:t>
      </w:r>
      <w:r w:rsidRPr="00CC06C8">
        <w:rPr>
          <w:rFonts w:ascii="Arial" w:hAnsi="Arial" w:cs="Arial"/>
          <w:sz w:val="24"/>
        </w:rPr>
        <w:t>a ‘differentiation’ or a ‘low-cost strategy’</w:t>
      </w:r>
      <w:r>
        <w:rPr>
          <w:rFonts w:ascii="Arial" w:hAnsi="Arial" w:cs="Arial"/>
          <w:sz w:val="24"/>
        </w:rPr>
        <w:t>, he claimed that if a firm</w:t>
      </w:r>
      <w:r w:rsidRPr="00927E75">
        <w:rPr>
          <w:rFonts w:ascii="Arial" w:hAnsi="Arial" w:cs="Arial"/>
          <w:b/>
          <w:sz w:val="24"/>
        </w:rPr>
        <w:t xml:space="preserve"> </w:t>
      </w:r>
      <w:r w:rsidRPr="00CC06C8">
        <w:rPr>
          <w:rFonts w:ascii="Arial" w:hAnsi="Arial" w:cs="Arial"/>
          <w:sz w:val="24"/>
        </w:rPr>
        <w:t>engages in both</w:t>
      </w:r>
      <w:r>
        <w:rPr>
          <w:rFonts w:ascii="Arial" w:hAnsi="Arial" w:cs="Arial"/>
          <w:b/>
          <w:sz w:val="24"/>
        </w:rPr>
        <w:t xml:space="preserve"> </w:t>
      </w:r>
      <w:r w:rsidRPr="00CC06C8">
        <w:rPr>
          <w:rFonts w:ascii="Arial" w:hAnsi="Arial" w:cs="Arial"/>
          <w:sz w:val="24"/>
        </w:rPr>
        <w:t>it could</w:t>
      </w:r>
      <w:r w:rsidRPr="00927E75">
        <w:rPr>
          <w:rFonts w:ascii="Arial" w:hAnsi="Arial" w:cs="Arial"/>
          <w:b/>
          <w:sz w:val="24"/>
        </w:rPr>
        <w:t xml:space="preserve"> </w:t>
      </w:r>
      <w:r w:rsidRPr="00CC06C8">
        <w:rPr>
          <w:rFonts w:ascii="Arial" w:hAnsi="Arial" w:cs="Arial"/>
          <w:sz w:val="24"/>
        </w:rPr>
        <w:t>become ‘stuck in the middle’</w:t>
      </w:r>
      <w:r w:rsidRPr="00927E75">
        <w:rPr>
          <w:rFonts w:ascii="Arial" w:hAnsi="Arial" w:cs="Arial"/>
          <w:b/>
          <w:sz w:val="24"/>
        </w:rPr>
        <w:t xml:space="preserve"> </w:t>
      </w:r>
      <w:r w:rsidR="00504079">
        <w:rPr>
          <w:rFonts w:ascii="Arial" w:hAnsi="Arial" w:cs="Arial"/>
          <w:sz w:val="24"/>
        </w:rPr>
        <w:t>which could result</w:t>
      </w:r>
      <w:r w:rsidR="00504079">
        <w:rPr>
          <w:rFonts w:ascii="Arial" w:hAnsi="Arial" w:cs="Arial"/>
          <w:b/>
          <w:sz w:val="24"/>
        </w:rPr>
        <w:t xml:space="preserve"> </w:t>
      </w:r>
      <w:r w:rsidR="00504079" w:rsidRPr="00504079">
        <w:rPr>
          <w:rFonts w:ascii="Arial" w:hAnsi="Arial" w:cs="Arial"/>
          <w:sz w:val="24"/>
        </w:rPr>
        <w:t>in</w:t>
      </w:r>
      <w:r w:rsidRPr="00CC06C8">
        <w:rPr>
          <w:rFonts w:ascii="Arial" w:hAnsi="Arial" w:cs="Arial"/>
          <w:sz w:val="24"/>
        </w:rPr>
        <w:t xml:space="preserve"> </w:t>
      </w:r>
      <w:r w:rsidR="00504079" w:rsidRPr="00504079">
        <w:rPr>
          <w:rFonts w:ascii="Arial" w:hAnsi="Arial" w:cs="Arial"/>
          <w:sz w:val="24"/>
        </w:rPr>
        <w:t>mediocre</w:t>
      </w:r>
      <w:r w:rsidR="00504079">
        <w:rPr>
          <w:rFonts w:ascii="Arial" w:hAnsi="Arial" w:cs="Arial"/>
          <w:sz w:val="24"/>
        </w:rPr>
        <w:t xml:space="preserve"> </w:t>
      </w:r>
      <w:r w:rsidR="00504079" w:rsidRPr="00504079">
        <w:rPr>
          <w:rFonts w:ascii="Arial" w:hAnsi="Arial" w:cs="Arial"/>
          <w:sz w:val="24"/>
        </w:rPr>
        <w:t>revenues</w:t>
      </w:r>
      <w:r w:rsidRPr="00504079">
        <w:rPr>
          <w:rFonts w:ascii="Arial" w:hAnsi="Arial" w:cs="Arial"/>
          <w:sz w:val="24"/>
        </w:rPr>
        <w:t>.</w:t>
      </w:r>
      <w:r>
        <w:rPr>
          <w:rFonts w:ascii="Arial" w:hAnsi="Arial" w:cs="Arial"/>
          <w:b/>
          <w:sz w:val="24"/>
        </w:rPr>
        <w:t xml:space="preserve"> </w:t>
      </w:r>
      <w:r w:rsidR="007F376A">
        <w:rPr>
          <w:rFonts w:ascii="Arial" w:hAnsi="Arial" w:cs="Arial"/>
          <w:sz w:val="24"/>
        </w:rPr>
        <w:t>Y</w:t>
      </w:r>
      <w:r w:rsidR="00504079" w:rsidRPr="00504079">
        <w:rPr>
          <w:rFonts w:ascii="Arial" w:hAnsi="Arial" w:cs="Arial"/>
          <w:sz w:val="24"/>
        </w:rPr>
        <w:t>et</w:t>
      </w:r>
      <w:r w:rsidR="00504079">
        <w:rPr>
          <w:rFonts w:ascii="Arial" w:hAnsi="Arial" w:cs="Arial"/>
          <w:sz w:val="24"/>
        </w:rPr>
        <w:t>, some</w:t>
      </w:r>
      <w:r w:rsidRPr="007F376A">
        <w:rPr>
          <w:rFonts w:ascii="Arial" w:hAnsi="Arial" w:cs="Arial"/>
          <w:sz w:val="24"/>
        </w:rPr>
        <w:t xml:space="preserve"> </w:t>
      </w:r>
      <w:r w:rsidR="007F376A" w:rsidRPr="007F376A">
        <w:rPr>
          <w:rFonts w:ascii="Arial" w:hAnsi="Arial" w:cs="Arial"/>
          <w:sz w:val="24"/>
        </w:rPr>
        <w:t xml:space="preserve">findings </w:t>
      </w:r>
      <w:r w:rsidR="00504079" w:rsidRPr="00504079">
        <w:rPr>
          <w:rFonts w:ascii="Arial" w:hAnsi="Arial" w:cs="Arial"/>
          <w:sz w:val="24"/>
        </w:rPr>
        <w:t>indicate</w:t>
      </w:r>
      <w:r w:rsidRPr="00504079">
        <w:rPr>
          <w:rFonts w:ascii="Arial" w:hAnsi="Arial" w:cs="Arial"/>
          <w:sz w:val="24"/>
        </w:rPr>
        <w:t xml:space="preserve"> that</w:t>
      </w:r>
      <w:r>
        <w:rPr>
          <w:rFonts w:ascii="Arial" w:hAnsi="Arial" w:cs="Arial"/>
          <w:b/>
          <w:sz w:val="24"/>
        </w:rPr>
        <w:t xml:space="preserve"> </w:t>
      </w:r>
      <w:r w:rsidR="007F376A" w:rsidRPr="007F376A">
        <w:rPr>
          <w:rFonts w:ascii="Arial" w:hAnsi="Arial" w:cs="Arial"/>
          <w:sz w:val="24"/>
        </w:rPr>
        <w:t>some supermarkets</w:t>
      </w:r>
      <w:r>
        <w:rPr>
          <w:rFonts w:ascii="Arial" w:hAnsi="Arial" w:cs="Arial"/>
          <w:b/>
          <w:sz w:val="24"/>
        </w:rPr>
        <w:t xml:space="preserve"> </w:t>
      </w:r>
      <w:r w:rsidR="00504079" w:rsidRPr="00504079">
        <w:rPr>
          <w:rFonts w:ascii="Arial" w:hAnsi="Arial" w:cs="Arial"/>
          <w:sz w:val="24"/>
        </w:rPr>
        <w:t>adopting</w:t>
      </w:r>
      <w:r w:rsidRPr="00504079">
        <w:rPr>
          <w:rFonts w:ascii="Arial" w:hAnsi="Arial" w:cs="Arial"/>
          <w:sz w:val="24"/>
        </w:rPr>
        <w:t xml:space="preserve"> a</w:t>
      </w:r>
      <w:r>
        <w:rPr>
          <w:rFonts w:ascii="Arial" w:hAnsi="Arial" w:cs="Arial"/>
          <w:b/>
          <w:sz w:val="24"/>
        </w:rPr>
        <w:t xml:space="preserve"> </w:t>
      </w:r>
      <w:r w:rsidR="00504079" w:rsidRPr="00504079">
        <w:rPr>
          <w:rFonts w:ascii="Arial" w:hAnsi="Arial" w:cs="Arial"/>
          <w:sz w:val="24"/>
        </w:rPr>
        <w:t>‘</w:t>
      </w:r>
      <w:r w:rsidRPr="00504079">
        <w:rPr>
          <w:rFonts w:ascii="Arial" w:hAnsi="Arial" w:cs="Arial"/>
          <w:sz w:val="24"/>
        </w:rPr>
        <w:t>hybrid strategy</w:t>
      </w:r>
      <w:r w:rsidR="00504079" w:rsidRPr="00504079">
        <w:rPr>
          <w:rFonts w:ascii="Arial" w:hAnsi="Arial" w:cs="Arial"/>
          <w:sz w:val="24"/>
        </w:rPr>
        <w:t>’</w:t>
      </w:r>
      <w:r>
        <w:rPr>
          <w:rFonts w:ascii="Arial" w:hAnsi="Arial" w:cs="Arial"/>
          <w:b/>
          <w:sz w:val="24"/>
        </w:rPr>
        <w:t xml:space="preserve"> </w:t>
      </w:r>
      <w:r w:rsidR="007F376A" w:rsidRPr="007F376A">
        <w:rPr>
          <w:rFonts w:ascii="Arial" w:hAnsi="Arial" w:cs="Arial"/>
          <w:sz w:val="24"/>
        </w:rPr>
        <w:t xml:space="preserve">are </w:t>
      </w:r>
      <w:r w:rsidRPr="007F376A">
        <w:rPr>
          <w:rFonts w:ascii="Arial" w:hAnsi="Arial" w:cs="Arial"/>
          <w:sz w:val="24"/>
        </w:rPr>
        <w:t xml:space="preserve">more </w:t>
      </w:r>
      <w:r w:rsidR="007F376A" w:rsidRPr="007F376A">
        <w:rPr>
          <w:rFonts w:ascii="Arial" w:hAnsi="Arial" w:cs="Arial"/>
          <w:sz w:val="24"/>
        </w:rPr>
        <w:t>lucrative</w:t>
      </w:r>
      <w:r>
        <w:rPr>
          <w:rFonts w:ascii="Arial" w:hAnsi="Arial" w:cs="Arial"/>
          <w:b/>
          <w:sz w:val="24"/>
        </w:rPr>
        <w:t xml:space="preserve"> </w:t>
      </w:r>
      <w:r w:rsidRPr="00504079">
        <w:rPr>
          <w:rFonts w:ascii="Arial" w:hAnsi="Arial" w:cs="Arial"/>
          <w:sz w:val="24"/>
        </w:rPr>
        <w:t>in the</w:t>
      </w:r>
      <w:r>
        <w:rPr>
          <w:rFonts w:ascii="Arial" w:hAnsi="Arial" w:cs="Arial"/>
          <w:b/>
          <w:sz w:val="24"/>
        </w:rPr>
        <w:t xml:space="preserve"> </w:t>
      </w:r>
      <w:r w:rsidRPr="00504079">
        <w:rPr>
          <w:rFonts w:ascii="Arial" w:hAnsi="Arial" w:cs="Arial"/>
          <w:sz w:val="24"/>
        </w:rPr>
        <w:t xml:space="preserve">long </w:t>
      </w:r>
      <w:r w:rsidR="00504079" w:rsidRPr="00504079">
        <w:rPr>
          <w:rFonts w:ascii="Arial" w:hAnsi="Arial" w:cs="Arial"/>
          <w:sz w:val="24"/>
        </w:rPr>
        <w:t>term</w:t>
      </w:r>
      <w:r w:rsidR="00504079">
        <w:rPr>
          <w:rFonts w:ascii="Arial" w:hAnsi="Arial" w:cs="Arial"/>
          <w:b/>
          <w:sz w:val="24"/>
        </w:rPr>
        <w:t xml:space="preserve"> </w:t>
      </w:r>
      <w:r w:rsidRPr="002316E8">
        <w:rPr>
          <w:rFonts w:ascii="Arial" w:hAnsi="Arial" w:cs="Arial"/>
          <w:sz w:val="24"/>
        </w:rPr>
        <w:t>tha</w:t>
      </w:r>
      <w:r w:rsidR="002316E8" w:rsidRPr="002316E8">
        <w:rPr>
          <w:rFonts w:ascii="Arial" w:hAnsi="Arial" w:cs="Arial"/>
          <w:sz w:val="24"/>
        </w:rPr>
        <w:t>n</w:t>
      </w:r>
      <w:r w:rsidRPr="002316E8">
        <w:rPr>
          <w:rFonts w:ascii="Arial" w:hAnsi="Arial" w:cs="Arial"/>
          <w:sz w:val="24"/>
        </w:rPr>
        <w:t xml:space="preserve"> </w:t>
      </w:r>
      <w:r w:rsidR="002316E8" w:rsidRPr="002316E8">
        <w:rPr>
          <w:rFonts w:ascii="Arial" w:hAnsi="Arial" w:cs="Arial"/>
          <w:sz w:val="24"/>
        </w:rPr>
        <w:t>retailers</w:t>
      </w:r>
      <w:r w:rsidR="002316E8">
        <w:rPr>
          <w:rFonts w:ascii="Arial" w:hAnsi="Arial" w:cs="Arial"/>
          <w:sz w:val="24"/>
        </w:rPr>
        <w:t xml:space="preserve"> who</w:t>
      </w:r>
      <w:r w:rsidR="002316E8" w:rsidRPr="002316E8">
        <w:rPr>
          <w:rFonts w:ascii="Arial" w:hAnsi="Arial" w:cs="Arial"/>
          <w:sz w:val="24"/>
        </w:rPr>
        <w:t xml:space="preserve"> </w:t>
      </w:r>
      <w:r w:rsidR="00504079" w:rsidRPr="00504079">
        <w:rPr>
          <w:rFonts w:ascii="Arial" w:hAnsi="Arial" w:cs="Arial"/>
          <w:sz w:val="24"/>
        </w:rPr>
        <w:t xml:space="preserve">adopt </w:t>
      </w:r>
      <w:r w:rsidR="00504079">
        <w:rPr>
          <w:rFonts w:ascii="Arial" w:hAnsi="Arial" w:cs="Arial"/>
          <w:sz w:val="24"/>
        </w:rPr>
        <w:t xml:space="preserve">simply </w:t>
      </w:r>
      <w:r w:rsidR="00504079" w:rsidRPr="00504079">
        <w:rPr>
          <w:rFonts w:ascii="Arial" w:hAnsi="Arial" w:cs="Arial"/>
          <w:sz w:val="24"/>
        </w:rPr>
        <w:t>a</w:t>
      </w:r>
      <w:r w:rsidRPr="00504079">
        <w:rPr>
          <w:rFonts w:ascii="Arial" w:hAnsi="Arial" w:cs="Arial"/>
          <w:sz w:val="24"/>
        </w:rPr>
        <w:t xml:space="preserve"> </w:t>
      </w:r>
      <w:r w:rsidR="00504079" w:rsidRPr="00504079">
        <w:rPr>
          <w:rFonts w:ascii="Arial" w:hAnsi="Arial" w:cs="Arial"/>
          <w:sz w:val="24"/>
        </w:rPr>
        <w:t>‘</w:t>
      </w:r>
      <w:r w:rsidRPr="00504079">
        <w:rPr>
          <w:rFonts w:ascii="Arial" w:hAnsi="Arial" w:cs="Arial"/>
          <w:sz w:val="24"/>
        </w:rPr>
        <w:t>differentiation</w:t>
      </w:r>
      <w:r w:rsidR="00504079" w:rsidRPr="00504079">
        <w:rPr>
          <w:rFonts w:ascii="Arial" w:hAnsi="Arial" w:cs="Arial"/>
          <w:sz w:val="24"/>
        </w:rPr>
        <w:t>’</w:t>
      </w:r>
      <w:r w:rsidRPr="00504079">
        <w:rPr>
          <w:rFonts w:ascii="Arial" w:hAnsi="Arial" w:cs="Arial"/>
          <w:sz w:val="24"/>
        </w:rPr>
        <w:t xml:space="preserve"> or </w:t>
      </w:r>
      <w:r w:rsidR="00504079" w:rsidRPr="00504079">
        <w:rPr>
          <w:rFonts w:ascii="Arial" w:hAnsi="Arial" w:cs="Arial"/>
          <w:sz w:val="24"/>
        </w:rPr>
        <w:t>‘</w:t>
      </w:r>
      <w:r w:rsidRPr="00504079">
        <w:rPr>
          <w:rFonts w:ascii="Arial" w:hAnsi="Arial" w:cs="Arial"/>
          <w:sz w:val="24"/>
        </w:rPr>
        <w:t>low-cost strat</w:t>
      </w:r>
      <w:r w:rsidR="00504079" w:rsidRPr="00504079">
        <w:rPr>
          <w:rFonts w:ascii="Arial" w:hAnsi="Arial" w:cs="Arial"/>
          <w:sz w:val="24"/>
        </w:rPr>
        <w:t>egy’</w:t>
      </w:r>
      <w:r w:rsidRPr="00504079">
        <w:rPr>
          <w:rFonts w:ascii="Arial" w:hAnsi="Arial" w:cs="Arial"/>
          <w:sz w:val="24"/>
        </w:rPr>
        <w:t xml:space="preserve">. </w:t>
      </w:r>
      <w:r w:rsidRPr="00817583">
        <w:rPr>
          <w:rFonts w:ascii="Arial" w:hAnsi="Arial" w:cs="Arial"/>
          <w:sz w:val="24"/>
        </w:rPr>
        <w:t xml:space="preserve">The </w:t>
      </w:r>
      <w:r w:rsidR="00817583" w:rsidRPr="00817583">
        <w:rPr>
          <w:rFonts w:ascii="Arial" w:hAnsi="Arial" w:cs="Arial"/>
          <w:sz w:val="24"/>
        </w:rPr>
        <w:t>explanation</w:t>
      </w:r>
      <w:r w:rsidRPr="00817583">
        <w:rPr>
          <w:rFonts w:ascii="Arial" w:hAnsi="Arial" w:cs="Arial"/>
          <w:sz w:val="24"/>
        </w:rPr>
        <w:t xml:space="preserve"> for this</w:t>
      </w:r>
      <w:r>
        <w:rPr>
          <w:rFonts w:ascii="Arial" w:hAnsi="Arial" w:cs="Arial"/>
          <w:b/>
          <w:sz w:val="24"/>
        </w:rPr>
        <w:t xml:space="preserve"> </w:t>
      </w:r>
      <w:r w:rsidR="00504079" w:rsidRPr="00504079">
        <w:rPr>
          <w:rFonts w:ascii="Arial" w:hAnsi="Arial" w:cs="Arial"/>
          <w:sz w:val="24"/>
        </w:rPr>
        <w:t>seems</w:t>
      </w:r>
      <w:r w:rsidRPr="00504079">
        <w:rPr>
          <w:rFonts w:ascii="Arial" w:hAnsi="Arial" w:cs="Arial"/>
          <w:sz w:val="24"/>
        </w:rPr>
        <w:t xml:space="preserve"> to be</w:t>
      </w:r>
      <w:r>
        <w:rPr>
          <w:rFonts w:ascii="Arial" w:hAnsi="Arial" w:cs="Arial"/>
          <w:b/>
          <w:sz w:val="24"/>
        </w:rPr>
        <w:t xml:space="preserve"> </w:t>
      </w:r>
      <w:r w:rsidRPr="00817583">
        <w:rPr>
          <w:rFonts w:ascii="Arial" w:hAnsi="Arial" w:cs="Arial"/>
          <w:sz w:val="24"/>
        </w:rPr>
        <w:t xml:space="preserve">the </w:t>
      </w:r>
      <w:r w:rsidR="00817583" w:rsidRPr="00817583">
        <w:rPr>
          <w:rFonts w:ascii="Arial" w:hAnsi="Arial" w:cs="Arial"/>
          <w:sz w:val="24"/>
        </w:rPr>
        <w:t xml:space="preserve">reality </w:t>
      </w:r>
      <w:r w:rsidRPr="00817583">
        <w:rPr>
          <w:rFonts w:ascii="Arial" w:hAnsi="Arial" w:cs="Arial"/>
          <w:sz w:val="24"/>
        </w:rPr>
        <w:t>that</w:t>
      </w:r>
      <w:r>
        <w:rPr>
          <w:rFonts w:ascii="Arial" w:hAnsi="Arial" w:cs="Arial"/>
          <w:b/>
          <w:sz w:val="24"/>
        </w:rPr>
        <w:t xml:space="preserve"> </w:t>
      </w:r>
      <w:r w:rsidR="00504079" w:rsidRPr="00504079">
        <w:rPr>
          <w:rFonts w:ascii="Arial" w:hAnsi="Arial" w:cs="Arial"/>
          <w:sz w:val="24"/>
        </w:rPr>
        <w:t>companies</w:t>
      </w:r>
      <w:r w:rsidR="00BE1401">
        <w:rPr>
          <w:rFonts w:ascii="Arial" w:hAnsi="Arial" w:cs="Arial"/>
          <w:sz w:val="24"/>
        </w:rPr>
        <w:t xml:space="preserve"> who</w:t>
      </w:r>
      <w:r>
        <w:rPr>
          <w:rFonts w:ascii="Arial" w:hAnsi="Arial" w:cs="Arial"/>
          <w:b/>
          <w:sz w:val="24"/>
        </w:rPr>
        <w:t xml:space="preserve"> </w:t>
      </w:r>
      <w:r w:rsidR="00817583" w:rsidRPr="00817583">
        <w:rPr>
          <w:rFonts w:ascii="Arial" w:hAnsi="Arial" w:cs="Arial"/>
          <w:sz w:val="24"/>
        </w:rPr>
        <w:t>adopt</w:t>
      </w:r>
      <w:r w:rsidR="00BE1401">
        <w:rPr>
          <w:rFonts w:ascii="Arial" w:hAnsi="Arial" w:cs="Arial"/>
          <w:sz w:val="24"/>
        </w:rPr>
        <w:t xml:space="preserve"> </w:t>
      </w:r>
      <w:r w:rsidR="00817583" w:rsidRPr="00817583">
        <w:rPr>
          <w:rFonts w:ascii="Arial" w:hAnsi="Arial" w:cs="Arial"/>
          <w:sz w:val="24"/>
        </w:rPr>
        <w:t>a</w:t>
      </w:r>
      <w:r>
        <w:rPr>
          <w:rFonts w:ascii="Arial" w:hAnsi="Arial" w:cs="Arial"/>
          <w:b/>
          <w:sz w:val="24"/>
        </w:rPr>
        <w:t xml:space="preserve"> </w:t>
      </w:r>
      <w:r w:rsidR="00BE1401" w:rsidRPr="00BE1401">
        <w:rPr>
          <w:rFonts w:ascii="Arial" w:hAnsi="Arial" w:cs="Arial"/>
          <w:sz w:val="24"/>
        </w:rPr>
        <w:t>‘</w:t>
      </w:r>
      <w:r w:rsidRPr="00BE1401">
        <w:rPr>
          <w:rFonts w:ascii="Arial" w:hAnsi="Arial" w:cs="Arial"/>
          <w:sz w:val="24"/>
        </w:rPr>
        <w:t xml:space="preserve">hybrid </w:t>
      </w:r>
      <w:r w:rsidR="00BE1401" w:rsidRPr="00BE1401">
        <w:rPr>
          <w:rFonts w:ascii="Arial" w:hAnsi="Arial" w:cs="Arial"/>
          <w:sz w:val="24"/>
        </w:rPr>
        <w:t>strategy’</w:t>
      </w:r>
      <w:r w:rsidRPr="00BE1401">
        <w:rPr>
          <w:rFonts w:ascii="Arial" w:hAnsi="Arial" w:cs="Arial"/>
          <w:sz w:val="24"/>
        </w:rPr>
        <w:t xml:space="preserve"> are</w:t>
      </w:r>
      <w:r>
        <w:rPr>
          <w:rFonts w:ascii="Arial" w:hAnsi="Arial" w:cs="Arial"/>
          <w:b/>
          <w:sz w:val="24"/>
        </w:rPr>
        <w:t xml:space="preserve"> </w:t>
      </w:r>
      <w:r w:rsidR="00B27B9B" w:rsidRPr="00B27B9B">
        <w:rPr>
          <w:rFonts w:ascii="Arial" w:hAnsi="Arial" w:cs="Arial"/>
          <w:sz w:val="24"/>
        </w:rPr>
        <w:t>more adept</w:t>
      </w:r>
      <w:r>
        <w:rPr>
          <w:rFonts w:ascii="Arial" w:hAnsi="Arial" w:cs="Arial"/>
          <w:b/>
          <w:sz w:val="24"/>
        </w:rPr>
        <w:t xml:space="preserve"> </w:t>
      </w:r>
      <w:r w:rsidRPr="00BE1401">
        <w:rPr>
          <w:rFonts w:ascii="Arial" w:hAnsi="Arial" w:cs="Arial"/>
          <w:sz w:val="24"/>
        </w:rPr>
        <w:t xml:space="preserve">to </w:t>
      </w:r>
      <w:r w:rsidR="00BE1401" w:rsidRPr="00BE1401">
        <w:rPr>
          <w:rFonts w:ascii="Arial" w:hAnsi="Arial" w:cs="Arial"/>
          <w:sz w:val="24"/>
        </w:rPr>
        <w:t>deal with</w:t>
      </w:r>
      <w:r>
        <w:rPr>
          <w:rFonts w:ascii="Arial" w:hAnsi="Arial" w:cs="Arial"/>
          <w:b/>
          <w:sz w:val="24"/>
        </w:rPr>
        <w:t xml:space="preserve"> </w:t>
      </w:r>
      <w:r w:rsidR="00BE1401" w:rsidRPr="00BE1401">
        <w:rPr>
          <w:rFonts w:ascii="Arial" w:hAnsi="Arial" w:cs="Arial"/>
          <w:sz w:val="24"/>
        </w:rPr>
        <w:t>fluctuations</w:t>
      </w:r>
      <w:r w:rsidRPr="00BE1401">
        <w:rPr>
          <w:rFonts w:ascii="Arial" w:hAnsi="Arial" w:cs="Arial"/>
          <w:sz w:val="24"/>
        </w:rPr>
        <w:t xml:space="preserve"> in the</w:t>
      </w:r>
      <w:r>
        <w:rPr>
          <w:rFonts w:ascii="Arial" w:hAnsi="Arial" w:cs="Arial"/>
          <w:b/>
          <w:sz w:val="24"/>
        </w:rPr>
        <w:t xml:space="preserve"> </w:t>
      </w:r>
      <w:r w:rsidR="0066220B" w:rsidRPr="0066220B">
        <w:rPr>
          <w:rFonts w:ascii="Arial" w:hAnsi="Arial" w:cs="Arial"/>
          <w:sz w:val="24"/>
        </w:rPr>
        <w:t>‘</w:t>
      </w:r>
      <w:r w:rsidRPr="0066220B">
        <w:rPr>
          <w:rFonts w:ascii="Arial" w:hAnsi="Arial" w:cs="Arial"/>
          <w:sz w:val="24"/>
        </w:rPr>
        <w:t>business environment</w:t>
      </w:r>
      <w:r w:rsidR="0066220B" w:rsidRPr="0066220B">
        <w:rPr>
          <w:rFonts w:ascii="Arial" w:hAnsi="Arial" w:cs="Arial"/>
          <w:sz w:val="24"/>
        </w:rPr>
        <w:t>’</w:t>
      </w:r>
      <w:r w:rsidRPr="0066220B">
        <w:rPr>
          <w:rFonts w:ascii="Arial" w:hAnsi="Arial" w:cs="Arial"/>
          <w:sz w:val="24"/>
        </w:rPr>
        <w:t>.</w:t>
      </w:r>
      <w:r>
        <w:rPr>
          <w:rFonts w:ascii="Arial" w:hAnsi="Arial" w:cs="Arial"/>
          <w:b/>
          <w:sz w:val="24"/>
        </w:rPr>
        <w:t xml:space="preserve"> </w:t>
      </w:r>
      <w:r w:rsidR="00504079" w:rsidRPr="00504079">
        <w:rPr>
          <w:rFonts w:ascii="Arial" w:hAnsi="Arial" w:cs="Arial"/>
          <w:sz w:val="24"/>
        </w:rPr>
        <w:t>Moreover</w:t>
      </w:r>
      <w:r>
        <w:rPr>
          <w:rFonts w:ascii="Arial" w:hAnsi="Arial" w:cs="Arial"/>
          <w:b/>
          <w:sz w:val="24"/>
        </w:rPr>
        <w:t xml:space="preserve">, </w:t>
      </w:r>
      <w:r w:rsidRPr="00504079">
        <w:rPr>
          <w:rFonts w:ascii="Arial" w:hAnsi="Arial" w:cs="Arial"/>
          <w:sz w:val="24"/>
        </w:rPr>
        <w:t>in a</w:t>
      </w:r>
      <w:r>
        <w:rPr>
          <w:rFonts w:ascii="Arial" w:hAnsi="Arial" w:cs="Arial"/>
          <w:b/>
          <w:sz w:val="24"/>
        </w:rPr>
        <w:t xml:space="preserve"> </w:t>
      </w:r>
      <w:r w:rsidR="0066220B" w:rsidRPr="0066220B">
        <w:rPr>
          <w:rFonts w:ascii="Arial" w:hAnsi="Arial" w:cs="Arial"/>
          <w:sz w:val="24"/>
        </w:rPr>
        <w:t xml:space="preserve">situation </w:t>
      </w:r>
      <w:r w:rsidR="00B27B9B" w:rsidRPr="00B27B9B">
        <w:rPr>
          <w:rFonts w:ascii="Arial" w:hAnsi="Arial" w:cs="Arial"/>
          <w:sz w:val="24"/>
        </w:rPr>
        <w:t>where</w:t>
      </w:r>
      <w:r w:rsidR="00B27B9B">
        <w:rPr>
          <w:rFonts w:ascii="Arial" w:hAnsi="Arial" w:cs="Arial"/>
          <w:b/>
          <w:sz w:val="24"/>
        </w:rPr>
        <w:t xml:space="preserve"> </w:t>
      </w:r>
      <w:r w:rsidR="00504079" w:rsidRPr="00504079">
        <w:rPr>
          <w:rFonts w:ascii="Arial" w:hAnsi="Arial" w:cs="Arial"/>
          <w:sz w:val="24"/>
        </w:rPr>
        <w:t>consumers</w:t>
      </w:r>
      <w:r w:rsidRPr="00504079">
        <w:rPr>
          <w:rFonts w:ascii="Arial" w:hAnsi="Arial" w:cs="Arial"/>
          <w:sz w:val="24"/>
        </w:rPr>
        <w:t xml:space="preserve"> </w:t>
      </w:r>
      <w:r w:rsidR="00B27B9B" w:rsidRPr="00B27B9B">
        <w:rPr>
          <w:rFonts w:ascii="Arial" w:hAnsi="Arial" w:cs="Arial"/>
          <w:sz w:val="24"/>
        </w:rPr>
        <w:t>crave</w:t>
      </w:r>
      <w:r w:rsidR="00B27B9B">
        <w:rPr>
          <w:rFonts w:ascii="Arial" w:hAnsi="Arial" w:cs="Arial"/>
          <w:b/>
          <w:sz w:val="24"/>
        </w:rPr>
        <w:t xml:space="preserve"> </w:t>
      </w:r>
      <w:r w:rsidR="0066220B" w:rsidRPr="0066220B">
        <w:rPr>
          <w:rFonts w:ascii="Arial" w:hAnsi="Arial" w:cs="Arial"/>
          <w:sz w:val="24"/>
        </w:rPr>
        <w:lastRenderedPageBreak/>
        <w:t>valuable</w:t>
      </w:r>
      <w:r w:rsidR="0066220B">
        <w:rPr>
          <w:rFonts w:ascii="Arial" w:hAnsi="Arial" w:cs="Arial"/>
          <w:b/>
          <w:sz w:val="24"/>
        </w:rPr>
        <w:t xml:space="preserve"> </w:t>
      </w:r>
      <w:r w:rsidR="00B27B9B" w:rsidRPr="00B27B9B">
        <w:rPr>
          <w:rFonts w:ascii="Arial" w:hAnsi="Arial" w:cs="Arial"/>
          <w:sz w:val="24"/>
        </w:rPr>
        <w:t>goods</w:t>
      </w:r>
      <w:r w:rsidRPr="00B27B9B">
        <w:rPr>
          <w:rFonts w:ascii="Arial" w:hAnsi="Arial" w:cs="Arial"/>
          <w:sz w:val="24"/>
        </w:rPr>
        <w:t xml:space="preserve"> </w:t>
      </w:r>
      <w:r w:rsidR="00B27B9B">
        <w:rPr>
          <w:rFonts w:ascii="Arial" w:hAnsi="Arial" w:cs="Arial"/>
          <w:sz w:val="24"/>
        </w:rPr>
        <w:t xml:space="preserve">as opposed to </w:t>
      </w:r>
      <w:r w:rsidRPr="00B27B9B">
        <w:rPr>
          <w:rFonts w:ascii="Arial" w:hAnsi="Arial" w:cs="Arial"/>
          <w:sz w:val="24"/>
        </w:rPr>
        <w:t>pay</w:t>
      </w:r>
      <w:r w:rsidR="00B27B9B" w:rsidRPr="00B27B9B">
        <w:rPr>
          <w:rFonts w:ascii="Arial" w:hAnsi="Arial" w:cs="Arial"/>
          <w:sz w:val="24"/>
        </w:rPr>
        <w:t>ing</w:t>
      </w:r>
      <w:r>
        <w:rPr>
          <w:rFonts w:ascii="Arial" w:hAnsi="Arial" w:cs="Arial"/>
          <w:b/>
          <w:sz w:val="24"/>
        </w:rPr>
        <w:t xml:space="preserve"> </w:t>
      </w:r>
      <w:r w:rsidR="00817583" w:rsidRPr="00817583">
        <w:rPr>
          <w:rFonts w:ascii="Arial" w:hAnsi="Arial" w:cs="Arial"/>
          <w:sz w:val="24"/>
        </w:rPr>
        <w:t>elevated</w:t>
      </w:r>
      <w:r w:rsidRPr="00817583">
        <w:rPr>
          <w:rFonts w:ascii="Arial" w:hAnsi="Arial" w:cs="Arial"/>
          <w:sz w:val="24"/>
        </w:rPr>
        <w:t xml:space="preserve"> prices</w:t>
      </w:r>
      <w:r>
        <w:rPr>
          <w:rFonts w:ascii="Arial" w:hAnsi="Arial" w:cs="Arial"/>
          <w:b/>
          <w:sz w:val="24"/>
        </w:rPr>
        <w:t xml:space="preserve"> </w:t>
      </w:r>
      <w:r w:rsidRPr="00B27B9B">
        <w:rPr>
          <w:rFonts w:ascii="Arial" w:hAnsi="Arial" w:cs="Arial"/>
          <w:sz w:val="24"/>
        </w:rPr>
        <w:t>for the</w:t>
      </w:r>
      <w:r w:rsidR="00B27B9B" w:rsidRPr="00B27B9B">
        <w:rPr>
          <w:rFonts w:ascii="Arial" w:hAnsi="Arial" w:cs="Arial"/>
          <w:sz w:val="24"/>
        </w:rPr>
        <w:t>m</w:t>
      </w:r>
      <w:r w:rsidR="00B27B9B">
        <w:rPr>
          <w:rFonts w:ascii="Arial" w:hAnsi="Arial" w:cs="Arial"/>
          <w:sz w:val="24"/>
        </w:rPr>
        <w:t xml:space="preserve"> thus,</w:t>
      </w:r>
      <w:r>
        <w:rPr>
          <w:rFonts w:ascii="Arial" w:hAnsi="Arial" w:cs="Arial"/>
          <w:b/>
          <w:sz w:val="24"/>
        </w:rPr>
        <w:t xml:space="preserve"> </w:t>
      </w:r>
      <w:r w:rsidR="00B27B9B" w:rsidRPr="00B27B9B">
        <w:rPr>
          <w:rFonts w:ascii="Arial" w:hAnsi="Arial" w:cs="Arial"/>
          <w:sz w:val="24"/>
        </w:rPr>
        <w:t>companies</w:t>
      </w:r>
      <w:r w:rsidR="00B27B9B">
        <w:rPr>
          <w:rFonts w:ascii="Arial" w:hAnsi="Arial" w:cs="Arial"/>
          <w:b/>
          <w:sz w:val="24"/>
        </w:rPr>
        <w:t xml:space="preserve"> </w:t>
      </w:r>
      <w:r w:rsidR="00B27B9B" w:rsidRPr="00B27B9B">
        <w:rPr>
          <w:rFonts w:ascii="Arial" w:hAnsi="Arial" w:cs="Arial"/>
          <w:sz w:val="24"/>
        </w:rPr>
        <w:t xml:space="preserve">who </w:t>
      </w:r>
      <w:r w:rsidR="00B27B9B">
        <w:rPr>
          <w:rFonts w:ascii="Arial" w:hAnsi="Arial" w:cs="Arial"/>
          <w:sz w:val="24"/>
        </w:rPr>
        <w:t>employ</w:t>
      </w:r>
      <w:r w:rsidR="00B27B9B" w:rsidRPr="00B27B9B">
        <w:rPr>
          <w:rFonts w:ascii="Arial" w:hAnsi="Arial" w:cs="Arial"/>
          <w:sz w:val="24"/>
        </w:rPr>
        <w:t xml:space="preserve"> a differentiation strategy</w:t>
      </w:r>
      <w:r>
        <w:rPr>
          <w:rFonts w:ascii="Arial" w:hAnsi="Arial" w:cs="Arial"/>
          <w:b/>
          <w:sz w:val="24"/>
        </w:rPr>
        <w:t xml:space="preserve"> </w:t>
      </w:r>
      <w:r w:rsidR="00BE1401" w:rsidRPr="00BE1401">
        <w:rPr>
          <w:rFonts w:ascii="Arial" w:hAnsi="Arial" w:cs="Arial"/>
          <w:sz w:val="24"/>
        </w:rPr>
        <w:t>should not</w:t>
      </w:r>
      <w:r>
        <w:rPr>
          <w:rFonts w:ascii="Arial" w:hAnsi="Arial" w:cs="Arial"/>
          <w:b/>
          <w:sz w:val="24"/>
        </w:rPr>
        <w:t xml:space="preserve"> </w:t>
      </w:r>
      <w:r w:rsidR="00504079" w:rsidRPr="00504079">
        <w:rPr>
          <w:rFonts w:ascii="Arial" w:hAnsi="Arial" w:cs="Arial"/>
          <w:sz w:val="24"/>
        </w:rPr>
        <w:t>overlook</w:t>
      </w:r>
      <w:r w:rsidRPr="00504079">
        <w:rPr>
          <w:rFonts w:ascii="Arial" w:hAnsi="Arial" w:cs="Arial"/>
          <w:sz w:val="24"/>
        </w:rPr>
        <w:t xml:space="preserve"> the</w:t>
      </w:r>
      <w:r>
        <w:rPr>
          <w:rFonts w:ascii="Arial" w:hAnsi="Arial" w:cs="Arial"/>
          <w:b/>
          <w:sz w:val="24"/>
        </w:rPr>
        <w:t xml:space="preserve"> </w:t>
      </w:r>
      <w:r w:rsidR="0066220B" w:rsidRPr="0066220B">
        <w:rPr>
          <w:rFonts w:ascii="Arial" w:hAnsi="Arial" w:cs="Arial"/>
          <w:sz w:val="24"/>
        </w:rPr>
        <w:t>‘</w:t>
      </w:r>
      <w:r w:rsidRPr="0066220B">
        <w:rPr>
          <w:rFonts w:ascii="Arial" w:hAnsi="Arial" w:cs="Arial"/>
          <w:sz w:val="24"/>
        </w:rPr>
        <w:t>cost</w:t>
      </w:r>
      <w:r w:rsidR="0066220B" w:rsidRPr="0066220B">
        <w:rPr>
          <w:rFonts w:ascii="Arial" w:hAnsi="Arial" w:cs="Arial"/>
          <w:sz w:val="24"/>
        </w:rPr>
        <w:t>’</w:t>
      </w:r>
      <w:r>
        <w:rPr>
          <w:rFonts w:ascii="Arial" w:hAnsi="Arial" w:cs="Arial"/>
          <w:b/>
          <w:sz w:val="24"/>
        </w:rPr>
        <w:t xml:space="preserve"> </w:t>
      </w:r>
      <w:r w:rsidR="00BE1401" w:rsidRPr="00BE1401">
        <w:rPr>
          <w:rFonts w:ascii="Arial" w:hAnsi="Arial" w:cs="Arial"/>
          <w:sz w:val="24"/>
        </w:rPr>
        <w:t>aspect</w:t>
      </w:r>
      <w:r w:rsidRPr="00BE1401">
        <w:rPr>
          <w:rFonts w:ascii="Arial" w:hAnsi="Arial" w:cs="Arial"/>
          <w:sz w:val="24"/>
        </w:rPr>
        <w:t xml:space="preserve"> of the</w:t>
      </w:r>
      <w:r>
        <w:rPr>
          <w:rFonts w:ascii="Arial" w:hAnsi="Arial" w:cs="Arial"/>
          <w:b/>
          <w:sz w:val="24"/>
        </w:rPr>
        <w:t xml:space="preserve"> </w:t>
      </w:r>
      <w:r w:rsidR="0066220B" w:rsidRPr="0066220B">
        <w:rPr>
          <w:rFonts w:ascii="Arial" w:hAnsi="Arial" w:cs="Arial"/>
          <w:sz w:val="24"/>
        </w:rPr>
        <w:t>‘</w:t>
      </w:r>
      <w:r w:rsidRPr="0066220B">
        <w:rPr>
          <w:rFonts w:ascii="Arial" w:hAnsi="Arial" w:cs="Arial"/>
          <w:sz w:val="24"/>
        </w:rPr>
        <w:t>business</w:t>
      </w:r>
      <w:r w:rsidR="0066220B" w:rsidRPr="0066220B">
        <w:rPr>
          <w:rFonts w:ascii="Arial" w:hAnsi="Arial" w:cs="Arial"/>
          <w:sz w:val="24"/>
        </w:rPr>
        <w:t>’</w:t>
      </w:r>
      <w:r w:rsidRPr="0066220B">
        <w:rPr>
          <w:rFonts w:ascii="Arial" w:hAnsi="Arial" w:cs="Arial"/>
          <w:sz w:val="24"/>
        </w:rPr>
        <w:t>.</w:t>
      </w:r>
      <w:r>
        <w:rPr>
          <w:rFonts w:ascii="Arial" w:hAnsi="Arial" w:cs="Arial"/>
          <w:b/>
          <w:sz w:val="24"/>
        </w:rPr>
        <w:t xml:space="preserve"> </w:t>
      </w:r>
      <w:r w:rsidR="00504079" w:rsidRPr="00504079">
        <w:rPr>
          <w:rFonts w:ascii="Arial" w:hAnsi="Arial" w:cs="Arial"/>
          <w:sz w:val="24"/>
        </w:rPr>
        <w:t>Additionally</w:t>
      </w:r>
      <w:r w:rsidRPr="00504079">
        <w:rPr>
          <w:rFonts w:ascii="Arial" w:hAnsi="Arial" w:cs="Arial"/>
          <w:sz w:val="24"/>
        </w:rPr>
        <w:t>, some</w:t>
      </w:r>
      <w:r>
        <w:rPr>
          <w:rFonts w:ascii="Arial" w:hAnsi="Arial" w:cs="Arial"/>
          <w:b/>
          <w:sz w:val="24"/>
        </w:rPr>
        <w:t xml:space="preserve"> </w:t>
      </w:r>
      <w:r w:rsidR="00504079" w:rsidRPr="00504079">
        <w:rPr>
          <w:rFonts w:ascii="Arial" w:hAnsi="Arial" w:cs="Arial"/>
          <w:sz w:val="24"/>
        </w:rPr>
        <w:t>companies</w:t>
      </w:r>
      <w:r>
        <w:rPr>
          <w:rFonts w:ascii="Arial" w:hAnsi="Arial" w:cs="Arial"/>
          <w:b/>
          <w:sz w:val="24"/>
        </w:rPr>
        <w:t xml:space="preserve"> </w:t>
      </w:r>
      <w:r w:rsidR="00504079" w:rsidRPr="00504079">
        <w:rPr>
          <w:rFonts w:ascii="Arial" w:hAnsi="Arial" w:cs="Arial"/>
          <w:sz w:val="24"/>
        </w:rPr>
        <w:t>purposefully</w:t>
      </w:r>
      <w:r w:rsidRPr="00504079">
        <w:rPr>
          <w:rFonts w:ascii="Arial" w:hAnsi="Arial" w:cs="Arial"/>
          <w:sz w:val="24"/>
        </w:rPr>
        <w:t xml:space="preserve"> </w:t>
      </w:r>
      <w:r w:rsidR="00504079" w:rsidRPr="00504079">
        <w:rPr>
          <w:rFonts w:ascii="Arial" w:hAnsi="Arial" w:cs="Arial"/>
          <w:sz w:val="24"/>
        </w:rPr>
        <w:t xml:space="preserve">endeavour </w:t>
      </w:r>
      <w:r w:rsidRPr="00504079">
        <w:rPr>
          <w:rFonts w:ascii="Arial" w:hAnsi="Arial" w:cs="Arial"/>
          <w:sz w:val="24"/>
        </w:rPr>
        <w:t>to</w:t>
      </w:r>
      <w:r>
        <w:rPr>
          <w:rFonts w:ascii="Arial" w:hAnsi="Arial" w:cs="Arial"/>
          <w:b/>
          <w:sz w:val="24"/>
        </w:rPr>
        <w:t xml:space="preserve"> </w:t>
      </w:r>
      <w:r w:rsidR="00504079" w:rsidRPr="00504079">
        <w:rPr>
          <w:rFonts w:ascii="Arial" w:hAnsi="Arial" w:cs="Arial"/>
          <w:sz w:val="24"/>
        </w:rPr>
        <w:t>adopt a hybrid strategy in order to appeal to different segments of the market</w:t>
      </w:r>
      <w:r w:rsidRPr="00504079">
        <w:rPr>
          <w:rFonts w:ascii="Arial" w:hAnsi="Arial" w:cs="Arial"/>
          <w:sz w:val="24"/>
        </w:rPr>
        <w:t>.</w:t>
      </w:r>
      <w:r>
        <w:rPr>
          <w:rFonts w:ascii="Arial" w:hAnsi="Arial" w:cs="Arial"/>
          <w:b/>
          <w:sz w:val="24"/>
        </w:rPr>
        <w:t xml:space="preserve"> </w:t>
      </w:r>
      <w:r w:rsidRPr="00504079">
        <w:rPr>
          <w:rFonts w:ascii="Arial" w:hAnsi="Arial" w:cs="Arial"/>
          <w:sz w:val="24"/>
        </w:rPr>
        <w:t xml:space="preserve">For </w:t>
      </w:r>
      <w:r w:rsidR="00504079" w:rsidRPr="00504079">
        <w:rPr>
          <w:rFonts w:ascii="Arial" w:hAnsi="Arial" w:cs="Arial"/>
          <w:sz w:val="24"/>
        </w:rPr>
        <w:t>example</w:t>
      </w:r>
      <w:r w:rsidRPr="00504079">
        <w:rPr>
          <w:rFonts w:ascii="Arial" w:hAnsi="Arial" w:cs="Arial"/>
          <w:sz w:val="24"/>
        </w:rPr>
        <w:t>,</w:t>
      </w:r>
      <w:r>
        <w:rPr>
          <w:rFonts w:ascii="Arial" w:hAnsi="Arial" w:cs="Arial"/>
          <w:b/>
          <w:sz w:val="24"/>
        </w:rPr>
        <w:t xml:space="preserve"> </w:t>
      </w:r>
      <w:r w:rsidRPr="001B1090">
        <w:rPr>
          <w:rFonts w:ascii="Arial" w:hAnsi="Arial" w:cs="Arial"/>
          <w:sz w:val="24"/>
        </w:rPr>
        <w:t>Sainsbury’s</w:t>
      </w:r>
      <w:r>
        <w:rPr>
          <w:rFonts w:ascii="Arial" w:hAnsi="Arial" w:cs="Arial"/>
          <w:b/>
          <w:sz w:val="24"/>
        </w:rPr>
        <w:t xml:space="preserve"> </w:t>
      </w:r>
      <w:r w:rsidR="001B1090" w:rsidRPr="001B1090">
        <w:rPr>
          <w:rFonts w:ascii="Arial" w:hAnsi="Arial" w:cs="Arial"/>
          <w:sz w:val="24"/>
        </w:rPr>
        <w:t>promotional</w:t>
      </w:r>
      <w:r>
        <w:rPr>
          <w:rFonts w:ascii="Arial" w:hAnsi="Arial" w:cs="Arial"/>
          <w:b/>
          <w:sz w:val="24"/>
        </w:rPr>
        <w:t xml:space="preserve"> </w:t>
      </w:r>
      <w:r w:rsidR="00BE1401" w:rsidRPr="00BE1401">
        <w:rPr>
          <w:rFonts w:ascii="Arial" w:hAnsi="Arial" w:cs="Arial"/>
          <w:sz w:val="24"/>
        </w:rPr>
        <w:t>motto is</w:t>
      </w:r>
      <w:r w:rsidR="00BE1401">
        <w:rPr>
          <w:rFonts w:ascii="Arial" w:hAnsi="Arial" w:cs="Arial"/>
          <w:b/>
          <w:sz w:val="24"/>
        </w:rPr>
        <w:t xml:space="preserve"> </w:t>
      </w:r>
      <w:r w:rsidRPr="0066220B">
        <w:rPr>
          <w:rFonts w:ascii="Arial" w:hAnsi="Arial" w:cs="Arial"/>
          <w:i/>
          <w:sz w:val="24"/>
        </w:rPr>
        <w:t>‘Living well for less’</w:t>
      </w:r>
      <w:r w:rsidR="004A4A0F" w:rsidRPr="0066220B">
        <w:rPr>
          <w:rFonts w:ascii="Arial" w:hAnsi="Arial" w:cs="Arial"/>
          <w:i/>
          <w:sz w:val="24"/>
        </w:rPr>
        <w:t>,</w:t>
      </w:r>
      <w:r>
        <w:rPr>
          <w:rFonts w:ascii="Arial" w:hAnsi="Arial" w:cs="Arial"/>
          <w:b/>
          <w:sz w:val="24"/>
        </w:rPr>
        <w:t xml:space="preserve"> </w:t>
      </w:r>
      <w:r w:rsidRPr="004A4A0F">
        <w:rPr>
          <w:rFonts w:ascii="Arial" w:hAnsi="Arial" w:cs="Arial"/>
          <w:sz w:val="24"/>
        </w:rPr>
        <w:t>they</w:t>
      </w:r>
      <w:r w:rsidR="004A4A0F">
        <w:rPr>
          <w:rFonts w:ascii="Arial" w:hAnsi="Arial" w:cs="Arial"/>
          <w:b/>
          <w:sz w:val="24"/>
        </w:rPr>
        <w:t xml:space="preserve"> </w:t>
      </w:r>
      <w:r w:rsidR="004A4A0F" w:rsidRPr="004A4A0F">
        <w:rPr>
          <w:rFonts w:ascii="Arial" w:hAnsi="Arial" w:cs="Arial"/>
          <w:sz w:val="24"/>
        </w:rPr>
        <w:t>formerly</w:t>
      </w:r>
      <w:r w:rsidRPr="004A4A0F">
        <w:rPr>
          <w:rFonts w:ascii="Arial" w:hAnsi="Arial" w:cs="Arial"/>
          <w:sz w:val="24"/>
        </w:rPr>
        <w:t xml:space="preserve"> </w:t>
      </w:r>
      <w:r w:rsidR="00BE1401" w:rsidRPr="00BE1401">
        <w:rPr>
          <w:rFonts w:ascii="Arial" w:hAnsi="Arial" w:cs="Arial"/>
          <w:sz w:val="24"/>
        </w:rPr>
        <w:t>utilised</w:t>
      </w:r>
      <w:r w:rsidRPr="00BE1401">
        <w:rPr>
          <w:rFonts w:ascii="Arial" w:hAnsi="Arial" w:cs="Arial"/>
          <w:sz w:val="24"/>
        </w:rPr>
        <w:t xml:space="preserve"> the</w:t>
      </w:r>
      <w:r>
        <w:rPr>
          <w:rFonts w:ascii="Arial" w:hAnsi="Arial" w:cs="Arial"/>
          <w:b/>
          <w:sz w:val="24"/>
        </w:rPr>
        <w:t xml:space="preserve"> </w:t>
      </w:r>
      <w:r w:rsidR="00BE1401" w:rsidRPr="00BE1401">
        <w:rPr>
          <w:rFonts w:ascii="Arial" w:hAnsi="Arial" w:cs="Arial"/>
          <w:sz w:val="24"/>
        </w:rPr>
        <w:t>motto</w:t>
      </w:r>
      <w:r w:rsidRPr="00BE1401">
        <w:rPr>
          <w:rFonts w:ascii="Arial" w:hAnsi="Arial" w:cs="Arial"/>
          <w:sz w:val="24"/>
        </w:rPr>
        <w:t xml:space="preserve"> </w:t>
      </w:r>
      <w:r w:rsidRPr="0066220B">
        <w:rPr>
          <w:rFonts w:ascii="Arial" w:hAnsi="Arial" w:cs="Arial"/>
          <w:i/>
          <w:sz w:val="24"/>
        </w:rPr>
        <w:t>‘Making live taste better for less’.</w:t>
      </w:r>
      <w:r>
        <w:rPr>
          <w:rFonts w:ascii="Arial" w:hAnsi="Arial" w:cs="Arial"/>
          <w:b/>
          <w:sz w:val="24"/>
        </w:rPr>
        <w:t xml:space="preserve"> </w:t>
      </w:r>
      <w:r w:rsidRPr="00817583">
        <w:rPr>
          <w:rFonts w:ascii="Arial" w:hAnsi="Arial" w:cs="Arial"/>
          <w:sz w:val="24"/>
        </w:rPr>
        <w:t>Sainsbury’s</w:t>
      </w:r>
      <w:r w:rsidR="001B1090">
        <w:rPr>
          <w:rFonts w:ascii="Arial" w:hAnsi="Arial" w:cs="Arial"/>
          <w:b/>
          <w:sz w:val="24"/>
        </w:rPr>
        <w:t xml:space="preserve"> </w:t>
      </w:r>
      <w:r w:rsidR="001B1090" w:rsidRPr="001B1090">
        <w:rPr>
          <w:rFonts w:ascii="Arial" w:hAnsi="Arial" w:cs="Arial"/>
          <w:sz w:val="24"/>
        </w:rPr>
        <w:t>promotional motto</w:t>
      </w:r>
      <w:r>
        <w:rPr>
          <w:rFonts w:ascii="Arial" w:hAnsi="Arial" w:cs="Arial"/>
          <w:b/>
          <w:sz w:val="24"/>
        </w:rPr>
        <w:t xml:space="preserve"> </w:t>
      </w:r>
      <w:r w:rsidRPr="00504079">
        <w:rPr>
          <w:rFonts w:ascii="Arial" w:hAnsi="Arial" w:cs="Arial"/>
          <w:sz w:val="24"/>
        </w:rPr>
        <w:t xml:space="preserve">is </w:t>
      </w:r>
      <w:r w:rsidR="00504079" w:rsidRPr="00504079">
        <w:rPr>
          <w:rFonts w:ascii="Arial" w:hAnsi="Arial" w:cs="Arial"/>
          <w:sz w:val="24"/>
        </w:rPr>
        <w:t>evidently</w:t>
      </w:r>
      <w:r>
        <w:rPr>
          <w:rFonts w:ascii="Arial" w:hAnsi="Arial" w:cs="Arial"/>
          <w:b/>
          <w:sz w:val="24"/>
        </w:rPr>
        <w:t xml:space="preserve"> </w:t>
      </w:r>
      <w:r w:rsidR="00504079" w:rsidRPr="00504079">
        <w:rPr>
          <w:rFonts w:ascii="Arial" w:hAnsi="Arial" w:cs="Arial"/>
          <w:sz w:val="24"/>
        </w:rPr>
        <w:t>intended</w:t>
      </w:r>
      <w:r w:rsidRPr="00504079">
        <w:rPr>
          <w:rFonts w:ascii="Arial" w:hAnsi="Arial" w:cs="Arial"/>
          <w:sz w:val="24"/>
        </w:rPr>
        <w:t xml:space="preserve"> </w:t>
      </w:r>
      <w:r w:rsidRPr="002825B2">
        <w:rPr>
          <w:rFonts w:ascii="Arial" w:hAnsi="Arial" w:cs="Arial"/>
          <w:sz w:val="24"/>
        </w:rPr>
        <w:t>to</w:t>
      </w:r>
      <w:r w:rsidRPr="002825B2">
        <w:rPr>
          <w:rFonts w:ascii="Arial" w:hAnsi="Arial" w:cs="Arial"/>
          <w:b/>
          <w:sz w:val="24"/>
        </w:rPr>
        <w:t xml:space="preserve"> </w:t>
      </w:r>
      <w:r w:rsidR="00504079" w:rsidRPr="002825B2">
        <w:rPr>
          <w:rFonts w:ascii="Arial" w:hAnsi="Arial" w:cs="Arial"/>
          <w:sz w:val="24"/>
        </w:rPr>
        <w:t>show</w:t>
      </w:r>
      <w:r w:rsidRPr="002825B2">
        <w:rPr>
          <w:rFonts w:ascii="Arial" w:hAnsi="Arial" w:cs="Arial"/>
          <w:sz w:val="24"/>
        </w:rPr>
        <w:t xml:space="preserve"> that</w:t>
      </w:r>
      <w:r w:rsidRPr="002825B2">
        <w:rPr>
          <w:rFonts w:ascii="Arial" w:hAnsi="Arial" w:cs="Arial"/>
          <w:b/>
          <w:sz w:val="24"/>
        </w:rPr>
        <w:t xml:space="preserve"> </w:t>
      </w:r>
      <w:r w:rsidR="00B5108E" w:rsidRPr="002825B2">
        <w:rPr>
          <w:rFonts w:ascii="Arial" w:hAnsi="Arial" w:cs="Arial"/>
          <w:sz w:val="24"/>
        </w:rPr>
        <w:t>premium</w:t>
      </w:r>
      <w:r w:rsidR="00B5108E" w:rsidRPr="002825B2">
        <w:rPr>
          <w:rFonts w:ascii="Arial" w:hAnsi="Arial" w:cs="Arial"/>
          <w:b/>
          <w:sz w:val="24"/>
        </w:rPr>
        <w:t xml:space="preserve"> </w:t>
      </w:r>
      <w:r w:rsidR="00B5108E" w:rsidRPr="002825B2">
        <w:rPr>
          <w:rFonts w:ascii="Arial" w:hAnsi="Arial" w:cs="Arial"/>
          <w:sz w:val="24"/>
        </w:rPr>
        <w:t>goods</w:t>
      </w:r>
      <w:r w:rsidRPr="002825B2">
        <w:rPr>
          <w:rFonts w:ascii="Arial" w:hAnsi="Arial" w:cs="Arial"/>
          <w:b/>
          <w:sz w:val="24"/>
        </w:rPr>
        <w:t xml:space="preserve"> </w:t>
      </w:r>
      <w:r w:rsidRPr="002825B2">
        <w:rPr>
          <w:rFonts w:ascii="Arial" w:hAnsi="Arial" w:cs="Arial"/>
          <w:sz w:val="24"/>
        </w:rPr>
        <w:t>do not</w:t>
      </w:r>
      <w:r w:rsidRPr="002825B2">
        <w:rPr>
          <w:rFonts w:ascii="Arial" w:hAnsi="Arial" w:cs="Arial"/>
          <w:b/>
          <w:sz w:val="24"/>
        </w:rPr>
        <w:t xml:space="preserve"> </w:t>
      </w:r>
      <w:r w:rsidR="00504079" w:rsidRPr="002825B2">
        <w:rPr>
          <w:rFonts w:ascii="Arial" w:hAnsi="Arial" w:cs="Arial"/>
          <w:sz w:val="24"/>
        </w:rPr>
        <w:t>automatically</w:t>
      </w:r>
      <w:r w:rsidRPr="002825B2">
        <w:rPr>
          <w:rFonts w:ascii="Arial" w:hAnsi="Arial" w:cs="Arial"/>
          <w:b/>
          <w:sz w:val="24"/>
        </w:rPr>
        <w:t xml:space="preserve"> </w:t>
      </w:r>
      <w:r w:rsidR="00504079" w:rsidRPr="002825B2">
        <w:rPr>
          <w:rFonts w:ascii="Arial" w:hAnsi="Arial" w:cs="Arial"/>
          <w:sz w:val="24"/>
        </w:rPr>
        <w:t>involve</w:t>
      </w:r>
      <w:r w:rsidRPr="002825B2">
        <w:rPr>
          <w:rFonts w:ascii="Arial" w:hAnsi="Arial" w:cs="Arial"/>
          <w:sz w:val="24"/>
        </w:rPr>
        <w:t xml:space="preserve"> </w:t>
      </w:r>
      <w:r w:rsidR="00817583" w:rsidRPr="002825B2">
        <w:rPr>
          <w:rFonts w:ascii="Arial" w:hAnsi="Arial" w:cs="Arial"/>
          <w:sz w:val="24"/>
        </w:rPr>
        <w:t>elevated</w:t>
      </w:r>
      <w:r w:rsidRPr="002825B2">
        <w:rPr>
          <w:rFonts w:ascii="Arial" w:hAnsi="Arial" w:cs="Arial"/>
          <w:sz w:val="24"/>
        </w:rPr>
        <w:t xml:space="preserve"> prices</w:t>
      </w:r>
      <w:r w:rsidR="002825B2" w:rsidRPr="002825B2">
        <w:rPr>
          <w:rFonts w:ascii="Arial" w:hAnsi="Arial" w:cs="Arial"/>
          <w:sz w:val="24"/>
        </w:rPr>
        <w:t>. Sainsbury’s considered the business environment when adapting their motto to appeal to new target markets</w:t>
      </w:r>
      <w:r w:rsidR="002825B2" w:rsidRPr="000A67D8">
        <w:rPr>
          <w:rFonts w:ascii="Arial" w:hAnsi="Arial" w:cs="Arial"/>
          <w:color w:val="70AD47" w:themeColor="accent6"/>
          <w:sz w:val="24"/>
        </w:rPr>
        <w:t>.</w:t>
      </w:r>
      <w:r w:rsidRPr="00817583">
        <w:rPr>
          <w:rFonts w:ascii="Arial" w:hAnsi="Arial" w:cs="Arial"/>
          <w:sz w:val="24"/>
        </w:rPr>
        <w:t xml:space="preserve"> </w:t>
      </w:r>
      <w:sdt>
        <w:sdtPr>
          <w:rPr>
            <w:rFonts w:ascii="Arial" w:hAnsi="Arial" w:cs="Arial"/>
            <w:sz w:val="24"/>
          </w:rPr>
          <w:id w:val="-2071875356"/>
          <w:citation/>
        </w:sdtPr>
        <w:sdtContent>
          <w:r w:rsidRPr="00817583">
            <w:rPr>
              <w:rFonts w:ascii="Arial" w:hAnsi="Arial" w:cs="Arial"/>
              <w:sz w:val="24"/>
            </w:rPr>
            <w:fldChar w:fldCharType="begin"/>
          </w:r>
          <w:r w:rsidRPr="00817583">
            <w:rPr>
              <w:rFonts w:ascii="Arial" w:hAnsi="Arial" w:cs="Arial"/>
              <w:sz w:val="24"/>
            </w:rPr>
            <w:instrText xml:space="preserve"> CITATION Raf14 \l 2057 </w:instrText>
          </w:r>
          <w:r w:rsidRPr="00817583">
            <w:rPr>
              <w:rFonts w:ascii="Arial" w:hAnsi="Arial" w:cs="Arial"/>
              <w:sz w:val="24"/>
            </w:rPr>
            <w:fldChar w:fldCharType="separate"/>
          </w:r>
          <w:r w:rsidR="00C2783F" w:rsidRPr="00C2783F">
            <w:rPr>
              <w:rFonts w:ascii="Arial" w:hAnsi="Arial" w:cs="Arial"/>
              <w:noProof/>
              <w:sz w:val="24"/>
            </w:rPr>
            <w:t>(Rafiq &amp; Varley, 2014)</w:t>
          </w:r>
          <w:r w:rsidRPr="00817583">
            <w:rPr>
              <w:rFonts w:ascii="Arial" w:hAnsi="Arial" w:cs="Arial"/>
              <w:sz w:val="24"/>
            </w:rPr>
            <w:fldChar w:fldCharType="end"/>
          </w:r>
        </w:sdtContent>
      </w:sdt>
      <w:r w:rsidRPr="00817583">
        <w:rPr>
          <w:rFonts w:ascii="Arial" w:hAnsi="Arial" w:cs="Arial"/>
          <w:sz w:val="24"/>
        </w:rPr>
        <w:t>.Similarly to Sainsbury’s, M&amp;S are now adopting their strategy</w:t>
      </w:r>
      <w:r w:rsidRPr="001803FD">
        <w:rPr>
          <w:rFonts w:ascii="Arial" w:hAnsi="Arial" w:cs="Arial"/>
          <w:sz w:val="24"/>
        </w:rPr>
        <w:t xml:space="preserve"> within their Food segment of the business, as they are presenting meal deals with enticing adverts, with their well-known slogan </w:t>
      </w:r>
      <w:r w:rsidR="0016292D">
        <w:rPr>
          <w:rFonts w:ascii="Arial" w:hAnsi="Arial" w:cs="Arial"/>
          <w:i/>
          <w:sz w:val="24"/>
        </w:rPr>
        <w:t>‘</w:t>
      </w:r>
      <w:r w:rsidR="0016292D" w:rsidRPr="0016292D">
        <w:rPr>
          <w:rFonts w:ascii="Arial" w:hAnsi="Arial" w:cs="Arial"/>
          <w:i/>
          <w:sz w:val="24"/>
        </w:rPr>
        <w:t>It’s</w:t>
      </w:r>
      <w:r w:rsidRPr="0016292D">
        <w:rPr>
          <w:rFonts w:ascii="Arial" w:hAnsi="Arial" w:cs="Arial"/>
          <w:i/>
          <w:sz w:val="24"/>
        </w:rPr>
        <w:t xml:space="preserve"> not just food, its M&amp;S food</w:t>
      </w:r>
      <w:r w:rsidR="0016292D">
        <w:rPr>
          <w:rFonts w:ascii="Arial" w:hAnsi="Arial" w:cs="Arial"/>
          <w:sz w:val="24"/>
        </w:rPr>
        <w:t>’, w</w:t>
      </w:r>
      <w:r>
        <w:rPr>
          <w:rFonts w:ascii="Arial" w:hAnsi="Arial" w:cs="Arial"/>
          <w:sz w:val="24"/>
        </w:rPr>
        <w:t>hich demonstrates they are attempting to appeal to families that wish to purchase high quality food at affordable prices.</w:t>
      </w:r>
      <w:r>
        <w:rPr>
          <w:rFonts w:ascii="Arial" w:hAnsi="Arial" w:cs="Arial"/>
          <w:b/>
          <w:sz w:val="24"/>
        </w:rPr>
        <w:t xml:space="preserve"> </w:t>
      </w:r>
      <w:r w:rsidRPr="00300CCF">
        <w:rPr>
          <w:rFonts w:ascii="Arial" w:hAnsi="Arial" w:cs="Arial"/>
          <w:sz w:val="24"/>
        </w:rPr>
        <w:t>By critically evaluating M&amp;</w:t>
      </w:r>
      <w:r>
        <w:rPr>
          <w:rFonts w:ascii="Arial" w:hAnsi="Arial" w:cs="Arial"/>
          <w:sz w:val="24"/>
        </w:rPr>
        <w:t xml:space="preserve">S </w:t>
      </w:r>
      <w:r w:rsidRPr="00300CCF">
        <w:rPr>
          <w:rFonts w:ascii="Arial" w:hAnsi="Arial" w:cs="Arial"/>
          <w:sz w:val="24"/>
        </w:rPr>
        <w:t xml:space="preserve">current competitive strategy, </w:t>
      </w:r>
      <w:r>
        <w:rPr>
          <w:rFonts w:ascii="Arial" w:hAnsi="Arial" w:cs="Arial"/>
          <w:sz w:val="24"/>
        </w:rPr>
        <w:t>which is differentiation, it is recommended that M&amp;S adopt a hybrid strategy of both differentiation and cost leadership in order to gain a competitive advantage over its rivals.</w:t>
      </w:r>
      <w:r w:rsidR="002825B2">
        <w:rPr>
          <w:rFonts w:ascii="Arial" w:hAnsi="Arial" w:cs="Arial"/>
          <w:sz w:val="24"/>
        </w:rPr>
        <w:t xml:space="preserve"> </w:t>
      </w:r>
      <w:r w:rsidR="00C709F9">
        <w:rPr>
          <w:rFonts w:ascii="Arial" w:hAnsi="Arial" w:cs="Arial"/>
          <w:sz w:val="24"/>
        </w:rPr>
        <w:t>Furthermore,</w:t>
      </w:r>
      <w:r w:rsidR="00D059CF" w:rsidRPr="00D059CF">
        <w:rPr>
          <w:rFonts w:ascii="Arial" w:hAnsi="Arial" w:cs="Arial"/>
          <w:noProof/>
          <w:sz w:val="24"/>
        </w:rPr>
        <w:t xml:space="preserve"> Agnihotri</w:t>
      </w:r>
      <w:r w:rsidR="00D059CF">
        <w:rPr>
          <w:rFonts w:ascii="Arial" w:hAnsi="Arial" w:cs="Arial"/>
          <w:noProof/>
          <w:sz w:val="24"/>
        </w:rPr>
        <w:t>(</w:t>
      </w:r>
      <w:r w:rsidR="00D059CF" w:rsidRPr="00D059CF">
        <w:rPr>
          <w:rFonts w:ascii="Arial" w:hAnsi="Arial" w:cs="Arial"/>
          <w:noProof/>
          <w:sz w:val="24"/>
        </w:rPr>
        <w:t>2016)</w:t>
      </w:r>
      <w:r w:rsidR="00C709F9" w:rsidRPr="00D059CF">
        <w:rPr>
          <w:rFonts w:ascii="Arial" w:hAnsi="Arial" w:cs="Arial"/>
          <w:sz w:val="24"/>
        </w:rPr>
        <w:t xml:space="preserve"> </w:t>
      </w:r>
      <w:r w:rsidR="00D059CF" w:rsidRPr="00D059CF">
        <w:rPr>
          <w:rFonts w:ascii="Arial" w:hAnsi="Arial" w:cs="Arial"/>
          <w:sz w:val="24"/>
        </w:rPr>
        <w:t>supports this</w:t>
      </w:r>
      <w:r w:rsidR="00D059CF">
        <w:rPr>
          <w:rFonts w:ascii="Arial" w:hAnsi="Arial" w:cs="Arial"/>
          <w:sz w:val="24"/>
        </w:rPr>
        <w:t xml:space="preserve"> by highlights that</w:t>
      </w:r>
      <w:r w:rsidR="00D059CF">
        <w:rPr>
          <w:rFonts w:ascii="Arial" w:hAnsi="Arial" w:cs="Arial"/>
          <w:b/>
          <w:sz w:val="24"/>
        </w:rPr>
        <w:t xml:space="preserve"> </w:t>
      </w:r>
      <w:r w:rsidR="00D059CF" w:rsidRPr="00D059CF">
        <w:rPr>
          <w:rFonts w:ascii="Arial" w:hAnsi="Arial" w:cs="Arial"/>
          <w:sz w:val="24"/>
        </w:rPr>
        <w:t>companies</w:t>
      </w:r>
      <w:r w:rsidR="00C709F9" w:rsidRPr="00D059CF">
        <w:rPr>
          <w:rFonts w:ascii="Arial" w:hAnsi="Arial" w:cs="Arial"/>
          <w:sz w:val="24"/>
        </w:rPr>
        <w:t xml:space="preserve"> that</w:t>
      </w:r>
      <w:r w:rsidR="00C709F9">
        <w:rPr>
          <w:rFonts w:ascii="Arial" w:hAnsi="Arial" w:cs="Arial"/>
          <w:b/>
          <w:sz w:val="24"/>
        </w:rPr>
        <w:t xml:space="preserve"> </w:t>
      </w:r>
      <w:r w:rsidR="00D059CF" w:rsidRPr="00D059CF">
        <w:rPr>
          <w:rFonts w:ascii="Arial" w:hAnsi="Arial" w:cs="Arial"/>
          <w:sz w:val="24"/>
        </w:rPr>
        <w:t>wish to</w:t>
      </w:r>
      <w:r w:rsidR="00D059CF">
        <w:rPr>
          <w:rFonts w:ascii="Arial" w:hAnsi="Arial" w:cs="Arial"/>
          <w:b/>
          <w:sz w:val="24"/>
        </w:rPr>
        <w:t xml:space="preserve"> </w:t>
      </w:r>
      <w:r w:rsidR="00764DD7" w:rsidRPr="00764DD7">
        <w:rPr>
          <w:rFonts w:ascii="Arial" w:hAnsi="Arial" w:cs="Arial"/>
          <w:sz w:val="24"/>
        </w:rPr>
        <w:t xml:space="preserve">produce </w:t>
      </w:r>
      <w:r w:rsidR="00D059CF" w:rsidRPr="00D059CF">
        <w:rPr>
          <w:rFonts w:ascii="Arial" w:hAnsi="Arial" w:cs="Arial"/>
          <w:sz w:val="24"/>
        </w:rPr>
        <w:t>‘</w:t>
      </w:r>
      <w:r w:rsidR="00C709F9" w:rsidRPr="00D059CF">
        <w:rPr>
          <w:rFonts w:ascii="Arial" w:hAnsi="Arial" w:cs="Arial"/>
          <w:sz w:val="24"/>
        </w:rPr>
        <w:t>blue oceans</w:t>
      </w:r>
      <w:r w:rsidR="00D059CF" w:rsidRPr="00D059CF">
        <w:rPr>
          <w:rFonts w:ascii="Arial" w:hAnsi="Arial" w:cs="Arial"/>
          <w:sz w:val="24"/>
        </w:rPr>
        <w:t>’</w:t>
      </w:r>
      <w:r w:rsidR="00C709F9" w:rsidRPr="00D059CF">
        <w:rPr>
          <w:rFonts w:ascii="Arial" w:hAnsi="Arial" w:cs="Arial"/>
          <w:sz w:val="24"/>
        </w:rPr>
        <w:t xml:space="preserve"> </w:t>
      </w:r>
      <w:r w:rsidR="00764DD7">
        <w:rPr>
          <w:rFonts w:ascii="Arial" w:hAnsi="Arial" w:cs="Arial"/>
          <w:sz w:val="24"/>
        </w:rPr>
        <w:t xml:space="preserve">engage in both a </w:t>
      </w:r>
      <w:r w:rsidR="00764DD7" w:rsidRPr="00764DD7">
        <w:rPr>
          <w:rFonts w:ascii="Arial" w:hAnsi="Arial" w:cs="Arial"/>
          <w:sz w:val="24"/>
        </w:rPr>
        <w:t>‘</w:t>
      </w:r>
      <w:r w:rsidR="00C709F9" w:rsidRPr="00764DD7">
        <w:rPr>
          <w:rFonts w:ascii="Arial" w:hAnsi="Arial" w:cs="Arial"/>
          <w:sz w:val="24"/>
        </w:rPr>
        <w:t>differentiation</w:t>
      </w:r>
      <w:r w:rsidR="00764DD7" w:rsidRPr="00764DD7">
        <w:rPr>
          <w:rFonts w:ascii="Arial" w:hAnsi="Arial" w:cs="Arial"/>
          <w:sz w:val="24"/>
        </w:rPr>
        <w:t>’</w:t>
      </w:r>
      <w:r w:rsidR="00C709F9">
        <w:rPr>
          <w:rFonts w:ascii="Arial" w:hAnsi="Arial" w:cs="Arial"/>
          <w:b/>
          <w:sz w:val="24"/>
        </w:rPr>
        <w:t xml:space="preserve"> </w:t>
      </w:r>
      <w:r w:rsidR="00C709F9" w:rsidRPr="00764DD7">
        <w:rPr>
          <w:rFonts w:ascii="Arial" w:hAnsi="Arial" w:cs="Arial"/>
          <w:sz w:val="24"/>
        </w:rPr>
        <w:t xml:space="preserve">and </w:t>
      </w:r>
      <w:r w:rsidR="00764DD7" w:rsidRPr="00764DD7">
        <w:rPr>
          <w:rFonts w:ascii="Arial" w:hAnsi="Arial" w:cs="Arial"/>
          <w:sz w:val="24"/>
        </w:rPr>
        <w:t>a cost leadership</w:t>
      </w:r>
      <w:r w:rsidR="00C709F9" w:rsidRPr="00764DD7">
        <w:rPr>
          <w:rFonts w:ascii="Arial" w:hAnsi="Arial" w:cs="Arial"/>
          <w:sz w:val="24"/>
        </w:rPr>
        <w:t xml:space="preserve"> </w:t>
      </w:r>
      <w:r w:rsidR="00764DD7" w:rsidRPr="00764DD7">
        <w:rPr>
          <w:rFonts w:ascii="Arial" w:hAnsi="Arial" w:cs="Arial"/>
          <w:sz w:val="24"/>
        </w:rPr>
        <w:t>strategy</w:t>
      </w:r>
      <w:r w:rsidR="00764DD7">
        <w:rPr>
          <w:rFonts w:ascii="Arial" w:hAnsi="Arial" w:cs="Arial"/>
          <w:b/>
          <w:sz w:val="24"/>
        </w:rPr>
        <w:t xml:space="preserve">. </w:t>
      </w:r>
      <w:r w:rsidR="00764DD7" w:rsidRPr="00764DD7">
        <w:rPr>
          <w:rFonts w:ascii="Arial" w:hAnsi="Arial" w:cs="Arial"/>
          <w:sz w:val="24"/>
        </w:rPr>
        <w:t>Also,</w:t>
      </w:r>
      <w:r w:rsidR="00C709F9" w:rsidRPr="00764DD7">
        <w:rPr>
          <w:rFonts w:ascii="Arial" w:hAnsi="Arial" w:cs="Arial"/>
          <w:sz w:val="24"/>
        </w:rPr>
        <w:t xml:space="preserve"> </w:t>
      </w:r>
      <w:r w:rsidR="00764DD7" w:rsidRPr="00764DD7">
        <w:rPr>
          <w:rFonts w:ascii="Arial" w:hAnsi="Arial" w:cs="Arial"/>
          <w:sz w:val="24"/>
        </w:rPr>
        <w:t>‘</w:t>
      </w:r>
      <w:r w:rsidR="00D059CF" w:rsidRPr="00764DD7">
        <w:rPr>
          <w:rFonts w:ascii="Arial" w:hAnsi="Arial" w:cs="Arial"/>
          <w:sz w:val="24"/>
        </w:rPr>
        <w:t>v</w:t>
      </w:r>
      <w:r w:rsidR="00C709F9" w:rsidRPr="00764DD7">
        <w:rPr>
          <w:rFonts w:ascii="Arial" w:hAnsi="Arial" w:cs="Arial"/>
          <w:sz w:val="24"/>
        </w:rPr>
        <w:t>alue innovation</w:t>
      </w:r>
      <w:r w:rsidR="00764DD7" w:rsidRPr="00764DD7">
        <w:rPr>
          <w:rFonts w:ascii="Arial" w:hAnsi="Arial" w:cs="Arial"/>
          <w:sz w:val="24"/>
        </w:rPr>
        <w:t>’</w:t>
      </w:r>
      <w:r w:rsidR="00C709F9" w:rsidRPr="00764DD7">
        <w:rPr>
          <w:rFonts w:ascii="Arial" w:hAnsi="Arial" w:cs="Arial"/>
          <w:sz w:val="24"/>
        </w:rPr>
        <w:t xml:space="preserve"> </w:t>
      </w:r>
      <w:r w:rsidR="00C709F9" w:rsidRPr="00D059CF">
        <w:rPr>
          <w:rFonts w:ascii="Arial" w:hAnsi="Arial" w:cs="Arial"/>
          <w:sz w:val="24"/>
        </w:rPr>
        <w:t xml:space="preserve">is </w:t>
      </w:r>
      <w:r w:rsidR="00D059CF" w:rsidRPr="00D059CF">
        <w:rPr>
          <w:rFonts w:ascii="Arial" w:hAnsi="Arial" w:cs="Arial"/>
          <w:sz w:val="24"/>
        </w:rPr>
        <w:t xml:space="preserve">a </w:t>
      </w:r>
      <w:r w:rsidR="00C709F9" w:rsidRPr="00D059CF">
        <w:rPr>
          <w:rFonts w:ascii="Arial" w:hAnsi="Arial" w:cs="Arial"/>
          <w:sz w:val="24"/>
        </w:rPr>
        <w:t>new</w:t>
      </w:r>
      <w:r w:rsidR="00C709F9">
        <w:rPr>
          <w:rFonts w:ascii="Arial" w:hAnsi="Arial" w:cs="Arial"/>
          <w:b/>
          <w:sz w:val="24"/>
        </w:rPr>
        <w:t xml:space="preserve"> </w:t>
      </w:r>
      <w:r w:rsidR="00764DD7" w:rsidRPr="00764DD7">
        <w:rPr>
          <w:rFonts w:ascii="Arial" w:hAnsi="Arial" w:cs="Arial"/>
          <w:sz w:val="24"/>
        </w:rPr>
        <w:t>means</w:t>
      </w:r>
      <w:r w:rsidR="00C709F9" w:rsidRPr="00764DD7">
        <w:rPr>
          <w:rFonts w:ascii="Arial" w:hAnsi="Arial" w:cs="Arial"/>
          <w:sz w:val="24"/>
        </w:rPr>
        <w:t xml:space="preserve"> </w:t>
      </w:r>
      <w:r w:rsidR="00D059CF" w:rsidRPr="00764DD7">
        <w:rPr>
          <w:rFonts w:ascii="Arial" w:hAnsi="Arial" w:cs="Arial"/>
          <w:sz w:val="24"/>
        </w:rPr>
        <w:t>of</w:t>
      </w:r>
      <w:r w:rsidR="00D059CF">
        <w:rPr>
          <w:rFonts w:ascii="Arial" w:hAnsi="Arial" w:cs="Arial"/>
          <w:b/>
          <w:sz w:val="24"/>
        </w:rPr>
        <w:t xml:space="preserve"> </w:t>
      </w:r>
      <w:r w:rsidR="00D059CF" w:rsidRPr="00764DD7">
        <w:rPr>
          <w:rFonts w:ascii="Arial" w:hAnsi="Arial" w:cs="Arial"/>
          <w:sz w:val="24"/>
        </w:rPr>
        <w:t>contemplati</w:t>
      </w:r>
      <w:r w:rsidR="00764DD7" w:rsidRPr="00764DD7">
        <w:rPr>
          <w:rFonts w:ascii="Arial" w:hAnsi="Arial" w:cs="Arial"/>
          <w:sz w:val="24"/>
        </w:rPr>
        <w:t xml:space="preserve">ng </w:t>
      </w:r>
      <w:r w:rsidR="00D059CF" w:rsidRPr="00764DD7">
        <w:rPr>
          <w:rFonts w:ascii="Arial" w:hAnsi="Arial" w:cs="Arial"/>
          <w:sz w:val="24"/>
        </w:rPr>
        <w:t>and</w:t>
      </w:r>
      <w:r w:rsidR="00C709F9" w:rsidRPr="00D059CF">
        <w:rPr>
          <w:rFonts w:ascii="Arial" w:hAnsi="Arial" w:cs="Arial"/>
          <w:sz w:val="24"/>
        </w:rPr>
        <w:t xml:space="preserve"> </w:t>
      </w:r>
      <w:r w:rsidR="00D059CF" w:rsidRPr="00D059CF">
        <w:rPr>
          <w:rFonts w:ascii="Arial" w:hAnsi="Arial" w:cs="Arial"/>
          <w:sz w:val="24"/>
        </w:rPr>
        <w:t>implementing</w:t>
      </w:r>
      <w:r w:rsidR="00D059CF">
        <w:rPr>
          <w:rFonts w:ascii="Arial" w:hAnsi="Arial" w:cs="Arial"/>
          <w:b/>
          <w:sz w:val="24"/>
        </w:rPr>
        <w:t xml:space="preserve"> </w:t>
      </w:r>
      <w:r w:rsidR="00D059CF" w:rsidRPr="00D059CF">
        <w:rPr>
          <w:rFonts w:ascii="Arial" w:hAnsi="Arial" w:cs="Arial"/>
          <w:sz w:val="24"/>
        </w:rPr>
        <w:t>‘</w:t>
      </w:r>
      <w:r w:rsidR="00C709F9" w:rsidRPr="00D059CF">
        <w:rPr>
          <w:rFonts w:ascii="Arial" w:hAnsi="Arial" w:cs="Arial"/>
          <w:sz w:val="24"/>
        </w:rPr>
        <w:t>strategy</w:t>
      </w:r>
      <w:r w:rsidR="00D059CF" w:rsidRPr="00D059CF">
        <w:rPr>
          <w:rFonts w:ascii="Arial" w:hAnsi="Arial" w:cs="Arial"/>
          <w:sz w:val="24"/>
        </w:rPr>
        <w:t>’</w:t>
      </w:r>
      <w:r w:rsidR="00C709F9">
        <w:rPr>
          <w:rFonts w:ascii="Arial" w:hAnsi="Arial" w:cs="Arial"/>
          <w:b/>
          <w:sz w:val="24"/>
        </w:rPr>
        <w:t xml:space="preserve"> </w:t>
      </w:r>
      <w:r w:rsidR="00C709F9" w:rsidRPr="00764DD7">
        <w:rPr>
          <w:rFonts w:ascii="Arial" w:hAnsi="Arial" w:cs="Arial"/>
          <w:sz w:val="24"/>
        </w:rPr>
        <w:t>that</w:t>
      </w:r>
      <w:r w:rsidR="00764DD7" w:rsidRPr="00764DD7">
        <w:rPr>
          <w:rFonts w:ascii="Arial" w:hAnsi="Arial" w:cs="Arial"/>
          <w:sz w:val="24"/>
        </w:rPr>
        <w:t xml:space="preserve"> should</w:t>
      </w:r>
      <w:r w:rsidR="00C709F9">
        <w:rPr>
          <w:rFonts w:ascii="Arial" w:hAnsi="Arial" w:cs="Arial"/>
          <w:b/>
          <w:sz w:val="24"/>
        </w:rPr>
        <w:t xml:space="preserve"> </w:t>
      </w:r>
      <w:r w:rsidR="00764DD7" w:rsidRPr="00764DD7">
        <w:rPr>
          <w:rFonts w:ascii="Arial" w:hAnsi="Arial" w:cs="Arial"/>
          <w:sz w:val="24"/>
        </w:rPr>
        <w:t>led to</w:t>
      </w:r>
      <w:r w:rsidR="00C709F9">
        <w:rPr>
          <w:rFonts w:ascii="Arial" w:hAnsi="Arial" w:cs="Arial"/>
          <w:b/>
          <w:sz w:val="24"/>
        </w:rPr>
        <w:t xml:space="preserve"> </w:t>
      </w:r>
      <w:r w:rsidR="00C709F9" w:rsidRPr="00D059CF">
        <w:rPr>
          <w:rFonts w:ascii="Arial" w:hAnsi="Arial" w:cs="Arial"/>
          <w:sz w:val="24"/>
        </w:rPr>
        <w:t>the</w:t>
      </w:r>
      <w:r w:rsidR="00C709F9">
        <w:rPr>
          <w:rFonts w:ascii="Arial" w:hAnsi="Arial" w:cs="Arial"/>
          <w:b/>
          <w:sz w:val="24"/>
        </w:rPr>
        <w:t xml:space="preserve"> </w:t>
      </w:r>
      <w:r w:rsidR="00764DD7" w:rsidRPr="00764DD7">
        <w:rPr>
          <w:rFonts w:ascii="Arial" w:hAnsi="Arial" w:cs="Arial"/>
          <w:sz w:val="24"/>
        </w:rPr>
        <w:t>formation</w:t>
      </w:r>
      <w:r w:rsidR="00C709F9">
        <w:rPr>
          <w:rFonts w:ascii="Arial" w:hAnsi="Arial" w:cs="Arial"/>
          <w:b/>
          <w:sz w:val="24"/>
        </w:rPr>
        <w:t xml:space="preserve"> </w:t>
      </w:r>
      <w:r w:rsidR="00C709F9" w:rsidRPr="00D059CF">
        <w:rPr>
          <w:rFonts w:ascii="Arial" w:hAnsi="Arial" w:cs="Arial"/>
          <w:sz w:val="24"/>
        </w:rPr>
        <w:t>of a</w:t>
      </w:r>
      <w:r w:rsidR="00C709F9">
        <w:rPr>
          <w:rFonts w:ascii="Arial" w:hAnsi="Arial" w:cs="Arial"/>
          <w:b/>
          <w:sz w:val="24"/>
        </w:rPr>
        <w:t xml:space="preserve"> </w:t>
      </w:r>
      <w:r w:rsidR="00D059CF" w:rsidRPr="00D059CF">
        <w:rPr>
          <w:rFonts w:ascii="Arial" w:hAnsi="Arial" w:cs="Arial"/>
          <w:sz w:val="24"/>
        </w:rPr>
        <w:t>‘</w:t>
      </w:r>
      <w:r w:rsidR="00C709F9" w:rsidRPr="00D059CF">
        <w:rPr>
          <w:rFonts w:ascii="Arial" w:hAnsi="Arial" w:cs="Arial"/>
          <w:sz w:val="24"/>
        </w:rPr>
        <w:t>blue ocean</w:t>
      </w:r>
      <w:r w:rsidR="00D059CF" w:rsidRPr="00D059CF">
        <w:rPr>
          <w:rFonts w:ascii="Arial" w:hAnsi="Arial" w:cs="Arial"/>
          <w:sz w:val="24"/>
        </w:rPr>
        <w:t>’</w:t>
      </w:r>
      <w:r w:rsidR="00C709F9" w:rsidRPr="00D059CF">
        <w:rPr>
          <w:rFonts w:ascii="Arial" w:hAnsi="Arial" w:cs="Arial"/>
          <w:sz w:val="24"/>
        </w:rPr>
        <w:t xml:space="preserve"> and</w:t>
      </w:r>
      <w:r w:rsidR="00C709F9">
        <w:rPr>
          <w:rFonts w:ascii="Arial" w:hAnsi="Arial" w:cs="Arial"/>
          <w:b/>
          <w:sz w:val="24"/>
        </w:rPr>
        <w:t xml:space="preserve"> </w:t>
      </w:r>
      <w:r w:rsidR="00C709F9" w:rsidRPr="00764DD7">
        <w:rPr>
          <w:rFonts w:ascii="Arial" w:hAnsi="Arial" w:cs="Arial"/>
          <w:sz w:val="24"/>
        </w:rPr>
        <w:t>a</w:t>
      </w:r>
      <w:r w:rsidR="00764DD7">
        <w:rPr>
          <w:rFonts w:ascii="Arial" w:hAnsi="Arial" w:cs="Arial"/>
          <w:b/>
          <w:sz w:val="24"/>
        </w:rPr>
        <w:t xml:space="preserve"> </w:t>
      </w:r>
      <w:r w:rsidR="00764DD7" w:rsidRPr="00764DD7">
        <w:rPr>
          <w:rFonts w:ascii="Arial" w:hAnsi="Arial" w:cs="Arial"/>
          <w:sz w:val="24"/>
        </w:rPr>
        <w:t>competitive advantage over rivals</w:t>
      </w:r>
      <w:r w:rsidR="00C709F9" w:rsidRPr="00764DD7">
        <w:rPr>
          <w:rFonts w:ascii="Arial" w:hAnsi="Arial" w:cs="Arial"/>
          <w:sz w:val="24"/>
        </w:rPr>
        <w:t>.</w:t>
      </w:r>
      <w:r w:rsidR="00110951">
        <w:rPr>
          <w:rFonts w:ascii="Arial" w:hAnsi="Arial" w:cs="Arial"/>
          <w:b/>
          <w:sz w:val="24"/>
        </w:rPr>
        <w:t xml:space="preserve"> </w:t>
      </w:r>
      <w:r w:rsidR="00D059CF" w:rsidRPr="00C709F9">
        <w:rPr>
          <w:rFonts w:ascii="Arial" w:hAnsi="Arial" w:cs="Arial"/>
          <w:sz w:val="24"/>
        </w:rPr>
        <w:lastRenderedPageBreak/>
        <w:t>Consequently</w:t>
      </w:r>
      <w:r w:rsidR="00D059CF">
        <w:rPr>
          <w:rFonts w:ascii="Arial" w:hAnsi="Arial" w:cs="Arial"/>
          <w:sz w:val="24"/>
        </w:rPr>
        <w:t>, M&amp;S</w:t>
      </w:r>
      <w:r w:rsidR="00C709F9" w:rsidRPr="00C709F9">
        <w:rPr>
          <w:rFonts w:ascii="Arial" w:hAnsi="Arial" w:cs="Arial"/>
          <w:sz w:val="24"/>
        </w:rPr>
        <w:t xml:space="preserve"> </w:t>
      </w:r>
      <w:r w:rsidR="00D059CF">
        <w:rPr>
          <w:rFonts w:ascii="Arial" w:hAnsi="Arial" w:cs="Arial"/>
          <w:sz w:val="24"/>
        </w:rPr>
        <w:t>should lower its manufacturing</w:t>
      </w:r>
      <w:r w:rsidR="00C709F9" w:rsidRPr="00C709F9">
        <w:rPr>
          <w:rFonts w:ascii="Arial" w:hAnsi="Arial" w:cs="Arial"/>
          <w:sz w:val="24"/>
        </w:rPr>
        <w:t xml:space="preserve"> costs, to make its food and apparel cheaper for its customers.</w:t>
      </w:r>
    </w:p>
    <w:p w14:paraId="785F6FBC" w14:textId="4081F0BB" w:rsidR="00AC220F" w:rsidRPr="00A31996" w:rsidRDefault="00D97A83" w:rsidP="000548A4">
      <w:pPr>
        <w:spacing w:line="600" w:lineRule="auto"/>
        <w:rPr>
          <w:rFonts w:ascii="Arial" w:hAnsi="Arial" w:cs="Arial"/>
          <w:b/>
          <w:sz w:val="24"/>
        </w:rPr>
      </w:pPr>
      <w:r w:rsidRPr="000345F0">
        <w:rPr>
          <w:rFonts w:ascii="Arial" w:hAnsi="Arial" w:cs="Arial"/>
          <w:sz w:val="24"/>
        </w:rPr>
        <w:t>The M&amp;S</w:t>
      </w:r>
      <w:r>
        <w:rPr>
          <w:rFonts w:ascii="Arial" w:hAnsi="Arial" w:cs="Arial"/>
          <w:sz w:val="24"/>
        </w:rPr>
        <w:t xml:space="preserve"> collaboration with</w:t>
      </w:r>
      <w:r w:rsidRPr="00014264">
        <w:rPr>
          <w:rFonts w:ascii="Arial" w:hAnsi="Arial" w:cs="Arial"/>
          <w:b/>
          <w:sz w:val="24"/>
        </w:rPr>
        <w:t xml:space="preserve"> </w:t>
      </w:r>
      <w:r w:rsidRPr="000345F0">
        <w:rPr>
          <w:rFonts w:ascii="Arial" w:hAnsi="Arial" w:cs="Arial"/>
          <w:sz w:val="24"/>
        </w:rPr>
        <w:t>Britain’s Got Talent</w:t>
      </w:r>
      <w:r w:rsidRPr="00014264">
        <w:rPr>
          <w:rFonts w:ascii="Arial" w:hAnsi="Arial" w:cs="Arial"/>
          <w:b/>
          <w:sz w:val="24"/>
        </w:rPr>
        <w:t xml:space="preserve"> </w:t>
      </w:r>
      <w:r w:rsidRPr="006C269F">
        <w:rPr>
          <w:rFonts w:ascii="Arial" w:hAnsi="Arial" w:cs="Arial"/>
          <w:sz w:val="24"/>
        </w:rPr>
        <w:t>jeopardie</w:t>
      </w:r>
      <w:r w:rsidRPr="00764DD7">
        <w:rPr>
          <w:rFonts w:ascii="Arial" w:hAnsi="Arial" w:cs="Arial"/>
          <w:sz w:val="24"/>
        </w:rPr>
        <w:t>s</w:t>
      </w:r>
      <w:r>
        <w:rPr>
          <w:rFonts w:ascii="Arial" w:hAnsi="Arial" w:cs="Arial"/>
          <w:b/>
          <w:sz w:val="24"/>
        </w:rPr>
        <w:t xml:space="preserve"> </w:t>
      </w:r>
      <w:r w:rsidRPr="006C269F">
        <w:rPr>
          <w:rFonts w:ascii="Arial" w:hAnsi="Arial" w:cs="Arial"/>
          <w:sz w:val="24"/>
        </w:rPr>
        <w:t>the</w:t>
      </w:r>
      <w:r w:rsidRPr="00014264">
        <w:rPr>
          <w:rFonts w:ascii="Arial" w:hAnsi="Arial" w:cs="Arial"/>
          <w:b/>
          <w:sz w:val="24"/>
        </w:rPr>
        <w:t xml:space="preserve"> </w:t>
      </w:r>
      <w:r w:rsidRPr="006C269F">
        <w:rPr>
          <w:rFonts w:ascii="Arial" w:hAnsi="Arial" w:cs="Arial"/>
          <w:sz w:val="24"/>
        </w:rPr>
        <w:t>‘brand’</w:t>
      </w:r>
      <w:r>
        <w:rPr>
          <w:rFonts w:ascii="Arial" w:hAnsi="Arial" w:cs="Arial"/>
          <w:sz w:val="24"/>
        </w:rPr>
        <w:t>, it may not be considered premier any longer</w:t>
      </w:r>
      <w:r w:rsidRPr="006C269F">
        <w:rPr>
          <w:rFonts w:ascii="Arial" w:hAnsi="Arial" w:cs="Arial"/>
          <w:sz w:val="24"/>
        </w:rPr>
        <w:t>. M&amp;S</w:t>
      </w:r>
      <w:r w:rsidRPr="00014264">
        <w:rPr>
          <w:rFonts w:ascii="Arial" w:hAnsi="Arial" w:cs="Arial"/>
          <w:b/>
          <w:sz w:val="24"/>
        </w:rPr>
        <w:t xml:space="preserve"> </w:t>
      </w:r>
      <w:r w:rsidRPr="006C269F">
        <w:rPr>
          <w:rFonts w:ascii="Arial" w:hAnsi="Arial" w:cs="Arial"/>
          <w:sz w:val="24"/>
        </w:rPr>
        <w:t>reasons for</w:t>
      </w:r>
      <w:r w:rsidRPr="00014264">
        <w:rPr>
          <w:rFonts w:ascii="Arial" w:hAnsi="Arial" w:cs="Arial"/>
          <w:b/>
          <w:sz w:val="24"/>
        </w:rPr>
        <w:t xml:space="preserve"> </w:t>
      </w:r>
      <w:r w:rsidRPr="00032970">
        <w:rPr>
          <w:rFonts w:ascii="Arial" w:hAnsi="Arial" w:cs="Arial"/>
          <w:sz w:val="24"/>
        </w:rPr>
        <w:t>funding ITV’s</w:t>
      </w:r>
      <w:r>
        <w:rPr>
          <w:rFonts w:ascii="Arial" w:hAnsi="Arial" w:cs="Arial"/>
          <w:b/>
          <w:sz w:val="24"/>
        </w:rPr>
        <w:t xml:space="preserve"> </w:t>
      </w:r>
      <w:r w:rsidRPr="00BD5481">
        <w:rPr>
          <w:rFonts w:ascii="Arial" w:hAnsi="Arial" w:cs="Arial"/>
          <w:sz w:val="24"/>
        </w:rPr>
        <w:t>‘talent’</w:t>
      </w:r>
      <w:r>
        <w:rPr>
          <w:rFonts w:ascii="Arial" w:hAnsi="Arial" w:cs="Arial"/>
          <w:b/>
          <w:sz w:val="24"/>
        </w:rPr>
        <w:t xml:space="preserve"> </w:t>
      </w:r>
      <w:r w:rsidRPr="00BD5481">
        <w:rPr>
          <w:rFonts w:ascii="Arial" w:hAnsi="Arial" w:cs="Arial"/>
          <w:sz w:val="24"/>
        </w:rPr>
        <w:t xml:space="preserve">programme </w:t>
      </w:r>
      <w:r w:rsidRPr="00032970">
        <w:rPr>
          <w:rFonts w:ascii="Arial" w:hAnsi="Arial" w:cs="Arial"/>
          <w:sz w:val="24"/>
        </w:rPr>
        <w:t>are evident however propelling</w:t>
      </w:r>
      <w:r>
        <w:rPr>
          <w:rFonts w:ascii="Arial" w:hAnsi="Arial" w:cs="Arial"/>
          <w:b/>
          <w:sz w:val="24"/>
        </w:rPr>
        <w:t xml:space="preserve"> </w:t>
      </w:r>
      <w:r w:rsidRPr="000501FA">
        <w:rPr>
          <w:rFonts w:ascii="Arial" w:hAnsi="Arial" w:cs="Arial"/>
          <w:sz w:val="24"/>
        </w:rPr>
        <w:t xml:space="preserve">short-term sales growth’ </w:t>
      </w:r>
      <w:r>
        <w:rPr>
          <w:rFonts w:ascii="Arial" w:hAnsi="Arial" w:cs="Arial"/>
          <w:b/>
          <w:sz w:val="24"/>
        </w:rPr>
        <w:t>‘</w:t>
      </w:r>
      <w:r w:rsidRPr="00032970">
        <w:rPr>
          <w:rFonts w:ascii="Arial" w:hAnsi="Arial" w:cs="Arial"/>
          <w:sz w:val="24"/>
        </w:rPr>
        <w:t>could impact</w:t>
      </w:r>
      <w:r>
        <w:rPr>
          <w:rFonts w:ascii="Arial" w:hAnsi="Arial" w:cs="Arial"/>
          <w:b/>
          <w:sz w:val="24"/>
        </w:rPr>
        <w:t xml:space="preserve"> </w:t>
      </w:r>
      <w:r w:rsidRPr="00BD5481">
        <w:rPr>
          <w:rFonts w:ascii="Arial" w:hAnsi="Arial" w:cs="Arial"/>
          <w:sz w:val="24"/>
        </w:rPr>
        <w:t>the long-term ‘brand’</w:t>
      </w:r>
      <w:r>
        <w:rPr>
          <w:rFonts w:ascii="Arial" w:hAnsi="Arial" w:cs="Arial"/>
          <w:sz w:val="24"/>
        </w:rPr>
        <w:t xml:space="preserve"> </w:t>
      </w:r>
      <w:r w:rsidRPr="00BD5481">
        <w:rPr>
          <w:rFonts w:ascii="Arial" w:hAnsi="Arial" w:cs="Arial"/>
          <w:sz w:val="24"/>
        </w:rPr>
        <w:t>strength.</w:t>
      </w:r>
      <w:r>
        <w:rPr>
          <w:rFonts w:ascii="Arial" w:hAnsi="Arial" w:cs="Arial"/>
          <w:b/>
          <w:sz w:val="24"/>
        </w:rPr>
        <w:t xml:space="preserve"> </w:t>
      </w:r>
      <w:r w:rsidRPr="00032970">
        <w:rPr>
          <w:rFonts w:ascii="Arial" w:hAnsi="Arial" w:cs="Arial"/>
          <w:sz w:val="24"/>
        </w:rPr>
        <w:t>M&amp;S is</w:t>
      </w:r>
      <w:r>
        <w:rPr>
          <w:rFonts w:ascii="Arial" w:hAnsi="Arial" w:cs="Arial"/>
          <w:b/>
          <w:sz w:val="24"/>
        </w:rPr>
        <w:t xml:space="preserve"> </w:t>
      </w:r>
      <w:r w:rsidRPr="00032970">
        <w:rPr>
          <w:rFonts w:ascii="Arial" w:hAnsi="Arial" w:cs="Arial"/>
          <w:sz w:val="24"/>
        </w:rPr>
        <w:t>well-known</w:t>
      </w:r>
      <w:r>
        <w:rPr>
          <w:rFonts w:ascii="Arial" w:hAnsi="Arial" w:cs="Arial"/>
          <w:b/>
          <w:sz w:val="24"/>
        </w:rPr>
        <w:t xml:space="preserve"> </w:t>
      </w:r>
      <w:r w:rsidRPr="00032970">
        <w:rPr>
          <w:rFonts w:ascii="Arial" w:hAnsi="Arial" w:cs="Arial"/>
          <w:sz w:val="24"/>
        </w:rPr>
        <w:t>for years</w:t>
      </w:r>
      <w:r>
        <w:rPr>
          <w:rFonts w:ascii="Arial" w:hAnsi="Arial" w:cs="Arial"/>
          <w:b/>
          <w:sz w:val="24"/>
        </w:rPr>
        <w:t xml:space="preserve"> </w:t>
      </w:r>
      <w:r w:rsidRPr="00032970">
        <w:rPr>
          <w:rFonts w:ascii="Arial" w:hAnsi="Arial" w:cs="Arial"/>
          <w:sz w:val="24"/>
        </w:rPr>
        <w:t>of appealing t</w:t>
      </w:r>
      <w:r>
        <w:rPr>
          <w:rFonts w:ascii="Arial" w:hAnsi="Arial" w:cs="Arial"/>
          <w:sz w:val="24"/>
        </w:rPr>
        <w:t>o the</w:t>
      </w:r>
      <w:r>
        <w:rPr>
          <w:rFonts w:ascii="Arial" w:hAnsi="Arial" w:cs="Arial"/>
          <w:b/>
          <w:sz w:val="24"/>
        </w:rPr>
        <w:t xml:space="preserve"> </w:t>
      </w:r>
      <w:r>
        <w:rPr>
          <w:rFonts w:ascii="Arial" w:hAnsi="Arial" w:cs="Arial"/>
          <w:sz w:val="24"/>
        </w:rPr>
        <w:t>masses</w:t>
      </w:r>
      <w:r w:rsidRPr="00032970">
        <w:rPr>
          <w:rFonts w:ascii="Arial" w:hAnsi="Arial" w:cs="Arial"/>
          <w:sz w:val="24"/>
        </w:rPr>
        <w:t xml:space="preserve"> with</w:t>
      </w:r>
      <w:r>
        <w:rPr>
          <w:rFonts w:ascii="Arial" w:hAnsi="Arial" w:cs="Arial"/>
          <w:b/>
          <w:sz w:val="24"/>
        </w:rPr>
        <w:t xml:space="preserve"> </w:t>
      </w:r>
      <w:r w:rsidRPr="00032970">
        <w:rPr>
          <w:rFonts w:ascii="Arial" w:hAnsi="Arial" w:cs="Arial"/>
          <w:sz w:val="24"/>
        </w:rPr>
        <w:t>slow-mo’ adverts of food</w:t>
      </w:r>
      <w:r>
        <w:rPr>
          <w:rFonts w:ascii="Arial" w:hAnsi="Arial" w:cs="Arial"/>
          <w:b/>
          <w:sz w:val="24"/>
        </w:rPr>
        <w:t xml:space="preserve">. </w:t>
      </w:r>
      <w:r w:rsidRPr="006C269F">
        <w:rPr>
          <w:rFonts w:ascii="Arial" w:hAnsi="Arial" w:cs="Arial"/>
          <w:sz w:val="24"/>
        </w:rPr>
        <w:t>It’s slow-mo TV adverts have been highly successful,</w:t>
      </w:r>
      <w:r>
        <w:rPr>
          <w:rFonts w:ascii="Arial" w:hAnsi="Arial" w:cs="Arial"/>
          <w:b/>
          <w:sz w:val="24"/>
        </w:rPr>
        <w:t xml:space="preserve"> </w:t>
      </w:r>
      <w:r w:rsidRPr="00047137">
        <w:rPr>
          <w:rFonts w:ascii="Arial" w:hAnsi="Arial" w:cs="Arial"/>
          <w:sz w:val="24"/>
        </w:rPr>
        <w:t>for example, sales</w:t>
      </w:r>
      <w:r>
        <w:rPr>
          <w:rFonts w:ascii="Arial" w:hAnsi="Arial" w:cs="Arial"/>
          <w:b/>
          <w:sz w:val="24"/>
        </w:rPr>
        <w:t xml:space="preserve"> </w:t>
      </w:r>
      <w:r w:rsidRPr="006C269F">
        <w:rPr>
          <w:rFonts w:ascii="Arial" w:hAnsi="Arial" w:cs="Arial"/>
          <w:sz w:val="24"/>
        </w:rPr>
        <w:t>of its</w:t>
      </w:r>
      <w:r>
        <w:rPr>
          <w:rFonts w:ascii="Arial" w:hAnsi="Arial" w:cs="Arial"/>
          <w:b/>
          <w:sz w:val="24"/>
        </w:rPr>
        <w:t xml:space="preserve"> </w:t>
      </w:r>
      <w:r w:rsidRPr="00047137">
        <w:rPr>
          <w:rFonts w:ascii="Arial" w:hAnsi="Arial" w:cs="Arial"/>
          <w:sz w:val="24"/>
        </w:rPr>
        <w:t>‘chocolate pudding’</w:t>
      </w:r>
      <w:r>
        <w:rPr>
          <w:rFonts w:ascii="Arial" w:hAnsi="Arial" w:cs="Arial"/>
          <w:b/>
          <w:sz w:val="24"/>
        </w:rPr>
        <w:t xml:space="preserve"> </w:t>
      </w:r>
      <w:r w:rsidRPr="008D2A90">
        <w:rPr>
          <w:rFonts w:ascii="Arial" w:hAnsi="Arial" w:cs="Arial"/>
          <w:sz w:val="24"/>
        </w:rPr>
        <w:t>increased by</w:t>
      </w:r>
      <w:r>
        <w:rPr>
          <w:rFonts w:ascii="Arial" w:hAnsi="Arial" w:cs="Arial"/>
          <w:b/>
          <w:sz w:val="24"/>
        </w:rPr>
        <w:t xml:space="preserve"> </w:t>
      </w:r>
      <w:r w:rsidRPr="008D2A90">
        <w:rPr>
          <w:rFonts w:ascii="Arial" w:hAnsi="Arial" w:cs="Arial"/>
          <w:sz w:val="24"/>
        </w:rPr>
        <w:t>3,500 per cent</w:t>
      </w:r>
      <w:r>
        <w:rPr>
          <w:rFonts w:ascii="Arial" w:hAnsi="Arial" w:cs="Arial"/>
          <w:b/>
          <w:sz w:val="24"/>
        </w:rPr>
        <w:t xml:space="preserve"> </w:t>
      </w:r>
      <w:r w:rsidRPr="00047137">
        <w:rPr>
          <w:rFonts w:ascii="Arial" w:hAnsi="Arial" w:cs="Arial"/>
          <w:sz w:val="24"/>
        </w:rPr>
        <w:t>subsequent to its</w:t>
      </w:r>
      <w:r>
        <w:rPr>
          <w:rFonts w:ascii="Arial" w:hAnsi="Arial" w:cs="Arial"/>
          <w:b/>
          <w:sz w:val="24"/>
        </w:rPr>
        <w:t xml:space="preserve"> </w:t>
      </w:r>
      <w:r w:rsidRPr="00047137">
        <w:rPr>
          <w:rFonts w:ascii="Arial" w:hAnsi="Arial" w:cs="Arial"/>
          <w:sz w:val="24"/>
        </w:rPr>
        <w:t>well-known ‘it’s Not just any food</w:t>
      </w:r>
      <w:r>
        <w:rPr>
          <w:rFonts w:ascii="Arial" w:hAnsi="Arial" w:cs="Arial"/>
          <w:sz w:val="24"/>
        </w:rPr>
        <w:t xml:space="preserve"> </w:t>
      </w:r>
      <w:r w:rsidRPr="00047137">
        <w:rPr>
          <w:rFonts w:ascii="Arial" w:hAnsi="Arial" w:cs="Arial"/>
          <w:sz w:val="24"/>
        </w:rPr>
        <w:t>campaign’</w:t>
      </w:r>
      <w:r>
        <w:rPr>
          <w:rFonts w:ascii="Arial" w:hAnsi="Arial" w:cs="Arial"/>
          <w:b/>
          <w:sz w:val="24"/>
        </w:rPr>
        <w:t xml:space="preserve"> </w:t>
      </w:r>
      <w:r w:rsidRPr="00047137">
        <w:rPr>
          <w:rFonts w:ascii="Arial" w:hAnsi="Arial" w:cs="Arial"/>
          <w:sz w:val="24"/>
        </w:rPr>
        <w:t>in 2005.</w:t>
      </w:r>
      <w:r>
        <w:rPr>
          <w:rFonts w:ascii="Arial" w:hAnsi="Arial" w:cs="Arial"/>
          <w:b/>
          <w:sz w:val="24"/>
        </w:rPr>
        <w:t xml:space="preserve"> </w:t>
      </w:r>
      <w:r w:rsidRPr="00032970">
        <w:rPr>
          <w:rFonts w:ascii="Arial" w:hAnsi="Arial" w:cs="Arial"/>
          <w:sz w:val="24"/>
        </w:rPr>
        <w:t>When</w:t>
      </w:r>
      <w:r>
        <w:rPr>
          <w:rFonts w:ascii="Arial" w:hAnsi="Arial" w:cs="Arial"/>
          <w:b/>
          <w:sz w:val="24"/>
        </w:rPr>
        <w:t xml:space="preserve"> </w:t>
      </w:r>
      <w:r w:rsidRPr="006C269F">
        <w:rPr>
          <w:rFonts w:ascii="Arial" w:hAnsi="Arial" w:cs="Arial"/>
          <w:sz w:val="24"/>
        </w:rPr>
        <w:t>M&amp;S</w:t>
      </w:r>
      <w:r>
        <w:rPr>
          <w:rFonts w:ascii="Arial" w:hAnsi="Arial" w:cs="Arial"/>
          <w:b/>
          <w:sz w:val="24"/>
        </w:rPr>
        <w:t xml:space="preserve"> </w:t>
      </w:r>
      <w:r w:rsidRPr="00032970">
        <w:rPr>
          <w:rFonts w:ascii="Arial" w:hAnsi="Arial" w:cs="Arial"/>
          <w:sz w:val="24"/>
        </w:rPr>
        <w:t>agreed to</w:t>
      </w:r>
      <w:r>
        <w:rPr>
          <w:rFonts w:ascii="Arial" w:hAnsi="Arial" w:cs="Arial"/>
          <w:b/>
          <w:sz w:val="24"/>
        </w:rPr>
        <w:t xml:space="preserve"> </w:t>
      </w:r>
      <w:r w:rsidRPr="00032970">
        <w:rPr>
          <w:rFonts w:ascii="Arial" w:hAnsi="Arial" w:cs="Arial"/>
          <w:sz w:val="24"/>
        </w:rPr>
        <w:t>a contract with ITV to ‘sponsor’ the 2019</w:t>
      </w:r>
      <w:r>
        <w:rPr>
          <w:rFonts w:ascii="Arial" w:hAnsi="Arial" w:cs="Arial"/>
          <w:b/>
          <w:sz w:val="24"/>
        </w:rPr>
        <w:t xml:space="preserve"> </w:t>
      </w:r>
      <w:r w:rsidRPr="00032970">
        <w:rPr>
          <w:rFonts w:ascii="Arial" w:hAnsi="Arial" w:cs="Arial"/>
          <w:sz w:val="24"/>
        </w:rPr>
        <w:t>‘series of Britain’s Got Talent’ which is</w:t>
      </w:r>
      <w:r>
        <w:rPr>
          <w:rFonts w:ascii="Arial" w:hAnsi="Arial" w:cs="Arial"/>
          <w:b/>
          <w:sz w:val="24"/>
        </w:rPr>
        <w:t xml:space="preserve"> </w:t>
      </w:r>
      <w:r w:rsidRPr="00032970">
        <w:rPr>
          <w:rFonts w:ascii="Arial" w:hAnsi="Arial" w:cs="Arial"/>
          <w:sz w:val="24"/>
        </w:rPr>
        <w:t>its first ‘TV sponsorship’ agreement.</w:t>
      </w:r>
      <w:r>
        <w:rPr>
          <w:rFonts w:ascii="Arial" w:hAnsi="Arial" w:cs="Arial"/>
          <w:b/>
          <w:sz w:val="24"/>
        </w:rPr>
        <w:t xml:space="preserve"> </w:t>
      </w:r>
      <w:r w:rsidRPr="00032970">
        <w:rPr>
          <w:rFonts w:ascii="Arial" w:hAnsi="Arial" w:cs="Arial"/>
          <w:sz w:val="24"/>
        </w:rPr>
        <w:t xml:space="preserve">BGT </w:t>
      </w:r>
      <w:r w:rsidRPr="006C269F">
        <w:rPr>
          <w:rFonts w:ascii="Arial" w:hAnsi="Arial" w:cs="Arial"/>
          <w:sz w:val="24"/>
        </w:rPr>
        <w:t>is</w:t>
      </w:r>
      <w:r>
        <w:rPr>
          <w:rFonts w:ascii="Arial" w:hAnsi="Arial" w:cs="Arial"/>
          <w:b/>
          <w:sz w:val="24"/>
        </w:rPr>
        <w:t xml:space="preserve"> </w:t>
      </w:r>
      <w:r w:rsidRPr="00032970">
        <w:rPr>
          <w:rFonts w:ascii="Arial" w:hAnsi="Arial" w:cs="Arial"/>
          <w:sz w:val="24"/>
        </w:rPr>
        <w:t>one of ITV’s key</w:t>
      </w:r>
      <w:r>
        <w:rPr>
          <w:rFonts w:ascii="Arial" w:hAnsi="Arial" w:cs="Arial"/>
          <w:b/>
          <w:sz w:val="24"/>
        </w:rPr>
        <w:t xml:space="preserve"> </w:t>
      </w:r>
      <w:r w:rsidRPr="00032970">
        <w:rPr>
          <w:rFonts w:ascii="Arial" w:hAnsi="Arial" w:cs="Arial"/>
          <w:sz w:val="24"/>
        </w:rPr>
        <w:t>‘prime time’</w:t>
      </w:r>
      <w:r>
        <w:rPr>
          <w:rFonts w:ascii="Arial" w:hAnsi="Arial" w:cs="Arial"/>
          <w:b/>
          <w:sz w:val="24"/>
        </w:rPr>
        <w:t xml:space="preserve"> </w:t>
      </w:r>
      <w:r w:rsidRPr="00032970">
        <w:rPr>
          <w:rFonts w:ascii="Arial" w:hAnsi="Arial" w:cs="Arial"/>
          <w:sz w:val="24"/>
        </w:rPr>
        <w:t xml:space="preserve">programmes </w:t>
      </w:r>
      <w:r w:rsidRPr="00B330A3">
        <w:rPr>
          <w:rFonts w:ascii="Arial" w:hAnsi="Arial" w:cs="Arial"/>
          <w:sz w:val="24"/>
        </w:rPr>
        <w:t xml:space="preserve">and </w:t>
      </w:r>
      <w:r w:rsidRPr="00032970">
        <w:rPr>
          <w:rFonts w:ascii="Arial" w:hAnsi="Arial" w:cs="Arial"/>
          <w:sz w:val="24"/>
        </w:rPr>
        <w:t>appeals to millions of</w:t>
      </w:r>
      <w:r>
        <w:rPr>
          <w:rFonts w:ascii="Arial" w:hAnsi="Arial" w:cs="Arial"/>
          <w:b/>
          <w:sz w:val="24"/>
        </w:rPr>
        <w:t xml:space="preserve"> </w:t>
      </w:r>
      <w:r w:rsidRPr="00032970">
        <w:rPr>
          <w:rFonts w:ascii="Arial" w:hAnsi="Arial" w:cs="Arial"/>
          <w:sz w:val="24"/>
        </w:rPr>
        <w:t>watchers each</w:t>
      </w:r>
      <w:r>
        <w:rPr>
          <w:rFonts w:ascii="Arial" w:hAnsi="Arial" w:cs="Arial"/>
          <w:b/>
          <w:sz w:val="24"/>
        </w:rPr>
        <w:t xml:space="preserve"> </w:t>
      </w:r>
      <w:r w:rsidRPr="00032970">
        <w:rPr>
          <w:rFonts w:ascii="Arial" w:hAnsi="Arial" w:cs="Arial"/>
          <w:sz w:val="24"/>
        </w:rPr>
        <w:t>episode.</w:t>
      </w:r>
      <w:r>
        <w:rPr>
          <w:rFonts w:ascii="Arial" w:hAnsi="Arial" w:cs="Arial"/>
          <w:b/>
          <w:sz w:val="24"/>
        </w:rPr>
        <w:t xml:space="preserve"> </w:t>
      </w:r>
      <w:r w:rsidRPr="00B330A3">
        <w:rPr>
          <w:rFonts w:ascii="Arial" w:hAnsi="Arial" w:cs="Arial"/>
          <w:sz w:val="24"/>
        </w:rPr>
        <w:t>However, it’s</w:t>
      </w:r>
      <w:r>
        <w:rPr>
          <w:rFonts w:ascii="Arial" w:hAnsi="Arial" w:cs="Arial"/>
          <w:b/>
          <w:sz w:val="24"/>
        </w:rPr>
        <w:t xml:space="preserve"> </w:t>
      </w:r>
      <w:r w:rsidRPr="00B330A3">
        <w:rPr>
          <w:rFonts w:ascii="Arial" w:hAnsi="Arial" w:cs="Arial"/>
          <w:sz w:val="24"/>
        </w:rPr>
        <w:t>not the</w:t>
      </w:r>
      <w:r>
        <w:rPr>
          <w:rFonts w:ascii="Arial" w:hAnsi="Arial" w:cs="Arial"/>
          <w:b/>
          <w:sz w:val="24"/>
        </w:rPr>
        <w:t xml:space="preserve"> </w:t>
      </w:r>
      <w:r w:rsidRPr="00B330A3">
        <w:rPr>
          <w:rFonts w:ascii="Arial" w:hAnsi="Arial" w:cs="Arial"/>
          <w:sz w:val="24"/>
        </w:rPr>
        <w:t>programme you would associate it with</w:t>
      </w:r>
      <w:r>
        <w:rPr>
          <w:rFonts w:ascii="Arial" w:hAnsi="Arial" w:cs="Arial"/>
          <w:sz w:val="24"/>
        </w:rPr>
        <w:t xml:space="preserve"> and expect it to sponsor</w:t>
      </w:r>
      <w:r w:rsidRPr="00B330A3">
        <w:rPr>
          <w:rFonts w:ascii="Arial" w:hAnsi="Arial" w:cs="Arial"/>
          <w:sz w:val="24"/>
        </w:rPr>
        <w:t xml:space="preserve"> as it is a</w:t>
      </w:r>
      <w:r>
        <w:rPr>
          <w:rFonts w:ascii="Arial" w:hAnsi="Arial" w:cs="Arial"/>
          <w:b/>
          <w:sz w:val="24"/>
        </w:rPr>
        <w:t xml:space="preserve"> </w:t>
      </w:r>
      <w:r w:rsidRPr="00B330A3">
        <w:rPr>
          <w:rFonts w:ascii="Arial" w:hAnsi="Arial" w:cs="Arial"/>
          <w:sz w:val="24"/>
        </w:rPr>
        <w:t>‘premium</w:t>
      </w:r>
      <w:r w:rsidR="00696D48">
        <w:rPr>
          <w:rFonts w:ascii="Arial" w:hAnsi="Arial" w:cs="Arial"/>
          <w:sz w:val="24"/>
        </w:rPr>
        <w:t>’ company</w:t>
      </w:r>
      <w:r>
        <w:rPr>
          <w:rFonts w:ascii="Arial" w:hAnsi="Arial" w:cs="Arial"/>
          <w:b/>
          <w:sz w:val="24"/>
        </w:rPr>
        <w:t xml:space="preserve">. </w:t>
      </w:r>
      <w:sdt>
        <w:sdtPr>
          <w:rPr>
            <w:rFonts w:ascii="Arial" w:hAnsi="Arial" w:cs="Arial"/>
            <w:b/>
            <w:sz w:val="24"/>
          </w:rPr>
          <w:id w:val="1007490855"/>
          <w:citation/>
        </w:sdtPr>
        <w:sdtContent>
          <w:r w:rsidRPr="00014264">
            <w:rPr>
              <w:rFonts w:ascii="Arial" w:hAnsi="Arial" w:cs="Arial"/>
              <w:b/>
              <w:sz w:val="24"/>
            </w:rPr>
            <w:fldChar w:fldCharType="begin"/>
          </w:r>
          <w:r w:rsidRPr="00014264">
            <w:rPr>
              <w:rFonts w:ascii="Arial" w:hAnsi="Arial" w:cs="Arial"/>
              <w:b/>
              <w:sz w:val="24"/>
            </w:rPr>
            <w:instrText xml:space="preserve"> CITATION Ham191 \l 2057 </w:instrText>
          </w:r>
          <w:r w:rsidRPr="00014264">
            <w:rPr>
              <w:rFonts w:ascii="Arial" w:hAnsi="Arial" w:cs="Arial"/>
              <w:b/>
              <w:sz w:val="24"/>
            </w:rPr>
            <w:fldChar w:fldCharType="separate"/>
          </w:r>
          <w:r w:rsidR="00C2783F" w:rsidRPr="00C2783F">
            <w:rPr>
              <w:rFonts w:ascii="Arial" w:hAnsi="Arial" w:cs="Arial"/>
              <w:noProof/>
              <w:sz w:val="24"/>
            </w:rPr>
            <w:t>(Hammett , 2019)</w:t>
          </w:r>
          <w:r w:rsidRPr="00014264">
            <w:rPr>
              <w:rFonts w:ascii="Arial" w:hAnsi="Arial" w:cs="Arial"/>
              <w:b/>
              <w:sz w:val="24"/>
            </w:rPr>
            <w:fldChar w:fldCharType="end"/>
          </w:r>
        </w:sdtContent>
      </w:sdt>
      <w:r>
        <w:rPr>
          <w:rFonts w:ascii="Arial" w:hAnsi="Arial" w:cs="Arial"/>
          <w:b/>
          <w:sz w:val="24"/>
        </w:rPr>
        <w:t xml:space="preserve">. </w:t>
      </w:r>
      <w:r w:rsidR="00A31996">
        <w:rPr>
          <w:rFonts w:ascii="Arial" w:hAnsi="Arial" w:cs="Arial"/>
          <w:b/>
          <w:sz w:val="24"/>
        </w:rPr>
        <w:t xml:space="preserve"> </w:t>
      </w:r>
      <w:r w:rsidR="00A31996" w:rsidRPr="00A31996">
        <w:rPr>
          <w:rFonts w:ascii="Arial" w:hAnsi="Arial" w:cs="Arial"/>
          <w:sz w:val="24"/>
        </w:rPr>
        <w:t>The</w:t>
      </w:r>
      <w:r w:rsidR="00A31996">
        <w:rPr>
          <w:rFonts w:ascii="Arial" w:hAnsi="Arial" w:cs="Arial"/>
          <w:b/>
          <w:sz w:val="24"/>
        </w:rPr>
        <w:t xml:space="preserve"> </w:t>
      </w:r>
      <w:r w:rsidR="00AC220F" w:rsidRPr="00AE7753">
        <w:rPr>
          <w:rFonts w:ascii="Arial" w:hAnsi="Arial" w:cs="Arial"/>
          <w:noProof/>
          <w:sz w:val="24"/>
        </w:rPr>
        <w:t>Retail Insight Network</w:t>
      </w:r>
      <w:r w:rsidR="00AC220F">
        <w:rPr>
          <w:rFonts w:ascii="Arial" w:hAnsi="Arial" w:cs="Arial"/>
          <w:noProof/>
          <w:sz w:val="24"/>
        </w:rPr>
        <w:t xml:space="preserve"> (</w:t>
      </w:r>
      <w:r w:rsidR="00AC220F" w:rsidRPr="00AE7753">
        <w:rPr>
          <w:rFonts w:ascii="Arial" w:hAnsi="Arial" w:cs="Arial"/>
          <w:noProof/>
          <w:sz w:val="24"/>
        </w:rPr>
        <w:t>2018)</w:t>
      </w:r>
      <w:r w:rsidR="00AC220F">
        <w:rPr>
          <w:rFonts w:ascii="Arial" w:hAnsi="Arial" w:cs="Arial"/>
          <w:b/>
          <w:sz w:val="24"/>
          <w:u w:val="single"/>
        </w:rPr>
        <w:t xml:space="preserve"> </w:t>
      </w:r>
      <w:r w:rsidR="00AC220F" w:rsidRPr="009520DF">
        <w:rPr>
          <w:rFonts w:ascii="Arial" w:hAnsi="Arial" w:cs="Arial"/>
          <w:sz w:val="24"/>
        </w:rPr>
        <w:t>contends that</w:t>
      </w:r>
      <w:r w:rsidR="00AC220F">
        <w:rPr>
          <w:rFonts w:ascii="Arial" w:hAnsi="Arial" w:cs="Arial"/>
          <w:b/>
          <w:sz w:val="24"/>
        </w:rPr>
        <w:t xml:space="preserve"> </w:t>
      </w:r>
      <w:r w:rsidR="00AC220F" w:rsidRPr="009520DF">
        <w:rPr>
          <w:rFonts w:ascii="Arial" w:hAnsi="Arial" w:cs="Arial"/>
          <w:sz w:val="24"/>
        </w:rPr>
        <w:t>M&amp;S</w:t>
      </w:r>
      <w:r w:rsidR="00AC220F">
        <w:rPr>
          <w:rFonts w:ascii="Arial" w:hAnsi="Arial" w:cs="Arial"/>
          <w:b/>
          <w:sz w:val="24"/>
        </w:rPr>
        <w:t xml:space="preserve"> </w:t>
      </w:r>
      <w:r w:rsidR="00AC220F" w:rsidRPr="00967539">
        <w:rPr>
          <w:rFonts w:ascii="Arial" w:hAnsi="Arial" w:cs="Arial"/>
          <w:sz w:val="24"/>
        </w:rPr>
        <w:t>concentrating</w:t>
      </w:r>
      <w:r w:rsidR="00AC220F">
        <w:rPr>
          <w:rFonts w:ascii="Arial" w:hAnsi="Arial" w:cs="Arial"/>
          <w:b/>
          <w:sz w:val="24"/>
        </w:rPr>
        <w:t xml:space="preserve"> </w:t>
      </w:r>
      <w:r w:rsidR="00AC220F" w:rsidRPr="004A6882">
        <w:rPr>
          <w:rFonts w:ascii="Arial" w:hAnsi="Arial" w:cs="Arial"/>
          <w:sz w:val="24"/>
        </w:rPr>
        <w:t>on</w:t>
      </w:r>
      <w:r w:rsidR="00AC220F" w:rsidRPr="00967539">
        <w:rPr>
          <w:rFonts w:ascii="Arial" w:hAnsi="Arial" w:cs="Arial"/>
          <w:sz w:val="24"/>
        </w:rPr>
        <w:t xml:space="preserve"> ‘food value’</w:t>
      </w:r>
      <w:r w:rsidR="00AC220F">
        <w:rPr>
          <w:rFonts w:ascii="Arial" w:hAnsi="Arial" w:cs="Arial"/>
          <w:sz w:val="24"/>
        </w:rPr>
        <w:t xml:space="preserve"> </w:t>
      </w:r>
      <w:r w:rsidR="00AC220F" w:rsidRPr="00967539">
        <w:rPr>
          <w:rFonts w:ascii="Arial" w:hAnsi="Arial" w:cs="Arial"/>
          <w:sz w:val="24"/>
        </w:rPr>
        <w:t>is</w:t>
      </w:r>
      <w:r w:rsidR="00AC220F" w:rsidRPr="00BC373B">
        <w:rPr>
          <w:rFonts w:ascii="Arial" w:hAnsi="Arial" w:cs="Arial"/>
          <w:sz w:val="24"/>
        </w:rPr>
        <w:t xml:space="preserve"> the</w:t>
      </w:r>
      <w:r w:rsidR="00AC220F">
        <w:rPr>
          <w:rFonts w:ascii="Arial" w:hAnsi="Arial" w:cs="Arial"/>
          <w:b/>
          <w:sz w:val="24"/>
        </w:rPr>
        <w:t xml:space="preserve"> </w:t>
      </w:r>
      <w:r w:rsidR="00AC220F" w:rsidRPr="00BC373B">
        <w:rPr>
          <w:rFonts w:ascii="Arial" w:hAnsi="Arial" w:cs="Arial"/>
          <w:sz w:val="24"/>
        </w:rPr>
        <w:t>incorrect</w:t>
      </w:r>
      <w:r w:rsidR="00AC220F">
        <w:rPr>
          <w:rFonts w:ascii="Arial" w:hAnsi="Arial" w:cs="Arial"/>
          <w:b/>
          <w:sz w:val="24"/>
        </w:rPr>
        <w:t xml:space="preserve"> </w:t>
      </w:r>
      <w:r w:rsidR="00AC220F" w:rsidRPr="00BC373B">
        <w:rPr>
          <w:rFonts w:ascii="Arial" w:hAnsi="Arial" w:cs="Arial"/>
          <w:sz w:val="24"/>
        </w:rPr>
        <w:t>‘strategy’.</w:t>
      </w:r>
      <w:r w:rsidR="00AC220F">
        <w:rPr>
          <w:rFonts w:ascii="Arial" w:hAnsi="Arial" w:cs="Arial"/>
          <w:b/>
          <w:sz w:val="24"/>
        </w:rPr>
        <w:t xml:space="preserve"> </w:t>
      </w:r>
      <w:r w:rsidR="00AC220F" w:rsidRPr="00BC373B">
        <w:rPr>
          <w:rFonts w:ascii="Arial" w:hAnsi="Arial" w:cs="Arial"/>
          <w:sz w:val="24"/>
        </w:rPr>
        <w:t>The</w:t>
      </w:r>
      <w:r w:rsidR="00AC220F">
        <w:rPr>
          <w:rFonts w:ascii="Arial" w:hAnsi="Arial" w:cs="Arial"/>
          <w:b/>
          <w:sz w:val="24"/>
        </w:rPr>
        <w:t xml:space="preserve"> </w:t>
      </w:r>
      <w:r w:rsidR="00AC220F" w:rsidRPr="00DC166E">
        <w:rPr>
          <w:rFonts w:ascii="Arial" w:hAnsi="Arial" w:cs="Arial"/>
          <w:sz w:val="24"/>
        </w:rPr>
        <w:t>self-deprecating</w:t>
      </w:r>
      <w:r w:rsidR="00AC220F" w:rsidRPr="004A6882">
        <w:rPr>
          <w:rFonts w:ascii="Arial" w:hAnsi="Arial" w:cs="Arial"/>
          <w:sz w:val="24"/>
        </w:rPr>
        <w:t xml:space="preserve"> comment</w:t>
      </w:r>
      <w:r w:rsidR="00AC220F">
        <w:rPr>
          <w:rFonts w:ascii="Arial" w:hAnsi="Arial" w:cs="Arial"/>
          <w:b/>
          <w:sz w:val="24"/>
        </w:rPr>
        <w:t xml:space="preserve"> </w:t>
      </w:r>
      <w:r w:rsidR="00AC220F" w:rsidRPr="00F554D0">
        <w:rPr>
          <w:rFonts w:ascii="Arial" w:hAnsi="Arial" w:cs="Arial"/>
          <w:sz w:val="24"/>
        </w:rPr>
        <w:t xml:space="preserve">from </w:t>
      </w:r>
      <w:r w:rsidR="00AC220F">
        <w:rPr>
          <w:rFonts w:ascii="Arial" w:hAnsi="Arial" w:cs="Arial"/>
          <w:sz w:val="24"/>
        </w:rPr>
        <w:t>M&amp;S</w:t>
      </w:r>
      <w:r w:rsidR="00AC220F" w:rsidRPr="00F554D0">
        <w:rPr>
          <w:rFonts w:ascii="Arial" w:hAnsi="Arial" w:cs="Arial"/>
          <w:sz w:val="24"/>
        </w:rPr>
        <w:t xml:space="preserve"> CEO</w:t>
      </w:r>
      <w:r w:rsidR="00AC220F">
        <w:rPr>
          <w:rFonts w:ascii="Arial" w:hAnsi="Arial" w:cs="Arial"/>
          <w:sz w:val="24"/>
        </w:rPr>
        <w:t>,</w:t>
      </w:r>
      <w:r w:rsidR="00AC220F" w:rsidRPr="00774173">
        <w:rPr>
          <w:rFonts w:ascii="Arial" w:hAnsi="Arial" w:cs="Arial"/>
          <w:sz w:val="24"/>
        </w:rPr>
        <w:t xml:space="preserve"> </w:t>
      </w:r>
      <w:r w:rsidR="00AC220F" w:rsidRPr="00C53458">
        <w:rPr>
          <w:rFonts w:ascii="Arial" w:hAnsi="Arial" w:cs="Arial"/>
          <w:sz w:val="24"/>
        </w:rPr>
        <w:t>M</w:t>
      </w:r>
      <w:r w:rsidR="00AC220F">
        <w:rPr>
          <w:rFonts w:ascii="Arial" w:hAnsi="Arial" w:cs="Arial"/>
          <w:sz w:val="24"/>
        </w:rPr>
        <w:t xml:space="preserve"> indicated</w:t>
      </w:r>
      <w:r w:rsidR="00AC220F">
        <w:rPr>
          <w:rFonts w:ascii="Arial" w:hAnsi="Arial" w:cs="Arial"/>
          <w:b/>
          <w:sz w:val="24"/>
        </w:rPr>
        <w:t xml:space="preserve"> </w:t>
      </w:r>
      <w:r w:rsidR="00AC220F" w:rsidRPr="004A6882">
        <w:rPr>
          <w:rFonts w:ascii="Arial" w:hAnsi="Arial" w:cs="Arial"/>
          <w:sz w:val="24"/>
        </w:rPr>
        <w:t>that</w:t>
      </w:r>
      <w:r w:rsidR="00AC220F">
        <w:rPr>
          <w:rFonts w:ascii="Arial" w:hAnsi="Arial" w:cs="Arial"/>
          <w:sz w:val="24"/>
        </w:rPr>
        <w:t xml:space="preserve"> is necessary for</w:t>
      </w:r>
      <w:r w:rsidR="00AC220F" w:rsidRPr="004A6882">
        <w:rPr>
          <w:rFonts w:ascii="Arial" w:hAnsi="Arial" w:cs="Arial"/>
          <w:sz w:val="24"/>
        </w:rPr>
        <w:t xml:space="preserve"> </w:t>
      </w:r>
      <w:r w:rsidR="00AC220F" w:rsidRPr="00BC373B">
        <w:rPr>
          <w:rFonts w:ascii="Arial" w:hAnsi="Arial" w:cs="Arial"/>
          <w:sz w:val="24"/>
        </w:rPr>
        <w:t>M&amp;S</w:t>
      </w:r>
      <w:r w:rsidR="00AC220F">
        <w:rPr>
          <w:rFonts w:ascii="Arial" w:hAnsi="Arial" w:cs="Arial"/>
          <w:b/>
          <w:sz w:val="24"/>
        </w:rPr>
        <w:t xml:space="preserve"> </w:t>
      </w:r>
      <w:r w:rsidR="00AC220F" w:rsidRPr="008C1F9B">
        <w:rPr>
          <w:rFonts w:ascii="Arial" w:hAnsi="Arial" w:cs="Arial"/>
          <w:sz w:val="24"/>
        </w:rPr>
        <w:t>to ‘change’</w:t>
      </w:r>
      <w:r w:rsidR="00AC220F">
        <w:rPr>
          <w:rFonts w:ascii="Arial" w:hAnsi="Arial" w:cs="Arial"/>
          <w:b/>
          <w:sz w:val="24"/>
        </w:rPr>
        <w:t xml:space="preserve"> </w:t>
      </w:r>
      <w:r w:rsidR="00AC220F" w:rsidRPr="008C1F9B">
        <w:rPr>
          <w:rFonts w:ascii="Arial" w:hAnsi="Arial" w:cs="Arial"/>
          <w:sz w:val="24"/>
        </w:rPr>
        <w:t>rapidly</w:t>
      </w:r>
      <w:r w:rsidR="00AC220F">
        <w:rPr>
          <w:rFonts w:ascii="Arial" w:hAnsi="Arial" w:cs="Arial"/>
          <w:b/>
          <w:sz w:val="24"/>
        </w:rPr>
        <w:t xml:space="preserve"> </w:t>
      </w:r>
      <w:r w:rsidR="00AC220F" w:rsidRPr="009E34E4">
        <w:rPr>
          <w:rFonts w:ascii="Arial" w:hAnsi="Arial" w:cs="Arial"/>
          <w:sz w:val="24"/>
        </w:rPr>
        <w:t>and transform its</w:t>
      </w:r>
      <w:r w:rsidR="00AC220F">
        <w:rPr>
          <w:rFonts w:ascii="Arial" w:hAnsi="Arial" w:cs="Arial"/>
          <w:b/>
          <w:sz w:val="24"/>
        </w:rPr>
        <w:t xml:space="preserve"> </w:t>
      </w:r>
      <w:r w:rsidR="00AC220F" w:rsidRPr="008C1F9B">
        <w:rPr>
          <w:rFonts w:ascii="Arial" w:hAnsi="Arial" w:cs="Arial"/>
          <w:sz w:val="24"/>
        </w:rPr>
        <w:t>‘food’</w:t>
      </w:r>
      <w:r w:rsidR="00AC220F">
        <w:rPr>
          <w:rFonts w:ascii="Arial" w:hAnsi="Arial" w:cs="Arial"/>
          <w:b/>
          <w:sz w:val="24"/>
        </w:rPr>
        <w:t xml:space="preserve"> </w:t>
      </w:r>
      <w:r w:rsidR="00AC220F" w:rsidRPr="008C1F9B">
        <w:rPr>
          <w:rFonts w:ascii="Arial" w:hAnsi="Arial" w:cs="Arial"/>
          <w:sz w:val="24"/>
        </w:rPr>
        <w:t>segment</w:t>
      </w:r>
      <w:r w:rsidR="00AC220F" w:rsidRPr="004A6882">
        <w:rPr>
          <w:rFonts w:ascii="Arial" w:hAnsi="Arial" w:cs="Arial"/>
          <w:sz w:val="24"/>
        </w:rPr>
        <w:t xml:space="preserve"> from</w:t>
      </w:r>
      <w:r w:rsidR="00AC220F">
        <w:rPr>
          <w:rFonts w:ascii="Arial" w:hAnsi="Arial" w:cs="Arial"/>
          <w:b/>
          <w:sz w:val="24"/>
        </w:rPr>
        <w:t xml:space="preserve"> ‘</w:t>
      </w:r>
      <w:r w:rsidR="00AC220F" w:rsidRPr="004A6882">
        <w:rPr>
          <w:rFonts w:ascii="Arial" w:hAnsi="Arial" w:cs="Arial"/>
          <w:sz w:val="24"/>
        </w:rPr>
        <w:t>premium</w:t>
      </w:r>
      <w:r w:rsidR="00696D48">
        <w:rPr>
          <w:rFonts w:ascii="Arial" w:hAnsi="Arial" w:cs="Arial"/>
          <w:sz w:val="24"/>
        </w:rPr>
        <w:t>’ to being inexpensive</w:t>
      </w:r>
      <w:r w:rsidR="00AC220F" w:rsidRPr="004A6882">
        <w:rPr>
          <w:rFonts w:ascii="Arial" w:hAnsi="Arial" w:cs="Arial"/>
          <w:sz w:val="24"/>
        </w:rPr>
        <w:t>.</w:t>
      </w:r>
      <w:r w:rsidR="00AC220F">
        <w:rPr>
          <w:rFonts w:ascii="Arial" w:hAnsi="Arial" w:cs="Arial"/>
          <w:b/>
          <w:sz w:val="24"/>
        </w:rPr>
        <w:t xml:space="preserve"> </w:t>
      </w:r>
      <w:r w:rsidR="00AC220F" w:rsidRPr="00BC373B">
        <w:rPr>
          <w:rFonts w:ascii="Arial" w:hAnsi="Arial" w:cs="Arial"/>
          <w:sz w:val="24"/>
        </w:rPr>
        <w:t>Nonetheless the</w:t>
      </w:r>
      <w:r w:rsidR="00AC220F">
        <w:rPr>
          <w:rFonts w:ascii="Arial" w:hAnsi="Arial" w:cs="Arial"/>
          <w:b/>
          <w:sz w:val="24"/>
        </w:rPr>
        <w:t xml:space="preserve"> </w:t>
      </w:r>
      <w:r w:rsidR="00AC220F" w:rsidRPr="000606EC">
        <w:rPr>
          <w:rFonts w:ascii="Arial" w:hAnsi="Arial" w:cs="Arial"/>
          <w:sz w:val="24"/>
        </w:rPr>
        <w:t>proclamation of this alteration of strategy which is intended to entice consumers with families reveals</w:t>
      </w:r>
      <w:r w:rsidR="00696D48">
        <w:rPr>
          <w:rFonts w:ascii="Arial" w:hAnsi="Arial" w:cs="Arial"/>
          <w:b/>
          <w:sz w:val="24"/>
        </w:rPr>
        <w:t xml:space="preserve"> </w:t>
      </w:r>
      <w:r w:rsidR="00696D48" w:rsidRPr="00696D48">
        <w:rPr>
          <w:rFonts w:ascii="Arial" w:hAnsi="Arial" w:cs="Arial"/>
          <w:sz w:val="24"/>
        </w:rPr>
        <w:t>its</w:t>
      </w:r>
      <w:r w:rsidR="00AC220F" w:rsidRPr="00696D48">
        <w:rPr>
          <w:rFonts w:ascii="Arial" w:hAnsi="Arial" w:cs="Arial"/>
          <w:sz w:val="24"/>
        </w:rPr>
        <w:t xml:space="preserve"> </w:t>
      </w:r>
      <w:r w:rsidR="00AC220F" w:rsidRPr="00BC373B">
        <w:rPr>
          <w:rFonts w:ascii="Arial" w:hAnsi="Arial" w:cs="Arial"/>
          <w:sz w:val="24"/>
        </w:rPr>
        <w:t>deficiency of</w:t>
      </w:r>
      <w:r w:rsidR="00AC220F">
        <w:rPr>
          <w:rFonts w:ascii="Arial" w:hAnsi="Arial" w:cs="Arial"/>
          <w:b/>
          <w:sz w:val="24"/>
        </w:rPr>
        <w:t xml:space="preserve"> </w:t>
      </w:r>
      <w:r w:rsidR="00AC220F" w:rsidRPr="00967539">
        <w:rPr>
          <w:rFonts w:ascii="Arial" w:hAnsi="Arial" w:cs="Arial"/>
          <w:sz w:val="24"/>
        </w:rPr>
        <w:t>recognising where it</w:t>
      </w:r>
      <w:r w:rsidR="00AC220F">
        <w:rPr>
          <w:rFonts w:ascii="Arial" w:hAnsi="Arial" w:cs="Arial"/>
          <w:sz w:val="24"/>
        </w:rPr>
        <w:t xml:space="preserve"> can</w:t>
      </w:r>
      <w:r w:rsidR="00AC220F">
        <w:rPr>
          <w:rFonts w:ascii="Arial" w:hAnsi="Arial" w:cs="Arial"/>
          <w:b/>
          <w:sz w:val="24"/>
        </w:rPr>
        <w:t xml:space="preserve"> </w:t>
      </w:r>
      <w:r w:rsidR="00AC220F" w:rsidRPr="00967539">
        <w:rPr>
          <w:rFonts w:ascii="Arial" w:hAnsi="Arial" w:cs="Arial"/>
          <w:sz w:val="24"/>
        </w:rPr>
        <w:t>develop</w:t>
      </w:r>
      <w:r w:rsidR="00AC220F">
        <w:rPr>
          <w:rFonts w:ascii="Arial" w:hAnsi="Arial" w:cs="Arial"/>
          <w:b/>
          <w:sz w:val="24"/>
        </w:rPr>
        <w:t xml:space="preserve"> </w:t>
      </w:r>
      <w:r w:rsidR="00AC220F" w:rsidRPr="00C53458">
        <w:rPr>
          <w:rFonts w:ascii="Arial" w:hAnsi="Arial" w:cs="Arial"/>
          <w:sz w:val="24"/>
        </w:rPr>
        <w:t xml:space="preserve">in </w:t>
      </w:r>
      <w:r w:rsidR="00AC220F" w:rsidRPr="00967539">
        <w:rPr>
          <w:rFonts w:ascii="Arial" w:hAnsi="Arial" w:cs="Arial"/>
          <w:sz w:val="24"/>
        </w:rPr>
        <w:t>the future.</w:t>
      </w:r>
    </w:p>
    <w:p w14:paraId="0B520737" w14:textId="3ECB4BE2" w:rsidR="00E87381" w:rsidRPr="009D4FC8" w:rsidRDefault="00E87381" w:rsidP="000548A4">
      <w:pPr>
        <w:spacing w:line="600" w:lineRule="auto"/>
        <w:rPr>
          <w:rFonts w:ascii="Arial" w:hAnsi="Arial" w:cs="Arial"/>
          <w:b/>
          <w:color w:val="FF0000"/>
          <w:sz w:val="24"/>
        </w:rPr>
      </w:pPr>
      <w:r w:rsidRPr="00726022">
        <w:rPr>
          <w:rFonts w:ascii="Arial" w:hAnsi="Arial" w:cs="Arial"/>
          <w:sz w:val="24"/>
        </w:rPr>
        <w:lastRenderedPageBreak/>
        <w:t>‘</w:t>
      </w:r>
      <w:r>
        <w:rPr>
          <w:rFonts w:ascii="Arial" w:hAnsi="Arial" w:cs="Arial"/>
          <w:sz w:val="24"/>
        </w:rPr>
        <w:t>Integrated Marketing Communications (</w:t>
      </w:r>
      <w:r w:rsidRPr="002647F5">
        <w:rPr>
          <w:rFonts w:ascii="Arial" w:hAnsi="Arial" w:cs="Arial"/>
          <w:sz w:val="24"/>
        </w:rPr>
        <w:t>IMC</w:t>
      </w:r>
      <w:r>
        <w:rPr>
          <w:rFonts w:ascii="Arial" w:hAnsi="Arial" w:cs="Arial"/>
          <w:sz w:val="24"/>
        </w:rPr>
        <w:t>) promotions</w:t>
      </w:r>
      <w:r w:rsidRPr="00726022">
        <w:rPr>
          <w:rFonts w:ascii="Arial" w:hAnsi="Arial" w:cs="Arial"/>
          <w:b/>
          <w:sz w:val="24"/>
        </w:rPr>
        <w:t xml:space="preserve"> </w:t>
      </w:r>
      <w:r w:rsidRPr="002647F5">
        <w:rPr>
          <w:rFonts w:ascii="Arial" w:hAnsi="Arial" w:cs="Arial"/>
          <w:sz w:val="24"/>
        </w:rPr>
        <w:t>can result in</w:t>
      </w:r>
      <w:r>
        <w:rPr>
          <w:rFonts w:ascii="Arial" w:hAnsi="Arial" w:cs="Arial"/>
          <w:b/>
          <w:sz w:val="24"/>
        </w:rPr>
        <w:t xml:space="preserve"> </w:t>
      </w:r>
      <w:r w:rsidRPr="00405AFF">
        <w:rPr>
          <w:rFonts w:ascii="Arial" w:hAnsi="Arial" w:cs="Arial"/>
          <w:sz w:val="24"/>
        </w:rPr>
        <w:t>enhanced</w:t>
      </w:r>
      <w:r>
        <w:rPr>
          <w:rFonts w:ascii="Arial" w:hAnsi="Arial" w:cs="Arial"/>
          <w:b/>
          <w:sz w:val="24"/>
        </w:rPr>
        <w:t xml:space="preserve"> </w:t>
      </w:r>
      <w:r w:rsidR="00C2768B" w:rsidRPr="00C2768B">
        <w:rPr>
          <w:rFonts w:ascii="Arial" w:hAnsi="Arial" w:cs="Arial"/>
          <w:sz w:val="24"/>
        </w:rPr>
        <w:t>‘</w:t>
      </w:r>
      <w:r w:rsidRPr="00C2768B">
        <w:rPr>
          <w:rFonts w:ascii="Arial" w:hAnsi="Arial" w:cs="Arial"/>
          <w:sz w:val="24"/>
        </w:rPr>
        <w:t>advantage</w:t>
      </w:r>
      <w:r w:rsidR="00C2768B" w:rsidRPr="00C2768B">
        <w:rPr>
          <w:rFonts w:ascii="Arial" w:hAnsi="Arial" w:cs="Arial"/>
          <w:sz w:val="24"/>
        </w:rPr>
        <w:t>’</w:t>
      </w:r>
      <w:r w:rsidRPr="00726022">
        <w:rPr>
          <w:rFonts w:ascii="Arial" w:hAnsi="Arial" w:cs="Arial"/>
          <w:b/>
          <w:sz w:val="24"/>
        </w:rPr>
        <w:t xml:space="preserve"> </w:t>
      </w:r>
      <w:r w:rsidRPr="002647F5">
        <w:rPr>
          <w:rFonts w:ascii="Arial" w:hAnsi="Arial" w:cs="Arial"/>
          <w:sz w:val="24"/>
        </w:rPr>
        <w:t>than</w:t>
      </w:r>
      <w:r>
        <w:rPr>
          <w:rFonts w:ascii="Arial" w:hAnsi="Arial" w:cs="Arial"/>
          <w:sz w:val="24"/>
        </w:rPr>
        <w:t xml:space="preserve"> just</w:t>
      </w:r>
      <w:r w:rsidRPr="002647F5">
        <w:rPr>
          <w:rFonts w:ascii="Arial" w:hAnsi="Arial" w:cs="Arial"/>
          <w:sz w:val="24"/>
        </w:rPr>
        <w:t xml:space="preserve"> solitary</w:t>
      </w:r>
      <w:r>
        <w:rPr>
          <w:rFonts w:ascii="Arial" w:hAnsi="Arial" w:cs="Arial"/>
          <w:b/>
          <w:sz w:val="24"/>
        </w:rPr>
        <w:t xml:space="preserve"> </w:t>
      </w:r>
      <w:r w:rsidRPr="002647F5">
        <w:rPr>
          <w:rFonts w:ascii="Arial" w:hAnsi="Arial" w:cs="Arial"/>
          <w:sz w:val="24"/>
        </w:rPr>
        <w:t>promotions</w:t>
      </w:r>
      <w:r w:rsidRPr="00A1171D">
        <w:rPr>
          <w:rFonts w:ascii="Arial" w:hAnsi="Arial" w:cs="Arial"/>
          <w:sz w:val="24"/>
        </w:rPr>
        <w:t>. Subsequent to the</w:t>
      </w:r>
      <w:r>
        <w:rPr>
          <w:rFonts w:ascii="Arial" w:hAnsi="Arial" w:cs="Arial"/>
          <w:b/>
          <w:sz w:val="24"/>
        </w:rPr>
        <w:t xml:space="preserve"> </w:t>
      </w:r>
      <w:r w:rsidRPr="00A1171D">
        <w:rPr>
          <w:rFonts w:ascii="Arial" w:hAnsi="Arial" w:cs="Arial"/>
          <w:sz w:val="24"/>
        </w:rPr>
        <w:t>worldwide ‘economic recession’ and</w:t>
      </w:r>
      <w:r w:rsidRPr="00726022">
        <w:rPr>
          <w:rFonts w:ascii="Arial" w:hAnsi="Arial" w:cs="Arial"/>
          <w:b/>
          <w:sz w:val="24"/>
        </w:rPr>
        <w:t xml:space="preserve"> </w:t>
      </w:r>
      <w:r w:rsidRPr="00A1171D">
        <w:rPr>
          <w:rFonts w:ascii="Arial" w:hAnsi="Arial" w:cs="Arial"/>
          <w:sz w:val="24"/>
        </w:rPr>
        <w:t xml:space="preserve">successive </w:t>
      </w:r>
      <w:r w:rsidR="00C2768B" w:rsidRPr="00C2768B">
        <w:rPr>
          <w:rFonts w:ascii="Arial" w:hAnsi="Arial" w:cs="Arial"/>
          <w:sz w:val="24"/>
        </w:rPr>
        <w:t>variations</w:t>
      </w:r>
      <w:r w:rsidRPr="00726022">
        <w:rPr>
          <w:rFonts w:ascii="Arial" w:hAnsi="Arial" w:cs="Arial"/>
          <w:b/>
          <w:sz w:val="24"/>
        </w:rPr>
        <w:t xml:space="preserve"> </w:t>
      </w:r>
      <w:r w:rsidRPr="00A1171D">
        <w:rPr>
          <w:rFonts w:ascii="Arial" w:hAnsi="Arial" w:cs="Arial"/>
          <w:sz w:val="24"/>
        </w:rPr>
        <w:t>in customer</w:t>
      </w:r>
      <w:r>
        <w:rPr>
          <w:rFonts w:ascii="Arial" w:hAnsi="Arial" w:cs="Arial"/>
          <w:b/>
          <w:sz w:val="24"/>
        </w:rPr>
        <w:t xml:space="preserve"> </w:t>
      </w:r>
      <w:r w:rsidR="00C2768B" w:rsidRPr="00C2768B">
        <w:rPr>
          <w:rFonts w:ascii="Arial" w:hAnsi="Arial" w:cs="Arial"/>
          <w:sz w:val="24"/>
        </w:rPr>
        <w:t>purchasing</w:t>
      </w:r>
      <w:r w:rsidRPr="00C2768B">
        <w:rPr>
          <w:rFonts w:ascii="Arial" w:hAnsi="Arial" w:cs="Arial"/>
          <w:sz w:val="24"/>
        </w:rPr>
        <w:t xml:space="preserve"> </w:t>
      </w:r>
      <w:r w:rsidRPr="00A1171D">
        <w:rPr>
          <w:rFonts w:ascii="Arial" w:hAnsi="Arial" w:cs="Arial"/>
          <w:sz w:val="24"/>
        </w:rPr>
        <w:t>habits,</w:t>
      </w:r>
      <w:r w:rsidRPr="00726022">
        <w:rPr>
          <w:rFonts w:ascii="Arial" w:hAnsi="Arial" w:cs="Arial"/>
          <w:b/>
          <w:sz w:val="24"/>
        </w:rPr>
        <w:t xml:space="preserve"> </w:t>
      </w:r>
      <w:r w:rsidRPr="00A1171D">
        <w:rPr>
          <w:rFonts w:ascii="Arial" w:hAnsi="Arial" w:cs="Arial"/>
          <w:sz w:val="24"/>
        </w:rPr>
        <w:t>some retailers</w:t>
      </w:r>
      <w:r>
        <w:rPr>
          <w:rFonts w:ascii="Arial" w:hAnsi="Arial" w:cs="Arial"/>
          <w:b/>
          <w:sz w:val="24"/>
        </w:rPr>
        <w:t xml:space="preserve"> </w:t>
      </w:r>
      <w:r w:rsidRPr="006D1AF0">
        <w:rPr>
          <w:rFonts w:ascii="Arial" w:hAnsi="Arial" w:cs="Arial"/>
          <w:sz w:val="24"/>
        </w:rPr>
        <w:t>discovered that they</w:t>
      </w:r>
      <w:r w:rsidRPr="00726022">
        <w:rPr>
          <w:rFonts w:ascii="Arial" w:hAnsi="Arial" w:cs="Arial"/>
          <w:b/>
          <w:sz w:val="24"/>
        </w:rPr>
        <w:t xml:space="preserve"> </w:t>
      </w:r>
      <w:r w:rsidRPr="006D1AF0">
        <w:rPr>
          <w:rFonts w:ascii="Arial" w:hAnsi="Arial" w:cs="Arial"/>
          <w:sz w:val="24"/>
        </w:rPr>
        <w:t>in order</w:t>
      </w:r>
      <w:r>
        <w:rPr>
          <w:rFonts w:ascii="Arial" w:hAnsi="Arial" w:cs="Arial"/>
          <w:b/>
          <w:sz w:val="24"/>
        </w:rPr>
        <w:t xml:space="preserve"> </w:t>
      </w:r>
      <w:r w:rsidRPr="00A1171D">
        <w:rPr>
          <w:rFonts w:ascii="Arial" w:hAnsi="Arial" w:cs="Arial"/>
          <w:sz w:val="24"/>
        </w:rPr>
        <w:t>to regain</w:t>
      </w:r>
      <w:r w:rsidRPr="00C2768B">
        <w:rPr>
          <w:rFonts w:ascii="Arial" w:hAnsi="Arial" w:cs="Arial"/>
          <w:sz w:val="24"/>
        </w:rPr>
        <w:t xml:space="preserve"> ‘market share’ </w:t>
      </w:r>
      <w:r>
        <w:rPr>
          <w:rFonts w:ascii="Arial" w:hAnsi="Arial" w:cs="Arial"/>
          <w:sz w:val="24"/>
        </w:rPr>
        <w:t xml:space="preserve">they should </w:t>
      </w:r>
      <w:r w:rsidRPr="00A1171D">
        <w:rPr>
          <w:rFonts w:ascii="Arial" w:hAnsi="Arial" w:cs="Arial"/>
          <w:sz w:val="24"/>
        </w:rPr>
        <w:t>highligh</w:t>
      </w:r>
      <w:r>
        <w:rPr>
          <w:rFonts w:ascii="Arial" w:hAnsi="Arial" w:cs="Arial"/>
          <w:sz w:val="24"/>
        </w:rPr>
        <w:t>t</w:t>
      </w:r>
      <w:r w:rsidRPr="00A1171D">
        <w:rPr>
          <w:rFonts w:ascii="Arial" w:hAnsi="Arial" w:cs="Arial"/>
          <w:sz w:val="24"/>
        </w:rPr>
        <w:t xml:space="preserve"> the</w:t>
      </w:r>
      <w:r w:rsidRPr="00726022">
        <w:rPr>
          <w:rFonts w:ascii="Arial" w:hAnsi="Arial" w:cs="Arial"/>
          <w:b/>
          <w:sz w:val="24"/>
        </w:rPr>
        <w:t xml:space="preserve"> </w:t>
      </w:r>
      <w:r w:rsidR="00753243" w:rsidRPr="00753243">
        <w:rPr>
          <w:rFonts w:ascii="Arial" w:hAnsi="Arial" w:cs="Arial"/>
          <w:sz w:val="24"/>
        </w:rPr>
        <w:t>‘</w:t>
      </w:r>
      <w:r w:rsidRPr="00753243">
        <w:rPr>
          <w:rFonts w:ascii="Arial" w:hAnsi="Arial" w:cs="Arial"/>
          <w:sz w:val="24"/>
        </w:rPr>
        <w:t>value</w:t>
      </w:r>
      <w:r w:rsidR="00753243" w:rsidRPr="00753243">
        <w:rPr>
          <w:rFonts w:ascii="Arial" w:hAnsi="Arial" w:cs="Arial"/>
          <w:sz w:val="24"/>
        </w:rPr>
        <w:t>’</w:t>
      </w:r>
      <w:r w:rsidRPr="00726022">
        <w:rPr>
          <w:rFonts w:ascii="Arial" w:hAnsi="Arial" w:cs="Arial"/>
          <w:b/>
          <w:sz w:val="24"/>
        </w:rPr>
        <w:t xml:space="preserve"> </w:t>
      </w:r>
      <w:r w:rsidRPr="00A1171D">
        <w:rPr>
          <w:rFonts w:ascii="Arial" w:hAnsi="Arial" w:cs="Arial"/>
          <w:sz w:val="24"/>
        </w:rPr>
        <w:t xml:space="preserve">of </w:t>
      </w:r>
      <w:r w:rsidR="00753243">
        <w:rPr>
          <w:rFonts w:ascii="Arial" w:hAnsi="Arial" w:cs="Arial"/>
          <w:sz w:val="24"/>
        </w:rPr>
        <w:t>purchasing M&amp;S products</w:t>
      </w:r>
      <w:r w:rsidRPr="00A1171D">
        <w:rPr>
          <w:rFonts w:ascii="Arial" w:hAnsi="Arial" w:cs="Arial"/>
          <w:sz w:val="24"/>
        </w:rPr>
        <w:t>.</w:t>
      </w:r>
      <w:r w:rsidRPr="00726022">
        <w:rPr>
          <w:rFonts w:ascii="Arial" w:hAnsi="Arial" w:cs="Arial"/>
          <w:b/>
          <w:sz w:val="24"/>
        </w:rPr>
        <w:t xml:space="preserve"> </w:t>
      </w:r>
      <w:r w:rsidRPr="002647F5">
        <w:rPr>
          <w:rFonts w:ascii="Arial" w:hAnsi="Arial" w:cs="Arial"/>
          <w:sz w:val="24"/>
        </w:rPr>
        <w:t>M&amp;S has</w:t>
      </w:r>
      <w:r w:rsidRPr="00726022">
        <w:rPr>
          <w:rFonts w:ascii="Arial" w:hAnsi="Arial" w:cs="Arial"/>
          <w:b/>
          <w:sz w:val="24"/>
        </w:rPr>
        <w:t xml:space="preserve"> </w:t>
      </w:r>
      <w:r w:rsidRPr="002647F5">
        <w:rPr>
          <w:rFonts w:ascii="Arial" w:hAnsi="Arial" w:cs="Arial"/>
          <w:sz w:val="24"/>
        </w:rPr>
        <w:t>enhanced its</w:t>
      </w:r>
      <w:r w:rsidRPr="00726022">
        <w:rPr>
          <w:rFonts w:ascii="Arial" w:hAnsi="Arial" w:cs="Arial"/>
          <w:b/>
          <w:sz w:val="24"/>
        </w:rPr>
        <w:t xml:space="preserve"> </w:t>
      </w:r>
      <w:r w:rsidR="00C2768B" w:rsidRPr="00C2768B">
        <w:rPr>
          <w:rFonts w:ascii="Arial" w:hAnsi="Arial" w:cs="Arial"/>
          <w:sz w:val="24"/>
        </w:rPr>
        <w:t>‘</w:t>
      </w:r>
      <w:r w:rsidRPr="00C2768B">
        <w:rPr>
          <w:rFonts w:ascii="Arial" w:hAnsi="Arial" w:cs="Arial"/>
          <w:sz w:val="24"/>
        </w:rPr>
        <w:t>market</w:t>
      </w:r>
      <w:r w:rsidR="00C2768B" w:rsidRPr="00C2768B">
        <w:rPr>
          <w:rFonts w:ascii="Arial" w:hAnsi="Arial" w:cs="Arial"/>
          <w:sz w:val="24"/>
        </w:rPr>
        <w:t>’</w:t>
      </w:r>
      <w:r w:rsidRPr="00726022">
        <w:rPr>
          <w:rFonts w:ascii="Arial" w:hAnsi="Arial" w:cs="Arial"/>
          <w:b/>
          <w:sz w:val="24"/>
        </w:rPr>
        <w:t xml:space="preserve"> </w:t>
      </w:r>
      <w:r w:rsidRPr="00494C2F">
        <w:rPr>
          <w:rFonts w:ascii="Arial" w:hAnsi="Arial" w:cs="Arial"/>
          <w:sz w:val="24"/>
        </w:rPr>
        <w:t>expenditure</w:t>
      </w:r>
      <w:r>
        <w:rPr>
          <w:rFonts w:ascii="Arial" w:hAnsi="Arial" w:cs="Arial"/>
          <w:b/>
          <w:sz w:val="24"/>
        </w:rPr>
        <w:t xml:space="preserve"> </w:t>
      </w:r>
      <w:r w:rsidR="00C2768B" w:rsidRPr="00C2768B">
        <w:rPr>
          <w:rFonts w:ascii="Arial" w:hAnsi="Arial" w:cs="Arial"/>
          <w:sz w:val="24"/>
        </w:rPr>
        <w:t>by</w:t>
      </w:r>
      <w:r w:rsidR="00C2768B">
        <w:rPr>
          <w:rFonts w:ascii="Arial" w:hAnsi="Arial" w:cs="Arial"/>
          <w:b/>
          <w:sz w:val="24"/>
        </w:rPr>
        <w:t xml:space="preserve"> </w:t>
      </w:r>
      <w:r w:rsidR="00C2768B" w:rsidRPr="00C2768B">
        <w:rPr>
          <w:rFonts w:ascii="Arial" w:hAnsi="Arial" w:cs="Arial"/>
          <w:sz w:val="24"/>
        </w:rPr>
        <w:t>redeveloping the organisation</w:t>
      </w:r>
      <w:r w:rsidRPr="00C2768B">
        <w:rPr>
          <w:rFonts w:ascii="Arial" w:hAnsi="Arial" w:cs="Arial"/>
          <w:sz w:val="24"/>
        </w:rPr>
        <w:t>.</w:t>
      </w:r>
      <w:r>
        <w:rPr>
          <w:rFonts w:ascii="Arial" w:hAnsi="Arial" w:cs="Arial"/>
          <w:b/>
          <w:sz w:val="24"/>
        </w:rPr>
        <w:t xml:space="preserve"> </w:t>
      </w:r>
      <w:r w:rsidRPr="002647F5">
        <w:rPr>
          <w:rFonts w:ascii="Arial" w:hAnsi="Arial" w:cs="Arial"/>
          <w:sz w:val="24"/>
        </w:rPr>
        <w:t>The purpose</w:t>
      </w:r>
      <w:r>
        <w:rPr>
          <w:rFonts w:ascii="Arial" w:hAnsi="Arial" w:cs="Arial"/>
          <w:b/>
          <w:sz w:val="24"/>
        </w:rPr>
        <w:t xml:space="preserve"> </w:t>
      </w:r>
      <w:r w:rsidRPr="002647F5">
        <w:rPr>
          <w:rFonts w:ascii="Arial" w:hAnsi="Arial" w:cs="Arial"/>
          <w:sz w:val="24"/>
        </w:rPr>
        <w:t xml:space="preserve">of </w:t>
      </w:r>
      <w:r>
        <w:rPr>
          <w:rFonts w:ascii="Arial" w:hAnsi="Arial" w:cs="Arial"/>
          <w:sz w:val="24"/>
        </w:rPr>
        <w:t>a</w:t>
      </w:r>
      <w:r>
        <w:rPr>
          <w:rFonts w:ascii="Arial" w:hAnsi="Arial" w:cs="Arial"/>
          <w:b/>
          <w:sz w:val="24"/>
        </w:rPr>
        <w:t xml:space="preserve"> </w:t>
      </w:r>
      <w:r w:rsidR="003A2490" w:rsidRPr="003A2490">
        <w:rPr>
          <w:rFonts w:ascii="Arial" w:hAnsi="Arial" w:cs="Arial"/>
          <w:sz w:val="24"/>
        </w:rPr>
        <w:t>promotional campaign</w:t>
      </w:r>
      <w:r>
        <w:rPr>
          <w:rFonts w:ascii="Arial" w:hAnsi="Arial" w:cs="Arial"/>
          <w:b/>
          <w:sz w:val="24"/>
        </w:rPr>
        <w:t xml:space="preserve"> </w:t>
      </w:r>
      <w:r w:rsidRPr="002647F5">
        <w:rPr>
          <w:rFonts w:ascii="Arial" w:hAnsi="Arial" w:cs="Arial"/>
          <w:sz w:val="24"/>
        </w:rPr>
        <w:t xml:space="preserve">is </w:t>
      </w:r>
      <w:r w:rsidRPr="009A1B5D">
        <w:rPr>
          <w:rFonts w:ascii="Arial" w:hAnsi="Arial" w:cs="Arial"/>
          <w:sz w:val="24"/>
        </w:rPr>
        <w:t>to</w:t>
      </w:r>
      <w:r w:rsidR="00753243">
        <w:rPr>
          <w:rFonts w:ascii="Arial" w:hAnsi="Arial" w:cs="Arial"/>
          <w:sz w:val="24"/>
        </w:rPr>
        <w:t xml:space="preserve"> effectively</w:t>
      </w:r>
      <w:r w:rsidR="009A1B5D" w:rsidRPr="009A1B5D">
        <w:rPr>
          <w:rFonts w:ascii="Arial" w:hAnsi="Arial" w:cs="Arial"/>
          <w:sz w:val="24"/>
        </w:rPr>
        <w:t xml:space="preserve"> market</w:t>
      </w:r>
      <w:r w:rsidR="009A1B5D">
        <w:rPr>
          <w:rFonts w:ascii="Arial" w:hAnsi="Arial" w:cs="Arial"/>
          <w:b/>
          <w:sz w:val="24"/>
        </w:rPr>
        <w:t xml:space="preserve"> </w:t>
      </w:r>
      <w:r w:rsidRPr="00494C2F">
        <w:rPr>
          <w:rFonts w:ascii="Arial" w:hAnsi="Arial" w:cs="Arial"/>
          <w:sz w:val="24"/>
        </w:rPr>
        <w:t xml:space="preserve">enhanced </w:t>
      </w:r>
      <w:r w:rsidR="00753243" w:rsidRPr="00753243">
        <w:rPr>
          <w:rFonts w:ascii="Arial" w:hAnsi="Arial" w:cs="Arial"/>
          <w:sz w:val="24"/>
        </w:rPr>
        <w:t xml:space="preserve">design </w:t>
      </w:r>
      <w:r w:rsidRPr="00494C2F">
        <w:rPr>
          <w:rFonts w:ascii="Arial" w:hAnsi="Arial" w:cs="Arial"/>
          <w:sz w:val="24"/>
        </w:rPr>
        <w:t>and</w:t>
      </w:r>
      <w:r w:rsidRPr="00753243">
        <w:rPr>
          <w:rFonts w:ascii="Arial" w:hAnsi="Arial" w:cs="Arial"/>
          <w:sz w:val="24"/>
        </w:rPr>
        <w:t xml:space="preserve"> </w:t>
      </w:r>
      <w:r w:rsidR="00753243" w:rsidRPr="00753243">
        <w:rPr>
          <w:rFonts w:ascii="Arial" w:hAnsi="Arial" w:cs="Arial"/>
          <w:sz w:val="24"/>
        </w:rPr>
        <w:t>‘</w:t>
      </w:r>
      <w:r w:rsidRPr="00753243">
        <w:rPr>
          <w:rFonts w:ascii="Arial" w:hAnsi="Arial" w:cs="Arial"/>
          <w:sz w:val="24"/>
        </w:rPr>
        <w:t>quality</w:t>
      </w:r>
      <w:r w:rsidR="00753243" w:rsidRPr="00753243">
        <w:rPr>
          <w:rFonts w:ascii="Arial" w:hAnsi="Arial" w:cs="Arial"/>
          <w:sz w:val="24"/>
        </w:rPr>
        <w:t>’</w:t>
      </w:r>
      <w:r w:rsidRPr="00753243">
        <w:rPr>
          <w:rFonts w:ascii="Arial" w:hAnsi="Arial" w:cs="Arial"/>
          <w:sz w:val="24"/>
        </w:rPr>
        <w:t xml:space="preserve"> </w:t>
      </w:r>
      <w:r w:rsidRPr="001E7BEB">
        <w:rPr>
          <w:rFonts w:ascii="Arial" w:hAnsi="Arial" w:cs="Arial"/>
          <w:sz w:val="24"/>
        </w:rPr>
        <w:t>and</w:t>
      </w:r>
      <w:r w:rsidR="00753243">
        <w:rPr>
          <w:rFonts w:ascii="Arial" w:hAnsi="Arial" w:cs="Arial"/>
          <w:sz w:val="24"/>
        </w:rPr>
        <w:t xml:space="preserve"> the</w:t>
      </w:r>
      <w:r w:rsidRPr="00C2768B">
        <w:rPr>
          <w:rFonts w:ascii="Arial" w:hAnsi="Arial" w:cs="Arial"/>
          <w:sz w:val="24"/>
        </w:rPr>
        <w:t xml:space="preserve"> </w:t>
      </w:r>
      <w:r w:rsidR="00C2768B" w:rsidRPr="00C2768B">
        <w:rPr>
          <w:rFonts w:ascii="Arial" w:hAnsi="Arial" w:cs="Arial"/>
          <w:sz w:val="24"/>
        </w:rPr>
        <w:t>advancement</w:t>
      </w:r>
      <w:r w:rsidR="00C2768B">
        <w:rPr>
          <w:rFonts w:ascii="Arial" w:hAnsi="Arial" w:cs="Arial"/>
          <w:b/>
          <w:sz w:val="24"/>
        </w:rPr>
        <w:t xml:space="preserve"> </w:t>
      </w:r>
      <w:r w:rsidRPr="006D1AF0">
        <w:rPr>
          <w:rFonts w:ascii="Arial" w:hAnsi="Arial" w:cs="Arial"/>
          <w:sz w:val="24"/>
        </w:rPr>
        <w:t>in</w:t>
      </w:r>
      <w:r>
        <w:rPr>
          <w:rFonts w:ascii="Arial" w:hAnsi="Arial" w:cs="Arial"/>
          <w:b/>
          <w:sz w:val="24"/>
        </w:rPr>
        <w:t xml:space="preserve"> </w:t>
      </w:r>
      <w:r w:rsidRPr="00494C2F">
        <w:rPr>
          <w:rFonts w:ascii="Arial" w:hAnsi="Arial" w:cs="Arial"/>
          <w:sz w:val="24"/>
        </w:rPr>
        <w:t xml:space="preserve">food </w:t>
      </w:r>
      <w:r w:rsidRPr="006D1AF0">
        <w:rPr>
          <w:rFonts w:ascii="Arial" w:hAnsi="Arial" w:cs="Arial"/>
          <w:sz w:val="24"/>
        </w:rPr>
        <w:t>by means of</w:t>
      </w:r>
      <w:r>
        <w:rPr>
          <w:rFonts w:ascii="Arial" w:hAnsi="Arial" w:cs="Arial"/>
          <w:b/>
          <w:sz w:val="24"/>
        </w:rPr>
        <w:t xml:space="preserve"> </w:t>
      </w:r>
      <w:r w:rsidR="00C2768B" w:rsidRPr="00C2768B">
        <w:rPr>
          <w:rFonts w:ascii="Arial" w:hAnsi="Arial" w:cs="Arial"/>
          <w:sz w:val="24"/>
        </w:rPr>
        <w:t>utilising</w:t>
      </w:r>
      <w:r w:rsidR="00C2768B">
        <w:rPr>
          <w:rFonts w:ascii="Arial" w:hAnsi="Arial" w:cs="Arial"/>
          <w:b/>
          <w:sz w:val="24"/>
        </w:rPr>
        <w:t xml:space="preserve"> </w:t>
      </w:r>
      <w:r w:rsidRPr="00C700C3">
        <w:rPr>
          <w:rFonts w:ascii="Arial" w:hAnsi="Arial" w:cs="Arial"/>
          <w:sz w:val="24"/>
        </w:rPr>
        <w:t>a variety of</w:t>
      </w:r>
      <w:r>
        <w:rPr>
          <w:rFonts w:ascii="Arial" w:hAnsi="Arial" w:cs="Arial"/>
          <w:b/>
          <w:sz w:val="24"/>
        </w:rPr>
        <w:t xml:space="preserve"> </w:t>
      </w:r>
      <w:r w:rsidRPr="00494C2F">
        <w:rPr>
          <w:rFonts w:ascii="Arial" w:hAnsi="Arial" w:cs="Arial"/>
          <w:sz w:val="24"/>
        </w:rPr>
        <w:t>interaction</w:t>
      </w:r>
      <w:r w:rsidR="00696D48">
        <w:rPr>
          <w:rFonts w:ascii="Arial" w:hAnsi="Arial" w:cs="Arial"/>
          <w:sz w:val="24"/>
        </w:rPr>
        <w:t xml:space="preserve"> means</w:t>
      </w:r>
      <w:r>
        <w:rPr>
          <w:rFonts w:ascii="Arial" w:hAnsi="Arial" w:cs="Arial"/>
          <w:b/>
          <w:sz w:val="24"/>
        </w:rPr>
        <w:t xml:space="preserve">. </w:t>
      </w:r>
      <w:r w:rsidRPr="003963B4">
        <w:rPr>
          <w:rFonts w:ascii="Arial" w:hAnsi="Arial" w:cs="Arial"/>
          <w:sz w:val="24"/>
        </w:rPr>
        <w:t>Yet, companies</w:t>
      </w:r>
      <w:r>
        <w:rPr>
          <w:rFonts w:ascii="Arial" w:hAnsi="Arial" w:cs="Arial"/>
          <w:b/>
          <w:sz w:val="24"/>
        </w:rPr>
        <w:t xml:space="preserve"> </w:t>
      </w:r>
      <w:r w:rsidRPr="00C700C3">
        <w:rPr>
          <w:rFonts w:ascii="Arial" w:hAnsi="Arial" w:cs="Arial"/>
          <w:sz w:val="24"/>
        </w:rPr>
        <w:t>may have to</w:t>
      </w:r>
      <w:r>
        <w:rPr>
          <w:rFonts w:ascii="Arial" w:hAnsi="Arial" w:cs="Arial"/>
          <w:b/>
          <w:sz w:val="24"/>
        </w:rPr>
        <w:t xml:space="preserve"> </w:t>
      </w:r>
      <w:r w:rsidR="00C2768B">
        <w:rPr>
          <w:rFonts w:ascii="Arial" w:hAnsi="Arial" w:cs="Arial"/>
          <w:sz w:val="24"/>
        </w:rPr>
        <w:t xml:space="preserve">alter its corporate </w:t>
      </w:r>
      <w:r w:rsidR="00C2768B" w:rsidRPr="00C2768B">
        <w:rPr>
          <w:rFonts w:ascii="Arial" w:hAnsi="Arial" w:cs="Arial"/>
          <w:sz w:val="24"/>
        </w:rPr>
        <w:t>‘</w:t>
      </w:r>
      <w:r w:rsidRPr="00C2768B">
        <w:rPr>
          <w:rFonts w:ascii="Arial" w:hAnsi="Arial" w:cs="Arial"/>
          <w:sz w:val="24"/>
        </w:rPr>
        <w:t>structure</w:t>
      </w:r>
      <w:r w:rsidR="00C2768B" w:rsidRPr="00C2768B">
        <w:rPr>
          <w:rFonts w:ascii="Arial" w:hAnsi="Arial" w:cs="Arial"/>
          <w:sz w:val="24"/>
        </w:rPr>
        <w:t>’</w:t>
      </w:r>
      <w:r>
        <w:rPr>
          <w:rFonts w:ascii="Arial" w:hAnsi="Arial" w:cs="Arial"/>
          <w:b/>
          <w:sz w:val="24"/>
        </w:rPr>
        <w:t xml:space="preserve"> </w:t>
      </w:r>
      <w:r w:rsidRPr="001E7BEB">
        <w:rPr>
          <w:rFonts w:ascii="Arial" w:hAnsi="Arial" w:cs="Arial"/>
          <w:sz w:val="24"/>
        </w:rPr>
        <w:t>and</w:t>
      </w:r>
      <w:r>
        <w:rPr>
          <w:rFonts w:ascii="Arial" w:hAnsi="Arial" w:cs="Arial"/>
          <w:b/>
          <w:sz w:val="24"/>
        </w:rPr>
        <w:t xml:space="preserve"> </w:t>
      </w:r>
      <w:r w:rsidR="00C2768B" w:rsidRPr="00C2768B">
        <w:rPr>
          <w:rFonts w:ascii="Arial" w:hAnsi="Arial" w:cs="Arial"/>
          <w:sz w:val="24"/>
        </w:rPr>
        <w:t>‘</w:t>
      </w:r>
      <w:r w:rsidRPr="00C2768B">
        <w:rPr>
          <w:rFonts w:ascii="Arial" w:hAnsi="Arial" w:cs="Arial"/>
          <w:sz w:val="24"/>
        </w:rPr>
        <w:t>culture</w:t>
      </w:r>
      <w:r w:rsidR="00C2768B" w:rsidRPr="00C2768B">
        <w:rPr>
          <w:rFonts w:ascii="Arial" w:hAnsi="Arial" w:cs="Arial"/>
          <w:sz w:val="24"/>
        </w:rPr>
        <w:t>’</w:t>
      </w:r>
      <w:r w:rsidRPr="00C700C3">
        <w:rPr>
          <w:rFonts w:ascii="Arial" w:hAnsi="Arial" w:cs="Arial"/>
          <w:sz w:val="24"/>
        </w:rPr>
        <w:t xml:space="preserve"> to</w:t>
      </w:r>
      <w:r>
        <w:rPr>
          <w:rFonts w:ascii="Arial" w:hAnsi="Arial" w:cs="Arial"/>
          <w:b/>
          <w:sz w:val="24"/>
        </w:rPr>
        <w:t xml:space="preserve"> </w:t>
      </w:r>
      <w:r w:rsidRPr="00C700C3">
        <w:rPr>
          <w:rFonts w:ascii="Arial" w:hAnsi="Arial" w:cs="Arial"/>
          <w:sz w:val="24"/>
        </w:rPr>
        <w:t>ensure that IMC is integrate effectively,</w:t>
      </w:r>
      <w:r>
        <w:rPr>
          <w:rFonts w:ascii="Arial" w:hAnsi="Arial" w:cs="Arial"/>
          <w:b/>
          <w:sz w:val="24"/>
        </w:rPr>
        <w:t xml:space="preserve"> </w:t>
      </w:r>
      <w:r w:rsidRPr="00494C2F">
        <w:rPr>
          <w:rFonts w:ascii="Arial" w:hAnsi="Arial" w:cs="Arial"/>
          <w:sz w:val="24"/>
        </w:rPr>
        <w:t>and</w:t>
      </w:r>
      <w:r w:rsidR="00753243" w:rsidRPr="00753243">
        <w:t xml:space="preserve"> </w:t>
      </w:r>
      <w:r w:rsidR="00753243" w:rsidRPr="00753243">
        <w:rPr>
          <w:rFonts w:ascii="Arial" w:hAnsi="Arial" w:cs="Arial"/>
          <w:sz w:val="24"/>
        </w:rPr>
        <w:t>inventiveness</w:t>
      </w:r>
      <w:r>
        <w:rPr>
          <w:rFonts w:ascii="Arial" w:hAnsi="Arial" w:cs="Arial"/>
          <w:b/>
          <w:sz w:val="24"/>
        </w:rPr>
        <w:t xml:space="preserve"> </w:t>
      </w:r>
      <w:r w:rsidRPr="00405AFF">
        <w:rPr>
          <w:rFonts w:ascii="Arial" w:hAnsi="Arial" w:cs="Arial"/>
          <w:sz w:val="24"/>
        </w:rPr>
        <w:t xml:space="preserve">could </w:t>
      </w:r>
      <w:r w:rsidRPr="00D42F48">
        <w:rPr>
          <w:rFonts w:ascii="Arial" w:hAnsi="Arial" w:cs="Arial"/>
          <w:sz w:val="24"/>
        </w:rPr>
        <w:t>be suppressed</w:t>
      </w:r>
      <w:r>
        <w:rPr>
          <w:rFonts w:ascii="Arial" w:hAnsi="Arial" w:cs="Arial"/>
          <w:b/>
          <w:sz w:val="24"/>
        </w:rPr>
        <w:t xml:space="preserve"> </w:t>
      </w:r>
      <w:r w:rsidRPr="00D42F48">
        <w:rPr>
          <w:rFonts w:ascii="Arial" w:hAnsi="Arial" w:cs="Arial"/>
          <w:sz w:val="24"/>
        </w:rPr>
        <w:t xml:space="preserve">if </w:t>
      </w:r>
      <w:r w:rsidRPr="00494C2F">
        <w:rPr>
          <w:rFonts w:ascii="Arial" w:hAnsi="Arial" w:cs="Arial"/>
          <w:sz w:val="24"/>
        </w:rPr>
        <w:t xml:space="preserve">promotions </w:t>
      </w:r>
      <w:r w:rsidRPr="00D42F48">
        <w:rPr>
          <w:rFonts w:ascii="Arial" w:hAnsi="Arial" w:cs="Arial"/>
          <w:sz w:val="24"/>
        </w:rPr>
        <w:t>are not successful</w:t>
      </w:r>
      <w:r w:rsidR="00C2768B">
        <w:rPr>
          <w:rFonts w:ascii="Arial" w:hAnsi="Arial" w:cs="Arial"/>
          <w:b/>
          <w:sz w:val="24"/>
        </w:rPr>
        <w:t xml:space="preserve">, </w:t>
      </w:r>
      <w:r w:rsidR="00C2768B" w:rsidRPr="00C2768B">
        <w:rPr>
          <w:rFonts w:ascii="Arial" w:hAnsi="Arial" w:cs="Arial"/>
          <w:sz w:val="24"/>
        </w:rPr>
        <w:t>they could</w:t>
      </w:r>
      <w:r w:rsidR="00C2768B">
        <w:rPr>
          <w:rFonts w:ascii="Arial" w:hAnsi="Arial" w:cs="Arial"/>
          <w:b/>
          <w:sz w:val="24"/>
        </w:rPr>
        <w:t xml:space="preserve"> </w:t>
      </w:r>
      <w:r w:rsidR="00C2768B" w:rsidRPr="00C2768B">
        <w:rPr>
          <w:rFonts w:ascii="Arial" w:hAnsi="Arial" w:cs="Arial"/>
          <w:sz w:val="24"/>
        </w:rPr>
        <w:t>advertise</w:t>
      </w:r>
      <w:r>
        <w:rPr>
          <w:rFonts w:ascii="Arial" w:hAnsi="Arial" w:cs="Arial"/>
          <w:b/>
          <w:sz w:val="24"/>
        </w:rPr>
        <w:t xml:space="preserve"> </w:t>
      </w:r>
      <w:r w:rsidRPr="00CD11AB">
        <w:rPr>
          <w:rFonts w:ascii="Arial" w:hAnsi="Arial" w:cs="Arial"/>
          <w:sz w:val="24"/>
        </w:rPr>
        <w:t>on a</w:t>
      </w:r>
      <w:r>
        <w:rPr>
          <w:rFonts w:ascii="Arial" w:hAnsi="Arial" w:cs="Arial"/>
          <w:b/>
          <w:sz w:val="24"/>
        </w:rPr>
        <w:t xml:space="preserve"> </w:t>
      </w:r>
      <w:r w:rsidRPr="00D42F48">
        <w:rPr>
          <w:rFonts w:ascii="Arial" w:hAnsi="Arial" w:cs="Arial"/>
          <w:sz w:val="24"/>
        </w:rPr>
        <w:t xml:space="preserve">larger </w:t>
      </w:r>
      <w:r w:rsidR="00C2768B" w:rsidRPr="00C2768B">
        <w:rPr>
          <w:rFonts w:ascii="Arial" w:hAnsi="Arial" w:cs="Arial"/>
          <w:sz w:val="24"/>
        </w:rPr>
        <w:t>magnitude</w:t>
      </w:r>
      <w:r w:rsidR="00C2768B">
        <w:rPr>
          <w:rFonts w:ascii="Arial" w:hAnsi="Arial" w:cs="Arial"/>
          <w:sz w:val="24"/>
        </w:rPr>
        <w:t xml:space="preserve"> </w:t>
      </w:r>
      <w:r w:rsidRPr="00494C2F">
        <w:rPr>
          <w:rFonts w:ascii="Arial" w:hAnsi="Arial" w:cs="Arial"/>
          <w:sz w:val="24"/>
        </w:rPr>
        <w:t xml:space="preserve">and </w:t>
      </w:r>
      <w:r>
        <w:rPr>
          <w:rFonts w:ascii="Arial" w:hAnsi="Arial" w:cs="Arial"/>
          <w:sz w:val="24"/>
        </w:rPr>
        <w:t xml:space="preserve">there is possibility that it will </w:t>
      </w:r>
      <w:r w:rsidRPr="00D42F48">
        <w:rPr>
          <w:rFonts w:ascii="Arial" w:hAnsi="Arial" w:cs="Arial"/>
          <w:sz w:val="24"/>
        </w:rPr>
        <w:t xml:space="preserve">impair </w:t>
      </w:r>
      <w:r w:rsidR="00C2768B">
        <w:rPr>
          <w:rFonts w:ascii="Arial" w:hAnsi="Arial" w:cs="Arial"/>
          <w:sz w:val="24"/>
        </w:rPr>
        <w:t>its repute</w:t>
      </w:r>
      <w:r w:rsidR="00C2768B" w:rsidRPr="00C2768B">
        <w:rPr>
          <w:rFonts w:ascii="Arial" w:hAnsi="Arial" w:cs="Arial"/>
          <w:sz w:val="24"/>
        </w:rPr>
        <w:t xml:space="preserve"> and premium standing</w:t>
      </w:r>
      <w:r w:rsidR="00753243">
        <w:rPr>
          <w:rFonts w:ascii="Arial" w:hAnsi="Arial" w:cs="Arial"/>
          <w:b/>
          <w:sz w:val="24"/>
        </w:rPr>
        <w:t>,</w:t>
      </w:r>
      <w:r w:rsidR="00C2768B">
        <w:rPr>
          <w:rFonts w:ascii="Arial" w:hAnsi="Arial" w:cs="Arial"/>
          <w:b/>
          <w:sz w:val="24"/>
        </w:rPr>
        <w:t xml:space="preserve"> </w:t>
      </w:r>
      <w:r w:rsidR="00C2768B" w:rsidRPr="00753243">
        <w:rPr>
          <w:rFonts w:ascii="Arial" w:hAnsi="Arial" w:cs="Arial"/>
          <w:sz w:val="24"/>
        </w:rPr>
        <w:t>for example,</w:t>
      </w:r>
      <w:r w:rsidR="00C2768B">
        <w:rPr>
          <w:rFonts w:ascii="Arial" w:hAnsi="Arial" w:cs="Arial"/>
          <w:b/>
          <w:sz w:val="24"/>
        </w:rPr>
        <w:t xml:space="preserve"> </w:t>
      </w:r>
      <w:r w:rsidR="00C2768B" w:rsidRPr="00753243">
        <w:rPr>
          <w:rFonts w:ascii="Arial" w:hAnsi="Arial" w:cs="Arial"/>
          <w:sz w:val="24"/>
        </w:rPr>
        <w:t>M&amp;S has collaborated with IT</w:t>
      </w:r>
      <w:r w:rsidR="00753243" w:rsidRPr="00753243">
        <w:rPr>
          <w:rFonts w:ascii="Arial" w:hAnsi="Arial" w:cs="Arial"/>
          <w:sz w:val="24"/>
        </w:rPr>
        <w:t>V in order to sponsor Britain’s Got Talent by showing TV promotions of its food during advert breaks</w:t>
      </w:r>
      <w:r w:rsidR="00753243">
        <w:rPr>
          <w:rFonts w:ascii="Arial" w:hAnsi="Arial" w:cs="Arial"/>
          <w:b/>
          <w:sz w:val="24"/>
        </w:rPr>
        <w:t>.</w:t>
      </w:r>
      <w:r w:rsidRPr="00C2768B">
        <w:rPr>
          <w:rFonts w:ascii="Arial" w:hAnsi="Arial" w:cs="Arial"/>
          <w:b/>
          <w:color w:val="FF0000"/>
          <w:sz w:val="24"/>
        </w:rPr>
        <w:t xml:space="preserve"> </w:t>
      </w:r>
      <w:r w:rsidR="009D4FC8">
        <w:rPr>
          <w:rFonts w:ascii="Arial" w:hAnsi="Arial" w:cs="Arial"/>
          <w:b/>
          <w:color w:val="FF0000"/>
          <w:sz w:val="24"/>
        </w:rPr>
        <w:t xml:space="preserve"> </w:t>
      </w:r>
      <w:r w:rsidR="009D4FC8" w:rsidRPr="009D4FC8">
        <w:rPr>
          <w:rFonts w:ascii="Arial" w:hAnsi="Arial" w:cs="Arial"/>
          <w:sz w:val="24"/>
        </w:rPr>
        <w:t>Moreover</w:t>
      </w:r>
      <w:r w:rsidR="009D4FC8">
        <w:rPr>
          <w:rFonts w:ascii="Arial" w:hAnsi="Arial" w:cs="Arial"/>
          <w:sz w:val="24"/>
        </w:rPr>
        <w:t>, a</w:t>
      </w:r>
      <w:r w:rsidRPr="00D42F48">
        <w:rPr>
          <w:rFonts w:ascii="Arial" w:hAnsi="Arial" w:cs="Arial"/>
          <w:sz w:val="24"/>
        </w:rPr>
        <w:t>ugmented</w:t>
      </w:r>
      <w:r w:rsidR="00C2768B">
        <w:rPr>
          <w:rFonts w:ascii="Arial" w:hAnsi="Arial" w:cs="Arial"/>
          <w:b/>
          <w:sz w:val="24"/>
        </w:rPr>
        <w:t xml:space="preserve"> </w:t>
      </w:r>
      <w:r w:rsidR="00C2768B" w:rsidRPr="00C2768B">
        <w:rPr>
          <w:rFonts w:ascii="Arial" w:hAnsi="Arial" w:cs="Arial"/>
          <w:sz w:val="24"/>
        </w:rPr>
        <w:t>employment</w:t>
      </w:r>
      <w:r w:rsidRPr="00C2768B">
        <w:rPr>
          <w:rFonts w:ascii="Arial" w:hAnsi="Arial" w:cs="Arial"/>
          <w:sz w:val="24"/>
        </w:rPr>
        <w:t xml:space="preserve"> </w:t>
      </w:r>
      <w:r w:rsidRPr="00D42F48">
        <w:rPr>
          <w:rFonts w:ascii="Arial" w:hAnsi="Arial" w:cs="Arial"/>
          <w:sz w:val="24"/>
        </w:rPr>
        <w:t>of</w:t>
      </w:r>
      <w:r>
        <w:rPr>
          <w:rFonts w:ascii="Arial" w:hAnsi="Arial" w:cs="Arial"/>
          <w:b/>
          <w:sz w:val="24"/>
        </w:rPr>
        <w:t xml:space="preserve"> </w:t>
      </w:r>
      <w:r w:rsidR="00753243" w:rsidRPr="00753243">
        <w:rPr>
          <w:rFonts w:ascii="Arial" w:hAnsi="Arial" w:cs="Arial"/>
          <w:sz w:val="24"/>
        </w:rPr>
        <w:t>‘</w:t>
      </w:r>
      <w:r w:rsidRPr="00753243">
        <w:rPr>
          <w:rFonts w:ascii="Arial" w:hAnsi="Arial" w:cs="Arial"/>
          <w:sz w:val="24"/>
        </w:rPr>
        <w:t>digital channels</w:t>
      </w:r>
      <w:r w:rsidR="00753243" w:rsidRPr="00753243">
        <w:rPr>
          <w:rFonts w:ascii="Arial" w:hAnsi="Arial" w:cs="Arial"/>
          <w:sz w:val="24"/>
        </w:rPr>
        <w:t>’</w:t>
      </w:r>
      <w:r w:rsidRPr="00753243">
        <w:rPr>
          <w:rFonts w:ascii="Arial" w:hAnsi="Arial" w:cs="Arial"/>
          <w:sz w:val="24"/>
        </w:rPr>
        <w:t xml:space="preserve"> </w:t>
      </w:r>
      <w:r w:rsidRPr="00D42F48">
        <w:rPr>
          <w:rFonts w:ascii="Arial" w:hAnsi="Arial" w:cs="Arial"/>
          <w:sz w:val="24"/>
        </w:rPr>
        <w:t>and</w:t>
      </w:r>
      <w:r>
        <w:rPr>
          <w:rFonts w:ascii="Arial" w:hAnsi="Arial" w:cs="Arial"/>
          <w:b/>
          <w:sz w:val="24"/>
        </w:rPr>
        <w:t xml:space="preserve"> </w:t>
      </w:r>
      <w:r w:rsidRPr="00494C2F">
        <w:rPr>
          <w:rFonts w:ascii="Arial" w:hAnsi="Arial" w:cs="Arial"/>
          <w:sz w:val="24"/>
        </w:rPr>
        <w:t>‘social media’</w:t>
      </w:r>
      <w:r w:rsidRPr="00C700C3">
        <w:rPr>
          <w:rFonts w:ascii="Arial" w:hAnsi="Arial" w:cs="Arial"/>
          <w:sz w:val="24"/>
        </w:rPr>
        <w:t xml:space="preserve"> is</w:t>
      </w:r>
      <w:r>
        <w:rPr>
          <w:rFonts w:ascii="Arial" w:hAnsi="Arial" w:cs="Arial"/>
          <w:b/>
          <w:sz w:val="24"/>
        </w:rPr>
        <w:t xml:space="preserve"> </w:t>
      </w:r>
      <w:r w:rsidRPr="00D42F48">
        <w:rPr>
          <w:rFonts w:ascii="Arial" w:hAnsi="Arial" w:cs="Arial"/>
          <w:sz w:val="24"/>
        </w:rPr>
        <w:t xml:space="preserve">increasing </w:t>
      </w:r>
      <w:r w:rsidRPr="00C700C3">
        <w:rPr>
          <w:rFonts w:ascii="Arial" w:hAnsi="Arial" w:cs="Arial"/>
          <w:sz w:val="24"/>
        </w:rPr>
        <w:t>the</w:t>
      </w:r>
      <w:r>
        <w:rPr>
          <w:rFonts w:ascii="Arial" w:hAnsi="Arial" w:cs="Arial"/>
          <w:b/>
          <w:sz w:val="24"/>
        </w:rPr>
        <w:t xml:space="preserve"> </w:t>
      </w:r>
      <w:r w:rsidRPr="006D1AF0">
        <w:rPr>
          <w:rFonts w:ascii="Arial" w:hAnsi="Arial" w:cs="Arial"/>
          <w:sz w:val="24"/>
        </w:rPr>
        <w:t>pressure o</w:t>
      </w:r>
      <w:r>
        <w:rPr>
          <w:rFonts w:ascii="Arial" w:hAnsi="Arial" w:cs="Arial"/>
          <w:sz w:val="24"/>
        </w:rPr>
        <w:t xml:space="preserve">f </w:t>
      </w:r>
      <w:r w:rsidRPr="008D2AC9">
        <w:rPr>
          <w:rFonts w:ascii="Arial" w:hAnsi="Arial" w:cs="Arial"/>
          <w:sz w:val="24"/>
        </w:rPr>
        <w:t>conceiving</w:t>
      </w:r>
      <w:r>
        <w:rPr>
          <w:rFonts w:ascii="Arial" w:hAnsi="Arial" w:cs="Arial"/>
          <w:b/>
          <w:sz w:val="24"/>
        </w:rPr>
        <w:t xml:space="preserve"> </w:t>
      </w:r>
      <w:r w:rsidRPr="001E7BEB">
        <w:rPr>
          <w:rFonts w:ascii="Arial" w:hAnsi="Arial" w:cs="Arial"/>
          <w:sz w:val="24"/>
        </w:rPr>
        <w:t>and managing</w:t>
      </w:r>
      <w:r w:rsidR="00753243">
        <w:rPr>
          <w:rFonts w:ascii="Arial" w:hAnsi="Arial" w:cs="Arial"/>
          <w:b/>
          <w:sz w:val="24"/>
        </w:rPr>
        <w:t xml:space="preserve"> </w:t>
      </w:r>
      <w:r w:rsidR="00753243" w:rsidRPr="00753243">
        <w:rPr>
          <w:rFonts w:ascii="Arial" w:hAnsi="Arial" w:cs="Arial"/>
          <w:sz w:val="24"/>
        </w:rPr>
        <w:t>advertisement promotions</w:t>
      </w:r>
      <w:r w:rsidRPr="00753243">
        <w:rPr>
          <w:rFonts w:ascii="Arial" w:hAnsi="Arial" w:cs="Arial"/>
          <w:sz w:val="24"/>
        </w:rPr>
        <w:t>.</w:t>
      </w:r>
      <w:r>
        <w:rPr>
          <w:rFonts w:ascii="Arial" w:hAnsi="Arial" w:cs="Arial"/>
          <w:b/>
          <w:sz w:val="24"/>
        </w:rPr>
        <w:t xml:space="preserve">  </w:t>
      </w:r>
      <w:r w:rsidRPr="00BA5DE8">
        <w:rPr>
          <w:rFonts w:ascii="Arial" w:hAnsi="Arial" w:cs="Arial"/>
          <w:sz w:val="24"/>
        </w:rPr>
        <w:t>M&amp;S</w:t>
      </w:r>
      <w:r>
        <w:rPr>
          <w:rFonts w:ascii="Arial" w:hAnsi="Arial" w:cs="Arial"/>
          <w:b/>
          <w:sz w:val="24"/>
        </w:rPr>
        <w:t xml:space="preserve"> </w:t>
      </w:r>
      <w:r w:rsidRPr="00631BD8">
        <w:rPr>
          <w:rFonts w:ascii="Arial" w:hAnsi="Arial" w:cs="Arial"/>
          <w:sz w:val="24"/>
        </w:rPr>
        <w:t xml:space="preserve">must </w:t>
      </w:r>
      <w:r w:rsidRPr="00CD11AB">
        <w:rPr>
          <w:rFonts w:ascii="Arial" w:hAnsi="Arial" w:cs="Arial"/>
          <w:sz w:val="24"/>
        </w:rPr>
        <w:t>contemplate</w:t>
      </w:r>
      <w:r>
        <w:rPr>
          <w:rFonts w:ascii="Arial" w:hAnsi="Arial" w:cs="Arial"/>
          <w:b/>
          <w:sz w:val="24"/>
        </w:rPr>
        <w:t xml:space="preserve"> </w:t>
      </w:r>
      <w:r w:rsidRPr="00CD11AB">
        <w:rPr>
          <w:rFonts w:ascii="Arial" w:hAnsi="Arial" w:cs="Arial"/>
          <w:sz w:val="24"/>
        </w:rPr>
        <w:t>the</w:t>
      </w:r>
      <w:r>
        <w:rPr>
          <w:rFonts w:ascii="Arial" w:hAnsi="Arial" w:cs="Arial"/>
          <w:b/>
          <w:sz w:val="24"/>
        </w:rPr>
        <w:t xml:space="preserve"> </w:t>
      </w:r>
      <w:r w:rsidRPr="00CD11AB">
        <w:rPr>
          <w:rFonts w:ascii="Arial" w:hAnsi="Arial" w:cs="Arial"/>
          <w:sz w:val="24"/>
        </w:rPr>
        <w:t>numerous</w:t>
      </w:r>
      <w:r w:rsidR="00BC663B">
        <w:rPr>
          <w:rFonts w:ascii="Arial" w:hAnsi="Arial" w:cs="Arial"/>
          <w:b/>
          <w:sz w:val="24"/>
        </w:rPr>
        <w:t xml:space="preserve"> </w:t>
      </w:r>
      <w:r w:rsidR="00BC663B">
        <w:rPr>
          <w:rFonts w:ascii="Arial" w:hAnsi="Arial" w:cs="Arial"/>
          <w:sz w:val="24"/>
        </w:rPr>
        <w:t>interactions</w:t>
      </w:r>
      <w:r>
        <w:rPr>
          <w:rFonts w:ascii="Arial" w:hAnsi="Arial" w:cs="Arial"/>
          <w:b/>
          <w:sz w:val="24"/>
        </w:rPr>
        <w:t xml:space="preserve"> </w:t>
      </w:r>
      <w:r w:rsidRPr="00494C2F">
        <w:rPr>
          <w:rFonts w:ascii="Arial" w:hAnsi="Arial" w:cs="Arial"/>
          <w:sz w:val="24"/>
        </w:rPr>
        <w:t>in a</w:t>
      </w:r>
      <w:r w:rsidR="00753243">
        <w:rPr>
          <w:rFonts w:ascii="Arial" w:hAnsi="Arial" w:cs="Arial"/>
          <w:b/>
          <w:sz w:val="24"/>
        </w:rPr>
        <w:t xml:space="preserve"> </w:t>
      </w:r>
      <w:r w:rsidR="00753243" w:rsidRPr="00753243">
        <w:rPr>
          <w:rFonts w:ascii="Arial" w:hAnsi="Arial" w:cs="Arial"/>
          <w:sz w:val="24"/>
        </w:rPr>
        <w:t>consumer’s</w:t>
      </w:r>
      <w:r>
        <w:rPr>
          <w:rFonts w:ascii="Arial" w:hAnsi="Arial" w:cs="Arial"/>
          <w:sz w:val="24"/>
        </w:rPr>
        <w:t xml:space="preserve"> experience</w:t>
      </w:r>
      <w:r>
        <w:rPr>
          <w:rFonts w:ascii="Arial" w:hAnsi="Arial" w:cs="Arial"/>
          <w:b/>
          <w:sz w:val="24"/>
        </w:rPr>
        <w:t xml:space="preserve"> </w:t>
      </w:r>
      <w:r w:rsidRPr="00BA5DE8">
        <w:rPr>
          <w:rFonts w:ascii="Arial" w:hAnsi="Arial" w:cs="Arial"/>
          <w:sz w:val="24"/>
        </w:rPr>
        <w:t>is</w:t>
      </w:r>
      <w:r>
        <w:rPr>
          <w:rFonts w:ascii="Arial" w:hAnsi="Arial" w:cs="Arial"/>
          <w:b/>
          <w:sz w:val="24"/>
        </w:rPr>
        <w:t xml:space="preserve"> </w:t>
      </w:r>
      <w:r w:rsidRPr="00494C2F">
        <w:rPr>
          <w:rFonts w:ascii="Arial" w:hAnsi="Arial" w:cs="Arial"/>
          <w:sz w:val="24"/>
        </w:rPr>
        <w:t>interconnected</w:t>
      </w:r>
      <w:r>
        <w:rPr>
          <w:rFonts w:ascii="Arial" w:hAnsi="Arial" w:cs="Arial"/>
          <w:sz w:val="24"/>
        </w:rPr>
        <w:t xml:space="preserve"> within the store and online</w:t>
      </w:r>
      <w:r>
        <w:rPr>
          <w:rFonts w:ascii="Arial" w:hAnsi="Arial" w:cs="Arial"/>
          <w:b/>
          <w:sz w:val="24"/>
        </w:rPr>
        <w:t xml:space="preserve">. </w:t>
      </w:r>
      <w:r w:rsidR="009D4FC8">
        <w:rPr>
          <w:rFonts w:ascii="Arial" w:hAnsi="Arial" w:cs="Arial"/>
          <w:sz w:val="24"/>
        </w:rPr>
        <w:t>Howeve</w:t>
      </w:r>
      <w:r w:rsidRPr="003963B4">
        <w:rPr>
          <w:rFonts w:ascii="Arial" w:hAnsi="Arial" w:cs="Arial"/>
          <w:sz w:val="24"/>
        </w:rPr>
        <w:t xml:space="preserve">r, </w:t>
      </w:r>
      <w:r w:rsidRPr="00C700C3">
        <w:rPr>
          <w:rFonts w:ascii="Arial" w:hAnsi="Arial" w:cs="Arial"/>
          <w:sz w:val="24"/>
        </w:rPr>
        <w:t>a possible</w:t>
      </w:r>
      <w:r>
        <w:rPr>
          <w:rFonts w:ascii="Arial" w:hAnsi="Arial" w:cs="Arial"/>
          <w:b/>
          <w:sz w:val="24"/>
        </w:rPr>
        <w:t xml:space="preserve"> </w:t>
      </w:r>
      <w:r w:rsidRPr="00D26B0F">
        <w:rPr>
          <w:rFonts w:ascii="Arial" w:hAnsi="Arial" w:cs="Arial"/>
          <w:sz w:val="24"/>
        </w:rPr>
        <w:t>drawback of</w:t>
      </w:r>
      <w:r>
        <w:rPr>
          <w:rFonts w:ascii="Arial" w:hAnsi="Arial" w:cs="Arial"/>
          <w:b/>
          <w:sz w:val="24"/>
        </w:rPr>
        <w:t xml:space="preserve"> </w:t>
      </w:r>
      <w:r w:rsidRPr="00D26B0F">
        <w:rPr>
          <w:rFonts w:ascii="Arial" w:hAnsi="Arial" w:cs="Arial"/>
          <w:sz w:val="24"/>
        </w:rPr>
        <w:t>implementing an</w:t>
      </w:r>
      <w:r>
        <w:rPr>
          <w:rFonts w:ascii="Arial" w:hAnsi="Arial" w:cs="Arial"/>
          <w:b/>
          <w:sz w:val="24"/>
        </w:rPr>
        <w:t xml:space="preserve"> </w:t>
      </w:r>
      <w:r w:rsidRPr="00D26B0F">
        <w:rPr>
          <w:rFonts w:ascii="Arial" w:hAnsi="Arial" w:cs="Arial"/>
          <w:sz w:val="24"/>
        </w:rPr>
        <w:t>‘IMC’ method are that it</w:t>
      </w:r>
      <w:r w:rsidRPr="00C700C3">
        <w:rPr>
          <w:rFonts w:ascii="Arial" w:hAnsi="Arial" w:cs="Arial"/>
          <w:sz w:val="24"/>
        </w:rPr>
        <w:t xml:space="preserve"> </w:t>
      </w:r>
      <w:r>
        <w:rPr>
          <w:rFonts w:ascii="Arial" w:hAnsi="Arial" w:cs="Arial"/>
          <w:sz w:val="24"/>
        </w:rPr>
        <w:t>necessitates</w:t>
      </w:r>
      <w:r>
        <w:rPr>
          <w:rFonts w:ascii="Arial" w:hAnsi="Arial" w:cs="Arial"/>
          <w:b/>
          <w:sz w:val="24"/>
        </w:rPr>
        <w:t xml:space="preserve"> </w:t>
      </w:r>
      <w:r w:rsidRPr="00C700C3">
        <w:rPr>
          <w:rFonts w:ascii="Arial" w:hAnsi="Arial" w:cs="Arial"/>
          <w:sz w:val="24"/>
        </w:rPr>
        <w:t xml:space="preserve">strong </w:t>
      </w:r>
      <w:r>
        <w:rPr>
          <w:rFonts w:ascii="Arial" w:hAnsi="Arial" w:cs="Arial"/>
          <w:sz w:val="24"/>
        </w:rPr>
        <w:t xml:space="preserve">leadership </w:t>
      </w:r>
      <w:r w:rsidRPr="00C700C3">
        <w:rPr>
          <w:rFonts w:ascii="Arial" w:hAnsi="Arial" w:cs="Arial"/>
          <w:sz w:val="24"/>
        </w:rPr>
        <w:t>during</w:t>
      </w:r>
      <w:r w:rsidRPr="00D26B0F">
        <w:rPr>
          <w:rFonts w:ascii="Arial" w:hAnsi="Arial" w:cs="Arial"/>
          <w:sz w:val="24"/>
        </w:rPr>
        <w:t xml:space="preserve"> the</w:t>
      </w:r>
      <w:r>
        <w:rPr>
          <w:rFonts w:ascii="Arial" w:hAnsi="Arial" w:cs="Arial"/>
          <w:b/>
          <w:sz w:val="24"/>
        </w:rPr>
        <w:t xml:space="preserve"> </w:t>
      </w:r>
      <w:r w:rsidRPr="00CD11AB">
        <w:rPr>
          <w:rFonts w:ascii="Arial" w:hAnsi="Arial" w:cs="Arial"/>
          <w:sz w:val="24"/>
        </w:rPr>
        <w:t>creation</w:t>
      </w:r>
      <w:r>
        <w:rPr>
          <w:rFonts w:ascii="Arial" w:hAnsi="Arial" w:cs="Arial"/>
          <w:b/>
          <w:sz w:val="24"/>
        </w:rPr>
        <w:t xml:space="preserve"> </w:t>
      </w:r>
      <w:r w:rsidRPr="00D26B0F">
        <w:rPr>
          <w:rFonts w:ascii="Arial" w:hAnsi="Arial" w:cs="Arial"/>
          <w:sz w:val="24"/>
        </w:rPr>
        <w:t xml:space="preserve">and execution of </w:t>
      </w:r>
      <w:r w:rsidR="00696D48">
        <w:rPr>
          <w:rFonts w:ascii="Arial" w:hAnsi="Arial" w:cs="Arial"/>
          <w:sz w:val="24"/>
        </w:rPr>
        <w:t>this type of</w:t>
      </w:r>
      <w:r w:rsidRPr="00D26B0F">
        <w:rPr>
          <w:rFonts w:ascii="Arial" w:hAnsi="Arial" w:cs="Arial"/>
          <w:sz w:val="24"/>
        </w:rPr>
        <w:t xml:space="preserve"> campaign</w:t>
      </w:r>
      <w:r w:rsidR="00CC461F">
        <w:rPr>
          <w:rFonts w:ascii="Arial" w:hAnsi="Arial" w:cs="Arial"/>
          <w:sz w:val="24"/>
        </w:rPr>
        <w:t xml:space="preserve"> </w:t>
      </w:r>
      <w:r w:rsidRPr="008B5AF0">
        <w:rPr>
          <w:rFonts w:ascii="Arial" w:hAnsi="Arial" w:cs="Arial"/>
          <w:noProof/>
          <w:sz w:val="24"/>
        </w:rPr>
        <w:t>(Jobber &amp; Ellis-Chadwick, 2016)</w:t>
      </w:r>
      <w:r>
        <w:rPr>
          <w:rFonts w:ascii="Arial" w:hAnsi="Arial" w:cs="Arial"/>
          <w:b/>
          <w:sz w:val="24"/>
        </w:rPr>
        <w:t>.</w:t>
      </w:r>
    </w:p>
    <w:p w14:paraId="425D3B18" w14:textId="1729CF36" w:rsidR="00547814" w:rsidRDefault="00547814" w:rsidP="000548A4">
      <w:pPr>
        <w:spacing w:line="600" w:lineRule="auto"/>
      </w:pPr>
    </w:p>
    <w:p w14:paraId="39FEF7CD" w14:textId="77777777" w:rsidR="00547814" w:rsidRPr="00704892" w:rsidRDefault="00547814" w:rsidP="000548A4">
      <w:pPr>
        <w:spacing w:line="600" w:lineRule="auto"/>
      </w:pPr>
    </w:p>
    <w:p w14:paraId="3D3109CB" w14:textId="3ACB261D" w:rsidR="00203BFE" w:rsidRPr="00451D2D" w:rsidRDefault="009C3CA2" w:rsidP="000548A4">
      <w:pPr>
        <w:pStyle w:val="Heading1"/>
        <w:spacing w:line="600" w:lineRule="auto"/>
      </w:pPr>
      <w:bookmarkStart w:id="32" w:name="_Toc8932423"/>
      <w:r>
        <w:t xml:space="preserve">2.4 </w:t>
      </w:r>
      <w:r w:rsidR="00704892">
        <w:t>Strategy in action</w:t>
      </w:r>
      <w:bookmarkEnd w:id="32"/>
    </w:p>
    <w:p w14:paraId="1D5187D1" w14:textId="3E7A91C7" w:rsidR="00203BFE" w:rsidRDefault="00203BFE" w:rsidP="000548A4">
      <w:pPr>
        <w:spacing w:line="600" w:lineRule="auto"/>
        <w:rPr>
          <w:rFonts w:ascii="Arial" w:hAnsi="Arial" w:cs="Arial"/>
          <w:sz w:val="24"/>
        </w:rPr>
      </w:pPr>
      <w:r w:rsidRPr="00DE3405">
        <w:rPr>
          <w:rFonts w:ascii="Arial" w:hAnsi="Arial" w:cs="Arial"/>
          <w:sz w:val="24"/>
        </w:rPr>
        <w:t>M&amp;S</w:t>
      </w:r>
      <w:r w:rsidRPr="004D7B91">
        <w:rPr>
          <w:rFonts w:ascii="Arial" w:hAnsi="Arial" w:cs="Arial"/>
          <w:sz w:val="24"/>
        </w:rPr>
        <w:t xml:space="preserve"> introduced</w:t>
      </w:r>
      <w:r>
        <w:rPr>
          <w:rFonts w:ascii="Arial" w:hAnsi="Arial" w:cs="Arial"/>
          <w:b/>
          <w:sz w:val="24"/>
        </w:rPr>
        <w:t xml:space="preserve"> </w:t>
      </w:r>
      <w:r w:rsidRPr="004D7B91">
        <w:rPr>
          <w:rFonts w:ascii="Arial" w:hAnsi="Arial" w:cs="Arial"/>
          <w:sz w:val="24"/>
        </w:rPr>
        <w:t>‘plan A 2025’ in</w:t>
      </w:r>
      <w:r>
        <w:rPr>
          <w:rFonts w:ascii="Arial" w:hAnsi="Arial" w:cs="Arial"/>
          <w:b/>
          <w:sz w:val="24"/>
        </w:rPr>
        <w:t xml:space="preserve"> </w:t>
      </w:r>
      <w:r w:rsidRPr="004D7B91">
        <w:rPr>
          <w:rFonts w:ascii="Arial" w:hAnsi="Arial" w:cs="Arial"/>
          <w:sz w:val="24"/>
        </w:rPr>
        <w:t>June 2017</w:t>
      </w:r>
      <w:r>
        <w:rPr>
          <w:rFonts w:ascii="Arial" w:hAnsi="Arial" w:cs="Arial"/>
          <w:b/>
          <w:sz w:val="24"/>
        </w:rPr>
        <w:t xml:space="preserve">. </w:t>
      </w:r>
      <w:r w:rsidRPr="00A1527A">
        <w:rPr>
          <w:rFonts w:ascii="Arial" w:hAnsi="Arial" w:cs="Arial"/>
          <w:sz w:val="24"/>
        </w:rPr>
        <w:t>Their ‘Plan A 2020’</w:t>
      </w:r>
      <w:r w:rsidRPr="00F04704">
        <w:rPr>
          <w:rFonts w:ascii="Arial" w:hAnsi="Arial" w:cs="Arial"/>
          <w:sz w:val="24"/>
        </w:rPr>
        <w:t xml:space="preserve"> pledges</w:t>
      </w:r>
      <w:r>
        <w:rPr>
          <w:rFonts w:ascii="Arial" w:hAnsi="Arial" w:cs="Arial"/>
          <w:b/>
          <w:sz w:val="24"/>
        </w:rPr>
        <w:t xml:space="preserve"> </w:t>
      </w:r>
      <w:r w:rsidRPr="00F04704">
        <w:rPr>
          <w:rFonts w:ascii="Arial" w:hAnsi="Arial" w:cs="Arial"/>
          <w:sz w:val="24"/>
        </w:rPr>
        <w:t>were</w:t>
      </w:r>
      <w:r>
        <w:rPr>
          <w:rFonts w:ascii="Arial" w:hAnsi="Arial" w:cs="Arial"/>
          <w:b/>
          <w:sz w:val="24"/>
        </w:rPr>
        <w:t xml:space="preserve"> </w:t>
      </w:r>
      <w:r w:rsidRPr="004D7B91">
        <w:rPr>
          <w:rFonts w:ascii="Arial" w:hAnsi="Arial" w:cs="Arial"/>
          <w:sz w:val="24"/>
        </w:rPr>
        <w:t>end</w:t>
      </w:r>
      <w:r>
        <w:rPr>
          <w:rFonts w:ascii="Arial" w:hAnsi="Arial" w:cs="Arial"/>
          <w:sz w:val="24"/>
        </w:rPr>
        <w:t>ing,</w:t>
      </w:r>
      <w:r w:rsidRPr="004D7B91">
        <w:rPr>
          <w:rFonts w:ascii="Arial" w:hAnsi="Arial" w:cs="Arial"/>
          <w:sz w:val="24"/>
        </w:rPr>
        <w:t xml:space="preserve"> </w:t>
      </w:r>
      <w:r w:rsidRPr="008F778E">
        <w:rPr>
          <w:rFonts w:ascii="Arial" w:hAnsi="Arial" w:cs="Arial"/>
          <w:sz w:val="24"/>
        </w:rPr>
        <w:t>and they</w:t>
      </w:r>
      <w:r>
        <w:rPr>
          <w:rFonts w:ascii="Arial" w:hAnsi="Arial" w:cs="Arial"/>
          <w:b/>
          <w:sz w:val="24"/>
        </w:rPr>
        <w:t xml:space="preserve"> </w:t>
      </w:r>
      <w:r w:rsidRPr="00F04704">
        <w:rPr>
          <w:rFonts w:ascii="Arial" w:hAnsi="Arial" w:cs="Arial"/>
          <w:sz w:val="24"/>
        </w:rPr>
        <w:t>were certain</w:t>
      </w:r>
      <w:r>
        <w:rPr>
          <w:rFonts w:ascii="Arial" w:hAnsi="Arial" w:cs="Arial"/>
          <w:b/>
          <w:sz w:val="24"/>
        </w:rPr>
        <w:t xml:space="preserve"> </w:t>
      </w:r>
      <w:r w:rsidRPr="008F778E">
        <w:rPr>
          <w:rFonts w:ascii="Arial" w:hAnsi="Arial" w:cs="Arial"/>
          <w:sz w:val="24"/>
        </w:rPr>
        <w:t>that their</w:t>
      </w:r>
      <w:r>
        <w:rPr>
          <w:rFonts w:ascii="Arial" w:hAnsi="Arial" w:cs="Arial"/>
          <w:b/>
          <w:sz w:val="24"/>
        </w:rPr>
        <w:t xml:space="preserve"> </w:t>
      </w:r>
      <w:r w:rsidRPr="008F778E">
        <w:rPr>
          <w:rFonts w:ascii="Arial" w:hAnsi="Arial" w:cs="Arial"/>
          <w:sz w:val="24"/>
        </w:rPr>
        <w:t>plans</w:t>
      </w:r>
      <w:r>
        <w:rPr>
          <w:rFonts w:ascii="Arial" w:hAnsi="Arial" w:cs="Arial"/>
          <w:b/>
          <w:sz w:val="24"/>
        </w:rPr>
        <w:t xml:space="preserve"> </w:t>
      </w:r>
      <w:r w:rsidRPr="008F778E">
        <w:rPr>
          <w:rFonts w:ascii="Arial" w:hAnsi="Arial" w:cs="Arial"/>
          <w:sz w:val="24"/>
        </w:rPr>
        <w:t>for the business undertaking</w:t>
      </w:r>
      <w:r>
        <w:rPr>
          <w:rFonts w:ascii="Arial" w:hAnsi="Arial" w:cs="Arial"/>
          <w:sz w:val="24"/>
        </w:rPr>
        <w:t>s</w:t>
      </w:r>
      <w:r w:rsidRPr="008F778E">
        <w:rPr>
          <w:rFonts w:ascii="Arial" w:hAnsi="Arial" w:cs="Arial"/>
          <w:sz w:val="24"/>
        </w:rPr>
        <w:t xml:space="preserve"> required strong</w:t>
      </w:r>
      <w:r>
        <w:rPr>
          <w:rFonts w:ascii="Arial" w:hAnsi="Arial" w:cs="Arial"/>
          <w:b/>
          <w:sz w:val="24"/>
        </w:rPr>
        <w:t xml:space="preserve"> </w:t>
      </w:r>
      <w:r w:rsidRPr="00F04704">
        <w:rPr>
          <w:rFonts w:ascii="Arial" w:hAnsi="Arial" w:cs="Arial"/>
          <w:sz w:val="24"/>
        </w:rPr>
        <w:t>aspirations</w:t>
      </w:r>
      <w:r>
        <w:rPr>
          <w:rFonts w:ascii="Arial" w:hAnsi="Arial" w:cs="Arial"/>
          <w:b/>
          <w:sz w:val="24"/>
        </w:rPr>
        <w:t xml:space="preserve">, </w:t>
      </w:r>
      <w:r w:rsidRPr="001C0FB5">
        <w:rPr>
          <w:rFonts w:ascii="Arial" w:hAnsi="Arial" w:cs="Arial"/>
          <w:sz w:val="24"/>
        </w:rPr>
        <w:t>an increased</w:t>
      </w:r>
      <w:r>
        <w:rPr>
          <w:rFonts w:ascii="Arial" w:hAnsi="Arial" w:cs="Arial"/>
          <w:b/>
          <w:sz w:val="24"/>
        </w:rPr>
        <w:t xml:space="preserve"> </w:t>
      </w:r>
      <w:r w:rsidRPr="001C0FB5">
        <w:rPr>
          <w:rFonts w:ascii="Arial" w:hAnsi="Arial" w:cs="Arial"/>
          <w:sz w:val="24"/>
        </w:rPr>
        <w:t>speed and</w:t>
      </w:r>
      <w:r>
        <w:rPr>
          <w:rFonts w:ascii="Arial" w:hAnsi="Arial" w:cs="Arial"/>
          <w:b/>
          <w:sz w:val="24"/>
        </w:rPr>
        <w:t xml:space="preserve"> </w:t>
      </w:r>
      <w:r w:rsidRPr="00553593">
        <w:rPr>
          <w:rFonts w:ascii="Arial" w:hAnsi="Arial" w:cs="Arial"/>
          <w:sz w:val="24"/>
        </w:rPr>
        <w:t>a larger</w:t>
      </w:r>
      <w:r>
        <w:rPr>
          <w:rFonts w:ascii="Arial" w:hAnsi="Arial" w:cs="Arial"/>
          <w:b/>
          <w:sz w:val="24"/>
        </w:rPr>
        <w:t xml:space="preserve"> </w:t>
      </w:r>
      <w:r w:rsidRPr="00F04704">
        <w:rPr>
          <w:rFonts w:ascii="Arial" w:hAnsi="Arial" w:cs="Arial"/>
          <w:sz w:val="24"/>
        </w:rPr>
        <w:t>size of its operations.</w:t>
      </w:r>
      <w:r>
        <w:rPr>
          <w:rFonts w:ascii="Arial" w:hAnsi="Arial" w:cs="Arial"/>
          <w:b/>
          <w:sz w:val="24"/>
        </w:rPr>
        <w:t xml:space="preserve"> </w:t>
      </w:r>
      <w:r w:rsidRPr="00D96B87">
        <w:rPr>
          <w:rFonts w:ascii="Arial" w:hAnsi="Arial" w:cs="Arial"/>
          <w:sz w:val="24"/>
        </w:rPr>
        <w:t>It was imperative for</w:t>
      </w:r>
      <w:r>
        <w:rPr>
          <w:rFonts w:ascii="Arial" w:hAnsi="Arial" w:cs="Arial"/>
          <w:b/>
          <w:sz w:val="24"/>
        </w:rPr>
        <w:t xml:space="preserve"> </w:t>
      </w:r>
      <w:r w:rsidRPr="00D96B87">
        <w:rPr>
          <w:rFonts w:ascii="Arial" w:hAnsi="Arial" w:cs="Arial"/>
          <w:sz w:val="24"/>
        </w:rPr>
        <w:t>M&amp;S</w:t>
      </w:r>
      <w:r>
        <w:rPr>
          <w:rFonts w:ascii="Arial" w:hAnsi="Arial" w:cs="Arial"/>
          <w:b/>
          <w:sz w:val="24"/>
        </w:rPr>
        <w:t xml:space="preserve"> </w:t>
      </w:r>
      <w:r w:rsidRPr="001C0FB5">
        <w:rPr>
          <w:rFonts w:ascii="Arial" w:hAnsi="Arial" w:cs="Arial"/>
          <w:sz w:val="24"/>
        </w:rPr>
        <w:t>to place their</w:t>
      </w:r>
      <w:r w:rsidRPr="00F04704">
        <w:rPr>
          <w:rFonts w:ascii="Arial" w:hAnsi="Arial" w:cs="Arial"/>
          <w:sz w:val="24"/>
        </w:rPr>
        <w:t xml:space="preserve"> customers</w:t>
      </w:r>
      <w:r>
        <w:rPr>
          <w:rFonts w:ascii="Arial" w:hAnsi="Arial" w:cs="Arial"/>
          <w:b/>
          <w:sz w:val="24"/>
        </w:rPr>
        <w:t xml:space="preserve"> </w:t>
      </w:r>
      <w:r w:rsidRPr="008F778E">
        <w:rPr>
          <w:rFonts w:ascii="Arial" w:hAnsi="Arial" w:cs="Arial"/>
          <w:sz w:val="24"/>
        </w:rPr>
        <w:t>are at the core of</w:t>
      </w:r>
      <w:r>
        <w:rPr>
          <w:rFonts w:ascii="Arial" w:hAnsi="Arial" w:cs="Arial"/>
          <w:b/>
          <w:sz w:val="24"/>
        </w:rPr>
        <w:t xml:space="preserve"> </w:t>
      </w:r>
      <w:r w:rsidRPr="008F778E">
        <w:rPr>
          <w:rFonts w:ascii="Arial" w:hAnsi="Arial" w:cs="Arial"/>
          <w:sz w:val="24"/>
        </w:rPr>
        <w:t>their</w:t>
      </w:r>
      <w:r>
        <w:rPr>
          <w:rFonts w:ascii="Arial" w:hAnsi="Arial" w:cs="Arial"/>
          <w:b/>
          <w:sz w:val="24"/>
        </w:rPr>
        <w:t xml:space="preserve"> </w:t>
      </w:r>
      <w:r w:rsidRPr="004D7B91">
        <w:rPr>
          <w:rFonts w:ascii="Arial" w:hAnsi="Arial" w:cs="Arial"/>
          <w:sz w:val="24"/>
        </w:rPr>
        <w:t>philosophy.</w:t>
      </w:r>
      <w:r>
        <w:rPr>
          <w:rFonts w:ascii="Arial" w:hAnsi="Arial" w:cs="Arial"/>
          <w:sz w:val="24"/>
        </w:rPr>
        <w:t xml:space="preserve"> </w:t>
      </w:r>
      <w:r w:rsidRPr="005C4D42">
        <w:rPr>
          <w:rFonts w:ascii="Arial" w:hAnsi="Arial" w:cs="Arial"/>
          <w:sz w:val="24"/>
        </w:rPr>
        <w:t>Thus</w:t>
      </w:r>
      <w:r>
        <w:rPr>
          <w:rFonts w:ascii="Arial" w:hAnsi="Arial" w:cs="Arial"/>
          <w:b/>
          <w:sz w:val="24"/>
        </w:rPr>
        <w:t xml:space="preserve">, </w:t>
      </w:r>
      <w:r w:rsidRPr="005C4D42">
        <w:rPr>
          <w:rFonts w:ascii="Arial" w:hAnsi="Arial" w:cs="Arial"/>
          <w:sz w:val="24"/>
        </w:rPr>
        <w:t>they</w:t>
      </w:r>
      <w:r>
        <w:rPr>
          <w:rFonts w:ascii="Arial" w:hAnsi="Arial" w:cs="Arial"/>
          <w:b/>
          <w:sz w:val="24"/>
        </w:rPr>
        <w:t xml:space="preserve"> </w:t>
      </w:r>
      <w:r w:rsidRPr="005C4D42">
        <w:rPr>
          <w:rFonts w:ascii="Arial" w:hAnsi="Arial" w:cs="Arial"/>
          <w:sz w:val="24"/>
        </w:rPr>
        <w:t>conceived ‘Plan A 2025’</w:t>
      </w:r>
      <w:r>
        <w:rPr>
          <w:rFonts w:ascii="Arial" w:hAnsi="Arial" w:cs="Arial"/>
          <w:b/>
          <w:sz w:val="24"/>
        </w:rPr>
        <w:t xml:space="preserve"> </w:t>
      </w:r>
      <w:r>
        <w:rPr>
          <w:rFonts w:ascii="Arial" w:hAnsi="Arial" w:cs="Arial"/>
          <w:sz w:val="24"/>
        </w:rPr>
        <w:t>in order to</w:t>
      </w:r>
      <w:r>
        <w:rPr>
          <w:rFonts w:ascii="Arial" w:hAnsi="Arial" w:cs="Arial"/>
          <w:b/>
          <w:sz w:val="24"/>
        </w:rPr>
        <w:t xml:space="preserve"> </w:t>
      </w:r>
      <w:r w:rsidRPr="004D7B91">
        <w:rPr>
          <w:rFonts w:ascii="Arial" w:hAnsi="Arial" w:cs="Arial"/>
          <w:sz w:val="24"/>
        </w:rPr>
        <w:t>be able to fulfil</w:t>
      </w:r>
      <w:r>
        <w:rPr>
          <w:rFonts w:ascii="Arial" w:hAnsi="Arial" w:cs="Arial"/>
          <w:b/>
          <w:sz w:val="24"/>
        </w:rPr>
        <w:t xml:space="preserve"> </w:t>
      </w:r>
      <w:r w:rsidRPr="000539D7">
        <w:rPr>
          <w:rFonts w:ascii="Arial" w:hAnsi="Arial" w:cs="Arial"/>
          <w:sz w:val="24"/>
        </w:rPr>
        <w:t xml:space="preserve">customer </w:t>
      </w:r>
      <w:r w:rsidRPr="005C4D42">
        <w:rPr>
          <w:rFonts w:ascii="Arial" w:hAnsi="Arial" w:cs="Arial"/>
          <w:sz w:val="24"/>
        </w:rPr>
        <w:t>requirements.</w:t>
      </w:r>
      <w:r>
        <w:rPr>
          <w:rFonts w:ascii="Arial" w:hAnsi="Arial" w:cs="Arial"/>
          <w:b/>
          <w:sz w:val="24"/>
        </w:rPr>
        <w:t xml:space="preserve"> </w:t>
      </w:r>
      <w:r w:rsidRPr="001C0FB5">
        <w:rPr>
          <w:rFonts w:ascii="Arial" w:hAnsi="Arial" w:cs="Arial"/>
          <w:sz w:val="24"/>
        </w:rPr>
        <w:t>They</w:t>
      </w:r>
      <w:r>
        <w:rPr>
          <w:rFonts w:ascii="Arial" w:hAnsi="Arial" w:cs="Arial"/>
          <w:b/>
          <w:sz w:val="24"/>
        </w:rPr>
        <w:t xml:space="preserve"> </w:t>
      </w:r>
      <w:r w:rsidRPr="005C4D42">
        <w:rPr>
          <w:rFonts w:ascii="Arial" w:hAnsi="Arial" w:cs="Arial"/>
          <w:sz w:val="24"/>
        </w:rPr>
        <w:t>acknowledged</w:t>
      </w:r>
      <w:r>
        <w:rPr>
          <w:rFonts w:ascii="Arial" w:hAnsi="Arial" w:cs="Arial"/>
          <w:b/>
          <w:sz w:val="24"/>
        </w:rPr>
        <w:t xml:space="preserve"> </w:t>
      </w:r>
      <w:r w:rsidRPr="001C0FB5">
        <w:rPr>
          <w:rFonts w:ascii="Arial" w:hAnsi="Arial" w:cs="Arial"/>
          <w:sz w:val="24"/>
        </w:rPr>
        <w:t>that</w:t>
      </w:r>
      <w:r>
        <w:rPr>
          <w:rFonts w:ascii="Arial" w:hAnsi="Arial" w:cs="Arial"/>
          <w:b/>
          <w:sz w:val="24"/>
        </w:rPr>
        <w:t xml:space="preserve"> </w:t>
      </w:r>
      <w:r w:rsidRPr="00BA485E">
        <w:rPr>
          <w:rFonts w:ascii="Arial" w:hAnsi="Arial" w:cs="Arial"/>
          <w:sz w:val="24"/>
        </w:rPr>
        <w:t>subsequently to</w:t>
      </w:r>
      <w:r>
        <w:rPr>
          <w:rFonts w:ascii="Arial" w:hAnsi="Arial" w:cs="Arial"/>
          <w:b/>
          <w:sz w:val="24"/>
        </w:rPr>
        <w:t xml:space="preserve"> </w:t>
      </w:r>
      <w:r w:rsidRPr="00BA485E">
        <w:rPr>
          <w:rFonts w:ascii="Arial" w:hAnsi="Arial" w:cs="Arial"/>
          <w:sz w:val="24"/>
        </w:rPr>
        <w:t>10 years of</w:t>
      </w:r>
      <w:r>
        <w:rPr>
          <w:rFonts w:ascii="Arial" w:hAnsi="Arial" w:cs="Arial"/>
          <w:b/>
          <w:sz w:val="24"/>
        </w:rPr>
        <w:t xml:space="preserve"> </w:t>
      </w:r>
      <w:r w:rsidRPr="001C0FB5">
        <w:rPr>
          <w:rFonts w:ascii="Arial" w:hAnsi="Arial" w:cs="Arial"/>
          <w:sz w:val="24"/>
        </w:rPr>
        <w:t>‘incremental change’,</w:t>
      </w:r>
      <w:r>
        <w:rPr>
          <w:rFonts w:ascii="Arial" w:hAnsi="Arial" w:cs="Arial"/>
          <w:b/>
          <w:sz w:val="24"/>
        </w:rPr>
        <w:t xml:space="preserve"> </w:t>
      </w:r>
      <w:r w:rsidRPr="001C0FB5">
        <w:rPr>
          <w:rFonts w:ascii="Arial" w:hAnsi="Arial" w:cs="Arial"/>
          <w:sz w:val="24"/>
        </w:rPr>
        <w:t>they have concluded that they</w:t>
      </w:r>
      <w:r>
        <w:rPr>
          <w:rFonts w:ascii="Arial" w:hAnsi="Arial" w:cs="Arial"/>
          <w:b/>
          <w:sz w:val="24"/>
        </w:rPr>
        <w:t xml:space="preserve"> </w:t>
      </w:r>
      <w:r w:rsidRPr="001C0FB5">
        <w:rPr>
          <w:rFonts w:ascii="Arial" w:hAnsi="Arial" w:cs="Arial"/>
          <w:sz w:val="24"/>
        </w:rPr>
        <w:t>i</w:t>
      </w:r>
      <w:r>
        <w:rPr>
          <w:rFonts w:ascii="Arial" w:hAnsi="Arial" w:cs="Arial"/>
          <w:sz w:val="24"/>
        </w:rPr>
        <w:t>t is</w:t>
      </w:r>
      <w:r w:rsidRPr="001C0FB5">
        <w:rPr>
          <w:rFonts w:ascii="Arial" w:hAnsi="Arial" w:cs="Arial"/>
          <w:sz w:val="24"/>
        </w:rPr>
        <w:t xml:space="preserve"> essential</w:t>
      </w:r>
      <w:r>
        <w:rPr>
          <w:rFonts w:ascii="Arial" w:hAnsi="Arial" w:cs="Arial"/>
          <w:b/>
          <w:sz w:val="24"/>
        </w:rPr>
        <w:t xml:space="preserve"> </w:t>
      </w:r>
      <w:r w:rsidRPr="001C0FB5">
        <w:rPr>
          <w:rFonts w:ascii="Arial" w:hAnsi="Arial" w:cs="Arial"/>
          <w:sz w:val="24"/>
        </w:rPr>
        <w:t>to</w:t>
      </w:r>
      <w:r>
        <w:rPr>
          <w:rFonts w:ascii="Arial" w:hAnsi="Arial" w:cs="Arial"/>
          <w:b/>
          <w:sz w:val="24"/>
        </w:rPr>
        <w:t xml:space="preserve"> </w:t>
      </w:r>
      <w:r w:rsidRPr="00D96B87">
        <w:rPr>
          <w:rFonts w:ascii="Arial" w:hAnsi="Arial" w:cs="Arial"/>
          <w:sz w:val="24"/>
        </w:rPr>
        <w:t>develop the corporation</w:t>
      </w:r>
      <w:r>
        <w:rPr>
          <w:rFonts w:ascii="Arial" w:hAnsi="Arial" w:cs="Arial"/>
          <w:b/>
          <w:sz w:val="24"/>
        </w:rPr>
        <w:t xml:space="preserve"> </w:t>
      </w:r>
      <w:r w:rsidRPr="00D96B87">
        <w:rPr>
          <w:rFonts w:ascii="Arial" w:hAnsi="Arial" w:cs="Arial"/>
          <w:sz w:val="24"/>
        </w:rPr>
        <w:t>to be very</w:t>
      </w:r>
      <w:r>
        <w:rPr>
          <w:rFonts w:ascii="Arial" w:hAnsi="Arial" w:cs="Arial"/>
          <w:b/>
          <w:sz w:val="24"/>
        </w:rPr>
        <w:t xml:space="preserve"> </w:t>
      </w:r>
      <w:r w:rsidRPr="00A1527A">
        <w:rPr>
          <w:rFonts w:ascii="Arial" w:hAnsi="Arial" w:cs="Arial"/>
          <w:sz w:val="24"/>
        </w:rPr>
        <w:t>‘disruptive’ and ‘transformative</w:t>
      </w:r>
      <w:r>
        <w:rPr>
          <w:rFonts w:ascii="Arial" w:hAnsi="Arial" w:cs="Arial"/>
          <w:sz w:val="24"/>
        </w:rPr>
        <w:t xml:space="preserve">. </w:t>
      </w:r>
      <w:r>
        <w:rPr>
          <w:rFonts w:ascii="Arial" w:hAnsi="Arial" w:cs="Arial"/>
          <w:b/>
          <w:sz w:val="24"/>
        </w:rPr>
        <w:t xml:space="preserve"> </w:t>
      </w:r>
      <w:r w:rsidRPr="00D96B87">
        <w:rPr>
          <w:rFonts w:ascii="Arial" w:hAnsi="Arial" w:cs="Arial"/>
          <w:sz w:val="24"/>
        </w:rPr>
        <w:t>It is</w:t>
      </w:r>
      <w:r>
        <w:rPr>
          <w:rFonts w:ascii="Arial" w:hAnsi="Arial" w:cs="Arial"/>
          <w:b/>
          <w:sz w:val="24"/>
        </w:rPr>
        <w:t xml:space="preserve"> </w:t>
      </w:r>
      <w:r w:rsidRPr="001C0FB5">
        <w:rPr>
          <w:rFonts w:ascii="Arial" w:hAnsi="Arial" w:cs="Arial"/>
          <w:sz w:val="24"/>
        </w:rPr>
        <w:t>necess</w:t>
      </w:r>
      <w:r>
        <w:rPr>
          <w:rFonts w:ascii="Arial" w:hAnsi="Arial" w:cs="Arial"/>
          <w:sz w:val="24"/>
        </w:rPr>
        <w:t>ary</w:t>
      </w:r>
      <w:r w:rsidRPr="001C0FB5">
        <w:rPr>
          <w:rFonts w:ascii="Arial" w:hAnsi="Arial" w:cs="Arial"/>
          <w:sz w:val="24"/>
        </w:rPr>
        <w:t xml:space="preserve"> to</w:t>
      </w:r>
      <w:r>
        <w:rPr>
          <w:rFonts w:ascii="Arial" w:hAnsi="Arial" w:cs="Arial"/>
          <w:b/>
          <w:sz w:val="24"/>
        </w:rPr>
        <w:t xml:space="preserve"> </w:t>
      </w:r>
      <w:r w:rsidRPr="00D96B87">
        <w:rPr>
          <w:rFonts w:ascii="Arial" w:hAnsi="Arial" w:cs="Arial"/>
          <w:sz w:val="24"/>
        </w:rPr>
        <w:t>envisage</w:t>
      </w:r>
      <w:r>
        <w:rPr>
          <w:rFonts w:ascii="Arial" w:hAnsi="Arial" w:cs="Arial"/>
          <w:b/>
          <w:sz w:val="24"/>
        </w:rPr>
        <w:t xml:space="preserve"> </w:t>
      </w:r>
      <w:r>
        <w:rPr>
          <w:rFonts w:ascii="Arial" w:hAnsi="Arial" w:cs="Arial"/>
          <w:sz w:val="24"/>
        </w:rPr>
        <w:t xml:space="preserve">how the </w:t>
      </w:r>
      <w:r w:rsidRPr="00D96B87">
        <w:rPr>
          <w:rFonts w:ascii="Arial" w:hAnsi="Arial" w:cs="Arial"/>
          <w:sz w:val="24"/>
        </w:rPr>
        <w:t>world will be</w:t>
      </w:r>
      <w:r>
        <w:rPr>
          <w:rFonts w:ascii="Arial" w:hAnsi="Arial" w:cs="Arial"/>
          <w:b/>
          <w:sz w:val="24"/>
        </w:rPr>
        <w:t xml:space="preserve"> </w:t>
      </w:r>
      <w:r w:rsidRPr="00A1527A">
        <w:rPr>
          <w:rFonts w:ascii="Arial" w:hAnsi="Arial" w:cs="Arial"/>
          <w:sz w:val="24"/>
        </w:rPr>
        <w:t>in 2025</w:t>
      </w:r>
      <w:r>
        <w:rPr>
          <w:rFonts w:ascii="Arial" w:hAnsi="Arial" w:cs="Arial"/>
          <w:b/>
          <w:sz w:val="24"/>
        </w:rPr>
        <w:t xml:space="preserve"> </w:t>
      </w:r>
      <w:r w:rsidRPr="001C0FB5">
        <w:rPr>
          <w:rFonts w:ascii="Arial" w:hAnsi="Arial" w:cs="Arial"/>
          <w:sz w:val="24"/>
        </w:rPr>
        <w:t>and make alterations to</w:t>
      </w:r>
      <w:r>
        <w:rPr>
          <w:rFonts w:ascii="Arial" w:hAnsi="Arial" w:cs="Arial"/>
          <w:b/>
          <w:sz w:val="24"/>
        </w:rPr>
        <w:t xml:space="preserve"> </w:t>
      </w:r>
      <w:r w:rsidRPr="001C0FB5">
        <w:rPr>
          <w:rFonts w:ascii="Arial" w:hAnsi="Arial" w:cs="Arial"/>
          <w:sz w:val="24"/>
        </w:rPr>
        <w:t>the</w:t>
      </w:r>
      <w:r w:rsidRPr="00D96B87">
        <w:rPr>
          <w:rFonts w:ascii="Arial" w:hAnsi="Arial" w:cs="Arial"/>
          <w:sz w:val="24"/>
        </w:rPr>
        <w:t xml:space="preserve"> organisation</w:t>
      </w:r>
      <w:r>
        <w:rPr>
          <w:rFonts w:ascii="Arial" w:hAnsi="Arial" w:cs="Arial"/>
          <w:b/>
          <w:sz w:val="24"/>
        </w:rPr>
        <w:t xml:space="preserve"> </w:t>
      </w:r>
      <w:r w:rsidRPr="00D96B87">
        <w:rPr>
          <w:rFonts w:ascii="Arial" w:hAnsi="Arial" w:cs="Arial"/>
          <w:sz w:val="24"/>
        </w:rPr>
        <w:t>in preparation</w:t>
      </w:r>
      <w:r>
        <w:rPr>
          <w:rFonts w:ascii="Arial" w:hAnsi="Arial" w:cs="Arial"/>
          <w:b/>
          <w:sz w:val="24"/>
        </w:rPr>
        <w:t xml:space="preserve"> </w:t>
      </w:r>
      <w:r w:rsidRPr="001C0FB5">
        <w:rPr>
          <w:rFonts w:ascii="Arial" w:hAnsi="Arial" w:cs="Arial"/>
          <w:sz w:val="24"/>
        </w:rPr>
        <w:t>instead of</w:t>
      </w:r>
      <w:r>
        <w:rPr>
          <w:rFonts w:ascii="Arial" w:hAnsi="Arial" w:cs="Arial"/>
          <w:b/>
          <w:sz w:val="24"/>
        </w:rPr>
        <w:t xml:space="preserve"> </w:t>
      </w:r>
      <w:r w:rsidRPr="001C0FB5">
        <w:rPr>
          <w:rFonts w:ascii="Arial" w:hAnsi="Arial" w:cs="Arial"/>
          <w:sz w:val="24"/>
        </w:rPr>
        <w:t>concentrating on the</w:t>
      </w:r>
      <w:r>
        <w:rPr>
          <w:rFonts w:ascii="Arial" w:hAnsi="Arial" w:cs="Arial"/>
          <w:b/>
          <w:sz w:val="24"/>
        </w:rPr>
        <w:t xml:space="preserve"> </w:t>
      </w:r>
      <w:r w:rsidRPr="001C0FB5">
        <w:rPr>
          <w:rFonts w:ascii="Arial" w:hAnsi="Arial" w:cs="Arial"/>
          <w:sz w:val="24"/>
        </w:rPr>
        <w:t>few yea</w:t>
      </w:r>
      <w:r>
        <w:rPr>
          <w:rFonts w:ascii="Arial" w:hAnsi="Arial" w:cs="Arial"/>
          <w:sz w:val="24"/>
        </w:rPr>
        <w:t xml:space="preserve">rs. </w:t>
      </w:r>
      <w:r w:rsidRPr="00662574">
        <w:rPr>
          <w:rFonts w:ascii="Arial" w:hAnsi="Arial" w:cs="Arial"/>
          <w:sz w:val="24"/>
        </w:rPr>
        <w:t>Moreover, many factors have led to this transformation change. For instance,</w:t>
      </w:r>
      <w:r w:rsidRPr="00662574">
        <w:rPr>
          <w:rFonts w:ascii="Arial" w:hAnsi="Arial" w:cs="Arial"/>
          <w:b/>
          <w:sz w:val="24"/>
        </w:rPr>
        <w:t xml:space="preserve"> </w:t>
      </w:r>
      <w:r w:rsidRPr="0086763B">
        <w:rPr>
          <w:rFonts w:ascii="Arial" w:hAnsi="Arial" w:cs="Arial"/>
          <w:sz w:val="24"/>
        </w:rPr>
        <w:t>the</w:t>
      </w:r>
      <w:r w:rsidRPr="00662574">
        <w:rPr>
          <w:rFonts w:ascii="Arial" w:hAnsi="Arial" w:cs="Arial"/>
          <w:b/>
          <w:sz w:val="24"/>
        </w:rPr>
        <w:t xml:space="preserve"> </w:t>
      </w:r>
      <w:r w:rsidRPr="0086763B">
        <w:rPr>
          <w:rFonts w:ascii="Arial" w:hAnsi="Arial" w:cs="Arial"/>
          <w:sz w:val="24"/>
        </w:rPr>
        <w:t>extensively</w:t>
      </w:r>
      <w:r w:rsidRPr="00662574">
        <w:rPr>
          <w:rFonts w:ascii="Arial" w:hAnsi="Arial" w:cs="Arial"/>
          <w:b/>
          <w:sz w:val="24"/>
        </w:rPr>
        <w:t xml:space="preserve"> </w:t>
      </w:r>
      <w:r w:rsidRPr="00354476">
        <w:rPr>
          <w:rFonts w:ascii="Arial" w:hAnsi="Arial" w:cs="Arial"/>
          <w:sz w:val="24"/>
        </w:rPr>
        <w:t>deliberated</w:t>
      </w:r>
      <w:r>
        <w:rPr>
          <w:rFonts w:ascii="Arial" w:hAnsi="Arial" w:cs="Arial"/>
          <w:b/>
          <w:sz w:val="24"/>
        </w:rPr>
        <w:t xml:space="preserve"> </w:t>
      </w:r>
      <w:r w:rsidRPr="001C0FB5">
        <w:rPr>
          <w:rFonts w:ascii="Arial" w:hAnsi="Arial" w:cs="Arial"/>
          <w:sz w:val="24"/>
        </w:rPr>
        <w:t>downfall</w:t>
      </w:r>
      <w:r>
        <w:rPr>
          <w:rFonts w:ascii="Arial" w:hAnsi="Arial" w:cs="Arial"/>
          <w:b/>
          <w:sz w:val="24"/>
        </w:rPr>
        <w:t xml:space="preserve"> </w:t>
      </w:r>
      <w:r w:rsidRPr="00A1527A">
        <w:rPr>
          <w:rFonts w:ascii="Arial" w:hAnsi="Arial" w:cs="Arial"/>
          <w:sz w:val="24"/>
        </w:rPr>
        <w:t>of the</w:t>
      </w:r>
      <w:r w:rsidRPr="005C4D42">
        <w:rPr>
          <w:rFonts w:ascii="Arial" w:hAnsi="Arial" w:cs="Arial"/>
          <w:sz w:val="24"/>
        </w:rPr>
        <w:t xml:space="preserve"> conventional</w:t>
      </w:r>
      <w:r>
        <w:rPr>
          <w:rFonts w:ascii="Arial" w:hAnsi="Arial" w:cs="Arial"/>
          <w:b/>
          <w:sz w:val="24"/>
        </w:rPr>
        <w:t xml:space="preserve"> ‘</w:t>
      </w:r>
      <w:r w:rsidRPr="00AB3970">
        <w:rPr>
          <w:rFonts w:ascii="Arial" w:hAnsi="Arial" w:cs="Arial"/>
          <w:sz w:val="24"/>
        </w:rPr>
        <w:t>high street</w:t>
      </w:r>
      <w:r>
        <w:rPr>
          <w:rFonts w:ascii="Arial" w:hAnsi="Arial" w:cs="Arial"/>
          <w:sz w:val="24"/>
        </w:rPr>
        <w:t>’</w:t>
      </w:r>
      <w:r>
        <w:rPr>
          <w:rFonts w:ascii="Arial" w:hAnsi="Arial" w:cs="Arial"/>
          <w:b/>
          <w:sz w:val="24"/>
        </w:rPr>
        <w:t xml:space="preserve"> </w:t>
      </w:r>
      <w:r w:rsidRPr="001C0FB5">
        <w:rPr>
          <w:rFonts w:ascii="Arial" w:hAnsi="Arial" w:cs="Arial"/>
          <w:sz w:val="24"/>
        </w:rPr>
        <w:t>which will result in</w:t>
      </w:r>
      <w:r>
        <w:rPr>
          <w:rFonts w:ascii="Arial" w:hAnsi="Arial" w:cs="Arial"/>
          <w:b/>
          <w:sz w:val="24"/>
        </w:rPr>
        <w:t xml:space="preserve"> </w:t>
      </w:r>
      <w:r>
        <w:rPr>
          <w:rFonts w:ascii="Arial" w:hAnsi="Arial" w:cs="Arial"/>
          <w:sz w:val="24"/>
        </w:rPr>
        <w:t xml:space="preserve">extensive </w:t>
      </w:r>
      <w:r w:rsidRPr="001C0FB5">
        <w:rPr>
          <w:rFonts w:ascii="Arial" w:hAnsi="Arial" w:cs="Arial"/>
          <w:sz w:val="24"/>
        </w:rPr>
        <w:t>chang</w:t>
      </w:r>
      <w:r>
        <w:rPr>
          <w:rFonts w:ascii="Arial" w:hAnsi="Arial" w:cs="Arial"/>
          <w:sz w:val="24"/>
        </w:rPr>
        <w:t>es</w:t>
      </w:r>
      <w:r w:rsidRPr="001C0FB5">
        <w:rPr>
          <w:rFonts w:ascii="Arial" w:hAnsi="Arial" w:cs="Arial"/>
          <w:sz w:val="24"/>
        </w:rPr>
        <w:t xml:space="preserve"> </w:t>
      </w:r>
      <w:r w:rsidRPr="00A1527A">
        <w:rPr>
          <w:rFonts w:ascii="Arial" w:hAnsi="Arial" w:cs="Arial"/>
          <w:sz w:val="24"/>
        </w:rPr>
        <w:t>for</w:t>
      </w:r>
      <w:r>
        <w:rPr>
          <w:rFonts w:ascii="Arial" w:hAnsi="Arial" w:cs="Arial"/>
          <w:b/>
          <w:sz w:val="24"/>
        </w:rPr>
        <w:t xml:space="preserve"> </w:t>
      </w:r>
      <w:r w:rsidRPr="00BA485E">
        <w:rPr>
          <w:rFonts w:ascii="Arial" w:hAnsi="Arial" w:cs="Arial"/>
          <w:sz w:val="24"/>
        </w:rPr>
        <w:t xml:space="preserve">residential </w:t>
      </w:r>
      <w:r w:rsidRPr="00B209A6">
        <w:rPr>
          <w:rFonts w:ascii="Arial" w:hAnsi="Arial" w:cs="Arial"/>
          <w:sz w:val="24"/>
        </w:rPr>
        <w:t>areas.</w:t>
      </w:r>
      <w:r>
        <w:rPr>
          <w:rFonts w:ascii="Arial" w:hAnsi="Arial" w:cs="Arial"/>
          <w:b/>
          <w:sz w:val="24"/>
        </w:rPr>
        <w:t xml:space="preserve"> </w:t>
      </w:r>
      <w:r w:rsidRPr="00A1527A">
        <w:rPr>
          <w:rFonts w:ascii="Arial" w:hAnsi="Arial" w:cs="Arial"/>
          <w:sz w:val="24"/>
        </w:rPr>
        <w:t xml:space="preserve">Some </w:t>
      </w:r>
      <w:r w:rsidRPr="00B209A6">
        <w:rPr>
          <w:rFonts w:ascii="Arial" w:hAnsi="Arial" w:cs="Arial"/>
          <w:sz w:val="24"/>
        </w:rPr>
        <w:t xml:space="preserve">societies </w:t>
      </w:r>
      <w:r w:rsidRPr="00BA485E">
        <w:rPr>
          <w:rFonts w:ascii="Arial" w:hAnsi="Arial" w:cs="Arial"/>
          <w:sz w:val="24"/>
        </w:rPr>
        <w:t>will be</w:t>
      </w:r>
      <w:r>
        <w:rPr>
          <w:rFonts w:ascii="Arial" w:hAnsi="Arial" w:cs="Arial"/>
          <w:b/>
          <w:sz w:val="24"/>
        </w:rPr>
        <w:t xml:space="preserve"> </w:t>
      </w:r>
      <w:r w:rsidRPr="008F778E">
        <w:rPr>
          <w:rFonts w:ascii="Arial" w:hAnsi="Arial" w:cs="Arial"/>
          <w:sz w:val="24"/>
        </w:rPr>
        <w:t>unaffected by</w:t>
      </w:r>
      <w:r>
        <w:rPr>
          <w:rFonts w:ascii="Arial" w:hAnsi="Arial" w:cs="Arial"/>
          <w:b/>
          <w:sz w:val="24"/>
        </w:rPr>
        <w:t xml:space="preserve"> </w:t>
      </w:r>
      <w:r w:rsidRPr="00A1527A">
        <w:rPr>
          <w:rFonts w:ascii="Arial" w:hAnsi="Arial" w:cs="Arial"/>
          <w:sz w:val="24"/>
        </w:rPr>
        <w:t>this</w:t>
      </w:r>
      <w:r>
        <w:rPr>
          <w:rFonts w:ascii="Arial" w:hAnsi="Arial" w:cs="Arial"/>
          <w:b/>
          <w:sz w:val="24"/>
        </w:rPr>
        <w:t xml:space="preserve"> </w:t>
      </w:r>
      <w:r w:rsidRPr="00A1527A">
        <w:rPr>
          <w:rFonts w:ascii="Arial" w:hAnsi="Arial" w:cs="Arial"/>
          <w:sz w:val="24"/>
        </w:rPr>
        <w:t>‘transformation’</w:t>
      </w:r>
      <w:r w:rsidRPr="00BA485E">
        <w:rPr>
          <w:rFonts w:ascii="Arial" w:hAnsi="Arial" w:cs="Arial"/>
          <w:sz w:val="24"/>
        </w:rPr>
        <w:t xml:space="preserve"> nonetheless</w:t>
      </w:r>
      <w:r>
        <w:rPr>
          <w:rFonts w:ascii="Arial" w:hAnsi="Arial" w:cs="Arial"/>
          <w:b/>
          <w:sz w:val="24"/>
        </w:rPr>
        <w:t xml:space="preserve"> </w:t>
      </w:r>
      <w:r w:rsidRPr="00A1527A">
        <w:rPr>
          <w:rFonts w:ascii="Arial" w:hAnsi="Arial" w:cs="Arial"/>
          <w:sz w:val="24"/>
        </w:rPr>
        <w:t>for</w:t>
      </w:r>
      <w:r>
        <w:rPr>
          <w:rFonts w:ascii="Arial" w:hAnsi="Arial" w:cs="Arial"/>
          <w:b/>
          <w:sz w:val="24"/>
        </w:rPr>
        <w:t xml:space="preserve"> </w:t>
      </w:r>
      <w:r w:rsidRPr="00BA485E">
        <w:rPr>
          <w:rFonts w:ascii="Arial" w:hAnsi="Arial" w:cs="Arial"/>
          <w:sz w:val="24"/>
        </w:rPr>
        <w:t>others,</w:t>
      </w:r>
      <w:r>
        <w:rPr>
          <w:rFonts w:ascii="Arial" w:hAnsi="Arial" w:cs="Arial"/>
          <w:b/>
          <w:sz w:val="24"/>
        </w:rPr>
        <w:t xml:space="preserve"> </w:t>
      </w:r>
      <w:r w:rsidRPr="00A1527A">
        <w:rPr>
          <w:rFonts w:ascii="Arial" w:hAnsi="Arial" w:cs="Arial"/>
          <w:sz w:val="24"/>
        </w:rPr>
        <w:t>it will result in the</w:t>
      </w:r>
      <w:r w:rsidRPr="001C0FB5">
        <w:rPr>
          <w:rFonts w:ascii="Arial" w:hAnsi="Arial" w:cs="Arial"/>
          <w:sz w:val="24"/>
        </w:rPr>
        <w:t xml:space="preserve"> defeat</w:t>
      </w:r>
      <w:r>
        <w:rPr>
          <w:rFonts w:ascii="Arial" w:hAnsi="Arial" w:cs="Arial"/>
          <w:b/>
          <w:sz w:val="24"/>
        </w:rPr>
        <w:t xml:space="preserve"> </w:t>
      </w:r>
      <w:r w:rsidRPr="00A1527A">
        <w:rPr>
          <w:rFonts w:ascii="Arial" w:hAnsi="Arial" w:cs="Arial"/>
          <w:sz w:val="24"/>
        </w:rPr>
        <w:t>of</w:t>
      </w:r>
      <w:r>
        <w:rPr>
          <w:rFonts w:ascii="Arial" w:hAnsi="Arial" w:cs="Arial"/>
          <w:b/>
          <w:sz w:val="24"/>
        </w:rPr>
        <w:t xml:space="preserve"> </w:t>
      </w:r>
      <w:r w:rsidRPr="00A1527A">
        <w:rPr>
          <w:rFonts w:ascii="Arial" w:hAnsi="Arial" w:cs="Arial"/>
          <w:sz w:val="24"/>
        </w:rPr>
        <w:t xml:space="preserve">the </w:t>
      </w:r>
      <w:r w:rsidRPr="005C4D42">
        <w:rPr>
          <w:rFonts w:ascii="Arial" w:hAnsi="Arial" w:cs="Arial"/>
          <w:sz w:val="24"/>
        </w:rPr>
        <w:t xml:space="preserve">conventional </w:t>
      </w:r>
      <w:r w:rsidRPr="00AB3970">
        <w:rPr>
          <w:rFonts w:ascii="Arial" w:hAnsi="Arial" w:cs="Arial"/>
          <w:sz w:val="24"/>
        </w:rPr>
        <w:t>‘high street’</w:t>
      </w:r>
      <w:r>
        <w:rPr>
          <w:rFonts w:ascii="Arial" w:hAnsi="Arial" w:cs="Arial"/>
          <w:b/>
          <w:sz w:val="24"/>
        </w:rPr>
        <w:t xml:space="preserve"> </w:t>
      </w:r>
      <w:r w:rsidRPr="0086763B">
        <w:rPr>
          <w:rFonts w:ascii="Arial" w:hAnsi="Arial" w:cs="Arial"/>
          <w:sz w:val="24"/>
        </w:rPr>
        <w:t>stores that</w:t>
      </w:r>
      <w:r>
        <w:rPr>
          <w:rFonts w:ascii="Arial" w:hAnsi="Arial" w:cs="Arial"/>
          <w:b/>
          <w:sz w:val="24"/>
        </w:rPr>
        <w:t xml:space="preserve"> </w:t>
      </w:r>
      <w:r w:rsidRPr="0086763B">
        <w:rPr>
          <w:rFonts w:ascii="Arial" w:hAnsi="Arial" w:cs="Arial"/>
          <w:sz w:val="24"/>
        </w:rPr>
        <w:t xml:space="preserve">have been a fixture of </w:t>
      </w:r>
      <w:r>
        <w:rPr>
          <w:rFonts w:ascii="Arial" w:hAnsi="Arial" w:cs="Arial"/>
          <w:sz w:val="24"/>
        </w:rPr>
        <w:t xml:space="preserve">society </w:t>
      </w:r>
      <w:r w:rsidRPr="00A1527A">
        <w:rPr>
          <w:rFonts w:ascii="Arial" w:hAnsi="Arial" w:cs="Arial"/>
          <w:sz w:val="24"/>
        </w:rPr>
        <w:t>for</w:t>
      </w:r>
      <w:r>
        <w:rPr>
          <w:rFonts w:ascii="Arial" w:hAnsi="Arial" w:cs="Arial"/>
          <w:b/>
          <w:sz w:val="24"/>
        </w:rPr>
        <w:t xml:space="preserve"> </w:t>
      </w:r>
      <w:r w:rsidRPr="001C0FB5">
        <w:rPr>
          <w:rFonts w:ascii="Arial" w:hAnsi="Arial" w:cs="Arial"/>
          <w:sz w:val="24"/>
        </w:rPr>
        <w:t>‘decades’</w:t>
      </w:r>
      <w:r>
        <w:rPr>
          <w:rFonts w:ascii="Arial" w:hAnsi="Arial" w:cs="Arial"/>
          <w:b/>
          <w:sz w:val="24"/>
        </w:rPr>
        <w:t xml:space="preserve"> </w:t>
      </w:r>
      <w:r w:rsidRPr="00A1527A">
        <w:rPr>
          <w:rFonts w:ascii="Arial" w:hAnsi="Arial" w:cs="Arial"/>
          <w:sz w:val="24"/>
        </w:rPr>
        <w:t>can result in</w:t>
      </w:r>
      <w:r>
        <w:rPr>
          <w:rFonts w:ascii="Arial" w:hAnsi="Arial" w:cs="Arial"/>
          <w:b/>
          <w:sz w:val="24"/>
        </w:rPr>
        <w:t xml:space="preserve"> </w:t>
      </w:r>
      <w:r w:rsidRPr="00A1527A">
        <w:rPr>
          <w:rFonts w:ascii="Arial" w:hAnsi="Arial" w:cs="Arial"/>
          <w:sz w:val="24"/>
        </w:rPr>
        <w:t>noteworthy</w:t>
      </w:r>
      <w:r>
        <w:rPr>
          <w:rFonts w:ascii="Arial" w:hAnsi="Arial" w:cs="Arial"/>
          <w:b/>
          <w:sz w:val="24"/>
        </w:rPr>
        <w:t xml:space="preserve"> </w:t>
      </w:r>
      <w:r w:rsidRPr="00A1527A">
        <w:rPr>
          <w:rFonts w:ascii="Arial" w:hAnsi="Arial" w:cs="Arial"/>
          <w:sz w:val="24"/>
        </w:rPr>
        <w:t>‘social change’</w:t>
      </w:r>
      <w:r w:rsidRPr="00662574">
        <w:rPr>
          <w:rFonts w:ascii="Arial" w:hAnsi="Arial" w:cs="Arial"/>
          <w:b/>
          <w:sz w:val="24"/>
        </w:rPr>
        <w:t xml:space="preserve"> </w:t>
      </w:r>
      <w:sdt>
        <w:sdtPr>
          <w:rPr>
            <w:rFonts w:ascii="Arial" w:hAnsi="Arial" w:cs="Arial"/>
            <w:sz w:val="24"/>
          </w:rPr>
          <w:id w:val="-1416467458"/>
          <w:citation/>
        </w:sdtPr>
        <w:sdtContent>
          <w:r w:rsidRPr="00A1527A">
            <w:rPr>
              <w:rFonts w:ascii="Arial" w:hAnsi="Arial" w:cs="Arial"/>
              <w:sz w:val="24"/>
            </w:rPr>
            <w:fldChar w:fldCharType="begin"/>
          </w:r>
          <w:r w:rsidR="00695814">
            <w:rPr>
              <w:rFonts w:ascii="Arial" w:hAnsi="Arial" w:cs="Arial"/>
              <w:sz w:val="24"/>
            </w:rPr>
            <w:instrText xml:space="preserve">CITATION MS18 \l 2057 </w:instrText>
          </w:r>
          <w:r w:rsidRPr="00A1527A">
            <w:rPr>
              <w:rFonts w:ascii="Arial" w:hAnsi="Arial" w:cs="Arial"/>
              <w:sz w:val="24"/>
            </w:rPr>
            <w:fldChar w:fldCharType="separate"/>
          </w:r>
          <w:r w:rsidR="00C2783F" w:rsidRPr="00C2783F">
            <w:rPr>
              <w:rFonts w:ascii="Arial" w:hAnsi="Arial" w:cs="Arial"/>
              <w:noProof/>
              <w:sz w:val="24"/>
            </w:rPr>
            <w:t>(Marks and Spencer, 2018)</w:t>
          </w:r>
          <w:r w:rsidRPr="00A1527A">
            <w:rPr>
              <w:rFonts w:ascii="Arial" w:hAnsi="Arial" w:cs="Arial"/>
              <w:sz w:val="24"/>
            </w:rPr>
            <w:fldChar w:fldCharType="end"/>
          </w:r>
        </w:sdtContent>
      </w:sdt>
      <w:r w:rsidRPr="00A1527A">
        <w:rPr>
          <w:rFonts w:ascii="Arial" w:hAnsi="Arial" w:cs="Arial"/>
          <w:sz w:val="24"/>
        </w:rPr>
        <w:t>.</w:t>
      </w:r>
    </w:p>
    <w:p w14:paraId="47038912" w14:textId="77777777" w:rsidR="002B51FF" w:rsidRPr="00ED2203" w:rsidRDefault="002B51FF" w:rsidP="000548A4">
      <w:pPr>
        <w:spacing w:line="600" w:lineRule="auto"/>
        <w:rPr>
          <w:rFonts w:ascii="Arial" w:hAnsi="Arial" w:cs="Arial"/>
          <w:b/>
          <w:sz w:val="24"/>
        </w:rPr>
      </w:pPr>
    </w:p>
    <w:p w14:paraId="74F19655" w14:textId="0EDFDB17" w:rsidR="00F5663A" w:rsidRDefault="00F5663A" w:rsidP="000548A4">
      <w:pPr>
        <w:pStyle w:val="Heading2"/>
        <w:spacing w:line="600" w:lineRule="auto"/>
      </w:pPr>
      <w:bookmarkStart w:id="33" w:name="_Toc8932424"/>
      <w:r w:rsidRPr="00F5663A">
        <w:lastRenderedPageBreak/>
        <w:t>Change kaleidoscope</w:t>
      </w:r>
      <w:bookmarkEnd w:id="33"/>
      <w:r w:rsidRPr="00F5663A">
        <w:t xml:space="preserve"> </w:t>
      </w:r>
    </w:p>
    <w:p w14:paraId="2669222F" w14:textId="29A4BCB3" w:rsidR="004035CB" w:rsidRPr="00564892" w:rsidRDefault="008D71DE" w:rsidP="000548A4">
      <w:pPr>
        <w:spacing w:line="600" w:lineRule="auto"/>
        <w:rPr>
          <w:rFonts w:ascii="Arial" w:hAnsi="Arial" w:cs="Arial"/>
          <w:b/>
          <w:sz w:val="24"/>
        </w:rPr>
      </w:pPr>
      <w:r>
        <w:rPr>
          <w:rFonts w:ascii="Arial" w:hAnsi="Arial" w:cs="Arial"/>
          <w:sz w:val="24"/>
        </w:rPr>
        <w:t xml:space="preserve">The </w:t>
      </w:r>
      <w:r w:rsidR="00885028" w:rsidRPr="003164CA">
        <w:rPr>
          <w:rFonts w:ascii="Arial" w:hAnsi="Arial" w:cs="Arial"/>
          <w:sz w:val="24"/>
        </w:rPr>
        <w:t>change kaleidoscope’</w:t>
      </w:r>
      <w:r w:rsidR="00885028">
        <w:rPr>
          <w:rFonts w:ascii="Arial" w:hAnsi="Arial" w:cs="Arial"/>
          <w:b/>
          <w:sz w:val="24"/>
        </w:rPr>
        <w:t xml:space="preserve"> </w:t>
      </w:r>
      <w:r w:rsidR="003164CA" w:rsidRPr="003164CA">
        <w:rPr>
          <w:rFonts w:ascii="Arial" w:hAnsi="Arial" w:cs="Arial"/>
          <w:sz w:val="24"/>
        </w:rPr>
        <w:t xml:space="preserve">model </w:t>
      </w:r>
      <w:r>
        <w:rPr>
          <w:rFonts w:ascii="Arial" w:hAnsi="Arial" w:cs="Arial"/>
          <w:sz w:val="24"/>
        </w:rPr>
        <w:t xml:space="preserve">can be employed to </w:t>
      </w:r>
      <w:r w:rsidR="00F04556" w:rsidRPr="00F04556">
        <w:rPr>
          <w:rFonts w:ascii="Arial" w:hAnsi="Arial" w:cs="Arial"/>
          <w:sz w:val="24"/>
        </w:rPr>
        <w:t>distinguish</w:t>
      </w:r>
      <w:r w:rsidR="00C808CB">
        <w:rPr>
          <w:rFonts w:ascii="Arial" w:hAnsi="Arial" w:cs="Arial"/>
          <w:b/>
          <w:sz w:val="24"/>
        </w:rPr>
        <w:t xml:space="preserve"> </w:t>
      </w:r>
      <w:r w:rsidR="00F04556" w:rsidRPr="00F04556">
        <w:rPr>
          <w:rFonts w:ascii="Arial" w:hAnsi="Arial" w:cs="Arial"/>
          <w:sz w:val="24"/>
        </w:rPr>
        <w:t>vital</w:t>
      </w:r>
      <w:r w:rsidR="00885028" w:rsidRPr="00F04556">
        <w:rPr>
          <w:rFonts w:ascii="Arial" w:hAnsi="Arial" w:cs="Arial"/>
          <w:sz w:val="24"/>
        </w:rPr>
        <w:t xml:space="preserve"> </w:t>
      </w:r>
      <w:r w:rsidR="00F04556" w:rsidRPr="00F04556">
        <w:rPr>
          <w:rFonts w:ascii="Arial" w:hAnsi="Arial" w:cs="Arial"/>
          <w:sz w:val="24"/>
        </w:rPr>
        <w:t>elements</w:t>
      </w:r>
      <w:r w:rsidR="00885028">
        <w:rPr>
          <w:rFonts w:ascii="Arial" w:hAnsi="Arial" w:cs="Arial"/>
          <w:b/>
          <w:sz w:val="24"/>
        </w:rPr>
        <w:t xml:space="preserve"> </w:t>
      </w:r>
      <w:r w:rsidR="00885028" w:rsidRPr="003164CA">
        <w:rPr>
          <w:rFonts w:ascii="Arial" w:hAnsi="Arial" w:cs="Arial"/>
          <w:sz w:val="24"/>
        </w:rPr>
        <w:t xml:space="preserve">to </w:t>
      </w:r>
      <w:r w:rsidR="003164CA" w:rsidRPr="003164CA">
        <w:rPr>
          <w:rFonts w:ascii="Arial" w:hAnsi="Arial" w:cs="Arial"/>
          <w:sz w:val="24"/>
        </w:rPr>
        <w:t>consider</w:t>
      </w:r>
      <w:r w:rsidR="00885028">
        <w:rPr>
          <w:rFonts w:ascii="Arial" w:hAnsi="Arial" w:cs="Arial"/>
          <w:b/>
          <w:sz w:val="24"/>
        </w:rPr>
        <w:t xml:space="preserve"> </w:t>
      </w:r>
      <w:r w:rsidR="00885028" w:rsidRPr="003164CA">
        <w:rPr>
          <w:rFonts w:ascii="Arial" w:hAnsi="Arial" w:cs="Arial"/>
          <w:sz w:val="24"/>
        </w:rPr>
        <w:t xml:space="preserve">when </w:t>
      </w:r>
      <w:r w:rsidR="003164CA" w:rsidRPr="003164CA">
        <w:rPr>
          <w:rFonts w:ascii="Arial" w:hAnsi="Arial" w:cs="Arial"/>
          <w:sz w:val="24"/>
        </w:rPr>
        <w:t>constructing</w:t>
      </w:r>
      <w:r w:rsidR="00885028">
        <w:rPr>
          <w:rFonts w:ascii="Arial" w:hAnsi="Arial" w:cs="Arial"/>
          <w:b/>
          <w:sz w:val="24"/>
        </w:rPr>
        <w:t xml:space="preserve"> </w:t>
      </w:r>
      <w:r w:rsidR="003164CA" w:rsidRPr="003164CA">
        <w:rPr>
          <w:rFonts w:ascii="Arial" w:hAnsi="Arial" w:cs="Arial"/>
          <w:sz w:val="24"/>
        </w:rPr>
        <w:t>‘</w:t>
      </w:r>
      <w:r w:rsidR="00885028" w:rsidRPr="003164CA">
        <w:rPr>
          <w:rFonts w:ascii="Arial" w:hAnsi="Arial" w:cs="Arial"/>
          <w:sz w:val="24"/>
        </w:rPr>
        <w:t>change</w:t>
      </w:r>
      <w:r w:rsidR="003164CA" w:rsidRPr="003164CA">
        <w:rPr>
          <w:rFonts w:ascii="Arial" w:hAnsi="Arial" w:cs="Arial"/>
          <w:sz w:val="24"/>
        </w:rPr>
        <w:t>’</w:t>
      </w:r>
      <w:r w:rsidR="00144D1D">
        <w:rPr>
          <w:rFonts w:ascii="Arial" w:hAnsi="Arial" w:cs="Arial"/>
          <w:b/>
          <w:sz w:val="24"/>
        </w:rPr>
        <w:t xml:space="preserve"> </w:t>
      </w:r>
      <w:r w:rsidR="00144D1D" w:rsidRPr="00144D1D">
        <w:rPr>
          <w:rFonts w:ascii="Arial" w:hAnsi="Arial" w:cs="Arial"/>
          <w:sz w:val="24"/>
        </w:rPr>
        <w:t>processes</w:t>
      </w:r>
      <w:r w:rsidR="00885028" w:rsidRPr="00144D1D">
        <w:rPr>
          <w:rFonts w:ascii="Arial" w:hAnsi="Arial" w:cs="Arial"/>
          <w:sz w:val="24"/>
        </w:rPr>
        <w:t>.</w:t>
      </w:r>
      <w:r w:rsidR="00885028">
        <w:rPr>
          <w:rFonts w:ascii="Arial" w:hAnsi="Arial" w:cs="Arial"/>
          <w:b/>
          <w:sz w:val="24"/>
        </w:rPr>
        <w:t xml:space="preserve"> </w:t>
      </w:r>
      <w:r w:rsidR="003164CA" w:rsidRPr="003164CA">
        <w:rPr>
          <w:rFonts w:ascii="Arial" w:hAnsi="Arial" w:cs="Arial"/>
          <w:sz w:val="24"/>
        </w:rPr>
        <w:t>T</w:t>
      </w:r>
      <w:r w:rsidR="004A3489" w:rsidRPr="003164CA">
        <w:rPr>
          <w:rFonts w:ascii="Arial" w:hAnsi="Arial" w:cs="Arial"/>
          <w:sz w:val="24"/>
        </w:rPr>
        <w:t xml:space="preserve">he </w:t>
      </w:r>
      <w:r w:rsidR="003164CA" w:rsidRPr="003164CA">
        <w:rPr>
          <w:rFonts w:ascii="Arial" w:hAnsi="Arial" w:cs="Arial"/>
          <w:sz w:val="24"/>
        </w:rPr>
        <w:t>‘</w:t>
      </w:r>
      <w:r w:rsidR="004A3489" w:rsidRPr="003164CA">
        <w:rPr>
          <w:rFonts w:ascii="Arial" w:hAnsi="Arial" w:cs="Arial"/>
          <w:sz w:val="24"/>
        </w:rPr>
        <w:t>change kaleidoscope</w:t>
      </w:r>
      <w:r w:rsidR="003164CA" w:rsidRPr="003164CA">
        <w:rPr>
          <w:rFonts w:ascii="Arial" w:hAnsi="Arial" w:cs="Arial"/>
          <w:sz w:val="24"/>
        </w:rPr>
        <w:t>’</w:t>
      </w:r>
      <w:r w:rsidR="004A3489">
        <w:rPr>
          <w:rFonts w:ascii="Arial" w:hAnsi="Arial" w:cs="Arial"/>
          <w:b/>
          <w:sz w:val="24"/>
        </w:rPr>
        <w:t xml:space="preserve"> </w:t>
      </w:r>
      <w:r w:rsidR="00F04556" w:rsidRPr="00F04556">
        <w:rPr>
          <w:rFonts w:ascii="Arial" w:hAnsi="Arial" w:cs="Arial"/>
          <w:sz w:val="24"/>
        </w:rPr>
        <w:t xml:space="preserve">emphasises </w:t>
      </w:r>
      <w:r w:rsidR="004A3489" w:rsidRPr="00F04556">
        <w:rPr>
          <w:rFonts w:ascii="Arial" w:hAnsi="Arial" w:cs="Arial"/>
          <w:sz w:val="24"/>
        </w:rPr>
        <w:t>how a</w:t>
      </w:r>
      <w:r w:rsidR="004A3489">
        <w:rPr>
          <w:rFonts w:ascii="Arial" w:hAnsi="Arial" w:cs="Arial"/>
          <w:b/>
          <w:sz w:val="24"/>
        </w:rPr>
        <w:t xml:space="preserve"> </w:t>
      </w:r>
      <w:r w:rsidR="00F04556" w:rsidRPr="00F04556">
        <w:rPr>
          <w:rFonts w:ascii="Arial" w:hAnsi="Arial" w:cs="Arial"/>
          <w:sz w:val="24"/>
        </w:rPr>
        <w:t>collection of</w:t>
      </w:r>
      <w:r w:rsidR="00F04556">
        <w:rPr>
          <w:rFonts w:ascii="Arial" w:hAnsi="Arial" w:cs="Arial"/>
          <w:b/>
          <w:sz w:val="24"/>
        </w:rPr>
        <w:t xml:space="preserve"> </w:t>
      </w:r>
      <w:r w:rsidR="003164CA" w:rsidRPr="003164CA">
        <w:rPr>
          <w:rFonts w:ascii="Arial" w:hAnsi="Arial" w:cs="Arial"/>
          <w:sz w:val="24"/>
        </w:rPr>
        <w:t>appropriate</w:t>
      </w:r>
      <w:r w:rsidR="004A3489" w:rsidRPr="00F04556">
        <w:rPr>
          <w:rFonts w:ascii="Arial" w:hAnsi="Arial" w:cs="Arial"/>
          <w:sz w:val="24"/>
        </w:rPr>
        <w:t xml:space="preserve"> </w:t>
      </w:r>
      <w:r w:rsidR="00F04556" w:rsidRPr="00F04556">
        <w:rPr>
          <w:rFonts w:ascii="Arial" w:hAnsi="Arial" w:cs="Arial"/>
          <w:sz w:val="24"/>
        </w:rPr>
        <w:t>elements</w:t>
      </w:r>
      <w:r w:rsidR="004A3489">
        <w:rPr>
          <w:rFonts w:ascii="Arial" w:hAnsi="Arial" w:cs="Arial"/>
          <w:b/>
          <w:sz w:val="24"/>
        </w:rPr>
        <w:t xml:space="preserve"> </w:t>
      </w:r>
      <w:r w:rsidR="004A3489" w:rsidRPr="003164CA">
        <w:rPr>
          <w:rFonts w:ascii="Arial" w:hAnsi="Arial" w:cs="Arial"/>
          <w:sz w:val="24"/>
        </w:rPr>
        <w:t xml:space="preserve">can </w:t>
      </w:r>
      <w:r w:rsidR="003164CA" w:rsidRPr="003164CA">
        <w:rPr>
          <w:rFonts w:ascii="Arial" w:hAnsi="Arial" w:cs="Arial"/>
          <w:sz w:val="24"/>
        </w:rPr>
        <w:t>assume</w:t>
      </w:r>
      <w:r w:rsidR="003164CA">
        <w:rPr>
          <w:rFonts w:ascii="Arial" w:hAnsi="Arial" w:cs="Arial"/>
          <w:b/>
          <w:sz w:val="24"/>
        </w:rPr>
        <w:t xml:space="preserve"> </w:t>
      </w:r>
      <w:r w:rsidR="003164CA" w:rsidRPr="003164CA">
        <w:rPr>
          <w:rFonts w:ascii="Arial" w:hAnsi="Arial" w:cs="Arial"/>
          <w:sz w:val="24"/>
        </w:rPr>
        <w:t>several</w:t>
      </w:r>
      <w:r w:rsidR="004A3489">
        <w:rPr>
          <w:rFonts w:ascii="Arial" w:hAnsi="Arial" w:cs="Arial"/>
          <w:b/>
          <w:sz w:val="24"/>
        </w:rPr>
        <w:t xml:space="preserve"> </w:t>
      </w:r>
      <w:r w:rsidR="00BB2559" w:rsidRPr="00BB2559">
        <w:rPr>
          <w:rFonts w:ascii="Arial" w:hAnsi="Arial" w:cs="Arial"/>
          <w:sz w:val="24"/>
        </w:rPr>
        <w:t>methods</w:t>
      </w:r>
      <w:r w:rsidR="003164CA" w:rsidRPr="00BB2559">
        <w:rPr>
          <w:rFonts w:ascii="Arial" w:hAnsi="Arial" w:cs="Arial"/>
          <w:sz w:val="24"/>
        </w:rPr>
        <w:t xml:space="preserve"> </w:t>
      </w:r>
      <w:r w:rsidR="003164CA" w:rsidRPr="003164CA">
        <w:rPr>
          <w:rFonts w:ascii="Arial" w:hAnsi="Arial" w:cs="Arial"/>
          <w:sz w:val="24"/>
        </w:rPr>
        <w:t>when</w:t>
      </w:r>
      <w:r w:rsidR="004A3489">
        <w:rPr>
          <w:rFonts w:ascii="Arial" w:hAnsi="Arial" w:cs="Arial"/>
          <w:b/>
          <w:sz w:val="24"/>
        </w:rPr>
        <w:t xml:space="preserve"> </w:t>
      </w:r>
      <w:r w:rsidR="003164CA" w:rsidRPr="003164CA">
        <w:rPr>
          <w:rFonts w:ascii="Arial" w:hAnsi="Arial" w:cs="Arial"/>
          <w:sz w:val="24"/>
        </w:rPr>
        <w:t>advocating</w:t>
      </w:r>
      <w:r w:rsidR="004A3489" w:rsidRPr="003164CA">
        <w:rPr>
          <w:rFonts w:ascii="Arial" w:hAnsi="Arial" w:cs="Arial"/>
          <w:sz w:val="24"/>
        </w:rPr>
        <w:t xml:space="preserve"> or</w:t>
      </w:r>
      <w:r w:rsidR="004A3489">
        <w:rPr>
          <w:rFonts w:ascii="Arial" w:hAnsi="Arial" w:cs="Arial"/>
          <w:b/>
          <w:sz w:val="24"/>
        </w:rPr>
        <w:t xml:space="preserve"> </w:t>
      </w:r>
      <w:r w:rsidR="003164CA" w:rsidRPr="003164CA">
        <w:rPr>
          <w:rFonts w:ascii="Arial" w:hAnsi="Arial" w:cs="Arial"/>
          <w:sz w:val="24"/>
        </w:rPr>
        <w:t>opposing</w:t>
      </w:r>
      <w:r w:rsidR="004A3489" w:rsidRPr="003164CA">
        <w:rPr>
          <w:rFonts w:ascii="Arial" w:hAnsi="Arial" w:cs="Arial"/>
          <w:sz w:val="24"/>
        </w:rPr>
        <w:t xml:space="preserve"> </w:t>
      </w:r>
      <w:r w:rsidR="003164CA" w:rsidRPr="003164CA">
        <w:rPr>
          <w:rFonts w:ascii="Arial" w:hAnsi="Arial" w:cs="Arial"/>
          <w:sz w:val="24"/>
        </w:rPr>
        <w:t>‘</w:t>
      </w:r>
      <w:r w:rsidR="004A3489" w:rsidRPr="003164CA">
        <w:rPr>
          <w:rFonts w:ascii="Arial" w:hAnsi="Arial" w:cs="Arial"/>
          <w:sz w:val="24"/>
        </w:rPr>
        <w:t>change</w:t>
      </w:r>
      <w:r w:rsidR="003164CA" w:rsidRPr="003164CA">
        <w:rPr>
          <w:rFonts w:ascii="Arial" w:hAnsi="Arial" w:cs="Arial"/>
          <w:sz w:val="24"/>
        </w:rPr>
        <w:t>’</w:t>
      </w:r>
      <w:r w:rsidR="003164CA">
        <w:rPr>
          <w:rFonts w:ascii="Arial" w:hAnsi="Arial" w:cs="Arial"/>
          <w:b/>
          <w:sz w:val="24"/>
        </w:rPr>
        <w:t xml:space="preserve"> </w:t>
      </w:r>
      <w:r w:rsidR="003164CA" w:rsidRPr="00C04F03">
        <w:rPr>
          <w:rFonts w:ascii="Arial" w:hAnsi="Arial" w:cs="Arial"/>
          <w:noProof/>
          <w:sz w:val="24"/>
        </w:rPr>
        <w:t>(Johnson , et al., 2017)</w:t>
      </w:r>
      <w:r w:rsidR="00F04556">
        <w:rPr>
          <w:rFonts w:ascii="Arial" w:hAnsi="Arial" w:cs="Arial"/>
          <w:b/>
          <w:sz w:val="24"/>
        </w:rPr>
        <w:t xml:space="preserve"> </w:t>
      </w:r>
      <w:r w:rsidR="00F5663A">
        <w:rPr>
          <w:rFonts w:ascii="Arial" w:hAnsi="Arial" w:cs="Arial"/>
          <w:sz w:val="24"/>
        </w:rPr>
        <w:t>T</w:t>
      </w:r>
      <w:r w:rsidR="00F5663A" w:rsidRPr="004C485E">
        <w:rPr>
          <w:rFonts w:ascii="Arial" w:hAnsi="Arial" w:cs="Arial"/>
          <w:sz w:val="24"/>
        </w:rPr>
        <w:t>he ‘change kaleidoscope’</w:t>
      </w:r>
      <w:r w:rsidR="00F5663A">
        <w:rPr>
          <w:rFonts w:ascii="Arial" w:hAnsi="Arial" w:cs="Arial"/>
          <w:b/>
          <w:sz w:val="24"/>
        </w:rPr>
        <w:t xml:space="preserve"> </w:t>
      </w:r>
      <w:r w:rsidR="00F5663A" w:rsidRPr="004C485E">
        <w:rPr>
          <w:rFonts w:ascii="Arial" w:hAnsi="Arial" w:cs="Arial"/>
          <w:sz w:val="24"/>
        </w:rPr>
        <w:t>is evidently</w:t>
      </w:r>
      <w:r w:rsidR="00F5663A">
        <w:rPr>
          <w:rFonts w:ascii="Arial" w:hAnsi="Arial" w:cs="Arial"/>
          <w:b/>
          <w:sz w:val="24"/>
        </w:rPr>
        <w:t xml:space="preserve"> </w:t>
      </w:r>
      <w:r w:rsidR="00F5663A" w:rsidRPr="00D35B0D">
        <w:rPr>
          <w:rFonts w:ascii="Arial" w:hAnsi="Arial" w:cs="Arial"/>
          <w:sz w:val="24"/>
        </w:rPr>
        <w:t>more</w:t>
      </w:r>
      <w:r w:rsidR="00F5663A">
        <w:rPr>
          <w:rFonts w:ascii="Arial" w:hAnsi="Arial" w:cs="Arial"/>
          <w:b/>
          <w:sz w:val="24"/>
        </w:rPr>
        <w:t xml:space="preserve"> </w:t>
      </w:r>
      <w:r w:rsidR="00F5663A" w:rsidRPr="00D35B0D">
        <w:rPr>
          <w:rFonts w:ascii="Arial" w:hAnsi="Arial" w:cs="Arial"/>
          <w:sz w:val="24"/>
        </w:rPr>
        <w:t>situation</w:t>
      </w:r>
      <w:r w:rsidR="00F5663A">
        <w:rPr>
          <w:rFonts w:ascii="Arial" w:hAnsi="Arial" w:cs="Arial"/>
          <w:b/>
          <w:sz w:val="24"/>
        </w:rPr>
        <w:t xml:space="preserve"> </w:t>
      </w:r>
      <w:r w:rsidR="00F5663A" w:rsidRPr="00D35B0D">
        <w:rPr>
          <w:rFonts w:ascii="Arial" w:hAnsi="Arial" w:cs="Arial"/>
          <w:sz w:val="24"/>
        </w:rPr>
        <w:t>‘sensitive’</w:t>
      </w:r>
      <w:r w:rsidR="00F5663A">
        <w:rPr>
          <w:rFonts w:ascii="Arial" w:hAnsi="Arial" w:cs="Arial"/>
          <w:b/>
          <w:sz w:val="24"/>
        </w:rPr>
        <w:t xml:space="preserve"> </w:t>
      </w:r>
      <w:r w:rsidR="00F5663A" w:rsidRPr="004C485E">
        <w:rPr>
          <w:rFonts w:ascii="Arial" w:hAnsi="Arial" w:cs="Arial"/>
          <w:sz w:val="24"/>
        </w:rPr>
        <w:t>than</w:t>
      </w:r>
      <w:r w:rsidR="00F5663A">
        <w:rPr>
          <w:rFonts w:ascii="Arial" w:hAnsi="Arial" w:cs="Arial"/>
          <w:b/>
          <w:sz w:val="24"/>
        </w:rPr>
        <w:t xml:space="preserve"> </w:t>
      </w:r>
      <w:r w:rsidR="00F5663A" w:rsidRPr="004C485E">
        <w:rPr>
          <w:rFonts w:ascii="Arial" w:hAnsi="Arial" w:cs="Arial"/>
          <w:sz w:val="24"/>
        </w:rPr>
        <w:t xml:space="preserve">earlier change </w:t>
      </w:r>
      <w:r w:rsidR="00F5663A">
        <w:rPr>
          <w:rFonts w:ascii="Arial" w:hAnsi="Arial" w:cs="Arial"/>
          <w:sz w:val="24"/>
        </w:rPr>
        <w:t xml:space="preserve">frameworks, </w:t>
      </w:r>
      <w:r w:rsidR="00F5663A" w:rsidRPr="004C485E">
        <w:rPr>
          <w:rFonts w:ascii="Arial" w:hAnsi="Arial" w:cs="Arial"/>
          <w:sz w:val="24"/>
        </w:rPr>
        <w:t>it is</w:t>
      </w:r>
      <w:r w:rsidR="00F5663A">
        <w:rPr>
          <w:rFonts w:ascii="Arial" w:hAnsi="Arial" w:cs="Arial"/>
          <w:b/>
          <w:sz w:val="24"/>
        </w:rPr>
        <w:t xml:space="preserve"> </w:t>
      </w:r>
      <w:r w:rsidR="00F5663A" w:rsidRPr="004C485E">
        <w:rPr>
          <w:rFonts w:ascii="Arial" w:hAnsi="Arial" w:cs="Arial"/>
          <w:sz w:val="24"/>
        </w:rPr>
        <w:t>does have</w:t>
      </w:r>
      <w:r w:rsidR="00F5663A">
        <w:rPr>
          <w:rFonts w:ascii="Arial" w:hAnsi="Arial" w:cs="Arial"/>
          <w:b/>
          <w:sz w:val="24"/>
        </w:rPr>
        <w:t xml:space="preserve"> </w:t>
      </w:r>
      <w:r w:rsidR="00F5663A" w:rsidRPr="004C485E">
        <w:rPr>
          <w:rFonts w:ascii="Arial" w:hAnsi="Arial" w:cs="Arial"/>
          <w:sz w:val="24"/>
        </w:rPr>
        <w:t>drawbacks.</w:t>
      </w:r>
      <w:r w:rsidR="00F5663A">
        <w:rPr>
          <w:rFonts w:ascii="Arial" w:hAnsi="Arial" w:cs="Arial"/>
          <w:sz w:val="24"/>
        </w:rPr>
        <w:t xml:space="preserve"> For instance</w:t>
      </w:r>
      <w:r w:rsidR="00F5663A" w:rsidRPr="004C485E">
        <w:rPr>
          <w:rFonts w:ascii="Arial" w:hAnsi="Arial" w:cs="Arial"/>
          <w:sz w:val="24"/>
        </w:rPr>
        <w:t xml:space="preserve">, </w:t>
      </w:r>
      <w:r w:rsidR="00F5663A">
        <w:rPr>
          <w:rFonts w:ascii="Arial" w:hAnsi="Arial" w:cs="Arial"/>
          <w:sz w:val="24"/>
        </w:rPr>
        <w:t xml:space="preserve">some have argued that </w:t>
      </w:r>
      <w:r w:rsidR="00F5663A" w:rsidRPr="004C485E">
        <w:rPr>
          <w:rFonts w:ascii="Arial" w:hAnsi="Arial" w:cs="Arial"/>
          <w:sz w:val="24"/>
        </w:rPr>
        <w:t xml:space="preserve">the framework </w:t>
      </w:r>
      <w:r w:rsidR="00F5663A">
        <w:rPr>
          <w:rFonts w:ascii="Arial" w:hAnsi="Arial" w:cs="Arial"/>
          <w:sz w:val="24"/>
        </w:rPr>
        <w:t xml:space="preserve">is like </w:t>
      </w:r>
      <w:r w:rsidR="00F5663A" w:rsidRPr="004C485E">
        <w:rPr>
          <w:rFonts w:ascii="Arial" w:hAnsi="Arial" w:cs="Arial"/>
          <w:sz w:val="24"/>
        </w:rPr>
        <w:t>the</w:t>
      </w:r>
      <w:r w:rsidR="00F5663A">
        <w:rPr>
          <w:rFonts w:ascii="Arial" w:hAnsi="Arial" w:cs="Arial"/>
          <w:b/>
          <w:sz w:val="24"/>
        </w:rPr>
        <w:t xml:space="preserve"> </w:t>
      </w:r>
      <w:r w:rsidR="00F5663A" w:rsidRPr="00D123C6">
        <w:rPr>
          <w:rFonts w:ascii="Arial" w:hAnsi="Arial" w:cs="Arial"/>
          <w:sz w:val="24"/>
        </w:rPr>
        <w:t>‘contingency model’</w:t>
      </w:r>
      <w:r w:rsidR="00F5663A">
        <w:rPr>
          <w:rFonts w:ascii="Arial" w:hAnsi="Arial" w:cs="Arial"/>
          <w:b/>
          <w:sz w:val="24"/>
        </w:rPr>
        <w:t xml:space="preserve"> </w:t>
      </w:r>
      <w:r w:rsidR="00F5663A" w:rsidRPr="00D123C6">
        <w:rPr>
          <w:rFonts w:ascii="Arial" w:hAnsi="Arial" w:cs="Arial"/>
          <w:sz w:val="24"/>
        </w:rPr>
        <w:t>(Iszatt</w:t>
      </w:r>
      <w:r w:rsidR="00F5663A" w:rsidRPr="00C6377F">
        <w:rPr>
          <w:rFonts w:ascii="Arial" w:hAnsi="Arial" w:cs="Arial"/>
          <w:noProof/>
          <w:sz w:val="24"/>
        </w:rPr>
        <w:t>-White &amp; Saunders</w:t>
      </w:r>
      <w:r w:rsidR="00F5663A">
        <w:rPr>
          <w:rFonts w:ascii="Arial" w:hAnsi="Arial" w:cs="Arial"/>
          <w:noProof/>
          <w:sz w:val="24"/>
        </w:rPr>
        <w:t>,</w:t>
      </w:r>
      <w:r w:rsidR="00F5663A" w:rsidRPr="00C6377F">
        <w:rPr>
          <w:rFonts w:ascii="Arial" w:hAnsi="Arial" w:cs="Arial"/>
          <w:noProof/>
          <w:sz w:val="24"/>
        </w:rPr>
        <w:t xml:space="preserve"> 2014</w:t>
      </w:r>
      <w:r w:rsidR="00DB70AA">
        <w:rPr>
          <w:rFonts w:ascii="Arial" w:hAnsi="Arial" w:cs="Arial"/>
          <w:b/>
          <w:sz w:val="24"/>
        </w:rPr>
        <w:t>).</w:t>
      </w:r>
    </w:p>
    <w:p w14:paraId="592C6276" w14:textId="43DF17E9" w:rsidR="00DB70AA" w:rsidRDefault="00DB70AA" w:rsidP="000548A4">
      <w:pPr>
        <w:pStyle w:val="Heading2"/>
        <w:spacing w:line="600" w:lineRule="auto"/>
      </w:pPr>
      <w:bookmarkStart w:id="34" w:name="_Toc8932425"/>
      <w:r w:rsidRPr="00DB70AA">
        <w:t>Time</w:t>
      </w:r>
      <w:bookmarkEnd w:id="34"/>
    </w:p>
    <w:p w14:paraId="2F804DFD" w14:textId="0FB11596" w:rsidR="00695C23" w:rsidRPr="00695C23" w:rsidRDefault="009841C6" w:rsidP="000548A4">
      <w:pPr>
        <w:spacing w:line="600" w:lineRule="auto"/>
        <w:rPr>
          <w:rFonts w:ascii="Arial" w:hAnsi="Arial" w:cs="Arial"/>
          <w:b/>
          <w:sz w:val="24"/>
          <w:szCs w:val="24"/>
        </w:rPr>
      </w:pPr>
      <w:r>
        <w:rPr>
          <w:rFonts w:ascii="Arial" w:hAnsi="Arial" w:cs="Arial"/>
          <w:sz w:val="24"/>
          <w:szCs w:val="24"/>
        </w:rPr>
        <w:t xml:space="preserve">According to the ‘Four Generic types of change’ model devised </w:t>
      </w:r>
      <w:r w:rsidR="00326134">
        <w:rPr>
          <w:rFonts w:ascii="Arial" w:hAnsi="Arial" w:cs="Arial"/>
          <w:sz w:val="24"/>
          <w:szCs w:val="24"/>
        </w:rPr>
        <w:t xml:space="preserve">by </w:t>
      </w:r>
      <w:r w:rsidR="00326134" w:rsidRPr="00326134">
        <w:rPr>
          <w:rFonts w:ascii="Arial" w:hAnsi="Arial" w:cs="Arial"/>
          <w:sz w:val="24"/>
          <w:szCs w:val="24"/>
        </w:rPr>
        <w:t>Julia Balogun and Veronica Hope-</w:t>
      </w:r>
      <w:r w:rsidR="00004A47" w:rsidRPr="00326134">
        <w:rPr>
          <w:rFonts w:ascii="Arial" w:hAnsi="Arial" w:cs="Arial"/>
          <w:sz w:val="24"/>
          <w:szCs w:val="24"/>
        </w:rPr>
        <w:t>Hailey</w:t>
      </w:r>
      <w:r w:rsidR="00004A47" w:rsidRPr="00A26194">
        <w:rPr>
          <w:rFonts w:ascii="Arial" w:hAnsi="Arial" w:cs="Arial"/>
          <w:sz w:val="24"/>
          <w:szCs w:val="24"/>
        </w:rPr>
        <w:t xml:space="preserve"> </w:t>
      </w:r>
      <w:r w:rsidR="00004A47" w:rsidRPr="008D2AC9">
        <w:rPr>
          <w:rFonts w:ascii="Arial" w:hAnsi="Arial" w:cs="Arial"/>
          <w:noProof/>
          <w:sz w:val="24"/>
          <w:szCs w:val="24"/>
        </w:rPr>
        <w:t>(Johnson , et al., 2017)</w:t>
      </w:r>
      <w:r w:rsidR="00004A47">
        <w:rPr>
          <w:rFonts w:ascii="Arial" w:hAnsi="Arial" w:cs="Arial"/>
          <w:b/>
          <w:sz w:val="24"/>
          <w:szCs w:val="24"/>
        </w:rPr>
        <w:t>.</w:t>
      </w:r>
      <w:r w:rsidRPr="00D06C14">
        <w:rPr>
          <w:rFonts w:ascii="Arial" w:hAnsi="Arial" w:cs="Arial"/>
          <w:sz w:val="24"/>
          <w:szCs w:val="24"/>
        </w:rPr>
        <w:t>M&amp;S</w:t>
      </w:r>
      <w:r>
        <w:rPr>
          <w:rFonts w:ascii="Arial" w:hAnsi="Arial" w:cs="Arial"/>
          <w:sz w:val="24"/>
          <w:szCs w:val="24"/>
        </w:rPr>
        <w:t xml:space="preserve"> is going through evolutionary transformation</w:t>
      </w:r>
      <w:r w:rsidR="002D7491">
        <w:rPr>
          <w:rFonts w:ascii="Arial" w:hAnsi="Arial" w:cs="Arial"/>
          <w:sz w:val="24"/>
          <w:szCs w:val="24"/>
        </w:rPr>
        <w:t>al</w:t>
      </w:r>
      <w:r>
        <w:rPr>
          <w:rFonts w:ascii="Arial" w:hAnsi="Arial" w:cs="Arial"/>
          <w:sz w:val="24"/>
          <w:szCs w:val="24"/>
        </w:rPr>
        <w:t xml:space="preserve"> change as it</w:t>
      </w:r>
      <w:r w:rsidR="00451D2D">
        <w:rPr>
          <w:rFonts w:ascii="Arial" w:hAnsi="Arial" w:cs="Arial"/>
          <w:sz w:val="24"/>
          <w:szCs w:val="24"/>
        </w:rPr>
        <w:t xml:space="preserve"> announced that its</w:t>
      </w:r>
      <w:r>
        <w:rPr>
          <w:rFonts w:ascii="Arial" w:hAnsi="Arial" w:cs="Arial"/>
          <w:sz w:val="24"/>
          <w:szCs w:val="24"/>
        </w:rPr>
        <w:t xml:space="preserve"> </w:t>
      </w:r>
      <w:r w:rsidR="00451D2D">
        <w:rPr>
          <w:rFonts w:ascii="Arial" w:hAnsi="Arial" w:cs="Arial"/>
          <w:sz w:val="24"/>
          <w:szCs w:val="24"/>
        </w:rPr>
        <w:t>plan</w:t>
      </w:r>
      <w:r>
        <w:rPr>
          <w:rFonts w:ascii="Arial" w:hAnsi="Arial" w:cs="Arial"/>
          <w:sz w:val="24"/>
          <w:szCs w:val="24"/>
        </w:rPr>
        <w:t xml:space="preserve"> </w:t>
      </w:r>
      <w:r w:rsidR="00451D2D">
        <w:rPr>
          <w:rFonts w:ascii="Arial" w:hAnsi="Arial" w:cs="Arial"/>
          <w:sz w:val="24"/>
          <w:szCs w:val="24"/>
        </w:rPr>
        <w:t>will</w:t>
      </w:r>
      <w:r>
        <w:rPr>
          <w:rFonts w:ascii="Arial" w:hAnsi="Arial" w:cs="Arial"/>
          <w:sz w:val="24"/>
          <w:szCs w:val="24"/>
        </w:rPr>
        <w:t xml:space="preserve"> transpire over </w:t>
      </w:r>
      <w:r w:rsidR="00451D2D">
        <w:rPr>
          <w:rFonts w:ascii="Arial" w:hAnsi="Arial" w:cs="Arial"/>
          <w:sz w:val="24"/>
          <w:szCs w:val="24"/>
        </w:rPr>
        <w:t xml:space="preserve">a period of five </w:t>
      </w:r>
      <w:r>
        <w:rPr>
          <w:rFonts w:ascii="Arial" w:hAnsi="Arial" w:cs="Arial"/>
          <w:sz w:val="24"/>
          <w:szCs w:val="24"/>
        </w:rPr>
        <w:t xml:space="preserve">years and is due to be completed in </w:t>
      </w:r>
      <w:r w:rsidR="00652444">
        <w:rPr>
          <w:rFonts w:ascii="Arial" w:hAnsi="Arial" w:cs="Arial"/>
          <w:sz w:val="24"/>
          <w:szCs w:val="24"/>
        </w:rPr>
        <w:t>2</w:t>
      </w:r>
      <w:r>
        <w:rPr>
          <w:rFonts w:ascii="Arial" w:hAnsi="Arial" w:cs="Arial"/>
          <w:sz w:val="24"/>
          <w:szCs w:val="24"/>
        </w:rPr>
        <w:t>0</w:t>
      </w:r>
      <w:r w:rsidR="00652444">
        <w:rPr>
          <w:rFonts w:ascii="Arial" w:hAnsi="Arial" w:cs="Arial"/>
          <w:sz w:val="24"/>
          <w:szCs w:val="24"/>
        </w:rPr>
        <w:t>2</w:t>
      </w:r>
      <w:r>
        <w:rPr>
          <w:rFonts w:ascii="Arial" w:hAnsi="Arial" w:cs="Arial"/>
          <w:sz w:val="24"/>
          <w:szCs w:val="24"/>
        </w:rPr>
        <w:t>5</w:t>
      </w:r>
      <w:sdt>
        <w:sdtPr>
          <w:rPr>
            <w:rFonts w:ascii="Arial" w:hAnsi="Arial" w:cs="Arial"/>
            <w:sz w:val="24"/>
            <w:szCs w:val="24"/>
          </w:rPr>
          <w:id w:val="251782362"/>
          <w:citation/>
        </w:sdtPr>
        <w:sdtContent>
          <w:r w:rsidR="00695814">
            <w:rPr>
              <w:rFonts w:ascii="Arial" w:hAnsi="Arial" w:cs="Arial"/>
              <w:sz w:val="24"/>
              <w:szCs w:val="24"/>
            </w:rPr>
            <w:fldChar w:fldCharType="begin"/>
          </w:r>
          <w:r w:rsidR="00695814">
            <w:rPr>
              <w:rFonts w:ascii="Arial" w:hAnsi="Arial" w:cs="Arial"/>
              <w:sz w:val="24"/>
              <w:szCs w:val="24"/>
            </w:rPr>
            <w:instrText xml:space="preserve">CITATION MS18 \l 2057 </w:instrText>
          </w:r>
          <w:r w:rsidR="00695814">
            <w:rPr>
              <w:rFonts w:ascii="Arial" w:hAnsi="Arial" w:cs="Arial"/>
              <w:sz w:val="24"/>
              <w:szCs w:val="24"/>
            </w:rPr>
            <w:fldChar w:fldCharType="separate"/>
          </w:r>
          <w:r w:rsidR="00C2783F">
            <w:rPr>
              <w:rFonts w:ascii="Arial" w:hAnsi="Arial" w:cs="Arial"/>
              <w:noProof/>
              <w:sz w:val="24"/>
              <w:szCs w:val="24"/>
            </w:rPr>
            <w:t xml:space="preserve"> </w:t>
          </w:r>
          <w:r w:rsidR="00C2783F" w:rsidRPr="00C2783F">
            <w:rPr>
              <w:rFonts w:ascii="Arial" w:hAnsi="Arial" w:cs="Arial"/>
              <w:noProof/>
              <w:sz w:val="24"/>
              <w:szCs w:val="24"/>
            </w:rPr>
            <w:t>(Marks and Spencer, 2018)</w:t>
          </w:r>
          <w:r w:rsidR="00695814">
            <w:rPr>
              <w:rFonts w:ascii="Arial" w:hAnsi="Arial" w:cs="Arial"/>
              <w:sz w:val="24"/>
              <w:szCs w:val="24"/>
            </w:rPr>
            <w:fldChar w:fldCharType="end"/>
          </w:r>
        </w:sdtContent>
      </w:sdt>
      <w:r w:rsidRPr="00CB0792">
        <w:rPr>
          <w:rFonts w:ascii="Arial" w:hAnsi="Arial" w:cs="Arial"/>
          <w:color w:val="FF0000"/>
          <w:sz w:val="24"/>
          <w:szCs w:val="24"/>
        </w:rPr>
        <w:t>.</w:t>
      </w:r>
      <w:r w:rsidR="00DA0956" w:rsidRPr="00CB0792">
        <w:rPr>
          <w:rFonts w:ascii="Arial" w:hAnsi="Arial" w:cs="Arial"/>
          <w:color w:val="FF0000"/>
          <w:sz w:val="24"/>
          <w:szCs w:val="24"/>
        </w:rPr>
        <w:t xml:space="preserve"> </w:t>
      </w:r>
      <w:r w:rsidR="00DA0956" w:rsidRPr="002D7491">
        <w:rPr>
          <w:rFonts w:ascii="Arial" w:hAnsi="Arial" w:cs="Arial"/>
          <w:noProof/>
          <w:sz w:val="24"/>
          <w:szCs w:val="24"/>
        </w:rPr>
        <w:t>Johnson , et al. (2017)</w:t>
      </w:r>
      <w:r w:rsidR="00DA0956" w:rsidRPr="002D7491">
        <w:rPr>
          <w:rFonts w:ascii="Arial" w:hAnsi="Arial" w:cs="Arial"/>
          <w:sz w:val="24"/>
          <w:szCs w:val="24"/>
        </w:rPr>
        <w:t xml:space="preserve"> notes </w:t>
      </w:r>
      <w:r w:rsidR="00DA0956" w:rsidRPr="0036158F">
        <w:rPr>
          <w:rFonts w:ascii="Arial" w:hAnsi="Arial" w:cs="Arial"/>
          <w:sz w:val="24"/>
          <w:szCs w:val="24"/>
        </w:rPr>
        <w:t xml:space="preserve">that </w:t>
      </w:r>
      <w:r w:rsidR="0036158F" w:rsidRPr="0036158F">
        <w:rPr>
          <w:rFonts w:ascii="Arial" w:hAnsi="Arial" w:cs="Arial"/>
          <w:sz w:val="24"/>
          <w:szCs w:val="24"/>
        </w:rPr>
        <w:t>‘</w:t>
      </w:r>
      <w:r w:rsidR="00DA0956" w:rsidRPr="0036158F">
        <w:rPr>
          <w:rFonts w:ascii="Arial" w:hAnsi="Arial" w:cs="Arial"/>
          <w:sz w:val="24"/>
          <w:szCs w:val="24"/>
        </w:rPr>
        <w:t>evolution</w:t>
      </w:r>
      <w:r w:rsidR="0036158F" w:rsidRPr="0036158F">
        <w:rPr>
          <w:rFonts w:ascii="Arial" w:hAnsi="Arial" w:cs="Arial"/>
          <w:sz w:val="24"/>
          <w:szCs w:val="24"/>
        </w:rPr>
        <w:t>ary</w:t>
      </w:r>
      <w:r w:rsidR="00DA0956" w:rsidRPr="0036158F">
        <w:rPr>
          <w:rFonts w:ascii="Arial" w:hAnsi="Arial" w:cs="Arial"/>
          <w:sz w:val="24"/>
          <w:szCs w:val="24"/>
        </w:rPr>
        <w:t xml:space="preserve"> change</w:t>
      </w:r>
      <w:r w:rsidR="00CD41B4">
        <w:rPr>
          <w:rFonts w:ascii="Arial" w:hAnsi="Arial" w:cs="Arial"/>
          <w:sz w:val="24"/>
          <w:szCs w:val="24"/>
        </w:rPr>
        <w:t>s</w:t>
      </w:r>
      <w:r w:rsidR="0036158F" w:rsidRPr="0036158F">
        <w:rPr>
          <w:rFonts w:ascii="Arial" w:hAnsi="Arial" w:cs="Arial"/>
          <w:sz w:val="24"/>
          <w:szCs w:val="24"/>
        </w:rPr>
        <w:t>’</w:t>
      </w:r>
      <w:r w:rsidR="00DA0956" w:rsidRPr="0036158F">
        <w:rPr>
          <w:rFonts w:ascii="Arial" w:hAnsi="Arial" w:cs="Arial"/>
          <w:sz w:val="24"/>
          <w:szCs w:val="24"/>
        </w:rPr>
        <w:t xml:space="preserve"> in</w:t>
      </w:r>
      <w:r w:rsidR="00DA0956" w:rsidRPr="00CD41B4">
        <w:rPr>
          <w:rFonts w:ascii="Arial" w:hAnsi="Arial" w:cs="Arial"/>
          <w:sz w:val="24"/>
          <w:szCs w:val="24"/>
        </w:rPr>
        <w:t xml:space="preserve"> </w:t>
      </w:r>
      <w:r w:rsidR="00CD41B4" w:rsidRPr="00CD41B4">
        <w:rPr>
          <w:rFonts w:ascii="Arial" w:hAnsi="Arial" w:cs="Arial"/>
          <w:sz w:val="24"/>
          <w:szCs w:val="24"/>
        </w:rPr>
        <w:t>‘</w:t>
      </w:r>
      <w:r w:rsidR="00DA0956" w:rsidRPr="00CD41B4">
        <w:rPr>
          <w:rFonts w:ascii="Arial" w:hAnsi="Arial" w:cs="Arial"/>
          <w:sz w:val="24"/>
          <w:szCs w:val="24"/>
        </w:rPr>
        <w:t>strategy</w:t>
      </w:r>
      <w:r w:rsidR="00CD41B4" w:rsidRPr="00CD41B4">
        <w:rPr>
          <w:rFonts w:ascii="Arial" w:hAnsi="Arial" w:cs="Arial"/>
          <w:sz w:val="24"/>
          <w:szCs w:val="24"/>
        </w:rPr>
        <w:t>’</w:t>
      </w:r>
      <w:r w:rsidR="00DA0956" w:rsidRPr="00CD41B4">
        <w:rPr>
          <w:rFonts w:ascii="Arial" w:hAnsi="Arial" w:cs="Arial"/>
          <w:sz w:val="24"/>
          <w:szCs w:val="24"/>
        </w:rPr>
        <w:t xml:space="preserve"> </w:t>
      </w:r>
      <w:r w:rsidR="00CD41B4" w:rsidRPr="00CD41B4">
        <w:rPr>
          <w:rFonts w:ascii="Arial" w:hAnsi="Arial" w:cs="Arial"/>
          <w:sz w:val="24"/>
          <w:szCs w:val="24"/>
        </w:rPr>
        <w:t>should</w:t>
      </w:r>
      <w:r w:rsidR="00DA0956">
        <w:rPr>
          <w:rFonts w:ascii="Arial" w:hAnsi="Arial" w:cs="Arial"/>
          <w:b/>
          <w:sz w:val="24"/>
          <w:szCs w:val="24"/>
        </w:rPr>
        <w:t xml:space="preserve"> </w:t>
      </w:r>
      <w:r w:rsidR="00695814" w:rsidRPr="00695814">
        <w:rPr>
          <w:rFonts w:ascii="Arial" w:hAnsi="Arial" w:cs="Arial"/>
          <w:sz w:val="24"/>
          <w:szCs w:val="24"/>
        </w:rPr>
        <w:t>cause</w:t>
      </w:r>
      <w:r w:rsidR="00695814">
        <w:rPr>
          <w:rFonts w:ascii="Arial" w:hAnsi="Arial" w:cs="Arial"/>
          <w:b/>
          <w:sz w:val="24"/>
          <w:szCs w:val="24"/>
        </w:rPr>
        <w:t xml:space="preserve"> </w:t>
      </w:r>
      <w:r w:rsidR="00957F56" w:rsidRPr="00957F56">
        <w:rPr>
          <w:rFonts w:ascii="Arial" w:hAnsi="Arial" w:cs="Arial"/>
          <w:sz w:val="24"/>
          <w:szCs w:val="24"/>
        </w:rPr>
        <w:t>‘</w:t>
      </w:r>
      <w:r w:rsidR="00DA0956" w:rsidRPr="00957F56">
        <w:rPr>
          <w:rFonts w:ascii="Arial" w:hAnsi="Arial" w:cs="Arial"/>
          <w:sz w:val="24"/>
          <w:szCs w:val="24"/>
        </w:rPr>
        <w:t>transformation</w:t>
      </w:r>
      <w:r w:rsidR="00957F56" w:rsidRPr="00957F56">
        <w:rPr>
          <w:rFonts w:ascii="Arial" w:hAnsi="Arial" w:cs="Arial"/>
          <w:sz w:val="24"/>
          <w:szCs w:val="24"/>
        </w:rPr>
        <w:t>’</w:t>
      </w:r>
      <w:r w:rsidR="00CD41B4">
        <w:rPr>
          <w:rFonts w:ascii="Arial" w:hAnsi="Arial" w:cs="Arial"/>
          <w:sz w:val="24"/>
          <w:szCs w:val="24"/>
        </w:rPr>
        <w:t xml:space="preserve"> yet </w:t>
      </w:r>
      <w:r w:rsidR="00CD41B4" w:rsidRPr="00CD41B4">
        <w:rPr>
          <w:rFonts w:ascii="Arial" w:hAnsi="Arial" w:cs="Arial"/>
          <w:sz w:val="24"/>
          <w:szCs w:val="24"/>
        </w:rPr>
        <w:t xml:space="preserve">measured </w:t>
      </w:r>
      <w:r w:rsidR="00957F56" w:rsidRPr="00957F56">
        <w:rPr>
          <w:rFonts w:ascii="Arial" w:hAnsi="Arial" w:cs="Arial"/>
          <w:sz w:val="24"/>
          <w:szCs w:val="24"/>
        </w:rPr>
        <w:t>change</w:t>
      </w:r>
      <w:r w:rsidR="00957F56">
        <w:rPr>
          <w:rFonts w:ascii="Arial" w:hAnsi="Arial" w:cs="Arial"/>
          <w:sz w:val="24"/>
          <w:szCs w:val="24"/>
        </w:rPr>
        <w:t>s</w:t>
      </w:r>
      <w:r w:rsidR="00DA0956" w:rsidRPr="00957F56">
        <w:rPr>
          <w:rFonts w:ascii="Arial" w:hAnsi="Arial" w:cs="Arial"/>
          <w:sz w:val="24"/>
          <w:szCs w:val="24"/>
        </w:rPr>
        <w:t>.</w:t>
      </w:r>
      <w:r w:rsidR="00DA0956">
        <w:rPr>
          <w:rFonts w:ascii="Arial" w:hAnsi="Arial" w:cs="Arial"/>
          <w:b/>
          <w:sz w:val="24"/>
          <w:szCs w:val="24"/>
        </w:rPr>
        <w:t xml:space="preserve"> </w:t>
      </w:r>
      <w:r w:rsidR="002D7491" w:rsidRPr="002D7491">
        <w:rPr>
          <w:rFonts w:ascii="Arial" w:hAnsi="Arial" w:cs="Arial"/>
          <w:sz w:val="24"/>
          <w:szCs w:val="24"/>
        </w:rPr>
        <w:t>Disputably</w:t>
      </w:r>
      <w:r w:rsidR="00DA0956" w:rsidRPr="002D7491">
        <w:rPr>
          <w:rFonts w:ascii="Arial" w:hAnsi="Arial" w:cs="Arial"/>
          <w:sz w:val="24"/>
          <w:szCs w:val="24"/>
        </w:rPr>
        <w:t xml:space="preserve"> this is </w:t>
      </w:r>
      <w:r w:rsidR="000D2D80">
        <w:rPr>
          <w:rFonts w:ascii="Arial" w:hAnsi="Arial" w:cs="Arial"/>
          <w:sz w:val="24"/>
          <w:szCs w:val="24"/>
        </w:rPr>
        <w:t xml:space="preserve">a </w:t>
      </w:r>
      <w:r w:rsidR="000D2D80" w:rsidRPr="000D2D80">
        <w:rPr>
          <w:rFonts w:ascii="Arial" w:hAnsi="Arial" w:cs="Arial"/>
          <w:sz w:val="24"/>
          <w:szCs w:val="24"/>
        </w:rPr>
        <w:t>very</w:t>
      </w:r>
      <w:r w:rsidR="00DA0956">
        <w:rPr>
          <w:rFonts w:ascii="Arial" w:hAnsi="Arial" w:cs="Arial"/>
          <w:b/>
          <w:sz w:val="24"/>
          <w:szCs w:val="24"/>
        </w:rPr>
        <w:t xml:space="preserve"> </w:t>
      </w:r>
      <w:r w:rsidR="00957F56" w:rsidRPr="00957F56">
        <w:rPr>
          <w:rFonts w:ascii="Arial" w:hAnsi="Arial" w:cs="Arial"/>
          <w:sz w:val="24"/>
          <w:szCs w:val="24"/>
        </w:rPr>
        <w:t>difficult</w:t>
      </w:r>
      <w:r w:rsidR="00957F56">
        <w:rPr>
          <w:rFonts w:ascii="Arial" w:hAnsi="Arial" w:cs="Arial"/>
          <w:b/>
          <w:sz w:val="24"/>
          <w:szCs w:val="24"/>
        </w:rPr>
        <w:t xml:space="preserve"> </w:t>
      </w:r>
      <w:r w:rsidR="000D2D80" w:rsidRPr="000D2D80">
        <w:rPr>
          <w:rFonts w:ascii="Arial" w:hAnsi="Arial" w:cs="Arial"/>
          <w:sz w:val="24"/>
          <w:szCs w:val="24"/>
        </w:rPr>
        <w:t>form</w:t>
      </w:r>
      <w:r w:rsidR="000D2D80">
        <w:rPr>
          <w:rFonts w:ascii="Arial" w:hAnsi="Arial" w:cs="Arial"/>
          <w:b/>
          <w:sz w:val="24"/>
          <w:szCs w:val="24"/>
        </w:rPr>
        <w:t xml:space="preserve"> </w:t>
      </w:r>
      <w:r w:rsidR="00DA0956" w:rsidRPr="00957F56">
        <w:rPr>
          <w:rFonts w:ascii="Arial" w:hAnsi="Arial" w:cs="Arial"/>
          <w:sz w:val="24"/>
          <w:szCs w:val="24"/>
        </w:rPr>
        <w:t xml:space="preserve">of </w:t>
      </w:r>
      <w:r w:rsidR="00957F56">
        <w:rPr>
          <w:rFonts w:ascii="Arial" w:hAnsi="Arial" w:cs="Arial"/>
          <w:sz w:val="24"/>
          <w:szCs w:val="24"/>
        </w:rPr>
        <w:t>‘</w:t>
      </w:r>
      <w:r w:rsidR="00BF5F40" w:rsidRPr="00957F56">
        <w:rPr>
          <w:rFonts w:ascii="Arial" w:hAnsi="Arial" w:cs="Arial"/>
          <w:sz w:val="24"/>
          <w:szCs w:val="24"/>
        </w:rPr>
        <w:t>strategic change</w:t>
      </w:r>
      <w:r w:rsidR="00957F56" w:rsidRPr="00957F56">
        <w:rPr>
          <w:rFonts w:ascii="Arial" w:hAnsi="Arial" w:cs="Arial"/>
          <w:sz w:val="24"/>
          <w:szCs w:val="24"/>
        </w:rPr>
        <w:t>’</w:t>
      </w:r>
      <w:r w:rsidR="00BF5F40" w:rsidRPr="00957F56">
        <w:rPr>
          <w:rFonts w:ascii="Arial" w:hAnsi="Arial" w:cs="Arial"/>
          <w:sz w:val="24"/>
          <w:szCs w:val="24"/>
        </w:rPr>
        <w:t xml:space="preserve"> </w:t>
      </w:r>
      <w:r w:rsidR="00957F56" w:rsidRPr="00957F56">
        <w:rPr>
          <w:rFonts w:ascii="Arial" w:hAnsi="Arial" w:cs="Arial"/>
          <w:sz w:val="24"/>
          <w:szCs w:val="24"/>
        </w:rPr>
        <w:t xml:space="preserve">as </w:t>
      </w:r>
      <w:r w:rsidR="00DA0956" w:rsidRPr="002D7491">
        <w:rPr>
          <w:rFonts w:ascii="Arial" w:hAnsi="Arial" w:cs="Arial"/>
          <w:sz w:val="24"/>
          <w:szCs w:val="24"/>
        </w:rPr>
        <w:t xml:space="preserve">it </w:t>
      </w:r>
      <w:r w:rsidR="002D7491" w:rsidRPr="002D7491">
        <w:rPr>
          <w:rFonts w:ascii="Arial" w:hAnsi="Arial" w:cs="Arial"/>
          <w:sz w:val="24"/>
          <w:szCs w:val="24"/>
        </w:rPr>
        <w:t>entails</w:t>
      </w:r>
      <w:r w:rsidR="00DA0956">
        <w:rPr>
          <w:rFonts w:ascii="Arial" w:hAnsi="Arial" w:cs="Arial"/>
          <w:b/>
          <w:sz w:val="24"/>
          <w:szCs w:val="24"/>
        </w:rPr>
        <w:t xml:space="preserve"> </w:t>
      </w:r>
      <w:r w:rsidR="0036158F" w:rsidRPr="0036158F">
        <w:rPr>
          <w:rFonts w:ascii="Arial" w:hAnsi="Arial" w:cs="Arial"/>
          <w:sz w:val="24"/>
          <w:szCs w:val="24"/>
        </w:rPr>
        <w:t xml:space="preserve">developing </w:t>
      </w:r>
      <w:r w:rsidR="00DA0956" w:rsidRPr="002D7491">
        <w:rPr>
          <w:rFonts w:ascii="Arial" w:hAnsi="Arial" w:cs="Arial"/>
          <w:sz w:val="24"/>
          <w:szCs w:val="24"/>
        </w:rPr>
        <w:t xml:space="preserve">and </w:t>
      </w:r>
      <w:r w:rsidR="002D7491" w:rsidRPr="002D7491">
        <w:rPr>
          <w:rFonts w:ascii="Arial" w:hAnsi="Arial" w:cs="Arial"/>
          <w:sz w:val="24"/>
          <w:szCs w:val="24"/>
        </w:rPr>
        <w:t>utilising</w:t>
      </w:r>
      <w:r w:rsidR="00586DE6">
        <w:rPr>
          <w:rFonts w:ascii="Arial" w:hAnsi="Arial" w:cs="Arial"/>
          <w:b/>
          <w:sz w:val="24"/>
          <w:szCs w:val="24"/>
        </w:rPr>
        <w:t xml:space="preserve"> </w:t>
      </w:r>
      <w:r w:rsidR="000D2D80" w:rsidRPr="000D2D80">
        <w:rPr>
          <w:rFonts w:ascii="Arial" w:hAnsi="Arial" w:cs="Arial"/>
          <w:sz w:val="24"/>
          <w:szCs w:val="24"/>
        </w:rPr>
        <w:t>its current</w:t>
      </w:r>
      <w:r w:rsidR="000D2D80">
        <w:rPr>
          <w:rFonts w:ascii="Arial" w:hAnsi="Arial" w:cs="Arial"/>
          <w:b/>
          <w:sz w:val="24"/>
          <w:szCs w:val="24"/>
        </w:rPr>
        <w:t xml:space="preserve"> </w:t>
      </w:r>
      <w:r w:rsidR="000D2D80" w:rsidRPr="000D2D80">
        <w:rPr>
          <w:rFonts w:ascii="Arial" w:hAnsi="Arial" w:cs="Arial"/>
          <w:sz w:val="24"/>
          <w:szCs w:val="24"/>
        </w:rPr>
        <w:t>‘</w:t>
      </w:r>
      <w:r w:rsidR="00586DE6" w:rsidRPr="000D2D80">
        <w:rPr>
          <w:rFonts w:ascii="Arial" w:hAnsi="Arial" w:cs="Arial"/>
          <w:sz w:val="24"/>
          <w:szCs w:val="24"/>
        </w:rPr>
        <w:t>strategic capabilities</w:t>
      </w:r>
      <w:r w:rsidR="000D2D80" w:rsidRPr="000D2D80">
        <w:rPr>
          <w:rFonts w:ascii="Arial" w:hAnsi="Arial" w:cs="Arial"/>
          <w:sz w:val="24"/>
          <w:szCs w:val="24"/>
        </w:rPr>
        <w:t>’</w:t>
      </w:r>
      <w:r w:rsidR="00586DE6" w:rsidRPr="000D2D80">
        <w:rPr>
          <w:rFonts w:ascii="Arial" w:hAnsi="Arial" w:cs="Arial"/>
          <w:sz w:val="24"/>
          <w:szCs w:val="24"/>
        </w:rPr>
        <w:t xml:space="preserve"> </w:t>
      </w:r>
      <w:r w:rsidR="00586DE6" w:rsidRPr="0036158F">
        <w:rPr>
          <w:rFonts w:ascii="Arial" w:hAnsi="Arial" w:cs="Arial"/>
          <w:sz w:val="24"/>
          <w:szCs w:val="24"/>
        </w:rPr>
        <w:t>whi</w:t>
      </w:r>
      <w:r w:rsidR="0036158F">
        <w:rPr>
          <w:rFonts w:ascii="Arial" w:hAnsi="Arial" w:cs="Arial"/>
          <w:sz w:val="24"/>
          <w:szCs w:val="24"/>
        </w:rPr>
        <w:t>l</w:t>
      </w:r>
      <w:r w:rsidR="0036158F" w:rsidRPr="0036158F">
        <w:rPr>
          <w:rFonts w:ascii="Arial" w:hAnsi="Arial" w:cs="Arial"/>
          <w:sz w:val="24"/>
          <w:szCs w:val="24"/>
        </w:rPr>
        <w:t xml:space="preserve">st at the same time </w:t>
      </w:r>
      <w:r w:rsidR="00957F56" w:rsidRPr="00957F56">
        <w:rPr>
          <w:rFonts w:ascii="Arial" w:hAnsi="Arial" w:cs="Arial"/>
          <w:sz w:val="24"/>
          <w:szCs w:val="24"/>
        </w:rPr>
        <w:t xml:space="preserve">creating </w:t>
      </w:r>
      <w:r w:rsidR="000D2D80" w:rsidRPr="000D2D80">
        <w:rPr>
          <w:rFonts w:ascii="Arial" w:hAnsi="Arial" w:cs="Arial"/>
          <w:sz w:val="24"/>
          <w:szCs w:val="24"/>
        </w:rPr>
        <w:t xml:space="preserve">different </w:t>
      </w:r>
      <w:r w:rsidR="009D4FC8" w:rsidRPr="0036158F">
        <w:rPr>
          <w:rFonts w:ascii="Arial" w:hAnsi="Arial" w:cs="Arial"/>
          <w:sz w:val="24"/>
          <w:szCs w:val="24"/>
        </w:rPr>
        <w:t>competences</w:t>
      </w:r>
      <w:r w:rsidR="00586DE6" w:rsidRPr="0036158F">
        <w:rPr>
          <w:rFonts w:ascii="Arial" w:hAnsi="Arial" w:cs="Arial"/>
          <w:sz w:val="24"/>
          <w:szCs w:val="24"/>
        </w:rPr>
        <w:t xml:space="preserve">. </w:t>
      </w:r>
      <w:r w:rsidR="00250D74" w:rsidRPr="00250D74">
        <w:rPr>
          <w:rFonts w:ascii="Arial" w:hAnsi="Arial" w:cs="Arial"/>
          <w:sz w:val="24"/>
        </w:rPr>
        <w:t xml:space="preserve">The </w:t>
      </w:r>
      <w:r w:rsidR="00E14A81" w:rsidRPr="00E14A81">
        <w:rPr>
          <w:rFonts w:ascii="Arial" w:hAnsi="Arial" w:cs="Arial"/>
          <w:sz w:val="24"/>
        </w:rPr>
        <w:t>‘</w:t>
      </w:r>
      <w:r w:rsidR="00250D74" w:rsidRPr="00E14A81">
        <w:rPr>
          <w:rFonts w:ascii="Arial" w:hAnsi="Arial" w:cs="Arial"/>
          <w:sz w:val="24"/>
        </w:rPr>
        <w:t>time</w:t>
      </w:r>
      <w:r w:rsidR="00E14A81" w:rsidRPr="00E14A81">
        <w:rPr>
          <w:rFonts w:ascii="Arial" w:hAnsi="Arial" w:cs="Arial"/>
          <w:sz w:val="24"/>
        </w:rPr>
        <w:t>’</w:t>
      </w:r>
      <w:r w:rsidR="00250D74" w:rsidRPr="00E14A81">
        <w:rPr>
          <w:rFonts w:ascii="Arial" w:hAnsi="Arial" w:cs="Arial"/>
          <w:sz w:val="24"/>
        </w:rPr>
        <w:t xml:space="preserve"> </w:t>
      </w:r>
      <w:r w:rsidR="00E14A81" w:rsidRPr="00E14A81">
        <w:rPr>
          <w:rFonts w:ascii="Arial" w:hAnsi="Arial" w:cs="Arial"/>
          <w:sz w:val="24"/>
        </w:rPr>
        <w:t>untaken</w:t>
      </w:r>
      <w:r w:rsidR="00E14A81" w:rsidRPr="00E14A81">
        <w:rPr>
          <w:rFonts w:ascii="Arial" w:hAnsi="Arial" w:cs="Arial"/>
          <w:b/>
          <w:sz w:val="24"/>
        </w:rPr>
        <w:t xml:space="preserve"> </w:t>
      </w:r>
      <w:r w:rsidR="00250D74" w:rsidRPr="00E14A81">
        <w:rPr>
          <w:rFonts w:ascii="Arial" w:hAnsi="Arial" w:cs="Arial"/>
          <w:sz w:val="24"/>
        </w:rPr>
        <w:t xml:space="preserve">for </w:t>
      </w:r>
      <w:r w:rsidR="00E14A81" w:rsidRPr="00E14A81">
        <w:rPr>
          <w:rFonts w:ascii="Arial" w:hAnsi="Arial" w:cs="Arial"/>
          <w:sz w:val="24"/>
        </w:rPr>
        <w:t>‘</w:t>
      </w:r>
      <w:r w:rsidR="00250D74" w:rsidRPr="00E14A81">
        <w:rPr>
          <w:rFonts w:ascii="Arial" w:hAnsi="Arial" w:cs="Arial"/>
          <w:sz w:val="24"/>
        </w:rPr>
        <w:t>change</w:t>
      </w:r>
      <w:r w:rsidR="00E14A81" w:rsidRPr="00E14A81">
        <w:rPr>
          <w:rFonts w:ascii="Arial" w:hAnsi="Arial" w:cs="Arial"/>
          <w:sz w:val="24"/>
        </w:rPr>
        <w:t>’</w:t>
      </w:r>
      <w:r w:rsidR="00250D74" w:rsidRPr="00E14A81">
        <w:rPr>
          <w:rFonts w:ascii="Arial" w:hAnsi="Arial" w:cs="Arial"/>
          <w:sz w:val="24"/>
        </w:rPr>
        <w:t xml:space="preserve"> can</w:t>
      </w:r>
      <w:r w:rsidR="00250D74">
        <w:rPr>
          <w:rFonts w:ascii="Arial" w:hAnsi="Arial" w:cs="Arial"/>
          <w:b/>
          <w:sz w:val="24"/>
        </w:rPr>
        <w:t xml:space="preserve"> </w:t>
      </w:r>
      <w:r w:rsidR="00250D74" w:rsidRPr="00250D74">
        <w:rPr>
          <w:rFonts w:ascii="Arial" w:hAnsi="Arial" w:cs="Arial"/>
          <w:sz w:val="24"/>
        </w:rPr>
        <w:t>vary</w:t>
      </w:r>
      <w:r w:rsidR="00250D74">
        <w:rPr>
          <w:rFonts w:ascii="Arial" w:hAnsi="Arial" w:cs="Arial"/>
          <w:b/>
          <w:sz w:val="24"/>
        </w:rPr>
        <w:t xml:space="preserve"> </w:t>
      </w:r>
      <w:r w:rsidR="00F268DA" w:rsidRPr="00F268DA">
        <w:rPr>
          <w:rFonts w:ascii="Arial" w:hAnsi="Arial" w:cs="Arial"/>
          <w:sz w:val="24"/>
        </w:rPr>
        <w:t>considerably</w:t>
      </w:r>
      <w:r w:rsidR="00250D74" w:rsidRPr="006D2603">
        <w:rPr>
          <w:rFonts w:ascii="Arial" w:hAnsi="Arial" w:cs="Arial"/>
          <w:sz w:val="24"/>
        </w:rPr>
        <w:t xml:space="preserve">. </w:t>
      </w:r>
      <w:r w:rsidR="006D2603" w:rsidRPr="006D2603">
        <w:rPr>
          <w:rFonts w:ascii="Arial" w:hAnsi="Arial" w:cs="Arial"/>
          <w:sz w:val="24"/>
        </w:rPr>
        <w:t>For example, a company</w:t>
      </w:r>
      <w:r w:rsidR="006D2603">
        <w:rPr>
          <w:rFonts w:ascii="Arial" w:hAnsi="Arial" w:cs="Arial"/>
          <w:b/>
          <w:sz w:val="24"/>
        </w:rPr>
        <w:t xml:space="preserve"> </w:t>
      </w:r>
      <w:r w:rsidR="00695C23" w:rsidRPr="00695C23">
        <w:rPr>
          <w:rFonts w:ascii="Arial" w:hAnsi="Arial" w:cs="Arial"/>
          <w:sz w:val="24"/>
        </w:rPr>
        <w:t xml:space="preserve">could </w:t>
      </w:r>
      <w:r w:rsidR="00E14A81" w:rsidRPr="00695C23">
        <w:rPr>
          <w:rFonts w:ascii="Arial" w:hAnsi="Arial" w:cs="Arial"/>
          <w:sz w:val="24"/>
        </w:rPr>
        <w:t>be</w:t>
      </w:r>
      <w:r w:rsidR="00E14A81">
        <w:rPr>
          <w:rFonts w:ascii="Arial" w:hAnsi="Arial" w:cs="Arial"/>
          <w:b/>
          <w:sz w:val="24"/>
        </w:rPr>
        <w:t xml:space="preserve"> </w:t>
      </w:r>
      <w:r w:rsidR="00E14A81" w:rsidRPr="00E14A81">
        <w:rPr>
          <w:rFonts w:ascii="Arial" w:hAnsi="Arial" w:cs="Arial"/>
          <w:sz w:val="24"/>
        </w:rPr>
        <w:t>confronted with</w:t>
      </w:r>
      <w:r w:rsidR="00E14A81">
        <w:rPr>
          <w:rFonts w:ascii="Arial" w:hAnsi="Arial" w:cs="Arial"/>
          <w:b/>
          <w:sz w:val="24"/>
        </w:rPr>
        <w:t xml:space="preserve"> </w:t>
      </w:r>
      <w:r w:rsidR="00250D74" w:rsidRPr="00250D74">
        <w:rPr>
          <w:rFonts w:ascii="Arial" w:hAnsi="Arial" w:cs="Arial"/>
          <w:sz w:val="24"/>
        </w:rPr>
        <w:t>instantaneous</w:t>
      </w:r>
      <w:r w:rsidR="00250D74">
        <w:rPr>
          <w:rFonts w:ascii="Arial" w:hAnsi="Arial" w:cs="Arial"/>
          <w:b/>
          <w:sz w:val="24"/>
        </w:rPr>
        <w:t xml:space="preserve"> </w:t>
      </w:r>
      <w:r w:rsidR="00E14A81" w:rsidRPr="00E14A81">
        <w:rPr>
          <w:rFonts w:ascii="Arial" w:hAnsi="Arial" w:cs="Arial"/>
          <w:sz w:val="24"/>
        </w:rPr>
        <w:t>deterioration</w:t>
      </w:r>
      <w:r w:rsidR="00250D74">
        <w:rPr>
          <w:rFonts w:ascii="Arial" w:hAnsi="Arial" w:cs="Arial"/>
          <w:b/>
          <w:sz w:val="24"/>
        </w:rPr>
        <w:t xml:space="preserve"> </w:t>
      </w:r>
      <w:r w:rsidR="00250D74" w:rsidRPr="00F268DA">
        <w:rPr>
          <w:rFonts w:ascii="Arial" w:hAnsi="Arial" w:cs="Arial"/>
          <w:sz w:val="24"/>
        </w:rPr>
        <w:t xml:space="preserve">in </w:t>
      </w:r>
      <w:r w:rsidR="00F268DA" w:rsidRPr="00F268DA">
        <w:rPr>
          <w:rFonts w:ascii="Arial" w:hAnsi="Arial" w:cs="Arial"/>
          <w:sz w:val="24"/>
        </w:rPr>
        <w:t>revenue</w:t>
      </w:r>
      <w:r w:rsidR="00250D74" w:rsidRPr="00E14A81">
        <w:rPr>
          <w:rFonts w:ascii="Arial" w:hAnsi="Arial" w:cs="Arial"/>
          <w:sz w:val="24"/>
        </w:rPr>
        <w:t xml:space="preserve"> from </w:t>
      </w:r>
      <w:r w:rsidR="00E14A81" w:rsidRPr="00E14A81">
        <w:rPr>
          <w:rFonts w:ascii="Arial" w:hAnsi="Arial" w:cs="Arial"/>
          <w:sz w:val="24"/>
        </w:rPr>
        <w:t>swift</w:t>
      </w:r>
      <w:r w:rsidR="00250D74">
        <w:rPr>
          <w:rFonts w:ascii="Arial" w:hAnsi="Arial" w:cs="Arial"/>
          <w:b/>
          <w:sz w:val="24"/>
        </w:rPr>
        <w:t xml:space="preserve"> </w:t>
      </w:r>
      <w:r w:rsidR="00695C23" w:rsidRPr="00695C23">
        <w:rPr>
          <w:rFonts w:ascii="Arial" w:hAnsi="Arial" w:cs="Arial"/>
          <w:sz w:val="24"/>
        </w:rPr>
        <w:t>alterations</w:t>
      </w:r>
      <w:r w:rsidR="00250D74">
        <w:rPr>
          <w:rFonts w:ascii="Arial" w:hAnsi="Arial" w:cs="Arial"/>
          <w:b/>
          <w:sz w:val="24"/>
        </w:rPr>
        <w:t xml:space="preserve"> </w:t>
      </w:r>
      <w:r w:rsidR="00250D74" w:rsidRPr="00E14A81">
        <w:rPr>
          <w:rFonts w:ascii="Arial" w:hAnsi="Arial" w:cs="Arial"/>
          <w:sz w:val="24"/>
        </w:rPr>
        <w:t>in its</w:t>
      </w:r>
      <w:r w:rsidR="00250D74">
        <w:rPr>
          <w:rFonts w:ascii="Arial" w:hAnsi="Arial" w:cs="Arial"/>
          <w:b/>
          <w:sz w:val="24"/>
        </w:rPr>
        <w:t xml:space="preserve"> </w:t>
      </w:r>
      <w:r w:rsidR="00695C23" w:rsidRPr="00695C23">
        <w:rPr>
          <w:rFonts w:ascii="Arial" w:hAnsi="Arial" w:cs="Arial"/>
          <w:sz w:val="24"/>
        </w:rPr>
        <w:t>‘</w:t>
      </w:r>
      <w:r w:rsidR="0028355D" w:rsidRPr="00695C23">
        <w:rPr>
          <w:rFonts w:ascii="Arial" w:hAnsi="Arial" w:cs="Arial"/>
          <w:sz w:val="24"/>
        </w:rPr>
        <w:t>markets’.</w:t>
      </w:r>
      <w:r w:rsidR="0028355D">
        <w:rPr>
          <w:rFonts w:ascii="Arial" w:hAnsi="Arial" w:cs="Arial"/>
          <w:sz w:val="24"/>
        </w:rPr>
        <w:t xml:space="preserve"> </w:t>
      </w:r>
      <w:r w:rsidR="0028355D" w:rsidRPr="00006824">
        <w:rPr>
          <w:rFonts w:ascii="Arial" w:hAnsi="Arial" w:cs="Arial"/>
          <w:sz w:val="24"/>
        </w:rPr>
        <w:t>Rapid</w:t>
      </w:r>
      <w:r w:rsidR="00695C23" w:rsidRPr="00006824">
        <w:rPr>
          <w:rFonts w:ascii="Arial" w:hAnsi="Arial" w:cs="Arial"/>
          <w:sz w:val="24"/>
        </w:rPr>
        <w:t xml:space="preserve"> transforma</w:t>
      </w:r>
      <w:r w:rsidR="00695C23">
        <w:rPr>
          <w:rFonts w:ascii="Arial" w:hAnsi="Arial" w:cs="Arial"/>
          <w:sz w:val="24"/>
        </w:rPr>
        <w:t>tiona</w:t>
      </w:r>
      <w:r w:rsidR="00695C23" w:rsidRPr="00006824">
        <w:rPr>
          <w:rFonts w:ascii="Arial" w:hAnsi="Arial" w:cs="Arial"/>
          <w:sz w:val="24"/>
        </w:rPr>
        <w:t>l change is essential for</w:t>
      </w:r>
      <w:r w:rsidR="00695C23">
        <w:rPr>
          <w:rFonts w:ascii="Arial" w:hAnsi="Arial" w:cs="Arial"/>
          <w:sz w:val="24"/>
        </w:rPr>
        <w:t xml:space="preserve"> </w:t>
      </w:r>
      <w:r w:rsidR="00695C23" w:rsidRPr="00006824">
        <w:rPr>
          <w:rFonts w:ascii="Arial" w:hAnsi="Arial" w:cs="Arial"/>
          <w:sz w:val="24"/>
        </w:rPr>
        <w:t>M&amp;S</w:t>
      </w:r>
      <w:r w:rsidR="00695C23">
        <w:rPr>
          <w:rFonts w:ascii="Arial" w:hAnsi="Arial" w:cs="Arial"/>
          <w:b/>
          <w:sz w:val="24"/>
        </w:rPr>
        <w:t xml:space="preserve">. </w:t>
      </w:r>
      <w:r w:rsidR="00695C23" w:rsidRPr="00006824">
        <w:rPr>
          <w:rFonts w:ascii="Arial" w:hAnsi="Arial" w:cs="Arial"/>
          <w:sz w:val="24"/>
        </w:rPr>
        <w:t>It</w:t>
      </w:r>
      <w:r w:rsidR="00695C23">
        <w:rPr>
          <w:rFonts w:ascii="Arial" w:hAnsi="Arial" w:cs="Arial"/>
          <w:b/>
          <w:sz w:val="24"/>
        </w:rPr>
        <w:t xml:space="preserve"> </w:t>
      </w:r>
      <w:r w:rsidR="00695C23">
        <w:rPr>
          <w:rFonts w:ascii="Arial" w:hAnsi="Arial" w:cs="Arial"/>
          <w:sz w:val="24"/>
        </w:rPr>
        <w:t xml:space="preserve">is </w:t>
      </w:r>
      <w:r w:rsidR="00695C23" w:rsidRPr="00006824">
        <w:rPr>
          <w:rFonts w:ascii="Arial" w:hAnsi="Arial" w:cs="Arial"/>
          <w:sz w:val="24"/>
        </w:rPr>
        <w:t>form</w:t>
      </w:r>
      <w:r w:rsidR="00695C23">
        <w:rPr>
          <w:rFonts w:ascii="Arial" w:hAnsi="Arial" w:cs="Arial"/>
          <w:sz w:val="24"/>
        </w:rPr>
        <w:t>ing</w:t>
      </w:r>
      <w:r w:rsidR="00695C23">
        <w:rPr>
          <w:rFonts w:ascii="Arial" w:hAnsi="Arial" w:cs="Arial"/>
          <w:b/>
          <w:sz w:val="24"/>
        </w:rPr>
        <w:t xml:space="preserve"> </w:t>
      </w:r>
      <w:r w:rsidR="00695C23" w:rsidRPr="00006824">
        <w:rPr>
          <w:rFonts w:ascii="Arial" w:hAnsi="Arial" w:cs="Arial"/>
          <w:sz w:val="24"/>
        </w:rPr>
        <w:lastRenderedPageBreak/>
        <w:t>strategies</w:t>
      </w:r>
      <w:r w:rsidR="00695C23">
        <w:rPr>
          <w:rFonts w:ascii="Arial" w:hAnsi="Arial" w:cs="Arial"/>
          <w:b/>
          <w:sz w:val="24"/>
        </w:rPr>
        <w:t xml:space="preserve"> </w:t>
      </w:r>
      <w:r w:rsidR="00695C23" w:rsidRPr="00006824">
        <w:rPr>
          <w:rFonts w:ascii="Arial" w:hAnsi="Arial" w:cs="Arial"/>
          <w:sz w:val="24"/>
        </w:rPr>
        <w:t>to increase</w:t>
      </w:r>
      <w:r w:rsidR="00695C23">
        <w:rPr>
          <w:rFonts w:ascii="Arial" w:hAnsi="Arial" w:cs="Arial"/>
          <w:b/>
          <w:sz w:val="24"/>
        </w:rPr>
        <w:t xml:space="preserve"> </w:t>
      </w:r>
      <w:r w:rsidR="00695C23" w:rsidRPr="00006824">
        <w:rPr>
          <w:rFonts w:ascii="Arial" w:hAnsi="Arial" w:cs="Arial"/>
          <w:sz w:val="24"/>
        </w:rPr>
        <w:t>the</w:t>
      </w:r>
      <w:r w:rsidR="00695C23">
        <w:rPr>
          <w:rFonts w:ascii="Arial" w:hAnsi="Arial" w:cs="Arial"/>
          <w:b/>
          <w:sz w:val="24"/>
        </w:rPr>
        <w:t xml:space="preserve"> </w:t>
      </w:r>
      <w:r w:rsidR="00695C23" w:rsidRPr="00006824">
        <w:rPr>
          <w:rFonts w:ascii="Arial" w:hAnsi="Arial" w:cs="Arial"/>
          <w:sz w:val="24"/>
        </w:rPr>
        <w:t>speed of</w:t>
      </w:r>
      <w:r w:rsidR="00695C23">
        <w:rPr>
          <w:rFonts w:ascii="Arial" w:hAnsi="Arial" w:cs="Arial"/>
          <w:b/>
          <w:sz w:val="24"/>
        </w:rPr>
        <w:t xml:space="preserve"> </w:t>
      </w:r>
      <w:r w:rsidR="00695C23" w:rsidRPr="00006824">
        <w:rPr>
          <w:rFonts w:ascii="Arial" w:hAnsi="Arial" w:cs="Arial"/>
          <w:sz w:val="24"/>
        </w:rPr>
        <w:t>‘change’ in its</w:t>
      </w:r>
      <w:r w:rsidR="00695C23">
        <w:rPr>
          <w:rFonts w:ascii="Arial" w:hAnsi="Arial" w:cs="Arial"/>
          <w:b/>
          <w:sz w:val="24"/>
        </w:rPr>
        <w:t xml:space="preserve"> </w:t>
      </w:r>
      <w:r w:rsidR="00695C23" w:rsidRPr="00006824">
        <w:rPr>
          <w:rFonts w:ascii="Arial" w:hAnsi="Arial" w:cs="Arial"/>
          <w:sz w:val="24"/>
        </w:rPr>
        <w:t>corporation as</w:t>
      </w:r>
      <w:r w:rsidR="00695C23">
        <w:rPr>
          <w:rFonts w:ascii="Arial" w:hAnsi="Arial" w:cs="Arial"/>
          <w:b/>
          <w:sz w:val="24"/>
        </w:rPr>
        <w:t xml:space="preserve"> </w:t>
      </w:r>
      <w:r w:rsidR="00740D93" w:rsidRPr="00740D93">
        <w:rPr>
          <w:rFonts w:ascii="Arial" w:hAnsi="Arial" w:cs="Arial"/>
          <w:sz w:val="24"/>
        </w:rPr>
        <w:t xml:space="preserve">apparel </w:t>
      </w:r>
      <w:r w:rsidR="00695C23" w:rsidRPr="00C53458">
        <w:rPr>
          <w:rFonts w:ascii="Arial" w:hAnsi="Arial" w:cs="Arial"/>
          <w:sz w:val="24"/>
        </w:rPr>
        <w:t>and</w:t>
      </w:r>
      <w:r w:rsidR="00695C23">
        <w:rPr>
          <w:rFonts w:ascii="Arial" w:hAnsi="Arial" w:cs="Arial"/>
          <w:b/>
          <w:sz w:val="24"/>
        </w:rPr>
        <w:t xml:space="preserve"> </w:t>
      </w:r>
      <w:r w:rsidR="00695C23" w:rsidRPr="0055671C">
        <w:rPr>
          <w:rFonts w:ascii="Arial" w:hAnsi="Arial" w:cs="Arial"/>
          <w:sz w:val="24"/>
        </w:rPr>
        <w:t>household product ‘sales’</w:t>
      </w:r>
      <w:r w:rsidR="00695C23">
        <w:rPr>
          <w:rFonts w:ascii="Arial" w:hAnsi="Arial" w:cs="Arial"/>
          <w:b/>
          <w:sz w:val="24"/>
        </w:rPr>
        <w:t xml:space="preserve"> </w:t>
      </w:r>
      <w:r w:rsidR="00695C23" w:rsidRPr="00C53458">
        <w:rPr>
          <w:rFonts w:ascii="Arial" w:hAnsi="Arial" w:cs="Arial"/>
          <w:sz w:val="24"/>
        </w:rPr>
        <w:t>will eventually transfer online</w:t>
      </w:r>
      <w:r w:rsidR="00695C23">
        <w:rPr>
          <w:rFonts w:ascii="Arial" w:hAnsi="Arial" w:cs="Arial"/>
          <w:b/>
          <w:sz w:val="24"/>
        </w:rPr>
        <w:t>,</w:t>
      </w:r>
      <w:r w:rsidR="00695C23" w:rsidRPr="00006824">
        <w:rPr>
          <w:rFonts w:ascii="Arial" w:hAnsi="Arial" w:cs="Arial"/>
          <w:sz w:val="24"/>
        </w:rPr>
        <w:t xml:space="preserve"> and</w:t>
      </w:r>
      <w:r w:rsidR="00695C23">
        <w:rPr>
          <w:rFonts w:ascii="Arial" w:hAnsi="Arial" w:cs="Arial"/>
          <w:b/>
          <w:sz w:val="24"/>
        </w:rPr>
        <w:t xml:space="preserve"> </w:t>
      </w:r>
      <w:r w:rsidR="00695C23" w:rsidRPr="00C53458">
        <w:rPr>
          <w:rFonts w:ascii="Arial" w:hAnsi="Arial" w:cs="Arial"/>
          <w:sz w:val="24"/>
        </w:rPr>
        <w:t>‘food deliveries’ will be made</w:t>
      </w:r>
      <w:r w:rsidR="00695C23">
        <w:rPr>
          <w:rFonts w:ascii="Arial" w:hAnsi="Arial" w:cs="Arial"/>
          <w:b/>
          <w:sz w:val="24"/>
        </w:rPr>
        <w:t xml:space="preserve"> </w:t>
      </w:r>
      <w:r w:rsidR="00695C23" w:rsidRPr="00006824">
        <w:rPr>
          <w:rFonts w:ascii="Arial" w:hAnsi="Arial" w:cs="Arial"/>
          <w:sz w:val="24"/>
        </w:rPr>
        <w:t>straight</w:t>
      </w:r>
      <w:r w:rsidR="00695C23">
        <w:rPr>
          <w:rFonts w:ascii="Arial" w:hAnsi="Arial" w:cs="Arial"/>
          <w:b/>
          <w:sz w:val="24"/>
        </w:rPr>
        <w:t xml:space="preserve"> </w:t>
      </w:r>
      <w:r w:rsidR="00695C23" w:rsidRPr="00006824">
        <w:rPr>
          <w:rFonts w:ascii="Arial" w:hAnsi="Arial" w:cs="Arial"/>
          <w:sz w:val="24"/>
        </w:rPr>
        <w:t xml:space="preserve">to </w:t>
      </w:r>
      <w:r w:rsidR="00695C23">
        <w:rPr>
          <w:rFonts w:ascii="Arial" w:hAnsi="Arial" w:cs="Arial"/>
          <w:sz w:val="24"/>
        </w:rPr>
        <w:t>consumers houses.</w:t>
      </w:r>
      <w:r w:rsidR="00695C23">
        <w:rPr>
          <w:rFonts w:ascii="Arial" w:hAnsi="Arial" w:cs="Arial"/>
          <w:b/>
          <w:sz w:val="24"/>
        </w:rPr>
        <w:t xml:space="preserve"> </w:t>
      </w:r>
      <w:r w:rsidR="00695C23" w:rsidRPr="00006824">
        <w:rPr>
          <w:rFonts w:ascii="Arial" w:hAnsi="Arial" w:cs="Arial"/>
          <w:sz w:val="24"/>
        </w:rPr>
        <w:t>Additionally,</w:t>
      </w:r>
      <w:r w:rsidR="00695C23">
        <w:rPr>
          <w:rFonts w:ascii="Arial" w:hAnsi="Arial" w:cs="Arial"/>
          <w:b/>
          <w:sz w:val="24"/>
        </w:rPr>
        <w:t xml:space="preserve"> </w:t>
      </w:r>
      <w:r w:rsidR="00695C23" w:rsidRPr="00006824">
        <w:rPr>
          <w:rFonts w:ascii="Arial" w:hAnsi="Arial" w:cs="Arial"/>
          <w:sz w:val="24"/>
        </w:rPr>
        <w:t>it</w:t>
      </w:r>
      <w:r w:rsidR="00695C23">
        <w:rPr>
          <w:rFonts w:ascii="Arial" w:hAnsi="Arial" w:cs="Arial"/>
          <w:b/>
          <w:sz w:val="24"/>
        </w:rPr>
        <w:t xml:space="preserve"> </w:t>
      </w:r>
      <w:r w:rsidR="00695C23" w:rsidRPr="00006824">
        <w:rPr>
          <w:rFonts w:ascii="Arial" w:hAnsi="Arial" w:cs="Arial"/>
          <w:sz w:val="24"/>
        </w:rPr>
        <w:t>also stated that</w:t>
      </w:r>
      <w:r w:rsidR="00695C23">
        <w:rPr>
          <w:rFonts w:ascii="Arial" w:hAnsi="Arial" w:cs="Arial"/>
          <w:b/>
          <w:sz w:val="24"/>
        </w:rPr>
        <w:t xml:space="preserve"> </w:t>
      </w:r>
      <w:r w:rsidR="00695C23" w:rsidRPr="00006824">
        <w:rPr>
          <w:rFonts w:ascii="Arial" w:hAnsi="Arial" w:cs="Arial"/>
          <w:sz w:val="24"/>
        </w:rPr>
        <w:t>rapid change is</w:t>
      </w:r>
      <w:r w:rsidR="00695C23">
        <w:rPr>
          <w:rFonts w:ascii="Arial" w:hAnsi="Arial" w:cs="Arial"/>
          <w:b/>
          <w:sz w:val="24"/>
        </w:rPr>
        <w:t xml:space="preserve"> </w:t>
      </w:r>
      <w:r w:rsidR="00695C23" w:rsidRPr="00006824">
        <w:rPr>
          <w:rFonts w:ascii="Arial" w:hAnsi="Arial" w:cs="Arial"/>
          <w:sz w:val="24"/>
        </w:rPr>
        <w:t>necessary due to</w:t>
      </w:r>
      <w:r w:rsidR="00695C23">
        <w:rPr>
          <w:rFonts w:ascii="Arial" w:hAnsi="Arial" w:cs="Arial"/>
          <w:b/>
          <w:sz w:val="24"/>
        </w:rPr>
        <w:t xml:space="preserve"> </w:t>
      </w:r>
      <w:r w:rsidR="00695C23" w:rsidRPr="00006824">
        <w:rPr>
          <w:rFonts w:ascii="Arial" w:hAnsi="Arial" w:cs="Arial"/>
          <w:sz w:val="24"/>
        </w:rPr>
        <w:t>‘channel shift’</w:t>
      </w:r>
      <w:r w:rsidR="00695C23">
        <w:rPr>
          <w:rFonts w:ascii="Arial" w:hAnsi="Arial" w:cs="Arial"/>
          <w:sz w:val="24"/>
        </w:rPr>
        <w:t xml:space="preserve"> as well as</w:t>
      </w:r>
      <w:r w:rsidR="00695C23">
        <w:rPr>
          <w:rFonts w:ascii="Arial" w:hAnsi="Arial" w:cs="Arial"/>
          <w:b/>
          <w:sz w:val="24"/>
        </w:rPr>
        <w:t xml:space="preserve"> </w:t>
      </w:r>
      <w:r w:rsidR="00695C23" w:rsidRPr="00006824">
        <w:rPr>
          <w:rFonts w:ascii="Arial" w:hAnsi="Arial" w:cs="Arial"/>
          <w:sz w:val="24"/>
        </w:rPr>
        <w:t>increasing</w:t>
      </w:r>
      <w:r w:rsidR="00695C23">
        <w:rPr>
          <w:rFonts w:ascii="Arial" w:hAnsi="Arial" w:cs="Arial"/>
          <w:b/>
          <w:sz w:val="24"/>
        </w:rPr>
        <w:t xml:space="preserve"> </w:t>
      </w:r>
      <w:r w:rsidR="00695C23" w:rsidRPr="00006824">
        <w:rPr>
          <w:rFonts w:ascii="Arial" w:hAnsi="Arial" w:cs="Arial"/>
          <w:sz w:val="24"/>
        </w:rPr>
        <w:t xml:space="preserve">‘competition’ </w:t>
      </w:r>
      <w:r w:rsidR="00695C23" w:rsidRPr="0055671C">
        <w:rPr>
          <w:rFonts w:ascii="Arial" w:hAnsi="Arial" w:cs="Arial"/>
          <w:sz w:val="24"/>
        </w:rPr>
        <w:t>from rivals offering discounted goods</w:t>
      </w:r>
      <w:r w:rsidR="00695C23">
        <w:rPr>
          <w:rFonts w:ascii="Arial" w:hAnsi="Arial" w:cs="Arial"/>
          <w:b/>
          <w:sz w:val="24"/>
        </w:rPr>
        <w:t xml:space="preserve"> </w:t>
      </w:r>
      <w:r w:rsidR="00695C23" w:rsidRPr="00006824">
        <w:rPr>
          <w:rFonts w:ascii="Arial" w:hAnsi="Arial" w:cs="Arial"/>
          <w:sz w:val="24"/>
        </w:rPr>
        <w:t>in a</w:t>
      </w:r>
      <w:r w:rsidR="00695C23">
        <w:rPr>
          <w:rFonts w:ascii="Arial" w:hAnsi="Arial" w:cs="Arial"/>
          <w:b/>
          <w:sz w:val="24"/>
        </w:rPr>
        <w:t xml:space="preserve"> </w:t>
      </w:r>
      <w:r w:rsidR="00695C23" w:rsidRPr="00006824">
        <w:rPr>
          <w:rFonts w:ascii="Arial" w:hAnsi="Arial" w:cs="Arial"/>
          <w:sz w:val="24"/>
        </w:rPr>
        <w:t>difficult</w:t>
      </w:r>
      <w:r w:rsidR="00695C23">
        <w:rPr>
          <w:rFonts w:ascii="Arial" w:hAnsi="Arial" w:cs="Arial"/>
          <w:b/>
          <w:sz w:val="24"/>
        </w:rPr>
        <w:t xml:space="preserve"> </w:t>
      </w:r>
      <w:r w:rsidR="00695C23" w:rsidRPr="0055671C">
        <w:rPr>
          <w:rFonts w:ascii="Arial" w:hAnsi="Arial" w:cs="Arial"/>
          <w:sz w:val="24"/>
        </w:rPr>
        <w:t>customer</w:t>
      </w:r>
      <w:r w:rsidR="00695C23">
        <w:rPr>
          <w:rFonts w:ascii="Arial" w:hAnsi="Arial" w:cs="Arial"/>
          <w:b/>
          <w:sz w:val="24"/>
        </w:rPr>
        <w:t xml:space="preserve"> </w:t>
      </w:r>
      <w:r w:rsidR="00695C23" w:rsidRPr="0055671C">
        <w:rPr>
          <w:rFonts w:ascii="Arial" w:hAnsi="Arial" w:cs="Arial"/>
          <w:sz w:val="24"/>
        </w:rPr>
        <w:t>‘market</w:t>
      </w:r>
      <w:r w:rsidR="006E397C">
        <w:rPr>
          <w:rFonts w:ascii="Arial" w:hAnsi="Arial" w:cs="Arial"/>
          <w:sz w:val="24"/>
        </w:rPr>
        <w:t>’ (</w:t>
      </w:r>
      <w:r w:rsidR="006E397C" w:rsidRPr="0004174F">
        <w:rPr>
          <w:rFonts w:ascii="Arial" w:hAnsi="Arial" w:cs="Arial"/>
          <w:noProof/>
          <w:sz w:val="24"/>
        </w:rPr>
        <w:t>Rigby</w:t>
      </w:r>
      <w:r w:rsidR="006E397C">
        <w:rPr>
          <w:rFonts w:ascii="Arial" w:hAnsi="Arial" w:cs="Arial"/>
          <w:noProof/>
          <w:sz w:val="24"/>
        </w:rPr>
        <w:t>,</w:t>
      </w:r>
      <w:r w:rsidR="006E397C" w:rsidRPr="0004174F">
        <w:rPr>
          <w:rFonts w:ascii="Arial" w:hAnsi="Arial" w:cs="Arial"/>
          <w:noProof/>
          <w:sz w:val="24"/>
        </w:rPr>
        <w:t>2018</w:t>
      </w:r>
      <w:r w:rsidR="006E397C">
        <w:rPr>
          <w:rFonts w:ascii="Arial" w:hAnsi="Arial" w:cs="Arial"/>
          <w:sz w:val="24"/>
        </w:rPr>
        <w:t>).</w:t>
      </w:r>
    </w:p>
    <w:p w14:paraId="1F6E4D09" w14:textId="658E2570" w:rsidR="00DB70AA" w:rsidRDefault="00DB70AA" w:rsidP="000548A4">
      <w:pPr>
        <w:pStyle w:val="Heading2"/>
        <w:spacing w:line="600" w:lineRule="auto"/>
      </w:pPr>
      <w:bookmarkStart w:id="35" w:name="_Toc8932426"/>
      <w:r w:rsidRPr="00DB70AA">
        <w:t>Scope</w:t>
      </w:r>
      <w:bookmarkEnd w:id="35"/>
    </w:p>
    <w:p w14:paraId="7483820D" w14:textId="14978CE3" w:rsidR="00695C23" w:rsidRPr="00D3288A" w:rsidRDefault="00D3288A" w:rsidP="000548A4">
      <w:pPr>
        <w:spacing w:line="600" w:lineRule="auto"/>
        <w:rPr>
          <w:rFonts w:ascii="Arial" w:hAnsi="Arial" w:cs="Arial"/>
          <w:b/>
          <w:sz w:val="24"/>
        </w:rPr>
      </w:pPr>
      <w:r w:rsidRPr="00151A64">
        <w:rPr>
          <w:rFonts w:ascii="Arial" w:hAnsi="Arial" w:cs="Arial"/>
          <w:bCs/>
          <w:iCs/>
          <w:color w:val="000000" w:themeColor="text1"/>
          <w:sz w:val="24"/>
        </w:rPr>
        <w:t xml:space="preserve">M&amp;S will need to alter both </w:t>
      </w:r>
      <w:r w:rsidR="0028355D">
        <w:rPr>
          <w:rFonts w:ascii="Arial" w:hAnsi="Arial" w:cs="Arial"/>
          <w:bCs/>
          <w:iCs/>
          <w:color w:val="000000" w:themeColor="text1"/>
          <w:sz w:val="24"/>
        </w:rPr>
        <w:t>its</w:t>
      </w:r>
      <w:r w:rsidRPr="00151A64">
        <w:rPr>
          <w:rFonts w:ascii="Arial" w:hAnsi="Arial" w:cs="Arial"/>
          <w:bCs/>
          <w:iCs/>
          <w:color w:val="000000" w:themeColor="text1"/>
          <w:sz w:val="24"/>
        </w:rPr>
        <w:t xml:space="preserve"> Business-level strategy and </w:t>
      </w:r>
      <w:r w:rsidR="0028355D">
        <w:rPr>
          <w:rFonts w:ascii="Arial" w:hAnsi="Arial" w:cs="Arial"/>
          <w:bCs/>
          <w:iCs/>
          <w:color w:val="000000" w:themeColor="text1"/>
          <w:sz w:val="24"/>
        </w:rPr>
        <w:t>c</w:t>
      </w:r>
      <w:r w:rsidRPr="00151A64">
        <w:rPr>
          <w:rFonts w:ascii="Arial" w:hAnsi="Arial" w:cs="Arial"/>
          <w:bCs/>
          <w:iCs/>
          <w:color w:val="000000" w:themeColor="text1"/>
          <w:sz w:val="24"/>
        </w:rPr>
        <w:t>orporate-level strategy</w:t>
      </w:r>
      <w:r>
        <w:rPr>
          <w:rFonts w:ascii="Arial" w:hAnsi="Arial" w:cs="Arial"/>
          <w:bCs/>
          <w:iCs/>
          <w:color w:val="000000" w:themeColor="text1"/>
          <w:sz w:val="24"/>
        </w:rPr>
        <w:t xml:space="preserve"> in order to effectively </w:t>
      </w:r>
      <w:r w:rsidR="00F82D29">
        <w:rPr>
          <w:rFonts w:ascii="Arial" w:hAnsi="Arial" w:cs="Arial"/>
          <w:bCs/>
          <w:iCs/>
          <w:color w:val="000000" w:themeColor="text1"/>
          <w:sz w:val="24"/>
        </w:rPr>
        <w:t>alter</w:t>
      </w:r>
      <w:r>
        <w:rPr>
          <w:rFonts w:ascii="Arial" w:hAnsi="Arial" w:cs="Arial"/>
          <w:bCs/>
          <w:iCs/>
          <w:color w:val="000000" w:themeColor="text1"/>
          <w:sz w:val="24"/>
        </w:rPr>
        <w:t xml:space="preserve"> the</w:t>
      </w:r>
      <w:r w:rsidR="00F82D29">
        <w:rPr>
          <w:rFonts w:ascii="Arial" w:hAnsi="Arial" w:cs="Arial"/>
          <w:bCs/>
          <w:iCs/>
          <w:color w:val="000000" w:themeColor="text1"/>
          <w:sz w:val="24"/>
        </w:rPr>
        <w:t xml:space="preserve"> company</w:t>
      </w:r>
      <w:r>
        <w:rPr>
          <w:rFonts w:ascii="Arial" w:hAnsi="Arial" w:cs="Arial"/>
          <w:bCs/>
          <w:iCs/>
          <w:color w:val="000000" w:themeColor="text1"/>
          <w:sz w:val="24"/>
        </w:rPr>
        <w:t xml:space="preserve"> by transforming </w:t>
      </w:r>
      <w:r w:rsidR="00F82D29">
        <w:rPr>
          <w:rFonts w:ascii="Arial" w:hAnsi="Arial" w:cs="Arial"/>
          <w:bCs/>
          <w:iCs/>
          <w:color w:val="000000" w:themeColor="text1"/>
          <w:sz w:val="24"/>
        </w:rPr>
        <w:t xml:space="preserve"> its</w:t>
      </w:r>
      <w:r>
        <w:rPr>
          <w:rFonts w:ascii="Arial" w:hAnsi="Arial" w:cs="Arial"/>
          <w:bCs/>
          <w:iCs/>
          <w:color w:val="000000" w:themeColor="text1"/>
          <w:sz w:val="24"/>
        </w:rPr>
        <w:t xml:space="preserve"> culture and organisational structure</w:t>
      </w:r>
      <w:r>
        <w:rPr>
          <w:rFonts w:ascii="Arial" w:hAnsi="Arial" w:cs="Arial"/>
          <w:b/>
          <w:sz w:val="24"/>
        </w:rPr>
        <w:t xml:space="preserve"> </w:t>
      </w:r>
      <w:r w:rsidR="00586DE6" w:rsidRPr="009422FA">
        <w:rPr>
          <w:rFonts w:ascii="Arial" w:hAnsi="Arial" w:cs="Arial"/>
          <w:sz w:val="24"/>
        </w:rPr>
        <w:t>Business level and corporate level change is required</w:t>
      </w:r>
      <w:r w:rsidR="00C056D9">
        <w:rPr>
          <w:rFonts w:ascii="Arial" w:hAnsi="Arial" w:cs="Arial"/>
          <w:sz w:val="24"/>
        </w:rPr>
        <w:t xml:space="preserve"> at M&amp;S</w:t>
      </w:r>
      <w:r w:rsidR="00586DE6" w:rsidRPr="009422FA">
        <w:rPr>
          <w:rFonts w:ascii="Arial" w:hAnsi="Arial" w:cs="Arial"/>
          <w:sz w:val="24"/>
        </w:rPr>
        <w:t xml:space="preserve"> as both cultural and structural changes are necessitate</w:t>
      </w:r>
      <w:r w:rsidR="009422FA">
        <w:rPr>
          <w:rFonts w:ascii="Arial" w:hAnsi="Arial" w:cs="Arial"/>
          <w:sz w:val="24"/>
        </w:rPr>
        <w:t>d</w:t>
      </w:r>
      <w:r w:rsidR="00F82D29">
        <w:rPr>
          <w:rFonts w:ascii="Arial" w:hAnsi="Arial" w:cs="Arial"/>
          <w:sz w:val="24"/>
        </w:rPr>
        <w:t xml:space="preserve"> </w:t>
      </w:r>
      <w:r w:rsidR="00F82D29" w:rsidRPr="00EA4CDE">
        <w:rPr>
          <w:rFonts w:ascii="Arial" w:hAnsi="Arial" w:cs="Arial"/>
          <w:noProof/>
          <w:sz w:val="24"/>
        </w:rPr>
        <w:t>(Johnson , et al., 2017)</w:t>
      </w:r>
      <w:r w:rsidR="00F82D29">
        <w:rPr>
          <w:rFonts w:ascii="Arial" w:hAnsi="Arial" w:cs="Arial"/>
          <w:b/>
          <w:sz w:val="24"/>
        </w:rPr>
        <w:t>.</w:t>
      </w:r>
    </w:p>
    <w:p w14:paraId="53EF231F" w14:textId="77777777" w:rsidR="00FF5926" w:rsidRDefault="00DB70AA" w:rsidP="000548A4">
      <w:pPr>
        <w:pStyle w:val="Heading2"/>
        <w:spacing w:line="600" w:lineRule="auto"/>
      </w:pPr>
      <w:bookmarkStart w:id="36" w:name="_Toc8932427"/>
      <w:r>
        <w:t>Preservation</w:t>
      </w:r>
      <w:bookmarkEnd w:id="36"/>
    </w:p>
    <w:p w14:paraId="2A29AFF1" w14:textId="1B5B79DA" w:rsidR="00260978" w:rsidRPr="00974A61" w:rsidRDefault="007E09E2" w:rsidP="000548A4">
      <w:pPr>
        <w:spacing w:line="600" w:lineRule="auto"/>
        <w:rPr>
          <w:rFonts w:ascii="Arial" w:hAnsi="Arial" w:cs="Arial"/>
          <w:b/>
          <w:sz w:val="24"/>
        </w:rPr>
      </w:pPr>
      <w:r w:rsidRPr="007E09E2">
        <w:rPr>
          <w:rFonts w:ascii="Arial" w:hAnsi="Arial" w:cs="Arial"/>
          <w:sz w:val="24"/>
        </w:rPr>
        <w:t xml:space="preserve">M&amp;S should aim to </w:t>
      </w:r>
      <w:r>
        <w:rPr>
          <w:rFonts w:ascii="Arial" w:hAnsi="Arial" w:cs="Arial"/>
          <w:sz w:val="24"/>
        </w:rPr>
        <w:t>maintain</w:t>
      </w:r>
      <w:r w:rsidRPr="007E09E2">
        <w:rPr>
          <w:rFonts w:ascii="Arial" w:hAnsi="Arial" w:cs="Arial"/>
          <w:sz w:val="24"/>
        </w:rPr>
        <w:t xml:space="preserve"> its excellent customer service. </w:t>
      </w:r>
      <w:r>
        <w:rPr>
          <w:rFonts w:ascii="Arial" w:hAnsi="Arial" w:cs="Arial"/>
          <w:sz w:val="24"/>
        </w:rPr>
        <w:t>In addition,</w:t>
      </w:r>
      <w:r w:rsidR="00260978">
        <w:rPr>
          <w:rFonts w:ascii="Arial" w:hAnsi="Arial" w:cs="Arial"/>
          <w:sz w:val="24"/>
        </w:rPr>
        <w:t xml:space="preserve"> it</w:t>
      </w:r>
      <w:r>
        <w:rPr>
          <w:rFonts w:ascii="Arial" w:hAnsi="Arial" w:cs="Arial"/>
          <w:sz w:val="24"/>
        </w:rPr>
        <w:t xml:space="preserve"> should consider the lasting </w:t>
      </w:r>
      <w:r w:rsidR="00260978">
        <w:rPr>
          <w:rFonts w:ascii="Arial" w:hAnsi="Arial" w:cs="Arial"/>
          <w:sz w:val="24"/>
        </w:rPr>
        <w:t>a</w:t>
      </w:r>
      <w:r>
        <w:rPr>
          <w:rFonts w:ascii="Arial" w:hAnsi="Arial" w:cs="Arial"/>
          <w:sz w:val="24"/>
        </w:rPr>
        <w:t xml:space="preserve">ffects the store closures will have on both employees and its customers. </w:t>
      </w:r>
      <w:r w:rsidR="00FF5926">
        <w:rPr>
          <w:rFonts w:ascii="Arial" w:hAnsi="Arial" w:cs="Arial"/>
          <w:sz w:val="24"/>
        </w:rPr>
        <w:t xml:space="preserve">For example, </w:t>
      </w:r>
      <w:r w:rsidRPr="00FF5926">
        <w:rPr>
          <w:rFonts w:ascii="Arial" w:hAnsi="Arial" w:cs="Arial"/>
          <w:sz w:val="24"/>
        </w:rPr>
        <w:t xml:space="preserve">100 </w:t>
      </w:r>
      <w:r w:rsidR="00FF5926" w:rsidRPr="00FF5926">
        <w:rPr>
          <w:rFonts w:ascii="Arial" w:hAnsi="Arial" w:cs="Arial"/>
          <w:sz w:val="24"/>
        </w:rPr>
        <w:t xml:space="preserve">of its stores </w:t>
      </w:r>
      <w:r w:rsidRPr="00FF5926">
        <w:rPr>
          <w:rFonts w:ascii="Arial" w:hAnsi="Arial" w:cs="Arial"/>
          <w:sz w:val="24"/>
        </w:rPr>
        <w:t>will</w:t>
      </w:r>
      <w:r w:rsidRPr="007E09E2">
        <w:rPr>
          <w:rFonts w:ascii="Arial" w:hAnsi="Arial" w:cs="Arial"/>
          <w:b/>
          <w:sz w:val="24"/>
        </w:rPr>
        <w:t xml:space="preserve"> </w:t>
      </w:r>
      <w:r w:rsidR="00FF5926" w:rsidRPr="00FF5926">
        <w:rPr>
          <w:rFonts w:ascii="Arial" w:hAnsi="Arial" w:cs="Arial"/>
          <w:sz w:val="24"/>
        </w:rPr>
        <w:t xml:space="preserve">shut down </w:t>
      </w:r>
      <w:r w:rsidRPr="00FF5926">
        <w:rPr>
          <w:rFonts w:ascii="Arial" w:hAnsi="Arial" w:cs="Arial"/>
          <w:sz w:val="24"/>
        </w:rPr>
        <w:t>by 2022</w:t>
      </w:r>
      <w:r>
        <w:rPr>
          <w:rFonts w:ascii="Arial" w:hAnsi="Arial" w:cs="Arial"/>
          <w:b/>
          <w:sz w:val="24"/>
        </w:rPr>
        <w:t xml:space="preserve"> </w:t>
      </w:r>
      <w:r w:rsidR="00FF5926" w:rsidRPr="00FF5926">
        <w:rPr>
          <w:rFonts w:ascii="Arial" w:hAnsi="Arial" w:cs="Arial"/>
          <w:sz w:val="24"/>
        </w:rPr>
        <w:t>which</w:t>
      </w:r>
      <w:r w:rsidRPr="00FF5926">
        <w:rPr>
          <w:rFonts w:ascii="Arial" w:hAnsi="Arial" w:cs="Arial"/>
          <w:sz w:val="24"/>
        </w:rPr>
        <w:t xml:space="preserve"> will</w:t>
      </w:r>
      <w:r>
        <w:rPr>
          <w:rFonts w:ascii="Arial" w:hAnsi="Arial" w:cs="Arial"/>
          <w:b/>
          <w:sz w:val="24"/>
        </w:rPr>
        <w:t xml:space="preserve"> </w:t>
      </w:r>
      <w:r w:rsidRPr="00FF5926">
        <w:rPr>
          <w:rFonts w:ascii="Arial" w:hAnsi="Arial" w:cs="Arial"/>
          <w:sz w:val="24"/>
        </w:rPr>
        <w:t xml:space="preserve">affect 872 </w:t>
      </w:r>
      <w:r w:rsidR="00FF5926" w:rsidRPr="00FF5926">
        <w:rPr>
          <w:rFonts w:ascii="Arial" w:hAnsi="Arial" w:cs="Arial"/>
          <w:sz w:val="24"/>
        </w:rPr>
        <w:t>personnel,</w:t>
      </w:r>
      <w:r w:rsidR="00FF5926">
        <w:rPr>
          <w:rFonts w:ascii="Arial" w:hAnsi="Arial" w:cs="Arial"/>
          <w:b/>
          <w:sz w:val="24"/>
        </w:rPr>
        <w:t xml:space="preserve"> </w:t>
      </w:r>
      <w:r w:rsidR="00FF5926" w:rsidRPr="00FF5926">
        <w:rPr>
          <w:rFonts w:ascii="Arial" w:hAnsi="Arial" w:cs="Arial"/>
          <w:sz w:val="24"/>
        </w:rPr>
        <w:t>consequently not all staff will be redeployed</w:t>
      </w:r>
      <w:r w:rsidRPr="00FF5926">
        <w:rPr>
          <w:rFonts w:ascii="Arial" w:hAnsi="Arial" w:cs="Arial"/>
          <w:sz w:val="24"/>
        </w:rPr>
        <w:t>.</w:t>
      </w:r>
      <w:r w:rsidR="00FF5926">
        <w:rPr>
          <w:rFonts w:ascii="Arial" w:hAnsi="Arial" w:cs="Arial"/>
          <w:sz w:val="24"/>
        </w:rPr>
        <w:t xml:space="preserve"> Furthermore,</w:t>
      </w:r>
      <w:r>
        <w:rPr>
          <w:rFonts w:ascii="Arial" w:hAnsi="Arial" w:cs="Arial"/>
          <w:b/>
          <w:sz w:val="24"/>
        </w:rPr>
        <w:t xml:space="preserve"> </w:t>
      </w:r>
      <w:r w:rsidR="00FF5926" w:rsidRPr="00FF5926">
        <w:rPr>
          <w:rFonts w:ascii="Arial" w:hAnsi="Arial" w:cs="Arial"/>
          <w:sz w:val="24"/>
        </w:rPr>
        <w:t>shutting</w:t>
      </w:r>
      <w:r w:rsidRPr="00FF5926">
        <w:rPr>
          <w:rFonts w:ascii="Arial" w:hAnsi="Arial" w:cs="Arial"/>
          <w:sz w:val="24"/>
        </w:rPr>
        <w:t xml:space="preserve"> s</w:t>
      </w:r>
      <w:r w:rsidR="00FF5926" w:rsidRPr="00FF5926">
        <w:rPr>
          <w:rFonts w:ascii="Arial" w:hAnsi="Arial" w:cs="Arial"/>
          <w:sz w:val="24"/>
        </w:rPr>
        <w:t>hops</w:t>
      </w:r>
      <w:r>
        <w:rPr>
          <w:rFonts w:ascii="Arial" w:hAnsi="Arial" w:cs="Arial"/>
          <w:b/>
          <w:sz w:val="24"/>
        </w:rPr>
        <w:t xml:space="preserve"> </w:t>
      </w:r>
      <w:r w:rsidR="00FF5926" w:rsidRPr="00FF5926">
        <w:rPr>
          <w:rFonts w:ascii="Arial" w:hAnsi="Arial" w:cs="Arial"/>
          <w:sz w:val="24"/>
        </w:rPr>
        <w:t xml:space="preserve">may </w:t>
      </w:r>
      <w:r w:rsidRPr="00FF5926">
        <w:rPr>
          <w:rFonts w:ascii="Arial" w:hAnsi="Arial" w:cs="Arial"/>
          <w:sz w:val="24"/>
        </w:rPr>
        <w:t>not</w:t>
      </w:r>
      <w:r>
        <w:rPr>
          <w:rFonts w:ascii="Arial" w:hAnsi="Arial" w:cs="Arial"/>
          <w:b/>
          <w:sz w:val="24"/>
        </w:rPr>
        <w:t xml:space="preserve"> </w:t>
      </w:r>
      <w:r w:rsidR="00FF5926" w:rsidRPr="00FF5926">
        <w:rPr>
          <w:rFonts w:ascii="Arial" w:hAnsi="Arial" w:cs="Arial"/>
          <w:sz w:val="24"/>
        </w:rPr>
        <w:t xml:space="preserve">enhance </w:t>
      </w:r>
      <w:r w:rsidRPr="00FF5926">
        <w:rPr>
          <w:rFonts w:ascii="Arial" w:hAnsi="Arial" w:cs="Arial"/>
          <w:sz w:val="24"/>
        </w:rPr>
        <w:t>productiv</w:t>
      </w:r>
      <w:r w:rsidR="00FF5926" w:rsidRPr="00FF5926">
        <w:rPr>
          <w:rFonts w:ascii="Arial" w:hAnsi="Arial" w:cs="Arial"/>
          <w:sz w:val="24"/>
        </w:rPr>
        <w:t>ity</w:t>
      </w:r>
      <w:r>
        <w:rPr>
          <w:rFonts w:ascii="Arial" w:hAnsi="Arial" w:cs="Arial"/>
          <w:b/>
          <w:sz w:val="24"/>
        </w:rPr>
        <w:t xml:space="preserve"> </w:t>
      </w:r>
      <w:r w:rsidRPr="00FF5926">
        <w:rPr>
          <w:rFonts w:ascii="Arial" w:hAnsi="Arial" w:cs="Arial"/>
          <w:sz w:val="24"/>
        </w:rPr>
        <w:t>and</w:t>
      </w:r>
      <w:r>
        <w:rPr>
          <w:rFonts w:ascii="Arial" w:hAnsi="Arial" w:cs="Arial"/>
          <w:b/>
          <w:sz w:val="24"/>
        </w:rPr>
        <w:t xml:space="preserve"> </w:t>
      </w:r>
      <w:r w:rsidR="00FF5926" w:rsidRPr="00FF5926">
        <w:rPr>
          <w:rFonts w:ascii="Arial" w:hAnsi="Arial" w:cs="Arial"/>
          <w:sz w:val="24"/>
        </w:rPr>
        <w:t>support</w:t>
      </w:r>
      <w:r w:rsidRPr="00FF5926">
        <w:rPr>
          <w:rFonts w:ascii="Arial" w:hAnsi="Arial" w:cs="Arial"/>
          <w:sz w:val="24"/>
        </w:rPr>
        <w:t xml:space="preserve"> </w:t>
      </w:r>
      <w:r w:rsidR="00FF5926" w:rsidRPr="00FF5926">
        <w:rPr>
          <w:rFonts w:ascii="Arial" w:hAnsi="Arial" w:cs="Arial"/>
          <w:sz w:val="24"/>
        </w:rPr>
        <w:t>enhanc</w:t>
      </w:r>
      <w:r w:rsidR="00FF5926">
        <w:rPr>
          <w:rFonts w:ascii="Arial" w:hAnsi="Arial" w:cs="Arial"/>
          <w:sz w:val="24"/>
        </w:rPr>
        <w:t>ing</w:t>
      </w:r>
      <w:r w:rsidR="00FF5926" w:rsidRPr="00FF5926">
        <w:rPr>
          <w:rFonts w:ascii="Arial" w:hAnsi="Arial" w:cs="Arial"/>
          <w:sz w:val="24"/>
        </w:rPr>
        <w:t xml:space="preserve"> its </w:t>
      </w:r>
      <w:r w:rsidR="00260978" w:rsidRPr="00FF5926">
        <w:rPr>
          <w:rFonts w:ascii="Arial" w:hAnsi="Arial" w:cs="Arial"/>
          <w:sz w:val="24"/>
        </w:rPr>
        <w:t>profits</w:t>
      </w:r>
      <w:r w:rsidR="00260978">
        <w:rPr>
          <w:rFonts w:ascii="Arial" w:hAnsi="Arial" w:cs="Arial"/>
          <w:b/>
          <w:sz w:val="24"/>
        </w:rPr>
        <w:t>.</w:t>
      </w:r>
      <w:r w:rsidR="00260978">
        <w:rPr>
          <w:rFonts w:ascii="Arial" w:hAnsi="Arial" w:cs="Arial"/>
          <w:sz w:val="24"/>
        </w:rPr>
        <w:t xml:space="preserve"> Moreover, </w:t>
      </w:r>
      <w:r w:rsidR="00FF5926" w:rsidRPr="00FF5926">
        <w:rPr>
          <w:rFonts w:ascii="Arial" w:hAnsi="Arial" w:cs="Arial"/>
          <w:sz w:val="24"/>
        </w:rPr>
        <w:t>this</w:t>
      </w:r>
      <w:r w:rsidRPr="00FF5926">
        <w:rPr>
          <w:rFonts w:ascii="Arial" w:hAnsi="Arial" w:cs="Arial"/>
          <w:sz w:val="24"/>
        </w:rPr>
        <w:t xml:space="preserve"> </w:t>
      </w:r>
      <w:r w:rsidR="00FF5926" w:rsidRPr="00FF5926">
        <w:rPr>
          <w:rFonts w:ascii="Arial" w:hAnsi="Arial" w:cs="Arial"/>
          <w:sz w:val="24"/>
        </w:rPr>
        <w:t>will not</w:t>
      </w:r>
      <w:r w:rsidRPr="00FF5926">
        <w:rPr>
          <w:rFonts w:ascii="Arial" w:hAnsi="Arial" w:cs="Arial"/>
          <w:sz w:val="24"/>
        </w:rPr>
        <w:t xml:space="preserve"> </w:t>
      </w:r>
      <w:r w:rsidR="00FF5926" w:rsidRPr="00FF5926">
        <w:rPr>
          <w:rFonts w:ascii="Arial" w:hAnsi="Arial" w:cs="Arial"/>
          <w:sz w:val="24"/>
        </w:rPr>
        <w:t>resolve</w:t>
      </w:r>
      <w:r>
        <w:rPr>
          <w:rFonts w:ascii="Arial" w:hAnsi="Arial" w:cs="Arial"/>
          <w:b/>
          <w:sz w:val="24"/>
        </w:rPr>
        <w:t xml:space="preserve"> </w:t>
      </w:r>
      <w:r w:rsidRPr="00FF5926">
        <w:rPr>
          <w:rFonts w:ascii="Arial" w:hAnsi="Arial" w:cs="Arial"/>
          <w:sz w:val="24"/>
        </w:rPr>
        <w:t xml:space="preserve">its </w:t>
      </w:r>
      <w:r w:rsidR="00FF5926" w:rsidRPr="00FF5926">
        <w:rPr>
          <w:rFonts w:ascii="Arial" w:hAnsi="Arial" w:cs="Arial"/>
          <w:sz w:val="24"/>
        </w:rPr>
        <w:t>underlying</w:t>
      </w:r>
      <w:r>
        <w:rPr>
          <w:rFonts w:ascii="Arial" w:hAnsi="Arial" w:cs="Arial"/>
          <w:b/>
          <w:sz w:val="24"/>
        </w:rPr>
        <w:t xml:space="preserve"> </w:t>
      </w:r>
      <w:r w:rsidR="00FF5926" w:rsidRPr="00FF5926">
        <w:rPr>
          <w:rFonts w:ascii="Arial" w:hAnsi="Arial" w:cs="Arial"/>
          <w:sz w:val="24"/>
        </w:rPr>
        <w:t>issue of improving its</w:t>
      </w:r>
      <w:r w:rsidR="00FF5926">
        <w:rPr>
          <w:rFonts w:ascii="Arial" w:hAnsi="Arial" w:cs="Arial"/>
          <w:b/>
          <w:sz w:val="24"/>
        </w:rPr>
        <w:t xml:space="preserve"> </w:t>
      </w:r>
      <w:r w:rsidR="00FF5926" w:rsidRPr="00FF5926">
        <w:rPr>
          <w:rFonts w:ascii="Arial" w:hAnsi="Arial" w:cs="Arial"/>
          <w:sz w:val="24"/>
        </w:rPr>
        <w:t>‘</w:t>
      </w:r>
      <w:r w:rsidRPr="00FF5926">
        <w:rPr>
          <w:rFonts w:ascii="Arial" w:hAnsi="Arial" w:cs="Arial"/>
          <w:sz w:val="24"/>
        </w:rPr>
        <w:t>growth</w:t>
      </w:r>
      <w:r w:rsidR="00FF5926" w:rsidRPr="00FF5926">
        <w:rPr>
          <w:rFonts w:ascii="Arial" w:hAnsi="Arial" w:cs="Arial"/>
          <w:sz w:val="24"/>
        </w:rPr>
        <w:t xml:space="preserve">’ </w:t>
      </w:r>
      <w:sdt>
        <w:sdtPr>
          <w:rPr>
            <w:rFonts w:ascii="Arial" w:hAnsi="Arial" w:cs="Arial"/>
            <w:sz w:val="24"/>
          </w:rPr>
          <w:id w:val="307676210"/>
          <w:citation/>
        </w:sdtPr>
        <w:sdtContent>
          <w:r w:rsidR="00FF5926">
            <w:rPr>
              <w:rFonts w:ascii="Arial" w:hAnsi="Arial" w:cs="Arial"/>
              <w:sz w:val="24"/>
            </w:rPr>
            <w:fldChar w:fldCharType="begin"/>
          </w:r>
          <w:r w:rsidR="00FF5926">
            <w:rPr>
              <w:rFonts w:ascii="Arial" w:hAnsi="Arial" w:cs="Arial"/>
              <w:sz w:val="24"/>
            </w:rPr>
            <w:instrText xml:space="preserve"> CITATION BBC188 \l 2057 </w:instrText>
          </w:r>
          <w:r w:rsidR="00FF5926">
            <w:rPr>
              <w:rFonts w:ascii="Arial" w:hAnsi="Arial" w:cs="Arial"/>
              <w:sz w:val="24"/>
            </w:rPr>
            <w:fldChar w:fldCharType="separate"/>
          </w:r>
          <w:r w:rsidR="00C2783F" w:rsidRPr="00C2783F">
            <w:rPr>
              <w:rFonts w:ascii="Arial" w:hAnsi="Arial" w:cs="Arial"/>
              <w:noProof/>
              <w:sz w:val="24"/>
            </w:rPr>
            <w:t>(BBC News, 2018)</w:t>
          </w:r>
          <w:r w:rsidR="00FF5926">
            <w:rPr>
              <w:rFonts w:ascii="Arial" w:hAnsi="Arial" w:cs="Arial"/>
              <w:sz w:val="24"/>
            </w:rPr>
            <w:fldChar w:fldCharType="end"/>
          </w:r>
        </w:sdtContent>
      </w:sdt>
      <w:r>
        <w:rPr>
          <w:rFonts w:ascii="Arial" w:hAnsi="Arial" w:cs="Arial"/>
          <w:b/>
          <w:sz w:val="24"/>
        </w:rPr>
        <w:t>.</w:t>
      </w:r>
    </w:p>
    <w:p w14:paraId="13EE7BF3" w14:textId="6F15C7BC" w:rsidR="00DB70AA" w:rsidRDefault="00DB70AA" w:rsidP="000548A4">
      <w:pPr>
        <w:pStyle w:val="Heading2"/>
        <w:spacing w:line="600" w:lineRule="auto"/>
      </w:pPr>
      <w:bookmarkStart w:id="37" w:name="_Toc8932428"/>
      <w:r>
        <w:lastRenderedPageBreak/>
        <w:t>Diversity</w:t>
      </w:r>
      <w:bookmarkEnd w:id="37"/>
    </w:p>
    <w:p w14:paraId="3A9AC558" w14:textId="3637E3BC" w:rsidR="00A83794" w:rsidRPr="00D059CF" w:rsidRDefault="00C379B5" w:rsidP="000548A4">
      <w:pPr>
        <w:spacing w:line="600" w:lineRule="auto"/>
        <w:rPr>
          <w:rFonts w:ascii="Arial" w:hAnsi="Arial" w:cs="Arial"/>
          <w:sz w:val="24"/>
        </w:rPr>
      </w:pPr>
      <w:r w:rsidRPr="00C379B5">
        <w:rPr>
          <w:rFonts w:ascii="Arial" w:hAnsi="Arial" w:cs="Arial"/>
          <w:sz w:val="24"/>
        </w:rPr>
        <w:t xml:space="preserve">It is difficult to assess whether M&amp;S </w:t>
      </w:r>
      <w:r>
        <w:rPr>
          <w:rFonts w:ascii="Arial" w:hAnsi="Arial" w:cs="Arial"/>
          <w:sz w:val="24"/>
        </w:rPr>
        <w:t xml:space="preserve">management team are adaptable and multiskilled enough to cope with the effects of the transformation change at this stage, as not </w:t>
      </w:r>
      <w:r w:rsidR="00B129D5">
        <w:rPr>
          <w:rFonts w:ascii="Arial" w:hAnsi="Arial" w:cs="Arial"/>
          <w:sz w:val="24"/>
        </w:rPr>
        <w:t>all</w:t>
      </w:r>
      <w:r>
        <w:rPr>
          <w:rFonts w:ascii="Arial" w:hAnsi="Arial" w:cs="Arial"/>
          <w:sz w:val="24"/>
        </w:rPr>
        <w:t xml:space="preserve"> the changes have been implemented </w:t>
      </w:r>
      <w:r w:rsidR="00B129D5">
        <w:rPr>
          <w:rFonts w:ascii="Arial" w:hAnsi="Arial" w:cs="Arial"/>
          <w:sz w:val="24"/>
        </w:rPr>
        <w:t>yet</w:t>
      </w:r>
      <w:r>
        <w:rPr>
          <w:rFonts w:ascii="Arial" w:hAnsi="Arial" w:cs="Arial"/>
          <w:sz w:val="24"/>
        </w:rPr>
        <w:t>.</w:t>
      </w:r>
      <w:r w:rsidR="00B129D5">
        <w:rPr>
          <w:rFonts w:ascii="Arial" w:hAnsi="Arial" w:cs="Arial"/>
          <w:sz w:val="24"/>
        </w:rPr>
        <w:t xml:space="preserve"> Although</w:t>
      </w:r>
      <w:r w:rsidR="00B129D5" w:rsidRPr="00B129D5">
        <w:rPr>
          <w:rFonts w:ascii="Arial" w:hAnsi="Arial" w:cs="Arial"/>
          <w:b/>
          <w:sz w:val="24"/>
        </w:rPr>
        <w:t xml:space="preserve">, </w:t>
      </w:r>
      <w:r w:rsidR="00B129D5" w:rsidRPr="00B129D5">
        <w:rPr>
          <w:rFonts w:ascii="Arial" w:hAnsi="Arial" w:cs="Arial"/>
          <w:sz w:val="24"/>
        </w:rPr>
        <w:t>M&amp;S launched a</w:t>
      </w:r>
      <w:r w:rsidR="00B129D5" w:rsidRPr="00B129D5">
        <w:rPr>
          <w:rFonts w:ascii="Arial" w:hAnsi="Arial" w:cs="Arial"/>
          <w:b/>
          <w:sz w:val="24"/>
        </w:rPr>
        <w:t xml:space="preserve"> </w:t>
      </w:r>
      <w:r w:rsidR="00B129D5" w:rsidRPr="00B129D5">
        <w:rPr>
          <w:rFonts w:ascii="Arial" w:hAnsi="Arial" w:cs="Arial"/>
          <w:sz w:val="24"/>
        </w:rPr>
        <w:t>‘Data Academy’ to</w:t>
      </w:r>
      <w:r w:rsidR="00B129D5" w:rsidRPr="00B129D5">
        <w:rPr>
          <w:rFonts w:ascii="Arial" w:hAnsi="Arial" w:cs="Arial"/>
          <w:b/>
          <w:sz w:val="24"/>
        </w:rPr>
        <w:t xml:space="preserve"> </w:t>
      </w:r>
      <w:r w:rsidR="00060B81" w:rsidRPr="00060B81">
        <w:rPr>
          <w:rFonts w:ascii="Arial" w:hAnsi="Arial" w:cs="Arial"/>
          <w:sz w:val="24"/>
        </w:rPr>
        <w:t xml:space="preserve">enable employees to be </w:t>
      </w:r>
      <w:r w:rsidR="00B129D5" w:rsidRPr="00060B81">
        <w:rPr>
          <w:rFonts w:ascii="Arial" w:hAnsi="Arial" w:cs="Arial"/>
          <w:sz w:val="24"/>
        </w:rPr>
        <w:t>digital</w:t>
      </w:r>
      <w:r w:rsidR="00060B81" w:rsidRPr="00060B81">
        <w:rPr>
          <w:rFonts w:ascii="Arial" w:hAnsi="Arial" w:cs="Arial"/>
          <w:sz w:val="24"/>
        </w:rPr>
        <w:t>ly</w:t>
      </w:r>
      <w:r w:rsidR="00060B81">
        <w:rPr>
          <w:rFonts w:ascii="Arial" w:hAnsi="Arial" w:cs="Arial"/>
          <w:b/>
          <w:sz w:val="24"/>
        </w:rPr>
        <w:t xml:space="preserve"> </w:t>
      </w:r>
      <w:r w:rsidR="00B129D5" w:rsidRPr="00060B81">
        <w:rPr>
          <w:rFonts w:ascii="Arial" w:hAnsi="Arial" w:cs="Arial"/>
          <w:sz w:val="24"/>
        </w:rPr>
        <w:t>ski</w:t>
      </w:r>
      <w:r w:rsidR="00060B81" w:rsidRPr="00060B81">
        <w:rPr>
          <w:rFonts w:ascii="Arial" w:hAnsi="Arial" w:cs="Arial"/>
          <w:sz w:val="24"/>
        </w:rPr>
        <w:t>lled</w:t>
      </w:r>
      <w:r w:rsidR="00870C6D">
        <w:rPr>
          <w:rFonts w:ascii="Arial" w:hAnsi="Arial" w:cs="Arial"/>
          <w:b/>
          <w:sz w:val="24"/>
        </w:rPr>
        <w:t xml:space="preserve">, </w:t>
      </w:r>
      <w:r w:rsidR="00870C6D">
        <w:rPr>
          <w:rFonts w:ascii="Arial" w:hAnsi="Arial" w:cs="Arial"/>
          <w:sz w:val="24"/>
        </w:rPr>
        <w:t>i</w:t>
      </w:r>
      <w:r w:rsidR="00B129D5" w:rsidRPr="00D74325">
        <w:rPr>
          <w:rFonts w:ascii="Arial" w:hAnsi="Arial" w:cs="Arial"/>
          <w:sz w:val="24"/>
        </w:rPr>
        <w:t>t is</w:t>
      </w:r>
      <w:r w:rsidR="00B129D5">
        <w:rPr>
          <w:rFonts w:ascii="Arial" w:hAnsi="Arial" w:cs="Arial"/>
          <w:b/>
          <w:sz w:val="24"/>
        </w:rPr>
        <w:t xml:space="preserve"> </w:t>
      </w:r>
      <w:r w:rsidR="00D74325" w:rsidRPr="00D74325">
        <w:rPr>
          <w:rFonts w:ascii="Arial" w:hAnsi="Arial" w:cs="Arial"/>
          <w:sz w:val="24"/>
        </w:rPr>
        <w:t>providing</w:t>
      </w:r>
      <w:r w:rsidR="00D74325">
        <w:rPr>
          <w:rFonts w:ascii="Arial" w:hAnsi="Arial" w:cs="Arial"/>
          <w:b/>
          <w:sz w:val="24"/>
        </w:rPr>
        <w:t xml:space="preserve"> </w:t>
      </w:r>
      <w:r w:rsidR="009F7BAB" w:rsidRPr="009F7BAB">
        <w:rPr>
          <w:rFonts w:ascii="Arial" w:hAnsi="Arial" w:cs="Arial"/>
          <w:sz w:val="24"/>
        </w:rPr>
        <w:t>‘</w:t>
      </w:r>
      <w:r w:rsidR="00B129D5" w:rsidRPr="009F7BAB">
        <w:rPr>
          <w:rFonts w:ascii="Arial" w:hAnsi="Arial" w:cs="Arial"/>
          <w:sz w:val="24"/>
        </w:rPr>
        <w:t>data skill</w:t>
      </w:r>
      <w:r w:rsidR="009F7BAB" w:rsidRPr="009F7BAB">
        <w:rPr>
          <w:rFonts w:ascii="Arial" w:hAnsi="Arial" w:cs="Arial"/>
          <w:sz w:val="24"/>
        </w:rPr>
        <w:t>s’</w:t>
      </w:r>
      <w:r w:rsidR="00B129D5" w:rsidRPr="009F7BAB">
        <w:rPr>
          <w:rFonts w:ascii="Arial" w:hAnsi="Arial" w:cs="Arial"/>
          <w:sz w:val="24"/>
        </w:rPr>
        <w:t xml:space="preserve"> </w:t>
      </w:r>
      <w:r w:rsidR="00B129D5" w:rsidRPr="00060B81">
        <w:rPr>
          <w:rFonts w:ascii="Arial" w:hAnsi="Arial" w:cs="Arial"/>
          <w:sz w:val="24"/>
        </w:rPr>
        <w:t xml:space="preserve">for </w:t>
      </w:r>
      <w:r w:rsidR="00060B81" w:rsidRPr="00060B81">
        <w:rPr>
          <w:rFonts w:ascii="Arial" w:hAnsi="Arial" w:cs="Arial"/>
          <w:sz w:val="24"/>
        </w:rPr>
        <w:t xml:space="preserve">in excess of </w:t>
      </w:r>
      <w:r w:rsidR="00060B81">
        <w:rPr>
          <w:rFonts w:ascii="Arial" w:hAnsi="Arial" w:cs="Arial"/>
          <w:sz w:val="24"/>
        </w:rPr>
        <w:t xml:space="preserve">a </w:t>
      </w:r>
      <w:r w:rsidR="00B129D5" w:rsidRPr="00060B81">
        <w:rPr>
          <w:rFonts w:ascii="Arial" w:hAnsi="Arial" w:cs="Arial"/>
          <w:sz w:val="24"/>
        </w:rPr>
        <w:t>1,000</w:t>
      </w:r>
      <w:r w:rsidR="00B129D5">
        <w:rPr>
          <w:rFonts w:ascii="Arial" w:hAnsi="Arial" w:cs="Arial"/>
          <w:b/>
          <w:sz w:val="24"/>
        </w:rPr>
        <w:t xml:space="preserve"> </w:t>
      </w:r>
      <w:r w:rsidR="00B129D5" w:rsidRPr="00060B81">
        <w:rPr>
          <w:rFonts w:ascii="Arial" w:hAnsi="Arial" w:cs="Arial"/>
          <w:sz w:val="24"/>
        </w:rPr>
        <w:t>of its</w:t>
      </w:r>
      <w:r w:rsidR="00060B81">
        <w:rPr>
          <w:rFonts w:ascii="Arial" w:hAnsi="Arial" w:cs="Arial"/>
          <w:sz w:val="24"/>
        </w:rPr>
        <w:t xml:space="preserve"> retail store </w:t>
      </w:r>
      <w:r w:rsidR="00D74325" w:rsidRPr="00D74325">
        <w:rPr>
          <w:rFonts w:ascii="Arial" w:hAnsi="Arial" w:cs="Arial"/>
          <w:sz w:val="24"/>
        </w:rPr>
        <w:t>employees</w:t>
      </w:r>
      <w:r w:rsidR="00B129D5" w:rsidRPr="00D74325">
        <w:rPr>
          <w:rFonts w:ascii="Arial" w:hAnsi="Arial" w:cs="Arial"/>
          <w:sz w:val="24"/>
        </w:rPr>
        <w:t xml:space="preserve"> to</w:t>
      </w:r>
      <w:r w:rsidR="00B129D5">
        <w:rPr>
          <w:rFonts w:ascii="Arial" w:hAnsi="Arial" w:cs="Arial"/>
          <w:b/>
          <w:sz w:val="24"/>
        </w:rPr>
        <w:t xml:space="preserve"> </w:t>
      </w:r>
      <w:r w:rsidR="00B129D5" w:rsidRPr="00B129D5">
        <w:rPr>
          <w:rFonts w:ascii="Arial" w:hAnsi="Arial" w:cs="Arial"/>
          <w:sz w:val="24"/>
        </w:rPr>
        <w:t>support the</w:t>
      </w:r>
      <w:r w:rsidR="00B129D5">
        <w:rPr>
          <w:rFonts w:ascii="Arial" w:hAnsi="Arial" w:cs="Arial"/>
          <w:b/>
          <w:sz w:val="24"/>
        </w:rPr>
        <w:t xml:space="preserve"> </w:t>
      </w:r>
      <w:r w:rsidR="00B129D5" w:rsidRPr="00B129D5">
        <w:rPr>
          <w:rFonts w:ascii="Arial" w:hAnsi="Arial" w:cs="Arial"/>
          <w:sz w:val="24"/>
        </w:rPr>
        <w:t xml:space="preserve">transformation </w:t>
      </w:r>
      <w:r w:rsidR="00B129D5" w:rsidRPr="00060B81">
        <w:rPr>
          <w:rFonts w:ascii="Arial" w:hAnsi="Arial" w:cs="Arial"/>
          <w:sz w:val="24"/>
        </w:rPr>
        <w:t>which</w:t>
      </w:r>
      <w:r w:rsidR="00B129D5">
        <w:rPr>
          <w:rFonts w:ascii="Arial" w:hAnsi="Arial" w:cs="Arial"/>
          <w:b/>
          <w:sz w:val="24"/>
        </w:rPr>
        <w:t xml:space="preserve"> </w:t>
      </w:r>
      <w:r w:rsidR="00B129D5" w:rsidRPr="00B129D5">
        <w:rPr>
          <w:rFonts w:ascii="Arial" w:hAnsi="Arial" w:cs="Arial"/>
          <w:sz w:val="24"/>
        </w:rPr>
        <w:t>is being offered</w:t>
      </w:r>
      <w:r w:rsidR="00B129D5">
        <w:rPr>
          <w:rFonts w:ascii="Arial" w:hAnsi="Arial" w:cs="Arial"/>
          <w:b/>
          <w:sz w:val="24"/>
        </w:rPr>
        <w:t xml:space="preserve"> </w:t>
      </w:r>
      <w:r w:rsidR="00B129D5" w:rsidRPr="00B129D5">
        <w:rPr>
          <w:rFonts w:ascii="Arial" w:hAnsi="Arial" w:cs="Arial"/>
          <w:sz w:val="24"/>
        </w:rPr>
        <w:t>to various job roles such as</w:t>
      </w:r>
      <w:r w:rsidR="00B129D5" w:rsidRPr="00D74325">
        <w:rPr>
          <w:rFonts w:ascii="Arial" w:hAnsi="Arial" w:cs="Arial"/>
          <w:sz w:val="24"/>
        </w:rPr>
        <w:t xml:space="preserve"> </w:t>
      </w:r>
      <w:r w:rsidR="00D74325" w:rsidRPr="00D74325">
        <w:rPr>
          <w:rFonts w:ascii="Arial" w:hAnsi="Arial" w:cs="Arial"/>
          <w:sz w:val="24"/>
        </w:rPr>
        <w:t>shop</w:t>
      </w:r>
      <w:r w:rsidR="00B129D5">
        <w:rPr>
          <w:rFonts w:ascii="Arial" w:hAnsi="Arial" w:cs="Arial"/>
          <w:b/>
          <w:sz w:val="24"/>
        </w:rPr>
        <w:t xml:space="preserve"> </w:t>
      </w:r>
      <w:r w:rsidR="00060B81" w:rsidRPr="00060B81">
        <w:rPr>
          <w:rFonts w:ascii="Arial" w:hAnsi="Arial" w:cs="Arial"/>
          <w:sz w:val="24"/>
        </w:rPr>
        <w:t>‘</w:t>
      </w:r>
      <w:r w:rsidR="00B129D5" w:rsidRPr="00060B81">
        <w:rPr>
          <w:rFonts w:ascii="Arial" w:hAnsi="Arial" w:cs="Arial"/>
          <w:sz w:val="24"/>
        </w:rPr>
        <w:t>managers</w:t>
      </w:r>
      <w:r w:rsidR="00060B81" w:rsidRPr="00060B81">
        <w:rPr>
          <w:rFonts w:ascii="Arial" w:hAnsi="Arial" w:cs="Arial"/>
          <w:sz w:val="24"/>
        </w:rPr>
        <w:t>’</w:t>
      </w:r>
      <w:r w:rsidR="00B129D5">
        <w:rPr>
          <w:rFonts w:ascii="Arial" w:hAnsi="Arial" w:cs="Arial"/>
          <w:b/>
          <w:sz w:val="24"/>
        </w:rPr>
        <w:t xml:space="preserve"> </w:t>
      </w:r>
      <w:r w:rsidR="00B129D5" w:rsidRPr="00B129D5">
        <w:rPr>
          <w:rFonts w:ascii="Arial" w:hAnsi="Arial" w:cs="Arial"/>
          <w:sz w:val="24"/>
        </w:rPr>
        <w:t>to</w:t>
      </w:r>
      <w:r w:rsidR="00B129D5">
        <w:rPr>
          <w:rFonts w:ascii="Arial" w:hAnsi="Arial" w:cs="Arial"/>
          <w:b/>
          <w:sz w:val="24"/>
        </w:rPr>
        <w:t xml:space="preserve"> </w:t>
      </w:r>
      <w:r w:rsidR="00060B81" w:rsidRPr="00060B81">
        <w:rPr>
          <w:rFonts w:ascii="Arial" w:hAnsi="Arial" w:cs="Arial"/>
          <w:sz w:val="24"/>
        </w:rPr>
        <w:t>acquire new</w:t>
      </w:r>
      <w:r w:rsidR="00060B81">
        <w:rPr>
          <w:rFonts w:ascii="Arial" w:hAnsi="Arial" w:cs="Arial"/>
          <w:b/>
          <w:sz w:val="24"/>
        </w:rPr>
        <w:t xml:space="preserve"> </w:t>
      </w:r>
      <w:r w:rsidR="00870C6D">
        <w:rPr>
          <w:rFonts w:ascii="Arial" w:hAnsi="Arial" w:cs="Arial"/>
          <w:sz w:val="24"/>
        </w:rPr>
        <w:t xml:space="preserve"> skills </w:t>
      </w:r>
      <w:r w:rsidR="00060B81" w:rsidRPr="00060B81">
        <w:rPr>
          <w:rFonts w:ascii="Arial" w:hAnsi="Arial" w:cs="Arial"/>
          <w:sz w:val="24"/>
        </w:rPr>
        <w:t>that</w:t>
      </w:r>
      <w:r w:rsidR="00B129D5">
        <w:rPr>
          <w:rFonts w:ascii="Arial" w:hAnsi="Arial" w:cs="Arial"/>
          <w:b/>
          <w:sz w:val="24"/>
        </w:rPr>
        <w:t xml:space="preserve"> </w:t>
      </w:r>
      <w:r w:rsidR="00B129D5" w:rsidRPr="00B129D5">
        <w:rPr>
          <w:rFonts w:ascii="Arial" w:hAnsi="Arial" w:cs="Arial"/>
          <w:sz w:val="24"/>
        </w:rPr>
        <w:t>the</w:t>
      </w:r>
      <w:r w:rsidR="00B129D5">
        <w:rPr>
          <w:rFonts w:ascii="Arial" w:hAnsi="Arial" w:cs="Arial"/>
          <w:b/>
          <w:sz w:val="24"/>
        </w:rPr>
        <w:t xml:space="preserve"> </w:t>
      </w:r>
      <w:r w:rsidR="00D74325" w:rsidRPr="00D74325">
        <w:rPr>
          <w:rFonts w:ascii="Arial" w:hAnsi="Arial" w:cs="Arial"/>
          <w:sz w:val="24"/>
        </w:rPr>
        <w:t xml:space="preserve">corporation </w:t>
      </w:r>
      <w:r w:rsidR="00B129D5" w:rsidRPr="00B129D5">
        <w:rPr>
          <w:rFonts w:ascii="Arial" w:hAnsi="Arial" w:cs="Arial"/>
          <w:sz w:val="24"/>
        </w:rPr>
        <w:t>requires to</w:t>
      </w:r>
      <w:r w:rsidR="00B129D5">
        <w:rPr>
          <w:rFonts w:ascii="Arial" w:hAnsi="Arial" w:cs="Arial"/>
          <w:b/>
          <w:sz w:val="24"/>
        </w:rPr>
        <w:t xml:space="preserve"> </w:t>
      </w:r>
      <w:r w:rsidR="00B129D5" w:rsidRPr="00B129D5">
        <w:rPr>
          <w:rFonts w:ascii="Arial" w:hAnsi="Arial" w:cs="Arial"/>
          <w:sz w:val="24"/>
        </w:rPr>
        <w:t>accomplish its</w:t>
      </w:r>
      <w:r w:rsidR="00B129D5">
        <w:rPr>
          <w:rFonts w:ascii="Arial" w:hAnsi="Arial" w:cs="Arial"/>
          <w:b/>
          <w:sz w:val="24"/>
        </w:rPr>
        <w:t xml:space="preserve"> </w:t>
      </w:r>
      <w:r w:rsidR="00060B81" w:rsidRPr="00060B81">
        <w:rPr>
          <w:rFonts w:ascii="Arial" w:hAnsi="Arial" w:cs="Arial"/>
          <w:sz w:val="24"/>
        </w:rPr>
        <w:t>‘</w:t>
      </w:r>
      <w:r w:rsidR="00B129D5" w:rsidRPr="00060B81">
        <w:rPr>
          <w:rFonts w:ascii="Arial" w:hAnsi="Arial" w:cs="Arial"/>
          <w:sz w:val="24"/>
        </w:rPr>
        <w:t>transformation</w:t>
      </w:r>
      <w:r w:rsidR="00060B81" w:rsidRPr="00060B81">
        <w:rPr>
          <w:rFonts w:ascii="Arial" w:hAnsi="Arial" w:cs="Arial"/>
          <w:sz w:val="24"/>
        </w:rPr>
        <w:t>al’</w:t>
      </w:r>
      <w:r w:rsidR="00B129D5">
        <w:rPr>
          <w:rFonts w:ascii="Arial" w:hAnsi="Arial" w:cs="Arial"/>
          <w:b/>
          <w:sz w:val="24"/>
        </w:rPr>
        <w:t xml:space="preserve"> </w:t>
      </w:r>
      <w:r w:rsidR="00D74325" w:rsidRPr="00D74325">
        <w:rPr>
          <w:rFonts w:ascii="Arial" w:hAnsi="Arial" w:cs="Arial"/>
          <w:sz w:val="24"/>
        </w:rPr>
        <w:t>strategy</w:t>
      </w:r>
      <w:r w:rsidR="00B129D5">
        <w:rPr>
          <w:rFonts w:ascii="Arial" w:hAnsi="Arial" w:cs="Arial"/>
          <w:b/>
          <w:sz w:val="24"/>
        </w:rPr>
        <w:t>.</w:t>
      </w:r>
      <w:sdt>
        <w:sdtPr>
          <w:rPr>
            <w:rFonts w:ascii="Arial" w:hAnsi="Arial" w:cs="Arial"/>
            <w:sz w:val="24"/>
          </w:rPr>
          <w:id w:val="257571682"/>
          <w:citation/>
        </w:sdtPr>
        <w:sdtContent>
          <w:r w:rsidR="00B129D5">
            <w:rPr>
              <w:rFonts w:ascii="Arial" w:hAnsi="Arial" w:cs="Arial"/>
              <w:sz w:val="24"/>
            </w:rPr>
            <w:fldChar w:fldCharType="begin"/>
          </w:r>
          <w:r w:rsidR="00B129D5">
            <w:rPr>
              <w:rFonts w:ascii="Arial" w:hAnsi="Arial" w:cs="Arial"/>
              <w:sz w:val="24"/>
            </w:rPr>
            <w:instrText xml:space="preserve"> CITATION Web18 \l 2057 </w:instrText>
          </w:r>
          <w:r w:rsidR="00B129D5">
            <w:rPr>
              <w:rFonts w:ascii="Arial" w:hAnsi="Arial" w:cs="Arial"/>
              <w:sz w:val="24"/>
            </w:rPr>
            <w:fldChar w:fldCharType="separate"/>
          </w:r>
          <w:r w:rsidR="00C2783F">
            <w:rPr>
              <w:rFonts w:ascii="Arial" w:hAnsi="Arial" w:cs="Arial"/>
              <w:noProof/>
              <w:sz w:val="24"/>
            </w:rPr>
            <w:t xml:space="preserve"> </w:t>
          </w:r>
          <w:r w:rsidR="00C2783F" w:rsidRPr="00C2783F">
            <w:rPr>
              <w:rFonts w:ascii="Arial" w:hAnsi="Arial" w:cs="Arial"/>
              <w:noProof/>
              <w:sz w:val="24"/>
            </w:rPr>
            <w:t>(Webber , 2018)</w:t>
          </w:r>
          <w:r w:rsidR="00B129D5">
            <w:rPr>
              <w:rFonts w:ascii="Arial" w:hAnsi="Arial" w:cs="Arial"/>
              <w:sz w:val="24"/>
            </w:rPr>
            <w:fldChar w:fldCharType="end"/>
          </w:r>
        </w:sdtContent>
      </w:sdt>
    </w:p>
    <w:p w14:paraId="7B38630F" w14:textId="66C6FBBE" w:rsidR="007D4E3C" w:rsidRDefault="007D4E3C" w:rsidP="000548A4">
      <w:pPr>
        <w:pStyle w:val="Heading2"/>
        <w:spacing w:line="600" w:lineRule="auto"/>
      </w:pPr>
      <w:bookmarkStart w:id="38" w:name="_Toc8932429"/>
      <w:r>
        <w:t>Capability</w:t>
      </w:r>
      <w:bookmarkEnd w:id="38"/>
    </w:p>
    <w:p w14:paraId="5FEF3EAA" w14:textId="545D083F" w:rsidR="00451D2D" w:rsidRPr="001470C6" w:rsidRDefault="00637D45" w:rsidP="000548A4">
      <w:pPr>
        <w:spacing w:line="600" w:lineRule="auto"/>
        <w:rPr>
          <w:rFonts w:ascii="Arial" w:hAnsi="Arial" w:cs="Arial"/>
          <w:sz w:val="24"/>
        </w:rPr>
      </w:pPr>
      <w:r w:rsidRPr="00637D45">
        <w:rPr>
          <w:rFonts w:ascii="Arial" w:hAnsi="Arial" w:cs="Arial"/>
          <w:sz w:val="24"/>
        </w:rPr>
        <w:t xml:space="preserve">Through </w:t>
      </w:r>
      <w:r w:rsidR="00EE6616" w:rsidRPr="00637D45">
        <w:rPr>
          <w:rFonts w:ascii="Arial" w:hAnsi="Arial" w:cs="Arial"/>
          <w:sz w:val="24"/>
        </w:rPr>
        <w:t>cut</w:t>
      </w:r>
      <w:r w:rsidRPr="00637D45">
        <w:rPr>
          <w:rFonts w:ascii="Arial" w:hAnsi="Arial" w:cs="Arial"/>
          <w:sz w:val="24"/>
        </w:rPr>
        <w:t>ting</w:t>
      </w:r>
      <w:r w:rsidR="00EE6616" w:rsidRPr="00637D45">
        <w:rPr>
          <w:rFonts w:ascii="Arial" w:hAnsi="Arial" w:cs="Arial"/>
          <w:b/>
          <w:sz w:val="24"/>
        </w:rPr>
        <w:t xml:space="preserve"> </w:t>
      </w:r>
      <w:r w:rsidR="00EE6616" w:rsidRPr="00637D45">
        <w:rPr>
          <w:rFonts w:ascii="Arial" w:hAnsi="Arial" w:cs="Arial"/>
          <w:sz w:val="24"/>
        </w:rPr>
        <w:t>350</w:t>
      </w:r>
      <w:r w:rsidR="00EE6616" w:rsidRPr="00BB2559">
        <w:rPr>
          <w:rFonts w:ascii="Arial" w:hAnsi="Arial" w:cs="Arial"/>
          <w:b/>
          <w:color w:val="FF0000"/>
          <w:sz w:val="24"/>
        </w:rPr>
        <w:t xml:space="preserve"> </w:t>
      </w:r>
      <w:r w:rsidR="002A1A98" w:rsidRPr="002A1A98">
        <w:rPr>
          <w:rFonts w:ascii="Arial" w:hAnsi="Arial" w:cs="Arial"/>
          <w:sz w:val="24"/>
        </w:rPr>
        <w:t>retail store</w:t>
      </w:r>
      <w:r w:rsidR="002A1A98" w:rsidRPr="002A1A98">
        <w:rPr>
          <w:rFonts w:ascii="Arial" w:hAnsi="Arial" w:cs="Arial"/>
          <w:b/>
          <w:sz w:val="24"/>
        </w:rPr>
        <w:t xml:space="preserve"> </w:t>
      </w:r>
      <w:r w:rsidR="002A1A98" w:rsidRPr="002A1A98">
        <w:rPr>
          <w:rFonts w:ascii="Arial" w:hAnsi="Arial" w:cs="Arial"/>
          <w:sz w:val="24"/>
        </w:rPr>
        <w:t>management</w:t>
      </w:r>
      <w:r w:rsidR="00EE6616" w:rsidRPr="002A1A98">
        <w:rPr>
          <w:rFonts w:ascii="Arial" w:hAnsi="Arial" w:cs="Arial"/>
          <w:sz w:val="24"/>
        </w:rPr>
        <w:t xml:space="preserve"> </w:t>
      </w:r>
      <w:r w:rsidR="002A1A98" w:rsidRPr="002A1A98">
        <w:rPr>
          <w:rFonts w:ascii="Arial" w:hAnsi="Arial" w:cs="Arial"/>
          <w:sz w:val="24"/>
        </w:rPr>
        <w:t>positions,</w:t>
      </w:r>
      <w:r w:rsidR="002A1A98" w:rsidRPr="002A1A98">
        <w:rPr>
          <w:rFonts w:ascii="Arial" w:hAnsi="Arial" w:cs="Arial"/>
          <w:b/>
          <w:sz w:val="24"/>
        </w:rPr>
        <w:t xml:space="preserve"> </w:t>
      </w:r>
      <w:r w:rsidR="00EE6616" w:rsidRPr="00EE6616">
        <w:rPr>
          <w:rFonts w:ascii="Arial" w:hAnsi="Arial" w:cs="Arial"/>
          <w:sz w:val="24"/>
        </w:rPr>
        <w:t>this may affect the change implementation process as there will be a lack of experienced manag</w:t>
      </w:r>
      <w:r w:rsidR="002A405B">
        <w:rPr>
          <w:rFonts w:ascii="Arial" w:hAnsi="Arial" w:cs="Arial"/>
          <w:sz w:val="24"/>
        </w:rPr>
        <w:t>ers</w:t>
      </w:r>
      <w:r w:rsidR="00EE6616" w:rsidRPr="00EE6616">
        <w:rPr>
          <w:rFonts w:ascii="Arial" w:hAnsi="Arial" w:cs="Arial"/>
          <w:sz w:val="24"/>
        </w:rPr>
        <w:t xml:space="preserve"> to manage the impact and effects of </w:t>
      </w:r>
      <w:r w:rsidR="000D7917">
        <w:rPr>
          <w:rFonts w:ascii="Arial" w:hAnsi="Arial" w:cs="Arial"/>
          <w:sz w:val="24"/>
        </w:rPr>
        <w:t>the transformation process</w:t>
      </w:r>
      <w:r>
        <w:rPr>
          <w:rFonts w:ascii="Arial" w:hAnsi="Arial" w:cs="Arial"/>
          <w:sz w:val="24"/>
        </w:rPr>
        <w:t xml:space="preserve"> </w:t>
      </w:r>
      <w:sdt>
        <w:sdtPr>
          <w:rPr>
            <w:rFonts w:ascii="Arial" w:hAnsi="Arial" w:cs="Arial"/>
            <w:b/>
            <w:sz w:val="24"/>
          </w:rPr>
          <w:id w:val="1056357039"/>
          <w:citation/>
        </w:sdtPr>
        <w:sdtContent>
          <w:r w:rsidRPr="00637D45">
            <w:rPr>
              <w:rFonts w:ascii="Arial" w:hAnsi="Arial" w:cs="Arial"/>
              <w:b/>
              <w:sz w:val="24"/>
            </w:rPr>
            <w:fldChar w:fldCharType="begin"/>
          </w:r>
          <w:r w:rsidRPr="00637D45">
            <w:rPr>
              <w:rFonts w:ascii="Arial" w:hAnsi="Arial" w:cs="Arial"/>
              <w:b/>
              <w:sz w:val="24"/>
            </w:rPr>
            <w:instrText xml:space="preserve"> CITATION Cal18 \l 2057 </w:instrText>
          </w:r>
          <w:r w:rsidRPr="00637D45">
            <w:rPr>
              <w:rFonts w:ascii="Arial" w:hAnsi="Arial" w:cs="Arial"/>
              <w:b/>
              <w:sz w:val="24"/>
            </w:rPr>
            <w:fldChar w:fldCharType="separate"/>
          </w:r>
          <w:r w:rsidR="00C2783F" w:rsidRPr="00C2783F">
            <w:rPr>
              <w:rFonts w:ascii="Arial" w:hAnsi="Arial" w:cs="Arial"/>
              <w:noProof/>
              <w:sz w:val="24"/>
            </w:rPr>
            <w:t>(Calnan, 2018)</w:t>
          </w:r>
          <w:r w:rsidRPr="00637D45">
            <w:rPr>
              <w:rFonts w:ascii="Arial" w:hAnsi="Arial" w:cs="Arial"/>
              <w:b/>
              <w:sz w:val="24"/>
            </w:rPr>
            <w:fldChar w:fldCharType="end"/>
          </w:r>
        </w:sdtContent>
      </w:sdt>
      <w:r w:rsidR="00EE6616" w:rsidRPr="00637D45">
        <w:rPr>
          <w:rFonts w:ascii="Arial" w:hAnsi="Arial" w:cs="Arial"/>
          <w:sz w:val="24"/>
        </w:rPr>
        <w:t>.</w:t>
      </w:r>
      <w:r w:rsidR="001470C6">
        <w:rPr>
          <w:rFonts w:ascii="Arial" w:hAnsi="Arial" w:cs="Arial"/>
          <w:sz w:val="24"/>
        </w:rPr>
        <w:t xml:space="preserve"> In addition, its i</w:t>
      </w:r>
      <w:r w:rsidR="00F40196">
        <w:rPr>
          <w:rFonts w:ascii="Arial" w:hAnsi="Arial" w:cs="Arial"/>
          <w:sz w:val="24"/>
        </w:rPr>
        <w:t>nvestment in collaborat</w:t>
      </w:r>
      <w:r w:rsidR="001470C6">
        <w:rPr>
          <w:rFonts w:ascii="Arial" w:hAnsi="Arial" w:cs="Arial"/>
          <w:sz w:val="24"/>
        </w:rPr>
        <w:t>ing</w:t>
      </w:r>
      <w:r w:rsidR="00DF1094">
        <w:rPr>
          <w:rFonts w:ascii="Arial" w:hAnsi="Arial" w:cs="Arial"/>
          <w:sz w:val="24"/>
        </w:rPr>
        <w:t xml:space="preserve"> with Microsoft</w:t>
      </w:r>
      <w:r w:rsidR="001470C6">
        <w:rPr>
          <w:rFonts w:ascii="Arial" w:hAnsi="Arial" w:cs="Arial"/>
          <w:sz w:val="24"/>
        </w:rPr>
        <w:t xml:space="preserve"> </w:t>
      </w:r>
      <w:r w:rsidR="00F40196">
        <w:rPr>
          <w:rFonts w:ascii="Arial" w:hAnsi="Arial" w:cs="Arial"/>
          <w:sz w:val="24"/>
        </w:rPr>
        <w:t xml:space="preserve">could affect probability in the short- term which may result in prices rises. </w:t>
      </w:r>
      <w:r w:rsidR="00DF1094" w:rsidRPr="00DF1094">
        <w:rPr>
          <w:rFonts w:ascii="Arial" w:hAnsi="Arial" w:cs="Arial"/>
          <w:sz w:val="24"/>
        </w:rPr>
        <w:t>For instance, M&amp;S</w:t>
      </w:r>
      <w:r w:rsidR="00DF1094" w:rsidRPr="00DF1094">
        <w:rPr>
          <w:rFonts w:ascii="Arial" w:hAnsi="Arial" w:cs="Arial"/>
          <w:b/>
          <w:sz w:val="24"/>
        </w:rPr>
        <w:t xml:space="preserve"> </w:t>
      </w:r>
      <w:r w:rsidR="00CE37D0" w:rsidRPr="00CE37D0">
        <w:rPr>
          <w:rFonts w:ascii="Arial" w:hAnsi="Arial" w:cs="Arial"/>
          <w:sz w:val="24"/>
        </w:rPr>
        <w:t>‘</w:t>
      </w:r>
      <w:r w:rsidR="00DF1094" w:rsidRPr="00CE37D0">
        <w:rPr>
          <w:rFonts w:ascii="Arial" w:hAnsi="Arial" w:cs="Arial"/>
          <w:sz w:val="24"/>
        </w:rPr>
        <w:t>Digital-first</w:t>
      </w:r>
      <w:r w:rsidR="00CE37D0" w:rsidRPr="00CE37D0">
        <w:rPr>
          <w:rFonts w:ascii="Arial" w:hAnsi="Arial" w:cs="Arial"/>
          <w:sz w:val="24"/>
        </w:rPr>
        <w:t>’</w:t>
      </w:r>
      <w:r w:rsidR="00DF1094" w:rsidRPr="00CE37D0">
        <w:rPr>
          <w:rFonts w:ascii="Arial" w:hAnsi="Arial" w:cs="Arial"/>
          <w:b/>
          <w:sz w:val="24"/>
        </w:rPr>
        <w:t xml:space="preserve"> </w:t>
      </w:r>
      <w:r w:rsidR="00CE37D0" w:rsidRPr="00CE37D0">
        <w:rPr>
          <w:rFonts w:ascii="Arial" w:hAnsi="Arial" w:cs="Arial"/>
          <w:sz w:val="24"/>
        </w:rPr>
        <w:t xml:space="preserve">campaign </w:t>
      </w:r>
      <w:r w:rsidR="00DF1094" w:rsidRPr="00CE37D0">
        <w:rPr>
          <w:rFonts w:ascii="Arial" w:hAnsi="Arial" w:cs="Arial"/>
          <w:sz w:val="24"/>
        </w:rPr>
        <w:t>will</w:t>
      </w:r>
      <w:r w:rsidR="00CE37D0" w:rsidRPr="00CE37D0">
        <w:rPr>
          <w:rFonts w:ascii="Arial" w:hAnsi="Arial" w:cs="Arial"/>
          <w:sz w:val="24"/>
        </w:rPr>
        <w:t xml:space="preserve"> be</w:t>
      </w:r>
      <w:r w:rsidR="00CE37D0" w:rsidRPr="00CE37D0">
        <w:rPr>
          <w:rFonts w:ascii="Arial" w:hAnsi="Arial" w:cs="Arial"/>
          <w:b/>
          <w:sz w:val="24"/>
        </w:rPr>
        <w:t xml:space="preserve"> </w:t>
      </w:r>
      <w:r w:rsidR="00CE37D0" w:rsidRPr="00CE37D0">
        <w:rPr>
          <w:rFonts w:ascii="Arial" w:hAnsi="Arial" w:cs="Arial"/>
          <w:sz w:val="24"/>
        </w:rPr>
        <w:t>accomplish</w:t>
      </w:r>
      <w:r w:rsidR="00CE37D0">
        <w:rPr>
          <w:rFonts w:ascii="Arial" w:hAnsi="Arial" w:cs="Arial"/>
          <w:sz w:val="24"/>
        </w:rPr>
        <w:t>ed</w:t>
      </w:r>
      <w:r w:rsidR="00DF1094" w:rsidRPr="00CE37D0">
        <w:rPr>
          <w:rFonts w:ascii="Arial" w:hAnsi="Arial" w:cs="Arial"/>
          <w:sz w:val="24"/>
        </w:rPr>
        <w:t xml:space="preserve"> </w:t>
      </w:r>
      <w:r w:rsidR="00CE37D0" w:rsidRPr="00CE37D0">
        <w:rPr>
          <w:rFonts w:ascii="Arial" w:hAnsi="Arial" w:cs="Arial"/>
          <w:sz w:val="24"/>
        </w:rPr>
        <w:t>by improving functioning</w:t>
      </w:r>
      <w:r w:rsidR="00DF1094" w:rsidRPr="00CE37D0">
        <w:rPr>
          <w:rFonts w:ascii="Arial" w:hAnsi="Arial" w:cs="Arial"/>
          <w:b/>
          <w:sz w:val="24"/>
        </w:rPr>
        <w:t xml:space="preserve"> </w:t>
      </w:r>
      <w:r w:rsidR="00CE37D0" w:rsidRPr="00CE37D0">
        <w:rPr>
          <w:rFonts w:ascii="Arial" w:hAnsi="Arial" w:cs="Arial"/>
          <w:sz w:val="24"/>
        </w:rPr>
        <w:t xml:space="preserve">effectiveness </w:t>
      </w:r>
      <w:r w:rsidR="00DF1094" w:rsidRPr="00CE37D0">
        <w:rPr>
          <w:rFonts w:ascii="Arial" w:hAnsi="Arial" w:cs="Arial"/>
          <w:sz w:val="24"/>
        </w:rPr>
        <w:t xml:space="preserve">and </w:t>
      </w:r>
      <w:r w:rsidR="00CE37D0" w:rsidRPr="00CE37D0">
        <w:rPr>
          <w:rFonts w:ascii="Arial" w:hAnsi="Arial" w:cs="Arial"/>
          <w:sz w:val="24"/>
        </w:rPr>
        <w:t>streamline</w:t>
      </w:r>
      <w:r w:rsidR="00DF1094" w:rsidRPr="00CE37D0">
        <w:rPr>
          <w:rFonts w:ascii="Arial" w:hAnsi="Arial" w:cs="Arial"/>
          <w:sz w:val="24"/>
        </w:rPr>
        <w:t xml:space="preserve"> technolog</w:t>
      </w:r>
      <w:r w:rsidR="00CE37D0" w:rsidRPr="00CE37D0">
        <w:rPr>
          <w:rFonts w:ascii="Arial" w:hAnsi="Arial" w:cs="Arial"/>
          <w:sz w:val="24"/>
        </w:rPr>
        <w:t>ical</w:t>
      </w:r>
      <w:r w:rsidR="00DF1094" w:rsidRPr="00CE37D0">
        <w:rPr>
          <w:rFonts w:ascii="Arial" w:hAnsi="Arial" w:cs="Arial"/>
          <w:sz w:val="24"/>
        </w:rPr>
        <w:t xml:space="preserve"> </w:t>
      </w:r>
      <w:r w:rsidR="00CE37D0" w:rsidRPr="00CE37D0">
        <w:rPr>
          <w:rFonts w:ascii="Arial" w:hAnsi="Arial" w:cs="Arial"/>
          <w:sz w:val="24"/>
        </w:rPr>
        <w:t>‘</w:t>
      </w:r>
      <w:r w:rsidR="00DF1094" w:rsidRPr="00CE37D0">
        <w:rPr>
          <w:rFonts w:ascii="Arial" w:hAnsi="Arial" w:cs="Arial"/>
          <w:sz w:val="24"/>
        </w:rPr>
        <w:t>supplier</w:t>
      </w:r>
      <w:r w:rsidR="00CE37D0" w:rsidRPr="00CE37D0">
        <w:rPr>
          <w:rFonts w:ascii="Arial" w:hAnsi="Arial" w:cs="Arial"/>
          <w:sz w:val="24"/>
        </w:rPr>
        <w:t>’</w:t>
      </w:r>
      <w:r w:rsidR="00DF1094" w:rsidRPr="00CE37D0">
        <w:rPr>
          <w:rFonts w:ascii="Arial" w:hAnsi="Arial" w:cs="Arial"/>
          <w:b/>
          <w:sz w:val="24"/>
        </w:rPr>
        <w:t xml:space="preserve"> </w:t>
      </w:r>
      <w:r w:rsidR="00842E07" w:rsidRPr="00842E07">
        <w:rPr>
          <w:rFonts w:ascii="Arial" w:hAnsi="Arial" w:cs="Arial"/>
          <w:sz w:val="24"/>
        </w:rPr>
        <w:t>communications</w:t>
      </w:r>
      <w:r w:rsidR="00DF1094" w:rsidRPr="00842E07">
        <w:rPr>
          <w:rFonts w:ascii="Arial" w:hAnsi="Arial" w:cs="Arial"/>
          <w:sz w:val="24"/>
        </w:rPr>
        <w:t>.</w:t>
      </w:r>
      <w:r w:rsidR="00DF1094" w:rsidRPr="00842E07">
        <w:rPr>
          <w:rFonts w:ascii="Arial" w:hAnsi="Arial" w:cs="Arial"/>
          <w:b/>
          <w:sz w:val="24"/>
        </w:rPr>
        <w:t xml:space="preserve"> </w:t>
      </w:r>
      <w:r w:rsidR="00DF1094" w:rsidRPr="00DF1094">
        <w:rPr>
          <w:rFonts w:ascii="Arial" w:hAnsi="Arial" w:cs="Arial"/>
          <w:sz w:val="24"/>
        </w:rPr>
        <w:t>Although,</w:t>
      </w:r>
      <w:r w:rsidR="00DF1094" w:rsidRPr="00DF1094">
        <w:rPr>
          <w:rFonts w:ascii="Arial" w:hAnsi="Arial" w:cs="Arial"/>
          <w:b/>
          <w:sz w:val="24"/>
        </w:rPr>
        <w:t xml:space="preserve"> </w:t>
      </w:r>
      <w:r w:rsidR="00CE37D0" w:rsidRPr="00CE37D0">
        <w:rPr>
          <w:rFonts w:ascii="Arial" w:hAnsi="Arial" w:cs="Arial"/>
          <w:sz w:val="24"/>
        </w:rPr>
        <w:t>t</w:t>
      </w:r>
      <w:r w:rsidR="00DF1094" w:rsidRPr="00CE37D0">
        <w:rPr>
          <w:rFonts w:ascii="Arial" w:hAnsi="Arial" w:cs="Arial"/>
          <w:sz w:val="24"/>
        </w:rPr>
        <w:t>he new</w:t>
      </w:r>
      <w:r w:rsidR="00DF1094" w:rsidRPr="00CE37D0">
        <w:rPr>
          <w:rFonts w:ascii="Arial" w:hAnsi="Arial" w:cs="Arial"/>
          <w:b/>
          <w:sz w:val="24"/>
        </w:rPr>
        <w:t xml:space="preserve"> </w:t>
      </w:r>
      <w:r w:rsidR="00842E07" w:rsidRPr="00842E07">
        <w:rPr>
          <w:rFonts w:ascii="Arial" w:hAnsi="Arial" w:cs="Arial"/>
          <w:sz w:val="24"/>
        </w:rPr>
        <w:t>‘</w:t>
      </w:r>
      <w:r w:rsidR="00DF1094" w:rsidRPr="00842E07">
        <w:rPr>
          <w:rFonts w:ascii="Arial" w:hAnsi="Arial" w:cs="Arial"/>
          <w:sz w:val="24"/>
        </w:rPr>
        <w:t>strategy</w:t>
      </w:r>
      <w:r w:rsidR="00842E07" w:rsidRPr="00842E07">
        <w:rPr>
          <w:rFonts w:ascii="Arial" w:hAnsi="Arial" w:cs="Arial"/>
          <w:sz w:val="24"/>
        </w:rPr>
        <w:t>’</w:t>
      </w:r>
      <w:r w:rsidR="00DF1094" w:rsidRPr="00842E07">
        <w:rPr>
          <w:rFonts w:ascii="Arial" w:hAnsi="Arial" w:cs="Arial"/>
          <w:b/>
          <w:sz w:val="24"/>
        </w:rPr>
        <w:t xml:space="preserve"> </w:t>
      </w:r>
      <w:r w:rsidR="00DF1094" w:rsidRPr="00CE37D0">
        <w:rPr>
          <w:rFonts w:ascii="Arial" w:hAnsi="Arial" w:cs="Arial"/>
          <w:sz w:val="24"/>
        </w:rPr>
        <w:t xml:space="preserve">will </w:t>
      </w:r>
      <w:r w:rsidR="00CE37D0" w:rsidRPr="00CE37D0">
        <w:rPr>
          <w:rFonts w:ascii="Arial" w:hAnsi="Arial" w:cs="Arial"/>
          <w:sz w:val="24"/>
        </w:rPr>
        <w:t>‘</w:t>
      </w:r>
      <w:r w:rsidR="00DF1094" w:rsidRPr="00CE37D0">
        <w:rPr>
          <w:rFonts w:ascii="Arial" w:hAnsi="Arial" w:cs="Arial"/>
          <w:sz w:val="24"/>
        </w:rPr>
        <w:t>cost</w:t>
      </w:r>
      <w:r w:rsidR="00CE37D0" w:rsidRPr="00CE37D0">
        <w:rPr>
          <w:rFonts w:ascii="Arial" w:hAnsi="Arial" w:cs="Arial"/>
          <w:sz w:val="24"/>
        </w:rPr>
        <w:t>’</w:t>
      </w:r>
      <w:r w:rsidR="00DF1094" w:rsidRPr="00CE37D0">
        <w:rPr>
          <w:rFonts w:ascii="Arial" w:hAnsi="Arial" w:cs="Arial"/>
          <w:b/>
          <w:sz w:val="24"/>
        </w:rPr>
        <w:t xml:space="preserve"> </w:t>
      </w:r>
      <w:r w:rsidR="00DF1094" w:rsidRPr="00DF1094">
        <w:rPr>
          <w:rFonts w:ascii="Arial" w:hAnsi="Arial" w:cs="Arial"/>
          <w:sz w:val="24"/>
        </w:rPr>
        <w:t>a substantial</w:t>
      </w:r>
      <w:r w:rsidR="00DF1094" w:rsidRPr="00DF1094">
        <w:rPr>
          <w:rFonts w:ascii="Arial" w:hAnsi="Arial" w:cs="Arial"/>
          <w:b/>
          <w:sz w:val="24"/>
        </w:rPr>
        <w:t xml:space="preserve"> </w:t>
      </w:r>
      <w:r w:rsidR="00DF1094" w:rsidRPr="00DF1094">
        <w:rPr>
          <w:rFonts w:ascii="Arial" w:hAnsi="Arial" w:cs="Arial"/>
          <w:sz w:val="24"/>
        </w:rPr>
        <w:t>£25 million</w:t>
      </w:r>
      <w:r w:rsidR="00DF1094" w:rsidRPr="00DF1094">
        <w:rPr>
          <w:rFonts w:ascii="Arial" w:hAnsi="Arial" w:cs="Arial"/>
          <w:b/>
          <w:sz w:val="24"/>
        </w:rPr>
        <w:t xml:space="preserve"> </w:t>
      </w:r>
      <w:r w:rsidR="00DF1094" w:rsidRPr="00DF1094">
        <w:rPr>
          <w:rFonts w:ascii="Arial" w:hAnsi="Arial" w:cs="Arial"/>
          <w:sz w:val="24"/>
        </w:rPr>
        <w:t>to</w:t>
      </w:r>
      <w:r w:rsidR="00DF1094">
        <w:rPr>
          <w:rFonts w:ascii="Arial" w:hAnsi="Arial" w:cs="Arial"/>
          <w:b/>
          <w:color w:val="FF0000"/>
          <w:sz w:val="24"/>
        </w:rPr>
        <w:t xml:space="preserve"> </w:t>
      </w:r>
      <w:r w:rsidR="00DF1094" w:rsidRPr="00DF1094">
        <w:rPr>
          <w:rFonts w:ascii="Arial" w:hAnsi="Arial" w:cs="Arial"/>
          <w:sz w:val="24"/>
        </w:rPr>
        <w:t>execute, and M&amp;S</w:t>
      </w:r>
      <w:r w:rsidR="00DF1094" w:rsidRPr="00DF1094">
        <w:rPr>
          <w:rFonts w:ascii="Arial" w:hAnsi="Arial" w:cs="Arial"/>
          <w:b/>
          <w:sz w:val="24"/>
        </w:rPr>
        <w:t xml:space="preserve"> </w:t>
      </w:r>
      <w:r w:rsidR="00DF1094" w:rsidRPr="00DF1094">
        <w:rPr>
          <w:rFonts w:ascii="Arial" w:hAnsi="Arial" w:cs="Arial"/>
          <w:sz w:val="24"/>
        </w:rPr>
        <w:t>asserts that it will</w:t>
      </w:r>
      <w:r w:rsidR="00DF1094" w:rsidRPr="00DF1094">
        <w:rPr>
          <w:rFonts w:ascii="Arial" w:hAnsi="Arial" w:cs="Arial"/>
          <w:b/>
          <w:sz w:val="24"/>
        </w:rPr>
        <w:t xml:space="preserve"> </w:t>
      </w:r>
      <w:r w:rsidR="00CE37D0" w:rsidRPr="00CE37D0">
        <w:rPr>
          <w:rFonts w:ascii="Arial" w:hAnsi="Arial" w:cs="Arial"/>
          <w:sz w:val="24"/>
        </w:rPr>
        <w:t>spare</w:t>
      </w:r>
      <w:r w:rsidR="00CE37D0">
        <w:rPr>
          <w:rFonts w:ascii="Arial" w:hAnsi="Arial" w:cs="Arial"/>
          <w:b/>
          <w:color w:val="FF0000"/>
          <w:sz w:val="24"/>
        </w:rPr>
        <w:t xml:space="preserve"> </w:t>
      </w:r>
      <w:r w:rsidR="005A6255">
        <w:rPr>
          <w:rFonts w:ascii="Arial" w:hAnsi="Arial" w:cs="Arial"/>
          <w:sz w:val="24"/>
        </w:rPr>
        <w:t xml:space="preserve">it </w:t>
      </w:r>
      <w:r w:rsidR="00DF1094" w:rsidRPr="00DF1094">
        <w:rPr>
          <w:rFonts w:ascii="Arial" w:hAnsi="Arial" w:cs="Arial"/>
          <w:sz w:val="24"/>
        </w:rPr>
        <w:t>about</w:t>
      </w:r>
      <w:r w:rsidR="00DF1094" w:rsidRPr="00DF1094">
        <w:rPr>
          <w:rFonts w:ascii="Arial" w:hAnsi="Arial" w:cs="Arial"/>
          <w:b/>
          <w:sz w:val="24"/>
        </w:rPr>
        <w:t xml:space="preserve"> </w:t>
      </w:r>
      <w:r w:rsidR="00DF1094" w:rsidRPr="00DF1094">
        <w:rPr>
          <w:rFonts w:ascii="Arial" w:hAnsi="Arial" w:cs="Arial"/>
          <w:sz w:val="24"/>
        </w:rPr>
        <w:t>£30 million a</w:t>
      </w:r>
      <w:r w:rsidR="00DF1094" w:rsidRPr="00DF1094">
        <w:rPr>
          <w:rFonts w:ascii="Arial" w:hAnsi="Arial" w:cs="Arial"/>
          <w:b/>
          <w:sz w:val="24"/>
        </w:rPr>
        <w:t xml:space="preserve"> </w:t>
      </w:r>
      <w:r w:rsidR="00DF1094" w:rsidRPr="00DF1094">
        <w:rPr>
          <w:rFonts w:ascii="Arial" w:hAnsi="Arial" w:cs="Arial"/>
          <w:sz w:val="24"/>
        </w:rPr>
        <w:t>per annum by 2021-2022</w:t>
      </w:r>
      <w:r w:rsidR="00DF1094">
        <w:rPr>
          <w:rFonts w:ascii="Arial" w:hAnsi="Arial" w:cs="Arial"/>
          <w:sz w:val="24"/>
        </w:rPr>
        <w:t xml:space="preserve"> </w:t>
      </w:r>
      <w:sdt>
        <w:sdtPr>
          <w:rPr>
            <w:rFonts w:ascii="Arial" w:hAnsi="Arial" w:cs="Arial"/>
            <w:sz w:val="24"/>
          </w:rPr>
          <w:id w:val="1990508403"/>
          <w:citation/>
        </w:sdtPr>
        <w:sdtEndPr>
          <w:rPr>
            <w:b/>
            <w:color w:val="FF0000"/>
          </w:rPr>
        </w:sdtEndPr>
        <w:sdtContent>
          <w:r w:rsidR="00DF1094" w:rsidRPr="00DF1094">
            <w:rPr>
              <w:rFonts w:ascii="Arial" w:hAnsi="Arial" w:cs="Arial"/>
              <w:sz w:val="24"/>
            </w:rPr>
            <w:fldChar w:fldCharType="begin"/>
          </w:r>
          <w:r w:rsidR="00DF1094" w:rsidRPr="00DF1094">
            <w:rPr>
              <w:rFonts w:ascii="Arial" w:hAnsi="Arial" w:cs="Arial"/>
              <w:sz w:val="24"/>
            </w:rPr>
            <w:instrText xml:space="preserve"> CITATION Don18 \l 2057 </w:instrText>
          </w:r>
          <w:r w:rsidR="00DF1094" w:rsidRPr="00DF1094">
            <w:rPr>
              <w:rFonts w:ascii="Arial" w:hAnsi="Arial" w:cs="Arial"/>
              <w:sz w:val="24"/>
            </w:rPr>
            <w:fldChar w:fldCharType="separate"/>
          </w:r>
          <w:r w:rsidR="00C2783F" w:rsidRPr="00C2783F">
            <w:rPr>
              <w:rFonts w:ascii="Arial" w:hAnsi="Arial" w:cs="Arial"/>
              <w:noProof/>
              <w:sz w:val="24"/>
            </w:rPr>
            <w:t>(Donnelly, 2018)</w:t>
          </w:r>
          <w:r w:rsidR="00DF1094" w:rsidRPr="00DF1094">
            <w:rPr>
              <w:rFonts w:ascii="Arial" w:hAnsi="Arial" w:cs="Arial"/>
              <w:sz w:val="24"/>
            </w:rPr>
            <w:fldChar w:fldCharType="end"/>
          </w:r>
        </w:sdtContent>
      </w:sdt>
      <w:r w:rsidR="00DF1094" w:rsidRPr="00DF1094">
        <w:rPr>
          <w:rFonts w:ascii="Arial" w:hAnsi="Arial" w:cs="Arial"/>
          <w:sz w:val="24"/>
        </w:rPr>
        <w:t>.</w:t>
      </w:r>
    </w:p>
    <w:p w14:paraId="7E110C0A" w14:textId="7892D0C9" w:rsidR="007D4E3C" w:rsidRDefault="007D4E3C" w:rsidP="000548A4">
      <w:pPr>
        <w:pStyle w:val="Heading2"/>
        <w:spacing w:line="600" w:lineRule="auto"/>
      </w:pPr>
      <w:bookmarkStart w:id="39" w:name="_Toc8932430"/>
      <w:r>
        <w:lastRenderedPageBreak/>
        <w:t>Capacity</w:t>
      </w:r>
      <w:bookmarkEnd w:id="39"/>
    </w:p>
    <w:p w14:paraId="43D2E06E" w14:textId="293EE39D" w:rsidR="006B3D38" w:rsidRPr="006D59E5" w:rsidRDefault="006B3D38" w:rsidP="000548A4">
      <w:pPr>
        <w:spacing w:line="600" w:lineRule="auto"/>
        <w:rPr>
          <w:rFonts w:ascii="Arial" w:hAnsi="Arial" w:cs="Arial"/>
          <w:sz w:val="24"/>
        </w:rPr>
      </w:pPr>
      <w:r w:rsidRPr="008F6C2C">
        <w:rPr>
          <w:rFonts w:ascii="Arial" w:hAnsi="Arial" w:cs="Arial"/>
          <w:sz w:val="24"/>
        </w:rPr>
        <w:t>M&amp;S has acknowledged the necessity for change due to slow growth and poor performance.</w:t>
      </w:r>
      <w:r w:rsidR="00451D2D">
        <w:rPr>
          <w:rFonts w:ascii="Arial" w:hAnsi="Arial" w:cs="Arial"/>
          <w:sz w:val="24"/>
        </w:rPr>
        <w:t xml:space="preserve"> </w:t>
      </w:r>
      <w:r w:rsidR="006D59E5">
        <w:rPr>
          <w:rFonts w:ascii="Arial" w:hAnsi="Arial" w:cs="Arial"/>
          <w:sz w:val="24"/>
        </w:rPr>
        <w:t>Therefore, M</w:t>
      </w:r>
      <w:r w:rsidR="00451D2D">
        <w:rPr>
          <w:rFonts w:ascii="Arial" w:hAnsi="Arial" w:cs="Arial"/>
          <w:sz w:val="24"/>
        </w:rPr>
        <w:t>&amp;S has</w:t>
      </w:r>
      <w:r w:rsidR="00451D2D" w:rsidRPr="006D59E5">
        <w:rPr>
          <w:rFonts w:ascii="Arial" w:hAnsi="Arial" w:cs="Arial"/>
          <w:b/>
          <w:sz w:val="24"/>
        </w:rPr>
        <w:t xml:space="preserve"> </w:t>
      </w:r>
      <w:r w:rsidR="00593B63" w:rsidRPr="00593B63">
        <w:rPr>
          <w:rFonts w:ascii="Arial" w:hAnsi="Arial" w:cs="Arial"/>
          <w:sz w:val="24"/>
        </w:rPr>
        <w:t xml:space="preserve">devoted </w:t>
      </w:r>
      <w:r w:rsidR="00451D2D" w:rsidRPr="006D59E5">
        <w:rPr>
          <w:rFonts w:ascii="Arial" w:hAnsi="Arial" w:cs="Arial"/>
          <w:sz w:val="24"/>
        </w:rPr>
        <w:t xml:space="preserve">£25 million </w:t>
      </w:r>
      <w:r w:rsidR="00593B63">
        <w:rPr>
          <w:rFonts w:ascii="Arial" w:hAnsi="Arial" w:cs="Arial"/>
          <w:sz w:val="24"/>
        </w:rPr>
        <w:t>to</w:t>
      </w:r>
      <w:r w:rsidR="00451D2D" w:rsidRPr="006D59E5">
        <w:rPr>
          <w:rFonts w:ascii="Arial" w:hAnsi="Arial" w:cs="Arial"/>
          <w:b/>
          <w:sz w:val="24"/>
        </w:rPr>
        <w:t xml:space="preserve"> </w:t>
      </w:r>
      <w:r w:rsidR="006D59E5" w:rsidRPr="006D59E5">
        <w:rPr>
          <w:rFonts w:ascii="Arial" w:hAnsi="Arial" w:cs="Arial"/>
          <w:sz w:val="24"/>
        </w:rPr>
        <w:t>e</w:t>
      </w:r>
      <w:r w:rsidR="00593B63">
        <w:rPr>
          <w:rFonts w:ascii="Arial" w:hAnsi="Arial" w:cs="Arial"/>
          <w:sz w:val="24"/>
        </w:rPr>
        <w:t>xecute</w:t>
      </w:r>
      <w:r w:rsidR="006D59E5" w:rsidRPr="006D59E5">
        <w:rPr>
          <w:rFonts w:ascii="Arial" w:hAnsi="Arial" w:cs="Arial"/>
          <w:sz w:val="24"/>
        </w:rPr>
        <w:t xml:space="preserve"> a new</w:t>
      </w:r>
      <w:r w:rsidR="006D59E5" w:rsidRPr="006D59E5">
        <w:rPr>
          <w:rFonts w:ascii="Arial" w:hAnsi="Arial" w:cs="Arial"/>
          <w:b/>
          <w:sz w:val="24"/>
        </w:rPr>
        <w:t xml:space="preserve"> </w:t>
      </w:r>
      <w:r w:rsidR="00B86488" w:rsidRPr="00B86488">
        <w:rPr>
          <w:rFonts w:ascii="Arial" w:hAnsi="Arial" w:cs="Arial"/>
          <w:sz w:val="24"/>
        </w:rPr>
        <w:t>‘</w:t>
      </w:r>
      <w:r w:rsidR="006D59E5" w:rsidRPr="00B86488">
        <w:rPr>
          <w:rFonts w:ascii="Arial" w:hAnsi="Arial" w:cs="Arial"/>
          <w:sz w:val="24"/>
        </w:rPr>
        <w:t>technology programme</w:t>
      </w:r>
      <w:r w:rsidR="00B86488" w:rsidRPr="00B86488">
        <w:rPr>
          <w:rFonts w:ascii="Arial" w:hAnsi="Arial" w:cs="Arial"/>
          <w:sz w:val="24"/>
        </w:rPr>
        <w:t>’</w:t>
      </w:r>
      <w:r w:rsidR="006D59E5" w:rsidRPr="006D59E5">
        <w:rPr>
          <w:rFonts w:ascii="Arial" w:hAnsi="Arial" w:cs="Arial"/>
          <w:b/>
          <w:sz w:val="24"/>
        </w:rPr>
        <w:t xml:space="preserve"> </w:t>
      </w:r>
      <w:r w:rsidR="006D59E5" w:rsidRPr="00593B63">
        <w:rPr>
          <w:rFonts w:ascii="Arial" w:hAnsi="Arial" w:cs="Arial"/>
          <w:sz w:val="24"/>
        </w:rPr>
        <w:t>and</w:t>
      </w:r>
      <w:r w:rsidR="006D59E5" w:rsidRPr="006D59E5">
        <w:rPr>
          <w:rFonts w:ascii="Arial" w:hAnsi="Arial" w:cs="Arial"/>
          <w:b/>
          <w:sz w:val="24"/>
        </w:rPr>
        <w:t xml:space="preserve"> </w:t>
      </w:r>
      <w:r w:rsidR="00564892" w:rsidRPr="00564892">
        <w:rPr>
          <w:rFonts w:ascii="Arial" w:hAnsi="Arial" w:cs="Arial"/>
          <w:sz w:val="24"/>
        </w:rPr>
        <w:t>‘</w:t>
      </w:r>
      <w:r w:rsidR="006D59E5" w:rsidRPr="00564892">
        <w:rPr>
          <w:rFonts w:ascii="Arial" w:hAnsi="Arial" w:cs="Arial"/>
          <w:sz w:val="24"/>
        </w:rPr>
        <w:t>outsource</w:t>
      </w:r>
      <w:r w:rsidR="00564892" w:rsidRPr="00564892">
        <w:rPr>
          <w:rFonts w:ascii="Arial" w:hAnsi="Arial" w:cs="Arial"/>
          <w:sz w:val="24"/>
        </w:rPr>
        <w:t>’</w:t>
      </w:r>
      <w:r w:rsidR="006D59E5" w:rsidRPr="006D59E5">
        <w:rPr>
          <w:rFonts w:ascii="Arial" w:hAnsi="Arial" w:cs="Arial"/>
          <w:b/>
          <w:sz w:val="24"/>
        </w:rPr>
        <w:t xml:space="preserve"> </w:t>
      </w:r>
      <w:r w:rsidR="006D59E5" w:rsidRPr="00E46D28">
        <w:rPr>
          <w:rFonts w:ascii="Arial" w:hAnsi="Arial" w:cs="Arial"/>
          <w:sz w:val="24"/>
        </w:rPr>
        <w:t>250</w:t>
      </w:r>
      <w:r w:rsidR="006D59E5" w:rsidRPr="006D59E5">
        <w:rPr>
          <w:rFonts w:ascii="Arial" w:hAnsi="Arial" w:cs="Arial"/>
          <w:b/>
          <w:sz w:val="24"/>
        </w:rPr>
        <w:t xml:space="preserve"> </w:t>
      </w:r>
      <w:r w:rsidR="006D59E5" w:rsidRPr="00B86488">
        <w:rPr>
          <w:rFonts w:ascii="Arial" w:hAnsi="Arial" w:cs="Arial"/>
          <w:sz w:val="24"/>
        </w:rPr>
        <w:t>job</w:t>
      </w:r>
      <w:r w:rsidR="00B86488" w:rsidRPr="00B86488">
        <w:rPr>
          <w:rFonts w:ascii="Arial" w:hAnsi="Arial" w:cs="Arial"/>
          <w:sz w:val="24"/>
        </w:rPr>
        <w:t xml:space="preserve"> roles</w:t>
      </w:r>
      <w:r w:rsidR="006D59E5" w:rsidRPr="006D59E5">
        <w:rPr>
          <w:rFonts w:ascii="Arial" w:hAnsi="Arial" w:cs="Arial"/>
          <w:b/>
          <w:sz w:val="24"/>
        </w:rPr>
        <w:t xml:space="preserve"> </w:t>
      </w:r>
      <w:r w:rsidR="008E1930" w:rsidRPr="008E1930">
        <w:rPr>
          <w:rFonts w:ascii="Arial" w:hAnsi="Arial" w:cs="Arial"/>
          <w:sz w:val="24"/>
        </w:rPr>
        <w:t>in order</w:t>
      </w:r>
      <w:r w:rsidR="008E1930">
        <w:rPr>
          <w:rFonts w:ascii="Arial" w:hAnsi="Arial" w:cs="Arial"/>
          <w:b/>
          <w:sz w:val="24"/>
        </w:rPr>
        <w:t xml:space="preserve"> </w:t>
      </w:r>
      <w:r w:rsidR="006D59E5" w:rsidRPr="00593B63">
        <w:rPr>
          <w:rFonts w:ascii="Arial" w:hAnsi="Arial" w:cs="Arial"/>
          <w:sz w:val="24"/>
        </w:rPr>
        <w:t>to</w:t>
      </w:r>
      <w:r w:rsidR="006D59E5" w:rsidRPr="006D59E5">
        <w:rPr>
          <w:rFonts w:ascii="Arial" w:hAnsi="Arial" w:cs="Arial"/>
          <w:b/>
          <w:sz w:val="24"/>
        </w:rPr>
        <w:t xml:space="preserve"> </w:t>
      </w:r>
      <w:r w:rsidR="00593B63" w:rsidRPr="00593B63">
        <w:rPr>
          <w:rFonts w:ascii="Arial" w:hAnsi="Arial" w:cs="Arial"/>
          <w:sz w:val="24"/>
        </w:rPr>
        <w:t>turn into</w:t>
      </w:r>
      <w:r w:rsidR="006D59E5" w:rsidRPr="00593B63">
        <w:rPr>
          <w:rFonts w:ascii="Arial" w:hAnsi="Arial" w:cs="Arial"/>
          <w:sz w:val="24"/>
        </w:rPr>
        <w:t xml:space="preserve"> a</w:t>
      </w:r>
      <w:r w:rsidR="006D59E5" w:rsidRPr="006D59E5">
        <w:rPr>
          <w:rFonts w:ascii="Arial" w:hAnsi="Arial" w:cs="Arial"/>
          <w:b/>
          <w:sz w:val="24"/>
        </w:rPr>
        <w:t xml:space="preserve"> </w:t>
      </w:r>
      <w:r w:rsidR="006D59E5" w:rsidRPr="00593B63">
        <w:rPr>
          <w:rFonts w:ascii="Arial" w:hAnsi="Arial" w:cs="Arial"/>
          <w:sz w:val="24"/>
        </w:rPr>
        <w:t>digital</w:t>
      </w:r>
      <w:r w:rsidR="00593B63" w:rsidRPr="00593B63">
        <w:rPr>
          <w:rFonts w:ascii="Arial" w:hAnsi="Arial" w:cs="Arial"/>
          <w:sz w:val="24"/>
        </w:rPr>
        <w:t>ly focused</w:t>
      </w:r>
      <w:r w:rsidR="00593B63">
        <w:rPr>
          <w:rFonts w:ascii="Arial" w:hAnsi="Arial" w:cs="Arial"/>
          <w:b/>
          <w:sz w:val="24"/>
        </w:rPr>
        <w:t xml:space="preserve"> </w:t>
      </w:r>
      <w:r w:rsidR="00593B63" w:rsidRPr="00B86488">
        <w:rPr>
          <w:rFonts w:ascii="Arial" w:hAnsi="Arial" w:cs="Arial"/>
          <w:sz w:val="24"/>
        </w:rPr>
        <w:t>‘</w:t>
      </w:r>
      <w:r w:rsidR="006D59E5" w:rsidRPr="00B86488">
        <w:rPr>
          <w:rFonts w:ascii="Arial" w:hAnsi="Arial" w:cs="Arial"/>
          <w:sz w:val="24"/>
        </w:rPr>
        <w:t>retailer’.</w:t>
      </w:r>
      <w:r w:rsidR="006D59E5" w:rsidRPr="006D59E5">
        <w:rPr>
          <w:rFonts w:ascii="Arial" w:hAnsi="Arial" w:cs="Arial"/>
          <w:b/>
          <w:sz w:val="24"/>
        </w:rPr>
        <w:t xml:space="preserve"> </w:t>
      </w:r>
      <w:r w:rsidR="006D59E5" w:rsidRPr="00E46D28">
        <w:rPr>
          <w:rFonts w:ascii="Arial" w:hAnsi="Arial" w:cs="Arial"/>
          <w:sz w:val="24"/>
        </w:rPr>
        <w:t xml:space="preserve">The </w:t>
      </w:r>
      <w:r w:rsidR="00593B63" w:rsidRPr="00593B63">
        <w:rPr>
          <w:rFonts w:ascii="Arial" w:hAnsi="Arial" w:cs="Arial"/>
          <w:sz w:val="24"/>
        </w:rPr>
        <w:t>corporation has</w:t>
      </w:r>
      <w:r w:rsidR="006D59E5" w:rsidRPr="006D59E5">
        <w:rPr>
          <w:rFonts w:ascii="Arial" w:hAnsi="Arial" w:cs="Arial"/>
          <w:b/>
          <w:sz w:val="24"/>
        </w:rPr>
        <w:t xml:space="preserve"> </w:t>
      </w:r>
      <w:r w:rsidR="00593B63" w:rsidRPr="00593B63">
        <w:rPr>
          <w:rFonts w:ascii="Arial" w:hAnsi="Arial" w:cs="Arial"/>
          <w:sz w:val="24"/>
        </w:rPr>
        <w:t>revealed its</w:t>
      </w:r>
      <w:r w:rsidR="006D59E5" w:rsidRPr="006D59E5">
        <w:rPr>
          <w:rFonts w:ascii="Arial" w:hAnsi="Arial" w:cs="Arial"/>
          <w:b/>
          <w:sz w:val="24"/>
        </w:rPr>
        <w:t xml:space="preserve"> </w:t>
      </w:r>
      <w:r w:rsidR="00593B63" w:rsidRPr="00593B63">
        <w:rPr>
          <w:rFonts w:ascii="Arial" w:hAnsi="Arial" w:cs="Arial"/>
          <w:sz w:val="24"/>
        </w:rPr>
        <w:t>proposals</w:t>
      </w:r>
      <w:r w:rsidR="006D59E5" w:rsidRPr="00593B63">
        <w:rPr>
          <w:rFonts w:ascii="Arial" w:hAnsi="Arial" w:cs="Arial"/>
          <w:sz w:val="24"/>
        </w:rPr>
        <w:t xml:space="preserve"> to</w:t>
      </w:r>
      <w:r w:rsidR="006D59E5" w:rsidRPr="006D59E5">
        <w:rPr>
          <w:rFonts w:ascii="Arial" w:hAnsi="Arial" w:cs="Arial"/>
          <w:b/>
          <w:sz w:val="24"/>
        </w:rPr>
        <w:t xml:space="preserve"> </w:t>
      </w:r>
      <w:r w:rsidR="00593B63" w:rsidRPr="00593B63">
        <w:rPr>
          <w:rFonts w:ascii="Arial" w:hAnsi="Arial" w:cs="Arial"/>
          <w:sz w:val="24"/>
        </w:rPr>
        <w:t>move a</w:t>
      </w:r>
      <w:r w:rsidR="006D59E5" w:rsidRPr="00593B63">
        <w:rPr>
          <w:rFonts w:ascii="Arial" w:hAnsi="Arial" w:cs="Arial"/>
          <w:sz w:val="24"/>
        </w:rPr>
        <w:t xml:space="preserve"> third of its</w:t>
      </w:r>
      <w:r w:rsidR="00564892">
        <w:rPr>
          <w:rFonts w:ascii="Arial" w:hAnsi="Arial" w:cs="Arial"/>
          <w:b/>
          <w:sz w:val="24"/>
        </w:rPr>
        <w:t xml:space="preserve"> </w:t>
      </w:r>
      <w:r w:rsidR="00564892" w:rsidRPr="00564892">
        <w:rPr>
          <w:rFonts w:ascii="Arial" w:hAnsi="Arial" w:cs="Arial"/>
          <w:sz w:val="24"/>
        </w:rPr>
        <w:t>operations ‘</w:t>
      </w:r>
      <w:r w:rsidR="006D59E5" w:rsidRPr="009C3C98">
        <w:rPr>
          <w:rFonts w:ascii="Arial" w:hAnsi="Arial" w:cs="Arial"/>
          <w:sz w:val="24"/>
        </w:rPr>
        <w:t>online</w:t>
      </w:r>
      <w:r w:rsidR="009C3C98">
        <w:rPr>
          <w:rFonts w:ascii="Arial" w:hAnsi="Arial" w:cs="Arial"/>
          <w:b/>
          <w:sz w:val="24"/>
        </w:rPr>
        <w:t>’</w:t>
      </w:r>
      <w:r w:rsidR="006D59E5" w:rsidRPr="006D59E5">
        <w:rPr>
          <w:rFonts w:ascii="Arial" w:hAnsi="Arial" w:cs="Arial"/>
          <w:b/>
          <w:sz w:val="24"/>
        </w:rPr>
        <w:t xml:space="preserve"> </w:t>
      </w:r>
      <w:r w:rsidR="006D59E5" w:rsidRPr="00B86488">
        <w:rPr>
          <w:rFonts w:ascii="Arial" w:hAnsi="Arial" w:cs="Arial"/>
          <w:sz w:val="24"/>
        </w:rPr>
        <w:t xml:space="preserve">by </w:t>
      </w:r>
      <w:r w:rsidR="006D59E5" w:rsidRPr="00E46D28">
        <w:rPr>
          <w:rFonts w:ascii="Arial" w:hAnsi="Arial" w:cs="Arial"/>
          <w:sz w:val="24"/>
        </w:rPr>
        <w:t>2022. The</w:t>
      </w:r>
      <w:r w:rsidR="006D59E5" w:rsidRPr="006D59E5">
        <w:rPr>
          <w:rFonts w:ascii="Arial" w:hAnsi="Arial" w:cs="Arial"/>
          <w:b/>
          <w:sz w:val="24"/>
        </w:rPr>
        <w:t xml:space="preserve"> </w:t>
      </w:r>
      <w:r w:rsidR="009C3C98" w:rsidRPr="009C3C98">
        <w:rPr>
          <w:rFonts w:ascii="Arial" w:hAnsi="Arial" w:cs="Arial"/>
          <w:sz w:val="24"/>
        </w:rPr>
        <w:t>‘</w:t>
      </w:r>
      <w:r w:rsidR="006D59E5" w:rsidRPr="009C3C98">
        <w:rPr>
          <w:rFonts w:ascii="Arial" w:hAnsi="Arial" w:cs="Arial"/>
          <w:sz w:val="24"/>
        </w:rPr>
        <w:t>investment</w:t>
      </w:r>
      <w:r w:rsidR="009C3C98" w:rsidRPr="009C3C98">
        <w:rPr>
          <w:rFonts w:ascii="Arial" w:hAnsi="Arial" w:cs="Arial"/>
          <w:sz w:val="24"/>
        </w:rPr>
        <w:t>’</w:t>
      </w:r>
      <w:r w:rsidR="006D59E5" w:rsidRPr="009C3C98">
        <w:rPr>
          <w:rFonts w:ascii="Arial" w:hAnsi="Arial" w:cs="Arial"/>
          <w:sz w:val="24"/>
        </w:rPr>
        <w:t xml:space="preserve"> </w:t>
      </w:r>
      <w:r w:rsidR="008E1930" w:rsidRPr="008E1930">
        <w:rPr>
          <w:rFonts w:ascii="Arial" w:hAnsi="Arial" w:cs="Arial"/>
          <w:sz w:val="24"/>
        </w:rPr>
        <w:t>aims to</w:t>
      </w:r>
      <w:r w:rsidR="006D59E5" w:rsidRPr="006D59E5">
        <w:rPr>
          <w:rFonts w:ascii="Arial" w:hAnsi="Arial" w:cs="Arial"/>
          <w:b/>
          <w:sz w:val="24"/>
        </w:rPr>
        <w:t xml:space="preserve"> </w:t>
      </w:r>
      <w:r w:rsidR="008E1930" w:rsidRPr="008E1930">
        <w:rPr>
          <w:rFonts w:ascii="Arial" w:hAnsi="Arial" w:cs="Arial"/>
          <w:sz w:val="24"/>
        </w:rPr>
        <w:t>produce</w:t>
      </w:r>
      <w:r w:rsidR="006D59E5" w:rsidRPr="006D59E5">
        <w:rPr>
          <w:rFonts w:ascii="Arial" w:hAnsi="Arial" w:cs="Arial"/>
          <w:b/>
          <w:sz w:val="24"/>
        </w:rPr>
        <w:t xml:space="preserve"> </w:t>
      </w:r>
      <w:r w:rsidR="006D59E5" w:rsidRPr="00E46D28">
        <w:rPr>
          <w:rFonts w:ascii="Arial" w:hAnsi="Arial" w:cs="Arial"/>
          <w:sz w:val="24"/>
        </w:rPr>
        <w:t>a</w:t>
      </w:r>
      <w:r w:rsidR="006D59E5" w:rsidRPr="006D59E5">
        <w:rPr>
          <w:rFonts w:ascii="Arial" w:hAnsi="Arial" w:cs="Arial"/>
          <w:b/>
          <w:sz w:val="24"/>
        </w:rPr>
        <w:t xml:space="preserve"> </w:t>
      </w:r>
      <w:r w:rsidR="00B86488" w:rsidRPr="00B86488">
        <w:rPr>
          <w:rFonts w:ascii="Arial" w:hAnsi="Arial" w:cs="Arial"/>
          <w:sz w:val="24"/>
        </w:rPr>
        <w:t>responsive</w:t>
      </w:r>
      <w:r w:rsidR="006D59E5" w:rsidRPr="00B86488">
        <w:rPr>
          <w:rFonts w:ascii="Arial" w:hAnsi="Arial" w:cs="Arial"/>
          <w:sz w:val="24"/>
        </w:rPr>
        <w:t>,</w:t>
      </w:r>
      <w:r w:rsidR="006D59E5" w:rsidRPr="006D59E5">
        <w:rPr>
          <w:rFonts w:ascii="Arial" w:hAnsi="Arial" w:cs="Arial"/>
          <w:b/>
          <w:sz w:val="24"/>
        </w:rPr>
        <w:t xml:space="preserve"> </w:t>
      </w:r>
      <w:r w:rsidR="00B86488" w:rsidRPr="00B86488">
        <w:rPr>
          <w:rFonts w:ascii="Arial" w:hAnsi="Arial" w:cs="Arial"/>
          <w:sz w:val="24"/>
        </w:rPr>
        <w:t>quicker</w:t>
      </w:r>
      <w:r w:rsidR="006D59E5" w:rsidRPr="00B86488">
        <w:rPr>
          <w:rFonts w:ascii="Arial" w:hAnsi="Arial" w:cs="Arial"/>
          <w:sz w:val="24"/>
        </w:rPr>
        <w:t xml:space="preserve"> </w:t>
      </w:r>
      <w:r w:rsidR="006D59E5" w:rsidRPr="00E46D28">
        <w:rPr>
          <w:rFonts w:ascii="Arial" w:hAnsi="Arial" w:cs="Arial"/>
          <w:sz w:val="24"/>
        </w:rPr>
        <w:t>and</w:t>
      </w:r>
      <w:r w:rsidR="006D59E5" w:rsidRPr="006D59E5">
        <w:rPr>
          <w:rFonts w:ascii="Arial" w:hAnsi="Arial" w:cs="Arial"/>
          <w:b/>
          <w:sz w:val="24"/>
        </w:rPr>
        <w:t xml:space="preserve"> </w:t>
      </w:r>
      <w:r w:rsidR="00B86488" w:rsidRPr="00B86488">
        <w:rPr>
          <w:rFonts w:ascii="Arial" w:hAnsi="Arial" w:cs="Arial"/>
          <w:sz w:val="24"/>
        </w:rPr>
        <w:t>profitable</w:t>
      </w:r>
      <w:r w:rsidR="006D59E5" w:rsidRPr="006D59E5">
        <w:rPr>
          <w:rFonts w:ascii="Arial" w:hAnsi="Arial" w:cs="Arial"/>
          <w:b/>
          <w:sz w:val="24"/>
        </w:rPr>
        <w:t xml:space="preserve"> </w:t>
      </w:r>
      <w:r w:rsidR="00B86488" w:rsidRPr="00B86488">
        <w:rPr>
          <w:rFonts w:ascii="Arial" w:hAnsi="Arial" w:cs="Arial"/>
          <w:sz w:val="24"/>
        </w:rPr>
        <w:t>‘</w:t>
      </w:r>
      <w:r w:rsidR="006D59E5" w:rsidRPr="00B86488">
        <w:rPr>
          <w:rFonts w:ascii="Arial" w:hAnsi="Arial" w:cs="Arial"/>
          <w:sz w:val="24"/>
        </w:rPr>
        <w:t>technology</w:t>
      </w:r>
      <w:r w:rsidR="00B86488" w:rsidRPr="00B86488">
        <w:rPr>
          <w:rFonts w:ascii="Arial" w:hAnsi="Arial" w:cs="Arial"/>
          <w:sz w:val="24"/>
        </w:rPr>
        <w:t>’</w:t>
      </w:r>
      <w:r w:rsidR="006D59E5" w:rsidRPr="00B86488">
        <w:rPr>
          <w:rFonts w:ascii="Arial" w:hAnsi="Arial" w:cs="Arial"/>
          <w:sz w:val="24"/>
        </w:rPr>
        <w:t xml:space="preserve"> </w:t>
      </w:r>
      <w:r w:rsidR="00B86488" w:rsidRPr="00B86488">
        <w:rPr>
          <w:rFonts w:ascii="Arial" w:hAnsi="Arial" w:cs="Arial"/>
          <w:sz w:val="24"/>
        </w:rPr>
        <w:t>operation</w:t>
      </w:r>
      <w:r w:rsidR="006D59E5" w:rsidRPr="006D59E5">
        <w:rPr>
          <w:rFonts w:ascii="Arial" w:hAnsi="Arial" w:cs="Arial"/>
          <w:b/>
          <w:sz w:val="24"/>
        </w:rPr>
        <w:t xml:space="preserve"> </w:t>
      </w:r>
      <w:r w:rsidR="006D59E5" w:rsidRPr="00E46D28">
        <w:rPr>
          <w:rFonts w:ascii="Arial" w:hAnsi="Arial" w:cs="Arial"/>
          <w:sz w:val="24"/>
        </w:rPr>
        <w:t>and is</w:t>
      </w:r>
      <w:r w:rsidR="006D59E5" w:rsidRPr="006D59E5">
        <w:rPr>
          <w:rFonts w:ascii="Arial" w:hAnsi="Arial" w:cs="Arial"/>
          <w:b/>
          <w:sz w:val="24"/>
        </w:rPr>
        <w:t xml:space="preserve"> </w:t>
      </w:r>
      <w:r w:rsidR="00B86488" w:rsidRPr="00B86488">
        <w:rPr>
          <w:rFonts w:ascii="Arial" w:hAnsi="Arial" w:cs="Arial"/>
          <w:sz w:val="24"/>
        </w:rPr>
        <w:t>predicted</w:t>
      </w:r>
      <w:r w:rsidR="006D59E5" w:rsidRPr="00B86488">
        <w:rPr>
          <w:rFonts w:ascii="Arial" w:hAnsi="Arial" w:cs="Arial"/>
          <w:sz w:val="24"/>
        </w:rPr>
        <w:t xml:space="preserve"> </w:t>
      </w:r>
      <w:r w:rsidR="006D59E5" w:rsidRPr="00E46D28">
        <w:rPr>
          <w:rFonts w:ascii="Arial" w:hAnsi="Arial" w:cs="Arial"/>
          <w:sz w:val="24"/>
        </w:rPr>
        <w:t xml:space="preserve">to </w:t>
      </w:r>
      <w:r w:rsidR="00B86488" w:rsidRPr="00B86488">
        <w:rPr>
          <w:rFonts w:ascii="Arial" w:hAnsi="Arial" w:cs="Arial"/>
          <w:sz w:val="24"/>
        </w:rPr>
        <w:t>spare</w:t>
      </w:r>
      <w:r w:rsidR="006D59E5" w:rsidRPr="006D59E5">
        <w:rPr>
          <w:rFonts w:ascii="Arial" w:hAnsi="Arial" w:cs="Arial"/>
          <w:b/>
          <w:sz w:val="24"/>
        </w:rPr>
        <w:t xml:space="preserve"> </w:t>
      </w:r>
      <w:r w:rsidR="006D59E5" w:rsidRPr="00E46D28">
        <w:rPr>
          <w:rFonts w:ascii="Arial" w:hAnsi="Arial" w:cs="Arial"/>
          <w:sz w:val="24"/>
        </w:rPr>
        <w:t xml:space="preserve">the </w:t>
      </w:r>
      <w:r w:rsidR="00E46D28" w:rsidRPr="00E46D28">
        <w:rPr>
          <w:rFonts w:ascii="Arial" w:hAnsi="Arial" w:cs="Arial"/>
          <w:sz w:val="24"/>
        </w:rPr>
        <w:t>corporation</w:t>
      </w:r>
      <w:r w:rsidR="006D59E5" w:rsidRPr="00B86488">
        <w:rPr>
          <w:rFonts w:ascii="Arial" w:hAnsi="Arial" w:cs="Arial"/>
          <w:sz w:val="24"/>
        </w:rPr>
        <w:t xml:space="preserve"> £30 million </w:t>
      </w:r>
      <w:r w:rsidR="00B86488">
        <w:rPr>
          <w:rFonts w:ascii="Arial" w:hAnsi="Arial" w:cs="Arial"/>
          <w:sz w:val="24"/>
        </w:rPr>
        <w:t>per</w:t>
      </w:r>
      <w:r w:rsidR="006D59E5" w:rsidRPr="006D59E5">
        <w:rPr>
          <w:rFonts w:ascii="Arial" w:hAnsi="Arial" w:cs="Arial"/>
          <w:b/>
          <w:sz w:val="24"/>
        </w:rPr>
        <w:t xml:space="preserve"> </w:t>
      </w:r>
      <w:r w:rsidR="006D59E5" w:rsidRPr="00B86488">
        <w:rPr>
          <w:rFonts w:ascii="Arial" w:hAnsi="Arial" w:cs="Arial"/>
          <w:sz w:val="24"/>
        </w:rPr>
        <w:t>year by</w:t>
      </w:r>
      <w:r w:rsidR="006D59E5" w:rsidRPr="006D59E5">
        <w:rPr>
          <w:rFonts w:ascii="Arial" w:hAnsi="Arial" w:cs="Arial"/>
          <w:b/>
          <w:sz w:val="24"/>
        </w:rPr>
        <w:t xml:space="preserve"> </w:t>
      </w:r>
      <w:r w:rsidR="006D59E5" w:rsidRPr="006D59E5">
        <w:rPr>
          <w:rFonts w:ascii="Arial" w:hAnsi="Arial" w:cs="Arial"/>
          <w:sz w:val="24"/>
        </w:rPr>
        <w:t>2021-2022.</w:t>
      </w:r>
      <w:r w:rsidR="006D59E5" w:rsidRPr="006D59E5">
        <w:rPr>
          <w:rFonts w:ascii="Arial" w:hAnsi="Arial" w:cs="Arial"/>
          <w:b/>
          <w:sz w:val="24"/>
        </w:rPr>
        <w:t xml:space="preserve"> </w:t>
      </w:r>
      <w:r w:rsidR="00B86488" w:rsidRPr="00B86488">
        <w:rPr>
          <w:rFonts w:ascii="Arial" w:hAnsi="Arial" w:cs="Arial"/>
          <w:sz w:val="24"/>
        </w:rPr>
        <w:t>‘</w:t>
      </w:r>
      <w:r w:rsidR="006D59E5" w:rsidRPr="00B86488">
        <w:rPr>
          <w:rFonts w:ascii="Arial" w:hAnsi="Arial" w:cs="Arial"/>
          <w:sz w:val="24"/>
        </w:rPr>
        <w:t>Technology</w:t>
      </w:r>
      <w:r w:rsidR="00B86488" w:rsidRPr="00B86488">
        <w:rPr>
          <w:rFonts w:ascii="Arial" w:hAnsi="Arial" w:cs="Arial"/>
          <w:sz w:val="24"/>
        </w:rPr>
        <w:t>’</w:t>
      </w:r>
      <w:r w:rsidR="006D59E5" w:rsidRPr="006D59E5">
        <w:rPr>
          <w:rFonts w:ascii="Arial" w:hAnsi="Arial" w:cs="Arial"/>
          <w:b/>
          <w:sz w:val="24"/>
        </w:rPr>
        <w:t xml:space="preserve"> </w:t>
      </w:r>
      <w:r w:rsidR="00186A3B">
        <w:rPr>
          <w:rFonts w:ascii="Arial" w:hAnsi="Arial" w:cs="Arial"/>
          <w:sz w:val="24"/>
        </w:rPr>
        <w:t xml:space="preserve">is </w:t>
      </w:r>
      <w:r w:rsidR="006D59E5" w:rsidRPr="006D59E5">
        <w:rPr>
          <w:rFonts w:ascii="Arial" w:hAnsi="Arial" w:cs="Arial"/>
          <w:sz w:val="24"/>
        </w:rPr>
        <w:t>a</w:t>
      </w:r>
      <w:r w:rsidR="006D59E5" w:rsidRPr="006D59E5">
        <w:rPr>
          <w:rFonts w:ascii="Arial" w:hAnsi="Arial" w:cs="Arial"/>
          <w:b/>
          <w:sz w:val="24"/>
        </w:rPr>
        <w:t xml:space="preserve"> </w:t>
      </w:r>
      <w:r w:rsidR="008E1930" w:rsidRPr="008E1930">
        <w:rPr>
          <w:rFonts w:ascii="Arial" w:hAnsi="Arial" w:cs="Arial"/>
          <w:sz w:val="24"/>
        </w:rPr>
        <w:t>vast</w:t>
      </w:r>
      <w:r w:rsidR="00186A3B">
        <w:rPr>
          <w:rFonts w:ascii="Arial" w:hAnsi="Arial" w:cs="Arial"/>
          <w:sz w:val="24"/>
        </w:rPr>
        <w:t xml:space="preserve"> function</w:t>
      </w:r>
      <w:r w:rsidR="006D59E5" w:rsidRPr="006D59E5">
        <w:rPr>
          <w:rFonts w:ascii="Arial" w:hAnsi="Arial" w:cs="Arial"/>
          <w:b/>
          <w:sz w:val="24"/>
        </w:rPr>
        <w:t xml:space="preserve"> </w:t>
      </w:r>
      <w:r w:rsidR="006D59E5" w:rsidRPr="008E1930">
        <w:rPr>
          <w:rFonts w:ascii="Arial" w:hAnsi="Arial" w:cs="Arial"/>
          <w:sz w:val="24"/>
        </w:rPr>
        <w:t>in</w:t>
      </w:r>
      <w:r w:rsidR="006D59E5" w:rsidRPr="006D59E5">
        <w:rPr>
          <w:rFonts w:ascii="Arial" w:hAnsi="Arial" w:cs="Arial"/>
          <w:b/>
          <w:sz w:val="24"/>
        </w:rPr>
        <w:t xml:space="preserve"> </w:t>
      </w:r>
      <w:r w:rsidR="008E1930" w:rsidRPr="008E1930">
        <w:rPr>
          <w:rFonts w:ascii="Arial" w:hAnsi="Arial" w:cs="Arial"/>
          <w:sz w:val="24"/>
        </w:rPr>
        <w:t xml:space="preserve">modernisation </w:t>
      </w:r>
      <w:r w:rsidR="00B86488" w:rsidRPr="00E46D28">
        <w:rPr>
          <w:rFonts w:ascii="Arial" w:hAnsi="Arial" w:cs="Arial"/>
          <w:sz w:val="24"/>
        </w:rPr>
        <w:t>and</w:t>
      </w:r>
      <w:r w:rsidR="00B86488" w:rsidRPr="006D59E5">
        <w:rPr>
          <w:rFonts w:ascii="Arial" w:hAnsi="Arial" w:cs="Arial"/>
          <w:b/>
          <w:sz w:val="24"/>
        </w:rPr>
        <w:t xml:space="preserve"> </w:t>
      </w:r>
      <w:r w:rsidR="00B86488" w:rsidRPr="00B86488">
        <w:rPr>
          <w:rFonts w:ascii="Arial" w:hAnsi="Arial" w:cs="Arial"/>
          <w:sz w:val="24"/>
        </w:rPr>
        <w:t>partnering appropriately</w:t>
      </w:r>
      <w:r w:rsidR="00B86488">
        <w:rPr>
          <w:rFonts w:ascii="Arial" w:hAnsi="Arial" w:cs="Arial"/>
          <w:sz w:val="24"/>
        </w:rPr>
        <w:t xml:space="preserve"> with organisations such as Microsoft</w:t>
      </w:r>
      <w:r w:rsidR="00B86488">
        <w:rPr>
          <w:rFonts w:ascii="Arial" w:hAnsi="Arial" w:cs="Arial"/>
          <w:b/>
          <w:sz w:val="24"/>
        </w:rPr>
        <w:t xml:space="preserve"> </w:t>
      </w:r>
      <w:r w:rsidR="00B86488" w:rsidRPr="00B86488">
        <w:rPr>
          <w:rFonts w:ascii="Arial" w:hAnsi="Arial" w:cs="Arial"/>
          <w:sz w:val="24"/>
        </w:rPr>
        <w:t>and</w:t>
      </w:r>
      <w:r w:rsidR="00B86488">
        <w:rPr>
          <w:rFonts w:ascii="Arial" w:hAnsi="Arial" w:cs="Arial"/>
          <w:sz w:val="24"/>
        </w:rPr>
        <w:t xml:space="preserve"> Ocado, as well as an excellent business </w:t>
      </w:r>
      <w:r w:rsidR="00B86488" w:rsidRPr="00B86488">
        <w:rPr>
          <w:rFonts w:ascii="Arial" w:hAnsi="Arial" w:cs="Arial"/>
          <w:sz w:val="24"/>
        </w:rPr>
        <w:t>‘</w:t>
      </w:r>
      <w:r w:rsidR="006D59E5" w:rsidRPr="00B86488">
        <w:rPr>
          <w:rFonts w:ascii="Arial" w:hAnsi="Arial" w:cs="Arial"/>
          <w:sz w:val="24"/>
        </w:rPr>
        <w:t>model</w:t>
      </w:r>
      <w:r w:rsidR="00B86488" w:rsidRPr="00B86488">
        <w:rPr>
          <w:rFonts w:ascii="Arial" w:hAnsi="Arial" w:cs="Arial"/>
          <w:sz w:val="24"/>
        </w:rPr>
        <w:t>’</w:t>
      </w:r>
      <w:r w:rsidR="006D59E5" w:rsidRPr="006D59E5">
        <w:rPr>
          <w:rFonts w:ascii="Arial" w:hAnsi="Arial" w:cs="Arial"/>
          <w:b/>
          <w:sz w:val="24"/>
        </w:rPr>
        <w:t xml:space="preserve"> </w:t>
      </w:r>
      <w:r w:rsidR="006D59E5" w:rsidRPr="00186A3B">
        <w:rPr>
          <w:rFonts w:ascii="Arial" w:hAnsi="Arial" w:cs="Arial"/>
          <w:sz w:val="24"/>
        </w:rPr>
        <w:t xml:space="preserve">will </w:t>
      </w:r>
      <w:r w:rsidR="00186A3B" w:rsidRPr="00186A3B">
        <w:rPr>
          <w:rFonts w:ascii="Arial" w:hAnsi="Arial" w:cs="Arial"/>
          <w:sz w:val="24"/>
        </w:rPr>
        <w:t>allow</w:t>
      </w:r>
      <w:r w:rsidR="006D59E5" w:rsidRPr="00186A3B">
        <w:rPr>
          <w:rFonts w:ascii="Arial" w:hAnsi="Arial" w:cs="Arial"/>
          <w:sz w:val="24"/>
        </w:rPr>
        <w:t xml:space="preserve"> </w:t>
      </w:r>
      <w:r w:rsidR="00186A3B" w:rsidRPr="00186A3B">
        <w:rPr>
          <w:rFonts w:ascii="Arial" w:hAnsi="Arial" w:cs="Arial"/>
          <w:sz w:val="24"/>
        </w:rPr>
        <w:t>M&amp;S</w:t>
      </w:r>
      <w:r w:rsidR="006D59E5" w:rsidRPr="00186A3B">
        <w:rPr>
          <w:rFonts w:ascii="Arial" w:hAnsi="Arial" w:cs="Arial"/>
          <w:sz w:val="24"/>
        </w:rPr>
        <w:t xml:space="preserve"> to be</w:t>
      </w:r>
      <w:r w:rsidR="006D59E5" w:rsidRPr="006D59E5">
        <w:rPr>
          <w:rFonts w:ascii="Arial" w:hAnsi="Arial" w:cs="Arial"/>
          <w:b/>
          <w:sz w:val="24"/>
        </w:rPr>
        <w:t xml:space="preserve"> </w:t>
      </w:r>
      <w:r w:rsidR="00186A3B" w:rsidRPr="00186A3B">
        <w:rPr>
          <w:rFonts w:ascii="Arial" w:hAnsi="Arial" w:cs="Arial"/>
          <w:sz w:val="24"/>
        </w:rPr>
        <w:t>responsive</w:t>
      </w:r>
      <w:r w:rsidR="006D59E5" w:rsidRPr="00186A3B">
        <w:rPr>
          <w:rFonts w:ascii="Arial" w:hAnsi="Arial" w:cs="Arial"/>
          <w:sz w:val="24"/>
        </w:rPr>
        <w:t>,</w:t>
      </w:r>
      <w:r w:rsidR="006D59E5" w:rsidRPr="006D59E5">
        <w:rPr>
          <w:rFonts w:ascii="Arial" w:hAnsi="Arial" w:cs="Arial"/>
          <w:b/>
          <w:sz w:val="24"/>
        </w:rPr>
        <w:t xml:space="preserve"> </w:t>
      </w:r>
      <w:r w:rsidR="00186A3B" w:rsidRPr="00186A3B">
        <w:rPr>
          <w:rFonts w:ascii="Arial" w:hAnsi="Arial" w:cs="Arial"/>
          <w:sz w:val="24"/>
        </w:rPr>
        <w:t>adaptable</w:t>
      </w:r>
      <w:r w:rsidR="006D59E5" w:rsidRPr="00186A3B">
        <w:rPr>
          <w:rFonts w:ascii="Arial" w:hAnsi="Arial" w:cs="Arial"/>
          <w:sz w:val="24"/>
        </w:rPr>
        <w:t xml:space="preserve"> and</w:t>
      </w:r>
      <w:r w:rsidR="006D59E5" w:rsidRPr="006D59E5">
        <w:rPr>
          <w:rFonts w:ascii="Arial" w:hAnsi="Arial" w:cs="Arial"/>
          <w:b/>
          <w:sz w:val="24"/>
        </w:rPr>
        <w:t xml:space="preserve"> </w:t>
      </w:r>
      <w:r w:rsidR="008E1930" w:rsidRPr="008E1930">
        <w:rPr>
          <w:rFonts w:ascii="Arial" w:hAnsi="Arial" w:cs="Arial"/>
          <w:sz w:val="24"/>
        </w:rPr>
        <w:t>reactive</w:t>
      </w:r>
      <w:r w:rsidR="00186A3B">
        <w:rPr>
          <w:rFonts w:ascii="Arial" w:hAnsi="Arial" w:cs="Arial"/>
          <w:sz w:val="24"/>
        </w:rPr>
        <w:t xml:space="preserve"> to change</w:t>
      </w:r>
      <w:r w:rsidR="006D59E5" w:rsidRPr="008E1930">
        <w:rPr>
          <w:rFonts w:ascii="Arial" w:hAnsi="Arial" w:cs="Arial"/>
          <w:sz w:val="24"/>
        </w:rPr>
        <w:t>.</w:t>
      </w:r>
      <w:r w:rsidR="006D59E5" w:rsidRPr="006D59E5">
        <w:rPr>
          <w:rFonts w:ascii="Arial" w:hAnsi="Arial" w:cs="Arial"/>
          <w:b/>
          <w:sz w:val="24"/>
        </w:rPr>
        <w:t xml:space="preserve"> </w:t>
      </w:r>
      <w:r w:rsidR="008E1930" w:rsidRPr="008E1930">
        <w:rPr>
          <w:rFonts w:ascii="Arial" w:hAnsi="Arial" w:cs="Arial"/>
          <w:sz w:val="24"/>
        </w:rPr>
        <w:t>By means of the</w:t>
      </w:r>
      <w:r w:rsidR="008E1930">
        <w:rPr>
          <w:rFonts w:ascii="Arial" w:hAnsi="Arial" w:cs="Arial"/>
          <w:b/>
          <w:sz w:val="24"/>
        </w:rPr>
        <w:t xml:space="preserve"> </w:t>
      </w:r>
      <w:r w:rsidR="008E1930" w:rsidRPr="00186A3B">
        <w:rPr>
          <w:rFonts w:ascii="Arial" w:hAnsi="Arial" w:cs="Arial"/>
          <w:sz w:val="24"/>
        </w:rPr>
        <w:t>‘</w:t>
      </w:r>
      <w:r w:rsidR="006D59E5" w:rsidRPr="00186A3B">
        <w:rPr>
          <w:rFonts w:ascii="Arial" w:hAnsi="Arial" w:cs="Arial"/>
          <w:sz w:val="24"/>
        </w:rPr>
        <w:t>Technology Transformation</w:t>
      </w:r>
      <w:r w:rsidR="00186A3B" w:rsidRPr="00186A3B">
        <w:rPr>
          <w:rFonts w:ascii="Arial" w:hAnsi="Arial" w:cs="Arial"/>
          <w:sz w:val="24"/>
        </w:rPr>
        <w:t xml:space="preserve"> </w:t>
      </w:r>
      <w:r w:rsidR="006D59E5" w:rsidRPr="00186A3B">
        <w:rPr>
          <w:rFonts w:ascii="Arial" w:hAnsi="Arial" w:cs="Arial"/>
          <w:sz w:val="24"/>
        </w:rPr>
        <w:t>Programme</w:t>
      </w:r>
      <w:r w:rsidR="00186A3B" w:rsidRPr="00186A3B">
        <w:rPr>
          <w:rFonts w:ascii="Arial" w:hAnsi="Arial" w:cs="Arial"/>
          <w:sz w:val="24"/>
        </w:rPr>
        <w:t>’</w:t>
      </w:r>
      <w:r w:rsidR="006D59E5" w:rsidRPr="006D59E5">
        <w:rPr>
          <w:rFonts w:ascii="Arial" w:hAnsi="Arial" w:cs="Arial"/>
          <w:b/>
          <w:sz w:val="24"/>
        </w:rPr>
        <w:t xml:space="preserve"> </w:t>
      </w:r>
      <w:r w:rsidR="00E46D28" w:rsidRPr="00E46D28">
        <w:rPr>
          <w:rFonts w:ascii="Arial" w:hAnsi="Arial" w:cs="Arial"/>
          <w:sz w:val="24"/>
        </w:rPr>
        <w:t>the</w:t>
      </w:r>
      <w:r w:rsidR="006D59E5" w:rsidRPr="006D59E5">
        <w:rPr>
          <w:rFonts w:ascii="Arial" w:hAnsi="Arial" w:cs="Arial"/>
          <w:b/>
          <w:sz w:val="24"/>
        </w:rPr>
        <w:t xml:space="preserve"> </w:t>
      </w:r>
      <w:r w:rsidR="00E46D28" w:rsidRPr="00E46D28">
        <w:rPr>
          <w:rFonts w:ascii="Arial" w:hAnsi="Arial" w:cs="Arial"/>
          <w:sz w:val="24"/>
        </w:rPr>
        <w:t>company</w:t>
      </w:r>
      <w:r w:rsidR="006D59E5" w:rsidRPr="006D59E5">
        <w:rPr>
          <w:rFonts w:ascii="Arial" w:hAnsi="Arial" w:cs="Arial"/>
          <w:b/>
          <w:sz w:val="24"/>
        </w:rPr>
        <w:t xml:space="preserve"> </w:t>
      </w:r>
      <w:r w:rsidR="00B86488" w:rsidRPr="00B86488">
        <w:rPr>
          <w:rFonts w:ascii="Arial" w:hAnsi="Arial" w:cs="Arial"/>
          <w:sz w:val="24"/>
        </w:rPr>
        <w:t>should</w:t>
      </w:r>
      <w:r w:rsidR="006D59E5" w:rsidRPr="00B86488">
        <w:rPr>
          <w:rFonts w:ascii="Arial" w:hAnsi="Arial" w:cs="Arial"/>
          <w:sz w:val="24"/>
        </w:rPr>
        <w:t xml:space="preserve"> be</w:t>
      </w:r>
      <w:r w:rsidR="006D59E5" w:rsidRPr="006D59E5">
        <w:rPr>
          <w:rFonts w:ascii="Arial" w:hAnsi="Arial" w:cs="Arial"/>
          <w:b/>
          <w:sz w:val="24"/>
        </w:rPr>
        <w:t xml:space="preserve"> </w:t>
      </w:r>
      <w:r w:rsidR="00E46D28" w:rsidRPr="00E46D28">
        <w:rPr>
          <w:rFonts w:ascii="Arial" w:hAnsi="Arial" w:cs="Arial"/>
          <w:sz w:val="24"/>
        </w:rPr>
        <w:t>more efficient</w:t>
      </w:r>
      <w:r w:rsidR="00E46D28">
        <w:rPr>
          <w:rFonts w:ascii="Arial" w:hAnsi="Arial" w:cs="Arial"/>
          <w:b/>
          <w:sz w:val="24"/>
        </w:rPr>
        <w:t>,</w:t>
      </w:r>
      <w:r w:rsidR="006D59E5" w:rsidRPr="006D59E5">
        <w:rPr>
          <w:rFonts w:ascii="Arial" w:hAnsi="Arial" w:cs="Arial"/>
          <w:b/>
          <w:sz w:val="24"/>
        </w:rPr>
        <w:t xml:space="preserve"> </w:t>
      </w:r>
      <w:r w:rsidR="00E46D28" w:rsidRPr="00E46D28">
        <w:rPr>
          <w:rFonts w:ascii="Arial" w:hAnsi="Arial" w:cs="Arial"/>
          <w:sz w:val="24"/>
        </w:rPr>
        <w:t>easier</w:t>
      </w:r>
      <w:r w:rsidR="006D59E5" w:rsidRPr="00E46D28">
        <w:rPr>
          <w:rFonts w:ascii="Arial" w:hAnsi="Arial" w:cs="Arial"/>
          <w:sz w:val="24"/>
        </w:rPr>
        <w:t xml:space="preserve"> and</w:t>
      </w:r>
      <w:r w:rsidR="006D59E5" w:rsidRPr="006D59E5">
        <w:rPr>
          <w:rFonts w:ascii="Arial" w:hAnsi="Arial" w:cs="Arial"/>
          <w:b/>
          <w:sz w:val="24"/>
        </w:rPr>
        <w:t xml:space="preserve"> </w:t>
      </w:r>
      <w:r w:rsidR="008E1930" w:rsidRPr="008E1930">
        <w:rPr>
          <w:rFonts w:ascii="Arial" w:hAnsi="Arial" w:cs="Arial"/>
          <w:sz w:val="24"/>
        </w:rPr>
        <w:t>be</w:t>
      </w:r>
      <w:r w:rsidR="006D59E5" w:rsidRPr="008E1930">
        <w:rPr>
          <w:rFonts w:ascii="Arial" w:hAnsi="Arial" w:cs="Arial"/>
          <w:sz w:val="24"/>
        </w:rPr>
        <w:t xml:space="preserve"> f</w:t>
      </w:r>
      <w:r w:rsidR="008E1930" w:rsidRPr="008E1930">
        <w:rPr>
          <w:rFonts w:ascii="Arial" w:hAnsi="Arial" w:cs="Arial"/>
          <w:sz w:val="24"/>
        </w:rPr>
        <w:t>ixated</w:t>
      </w:r>
      <w:r w:rsidR="006D59E5" w:rsidRPr="008E1930">
        <w:rPr>
          <w:rFonts w:ascii="Arial" w:hAnsi="Arial" w:cs="Arial"/>
          <w:sz w:val="24"/>
        </w:rPr>
        <w:t xml:space="preserve"> on</w:t>
      </w:r>
      <w:r w:rsidR="006D59E5" w:rsidRPr="006D59E5">
        <w:rPr>
          <w:rFonts w:ascii="Arial" w:hAnsi="Arial" w:cs="Arial"/>
          <w:b/>
          <w:sz w:val="24"/>
        </w:rPr>
        <w:t xml:space="preserve"> </w:t>
      </w:r>
      <w:r w:rsidR="008E1930" w:rsidRPr="008E1930">
        <w:rPr>
          <w:rFonts w:ascii="Arial" w:hAnsi="Arial" w:cs="Arial"/>
          <w:sz w:val="24"/>
        </w:rPr>
        <w:t>accomplishing</w:t>
      </w:r>
      <w:r w:rsidR="006D59E5" w:rsidRPr="006D59E5">
        <w:rPr>
          <w:rFonts w:ascii="Arial" w:hAnsi="Arial" w:cs="Arial"/>
          <w:b/>
          <w:sz w:val="24"/>
        </w:rPr>
        <w:t xml:space="preserve"> </w:t>
      </w:r>
      <w:r w:rsidR="006D59E5" w:rsidRPr="00E46D28">
        <w:rPr>
          <w:rFonts w:ascii="Arial" w:hAnsi="Arial" w:cs="Arial"/>
          <w:sz w:val="24"/>
        </w:rPr>
        <w:t>a</w:t>
      </w:r>
      <w:r w:rsidR="006D59E5" w:rsidRPr="006D59E5">
        <w:rPr>
          <w:rFonts w:ascii="Arial" w:hAnsi="Arial" w:cs="Arial"/>
          <w:b/>
          <w:sz w:val="24"/>
        </w:rPr>
        <w:t xml:space="preserve"> </w:t>
      </w:r>
      <w:r w:rsidR="008E1930" w:rsidRPr="008E1930">
        <w:rPr>
          <w:rFonts w:ascii="Arial" w:hAnsi="Arial" w:cs="Arial"/>
          <w:sz w:val="24"/>
        </w:rPr>
        <w:t>flawless</w:t>
      </w:r>
      <w:r w:rsidR="006D59E5" w:rsidRPr="00B86488">
        <w:rPr>
          <w:rFonts w:ascii="Arial" w:hAnsi="Arial" w:cs="Arial"/>
          <w:sz w:val="24"/>
        </w:rPr>
        <w:t xml:space="preserve"> </w:t>
      </w:r>
      <w:r w:rsidR="00B86488" w:rsidRPr="00B86488">
        <w:rPr>
          <w:rFonts w:ascii="Arial" w:hAnsi="Arial" w:cs="Arial"/>
          <w:sz w:val="24"/>
        </w:rPr>
        <w:t>consumer</w:t>
      </w:r>
      <w:r w:rsidR="006D59E5" w:rsidRPr="006D59E5">
        <w:rPr>
          <w:rFonts w:ascii="Arial" w:hAnsi="Arial" w:cs="Arial"/>
          <w:b/>
          <w:sz w:val="24"/>
        </w:rPr>
        <w:t xml:space="preserve"> </w:t>
      </w:r>
      <w:r w:rsidR="00B86488" w:rsidRPr="00B86488">
        <w:rPr>
          <w:rFonts w:ascii="Arial" w:hAnsi="Arial" w:cs="Arial"/>
          <w:sz w:val="24"/>
        </w:rPr>
        <w:t>‘</w:t>
      </w:r>
      <w:r w:rsidR="006D59E5" w:rsidRPr="00B86488">
        <w:rPr>
          <w:rFonts w:ascii="Arial" w:hAnsi="Arial" w:cs="Arial"/>
          <w:sz w:val="24"/>
        </w:rPr>
        <w:t>experience</w:t>
      </w:r>
      <w:r w:rsidR="00B86488" w:rsidRPr="00B86488">
        <w:rPr>
          <w:rFonts w:ascii="Arial" w:hAnsi="Arial" w:cs="Arial"/>
          <w:sz w:val="24"/>
        </w:rPr>
        <w:t>’</w:t>
      </w:r>
      <w:r w:rsidR="006D59E5" w:rsidRPr="00B86488">
        <w:rPr>
          <w:rFonts w:ascii="Arial" w:hAnsi="Arial" w:cs="Arial"/>
          <w:sz w:val="24"/>
        </w:rPr>
        <w:t>.</w:t>
      </w:r>
      <w:r w:rsidR="006D59E5" w:rsidRPr="006D59E5">
        <w:rPr>
          <w:rFonts w:ascii="Arial" w:hAnsi="Arial" w:cs="Arial"/>
          <w:b/>
          <w:sz w:val="24"/>
        </w:rPr>
        <w:t xml:space="preserve"> </w:t>
      </w:r>
      <w:r w:rsidR="00C00CA9">
        <w:rPr>
          <w:rFonts w:ascii="Arial" w:hAnsi="Arial" w:cs="Arial"/>
          <w:b/>
          <w:sz w:val="24"/>
        </w:rPr>
        <w:t xml:space="preserve"> </w:t>
      </w:r>
    </w:p>
    <w:p w14:paraId="3F053217" w14:textId="72154B8B" w:rsidR="007D4E3C" w:rsidRDefault="007D4E3C" w:rsidP="000548A4">
      <w:pPr>
        <w:pStyle w:val="Heading2"/>
        <w:spacing w:line="600" w:lineRule="auto"/>
      </w:pPr>
      <w:bookmarkStart w:id="40" w:name="_Toc8932431"/>
      <w:r>
        <w:t>Readiness</w:t>
      </w:r>
      <w:bookmarkEnd w:id="40"/>
    </w:p>
    <w:p w14:paraId="7B576E65" w14:textId="0545CA94" w:rsidR="00854769" w:rsidRPr="00593B63" w:rsidRDefault="00043017" w:rsidP="000548A4">
      <w:pPr>
        <w:spacing w:line="600" w:lineRule="auto"/>
        <w:rPr>
          <w:rFonts w:ascii="Arial" w:hAnsi="Arial" w:cs="Arial"/>
          <w:sz w:val="24"/>
        </w:rPr>
      </w:pPr>
      <w:r w:rsidRPr="00FF50A2">
        <w:rPr>
          <w:rFonts w:ascii="Arial" w:hAnsi="Arial" w:cs="Arial"/>
          <w:sz w:val="24"/>
        </w:rPr>
        <w:t>According to</w:t>
      </w:r>
      <w:r w:rsidRPr="00FF50A2">
        <w:rPr>
          <w:rFonts w:ascii="Arial" w:hAnsi="Arial" w:cs="Arial"/>
          <w:b/>
          <w:sz w:val="24"/>
        </w:rPr>
        <w:t xml:space="preserve"> </w:t>
      </w:r>
      <w:r w:rsidRPr="00043017">
        <w:rPr>
          <w:rFonts w:ascii="Arial" w:hAnsi="Arial" w:cs="Arial"/>
          <w:noProof/>
          <w:sz w:val="24"/>
        </w:rPr>
        <w:t>Marks and Spencer</w:t>
      </w:r>
      <w:r>
        <w:rPr>
          <w:rFonts w:ascii="Arial" w:hAnsi="Arial" w:cs="Arial"/>
          <w:noProof/>
          <w:sz w:val="24"/>
        </w:rPr>
        <w:t>(</w:t>
      </w:r>
      <w:r w:rsidRPr="00043017">
        <w:rPr>
          <w:rFonts w:ascii="Arial" w:hAnsi="Arial" w:cs="Arial"/>
          <w:noProof/>
          <w:sz w:val="24"/>
        </w:rPr>
        <w:t xml:space="preserve"> 2018</w:t>
      </w:r>
      <w:r w:rsidRPr="00FF50A2">
        <w:rPr>
          <w:rFonts w:ascii="Arial" w:hAnsi="Arial" w:cs="Arial"/>
          <w:noProof/>
          <w:sz w:val="24"/>
        </w:rPr>
        <w:t>)</w:t>
      </w:r>
      <w:r w:rsidR="00FF50A2" w:rsidRPr="00FF50A2">
        <w:rPr>
          <w:rFonts w:ascii="Arial" w:hAnsi="Arial" w:cs="Arial"/>
          <w:sz w:val="24"/>
        </w:rPr>
        <w:t>,</w:t>
      </w:r>
      <w:r w:rsidR="00FF50A2">
        <w:rPr>
          <w:rFonts w:ascii="Arial" w:hAnsi="Arial" w:cs="Arial"/>
          <w:sz w:val="24"/>
        </w:rPr>
        <w:t xml:space="preserve"> </w:t>
      </w:r>
      <w:r w:rsidR="000D5D7A" w:rsidRPr="000D5D7A">
        <w:rPr>
          <w:rFonts w:ascii="Arial" w:hAnsi="Arial" w:cs="Arial"/>
          <w:sz w:val="24"/>
        </w:rPr>
        <w:t>over</w:t>
      </w:r>
      <w:r w:rsidR="000D5D7A">
        <w:rPr>
          <w:rFonts w:ascii="Arial" w:hAnsi="Arial" w:cs="Arial"/>
          <w:b/>
          <w:sz w:val="24"/>
        </w:rPr>
        <w:t xml:space="preserve"> </w:t>
      </w:r>
      <w:r w:rsidRPr="00FF50A2">
        <w:rPr>
          <w:rFonts w:ascii="Arial" w:hAnsi="Arial" w:cs="Arial"/>
          <w:sz w:val="24"/>
        </w:rPr>
        <w:t>90%</w:t>
      </w:r>
      <w:r>
        <w:rPr>
          <w:rFonts w:ascii="Arial" w:hAnsi="Arial" w:cs="Arial"/>
          <w:b/>
          <w:sz w:val="24"/>
        </w:rPr>
        <w:t xml:space="preserve"> </w:t>
      </w:r>
      <w:r w:rsidRPr="00043017">
        <w:rPr>
          <w:rFonts w:ascii="Arial" w:hAnsi="Arial" w:cs="Arial"/>
          <w:sz w:val="24"/>
        </w:rPr>
        <w:t>of its employees</w:t>
      </w:r>
      <w:r>
        <w:rPr>
          <w:rFonts w:ascii="Arial" w:hAnsi="Arial" w:cs="Arial"/>
          <w:b/>
          <w:sz w:val="24"/>
        </w:rPr>
        <w:t xml:space="preserve"> </w:t>
      </w:r>
      <w:r w:rsidR="00FF50A2" w:rsidRPr="00FF50A2">
        <w:rPr>
          <w:rFonts w:ascii="Arial" w:hAnsi="Arial" w:cs="Arial"/>
          <w:sz w:val="24"/>
        </w:rPr>
        <w:t>that were involved in</w:t>
      </w:r>
      <w:r w:rsidR="00FF50A2">
        <w:rPr>
          <w:rFonts w:ascii="Arial" w:hAnsi="Arial" w:cs="Arial"/>
          <w:b/>
          <w:sz w:val="24"/>
        </w:rPr>
        <w:t xml:space="preserve"> </w:t>
      </w:r>
      <w:r w:rsidRPr="00043017">
        <w:rPr>
          <w:rFonts w:ascii="Arial" w:hAnsi="Arial" w:cs="Arial"/>
          <w:sz w:val="24"/>
        </w:rPr>
        <w:t>its</w:t>
      </w:r>
      <w:r w:rsidR="00FF50A2">
        <w:rPr>
          <w:rFonts w:ascii="Arial" w:hAnsi="Arial" w:cs="Arial"/>
          <w:sz w:val="24"/>
        </w:rPr>
        <w:t xml:space="preserve"> community</w:t>
      </w:r>
      <w:r w:rsidR="000D5D7A">
        <w:rPr>
          <w:rFonts w:ascii="Arial" w:hAnsi="Arial" w:cs="Arial"/>
          <w:sz w:val="24"/>
        </w:rPr>
        <w:t xml:space="preserve"> </w:t>
      </w:r>
      <w:r w:rsidR="000D5D7A" w:rsidRPr="000D5D7A">
        <w:rPr>
          <w:rFonts w:ascii="Arial" w:hAnsi="Arial" w:cs="Arial"/>
          <w:sz w:val="24"/>
        </w:rPr>
        <w:t>schemes</w:t>
      </w:r>
      <w:r>
        <w:rPr>
          <w:rFonts w:ascii="Arial" w:hAnsi="Arial" w:cs="Arial"/>
          <w:b/>
          <w:sz w:val="24"/>
        </w:rPr>
        <w:t xml:space="preserve"> </w:t>
      </w:r>
      <w:r w:rsidR="00FF50A2">
        <w:rPr>
          <w:rFonts w:ascii="Arial" w:hAnsi="Arial" w:cs="Arial"/>
          <w:sz w:val="24"/>
        </w:rPr>
        <w:t xml:space="preserve">felt more connected </w:t>
      </w:r>
      <w:r w:rsidRPr="00043017">
        <w:rPr>
          <w:rFonts w:ascii="Arial" w:hAnsi="Arial" w:cs="Arial"/>
          <w:sz w:val="24"/>
        </w:rPr>
        <w:t>with the organisation.</w:t>
      </w:r>
      <w:r w:rsidR="00C00A71">
        <w:rPr>
          <w:rFonts w:ascii="Arial" w:hAnsi="Arial" w:cs="Arial"/>
          <w:sz w:val="24"/>
        </w:rPr>
        <w:t xml:space="preserve"> This demonstrates that the employees that</w:t>
      </w:r>
      <w:r w:rsidR="00024727">
        <w:rPr>
          <w:rFonts w:ascii="Arial" w:hAnsi="Arial" w:cs="Arial"/>
          <w:sz w:val="24"/>
        </w:rPr>
        <w:t xml:space="preserve"> </w:t>
      </w:r>
      <w:r w:rsidR="00A22722">
        <w:rPr>
          <w:rFonts w:ascii="Arial" w:hAnsi="Arial" w:cs="Arial"/>
          <w:sz w:val="24"/>
        </w:rPr>
        <w:t>are</w:t>
      </w:r>
      <w:r w:rsidR="00C00A71">
        <w:rPr>
          <w:rFonts w:ascii="Arial" w:hAnsi="Arial" w:cs="Arial"/>
          <w:sz w:val="24"/>
        </w:rPr>
        <w:t xml:space="preserve"> </w:t>
      </w:r>
      <w:r w:rsidR="00535976">
        <w:rPr>
          <w:rFonts w:ascii="Arial" w:hAnsi="Arial" w:cs="Arial"/>
          <w:sz w:val="24"/>
        </w:rPr>
        <w:t>retain</w:t>
      </w:r>
      <w:r w:rsidR="00A22722">
        <w:rPr>
          <w:rFonts w:ascii="Arial" w:hAnsi="Arial" w:cs="Arial"/>
          <w:sz w:val="24"/>
        </w:rPr>
        <w:t>ed</w:t>
      </w:r>
      <w:r w:rsidR="00535976">
        <w:rPr>
          <w:rFonts w:ascii="Arial" w:hAnsi="Arial" w:cs="Arial"/>
          <w:sz w:val="24"/>
        </w:rPr>
        <w:t xml:space="preserve"> throughout</w:t>
      </w:r>
      <w:r w:rsidR="00024727">
        <w:rPr>
          <w:rFonts w:ascii="Arial" w:hAnsi="Arial" w:cs="Arial"/>
          <w:sz w:val="24"/>
        </w:rPr>
        <w:t xml:space="preserve"> </w:t>
      </w:r>
      <w:r w:rsidR="00C00A71">
        <w:rPr>
          <w:rFonts w:ascii="Arial" w:hAnsi="Arial" w:cs="Arial"/>
          <w:sz w:val="24"/>
        </w:rPr>
        <w:t xml:space="preserve">the restructuring process are engaged </w:t>
      </w:r>
      <w:r w:rsidR="00024727">
        <w:rPr>
          <w:rFonts w:ascii="Arial" w:hAnsi="Arial" w:cs="Arial"/>
          <w:sz w:val="24"/>
        </w:rPr>
        <w:t>with</w:t>
      </w:r>
      <w:r w:rsidR="00C00A71">
        <w:rPr>
          <w:rFonts w:ascii="Arial" w:hAnsi="Arial" w:cs="Arial"/>
          <w:sz w:val="24"/>
        </w:rPr>
        <w:t xml:space="preserve"> the organisation which should </w:t>
      </w:r>
      <w:r w:rsidR="00024727">
        <w:rPr>
          <w:rFonts w:ascii="Arial" w:hAnsi="Arial" w:cs="Arial"/>
          <w:sz w:val="24"/>
        </w:rPr>
        <w:t>indicate</w:t>
      </w:r>
      <w:r w:rsidR="00C00A71">
        <w:rPr>
          <w:rFonts w:ascii="Arial" w:hAnsi="Arial" w:cs="Arial"/>
          <w:sz w:val="24"/>
        </w:rPr>
        <w:t xml:space="preserve"> that they are ready to acclimatise to the new structure and culture of the organisation. </w:t>
      </w:r>
      <w:r>
        <w:rPr>
          <w:rFonts w:ascii="Arial" w:hAnsi="Arial" w:cs="Arial"/>
          <w:sz w:val="24"/>
        </w:rPr>
        <w:t>However, in contrast,</w:t>
      </w:r>
      <w:r w:rsidR="00C00A71">
        <w:rPr>
          <w:rFonts w:ascii="Arial" w:hAnsi="Arial" w:cs="Arial"/>
          <w:sz w:val="24"/>
        </w:rPr>
        <w:t xml:space="preserve"> M&amp;S is radically transforming the organisation which could result in </w:t>
      </w:r>
      <w:r w:rsidR="00C00A71">
        <w:rPr>
          <w:rFonts w:ascii="Arial" w:hAnsi="Arial" w:cs="Arial"/>
          <w:sz w:val="24"/>
        </w:rPr>
        <w:lastRenderedPageBreak/>
        <w:t>employees being disengaged or even leaving the organisation if they feel they are at risk at being made redundant</w:t>
      </w:r>
      <w:r w:rsidR="00AD72D2" w:rsidRPr="0007094A">
        <w:rPr>
          <w:rFonts w:ascii="Arial" w:hAnsi="Arial" w:cs="Arial"/>
          <w:sz w:val="24"/>
        </w:rPr>
        <w:t>.</w:t>
      </w:r>
      <w:r w:rsidR="00AD72D2">
        <w:rPr>
          <w:rFonts w:ascii="Arial" w:hAnsi="Arial" w:cs="Arial"/>
          <w:b/>
          <w:sz w:val="24"/>
        </w:rPr>
        <w:t xml:space="preserve"> </w:t>
      </w:r>
      <w:r w:rsidR="00AD72D2" w:rsidRPr="00CB7343">
        <w:rPr>
          <w:rFonts w:ascii="Arial" w:hAnsi="Arial" w:cs="Arial"/>
          <w:sz w:val="24"/>
        </w:rPr>
        <w:t xml:space="preserve">M&amp;S </w:t>
      </w:r>
      <w:r w:rsidR="00CB7343" w:rsidRPr="00CB7343">
        <w:rPr>
          <w:rFonts w:ascii="Arial" w:hAnsi="Arial" w:cs="Arial"/>
          <w:sz w:val="24"/>
        </w:rPr>
        <w:t>disclosed</w:t>
      </w:r>
      <w:r w:rsidR="00AD72D2" w:rsidRPr="00CB7343">
        <w:rPr>
          <w:rFonts w:ascii="Arial" w:hAnsi="Arial" w:cs="Arial"/>
          <w:sz w:val="24"/>
        </w:rPr>
        <w:t xml:space="preserve"> plans to </w:t>
      </w:r>
      <w:r w:rsidR="00CB7343" w:rsidRPr="00CB7343">
        <w:rPr>
          <w:rFonts w:ascii="Arial" w:hAnsi="Arial" w:cs="Arial"/>
          <w:sz w:val="24"/>
        </w:rPr>
        <w:t>close</w:t>
      </w:r>
      <w:r w:rsidR="00CB7343">
        <w:rPr>
          <w:rFonts w:ascii="Arial" w:hAnsi="Arial" w:cs="Arial"/>
          <w:sz w:val="24"/>
        </w:rPr>
        <w:t xml:space="preserve"> </w:t>
      </w:r>
      <w:r w:rsidR="00AD72D2" w:rsidRPr="00CB7343">
        <w:rPr>
          <w:rFonts w:ascii="Arial" w:hAnsi="Arial" w:cs="Arial"/>
          <w:sz w:val="24"/>
        </w:rPr>
        <w:t>100</w:t>
      </w:r>
      <w:r w:rsidR="00CB7343" w:rsidRPr="00CB7343">
        <w:rPr>
          <w:rFonts w:ascii="Arial" w:hAnsi="Arial" w:cs="Arial"/>
          <w:sz w:val="24"/>
        </w:rPr>
        <w:t xml:space="preserve"> of its stores</w:t>
      </w:r>
      <w:r w:rsidR="00CB7343" w:rsidRPr="0007094A">
        <w:rPr>
          <w:rFonts w:ascii="Arial" w:hAnsi="Arial" w:cs="Arial"/>
          <w:sz w:val="24"/>
        </w:rPr>
        <w:t xml:space="preserve"> </w:t>
      </w:r>
      <w:r w:rsidR="00AD72D2" w:rsidRPr="0007094A">
        <w:rPr>
          <w:rFonts w:ascii="Arial" w:hAnsi="Arial" w:cs="Arial"/>
          <w:sz w:val="24"/>
        </w:rPr>
        <w:t>by</w:t>
      </w:r>
      <w:r w:rsidR="00AD72D2">
        <w:rPr>
          <w:rFonts w:ascii="Arial" w:hAnsi="Arial" w:cs="Arial"/>
          <w:b/>
          <w:sz w:val="24"/>
        </w:rPr>
        <w:t xml:space="preserve"> </w:t>
      </w:r>
      <w:r w:rsidR="00AD72D2" w:rsidRPr="00CB7343">
        <w:rPr>
          <w:rFonts w:ascii="Arial" w:hAnsi="Arial" w:cs="Arial"/>
          <w:sz w:val="24"/>
        </w:rPr>
        <w:t>2022,</w:t>
      </w:r>
      <w:r w:rsidR="00AD72D2">
        <w:rPr>
          <w:rFonts w:ascii="Arial" w:hAnsi="Arial" w:cs="Arial"/>
          <w:b/>
          <w:sz w:val="24"/>
        </w:rPr>
        <w:t xml:space="preserve"> </w:t>
      </w:r>
      <w:r w:rsidR="00AD72D2" w:rsidRPr="004712C7">
        <w:rPr>
          <w:rFonts w:ascii="Arial" w:hAnsi="Arial" w:cs="Arial"/>
          <w:sz w:val="24"/>
        </w:rPr>
        <w:t>as</w:t>
      </w:r>
      <w:r w:rsidR="00AD72D2">
        <w:rPr>
          <w:rFonts w:ascii="Arial" w:hAnsi="Arial" w:cs="Arial"/>
          <w:b/>
          <w:sz w:val="24"/>
        </w:rPr>
        <w:t xml:space="preserve"> </w:t>
      </w:r>
      <w:r w:rsidR="00AD72D2" w:rsidRPr="00CB7343">
        <w:rPr>
          <w:rFonts w:ascii="Arial" w:hAnsi="Arial" w:cs="Arial"/>
          <w:sz w:val="24"/>
        </w:rPr>
        <w:t xml:space="preserve">it </w:t>
      </w:r>
      <w:r w:rsidR="00CB7343" w:rsidRPr="00CB7343">
        <w:rPr>
          <w:rFonts w:ascii="Arial" w:hAnsi="Arial" w:cs="Arial"/>
          <w:sz w:val="24"/>
        </w:rPr>
        <w:t>magnified its</w:t>
      </w:r>
      <w:r w:rsidR="00AD72D2">
        <w:rPr>
          <w:rFonts w:ascii="Arial" w:hAnsi="Arial" w:cs="Arial"/>
          <w:b/>
          <w:sz w:val="24"/>
        </w:rPr>
        <w:t xml:space="preserve"> </w:t>
      </w:r>
      <w:r w:rsidR="00F448B4" w:rsidRPr="00F448B4">
        <w:rPr>
          <w:rFonts w:ascii="Arial" w:hAnsi="Arial" w:cs="Arial"/>
          <w:sz w:val="24"/>
        </w:rPr>
        <w:t>curren</w:t>
      </w:r>
      <w:r w:rsidR="00F448B4" w:rsidRPr="0007094A">
        <w:rPr>
          <w:rFonts w:ascii="Arial" w:hAnsi="Arial" w:cs="Arial"/>
          <w:sz w:val="24"/>
        </w:rPr>
        <w:t>t</w:t>
      </w:r>
      <w:r w:rsidR="00AD72D2" w:rsidRPr="0007094A">
        <w:rPr>
          <w:rFonts w:ascii="Arial" w:hAnsi="Arial" w:cs="Arial"/>
          <w:sz w:val="24"/>
        </w:rPr>
        <w:t xml:space="preserve"> </w:t>
      </w:r>
      <w:r w:rsidR="0007094A" w:rsidRPr="004712C7">
        <w:rPr>
          <w:rFonts w:ascii="Arial" w:hAnsi="Arial" w:cs="Arial"/>
          <w:sz w:val="24"/>
        </w:rPr>
        <w:t>s</w:t>
      </w:r>
      <w:r w:rsidR="004712C7">
        <w:rPr>
          <w:rFonts w:ascii="Arial" w:hAnsi="Arial" w:cs="Arial"/>
          <w:sz w:val="24"/>
        </w:rPr>
        <w:t xml:space="preserve">tore </w:t>
      </w:r>
      <w:r w:rsidR="004712C7" w:rsidRPr="004712C7">
        <w:rPr>
          <w:rFonts w:ascii="Arial" w:hAnsi="Arial" w:cs="Arial"/>
          <w:sz w:val="24"/>
        </w:rPr>
        <w:t>closing</w:t>
      </w:r>
      <w:r w:rsidR="00AD72D2">
        <w:rPr>
          <w:rFonts w:ascii="Arial" w:hAnsi="Arial" w:cs="Arial"/>
          <w:b/>
          <w:sz w:val="24"/>
        </w:rPr>
        <w:t xml:space="preserve"> </w:t>
      </w:r>
      <w:r w:rsidR="004712C7" w:rsidRPr="004712C7">
        <w:rPr>
          <w:rFonts w:ascii="Arial" w:hAnsi="Arial" w:cs="Arial"/>
          <w:sz w:val="24"/>
        </w:rPr>
        <w:t>agenda</w:t>
      </w:r>
      <w:r w:rsidR="00AD72D2" w:rsidRPr="004712C7">
        <w:rPr>
          <w:rFonts w:ascii="Arial" w:hAnsi="Arial" w:cs="Arial"/>
          <w:sz w:val="24"/>
        </w:rPr>
        <w:t>.</w:t>
      </w:r>
      <w:r w:rsidR="00AD72D2">
        <w:rPr>
          <w:rFonts w:ascii="Arial" w:hAnsi="Arial" w:cs="Arial"/>
          <w:b/>
          <w:sz w:val="24"/>
        </w:rPr>
        <w:t xml:space="preserve"> </w:t>
      </w:r>
      <w:r w:rsidR="00AD72D2" w:rsidRPr="00CB7343">
        <w:rPr>
          <w:rFonts w:ascii="Arial" w:hAnsi="Arial" w:cs="Arial"/>
          <w:sz w:val="24"/>
        </w:rPr>
        <w:t>It s</w:t>
      </w:r>
      <w:r w:rsidR="00CB7343" w:rsidRPr="00CB7343">
        <w:rPr>
          <w:rFonts w:ascii="Arial" w:hAnsi="Arial" w:cs="Arial"/>
          <w:sz w:val="24"/>
        </w:rPr>
        <w:t>tated that</w:t>
      </w:r>
      <w:r w:rsidR="00AD72D2" w:rsidRPr="00CB7343">
        <w:rPr>
          <w:rFonts w:ascii="Arial" w:hAnsi="Arial" w:cs="Arial"/>
          <w:sz w:val="24"/>
        </w:rPr>
        <w:t xml:space="preserve"> the</w:t>
      </w:r>
      <w:r w:rsidR="00AD72D2">
        <w:rPr>
          <w:rFonts w:ascii="Arial" w:hAnsi="Arial" w:cs="Arial"/>
          <w:b/>
          <w:sz w:val="24"/>
        </w:rPr>
        <w:t xml:space="preserve"> </w:t>
      </w:r>
      <w:r w:rsidR="00F448B4" w:rsidRPr="00F448B4">
        <w:rPr>
          <w:rFonts w:ascii="Arial" w:hAnsi="Arial" w:cs="Arial"/>
          <w:sz w:val="24"/>
        </w:rPr>
        <w:t>closings</w:t>
      </w:r>
      <w:r w:rsidR="00AD72D2" w:rsidRPr="00F448B4">
        <w:rPr>
          <w:rFonts w:ascii="Arial" w:hAnsi="Arial" w:cs="Arial"/>
          <w:sz w:val="24"/>
        </w:rPr>
        <w:t xml:space="preserve"> were</w:t>
      </w:r>
      <w:r w:rsidR="00AD72D2">
        <w:rPr>
          <w:rFonts w:ascii="Arial" w:hAnsi="Arial" w:cs="Arial"/>
          <w:b/>
          <w:sz w:val="24"/>
        </w:rPr>
        <w:t xml:space="preserve"> </w:t>
      </w:r>
      <w:r w:rsidR="00CB7343" w:rsidRPr="00CB7343">
        <w:rPr>
          <w:rFonts w:ascii="Arial" w:hAnsi="Arial" w:cs="Arial"/>
          <w:sz w:val="24"/>
        </w:rPr>
        <w:t>crucial</w:t>
      </w:r>
      <w:r w:rsidR="00AD72D2">
        <w:rPr>
          <w:rFonts w:ascii="Arial" w:hAnsi="Arial" w:cs="Arial"/>
          <w:b/>
          <w:sz w:val="24"/>
        </w:rPr>
        <w:t xml:space="preserve"> </w:t>
      </w:r>
      <w:r w:rsidR="00AD72D2" w:rsidRPr="00CB7343">
        <w:rPr>
          <w:rFonts w:ascii="Arial" w:hAnsi="Arial" w:cs="Arial"/>
          <w:sz w:val="24"/>
        </w:rPr>
        <w:t xml:space="preserve">for </w:t>
      </w:r>
      <w:r w:rsidR="00F448B4">
        <w:rPr>
          <w:rFonts w:ascii="Arial" w:hAnsi="Arial" w:cs="Arial"/>
          <w:sz w:val="24"/>
        </w:rPr>
        <w:t xml:space="preserve"> it to survive </w:t>
      </w:r>
      <w:r w:rsidR="00F221D2" w:rsidRPr="00F221D2">
        <w:rPr>
          <w:rFonts w:ascii="Arial" w:hAnsi="Arial" w:cs="Arial"/>
          <w:sz w:val="24"/>
        </w:rPr>
        <w:t>although</w:t>
      </w:r>
      <w:r w:rsidR="00AD72D2">
        <w:rPr>
          <w:rFonts w:ascii="Arial" w:hAnsi="Arial" w:cs="Arial"/>
          <w:b/>
          <w:sz w:val="24"/>
        </w:rPr>
        <w:t xml:space="preserve"> </w:t>
      </w:r>
      <w:r w:rsidR="00F221D2" w:rsidRPr="00F221D2">
        <w:rPr>
          <w:rFonts w:ascii="Arial" w:hAnsi="Arial" w:cs="Arial"/>
          <w:sz w:val="24"/>
        </w:rPr>
        <w:t>‘</w:t>
      </w:r>
      <w:r w:rsidR="00AD72D2" w:rsidRPr="00F221D2">
        <w:rPr>
          <w:rFonts w:ascii="Arial" w:hAnsi="Arial" w:cs="Arial"/>
          <w:sz w:val="24"/>
        </w:rPr>
        <w:t>Usdaw</w:t>
      </w:r>
      <w:r w:rsidR="00F221D2" w:rsidRPr="00F221D2">
        <w:rPr>
          <w:rFonts w:ascii="Arial" w:hAnsi="Arial" w:cs="Arial"/>
          <w:sz w:val="24"/>
        </w:rPr>
        <w:t>’</w:t>
      </w:r>
      <w:r w:rsidR="00AD72D2" w:rsidRPr="00F221D2">
        <w:rPr>
          <w:rFonts w:ascii="Arial" w:hAnsi="Arial" w:cs="Arial"/>
          <w:sz w:val="24"/>
        </w:rPr>
        <w:t>,</w:t>
      </w:r>
      <w:r w:rsidR="00AD72D2">
        <w:rPr>
          <w:rFonts w:ascii="Arial" w:hAnsi="Arial" w:cs="Arial"/>
          <w:b/>
          <w:sz w:val="24"/>
        </w:rPr>
        <w:t xml:space="preserve"> </w:t>
      </w:r>
      <w:r w:rsidR="00AD72D2" w:rsidRPr="008067D0">
        <w:rPr>
          <w:rFonts w:ascii="Arial" w:hAnsi="Arial" w:cs="Arial"/>
          <w:sz w:val="24"/>
        </w:rPr>
        <w:t xml:space="preserve">the </w:t>
      </w:r>
      <w:r w:rsidR="008067D0" w:rsidRPr="008067D0">
        <w:rPr>
          <w:rFonts w:ascii="Arial" w:hAnsi="Arial" w:cs="Arial"/>
          <w:sz w:val="24"/>
        </w:rPr>
        <w:t>‘</w:t>
      </w:r>
      <w:r w:rsidR="00AD72D2" w:rsidRPr="008067D0">
        <w:rPr>
          <w:rFonts w:ascii="Arial" w:hAnsi="Arial" w:cs="Arial"/>
          <w:sz w:val="24"/>
        </w:rPr>
        <w:t>shopworkers’ union</w:t>
      </w:r>
      <w:r w:rsidR="00A22722">
        <w:rPr>
          <w:rFonts w:ascii="Arial" w:hAnsi="Arial" w:cs="Arial"/>
          <w:sz w:val="24"/>
        </w:rPr>
        <w:t xml:space="preserve"> stated that </w:t>
      </w:r>
      <w:r w:rsidR="00CB7343" w:rsidRPr="00CB7343">
        <w:rPr>
          <w:rFonts w:ascii="Arial" w:hAnsi="Arial" w:cs="Arial"/>
          <w:sz w:val="24"/>
        </w:rPr>
        <w:t>employees</w:t>
      </w:r>
      <w:r w:rsidR="0007094A">
        <w:rPr>
          <w:rFonts w:ascii="Arial" w:hAnsi="Arial" w:cs="Arial"/>
          <w:sz w:val="24"/>
        </w:rPr>
        <w:t xml:space="preserve"> were finding it difficult to accept </w:t>
      </w:r>
      <w:r w:rsidR="00E26972">
        <w:rPr>
          <w:rFonts w:ascii="Arial" w:hAnsi="Arial" w:cs="Arial"/>
          <w:sz w:val="24"/>
        </w:rPr>
        <w:t xml:space="preserve">more </w:t>
      </w:r>
      <w:r w:rsidR="00AD72D2" w:rsidRPr="00F221D2">
        <w:rPr>
          <w:rFonts w:ascii="Arial" w:hAnsi="Arial" w:cs="Arial"/>
          <w:sz w:val="24"/>
        </w:rPr>
        <w:t>s</w:t>
      </w:r>
      <w:r w:rsidR="00F221D2" w:rsidRPr="00F221D2">
        <w:rPr>
          <w:rFonts w:ascii="Arial" w:hAnsi="Arial" w:cs="Arial"/>
          <w:sz w:val="24"/>
        </w:rPr>
        <w:t>hop</w:t>
      </w:r>
      <w:r w:rsidR="00AD72D2">
        <w:rPr>
          <w:rFonts w:ascii="Arial" w:hAnsi="Arial" w:cs="Arial"/>
          <w:b/>
          <w:sz w:val="24"/>
        </w:rPr>
        <w:t xml:space="preserve"> </w:t>
      </w:r>
      <w:r w:rsidR="0007094A" w:rsidRPr="0007094A">
        <w:rPr>
          <w:rFonts w:ascii="Arial" w:hAnsi="Arial" w:cs="Arial"/>
          <w:sz w:val="24"/>
        </w:rPr>
        <w:t>closings</w:t>
      </w:r>
      <w:r w:rsidR="00101477">
        <w:rPr>
          <w:rFonts w:ascii="Arial" w:hAnsi="Arial" w:cs="Arial"/>
          <w:b/>
          <w:sz w:val="24"/>
        </w:rPr>
        <w:t xml:space="preserve"> </w:t>
      </w:r>
      <w:sdt>
        <w:sdtPr>
          <w:rPr>
            <w:rFonts w:ascii="Arial" w:hAnsi="Arial" w:cs="Arial"/>
            <w:b/>
            <w:sz w:val="24"/>
          </w:rPr>
          <w:id w:val="1278684722"/>
          <w:citation/>
        </w:sdtPr>
        <w:sdtContent>
          <w:r w:rsidR="00101477" w:rsidRPr="00AD72D2">
            <w:rPr>
              <w:rFonts w:ascii="Arial" w:hAnsi="Arial" w:cs="Arial"/>
              <w:b/>
              <w:sz w:val="24"/>
            </w:rPr>
            <w:fldChar w:fldCharType="begin"/>
          </w:r>
          <w:r w:rsidR="00101477" w:rsidRPr="00AD72D2">
            <w:rPr>
              <w:rFonts w:ascii="Arial" w:hAnsi="Arial" w:cs="Arial"/>
              <w:b/>
              <w:sz w:val="24"/>
            </w:rPr>
            <w:instrText xml:space="preserve"> CITATION Woo181 \l 2057 </w:instrText>
          </w:r>
          <w:r w:rsidR="00101477" w:rsidRPr="00AD72D2">
            <w:rPr>
              <w:rFonts w:ascii="Arial" w:hAnsi="Arial" w:cs="Arial"/>
              <w:b/>
              <w:sz w:val="24"/>
            </w:rPr>
            <w:fldChar w:fldCharType="separate"/>
          </w:r>
          <w:r w:rsidR="00C2783F" w:rsidRPr="00C2783F">
            <w:rPr>
              <w:rFonts w:ascii="Arial" w:hAnsi="Arial" w:cs="Arial"/>
              <w:noProof/>
              <w:sz w:val="24"/>
            </w:rPr>
            <w:t>(Wood &amp; Butler, 2018)</w:t>
          </w:r>
          <w:r w:rsidR="00101477" w:rsidRPr="00AD72D2">
            <w:rPr>
              <w:rFonts w:ascii="Arial" w:hAnsi="Arial" w:cs="Arial"/>
              <w:b/>
              <w:sz w:val="24"/>
            </w:rPr>
            <w:fldChar w:fldCharType="end"/>
          </w:r>
        </w:sdtContent>
      </w:sdt>
      <w:r w:rsidR="00FC4D3A">
        <w:rPr>
          <w:rFonts w:ascii="Arial" w:hAnsi="Arial" w:cs="Arial"/>
          <w:b/>
          <w:sz w:val="24"/>
        </w:rPr>
        <w:t xml:space="preserve">, </w:t>
      </w:r>
      <w:r w:rsidR="00FC4D3A" w:rsidRPr="00FC4D3A">
        <w:rPr>
          <w:rFonts w:ascii="Arial" w:hAnsi="Arial" w:cs="Arial"/>
          <w:sz w:val="24"/>
        </w:rPr>
        <w:t>w</w:t>
      </w:r>
      <w:r w:rsidR="00FC4D3A">
        <w:rPr>
          <w:rFonts w:ascii="Arial" w:hAnsi="Arial" w:cs="Arial"/>
          <w:sz w:val="24"/>
        </w:rPr>
        <w:t>hich</w:t>
      </w:r>
      <w:r w:rsidR="00FC4D3A" w:rsidRPr="00FC4D3A">
        <w:rPr>
          <w:rFonts w:ascii="Arial" w:hAnsi="Arial" w:cs="Arial"/>
          <w:sz w:val="24"/>
        </w:rPr>
        <w:t xml:space="preserve"> demonstrates that employees are not as engaged with the transformational changes as M&amp;S has portrayed in the media.</w:t>
      </w:r>
    </w:p>
    <w:p w14:paraId="4C5BCA40" w14:textId="3BA1A07A" w:rsidR="007D4E3C" w:rsidRDefault="007D4E3C" w:rsidP="000548A4">
      <w:pPr>
        <w:pStyle w:val="Heading2"/>
        <w:spacing w:line="600" w:lineRule="auto"/>
      </w:pPr>
      <w:bookmarkStart w:id="41" w:name="_Toc8932432"/>
      <w:r>
        <w:t>Power</w:t>
      </w:r>
      <w:bookmarkEnd w:id="41"/>
    </w:p>
    <w:p w14:paraId="186045A3" w14:textId="0CBF35F3" w:rsidR="00956E74" w:rsidRDefault="00956E74" w:rsidP="000548A4">
      <w:pPr>
        <w:spacing w:line="600" w:lineRule="auto"/>
        <w:rPr>
          <w:rFonts w:ascii="Arial" w:hAnsi="Arial" w:cs="Arial"/>
          <w:sz w:val="24"/>
        </w:rPr>
      </w:pPr>
      <w:r w:rsidRPr="00956E74">
        <w:rPr>
          <w:rFonts w:ascii="Arial" w:hAnsi="Arial" w:cs="Arial"/>
          <w:sz w:val="24"/>
        </w:rPr>
        <w:t>Steve Rowe</w:t>
      </w:r>
      <w:r w:rsidR="00C55591">
        <w:rPr>
          <w:rFonts w:ascii="Arial" w:hAnsi="Arial" w:cs="Arial"/>
          <w:sz w:val="24"/>
        </w:rPr>
        <w:t>, CEO of M&amp;S</w:t>
      </w:r>
      <w:r w:rsidRPr="00956E74">
        <w:rPr>
          <w:rFonts w:ascii="Arial" w:hAnsi="Arial" w:cs="Arial"/>
          <w:sz w:val="24"/>
        </w:rPr>
        <w:t xml:space="preserve"> and Archie Norman</w:t>
      </w:r>
      <w:r w:rsidR="00C55591">
        <w:rPr>
          <w:rFonts w:ascii="Arial" w:hAnsi="Arial" w:cs="Arial"/>
          <w:sz w:val="24"/>
        </w:rPr>
        <w:t>, chairman to shareholders of M&amp;S</w:t>
      </w:r>
      <w:r w:rsidRPr="00956E74">
        <w:rPr>
          <w:rFonts w:ascii="Arial" w:hAnsi="Arial" w:cs="Arial"/>
          <w:sz w:val="24"/>
        </w:rPr>
        <w:t xml:space="preserve"> are the facilitators of the transformational change thus the power resides with them.</w:t>
      </w:r>
      <w:r w:rsidR="00C55591">
        <w:rPr>
          <w:rFonts w:ascii="Arial" w:hAnsi="Arial" w:cs="Arial"/>
          <w:sz w:val="24"/>
        </w:rPr>
        <w:t xml:space="preserve">  For instance, Norman </w:t>
      </w:r>
      <w:r w:rsidR="00271C4E" w:rsidRPr="00271C4E">
        <w:rPr>
          <w:rFonts w:ascii="Arial" w:hAnsi="Arial" w:cs="Arial"/>
          <w:sz w:val="24"/>
        </w:rPr>
        <w:t>stated that he could not promise</w:t>
      </w:r>
      <w:r w:rsidR="00C55591" w:rsidRPr="00271C4E">
        <w:rPr>
          <w:rFonts w:ascii="Arial" w:hAnsi="Arial" w:cs="Arial"/>
          <w:sz w:val="24"/>
        </w:rPr>
        <w:t xml:space="preserve"> that</w:t>
      </w:r>
      <w:r w:rsidR="00C55591" w:rsidRPr="00430AFC">
        <w:rPr>
          <w:rFonts w:ascii="Arial" w:hAnsi="Arial" w:cs="Arial"/>
          <w:b/>
          <w:sz w:val="24"/>
        </w:rPr>
        <w:t xml:space="preserve"> </w:t>
      </w:r>
      <w:r w:rsidR="00E32342" w:rsidRPr="00E32342">
        <w:rPr>
          <w:rFonts w:ascii="Arial" w:hAnsi="Arial" w:cs="Arial"/>
          <w:sz w:val="24"/>
        </w:rPr>
        <w:t xml:space="preserve">it will only be </w:t>
      </w:r>
      <w:r w:rsidR="00C55591" w:rsidRPr="00E32342">
        <w:rPr>
          <w:rFonts w:ascii="Arial" w:hAnsi="Arial" w:cs="Arial"/>
          <w:sz w:val="24"/>
        </w:rPr>
        <w:t>100 stores</w:t>
      </w:r>
      <w:r w:rsidR="00745238" w:rsidRPr="00745238">
        <w:rPr>
          <w:rFonts w:ascii="Arial" w:hAnsi="Arial" w:cs="Arial"/>
          <w:sz w:val="24"/>
        </w:rPr>
        <w:t xml:space="preserve"> ceas</w:t>
      </w:r>
      <w:r w:rsidR="00E32342">
        <w:rPr>
          <w:rFonts w:ascii="Arial" w:hAnsi="Arial" w:cs="Arial"/>
          <w:sz w:val="24"/>
        </w:rPr>
        <w:t>ing</w:t>
      </w:r>
      <w:r w:rsidR="00745238" w:rsidRPr="00745238">
        <w:rPr>
          <w:rFonts w:ascii="Arial" w:hAnsi="Arial" w:cs="Arial"/>
          <w:sz w:val="24"/>
        </w:rPr>
        <w:t xml:space="preserve"> to trade</w:t>
      </w:r>
      <w:r w:rsidR="00430AFC" w:rsidRPr="00745238">
        <w:rPr>
          <w:rFonts w:ascii="Arial" w:hAnsi="Arial" w:cs="Arial"/>
          <w:sz w:val="24"/>
        </w:rPr>
        <w:t>,</w:t>
      </w:r>
      <w:r w:rsidR="00430AFC">
        <w:rPr>
          <w:rFonts w:ascii="Arial" w:hAnsi="Arial" w:cs="Arial"/>
          <w:b/>
          <w:sz w:val="24"/>
        </w:rPr>
        <w:t xml:space="preserve"> </w:t>
      </w:r>
      <w:r w:rsidR="00430AFC" w:rsidRPr="009E6B61">
        <w:rPr>
          <w:rFonts w:ascii="Arial" w:hAnsi="Arial" w:cs="Arial"/>
          <w:sz w:val="24"/>
        </w:rPr>
        <w:t xml:space="preserve">he </w:t>
      </w:r>
      <w:r w:rsidR="009E6B61" w:rsidRPr="009E6B61">
        <w:rPr>
          <w:rFonts w:ascii="Arial" w:hAnsi="Arial" w:cs="Arial"/>
          <w:sz w:val="24"/>
        </w:rPr>
        <w:t>provided a</w:t>
      </w:r>
      <w:r w:rsidR="00430AFC" w:rsidRPr="009E6B61">
        <w:rPr>
          <w:rFonts w:ascii="Arial" w:hAnsi="Arial" w:cs="Arial"/>
          <w:sz w:val="24"/>
        </w:rPr>
        <w:t xml:space="preserve"> </w:t>
      </w:r>
      <w:r w:rsidR="009E6B61" w:rsidRPr="009E6B61">
        <w:rPr>
          <w:rFonts w:ascii="Arial" w:hAnsi="Arial" w:cs="Arial"/>
          <w:sz w:val="24"/>
        </w:rPr>
        <w:t>harsh</w:t>
      </w:r>
      <w:r w:rsidR="00430AFC">
        <w:rPr>
          <w:rFonts w:ascii="Arial" w:hAnsi="Arial" w:cs="Arial"/>
          <w:b/>
          <w:sz w:val="24"/>
        </w:rPr>
        <w:t xml:space="preserve"> </w:t>
      </w:r>
      <w:r w:rsidR="009E6B61" w:rsidRPr="009E6B61">
        <w:rPr>
          <w:rFonts w:ascii="Arial" w:hAnsi="Arial" w:cs="Arial"/>
          <w:sz w:val="24"/>
        </w:rPr>
        <w:t>caution regarding the</w:t>
      </w:r>
      <w:r w:rsidR="009E6B61">
        <w:rPr>
          <w:rFonts w:ascii="Arial" w:hAnsi="Arial" w:cs="Arial"/>
          <w:b/>
          <w:sz w:val="24"/>
        </w:rPr>
        <w:t xml:space="preserve"> </w:t>
      </w:r>
      <w:r w:rsidR="0096704F" w:rsidRPr="0096704F">
        <w:rPr>
          <w:rFonts w:ascii="Arial" w:hAnsi="Arial" w:cs="Arial"/>
          <w:sz w:val="24"/>
        </w:rPr>
        <w:t>perpetual</w:t>
      </w:r>
      <w:r w:rsidR="0096704F" w:rsidRPr="0096704F">
        <w:rPr>
          <w:rFonts w:ascii="Arial" w:hAnsi="Arial" w:cs="Arial"/>
          <w:b/>
          <w:sz w:val="24"/>
        </w:rPr>
        <w:t xml:space="preserve"> </w:t>
      </w:r>
      <w:r w:rsidR="00BB2559" w:rsidRPr="00BB2559">
        <w:rPr>
          <w:rFonts w:ascii="Arial" w:hAnsi="Arial" w:cs="Arial"/>
          <w:sz w:val="24"/>
        </w:rPr>
        <w:t>‘</w:t>
      </w:r>
      <w:r w:rsidR="00430AFC" w:rsidRPr="00BB2559">
        <w:rPr>
          <w:rFonts w:ascii="Arial" w:hAnsi="Arial" w:cs="Arial"/>
          <w:sz w:val="24"/>
        </w:rPr>
        <w:t>threat</w:t>
      </w:r>
      <w:r w:rsidR="00BB2559" w:rsidRPr="00BB2559">
        <w:rPr>
          <w:rFonts w:ascii="Arial" w:hAnsi="Arial" w:cs="Arial"/>
          <w:sz w:val="24"/>
        </w:rPr>
        <w:t>s’</w:t>
      </w:r>
      <w:r w:rsidR="00430AFC" w:rsidRPr="00BB2559">
        <w:rPr>
          <w:rFonts w:ascii="Arial" w:hAnsi="Arial" w:cs="Arial"/>
          <w:sz w:val="24"/>
        </w:rPr>
        <w:t xml:space="preserve"> </w:t>
      </w:r>
      <w:r w:rsidR="00271C4E" w:rsidRPr="00271C4E">
        <w:rPr>
          <w:rFonts w:ascii="Arial" w:hAnsi="Arial" w:cs="Arial"/>
          <w:sz w:val="24"/>
        </w:rPr>
        <w:t>encountered</w:t>
      </w:r>
      <w:r w:rsidR="00430AFC" w:rsidRPr="00271C4E">
        <w:rPr>
          <w:rFonts w:ascii="Arial" w:hAnsi="Arial" w:cs="Arial"/>
          <w:sz w:val="24"/>
        </w:rPr>
        <w:t xml:space="preserve"> by the</w:t>
      </w:r>
      <w:r w:rsidR="00430AFC">
        <w:rPr>
          <w:rFonts w:ascii="Arial" w:hAnsi="Arial" w:cs="Arial"/>
          <w:b/>
          <w:sz w:val="24"/>
        </w:rPr>
        <w:t xml:space="preserve"> </w:t>
      </w:r>
      <w:r w:rsidR="001C1E85" w:rsidRPr="001C1E85">
        <w:rPr>
          <w:rFonts w:ascii="Arial" w:hAnsi="Arial" w:cs="Arial"/>
          <w:sz w:val="24"/>
        </w:rPr>
        <w:t xml:space="preserve">retail </w:t>
      </w:r>
      <w:r w:rsidR="00271C4E" w:rsidRPr="00271C4E">
        <w:rPr>
          <w:rFonts w:ascii="Arial" w:hAnsi="Arial" w:cs="Arial"/>
          <w:sz w:val="24"/>
        </w:rPr>
        <w:t>chain</w:t>
      </w:r>
      <w:r w:rsidR="00430AFC">
        <w:rPr>
          <w:rFonts w:ascii="Arial" w:hAnsi="Arial" w:cs="Arial"/>
          <w:b/>
          <w:sz w:val="24"/>
        </w:rPr>
        <w:t xml:space="preserve"> </w:t>
      </w:r>
      <w:r w:rsidR="00430AFC" w:rsidRPr="003A7B25">
        <w:rPr>
          <w:rFonts w:ascii="Arial" w:hAnsi="Arial" w:cs="Arial"/>
          <w:sz w:val="24"/>
        </w:rPr>
        <w:t xml:space="preserve">as he </w:t>
      </w:r>
      <w:r w:rsidR="003A7B25" w:rsidRPr="003A7B25">
        <w:rPr>
          <w:rFonts w:ascii="Arial" w:hAnsi="Arial" w:cs="Arial"/>
          <w:sz w:val="24"/>
        </w:rPr>
        <w:t>declined</w:t>
      </w:r>
      <w:r w:rsidR="00430AFC" w:rsidRPr="003A7B25">
        <w:rPr>
          <w:rFonts w:ascii="Arial" w:hAnsi="Arial" w:cs="Arial"/>
          <w:sz w:val="24"/>
        </w:rPr>
        <w:t xml:space="preserve"> to</w:t>
      </w:r>
      <w:r w:rsidR="001C1E85">
        <w:rPr>
          <w:rFonts w:ascii="Arial" w:hAnsi="Arial" w:cs="Arial"/>
          <w:b/>
          <w:sz w:val="24"/>
        </w:rPr>
        <w:t xml:space="preserve"> </w:t>
      </w:r>
      <w:r w:rsidR="001C1E85" w:rsidRPr="00710530">
        <w:rPr>
          <w:rFonts w:ascii="Arial" w:hAnsi="Arial" w:cs="Arial"/>
          <w:sz w:val="24"/>
        </w:rPr>
        <w:t>declare that</w:t>
      </w:r>
      <w:r w:rsidR="001C1E85">
        <w:rPr>
          <w:rFonts w:ascii="Arial" w:hAnsi="Arial" w:cs="Arial"/>
          <w:b/>
          <w:sz w:val="24"/>
        </w:rPr>
        <w:t xml:space="preserve"> </w:t>
      </w:r>
      <w:r w:rsidR="001C1E85" w:rsidRPr="001C1E85">
        <w:rPr>
          <w:rFonts w:ascii="Arial" w:hAnsi="Arial" w:cs="Arial"/>
          <w:sz w:val="24"/>
        </w:rPr>
        <w:t>additional</w:t>
      </w:r>
      <w:r w:rsidR="00430AFC" w:rsidRPr="001C1E85">
        <w:rPr>
          <w:rFonts w:ascii="Arial" w:hAnsi="Arial" w:cs="Arial"/>
          <w:sz w:val="24"/>
        </w:rPr>
        <w:t xml:space="preserve"> store</w:t>
      </w:r>
      <w:r w:rsidR="001C1E85" w:rsidRPr="001C1E85">
        <w:rPr>
          <w:rFonts w:ascii="Arial" w:hAnsi="Arial" w:cs="Arial"/>
          <w:sz w:val="24"/>
        </w:rPr>
        <w:t>s</w:t>
      </w:r>
      <w:r w:rsidR="00430AFC" w:rsidRPr="001C1E85">
        <w:rPr>
          <w:rFonts w:ascii="Arial" w:hAnsi="Arial" w:cs="Arial"/>
          <w:sz w:val="24"/>
        </w:rPr>
        <w:t xml:space="preserve"> </w:t>
      </w:r>
      <w:r w:rsidR="00710530">
        <w:rPr>
          <w:rFonts w:ascii="Arial" w:hAnsi="Arial" w:cs="Arial"/>
          <w:sz w:val="24"/>
        </w:rPr>
        <w:t xml:space="preserve">could shut </w:t>
      </w:r>
      <w:r w:rsidR="00430AFC" w:rsidRPr="00F229EF">
        <w:rPr>
          <w:rFonts w:ascii="Arial" w:hAnsi="Arial" w:cs="Arial"/>
          <w:sz w:val="24"/>
        </w:rPr>
        <w:t>and</w:t>
      </w:r>
      <w:r w:rsidR="00710530">
        <w:rPr>
          <w:rFonts w:ascii="Arial" w:hAnsi="Arial" w:cs="Arial"/>
          <w:sz w:val="24"/>
        </w:rPr>
        <w:t xml:space="preserve"> there could be further</w:t>
      </w:r>
      <w:r w:rsidR="00F229EF" w:rsidRPr="00F229EF">
        <w:rPr>
          <w:rFonts w:ascii="Arial" w:hAnsi="Arial" w:cs="Arial"/>
          <w:sz w:val="24"/>
        </w:rPr>
        <w:t xml:space="preserve"> redundancies</w:t>
      </w:r>
      <w:r w:rsidR="00430AFC" w:rsidRPr="00F229EF">
        <w:rPr>
          <w:rFonts w:ascii="Arial" w:hAnsi="Arial" w:cs="Arial"/>
          <w:sz w:val="24"/>
        </w:rPr>
        <w:t>.</w:t>
      </w:r>
      <w:r w:rsidR="00430AFC">
        <w:rPr>
          <w:rFonts w:ascii="Arial" w:hAnsi="Arial" w:cs="Arial"/>
          <w:b/>
          <w:sz w:val="24"/>
        </w:rPr>
        <w:t xml:space="preserve"> </w:t>
      </w:r>
      <w:r w:rsidR="00987BE5">
        <w:rPr>
          <w:rFonts w:ascii="Arial" w:hAnsi="Arial" w:cs="Arial"/>
          <w:b/>
          <w:sz w:val="24"/>
        </w:rPr>
        <w:t xml:space="preserve"> </w:t>
      </w:r>
      <w:r w:rsidR="00430AFC" w:rsidRPr="00987BE5">
        <w:rPr>
          <w:rFonts w:ascii="Arial" w:hAnsi="Arial" w:cs="Arial"/>
          <w:sz w:val="24"/>
        </w:rPr>
        <w:t xml:space="preserve">He </w:t>
      </w:r>
      <w:r w:rsidR="00987BE5" w:rsidRPr="00987BE5">
        <w:rPr>
          <w:rFonts w:ascii="Arial" w:hAnsi="Arial" w:cs="Arial"/>
          <w:sz w:val="24"/>
        </w:rPr>
        <w:t>also stated that the</w:t>
      </w:r>
      <w:r w:rsidR="00987BE5">
        <w:rPr>
          <w:rFonts w:ascii="Arial" w:hAnsi="Arial" w:cs="Arial"/>
          <w:b/>
          <w:sz w:val="24"/>
        </w:rPr>
        <w:t xml:space="preserve"> </w:t>
      </w:r>
      <w:r w:rsidR="00294518" w:rsidRPr="00294518">
        <w:rPr>
          <w:rFonts w:ascii="Arial" w:hAnsi="Arial" w:cs="Arial"/>
          <w:sz w:val="24"/>
        </w:rPr>
        <w:t xml:space="preserve">organisation </w:t>
      </w:r>
      <w:r w:rsidR="00430AFC" w:rsidRPr="00294518">
        <w:rPr>
          <w:rFonts w:ascii="Arial" w:hAnsi="Arial" w:cs="Arial"/>
          <w:sz w:val="24"/>
        </w:rPr>
        <w:t>is</w:t>
      </w:r>
      <w:r w:rsidR="0096704F">
        <w:rPr>
          <w:rFonts w:ascii="Arial" w:hAnsi="Arial" w:cs="Arial"/>
          <w:sz w:val="24"/>
        </w:rPr>
        <w:t xml:space="preserve"> currently</w:t>
      </w:r>
      <w:r w:rsidR="00430AFC" w:rsidRPr="00294518">
        <w:rPr>
          <w:rFonts w:ascii="Arial" w:hAnsi="Arial" w:cs="Arial"/>
          <w:sz w:val="24"/>
        </w:rPr>
        <w:t xml:space="preserve"> on a</w:t>
      </w:r>
      <w:r w:rsidR="00430AFC">
        <w:rPr>
          <w:rFonts w:ascii="Arial" w:hAnsi="Arial" w:cs="Arial"/>
          <w:b/>
          <w:sz w:val="24"/>
        </w:rPr>
        <w:t xml:space="preserve"> </w:t>
      </w:r>
      <w:r w:rsidR="00294518" w:rsidRPr="00294518">
        <w:rPr>
          <w:rFonts w:ascii="Arial" w:hAnsi="Arial" w:cs="Arial"/>
          <w:sz w:val="24"/>
        </w:rPr>
        <w:t>‘</w:t>
      </w:r>
      <w:r w:rsidR="00430AFC" w:rsidRPr="00294518">
        <w:rPr>
          <w:rFonts w:ascii="Arial" w:hAnsi="Arial" w:cs="Arial"/>
          <w:sz w:val="24"/>
        </w:rPr>
        <w:t>burning platform</w:t>
      </w:r>
      <w:r w:rsidR="00294518" w:rsidRPr="00294518">
        <w:rPr>
          <w:rFonts w:ascii="Arial" w:hAnsi="Arial" w:cs="Arial"/>
          <w:sz w:val="24"/>
        </w:rPr>
        <w:t>’</w:t>
      </w:r>
      <w:r w:rsidR="00430AFC">
        <w:rPr>
          <w:rFonts w:ascii="Arial" w:hAnsi="Arial" w:cs="Arial"/>
          <w:b/>
          <w:sz w:val="24"/>
        </w:rPr>
        <w:t xml:space="preserve">, </w:t>
      </w:r>
      <w:r w:rsidR="00430AFC" w:rsidRPr="009E6B61">
        <w:rPr>
          <w:rFonts w:ascii="Arial" w:hAnsi="Arial" w:cs="Arial"/>
          <w:sz w:val="24"/>
        </w:rPr>
        <w:t>and</w:t>
      </w:r>
      <w:r w:rsidR="00430AFC">
        <w:rPr>
          <w:rFonts w:ascii="Arial" w:hAnsi="Arial" w:cs="Arial"/>
          <w:b/>
          <w:sz w:val="24"/>
        </w:rPr>
        <w:t xml:space="preserve"> </w:t>
      </w:r>
      <w:r w:rsidR="003A7B25" w:rsidRPr="003A7B25">
        <w:rPr>
          <w:rFonts w:ascii="Arial" w:hAnsi="Arial" w:cs="Arial"/>
          <w:sz w:val="24"/>
        </w:rPr>
        <w:t>if</w:t>
      </w:r>
      <w:r w:rsidR="00430AFC" w:rsidRPr="003A7B25">
        <w:rPr>
          <w:rFonts w:ascii="Arial" w:hAnsi="Arial" w:cs="Arial"/>
          <w:sz w:val="24"/>
        </w:rPr>
        <w:t xml:space="preserve"> </w:t>
      </w:r>
      <w:r w:rsidR="003A7B25" w:rsidRPr="003A7B25">
        <w:rPr>
          <w:rFonts w:ascii="Arial" w:hAnsi="Arial" w:cs="Arial"/>
          <w:sz w:val="24"/>
        </w:rPr>
        <w:t>they do not</w:t>
      </w:r>
      <w:r w:rsidR="00430AFC">
        <w:rPr>
          <w:rFonts w:ascii="Arial" w:hAnsi="Arial" w:cs="Arial"/>
          <w:b/>
          <w:sz w:val="24"/>
        </w:rPr>
        <w:t xml:space="preserve"> </w:t>
      </w:r>
      <w:r w:rsidR="003A26E3" w:rsidRPr="003A26E3">
        <w:rPr>
          <w:rFonts w:ascii="Arial" w:hAnsi="Arial" w:cs="Arial"/>
          <w:sz w:val="24"/>
        </w:rPr>
        <w:t>alte</w:t>
      </w:r>
      <w:r w:rsidR="003A26E3" w:rsidRPr="0096704F">
        <w:rPr>
          <w:rFonts w:ascii="Arial" w:hAnsi="Arial" w:cs="Arial"/>
          <w:sz w:val="24"/>
        </w:rPr>
        <w:t>r</w:t>
      </w:r>
      <w:r w:rsidR="00430AFC">
        <w:rPr>
          <w:rFonts w:ascii="Arial" w:hAnsi="Arial" w:cs="Arial"/>
          <w:b/>
          <w:sz w:val="24"/>
        </w:rPr>
        <w:t xml:space="preserve"> </w:t>
      </w:r>
      <w:r w:rsidR="00430AFC" w:rsidRPr="003A26E3">
        <w:rPr>
          <w:rFonts w:ascii="Arial" w:hAnsi="Arial" w:cs="Arial"/>
          <w:sz w:val="24"/>
        </w:rPr>
        <w:t xml:space="preserve">and </w:t>
      </w:r>
      <w:r w:rsidR="00987BE5" w:rsidRPr="00987BE5">
        <w:rPr>
          <w:rFonts w:ascii="Arial" w:hAnsi="Arial" w:cs="Arial"/>
          <w:sz w:val="24"/>
        </w:rPr>
        <w:t xml:space="preserve">transform </w:t>
      </w:r>
      <w:r w:rsidR="00430AFC" w:rsidRPr="00987BE5">
        <w:rPr>
          <w:rFonts w:ascii="Arial" w:hAnsi="Arial" w:cs="Arial"/>
          <w:sz w:val="24"/>
        </w:rPr>
        <w:t>th</w:t>
      </w:r>
      <w:r w:rsidR="00987BE5" w:rsidRPr="00987BE5">
        <w:rPr>
          <w:rFonts w:ascii="Arial" w:hAnsi="Arial" w:cs="Arial"/>
          <w:sz w:val="24"/>
        </w:rPr>
        <w:t>e</w:t>
      </w:r>
      <w:r w:rsidR="00430AFC">
        <w:rPr>
          <w:rFonts w:ascii="Arial" w:hAnsi="Arial" w:cs="Arial"/>
          <w:b/>
          <w:sz w:val="24"/>
        </w:rPr>
        <w:t xml:space="preserve"> </w:t>
      </w:r>
      <w:r w:rsidR="003A26E3" w:rsidRPr="003A26E3">
        <w:rPr>
          <w:rFonts w:ascii="Arial" w:hAnsi="Arial" w:cs="Arial"/>
          <w:sz w:val="24"/>
        </w:rPr>
        <w:t>business</w:t>
      </w:r>
      <w:r w:rsidR="00430AFC">
        <w:rPr>
          <w:rFonts w:ascii="Arial" w:hAnsi="Arial" w:cs="Arial"/>
          <w:b/>
          <w:sz w:val="24"/>
        </w:rPr>
        <w:t xml:space="preserve">, </w:t>
      </w:r>
      <w:r w:rsidR="00430AFC" w:rsidRPr="000A2F59">
        <w:rPr>
          <w:rFonts w:ascii="Arial" w:hAnsi="Arial" w:cs="Arial"/>
          <w:sz w:val="24"/>
        </w:rPr>
        <w:t>in</w:t>
      </w:r>
      <w:r w:rsidR="000A2F59" w:rsidRPr="000A2F59">
        <w:rPr>
          <w:rFonts w:ascii="Arial" w:hAnsi="Arial" w:cs="Arial"/>
          <w:sz w:val="24"/>
        </w:rPr>
        <w:t xml:space="preserve"> only</w:t>
      </w:r>
      <w:r w:rsidR="00430AFC" w:rsidRPr="000A2F59">
        <w:rPr>
          <w:rFonts w:ascii="Arial" w:hAnsi="Arial" w:cs="Arial"/>
          <w:sz w:val="24"/>
        </w:rPr>
        <w:t xml:space="preserve"> decades</w:t>
      </w:r>
      <w:r w:rsidR="00430AFC">
        <w:rPr>
          <w:rFonts w:ascii="Arial" w:hAnsi="Arial" w:cs="Arial"/>
          <w:b/>
          <w:sz w:val="24"/>
        </w:rPr>
        <w:t xml:space="preserve"> </w:t>
      </w:r>
      <w:r w:rsidR="003A26E3" w:rsidRPr="003A26E3">
        <w:rPr>
          <w:rFonts w:ascii="Arial" w:hAnsi="Arial" w:cs="Arial"/>
          <w:sz w:val="24"/>
        </w:rPr>
        <w:t>M&amp;S</w:t>
      </w:r>
      <w:r w:rsidR="00430AFC">
        <w:rPr>
          <w:rFonts w:ascii="Arial" w:hAnsi="Arial" w:cs="Arial"/>
          <w:b/>
          <w:sz w:val="24"/>
        </w:rPr>
        <w:t xml:space="preserve"> </w:t>
      </w:r>
      <w:r w:rsidR="00430AFC" w:rsidRPr="003A26E3">
        <w:rPr>
          <w:rFonts w:ascii="Arial" w:hAnsi="Arial" w:cs="Arial"/>
          <w:sz w:val="24"/>
        </w:rPr>
        <w:t xml:space="preserve">will </w:t>
      </w:r>
      <w:r w:rsidR="003A26E3" w:rsidRPr="003A26E3">
        <w:rPr>
          <w:rFonts w:ascii="Arial" w:hAnsi="Arial" w:cs="Arial"/>
          <w:sz w:val="24"/>
        </w:rPr>
        <w:t>cease to exist.</w:t>
      </w:r>
      <w:r w:rsidR="003A26E3">
        <w:rPr>
          <w:rFonts w:ascii="Arial" w:hAnsi="Arial" w:cs="Arial"/>
          <w:b/>
          <w:sz w:val="24"/>
        </w:rPr>
        <w:t xml:space="preserve"> </w:t>
      </w:r>
      <w:r w:rsidR="00430AFC" w:rsidRPr="00271C4E">
        <w:rPr>
          <w:rFonts w:ascii="Arial" w:hAnsi="Arial" w:cs="Arial"/>
          <w:sz w:val="24"/>
        </w:rPr>
        <w:t>In addition,</w:t>
      </w:r>
      <w:r w:rsidR="00430AFC">
        <w:rPr>
          <w:rFonts w:ascii="Arial" w:hAnsi="Arial" w:cs="Arial"/>
          <w:b/>
          <w:sz w:val="24"/>
        </w:rPr>
        <w:t xml:space="preserve"> </w:t>
      </w:r>
      <w:r w:rsidR="00430AFC" w:rsidRPr="00271C4E">
        <w:rPr>
          <w:rFonts w:ascii="Arial" w:hAnsi="Arial" w:cs="Arial"/>
          <w:sz w:val="24"/>
        </w:rPr>
        <w:t xml:space="preserve">Norman </w:t>
      </w:r>
      <w:r w:rsidR="00271C4E" w:rsidRPr="00271C4E">
        <w:rPr>
          <w:rFonts w:ascii="Arial" w:hAnsi="Arial" w:cs="Arial"/>
          <w:sz w:val="24"/>
        </w:rPr>
        <w:t>informed</w:t>
      </w:r>
      <w:r w:rsidR="00430AFC" w:rsidRPr="00271C4E">
        <w:rPr>
          <w:rFonts w:ascii="Arial" w:hAnsi="Arial" w:cs="Arial"/>
          <w:sz w:val="24"/>
        </w:rPr>
        <w:t xml:space="preserve"> the</w:t>
      </w:r>
      <w:r w:rsidR="00430AFC">
        <w:rPr>
          <w:rFonts w:ascii="Arial" w:hAnsi="Arial" w:cs="Arial"/>
          <w:b/>
          <w:sz w:val="24"/>
        </w:rPr>
        <w:t xml:space="preserve"> </w:t>
      </w:r>
      <w:r w:rsidR="00CD5C44" w:rsidRPr="00CD5C44">
        <w:rPr>
          <w:rFonts w:ascii="Arial" w:hAnsi="Arial" w:cs="Arial"/>
          <w:sz w:val="24"/>
        </w:rPr>
        <w:t>yearly</w:t>
      </w:r>
      <w:r w:rsidR="00430AFC">
        <w:rPr>
          <w:rFonts w:ascii="Arial" w:hAnsi="Arial" w:cs="Arial"/>
          <w:b/>
          <w:sz w:val="24"/>
        </w:rPr>
        <w:t xml:space="preserve"> </w:t>
      </w:r>
      <w:r w:rsidR="00CD5C44" w:rsidRPr="00CD5C44">
        <w:rPr>
          <w:rFonts w:ascii="Arial" w:hAnsi="Arial" w:cs="Arial"/>
          <w:sz w:val="24"/>
        </w:rPr>
        <w:t>‘</w:t>
      </w:r>
      <w:r w:rsidR="00430AFC" w:rsidRPr="00CD5C44">
        <w:rPr>
          <w:rFonts w:ascii="Arial" w:hAnsi="Arial" w:cs="Arial"/>
          <w:sz w:val="24"/>
        </w:rPr>
        <w:t>shareholder meeting</w:t>
      </w:r>
      <w:r w:rsidR="00CD5C44" w:rsidRPr="00CD5C44">
        <w:rPr>
          <w:rFonts w:ascii="Arial" w:hAnsi="Arial" w:cs="Arial"/>
          <w:sz w:val="24"/>
        </w:rPr>
        <w:t>’</w:t>
      </w:r>
      <w:r w:rsidR="00430AFC">
        <w:rPr>
          <w:rFonts w:ascii="Arial" w:hAnsi="Arial" w:cs="Arial"/>
          <w:b/>
          <w:sz w:val="24"/>
        </w:rPr>
        <w:t xml:space="preserve"> </w:t>
      </w:r>
      <w:r w:rsidR="00430AFC" w:rsidRPr="00CD5C44">
        <w:rPr>
          <w:rFonts w:ascii="Arial" w:hAnsi="Arial" w:cs="Arial"/>
          <w:sz w:val="24"/>
        </w:rPr>
        <w:t>that</w:t>
      </w:r>
      <w:r w:rsidR="00294518" w:rsidRPr="00CD5C44">
        <w:rPr>
          <w:rFonts w:ascii="Arial" w:hAnsi="Arial" w:cs="Arial"/>
          <w:sz w:val="24"/>
        </w:rPr>
        <w:t xml:space="preserve"> is </w:t>
      </w:r>
      <w:r w:rsidR="00CD5C44" w:rsidRPr="00CD5C44">
        <w:rPr>
          <w:rFonts w:ascii="Arial" w:hAnsi="Arial" w:cs="Arial"/>
          <w:sz w:val="24"/>
        </w:rPr>
        <w:t>extremely</w:t>
      </w:r>
      <w:r w:rsidR="00294518">
        <w:rPr>
          <w:rFonts w:ascii="Arial" w:hAnsi="Arial" w:cs="Arial"/>
          <w:b/>
          <w:sz w:val="24"/>
        </w:rPr>
        <w:t xml:space="preserve"> </w:t>
      </w:r>
      <w:r w:rsidR="00294518" w:rsidRPr="00294518">
        <w:rPr>
          <w:rFonts w:ascii="Arial" w:hAnsi="Arial" w:cs="Arial"/>
          <w:sz w:val="24"/>
        </w:rPr>
        <w:t>dissimilar to</w:t>
      </w:r>
      <w:r w:rsidR="00430AFC" w:rsidRPr="00294518">
        <w:rPr>
          <w:rFonts w:ascii="Arial" w:hAnsi="Arial" w:cs="Arial"/>
          <w:sz w:val="24"/>
        </w:rPr>
        <w:t xml:space="preserve"> its</w:t>
      </w:r>
      <w:r w:rsidR="00430AFC">
        <w:rPr>
          <w:rFonts w:ascii="Arial" w:hAnsi="Arial" w:cs="Arial"/>
          <w:b/>
          <w:sz w:val="24"/>
        </w:rPr>
        <w:t xml:space="preserve"> </w:t>
      </w:r>
      <w:r w:rsidR="00294518" w:rsidRPr="00294518">
        <w:rPr>
          <w:rFonts w:ascii="Arial" w:hAnsi="Arial" w:cs="Arial"/>
          <w:sz w:val="24"/>
        </w:rPr>
        <w:t xml:space="preserve">competitor </w:t>
      </w:r>
      <w:r w:rsidR="00430AFC" w:rsidRPr="00294518">
        <w:rPr>
          <w:rFonts w:ascii="Arial" w:hAnsi="Arial" w:cs="Arial"/>
          <w:sz w:val="24"/>
        </w:rPr>
        <w:t>Next</w:t>
      </w:r>
      <w:r w:rsidR="00430AFC">
        <w:rPr>
          <w:rFonts w:ascii="Arial" w:hAnsi="Arial" w:cs="Arial"/>
          <w:b/>
          <w:sz w:val="24"/>
        </w:rPr>
        <w:t xml:space="preserve">, </w:t>
      </w:r>
      <w:r w:rsidR="00430AFC" w:rsidRPr="00745238">
        <w:rPr>
          <w:rFonts w:ascii="Arial" w:hAnsi="Arial" w:cs="Arial"/>
          <w:sz w:val="24"/>
        </w:rPr>
        <w:t>M&amp;S</w:t>
      </w:r>
      <w:r w:rsidR="00430AFC" w:rsidRPr="00710530">
        <w:rPr>
          <w:rFonts w:ascii="Arial" w:hAnsi="Arial" w:cs="Arial"/>
          <w:sz w:val="24"/>
        </w:rPr>
        <w:t xml:space="preserve"> had</w:t>
      </w:r>
      <w:r w:rsidR="00430AFC">
        <w:rPr>
          <w:rFonts w:ascii="Arial" w:hAnsi="Arial" w:cs="Arial"/>
          <w:b/>
          <w:sz w:val="24"/>
        </w:rPr>
        <w:t xml:space="preserve"> </w:t>
      </w:r>
      <w:r w:rsidR="00430AFC" w:rsidRPr="00710530">
        <w:rPr>
          <w:rFonts w:ascii="Arial" w:hAnsi="Arial" w:cs="Arial"/>
          <w:sz w:val="24"/>
        </w:rPr>
        <w:t>not been</w:t>
      </w:r>
      <w:r w:rsidR="00430AFC">
        <w:rPr>
          <w:rFonts w:ascii="Arial" w:hAnsi="Arial" w:cs="Arial"/>
          <w:b/>
          <w:sz w:val="24"/>
        </w:rPr>
        <w:t xml:space="preserve"> </w:t>
      </w:r>
      <w:r w:rsidR="00430AFC" w:rsidRPr="000A2F59">
        <w:rPr>
          <w:rFonts w:ascii="Arial" w:hAnsi="Arial" w:cs="Arial"/>
          <w:sz w:val="24"/>
        </w:rPr>
        <w:t xml:space="preserve">as </w:t>
      </w:r>
      <w:r w:rsidR="000A2F59" w:rsidRPr="000A2F59">
        <w:rPr>
          <w:rFonts w:ascii="Arial" w:hAnsi="Arial" w:cs="Arial"/>
          <w:sz w:val="24"/>
        </w:rPr>
        <w:t>merciless</w:t>
      </w:r>
      <w:r w:rsidR="00430AFC">
        <w:rPr>
          <w:rFonts w:ascii="Arial" w:hAnsi="Arial" w:cs="Arial"/>
          <w:b/>
          <w:sz w:val="24"/>
        </w:rPr>
        <w:t xml:space="preserve"> </w:t>
      </w:r>
      <w:r w:rsidR="00430AFC" w:rsidRPr="000A2F59">
        <w:rPr>
          <w:rFonts w:ascii="Arial" w:hAnsi="Arial" w:cs="Arial"/>
          <w:sz w:val="24"/>
        </w:rPr>
        <w:t xml:space="preserve">at </w:t>
      </w:r>
      <w:r w:rsidR="000A2F59" w:rsidRPr="000A2F59">
        <w:rPr>
          <w:rFonts w:ascii="Arial" w:hAnsi="Arial" w:cs="Arial"/>
          <w:sz w:val="24"/>
        </w:rPr>
        <w:t>shut</w:t>
      </w:r>
      <w:r w:rsidR="000A2F59">
        <w:rPr>
          <w:rFonts w:ascii="Arial" w:hAnsi="Arial" w:cs="Arial"/>
          <w:sz w:val="24"/>
        </w:rPr>
        <w:t>ting</w:t>
      </w:r>
      <w:r w:rsidR="000A2F59" w:rsidRPr="000A2F59">
        <w:rPr>
          <w:rFonts w:ascii="Arial" w:hAnsi="Arial" w:cs="Arial"/>
          <w:sz w:val="24"/>
        </w:rPr>
        <w:t xml:space="preserve"> down</w:t>
      </w:r>
      <w:r w:rsidR="00430AFC">
        <w:rPr>
          <w:rFonts w:ascii="Arial" w:hAnsi="Arial" w:cs="Arial"/>
          <w:b/>
          <w:sz w:val="24"/>
        </w:rPr>
        <w:t xml:space="preserve"> </w:t>
      </w:r>
      <w:r w:rsidR="00710530" w:rsidRPr="00710530">
        <w:rPr>
          <w:rFonts w:ascii="Arial" w:hAnsi="Arial" w:cs="Arial"/>
          <w:sz w:val="24"/>
        </w:rPr>
        <w:t>established</w:t>
      </w:r>
      <w:r w:rsidR="00430AFC">
        <w:rPr>
          <w:rFonts w:ascii="Arial" w:hAnsi="Arial" w:cs="Arial"/>
          <w:b/>
          <w:sz w:val="24"/>
        </w:rPr>
        <w:t xml:space="preserve"> </w:t>
      </w:r>
      <w:r w:rsidR="00430AFC" w:rsidRPr="000A2F59">
        <w:rPr>
          <w:rFonts w:ascii="Arial" w:hAnsi="Arial" w:cs="Arial"/>
          <w:sz w:val="24"/>
        </w:rPr>
        <w:t>s</w:t>
      </w:r>
      <w:r w:rsidR="000A2F59" w:rsidRPr="000A2F59">
        <w:rPr>
          <w:rFonts w:ascii="Arial" w:hAnsi="Arial" w:cs="Arial"/>
          <w:sz w:val="24"/>
        </w:rPr>
        <w:t>hops</w:t>
      </w:r>
      <w:r w:rsidR="00430AFC" w:rsidRPr="000A2F59">
        <w:rPr>
          <w:rFonts w:ascii="Arial" w:hAnsi="Arial" w:cs="Arial"/>
          <w:sz w:val="24"/>
        </w:rPr>
        <w:t xml:space="preserve"> as</w:t>
      </w:r>
      <w:r w:rsidR="00430AFC">
        <w:rPr>
          <w:rFonts w:ascii="Arial" w:hAnsi="Arial" w:cs="Arial"/>
          <w:b/>
          <w:sz w:val="24"/>
        </w:rPr>
        <w:t xml:space="preserve"> </w:t>
      </w:r>
      <w:r w:rsidR="00CD5C44" w:rsidRPr="00CD5C44">
        <w:rPr>
          <w:rFonts w:ascii="Arial" w:hAnsi="Arial" w:cs="Arial"/>
          <w:sz w:val="24"/>
        </w:rPr>
        <w:t>consumer</w:t>
      </w:r>
      <w:r w:rsidR="00CD5C44">
        <w:rPr>
          <w:rFonts w:ascii="Arial" w:hAnsi="Arial" w:cs="Arial"/>
          <w:b/>
          <w:sz w:val="24"/>
        </w:rPr>
        <w:t xml:space="preserve"> </w:t>
      </w:r>
      <w:r w:rsidR="00CD5C44" w:rsidRPr="00CD5C44">
        <w:rPr>
          <w:rFonts w:ascii="Arial" w:hAnsi="Arial" w:cs="Arial"/>
          <w:sz w:val="24"/>
        </w:rPr>
        <w:t>behaviours</w:t>
      </w:r>
      <w:r w:rsidR="000A2F59">
        <w:rPr>
          <w:rFonts w:ascii="Arial" w:hAnsi="Arial" w:cs="Arial"/>
          <w:b/>
          <w:sz w:val="24"/>
        </w:rPr>
        <w:t xml:space="preserve"> </w:t>
      </w:r>
      <w:r w:rsidR="000A2F59" w:rsidRPr="000A2F59">
        <w:rPr>
          <w:rFonts w:ascii="Arial" w:hAnsi="Arial" w:cs="Arial"/>
          <w:sz w:val="24"/>
        </w:rPr>
        <w:t>have altered</w:t>
      </w:r>
      <w:r w:rsidR="00430AFC" w:rsidRPr="000A2F59">
        <w:rPr>
          <w:rFonts w:ascii="Arial" w:hAnsi="Arial" w:cs="Arial"/>
          <w:sz w:val="24"/>
        </w:rPr>
        <w:t>.</w:t>
      </w:r>
      <w:r w:rsidR="00430AFC">
        <w:rPr>
          <w:rFonts w:ascii="Arial" w:hAnsi="Arial" w:cs="Arial"/>
          <w:b/>
          <w:sz w:val="24"/>
        </w:rPr>
        <w:t xml:space="preserve"> </w:t>
      </w:r>
      <w:r w:rsidR="00987BE5" w:rsidRPr="00987BE5">
        <w:rPr>
          <w:rFonts w:ascii="Arial" w:hAnsi="Arial" w:cs="Arial"/>
          <w:sz w:val="24"/>
        </w:rPr>
        <w:t>Furthermore, its</w:t>
      </w:r>
      <w:r w:rsidR="00430AFC" w:rsidRPr="00987BE5">
        <w:rPr>
          <w:rFonts w:ascii="Arial" w:hAnsi="Arial" w:cs="Arial"/>
          <w:sz w:val="24"/>
        </w:rPr>
        <w:t xml:space="preserve"> old</w:t>
      </w:r>
      <w:r w:rsidR="00987BE5" w:rsidRPr="00987BE5">
        <w:rPr>
          <w:rFonts w:ascii="Arial" w:hAnsi="Arial" w:cs="Arial"/>
          <w:sz w:val="24"/>
        </w:rPr>
        <w:t>est</w:t>
      </w:r>
      <w:r w:rsidR="00430AFC" w:rsidRPr="00987BE5">
        <w:rPr>
          <w:rFonts w:ascii="Arial" w:hAnsi="Arial" w:cs="Arial"/>
          <w:sz w:val="24"/>
        </w:rPr>
        <w:t xml:space="preserve"> stores </w:t>
      </w:r>
      <w:r w:rsidR="00987BE5" w:rsidRPr="00987BE5">
        <w:rPr>
          <w:rFonts w:ascii="Arial" w:hAnsi="Arial" w:cs="Arial"/>
          <w:sz w:val="24"/>
        </w:rPr>
        <w:t xml:space="preserve">are </w:t>
      </w:r>
      <w:r w:rsidR="00430AFC" w:rsidRPr="00294518">
        <w:rPr>
          <w:rFonts w:ascii="Arial" w:hAnsi="Arial" w:cs="Arial"/>
          <w:sz w:val="24"/>
        </w:rPr>
        <w:t>in</w:t>
      </w:r>
      <w:r w:rsidR="00294518" w:rsidRPr="00294518">
        <w:rPr>
          <w:rFonts w:ascii="Arial" w:hAnsi="Arial" w:cs="Arial"/>
          <w:sz w:val="24"/>
        </w:rPr>
        <w:t xml:space="preserve"> </w:t>
      </w:r>
      <w:r w:rsidR="00987BE5">
        <w:rPr>
          <w:rFonts w:ascii="Arial" w:hAnsi="Arial" w:cs="Arial"/>
          <w:sz w:val="24"/>
        </w:rPr>
        <w:t>based</w:t>
      </w:r>
      <w:r w:rsidR="00294518" w:rsidRPr="00294518">
        <w:rPr>
          <w:rFonts w:ascii="Arial" w:hAnsi="Arial" w:cs="Arial"/>
          <w:sz w:val="24"/>
        </w:rPr>
        <w:t xml:space="preserve"> </w:t>
      </w:r>
      <w:r w:rsidR="00430AFC" w:rsidRPr="00294518">
        <w:rPr>
          <w:rFonts w:ascii="Arial" w:hAnsi="Arial" w:cs="Arial"/>
          <w:sz w:val="24"/>
        </w:rPr>
        <w:t>where</w:t>
      </w:r>
      <w:r w:rsidR="00430AFC">
        <w:rPr>
          <w:rFonts w:ascii="Arial" w:hAnsi="Arial" w:cs="Arial"/>
          <w:b/>
          <w:sz w:val="24"/>
        </w:rPr>
        <w:t xml:space="preserve"> </w:t>
      </w:r>
      <w:r w:rsidR="00342734" w:rsidRPr="00342734">
        <w:rPr>
          <w:rFonts w:ascii="Arial" w:hAnsi="Arial" w:cs="Arial"/>
          <w:sz w:val="24"/>
        </w:rPr>
        <w:t>consumers</w:t>
      </w:r>
      <w:r w:rsidR="00430AFC" w:rsidRPr="00342734">
        <w:rPr>
          <w:rFonts w:ascii="Arial" w:hAnsi="Arial" w:cs="Arial"/>
          <w:sz w:val="24"/>
        </w:rPr>
        <w:t xml:space="preserve"> are</w:t>
      </w:r>
      <w:r w:rsidR="00430AFC">
        <w:rPr>
          <w:rFonts w:ascii="Arial" w:hAnsi="Arial" w:cs="Arial"/>
          <w:b/>
          <w:sz w:val="24"/>
        </w:rPr>
        <w:t xml:space="preserve"> </w:t>
      </w:r>
      <w:r w:rsidR="00CD5C44" w:rsidRPr="00CD5C44">
        <w:rPr>
          <w:rFonts w:ascii="Arial" w:hAnsi="Arial" w:cs="Arial"/>
          <w:sz w:val="24"/>
        </w:rPr>
        <w:t>decreasing their expenditure on goods</w:t>
      </w:r>
      <w:r w:rsidR="00CD5C44">
        <w:rPr>
          <w:rFonts w:ascii="Arial" w:hAnsi="Arial" w:cs="Arial"/>
          <w:sz w:val="24"/>
        </w:rPr>
        <w:t xml:space="preserve"> which is </w:t>
      </w:r>
      <w:r w:rsidR="00342734" w:rsidRPr="00342734">
        <w:rPr>
          <w:rFonts w:ascii="Arial" w:hAnsi="Arial" w:cs="Arial"/>
          <w:sz w:val="24"/>
        </w:rPr>
        <w:t xml:space="preserve">substantially </w:t>
      </w:r>
      <w:r w:rsidR="00CD5C44" w:rsidRPr="00342734">
        <w:rPr>
          <w:rFonts w:ascii="Arial" w:hAnsi="Arial" w:cs="Arial"/>
          <w:sz w:val="24"/>
        </w:rPr>
        <w:t>affect</w:t>
      </w:r>
      <w:r w:rsidR="00CD5C44">
        <w:rPr>
          <w:rFonts w:ascii="Arial" w:hAnsi="Arial" w:cs="Arial"/>
          <w:sz w:val="24"/>
        </w:rPr>
        <w:t>ing</w:t>
      </w:r>
      <w:r w:rsidR="00430AFC" w:rsidRPr="00342734">
        <w:rPr>
          <w:rFonts w:ascii="Arial" w:hAnsi="Arial" w:cs="Arial"/>
          <w:sz w:val="24"/>
        </w:rPr>
        <w:t xml:space="preserve"> </w:t>
      </w:r>
      <w:r w:rsidR="00342734" w:rsidRPr="00342734">
        <w:rPr>
          <w:rFonts w:ascii="Arial" w:hAnsi="Arial" w:cs="Arial"/>
          <w:sz w:val="24"/>
        </w:rPr>
        <w:t>the</w:t>
      </w:r>
      <w:r w:rsidR="00342734">
        <w:rPr>
          <w:rFonts w:ascii="Arial" w:hAnsi="Arial" w:cs="Arial"/>
          <w:b/>
          <w:sz w:val="24"/>
        </w:rPr>
        <w:t xml:space="preserve"> </w:t>
      </w:r>
      <w:r w:rsidR="00710530" w:rsidRPr="00710530">
        <w:rPr>
          <w:rFonts w:ascii="Arial" w:hAnsi="Arial" w:cs="Arial"/>
          <w:sz w:val="24"/>
        </w:rPr>
        <w:t>‘</w:t>
      </w:r>
      <w:r w:rsidR="00430AFC" w:rsidRPr="00710530">
        <w:rPr>
          <w:rFonts w:ascii="Arial" w:hAnsi="Arial" w:cs="Arial"/>
          <w:sz w:val="24"/>
        </w:rPr>
        <w:t>performance</w:t>
      </w:r>
      <w:r w:rsidR="00710530" w:rsidRPr="00710530">
        <w:rPr>
          <w:rFonts w:ascii="Arial" w:hAnsi="Arial" w:cs="Arial"/>
          <w:sz w:val="24"/>
        </w:rPr>
        <w:t>’</w:t>
      </w:r>
      <w:r w:rsidR="00430AFC" w:rsidRPr="00E32342">
        <w:rPr>
          <w:rFonts w:ascii="Arial" w:hAnsi="Arial" w:cs="Arial"/>
          <w:sz w:val="24"/>
        </w:rPr>
        <w:t>.</w:t>
      </w:r>
      <w:r w:rsidR="00430AFC">
        <w:rPr>
          <w:rFonts w:ascii="Arial" w:hAnsi="Arial" w:cs="Arial"/>
          <w:b/>
          <w:sz w:val="24"/>
        </w:rPr>
        <w:t xml:space="preserve"> </w:t>
      </w:r>
      <w:r w:rsidR="00342734">
        <w:rPr>
          <w:rFonts w:ascii="Arial" w:hAnsi="Arial" w:cs="Arial"/>
          <w:b/>
          <w:sz w:val="24"/>
        </w:rPr>
        <w:t xml:space="preserve"> </w:t>
      </w:r>
      <w:r w:rsidR="00342734" w:rsidRPr="00342734">
        <w:rPr>
          <w:rFonts w:ascii="Arial" w:hAnsi="Arial" w:cs="Arial"/>
          <w:sz w:val="24"/>
        </w:rPr>
        <w:t xml:space="preserve">He </w:t>
      </w:r>
      <w:r w:rsidR="00342734" w:rsidRPr="00342734">
        <w:rPr>
          <w:rFonts w:ascii="Arial" w:hAnsi="Arial" w:cs="Arial"/>
          <w:sz w:val="24"/>
        </w:rPr>
        <w:lastRenderedPageBreak/>
        <w:t>warned that initially</w:t>
      </w:r>
      <w:r w:rsidR="00342734">
        <w:rPr>
          <w:rFonts w:ascii="Arial" w:hAnsi="Arial" w:cs="Arial"/>
          <w:b/>
          <w:sz w:val="24"/>
        </w:rPr>
        <w:t xml:space="preserve"> </w:t>
      </w:r>
      <w:r w:rsidR="00430AFC" w:rsidRPr="00342734">
        <w:rPr>
          <w:rFonts w:ascii="Arial" w:hAnsi="Arial" w:cs="Arial"/>
          <w:sz w:val="24"/>
        </w:rPr>
        <w:t>100 s</w:t>
      </w:r>
      <w:r w:rsidR="00342734" w:rsidRPr="00342734">
        <w:rPr>
          <w:rFonts w:ascii="Arial" w:hAnsi="Arial" w:cs="Arial"/>
          <w:sz w:val="24"/>
        </w:rPr>
        <w:t>hops will close</w:t>
      </w:r>
      <w:r w:rsidR="00430AFC" w:rsidRPr="00342734">
        <w:rPr>
          <w:rFonts w:ascii="Arial" w:hAnsi="Arial" w:cs="Arial"/>
          <w:sz w:val="24"/>
        </w:rPr>
        <w:t xml:space="preserve"> </w:t>
      </w:r>
      <w:r w:rsidR="00342734" w:rsidRPr="00342734">
        <w:rPr>
          <w:rFonts w:ascii="Arial" w:hAnsi="Arial" w:cs="Arial"/>
          <w:sz w:val="24"/>
        </w:rPr>
        <w:t>although if this is not enough it could lead to further closures</w:t>
      </w:r>
      <w:r w:rsidR="00430AFC" w:rsidRPr="00342734">
        <w:rPr>
          <w:rFonts w:ascii="Arial" w:hAnsi="Arial" w:cs="Arial"/>
          <w:sz w:val="24"/>
        </w:rPr>
        <w:t>.</w:t>
      </w:r>
      <w:r w:rsidR="00430AFC">
        <w:rPr>
          <w:rFonts w:ascii="Arial" w:hAnsi="Arial" w:cs="Arial"/>
          <w:b/>
          <w:sz w:val="24"/>
        </w:rPr>
        <w:t xml:space="preserve"> </w:t>
      </w:r>
      <w:r w:rsidR="00843454" w:rsidRPr="00843454">
        <w:rPr>
          <w:rFonts w:ascii="Arial" w:hAnsi="Arial" w:cs="Arial"/>
          <w:sz w:val="24"/>
        </w:rPr>
        <w:t>In order to establish if the closures are</w:t>
      </w:r>
      <w:r w:rsidR="00843454">
        <w:rPr>
          <w:rFonts w:ascii="Arial" w:hAnsi="Arial" w:cs="Arial"/>
          <w:b/>
          <w:sz w:val="24"/>
        </w:rPr>
        <w:t xml:space="preserve"> </w:t>
      </w:r>
      <w:r w:rsidR="00843454" w:rsidRPr="00843454">
        <w:rPr>
          <w:rFonts w:ascii="Arial" w:hAnsi="Arial" w:cs="Arial"/>
          <w:sz w:val="24"/>
        </w:rPr>
        <w:t xml:space="preserve">sufficient the chain will have </w:t>
      </w:r>
      <w:r w:rsidR="00430AFC" w:rsidRPr="00843454">
        <w:rPr>
          <w:rFonts w:ascii="Arial" w:hAnsi="Arial" w:cs="Arial"/>
          <w:sz w:val="24"/>
        </w:rPr>
        <w:t>to</w:t>
      </w:r>
      <w:r w:rsidR="00430AFC">
        <w:rPr>
          <w:rFonts w:ascii="Arial" w:hAnsi="Arial" w:cs="Arial"/>
          <w:b/>
          <w:sz w:val="24"/>
        </w:rPr>
        <w:t xml:space="preserve"> </w:t>
      </w:r>
      <w:r w:rsidR="00843454" w:rsidRPr="00843454">
        <w:rPr>
          <w:rFonts w:ascii="Arial" w:hAnsi="Arial" w:cs="Arial"/>
          <w:sz w:val="24"/>
        </w:rPr>
        <w:t xml:space="preserve">transform </w:t>
      </w:r>
      <w:r w:rsidR="00A758BF">
        <w:rPr>
          <w:rFonts w:ascii="Arial" w:hAnsi="Arial" w:cs="Arial"/>
          <w:sz w:val="24"/>
        </w:rPr>
        <w:t xml:space="preserve">the group </w:t>
      </w:r>
      <w:r w:rsidR="00843454" w:rsidRPr="00843454">
        <w:rPr>
          <w:rFonts w:ascii="Arial" w:hAnsi="Arial" w:cs="Arial"/>
          <w:sz w:val="24"/>
        </w:rPr>
        <w:t xml:space="preserve">which will </w:t>
      </w:r>
      <w:r w:rsidR="00843454">
        <w:rPr>
          <w:rFonts w:ascii="Arial" w:hAnsi="Arial" w:cs="Arial"/>
          <w:sz w:val="24"/>
        </w:rPr>
        <w:t xml:space="preserve"> substantially affect employees during the alteration process </w:t>
      </w:r>
      <w:sdt>
        <w:sdtPr>
          <w:rPr>
            <w:rFonts w:ascii="Arial" w:hAnsi="Arial" w:cs="Arial"/>
            <w:b/>
            <w:sz w:val="24"/>
          </w:rPr>
          <w:id w:val="848753300"/>
          <w:citation/>
        </w:sdtPr>
        <w:sdtContent>
          <w:r w:rsidR="00C55591" w:rsidRPr="00430AFC">
            <w:rPr>
              <w:rFonts w:ascii="Arial" w:hAnsi="Arial" w:cs="Arial"/>
              <w:b/>
              <w:sz w:val="24"/>
            </w:rPr>
            <w:fldChar w:fldCharType="begin"/>
          </w:r>
          <w:r w:rsidR="00C55591" w:rsidRPr="00430AFC">
            <w:rPr>
              <w:rFonts w:ascii="Arial" w:hAnsi="Arial" w:cs="Arial"/>
              <w:b/>
              <w:sz w:val="24"/>
            </w:rPr>
            <w:instrText xml:space="preserve"> CITATION Woo182 \l 2057 </w:instrText>
          </w:r>
          <w:r w:rsidR="00C55591" w:rsidRPr="00430AFC">
            <w:rPr>
              <w:rFonts w:ascii="Arial" w:hAnsi="Arial" w:cs="Arial"/>
              <w:b/>
              <w:sz w:val="24"/>
            </w:rPr>
            <w:fldChar w:fldCharType="separate"/>
          </w:r>
          <w:r w:rsidR="00C2783F" w:rsidRPr="00C2783F">
            <w:rPr>
              <w:rFonts w:ascii="Arial" w:hAnsi="Arial" w:cs="Arial"/>
              <w:noProof/>
              <w:sz w:val="24"/>
            </w:rPr>
            <w:t>(Wood, 2018)</w:t>
          </w:r>
          <w:r w:rsidR="00C55591" w:rsidRPr="00430AFC">
            <w:rPr>
              <w:rFonts w:ascii="Arial" w:hAnsi="Arial" w:cs="Arial"/>
              <w:b/>
              <w:sz w:val="24"/>
            </w:rPr>
            <w:fldChar w:fldCharType="end"/>
          </w:r>
        </w:sdtContent>
      </w:sdt>
      <w:r w:rsidR="00430AFC">
        <w:rPr>
          <w:rFonts w:ascii="Arial" w:hAnsi="Arial" w:cs="Arial"/>
          <w:b/>
          <w:sz w:val="24"/>
        </w:rPr>
        <w:t xml:space="preserve">. </w:t>
      </w:r>
      <w:r w:rsidR="00430AFC" w:rsidRPr="00430AFC">
        <w:rPr>
          <w:rFonts w:ascii="Arial" w:hAnsi="Arial" w:cs="Arial"/>
          <w:sz w:val="24"/>
        </w:rPr>
        <w:t>This illustrates</w:t>
      </w:r>
      <w:r w:rsidR="00430AFC">
        <w:rPr>
          <w:rFonts w:ascii="Arial" w:hAnsi="Arial" w:cs="Arial"/>
          <w:sz w:val="24"/>
        </w:rPr>
        <w:t xml:space="preserve"> that the chairman is demonstrating that the shareholders do not have the power, that the management does. Furthermore, it is very emotionally intelligent of him to liken the changes to that of Next to illustrate that the changes could be more ruthless than they are.</w:t>
      </w:r>
      <w:r w:rsidR="00D059CF" w:rsidRPr="00D059CF">
        <w:rPr>
          <w:rFonts w:ascii="Arial" w:hAnsi="Arial" w:cs="Arial"/>
          <w:sz w:val="24"/>
        </w:rPr>
        <w:t xml:space="preserve"> Finally, the facilitators of the revolution need to ensure that all transformation changes as effectively managed and implemented.</w:t>
      </w:r>
    </w:p>
    <w:p w14:paraId="6D03B346" w14:textId="53AB4453" w:rsidR="00C20DB4" w:rsidRDefault="00C20DB4" w:rsidP="000548A4">
      <w:pPr>
        <w:spacing w:line="600" w:lineRule="auto"/>
        <w:rPr>
          <w:rFonts w:ascii="Arial" w:hAnsi="Arial" w:cs="Arial"/>
          <w:sz w:val="24"/>
        </w:rPr>
      </w:pPr>
    </w:p>
    <w:p w14:paraId="6C68F6F2" w14:textId="04FD2E81" w:rsidR="00C20DB4" w:rsidRDefault="00C20DB4" w:rsidP="000548A4">
      <w:pPr>
        <w:spacing w:line="600" w:lineRule="auto"/>
        <w:rPr>
          <w:rFonts w:ascii="Arial" w:hAnsi="Arial" w:cs="Arial"/>
          <w:sz w:val="24"/>
        </w:rPr>
      </w:pPr>
    </w:p>
    <w:p w14:paraId="7FEDC887" w14:textId="48CB469E" w:rsidR="00C20DB4" w:rsidRDefault="00C20DB4" w:rsidP="000548A4">
      <w:pPr>
        <w:spacing w:line="600" w:lineRule="auto"/>
        <w:rPr>
          <w:rFonts w:ascii="Arial" w:hAnsi="Arial" w:cs="Arial"/>
          <w:sz w:val="24"/>
        </w:rPr>
      </w:pPr>
    </w:p>
    <w:p w14:paraId="3960F2B1" w14:textId="41CE06E6" w:rsidR="00C20DB4" w:rsidRDefault="00C20DB4" w:rsidP="000548A4">
      <w:pPr>
        <w:spacing w:line="600" w:lineRule="auto"/>
        <w:rPr>
          <w:rFonts w:ascii="Arial" w:hAnsi="Arial" w:cs="Arial"/>
          <w:sz w:val="24"/>
        </w:rPr>
      </w:pPr>
    </w:p>
    <w:p w14:paraId="17EB761B" w14:textId="6C95C76D" w:rsidR="00C20DB4" w:rsidRDefault="00C20DB4" w:rsidP="000548A4">
      <w:pPr>
        <w:spacing w:line="600" w:lineRule="auto"/>
        <w:rPr>
          <w:rFonts w:ascii="Arial" w:hAnsi="Arial" w:cs="Arial"/>
          <w:sz w:val="24"/>
        </w:rPr>
      </w:pPr>
    </w:p>
    <w:p w14:paraId="4910A166" w14:textId="6EC0731D" w:rsidR="00C20DB4" w:rsidRDefault="00C20DB4" w:rsidP="000548A4">
      <w:pPr>
        <w:spacing w:line="600" w:lineRule="auto"/>
        <w:rPr>
          <w:rFonts w:ascii="Arial" w:hAnsi="Arial" w:cs="Arial"/>
          <w:sz w:val="24"/>
        </w:rPr>
      </w:pPr>
    </w:p>
    <w:p w14:paraId="680D1C37" w14:textId="08FEC8C4" w:rsidR="00C20DB4" w:rsidRDefault="00C20DB4" w:rsidP="000548A4">
      <w:pPr>
        <w:spacing w:line="600" w:lineRule="auto"/>
        <w:rPr>
          <w:rFonts w:ascii="Arial" w:hAnsi="Arial" w:cs="Arial"/>
          <w:sz w:val="24"/>
        </w:rPr>
      </w:pPr>
    </w:p>
    <w:p w14:paraId="3168B8A8" w14:textId="4B6E5B86" w:rsidR="00C20DB4" w:rsidRDefault="00C20DB4" w:rsidP="000548A4">
      <w:pPr>
        <w:spacing w:line="600" w:lineRule="auto"/>
        <w:rPr>
          <w:rFonts w:ascii="Arial" w:hAnsi="Arial" w:cs="Arial"/>
          <w:sz w:val="24"/>
        </w:rPr>
      </w:pPr>
    </w:p>
    <w:p w14:paraId="7D35C21A" w14:textId="77777777" w:rsidR="00224987" w:rsidRPr="00E26972" w:rsidRDefault="00224987" w:rsidP="000548A4">
      <w:pPr>
        <w:spacing w:line="600" w:lineRule="auto"/>
        <w:rPr>
          <w:rFonts w:ascii="Arial" w:hAnsi="Arial" w:cs="Arial"/>
          <w:color w:val="FF0000"/>
          <w:sz w:val="24"/>
        </w:rPr>
      </w:pPr>
    </w:p>
    <w:p w14:paraId="5F65D1E6" w14:textId="50344A66" w:rsidR="001D7D20" w:rsidRDefault="004F3FAF" w:rsidP="000548A4">
      <w:pPr>
        <w:pStyle w:val="Heading1"/>
        <w:spacing w:line="600" w:lineRule="auto"/>
      </w:pPr>
      <w:bookmarkStart w:id="42" w:name="_Toc8932433"/>
      <w:r>
        <w:lastRenderedPageBreak/>
        <w:t>3.</w:t>
      </w:r>
      <w:r w:rsidR="001D7D20">
        <w:t>Conclusion</w:t>
      </w:r>
      <w:bookmarkEnd w:id="42"/>
      <w:r w:rsidR="001D7D20">
        <w:t xml:space="preserve"> </w:t>
      </w:r>
    </w:p>
    <w:p w14:paraId="3385F0E9" w14:textId="668B9C8A" w:rsidR="00397777" w:rsidRPr="00CC06C8" w:rsidRDefault="001D7D20" w:rsidP="000548A4">
      <w:pPr>
        <w:spacing w:line="600" w:lineRule="auto"/>
        <w:ind w:left="360"/>
        <w:rPr>
          <w:rFonts w:ascii="Arial" w:hAnsi="Arial" w:cs="Arial"/>
          <w:sz w:val="24"/>
        </w:rPr>
      </w:pPr>
      <w:r w:rsidRPr="008720B2">
        <w:rPr>
          <w:rFonts w:ascii="Arial" w:hAnsi="Arial" w:cs="Arial"/>
          <w:sz w:val="24"/>
        </w:rPr>
        <w:t xml:space="preserve">In </w:t>
      </w:r>
      <w:r w:rsidR="00CC06C8" w:rsidRPr="008720B2">
        <w:rPr>
          <w:rFonts w:ascii="Arial" w:hAnsi="Arial" w:cs="Arial"/>
          <w:sz w:val="24"/>
        </w:rPr>
        <w:t xml:space="preserve">conclusion, </w:t>
      </w:r>
      <w:r w:rsidR="00CC06C8">
        <w:rPr>
          <w:rFonts w:ascii="Arial" w:hAnsi="Arial" w:cs="Arial"/>
          <w:sz w:val="24"/>
        </w:rPr>
        <w:t xml:space="preserve">M&amp;S adopted a </w:t>
      </w:r>
      <w:r w:rsidR="00C34D51">
        <w:rPr>
          <w:rFonts w:ascii="Arial" w:hAnsi="Arial" w:cs="Arial"/>
          <w:sz w:val="24"/>
        </w:rPr>
        <w:t>long-standing</w:t>
      </w:r>
      <w:r w:rsidR="00CC06C8">
        <w:rPr>
          <w:rFonts w:ascii="Arial" w:hAnsi="Arial" w:cs="Arial"/>
          <w:sz w:val="24"/>
        </w:rPr>
        <w:t xml:space="preserve"> strategy of differentiation however, it has now adopted a hybrid strategy of both differentiation and cost leadership in order to compete with rivals and gain a larger share of the market. Although</w:t>
      </w:r>
      <w:r w:rsidR="00397777">
        <w:rPr>
          <w:rFonts w:ascii="Arial" w:hAnsi="Arial" w:cs="Arial"/>
          <w:sz w:val="24"/>
        </w:rPr>
        <w:t xml:space="preserve"> </w:t>
      </w:r>
      <w:r w:rsidR="00CC06C8">
        <w:rPr>
          <w:rFonts w:ascii="Arial" w:hAnsi="Arial" w:cs="Arial"/>
          <w:sz w:val="24"/>
        </w:rPr>
        <w:t xml:space="preserve">the benefits of this strategy have yet to be seen as </w:t>
      </w:r>
      <w:r w:rsidR="00397777">
        <w:rPr>
          <w:rFonts w:ascii="Arial" w:hAnsi="Arial" w:cs="Arial"/>
          <w:sz w:val="24"/>
        </w:rPr>
        <w:t>is currently at stage 4 of the strategic drift, which demonstrates that the company is at risk of demise therefore, it is necessary for it to execute transformational changes that will</w:t>
      </w:r>
      <w:r w:rsidR="009268DB">
        <w:rPr>
          <w:rFonts w:ascii="Arial" w:hAnsi="Arial" w:cs="Arial"/>
          <w:sz w:val="24"/>
        </w:rPr>
        <w:t xml:space="preserve"> be</w:t>
      </w:r>
      <w:r w:rsidR="00397777">
        <w:rPr>
          <w:rFonts w:ascii="Arial" w:hAnsi="Arial" w:cs="Arial"/>
          <w:sz w:val="24"/>
        </w:rPr>
        <w:t xml:space="preserve"> evolutionary as it will necessitate a considerable amount of time to effectively implement the new strategy and successfully transform </w:t>
      </w:r>
      <w:r w:rsidR="00217B89">
        <w:rPr>
          <w:rFonts w:ascii="Arial" w:hAnsi="Arial" w:cs="Arial"/>
          <w:sz w:val="24"/>
        </w:rPr>
        <w:t>the organisational</w:t>
      </w:r>
      <w:r w:rsidR="00397777">
        <w:rPr>
          <w:rFonts w:ascii="Arial" w:hAnsi="Arial" w:cs="Arial"/>
          <w:sz w:val="24"/>
        </w:rPr>
        <w:t xml:space="preserve"> structure as well as the culture which has remained relatively unchanged over many decades. Thus, the transformational changes should be completed by 2025.</w:t>
      </w:r>
    </w:p>
    <w:p w14:paraId="50DF5C13" w14:textId="61DBDBFF" w:rsidR="001D7D20" w:rsidRPr="00101477" w:rsidRDefault="001D7D20" w:rsidP="000548A4">
      <w:pPr>
        <w:spacing w:line="600" w:lineRule="auto"/>
        <w:ind w:left="360"/>
        <w:rPr>
          <w:rFonts w:ascii="Arial" w:hAnsi="Arial" w:cs="Arial"/>
          <w:b/>
          <w:sz w:val="24"/>
          <w:u w:val="single"/>
        </w:rPr>
      </w:pPr>
      <w:r w:rsidRPr="00101477">
        <w:rPr>
          <w:rFonts w:ascii="Arial" w:hAnsi="Arial" w:cs="Arial"/>
          <w:b/>
          <w:sz w:val="24"/>
          <w:u w:val="single"/>
        </w:rPr>
        <w:t>The advantages of M</w:t>
      </w:r>
      <w:r w:rsidR="008E78FC">
        <w:rPr>
          <w:rFonts w:ascii="Arial" w:hAnsi="Arial" w:cs="Arial"/>
          <w:b/>
          <w:sz w:val="24"/>
          <w:u w:val="single"/>
        </w:rPr>
        <w:t xml:space="preserve">&amp;S </w:t>
      </w:r>
      <w:r w:rsidRPr="00101477">
        <w:rPr>
          <w:rFonts w:ascii="Arial" w:hAnsi="Arial" w:cs="Arial"/>
          <w:b/>
          <w:sz w:val="24"/>
          <w:u w:val="single"/>
        </w:rPr>
        <w:t>strategy are</w:t>
      </w:r>
      <w:r w:rsidR="007F14A2" w:rsidRPr="00101477">
        <w:rPr>
          <w:rFonts w:ascii="Arial" w:hAnsi="Arial" w:cs="Arial"/>
          <w:b/>
          <w:sz w:val="24"/>
          <w:u w:val="single"/>
        </w:rPr>
        <w:t xml:space="preserve"> as follows</w:t>
      </w:r>
      <w:r w:rsidRPr="00101477">
        <w:rPr>
          <w:rFonts w:ascii="Arial" w:hAnsi="Arial" w:cs="Arial"/>
          <w:b/>
          <w:sz w:val="24"/>
          <w:u w:val="single"/>
        </w:rPr>
        <w:t>:</w:t>
      </w:r>
    </w:p>
    <w:p w14:paraId="3D04197A" w14:textId="790BF548" w:rsidR="009C4F3F" w:rsidRPr="00101477" w:rsidRDefault="009C4F3F" w:rsidP="000548A4">
      <w:pPr>
        <w:pStyle w:val="ListParagraph"/>
        <w:numPr>
          <w:ilvl w:val="0"/>
          <w:numId w:val="6"/>
        </w:numPr>
        <w:spacing w:line="600" w:lineRule="auto"/>
        <w:rPr>
          <w:rFonts w:ascii="Arial" w:hAnsi="Arial" w:cs="Arial"/>
          <w:sz w:val="24"/>
        </w:rPr>
      </w:pPr>
      <w:r w:rsidRPr="00101477">
        <w:rPr>
          <w:rFonts w:ascii="Arial" w:hAnsi="Arial" w:cs="Arial"/>
          <w:sz w:val="24"/>
        </w:rPr>
        <w:t xml:space="preserve">M&amp;S collaborating with BGT through sponsorship is enabling its food produce to be advertisement to a wide audience through TV advertisements. It is creating a strong association with the brand </w:t>
      </w:r>
      <w:r w:rsidR="007F14A2" w:rsidRPr="00101477">
        <w:rPr>
          <w:rFonts w:ascii="Arial" w:hAnsi="Arial" w:cs="Arial"/>
          <w:sz w:val="24"/>
        </w:rPr>
        <w:t>and demonstrating</w:t>
      </w:r>
      <w:r w:rsidRPr="00101477">
        <w:rPr>
          <w:rFonts w:ascii="Arial" w:hAnsi="Arial" w:cs="Arial"/>
          <w:sz w:val="24"/>
        </w:rPr>
        <w:t xml:space="preserve"> that is marketing to other market segments</w:t>
      </w:r>
      <w:r w:rsidR="00131C7F" w:rsidRPr="00101477">
        <w:rPr>
          <w:rFonts w:ascii="Arial" w:hAnsi="Arial" w:cs="Arial"/>
          <w:sz w:val="24"/>
        </w:rPr>
        <w:t xml:space="preserve"> </w:t>
      </w:r>
      <w:r w:rsidR="00B9255B" w:rsidRPr="00101477">
        <w:rPr>
          <w:rFonts w:ascii="Arial" w:hAnsi="Arial" w:cs="Arial"/>
          <w:sz w:val="24"/>
        </w:rPr>
        <w:t>for example, families seeking everyday value</w:t>
      </w:r>
      <w:r w:rsidRPr="00101477">
        <w:rPr>
          <w:rFonts w:ascii="Arial" w:hAnsi="Arial" w:cs="Arial"/>
          <w:sz w:val="24"/>
        </w:rPr>
        <w:t xml:space="preserve"> not just the premium market for instance, the likes of Waitrose shoppers.</w:t>
      </w:r>
    </w:p>
    <w:p w14:paraId="23DC1F45" w14:textId="3FF825B8" w:rsidR="001D7D20" w:rsidRPr="00101477" w:rsidRDefault="001D7D20" w:rsidP="000548A4">
      <w:pPr>
        <w:spacing w:line="600" w:lineRule="auto"/>
        <w:ind w:left="360"/>
        <w:rPr>
          <w:rFonts w:ascii="Arial" w:hAnsi="Arial" w:cs="Arial"/>
          <w:b/>
          <w:sz w:val="24"/>
          <w:u w:val="single"/>
        </w:rPr>
      </w:pPr>
      <w:r w:rsidRPr="00101477">
        <w:rPr>
          <w:rFonts w:ascii="Arial" w:hAnsi="Arial" w:cs="Arial"/>
          <w:b/>
          <w:sz w:val="24"/>
          <w:u w:val="single"/>
        </w:rPr>
        <w:lastRenderedPageBreak/>
        <w:t xml:space="preserve">The </w:t>
      </w:r>
      <w:r w:rsidR="00F315DD" w:rsidRPr="00101477">
        <w:rPr>
          <w:rFonts w:ascii="Arial" w:hAnsi="Arial" w:cs="Arial"/>
          <w:b/>
          <w:sz w:val="24"/>
          <w:u w:val="single"/>
        </w:rPr>
        <w:t>d</w:t>
      </w:r>
      <w:r w:rsidRPr="00101477">
        <w:rPr>
          <w:rFonts w:ascii="Arial" w:hAnsi="Arial" w:cs="Arial"/>
          <w:b/>
          <w:sz w:val="24"/>
          <w:u w:val="single"/>
        </w:rPr>
        <w:t>isadvantages of M</w:t>
      </w:r>
      <w:r w:rsidR="008E78FC">
        <w:rPr>
          <w:rFonts w:ascii="Arial" w:hAnsi="Arial" w:cs="Arial"/>
          <w:b/>
          <w:sz w:val="24"/>
          <w:u w:val="single"/>
        </w:rPr>
        <w:t>&amp;S</w:t>
      </w:r>
      <w:r w:rsidRPr="00101477">
        <w:rPr>
          <w:rFonts w:ascii="Arial" w:hAnsi="Arial" w:cs="Arial"/>
          <w:b/>
          <w:sz w:val="24"/>
          <w:u w:val="single"/>
        </w:rPr>
        <w:t xml:space="preserve"> strategy are</w:t>
      </w:r>
      <w:r w:rsidR="007F14A2" w:rsidRPr="00101477">
        <w:rPr>
          <w:rFonts w:ascii="Arial" w:hAnsi="Arial" w:cs="Arial"/>
          <w:b/>
          <w:sz w:val="24"/>
          <w:u w:val="single"/>
        </w:rPr>
        <w:t xml:space="preserve"> as follows</w:t>
      </w:r>
      <w:r w:rsidRPr="00101477">
        <w:rPr>
          <w:rFonts w:ascii="Arial" w:hAnsi="Arial" w:cs="Arial"/>
          <w:b/>
          <w:sz w:val="24"/>
          <w:u w:val="single"/>
        </w:rPr>
        <w:t>:</w:t>
      </w:r>
    </w:p>
    <w:p w14:paraId="3255C2CA" w14:textId="3B15AE34" w:rsidR="006B53A7" w:rsidRPr="00101477" w:rsidRDefault="009C4F3F" w:rsidP="000548A4">
      <w:pPr>
        <w:pStyle w:val="ListParagraph"/>
        <w:numPr>
          <w:ilvl w:val="0"/>
          <w:numId w:val="7"/>
        </w:numPr>
        <w:spacing w:line="600" w:lineRule="auto"/>
        <w:rPr>
          <w:rFonts w:ascii="Arial" w:hAnsi="Arial" w:cs="Arial"/>
          <w:sz w:val="24"/>
        </w:rPr>
      </w:pPr>
      <w:r w:rsidRPr="00101477">
        <w:rPr>
          <w:rFonts w:ascii="Arial" w:hAnsi="Arial" w:cs="Arial"/>
          <w:sz w:val="24"/>
        </w:rPr>
        <w:t>By targeting families through advertising on a prime TV slot during Britain’s Got Talent, it may lead to the perception of the M&amp;S brand changing and the brand’s standing of being premium may be lost.</w:t>
      </w:r>
    </w:p>
    <w:p w14:paraId="49C8DBDA" w14:textId="76387FEF" w:rsidR="00F011EC" w:rsidRDefault="00F011EC" w:rsidP="000548A4">
      <w:pPr>
        <w:spacing w:line="600" w:lineRule="auto"/>
        <w:rPr>
          <w:rFonts w:ascii="Arial" w:hAnsi="Arial" w:cs="Arial"/>
          <w:sz w:val="24"/>
        </w:rPr>
      </w:pPr>
    </w:p>
    <w:p w14:paraId="7E6215FE" w14:textId="784FDA8E" w:rsidR="00B053E0" w:rsidRDefault="00B053E0" w:rsidP="000548A4">
      <w:pPr>
        <w:spacing w:line="600" w:lineRule="auto"/>
        <w:rPr>
          <w:rFonts w:ascii="Arial" w:hAnsi="Arial" w:cs="Arial"/>
          <w:sz w:val="24"/>
        </w:rPr>
      </w:pPr>
    </w:p>
    <w:p w14:paraId="163D90AD" w14:textId="4192A799" w:rsidR="00093756" w:rsidRDefault="00093756" w:rsidP="000548A4">
      <w:pPr>
        <w:spacing w:line="600" w:lineRule="auto"/>
        <w:rPr>
          <w:rFonts w:ascii="Arial" w:hAnsi="Arial" w:cs="Arial"/>
          <w:sz w:val="24"/>
        </w:rPr>
      </w:pPr>
    </w:p>
    <w:p w14:paraId="3234768B" w14:textId="21B483CC" w:rsidR="009C250E" w:rsidRDefault="009C250E" w:rsidP="000548A4">
      <w:pPr>
        <w:spacing w:line="600" w:lineRule="auto"/>
        <w:rPr>
          <w:rFonts w:ascii="Arial" w:hAnsi="Arial" w:cs="Arial"/>
          <w:sz w:val="24"/>
        </w:rPr>
      </w:pPr>
    </w:p>
    <w:p w14:paraId="2530DFA9" w14:textId="1B5192D9" w:rsidR="009C250E" w:rsidRDefault="009C250E" w:rsidP="000548A4">
      <w:pPr>
        <w:spacing w:line="600" w:lineRule="auto"/>
        <w:rPr>
          <w:rFonts w:ascii="Arial" w:hAnsi="Arial" w:cs="Arial"/>
          <w:sz w:val="24"/>
        </w:rPr>
      </w:pPr>
    </w:p>
    <w:p w14:paraId="237B3D4A" w14:textId="5187418F" w:rsidR="009C250E" w:rsidRDefault="009C250E" w:rsidP="000548A4">
      <w:pPr>
        <w:spacing w:line="600" w:lineRule="auto"/>
        <w:rPr>
          <w:rFonts w:ascii="Arial" w:hAnsi="Arial" w:cs="Arial"/>
          <w:sz w:val="24"/>
        </w:rPr>
      </w:pPr>
    </w:p>
    <w:p w14:paraId="4CEADC79" w14:textId="75E8BD09" w:rsidR="009C250E" w:rsidRDefault="009C250E" w:rsidP="000548A4">
      <w:pPr>
        <w:spacing w:line="600" w:lineRule="auto"/>
        <w:rPr>
          <w:rFonts w:ascii="Arial" w:hAnsi="Arial" w:cs="Arial"/>
          <w:sz w:val="24"/>
        </w:rPr>
      </w:pPr>
    </w:p>
    <w:p w14:paraId="7CA8FBBA" w14:textId="5CDAB914" w:rsidR="009C250E" w:rsidRDefault="009C250E" w:rsidP="000548A4">
      <w:pPr>
        <w:spacing w:line="600" w:lineRule="auto"/>
        <w:rPr>
          <w:rFonts w:ascii="Arial" w:hAnsi="Arial" w:cs="Arial"/>
          <w:sz w:val="24"/>
        </w:rPr>
      </w:pPr>
    </w:p>
    <w:p w14:paraId="4DFB1EE3" w14:textId="35DCD683" w:rsidR="00556CE8" w:rsidRDefault="00556CE8" w:rsidP="000548A4">
      <w:pPr>
        <w:spacing w:line="600" w:lineRule="auto"/>
        <w:rPr>
          <w:rFonts w:ascii="Arial" w:hAnsi="Arial" w:cs="Arial"/>
          <w:sz w:val="24"/>
        </w:rPr>
      </w:pPr>
    </w:p>
    <w:p w14:paraId="741E3694" w14:textId="37F8630B" w:rsidR="00556CE8" w:rsidRDefault="00556CE8" w:rsidP="000548A4">
      <w:pPr>
        <w:spacing w:line="600" w:lineRule="auto"/>
        <w:rPr>
          <w:rFonts w:ascii="Arial" w:hAnsi="Arial" w:cs="Arial"/>
          <w:sz w:val="24"/>
        </w:rPr>
      </w:pPr>
    </w:p>
    <w:p w14:paraId="4EFC7BA1" w14:textId="77777777" w:rsidR="00556CE8" w:rsidRPr="00F011EC" w:rsidRDefault="00556CE8" w:rsidP="000548A4">
      <w:pPr>
        <w:spacing w:line="600" w:lineRule="auto"/>
        <w:rPr>
          <w:rFonts w:ascii="Arial" w:hAnsi="Arial" w:cs="Arial"/>
          <w:sz w:val="24"/>
        </w:rPr>
      </w:pPr>
    </w:p>
    <w:p w14:paraId="2577C432" w14:textId="4D92F0E7" w:rsidR="000B63A2" w:rsidRDefault="00C608BA" w:rsidP="000548A4">
      <w:pPr>
        <w:pStyle w:val="Heading1"/>
        <w:spacing w:line="600" w:lineRule="auto"/>
      </w:pPr>
      <w:bookmarkStart w:id="43" w:name="_Toc8932434"/>
      <w:r>
        <w:lastRenderedPageBreak/>
        <w:t>4. Recommendations</w:t>
      </w:r>
      <w:bookmarkEnd w:id="43"/>
    </w:p>
    <w:p w14:paraId="60B5BEF8" w14:textId="7AA8E718" w:rsidR="000B63A2" w:rsidRPr="002A32D4" w:rsidRDefault="000B63A2" w:rsidP="000548A4">
      <w:pPr>
        <w:pStyle w:val="ListParagraph"/>
        <w:numPr>
          <w:ilvl w:val="0"/>
          <w:numId w:val="3"/>
        </w:numPr>
        <w:spacing w:line="600" w:lineRule="auto"/>
        <w:rPr>
          <w:rFonts w:ascii="Arial" w:hAnsi="Arial" w:cs="Arial"/>
          <w:sz w:val="24"/>
          <w:szCs w:val="24"/>
        </w:rPr>
      </w:pPr>
      <w:r w:rsidRPr="002A32D4">
        <w:rPr>
          <w:rFonts w:ascii="Arial" w:hAnsi="Arial" w:cs="Arial"/>
          <w:sz w:val="24"/>
          <w:szCs w:val="24"/>
        </w:rPr>
        <w:t>It would be beneficial for M</w:t>
      </w:r>
      <w:r w:rsidR="00505FD9">
        <w:rPr>
          <w:rFonts w:ascii="Arial" w:hAnsi="Arial" w:cs="Arial"/>
          <w:sz w:val="24"/>
          <w:szCs w:val="24"/>
        </w:rPr>
        <w:t>&amp;S</w:t>
      </w:r>
      <w:r w:rsidRPr="002A32D4">
        <w:rPr>
          <w:rFonts w:ascii="Arial" w:hAnsi="Arial" w:cs="Arial"/>
          <w:sz w:val="24"/>
          <w:szCs w:val="24"/>
        </w:rPr>
        <w:t xml:space="preserve"> to </w:t>
      </w:r>
      <w:r w:rsidR="00CF068B" w:rsidRPr="002A32D4">
        <w:rPr>
          <w:rFonts w:ascii="Arial" w:hAnsi="Arial" w:cs="Arial"/>
          <w:sz w:val="24"/>
          <w:szCs w:val="24"/>
        </w:rPr>
        <w:t>benchmark</w:t>
      </w:r>
      <w:r w:rsidRPr="002A32D4">
        <w:rPr>
          <w:rFonts w:ascii="Arial" w:hAnsi="Arial" w:cs="Arial"/>
          <w:sz w:val="24"/>
          <w:szCs w:val="24"/>
        </w:rPr>
        <w:t xml:space="preserve"> against other high street competitors such as</w:t>
      </w:r>
      <w:r w:rsidR="00C363ED">
        <w:rPr>
          <w:rFonts w:ascii="Arial" w:hAnsi="Arial" w:cs="Arial"/>
          <w:sz w:val="24"/>
          <w:szCs w:val="24"/>
        </w:rPr>
        <w:t xml:space="preserve"> its major competitor</w:t>
      </w:r>
      <w:r w:rsidRPr="002A32D4">
        <w:rPr>
          <w:rFonts w:ascii="Arial" w:hAnsi="Arial" w:cs="Arial"/>
          <w:sz w:val="24"/>
          <w:szCs w:val="24"/>
        </w:rPr>
        <w:t xml:space="preserve"> Primark and </w:t>
      </w:r>
      <w:r w:rsidR="00C363ED">
        <w:rPr>
          <w:rFonts w:ascii="Arial" w:hAnsi="Arial" w:cs="Arial"/>
          <w:sz w:val="24"/>
          <w:szCs w:val="24"/>
        </w:rPr>
        <w:t xml:space="preserve">other high street and </w:t>
      </w:r>
      <w:r w:rsidRPr="002A32D4">
        <w:rPr>
          <w:rFonts w:ascii="Arial" w:hAnsi="Arial" w:cs="Arial"/>
          <w:sz w:val="24"/>
          <w:szCs w:val="24"/>
        </w:rPr>
        <w:t>online retailers.</w:t>
      </w:r>
    </w:p>
    <w:p w14:paraId="2A903B51" w14:textId="31ECE1B9" w:rsidR="00E74643" w:rsidRPr="002A32D4" w:rsidRDefault="00E74643" w:rsidP="000548A4">
      <w:pPr>
        <w:pStyle w:val="ListParagraph"/>
        <w:numPr>
          <w:ilvl w:val="0"/>
          <w:numId w:val="3"/>
        </w:numPr>
        <w:spacing w:line="600" w:lineRule="auto"/>
        <w:rPr>
          <w:rFonts w:ascii="Arial" w:hAnsi="Arial" w:cs="Arial"/>
          <w:sz w:val="24"/>
          <w:szCs w:val="24"/>
        </w:rPr>
      </w:pPr>
      <w:r w:rsidRPr="002A32D4">
        <w:rPr>
          <w:rFonts w:ascii="Arial" w:hAnsi="Arial" w:cs="Arial"/>
          <w:sz w:val="24"/>
          <w:szCs w:val="24"/>
        </w:rPr>
        <w:t>M</w:t>
      </w:r>
      <w:r w:rsidR="00B5703C">
        <w:rPr>
          <w:rFonts w:ascii="Arial" w:hAnsi="Arial" w:cs="Arial"/>
          <w:sz w:val="24"/>
          <w:szCs w:val="24"/>
        </w:rPr>
        <w:t>&amp;S</w:t>
      </w:r>
      <w:r w:rsidRPr="002A32D4">
        <w:rPr>
          <w:rFonts w:ascii="Arial" w:hAnsi="Arial" w:cs="Arial"/>
          <w:sz w:val="24"/>
          <w:szCs w:val="24"/>
        </w:rPr>
        <w:t xml:space="preserve"> need to ensure that they have substantial resources to sustain the new competitive advantage.</w:t>
      </w:r>
    </w:p>
    <w:p w14:paraId="33F71B16" w14:textId="439A65DE" w:rsidR="00372AA7" w:rsidRPr="00496BA0" w:rsidRDefault="00372AA7" w:rsidP="000548A4">
      <w:pPr>
        <w:pStyle w:val="ListParagraph"/>
        <w:numPr>
          <w:ilvl w:val="0"/>
          <w:numId w:val="3"/>
        </w:numPr>
        <w:spacing w:line="600" w:lineRule="auto"/>
        <w:rPr>
          <w:rFonts w:ascii="Arial" w:hAnsi="Arial" w:cs="Arial"/>
          <w:sz w:val="24"/>
          <w:szCs w:val="24"/>
        </w:rPr>
      </w:pPr>
      <w:r w:rsidRPr="002A32D4">
        <w:rPr>
          <w:rFonts w:ascii="Arial" w:hAnsi="Arial" w:cs="Arial"/>
          <w:sz w:val="24"/>
          <w:szCs w:val="24"/>
        </w:rPr>
        <w:t>M&amp;S should continue to collaborate with organisations such as Ocado to gain a larger share of the market.</w:t>
      </w:r>
      <w:r w:rsidRPr="00496BA0">
        <w:rPr>
          <w:rFonts w:ascii="Arial" w:hAnsi="Arial" w:cs="Arial"/>
          <w:sz w:val="24"/>
          <w:szCs w:val="24"/>
        </w:rPr>
        <w:t xml:space="preserve"> </w:t>
      </w:r>
    </w:p>
    <w:p w14:paraId="7A2168CA" w14:textId="24A6ADFE" w:rsidR="00AE7753" w:rsidRDefault="00AE7753" w:rsidP="000548A4">
      <w:pPr>
        <w:pStyle w:val="ListParagraph"/>
        <w:numPr>
          <w:ilvl w:val="0"/>
          <w:numId w:val="3"/>
        </w:numPr>
        <w:spacing w:line="600" w:lineRule="auto"/>
        <w:rPr>
          <w:rFonts w:ascii="Arial" w:hAnsi="Arial" w:cs="Arial"/>
          <w:sz w:val="24"/>
          <w:szCs w:val="24"/>
        </w:rPr>
      </w:pPr>
      <w:r>
        <w:rPr>
          <w:rFonts w:ascii="Arial" w:hAnsi="Arial" w:cs="Arial"/>
          <w:sz w:val="24"/>
          <w:szCs w:val="24"/>
        </w:rPr>
        <w:t>M&amp;S should</w:t>
      </w:r>
      <w:r w:rsidR="00CF068B">
        <w:rPr>
          <w:rFonts w:ascii="Arial" w:hAnsi="Arial" w:cs="Arial"/>
          <w:sz w:val="24"/>
          <w:szCs w:val="24"/>
        </w:rPr>
        <w:t xml:space="preserve"> </w:t>
      </w:r>
      <w:r w:rsidR="00F011EC">
        <w:rPr>
          <w:rFonts w:ascii="Arial" w:hAnsi="Arial" w:cs="Arial"/>
          <w:sz w:val="24"/>
          <w:szCs w:val="24"/>
        </w:rPr>
        <w:t>adopt a</w:t>
      </w:r>
      <w:r w:rsidR="00CF068B">
        <w:rPr>
          <w:rFonts w:ascii="Arial" w:hAnsi="Arial" w:cs="Arial"/>
          <w:sz w:val="24"/>
          <w:szCs w:val="24"/>
        </w:rPr>
        <w:t xml:space="preserve"> hybrid strategy of both cost leadership and </w:t>
      </w:r>
      <w:r w:rsidR="00325EE1">
        <w:rPr>
          <w:rFonts w:ascii="Arial" w:hAnsi="Arial" w:cs="Arial"/>
          <w:sz w:val="24"/>
          <w:szCs w:val="24"/>
        </w:rPr>
        <w:t>differentiation</w:t>
      </w:r>
      <w:r w:rsidR="00CF068B">
        <w:rPr>
          <w:rFonts w:ascii="Arial" w:hAnsi="Arial" w:cs="Arial"/>
          <w:sz w:val="24"/>
          <w:szCs w:val="24"/>
        </w:rPr>
        <w:t xml:space="preserve"> in order to attract new customers to buy goods and services from the organisation such as food and clothes.</w:t>
      </w:r>
    </w:p>
    <w:p w14:paraId="59E0A6A6" w14:textId="1868D42B" w:rsidR="00855E87" w:rsidRDefault="00A37728" w:rsidP="000548A4">
      <w:pPr>
        <w:pStyle w:val="ListParagraph"/>
        <w:numPr>
          <w:ilvl w:val="0"/>
          <w:numId w:val="3"/>
        </w:numPr>
        <w:spacing w:line="600" w:lineRule="auto"/>
        <w:rPr>
          <w:rFonts w:ascii="Arial" w:hAnsi="Arial" w:cs="Arial"/>
          <w:sz w:val="24"/>
          <w:szCs w:val="24"/>
        </w:rPr>
      </w:pPr>
      <w:r w:rsidRPr="00E64891">
        <w:rPr>
          <w:rFonts w:ascii="Arial" w:hAnsi="Arial" w:cs="Arial"/>
          <w:sz w:val="24"/>
          <w:szCs w:val="24"/>
        </w:rPr>
        <w:t xml:space="preserve">Ensure than the alliance with Microsoft to implement AI technology is </w:t>
      </w:r>
      <w:r w:rsidR="00B0532E" w:rsidRPr="00E64891">
        <w:rPr>
          <w:rFonts w:ascii="Arial" w:hAnsi="Arial" w:cs="Arial"/>
          <w:sz w:val="24"/>
          <w:szCs w:val="24"/>
        </w:rPr>
        <w:t>successful.</w:t>
      </w:r>
    </w:p>
    <w:p w14:paraId="08A027E7" w14:textId="3C2EEB8D" w:rsidR="008E78FC" w:rsidRDefault="008E78FC" w:rsidP="008E78FC">
      <w:pPr>
        <w:spacing w:line="600" w:lineRule="auto"/>
        <w:rPr>
          <w:rFonts w:ascii="Arial" w:hAnsi="Arial" w:cs="Arial"/>
          <w:sz w:val="24"/>
          <w:szCs w:val="24"/>
        </w:rPr>
      </w:pPr>
    </w:p>
    <w:p w14:paraId="0A91E7C1" w14:textId="784FEE44" w:rsidR="00913253" w:rsidRDefault="00913253" w:rsidP="008E78FC">
      <w:pPr>
        <w:spacing w:line="600" w:lineRule="auto"/>
        <w:rPr>
          <w:rFonts w:ascii="Arial" w:hAnsi="Arial" w:cs="Arial"/>
          <w:sz w:val="24"/>
          <w:szCs w:val="24"/>
        </w:rPr>
      </w:pPr>
    </w:p>
    <w:p w14:paraId="2D74A70F" w14:textId="5E901C99" w:rsidR="00913253" w:rsidRDefault="00913253" w:rsidP="008E78FC">
      <w:pPr>
        <w:spacing w:line="600" w:lineRule="auto"/>
        <w:rPr>
          <w:rFonts w:ascii="Arial" w:hAnsi="Arial" w:cs="Arial"/>
          <w:sz w:val="24"/>
          <w:szCs w:val="24"/>
        </w:rPr>
      </w:pPr>
    </w:p>
    <w:p w14:paraId="59A60EB2" w14:textId="0B90C1F0" w:rsidR="00C2783F" w:rsidRDefault="00C2783F" w:rsidP="008E78FC">
      <w:pPr>
        <w:spacing w:line="600" w:lineRule="auto"/>
        <w:rPr>
          <w:rFonts w:ascii="Arial" w:hAnsi="Arial" w:cs="Arial"/>
          <w:sz w:val="24"/>
          <w:szCs w:val="24"/>
        </w:rPr>
      </w:pPr>
    </w:p>
    <w:p w14:paraId="4B6CC604" w14:textId="77777777" w:rsidR="00C2783F" w:rsidRPr="008E78FC" w:rsidRDefault="00C2783F" w:rsidP="008E78FC">
      <w:pPr>
        <w:spacing w:line="600" w:lineRule="auto"/>
        <w:rPr>
          <w:rFonts w:ascii="Arial" w:hAnsi="Arial" w:cs="Arial"/>
          <w:sz w:val="24"/>
          <w:szCs w:val="24"/>
        </w:rPr>
      </w:pPr>
    </w:p>
    <w:bookmarkStart w:id="44" w:name="_Toc8932435" w:displacedByCustomXml="next"/>
    <w:sdt>
      <w:sdtPr>
        <w:rPr>
          <w:rFonts w:asciiTheme="minorHAnsi" w:eastAsiaTheme="minorHAnsi" w:hAnsiTheme="minorHAnsi" w:cstheme="minorBidi"/>
          <w:color w:val="auto"/>
          <w:sz w:val="22"/>
          <w:szCs w:val="22"/>
        </w:rPr>
        <w:id w:val="771518695"/>
        <w:docPartObj>
          <w:docPartGallery w:val="Bibliographies"/>
          <w:docPartUnique/>
        </w:docPartObj>
      </w:sdtPr>
      <w:sdtContent>
        <w:p w14:paraId="28A46165" w14:textId="666F2141" w:rsidR="00290CBA" w:rsidRDefault="0076211A">
          <w:pPr>
            <w:pStyle w:val="Heading1"/>
          </w:pPr>
          <w:r>
            <w:t>5</w:t>
          </w:r>
          <w:r w:rsidR="004F3FAF">
            <w:t>. References</w:t>
          </w:r>
          <w:bookmarkEnd w:id="44"/>
        </w:p>
        <w:sdt>
          <w:sdtPr>
            <w:id w:val="111145805"/>
            <w:bibliography/>
          </w:sdtPr>
          <w:sdtContent>
            <w:p w14:paraId="31B3303A" w14:textId="77777777" w:rsidR="00C2783F" w:rsidRDefault="00290CBA" w:rsidP="00C2783F">
              <w:pPr>
                <w:pStyle w:val="Bibliography"/>
                <w:rPr>
                  <w:noProof/>
                  <w:sz w:val="24"/>
                  <w:szCs w:val="24"/>
                </w:rPr>
              </w:pPr>
              <w:r>
                <w:fldChar w:fldCharType="begin"/>
              </w:r>
              <w:r>
                <w:instrText xml:space="preserve"> BIBLIOGRAPHY </w:instrText>
              </w:r>
              <w:r>
                <w:fldChar w:fldCharType="separate"/>
              </w:r>
              <w:r w:rsidR="00C2783F">
                <w:rPr>
                  <w:noProof/>
                </w:rPr>
                <w:t xml:space="preserve">Agnihotri, A., 2016. Extending boundaries of Blue Ocean Strategy. </w:t>
              </w:r>
              <w:r w:rsidR="00C2783F">
                <w:rPr>
                  <w:i/>
                  <w:iCs/>
                  <w:noProof/>
                </w:rPr>
                <w:t xml:space="preserve">Journal of Strategic Marketing, </w:t>
              </w:r>
              <w:r w:rsidR="00C2783F">
                <w:rPr>
                  <w:noProof/>
                </w:rPr>
                <w:t>24(6), pp. 519-528.</w:t>
              </w:r>
            </w:p>
            <w:p w14:paraId="424DE76E" w14:textId="77777777" w:rsidR="00C2783F" w:rsidRDefault="00C2783F" w:rsidP="00C2783F">
              <w:pPr>
                <w:pStyle w:val="Bibliography"/>
                <w:rPr>
                  <w:noProof/>
                </w:rPr>
              </w:pPr>
              <w:r>
                <w:rPr>
                  <w:noProof/>
                </w:rPr>
                <w:t xml:space="preserve">BBC News, 2018. </w:t>
              </w:r>
              <w:r>
                <w:rPr>
                  <w:i/>
                  <w:iCs/>
                  <w:noProof/>
                </w:rPr>
                <w:t xml:space="preserve">M&amp;S in new phase of store closures. </w:t>
              </w:r>
              <w:r>
                <w:rPr>
                  <w:noProof/>
                </w:rPr>
                <w:t xml:space="preserve">[Online] </w:t>
              </w:r>
              <w:r>
                <w:rPr>
                  <w:noProof/>
                </w:rPr>
                <w:br/>
                <w:t xml:space="preserve">Available at: </w:t>
              </w:r>
              <w:r>
                <w:rPr>
                  <w:noProof/>
                  <w:u w:val="single"/>
                </w:rPr>
                <w:t>https://www.bbc.co.uk/news/business-45143404</w:t>
              </w:r>
              <w:r>
                <w:rPr>
                  <w:noProof/>
                </w:rPr>
                <w:br/>
                <w:t>[Accessed 03 05 2019].</w:t>
              </w:r>
            </w:p>
            <w:p w14:paraId="41B42FF1" w14:textId="77777777" w:rsidR="00C2783F" w:rsidRDefault="00C2783F" w:rsidP="00C2783F">
              <w:pPr>
                <w:pStyle w:val="Bibliography"/>
                <w:rPr>
                  <w:noProof/>
                </w:rPr>
              </w:pPr>
              <w:r>
                <w:rPr>
                  <w:noProof/>
                </w:rPr>
                <w:t xml:space="preserve">Calnan, M., 2018. </w:t>
              </w:r>
              <w:r>
                <w:rPr>
                  <w:i/>
                  <w:iCs/>
                  <w:noProof/>
                </w:rPr>
                <w:t xml:space="preserve">Marks &amp; Spencer to cut 350 in-store managerial jobs. </w:t>
              </w:r>
              <w:r>
                <w:rPr>
                  <w:noProof/>
                </w:rPr>
                <w:t xml:space="preserve">[Online] </w:t>
              </w:r>
              <w:r>
                <w:rPr>
                  <w:noProof/>
                </w:rPr>
                <w:br/>
                <w:t xml:space="preserve">Available at: </w:t>
              </w:r>
              <w:r>
                <w:rPr>
                  <w:noProof/>
                  <w:u w:val="single"/>
                </w:rPr>
                <w:t>https://www.thegrocer.co.uk/hiring-and-firing/mands-to-cut-more-than-300-in-store-managerial-jobs/569517.article</w:t>
              </w:r>
              <w:r>
                <w:rPr>
                  <w:noProof/>
                </w:rPr>
                <w:br/>
                <w:t>[Accessed 03 05 2019].</w:t>
              </w:r>
            </w:p>
            <w:p w14:paraId="38A0073E" w14:textId="77777777" w:rsidR="00C2783F" w:rsidRDefault="00C2783F" w:rsidP="00C2783F">
              <w:pPr>
                <w:pStyle w:val="Bibliography"/>
                <w:rPr>
                  <w:noProof/>
                </w:rPr>
              </w:pPr>
              <w:r>
                <w:rPr>
                  <w:noProof/>
                </w:rPr>
                <w:t xml:space="preserve">Calnan, M., 2019. </w:t>
              </w:r>
              <w:r>
                <w:rPr>
                  <w:i/>
                  <w:iCs/>
                  <w:noProof/>
                </w:rPr>
                <w:t xml:space="preserve">M&amp;S to sponsor Britain's Got Talent in first TV tie-up. </w:t>
              </w:r>
              <w:r>
                <w:rPr>
                  <w:noProof/>
                </w:rPr>
                <w:t xml:space="preserve">[Online] </w:t>
              </w:r>
              <w:r>
                <w:rPr>
                  <w:noProof/>
                </w:rPr>
                <w:br/>
                <w:t xml:space="preserve">Available at: </w:t>
              </w:r>
              <w:r>
                <w:rPr>
                  <w:noProof/>
                  <w:u w:val="single"/>
                </w:rPr>
                <w:t>https://www.thegrocer.co.uk/marks-and-spencer/mands-to-sponsor-britains-got-talent-in-first-tv-tie-up/591090.article</w:t>
              </w:r>
              <w:r>
                <w:rPr>
                  <w:noProof/>
                </w:rPr>
                <w:br/>
                <w:t>[Accessed 14 04 2019].</w:t>
              </w:r>
            </w:p>
            <w:p w14:paraId="6E42B56E" w14:textId="77777777" w:rsidR="00C2783F" w:rsidRDefault="00C2783F" w:rsidP="00C2783F">
              <w:pPr>
                <w:pStyle w:val="Bibliography"/>
                <w:rPr>
                  <w:noProof/>
                </w:rPr>
              </w:pPr>
              <w:r>
                <w:rPr>
                  <w:noProof/>
                </w:rPr>
                <w:t xml:space="preserve">Chernev, A., 2018. </w:t>
              </w:r>
              <w:r>
                <w:rPr>
                  <w:i/>
                  <w:iCs/>
                  <w:noProof/>
                </w:rPr>
                <w:t xml:space="preserve">Strategic Brand Management. </w:t>
              </w:r>
              <w:r>
                <w:rPr>
                  <w:noProof/>
                </w:rPr>
                <w:t>2nd ed. Chicago : Cerebellum Press.</w:t>
              </w:r>
            </w:p>
            <w:p w14:paraId="103729FC" w14:textId="77777777" w:rsidR="00C2783F" w:rsidRDefault="00C2783F" w:rsidP="00C2783F">
              <w:pPr>
                <w:pStyle w:val="Bibliography"/>
                <w:rPr>
                  <w:noProof/>
                </w:rPr>
              </w:pPr>
              <w:r>
                <w:rPr>
                  <w:noProof/>
                </w:rPr>
                <w:t xml:space="preserve">Clark, T., 2018. </w:t>
              </w:r>
              <w:r>
                <w:rPr>
                  <w:i/>
                  <w:iCs/>
                  <w:noProof/>
                </w:rPr>
                <w:t xml:space="preserve">Brexit to hit retail profits, Moody's warns. </w:t>
              </w:r>
              <w:r>
                <w:rPr>
                  <w:noProof/>
                </w:rPr>
                <w:t xml:space="preserve">[Online] </w:t>
              </w:r>
              <w:r>
                <w:rPr>
                  <w:noProof/>
                </w:rPr>
                <w:br/>
                <w:t xml:space="preserve">Available at: </w:t>
              </w:r>
              <w:r>
                <w:rPr>
                  <w:noProof/>
                  <w:u w:val="single"/>
                </w:rPr>
                <w:t>https://www.drapersonline.com/news/brexit-to-hit-retail-profits-moodys-warns/7032752.article</w:t>
              </w:r>
              <w:r>
                <w:rPr>
                  <w:noProof/>
                </w:rPr>
                <w:br/>
                <w:t>[Accessed 30 04 2019].</w:t>
              </w:r>
            </w:p>
            <w:p w14:paraId="2F52671D" w14:textId="77777777" w:rsidR="00C2783F" w:rsidRDefault="00C2783F" w:rsidP="00C2783F">
              <w:pPr>
                <w:pStyle w:val="Bibliography"/>
                <w:rPr>
                  <w:noProof/>
                </w:rPr>
              </w:pPr>
              <w:r>
                <w:rPr>
                  <w:noProof/>
                </w:rPr>
                <w:t xml:space="preserve">Computer Weekly, 2018. </w:t>
              </w:r>
              <w:r>
                <w:rPr>
                  <w:i/>
                  <w:iCs/>
                  <w:noProof/>
                </w:rPr>
                <w:t xml:space="preserve">M&amp;S admits online remit “well behind” competitors. </w:t>
              </w:r>
              <w:r>
                <w:rPr>
                  <w:noProof/>
                </w:rPr>
                <w:t xml:space="preserve">[Online] </w:t>
              </w:r>
              <w:r>
                <w:rPr>
                  <w:noProof/>
                </w:rPr>
                <w:br/>
                <w:t xml:space="preserve">Available at: </w:t>
              </w:r>
              <w:r>
                <w:rPr>
                  <w:noProof/>
                  <w:u w:val="single"/>
                </w:rPr>
                <w:t>https://www.computerweekly.com/news/252452200/MS-admits-online-remit-well-behind-competitors</w:t>
              </w:r>
              <w:r>
                <w:rPr>
                  <w:noProof/>
                </w:rPr>
                <w:br/>
                <w:t>[Accessed 17 04 2019].</w:t>
              </w:r>
            </w:p>
            <w:p w14:paraId="074A90B7" w14:textId="77777777" w:rsidR="00C2783F" w:rsidRDefault="00C2783F" w:rsidP="00C2783F">
              <w:pPr>
                <w:pStyle w:val="Bibliography"/>
                <w:rPr>
                  <w:noProof/>
                </w:rPr>
              </w:pPr>
              <w:r>
                <w:rPr>
                  <w:noProof/>
                </w:rPr>
                <w:t xml:space="preserve">Cunningham, J. &amp; Harney, B., 2012. </w:t>
              </w:r>
              <w:r>
                <w:rPr>
                  <w:i/>
                  <w:iCs/>
                  <w:noProof/>
                </w:rPr>
                <w:t xml:space="preserve">Strategy and Strategists. </w:t>
              </w:r>
              <w:r>
                <w:rPr>
                  <w:noProof/>
                </w:rPr>
                <w:t>1st ed. Oxford: Oxford University Press.</w:t>
              </w:r>
            </w:p>
            <w:p w14:paraId="529E7367" w14:textId="77777777" w:rsidR="00C2783F" w:rsidRDefault="00C2783F" w:rsidP="00C2783F">
              <w:pPr>
                <w:pStyle w:val="Bibliography"/>
                <w:rPr>
                  <w:noProof/>
                </w:rPr>
              </w:pPr>
              <w:r>
                <w:rPr>
                  <w:noProof/>
                </w:rPr>
                <w:t xml:space="preserve">Dess , G. G., Eisner, A. B. &amp; McNamara, G., 2016. </w:t>
              </w:r>
              <w:r>
                <w:rPr>
                  <w:i/>
                  <w:iCs/>
                  <w:noProof/>
                </w:rPr>
                <w:t xml:space="preserve">Strategic Management: Texts and Cases. </w:t>
              </w:r>
              <w:r>
                <w:rPr>
                  <w:noProof/>
                </w:rPr>
                <w:t>8th ed. New York: McGraw-Hill.</w:t>
              </w:r>
            </w:p>
            <w:p w14:paraId="23BE15BB" w14:textId="77777777" w:rsidR="00C2783F" w:rsidRDefault="00C2783F" w:rsidP="00C2783F">
              <w:pPr>
                <w:pStyle w:val="Bibliography"/>
                <w:rPr>
                  <w:noProof/>
                </w:rPr>
              </w:pPr>
              <w:r>
                <w:rPr>
                  <w:noProof/>
                </w:rPr>
                <w:t xml:space="preserve">Donnelly, C., 2018. </w:t>
              </w:r>
              <w:r>
                <w:rPr>
                  <w:i/>
                  <w:iCs/>
                  <w:noProof/>
                </w:rPr>
                <w:t xml:space="preserve">Marks and Spencer eyes £30m annual cost savings from digital-first retail push. </w:t>
              </w:r>
              <w:r>
                <w:rPr>
                  <w:noProof/>
                </w:rPr>
                <w:t xml:space="preserve">[Online] </w:t>
              </w:r>
              <w:r>
                <w:rPr>
                  <w:noProof/>
                </w:rPr>
                <w:br/>
                <w:t xml:space="preserve">Available at: </w:t>
              </w:r>
              <w:r>
                <w:rPr>
                  <w:noProof/>
                  <w:u w:val="single"/>
                </w:rPr>
                <w:t>https://www.computerweekly.com/news/450432914/Marks-and-Spencer-eyes-30m-annual-cost-savings-from-digital-first-retail-push</w:t>
              </w:r>
              <w:r>
                <w:rPr>
                  <w:noProof/>
                </w:rPr>
                <w:br/>
                <w:t>[Accessed 02 05 2019].</w:t>
              </w:r>
            </w:p>
            <w:p w14:paraId="4E545C35" w14:textId="77777777" w:rsidR="00C2783F" w:rsidRDefault="00C2783F" w:rsidP="00C2783F">
              <w:pPr>
                <w:pStyle w:val="Bibliography"/>
                <w:rPr>
                  <w:noProof/>
                </w:rPr>
              </w:pPr>
              <w:r>
                <w:rPr>
                  <w:noProof/>
                </w:rPr>
                <w:t xml:space="preserve">Eley, J., 2018. </w:t>
              </w:r>
              <w:r>
                <w:rPr>
                  <w:i/>
                  <w:iCs/>
                  <w:noProof/>
                </w:rPr>
                <w:t xml:space="preserve">Marks and Spencer warns of ‘little improvement’ as sales fall. </w:t>
              </w:r>
              <w:r>
                <w:rPr>
                  <w:noProof/>
                </w:rPr>
                <w:t xml:space="preserve">[Online] </w:t>
              </w:r>
              <w:r>
                <w:rPr>
                  <w:noProof/>
                </w:rPr>
                <w:br/>
                <w:t xml:space="preserve">Available at: </w:t>
              </w:r>
              <w:r>
                <w:rPr>
                  <w:noProof/>
                  <w:u w:val="single"/>
                </w:rPr>
                <w:t>https://www.ft.com/content/0845293c-e1f4-11e8-a6e5-792428919cee</w:t>
              </w:r>
              <w:r>
                <w:rPr>
                  <w:noProof/>
                </w:rPr>
                <w:br/>
                <w:t>[Accessed 10 04 2019].</w:t>
              </w:r>
            </w:p>
            <w:p w14:paraId="15623CB7" w14:textId="77777777" w:rsidR="00C2783F" w:rsidRDefault="00C2783F" w:rsidP="00C2783F">
              <w:pPr>
                <w:pStyle w:val="Bibliography"/>
                <w:rPr>
                  <w:noProof/>
                </w:rPr>
              </w:pPr>
              <w:r>
                <w:rPr>
                  <w:noProof/>
                </w:rPr>
                <w:t xml:space="preserve">Eley, J., 2018. </w:t>
              </w:r>
              <w:r>
                <w:rPr>
                  <w:i/>
                  <w:iCs/>
                  <w:noProof/>
                </w:rPr>
                <w:t xml:space="preserve">Store closure charges wipe out Marks and Spencer profits. </w:t>
              </w:r>
              <w:r>
                <w:rPr>
                  <w:noProof/>
                </w:rPr>
                <w:t xml:space="preserve">[Online] </w:t>
              </w:r>
              <w:r>
                <w:rPr>
                  <w:noProof/>
                </w:rPr>
                <w:br/>
                <w:t xml:space="preserve">Available at: </w:t>
              </w:r>
              <w:r>
                <w:rPr>
                  <w:noProof/>
                  <w:u w:val="single"/>
                </w:rPr>
                <w:t>https://www.ft.com/content/2daa0ae6-5e03-11e8-9334-2218e7146b04</w:t>
              </w:r>
              <w:r>
                <w:rPr>
                  <w:noProof/>
                </w:rPr>
                <w:br/>
                <w:t>[Accessed 18 05 2019].</w:t>
              </w:r>
            </w:p>
            <w:p w14:paraId="74BFFBB0" w14:textId="77777777" w:rsidR="00C2783F" w:rsidRDefault="00C2783F" w:rsidP="00C2783F">
              <w:pPr>
                <w:pStyle w:val="Bibliography"/>
                <w:rPr>
                  <w:noProof/>
                </w:rPr>
              </w:pPr>
              <w:r>
                <w:rPr>
                  <w:noProof/>
                </w:rPr>
                <w:t xml:space="preserve">Ethical Consumer Research Association Ltd, 2019. </w:t>
              </w:r>
              <w:r>
                <w:rPr>
                  <w:i/>
                  <w:iCs/>
                  <w:noProof/>
                </w:rPr>
                <w:t xml:space="preserve">Marks &amp; Spencer Group plc. </w:t>
              </w:r>
              <w:r>
                <w:rPr>
                  <w:noProof/>
                </w:rPr>
                <w:t xml:space="preserve">[Online] </w:t>
              </w:r>
              <w:r>
                <w:rPr>
                  <w:noProof/>
                </w:rPr>
                <w:br/>
                <w:t xml:space="preserve">Available at: </w:t>
              </w:r>
              <w:r>
                <w:rPr>
                  <w:noProof/>
                  <w:u w:val="single"/>
                </w:rPr>
                <w:t>https://www.ethicalconsumer.org/company-profile/marks-spencer-group-plc</w:t>
              </w:r>
              <w:r>
                <w:rPr>
                  <w:noProof/>
                </w:rPr>
                <w:br/>
                <w:t>[Accessed 1 04 2019].</w:t>
              </w:r>
            </w:p>
            <w:p w14:paraId="04278C85" w14:textId="77777777" w:rsidR="00C2783F" w:rsidRDefault="00C2783F" w:rsidP="00C2783F">
              <w:pPr>
                <w:pStyle w:val="Bibliography"/>
                <w:rPr>
                  <w:noProof/>
                </w:rPr>
              </w:pPr>
              <w:r>
                <w:rPr>
                  <w:noProof/>
                </w:rPr>
                <w:lastRenderedPageBreak/>
                <w:t xml:space="preserve">Grant , R. M., 2016. </w:t>
              </w:r>
              <w:r>
                <w:rPr>
                  <w:i/>
                  <w:iCs/>
                  <w:noProof/>
                </w:rPr>
                <w:t xml:space="preserve">Contemporary Strategy Analysis. </w:t>
              </w:r>
              <w:r>
                <w:rPr>
                  <w:noProof/>
                </w:rPr>
                <w:t>9th ed. Chichester: John Wiley &amp; Sons.</w:t>
              </w:r>
            </w:p>
            <w:p w14:paraId="7C468E46" w14:textId="77777777" w:rsidR="00C2783F" w:rsidRDefault="00C2783F" w:rsidP="00C2783F">
              <w:pPr>
                <w:pStyle w:val="Bibliography"/>
                <w:rPr>
                  <w:noProof/>
                </w:rPr>
              </w:pPr>
              <w:r>
                <w:rPr>
                  <w:noProof/>
                </w:rPr>
                <w:t xml:space="preserve">Gwynn, S., 2018. </w:t>
              </w:r>
              <w:r>
                <w:rPr>
                  <w:i/>
                  <w:iCs/>
                  <w:noProof/>
                </w:rPr>
                <w:t xml:space="preserve">Is M&amp;S a victim of its own strengths?. </w:t>
              </w:r>
              <w:r>
                <w:rPr>
                  <w:noProof/>
                </w:rPr>
                <w:t xml:space="preserve">[Online] </w:t>
              </w:r>
              <w:r>
                <w:rPr>
                  <w:noProof/>
                </w:rPr>
                <w:br/>
                <w:t xml:space="preserve">Available at: </w:t>
              </w:r>
              <w:r>
                <w:rPr>
                  <w:noProof/>
                  <w:u w:val="single"/>
                </w:rPr>
                <w:t>https://www.campaignlive.co.uk/article/m-s-victim-its-own-strengths/1465743</w:t>
              </w:r>
              <w:r>
                <w:rPr>
                  <w:noProof/>
                </w:rPr>
                <w:br/>
                <w:t>[Accessed 10 05 2019].</w:t>
              </w:r>
            </w:p>
            <w:p w14:paraId="39CD09F8" w14:textId="77777777" w:rsidR="00C2783F" w:rsidRDefault="00C2783F" w:rsidP="00C2783F">
              <w:pPr>
                <w:pStyle w:val="Bibliography"/>
                <w:rPr>
                  <w:noProof/>
                </w:rPr>
              </w:pPr>
              <w:r>
                <w:rPr>
                  <w:noProof/>
                </w:rPr>
                <w:t xml:space="preserve">Hammett , E., 2018. </w:t>
              </w:r>
              <w:r>
                <w:rPr>
                  <w:i/>
                  <w:iCs/>
                  <w:noProof/>
                </w:rPr>
                <w:t xml:space="preserve">M&amp;S looks to unify brand and culture after profits decline. </w:t>
              </w:r>
              <w:r>
                <w:rPr>
                  <w:noProof/>
                </w:rPr>
                <w:t xml:space="preserve">[Online] </w:t>
              </w:r>
              <w:r>
                <w:rPr>
                  <w:noProof/>
                </w:rPr>
                <w:br/>
                <w:t xml:space="preserve">Available at: </w:t>
              </w:r>
              <w:r>
                <w:rPr>
                  <w:noProof/>
                  <w:u w:val="single"/>
                </w:rPr>
                <w:t>https://www.marketingweek.com/2018/05/23/ms-unify-brand-culture/</w:t>
              </w:r>
              <w:r>
                <w:rPr>
                  <w:noProof/>
                </w:rPr>
                <w:br/>
                <w:t>[Accessed 05 04 2019].</w:t>
              </w:r>
            </w:p>
            <w:p w14:paraId="0A04305C" w14:textId="77777777" w:rsidR="00C2783F" w:rsidRDefault="00C2783F" w:rsidP="00C2783F">
              <w:pPr>
                <w:pStyle w:val="Bibliography"/>
                <w:rPr>
                  <w:noProof/>
                </w:rPr>
              </w:pPr>
              <w:r>
                <w:rPr>
                  <w:noProof/>
                </w:rPr>
                <w:t xml:space="preserve">Hammett , E., 2019. </w:t>
              </w:r>
              <w:r>
                <w:rPr>
                  <w:i/>
                  <w:iCs/>
                  <w:noProof/>
                </w:rPr>
                <w:t xml:space="preserve">Food porn to food norm: Why M&amp;S’s Britain’s Got Talent deal risks de-premiumising the brand. </w:t>
              </w:r>
              <w:r>
                <w:rPr>
                  <w:noProof/>
                </w:rPr>
                <w:t xml:space="preserve">[Online] </w:t>
              </w:r>
              <w:r>
                <w:rPr>
                  <w:noProof/>
                </w:rPr>
                <w:br/>
                <w:t xml:space="preserve">Available at: </w:t>
              </w:r>
              <w:r>
                <w:rPr>
                  <w:noProof/>
                  <w:u w:val="single"/>
                </w:rPr>
                <w:t>https://www.marketingweek.com/2019/03/13/marks-spencer-britains-got-talent-sponsorship/</w:t>
              </w:r>
              <w:r>
                <w:rPr>
                  <w:noProof/>
                </w:rPr>
                <w:br/>
                <w:t>[Accessed 14 04 2019].</w:t>
              </w:r>
            </w:p>
            <w:p w14:paraId="5DBFF4EA" w14:textId="77777777" w:rsidR="00C2783F" w:rsidRDefault="00C2783F" w:rsidP="00C2783F">
              <w:pPr>
                <w:pStyle w:val="Bibliography"/>
                <w:rPr>
                  <w:noProof/>
                </w:rPr>
              </w:pPr>
              <w:r>
                <w:rPr>
                  <w:noProof/>
                </w:rPr>
                <w:t xml:space="preserve">Hammett , E., 2019. </w:t>
              </w:r>
              <w:r>
                <w:rPr>
                  <w:i/>
                  <w:iCs/>
                  <w:noProof/>
                </w:rPr>
                <w:t xml:space="preserve">M&amp;S claims ‘unashamedly commercial’ Christmas ads paid off despite sales drop. </w:t>
              </w:r>
              <w:r>
                <w:rPr>
                  <w:noProof/>
                </w:rPr>
                <w:t xml:space="preserve">[Online] </w:t>
              </w:r>
              <w:r>
                <w:rPr>
                  <w:noProof/>
                </w:rPr>
                <w:br/>
                <w:t xml:space="preserve">Available at: </w:t>
              </w:r>
              <w:r>
                <w:rPr>
                  <w:noProof/>
                  <w:u w:val="single"/>
                </w:rPr>
                <w:t>https://www.marketingweek.com/2019/01/10/ms-struggles-over-challenging-christmas-period/</w:t>
              </w:r>
              <w:r>
                <w:rPr>
                  <w:noProof/>
                </w:rPr>
                <w:br/>
                <w:t>[Accessed 28 03 2019].</w:t>
              </w:r>
            </w:p>
            <w:p w14:paraId="28239764" w14:textId="77777777" w:rsidR="00C2783F" w:rsidRDefault="00C2783F" w:rsidP="00C2783F">
              <w:pPr>
                <w:pStyle w:val="Bibliography"/>
                <w:rPr>
                  <w:noProof/>
                </w:rPr>
              </w:pPr>
              <w:r>
                <w:rPr>
                  <w:noProof/>
                </w:rPr>
                <w:t xml:space="preserve">Hammett , E., 2019. </w:t>
              </w:r>
              <w:r>
                <w:rPr>
                  <w:i/>
                  <w:iCs/>
                  <w:noProof/>
                </w:rPr>
                <w:t xml:space="preserve">M&amp;S inks first TV sponsorship deal with ITV’s Britain’s Got Talent. </w:t>
              </w:r>
              <w:r>
                <w:rPr>
                  <w:noProof/>
                </w:rPr>
                <w:t xml:space="preserve">[Online] </w:t>
              </w:r>
              <w:r>
                <w:rPr>
                  <w:noProof/>
                </w:rPr>
                <w:br/>
                <w:t xml:space="preserve">Available at: </w:t>
              </w:r>
              <w:r>
                <w:rPr>
                  <w:noProof/>
                  <w:u w:val="single"/>
                </w:rPr>
                <w:t>https://www.marketingweek.com/2019/03/08/marks-and-spencer-britains-got-talent-sponsorship/</w:t>
              </w:r>
              <w:r>
                <w:rPr>
                  <w:noProof/>
                </w:rPr>
                <w:br/>
                <w:t>[Accessed 14 04 2019].</w:t>
              </w:r>
            </w:p>
            <w:p w14:paraId="78739DC2" w14:textId="77777777" w:rsidR="00C2783F" w:rsidRDefault="00C2783F" w:rsidP="00C2783F">
              <w:pPr>
                <w:pStyle w:val="Bibliography"/>
                <w:rPr>
                  <w:noProof/>
                </w:rPr>
              </w:pPr>
              <w:r>
                <w:rPr>
                  <w:noProof/>
                </w:rPr>
                <w:t xml:space="preserve">Hammett , E., 2019. </w:t>
              </w:r>
              <w:r>
                <w:rPr>
                  <w:i/>
                  <w:iCs/>
                  <w:noProof/>
                </w:rPr>
                <w:t xml:space="preserve">M&amp;S’s move to split its creative should bring some much needed spark back. </w:t>
              </w:r>
              <w:r>
                <w:rPr>
                  <w:noProof/>
                </w:rPr>
                <w:t xml:space="preserve">[Online] </w:t>
              </w:r>
              <w:r>
                <w:rPr>
                  <w:noProof/>
                </w:rPr>
                <w:br/>
                <w:t xml:space="preserve">Available at: </w:t>
              </w:r>
              <w:r>
                <w:rPr>
                  <w:noProof/>
                  <w:u w:val="single"/>
                </w:rPr>
                <w:t>https://www.marketingweek.com/2019/02/20/marks-spencer-move-to-split-advertising-bring-back-spark/</w:t>
              </w:r>
              <w:r>
                <w:rPr>
                  <w:noProof/>
                </w:rPr>
                <w:br/>
                <w:t>[Accessed 14 04 2019].</w:t>
              </w:r>
            </w:p>
            <w:p w14:paraId="067811CB" w14:textId="77777777" w:rsidR="00C2783F" w:rsidRDefault="00C2783F" w:rsidP="00C2783F">
              <w:pPr>
                <w:pStyle w:val="Bibliography"/>
                <w:rPr>
                  <w:noProof/>
                </w:rPr>
              </w:pPr>
              <w:r>
                <w:rPr>
                  <w:noProof/>
                </w:rPr>
                <w:t xml:space="preserve">Hayes, J., 2018. </w:t>
              </w:r>
              <w:r>
                <w:rPr>
                  <w:i/>
                  <w:iCs/>
                  <w:noProof/>
                </w:rPr>
                <w:t xml:space="preserve">The Theory and Practice of Change Management. </w:t>
              </w:r>
              <w:r>
                <w:rPr>
                  <w:noProof/>
                </w:rPr>
                <w:t>5th ed. London: Palgrave.</w:t>
              </w:r>
            </w:p>
            <w:p w14:paraId="474F4507" w14:textId="77777777" w:rsidR="00C2783F" w:rsidRDefault="00C2783F" w:rsidP="00C2783F">
              <w:pPr>
                <w:pStyle w:val="Bibliography"/>
                <w:rPr>
                  <w:noProof/>
                </w:rPr>
              </w:pPr>
              <w:r>
                <w:rPr>
                  <w:noProof/>
                </w:rPr>
                <w:t xml:space="preserve">Henry, A. E., 2018. </w:t>
              </w:r>
              <w:r>
                <w:rPr>
                  <w:i/>
                  <w:iCs/>
                  <w:noProof/>
                </w:rPr>
                <w:t xml:space="preserve">Understanding Strategic Management. </w:t>
              </w:r>
              <w:r>
                <w:rPr>
                  <w:noProof/>
                </w:rPr>
                <w:t>3rd ed. Oxford: Oxford University Press.</w:t>
              </w:r>
            </w:p>
            <w:p w14:paraId="471804CB" w14:textId="77777777" w:rsidR="00C2783F" w:rsidRDefault="00C2783F" w:rsidP="00C2783F">
              <w:pPr>
                <w:pStyle w:val="Bibliography"/>
                <w:rPr>
                  <w:noProof/>
                </w:rPr>
              </w:pPr>
              <w:r>
                <w:rPr>
                  <w:noProof/>
                </w:rPr>
                <w:t xml:space="preserve">Iszatt-White, M. &amp; Saunders, C., 2014. </w:t>
              </w:r>
              <w:r>
                <w:rPr>
                  <w:i/>
                  <w:iCs/>
                  <w:noProof/>
                </w:rPr>
                <w:t xml:space="preserve">Leadership. </w:t>
              </w:r>
              <w:r>
                <w:rPr>
                  <w:noProof/>
                </w:rPr>
                <w:t>Oxford: Oxford University Press.</w:t>
              </w:r>
            </w:p>
            <w:p w14:paraId="7F7CC51F" w14:textId="77777777" w:rsidR="00C2783F" w:rsidRDefault="00C2783F" w:rsidP="00C2783F">
              <w:pPr>
                <w:pStyle w:val="Bibliography"/>
                <w:rPr>
                  <w:noProof/>
                </w:rPr>
              </w:pPr>
              <w:r>
                <w:rPr>
                  <w:noProof/>
                </w:rPr>
                <w:t xml:space="preserve">Jobber, D. &amp; Ellis-Chadwick, F., 2016. </w:t>
              </w:r>
              <w:r>
                <w:rPr>
                  <w:i/>
                  <w:iCs/>
                  <w:noProof/>
                </w:rPr>
                <w:t xml:space="preserve">Principles and Practice of Marketing. </w:t>
              </w:r>
              <w:r>
                <w:rPr>
                  <w:noProof/>
                </w:rPr>
                <w:t>8th ed. Maidenhead: McGraw- Hill Education.</w:t>
              </w:r>
            </w:p>
            <w:p w14:paraId="70A32D3F" w14:textId="77777777" w:rsidR="00C2783F" w:rsidRDefault="00C2783F" w:rsidP="00C2783F">
              <w:pPr>
                <w:pStyle w:val="Bibliography"/>
                <w:rPr>
                  <w:noProof/>
                </w:rPr>
              </w:pPr>
              <w:r>
                <w:rPr>
                  <w:noProof/>
                </w:rPr>
                <w:t xml:space="preserve">Johnson , G. et al., 2017. </w:t>
              </w:r>
              <w:r>
                <w:rPr>
                  <w:i/>
                  <w:iCs/>
                  <w:noProof/>
                </w:rPr>
                <w:t xml:space="preserve">Exploring strategy : text and cases. </w:t>
              </w:r>
              <w:r>
                <w:rPr>
                  <w:noProof/>
                </w:rPr>
                <w:t>11th ed. Harlow: Pearson Education Limited.</w:t>
              </w:r>
            </w:p>
            <w:p w14:paraId="3F0BB4CF" w14:textId="77777777" w:rsidR="00C2783F" w:rsidRDefault="00C2783F" w:rsidP="00C2783F">
              <w:pPr>
                <w:pStyle w:val="Bibliography"/>
                <w:rPr>
                  <w:noProof/>
                </w:rPr>
              </w:pPr>
              <w:r>
                <w:rPr>
                  <w:noProof/>
                </w:rPr>
                <w:t xml:space="preserve">Lynch, R., 2018. </w:t>
              </w:r>
              <w:r>
                <w:rPr>
                  <w:i/>
                  <w:iCs/>
                  <w:noProof/>
                </w:rPr>
                <w:t xml:space="preserve">Strategic Management. </w:t>
              </w:r>
              <w:r>
                <w:rPr>
                  <w:noProof/>
                </w:rPr>
                <w:t>8th ed. Harlow: Pearson Education Limited.</w:t>
              </w:r>
            </w:p>
            <w:p w14:paraId="3F244AD5" w14:textId="77777777" w:rsidR="00C2783F" w:rsidRDefault="00C2783F" w:rsidP="00C2783F">
              <w:pPr>
                <w:pStyle w:val="Bibliography"/>
                <w:rPr>
                  <w:noProof/>
                </w:rPr>
              </w:pPr>
              <w:r>
                <w:rPr>
                  <w:noProof/>
                </w:rPr>
                <w:t xml:space="preserve">MarketLine, 2015. </w:t>
              </w:r>
              <w:r>
                <w:rPr>
                  <w:i/>
                  <w:iCs/>
                  <w:noProof/>
                </w:rPr>
                <w:t xml:space="preserve">Apparel Retail in Russia. </w:t>
              </w:r>
              <w:r>
                <w:rPr>
                  <w:noProof/>
                </w:rPr>
                <w:t xml:space="preserve">[Online] </w:t>
              </w:r>
              <w:r>
                <w:rPr>
                  <w:noProof/>
                </w:rPr>
                <w:br/>
                <w:t xml:space="preserve">Available at: </w:t>
              </w:r>
              <w:r>
                <w:rPr>
                  <w:noProof/>
                  <w:u w:val="single"/>
                </w:rPr>
                <w:t>https://search-ebscohost-com.ezproxy.uwtsd.ac.uk/login.aspx?direct=true&amp;db=bth&amp;AN=102824529&amp;site=ehost-live</w:t>
              </w:r>
              <w:r>
                <w:rPr>
                  <w:noProof/>
                </w:rPr>
                <w:br/>
                <w:t>[Accessed 01 05 2019].</w:t>
              </w:r>
            </w:p>
            <w:p w14:paraId="6E579ADA" w14:textId="77777777" w:rsidR="00C2783F" w:rsidRDefault="00C2783F" w:rsidP="00C2783F">
              <w:pPr>
                <w:pStyle w:val="Bibliography"/>
                <w:rPr>
                  <w:noProof/>
                </w:rPr>
              </w:pPr>
              <w:r>
                <w:rPr>
                  <w:noProof/>
                </w:rPr>
                <w:t xml:space="preserve">MarketLine, 2015. </w:t>
              </w:r>
              <w:r>
                <w:rPr>
                  <w:i/>
                  <w:iCs/>
                  <w:noProof/>
                </w:rPr>
                <w:t xml:space="preserve">MarketLine Industry Profile: Womenswear in the United. </w:t>
              </w:r>
              <w:r>
                <w:rPr>
                  <w:noProof/>
                </w:rPr>
                <w:t xml:space="preserve">[Online] </w:t>
              </w:r>
              <w:r>
                <w:rPr>
                  <w:noProof/>
                </w:rPr>
                <w:br/>
                <w:t xml:space="preserve">Available at: </w:t>
              </w:r>
              <w:r>
                <w:rPr>
                  <w:noProof/>
                  <w:u w:val="single"/>
                </w:rPr>
                <w:t>https://search-ebscohost-</w:t>
              </w:r>
              <w:r>
                <w:rPr>
                  <w:noProof/>
                  <w:u w:val="single"/>
                </w:rPr>
                <w:lastRenderedPageBreak/>
                <w:t>com.ezproxy.uwtsd.ac.uk/login.aspx?direct=true&amp;db=bth&amp;AN=102824368&amp;site=ehost-live</w:t>
              </w:r>
              <w:r>
                <w:rPr>
                  <w:noProof/>
                </w:rPr>
                <w:br/>
                <w:t>[Accessed 22 04 2019].</w:t>
              </w:r>
            </w:p>
            <w:p w14:paraId="31DC965B" w14:textId="77777777" w:rsidR="00C2783F" w:rsidRDefault="00C2783F" w:rsidP="00C2783F">
              <w:pPr>
                <w:pStyle w:val="Bibliography"/>
                <w:rPr>
                  <w:noProof/>
                </w:rPr>
              </w:pPr>
              <w:r>
                <w:rPr>
                  <w:noProof/>
                </w:rPr>
                <w:t xml:space="preserve">MarketLine, 2018. </w:t>
              </w:r>
              <w:r>
                <w:rPr>
                  <w:i/>
                  <w:iCs/>
                  <w:noProof/>
                </w:rPr>
                <w:t xml:space="preserve">Marks &amp; Spencer Group, PLC SWOT Analysis. </w:t>
              </w:r>
              <w:r>
                <w:rPr>
                  <w:noProof/>
                </w:rPr>
                <w:t xml:space="preserve">[Online] </w:t>
              </w:r>
              <w:r>
                <w:rPr>
                  <w:noProof/>
                </w:rPr>
                <w:br/>
                <w:t xml:space="preserve">Available at: </w:t>
              </w:r>
              <w:r>
                <w:rPr>
                  <w:noProof/>
                  <w:u w:val="single"/>
                </w:rPr>
                <w:t>https://search-ebscohost-com.ezproxy.uwtsd.ac.uk/login.aspx?direct=true&amp;db=bth&amp;AN=131228352&amp;site=ehost-live (Accessed: 30 April 2019).</w:t>
              </w:r>
              <w:r>
                <w:rPr>
                  <w:noProof/>
                </w:rPr>
                <w:br/>
                <w:t>[Accessed 30 04 2019].</w:t>
              </w:r>
            </w:p>
            <w:p w14:paraId="7680EFF5" w14:textId="77777777" w:rsidR="00C2783F" w:rsidRDefault="00C2783F" w:rsidP="00C2783F">
              <w:pPr>
                <w:pStyle w:val="Bibliography"/>
                <w:rPr>
                  <w:noProof/>
                </w:rPr>
              </w:pPr>
              <w:r>
                <w:rPr>
                  <w:noProof/>
                </w:rPr>
                <w:t xml:space="preserve">Marks and Spencer plc, 2018. </w:t>
              </w:r>
              <w:r>
                <w:rPr>
                  <w:i/>
                  <w:iCs/>
                  <w:noProof/>
                </w:rPr>
                <w:t xml:space="preserve">Marks &amp; spencer announces technology transformation programme. </w:t>
              </w:r>
              <w:r>
                <w:rPr>
                  <w:noProof/>
                </w:rPr>
                <w:t xml:space="preserve">[Online] </w:t>
              </w:r>
              <w:r>
                <w:rPr>
                  <w:noProof/>
                </w:rPr>
                <w:br/>
                <w:t xml:space="preserve">Available at: </w:t>
              </w:r>
              <w:r>
                <w:rPr>
                  <w:noProof/>
                  <w:u w:val="single"/>
                </w:rPr>
                <w:t>https://corporate.marksandspencer.com/media/press-releases/2018/marks-and-spencer-announces-technology-transformation-programme</w:t>
              </w:r>
              <w:r>
                <w:rPr>
                  <w:noProof/>
                </w:rPr>
                <w:br/>
                <w:t>[Accessed 03 05 2019].</w:t>
              </w:r>
            </w:p>
            <w:p w14:paraId="4B826E1C" w14:textId="77777777" w:rsidR="00C2783F" w:rsidRDefault="00C2783F" w:rsidP="00C2783F">
              <w:pPr>
                <w:pStyle w:val="Bibliography"/>
                <w:rPr>
                  <w:noProof/>
                </w:rPr>
              </w:pPr>
              <w:r>
                <w:rPr>
                  <w:noProof/>
                </w:rPr>
                <w:t xml:space="preserve">Marks and Spencer plc, 2018. </w:t>
              </w:r>
              <w:r>
                <w:rPr>
                  <w:i/>
                  <w:iCs/>
                  <w:noProof/>
                </w:rPr>
                <w:t xml:space="preserve">MICROSOFT AND M&amp;S LAUNCH Strategic partnership aimed at transforming the retail experience using the power of AI. </w:t>
              </w:r>
              <w:r>
                <w:rPr>
                  <w:noProof/>
                </w:rPr>
                <w:t xml:space="preserve">[Online] </w:t>
              </w:r>
              <w:r>
                <w:rPr>
                  <w:noProof/>
                </w:rPr>
                <w:br/>
                <w:t xml:space="preserve">Available at: </w:t>
              </w:r>
              <w:r>
                <w:rPr>
                  <w:noProof/>
                  <w:u w:val="single"/>
                </w:rPr>
                <w:t>https://corporate.marksandspencer.com/media/press-releases/2018/microsoft-and-m-and-s-launch-strategic-partnership-aimed-at-transforming-the-retail-experience-using-the-power-of-ai</w:t>
              </w:r>
              <w:r>
                <w:rPr>
                  <w:noProof/>
                </w:rPr>
                <w:br/>
                <w:t>[Accessed 28 03 2019].</w:t>
              </w:r>
            </w:p>
            <w:p w14:paraId="65C6F56C" w14:textId="77777777" w:rsidR="00C2783F" w:rsidRDefault="00C2783F" w:rsidP="00C2783F">
              <w:pPr>
                <w:pStyle w:val="Bibliography"/>
                <w:rPr>
                  <w:noProof/>
                </w:rPr>
              </w:pPr>
              <w:r>
                <w:rPr>
                  <w:noProof/>
                </w:rPr>
                <w:t xml:space="preserve">Marks and Spencer plc, 2018. </w:t>
              </w:r>
              <w:r>
                <w:rPr>
                  <w:i/>
                  <w:iCs/>
                  <w:noProof/>
                </w:rPr>
                <w:t xml:space="preserve">Next Step in reorganisation of M&amp;S management and director departure. </w:t>
              </w:r>
              <w:r>
                <w:rPr>
                  <w:noProof/>
                </w:rPr>
                <w:t xml:space="preserve">[Online] </w:t>
              </w:r>
              <w:r>
                <w:rPr>
                  <w:noProof/>
                </w:rPr>
                <w:br/>
                <w:t xml:space="preserve">Available at: </w:t>
              </w:r>
              <w:r>
                <w:rPr>
                  <w:noProof/>
                  <w:u w:val="single"/>
                </w:rPr>
                <w:t>https://corporate.marksandspencer.com/media/press-releases/2018/next-step-in-reorganisation-of-m-and-s-management-and-director-departure</w:t>
              </w:r>
              <w:r>
                <w:rPr>
                  <w:noProof/>
                </w:rPr>
                <w:br/>
                <w:t>[Accessed 28 03 2019].</w:t>
              </w:r>
            </w:p>
            <w:p w14:paraId="1CC2147E" w14:textId="77777777" w:rsidR="00C2783F" w:rsidRDefault="00C2783F" w:rsidP="00C2783F">
              <w:pPr>
                <w:pStyle w:val="Bibliography"/>
                <w:rPr>
                  <w:noProof/>
                </w:rPr>
              </w:pPr>
              <w:r>
                <w:rPr>
                  <w:noProof/>
                </w:rPr>
                <w:t xml:space="preserve">Marks and Spencer plc, 2019. </w:t>
              </w:r>
              <w:r>
                <w:rPr>
                  <w:i/>
                  <w:iCs/>
                  <w:noProof/>
                </w:rPr>
                <w:t xml:space="preserve">Investors Key Facts. </w:t>
              </w:r>
              <w:r>
                <w:rPr>
                  <w:noProof/>
                </w:rPr>
                <w:t xml:space="preserve">[Online] </w:t>
              </w:r>
              <w:r>
                <w:rPr>
                  <w:noProof/>
                </w:rPr>
                <w:br/>
                <w:t xml:space="preserve">Available at: </w:t>
              </w:r>
              <w:r>
                <w:rPr>
                  <w:noProof/>
                  <w:u w:val="single"/>
                </w:rPr>
                <w:t>https://corporate.marksandspencer.com/</w:t>
              </w:r>
              <w:r>
                <w:rPr>
                  <w:noProof/>
                </w:rPr>
                <w:br/>
                <w:t>[Accessed 05 04 2019].</w:t>
              </w:r>
            </w:p>
            <w:p w14:paraId="5C98DA99" w14:textId="77777777" w:rsidR="00C2783F" w:rsidRDefault="00C2783F" w:rsidP="00C2783F">
              <w:pPr>
                <w:pStyle w:val="Bibliography"/>
                <w:rPr>
                  <w:noProof/>
                </w:rPr>
              </w:pPr>
              <w:r>
                <w:rPr>
                  <w:noProof/>
                </w:rPr>
                <w:t xml:space="preserve">Marks and Spencer plc, 2019. </w:t>
              </w:r>
              <w:r>
                <w:rPr>
                  <w:i/>
                  <w:iCs/>
                  <w:noProof/>
                </w:rPr>
                <w:t xml:space="preserve">Shareholder Panel. </w:t>
              </w:r>
              <w:r>
                <w:rPr>
                  <w:noProof/>
                </w:rPr>
                <w:t xml:space="preserve">[Online] </w:t>
              </w:r>
              <w:r>
                <w:rPr>
                  <w:noProof/>
                </w:rPr>
                <w:br/>
                <w:t xml:space="preserve">Available at: </w:t>
              </w:r>
              <w:r>
                <w:rPr>
                  <w:noProof/>
                  <w:u w:val="single"/>
                </w:rPr>
                <w:t>https://corporate.marksandspencer.com/</w:t>
              </w:r>
              <w:r>
                <w:rPr>
                  <w:noProof/>
                </w:rPr>
                <w:br/>
                <w:t>[Accessed 05 04 2019].</w:t>
              </w:r>
            </w:p>
            <w:p w14:paraId="6F06FB97" w14:textId="77777777" w:rsidR="00C2783F" w:rsidRDefault="00C2783F" w:rsidP="00C2783F">
              <w:pPr>
                <w:pStyle w:val="Bibliography"/>
                <w:rPr>
                  <w:noProof/>
                </w:rPr>
              </w:pPr>
              <w:r>
                <w:rPr>
                  <w:noProof/>
                </w:rPr>
                <w:t xml:space="preserve">Marks and Spencer, 2018. </w:t>
              </w:r>
              <w:r>
                <w:rPr>
                  <w:i/>
                  <w:iCs/>
                  <w:noProof/>
                </w:rPr>
                <w:t xml:space="preserve">M&amp;S Transformation Underway. </w:t>
              </w:r>
              <w:r>
                <w:rPr>
                  <w:noProof/>
                </w:rPr>
                <w:t xml:space="preserve">[Online] </w:t>
              </w:r>
              <w:r>
                <w:rPr>
                  <w:noProof/>
                </w:rPr>
                <w:br/>
                <w:t xml:space="preserve">Available at: </w:t>
              </w:r>
              <w:r>
                <w:rPr>
                  <w:noProof/>
                  <w:u w:val="single"/>
                </w:rPr>
                <w:t>https://corporate.marksandspencer.com/documents/reports-results-and-publications/plan-a-reports/plan-a-report-2018.pdf</w:t>
              </w:r>
              <w:r>
                <w:rPr>
                  <w:noProof/>
                </w:rPr>
                <w:br/>
                <w:t>[Accessed 26 04 2019].</w:t>
              </w:r>
            </w:p>
            <w:p w14:paraId="79EED227" w14:textId="77777777" w:rsidR="00C2783F" w:rsidRDefault="00C2783F" w:rsidP="00C2783F">
              <w:pPr>
                <w:pStyle w:val="Bibliography"/>
                <w:rPr>
                  <w:noProof/>
                </w:rPr>
              </w:pPr>
              <w:r>
                <w:rPr>
                  <w:noProof/>
                </w:rPr>
                <w:t xml:space="preserve">Marks and Spencer, 2018. </w:t>
              </w:r>
              <w:r>
                <w:rPr>
                  <w:i/>
                  <w:iCs/>
                  <w:noProof/>
                </w:rPr>
                <w:t xml:space="preserve">People and culture. </w:t>
              </w:r>
              <w:r>
                <w:rPr>
                  <w:noProof/>
                </w:rPr>
                <w:t xml:space="preserve">[Online] </w:t>
              </w:r>
              <w:r>
                <w:rPr>
                  <w:noProof/>
                </w:rPr>
                <w:br/>
                <w:t xml:space="preserve">Available at: </w:t>
              </w:r>
              <w:r>
                <w:rPr>
                  <w:noProof/>
                  <w:u w:val="single"/>
                </w:rPr>
                <w:t>https://corporate.marksandspencer.com/annual-report-2018/PEOPLE_AND_CULTUREv5RS.pdf</w:t>
              </w:r>
              <w:r>
                <w:rPr>
                  <w:noProof/>
                </w:rPr>
                <w:br/>
                <w:t>[Accessed 20 04 2019].</w:t>
              </w:r>
            </w:p>
            <w:p w14:paraId="5A011D93" w14:textId="77777777" w:rsidR="00C2783F" w:rsidRDefault="00C2783F" w:rsidP="00C2783F">
              <w:pPr>
                <w:pStyle w:val="Bibliography"/>
                <w:rPr>
                  <w:noProof/>
                </w:rPr>
              </w:pPr>
              <w:r>
                <w:rPr>
                  <w:noProof/>
                </w:rPr>
                <w:t xml:space="preserve">Nazir, S., 2019. </w:t>
              </w:r>
              <w:r>
                <w:rPr>
                  <w:i/>
                  <w:iCs/>
                  <w:noProof/>
                </w:rPr>
                <w:t xml:space="preserve">M&amp;S slashes prices on 500 food products for Easter. </w:t>
              </w:r>
              <w:r>
                <w:rPr>
                  <w:noProof/>
                </w:rPr>
                <w:t xml:space="preserve">[Online] </w:t>
              </w:r>
              <w:r>
                <w:rPr>
                  <w:noProof/>
                </w:rPr>
                <w:br/>
                <w:t xml:space="preserve">Available at: </w:t>
              </w:r>
              <w:r>
                <w:rPr>
                  <w:noProof/>
                  <w:u w:val="single"/>
                </w:rPr>
                <w:t>https://www.retailgazette.co.uk/blog/2019/04/ms-cuts-500-food-line-prices-easter-weekend/</w:t>
              </w:r>
              <w:r>
                <w:rPr>
                  <w:noProof/>
                </w:rPr>
                <w:br/>
                <w:t>[Accessed 18 04 2019].</w:t>
              </w:r>
            </w:p>
            <w:p w14:paraId="77D87088" w14:textId="77777777" w:rsidR="00C2783F" w:rsidRDefault="00C2783F" w:rsidP="00C2783F">
              <w:pPr>
                <w:pStyle w:val="Bibliography"/>
                <w:rPr>
                  <w:noProof/>
                </w:rPr>
              </w:pPr>
              <w:r>
                <w:rPr>
                  <w:noProof/>
                </w:rPr>
                <w:lastRenderedPageBreak/>
                <w:t xml:space="preserve">Nazir, S., 2019. </w:t>
              </w:r>
              <w:r>
                <w:rPr>
                  <w:i/>
                  <w:iCs/>
                  <w:noProof/>
                </w:rPr>
                <w:t xml:space="preserve">Tesco and M&amp;S to stockpile long-life foods in run-up to Brexit. </w:t>
              </w:r>
              <w:r>
                <w:rPr>
                  <w:noProof/>
                </w:rPr>
                <w:t xml:space="preserve">[Online] </w:t>
              </w:r>
              <w:r>
                <w:rPr>
                  <w:noProof/>
                </w:rPr>
                <w:br/>
                <w:t xml:space="preserve">Available at: </w:t>
              </w:r>
              <w:r>
                <w:rPr>
                  <w:noProof/>
                  <w:u w:val="single"/>
                </w:rPr>
                <w:t>https://www.retailgazette.co.uk/blog/2019/01/tesco-ms-stockpile-long-life-foods-run-brexit/</w:t>
              </w:r>
              <w:r>
                <w:rPr>
                  <w:noProof/>
                </w:rPr>
                <w:br/>
                <w:t>[Accessed 27 04 2019].</w:t>
              </w:r>
            </w:p>
            <w:p w14:paraId="45621355" w14:textId="77777777" w:rsidR="00C2783F" w:rsidRDefault="00C2783F" w:rsidP="00C2783F">
              <w:pPr>
                <w:pStyle w:val="Bibliography"/>
                <w:rPr>
                  <w:noProof/>
                </w:rPr>
              </w:pPr>
              <w:r>
                <w:rPr>
                  <w:noProof/>
                </w:rPr>
                <w:t xml:space="preserve">Peng, M. W., 2009. </w:t>
              </w:r>
              <w:r>
                <w:rPr>
                  <w:i/>
                  <w:iCs/>
                  <w:noProof/>
                </w:rPr>
                <w:t xml:space="preserve">Global Strategy. </w:t>
              </w:r>
              <w:r>
                <w:rPr>
                  <w:noProof/>
                </w:rPr>
                <w:t>2nd ed. Mason: South-Western Cengage Learning.</w:t>
              </w:r>
            </w:p>
            <w:p w14:paraId="5E8C7C84" w14:textId="77777777" w:rsidR="00C2783F" w:rsidRDefault="00C2783F" w:rsidP="00C2783F">
              <w:pPr>
                <w:pStyle w:val="Bibliography"/>
                <w:rPr>
                  <w:noProof/>
                </w:rPr>
              </w:pPr>
              <w:r>
                <w:rPr>
                  <w:noProof/>
                </w:rPr>
                <w:t xml:space="preserve">Rafiq, M. &amp; Varley, R., 2014. </w:t>
              </w:r>
              <w:r>
                <w:rPr>
                  <w:i/>
                  <w:iCs/>
                  <w:noProof/>
                </w:rPr>
                <w:t xml:space="preserve">Principles of Retailing. </w:t>
              </w:r>
              <w:r>
                <w:rPr>
                  <w:noProof/>
                </w:rPr>
                <w:t>2nd ed. London: Palgrave Macmillan.</w:t>
              </w:r>
            </w:p>
            <w:p w14:paraId="4E91CF96" w14:textId="77777777" w:rsidR="00C2783F" w:rsidRDefault="00C2783F" w:rsidP="00C2783F">
              <w:pPr>
                <w:pStyle w:val="Bibliography"/>
                <w:rPr>
                  <w:noProof/>
                </w:rPr>
              </w:pPr>
              <w:r>
                <w:rPr>
                  <w:noProof/>
                </w:rPr>
                <w:t xml:space="preserve">Retail Insight Network, 2018. </w:t>
              </w:r>
              <w:r>
                <w:rPr>
                  <w:i/>
                  <w:iCs/>
                  <w:noProof/>
                </w:rPr>
                <w:t xml:space="preserve">Marks &amp; Spencer’s renewed focus on value in food is the wrong strategy. </w:t>
              </w:r>
              <w:r>
                <w:rPr>
                  <w:noProof/>
                </w:rPr>
                <w:t xml:space="preserve">[Online] </w:t>
              </w:r>
              <w:r>
                <w:rPr>
                  <w:noProof/>
                </w:rPr>
                <w:br/>
                <w:t xml:space="preserve">Available at: </w:t>
              </w:r>
              <w:r>
                <w:rPr>
                  <w:noProof/>
                  <w:u w:val="single"/>
                </w:rPr>
                <w:t>https://www.retail-insight-network.com/comment/marks-spencers-renewed-focus-value-food-wrong-strategy/</w:t>
              </w:r>
              <w:r>
                <w:rPr>
                  <w:noProof/>
                </w:rPr>
                <w:br/>
                <w:t>[Accessed 28 03 2019].</w:t>
              </w:r>
            </w:p>
            <w:p w14:paraId="4AD57C17" w14:textId="77777777" w:rsidR="00C2783F" w:rsidRDefault="00C2783F" w:rsidP="00C2783F">
              <w:pPr>
                <w:pStyle w:val="Bibliography"/>
                <w:rPr>
                  <w:noProof/>
                </w:rPr>
              </w:pPr>
              <w:r>
                <w:rPr>
                  <w:noProof/>
                </w:rPr>
                <w:t xml:space="preserve">Retail Technology, 2018. </w:t>
              </w:r>
              <w:r>
                <w:rPr>
                  <w:i/>
                  <w:iCs/>
                  <w:noProof/>
                </w:rPr>
                <w:t xml:space="preserve">M&amp;S commits to digital transformation. </w:t>
              </w:r>
              <w:r>
                <w:rPr>
                  <w:noProof/>
                </w:rPr>
                <w:t xml:space="preserve">[Online] </w:t>
              </w:r>
              <w:r>
                <w:rPr>
                  <w:noProof/>
                </w:rPr>
                <w:br/>
                <w:t xml:space="preserve">Available at: </w:t>
              </w:r>
              <w:r>
                <w:rPr>
                  <w:noProof/>
                  <w:u w:val="single"/>
                </w:rPr>
                <w:t>http://www.retailtechnology.co.uk/news/6583/ms-commits-to-digital-transformation/</w:t>
              </w:r>
              <w:r>
                <w:rPr>
                  <w:noProof/>
                </w:rPr>
                <w:br/>
                <w:t>[Accessed 08 04 2019].</w:t>
              </w:r>
            </w:p>
            <w:p w14:paraId="7B066CF2" w14:textId="77777777" w:rsidR="00C2783F" w:rsidRDefault="00C2783F" w:rsidP="00C2783F">
              <w:pPr>
                <w:pStyle w:val="Bibliography"/>
                <w:rPr>
                  <w:noProof/>
                </w:rPr>
              </w:pPr>
              <w:r>
                <w:rPr>
                  <w:noProof/>
                </w:rPr>
                <w:t xml:space="preserve">Reuters, 2016. </w:t>
              </w:r>
              <w:r>
                <w:rPr>
                  <w:i/>
                  <w:iCs/>
                  <w:noProof/>
                </w:rPr>
                <w:t xml:space="preserve">New Marks &amp; Spencer boss simplifies management structure. </w:t>
              </w:r>
              <w:r>
                <w:rPr>
                  <w:noProof/>
                </w:rPr>
                <w:t xml:space="preserve">[Online] </w:t>
              </w:r>
              <w:r>
                <w:rPr>
                  <w:noProof/>
                </w:rPr>
                <w:br/>
                <w:t xml:space="preserve">Available at: </w:t>
              </w:r>
              <w:r>
                <w:rPr>
                  <w:noProof/>
                  <w:u w:val="single"/>
                </w:rPr>
                <w:t>https://uk.reuters.com/article/uk-marks-spencr-grp-management-idUKKCN0Y31NG</w:t>
              </w:r>
              <w:r>
                <w:rPr>
                  <w:noProof/>
                </w:rPr>
                <w:br/>
                <w:t>[Accessed 20 04 2019].</w:t>
              </w:r>
            </w:p>
            <w:p w14:paraId="408E8403" w14:textId="77777777" w:rsidR="00C2783F" w:rsidRDefault="00C2783F" w:rsidP="00C2783F">
              <w:pPr>
                <w:pStyle w:val="Bibliography"/>
                <w:rPr>
                  <w:noProof/>
                </w:rPr>
              </w:pPr>
              <w:r>
                <w:rPr>
                  <w:noProof/>
                </w:rPr>
                <w:t xml:space="preserve">Rigby, C., 2018. </w:t>
              </w:r>
              <w:r>
                <w:rPr>
                  <w:i/>
                  <w:iCs/>
                  <w:noProof/>
                </w:rPr>
                <w:t xml:space="preserve">M&amp;S introduces new technology to help shape its strategy around what customers want. </w:t>
              </w:r>
              <w:r>
                <w:rPr>
                  <w:noProof/>
                </w:rPr>
                <w:t xml:space="preserve">[Online] </w:t>
              </w:r>
              <w:r>
                <w:rPr>
                  <w:noProof/>
                </w:rPr>
                <w:br/>
                <w:t xml:space="preserve">Available at: </w:t>
              </w:r>
              <w:r>
                <w:rPr>
                  <w:noProof/>
                  <w:u w:val="single"/>
                </w:rPr>
                <w:t>https://internetretailing.net/customer/customer/ms-introduces-new-technology-to-help-shape-its-strategy-around-what-customers-want-18366</w:t>
              </w:r>
              <w:r>
                <w:rPr>
                  <w:noProof/>
                </w:rPr>
                <w:br/>
                <w:t>[Accessed 08 04 2019].</w:t>
              </w:r>
            </w:p>
            <w:p w14:paraId="366B49EC" w14:textId="77777777" w:rsidR="00C2783F" w:rsidRDefault="00C2783F" w:rsidP="00C2783F">
              <w:pPr>
                <w:pStyle w:val="Bibliography"/>
                <w:rPr>
                  <w:noProof/>
                </w:rPr>
              </w:pPr>
              <w:r>
                <w:rPr>
                  <w:noProof/>
                </w:rPr>
                <w:t xml:space="preserve">Rigby, C., 2018. </w:t>
              </w:r>
              <w:r>
                <w:rPr>
                  <w:i/>
                  <w:iCs/>
                  <w:noProof/>
                </w:rPr>
                <w:t xml:space="preserve">Marks &amp; Spencer: ‘accelerated change is the only option’. </w:t>
              </w:r>
              <w:r>
                <w:rPr>
                  <w:noProof/>
                </w:rPr>
                <w:t xml:space="preserve">[Online] </w:t>
              </w:r>
              <w:r>
                <w:rPr>
                  <w:noProof/>
                </w:rPr>
                <w:br/>
                <w:t xml:space="preserve">Available at: </w:t>
              </w:r>
              <w:r>
                <w:rPr>
                  <w:noProof/>
                  <w:u w:val="single"/>
                </w:rPr>
                <w:t>https://internetretailing.net/strategy-and-innovation/strategy-and-innovation/marks--spencer-accelerated-change-is-the-only-option-17772</w:t>
              </w:r>
              <w:r>
                <w:rPr>
                  <w:noProof/>
                </w:rPr>
                <w:br/>
                <w:t>[Accessed 28 03 2019].</w:t>
              </w:r>
            </w:p>
            <w:p w14:paraId="4CFFAC9D" w14:textId="77777777" w:rsidR="00C2783F" w:rsidRDefault="00C2783F" w:rsidP="00C2783F">
              <w:pPr>
                <w:pStyle w:val="Bibliography"/>
                <w:rPr>
                  <w:noProof/>
                </w:rPr>
              </w:pPr>
              <w:r>
                <w:rPr>
                  <w:noProof/>
                </w:rPr>
                <w:t xml:space="preserve">Shah, O., 2017. </w:t>
              </w:r>
              <w:r>
                <w:rPr>
                  <w:i/>
                  <w:iCs/>
                  <w:noProof/>
                </w:rPr>
                <w:t xml:space="preserve">Supplier revolt forces M&amp;S to push up prices. </w:t>
              </w:r>
              <w:r>
                <w:rPr>
                  <w:noProof/>
                </w:rPr>
                <w:t xml:space="preserve">[Online] </w:t>
              </w:r>
              <w:r>
                <w:rPr>
                  <w:noProof/>
                </w:rPr>
                <w:br/>
                <w:t xml:space="preserve">Available at: </w:t>
              </w:r>
              <w:r>
                <w:rPr>
                  <w:noProof/>
                  <w:u w:val="single"/>
                </w:rPr>
                <w:t>https://www.thetimes.co.uk/article/supplier-revolt-forces-m-amp-s-to-push-up-prices-95h295hxq</w:t>
              </w:r>
              <w:r>
                <w:rPr>
                  <w:noProof/>
                </w:rPr>
                <w:br/>
                <w:t>[Accessed 10 05 2019].</w:t>
              </w:r>
            </w:p>
            <w:p w14:paraId="078DE0A0" w14:textId="77777777" w:rsidR="00C2783F" w:rsidRDefault="00C2783F" w:rsidP="00C2783F">
              <w:pPr>
                <w:pStyle w:val="Bibliography"/>
                <w:rPr>
                  <w:noProof/>
                </w:rPr>
              </w:pPr>
              <w:r>
                <w:rPr>
                  <w:noProof/>
                </w:rPr>
                <w:t xml:space="preserve">Strudwick, M., 2018. </w:t>
              </w:r>
              <w:r>
                <w:rPr>
                  <w:i/>
                  <w:iCs/>
                  <w:noProof/>
                </w:rPr>
                <w:t xml:space="preserve">M&amp;S to invest £25m in 'digital-first' tech programme changes. </w:t>
              </w:r>
              <w:r>
                <w:rPr>
                  <w:noProof/>
                </w:rPr>
                <w:t xml:space="preserve">[Online] </w:t>
              </w:r>
              <w:r>
                <w:rPr>
                  <w:noProof/>
                </w:rPr>
                <w:br/>
                <w:t xml:space="preserve">Available at: </w:t>
              </w:r>
              <w:r>
                <w:rPr>
                  <w:noProof/>
                  <w:u w:val="single"/>
                </w:rPr>
                <w:t>https://www.thegrocer.co.uk/marks-and-spencer/mands-to-invest-25m-in-digital-first-tech-programme-changes/561989.article</w:t>
              </w:r>
              <w:r>
                <w:rPr>
                  <w:noProof/>
                </w:rPr>
                <w:br/>
                <w:t>[Accessed 15 05 2019].</w:t>
              </w:r>
            </w:p>
            <w:p w14:paraId="68EF0894" w14:textId="77777777" w:rsidR="00C2783F" w:rsidRDefault="00C2783F" w:rsidP="00C2783F">
              <w:pPr>
                <w:pStyle w:val="Bibliography"/>
                <w:rPr>
                  <w:noProof/>
                </w:rPr>
              </w:pPr>
              <w:r>
                <w:rPr>
                  <w:noProof/>
                </w:rPr>
                <w:t xml:space="preserve">Webber , A., 2018. </w:t>
              </w:r>
              <w:r>
                <w:rPr>
                  <w:i/>
                  <w:iCs/>
                  <w:noProof/>
                </w:rPr>
                <w:t xml:space="preserve">M&amp;S establishes Data Academy to develop digital skills. </w:t>
              </w:r>
              <w:r>
                <w:rPr>
                  <w:noProof/>
                </w:rPr>
                <w:t xml:space="preserve">[Online] </w:t>
              </w:r>
              <w:r>
                <w:rPr>
                  <w:noProof/>
                </w:rPr>
                <w:br/>
                <w:t xml:space="preserve">Available at: </w:t>
              </w:r>
              <w:r>
                <w:rPr>
                  <w:noProof/>
                  <w:u w:val="single"/>
                </w:rPr>
                <w:t>https://www.personneltoday.com/hr/ms-establishes-data-academy-to-develop-digital-skills/</w:t>
              </w:r>
              <w:r>
                <w:rPr>
                  <w:noProof/>
                </w:rPr>
                <w:br/>
                <w:t>[Accessed 06 05 2019].</w:t>
              </w:r>
            </w:p>
            <w:p w14:paraId="35290748" w14:textId="77777777" w:rsidR="00C2783F" w:rsidRDefault="00C2783F" w:rsidP="00C2783F">
              <w:pPr>
                <w:pStyle w:val="Bibliography"/>
                <w:rPr>
                  <w:noProof/>
                </w:rPr>
              </w:pPr>
              <w:r>
                <w:rPr>
                  <w:noProof/>
                </w:rPr>
                <w:t xml:space="preserve">Wood , Z. &amp; Butler, S., 2018. </w:t>
              </w:r>
              <w:r>
                <w:rPr>
                  <w:i/>
                  <w:iCs/>
                  <w:noProof/>
                </w:rPr>
                <w:t xml:space="preserve">Marks &amp; Spencer to close 100-plus stores by 2022 in ‘radical’ plan. </w:t>
              </w:r>
              <w:r>
                <w:rPr>
                  <w:noProof/>
                </w:rPr>
                <w:t xml:space="preserve">[Online] </w:t>
              </w:r>
              <w:r>
                <w:rPr>
                  <w:noProof/>
                </w:rPr>
                <w:br/>
                <w:t xml:space="preserve">Available at: </w:t>
              </w:r>
              <w:r>
                <w:rPr>
                  <w:noProof/>
                  <w:u w:val="single"/>
                </w:rPr>
                <w:t>https://www.theguardian.com/business/2018/may/22/marks-spencer-close-stores-</w:t>
              </w:r>
              <w:r>
                <w:rPr>
                  <w:noProof/>
                </w:rPr>
                <w:br/>
                <w:t>[Accessed 10 05 2019].</w:t>
              </w:r>
            </w:p>
            <w:p w14:paraId="0209361E" w14:textId="77777777" w:rsidR="00C2783F" w:rsidRDefault="00C2783F" w:rsidP="00C2783F">
              <w:pPr>
                <w:pStyle w:val="Bibliography"/>
                <w:rPr>
                  <w:noProof/>
                </w:rPr>
              </w:pPr>
              <w:r>
                <w:rPr>
                  <w:noProof/>
                </w:rPr>
                <w:lastRenderedPageBreak/>
                <w:t xml:space="preserve">Wood , Z. &amp; Butler, S., 2018. </w:t>
              </w:r>
              <w:r>
                <w:rPr>
                  <w:i/>
                  <w:iCs/>
                  <w:noProof/>
                </w:rPr>
                <w:t xml:space="preserve">Seven reasons why Marks &amp; Spencer is in trouble. </w:t>
              </w:r>
              <w:r>
                <w:rPr>
                  <w:noProof/>
                </w:rPr>
                <w:t xml:space="preserve">[Online] </w:t>
              </w:r>
              <w:r>
                <w:rPr>
                  <w:noProof/>
                </w:rPr>
                <w:br/>
                <w:t xml:space="preserve">Available at: </w:t>
              </w:r>
              <w:r>
                <w:rPr>
                  <w:noProof/>
                  <w:u w:val="single"/>
                </w:rPr>
                <w:t>https://www.theguardian.com/business/2018/may/23/seven-reasons-why-marks-spencer-is-in-trouble</w:t>
              </w:r>
              <w:r>
                <w:rPr>
                  <w:noProof/>
                </w:rPr>
                <w:br/>
                <w:t>[Accessed 20 04 2019].</w:t>
              </w:r>
            </w:p>
            <w:p w14:paraId="366DD206" w14:textId="77777777" w:rsidR="00C2783F" w:rsidRDefault="00C2783F" w:rsidP="00C2783F">
              <w:pPr>
                <w:pStyle w:val="Bibliography"/>
                <w:rPr>
                  <w:noProof/>
                </w:rPr>
              </w:pPr>
              <w:r>
                <w:rPr>
                  <w:noProof/>
                </w:rPr>
                <w:t xml:space="preserve">Wood, Z., 2017. </w:t>
              </w:r>
              <w:r>
                <w:rPr>
                  <w:i/>
                  <w:iCs/>
                  <w:noProof/>
                </w:rPr>
                <w:t xml:space="preserve">New M&amp;S chair promises new radical shake-up to fix ‘drifting’ business. </w:t>
              </w:r>
              <w:r>
                <w:rPr>
                  <w:noProof/>
                </w:rPr>
                <w:t xml:space="preserve">[Online] </w:t>
              </w:r>
              <w:r>
                <w:rPr>
                  <w:noProof/>
                </w:rPr>
                <w:br/>
                <w:t xml:space="preserve">Available at: </w:t>
              </w:r>
              <w:r>
                <w:rPr>
                  <w:noProof/>
                  <w:u w:val="single"/>
                </w:rPr>
                <w:t>https://www.theguardian.com/business/2017/nov/08/marks-and-spencer-speeds-up-shut-down-of-clothing-scales-back-simply-food</w:t>
              </w:r>
              <w:r>
                <w:rPr>
                  <w:noProof/>
                </w:rPr>
                <w:br/>
                <w:t>[Accessed 10 05 2019].</w:t>
              </w:r>
            </w:p>
            <w:p w14:paraId="2E1F01B5" w14:textId="77777777" w:rsidR="00C2783F" w:rsidRDefault="00C2783F" w:rsidP="00C2783F">
              <w:pPr>
                <w:pStyle w:val="Bibliography"/>
                <w:rPr>
                  <w:noProof/>
                </w:rPr>
              </w:pPr>
              <w:r>
                <w:rPr>
                  <w:noProof/>
                </w:rPr>
                <w:t xml:space="preserve">Wood, Z., 2018. </w:t>
              </w:r>
              <w:r>
                <w:rPr>
                  <w:i/>
                  <w:iCs/>
                  <w:noProof/>
                </w:rPr>
                <w:t xml:space="preserve">Marks &amp; Spencer chair to shareholders: 'We're on a burning platform'. </w:t>
              </w:r>
              <w:r>
                <w:rPr>
                  <w:noProof/>
                </w:rPr>
                <w:t xml:space="preserve">[Online] </w:t>
              </w:r>
              <w:r>
                <w:rPr>
                  <w:noProof/>
                </w:rPr>
                <w:br/>
                <w:t xml:space="preserve">Available at: </w:t>
              </w:r>
              <w:r>
                <w:rPr>
                  <w:noProof/>
                  <w:u w:val="single"/>
                </w:rPr>
                <w:t>https://www.theguardian.com/business/2018/jul/10/marks-spencer-chair-to-shareholders-were-on-a-burning-platform</w:t>
              </w:r>
              <w:r>
                <w:rPr>
                  <w:noProof/>
                </w:rPr>
                <w:br/>
                <w:t>[Accessed 20 04 2019].</w:t>
              </w:r>
            </w:p>
            <w:p w14:paraId="49C8C99D" w14:textId="6A8CB01C" w:rsidR="0076211A" w:rsidRPr="0076211A" w:rsidRDefault="00290CBA" w:rsidP="00C2783F">
              <w:r>
                <w:rPr>
                  <w:b/>
                  <w:bCs/>
                  <w:noProof/>
                </w:rPr>
                <w:fldChar w:fldCharType="end"/>
              </w:r>
            </w:p>
          </w:sdtContent>
        </w:sdt>
      </w:sdtContent>
    </w:sdt>
    <w:sectPr w:rsidR="0076211A" w:rsidRPr="0076211A" w:rsidSect="00B4129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95F3E5" w14:textId="77777777" w:rsidR="00055EB7" w:rsidRDefault="00055EB7" w:rsidP="0088640D">
      <w:pPr>
        <w:spacing w:after="0" w:line="240" w:lineRule="auto"/>
      </w:pPr>
      <w:r>
        <w:separator/>
      </w:r>
    </w:p>
  </w:endnote>
  <w:endnote w:type="continuationSeparator" w:id="0">
    <w:p w14:paraId="693F93E1" w14:textId="77777777" w:rsidR="00055EB7" w:rsidRDefault="00055EB7" w:rsidP="00886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2223078"/>
      <w:docPartObj>
        <w:docPartGallery w:val="Page Numbers (Bottom of Page)"/>
        <w:docPartUnique/>
      </w:docPartObj>
    </w:sdtPr>
    <w:sdtEndPr>
      <w:rPr>
        <w:noProof/>
      </w:rPr>
    </w:sdtEndPr>
    <w:sdtContent>
      <w:p w14:paraId="03D6B323" w14:textId="595AA45F" w:rsidR="0055022D" w:rsidRDefault="0055022D">
        <w:pPr>
          <w:pStyle w:val="Footer"/>
        </w:pPr>
        <w:r>
          <w:fldChar w:fldCharType="begin"/>
        </w:r>
        <w:r>
          <w:instrText xml:space="preserve"> PAGE   \* MERGEFORMAT </w:instrText>
        </w:r>
        <w:r>
          <w:fldChar w:fldCharType="separate"/>
        </w:r>
        <w:r>
          <w:rPr>
            <w:noProof/>
          </w:rPr>
          <w:t>24</w:t>
        </w:r>
        <w:r>
          <w:rPr>
            <w:noProof/>
          </w:rPr>
          <w:fldChar w:fldCharType="end"/>
        </w:r>
      </w:p>
    </w:sdtContent>
  </w:sdt>
  <w:p w14:paraId="2D97CC30" w14:textId="77777777" w:rsidR="0055022D" w:rsidRDefault="00550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45F67" w14:textId="77777777" w:rsidR="00055EB7" w:rsidRDefault="00055EB7" w:rsidP="0088640D">
      <w:pPr>
        <w:spacing w:after="0" w:line="240" w:lineRule="auto"/>
      </w:pPr>
      <w:r>
        <w:separator/>
      </w:r>
    </w:p>
  </w:footnote>
  <w:footnote w:type="continuationSeparator" w:id="0">
    <w:p w14:paraId="7D394C03" w14:textId="77777777" w:rsidR="00055EB7" w:rsidRDefault="00055EB7" w:rsidP="008864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3E76"/>
    <w:multiLevelType w:val="hybridMultilevel"/>
    <w:tmpl w:val="DD5E1C32"/>
    <w:lvl w:ilvl="0" w:tplc="1ACEA7DC">
      <w:start w:val="1"/>
      <w:numFmt w:val="bullet"/>
      <w:lvlText w:val="•"/>
      <w:lvlJc w:val="left"/>
      <w:pPr>
        <w:tabs>
          <w:tab w:val="num" w:pos="720"/>
        </w:tabs>
        <w:ind w:left="720" w:hanging="360"/>
      </w:pPr>
      <w:rPr>
        <w:rFonts w:ascii="Times New Roman" w:hAnsi="Times New Roman" w:hint="default"/>
      </w:rPr>
    </w:lvl>
    <w:lvl w:ilvl="1" w:tplc="11BEF852" w:tentative="1">
      <w:start w:val="1"/>
      <w:numFmt w:val="bullet"/>
      <w:lvlText w:val="•"/>
      <w:lvlJc w:val="left"/>
      <w:pPr>
        <w:tabs>
          <w:tab w:val="num" w:pos="1440"/>
        </w:tabs>
        <w:ind w:left="1440" w:hanging="360"/>
      </w:pPr>
      <w:rPr>
        <w:rFonts w:ascii="Times New Roman" w:hAnsi="Times New Roman" w:hint="default"/>
      </w:rPr>
    </w:lvl>
    <w:lvl w:ilvl="2" w:tplc="1E562D18" w:tentative="1">
      <w:start w:val="1"/>
      <w:numFmt w:val="bullet"/>
      <w:lvlText w:val="•"/>
      <w:lvlJc w:val="left"/>
      <w:pPr>
        <w:tabs>
          <w:tab w:val="num" w:pos="2160"/>
        </w:tabs>
        <w:ind w:left="2160" w:hanging="360"/>
      </w:pPr>
      <w:rPr>
        <w:rFonts w:ascii="Times New Roman" w:hAnsi="Times New Roman" w:hint="default"/>
      </w:rPr>
    </w:lvl>
    <w:lvl w:ilvl="3" w:tplc="35AC6D5A" w:tentative="1">
      <w:start w:val="1"/>
      <w:numFmt w:val="bullet"/>
      <w:lvlText w:val="•"/>
      <w:lvlJc w:val="left"/>
      <w:pPr>
        <w:tabs>
          <w:tab w:val="num" w:pos="2880"/>
        </w:tabs>
        <w:ind w:left="2880" w:hanging="360"/>
      </w:pPr>
      <w:rPr>
        <w:rFonts w:ascii="Times New Roman" w:hAnsi="Times New Roman" w:hint="default"/>
      </w:rPr>
    </w:lvl>
    <w:lvl w:ilvl="4" w:tplc="834ED406" w:tentative="1">
      <w:start w:val="1"/>
      <w:numFmt w:val="bullet"/>
      <w:lvlText w:val="•"/>
      <w:lvlJc w:val="left"/>
      <w:pPr>
        <w:tabs>
          <w:tab w:val="num" w:pos="3600"/>
        </w:tabs>
        <w:ind w:left="3600" w:hanging="360"/>
      </w:pPr>
      <w:rPr>
        <w:rFonts w:ascii="Times New Roman" w:hAnsi="Times New Roman" w:hint="default"/>
      </w:rPr>
    </w:lvl>
    <w:lvl w:ilvl="5" w:tplc="9A82E8EA" w:tentative="1">
      <w:start w:val="1"/>
      <w:numFmt w:val="bullet"/>
      <w:lvlText w:val="•"/>
      <w:lvlJc w:val="left"/>
      <w:pPr>
        <w:tabs>
          <w:tab w:val="num" w:pos="4320"/>
        </w:tabs>
        <w:ind w:left="4320" w:hanging="360"/>
      </w:pPr>
      <w:rPr>
        <w:rFonts w:ascii="Times New Roman" w:hAnsi="Times New Roman" w:hint="default"/>
      </w:rPr>
    </w:lvl>
    <w:lvl w:ilvl="6" w:tplc="13805A82" w:tentative="1">
      <w:start w:val="1"/>
      <w:numFmt w:val="bullet"/>
      <w:lvlText w:val="•"/>
      <w:lvlJc w:val="left"/>
      <w:pPr>
        <w:tabs>
          <w:tab w:val="num" w:pos="5040"/>
        </w:tabs>
        <w:ind w:left="5040" w:hanging="360"/>
      </w:pPr>
      <w:rPr>
        <w:rFonts w:ascii="Times New Roman" w:hAnsi="Times New Roman" w:hint="default"/>
      </w:rPr>
    </w:lvl>
    <w:lvl w:ilvl="7" w:tplc="BE58AE86" w:tentative="1">
      <w:start w:val="1"/>
      <w:numFmt w:val="bullet"/>
      <w:lvlText w:val="•"/>
      <w:lvlJc w:val="left"/>
      <w:pPr>
        <w:tabs>
          <w:tab w:val="num" w:pos="5760"/>
        </w:tabs>
        <w:ind w:left="5760" w:hanging="360"/>
      </w:pPr>
      <w:rPr>
        <w:rFonts w:ascii="Times New Roman" w:hAnsi="Times New Roman" w:hint="default"/>
      </w:rPr>
    </w:lvl>
    <w:lvl w:ilvl="8" w:tplc="EBFCAFB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87F28A5"/>
    <w:multiLevelType w:val="hybridMultilevel"/>
    <w:tmpl w:val="9F6EC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B26DE"/>
    <w:multiLevelType w:val="hybridMultilevel"/>
    <w:tmpl w:val="765C1B18"/>
    <w:lvl w:ilvl="0" w:tplc="BFCC7A2E">
      <w:start w:val="1"/>
      <w:numFmt w:val="bullet"/>
      <w:lvlText w:val="•"/>
      <w:lvlJc w:val="left"/>
      <w:pPr>
        <w:tabs>
          <w:tab w:val="num" w:pos="720"/>
        </w:tabs>
        <w:ind w:left="720" w:hanging="360"/>
      </w:pPr>
      <w:rPr>
        <w:rFonts w:ascii="Arial" w:hAnsi="Arial" w:hint="default"/>
      </w:rPr>
    </w:lvl>
    <w:lvl w:ilvl="1" w:tplc="AE9C2E5C">
      <w:start w:val="1"/>
      <w:numFmt w:val="bullet"/>
      <w:lvlText w:val="•"/>
      <w:lvlJc w:val="left"/>
      <w:pPr>
        <w:tabs>
          <w:tab w:val="num" w:pos="1440"/>
        </w:tabs>
        <w:ind w:left="1440" w:hanging="360"/>
      </w:pPr>
      <w:rPr>
        <w:rFonts w:ascii="Arial" w:hAnsi="Arial" w:hint="default"/>
      </w:rPr>
    </w:lvl>
    <w:lvl w:ilvl="2" w:tplc="C5A261CC" w:tentative="1">
      <w:start w:val="1"/>
      <w:numFmt w:val="bullet"/>
      <w:lvlText w:val="•"/>
      <w:lvlJc w:val="left"/>
      <w:pPr>
        <w:tabs>
          <w:tab w:val="num" w:pos="2160"/>
        </w:tabs>
        <w:ind w:left="2160" w:hanging="360"/>
      </w:pPr>
      <w:rPr>
        <w:rFonts w:ascii="Arial" w:hAnsi="Arial" w:hint="default"/>
      </w:rPr>
    </w:lvl>
    <w:lvl w:ilvl="3" w:tplc="33304A5A" w:tentative="1">
      <w:start w:val="1"/>
      <w:numFmt w:val="bullet"/>
      <w:lvlText w:val="•"/>
      <w:lvlJc w:val="left"/>
      <w:pPr>
        <w:tabs>
          <w:tab w:val="num" w:pos="2880"/>
        </w:tabs>
        <w:ind w:left="2880" w:hanging="360"/>
      </w:pPr>
      <w:rPr>
        <w:rFonts w:ascii="Arial" w:hAnsi="Arial" w:hint="default"/>
      </w:rPr>
    </w:lvl>
    <w:lvl w:ilvl="4" w:tplc="C9BA7C7E" w:tentative="1">
      <w:start w:val="1"/>
      <w:numFmt w:val="bullet"/>
      <w:lvlText w:val="•"/>
      <w:lvlJc w:val="left"/>
      <w:pPr>
        <w:tabs>
          <w:tab w:val="num" w:pos="3600"/>
        </w:tabs>
        <w:ind w:left="3600" w:hanging="360"/>
      </w:pPr>
      <w:rPr>
        <w:rFonts w:ascii="Arial" w:hAnsi="Arial" w:hint="default"/>
      </w:rPr>
    </w:lvl>
    <w:lvl w:ilvl="5" w:tplc="7D8E2C5A" w:tentative="1">
      <w:start w:val="1"/>
      <w:numFmt w:val="bullet"/>
      <w:lvlText w:val="•"/>
      <w:lvlJc w:val="left"/>
      <w:pPr>
        <w:tabs>
          <w:tab w:val="num" w:pos="4320"/>
        </w:tabs>
        <w:ind w:left="4320" w:hanging="360"/>
      </w:pPr>
      <w:rPr>
        <w:rFonts w:ascii="Arial" w:hAnsi="Arial" w:hint="default"/>
      </w:rPr>
    </w:lvl>
    <w:lvl w:ilvl="6" w:tplc="D2E2C5D4" w:tentative="1">
      <w:start w:val="1"/>
      <w:numFmt w:val="bullet"/>
      <w:lvlText w:val="•"/>
      <w:lvlJc w:val="left"/>
      <w:pPr>
        <w:tabs>
          <w:tab w:val="num" w:pos="5040"/>
        </w:tabs>
        <w:ind w:left="5040" w:hanging="360"/>
      </w:pPr>
      <w:rPr>
        <w:rFonts w:ascii="Arial" w:hAnsi="Arial" w:hint="default"/>
      </w:rPr>
    </w:lvl>
    <w:lvl w:ilvl="7" w:tplc="C848276A" w:tentative="1">
      <w:start w:val="1"/>
      <w:numFmt w:val="bullet"/>
      <w:lvlText w:val="•"/>
      <w:lvlJc w:val="left"/>
      <w:pPr>
        <w:tabs>
          <w:tab w:val="num" w:pos="5760"/>
        </w:tabs>
        <w:ind w:left="5760" w:hanging="360"/>
      </w:pPr>
      <w:rPr>
        <w:rFonts w:ascii="Arial" w:hAnsi="Arial" w:hint="default"/>
      </w:rPr>
    </w:lvl>
    <w:lvl w:ilvl="8" w:tplc="6900B8D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FF5043"/>
    <w:multiLevelType w:val="hybridMultilevel"/>
    <w:tmpl w:val="DCDA1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2958F5"/>
    <w:multiLevelType w:val="hybridMultilevel"/>
    <w:tmpl w:val="CAB2C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573998"/>
    <w:multiLevelType w:val="hybridMultilevel"/>
    <w:tmpl w:val="93164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932AE4"/>
    <w:multiLevelType w:val="hybridMultilevel"/>
    <w:tmpl w:val="A0C8A2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5C544B"/>
    <w:multiLevelType w:val="hybridMultilevel"/>
    <w:tmpl w:val="F2346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655866"/>
    <w:multiLevelType w:val="multilevel"/>
    <w:tmpl w:val="0564372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4F814D04"/>
    <w:multiLevelType w:val="hybridMultilevel"/>
    <w:tmpl w:val="D428B86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9D22501"/>
    <w:multiLevelType w:val="hybridMultilevel"/>
    <w:tmpl w:val="E040B16A"/>
    <w:lvl w:ilvl="0" w:tplc="E5BC05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CA6F24"/>
    <w:multiLevelType w:val="hybridMultilevel"/>
    <w:tmpl w:val="021E8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374EFA"/>
    <w:multiLevelType w:val="hybridMultilevel"/>
    <w:tmpl w:val="17AA3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E76310"/>
    <w:multiLevelType w:val="hybridMultilevel"/>
    <w:tmpl w:val="56A46A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5367B7B"/>
    <w:multiLevelType w:val="hybridMultilevel"/>
    <w:tmpl w:val="D9B45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DB2AB9"/>
    <w:multiLevelType w:val="hybridMultilevel"/>
    <w:tmpl w:val="492A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7"/>
  </w:num>
  <w:num w:numId="4">
    <w:abstractNumId w:val="5"/>
  </w:num>
  <w:num w:numId="5">
    <w:abstractNumId w:val="2"/>
  </w:num>
  <w:num w:numId="6">
    <w:abstractNumId w:val="9"/>
  </w:num>
  <w:num w:numId="7">
    <w:abstractNumId w:val="13"/>
  </w:num>
  <w:num w:numId="8">
    <w:abstractNumId w:val="1"/>
  </w:num>
  <w:num w:numId="9">
    <w:abstractNumId w:val="8"/>
  </w:num>
  <w:num w:numId="10">
    <w:abstractNumId w:val="4"/>
  </w:num>
  <w:num w:numId="11">
    <w:abstractNumId w:val="12"/>
  </w:num>
  <w:num w:numId="12">
    <w:abstractNumId w:val="11"/>
  </w:num>
  <w:num w:numId="13">
    <w:abstractNumId w:val="15"/>
  </w:num>
  <w:num w:numId="14">
    <w:abstractNumId w:val="6"/>
  </w:num>
  <w:num w:numId="15">
    <w:abstractNumId w:val="0"/>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3A2"/>
    <w:rsid w:val="000010C8"/>
    <w:rsid w:val="000027AD"/>
    <w:rsid w:val="00003000"/>
    <w:rsid w:val="00003AB6"/>
    <w:rsid w:val="000041B2"/>
    <w:rsid w:val="00004A47"/>
    <w:rsid w:val="00005004"/>
    <w:rsid w:val="0000569A"/>
    <w:rsid w:val="00006824"/>
    <w:rsid w:val="00013F36"/>
    <w:rsid w:val="00014264"/>
    <w:rsid w:val="000147B7"/>
    <w:rsid w:val="00015589"/>
    <w:rsid w:val="00020EA6"/>
    <w:rsid w:val="00021D6C"/>
    <w:rsid w:val="0002219B"/>
    <w:rsid w:val="00024727"/>
    <w:rsid w:val="00025B4E"/>
    <w:rsid w:val="00032970"/>
    <w:rsid w:val="00032BB3"/>
    <w:rsid w:val="000345F0"/>
    <w:rsid w:val="00034F16"/>
    <w:rsid w:val="00036702"/>
    <w:rsid w:val="00037CC5"/>
    <w:rsid w:val="0004174F"/>
    <w:rsid w:val="00043017"/>
    <w:rsid w:val="0004355D"/>
    <w:rsid w:val="00045250"/>
    <w:rsid w:val="00045FF9"/>
    <w:rsid w:val="0004707B"/>
    <w:rsid w:val="00047137"/>
    <w:rsid w:val="000501FA"/>
    <w:rsid w:val="0005030F"/>
    <w:rsid w:val="000539D7"/>
    <w:rsid w:val="000548A4"/>
    <w:rsid w:val="00055EB7"/>
    <w:rsid w:val="000606EC"/>
    <w:rsid w:val="00060B81"/>
    <w:rsid w:val="00062020"/>
    <w:rsid w:val="0006519C"/>
    <w:rsid w:val="0007094A"/>
    <w:rsid w:val="000729AD"/>
    <w:rsid w:val="000731E9"/>
    <w:rsid w:val="00074D31"/>
    <w:rsid w:val="000769B9"/>
    <w:rsid w:val="00077A4D"/>
    <w:rsid w:val="000810DA"/>
    <w:rsid w:val="000844B9"/>
    <w:rsid w:val="00084BF7"/>
    <w:rsid w:val="00087004"/>
    <w:rsid w:val="00087135"/>
    <w:rsid w:val="0008799C"/>
    <w:rsid w:val="00090051"/>
    <w:rsid w:val="000912DA"/>
    <w:rsid w:val="000934BF"/>
    <w:rsid w:val="00093756"/>
    <w:rsid w:val="00094D9B"/>
    <w:rsid w:val="00095BCB"/>
    <w:rsid w:val="000A2F59"/>
    <w:rsid w:val="000A607D"/>
    <w:rsid w:val="000A67D8"/>
    <w:rsid w:val="000A7BD9"/>
    <w:rsid w:val="000B0C0D"/>
    <w:rsid w:val="000B1784"/>
    <w:rsid w:val="000B4A52"/>
    <w:rsid w:val="000B63A2"/>
    <w:rsid w:val="000B65B4"/>
    <w:rsid w:val="000C14CC"/>
    <w:rsid w:val="000C22FF"/>
    <w:rsid w:val="000C244B"/>
    <w:rsid w:val="000D2D80"/>
    <w:rsid w:val="000D3A29"/>
    <w:rsid w:val="000D46C1"/>
    <w:rsid w:val="000D5D7A"/>
    <w:rsid w:val="000D6075"/>
    <w:rsid w:val="000D635D"/>
    <w:rsid w:val="000D7017"/>
    <w:rsid w:val="000D7917"/>
    <w:rsid w:val="000D7918"/>
    <w:rsid w:val="000E14B8"/>
    <w:rsid w:val="000E268C"/>
    <w:rsid w:val="000E2870"/>
    <w:rsid w:val="000E4BCC"/>
    <w:rsid w:val="000E4F58"/>
    <w:rsid w:val="000F2663"/>
    <w:rsid w:val="000F3FA7"/>
    <w:rsid w:val="000F41AB"/>
    <w:rsid w:val="000F6DD1"/>
    <w:rsid w:val="000F76D5"/>
    <w:rsid w:val="00101477"/>
    <w:rsid w:val="0010227D"/>
    <w:rsid w:val="00106A74"/>
    <w:rsid w:val="00110951"/>
    <w:rsid w:val="00117208"/>
    <w:rsid w:val="00124220"/>
    <w:rsid w:val="00126246"/>
    <w:rsid w:val="0012721E"/>
    <w:rsid w:val="0013125C"/>
    <w:rsid w:val="00131C7F"/>
    <w:rsid w:val="00132625"/>
    <w:rsid w:val="001333EF"/>
    <w:rsid w:val="00133C40"/>
    <w:rsid w:val="0013528E"/>
    <w:rsid w:val="001358F9"/>
    <w:rsid w:val="00137AA9"/>
    <w:rsid w:val="00142843"/>
    <w:rsid w:val="001438AD"/>
    <w:rsid w:val="00143E5D"/>
    <w:rsid w:val="00144D1D"/>
    <w:rsid w:val="001452E1"/>
    <w:rsid w:val="00146C0A"/>
    <w:rsid w:val="001470C6"/>
    <w:rsid w:val="00151A64"/>
    <w:rsid w:val="00152B32"/>
    <w:rsid w:val="001532E3"/>
    <w:rsid w:val="00155264"/>
    <w:rsid w:val="00156F1C"/>
    <w:rsid w:val="0015710E"/>
    <w:rsid w:val="0016292D"/>
    <w:rsid w:val="001643CC"/>
    <w:rsid w:val="00167B15"/>
    <w:rsid w:val="001704E2"/>
    <w:rsid w:val="00170E9F"/>
    <w:rsid w:val="0017199E"/>
    <w:rsid w:val="00173D33"/>
    <w:rsid w:val="001755D3"/>
    <w:rsid w:val="00176A38"/>
    <w:rsid w:val="001803FD"/>
    <w:rsid w:val="00184A03"/>
    <w:rsid w:val="00185238"/>
    <w:rsid w:val="0018574E"/>
    <w:rsid w:val="00186A3B"/>
    <w:rsid w:val="00187C4E"/>
    <w:rsid w:val="001910EF"/>
    <w:rsid w:val="00192341"/>
    <w:rsid w:val="001962BC"/>
    <w:rsid w:val="001A0095"/>
    <w:rsid w:val="001A0F2D"/>
    <w:rsid w:val="001A24D5"/>
    <w:rsid w:val="001A2D6B"/>
    <w:rsid w:val="001A640C"/>
    <w:rsid w:val="001A734A"/>
    <w:rsid w:val="001A742F"/>
    <w:rsid w:val="001A7869"/>
    <w:rsid w:val="001B1090"/>
    <w:rsid w:val="001B258E"/>
    <w:rsid w:val="001B3DEF"/>
    <w:rsid w:val="001B6E1C"/>
    <w:rsid w:val="001B7938"/>
    <w:rsid w:val="001B7A14"/>
    <w:rsid w:val="001C0C80"/>
    <w:rsid w:val="001C0FB5"/>
    <w:rsid w:val="001C1E85"/>
    <w:rsid w:val="001C2BB4"/>
    <w:rsid w:val="001C322F"/>
    <w:rsid w:val="001C39CC"/>
    <w:rsid w:val="001C5539"/>
    <w:rsid w:val="001C6DA3"/>
    <w:rsid w:val="001D0991"/>
    <w:rsid w:val="001D206C"/>
    <w:rsid w:val="001D3BCE"/>
    <w:rsid w:val="001D4F94"/>
    <w:rsid w:val="001D7D20"/>
    <w:rsid w:val="001E180E"/>
    <w:rsid w:val="001E1F12"/>
    <w:rsid w:val="001E22D7"/>
    <w:rsid w:val="001E4A7E"/>
    <w:rsid w:val="001E5F87"/>
    <w:rsid w:val="001E7BC9"/>
    <w:rsid w:val="001E7BEB"/>
    <w:rsid w:val="001F0363"/>
    <w:rsid w:val="001F1946"/>
    <w:rsid w:val="001F2FD6"/>
    <w:rsid w:val="001F3B3A"/>
    <w:rsid w:val="001F47B8"/>
    <w:rsid w:val="001F5194"/>
    <w:rsid w:val="001F5223"/>
    <w:rsid w:val="001F5599"/>
    <w:rsid w:val="001F7F87"/>
    <w:rsid w:val="00203BFE"/>
    <w:rsid w:val="0020440C"/>
    <w:rsid w:val="00204C20"/>
    <w:rsid w:val="00210AD8"/>
    <w:rsid w:val="00211292"/>
    <w:rsid w:val="00216229"/>
    <w:rsid w:val="0021775B"/>
    <w:rsid w:val="00217B89"/>
    <w:rsid w:val="00224230"/>
    <w:rsid w:val="00224987"/>
    <w:rsid w:val="00230802"/>
    <w:rsid w:val="002316E8"/>
    <w:rsid w:val="002324DE"/>
    <w:rsid w:val="00234F1A"/>
    <w:rsid w:val="00246C06"/>
    <w:rsid w:val="00250D74"/>
    <w:rsid w:val="00254149"/>
    <w:rsid w:val="00254510"/>
    <w:rsid w:val="00254A96"/>
    <w:rsid w:val="0025771F"/>
    <w:rsid w:val="00260843"/>
    <w:rsid w:val="00260978"/>
    <w:rsid w:val="00261A8A"/>
    <w:rsid w:val="00261B1A"/>
    <w:rsid w:val="00261CAE"/>
    <w:rsid w:val="00263040"/>
    <w:rsid w:val="002632C4"/>
    <w:rsid w:val="002634BE"/>
    <w:rsid w:val="00263BFE"/>
    <w:rsid w:val="002647F5"/>
    <w:rsid w:val="00271C4E"/>
    <w:rsid w:val="00274099"/>
    <w:rsid w:val="00274230"/>
    <w:rsid w:val="00281A73"/>
    <w:rsid w:val="002825B2"/>
    <w:rsid w:val="0028355D"/>
    <w:rsid w:val="00283CA0"/>
    <w:rsid w:val="00285332"/>
    <w:rsid w:val="002855BA"/>
    <w:rsid w:val="00286E37"/>
    <w:rsid w:val="00290CBA"/>
    <w:rsid w:val="00294518"/>
    <w:rsid w:val="0029538C"/>
    <w:rsid w:val="002966A8"/>
    <w:rsid w:val="00296CF1"/>
    <w:rsid w:val="00296E20"/>
    <w:rsid w:val="0029783A"/>
    <w:rsid w:val="002A1A98"/>
    <w:rsid w:val="002A32D4"/>
    <w:rsid w:val="002A405B"/>
    <w:rsid w:val="002A48FD"/>
    <w:rsid w:val="002B1901"/>
    <w:rsid w:val="002B33EC"/>
    <w:rsid w:val="002B44F5"/>
    <w:rsid w:val="002B49D3"/>
    <w:rsid w:val="002B4B49"/>
    <w:rsid w:val="002B51FF"/>
    <w:rsid w:val="002B5EDD"/>
    <w:rsid w:val="002B7CBD"/>
    <w:rsid w:val="002B7E9C"/>
    <w:rsid w:val="002B7F9E"/>
    <w:rsid w:val="002C164F"/>
    <w:rsid w:val="002C2DB3"/>
    <w:rsid w:val="002C35B2"/>
    <w:rsid w:val="002C5322"/>
    <w:rsid w:val="002C572A"/>
    <w:rsid w:val="002C58D6"/>
    <w:rsid w:val="002D0AE7"/>
    <w:rsid w:val="002D211F"/>
    <w:rsid w:val="002D25CE"/>
    <w:rsid w:val="002D35BF"/>
    <w:rsid w:val="002D7491"/>
    <w:rsid w:val="002D7631"/>
    <w:rsid w:val="002D7A6A"/>
    <w:rsid w:val="002D7D6F"/>
    <w:rsid w:val="002E0738"/>
    <w:rsid w:val="002E1084"/>
    <w:rsid w:val="002E1FB6"/>
    <w:rsid w:val="002E2A74"/>
    <w:rsid w:val="002E3F90"/>
    <w:rsid w:val="002E6306"/>
    <w:rsid w:val="002E7647"/>
    <w:rsid w:val="002F35C6"/>
    <w:rsid w:val="002F51F9"/>
    <w:rsid w:val="002F5928"/>
    <w:rsid w:val="002F6211"/>
    <w:rsid w:val="002F6C90"/>
    <w:rsid w:val="00300CCF"/>
    <w:rsid w:val="00301C26"/>
    <w:rsid w:val="00304A0F"/>
    <w:rsid w:val="0030552F"/>
    <w:rsid w:val="00310D5A"/>
    <w:rsid w:val="003114AF"/>
    <w:rsid w:val="003116BA"/>
    <w:rsid w:val="00311BAB"/>
    <w:rsid w:val="00313978"/>
    <w:rsid w:val="003164CA"/>
    <w:rsid w:val="00317370"/>
    <w:rsid w:val="003201BA"/>
    <w:rsid w:val="00320D06"/>
    <w:rsid w:val="00321DD0"/>
    <w:rsid w:val="0032549F"/>
    <w:rsid w:val="00325EE1"/>
    <w:rsid w:val="00326134"/>
    <w:rsid w:val="0033251F"/>
    <w:rsid w:val="0033487D"/>
    <w:rsid w:val="00340C09"/>
    <w:rsid w:val="00342734"/>
    <w:rsid w:val="00343663"/>
    <w:rsid w:val="003442EA"/>
    <w:rsid w:val="003465D0"/>
    <w:rsid w:val="003467DF"/>
    <w:rsid w:val="003471FA"/>
    <w:rsid w:val="00354476"/>
    <w:rsid w:val="00357205"/>
    <w:rsid w:val="00360C49"/>
    <w:rsid w:val="00361372"/>
    <w:rsid w:val="0036158F"/>
    <w:rsid w:val="00366465"/>
    <w:rsid w:val="003678E9"/>
    <w:rsid w:val="00372AA7"/>
    <w:rsid w:val="00372AAE"/>
    <w:rsid w:val="00372BC6"/>
    <w:rsid w:val="00373288"/>
    <w:rsid w:val="003755EA"/>
    <w:rsid w:val="00376A22"/>
    <w:rsid w:val="00377A10"/>
    <w:rsid w:val="00377A34"/>
    <w:rsid w:val="00384487"/>
    <w:rsid w:val="0038511B"/>
    <w:rsid w:val="003963B4"/>
    <w:rsid w:val="00397777"/>
    <w:rsid w:val="003A1652"/>
    <w:rsid w:val="003A1A96"/>
    <w:rsid w:val="003A2490"/>
    <w:rsid w:val="003A263E"/>
    <w:rsid w:val="003A26E3"/>
    <w:rsid w:val="003A2C2F"/>
    <w:rsid w:val="003A4297"/>
    <w:rsid w:val="003A6518"/>
    <w:rsid w:val="003A6565"/>
    <w:rsid w:val="003A7B25"/>
    <w:rsid w:val="003B1D6E"/>
    <w:rsid w:val="003B6BF4"/>
    <w:rsid w:val="003B7948"/>
    <w:rsid w:val="003C0A2E"/>
    <w:rsid w:val="003C1238"/>
    <w:rsid w:val="003C21A5"/>
    <w:rsid w:val="003C3DB4"/>
    <w:rsid w:val="003C5084"/>
    <w:rsid w:val="003C7675"/>
    <w:rsid w:val="003C7D9B"/>
    <w:rsid w:val="003D299D"/>
    <w:rsid w:val="003D2B9A"/>
    <w:rsid w:val="003D3849"/>
    <w:rsid w:val="003D5FE3"/>
    <w:rsid w:val="003D7F5A"/>
    <w:rsid w:val="003E0885"/>
    <w:rsid w:val="003E3EFE"/>
    <w:rsid w:val="003E3F03"/>
    <w:rsid w:val="003E61F4"/>
    <w:rsid w:val="003F1AAF"/>
    <w:rsid w:val="003F25EF"/>
    <w:rsid w:val="004035CB"/>
    <w:rsid w:val="0040517F"/>
    <w:rsid w:val="00405AFF"/>
    <w:rsid w:val="0041018A"/>
    <w:rsid w:val="0041170C"/>
    <w:rsid w:val="00415ADC"/>
    <w:rsid w:val="00415EB7"/>
    <w:rsid w:val="004168EF"/>
    <w:rsid w:val="00416CAF"/>
    <w:rsid w:val="00416FA6"/>
    <w:rsid w:val="00420074"/>
    <w:rsid w:val="00420EB4"/>
    <w:rsid w:val="00425B5F"/>
    <w:rsid w:val="004269BA"/>
    <w:rsid w:val="00430AFC"/>
    <w:rsid w:val="004314AB"/>
    <w:rsid w:val="00431B3E"/>
    <w:rsid w:val="00432FDA"/>
    <w:rsid w:val="00433C90"/>
    <w:rsid w:val="00434B20"/>
    <w:rsid w:val="004442D6"/>
    <w:rsid w:val="00446367"/>
    <w:rsid w:val="00450486"/>
    <w:rsid w:val="00451D2D"/>
    <w:rsid w:val="00452541"/>
    <w:rsid w:val="004554B9"/>
    <w:rsid w:val="0045564A"/>
    <w:rsid w:val="004571D9"/>
    <w:rsid w:val="00457A45"/>
    <w:rsid w:val="00463371"/>
    <w:rsid w:val="00463D52"/>
    <w:rsid w:val="004658ED"/>
    <w:rsid w:val="004712C7"/>
    <w:rsid w:val="00472F88"/>
    <w:rsid w:val="004746F8"/>
    <w:rsid w:val="00476BEF"/>
    <w:rsid w:val="00477674"/>
    <w:rsid w:val="0048021F"/>
    <w:rsid w:val="0048184E"/>
    <w:rsid w:val="0048233F"/>
    <w:rsid w:val="00482A54"/>
    <w:rsid w:val="00483EE8"/>
    <w:rsid w:val="00484740"/>
    <w:rsid w:val="00492014"/>
    <w:rsid w:val="004926CF"/>
    <w:rsid w:val="00492C5C"/>
    <w:rsid w:val="004933A0"/>
    <w:rsid w:val="00494C2F"/>
    <w:rsid w:val="00495942"/>
    <w:rsid w:val="00496BA0"/>
    <w:rsid w:val="004A0786"/>
    <w:rsid w:val="004A0BF9"/>
    <w:rsid w:val="004A3489"/>
    <w:rsid w:val="004A3C39"/>
    <w:rsid w:val="004A4A0F"/>
    <w:rsid w:val="004A6882"/>
    <w:rsid w:val="004A7A4B"/>
    <w:rsid w:val="004B2CD5"/>
    <w:rsid w:val="004B311A"/>
    <w:rsid w:val="004B3E19"/>
    <w:rsid w:val="004B4F0D"/>
    <w:rsid w:val="004B5CFB"/>
    <w:rsid w:val="004C2059"/>
    <w:rsid w:val="004C485E"/>
    <w:rsid w:val="004C488D"/>
    <w:rsid w:val="004C4B85"/>
    <w:rsid w:val="004C4E7F"/>
    <w:rsid w:val="004C6574"/>
    <w:rsid w:val="004D17E8"/>
    <w:rsid w:val="004D7893"/>
    <w:rsid w:val="004D7B91"/>
    <w:rsid w:val="004E2267"/>
    <w:rsid w:val="004E25B8"/>
    <w:rsid w:val="004E385B"/>
    <w:rsid w:val="004E4DFE"/>
    <w:rsid w:val="004E74EA"/>
    <w:rsid w:val="004E7AE2"/>
    <w:rsid w:val="004F075A"/>
    <w:rsid w:val="004F31DF"/>
    <w:rsid w:val="004F3FAF"/>
    <w:rsid w:val="005005B2"/>
    <w:rsid w:val="00502984"/>
    <w:rsid w:val="00502C53"/>
    <w:rsid w:val="005035FF"/>
    <w:rsid w:val="00503BE5"/>
    <w:rsid w:val="00504079"/>
    <w:rsid w:val="00504433"/>
    <w:rsid w:val="00505FD9"/>
    <w:rsid w:val="00510DC8"/>
    <w:rsid w:val="00512BC4"/>
    <w:rsid w:val="00512F62"/>
    <w:rsid w:val="00514268"/>
    <w:rsid w:val="00516F72"/>
    <w:rsid w:val="005250E7"/>
    <w:rsid w:val="00525695"/>
    <w:rsid w:val="00526187"/>
    <w:rsid w:val="005270E2"/>
    <w:rsid w:val="005273A1"/>
    <w:rsid w:val="00530620"/>
    <w:rsid w:val="00531E90"/>
    <w:rsid w:val="00533403"/>
    <w:rsid w:val="00534259"/>
    <w:rsid w:val="00535976"/>
    <w:rsid w:val="00537407"/>
    <w:rsid w:val="00542DD1"/>
    <w:rsid w:val="00547814"/>
    <w:rsid w:val="00547C31"/>
    <w:rsid w:val="0055022D"/>
    <w:rsid w:val="00551D3E"/>
    <w:rsid w:val="00552168"/>
    <w:rsid w:val="00552CDC"/>
    <w:rsid w:val="00553593"/>
    <w:rsid w:val="00555087"/>
    <w:rsid w:val="0055671C"/>
    <w:rsid w:val="00556CE8"/>
    <w:rsid w:val="0056068F"/>
    <w:rsid w:val="00562DCF"/>
    <w:rsid w:val="00564892"/>
    <w:rsid w:val="00565B17"/>
    <w:rsid w:val="00565F46"/>
    <w:rsid w:val="00567FD3"/>
    <w:rsid w:val="00571E48"/>
    <w:rsid w:val="00573F18"/>
    <w:rsid w:val="0057567E"/>
    <w:rsid w:val="00580A1F"/>
    <w:rsid w:val="00583688"/>
    <w:rsid w:val="00586DE6"/>
    <w:rsid w:val="00587363"/>
    <w:rsid w:val="00590BE4"/>
    <w:rsid w:val="0059286C"/>
    <w:rsid w:val="00593B26"/>
    <w:rsid w:val="00593B63"/>
    <w:rsid w:val="005950DE"/>
    <w:rsid w:val="00597B06"/>
    <w:rsid w:val="00597F2F"/>
    <w:rsid w:val="005A3240"/>
    <w:rsid w:val="005A6255"/>
    <w:rsid w:val="005B180C"/>
    <w:rsid w:val="005B6BC2"/>
    <w:rsid w:val="005B74FC"/>
    <w:rsid w:val="005C01B4"/>
    <w:rsid w:val="005C0B9B"/>
    <w:rsid w:val="005C10EB"/>
    <w:rsid w:val="005C18F1"/>
    <w:rsid w:val="005C1C22"/>
    <w:rsid w:val="005C3918"/>
    <w:rsid w:val="005C3B8F"/>
    <w:rsid w:val="005C4D42"/>
    <w:rsid w:val="005C5487"/>
    <w:rsid w:val="005C6E61"/>
    <w:rsid w:val="005D0AD5"/>
    <w:rsid w:val="005D2ACB"/>
    <w:rsid w:val="005D2D68"/>
    <w:rsid w:val="005D54D4"/>
    <w:rsid w:val="005D5743"/>
    <w:rsid w:val="005D6C6F"/>
    <w:rsid w:val="005D6C92"/>
    <w:rsid w:val="005D779C"/>
    <w:rsid w:val="005F008A"/>
    <w:rsid w:val="005F1E72"/>
    <w:rsid w:val="005F3AE8"/>
    <w:rsid w:val="005F5527"/>
    <w:rsid w:val="005F6AF5"/>
    <w:rsid w:val="0060039B"/>
    <w:rsid w:val="00601FB4"/>
    <w:rsid w:val="0060537E"/>
    <w:rsid w:val="0061038E"/>
    <w:rsid w:val="00610EED"/>
    <w:rsid w:val="00615586"/>
    <w:rsid w:val="006159DA"/>
    <w:rsid w:val="00615CB7"/>
    <w:rsid w:val="00617DBE"/>
    <w:rsid w:val="0062087B"/>
    <w:rsid w:val="0062526D"/>
    <w:rsid w:val="00627683"/>
    <w:rsid w:val="00627A29"/>
    <w:rsid w:val="00630B10"/>
    <w:rsid w:val="00631BD8"/>
    <w:rsid w:val="00634697"/>
    <w:rsid w:val="00635BE2"/>
    <w:rsid w:val="00636415"/>
    <w:rsid w:val="00636A69"/>
    <w:rsid w:val="00637D45"/>
    <w:rsid w:val="006417A3"/>
    <w:rsid w:val="006425F8"/>
    <w:rsid w:val="00643449"/>
    <w:rsid w:val="0064429E"/>
    <w:rsid w:val="00647662"/>
    <w:rsid w:val="00650760"/>
    <w:rsid w:val="00652444"/>
    <w:rsid w:val="00652999"/>
    <w:rsid w:val="00656546"/>
    <w:rsid w:val="00656C6B"/>
    <w:rsid w:val="006604EF"/>
    <w:rsid w:val="0066220B"/>
    <w:rsid w:val="00662574"/>
    <w:rsid w:val="006632AA"/>
    <w:rsid w:val="0066525F"/>
    <w:rsid w:val="0067229F"/>
    <w:rsid w:val="00672AEE"/>
    <w:rsid w:val="00672D78"/>
    <w:rsid w:val="00676DFE"/>
    <w:rsid w:val="006822FB"/>
    <w:rsid w:val="00684692"/>
    <w:rsid w:val="0068555C"/>
    <w:rsid w:val="00690E10"/>
    <w:rsid w:val="006938B1"/>
    <w:rsid w:val="006949CB"/>
    <w:rsid w:val="00695814"/>
    <w:rsid w:val="00695C23"/>
    <w:rsid w:val="00695DEC"/>
    <w:rsid w:val="00695F7D"/>
    <w:rsid w:val="0069607C"/>
    <w:rsid w:val="00696D48"/>
    <w:rsid w:val="006A3FDC"/>
    <w:rsid w:val="006A6A40"/>
    <w:rsid w:val="006A7E7B"/>
    <w:rsid w:val="006B019B"/>
    <w:rsid w:val="006B0894"/>
    <w:rsid w:val="006B2F3A"/>
    <w:rsid w:val="006B3D38"/>
    <w:rsid w:val="006B4A71"/>
    <w:rsid w:val="006B53A7"/>
    <w:rsid w:val="006B6419"/>
    <w:rsid w:val="006C162C"/>
    <w:rsid w:val="006C16CA"/>
    <w:rsid w:val="006C269F"/>
    <w:rsid w:val="006D1673"/>
    <w:rsid w:val="006D1A32"/>
    <w:rsid w:val="006D1AF0"/>
    <w:rsid w:val="006D1E98"/>
    <w:rsid w:val="006D2603"/>
    <w:rsid w:val="006D4587"/>
    <w:rsid w:val="006D59E5"/>
    <w:rsid w:val="006D66CC"/>
    <w:rsid w:val="006E2461"/>
    <w:rsid w:val="006E397C"/>
    <w:rsid w:val="006E5B6C"/>
    <w:rsid w:val="006E792E"/>
    <w:rsid w:val="006F0F1A"/>
    <w:rsid w:val="006F3176"/>
    <w:rsid w:val="006F4612"/>
    <w:rsid w:val="00700845"/>
    <w:rsid w:val="00702A20"/>
    <w:rsid w:val="00703E6E"/>
    <w:rsid w:val="00704547"/>
    <w:rsid w:val="00704892"/>
    <w:rsid w:val="00704D27"/>
    <w:rsid w:val="00704EBB"/>
    <w:rsid w:val="00710530"/>
    <w:rsid w:val="00711F11"/>
    <w:rsid w:val="00713A7E"/>
    <w:rsid w:val="00716775"/>
    <w:rsid w:val="00717F56"/>
    <w:rsid w:val="00720482"/>
    <w:rsid w:val="00720D63"/>
    <w:rsid w:val="00724F7E"/>
    <w:rsid w:val="00726022"/>
    <w:rsid w:val="007344F7"/>
    <w:rsid w:val="007365F4"/>
    <w:rsid w:val="007374A3"/>
    <w:rsid w:val="00740D93"/>
    <w:rsid w:val="00745238"/>
    <w:rsid w:val="007467B1"/>
    <w:rsid w:val="00747044"/>
    <w:rsid w:val="00747175"/>
    <w:rsid w:val="007478F3"/>
    <w:rsid w:val="007500F4"/>
    <w:rsid w:val="00750B3A"/>
    <w:rsid w:val="00753243"/>
    <w:rsid w:val="0075464B"/>
    <w:rsid w:val="00755EAC"/>
    <w:rsid w:val="00756C78"/>
    <w:rsid w:val="007574B3"/>
    <w:rsid w:val="0076211A"/>
    <w:rsid w:val="00764C94"/>
    <w:rsid w:val="00764DD7"/>
    <w:rsid w:val="00766086"/>
    <w:rsid w:val="00773A59"/>
    <w:rsid w:val="00774173"/>
    <w:rsid w:val="00777B63"/>
    <w:rsid w:val="00787075"/>
    <w:rsid w:val="00787D67"/>
    <w:rsid w:val="0079202A"/>
    <w:rsid w:val="0079255D"/>
    <w:rsid w:val="00792B2C"/>
    <w:rsid w:val="007959A5"/>
    <w:rsid w:val="00797999"/>
    <w:rsid w:val="00797CF4"/>
    <w:rsid w:val="007A2933"/>
    <w:rsid w:val="007A3874"/>
    <w:rsid w:val="007A5FCC"/>
    <w:rsid w:val="007B08F9"/>
    <w:rsid w:val="007B7EFC"/>
    <w:rsid w:val="007C19FA"/>
    <w:rsid w:val="007C1B42"/>
    <w:rsid w:val="007C5B6E"/>
    <w:rsid w:val="007C6090"/>
    <w:rsid w:val="007C64A0"/>
    <w:rsid w:val="007D031D"/>
    <w:rsid w:val="007D235F"/>
    <w:rsid w:val="007D4B0B"/>
    <w:rsid w:val="007D4E3C"/>
    <w:rsid w:val="007D63BD"/>
    <w:rsid w:val="007D71F9"/>
    <w:rsid w:val="007E012A"/>
    <w:rsid w:val="007E09E2"/>
    <w:rsid w:val="007E0DAD"/>
    <w:rsid w:val="007E2572"/>
    <w:rsid w:val="007E2EAB"/>
    <w:rsid w:val="007E78E7"/>
    <w:rsid w:val="007F14A2"/>
    <w:rsid w:val="007F376A"/>
    <w:rsid w:val="007F42D2"/>
    <w:rsid w:val="00804728"/>
    <w:rsid w:val="0080610A"/>
    <w:rsid w:val="008065F4"/>
    <w:rsid w:val="008067D0"/>
    <w:rsid w:val="008069C4"/>
    <w:rsid w:val="00810961"/>
    <w:rsid w:val="00812928"/>
    <w:rsid w:val="008139C5"/>
    <w:rsid w:val="00813ED8"/>
    <w:rsid w:val="00817583"/>
    <w:rsid w:val="008205AA"/>
    <w:rsid w:val="00821D5B"/>
    <w:rsid w:val="00824F51"/>
    <w:rsid w:val="008259B9"/>
    <w:rsid w:val="00827AA7"/>
    <w:rsid w:val="008317DA"/>
    <w:rsid w:val="00831AFD"/>
    <w:rsid w:val="0083346A"/>
    <w:rsid w:val="00834D66"/>
    <w:rsid w:val="00835C17"/>
    <w:rsid w:val="00835E3B"/>
    <w:rsid w:val="00842E07"/>
    <w:rsid w:val="00843454"/>
    <w:rsid w:val="00845AF6"/>
    <w:rsid w:val="008462C2"/>
    <w:rsid w:val="00846A24"/>
    <w:rsid w:val="0085047B"/>
    <w:rsid w:val="00851834"/>
    <w:rsid w:val="00854769"/>
    <w:rsid w:val="00855526"/>
    <w:rsid w:val="00855E87"/>
    <w:rsid w:val="00856001"/>
    <w:rsid w:val="008620C1"/>
    <w:rsid w:val="008626AE"/>
    <w:rsid w:val="00865AA3"/>
    <w:rsid w:val="0086763B"/>
    <w:rsid w:val="00870B20"/>
    <w:rsid w:val="00870C6D"/>
    <w:rsid w:val="00875B33"/>
    <w:rsid w:val="008760B6"/>
    <w:rsid w:val="008775C9"/>
    <w:rsid w:val="008812CB"/>
    <w:rsid w:val="00882C0F"/>
    <w:rsid w:val="00885028"/>
    <w:rsid w:val="00885E4E"/>
    <w:rsid w:val="0088640D"/>
    <w:rsid w:val="0089158C"/>
    <w:rsid w:val="008929E6"/>
    <w:rsid w:val="00893758"/>
    <w:rsid w:val="0089481E"/>
    <w:rsid w:val="00894D93"/>
    <w:rsid w:val="008A480E"/>
    <w:rsid w:val="008A48B4"/>
    <w:rsid w:val="008A507C"/>
    <w:rsid w:val="008A7B8F"/>
    <w:rsid w:val="008B0748"/>
    <w:rsid w:val="008B19A3"/>
    <w:rsid w:val="008B2697"/>
    <w:rsid w:val="008B5AF0"/>
    <w:rsid w:val="008C1639"/>
    <w:rsid w:val="008C1808"/>
    <w:rsid w:val="008C1F9B"/>
    <w:rsid w:val="008C48B7"/>
    <w:rsid w:val="008C51B7"/>
    <w:rsid w:val="008C549C"/>
    <w:rsid w:val="008C6215"/>
    <w:rsid w:val="008D2988"/>
    <w:rsid w:val="008D2A90"/>
    <w:rsid w:val="008D2AC9"/>
    <w:rsid w:val="008D4095"/>
    <w:rsid w:val="008D52CF"/>
    <w:rsid w:val="008D6695"/>
    <w:rsid w:val="008D71DE"/>
    <w:rsid w:val="008D7210"/>
    <w:rsid w:val="008D78F7"/>
    <w:rsid w:val="008D7B9B"/>
    <w:rsid w:val="008E1930"/>
    <w:rsid w:val="008E1AD0"/>
    <w:rsid w:val="008E1B88"/>
    <w:rsid w:val="008E23CB"/>
    <w:rsid w:val="008E78FC"/>
    <w:rsid w:val="008F2C56"/>
    <w:rsid w:val="008F3327"/>
    <w:rsid w:val="008F6C2C"/>
    <w:rsid w:val="008F6D09"/>
    <w:rsid w:val="008F778E"/>
    <w:rsid w:val="00900272"/>
    <w:rsid w:val="00901B08"/>
    <w:rsid w:val="00902DA9"/>
    <w:rsid w:val="00902EE0"/>
    <w:rsid w:val="00905187"/>
    <w:rsid w:val="009055CF"/>
    <w:rsid w:val="00912F9D"/>
    <w:rsid w:val="00913253"/>
    <w:rsid w:val="00921BD8"/>
    <w:rsid w:val="00922EC8"/>
    <w:rsid w:val="00924F17"/>
    <w:rsid w:val="009264C6"/>
    <w:rsid w:val="009268DB"/>
    <w:rsid w:val="009270DE"/>
    <w:rsid w:val="009279CE"/>
    <w:rsid w:val="00927E75"/>
    <w:rsid w:val="009305CE"/>
    <w:rsid w:val="00932C26"/>
    <w:rsid w:val="00932DC1"/>
    <w:rsid w:val="0093407F"/>
    <w:rsid w:val="00936A02"/>
    <w:rsid w:val="009412ED"/>
    <w:rsid w:val="00941FBA"/>
    <w:rsid w:val="009422FA"/>
    <w:rsid w:val="00942669"/>
    <w:rsid w:val="009438A4"/>
    <w:rsid w:val="009503C2"/>
    <w:rsid w:val="00950C01"/>
    <w:rsid w:val="00950DCF"/>
    <w:rsid w:val="009520DF"/>
    <w:rsid w:val="00955852"/>
    <w:rsid w:val="00956252"/>
    <w:rsid w:val="00956E74"/>
    <w:rsid w:val="00957F56"/>
    <w:rsid w:val="0096365C"/>
    <w:rsid w:val="00963971"/>
    <w:rsid w:val="0096704F"/>
    <w:rsid w:val="00967253"/>
    <w:rsid w:val="00967539"/>
    <w:rsid w:val="00970024"/>
    <w:rsid w:val="0097043E"/>
    <w:rsid w:val="00972009"/>
    <w:rsid w:val="00974A61"/>
    <w:rsid w:val="0097528D"/>
    <w:rsid w:val="00976B11"/>
    <w:rsid w:val="00982A01"/>
    <w:rsid w:val="009841C6"/>
    <w:rsid w:val="0098520C"/>
    <w:rsid w:val="00986282"/>
    <w:rsid w:val="00987BE5"/>
    <w:rsid w:val="00993AE4"/>
    <w:rsid w:val="00994FFF"/>
    <w:rsid w:val="009A15B2"/>
    <w:rsid w:val="009A1B5D"/>
    <w:rsid w:val="009A4787"/>
    <w:rsid w:val="009A6D78"/>
    <w:rsid w:val="009B3CFF"/>
    <w:rsid w:val="009B4B76"/>
    <w:rsid w:val="009B4CF9"/>
    <w:rsid w:val="009C0DC7"/>
    <w:rsid w:val="009C1E6D"/>
    <w:rsid w:val="009C250E"/>
    <w:rsid w:val="009C391F"/>
    <w:rsid w:val="009C3C98"/>
    <w:rsid w:val="009C3CA2"/>
    <w:rsid w:val="009C4F3F"/>
    <w:rsid w:val="009D4FC8"/>
    <w:rsid w:val="009D63F9"/>
    <w:rsid w:val="009D6885"/>
    <w:rsid w:val="009D7045"/>
    <w:rsid w:val="009D7BEB"/>
    <w:rsid w:val="009E017F"/>
    <w:rsid w:val="009E34E4"/>
    <w:rsid w:val="009E64FB"/>
    <w:rsid w:val="009E6B61"/>
    <w:rsid w:val="009E6E6B"/>
    <w:rsid w:val="009E77DF"/>
    <w:rsid w:val="009F0BCA"/>
    <w:rsid w:val="009F2CDC"/>
    <w:rsid w:val="009F7501"/>
    <w:rsid w:val="009F7BAB"/>
    <w:rsid w:val="00A01ACA"/>
    <w:rsid w:val="00A02478"/>
    <w:rsid w:val="00A10700"/>
    <w:rsid w:val="00A1171D"/>
    <w:rsid w:val="00A1334B"/>
    <w:rsid w:val="00A1527A"/>
    <w:rsid w:val="00A152B5"/>
    <w:rsid w:val="00A17DCA"/>
    <w:rsid w:val="00A22306"/>
    <w:rsid w:val="00A22722"/>
    <w:rsid w:val="00A23555"/>
    <w:rsid w:val="00A26194"/>
    <w:rsid w:val="00A274BE"/>
    <w:rsid w:val="00A30ED8"/>
    <w:rsid w:val="00A31996"/>
    <w:rsid w:val="00A32282"/>
    <w:rsid w:val="00A33547"/>
    <w:rsid w:val="00A33B92"/>
    <w:rsid w:val="00A34A10"/>
    <w:rsid w:val="00A37728"/>
    <w:rsid w:val="00A40DD7"/>
    <w:rsid w:val="00A45A12"/>
    <w:rsid w:val="00A45AE3"/>
    <w:rsid w:val="00A45EAD"/>
    <w:rsid w:val="00A4760B"/>
    <w:rsid w:val="00A520B6"/>
    <w:rsid w:val="00A55195"/>
    <w:rsid w:val="00A56FE9"/>
    <w:rsid w:val="00A60BA6"/>
    <w:rsid w:val="00A60C18"/>
    <w:rsid w:val="00A619B0"/>
    <w:rsid w:val="00A61E19"/>
    <w:rsid w:val="00A61FEE"/>
    <w:rsid w:val="00A6335C"/>
    <w:rsid w:val="00A6438B"/>
    <w:rsid w:val="00A648C9"/>
    <w:rsid w:val="00A7184B"/>
    <w:rsid w:val="00A71DDF"/>
    <w:rsid w:val="00A71E3B"/>
    <w:rsid w:val="00A758BF"/>
    <w:rsid w:val="00A80427"/>
    <w:rsid w:val="00A807FF"/>
    <w:rsid w:val="00A80D5C"/>
    <w:rsid w:val="00A81607"/>
    <w:rsid w:val="00A82FE1"/>
    <w:rsid w:val="00A83290"/>
    <w:rsid w:val="00A83794"/>
    <w:rsid w:val="00A83B40"/>
    <w:rsid w:val="00A943F5"/>
    <w:rsid w:val="00A95A89"/>
    <w:rsid w:val="00AA22A1"/>
    <w:rsid w:val="00AA51FC"/>
    <w:rsid w:val="00AA6DC2"/>
    <w:rsid w:val="00AA77ED"/>
    <w:rsid w:val="00AB0762"/>
    <w:rsid w:val="00AB3970"/>
    <w:rsid w:val="00AB4EAC"/>
    <w:rsid w:val="00AB5AFC"/>
    <w:rsid w:val="00AB7B56"/>
    <w:rsid w:val="00AB7E01"/>
    <w:rsid w:val="00AC0C88"/>
    <w:rsid w:val="00AC220F"/>
    <w:rsid w:val="00AC7A29"/>
    <w:rsid w:val="00AD013D"/>
    <w:rsid w:val="00AD1F63"/>
    <w:rsid w:val="00AD225A"/>
    <w:rsid w:val="00AD5E28"/>
    <w:rsid w:val="00AD72D2"/>
    <w:rsid w:val="00AD74A8"/>
    <w:rsid w:val="00AD75E0"/>
    <w:rsid w:val="00AE06BD"/>
    <w:rsid w:val="00AE0FEE"/>
    <w:rsid w:val="00AE120E"/>
    <w:rsid w:val="00AE2534"/>
    <w:rsid w:val="00AE5CAE"/>
    <w:rsid w:val="00AE636B"/>
    <w:rsid w:val="00AE69A9"/>
    <w:rsid w:val="00AE7753"/>
    <w:rsid w:val="00AE78E3"/>
    <w:rsid w:val="00AF1D6D"/>
    <w:rsid w:val="00AF1E03"/>
    <w:rsid w:val="00AF2CA3"/>
    <w:rsid w:val="00B00FF5"/>
    <w:rsid w:val="00B0155B"/>
    <w:rsid w:val="00B01C3F"/>
    <w:rsid w:val="00B01C5D"/>
    <w:rsid w:val="00B024DF"/>
    <w:rsid w:val="00B04D78"/>
    <w:rsid w:val="00B0532E"/>
    <w:rsid w:val="00B053E0"/>
    <w:rsid w:val="00B05889"/>
    <w:rsid w:val="00B05A37"/>
    <w:rsid w:val="00B074AC"/>
    <w:rsid w:val="00B07907"/>
    <w:rsid w:val="00B07D10"/>
    <w:rsid w:val="00B11F02"/>
    <w:rsid w:val="00B129D5"/>
    <w:rsid w:val="00B14183"/>
    <w:rsid w:val="00B15B01"/>
    <w:rsid w:val="00B161A7"/>
    <w:rsid w:val="00B16A6B"/>
    <w:rsid w:val="00B2050B"/>
    <w:rsid w:val="00B209A6"/>
    <w:rsid w:val="00B2129E"/>
    <w:rsid w:val="00B23079"/>
    <w:rsid w:val="00B246B9"/>
    <w:rsid w:val="00B25AC3"/>
    <w:rsid w:val="00B27235"/>
    <w:rsid w:val="00B2757B"/>
    <w:rsid w:val="00B2783E"/>
    <w:rsid w:val="00B27B9B"/>
    <w:rsid w:val="00B30603"/>
    <w:rsid w:val="00B3218D"/>
    <w:rsid w:val="00B330A3"/>
    <w:rsid w:val="00B34820"/>
    <w:rsid w:val="00B35A09"/>
    <w:rsid w:val="00B36632"/>
    <w:rsid w:val="00B41294"/>
    <w:rsid w:val="00B5108E"/>
    <w:rsid w:val="00B53CB8"/>
    <w:rsid w:val="00B53F07"/>
    <w:rsid w:val="00B5703C"/>
    <w:rsid w:val="00B5797A"/>
    <w:rsid w:val="00B60904"/>
    <w:rsid w:val="00B6190F"/>
    <w:rsid w:val="00B62758"/>
    <w:rsid w:val="00B71DE2"/>
    <w:rsid w:val="00B74933"/>
    <w:rsid w:val="00B772AA"/>
    <w:rsid w:val="00B80DEB"/>
    <w:rsid w:val="00B835D6"/>
    <w:rsid w:val="00B86488"/>
    <w:rsid w:val="00B9255B"/>
    <w:rsid w:val="00B9383C"/>
    <w:rsid w:val="00B94C05"/>
    <w:rsid w:val="00BA142B"/>
    <w:rsid w:val="00BA1EF0"/>
    <w:rsid w:val="00BA485E"/>
    <w:rsid w:val="00BA5DE8"/>
    <w:rsid w:val="00BA7BDF"/>
    <w:rsid w:val="00BB2559"/>
    <w:rsid w:val="00BB3725"/>
    <w:rsid w:val="00BB4A06"/>
    <w:rsid w:val="00BB6D5D"/>
    <w:rsid w:val="00BC2588"/>
    <w:rsid w:val="00BC2D56"/>
    <w:rsid w:val="00BC373B"/>
    <w:rsid w:val="00BC3764"/>
    <w:rsid w:val="00BC3EA3"/>
    <w:rsid w:val="00BC4E96"/>
    <w:rsid w:val="00BC663B"/>
    <w:rsid w:val="00BC6A6F"/>
    <w:rsid w:val="00BD5481"/>
    <w:rsid w:val="00BD59C7"/>
    <w:rsid w:val="00BE1401"/>
    <w:rsid w:val="00BE1785"/>
    <w:rsid w:val="00BE2ACB"/>
    <w:rsid w:val="00BE3E12"/>
    <w:rsid w:val="00BE5C68"/>
    <w:rsid w:val="00BE7015"/>
    <w:rsid w:val="00BE755A"/>
    <w:rsid w:val="00BF20BD"/>
    <w:rsid w:val="00BF4026"/>
    <w:rsid w:val="00BF5F40"/>
    <w:rsid w:val="00BF6E09"/>
    <w:rsid w:val="00C00854"/>
    <w:rsid w:val="00C00A71"/>
    <w:rsid w:val="00C00CA9"/>
    <w:rsid w:val="00C04F03"/>
    <w:rsid w:val="00C056D9"/>
    <w:rsid w:val="00C11D16"/>
    <w:rsid w:val="00C135E6"/>
    <w:rsid w:val="00C13CFA"/>
    <w:rsid w:val="00C1460C"/>
    <w:rsid w:val="00C16FBB"/>
    <w:rsid w:val="00C20AEA"/>
    <w:rsid w:val="00C20DB4"/>
    <w:rsid w:val="00C2254E"/>
    <w:rsid w:val="00C2425C"/>
    <w:rsid w:val="00C25C73"/>
    <w:rsid w:val="00C26A60"/>
    <w:rsid w:val="00C2768B"/>
    <w:rsid w:val="00C27741"/>
    <w:rsid w:val="00C2783F"/>
    <w:rsid w:val="00C33362"/>
    <w:rsid w:val="00C34045"/>
    <w:rsid w:val="00C34D51"/>
    <w:rsid w:val="00C34E62"/>
    <w:rsid w:val="00C363ED"/>
    <w:rsid w:val="00C379B5"/>
    <w:rsid w:val="00C40651"/>
    <w:rsid w:val="00C40673"/>
    <w:rsid w:val="00C4168E"/>
    <w:rsid w:val="00C4217A"/>
    <w:rsid w:val="00C46252"/>
    <w:rsid w:val="00C51375"/>
    <w:rsid w:val="00C53458"/>
    <w:rsid w:val="00C55591"/>
    <w:rsid w:val="00C608BA"/>
    <w:rsid w:val="00C61A11"/>
    <w:rsid w:val="00C61E94"/>
    <w:rsid w:val="00C6377F"/>
    <w:rsid w:val="00C63927"/>
    <w:rsid w:val="00C65FD8"/>
    <w:rsid w:val="00C700C3"/>
    <w:rsid w:val="00C709F9"/>
    <w:rsid w:val="00C753E9"/>
    <w:rsid w:val="00C7571F"/>
    <w:rsid w:val="00C801F6"/>
    <w:rsid w:val="00C808CB"/>
    <w:rsid w:val="00C81C54"/>
    <w:rsid w:val="00C82A4A"/>
    <w:rsid w:val="00C82C35"/>
    <w:rsid w:val="00C83F5D"/>
    <w:rsid w:val="00CA1C87"/>
    <w:rsid w:val="00CA3075"/>
    <w:rsid w:val="00CA45AF"/>
    <w:rsid w:val="00CA4C17"/>
    <w:rsid w:val="00CA64D2"/>
    <w:rsid w:val="00CB0792"/>
    <w:rsid w:val="00CB23B9"/>
    <w:rsid w:val="00CB2FD9"/>
    <w:rsid w:val="00CB68D1"/>
    <w:rsid w:val="00CB7343"/>
    <w:rsid w:val="00CC06C8"/>
    <w:rsid w:val="00CC209F"/>
    <w:rsid w:val="00CC461F"/>
    <w:rsid w:val="00CC4E09"/>
    <w:rsid w:val="00CC628C"/>
    <w:rsid w:val="00CC6C9B"/>
    <w:rsid w:val="00CD11AB"/>
    <w:rsid w:val="00CD1298"/>
    <w:rsid w:val="00CD1409"/>
    <w:rsid w:val="00CD35D8"/>
    <w:rsid w:val="00CD3C0E"/>
    <w:rsid w:val="00CD400B"/>
    <w:rsid w:val="00CD41B4"/>
    <w:rsid w:val="00CD44CE"/>
    <w:rsid w:val="00CD46F7"/>
    <w:rsid w:val="00CD499A"/>
    <w:rsid w:val="00CD56ED"/>
    <w:rsid w:val="00CD5C44"/>
    <w:rsid w:val="00CD5D3D"/>
    <w:rsid w:val="00CD7138"/>
    <w:rsid w:val="00CE37D0"/>
    <w:rsid w:val="00CE5C3E"/>
    <w:rsid w:val="00CF068B"/>
    <w:rsid w:val="00CF130E"/>
    <w:rsid w:val="00CF248B"/>
    <w:rsid w:val="00CF2572"/>
    <w:rsid w:val="00CF3407"/>
    <w:rsid w:val="00CF47F6"/>
    <w:rsid w:val="00D059CF"/>
    <w:rsid w:val="00D06132"/>
    <w:rsid w:val="00D06BCA"/>
    <w:rsid w:val="00D06C14"/>
    <w:rsid w:val="00D06CF1"/>
    <w:rsid w:val="00D10DD1"/>
    <w:rsid w:val="00D11D45"/>
    <w:rsid w:val="00D122B9"/>
    <w:rsid w:val="00D123C6"/>
    <w:rsid w:val="00D15B1F"/>
    <w:rsid w:val="00D168F9"/>
    <w:rsid w:val="00D245BA"/>
    <w:rsid w:val="00D257E2"/>
    <w:rsid w:val="00D25A96"/>
    <w:rsid w:val="00D2693B"/>
    <w:rsid w:val="00D26B0F"/>
    <w:rsid w:val="00D26B86"/>
    <w:rsid w:val="00D3160B"/>
    <w:rsid w:val="00D31BE7"/>
    <w:rsid w:val="00D32220"/>
    <w:rsid w:val="00D3288A"/>
    <w:rsid w:val="00D3475E"/>
    <w:rsid w:val="00D349C5"/>
    <w:rsid w:val="00D34DAD"/>
    <w:rsid w:val="00D35B0D"/>
    <w:rsid w:val="00D41FAA"/>
    <w:rsid w:val="00D42F48"/>
    <w:rsid w:val="00D42F5B"/>
    <w:rsid w:val="00D43377"/>
    <w:rsid w:val="00D44D73"/>
    <w:rsid w:val="00D47AA4"/>
    <w:rsid w:val="00D50BAD"/>
    <w:rsid w:val="00D53606"/>
    <w:rsid w:val="00D53919"/>
    <w:rsid w:val="00D57416"/>
    <w:rsid w:val="00D60B3A"/>
    <w:rsid w:val="00D613BC"/>
    <w:rsid w:val="00D670B7"/>
    <w:rsid w:val="00D702D2"/>
    <w:rsid w:val="00D70338"/>
    <w:rsid w:val="00D705E8"/>
    <w:rsid w:val="00D729E6"/>
    <w:rsid w:val="00D74164"/>
    <w:rsid w:val="00D74325"/>
    <w:rsid w:val="00D75DAC"/>
    <w:rsid w:val="00D82836"/>
    <w:rsid w:val="00D82C4A"/>
    <w:rsid w:val="00D833C2"/>
    <w:rsid w:val="00D83424"/>
    <w:rsid w:val="00D84676"/>
    <w:rsid w:val="00D86608"/>
    <w:rsid w:val="00D9085B"/>
    <w:rsid w:val="00D92489"/>
    <w:rsid w:val="00D933ED"/>
    <w:rsid w:val="00D93EB6"/>
    <w:rsid w:val="00D9506F"/>
    <w:rsid w:val="00D961FA"/>
    <w:rsid w:val="00D96B87"/>
    <w:rsid w:val="00D9771E"/>
    <w:rsid w:val="00D97A83"/>
    <w:rsid w:val="00DA0622"/>
    <w:rsid w:val="00DA0956"/>
    <w:rsid w:val="00DA4D93"/>
    <w:rsid w:val="00DA62B2"/>
    <w:rsid w:val="00DB07B2"/>
    <w:rsid w:val="00DB2185"/>
    <w:rsid w:val="00DB440F"/>
    <w:rsid w:val="00DB469A"/>
    <w:rsid w:val="00DB5137"/>
    <w:rsid w:val="00DB70AA"/>
    <w:rsid w:val="00DB7B8D"/>
    <w:rsid w:val="00DC166E"/>
    <w:rsid w:val="00DC6A36"/>
    <w:rsid w:val="00DD1640"/>
    <w:rsid w:val="00DD2BCA"/>
    <w:rsid w:val="00DD6A71"/>
    <w:rsid w:val="00DD7BB4"/>
    <w:rsid w:val="00DE1483"/>
    <w:rsid w:val="00DE15DF"/>
    <w:rsid w:val="00DE1E52"/>
    <w:rsid w:val="00DE2A8F"/>
    <w:rsid w:val="00DE3405"/>
    <w:rsid w:val="00DE4311"/>
    <w:rsid w:val="00DE6853"/>
    <w:rsid w:val="00DF1094"/>
    <w:rsid w:val="00DF2B1A"/>
    <w:rsid w:val="00DF34C8"/>
    <w:rsid w:val="00DF492A"/>
    <w:rsid w:val="00DF66C1"/>
    <w:rsid w:val="00DF67AD"/>
    <w:rsid w:val="00DF7276"/>
    <w:rsid w:val="00E00C60"/>
    <w:rsid w:val="00E01FAF"/>
    <w:rsid w:val="00E0226E"/>
    <w:rsid w:val="00E04840"/>
    <w:rsid w:val="00E059BD"/>
    <w:rsid w:val="00E05D70"/>
    <w:rsid w:val="00E07CC7"/>
    <w:rsid w:val="00E10B6F"/>
    <w:rsid w:val="00E116C6"/>
    <w:rsid w:val="00E141BE"/>
    <w:rsid w:val="00E14A81"/>
    <w:rsid w:val="00E14B57"/>
    <w:rsid w:val="00E153E5"/>
    <w:rsid w:val="00E15E75"/>
    <w:rsid w:val="00E17531"/>
    <w:rsid w:val="00E23EEA"/>
    <w:rsid w:val="00E24A72"/>
    <w:rsid w:val="00E26972"/>
    <w:rsid w:val="00E27E2F"/>
    <w:rsid w:val="00E32342"/>
    <w:rsid w:val="00E3414C"/>
    <w:rsid w:val="00E34627"/>
    <w:rsid w:val="00E34DB0"/>
    <w:rsid w:val="00E40AF0"/>
    <w:rsid w:val="00E42611"/>
    <w:rsid w:val="00E44CC8"/>
    <w:rsid w:val="00E454B2"/>
    <w:rsid w:val="00E45574"/>
    <w:rsid w:val="00E4686D"/>
    <w:rsid w:val="00E468D2"/>
    <w:rsid w:val="00E46D28"/>
    <w:rsid w:val="00E47C59"/>
    <w:rsid w:val="00E51687"/>
    <w:rsid w:val="00E53955"/>
    <w:rsid w:val="00E54E8A"/>
    <w:rsid w:val="00E61616"/>
    <w:rsid w:val="00E64891"/>
    <w:rsid w:val="00E6629A"/>
    <w:rsid w:val="00E6659F"/>
    <w:rsid w:val="00E6775F"/>
    <w:rsid w:val="00E71770"/>
    <w:rsid w:val="00E73854"/>
    <w:rsid w:val="00E74643"/>
    <w:rsid w:val="00E749C5"/>
    <w:rsid w:val="00E75710"/>
    <w:rsid w:val="00E76617"/>
    <w:rsid w:val="00E8222C"/>
    <w:rsid w:val="00E82FA0"/>
    <w:rsid w:val="00E85F0D"/>
    <w:rsid w:val="00E87381"/>
    <w:rsid w:val="00E917D9"/>
    <w:rsid w:val="00EA1D06"/>
    <w:rsid w:val="00EA1F43"/>
    <w:rsid w:val="00EA2245"/>
    <w:rsid w:val="00EA233E"/>
    <w:rsid w:val="00EA2574"/>
    <w:rsid w:val="00EA4CDE"/>
    <w:rsid w:val="00EA4DEE"/>
    <w:rsid w:val="00EA7110"/>
    <w:rsid w:val="00EA7A89"/>
    <w:rsid w:val="00EB18A6"/>
    <w:rsid w:val="00EB2E54"/>
    <w:rsid w:val="00EB4689"/>
    <w:rsid w:val="00EB64A7"/>
    <w:rsid w:val="00EB7591"/>
    <w:rsid w:val="00EC01BC"/>
    <w:rsid w:val="00EC2733"/>
    <w:rsid w:val="00EC3099"/>
    <w:rsid w:val="00EC53A6"/>
    <w:rsid w:val="00EC71AB"/>
    <w:rsid w:val="00ED0A33"/>
    <w:rsid w:val="00ED1FA6"/>
    <w:rsid w:val="00ED2203"/>
    <w:rsid w:val="00ED29A7"/>
    <w:rsid w:val="00ED3AB1"/>
    <w:rsid w:val="00ED3D54"/>
    <w:rsid w:val="00ED7B05"/>
    <w:rsid w:val="00EE3851"/>
    <w:rsid w:val="00EE5EDC"/>
    <w:rsid w:val="00EE6616"/>
    <w:rsid w:val="00EE6A26"/>
    <w:rsid w:val="00EE7E6D"/>
    <w:rsid w:val="00EF09F3"/>
    <w:rsid w:val="00EF1B29"/>
    <w:rsid w:val="00EF26D6"/>
    <w:rsid w:val="00EF277C"/>
    <w:rsid w:val="00EF297C"/>
    <w:rsid w:val="00EF2FEC"/>
    <w:rsid w:val="00EF5951"/>
    <w:rsid w:val="00EF607B"/>
    <w:rsid w:val="00EF7CBA"/>
    <w:rsid w:val="00F00CAE"/>
    <w:rsid w:val="00F011EC"/>
    <w:rsid w:val="00F01465"/>
    <w:rsid w:val="00F04556"/>
    <w:rsid w:val="00F04704"/>
    <w:rsid w:val="00F04E58"/>
    <w:rsid w:val="00F06B19"/>
    <w:rsid w:val="00F1276A"/>
    <w:rsid w:val="00F15B90"/>
    <w:rsid w:val="00F17DAA"/>
    <w:rsid w:val="00F17F2F"/>
    <w:rsid w:val="00F204B8"/>
    <w:rsid w:val="00F221D2"/>
    <w:rsid w:val="00F229EF"/>
    <w:rsid w:val="00F22CA4"/>
    <w:rsid w:val="00F23CBF"/>
    <w:rsid w:val="00F268DA"/>
    <w:rsid w:val="00F315DD"/>
    <w:rsid w:val="00F31E9B"/>
    <w:rsid w:val="00F32BD5"/>
    <w:rsid w:val="00F40196"/>
    <w:rsid w:val="00F407B1"/>
    <w:rsid w:val="00F4336F"/>
    <w:rsid w:val="00F444A5"/>
    <w:rsid w:val="00F448B4"/>
    <w:rsid w:val="00F44B3C"/>
    <w:rsid w:val="00F45A66"/>
    <w:rsid w:val="00F47121"/>
    <w:rsid w:val="00F47DB5"/>
    <w:rsid w:val="00F51F14"/>
    <w:rsid w:val="00F554D0"/>
    <w:rsid w:val="00F5663A"/>
    <w:rsid w:val="00F568A1"/>
    <w:rsid w:val="00F62A3D"/>
    <w:rsid w:val="00F661B1"/>
    <w:rsid w:val="00F672E9"/>
    <w:rsid w:val="00F67DE0"/>
    <w:rsid w:val="00F67F51"/>
    <w:rsid w:val="00F7186E"/>
    <w:rsid w:val="00F75EAE"/>
    <w:rsid w:val="00F80FC7"/>
    <w:rsid w:val="00F82275"/>
    <w:rsid w:val="00F82D03"/>
    <w:rsid w:val="00F82D29"/>
    <w:rsid w:val="00F86606"/>
    <w:rsid w:val="00F86F77"/>
    <w:rsid w:val="00F918D0"/>
    <w:rsid w:val="00F9271B"/>
    <w:rsid w:val="00F934A6"/>
    <w:rsid w:val="00F936FF"/>
    <w:rsid w:val="00F94FF2"/>
    <w:rsid w:val="00F951A7"/>
    <w:rsid w:val="00F97715"/>
    <w:rsid w:val="00FA2DD1"/>
    <w:rsid w:val="00FA67C0"/>
    <w:rsid w:val="00FA750B"/>
    <w:rsid w:val="00FB5335"/>
    <w:rsid w:val="00FB6B49"/>
    <w:rsid w:val="00FB6F85"/>
    <w:rsid w:val="00FC28F7"/>
    <w:rsid w:val="00FC2E16"/>
    <w:rsid w:val="00FC3BA8"/>
    <w:rsid w:val="00FC4D3A"/>
    <w:rsid w:val="00FC4E1D"/>
    <w:rsid w:val="00FC57F4"/>
    <w:rsid w:val="00FC63D1"/>
    <w:rsid w:val="00FD15B0"/>
    <w:rsid w:val="00FD1A62"/>
    <w:rsid w:val="00FD1A8A"/>
    <w:rsid w:val="00FD24AD"/>
    <w:rsid w:val="00FD4189"/>
    <w:rsid w:val="00FD6AAF"/>
    <w:rsid w:val="00FD7E35"/>
    <w:rsid w:val="00FE0800"/>
    <w:rsid w:val="00FE0FFE"/>
    <w:rsid w:val="00FE2B7A"/>
    <w:rsid w:val="00FE3327"/>
    <w:rsid w:val="00FE4ECA"/>
    <w:rsid w:val="00FF4AF8"/>
    <w:rsid w:val="00FF50A2"/>
    <w:rsid w:val="00FF55BC"/>
    <w:rsid w:val="00FF5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02ED"/>
  <w15:chartTrackingRefBased/>
  <w15:docId w15:val="{6C5829E8-EFCF-4195-B3BD-0DCB733AC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3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7D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03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F1E0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63A2"/>
    <w:pPr>
      <w:ind w:left="720"/>
      <w:contextualSpacing/>
    </w:pPr>
  </w:style>
  <w:style w:type="character" w:customStyle="1" w:styleId="Heading1Char">
    <w:name w:val="Heading 1 Char"/>
    <w:basedOn w:val="DefaultParagraphFont"/>
    <w:link w:val="Heading1"/>
    <w:uiPriority w:val="9"/>
    <w:rsid w:val="000B63A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D7D20"/>
    <w:pPr>
      <w:spacing w:after="0" w:line="240" w:lineRule="auto"/>
    </w:pPr>
  </w:style>
  <w:style w:type="character" w:customStyle="1" w:styleId="Heading2Char">
    <w:name w:val="Heading 2 Char"/>
    <w:basedOn w:val="DefaultParagraphFont"/>
    <w:link w:val="Heading2"/>
    <w:uiPriority w:val="9"/>
    <w:rsid w:val="001D7D2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rsid w:val="001D7D20"/>
    <w:rPr>
      <w:color w:val="0000FF"/>
      <w:u w:val="single"/>
    </w:rPr>
  </w:style>
  <w:style w:type="paragraph" w:styleId="Bibliography">
    <w:name w:val="Bibliography"/>
    <w:basedOn w:val="Normal"/>
    <w:next w:val="Normal"/>
    <w:uiPriority w:val="37"/>
    <w:unhideWhenUsed/>
    <w:rsid w:val="00290CBA"/>
  </w:style>
  <w:style w:type="character" w:customStyle="1" w:styleId="NoSpacingChar">
    <w:name w:val="No Spacing Char"/>
    <w:basedOn w:val="DefaultParagraphFont"/>
    <w:link w:val="NoSpacing"/>
    <w:uiPriority w:val="1"/>
    <w:rsid w:val="00B41294"/>
  </w:style>
  <w:style w:type="character" w:styleId="FollowedHyperlink">
    <w:name w:val="FollowedHyperlink"/>
    <w:basedOn w:val="DefaultParagraphFont"/>
    <w:uiPriority w:val="99"/>
    <w:semiHidden/>
    <w:unhideWhenUsed/>
    <w:rsid w:val="0012721E"/>
    <w:rPr>
      <w:color w:val="954F72" w:themeColor="followedHyperlink"/>
      <w:u w:val="single"/>
    </w:rPr>
  </w:style>
  <w:style w:type="character" w:customStyle="1" w:styleId="UnresolvedMention1">
    <w:name w:val="Unresolved Mention1"/>
    <w:basedOn w:val="DefaultParagraphFont"/>
    <w:uiPriority w:val="99"/>
    <w:semiHidden/>
    <w:unhideWhenUsed/>
    <w:rsid w:val="00A23555"/>
    <w:rPr>
      <w:color w:val="605E5C"/>
      <w:shd w:val="clear" w:color="auto" w:fill="E1DFDD"/>
    </w:rPr>
  </w:style>
  <w:style w:type="paragraph" w:styleId="Header">
    <w:name w:val="header"/>
    <w:basedOn w:val="Normal"/>
    <w:link w:val="HeaderChar"/>
    <w:uiPriority w:val="99"/>
    <w:unhideWhenUsed/>
    <w:rsid w:val="00886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40D"/>
  </w:style>
  <w:style w:type="paragraph" w:styleId="Footer">
    <w:name w:val="footer"/>
    <w:basedOn w:val="Normal"/>
    <w:link w:val="FooterChar"/>
    <w:uiPriority w:val="99"/>
    <w:unhideWhenUsed/>
    <w:rsid w:val="00886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40D"/>
  </w:style>
  <w:style w:type="paragraph" w:styleId="TOCHeading">
    <w:name w:val="TOC Heading"/>
    <w:basedOn w:val="Heading1"/>
    <w:next w:val="Normal"/>
    <w:uiPriority w:val="39"/>
    <w:unhideWhenUsed/>
    <w:qFormat/>
    <w:rsid w:val="00F47121"/>
    <w:pPr>
      <w:outlineLvl w:val="9"/>
    </w:pPr>
    <w:rPr>
      <w:lang w:val="en-US"/>
    </w:rPr>
  </w:style>
  <w:style w:type="paragraph" w:styleId="TOC2">
    <w:name w:val="toc 2"/>
    <w:basedOn w:val="Normal"/>
    <w:next w:val="Normal"/>
    <w:autoRedefine/>
    <w:uiPriority w:val="39"/>
    <w:unhideWhenUsed/>
    <w:rsid w:val="00F47121"/>
    <w:pPr>
      <w:spacing w:after="100"/>
      <w:ind w:left="220"/>
    </w:pPr>
  </w:style>
  <w:style w:type="paragraph" w:styleId="TOC1">
    <w:name w:val="toc 1"/>
    <w:basedOn w:val="Normal"/>
    <w:next w:val="Normal"/>
    <w:autoRedefine/>
    <w:uiPriority w:val="39"/>
    <w:unhideWhenUsed/>
    <w:rsid w:val="00F47121"/>
    <w:pPr>
      <w:spacing w:after="100"/>
    </w:pPr>
  </w:style>
  <w:style w:type="character" w:customStyle="1" w:styleId="Heading3Char">
    <w:name w:val="Heading 3 Char"/>
    <w:basedOn w:val="DefaultParagraphFont"/>
    <w:link w:val="Heading3"/>
    <w:uiPriority w:val="9"/>
    <w:rsid w:val="0005030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E5CAE"/>
    <w:pPr>
      <w:spacing w:after="100"/>
      <w:ind w:left="440"/>
    </w:pPr>
  </w:style>
  <w:style w:type="character" w:customStyle="1" w:styleId="Heading4Char">
    <w:name w:val="Heading 4 Char"/>
    <w:basedOn w:val="DefaultParagraphFont"/>
    <w:link w:val="Heading4"/>
    <w:uiPriority w:val="9"/>
    <w:rsid w:val="00AF1E03"/>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B330A3"/>
    <w:rPr>
      <w:sz w:val="16"/>
      <w:szCs w:val="16"/>
    </w:rPr>
  </w:style>
  <w:style w:type="paragraph" w:styleId="CommentText">
    <w:name w:val="annotation text"/>
    <w:basedOn w:val="Normal"/>
    <w:link w:val="CommentTextChar"/>
    <w:uiPriority w:val="99"/>
    <w:semiHidden/>
    <w:unhideWhenUsed/>
    <w:rsid w:val="00B330A3"/>
    <w:pPr>
      <w:spacing w:line="240" w:lineRule="auto"/>
    </w:pPr>
    <w:rPr>
      <w:sz w:val="20"/>
      <w:szCs w:val="20"/>
    </w:rPr>
  </w:style>
  <w:style w:type="character" w:customStyle="1" w:styleId="CommentTextChar">
    <w:name w:val="Comment Text Char"/>
    <w:basedOn w:val="DefaultParagraphFont"/>
    <w:link w:val="CommentText"/>
    <w:uiPriority w:val="99"/>
    <w:semiHidden/>
    <w:rsid w:val="00B330A3"/>
    <w:rPr>
      <w:sz w:val="20"/>
      <w:szCs w:val="20"/>
    </w:rPr>
  </w:style>
  <w:style w:type="paragraph" w:styleId="CommentSubject">
    <w:name w:val="annotation subject"/>
    <w:basedOn w:val="CommentText"/>
    <w:next w:val="CommentText"/>
    <w:link w:val="CommentSubjectChar"/>
    <w:uiPriority w:val="99"/>
    <w:semiHidden/>
    <w:unhideWhenUsed/>
    <w:rsid w:val="00B330A3"/>
    <w:rPr>
      <w:b/>
      <w:bCs/>
    </w:rPr>
  </w:style>
  <w:style w:type="character" w:customStyle="1" w:styleId="CommentSubjectChar">
    <w:name w:val="Comment Subject Char"/>
    <w:basedOn w:val="CommentTextChar"/>
    <w:link w:val="CommentSubject"/>
    <w:uiPriority w:val="99"/>
    <w:semiHidden/>
    <w:rsid w:val="00B330A3"/>
    <w:rPr>
      <w:b/>
      <w:bCs/>
      <w:sz w:val="20"/>
      <w:szCs w:val="20"/>
    </w:rPr>
  </w:style>
  <w:style w:type="paragraph" w:styleId="BalloonText">
    <w:name w:val="Balloon Text"/>
    <w:basedOn w:val="Normal"/>
    <w:link w:val="BalloonTextChar"/>
    <w:uiPriority w:val="99"/>
    <w:semiHidden/>
    <w:unhideWhenUsed/>
    <w:rsid w:val="00B330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30A3"/>
    <w:rPr>
      <w:rFonts w:ascii="Segoe UI" w:hAnsi="Segoe UI" w:cs="Segoe UI"/>
      <w:sz w:val="18"/>
      <w:szCs w:val="18"/>
    </w:rPr>
  </w:style>
  <w:style w:type="character" w:customStyle="1" w:styleId="UnresolvedMention2">
    <w:name w:val="Unresolved Mention2"/>
    <w:basedOn w:val="DefaultParagraphFont"/>
    <w:uiPriority w:val="99"/>
    <w:semiHidden/>
    <w:unhideWhenUsed/>
    <w:rsid w:val="00797999"/>
    <w:rPr>
      <w:color w:val="605E5C"/>
      <w:shd w:val="clear" w:color="auto" w:fill="E1DFDD"/>
    </w:rPr>
  </w:style>
  <w:style w:type="character" w:customStyle="1" w:styleId="UnresolvedMention3">
    <w:name w:val="Unresolved Mention3"/>
    <w:basedOn w:val="DefaultParagraphFont"/>
    <w:uiPriority w:val="99"/>
    <w:semiHidden/>
    <w:unhideWhenUsed/>
    <w:rsid w:val="00304A0F"/>
    <w:rPr>
      <w:color w:val="605E5C"/>
      <w:shd w:val="clear" w:color="auto" w:fill="E1DFDD"/>
    </w:rPr>
  </w:style>
  <w:style w:type="character" w:customStyle="1" w:styleId="UnresolvedMention4">
    <w:name w:val="Unresolved Mention4"/>
    <w:basedOn w:val="DefaultParagraphFont"/>
    <w:uiPriority w:val="99"/>
    <w:semiHidden/>
    <w:unhideWhenUsed/>
    <w:rsid w:val="00F06B19"/>
    <w:rPr>
      <w:color w:val="605E5C"/>
      <w:shd w:val="clear" w:color="auto" w:fill="E1DFDD"/>
    </w:rPr>
  </w:style>
  <w:style w:type="character" w:customStyle="1" w:styleId="UnresolvedMention5">
    <w:name w:val="Unresolved Mention5"/>
    <w:basedOn w:val="DefaultParagraphFont"/>
    <w:uiPriority w:val="99"/>
    <w:semiHidden/>
    <w:unhideWhenUsed/>
    <w:rsid w:val="006B4A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91">
      <w:bodyDiv w:val="1"/>
      <w:marLeft w:val="0"/>
      <w:marRight w:val="0"/>
      <w:marTop w:val="0"/>
      <w:marBottom w:val="0"/>
      <w:divBdr>
        <w:top w:val="none" w:sz="0" w:space="0" w:color="auto"/>
        <w:left w:val="none" w:sz="0" w:space="0" w:color="auto"/>
        <w:bottom w:val="none" w:sz="0" w:space="0" w:color="auto"/>
        <w:right w:val="none" w:sz="0" w:space="0" w:color="auto"/>
      </w:divBdr>
    </w:div>
    <w:div w:id="398184">
      <w:bodyDiv w:val="1"/>
      <w:marLeft w:val="0"/>
      <w:marRight w:val="0"/>
      <w:marTop w:val="0"/>
      <w:marBottom w:val="0"/>
      <w:divBdr>
        <w:top w:val="none" w:sz="0" w:space="0" w:color="auto"/>
        <w:left w:val="none" w:sz="0" w:space="0" w:color="auto"/>
        <w:bottom w:val="none" w:sz="0" w:space="0" w:color="auto"/>
        <w:right w:val="none" w:sz="0" w:space="0" w:color="auto"/>
      </w:divBdr>
    </w:div>
    <w:div w:id="1901165">
      <w:bodyDiv w:val="1"/>
      <w:marLeft w:val="0"/>
      <w:marRight w:val="0"/>
      <w:marTop w:val="0"/>
      <w:marBottom w:val="0"/>
      <w:divBdr>
        <w:top w:val="none" w:sz="0" w:space="0" w:color="auto"/>
        <w:left w:val="none" w:sz="0" w:space="0" w:color="auto"/>
        <w:bottom w:val="none" w:sz="0" w:space="0" w:color="auto"/>
        <w:right w:val="none" w:sz="0" w:space="0" w:color="auto"/>
      </w:divBdr>
    </w:div>
    <w:div w:id="2317447">
      <w:bodyDiv w:val="1"/>
      <w:marLeft w:val="0"/>
      <w:marRight w:val="0"/>
      <w:marTop w:val="0"/>
      <w:marBottom w:val="0"/>
      <w:divBdr>
        <w:top w:val="none" w:sz="0" w:space="0" w:color="auto"/>
        <w:left w:val="none" w:sz="0" w:space="0" w:color="auto"/>
        <w:bottom w:val="none" w:sz="0" w:space="0" w:color="auto"/>
        <w:right w:val="none" w:sz="0" w:space="0" w:color="auto"/>
      </w:divBdr>
    </w:div>
    <w:div w:id="2635199">
      <w:bodyDiv w:val="1"/>
      <w:marLeft w:val="0"/>
      <w:marRight w:val="0"/>
      <w:marTop w:val="0"/>
      <w:marBottom w:val="0"/>
      <w:divBdr>
        <w:top w:val="none" w:sz="0" w:space="0" w:color="auto"/>
        <w:left w:val="none" w:sz="0" w:space="0" w:color="auto"/>
        <w:bottom w:val="none" w:sz="0" w:space="0" w:color="auto"/>
        <w:right w:val="none" w:sz="0" w:space="0" w:color="auto"/>
      </w:divBdr>
    </w:div>
    <w:div w:id="3670584">
      <w:bodyDiv w:val="1"/>
      <w:marLeft w:val="0"/>
      <w:marRight w:val="0"/>
      <w:marTop w:val="0"/>
      <w:marBottom w:val="0"/>
      <w:divBdr>
        <w:top w:val="none" w:sz="0" w:space="0" w:color="auto"/>
        <w:left w:val="none" w:sz="0" w:space="0" w:color="auto"/>
        <w:bottom w:val="none" w:sz="0" w:space="0" w:color="auto"/>
        <w:right w:val="none" w:sz="0" w:space="0" w:color="auto"/>
      </w:divBdr>
    </w:div>
    <w:div w:id="3674933">
      <w:bodyDiv w:val="1"/>
      <w:marLeft w:val="0"/>
      <w:marRight w:val="0"/>
      <w:marTop w:val="0"/>
      <w:marBottom w:val="0"/>
      <w:divBdr>
        <w:top w:val="none" w:sz="0" w:space="0" w:color="auto"/>
        <w:left w:val="none" w:sz="0" w:space="0" w:color="auto"/>
        <w:bottom w:val="none" w:sz="0" w:space="0" w:color="auto"/>
        <w:right w:val="none" w:sz="0" w:space="0" w:color="auto"/>
      </w:divBdr>
    </w:div>
    <w:div w:id="5863284">
      <w:bodyDiv w:val="1"/>
      <w:marLeft w:val="0"/>
      <w:marRight w:val="0"/>
      <w:marTop w:val="0"/>
      <w:marBottom w:val="0"/>
      <w:divBdr>
        <w:top w:val="none" w:sz="0" w:space="0" w:color="auto"/>
        <w:left w:val="none" w:sz="0" w:space="0" w:color="auto"/>
        <w:bottom w:val="none" w:sz="0" w:space="0" w:color="auto"/>
        <w:right w:val="none" w:sz="0" w:space="0" w:color="auto"/>
      </w:divBdr>
    </w:div>
    <w:div w:id="7224529">
      <w:bodyDiv w:val="1"/>
      <w:marLeft w:val="0"/>
      <w:marRight w:val="0"/>
      <w:marTop w:val="0"/>
      <w:marBottom w:val="0"/>
      <w:divBdr>
        <w:top w:val="none" w:sz="0" w:space="0" w:color="auto"/>
        <w:left w:val="none" w:sz="0" w:space="0" w:color="auto"/>
        <w:bottom w:val="none" w:sz="0" w:space="0" w:color="auto"/>
        <w:right w:val="none" w:sz="0" w:space="0" w:color="auto"/>
      </w:divBdr>
    </w:div>
    <w:div w:id="8258187">
      <w:bodyDiv w:val="1"/>
      <w:marLeft w:val="0"/>
      <w:marRight w:val="0"/>
      <w:marTop w:val="0"/>
      <w:marBottom w:val="0"/>
      <w:divBdr>
        <w:top w:val="none" w:sz="0" w:space="0" w:color="auto"/>
        <w:left w:val="none" w:sz="0" w:space="0" w:color="auto"/>
        <w:bottom w:val="none" w:sz="0" w:space="0" w:color="auto"/>
        <w:right w:val="none" w:sz="0" w:space="0" w:color="auto"/>
      </w:divBdr>
    </w:div>
    <w:div w:id="8525546">
      <w:bodyDiv w:val="1"/>
      <w:marLeft w:val="0"/>
      <w:marRight w:val="0"/>
      <w:marTop w:val="0"/>
      <w:marBottom w:val="0"/>
      <w:divBdr>
        <w:top w:val="none" w:sz="0" w:space="0" w:color="auto"/>
        <w:left w:val="none" w:sz="0" w:space="0" w:color="auto"/>
        <w:bottom w:val="none" w:sz="0" w:space="0" w:color="auto"/>
        <w:right w:val="none" w:sz="0" w:space="0" w:color="auto"/>
      </w:divBdr>
    </w:div>
    <w:div w:id="8875198">
      <w:bodyDiv w:val="1"/>
      <w:marLeft w:val="0"/>
      <w:marRight w:val="0"/>
      <w:marTop w:val="0"/>
      <w:marBottom w:val="0"/>
      <w:divBdr>
        <w:top w:val="none" w:sz="0" w:space="0" w:color="auto"/>
        <w:left w:val="none" w:sz="0" w:space="0" w:color="auto"/>
        <w:bottom w:val="none" w:sz="0" w:space="0" w:color="auto"/>
        <w:right w:val="none" w:sz="0" w:space="0" w:color="auto"/>
      </w:divBdr>
    </w:div>
    <w:div w:id="9836077">
      <w:bodyDiv w:val="1"/>
      <w:marLeft w:val="0"/>
      <w:marRight w:val="0"/>
      <w:marTop w:val="0"/>
      <w:marBottom w:val="0"/>
      <w:divBdr>
        <w:top w:val="none" w:sz="0" w:space="0" w:color="auto"/>
        <w:left w:val="none" w:sz="0" w:space="0" w:color="auto"/>
        <w:bottom w:val="none" w:sz="0" w:space="0" w:color="auto"/>
        <w:right w:val="none" w:sz="0" w:space="0" w:color="auto"/>
      </w:divBdr>
    </w:div>
    <w:div w:id="9992231">
      <w:bodyDiv w:val="1"/>
      <w:marLeft w:val="0"/>
      <w:marRight w:val="0"/>
      <w:marTop w:val="0"/>
      <w:marBottom w:val="0"/>
      <w:divBdr>
        <w:top w:val="none" w:sz="0" w:space="0" w:color="auto"/>
        <w:left w:val="none" w:sz="0" w:space="0" w:color="auto"/>
        <w:bottom w:val="none" w:sz="0" w:space="0" w:color="auto"/>
        <w:right w:val="none" w:sz="0" w:space="0" w:color="auto"/>
      </w:divBdr>
    </w:div>
    <w:div w:id="13069906">
      <w:bodyDiv w:val="1"/>
      <w:marLeft w:val="0"/>
      <w:marRight w:val="0"/>
      <w:marTop w:val="0"/>
      <w:marBottom w:val="0"/>
      <w:divBdr>
        <w:top w:val="none" w:sz="0" w:space="0" w:color="auto"/>
        <w:left w:val="none" w:sz="0" w:space="0" w:color="auto"/>
        <w:bottom w:val="none" w:sz="0" w:space="0" w:color="auto"/>
        <w:right w:val="none" w:sz="0" w:space="0" w:color="auto"/>
      </w:divBdr>
    </w:div>
    <w:div w:id="13725922">
      <w:bodyDiv w:val="1"/>
      <w:marLeft w:val="0"/>
      <w:marRight w:val="0"/>
      <w:marTop w:val="0"/>
      <w:marBottom w:val="0"/>
      <w:divBdr>
        <w:top w:val="none" w:sz="0" w:space="0" w:color="auto"/>
        <w:left w:val="none" w:sz="0" w:space="0" w:color="auto"/>
        <w:bottom w:val="none" w:sz="0" w:space="0" w:color="auto"/>
        <w:right w:val="none" w:sz="0" w:space="0" w:color="auto"/>
      </w:divBdr>
    </w:div>
    <w:div w:id="13850444">
      <w:bodyDiv w:val="1"/>
      <w:marLeft w:val="0"/>
      <w:marRight w:val="0"/>
      <w:marTop w:val="0"/>
      <w:marBottom w:val="0"/>
      <w:divBdr>
        <w:top w:val="none" w:sz="0" w:space="0" w:color="auto"/>
        <w:left w:val="none" w:sz="0" w:space="0" w:color="auto"/>
        <w:bottom w:val="none" w:sz="0" w:space="0" w:color="auto"/>
        <w:right w:val="none" w:sz="0" w:space="0" w:color="auto"/>
      </w:divBdr>
    </w:div>
    <w:div w:id="15430952">
      <w:bodyDiv w:val="1"/>
      <w:marLeft w:val="0"/>
      <w:marRight w:val="0"/>
      <w:marTop w:val="0"/>
      <w:marBottom w:val="0"/>
      <w:divBdr>
        <w:top w:val="none" w:sz="0" w:space="0" w:color="auto"/>
        <w:left w:val="none" w:sz="0" w:space="0" w:color="auto"/>
        <w:bottom w:val="none" w:sz="0" w:space="0" w:color="auto"/>
        <w:right w:val="none" w:sz="0" w:space="0" w:color="auto"/>
      </w:divBdr>
    </w:div>
    <w:div w:id="15936403">
      <w:bodyDiv w:val="1"/>
      <w:marLeft w:val="0"/>
      <w:marRight w:val="0"/>
      <w:marTop w:val="0"/>
      <w:marBottom w:val="0"/>
      <w:divBdr>
        <w:top w:val="none" w:sz="0" w:space="0" w:color="auto"/>
        <w:left w:val="none" w:sz="0" w:space="0" w:color="auto"/>
        <w:bottom w:val="none" w:sz="0" w:space="0" w:color="auto"/>
        <w:right w:val="none" w:sz="0" w:space="0" w:color="auto"/>
      </w:divBdr>
    </w:div>
    <w:div w:id="17857321">
      <w:bodyDiv w:val="1"/>
      <w:marLeft w:val="0"/>
      <w:marRight w:val="0"/>
      <w:marTop w:val="0"/>
      <w:marBottom w:val="0"/>
      <w:divBdr>
        <w:top w:val="none" w:sz="0" w:space="0" w:color="auto"/>
        <w:left w:val="none" w:sz="0" w:space="0" w:color="auto"/>
        <w:bottom w:val="none" w:sz="0" w:space="0" w:color="auto"/>
        <w:right w:val="none" w:sz="0" w:space="0" w:color="auto"/>
      </w:divBdr>
    </w:div>
    <w:div w:id="19286200">
      <w:bodyDiv w:val="1"/>
      <w:marLeft w:val="0"/>
      <w:marRight w:val="0"/>
      <w:marTop w:val="0"/>
      <w:marBottom w:val="0"/>
      <w:divBdr>
        <w:top w:val="none" w:sz="0" w:space="0" w:color="auto"/>
        <w:left w:val="none" w:sz="0" w:space="0" w:color="auto"/>
        <w:bottom w:val="none" w:sz="0" w:space="0" w:color="auto"/>
        <w:right w:val="none" w:sz="0" w:space="0" w:color="auto"/>
      </w:divBdr>
    </w:div>
    <w:div w:id="20208363">
      <w:bodyDiv w:val="1"/>
      <w:marLeft w:val="0"/>
      <w:marRight w:val="0"/>
      <w:marTop w:val="0"/>
      <w:marBottom w:val="0"/>
      <w:divBdr>
        <w:top w:val="none" w:sz="0" w:space="0" w:color="auto"/>
        <w:left w:val="none" w:sz="0" w:space="0" w:color="auto"/>
        <w:bottom w:val="none" w:sz="0" w:space="0" w:color="auto"/>
        <w:right w:val="none" w:sz="0" w:space="0" w:color="auto"/>
      </w:divBdr>
    </w:div>
    <w:div w:id="20400137">
      <w:bodyDiv w:val="1"/>
      <w:marLeft w:val="0"/>
      <w:marRight w:val="0"/>
      <w:marTop w:val="0"/>
      <w:marBottom w:val="0"/>
      <w:divBdr>
        <w:top w:val="none" w:sz="0" w:space="0" w:color="auto"/>
        <w:left w:val="none" w:sz="0" w:space="0" w:color="auto"/>
        <w:bottom w:val="none" w:sz="0" w:space="0" w:color="auto"/>
        <w:right w:val="none" w:sz="0" w:space="0" w:color="auto"/>
      </w:divBdr>
    </w:div>
    <w:div w:id="21708244">
      <w:bodyDiv w:val="1"/>
      <w:marLeft w:val="0"/>
      <w:marRight w:val="0"/>
      <w:marTop w:val="0"/>
      <w:marBottom w:val="0"/>
      <w:divBdr>
        <w:top w:val="none" w:sz="0" w:space="0" w:color="auto"/>
        <w:left w:val="none" w:sz="0" w:space="0" w:color="auto"/>
        <w:bottom w:val="none" w:sz="0" w:space="0" w:color="auto"/>
        <w:right w:val="none" w:sz="0" w:space="0" w:color="auto"/>
      </w:divBdr>
    </w:div>
    <w:div w:id="22748163">
      <w:bodyDiv w:val="1"/>
      <w:marLeft w:val="0"/>
      <w:marRight w:val="0"/>
      <w:marTop w:val="0"/>
      <w:marBottom w:val="0"/>
      <w:divBdr>
        <w:top w:val="none" w:sz="0" w:space="0" w:color="auto"/>
        <w:left w:val="none" w:sz="0" w:space="0" w:color="auto"/>
        <w:bottom w:val="none" w:sz="0" w:space="0" w:color="auto"/>
        <w:right w:val="none" w:sz="0" w:space="0" w:color="auto"/>
      </w:divBdr>
    </w:div>
    <w:div w:id="23599044">
      <w:bodyDiv w:val="1"/>
      <w:marLeft w:val="0"/>
      <w:marRight w:val="0"/>
      <w:marTop w:val="0"/>
      <w:marBottom w:val="0"/>
      <w:divBdr>
        <w:top w:val="none" w:sz="0" w:space="0" w:color="auto"/>
        <w:left w:val="none" w:sz="0" w:space="0" w:color="auto"/>
        <w:bottom w:val="none" w:sz="0" w:space="0" w:color="auto"/>
        <w:right w:val="none" w:sz="0" w:space="0" w:color="auto"/>
      </w:divBdr>
    </w:div>
    <w:div w:id="23797088">
      <w:bodyDiv w:val="1"/>
      <w:marLeft w:val="0"/>
      <w:marRight w:val="0"/>
      <w:marTop w:val="0"/>
      <w:marBottom w:val="0"/>
      <w:divBdr>
        <w:top w:val="none" w:sz="0" w:space="0" w:color="auto"/>
        <w:left w:val="none" w:sz="0" w:space="0" w:color="auto"/>
        <w:bottom w:val="none" w:sz="0" w:space="0" w:color="auto"/>
        <w:right w:val="none" w:sz="0" w:space="0" w:color="auto"/>
      </w:divBdr>
    </w:div>
    <w:div w:id="24261075">
      <w:bodyDiv w:val="1"/>
      <w:marLeft w:val="0"/>
      <w:marRight w:val="0"/>
      <w:marTop w:val="0"/>
      <w:marBottom w:val="0"/>
      <w:divBdr>
        <w:top w:val="none" w:sz="0" w:space="0" w:color="auto"/>
        <w:left w:val="none" w:sz="0" w:space="0" w:color="auto"/>
        <w:bottom w:val="none" w:sz="0" w:space="0" w:color="auto"/>
        <w:right w:val="none" w:sz="0" w:space="0" w:color="auto"/>
      </w:divBdr>
    </w:div>
    <w:div w:id="26033191">
      <w:bodyDiv w:val="1"/>
      <w:marLeft w:val="0"/>
      <w:marRight w:val="0"/>
      <w:marTop w:val="0"/>
      <w:marBottom w:val="0"/>
      <w:divBdr>
        <w:top w:val="none" w:sz="0" w:space="0" w:color="auto"/>
        <w:left w:val="none" w:sz="0" w:space="0" w:color="auto"/>
        <w:bottom w:val="none" w:sz="0" w:space="0" w:color="auto"/>
        <w:right w:val="none" w:sz="0" w:space="0" w:color="auto"/>
      </w:divBdr>
    </w:div>
    <w:div w:id="27531947">
      <w:bodyDiv w:val="1"/>
      <w:marLeft w:val="0"/>
      <w:marRight w:val="0"/>
      <w:marTop w:val="0"/>
      <w:marBottom w:val="0"/>
      <w:divBdr>
        <w:top w:val="none" w:sz="0" w:space="0" w:color="auto"/>
        <w:left w:val="none" w:sz="0" w:space="0" w:color="auto"/>
        <w:bottom w:val="none" w:sz="0" w:space="0" w:color="auto"/>
        <w:right w:val="none" w:sz="0" w:space="0" w:color="auto"/>
      </w:divBdr>
    </w:div>
    <w:div w:id="28191906">
      <w:bodyDiv w:val="1"/>
      <w:marLeft w:val="0"/>
      <w:marRight w:val="0"/>
      <w:marTop w:val="0"/>
      <w:marBottom w:val="0"/>
      <w:divBdr>
        <w:top w:val="none" w:sz="0" w:space="0" w:color="auto"/>
        <w:left w:val="none" w:sz="0" w:space="0" w:color="auto"/>
        <w:bottom w:val="none" w:sz="0" w:space="0" w:color="auto"/>
        <w:right w:val="none" w:sz="0" w:space="0" w:color="auto"/>
      </w:divBdr>
    </w:div>
    <w:div w:id="29111516">
      <w:bodyDiv w:val="1"/>
      <w:marLeft w:val="0"/>
      <w:marRight w:val="0"/>
      <w:marTop w:val="0"/>
      <w:marBottom w:val="0"/>
      <w:divBdr>
        <w:top w:val="none" w:sz="0" w:space="0" w:color="auto"/>
        <w:left w:val="none" w:sz="0" w:space="0" w:color="auto"/>
        <w:bottom w:val="none" w:sz="0" w:space="0" w:color="auto"/>
        <w:right w:val="none" w:sz="0" w:space="0" w:color="auto"/>
      </w:divBdr>
    </w:div>
    <w:div w:id="31420047">
      <w:bodyDiv w:val="1"/>
      <w:marLeft w:val="0"/>
      <w:marRight w:val="0"/>
      <w:marTop w:val="0"/>
      <w:marBottom w:val="0"/>
      <w:divBdr>
        <w:top w:val="none" w:sz="0" w:space="0" w:color="auto"/>
        <w:left w:val="none" w:sz="0" w:space="0" w:color="auto"/>
        <w:bottom w:val="none" w:sz="0" w:space="0" w:color="auto"/>
        <w:right w:val="none" w:sz="0" w:space="0" w:color="auto"/>
      </w:divBdr>
    </w:div>
    <w:div w:id="31805247">
      <w:bodyDiv w:val="1"/>
      <w:marLeft w:val="0"/>
      <w:marRight w:val="0"/>
      <w:marTop w:val="0"/>
      <w:marBottom w:val="0"/>
      <w:divBdr>
        <w:top w:val="none" w:sz="0" w:space="0" w:color="auto"/>
        <w:left w:val="none" w:sz="0" w:space="0" w:color="auto"/>
        <w:bottom w:val="none" w:sz="0" w:space="0" w:color="auto"/>
        <w:right w:val="none" w:sz="0" w:space="0" w:color="auto"/>
      </w:divBdr>
    </w:div>
    <w:div w:id="33164725">
      <w:bodyDiv w:val="1"/>
      <w:marLeft w:val="0"/>
      <w:marRight w:val="0"/>
      <w:marTop w:val="0"/>
      <w:marBottom w:val="0"/>
      <w:divBdr>
        <w:top w:val="none" w:sz="0" w:space="0" w:color="auto"/>
        <w:left w:val="none" w:sz="0" w:space="0" w:color="auto"/>
        <w:bottom w:val="none" w:sz="0" w:space="0" w:color="auto"/>
        <w:right w:val="none" w:sz="0" w:space="0" w:color="auto"/>
      </w:divBdr>
    </w:div>
    <w:div w:id="34425564">
      <w:bodyDiv w:val="1"/>
      <w:marLeft w:val="0"/>
      <w:marRight w:val="0"/>
      <w:marTop w:val="0"/>
      <w:marBottom w:val="0"/>
      <w:divBdr>
        <w:top w:val="none" w:sz="0" w:space="0" w:color="auto"/>
        <w:left w:val="none" w:sz="0" w:space="0" w:color="auto"/>
        <w:bottom w:val="none" w:sz="0" w:space="0" w:color="auto"/>
        <w:right w:val="none" w:sz="0" w:space="0" w:color="auto"/>
      </w:divBdr>
    </w:div>
    <w:div w:id="38938651">
      <w:bodyDiv w:val="1"/>
      <w:marLeft w:val="0"/>
      <w:marRight w:val="0"/>
      <w:marTop w:val="0"/>
      <w:marBottom w:val="0"/>
      <w:divBdr>
        <w:top w:val="none" w:sz="0" w:space="0" w:color="auto"/>
        <w:left w:val="none" w:sz="0" w:space="0" w:color="auto"/>
        <w:bottom w:val="none" w:sz="0" w:space="0" w:color="auto"/>
        <w:right w:val="none" w:sz="0" w:space="0" w:color="auto"/>
      </w:divBdr>
    </w:div>
    <w:div w:id="39325355">
      <w:bodyDiv w:val="1"/>
      <w:marLeft w:val="0"/>
      <w:marRight w:val="0"/>
      <w:marTop w:val="0"/>
      <w:marBottom w:val="0"/>
      <w:divBdr>
        <w:top w:val="none" w:sz="0" w:space="0" w:color="auto"/>
        <w:left w:val="none" w:sz="0" w:space="0" w:color="auto"/>
        <w:bottom w:val="none" w:sz="0" w:space="0" w:color="auto"/>
        <w:right w:val="none" w:sz="0" w:space="0" w:color="auto"/>
      </w:divBdr>
    </w:div>
    <w:div w:id="39328825">
      <w:bodyDiv w:val="1"/>
      <w:marLeft w:val="0"/>
      <w:marRight w:val="0"/>
      <w:marTop w:val="0"/>
      <w:marBottom w:val="0"/>
      <w:divBdr>
        <w:top w:val="none" w:sz="0" w:space="0" w:color="auto"/>
        <w:left w:val="none" w:sz="0" w:space="0" w:color="auto"/>
        <w:bottom w:val="none" w:sz="0" w:space="0" w:color="auto"/>
        <w:right w:val="none" w:sz="0" w:space="0" w:color="auto"/>
      </w:divBdr>
    </w:div>
    <w:div w:id="41098661">
      <w:bodyDiv w:val="1"/>
      <w:marLeft w:val="0"/>
      <w:marRight w:val="0"/>
      <w:marTop w:val="0"/>
      <w:marBottom w:val="0"/>
      <w:divBdr>
        <w:top w:val="none" w:sz="0" w:space="0" w:color="auto"/>
        <w:left w:val="none" w:sz="0" w:space="0" w:color="auto"/>
        <w:bottom w:val="none" w:sz="0" w:space="0" w:color="auto"/>
        <w:right w:val="none" w:sz="0" w:space="0" w:color="auto"/>
      </w:divBdr>
    </w:div>
    <w:div w:id="43451095">
      <w:bodyDiv w:val="1"/>
      <w:marLeft w:val="0"/>
      <w:marRight w:val="0"/>
      <w:marTop w:val="0"/>
      <w:marBottom w:val="0"/>
      <w:divBdr>
        <w:top w:val="none" w:sz="0" w:space="0" w:color="auto"/>
        <w:left w:val="none" w:sz="0" w:space="0" w:color="auto"/>
        <w:bottom w:val="none" w:sz="0" w:space="0" w:color="auto"/>
        <w:right w:val="none" w:sz="0" w:space="0" w:color="auto"/>
      </w:divBdr>
    </w:div>
    <w:div w:id="43526453">
      <w:bodyDiv w:val="1"/>
      <w:marLeft w:val="0"/>
      <w:marRight w:val="0"/>
      <w:marTop w:val="0"/>
      <w:marBottom w:val="0"/>
      <w:divBdr>
        <w:top w:val="none" w:sz="0" w:space="0" w:color="auto"/>
        <w:left w:val="none" w:sz="0" w:space="0" w:color="auto"/>
        <w:bottom w:val="none" w:sz="0" w:space="0" w:color="auto"/>
        <w:right w:val="none" w:sz="0" w:space="0" w:color="auto"/>
      </w:divBdr>
    </w:div>
    <w:div w:id="43795476">
      <w:bodyDiv w:val="1"/>
      <w:marLeft w:val="0"/>
      <w:marRight w:val="0"/>
      <w:marTop w:val="0"/>
      <w:marBottom w:val="0"/>
      <w:divBdr>
        <w:top w:val="none" w:sz="0" w:space="0" w:color="auto"/>
        <w:left w:val="none" w:sz="0" w:space="0" w:color="auto"/>
        <w:bottom w:val="none" w:sz="0" w:space="0" w:color="auto"/>
        <w:right w:val="none" w:sz="0" w:space="0" w:color="auto"/>
      </w:divBdr>
    </w:div>
    <w:div w:id="43912555">
      <w:bodyDiv w:val="1"/>
      <w:marLeft w:val="0"/>
      <w:marRight w:val="0"/>
      <w:marTop w:val="0"/>
      <w:marBottom w:val="0"/>
      <w:divBdr>
        <w:top w:val="none" w:sz="0" w:space="0" w:color="auto"/>
        <w:left w:val="none" w:sz="0" w:space="0" w:color="auto"/>
        <w:bottom w:val="none" w:sz="0" w:space="0" w:color="auto"/>
        <w:right w:val="none" w:sz="0" w:space="0" w:color="auto"/>
      </w:divBdr>
    </w:div>
    <w:div w:id="44184431">
      <w:bodyDiv w:val="1"/>
      <w:marLeft w:val="0"/>
      <w:marRight w:val="0"/>
      <w:marTop w:val="0"/>
      <w:marBottom w:val="0"/>
      <w:divBdr>
        <w:top w:val="none" w:sz="0" w:space="0" w:color="auto"/>
        <w:left w:val="none" w:sz="0" w:space="0" w:color="auto"/>
        <w:bottom w:val="none" w:sz="0" w:space="0" w:color="auto"/>
        <w:right w:val="none" w:sz="0" w:space="0" w:color="auto"/>
      </w:divBdr>
    </w:div>
    <w:div w:id="46494991">
      <w:bodyDiv w:val="1"/>
      <w:marLeft w:val="0"/>
      <w:marRight w:val="0"/>
      <w:marTop w:val="0"/>
      <w:marBottom w:val="0"/>
      <w:divBdr>
        <w:top w:val="none" w:sz="0" w:space="0" w:color="auto"/>
        <w:left w:val="none" w:sz="0" w:space="0" w:color="auto"/>
        <w:bottom w:val="none" w:sz="0" w:space="0" w:color="auto"/>
        <w:right w:val="none" w:sz="0" w:space="0" w:color="auto"/>
      </w:divBdr>
    </w:div>
    <w:div w:id="46997135">
      <w:bodyDiv w:val="1"/>
      <w:marLeft w:val="0"/>
      <w:marRight w:val="0"/>
      <w:marTop w:val="0"/>
      <w:marBottom w:val="0"/>
      <w:divBdr>
        <w:top w:val="none" w:sz="0" w:space="0" w:color="auto"/>
        <w:left w:val="none" w:sz="0" w:space="0" w:color="auto"/>
        <w:bottom w:val="none" w:sz="0" w:space="0" w:color="auto"/>
        <w:right w:val="none" w:sz="0" w:space="0" w:color="auto"/>
      </w:divBdr>
    </w:div>
    <w:div w:id="47648580">
      <w:bodyDiv w:val="1"/>
      <w:marLeft w:val="0"/>
      <w:marRight w:val="0"/>
      <w:marTop w:val="0"/>
      <w:marBottom w:val="0"/>
      <w:divBdr>
        <w:top w:val="none" w:sz="0" w:space="0" w:color="auto"/>
        <w:left w:val="none" w:sz="0" w:space="0" w:color="auto"/>
        <w:bottom w:val="none" w:sz="0" w:space="0" w:color="auto"/>
        <w:right w:val="none" w:sz="0" w:space="0" w:color="auto"/>
      </w:divBdr>
    </w:div>
    <w:div w:id="48118578">
      <w:bodyDiv w:val="1"/>
      <w:marLeft w:val="0"/>
      <w:marRight w:val="0"/>
      <w:marTop w:val="0"/>
      <w:marBottom w:val="0"/>
      <w:divBdr>
        <w:top w:val="none" w:sz="0" w:space="0" w:color="auto"/>
        <w:left w:val="none" w:sz="0" w:space="0" w:color="auto"/>
        <w:bottom w:val="none" w:sz="0" w:space="0" w:color="auto"/>
        <w:right w:val="none" w:sz="0" w:space="0" w:color="auto"/>
      </w:divBdr>
    </w:div>
    <w:div w:id="48189736">
      <w:bodyDiv w:val="1"/>
      <w:marLeft w:val="0"/>
      <w:marRight w:val="0"/>
      <w:marTop w:val="0"/>
      <w:marBottom w:val="0"/>
      <w:divBdr>
        <w:top w:val="none" w:sz="0" w:space="0" w:color="auto"/>
        <w:left w:val="none" w:sz="0" w:space="0" w:color="auto"/>
        <w:bottom w:val="none" w:sz="0" w:space="0" w:color="auto"/>
        <w:right w:val="none" w:sz="0" w:space="0" w:color="auto"/>
      </w:divBdr>
    </w:div>
    <w:div w:id="48266976">
      <w:bodyDiv w:val="1"/>
      <w:marLeft w:val="0"/>
      <w:marRight w:val="0"/>
      <w:marTop w:val="0"/>
      <w:marBottom w:val="0"/>
      <w:divBdr>
        <w:top w:val="none" w:sz="0" w:space="0" w:color="auto"/>
        <w:left w:val="none" w:sz="0" w:space="0" w:color="auto"/>
        <w:bottom w:val="none" w:sz="0" w:space="0" w:color="auto"/>
        <w:right w:val="none" w:sz="0" w:space="0" w:color="auto"/>
      </w:divBdr>
    </w:div>
    <w:div w:id="49109562">
      <w:bodyDiv w:val="1"/>
      <w:marLeft w:val="0"/>
      <w:marRight w:val="0"/>
      <w:marTop w:val="0"/>
      <w:marBottom w:val="0"/>
      <w:divBdr>
        <w:top w:val="none" w:sz="0" w:space="0" w:color="auto"/>
        <w:left w:val="none" w:sz="0" w:space="0" w:color="auto"/>
        <w:bottom w:val="none" w:sz="0" w:space="0" w:color="auto"/>
        <w:right w:val="none" w:sz="0" w:space="0" w:color="auto"/>
      </w:divBdr>
    </w:div>
    <w:div w:id="49309886">
      <w:bodyDiv w:val="1"/>
      <w:marLeft w:val="0"/>
      <w:marRight w:val="0"/>
      <w:marTop w:val="0"/>
      <w:marBottom w:val="0"/>
      <w:divBdr>
        <w:top w:val="none" w:sz="0" w:space="0" w:color="auto"/>
        <w:left w:val="none" w:sz="0" w:space="0" w:color="auto"/>
        <w:bottom w:val="none" w:sz="0" w:space="0" w:color="auto"/>
        <w:right w:val="none" w:sz="0" w:space="0" w:color="auto"/>
      </w:divBdr>
    </w:div>
    <w:div w:id="49807502">
      <w:bodyDiv w:val="1"/>
      <w:marLeft w:val="0"/>
      <w:marRight w:val="0"/>
      <w:marTop w:val="0"/>
      <w:marBottom w:val="0"/>
      <w:divBdr>
        <w:top w:val="none" w:sz="0" w:space="0" w:color="auto"/>
        <w:left w:val="none" w:sz="0" w:space="0" w:color="auto"/>
        <w:bottom w:val="none" w:sz="0" w:space="0" w:color="auto"/>
        <w:right w:val="none" w:sz="0" w:space="0" w:color="auto"/>
      </w:divBdr>
    </w:div>
    <w:div w:id="51278137">
      <w:bodyDiv w:val="1"/>
      <w:marLeft w:val="0"/>
      <w:marRight w:val="0"/>
      <w:marTop w:val="0"/>
      <w:marBottom w:val="0"/>
      <w:divBdr>
        <w:top w:val="none" w:sz="0" w:space="0" w:color="auto"/>
        <w:left w:val="none" w:sz="0" w:space="0" w:color="auto"/>
        <w:bottom w:val="none" w:sz="0" w:space="0" w:color="auto"/>
        <w:right w:val="none" w:sz="0" w:space="0" w:color="auto"/>
      </w:divBdr>
    </w:div>
    <w:div w:id="51657645">
      <w:bodyDiv w:val="1"/>
      <w:marLeft w:val="0"/>
      <w:marRight w:val="0"/>
      <w:marTop w:val="0"/>
      <w:marBottom w:val="0"/>
      <w:divBdr>
        <w:top w:val="none" w:sz="0" w:space="0" w:color="auto"/>
        <w:left w:val="none" w:sz="0" w:space="0" w:color="auto"/>
        <w:bottom w:val="none" w:sz="0" w:space="0" w:color="auto"/>
        <w:right w:val="none" w:sz="0" w:space="0" w:color="auto"/>
      </w:divBdr>
    </w:div>
    <w:div w:id="51658062">
      <w:bodyDiv w:val="1"/>
      <w:marLeft w:val="0"/>
      <w:marRight w:val="0"/>
      <w:marTop w:val="0"/>
      <w:marBottom w:val="0"/>
      <w:divBdr>
        <w:top w:val="none" w:sz="0" w:space="0" w:color="auto"/>
        <w:left w:val="none" w:sz="0" w:space="0" w:color="auto"/>
        <w:bottom w:val="none" w:sz="0" w:space="0" w:color="auto"/>
        <w:right w:val="none" w:sz="0" w:space="0" w:color="auto"/>
      </w:divBdr>
    </w:div>
    <w:div w:id="52432172">
      <w:bodyDiv w:val="1"/>
      <w:marLeft w:val="0"/>
      <w:marRight w:val="0"/>
      <w:marTop w:val="0"/>
      <w:marBottom w:val="0"/>
      <w:divBdr>
        <w:top w:val="none" w:sz="0" w:space="0" w:color="auto"/>
        <w:left w:val="none" w:sz="0" w:space="0" w:color="auto"/>
        <w:bottom w:val="none" w:sz="0" w:space="0" w:color="auto"/>
        <w:right w:val="none" w:sz="0" w:space="0" w:color="auto"/>
      </w:divBdr>
    </w:div>
    <w:div w:id="52778223">
      <w:bodyDiv w:val="1"/>
      <w:marLeft w:val="0"/>
      <w:marRight w:val="0"/>
      <w:marTop w:val="0"/>
      <w:marBottom w:val="0"/>
      <w:divBdr>
        <w:top w:val="none" w:sz="0" w:space="0" w:color="auto"/>
        <w:left w:val="none" w:sz="0" w:space="0" w:color="auto"/>
        <w:bottom w:val="none" w:sz="0" w:space="0" w:color="auto"/>
        <w:right w:val="none" w:sz="0" w:space="0" w:color="auto"/>
      </w:divBdr>
    </w:div>
    <w:div w:id="53159315">
      <w:bodyDiv w:val="1"/>
      <w:marLeft w:val="0"/>
      <w:marRight w:val="0"/>
      <w:marTop w:val="0"/>
      <w:marBottom w:val="0"/>
      <w:divBdr>
        <w:top w:val="none" w:sz="0" w:space="0" w:color="auto"/>
        <w:left w:val="none" w:sz="0" w:space="0" w:color="auto"/>
        <w:bottom w:val="none" w:sz="0" w:space="0" w:color="auto"/>
        <w:right w:val="none" w:sz="0" w:space="0" w:color="auto"/>
      </w:divBdr>
    </w:div>
    <w:div w:id="53361480">
      <w:bodyDiv w:val="1"/>
      <w:marLeft w:val="0"/>
      <w:marRight w:val="0"/>
      <w:marTop w:val="0"/>
      <w:marBottom w:val="0"/>
      <w:divBdr>
        <w:top w:val="none" w:sz="0" w:space="0" w:color="auto"/>
        <w:left w:val="none" w:sz="0" w:space="0" w:color="auto"/>
        <w:bottom w:val="none" w:sz="0" w:space="0" w:color="auto"/>
        <w:right w:val="none" w:sz="0" w:space="0" w:color="auto"/>
      </w:divBdr>
    </w:div>
    <w:div w:id="53898768">
      <w:bodyDiv w:val="1"/>
      <w:marLeft w:val="0"/>
      <w:marRight w:val="0"/>
      <w:marTop w:val="0"/>
      <w:marBottom w:val="0"/>
      <w:divBdr>
        <w:top w:val="none" w:sz="0" w:space="0" w:color="auto"/>
        <w:left w:val="none" w:sz="0" w:space="0" w:color="auto"/>
        <w:bottom w:val="none" w:sz="0" w:space="0" w:color="auto"/>
        <w:right w:val="none" w:sz="0" w:space="0" w:color="auto"/>
      </w:divBdr>
    </w:div>
    <w:div w:id="54666815">
      <w:bodyDiv w:val="1"/>
      <w:marLeft w:val="0"/>
      <w:marRight w:val="0"/>
      <w:marTop w:val="0"/>
      <w:marBottom w:val="0"/>
      <w:divBdr>
        <w:top w:val="none" w:sz="0" w:space="0" w:color="auto"/>
        <w:left w:val="none" w:sz="0" w:space="0" w:color="auto"/>
        <w:bottom w:val="none" w:sz="0" w:space="0" w:color="auto"/>
        <w:right w:val="none" w:sz="0" w:space="0" w:color="auto"/>
      </w:divBdr>
    </w:div>
    <w:div w:id="54670920">
      <w:bodyDiv w:val="1"/>
      <w:marLeft w:val="0"/>
      <w:marRight w:val="0"/>
      <w:marTop w:val="0"/>
      <w:marBottom w:val="0"/>
      <w:divBdr>
        <w:top w:val="none" w:sz="0" w:space="0" w:color="auto"/>
        <w:left w:val="none" w:sz="0" w:space="0" w:color="auto"/>
        <w:bottom w:val="none" w:sz="0" w:space="0" w:color="auto"/>
        <w:right w:val="none" w:sz="0" w:space="0" w:color="auto"/>
      </w:divBdr>
    </w:div>
    <w:div w:id="55014613">
      <w:bodyDiv w:val="1"/>
      <w:marLeft w:val="0"/>
      <w:marRight w:val="0"/>
      <w:marTop w:val="0"/>
      <w:marBottom w:val="0"/>
      <w:divBdr>
        <w:top w:val="none" w:sz="0" w:space="0" w:color="auto"/>
        <w:left w:val="none" w:sz="0" w:space="0" w:color="auto"/>
        <w:bottom w:val="none" w:sz="0" w:space="0" w:color="auto"/>
        <w:right w:val="none" w:sz="0" w:space="0" w:color="auto"/>
      </w:divBdr>
    </w:div>
    <w:div w:id="56782708">
      <w:bodyDiv w:val="1"/>
      <w:marLeft w:val="0"/>
      <w:marRight w:val="0"/>
      <w:marTop w:val="0"/>
      <w:marBottom w:val="0"/>
      <w:divBdr>
        <w:top w:val="none" w:sz="0" w:space="0" w:color="auto"/>
        <w:left w:val="none" w:sz="0" w:space="0" w:color="auto"/>
        <w:bottom w:val="none" w:sz="0" w:space="0" w:color="auto"/>
        <w:right w:val="none" w:sz="0" w:space="0" w:color="auto"/>
      </w:divBdr>
    </w:div>
    <w:div w:id="57368957">
      <w:bodyDiv w:val="1"/>
      <w:marLeft w:val="0"/>
      <w:marRight w:val="0"/>
      <w:marTop w:val="0"/>
      <w:marBottom w:val="0"/>
      <w:divBdr>
        <w:top w:val="none" w:sz="0" w:space="0" w:color="auto"/>
        <w:left w:val="none" w:sz="0" w:space="0" w:color="auto"/>
        <w:bottom w:val="none" w:sz="0" w:space="0" w:color="auto"/>
        <w:right w:val="none" w:sz="0" w:space="0" w:color="auto"/>
      </w:divBdr>
    </w:div>
    <w:div w:id="59639927">
      <w:bodyDiv w:val="1"/>
      <w:marLeft w:val="0"/>
      <w:marRight w:val="0"/>
      <w:marTop w:val="0"/>
      <w:marBottom w:val="0"/>
      <w:divBdr>
        <w:top w:val="none" w:sz="0" w:space="0" w:color="auto"/>
        <w:left w:val="none" w:sz="0" w:space="0" w:color="auto"/>
        <w:bottom w:val="none" w:sz="0" w:space="0" w:color="auto"/>
        <w:right w:val="none" w:sz="0" w:space="0" w:color="auto"/>
      </w:divBdr>
    </w:div>
    <w:div w:id="62139618">
      <w:bodyDiv w:val="1"/>
      <w:marLeft w:val="0"/>
      <w:marRight w:val="0"/>
      <w:marTop w:val="0"/>
      <w:marBottom w:val="0"/>
      <w:divBdr>
        <w:top w:val="none" w:sz="0" w:space="0" w:color="auto"/>
        <w:left w:val="none" w:sz="0" w:space="0" w:color="auto"/>
        <w:bottom w:val="none" w:sz="0" w:space="0" w:color="auto"/>
        <w:right w:val="none" w:sz="0" w:space="0" w:color="auto"/>
      </w:divBdr>
    </w:div>
    <w:div w:id="62417645">
      <w:bodyDiv w:val="1"/>
      <w:marLeft w:val="0"/>
      <w:marRight w:val="0"/>
      <w:marTop w:val="0"/>
      <w:marBottom w:val="0"/>
      <w:divBdr>
        <w:top w:val="none" w:sz="0" w:space="0" w:color="auto"/>
        <w:left w:val="none" w:sz="0" w:space="0" w:color="auto"/>
        <w:bottom w:val="none" w:sz="0" w:space="0" w:color="auto"/>
        <w:right w:val="none" w:sz="0" w:space="0" w:color="auto"/>
      </w:divBdr>
    </w:div>
    <w:div w:id="64185778">
      <w:bodyDiv w:val="1"/>
      <w:marLeft w:val="0"/>
      <w:marRight w:val="0"/>
      <w:marTop w:val="0"/>
      <w:marBottom w:val="0"/>
      <w:divBdr>
        <w:top w:val="none" w:sz="0" w:space="0" w:color="auto"/>
        <w:left w:val="none" w:sz="0" w:space="0" w:color="auto"/>
        <w:bottom w:val="none" w:sz="0" w:space="0" w:color="auto"/>
        <w:right w:val="none" w:sz="0" w:space="0" w:color="auto"/>
      </w:divBdr>
    </w:div>
    <w:div w:id="65035066">
      <w:bodyDiv w:val="1"/>
      <w:marLeft w:val="0"/>
      <w:marRight w:val="0"/>
      <w:marTop w:val="0"/>
      <w:marBottom w:val="0"/>
      <w:divBdr>
        <w:top w:val="none" w:sz="0" w:space="0" w:color="auto"/>
        <w:left w:val="none" w:sz="0" w:space="0" w:color="auto"/>
        <w:bottom w:val="none" w:sz="0" w:space="0" w:color="auto"/>
        <w:right w:val="none" w:sz="0" w:space="0" w:color="auto"/>
      </w:divBdr>
    </w:div>
    <w:div w:id="68188251">
      <w:bodyDiv w:val="1"/>
      <w:marLeft w:val="0"/>
      <w:marRight w:val="0"/>
      <w:marTop w:val="0"/>
      <w:marBottom w:val="0"/>
      <w:divBdr>
        <w:top w:val="none" w:sz="0" w:space="0" w:color="auto"/>
        <w:left w:val="none" w:sz="0" w:space="0" w:color="auto"/>
        <w:bottom w:val="none" w:sz="0" w:space="0" w:color="auto"/>
        <w:right w:val="none" w:sz="0" w:space="0" w:color="auto"/>
      </w:divBdr>
    </w:div>
    <w:div w:id="68356253">
      <w:bodyDiv w:val="1"/>
      <w:marLeft w:val="0"/>
      <w:marRight w:val="0"/>
      <w:marTop w:val="0"/>
      <w:marBottom w:val="0"/>
      <w:divBdr>
        <w:top w:val="none" w:sz="0" w:space="0" w:color="auto"/>
        <w:left w:val="none" w:sz="0" w:space="0" w:color="auto"/>
        <w:bottom w:val="none" w:sz="0" w:space="0" w:color="auto"/>
        <w:right w:val="none" w:sz="0" w:space="0" w:color="auto"/>
      </w:divBdr>
    </w:div>
    <w:div w:id="68498977">
      <w:bodyDiv w:val="1"/>
      <w:marLeft w:val="0"/>
      <w:marRight w:val="0"/>
      <w:marTop w:val="0"/>
      <w:marBottom w:val="0"/>
      <w:divBdr>
        <w:top w:val="none" w:sz="0" w:space="0" w:color="auto"/>
        <w:left w:val="none" w:sz="0" w:space="0" w:color="auto"/>
        <w:bottom w:val="none" w:sz="0" w:space="0" w:color="auto"/>
        <w:right w:val="none" w:sz="0" w:space="0" w:color="auto"/>
      </w:divBdr>
    </w:div>
    <w:div w:id="68503326">
      <w:bodyDiv w:val="1"/>
      <w:marLeft w:val="0"/>
      <w:marRight w:val="0"/>
      <w:marTop w:val="0"/>
      <w:marBottom w:val="0"/>
      <w:divBdr>
        <w:top w:val="none" w:sz="0" w:space="0" w:color="auto"/>
        <w:left w:val="none" w:sz="0" w:space="0" w:color="auto"/>
        <w:bottom w:val="none" w:sz="0" w:space="0" w:color="auto"/>
        <w:right w:val="none" w:sz="0" w:space="0" w:color="auto"/>
      </w:divBdr>
    </w:div>
    <w:div w:id="69354047">
      <w:bodyDiv w:val="1"/>
      <w:marLeft w:val="0"/>
      <w:marRight w:val="0"/>
      <w:marTop w:val="0"/>
      <w:marBottom w:val="0"/>
      <w:divBdr>
        <w:top w:val="none" w:sz="0" w:space="0" w:color="auto"/>
        <w:left w:val="none" w:sz="0" w:space="0" w:color="auto"/>
        <w:bottom w:val="none" w:sz="0" w:space="0" w:color="auto"/>
        <w:right w:val="none" w:sz="0" w:space="0" w:color="auto"/>
      </w:divBdr>
    </w:div>
    <w:div w:id="72747816">
      <w:bodyDiv w:val="1"/>
      <w:marLeft w:val="0"/>
      <w:marRight w:val="0"/>
      <w:marTop w:val="0"/>
      <w:marBottom w:val="0"/>
      <w:divBdr>
        <w:top w:val="none" w:sz="0" w:space="0" w:color="auto"/>
        <w:left w:val="none" w:sz="0" w:space="0" w:color="auto"/>
        <w:bottom w:val="none" w:sz="0" w:space="0" w:color="auto"/>
        <w:right w:val="none" w:sz="0" w:space="0" w:color="auto"/>
      </w:divBdr>
    </w:div>
    <w:div w:id="74013456">
      <w:bodyDiv w:val="1"/>
      <w:marLeft w:val="0"/>
      <w:marRight w:val="0"/>
      <w:marTop w:val="0"/>
      <w:marBottom w:val="0"/>
      <w:divBdr>
        <w:top w:val="none" w:sz="0" w:space="0" w:color="auto"/>
        <w:left w:val="none" w:sz="0" w:space="0" w:color="auto"/>
        <w:bottom w:val="none" w:sz="0" w:space="0" w:color="auto"/>
        <w:right w:val="none" w:sz="0" w:space="0" w:color="auto"/>
      </w:divBdr>
    </w:div>
    <w:div w:id="76903727">
      <w:bodyDiv w:val="1"/>
      <w:marLeft w:val="0"/>
      <w:marRight w:val="0"/>
      <w:marTop w:val="0"/>
      <w:marBottom w:val="0"/>
      <w:divBdr>
        <w:top w:val="none" w:sz="0" w:space="0" w:color="auto"/>
        <w:left w:val="none" w:sz="0" w:space="0" w:color="auto"/>
        <w:bottom w:val="none" w:sz="0" w:space="0" w:color="auto"/>
        <w:right w:val="none" w:sz="0" w:space="0" w:color="auto"/>
      </w:divBdr>
    </w:div>
    <w:div w:id="76904656">
      <w:bodyDiv w:val="1"/>
      <w:marLeft w:val="0"/>
      <w:marRight w:val="0"/>
      <w:marTop w:val="0"/>
      <w:marBottom w:val="0"/>
      <w:divBdr>
        <w:top w:val="none" w:sz="0" w:space="0" w:color="auto"/>
        <w:left w:val="none" w:sz="0" w:space="0" w:color="auto"/>
        <w:bottom w:val="none" w:sz="0" w:space="0" w:color="auto"/>
        <w:right w:val="none" w:sz="0" w:space="0" w:color="auto"/>
      </w:divBdr>
    </w:div>
    <w:div w:id="77561811">
      <w:bodyDiv w:val="1"/>
      <w:marLeft w:val="0"/>
      <w:marRight w:val="0"/>
      <w:marTop w:val="0"/>
      <w:marBottom w:val="0"/>
      <w:divBdr>
        <w:top w:val="none" w:sz="0" w:space="0" w:color="auto"/>
        <w:left w:val="none" w:sz="0" w:space="0" w:color="auto"/>
        <w:bottom w:val="none" w:sz="0" w:space="0" w:color="auto"/>
        <w:right w:val="none" w:sz="0" w:space="0" w:color="auto"/>
      </w:divBdr>
    </w:div>
    <w:div w:id="77993436">
      <w:bodyDiv w:val="1"/>
      <w:marLeft w:val="0"/>
      <w:marRight w:val="0"/>
      <w:marTop w:val="0"/>
      <w:marBottom w:val="0"/>
      <w:divBdr>
        <w:top w:val="none" w:sz="0" w:space="0" w:color="auto"/>
        <w:left w:val="none" w:sz="0" w:space="0" w:color="auto"/>
        <w:bottom w:val="none" w:sz="0" w:space="0" w:color="auto"/>
        <w:right w:val="none" w:sz="0" w:space="0" w:color="auto"/>
      </w:divBdr>
    </w:div>
    <w:div w:id="79299749">
      <w:bodyDiv w:val="1"/>
      <w:marLeft w:val="0"/>
      <w:marRight w:val="0"/>
      <w:marTop w:val="0"/>
      <w:marBottom w:val="0"/>
      <w:divBdr>
        <w:top w:val="none" w:sz="0" w:space="0" w:color="auto"/>
        <w:left w:val="none" w:sz="0" w:space="0" w:color="auto"/>
        <w:bottom w:val="none" w:sz="0" w:space="0" w:color="auto"/>
        <w:right w:val="none" w:sz="0" w:space="0" w:color="auto"/>
      </w:divBdr>
    </w:div>
    <w:div w:id="79639891">
      <w:bodyDiv w:val="1"/>
      <w:marLeft w:val="0"/>
      <w:marRight w:val="0"/>
      <w:marTop w:val="0"/>
      <w:marBottom w:val="0"/>
      <w:divBdr>
        <w:top w:val="none" w:sz="0" w:space="0" w:color="auto"/>
        <w:left w:val="none" w:sz="0" w:space="0" w:color="auto"/>
        <w:bottom w:val="none" w:sz="0" w:space="0" w:color="auto"/>
        <w:right w:val="none" w:sz="0" w:space="0" w:color="auto"/>
      </w:divBdr>
    </w:div>
    <w:div w:id="80609685">
      <w:bodyDiv w:val="1"/>
      <w:marLeft w:val="0"/>
      <w:marRight w:val="0"/>
      <w:marTop w:val="0"/>
      <w:marBottom w:val="0"/>
      <w:divBdr>
        <w:top w:val="none" w:sz="0" w:space="0" w:color="auto"/>
        <w:left w:val="none" w:sz="0" w:space="0" w:color="auto"/>
        <w:bottom w:val="none" w:sz="0" w:space="0" w:color="auto"/>
        <w:right w:val="none" w:sz="0" w:space="0" w:color="auto"/>
      </w:divBdr>
    </w:div>
    <w:div w:id="81490504">
      <w:bodyDiv w:val="1"/>
      <w:marLeft w:val="0"/>
      <w:marRight w:val="0"/>
      <w:marTop w:val="0"/>
      <w:marBottom w:val="0"/>
      <w:divBdr>
        <w:top w:val="none" w:sz="0" w:space="0" w:color="auto"/>
        <w:left w:val="none" w:sz="0" w:space="0" w:color="auto"/>
        <w:bottom w:val="none" w:sz="0" w:space="0" w:color="auto"/>
        <w:right w:val="none" w:sz="0" w:space="0" w:color="auto"/>
      </w:divBdr>
    </w:div>
    <w:div w:id="82262506">
      <w:bodyDiv w:val="1"/>
      <w:marLeft w:val="0"/>
      <w:marRight w:val="0"/>
      <w:marTop w:val="0"/>
      <w:marBottom w:val="0"/>
      <w:divBdr>
        <w:top w:val="none" w:sz="0" w:space="0" w:color="auto"/>
        <w:left w:val="none" w:sz="0" w:space="0" w:color="auto"/>
        <w:bottom w:val="none" w:sz="0" w:space="0" w:color="auto"/>
        <w:right w:val="none" w:sz="0" w:space="0" w:color="auto"/>
      </w:divBdr>
    </w:div>
    <w:div w:id="84502494">
      <w:bodyDiv w:val="1"/>
      <w:marLeft w:val="0"/>
      <w:marRight w:val="0"/>
      <w:marTop w:val="0"/>
      <w:marBottom w:val="0"/>
      <w:divBdr>
        <w:top w:val="none" w:sz="0" w:space="0" w:color="auto"/>
        <w:left w:val="none" w:sz="0" w:space="0" w:color="auto"/>
        <w:bottom w:val="none" w:sz="0" w:space="0" w:color="auto"/>
        <w:right w:val="none" w:sz="0" w:space="0" w:color="auto"/>
      </w:divBdr>
    </w:div>
    <w:div w:id="84884473">
      <w:bodyDiv w:val="1"/>
      <w:marLeft w:val="0"/>
      <w:marRight w:val="0"/>
      <w:marTop w:val="0"/>
      <w:marBottom w:val="0"/>
      <w:divBdr>
        <w:top w:val="none" w:sz="0" w:space="0" w:color="auto"/>
        <w:left w:val="none" w:sz="0" w:space="0" w:color="auto"/>
        <w:bottom w:val="none" w:sz="0" w:space="0" w:color="auto"/>
        <w:right w:val="none" w:sz="0" w:space="0" w:color="auto"/>
      </w:divBdr>
    </w:div>
    <w:div w:id="85657174">
      <w:bodyDiv w:val="1"/>
      <w:marLeft w:val="0"/>
      <w:marRight w:val="0"/>
      <w:marTop w:val="0"/>
      <w:marBottom w:val="0"/>
      <w:divBdr>
        <w:top w:val="none" w:sz="0" w:space="0" w:color="auto"/>
        <w:left w:val="none" w:sz="0" w:space="0" w:color="auto"/>
        <w:bottom w:val="none" w:sz="0" w:space="0" w:color="auto"/>
        <w:right w:val="none" w:sz="0" w:space="0" w:color="auto"/>
      </w:divBdr>
    </w:div>
    <w:div w:id="86778064">
      <w:bodyDiv w:val="1"/>
      <w:marLeft w:val="0"/>
      <w:marRight w:val="0"/>
      <w:marTop w:val="0"/>
      <w:marBottom w:val="0"/>
      <w:divBdr>
        <w:top w:val="none" w:sz="0" w:space="0" w:color="auto"/>
        <w:left w:val="none" w:sz="0" w:space="0" w:color="auto"/>
        <w:bottom w:val="none" w:sz="0" w:space="0" w:color="auto"/>
        <w:right w:val="none" w:sz="0" w:space="0" w:color="auto"/>
      </w:divBdr>
    </w:div>
    <w:div w:id="87967619">
      <w:bodyDiv w:val="1"/>
      <w:marLeft w:val="0"/>
      <w:marRight w:val="0"/>
      <w:marTop w:val="0"/>
      <w:marBottom w:val="0"/>
      <w:divBdr>
        <w:top w:val="none" w:sz="0" w:space="0" w:color="auto"/>
        <w:left w:val="none" w:sz="0" w:space="0" w:color="auto"/>
        <w:bottom w:val="none" w:sz="0" w:space="0" w:color="auto"/>
        <w:right w:val="none" w:sz="0" w:space="0" w:color="auto"/>
      </w:divBdr>
    </w:div>
    <w:div w:id="89543956">
      <w:bodyDiv w:val="1"/>
      <w:marLeft w:val="0"/>
      <w:marRight w:val="0"/>
      <w:marTop w:val="0"/>
      <w:marBottom w:val="0"/>
      <w:divBdr>
        <w:top w:val="none" w:sz="0" w:space="0" w:color="auto"/>
        <w:left w:val="none" w:sz="0" w:space="0" w:color="auto"/>
        <w:bottom w:val="none" w:sz="0" w:space="0" w:color="auto"/>
        <w:right w:val="none" w:sz="0" w:space="0" w:color="auto"/>
      </w:divBdr>
    </w:div>
    <w:div w:id="90325280">
      <w:bodyDiv w:val="1"/>
      <w:marLeft w:val="0"/>
      <w:marRight w:val="0"/>
      <w:marTop w:val="0"/>
      <w:marBottom w:val="0"/>
      <w:divBdr>
        <w:top w:val="none" w:sz="0" w:space="0" w:color="auto"/>
        <w:left w:val="none" w:sz="0" w:space="0" w:color="auto"/>
        <w:bottom w:val="none" w:sz="0" w:space="0" w:color="auto"/>
        <w:right w:val="none" w:sz="0" w:space="0" w:color="auto"/>
      </w:divBdr>
    </w:div>
    <w:div w:id="90441466">
      <w:bodyDiv w:val="1"/>
      <w:marLeft w:val="0"/>
      <w:marRight w:val="0"/>
      <w:marTop w:val="0"/>
      <w:marBottom w:val="0"/>
      <w:divBdr>
        <w:top w:val="none" w:sz="0" w:space="0" w:color="auto"/>
        <w:left w:val="none" w:sz="0" w:space="0" w:color="auto"/>
        <w:bottom w:val="none" w:sz="0" w:space="0" w:color="auto"/>
        <w:right w:val="none" w:sz="0" w:space="0" w:color="auto"/>
      </w:divBdr>
    </w:div>
    <w:div w:id="91241406">
      <w:bodyDiv w:val="1"/>
      <w:marLeft w:val="0"/>
      <w:marRight w:val="0"/>
      <w:marTop w:val="0"/>
      <w:marBottom w:val="0"/>
      <w:divBdr>
        <w:top w:val="none" w:sz="0" w:space="0" w:color="auto"/>
        <w:left w:val="none" w:sz="0" w:space="0" w:color="auto"/>
        <w:bottom w:val="none" w:sz="0" w:space="0" w:color="auto"/>
        <w:right w:val="none" w:sz="0" w:space="0" w:color="auto"/>
      </w:divBdr>
    </w:div>
    <w:div w:id="96414549">
      <w:bodyDiv w:val="1"/>
      <w:marLeft w:val="0"/>
      <w:marRight w:val="0"/>
      <w:marTop w:val="0"/>
      <w:marBottom w:val="0"/>
      <w:divBdr>
        <w:top w:val="none" w:sz="0" w:space="0" w:color="auto"/>
        <w:left w:val="none" w:sz="0" w:space="0" w:color="auto"/>
        <w:bottom w:val="none" w:sz="0" w:space="0" w:color="auto"/>
        <w:right w:val="none" w:sz="0" w:space="0" w:color="auto"/>
      </w:divBdr>
    </w:div>
    <w:div w:id="97677996">
      <w:bodyDiv w:val="1"/>
      <w:marLeft w:val="0"/>
      <w:marRight w:val="0"/>
      <w:marTop w:val="0"/>
      <w:marBottom w:val="0"/>
      <w:divBdr>
        <w:top w:val="none" w:sz="0" w:space="0" w:color="auto"/>
        <w:left w:val="none" w:sz="0" w:space="0" w:color="auto"/>
        <w:bottom w:val="none" w:sz="0" w:space="0" w:color="auto"/>
        <w:right w:val="none" w:sz="0" w:space="0" w:color="auto"/>
      </w:divBdr>
    </w:div>
    <w:div w:id="99035780">
      <w:bodyDiv w:val="1"/>
      <w:marLeft w:val="0"/>
      <w:marRight w:val="0"/>
      <w:marTop w:val="0"/>
      <w:marBottom w:val="0"/>
      <w:divBdr>
        <w:top w:val="none" w:sz="0" w:space="0" w:color="auto"/>
        <w:left w:val="none" w:sz="0" w:space="0" w:color="auto"/>
        <w:bottom w:val="none" w:sz="0" w:space="0" w:color="auto"/>
        <w:right w:val="none" w:sz="0" w:space="0" w:color="auto"/>
      </w:divBdr>
    </w:div>
    <w:div w:id="99187048">
      <w:bodyDiv w:val="1"/>
      <w:marLeft w:val="0"/>
      <w:marRight w:val="0"/>
      <w:marTop w:val="0"/>
      <w:marBottom w:val="0"/>
      <w:divBdr>
        <w:top w:val="none" w:sz="0" w:space="0" w:color="auto"/>
        <w:left w:val="none" w:sz="0" w:space="0" w:color="auto"/>
        <w:bottom w:val="none" w:sz="0" w:space="0" w:color="auto"/>
        <w:right w:val="none" w:sz="0" w:space="0" w:color="auto"/>
      </w:divBdr>
    </w:div>
    <w:div w:id="101191436">
      <w:bodyDiv w:val="1"/>
      <w:marLeft w:val="0"/>
      <w:marRight w:val="0"/>
      <w:marTop w:val="0"/>
      <w:marBottom w:val="0"/>
      <w:divBdr>
        <w:top w:val="none" w:sz="0" w:space="0" w:color="auto"/>
        <w:left w:val="none" w:sz="0" w:space="0" w:color="auto"/>
        <w:bottom w:val="none" w:sz="0" w:space="0" w:color="auto"/>
        <w:right w:val="none" w:sz="0" w:space="0" w:color="auto"/>
      </w:divBdr>
    </w:div>
    <w:div w:id="102384549">
      <w:bodyDiv w:val="1"/>
      <w:marLeft w:val="0"/>
      <w:marRight w:val="0"/>
      <w:marTop w:val="0"/>
      <w:marBottom w:val="0"/>
      <w:divBdr>
        <w:top w:val="none" w:sz="0" w:space="0" w:color="auto"/>
        <w:left w:val="none" w:sz="0" w:space="0" w:color="auto"/>
        <w:bottom w:val="none" w:sz="0" w:space="0" w:color="auto"/>
        <w:right w:val="none" w:sz="0" w:space="0" w:color="auto"/>
      </w:divBdr>
    </w:div>
    <w:div w:id="103043472">
      <w:bodyDiv w:val="1"/>
      <w:marLeft w:val="0"/>
      <w:marRight w:val="0"/>
      <w:marTop w:val="0"/>
      <w:marBottom w:val="0"/>
      <w:divBdr>
        <w:top w:val="none" w:sz="0" w:space="0" w:color="auto"/>
        <w:left w:val="none" w:sz="0" w:space="0" w:color="auto"/>
        <w:bottom w:val="none" w:sz="0" w:space="0" w:color="auto"/>
        <w:right w:val="none" w:sz="0" w:space="0" w:color="auto"/>
      </w:divBdr>
    </w:div>
    <w:div w:id="103575273">
      <w:bodyDiv w:val="1"/>
      <w:marLeft w:val="0"/>
      <w:marRight w:val="0"/>
      <w:marTop w:val="0"/>
      <w:marBottom w:val="0"/>
      <w:divBdr>
        <w:top w:val="none" w:sz="0" w:space="0" w:color="auto"/>
        <w:left w:val="none" w:sz="0" w:space="0" w:color="auto"/>
        <w:bottom w:val="none" w:sz="0" w:space="0" w:color="auto"/>
        <w:right w:val="none" w:sz="0" w:space="0" w:color="auto"/>
      </w:divBdr>
    </w:div>
    <w:div w:id="106971237">
      <w:bodyDiv w:val="1"/>
      <w:marLeft w:val="0"/>
      <w:marRight w:val="0"/>
      <w:marTop w:val="0"/>
      <w:marBottom w:val="0"/>
      <w:divBdr>
        <w:top w:val="none" w:sz="0" w:space="0" w:color="auto"/>
        <w:left w:val="none" w:sz="0" w:space="0" w:color="auto"/>
        <w:bottom w:val="none" w:sz="0" w:space="0" w:color="auto"/>
        <w:right w:val="none" w:sz="0" w:space="0" w:color="auto"/>
      </w:divBdr>
    </w:div>
    <w:div w:id="112136432">
      <w:bodyDiv w:val="1"/>
      <w:marLeft w:val="0"/>
      <w:marRight w:val="0"/>
      <w:marTop w:val="0"/>
      <w:marBottom w:val="0"/>
      <w:divBdr>
        <w:top w:val="none" w:sz="0" w:space="0" w:color="auto"/>
        <w:left w:val="none" w:sz="0" w:space="0" w:color="auto"/>
        <w:bottom w:val="none" w:sz="0" w:space="0" w:color="auto"/>
        <w:right w:val="none" w:sz="0" w:space="0" w:color="auto"/>
      </w:divBdr>
    </w:div>
    <w:div w:id="113403078">
      <w:bodyDiv w:val="1"/>
      <w:marLeft w:val="0"/>
      <w:marRight w:val="0"/>
      <w:marTop w:val="0"/>
      <w:marBottom w:val="0"/>
      <w:divBdr>
        <w:top w:val="none" w:sz="0" w:space="0" w:color="auto"/>
        <w:left w:val="none" w:sz="0" w:space="0" w:color="auto"/>
        <w:bottom w:val="none" w:sz="0" w:space="0" w:color="auto"/>
        <w:right w:val="none" w:sz="0" w:space="0" w:color="auto"/>
      </w:divBdr>
    </w:div>
    <w:div w:id="113867746">
      <w:bodyDiv w:val="1"/>
      <w:marLeft w:val="0"/>
      <w:marRight w:val="0"/>
      <w:marTop w:val="0"/>
      <w:marBottom w:val="0"/>
      <w:divBdr>
        <w:top w:val="none" w:sz="0" w:space="0" w:color="auto"/>
        <w:left w:val="none" w:sz="0" w:space="0" w:color="auto"/>
        <w:bottom w:val="none" w:sz="0" w:space="0" w:color="auto"/>
        <w:right w:val="none" w:sz="0" w:space="0" w:color="auto"/>
      </w:divBdr>
    </w:div>
    <w:div w:id="116342807">
      <w:bodyDiv w:val="1"/>
      <w:marLeft w:val="0"/>
      <w:marRight w:val="0"/>
      <w:marTop w:val="0"/>
      <w:marBottom w:val="0"/>
      <w:divBdr>
        <w:top w:val="none" w:sz="0" w:space="0" w:color="auto"/>
        <w:left w:val="none" w:sz="0" w:space="0" w:color="auto"/>
        <w:bottom w:val="none" w:sz="0" w:space="0" w:color="auto"/>
        <w:right w:val="none" w:sz="0" w:space="0" w:color="auto"/>
      </w:divBdr>
    </w:div>
    <w:div w:id="117145472">
      <w:bodyDiv w:val="1"/>
      <w:marLeft w:val="0"/>
      <w:marRight w:val="0"/>
      <w:marTop w:val="0"/>
      <w:marBottom w:val="0"/>
      <w:divBdr>
        <w:top w:val="none" w:sz="0" w:space="0" w:color="auto"/>
        <w:left w:val="none" w:sz="0" w:space="0" w:color="auto"/>
        <w:bottom w:val="none" w:sz="0" w:space="0" w:color="auto"/>
        <w:right w:val="none" w:sz="0" w:space="0" w:color="auto"/>
      </w:divBdr>
    </w:div>
    <w:div w:id="118885366">
      <w:bodyDiv w:val="1"/>
      <w:marLeft w:val="0"/>
      <w:marRight w:val="0"/>
      <w:marTop w:val="0"/>
      <w:marBottom w:val="0"/>
      <w:divBdr>
        <w:top w:val="none" w:sz="0" w:space="0" w:color="auto"/>
        <w:left w:val="none" w:sz="0" w:space="0" w:color="auto"/>
        <w:bottom w:val="none" w:sz="0" w:space="0" w:color="auto"/>
        <w:right w:val="none" w:sz="0" w:space="0" w:color="auto"/>
      </w:divBdr>
    </w:div>
    <w:div w:id="119808077">
      <w:bodyDiv w:val="1"/>
      <w:marLeft w:val="0"/>
      <w:marRight w:val="0"/>
      <w:marTop w:val="0"/>
      <w:marBottom w:val="0"/>
      <w:divBdr>
        <w:top w:val="none" w:sz="0" w:space="0" w:color="auto"/>
        <w:left w:val="none" w:sz="0" w:space="0" w:color="auto"/>
        <w:bottom w:val="none" w:sz="0" w:space="0" w:color="auto"/>
        <w:right w:val="none" w:sz="0" w:space="0" w:color="auto"/>
      </w:divBdr>
    </w:div>
    <w:div w:id="121198732">
      <w:bodyDiv w:val="1"/>
      <w:marLeft w:val="0"/>
      <w:marRight w:val="0"/>
      <w:marTop w:val="0"/>
      <w:marBottom w:val="0"/>
      <w:divBdr>
        <w:top w:val="none" w:sz="0" w:space="0" w:color="auto"/>
        <w:left w:val="none" w:sz="0" w:space="0" w:color="auto"/>
        <w:bottom w:val="none" w:sz="0" w:space="0" w:color="auto"/>
        <w:right w:val="none" w:sz="0" w:space="0" w:color="auto"/>
      </w:divBdr>
    </w:div>
    <w:div w:id="123423866">
      <w:bodyDiv w:val="1"/>
      <w:marLeft w:val="0"/>
      <w:marRight w:val="0"/>
      <w:marTop w:val="0"/>
      <w:marBottom w:val="0"/>
      <w:divBdr>
        <w:top w:val="none" w:sz="0" w:space="0" w:color="auto"/>
        <w:left w:val="none" w:sz="0" w:space="0" w:color="auto"/>
        <w:bottom w:val="none" w:sz="0" w:space="0" w:color="auto"/>
        <w:right w:val="none" w:sz="0" w:space="0" w:color="auto"/>
      </w:divBdr>
    </w:div>
    <w:div w:id="124350254">
      <w:bodyDiv w:val="1"/>
      <w:marLeft w:val="0"/>
      <w:marRight w:val="0"/>
      <w:marTop w:val="0"/>
      <w:marBottom w:val="0"/>
      <w:divBdr>
        <w:top w:val="none" w:sz="0" w:space="0" w:color="auto"/>
        <w:left w:val="none" w:sz="0" w:space="0" w:color="auto"/>
        <w:bottom w:val="none" w:sz="0" w:space="0" w:color="auto"/>
        <w:right w:val="none" w:sz="0" w:space="0" w:color="auto"/>
      </w:divBdr>
    </w:div>
    <w:div w:id="124586032">
      <w:bodyDiv w:val="1"/>
      <w:marLeft w:val="0"/>
      <w:marRight w:val="0"/>
      <w:marTop w:val="0"/>
      <w:marBottom w:val="0"/>
      <w:divBdr>
        <w:top w:val="none" w:sz="0" w:space="0" w:color="auto"/>
        <w:left w:val="none" w:sz="0" w:space="0" w:color="auto"/>
        <w:bottom w:val="none" w:sz="0" w:space="0" w:color="auto"/>
        <w:right w:val="none" w:sz="0" w:space="0" w:color="auto"/>
      </w:divBdr>
    </w:div>
    <w:div w:id="125779079">
      <w:bodyDiv w:val="1"/>
      <w:marLeft w:val="0"/>
      <w:marRight w:val="0"/>
      <w:marTop w:val="0"/>
      <w:marBottom w:val="0"/>
      <w:divBdr>
        <w:top w:val="none" w:sz="0" w:space="0" w:color="auto"/>
        <w:left w:val="none" w:sz="0" w:space="0" w:color="auto"/>
        <w:bottom w:val="none" w:sz="0" w:space="0" w:color="auto"/>
        <w:right w:val="none" w:sz="0" w:space="0" w:color="auto"/>
      </w:divBdr>
    </w:div>
    <w:div w:id="126048672">
      <w:bodyDiv w:val="1"/>
      <w:marLeft w:val="0"/>
      <w:marRight w:val="0"/>
      <w:marTop w:val="0"/>
      <w:marBottom w:val="0"/>
      <w:divBdr>
        <w:top w:val="none" w:sz="0" w:space="0" w:color="auto"/>
        <w:left w:val="none" w:sz="0" w:space="0" w:color="auto"/>
        <w:bottom w:val="none" w:sz="0" w:space="0" w:color="auto"/>
        <w:right w:val="none" w:sz="0" w:space="0" w:color="auto"/>
      </w:divBdr>
    </w:div>
    <w:div w:id="126360741">
      <w:bodyDiv w:val="1"/>
      <w:marLeft w:val="0"/>
      <w:marRight w:val="0"/>
      <w:marTop w:val="0"/>
      <w:marBottom w:val="0"/>
      <w:divBdr>
        <w:top w:val="none" w:sz="0" w:space="0" w:color="auto"/>
        <w:left w:val="none" w:sz="0" w:space="0" w:color="auto"/>
        <w:bottom w:val="none" w:sz="0" w:space="0" w:color="auto"/>
        <w:right w:val="none" w:sz="0" w:space="0" w:color="auto"/>
      </w:divBdr>
    </w:div>
    <w:div w:id="128322022">
      <w:bodyDiv w:val="1"/>
      <w:marLeft w:val="0"/>
      <w:marRight w:val="0"/>
      <w:marTop w:val="0"/>
      <w:marBottom w:val="0"/>
      <w:divBdr>
        <w:top w:val="none" w:sz="0" w:space="0" w:color="auto"/>
        <w:left w:val="none" w:sz="0" w:space="0" w:color="auto"/>
        <w:bottom w:val="none" w:sz="0" w:space="0" w:color="auto"/>
        <w:right w:val="none" w:sz="0" w:space="0" w:color="auto"/>
      </w:divBdr>
    </w:div>
    <w:div w:id="129518852">
      <w:bodyDiv w:val="1"/>
      <w:marLeft w:val="0"/>
      <w:marRight w:val="0"/>
      <w:marTop w:val="0"/>
      <w:marBottom w:val="0"/>
      <w:divBdr>
        <w:top w:val="none" w:sz="0" w:space="0" w:color="auto"/>
        <w:left w:val="none" w:sz="0" w:space="0" w:color="auto"/>
        <w:bottom w:val="none" w:sz="0" w:space="0" w:color="auto"/>
        <w:right w:val="none" w:sz="0" w:space="0" w:color="auto"/>
      </w:divBdr>
    </w:div>
    <w:div w:id="130681624">
      <w:bodyDiv w:val="1"/>
      <w:marLeft w:val="0"/>
      <w:marRight w:val="0"/>
      <w:marTop w:val="0"/>
      <w:marBottom w:val="0"/>
      <w:divBdr>
        <w:top w:val="none" w:sz="0" w:space="0" w:color="auto"/>
        <w:left w:val="none" w:sz="0" w:space="0" w:color="auto"/>
        <w:bottom w:val="none" w:sz="0" w:space="0" w:color="auto"/>
        <w:right w:val="none" w:sz="0" w:space="0" w:color="auto"/>
      </w:divBdr>
    </w:div>
    <w:div w:id="131405821">
      <w:bodyDiv w:val="1"/>
      <w:marLeft w:val="0"/>
      <w:marRight w:val="0"/>
      <w:marTop w:val="0"/>
      <w:marBottom w:val="0"/>
      <w:divBdr>
        <w:top w:val="none" w:sz="0" w:space="0" w:color="auto"/>
        <w:left w:val="none" w:sz="0" w:space="0" w:color="auto"/>
        <w:bottom w:val="none" w:sz="0" w:space="0" w:color="auto"/>
        <w:right w:val="none" w:sz="0" w:space="0" w:color="auto"/>
      </w:divBdr>
    </w:div>
    <w:div w:id="132254288">
      <w:bodyDiv w:val="1"/>
      <w:marLeft w:val="0"/>
      <w:marRight w:val="0"/>
      <w:marTop w:val="0"/>
      <w:marBottom w:val="0"/>
      <w:divBdr>
        <w:top w:val="none" w:sz="0" w:space="0" w:color="auto"/>
        <w:left w:val="none" w:sz="0" w:space="0" w:color="auto"/>
        <w:bottom w:val="none" w:sz="0" w:space="0" w:color="auto"/>
        <w:right w:val="none" w:sz="0" w:space="0" w:color="auto"/>
      </w:divBdr>
    </w:div>
    <w:div w:id="132479941">
      <w:bodyDiv w:val="1"/>
      <w:marLeft w:val="0"/>
      <w:marRight w:val="0"/>
      <w:marTop w:val="0"/>
      <w:marBottom w:val="0"/>
      <w:divBdr>
        <w:top w:val="none" w:sz="0" w:space="0" w:color="auto"/>
        <w:left w:val="none" w:sz="0" w:space="0" w:color="auto"/>
        <w:bottom w:val="none" w:sz="0" w:space="0" w:color="auto"/>
        <w:right w:val="none" w:sz="0" w:space="0" w:color="auto"/>
      </w:divBdr>
    </w:div>
    <w:div w:id="133330351">
      <w:bodyDiv w:val="1"/>
      <w:marLeft w:val="0"/>
      <w:marRight w:val="0"/>
      <w:marTop w:val="0"/>
      <w:marBottom w:val="0"/>
      <w:divBdr>
        <w:top w:val="none" w:sz="0" w:space="0" w:color="auto"/>
        <w:left w:val="none" w:sz="0" w:space="0" w:color="auto"/>
        <w:bottom w:val="none" w:sz="0" w:space="0" w:color="auto"/>
        <w:right w:val="none" w:sz="0" w:space="0" w:color="auto"/>
      </w:divBdr>
    </w:div>
    <w:div w:id="133454751">
      <w:bodyDiv w:val="1"/>
      <w:marLeft w:val="0"/>
      <w:marRight w:val="0"/>
      <w:marTop w:val="0"/>
      <w:marBottom w:val="0"/>
      <w:divBdr>
        <w:top w:val="none" w:sz="0" w:space="0" w:color="auto"/>
        <w:left w:val="none" w:sz="0" w:space="0" w:color="auto"/>
        <w:bottom w:val="none" w:sz="0" w:space="0" w:color="auto"/>
        <w:right w:val="none" w:sz="0" w:space="0" w:color="auto"/>
      </w:divBdr>
    </w:div>
    <w:div w:id="133912520">
      <w:bodyDiv w:val="1"/>
      <w:marLeft w:val="0"/>
      <w:marRight w:val="0"/>
      <w:marTop w:val="0"/>
      <w:marBottom w:val="0"/>
      <w:divBdr>
        <w:top w:val="none" w:sz="0" w:space="0" w:color="auto"/>
        <w:left w:val="none" w:sz="0" w:space="0" w:color="auto"/>
        <w:bottom w:val="none" w:sz="0" w:space="0" w:color="auto"/>
        <w:right w:val="none" w:sz="0" w:space="0" w:color="auto"/>
      </w:divBdr>
    </w:div>
    <w:div w:id="133983857">
      <w:bodyDiv w:val="1"/>
      <w:marLeft w:val="0"/>
      <w:marRight w:val="0"/>
      <w:marTop w:val="0"/>
      <w:marBottom w:val="0"/>
      <w:divBdr>
        <w:top w:val="none" w:sz="0" w:space="0" w:color="auto"/>
        <w:left w:val="none" w:sz="0" w:space="0" w:color="auto"/>
        <w:bottom w:val="none" w:sz="0" w:space="0" w:color="auto"/>
        <w:right w:val="none" w:sz="0" w:space="0" w:color="auto"/>
      </w:divBdr>
    </w:div>
    <w:div w:id="134031403">
      <w:bodyDiv w:val="1"/>
      <w:marLeft w:val="0"/>
      <w:marRight w:val="0"/>
      <w:marTop w:val="0"/>
      <w:marBottom w:val="0"/>
      <w:divBdr>
        <w:top w:val="none" w:sz="0" w:space="0" w:color="auto"/>
        <w:left w:val="none" w:sz="0" w:space="0" w:color="auto"/>
        <w:bottom w:val="none" w:sz="0" w:space="0" w:color="auto"/>
        <w:right w:val="none" w:sz="0" w:space="0" w:color="auto"/>
      </w:divBdr>
    </w:div>
    <w:div w:id="134107492">
      <w:bodyDiv w:val="1"/>
      <w:marLeft w:val="0"/>
      <w:marRight w:val="0"/>
      <w:marTop w:val="0"/>
      <w:marBottom w:val="0"/>
      <w:divBdr>
        <w:top w:val="none" w:sz="0" w:space="0" w:color="auto"/>
        <w:left w:val="none" w:sz="0" w:space="0" w:color="auto"/>
        <w:bottom w:val="none" w:sz="0" w:space="0" w:color="auto"/>
        <w:right w:val="none" w:sz="0" w:space="0" w:color="auto"/>
      </w:divBdr>
    </w:div>
    <w:div w:id="134295925">
      <w:bodyDiv w:val="1"/>
      <w:marLeft w:val="0"/>
      <w:marRight w:val="0"/>
      <w:marTop w:val="0"/>
      <w:marBottom w:val="0"/>
      <w:divBdr>
        <w:top w:val="none" w:sz="0" w:space="0" w:color="auto"/>
        <w:left w:val="none" w:sz="0" w:space="0" w:color="auto"/>
        <w:bottom w:val="none" w:sz="0" w:space="0" w:color="auto"/>
        <w:right w:val="none" w:sz="0" w:space="0" w:color="auto"/>
      </w:divBdr>
    </w:div>
    <w:div w:id="134297966">
      <w:bodyDiv w:val="1"/>
      <w:marLeft w:val="0"/>
      <w:marRight w:val="0"/>
      <w:marTop w:val="0"/>
      <w:marBottom w:val="0"/>
      <w:divBdr>
        <w:top w:val="none" w:sz="0" w:space="0" w:color="auto"/>
        <w:left w:val="none" w:sz="0" w:space="0" w:color="auto"/>
        <w:bottom w:val="none" w:sz="0" w:space="0" w:color="auto"/>
        <w:right w:val="none" w:sz="0" w:space="0" w:color="auto"/>
      </w:divBdr>
    </w:div>
    <w:div w:id="139226250">
      <w:bodyDiv w:val="1"/>
      <w:marLeft w:val="0"/>
      <w:marRight w:val="0"/>
      <w:marTop w:val="0"/>
      <w:marBottom w:val="0"/>
      <w:divBdr>
        <w:top w:val="none" w:sz="0" w:space="0" w:color="auto"/>
        <w:left w:val="none" w:sz="0" w:space="0" w:color="auto"/>
        <w:bottom w:val="none" w:sz="0" w:space="0" w:color="auto"/>
        <w:right w:val="none" w:sz="0" w:space="0" w:color="auto"/>
      </w:divBdr>
    </w:div>
    <w:div w:id="139468770">
      <w:bodyDiv w:val="1"/>
      <w:marLeft w:val="0"/>
      <w:marRight w:val="0"/>
      <w:marTop w:val="0"/>
      <w:marBottom w:val="0"/>
      <w:divBdr>
        <w:top w:val="none" w:sz="0" w:space="0" w:color="auto"/>
        <w:left w:val="none" w:sz="0" w:space="0" w:color="auto"/>
        <w:bottom w:val="none" w:sz="0" w:space="0" w:color="auto"/>
        <w:right w:val="none" w:sz="0" w:space="0" w:color="auto"/>
      </w:divBdr>
    </w:div>
    <w:div w:id="139663431">
      <w:bodyDiv w:val="1"/>
      <w:marLeft w:val="0"/>
      <w:marRight w:val="0"/>
      <w:marTop w:val="0"/>
      <w:marBottom w:val="0"/>
      <w:divBdr>
        <w:top w:val="none" w:sz="0" w:space="0" w:color="auto"/>
        <w:left w:val="none" w:sz="0" w:space="0" w:color="auto"/>
        <w:bottom w:val="none" w:sz="0" w:space="0" w:color="auto"/>
        <w:right w:val="none" w:sz="0" w:space="0" w:color="auto"/>
      </w:divBdr>
    </w:div>
    <w:div w:id="140734560">
      <w:bodyDiv w:val="1"/>
      <w:marLeft w:val="0"/>
      <w:marRight w:val="0"/>
      <w:marTop w:val="0"/>
      <w:marBottom w:val="0"/>
      <w:divBdr>
        <w:top w:val="none" w:sz="0" w:space="0" w:color="auto"/>
        <w:left w:val="none" w:sz="0" w:space="0" w:color="auto"/>
        <w:bottom w:val="none" w:sz="0" w:space="0" w:color="auto"/>
        <w:right w:val="none" w:sz="0" w:space="0" w:color="auto"/>
      </w:divBdr>
    </w:div>
    <w:div w:id="141168068">
      <w:bodyDiv w:val="1"/>
      <w:marLeft w:val="0"/>
      <w:marRight w:val="0"/>
      <w:marTop w:val="0"/>
      <w:marBottom w:val="0"/>
      <w:divBdr>
        <w:top w:val="none" w:sz="0" w:space="0" w:color="auto"/>
        <w:left w:val="none" w:sz="0" w:space="0" w:color="auto"/>
        <w:bottom w:val="none" w:sz="0" w:space="0" w:color="auto"/>
        <w:right w:val="none" w:sz="0" w:space="0" w:color="auto"/>
      </w:divBdr>
    </w:div>
    <w:div w:id="141237418">
      <w:bodyDiv w:val="1"/>
      <w:marLeft w:val="0"/>
      <w:marRight w:val="0"/>
      <w:marTop w:val="0"/>
      <w:marBottom w:val="0"/>
      <w:divBdr>
        <w:top w:val="none" w:sz="0" w:space="0" w:color="auto"/>
        <w:left w:val="none" w:sz="0" w:space="0" w:color="auto"/>
        <w:bottom w:val="none" w:sz="0" w:space="0" w:color="auto"/>
        <w:right w:val="none" w:sz="0" w:space="0" w:color="auto"/>
      </w:divBdr>
    </w:div>
    <w:div w:id="141318272">
      <w:bodyDiv w:val="1"/>
      <w:marLeft w:val="0"/>
      <w:marRight w:val="0"/>
      <w:marTop w:val="0"/>
      <w:marBottom w:val="0"/>
      <w:divBdr>
        <w:top w:val="none" w:sz="0" w:space="0" w:color="auto"/>
        <w:left w:val="none" w:sz="0" w:space="0" w:color="auto"/>
        <w:bottom w:val="none" w:sz="0" w:space="0" w:color="auto"/>
        <w:right w:val="none" w:sz="0" w:space="0" w:color="auto"/>
      </w:divBdr>
    </w:div>
    <w:div w:id="142240866">
      <w:bodyDiv w:val="1"/>
      <w:marLeft w:val="0"/>
      <w:marRight w:val="0"/>
      <w:marTop w:val="0"/>
      <w:marBottom w:val="0"/>
      <w:divBdr>
        <w:top w:val="none" w:sz="0" w:space="0" w:color="auto"/>
        <w:left w:val="none" w:sz="0" w:space="0" w:color="auto"/>
        <w:bottom w:val="none" w:sz="0" w:space="0" w:color="auto"/>
        <w:right w:val="none" w:sz="0" w:space="0" w:color="auto"/>
      </w:divBdr>
    </w:div>
    <w:div w:id="142890325">
      <w:bodyDiv w:val="1"/>
      <w:marLeft w:val="0"/>
      <w:marRight w:val="0"/>
      <w:marTop w:val="0"/>
      <w:marBottom w:val="0"/>
      <w:divBdr>
        <w:top w:val="none" w:sz="0" w:space="0" w:color="auto"/>
        <w:left w:val="none" w:sz="0" w:space="0" w:color="auto"/>
        <w:bottom w:val="none" w:sz="0" w:space="0" w:color="auto"/>
        <w:right w:val="none" w:sz="0" w:space="0" w:color="auto"/>
      </w:divBdr>
    </w:div>
    <w:div w:id="143283361">
      <w:bodyDiv w:val="1"/>
      <w:marLeft w:val="0"/>
      <w:marRight w:val="0"/>
      <w:marTop w:val="0"/>
      <w:marBottom w:val="0"/>
      <w:divBdr>
        <w:top w:val="none" w:sz="0" w:space="0" w:color="auto"/>
        <w:left w:val="none" w:sz="0" w:space="0" w:color="auto"/>
        <w:bottom w:val="none" w:sz="0" w:space="0" w:color="auto"/>
        <w:right w:val="none" w:sz="0" w:space="0" w:color="auto"/>
      </w:divBdr>
    </w:div>
    <w:div w:id="144277464">
      <w:bodyDiv w:val="1"/>
      <w:marLeft w:val="0"/>
      <w:marRight w:val="0"/>
      <w:marTop w:val="0"/>
      <w:marBottom w:val="0"/>
      <w:divBdr>
        <w:top w:val="none" w:sz="0" w:space="0" w:color="auto"/>
        <w:left w:val="none" w:sz="0" w:space="0" w:color="auto"/>
        <w:bottom w:val="none" w:sz="0" w:space="0" w:color="auto"/>
        <w:right w:val="none" w:sz="0" w:space="0" w:color="auto"/>
      </w:divBdr>
    </w:div>
    <w:div w:id="144787215">
      <w:bodyDiv w:val="1"/>
      <w:marLeft w:val="0"/>
      <w:marRight w:val="0"/>
      <w:marTop w:val="0"/>
      <w:marBottom w:val="0"/>
      <w:divBdr>
        <w:top w:val="none" w:sz="0" w:space="0" w:color="auto"/>
        <w:left w:val="none" w:sz="0" w:space="0" w:color="auto"/>
        <w:bottom w:val="none" w:sz="0" w:space="0" w:color="auto"/>
        <w:right w:val="none" w:sz="0" w:space="0" w:color="auto"/>
      </w:divBdr>
    </w:div>
    <w:div w:id="145320650">
      <w:bodyDiv w:val="1"/>
      <w:marLeft w:val="0"/>
      <w:marRight w:val="0"/>
      <w:marTop w:val="0"/>
      <w:marBottom w:val="0"/>
      <w:divBdr>
        <w:top w:val="none" w:sz="0" w:space="0" w:color="auto"/>
        <w:left w:val="none" w:sz="0" w:space="0" w:color="auto"/>
        <w:bottom w:val="none" w:sz="0" w:space="0" w:color="auto"/>
        <w:right w:val="none" w:sz="0" w:space="0" w:color="auto"/>
      </w:divBdr>
    </w:div>
    <w:div w:id="147406751">
      <w:bodyDiv w:val="1"/>
      <w:marLeft w:val="0"/>
      <w:marRight w:val="0"/>
      <w:marTop w:val="0"/>
      <w:marBottom w:val="0"/>
      <w:divBdr>
        <w:top w:val="none" w:sz="0" w:space="0" w:color="auto"/>
        <w:left w:val="none" w:sz="0" w:space="0" w:color="auto"/>
        <w:bottom w:val="none" w:sz="0" w:space="0" w:color="auto"/>
        <w:right w:val="none" w:sz="0" w:space="0" w:color="auto"/>
      </w:divBdr>
    </w:div>
    <w:div w:id="147522295">
      <w:bodyDiv w:val="1"/>
      <w:marLeft w:val="0"/>
      <w:marRight w:val="0"/>
      <w:marTop w:val="0"/>
      <w:marBottom w:val="0"/>
      <w:divBdr>
        <w:top w:val="none" w:sz="0" w:space="0" w:color="auto"/>
        <w:left w:val="none" w:sz="0" w:space="0" w:color="auto"/>
        <w:bottom w:val="none" w:sz="0" w:space="0" w:color="auto"/>
        <w:right w:val="none" w:sz="0" w:space="0" w:color="auto"/>
      </w:divBdr>
    </w:div>
    <w:div w:id="147787541">
      <w:bodyDiv w:val="1"/>
      <w:marLeft w:val="0"/>
      <w:marRight w:val="0"/>
      <w:marTop w:val="0"/>
      <w:marBottom w:val="0"/>
      <w:divBdr>
        <w:top w:val="none" w:sz="0" w:space="0" w:color="auto"/>
        <w:left w:val="none" w:sz="0" w:space="0" w:color="auto"/>
        <w:bottom w:val="none" w:sz="0" w:space="0" w:color="auto"/>
        <w:right w:val="none" w:sz="0" w:space="0" w:color="auto"/>
      </w:divBdr>
    </w:div>
    <w:div w:id="148257931">
      <w:bodyDiv w:val="1"/>
      <w:marLeft w:val="0"/>
      <w:marRight w:val="0"/>
      <w:marTop w:val="0"/>
      <w:marBottom w:val="0"/>
      <w:divBdr>
        <w:top w:val="none" w:sz="0" w:space="0" w:color="auto"/>
        <w:left w:val="none" w:sz="0" w:space="0" w:color="auto"/>
        <w:bottom w:val="none" w:sz="0" w:space="0" w:color="auto"/>
        <w:right w:val="none" w:sz="0" w:space="0" w:color="auto"/>
      </w:divBdr>
    </w:div>
    <w:div w:id="149174964">
      <w:bodyDiv w:val="1"/>
      <w:marLeft w:val="0"/>
      <w:marRight w:val="0"/>
      <w:marTop w:val="0"/>
      <w:marBottom w:val="0"/>
      <w:divBdr>
        <w:top w:val="none" w:sz="0" w:space="0" w:color="auto"/>
        <w:left w:val="none" w:sz="0" w:space="0" w:color="auto"/>
        <w:bottom w:val="none" w:sz="0" w:space="0" w:color="auto"/>
        <w:right w:val="none" w:sz="0" w:space="0" w:color="auto"/>
      </w:divBdr>
    </w:div>
    <w:div w:id="149714794">
      <w:bodyDiv w:val="1"/>
      <w:marLeft w:val="0"/>
      <w:marRight w:val="0"/>
      <w:marTop w:val="0"/>
      <w:marBottom w:val="0"/>
      <w:divBdr>
        <w:top w:val="none" w:sz="0" w:space="0" w:color="auto"/>
        <w:left w:val="none" w:sz="0" w:space="0" w:color="auto"/>
        <w:bottom w:val="none" w:sz="0" w:space="0" w:color="auto"/>
        <w:right w:val="none" w:sz="0" w:space="0" w:color="auto"/>
      </w:divBdr>
    </w:div>
    <w:div w:id="150488544">
      <w:bodyDiv w:val="1"/>
      <w:marLeft w:val="0"/>
      <w:marRight w:val="0"/>
      <w:marTop w:val="0"/>
      <w:marBottom w:val="0"/>
      <w:divBdr>
        <w:top w:val="none" w:sz="0" w:space="0" w:color="auto"/>
        <w:left w:val="none" w:sz="0" w:space="0" w:color="auto"/>
        <w:bottom w:val="none" w:sz="0" w:space="0" w:color="auto"/>
        <w:right w:val="none" w:sz="0" w:space="0" w:color="auto"/>
      </w:divBdr>
    </w:div>
    <w:div w:id="150567825">
      <w:bodyDiv w:val="1"/>
      <w:marLeft w:val="0"/>
      <w:marRight w:val="0"/>
      <w:marTop w:val="0"/>
      <w:marBottom w:val="0"/>
      <w:divBdr>
        <w:top w:val="none" w:sz="0" w:space="0" w:color="auto"/>
        <w:left w:val="none" w:sz="0" w:space="0" w:color="auto"/>
        <w:bottom w:val="none" w:sz="0" w:space="0" w:color="auto"/>
        <w:right w:val="none" w:sz="0" w:space="0" w:color="auto"/>
      </w:divBdr>
    </w:div>
    <w:div w:id="153566886">
      <w:bodyDiv w:val="1"/>
      <w:marLeft w:val="0"/>
      <w:marRight w:val="0"/>
      <w:marTop w:val="0"/>
      <w:marBottom w:val="0"/>
      <w:divBdr>
        <w:top w:val="none" w:sz="0" w:space="0" w:color="auto"/>
        <w:left w:val="none" w:sz="0" w:space="0" w:color="auto"/>
        <w:bottom w:val="none" w:sz="0" w:space="0" w:color="auto"/>
        <w:right w:val="none" w:sz="0" w:space="0" w:color="auto"/>
      </w:divBdr>
    </w:div>
    <w:div w:id="154762761">
      <w:bodyDiv w:val="1"/>
      <w:marLeft w:val="0"/>
      <w:marRight w:val="0"/>
      <w:marTop w:val="0"/>
      <w:marBottom w:val="0"/>
      <w:divBdr>
        <w:top w:val="none" w:sz="0" w:space="0" w:color="auto"/>
        <w:left w:val="none" w:sz="0" w:space="0" w:color="auto"/>
        <w:bottom w:val="none" w:sz="0" w:space="0" w:color="auto"/>
        <w:right w:val="none" w:sz="0" w:space="0" w:color="auto"/>
      </w:divBdr>
    </w:div>
    <w:div w:id="155267371">
      <w:bodyDiv w:val="1"/>
      <w:marLeft w:val="0"/>
      <w:marRight w:val="0"/>
      <w:marTop w:val="0"/>
      <w:marBottom w:val="0"/>
      <w:divBdr>
        <w:top w:val="none" w:sz="0" w:space="0" w:color="auto"/>
        <w:left w:val="none" w:sz="0" w:space="0" w:color="auto"/>
        <w:bottom w:val="none" w:sz="0" w:space="0" w:color="auto"/>
        <w:right w:val="none" w:sz="0" w:space="0" w:color="auto"/>
      </w:divBdr>
    </w:div>
    <w:div w:id="155655077">
      <w:bodyDiv w:val="1"/>
      <w:marLeft w:val="0"/>
      <w:marRight w:val="0"/>
      <w:marTop w:val="0"/>
      <w:marBottom w:val="0"/>
      <w:divBdr>
        <w:top w:val="none" w:sz="0" w:space="0" w:color="auto"/>
        <w:left w:val="none" w:sz="0" w:space="0" w:color="auto"/>
        <w:bottom w:val="none" w:sz="0" w:space="0" w:color="auto"/>
        <w:right w:val="none" w:sz="0" w:space="0" w:color="auto"/>
      </w:divBdr>
    </w:div>
    <w:div w:id="156532665">
      <w:bodyDiv w:val="1"/>
      <w:marLeft w:val="0"/>
      <w:marRight w:val="0"/>
      <w:marTop w:val="0"/>
      <w:marBottom w:val="0"/>
      <w:divBdr>
        <w:top w:val="none" w:sz="0" w:space="0" w:color="auto"/>
        <w:left w:val="none" w:sz="0" w:space="0" w:color="auto"/>
        <w:bottom w:val="none" w:sz="0" w:space="0" w:color="auto"/>
        <w:right w:val="none" w:sz="0" w:space="0" w:color="auto"/>
      </w:divBdr>
    </w:div>
    <w:div w:id="156726704">
      <w:bodyDiv w:val="1"/>
      <w:marLeft w:val="0"/>
      <w:marRight w:val="0"/>
      <w:marTop w:val="0"/>
      <w:marBottom w:val="0"/>
      <w:divBdr>
        <w:top w:val="none" w:sz="0" w:space="0" w:color="auto"/>
        <w:left w:val="none" w:sz="0" w:space="0" w:color="auto"/>
        <w:bottom w:val="none" w:sz="0" w:space="0" w:color="auto"/>
        <w:right w:val="none" w:sz="0" w:space="0" w:color="auto"/>
      </w:divBdr>
    </w:div>
    <w:div w:id="158010188">
      <w:bodyDiv w:val="1"/>
      <w:marLeft w:val="0"/>
      <w:marRight w:val="0"/>
      <w:marTop w:val="0"/>
      <w:marBottom w:val="0"/>
      <w:divBdr>
        <w:top w:val="none" w:sz="0" w:space="0" w:color="auto"/>
        <w:left w:val="none" w:sz="0" w:space="0" w:color="auto"/>
        <w:bottom w:val="none" w:sz="0" w:space="0" w:color="auto"/>
        <w:right w:val="none" w:sz="0" w:space="0" w:color="auto"/>
      </w:divBdr>
    </w:div>
    <w:div w:id="158808313">
      <w:bodyDiv w:val="1"/>
      <w:marLeft w:val="0"/>
      <w:marRight w:val="0"/>
      <w:marTop w:val="0"/>
      <w:marBottom w:val="0"/>
      <w:divBdr>
        <w:top w:val="none" w:sz="0" w:space="0" w:color="auto"/>
        <w:left w:val="none" w:sz="0" w:space="0" w:color="auto"/>
        <w:bottom w:val="none" w:sz="0" w:space="0" w:color="auto"/>
        <w:right w:val="none" w:sz="0" w:space="0" w:color="auto"/>
      </w:divBdr>
    </w:div>
    <w:div w:id="158884499">
      <w:bodyDiv w:val="1"/>
      <w:marLeft w:val="0"/>
      <w:marRight w:val="0"/>
      <w:marTop w:val="0"/>
      <w:marBottom w:val="0"/>
      <w:divBdr>
        <w:top w:val="none" w:sz="0" w:space="0" w:color="auto"/>
        <w:left w:val="none" w:sz="0" w:space="0" w:color="auto"/>
        <w:bottom w:val="none" w:sz="0" w:space="0" w:color="auto"/>
        <w:right w:val="none" w:sz="0" w:space="0" w:color="auto"/>
      </w:divBdr>
    </w:div>
    <w:div w:id="159349625">
      <w:bodyDiv w:val="1"/>
      <w:marLeft w:val="0"/>
      <w:marRight w:val="0"/>
      <w:marTop w:val="0"/>
      <w:marBottom w:val="0"/>
      <w:divBdr>
        <w:top w:val="none" w:sz="0" w:space="0" w:color="auto"/>
        <w:left w:val="none" w:sz="0" w:space="0" w:color="auto"/>
        <w:bottom w:val="none" w:sz="0" w:space="0" w:color="auto"/>
        <w:right w:val="none" w:sz="0" w:space="0" w:color="auto"/>
      </w:divBdr>
    </w:div>
    <w:div w:id="159852442">
      <w:bodyDiv w:val="1"/>
      <w:marLeft w:val="0"/>
      <w:marRight w:val="0"/>
      <w:marTop w:val="0"/>
      <w:marBottom w:val="0"/>
      <w:divBdr>
        <w:top w:val="none" w:sz="0" w:space="0" w:color="auto"/>
        <w:left w:val="none" w:sz="0" w:space="0" w:color="auto"/>
        <w:bottom w:val="none" w:sz="0" w:space="0" w:color="auto"/>
        <w:right w:val="none" w:sz="0" w:space="0" w:color="auto"/>
      </w:divBdr>
    </w:div>
    <w:div w:id="159927606">
      <w:bodyDiv w:val="1"/>
      <w:marLeft w:val="0"/>
      <w:marRight w:val="0"/>
      <w:marTop w:val="0"/>
      <w:marBottom w:val="0"/>
      <w:divBdr>
        <w:top w:val="none" w:sz="0" w:space="0" w:color="auto"/>
        <w:left w:val="none" w:sz="0" w:space="0" w:color="auto"/>
        <w:bottom w:val="none" w:sz="0" w:space="0" w:color="auto"/>
        <w:right w:val="none" w:sz="0" w:space="0" w:color="auto"/>
      </w:divBdr>
    </w:div>
    <w:div w:id="161043308">
      <w:bodyDiv w:val="1"/>
      <w:marLeft w:val="0"/>
      <w:marRight w:val="0"/>
      <w:marTop w:val="0"/>
      <w:marBottom w:val="0"/>
      <w:divBdr>
        <w:top w:val="none" w:sz="0" w:space="0" w:color="auto"/>
        <w:left w:val="none" w:sz="0" w:space="0" w:color="auto"/>
        <w:bottom w:val="none" w:sz="0" w:space="0" w:color="auto"/>
        <w:right w:val="none" w:sz="0" w:space="0" w:color="auto"/>
      </w:divBdr>
    </w:div>
    <w:div w:id="161505038">
      <w:bodyDiv w:val="1"/>
      <w:marLeft w:val="0"/>
      <w:marRight w:val="0"/>
      <w:marTop w:val="0"/>
      <w:marBottom w:val="0"/>
      <w:divBdr>
        <w:top w:val="none" w:sz="0" w:space="0" w:color="auto"/>
        <w:left w:val="none" w:sz="0" w:space="0" w:color="auto"/>
        <w:bottom w:val="none" w:sz="0" w:space="0" w:color="auto"/>
        <w:right w:val="none" w:sz="0" w:space="0" w:color="auto"/>
      </w:divBdr>
    </w:div>
    <w:div w:id="164365576">
      <w:bodyDiv w:val="1"/>
      <w:marLeft w:val="0"/>
      <w:marRight w:val="0"/>
      <w:marTop w:val="0"/>
      <w:marBottom w:val="0"/>
      <w:divBdr>
        <w:top w:val="none" w:sz="0" w:space="0" w:color="auto"/>
        <w:left w:val="none" w:sz="0" w:space="0" w:color="auto"/>
        <w:bottom w:val="none" w:sz="0" w:space="0" w:color="auto"/>
        <w:right w:val="none" w:sz="0" w:space="0" w:color="auto"/>
      </w:divBdr>
    </w:div>
    <w:div w:id="165706840">
      <w:bodyDiv w:val="1"/>
      <w:marLeft w:val="0"/>
      <w:marRight w:val="0"/>
      <w:marTop w:val="0"/>
      <w:marBottom w:val="0"/>
      <w:divBdr>
        <w:top w:val="none" w:sz="0" w:space="0" w:color="auto"/>
        <w:left w:val="none" w:sz="0" w:space="0" w:color="auto"/>
        <w:bottom w:val="none" w:sz="0" w:space="0" w:color="auto"/>
        <w:right w:val="none" w:sz="0" w:space="0" w:color="auto"/>
      </w:divBdr>
    </w:div>
    <w:div w:id="166293322">
      <w:bodyDiv w:val="1"/>
      <w:marLeft w:val="0"/>
      <w:marRight w:val="0"/>
      <w:marTop w:val="0"/>
      <w:marBottom w:val="0"/>
      <w:divBdr>
        <w:top w:val="none" w:sz="0" w:space="0" w:color="auto"/>
        <w:left w:val="none" w:sz="0" w:space="0" w:color="auto"/>
        <w:bottom w:val="none" w:sz="0" w:space="0" w:color="auto"/>
        <w:right w:val="none" w:sz="0" w:space="0" w:color="auto"/>
      </w:divBdr>
    </w:div>
    <w:div w:id="166410964">
      <w:bodyDiv w:val="1"/>
      <w:marLeft w:val="0"/>
      <w:marRight w:val="0"/>
      <w:marTop w:val="0"/>
      <w:marBottom w:val="0"/>
      <w:divBdr>
        <w:top w:val="none" w:sz="0" w:space="0" w:color="auto"/>
        <w:left w:val="none" w:sz="0" w:space="0" w:color="auto"/>
        <w:bottom w:val="none" w:sz="0" w:space="0" w:color="auto"/>
        <w:right w:val="none" w:sz="0" w:space="0" w:color="auto"/>
      </w:divBdr>
    </w:div>
    <w:div w:id="166558821">
      <w:bodyDiv w:val="1"/>
      <w:marLeft w:val="0"/>
      <w:marRight w:val="0"/>
      <w:marTop w:val="0"/>
      <w:marBottom w:val="0"/>
      <w:divBdr>
        <w:top w:val="none" w:sz="0" w:space="0" w:color="auto"/>
        <w:left w:val="none" w:sz="0" w:space="0" w:color="auto"/>
        <w:bottom w:val="none" w:sz="0" w:space="0" w:color="auto"/>
        <w:right w:val="none" w:sz="0" w:space="0" w:color="auto"/>
      </w:divBdr>
    </w:div>
    <w:div w:id="166791512">
      <w:bodyDiv w:val="1"/>
      <w:marLeft w:val="0"/>
      <w:marRight w:val="0"/>
      <w:marTop w:val="0"/>
      <w:marBottom w:val="0"/>
      <w:divBdr>
        <w:top w:val="none" w:sz="0" w:space="0" w:color="auto"/>
        <w:left w:val="none" w:sz="0" w:space="0" w:color="auto"/>
        <w:bottom w:val="none" w:sz="0" w:space="0" w:color="auto"/>
        <w:right w:val="none" w:sz="0" w:space="0" w:color="auto"/>
      </w:divBdr>
    </w:div>
    <w:div w:id="168495825">
      <w:bodyDiv w:val="1"/>
      <w:marLeft w:val="0"/>
      <w:marRight w:val="0"/>
      <w:marTop w:val="0"/>
      <w:marBottom w:val="0"/>
      <w:divBdr>
        <w:top w:val="none" w:sz="0" w:space="0" w:color="auto"/>
        <w:left w:val="none" w:sz="0" w:space="0" w:color="auto"/>
        <w:bottom w:val="none" w:sz="0" w:space="0" w:color="auto"/>
        <w:right w:val="none" w:sz="0" w:space="0" w:color="auto"/>
      </w:divBdr>
    </w:div>
    <w:div w:id="171184546">
      <w:bodyDiv w:val="1"/>
      <w:marLeft w:val="0"/>
      <w:marRight w:val="0"/>
      <w:marTop w:val="0"/>
      <w:marBottom w:val="0"/>
      <w:divBdr>
        <w:top w:val="none" w:sz="0" w:space="0" w:color="auto"/>
        <w:left w:val="none" w:sz="0" w:space="0" w:color="auto"/>
        <w:bottom w:val="none" w:sz="0" w:space="0" w:color="auto"/>
        <w:right w:val="none" w:sz="0" w:space="0" w:color="auto"/>
      </w:divBdr>
    </w:div>
    <w:div w:id="171187388">
      <w:bodyDiv w:val="1"/>
      <w:marLeft w:val="0"/>
      <w:marRight w:val="0"/>
      <w:marTop w:val="0"/>
      <w:marBottom w:val="0"/>
      <w:divBdr>
        <w:top w:val="none" w:sz="0" w:space="0" w:color="auto"/>
        <w:left w:val="none" w:sz="0" w:space="0" w:color="auto"/>
        <w:bottom w:val="none" w:sz="0" w:space="0" w:color="auto"/>
        <w:right w:val="none" w:sz="0" w:space="0" w:color="auto"/>
      </w:divBdr>
    </w:div>
    <w:div w:id="172689039">
      <w:bodyDiv w:val="1"/>
      <w:marLeft w:val="0"/>
      <w:marRight w:val="0"/>
      <w:marTop w:val="0"/>
      <w:marBottom w:val="0"/>
      <w:divBdr>
        <w:top w:val="none" w:sz="0" w:space="0" w:color="auto"/>
        <w:left w:val="none" w:sz="0" w:space="0" w:color="auto"/>
        <w:bottom w:val="none" w:sz="0" w:space="0" w:color="auto"/>
        <w:right w:val="none" w:sz="0" w:space="0" w:color="auto"/>
      </w:divBdr>
    </w:div>
    <w:div w:id="172695349">
      <w:bodyDiv w:val="1"/>
      <w:marLeft w:val="0"/>
      <w:marRight w:val="0"/>
      <w:marTop w:val="0"/>
      <w:marBottom w:val="0"/>
      <w:divBdr>
        <w:top w:val="none" w:sz="0" w:space="0" w:color="auto"/>
        <w:left w:val="none" w:sz="0" w:space="0" w:color="auto"/>
        <w:bottom w:val="none" w:sz="0" w:space="0" w:color="auto"/>
        <w:right w:val="none" w:sz="0" w:space="0" w:color="auto"/>
      </w:divBdr>
    </w:div>
    <w:div w:id="173157031">
      <w:bodyDiv w:val="1"/>
      <w:marLeft w:val="0"/>
      <w:marRight w:val="0"/>
      <w:marTop w:val="0"/>
      <w:marBottom w:val="0"/>
      <w:divBdr>
        <w:top w:val="none" w:sz="0" w:space="0" w:color="auto"/>
        <w:left w:val="none" w:sz="0" w:space="0" w:color="auto"/>
        <w:bottom w:val="none" w:sz="0" w:space="0" w:color="auto"/>
        <w:right w:val="none" w:sz="0" w:space="0" w:color="auto"/>
      </w:divBdr>
    </w:div>
    <w:div w:id="174266645">
      <w:bodyDiv w:val="1"/>
      <w:marLeft w:val="0"/>
      <w:marRight w:val="0"/>
      <w:marTop w:val="0"/>
      <w:marBottom w:val="0"/>
      <w:divBdr>
        <w:top w:val="none" w:sz="0" w:space="0" w:color="auto"/>
        <w:left w:val="none" w:sz="0" w:space="0" w:color="auto"/>
        <w:bottom w:val="none" w:sz="0" w:space="0" w:color="auto"/>
        <w:right w:val="none" w:sz="0" w:space="0" w:color="auto"/>
      </w:divBdr>
    </w:div>
    <w:div w:id="174615124">
      <w:bodyDiv w:val="1"/>
      <w:marLeft w:val="0"/>
      <w:marRight w:val="0"/>
      <w:marTop w:val="0"/>
      <w:marBottom w:val="0"/>
      <w:divBdr>
        <w:top w:val="none" w:sz="0" w:space="0" w:color="auto"/>
        <w:left w:val="none" w:sz="0" w:space="0" w:color="auto"/>
        <w:bottom w:val="none" w:sz="0" w:space="0" w:color="auto"/>
        <w:right w:val="none" w:sz="0" w:space="0" w:color="auto"/>
      </w:divBdr>
    </w:div>
    <w:div w:id="176238307">
      <w:bodyDiv w:val="1"/>
      <w:marLeft w:val="0"/>
      <w:marRight w:val="0"/>
      <w:marTop w:val="0"/>
      <w:marBottom w:val="0"/>
      <w:divBdr>
        <w:top w:val="none" w:sz="0" w:space="0" w:color="auto"/>
        <w:left w:val="none" w:sz="0" w:space="0" w:color="auto"/>
        <w:bottom w:val="none" w:sz="0" w:space="0" w:color="auto"/>
        <w:right w:val="none" w:sz="0" w:space="0" w:color="auto"/>
      </w:divBdr>
    </w:div>
    <w:div w:id="176771721">
      <w:bodyDiv w:val="1"/>
      <w:marLeft w:val="0"/>
      <w:marRight w:val="0"/>
      <w:marTop w:val="0"/>
      <w:marBottom w:val="0"/>
      <w:divBdr>
        <w:top w:val="none" w:sz="0" w:space="0" w:color="auto"/>
        <w:left w:val="none" w:sz="0" w:space="0" w:color="auto"/>
        <w:bottom w:val="none" w:sz="0" w:space="0" w:color="auto"/>
        <w:right w:val="none" w:sz="0" w:space="0" w:color="auto"/>
      </w:divBdr>
    </w:div>
    <w:div w:id="177433553">
      <w:bodyDiv w:val="1"/>
      <w:marLeft w:val="0"/>
      <w:marRight w:val="0"/>
      <w:marTop w:val="0"/>
      <w:marBottom w:val="0"/>
      <w:divBdr>
        <w:top w:val="none" w:sz="0" w:space="0" w:color="auto"/>
        <w:left w:val="none" w:sz="0" w:space="0" w:color="auto"/>
        <w:bottom w:val="none" w:sz="0" w:space="0" w:color="auto"/>
        <w:right w:val="none" w:sz="0" w:space="0" w:color="auto"/>
      </w:divBdr>
    </w:div>
    <w:div w:id="177622492">
      <w:bodyDiv w:val="1"/>
      <w:marLeft w:val="0"/>
      <w:marRight w:val="0"/>
      <w:marTop w:val="0"/>
      <w:marBottom w:val="0"/>
      <w:divBdr>
        <w:top w:val="none" w:sz="0" w:space="0" w:color="auto"/>
        <w:left w:val="none" w:sz="0" w:space="0" w:color="auto"/>
        <w:bottom w:val="none" w:sz="0" w:space="0" w:color="auto"/>
        <w:right w:val="none" w:sz="0" w:space="0" w:color="auto"/>
      </w:divBdr>
    </w:div>
    <w:div w:id="178856536">
      <w:bodyDiv w:val="1"/>
      <w:marLeft w:val="0"/>
      <w:marRight w:val="0"/>
      <w:marTop w:val="0"/>
      <w:marBottom w:val="0"/>
      <w:divBdr>
        <w:top w:val="none" w:sz="0" w:space="0" w:color="auto"/>
        <w:left w:val="none" w:sz="0" w:space="0" w:color="auto"/>
        <w:bottom w:val="none" w:sz="0" w:space="0" w:color="auto"/>
        <w:right w:val="none" w:sz="0" w:space="0" w:color="auto"/>
      </w:divBdr>
    </w:div>
    <w:div w:id="179466333">
      <w:bodyDiv w:val="1"/>
      <w:marLeft w:val="0"/>
      <w:marRight w:val="0"/>
      <w:marTop w:val="0"/>
      <w:marBottom w:val="0"/>
      <w:divBdr>
        <w:top w:val="none" w:sz="0" w:space="0" w:color="auto"/>
        <w:left w:val="none" w:sz="0" w:space="0" w:color="auto"/>
        <w:bottom w:val="none" w:sz="0" w:space="0" w:color="auto"/>
        <w:right w:val="none" w:sz="0" w:space="0" w:color="auto"/>
      </w:divBdr>
    </w:div>
    <w:div w:id="180440907">
      <w:bodyDiv w:val="1"/>
      <w:marLeft w:val="0"/>
      <w:marRight w:val="0"/>
      <w:marTop w:val="0"/>
      <w:marBottom w:val="0"/>
      <w:divBdr>
        <w:top w:val="none" w:sz="0" w:space="0" w:color="auto"/>
        <w:left w:val="none" w:sz="0" w:space="0" w:color="auto"/>
        <w:bottom w:val="none" w:sz="0" w:space="0" w:color="auto"/>
        <w:right w:val="none" w:sz="0" w:space="0" w:color="auto"/>
      </w:divBdr>
    </w:div>
    <w:div w:id="181020802">
      <w:bodyDiv w:val="1"/>
      <w:marLeft w:val="0"/>
      <w:marRight w:val="0"/>
      <w:marTop w:val="0"/>
      <w:marBottom w:val="0"/>
      <w:divBdr>
        <w:top w:val="none" w:sz="0" w:space="0" w:color="auto"/>
        <w:left w:val="none" w:sz="0" w:space="0" w:color="auto"/>
        <w:bottom w:val="none" w:sz="0" w:space="0" w:color="auto"/>
        <w:right w:val="none" w:sz="0" w:space="0" w:color="auto"/>
      </w:divBdr>
    </w:div>
    <w:div w:id="183136831">
      <w:bodyDiv w:val="1"/>
      <w:marLeft w:val="0"/>
      <w:marRight w:val="0"/>
      <w:marTop w:val="0"/>
      <w:marBottom w:val="0"/>
      <w:divBdr>
        <w:top w:val="none" w:sz="0" w:space="0" w:color="auto"/>
        <w:left w:val="none" w:sz="0" w:space="0" w:color="auto"/>
        <w:bottom w:val="none" w:sz="0" w:space="0" w:color="auto"/>
        <w:right w:val="none" w:sz="0" w:space="0" w:color="auto"/>
      </w:divBdr>
    </w:div>
    <w:div w:id="184250516">
      <w:bodyDiv w:val="1"/>
      <w:marLeft w:val="0"/>
      <w:marRight w:val="0"/>
      <w:marTop w:val="0"/>
      <w:marBottom w:val="0"/>
      <w:divBdr>
        <w:top w:val="none" w:sz="0" w:space="0" w:color="auto"/>
        <w:left w:val="none" w:sz="0" w:space="0" w:color="auto"/>
        <w:bottom w:val="none" w:sz="0" w:space="0" w:color="auto"/>
        <w:right w:val="none" w:sz="0" w:space="0" w:color="auto"/>
      </w:divBdr>
    </w:div>
    <w:div w:id="185364683">
      <w:bodyDiv w:val="1"/>
      <w:marLeft w:val="0"/>
      <w:marRight w:val="0"/>
      <w:marTop w:val="0"/>
      <w:marBottom w:val="0"/>
      <w:divBdr>
        <w:top w:val="none" w:sz="0" w:space="0" w:color="auto"/>
        <w:left w:val="none" w:sz="0" w:space="0" w:color="auto"/>
        <w:bottom w:val="none" w:sz="0" w:space="0" w:color="auto"/>
        <w:right w:val="none" w:sz="0" w:space="0" w:color="auto"/>
      </w:divBdr>
    </w:div>
    <w:div w:id="185408763">
      <w:bodyDiv w:val="1"/>
      <w:marLeft w:val="0"/>
      <w:marRight w:val="0"/>
      <w:marTop w:val="0"/>
      <w:marBottom w:val="0"/>
      <w:divBdr>
        <w:top w:val="none" w:sz="0" w:space="0" w:color="auto"/>
        <w:left w:val="none" w:sz="0" w:space="0" w:color="auto"/>
        <w:bottom w:val="none" w:sz="0" w:space="0" w:color="auto"/>
        <w:right w:val="none" w:sz="0" w:space="0" w:color="auto"/>
      </w:divBdr>
    </w:div>
    <w:div w:id="185487253">
      <w:bodyDiv w:val="1"/>
      <w:marLeft w:val="0"/>
      <w:marRight w:val="0"/>
      <w:marTop w:val="0"/>
      <w:marBottom w:val="0"/>
      <w:divBdr>
        <w:top w:val="none" w:sz="0" w:space="0" w:color="auto"/>
        <w:left w:val="none" w:sz="0" w:space="0" w:color="auto"/>
        <w:bottom w:val="none" w:sz="0" w:space="0" w:color="auto"/>
        <w:right w:val="none" w:sz="0" w:space="0" w:color="auto"/>
      </w:divBdr>
    </w:div>
    <w:div w:id="185564949">
      <w:bodyDiv w:val="1"/>
      <w:marLeft w:val="0"/>
      <w:marRight w:val="0"/>
      <w:marTop w:val="0"/>
      <w:marBottom w:val="0"/>
      <w:divBdr>
        <w:top w:val="none" w:sz="0" w:space="0" w:color="auto"/>
        <w:left w:val="none" w:sz="0" w:space="0" w:color="auto"/>
        <w:bottom w:val="none" w:sz="0" w:space="0" w:color="auto"/>
        <w:right w:val="none" w:sz="0" w:space="0" w:color="auto"/>
      </w:divBdr>
    </w:div>
    <w:div w:id="185750635">
      <w:bodyDiv w:val="1"/>
      <w:marLeft w:val="0"/>
      <w:marRight w:val="0"/>
      <w:marTop w:val="0"/>
      <w:marBottom w:val="0"/>
      <w:divBdr>
        <w:top w:val="none" w:sz="0" w:space="0" w:color="auto"/>
        <w:left w:val="none" w:sz="0" w:space="0" w:color="auto"/>
        <w:bottom w:val="none" w:sz="0" w:space="0" w:color="auto"/>
        <w:right w:val="none" w:sz="0" w:space="0" w:color="auto"/>
      </w:divBdr>
    </w:div>
    <w:div w:id="186843761">
      <w:bodyDiv w:val="1"/>
      <w:marLeft w:val="0"/>
      <w:marRight w:val="0"/>
      <w:marTop w:val="0"/>
      <w:marBottom w:val="0"/>
      <w:divBdr>
        <w:top w:val="none" w:sz="0" w:space="0" w:color="auto"/>
        <w:left w:val="none" w:sz="0" w:space="0" w:color="auto"/>
        <w:bottom w:val="none" w:sz="0" w:space="0" w:color="auto"/>
        <w:right w:val="none" w:sz="0" w:space="0" w:color="auto"/>
      </w:divBdr>
    </w:div>
    <w:div w:id="188566373">
      <w:bodyDiv w:val="1"/>
      <w:marLeft w:val="0"/>
      <w:marRight w:val="0"/>
      <w:marTop w:val="0"/>
      <w:marBottom w:val="0"/>
      <w:divBdr>
        <w:top w:val="none" w:sz="0" w:space="0" w:color="auto"/>
        <w:left w:val="none" w:sz="0" w:space="0" w:color="auto"/>
        <w:bottom w:val="none" w:sz="0" w:space="0" w:color="auto"/>
        <w:right w:val="none" w:sz="0" w:space="0" w:color="auto"/>
      </w:divBdr>
    </w:div>
    <w:div w:id="188614754">
      <w:bodyDiv w:val="1"/>
      <w:marLeft w:val="0"/>
      <w:marRight w:val="0"/>
      <w:marTop w:val="0"/>
      <w:marBottom w:val="0"/>
      <w:divBdr>
        <w:top w:val="none" w:sz="0" w:space="0" w:color="auto"/>
        <w:left w:val="none" w:sz="0" w:space="0" w:color="auto"/>
        <w:bottom w:val="none" w:sz="0" w:space="0" w:color="auto"/>
        <w:right w:val="none" w:sz="0" w:space="0" w:color="auto"/>
      </w:divBdr>
    </w:div>
    <w:div w:id="189730484">
      <w:bodyDiv w:val="1"/>
      <w:marLeft w:val="0"/>
      <w:marRight w:val="0"/>
      <w:marTop w:val="0"/>
      <w:marBottom w:val="0"/>
      <w:divBdr>
        <w:top w:val="none" w:sz="0" w:space="0" w:color="auto"/>
        <w:left w:val="none" w:sz="0" w:space="0" w:color="auto"/>
        <w:bottom w:val="none" w:sz="0" w:space="0" w:color="auto"/>
        <w:right w:val="none" w:sz="0" w:space="0" w:color="auto"/>
      </w:divBdr>
    </w:div>
    <w:div w:id="190384095">
      <w:bodyDiv w:val="1"/>
      <w:marLeft w:val="0"/>
      <w:marRight w:val="0"/>
      <w:marTop w:val="0"/>
      <w:marBottom w:val="0"/>
      <w:divBdr>
        <w:top w:val="none" w:sz="0" w:space="0" w:color="auto"/>
        <w:left w:val="none" w:sz="0" w:space="0" w:color="auto"/>
        <w:bottom w:val="none" w:sz="0" w:space="0" w:color="auto"/>
        <w:right w:val="none" w:sz="0" w:space="0" w:color="auto"/>
      </w:divBdr>
    </w:div>
    <w:div w:id="190384239">
      <w:bodyDiv w:val="1"/>
      <w:marLeft w:val="0"/>
      <w:marRight w:val="0"/>
      <w:marTop w:val="0"/>
      <w:marBottom w:val="0"/>
      <w:divBdr>
        <w:top w:val="none" w:sz="0" w:space="0" w:color="auto"/>
        <w:left w:val="none" w:sz="0" w:space="0" w:color="auto"/>
        <w:bottom w:val="none" w:sz="0" w:space="0" w:color="auto"/>
        <w:right w:val="none" w:sz="0" w:space="0" w:color="auto"/>
      </w:divBdr>
    </w:div>
    <w:div w:id="190464079">
      <w:bodyDiv w:val="1"/>
      <w:marLeft w:val="0"/>
      <w:marRight w:val="0"/>
      <w:marTop w:val="0"/>
      <w:marBottom w:val="0"/>
      <w:divBdr>
        <w:top w:val="none" w:sz="0" w:space="0" w:color="auto"/>
        <w:left w:val="none" w:sz="0" w:space="0" w:color="auto"/>
        <w:bottom w:val="none" w:sz="0" w:space="0" w:color="auto"/>
        <w:right w:val="none" w:sz="0" w:space="0" w:color="auto"/>
      </w:divBdr>
    </w:div>
    <w:div w:id="190994842">
      <w:bodyDiv w:val="1"/>
      <w:marLeft w:val="0"/>
      <w:marRight w:val="0"/>
      <w:marTop w:val="0"/>
      <w:marBottom w:val="0"/>
      <w:divBdr>
        <w:top w:val="none" w:sz="0" w:space="0" w:color="auto"/>
        <w:left w:val="none" w:sz="0" w:space="0" w:color="auto"/>
        <w:bottom w:val="none" w:sz="0" w:space="0" w:color="auto"/>
        <w:right w:val="none" w:sz="0" w:space="0" w:color="auto"/>
      </w:divBdr>
    </w:div>
    <w:div w:id="191655350">
      <w:bodyDiv w:val="1"/>
      <w:marLeft w:val="0"/>
      <w:marRight w:val="0"/>
      <w:marTop w:val="0"/>
      <w:marBottom w:val="0"/>
      <w:divBdr>
        <w:top w:val="none" w:sz="0" w:space="0" w:color="auto"/>
        <w:left w:val="none" w:sz="0" w:space="0" w:color="auto"/>
        <w:bottom w:val="none" w:sz="0" w:space="0" w:color="auto"/>
        <w:right w:val="none" w:sz="0" w:space="0" w:color="auto"/>
      </w:divBdr>
    </w:div>
    <w:div w:id="193345607">
      <w:bodyDiv w:val="1"/>
      <w:marLeft w:val="0"/>
      <w:marRight w:val="0"/>
      <w:marTop w:val="0"/>
      <w:marBottom w:val="0"/>
      <w:divBdr>
        <w:top w:val="none" w:sz="0" w:space="0" w:color="auto"/>
        <w:left w:val="none" w:sz="0" w:space="0" w:color="auto"/>
        <w:bottom w:val="none" w:sz="0" w:space="0" w:color="auto"/>
        <w:right w:val="none" w:sz="0" w:space="0" w:color="auto"/>
      </w:divBdr>
    </w:div>
    <w:div w:id="194315675">
      <w:bodyDiv w:val="1"/>
      <w:marLeft w:val="0"/>
      <w:marRight w:val="0"/>
      <w:marTop w:val="0"/>
      <w:marBottom w:val="0"/>
      <w:divBdr>
        <w:top w:val="none" w:sz="0" w:space="0" w:color="auto"/>
        <w:left w:val="none" w:sz="0" w:space="0" w:color="auto"/>
        <w:bottom w:val="none" w:sz="0" w:space="0" w:color="auto"/>
        <w:right w:val="none" w:sz="0" w:space="0" w:color="auto"/>
      </w:divBdr>
    </w:div>
    <w:div w:id="195584926">
      <w:bodyDiv w:val="1"/>
      <w:marLeft w:val="0"/>
      <w:marRight w:val="0"/>
      <w:marTop w:val="0"/>
      <w:marBottom w:val="0"/>
      <w:divBdr>
        <w:top w:val="none" w:sz="0" w:space="0" w:color="auto"/>
        <w:left w:val="none" w:sz="0" w:space="0" w:color="auto"/>
        <w:bottom w:val="none" w:sz="0" w:space="0" w:color="auto"/>
        <w:right w:val="none" w:sz="0" w:space="0" w:color="auto"/>
      </w:divBdr>
    </w:div>
    <w:div w:id="197818989">
      <w:bodyDiv w:val="1"/>
      <w:marLeft w:val="0"/>
      <w:marRight w:val="0"/>
      <w:marTop w:val="0"/>
      <w:marBottom w:val="0"/>
      <w:divBdr>
        <w:top w:val="none" w:sz="0" w:space="0" w:color="auto"/>
        <w:left w:val="none" w:sz="0" w:space="0" w:color="auto"/>
        <w:bottom w:val="none" w:sz="0" w:space="0" w:color="auto"/>
        <w:right w:val="none" w:sz="0" w:space="0" w:color="auto"/>
      </w:divBdr>
    </w:div>
    <w:div w:id="197857519">
      <w:bodyDiv w:val="1"/>
      <w:marLeft w:val="0"/>
      <w:marRight w:val="0"/>
      <w:marTop w:val="0"/>
      <w:marBottom w:val="0"/>
      <w:divBdr>
        <w:top w:val="none" w:sz="0" w:space="0" w:color="auto"/>
        <w:left w:val="none" w:sz="0" w:space="0" w:color="auto"/>
        <w:bottom w:val="none" w:sz="0" w:space="0" w:color="auto"/>
        <w:right w:val="none" w:sz="0" w:space="0" w:color="auto"/>
      </w:divBdr>
    </w:div>
    <w:div w:id="197939753">
      <w:bodyDiv w:val="1"/>
      <w:marLeft w:val="0"/>
      <w:marRight w:val="0"/>
      <w:marTop w:val="0"/>
      <w:marBottom w:val="0"/>
      <w:divBdr>
        <w:top w:val="none" w:sz="0" w:space="0" w:color="auto"/>
        <w:left w:val="none" w:sz="0" w:space="0" w:color="auto"/>
        <w:bottom w:val="none" w:sz="0" w:space="0" w:color="auto"/>
        <w:right w:val="none" w:sz="0" w:space="0" w:color="auto"/>
      </w:divBdr>
    </w:div>
    <w:div w:id="199050220">
      <w:bodyDiv w:val="1"/>
      <w:marLeft w:val="0"/>
      <w:marRight w:val="0"/>
      <w:marTop w:val="0"/>
      <w:marBottom w:val="0"/>
      <w:divBdr>
        <w:top w:val="none" w:sz="0" w:space="0" w:color="auto"/>
        <w:left w:val="none" w:sz="0" w:space="0" w:color="auto"/>
        <w:bottom w:val="none" w:sz="0" w:space="0" w:color="auto"/>
        <w:right w:val="none" w:sz="0" w:space="0" w:color="auto"/>
      </w:divBdr>
    </w:div>
    <w:div w:id="199443789">
      <w:bodyDiv w:val="1"/>
      <w:marLeft w:val="0"/>
      <w:marRight w:val="0"/>
      <w:marTop w:val="0"/>
      <w:marBottom w:val="0"/>
      <w:divBdr>
        <w:top w:val="none" w:sz="0" w:space="0" w:color="auto"/>
        <w:left w:val="none" w:sz="0" w:space="0" w:color="auto"/>
        <w:bottom w:val="none" w:sz="0" w:space="0" w:color="auto"/>
        <w:right w:val="none" w:sz="0" w:space="0" w:color="auto"/>
      </w:divBdr>
    </w:div>
    <w:div w:id="200244433">
      <w:bodyDiv w:val="1"/>
      <w:marLeft w:val="0"/>
      <w:marRight w:val="0"/>
      <w:marTop w:val="0"/>
      <w:marBottom w:val="0"/>
      <w:divBdr>
        <w:top w:val="none" w:sz="0" w:space="0" w:color="auto"/>
        <w:left w:val="none" w:sz="0" w:space="0" w:color="auto"/>
        <w:bottom w:val="none" w:sz="0" w:space="0" w:color="auto"/>
        <w:right w:val="none" w:sz="0" w:space="0" w:color="auto"/>
      </w:divBdr>
    </w:div>
    <w:div w:id="202982320">
      <w:bodyDiv w:val="1"/>
      <w:marLeft w:val="0"/>
      <w:marRight w:val="0"/>
      <w:marTop w:val="0"/>
      <w:marBottom w:val="0"/>
      <w:divBdr>
        <w:top w:val="none" w:sz="0" w:space="0" w:color="auto"/>
        <w:left w:val="none" w:sz="0" w:space="0" w:color="auto"/>
        <w:bottom w:val="none" w:sz="0" w:space="0" w:color="auto"/>
        <w:right w:val="none" w:sz="0" w:space="0" w:color="auto"/>
      </w:divBdr>
    </w:div>
    <w:div w:id="205412595">
      <w:bodyDiv w:val="1"/>
      <w:marLeft w:val="0"/>
      <w:marRight w:val="0"/>
      <w:marTop w:val="0"/>
      <w:marBottom w:val="0"/>
      <w:divBdr>
        <w:top w:val="none" w:sz="0" w:space="0" w:color="auto"/>
        <w:left w:val="none" w:sz="0" w:space="0" w:color="auto"/>
        <w:bottom w:val="none" w:sz="0" w:space="0" w:color="auto"/>
        <w:right w:val="none" w:sz="0" w:space="0" w:color="auto"/>
      </w:divBdr>
    </w:div>
    <w:div w:id="206525061">
      <w:bodyDiv w:val="1"/>
      <w:marLeft w:val="0"/>
      <w:marRight w:val="0"/>
      <w:marTop w:val="0"/>
      <w:marBottom w:val="0"/>
      <w:divBdr>
        <w:top w:val="none" w:sz="0" w:space="0" w:color="auto"/>
        <w:left w:val="none" w:sz="0" w:space="0" w:color="auto"/>
        <w:bottom w:val="none" w:sz="0" w:space="0" w:color="auto"/>
        <w:right w:val="none" w:sz="0" w:space="0" w:color="auto"/>
      </w:divBdr>
    </w:div>
    <w:div w:id="208691618">
      <w:bodyDiv w:val="1"/>
      <w:marLeft w:val="0"/>
      <w:marRight w:val="0"/>
      <w:marTop w:val="0"/>
      <w:marBottom w:val="0"/>
      <w:divBdr>
        <w:top w:val="none" w:sz="0" w:space="0" w:color="auto"/>
        <w:left w:val="none" w:sz="0" w:space="0" w:color="auto"/>
        <w:bottom w:val="none" w:sz="0" w:space="0" w:color="auto"/>
        <w:right w:val="none" w:sz="0" w:space="0" w:color="auto"/>
      </w:divBdr>
    </w:div>
    <w:div w:id="211309676">
      <w:bodyDiv w:val="1"/>
      <w:marLeft w:val="0"/>
      <w:marRight w:val="0"/>
      <w:marTop w:val="0"/>
      <w:marBottom w:val="0"/>
      <w:divBdr>
        <w:top w:val="none" w:sz="0" w:space="0" w:color="auto"/>
        <w:left w:val="none" w:sz="0" w:space="0" w:color="auto"/>
        <w:bottom w:val="none" w:sz="0" w:space="0" w:color="auto"/>
        <w:right w:val="none" w:sz="0" w:space="0" w:color="auto"/>
      </w:divBdr>
    </w:div>
    <w:div w:id="213928448">
      <w:bodyDiv w:val="1"/>
      <w:marLeft w:val="0"/>
      <w:marRight w:val="0"/>
      <w:marTop w:val="0"/>
      <w:marBottom w:val="0"/>
      <w:divBdr>
        <w:top w:val="none" w:sz="0" w:space="0" w:color="auto"/>
        <w:left w:val="none" w:sz="0" w:space="0" w:color="auto"/>
        <w:bottom w:val="none" w:sz="0" w:space="0" w:color="auto"/>
        <w:right w:val="none" w:sz="0" w:space="0" w:color="auto"/>
      </w:divBdr>
    </w:div>
    <w:div w:id="215093066">
      <w:bodyDiv w:val="1"/>
      <w:marLeft w:val="0"/>
      <w:marRight w:val="0"/>
      <w:marTop w:val="0"/>
      <w:marBottom w:val="0"/>
      <w:divBdr>
        <w:top w:val="none" w:sz="0" w:space="0" w:color="auto"/>
        <w:left w:val="none" w:sz="0" w:space="0" w:color="auto"/>
        <w:bottom w:val="none" w:sz="0" w:space="0" w:color="auto"/>
        <w:right w:val="none" w:sz="0" w:space="0" w:color="auto"/>
      </w:divBdr>
    </w:div>
    <w:div w:id="216283964">
      <w:bodyDiv w:val="1"/>
      <w:marLeft w:val="0"/>
      <w:marRight w:val="0"/>
      <w:marTop w:val="0"/>
      <w:marBottom w:val="0"/>
      <w:divBdr>
        <w:top w:val="none" w:sz="0" w:space="0" w:color="auto"/>
        <w:left w:val="none" w:sz="0" w:space="0" w:color="auto"/>
        <w:bottom w:val="none" w:sz="0" w:space="0" w:color="auto"/>
        <w:right w:val="none" w:sz="0" w:space="0" w:color="auto"/>
      </w:divBdr>
    </w:div>
    <w:div w:id="218708768">
      <w:bodyDiv w:val="1"/>
      <w:marLeft w:val="0"/>
      <w:marRight w:val="0"/>
      <w:marTop w:val="0"/>
      <w:marBottom w:val="0"/>
      <w:divBdr>
        <w:top w:val="none" w:sz="0" w:space="0" w:color="auto"/>
        <w:left w:val="none" w:sz="0" w:space="0" w:color="auto"/>
        <w:bottom w:val="none" w:sz="0" w:space="0" w:color="auto"/>
        <w:right w:val="none" w:sz="0" w:space="0" w:color="auto"/>
      </w:divBdr>
    </w:div>
    <w:div w:id="220410865">
      <w:bodyDiv w:val="1"/>
      <w:marLeft w:val="0"/>
      <w:marRight w:val="0"/>
      <w:marTop w:val="0"/>
      <w:marBottom w:val="0"/>
      <w:divBdr>
        <w:top w:val="none" w:sz="0" w:space="0" w:color="auto"/>
        <w:left w:val="none" w:sz="0" w:space="0" w:color="auto"/>
        <w:bottom w:val="none" w:sz="0" w:space="0" w:color="auto"/>
        <w:right w:val="none" w:sz="0" w:space="0" w:color="auto"/>
      </w:divBdr>
    </w:div>
    <w:div w:id="222182728">
      <w:bodyDiv w:val="1"/>
      <w:marLeft w:val="0"/>
      <w:marRight w:val="0"/>
      <w:marTop w:val="0"/>
      <w:marBottom w:val="0"/>
      <w:divBdr>
        <w:top w:val="none" w:sz="0" w:space="0" w:color="auto"/>
        <w:left w:val="none" w:sz="0" w:space="0" w:color="auto"/>
        <w:bottom w:val="none" w:sz="0" w:space="0" w:color="auto"/>
        <w:right w:val="none" w:sz="0" w:space="0" w:color="auto"/>
      </w:divBdr>
    </w:div>
    <w:div w:id="222258987">
      <w:bodyDiv w:val="1"/>
      <w:marLeft w:val="0"/>
      <w:marRight w:val="0"/>
      <w:marTop w:val="0"/>
      <w:marBottom w:val="0"/>
      <w:divBdr>
        <w:top w:val="none" w:sz="0" w:space="0" w:color="auto"/>
        <w:left w:val="none" w:sz="0" w:space="0" w:color="auto"/>
        <w:bottom w:val="none" w:sz="0" w:space="0" w:color="auto"/>
        <w:right w:val="none" w:sz="0" w:space="0" w:color="auto"/>
      </w:divBdr>
    </w:div>
    <w:div w:id="223570342">
      <w:bodyDiv w:val="1"/>
      <w:marLeft w:val="0"/>
      <w:marRight w:val="0"/>
      <w:marTop w:val="0"/>
      <w:marBottom w:val="0"/>
      <w:divBdr>
        <w:top w:val="none" w:sz="0" w:space="0" w:color="auto"/>
        <w:left w:val="none" w:sz="0" w:space="0" w:color="auto"/>
        <w:bottom w:val="none" w:sz="0" w:space="0" w:color="auto"/>
        <w:right w:val="none" w:sz="0" w:space="0" w:color="auto"/>
      </w:divBdr>
    </w:div>
    <w:div w:id="223610997">
      <w:bodyDiv w:val="1"/>
      <w:marLeft w:val="0"/>
      <w:marRight w:val="0"/>
      <w:marTop w:val="0"/>
      <w:marBottom w:val="0"/>
      <w:divBdr>
        <w:top w:val="none" w:sz="0" w:space="0" w:color="auto"/>
        <w:left w:val="none" w:sz="0" w:space="0" w:color="auto"/>
        <w:bottom w:val="none" w:sz="0" w:space="0" w:color="auto"/>
        <w:right w:val="none" w:sz="0" w:space="0" w:color="auto"/>
      </w:divBdr>
    </w:div>
    <w:div w:id="226384862">
      <w:bodyDiv w:val="1"/>
      <w:marLeft w:val="0"/>
      <w:marRight w:val="0"/>
      <w:marTop w:val="0"/>
      <w:marBottom w:val="0"/>
      <w:divBdr>
        <w:top w:val="none" w:sz="0" w:space="0" w:color="auto"/>
        <w:left w:val="none" w:sz="0" w:space="0" w:color="auto"/>
        <w:bottom w:val="none" w:sz="0" w:space="0" w:color="auto"/>
        <w:right w:val="none" w:sz="0" w:space="0" w:color="auto"/>
      </w:divBdr>
    </w:div>
    <w:div w:id="229119868">
      <w:bodyDiv w:val="1"/>
      <w:marLeft w:val="0"/>
      <w:marRight w:val="0"/>
      <w:marTop w:val="0"/>
      <w:marBottom w:val="0"/>
      <w:divBdr>
        <w:top w:val="none" w:sz="0" w:space="0" w:color="auto"/>
        <w:left w:val="none" w:sz="0" w:space="0" w:color="auto"/>
        <w:bottom w:val="none" w:sz="0" w:space="0" w:color="auto"/>
        <w:right w:val="none" w:sz="0" w:space="0" w:color="auto"/>
      </w:divBdr>
    </w:div>
    <w:div w:id="229390786">
      <w:bodyDiv w:val="1"/>
      <w:marLeft w:val="0"/>
      <w:marRight w:val="0"/>
      <w:marTop w:val="0"/>
      <w:marBottom w:val="0"/>
      <w:divBdr>
        <w:top w:val="none" w:sz="0" w:space="0" w:color="auto"/>
        <w:left w:val="none" w:sz="0" w:space="0" w:color="auto"/>
        <w:bottom w:val="none" w:sz="0" w:space="0" w:color="auto"/>
        <w:right w:val="none" w:sz="0" w:space="0" w:color="auto"/>
      </w:divBdr>
    </w:div>
    <w:div w:id="229966699">
      <w:bodyDiv w:val="1"/>
      <w:marLeft w:val="0"/>
      <w:marRight w:val="0"/>
      <w:marTop w:val="0"/>
      <w:marBottom w:val="0"/>
      <w:divBdr>
        <w:top w:val="none" w:sz="0" w:space="0" w:color="auto"/>
        <w:left w:val="none" w:sz="0" w:space="0" w:color="auto"/>
        <w:bottom w:val="none" w:sz="0" w:space="0" w:color="auto"/>
        <w:right w:val="none" w:sz="0" w:space="0" w:color="auto"/>
      </w:divBdr>
    </w:div>
    <w:div w:id="230819455">
      <w:bodyDiv w:val="1"/>
      <w:marLeft w:val="0"/>
      <w:marRight w:val="0"/>
      <w:marTop w:val="0"/>
      <w:marBottom w:val="0"/>
      <w:divBdr>
        <w:top w:val="none" w:sz="0" w:space="0" w:color="auto"/>
        <w:left w:val="none" w:sz="0" w:space="0" w:color="auto"/>
        <w:bottom w:val="none" w:sz="0" w:space="0" w:color="auto"/>
        <w:right w:val="none" w:sz="0" w:space="0" w:color="auto"/>
      </w:divBdr>
    </w:div>
    <w:div w:id="231159315">
      <w:bodyDiv w:val="1"/>
      <w:marLeft w:val="0"/>
      <w:marRight w:val="0"/>
      <w:marTop w:val="0"/>
      <w:marBottom w:val="0"/>
      <w:divBdr>
        <w:top w:val="none" w:sz="0" w:space="0" w:color="auto"/>
        <w:left w:val="none" w:sz="0" w:space="0" w:color="auto"/>
        <w:bottom w:val="none" w:sz="0" w:space="0" w:color="auto"/>
        <w:right w:val="none" w:sz="0" w:space="0" w:color="auto"/>
      </w:divBdr>
    </w:div>
    <w:div w:id="232736888">
      <w:bodyDiv w:val="1"/>
      <w:marLeft w:val="0"/>
      <w:marRight w:val="0"/>
      <w:marTop w:val="0"/>
      <w:marBottom w:val="0"/>
      <w:divBdr>
        <w:top w:val="none" w:sz="0" w:space="0" w:color="auto"/>
        <w:left w:val="none" w:sz="0" w:space="0" w:color="auto"/>
        <w:bottom w:val="none" w:sz="0" w:space="0" w:color="auto"/>
        <w:right w:val="none" w:sz="0" w:space="0" w:color="auto"/>
      </w:divBdr>
    </w:div>
    <w:div w:id="237206642">
      <w:bodyDiv w:val="1"/>
      <w:marLeft w:val="0"/>
      <w:marRight w:val="0"/>
      <w:marTop w:val="0"/>
      <w:marBottom w:val="0"/>
      <w:divBdr>
        <w:top w:val="none" w:sz="0" w:space="0" w:color="auto"/>
        <w:left w:val="none" w:sz="0" w:space="0" w:color="auto"/>
        <w:bottom w:val="none" w:sz="0" w:space="0" w:color="auto"/>
        <w:right w:val="none" w:sz="0" w:space="0" w:color="auto"/>
      </w:divBdr>
    </w:div>
    <w:div w:id="237986760">
      <w:bodyDiv w:val="1"/>
      <w:marLeft w:val="0"/>
      <w:marRight w:val="0"/>
      <w:marTop w:val="0"/>
      <w:marBottom w:val="0"/>
      <w:divBdr>
        <w:top w:val="none" w:sz="0" w:space="0" w:color="auto"/>
        <w:left w:val="none" w:sz="0" w:space="0" w:color="auto"/>
        <w:bottom w:val="none" w:sz="0" w:space="0" w:color="auto"/>
        <w:right w:val="none" w:sz="0" w:space="0" w:color="auto"/>
      </w:divBdr>
    </w:div>
    <w:div w:id="238832993">
      <w:bodyDiv w:val="1"/>
      <w:marLeft w:val="0"/>
      <w:marRight w:val="0"/>
      <w:marTop w:val="0"/>
      <w:marBottom w:val="0"/>
      <w:divBdr>
        <w:top w:val="none" w:sz="0" w:space="0" w:color="auto"/>
        <w:left w:val="none" w:sz="0" w:space="0" w:color="auto"/>
        <w:bottom w:val="none" w:sz="0" w:space="0" w:color="auto"/>
        <w:right w:val="none" w:sz="0" w:space="0" w:color="auto"/>
      </w:divBdr>
    </w:div>
    <w:div w:id="239675594">
      <w:bodyDiv w:val="1"/>
      <w:marLeft w:val="0"/>
      <w:marRight w:val="0"/>
      <w:marTop w:val="0"/>
      <w:marBottom w:val="0"/>
      <w:divBdr>
        <w:top w:val="none" w:sz="0" w:space="0" w:color="auto"/>
        <w:left w:val="none" w:sz="0" w:space="0" w:color="auto"/>
        <w:bottom w:val="none" w:sz="0" w:space="0" w:color="auto"/>
        <w:right w:val="none" w:sz="0" w:space="0" w:color="auto"/>
      </w:divBdr>
    </w:div>
    <w:div w:id="240024910">
      <w:bodyDiv w:val="1"/>
      <w:marLeft w:val="0"/>
      <w:marRight w:val="0"/>
      <w:marTop w:val="0"/>
      <w:marBottom w:val="0"/>
      <w:divBdr>
        <w:top w:val="none" w:sz="0" w:space="0" w:color="auto"/>
        <w:left w:val="none" w:sz="0" w:space="0" w:color="auto"/>
        <w:bottom w:val="none" w:sz="0" w:space="0" w:color="auto"/>
        <w:right w:val="none" w:sz="0" w:space="0" w:color="auto"/>
      </w:divBdr>
    </w:div>
    <w:div w:id="240071196">
      <w:bodyDiv w:val="1"/>
      <w:marLeft w:val="0"/>
      <w:marRight w:val="0"/>
      <w:marTop w:val="0"/>
      <w:marBottom w:val="0"/>
      <w:divBdr>
        <w:top w:val="none" w:sz="0" w:space="0" w:color="auto"/>
        <w:left w:val="none" w:sz="0" w:space="0" w:color="auto"/>
        <w:bottom w:val="none" w:sz="0" w:space="0" w:color="auto"/>
        <w:right w:val="none" w:sz="0" w:space="0" w:color="auto"/>
      </w:divBdr>
    </w:div>
    <w:div w:id="240257699">
      <w:bodyDiv w:val="1"/>
      <w:marLeft w:val="0"/>
      <w:marRight w:val="0"/>
      <w:marTop w:val="0"/>
      <w:marBottom w:val="0"/>
      <w:divBdr>
        <w:top w:val="none" w:sz="0" w:space="0" w:color="auto"/>
        <w:left w:val="none" w:sz="0" w:space="0" w:color="auto"/>
        <w:bottom w:val="none" w:sz="0" w:space="0" w:color="auto"/>
        <w:right w:val="none" w:sz="0" w:space="0" w:color="auto"/>
      </w:divBdr>
    </w:div>
    <w:div w:id="240991400">
      <w:bodyDiv w:val="1"/>
      <w:marLeft w:val="0"/>
      <w:marRight w:val="0"/>
      <w:marTop w:val="0"/>
      <w:marBottom w:val="0"/>
      <w:divBdr>
        <w:top w:val="none" w:sz="0" w:space="0" w:color="auto"/>
        <w:left w:val="none" w:sz="0" w:space="0" w:color="auto"/>
        <w:bottom w:val="none" w:sz="0" w:space="0" w:color="auto"/>
        <w:right w:val="none" w:sz="0" w:space="0" w:color="auto"/>
      </w:divBdr>
    </w:div>
    <w:div w:id="241180213">
      <w:bodyDiv w:val="1"/>
      <w:marLeft w:val="0"/>
      <w:marRight w:val="0"/>
      <w:marTop w:val="0"/>
      <w:marBottom w:val="0"/>
      <w:divBdr>
        <w:top w:val="none" w:sz="0" w:space="0" w:color="auto"/>
        <w:left w:val="none" w:sz="0" w:space="0" w:color="auto"/>
        <w:bottom w:val="none" w:sz="0" w:space="0" w:color="auto"/>
        <w:right w:val="none" w:sz="0" w:space="0" w:color="auto"/>
      </w:divBdr>
    </w:div>
    <w:div w:id="241451514">
      <w:bodyDiv w:val="1"/>
      <w:marLeft w:val="0"/>
      <w:marRight w:val="0"/>
      <w:marTop w:val="0"/>
      <w:marBottom w:val="0"/>
      <w:divBdr>
        <w:top w:val="none" w:sz="0" w:space="0" w:color="auto"/>
        <w:left w:val="none" w:sz="0" w:space="0" w:color="auto"/>
        <w:bottom w:val="none" w:sz="0" w:space="0" w:color="auto"/>
        <w:right w:val="none" w:sz="0" w:space="0" w:color="auto"/>
      </w:divBdr>
    </w:div>
    <w:div w:id="243075596">
      <w:bodyDiv w:val="1"/>
      <w:marLeft w:val="0"/>
      <w:marRight w:val="0"/>
      <w:marTop w:val="0"/>
      <w:marBottom w:val="0"/>
      <w:divBdr>
        <w:top w:val="none" w:sz="0" w:space="0" w:color="auto"/>
        <w:left w:val="none" w:sz="0" w:space="0" w:color="auto"/>
        <w:bottom w:val="none" w:sz="0" w:space="0" w:color="auto"/>
        <w:right w:val="none" w:sz="0" w:space="0" w:color="auto"/>
      </w:divBdr>
    </w:div>
    <w:div w:id="247547106">
      <w:bodyDiv w:val="1"/>
      <w:marLeft w:val="0"/>
      <w:marRight w:val="0"/>
      <w:marTop w:val="0"/>
      <w:marBottom w:val="0"/>
      <w:divBdr>
        <w:top w:val="none" w:sz="0" w:space="0" w:color="auto"/>
        <w:left w:val="none" w:sz="0" w:space="0" w:color="auto"/>
        <w:bottom w:val="none" w:sz="0" w:space="0" w:color="auto"/>
        <w:right w:val="none" w:sz="0" w:space="0" w:color="auto"/>
      </w:divBdr>
    </w:div>
    <w:div w:id="247619967">
      <w:bodyDiv w:val="1"/>
      <w:marLeft w:val="0"/>
      <w:marRight w:val="0"/>
      <w:marTop w:val="0"/>
      <w:marBottom w:val="0"/>
      <w:divBdr>
        <w:top w:val="none" w:sz="0" w:space="0" w:color="auto"/>
        <w:left w:val="none" w:sz="0" w:space="0" w:color="auto"/>
        <w:bottom w:val="none" w:sz="0" w:space="0" w:color="auto"/>
        <w:right w:val="none" w:sz="0" w:space="0" w:color="auto"/>
      </w:divBdr>
    </w:div>
    <w:div w:id="250085981">
      <w:bodyDiv w:val="1"/>
      <w:marLeft w:val="0"/>
      <w:marRight w:val="0"/>
      <w:marTop w:val="0"/>
      <w:marBottom w:val="0"/>
      <w:divBdr>
        <w:top w:val="none" w:sz="0" w:space="0" w:color="auto"/>
        <w:left w:val="none" w:sz="0" w:space="0" w:color="auto"/>
        <w:bottom w:val="none" w:sz="0" w:space="0" w:color="auto"/>
        <w:right w:val="none" w:sz="0" w:space="0" w:color="auto"/>
      </w:divBdr>
    </w:div>
    <w:div w:id="252008528">
      <w:bodyDiv w:val="1"/>
      <w:marLeft w:val="0"/>
      <w:marRight w:val="0"/>
      <w:marTop w:val="0"/>
      <w:marBottom w:val="0"/>
      <w:divBdr>
        <w:top w:val="none" w:sz="0" w:space="0" w:color="auto"/>
        <w:left w:val="none" w:sz="0" w:space="0" w:color="auto"/>
        <w:bottom w:val="none" w:sz="0" w:space="0" w:color="auto"/>
        <w:right w:val="none" w:sz="0" w:space="0" w:color="auto"/>
      </w:divBdr>
    </w:div>
    <w:div w:id="252011569">
      <w:bodyDiv w:val="1"/>
      <w:marLeft w:val="0"/>
      <w:marRight w:val="0"/>
      <w:marTop w:val="0"/>
      <w:marBottom w:val="0"/>
      <w:divBdr>
        <w:top w:val="none" w:sz="0" w:space="0" w:color="auto"/>
        <w:left w:val="none" w:sz="0" w:space="0" w:color="auto"/>
        <w:bottom w:val="none" w:sz="0" w:space="0" w:color="auto"/>
        <w:right w:val="none" w:sz="0" w:space="0" w:color="auto"/>
      </w:divBdr>
    </w:div>
    <w:div w:id="252202742">
      <w:bodyDiv w:val="1"/>
      <w:marLeft w:val="0"/>
      <w:marRight w:val="0"/>
      <w:marTop w:val="0"/>
      <w:marBottom w:val="0"/>
      <w:divBdr>
        <w:top w:val="none" w:sz="0" w:space="0" w:color="auto"/>
        <w:left w:val="none" w:sz="0" w:space="0" w:color="auto"/>
        <w:bottom w:val="none" w:sz="0" w:space="0" w:color="auto"/>
        <w:right w:val="none" w:sz="0" w:space="0" w:color="auto"/>
      </w:divBdr>
    </w:div>
    <w:div w:id="253248837">
      <w:bodyDiv w:val="1"/>
      <w:marLeft w:val="0"/>
      <w:marRight w:val="0"/>
      <w:marTop w:val="0"/>
      <w:marBottom w:val="0"/>
      <w:divBdr>
        <w:top w:val="none" w:sz="0" w:space="0" w:color="auto"/>
        <w:left w:val="none" w:sz="0" w:space="0" w:color="auto"/>
        <w:bottom w:val="none" w:sz="0" w:space="0" w:color="auto"/>
        <w:right w:val="none" w:sz="0" w:space="0" w:color="auto"/>
      </w:divBdr>
    </w:div>
    <w:div w:id="253441563">
      <w:bodyDiv w:val="1"/>
      <w:marLeft w:val="0"/>
      <w:marRight w:val="0"/>
      <w:marTop w:val="0"/>
      <w:marBottom w:val="0"/>
      <w:divBdr>
        <w:top w:val="none" w:sz="0" w:space="0" w:color="auto"/>
        <w:left w:val="none" w:sz="0" w:space="0" w:color="auto"/>
        <w:bottom w:val="none" w:sz="0" w:space="0" w:color="auto"/>
        <w:right w:val="none" w:sz="0" w:space="0" w:color="auto"/>
      </w:divBdr>
    </w:div>
    <w:div w:id="254021405">
      <w:bodyDiv w:val="1"/>
      <w:marLeft w:val="0"/>
      <w:marRight w:val="0"/>
      <w:marTop w:val="0"/>
      <w:marBottom w:val="0"/>
      <w:divBdr>
        <w:top w:val="none" w:sz="0" w:space="0" w:color="auto"/>
        <w:left w:val="none" w:sz="0" w:space="0" w:color="auto"/>
        <w:bottom w:val="none" w:sz="0" w:space="0" w:color="auto"/>
        <w:right w:val="none" w:sz="0" w:space="0" w:color="auto"/>
      </w:divBdr>
    </w:div>
    <w:div w:id="254821834">
      <w:bodyDiv w:val="1"/>
      <w:marLeft w:val="0"/>
      <w:marRight w:val="0"/>
      <w:marTop w:val="0"/>
      <w:marBottom w:val="0"/>
      <w:divBdr>
        <w:top w:val="none" w:sz="0" w:space="0" w:color="auto"/>
        <w:left w:val="none" w:sz="0" w:space="0" w:color="auto"/>
        <w:bottom w:val="none" w:sz="0" w:space="0" w:color="auto"/>
        <w:right w:val="none" w:sz="0" w:space="0" w:color="auto"/>
      </w:divBdr>
    </w:div>
    <w:div w:id="257295408">
      <w:bodyDiv w:val="1"/>
      <w:marLeft w:val="0"/>
      <w:marRight w:val="0"/>
      <w:marTop w:val="0"/>
      <w:marBottom w:val="0"/>
      <w:divBdr>
        <w:top w:val="none" w:sz="0" w:space="0" w:color="auto"/>
        <w:left w:val="none" w:sz="0" w:space="0" w:color="auto"/>
        <w:bottom w:val="none" w:sz="0" w:space="0" w:color="auto"/>
        <w:right w:val="none" w:sz="0" w:space="0" w:color="auto"/>
      </w:divBdr>
    </w:div>
    <w:div w:id="258366784">
      <w:bodyDiv w:val="1"/>
      <w:marLeft w:val="0"/>
      <w:marRight w:val="0"/>
      <w:marTop w:val="0"/>
      <w:marBottom w:val="0"/>
      <w:divBdr>
        <w:top w:val="none" w:sz="0" w:space="0" w:color="auto"/>
        <w:left w:val="none" w:sz="0" w:space="0" w:color="auto"/>
        <w:bottom w:val="none" w:sz="0" w:space="0" w:color="auto"/>
        <w:right w:val="none" w:sz="0" w:space="0" w:color="auto"/>
      </w:divBdr>
    </w:div>
    <w:div w:id="258369899">
      <w:bodyDiv w:val="1"/>
      <w:marLeft w:val="0"/>
      <w:marRight w:val="0"/>
      <w:marTop w:val="0"/>
      <w:marBottom w:val="0"/>
      <w:divBdr>
        <w:top w:val="none" w:sz="0" w:space="0" w:color="auto"/>
        <w:left w:val="none" w:sz="0" w:space="0" w:color="auto"/>
        <w:bottom w:val="none" w:sz="0" w:space="0" w:color="auto"/>
        <w:right w:val="none" w:sz="0" w:space="0" w:color="auto"/>
      </w:divBdr>
    </w:div>
    <w:div w:id="262232363">
      <w:bodyDiv w:val="1"/>
      <w:marLeft w:val="0"/>
      <w:marRight w:val="0"/>
      <w:marTop w:val="0"/>
      <w:marBottom w:val="0"/>
      <w:divBdr>
        <w:top w:val="none" w:sz="0" w:space="0" w:color="auto"/>
        <w:left w:val="none" w:sz="0" w:space="0" w:color="auto"/>
        <w:bottom w:val="none" w:sz="0" w:space="0" w:color="auto"/>
        <w:right w:val="none" w:sz="0" w:space="0" w:color="auto"/>
      </w:divBdr>
    </w:div>
    <w:div w:id="263079368">
      <w:bodyDiv w:val="1"/>
      <w:marLeft w:val="0"/>
      <w:marRight w:val="0"/>
      <w:marTop w:val="0"/>
      <w:marBottom w:val="0"/>
      <w:divBdr>
        <w:top w:val="none" w:sz="0" w:space="0" w:color="auto"/>
        <w:left w:val="none" w:sz="0" w:space="0" w:color="auto"/>
        <w:bottom w:val="none" w:sz="0" w:space="0" w:color="auto"/>
        <w:right w:val="none" w:sz="0" w:space="0" w:color="auto"/>
      </w:divBdr>
    </w:div>
    <w:div w:id="263996655">
      <w:bodyDiv w:val="1"/>
      <w:marLeft w:val="0"/>
      <w:marRight w:val="0"/>
      <w:marTop w:val="0"/>
      <w:marBottom w:val="0"/>
      <w:divBdr>
        <w:top w:val="none" w:sz="0" w:space="0" w:color="auto"/>
        <w:left w:val="none" w:sz="0" w:space="0" w:color="auto"/>
        <w:bottom w:val="none" w:sz="0" w:space="0" w:color="auto"/>
        <w:right w:val="none" w:sz="0" w:space="0" w:color="auto"/>
      </w:divBdr>
    </w:div>
    <w:div w:id="263997488">
      <w:bodyDiv w:val="1"/>
      <w:marLeft w:val="0"/>
      <w:marRight w:val="0"/>
      <w:marTop w:val="0"/>
      <w:marBottom w:val="0"/>
      <w:divBdr>
        <w:top w:val="none" w:sz="0" w:space="0" w:color="auto"/>
        <w:left w:val="none" w:sz="0" w:space="0" w:color="auto"/>
        <w:bottom w:val="none" w:sz="0" w:space="0" w:color="auto"/>
        <w:right w:val="none" w:sz="0" w:space="0" w:color="auto"/>
      </w:divBdr>
    </w:div>
    <w:div w:id="266934389">
      <w:bodyDiv w:val="1"/>
      <w:marLeft w:val="0"/>
      <w:marRight w:val="0"/>
      <w:marTop w:val="0"/>
      <w:marBottom w:val="0"/>
      <w:divBdr>
        <w:top w:val="none" w:sz="0" w:space="0" w:color="auto"/>
        <w:left w:val="none" w:sz="0" w:space="0" w:color="auto"/>
        <w:bottom w:val="none" w:sz="0" w:space="0" w:color="auto"/>
        <w:right w:val="none" w:sz="0" w:space="0" w:color="auto"/>
      </w:divBdr>
    </w:div>
    <w:div w:id="267275264">
      <w:bodyDiv w:val="1"/>
      <w:marLeft w:val="0"/>
      <w:marRight w:val="0"/>
      <w:marTop w:val="0"/>
      <w:marBottom w:val="0"/>
      <w:divBdr>
        <w:top w:val="none" w:sz="0" w:space="0" w:color="auto"/>
        <w:left w:val="none" w:sz="0" w:space="0" w:color="auto"/>
        <w:bottom w:val="none" w:sz="0" w:space="0" w:color="auto"/>
        <w:right w:val="none" w:sz="0" w:space="0" w:color="auto"/>
      </w:divBdr>
    </w:div>
    <w:div w:id="267738684">
      <w:bodyDiv w:val="1"/>
      <w:marLeft w:val="0"/>
      <w:marRight w:val="0"/>
      <w:marTop w:val="0"/>
      <w:marBottom w:val="0"/>
      <w:divBdr>
        <w:top w:val="none" w:sz="0" w:space="0" w:color="auto"/>
        <w:left w:val="none" w:sz="0" w:space="0" w:color="auto"/>
        <w:bottom w:val="none" w:sz="0" w:space="0" w:color="auto"/>
        <w:right w:val="none" w:sz="0" w:space="0" w:color="auto"/>
      </w:divBdr>
    </w:div>
    <w:div w:id="268436943">
      <w:bodyDiv w:val="1"/>
      <w:marLeft w:val="0"/>
      <w:marRight w:val="0"/>
      <w:marTop w:val="0"/>
      <w:marBottom w:val="0"/>
      <w:divBdr>
        <w:top w:val="none" w:sz="0" w:space="0" w:color="auto"/>
        <w:left w:val="none" w:sz="0" w:space="0" w:color="auto"/>
        <w:bottom w:val="none" w:sz="0" w:space="0" w:color="auto"/>
        <w:right w:val="none" w:sz="0" w:space="0" w:color="auto"/>
      </w:divBdr>
    </w:div>
    <w:div w:id="268852178">
      <w:bodyDiv w:val="1"/>
      <w:marLeft w:val="0"/>
      <w:marRight w:val="0"/>
      <w:marTop w:val="0"/>
      <w:marBottom w:val="0"/>
      <w:divBdr>
        <w:top w:val="none" w:sz="0" w:space="0" w:color="auto"/>
        <w:left w:val="none" w:sz="0" w:space="0" w:color="auto"/>
        <w:bottom w:val="none" w:sz="0" w:space="0" w:color="auto"/>
        <w:right w:val="none" w:sz="0" w:space="0" w:color="auto"/>
      </w:divBdr>
    </w:div>
    <w:div w:id="269820363">
      <w:bodyDiv w:val="1"/>
      <w:marLeft w:val="0"/>
      <w:marRight w:val="0"/>
      <w:marTop w:val="0"/>
      <w:marBottom w:val="0"/>
      <w:divBdr>
        <w:top w:val="none" w:sz="0" w:space="0" w:color="auto"/>
        <w:left w:val="none" w:sz="0" w:space="0" w:color="auto"/>
        <w:bottom w:val="none" w:sz="0" w:space="0" w:color="auto"/>
        <w:right w:val="none" w:sz="0" w:space="0" w:color="auto"/>
      </w:divBdr>
    </w:div>
    <w:div w:id="273564442">
      <w:bodyDiv w:val="1"/>
      <w:marLeft w:val="0"/>
      <w:marRight w:val="0"/>
      <w:marTop w:val="0"/>
      <w:marBottom w:val="0"/>
      <w:divBdr>
        <w:top w:val="none" w:sz="0" w:space="0" w:color="auto"/>
        <w:left w:val="none" w:sz="0" w:space="0" w:color="auto"/>
        <w:bottom w:val="none" w:sz="0" w:space="0" w:color="auto"/>
        <w:right w:val="none" w:sz="0" w:space="0" w:color="auto"/>
      </w:divBdr>
    </w:div>
    <w:div w:id="273833438">
      <w:bodyDiv w:val="1"/>
      <w:marLeft w:val="0"/>
      <w:marRight w:val="0"/>
      <w:marTop w:val="0"/>
      <w:marBottom w:val="0"/>
      <w:divBdr>
        <w:top w:val="none" w:sz="0" w:space="0" w:color="auto"/>
        <w:left w:val="none" w:sz="0" w:space="0" w:color="auto"/>
        <w:bottom w:val="none" w:sz="0" w:space="0" w:color="auto"/>
        <w:right w:val="none" w:sz="0" w:space="0" w:color="auto"/>
      </w:divBdr>
    </w:div>
    <w:div w:id="273946870">
      <w:bodyDiv w:val="1"/>
      <w:marLeft w:val="0"/>
      <w:marRight w:val="0"/>
      <w:marTop w:val="0"/>
      <w:marBottom w:val="0"/>
      <w:divBdr>
        <w:top w:val="none" w:sz="0" w:space="0" w:color="auto"/>
        <w:left w:val="none" w:sz="0" w:space="0" w:color="auto"/>
        <w:bottom w:val="none" w:sz="0" w:space="0" w:color="auto"/>
        <w:right w:val="none" w:sz="0" w:space="0" w:color="auto"/>
      </w:divBdr>
    </w:div>
    <w:div w:id="274793184">
      <w:bodyDiv w:val="1"/>
      <w:marLeft w:val="0"/>
      <w:marRight w:val="0"/>
      <w:marTop w:val="0"/>
      <w:marBottom w:val="0"/>
      <w:divBdr>
        <w:top w:val="none" w:sz="0" w:space="0" w:color="auto"/>
        <w:left w:val="none" w:sz="0" w:space="0" w:color="auto"/>
        <w:bottom w:val="none" w:sz="0" w:space="0" w:color="auto"/>
        <w:right w:val="none" w:sz="0" w:space="0" w:color="auto"/>
      </w:divBdr>
    </w:div>
    <w:div w:id="276058944">
      <w:bodyDiv w:val="1"/>
      <w:marLeft w:val="0"/>
      <w:marRight w:val="0"/>
      <w:marTop w:val="0"/>
      <w:marBottom w:val="0"/>
      <w:divBdr>
        <w:top w:val="none" w:sz="0" w:space="0" w:color="auto"/>
        <w:left w:val="none" w:sz="0" w:space="0" w:color="auto"/>
        <w:bottom w:val="none" w:sz="0" w:space="0" w:color="auto"/>
        <w:right w:val="none" w:sz="0" w:space="0" w:color="auto"/>
      </w:divBdr>
    </w:div>
    <w:div w:id="276722552">
      <w:bodyDiv w:val="1"/>
      <w:marLeft w:val="0"/>
      <w:marRight w:val="0"/>
      <w:marTop w:val="0"/>
      <w:marBottom w:val="0"/>
      <w:divBdr>
        <w:top w:val="none" w:sz="0" w:space="0" w:color="auto"/>
        <w:left w:val="none" w:sz="0" w:space="0" w:color="auto"/>
        <w:bottom w:val="none" w:sz="0" w:space="0" w:color="auto"/>
        <w:right w:val="none" w:sz="0" w:space="0" w:color="auto"/>
      </w:divBdr>
    </w:div>
    <w:div w:id="277957237">
      <w:bodyDiv w:val="1"/>
      <w:marLeft w:val="0"/>
      <w:marRight w:val="0"/>
      <w:marTop w:val="0"/>
      <w:marBottom w:val="0"/>
      <w:divBdr>
        <w:top w:val="none" w:sz="0" w:space="0" w:color="auto"/>
        <w:left w:val="none" w:sz="0" w:space="0" w:color="auto"/>
        <w:bottom w:val="none" w:sz="0" w:space="0" w:color="auto"/>
        <w:right w:val="none" w:sz="0" w:space="0" w:color="auto"/>
      </w:divBdr>
    </w:div>
    <w:div w:id="278075947">
      <w:bodyDiv w:val="1"/>
      <w:marLeft w:val="0"/>
      <w:marRight w:val="0"/>
      <w:marTop w:val="0"/>
      <w:marBottom w:val="0"/>
      <w:divBdr>
        <w:top w:val="none" w:sz="0" w:space="0" w:color="auto"/>
        <w:left w:val="none" w:sz="0" w:space="0" w:color="auto"/>
        <w:bottom w:val="none" w:sz="0" w:space="0" w:color="auto"/>
        <w:right w:val="none" w:sz="0" w:space="0" w:color="auto"/>
      </w:divBdr>
    </w:div>
    <w:div w:id="278949083">
      <w:bodyDiv w:val="1"/>
      <w:marLeft w:val="0"/>
      <w:marRight w:val="0"/>
      <w:marTop w:val="0"/>
      <w:marBottom w:val="0"/>
      <w:divBdr>
        <w:top w:val="none" w:sz="0" w:space="0" w:color="auto"/>
        <w:left w:val="none" w:sz="0" w:space="0" w:color="auto"/>
        <w:bottom w:val="none" w:sz="0" w:space="0" w:color="auto"/>
        <w:right w:val="none" w:sz="0" w:space="0" w:color="auto"/>
      </w:divBdr>
    </w:div>
    <w:div w:id="279536861">
      <w:bodyDiv w:val="1"/>
      <w:marLeft w:val="0"/>
      <w:marRight w:val="0"/>
      <w:marTop w:val="0"/>
      <w:marBottom w:val="0"/>
      <w:divBdr>
        <w:top w:val="none" w:sz="0" w:space="0" w:color="auto"/>
        <w:left w:val="none" w:sz="0" w:space="0" w:color="auto"/>
        <w:bottom w:val="none" w:sz="0" w:space="0" w:color="auto"/>
        <w:right w:val="none" w:sz="0" w:space="0" w:color="auto"/>
      </w:divBdr>
    </w:div>
    <w:div w:id="279608503">
      <w:bodyDiv w:val="1"/>
      <w:marLeft w:val="0"/>
      <w:marRight w:val="0"/>
      <w:marTop w:val="0"/>
      <w:marBottom w:val="0"/>
      <w:divBdr>
        <w:top w:val="none" w:sz="0" w:space="0" w:color="auto"/>
        <w:left w:val="none" w:sz="0" w:space="0" w:color="auto"/>
        <w:bottom w:val="none" w:sz="0" w:space="0" w:color="auto"/>
        <w:right w:val="none" w:sz="0" w:space="0" w:color="auto"/>
      </w:divBdr>
    </w:div>
    <w:div w:id="280503031">
      <w:bodyDiv w:val="1"/>
      <w:marLeft w:val="0"/>
      <w:marRight w:val="0"/>
      <w:marTop w:val="0"/>
      <w:marBottom w:val="0"/>
      <w:divBdr>
        <w:top w:val="none" w:sz="0" w:space="0" w:color="auto"/>
        <w:left w:val="none" w:sz="0" w:space="0" w:color="auto"/>
        <w:bottom w:val="none" w:sz="0" w:space="0" w:color="auto"/>
        <w:right w:val="none" w:sz="0" w:space="0" w:color="auto"/>
      </w:divBdr>
    </w:div>
    <w:div w:id="281497000">
      <w:bodyDiv w:val="1"/>
      <w:marLeft w:val="0"/>
      <w:marRight w:val="0"/>
      <w:marTop w:val="0"/>
      <w:marBottom w:val="0"/>
      <w:divBdr>
        <w:top w:val="none" w:sz="0" w:space="0" w:color="auto"/>
        <w:left w:val="none" w:sz="0" w:space="0" w:color="auto"/>
        <w:bottom w:val="none" w:sz="0" w:space="0" w:color="auto"/>
        <w:right w:val="none" w:sz="0" w:space="0" w:color="auto"/>
      </w:divBdr>
    </w:div>
    <w:div w:id="281620764">
      <w:bodyDiv w:val="1"/>
      <w:marLeft w:val="0"/>
      <w:marRight w:val="0"/>
      <w:marTop w:val="0"/>
      <w:marBottom w:val="0"/>
      <w:divBdr>
        <w:top w:val="none" w:sz="0" w:space="0" w:color="auto"/>
        <w:left w:val="none" w:sz="0" w:space="0" w:color="auto"/>
        <w:bottom w:val="none" w:sz="0" w:space="0" w:color="auto"/>
        <w:right w:val="none" w:sz="0" w:space="0" w:color="auto"/>
      </w:divBdr>
    </w:div>
    <w:div w:id="281882855">
      <w:bodyDiv w:val="1"/>
      <w:marLeft w:val="0"/>
      <w:marRight w:val="0"/>
      <w:marTop w:val="0"/>
      <w:marBottom w:val="0"/>
      <w:divBdr>
        <w:top w:val="none" w:sz="0" w:space="0" w:color="auto"/>
        <w:left w:val="none" w:sz="0" w:space="0" w:color="auto"/>
        <w:bottom w:val="none" w:sz="0" w:space="0" w:color="auto"/>
        <w:right w:val="none" w:sz="0" w:space="0" w:color="auto"/>
      </w:divBdr>
    </w:div>
    <w:div w:id="282229075">
      <w:bodyDiv w:val="1"/>
      <w:marLeft w:val="0"/>
      <w:marRight w:val="0"/>
      <w:marTop w:val="0"/>
      <w:marBottom w:val="0"/>
      <w:divBdr>
        <w:top w:val="none" w:sz="0" w:space="0" w:color="auto"/>
        <w:left w:val="none" w:sz="0" w:space="0" w:color="auto"/>
        <w:bottom w:val="none" w:sz="0" w:space="0" w:color="auto"/>
        <w:right w:val="none" w:sz="0" w:space="0" w:color="auto"/>
      </w:divBdr>
    </w:div>
    <w:div w:id="283466558">
      <w:bodyDiv w:val="1"/>
      <w:marLeft w:val="0"/>
      <w:marRight w:val="0"/>
      <w:marTop w:val="0"/>
      <w:marBottom w:val="0"/>
      <w:divBdr>
        <w:top w:val="none" w:sz="0" w:space="0" w:color="auto"/>
        <w:left w:val="none" w:sz="0" w:space="0" w:color="auto"/>
        <w:bottom w:val="none" w:sz="0" w:space="0" w:color="auto"/>
        <w:right w:val="none" w:sz="0" w:space="0" w:color="auto"/>
      </w:divBdr>
    </w:div>
    <w:div w:id="284041139">
      <w:bodyDiv w:val="1"/>
      <w:marLeft w:val="0"/>
      <w:marRight w:val="0"/>
      <w:marTop w:val="0"/>
      <w:marBottom w:val="0"/>
      <w:divBdr>
        <w:top w:val="none" w:sz="0" w:space="0" w:color="auto"/>
        <w:left w:val="none" w:sz="0" w:space="0" w:color="auto"/>
        <w:bottom w:val="none" w:sz="0" w:space="0" w:color="auto"/>
        <w:right w:val="none" w:sz="0" w:space="0" w:color="auto"/>
      </w:divBdr>
    </w:div>
    <w:div w:id="284772468">
      <w:bodyDiv w:val="1"/>
      <w:marLeft w:val="0"/>
      <w:marRight w:val="0"/>
      <w:marTop w:val="0"/>
      <w:marBottom w:val="0"/>
      <w:divBdr>
        <w:top w:val="none" w:sz="0" w:space="0" w:color="auto"/>
        <w:left w:val="none" w:sz="0" w:space="0" w:color="auto"/>
        <w:bottom w:val="none" w:sz="0" w:space="0" w:color="auto"/>
        <w:right w:val="none" w:sz="0" w:space="0" w:color="auto"/>
      </w:divBdr>
    </w:div>
    <w:div w:id="287778275">
      <w:bodyDiv w:val="1"/>
      <w:marLeft w:val="0"/>
      <w:marRight w:val="0"/>
      <w:marTop w:val="0"/>
      <w:marBottom w:val="0"/>
      <w:divBdr>
        <w:top w:val="none" w:sz="0" w:space="0" w:color="auto"/>
        <w:left w:val="none" w:sz="0" w:space="0" w:color="auto"/>
        <w:bottom w:val="none" w:sz="0" w:space="0" w:color="auto"/>
        <w:right w:val="none" w:sz="0" w:space="0" w:color="auto"/>
      </w:divBdr>
    </w:div>
    <w:div w:id="288168752">
      <w:bodyDiv w:val="1"/>
      <w:marLeft w:val="0"/>
      <w:marRight w:val="0"/>
      <w:marTop w:val="0"/>
      <w:marBottom w:val="0"/>
      <w:divBdr>
        <w:top w:val="none" w:sz="0" w:space="0" w:color="auto"/>
        <w:left w:val="none" w:sz="0" w:space="0" w:color="auto"/>
        <w:bottom w:val="none" w:sz="0" w:space="0" w:color="auto"/>
        <w:right w:val="none" w:sz="0" w:space="0" w:color="auto"/>
      </w:divBdr>
    </w:div>
    <w:div w:id="290749957">
      <w:bodyDiv w:val="1"/>
      <w:marLeft w:val="0"/>
      <w:marRight w:val="0"/>
      <w:marTop w:val="0"/>
      <w:marBottom w:val="0"/>
      <w:divBdr>
        <w:top w:val="none" w:sz="0" w:space="0" w:color="auto"/>
        <w:left w:val="none" w:sz="0" w:space="0" w:color="auto"/>
        <w:bottom w:val="none" w:sz="0" w:space="0" w:color="auto"/>
        <w:right w:val="none" w:sz="0" w:space="0" w:color="auto"/>
      </w:divBdr>
    </w:div>
    <w:div w:id="291441440">
      <w:bodyDiv w:val="1"/>
      <w:marLeft w:val="0"/>
      <w:marRight w:val="0"/>
      <w:marTop w:val="0"/>
      <w:marBottom w:val="0"/>
      <w:divBdr>
        <w:top w:val="none" w:sz="0" w:space="0" w:color="auto"/>
        <w:left w:val="none" w:sz="0" w:space="0" w:color="auto"/>
        <w:bottom w:val="none" w:sz="0" w:space="0" w:color="auto"/>
        <w:right w:val="none" w:sz="0" w:space="0" w:color="auto"/>
      </w:divBdr>
    </w:div>
    <w:div w:id="293214745">
      <w:bodyDiv w:val="1"/>
      <w:marLeft w:val="0"/>
      <w:marRight w:val="0"/>
      <w:marTop w:val="0"/>
      <w:marBottom w:val="0"/>
      <w:divBdr>
        <w:top w:val="none" w:sz="0" w:space="0" w:color="auto"/>
        <w:left w:val="none" w:sz="0" w:space="0" w:color="auto"/>
        <w:bottom w:val="none" w:sz="0" w:space="0" w:color="auto"/>
        <w:right w:val="none" w:sz="0" w:space="0" w:color="auto"/>
      </w:divBdr>
    </w:div>
    <w:div w:id="293610011">
      <w:bodyDiv w:val="1"/>
      <w:marLeft w:val="0"/>
      <w:marRight w:val="0"/>
      <w:marTop w:val="0"/>
      <w:marBottom w:val="0"/>
      <w:divBdr>
        <w:top w:val="none" w:sz="0" w:space="0" w:color="auto"/>
        <w:left w:val="none" w:sz="0" w:space="0" w:color="auto"/>
        <w:bottom w:val="none" w:sz="0" w:space="0" w:color="auto"/>
        <w:right w:val="none" w:sz="0" w:space="0" w:color="auto"/>
      </w:divBdr>
    </w:div>
    <w:div w:id="293874094">
      <w:bodyDiv w:val="1"/>
      <w:marLeft w:val="0"/>
      <w:marRight w:val="0"/>
      <w:marTop w:val="0"/>
      <w:marBottom w:val="0"/>
      <w:divBdr>
        <w:top w:val="none" w:sz="0" w:space="0" w:color="auto"/>
        <w:left w:val="none" w:sz="0" w:space="0" w:color="auto"/>
        <w:bottom w:val="none" w:sz="0" w:space="0" w:color="auto"/>
        <w:right w:val="none" w:sz="0" w:space="0" w:color="auto"/>
      </w:divBdr>
    </w:div>
    <w:div w:id="295836129">
      <w:bodyDiv w:val="1"/>
      <w:marLeft w:val="0"/>
      <w:marRight w:val="0"/>
      <w:marTop w:val="0"/>
      <w:marBottom w:val="0"/>
      <w:divBdr>
        <w:top w:val="none" w:sz="0" w:space="0" w:color="auto"/>
        <w:left w:val="none" w:sz="0" w:space="0" w:color="auto"/>
        <w:bottom w:val="none" w:sz="0" w:space="0" w:color="auto"/>
        <w:right w:val="none" w:sz="0" w:space="0" w:color="auto"/>
      </w:divBdr>
    </w:div>
    <w:div w:id="296645427">
      <w:bodyDiv w:val="1"/>
      <w:marLeft w:val="0"/>
      <w:marRight w:val="0"/>
      <w:marTop w:val="0"/>
      <w:marBottom w:val="0"/>
      <w:divBdr>
        <w:top w:val="none" w:sz="0" w:space="0" w:color="auto"/>
        <w:left w:val="none" w:sz="0" w:space="0" w:color="auto"/>
        <w:bottom w:val="none" w:sz="0" w:space="0" w:color="auto"/>
        <w:right w:val="none" w:sz="0" w:space="0" w:color="auto"/>
      </w:divBdr>
    </w:div>
    <w:div w:id="303387337">
      <w:bodyDiv w:val="1"/>
      <w:marLeft w:val="0"/>
      <w:marRight w:val="0"/>
      <w:marTop w:val="0"/>
      <w:marBottom w:val="0"/>
      <w:divBdr>
        <w:top w:val="none" w:sz="0" w:space="0" w:color="auto"/>
        <w:left w:val="none" w:sz="0" w:space="0" w:color="auto"/>
        <w:bottom w:val="none" w:sz="0" w:space="0" w:color="auto"/>
        <w:right w:val="none" w:sz="0" w:space="0" w:color="auto"/>
      </w:divBdr>
    </w:div>
    <w:div w:id="303582255">
      <w:bodyDiv w:val="1"/>
      <w:marLeft w:val="0"/>
      <w:marRight w:val="0"/>
      <w:marTop w:val="0"/>
      <w:marBottom w:val="0"/>
      <w:divBdr>
        <w:top w:val="none" w:sz="0" w:space="0" w:color="auto"/>
        <w:left w:val="none" w:sz="0" w:space="0" w:color="auto"/>
        <w:bottom w:val="none" w:sz="0" w:space="0" w:color="auto"/>
        <w:right w:val="none" w:sz="0" w:space="0" w:color="auto"/>
      </w:divBdr>
    </w:div>
    <w:div w:id="304118652">
      <w:bodyDiv w:val="1"/>
      <w:marLeft w:val="0"/>
      <w:marRight w:val="0"/>
      <w:marTop w:val="0"/>
      <w:marBottom w:val="0"/>
      <w:divBdr>
        <w:top w:val="none" w:sz="0" w:space="0" w:color="auto"/>
        <w:left w:val="none" w:sz="0" w:space="0" w:color="auto"/>
        <w:bottom w:val="none" w:sz="0" w:space="0" w:color="auto"/>
        <w:right w:val="none" w:sz="0" w:space="0" w:color="auto"/>
      </w:divBdr>
    </w:div>
    <w:div w:id="305549790">
      <w:bodyDiv w:val="1"/>
      <w:marLeft w:val="0"/>
      <w:marRight w:val="0"/>
      <w:marTop w:val="0"/>
      <w:marBottom w:val="0"/>
      <w:divBdr>
        <w:top w:val="none" w:sz="0" w:space="0" w:color="auto"/>
        <w:left w:val="none" w:sz="0" w:space="0" w:color="auto"/>
        <w:bottom w:val="none" w:sz="0" w:space="0" w:color="auto"/>
        <w:right w:val="none" w:sz="0" w:space="0" w:color="auto"/>
      </w:divBdr>
    </w:div>
    <w:div w:id="307709819">
      <w:bodyDiv w:val="1"/>
      <w:marLeft w:val="0"/>
      <w:marRight w:val="0"/>
      <w:marTop w:val="0"/>
      <w:marBottom w:val="0"/>
      <w:divBdr>
        <w:top w:val="none" w:sz="0" w:space="0" w:color="auto"/>
        <w:left w:val="none" w:sz="0" w:space="0" w:color="auto"/>
        <w:bottom w:val="none" w:sz="0" w:space="0" w:color="auto"/>
        <w:right w:val="none" w:sz="0" w:space="0" w:color="auto"/>
      </w:divBdr>
    </w:div>
    <w:div w:id="307977453">
      <w:bodyDiv w:val="1"/>
      <w:marLeft w:val="0"/>
      <w:marRight w:val="0"/>
      <w:marTop w:val="0"/>
      <w:marBottom w:val="0"/>
      <w:divBdr>
        <w:top w:val="none" w:sz="0" w:space="0" w:color="auto"/>
        <w:left w:val="none" w:sz="0" w:space="0" w:color="auto"/>
        <w:bottom w:val="none" w:sz="0" w:space="0" w:color="auto"/>
        <w:right w:val="none" w:sz="0" w:space="0" w:color="auto"/>
      </w:divBdr>
    </w:div>
    <w:div w:id="308366300">
      <w:bodyDiv w:val="1"/>
      <w:marLeft w:val="0"/>
      <w:marRight w:val="0"/>
      <w:marTop w:val="0"/>
      <w:marBottom w:val="0"/>
      <w:divBdr>
        <w:top w:val="none" w:sz="0" w:space="0" w:color="auto"/>
        <w:left w:val="none" w:sz="0" w:space="0" w:color="auto"/>
        <w:bottom w:val="none" w:sz="0" w:space="0" w:color="auto"/>
        <w:right w:val="none" w:sz="0" w:space="0" w:color="auto"/>
      </w:divBdr>
    </w:div>
    <w:div w:id="308748182">
      <w:bodyDiv w:val="1"/>
      <w:marLeft w:val="0"/>
      <w:marRight w:val="0"/>
      <w:marTop w:val="0"/>
      <w:marBottom w:val="0"/>
      <w:divBdr>
        <w:top w:val="none" w:sz="0" w:space="0" w:color="auto"/>
        <w:left w:val="none" w:sz="0" w:space="0" w:color="auto"/>
        <w:bottom w:val="none" w:sz="0" w:space="0" w:color="auto"/>
        <w:right w:val="none" w:sz="0" w:space="0" w:color="auto"/>
      </w:divBdr>
    </w:div>
    <w:div w:id="311178202">
      <w:bodyDiv w:val="1"/>
      <w:marLeft w:val="0"/>
      <w:marRight w:val="0"/>
      <w:marTop w:val="0"/>
      <w:marBottom w:val="0"/>
      <w:divBdr>
        <w:top w:val="none" w:sz="0" w:space="0" w:color="auto"/>
        <w:left w:val="none" w:sz="0" w:space="0" w:color="auto"/>
        <w:bottom w:val="none" w:sz="0" w:space="0" w:color="auto"/>
        <w:right w:val="none" w:sz="0" w:space="0" w:color="auto"/>
      </w:divBdr>
    </w:div>
    <w:div w:id="311755480">
      <w:bodyDiv w:val="1"/>
      <w:marLeft w:val="0"/>
      <w:marRight w:val="0"/>
      <w:marTop w:val="0"/>
      <w:marBottom w:val="0"/>
      <w:divBdr>
        <w:top w:val="none" w:sz="0" w:space="0" w:color="auto"/>
        <w:left w:val="none" w:sz="0" w:space="0" w:color="auto"/>
        <w:bottom w:val="none" w:sz="0" w:space="0" w:color="auto"/>
        <w:right w:val="none" w:sz="0" w:space="0" w:color="auto"/>
      </w:divBdr>
    </w:div>
    <w:div w:id="313066974">
      <w:bodyDiv w:val="1"/>
      <w:marLeft w:val="0"/>
      <w:marRight w:val="0"/>
      <w:marTop w:val="0"/>
      <w:marBottom w:val="0"/>
      <w:divBdr>
        <w:top w:val="none" w:sz="0" w:space="0" w:color="auto"/>
        <w:left w:val="none" w:sz="0" w:space="0" w:color="auto"/>
        <w:bottom w:val="none" w:sz="0" w:space="0" w:color="auto"/>
        <w:right w:val="none" w:sz="0" w:space="0" w:color="auto"/>
      </w:divBdr>
    </w:div>
    <w:div w:id="315650730">
      <w:bodyDiv w:val="1"/>
      <w:marLeft w:val="0"/>
      <w:marRight w:val="0"/>
      <w:marTop w:val="0"/>
      <w:marBottom w:val="0"/>
      <w:divBdr>
        <w:top w:val="none" w:sz="0" w:space="0" w:color="auto"/>
        <w:left w:val="none" w:sz="0" w:space="0" w:color="auto"/>
        <w:bottom w:val="none" w:sz="0" w:space="0" w:color="auto"/>
        <w:right w:val="none" w:sz="0" w:space="0" w:color="auto"/>
      </w:divBdr>
    </w:div>
    <w:div w:id="316031455">
      <w:bodyDiv w:val="1"/>
      <w:marLeft w:val="0"/>
      <w:marRight w:val="0"/>
      <w:marTop w:val="0"/>
      <w:marBottom w:val="0"/>
      <w:divBdr>
        <w:top w:val="none" w:sz="0" w:space="0" w:color="auto"/>
        <w:left w:val="none" w:sz="0" w:space="0" w:color="auto"/>
        <w:bottom w:val="none" w:sz="0" w:space="0" w:color="auto"/>
        <w:right w:val="none" w:sz="0" w:space="0" w:color="auto"/>
      </w:divBdr>
    </w:div>
    <w:div w:id="317225479">
      <w:bodyDiv w:val="1"/>
      <w:marLeft w:val="0"/>
      <w:marRight w:val="0"/>
      <w:marTop w:val="0"/>
      <w:marBottom w:val="0"/>
      <w:divBdr>
        <w:top w:val="none" w:sz="0" w:space="0" w:color="auto"/>
        <w:left w:val="none" w:sz="0" w:space="0" w:color="auto"/>
        <w:bottom w:val="none" w:sz="0" w:space="0" w:color="auto"/>
        <w:right w:val="none" w:sz="0" w:space="0" w:color="auto"/>
      </w:divBdr>
      <w:divsChild>
        <w:div w:id="1589192152">
          <w:marLeft w:val="490"/>
          <w:marRight w:val="0"/>
          <w:marTop w:val="154"/>
          <w:marBottom w:val="0"/>
          <w:divBdr>
            <w:top w:val="none" w:sz="0" w:space="0" w:color="auto"/>
            <w:left w:val="none" w:sz="0" w:space="0" w:color="auto"/>
            <w:bottom w:val="none" w:sz="0" w:space="0" w:color="auto"/>
            <w:right w:val="none" w:sz="0" w:space="0" w:color="auto"/>
          </w:divBdr>
        </w:div>
        <w:div w:id="442924050">
          <w:marLeft w:val="490"/>
          <w:marRight w:val="0"/>
          <w:marTop w:val="154"/>
          <w:marBottom w:val="0"/>
          <w:divBdr>
            <w:top w:val="none" w:sz="0" w:space="0" w:color="auto"/>
            <w:left w:val="none" w:sz="0" w:space="0" w:color="auto"/>
            <w:bottom w:val="none" w:sz="0" w:space="0" w:color="auto"/>
            <w:right w:val="none" w:sz="0" w:space="0" w:color="auto"/>
          </w:divBdr>
        </w:div>
        <w:div w:id="327750660">
          <w:marLeft w:val="490"/>
          <w:marRight w:val="0"/>
          <w:marTop w:val="154"/>
          <w:marBottom w:val="0"/>
          <w:divBdr>
            <w:top w:val="none" w:sz="0" w:space="0" w:color="auto"/>
            <w:left w:val="none" w:sz="0" w:space="0" w:color="auto"/>
            <w:bottom w:val="none" w:sz="0" w:space="0" w:color="auto"/>
            <w:right w:val="none" w:sz="0" w:space="0" w:color="auto"/>
          </w:divBdr>
        </w:div>
        <w:div w:id="959917019">
          <w:marLeft w:val="490"/>
          <w:marRight w:val="0"/>
          <w:marTop w:val="154"/>
          <w:marBottom w:val="0"/>
          <w:divBdr>
            <w:top w:val="none" w:sz="0" w:space="0" w:color="auto"/>
            <w:left w:val="none" w:sz="0" w:space="0" w:color="auto"/>
            <w:bottom w:val="none" w:sz="0" w:space="0" w:color="auto"/>
            <w:right w:val="none" w:sz="0" w:space="0" w:color="auto"/>
          </w:divBdr>
        </w:div>
      </w:divsChild>
    </w:div>
    <w:div w:id="317542460">
      <w:bodyDiv w:val="1"/>
      <w:marLeft w:val="0"/>
      <w:marRight w:val="0"/>
      <w:marTop w:val="0"/>
      <w:marBottom w:val="0"/>
      <w:divBdr>
        <w:top w:val="none" w:sz="0" w:space="0" w:color="auto"/>
        <w:left w:val="none" w:sz="0" w:space="0" w:color="auto"/>
        <w:bottom w:val="none" w:sz="0" w:space="0" w:color="auto"/>
        <w:right w:val="none" w:sz="0" w:space="0" w:color="auto"/>
      </w:divBdr>
    </w:div>
    <w:div w:id="319425515">
      <w:bodyDiv w:val="1"/>
      <w:marLeft w:val="0"/>
      <w:marRight w:val="0"/>
      <w:marTop w:val="0"/>
      <w:marBottom w:val="0"/>
      <w:divBdr>
        <w:top w:val="none" w:sz="0" w:space="0" w:color="auto"/>
        <w:left w:val="none" w:sz="0" w:space="0" w:color="auto"/>
        <w:bottom w:val="none" w:sz="0" w:space="0" w:color="auto"/>
        <w:right w:val="none" w:sz="0" w:space="0" w:color="auto"/>
      </w:divBdr>
    </w:div>
    <w:div w:id="319504782">
      <w:bodyDiv w:val="1"/>
      <w:marLeft w:val="0"/>
      <w:marRight w:val="0"/>
      <w:marTop w:val="0"/>
      <w:marBottom w:val="0"/>
      <w:divBdr>
        <w:top w:val="none" w:sz="0" w:space="0" w:color="auto"/>
        <w:left w:val="none" w:sz="0" w:space="0" w:color="auto"/>
        <w:bottom w:val="none" w:sz="0" w:space="0" w:color="auto"/>
        <w:right w:val="none" w:sz="0" w:space="0" w:color="auto"/>
      </w:divBdr>
    </w:div>
    <w:div w:id="321012315">
      <w:bodyDiv w:val="1"/>
      <w:marLeft w:val="0"/>
      <w:marRight w:val="0"/>
      <w:marTop w:val="0"/>
      <w:marBottom w:val="0"/>
      <w:divBdr>
        <w:top w:val="none" w:sz="0" w:space="0" w:color="auto"/>
        <w:left w:val="none" w:sz="0" w:space="0" w:color="auto"/>
        <w:bottom w:val="none" w:sz="0" w:space="0" w:color="auto"/>
        <w:right w:val="none" w:sz="0" w:space="0" w:color="auto"/>
      </w:divBdr>
    </w:div>
    <w:div w:id="322002843">
      <w:bodyDiv w:val="1"/>
      <w:marLeft w:val="0"/>
      <w:marRight w:val="0"/>
      <w:marTop w:val="0"/>
      <w:marBottom w:val="0"/>
      <w:divBdr>
        <w:top w:val="none" w:sz="0" w:space="0" w:color="auto"/>
        <w:left w:val="none" w:sz="0" w:space="0" w:color="auto"/>
        <w:bottom w:val="none" w:sz="0" w:space="0" w:color="auto"/>
        <w:right w:val="none" w:sz="0" w:space="0" w:color="auto"/>
      </w:divBdr>
    </w:div>
    <w:div w:id="322468632">
      <w:bodyDiv w:val="1"/>
      <w:marLeft w:val="0"/>
      <w:marRight w:val="0"/>
      <w:marTop w:val="0"/>
      <w:marBottom w:val="0"/>
      <w:divBdr>
        <w:top w:val="none" w:sz="0" w:space="0" w:color="auto"/>
        <w:left w:val="none" w:sz="0" w:space="0" w:color="auto"/>
        <w:bottom w:val="none" w:sz="0" w:space="0" w:color="auto"/>
        <w:right w:val="none" w:sz="0" w:space="0" w:color="auto"/>
      </w:divBdr>
    </w:div>
    <w:div w:id="323628186">
      <w:bodyDiv w:val="1"/>
      <w:marLeft w:val="0"/>
      <w:marRight w:val="0"/>
      <w:marTop w:val="0"/>
      <w:marBottom w:val="0"/>
      <w:divBdr>
        <w:top w:val="none" w:sz="0" w:space="0" w:color="auto"/>
        <w:left w:val="none" w:sz="0" w:space="0" w:color="auto"/>
        <w:bottom w:val="none" w:sz="0" w:space="0" w:color="auto"/>
        <w:right w:val="none" w:sz="0" w:space="0" w:color="auto"/>
      </w:divBdr>
    </w:div>
    <w:div w:id="324630597">
      <w:bodyDiv w:val="1"/>
      <w:marLeft w:val="0"/>
      <w:marRight w:val="0"/>
      <w:marTop w:val="0"/>
      <w:marBottom w:val="0"/>
      <w:divBdr>
        <w:top w:val="none" w:sz="0" w:space="0" w:color="auto"/>
        <w:left w:val="none" w:sz="0" w:space="0" w:color="auto"/>
        <w:bottom w:val="none" w:sz="0" w:space="0" w:color="auto"/>
        <w:right w:val="none" w:sz="0" w:space="0" w:color="auto"/>
      </w:divBdr>
    </w:div>
    <w:div w:id="324744860">
      <w:bodyDiv w:val="1"/>
      <w:marLeft w:val="0"/>
      <w:marRight w:val="0"/>
      <w:marTop w:val="0"/>
      <w:marBottom w:val="0"/>
      <w:divBdr>
        <w:top w:val="none" w:sz="0" w:space="0" w:color="auto"/>
        <w:left w:val="none" w:sz="0" w:space="0" w:color="auto"/>
        <w:bottom w:val="none" w:sz="0" w:space="0" w:color="auto"/>
        <w:right w:val="none" w:sz="0" w:space="0" w:color="auto"/>
      </w:divBdr>
    </w:div>
    <w:div w:id="325255705">
      <w:bodyDiv w:val="1"/>
      <w:marLeft w:val="0"/>
      <w:marRight w:val="0"/>
      <w:marTop w:val="0"/>
      <w:marBottom w:val="0"/>
      <w:divBdr>
        <w:top w:val="none" w:sz="0" w:space="0" w:color="auto"/>
        <w:left w:val="none" w:sz="0" w:space="0" w:color="auto"/>
        <w:bottom w:val="none" w:sz="0" w:space="0" w:color="auto"/>
        <w:right w:val="none" w:sz="0" w:space="0" w:color="auto"/>
      </w:divBdr>
    </w:div>
    <w:div w:id="325330903">
      <w:bodyDiv w:val="1"/>
      <w:marLeft w:val="0"/>
      <w:marRight w:val="0"/>
      <w:marTop w:val="0"/>
      <w:marBottom w:val="0"/>
      <w:divBdr>
        <w:top w:val="none" w:sz="0" w:space="0" w:color="auto"/>
        <w:left w:val="none" w:sz="0" w:space="0" w:color="auto"/>
        <w:bottom w:val="none" w:sz="0" w:space="0" w:color="auto"/>
        <w:right w:val="none" w:sz="0" w:space="0" w:color="auto"/>
      </w:divBdr>
    </w:div>
    <w:div w:id="328796272">
      <w:bodyDiv w:val="1"/>
      <w:marLeft w:val="0"/>
      <w:marRight w:val="0"/>
      <w:marTop w:val="0"/>
      <w:marBottom w:val="0"/>
      <w:divBdr>
        <w:top w:val="none" w:sz="0" w:space="0" w:color="auto"/>
        <w:left w:val="none" w:sz="0" w:space="0" w:color="auto"/>
        <w:bottom w:val="none" w:sz="0" w:space="0" w:color="auto"/>
        <w:right w:val="none" w:sz="0" w:space="0" w:color="auto"/>
      </w:divBdr>
    </w:div>
    <w:div w:id="329797346">
      <w:bodyDiv w:val="1"/>
      <w:marLeft w:val="0"/>
      <w:marRight w:val="0"/>
      <w:marTop w:val="0"/>
      <w:marBottom w:val="0"/>
      <w:divBdr>
        <w:top w:val="none" w:sz="0" w:space="0" w:color="auto"/>
        <w:left w:val="none" w:sz="0" w:space="0" w:color="auto"/>
        <w:bottom w:val="none" w:sz="0" w:space="0" w:color="auto"/>
        <w:right w:val="none" w:sz="0" w:space="0" w:color="auto"/>
      </w:divBdr>
    </w:div>
    <w:div w:id="330185086">
      <w:bodyDiv w:val="1"/>
      <w:marLeft w:val="0"/>
      <w:marRight w:val="0"/>
      <w:marTop w:val="0"/>
      <w:marBottom w:val="0"/>
      <w:divBdr>
        <w:top w:val="none" w:sz="0" w:space="0" w:color="auto"/>
        <w:left w:val="none" w:sz="0" w:space="0" w:color="auto"/>
        <w:bottom w:val="none" w:sz="0" w:space="0" w:color="auto"/>
        <w:right w:val="none" w:sz="0" w:space="0" w:color="auto"/>
      </w:divBdr>
    </w:div>
    <w:div w:id="330791735">
      <w:bodyDiv w:val="1"/>
      <w:marLeft w:val="0"/>
      <w:marRight w:val="0"/>
      <w:marTop w:val="0"/>
      <w:marBottom w:val="0"/>
      <w:divBdr>
        <w:top w:val="none" w:sz="0" w:space="0" w:color="auto"/>
        <w:left w:val="none" w:sz="0" w:space="0" w:color="auto"/>
        <w:bottom w:val="none" w:sz="0" w:space="0" w:color="auto"/>
        <w:right w:val="none" w:sz="0" w:space="0" w:color="auto"/>
      </w:divBdr>
    </w:div>
    <w:div w:id="333531036">
      <w:bodyDiv w:val="1"/>
      <w:marLeft w:val="0"/>
      <w:marRight w:val="0"/>
      <w:marTop w:val="0"/>
      <w:marBottom w:val="0"/>
      <w:divBdr>
        <w:top w:val="none" w:sz="0" w:space="0" w:color="auto"/>
        <w:left w:val="none" w:sz="0" w:space="0" w:color="auto"/>
        <w:bottom w:val="none" w:sz="0" w:space="0" w:color="auto"/>
        <w:right w:val="none" w:sz="0" w:space="0" w:color="auto"/>
      </w:divBdr>
    </w:div>
    <w:div w:id="334116308">
      <w:bodyDiv w:val="1"/>
      <w:marLeft w:val="0"/>
      <w:marRight w:val="0"/>
      <w:marTop w:val="0"/>
      <w:marBottom w:val="0"/>
      <w:divBdr>
        <w:top w:val="none" w:sz="0" w:space="0" w:color="auto"/>
        <w:left w:val="none" w:sz="0" w:space="0" w:color="auto"/>
        <w:bottom w:val="none" w:sz="0" w:space="0" w:color="auto"/>
        <w:right w:val="none" w:sz="0" w:space="0" w:color="auto"/>
      </w:divBdr>
    </w:div>
    <w:div w:id="334460282">
      <w:bodyDiv w:val="1"/>
      <w:marLeft w:val="0"/>
      <w:marRight w:val="0"/>
      <w:marTop w:val="0"/>
      <w:marBottom w:val="0"/>
      <w:divBdr>
        <w:top w:val="none" w:sz="0" w:space="0" w:color="auto"/>
        <w:left w:val="none" w:sz="0" w:space="0" w:color="auto"/>
        <w:bottom w:val="none" w:sz="0" w:space="0" w:color="auto"/>
        <w:right w:val="none" w:sz="0" w:space="0" w:color="auto"/>
      </w:divBdr>
    </w:div>
    <w:div w:id="334503029">
      <w:bodyDiv w:val="1"/>
      <w:marLeft w:val="0"/>
      <w:marRight w:val="0"/>
      <w:marTop w:val="0"/>
      <w:marBottom w:val="0"/>
      <w:divBdr>
        <w:top w:val="none" w:sz="0" w:space="0" w:color="auto"/>
        <w:left w:val="none" w:sz="0" w:space="0" w:color="auto"/>
        <w:bottom w:val="none" w:sz="0" w:space="0" w:color="auto"/>
        <w:right w:val="none" w:sz="0" w:space="0" w:color="auto"/>
      </w:divBdr>
    </w:div>
    <w:div w:id="337463212">
      <w:bodyDiv w:val="1"/>
      <w:marLeft w:val="0"/>
      <w:marRight w:val="0"/>
      <w:marTop w:val="0"/>
      <w:marBottom w:val="0"/>
      <w:divBdr>
        <w:top w:val="none" w:sz="0" w:space="0" w:color="auto"/>
        <w:left w:val="none" w:sz="0" w:space="0" w:color="auto"/>
        <w:bottom w:val="none" w:sz="0" w:space="0" w:color="auto"/>
        <w:right w:val="none" w:sz="0" w:space="0" w:color="auto"/>
      </w:divBdr>
    </w:div>
    <w:div w:id="340469462">
      <w:bodyDiv w:val="1"/>
      <w:marLeft w:val="0"/>
      <w:marRight w:val="0"/>
      <w:marTop w:val="0"/>
      <w:marBottom w:val="0"/>
      <w:divBdr>
        <w:top w:val="none" w:sz="0" w:space="0" w:color="auto"/>
        <w:left w:val="none" w:sz="0" w:space="0" w:color="auto"/>
        <w:bottom w:val="none" w:sz="0" w:space="0" w:color="auto"/>
        <w:right w:val="none" w:sz="0" w:space="0" w:color="auto"/>
      </w:divBdr>
    </w:div>
    <w:div w:id="341443670">
      <w:bodyDiv w:val="1"/>
      <w:marLeft w:val="0"/>
      <w:marRight w:val="0"/>
      <w:marTop w:val="0"/>
      <w:marBottom w:val="0"/>
      <w:divBdr>
        <w:top w:val="none" w:sz="0" w:space="0" w:color="auto"/>
        <w:left w:val="none" w:sz="0" w:space="0" w:color="auto"/>
        <w:bottom w:val="none" w:sz="0" w:space="0" w:color="auto"/>
        <w:right w:val="none" w:sz="0" w:space="0" w:color="auto"/>
      </w:divBdr>
    </w:div>
    <w:div w:id="341709933">
      <w:bodyDiv w:val="1"/>
      <w:marLeft w:val="0"/>
      <w:marRight w:val="0"/>
      <w:marTop w:val="0"/>
      <w:marBottom w:val="0"/>
      <w:divBdr>
        <w:top w:val="none" w:sz="0" w:space="0" w:color="auto"/>
        <w:left w:val="none" w:sz="0" w:space="0" w:color="auto"/>
        <w:bottom w:val="none" w:sz="0" w:space="0" w:color="auto"/>
        <w:right w:val="none" w:sz="0" w:space="0" w:color="auto"/>
      </w:divBdr>
    </w:div>
    <w:div w:id="341902983">
      <w:bodyDiv w:val="1"/>
      <w:marLeft w:val="0"/>
      <w:marRight w:val="0"/>
      <w:marTop w:val="0"/>
      <w:marBottom w:val="0"/>
      <w:divBdr>
        <w:top w:val="none" w:sz="0" w:space="0" w:color="auto"/>
        <w:left w:val="none" w:sz="0" w:space="0" w:color="auto"/>
        <w:bottom w:val="none" w:sz="0" w:space="0" w:color="auto"/>
        <w:right w:val="none" w:sz="0" w:space="0" w:color="auto"/>
      </w:divBdr>
    </w:div>
    <w:div w:id="343215459">
      <w:bodyDiv w:val="1"/>
      <w:marLeft w:val="0"/>
      <w:marRight w:val="0"/>
      <w:marTop w:val="0"/>
      <w:marBottom w:val="0"/>
      <w:divBdr>
        <w:top w:val="none" w:sz="0" w:space="0" w:color="auto"/>
        <w:left w:val="none" w:sz="0" w:space="0" w:color="auto"/>
        <w:bottom w:val="none" w:sz="0" w:space="0" w:color="auto"/>
        <w:right w:val="none" w:sz="0" w:space="0" w:color="auto"/>
      </w:divBdr>
    </w:div>
    <w:div w:id="343291039">
      <w:bodyDiv w:val="1"/>
      <w:marLeft w:val="0"/>
      <w:marRight w:val="0"/>
      <w:marTop w:val="0"/>
      <w:marBottom w:val="0"/>
      <w:divBdr>
        <w:top w:val="none" w:sz="0" w:space="0" w:color="auto"/>
        <w:left w:val="none" w:sz="0" w:space="0" w:color="auto"/>
        <w:bottom w:val="none" w:sz="0" w:space="0" w:color="auto"/>
        <w:right w:val="none" w:sz="0" w:space="0" w:color="auto"/>
      </w:divBdr>
    </w:div>
    <w:div w:id="344019380">
      <w:bodyDiv w:val="1"/>
      <w:marLeft w:val="0"/>
      <w:marRight w:val="0"/>
      <w:marTop w:val="0"/>
      <w:marBottom w:val="0"/>
      <w:divBdr>
        <w:top w:val="none" w:sz="0" w:space="0" w:color="auto"/>
        <w:left w:val="none" w:sz="0" w:space="0" w:color="auto"/>
        <w:bottom w:val="none" w:sz="0" w:space="0" w:color="auto"/>
        <w:right w:val="none" w:sz="0" w:space="0" w:color="auto"/>
      </w:divBdr>
    </w:div>
    <w:div w:id="344409639">
      <w:bodyDiv w:val="1"/>
      <w:marLeft w:val="0"/>
      <w:marRight w:val="0"/>
      <w:marTop w:val="0"/>
      <w:marBottom w:val="0"/>
      <w:divBdr>
        <w:top w:val="none" w:sz="0" w:space="0" w:color="auto"/>
        <w:left w:val="none" w:sz="0" w:space="0" w:color="auto"/>
        <w:bottom w:val="none" w:sz="0" w:space="0" w:color="auto"/>
        <w:right w:val="none" w:sz="0" w:space="0" w:color="auto"/>
      </w:divBdr>
    </w:div>
    <w:div w:id="344676512">
      <w:bodyDiv w:val="1"/>
      <w:marLeft w:val="0"/>
      <w:marRight w:val="0"/>
      <w:marTop w:val="0"/>
      <w:marBottom w:val="0"/>
      <w:divBdr>
        <w:top w:val="none" w:sz="0" w:space="0" w:color="auto"/>
        <w:left w:val="none" w:sz="0" w:space="0" w:color="auto"/>
        <w:bottom w:val="none" w:sz="0" w:space="0" w:color="auto"/>
        <w:right w:val="none" w:sz="0" w:space="0" w:color="auto"/>
      </w:divBdr>
    </w:div>
    <w:div w:id="345133222">
      <w:bodyDiv w:val="1"/>
      <w:marLeft w:val="0"/>
      <w:marRight w:val="0"/>
      <w:marTop w:val="0"/>
      <w:marBottom w:val="0"/>
      <w:divBdr>
        <w:top w:val="none" w:sz="0" w:space="0" w:color="auto"/>
        <w:left w:val="none" w:sz="0" w:space="0" w:color="auto"/>
        <w:bottom w:val="none" w:sz="0" w:space="0" w:color="auto"/>
        <w:right w:val="none" w:sz="0" w:space="0" w:color="auto"/>
      </w:divBdr>
    </w:div>
    <w:div w:id="345642697">
      <w:bodyDiv w:val="1"/>
      <w:marLeft w:val="0"/>
      <w:marRight w:val="0"/>
      <w:marTop w:val="0"/>
      <w:marBottom w:val="0"/>
      <w:divBdr>
        <w:top w:val="none" w:sz="0" w:space="0" w:color="auto"/>
        <w:left w:val="none" w:sz="0" w:space="0" w:color="auto"/>
        <w:bottom w:val="none" w:sz="0" w:space="0" w:color="auto"/>
        <w:right w:val="none" w:sz="0" w:space="0" w:color="auto"/>
      </w:divBdr>
    </w:div>
    <w:div w:id="346177061">
      <w:bodyDiv w:val="1"/>
      <w:marLeft w:val="0"/>
      <w:marRight w:val="0"/>
      <w:marTop w:val="0"/>
      <w:marBottom w:val="0"/>
      <w:divBdr>
        <w:top w:val="none" w:sz="0" w:space="0" w:color="auto"/>
        <w:left w:val="none" w:sz="0" w:space="0" w:color="auto"/>
        <w:bottom w:val="none" w:sz="0" w:space="0" w:color="auto"/>
        <w:right w:val="none" w:sz="0" w:space="0" w:color="auto"/>
      </w:divBdr>
    </w:div>
    <w:div w:id="346445071">
      <w:bodyDiv w:val="1"/>
      <w:marLeft w:val="0"/>
      <w:marRight w:val="0"/>
      <w:marTop w:val="0"/>
      <w:marBottom w:val="0"/>
      <w:divBdr>
        <w:top w:val="none" w:sz="0" w:space="0" w:color="auto"/>
        <w:left w:val="none" w:sz="0" w:space="0" w:color="auto"/>
        <w:bottom w:val="none" w:sz="0" w:space="0" w:color="auto"/>
        <w:right w:val="none" w:sz="0" w:space="0" w:color="auto"/>
      </w:divBdr>
    </w:div>
    <w:div w:id="347144260">
      <w:bodyDiv w:val="1"/>
      <w:marLeft w:val="0"/>
      <w:marRight w:val="0"/>
      <w:marTop w:val="0"/>
      <w:marBottom w:val="0"/>
      <w:divBdr>
        <w:top w:val="none" w:sz="0" w:space="0" w:color="auto"/>
        <w:left w:val="none" w:sz="0" w:space="0" w:color="auto"/>
        <w:bottom w:val="none" w:sz="0" w:space="0" w:color="auto"/>
        <w:right w:val="none" w:sz="0" w:space="0" w:color="auto"/>
      </w:divBdr>
    </w:div>
    <w:div w:id="350181337">
      <w:bodyDiv w:val="1"/>
      <w:marLeft w:val="0"/>
      <w:marRight w:val="0"/>
      <w:marTop w:val="0"/>
      <w:marBottom w:val="0"/>
      <w:divBdr>
        <w:top w:val="none" w:sz="0" w:space="0" w:color="auto"/>
        <w:left w:val="none" w:sz="0" w:space="0" w:color="auto"/>
        <w:bottom w:val="none" w:sz="0" w:space="0" w:color="auto"/>
        <w:right w:val="none" w:sz="0" w:space="0" w:color="auto"/>
      </w:divBdr>
    </w:div>
    <w:div w:id="351419663">
      <w:bodyDiv w:val="1"/>
      <w:marLeft w:val="0"/>
      <w:marRight w:val="0"/>
      <w:marTop w:val="0"/>
      <w:marBottom w:val="0"/>
      <w:divBdr>
        <w:top w:val="none" w:sz="0" w:space="0" w:color="auto"/>
        <w:left w:val="none" w:sz="0" w:space="0" w:color="auto"/>
        <w:bottom w:val="none" w:sz="0" w:space="0" w:color="auto"/>
        <w:right w:val="none" w:sz="0" w:space="0" w:color="auto"/>
      </w:divBdr>
    </w:div>
    <w:div w:id="352388844">
      <w:bodyDiv w:val="1"/>
      <w:marLeft w:val="0"/>
      <w:marRight w:val="0"/>
      <w:marTop w:val="0"/>
      <w:marBottom w:val="0"/>
      <w:divBdr>
        <w:top w:val="none" w:sz="0" w:space="0" w:color="auto"/>
        <w:left w:val="none" w:sz="0" w:space="0" w:color="auto"/>
        <w:bottom w:val="none" w:sz="0" w:space="0" w:color="auto"/>
        <w:right w:val="none" w:sz="0" w:space="0" w:color="auto"/>
      </w:divBdr>
    </w:div>
    <w:div w:id="352733529">
      <w:bodyDiv w:val="1"/>
      <w:marLeft w:val="0"/>
      <w:marRight w:val="0"/>
      <w:marTop w:val="0"/>
      <w:marBottom w:val="0"/>
      <w:divBdr>
        <w:top w:val="none" w:sz="0" w:space="0" w:color="auto"/>
        <w:left w:val="none" w:sz="0" w:space="0" w:color="auto"/>
        <w:bottom w:val="none" w:sz="0" w:space="0" w:color="auto"/>
        <w:right w:val="none" w:sz="0" w:space="0" w:color="auto"/>
      </w:divBdr>
    </w:div>
    <w:div w:id="354691563">
      <w:bodyDiv w:val="1"/>
      <w:marLeft w:val="0"/>
      <w:marRight w:val="0"/>
      <w:marTop w:val="0"/>
      <w:marBottom w:val="0"/>
      <w:divBdr>
        <w:top w:val="none" w:sz="0" w:space="0" w:color="auto"/>
        <w:left w:val="none" w:sz="0" w:space="0" w:color="auto"/>
        <w:bottom w:val="none" w:sz="0" w:space="0" w:color="auto"/>
        <w:right w:val="none" w:sz="0" w:space="0" w:color="auto"/>
      </w:divBdr>
    </w:div>
    <w:div w:id="355615072">
      <w:bodyDiv w:val="1"/>
      <w:marLeft w:val="0"/>
      <w:marRight w:val="0"/>
      <w:marTop w:val="0"/>
      <w:marBottom w:val="0"/>
      <w:divBdr>
        <w:top w:val="none" w:sz="0" w:space="0" w:color="auto"/>
        <w:left w:val="none" w:sz="0" w:space="0" w:color="auto"/>
        <w:bottom w:val="none" w:sz="0" w:space="0" w:color="auto"/>
        <w:right w:val="none" w:sz="0" w:space="0" w:color="auto"/>
      </w:divBdr>
    </w:div>
    <w:div w:id="356590172">
      <w:bodyDiv w:val="1"/>
      <w:marLeft w:val="0"/>
      <w:marRight w:val="0"/>
      <w:marTop w:val="0"/>
      <w:marBottom w:val="0"/>
      <w:divBdr>
        <w:top w:val="none" w:sz="0" w:space="0" w:color="auto"/>
        <w:left w:val="none" w:sz="0" w:space="0" w:color="auto"/>
        <w:bottom w:val="none" w:sz="0" w:space="0" w:color="auto"/>
        <w:right w:val="none" w:sz="0" w:space="0" w:color="auto"/>
      </w:divBdr>
    </w:div>
    <w:div w:id="356666495">
      <w:bodyDiv w:val="1"/>
      <w:marLeft w:val="0"/>
      <w:marRight w:val="0"/>
      <w:marTop w:val="0"/>
      <w:marBottom w:val="0"/>
      <w:divBdr>
        <w:top w:val="none" w:sz="0" w:space="0" w:color="auto"/>
        <w:left w:val="none" w:sz="0" w:space="0" w:color="auto"/>
        <w:bottom w:val="none" w:sz="0" w:space="0" w:color="auto"/>
        <w:right w:val="none" w:sz="0" w:space="0" w:color="auto"/>
      </w:divBdr>
    </w:div>
    <w:div w:id="357242708">
      <w:bodyDiv w:val="1"/>
      <w:marLeft w:val="0"/>
      <w:marRight w:val="0"/>
      <w:marTop w:val="0"/>
      <w:marBottom w:val="0"/>
      <w:divBdr>
        <w:top w:val="none" w:sz="0" w:space="0" w:color="auto"/>
        <w:left w:val="none" w:sz="0" w:space="0" w:color="auto"/>
        <w:bottom w:val="none" w:sz="0" w:space="0" w:color="auto"/>
        <w:right w:val="none" w:sz="0" w:space="0" w:color="auto"/>
      </w:divBdr>
    </w:div>
    <w:div w:id="357312556">
      <w:bodyDiv w:val="1"/>
      <w:marLeft w:val="0"/>
      <w:marRight w:val="0"/>
      <w:marTop w:val="0"/>
      <w:marBottom w:val="0"/>
      <w:divBdr>
        <w:top w:val="none" w:sz="0" w:space="0" w:color="auto"/>
        <w:left w:val="none" w:sz="0" w:space="0" w:color="auto"/>
        <w:bottom w:val="none" w:sz="0" w:space="0" w:color="auto"/>
        <w:right w:val="none" w:sz="0" w:space="0" w:color="auto"/>
      </w:divBdr>
    </w:div>
    <w:div w:id="358435497">
      <w:bodyDiv w:val="1"/>
      <w:marLeft w:val="0"/>
      <w:marRight w:val="0"/>
      <w:marTop w:val="0"/>
      <w:marBottom w:val="0"/>
      <w:divBdr>
        <w:top w:val="none" w:sz="0" w:space="0" w:color="auto"/>
        <w:left w:val="none" w:sz="0" w:space="0" w:color="auto"/>
        <w:bottom w:val="none" w:sz="0" w:space="0" w:color="auto"/>
        <w:right w:val="none" w:sz="0" w:space="0" w:color="auto"/>
      </w:divBdr>
    </w:div>
    <w:div w:id="358816244">
      <w:bodyDiv w:val="1"/>
      <w:marLeft w:val="0"/>
      <w:marRight w:val="0"/>
      <w:marTop w:val="0"/>
      <w:marBottom w:val="0"/>
      <w:divBdr>
        <w:top w:val="none" w:sz="0" w:space="0" w:color="auto"/>
        <w:left w:val="none" w:sz="0" w:space="0" w:color="auto"/>
        <w:bottom w:val="none" w:sz="0" w:space="0" w:color="auto"/>
        <w:right w:val="none" w:sz="0" w:space="0" w:color="auto"/>
      </w:divBdr>
    </w:div>
    <w:div w:id="360592346">
      <w:bodyDiv w:val="1"/>
      <w:marLeft w:val="0"/>
      <w:marRight w:val="0"/>
      <w:marTop w:val="0"/>
      <w:marBottom w:val="0"/>
      <w:divBdr>
        <w:top w:val="none" w:sz="0" w:space="0" w:color="auto"/>
        <w:left w:val="none" w:sz="0" w:space="0" w:color="auto"/>
        <w:bottom w:val="none" w:sz="0" w:space="0" w:color="auto"/>
        <w:right w:val="none" w:sz="0" w:space="0" w:color="auto"/>
      </w:divBdr>
    </w:div>
    <w:div w:id="360790527">
      <w:bodyDiv w:val="1"/>
      <w:marLeft w:val="0"/>
      <w:marRight w:val="0"/>
      <w:marTop w:val="0"/>
      <w:marBottom w:val="0"/>
      <w:divBdr>
        <w:top w:val="none" w:sz="0" w:space="0" w:color="auto"/>
        <w:left w:val="none" w:sz="0" w:space="0" w:color="auto"/>
        <w:bottom w:val="none" w:sz="0" w:space="0" w:color="auto"/>
        <w:right w:val="none" w:sz="0" w:space="0" w:color="auto"/>
      </w:divBdr>
    </w:div>
    <w:div w:id="360908100">
      <w:bodyDiv w:val="1"/>
      <w:marLeft w:val="0"/>
      <w:marRight w:val="0"/>
      <w:marTop w:val="0"/>
      <w:marBottom w:val="0"/>
      <w:divBdr>
        <w:top w:val="none" w:sz="0" w:space="0" w:color="auto"/>
        <w:left w:val="none" w:sz="0" w:space="0" w:color="auto"/>
        <w:bottom w:val="none" w:sz="0" w:space="0" w:color="auto"/>
        <w:right w:val="none" w:sz="0" w:space="0" w:color="auto"/>
      </w:divBdr>
    </w:div>
    <w:div w:id="360938403">
      <w:bodyDiv w:val="1"/>
      <w:marLeft w:val="0"/>
      <w:marRight w:val="0"/>
      <w:marTop w:val="0"/>
      <w:marBottom w:val="0"/>
      <w:divBdr>
        <w:top w:val="none" w:sz="0" w:space="0" w:color="auto"/>
        <w:left w:val="none" w:sz="0" w:space="0" w:color="auto"/>
        <w:bottom w:val="none" w:sz="0" w:space="0" w:color="auto"/>
        <w:right w:val="none" w:sz="0" w:space="0" w:color="auto"/>
      </w:divBdr>
    </w:div>
    <w:div w:id="361783470">
      <w:bodyDiv w:val="1"/>
      <w:marLeft w:val="0"/>
      <w:marRight w:val="0"/>
      <w:marTop w:val="0"/>
      <w:marBottom w:val="0"/>
      <w:divBdr>
        <w:top w:val="none" w:sz="0" w:space="0" w:color="auto"/>
        <w:left w:val="none" w:sz="0" w:space="0" w:color="auto"/>
        <w:bottom w:val="none" w:sz="0" w:space="0" w:color="auto"/>
        <w:right w:val="none" w:sz="0" w:space="0" w:color="auto"/>
      </w:divBdr>
    </w:div>
    <w:div w:id="363291402">
      <w:bodyDiv w:val="1"/>
      <w:marLeft w:val="0"/>
      <w:marRight w:val="0"/>
      <w:marTop w:val="0"/>
      <w:marBottom w:val="0"/>
      <w:divBdr>
        <w:top w:val="none" w:sz="0" w:space="0" w:color="auto"/>
        <w:left w:val="none" w:sz="0" w:space="0" w:color="auto"/>
        <w:bottom w:val="none" w:sz="0" w:space="0" w:color="auto"/>
        <w:right w:val="none" w:sz="0" w:space="0" w:color="auto"/>
      </w:divBdr>
    </w:div>
    <w:div w:id="363868084">
      <w:bodyDiv w:val="1"/>
      <w:marLeft w:val="0"/>
      <w:marRight w:val="0"/>
      <w:marTop w:val="0"/>
      <w:marBottom w:val="0"/>
      <w:divBdr>
        <w:top w:val="none" w:sz="0" w:space="0" w:color="auto"/>
        <w:left w:val="none" w:sz="0" w:space="0" w:color="auto"/>
        <w:bottom w:val="none" w:sz="0" w:space="0" w:color="auto"/>
        <w:right w:val="none" w:sz="0" w:space="0" w:color="auto"/>
      </w:divBdr>
    </w:div>
    <w:div w:id="364721351">
      <w:bodyDiv w:val="1"/>
      <w:marLeft w:val="0"/>
      <w:marRight w:val="0"/>
      <w:marTop w:val="0"/>
      <w:marBottom w:val="0"/>
      <w:divBdr>
        <w:top w:val="none" w:sz="0" w:space="0" w:color="auto"/>
        <w:left w:val="none" w:sz="0" w:space="0" w:color="auto"/>
        <w:bottom w:val="none" w:sz="0" w:space="0" w:color="auto"/>
        <w:right w:val="none" w:sz="0" w:space="0" w:color="auto"/>
      </w:divBdr>
    </w:div>
    <w:div w:id="365057902">
      <w:bodyDiv w:val="1"/>
      <w:marLeft w:val="0"/>
      <w:marRight w:val="0"/>
      <w:marTop w:val="0"/>
      <w:marBottom w:val="0"/>
      <w:divBdr>
        <w:top w:val="none" w:sz="0" w:space="0" w:color="auto"/>
        <w:left w:val="none" w:sz="0" w:space="0" w:color="auto"/>
        <w:bottom w:val="none" w:sz="0" w:space="0" w:color="auto"/>
        <w:right w:val="none" w:sz="0" w:space="0" w:color="auto"/>
      </w:divBdr>
    </w:div>
    <w:div w:id="365106985">
      <w:bodyDiv w:val="1"/>
      <w:marLeft w:val="0"/>
      <w:marRight w:val="0"/>
      <w:marTop w:val="0"/>
      <w:marBottom w:val="0"/>
      <w:divBdr>
        <w:top w:val="none" w:sz="0" w:space="0" w:color="auto"/>
        <w:left w:val="none" w:sz="0" w:space="0" w:color="auto"/>
        <w:bottom w:val="none" w:sz="0" w:space="0" w:color="auto"/>
        <w:right w:val="none" w:sz="0" w:space="0" w:color="auto"/>
      </w:divBdr>
    </w:div>
    <w:div w:id="367990746">
      <w:bodyDiv w:val="1"/>
      <w:marLeft w:val="0"/>
      <w:marRight w:val="0"/>
      <w:marTop w:val="0"/>
      <w:marBottom w:val="0"/>
      <w:divBdr>
        <w:top w:val="none" w:sz="0" w:space="0" w:color="auto"/>
        <w:left w:val="none" w:sz="0" w:space="0" w:color="auto"/>
        <w:bottom w:val="none" w:sz="0" w:space="0" w:color="auto"/>
        <w:right w:val="none" w:sz="0" w:space="0" w:color="auto"/>
      </w:divBdr>
    </w:div>
    <w:div w:id="368146283">
      <w:bodyDiv w:val="1"/>
      <w:marLeft w:val="0"/>
      <w:marRight w:val="0"/>
      <w:marTop w:val="0"/>
      <w:marBottom w:val="0"/>
      <w:divBdr>
        <w:top w:val="none" w:sz="0" w:space="0" w:color="auto"/>
        <w:left w:val="none" w:sz="0" w:space="0" w:color="auto"/>
        <w:bottom w:val="none" w:sz="0" w:space="0" w:color="auto"/>
        <w:right w:val="none" w:sz="0" w:space="0" w:color="auto"/>
      </w:divBdr>
    </w:div>
    <w:div w:id="368381799">
      <w:bodyDiv w:val="1"/>
      <w:marLeft w:val="0"/>
      <w:marRight w:val="0"/>
      <w:marTop w:val="0"/>
      <w:marBottom w:val="0"/>
      <w:divBdr>
        <w:top w:val="none" w:sz="0" w:space="0" w:color="auto"/>
        <w:left w:val="none" w:sz="0" w:space="0" w:color="auto"/>
        <w:bottom w:val="none" w:sz="0" w:space="0" w:color="auto"/>
        <w:right w:val="none" w:sz="0" w:space="0" w:color="auto"/>
      </w:divBdr>
    </w:div>
    <w:div w:id="368653530">
      <w:bodyDiv w:val="1"/>
      <w:marLeft w:val="0"/>
      <w:marRight w:val="0"/>
      <w:marTop w:val="0"/>
      <w:marBottom w:val="0"/>
      <w:divBdr>
        <w:top w:val="none" w:sz="0" w:space="0" w:color="auto"/>
        <w:left w:val="none" w:sz="0" w:space="0" w:color="auto"/>
        <w:bottom w:val="none" w:sz="0" w:space="0" w:color="auto"/>
        <w:right w:val="none" w:sz="0" w:space="0" w:color="auto"/>
      </w:divBdr>
    </w:div>
    <w:div w:id="369187181">
      <w:bodyDiv w:val="1"/>
      <w:marLeft w:val="0"/>
      <w:marRight w:val="0"/>
      <w:marTop w:val="0"/>
      <w:marBottom w:val="0"/>
      <w:divBdr>
        <w:top w:val="none" w:sz="0" w:space="0" w:color="auto"/>
        <w:left w:val="none" w:sz="0" w:space="0" w:color="auto"/>
        <w:bottom w:val="none" w:sz="0" w:space="0" w:color="auto"/>
        <w:right w:val="none" w:sz="0" w:space="0" w:color="auto"/>
      </w:divBdr>
    </w:div>
    <w:div w:id="369576763">
      <w:bodyDiv w:val="1"/>
      <w:marLeft w:val="0"/>
      <w:marRight w:val="0"/>
      <w:marTop w:val="0"/>
      <w:marBottom w:val="0"/>
      <w:divBdr>
        <w:top w:val="none" w:sz="0" w:space="0" w:color="auto"/>
        <w:left w:val="none" w:sz="0" w:space="0" w:color="auto"/>
        <w:bottom w:val="none" w:sz="0" w:space="0" w:color="auto"/>
        <w:right w:val="none" w:sz="0" w:space="0" w:color="auto"/>
      </w:divBdr>
    </w:div>
    <w:div w:id="369765843">
      <w:bodyDiv w:val="1"/>
      <w:marLeft w:val="0"/>
      <w:marRight w:val="0"/>
      <w:marTop w:val="0"/>
      <w:marBottom w:val="0"/>
      <w:divBdr>
        <w:top w:val="none" w:sz="0" w:space="0" w:color="auto"/>
        <w:left w:val="none" w:sz="0" w:space="0" w:color="auto"/>
        <w:bottom w:val="none" w:sz="0" w:space="0" w:color="auto"/>
        <w:right w:val="none" w:sz="0" w:space="0" w:color="auto"/>
      </w:divBdr>
    </w:div>
    <w:div w:id="370227517">
      <w:bodyDiv w:val="1"/>
      <w:marLeft w:val="0"/>
      <w:marRight w:val="0"/>
      <w:marTop w:val="0"/>
      <w:marBottom w:val="0"/>
      <w:divBdr>
        <w:top w:val="none" w:sz="0" w:space="0" w:color="auto"/>
        <w:left w:val="none" w:sz="0" w:space="0" w:color="auto"/>
        <w:bottom w:val="none" w:sz="0" w:space="0" w:color="auto"/>
        <w:right w:val="none" w:sz="0" w:space="0" w:color="auto"/>
      </w:divBdr>
    </w:div>
    <w:div w:id="370419822">
      <w:bodyDiv w:val="1"/>
      <w:marLeft w:val="0"/>
      <w:marRight w:val="0"/>
      <w:marTop w:val="0"/>
      <w:marBottom w:val="0"/>
      <w:divBdr>
        <w:top w:val="none" w:sz="0" w:space="0" w:color="auto"/>
        <w:left w:val="none" w:sz="0" w:space="0" w:color="auto"/>
        <w:bottom w:val="none" w:sz="0" w:space="0" w:color="auto"/>
        <w:right w:val="none" w:sz="0" w:space="0" w:color="auto"/>
      </w:divBdr>
    </w:div>
    <w:div w:id="370694637">
      <w:bodyDiv w:val="1"/>
      <w:marLeft w:val="0"/>
      <w:marRight w:val="0"/>
      <w:marTop w:val="0"/>
      <w:marBottom w:val="0"/>
      <w:divBdr>
        <w:top w:val="none" w:sz="0" w:space="0" w:color="auto"/>
        <w:left w:val="none" w:sz="0" w:space="0" w:color="auto"/>
        <w:bottom w:val="none" w:sz="0" w:space="0" w:color="auto"/>
        <w:right w:val="none" w:sz="0" w:space="0" w:color="auto"/>
      </w:divBdr>
    </w:div>
    <w:div w:id="372191932">
      <w:bodyDiv w:val="1"/>
      <w:marLeft w:val="0"/>
      <w:marRight w:val="0"/>
      <w:marTop w:val="0"/>
      <w:marBottom w:val="0"/>
      <w:divBdr>
        <w:top w:val="none" w:sz="0" w:space="0" w:color="auto"/>
        <w:left w:val="none" w:sz="0" w:space="0" w:color="auto"/>
        <w:bottom w:val="none" w:sz="0" w:space="0" w:color="auto"/>
        <w:right w:val="none" w:sz="0" w:space="0" w:color="auto"/>
      </w:divBdr>
    </w:div>
    <w:div w:id="374820621">
      <w:bodyDiv w:val="1"/>
      <w:marLeft w:val="0"/>
      <w:marRight w:val="0"/>
      <w:marTop w:val="0"/>
      <w:marBottom w:val="0"/>
      <w:divBdr>
        <w:top w:val="none" w:sz="0" w:space="0" w:color="auto"/>
        <w:left w:val="none" w:sz="0" w:space="0" w:color="auto"/>
        <w:bottom w:val="none" w:sz="0" w:space="0" w:color="auto"/>
        <w:right w:val="none" w:sz="0" w:space="0" w:color="auto"/>
      </w:divBdr>
    </w:div>
    <w:div w:id="376127928">
      <w:bodyDiv w:val="1"/>
      <w:marLeft w:val="0"/>
      <w:marRight w:val="0"/>
      <w:marTop w:val="0"/>
      <w:marBottom w:val="0"/>
      <w:divBdr>
        <w:top w:val="none" w:sz="0" w:space="0" w:color="auto"/>
        <w:left w:val="none" w:sz="0" w:space="0" w:color="auto"/>
        <w:bottom w:val="none" w:sz="0" w:space="0" w:color="auto"/>
        <w:right w:val="none" w:sz="0" w:space="0" w:color="auto"/>
      </w:divBdr>
    </w:div>
    <w:div w:id="377824922">
      <w:bodyDiv w:val="1"/>
      <w:marLeft w:val="0"/>
      <w:marRight w:val="0"/>
      <w:marTop w:val="0"/>
      <w:marBottom w:val="0"/>
      <w:divBdr>
        <w:top w:val="none" w:sz="0" w:space="0" w:color="auto"/>
        <w:left w:val="none" w:sz="0" w:space="0" w:color="auto"/>
        <w:bottom w:val="none" w:sz="0" w:space="0" w:color="auto"/>
        <w:right w:val="none" w:sz="0" w:space="0" w:color="auto"/>
      </w:divBdr>
    </w:div>
    <w:div w:id="378405083">
      <w:bodyDiv w:val="1"/>
      <w:marLeft w:val="0"/>
      <w:marRight w:val="0"/>
      <w:marTop w:val="0"/>
      <w:marBottom w:val="0"/>
      <w:divBdr>
        <w:top w:val="none" w:sz="0" w:space="0" w:color="auto"/>
        <w:left w:val="none" w:sz="0" w:space="0" w:color="auto"/>
        <w:bottom w:val="none" w:sz="0" w:space="0" w:color="auto"/>
        <w:right w:val="none" w:sz="0" w:space="0" w:color="auto"/>
      </w:divBdr>
    </w:div>
    <w:div w:id="378820975">
      <w:bodyDiv w:val="1"/>
      <w:marLeft w:val="0"/>
      <w:marRight w:val="0"/>
      <w:marTop w:val="0"/>
      <w:marBottom w:val="0"/>
      <w:divBdr>
        <w:top w:val="none" w:sz="0" w:space="0" w:color="auto"/>
        <w:left w:val="none" w:sz="0" w:space="0" w:color="auto"/>
        <w:bottom w:val="none" w:sz="0" w:space="0" w:color="auto"/>
        <w:right w:val="none" w:sz="0" w:space="0" w:color="auto"/>
      </w:divBdr>
    </w:div>
    <w:div w:id="379867745">
      <w:bodyDiv w:val="1"/>
      <w:marLeft w:val="0"/>
      <w:marRight w:val="0"/>
      <w:marTop w:val="0"/>
      <w:marBottom w:val="0"/>
      <w:divBdr>
        <w:top w:val="none" w:sz="0" w:space="0" w:color="auto"/>
        <w:left w:val="none" w:sz="0" w:space="0" w:color="auto"/>
        <w:bottom w:val="none" w:sz="0" w:space="0" w:color="auto"/>
        <w:right w:val="none" w:sz="0" w:space="0" w:color="auto"/>
      </w:divBdr>
    </w:div>
    <w:div w:id="380328123">
      <w:bodyDiv w:val="1"/>
      <w:marLeft w:val="0"/>
      <w:marRight w:val="0"/>
      <w:marTop w:val="0"/>
      <w:marBottom w:val="0"/>
      <w:divBdr>
        <w:top w:val="none" w:sz="0" w:space="0" w:color="auto"/>
        <w:left w:val="none" w:sz="0" w:space="0" w:color="auto"/>
        <w:bottom w:val="none" w:sz="0" w:space="0" w:color="auto"/>
        <w:right w:val="none" w:sz="0" w:space="0" w:color="auto"/>
      </w:divBdr>
    </w:div>
    <w:div w:id="381246185">
      <w:bodyDiv w:val="1"/>
      <w:marLeft w:val="0"/>
      <w:marRight w:val="0"/>
      <w:marTop w:val="0"/>
      <w:marBottom w:val="0"/>
      <w:divBdr>
        <w:top w:val="none" w:sz="0" w:space="0" w:color="auto"/>
        <w:left w:val="none" w:sz="0" w:space="0" w:color="auto"/>
        <w:bottom w:val="none" w:sz="0" w:space="0" w:color="auto"/>
        <w:right w:val="none" w:sz="0" w:space="0" w:color="auto"/>
      </w:divBdr>
    </w:div>
    <w:div w:id="381490659">
      <w:bodyDiv w:val="1"/>
      <w:marLeft w:val="0"/>
      <w:marRight w:val="0"/>
      <w:marTop w:val="0"/>
      <w:marBottom w:val="0"/>
      <w:divBdr>
        <w:top w:val="none" w:sz="0" w:space="0" w:color="auto"/>
        <w:left w:val="none" w:sz="0" w:space="0" w:color="auto"/>
        <w:bottom w:val="none" w:sz="0" w:space="0" w:color="auto"/>
        <w:right w:val="none" w:sz="0" w:space="0" w:color="auto"/>
      </w:divBdr>
    </w:div>
    <w:div w:id="382338723">
      <w:bodyDiv w:val="1"/>
      <w:marLeft w:val="0"/>
      <w:marRight w:val="0"/>
      <w:marTop w:val="0"/>
      <w:marBottom w:val="0"/>
      <w:divBdr>
        <w:top w:val="none" w:sz="0" w:space="0" w:color="auto"/>
        <w:left w:val="none" w:sz="0" w:space="0" w:color="auto"/>
        <w:bottom w:val="none" w:sz="0" w:space="0" w:color="auto"/>
        <w:right w:val="none" w:sz="0" w:space="0" w:color="auto"/>
      </w:divBdr>
    </w:div>
    <w:div w:id="383138016">
      <w:bodyDiv w:val="1"/>
      <w:marLeft w:val="0"/>
      <w:marRight w:val="0"/>
      <w:marTop w:val="0"/>
      <w:marBottom w:val="0"/>
      <w:divBdr>
        <w:top w:val="none" w:sz="0" w:space="0" w:color="auto"/>
        <w:left w:val="none" w:sz="0" w:space="0" w:color="auto"/>
        <w:bottom w:val="none" w:sz="0" w:space="0" w:color="auto"/>
        <w:right w:val="none" w:sz="0" w:space="0" w:color="auto"/>
      </w:divBdr>
    </w:div>
    <w:div w:id="383260197">
      <w:bodyDiv w:val="1"/>
      <w:marLeft w:val="0"/>
      <w:marRight w:val="0"/>
      <w:marTop w:val="0"/>
      <w:marBottom w:val="0"/>
      <w:divBdr>
        <w:top w:val="none" w:sz="0" w:space="0" w:color="auto"/>
        <w:left w:val="none" w:sz="0" w:space="0" w:color="auto"/>
        <w:bottom w:val="none" w:sz="0" w:space="0" w:color="auto"/>
        <w:right w:val="none" w:sz="0" w:space="0" w:color="auto"/>
      </w:divBdr>
    </w:div>
    <w:div w:id="383412636">
      <w:bodyDiv w:val="1"/>
      <w:marLeft w:val="0"/>
      <w:marRight w:val="0"/>
      <w:marTop w:val="0"/>
      <w:marBottom w:val="0"/>
      <w:divBdr>
        <w:top w:val="none" w:sz="0" w:space="0" w:color="auto"/>
        <w:left w:val="none" w:sz="0" w:space="0" w:color="auto"/>
        <w:bottom w:val="none" w:sz="0" w:space="0" w:color="auto"/>
        <w:right w:val="none" w:sz="0" w:space="0" w:color="auto"/>
      </w:divBdr>
    </w:div>
    <w:div w:id="383873768">
      <w:bodyDiv w:val="1"/>
      <w:marLeft w:val="0"/>
      <w:marRight w:val="0"/>
      <w:marTop w:val="0"/>
      <w:marBottom w:val="0"/>
      <w:divBdr>
        <w:top w:val="none" w:sz="0" w:space="0" w:color="auto"/>
        <w:left w:val="none" w:sz="0" w:space="0" w:color="auto"/>
        <w:bottom w:val="none" w:sz="0" w:space="0" w:color="auto"/>
        <w:right w:val="none" w:sz="0" w:space="0" w:color="auto"/>
      </w:divBdr>
    </w:div>
    <w:div w:id="385221782">
      <w:bodyDiv w:val="1"/>
      <w:marLeft w:val="0"/>
      <w:marRight w:val="0"/>
      <w:marTop w:val="0"/>
      <w:marBottom w:val="0"/>
      <w:divBdr>
        <w:top w:val="none" w:sz="0" w:space="0" w:color="auto"/>
        <w:left w:val="none" w:sz="0" w:space="0" w:color="auto"/>
        <w:bottom w:val="none" w:sz="0" w:space="0" w:color="auto"/>
        <w:right w:val="none" w:sz="0" w:space="0" w:color="auto"/>
      </w:divBdr>
    </w:div>
    <w:div w:id="386607246">
      <w:bodyDiv w:val="1"/>
      <w:marLeft w:val="0"/>
      <w:marRight w:val="0"/>
      <w:marTop w:val="0"/>
      <w:marBottom w:val="0"/>
      <w:divBdr>
        <w:top w:val="none" w:sz="0" w:space="0" w:color="auto"/>
        <w:left w:val="none" w:sz="0" w:space="0" w:color="auto"/>
        <w:bottom w:val="none" w:sz="0" w:space="0" w:color="auto"/>
        <w:right w:val="none" w:sz="0" w:space="0" w:color="auto"/>
      </w:divBdr>
    </w:div>
    <w:div w:id="387190906">
      <w:bodyDiv w:val="1"/>
      <w:marLeft w:val="0"/>
      <w:marRight w:val="0"/>
      <w:marTop w:val="0"/>
      <w:marBottom w:val="0"/>
      <w:divBdr>
        <w:top w:val="none" w:sz="0" w:space="0" w:color="auto"/>
        <w:left w:val="none" w:sz="0" w:space="0" w:color="auto"/>
        <w:bottom w:val="none" w:sz="0" w:space="0" w:color="auto"/>
        <w:right w:val="none" w:sz="0" w:space="0" w:color="auto"/>
      </w:divBdr>
    </w:div>
    <w:div w:id="388963593">
      <w:bodyDiv w:val="1"/>
      <w:marLeft w:val="0"/>
      <w:marRight w:val="0"/>
      <w:marTop w:val="0"/>
      <w:marBottom w:val="0"/>
      <w:divBdr>
        <w:top w:val="none" w:sz="0" w:space="0" w:color="auto"/>
        <w:left w:val="none" w:sz="0" w:space="0" w:color="auto"/>
        <w:bottom w:val="none" w:sz="0" w:space="0" w:color="auto"/>
        <w:right w:val="none" w:sz="0" w:space="0" w:color="auto"/>
      </w:divBdr>
    </w:div>
    <w:div w:id="389959073">
      <w:bodyDiv w:val="1"/>
      <w:marLeft w:val="0"/>
      <w:marRight w:val="0"/>
      <w:marTop w:val="0"/>
      <w:marBottom w:val="0"/>
      <w:divBdr>
        <w:top w:val="none" w:sz="0" w:space="0" w:color="auto"/>
        <w:left w:val="none" w:sz="0" w:space="0" w:color="auto"/>
        <w:bottom w:val="none" w:sz="0" w:space="0" w:color="auto"/>
        <w:right w:val="none" w:sz="0" w:space="0" w:color="auto"/>
      </w:divBdr>
    </w:div>
    <w:div w:id="390227580">
      <w:bodyDiv w:val="1"/>
      <w:marLeft w:val="0"/>
      <w:marRight w:val="0"/>
      <w:marTop w:val="0"/>
      <w:marBottom w:val="0"/>
      <w:divBdr>
        <w:top w:val="none" w:sz="0" w:space="0" w:color="auto"/>
        <w:left w:val="none" w:sz="0" w:space="0" w:color="auto"/>
        <w:bottom w:val="none" w:sz="0" w:space="0" w:color="auto"/>
        <w:right w:val="none" w:sz="0" w:space="0" w:color="auto"/>
      </w:divBdr>
    </w:div>
    <w:div w:id="390420114">
      <w:bodyDiv w:val="1"/>
      <w:marLeft w:val="0"/>
      <w:marRight w:val="0"/>
      <w:marTop w:val="0"/>
      <w:marBottom w:val="0"/>
      <w:divBdr>
        <w:top w:val="none" w:sz="0" w:space="0" w:color="auto"/>
        <w:left w:val="none" w:sz="0" w:space="0" w:color="auto"/>
        <w:bottom w:val="none" w:sz="0" w:space="0" w:color="auto"/>
        <w:right w:val="none" w:sz="0" w:space="0" w:color="auto"/>
      </w:divBdr>
    </w:div>
    <w:div w:id="391541969">
      <w:bodyDiv w:val="1"/>
      <w:marLeft w:val="0"/>
      <w:marRight w:val="0"/>
      <w:marTop w:val="0"/>
      <w:marBottom w:val="0"/>
      <w:divBdr>
        <w:top w:val="none" w:sz="0" w:space="0" w:color="auto"/>
        <w:left w:val="none" w:sz="0" w:space="0" w:color="auto"/>
        <w:bottom w:val="none" w:sz="0" w:space="0" w:color="auto"/>
        <w:right w:val="none" w:sz="0" w:space="0" w:color="auto"/>
      </w:divBdr>
    </w:div>
    <w:div w:id="393309751">
      <w:bodyDiv w:val="1"/>
      <w:marLeft w:val="0"/>
      <w:marRight w:val="0"/>
      <w:marTop w:val="0"/>
      <w:marBottom w:val="0"/>
      <w:divBdr>
        <w:top w:val="none" w:sz="0" w:space="0" w:color="auto"/>
        <w:left w:val="none" w:sz="0" w:space="0" w:color="auto"/>
        <w:bottom w:val="none" w:sz="0" w:space="0" w:color="auto"/>
        <w:right w:val="none" w:sz="0" w:space="0" w:color="auto"/>
      </w:divBdr>
    </w:div>
    <w:div w:id="395053415">
      <w:bodyDiv w:val="1"/>
      <w:marLeft w:val="0"/>
      <w:marRight w:val="0"/>
      <w:marTop w:val="0"/>
      <w:marBottom w:val="0"/>
      <w:divBdr>
        <w:top w:val="none" w:sz="0" w:space="0" w:color="auto"/>
        <w:left w:val="none" w:sz="0" w:space="0" w:color="auto"/>
        <w:bottom w:val="none" w:sz="0" w:space="0" w:color="auto"/>
        <w:right w:val="none" w:sz="0" w:space="0" w:color="auto"/>
      </w:divBdr>
    </w:div>
    <w:div w:id="395208753">
      <w:bodyDiv w:val="1"/>
      <w:marLeft w:val="0"/>
      <w:marRight w:val="0"/>
      <w:marTop w:val="0"/>
      <w:marBottom w:val="0"/>
      <w:divBdr>
        <w:top w:val="none" w:sz="0" w:space="0" w:color="auto"/>
        <w:left w:val="none" w:sz="0" w:space="0" w:color="auto"/>
        <w:bottom w:val="none" w:sz="0" w:space="0" w:color="auto"/>
        <w:right w:val="none" w:sz="0" w:space="0" w:color="auto"/>
      </w:divBdr>
    </w:div>
    <w:div w:id="395784802">
      <w:bodyDiv w:val="1"/>
      <w:marLeft w:val="0"/>
      <w:marRight w:val="0"/>
      <w:marTop w:val="0"/>
      <w:marBottom w:val="0"/>
      <w:divBdr>
        <w:top w:val="none" w:sz="0" w:space="0" w:color="auto"/>
        <w:left w:val="none" w:sz="0" w:space="0" w:color="auto"/>
        <w:bottom w:val="none" w:sz="0" w:space="0" w:color="auto"/>
        <w:right w:val="none" w:sz="0" w:space="0" w:color="auto"/>
      </w:divBdr>
    </w:div>
    <w:div w:id="395907035">
      <w:bodyDiv w:val="1"/>
      <w:marLeft w:val="0"/>
      <w:marRight w:val="0"/>
      <w:marTop w:val="0"/>
      <w:marBottom w:val="0"/>
      <w:divBdr>
        <w:top w:val="none" w:sz="0" w:space="0" w:color="auto"/>
        <w:left w:val="none" w:sz="0" w:space="0" w:color="auto"/>
        <w:bottom w:val="none" w:sz="0" w:space="0" w:color="auto"/>
        <w:right w:val="none" w:sz="0" w:space="0" w:color="auto"/>
      </w:divBdr>
    </w:div>
    <w:div w:id="396173402">
      <w:bodyDiv w:val="1"/>
      <w:marLeft w:val="0"/>
      <w:marRight w:val="0"/>
      <w:marTop w:val="0"/>
      <w:marBottom w:val="0"/>
      <w:divBdr>
        <w:top w:val="none" w:sz="0" w:space="0" w:color="auto"/>
        <w:left w:val="none" w:sz="0" w:space="0" w:color="auto"/>
        <w:bottom w:val="none" w:sz="0" w:space="0" w:color="auto"/>
        <w:right w:val="none" w:sz="0" w:space="0" w:color="auto"/>
      </w:divBdr>
    </w:div>
    <w:div w:id="396247861">
      <w:bodyDiv w:val="1"/>
      <w:marLeft w:val="0"/>
      <w:marRight w:val="0"/>
      <w:marTop w:val="0"/>
      <w:marBottom w:val="0"/>
      <w:divBdr>
        <w:top w:val="none" w:sz="0" w:space="0" w:color="auto"/>
        <w:left w:val="none" w:sz="0" w:space="0" w:color="auto"/>
        <w:bottom w:val="none" w:sz="0" w:space="0" w:color="auto"/>
        <w:right w:val="none" w:sz="0" w:space="0" w:color="auto"/>
      </w:divBdr>
    </w:div>
    <w:div w:id="396783357">
      <w:bodyDiv w:val="1"/>
      <w:marLeft w:val="0"/>
      <w:marRight w:val="0"/>
      <w:marTop w:val="0"/>
      <w:marBottom w:val="0"/>
      <w:divBdr>
        <w:top w:val="none" w:sz="0" w:space="0" w:color="auto"/>
        <w:left w:val="none" w:sz="0" w:space="0" w:color="auto"/>
        <w:bottom w:val="none" w:sz="0" w:space="0" w:color="auto"/>
        <w:right w:val="none" w:sz="0" w:space="0" w:color="auto"/>
      </w:divBdr>
    </w:div>
    <w:div w:id="398484454">
      <w:bodyDiv w:val="1"/>
      <w:marLeft w:val="0"/>
      <w:marRight w:val="0"/>
      <w:marTop w:val="0"/>
      <w:marBottom w:val="0"/>
      <w:divBdr>
        <w:top w:val="none" w:sz="0" w:space="0" w:color="auto"/>
        <w:left w:val="none" w:sz="0" w:space="0" w:color="auto"/>
        <w:bottom w:val="none" w:sz="0" w:space="0" w:color="auto"/>
        <w:right w:val="none" w:sz="0" w:space="0" w:color="auto"/>
      </w:divBdr>
    </w:div>
    <w:div w:id="398794300">
      <w:bodyDiv w:val="1"/>
      <w:marLeft w:val="0"/>
      <w:marRight w:val="0"/>
      <w:marTop w:val="0"/>
      <w:marBottom w:val="0"/>
      <w:divBdr>
        <w:top w:val="none" w:sz="0" w:space="0" w:color="auto"/>
        <w:left w:val="none" w:sz="0" w:space="0" w:color="auto"/>
        <w:bottom w:val="none" w:sz="0" w:space="0" w:color="auto"/>
        <w:right w:val="none" w:sz="0" w:space="0" w:color="auto"/>
      </w:divBdr>
    </w:div>
    <w:div w:id="400955087">
      <w:bodyDiv w:val="1"/>
      <w:marLeft w:val="0"/>
      <w:marRight w:val="0"/>
      <w:marTop w:val="0"/>
      <w:marBottom w:val="0"/>
      <w:divBdr>
        <w:top w:val="none" w:sz="0" w:space="0" w:color="auto"/>
        <w:left w:val="none" w:sz="0" w:space="0" w:color="auto"/>
        <w:bottom w:val="none" w:sz="0" w:space="0" w:color="auto"/>
        <w:right w:val="none" w:sz="0" w:space="0" w:color="auto"/>
      </w:divBdr>
    </w:div>
    <w:div w:id="401370730">
      <w:bodyDiv w:val="1"/>
      <w:marLeft w:val="0"/>
      <w:marRight w:val="0"/>
      <w:marTop w:val="0"/>
      <w:marBottom w:val="0"/>
      <w:divBdr>
        <w:top w:val="none" w:sz="0" w:space="0" w:color="auto"/>
        <w:left w:val="none" w:sz="0" w:space="0" w:color="auto"/>
        <w:bottom w:val="none" w:sz="0" w:space="0" w:color="auto"/>
        <w:right w:val="none" w:sz="0" w:space="0" w:color="auto"/>
      </w:divBdr>
    </w:div>
    <w:div w:id="401952174">
      <w:bodyDiv w:val="1"/>
      <w:marLeft w:val="0"/>
      <w:marRight w:val="0"/>
      <w:marTop w:val="0"/>
      <w:marBottom w:val="0"/>
      <w:divBdr>
        <w:top w:val="none" w:sz="0" w:space="0" w:color="auto"/>
        <w:left w:val="none" w:sz="0" w:space="0" w:color="auto"/>
        <w:bottom w:val="none" w:sz="0" w:space="0" w:color="auto"/>
        <w:right w:val="none" w:sz="0" w:space="0" w:color="auto"/>
      </w:divBdr>
    </w:div>
    <w:div w:id="402801172">
      <w:bodyDiv w:val="1"/>
      <w:marLeft w:val="0"/>
      <w:marRight w:val="0"/>
      <w:marTop w:val="0"/>
      <w:marBottom w:val="0"/>
      <w:divBdr>
        <w:top w:val="none" w:sz="0" w:space="0" w:color="auto"/>
        <w:left w:val="none" w:sz="0" w:space="0" w:color="auto"/>
        <w:bottom w:val="none" w:sz="0" w:space="0" w:color="auto"/>
        <w:right w:val="none" w:sz="0" w:space="0" w:color="auto"/>
      </w:divBdr>
    </w:div>
    <w:div w:id="403263952">
      <w:bodyDiv w:val="1"/>
      <w:marLeft w:val="0"/>
      <w:marRight w:val="0"/>
      <w:marTop w:val="0"/>
      <w:marBottom w:val="0"/>
      <w:divBdr>
        <w:top w:val="none" w:sz="0" w:space="0" w:color="auto"/>
        <w:left w:val="none" w:sz="0" w:space="0" w:color="auto"/>
        <w:bottom w:val="none" w:sz="0" w:space="0" w:color="auto"/>
        <w:right w:val="none" w:sz="0" w:space="0" w:color="auto"/>
      </w:divBdr>
    </w:div>
    <w:div w:id="403769486">
      <w:bodyDiv w:val="1"/>
      <w:marLeft w:val="0"/>
      <w:marRight w:val="0"/>
      <w:marTop w:val="0"/>
      <w:marBottom w:val="0"/>
      <w:divBdr>
        <w:top w:val="none" w:sz="0" w:space="0" w:color="auto"/>
        <w:left w:val="none" w:sz="0" w:space="0" w:color="auto"/>
        <w:bottom w:val="none" w:sz="0" w:space="0" w:color="auto"/>
        <w:right w:val="none" w:sz="0" w:space="0" w:color="auto"/>
      </w:divBdr>
    </w:div>
    <w:div w:id="403799456">
      <w:bodyDiv w:val="1"/>
      <w:marLeft w:val="0"/>
      <w:marRight w:val="0"/>
      <w:marTop w:val="0"/>
      <w:marBottom w:val="0"/>
      <w:divBdr>
        <w:top w:val="none" w:sz="0" w:space="0" w:color="auto"/>
        <w:left w:val="none" w:sz="0" w:space="0" w:color="auto"/>
        <w:bottom w:val="none" w:sz="0" w:space="0" w:color="auto"/>
        <w:right w:val="none" w:sz="0" w:space="0" w:color="auto"/>
      </w:divBdr>
    </w:div>
    <w:div w:id="405036155">
      <w:bodyDiv w:val="1"/>
      <w:marLeft w:val="0"/>
      <w:marRight w:val="0"/>
      <w:marTop w:val="0"/>
      <w:marBottom w:val="0"/>
      <w:divBdr>
        <w:top w:val="none" w:sz="0" w:space="0" w:color="auto"/>
        <w:left w:val="none" w:sz="0" w:space="0" w:color="auto"/>
        <w:bottom w:val="none" w:sz="0" w:space="0" w:color="auto"/>
        <w:right w:val="none" w:sz="0" w:space="0" w:color="auto"/>
      </w:divBdr>
    </w:div>
    <w:div w:id="406533981">
      <w:bodyDiv w:val="1"/>
      <w:marLeft w:val="0"/>
      <w:marRight w:val="0"/>
      <w:marTop w:val="0"/>
      <w:marBottom w:val="0"/>
      <w:divBdr>
        <w:top w:val="none" w:sz="0" w:space="0" w:color="auto"/>
        <w:left w:val="none" w:sz="0" w:space="0" w:color="auto"/>
        <w:bottom w:val="none" w:sz="0" w:space="0" w:color="auto"/>
        <w:right w:val="none" w:sz="0" w:space="0" w:color="auto"/>
      </w:divBdr>
    </w:div>
    <w:div w:id="406728773">
      <w:bodyDiv w:val="1"/>
      <w:marLeft w:val="0"/>
      <w:marRight w:val="0"/>
      <w:marTop w:val="0"/>
      <w:marBottom w:val="0"/>
      <w:divBdr>
        <w:top w:val="none" w:sz="0" w:space="0" w:color="auto"/>
        <w:left w:val="none" w:sz="0" w:space="0" w:color="auto"/>
        <w:bottom w:val="none" w:sz="0" w:space="0" w:color="auto"/>
        <w:right w:val="none" w:sz="0" w:space="0" w:color="auto"/>
      </w:divBdr>
    </w:div>
    <w:div w:id="408890835">
      <w:bodyDiv w:val="1"/>
      <w:marLeft w:val="0"/>
      <w:marRight w:val="0"/>
      <w:marTop w:val="0"/>
      <w:marBottom w:val="0"/>
      <w:divBdr>
        <w:top w:val="none" w:sz="0" w:space="0" w:color="auto"/>
        <w:left w:val="none" w:sz="0" w:space="0" w:color="auto"/>
        <w:bottom w:val="none" w:sz="0" w:space="0" w:color="auto"/>
        <w:right w:val="none" w:sz="0" w:space="0" w:color="auto"/>
      </w:divBdr>
    </w:div>
    <w:div w:id="409229752">
      <w:bodyDiv w:val="1"/>
      <w:marLeft w:val="0"/>
      <w:marRight w:val="0"/>
      <w:marTop w:val="0"/>
      <w:marBottom w:val="0"/>
      <w:divBdr>
        <w:top w:val="none" w:sz="0" w:space="0" w:color="auto"/>
        <w:left w:val="none" w:sz="0" w:space="0" w:color="auto"/>
        <w:bottom w:val="none" w:sz="0" w:space="0" w:color="auto"/>
        <w:right w:val="none" w:sz="0" w:space="0" w:color="auto"/>
      </w:divBdr>
    </w:div>
    <w:div w:id="409280522">
      <w:bodyDiv w:val="1"/>
      <w:marLeft w:val="0"/>
      <w:marRight w:val="0"/>
      <w:marTop w:val="0"/>
      <w:marBottom w:val="0"/>
      <w:divBdr>
        <w:top w:val="none" w:sz="0" w:space="0" w:color="auto"/>
        <w:left w:val="none" w:sz="0" w:space="0" w:color="auto"/>
        <w:bottom w:val="none" w:sz="0" w:space="0" w:color="auto"/>
        <w:right w:val="none" w:sz="0" w:space="0" w:color="auto"/>
      </w:divBdr>
    </w:div>
    <w:div w:id="411045493">
      <w:bodyDiv w:val="1"/>
      <w:marLeft w:val="0"/>
      <w:marRight w:val="0"/>
      <w:marTop w:val="0"/>
      <w:marBottom w:val="0"/>
      <w:divBdr>
        <w:top w:val="none" w:sz="0" w:space="0" w:color="auto"/>
        <w:left w:val="none" w:sz="0" w:space="0" w:color="auto"/>
        <w:bottom w:val="none" w:sz="0" w:space="0" w:color="auto"/>
        <w:right w:val="none" w:sz="0" w:space="0" w:color="auto"/>
      </w:divBdr>
    </w:div>
    <w:div w:id="411238494">
      <w:bodyDiv w:val="1"/>
      <w:marLeft w:val="0"/>
      <w:marRight w:val="0"/>
      <w:marTop w:val="0"/>
      <w:marBottom w:val="0"/>
      <w:divBdr>
        <w:top w:val="none" w:sz="0" w:space="0" w:color="auto"/>
        <w:left w:val="none" w:sz="0" w:space="0" w:color="auto"/>
        <w:bottom w:val="none" w:sz="0" w:space="0" w:color="auto"/>
        <w:right w:val="none" w:sz="0" w:space="0" w:color="auto"/>
      </w:divBdr>
    </w:div>
    <w:div w:id="411900100">
      <w:bodyDiv w:val="1"/>
      <w:marLeft w:val="0"/>
      <w:marRight w:val="0"/>
      <w:marTop w:val="0"/>
      <w:marBottom w:val="0"/>
      <w:divBdr>
        <w:top w:val="none" w:sz="0" w:space="0" w:color="auto"/>
        <w:left w:val="none" w:sz="0" w:space="0" w:color="auto"/>
        <w:bottom w:val="none" w:sz="0" w:space="0" w:color="auto"/>
        <w:right w:val="none" w:sz="0" w:space="0" w:color="auto"/>
      </w:divBdr>
    </w:div>
    <w:div w:id="413168945">
      <w:bodyDiv w:val="1"/>
      <w:marLeft w:val="0"/>
      <w:marRight w:val="0"/>
      <w:marTop w:val="0"/>
      <w:marBottom w:val="0"/>
      <w:divBdr>
        <w:top w:val="none" w:sz="0" w:space="0" w:color="auto"/>
        <w:left w:val="none" w:sz="0" w:space="0" w:color="auto"/>
        <w:bottom w:val="none" w:sz="0" w:space="0" w:color="auto"/>
        <w:right w:val="none" w:sz="0" w:space="0" w:color="auto"/>
      </w:divBdr>
    </w:div>
    <w:div w:id="413362182">
      <w:bodyDiv w:val="1"/>
      <w:marLeft w:val="0"/>
      <w:marRight w:val="0"/>
      <w:marTop w:val="0"/>
      <w:marBottom w:val="0"/>
      <w:divBdr>
        <w:top w:val="none" w:sz="0" w:space="0" w:color="auto"/>
        <w:left w:val="none" w:sz="0" w:space="0" w:color="auto"/>
        <w:bottom w:val="none" w:sz="0" w:space="0" w:color="auto"/>
        <w:right w:val="none" w:sz="0" w:space="0" w:color="auto"/>
      </w:divBdr>
    </w:div>
    <w:div w:id="413669764">
      <w:bodyDiv w:val="1"/>
      <w:marLeft w:val="0"/>
      <w:marRight w:val="0"/>
      <w:marTop w:val="0"/>
      <w:marBottom w:val="0"/>
      <w:divBdr>
        <w:top w:val="none" w:sz="0" w:space="0" w:color="auto"/>
        <w:left w:val="none" w:sz="0" w:space="0" w:color="auto"/>
        <w:bottom w:val="none" w:sz="0" w:space="0" w:color="auto"/>
        <w:right w:val="none" w:sz="0" w:space="0" w:color="auto"/>
      </w:divBdr>
    </w:div>
    <w:div w:id="414057020">
      <w:bodyDiv w:val="1"/>
      <w:marLeft w:val="0"/>
      <w:marRight w:val="0"/>
      <w:marTop w:val="0"/>
      <w:marBottom w:val="0"/>
      <w:divBdr>
        <w:top w:val="none" w:sz="0" w:space="0" w:color="auto"/>
        <w:left w:val="none" w:sz="0" w:space="0" w:color="auto"/>
        <w:bottom w:val="none" w:sz="0" w:space="0" w:color="auto"/>
        <w:right w:val="none" w:sz="0" w:space="0" w:color="auto"/>
      </w:divBdr>
    </w:div>
    <w:div w:id="414670409">
      <w:bodyDiv w:val="1"/>
      <w:marLeft w:val="0"/>
      <w:marRight w:val="0"/>
      <w:marTop w:val="0"/>
      <w:marBottom w:val="0"/>
      <w:divBdr>
        <w:top w:val="none" w:sz="0" w:space="0" w:color="auto"/>
        <w:left w:val="none" w:sz="0" w:space="0" w:color="auto"/>
        <w:bottom w:val="none" w:sz="0" w:space="0" w:color="auto"/>
        <w:right w:val="none" w:sz="0" w:space="0" w:color="auto"/>
      </w:divBdr>
    </w:div>
    <w:div w:id="414983916">
      <w:bodyDiv w:val="1"/>
      <w:marLeft w:val="0"/>
      <w:marRight w:val="0"/>
      <w:marTop w:val="0"/>
      <w:marBottom w:val="0"/>
      <w:divBdr>
        <w:top w:val="none" w:sz="0" w:space="0" w:color="auto"/>
        <w:left w:val="none" w:sz="0" w:space="0" w:color="auto"/>
        <w:bottom w:val="none" w:sz="0" w:space="0" w:color="auto"/>
        <w:right w:val="none" w:sz="0" w:space="0" w:color="auto"/>
      </w:divBdr>
    </w:div>
    <w:div w:id="415833725">
      <w:bodyDiv w:val="1"/>
      <w:marLeft w:val="0"/>
      <w:marRight w:val="0"/>
      <w:marTop w:val="0"/>
      <w:marBottom w:val="0"/>
      <w:divBdr>
        <w:top w:val="none" w:sz="0" w:space="0" w:color="auto"/>
        <w:left w:val="none" w:sz="0" w:space="0" w:color="auto"/>
        <w:bottom w:val="none" w:sz="0" w:space="0" w:color="auto"/>
        <w:right w:val="none" w:sz="0" w:space="0" w:color="auto"/>
      </w:divBdr>
    </w:div>
    <w:div w:id="418333090">
      <w:bodyDiv w:val="1"/>
      <w:marLeft w:val="0"/>
      <w:marRight w:val="0"/>
      <w:marTop w:val="0"/>
      <w:marBottom w:val="0"/>
      <w:divBdr>
        <w:top w:val="none" w:sz="0" w:space="0" w:color="auto"/>
        <w:left w:val="none" w:sz="0" w:space="0" w:color="auto"/>
        <w:bottom w:val="none" w:sz="0" w:space="0" w:color="auto"/>
        <w:right w:val="none" w:sz="0" w:space="0" w:color="auto"/>
      </w:divBdr>
    </w:div>
    <w:div w:id="418796664">
      <w:bodyDiv w:val="1"/>
      <w:marLeft w:val="0"/>
      <w:marRight w:val="0"/>
      <w:marTop w:val="0"/>
      <w:marBottom w:val="0"/>
      <w:divBdr>
        <w:top w:val="none" w:sz="0" w:space="0" w:color="auto"/>
        <w:left w:val="none" w:sz="0" w:space="0" w:color="auto"/>
        <w:bottom w:val="none" w:sz="0" w:space="0" w:color="auto"/>
        <w:right w:val="none" w:sz="0" w:space="0" w:color="auto"/>
      </w:divBdr>
    </w:div>
    <w:div w:id="420682067">
      <w:bodyDiv w:val="1"/>
      <w:marLeft w:val="0"/>
      <w:marRight w:val="0"/>
      <w:marTop w:val="0"/>
      <w:marBottom w:val="0"/>
      <w:divBdr>
        <w:top w:val="none" w:sz="0" w:space="0" w:color="auto"/>
        <w:left w:val="none" w:sz="0" w:space="0" w:color="auto"/>
        <w:bottom w:val="none" w:sz="0" w:space="0" w:color="auto"/>
        <w:right w:val="none" w:sz="0" w:space="0" w:color="auto"/>
      </w:divBdr>
    </w:div>
    <w:div w:id="420878922">
      <w:bodyDiv w:val="1"/>
      <w:marLeft w:val="0"/>
      <w:marRight w:val="0"/>
      <w:marTop w:val="0"/>
      <w:marBottom w:val="0"/>
      <w:divBdr>
        <w:top w:val="none" w:sz="0" w:space="0" w:color="auto"/>
        <w:left w:val="none" w:sz="0" w:space="0" w:color="auto"/>
        <w:bottom w:val="none" w:sz="0" w:space="0" w:color="auto"/>
        <w:right w:val="none" w:sz="0" w:space="0" w:color="auto"/>
      </w:divBdr>
    </w:div>
    <w:div w:id="421684300">
      <w:bodyDiv w:val="1"/>
      <w:marLeft w:val="0"/>
      <w:marRight w:val="0"/>
      <w:marTop w:val="0"/>
      <w:marBottom w:val="0"/>
      <w:divBdr>
        <w:top w:val="none" w:sz="0" w:space="0" w:color="auto"/>
        <w:left w:val="none" w:sz="0" w:space="0" w:color="auto"/>
        <w:bottom w:val="none" w:sz="0" w:space="0" w:color="auto"/>
        <w:right w:val="none" w:sz="0" w:space="0" w:color="auto"/>
      </w:divBdr>
    </w:div>
    <w:div w:id="422918317">
      <w:bodyDiv w:val="1"/>
      <w:marLeft w:val="0"/>
      <w:marRight w:val="0"/>
      <w:marTop w:val="0"/>
      <w:marBottom w:val="0"/>
      <w:divBdr>
        <w:top w:val="none" w:sz="0" w:space="0" w:color="auto"/>
        <w:left w:val="none" w:sz="0" w:space="0" w:color="auto"/>
        <w:bottom w:val="none" w:sz="0" w:space="0" w:color="auto"/>
        <w:right w:val="none" w:sz="0" w:space="0" w:color="auto"/>
      </w:divBdr>
    </w:div>
    <w:div w:id="424419354">
      <w:bodyDiv w:val="1"/>
      <w:marLeft w:val="0"/>
      <w:marRight w:val="0"/>
      <w:marTop w:val="0"/>
      <w:marBottom w:val="0"/>
      <w:divBdr>
        <w:top w:val="none" w:sz="0" w:space="0" w:color="auto"/>
        <w:left w:val="none" w:sz="0" w:space="0" w:color="auto"/>
        <w:bottom w:val="none" w:sz="0" w:space="0" w:color="auto"/>
        <w:right w:val="none" w:sz="0" w:space="0" w:color="auto"/>
      </w:divBdr>
    </w:div>
    <w:div w:id="426122082">
      <w:bodyDiv w:val="1"/>
      <w:marLeft w:val="0"/>
      <w:marRight w:val="0"/>
      <w:marTop w:val="0"/>
      <w:marBottom w:val="0"/>
      <w:divBdr>
        <w:top w:val="none" w:sz="0" w:space="0" w:color="auto"/>
        <w:left w:val="none" w:sz="0" w:space="0" w:color="auto"/>
        <w:bottom w:val="none" w:sz="0" w:space="0" w:color="auto"/>
        <w:right w:val="none" w:sz="0" w:space="0" w:color="auto"/>
      </w:divBdr>
    </w:div>
    <w:div w:id="427971457">
      <w:bodyDiv w:val="1"/>
      <w:marLeft w:val="0"/>
      <w:marRight w:val="0"/>
      <w:marTop w:val="0"/>
      <w:marBottom w:val="0"/>
      <w:divBdr>
        <w:top w:val="none" w:sz="0" w:space="0" w:color="auto"/>
        <w:left w:val="none" w:sz="0" w:space="0" w:color="auto"/>
        <w:bottom w:val="none" w:sz="0" w:space="0" w:color="auto"/>
        <w:right w:val="none" w:sz="0" w:space="0" w:color="auto"/>
      </w:divBdr>
    </w:div>
    <w:div w:id="430054776">
      <w:bodyDiv w:val="1"/>
      <w:marLeft w:val="0"/>
      <w:marRight w:val="0"/>
      <w:marTop w:val="0"/>
      <w:marBottom w:val="0"/>
      <w:divBdr>
        <w:top w:val="none" w:sz="0" w:space="0" w:color="auto"/>
        <w:left w:val="none" w:sz="0" w:space="0" w:color="auto"/>
        <w:bottom w:val="none" w:sz="0" w:space="0" w:color="auto"/>
        <w:right w:val="none" w:sz="0" w:space="0" w:color="auto"/>
      </w:divBdr>
    </w:div>
    <w:div w:id="430315541">
      <w:bodyDiv w:val="1"/>
      <w:marLeft w:val="0"/>
      <w:marRight w:val="0"/>
      <w:marTop w:val="0"/>
      <w:marBottom w:val="0"/>
      <w:divBdr>
        <w:top w:val="none" w:sz="0" w:space="0" w:color="auto"/>
        <w:left w:val="none" w:sz="0" w:space="0" w:color="auto"/>
        <w:bottom w:val="none" w:sz="0" w:space="0" w:color="auto"/>
        <w:right w:val="none" w:sz="0" w:space="0" w:color="auto"/>
      </w:divBdr>
    </w:div>
    <w:div w:id="431634763">
      <w:bodyDiv w:val="1"/>
      <w:marLeft w:val="0"/>
      <w:marRight w:val="0"/>
      <w:marTop w:val="0"/>
      <w:marBottom w:val="0"/>
      <w:divBdr>
        <w:top w:val="none" w:sz="0" w:space="0" w:color="auto"/>
        <w:left w:val="none" w:sz="0" w:space="0" w:color="auto"/>
        <w:bottom w:val="none" w:sz="0" w:space="0" w:color="auto"/>
        <w:right w:val="none" w:sz="0" w:space="0" w:color="auto"/>
      </w:divBdr>
    </w:div>
    <w:div w:id="435373904">
      <w:bodyDiv w:val="1"/>
      <w:marLeft w:val="0"/>
      <w:marRight w:val="0"/>
      <w:marTop w:val="0"/>
      <w:marBottom w:val="0"/>
      <w:divBdr>
        <w:top w:val="none" w:sz="0" w:space="0" w:color="auto"/>
        <w:left w:val="none" w:sz="0" w:space="0" w:color="auto"/>
        <w:bottom w:val="none" w:sz="0" w:space="0" w:color="auto"/>
        <w:right w:val="none" w:sz="0" w:space="0" w:color="auto"/>
      </w:divBdr>
    </w:div>
    <w:div w:id="437061833">
      <w:bodyDiv w:val="1"/>
      <w:marLeft w:val="0"/>
      <w:marRight w:val="0"/>
      <w:marTop w:val="0"/>
      <w:marBottom w:val="0"/>
      <w:divBdr>
        <w:top w:val="none" w:sz="0" w:space="0" w:color="auto"/>
        <w:left w:val="none" w:sz="0" w:space="0" w:color="auto"/>
        <w:bottom w:val="none" w:sz="0" w:space="0" w:color="auto"/>
        <w:right w:val="none" w:sz="0" w:space="0" w:color="auto"/>
      </w:divBdr>
    </w:div>
    <w:div w:id="437068326">
      <w:bodyDiv w:val="1"/>
      <w:marLeft w:val="0"/>
      <w:marRight w:val="0"/>
      <w:marTop w:val="0"/>
      <w:marBottom w:val="0"/>
      <w:divBdr>
        <w:top w:val="none" w:sz="0" w:space="0" w:color="auto"/>
        <w:left w:val="none" w:sz="0" w:space="0" w:color="auto"/>
        <w:bottom w:val="none" w:sz="0" w:space="0" w:color="auto"/>
        <w:right w:val="none" w:sz="0" w:space="0" w:color="auto"/>
      </w:divBdr>
    </w:div>
    <w:div w:id="437259342">
      <w:bodyDiv w:val="1"/>
      <w:marLeft w:val="0"/>
      <w:marRight w:val="0"/>
      <w:marTop w:val="0"/>
      <w:marBottom w:val="0"/>
      <w:divBdr>
        <w:top w:val="none" w:sz="0" w:space="0" w:color="auto"/>
        <w:left w:val="none" w:sz="0" w:space="0" w:color="auto"/>
        <w:bottom w:val="none" w:sz="0" w:space="0" w:color="auto"/>
        <w:right w:val="none" w:sz="0" w:space="0" w:color="auto"/>
      </w:divBdr>
    </w:div>
    <w:div w:id="437259386">
      <w:bodyDiv w:val="1"/>
      <w:marLeft w:val="0"/>
      <w:marRight w:val="0"/>
      <w:marTop w:val="0"/>
      <w:marBottom w:val="0"/>
      <w:divBdr>
        <w:top w:val="none" w:sz="0" w:space="0" w:color="auto"/>
        <w:left w:val="none" w:sz="0" w:space="0" w:color="auto"/>
        <w:bottom w:val="none" w:sz="0" w:space="0" w:color="auto"/>
        <w:right w:val="none" w:sz="0" w:space="0" w:color="auto"/>
      </w:divBdr>
    </w:div>
    <w:div w:id="437336751">
      <w:bodyDiv w:val="1"/>
      <w:marLeft w:val="0"/>
      <w:marRight w:val="0"/>
      <w:marTop w:val="0"/>
      <w:marBottom w:val="0"/>
      <w:divBdr>
        <w:top w:val="none" w:sz="0" w:space="0" w:color="auto"/>
        <w:left w:val="none" w:sz="0" w:space="0" w:color="auto"/>
        <w:bottom w:val="none" w:sz="0" w:space="0" w:color="auto"/>
        <w:right w:val="none" w:sz="0" w:space="0" w:color="auto"/>
      </w:divBdr>
    </w:div>
    <w:div w:id="437483529">
      <w:bodyDiv w:val="1"/>
      <w:marLeft w:val="0"/>
      <w:marRight w:val="0"/>
      <w:marTop w:val="0"/>
      <w:marBottom w:val="0"/>
      <w:divBdr>
        <w:top w:val="none" w:sz="0" w:space="0" w:color="auto"/>
        <w:left w:val="none" w:sz="0" w:space="0" w:color="auto"/>
        <w:bottom w:val="none" w:sz="0" w:space="0" w:color="auto"/>
        <w:right w:val="none" w:sz="0" w:space="0" w:color="auto"/>
      </w:divBdr>
    </w:div>
    <w:div w:id="438381277">
      <w:bodyDiv w:val="1"/>
      <w:marLeft w:val="0"/>
      <w:marRight w:val="0"/>
      <w:marTop w:val="0"/>
      <w:marBottom w:val="0"/>
      <w:divBdr>
        <w:top w:val="none" w:sz="0" w:space="0" w:color="auto"/>
        <w:left w:val="none" w:sz="0" w:space="0" w:color="auto"/>
        <w:bottom w:val="none" w:sz="0" w:space="0" w:color="auto"/>
        <w:right w:val="none" w:sz="0" w:space="0" w:color="auto"/>
      </w:divBdr>
    </w:div>
    <w:div w:id="438718014">
      <w:bodyDiv w:val="1"/>
      <w:marLeft w:val="0"/>
      <w:marRight w:val="0"/>
      <w:marTop w:val="0"/>
      <w:marBottom w:val="0"/>
      <w:divBdr>
        <w:top w:val="none" w:sz="0" w:space="0" w:color="auto"/>
        <w:left w:val="none" w:sz="0" w:space="0" w:color="auto"/>
        <w:bottom w:val="none" w:sz="0" w:space="0" w:color="auto"/>
        <w:right w:val="none" w:sz="0" w:space="0" w:color="auto"/>
      </w:divBdr>
    </w:div>
    <w:div w:id="439377332">
      <w:bodyDiv w:val="1"/>
      <w:marLeft w:val="0"/>
      <w:marRight w:val="0"/>
      <w:marTop w:val="0"/>
      <w:marBottom w:val="0"/>
      <w:divBdr>
        <w:top w:val="none" w:sz="0" w:space="0" w:color="auto"/>
        <w:left w:val="none" w:sz="0" w:space="0" w:color="auto"/>
        <w:bottom w:val="none" w:sz="0" w:space="0" w:color="auto"/>
        <w:right w:val="none" w:sz="0" w:space="0" w:color="auto"/>
      </w:divBdr>
    </w:div>
    <w:div w:id="440339505">
      <w:bodyDiv w:val="1"/>
      <w:marLeft w:val="0"/>
      <w:marRight w:val="0"/>
      <w:marTop w:val="0"/>
      <w:marBottom w:val="0"/>
      <w:divBdr>
        <w:top w:val="none" w:sz="0" w:space="0" w:color="auto"/>
        <w:left w:val="none" w:sz="0" w:space="0" w:color="auto"/>
        <w:bottom w:val="none" w:sz="0" w:space="0" w:color="auto"/>
        <w:right w:val="none" w:sz="0" w:space="0" w:color="auto"/>
      </w:divBdr>
    </w:div>
    <w:div w:id="440539332">
      <w:bodyDiv w:val="1"/>
      <w:marLeft w:val="0"/>
      <w:marRight w:val="0"/>
      <w:marTop w:val="0"/>
      <w:marBottom w:val="0"/>
      <w:divBdr>
        <w:top w:val="none" w:sz="0" w:space="0" w:color="auto"/>
        <w:left w:val="none" w:sz="0" w:space="0" w:color="auto"/>
        <w:bottom w:val="none" w:sz="0" w:space="0" w:color="auto"/>
        <w:right w:val="none" w:sz="0" w:space="0" w:color="auto"/>
      </w:divBdr>
    </w:div>
    <w:div w:id="440612015">
      <w:bodyDiv w:val="1"/>
      <w:marLeft w:val="0"/>
      <w:marRight w:val="0"/>
      <w:marTop w:val="0"/>
      <w:marBottom w:val="0"/>
      <w:divBdr>
        <w:top w:val="none" w:sz="0" w:space="0" w:color="auto"/>
        <w:left w:val="none" w:sz="0" w:space="0" w:color="auto"/>
        <w:bottom w:val="none" w:sz="0" w:space="0" w:color="auto"/>
        <w:right w:val="none" w:sz="0" w:space="0" w:color="auto"/>
      </w:divBdr>
    </w:div>
    <w:div w:id="441462921">
      <w:bodyDiv w:val="1"/>
      <w:marLeft w:val="0"/>
      <w:marRight w:val="0"/>
      <w:marTop w:val="0"/>
      <w:marBottom w:val="0"/>
      <w:divBdr>
        <w:top w:val="none" w:sz="0" w:space="0" w:color="auto"/>
        <w:left w:val="none" w:sz="0" w:space="0" w:color="auto"/>
        <w:bottom w:val="none" w:sz="0" w:space="0" w:color="auto"/>
        <w:right w:val="none" w:sz="0" w:space="0" w:color="auto"/>
      </w:divBdr>
    </w:div>
    <w:div w:id="441532900">
      <w:bodyDiv w:val="1"/>
      <w:marLeft w:val="0"/>
      <w:marRight w:val="0"/>
      <w:marTop w:val="0"/>
      <w:marBottom w:val="0"/>
      <w:divBdr>
        <w:top w:val="none" w:sz="0" w:space="0" w:color="auto"/>
        <w:left w:val="none" w:sz="0" w:space="0" w:color="auto"/>
        <w:bottom w:val="none" w:sz="0" w:space="0" w:color="auto"/>
        <w:right w:val="none" w:sz="0" w:space="0" w:color="auto"/>
      </w:divBdr>
    </w:div>
    <w:div w:id="444081185">
      <w:bodyDiv w:val="1"/>
      <w:marLeft w:val="0"/>
      <w:marRight w:val="0"/>
      <w:marTop w:val="0"/>
      <w:marBottom w:val="0"/>
      <w:divBdr>
        <w:top w:val="none" w:sz="0" w:space="0" w:color="auto"/>
        <w:left w:val="none" w:sz="0" w:space="0" w:color="auto"/>
        <w:bottom w:val="none" w:sz="0" w:space="0" w:color="auto"/>
        <w:right w:val="none" w:sz="0" w:space="0" w:color="auto"/>
      </w:divBdr>
    </w:div>
    <w:div w:id="445345171">
      <w:bodyDiv w:val="1"/>
      <w:marLeft w:val="0"/>
      <w:marRight w:val="0"/>
      <w:marTop w:val="0"/>
      <w:marBottom w:val="0"/>
      <w:divBdr>
        <w:top w:val="none" w:sz="0" w:space="0" w:color="auto"/>
        <w:left w:val="none" w:sz="0" w:space="0" w:color="auto"/>
        <w:bottom w:val="none" w:sz="0" w:space="0" w:color="auto"/>
        <w:right w:val="none" w:sz="0" w:space="0" w:color="auto"/>
      </w:divBdr>
    </w:div>
    <w:div w:id="445663976">
      <w:bodyDiv w:val="1"/>
      <w:marLeft w:val="0"/>
      <w:marRight w:val="0"/>
      <w:marTop w:val="0"/>
      <w:marBottom w:val="0"/>
      <w:divBdr>
        <w:top w:val="none" w:sz="0" w:space="0" w:color="auto"/>
        <w:left w:val="none" w:sz="0" w:space="0" w:color="auto"/>
        <w:bottom w:val="none" w:sz="0" w:space="0" w:color="auto"/>
        <w:right w:val="none" w:sz="0" w:space="0" w:color="auto"/>
      </w:divBdr>
    </w:div>
    <w:div w:id="447243517">
      <w:bodyDiv w:val="1"/>
      <w:marLeft w:val="0"/>
      <w:marRight w:val="0"/>
      <w:marTop w:val="0"/>
      <w:marBottom w:val="0"/>
      <w:divBdr>
        <w:top w:val="none" w:sz="0" w:space="0" w:color="auto"/>
        <w:left w:val="none" w:sz="0" w:space="0" w:color="auto"/>
        <w:bottom w:val="none" w:sz="0" w:space="0" w:color="auto"/>
        <w:right w:val="none" w:sz="0" w:space="0" w:color="auto"/>
      </w:divBdr>
    </w:div>
    <w:div w:id="449250808">
      <w:bodyDiv w:val="1"/>
      <w:marLeft w:val="0"/>
      <w:marRight w:val="0"/>
      <w:marTop w:val="0"/>
      <w:marBottom w:val="0"/>
      <w:divBdr>
        <w:top w:val="none" w:sz="0" w:space="0" w:color="auto"/>
        <w:left w:val="none" w:sz="0" w:space="0" w:color="auto"/>
        <w:bottom w:val="none" w:sz="0" w:space="0" w:color="auto"/>
        <w:right w:val="none" w:sz="0" w:space="0" w:color="auto"/>
      </w:divBdr>
    </w:div>
    <w:div w:id="449595747">
      <w:bodyDiv w:val="1"/>
      <w:marLeft w:val="0"/>
      <w:marRight w:val="0"/>
      <w:marTop w:val="0"/>
      <w:marBottom w:val="0"/>
      <w:divBdr>
        <w:top w:val="none" w:sz="0" w:space="0" w:color="auto"/>
        <w:left w:val="none" w:sz="0" w:space="0" w:color="auto"/>
        <w:bottom w:val="none" w:sz="0" w:space="0" w:color="auto"/>
        <w:right w:val="none" w:sz="0" w:space="0" w:color="auto"/>
      </w:divBdr>
    </w:div>
    <w:div w:id="452024196">
      <w:bodyDiv w:val="1"/>
      <w:marLeft w:val="0"/>
      <w:marRight w:val="0"/>
      <w:marTop w:val="0"/>
      <w:marBottom w:val="0"/>
      <w:divBdr>
        <w:top w:val="none" w:sz="0" w:space="0" w:color="auto"/>
        <w:left w:val="none" w:sz="0" w:space="0" w:color="auto"/>
        <w:bottom w:val="none" w:sz="0" w:space="0" w:color="auto"/>
        <w:right w:val="none" w:sz="0" w:space="0" w:color="auto"/>
      </w:divBdr>
    </w:div>
    <w:div w:id="453524125">
      <w:bodyDiv w:val="1"/>
      <w:marLeft w:val="0"/>
      <w:marRight w:val="0"/>
      <w:marTop w:val="0"/>
      <w:marBottom w:val="0"/>
      <w:divBdr>
        <w:top w:val="none" w:sz="0" w:space="0" w:color="auto"/>
        <w:left w:val="none" w:sz="0" w:space="0" w:color="auto"/>
        <w:bottom w:val="none" w:sz="0" w:space="0" w:color="auto"/>
        <w:right w:val="none" w:sz="0" w:space="0" w:color="auto"/>
      </w:divBdr>
    </w:div>
    <w:div w:id="453596631">
      <w:bodyDiv w:val="1"/>
      <w:marLeft w:val="0"/>
      <w:marRight w:val="0"/>
      <w:marTop w:val="0"/>
      <w:marBottom w:val="0"/>
      <w:divBdr>
        <w:top w:val="none" w:sz="0" w:space="0" w:color="auto"/>
        <w:left w:val="none" w:sz="0" w:space="0" w:color="auto"/>
        <w:bottom w:val="none" w:sz="0" w:space="0" w:color="auto"/>
        <w:right w:val="none" w:sz="0" w:space="0" w:color="auto"/>
      </w:divBdr>
    </w:div>
    <w:div w:id="453863227">
      <w:bodyDiv w:val="1"/>
      <w:marLeft w:val="0"/>
      <w:marRight w:val="0"/>
      <w:marTop w:val="0"/>
      <w:marBottom w:val="0"/>
      <w:divBdr>
        <w:top w:val="none" w:sz="0" w:space="0" w:color="auto"/>
        <w:left w:val="none" w:sz="0" w:space="0" w:color="auto"/>
        <w:bottom w:val="none" w:sz="0" w:space="0" w:color="auto"/>
        <w:right w:val="none" w:sz="0" w:space="0" w:color="auto"/>
      </w:divBdr>
    </w:div>
    <w:div w:id="455031385">
      <w:bodyDiv w:val="1"/>
      <w:marLeft w:val="0"/>
      <w:marRight w:val="0"/>
      <w:marTop w:val="0"/>
      <w:marBottom w:val="0"/>
      <w:divBdr>
        <w:top w:val="none" w:sz="0" w:space="0" w:color="auto"/>
        <w:left w:val="none" w:sz="0" w:space="0" w:color="auto"/>
        <w:bottom w:val="none" w:sz="0" w:space="0" w:color="auto"/>
        <w:right w:val="none" w:sz="0" w:space="0" w:color="auto"/>
      </w:divBdr>
    </w:div>
    <w:div w:id="458038608">
      <w:bodyDiv w:val="1"/>
      <w:marLeft w:val="0"/>
      <w:marRight w:val="0"/>
      <w:marTop w:val="0"/>
      <w:marBottom w:val="0"/>
      <w:divBdr>
        <w:top w:val="none" w:sz="0" w:space="0" w:color="auto"/>
        <w:left w:val="none" w:sz="0" w:space="0" w:color="auto"/>
        <w:bottom w:val="none" w:sz="0" w:space="0" w:color="auto"/>
        <w:right w:val="none" w:sz="0" w:space="0" w:color="auto"/>
      </w:divBdr>
    </w:div>
    <w:div w:id="458842731">
      <w:bodyDiv w:val="1"/>
      <w:marLeft w:val="0"/>
      <w:marRight w:val="0"/>
      <w:marTop w:val="0"/>
      <w:marBottom w:val="0"/>
      <w:divBdr>
        <w:top w:val="none" w:sz="0" w:space="0" w:color="auto"/>
        <w:left w:val="none" w:sz="0" w:space="0" w:color="auto"/>
        <w:bottom w:val="none" w:sz="0" w:space="0" w:color="auto"/>
        <w:right w:val="none" w:sz="0" w:space="0" w:color="auto"/>
      </w:divBdr>
    </w:div>
    <w:div w:id="459032319">
      <w:bodyDiv w:val="1"/>
      <w:marLeft w:val="0"/>
      <w:marRight w:val="0"/>
      <w:marTop w:val="0"/>
      <w:marBottom w:val="0"/>
      <w:divBdr>
        <w:top w:val="none" w:sz="0" w:space="0" w:color="auto"/>
        <w:left w:val="none" w:sz="0" w:space="0" w:color="auto"/>
        <w:bottom w:val="none" w:sz="0" w:space="0" w:color="auto"/>
        <w:right w:val="none" w:sz="0" w:space="0" w:color="auto"/>
      </w:divBdr>
    </w:div>
    <w:div w:id="459149828">
      <w:bodyDiv w:val="1"/>
      <w:marLeft w:val="0"/>
      <w:marRight w:val="0"/>
      <w:marTop w:val="0"/>
      <w:marBottom w:val="0"/>
      <w:divBdr>
        <w:top w:val="none" w:sz="0" w:space="0" w:color="auto"/>
        <w:left w:val="none" w:sz="0" w:space="0" w:color="auto"/>
        <w:bottom w:val="none" w:sz="0" w:space="0" w:color="auto"/>
        <w:right w:val="none" w:sz="0" w:space="0" w:color="auto"/>
      </w:divBdr>
    </w:div>
    <w:div w:id="459300072">
      <w:bodyDiv w:val="1"/>
      <w:marLeft w:val="0"/>
      <w:marRight w:val="0"/>
      <w:marTop w:val="0"/>
      <w:marBottom w:val="0"/>
      <w:divBdr>
        <w:top w:val="none" w:sz="0" w:space="0" w:color="auto"/>
        <w:left w:val="none" w:sz="0" w:space="0" w:color="auto"/>
        <w:bottom w:val="none" w:sz="0" w:space="0" w:color="auto"/>
        <w:right w:val="none" w:sz="0" w:space="0" w:color="auto"/>
      </w:divBdr>
    </w:div>
    <w:div w:id="460269802">
      <w:bodyDiv w:val="1"/>
      <w:marLeft w:val="0"/>
      <w:marRight w:val="0"/>
      <w:marTop w:val="0"/>
      <w:marBottom w:val="0"/>
      <w:divBdr>
        <w:top w:val="none" w:sz="0" w:space="0" w:color="auto"/>
        <w:left w:val="none" w:sz="0" w:space="0" w:color="auto"/>
        <w:bottom w:val="none" w:sz="0" w:space="0" w:color="auto"/>
        <w:right w:val="none" w:sz="0" w:space="0" w:color="auto"/>
      </w:divBdr>
    </w:div>
    <w:div w:id="460610940">
      <w:bodyDiv w:val="1"/>
      <w:marLeft w:val="0"/>
      <w:marRight w:val="0"/>
      <w:marTop w:val="0"/>
      <w:marBottom w:val="0"/>
      <w:divBdr>
        <w:top w:val="none" w:sz="0" w:space="0" w:color="auto"/>
        <w:left w:val="none" w:sz="0" w:space="0" w:color="auto"/>
        <w:bottom w:val="none" w:sz="0" w:space="0" w:color="auto"/>
        <w:right w:val="none" w:sz="0" w:space="0" w:color="auto"/>
      </w:divBdr>
    </w:div>
    <w:div w:id="463616726">
      <w:bodyDiv w:val="1"/>
      <w:marLeft w:val="0"/>
      <w:marRight w:val="0"/>
      <w:marTop w:val="0"/>
      <w:marBottom w:val="0"/>
      <w:divBdr>
        <w:top w:val="none" w:sz="0" w:space="0" w:color="auto"/>
        <w:left w:val="none" w:sz="0" w:space="0" w:color="auto"/>
        <w:bottom w:val="none" w:sz="0" w:space="0" w:color="auto"/>
        <w:right w:val="none" w:sz="0" w:space="0" w:color="auto"/>
      </w:divBdr>
    </w:div>
    <w:div w:id="464276715">
      <w:bodyDiv w:val="1"/>
      <w:marLeft w:val="0"/>
      <w:marRight w:val="0"/>
      <w:marTop w:val="0"/>
      <w:marBottom w:val="0"/>
      <w:divBdr>
        <w:top w:val="none" w:sz="0" w:space="0" w:color="auto"/>
        <w:left w:val="none" w:sz="0" w:space="0" w:color="auto"/>
        <w:bottom w:val="none" w:sz="0" w:space="0" w:color="auto"/>
        <w:right w:val="none" w:sz="0" w:space="0" w:color="auto"/>
      </w:divBdr>
    </w:div>
    <w:div w:id="464735817">
      <w:bodyDiv w:val="1"/>
      <w:marLeft w:val="0"/>
      <w:marRight w:val="0"/>
      <w:marTop w:val="0"/>
      <w:marBottom w:val="0"/>
      <w:divBdr>
        <w:top w:val="none" w:sz="0" w:space="0" w:color="auto"/>
        <w:left w:val="none" w:sz="0" w:space="0" w:color="auto"/>
        <w:bottom w:val="none" w:sz="0" w:space="0" w:color="auto"/>
        <w:right w:val="none" w:sz="0" w:space="0" w:color="auto"/>
      </w:divBdr>
    </w:div>
    <w:div w:id="466551506">
      <w:bodyDiv w:val="1"/>
      <w:marLeft w:val="0"/>
      <w:marRight w:val="0"/>
      <w:marTop w:val="0"/>
      <w:marBottom w:val="0"/>
      <w:divBdr>
        <w:top w:val="none" w:sz="0" w:space="0" w:color="auto"/>
        <w:left w:val="none" w:sz="0" w:space="0" w:color="auto"/>
        <w:bottom w:val="none" w:sz="0" w:space="0" w:color="auto"/>
        <w:right w:val="none" w:sz="0" w:space="0" w:color="auto"/>
      </w:divBdr>
    </w:div>
    <w:div w:id="466553818">
      <w:bodyDiv w:val="1"/>
      <w:marLeft w:val="0"/>
      <w:marRight w:val="0"/>
      <w:marTop w:val="0"/>
      <w:marBottom w:val="0"/>
      <w:divBdr>
        <w:top w:val="none" w:sz="0" w:space="0" w:color="auto"/>
        <w:left w:val="none" w:sz="0" w:space="0" w:color="auto"/>
        <w:bottom w:val="none" w:sz="0" w:space="0" w:color="auto"/>
        <w:right w:val="none" w:sz="0" w:space="0" w:color="auto"/>
      </w:divBdr>
    </w:div>
    <w:div w:id="467288546">
      <w:bodyDiv w:val="1"/>
      <w:marLeft w:val="0"/>
      <w:marRight w:val="0"/>
      <w:marTop w:val="0"/>
      <w:marBottom w:val="0"/>
      <w:divBdr>
        <w:top w:val="none" w:sz="0" w:space="0" w:color="auto"/>
        <w:left w:val="none" w:sz="0" w:space="0" w:color="auto"/>
        <w:bottom w:val="none" w:sz="0" w:space="0" w:color="auto"/>
        <w:right w:val="none" w:sz="0" w:space="0" w:color="auto"/>
      </w:divBdr>
    </w:div>
    <w:div w:id="468668865">
      <w:bodyDiv w:val="1"/>
      <w:marLeft w:val="0"/>
      <w:marRight w:val="0"/>
      <w:marTop w:val="0"/>
      <w:marBottom w:val="0"/>
      <w:divBdr>
        <w:top w:val="none" w:sz="0" w:space="0" w:color="auto"/>
        <w:left w:val="none" w:sz="0" w:space="0" w:color="auto"/>
        <w:bottom w:val="none" w:sz="0" w:space="0" w:color="auto"/>
        <w:right w:val="none" w:sz="0" w:space="0" w:color="auto"/>
      </w:divBdr>
    </w:div>
    <w:div w:id="469708020">
      <w:bodyDiv w:val="1"/>
      <w:marLeft w:val="0"/>
      <w:marRight w:val="0"/>
      <w:marTop w:val="0"/>
      <w:marBottom w:val="0"/>
      <w:divBdr>
        <w:top w:val="none" w:sz="0" w:space="0" w:color="auto"/>
        <w:left w:val="none" w:sz="0" w:space="0" w:color="auto"/>
        <w:bottom w:val="none" w:sz="0" w:space="0" w:color="auto"/>
        <w:right w:val="none" w:sz="0" w:space="0" w:color="auto"/>
      </w:divBdr>
    </w:div>
    <w:div w:id="471674092">
      <w:bodyDiv w:val="1"/>
      <w:marLeft w:val="0"/>
      <w:marRight w:val="0"/>
      <w:marTop w:val="0"/>
      <w:marBottom w:val="0"/>
      <w:divBdr>
        <w:top w:val="none" w:sz="0" w:space="0" w:color="auto"/>
        <w:left w:val="none" w:sz="0" w:space="0" w:color="auto"/>
        <w:bottom w:val="none" w:sz="0" w:space="0" w:color="auto"/>
        <w:right w:val="none" w:sz="0" w:space="0" w:color="auto"/>
      </w:divBdr>
    </w:div>
    <w:div w:id="472061122">
      <w:bodyDiv w:val="1"/>
      <w:marLeft w:val="0"/>
      <w:marRight w:val="0"/>
      <w:marTop w:val="0"/>
      <w:marBottom w:val="0"/>
      <w:divBdr>
        <w:top w:val="none" w:sz="0" w:space="0" w:color="auto"/>
        <w:left w:val="none" w:sz="0" w:space="0" w:color="auto"/>
        <w:bottom w:val="none" w:sz="0" w:space="0" w:color="auto"/>
        <w:right w:val="none" w:sz="0" w:space="0" w:color="auto"/>
      </w:divBdr>
    </w:div>
    <w:div w:id="472798534">
      <w:bodyDiv w:val="1"/>
      <w:marLeft w:val="0"/>
      <w:marRight w:val="0"/>
      <w:marTop w:val="0"/>
      <w:marBottom w:val="0"/>
      <w:divBdr>
        <w:top w:val="none" w:sz="0" w:space="0" w:color="auto"/>
        <w:left w:val="none" w:sz="0" w:space="0" w:color="auto"/>
        <w:bottom w:val="none" w:sz="0" w:space="0" w:color="auto"/>
        <w:right w:val="none" w:sz="0" w:space="0" w:color="auto"/>
      </w:divBdr>
    </w:div>
    <w:div w:id="473985038">
      <w:bodyDiv w:val="1"/>
      <w:marLeft w:val="0"/>
      <w:marRight w:val="0"/>
      <w:marTop w:val="0"/>
      <w:marBottom w:val="0"/>
      <w:divBdr>
        <w:top w:val="none" w:sz="0" w:space="0" w:color="auto"/>
        <w:left w:val="none" w:sz="0" w:space="0" w:color="auto"/>
        <w:bottom w:val="none" w:sz="0" w:space="0" w:color="auto"/>
        <w:right w:val="none" w:sz="0" w:space="0" w:color="auto"/>
      </w:divBdr>
    </w:div>
    <w:div w:id="474835336">
      <w:bodyDiv w:val="1"/>
      <w:marLeft w:val="0"/>
      <w:marRight w:val="0"/>
      <w:marTop w:val="0"/>
      <w:marBottom w:val="0"/>
      <w:divBdr>
        <w:top w:val="none" w:sz="0" w:space="0" w:color="auto"/>
        <w:left w:val="none" w:sz="0" w:space="0" w:color="auto"/>
        <w:bottom w:val="none" w:sz="0" w:space="0" w:color="auto"/>
        <w:right w:val="none" w:sz="0" w:space="0" w:color="auto"/>
      </w:divBdr>
    </w:div>
    <w:div w:id="476073126">
      <w:bodyDiv w:val="1"/>
      <w:marLeft w:val="0"/>
      <w:marRight w:val="0"/>
      <w:marTop w:val="0"/>
      <w:marBottom w:val="0"/>
      <w:divBdr>
        <w:top w:val="none" w:sz="0" w:space="0" w:color="auto"/>
        <w:left w:val="none" w:sz="0" w:space="0" w:color="auto"/>
        <w:bottom w:val="none" w:sz="0" w:space="0" w:color="auto"/>
        <w:right w:val="none" w:sz="0" w:space="0" w:color="auto"/>
      </w:divBdr>
    </w:div>
    <w:div w:id="477379862">
      <w:bodyDiv w:val="1"/>
      <w:marLeft w:val="0"/>
      <w:marRight w:val="0"/>
      <w:marTop w:val="0"/>
      <w:marBottom w:val="0"/>
      <w:divBdr>
        <w:top w:val="none" w:sz="0" w:space="0" w:color="auto"/>
        <w:left w:val="none" w:sz="0" w:space="0" w:color="auto"/>
        <w:bottom w:val="none" w:sz="0" w:space="0" w:color="auto"/>
        <w:right w:val="none" w:sz="0" w:space="0" w:color="auto"/>
      </w:divBdr>
    </w:div>
    <w:div w:id="480388805">
      <w:bodyDiv w:val="1"/>
      <w:marLeft w:val="0"/>
      <w:marRight w:val="0"/>
      <w:marTop w:val="0"/>
      <w:marBottom w:val="0"/>
      <w:divBdr>
        <w:top w:val="none" w:sz="0" w:space="0" w:color="auto"/>
        <w:left w:val="none" w:sz="0" w:space="0" w:color="auto"/>
        <w:bottom w:val="none" w:sz="0" w:space="0" w:color="auto"/>
        <w:right w:val="none" w:sz="0" w:space="0" w:color="auto"/>
      </w:divBdr>
    </w:div>
    <w:div w:id="480653496">
      <w:bodyDiv w:val="1"/>
      <w:marLeft w:val="0"/>
      <w:marRight w:val="0"/>
      <w:marTop w:val="0"/>
      <w:marBottom w:val="0"/>
      <w:divBdr>
        <w:top w:val="none" w:sz="0" w:space="0" w:color="auto"/>
        <w:left w:val="none" w:sz="0" w:space="0" w:color="auto"/>
        <w:bottom w:val="none" w:sz="0" w:space="0" w:color="auto"/>
        <w:right w:val="none" w:sz="0" w:space="0" w:color="auto"/>
      </w:divBdr>
    </w:div>
    <w:div w:id="481777362">
      <w:bodyDiv w:val="1"/>
      <w:marLeft w:val="0"/>
      <w:marRight w:val="0"/>
      <w:marTop w:val="0"/>
      <w:marBottom w:val="0"/>
      <w:divBdr>
        <w:top w:val="none" w:sz="0" w:space="0" w:color="auto"/>
        <w:left w:val="none" w:sz="0" w:space="0" w:color="auto"/>
        <w:bottom w:val="none" w:sz="0" w:space="0" w:color="auto"/>
        <w:right w:val="none" w:sz="0" w:space="0" w:color="auto"/>
      </w:divBdr>
    </w:div>
    <w:div w:id="481852799">
      <w:bodyDiv w:val="1"/>
      <w:marLeft w:val="0"/>
      <w:marRight w:val="0"/>
      <w:marTop w:val="0"/>
      <w:marBottom w:val="0"/>
      <w:divBdr>
        <w:top w:val="none" w:sz="0" w:space="0" w:color="auto"/>
        <w:left w:val="none" w:sz="0" w:space="0" w:color="auto"/>
        <w:bottom w:val="none" w:sz="0" w:space="0" w:color="auto"/>
        <w:right w:val="none" w:sz="0" w:space="0" w:color="auto"/>
      </w:divBdr>
    </w:div>
    <w:div w:id="482355221">
      <w:bodyDiv w:val="1"/>
      <w:marLeft w:val="0"/>
      <w:marRight w:val="0"/>
      <w:marTop w:val="0"/>
      <w:marBottom w:val="0"/>
      <w:divBdr>
        <w:top w:val="none" w:sz="0" w:space="0" w:color="auto"/>
        <w:left w:val="none" w:sz="0" w:space="0" w:color="auto"/>
        <w:bottom w:val="none" w:sz="0" w:space="0" w:color="auto"/>
        <w:right w:val="none" w:sz="0" w:space="0" w:color="auto"/>
      </w:divBdr>
    </w:div>
    <w:div w:id="484979910">
      <w:bodyDiv w:val="1"/>
      <w:marLeft w:val="0"/>
      <w:marRight w:val="0"/>
      <w:marTop w:val="0"/>
      <w:marBottom w:val="0"/>
      <w:divBdr>
        <w:top w:val="none" w:sz="0" w:space="0" w:color="auto"/>
        <w:left w:val="none" w:sz="0" w:space="0" w:color="auto"/>
        <w:bottom w:val="none" w:sz="0" w:space="0" w:color="auto"/>
        <w:right w:val="none" w:sz="0" w:space="0" w:color="auto"/>
      </w:divBdr>
    </w:div>
    <w:div w:id="485514333">
      <w:bodyDiv w:val="1"/>
      <w:marLeft w:val="0"/>
      <w:marRight w:val="0"/>
      <w:marTop w:val="0"/>
      <w:marBottom w:val="0"/>
      <w:divBdr>
        <w:top w:val="none" w:sz="0" w:space="0" w:color="auto"/>
        <w:left w:val="none" w:sz="0" w:space="0" w:color="auto"/>
        <w:bottom w:val="none" w:sz="0" w:space="0" w:color="auto"/>
        <w:right w:val="none" w:sz="0" w:space="0" w:color="auto"/>
      </w:divBdr>
    </w:div>
    <w:div w:id="487326205">
      <w:bodyDiv w:val="1"/>
      <w:marLeft w:val="0"/>
      <w:marRight w:val="0"/>
      <w:marTop w:val="0"/>
      <w:marBottom w:val="0"/>
      <w:divBdr>
        <w:top w:val="none" w:sz="0" w:space="0" w:color="auto"/>
        <w:left w:val="none" w:sz="0" w:space="0" w:color="auto"/>
        <w:bottom w:val="none" w:sz="0" w:space="0" w:color="auto"/>
        <w:right w:val="none" w:sz="0" w:space="0" w:color="auto"/>
      </w:divBdr>
    </w:div>
    <w:div w:id="488013809">
      <w:bodyDiv w:val="1"/>
      <w:marLeft w:val="0"/>
      <w:marRight w:val="0"/>
      <w:marTop w:val="0"/>
      <w:marBottom w:val="0"/>
      <w:divBdr>
        <w:top w:val="none" w:sz="0" w:space="0" w:color="auto"/>
        <w:left w:val="none" w:sz="0" w:space="0" w:color="auto"/>
        <w:bottom w:val="none" w:sz="0" w:space="0" w:color="auto"/>
        <w:right w:val="none" w:sz="0" w:space="0" w:color="auto"/>
      </w:divBdr>
    </w:div>
    <w:div w:id="488327643">
      <w:bodyDiv w:val="1"/>
      <w:marLeft w:val="0"/>
      <w:marRight w:val="0"/>
      <w:marTop w:val="0"/>
      <w:marBottom w:val="0"/>
      <w:divBdr>
        <w:top w:val="none" w:sz="0" w:space="0" w:color="auto"/>
        <w:left w:val="none" w:sz="0" w:space="0" w:color="auto"/>
        <w:bottom w:val="none" w:sz="0" w:space="0" w:color="auto"/>
        <w:right w:val="none" w:sz="0" w:space="0" w:color="auto"/>
      </w:divBdr>
    </w:div>
    <w:div w:id="489251043">
      <w:bodyDiv w:val="1"/>
      <w:marLeft w:val="0"/>
      <w:marRight w:val="0"/>
      <w:marTop w:val="0"/>
      <w:marBottom w:val="0"/>
      <w:divBdr>
        <w:top w:val="none" w:sz="0" w:space="0" w:color="auto"/>
        <w:left w:val="none" w:sz="0" w:space="0" w:color="auto"/>
        <w:bottom w:val="none" w:sz="0" w:space="0" w:color="auto"/>
        <w:right w:val="none" w:sz="0" w:space="0" w:color="auto"/>
      </w:divBdr>
    </w:div>
    <w:div w:id="489709641">
      <w:bodyDiv w:val="1"/>
      <w:marLeft w:val="0"/>
      <w:marRight w:val="0"/>
      <w:marTop w:val="0"/>
      <w:marBottom w:val="0"/>
      <w:divBdr>
        <w:top w:val="none" w:sz="0" w:space="0" w:color="auto"/>
        <w:left w:val="none" w:sz="0" w:space="0" w:color="auto"/>
        <w:bottom w:val="none" w:sz="0" w:space="0" w:color="auto"/>
        <w:right w:val="none" w:sz="0" w:space="0" w:color="auto"/>
      </w:divBdr>
    </w:div>
    <w:div w:id="491260803">
      <w:bodyDiv w:val="1"/>
      <w:marLeft w:val="0"/>
      <w:marRight w:val="0"/>
      <w:marTop w:val="0"/>
      <w:marBottom w:val="0"/>
      <w:divBdr>
        <w:top w:val="none" w:sz="0" w:space="0" w:color="auto"/>
        <w:left w:val="none" w:sz="0" w:space="0" w:color="auto"/>
        <w:bottom w:val="none" w:sz="0" w:space="0" w:color="auto"/>
        <w:right w:val="none" w:sz="0" w:space="0" w:color="auto"/>
      </w:divBdr>
    </w:div>
    <w:div w:id="491990592">
      <w:bodyDiv w:val="1"/>
      <w:marLeft w:val="0"/>
      <w:marRight w:val="0"/>
      <w:marTop w:val="0"/>
      <w:marBottom w:val="0"/>
      <w:divBdr>
        <w:top w:val="none" w:sz="0" w:space="0" w:color="auto"/>
        <w:left w:val="none" w:sz="0" w:space="0" w:color="auto"/>
        <w:bottom w:val="none" w:sz="0" w:space="0" w:color="auto"/>
        <w:right w:val="none" w:sz="0" w:space="0" w:color="auto"/>
      </w:divBdr>
    </w:div>
    <w:div w:id="492180905">
      <w:bodyDiv w:val="1"/>
      <w:marLeft w:val="0"/>
      <w:marRight w:val="0"/>
      <w:marTop w:val="0"/>
      <w:marBottom w:val="0"/>
      <w:divBdr>
        <w:top w:val="none" w:sz="0" w:space="0" w:color="auto"/>
        <w:left w:val="none" w:sz="0" w:space="0" w:color="auto"/>
        <w:bottom w:val="none" w:sz="0" w:space="0" w:color="auto"/>
        <w:right w:val="none" w:sz="0" w:space="0" w:color="auto"/>
      </w:divBdr>
    </w:div>
    <w:div w:id="492599204">
      <w:bodyDiv w:val="1"/>
      <w:marLeft w:val="0"/>
      <w:marRight w:val="0"/>
      <w:marTop w:val="0"/>
      <w:marBottom w:val="0"/>
      <w:divBdr>
        <w:top w:val="none" w:sz="0" w:space="0" w:color="auto"/>
        <w:left w:val="none" w:sz="0" w:space="0" w:color="auto"/>
        <w:bottom w:val="none" w:sz="0" w:space="0" w:color="auto"/>
        <w:right w:val="none" w:sz="0" w:space="0" w:color="auto"/>
      </w:divBdr>
    </w:div>
    <w:div w:id="492792609">
      <w:bodyDiv w:val="1"/>
      <w:marLeft w:val="0"/>
      <w:marRight w:val="0"/>
      <w:marTop w:val="0"/>
      <w:marBottom w:val="0"/>
      <w:divBdr>
        <w:top w:val="none" w:sz="0" w:space="0" w:color="auto"/>
        <w:left w:val="none" w:sz="0" w:space="0" w:color="auto"/>
        <w:bottom w:val="none" w:sz="0" w:space="0" w:color="auto"/>
        <w:right w:val="none" w:sz="0" w:space="0" w:color="auto"/>
      </w:divBdr>
    </w:div>
    <w:div w:id="493617485">
      <w:bodyDiv w:val="1"/>
      <w:marLeft w:val="0"/>
      <w:marRight w:val="0"/>
      <w:marTop w:val="0"/>
      <w:marBottom w:val="0"/>
      <w:divBdr>
        <w:top w:val="none" w:sz="0" w:space="0" w:color="auto"/>
        <w:left w:val="none" w:sz="0" w:space="0" w:color="auto"/>
        <w:bottom w:val="none" w:sz="0" w:space="0" w:color="auto"/>
        <w:right w:val="none" w:sz="0" w:space="0" w:color="auto"/>
      </w:divBdr>
    </w:div>
    <w:div w:id="494300059">
      <w:bodyDiv w:val="1"/>
      <w:marLeft w:val="0"/>
      <w:marRight w:val="0"/>
      <w:marTop w:val="0"/>
      <w:marBottom w:val="0"/>
      <w:divBdr>
        <w:top w:val="none" w:sz="0" w:space="0" w:color="auto"/>
        <w:left w:val="none" w:sz="0" w:space="0" w:color="auto"/>
        <w:bottom w:val="none" w:sz="0" w:space="0" w:color="auto"/>
        <w:right w:val="none" w:sz="0" w:space="0" w:color="auto"/>
      </w:divBdr>
    </w:div>
    <w:div w:id="495074570">
      <w:bodyDiv w:val="1"/>
      <w:marLeft w:val="0"/>
      <w:marRight w:val="0"/>
      <w:marTop w:val="0"/>
      <w:marBottom w:val="0"/>
      <w:divBdr>
        <w:top w:val="none" w:sz="0" w:space="0" w:color="auto"/>
        <w:left w:val="none" w:sz="0" w:space="0" w:color="auto"/>
        <w:bottom w:val="none" w:sz="0" w:space="0" w:color="auto"/>
        <w:right w:val="none" w:sz="0" w:space="0" w:color="auto"/>
      </w:divBdr>
    </w:div>
    <w:div w:id="495539568">
      <w:bodyDiv w:val="1"/>
      <w:marLeft w:val="0"/>
      <w:marRight w:val="0"/>
      <w:marTop w:val="0"/>
      <w:marBottom w:val="0"/>
      <w:divBdr>
        <w:top w:val="none" w:sz="0" w:space="0" w:color="auto"/>
        <w:left w:val="none" w:sz="0" w:space="0" w:color="auto"/>
        <w:bottom w:val="none" w:sz="0" w:space="0" w:color="auto"/>
        <w:right w:val="none" w:sz="0" w:space="0" w:color="auto"/>
      </w:divBdr>
    </w:div>
    <w:div w:id="495607894">
      <w:bodyDiv w:val="1"/>
      <w:marLeft w:val="0"/>
      <w:marRight w:val="0"/>
      <w:marTop w:val="0"/>
      <w:marBottom w:val="0"/>
      <w:divBdr>
        <w:top w:val="none" w:sz="0" w:space="0" w:color="auto"/>
        <w:left w:val="none" w:sz="0" w:space="0" w:color="auto"/>
        <w:bottom w:val="none" w:sz="0" w:space="0" w:color="auto"/>
        <w:right w:val="none" w:sz="0" w:space="0" w:color="auto"/>
      </w:divBdr>
    </w:div>
    <w:div w:id="495652687">
      <w:bodyDiv w:val="1"/>
      <w:marLeft w:val="0"/>
      <w:marRight w:val="0"/>
      <w:marTop w:val="0"/>
      <w:marBottom w:val="0"/>
      <w:divBdr>
        <w:top w:val="none" w:sz="0" w:space="0" w:color="auto"/>
        <w:left w:val="none" w:sz="0" w:space="0" w:color="auto"/>
        <w:bottom w:val="none" w:sz="0" w:space="0" w:color="auto"/>
        <w:right w:val="none" w:sz="0" w:space="0" w:color="auto"/>
      </w:divBdr>
    </w:div>
    <w:div w:id="496115890">
      <w:bodyDiv w:val="1"/>
      <w:marLeft w:val="0"/>
      <w:marRight w:val="0"/>
      <w:marTop w:val="0"/>
      <w:marBottom w:val="0"/>
      <w:divBdr>
        <w:top w:val="none" w:sz="0" w:space="0" w:color="auto"/>
        <w:left w:val="none" w:sz="0" w:space="0" w:color="auto"/>
        <w:bottom w:val="none" w:sz="0" w:space="0" w:color="auto"/>
        <w:right w:val="none" w:sz="0" w:space="0" w:color="auto"/>
      </w:divBdr>
    </w:div>
    <w:div w:id="497505904">
      <w:bodyDiv w:val="1"/>
      <w:marLeft w:val="0"/>
      <w:marRight w:val="0"/>
      <w:marTop w:val="0"/>
      <w:marBottom w:val="0"/>
      <w:divBdr>
        <w:top w:val="none" w:sz="0" w:space="0" w:color="auto"/>
        <w:left w:val="none" w:sz="0" w:space="0" w:color="auto"/>
        <w:bottom w:val="none" w:sz="0" w:space="0" w:color="auto"/>
        <w:right w:val="none" w:sz="0" w:space="0" w:color="auto"/>
      </w:divBdr>
    </w:div>
    <w:div w:id="497619590">
      <w:bodyDiv w:val="1"/>
      <w:marLeft w:val="0"/>
      <w:marRight w:val="0"/>
      <w:marTop w:val="0"/>
      <w:marBottom w:val="0"/>
      <w:divBdr>
        <w:top w:val="none" w:sz="0" w:space="0" w:color="auto"/>
        <w:left w:val="none" w:sz="0" w:space="0" w:color="auto"/>
        <w:bottom w:val="none" w:sz="0" w:space="0" w:color="auto"/>
        <w:right w:val="none" w:sz="0" w:space="0" w:color="auto"/>
      </w:divBdr>
    </w:div>
    <w:div w:id="497770460">
      <w:bodyDiv w:val="1"/>
      <w:marLeft w:val="0"/>
      <w:marRight w:val="0"/>
      <w:marTop w:val="0"/>
      <w:marBottom w:val="0"/>
      <w:divBdr>
        <w:top w:val="none" w:sz="0" w:space="0" w:color="auto"/>
        <w:left w:val="none" w:sz="0" w:space="0" w:color="auto"/>
        <w:bottom w:val="none" w:sz="0" w:space="0" w:color="auto"/>
        <w:right w:val="none" w:sz="0" w:space="0" w:color="auto"/>
      </w:divBdr>
    </w:div>
    <w:div w:id="498885427">
      <w:bodyDiv w:val="1"/>
      <w:marLeft w:val="0"/>
      <w:marRight w:val="0"/>
      <w:marTop w:val="0"/>
      <w:marBottom w:val="0"/>
      <w:divBdr>
        <w:top w:val="none" w:sz="0" w:space="0" w:color="auto"/>
        <w:left w:val="none" w:sz="0" w:space="0" w:color="auto"/>
        <w:bottom w:val="none" w:sz="0" w:space="0" w:color="auto"/>
        <w:right w:val="none" w:sz="0" w:space="0" w:color="auto"/>
      </w:divBdr>
    </w:div>
    <w:div w:id="499196627">
      <w:bodyDiv w:val="1"/>
      <w:marLeft w:val="0"/>
      <w:marRight w:val="0"/>
      <w:marTop w:val="0"/>
      <w:marBottom w:val="0"/>
      <w:divBdr>
        <w:top w:val="none" w:sz="0" w:space="0" w:color="auto"/>
        <w:left w:val="none" w:sz="0" w:space="0" w:color="auto"/>
        <w:bottom w:val="none" w:sz="0" w:space="0" w:color="auto"/>
        <w:right w:val="none" w:sz="0" w:space="0" w:color="auto"/>
      </w:divBdr>
    </w:div>
    <w:div w:id="499582274">
      <w:bodyDiv w:val="1"/>
      <w:marLeft w:val="0"/>
      <w:marRight w:val="0"/>
      <w:marTop w:val="0"/>
      <w:marBottom w:val="0"/>
      <w:divBdr>
        <w:top w:val="none" w:sz="0" w:space="0" w:color="auto"/>
        <w:left w:val="none" w:sz="0" w:space="0" w:color="auto"/>
        <w:bottom w:val="none" w:sz="0" w:space="0" w:color="auto"/>
        <w:right w:val="none" w:sz="0" w:space="0" w:color="auto"/>
      </w:divBdr>
    </w:div>
    <w:div w:id="499584327">
      <w:bodyDiv w:val="1"/>
      <w:marLeft w:val="0"/>
      <w:marRight w:val="0"/>
      <w:marTop w:val="0"/>
      <w:marBottom w:val="0"/>
      <w:divBdr>
        <w:top w:val="none" w:sz="0" w:space="0" w:color="auto"/>
        <w:left w:val="none" w:sz="0" w:space="0" w:color="auto"/>
        <w:bottom w:val="none" w:sz="0" w:space="0" w:color="auto"/>
        <w:right w:val="none" w:sz="0" w:space="0" w:color="auto"/>
      </w:divBdr>
    </w:div>
    <w:div w:id="500395770">
      <w:bodyDiv w:val="1"/>
      <w:marLeft w:val="0"/>
      <w:marRight w:val="0"/>
      <w:marTop w:val="0"/>
      <w:marBottom w:val="0"/>
      <w:divBdr>
        <w:top w:val="none" w:sz="0" w:space="0" w:color="auto"/>
        <w:left w:val="none" w:sz="0" w:space="0" w:color="auto"/>
        <w:bottom w:val="none" w:sz="0" w:space="0" w:color="auto"/>
        <w:right w:val="none" w:sz="0" w:space="0" w:color="auto"/>
      </w:divBdr>
    </w:div>
    <w:div w:id="500631777">
      <w:bodyDiv w:val="1"/>
      <w:marLeft w:val="0"/>
      <w:marRight w:val="0"/>
      <w:marTop w:val="0"/>
      <w:marBottom w:val="0"/>
      <w:divBdr>
        <w:top w:val="none" w:sz="0" w:space="0" w:color="auto"/>
        <w:left w:val="none" w:sz="0" w:space="0" w:color="auto"/>
        <w:bottom w:val="none" w:sz="0" w:space="0" w:color="auto"/>
        <w:right w:val="none" w:sz="0" w:space="0" w:color="auto"/>
      </w:divBdr>
    </w:div>
    <w:div w:id="500661281">
      <w:bodyDiv w:val="1"/>
      <w:marLeft w:val="0"/>
      <w:marRight w:val="0"/>
      <w:marTop w:val="0"/>
      <w:marBottom w:val="0"/>
      <w:divBdr>
        <w:top w:val="none" w:sz="0" w:space="0" w:color="auto"/>
        <w:left w:val="none" w:sz="0" w:space="0" w:color="auto"/>
        <w:bottom w:val="none" w:sz="0" w:space="0" w:color="auto"/>
        <w:right w:val="none" w:sz="0" w:space="0" w:color="auto"/>
      </w:divBdr>
    </w:div>
    <w:div w:id="500855268">
      <w:bodyDiv w:val="1"/>
      <w:marLeft w:val="0"/>
      <w:marRight w:val="0"/>
      <w:marTop w:val="0"/>
      <w:marBottom w:val="0"/>
      <w:divBdr>
        <w:top w:val="none" w:sz="0" w:space="0" w:color="auto"/>
        <w:left w:val="none" w:sz="0" w:space="0" w:color="auto"/>
        <w:bottom w:val="none" w:sz="0" w:space="0" w:color="auto"/>
        <w:right w:val="none" w:sz="0" w:space="0" w:color="auto"/>
      </w:divBdr>
    </w:div>
    <w:div w:id="501891903">
      <w:bodyDiv w:val="1"/>
      <w:marLeft w:val="0"/>
      <w:marRight w:val="0"/>
      <w:marTop w:val="0"/>
      <w:marBottom w:val="0"/>
      <w:divBdr>
        <w:top w:val="none" w:sz="0" w:space="0" w:color="auto"/>
        <w:left w:val="none" w:sz="0" w:space="0" w:color="auto"/>
        <w:bottom w:val="none" w:sz="0" w:space="0" w:color="auto"/>
        <w:right w:val="none" w:sz="0" w:space="0" w:color="auto"/>
      </w:divBdr>
    </w:div>
    <w:div w:id="502475025">
      <w:bodyDiv w:val="1"/>
      <w:marLeft w:val="0"/>
      <w:marRight w:val="0"/>
      <w:marTop w:val="0"/>
      <w:marBottom w:val="0"/>
      <w:divBdr>
        <w:top w:val="none" w:sz="0" w:space="0" w:color="auto"/>
        <w:left w:val="none" w:sz="0" w:space="0" w:color="auto"/>
        <w:bottom w:val="none" w:sz="0" w:space="0" w:color="auto"/>
        <w:right w:val="none" w:sz="0" w:space="0" w:color="auto"/>
      </w:divBdr>
    </w:div>
    <w:div w:id="503280507">
      <w:bodyDiv w:val="1"/>
      <w:marLeft w:val="0"/>
      <w:marRight w:val="0"/>
      <w:marTop w:val="0"/>
      <w:marBottom w:val="0"/>
      <w:divBdr>
        <w:top w:val="none" w:sz="0" w:space="0" w:color="auto"/>
        <w:left w:val="none" w:sz="0" w:space="0" w:color="auto"/>
        <w:bottom w:val="none" w:sz="0" w:space="0" w:color="auto"/>
        <w:right w:val="none" w:sz="0" w:space="0" w:color="auto"/>
      </w:divBdr>
    </w:div>
    <w:div w:id="504981436">
      <w:bodyDiv w:val="1"/>
      <w:marLeft w:val="0"/>
      <w:marRight w:val="0"/>
      <w:marTop w:val="0"/>
      <w:marBottom w:val="0"/>
      <w:divBdr>
        <w:top w:val="none" w:sz="0" w:space="0" w:color="auto"/>
        <w:left w:val="none" w:sz="0" w:space="0" w:color="auto"/>
        <w:bottom w:val="none" w:sz="0" w:space="0" w:color="auto"/>
        <w:right w:val="none" w:sz="0" w:space="0" w:color="auto"/>
      </w:divBdr>
    </w:div>
    <w:div w:id="512259127">
      <w:bodyDiv w:val="1"/>
      <w:marLeft w:val="0"/>
      <w:marRight w:val="0"/>
      <w:marTop w:val="0"/>
      <w:marBottom w:val="0"/>
      <w:divBdr>
        <w:top w:val="none" w:sz="0" w:space="0" w:color="auto"/>
        <w:left w:val="none" w:sz="0" w:space="0" w:color="auto"/>
        <w:bottom w:val="none" w:sz="0" w:space="0" w:color="auto"/>
        <w:right w:val="none" w:sz="0" w:space="0" w:color="auto"/>
      </w:divBdr>
    </w:div>
    <w:div w:id="514735752">
      <w:bodyDiv w:val="1"/>
      <w:marLeft w:val="0"/>
      <w:marRight w:val="0"/>
      <w:marTop w:val="0"/>
      <w:marBottom w:val="0"/>
      <w:divBdr>
        <w:top w:val="none" w:sz="0" w:space="0" w:color="auto"/>
        <w:left w:val="none" w:sz="0" w:space="0" w:color="auto"/>
        <w:bottom w:val="none" w:sz="0" w:space="0" w:color="auto"/>
        <w:right w:val="none" w:sz="0" w:space="0" w:color="auto"/>
      </w:divBdr>
    </w:div>
    <w:div w:id="515460418">
      <w:bodyDiv w:val="1"/>
      <w:marLeft w:val="0"/>
      <w:marRight w:val="0"/>
      <w:marTop w:val="0"/>
      <w:marBottom w:val="0"/>
      <w:divBdr>
        <w:top w:val="none" w:sz="0" w:space="0" w:color="auto"/>
        <w:left w:val="none" w:sz="0" w:space="0" w:color="auto"/>
        <w:bottom w:val="none" w:sz="0" w:space="0" w:color="auto"/>
        <w:right w:val="none" w:sz="0" w:space="0" w:color="auto"/>
      </w:divBdr>
    </w:div>
    <w:div w:id="515538005">
      <w:bodyDiv w:val="1"/>
      <w:marLeft w:val="0"/>
      <w:marRight w:val="0"/>
      <w:marTop w:val="0"/>
      <w:marBottom w:val="0"/>
      <w:divBdr>
        <w:top w:val="none" w:sz="0" w:space="0" w:color="auto"/>
        <w:left w:val="none" w:sz="0" w:space="0" w:color="auto"/>
        <w:bottom w:val="none" w:sz="0" w:space="0" w:color="auto"/>
        <w:right w:val="none" w:sz="0" w:space="0" w:color="auto"/>
      </w:divBdr>
    </w:div>
    <w:div w:id="516310295">
      <w:bodyDiv w:val="1"/>
      <w:marLeft w:val="0"/>
      <w:marRight w:val="0"/>
      <w:marTop w:val="0"/>
      <w:marBottom w:val="0"/>
      <w:divBdr>
        <w:top w:val="none" w:sz="0" w:space="0" w:color="auto"/>
        <w:left w:val="none" w:sz="0" w:space="0" w:color="auto"/>
        <w:bottom w:val="none" w:sz="0" w:space="0" w:color="auto"/>
        <w:right w:val="none" w:sz="0" w:space="0" w:color="auto"/>
      </w:divBdr>
    </w:div>
    <w:div w:id="516581420">
      <w:bodyDiv w:val="1"/>
      <w:marLeft w:val="0"/>
      <w:marRight w:val="0"/>
      <w:marTop w:val="0"/>
      <w:marBottom w:val="0"/>
      <w:divBdr>
        <w:top w:val="none" w:sz="0" w:space="0" w:color="auto"/>
        <w:left w:val="none" w:sz="0" w:space="0" w:color="auto"/>
        <w:bottom w:val="none" w:sz="0" w:space="0" w:color="auto"/>
        <w:right w:val="none" w:sz="0" w:space="0" w:color="auto"/>
      </w:divBdr>
    </w:div>
    <w:div w:id="517155523">
      <w:bodyDiv w:val="1"/>
      <w:marLeft w:val="0"/>
      <w:marRight w:val="0"/>
      <w:marTop w:val="0"/>
      <w:marBottom w:val="0"/>
      <w:divBdr>
        <w:top w:val="none" w:sz="0" w:space="0" w:color="auto"/>
        <w:left w:val="none" w:sz="0" w:space="0" w:color="auto"/>
        <w:bottom w:val="none" w:sz="0" w:space="0" w:color="auto"/>
        <w:right w:val="none" w:sz="0" w:space="0" w:color="auto"/>
      </w:divBdr>
    </w:div>
    <w:div w:id="518590352">
      <w:bodyDiv w:val="1"/>
      <w:marLeft w:val="0"/>
      <w:marRight w:val="0"/>
      <w:marTop w:val="0"/>
      <w:marBottom w:val="0"/>
      <w:divBdr>
        <w:top w:val="none" w:sz="0" w:space="0" w:color="auto"/>
        <w:left w:val="none" w:sz="0" w:space="0" w:color="auto"/>
        <w:bottom w:val="none" w:sz="0" w:space="0" w:color="auto"/>
        <w:right w:val="none" w:sz="0" w:space="0" w:color="auto"/>
      </w:divBdr>
    </w:div>
    <w:div w:id="520046316">
      <w:bodyDiv w:val="1"/>
      <w:marLeft w:val="0"/>
      <w:marRight w:val="0"/>
      <w:marTop w:val="0"/>
      <w:marBottom w:val="0"/>
      <w:divBdr>
        <w:top w:val="none" w:sz="0" w:space="0" w:color="auto"/>
        <w:left w:val="none" w:sz="0" w:space="0" w:color="auto"/>
        <w:bottom w:val="none" w:sz="0" w:space="0" w:color="auto"/>
        <w:right w:val="none" w:sz="0" w:space="0" w:color="auto"/>
      </w:divBdr>
    </w:div>
    <w:div w:id="520555286">
      <w:bodyDiv w:val="1"/>
      <w:marLeft w:val="0"/>
      <w:marRight w:val="0"/>
      <w:marTop w:val="0"/>
      <w:marBottom w:val="0"/>
      <w:divBdr>
        <w:top w:val="none" w:sz="0" w:space="0" w:color="auto"/>
        <w:left w:val="none" w:sz="0" w:space="0" w:color="auto"/>
        <w:bottom w:val="none" w:sz="0" w:space="0" w:color="auto"/>
        <w:right w:val="none" w:sz="0" w:space="0" w:color="auto"/>
      </w:divBdr>
    </w:div>
    <w:div w:id="522401178">
      <w:bodyDiv w:val="1"/>
      <w:marLeft w:val="0"/>
      <w:marRight w:val="0"/>
      <w:marTop w:val="0"/>
      <w:marBottom w:val="0"/>
      <w:divBdr>
        <w:top w:val="none" w:sz="0" w:space="0" w:color="auto"/>
        <w:left w:val="none" w:sz="0" w:space="0" w:color="auto"/>
        <w:bottom w:val="none" w:sz="0" w:space="0" w:color="auto"/>
        <w:right w:val="none" w:sz="0" w:space="0" w:color="auto"/>
      </w:divBdr>
    </w:div>
    <w:div w:id="522792958">
      <w:bodyDiv w:val="1"/>
      <w:marLeft w:val="0"/>
      <w:marRight w:val="0"/>
      <w:marTop w:val="0"/>
      <w:marBottom w:val="0"/>
      <w:divBdr>
        <w:top w:val="none" w:sz="0" w:space="0" w:color="auto"/>
        <w:left w:val="none" w:sz="0" w:space="0" w:color="auto"/>
        <w:bottom w:val="none" w:sz="0" w:space="0" w:color="auto"/>
        <w:right w:val="none" w:sz="0" w:space="0" w:color="auto"/>
      </w:divBdr>
    </w:div>
    <w:div w:id="524173369">
      <w:bodyDiv w:val="1"/>
      <w:marLeft w:val="0"/>
      <w:marRight w:val="0"/>
      <w:marTop w:val="0"/>
      <w:marBottom w:val="0"/>
      <w:divBdr>
        <w:top w:val="none" w:sz="0" w:space="0" w:color="auto"/>
        <w:left w:val="none" w:sz="0" w:space="0" w:color="auto"/>
        <w:bottom w:val="none" w:sz="0" w:space="0" w:color="auto"/>
        <w:right w:val="none" w:sz="0" w:space="0" w:color="auto"/>
      </w:divBdr>
    </w:div>
    <w:div w:id="524296498">
      <w:bodyDiv w:val="1"/>
      <w:marLeft w:val="0"/>
      <w:marRight w:val="0"/>
      <w:marTop w:val="0"/>
      <w:marBottom w:val="0"/>
      <w:divBdr>
        <w:top w:val="none" w:sz="0" w:space="0" w:color="auto"/>
        <w:left w:val="none" w:sz="0" w:space="0" w:color="auto"/>
        <w:bottom w:val="none" w:sz="0" w:space="0" w:color="auto"/>
        <w:right w:val="none" w:sz="0" w:space="0" w:color="auto"/>
      </w:divBdr>
    </w:div>
    <w:div w:id="525482481">
      <w:bodyDiv w:val="1"/>
      <w:marLeft w:val="0"/>
      <w:marRight w:val="0"/>
      <w:marTop w:val="0"/>
      <w:marBottom w:val="0"/>
      <w:divBdr>
        <w:top w:val="none" w:sz="0" w:space="0" w:color="auto"/>
        <w:left w:val="none" w:sz="0" w:space="0" w:color="auto"/>
        <w:bottom w:val="none" w:sz="0" w:space="0" w:color="auto"/>
        <w:right w:val="none" w:sz="0" w:space="0" w:color="auto"/>
      </w:divBdr>
    </w:div>
    <w:div w:id="527454562">
      <w:bodyDiv w:val="1"/>
      <w:marLeft w:val="0"/>
      <w:marRight w:val="0"/>
      <w:marTop w:val="0"/>
      <w:marBottom w:val="0"/>
      <w:divBdr>
        <w:top w:val="none" w:sz="0" w:space="0" w:color="auto"/>
        <w:left w:val="none" w:sz="0" w:space="0" w:color="auto"/>
        <w:bottom w:val="none" w:sz="0" w:space="0" w:color="auto"/>
        <w:right w:val="none" w:sz="0" w:space="0" w:color="auto"/>
      </w:divBdr>
    </w:div>
    <w:div w:id="527524417">
      <w:bodyDiv w:val="1"/>
      <w:marLeft w:val="0"/>
      <w:marRight w:val="0"/>
      <w:marTop w:val="0"/>
      <w:marBottom w:val="0"/>
      <w:divBdr>
        <w:top w:val="none" w:sz="0" w:space="0" w:color="auto"/>
        <w:left w:val="none" w:sz="0" w:space="0" w:color="auto"/>
        <w:bottom w:val="none" w:sz="0" w:space="0" w:color="auto"/>
        <w:right w:val="none" w:sz="0" w:space="0" w:color="auto"/>
      </w:divBdr>
    </w:div>
    <w:div w:id="527648579">
      <w:bodyDiv w:val="1"/>
      <w:marLeft w:val="0"/>
      <w:marRight w:val="0"/>
      <w:marTop w:val="0"/>
      <w:marBottom w:val="0"/>
      <w:divBdr>
        <w:top w:val="none" w:sz="0" w:space="0" w:color="auto"/>
        <w:left w:val="none" w:sz="0" w:space="0" w:color="auto"/>
        <w:bottom w:val="none" w:sz="0" w:space="0" w:color="auto"/>
        <w:right w:val="none" w:sz="0" w:space="0" w:color="auto"/>
      </w:divBdr>
    </w:div>
    <w:div w:id="528028553">
      <w:bodyDiv w:val="1"/>
      <w:marLeft w:val="0"/>
      <w:marRight w:val="0"/>
      <w:marTop w:val="0"/>
      <w:marBottom w:val="0"/>
      <w:divBdr>
        <w:top w:val="none" w:sz="0" w:space="0" w:color="auto"/>
        <w:left w:val="none" w:sz="0" w:space="0" w:color="auto"/>
        <w:bottom w:val="none" w:sz="0" w:space="0" w:color="auto"/>
        <w:right w:val="none" w:sz="0" w:space="0" w:color="auto"/>
      </w:divBdr>
    </w:div>
    <w:div w:id="528417420">
      <w:bodyDiv w:val="1"/>
      <w:marLeft w:val="0"/>
      <w:marRight w:val="0"/>
      <w:marTop w:val="0"/>
      <w:marBottom w:val="0"/>
      <w:divBdr>
        <w:top w:val="none" w:sz="0" w:space="0" w:color="auto"/>
        <w:left w:val="none" w:sz="0" w:space="0" w:color="auto"/>
        <w:bottom w:val="none" w:sz="0" w:space="0" w:color="auto"/>
        <w:right w:val="none" w:sz="0" w:space="0" w:color="auto"/>
      </w:divBdr>
    </w:div>
    <w:div w:id="529689224">
      <w:bodyDiv w:val="1"/>
      <w:marLeft w:val="0"/>
      <w:marRight w:val="0"/>
      <w:marTop w:val="0"/>
      <w:marBottom w:val="0"/>
      <w:divBdr>
        <w:top w:val="none" w:sz="0" w:space="0" w:color="auto"/>
        <w:left w:val="none" w:sz="0" w:space="0" w:color="auto"/>
        <w:bottom w:val="none" w:sz="0" w:space="0" w:color="auto"/>
        <w:right w:val="none" w:sz="0" w:space="0" w:color="auto"/>
      </w:divBdr>
    </w:div>
    <w:div w:id="531184635">
      <w:bodyDiv w:val="1"/>
      <w:marLeft w:val="0"/>
      <w:marRight w:val="0"/>
      <w:marTop w:val="0"/>
      <w:marBottom w:val="0"/>
      <w:divBdr>
        <w:top w:val="none" w:sz="0" w:space="0" w:color="auto"/>
        <w:left w:val="none" w:sz="0" w:space="0" w:color="auto"/>
        <w:bottom w:val="none" w:sz="0" w:space="0" w:color="auto"/>
        <w:right w:val="none" w:sz="0" w:space="0" w:color="auto"/>
      </w:divBdr>
    </w:div>
    <w:div w:id="532041722">
      <w:bodyDiv w:val="1"/>
      <w:marLeft w:val="0"/>
      <w:marRight w:val="0"/>
      <w:marTop w:val="0"/>
      <w:marBottom w:val="0"/>
      <w:divBdr>
        <w:top w:val="none" w:sz="0" w:space="0" w:color="auto"/>
        <w:left w:val="none" w:sz="0" w:space="0" w:color="auto"/>
        <w:bottom w:val="none" w:sz="0" w:space="0" w:color="auto"/>
        <w:right w:val="none" w:sz="0" w:space="0" w:color="auto"/>
      </w:divBdr>
    </w:div>
    <w:div w:id="532308328">
      <w:bodyDiv w:val="1"/>
      <w:marLeft w:val="0"/>
      <w:marRight w:val="0"/>
      <w:marTop w:val="0"/>
      <w:marBottom w:val="0"/>
      <w:divBdr>
        <w:top w:val="none" w:sz="0" w:space="0" w:color="auto"/>
        <w:left w:val="none" w:sz="0" w:space="0" w:color="auto"/>
        <w:bottom w:val="none" w:sz="0" w:space="0" w:color="auto"/>
        <w:right w:val="none" w:sz="0" w:space="0" w:color="auto"/>
      </w:divBdr>
    </w:div>
    <w:div w:id="533923631">
      <w:bodyDiv w:val="1"/>
      <w:marLeft w:val="0"/>
      <w:marRight w:val="0"/>
      <w:marTop w:val="0"/>
      <w:marBottom w:val="0"/>
      <w:divBdr>
        <w:top w:val="none" w:sz="0" w:space="0" w:color="auto"/>
        <w:left w:val="none" w:sz="0" w:space="0" w:color="auto"/>
        <w:bottom w:val="none" w:sz="0" w:space="0" w:color="auto"/>
        <w:right w:val="none" w:sz="0" w:space="0" w:color="auto"/>
      </w:divBdr>
    </w:div>
    <w:div w:id="534460789">
      <w:bodyDiv w:val="1"/>
      <w:marLeft w:val="0"/>
      <w:marRight w:val="0"/>
      <w:marTop w:val="0"/>
      <w:marBottom w:val="0"/>
      <w:divBdr>
        <w:top w:val="none" w:sz="0" w:space="0" w:color="auto"/>
        <w:left w:val="none" w:sz="0" w:space="0" w:color="auto"/>
        <w:bottom w:val="none" w:sz="0" w:space="0" w:color="auto"/>
        <w:right w:val="none" w:sz="0" w:space="0" w:color="auto"/>
      </w:divBdr>
    </w:div>
    <w:div w:id="534730109">
      <w:bodyDiv w:val="1"/>
      <w:marLeft w:val="0"/>
      <w:marRight w:val="0"/>
      <w:marTop w:val="0"/>
      <w:marBottom w:val="0"/>
      <w:divBdr>
        <w:top w:val="none" w:sz="0" w:space="0" w:color="auto"/>
        <w:left w:val="none" w:sz="0" w:space="0" w:color="auto"/>
        <w:bottom w:val="none" w:sz="0" w:space="0" w:color="auto"/>
        <w:right w:val="none" w:sz="0" w:space="0" w:color="auto"/>
      </w:divBdr>
    </w:div>
    <w:div w:id="535044779">
      <w:bodyDiv w:val="1"/>
      <w:marLeft w:val="0"/>
      <w:marRight w:val="0"/>
      <w:marTop w:val="0"/>
      <w:marBottom w:val="0"/>
      <w:divBdr>
        <w:top w:val="none" w:sz="0" w:space="0" w:color="auto"/>
        <w:left w:val="none" w:sz="0" w:space="0" w:color="auto"/>
        <w:bottom w:val="none" w:sz="0" w:space="0" w:color="auto"/>
        <w:right w:val="none" w:sz="0" w:space="0" w:color="auto"/>
      </w:divBdr>
    </w:div>
    <w:div w:id="536158921">
      <w:bodyDiv w:val="1"/>
      <w:marLeft w:val="0"/>
      <w:marRight w:val="0"/>
      <w:marTop w:val="0"/>
      <w:marBottom w:val="0"/>
      <w:divBdr>
        <w:top w:val="none" w:sz="0" w:space="0" w:color="auto"/>
        <w:left w:val="none" w:sz="0" w:space="0" w:color="auto"/>
        <w:bottom w:val="none" w:sz="0" w:space="0" w:color="auto"/>
        <w:right w:val="none" w:sz="0" w:space="0" w:color="auto"/>
      </w:divBdr>
    </w:div>
    <w:div w:id="536429328">
      <w:bodyDiv w:val="1"/>
      <w:marLeft w:val="0"/>
      <w:marRight w:val="0"/>
      <w:marTop w:val="0"/>
      <w:marBottom w:val="0"/>
      <w:divBdr>
        <w:top w:val="none" w:sz="0" w:space="0" w:color="auto"/>
        <w:left w:val="none" w:sz="0" w:space="0" w:color="auto"/>
        <w:bottom w:val="none" w:sz="0" w:space="0" w:color="auto"/>
        <w:right w:val="none" w:sz="0" w:space="0" w:color="auto"/>
      </w:divBdr>
    </w:div>
    <w:div w:id="536435197">
      <w:bodyDiv w:val="1"/>
      <w:marLeft w:val="0"/>
      <w:marRight w:val="0"/>
      <w:marTop w:val="0"/>
      <w:marBottom w:val="0"/>
      <w:divBdr>
        <w:top w:val="none" w:sz="0" w:space="0" w:color="auto"/>
        <w:left w:val="none" w:sz="0" w:space="0" w:color="auto"/>
        <w:bottom w:val="none" w:sz="0" w:space="0" w:color="auto"/>
        <w:right w:val="none" w:sz="0" w:space="0" w:color="auto"/>
      </w:divBdr>
    </w:div>
    <w:div w:id="536819435">
      <w:bodyDiv w:val="1"/>
      <w:marLeft w:val="0"/>
      <w:marRight w:val="0"/>
      <w:marTop w:val="0"/>
      <w:marBottom w:val="0"/>
      <w:divBdr>
        <w:top w:val="none" w:sz="0" w:space="0" w:color="auto"/>
        <w:left w:val="none" w:sz="0" w:space="0" w:color="auto"/>
        <w:bottom w:val="none" w:sz="0" w:space="0" w:color="auto"/>
        <w:right w:val="none" w:sz="0" w:space="0" w:color="auto"/>
      </w:divBdr>
    </w:div>
    <w:div w:id="537932405">
      <w:bodyDiv w:val="1"/>
      <w:marLeft w:val="0"/>
      <w:marRight w:val="0"/>
      <w:marTop w:val="0"/>
      <w:marBottom w:val="0"/>
      <w:divBdr>
        <w:top w:val="none" w:sz="0" w:space="0" w:color="auto"/>
        <w:left w:val="none" w:sz="0" w:space="0" w:color="auto"/>
        <w:bottom w:val="none" w:sz="0" w:space="0" w:color="auto"/>
        <w:right w:val="none" w:sz="0" w:space="0" w:color="auto"/>
      </w:divBdr>
    </w:div>
    <w:div w:id="538208349">
      <w:bodyDiv w:val="1"/>
      <w:marLeft w:val="0"/>
      <w:marRight w:val="0"/>
      <w:marTop w:val="0"/>
      <w:marBottom w:val="0"/>
      <w:divBdr>
        <w:top w:val="none" w:sz="0" w:space="0" w:color="auto"/>
        <w:left w:val="none" w:sz="0" w:space="0" w:color="auto"/>
        <w:bottom w:val="none" w:sz="0" w:space="0" w:color="auto"/>
        <w:right w:val="none" w:sz="0" w:space="0" w:color="auto"/>
      </w:divBdr>
    </w:div>
    <w:div w:id="538661450">
      <w:bodyDiv w:val="1"/>
      <w:marLeft w:val="0"/>
      <w:marRight w:val="0"/>
      <w:marTop w:val="0"/>
      <w:marBottom w:val="0"/>
      <w:divBdr>
        <w:top w:val="none" w:sz="0" w:space="0" w:color="auto"/>
        <w:left w:val="none" w:sz="0" w:space="0" w:color="auto"/>
        <w:bottom w:val="none" w:sz="0" w:space="0" w:color="auto"/>
        <w:right w:val="none" w:sz="0" w:space="0" w:color="auto"/>
      </w:divBdr>
    </w:div>
    <w:div w:id="540633861">
      <w:bodyDiv w:val="1"/>
      <w:marLeft w:val="0"/>
      <w:marRight w:val="0"/>
      <w:marTop w:val="0"/>
      <w:marBottom w:val="0"/>
      <w:divBdr>
        <w:top w:val="none" w:sz="0" w:space="0" w:color="auto"/>
        <w:left w:val="none" w:sz="0" w:space="0" w:color="auto"/>
        <w:bottom w:val="none" w:sz="0" w:space="0" w:color="auto"/>
        <w:right w:val="none" w:sz="0" w:space="0" w:color="auto"/>
      </w:divBdr>
    </w:div>
    <w:div w:id="541019364">
      <w:bodyDiv w:val="1"/>
      <w:marLeft w:val="0"/>
      <w:marRight w:val="0"/>
      <w:marTop w:val="0"/>
      <w:marBottom w:val="0"/>
      <w:divBdr>
        <w:top w:val="none" w:sz="0" w:space="0" w:color="auto"/>
        <w:left w:val="none" w:sz="0" w:space="0" w:color="auto"/>
        <w:bottom w:val="none" w:sz="0" w:space="0" w:color="auto"/>
        <w:right w:val="none" w:sz="0" w:space="0" w:color="auto"/>
      </w:divBdr>
    </w:div>
    <w:div w:id="541551523">
      <w:bodyDiv w:val="1"/>
      <w:marLeft w:val="0"/>
      <w:marRight w:val="0"/>
      <w:marTop w:val="0"/>
      <w:marBottom w:val="0"/>
      <w:divBdr>
        <w:top w:val="none" w:sz="0" w:space="0" w:color="auto"/>
        <w:left w:val="none" w:sz="0" w:space="0" w:color="auto"/>
        <w:bottom w:val="none" w:sz="0" w:space="0" w:color="auto"/>
        <w:right w:val="none" w:sz="0" w:space="0" w:color="auto"/>
      </w:divBdr>
    </w:div>
    <w:div w:id="542517273">
      <w:bodyDiv w:val="1"/>
      <w:marLeft w:val="0"/>
      <w:marRight w:val="0"/>
      <w:marTop w:val="0"/>
      <w:marBottom w:val="0"/>
      <w:divBdr>
        <w:top w:val="none" w:sz="0" w:space="0" w:color="auto"/>
        <w:left w:val="none" w:sz="0" w:space="0" w:color="auto"/>
        <w:bottom w:val="none" w:sz="0" w:space="0" w:color="auto"/>
        <w:right w:val="none" w:sz="0" w:space="0" w:color="auto"/>
      </w:divBdr>
    </w:div>
    <w:div w:id="542908411">
      <w:bodyDiv w:val="1"/>
      <w:marLeft w:val="0"/>
      <w:marRight w:val="0"/>
      <w:marTop w:val="0"/>
      <w:marBottom w:val="0"/>
      <w:divBdr>
        <w:top w:val="none" w:sz="0" w:space="0" w:color="auto"/>
        <w:left w:val="none" w:sz="0" w:space="0" w:color="auto"/>
        <w:bottom w:val="none" w:sz="0" w:space="0" w:color="auto"/>
        <w:right w:val="none" w:sz="0" w:space="0" w:color="auto"/>
      </w:divBdr>
    </w:div>
    <w:div w:id="543521315">
      <w:bodyDiv w:val="1"/>
      <w:marLeft w:val="0"/>
      <w:marRight w:val="0"/>
      <w:marTop w:val="0"/>
      <w:marBottom w:val="0"/>
      <w:divBdr>
        <w:top w:val="none" w:sz="0" w:space="0" w:color="auto"/>
        <w:left w:val="none" w:sz="0" w:space="0" w:color="auto"/>
        <w:bottom w:val="none" w:sz="0" w:space="0" w:color="auto"/>
        <w:right w:val="none" w:sz="0" w:space="0" w:color="auto"/>
      </w:divBdr>
    </w:div>
    <w:div w:id="543561916">
      <w:bodyDiv w:val="1"/>
      <w:marLeft w:val="0"/>
      <w:marRight w:val="0"/>
      <w:marTop w:val="0"/>
      <w:marBottom w:val="0"/>
      <w:divBdr>
        <w:top w:val="none" w:sz="0" w:space="0" w:color="auto"/>
        <w:left w:val="none" w:sz="0" w:space="0" w:color="auto"/>
        <w:bottom w:val="none" w:sz="0" w:space="0" w:color="auto"/>
        <w:right w:val="none" w:sz="0" w:space="0" w:color="auto"/>
      </w:divBdr>
    </w:div>
    <w:div w:id="544372779">
      <w:bodyDiv w:val="1"/>
      <w:marLeft w:val="0"/>
      <w:marRight w:val="0"/>
      <w:marTop w:val="0"/>
      <w:marBottom w:val="0"/>
      <w:divBdr>
        <w:top w:val="none" w:sz="0" w:space="0" w:color="auto"/>
        <w:left w:val="none" w:sz="0" w:space="0" w:color="auto"/>
        <w:bottom w:val="none" w:sz="0" w:space="0" w:color="auto"/>
        <w:right w:val="none" w:sz="0" w:space="0" w:color="auto"/>
      </w:divBdr>
    </w:div>
    <w:div w:id="544409510">
      <w:bodyDiv w:val="1"/>
      <w:marLeft w:val="0"/>
      <w:marRight w:val="0"/>
      <w:marTop w:val="0"/>
      <w:marBottom w:val="0"/>
      <w:divBdr>
        <w:top w:val="none" w:sz="0" w:space="0" w:color="auto"/>
        <w:left w:val="none" w:sz="0" w:space="0" w:color="auto"/>
        <w:bottom w:val="none" w:sz="0" w:space="0" w:color="auto"/>
        <w:right w:val="none" w:sz="0" w:space="0" w:color="auto"/>
      </w:divBdr>
    </w:div>
    <w:div w:id="545482708">
      <w:bodyDiv w:val="1"/>
      <w:marLeft w:val="0"/>
      <w:marRight w:val="0"/>
      <w:marTop w:val="0"/>
      <w:marBottom w:val="0"/>
      <w:divBdr>
        <w:top w:val="none" w:sz="0" w:space="0" w:color="auto"/>
        <w:left w:val="none" w:sz="0" w:space="0" w:color="auto"/>
        <w:bottom w:val="none" w:sz="0" w:space="0" w:color="auto"/>
        <w:right w:val="none" w:sz="0" w:space="0" w:color="auto"/>
      </w:divBdr>
    </w:div>
    <w:div w:id="545802295">
      <w:bodyDiv w:val="1"/>
      <w:marLeft w:val="0"/>
      <w:marRight w:val="0"/>
      <w:marTop w:val="0"/>
      <w:marBottom w:val="0"/>
      <w:divBdr>
        <w:top w:val="none" w:sz="0" w:space="0" w:color="auto"/>
        <w:left w:val="none" w:sz="0" w:space="0" w:color="auto"/>
        <w:bottom w:val="none" w:sz="0" w:space="0" w:color="auto"/>
        <w:right w:val="none" w:sz="0" w:space="0" w:color="auto"/>
      </w:divBdr>
    </w:div>
    <w:div w:id="545944903">
      <w:bodyDiv w:val="1"/>
      <w:marLeft w:val="0"/>
      <w:marRight w:val="0"/>
      <w:marTop w:val="0"/>
      <w:marBottom w:val="0"/>
      <w:divBdr>
        <w:top w:val="none" w:sz="0" w:space="0" w:color="auto"/>
        <w:left w:val="none" w:sz="0" w:space="0" w:color="auto"/>
        <w:bottom w:val="none" w:sz="0" w:space="0" w:color="auto"/>
        <w:right w:val="none" w:sz="0" w:space="0" w:color="auto"/>
      </w:divBdr>
    </w:div>
    <w:div w:id="546911346">
      <w:bodyDiv w:val="1"/>
      <w:marLeft w:val="0"/>
      <w:marRight w:val="0"/>
      <w:marTop w:val="0"/>
      <w:marBottom w:val="0"/>
      <w:divBdr>
        <w:top w:val="none" w:sz="0" w:space="0" w:color="auto"/>
        <w:left w:val="none" w:sz="0" w:space="0" w:color="auto"/>
        <w:bottom w:val="none" w:sz="0" w:space="0" w:color="auto"/>
        <w:right w:val="none" w:sz="0" w:space="0" w:color="auto"/>
      </w:divBdr>
    </w:div>
    <w:div w:id="551312398">
      <w:bodyDiv w:val="1"/>
      <w:marLeft w:val="0"/>
      <w:marRight w:val="0"/>
      <w:marTop w:val="0"/>
      <w:marBottom w:val="0"/>
      <w:divBdr>
        <w:top w:val="none" w:sz="0" w:space="0" w:color="auto"/>
        <w:left w:val="none" w:sz="0" w:space="0" w:color="auto"/>
        <w:bottom w:val="none" w:sz="0" w:space="0" w:color="auto"/>
        <w:right w:val="none" w:sz="0" w:space="0" w:color="auto"/>
      </w:divBdr>
    </w:div>
    <w:div w:id="552471892">
      <w:bodyDiv w:val="1"/>
      <w:marLeft w:val="0"/>
      <w:marRight w:val="0"/>
      <w:marTop w:val="0"/>
      <w:marBottom w:val="0"/>
      <w:divBdr>
        <w:top w:val="none" w:sz="0" w:space="0" w:color="auto"/>
        <w:left w:val="none" w:sz="0" w:space="0" w:color="auto"/>
        <w:bottom w:val="none" w:sz="0" w:space="0" w:color="auto"/>
        <w:right w:val="none" w:sz="0" w:space="0" w:color="auto"/>
      </w:divBdr>
    </w:div>
    <w:div w:id="552816870">
      <w:bodyDiv w:val="1"/>
      <w:marLeft w:val="0"/>
      <w:marRight w:val="0"/>
      <w:marTop w:val="0"/>
      <w:marBottom w:val="0"/>
      <w:divBdr>
        <w:top w:val="none" w:sz="0" w:space="0" w:color="auto"/>
        <w:left w:val="none" w:sz="0" w:space="0" w:color="auto"/>
        <w:bottom w:val="none" w:sz="0" w:space="0" w:color="auto"/>
        <w:right w:val="none" w:sz="0" w:space="0" w:color="auto"/>
      </w:divBdr>
    </w:div>
    <w:div w:id="553465733">
      <w:bodyDiv w:val="1"/>
      <w:marLeft w:val="0"/>
      <w:marRight w:val="0"/>
      <w:marTop w:val="0"/>
      <w:marBottom w:val="0"/>
      <w:divBdr>
        <w:top w:val="none" w:sz="0" w:space="0" w:color="auto"/>
        <w:left w:val="none" w:sz="0" w:space="0" w:color="auto"/>
        <w:bottom w:val="none" w:sz="0" w:space="0" w:color="auto"/>
        <w:right w:val="none" w:sz="0" w:space="0" w:color="auto"/>
      </w:divBdr>
    </w:div>
    <w:div w:id="554396089">
      <w:bodyDiv w:val="1"/>
      <w:marLeft w:val="0"/>
      <w:marRight w:val="0"/>
      <w:marTop w:val="0"/>
      <w:marBottom w:val="0"/>
      <w:divBdr>
        <w:top w:val="none" w:sz="0" w:space="0" w:color="auto"/>
        <w:left w:val="none" w:sz="0" w:space="0" w:color="auto"/>
        <w:bottom w:val="none" w:sz="0" w:space="0" w:color="auto"/>
        <w:right w:val="none" w:sz="0" w:space="0" w:color="auto"/>
      </w:divBdr>
    </w:div>
    <w:div w:id="555971052">
      <w:bodyDiv w:val="1"/>
      <w:marLeft w:val="0"/>
      <w:marRight w:val="0"/>
      <w:marTop w:val="0"/>
      <w:marBottom w:val="0"/>
      <w:divBdr>
        <w:top w:val="none" w:sz="0" w:space="0" w:color="auto"/>
        <w:left w:val="none" w:sz="0" w:space="0" w:color="auto"/>
        <w:bottom w:val="none" w:sz="0" w:space="0" w:color="auto"/>
        <w:right w:val="none" w:sz="0" w:space="0" w:color="auto"/>
      </w:divBdr>
    </w:div>
    <w:div w:id="556017773">
      <w:bodyDiv w:val="1"/>
      <w:marLeft w:val="0"/>
      <w:marRight w:val="0"/>
      <w:marTop w:val="0"/>
      <w:marBottom w:val="0"/>
      <w:divBdr>
        <w:top w:val="none" w:sz="0" w:space="0" w:color="auto"/>
        <w:left w:val="none" w:sz="0" w:space="0" w:color="auto"/>
        <w:bottom w:val="none" w:sz="0" w:space="0" w:color="auto"/>
        <w:right w:val="none" w:sz="0" w:space="0" w:color="auto"/>
      </w:divBdr>
    </w:div>
    <w:div w:id="556286630">
      <w:bodyDiv w:val="1"/>
      <w:marLeft w:val="0"/>
      <w:marRight w:val="0"/>
      <w:marTop w:val="0"/>
      <w:marBottom w:val="0"/>
      <w:divBdr>
        <w:top w:val="none" w:sz="0" w:space="0" w:color="auto"/>
        <w:left w:val="none" w:sz="0" w:space="0" w:color="auto"/>
        <w:bottom w:val="none" w:sz="0" w:space="0" w:color="auto"/>
        <w:right w:val="none" w:sz="0" w:space="0" w:color="auto"/>
      </w:divBdr>
    </w:div>
    <w:div w:id="556629509">
      <w:bodyDiv w:val="1"/>
      <w:marLeft w:val="0"/>
      <w:marRight w:val="0"/>
      <w:marTop w:val="0"/>
      <w:marBottom w:val="0"/>
      <w:divBdr>
        <w:top w:val="none" w:sz="0" w:space="0" w:color="auto"/>
        <w:left w:val="none" w:sz="0" w:space="0" w:color="auto"/>
        <w:bottom w:val="none" w:sz="0" w:space="0" w:color="auto"/>
        <w:right w:val="none" w:sz="0" w:space="0" w:color="auto"/>
      </w:divBdr>
    </w:div>
    <w:div w:id="556742830">
      <w:bodyDiv w:val="1"/>
      <w:marLeft w:val="0"/>
      <w:marRight w:val="0"/>
      <w:marTop w:val="0"/>
      <w:marBottom w:val="0"/>
      <w:divBdr>
        <w:top w:val="none" w:sz="0" w:space="0" w:color="auto"/>
        <w:left w:val="none" w:sz="0" w:space="0" w:color="auto"/>
        <w:bottom w:val="none" w:sz="0" w:space="0" w:color="auto"/>
        <w:right w:val="none" w:sz="0" w:space="0" w:color="auto"/>
      </w:divBdr>
    </w:div>
    <w:div w:id="557127531">
      <w:bodyDiv w:val="1"/>
      <w:marLeft w:val="0"/>
      <w:marRight w:val="0"/>
      <w:marTop w:val="0"/>
      <w:marBottom w:val="0"/>
      <w:divBdr>
        <w:top w:val="none" w:sz="0" w:space="0" w:color="auto"/>
        <w:left w:val="none" w:sz="0" w:space="0" w:color="auto"/>
        <w:bottom w:val="none" w:sz="0" w:space="0" w:color="auto"/>
        <w:right w:val="none" w:sz="0" w:space="0" w:color="auto"/>
      </w:divBdr>
    </w:div>
    <w:div w:id="558396565">
      <w:bodyDiv w:val="1"/>
      <w:marLeft w:val="0"/>
      <w:marRight w:val="0"/>
      <w:marTop w:val="0"/>
      <w:marBottom w:val="0"/>
      <w:divBdr>
        <w:top w:val="none" w:sz="0" w:space="0" w:color="auto"/>
        <w:left w:val="none" w:sz="0" w:space="0" w:color="auto"/>
        <w:bottom w:val="none" w:sz="0" w:space="0" w:color="auto"/>
        <w:right w:val="none" w:sz="0" w:space="0" w:color="auto"/>
      </w:divBdr>
    </w:div>
    <w:div w:id="561597528">
      <w:bodyDiv w:val="1"/>
      <w:marLeft w:val="0"/>
      <w:marRight w:val="0"/>
      <w:marTop w:val="0"/>
      <w:marBottom w:val="0"/>
      <w:divBdr>
        <w:top w:val="none" w:sz="0" w:space="0" w:color="auto"/>
        <w:left w:val="none" w:sz="0" w:space="0" w:color="auto"/>
        <w:bottom w:val="none" w:sz="0" w:space="0" w:color="auto"/>
        <w:right w:val="none" w:sz="0" w:space="0" w:color="auto"/>
      </w:divBdr>
    </w:div>
    <w:div w:id="561794006">
      <w:bodyDiv w:val="1"/>
      <w:marLeft w:val="0"/>
      <w:marRight w:val="0"/>
      <w:marTop w:val="0"/>
      <w:marBottom w:val="0"/>
      <w:divBdr>
        <w:top w:val="none" w:sz="0" w:space="0" w:color="auto"/>
        <w:left w:val="none" w:sz="0" w:space="0" w:color="auto"/>
        <w:bottom w:val="none" w:sz="0" w:space="0" w:color="auto"/>
        <w:right w:val="none" w:sz="0" w:space="0" w:color="auto"/>
      </w:divBdr>
    </w:div>
    <w:div w:id="562521018">
      <w:bodyDiv w:val="1"/>
      <w:marLeft w:val="0"/>
      <w:marRight w:val="0"/>
      <w:marTop w:val="0"/>
      <w:marBottom w:val="0"/>
      <w:divBdr>
        <w:top w:val="none" w:sz="0" w:space="0" w:color="auto"/>
        <w:left w:val="none" w:sz="0" w:space="0" w:color="auto"/>
        <w:bottom w:val="none" w:sz="0" w:space="0" w:color="auto"/>
        <w:right w:val="none" w:sz="0" w:space="0" w:color="auto"/>
      </w:divBdr>
    </w:div>
    <w:div w:id="565452386">
      <w:bodyDiv w:val="1"/>
      <w:marLeft w:val="0"/>
      <w:marRight w:val="0"/>
      <w:marTop w:val="0"/>
      <w:marBottom w:val="0"/>
      <w:divBdr>
        <w:top w:val="none" w:sz="0" w:space="0" w:color="auto"/>
        <w:left w:val="none" w:sz="0" w:space="0" w:color="auto"/>
        <w:bottom w:val="none" w:sz="0" w:space="0" w:color="auto"/>
        <w:right w:val="none" w:sz="0" w:space="0" w:color="auto"/>
      </w:divBdr>
    </w:div>
    <w:div w:id="567761968">
      <w:bodyDiv w:val="1"/>
      <w:marLeft w:val="0"/>
      <w:marRight w:val="0"/>
      <w:marTop w:val="0"/>
      <w:marBottom w:val="0"/>
      <w:divBdr>
        <w:top w:val="none" w:sz="0" w:space="0" w:color="auto"/>
        <w:left w:val="none" w:sz="0" w:space="0" w:color="auto"/>
        <w:bottom w:val="none" w:sz="0" w:space="0" w:color="auto"/>
        <w:right w:val="none" w:sz="0" w:space="0" w:color="auto"/>
      </w:divBdr>
    </w:div>
    <w:div w:id="568081533">
      <w:bodyDiv w:val="1"/>
      <w:marLeft w:val="0"/>
      <w:marRight w:val="0"/>
      <w:marTop w:val="0"/>
      <w:marBottom w:val="0"/>
      <w:divBdr>
        <w:top w:val="none" w:sz="0" w:space="0" w:color="auto"/>
        <w:left w:val="none" w:sz="0" w:space="0" w:color="auto"/>
        <w:bottom w:val="none" w:sz="0" w:space="0" w:color="auto"/>
        <w:right w:val="none" w:sz="0" w:space="0" w:color="auto"/>
      </w:divBdr>
    </w:div>
    <w:div w:id="568997262">
      <w:bodyDiv w:val="1"/>
      <w:marLeft w:val="0"/>
      <w:marRight w:val="0"/>
      <w:marTop w:val="0"/>
      <w:marBottom w:val="0"/>
      <w:divBdr>
        <w:top w:val="none" w:sz="0" w:space="0" w:color="auto"/>
        <w:left w:val="none" w:sz="0" w:space="0" w:color="auto"/>
        <w:bottom w:val="none" w:sz="0" w:space="0" w:color="auto"/>
        <w:right w:val="none" w:sz="0" w:space="0" w:color="auto"/>
      </w:divBdr>
    </w:div>
    <w:div w:id="569848114">
      <w:bodyDiv w:val="1"/>
      <w:marLeft w:val="0"/>
      <w:marRight w:val="0"/>
      <w:marTop w:val="0"/>
      <w:marBottom w:val="0"/>
      <w:divBdr>
        <w:top w:val="none" w:sz="0" w:space="0" w:color="auto"/>
        <w:left w:val="none" w:sz="0" w:space="0" w:color="auto"/>
        <w:bottom w:val="none" w:sz="0" w:space="0" w:color="auto"/>
        <w:right w:val="none" w:sz="0" w:space="0" w:color="auto"/>
      </w:divBdr>
    </w:div>
    <w:div w:id="570383812">
      <w:bodyDiv w:val="1"/>
      <w:marLeft w:val="0"/>
      <w:marRight w:val="0"/>
      <w:marTop w:val="0"/>
      <w:marBottom w:val="0"/>
      <w:divBdr>
        <w:top w:val="none" w:sz="0" w:space="0" w:color="auto"/>
        <w:left w:val="none" w:sz="0" w:space="0" w:color="auto"/>
        <w:bottom w:val="none" w:sz="0" w:space="0" w:color="auto"/>
        <w:right w:val="none" w:sz="0" w:space="0" w:color="auto"/>
      </w:divBdr>
    </w:div>
    <w:div w:id="571545623">
      <w:bodyDiv w:val="1"/>
      <w:marLeft w:val="0"/>
      <w:marRight w:val="0"/>
      <w:marTop w:val="0"/>
      <w:marBottom w:val="0"/>
      <w:divBdr>
        <w:top w:val="none" w:sz="0" w:space="0" w:color="auto"/>
        <w:left w:val="none" w:sz="0" w:space="0" w:color="auto"/>
        <w:bottom w:val="none" w:sz="0" w:space="0" w:color="auto"/>
        <w:right w:val="none" w:sz="0" w:space="0" w:color="auto"/>
      </w:divBdr>
    </w:div>
    <w:div w:id="571622353">
      <w:bodyDiv w:val="1"/>
      <w:marLeft w:val="0"/>
      <w:marRight w:val="0"/>
      <w:marTop w:val="0"/>
      <w:marBottom w:val="0"/>
      <w:divBdr>
        <w:top w:val="none" w:sz="0" w:space="0" w:color="auto"/>
        <w:left w:val="none" w:sz="0" w:space="0" w:color="auto"/>
        <w:bottom w:val="none" w:sz="0" w:space="0" w:color="auto"/>
        <w:right w:val="none" w:sz="0" w:space="0" w:color="auto"/>
      </w:divBdr>
    </w:div>
    <w:div w:id="572736973">
      <w:bodyDiv w:val="1"/>
      <w:marLeft w:val="0"/>
      <w:marRight w:val="0"/>
      <w:marTop w:val="0"/>
      <w:marBottom w:val="0"/>
      <w:divBdr>
        <w:top w:val="none" w:sz="0" w:space="0" w:color="auto"/>
        <w:left w:val="none" w:sz="0" w:space="0" w:color="auto"/>
        <w:bottom w:val="none" w:sz="0" w:space="0" w:color="auto"/>
        <w:right w:val="none" w:sz="0" w:space="0" w:color="auto"/>
      </w:divBdr>
    </w:div>
    <w:div w:id="573244047">
      <w:bodyDiv w:val="1"/>
      <w:marLeft w:val="0"/>
      <w:marRight w:val="0"/>
      <w:marTop w:val="0"/>
      <w:marBottom w:val="0"/>
      <w:divBdr>
        <w:top w:val="none" w:sz="0" w:space="0" w:color="auto"/>
        <w:left w:val="none" w:sz="0" w:space="0" w:color="auto"/>
        <w:bottom w:val="none" w:sz="0" w:space="0" w:color="auto"/>
        <w:right w:val="none" w:sz="0" w:space="0" w:color="auto"/>
      </w:divBdr>
    </w:div>
    <w:div w:id="573704880">
      <w:bodyDiv w:val="1"/>
      <w:marLeft w:val="0"/>
      <w:marRight w:val="0"/>
      <w:marTop w:val="0"/>
      <w:marBottom w:val="0"/>
      <w:divBdr>
        <w:top w:val="none" w:sz="0" w:space="0" w:color="auto"/>
        <w:left w:val="none" w:sz="0" w:space="0" w:color="auto"/>
        <w:bottom w:val="none" w:sz="0" w:space="0" w:color="auto"/>
        <w:right w:val="none" w:sz="0" w:space="0" w:color="auto"/>
      </w:divBdr>
    </w:div>
    <w:div w:id="574558403">
      <w:bodyDiv w:val="1"/>
      <w:marLeft w:val="0"/>
      <w:marRight w:val="0"/>
      <w:marTop w:val="0"/>
      <w:marBottom w:val="0"/>
      <w:divBdr>
        <w:top w:val="none" w:sz="0" w:space="0" w:color="auto"/>
        <w:left w:val="none" w:sz="0" w:space="0" w:color="auto"/>
        <w:bottom w:val="none" w:sz="0" w:space="0" w:color="auto"/>
        <w:right w:val="none" w:sz="0" w:space="0" w:color="auto"/>
      </w:divBdr>
    </w:div>
    <w:div w:id="576982969">
      <w:bodyDiv w:val="1"/>
      <w:marLeft w:val="0"/>
      <w:marRight w:val="0"/>
      <w:marTop w:val="0"/>
      <w:marBottom w:val="0"/>
      <w:divBdr>
        <w:top w:val="none" w:sz="0" w:space="0" w:color="auto"/>
        <w:left w:val="none" w:sz="0" w:space="0" w:color="auto"/>
        <w:bottom w:val="none" w:sz="0" w:space="0" w:color="auto"/>
        <w:right w:val="none" w:sz="0" w:space="0" w:color="auto"/>
      </w:divBdr>
    </w:div>
    <w:div w:id="579828489">
      <w:bodyDiv w:val="1"/>
      <w:marLeft w:val="0"/>
      <w:marRight w:val="0"/>
      <w:marTop w:val="0"/>
      <w:marBottom w:val="0"/>
      <w:divBdr>
        <w:top w:val="none" w:sz="0" w:space="0" w:color="auto"/>
        <w:left w:val="none" w:sz="0" w:space="0" w:color="auto"/>
        <w:bottom w:val="none" w:sz="0" w:space="0" w:color="auto"/>
        <w:right w:val="none" w:sz="0" w:space="0" w:color="auto"/>
      </w:divBdr>
    </w:div>
    <w:div w:id="579951740">
      <w:bodyDiv w:val="1"/>
      <w:marLeft w:val="0"/>
      <w:marRight w:val="0"/>
      <w:marTop w:val="0"/>
      <w:marBottom w:val="0"/>
      <w:divBdr>
        <w:top w:val="none" w:sz="0" w:space="0" w:color="auto"/>
        <w:left w:val="none" w:sz="0" w:space="0" w:color="auto"/>
        <w:bottom w:val="none" w:sz="0" w:space="0" w:color="auto"/>
        <w:right w:val="none" w:sz="0" w:space="0" w:color="auto"/>
      </w:divBdr>
    </w:div>
    <w:div w:id="584461053">
      <w:bodyDiv w:val="1"/>
      <w:marLeft w:val="0"/>
      <w:marRight w:val="0"/>
      <w:marTop w:val="0"/>
      <w:marBottom w:val="0"/>
      <w:divBdr>
        <w:top w:val="none" w:sz="0" w:space="0" w:color="auto"/>
        <w:left w:val="none" w:sz="0" w:space="0" w:color="auto"/>
        <w:bottom w:val="none" w:sz="0" w:space="0" w:color="auto"/>
        <w:right w:val="none" w:sz="0" w:space="0" w:color="auto"/>
      </w:divBdr>
    </w:div>
    <w:div w:id="588124464">
      <w:bodyDiv w:val="1"/>
      <w:marLeft w:val="0"/>
      <w:marRight w:val="0"/>
      <w:marTop w:val="0"/>
      <w:marBottom w:val="0"/>
      <w:divBdr>
        <w:top w:val="none" w:sz="0" w:space="0" w:color="auto"/>
        <w:left w:val="none" w:sz="0" w:space="0" w:color="auto"/>
        <w:bottom w:val="none" w:sz="0" w:space="0" w:color="auto"/>
        <w:right w:val="none" w:sz="0" w:space="0" w:color="auto"/>
      </w:divBdr>
    </w:div>
    <w:div w:id="589121215">
      <w:bodyDiv w:val="1"/>
      <w:marLeft w:val="0"/>
      <w:marRight w:val="0"/>
      <w:marTop w:val="0"/>
      <w:marBottom w:val="0"/>
      <w:divBdr>
        <w:top w:val="none" w:sz="0" w:space="0" w:color="auto"/>
        <w:left w:val="none" w:sz="0" w:space="0" w:color="auto"/>
        <w:bottom w:val="none" w:sz="0" w:space="0" w:color="auto"/>
        <w:right w:val="none" w:sz="0" w:space="0" w:color="auto"/>
      </w:divBdr>
    </w:div>
    <w:div w:id="589779241">
      <w:bodyDiv w:val="1"/>
      <w:marLeft w:val="0"/>
      <w:marRight w:val="0"/>
      <w:marTop w:val="0"/>
      <w:marBottom w:val="0"/>
      <w:divBdr>
        <w:top w:val="none" w:sz="0" w:space="0" w:color="auto"/>
        <w:left w:val="none" w:sz="0" w:space="0" w:color="auto"/>
        <w:bottom w:val="none" w:sz="0" w:space="0" w:color="auto"/>
        <w:right w:val="none" w:sz="0" w:space="0" w:color="auto"/>
      </w:divBdr>
    </w:div>
    <w:div w:id="589970995">
      <w:bodyDiv w:val="1"/>
      <w:marLeft w:val="0"/>
      <w:marRight w:val="0"/>
      <w:marTop w:val="0"/>
      <w:marBottom w:val="0"/>
      <w:divBdr>
        <w:top w:val="none" w:sz="0" w:space="0" w:color="auto"/>
        <w:left w:val="none" w:sz="0" w:space="0" w:color="auto"/>
        <w:bottom w:val="none" w:sz="0" w:space="0" w:color="auto"/>
        <w:right w:val="none" w:sz="0" w:space="0" w:color="auto"/>
      </w:divBdr>
    </w:div>
    <w:div w:id="590434114">
      <w:bodyDiv w:val="1"/>
      <w:marLeft w:val="0"/>
      <w:marRight w:val="0"/>
      <w:marTop w:val="0"/>
      <w:marBottom w:val="0"/>
      <w:divBdr>
        <w:top w:val="none" w:sz="0" w:space="0" w:color="auto"/>
        <w:left w:val="none" w:sz="0" w:space="0" w:color="auto"/>
        <w:bottom w:val="none" w:sz="0" w:space="0" w:color="auto"/>
        <w:right w:val="none" w:sz="0" w:space="0" w:color="auto"/>
      </w:divBdr>
    </w:div>
    <w:div w:id="591857626">
      <w:bodyDiv w:val="1"/>
      <w:marLeft w:val="0"/>
      <w:marRight w:val="0"/>
      <w:marTop w:val="0"/>
      <w:marBottom w:val="0"/>
      <w:divBdr>
        <w:top w:val="none" w:sz="0" w:space="0" w:color="auto"/>
        <w:left w:val="none" w:sz="0" w:space="0" w:color="auto"/>
        <w:bottom w:val="none" w:sz="0" w:space="0" w:color="auto"/>
        <w:right w:val="none" w:sz="0" w:space="0" w:color="auto"/>
      </w:divBdr>
    </w:div>
    <w:div w:id="592511346">
      <w:bodyDiv w:val="1"/>
      <w:marLeft w:val="0"/>
      <w:marRight w:val="0"/>
      <w:marTop w:val="0"/>
      <w:marBottom w:val="0"/>
      <w:divBdr>
        <w:top w:val="none" w:sz="0" w:space="0" w:color="auto"/>
        <w:left w:val="none" w:sz="0" w:space="0" w:color="auto"/>
        <w:bottom w:val="none" w:sz="0" w:space="0" w:color="auto"/>
        <w:right w:val="none" w:sz="0" w:space="0" w:color="auto"/>
      </w:divBdr>
    </w:div>
    <w:div w:id="592788507">
      <w:bodyDiv w:val="1"/>
      <w:marLeft w:val="0"/>
      <w:marRight w:val="0"/>
      <w:marTop w:val="0"/>
      <w:marBottom w:val="0"/>
      <w:divBdr>
        <w:top w:val="none" w:sz="0" w:space="0" w:color="auto"/>
        <w:left w:val="none" w:sz="0" w:space="0" w:color="auto"/>
        <w:bottom w:val="none" w:sz="0" w:space="0" w:color="auto"/>
        <w:right w:val="none" w:sz="0" w:space="0" w:color="auto"/>
      </w:divBdr>
    </w:div>
    <w:div w:id="593055858">
      <w:bodyDiv w:val="1"/>
      <w:marLeft w:val="0"/>
      <w:marRight w:val="0"/>
      <w:marTop w:val="0"/>
      <w:marBottom w:val="0"/>
      <w:divBdr>
        <w:top w:val="none" w:sz="0" w:space="0" w:color="auto"/>
        <w:left w:val="none" w:sz="0" w:space="0" w:color="auto"/>
        <w:bottom w:val="none" w:sz="0" w:space="0" w:color="auto"/>
        <w:right w:val="none" w:sz="0" w:space="0" w:color="auto"/>
      </w:divBdr>
    </w:div>
    <w:div w:id="594673782">
      <w:bodyDiv w:val="1"/>
      <w:marLeft w:val="0"/>
      <w:marRight w:val="0"/>
      <w:marTop w:val="0"/>
      <w:marBottom w:val="0"/>
      <w:divBdr>
        <w:top w:val="none" w:sz="0" w:space="0" w:color="auto"/>
        <w:left w:val="none" w:sz="0" w:space="0" w:color="auto"/>
        <w:bottom w:val="none" w:sz="0" w:space="0" w:color="auto"/>
        <w:right w:val="none" w:sz="0" w:space="0" w:color="auto"/>
      </w:divBdr>
    </w:div>
    <w:div w:id="595289568">
      <w:bodyDiv w:val="1"/>
      <w:marLeft w:val="0"/>
      <w:marRight w:val="0"/>
      <w:marTop w:val="0"/>
      <w:marBottom w:val="0"/>
      <w:divBdr>
        <w:top w:val="none" w:sz="0" w:space="0" w:color="auto"/>
        <w:left w:val="none" w:sz="0" w:space="0" w:color="auto"/>
        <w:bottom w:val="none" w:sz="0" w:space="0" w:color="auto"/>
        <w:right w:val="none" w:sz="0" w:space="0" w:color="auto"/>
      </w:divBdr>
    </w:div>
    <w:div w:id="596450649">
      <w:bodyDiv w:val="1"/>
      <w:marLeft w:val="0"/>
      <w:marRight w:val="0"/>
      <w:marTop w:val="0"/>
      <w:marBottom w:val="0"/>
      <w:divBdr>
        <w:top w:val="none" w:sz="0" w:space="0" w:color="auto"/>
        <w:left w:val="none" w:sz="0" w:space="0" w:color="auto"/>
        <w:bottom w:val="none" w:sz="0" w:space="0" w:color="auto"/>
        <w:right w:val="none" w:sz="0" w:space="0" w:color="auto"/>
      </w:divBdr>
    </w:div>
    <w:div w:id="596986828">
      <w:bodyDiv w:val="1"/>
      <w:marLeft w:val="0"/>
      <w:marRight w:val="0"/>
      <w:marTop w:val="0"/>
      <w:marBottom w:val="0"/>
      <w:divBdr>
        <w:top w:val="none" w:sz="0" w:space="0" w:color="auto"/>
        <w:left w:val="none" w:sz="0" w:space="0" w:color="auto"/>
        <w:bottom w:val="none" w:sz="0" w:space="0" w:color="auto"/>
        <w:right w:val="none" w:sz="0" w:space="0" w:color="auto"/>
      </w:divBdr>
    </w:div>
    <w:div w:id="599139640">
      <w:bodyDiv w:val="1"/>
      <w:marLeft w:val="0"/>
      <w:marRight w:val="0"/>
      <w:marTop w:val="0"/>
      <w:marBottom w:val="0"/>
      <w:divBdr>
        <w:top w:val="none" w:sz="0" w:space="0" w:color="auto"/>
        <w:left w:val="none" w:sz="0" w:space="0" w:color="auto"/>
        <w:bottom w:val="none" w:sz="0" w:space="0" w:color="auto"/>
        <w:right w:val="none" w:sz="0" w:space="0" w:color="auto"/>
      </w:divBdr>
    </w:div>
    <w:div w:id="599215334">
      <w:bodyDiv w:val="1"/>
      <w:marLeft w:val="0"/>
      <w:marRight w:val="0"/>
      <w:marTop w:val="0"/>
      <w:marBottom w:val="0"/>
      <w:divBdr>
        <w:top w:val="none" w:sz="0" w:space="0" w:color="auto"/>
        <w:left w:val="none" w:sz="0" w:space="0" w:color="auto"/>
        <w:bottom w:val="none" w:sz="0" w:space="0" w:color="auto"/>
        <w:right w:val="none" w:sz="0" w:space="0" w:color="auto"/>
      </w:divBdr>
    </w:div>
    <w:div w:id="600646888">
      <w:bodyDiv w:val="1"/>
      <w:marLeft w:val="0"/>
      <w:marRight w:val="0"/>
      <w:marTop w:val="0"/>
      <w:marBottom w:val="0"/>
      <w:divBdr>
        <w:top w:val="none" w:sz="0" w:space="0" w:color="auto"/>
        <w:left w:val="none" w:sz="0" w:space="0" w:color="auto"/>
        <w:bottom w:val="none" w:sz="0" w:space="0" w:color="auto"/>
        <w:right w:val="none" w:sz="0" w:space="0" w:color="auto"/>
      </w:divBdr>
    </w:div>
    <w:div w:id="600798265">
      <w:bodyDiv w:val="1"/>
      <w:marLeft w:val="0"/>
      <w:marRight w:val="0"/>
      <w:marTop w:val="0"/>
      <w:marBottom w:val="0"/>
      <w:divBdr>
        <w:top w:val="none" w:sz="0" w:space="0" w:color="auto"/>
        <w:left w:val="none" w:sz="0" w:space="0" w:color="auto"/>
        <w:bottom w:val="none" w:sz="0" w:space="0" w:color="auto"/>
        <w:right w:val="none" w:sz="0" w:space="0" w:color="auto"/>
      </w:divBdr>
    </w:div>
    <w:div w:id="602227631">
      <w:bodyDiv w:val="1"/>
      <w:marLeft w:val="0"/>
      <w:marRight w:val="0"/>
      <w:marTop w:val="0"/>
      <w:marBottom w:val="0"/>
      <w:divBdr>
        <w:top w:val="none" w:sz="0" w:space="0" w:color="auto"/>
        <w:left w:val="none" w:sz="0" w:space="0" w:color="auto"/>
        <w:bottom w:val="none" w:sz="0" w:space="0" w:color="auto"/>
        <w:right w:val="none" w:sz="0" w:space="0" w:color="auto"/>
      </w:divBdr>
    </w:div>
    <w:div w:id="602998088">
      <w:bodyDiv w:val="1"/>
      <w:marLeft w:val="0"/>
      <w:marRight w:val="0"/>
      <w:marTop w:val="0"/>
      <w:marBottom w:val="0"/>
      <w:divBdr>
        <w:top w:val="none" w:sz="0" w:space="0" w:color="auto"/>
        <w:left w:val="none" w:sz="0" w:space="0" w:color="auto"/>
        <w:bottom w:val="none" w:sz="0" w:space="0" w:color="auto"/>
        <w:right w:val="none" w:sz="0" w:space="0" w:color="auto"/>
      </w:divBdr>
    </w:div>
    <w:div w:id="603079031">
      <w:bodyDiv w:val="1"/>
      <w:marLeft w:val="0"/>
      <w:marRight w:val="0"/>
      <w:marTop w:val="0"/>
      <w:marBottom w:val="0"/>
      <w:divBdr>
        <w:top w:val="none" w:sz="0" w:space="0" w:color="auto"/>
        <w:left w:val="none" w:sz="0" w:space="0" w:color="auto"/>
        <w:bottom w:val="none" w:sz="0" w:space="0" w:color="auto"/>
        <w:right w:val="none" w:sz="0" w:space="0" w:color="auto"/>
      </w:divBdr>
    </w:div>
    <w:div w:id="604381219">
      <w:bodyDiv w:val="1"/>
      <w:marLeft w:val="0"/>
      <w:marRight w:val="0"/>
      <w:marTop w:val="0"/>
      <w:marBottom w:val="0"/>
      <w:divBdr>
        <w:top w:val="none" w:sz="0" w:space="0" w:color="auto"/>
        <w:left w:val="none" w:sz="0" w:space="0" w:color="auto"/>
        <w:bottom w:val="none" w:sz="0" w:space="0" w:color="auto"/>
        <w:right w:val="none" w:sz="0" w:space="0" w:color="auto"/>
      </w:divBdr>
    </w:div>
    <w:div w:id="606238297">
      <w:bodyDiv w:val="1"/>
      <w:marLeft w:val="0"/>
      <w:marRight w:val="0"/>
      <w:marTop w:val="0"/>
      <w:marBottom w:val="0"/>
      <w:divBdr>
        <w:top w:val="none" w:sz="0" w:space="0" w:color="auto"/>
        <w:left w:val="none" w:sz="0" w:space="0" w:color="auto"/>
        <w:bottom w:val="none" w:sz="0" w:space="0" w:color="auto"/>
        <w:right w:val="none" w:sz="0" w:space="0" w:color="auto"/>
      </w:divBdr>
    </w:div>
    <w:div w:id="606622503">
      <w:bodyDiv w:val="1"/>
      <w:marLeft w:val="0"/>
      <w:marRight w:val="0"/>
      <w:marTop w:val="0"/>
      <w:marBottom w:val="0"/>
      <w:divBdr>
        <w:top w:val="none" w:sz="0" w:space="0" w:color="auto"/>
        <w:left w:val="none" w:sz="0" w:space="0" w:color="auto"/>
        <w:bottom w:val="none" w:sz="0" w:space="0" w:color="auto"/>
        <w:right w:val="none" w:sz="0" w:space="0" w:color="auto"/>
      </w:divBdr>
    </w:div>
    <w:div w:id="609363378">
      <w:bodyDiv w:val="1"/>
      <w:marLeft w:val="0"/>
      <w:marRight w:val="0"/>
      <w:marTop w:val="0"/>
      <w:marBottom w:val="0"/>
      <w:divBdr>
        <w:top w:val="none" w:sz="0" w:space="0" w:color="auto"/>
        <w:left w:val="none" w:sz="0" w:space="0" w:color="auto"/>
        <w:bottom w:val="none" w:sz="0" w:space="0" w:color="auto"/>
        <w:right w:val="none" w:sz="0" w:space="0" w:color="auto"/>
      </w:divBdr>
    </w:div>
    <w:div w:id="611254396">
      <w:bodyDiv w:val="1"/>
      <w:marLeft w:val="0"/>
      <w:marRight w:val="0"/>
      <w:marTop w:val="0"/>
      <w:marBottom w:val="0"/>
      <w:divBdr>
        <w:top w:val="none" w:sz="0" w:space="0" w:color="auto"/>
        <w:left w:val="none" w:sz="0" w:space="0" w:color="auto"/>
        <w:bottom w:val="none" w:sz="0" w:space="0" w:color="auto"/>
        <w:right w:val="none" w:sz="0" w:space="0" w:color="auto"/>
      </w:divBdr>
    </w:div>
    <w:div w:id="611860540">
      <w:bodyDiv w:val="1"/>
      <w:marLeft w:val="0"/>
      <w:marRight w:val="0"/>
      <w:marTop w:val="0"/>
      <w:marBottom w:val="0"/>
      <w:divBdr>
        <w:top w:val="none" w:sz="0" w:space="0" w:color="auto"/>
        <w:left w:val="none" w:sz="0" w:space="0" w:color="auto"/>
        <w:bottom w:val="none" w:sz="0" w:space="0" w:color="auto"/>
        <w:right w:val="none" w:sz="0" w:space="0" w:color="auto"/>
      </w:divBdr>
    </w:div>
    <w:div w:id="612513331">
      <w:bodyDiv w:val="1"/>
      <w:marLeft w:val="0"/>
      <w:marRight w:val="0"/>
      <w:marTop w:val="0"/>
      <w:marBottom w:val="0"/>
      <w:divBdr>
        <w:top w:val="none" w:sz="0" w:space="0" w:color="auto"/>
        <w:left w:val="none" w:sz="0" w:space="0" w:color="auto"/>
        <w:bottom w:val="none" w:sz="0" w:space="0" w:color="auto"/>
        <w:right w:val="none" w:sz="0" w:space="0" w:color="auto"/>
      </w:divBdr>
    </w:div>
    <w:div w:id="612828630">
      <w:bodyDiv w:val="1"/>
      <w:marLeft w:val="0"/>
      <w:marRight w:val="0"/>
      <w:marTop w:val="0"/>
      <w:marBottom w:val="0"/>
      <w:divBdr>
        <w:top w:val="none" w:sz="0" w:space="0" w:color="auto"/>
        <w:left w:val="none" w:sz="0" w:space="0" w:color="auto"/>
        <w:bottom w:val="none" w:sz="0" w:space="0" w:color="auto"/>
        <w:right w:val="none" w:sz="0" w:space="0" w:color="auto"/>
      </w:divBdr>
    </w:div>
    <w:div w:id="612981240">
      <w:bodyDiv w:val="1"/>
      <w:marLeft w:val="0"/>
      <w:marRight w:val="0"/>
      <w:marTop w:val="0"/>
      <w:marBottom w:val="0"/>
      <w:divBdr>
        <w:top w:val="none" w:sz="0" w:space="0" w:color="auto"/>
        <w:left w:val="none" w:sz="0" w:space="0" w:color="auto"/>
        <w:bottom w:val="none" w:sz="0" w:space="0" w:color="auto"/>
        <w:right w:val="none" w:sz="0" w:space="0" w:color="auto"/>
      </w:divBdr>
    </w:div>
    <w:div w:id="613248484">
      <w:bodyDiv w:val="1"/>
      <w:marLeft w:val="0"/>
      <w:marRight w:val="0"/>
      <w:marTop w:val="0"/>
      <w:marBottom w:val="0"/>
      <w:divBdr>
        <w:top w:val="none" w:sz="0" w:space="0" w:color="auto"/>
        <w:left w:val="none" w:sz="0" w:space="0" w:color="auto"/>
        <w:bottom w:val="none" w:sz="0" w:space="0" w:color="auto"/>
        <w:right w:val="none" w:sz="0" w:space="0" w:color="auto"/>
      </w:divBdr>
    </w:div>
    <w:div w:id="613756955">
      <w:bodyDiv w:val="1"/>
      <w:marLeft w:val="0"/>
      <w:marRight w:val="0"/>
      <w:marTop w:val="0"/>
      <w:marBottom w:val="0"/>
      <w:divBdr>
        <w:top w:val="none" w:sz="0" w:space="0" w:color="auto"/>
        <w:left w:val="none" w:sz="0" w:space="0" w:color="auto"/>
        <w:bottom w:val="none" w:sz="0" w:space="0" w:color="auto"/>
        <w:right w:val="none" w:sz="0" w:space="0" w:color="auto"/>
      </w:divBdr>
    </w:div>
    <w:div w:id="615409015">
      <w:bodyDiv w:val="1"/>
      <w:marLeft w:val="0"/>
      <w:marRight w:val="0"/>
      <w:marTop w:val="0"/>
      <w:marBottom w:val="0"/>
      <w:divBdr>
        <w:top w:val="none" w:sz="0" w:space="0" w:color="auto"/>
        <w:left w:val="none" w:sz="0" w:space="0" w:color="auto"/>
        <w:bottom w:val="none" w:sz="0" w:space="0" w:color="auto"/>
        <w:right w:val="none" w:sz="0" w:space="0" w:color="auto"/>
      </w:divBdr>
    </w:div>
    <w:div w:id="618031028">
      <w:bodyDiv w:val="1"/>
      <w:marLeft w:val="0"/>
      <w:marRight w:val="0"/>
      <w:marTop w:val="0"/>
      <w:marBottom w:val="0"/>
      <w:divBdr>
        <w:top w:val="none" w:sz="0" w:space="0" w:color="auto"/>
        <w:left w:val="none" w:sz="0" w:space="0" w:color="auto"/>
        <w:bottom w:val="none" w:sz="0" w:space="0" w:color="auto"/>
        <w:right w:val="none" w:sz="0" w:space="0" w:color="auto"/>
      </w:divBdr>
    </w:div>
    <w:div w:id="620259515">
      <w:bodyDiv w:val="1"/>
      <w:marLeft w:val="0"/>
      <w:marRight w:val="0"/>
      <w:marTop w:val="0"/>
      <w:marBottom w:val="0"/>
      <w:divBdr>
        <w:top w:val="none" w:sz="0" w:space="0" w:color="auto"/>
        <w:left w:val="none" w:sz="0" w:space="0" w:color="auto"/>
        <w:bottom w:val="none" w:sz="0" w:space="0" w:color="auto"/>
        <w:right w:val="none" w:sz="0" w:space="0" w:color="auto"/>
      </w:divBdr>
    </w:div>
    <w:div w:id="621039882">
      <w:bodyDiv w:val="1"/>
      <w:marLeft w:val="0"/>
      <w:marRight w:val="0"/>
      <w:marTop w:val="0"/>
      <w:marBottom w:val="0"/>
      <w:divBdr>
        <w:top w:val="none" w:sz="0" w:space="0" w:color="auto"/>
        <w:left w:val="none" w:sz="0" w:space="0" w:color="auto"/>
        <w:bottom w:val="none" w:sz="0" w:space="0" w:color="auto"/>
        <w:right w:val="none" w:sz="0" w:space="0" w:color="auto"/>
      </w:divBdr>
    </w:div>
    <w:div w:id="625431813">
      <w:bodyDiv w:val="1"/>
      <w:marLeft w:val="0"/>
      <w:marRight w:val="0"/>
      <w:marTop w:val="0"/>
      <w:marBottom w:val="0"/>
      <w:divBdr>
        <w:top w:val="none" w:sz="0" w:space="0" w:color="auto"/>
        <w:left w:val="none" w:sz="0" w:space="0" w:color="auto"/>
        <w:bottom w:val="none" w:sz="0" w:space="0" w:color="auto"/>
        <w:right w:val="none" w:sz="0" w:space="0" w:color="auto"/>
      </w:divBdr>
    </w:div>
    <w:div w:id="625741452">
      <w:bodyDiv w:val="1"/>
      <w:marLeft w:val="0"/>
      <w:marRight w:val="0"/>
      <w:marTop w:val="0"/>
      <w:marBottom w:val="0"/>
      <w:divBdr>
        <w:top w:val="none" w:sz="0" w:space="0" w:color="auto"/>
        <w:left w:val="none" w:sz="0" w:space="0" w:color="auto"/>
        <w:bottom w:val="none" w:sz="0" w:space="0" w:color="auto"/>
        <w:right w:val="none" w:sz="0" w:space="0" w:color="auto"/>
      </w:divBdr>
    </w:div>
    <w:div w:id="627855922">
      <w:bodyDiv w:val="1"/>
      <w:marLeft w:val="0"/>
      <w:marRight w:val="0"/>
      <w:marTop w:val="0"/>
      <w:marBottom w:val="0"/>
      <w:divBdr>
        <w:top w:val="none" w:sz="0" w:space="0" w:color="auto"/>
        <w:left w:val="none" w:sz="0" w:space="0" w:color="auto"/>
        <w:bottom w:val="none" w:sz="0" w:space="0" w:color="auto"/>
        <w:right w:val="none" w:sz="0" w:space="0" w:color="auto"/>
      </w:divBdr>
    </w:div>
    <w:div w:id="628169541">
      <w:bodyDiv w:val="1"/>
      <w:marLeft w:val="0"/>
      <w:marRight w:val="0"/>
      <w:marTop w:val="0"/>
      <w:marBottom w:val="0"/>
      <w:divBdr>
        <w:top w:val="none" w:sz="0" w:space="0" w:color="auto"/>
        <w:left w:val="none" w:sz="0" w:space="0" w:color="auto"/>
        <w:bottom w:val="none" w:sz="0" w:space="0" w:color="auto"/>
        <w:right w:val="none" w:sz="0" w:space="0" w:color="auto"/>
      </w:divBdr>
    </w:div>
    <w:div w:id="628823166">
      <w:bodyDiv w:val="1"/>
      <w:marLeft w:val="0"/>
      <w:marRight w:val="0"/>
      <w:marTop w:val="0"/>
      <w:marBottom w:val="0"/>
      <w:divBdr>
        <w:top w:val="none" w:sz="0" w:space="0" w:color="auto"/>
        <w:left w:val="none" w:sz="0" w:space="0" w:color="auto"/>
        <w:bottom w:val="none" w:sz="0" w:space="0" w:color="auto"/>
        <w:right w:val="none" w:sz="0" w:space="0" w:color="auto"/>
      </w:divBdr>
    </w:div>
    <w:div w:id="630136395">
      <w:bodyDiv w:val="1"/>
      <w:marLeft w:val="0"/>
      <w:marRight w:val="0"/>
      <w:marTop w:val="0"/>
      <w:marBottom w:val="0"/>
      <w:divBdr>
        <w:top w:val="none" w:sz="0" w:space="0" w:color="auto"/>
        <w:left w:val="none" w:sz="0" w:space="0" w:color="auto"/>
        <w:bottom w:val="none" w:sz="0" w:space="0" w:color="auto"/>
        <w:right w:val="none" w:sz="0" w:space="0" w:color="auto"/>
      </w:divBdr>
    </w:div>
    <w:div w:id="630327082">
      <w:bodyDiv w:val="1"/>
      <w:marLeft w:val="0"/>
      <w:marRight w:val="0"/>
      <w:marTop w:val="0"/>
      <w:marBottom w:val="0"/>
      <w:divBdr>
        <w:top w:val="none" w:sz="0" w:space="0" w:color="auto"/>
        <w:left w:val="none" w:sz="0" w:space="0" w:color="auto"/>
        <w:bottom w:val="none" w:sz="0" w:space="0" w:color="auto"/>
        <w:right w:val="none" w:sz="0" w:space="0" w:color="auto"/>
      </w:divBdr>
    </w:div>
    <w:div w:id="631517299">
      <w:bodyDiv w:val="1"/>
      <w:marLeft w:val="0"/>
      <w:marRight w:val="0"/>
      <w:marTop w:val="0"/>
      <w:marBottom w:val="0"/>
      <w:divBdr>
        <w:top w:val="none" w:sz="0" w:space="0" w:color="auto"/>
        <w:left w:val="none" w:sz="0" w:space="0" w:color="auto"/>
        <w:bottom w:val="none" w:sz="0" w:space="0" w:color="auto"/>
        <w:right w:val="none" w:sz="0" w:space="0" w:color="auto"/>
      </w:divBdr>
    </w:div>
    <w:div w:id="631641453">
      <w:bodyDiv w:val="1"/>
      <w:marLeft w:val="0"/>
      <w:marRight w:val="0"/>
      <w:marTop w:val="0"/>
      <w:marBottom w:val="0"/>
      <w:divBdr>
        <w:top w:val="none" w:sz="0" w:space="0" w:color="auto"/>
        <w:left w:val="none" w:sz="0" w:space="0" w:color="auto"/>
        <w:bottom w:val="none" w:sz="0" w:space="0" w:color="auto"/>
        <w:right w:val="none" w:sz="0" w:space="0" w:color="auto"/>
      </w:divBdr>
    </w:div>
    <w:div w:id="632903262">
      <w:bodyDiv w:val="1"/>
      <w:marLeft w:val="0"/>
      <w:marRight w:val="0"/>
      <w:marTop w:val="0"/>
      <w:marBottom w:val="0"/>
      <w:divBdr>
        <w:top w:val="none" w:sz="0" w:space="0" w:color="auto"/>
        <w:left w:val="none" w:sz="0" w:space="0" w:color="auto"/>
        <w:bottom w:val="none" w:sz="0" w:space="0" w:color="auto"/>
        <w:right w:val="none" w:sz="0" w:space="0" w:color="auto"/>
      </w:divBdr>
    </w:div>
    <w:div w:id="638417422">
      <w:bodyDiv w:val="1"/>
      <w:marLeft w:val="0"/>
      <w:marRight w:val="0"/>
      <w:marTop w:val="0"/>
      <w:marBottom w:val="0"/>
      <w:divBdr>
        <w:top w:val="none" w:sz="0" w:space="0" w:color="auto"/>
        <w:left w:val="none" w:sz="0" w:space="0" w:color="auto"/>
        <w:bottom w:val="none" w:sz="0" w:space="0" w:color="auto"/>
        <w:right w:val="none" w:sz="0" w:space="0" w:color="auto"/>
      </w:divBdr>
    </w:div>
    <w:div w:id="639456747">
      <w:bodyDiv w:val="1"/>
      <w:marLeft w:val="0"/>
      <w:marRight w:val="0"/>
      <w:marTop w:val="0"/>
      <w:marBottom w:val="0"/>
      <w:divBdr>
        <w:top w:val="none" w:sz="0" w:space="0" w:color="auto"/>
        <w:left w:val="none" w:sz="0" w:space="0" w:color="auto"/>
        <w:bottom w:val="none" w:sz="0" w:space="0" w:color="auto"/>
        <w:right w:val="none" w:sz="0" w:space="0" w:color="auto"/>
      </w:divBdr>
    </w:div>
    <w:div w:id="642195831">
      <w:bodyDiv w:val="1"/>
      <w:marLeft w:val="0"/>
      <w:marRight w:val="0"/>
      <w:marTop w:val="0"/>
      <w:marBottom w:val="0"/>
      <w:divBdr>
        <w:top w:val="none" w:sz="0" w:space="0" w:color="auto"/>
        <w:left w:val="none" w:sz="0" w:space="0" w:color="auto"/>
        <w:bottom w:val="none" w:sz="0" w:space="0" w:color="auto"/>
        <w:right w:val="none" w:sz="0" w:space="0" w:color="auto"/>
      </w:divBdr>
    </w:div>
    <w:div w:id="642665095">
      <w:bodyDiv w:val="1"/>
      <w:marLeft w:val="0"/>
      <w:marRight w:val="0"/>
      <w:marTop w:val="0"/>
      <w:marBottom w:val="0"/>
      <w:divBdr>
        <w:top w:val="none" w:sz="0" w:space="0" w:color="auto"/>
        <w:left w:val="none" w:sz="0" w:space="0" w:color="auto"/>
        <w:bottom w:val="none" w:sz="0" w:space="0" w:color="auto"/>
        <w:right w:val="none" w:sz="0" w:space="0" w:color="auto"/>
      </w:divBdr>
    </w:div>
    <w:div w:id="642777221">
      <w:bodyDiv w:val="1"/>
      <w:marLeft w:val="0"/>
      <w:marRight w:val="0"/>
      <w:marTop w:val="0"/>
      <w:marBottom w:val="0"/>
      <w:divBdr>
        <w:top w:val="none" w:sz="0" w:space="0" w:color="auto"/>
        <w:left w:val="none" w:sz="0" w:space="0" w:color="auto"/>
        <w:bottom w:val="none" w:sz="0" w:space="0" w:color="auto"/>
        <w:right w:val="none" w:sz="0" w:space="0" w:color="auto"/>
      </w:divBdr>
    </w:div>
    <w:div w:id="644051081">
      <w:bodyDiv w:val="1"/>
      <w:marLeft w:val="0"/>
      <w:marRight w:val="0"/>
      <w:marTop w:val="0"/>
      <w:marBottom w:val="0"/>
      <w:divBdr>
        <w:top w:val="none" w:sz="0" w:space="0" w:color="auto"/>
        <w:left w:val="none" w:sz="0" w:space="0" w:color="auto"/>
        <w:bottom w:val="none" w:sz="0" w:space="0" w:color="auto"/>
        <w:right w:val="none" w:sz="0" w:space="0" w:color="auto"/>
      </w:divBdr>
    </w:div>
    <w:div w:id="644120469">
      <w:bodyDiv w:val="1"/>
      <w:marLeft w:val="0"/>
      <w:marRight w:val="0"/>
      <w:marTop w:val="0"/>
      <w:marBottom w:val="0"/>
      <w:divBdr>
        <w:top w:val="none" w:sz="0" w:space="0" w:color="auto"/>
        <w:left w:val="none" w:sz="0" w:space="0" w:color="auto"/>
        <w:bottom w:val="none" w:sz="0" w:space="0" w:color="auto"/>
        <w:right w:val="none" w:sz="0" w:space="0" w:color="auto"/>
      </w:divBdr>
    </w:div>
    <w:div w:id="644161287">
      <w:bodyDiv w:val="1"/>
      <w:marLeft w:val="0"/>
      <w:marRight w:val="0"/>
      <w:marTop w:val="0"/>
      <w:marBottom w:val="0"/>
      <w:divBdr>
        <w:top w:val="none" w:sz="0" w:space="0" w:color="auto"/>
        <w:left w:val="none" w:sz="0" w:space="0" w:color="auto"/>
        <w:bottom w:val="none" w:sz="0" w:space="0" w:color="auto"/>
        <w:right w:val="none" w:sz="0" w:space="0" w:color="auto"/>
      </w:divBdr>
    </w:div>
    <w:div w:id="644356230">
      <w:bodyDiv w:val="1"/>
      <w:marLeft w:val="0"/>
      <w:marRight w:val="0"/>
      <w:marTop w:val="0"/>
      <w:marBottom w:val="0"/>
      <w:divBdr>
        <w:top w:val="none" w:sz="0" w:space="0" w:color="auto"/>
        <w:left w:val="none" w:sz="0" w:space="0" w:color="auto"/>
        <w:bottom w:val="none" w:sz="0" w:space="0" w:color="auto"/>
        <w:right w:val="none" w:sz="0" w:space="0" w:color="auto"/>
      </w:divBdr>
    </w:div>
    <w:div w:id="645353545">
      <w:bodyDiv w:val="1"/>
      <w:marLeft w:val="0"/>
      <w:marRight w:val="0"/>
      <w:marTop w:val="0"/>
      <w:marBottom w:val="0"/>
      <w:divBdr>
        <w:top w:val="none" w:sz="0" w:space="0" w:color="auto"/>
        <w:left w:val="none" w:sz="0" w:space="0" w:color="auto"/>
        <w:bottom w:val="none" w:sz="0" w:space="0" w:color="auto"/>
        <w:right w:val="none" w:sz="0" w:space="0" w:color="auto"/>
      </w:divBdr>
    </w:div>
    <w:div w:id="647631600">
      <w:bodyDiv w:val="1"/>
      <w:marLeft w:val="0"/>
      <w:marRight w:val="0"/>
      <w:marTop w:val="0"/>
      <w:marBottom w:val="0"/>
      <w:divBdr>
        <w:top w:val="none" w:sz="0" w:space="0" w:color="auto"/>
        <w:left w:val="none" w:sz="0" w:space="0" w:color="auto"/>
        <w:bottom w:val="none" w:sz="0" w:space="0" w:color="auto"/>
        <w:right w:val="none" w:sz="0" w:space="0" w:color="auto"/>
      </w:divBdr>
    </w:div>
    <w:div w:id="648824139">
      <w:bodyDiv w:val="1"/>
      <w:marLeft w:val="0"/>
      <w:marRight w:val="0"/>
      <w:marTop w:val="0"/>
      <w:marBottom w:val="0"/>
      <w:divBdr>
        <w:top w:val="none" w:sz="0" w:space="0" w:color="auto"/>
        <w:left w:val="none" w:sz="0" w:space="0" w:color="auto"/>
        <w:bottom w:val="none" w:sz="0" w:space="0" w:color="auto"/>
        <w:right w:val="none" w:sz="0" w:space="0" w:color="auto"/>
      </w:divBdr>
    </w:div>
    <w:div w:id="648899979">
      <w:bodyDiv w:val="1"/>
      <w:marLeft w:val="0"/>
      <w:marRight w:val="0"/>
      <w:marTop w:val="0"/>
      <w:marBottom w:val="0"/>
      <w:divBdr>
        <w:top w:val="none" w:sz="0" w:space="0" w:color="auto"/>
        <w:left w:val="none" w:sz="0" w:space="0" w:color="auto"/>
        <w:bottom w:val="none" w:sz="0" w:space="0" w:color="auto"/>
        <w:right w:val="none" w:sz="0" w:space="0" w:color="auto"/>
      </w:divBdr>
    </w:div>
    <w:div w:id="649480749">
      <w:bodyDiv w:val="1"/>
      <w:marLeft w:val="0"/>
      <w:marRight w:val="0"/>
      <w:marTop w:val="0"/>
      <w:marBottom w:val="0"/>
      <w:divBdr>
        <w:top w:val="none" w:sz="0" w:space="0" w:color="auto"/>
        <w:left w:val="none" w:sz="0" w:space="0" w:color="auto"/>
        <w:bottom w:val="none" w:sz="0" w:space="0" w:color="auto"/>
        <w:right w:val="none" w:sz="0" w:space="0" w:color="auto"/>
      </w:divBdr>
    </w:div>
    <w:div w:id="651569809">
      <w:bodyDiv w:val="1"/>
      <w:marLeft w:val="0"/>
      <w:marRight w:val="0"/>
      <w:marTop w:val="0"/>
      <w:marBottom w:val="0"/>
      <w:divBdr>
        <w:top w:val="none" w:sz="0" w:space="0" w:color="auto"/>
        <w:left w:val="none" w:sz="0" w:space="0" w:color="auto"/>
        <w:bottom w:val="none" w:sz="0" w:space="0" w:color="auto"/>
        <w:right w:val="none" w:sz="0" w:space="0" w:color="auto"/>
      </w:divBdr>
    </w:div>
    <w:div w:id="654140048">
      <w:bodyDiv w:val="1"/>
      <w:marLeft w:val="0"/>
      <w:marRight w:val="0"/>
      <w:marTop w:val="0"/>
      <w:marBottom w:val="0"/>
      <w:divBdr>
        <w:top w:val="none" w:sz="0" w:space="0" w:color="auto"/>
        <w:left w:val="none" w:sz="0" w:space="0" w:color="auto"/>
        <w:bottom w:val="none" w:sz="0" w:space="0" w:color="auto"/>
        <w:right w:val="none" w:sz="0" w:space="0" w:color="auto"/>
      </w:divBdr>
    </w:div>
    <w:div w:id="654726867">
      <w:bodyDiv w:val="1"/>
      <w:marLeft w:val="0"/>
      <w:marRight w:val="0"/>
      <w:marTop w:val="0"/>
      <w:marBottom w:val="0"/>
      <w:divBdr>
        <w:top w:val="none" w:sz="0" w:space="0" w:color="auto"/>
        <w:left w:val="none" w:sz="0" w:space="0" w:color="auto"/>
        <w:bottom w:val="none" w:sz="0" w:space="0" w:color="auto"/>
        <w:right w:val="none" w:sz="0" w:space="0" w:color="auto"/>
      </w:divBdr>
    </w:div>
    <w:div w:id="655376404">
      <w:bodyDiv w:val="1"/>
      <w:marLeft w:val="0"/>
      <w:marRight w:val="0"/>
      <w:marTop w:val="0"/>
      <w:marBottom w:val="0"/>
      <w:divBdr>
        <w:top w:val="none" w:sz="0" w:space="0" w:color="auto"/>
        <w:left w:val="none" w:sz="0" w:space="0" w:color="auto"/>
        <w:bottom w:val="none" w:sz="0" w:space="0" w:color="auto"/>
        <w:right w:val="none" w:sz="0" w:space="0" w:color="auto"/>
      </w:divBdr>
    </w:div>
    <w:div w:id="657805812">
      <w:bodyDiv w:val="1"/>
      <w:marLeft w:val="0"/>
      <w:marRight w:val="0"/>
      <w:marTop w:val="0"/>
      <w:marBottom w:val="0"/>
      <w:divBdr>
        <w:top w:val="none" w:sz="0" w:space="0" w:color="auto"/>
        <w:left w:val="none" w:sz="0" w:space="0" w:color="auto"/>
        <w:bottom w:val="none" w:sz="0" w:space="0" w:color="auto"/>
        <w:right w:val="none" w:sz="0" w:space="0" w:color="auto"/>
      </w:divBdr>
    </w:div>
    <w:div w:id="658074923">
      <w:bodyDiv w:val="1"/>
      <w:marLeft w:val="0"/>
      <w:marRight w:val="0"/>
      <w:marTop w:val="0"/>
      <w:marBottom w:val="0"/>
      <w:divBdr>
        <w:top w:val="none" w:sz="0" w:space="0" w:color="auto"/>
        <w:left w:val="none" w:sz="0" w:space="0" w:color="auto"/>
        <w:bottom w:val="none" w:sz="0" w:space="0" w:color="auto"/>
        <w:right w:val="none" w:sz="0" w:space="0" w:color="auto"/>
      </w:divBdr>
    </w:div>
    <w:div w:id="658773261">
      <w:bodyDiv w:val="1"/>
      <w:marLeft w:val="0"/>
      <w:marRight w:val="0"/>
      <w:marTop w:val="0"/>
      <w:marBottom w:val="0"/>
      <w:divBdr>
        <w:top w:val="none" w:sz="0" w:space="0" w:color="auto"/>
        <w:left w:val="none" w:sz="0" w:space="0" w:color="auto"/>
        <w:bottom w:val="none" w:sz="0" w:space="0" w:color="auto"/>
        <w:right w:val="none" w:sz="0" w:space="0" w:color="auto"/>
      </w:divBdr>
    </w:div>
    <w:div w:id="659121228">
      <w:bodyDiv w:val="1"/>
      <w:marLeft w:val="0"/>
      <w:marRight w:val="0"/>
      <w:marTop w:val="0"/>
      <w:marBottom w:val="0"/>
      <w:divBdr>
        <w:top w:val="none" w:sz="0" w:space="0" w:color="auto"/>
        <w:left w:val="none" w:sz="0" w:space="0" w:color="auto"/>
        <w:bottom w:val="none" w:sz="0" w:space="0" w:color="auto"/>
        <w:right w:val="none" w:sz="0" w:space="0" w:color="auto"/>
      </w:divBdr>
    </w:div>
    <w:div w:id="659383182">
      <w:bodyDiv w:val="1"/>
      <w:marLeft w:val="0"/>
      <w:marRight w:val="0"/>
      <w:marTop w:val="0"/>
      <w:marBottom w:val="0"/>
      <w:divBdr>
        <w:top w:val="none" w:sz="0" w:space="0" w:color="auto"/>
        <w:left w:val="none" w:sz="0" w:space="0" w:color="auto"/>
        <w:bottom w:val="none" w:sz="0" w:space="0" w:color="auto"/>
        <w:right w:val="none" w:sz="0" w:space="0" w:color="auto"/>
      </w:divBdr>
    </w:div>
    <w:div w:id="663240537">
      <w:bodyDiv w:val="1"/>
      <w:marLeft w:val="0"/>
      <w:marRight w:val="0"/>
      <w:marTop w:val="0"/>
      <w:marBottom w:val="0"/>
      <w:divBdr>
        <w:top w:val="none" w:sz="0" w:space="0" w:color="auto"/>
        <w:left w:val="none" w:sz="0" w:space="0" w:color="auto"/>
        <w:bottom w:val="none" w:sz="0" w:space="0" w:color="auto"/>
        <w:right w:val="none" w:sz="0" w:space="0" w:color="auto"/>
      </w:divBdr>
    </w:div>
    <w:div w:id="663583164">
      <w:bodyDiv w:val="1"/>
      <w:marLeft w:val="0"/>
      <w:marRight w:val="0"/>
      <w:marTop w:val="0"/>
      <w:marBottom w:val="0"/>
      <w:divBdr>
        <w:top w:val="none" w:sz="0" w:space="0" w:color="auto"/>
        <w:left w:val="none" w:sz="0" w:space="0" w:color="auto"/>
        <w:bottom w:val="none" w:sz="0" w:space="0" w:color="auto"/>
        <w:right w:val="none" w:sz="0" w:space="0" w:color="auto"/>
      </w:divBdr>
    </w:div>
    <w:div w:id="663751192">
      <w:bodyDiv w:val="1"/>
      <w:marLeft w:val="0"/>
      <w:marRight w:val="0"/>
      <w:marTop w:val="0"/>
      <w:marBottom w:val="0"/>
      <w:divBdr>
        <w:top w:val="none" w:sz="0" w:space="0" w:color="auto"/>
        <w:left w:val="none" w:sz="0" w:space="0" w:color="auto"/>
        <w:bottom w:val="none" w:sz="0" w:space="0" w:color="auto"/>
        <w:right w:val="none" w:sz="0" w:space="0" w:color="auto"/>
      </w:divBdr>
    </w:div>
    <w:div w:id="664824210">
      <w:bodyDiv w:val="1"/>
      <w:marLeft w:val="0"/>
      <w:marRight w:val="0"/>
      <w:marTop w:val="0"/>
      <w:marBottom w:val="0"/>
      <w:divBdr>
        <w:top w:val="none" w:sz="0" w:space="0" w:color="auto"/>
        <w:left w:val="none" w:sz="0" w:space="0" w:color="auto"/>
        <w:bottom w:val="none" w:sz="0" w:space="0" w:color="auto"/>
        <w:right w:val="none" w:sz="0" w:space="0" w:color="auto"/>
      </w:divBdr>
    </w:div>
    <w:div w:id="665400175">
      <w:bodyDiv w:val="1"/>
      <w:marLeft w:val="0"/>
      <w:marRight w:val="0"/>
      <w:marTop w:val="0"/>
      <w:marBottom w:val="0"/>
      <w:divBdr>
        <w:top w:val="none" w:sz="0" w:space="0" w:color="auto"/>
        <w:left w:val="none" w:sz="0" w:space="0" w:color="auto"/>
        <w:bottom w:val="none" w:sz="0" w:space="0" w:color="auto"/>
        <w:right w:val="none" w:sz="0" w:space="0" w:color="auto"/>
      </w:divBdr>
    </w:div>
    <w:div w:id="665940014">
      <w:bodyDiv w:val="1"/>
      <w:marLeft w:val="0"/>
      <w:marRight w:val="0"/>
      <w:marTop w:val="0"/>
      <w:marBottom w:val="0"/>
      <w:divBdr>
        <w:top w:val="none" w:sz="0" w:space="0" w:color="auto"/>
        <w:left w:val="none" w:sz="0" w:space="0" w:color="auto"/>
        <w:bottom w:val="none" w:sz="0" w:space="0" w:color="auto"/>
        <w:right w:val="none" w:sz="0" w:space="0" w:color="auto"/>
      </w:divBdr>
    </w:div>
    <w:div w:id="666321723">
      <w:bodyDiv w:val="1"/>
      <w:marLeft w:val="0"/>
      <w:marRight w:val="0"/>
      <w:marTop w:val="0"/>
      <w:marBottom w:val="0"/>
      <w:divBdr>
        <w:top w:val="none" w:sz="0" w:space="0" w:color="auto"/>
        <w:left w:val="none" w:sz="0" w:space="0" w:color="auto"/>
        <w:bottom w:val="none" w:sz="0" w:space="0" w:color="auto"/>
        <w:right w:val="none" w:sz="0" w:space="0" w:color="auto"/>
      </w:divBdr>
    </w:div>
    <w:div w:id="666595684">
      <w:bodyDiv w:val="1"/>
      <w:marLeft w:val="0"/>
      <w:marRight w:val="0"/>
      <w:marTop w:val="0"/>
      <w:marBottom w:val="0"/>
      <w:divBdr>
        <w:top w:val="none" w:sz="0" w:space="0" w:color="auto"/>
        <w:left w:val="none" w:sz="0" w:space="0" w:color="auto"/>
        <w:bottom w:val="none" w:sz="0" w:space="0" w:color="auto"/>
        <w:right w:val="none" w:sz="0" w:space="0" w:color="auto"/>
      </w:divBdr>
    </w:div>
    <w:div w:id="667563741">
      <w:bodyDiv w:val="1"/>
      <w:marLeft w:val="0"/>
      <w:marRight w:val="0"/>
      <w:marTop w:val="0"/>
      <w:marBottom w:val="0"/>
      <w:divBdr>
        <w:top w:val="none" w:sz="0" w:space="0" w:color="auto"/>
        <w:left w:val="none" w:sz="0" w:space="0" w:color="auto"/>
        <w:bottom w:val="none" w:sz="0" w:space="0" w:color="auto"/>
        <w:right w:val="none" w:sz="0" w:space="0" w:color="auto"/>
      </w:divBdr>
    </w:div>
    <w:div w:id="667707677">
      <w:bodyDiv w:val="1"/>
      <w:marLeft w:val="0"/>
      <w:marRight w:val="0"/>
      <w:marTop w:val="0"/>
      <w:marBottom w:val="0"/>
      <w:divBdr>
        <w:top w:val="none" w:sz="0" w:space="0" w:color="auto"/>
        <w:left w:val="none" w:sz="0" w:space="0" w:color="auto"/>
        <w:bottom w:val="none" w:sz="0" w:space="0" w:color="auto"/>
        <w:right w:val="none" w:sz="0" w:space="0" w:color="auto"/>
      </w:divBdr>
    </w:div>
    <w:div w:id="669481230">
      <w:bodyDiv w:val="1"/>
      <w:marLeft w:val="0"/>
      <w:marRight w:val="0"/>
      <w:marTop w:val="0"/>
      <w:marBottom w:val="0"/>
      <w:divBdr>
        <w:top w:val="none" w:sz="0" w:space="0" w:color="auto"/>
        <w:left w:val="none" w:sz="0" w:space="0" w:color="auto"/>
        <w:bottom w:val="none" w:sz="0" w:space="0" w:color="auto"/>
        <w:right w:val="none" w:sz="0" w:space="0" w:color="auto"/>
      </w:divBdr>
    </w:div>
    <w:div w:id="669791776">
      <w:bodyDiv w:val="1"/>
      <w:marLeft w:val="0"/>
      <w:marRight w:val="0"/>
      <w:marTop w:val="0"/>
      <w:marBottom w:val="0"/>
      <w:divBdr>
        <w:top w:val="none" w:sz="0" w:space="0" w:color="auto"/>
        <w:left w:val="none" w:sz="0" w:space="0" w:color="auto"/>
        <w:bottom w:val="none" w:sz="0" w:space="0" w:color="auto"/>
        <w:right w:val="none" w:sz="0" w:space="0" w:color="auto"/>
      </w:divBdr>
    </w:div>
    <w:div w:id="670766089">
      <w:bodyDiv w:val="1"/>
      <w:marLeft w:val="0"/>
      <w:marRight w:val="0"/>
      <w:marTop w:val="0"/>
      <w:marBottom w:val="0"/>
      <w:divBdr>
        <w:top w:val="none" w:sz="0" w:space="0" w:color="auto"/>
        <w:left w:val="none" w:sz="0" w:space="0" w:color="auto"/>
        <w:bottom w:val="none" w:sz="0" w:space="0" w:color="auto"/>
        <w:right w:val="none" w:sz="0" w:space="0" w:color="auto"/>
      </w:divBdr>
    </w:div>
    <w:div w:id="671565104">
      <w:bodyDiv w:val="1"/>
      <w:marLeft w:val="0"/>
      <w:marRight w:val="0"/>
      <w:marTop w:val="0"/>
      <w:marBottom w:val="0"/>
      <w:divBdr>
        <w:top w:val="none" w:sz="0" w:space="0" w:color="auto"/>
        <w:left w:val="none" w:sz="0" w:space="0" w:color="auto"/>
        <w:bottom w:val="none" w:sz="0" w:space="0" w:color="auto"/>
        <w:right w:val="none" w:sz="0" w:space="0" w:color="auto"/>
      </w:divBdr>
    </w:div>
    <w:div w:id="671881208">
      <w:bodyDiv w:val="1"/>
      <w:marLeft w:val="0"/>
      <w:marRight w:val="0"/>
      <w:marTop w:val="0"/>
      <w:marBottom w:val="0"/>
      <w:divBdr>
        <w:top w:val="none" w:sz="0" w:space="0" w:color="auto"/>
        <w:left w:val="none" w:sz="0" w:space="0" w:color="auto"/>
        <w:bottom w:val="none" w:sz="0" w:space="0" w:color="auto"/>
        <w:right w:val="none" w:sz="0" w:space="0" w:color="auto"/>
      </w:divBdr>
    </w:div>
    <w:div w:id="672487231">
      <w:bodyDiv w:val="1"/>
      <w:marLeft w:val="0"/>
      <w:marRight w:val="0"/>
      <w:marTop w:val="0"/>
      <w:marBottom w:val="0"/>
      <w:divBdr>
        <w:top w:val="none" w:sz="0" w:space="0" w:color="auto"/>
        <w:left w:val="none" w:sz="0" w:space="0" w:color="auto"/>
        <w:bottom w:val="none" w:sz="0" w:space="0" w:color="auto"/>
        <w:right w:val="none" w:sz="0" w:space="0" w:color="auto"/>
      </w:divBdr>
    </w:div>
    <w:div w:id="673066748">
      <w:bodyDiv w:val="1"/>
      <w:marLeft w:val="0"/>
      <w:marRight w:val="0"/>
      <w:marTop w:val="0"/>
      <w:marBottom w:val="0"/>
      <w:divBdr>
        <w:top w:val="none" w:sz="0" w:space="0" w:color="auto"/>
        <w:left w:val="none" w:sz="0" w:space="0" w:color="auto"/>
        <w:bottom w:val="none" w:sz="0" w:space="0" w:color="auto"/>
        <w:right w:val="none" w:sz="0" w:space="0" w:color="auto"/>
      </w:divBdr>
    </w:div>
    <w:div w:id="674117491">
      <w:bodyDiv w:val="1"/>
      <w:marLeft w:val="0"/>
      <w:marRight w:val="0"/>
      <w:marTop w:val="0"/>
      <w:marBottom w:val="0"/>
      <w:divBdr>
        <w:top w:val="none" w:sz="0" w:space="0" w:color="auto"/>
        <w:left w:val="none" w:sz="0" w:space="0" w:color="auto"/>
        <w:bottom w:val="none" w:sz="0" w:space="0" w:color="auto"/>
        <w:right w:val="none" w:sz="0" w:space="0" w:color="auto"/>
      </w:divBdr>
    </w:div>
    <w:div w:id="674457081">
      <w:bodyDiv w:val="1"/>
      <w:marLeft w:val="0"/>
      <w:marRight w:val="0"/>
      <w:marTop w:val="0"/>
      <w:marBottom w:val="0"/>
      <w:divBdr>
        <w:top w:val="none" w:sz="0" w:space="0" w:color="auto"/>
        <w:left w:val="none" w:sz="0" w:space="0" w:color="auto"/>
        <w:bottom w:val="none" w:sz="0" w:space="0" w:color="auto"/>
        <w:right w:val="none" w:sz="0" w:space="0" w:color="auto"/>
      </w:divBdr>
    </w:div>
    <w:div w:id="674769006">
      <w:bodyDiv w:val="1"/>
      <w:marLeft w:val="0"/>
      <w:marRight w:val="0"/>
      <w:marTop w:val="0"/>
      <w:marBottom w:val="0"/>
      <w:divBdr>
        <w:top w:val="none" w:sz="0" w:space="0" w:color="auto"/>
        <w:left w:val="none" w:sz="0" w:space="0" w:color="auto"/>
        <w:bottom w:val="none" w:sz="0" w:space="0" w:color="auto"/>
        <w:right w:val="none" w:sz="0" w:space="0" w:color="auto"/>
      </w:divBdr>
    </w:div>
    <w:div w:id="674840846">
      <w:bodyDiv w:val="1"/>
      <w:marLeft w:val="0"/>
      <w:marRight w:val="0"/>
      <w:marTop w:val="0"/>
      <w:marBottom w:val="0"/>
      <w:divBdr>
        <w:top w:val="none" w:sz="0" w:space="0" w:color="auto"/>
        <w:left w:val="none" w:sz="0" w:space="0" w:color="auto"/>
        <w:bottom w:val="none" w:sz="0" w:space="0" w:color="auto"/>
        <w:right w:val="none" w:sz="0" w:space="0" w:color="auto"/>
      </w:divBdr>
    </w:div>
    <w:div w:id="675616478">
      <w:bodyDiv w:val="1"/>
      <w:marLeft w:val="0"/>
      <w:marRight w:val="0"/>
      <w:marTop w:val="0"/>
      <w:marBottom w:val="0"/>
      <w:divBdr>
        <w:top w:val="none" w:sz="0" w:space="0" w:color="auto"/>
        <w:left w:val="none" w:sz="0" w:space="0" w:color="auto"/>
        <w:bottom w:val="none" w:sz="0" w:space="0" w:color="auto"/>
        <w:right w:val="none" w:sz="0" w:space="0" w:color="auto"/>
      </w:divBdr>
    </w:div>
    <w:div w:id="680427236">
      <w:bodyDiv w:val="1"/>
      <w:marLeft w:val="0"/>
      <w:marRight w:val="0"/>
      <w:marTop w:val="0"/>
      <w:marBottom w:val="0"/>
      <w:divBdr>
        <w:top w:val="none" w:sz="0" w:space="0" w:color="auto"/>
        <w:left w:val="none" w:sz="0" w:space="0" w:color="auto"/>
        <w:bottom w:val="none" w:sz="0" w:space="0" w:color="auto"/>
        <w:right w:val="none" w:sz="0" w:space="0" w:color="auto"/>
      </w:divBdr>
    </w:div>
    <w:div w:id="680550429">
      <w:bodyDiv w:val="1"/>
      <w:marLeft w:val="0"/>
      <w:marRight w:val="0"/>
      <w:marTop w:val="0"/>
      <w:marBottom w:val="0"/>
      <w:divBdr>
        <w:top w:val="none" w:sz="0" w:space="0" w:color="auto"/>
        <w:left w:val="none" w:sz="0" w:space="0" w:color="auto"/>
        <w:bottom w:val="none" w:sz="0" w:space="0" w:color="auto"/>
        <w:right w:val="none" w:sz="0" w:space="0" w:color="auto"/>
      </w:divBdr>
    </w:div>
    <w:div w:id="680864117">
      <w:bodyDiv w:val="1"/>
      <w:marLeft w:val="0"/>
      <w:marRight w:val="0"/>
      <w:marTop w:val="0"/>
      <w:marBottom w:val="0"/>
      <w:divBdr>
        <w:top w:val="none" w:sz="0" w:space="0" w:color="auto"/>
        <w:left w:val="none" w:sz="0" w:space="0" w:color="auto"/>
        <w:bottom w:val="none" w:sz="0" w:space="0" w:color="auto"/>
        <w:right w:val="none" w:sz="0" w:space="0" w:color="auto"/>
      </w:divBdr>
    </w:div>
    <w:div w:id="681125894">
      <w:bodyDiv w:val="1"/>
      <w:marLeft w:val="0"/>
      <w:marRight w:val="0"/>
      <w:marTop w:val="0"/>
      <w:marBottom w:val="0"/>
      <w:divBdr>
        <w:top w:val="none" w:sz="0" w:space="0" w:color="auto"/>
        <w:left w:val="none" w:sz="0" w:space="0" w:color="auto"/>
        <w:bottom w:val="none" w:sz="0" w:space="0" w:color="auto"/>
        <w:right w:val="none" w:sz="0" w:space="0" w:color="auto"/>
      </w:divBdr>
    </w:div>
    <w:div w:id="681249211">
      <w:bodyDiv w:val="1"/>
      <w:marLeft w:val="0"/>
      <w:marRight w:val="0"/>
      <w:marTop w:val="0"/>
      <w:marBottom w:val="0"/>
      <w:divBdr>
        <w:top w:val="none" w:sz="0" w:space="0" w:color="auto"/>
        <w:left w:val="none" w:sz="0" w:space="0" w:color="auto"/>
        <w:bottom w:val="none" w:sz="0" w:space="0" w:color="auto"/>
        <w:right w:val="none" w:sz="0" w:space="0" w:color="auto"/>
      </w:divBdr>
    </w:div>
    <w:div w:id="682056104">
      <w:bodyDiv w:val="1"/>
      <w:marLeft w:val="0"/>
      <w:marRight w:val="0"/>
      <w:marTop w:val="0"/>
      <w:marBottom w:val="0"/>
      <w:divBdr>
        <w:top w:val="none" w:sz="0" w:space="0" w:color="auto"/>
        <w:left w:val="none" w:sz="0" w:space="0" w:color="auto"/>
        <w:bottom w:val="none" w:sz="0" w:space="0" w:color="auto"/>
        <w:right w:val="none" w:sz="0" w:space="0" w:color="auto"/>
      </w:divBdr>
    </w:div>
    <w:div w:id="682704417">
      <w:bodyDiv w:val="1"/>
      <w:marLeft w:val="0"/>
      <w:marRight w:val="0"/>
      <w:marTop w:val="0"/>
      <w:marBottom w:val="0"/>
      <w:divBdr>
        <w:top w:val="none" w:sz="0" w:space="0" w:color="auto"/>
        <w:left w:val="none" w:sz="0" w:space="0" w:color="auto"/>
        <w:bottom w:val="none" w:sz="0" w:space="0" w:color="auto"/>
        <w:right w:val="none" w:sz="0" w:space="0" w:color="auto"/>
      </w:divBdr>
    </w:div>
    <w:div w:id="682781827">
      <w:bodyDiv w:val="1"/>
      <w:marLeft w:val="0"/>
      <w:marRight w:val="0"/>
      <w:marTop w:val="0"/>
      <w:marBottom w:val="0"/>
      <w:divBdr>
        <w:top w:val="none" w:sz="0" w:space="0" w:color="auto"/>
        <w:left w:val="none" w:sz="0" w:space="0" w:color="auto"/>
        <w:bottom w:val="none" w:sz="0" w:space="0" w:color="auto"/>
        <w:right w:val="none" w:sz="0" w:space="0" w:color="auto"/>
      </w:divBdr>
    </w:div>
    <w:div w:id="682980083">
      <w:bodyDiv w:val="1"/>
      <w:marLeft w:val="0"/>
      <w:marRight w:val="0"/>
      <w:marTop w:val="0"/>
      <w:marBottom w:val="0"/>
      <w:divBdr>
        <w:top w:val="none" w:sz="0" w:space="0" w:color="auto"/>
        <w:left w:val="none" w:sz="0" w:space="0" w:color="auto"/>
        <w:bottom w:val="none" w:sz="0" w:space="0" w:color="auto"/>
        <w:right w:val="none" w:sz="0" w:space="0" w:color="auto"/>
      </w:divBdr>
    </w:div>
    <w:div w:id="683437565">
      <w:bodyDiv w:val="1"/>
      <w:marLeft w:val="0"/>
      <w:marRight w:val="0"/>
      <w:marTop w:val="0"/>
      <w:marBottom w:val="0"/>
      <w:divBdr>
        <w:top w:val="none" w:sz="0" w:space="0" w:color="auto"/>
        <w:left w:val="none" w:sz="0" w:space="0" w:color="auto"/>
        <w:bottom w:val="none" w:sz="0" w:space="0" w:color="auto"/>
        <w:right w:val="none" w:sz="0" w:space="0" w:color="auto"/>
      </w:divBdr>
    </w:div>
    <w:div w:id="683751908">
      <w:bodyDiv w:val="1"/>
      <w:marLeft w:val="0"/>
      <w:marRight w:val="0"/>
      <w:marTop w:val="0"/>
      <w:marBottom w:val="0"/>
      <w:divBdr>
        <w:top w:val="none" w:sz="0" w:space="0" w:color="auto"/>
        <w:left w:val="none" w:sz="0" w:space="0" w:color="auto"/>
        <w:bottom w:val="none" w:sz="0" w:space="0" w:color="auto"/>
        <w:right w:val="none" w:sz="0" w:space="0" w:color="auto"/>
      </w:divBdr>
    </w:div>
    <w:div w:id="685716444">
      <w:bodyDiv w:val="1"/>
      <w:marLeft w:val="0"/>
      <w:marRight w:val="0"/>
      <w:marTop w:val="0"/>
      <w:marBottom w:val="0"/>
      <w:divBdr>
        <w:top w:val="none" w:sz="0" w:space="0" w:color="auto"/>
        <w:left w:val="none" w:sz="0" w:space="0" w:color="auto"/>
        <w:bottom w:val="none" w:sz="0" w:space="0" w:color="auto"/>
        <w:right w:val="none" w:sz="0" w:space="0" w:color="auto"/>
      </w:divBdr>
    </w:div>
    <w:div w:id="686441697">
      <w:bodyDiv w:val="1"/>
      <w:marLeft w:val="0"/>
      <w:marRight w:val="0"/>
      <w:marTop w:val="0"/>
      <w:marBottom w:val="0"/>
      <w:divBdr>
        <w:top w:val="none" w:sz="0" w:space="0" w:color="auto"/>
        <w:left w:val="none" w:sz="0" w:space="0" w:color="auto"/>
        <w:bottom w:val="none" w:sz="0" w:space="0" w:color="auto"/>
        <w:right w:val="none" w:sz="0" w:space="0" w:color="auto"/>
      </w:divBdr>
    </w:div>
    <w:div w:id="686444437">
      <w:bodyDiv w:val="1"/>
      <w:marLeft w:val="0"/>
      <w:marRight w:val="0"/>
      <w:marTop w:val="0"/>
      <w:marBottom w:val="0"/>
      <w:divBdr>
        <w:top w:val="none" w:sz="0" w:space="0" w:color="auto"/>
        <w:left w:val="none" w:sz="0" w:space="0" w:color="auto"/>
        <w:bottom w:val="none" w:sz="0" w:space="0" w:color="auto"/>
        <w:right w:val="none" w:sz="0" w:space="0" w:color="auto"/>
      </w:divBdr>
    </w:div>
    <w:div w:id="687289279">
      <w:bodyDiv w:val="1"/>
      <w:marLeft w:val="0"/>
      <w:marRight w:val="0"/>
      <w:marTop w:val="0"/>
      <w:marBottom w:val="0"/>
      <w:divBdr>
        <w:top w:val="none" w:sz="0" w:space="0" w:color="auto"/>
        <w:left w:val="none" w:sz="0" w:space="0" w:color="auto"/>
        <w:bottom w:val="none" w:sz="0" w:space="0" w:color="auto"/>
        <w:right w:val="none" w:sz="0" w:space="0" w:color="auto"/>
      </w:divBdr>
    </w:div>
    <w:div w:id="688533457">
      <w:bodyDiv w:val="1"/>
      <w:marLeft w:val="0"/>
      <w:marRight w:val="0"/>
      <w:marTop w:val="0"/>
      <w:marBottom w:val="0"/>
      <w:divBdr>
        <w:top w:val="none" w:sz="0" w:space="0" w:color="auto"/>
        <w:left w:val="none" w:sz="0" w:space="0" w:color="auto"/>
        <w:bottom w:val="none" w:sz="0" w:space="0" w:color="auto"/>
        <w:right w:val="none" w:sz="0" w:space="0" w:color="auto"/>
      </w:divBdr>
    </w:div>
    <w:div w:id="688917589">
      <w:bodyDiv w:val="1"/>
      <w:marLeft w:val="0"/>
      <w:marRight w:val="0"/>
      <w:marTop w:val="0"/>
      <w:marBottom w:val="0"/>
      <w:divBdr>
        <w:top w:val="none" w:sz="0" w:space="0" w:color="auto"/>
        <w:left w:val="none" w:sz="0" w:space="0" w:color="auto"/>
        <w:bottom w:val="none" w:sz="0" w:space="0" w:color="auto"/>
        <w:right w:val="none" w:sz="0" w:space="0" w:color="auto"/>
      </w:divBdr>
    </w:div>
    <w:div w:id="688919396">
      <w:bodyDiv w:val="1"/>
      <w:marLeft w:val="0"/>
      <w:marRight w:val="0"/>
      <w:marTop w:val="0"/>
      <w:marBottom w:val="0"/>
      <w:divBdr>
        <w:top w:val="none" w:sz="0" w:space="0" w:color="auto"/>
        <w:left w:val="none" w:sz="0" w:space="0" w:color="auto"/>
        <w:bottom w:val="none" w:sz="0" w:space="0" w:color="auto"/>
        <w:right w:val="none" w:sz="0" w:space="0" w:color="auto"/>
      </w:divBdr>
    </w:div>
    <w:div w:id="689260246">
      <w:bodyDiv w:val="1"/>
      <w:marLeft w:val="0"/>
      <w:marRight w:val="0"/>
      <w:marTop w:val="0"/>
      <w:marBottom w:val="0"/>
      <w:divBdr>
        <w:top w:val="none" w:sz="0" w:space="0" w:color="auto"/>
        <w:left w:val="none" w:sz="0" w:space="0" w:color="auto"/>
        <w:bottom w:val="none" w:sz="0" w:space="0" w:color="auto"/>
        <w:right w:val="none" w:sz="0" w:space="0" w:color="auto"/>
      </w:divBdr>
    </w:div>
    <w:div w:id="689574320">
      <w:bodyDiv w:val="1"/>
      <w:marLeft w:val="0"/>
      <w:marRight w:val="0"/>
      <w:marTop w:val="0"/>
      <w:marBottom w:val="0"/>
      <w:divBdr>
        <w:top w:val="none" w:sz="0" w:space="0" w:color="auto"/>
        <w:left w:val="none" w:sz="0" w:space="0" w:color="auto"/>
        <w:bottom w:val="none" w:sz="0" w:space="0" w:color="auto"/>
        <w:right w:val="none" w:sz="0" w:space="0" w:color="auto"/>
      </w:divBdr>
    </w:div>
    <w:div w:id="689843830">
      <w:bodyDiv w:val="1"/>
      <w:marLeft w:val="0"/>
      <w:marRight w:val="0"/>
      <w:marTop w:val="0"/>
      <w:marBottom w:val="0"/>
      <w:divBdr>
        <w:top w:val="none" w:sz="0" w:space="0" w:color="auto"/>
        <w:left w:val="none" w:sz="0" w:space="0" w:color="auto"/>
        <w:bottom w:val="none" w:sz="0" w:space="0" w:color="auto"/>
        <w:right w:val="none" w:sz="0" w:space="0" w:color="auto"/>
      </w:divBdr>
    </w:div>
    <w:div w:id="690841248">
      <w:bodyDiv w:val="1"/>
      <w:marLeft w:val="0"/>
      <w:marRight w:val="0"/>
      <w:marTop w:val="0"/>
      <w:marBottom w:val="0"/>
      <w:divBdr>
        <w:top w:val="none" w:sz="0" w:space="0" w:color="auto"/>
        <w:left w:val="none" w:sz="0" w:space="0" w:color="auto"/>
        <w:bottom w:val="none" w:sz="0" w:space="0" w:color="auto"/>
        <w:right w:val="none" w:sz="0" w:space="0" w:color="auto"/>
      </w:divBdr>
    </w:div>
    <w:div w:id="691036151">
      <w:bodyDiv w:val="1"/>
      <w:marLeft w:val="0"/>
      <w:marRight w:val="0"/>
      <w:marTop w:val="0"/>
      <w:marBottom w:val="0"/>
      <w:divBdr>
        <w:top w:val="none" w:sz="0" w:space="0" w:color="auto"/>
        <w:left w:val="none" w:sz="0" w:space="0" w:color="auto"/>
        <w:bottom w:val="none" w:sz="0" w:space="0" w:color="auto"/>
        <w:right w:val="none" w:sz="0" w:space="0" w:color="auto"/>
      </w:divBdr>
    </w:div>
    <w:div w:id="691298113">
      <w:bodyDiv w:val="1"/>
      <w:marLeft w:val="0"/>
      <w:marRight w:val="0"/>
      <w:marTop w:val="0"/>
      <w:marBottom w:val="0"/>
      <w:divBdr>
        <w:top w:val="none" w:sz="0" w:space="0" w:color="auto"/>
        <w:left w:val="none" w:sz="0" w:space="0" w:color="auto"/>
        <w:bottom w:val="none" w:sz="0" w:space="0" w:color="auto"/>
        <w:right w:val="none" w:sz="0" w:space="0" w:color="auto"/>
      </w:divBdr>
    </w:div>
    <w:div w:id="691539446">
      <w:bodyDiv w:val="1"/>
      <w:marLeft w:val="0"/>
      <w:marRight w:val="0"/>
      <w:marTop w:val="0"/>
      <w:marBottom w:val="0"/>
      <w:divBdr>
        <w:top w:val="none" w:sz="0" w:space="0" w:color="auto"/>
        <w:left w:val="none" w:sz="0" w:space="0" w:color="auto"/>
        <w:bottom w:val="none" w:sz="0" w:space="0" w:color="auto"/>
        <w:right w:val="none" w:sz="0" w:space="0" w:color="auto"/>
      </w:divBdr>
    </w:div>
    <w:div w:id="692338295">
      <w:bodyDiv w:val="1"/>
      <w:marLeft w:val="0"/>
      <w:marRight w:val="0"/>
      <w:marTop w:val="0"/>
      <w:marBottom w:val="0"/>
      <w:divBdr>
        <w:top w:val="none" w:sz="0" w:space="0" w:color="auto"/>
        <w:left w:val="none" w:sz="0" w:space="0" w:color="auto"/>
        <w:bottom w:val="none" w:sz="0" w:space="0" w:color="auto"/>
        <w:right w:val="none" w:sz="0" w:space="0" w:color="auto"/>
      </w:divBdr>
    </w:div>
    <w:div w:id="692800644">
      <w:bodyDiv w:val="1"/>
      <w:marLeft w:val="0"/>
      <w:marRight w:val="0"/>
      <w:marTop w:val="0"/>
      <w:marBottom w:val="0"/>
      <w:divBdr>
        <w:top w:val="none" w:sz="0" w:space="0" w:color="auto"/>
        <w:left w:val="none" w:sz="0" w:space="0" w:color="auto"/>
        <w:bottom w:val="none" w:sz="0" w:space="0" w:color="auto"/>
        <w:right w:val="none" w:sz="0" w:space="0" w:color="auto"/>
      </w:divBdr>
    </w:div>
    <w:div w:id="693385790">
      <w:bodyDiv w:val="1"/>
      <w:marLeft w:val="0"/>
      <w:marRight w:val="0"/>
      <w:marTop w:val="0"/>
      <w:marBottom w:val="0"/>
      <w:divBdr>
        <w:top w:val="none" w:sz="0" w:space="0" w:color="auto"/>
        <w:left w:val="none" w:sz="0" w:space="0" w:color="auto"/>
        <w:bottom w:val="none" w:sz="0" w:space="0" w:color="auto"/>
        <w:right w:val="none" w:sz="0" w:space="0" w:color="auto"/>
      </w:divBdr>
    </w:div>
    <w:div w:id="694119140">
      <w:bodyDiv w:val="1"/>
      <w:marLeft w:val="0"/>
      <w:marRight w:val="0"/>
      <w:marTop w:val="0"/>
      <w:marBottom w:val="0"/>
      <w:divBdr>
        <w:top w:val="none" w:sz="0" w:space="0" w:color="auto"/>
        <w:left w:val="none" w:sz="0" w:space="0" w:color="auto"/>
        <w:bottom w:val="none" w:sz="0" w:space="0" w:color="auto"/>
        <w:right w:val="none" w:sz="0" w:space="0" w:color="auto"/>
      </w:divBdr>
    </w:div>
    <w:div w:id="694235272">
      <w:bodyDiv w:val="1"/>
      <w:marLeft w:val="0"/>
      <w:marRight w:val="0"/>
      <w:marTop w:val="0"/>
      <w:marBottom w:val="0"/>
      <w:divBdr>
        <w:top w:val="none" w:sz="0" w:space="0" w:color="auto"/>
        <w:left w:val="none" w:sz="0" w:space="0" w:color="auto"/>
        <w:bottom w:val="none" w:sz="0" w:space="0" w:color="auto"/>
        <w:right w:val="none" w:sz="0" w:space="0" w:color="auto"/>
      </w:divBdr>
    </w:div>
    <w:div w:id="694964062">
      <w:bodyDiv w:val="1"/>
      <w:marLeft w:val="0"/>
      <w:marRight w:val="0"/>
      <w:marTop w:val="0"/>
      <w:marBottom w:val="0"/>
      <w:divBdr>
        <w:top w:val="none" w:sz="0" w:space="0" w:color="auto"/>
        <w:left w:val="none" w:sz="0" w:space="0" w:color="auto"/>
        <w:bottom w:val="none" w:sz="0" w:space="0" w:color="auto"/>
        <w:right w:val="none" w:sz="0" w:space="0" w:color="auto"/>
      </w:divBdr>
    </w:div>
    <w:div w:id="697243048">
      <w:bodyDiv w:val="1"/>
      <w:marLeft w:val="0"/>
      <w:marRight w:val="0"/>
      <w:marTop w:val="0"/>
      <w:marBottom w:val="0"/>
      <w:divBdr>
        <w:top w:val="none" w:sz="0" w:space="0" w:color="auto"/>
        <w:left w:val="none" w:sz="0" w:space="0" w:color="auto"/>
        <w:bottom w:val="none" w:sz="0" w:space="0" w:color="auto"/>
        <w:right w:val="none" w:sz="0" w:space="0" w:color="auto"/>
      </w:divBdr>
    </w:div>
    <w:div w:id="702172991">
      <w:bodyDiv w:val="1"/>
      <w:marLeft w:val="0"/>
      <w:marRight w:val="0"/>
      <w:marTop w:val="0"/>
      <w:marBottom w:val="0"/>
      <w:divBdr>
        <w:top w:val="none" w:sz="0" w:space="0" w:color="auto"/>
        <w:left w:val="none" w:sz="0" w:space="0" w:color="auto"/>
        <w:bottom w:val="none" w:sz="0" w:space="0" w:color="auto"/>
        <w:right w:val="none" w:sz="0" w:space="0" w:color="auto"/>
      </w:divBdr>
    </w:div>
    <w:div w:id="703823467">
      <w:bodyDiv w:val="1"/>
      <w:marLeft w:val="0"/>
      <w:marRight w:val="0"/>
      <w:marTop w:val="0"/>
      <w:marBottom w:val="0"/>
      <w:divBdr>
        <w:top w:val="none" w:sz="0" w:space="0" w:color="auto"/>
        <w:left w:val="none" w:sz="0" w:space="0" w:color="auto"/>
        <w:bottom w:val="none" w:sz="0" w:space="0" w:color="auto"/>
        <w:right w:val="none" w:sz="0" w:space="0" w:color="auto"/>
      </w:divBdr>
    </w:div>
    <w:div w:id="704332130">
      <w:bodyDiv w:val="1"/>
      <w:marLeft w:val="0"/>
      <w:marRight w:val="0"/>
      <w:marTop w:val="0"/>
      <w:marBottom w:val="0"/>
      <w:divBdr>
        <w:top w:val="none" w:sz="0" w:space="0" w:color="auto"/>
        <w:left w:val="none" w:sz="0" w:space="0" w:color="auto"/>
        <w:bottom w:val="none" w:sz="0" w:space="0" w:color="auto"/>
        <w:right w:val="none" w:sz="0" w:space="0" w:color="auto"/>
      </w:divBdr>
    </w:div>
    <w:div w:id="704529160">
      <w:bodyDiv w:val="1"/>
      <w:marLeft w:val="0"/>
      <w:marRight w:val="0"/>
      <w:marTop w:val="0"/>
      <w:marBottom w:val="0"/>
      <w:divBdr>
        <w:top w:val="none" w:sz="0" w:space="0" w:color="auto"/>
        <w:left w:val="none" w:sz="0" w:space="0" w:color="auto"/>
        <w:bottom w:val="none" w:sz="0" w:space="0" w:color="auto"/>
        <w:right w:val="none" w:sz="0" w:space="0" w:color="auto"/>
      </w:divBdr>
    </w:div>
    <w:div w:id="706300390">
      <w:bodyDiv w:val="1"/>
      <w:marLeft w:val="0"/>
      <w:marRight w:val="0"/>
      <w:marTop w:val="0"/>
      <w:marBottom w:val="0"/>
      <w:divBdr>
        <w:top w:val="none" w:sz="0" w:space="0" w:color="auto"/>
        <w:left w:val="none" w:sz="0" w:space="0" w:color="auto"/>
        <w:bottom w:val="none" w:sz="0" w:space="0" w:color="auto"/>
        <w:right w:val="none" w:sz="0" w:space="0" w:color="auto"/>
      </w:divBdr>
    </w:div>
    <w:div w:id="710153849">
      <w:bodyDiv w:val="1"/>
      <w:marLeft w:val="0"/>
      <w:marRight w:val="0"/>
      <w:marTop w:val="0"/>
      <w:marBottom w:val="0"/>
      <w:divBdr>
        <w:top w:val="none" w:sz="0" w:space="0" w:color="auto"/>
        <w:left w:val="none" w:sz="0" w:space="0" w:color="auto"/>
        <w:bottom w:val="none" w:sz="0" w:space="0" w:color="auto"/>
        <w:right w:val="none" w:sz="0" w:space="0" w:color="auto"/>
      </w:divBdr>
    </w:div>
    <w:div w:id="712385452">
      <w:bodyDiv w:val="1"/>
      <w:marLeft w:val="0"/>
      <w:marRight w:val="0"/>
      <w:marTop w:val="0"/>
      <w:marBottom w:val="0"/>
      <w:divBdr>
        <w:top w:val="none" w:sz="0" w:space="0" w:color="auto"/>
        <w:left w:val="none" w:sz="0" w:space="0" w:color="auto"/>
        <w:bottom w:val="none" w:sz="0" w:space="0" w:color="auto"/>
        <w:right w:val="none" w:sz="0" w:space="0" w:color="auto"/>
      </w:divBdr>
    </w:div>
    <w:div w:id="714040719">
      <w:bodyDiv w:val="1"/>
      <w:marLeft w:val="0"/>
      <w:marRight w:val="0"/>
      <w:marTop w:val="0"/>
      <w:marBottom w:val="0"/>
      <w:divBdr>
        <w:top w:val="none" w:sz="0" w:space="0" w:color="auto"/>
        <w:left w:val="none" w:sz="0" w:space="0" w:color="auto"/>
        <w:bottom w:val="none" w:sz="0" w:space="0" w:color="auto"/>
        <w:right w:val="none" w:sz="0" w:space="0" w:color="auto"/>
      </w:divBdr>
    </w:div>
    <w:div w:id="714546969">
      <w:bodyDiv w:val="1"/>
      <w:marLeft w:val="0"/>
      <w:marRight w:val="0"/>
      <w:marTop w:val="0"/>
      <w:marBottom w:val="0"/>
      <w:divBdr>
        <w:top w:val="none" w:sz="0" w:space="0" w:color="auto"/>
        <w:left w:val="none" w:sz="0" w:space="0" w:color="auto"/>
        <w:bottom w:val="none" w:sz="0" w:space="0" w:color="auto"/>
        <w:right w:val="none" w:sz="0" w:space="0" w:color="auto"/>
      </w:divBdr>
    </w:div>
    <w:div w:id="715470310">
      <w:bodyDiv w:val="1"/>
      <w:marLeft w:val="0"/>
      <w:marRight w:val="0"/>
      <w:marTop w:val="0"/>
      <w:marBottom w:val="0"/>
      <w:divBdr>
        <w:top w:val="none" w:sz="0" w:space="0" w:color="auto"/>
        <w:left w:val="none" w:sz="0" w:space="0" w:color="auto"/>
        <w:bottom w:val="none" w:sz="0" w:space="0" w:color="auto"/>
        <w:right w:val="none" w:sz="0" w:space="0" w:color="auto"/>
      </w:divBdr>
    </w:div>
    <w:div w:id="716466363">
      <w:bodyDiv w:val="1"/>
      <w:marLeft w:val="0"/>
      <w:marRight w:val="0"/>
      <w:marTop w:val="0"/>
      <w:marBottom w:val="0"/>
      <w:divBdr>
        <w:top w:val="none" w:sz="0" w:space="0" w:color="auto"/>
        <w:left w:val="none" w:sz="0" w:space="0" w:color="auto"/>
        <w:bottom w:val="none" w:sz="0" w:space="0" w:color="auto"/>
        <w:right w:val="none" w:sz="0" w:space="0" w:color="auto"/>
      </w:divBdr>
    </w:div>
    <w:div w:id="716590500">
      <w:bodyDiv w:val="1"/>
      <w:marLeft w:val="0"/>
      <w:marRight w:val="0"/>
      <w:marTop w:val="0"/>
      <w:marBottom w:val="0"/>
      <w:divBdr>
        <w:top w:val="none" w:sz="0" w:space="0" w:color="auto"/>
        <w:left w:val="none" w:sz="0" w:space="0" w:color="auto"/>
        <w:bottom w:val="none" w:sz="0" w:space="0" w:color="auto"/>
        <w:right w:val="none" w:sz="0" w:space="0" w:color="auto"/>
      </w:divBdr>
    </w:div>
    <w:div w:id="717440947">
      <w:bodyDiv w:val="1"/>
      <w:marLeft w:val="0"/>
      <w:marRight w:val="0"/>
      <w:marTop w:val="0"/>
      <w:marBottom w:val="0"/>
      <w:divBdr>
        <w:top w:val="none" w:sz="0" w:space="0" w:color="auto"/>
        <w:left w:val="none" w:sz="0" w:space="0" w:color="auto"/>
        <w:bottom w:val="none" w:sz="0" w:space="0" w:color="auto"/>
        <w:right w:val="none" w:sz="0" w:space="0" w:color="auto"/>
      </w:divBdr>
    </w:div>
    <w:div w:id="718289154">
      <w:bodyDiv w:val="1"/>
      <w:marLeft w:val="0"/>
      <w:marRight w:val="0"/>
      <w:marTop w:val="0"/>
      <w:marBottom w:val="0"/>
      <w:divBdr>
        <w:top w:val="none" w:sz="0" w:space="0" w:color="auto"/>
        <w:left w:val="none" w:sz="0" w:space="0" w:color="auto"/>
        <w:bottom w:val="none" w:sz="0" w:space="0" w:color="auto"/>
        <w:right w:val="none" w:sz="0" w:space="0" w:color="auto"/>
      </w:divBdr>
    </w:div>
    <w:div w:id="718555701">
      <w:bodyDiv w:val="1"/>
      <w:marLeft w:val="0"/>
      <w:marRight w:val="0"/>
      <w:marTop w:val="0"/>
      <w:marBottom w:val="0"/>
      <w:divBdr>
        <w:top w:val="none" w:sz="0" w:space="0" w:color="auto"/>
        <w:left w:val="none" w:sz="0" w:space="0" w:color="auto"/>
        <w:bottom w:val="none" w:sz="0" w:space="0" w:color="auto"/>
        <w:right w:val="none" w:sz="0" w:space="0" w:color="auto"/>
      </w:divBdr>
    </w:div>
    <w:div w:id="719481142">
      <w:bodyDiv w:val="1"/>
      <w:marLeft w:val="0"/>
      <w:marRight w:val="0"/>
      <w:marTop w:val="0"/>
      <w:marBottom w:val="0"/>
      <w:divBdr>
        <w:top w:val="none" w:sz="0" w:space="0" w:color="auto"/>
        <w:left w:val="none" w:sz="0" w:space="0" w:color="auto"/>
        <w:bottom w:val="none" w:sz="0" w:space="0" w:color="auto"/>
        <w:right w:val="none" w:sz="0" w:space="0" w:color="auto"/>
      </w:divBdr>
    </w:div>
    <w:div w:id="722288670">
      <w:bodyDiv w:val="1"/>
      <w:marLeft w:val="0"/>
      <w:marRight w:val="0"/>
      <w:marTop w:val="0"/>
      <w:marBottom w:val="0"/>
      <w:divBdr>
        <w:top w:val="none" w:sz="0" w:space="0" w:color="auto"/>
        <w:left w:val="none" w:sz="0" w:space="0" w:color="auto"/>
        <w:bottom w:val="none" w:sz="0" w:space="0" w:color="auto"/>
        <w:right w:val="none" w:sz="0" w:space="0" w:color="auto"/>
      </w:divBdr>
    </w:div>
    <w:div w:id="723263283">
      <w:bodyDiv w:val="1"/>
      <w:marLeft w:val="0"/>
      <w:marRight w:val="0"/>
      <w:marTop w:val="0"/>
      <w:marBottom w:val="0"/>
      <w:divBdr>
        <w:top w:val="none" w:sz="0" w:space="0" w:color="auto"/>
        <w:left w:val="none" w:sz="0" w:space="0" w:color="auto"/>
        <w:bottom w:val="none" w:sz="0" w:space="0" w:color="auto"/>
        <w:right w:val="none" w:sz="0" w:space="0" w:color="auto"/>
      </w:divBdr>
    </w:div>
    <w:div w:id="724720174">
      <w:bodyDiv w:val="1"/>
      <w:marLeft w:val="0"/>
      <w:marRight w:val="0"/>
      <w:marTop w:val="0"/>
      <w:marBottom w:val="0"/>
      <w:divBdr>
        <w:top w:val="none" w:sz="0" w:space="0" w:color="auto"/>
        <w:left w:val="none" w:sz="0" w:space="0" w:color="auto"/>
        <w:bottom w:val="none" w:sz="0" w:space="0" w:color="auto"/>
        <w:right w:val="none" w:sz="0" w:space="0" w:color="auto"/>
      </w:divBdr>
    </w:div>
    <w:div w:id="725568959">
      <w:bodyDiv w:val="1"/>
      <w:marLeft w:val="0"/>
      <w:marRight w:val="0"/>
      <w:marTop w:val="0"/>
      <w:marBottom w:val="0"/>
      <w:divBdr>
        <w:top w:val="none" w:sz="0" w:space="0" w:color="auto"/>
        <w:left w:val="none" w:sz="0" w:space="0" w:color="auto"/>
        <w:bottom w:val="none" w:sz="0" w:space="0" w:color="auto"/>
        <w:right w:val="none" w:sz="0" w:space="0" w:color="auto"/>
      </w:divBdr>
    </w:div>
    <w:div w:id="725837299">
      <w:bodyDiv w:val="1"/>
      <w:marLeft w:val="0"/>
      <w:marRight w:val="0"/>
      <w:marTop w:val="0"/>
      <w:marBottom w:val="0"/>
      <w:divBdr>
        <w:top w:val="none" w:sz="0" w:space="0" w:color="auto"/>
        <w:left w:val="none" w:sz="0" w:space="0" w:color="auto"/>
        <w:bottom w:val="none" w:sz="0" w:space="0" w:color="auto"/>
        <w:right w:val="none" w:sz="0" w:space="0" w:color="auto"/>
      </w:divBdr>
    </w:div>
    <w:div w:id="726684079">
      <w:bodyDiv w:val="1"/>
      <w:marLeft w:val="0"/>
      <w:marRight w:val="0"/>
      <w:marTop w:val="0"/>
      <w:marBottom w:val="0"/>
      <w:divBdr>
        <w:top w:val="none" w:sz="0" w:space="0" w:color="auto"/>
        <w:left w:val="none" w:sz="0" w:space="0" w:color="auto"/>
        <w:bottom w:val="none" w:sz="0" w:space="0" w:color="auto"/>
        <w:right w:val="none" w:sz="0" w:space="0" w:color="auto"/>
      </w:divBdr>
    </w:div>
    <w:div w:id="727067462">
      <w:bodyDiv w:val="1"/>
      <w:marLeft w:val="0"/>
      <w:marRight w:val="0"/>
      <w:marTop w:val="0"/>
      <w:marBottom w:val="0"/>
      <w:divBdr>
        <w:top w:val="none" w:sz="0" w:space="0" w:color="auto"/>
        <w:left w:val="none" w:sz="0" w:space="0" w:color="auto"/>
        <w:bottom w:val="none" w:sz="0" w:space="0" w:color="auto"/>
        <w:right w:val="none" w:sz="0" w:space="0" w:color="auto"/>
      </w:divBdr>
    </w:div>
    <w:div w:id="727529273">
      <w:bodyDiv w:val="1"/>
      <w:marLeft w:val="0"/>
      <w:marRight w:val="0"/>
      <w:marTop w:val="0"/>
      <w:marBottom w:val="0"/>
      <w:divBdr>
        <w:top w:val="none" w:sz="0" w:space="0" w:color="auto"/>
        <w:left w:val="none" w:sz="0" w:space="0" w:color="auto"/>
        <w:bottom w:val="none" w:sz="0" w:space="0" w:color="auto"/>
        <w:right w:val="none" w:sz="0" w:space="0" w:color="auto"/>
      </w:divBdr>
    </w:div>
    <w:div w:id="729888438">
      <w:bodyDiv w:val="1"/>
      <w:marLeft w:val="0"/>
      <w:marRight w:val="0"/>
      <w:marTop w:val="0"/>
      <w:marBottom w:val="0"/>
      <w:divBdr>
        <w:top w:val="none" w:sz="0" w:space="0" w:color="auto"/>
        <w:left w:val="none" w:sz="0" w:space="0" w:color="auto"/>
        <w:bottom w:val="none" w:sz="0" w:space="0" w:color="auto"/>
        <w:right w:val="none" w:sz="0" w:space="0" w:color="auto"/>
      </w:divBdr>
    </w:div>
    <w:div w:id="729959359">
      <w:bodyDiv w:val="1"/>
      <w:marLeft w:val="0"/>
      <w:marRight w:val="0"/>
      <w:marTop w:val="0"/>
      <w:marBottom w:val="0"/>
      <w:divBdr>
        <w:top w:val="none" w:sz="0" w:space="0" w:color="auto"/>
        <w:left w:val="none" w:sz="0" w:space="0" w:color="auto"/>
        <w:bottom w:val="none" w:sz="0" w:space="0" w:color="auto"/>
        <w:right w:val="none" w:sz="0" w:space="0" w:color="auto"/>
      </w:divBdr>
    </w:div>
    <w:div w:id="731124392">
      <w:bodyDiv w:val="1"/>
      <w:marLeft w:val="0"/>
      <w:marRight w:val="0"/>
      <w:marTop w:val="0"/>
      <w:marBottom w:val="0"/>
      <w:divBdr>
        <w:top w:val="none" w:sz="0" w:space="0" w:color="auto"/>
        <w:left w:val="none" w:sz="0" w:space="0" w:color="auto"/>
        <w:bottom w:val="none" w:sz="0" w:space="0" w:color="auto"/>
        <w:right w:val="none" w:sz="0" w:space="0" w:color="auto"/>
      </w:divBdr>
    </w:div>
    <w:div w:id="731776659">
      <w:bodyDiv w:val="1"/>
      <w:marLeft w:val="0"/>
      <w:marRight w:val="0"/>
      <w:marTop w:val="0"/>
      <w:marBottom w:val="0"/>
      <w:divBdr>
        <w:top w:val="none" w:sz="0" w:space="0" w:color="auto"/>
        <w:left w:val="none" w:sz="0" w:space="0" w:color="auto"/>
        <w:bottom w:val="none" w:sz="0" w:space="0" w:color="auto"/>
        <w:right w:val="none" w:sz="0" w:space="0" w:color="auto"/>
      </w:divBdr>
    </w:div>
    <w:div w:id="732001870">
      <w:bodyDiv w:val="1"/>
      <w:marLeft w:val="0"/>
      <w:marRight w:val="0"/>
      <w:marTop w:val="0"/>
      <w:marBottom w:val="0"/>
      <w:divBdr>
        <w:top w:val="none" w:sz="0" w:space="0" w:color="auto"/>
        <w:left w:val="none" w:sz="0" w:space="0" w:color="auto"/>
        <w:bottom w:val="none" w:sz="0" w:space="0" w:color="auto"/>
        <w:right w:val="none" w:sz="0" w:space="0" w:color="auto"/>
      </w:divBdr>
    </w:div>
    <w:div w:id="732510555">
      <w:bodyDiv w:val="1"/>
      <w:marLeft w:val="0"/>
      <w:marRight w:val="0"/>
      <w:marTop w:val="0"/>
      <w:marBottom w:val="0"/>
      <w:divBdr>
        <w:top w:val="none" w:sz="0" w:space="0" w:color="auto"/>
        <w:left w:val="none" w:sz="0" w:space="0" w:color="auto"/>
        <w:bottom w:val="none" w:sz="0" w:space="0" w:color="auto"/>
        <w:right w:val="none" w:sz="0" w:space="0" w:color="auto"/>
      </w:divBdr>
    </w:div>
    <w:div w:id="732704196">
      <w:bodyDiv w:val="1"/>
      <w:marLeft w:val="0"/>
      <w:marRight w:val="0"/>
      <w:marTop w:val="0"/>
      <w:marBottom w:val="0"/>
      <w:divBdr>
        <w:top w:val="none" w:sz="0" w:space="0" w:color="auto"/>
        <w:left w:val="none" w:sz="0" w:space="0" w:color="auto"/>
        <w:bottom w:val="none" w:sz="0" w:space="0" w:color="auto"/>
        <w:right w:val="none" w:sz="0" w:space="0" w:color="auto"/>
      </w:divBdr>
    </w:div>
    <w:div w:id="732849086">
      <w:bodyDiv w:val="1"/>
      <w:marLeft w:val="0"/>
      <w:marRight w:val="0"/>
      <w:marTop w:val="0"/>
      <w:marBottom w:val="0"/>
      <w:divBdr>
        <w:top w:val="none" w:sz="0" w:space="0" w:color="auto"/>
        <w:left w:val="none" w:sz="0" w:space="0" w:color="auto"/>
        <w:bottom w:val="none" w:sz="0" w:space="0" w:color="auto"/>
        <w:right w:val="none" w:sz="0" w:space="0" w:color="auto"/>
      </w:divBdr>
    </w:div>
    <w:div w:id="733118047">
      <w:bodyDiv w:val="1"/>
      <w:marLeft w:val="0"/>
      <w:marRight w:val="0"/>
      <w:marTop w:val="0"/>
      <w:marBottom w:val="0"/>
      <w:divBdr>
        <w:top w:val="none" w:sz="0" w:space="0" w:color="auto"/>
        <w:left w:val="none" w:sz="0" w:space="0" w:color="auto"/>
        <w:bottom w:val="none" w:sz="0" w:space="0" w:color="auto"/>
        <w:right w:val="none" w:sz="0" w:space="0" w:color="auto"/>
      </w:divBdr>
    </w:div>
    <w:div w:id="733238374">
      <w:bodyDiv w:val="1"/>
      <w:marLeft w:val="0"/>
      <w:marRight w:val="0"/>
      <w:marTop w:val="0"/>
      <w:marBottom w:val="0"/>
      <w:divBdr>
        <w:top w:val="none" w:sz="0" w:space="0" w:color="auto"/>
        <w:left w:val="none" w:sz="0" w:space="0" w:color="auto"/>
        <w:bottom w:val="none" w:sz="0" w:space="0" w:color="auto"/>
        <w:right w:val="none" w:sz="0" w:space="0" w:color="auto"/>
      </w:divBdr>
    </w:div>
    <w:div w:id="735056972">
      <w:bodyDiv w:val="1"/>
      <w:marLeft w:val="0"/>
      <w:marRight w:val="0"/>
      <w:marTop w:val="0"/>
      <w:marBottom w:val="0"/>
      <w:divBdr>
        <w:top w:val="none" w:sz="0" w:space="0" w:color="auto"/>
        <w:left w:val="none" w:sz="0" w:space="0" w:color="auto"/>
        <w:bottom w:val="none" w:sz="0" w:space="0" w:color="auto"/>
        <w:right w:val="none" w:sz="0" w:space="0" w:color="auto"/>
      </w:divBdr>
    </w:div>
    <w:div w:id="736242241">
      <w:bodyDiv w:val="1"/>
      <w:marLeft w:val="0"/>
      <w:marRight w:val="0"/>
      <w:marTop w:val="0"/>
      <w:marBottom w:val="0"/>
      <w:divBdr>
        <w:top w:val="none" w:sz="0" w:space="0" w:color="auto"/>
        <w:left w:val="none" w:sz="0" w:space="0" w:color="auto"/>
        <w:bottom w:val="none" w:sz="0" w:space="0" w:color="auto"/>
        <w:right w:val="none" w:sz="0" w:space="0" w:color="auto"/>
      </w:divBdr>
    </w:div>
    <w:div w:id="737631113">
      <w:bodyDiv w:val="1"/>
      <w:marLeft w:val="0"/>
      <w:marRight w:val="0"/>
      <w:marTop w:val="0"/>
      <w:marBottom w:val="0"/>
      <w:divBdr>
        <w:top w:val="none" w:sz="0" w:space="0" w:color="auto"/>
        <w:left w:val="none" w:sz="0" w:space="0" w:color="auto"/>
        <w:bottom w:val="none" w:sz="0" w:space="0" w:color="auto"/>
        <w:right w:val="none" w:sz="0" w:space="0" w:color="auto"/>
      </w:divBdr>
    </w:div>
    <w:div w:id="737827723">
      <w:bodyDiv w:val="1"/>
      <w:marLeft w:val="0"/>
      <w:marRight w:val="0"/>
      <w:marTop w:val="0"/>
      <w:marBottom w:val="0"/>
      <w:divBdr>
        <w:top w:val="none" w:sz="0" w:space="0" w:color="auto"/>
        <w:left w:val="none" w:sz="0" w:space="0" w:color="auto"/>
        <w:bottom w:val="none" w:sz="0" w:space="0" w:color="auto"/>
        <w:right w:val="none" w:sz="0" w:space="0" w:color="auto"/>
      </w:divBdr>
    </w:div>
    <w:div w:id="738553079">
      <w:bodyDiv w:val="1"/>
      <w:marLeft w:val="0"/>
      <w:marRight w:val="0"/>
      <w:marTop w:val="0"/>
      <w:marBottom w:val="0"/>
      <w:divBdr>
        <w:top w:val="none" w:sz="0" w:space="0" w:color="auto"/>
        <w:left w:val="none" w:sz="0" w:space="0" w:color="auto"/>
        <w:bottom w:val="none" w:sz="0" w:space="0" w:color="auto"/>
        <w:right w:val="none" w:sz="0" w:space="0" w:color="auto"/>
      </w:divBdr>
    </w:div>
    <w:div w:id="738672795">
      <w:bodyDiv w:val="1"/>
      <w:marLeft w:val="0"/>
      <w:marRight w:val="0"/>
      <w:marTop w:val="0"/>
      <w:marBottom w:val="0"/>
      <w:divBdr>
        <w:top w:val="none" w:sz="0" w:space="0" w:color="auto"/>
        <w:left w:val="none" w:sz="0" w:space="0" w:color="auto"/>
        <w:bottom w:val="none" w:sz="0" w:space="0" w:color="auto"/>
        <w:right w:val="none" w:sz="0" w:space="0" w:color="auto"/>
      </w:divBdr>
    </w:div>
    <w:div w:id="738945374">
      <w:bodyDiv w:val="1"/>
      <w:marLeft w:val="0"/>
      <w:marRight w:val="0"/>
      <w:marTop w:val="0"/>
      <w:marBottom w:val="0"/>
      <w:divBdr>
        <w:top w:val="none" w:sz="0" w:space="0" w:color="auto"/>
        <w:left w:val="none" w:sz="0" w:space="0" w:color="auto"/>
        <w:bottom w:val="none" w:sz="0" w:space="0" w:color="auto"/>
        <w:right w:val="none" w:sz="0" w:space="0" w:color="auto"/>
      </w:divBdr>
    </w:div>
    <w:div w:id="740374935">
      <w:bodyDiv w:val="1"/>
      <w:marLeft w:val="0"/>
      <w:marRight w:val="0"/>
      <w:marTop w:val="0"/>
      <w:marBottom w:val="0"/>
      <w:divBdr>
        <w:top w:val="none" w:sz="0" w:space="0" w:color="auto"/>
        <w:left w:val="none" w:sz="0" w:space="0" w:color="auto"/>
        <w:bottom w:val="none" w:sz="0" w:space="0" w:color="auto"/>
        <w:right w:val="none" w:sz="0" w:space="0" w:color="auto"/>
      </w:divBdr>
    </w:div>
    <w:div w:id="740828632">
      <w:bodyDiv w:val="1"/>
      <w:marLeft w:val="0"/>
      <w:marRight w:val="0"/>
      <w:marTop w:val="0"/>
      <w:marBottom w:val="0"/>
      <w:divBdr>
        <w:top w:val="none" w:sz="0" w:space="0" w:color="auto"/>
        <w:left w:val="none" w:sz="0" w:space="0" w:color="auto"/>
        <w:bottom w:val="none" w:sz="0" w:space="0" w:color="auto"/>
        <w:right w:val="none" w:sz="0" w:space="0" w:color="auto"/>
      </w:divBdr>
    </w:div>
    <w:div w:id="741022417">
      <w:bodyDiv w:val="1"/>
      <w:marLeft w:val="0"/>
      <w:marRight w:val="0"/>
      <w:marTop w:val="0"/>
      <w:marBottom w:val="0"/>
      <w:divBdr>
        <w:top w:val="none" w:sz="0" w:space="0" w:color="auto"/>
        <w:left w:val="none" w:sz="0" w:space="0" w:color="auto"/>
        <w:bottom w:val="none" w:sz="0" w:space="0" w:color="auto"/>
        <w:right w:val="none" w:sz="0" w:space="0" w:color="auto"/>
      </w:divBdr>
    </w:div>
    <w:div w:id="741758060">
      <w:bodyDiv w:val="1"/>
      <w:marLeft w:val="0"/>
      <w:marRight w:val="0"/>
      <w:marTop w:val="0"/>
      <w:marBottom w:val="0"/>
      <w:divBdr>
        <w:top w:val="none" w:sz="0" w:space="0" w:color="auto"/>
        <w:left w:val="none" w:sz="0" w:space="0" w:color="auto"/>
        <w:bottom w:val="none" w:sz="0" w:space="0" w:color="auto"/>
        <w:right w:val="none" w:sz="0" w:space="0" w:color="auto"/>
      </w:divBdr>
    </w:div>
    <w:div w:id="741803544">
      <w:bodyDiv w:val="1"/>
      <w:marLeft w:val="0"/>
      <w:marRight w:val="0"/>
      <w:marTop w:val="0"/>
      <w:marBottom w:val="0"/>
      <w:divBdr>
        <w:top w:val="none" w:sz="0" w:space="0" w:color="auto"/>
        <w:left w:val="none" w:sz="0" w:space="0" w:color="auto"/>
        <w:bottom w:val="none" w:sz="0" w:space="0" w:color="auto"/>
        <w:right w:val="none" w:sz="0" w:space="0" w:color="auto"/>
      </w:divBdr>
    </w:div>
    <w:div w:id="741947177">
      <w:bodyDiv w:val="1"/>
      <w:marLeft w:val="0"/>
      <w:marRight w:val="0"/>
      <w:marTop w:val="0"/>
      <w:marBottom w:val="0"/>
      <w:divBdr>
        <w:top w:val="none" w:sz="0" w:space="0" w:color="auto"/>
        <w:left w:val="none" w:sz="0" w:space="0" w:color="auto"/>
        <w:bottom w:val="none" w:sz="0" w:space="0" w:color="auto"/>
        <w:right w:val="none" w:sz="0" w:space="0" w:color="auto"/>
      </w:divBdr>
    </w:div>
    <w:div w:id="742408642">
      <w:bodyDiv w:val="1"/>
      <w:marLeft w:val="0"/>
      <w:marRight w:val="0"/>
      <w:marTop w:val="0"/>
      <w:marBottom w:val="0"/>
      <w:divBdr>
        <w:top w:val="none" w:sz="0" w:space="0" w:color="auto"/>
        <w:left w:val="none" w:sz="0" w:space="0" w:color="auto"/>
        <w:bottom w:val="none" w:sz="0" w:space="0" w:color="auto"/>
        <w:right w:val="none" w:sz="0" w:space="0" w:color="auto"/>
      </w:divBdr>
    </w:div>
    <w:div w:id="742529253">
      <w:bodyDiv w:val="1"/>
      <w:marLeft w:val="0"/>
      <w:marRight w:val="0"/>
      <w:marTop w:val="0"/>
      <w:marBottom w:val="0"/>
      <w:divBdr>
        <w:top w:val="none" w:sz="0" w:space="0" w:color="auto"/>
        <w:left w:val="none" w:sz="0" w:space="0" w:color="auto"/>
        <w:bottom w:val="none" w:sz="0" w:space="0" w:color="auto"/>
        <w:right w:val="none" w:sz="0" w:space="0" w:color="auto"/>
      </w:divBdr>
    </w:div>
    <w:div w:id="743338207">
      <w:bodyDiv w:val="1"/>
      <w:marLeft w:val="0"/>
      <w:marRight w:val="0"/>
      <w:marTop w:val="0"/>
      <w:marBottom w:val="0"/>
      <w:divBdr>
        <w:top w:val="none" w:sz="0" w:space="0" w:color="auto"/>
        <w:left w:val="none" w:sz="0" w:space="0" w:color="auto"/>
        <w:bottom w:val="none" w:sz="0" w:space="0" w:color="auto"/>
        <w:right w:val="none" w:sz="0" w:space="0" w:color="auto"/>
      </w:divBdr>
    </w:div>
    <w:div w:id="743534093">
      <w:bodyDiv w:val="1"/>
      <w:marLeft w:val="0"/>
      <w:marRight w:val="0"/>
      <w:marTop w:val="0"/>
      <w:marBottom w:val="0"/>
      <w:divBdr>
        <w:top w:val="none" w:sz="0" w:space="0" w:color="auto"/>
        <w:left w:val="none" w:sz="0" w:space="0" w:color="auto"/>
        <w:bottom w:val="none" w:sz="0" w:space="0" w:color="auto"/>
        <w:right w:val="none" w:sz="0" w:space="0" w:color="auto"/>
      </w:divBdr>
    </w:div>
    <w:div w:id="745342570">
      <w:bodyDiv w:val="1"/>
      <w:marLeft w:val="0"/>
      <w:marRight w:val="0"/>
      <w:marTop w:val="0"/>
      <w:marBottom w:val="0"/>
      <w:divBdr>
        <w:top w:val="none" w:sz="0" w:space="0" w:color="auto"/>
        <w:left w:val="none" w:sz="0" w:space="0" w:color="auto"/>
        <w:bottom w:val="none" w:sz="0" w:space="0" w:color="auto"/>
        <w:right w:val="none" w:sz="0" w:space="0" w:color="auto"/>
      </w:divBdr>
    </w:div>
    <w:div w:id="745420477">
      <w:bodyDiv w:val="1"/>
      <w:marLeft w:val="0"/>
      <w:marRight w:val="0"/>
      <w:marTop w:val="0"/>
      <w:marBottom w:val="0"/>
      <w:divBdr>
        <w:top w:val="none" w:sz="0" w:space="0" w:color="auto"/>
        <w:left w:val="none" w:sz="0" w:space="0" w:color="auto"/>
        <w:bottom w:val="none" w:sz="0" w:space="0" w:color="auto"/>
        <w:right w:val="none" w:sz="0" w:space="0" w:color="auto"/>
      </w:divBdr>
    </w:div>
    <w:div w:id="745491307">
      <w:bodyDiv w:val="1"/>
      <w:marLeft w:val="0"/>
      <w:marRight w:val="0"/>
      <w:marTop w:val="0"/>
      <w:marBottom w:val="0"/>
      <w:divBdr>
        <w:top w:val="none" w:sz="0" w:space="0" w:color="auto"/>
        <w:left w:val="none" w:sz="0" w:space="0" w:color="auto"/>
        <w:bottom w:val="none" w:sz="0" w:space="0" w:color="auto"/>
        <w:right w:val="none" w:sz="0" w:space="0" w:color="auto"/>
      </w:divBdr>
    </w:div>
    <w:div w:id="748035966">
      <w:bodyDiv w:val="1"/>
      <w:marLeft w:val="0"/>
      <w:marRight w:val="0"/>
      <w:marTop w:val="0"/>
      <w:marBottom w:val="0"/>
      <w:divBdr>
        <w:top w:val="none" w:sz="0" w:space="0" w:color="auto"/>
        <w:left w:val="none" w:sz="0" w:space="0" w:color="auto"/>
        <w:bottom w:val="none" w:sz="0" w:space="0" w:color="auto"/>
        <w:right w:val="none" w:sz="0" w:space="0" w:color="auto"/>
      </w:divBdr>
    </w:div>
    <w:div w:id="751119213">
      <w:bodyDiv w:val="1"/>
      <w:marLeft w:val="0"/>
      <w:marRight w:val="0"/>
      <w:marTop w:val="0"/>
      <w:marBottom w:val="0"/>
      <w:divBdr>
        <w:top w:val="none" w:sz="0" w:space="0" w:color="auto"/>
        <w:left w:val="none" w:sz="0" w:space="0" w:color="auto"/>
        <w:bottom w:val="none" w:sz="0" w:space="0" w:color="auto"/>
        <w:right w:val="none" w:sz="0" w:space="0" w:color="auto"/>
      </w:divBdr>
    </w:div>
    <w:div w:id="751120544">
      <w:bodyDiv w:val="1"/>
      <w:marLeft w:val="0"/>
      <w:marRight w:val="0"/>
      <w:marTop w:val="0"/>
      <w:marBottom w:val="0"/>
      <w:divBdr>
        <w:top w:val="none" w:sz="0" w:space="0" w:color="auto"/>
        <w:left w:val="none" w:sz="0" w:space="0" w:color="auto"/>
        <w:bottom w:val="none" w:sz="0" w:space="0" w:color="auto"/>
        <w:right w:val="none" w:sz="0" w:space="0" w:color="auto"/>
      </w:divBdr>
    </w:div>
    <w:div w:id="751973732">
      <w:bodyDiv w:val="1"/>
      <w:marLeft w:val="0"/>
      <w:marRight w:val="0"/>
      <w:marTop w:val="0"/>
      <w:marBottom w:val="0"/>
      <w:divBdr>
        <w:top w:val="none" w:sz="0" w:space="0" w:color="auto"/>
        <w:left w:val="none" w:sz="0" w:space="0" w:color="auto"/>
        <w:bottom w:val="none" w:sz="0" w:space="0" w:color="auto"/>
        <w:right w:val="none" w:sz="0" w:space="0" w:color="auto"/>
      </w:divBdr>
    </w:div>
    <w:div w:id="753942053">
      <w:bodyDiv w:val="1"/>
      <w:marLeft w:val="0"/>
      <w:marRight w:val="0"/>
      <w:marTop w:val="0"/>
      <w:marBottom w:val="0"/>
      <w:divBdr>
        <w:top w:val="none" w:sz="0" w:space="0" w:color="auto"/>
        <w:left w:val="none" w:sz="0" w:space="0" w:color="auto"/>
        <w:bottom w:val="none" w:sz="0" w:space="0" w:color="auto"/>
        <w:right w:val="none" w:sz="0" w:space="0" w:color="auto"/>
      </w:divBdr>
    </w:div>
    <w:div w:id="758016490">
      <w:bodyDiv w:val="1"/>
      <w:marLeft w:val="0"/>
      <w:marRight w:val="0"/>
      <w:marTop w:val="0"/>
      <w:marBottom w:val="0"/>
      <w:divBdr>
        <w:top w:val="none" w:sz="0" w:space="0" w:color="auto"/>
        <w:left w:val="none" w:sz="0" w:space="0" w:color="auto"/>
        <w:bottom w:val="none" w:sz="0" w:space="0" w:color="auto"/>
        <w:right w:val="none" w:sz="0" w:space="0" w:color="auto"/>
      </w:divBdr>
    </w:div>
    <w:div w:id="758910440">
      <w:bodyDiv w:val="1"/>
      <w:marLeft w:val="0"/>
      <w:marRight w:val="0"/>
      <w:marTop w:val="0"/>
      <w:marBottom w:val="0"/>
      <w:divBdr>
        <w:top w:val="none" w:sz="0" w:space="0" w:color="auto"/>
        <w:left w:val="none" w:sz="0" w:space="0" w:color="auto"/>
        <w:bottom w:val="none" w:sz="0" w:space="0" w:color="auto"/>
        <w:right w:val="none" w:sz="0" w:space="0" w:color="auto"/>
      </w:divBdr>
    </w:div>
    <w:div w:id="759523961">
      <w:bodyDiv w:val="1"/>
      <w:marLeft w:val="0"/>
      <w:marRight w:val="0"/>
      <w:marTop w:val="0"/>
      <w:marBottom w:val="0"/>
      <w:divBdr>
        <w:top w:val="none" w:sz="0" w:space="0" w:color="auto"/>
        <w:left w:val="none" w:sz="0" w:space="0" w:color="auto"/>
        <w:bottom w:val="none" w:sz="0" w:space="0" w:color="auto"/>
        <w:right w:val="none" w:sz="0" w:space="0" w:color="auto"/>
      </w:divBdr>
    </w:div>
    <w:div w:id="759789483">
      <w:bodyDiv w:val="1"/>
      <w:marLeft w:val="0"/>
      <w:marRight w:val="0"/>
      <w:marTop w:val="0"/>
      <w:marBottom w:val="0"/>
      <w:divBdr>
        <w:top w:val="none" w:sz="0" w:space="0" w:color="auto"/>
        <w:left w:val="none" w:sz="0" w:space="0" w:color="auto"/>
        <w:bottom w:val="none" w:sz="0" w:space="0" w:color="auto"/>
        <w:right w:val="none" w:sz="0" w:space="0" w:color="auto"/>
      </w:divBdr>
    </w:div>
    <w:div w:id="760950110">
      <w:bodyDiv w:val="1"/>
      <w:marLeft w:val="0"/>
      <w:marRight w:val="0"/>
      <w:marTop w:val="0"/>
      <w:marBottom w:val="0"/>
      <w:divBdr>
        <w:top w:val="none" w:sz="0" w:space="0" w:color="auto"/>
        <w:left w:val="none" w:sz="0" w:space="0" w:color="auto"/>
        <w:bottom w:val="none" w:sz="0" w:space="0" w:color="auto"/>
        <w:right w:val="none" w:sz="0" w:space="0" w:color="auto"/>
      </w:divBdr>
    </w:div>
    <w:div w:id="760952380">
      <w:bodyDiv w:val="1"/>
      <w:marLeft w:val="0"/>
      <w:marRight w:val="0"/>
      <w:marTop w:val="0"/>
      <w:marBottom w:val="0"/>
      <w:divBdr>
        <w:top w:val="none" w:sz="0" w:space="0" w:color="auto"/>
        <w:left w:val="none" w:sz="0" w:space="0" w:color="auto"/>
        <w:bottom w:val="none" w:sz="0" w:space="0" w:color="auto"/>
        <w:right w:val="none" w:sz="0" w:space="0" w:color="auto"/>
      </w:divBdr>
    </w:div>
    <w:div w:id="762384941">
      <w:bodyDiv w:val="1"/>
      <w:marLeft w:val="0"/>
      <w:marRight w:val="0"/>
      <w:marTop w:val="0"/>
      <w:marBottom w:val="0"/>
      <w:divBdr>
        <w:top w:val="none" w:sz="0" w:space="0" w:color="auto"/>
        <w:left w:val="none" w:sz="0" w:space="0" w:color="auto"/>
        <w:bottom w:val="none" w:sz="0" w:space="0" w:color="auto"/>
        <w:right w:val="none" w:sz="0" w:space="0" w:color="auto"/>
      </w:divBdr>
    </w:div>
    <w:div w:id="762798736">
      <w:bodyDiv w:val="1"/>
      <w:marLeft w:val="0"/>
      <w:marRight w:val="0"/>
      <w:marTop w:val="0"/>
      <w:marBottom w:val="0"/>
      <w:divBdr>
        <w:top w:val="none" w:sz="0" w:space="0" w:color="auto"/>
        <w:left w:val="none" w:sz="0" w:space="0" w:color="auto"/>
        <w:bottom w:val="none" w:sz="0" w:space="0" w:color="auto"/>
        <w:right w:val="none" w:sz="0" w:space="0" w:color="auto"/>
      </w:divBdr>
    </w:div>
    <w:div w:id="763185429">
      <w:bodyDiv w:val="1"/>
      <w:marLeft w:val="0"/>
      <w:marRight w:val="0"/>
      <w:marTop w:val="0"/>
      <w:marBottom w:val="0"/>
      <w:divBdr>
        <w:top w:val="none" w:sz="0" w:space="0" w:color="auto"/>
        <w:left w:val="none" w:sz="0" w:space="0" w:color="auto"/>
        <w:bottom w:val="none" w:sz="0" w:space="0" w:color="auto"/>
        <w:right w:val="none" w:sz="0" w:space="0" w:color="auto"/>
      </w:divBdr>
    </w:div>
    <w:div w:id="764423627">
      <w:bodyDiv w:val="1"/>
      <w:marLeft w:val="0"/>
      <w:marRight w:val="0"/>
      <w:marTop w:val="0"/>
      <w:marBottom w:val="0"/>
      <w:divBdr>
        <w:top w:val="none" w:sz="0" w:space="0" w:color="auto"/>
        <w:left w:val="none" w:sz="0" w:space="0" w:color="auto"/>
        <w:bottom w:val="none" w:sz="0" w:space="0" w:color="auto"/>
        <w:right w:val="none" w:sz="0" w:space="0" w:color="auto"/>
      </w:divBdr>
    </w:div>
    <w:div w:id="765223626">
      <w:bodyDiv w:val="1"/>
      <w:marLeft w:val="0"/>
      <w:marRight w:val="0"/>
      <w:marTop w:val="0"/>
      <w:marBottom w:val="0"/>
      <w:divBdr>
        <w:top w:val="none" w:sz="0" w:space="0" w:color="auto"/>
        <w:left w:val="none" w:sz="0" w:space="0" w:color="auto"/>
        <w:bottom w:val="none" w:sz="0" w:space="0" w:color="auto"/>
        <w:right w:val="none" w:sz="0" w:space="0" w:color="auto"/>
      </w:divBdr>
    </w:div>
    <w:div w:id="765343351">
      <w:bodyDiv w:val="1"/>
      <w:marLeft w:val="0"/>
      <w:marRight w:val="0"/>
      <w:marTop w:val="0"/>
      <w:marBottom w:val="0"/>
      <w:divBdr>
        <w:top w:val="none" w:sz="0" w:space="0" w:color="auto"/>
        <w:left w:val="none" w:sz="0" w:space="0" w:color="auto"/>
        <w:bottom w:val="none" w:sz="0" w:space="0" w:color="auto"/>
        <w:right w:val="none" w:sz="0" w:space="0" w:color="auto"/>
      </w:divBdr>
    </w:div>
    <w:div w:id="765812205">
      <w:bodyDiv w:val="1"/>
      <w:marLeft w:val="0"/>
      <w:marRight w:val="0"/>
      <w:marTop w:val="0"/>
      <w:marBottom w:val="0"/>
      <w:divBdr>
        <w:top w:val="none" w:sz="0" w:space="0" w:color="auto"/>
        <w:left w:val="none" w:sz="0" w:space="0" w:color="auto"/>
        <w:bottom w:val="none" w:sz="0" w:space="0" w:color="auto"/>
        <w:right w:val="none" w:sz="0" w:space="0" w:color="auto"/>
      </w:divBdr>
    </w:div>
    <w:div w:id="766000088">
      <w:bodyDiv w:val="1"/>
      <w:marLeft w:val="0"/>
      <w:marRight w:val="0"/>
      <w:marTop w:val="0"/>
      <w:marBottom w:val="0"/>
      <w:divBdr>
        <w:top w:val="none" w:sz="0" w:space="0" w:color="auto"/>
        <w:left w:val="none" w:sz="0" w:space="0" w:color="auto"/>
        <w:bottom w:val="none" w:sz="0" w:space="0" w:color="auto"/>
        <w:right w:val="none" w:sz="0" w:space="0" w:color="auto"/>
      </w:divBdr>
    </w:div>
    <w:div w:id="769278110">
      <w:bodyDiv w:val="1"/>
      <w:marLeft w:val="0"/>
      <w:marRight w:val="0"/>
      <w:marTop w:val="0"/>
      <w:marBottom w:val="0"/>
      <w:divBdr>
        <w:top w:val="none" w:sz="0" w:space="0" w:color="auto"/>
        <w:left w:val="none" w:sz="0" w:space="0" w:color="auto"/>
        <w:bottom w:val="none" w:sz="0" w:space="0" w:color="auto"/>
        <w:right w:val="none" w:sz="0" w:space="0" w:color="auto"/>
      </w:divBdr>
    </w:div>
    <w:div w:id="769861965">
      <w:bodyDiv w:val="1"/>
      <w:marLeft w:val="0"/>
      <w:marRight w:val="0"/>
      <w:marTop w:val="0"/>
      <w:marBottom w:val="0"/>
      <w:divBdr>
        <w:top w:val="none" w:sz="0" w:space="0" w:color="auto"/>
        <w:left w:val="none" w:sz="0" w:space="0" w:color="auto"/>
        <w:bottom w:val="none" w:sz="0" w:space="0" w:color="auto"/>
        <w:right w:val="none" w:sz="0" w:space="0" w:color="auto"/>
      </w:divBdr>
    </w:div>
    <w:div w:id="770587757">
      <w:bodyDiv w:val="1"/>
      <w:marLeft w:val="0"/>
      <w:marRight w:val="0"/>
      <w:marTop w:val="0"/>
      <w:marBottom w:val="0"/>
      <w:divBdr>
        <w:top w:val="none" w:sz="0" w:space="0" w:color="auto"/>
        <w:left w:val="none" w:sz="0" w:space="0" w:color="auto"/>
        <w:bottom w:val="none" w:sz="0" w:space="0" w:color="auto"/>
        <w:right w:val="none" w:sz="0" w:space="0" w:color="auto"/>
      </w:divBdr>
    </w:div>
    <w:div w:id="773282762">
      <w:bodyDiv w:val="1"/>
      <w:marLeft w:val="0"/>
      <w:marRight w:val="0"/>
      <w:marTop w:val="0"/>
      <w:marBottom w:val="0"/>
      <w:divBdr>
        <w:top w:val="none" w:sz="0" w:space="0" w:color="auto"/>
        <w:left w:val="none" w:sz="0" w:space="0" w:color="auto"/>
        <w:bottom w:val="none" w:sz="0" w:space="0" w:color="auto"/>
        <w:right w:val="none" w:sz="0" w:space="0" w:color="auto"/>
      </w:divBdr>
    </w:div>
    <w:div w:id="773355752">
      <w:bodyDiv w:val="1"/>
      <w:marLeft w:val="0"/>
      <w:marRight w:val="0"/>
      <w:marTop w:val="0"/>
      <w:marBottom w:val="0"/>
      <w:divBdr>
        <w:top w:val="none" w:sz="0" w:space="0" w:color="auto"/>
        <w:left w:val="none" w:sz="0" w:space="0" w:color="auto"/>
        <w:bottom w:val="none" w:sz="0" w:space="0" w:color="auto"/>
        <w:right w:val="none" w:sz="0" w:space="0" w:color="auto"/>
      </w:divBdr>
    </w:div>
    <w:div w:id="773550502">
      <w:bodyDiv w:val="1"/>
      <w:marLeft w:val="0"/>
      <w:marRight w:val="0"/>
      <w:marTop w:val="0"/>
      <w:marBottom w:val="0"/>
      <w:divBdr>
        <w:top w:val="none" w:sz="0" w:space="0" w:color="auto"/>
        <w:left w:val="none" w:sz="0" w:space="0" w:color="auto"/>
        <w:bottom w:val="none" w:sz="0" w:space="0" w:color="auto"/>
        <w:right w:val="none" w:sz="0" w:space="0" w:color="auto"/>
      </w:divBdr>
    </w:div>
    <w:div w:id="774011048">
      <w:bodyDiv w:val="1"/>
      <w:marLeft w:val="0"/>
      <w:marRight w:val="0"/>
      <w:marTop w:val="0"/>
      <w:marBottom w:val="0"/>
      <w:divBdr>
        <w:top w:val="none" w:sz="0" w:space="0" w:color="auto"/>
        <w:left w:val="none" w:sz="0" w:space="0" w:color="auto"/>
        <w:bottom w:val="none" w:sz="0" w:space="0" w:color="auto"/>
        <w:right w:val="none" w:sz="0" w:space="0" w:color="auto"/>
      </w:divBdr>
    </w:div>
    <w:div w:id="777260651">
      <w:bodyDiv w:val="1"/>
      <w:marLeft w:val="0"/>
      <w:marRight w:val="0"/>
      <w:marTop w:val="0"/>
      <w:marBottom w:val="0"/>
      <w:divBdr>
        <w:top w:val="none" w:sz="0" w:space="0" w:color="auto"/>
        <w:left w:val="none" w:sz="0" w:space="0" w:color="auto"/>
        <w:bottom w:val="none" w:sz="0" w:space="0" w:color="auto"/>
        <w:right w:val="none" w:sz="0" w:space="0" w:color="auto"/>
      </w:divBdr>
    </w:div>
    <w:div w:id="781807302">
      <w:bodyDiv w:val="1"/>
      <w:marLeft w:val="0"/>
      <w:marRight w:val="0"/>
      <w:marTop w:val="0"/>
      <w:marBottom w:val="0"/>
      <w:divBdr>
        <w:top w:val="none" w:sz="0" w:space="0" w:color="auto"/>
        <w:left w:val="none" w:sz="0" w:space="0" w:color="auto"/>
        <w:bottom w:val="none" w:sz="0" w:space="0" w:color="auto"/>
        <w:right w:val="none" w:sz="0" w:space="0" w:color="auto"/>
      </w:divBdr>
    </w:div>
    <w:div w:id="782041908">
      <w:bodyDiv w:val="1"/>
      <w:marLeft w:val="0"/>
      <w:marRight w:val="0"/>
      <w:marTop w:val="0"/>
      <w:marBottom w:val="0"/>
      <w:divBdr>
        <w:top w:val="none" w:sz="0" w:space="0" w:color="auto"/>
        <w:left w:val="none" w:sz="0" w:space="0" w:color="auto"/>
        <w:bottom w:val="none" w:sz="0" w:space="0" w:color="auto"/>
        <w:right w:val="none" w:sz="0" w:space="0" w:color="auto"/>
      </w:divBdr>
    </w:div>
    <w:div w:id="782580244">
      <w:bodyDiv w:val="1"/>
      <w:marLeft w:val="0"/>
      <w:marRight w:val="0"/>
      <w:marTop w:val="0"/>
      <w:marBottom w:val="0"/>
      <w:divBdr>
        <w:top w:val="none" w:sz="0" w:space="0" w:color="auto"/>
        <w:left w:val="none" w:sz="0" w:space="0" w:color="auto"/>
        <w:bottom w:val="none" w:sz="0" w:space="0" w:color="auto"/>
        <w:right w:val="none" w:sz="0" w:space="0" w:color="auto"/>
      </w:divBdr>
    </w:div>
    <w:div w:id="783768556">
      <w:bodyDiv w:val="1"/>
      <w:marLeft w:val="0"/>
      <w:marRight w:val="0"/>
      <w:marTop w:val="0"/>
      <w:marBottom w:val="0"/>
      <w:divBdr>
        <w:top w:val="none" w:sz="0" w:space="0" w:color="auto"/>
        <w:left w:val="none" w:sz="0" w:space="0" w:color="auto"/>
        <w:bottom w:val="none" w:sz="0" w:space="0" w:color="auto"/>
        <w:right w:val="none" w:sz="0" w:space="0" w:color="auto"/>
      </w:divBdr>
    </w:div>
    <w:div w:id="784226824">
      <w:bodyDiv w:val="1"/>
      <w:marLeft w:val="0"/>
      <w:marRight w:val="0"/>
      <w:marTop w:val="0"/>
      <w:marBottom w:val="0"/>
      <w:divBdr>
        <w:top w:val="none" w:sz="0" w:space="0" w:color="auto"/>
        <w:left w:val="none" w:sz="0" w:space="0" w:color="auto"/>
        <w:bottom w:val="none" w:sz="0" w:space="0" w:color="auto"/>
        <w:right w:val="none" w:sz="0" w:space="0" w:color="auto"/>
      </w:divBdr>
    </w:div>
    <w:div w:id="787043578">
      <w:bodyDiv w:val="1"/>
      <w:marLeft w:val="0"/>
      <w:marRight w:val="0"/>
      <w:marTop w:val="0"/>
      <w:marBottom w:val="0"/>
      <w:divBdr>
        <w:top w:val="none" w:sz="0" w:space="0" w:color="auto"/>
        <w:left w:val="none" w:sz="0" w:space="0" w:color="auto"/>
        <w:bottom w:val="none" w:sz="0" w:space="0" w:color="auto"/>
        <w:right w:val="none" w:sz="0" w:space="0" w:color="auto"/>
      </w:divBdr>
    </w:div>
    <w:div w:id="787091323">
      <w:bodyDiv w:val="1"/>
      <w:marLeft w:val="0"/>
      <w:marRight w:val="0"/>
      <w:marTop w:val="0"/>
      <w:marBottom w:val="0"/>
      <w:divBdr>
        <w:top w:val="none" w:sz="0" w:space="0" w:color="auto"/>
        <w:left w:val="none" w:sz="0" w:space="0" w:color="auto"/>
        <w:bottom w:val="none" w:sz="0" w:space="0" w:color="auto"/>
        <w:right w:val="none" w:sz="0" w:space="0" w:color="auto"/>
      </w:divBdr>
    </w:div>
    <w:div w:id="787503410">
      <w:bodyDiv w:val="1"/>
      <w:marLeft w:val="0"/>
      <w:marRight w:val="0"/>
      <w:marTop w:val="0"/>
      <w:marBottom w:val="0"/>
      <w:divBdr>
        <w:top w:val="none" w:sz="0" w:space="0" w:color="auto"/>
        <w:left w:val="none" w:sz="0" w:space="0" w:color="auto"/>
        <w:bottom w:val="none" w:sz="0" w:space="0" w:color="auto"/>
        <w:right w:val="none" w:sz="0" w:space="0" w:color="auto"/>
      </w:divBdr>
    </w:div>
    <w:div w:id="788085043">
      <w:bodyDiv w:val="1"/>
      <w:marLeft w:val="0"/>
      <w:marRight w:val="0"/>
      <w:marTop w:val="0"/>
      <w:marBottom w:val="0"/>
      <w:divBdr>
        <w:top w:val="none" w:sz="0" w:space="0" w:color="auto"/>
        <w:left w:val="none" w:sz="0" w:space="0" w:color="auto"/>
        <w:bottom w:val="none" w:sz="0" w:space="0" w:color="auto"/>
        <w:right w:val="none" w:sz="0" w:space="0" w:color="auto"/>
      </w:divBdr>
    </w:div>
    <w:div w:id="789780695">
      <w:bodyDiv w:val="1"/>
      <w:marLeft w:val="0"/>
      <w:marRight w:val="0"/>
      <w:marTop w:val="0"/>
      <w:marBottom w:val="0"/>
      <w:divBdr>
        <w:top w:val="none" w:sz="0" w:space="0" w:color="auto"/>
        <w:left w:val="none" w:sz="0" w:space="0" w:color="auto"/>
        <w:bottom w:val="none" w:sz="0" w:space="0" w:color="auto"/>
        <w:right w:val="none" w:sz="0" w:space="0" w:color="auto"/>
      </w:divBdr>
    </w:div>
    <w:div w:id="791174859">
      <w:bodyDiv w:val="1"/>
      <w:marLeft w:val="0"/>
      <w:marRight w:val="0"/>
      <w:marTop w:val="0"/>
      <w:marBottom w:val="0"/>
      <w:divBdr>
        <w:top w:val="none" w:sz="0" w:space="0" w:color="auto"/>
        <w:left w:val="none" w:sz="0" w:space="0" w:color="auto"/>
        <w:bottom w:val="none" w:sz="0" w:space="0" w:color="auto"/>
        <w:right w:val="none" w:sz="0" w:space="0" w:color="auto"/>
      </w:divBdr>
    </w:div>
    <w:div w:id="791440758">
      <w:bodyDiv w:val="1"/>
      <w:marLeft w:val="0"/>
      <w:marRight w:val="0"/>
      <w:marTop w:val="0"/>
      <w:marBottom w:val="0"/>
      <w:divBdr>
        <w:top w:val="none" w:sz="0" w:space="0" w:color="auto"/>
        <w:left w:val="none" w:sz="0" w:space="0" w:color="auto"/>
        <w:bottom w:val="none" w:sz="0" w:space="0" w:color="auto"/>
        <w:right w:val="none" w:sz="0" w:space="0" w:color="auto"/>
      </w:divBdr>
    </w:div>
    <w:div w:id="791485226">
      <w:bodyDiv w:val="1"/>
      <w:marLeft w:val="0"/>
      <w:marRight w:val="0"/>
      <w:marTop w:val="0"/>
      <w:marBottom w:val="0"/>
      <w:divBdr>
        <w:top w:val="none" w:sz="0" w:space="0" w:color="auto"/>
        <w:left w:val="none" w:sz="0" w:space="0" w:color="auto"/>
        <w:bottom w:val="none" w:sz="0" w:space="0" w:color="auto"/>
        <w:right w:val="none" w:sz="0" w:space="0" w:color="auto"/>
      </w:divBdr>
    </w:div>
    <w:div w:id="791748225">
      <w:bodyDiv w:val="1"/>
      <w:marLeft w:val="0"/>
      <w:marRight w:val="0"/>
      <w:marTop w:val="0"/>
      <w:marBottom w:val="0"/>
      <w:divBdr>
        <w:top w:val="none" w:sz="0" w:space="0" w:color="auto"/>
        <w:left w:val="none" w:sz="0" w:space="0" w:color="auto"/>
        <w:bottom w:val="none" w:sz="0" w:space="0" w:color="auto"/>
        <w:right w:val="none" w:sz="0" w:space="0" w:color="auto"/>
      </w:divBdr>
    </w:div>
    <w:div w:id="792484425">
      <w:bodyDiv w:val="1"/>
      <w:marLeft w:val="0"/>
      <w:marRight w:val="0"/>
      <w:marTop w:val="0"/>
      <w:marBottom w:val="0"/>
      <w:divBdr>
        <w:top w:val="none" w:sz="0" w:space="0" w:color="auto"/>
        <w:left w:val="none" w:sz="0" w:space="0" w:color="auto"/>
        <w:bottom w:val="none" w:sz="0" w:space="0" w:color="auto"/>
        <w:right w:val="none" w:sz="0" w:space="0" w:color="auto"/>
      </w:divBdr>
    </w:div>
    <w:div w:id="792527347">
      <w:bodyDiv w:val="1"/>
      <w:marLeft w:val="0"/>
      <w:marRight w:val="0"/>
      <w:marTop w:val="0"/>
      <w:marBottom w:val="0"/>
      <w:divBdr>
        <w:top w:val="none" w:sz="0" w:space="0" w:color="auto"/>
        <w:left w:val="none" w:sz="0" w:space="0" w:color="auto"/>
        <w:bottom w:val="none" w:sz="0" w:space="0" w:color="auto"/>
        <w:right w:val="none" w:sz="0" w:space="0" w:color="auto"/>
      </w:divBdr>
    </w:div>
    <w:div w:id="793206793">
      <w:bodyDiv w:val="1"/>
      <w:marLeft w:val="0"/>
      <w:marRight w:val="0"/>
      <w:marTop w:val="0"/>
      <w:marBottom w:val="0"/>
      <w:divBdr>
        <w:top w:val="none" w:sz="0" w:space="0" w:color="auto"/>
        <w:left w:val="none" w:sz="0" w:space="0" w:color="auto"/>
        <w:bottom w:val="none" w:sz="0" w:space="0" w:color="auto"/>
        <w:right w:val="none" w:sz="0" w:space="0" w:color="auto"/>
      </w:divBdr>
    </w:div>
    <w:div w:id="795564622">
      <w:bodyDiv w:val="1"/>
      <w:marLeft w:val="0"/>
      <w:marRight w:val="0"/>
      <w:marTop w:val="0"/>
      <w:marBottom w:val="0"/>
      <w:divBdr>
        <w:top w:val="none" w:sz="0" w:space="0" w:color="auto"/>
        <w:left w:val="none" w:sz="0" w:space="0" w:color="auto"/>
        <w:bottom w:val="none" w:sz="0" w:space="0" w:color="auto"/>
        <w:right w:val="none" w:sz="0" w:space="0" w:color="auto"/>
      </w:divBdr>
    </w:div>
    <w:div w:id="795686650">
      <w:bodyDiv w:val="1"/>
      <w:marLeft w:val="0"/>
      <w:marRight w:val="0"/>
      <w:marTop w:val="0"/>
      <w:marBottom w:val="0"/>
      <w:divBdr>
        <w:top w:val="none" w:sz="0" w:space="0" w:color="auto"/>
        <w:left w:val="none" w:sz="0" w:space="0" w:color="auto"/>
        <w:bottom w:val="none" w:sz="0" w:space="0" w:color="auto"/>
        <w:right w:val="none" w:sz="0" w:space="0" w:color="auto"/>
      </w:divBdr>
    </w:div>
    <w:div w:id="796217069">
      <w:bodyDiv w:val="1"/>
      <w:marLeft w:val="0"/>
      <w:marRight w:val="0"/>
      <w:marTop w:val="0"/>
      <w:marBottom w:val="0"/>
      <w:divBdr>
        <w:top w:val="none" w:sz="0" w:space="0" w:color="auto"/>
        <w:left w:val="none" w:sz="0" w:space="0" w:color="auto"/>
        <w:bottom w:val="none" w:sz="0" w:space="0" w:color="auto"/>
        <w:right w:val="none" w:sz="0" w:space="0" w:color="auto"/>
      </w:divBdr>
    </w:div>
    <w:div w:id="797602486">
      <w:bodyDiv w:val="1"/>
      <w:marLeft w:val="0"/>
      <w:marRight w:val="0"/>
      <w:marTop w:val="0"/>
      <w:marBottom w:val="0"/>
      <w:divBdr>
        <w:top w:val="none" w:sz="0" w:space="0" w:color="auto"/>
        <w:left w:val="none" w:sz="0" w:space="0" w:color="auto"/>
        <w:bottom w:val="none" w:sz="0" w:space="0" w:color="auto"/>
        <w:right w:val="none" w:sz="0" w:space="0" w:color="auto"/>
      </w:divBdr>
    </w:div>
    <w:div w:id="798916533">
      <w:bodyDiv w:val="1"/>
      <w:marLeft w:val="0"/>
      <w:marRight w:val="0"/>
      <w:marTop w:val="0"/>
      <w:marBottom w:val="0"/>
      <w:divBdr>
        <w:top w:val="none" w:sz="0" w:space="0" w:color="auto"/>
        <w:left w:val="none" w:sz="0" w:space="0" w:color="auto"/>
        <w:bottom w:val="none" w:sz="0" w:space="0" w:color="auto"/>
        <w:right w:val="none" w:sz="0" w:space="0" w:color="auto"/>
      </w:divBdr>
    </w:div>
    <w:div w:id="799228551">
      <w:bodyDiv w:val="1"/>
      <w:marLeft w:val="0"/>
      <w:marRight w:val="0"/>
      <w:marTop w:val="0"/>
      <w:marBottom w:val="0"/>
      <w:divBdr>
        <w:top w:val="none" w:sz="0" w:space="0" w:color="auto"/>
        <w:left w:val="none" w:sz="0" w:space="0" w:color="auto"/>
        <w:bottom w:val="none" w:sz="0" w:space="0" w:color="auto"/>
        <w:right w:val="none" w:sz="0" w:space="0" w:color="auto"/>
      </w:divBdr>
    </w:div>
    <w:div w:id="800659691">
      <w:bodyDiv w:val="1"/>
      <w:marLeft w:val="0"/>
      <w:marRight w:val="0"/>
      <w:marTop w:val="0"/>
      <w:marBottom w:val="0"/>
      <w:divBdr>
        <w:top w:val="none" w:sz="0" w:space="0" w:color="auto"/>
        <w:left w:val="none" w:sz="0" w:space="0" w:color="auto"/>
        <w:bottom w:val="none" w:sz="0" w:space="0" w:color="auto"/>
        <w:right w:val="none" w:sz="0" w:space="0" w:color="auto"/>
      </w:divBdr>
    </w:div>
    <w:div w:id="802044869">
      <w:bodyDiv w:val="1"/>
      <w:marLeft w:val="0"/>
      <w:marRight w:val="0"/>
      <w:marTop w:val="0"/>
      <w:marBottom w:val="0"/>
      <w:divBdr>
        <w:top w:val="none" w:sz="0" w:space="0" w:color="auto"/>
        <w:left w:val="none" w:sz="0" w:space="0" w:color="auto"/>
        <w:bottom w:val="none" w:sz="0" w:space="0" w:color="auto"/>
        <w:right w:val="none" w:sz="0" w:space="0" w:color="auto"/>
      </w:divBdr>
    </w:div>
    <w:div w:id="802960677">
      <w:bodyDiv w:val="1"/>
      <w:marLeft w:val="0"/>
      <w:marRight w:val="0"/>
      <w:marTop w:val="0"/>
      <w:marBottom w:val="0"/>
      <w:divBdr>
        <w:top w:val="none" w:sz="0" w:space="0" w:color="auto"/>
        <w:left w:val="none" w:sz="0" w:space="0" w:color="auto"/>
        <w:bottom w:val="none" w:sz="0" w:space="0" w:color="auto"/>
        <w:right w:val="none" w:sz="0" w:space="0" w:color="auto"/>
      </w:divBdr>
    </w:div>
    <w:div w:id="803235792">
      <w:bodyDiv w:val="1"/>
      <w:marLeft w:val="0"/>
      <w:marRight w:val="0"/>
      <w:marTop w:val="0"/>
      <w:marBottom w:val="0"/>
      <w:divBdr>
        <w:top w:val="none" w:sz="0" w:space="0" w:color="auto"/>
        <w:left w:val="none" w:sz="0" w:space="0" w:color="auto"/>
        <w:bottom w:val="none" w:sz="0" w:space="0" w:color="auto"/>
        <w:right w:val="none" w:sz="0" w:space="0" w:color="auto"/>
      </w:divBdr>
    </w:div>
    <w:div w:id="804010035">
      <w:bodyDiv w:val="1"/>
      <w:marLeft w:val="0"/>
      <w:marRight w:val="0"/>
      <w:marTop w:val="0"/>
      <w:marBottom w:val="0"/>
      <w:divBdr>
        <w:top w:val="none" w:sz="0" w:space="0" w:color="auto"/>
        <w:left w:val="none" w:sz="0" w:space="0" w:color="auto"/>
        <w:bottom w:val="none" w:sz="0" w:space="0" w:color="auto"/>
        <w:right w:val="none" w:sz="0" w:space="0" w:color="auto"/>
      </w:divBdr>
    </w:div>
    <w:div w:id="804205036">
      <w:bodyDiv w:val="1"/>
      <w:marLeft w:val="0"/>
      <w:marRight w:val="0"/>
      <w:marTop w:val="0"/>
      <w:marBottom w:val="0"/>
      <w:divBdr>
        <w:top w:val="none" w:sz="0" w:space="0" w:color="auto"/>
        <w:left w:val="none" w:sz="0" w:space="0" w:color="auto"/>
        <w:bottom w:val="none" w:sz="0" w:space="0" w:color="auto"/>
        <w:right w:val="none" w:sz="0" w:space="0" w:color="auto"/>
      </w:divBdr>
    </w:div>
    <w:div w:id="804273619">
      <w:bodyDiv w:val="1"/>
      <w:marLeft w:val="0"/>
      <w:marRight w:val="0"/>
      <w:marTop w:val="0"/>
      <w:marBottom w:val="0"/>
      <w:divBdr>
        <w:top w:val="none" w:sz="0" w:space="0" w:color="auto"/>
        <w:left w:val="none" w:sz="0" w:space="0" w:color="auto"/>
        <w:bottom w:val="none" w:sz="0" w:space="0" w:color="auto"/>
        <w:right w:val="none" w:sz="0" w:space="0" w:color="auto"/>
      </w:divBdr>
    </w:div>
    <w:div w:id="804589242">
      <w:bodyDiv w:val="1"/>
      <w:marLeft w:val="0"/>
      <w:marRight w:val="0"/>
      <w:marTop w:val="0"/>
      <w:marBottom w:val="0"/>
      <w:divBdr>
        <w:top w:val="none" w:sz="0" w:space="0" w:color="auto"/>
        <w:left w:val="none" w:sz="0" w:space="0" w:color="auto"/>
        <w:bottom w:val="none" w:sz="0" w:space="0" w:color="auto"/>
        <w:right w:val="none" w:sz="0" w:space="0" w:color="auto"/>
      </w:divBdr>
    </w:div>
    <w:div w:id="807010371">
      <w:bodyDiv w:val="1"/>
      <w:marLeft w:val="0"/>
      <w:marRight w:val="0"/>
      <w:marTop w:val="0"/>
      <w:marBottom w:val="0"/>
      <w:divBdr>
        <w:top w:val="none" w:sz="0" w:space="0" w:color="auto"/>
        <w:left w:val="none" w:sz="0" w:space="0" w:color="auto"/>
        <w:bottom w:val="none" w:sz="0" w:space="0" w:color="auto"/>
        <w:right w:val="none" w:sz="0" w:space="0" w:color="auto"/>
      </w:divBdr>
    </w:div>
    <w:div w:id="807162231">
      <w:bodyDiv w:val="1"/>
      <w:marLeft w:val="0"/>
      <w:marRight w:val="0"/>
      <w:marTop w:val="0"/>
      <w:marBottom w:val="0"/>
      <w:divBdr>
        <w:top w:val="none" w:sz="0" w:space="0" w:color="auto"/>
        <w:left w:val="none" w:sz="0" w:space="0" w:color="auto"/>
        <w:bottom w:val="none" w:sz="0" w:space="0" w:color="auto"/>
        <w:right w:val="none" w:sz="0" w:space="0" w:color="auto"/>
      </w:divBdr>
    </w:div>
    <w:div w:id="807549438">
      <w:bodyDiv w:val="1"/>
      <w:marLeft w:val="0"/>
      <w:marRight w:val="0"/>
      <w:marTop w:val="0"/>
      <w:marBottom w:val="0"/>
      <w:divBdr>
        <w:top w:val="none" w:sz="0" w:space="0" w:color="auto"/>
        <w:left w:val="none" w:sz="0" w:space="0" w:color="auto"/>
        <w:bottom w:val="none" w:sz="0" w:space="0" w:color="auto"/>
        <w:right w:val="none" w:sz="0" w:space="0" w:color="auto"/>
      </w:divBdr>
    </w:div>
    <w:div w:id="808673846">
      <w:bodyDiv w:val="1"/>
      <w:marLeft w:val="0"/>
      <w:marRight w:val="0"/>
      <w:marTop w:val="0"/>
      <w:marBottom w:val="0"/>
      <w:divBdr>
        <w:top w:val="none" w:sz="0" w:space="0" w:color="auto"/>
        <w:left w:val="none" w:sz="0" w:space="0" w:color="auto"/>
        <w:bottom w:val="none" w:sz="0" w:space="0" w:color="auto"/>
        <w:right w:val="none" w:sz="0" w:space="0" w:color="auto"/>
      </w:divBdr>
    </w:div>
    <w:div w:id="809205313">
      <w:bodyDiv w:val="1"/>
      <w:marLeft w:val="0"/>
      <w:marRight w:val="0"/>
      <w:marTop w:val="0"/>
      <w:marBottom w:val="0"/>
      <w:divBdr>
        <w:top w:val="none" w:sz="0" w:space="0" w:color="auto"/>
        <w:left w:val="none" w:sz="0" w:space="0" w:color="auto"/>
        <w:bottom w:val="none" w:sz="0" w:space="0" w:color="auto"/>
        <w:right w:val="none" w:sz="0" w:space="0" w:color="auto"/>
      </w:divBdr>
    </w:div>
    <w:div w:id="809518660">
      <w:bodyDiv w:val="1"/>
      <w:marLeft w:val="0"/>
      <w:marRight w:val="0"/>
      <w:marTop w:val="0"/>
      <w:marBottom w:val="0"/>
      <w:divBdr>
        <w:top w:val="none" w:sz="0" w:space="0" w:color="auto"/>
        <w:left w:val="none" w:sz="0" w:space="0" w:color="auto"/>
        <w:bottom w:val="none" w:sz="0" w:space="0" w:color="auto"/>
        <w:right w:val="none" w:sz="0" w:space="0" w:color="auto"/>
      </w:divBdr>
    </w:div>
    <w:div w:id="809904347">
      <w:bodyDiv w:val="1"/>
      <w:marLeft w:val="0"/>
      <w:marRight w:val="0"/>
      <w:marTop w:val="0"/>
      <w:marBottom w:val="0"/>
      <w:divBdr>
        <w:top w:val="none" w:sz="0" w:space="0" w:color="auto"/>
        <w:left w:val="none" w:sz="0" w:space="0" w:color="auto"/>
        <w:bottom w:val="none" w:sz="0" w:space="0" w:color="auto"/>
        <w:right w:val="none" w:sz="0" w:space="0" w:color="auto"/>
      </w:divBdr>
    </w:div>
    <w:div w:id="810025426">
      <w:bodyDiv w:val="1"/>
      <w:marLeft w:val="0"/>
      <w:marRight w:val="0"/>
      <w:marTop w:val="0"/>
      <w:marBottom w:val="0"/>
      <w:divBdr>
        <w:top w:val="none" w:sz="0" w:space="0" w:color="auto"/>
        <w:left w:val="none" w:sz="0" w:space="0" w:color="auto"/>
        <w:bottom w:val="none" w:sz="0" w:space="0" w:color="auto"/>
        <w:right w:val="none" w:sz="0" w:space="0" w:color="auto"/>
      </w:divBdr>
    </w:div>
    <w:div w:id="810833000">
      <w:bodyDiv w:val="1"/>
      <w:marLeft w:val="0"/>
      <w:marRight w:val="0"/>
      <w:marTop w:val="0"/>
      <w:marBottom w:val="0"/>
      <w:divBdr>
        <w:top w:val="none" w:sz="0" w:space="0" w:color="auto"/>
        <w:left w:val="none" w:sz="0" w:space="0" w:color="auto"/>
        <w:bottom w:val="none" w:sz="0" w:space="0" w:color="auto"/>
        <w:right w:val="none" w:sz="0" w:space="0" w:color="auto"/>
      </w:divBdr>
    </w:div>
    <w:div w:id="811873777">
      <w:bodyDiv w:val="1"/>
      <w:marLeft w:val="0"/>
      <w:marRight w:val="0"/>
      <w:marTop w:val="0"/>
      <w:marBottom w:val="0"/>
      <w:divBdr>
        <w:top w:val="none" w:sz="0" w:space="0" w:color="auto"/>
        <w:left w:val="none" w:sz="0" w:space="0" w:color="auto"/>
        <w:bottom w:val="none" w:sz="0" w:space="0" w:color="auto"/>
        <w:right w:val="none" w:sz="0" w:space="0" w:color="auto"/>
      </w:divBdr>
    </w:div>
    <w:div w:id="815102081">
      <w:bodyDiv w:val="1"/>
      <w:marLeft w:val="0"/>
      <w:marRight w:val="0"/>
      <w:marTop w:val="0"/>
      <w:marBottom w:val="0"/>
      <w:divBdr>
        <w:top w:val="none" w:sz="0" w:space="0" w:color="auto"/>
        <w:left w:val="none" w:sz="0" w:space="0" w:color="auto"/>
        <w:bottom w:val="none" w:sz="0" w:space="0" w:color="auto"/>
        <w:right w:val="none" w:sz="0" w:space="0" w:color="auto"/>
      </w:divBdr>
    </w:div>
    <w:div w:id="815532273">
      <w:bodyDiv w:val="1"/>
      <w:marLeft w:val="0"/>
      <w:marRight w:val="0"/>
      <w:marTop w:val="0"/>
      <w:marBottom w:val="0"/>
      <w:divBdr>
        <w:top w:val="none" w:sz="0" w:space="0" w:color="auto"/>
        <w:left w:val="none" w:sz="0" w:space="0" w:color="auto"/>
        <w:bottom w:val="none" w:sz="0" w:space="0" w:color="auto"/>
        <w:right w:val="none" w:sz="0" w:space="0" w:color="auto"/>
      </w:divBdr>
    </w:div>
    <w:div w:id="816144538">
      <w:bodyDiv w:val="1"/>
      <w:marLeft w:val="0"/>
      <w:marRight w:val="0"/>
      <w:marTop w:val="0"/>
      <w:marBottom w:val="0"/>
      <w:divBdr>
        <w:top w:val="none" w:sz="0" w:space="0" w:color="auto"/>
        <w:left w:val="none" w:sz="0" w:space="0" w:color="auto"/>
        <w:bottom w:val="none" w:sz="0" w:space="0" w:color="auto"/>
        <w:right w:val="none" w:sz="0" w:space="0" w:color="auto"/>
      </w:divBdr>
    </w:div>
    <w:div w:id="817066059">
      <w:bodyDiv w:val="1"/>
      <w:marLeft w:val="0"/>
      <w:marRight w:val="0"/>
      <w:marTop w:val="0"/>
      <w:marBottom w:val="0"/>
      <w:divBdr>
        <w:top w:val="none" w:sz="0" w:space="0" w:color="auto"/>
        <w:left w:val="none" w:sz="0" w:space="0" w:color="auto"/>
        <w:bottom w:val="none" w:sz="0" w:space="0" w:color="auto"/>
        <w:right w:val="none" w:sz="0" w:space="0" w:color="auto"/>
      </w:divBdr>
    </w:div>
    <w:div w:id="818226891">
      <w:bodyDiv w:val="1"/>
      <w:marLeft w:val="0"/>
      <w:marRight w:val="0"/>
      <w:marTop w:val="0"/>
      <w:marBottom w:val="0"/>
      <w:divBdr>
        <w:top w:val="none" w:sz="0" w:space="0" w:color="auto"/>
        <w:left w:val="none" w:sz="0" w:space="0" w:color="auto"/>
        <w:bottom w:val="none" w:sz="0" w:space="0" w:color="auto"/>
        <w:right w:val="none" w:sz="0" w:space="0" w:color="auto"/>
      </w:divBdr>
    </w:div>
    <w:div w:id="818768971">
      <w:bodyDiv w:val="1"/>
      <w:marLeft w:val="0"/>
      <w:marRight w:val="0"/>
      <w:marTop w:val="0"/>
      <w:marBottom w:val="0"/>
      <w:divBdr>
        <w:top w:val="none" w:sz="0" w:space="0" w:color="auto"/>
        <w:left w:val="none" w:sz="0" w:space="0" w:color="auto"/>
        <w:bottom w:val="none" w:sz="0" w:space="0" w:color="auto"/>
        <w:right w:val="none" w:sz="0" w:space="0" w:color="auto"/>
      </w:divBdr>
    </w:div>
    <w:div w:id="820002907">
      <w:bodyDiv w:val="1"/>
      <w:marLeft w:val="0"/>
      <w:marRight w:val="0"/>
      <w:marTop w:val="0"/>
      <w:marBottom w:val="0"/>
      <w:divBdr>
        <w:top w:val="none" w:sz="0" w:space="0" w:color="auto"/>
        <w:left w:val="none" w:sz="0" w:space="0" w:color="auto"/>
        <w:bottom w:val="none" w:sz="0" w:space="0" w:color="auto"/>
        <w:right w:val="none" w:sz="0" w:space="0" w:color="auto"/>
      </w:divBdr>
    </w:div>
    <w:div w:id="821316579">
      <w:bodyDiv w:val="1"/>
      <w:marLeft w:val="0"/>
      <w:marRight w:val="0"/>
      <w:marTop w:val="0"/>
      <w:marBottom w:val="0"/>
      <w:divBdr>
        <w:top w:val="none" w:sz="0" w:space="0" w:color="auto"/>
        <w:left w:val="none" w:sz="0" w:space="0" w:color="auto"/>
        <w:bottom w:val="none" w:sz="0" w:space="0" w:color="auto"/>
        <w:right w:val="none" w:sz="0" w:space="0" w:color="auto"/>
      </w:divBdr>
    </w:div>
    <w:div w:id="821384066">
      <w:bodyDiv w:val="1"/>
      <w:marLeft w:val="0"/>
      <w:marRight w:val="0"/>
      <w:marTop w:val="0"/>
      <w:marBottom w:val="0"/>
      <w:divBdr>
        <w:top w:val="none" w:sz="0" w:space="0" w:color="auto"/>
        <w:left w:val="none" w:sz="0" w:space="0" w:color="auto"/>
        <w:bottom w:val="none" w:sz="0" w:space="0" w:color="auto"/>
        <w:right w:val="none" w:sz="0" w:space="0" w:color="auto"/>
      </w:divBdr>
    </w:div>
    <w:div w:id="823354782">
      <w:bodyDiv w:val="1"/>
      <w:marLeft w:val="0"/>
      <w:marRight w:val="0"/>
      <w:marTop w:val="0"/>
      <w:marBottom w:val="0"/>
      <w:divBdr>
        <w:top w:val="none" w:sz="0" w:space="0" w:color="auto"/>
        <w:left w:val="none" w:sz="0" w:space="0" w:color="auto"/>
        <w:bottom w:val="none" w:sz="0" w:space="0" w:color="auto"/>
        <w:right w:val="none" w:sz="0" w:space="0" w:color="auto"/>
      </w:divBdr>
    </w:div>
    <w:div w:id="823396626">
      <w:bodyDiv w:val="1"/>
      <w:marLeft w:val="0"/>
      <w:marRight w:val="0"/>
      <w:marTop w:val="0"/>
      <w:marBottom w:val="0"/>
      <w:divBdr>
        <w:top w:val="none" w:sz="0" w:space="0" w:color="auto"/>
        <w:left w:val="none" w:sz="0" w:space="0" w:color="auto"/>
        <w:bottom w:val="none" w:sz="0" w:space="0" w:color="auto"/>
        <w:right w:val="none" w:sz="0" w:space="0" w:color="auto"/>
      </w:divBdr>
    </w:div>
    <w:div w:id="824129618">
      <w:bodyDiv w:val="1"/>
      <w:marLeft w:val="0"/>
      <w:marRight w:val="0"/>
      <w:marTop w:val="0"/>
      <w:marBottom w:val="0"/>
      <w:divBdr>
        <w:top w:val="none" w:sz="0" w:space="0" w:color="auto"/>
        <w:left w:val="none" w:sz="0" w:space="0" w:color="auto"/>
        <w:bottom w:val="none" w:sz="0" w:space="0" w:color="auto"/>
        <w:right w:val="none" w:sz="0" w:space="0" w:color="auto"/>
      </w:divBdr>
    </w:div>
    <w:div w:id="826939117">
      <w:bodyDiv w:val="1"/>
      <w:marLeft w:val="0"/>
      <w:marRight w:val="0"/>
      <w:marTop w:val="0"/>
      <w:marBottom w:val="0"/>
      <w:divBdr>
        <w:top w:val="none" w:sz="0" w:space="0" w:color="auto"/>
        <w:left w:val="none" w:sz="0" w:space="0" w:color="auto"/>
        <w:bottom w:val="none" w:sz="0" w:space="0" w:color="auto"/>
        <w:right w:val="none" w:sz="0" w:space="0" w:color="auto"/>
      </w:divBdr>
    </w:div>
    <w:div w:id="828181441">
      <w:bodyDiv w:val="1"/>
      <w:marLeft w:val="0"/>
      <w:marRight w:val="0"/>
      <w:marTop w:val="0"/>
      <w:marBottom w:val="0"/>
      <w:divBdr>
        <w:top w:val="none" w:sz="0" w:space="0" w:color="auto"/>
        <w:left w:val="none" w:sz="0" w:space="0" w:color="auto"/>
        <w:bottom w:val="none" w:sz="0" w:space="0" w:color="auto"/>
        <w:right w:val="none" w:sz="0" w:space="0" w:color="auto"/>
      </w:divBdr>
    </w:div>
    <w:div w:id="828254430">
      <w:bodyDiv w:val="1"/>
      <w:marLeft w:val="0"/>
      <w:marRight w:val="0"/>
      <w:marTop w:val="0"/>
      <w:marBottom w:val="0"/>
      <w:divBdr>
        <w:top w:val="none" w:sz="0" w:space="0" w:color="auto"/>
        <w:left w:val="none" w:sz="0" w:space="0" w:color="auto"/>
        <w:bottom w:val="none" w:sz="0" w:space="0" w:color="auto"/>
        <w:right w:val="none" w:sz="0" w:space="0" w:color="auto"/>
      </w:divBdr>
    </w:div>
    <w:div w:id="828712706">
      <w:bodyDiv w:val="1"/>
      <w:marLeft w:val="0"/>
      <w:marRight w:val="0"/>
      <w:marTop w:val="0"/>
      <w:marBottom w:val="0"/>
      <w:divBdr>
        <w:top w:val="none" w:sz="0" w:space="0" w:color="auto"/>
        <w:left w:val="none" w:sz="0" w:space="0" w:color="auto"/>
        <w:bottom w:val="none" w:sz="0" w:space="0" w:color="auto"/>
        <w:right w:val="none" w:sz="0" w:space="0" w:color="auto"/>
      </w:divBdr>
    </w:div>
    <w:div w:id="829442321">
      <w:bodyDiv w:val="1"/>
      <w:marLeft w:val="0"/>
      <w:marRight w:val="0"/>
      <w:marTop w:val="0"/>
      <w:marBottom w:val="0"/>
      <w:divBdr>
        <w:top w:val="none" w:sz="0" w:space="0" w:color="auto"/>
        <w:left w:val="none" w:sz="0" w:space="0" w:color="auto"/>
        <w:bottom w:val="none" w:sz="0" w:space="0" w:color="auto"/>
        <w:right w:val="none" w:sz="0" w:space="0" w:color="auto"/>
      </w:divBdr>
    </w:div>
    <w:div w:id="829711871">
      <w:bodyDiv w:val="1"/>
      <w:marLeft w:val="0"/>
      <w:marRight w:val="0"/>
      <w:marTop w:val="0"/>
      <w:marBottom w:val="0"/>
      <w:divBdr>
        <w:top w:val="none" w:sz="0" w:space="0" w:color="auto"/>
        <w:left w:val="none" w:sz="0" w:space="0" w:color="auto"/>
        <w:bottom w:val="none" w:sz="0" w:space="0" w:color="auto"/>
        <w:right w:val="none" w:sz="0" w:space="0" w:color="auto"/>
      </w:divBdr>
    </w:div>
    <w:div w:id="830019978">
      <w:bodyDiv w:val="1"/>
      <w:marLeft w:val="0"/>
      <w:marRight w:val="0"/>
      <w:marTop w:val="0"/>
      <w:marBottom w:val="0"/>
      <w:divBdr>
        <w:top w:val="none" w:sz="0" w:space="0" w:color="auto"/>
        <w:left w:val="none" w:sz="0" w:space="0" w:color="auto"/>
        <w:bottom w:val="none" w:sz="0" w:space="0" w:color="auto"/>
        <w:right w:val="none" w:sz="0" w:space="0" w:color="auto"/>
      </w:divBdr>
    </w:div>
    <w:div w:id="830408423">
      <w:bodyDiv w:val="1"/>
      <w:marLeft w:val="0"/>
      <w:marRight w:val="0"/>
      <w:marTop w:val="0"/>
      <w:marBottom w:val="0"/>
      <w:divBdr>
        <w:top w:val="none" w:sz="0" w:space="0" w:color="auto"/>
        <w:left w:val="none" w:sz="0" w:space="0" w:color="auto"/>
        <w:bottom w:val="none" w:sz="0" w:space="0" w:color="auto"/>
        <w:right w:val="none" w:sz="0" w:space="0" w:color="auto"/>
      </w:divBdr>
    </w:div>
    <w:div w:id="831140768">
      <w:bodyDiv w:val="1"/>
      <w:marLeft w:val="0"/>
      <w:marRight w:val="0"/>
      <w:marTop w:val="0"/>
      <w:marBottom w:val="0"/>
      <w:divBdr>
        <w:top w:val="none" w:sz="0" w:space="0" w:color="auto"/>
        <w:left w:val="none" w:sz="0" w:space="0" w:color="auto"/>
        <w:bottom w:val="none" w:sz="0" w:space="0" w:color="auto"/>
        <w:right w:val="none" w:sz="0" w:space="0" w:color="auto"/>
      </w:divBdr>
    </w:div>
    <w:div w:id="831726506">
      <w:bodyDiv w:val="1"/>
      <w:marLeft w:val="0"/>
      <w:marRight w:val="0"/>
      <w:marTop w:val="0"/>
      <w:marBottom w:val="0"/>
      <w:divBdr>
        <w:top w:val="none" w:sz="0" w:space="0" w:color="auto"/>
        <w:left w:val="none" w:sz="0" w:space="0" w:color="auto"/>
        <w:bottom w:val="none" w:sz="0" w:space="0" w:color="auto"/>
        <w:right w:val="none" w:sz="0" w:space="0" w:color="auto"/>
      </w:divBdr>
    </w:div>
    <w:div w:id="831870393">
      <w:bodyDiv w:val="1"/>
      <w:marLeft w:val="0"/>
      <w:marRight w:val="0"/>
      <w:marTop w:val="0"/>
      <w:marBottom w:val="0"/>
      <w:divBdr>
        <w:top w:val="none" w:sz="0" w:space="0" w:color="auto"/>
        <w:left w:val="none" w:sz="0" w:space="0" w:color="auto"/>
        <w:bottom w:val="none" w:sz="0" w:space="0" w:color="auto"/>
        <w:right w:val="none" w:sz="0" w:space="0" w:color="auto"/>
      </w:divBdr>
    </w:div>
    <w:div w:id="831988144">
      <w:bodyDiv w:val="1"/>
      <w:marLeft w:val="0"/>
      <w:marRight w:val="0"/>
      <w:marTop w:val="0"/>
      <w:marBottom w:val="0"/>
      <w:divBdr>
        <w:top w:val="none" w:sz="0" w:space="0" w:color="auto"/>
        <w:left w:val="none" w:sz="0" w:space="0" w:color="auto"/>
        <w:bottom w:val="none" w:sz="0" w:space="0" w:color="auto"/>
        <w:right w:val="none" w:sz="0" w:space="0" w:color="auto"/>
      </w:divBdr>
    </w:div>
    <w:div w:id="831992573">
      <w:bodyDiv w:val="1"/>
      <w:marLeft w:val="0"/>
      <w:marRight w:val="0"/>
      <w:marTop w:val="0"/>
      <w:marBottom w:val="0"/>
      <w:divBdr>
        <w:top w:val="none" w:sz="0" w:space="0" w:color="auto"/>
        <w:left w:val="none" w:sz="0" w:space="0" w:color="auto"/>
        <w:bottom w:val="none" w:sz="0" w:space="0" w:color="auto"/>
        <w:right w:val="none" w:sz="0" w:space="0" w:color="auto"/>
      </w:divBdr>
    </w:div>
    <w:div w:id="832642412">
      <w:bodyDiv w:val="1"/>
      <w:marLeft w:val="0"/>
      <w:marRight w:val="0"/>
      <w:marTop w:val="0"/>
      <w:marBottom w:val="0"/>
      <w:divBdr>
        <w:top w:val="none" w:sz="0" w:space="0" w:color="auto"/>
        <w:left w:val="none" w:sz="0" w:space="0" w:color="auto"/>
        <w:bottom w:val="none" w:sz="0" w:space="0" w:color="auto"/>
        <w:right w:val="none" w:sz="0" w:space="0" w:color="auto"/>
      </w:divBdr>
    </w:div>
    <w:div w:id="834220910">
      <w:bodyDiv w:val="1"/>
      <w:marLeft w:val="0"/>
      <w:marRight w:val="0"/>
      <w:marTop w:val="0"/>
      <w:marBottom w:val="0"/>
      <w:divBdr>
        <w:top w:val="none" w:sz="0" w:space="0" w:color="auto"/>
        <w:left w:val="none" w:sz="0" w:space="0" w:color="auto"/>
        <w:bottom w:val="none" w:sz="0" w:space="0" w:color="auto"/>
        <w:right w:val="none" w:sz="0" w:space="0" w:color="auto"/>
      </w:divBdr>
    </w:div>
    <w:div w:id="837228278">
      <w:bodyDiv w:val="1"/>
      <w:marLeft w:val="0"/>
      <w:marRight w:val="0"/>
      <w:marTop w:val="0"/>
      <w:marBottom w:val="0"/>
      <w:divBdr>
        <w:top w:val="none" w:sz="0" w:space="0" w:color="auto"/>
        <w:left w:val="none" w:sz="0" w:space="0" w:color="auto"/>
        <w:bottom w:val="none" w:sz="0" w:space="0" w:color="auto"/>
        <w:right w:val="none" w:sz="0" w:space="0" w:color="auto"/>
      </w:divBdr>
    </w:div>
    <w:div w:id="837309735">
      <w:bodyDiv w:val="1"/>
      <w:marLeft w:val="0"/>
      <w:marRight w:val="0"/>
      <w:marTop w:val="0"/>
      <w:marBottom w:val="0"/>
      <w:divBdr>
        <w:top w:val="none" w:sz="0" w:space="0" w:color="auto"/>
        <w:left w:val="none" w:sz="0" w:space="0" w:color="auto"/>
        <w:bottom w:val="none" w:sz="0" w:space="0" w:color="auto"/>
        <w:right w:val="none" w:sz="0" w:space="0" w:color="auto"/>
      </w:divBdr>
    </w:div>
    <w:div w:id="837841468">
      <w:bodyDiv w:val="1"/>
      <w:marLeft w:val="0"/>
      <w:marRight w:val="0"/>
      <w:marTop w:val="0"/>
      <w:marBottom w:val="0"/>
      <w:divBdr>
        <w:top w:val="none" w:sz="0" w:space="0" w:color="auto"/>
        <w:left w:val="none" w:sz="0" w:space="0" w:color="auto"/>
        <w:bottom w:val="none" w:sz="0" w:space="0" w:color="auto"/>
        <w:right w:val="none" w:sz="0" w:space="0" w:color="auto"/>
      </w:divBdr>
    </w:div>
    <w:div w:id="838346913">
      <w:bodyDiv w:val="1"/>
      <w:marLeft w:val="0"/>
      <w:marRight w:val="0"/>
      <w:marTop w:val="0"/>
      <w:marBottom w:val="0"/>
      <w:divBdr>
        <w:top w:val="none" w:sz="0" w:space="0" w:color="auto"/>
        <w:left w:val="none" w:sz="0" w:space="0" w:color="auto"/>
        <w:bottom w:val="none" w:sz="0" w:space="0" w:color="auto"/>
        <w:right w:val="none" w:sz="0" w:space="0" w:color="auto"/>
      </w:divBdr>
    </w:div>
    <w:div w:id="839201461">
      <w:bodyDiv w:val="1"/>
      <w:marLeft w:val="0"/>
      <w:marRight w:val="0"/>
      <w:marTop w:val="0"/>
      <w:marBottom w:val="0"/>
      <w:divBdr>
        <w:top w:val="none" w:sz="0" w:space="0" w:color="auto"/>
        <w:left w:val="none" w:sz="0" w:space="0" w:color="auto"/>
        <w:bottom w:val="none" w:sz="0" w:space="0" w:color="auto"/>
        <w:right w:val="none" w:sz="0" w:space="0" w:color="auto"/>
      </w:divBdr>
    </w:div>
    <w:div w:id="840004362">
      <w:bodyDiv w:val="1"/>
      <w:marLeft w:val="0"/>
      <w:marRight w:val="0"/>
      <w:marTop w:val="0"/>
      <w:marBottom w:val="0"/>
      <w:divBdr>
        <w:top w:val="none" w:sz="0" w:space="0" w:color="auto"/>
        <w:left w:val="none" w:sz="0" w:space="0" w:color="auto"/>
        <w:bottom w:val="none" w:sz="0" w:space="0" w:color="auto"/>
        <w:right w:val="none" w:sz="0" w:space="0" w:color="auto"/>
      </w:divBdr>
    </w:div>
    <w:div w:id="840313333">
      <w:bodyDiv w:val="1"/>
      <w:marLeft w:val="0"/>
      <w:marRight w:val="0"/>
      <w:marTop w:val="0"/>
      <w:marBottom w:val="0"/>
      <w:divBdr>
        <w:top w:val="none" w:sz="0" w:space="0" w:color="auto"/>
        <w:left w:val="none" w:sz="0" w:space="0" w:color="auto"/>
        <w:bottom w:val="none" w:sz="0" w:space="0" w:color="auto"/>
        <w:right w:val="none" w:sz="0" w:space="0" w:color="auto"/>
      </w:divBdr>
    </w:div>
    <w:div w:id="841310606">
      <w:bodyDiv w:val="1"/>
      <w:marLeft w:val="0"/>
      <w:marRight w:val="0"/>
      <w:marTop w:val="0"/>
      <w:marBottom w:val="0"/>
      <w:divBdr>
        <w:top w:val="none" w:sz="0" w:space="0" w:color="auto"/>
        <w:left w:val="none" w:sz="0" w:space="0" w:color="auto"/>
        <w:bottom w:val="none" w:sz="0" w:space="0" w:color="auto"/>
        <w:right w:val="none" w:sz="0" w:space="0" w:color="auto"/>
      </w:divBdr>
    </w:div>
    <w:div w:id="842670701">
      <w:bodyDiv w:val="1"/>
      <w:marLeft w:val="0"/>
      <w:marRight w:val="0"/>
      <w:marTop w:val="0"/>
      <w:marBottom w:val="0"/>
      <w:divBdr>
        <w:top w:val="none" w:sz="0" w:space="0" w:color="auto"/>
        <w:left w:val="none" w:sz="0" w:space="0" w:color="auto"/>
        <w:bottom w:val="none" w:sz="0" w:space="0" w:color="auto"/>
        <w:right w:val="none" w:sz="0" w:space="0" w:color="auto"/>
      </w:divBdr>
    </w:div>
    <w:div w:id="842739913">
      <w:bodyDiv w:val="1"/>
      <w:marLeft w:val="0"/>
      <w:marRight w:val="0"/>
      <w:marTop w:val="0"/>
      <w:marBottom w:val="0"/>
      <w:divBdr>
        <w:top w:val="none" w:sz="0" w:space="0" w:color="auto"/>
        <w:left w:val="none" w:sz="0" w:space="0" w:color="auto"/>
        <w:bottom w:val="none" w:sz="0" w:space="0" w:color="auto"/>
        <w:right w:val="none" w:sz="0" w:space="0" w:color="auto"/>
      </w:divBdr>
    </w:div>
    <w:div w:id="842934081">
      <w:bodyDiv w:val="1"/>
      <w:marLeft w:val="0"/>
      <w:marRight w:val="0"/>
      <w:marTop w:val="0"/>
      <w:marBottom w:val="0"/>
      <w:divBdr>
        <w:top w:val="none" w:sz="0" w:space="0" w:color="auto"/>
        <w:left w:val="none" w:sz="0" w:space="0" w:color="auto"/>
        <w:bottom w:val="none" w:sz="0" w:space="0" w:color="auto"/>
        <w:right w:val="none" w:sz="0" w:space="0" w:color="auto"/>
      </w:divBdr>
    </w:div>
    <w:div w:id="844132752">
      <w:bodyDiv w:val="1"/>
      <w:marLeft w:val="0"/>
      <w:marRight w:val="0"/>
      <w:marTop w:val="0"/>
      <w:marBottom w:val="0"/>
      <w:divBdr>
        <w:top w:val="none" w:sz="0" w:space="0" w:color="auto"/>
        <w:left w:val="none" w:sz="0" w:space="0" w:color="auto"/>
        <w:bottom w:val="none" w:sz="0" w:space="0" w:color="auto"/>
        <w:right w:val="none" w:sz="0" w:space="0" w:color="auto"/>
      </w:divBdr>
    </w:div>
    <w:div w:id="851796887">
      <w:bodyDiv w:val="1"/>
      <w:marLeft w:val="0"/>
      <w:marRight w:val="0"/>
      <w:marTop w:val="0"/>
      <w:marBottom w:val="0"/>
      <w:divBdr>
        <w:top w:val="none" w:sz="0" w:space="0" w:color="auto"/>
        <w:left w:val="none" w:sz="0" w:space="0" w:color="auto"/>
        <w:bottom w:val="none" w:sz="0" w:space="0" w:color="auto"/>
        <w:right w:val="none" w:sz="0" w:space="0" w:color="auto"/>
      </w:divBdr>
    </w:div>
    <w:div w:id="852570251">
      <w:bodyDiv w:val="1"/>
      <w:marLeft w:val="0"/>
      <w:marRight w:val="0"/>
      <w:marTop w:val="0"/>
      <w:marBottom w:val="0"/>
      <w:divBdr>
        <w:top w:val="none" w:sz="0" w:space="0" w:color="auto"/>
        <w:left w:val="none" w:sz="0" w:space="0" w:color="auto"/>
        <w:bottom w:val="none" w:sz="0" w:space="0" w:color="auto"/>
        <w:right w:val="none" w:sz="0" w:space="0" w:color="auto"/>
      </w:divBdr>
    </w:div>
    <w:div w:id="852576140">
      <w:bodyDiv w:val="1"/>
      <w:marLeft w:val="0"/>
      <w:marRight w:val="0"/>
      <w:marTop w:val="0"/>
      <w:marBottom w:val="0"/>
      <w:divBdr>
        <w:top w:val="none" w:sz="0" w:space="0" w:color="auto"/>
        <w:left w:val="none" w:sz="0" w:space="0" w:color="auto"/>
        <w:bottom w:val="none" w:sz="0" w:space="0" w:color="auto"/>
        <w:right w:val="none" w:sz="0" w:space="0" w:color="auto"/>
      </w:divBdr>
    </w:div>
    <w:div w:id="852577357">
      <w:bodyDiv w:val="1"/>
      <w:marLeft w:val="0"/>
      <w:marRight w:val="0"/>
      <w:marTop w:val="0"/>
      <w:marBottom w:val="0"/>
      <w:divBdr>
        <w:top w:val="none" w:sz="0" w:space="0" w:color="auto"/>
        <w:left w:val="none" w:sz="0" w:space="0" w:color="auto"/>
        <w:bottom w:val="none" w:sz="0" w:space="0" w:color="auto"/>
        <w:right w:val="none" w:sz="0" w:space="0" w:color="auto"/>
      </w:divBdr>
    </w:div>
    <w:div w:id="854265411">
      <w:bodyDiv w:val="1"/>
      <w:marLeft w:val="0"/>
      <w:marRight w:val="0"/>
      <w:marTop w:val="0"/>
      <w:marBottom w:val="0"/>
      <w:divBdr>
        <w:top w:val="none" w:sz="0" w:space="0" w:color="auto"/>
        <w:left w:val="none" w:sz="0" w:space="0" w:color="auto"/>
        <w:bottom w:val="none" w:sz="0" w:space="0" w:color="auto"/>
        <w:right w:val="none" w:sz="0" w:space="0" w:color="auto"/>
      </w:divBdr>
    </w:div>
    <w:div w:id="854613038">
      <w:bodyDiv w:val="1"/>
      <w:marLeft w:val="0"/>
      <w:marRight w:val="0"/>
      <w:marTop w:val="0"/>
      <w:marBottom w:val="0"/>
      <w:divBdr>
        <w:top w:val="none" w:sz="0" w:space="0" w:color="auto"/>
        <w:left w:val="none" w:sz="0" w:space="0" w:color="auto"/>
        <w:bottom w:val="none" w:sz="0" w:space="0" w:color="auto"/>
        <w:right w:val="none" w:sz="0" w:space="0" w:color="auto"/>
      </w:divBdr>
    </w:div>
    <w:div w:id="854613777">
      <w:bodyDiv w:val="1"/>
      <w:marLeft w:val="0"/>
      <w:marRight w:val="0"/>
      <w:marTop w:val="0"/>
      <w:marBottom w:val="0"/>
      <w:divBdr>
        <w:top w:val="none" w:sz="0" w:space="0" w:color="auto"/>
        <w:left w:val="none" w:sz="0" w:space="0" w:color="auto"/>
        <w:bottom w:val="none" w:sz="0" w:space="0" w:color="auto"/>
        <w:right w:val="none" w:sz="0" w:space="0" w:color="auto"/>
      </w:divBdr>
    </w:div>
    <w:div w:id="856578413">
      <w:bodyDiv w:val="1"/>
      <w:marLeft w:val="0"/>
      <w:marRight w:val="0"/>
      <w:marTop w:val="0"/>
      <w:marBottom w:val="0"/>
      <w:divBdr>
        <w:top w:val="none" w:sz="0" w:space="0" w:color="auto"/>
        <w:left w:val="none" w:sz="0" w:space="0" w:color="auto"/>
        <w:bottom w:val="none" w:sz="0" w:space="0" w:color="auto"/>
        <w:right w:val="none" w:sz="0" w:space="0" w:color="auto"/>
      </w:divBdr>
    </w:div>
    <w:div w:id="857701118">
      <w:bodyDiv w:val="1"/>
      <w:marLeft w:val="0"/>
      <w:marRight w:val="0"/>
      <w:marTop w:val="0"/>
      <w:marBottom w:val="0"/>
      <w:divBdr>
        <w:top w:val="none" w:sz="0" w:space="0" w:color="auto"/>
        <w:left w:val="none" w:sz="0" w:space="0" w:color="auto"/>
        <w:bottom w:val="none" w:sz="0" w:space="0" w:color="auto"/>
        <w:right w:val="none" w:sz="0" w:space="0" w:color="auto"/>
      </w:divBdr>
    </w:div>
    <w:div w:id="858546438">
      <w:bodyDiv w:val="1"/>
      <w:marLeft w:val="0"/>
      <w:marRight w:val="0"/>
      <w:marTop w:val="0"/>
      <w:marBottom w:val="0"/>
      <w:divBdr>
        <w:top w:val="none" w:sz="0" w:space="0" w:color="auto"/>
        <w:left w:val="none" w:sz="0" w:space="0" w:color="auto"/>
        <w:bottom w:val="none" w:sz="0" w:space="0" w:color="auto"/>
        <w:right w:val="none" w:sz="0" w:space="0" w:color="auto"/>
      </w:divBdr>
    </w:div>
    <w:div w:id="858736168">
      <w:bodyDiv w:val="1"/>
      <w:marLeft w:val="0"/>
      <w:marRight w:val="0"/>
      <w:marTop w:val="0"/>
      <w:marBottom w:val="0"/>
      <w:divBdr>
        <w:top w:val="none" w:sz="0" w:space="0" w:color="auto"/>
        <w:left w:val="none" w:sz="0" w:space="0" w:color="auto"/>
        <w:bottom w:val="none" w:sz="0" w:space="0" w:color="auto"/>
        <w:right w:val="none" w:sz="0" w:space="0" w:color="auto"/>
      </w:divBdr>
    </w:div>
    <w:div w:id="859663714">
      <w:bodyDiv w:val="1"/>
      <w:marLeft w:val="0"/>
      <w:marRight w:val="0"/>
      <w:marTop w:val="0"/>
      <w:marBottom w:val="0"/>
      <w:divBdr>
        <w:top w:val="none" w:sz="0" w:space="0" w:color="auto"/>
        <w:left w:val="none" w:sz="0" w:space="0" w:color="auto"/>
        <w:bottom w:val="none" w:sz="0" w:space="0" w:color="auto"/>
        <w:right w:val="none" w:sz="0" w:space="0" w:color="auto"/>
      </w:divBdr>
    </w:div>
    <w:div w:id="860701140">
      <w:bodyDiv w:val="1"/>
      <w:marLeft w:val="0"/>
      <w:marRight w:val="0"/>
      <w:marTop w:val="0"/>
      <w:marBottom w:val="0"/>
      <w:divBdr>
        <w:top w:val="none" w:sz="0" w:space="0" w:color="auto"/>
        <w:left w:val="none" w:sz="0" w:space="0" w:color="auto"/>
        <w:bottom w:val="none" w:sz="0" w:space="0" w:color="auto"/>
        <w:right w:val="none" w:sz="0" w:space="0" w:color="auto"/>
      </w:divBdr>
    </w:div>
    <w:div w:id="861477547">
      <w:bodyDiv w:val="1"/>
      <w:marLeft w:val="0"/>
      <w:marRight w:val="0"/>
      <w:marTop w:val="0"/>
      <w:marBottom w:val="0"/>
      <w:divBdr>
        <w:top w:val="none" w:sz="0" w:space="0" w:color="auto"/>
        <w:left w:val="none" w:sz="0" w:space="0" w:color="auto"/>
        <w:bottom w:val="none" w:sz="0" w:space="0" w:color="auto"/>
        <w:right w:val="none" w:sz="0" w:space="0" w:color="auto"/>
      </w:divBdr>
    </w:div>
    <w:div w:id="862281199">
      <w:bodyDiv w:val="1"/>
      <w:marLeft w:val="0"/>
      <w:marRight w:val="0"/>
      <w:marTop w:val="0"/>
      <w:marBottom w:val="0"/>
      <w:divBdr>
        <w:top w:val="none" w:sz="0" w:space="0" w:color="auto"/>
        <w:left w:val="none" w:sz="0" w:space="0" w:color="auto"/>
        <w:bottom w:val="none" w:sz="0" w:space="0" w:color="auto"/>
        <w:right w:val="none" w:sz="0" w:space="0" w:color="auto"/>
      </w:divBdr>
    </w:div>
    <w:div w:id="862667446">
      <w:bodyDiv w:val="1"/>
      <w:marLeft w:val="0"/>
      <w:marRight w:val="0"/>
      <w:marTop w:val="0"/>
      <w:marBottom w:val="0"/>
      <w:divBdr>
        <w:top w:val="none" w:sz="0" w:space="0" w:color="auto"/>
        <w:left w:val="none" w:sz="0" w:space="0" w:color="auto"/>
        <w:bottom w:val="none" w:sz="0" w:space="0" w:color="auto"/>
        <w:right w:val="none" w:sz="0" w:space="0" w:color="auto"/>
      </w:divBdr>
    </w:div>
    <w:div w:id="862791737">
      <w:bodyDiv w:val="1"/>
      <w:marLeft w:val="0"/>
      <w:marRight w:val="0"/>
      <w:marTop w:val="0"/>
      <w:marBottom w:val="0"/>
      <w:divBdr>
        <w:top w:val="none" w:sz="0" w:space="0" w:color="auto"/>
        <w:left w:val="none" w:sz="0" w:space="0" w:color="auto"/>
        <w:bottom w:val="none" w:sz="0" w:space="0" w:color="auto"/>
        <w:right w:val="none" w:sz="0" w:space="0" w:color="auto"/>
      </w:divBdr>
    </w:div>
    <w:div w:id="863128999">
      <w:bodyDiv w:val="1"/>
      <w:marLeft w:val="0"/>
      <w:marRight w:val="0"/>
      <w:marTop w:val="0"/>
      <w:marBottom w:val="0"/>
      <w:divBdr>
        <w:top w:val="none" w:sz="0" w:space="0" w:color="auto"/>
        <w:left w:val="none" w:sz="0" w:space="0" w:color="auto"/>
        <w:bottom w:val="none" w:sz="0" w:space="0" w:color="auto"/>
        <w:right w:val="none" w:sz="0" w:space="0" w:color="auto"/>
      </w:divBdr>
    </w:div>
    <w:div w:id="864558675">
      <w:bodyDiv w:val="1"/>
      <w:marLeft w:val="0"/>
      <w:marRight w:val="0"/>
      <w:marTop w:val="0"/>
      <w:marBottom w:val="0"/>
      <w:divBdr>
        <w:top w:val="none" w:sz="0" w:space="0" w:color="auto"/>
        <w:left w:val="none" w:sz="0" w:space="0" w:color="auto"/>
        <w:bottom w:val="none" w:sz="0" w:space="0" w:color="auto"/>
        <w:right w:val="none" w:sz="0" w:space="0" w:color="auto"/>
      </w:divBdr>
    </w:div>
    <w:div w:id="864682791">
      <w:bodyDiv w:val="1"/>
      <w:marLeft w:val="0"/>
      <w:marRight w:val="0"/>
      <w:marTop w:val="0"/>
      <w:marBottom w:val="0"/>
      <w:divBdr>
        <w:top w:val="none" w:sz="0" w:space="0" w:color="auto"/>
        <w:left w:val="none" w:sz="0" w:space="0" w:color="auto"/>
        <w:bottom w:val="none" w:sz="0" w:space="0" w:color="auto"/>
        <w:right w:val="none" w:sz="0" w:space="0" w:color="auto"/>
      </w:divBdr>
    </w:div>
    <w:div w:id="864951152">
      <w:bodyDiv w:val="1"/>
      <w:marLeft w:val="0"/>
      <w:marRight w:val="0"/>
      <w:marTop w:val="0"/>
      <w:marBottom w:val="0"/>
      <w:divBdr>
        <w:top w:val="none" w:sz="0" w:space="0" w:color="auto"/>
        <w:left w:val="none" w:sz="0" w:space="0" w:color="auto"/>
        <w:bottom w:val="none" w:sz="0" w:space="0" w:color="auto"/>
        <w:right w:val="none" w:sz="0" w:space="0" w:color="auto"/>
      </w:divBdr>
    </w:div>
    <w:div w:id="866286561">
      <w:bodyDiv w:val="1"/>
      <w:marLeft w:val="0"/>
      <w:marRight w:val="0"/>
      <w:marTop w:val="0"/>
      <w:marBottom w:val="0"/>
      <w:divBdr>
        <w:top w:val="none" w:sz="0" w:space="0" w:color="auto"/>
        <w:left w:val="none" w:sz="0" w:space="0" w:color="auto"/>
        <w:bottom w:val="none" w:sz="0" w:space="0" w:color="auto"/>
        <w:right w:val="none" w:sz="0" w:space="0" w:color="auto"/>
      </w:divBdr>
    </w:div>
    <w:div w:id="869563960">
      <w:bodyDiv w:val="1"/>
      <w:marLeft w:val="0"/>
      <w:marRight w:val="0"/>
      <w:marTop w:val="0"/>
      <w:marBottom w:val="0"/>
      <w:divBdr>
        <w:top w:val="none" w:sz="0" w:space="0" w:color="auto"/>
        <w:left w:val="none" w:sz="0" w:space="0" w:color="auto"/>
        <w:bottom w:val="none" w:sz="0" w:space="0" w:color="auto"/>
        <w:right w:val="none" w:sz="0" w:space="0" w:color="auto"/>
      </w:divBdr>
    </w:div>
    <w:div w:id="873735041">
      <w:bodyDiv w:val="1"/>
      <w:marLeft w:val="0"/>
      <w:marRight w:val="0"/>
      <w:marTop w:val="0"/>
      <w:marBottom w:val="0"/>
      <w:divBdr>
        <w:top w:val="none" w:sz="0" w:space="0" w:color="auto"/>
        <w:left w:val="none" w:sz="0" w:space="0" w:color="auto"/>
        <w:bottom w:val="none" w:sz="0" w:space="0" w:color="auto"/>
        <w:right w:val="none" w:sz="0" w:space="0" w:color="auto"/>
      </w:divBdr>
    </w:div>
    <w:div w:id="874850230">
      <w:bodyDiv w:val="1"/>
      <w:marLeft w:val="0"/>
      <w:marRight w:val="0"/>
      <w:marTop w:val="0"/>
      <w:marBottom w:val="0"/>
      <w:divBdr>
        <w:top w:val="none" w:sz="0" w:space="0" w:color="auto"/>
        <w:left w:val="none" w:sz="0" w:space="0" w:color="auto"/>
        <w:bottom w:val="none" w:sz="0" w:space="0" w:color="auto"/>
        <w:right w:val="none" w:sz="0" w:space="0" w:color="auto"/>
      </w:divBdr>
    </w:div>
    <w:div w:id="876701594">
      <w:bodyDiv w:val="1"/>
      <w:marLeft w:val="0"/>
      <w:marRight w:val="0"/>
      <w:marTop w:val="0"/>
      <w:marBottom w:val="0"/>
      <w:divBdr>
        <w:top w:val="none" w:sz="0" w:space="0" w:color="auto"/>
        <w:left w:val="none" w:sz="0" w:space="0" w:color="auto"/>
        <w:bottom w:val="none" w:sz="0" w:space="0" w:color="auto"/>
        <w:right w:val="none" w:sz="0" w:space="0" w:color="auto"/>
      </w:divBdr>
    </w:div>
    <w:div w:id="877161812">
      <w:bodyDiv w:val="1"/>
      <w:marLeft w:val="0"/>
      <w:marRight w:val="0"/>
      <w:marTop w:val="0"/>
      <w:marBottom w:val="0"/>
      <w:divBdr>
        <w:top w:val="none" w:sz="0" w:space="0" w:color="auto"/>
        <w:left w:val="none" w:sz="0" w:space="0" w:color="auto"/>
        <w:bottom w:val="none" w:sz="0" w:space="0" w:color="auto"/>
        <w:right w:val="none" w:sz="0" w:space="0" w:color="auto"/>
      </w:divBdr>
    </w:div>
    <w:div w:id="877546696">
      <w:bodyDiv w:val="1"/>
      <w:marLeft w:val="0"/>
      <w:marRight w:val="0"/>
      <w:marTop w:val="0"/>
      <w:marBottom w:val="0"/>
      <w:divBdr>
        <w:top w:val="none" w:sz="0" w:space="0" w:color="auto"/>
        <w:left w:val="none" w:sz="0" w:space="0" w:color="auto"/>
        <w:bottom w:val="none" w:sz="0" w:space="0" w:color="auto"/>
        <w:right w:val="none" w:sz="0" w:space="0" w:color="auto"/>
      </w:divBdr>
    </w:div>
    <w:div w:id="878783374">
      <w:bodyDiv w:val="1"/>
      <w:marLeft w:val="0"/>
      <w:marRight w:val="0"/>
      <w:marTop w:val="0"/>
      <w:marBottom w:val="0"/>
      <w:divBdr>
        <w:top w:val="none" w:sz="0" w:space="0" w:color="auto"/>
        <w:left w:val="none" w:sz="0" w:space="0" w:color="auto"/>
        <w:bottom w:val="none" w:sz="0" w:space="0" w:color="auto"/>
        <w:right w:val="none" w:sz="0" w:space="0" w:color="auto"/>
      </w:divBdr>
    </w:div>
    <w:div w:id="879392064">
      <w:bodyDiv w:val="1"/>
      <w:marLeft w:val="0"/>
      <w:marRight w:val="0"/>
      <w:marTop w:val="0"/>
      <w:marBottom w:val="0"/>
      <w:divBdr>
        <w:top w:val="none" w:sz="0" w:space="0" w:color="auto"/>
        <w:left w:val="none" w:sz="0" w:space="0" w:color="auto"/>
        <w:bottom w:val="none" w:sz="0" w:space="0" w:color="auto"/>
        <w:right w:val="none" w:sz="0" w:space="0" w:color="auto"/>
      </w:divBdr>
    </w:div>
    <w:div w:id="881862285">
      <w:bodyDiv w:val="1"/>
      <w:marLeft w:val="0"/>
      <w:marRight w:val="0"/>
      <w:marTop w:val="0"/>
      <w:marBottom w:val="0"/>
      <w:divBdr>
        <w:top w:val="none" w:sz="0" w:space="0" w:color="auto"/>
        <w:left w:val="none" w:sz="0" w:space="0" w:color="auto"/>
        <w:bottom w:val="none" w:sz="0" w:space="0" w:color="auto"/>
        <w:right w:val="none" w:sz="0" w:space="0" w:color="auto"/>
      </w:divBdr>
    </w:div>
    <w:div w:id="882405958">
      <w:bodyDiv w:val="1"/>
      <w:marLeft w:val="0"/>
      <w:marRight w:val="0"/>
      <w:marTop w:val="0"/>
      <w:marBottom w:val="0"/>
      <w:divBdr>
        <w:top w:val="none" w:sz="0" w:space="0" w:color="auto"/>
        <w:left w:val="none" w:sz="0" w:space="0" w:color="auto"/>
        <w:bottom w:val="none" w:sz="0" w:space="0" w:color="auto"/>
        <w:right w:val="none" w:sz="0" w:space="0" w:color="auto"/>
      </w:divBdr>
    </w:div>
    <w:div w:id="883643128">
      <w:bodyDiv w:val="1"/>
      <w:marLeft w:val="0"/>
      <w:marRight w:val="0"/>
      <w:marTop w:val="0"/>
      <w:marBottom w:val="0"/>
      <w:divBdr>
        <w:top w:val="none" w:sz="0" w:space="0" w:color="auto"/>
        <w:left w:val="none" w:sz="0" w:space="0" w:color="auto"/>
        <w:bottom w:val="none" w:sz="0" w:space="0" w:color="auto"/>
        <w:right w:val="none" w:sz="0" w:space="0" w:color="auto"/>
      </w:divBdr>
    </w:div>
    <w:div w:id="884023475">
      <w:bodyDiv w:val="1"/>
      <w:marLeft w:val="0"/>
      <w:marRight w:val="0"/>
      <w:marTop w:val="0"/>
      <w:marBottom w:val="0"/>
      <w:divBdr>
        <w:top w:val="none" w:sz="0" w:space="0" w:color="auto"/>
        <w:left w:val="none" w:sz="0" w:space="0" w:color="auto"/>
        <w:bottom w:val="none" w:sz="0" w:space="0" w:color="auto"/>
        <w:right w:val="none" w:sz="0" w:space="0" w:color="auto"/>
      </w:divBdr>
    </w:div>
    <w:div w:id="885220492">
      <w:bodyDiv w:val="1"/>
      <w:marLeft w:val="0"/>
      <w:marRight w:val="0"/>
      <w:marTop w:val="0"/>
      <w:marBottom w:val="0"/>
      <w:divBdr>
        <w:top w:val="none" w:sz="0" w:space="0" w:color="auto"/>
        <w:left w:val="none" w:sz="0" w:space="0" w:color="auto"/>
        <w:bottom w:val="none" w:sz="0" w:space="0" w:color="auto"/>
        <w:right w:val="none" w:sz="0" w:space="0" w:color="auto"/>
      </w:divBdr>
    </w:div>
    <w:div w:id="886646129">
      <w:bodyDiv w:val="1"/>
      <w:marLeft w:val="0"/>
      <w:marRight w:val="0"/>
      <w:marTop w:val="0"/>
      <w:marBottom w:val="0"/>
      <w:divBdr>
        <w:top w:val="none" w:sz="0" w:space="0" w:color="auto"/>
        <w:left w:val="none" w:sz="0" w:space="0" w:color="auto"/>
        <w:bottom w:val="none" w:sz="0" w:space="0" w:color="auto"/>
        <w:right w:val="none" w:sz="0" w:space="0" w:color="auto"/>
      </w:divBdr>
    </w:div>
    <w:div w:id="888538634">
      <w:bodyDiv w:val="1"/>
      <w:marLeft w:val="0"/>
      <w:marRight w:val="0"/>
      <w:marTop w:val="0"/>
      <w:marBottom w:val="0"/>
      <w:divBdr>
        <w:top w:val="none" w:sz="0" w:space="0" w:color="auto"/>
        <w:left w:val="none" w:sz="0" w:space="0" w:color="auto"/>
        <w:bottom w:val="none" w:sz="0" w:space="0" w:color="auto"/>
        <w:right w:val="none" w:sz="0" w:space="0" w:color="auto"/>
      </w:divBdr>
    </w:div>
    <w:div w:id="889538440">
      <w:bodyDiv w:val="1"/>
      <w:marLeft w:val="0"/>
      <w:marRight w:val="0"/>
      <w:marTop w:val="0"/>
      <w:marBottom w:val="0"/>
      <w:divBdr>
        <w:top w:val="none" w:sz="0" w:space="0" w:color="auto"/>
        <w:left w:val="none" w:sz="0" w:space="0" w:color="auto"/>
        <w:bottom w:val="none" w:sz="0" w:space="0" w:color="auto"/>
        <w:right w:val="none" w:sz="0" w:space="0" w:color="auto"/>
      </w:divBdr>
    </w:div>
    <w:div w:id="889919325">
      <w:bodyDiv w:val="1"/>
      <w:marLeft w:val="0"/>
      <w:marRight w:val="0"/>
      <w:marTop w:val="0"/>
      <w:marBottom w:val="0"/>
      <w:divBdr>
        <w:top w:val="none" w:sz="0" w:space="0" w:color="auto"/>
        <w:left w:val="none" w:sz="0" w:space="0" w:color="auto"/>
        <w:bottom w:val="none" w:sz="0" w:space="0" w:color="auto"/>
        <w:right w:val="none" w:sz="0" w:space="0" w:color="auto"/>
      </w:divBdr>
    </w:div>
    <w:div w:id="892035950">
      <w:bodyDiv w:val="1"/>
      <w:marLeft w:val="0"/>
      <w:marRight w:val="0"/>
      <w:marTop w:val="0"/>
      <w:marBottom w:val="0"/>
      <w:divBdr>
        <w:top w:val="none" w:sz="0" w:space="0" w:color="auto"/>
        <w:left w:val="none" w:sz="0" w:space="0" w:color="auto"/>
        <w:bottom w:val="none" w:sz="0" w:space="0" w:color="auto"/>
        <w:right w:val="none" w:sz="0" w:space="0" w:color="auto"/>
      </w:divBdr>
    </w:div>
    <w:div w:id="894777881">
      <w:bodyDiv w:val="1"/>
      <w:marLeft w:val="0"/>
      <w:marRight w:val="0"/>
      <w:marTop w:val="0"/>
      <w:marBottom w:val="0"/>
      <w:divBdr>
        <w:top w:val="none" w:sz="0" w:space="0" w:color="auto"/>
        <w:left w:val="none" w:sz="0" w:space="0" w:color="auto"/>
        <w:bottom w:val="none" w:sz="0" w:space="0" w:color="auto"/>
        <w:right w:val="none" w:sz="0" w:space="0" w:color="auto"/>
      </w:divBdr>
    </w:div>
    <w:div w:id="895969504">
      <w:bodyDiv w:val="1"/>
      <w:marLeft w:val="0"/>
      <w:marRight w:val="0"/>
      <w:marTop w:val="0"/>
      <w:marBottom w:val="0"/>
      <w:divBdr>
        <w:top w:val="none" w:sz="0" w:space="0" w:color="auto"/>
        <w:left w:val="none" w:sz="0" w:space="0" w:color="auto"/>
        <w:bottom w:val="none" w:sz="0" w:space="0" w:color="auto"/>
        <w:right w:val="none" w:sz="0" w:space="0" w:color="auto"/>
      </w:divBdr>
    </w:div>
    <w:div w:id="897521374">
      <w:bodyDiv w:val="1"/>
      <w:marLeft w:val="0"/>
      <w:marRight w:val="0"/>
      <w:marTop w:val="0"/>
      <w:marBottom w:val="0"/>
      <w:divBdr>
        <w:top w:val="none" w:sz="0" w:space="0" w:color="auto"/>
        <w:left w:val="none" w:sz="0" w:space="0" w:color="auto"/>
        <w:bottom w:val="none" w:sz="0" w:space="0" w:color="auto"/>
        <w:right w:val="none" w:sz="0" w:space="0" w:color="auto"/>
      </w:divBdr>
    </w:div>
    <w:div w:id="898131319">
      <w:bodyDiv w:val="1"/>
      <w:marLeft w:val="0"/>
      <w:marRight w:val="0"/>
      <w:marTop w:val="0"/>
      <w:marBottom w:val="0"/>
      <w:divBdr>
        <w:top w:val="none" w:sz="0" w:space="0" w:color="auto"/>
        <w:left w:val="none" w:sz="0" w:space="0" w:color="auto"/>
        <w:bottom w:val="none" w:sz="0" w:space="0" w:color="auto"/>
        <w:right w:val="none" w:sz="0" w:space="0" w:color="auto"/>
      </w:divBdr>
    </w:div>
    <w:div w:id="901330178">
      <w:bodyDiv w:val="1"/>
      <w:marLeft w:val="0"/>
      <w:marRight w:val="0"/>
      <w:marTop w:val="0"/>
      <w:marBottom w:val="0"/>
      <w:divBdr>
        <w:top w:val="none" w:sz="0" w:space="0" w:color="auto"/>
        <w:left w:val="none" w:sz="0" w:space="0" w:color="auto"/>
        <w:bottom w:val="none" w:sz="0" w:space="0" w:color="auto"/>
        <w:right w:val="none" w:sz="0" w:space="0" w:color="auto"/>
      </w:divBdr>
    </w:div>
    <w:div w:id="901409648">
      <w:bodyDiv w:val="1"/>
      <w:marLeft w:val="0"/>
      <w:marRight w:val="0"/>
      <w:marTop w:val="0"/>
      <w:marBottom w:val="0"/>
      <w:divBdr>
        <w:top w:val="none" w:sz="0" w:space="0" w:color="auto"/>
        <w:left w:val="none" w:sz="0" w:space="0" w:color="auto"/>
        <w:bottom w:val="none" w:sz="0" w:space="0" w:color="auto"/>
        <w:right w:val="none" w:sz="0" w:space="0" w:color="auto"/>
      </w:divBdr>
    </w:div>
    <w:div w:id="903032076">
      <w:bodyDiv w:val="1"/>
      <w:marLeft w:val="0"/>
      <w:marRight w:val="0"/>
      <w:marTop w:val="0"/>
      <w:marBottom w:val="0"/>
      <w:divBdr>
        <w:top w:val="none" w:sz="0" w:space="0" w:color="auto"/>
        <w:left w:val="none" w:sz="0" w:space="0" w:color="auto"/>
        <w:bottom w:val="none" w:sz="0" w:space="0" w:color="auto"/>
        <w:right w:val="none" w:sz="0" w:space="0" w:color="auto"/>
      </w:divBdr>
    </w:div>
    <w:div w:id="903296337">
      <w:bodyDiv w:val="1"/>
      <w:marLeft w:val="0"/>
      <w:marRight w:val="0"/>
      <w:marTop w:val="0"/>
      <w:marBottom w:val="0"/>
      <w:divBdr>
        <w:top w:val="none" w:sz="0" w:space="0" w:color="auto"/>
        <w:left w:val="none" w:sz="0" w:space="0" w:color="auto"/>
        <w:bottom w:val="none" w:sz="0" w:space="0" w:color="auto"/>
        <w:right w:val="none" w:sz="0" w:space="0" w:color="auto"/>
      </w:divBdr>
    </w:div>
    <w:div w:id="905646831">
      <w:bodyDiv w:val="1"/>
      <w:marLeft w:val="0"/>
      <w:marRight w:val="0"/>
      <w:marTop w:val="0"/>
      <w:marBottom w:val="0"/>
      <w:divBdr>
        <w:top w:val="none" w:sz="0" w:space="0" w:color="auto"/>
        <w:left w:val="none" w:sz="0" w:space="0" w:color="auto"/>
        <w:bottom w:val="none" w:sz="0" w:space="0" w:color="auto"/>
        <w:right w:val="none" w:sz="0" w:space="0" w:color="auto"/>
      </w:divBdr>
    </w:div>
    <w:div w:id="906382276">
      <w:bodyDiv w:val="1"/>
      <w:marLeft w:val="0"/>
      <w:marRight w:val="0"/>
      <w:marTop w:val="0"/>
      <w:marBottom w:val="0"/>
      <w:divBdr>
        <w:top w:val="none" w:sz="0" w:space="0" w:color="auto"/>
        <w:left w:val="none" w:sz="0" w:space="0" w:color="auto"/>
        <w:bottom w:val="none" w:sz="0" w:space="0" w:color="auto"/>
        <w:right w:val="none" w:sz="0" w:space="0" w:color="auto"/>
      </w:divBdr>
    </w:div>
    <w:div w:id="909771523">
      <w:bodyDiv w:val="1"/>
      <w:marLeft w:val="0"/>
      <w:marRight w:val="0"/>
      <w:marTop w:val="0"/>
      <w:marBottom w:val="0"/>
      <w:divBdr>
        <w:top w:val="none" w:sz="0" w:space="0" w:color="auto"/>
        <w:left w:val="none" w:sz="0" w:space="0" w:color="auto"/>
        <w:bottom w:val="none" w:sz="0" w:space="0" w:color="auto"/>
        <w:right w:val="none" w:sz="0" w:space="0" w:color="auto"/>
      </w:divBdr>
    </w:div>
    <w:div w:id="910313127">
      <w:bodyDiv w:val="1"/>
      <w:marLeft w:val="0"/>
      <w:marRight w:val="0"/>
      <w:marTop w:val="0"/>
      <w:marBottom w:val="0"/>
      <w:divBdr>
        <w:top w:val="none" w:sz="0" w:space="0" w:color="auto"/>
        <w:left w:val="none" w:sz="0" w:space="0" w:color="auto"/>
        <w:bottom w:val="none" w:sz="0" w:space="0" w:color="auto"/>
        <w:right w:val="none" w:sz="0" w:space="0" w:color="auto"/>
      </w:divBdr>
    </w:div>
    <w:div w:id="911356664">
      <w:bodyDiv w:val="1"/>
      <w:marLeft w:val="0"/>
      <w:marRight w:val="0"/>
      <w:marTop w:val="0"/>
      <w:marBottom w:val="0"/>
      <w:divBdr>
        <w:top w:val="none" w:sz="0" w:space="0" w:color="auto"/>
        <w:left w:val="none" w:sz="0" w:space="0" w:color="auto"/>
        <w:bottom w:val="none" w:sz="0" w:space="0" w:color="auto"/>
        <w:right w:val="none" w:sz="0" w:space="0" w:color="auto"/>
      </w:divBdr>
    </w:div>
    <w:div w:id="914506912">
      <w:bodyDiv w:val="1"/>
      <w:marLeft w:val="0"/>
      <w:marRight w:val="0"/>
      <w:marTop w:val="0"/>
      <w:marBottom w:val="0"/>
      <w:divBdr>
        <w:top w:val="none" w:sz="0" w:space="0" w:color="auto"/>
        <w:left w:val="none" w:sz="0" w:space="0" w:color="auto"/>
        <w:bottom w:val="none" w:sz="0" w:space="0" w:color="auto"/>
        <w:right w:val="none" w:sz="0" w:space="0" w:color="auto"/>
      </w:divBdr>
    </w:div>
    <w:div w:id="914556548">
      <w:bodyDiv w:val="1"/>
      <w:marLeft w:val="0"/>
      <w:marRight w:val="0"/>
      <w:marTop w:val="0"/>
      <w:marBottom w:val="0"/>
      <w:divBdr>
        <w:top w:val="none" w:sz="0" w:space="0" w:color="auto"/>
        <w:left w:val="none" w:sz="0" w:space="0" w:color="auto"/>
        <w:bottom w:val="none" w:sz="0" w:space="0" w:color="auto"/>
        <w:right w:val="none" w:sz="0" w:space="0" w:color="auto"/>
      </w:divBdr>
    </w:div>
    <w:div w:id="915747666">
      <w:bodyDiv w:val="1"/>
      <w:marLeft w:val="0"/>
      <w:marRight w:val="0"/>
      <w:marTop w:val="0"/>
      <w:marBottom w:val="0"/>
      <w:divBdr>
        <w:top w:val="none" w:sz="0" w:space="0" w:color="auto"/>
        <w:left w:val="none" w:sz="0" w:space="0" w:color="auto"/>
        <w:bottom w:val="none" w:sz="0" w:space="0" w:color="auto"/>
        <w:right w:val="none" w:sz="0" w:space="0" w:color="auto"/>
      </w:divBdr>
    </w:div>
    <w:div w:id="916865048">
      <w:bodyDiv w:val="1"/>
      <w:marLeft w:val="0"/>
      <w:marRight w:val="0"/>
      <w:marTop w:val="0"/>
      <w:marBottom w:val="0"/>
      <w:divBdr>
        <w:top w:val="none" w:sz="0" w:space="0" w:color="auto"/>
        <w:left w:val="none" w:sz="0" w:space="0" w:color="auto"/>
        <w:bottom w:val="none" w:sz="0" w:space="0" w:color="auto"/>
        <w:right w:val="none" w:sz="0" w:space="0" w:color="auto"/>
      </w:divBdr>
    </w:div>
    <w:div w:id="916936278">
      <w:bodyDiv w:val="1"/>
      <w:marLeft w:val="0"/>
      <w:marRight w:val="0"/>
      <w:marTop w:val="0"/>
      <w:marBottom w:val="0"/>
      <w:divBdr>
        <w:top w:val="none" w:sz="0" w:space="0" w:color="auto"/>
        <w:left w:val="none" w:sz="0" w:space="0" w:color="auto"/>
        <w:bottom w:val="none" w:sz="0" w:space="0" w:color="auto"/>
        <w:right w:val="none" w:sz="0" w:space="0" w:color="auto"/>
      </w:divBdr>
    </w:div>
    <w:div w:id="918178498">
      <w:bodyDiv w:val="1"/>
      <w:marLeft w:val="0"/>
      <w:marRight w:val="0"/>
      <w:marTop w:val="0"/>
      <w:marBottom w:val="0"/>
      <w:divBdr>
        <w:top w:val="none" w:sz="0" w:space="0" w:color="auto"/>
        <w:left w:val="none" w:sz="0" w:space="0" w:color="auto"/>
        <w:bottom w:val="none" w:sz="0" w:space="0" w:color="auto"/>
        <w:right w:val="none" w:sz="0" w:space="0" w:color="auto"/>
      </w:divBdr>
    </w:div>
    <w:div w:id="918323154">
      <w:bodyDiv w:val="1"/>
      <w:marLeft w:val="0"/>
      <w:marRight w:val="0"/>
      <w:marTop w:val="0"/>
      <w:marBottom w:val="0"/>
      <w:divBdr>
        <w:top w:val="none" w:sz="0" w:space="0" w:color="auto"/>
        <w:left w:val="none" w:sz="0" w:space="0" w:color="auto"/>
        <w:bottom w:val="none" w:sz="0" w:space="0" w:color="auto"/>
        <w:right w:val="none" w:sz="0" w:space="0" w:color="auto"/>
      </w:divBdr>
    </w:div>
    <w:div w:id="919021441">
      <w:bodyDiv w:val="1"/>
      <w:marLeft w:val="0"/>
      <w:marRight w:val="0"/>
      <w:marTop w:val="0"/>
      <w:marBottom w:val="0"/>
      <w:divBdr>
        <w:top w:val="none" w:sz="0" w:space="0" w:color="auto"/>
        <w:left w:val="none" w:sz="0" w:space="0" w:color="auto"/>
        <w:bottom w:val="none" w:sz="0" w:space="0" w:color="auto"/>
        <w:right w:val="none" w:sz="0" w:space="0" w:color="auto"/>
      </w:divBdr>
    </w:div>
    <w:div w:id="920795684">
      <w:bodyDiv w:val="1"/>
      <w:marLeft w:val="0"/>
      <w:marRight w:val="0"/>
      <w:marTop w:val="0"/>
      <w:marBottom w:val="0"/>
      <w:divBdr>
        <w:top w:val="none" w:sz="0" w:space="0" w:color="auto"/>
        <w:left w:val="none" w:sz="0" w:space="0" w:color="auto"/>
        <w:bottom w:val="none" w:sz="0" w:space="0" w:color="auto"/>
        <w:right w:val="none" w:sz="0" w:space="0" w:color="auto"/>
      </w:divBdr>
    </w:div>
    <w:div w:id="921842159">
      <w:bodyDiv w:val="1"/>
      <w:marLeft w:val="0"/>
      <w:marRight w:val="0"/>
      <w:marTop w:val="0"/>
      <w:marBottom w:val="0"/>
      <w:divBdr>
        <w:top w:val="none" w:sz="0" w:space="0" w:color="auto"/>
        <w:left w:val="none" w:sz="0" w:space="0" w:color="auto"/>
        <w:bottom w:val="none" w:sz="0" w:space="0" w:color="auto"/>
        <w:right w:val="none" w:sz="0" w:space="0" w:color="auto"/>
      </w:divBdr>
    </w:div>
    <w:div w:id="922647799">
      <w:bodyDiv w:val="1"/>
      <w:marLeft w:val="0"/>
      <w:marRight w:val="0"/>
      <w:marTop w:val="0"/>
      <w:marBottom w:val="0"/>
      <w:divBdr>
        <w:top w:val="none" w:sz="0" w:space="0" w:color="auto"/>
        <w:left w:val="none" w:sz="0" w:space="0" w:color="auto"/>
        <w:bottom w:val="none" w:sz="0" w:space="0" w:color="auto"/>
        <w:right w:val="none" w:sz="0" w:space="0" w:color="auto"/>
      </w:divBdr>
    </w:div>
    <w:div w:id="922690796">
      <w:bodyDiv w:val="1"/>
      <w:marLeft w:val="0"/>
      <w:marRight w:val="0"/>
      <w:marTop w:val="0"/>
      <w:marBottom w:val="0"/>
      <w:divBdr>
        <w:top w:val="none" w:sz="0" w:space="0" w:color="auto"/>
        <w:left w:val="none" w:sz="0" w:space="0" w:color="auto"/>
        <w:bottom w:val="none" w:sz="0" w:space="0" w:color="auto"/>
        <w:right w:val="none" w:sz="0" w:space="0" w:color="auto"/>
      </w:divBdr>
    </w:div>
    <w:div w:id="923731103">
      <w:bodyDiv w:val="1"/>
      <w:marLeft w:val="0"/>
      <w:marRight w:val="0"/>
      <w:marTop w:val="0"/>
      <w:marBottom w:val="0"/>
      <w:divBdr>
        <w:top w:val="none" w:sz="0" w:space="0" w:color="auto"/>
        <w:left w:val="none" w:sz="0" w:space="0" w:color="auto"/>
        <w:bottom w:val="none" w:sz="0" w:space="0" w:color="auto"/>
        <w:right w:val="none" w:sz="0" w:space="0" w:color="auto"/>
      </w:divBdr>
    </w:div>
    <w:div w:id="923757508">
      <w:bodyDiv w:val="1"/>
      <w:marLeft w:val="0"/>
      <w:marRight w:val="0"/>
      <w:marTop w:val="0"/>
      <w:marBottom w:val="0"/>
      <w:divBdr>
        <w:top w:val="none" w:sz="0" w:space="0" w:color="auto"/>
        <w:left w:val="none" w:sz="0" w:space="0" w:color="auto"/>
        <w:bottom w:val="none" w:sz="0" w:space="0" w:color="auto"/>
        <w:right w:val="none" w:sz="0" w:space="0" w:color="auto"/>
      </w:divBdr>
    </w:div>
    <w:div w:id="923807728">
      <w:bodyDiv w:val="1"/>
      <w:marLeft w:val="0"/>
      <w:marRight w:val="0"/>
      <w:marTop w:val="0"/>
      <w:marBottom w:val="0"/>
      <w:divBdr>
        <w:top w:val="none" w:sz="0" w:space="0" w:color="auto"/>
        <w:left w:val="none" w:sz="0" w:space="0" w:color="auto"/>
        <w:bottom w:val="none" w:sz="0" w:space="0" w:color="auto"/>
        <w:right w:val="none" w:sz="0" w:space="0" w:color="auto"/>
      </w:divBdr>
    </w:div>
    <w:div w:id="923876345">
      <w:bodyDiv w:val="1"/>
      <w:marLeft w:val="0"/>
      <w:marRight w:val="0"/>
      <w:marTop w:val="0"/>
      <w:marBottom w:val="0"/>
      <w:divBdr>
        <w:top w:val="none" w:sz="0" w:space="0" w:color="auto"/>
        <w:left w:val="none" w:sz="0" w:space="0" w:color="auto"/>
        <w:bottom w:val="none" w:sz="0" w:space="0" w:color="auto"/>
        <w:right w:val="none" w:sz="0" w:space="0" w:color="auto"/>
      </w:divBdr>
    </w:div>
    <w:div w:id="924337116">
      <w:bodyDiv w:val="1"/>
      <w:marLeft w:val="0"/>
      <w:marRight w:val="0"/>
      <w:marTop w:val="0"/>
      <w:marBottom w:val="0"/>
      <w:divBdr>
        <w:top w:val="none" w:sz="0" w:space="0" w:color="auto"/>
        <w:left w:val="none" w:sz="0" w:space="0" w:color="auto"/>
        <w:bottom w:val="none" w:sz="0" w:space="0" w:color="auto"/>
        <w:right w:val="none" w:sz="0" w:space="0" w:color="auto"/>
      </w:divBdr>
    </w:div>
    <w:div w:id="924847626">
      <w:bodyDiv w:val="1"/>
      <w:marLeft w:val="0"/>
      <w:marRight w:val="0"/>
      <w:marTop w:val="0"/>
      <w:marBottom w:val="0"/>
      <w:divBdr>
        <w:top w:val="none" w:sz="0" w:space="0" w:color="auto"/>
        <w:left w:val="none" w:sz="0" w:space="0" w:color="auto"/>
        <w:bottom w:val="none" w:sz="0" w:space="0" w:color="auto"/>
        <w:right w:val="none" w:sz="0" w:space="0" w:color="auto"/>
      </w:divBdr>
    </w:div>
    <w:div w:id="927156837">
      <w:bodyDiv w:val="1"/>
      <w:marLeft w:val="0"/>
      <w:marRight w:val="0"/>
      <w:marTop w:val="0"/>
      <w:marBottom w:val="0"/>
      <w:divBdr>
        <w:top w:val="none" w:sz="0" w:space="0" w:color="auto"/>
        <w:left w:val="none" w:sz="0" w:space="0" w:color="auto"/>
        <w:bottom w:val="none" w:sz="0" w:space="0" w:color="auto"/>
        <w:right w:val="none" w:sz="0" w:space="0" w:color="auto"/>
      </w:divBdr>
    </w:div>
    <w:div w:id="927956324">
      <w:bodyDiv w:val="1"/>
      <w:marLeft w:val="0"/>
      <w:marRight w:val="0"/>
      <w:marTop w:val="0"/>
      <w:marBottom w:val="0"/>
      <w:divBdr>
        <w:top w:val="none" w:sz="0" w:space="0" w:color="auto"/>
        <w:left w:val="none" w:sz="0" w:space="0" w:color="auto"/>
        <w:bottom w:val="none" w:sz="0" w:space="0" w:color="auto"/>
        <w:right w:val="none" w:sz="0" w:space="0" w:color="auto"/>
      </w:divBdr>
    </w:div>
    <w:div w:id="928082755">
      <w:bodyDiv w:val="1"/>
      <w:marLeft w:val="0"/>
      <w:marRight w:val="0"/>
      <w:marTop w:val="0"/>
      <w:marBottom w:val="0"/>
      <w:divBdr>
        <w:top w:val="none" w:sz="0" w:space="0" w:color="auto"/>
        <w:left w:val="none" w:sz="0" w:space="0" w:color="auto"/>
        <w:bottom w:val="none" w:sz="0" w:space="0" w:color="auto"/>
        <w:right w:val="none" w:sz="0" w:space="0" w:color="auto"/>
      </w:divBdr>
    </w:div>
    <w:div w:id="929317668">
      <w:bodyDiv w:val="1"/>
      <w:marLeft w:val="0"/>
      <w:marRight w:val="0"/>
      <w:marTop w:val="0"/>
      <w:marBottom w:val="0"/>
      <w:divBdr>
        <w:top w:val="none" w:sz="0" w:space="0" w:color="auto"/>
        <w:left w:val="none" w:sz="0" w:space="0" w:color="auto"/>
        <w:bottom w:val="none" w:sz="0" w:space="0" w:color="auto"/>
        <w:right w:val="none" w:sz="0" w:space="0" w:color="auto"/>
      </w:divBdr>
    </w:div>
    <w:div w:id="930166358">
      <w:bodyDiv w:val="1"/>
      <w:marLeft w:val="0"/>
      <w:marRight w:val="0"/>
      <w:marTop w:val="0"/>
      <w:marBottom w:val="0"/>
      <w:divBdr>
        <w:top w:val="none" w:sz="0" w:space="0" w:color="auto"/>
        <w:left w:val="none" w:sz="0" w:space="0" w:color="auto"/>
        <w:bottom w:val="none" w:sz="0" w:space="0" w:color="auto"/>
        <w:right w:val="none" w:sz="0" w:space="0" w:color="auto"/>
      </w:divBdr>
    </w:div>
    <w:div w:id="932512214">
      <w:bodyDiv w:val="1"/>
      <w:marLeft w:val="0"/>
      <w:marRight w:val="0"/>
      <w:marTop w:val="0"/>
      <w:marBottom w:val="0"/>
      <w:divBdr>
        <w:top w:val="none" w:sz="0" w:space="0" w:color="auto"/>
        <w:left w:val="none" w:sz="0" w:space="0" w:color="auto"/>
        <w:bottom w:val="none" w:sz="0" w:space="0" w:color="auto"/>
        <w:right w:val="none" w:sz="0" w:space="0" w:color="auto"/>
      </w:divBdr>
    </w:div>
    <w:div w:id="934480928">
      <w:bodyDiv w:val="1"/>
      <w:marLeft w:val="0"/>
      <w:marRight w:val="0"/>
      <w:marTop w:val="0"/>
      <w:marBottom w:val="0"/>
      <w:divBdr>
        <w:top w:val="none" w:sz="0" w:space="0" w:color="auto"/>
        <w:left w:val="none" w:sz="0" w:space="0" w:color="auto"/>
        <w:bottom w:val="none" w:sz="0" w:space="0" w:color="auto"/>
        <w:right w:val="none" w:sz="0" w:space="0" w:color="auto"/>
      </w:divBdr>
    </w:div>
    <w:div w:id="935096255">
      <w:bodyDiv w:val="1"/>
      <w:marLeft w:val="0"/>
      <w:marRight w:val="0"/>
      <w:marTop w:val="0"/>
      <w:marBottom w:val="0"/>
      <w:divBdr>
        <w:top w:val="none" w:sz="0" w:space="0" w:color="auto"/>
        <w:left w:val="none" w:sz="0" w:space="0" w:color="auto"/>
        <w:bottom w:val="none" w:sz="0" w:space="0" w:color="auto"/>
        <w:right w:val="none" w:sz="0" w:space="0" w:color="auto"/>
      </w:divBdr>
    </w:div>
    <w:div w:id="936208264">
      <w:bodyDiv w:val="1"/>
      <w:marLeft w:val="0"/>
      <w:marRight w:val="0"/>
      <w:marTop w:val="0"/>
      <w:marBottom w:val="0"/>
      <w:divBdr>
        <w:top w:val="none" w:sz="0" w:space="0" w:color="auto"/>
        <w:left w:val="none" w:sz="0" w:space="0" w:color="auto"/>
        <w:bottom w:val="none" w:sz="0" w:space="0" w:color="auto"/>
        <w:right w:val="none" w:sz="0" w:space="0" w:color="auto"/>
      </w:divBdr>
    </w:div>
    <w:div w:id="936249320">
      <w:bodyDiv w:val="1"/>
      <w:marLeft w:val="0"/>
      <w:marRight w:val="0"/>
      <w:marTop w:val="0"/>
      <w:marBottom w:val="0"/>
      <w:divBdr>
        <w:top w:val="none" w:sz="0" w:space="0" w:color="auto"/>
        <w:left w:val="none" w:sz="0" w:space="0" w:color="auto"/>
        <w:bottom w:val="none" w:sz="0" w:space="0" w:color="auto"/>
        <w:right w:val="none" w:sz="0" w:space="0" w:color="auto"/>
      </w:divBdr>
    </w:div>
    <w:div w:id="939292201">
      <w:bodyDiv w:val="1"/>
      <w:marLeft w:val="0"/>
      <w:marRight w:val="0"/>
      <w:marTop w:val="0"/>
      <w:marBottom w:val="0"/>
      <w:divBdr>
        <w:top w:val="none" w:sz="0" w:space="0" w:color="auto"/>
        <w:left w:val="none" w:sz="0" w:space="0" w:color="auto"/>
        <w:bottom w:val="none" w:sz="0" w:space="0" w:color="auto"/>
        <w:right w:val="none" w:sz="0" w:space="0" w:color="auto"/>
      </w:divBdr>
    </w:div>
    <w:div w:id="939338219">
      <w:bodyDiv w:val="1"/>
      <w:marLeft w:val="0"/>
      <w:marRight w:val="0"/>
      <w:marTop w:val="0"/>
      <w:marBottom w:val="0"/>
      <w:divBdr>
        <w:top w:val="none" w:sz="0" w:space="0" w:color="auto"/>
        <w:left w:val="none" w:sz="0" w:space="0" w:color="auto"/>
        <w:bottom w:val="none" w:sz="0" w:space="0" w:color="auto"/>
        <w:right w:val="none" w:sz="0" w:space="0" w:color="auto"/>
      </w:divBdr>
    </w:div>
    <w:div w:id="939458998">
      <w:bodyDiv w:val="1"/>
      <w:marLeft w:val="0"/>
      <w:marRight w:val="0"/>
      <w:marTop w:val="0"/>
      <w:marBottom w:val="0"/>
      <w:divBdr>
        <w:top w:val="none" w:sz="0" w:space="0" w:color="auto"/>
        <w:left w:val="none" w:sz="0" w:space="0" w:color="auto"/>
        <w:bottom w:val="none" w:sz="0" w:space="0" w:color="auto"/>
        <w:right w:val="none" w:sz="0" w:space="0" w:color="auto"/>
      </w:divBdr>
    </w:div>
    <w:div w:id="940063202">
      <w:bodyDiv w:val="1"/>
      <w:marLeft w:val="0"/>
      <w:marRight w:val="0"/>
      <w:marTop w:val="0"/>
      <w:marBottom w:val="0"/>
      <w:divBdr>
        <w:top w:val="none" w:sz="0" w:space="0" w:color="auto"/>
        <w:left w:val="none" w:sz="0" w:space="0" w:color="auto"/>
        <w:bottom w:val="none" w:sz="0" w:space="0" w:color="auto"/>
        <w:right w:val="none" w:sz="0" w:space="0" w:color="auto"/>
      </w:divBdr>
    </w:div>
    <w:div w:id="941260547">
      <w:bodyDiv w:val="1"/>
      <w:marLeft w:val="0"/>
      <w:marRight w:val="0"/>
      <w:marTop w:val="0"/>
      <w:marBottom w:val="0"/>
      <w:divBdr>
        <w:top w:val="none" w:sz="0" w:space="0" w:color="auto"/>
        <w:left w:val="none" w:sz="0" w:space="0" w:color="auto"/>
        <w:bottom w:val="none" w:sz="0" w:space="0" w:color="auto"/>
        <w:right w:val="none" w:sz="0" w:space="0" w:color="auto"/>
      </w:divBdr>
    </w:div>
    <w:div w:id="941570843">
      <w:bodyDiv w:val="1"/>
      <w:marLeft w:val="0"/>
      <w:marRight w:val="0"/>
      <w:marTop w:val="0"/>
      <w:marBottom w:val="0"/>
      <w:divBdr>
        <w:top w:val="none" w:sz="0" w:space="0" w:color="auto"/>
        <w:left w:val="none" w:sz="0" w:space="0" w:color="auto"/>
        <w:bottom w:val="none" w:sz="0" w:space="0" w:color="auto"/>
        <w:right w:val="none" w:sz="0" w:space="0" w:color="auto"/>
      </w:divBdr>
    </w:div>
    <w:div w:id="941887204">
      <w:bodyDiv w:val="1"/>
      <w:marLeft w:val="0"/>
      <w:marRight w:val="0"/>
      <w:marTop w:val="0"/>
      <w:marBottom w:val="0"/>
      <w:divBdr>
        <w:top w:val="none" w:sz="0" w:space="0" w:color="auto"/>
        <w:left w:val="none" w:sz="0" w:space="0" w:color="auto"/>
        <w:bottom w:val="none" w:sz="0" w:space="0" w:color="auto"/>
        <w:right w:val="none" w:sz="0" w:space="0" w:color="auto"/>
      </w:divBdr>
    </w:div>
    <w:div w:id="941960043">
      <w:bodyDiv w:val="1"/>
      <w:marLeft w:val="0"/>
      <w:marRight w:val="0"/>
      <w:marTop w:val="0"/>
      <w:marBottom w:val="0"/>
      <w:divBdr>
        <w:top w:val="none" w:sz="0" w:space="0" w:color="auto"/>
        <w:left w:val="none" w:sz="0" w:space="0" w:color="auto"/>
        <w:bottom w:val="none" w:sz="0" w:space="0" w:color="auto"/>
        <w:right w:val="none" w:sz="0" w:space="0" w:color="auto"/>
      </w:divBdr>
    </w:div>
    <w:div w:id="942149872">
      <w:bodyDiv w:val="1"/>
      <w:marLeft w:val="0"/>
      <w:marRight w:val="0"/>
      <w:marTop w:val="0"/>
      <w:marBottom w:val="0"/>
      <w:divBdr>
        <w:top w:val="none" w:sz="0" w:space="0" w:color="auto"/>
        <w:left w:val="none" w:sz="0" w:space="0" w:color="auto"/>
        <w:bottom w:val="none" w:sz="0" w:space="0" w:color="auto"/>
        <w:right w:val="none" w:sz="0" w:space="0" w:color="auto"/>
      </w:divBdr>
    </w:div>
    <w:div w:id="942229633">
      <w:bodyDiv w:val="1"/>
      <w:marLeft w:val="0"/>
      <w:marRight w:val="0"/>
      <w:marTop w:val="0"/>
      <w:marBottom w:val="0"/>
      <w:divBdr>
        <w:top w:val="none" w:sz="0" w:space="0" w:color="auto"/>
        <w:left w:val="none" w:sz="0" w:space="0" w:color="auto"/>
        <w:bottom w:val="none" w:sz="0" w:space="0" w:color="auto"/>
        <w:right w:val="none" w:sz="0" w:space="0" w:color="auto"/>
      </w:divBdr>
    </w:div>
    <w:div w:id="942491484">
      <w:bodyDiv w:val="1"/>
      <w:marLeft w:val="0"/>
      <w:marRight w:val="0"/>
      <w:marTop w:val="0"/>
      <w:marBottom w:val="0"/>
      <w:divBdr>
        <w:top w:val="none" w:sz="0" w:space="0" w:color="auto"/>
        <w:left w:val="none" w:sz="0" w:space="0" w:color="auto"/>
        <w:bottom w:val="none" w:sz="0" w:space="0" w:color="auto"/>
        <w:right w:val="none" w:sz="0" w:space="0" w:color="auto"/>
      </w:divBdr>
    </w:div>
    <w:div w:id="943804522">
      <w:bodyDiv w:val="1"/>
      <w:marLeft w:val="0"/>
      <w:marRight w:val="0"/>
      <w:marTop w:val="0"/>
      <w:marBottom w:val="0"/>
      <w:divBdr>
        <w:top w:val="none" w:sz="0" w:space="0" w:color="auto"/>
        <w:left w:val="none" w:sz="0" w:space="0" w:color="auto"/>
        <w:bottom w:val="none" w:sz="0" w:space="0" w:color="auto"/>
        <w:right w:val="none" w:sz="0" w:space="0" w:color="auto"/>
      </w:divBdr>
    </w:div>
    <w:div w:id="944193410">
      <w:bodyDiv w:val="1"/>
      <w:marLeft w:val="0"/>
      <w:marRight w:val="0"/>
      <w:marTop w:val="0"/>
      <w:marBottom w:val="0"/>
      <w:divBdr>
        <w:top w:val="none" w:sz="0" w:space="0" w:color="auto"/>
        <w:left w:val="none" w:sz="0" w:space="0" w:color="auto"/>
        <w:bottom w:val="none" w:sz="0" w:space="0" w:color="auto"/>
        <w:right w:val="none" w:sz="0" w:space="0" w:color="auto"/>
      </w:divBdr>
    </w:div>
    <w:div w:id="944537118">
      <w:bodyDiv w:val="1"/>
      <w:marLeft w:val="0"/>
      <w:marRight w:val="0"/>
      <w:marTop w:val="0"/>
      <w:marBottom w:val="0"/>
      <w:divBdr>
        <w:top w:val="none" w:sz="0" w:space="0" w:color="auto"/>
        <w:left w:val="none" w:sz="0" w:space="0" w:color="auto"/>
        <w:bottom w:val="none" w:sz="0" w:space="0" w:color="auto"/>
        <w:right w:val="none" w:sz="0" w:space="0" w:color="auto"/>
      </w:divBdr>
    </w:div>
    <w:div w:id="945042437">
      <w:bodyDiv w:val="1"/>
      <w:marLeft w:val="0"/>
      <w:marRight w:val="0"/>
      <w:marTop w:val="0"/>
      <w:marBottom w:val="0"/>
      <w:divBdr>
        <w:top w:val="none" w:sz="0" w:space="0" w:color="auto"/>
        <w:left w:val="none" w:sz="0" w:space="0" w:color="auto"/>
        <w:bottom w:val="none" w:sz="0" w:space="0" w:color="auto"/>
        <w:right w:val="none" w:sz="0" w:space="0" w:color="auto"/>
      </w:divBdr>
    </w:div>
    <w:div w:id="945573630">
      <w:bodyDiv w:val="1"/>
      <w:marLeft w:val="0"/>
      <w:marRight w:val="0"/>
      <w:marTop w:val="0"/>
      <w:marBottom w:val="0"/>
      <w:divBdr>
        <w:top w:val="none" w:sz="0" w:space="0" w:color="auto"/>
        <w:left w:val="none" w:sz="0" w:space="0" w:color="auto"/>
        <w:bottom w:val="none" w:sz="0" w:space="0" w:color="auto"/>
        <w:right w:val="none" w:sz="0" w:space="0" w:color="auto"/>
      </w:divBdr>
    </w:div>
    <w:div w:id="945964156">
      <w:bodyDiv w:val="1"/>
      <w:marLeft w:val="0"/>
      <w:marRight w:val="0"/>
      <w:marTop w:val="0"/>
      <w:marBottom w:val="0"/>
      <w:divBdr>
        <w:top w:val="none" w:sz="0" w:space="0" w:color="auto"/>
        <w:left w:val="none" w:sz="0" w:space="0" w:color="auto"/>
        <w:bottom w:val="none" w:sz="0" w:space="0" w:color="auto"/>
        <w:right w:val="none" w:sz="0" w:space="0" w:color="auto"/>
      </w:divBdr>
    </w:div>
    <w:div w:id="946350448">
      <w:bodyDiv w:val="1"/>
      <w:marLeft w:val="0"/>
      <w:marRight w:val="0"/>
      <w:marTop w:val="0"/>
      <w:marBottom w:val="0"/>
      <w:divBdr>
        <w:top w:val="none" w:sz="0" w:space="0" w:color="auto"/>
        <w:left w:val="none" w:sz="0" w:space="0" w:color="auto"/>
        <w:bottom w:val="none" w:sz="0" w:space="0" w:color="auto"/>
        <w:right w:val="none" w:sz="0" w:space="0" w:color="auto"/>
      </w:divBdr>
    </w:div>
    <w:div w:id="948780628">
      <w:bodyDiv w:val="1"/>
      <w:marLeft w:val="0"/>
      <w:marRight w:val="0"/>
      <w:marTop w:val="0"/>
      <w:marBottom w:val="0"/>
      <w:divBdr>
        <w:top w:val="none" w:sz="0" w:space="0" w:color="auto"/>
        <w:left w:val="none" w:sz="0" w:space="0" w:color="auto"/>
        <w:bottom w:val="none" w:sz="0" w:space="0" w:color="auto"/>
        <w:right w:val="none" w:sz="0" w:space="0" w:color="auto"/>
      </w:divBdr>
    </w:div>
    <w:div w:id="949975410">
      <w:bodyDiv w:val="1"/>
      <w:marLeft w:val="0"/>
      <w:marRight w:val="0"/>
      <w:marTop w:val="0"/>
      <w:marBottom w:val="0"/>
      <w:divBdr>
        <w:top w:val="none" w:sz="0" w:space="0" w:color="auto"/>
        <w:left w:val="none" w:sz="0" w:space="0" w:color="auto"/>
        <w:bottom w:val="none" w:sz="0" w:space="0" w:color="auto"/>
        <w:right w:val="none" w:sz="0" w:space="0" w:color="auto"/>
      </w:divBdr>
    </w:div>
    <w:div w:id="950746495">
      <w:bodyDiv w:val="1"/>
      <w:marLeft w:val="0"/>
      <w:marRight w:val="0"/>
      <w:marTop w:val="0"/>
      <w:marBottom w:val="0"/>
      <w:divBdr>
        <w:top w:val="none" w:sz="0" w:space="0" w:color="auto"/>
        <w:left w:val="none" w:sz="0" w:space="0" w:color="auto"/>
        <w:bottom w:val="none" w:sz="0" w:space="0" w:color="auto"/>
        <w:right w:val="none" w:sz="0" w:space="0" w:color="auto"/>
      </w:divBdr>
    </w:div>
    <w:div w:id="951399581">
      <w:bodyDiv w:val="1"/>
      <w:marLeft w:val="0"/>
      <w:marRight w:val="0"/>
      <w:marTop w:val="0"/>
      <w:marBottom w:val="0"/>
      <w:divBdr>
        <w:top w:val="none" w:sz="0" w:space="0" w:color="auto"/>
        <w:left w:val="none" w:sz="0" w:space="0" w:color="auto"/>
        <w:bottom w:val="none" w:sz="0" w:space="0" w:color="auto"/>
        <w:right w:val="none" w:sz="0" w:space="0" w:color="auto"/>
      </w:divBdr>
    </w:div>
    <w:div w:id="951474058">
      <w:bodyDiv w:val="1"/>
      <w:marLeft w:val="0"/>
      <w:marRight w:val="0"/>
      <w:marTop w:val="0"/>
      <w:marBottom w:val="0"/>
      <w:divBdr>
        <w:top w:val="none" w:sz="0" w:space="0" w:color="auto"/>
        <w:left w:val="none" w:sz="0" w:space="0" w:color="auto"/>
        <w:bottom w:val="none" w:sz="0" w:space="0" w:color="auto"/>
        <w:right w:val="none" w:sz="0" w:space="0" w:color="auto"/>
      </w:divBdr>
    </w:div>
    <w:div w:id="951549053">
      <w:bodyDiv w:val="1"/>
      <w:marLeft w:val="0"/>
      <w:marRight w:val="0"/>
      <w:marTop w:val="0"/>
      <w:marBottom w:val="0"/>
      <w:divBdr>
        <w:top w:val="none" w:sz="0" w:space="0" w:color="auto"/>
        <w:left w:val="none" w:sz="0" w:space="0" w:color="auto"/>
        <w:bottom w:val="none" w:sz="0" w:space="0" w:color="auto"/>
        <w:right w:val="none" w:sz="0" w:space="0" w:color="auto"/>
      </w:divBdr>
    </w:div>
    <w:div w:id="952135400">
      <w:bodyDiv w:val="1"/>
      <w:marLeft w:val="0"/>
      <w:marRight w:val="0"/>
      <w:marTop w:val="0"/>
      <w:marBottom w:val="0"/>
      <w:divBdr>
        <w:top w:val="none" w:sz="0" w:space="0" w:color="auto"/>
        <w:left w:val="none" w:sz="0" w:space="0" w:color="auto"/>
        <w:bottom w:val="none" w:sz="0" w:space="0" w:color="auto"/>
        <w:right w:val="none" w:sz="0" w:space="0" w:color="auto"/>
      </w:divBdr>
    </w:div>
    <w:div w:id="953094392">
      <w:bodyDiv w:val="1"/>
      <w:marLeft w:val="0"/>
      <w:marRight w:val="0"/>
      <w:marTop w:val="0"/>
      <w:marBottom w:val="0"/>
      <w:divBdr>
        <w:top w:val="none" w:sz="0" w:space="0" w:color="auto"/>
        <w:left w:val="none" w:sz="0" w:space="0" w:color="auto"/>
        <w:bottom w:val="none" w:sz="0" w:space="0" w:color="auto"/>
        <w:right w:val="none" w:sz="0" w:space="0" w:color="auto"/>
      </w:divBdr>
    </w:div>
    <w:div w:id="953634648">
      <w:bodyDiv w:val="1"/>
      <w:marLeft w:val="0"/>
      <w:marRight w:val="0"/>
      <w:marTop w:val="0"/>
      <w:marBottom w:val="0"/>
      <w:divBdr>
        <w:top w:val="none" w:sz="0" w:space="0" w:color="auto"/>
        <w:left w:val="none" w:sz="0" w:space="0" w:color="auto"/>
        <w:bottom w:val="none" w:sz="0" w:space="0" w:color="auto"/>
        <w:right w:val="none" w:sz="0" w:space="0" w:color="auto"/>
      </w:divBdr>
    </w:div>
    <w:div w:id="954406162">
      <w:bodyDiv w:val="1"/>
      <w:marLeft w:val="0"/>
      <w:marRight w:val="0"/>
      <w:marTop w:val="0"/>
      <w:marBottom w:val="0"/>
      <w:divBdr>
        <w:top w:val="none" w:sz="0" w:space="0" w:color="auto"/>
        <w:left w:val="none" w:sz="0" w:space="0" w:color="auto"/>
        <w:bottom w:val="none" w:sz="0" w:space="0" w:color="auto"/>
        <w:right w:val="none" w:sz="0" w:space="0" w:color="auto"/>
      </w:divBdr>
    </w:div>
    <w:div w:id="955142323">
      <w:bodyDiv w:val="1"/>
      <w:marLeft w:val="0"/>
      <w:marRight w:val="0"/>
      <w:marTop w:val="0"/>
      <w:marBottom w:val="0"/>
      <w:divBdr>
        <w:top w:val="none" w:sz="0" w:space="0" w:color="auto"/>
        <w:left w:val="none" w:sz="0" w:space="0" w:color="auto"/>
        <w:bottom w:val="none" w:sz="0" w:space="0" w:color="auto"/>
        <w:right w:val="none" w:sz="0" w:space="0" w:color="auto"/>
      </w:divBdr>
    </w:div>
    <w:div w:id="957033467">
      <w:bodyDiv w:val="1"/>
      <w:marLeft w:val="0"/>
      <w:marRight w:val="0"/>
      <w:marTop w:val="0"/>
      <w:marBottom w:val="0"/>
      <w:divBdr>
        <w:top w:val="none" w:sz="0" w:space="0" w:color="auto"/>
        <w:left w:val="none" w:sz="0" w:space="0" w:color="auto"/>
        <w:bottom w:val="none" w:sz="0" w:space="0" w:color="auto"/>
        <w:right w:val="none" w:sz="0" w:space="0" w:color="auto"/>
      </w:divBdr>
    </w:div>
    <w:div w:id="957033508">
      <w:bodyDiv w:val="1"/>
      <w:marLeft w:val="0"/>
      <w:marRight w:val="0"/>
      <w:marTop w:val="0"/>
      <w:marBottom w:val="0"/>
      <w:divBdr>
        <w:top w:val="none" w:sz="0" w:space="0" w:color="auto"/>
        <w:left w:val="none" w:sz="0" w:space="0" w:color="auto"/>
        <w:bottom w:val="none" w:sz="0" w:space="0" w:color="auto"/>
        <w:right w:val="none" w:sz="0" w:space="0" w:color="auto"/>
      </w:divBdr>
    </w:div>
    <w:div w:id="957949503">
      <w:bodyDiv w:val="1"/>
      <w:marLeft w:val="0"/>
      <w:marRight w:val="0"/>
      <w:marTop w:val="0"/>
      <w:marBottom w:val="0"/>
      <w:divBdr>
        <w:top w:val="none" w:sz="0" w:space="0" w:color="auto"/>
        <w:left w:val="none" w:sz="0" w:space="0" w:color="auto"/>
        <w:bottom w:val="none" w:sz="0" w:space="0" w:color="auto"/>
        <w:right w:val="none" w:sz="0" w:space="0" w:color="auto"/>
      </w:divBdr>
    </w:div>
    <w:div w:id="958027719">
      <w:bodyDiv w:val="1"/>
      <w:marLeft w:val="0"/>
      <w:marRight w:val="0"/>
      <w:marTop w:val="0"/>
      <w:marBottom w:val="0"/>
      <w:divBdr>
        <w:top w:val="none" w:sz="0" w:space="0" w:color="auto"/>
        <w:left w:val="none" w:sz="0" w:space="0" w:color="auto"/>
        <w:bottom w:val="none" w:sz="0" w:space="0" w:color="auto"/>
        <w:right w:val="none" w:sz="0" w:space="0" w:color="auto"/>
      </w:divBdr>
    </w:div>
    <w:div w:id="958952922">
      <w:bodyDiv w:val="1"/>
      <w:marLeft w:val="0"/>
      <w:marRight w:val="0"/>
      <w:marTop w:val="0"/>
      <w:marBottom w:val="0"/>
      <w:divBdr>
        <w:top w:val="none" w:sz="0" w:space="0" w:color="auto"/>
        <w:left w:val="none" w:sz="0" w:space="0" w:color="auto"/>
        <w:bottom w:val="none" w:sz="0" w:space="0" w:color="auto"/>
        <w:right w:val="none" w:sz="0" w:space="0" w:color="auto"/>
      </w:divBdr>
    </w:div>
    <w:div w:id="959651482">
      <w:bodyDiv w:val="1"/>
      <w:marLeft w:val="0"/>
      <w:marRight w:val="0"/>
      <w:marTop w:val="0"/>
      <w:marBottom w:val="0"/>
      <w:divBdr>
        <w:top w:val="none" w:sz="0" w:space="0" w:color="auto"/>
        <w:left w:val="none" w:sz="0" w:space="0" w:color="auto"/>
        <w:bottom w:val="none" w:sz="0" w:space="0" w:color="auto"/>
        <w:right w:val="none" w:sz="0" w:space="0" w:color="auto"/>
      </w:divBdr>
    </w:div>
    <w:div w:id="960183908">
      <w:bodyDiv w:val="1"/>
      <w:marLeft w:val="0"/>
      <w:marRight w:val="0"/>
      <w:marTop w:val="0"/>
      <w:marBottom w:val="0"/>
      <w:divBdr>
        <w:top w:val="none" w:sz="0" w:space="0" w:color="auto"/>
        <w:left w:val="none" w:sz="0" w:space="0" w:color="auto"/>
        <w:bottom w:val="none" w:sz="0" w:space="0" w:color="auto"/>
        <w:right w:val="none" w:sz="0" w:space="0" w:color="auto"/>
      </w:divBdr>
    </w:div>
    <w:div w:id="960919550">
      <w:bodyDiv w:val="1"/>
      <w:marLeft w:val="0"/>
      <w:marRight w:val="0"/>
      <w:marTop w:val="0"/>
      <w:marBottom w:val="0"/>
      <w:divBdr>
        <w:top w:val="none" w:sz="0" w:space="0" w:color="auto"/>
        <w:left w:val="none" w:sz="0" w:space="0" w:color="auto"/>
        <w:bottom w:val="none" w:sz="0" w:space="0" w:color="auto"/>
        <w:right w:val="none" w:sz="0" w:space="0" w:color="auto"/>
      </w:divBdr>
    </w:div>
    <w:div w:id="961037027">
      <w:bodyDiv w:val="1"/>
      <w:marLeft w:val="0"/>
      <w:marRight w:val="0"/>
      <w:marTop w:val="0"/>
      <w:marBottom w:val="0"/>
      <w:divBdr>
        <w:top w:val="none" w:sz="0" w:space="0" w:color="auto"/>
        <w:left w:val="none" w:sz="0" w:space="0" w:color="auto"/>
        <w:bottom w:val="none" w:sz="0" w:space="0" w:color="auto"/>
        <w:right w:val="none" w:sz="0" w:space="0" w:color="auto"/>
      </w:divBdr>
    </w:div>
    <w:div w:id="962033930">
      <w:bodyDiv w:val="1"/>
      <w:marLeft w:val="0"/>
      <w:marRight w:val="0"/>
      <w:marTop w:val="0"/>
      <w:marBottom w:val="0"/>
      <w:divBdr>
        <w:top w:val="none" w:sz="0" w:space="0" w:color="auto"/>
        <w:left w:val="none" w:sz="0" w:space="0" w:color="auto"/>
        <w:bottom w:val="none" w:sz="0" w:space="0" w:color="auto"/>
        <w:right w:val="none" w:sz="0" w:space="0" w:color="auto"/>
      </w:divBdr>
    </w:div>
    <w:div w:id="962151290">
      <w:bodyDiv w:val="1"/>
      <w:marLeft w:val="0"/>
      <w:marRight w:val="0"/>
      <w:marTop w:val="0"/>
      <w:marBottom w:val="0"/>
      <w:divBdr>
        <w:top w:val="none" w:sz="0" w:space="0" w:color="auto"/>
        <w:left w:val="none" w:sz="0" w:space="0" w:color="auto"/>
        <w:bottom w:val="none" w:sz="0" w:space="0" w:color="auto"/>
        <w:right w:val="none" w:sz="0" w:space="0" w:color="auto"/>
      </w:divBdr>
    </w:div>
    <w:div w:id="962614681">
      <w:bodyDiv w:val="1"/>
      <w:marLeft w:val="0"/>
      <w:marRight w:val="0"/>
      <w:marTop w:val="0"/>
      <w:marBottom w:val="0"/>
      <w:divBdr>
        <w:top w:val="none" w:sz="0" w:space="0" w:color="auto"/>
        <w:left w:val="none" w:sz="0" w:space="0" w:color="auto"/>
        <w:bottom w:val="none" w:sz="0" w:space="0" w:color="auto"/>
        <w:right w:val="none" w:sz="0" w:space="0" w:color="auto"/>
      </w:divBdr>
    </w:div>
    <w:div w:id="962658921">
      <w:bodyDiv w:val="1"/>
      <w:marLeft w:val="0"/>
      <w:marRight w:val="0"/>
      <w:marTop w:val="0"/>
      <w:marBottom w:val="0"/>
      <w:divBdr>
        <w:top w:val="none" w:sz="0" w:space="0" w:color="auto"/>
        <w:left w:val="none" w:sz="0" w:space="0" w:color="auto"/>
        <w:bottom w:val="none" w:sz="0" w:space="0" w:color="auto"/>
        <w:right w:val="none" w:sz="0" w:space="0" w:color="auto"/>
      </w:divBdr>
    </w:div>
    <w:div w:id="962685691">
      <w:bodyDiv w:val="1"/>
      <w:marLeft w:val="0"/>
      <w:marRight w:val="0"/>
      <w:marTop w:val="0"/>
      <w:marBottom w:val="0"/>
      <w:divBdr>
        <w:top w:val="none" w:sz="0" w:space="0" w:color="auto"/>
        <w:left w:val="none" w:sz="0" w:space="0" w:color="auto"/>
        <w:bottom w:val="none" w:sz="0" w:space="0" w:color="auto"/>
        <w:right w:val="none" w:sz="0" w:space="0" w:color="auto"/>
      </w:divBdr>
    </w:div>
    <w:div w:id="962883354">
      <w:bodyDiv w:val="1"/>
      <w:marLeft w:val="0"/>
      <w:marRight w:val="0"/>
      <w:marTop w:val="0"/>
      <w:marBottom w:val="0"/>
      <w:divBdr>
        <w:top w:val="none" w:sz="0" w:space="0" w:color="auto"/>
        <w:left w:val="none" w:sz="0" w:space="0" w:color="auto"/>
        <w:bottom w:val="none" w:sz="0" w:space="0" w:color="auto"/>
        <w:right w:val="none" w:sz="0" w:space="0" w:color="auto"/>
      </w:divBdr>
    </w:div>
    <w:div w:id="963081225">
      <w:bodyDiv w:val="1"/>
      <w:marLeft w:val="0"/>
      <w:marRight w:val="0"/>
      <w:marTop w:val="0"/>
      <w:marBottom w:val="0"/>
      <w:divBdr>
        <w:top w:val="none" w:sz="0" w:space="0" w:color="auto"/>
        <w:left w:val="none" w:sz="0" w:space="0" w:color="auto"/>
        <w:bottom w:val="none" w:sz="0" w:space="0" w:color="auto"/>
        <w:right w:val="none" w:sz="0" w:space="0" w:color="auto"/>
      </w:divBdr>
    </w:div>
    <w:div w:id="964698389">
      <w:bodyDiv w:val="1"/>
      <w:marLeft w:val="0"/>
      <w:marRight w:val="0"/>
      <w:marTop w:val="0"/>
      <w:marBottom w:val="0"/>
      <w:divBdr>
        <w:top w:val="none" w:sz="0" w:space="0" w:color="auto"/>
        <w:left w:val="none" w:sz="0" w:space="0" w:color="auto"/>
        <w:bottom w:val="none" w:sz="0" w:space="0" w:color="auto"/>
        <w:right w:val="none" w:sz="0" w:space="0" w:color="auto"/>
      </w:divBdr>
    </w:div>
    <w:div w:id="964853455">
      <w:bodyDiv w:val="1"/>
      <w:marLeft w:val="0"/>
      <w:marRight w:val="0"/>
      <w:marTop w:val="0"/>
      <w:marBottom w:val="0"/>
      <w:divBdr>
        <w:top w:val="none" w:sz="0" w:space="0" w:color="auto"/>
        <w:left w:val="none" w:sz="0" w:space="0" w:color="auto"/>
        <w:bottom w:val="none" w:sz="0" w:space="0" w:color="auto"/>
        <w:right w:val="none" w:sz="0" w:space="0" w:color="auto"/>
      </w:divBdr>
    </w:div>
    <w:div w:id="967011195">
      <w:bodyDiv w:val="1"/>
      <w:marLeft w:val="0"/>
      <w:marRight w:val="0"/>
      <w:marTop w:val="0"/>
      <w:marBottom w:val="0"/>
      <w:divBdr>
        <w:top w:val="none" w:sz="0" w:space="0" w:color="auto"/>
        <w:left w:val="none" w:sz="0" w:space="0" w:color="auto"/>
        <w:bottom w:val="none" w:sz="0" w:space="0" w:color="auto"/>
        <w:right w:val="none" w:sz="0" w:space="0" w:color="auto"/>
      </w:divBdr>
    </w:div>
    <w:div w:id="967972499">
      <w:bodyDiv w:val="1"/>
      <w:marLeft w:val="0"/>
      <w:marRight w:val="0"/>
      <w:marTop w:val="0"/>
      <w:marBottom w:val="0"/>
      <w:divBdr>
        <w:top w:val="none" w:sz="0" w:space="0" w:color="auto"/>
        <w:left w:val="none" w:sz="0" w:space="0" w:color="auto"/>
        <w:bottom w:val="none" w:sz="0" w:space="0" w:color="auto"/>
        <w:right w:val="none" w:sz="0" w:space="0" w:color="auto"/>
      </w:divBdr>
    </w:div>
    <w:div w:id="969480699">
      <w:bodyDiv w:val="1"/>
      <w:marLeft w:val="0"/>
      <w:marRight w:val="0"/>
      <w:marTop w:val="0"/>
      <w:marBottom w:val="0"/>
      <w:divBdr>
        <w:top w:val="none" w:sz="0" w:space="0" w:color="auto"/>
        <w:left w:val="none" w:sz="0" w:space="0" w:color="auto"/>
        <w:bottom w:val="none" w:sz="0" w:space="0" w:color="auto"/>
        <w:right w:val="none" w:sz="0" w:space="0" w:color="auto"/>
      </w:divBdr>
    </w:div>
    <w:div w:id="970404292">
      <w:bodyDiv w:val="1"/>
      <w:marLeft w:val="0"/>
      <w:marRight w:val="0"/>
      <w:marTop w:val="0"/>
      <w:marBottom w:val="0"/>
      <w:divBdr>
        <w:top w:val="none" w:sz="0" w:space="0" w:color="auto"/>
        <w:left w:val="none" w:sz="0" w:space="0" w:color="auto"/>
        <w:bottom w:val="none" w:sz="0" w:space="0" w:color="auto"/>
        <w:right w:val="none" w:sz="0" w:space="0" w:color="auto"/>
      </w:divBdr>
    </w:div>
    <w:div w:id="971249792">
      <w:bodyDiv w:val="1"/>
      <w:marLeft w:val="0"/>
      <w:marRight w:val="0"/>
      <w:marTop w:val="0"/>
      <w:marBottom w:val="0"/>
      <w:divBdr>
        <w:top w:val="none" w:sz="0" w:space="0" w:color="auto"/>
        <w:left w:val="none" w:sz="0" w:space="0" w:color="auto"/>
        <w:bottom w:val="none" w:sz="0" w:space="0" w:color="auto"/>
        <w:right w:val="none" w:sz="0" w:space="0" w:color="auto"/>
      </w:divBdr>
    </w:div>
    <w:div w:id="971716312">
      <w:bodyDiv w:val="1"/>
      <w:marLeft w:val="0"/>
      <w:marRight w:val="0"/>
      <w:marTop w:val="0"/>
      <w:marBottom w:val="0"/>
      <w:divBdr>
        <w:top w:val="none" w:sz="0" w:space="0" w:color="auto"/>
        <w:left w:val="none" w:sz="0" w:space="0" w:color="auto"/>
        <w:bottom w:val="none" w:sz="0" w:space="0" w:color="auto"/>
        <w:right w:val="none" w:sz="0" w:space="0" w:color="auto"/>
      </w:divBdr>
    </w:div>
    <w:div w:id="972519199">
      <w:bodyDiv w:val="1"/>
      <w:marLeft w:val="0"/>
      <w:marRight w:val="0"/>
      <w:marTop w:val="0"/>
      <w:marBottom w:val="0"/>
      <w:divBdr>
        <w:top w:val="none" w:sz="0" w:space="0" w:color="auto"/>
        <w:left w:val="none" w:sz="0" w:space="0" w:color="auto"/>
        <w:bottom w:val="none" w:sz="0" w:space="0" w:color="auto"/>
        <w:right w:val="none" w:sz="0" w:space="0" w:color="auto"/>
      </w:divBdr>
    </w:div>
    <w:div w:id="974066883">
      <w:bodyDiv w:val="1"/>
      <w:marLeft w:val="0"/>
      <w:marRight w:val="0"/>
      <w:marTop w:val="0"/>
      <w:marBottom w:val="0"/>
      <w:divBdr>
        <w:top w:val="none" w:sz="0" w:space="0" w:color="auto"/>
        <w:left w:val="none" w:sz="0" w:space="0" w:color="auto"/>
        <w:bottom w:val="none" w:sz="0" w:space="0" w:color="auto"/>
        <w:right w:val="none" w:sz="0" w:space="0" w:color="auto"/>
      </w:divBdr>
    </w:div>
    <w:div w:id="974334732">
      <w:bodyDiv w:val="1"/>
      <w:marLeft w:val="0"/>
      <w:marRight w:val="0"/>
      <w:marTop w:val="0"/>
      <w:marBottom w:val="0"/>
      <w:divBdr>
        <w:top w:val="none" w:sz="0" w:space="0" w:color="auto"/>
        <w:left w:val="none" w:sz="0" w:space="0" w:color="auto"/>
        <w:bottom w:val="none" w:sz="0" w:space="0" w:color="auto"/>
        <w:right w:val="none" w:sz="0" w:space="0" w:color="auto"/>
      </w:divBdr>
    </w:div>
    <w:div w:id="974481407">
      <w:bodyDiv w:val="1"/>
      <w:marLeft w:val="0"/>
      <w:marRight w:val="0"/>
      <w:marTop w:val="0"/>
      <w:marBottom w:val="0"/>
      <w:divBdr>
        <w:top w:val="none" w:sz="0" w:space="0" w:color="auto"/>
        <w:left w:val="none" w:sz="0" w:space="0" w:color="auto"/>
        <w:bottom w:val="none" w:sz="0" w:space="0" w:color="auto"/>
        <w:right w:val="none" w:sz="0" w:space="0" w:color="auto"/>
      </w:divBdr>
    </w:div>
    <w:div w:id="974523126">
      <w:bodyDiv w:val="1"/>
      <w:marLeft w:val="0"/>
      <w:marRight w:val="0"/>
      <w:marTop w:val="0"/>
      <w:marBottom w:val="0"/>
      <w:divBdr>
        <w:top w:val="none" w:sz="0" w:space="0" w:color="auto"/>
        <w:left w:val="none" w:sz="0" w:space="0" w:color="auto"/>
        <w:bottom w:val="none" w:sz="0" w:space="0" w:color="auto"/>
        <w:right w:val="none" w:sz="0" w:space="0" w:color="auto"/>
      </w:divBdr>
    </w:div>
    <w:div w:id="975181499">
      <w:bodyDiv w:val="1"/>
      <w:marLeft w:val="0"/>
      <w:marRight w:val="0"/>
      <w:marTop w:val="0"/>
      <w:marBottom w:val="0"/>
      <w:divBdr>
        <w:top w:val="none" w:sz="0" w:space="0" w:color="auto"/>
        <w:left w:val="none" w:sz="0" w:space="0" w:color="auto"/>
        <w:bottom w:val="none" w:sz="0" w:space="0" w:color="auto"/>
        <w:right w:val="none" w:sz="0" w:space="0" w:color="auto"/>
      </w:divBdr>
    </w:div>
    <w:div w:id="975404450">
      <w:bodyDiv w:val="1"/>
      <w:marLeft w:val="0"/>
      <w:marRight w:val="0"/>
      <w:marTop w:val="0"/>
      <w:marBottom w:val="0"/>
      <w:divBdr>
        <w:top w:val="none" w:sz="0" w:space="0" w:color="auto"/>
        <w:left w:val="none" w:sz="0" w:space="0" w:color="auto"/>
        <w:bottom w:val="none" w:sz="0" w:space="0" w:color="auto"/>
        <w:right w:val="none" w:sz="0" w:space="0" w:color="auto"/>
      </w:divBdr>
    </w:div>
    <w:div w:id="975989154">
      <w:bodyDiv w:val="1"/>
      <w:marLeft w:val="0"/>
      <w:marRight w:val="0"/>
      <w:marTop w:val="0"/>
      <w:marBottom w:val="0"/>
      <w:divBdr>
        <w:top w:val="none" w:sz="0" w:space="0" w:color="auto"/>
        <w:left w:val="none" w:sz="0" w:space="0" w:color="auto"/>
        <w:bottom w:val="none" w:sz="0" w:space="0" w:color="auto"/>
        <w:right w:val="none" w:sz="0" w:space="0" w:color="auto"/>
      </w:divBdr>
    </w:div>
    <w:div w:id="976298664">
      <w:bodyDiv w:val="1"/>
      <w:marLeft w:val="0"/>
      <w:marRight w:val="0"/>
      <w:marTop w:val="0"/>
      <w:marBottom w:val="0"/>
      <w:divBdr>
        <w:top w:val="none" w:sz="0" w:space="0" w:color="auto"/>
        <w:left w:val="none" w:sz="0" w:space="0" w:color="auto"/>
        <w:bottom w:val="none" w:sz="0" w:space="0" w:color="auto"/>
        <w:right w:val="none" w:sz="0" w:space="0" w:color="auto"/>
      </w:divBdr>
    </w:div>
    <w:div w:id="977876538">
      <w:bodyDiv w:val="1"/>
      <w:marLeft w:val="0"/>
      <w:marRight w:val="0"/>
      <w:marTop w:val="0"/>
      <w:marBottom w:val="0"/>
      <w:divBdr>
        <w:top w:val="none" w:sz="0" w:space="0" w:color="auto"/>
        <w:left w:val="none" w:sz="0" w:space="0" w:color="auto"/>
        <w:bottom w:val="none" w:sz="0" w:space="0" w:color="auto"/>
        <w:right w:val="none" w:sz="0" w:space="0" w:color="auto"/>
      </w:divBdr>
    </w:div>
    <w:div w:id="978532600">
      <w:bodyDiv w:val="1"/>
      <w:marLeft w:val="0"/>
      <w:marRight w:val="0"/>
      <w:marTop w:val="0"/>
      <w:marBottom w:val="0"/>
      <w:divBdr>
        <w:top w:val="none" w:sz="0" w:space="0" w:color="auto"/>
        <w:left w:val="none" w:sz="0" w:space="0" w:color="auto"/>
        <w:bottom w:val="none" w:sz="0" w:space="0" w:color="auto"/>
        <w:right w:val="none" w:sz="0" w:space="0" w:color="auto"/>
      </w:divBdr>
    </w:div>
    <w:div w:id="978536492">
      <w:bodyDiv w:val="1"/>
      <w:marLeft w:val="0"/>
      <w:marRight w:val="0"/>
      <w:marTop w:val="0"/>
      <w:marBottom w:val="0"/>
      <w:divBdr>
        <w:top w:val="none" w:sz="0" w:space="0" w:color="auto"/>
        <w:left w:val="none" w:sz="0" w:space="0" w:color="auto"/>
        <w:bottom w:val="none" w:sz="0" w:space="0" w:color="auto"/>
        <w:right w:val="none" w:sz="0" w:space="0" w:color="auto"/>
      </w:divBdr>
    </w:div>
    <w:div w:id="978681022">
      <w:bodyDiv w:val="1"/>
      <w:marLeft w:val="0"/>
      <w:marRight w:val="0"/>
      <w:marTop w:val="0"/>
      <w:marBottom w:val="0"/>
      <w:divBdr>
        <w:top w:val="none" w:sz="0" w:space="0" w:color="auto"/>
        <w:left w:val="none" w:sz="0" w:space="0" w:color="auto"/>
        <w:bottom w:val="none" w:sz="0" w:space="0" w:color="auto"/>
        <w:right w:val="none" w:sz="0" w:space="0" w:color="auto"/>
      </w:divBdr>
    </w:div>
    <w:div w:id="980040217">
      <w:bodyDiv w:val="1"/>
      <w:marLeft w:val="0"/>
      <w:marRight w:val="0"/>
      <w:marTop w:val="0"/>
      <w:marBottom w:val="0"/>
      <w:divBdr>
        <w:top w:val="none" w:sz="0" w:space="0" w:color="auto"/>
        <w:left w:val="none" w:sz="0" w:space="0" w:color="auto"/>
        <w:bottom w:val="none" w:sz="0" w:space="0" w:color="auto"/>
        <w:right w:val="none" w:sz="0" w:space="0" w:color="auto"/>
      </w:divBdr>
    </w:div>
    <w:div w:id="980958987">
      <w:bodyDiv w:val="1"/>
      <w:marLeft w:val="0"/>
      <w:marRight w:val="0"/>
      <w:marTop w:val="0"/>
      <w:marBottom w:val="0"/>
      <w:divBdr>
        <w:top w:val="none" w:sz="0" w:space="0" w:color="auto"/>
        <w:left w:val="none" w:sz="0" w:space="0" w:color="auto"/>
        <w:bottom w:val="none" w:sz="0" w:space="0" w:color="auto"/>
        <w:right w:val="none" w:sz="0" w:space="0" w:color="auto"/>
      </w:divBdr>
    </w:div>
    <w:div w:id="982932346">
      <w:bodyDiv w:val="1"/>
      <w:marLeft w:val="0"/>
      <w:marRight w:val="0"/>
      <w:marTop w:val="0"/>
      <w:marBottom w:val="0"/>
      <w:divBdr>
        <w:top w:val="none" w:sz="0" w:space="0" w:color="auto"/>
        <w:left w:val="none" w:sz="0" w:space="0" w:color="auto"/>
        <w:bottom w:val="none" w:sz="0" w:space="0" w:color="auto"/>
        <w:right w:val="none" w:sz="0" w:space="0" w:color="auto"/>
      </w:divBdr>
    </w:div>
    <w:div w:id="984090035">
      <w:bodyDiv w:val="1"/>
      <w:marLeft w:val="0"/>
      <w:marRight w:val="0"/>
      <w:marTop w:val="0"/>
      <w:marBottom w:val="0"/>
      <w:divBdr>
        <w:top w:val="none" w:sz="0" w:space="0" w:color="auto"/>
        <w:left w:val="none" w:sz="0" w:space="0" w:color="auto"/>
        <w:bottom w:val="none" w:sz="0" w:space="0" w:color="auto"/>
        <w:right w:val="none" w:sz="0" w:space="0" w:color="auto"/>
      </w:divBdr>
    </w:div>
    <w:div w:id="986712185">
      <w:bodyDiv w:val="1"/>
      <w:marLeft w:val="0"/>
      <w:marRight w:val="0"/>
      <w:marTop w:val="0"/>
      <w:marBottom w:val="0"/>
      <w:divBdr>
        <w:top w:val="none" w:sz="0" w:space="0" w:color="auto"/>
        <w:left w:val="none" w:sz="0" w:space="0" w:color="auto"/>
        <w:bottom w:val="none" w:sz="0" w:space="0" w:color="auto"/>
        <w:right w:val="none" w:sz="0" w:space="0" w:color="auto"/>
      </w:divBdr>
    </w:div>
    <w:div w:id="986855491">
      <w:bodyDiv w:val="1"/>
      <w:marLeft w:val="0"/>
      <w:marRight w:val="0"/>
      <w:marTop w:val="0"/>
      <w:marBottom w:val="0"/>
      <w:divBdr>
        <w:top w:val="none" w:sz="0" w:space="0" w:color="auto"/>
        <w:left w:val="none" w:sz="0" w:space="0" w:color="auto"/>
        <w:bottom w:val="none" w:sz="0" w:space="0" w:color="auto"/>
        <w:right w:val="none" w:sz="0" w:space="0" w:color="auto"/>
      </w:divBdr>
    </w:div>
    <w:div w:id="986980984">
      <w:bodyDiv w:val="1"/>
      <w:marLeft w:val="0"/>
      <w:marRight w:val="0"/>
      <w:marTop w:val="0"/>
      <w:marBottom w:val="0"/>
      <w:divBdr>
        <w:top w:val="none" w:sz="0" w:space="0" w:color="auto"/>
        <w:left w:val="none" w:sz="0" w:space="0" w:color="auto"/>
        <w:bottom w:val="none" w:sz="0" w:space="0" w:color="auto"/>
        <w:right w:val="none" w:sz="0" w:space="0" w:color="auto"/>
      </w:divBdr>
    </w:div>
    <w:div w:id="987173564">
      <w:bodyDiv w:val="1"/>
      <w:marLeft w:val="0"/>
      <w:marRight w:val="0"/>
      <w:marTop w:val="0"/>
      <w:marBottom w:val="0"/>
      <w:divBdr>
        <w:top w:val="none" w:sz="0" w:space="0" w:color="auto"/>
        <w:left w:val="none" w:sz="0" w:space="0" w:color="auto"/>
        <w:bottom w:val="none" w:sz="0" w:space="0" w:color="auto"/>
        <w:right w:val="none" w:sz="0" w:space="0" w:color="auto"/>
      </w:divBdr>
    </w:div>
    <w:div w:id="987628827">
      <w:bodyDiv w:val="1"/>
      <w:marLeft w:val="0"/>
      <w:marRight w:val="0"/>
      <w:marTop w:val="0"/>
      <w:marBottom w:val="0"/>
      <w:divBdr>
        <w:top w:val="none" w:sz="0" w:space="0" w:color="auto"/>
        <w:left w:val="none" w:sz="0" w:space="0" w:color="auto"/>
        <w:bottom w:val="none" w:sz="0" w:space="0" w:color="auto"/>
        <w:right w:val="none" w:sz="0" w:space="0" w:color="auto"/>
      </w:divBdr>
    </w:div>
    <w:div w:id="988093544">
      <w:bodyDiv w:val="1"/>
      <w:marLeft w:val="0"/>
      <w:marRight w:val="0"/>
      <w:marTop w:val="0"/>
      <w:marBottom w:val="0"/>
      <w:divBdr>
        <w:top w:val="none" w:sz="0" w:space="0" w:color="auto"/>
        <w:left w:val="none" w:sz="0" w:space="0" w:color="auto"/>
        <w:bottom w:val="none" w:sz="0" w:space="0" w:color="auto"/>
        <w:right w:val="none" w:sz="0" w:space="0" w:color="auto"/>
      </w:divBdr>
    </w:div>
    <w:div w:id="988368324">
      <w:bodyDiv w:val="1"/>
      <w:marLeft w:val="0"/>
      <w:marRight w:val="0"/>
      <w:marTop w:val="0"/>
      <w:marBottom w:val="0"/>
      <w:divBdr>
        <w:top w:val="none" w:sz="0" w:space="0" w:color="auto"/>
        <w:left w:val="none" w:sz="0" w:space="0" w:color="auto"/>
        <w:bottom w:val="none" w:sz="0" w:space="0" w:color="auto"/>
        <w:right w:val="none" w:sz="0" w:space="0" w:color="auto"/>
      </w:divBdr>
    </w:div>
    <w:div w:id="988368677">
      <w:bodyDiv w:val="1"/>
      <w:marLeft w:val="0"/>
      <w:marRight w:val="0"/>
      <w:marTop w:val="0"/>
      <w:marBottom w:val="0"/>
      <w:divBdr>
        <w:top w:val="none" w:sz="0" w:space="0" w:color="auto"/>
        <w:left w:val="none" w:sz="0" w:space="0" w:color="auto"/>
        <w:bottom w:val="none" w:sz="0" w:space="0" w:color="auto"/>
        <w:right w:val="none" w:sz="0" w:space="0" w:color="auto"/>
      </w:divBdr>
    </w:div>
    <w:div w:id="988634571">
      <w:bodyDiv w:val="1"/>
      <w:marLeft w:val="0"/>
      <w:marRight w:val="0"/>
      <w:marTop w:val="0"/>
      <w:marBottom w:val="0"/>
      <w:divBdr>
        <w:top w:val="none" w:sz="0" w:space="0" w:color="auto"/>
        <w:left w:val="none" w:sz="0" w:space="0" w:color="auto"/>
        <w:bottom w:val="none" w:sz="0" w:space="0" w:color="auto"/>
        <w:right w:val="none" w:sz="0" w:space="0" w:color="auto"/>
      </w:divBdr>
    </w:div>
    <w:div w:id="988823343">
      <w:bodyDiv w:val="1"/>
      <w:marLeft w:val="0"/>
      <w:marRight w:val="0"/>
      <w:marTop w:val="0"/>
      <w:marBottom w:val="0"/>
      <w:divBdr>
        <w:top w:val="none" w:sz="0" w:space="0" w:color="auto"/>
        <w:left w:val="none" w:sz="0" w:space="0" w:color="auto"/>
        <w:bottom w:val="none" w:sz="0" w:space="0" w:color="auto"/>
        <w:right w:val="none" w:sz="0" w:space="0" w:color="auto"/>
      </w:divBdr>
    </w:div>
    <w:div w:id="991370000">
      <w:bodyDiv w:val="1"/>
      <w:marLeft w:val="0"/>
      <w:marRight w:val="0"/>
      <w:marTop w:val="0"/>
      <w:marBottom w:val="0"/>
      <w:divBdr>
        <w:top w:val="none" w:sz="0" w:space="0" w:color="auto"/>
        <w:left w:val="none" w:sz="0" w:space="0" w:color="auto"/>
        <w:bottom w:val="none" w:sz="0" w:space="0" w:color="auto"/>
        <w:right w:val="none" w:sz="0" w:space="0" w:color="auto"/>
      </w:divBdr>
    </w:div>
    <w:div w:id="991954145">
      <w:bodyDiv w:val="1"/>
      <w:marLeft w:val="0"/>
      <w:marRight w:val="0"/>
      <w:marTop w:val="0"/>
      <w:marBottom w:val="0"/>
      <w:divBdr>
        <w:top w:val="none" w:sz="0" w:space="0" w:color="auto"/>
        <w:left w:val="none" w:sz="0" w:space="0" w:color="auto"/>
        <w:bottom w:val="none" w:sz="0" w:space="0" w:color="auto"/>
        <w:right w:val="none" w:sz="0" w:space="0" w:color="auto"/>
      </w:divBdr>
    </w:div>
    <w:div w:id="992026093">
      <w:bodyDiv w:val="1"/>
      <w:marLeft w:val="0"/>
      <w:marRight w:val="0"/>
      <w:marTop w:val="0"/>
      <w:marBottom w:val="0"/>
      <w:divBdr>
        <w:top w:val="none" w:sz="0" w:space="0" w:color="auto"/>
        <w:left w:val="none" w:sz="0" w:space="0" w:color="auto"/>
        <w:bottom w:val="none" w:sz="0" w:space="0" w:color="auto"/>
        <w:right w:val="none" w:sz="0" w:space="0" w:color="auto"/>
      </w:divBdr>
    </w:div>
    <w:div w:id="993070517">
      <w:bodyDiv w:val="1"/>
      <w:marLeft w:val="0"/>
      <w:marRight w:val="0"/>
      <w:marTop w:val="0"/>
      <w:marBottom w:val="0"/>
      <w:divBdr>
        <w:top w:val="none" w:sz="0" w:space="0" w:color="auto"/>
        <w:left w:val="none" w:sz="0" w:space="0" w:color="auto"/>
        <w:bottom w:val="none" w:sz="0" w:space="0" w:color="auto"/>
        <w:right w:val="none" w:sz="0" w:space="0" w:color="auto"/>
      </w:divBdr>
    </w:div>
    <w:div w:id="995691553">
      <w:bodyDiv w:val="1"/>
      <w:marLeft w:val="0"/>
      <w:marRight w:val="0"/>
      <w:marTop w:val="0"/>
      <w:marBottom w:val="0"/>
      <w:divBdr>
        <w:top w:val="none" w:sz="0" w:space="0" w:color="auto"/>
        <w:left w:val="none" w:sz="0" w:space="0" w:color="auto"/>
        <w:bottom w:val="none" w:sz="0" w:space="0" w:color="auto"/>
        <w:right w:val="none" w:sz="0" w:space="0" w:color="auto"/>
      </w:divBdr>
    </w:div>
    <w:div w:id="995886093">
      <w:bodyDiv w:val="1"/>
      <w:marLeft w:val="0"/>
      <w:marRight w:val="0"/>
      <w:marTop w:val="0"/>
      <w:marBottom w:val="0"/>
      <w:divBdr>
        <w:top w:val="none" w:sz="0" w:space="0" w:color="auto"/>
        <w:left w:val="none" w:sz="0" w:space="0" w:color="auto"/>
        <w:bottom w:val="none" w:sz="0" w:space="0" w:color="auto"/>
        <w:right w:val="none" w:sz="0" w:space="0" w:color="auto"/>
      </w:divBdr>
    </w:div>
    <w:div w:id="996880547">
      <w:bodyDiv w:val="1"/>
      <w:marLeft w:val="0"/>
      <w:marRight w:val="0"/>
      <w:marTop w:val="0"/>
      <w:marBottom w:val="0"/>
      <w:divBdr>
        <w:top w:val="none" w:sz="0" w:space="0" w:color="auto"/>
        <w:left w:val="none" w:sz="0" w:space="0" w:color="auto"/>
        <w:bottom w:val="none" w:sz="0" w:space="0" w:color="auto"/>
        <w:right w:val="none" w:sz="0" w:space="0" w:color="auto"/>
      </w:divBdr>
    </w:div>
    <w:div w:id="997079823">
      <w:bodyDiv w:val="1"/>
      <w:marLeft w:val="0"/>
      <w:marRight w:val="0"/>
      <w:marTop w:val="0"/>
      <w:marBottom w:val="0"/>
      <w:divBdr>
        <w:top w:val="none" w:sz="0" w:space="0" w:color="auto"/>
        <w:left w:val="none" w:sz="0" w:space="0" w:color="auto"/>
        <w:bottom w:val="none" w:sz="0" w:space="0" w:color="auto"/>
        <w:right w:val="none" w:sz="0" w:space="0" w:color="auto"/>
      </w:divBdr>
    </w:div>
    <w:div w:id="999192676">
      <w:bodyDiv w:val="1"/>
      <w:marLeft w:val="0"/>
      <w:marRight w:val="0"/>
      <w:marTop w:val="0"/>
      <w:marBottom w:val="0"/>
      <w:divBdr>
        <w:top w:val="none" w:sz="0" w:space="0" w:color="auto"/>
        <w:left w:val="none" w:sz="0" w:space="0" w:color="auto"/>
        <w:bottom w:val="none" w:sz="0" w:space="0" w:color="auto"/>
        <w:right w:val="none" w:sz="0" w:space="0" w:color="auto"/>
      </w:divBdr>
    </w:div>
    <w:div w:id="1001347413">
      <w:bodyDiv w:val="1"/>
      <w:marLeft w:val="0"/>
      <w:marRight w:val="0"/>
      <w:marTop w:val="0"/>
      <w:marBottom w:val="0"/>
      <w:divBdr>
        <w:top w:val="none" w:sz="0" w:space="0" w:color="auto"/>
        <w:left w:val="none" w:sz="0" w:space="0" w:color="auto"/>
        <w:bottom w:val="none" w:sz="0" w:space="0" w:color="auto"/>
        <w:right w:val="none" w:sz="0" w:space="0" w:color="auto"/>
      </w:divBdr>
    </w:div>
    <w:div w:id="1001466356">
      <w:bodyDiv w:val="1"/>
      <w:marLeft w:val="0"/>
      <w:marRight w:val="0"/>
      <w:marTop w:val="0"/>
      <w:marBottom w:val="0"/>
      <w:divBdr>
        <w:top w:val="none" w:sz="0" w:space="0" w:color="auto"/>
        <w:left w:val="none" w:sz="0" w:space="0" w:color="auto"/>
        <w:bottom w:val="none" w:sz="0" w:space="0" w:color="auto"/>
        <w:right w:val="none" w:sz="0" w:space="0" w:color="auto"/>
      </w:divBdr>
    </w:div>
    <w:div w:id="1002007526">
      <w:bodyDiv w:val="1"/>
      <w:marLeft w:val="0"/>
      <w:marRight w:val="0"/>
      <w:marTop w:val="0"/>
      <w:marBottom w:val="0"/>
      <w:divBdr>
        <w:top w:val="none" w:sz="0" w:space="0" w:color="auto"/>
        <w:left w:val="none" w:sz="0" w:space="0" w:color="auto"/>
        <w:bottom w:val="none" w:sz="0" w:space="0" w:color="auto"/>
        <w:right w:val="none" w:sz="0" w:space="0" w:color="auto"/>
      </w:divBdr>
    </w:div>
    <w:div w:id="1003438168">
      <w:bodyDiv w:val="1"/>
      <w:marLeft w:val="0"/>
      <w:marRight w:val="0"/>
      <w:marTop w:val="0"/>
      <w:marBottom w:val="0"/>
      <w:divBdr>
        <w:top w:val="none" w:sz="0" w:space="0" w:color="auto"/>
        <w:left w:val="none" w:sz="0" w:space="0" w:color="auto"/>
        <w:bottom w:val="none" w:sz="0" w:space="0" w:color="auto"/>
        <w:right w:val="none" w:sz="0" w:space="0" w:color="auto"/>
      </w:divBdr>
    </w:div>
    <w:div w:id="1006133356">
      <w:bodyDiv w:val="1"/>
      <w:marLeft w:val="0"/>
      <w:marRight w:val="0"/>
      <w:marTop w:val="0"/>
      <w:marBottom w:val="0"/>
      <w:divBdr>
        <w:top w:val="none" w:sz="0" w:space="0" w:color="auto"/>
        <w:left w:val="none" w:sz="0" w:space="0" w:color="auto"/>
        <w:bottom w:val="none" w:sz="0" w:space="0" w:color="auto"/>
        <w:right w:val="none" w:sz="0" w:space="0" w:color="auto"/>
      </w:divBdr>
    </w:div>
    <w:div w:id="1006251605">
      <w:bodyDiv w:val="1"/>
      <w:marLeft w:val="0"/>
      <w:marRight w:val="0"/>
      <w:marTop w:val="0"/>
      <w:marBottom w:val="0"/>
      <w:divBdr>
        <w:top w:val="none" w:sz="0" w:space="0" w:color="auto"/>
        <w:left w:val="none" w:sz="0" w:space="0" w:color="auto"/>
        <w:bottom w:val="none" w:sz="0" w:space="0" w:color="auto"/>
        <w:right w:val="none" w:sz="0" w:space="0" w:color="auto"/>
      </w:divBdr>
    </w:div>
    <w:div w:id="1009064586">
      <w:bodyDiv w:val="1"/>
      <w:marLeft w:val="0"/>
      <w:marRight w:val="0"/>
      <w:marTop w:val="0"/>
      <w:marBottom w:val="0"/>
      <w:divBdr>
        <w:top w:val="none" w:sz="0" w:space="0" w:color="auto"/>
        <w:left w:val="none" w:sz="0" w:space="0" w:color="auto"/>
        <w:bottom w:val="none" w:sz="0" w:space="0" w:color="auto"/>
        <w:right w:val="none" w:sz="0" w:space="0" w:color="auto"/>
      </w:divBdr>
    </w:div>
    <w:div w:id="1009327934">
      <w:bodyDiv w:val="1"/>
      <w:marLeft w:val="0"/>
      <w:marRight w:val="0"/>
      <w:marTop w:val="0"/>
      <w:marBottom w:val="0"/>
      <w:divBdr>
        <w:top w:val="none" w:sz="0" w:space="0" w:color="auto"/>
        <w:left w:val="none" w:sz="0" w:space="0" w:color="auto"/>
        <w:bottom w:val="none" w:sz="0" w:space="0" w:color="auto"/>
        <w:right w:val="none" w:sz="0" w:space="0" w:color="auto"/>
      </w:divBdr>
    </w:div>
    <w:div w:id="1011839426">
      <w:bodyDiv w:val="1"/>
      <w:marLeft w:val="0"/>
      <w:marRight w:val="0"/>
      <w:marTop w:val="0"/>
      <w:marBottom w:val="0"/>
      <w:divBdr>
        <w:top w:val="none" w:sz="0" w:space="0" w:color="auto"/>
        <w:left w:val="none" w:sz="0" w:space="0" w:color="auto"/>
        <w:bottom w:val="none" w:sz="0" w:space="0" w:color="auto"/>
        <w:right w:val="none" w:sz="0" w:space="0" w:color="auto"/>
      </w:divBdr>
    </w:div>
    <w:div w:id="1013415835">
      <w:bodyDiv w:val="1"/>
      <w:marLeft w:val="0"/>
      <w:marRight w:val="0"/>
      <w:marTop w:val="0"/>
      <w:marBottom w:val="0"/>
      <w:divBdr>
        <w:top w:val="none" w:sz="0" w:space="0" w:color="auto"/>
        <w:left w:val="none" w:sz="0" w:space="0" w:color="auto"/>
        <w:bottom w:val="none" w:sz="0" w:space="0" w:color="auto"/>
        <w:right w:val="none" w:sz="0" w:space="0" w:color="auto"/>
      </w:divBdr>
    </w:div>
    <w:div w:id="1013530254">
      <w:bodyDiv w:val="1"/>
      <w:marLeft w:val="0"/>
      <w:marRight w:val="0"/>
      <w:marTop w:val="0"/>
      <w:marBottom w:val="0"/>
      <w:divBdr>
        <w:top w:val="none" w:sz="0" w:space="0" w:color="auto"/>
        <w:left w:val="none" w:sz="0" w:space="0" w:color="auto"/>
        <w:bottom w:val="none" w:sz="0" w:space="0" w:color="auto"/>
        <w:right w:val="none" w:sz="0" w:space="0" w:color="auto"/>
      </w:divBdr>
    </w:div>
    <w:div w:id="1013533786">
      <w:bodyDiv w:val="1"/>
      <w:marLeft w:val="0"/>
      <w:marRight w:val="0"/>
      <w:marTop w:val="0"/>
      <w:marBottom w:val="0"/>
      <w:divBdr>
        <w:top w:val="none" w:sz="0" w:space="0" w:color="auto"/>
        <w:left w:val="none" w:sz="0" w:space="0" w:color="auto"/>
        <w:bottom w:val="none" w:sz="0" w:space="0" w:color="auto"/>
        <w:right w:val="none" w:sz="0" w:space="0" w:color="auto"/>
      </w:divBdr>
    </w:div>
    <w:div w:id="1014572898">
      <w:bodyDiv w:val="1"/>
      <w:marLeft w:val="0"/>
      <w:marRight w:val="0"/>
      <w:marTop w:val="0"/>
      <w:marBottom w:val="0"/>
      <w:divBdr>
        <w:top w:val="none" w:sz="0" w:space="0" w:color="auto"/>
        <w:left w:val="none" w:sz="0" w:space="0" w:color="auto"/>
        <w:bottom w:val="none" w:sz="0" w:space="0" w:color="auto"/>
        <w:right w:val="none" w:sz="0" w:space="0" w:color="auto"/>
      </w:divBdr>
    </w:div>
    <w:div w:id="1015763674">
      <w:bodyDiv w:val="1"/>
      <w:marLeft w:val="0"/>
      <w:marRight w:val="0"/>
      <w:marTop w:val="0"/>
      <w:marBottom w:val="0"/>
      <w:divBdr>
        <w:top w:val="none" w:sz="0" w:space="0" w:color="auto"/>
        <w:left w:val="none" w:sz="0" w:space="0" w:color="auto"/>
        <w:bottom w:val="none" w:sz="0" w:space="0" w:color="auto"/>
        <w:right w:val="none" w:sz="0" w:space="0" w:color="auto"/>
      </w:divBdr>
    </w:div>
    <w:div w:id="1016037049">
      <w:bodyDiv w:val="1"/>
      <w:marLeft w:val="0"/>
      <w:marRight w:val="0"/>
      <w:marTop w:val="0"/>
      <w:marBottom w:val="0"/>
      <w:divBdr>
        <w:top w:val="none" w:sz="0" w:space="0" w:color="auto"/>
        <w:left w:val="none" w:sz="0" w:space="0" w:color="auto"/>
        <w:bottom w:val="none" w:sz="0" w:space="0" w:color="auto"/>
        <w:right w:val="none" w:sz="0" w:space="0" w:color="auto"/>
      </w:divBdr>
    </w:div>
    <w:div w:id="1017467342">
      <w:bodyDiv w:val="1"/>
      <w:marLeft w:val="0"/>
      <w:marRight w:val="0"/>
      <w:marTop w:val="0"/>
      <w:marBottom w:val="0"/>
      <w:divBdr>
        <w:top w:val="none" w:sz="0" w:space="0" w:color="auto"/>
        <w:left w:val="none" w:sz="0" w:space="0" w:color="auto"/>
        <w:bottom w:val="none" w:sz="0" w:space="0" w:color="auto"/>
        <w:right w:val="none" w:sz="0" w:space="0" w:color="auto"/>
      </w:divBdr>
    </w:div>
    <w:div w:id="1018308286">
      <w:bodyDiv w:val="1"/>
      <w:marLeft w:val="0"/>
      <w:marRight w:val="0"/>
      <w:marTop w:val="0"/>
      <w:marBottom w:val="0"/>
      <w:divBdr>
        <w:top w:val="none" w:sz="0" w:space="0" w:color="auto"/>
        <w:left w:val="none" w:sz="0" w:space="0" w:color="auto"/>
        <w:bottom w:val="none" w:sz="0" w:space="0" w:color="auto"/>
        <w:right w:val="none" w:sz="0" w:space="0" w:color="auto"/>
      </w:divBdr>
    </w:div>
    <w:div w:id="1019282910">
      <w:bodyDiv w:val="1"/>
      <w:marLeft w:val="0"/>
      <w:marRight w:val="0"/>
      <w:marTop w:val="0"/>
      <w:marBottom w:val="0"/>
      <w:divBdr>
        <w:top w:val="none" w:sz="0" w:space="0" w:color="auto"/>
        <w:left w:val="none" w:sz="0" w:space="0" w:color="auto"/>
        <w:bottom w:val="none" w:sz="0" w:space="0" w:color="auto"/>
        <w:right w:val="none" w:sz="0" w:space="0" w:color="auto"/>
      </w:divBdr>
    </w:div>
    <w:div w:id="1019938480">
      <w:bodyDiv w:val="1"/>
      <w:marLeft w:val="0"/>
      <w:marRight w:val="0"/>
      <w:marTop w:val="0"/>
      <w:marBottom w:val="0"/>
      <w:divBdr>
        <w:top w:val="none" w:sz="0" w:space="0" w:color="auto"/>
        <w:left w:val="none" w:sz="0" w:space="0" w:color="auto"/>
        <w:bottom w:val="none" w:sz="0" w:space="0" w:color="auto"/>
        <w:right w:val="none" w:sz="0" w:space="0" w:color="auto"/>
      </w:divBdr>
    </w:div>
    <w:div w:id="1020349694">
      <w:bodyDiv w:val="1"/>
      <w:marLeft w:val="0"/>
      <w:marRight w:val="0"/>
      <w:marTop w:val="0"/>
      <w:marBottom w:val="0"/>
      <w:divBdr>
        <w:top w:val="none" w:sz="0" w:space="0" w:color="auto"/>
        <w:left w:val="none" w:sz="0" w:space="0" w:color="auto"/>
        <w:bottom w:val="none" w:sz="0" w:space="0" w:color="auto"/>
        <w:right w:val="none" w:sz="0" w:space="0" w:color="auto"/>
      </w:divBdr>
    </w:div>
    <w:div w:id="1020354889">
      <w:bodyDiv w:val="1"/>
      <w:marLeft w:val="0"/>
      <w:marRight w:val="0"/>
      <w:marTop w:val="0"/>
      <w:marBottom w:val="0"/>
      <w:divBdr>
        <w:top w:val="none" w:sz="0" w:space="0" w:color="auto"/>
        <w:left w:val="none" w:sz="0" w:space="0" w:color="auto"/>
        <w:bottom w:val="none" w:sz="0" w:space="0" w:color="auto"/>
        <w:right w:val="none" w:sz="0" w:space="0" w:color="auto"/>
      </w:divBdr>
    </w:div>
    <w:div w:id="1020621960">
      <w:bodyDiv w:val="1"/>
      <w:marLeft w:val="0"/>
      <w:marRight w:val="0"/>
      <w:marTop w:val="0"/>
      <w:marBottom w:val="0"/>
      <w:divBdr>
        <w:top w:val="none" w:sz="0" w:space="0" w:color="auto"/>
        <w:left w:val="none" w:sz="0" w:space="0" w:color="auto"/>
        <w:bottom w:val="none" w:sz="0" w:space="0" w:color="auto"/>
        <w:right w:val="none" w:sz="0" w:space="0" w:color="auto"/>
      </w:divBdr>
    </w:div>
    <w:div w:id="1022710972">
      <w:bodyDiv w:val="1"/>
      <w:marLeft w:val="0"/>
      <w:marRight w:val="0"/>
      <w:marTop w:val="0"/>
      <w:marBottom w:val="0"/>
      <w:divBdr>
        <w:top w:val="none" w:sz="0" w:space="0" w:color="auto"/>
        <w:left w:val="none" w:sz="0" w:space="0" w:color="auto"/>
        <w:bottom w:val="none" w:sz="0" w:space="0" w:color="auto"/>
        <w:right w:val="none" w:sz="0" w:space="0" w:color="auto"/>
      </w:divBdr>
    </w:div>
    <w:div w:id="1023282337">
      <w:bodyDiv w:val="1"/>
      <w:marLeft w:val="0"/>
      <w:marRight w:val="0"/>
      <w:marTop w:val="0"/>
      <w:marBottom w:val="0"/>
      <w:divBdr>
        <w:top w:val="none" w:sz="0" w:space="0" w:color="auto"/>
        <w:left w:val="none" w:sz="0" w:space="0" w:color="auto"/>
        <w:bottom w:val="none" w:sz="0" w:space="0" w:color="auto"/>
        <w:right w:val="none" w:sz="0" w:space="0" w:color="auto"/>
      </w:divBdr>
    </w:div>
    <w:div w:id="1023482469">
      <w:bodyDiv w:val="1"/>
      <w:marLeft w:val="0"/>
      <w:marRight w:val="0"/>
      <w:marTop w:val="0"/>
      <w:marBottom w:val="0"/>
      <w:divBdr>
        <w:top w:val="none" w:sz="0" w:space="0" w:color="auto"/>
        <w:left w:val="none" w:sz="0" w:space="0" w:color="auto"/>
        <w:bottom w:val="none" w:sz="0" w:space="0" w:color="auto"/>
        <w:right w:val="none" w:sz="0" w:space="0" w:color="auto"/>
      </w:divBdr>
    </w:div>
    <w:div w:id="1024750129">
      <w:bodyDiv w:val="1"/>
      <w:marLeft w:val="0"/>
      <w:marRight w:val="0"/>
      <w:marTop w:val="0"/>
      <w:marBottom w:val="0"/>
      <w:divBdr>
        <w:top w:val="none" w:sz="0" w:space="0" w:color="auto"/>
        <w:left w:val="none" w:sz="0" w:space="0" w:color="auto"/>
        <w:bottom w:val="none" w:sz="0" w:space="0" w:color="auto"/>
        <w:right w:val="none" w:sz="0" w:space="0" w:color="auto"/>
      </w:divBdr>
    </w:div>
    <w:div w:id="1027372380">
      <w:bodyDiv w:val="1"/>
      <w:marLeft w:val="0"/>
      <w:marRight w:val="0"/>
      <w:marTop w:val="0"/>
      <w:marBottom w:val="0"/>
      <w:divBdr>
        <w:top w:val="none" w:sz="0" w:space="0" w:color="auto"/>
        <w:left w:val="none" w:sz="0" w:space="0" w:color="auto"/>
        <w:bottom w:val="none" w:sz="0" w:space="0" w:color="auto"/>
        <w:right w:val="none" w:sz="0" w:space="0" w:color="auto"/>
      </w:divBdr>
    </w:div>
    <w:div w:id="1027877848">
      <w:bodyDiv w:val="1"/>
      <w:marLeft w:val="0"/>
      <w:marRight w:val="0"/>
      <w:marTop w:val="0"/>
      <w:marBottom w:val="0"/>
      <w:divBdr>
        <w:top w:val="none" w:sz="0" w:space="0" w:color="auto"/>
        <w:left w:val="none" w:sz="0" w:space="0" w:color="auto"/>
        <w:bottom w:val="none" w:sz="0" w:space="0" w:color="auto"/>
        <w:right w:val="none" w:sz="0" w:space="0" w:color="auto"/>
      </w:divBdr>
    </w:div>
    <w:div w:id="1028021585">
      <w:bodyDiv w:val="1"/>
      <w:marLeft w:val="0"/>
      <w:marRight w:val="0"/>
      <w:marTop w:val="0"/>
      <w:marBottom w:val="0"/>
      <w:divBdr>
        <w:top w:val="none" w:sz="0" w:space="0" w:color="auto"/>
        <w:left w:val="none" w:sz="0" w:space="0" w:color="auto"/>
        <w:bottom w:val="none" w:sz="0" w:space="0" w:color="auto"/>
        <w:right w:val="none" w:sz="0" w:space="0" w:color="auto"/>
      </w:divBdr>
    </w:div>
    <w:div w:id="1028526090">
      <w:bodyDiv w:val="1"/>
      <w:marLeft w:val="0"/>
      <w:marRight w:val="0"/>
      <w:marTop w:val="0"/>
      <w:marBottom w:val="0"/>
      <w:divBdr>
        <w:top w:val="none" w:sz="0" w:space="0" w:color="auto"/>
        <w:left w:val="none" w:sz="0" w:space="0" w:color="auto"/>
        <w:bottom w:val="none" w:sz="0" w:space="0" w:color="auto"/>
        <w:right w:val="none" w:sz="0" w:space="0" w:color="auto"/>
      </w:divBdr>
    </w:div>
    <w:div w:id="1028603750">
      <w:bodyDiv w:val="1"/>
      <w:marLeft w:val="0"/>
      <w:marRight w:val="0"/>
      <w:marTop w:val="0"/>
      <w:marBottom w:val="0"/>
      <w:divBdr>
        <w:top w:val="none" w:sz="0" w:space="0" w:color="auto"/>
        <w:left w:val="none" w:sz="0" w:space="0" w:color="auto"/>
        <w:bottom w:val="none" w:sz="0" w:space="0" w:color="auto"/>
        <w:right w:val="none" w:sz="0" w:space="0" w:color="auto"/>
      </w:divBdr>
    </w:div>
    <w:div w:id="1029061435">
      <w:bodyDiv w:val="1"/>
      <w:marLeft w:val="0"/>
      <w:marRight w:val="0"/>
      <w:marTop w:val="0"/>
      <w:marBottom w:val="0"/>
      <w:divBdr>
        <w:top w:val="none" w:sz="0" w:space="0" w:color="auto"/>
        <w:left w:val="none" w:sz="0" w:space="0" w:color="auto"/>
        <w:bottom w:val="none" w:sz="0" w:space="0" w:color="auto"/>
        <w:right w:val="none" w:sz="0" w:space="0" w:color="auto"/>
      </w:divBdr>
    </w:div>
    <w:div w:id="1029405207">
      <w:bodyDiv w:val="1"/>
      <w:marLeft w:val="0"/>
      <w:marRight w:val="0"/>
      <w:marTop w:val="0"/>
      <w:marBottom w:val="0"/>
      <w:divBdr>
        <w:top w:val="none" w:sz="0" w:space="0" w:color="auto"/>
        <w:left w:val="none" w:sz="0" w:space="0" w:color="auto"/>
        <w:bottom w:val="none" w:sz="0" w:space="0" w:color="auto"/>
        <w:right w:val="none" w:sz="0" w:space="0" w:color="auto"/>
      </w:divBdr>
    </w:div>
    <w:div w:id="1030882329">
      <w:bodyDiv w:val="1"/>
      <w:marLeft w:val="0"/>
      <w:marRight w:val="0"/>
      <w:marTop w:val="0"/>
      <w:marBottom w:val="0"/>
      <w:divBdr>
        <w:top w:val="none" w:sz="0" w:space="0" w:color="auto"/>
        <w:left w:val="none" w:sz="0" w:space="0" w:color="auto"/>
        <w:bottom w:val="none" w:sz="0" w:space="0" w:color="auto"/>
        <w:right w:val="none" w:sz="0" w:space="0" w:color="auto"/>
      </w:divBdr>
    </w:div>
    <w:div w:id="1031495901">
      <w:bodyDiv w:val="1"/>
      <w:marLeft w:val="0"/>
      <w:marRight w:val="0"/>
      <w:marTop w:val="0"/>
      <w:marBottom w:val="0"/>
      <w:divBdr>
        <w:top w:val="none" w:sz="0" w:space="0" w:color="auto"/>
        <w:left w:val="none" w:sz="0" w:space="0" w:color="auto"/>
        <w:bottom w:val="none" w:sz="0" w:space="0" w:color="auto"/>
        <w:right w:val="none" w:sz="0" w:space="0" w:color="auto"/>
      </w:divBdr>
    </w:div>
    <w:div w:id="1032851469">
      <w:bodyDiv w:val="1"/>
      <w:marLeft w:val="0"/>
      <w:marRight w:val="0"/>
      <w:marTop w:val="0"/>
      <w:marBottom w:val="0"/>
      <w:divBdr>
        <w:top w:val="none" w:sz="0" w:space="0" w:color="auto"/>
        <w:left w:val="none" w:sz="0" w:space="0" w:color="auto"/>
        <w:bottom w:val="none" w:sz="0" w:space="0" w:color="auto"/>
        <w:right w:val="none" w:sz="0" w:space="0" w:color="auto"/>
      </w:divBdr>
    </w:div>
    <w:div w:id="1035349694">
      <w:bodyDiv w:val="1"/>
      <w:marLeft w:val="0"/>
      <w:marRight w:val="0"/>
      <w:marTop w:val="0"/>
      <w:marBottom w:val="0"/>
      <w:divBdr>
        <w:top w:val="none" w:sz="0" w:space="0" w:color="auto"/>
        <w:left w:val="none" w:sz="0" w:space="0" w:color="auto"/>
        <w:bottom w:val="none" w:sz="0" w:space="0" w:color="auto"/>
        <w:right w:val="none" w:sz="0" w:space="0" w:color="auto"/>
      </w:divBdr>
    </w:div>
    <w:div w:id="1036810697">
      <w:bodyDiv w:val="1"/>
      <w:marLeft w:val="0"/>
      <w:marRight w:val="0"/>
      <w:marTop w:val="0"/>
      <w:marBottom w:val="0"/>
      <w:divBdr>
        <w:top w:val="none" w:sz="0" w:space="0" w:color="auto"/>
        <w:left w:val="none" w:sz="0" w:space="0" w:color="auto"/>
        <w:bottom w:val="none" w:sz="0" w:space="0" w:color="auto"/>
        <w:right w:val="none" w:sz="0" w:space="0" w:color="auto"/>
      </w:divBdr>
    </w:div>
    <w:div w:id="1037582928">
      <w:bodyDiv w:val="1"/>
      <w:marLeft w:val="0"/>
      <w:marRight w:val="0"/>
      <w:marTop w:val="0"/>
      <w:marBottom w:val="0"/>
      <w:divBdr>
        <w:top w:val="none" w:sz="0" w:space="0" w:color="auto"/>
        <w:left w:val="none" w:sz="0" w:space="0" w:color="auto"/>
        <w:bottom w:val="none" w:sz="0" w:space="0" w:color="auto"/>
        <w:right w:val="none" w:sz="0" w:space="0" w:color="auto"/>
      </w:divBdr>
    </w:div>
    <w:div w:id="1039816447">
      <w:bodyDiv w:val="1"/>
      <w:marLeft w:val="0"/>
      <w:marRight w:val="0"/>
      <w:marTop w:val="0"/>
      <w:marBottom w:val="0"/>
      <w:divBdr>
        <w:top w:val="none" w:sz="0" w:space="0" w:color="auto"/>
        <w:left w:val="none" w:sz="0" w:space="0" w:color="auto"/>
        <w:bottom w:val="none" w:sz="0" w:space="0" w:color="auto"/>
        <w:right w:val="none" w:sz="0" w:space="0" w:color="auto"/>
      </w:divBdr>
    </w:div>
    <w:div w:id="1040395177">
      <w:bodyDiv w:val="1"/>
      <w:marLeft w:val="0"/>
      <w:marRight w:val="0"/>
      <w:marTop w:val="0"/>
      <w:marBottom w:val="0"/>
      <w:divBdr>
        <w:top w:val="none" w:sz="0" w:space="0" w:color="auto"/>
        <w:left w:val="none" w:sz="0" w:space="0" w:color="auto"/>
        <w:bottom w:val="none" w:sz="0" w:space="0" w:color="auto"/>
        <w:right w:val="none" w:sz="0" w:space="0" w:color="auto"/>
      </w:divBdr>
    </w:div>
    <w:div w:id="1040397778">
      <w:bodyDiv w:val="1"/>
      <w:marLeft w:val="0"/>
      <w:marRight w:val="0"/>
      <w:marTop w:val="0"/>
      <w:marBottom w:val="0"/>
      <w:divBdr>
        <w:top w:val="none" w:sz="0" w:space="0" w:color="auto"/>
        <w:left w:val="none" w:sz="0" w:space="0" w:color="auto"/>
        <w:bottom w:val="none" w:sz="0" w:space="0" w:color="auto"/>
        <w:right w:val="none" w:sz="0" w:space="0" w:color="auto"/>
      </w:divBdr>
    </w:div>
    <w:div w:id="1045369757">
      <w:bodyDiv w:val="1"/>
      <w:marLeft w:val="0"/>
      <w:marRight w:val="0"/>
      <w:marTop w:val="0"/>
      <w:marBottom w:val="0"/>
      <w:divBdr>
        <w:top w:val="none" w:sz="0" w:space="0" w:color="auto"/>
        <w:left w:val="none" w:sz="0" w:space="0" w:color="auto"/>
        <w:bottom w:val="none" w:sz="0" w:space="0" w:color="auto"/>
        <w:right w:val="none" w:sz="0" w:space="0" w:color="auto"/>
      </w:divBdr>
    </w:div>
    <w:div w:id="1045444439">
      <w:bodyDiv w:val="1"/>
      <w:marLeft w:val="0"/>
      <w:marRight w:val="0"/>
      <w:marTop w:val="0"/>
      <w:marBottom w:val="0"/>
      <w:divBdr>
        <w:top w:val="none" w:sz="0" w:space="0" w:color="auto"/>
        <w:left w:val="none" w:sz="0" w:space="0" w:color="auto"/>
        <w:bottom w:val="none" w:sz="0" w:space="0" w:color="auto"/>
        <w:right w:val="none" w:sz="0" w:space="0" w:color="auto"/>
      </w:divBdr>
    </w:div>
    <w:div w:id="1046489587">
      <w:bodyDiv w:val="1"/>
      <w:marLeft w:val="0"/>
      <w:marRight w:val="0"/>
      <w:marTop w:val="0"/>
      <w:marBottom w:val="0"/>
      <w:divBdr>
        <w:top w:val="none" w:sz="0" w:space="0" w:color="auto"/>
        <w:left w:val="none" w:sz="0" w:space="0" w:color="auto"/>
        <w:bottom w:val="none" w:sz="0" w:space="0" w:color="auto"/>
        <w:right w:val="none" w:sz="0" w:space="0" w:color="auto"/>
      </w:divBdr>
    </w:div>
    <w:div w:id="1046566339">
      <w:bodyDiv w:val="1"/>
      <w:marLeft w:val="0"/>
      <w:marRight w:val="0"/>
      <w:marTop w:val="0"/>
      <w:marBottom w:val="0"/>
      <w:divBdr>
        <w:top w:val="none" w:sz="0" w:space="0" w:color="auto"/>
        <w:left w:val="none" w:sz="0" w:space="0" w:color="auto"/>
        <w:bottom w:val="none" w:sz="0" w:space="0" w:color="auto"/>
        <w:right w:val="none" w:sz="0" w:space="0" w:color="auto"/>
      </w:divBdr>
    </w:div>
    <w:div w:id="1046610871">
      <w:bodyDiv w:val="1"/>
      <w:marLeft w:val="0"/>
      <w:marRight w:val="0"/>
      <w:marTop w:val="0"/>
      <w:marBottom w:val="0"/>
      <w:divBdr>
        <w:top w:val="none" w:sz="0" w:space="0" w:color="auto"/>
        <w:left w:val="none" w:sz="0" w:space="0" w:color="auto"/>
        <w:bottom w:val="none" w:sz="0" w:space="0" w:color="auto"/>
        <w:right w:val="none" w:sz="0" w:space="0" w:color="auto"/>
      </w:divBdr>
    </w:div>
    <w:div w:id="1046759537">
      <w:bodyDiv w:val="1"/>
      <w:marLeft w:val="0"/>
      <w:marRight w:val="0"/>
      <w:marTop w:val="0"/>
      <w:marBottom w:val="0"/>
      <w:divBdr>
        <w:top w:val="none" w:sz="0" w:space="0" w:color="auto"/>
        <w:left w:val="none" w:sz="0" w:space="0" w:color="auto"/>
        <w:bottom w:val="none" w:sz="0" w:space="0" w:color="auto"/>
        <w:right w:val="none" w:sz="0" w:space="0" w:color="auto"/>
      </w:divBdr>
    </w:div>
    <w:div w:id="1047144274">
      <w:bodyDiv w:val="1"/>
      <w:marLeft w:val="0"/>
      <w:marRight w:val="0"/>
      <w:marTop w:val="0"/>
      <w:marBottom w:val="0"/>
      <w:divBdr>
        <w:top w:val="none" w:sz="0" w:space="0" w:color="auto"/>
        <w:left w:val="none" w:sz="0" w:space="0" w:color="auto"/>
        <w:bottom w:val="none" w:sz="0" w:space="0" w:color="auto"/>
        <w:right w:val="none" w:sz="0" w:space="0" w:color="auto"/>
      </w:divBdr>
    </w:div>
    <w:div w:id="1047145899">
      <w:bodyDiv w:val="1"/>
      <w:marLeft w:val="0"/>
      <w:marRight w:val="0"/>
      <w:marTop w:val="0"/>
      <w:marBottom w:val="0"/>
      <w:divBdr>
        <w:top w:val="none" w:sz="0" w:space="0" w:color="auto"/>
        <w:left w:val="none" w:sz="0" w:space="0" w:color="auto"/>
        <w:bottom w:val="none" w:sz="0" w:space="0" w:color="auto"/>
        <w:right w:val="none" w:sz="0" w:space="0" w:color="auto"/>
      </w:divBdr>
    </w:div>
    <w:div w:id="1048341457">
      <w:bodyDiv w:val="1"/>
      <w:marLeft w:val="0"/>
      <w:marRight w:val="0"/>
      <w:marTop w:val="0"/>
      <w:marBottom w:val="0"/>
      <w:divBdr>
        <w:top w:val="none" w:sz="0" w:space="0" w:color="auto"/>
        <w:left w:val="none" w:sz="0" w:space="0" w:color="auto"/>
        <w:bottom w:val="none" w:sz="0" w:space="0" w:color="auto"/>
        <w:right w:val="none" w:sz="0" w:space="0" w:color="auto"/>
      </w:divBdr>
    </w:div>
    <w:div w:id="1049450503">
      <w:bodyDiv w:val="1"/>
      <w:marLeft w:val="0"/>
      <w:marRight w:val="0"/>
      <w:marTop w:val="0"/>
      <w:marBottom w:val="0"/>
      <w:divBdr>
        <w:top w:val="none" w:sz="0" w:space="0" w:color="auto"/>
        <w:left w:val="none" w:sz="0" w:space="0" w:color="auto"/>
        <w:bottom w:val="none" w:sz="0" w:space="0" w:color="auto"/>
        <w:right w:val="none" w:sz="0" w:space="0" w:color="auto"/>
      </w:divBdr>
    </w:div>
    <w:div w:id="1050418523">
      <w:bodyDiv w:val="1"/>
      <w:marLeft w:val="0"/>
      <w:marRight w:val="0"/>
      <w:marTop w:val="0"/>
      <w:marBottom w:val="0"/>
      <w:divBdr>
        <w:top w:val="none" w:sz="0" w:space="0" w:color="auto"/>
        <w:left w:val="none" w:sz="0" w:space="0" w:color="auto"/>
        <w:bottom w:val="none" w:sz="0" w:space="0" w:color="auto"/>
        <w:right w:val="none" w:sz="0" w:space="0" w:color="auto"/>
      </w:divBdr>
    </w:div>
    <w:div w:id="1053239375">
      <w:bodyDiv w:val="1"/>
      <w:marLeft w:val="0"/>
      <w:marRight w:val="0"/>
      <w:marTop w:val="0"/>
      <w:marBottom w:val="0"/>
      <w:divBdr>
        <w:top w:val="none" w:sz="0" w:space="0" w:color="auto"/>
        <w:left w:val="none" w:sz="0" w:space="0" w:color="auto"/>
        <w:bottom w:val="none" w:sz="0" w:space="0" w:color="auto"/>
        <w:right w:val="none" w:sz="0" w:space="0" w:color="auto"/>
      </w:divBdr>
    </w:div>
    <w:div w:id="1056009928">
      <w:bodyDiv w:val="1"/>
      <w:marLeft w:val="0"/>
      <w:marRight w:val="0"/>
      <w:marTop w:val="0"/>
      <w:marBottom w:val="0"/>
      <w:divBdr>
        <w:top w:val="none" w:sz="0" w:space="0" w:color="auto"/>
        <w:left w:val="none" w:sz="0" w:space="0" w:color="auto"/>
        <w:bottom w:val="none" w:sz="0" w:space="0" w:color="auto"/>
        <w:right w:val="none" w:sz="0" w:space="0" w:color="auto"/>
      </w:divBdr>
    </w:div>
    <w:div w:id="1056928337">
      <w:bodyDiv w:val="1"/>
      <w:marLeft w:val="0"/>
      <w:marRight w:val="0"/>
      <w:marTop w:val="0"/>
      <w:marBottom w:val="0"/>
      <w:divBdr>
        <w:top w:val="none" w:sz="0" w:space="0" w:color="auto"/>
        <w:left w:val="none" w:sz="0" w:space="0" w:color="auto"/>
        <w:bottom w:val="none" w:sz="0" w:space="0" w:color="auto"/>
        <w:right w:val="none" w:sz="0" w:space="0" w:color="auto"/>
      </w:divBdr>
    </w:div>
    <w:div w:id="1058435959">
      <w:bodyDiv w:val="1"/>
      <w:marLeft w:val="0"/>
      <w:marRight w:val="0"/>
      <w:marTop w:val="0"/>
      <w:marBottom w:val="0"/>
      <w:divBdr>
        <w:top w:val="none" w:sz="0" w:space="0" w:color="auto"/>
        <w:left w:val="none" w:sz="0" w:space="0" w:color="auto"/>
        <w:bottom w:val="none" w:sz="0" w:space="0" w:color="auto"/>
        <w:right w:val="none" w:sz="0" w:space="0" w:color="auto"/>
      </w:divBdr>
    </w:div>
    <w:div w:id="1060397198">
      <w:bodyDiv w:val="1"/>
      <w:marLeft w:val="0"/>
      <w:marRight w:val="0"/>
      <w:marTop w:val="0"/>
      <w:marBottom w:val="0"/>
      <w:divBdr>
        <w:top w:val="none" w:sz="0" w:space="0" w:color="auto"/>
        <w:left w:val="none" w:sz="0" w:space="0" w:color="auto"/>
        <w:bottom w:val="none" w:sz="0" w:space="0" w:color="auto"/>
        <w:right w:val="none" w:sz="0" w:space="0" w:color="auto"/>
      </w:divBdr>
    </w:div>
    <w:div w:id="1061556131">
      <w:bodyDiv w:val="1"/>
      <w:marLeft w:val="0"/>
      <w:marRight w:val="0"/>
      <w:marTop w:val="0"/>
      <w:marBottom w:val="0"/>
      <w:divBdr>
        <w:top w:val="none" w:sz="0" w:space="0" w:color="auto"/>
        <w:left w:val="none" w:sz="0" w:space="0" w:color="auto"/>
        <w:bottom w:val="none" w:sz="0" w:space="0" w:color="auto"/>
        <w:right w:val="none" w:sz="0" w:space="0" w:color="auto"/>
      </w:divBdr>
    </w:div>
    <w:div w:id="1063942576">
      <w:bodyDiv w:val="1"/>
      <w:marLeft w:val="0"/>
      <w:marRight w:val="0"/>
      <w:marTop w:val="0"/>
      <w:marBottom w:val="0"/>
      <w:divBdr>
        <w:top w:val="none" w:sz="0" w:space="0" w:color="auto"/>
        <w:left w:val="none" w:sz="0" w:space="0" w:color="auto"/>
        <w:bottom w:val="none" w:sz="0" w:space="0" w:color="auto"/>
        <w:right w:val="none" w:sz="0" w:space="0" w:color="auto"/>
      </w:divBdr>
    </w:div>
    <w:div w:id="1064915170">
      <w:bodyDiv w:val="1"/>
      <w:marLeft w:val="0"/>
      <w:marRight w:val="0"/>
      <w:marTop w:val="0"/>
      <w:marBottom w:val="0"/>
      <w:divBdr>
        <w:top w:val="none" w:sz="0" w:space="0" w:color="auto"/>
        <w:left w:val="none" w:sz="0" w:space="0" w:color="auto"/>
        <w:bottom w:val="none" w:sz="0" w:space="0" w:color="auto"/>
        <w:right w:val="none" w:sz="0" w:space="0" w:color="auto"/>
      </w:divBdr>
    </w:div>
    <w:div w:id="1065372254">
      <w:bodyDiv w:val="1"/>
      <w:marLeft w:val="0"/>
      <w:marRight w:val="0"/>
      <w:marTop w:val="0"/>
      <w:marBottom w:val="0"/>
      <w:divBdr>
        <w:top w:val="none" w:sz="0" w:space="0" w:color="auto"/>
        <w:left w:val="none" w:sz="0" w:space="0" w:color="auto"/>
        <w:bottom w:val="none" w:sz="0" w:space="0" w:color="auto"/>
        <w:right w:val="none" w:sz="0" w:space="0" w:color="auto"/>
      </w:divBdr>
    </w:div>
    <w:div w:id="1066686019">
      <w:bodyDiv w:val="1"/>
      <w:marLeft w:val="0"/>
      <w:marRight w:val="0"/>
      <w:marTop w:val="0"/>
      <w:marBottom w:val="0"/>
      <w:divBdr>
        <w:top w:val="none" w:sz="0" w:space="0" w:color="auto"/>
        <w:left w:val="none" w:sz="0" w:space="0" w:color="auto"/>
        <w:bottom w:val="none" w:sz="0" w:space="0" w:color="auto"/>
        <w:right w:val="none" w:sz="0" w:space="0" w:color="auto"/>
      </w:divBdr>
    </w:div>
    <w:div w:id="1067149781">
      <w:bodyDiv w:val="1"/>
      <w:marLeft w:val="0"/>
      <w:marRight w:val="0"/>
      <w:marTop w:val="0"/>
      <w:marBottom w:val="0"/>
      <w:divBdr>
        <w:top w:val="none" w:sz="0" w:space="0" w:color="auto"/>
        <w:left w:val="none" w:sz="0" w:space="0" w:color="auto"/>
        <w:bottom w:val="none" w:sz="0" w:space="0" w:color="auto"/>
        <w:right w:val="none" w:sz="0" w:space="0" w:color="auto"/>
      </w:divBdr>
    </w:div>
    <w:div w:id="1067652610">
      <w:bodyDiv w:val="1"/>
      <w:marLeft w:val="0"/>
      <w:marRight w:val="0"/>
      <w:marTop w:val="0"/>
      <w:marBottom w:val="0"/>
      <w:divBdr>
        <w:top w:val="none" w:sz="0" w:space="0" w:color="auto"/>
        <w:left w:val="none" w:sz="0" w:space="0" w:color="auto"/>
        <w:bottom w:val="none" w:sz="0" w:space="0" w:color="auto"/>
        <w:right w:val="none" w:sz="0" w:space="0" w:color="auto"/>
      </w:divBdr>
    </w:div>
    <w:div w:id="1067728439">
      <w:bodyDiv w:val="1"/>
      <w:marLeft w:val="0"/>
      <w:marRight w:val="0"/>
      <w:marTop w:val="0"/>
      <w:marBottom w:val="0"/>
      <w:divBdr>
        <w:top w:val="none" w:sz="0" w:space="0" w:color="auto"/>
        <w:left w:val="none" w:sz="0" w:space="0" w:color="auto"/>
        <w:bottom w:val="none" w:sz="0" w:space="0" w:color="auto"/>
        <w:right w:val="none" w:sz="0" w:space="0" w:color="auto"/>
      </w:divBdr>
    </w:div>
    <w:div w:id="1069840878">
      <w:bodyDiv w:val="1"/>
      <w:marLeft w:val="0"/>
      <w:marRight w:val="0"/>
      <w:marTop w:val="0"/>
      <w:marBottom w:val="0"/>
      <w:divBdr>
        <w:top w:val="none" w:sz="0" w:space="0" w:color="auto"/>
        <w:left w:val="none" w:sz="0" w:space="0" w:color="auto"/>
        <w:bottom w:val="none" w:sz="0" w:space="0" w:color="auto"/>
        <w:right w:val="none" w:sz="0" w:space="0" w:color="auto"/>
      </w:divBdr>
    </w:div>
    <w:div w:id="1070228347">
      <w:bodyDiv w:val="1"/>
      <w:marLeft w:val="0"/>
      <w:marRight w:val="0"/>
      <w:marTop w:val="0"/>
      <w:marBottom w:val="0"/>
      <w:divBdr>
        <w:top w:val="none" w:sz="0" w:space="0" w:color="auto"/>
        <w:left w:val="none" w:sz="0" w:space="0" w:color="auto"/>
        <w:bottom w:val="none" w:sz="0" w:space="0" w:color="auto"/>
        <w:right w:val="none" w:sz="0" w:space="0" w:color="auto"/>
      </w:divBdr>
    </w:div>
    <w:div w:id="1070880893">
      <w:bodyDiv w:val="1"/>
      <w:marLeft w:val="0"/>
      <w:marRight w:val="0"/>
      <w:marTop w:val="0"/>
      <w:marBottom w:val="0"/>
      <w:divBdr>
        <w:top w:val="none" w:sz="0" w:space="0" w:color="auto"/>
        <w:left w:val="none" w:sz="0" w:space="0" w:color="auto"/>
        <w:bottom w:val="none" w:sz="0" w:space="0" w:color="auto"/>
        <w:right w:val="none" w:sz="0" w:space="0" w:color="auto"/>
      </w:divBdr>
    </w:div>
    <w:div w:id="1071346014">
      <w:bodyDiv w:val="1"/>
      <w:marLeft w:val="0"/>
      <w:marRight w:val="0"/>
      <w:marTop w:val="0"/>
      <w:marBottom w:val="0"/>
      <w:divBdr>
        <w:top w:val="none" w:sz="0" w:space="0" w:color="auto"/>
        <w:left w:val="none" w:sz="0" w:space="0" w:color="auto"/>
        <w:bottom w:val="none" w:sz="0" w:space="0" w:color="auto"/>
        <w:right w:val="none" w:sz="0" w:space="0" w:color="auto"/>
      </w:divBdr>
    </w:div>
    <w:div w:id="1072316852">
      <w:bodyDiv w:val="1"/>
      <w:marLeft w:val="0"/>
      <w:marRight w:val="0"/>
      <w:marTop w:val="0"/>
      <w:marBottom w:val="0"/>
      <w:divBdr>
        <w:top w:val="none" w:sz="0" w:space="0" w:color="auto"/>
        <w:left w:val="none" w:sz="0" w:space="0" w:color="auto"/>
        <w:bottom w:val="none" w:sz="0" w:space="0" w:color="auto"/>
        <w:right w:val="none" w:sz="0" w:space="0" w:color="auto"/>
      </w:divBdr>
    </w:div>
    <w:div w:id="1072657630">
      <w:bodyDiv w:val="1"/>
      <w:marLeft w:val="0"/>
      <w:marRight w:val="0"/>
      <w:marTop w:val="0"/>
      <w:marBottom w:val="0"/>
      <w:divBdr>
        <w:top w:val="none" w:sz="0" w:space="0" w:color="auto"/>
        <w:left w:val="none" w:sz="0" w:space="0" w:color="auto"/>
        <w:bottom w:val="none" w:sz="0" w:space="0" w:color="auto"/>
        <w:right w:val="none" w:sz="0" w:space="0" w:color="auto"/>
      </w:divBdr>
    </w:div>
    <w:div w:id="1074475320">
      <w:bodyDiv w:val="1"/>
      <w:marLeft w:val="0"/>
      <w:marRight w:val="0"/>
      <w:marTop w:val="0"/>
      <w:marBottom w:val="0"/>
      <w:divBdr>
        <w:top w:val="none" w:sz="0" w:space="0" w:color="auto"/>
        <w:left w:val="none" w:sz="0" w:space="0" w:color="auto"/>
        <w:bottom w:val="none" w:sz="0" w:space="0" w:color="auto"/>
        <w:right w:val="none" w:sz="0" w:space="0" w:color="auto"/>
      </w:divBdr>
    </w:div>
    <w:div w:id="1075319590">
      <w:bodyDiv w:val="1"/>
      <w:marLeft w:val="0"/>
      <w:marRight w:val="0"/>
      <w:marTop w:val="0"/>
      <w:marBottom w:val="0"/>
      <w:divBdr>
        <w:top w:val="none" w:sz="0" w:space="0" w:color="auto"/>
        <w:left w:val="none" w:sz="0" w:space="0" w:color="auto"/>
        <w:bottom w:val="none" w:sz="0" w:space="0" w:color="auto"/>
        <w:right w:val="none" w:sz="0" w:space="0" w:color="auto"/>
      </w:divBdr>
    </w:div>
    <w:div w:id="1076240955">
      <w:bodyDiv w:val="1"/>
      <w:marLeft w:val="0"/>
      <w:marRight w:val="0"/>
      <w:marTop w:val="0"/>
      <w:marBottom w:val="0"/>
      <w:divBdr>
        <w:top w:val="none" w:sz="0" w:space="0" w:color="auto"/>
        <w:left w:val="none" w:sz="0" w:space="0" w:color="auto"/>
        <w:bottom w:val="none" w:sz="0" w:space="0" w:color="auto"/>
        <w:right w:val="none" w:sz="0" w:space="0" w:color="auto"/>
      </w:divBdr>
    </w:div>
    <w:div w:id="1076320749">
      <w:bodyDiv w:val="1"/>
      <w:marLeft w:val="0"/>
      <w:marRight w:val="0"/>
      <w:marTop w:val="0"/>
      <w:marBottom w:val="0"/>
      <w:divBdr>
        <w:top w:val="none" w:sz="0" w:space="0" w:color="auto"/>
        <w:left w:val="none" w:sz="0" w:space="0" w:color="auto"/>
        <w:bottom w:val="none" w:sz="0" w:space="0" w:color="auto"/>
        <w:right w:val="none" w:sz="0" w:space="0" w:color="auto"/>
      </w:divBdr>
    </w:div>
    <w:div w:id="1076590333">
      <w:bodyDiv w:val="1"/>
      <w:marLeft w:val="0"/>
      <w:marRight w:val="0"/>
      <w:marTop w:val="0"/>
      <w:marBottom w:val="0"/>
      <w:divBdr>
        <w:top w:val="none" w:sz="0" w:space="0" w:color="auto"/>
        <w:left w:val="none" w:sz="0" w:space="0" w:color="auto"/>
        <w:bottom w:val="none" w:sz="0" w:space="0" w:color="auto"/>
        <w:right w:val="none" w:sz="0" w:space="0" w:color="auto"/>
      </w:divBdr>
    </w:div>
    <w:div w:id="1077434291">
      <w:bodyDiv w:val="1"/>
      <w:marLeft w:val="0"/>
      <w:marRight w:val="0"/>
      <w:marTop w:val="0"/>
      <w:marBottom w:val="0"/>
      <w:divBdr>
        <w:top w:val="none" w:sz="0" w:space="0" w:color="auto"/>
        <w:left w:val="none" w:sz="0" w:space="0" w:color="auto"/>
        <w:bottom w:val="none" w:sz="0" w:space="0" w:color="auto"/>
        <w:right w:val="none" w:sz="0" w:space="0" w:color="auto"/>
      </w:divBdr>
    </w:div>
    <w:div w:id="1079210423">
      <w:bodyDiv w:val="1"/>
      <w:marLeft w:val="0"/>
      <w:marRight w:val="0"/>
      <w:marTop w:val="0"/>
      <w:marBottom w:val="0"/>
      <w:divBdr>
        <w:top w:val="none" w:sz="0" w:space="0" w:color="auto"/>
        <w:left w:val="none" w:sz="0" w:space="0" w:color="auto"/>
        <w:bottom w:val="none" w:sz="0" w:space="0" w:color="auto"/>
        <w:right w:val="none" w:sz="0" w:space="0" w:color="auto"/>
      </w:divBdr>
    </w:div>
    <w:div w:id="1080181042">
      <w:bodyDiv w:val="1"/>
      <w:marLeft w:val="0"/>
      <w:marRight w:val="0"/>
      <w:marTop w:val="0"/>
      <w:marBottom w:val="0"/>
      <w:divBdr>
        <w:top w:val="none" w:sz="0" w:space="0" w:color="auto"/>
        <w:left w:val="none" w:sz="0" w:space="0" w:color="auto"/>
        <w:bottom w:val="none" w:sz="0" w:space="0" w:color="auto"/>
        <w:right w:val="none" w:sz="0" w:space="0" w:color="auto"/>
      </w:divBdr>
    </w:div>
    <w:div w:id="1080636509">
      <w:bodyDiv w:val="1"/>
      <w:marLeft w:val="0"/>
      <w:marRight w:val="0"/>
      <w:marTop w:val="0"/>
      <w:marBottom w:val="0"/>
      <w:divBdr>
        <w:top w:val="none" w:sz="0" w:space="0" w:color="auto"/>
        <w:left w:val="none" w:sz="0" w:space="0" w:color="auto"/>
        <w:bottom w:val="none" w:sz="0" w:space="0" w:color="auto"/>
        <w:right w:val="none" w:sz="0" w:space="0" w:color="auto"/>
      </w:divBdr>
    </w:div>
    <w:div w:id="1080710541">
      <w:bodyDiv w:val="1"/>
      <w:marLeft w:val="0"/>
      <w:marRight w:val="0"/>
      <w:marTop w:val="0"/>
      <w:marBottom w:val="0"/>
      <w:divBdr>
        <w:top w:val="none" w:sz="0" w:space="0" w:color="auto"/>
        <w:left w:val="none" w:sz="0" w:space="0" w:color="auto"/>
        <w:bottom w:val="none" w:sz="0" w:space="0" w:color="auto"/>
        <w:right w:val="none" w:sz="0" w:space="0" w:color="auto"/>
      </w:divBdr>
    </w:div>
    <w:div w:id="1081222656">
      <w:bodyDiv w:val="1"/>
      <w:marLeft w:val="0"/>
      <w:marRight w:val="0"/>
      <w:marTop w:val="0"/>
      <w:marBottom w:val="0"/>
      <w:divBdr>
        <w:top w:val="none" w:sz="0" w:space="0" w:color="auto"/>
        <w:left w:val="none" w:sz="0" w:space="0" w:color="auto"/>
        <w:bottom w:val="none" w:sz="0" w:space="0" w:color="auto"/>
        <w:right w:val="none" w:sz="0" w:space="0" w:color="auto"/>
      </w:divBdr>
    </w:div>
    <w:div w:id="1081368905">
      <w:bodyDiv w:val="1"/>
      <w:marLeft w:val="0"/>
      <w:marRight w:val="0"/>
      <w:marTop w:val="0"/>
      <w:marBottom w:val="0"/>
      <w:divBdr>
        <w:top w:val="none" w:sz="0" w:space="0" w:color="auto"/>
        <w:left w:val="none" w:sz="0" w:space="0" w:color="auto"/>
        <w:bottom w:val="none" w:sz="0" w:space="0" w:color="auto"/>
        <w:right w:val="none" w:sz="0" w:space="0" w:color="auto"/>
      </w:divBdr>
    </w:div>
    <w:div w:id="1082526738">
      <w:bodyDiv w:val="1"/>
      <w:marLeft w:val="0"/>
      <w:marRight w:val="0"/>
      <w:marTop w:val="0"/>
      <w:marBottom w:val="0"/>
      <w:divBdr>
        <w:top w:val="none" w:sz="0" w:space="0" w:color="auto"/>
        <w:left w:val="none" w:sz="0" w:space="0" w:color="auto"/>
        <w:bottom w:val="none" w:sz="0" w:space="0" w:color="auto"/>
        <w:right w:val="none" w:sz="0" w:space="0" w:color="auto"/>
      </w:divBdr>
    </w:div>
    <w:div w:id="1082795814">
      <w:bodyDiv w:val="1"/>
      <w:marLeft w:val="0"/>
      <w:marRight w:val="0"/>
      <w:marTop w:val="0"/>
      <w:marBottom w:val="0"/>
      <w:divBdr>
        <w:top w:val="none" w:sz="0" w:space="0" w:color="auto"/>
        <w:left w:val="none" w:sz="0" w:space="0" w:color="auto"/>
        <w:bottom w:val="none" w:sz="0" w:space="0" w:color="auto"/>
        <w:right w:val="none" w:sz="0" w:space="0" w:color="auto"/>
      </w:divBdr>
    </w:div>
    <w:div w:id="1083642959">
      <w:bodyDiv w:val="1"/>
      <w:marLeft w:val="0"/>
      <w:marRight w:val="0"/>
      <w:marTop w:val="0"/>
      <w:marBottom w:val="0"/>
      <w:divBdr>
        <w:top w:val="none" w:sz="0" w:space="0" w:color="auto"/>
        <w:left w:val="none" w:sz="0" w:space="0" w:color="auto"/>
        <w:bottom w:val="none" w:sz="0" w:space="0" w:color="auto"/>
        <w:right w:val="none" w:sz="0" w:space="0" w:color="auto"/>
      </w:divBdr>
    </w:div>
    <w:div w:id="1084688062">
      <w:bodyDiv w:val="1"/>
      <w:marLeft w:val="0"/>
      <w:marRight w:val="0"/>
      <w:marTop w:val="0"/>
      <w:marBottom w:val="0"/>
      <w:divBdr>
        <w:top w:val="none" w:sz="0" w:space="0" w:color="auto"/>
        <w:left w:val="none" w:sz="0" w:space="0" w:color="auto"/>
        <w:bottom w:val="none" w:sz="0" w:space="0" w:color="auto"/>
        <w:right w:val="none" w:sz="0" w:space="0" w:color="auto"/>
      </w:divBdr>
    </w:div>
    <w:div w:id="1085692016">
      <w:bodyDiv w:val="1"/>
      <w:marLeft w:val="0"/>
      <w:marRight w:val="0"/>
      <w:marTop w:val="0"/>
      <w:marBottom w:val="0"/>
      <w:divBdr>
        <w:top w:val="none" w:sz="0" w:space="0" w:color="auto"/>
        <w:left w:val="none" w:sz="0" w:space="0" w:color="auto"/>
        <w:bottom w:val="none" w:sz="0" w:space="0" w:color="auto"/>
        <w:right w:val="none" w:sz="0" w:space="0" w:color="auto"/>
      </w:divBdr>
    </w:div>
    <w:div w:id="1087195255">
      <w:bodyDiv w:val="1"/>
      <w:marLeft w:val="0"/>
      <w:marRight w:val="0"/>
      <w:marTop w:val="0"/>
      <w:marBottom w:val="0"/>
      <w:divBdr>
        <w:top w:val="none" w:sz="0" w:space="0" w:color="auto"/>
        <w:left w:val="none" w:sz="0" w:space="0" w:color="auto"/>
        <w:bottom w:val="none" w:sz="0" w:space="0" w:color="auto"/>
        <w:right w:val="none" w:sz="0" w:space="0" w:color="auto"/>
      </w:divBdr>
    </w:div>
    <w:div w:id="1090002472">
      <w:bodyDiv w:val="1"/>
      <w:marLeft w:val="0"/>
      <w:marRight w:val="0"/>
      <w:marTop w:val="0"/>
      <w:marBottom w:val="0"/>
      <w:divBdr>
        <w:top w:val="none" w:sz="0" w:space="0" w:color="auto"/>
        <w:left w:val="none" w:sz="0" w:space="0" w:color="auto"/>
        <w:bottom w:val="none" w:sz="0" w:space="0" w:color="auto"/>
        <w:right w:val="none" w:sz="0" w:space="0" w:color="auto"/>
      </w:divBdr>
    </w:div>
    <w:div w:id="1091127145">
      <w:bodyDiv w:val="1"/>
      <w:marLeft w:val="0"/>
      <w:marRight w:val="0"/>
      <w:marTop w:val="0"/>
      <w:marBottom w:val="0"/>
      <w:divBdr>
        <w:top w:val="none" w:sz="0" w:space="0" w:color="auto"/>
        <w:left w:val="none" w:sz="0" w:space="0" w:color="auto"/>
        <w:bottom w:val="none" w:sz="0" w:space="0" w:color="auto"/>
        <w:right w:val="none" w:sz="0" w:space="0" w:color="auto"/>
      </w:divBdr>
    </w:div>
    <w:div w:id="1091388529">
      <w:bodyDiv w:val="1"/>
      <w:marLeft w:val="0"/>
      <w:marRight w:val="0"/>
      <w:marTop w:val="0"/>
      <w:marBottom w:val="0"/>
      <w:divBdr>
        <w:top w:val="none" w:sz="0" w:space="0" w:color="auto"/>
        <w:left w:val="none" w:sz="0" w:space="0" w:color="auto"/>
        <w:bottom w:val="none" w:sz="0" w:space="0" w:color="auto"/>
        <w:right w:val="none" w:sz="0" w:space="0" w:color="auto"/>
      </w:divBdr>
    </w:div>
    <w:div w:id="1092434879">
      <w:bodyDiv w:val="1"/>
      <w:marLeft w:val="0"/>
      <w:marRight w:val="0"/>
      <w:marTop w:val="0"/>
      <w:marBottom w:val="0"/>
      <w:divBdr>
        <w:top w:val="none" w:sz="0" w:space="0" w:color="auto"/>
        <w:left w:val="none" w:sz="0" w:space="0" w:color="auto"/>
        <w:bottom w:val="none" w:sz="0" w:space="0" w:color="auto"/>
        <w:right w:val="none" w:sz="0" w:space="0" w:color="auto"/>
      </w:divBdr>
    </w:div>
    <w:div w:id="1092896420">
      <w:bodyDiv w:val="1"/>
      <w:marLeft w:val="0"/>
      <w:marRight w:val="0"/>
      <w:marTop w:val="0"/>
      <w:marBottom w:val="0"/>
      <w:divBdr>
        <w:top w:val="none" w:sz="0" w:space="0" w:color="auto"/>
        <w:left w:val="none" w:sz="0" w:space="0" w:color="auto"/>
        <w:bottom w:val="none" w:sz="0" w:space="0" w:color="auto"/>
        <w:right w:val="none" w:sz="0" w:space="0" w:color="auto"/>
      </w:divBdr>
    </w:div>
    <w:div w:id="1093746361">
      <w:bodyDiv w:val="1"/>
      <w:marLeft w:val="0"/>
      <w:marRight w:val="0"/>
      <w:marTop w:val="0"/>
      <w:marBottom w:val="0"/>
      <w:divBdr>
        <w:top w:val="none" w:sz="0" w:space="0" w:color="auto"/>
        <w:left w:val="none" w:sz="0" w:space="0" w:color="auto"/>
        <w:bottom w:val="none" w:sz="0" w:space="0" w:color="auto"/>
        <w:right w:val="none" w:sz="0" w:space="0" w:color="auto"/>
      </w:divBdr>
    </w:div>
    <w:div w:id="1094059874">
      <w:bodyDiv w:val="1"/>
      <w:marLeft w:val="0"/>
      <w:marRight w:val="0"/>
      <w:marTop w:val="0"/>
      <w:marBottom w:val="0"/>
      <w:divBdr>
        <w:top w:val="none" w:sz="0" w:space="0" w:color="auto"/>
        <w:left w:val="none" w:sz="0" w:space="0" w:color="auto"/>
        <w:bottom w:val="none" w:sz="0" w:space="0" w:color="auto"/>
        <w:right w:val="none" w:sz="0" w:space="0" w:color="auto"/>
      </w:divBdr>
    </w:div>
    <w:div w:id="1094284787">
      <w:bodyDiv w:val="1"/>
      <w:marLeft w:val="0"/>
      <w:marRight w:val="0"/>
      <w:marTop w:val="0"/>
      <w:marBottom w:val="0"/>
      <w:divBdr>
        <w:top w:val="none" w:sz="0" w:space="0" w:color="auto"/>
        <w:left w:val="none" w:sz="0" w:space="0" w:color="auto"/>
        <w:bottom w:val="none" w:sz="0" w:space="0" w:color="auto"/>
        <w:right w:val="none" w:sz="0" w:space="0" w:color="auto"/>
      </w:divBdr>
    </w:div>
    <w:div w:id="1094863983">
      <w:bodyDiv w:val="1"/>
      <w:marLeft w:val="0"/>
      <w:marRight w:val="0"/>
      <w:marTop w:val="0"/>
      <w:marBottom w:val="0"/>
      <w:divBdr>
        <w:top w:val="none" w:sz="0" w:space="0" w:color="auto"/>
        <w:left w:val="none" w:sz="0" w:space="0" w:color="auto"/>
        <w:bottom w:val="none" w:sz="0" w:space="0" w:color="auto"/>
        <w:right w:val="none" w:sz="0" w:space="0" w:color="auto"/>
      </w:divBdr>
    </w:div>
    <w:div w:id="1095515731">
      <w:bodyDiv w:val="1"/>
      <w:marLeft w:val="0"/>
      <w:marRight w:val="0"/>
      <w:marTop w:val="0"/>
      <w:marBottom w:val="0"/>
      <w:divBdr>
        <w:top w:val="none" w:sz="0" w:space="0" w:color="auto"/>
        <w:left w:val="none" w:sz="0" w:space="0" w:color="auto"/>
        <w:bottom w:val="none" w:sz="0" w:space="0" w:color="auto"/>
        <w:right w:val="none" w:sz="0" w:space="0" w:color="auto"/>
      </w:divBdr>
    </w:div>
    <w:div w:id="1097485800">
      <w:bodyDiv w:val="1"/>
      <w:marLeft w:val="0"/>
      <w:marRight w:val="0"/>
      <w:marTop w:val="0"/>
      <w:marBottom w:val="0"/>
      <w:divBdr>
        <w:top w:val="none" w:sz="0" w:space="0" w:color="auto"/>
        <w:left w:val="none" w:sz="0" w:space="0" w:color="auto"/>
        <w:bottom w:val="none" w:sz="0" w:space="0" w:color="auto"/>
        <w:right w:val="none" w:sz="0" w:space="0" w:color="auto"/>
      </w:divBdr>
    </w:div>
    <w:div w:id="1097755985">
      <w:bodyDiv w:val="1"/>
      <w:marLeft w:val="0"/>
      <w:marRight w:val="0"/>
      <w:marTop w:val="0"/>
      <w:marBottom w:val="0"/>
      <w:divBdr>
        <w:top w:val="none" w:sz="0" w:space="0" w:color="auto"/>
        <w:left w:val="none" w:sz="0" w:space="0" w:color="auto"/>
        <w:bottom w:val="none" w:sz="0" w:space="0" w:color="auto"/>
        <w:right w:val="none" w:sz="0" w:space="0" w:color="auto"/>
      </w:divBdr>
    </w:div>
    <w:div w:id="1098598104">
      <w:bodyDiv w:val="1"/>
      <w:marLeft w:val="0"/>
      <w:marRight w:val="0"/>
      <w:marTop w:val="0"/>
      <w:marBottom w:val="0"/>
      <w:divBdr>
        <w:top w:val="none" w:sz="0" w:space="0" w:color="auto"/>
        <w:left w:val="none" w:sz="0" w:space="0" w:color="auto"/>
        <w:bottom w:val="none" w:sz="0" w:space="0" w:color="auto"/>
        <w:right w:val="none" w:sz="0" w:space="0" w:color="auto"/>
      </w:divBdr>
    </w:div>
    <w:div w:id="1098602555">
      <w:bodyDiv w:val="1"/>
      <w:marLeft w:val="0"/>
      <w:marRight w:val="0"/>
      <w:marTop w:val="0"/>
      <w:marBottom w:val="0"/>
      <w:divBdr>
        <w:top w:val="none" w:sz="0" w:space="0" w:color="auto"/>
        <w:left w:val="none" w:sz="0" w:space="0" w:color="auto"/>
        <w:bottom w:val="none" w:sz="0" w:space="0" w:color="auto"/>
        <w:right w:val="none" w:sz="0" w:space="0" w:color="auto"/>
      </w:divBdr>
    </w:div>
    <w:div w:id="1098645577">
      <w:bodyDiv w:val="1"/>
      <w:marLeft w:val="0"/>
      <w:marRight w:val="0"/>
      <w:marTop w:val="0"/>
      <w:marBottom w:val="0"/>
      <w:divBdr>
        <w:top w:val="none" w:sz="0" w:space="0" w:color="auto"/>
        <w:left w:val="none" w:sz="0" w:space="0" w:color="auto"/>
        <w:bottom w:val="none" w:sz="0" w:space="0" w:color="auto"/>
        <w:right w:val="none" w:sz="0" w:space="0" w:color="auto"/>
      </w:divBdr>
    </w:div>
    <w:div w:id="1098909533">
      <w:bodyDiv w:val="1"/>
      <w:marLeft w:val="0"/>
      <w:marRight w:val="0"/>
      <w:marTop w:val="0"/>
      <w:marBottom w:val="0"/>
      <w:divBdr>
        <w:top w:val="none" w:sz="0" w:space="0" w:color="auto"/>
        <w:left w:val="none" w:sz="0" w:space="0" w:color="auto"/>
        <w:bottom w:val="none" w:sz="0" w:space="0" w:color="auto"/>
        <w:right w:val="none" w:sz="0" w:space="0" w:color="auto"/>
      </w:divBdr>
    </w:div>
    <w:div w:id="1101727046">
      <w:bodyDiv w:val="1"/>
      <w:marLeft w:val="0"/>
      <w:marRight w:val="0"/>
      <w:marTop w:val="0"/>
      <w:marBottom w:val="0"/>
      <w:divBdr>
        <w:top w:val="none" w:sz="0" w:space="0" w:color="auto"/>
        <w:left w:val="none" w:sz="0" w:space="0" w:color="auto"/>
        <w:bottom w:val="none" w:sz="0" w:space="0" w:color="auto"/>
        <w:right w:val="none" w:sz="0" w:space="0" w:color="auto"/>
      </w:divBdr>
    </w:div>
    <w:div w:id="1102339593">
      <w:bodyDiv w:val="1"/>
      <w:marLeft w:val="0"/>
      <w:marRight w:val="0"/>
      <w:marTop w:val="0"/>
      <w:marBottom w:val="0"/>
      <w:divBdr>
        <w:top w:val="none" w:sz="0" w:space="0" w:color="auto"/>
        <w:left w:val="none" w:sz="0" w:space="0" w:color="auto"/>
        <w:bottom w:val="none" w:sz="0" w:space="0" w:color="auto"/>
        <w:right w:val="none" w:sz="0" w:space="0" w:color="auto"/>
      </w:divBdr>
    </w:div>
    <w:div w:id="1102458895">
      <w:bodyDiv w:val="1"/>
      <w:marLeft w:val="0"/>
      <w:marRight w:val="0"/>
      <w:marTop w:val="0"/>
      <w:marBottom w:val="0"/>
      <w:divBdr>
        <w:top w:val="none" w:sz="0" w:space="0" w:color="auto"/>
        <w:left w:val="none" w:sz="0" w:space="0" w:color="auto"/>
        <w:bottom w:val="none" w:sz="0" w:space="0" w:color="auto"/>
        <w:right w:val="none" w:sz="0" w:space="0" w:color="auto"/>
      </w:divBdr>
    </w:div>
    <w:div w:id="1102459209">
      <w:bodyDiv w:val="1"/>
      <w:marLeft w:val="0"/>
      <w:marRight w:val="0"/>
      <w:marTop w:val="0"/>
      <w:marBottom w:val="0"/>
      <w:divBdr>
        <w:top w:val="none" w:sz="0" w:space="0" w:color="auto"/>
        <w:left w:val="none" w:sz="0" w:space="0" w:color="auto"/>
        <w:bottom w:val="none" w:sz="0" w:space="0" w:color="auto"/>
        <w:right w:val="none" w:sz="0" w:space="0" w:color="auto"/>
      </w:divBdr>
    </w:div>
    <w:div w:id="1102527212">
      <w:bodyDiv w:val="1"/>
      <w:marLeft w:val="0"/>
      <w:marRight w:val="0"/>
      <w:marTop w:val="0"/>
      <w:marBottom w:val="0"/>
      <w:divBdr>
        <w:top w:val="none" w:sz="0" w:space="0" w:color="auto"/>
        <w:left w:val="none" w:sz="0" w:space="0" w:color="auto"/>
        <w:bottom w:val="none" w:sz="0" w:space="0" w:color="auto"/>
        <w:right w:val="none" w:sz="0" w:space="0" w:color="auto"/>
      </w:divBdr>
    </w:div>
    <w:div w:id="1103452508">
      <w:bodyDiv w:val="1"/>
      <w:marLeft w:val="0"/>
      <w:marRight w:val="0"/>
      <w:marTop w:val="0"/>
      <w:marBottom w:val="0"/>
      <w:divBdr>
        <w:top w:val="none" w:sz="0" w:space="0" w:color="auto"/>
        <w:left w:val="none" w:sz="0" w:space="0" w:color="auto"/>
        <w:bottom w:val="none" w:sz="0" w:space="0" w:color="auto"/>
        <w:right w:val="none" w:sz="0" w:space="0" w:color="auto"/>
      </w:divBdr>
    </w:div>
    <w:div w:id="1104299579">
      <w:bodyDiv w:val="1"/>
      <w:marLeft w:val="0"/>
      <w:marRight w:val="0"/>
      <w:marTop w:val="0"/>
      <w:marBottom w:val="0"/>
      <w:divBdr>
        <w:top w:val="none" w:sz="0" w:space="0" w:color="auto"/>
        <w:left w:val="none" w:sz="0" w:space="0" w:color="auto"/>
        <w:bottom w:val="none" w:sz="0" w:space="0" w:color="auto"/>
        <w:right w:val="none" w:sz="0" w:space="0" w:color="auto"/>
      </w:divBdr>
    </w:div>
    <w:div w:id="1104419241">
      <w:bodyDiv w:val="1"/>
      <w:marLeft w:val="0"/>
      <w:marRight w:val="0"/>
      <w:marTop w:val="0"/>
      <w:marBottom w:val="0"/>
      <w:divBdr>
        <w:top w:val="none" w:sz="0" w:space="0" w:color="auto"/>
        <w:left w:val="none" w:sz="0" w:space="0" w:color="auto"/>
        <w:bottom w:val="none" w:sz="0" w:space="0" w:color="auto"/>
        <w:right w:val="none" w:sz="0" w:space="0" w:color="auto"/>
      </w:divBdr>
    </w:div>
    <w:div w:id="1105464956">
      <w:bodyDiv w:val="1"/>
      <w:marLeft w:val="0"/>
      <w:marRight w:val="0"/>
      <w:marTop w:val="0"/>
      <w:marBottom w:val="0"/>
      <w:divBdr>
        <w:top w:val="none" w:sz="0" w:space="0" w:color="auto"/>
        <w:left w:val="none" w:sz="0" w:space="0" w:color="auto"/>
        <w:bottom w:val="none" w:sz="0" w:space="0" w:color="auto"/>
        <w:right w:val="none" w:sz="0" w:space="0" w:color="auto"/>
      </w:divBdr>
    </w:div>
    <w:div w:id="1105733245">
      <w:bodyDiv w:val="1"/>
      <w:marLeft w:val="0"/>
      <w:marRight w:val="0"/>
      <w:marTop w:val="0"/>
      <w:marBottom w:val="0"/>
      <w:divBdr>
        <w:top w:val="none" w:sz="0" w:space="0" w:color="auto"/>
        <w:left w:val="none" w:sz="0" w:space="0" w:color="auto"/>
        <w:bottom w:val="none" w:sz="0" w:space="0" w:color="auto"/>
        <w:right w:val="none" w:sz="0" w:space="0" w:color="auto"/>
      </w:divBdr>
    </w:div>
    <w:div w:id="1108282341">
      <w:bodyDiv w:val="1"/>
      <w:marLeft w:val="0"/>
      <w:marRight w:val="0"/>
      <w:marTop w:val="0"/>
      <w:marBottom w:val="0"/>
      <w:divBdr>
        <w:top w:val="none" w:sz="0" w:space="0" w:color="auto"/>
        <w:left w:val="none" w:sz="0" w:space="0" w:color="auto"/>
        <w:bottom w:val="none" w:sz="0" w:space="0" w:color="auto"/>
        <w:right w:val="none" w:sz="0" w:space="0" w:color="auto"/>
      </w:divBdr>
    </w:div>
    <w:div w:id="1109347927">
      <w:bodyDiv w:val="1"/>
      <w:marLeft w:val="0"/>
      <w:marRight w:val="0"/>
      <w:marTop w:val="0"/>
      <w:marBottom w:val="0"/>
      <w:divBdr>
        <w:top w:val="none" w:sz="0" w:space="0" w:color="auto"/>
        <w:left w:val="none" w:sz="0" w:space="0" w:color="auto"/>
        <w:bottom w:val="none" w:sz="0" w:space="0" w:color="auto"/>
        <w:right w:val="none" w:sz="0" w:space="0" w:color="auto"/>
      </w:divBdr>
    </w:div>
    <w:div w:id="1113088430">
      <w:bodyDiv w:val="1"/>
      <w:marLeft w:val="0"/>
      <w:marRight w:val="0"/>
      <w:marTop w:val="0"/>
      <w:marBottom w:val="0"/>
      <w:divBdr>
        <w:top w:val="none" w:sz="0" w:space="0" w:color="auto"/>
        <w:left w:val="none" w:sz="0" w:space="0" w:color="auto"/>
        <w:bottom w:val="none" w:sz="0" w:space="0" w:color="auto"/>
        <w:right w:val="none" w:sz="0" w:space="0" w:color="auto"/>
      </w:divBdr>
    </w:div>
    <w:div w:id="1113479155">
      <w:bodyDiv w:val="1"/>
      <w:marLeft w:val="0"/>
      <w:marRight w:val="0"/>
      <w:marTop w:val="0"/>
      <w:marBottom w:val="0"/>
      <w:divBdr>
        <w:top w:val="none" w:sz="0" w:space="0" w:color="auto"/>
        <w:left w:val="none" w:sz="0" w:space="0" w:color="auto"/>
        <w:bottom w:val="none" w:sz="0" w:space="0" w:color="auto"/>
        <w:right w:val="none" w:sz="0" w:space="0" w:color="auto"/>
      </w:divBdr>
    </w:div>
    <w:div w:id="1117136683">
      <w:bodyDiv w:val="1"/>
      <w:marLeft w:val="0"/>
      <w:marRight w:val="0"/>
      <w:marTop w:val="0"/>
      <w:marBottom w:val="0"/>
      <w:divBdr>
        <w:top w:val="none" w:sz="0" w:space="0" w:color="auto"/>
        <w:left w:val="none" w:sz="0" w:space="0" w:color="auto"/>
        <w:bottom w:val="none" w:sz="0" w:space="0" w:color="auto"/>
        <w:right w:val="none" w:sz="0" w:space="0" w:color="auto"/>
      </w:divBdr>
    </w:div>
    <w:div w:id="1118333495">
      <w:bodyDiv w:val="1"/>
      <w:marLeft w:val="0"/>
      <w:marRight w:val="0"/>
      <w:marTop w:val="0"/>
      <w:marBottom w:val="0"/>
      <w:divBdr>
        <w:top w:val="none" w:sz="0" w:space="0" w:color="auto"/>
        <w:left w:val="none" w:sz="0" w:space="0" w:color="auto"/>
        <w:bottom w:val="none" w:sz="0" w:space="0" w:color="auto"/>
        <w:right w:val="none" w:sz="0" w:space="0" w:color="auto"/>
      </w:divBdr>
    </w:div>
    <w:div w:id="1119177365">
      <w:bodyDiv w:val="1"/>
      <w:marLeft w:val="0"/>
      <w:marRight w:val="0"/>
      <w:marTop w:val="0"/>
      <w:marBottom w:val="0"/>
      <w:divBdr>
        <w:top w:val="none" w:sz="0" w:space="0" w:color="auto"/>
        <w:left w:val="none" w:sz="0" w:space="0" w:color="auto"/>
        <w:bottom w:val="none" w:sz="0" w:space="0" w:color="auto"/>
        <w:right w:val="none" w:sz="0" w:space="0" w:color="auto"/>
      </w:divBdr>
    </w:div>
    <w:div w:id="1119641986">
      <w:bodyDiv w:val="1"/>
      <w:marLeft w:val="0"/>
      <w:marRight w:val="0"/>
      <w:marTop w:val="0"/>
      <w:marBottom w:val="0"/>
      <w:divBdr>
        <w:top w:val="none" w:sz="0" w:space="0" w:color="auto"/>
        <w:left w:val="none" w:sz="0" w:space="0" w:color="auto"/>
        <w:bottom w:val="none" w:sz="0" w:space="0" w:color="auto"/>
        <w:right w:val="none" w:sz="0" w:space="0" w:color="auto"/>
      </w:divBdr>
    </w:div>
    <w:div w:id="1120030436">
      <w:bodyDiv w:val="1"/>
      <w:marLeft w:val="0"/>
      <w:marRight w:val="0"/>
      <w:marTop w:val="0"/>
      <w:marBottom w:val="0"/>
      <w:divBdr>
        <w:top w:val="none" w:sz="0" w:space="0" w:color="auto"/>
        <w:left w:val="none" w:sz="0" w:space="0" w:color="auto"/>
        <w:bottom w:val="none" w:sz="0" w:space="0" w:color="auto"/>
        <w:right w:val="none" w:sz="0" w:space="0" w:color="auto"/>
      </w:divBdr>
    </w:div>
    <w:div w:id="1120804118">
      <w:bodyDiv w:val="1"/>
      <w:marLeft w:val="0"/>
      <w:marRight w:val="0"/>
      <w:marTop w:val="0"/>
      <w:marBottom w:val="0"/>
      <w:divBdr>
        <w:top w:val="none" w:sz="0" w:space="0" w:color="auto"/>
        <w:left w:val="none" w:sz="0" w:space="0" w:color="auto"/>
        <w:bottom w:val="none" w:sz="0" w:space="0" w:color="auto"/>
        <w:right w:val="none" w:sz="0" w:space="0" w:color="auto"/>
      </w:divBdr>
    </w:div>
    <w:div w:id="1121725389">
      <w:bodyDiv w:val="1"/>
      <w:marLeft w:val="0"/>
      <w:marRight w:val="0"/>
      <w:marTop w:val="0"/>
      <w:marBottom w:val="0"/>
      <w:divBdr>
        <w:top w:val="none" w:sz="0" w:space="0" w:color="auto"/>
        <w:left w:val="none" w:sz="0" w:space="0" w:color="auto"/>
        <w:bottom w:val="none" w:sz="0" w:space="0" w:color="auto"/>
        <w:right w:val="none" w:sz="0" w:space="0" w:color="auto"/>
      </w:divBdr>
    </w:div>
    <w:div w:id="1121729361">
      <w:bodyDiv w:val="1"/>
      <w:marLeft w:val="0"/>
      <w:marRight w:val="0"/>
      <w:marTop w:val="0"/>
      <w:marBottom w:val="0"/>
      <w:divBdr>
        <w:top w:val="none" w:sz="0" w:space="0" w:color="auto"/>
        <w:left w:val="none" w:sz="0" w:space="0" w:color="auto"/>
        <w:bottom w:val="none" w:sz="0" w:space="0" w:color="auto"/>
        <w:right w:val="none" w:sz="0" w:space="0" w:color="auto"/>
      </w:divBdr>
    </w:div>
    <w:div w:id="1122378718">
      <w:bodyDiv w:val="1"/>
      <w:marLeft w:val="0"/>
      <w:marRight w:val="0"/>
      <w:marTop w:val="0"/>
      <w:marBottom w:val="0"/>
      <w:divBdr>
        <w:top w:val="none" w:sz="0" w:space="0" w:color="auto"/>
        <w:left w:val="none" w:sz="0" w:space="0" w:color="auto"/>
        <w:bottom w:val="none" w:sz="0" w:space="0" w:color="auto"/>
        <w:right w:val="none" w:sz="0" w:space="0" w:color="auto"/>
      </w:divBdr>
    </w:div>
    <w:div w:id="1123033514">
      <w:bodyDiv w:val="1"/>
      <w:marLeft w:val="0"/>
      <w:marRight w:val="0"/>
      <w:marTop w:val="0"/>
      <w:marBottom w:val="0"/>
      <w:divBdr>
        <w:top w:val="none" w:sz="0" w:space="0" w:color="auto"/>
        <w:left w:val="none" w:sz="0" w:space="0" w:color="auto"/>
        <w:bottom w:val="none" w:sz="0" w:space="0" w:color="auto"/>
        <w:right w:val="none" w:sz="0" w:space="0" w:color="auto"/>
      </w:divBdr>
    </w:div>
    <w:div w:id="1123377309">
      <w:bodyDiv w:val="1"/>
      <w:marLeft w:val="0"/>
      <w:marRight w:val="0"/>
      <w:marTop w:val="0"/>
      <w:marBottom w:val="0"/>
      <w:divBdr>
        <w:top w:val="none" w:sz="0" w:space="0" w:color="auto"/>
        <w:left w:val="none" w:sz="0" w:space="0" w:color="auto"/>
        <w:bottom w:val="none" w:sz="0" w:space="0" w:color="auto"/>
        <w:right w:val="none" w:sz="0" w:space="0" w:color="auto"/>
      </w:divBdr>
    </w:div>
    <w:div w:id="1123842411">
      <w:bodyDiv w:val="1"/>
      <w:marLeft w:val="0"/>
      <w:marRight w:val="0"/>
      <w:marTop w:val="0"/>
      <w:marBottom w:val="0"/>
      <w:divBdr>
        <w:top w:val="none" w:sz="0" w:space="0" w:color="auto"/>
        <w:left w:val="none" w:sz="0" w:space="0" w:color="auto"/>
        <w:bottom w:val="none" w:sz="0" w:space="0" w:color="auto"/>
        <w:right w:val="none" w:sz="0" w:space="0" w:color="auto"/>
      </w:divBdr>
    </w:div>
    <w:div w:id="1125536309">
      <w:bodyDiv w:val="1"/>
      <w:marLeft w:val="0"/>
      <w:marRight w:val="0"/>
      <w:marTop w:val="0"/>
      <w:marBottom w:val="0"/>
      <w:divBdr>
        <w:top w:val="none" w:sz="0" w:space="0" w:color="auto"/>
        <w:left w:val="none" w:sz="0" w:space="0" w:color="auto"/>
        <w:bottom w:val="none" w:sz="0" w:space="0" w:color="auto"/>
        <w:right w:val="none" w:sz="0" w:space="0" w:color="auto"/>
      </w:divBdr>
    </w:div>
    <w:div w:id="1125850140">
      <w:bodyDiv w:val="1"/>
      <w:marLeft w:val="0"/>
      <w:marRight w:val="0"/>
      <w:marTop w:val="0"/>
      <w:marBottom w:val="0"/>
      <w:divBdr>
        <w:top w:val="none" w:sz="0" w:space="0" w:color="auto"/>
        <w:left w:val="none" w:sz="0" w:space="0" w:color="auto"/>
        <w:bottom w:val="none" w:sz="0" w:space="0" w:color="auto"/>
        <w:right w:val="none" w:sz="0" w:space="0" w:color="auto"/>
      </w:divBdr>
    </w:div>
    <w:div w:id="1127624398">
      <w:bodyDiv w:val="1"/>
      <w:marLeft w:val="0"/>
      <w:marRight w:val="0"/>
      <w:marTop w:val="0"/>
      <w:marBottom w:val="0"/>
      <w:divBdr>
        <w:top w:val="none" w:sz="0" w:space="0" w:color="auto"/>
        <w:left w:val="none" w:sz="0" w:space="0" w:color="auto"/>
        <w:bottom w:val="none" w:sz="0" w:space="0" w:color="auto"/>
        <w:right w:val="none" w:sz="0" w:space="0" w:color="auto"/>
      </w:divBdr>
    </w:div>
    <w:div w:id="1128205315">
      <w:bodyDiv w:val="1"/>
      <w:marLeft w:val="0"/>
      <w:marRight w:val="0"/>
      <w:marTop w:val="0"/>
      <w:marBottom w:val="0"/>
      <w:divBdr>
        <w:top w:val="none" w:sz="0" w:space="0" w:color="auto"/>
        <w:left w:val="none" w:sz="0" w:space="0" w:color="auto"/>
        <w:bottom w:val="none" w:sz="0" w:space="0" w:color="auto"/>
        <w:right w:val="none" w:sz="0" w:space="0" w:color="auto"/>
      </w:divBdr>
    </w:div>
    <w:div w:id="1129594991">
      <w:bodyDiv w:val="1"/>
      <w:marLeft w:val="0"/>
      <w:marRight w:val="0"/>
      <w:marTop w:val="0"/>
      <w:marBottom w:val="0"/>
      <w:divBdr>
        <w:top w:val="none" w:sz="0" w:space="0" w:color="auto"/>
        <w:left w:val="none" w:sz="0" w:space="0" w:color="auto"/>
        <w:bottom w:val="none" w:sz="0" w:space="0" w:color="auto"/>
        <w:right w:val="none" w:sz="0" w:space="0" w:color="auto"/>
      </w:divBdr>
    </w:div>
    <w:div w:id="1130241410">
      <w:bodyDiv w:val="1"/>
      <w:marLeft w:val="0"/>
      <w:marRight w:val="0"/>
      <w:marTop w:val="0"/>
      <w:marBottom w:val="0"/>
      <w:divBdr>
        <w:top w:val="none" w:sz="0" w:space="0" w:color="auto"/>
        <w:left w:val="none" w:sz="0" w:space="0" w:color="auto"/>
        <w:bottom w:val="none" w:sz="0" w:space="0" w:color="auto"/>
        <w:right w:val="none" w:sz="0" w:space="0" w:color="auto"/>
      </w:divBdr>
    </w:div>
    <w:div w:id="1130439809">
      <w:bodyDiv w:val="1"/>
      <w:marLeft w:val="0"/>
      <w:marRight w:val="0"/>
      <w:marTop w:val="0"/>
      <w:marBottom w:val="0"/>
      <w:divBdr>
        <w:top w:val="none" w:sz="0" w:space="0" w:color="auto"/>
        <w:left w:val="none" w:sz="0" w:space="0" w:color="auto"/>
        <w:bottom w:val="none" w:sz="0" w:space="0" w:color="auto"/>
        <w:right w:val="none" w:sz="0" w:space="0" w:color="auto"/>
      </w:divBdr>
    </w:div>
    <w:div w:id="1131049376">
      <w:bodyDiv w:val="1"/>
      <w:marLeft w:val="0"/>
      <w:marRight w:val="0"/>
      <w:marTop w:val="0"/>
      <w:marBottom w:val="0"/>
      <w:divBdr>
        <w:top w:val="none" w:sz="0" w:space="0" w:color="auto"/>
        <w:left w:val="none" w:sz="0" w:space="0" w:color="auto"/>
        <w:bottom w:val="none" w:sz="0" w:space="0" w:color="auto"/>
        <w:right w:val="none" w:sz="0" w:space="0" w:color="auto"/>
      </w:divBdr>
    </w:div>
    <w:div w:id="1134326174">
      <w:bodyDiv w:val="1"/>
      <w:marLeft w:val="0"/>
      <w:marRight w:val="0"/>
      <w:marTop w:val="0"/>
      <w:marBottom w:val="0"/>
      <w:divBdr>
        <w:top w:val="none" w:sz="0" w:space="0" w:color="auto"/>
        <w:left w:val="none" w:sz="0" w:space="0" w:color="auto"/>
        <w:bottom w:val="none" w:sz="0" w:space="0" w:color="auto"/>
        <w:right w:val="none" w:sz="0" w:space="0" w:color="auto"/>
      </w:divBdr>
    </w:div>
    <w:div w:id="1134327446">
      <w:bodyDiv w:val="1"/>
      <w:marLeft w:val="0"/>
      <w:marRight w:val="0"/>
      <w:marTop w:val="0"/>
      <w:marBottom w:val="0"/>
      <w:divBdr>
        <w:top w:val="none" w:sz="0" w:space="0" w:color="auto"/>
        <w:left w:val="none" w:sz="0" w:space="0" w:color="auto"/>
        <w:bottom w:val="none" w:sz="0" w:space="0" w:color="auto"/>
        <w:right w:val="none" w:sz="0" w:space="0" w:color="auto"/>
      </w:divBdr>
    </w:div>
    <w:div w:id="1135443590">
      <w:bodyDiv w:val="1"/>
      <w:marLeft w:val="0"/>
      <w:marRight w:val="0"/>
      <w:marTop w:val="0"/>
      <w:marBottom w:val="0"/>
      <w:divBdr>
        <w:top w:val="none" w:sz="0" w:space="0" w:color="auto"/>
        <w:left w:val="none" w:sz="0" w:space="0" w:color="auto"/>
        <w:bottom w:val="none" w:sz="0" w:space="0" w:color="auto"/>
        <w:right w:val="none" w:sz="0" w:space="0" w:color="auto"/>
      </w:divBdr>
    </w:div>
    <w:div w:id="1136488489">
      <w:bodyDiv w:val="1"/>
      <w:marLeft w:val="0"/>
      <w:marRight w:val="0"/>
      <w:marTop w:val="0"/>
      <w:marBottom w:val="0"/>
      <w:divBdr>
        <w:top w:val="none" w:sz="0" w:space="0" w:color="auto"/>
        <w:left w:val="none" w:sz="0" w:space="0" w:color="auto"/>
        <w:bottom w:val="none" w:sz="0" w:space="0" w:color="auto"/>
        <w:right w:val="none" w:sz="0" w:space="0" w:color="auto"/>
      </w:divBdr>
    </w:div>
    <w:div w:id="1136676104">
      <w:bodyDiv w:val="1"/>
      <w:marLeft w:val="0"/>
      <w:marRight w:val="0"/>
      <w:marTop w:val="0"/>
      <w:marBottom w:val="0"/>
      <w:divBdr>
        <w:top w:val="none" w:sz="0" w:space="0" w:color="auto"/>
        <w:left w:val="none" w:sz="0" w:space="0" w:color="auto"/>
        <w:bottom w:val="none" w:sz="0" w:space="0" w:color="auto"/>
        <w:right w:val="none" w:sz="0" w:space="0" w:color="auto"/>
      </w:divBdr>
    </w:div>
    <w:div w:id="1139225009">
      <w:bodyDiv w:val="1"/>
      <w:marLeft w:val="0"/>
      <w:marRight w:val="0"/>
      <w:marTop w:val="0"/>
      <w:marBottom w:val="0"/>
      <w:divBdr>
        <w:top w:val="none" w:sz="0" w:space="0" w:color="auto"/>
        <w:left w:val="none" w:sz="0" w:space="0" w:color="auto"/>
        <w:bottom w:val="none" w:sz="0" w:space="0" w:color="auto"/>
        <w:right w:val="none" w:sz="0" w:space="0" w:color="auto"/>
      </w:divBdr>
    </w:div>
    <w:div w:id="1139300280">
      <w:bodyDiv w:val="1"/>
      <w:marLeft w:val="0"/>
      <w:marRight w:val="0"/>
      <w:marTop w:val="0"/>
      <w:marBottom w:val="0"/>
      <w:divBdr>
        <w:top w:val="none" w:sz="0" w:space="0" w:color="auto"/>
        <w:left w:val="none" w:sz="0" w:space="0" w:color="auto"/>
        <w:bottom w:val="none" w:sz="0" w:space="0" w:color="auto"/>
        <w:right w:val="none" w:sz="0" w:space="0" w:color="auto"/>
      </w:divBdr>
    </w:div>
    <w:div w:id="1139885335">
      <w:bodyDiv w:val="1"/>
      <w:marLeft w:val="0"/>
      <w:marRight w:val="0"/>
      <w:marTop w:val="0"/>
      <w:marBottom w:val="0"/>
      <w:divBdr>
        <w:top w:val="none" w:sz="0" w:space="0" w:color="auto"/>
        <w:left w:val="none" w:sz="0" w:space="0" w:color="auto"/>
        <w:bottom w:val="none" w:sz="0" w:space="0" w:color="auto"/>
        <w:right w:val="none" w:sz="0" w:space="0" w:color="auto"/>
      </w:divBdr>
    </w:div>
    <w:div w:id="1140685752">
      <w:bodyDiv w:val="1"/>
      <w:marLeft w:val="0"/>
      <w:marRight w:val="0"/>
      <w:marTop w:val="0"/>
      <w:marBottom w:val="0"/>
      <w:divBdr>
        <w:top w:val="none" w:sz="0" w:space="0" w:color="auto"/>
        <w:left w:val="none" w:sz="0" w:space="0" w:color="auto"/>
        <w:bottom w:val="none" w:sz="0" w:space="0" w:color="auto"/>
        <w:right w:val="none" w:sz="0" w:space="0" w:color="auto"/>
      </w:divBdr>
    </w:div>
    <w:div w:id="1141266424">
      <w:bodyDiv w:val="1"/>
      <w:marLeft w:val="0"/>
      <w:marRight w:val="0"/>
      <w:marTop w:val="0"/>
      <w:marBottom w:val="0"/>
      <w:divBdr>
        <w:top w:val="none" w:sz="0" w:space="0" w:color="auto"/>
        <w:left w:val="none" w:sz="0" w:space="0" w:color="auto"/>
        <w:bottom w:val="none" w:sz="0" w:space="0" w:color="auto"/>
        <w:right w:val="none" w:sz="0" w:space="0" w:color="auto"/>
      </w:divBdr>
    </w:div>
    <w:div w:id="1141730218">
      <w:bodyDiv w:val="1"/>
      <w:marLeft w:val="0"/>
      <w:marRight w:val="0"/>
      <w:marTop w:val="0"/>
      <w:marBottom w:val="0"/>
      <w:divBdr>
        <w:top w:val="none" w:sz="0" w:space="0" w:color="auto"/>
        <w:left w:val="none" w:sz="0" w:space="0" w:color="auto"/>
        <w:bottom w:val="none" w:sz="0" w:space="0" w:color="auto"/>
        <w:right w:val="none" w:sz="0" w:space="0" w:color="auto"/>
      </w:divBdr>
    </w:div>
    <w:div w:id="1141844315">
      <w:bodyDiv w:val="1"/>
      <w:marLeft w:val="0"/>
      <w:marRight w:val="0"/>
      <w:marTop w:val="0"/>
      <w:marBottom w:val="0"/>
      <w:divBdr>
        <w:top w:val="none" w:sz="0" w:space="0" w:color="auto"/>
        <w:left w:val="none" w:sz="0" w:space="0" w:color="auto"/>
        <w:bottom w:val="none" w:sz="0" w:space="0" w:color="auto"/>
        <w:right w:val="none" w:sz="0" w:space="0" w:color="auto"/>
      </w:divBdr>
    </w:div>
    <w:div w:id="1143228722">
      <w:bodyDiv w:val="1"/>
      <w:marLeft w:val="0"/>
      <w:marRight w:val="0"/>
      <w:marTop w:val="0"/>
      <w:marBottom w:val="0"/>
      <w:divBdr>
        <w:top w:val="none" w:sz="0" w:space="0" w:color="auto"/>
        <w:left w:val="none" w:sz="0" w:space="0" w:color="auto"/>
        <w:bottom w:val="none" w:sz="0" w:space="0" w:color="auto"/>
        <w:right w:val="none" w:sz="0" w:space="0" w:color="auto"/>
      </w:divBdr>
    </w:div>
    <w:div w:id="1144351406">
      <w:bodyDiv w:val="1"/>
      <w:marLeft w:val="0"/>
      <w:marRight w:val="0"/>
      <w:marTop w:val="0"/>
      <w:marBottom w:val="0"/>
      <w:divBdr>
        <w:top w:val="none" w:sz="0" w:space="0" w:color="auto"/>
        <w:left w:val="none" w:sz="0" w:space="0" w:color="auto"/>
        <w:bottom w:val="none" w:sz="0" w:space="0" w:color="auto"/>
        <w:right w:val="none" w:sz="0" w:space="0" w:color="auto"/>
      </w:divBdr>
    </w:div>
    <w:div w:id="1144736225">
      <w:bodyDiv w:val="1"/>
      <w:marLeft w:val="0"/>
      <w:marRight w:val="0"/>
      <w:marTop w:val="0"/>
      <w:marBottom w:val="0"/>
      <w:divBdr>
        <w:top w:val="none" w:sz="0" w:space="0" w:color="auto"/>
        <w:left w:val="none" w:sz="0" w:space="0" w:color="auto"/>
        <w:bottom w:val="none" w:sz="0" w:space="0" w:color="auto"/>
        <w:right w:val="none" w:sz="0" w:space="0" w:color="auto"/>
      </w:divBdr>
    </w:div>
    <w:div w:id="1146900131">
      <w:bodyDiv w:val="1"/>
      <w:marLeft w:val="0"/>
      <w:marRight w:val="0"/>
      <w:marTop w:val="0"/>
      <w:marBottom w:val="0"/>
      <w:divBdr>
        <w:top w:val="none" w:sz="0" w:space="0" w:color="auto"/>
        <w:left w:val="none" w:sz="0" w:space="0" w:color="auto"/>
        <w:bottom w:val="none" w:sz="0" w:space="0" w:color="auto"/>
        <w:right w:val="none" w:sz="0" w:space="0" w:color="auto"/>
      </w:divBdr>
    </w:div>
    <w:div w:id="1147163569">
      <w:bodyDiv w:val="1"/>
      <w:marLeft w:val="0"/>
      <w:marRight w:val="0"/>
      <w:marTop w:val="0"/>
      <w:marBottom w:val="0"/>
      <w:divBdr>
        <w:top w:val="none" w:sz="0" w:space="0" w:color="auto"/>
        <w:left w:val="none" w:sz="0" w:space="0" w:color="auto"/>
        <w:bottom w:val="none" w:sz="0" w:space="0" w:color="auto"/>
        <w:right w:val="none" w:sz="0" w:space="0" w:color="auto"/>
      </w:divBdr>
    </w:div>
    <w:div w:id="1147698918">
      <w:bodyDiv w:val="1"/>
      <w:marLeft w:val="0"/>
      <w:marRight w:val="0"/>
      <w:marTop w:val="0"/>
      <w:marBottom w:val="0"/>
      <w:divBdr>
        <w:top w:val="none" w:sz="0" w:space="0" w:color="auto"/>
        <w:left w:val="none" w:sz="0" w:space="0" w:color="auto"/>
        <w:bottom w:val="none" w:sz="0" w:space="0" w:color="auto"/>
        <w:right w:val="none" w:sz="0" w:space="0" w:color="auto"/>
      </w:divBdr>
    </w:div>
    <w:div w:id="1148857373">
      <w:bodyDiv w:val="1"/>
      <w:marLeft w:val="0"/>
      <w:marRight w:val="0"/>
      <w:marTop w:val="0"/>
      <w:marBottom w:val="0"/>
      <w:divBdr>
        <w:top w:val="none" w:sz="0" w:space="0" w:color="auto"/>
        <w:left w:val="none" w:sz="0" w:space="0" w:color="auto"/>
        <w:bottom w:val="none" w:sz="0" w:space="0" w:color="auto"/>
        <w:right w:val="none" w:sz="0" w:space="0" w:color="auto"/>
      </w:divBdr>
    </w:div>
    <w:div w:id="1150757387">
      <w:bodyDiv w:val="1"/>
      <w:marLeft w:val="0"/>
      <w:marRight w:val="0"/>
      <w:marTop w:val="0"/>
      <w:marBottom w:val="0"/>
      <w:divBdr>
        <w:top w:val="none" w:sz="0" w:space="0" w:color="auto"/>
        <w:left w:val="none" w:sz="0" w:space="0" w:color="auto"/>
        <w:bottom w:val="none" w:sz="0" w:space="0" w:color="auto"/>
        <w:right w:val="none" w:sz="0" w:space="0" w:color="auto"/>
      </w:divBdr>
    </w:div>
    <w:div w:id="1151485672">
      <w:bodyDiv w:val="1"/>
      <w:marLeft w:val="0"/>
      <w:marRight w:val="0"/>
      <w:marTop w:val="0"/>
      <w:marBottom w:val="0"/>
      <w:divBdr>
        <w:top w:val="none" w:sz="0" w:space="0" w:color="auto"/>
        <w:left w:val="none" w:sz="0" w:space="0" w:color="auto"/>
        <w:bottom w:val="none" w:sz="0" w:space="0" w:color="auto"/>
        <w:right w:val="none" w:sz="0" w:space="0" w:color="auto"/>
      </w:divBdr>
    </w:div>
    <w:div w:id="1151754144">
      <w:bodyDiv w:val="1"/>
      <w:marLeft w:val="0"/>
      <w:marRight w:val="0"/>
      <w:marTop w:val="0"/>
      <w:marBottom w:val="0"/>
      <w:divBdr>
        <w:top w:val="none" w:sz="0" w:space="0" w:color="auto"/>
        <w:left w:val="none" w:sz="0" w:space="0" w:color="auto"/>
        <w:bottom w:val="none" w:sz="0" w:space="0" w:color="auto"/>
        <w:right w:val="none" w:sz="0" w:space="0" w:color="auto"/>
      </w:divBdr>
    </w:div>
    <w:div w:id="1153525089">
      <w:bodyDiv w:val="1"/>
      <w:marLeft w:val="0"/>
      <w:marRight w:val="0"/>
      <w:marTop w:val="0"/>
      <w:marBottom w:val="0"/>
      <w:divBdr>
        <w:top w:val="none" w:sz="0" w:space="0" w:color="auto"/>
        <w:left w:val="none" w:sz="0" w:space="0" w:color="auto"/>
        <w:bottom w:val="none" w:sz="0" w:space="0" w:color="auto"/>
        <w:right w:val="none" w:sz="0" w:space="0" w:color="auto"/>
      </w:divBdr>
    </w:div>
    <w:div w:id="1155149727">
      <w:bodyDiv w:val="1"/>
      <w:marLeft w:val="0"/>
      <w:marRight w:val="0"/>
      <w:marTop w:val="0"/>
      <w:marBottom w:val="0"/>
      <w:divBdr>
        <w:top w:val="none" w:sz="0" w:space="0" w:color="auto"/>
        <w:left w:val="none" w:sz="0" w:space="0" w:color="auto"/>
        <w:bottom w:val="none" w:sz="0" w:space="0" w:color="auto"/>
        <w:right w:val="none" w:sz="0" w:space="0" w:color="auto"/>
      </w:divBdr>
    </w:div>
    <w:div w:id="1156190325">
      <w:bodyDiv w:val="1"/>
      <w:marLeft w:val="0"/>
      <w:marRight w:val="0"/>
      <w:marTop w:val="0"/>
      <w:marBottom w:val="0"/>
      <w:divBdr>
        <w:top w:val="none" w:sz="0" w:space="0" w:color="auto"/>
        <w:left w:val="none" w:sz="0" w:space="0" w:color="auto"/>
        <w:bottom w:val="none" w:sz="0" w:space="0" w:color="auto"/>
        <w:right w:val="none" w:sz="0" w:space="0" w:color="auto"/>
      </w:divBdr>
    </w:div>
    <w:div w:id="1157304964">
      <w:bodyDiv w:val="1"/>
      <w:marLeft w:val="0"/>
      <w:marRight w:val="0"/>
      <w:marTop w:val="0"/>
      <w:marBottom w:val="0"/>
      <w:divBdr>
        <w:top w:val="none" w:sz="0" w:space="0" w:color="auto"/>
        <w:left w:val="none" w:sz="0" w:space="0" w:color="auto"/>
        <w:bottom w:val="none" w:sz="0" w:space="0" w:color="auto"/>
        <w:right w:val="none" w:sz="0" w:space="0" w:color="auto"/>
      </w:divBdr>
    </w:div>
    <w:div w:id="1158810453">
      <w:bodyDiv w:val="1"/>
      <w:marLeft w:val="0"/>
      <w:marRight w:val="0"/>
      <w:marTop w:val="0"/>
      <w:marBottom w:val="0"/>
      <w:divBdr>
        <w:top w:val="none" w:sz="0" w:space="0" w:color="auto"/>
        <w:left w:val="none" w:sz="0" w:space="0" w:color="auto"/>
        <w:bottom w:val="none" w:sz="0" w:space="0" w:color="auto"/>
        <w:right w:val="none" w:sz="0" w:space="0" w:color="auto"/>
      </w:divBdr>
    </w:div>
    <w:div w:id="1161849904">
      <w:bodyDiv w:val="1"/>
      <w:marLeft w:val="0"/>
      <w:marRight w:val="0"/>
      <w:marTop w:val="0"/>
      <w:marBottom w:val="0"/>
      <w:divBdr>
        <w:top w:val="none" w:sz="0" w:space="0" w:color="auto"/>
        <w:left w:val="none" w:sz="0" w:space="0" w:color="auto"/>
        <w:bottom w:val="none" w:sz="0" w:space="0" w:color="auto"/>
        <w:right w:val="none" w:sz="0" w:space="0" w:color="auto"/>
      </w:divBdr>
    </w:div>
    <w:div w:id="1162165133">
      <w:bodyDiv w:val="1"/>
      <w:marLeft w:val="0"/>
      <w:marRight w:val="0"/>
      <w:marTop w:val="0"/>
      <w:marBottom w:val="0"/>
      <w:divBdr>
        <w:top w:val="none" w:sz="0" w:space="0" w:color="auto"/>
        <w:left w:val="none" w:sz="0" w:space="0" w:color="auto"/>
        <w:bottom w:val="none" w:sz="0" w:space="0" w:color="auto"/>
        <w:right w:val="none" w:sz="0" w:space="0" w:color="auto"/>
      </w:divBdr>
    </w:div>
    <w:div w:id="1162506458">
      <w:bodyDiv w:val="1"/>
      <w:marLeft w:val="0"/>
      <w:marRight w:val="0"/>
      <w:marTop w:val="0"/>
      <w:marBottom w:val="0"/>
      <w:divBdr>
        <w:top w:val="none" w:sz="0" w:space="0" w:color="auto"/>
        <w:left w:val="none" w:sz="0" w:space="0" w:color="auto"/>
        <w:bottom w:val="none" w:sz="0" w:space="0" w:color="auto"/>
        <w:right w:val="none" w:sz="0" w:space="0" w:color="auto"/>
      </w:divBdr>
    </w:div>
    <w:div w:id="1162621246">
      <w:bodyDiv w:val="1"/>
      <w:marLeft w:val="0"/>
      <w:marRight w:val="0"/>
      <w:marTop w:val="0"/>
      <w:marBottom w:val="0"/>
      <w:divBdr>
        <w:top w:val="none" w:sz="0" w:space="0" w:color="auto"/>
        <w:left w:val="none" w:sz="0" w:space="0" w:color="auto"/>
        <w:bottom w:val="none" w:sz="0" w:space="0" w:color="auto"/>
        <w:right w:val="none" w:sz="0" w:space="0" w:color="auto"/>
      </w:divBdr>
    </w:div>
    <w:div w:id="1163543799">
      <w:bodyDiv w:val="1"/>
      <w:marLeft w:val="0"/>
      <w:marRight w:val="0"/>
      <w:marTop w:val="0"/>
      <w:marBottom w:val="0"/>
      <w:divBdr>
        <w:top w:val="none" w:sz="0" w:space="0" w:color="auto"/>
        <w:left w:val="none" w:sz="0" w:space="0" w:color="auto"/>
        <w:bottom w:val="none" w:sz="0" w:space="0" w:color="auto"/>
        <w:right w:val="none" w:sz="0" w:space="0" w:color="auto"/>
      </w:divBdr>
    </w:div>
    <w:div w:id="1163547611">
      <w:bodyDiv w:val="1"/>
      <w:marLeft w:val="0"/>
      <w:marRight w:val="0"/>
      <w:marTop w:val="0"/>
      <w:marBottom w:val="0"/>
      <w:divBdr>
        <w:top w:val="none" w:sz="0" w:space="0" w:color="auto"/>
        <w:left w:val="none" w:sz="0" w:space="0" w:color="auto"/>
        <w:bottom w:val="none" w:sz="0" w:space="0" w:color="auto"/>
        <w:right w:val="none" w:sz="0" w:space="0" w:color="auto"/>
      </w:divBdr>
    </w:div>
    <w:div w:id="1169448260">
      <w:bodyDiv w:val="1"/>
      <w:marLeft w:val="0"/>
      <w:marRight w:val="0"/>
      <w:marTop w:val="0"/>
      <w:marBottom w:val="0"/>
      <w:divBdr>
        <w:top w:val="none" w:sz="0" w:space="0" w:color="auto"/>
        <w:left w:val="none" w:sz="0" w:space="0" w:color="auto"/>
        <w:bottom w:val="none" w:sz="0" w:space="0" w:color="auto"/>
        <w:right w:val="none" w:sz="0" w:space="0" w:color="auto"/>
      </w:divBdr>
    </w:div>
    <w:div w:id="1170560350">
      <w:bodyDiv w:val="1"/>
      <w:marLeft w:val="0"/>
      <w:marRight w:val="0"/>
      <w:marTop w:val="0"/>
      <w:marBottom w:val="0"/>
      <w:divBdr>
        <w:top w:val="none" w:sz="0" w:space="0" w:color="auto"/>
        <w:left w:val="none" w:sz="0" w:space="0" w:color="auto"/>
        <w:bottom w:val="none" w:sz="0" w:space="0" w:color="auto"/>
        <w:right w:val="none" w:sz="0" w:space="0" w:color="auto"/>
      </w:divBdr>
    </w:div>
    <w:div w:id="1172068112">
      <w:bodyDiv w:val="1"/>
      <w:marLeft w:val="0"/>
      <w:marRight w:val="0"/>
      <w:marTop w:val="0"/>
      <w:marBottom w:val="0"/>
      <w:divBdr>
        <w:top w:val="none" w:sz="0" w:space="0" w:color="auto"/>
        <w:left w:val="none" w:sz="0" w:space="0" w:color="auto"/>
        <w:bottom w:val="none" w:sz="0" w:space="0" w:color="auto"/>
        <w:right w:val="none" w:sz="0" w:space="0" w:color="auto"/>
      </w:divBdr>
    </w:div>
    <w:div w:id="1172528078">
      <w:bodyDiv w:val="1"/>
      <w:marLeft w:val="0"/>
      <w:marRight w:val="0"/>
      <w:marTop w:val="0"/>
      <w:marBottom w:val="0"/>
      <w:divBdr>
        <w:top w:val="none" w:sz="0" w:space="0" w:color="auto"/>
        <w:left w:val="none" w:sz="0" w:space="0" w:color="auto"/>
        <w:bottom w:val="none" w:sz="0" w:space="0" w:color="auto"/>
        <w:right w:val="none" w:sz="0" w:space="0" w:color="auto"/>
      </w:divBdr>
    </w:div>
    <w:div w:id="1175195829">
      <w:bodyDiv w:val="1"/>
      <w:marLeft w:val="0"/>
      <w:marRight w:val="0"/>
      <w:marTop w:val="0"/>
      <w:marBottom w:val="0"/>
      <w:divBdr>
        <w:top w:val="none" w:sz="0" w:space="0" w:color="auto"/>
        <w:left w:val="none" w:sz="0" w:space="0" w:color="auto"/>
        <w:bottom w:val="none" w:sz="0" w:space="0" w:color="auto"/>
        <w:right w:val="none" w:sz="0" w:space="0" w:color="auto"/>
      </w:divBdr>
    </w:div>
    <w:div w:id="1180896464">
      <w:bodyDiv w:val="1"/>
      <w:marLeft w:val="0"/>
      <w:marRight w:val="0"/>
      <w:marTop w:val="0"/>
      <w:marBottom w:val="0"/>
      <w:divBdr>
        <w:top w:val="none" w:sz="0" w:space="0" w:color="auto"/>
        <w:left w:val="none" w:sz="0" w:space="0" w:color="auto"/>
        <w:bottom w:val="none" w:sz="0" w:space="0" w:color="auto"/>
        <w:right w:val="none" w:sz="0" w:space="0" w:color="auto"/>
      </w:divBdr>
    </w:div>
    <w:div w:id="1180966951">
      <w:bodyDiv w:val="1"/>
      <w:marLeft w:val="0"/>
      <w:marRight w:val="0"/>
      <w:marTop w:val="0"/>
      <w:marBottom w:val="0"/>
      <w:divBdr>
        <w:top w:val="none" w:sz="0" w:space="0" w:color="auto"/>
        <w:left w:val="none" w:sz="0" w:space="0" w:color="auto"/>
        <w:bottom w:val="none" w:sz="0" w:space="0" w:color="auto"/>
        <w:right w:val="none" w:sz="0" w:space="0" w:color="auto"/>
      </w:divBdr>
    </w:div>
    <w:div w:id="1181041420">
      <w:bodyDiv w:val="1"/>
      <w:marLeft w:val="0"/>
      <w:marRight w:val="0"/>
      <w:marTop w:val="0"/>
      <w:marBottom w:val="0"/>
      <w:divBdr>
        <w:top w:val="none" w:sz="0" w:space="0" w:color="auto"/>
        <w:left w:val="none" w:sz="0" w:space="0" w:color="auto"/>
        <w:bottom w:val="none" w:sz="0" w:space="0" w:color="auto"/>
        <w:right w:val="none" w:sz="0" w:space="0" w:color="auto"/>
      </w:divBdr>
    </w:div>
    <w:div w:id="1181696797">
      <w:bodyDiv w:val="1"/>
      <w:marLeft w:val="0"/>
      <w:marRight w:val="0"/>
      <w:marTop w:val="0"/>
      <w:marBottom w:val="0"/>
      <w:divBdr>
        <w:top w:val="none" w:sz="0" w:space="0" w:color="auto"/>
        <w:left w:val="none" w:sz="0" w:space="0" w:color="auto"/>
        <w:bottom w:val="none" w:sz="0" w:space="0" w:color="auto"/>
        <w:right w:val="none" w:sz="0" w:space="0" w:color="auto"/>
      </w:divBdr>
    </w:div>
    <w:div w:id="1181821665">
      <w:bodyDiv w:val="1"/>
      <w:marLeft w:val="0"/>
      <w:marRight w:val="0"/>
      <w:marTop w:val="0"/>
      <w:marBottom w:val="0"/>
      <w:divBdr>
        <w:top w:val="none" w:sz="0" w:space="0" w:color="auto"/>
        <w:left w:val="none" w:sz="0" w:space="0" w:color="auto"/>
        <w:bottom w:val="none" w:sz="0" w:space="0" w:color="auto"/>
        <w:right w:val="none" w:sz="0" w:space="0" w:color="auto"/>
      </w:divBdr>
    </w:div>
    <w:div w:id="1184788383">
      <w:bodyDiv w:val="1"/>
      <w:marLeft w:val="0"/>
      <w:marRight w:val="0"/>
      <w:marTop w:val="0"/>
      <w:marBottom w:val="0"/>
      <w:divBdr>
        <w:top w:val="none" w:sz="0" w:space="0" w:color="auto"/>
        <w:left w:val="none" w:sz="0" w:space="0" w:color="auto"/>
        <w:bottom w:val="none" w:sz="0" w:space="0" w:color="auto"/>
        <w:right w:val="none" w:sz="0" w:space="0" w:color="auto"/>
      </w:divBdr>
    </w:div>
    <w:div w:id="1186483213">
      <w:bodyDiv w:val="1"/>
      <w:marLeft w:val="0"/>
      <w:marRight w:val="0"/>
      <w:marTop w:val="0"/>
      <w:marBottom w:val="0"/>
      <w:divBdr>
        <w:top w:val="none" w:sz="0" w:space="0" w:color="auto"/>
        <w:left w:val="none" w:sz="0" w:space="0" w:color="auto"/>
        <w:bottom w:val="none" w:sz="0" w:space="0" w:color="auto"/>
        <w:right w:val="none" w:sz="0" w:space="0" w:color="auto"/>
      </w:divBdr>
    </w:div>
    <w:div w:id="1187674095">
      <w:bodyDiv w:val="1"/>
      <w:marLeft w:val="0"/>
      <w:marRight w:val="0"/>
      <w:marTop w:val="0"/>
      <w:marBottom w:val="0"/>
      <w:divBdr>
        <w:top w:val="none" w:sz="0" w:space="0" w:color="auto"/>
        <w:left w:val="none" w:sz="0" w:space="0" w:color="auto"/>
        <w:bottom w:val="none" w:sz="0" w:space="0" w:color="auto"/>
        <w:right w:val="none" w:sz="0" w:space="0" w:color="auto"/>
      </w:divBdr>
    </w:div>
    <w:div w:id="1187719253">
      <w:bodyDiv w:val="1"/>
      <w:marLeft w:val="0"/>
      <w:marRight w:val="0"/>
      <w:marTop w:val="0"/>
      <w:marBottom w:val="0"/>
      <w:divBdr>
        <w:top w:val="none" w:sz="0" w:space="0" w:color="auto"/>
        <w:left w:val="none" w:sz="0" w:space="0" w:color="auto"/>
        <w:bottom w:val="none" w:sz="0" w:space="0" w:color="auto"/>
        <w:right w:val="none" w:sz="0" w:space="0" w:color="auto"/>
      </w:divBdr>
    </w:div>
    <w:div w:id="1189610828">
      <w:bodyDiv w:val="1"/>
      <w:marLeft w:val="0"/>
      <w:marRight w:val="0"/>
      <w:marTop w:val="0"/>
      <w:marBottom w:val="0"/>
      <w:divBdr>
        <w:top w:val="none" w:sz="0" w:space="0" w:color="auto"/>
        <w:left w:val="none" w:sz="0" w:space="0" w:color="auto"/>
        <w:bottom w:val="none" w:sz="0" w:space="0" w:color="auto"/>
        <w:right w:val="none" w:sz="0" w:space="0" w:color="auto"/>
      </w:divBdr>
    </w:div>
    <w:div w:id="1189951635">
      <w:bodyDiv w:val="1"/>
      <w:marLeft w:val="0"/>
      <w:marRight w:val="0"/>
      <w:marTop w:val="0"/>
      <w:marBottom w:val="0"/>
      <w:divBdr>
        <w:top w:val="none" w:sz="0" w:space="0" w:color="auto"/>
        <w:left w:val="none" w:sz="0" w:space="0" w:color="auto"/>
        <w:bottom w:val="none" w:sz="0" w:space="0" w:color="auto"/>
        <w:right w:val="none" w:sz="0" w:space="0" w:color="auto"/>
      </w:divBdr>
    </w:div>
    <w:div w:id="1190100453">
      <w:bodyDiv w:val="1"/>
      <w:marLeft w:val="0"/>
      <w:marRight w:val="0"/>
      <w:marTop w:val="0"/>
      <w:marBottom w:val="0"/>
      <w:divBdr>
        <w:top w:val="none" w:sz="0" w:space="0" w:color="auto"/>
        <w:left w:val="none" w:sz="0" w:space="0" w:color="auto"/>
        <w:bottom w:val="none" w:sz="0" w:space="0" w:color="auto"/>
        <w:right w:val="none" w:sz="0" w:space="0" w:color="auto"/>
      </w:divBdr>
    </w:div>
    <w:div w:id="1191649989">
      <w:bodyDiv w:val="1"/>
      <w:marLeft w:val="0"/>
      <w:marRight w:val="0"/>
      <w:marTop w:val="0"/>
      <w:marBottom w:val="0"/>
      <w:divBdr>
        <w:top w:val="none" w:sz="0" w:space="0" w:color="auto"/>
        <w:left w:val="none" w:sz="0" w:space="0" w:color="auto"/>
        <w:bottom w:val="none" w:sz="0" w:space="0" w:color="auto"/>
        <w:right w:val="none" w:sz="0" w:space="0" w:color="auto"/>
      </w:divBdr>
    </w:div>
    <w:div w:id="1192769711">
      <w:bodyDiv w:val="1"/>
      <w:marLeft w:val="0"/>
      <w:marRight w:val="0"/>
      <w:marTop w:val="0"/>
      <w:marBottom w:val="0"/>
      <w:divBdr>
        <w:top w:val="none" w:sz="0" w:space="0" w:color="auto"/>
        <w:left w:val="none" w:sz="0" w:space="0" w:color="auto"/>
        <w:bottom w:val="none" w:sz="0" w:space="0" w:color="auto"/>
        <w:right w:val="none" w:sz="0" w:space="0" w:color="auto"/>
      </w:divBdr>
    </w:div>
    <w:div w:id="1193222898">
      <w:bodyDiv w:val="1"/>
      <w:marLeft w:val="0"/>
      <w:marRight w:val="0"/>
      <w:marTop w:val="0"/>
      <w:marBottom w:val="0"/>
      <w:divBdr>
        <w:top w:val="none" w:sz="0" w:space="0" w:color="auto"/>
        <w:left w:val="none" w:sz="0" w:space="0" w:color="auto"/>
        <w:bottom w:val="none" w:sz="0" w:space="0" w:color="auto"/>
        <w:right w:val="none" w:sz="0" w:space="0" w:color="auto"/>
      </w:divBdr>
    </w:div>
    <w:div w:id="1193223883">
      <w:bodyDiv w:val="1"/>
      <w:marLeft w:val="0"/>
      <w:marRight w:val="0"/>
      <w:marTop w:val="0"/>
      <w:marBottom w:val="0"/>
      <w:divBdr>
        <w:top w:val="none" w:sz="0" w:space="0" w:color="auto"/>
        <w:left w:val="none" w:sz="0" w:space="0" w:color="auto"/>
        <w:bottom w:val="none" w:sz="0" w:space="0" w:color="auto"/>
        <w:right w:val="none" w:sz="0" w:space="0" w:color="auto"/>
      </w:divBdr>
    </w:div>
    <w:div w:id="1193956443">
      <w:bodyDiv w:val="1"/>
      <w:marLeft w:val="0"/>
      <w:marRight w:val="0"/>
      <w:marTop w:val="0"/>
      <w:marBottom w:val="0"/>
      <w:divBdr>
        <w:top w:val="none" w:sz="0" w:space="0" w:color="auto"/>
        <w:left w:val="none" w:sz="0" w:space="0" w:color="auto"/>
        <w:bottom w:val="none" w:sz="0" w:space="0" w:color="auto"/>
        <w:right w:val="none" w:sz="0" w:space="0" w:color="auto"/>
      </w:divBdr>
    </w:div>
    <w:div w:id="1195189504">
      <w:bodyDiv w:val="1"/>
      <w:marLeft w:val="0"/>
      <w:marRight w:val="0"/>
      <w:marTop w:val="0"/>
      <w:marBottom w:val="0"/>
      <w:divBdr>
        <w:top w:val="none" w:sz="0" w:space="0" w:color="auto"/>
        <w:left w:val="none" w:sz="0" w:space="0" w:color="auto"/>
        <w:bottom w:val="none" w:sz="0" w:space="0" w:color="auto"/>
        <w:right w:val="none" w:sz="0" w:space="0" w:color="auto"/>
      </w:divBdr>
    </w:div>
    <w:div w:id="1195508469">
      <w:bodyDiv w:val="1"/>
      <w:marLeft w:val="0"/>
      <w:marRight w:val="0"/>
      <w:marTop w:val="0"/>
      <w:marBottom w:val="0"/>
      <w:divBdr>
        <w:top w:val="none" w:sz="0" w:space="0" w:color="auto"/>
        <w:left w:val="none" w:sz="0" w:space="0" w:color="auto"/>
        <w:bottom w:val="none" w:sz="0" w:space="0" w:color="auto"/>
        <w:right w:val="none" w:sz="0" w:space="0" w:color="auto"/>
      </w:divBdr>
    </w:div>
    <w:div w:id="1198663661">
      <w:bodyDiv w:val="1"/>
      <w:marLeft w:val="0"/>
      <w:marRight w:val="0"/>
      <w:marTop w:val="0"/>
      <w:marBottom w:val="0"/>
      <w:divBdr>
        <w:top w:val="none" w:sz="0" w:space="0" w:color="auto"/>
        <w:left w:val="none" w:sz="0" w:space="0" w:color="auto"/>
        <w:bottom w:val="none" w:sz="0" w:space="0" w:color="auto"/>
        <w:right w:val="none" w:sz="0" w:space="0" w:color="auto"/>
      </w:divBdr>
    </w:div>
    <w:div w:id="1199705480">
      <w:bodyDiv w:val="1"/>
      <w:marLeft w:val="0"/>
      <w:marRight w:val="0"/>
      <w:marTop w:val="0"/>
      <w:marBottom w:val="0"/>
      <w:divBdr>
        <w:top w:val="none" w:sz="0" w:space="0" w:color="auto"/>
        <w:left w:val="none" w:sz="0" w:space="0" w:color="auto"/>
        <w:bottom w:val="none" w:sz="0" w:space="0" w:color="auto"/>
        <w:right w:val="none" w:sz="0" w:space="0" w:color="auto"/>
      </w:divBdr>
    </w:div>
    <w:div w:id="1201742643">
      <w:bodyDiv w:val="1"/>
      <w:marLeft w:val="0"/>
      <w:marRight w:val="0"/>
      <w:marTop w:val="0"/>
      <w:marBottom w:val="0"/>
      <w:divBdr>
        <w:top w:val="none" w:sz="0" w:space="0" w:color="auto"/>
        <w:left w:val="none" w:sz="0" w:space="0" w:color="auto"/>
        <w:bottom w:val="none" w:sz="0" w:space="0" w:color="auto"/>
        <w:right w:val="none" w:sz="0" w:space="0" w:color="auto"/>
      </w:divBdr>
    </w:div>
    <w:div w:id="1201816904">
      <w:bodyDiv w:val="1"/>
      <w:marLeft w:val="0"/>
      <w:marRight w:val="0"/>
      <w:marTop w:val="0"/>
      <w:marBottom w:val="0"/>
      <w:divBdr>
        <w:top w:val="none" w:sz="0" w:space="0" w:color="auto"/>
        <w:left w:val="none" w:sz="0" w:space="0" w:color="auto"/>
        <w:bottom w:val="none" w:sz="0" w:space="0" w:color="auto"/>
        <w:right w:val="none" w:sz="0" w:space="0" w:color="auto"/>
      </w:divBdr>
    </w:div>
    <w:div w:id="1201824523">
      <w:bodyDiv w:val="1"/>
      <w:marLeft w:val="0"/>
      <w:marRight w:val="0"/>
      <w:marTop w:val="0"/>
      <w:marBottom w:val="0"/>
      <w:divBdr>
        <w:top w:val="none" w:sz="0" w:space="0" w:color="auto"/>
        <w:left w:val="none" w:sz="0" w:space="0" w:color="auto"/>
        <w:bottom w:val="none" w:sz="0" w:space="0" w:color="auto"/>
        <w:right w:val="none" w:sz="0" w:space="0" w:color="auto"/>
      </w:divBdr>
    </w:div>
    <w:div w:id="1203439045">
      <w:bodyDiv w:val="1"/>
      <w:marLeft w:val="0"/>
      <w:marRight w:val="0"/>
      <w:marTop w:val="0"/>
      <w:marBottom w:val="0"/>
      <w:divBdr>
        <w:top w:val="none" w:sz="0" w:space="0" w:color="auto"/>
        <w:left w:val="none" w:sz="0" w:space="0" w:color="auto"/>
        <w:bottom w:val="none" w:sz="0" w:space="0" w:color="auto"/>
        <w:right w:val="none" w:sz="0" w:space="0" w:color="auto"/>
      </w:divBdr>
    </w:div>
    <w:div w:id="1204174338">
      <w:bodyDiv w:val="1"/>
      <w:marLeft w:val="0"/>
      <w:marRight w:val="0"/>
      <w:marTop w:val="0"/>
      <w:marBottom w:val="0"/>
      <w:divBdr>
        <w:top w:val="none" w:sz="0" w:space="0" w:color="auto"/>
        <w:left w:val="none" w:sz="0" w:space="0" w:color="auto"/>
        <w:bottom w:val="none" w:sz="0" w:space="0" w:color="auto"/>
        <w:right w:val="none" w:sz="0" w:space="0" w:color="auto"/>
      </w:divBdr>
    </w:div>
    <w:div w:id="1204514792">
      <w:bodyDiv w:val="1"/>
      <w:marLeft w:val="0"/>
      <w:marRight w:val="0"/>
      <w:marTop w:val="0"/>
      <w:marBottom w:val="0"/>
      <w:divBdr>
        <w:top w:val="none" w:sz="0" w:space="0" w:color="auto"/>
        <w:left w:val="none" w:sz="0" w:space="0" w:color="auto"/>
        <w:bottom w:val="none" w:sz="0" w:space="0" w:color="auto"/>
        <w:right w:val="none" w:sz="0" w:space="0" w:color="auto"/>
      </w:divBdr>
    </w:div>
    <w:div w:id="1204826682">
      <w:bodyDiv w:val="1"/>
      <w:marLeft w:val="0"/>
      <w:marRight w:val="0"/>
      <w:marTop w:val="0"/>
      <w:marBottom w:val="0"/>
      <w:divBdr>
        <w:top w:val="none" w:sz="0" w:space="0" w:color="auto"/>
        <w:left w:val="none" w:sz="0" w:space="0" w:color="auto"/>
        <w:bottom w:val="none" w:sz="0" w:space="0" w:color="auto"/>
        <w:right w:val="none" w:sz="0" w:space="0" w:color="auto"/>
      </w:divBdr>
    </w:div>
    <w:div w:id="1205096298">
      <w:bodyDiv w:val="1"/>
      <w:marLeft w:val="0"/>
      <w:marRight w:val="0"/>
      <w:marTop w:val="0"/>
      <w:marBottom w:val="0"/>
      <w:divBdr>
        <w:top w:val="none" w:sz="0" w:space="0" w:color="auto"/>
        <w:left w:val="none" w:sz="0" w:space="0" w:color="auto"/>
        <w:bottom w:val="none" w:sz="0" w:space="0" w:color="auto"/>
        <w:right w:val="none" w:sz="0" w:space="0" w:color="auto"/>
      </w:divBdr>
    </w:div>
    <w:div w:id="1205632208">
      <w:bodyDiv w:val="1"/>
      <w:marLeft w:val="0"/>
      <w:marRight w:val="0"/>
      <w:marTop w:val="0"/>
      <w:marBottom w:val="0"/>
      <w:divBdr>
        <w:top w:val="none" w:sz="0" w:space="0" w:color="auto"/>
        <w:left w:val="none" w:sz="0" w:space="0" w:color="auto"/>
        <w:bottom w:val="none" w:sz="0" w:space="0" w:color="auto"/>
        <w:right w:val="none" w:sz="0" w:space="0" w:color="auto"/>
      </w:divBdr>
    </w:div>
    <w:div w:id="1207329143">
      <w:bodyDiv w:val="1"/>
      <w:marLeft w:val="0"/>
      <w:marRight w:val="0"/>
      <w:marTop w:val="0"/>
      <w:marBottom w:val="0"/>
      <w:divBdr>
        <w:top w:val="none" w:sz="0" w:space="0" w:color="auto"/>
        <w:left w:val="none" w:sz="0" w:space="0" w:color="auto"/>
        <w:bottom w:val="none" w:sz="0" w:space="0" w:color="auto"/>
        <w:right w:val="none" w:sz="0" w:space="0" w:color="auto"/>
      </w:divBdr>
    </w:div>
    <w:div w:id="1207983367">
      <w:bodyDiv w:val="1"/>
      <w:marLeft w:val="0"/>
      <w:marRight w:val="0"/>
      <w:marTop w:val="0"/>
      <w:marBottom w:val="0"/>
      <w:divBdr>
        <w:top w:val="none" w:sz="0" w:space="0" w:color="auto"/>
        <w:left w:val="none" w:sz="0" w:space="0" w:color="auto"/>
        <w:bottom w:val="none" w:sz="0" w:space="0" w:color="auto"/>
        <w:right w:val="none" w:sz="0" w:space="0" w:color="auto"/>
      </w:divBdr>
    </w:div>
    <w:div w:id="1209759642">
      <w:bodyDiv w:val="1"/>
      <w:marLeft w:val="0"/>
      <w:marRight w:val="0"/>
      <w:marTop w:val="0"/>
      <w:marBottom w:val="0"/>
      <w:divBdr>
        <w:top w:val="none" w:sz="0" w:space="0" w:color="auto"/>
        <w:left w:val="none" w:sz="0" w:space="0" w:color="auto"/>
        <w:bottom w:val="none" w:sz="0" w:space="0" w:color="auto"/>
        <w:right w:val="none" w:sz="0" w:space="0" w:color="auto"/>
      </w:divBdr>
    </w:div>
    <w:div w:id="1209997465">
      <w:bodyDiv w:val="1"/>
      <w:marLeft w:val="0"/>
      <w:marRight w:val="0"/>
      <w:marTop w:val="0"/>
      <w:marBottom w:val="0"/>
      <w:divBdr>
        <w:top w:val="none" w:sz="0" w:space="0" w:color="auto"/>
        <w:left w:val="none" w:sz="0" w:space="0" w:color="auto"/>
        <w:bottom w:val="none" w:sz="0" w:space="0" w:color="auto"/>
        <w:right w:val="none" w:sz="0" w:space="0" w:color="auto"/>
      </w:divBdr>
    </w:div>
    <w:div w:id="1211065384">
      <w:bodyDiv w:val="1"/>
      <w:marLeft w:val="0"/>
      <w:marRight w:val="0"/>
      <w:marTop w:val="0"/>
      <w:marBottom w:val="0"/>
      <w:divBdr>
        <w:top w:val="none" w:sz="0" w:space="0" w:color="auto"/>
        <w:left w:val="none" w:sz="0" w:space="0" w:color="auto"/>
        <w:bottom w:val="none" w:sz="0" w:space="0" w:color="auto"/>
        <w:right w:val="none" w:sz="0" w:space="0" w:color="auto"/>
      </w:divBdr>
    </w:div>
    <w:div w:id="1211846197">
      <w:bodyDiv w:val="1"/>
      <w:marLeft w:val="0"/>
      <w:marRight w:val="0"/>
      <w:marTop w:val="0"/>
      <w:marBottom w:val="0"/>
      <w:divBdr>
        <w:top w:val="none" w:sz="0" w:space="0" w:color="auto"/>
        <w:left w:val="none" w:sz="0" w:space="0" w:color="auto"/>
        <w:bottom w:val="none" w:sz="0" w:space="0" w:color="auto"/>
        <w:right w:val="none" w:sz="0" w:space="0" w:color="auto"/>
      </w:divBdr>
    </w:div>
    <w:div w:id="1212427473">
      <w:bodyDiv w:val="1"/>
      <w:marLeft w:val="0"/>
      <w:marRight w:val="0"/>
      <w:marTop w:val="0"/>
      <w:marBottom w:val="0"/>
      <w:divBdr>
        <w:top w:val="none" w:sz="0" w:space="0" w:color="auto"/>
        <w:left w:val="none" w:sz="0" w:space="0" w:color="auto"/>
        <w:bottom w:val="none" w:sz="0" w:space="0" w:color="auto"/>
        <w:right w:val="none" w:sz="0" w:space="0" w:color="auto"/>
      </w:divBdr>
    </w:div>
    <w:div w:id="1212692714">
      <w:bodyDiv w:val="1"/>
      <w:marLeft w:val="0"/>
      <w:marRight w:val="0"/>
      <w:marTop w:val="0"/>
      <w:marBottom w:val="0"/>
      <w:divBdr>
        <w:top w:val="none" w:sz="0" w:space="0" w:color="auto"/>
        <w:left w:val="none" w:sz="0" w:space="0" w:color="auto"/>
        <w:bottom w:val="none" w:sz="0" w:space="0" w:color="auto"/>
        <w:right w:val="none" w:sz="0" w:space="0" w:color="auto"/>
      </w:divBdr>
    </w:div>
    <w:div w:id="1212766304">
      <w:bodyDiv w:val="1"/>
      <w:marLeft w:val="0"/>
      <w:marRight w:val="0"/>
      <w:marTop w:val="0"/>
      <w:marBottom w:val="0"/>
      <w:divBdr>
        <w:top w:val="none" w:sz="0" w:space="0" w:color="auto"/>
        <w:left w:val="none" w:sz="0" w:space="0" w:color="auto"/>
        <w:bottom w:val="none" w:sz="0" w:space="0" w:color="auto"/>
        <w:right w:val="none" w:sz="0" w:space="0" w:color="auto"/>
      </w:divBdr>
    </w:div>
    <w:div w:id="1212956593">
      <w:bodyDiv w:val="1"/>
      <w:marLeft w:val="0"/>
      <w:marRight w:val="0"/>
      <w:marTop w:val="0"/>
      <w:marBottom w:val="0"/>
      <w:divBdr>
        <w:top w:val="none" w:sz="0" w:space="0" w:color="auto"/>
        <w:left w:val="none" w:sz="0" w:space="0" w:color="auto"/>
        <w:bottom w:val="none" w:sz="0" w:space="0" w:color="auto"/>
        <w:right w:val="none" w:sz="0" w:space="0" w:color="auto"/>
      </w:divBdr>
    </w:div>
    <w:div w:id="1213924933">
      <w:bodyDiv w:val="1"/>
      <w:marLeft w:val="0"/>
      <w:marRight w:val="0"/>
      <w:marTop w:val="0"/>
      <w:marBottom w:val="0"/>
      <w:divBdr>
        <w:top w:val="none" w:sz="0" w:space="0" w:color="auto"/>
        <w:left w:val="none" w:sz="0" w:space="0" w:color="auto"/>
        <w:bottom w:val="none" w:sz="0" w:space="0" w:color="auto"/>
        <w:right w:val="none" w:sz="0" w:space="0" w:color="auto"/>
      </w:divBdr>
    </w:div>
    <w:div w:id="1214078878">
      <w:bodyDiv w:val="1"/>
      <w:marLeft w:val="0"/>
      <w:marRight w:val="0"/>
      <w:marTop w:val="0"/>
      <w:marBottom w:val="0"/>
      <w:divBdr>
        <w:top w:val="none" w:sz="0" w:space="0" w:color="auto"/>
        <w:left w:val="none" w:sz="0" w:space="0" w:color="auto"/>
        <w:bottom w:val="none" w:sz="0" w:space="0" w:color="auto"/>
        <w:right w:val="none" w:sz="0" w:space="0" w:color="auto"/>
      </w:divBdr>
    </w:div>
    <w:div w:id="1215970748">
      <w:bodyDiv w:val="1"/>
      <w:marLeft w:val="0"/>
      <w:marRight w:val="0"/>
      <w:marTop w:val="0"/>
      <w:marBottom w:val="0"/>
      <w:divBdr>
        <w:top w:val="none" w:sz="0" w:space="0" w:color="auto"/>
        <w:left w:val="none" w:sz="0" w:space="0" w:color="auto"/>
        <w:bottom w:val="none" w:sz="0" w:space="0" w:color="auto"/>
        <w:right w:val="none" w:sz="0" w:space="0" w:color="auto"/>
      </w:divBdr>
    </w:div>
    <w:div w:id="1216508478">
      <w:bodyDiv w:val="1"/>
      <w:marLeft w:val="0"/>
      <w:marRight w:val="0"/>
      <w:marTop w:val="0"/>
      <w:marBottom w:val="0"/>
      <w:divBdr>
        <w:top w:val="none" w:sz="0" w:space="0" w:color="auto"/>
        <w:left w:val="none" w:sz="0" w:space="0" w:color="auto"/>
        <w:bottom w:val="none" w:sz="0" w:space="0" w:color="auto"/>
        <w:right w:val="none" w:sz="0" w:space="0" w:color="auto"/>
      </w:divBdr>
    </w:div>
    <w:div w:id="1216695028">
      <w:bodyDiv w:val="1"/>
      <w:marLeft w:val="0"/>
      <w:marRight w:val="0"/>
      <w:marTop w:val="0"/>
      <w:marBottom w:val="0"/>
      <w:divBdr>
        <w:top w:val="none" w:sz="0" w:space="0" w:color="auto"/>
        <w:left w:val="none" w:sz="0" w:space="0" w:color="auto"/>
        <w:bottom w:val="none" w:sz="0" w:space="0" w:color="auto"/>
        <w:right w:val="none" w:sz="0" w:space="0" w:color="auto"/>
      </w:divBdr>
    </w:div>
    <w:div w:id="1216698731">
      <w:bodyDiv w:val="1"/>
      <w:marLeft w:val="0"/>
      <w:marRight w:val="0"/>
      <w:marTop w:val="0"/>
      <w:marBottom w:val="0"/>
      <w:divBdr>
        <w:top w:val="none" w:sz="0" w:space="0" w:color="auto"/>
        <w:left w:val="none" w:sz="0" w:space="0" w:color="auto"/>
        <w:bottom w:val="none" w:sz="0" w:space="0" w:color="auto"/>
        <w:right w:val="none" w:sz="0" w:space="0" w:color="auto"/>
      </w:divBdr>
    </w:div>
    <w:div w:id="1219588056">
      <w:bodyDiv w:val="1"/>
      <w:marLeft w:val="0"/>
      <w:marRight w:val="0"/>
      <w:marTop w:val="0"/>
      <w:marBottom w:val="0"/>
      <w:divBdr>
        <w:top w:val="none" w:sz="0" w:space="0" w:color="auto"/>
        <w:left w:val="none" w:sz="0" w:space="0" w:color="auto"/>
        <w:bottom w:val="none" w:sz="0" w:space="0" w:color="auto"/>
        <w:right w:val="none" w:sz="0" w:space="0" w:color="auto"/>
      </w:divBdr>
    </w:div>
    <w:div w:id="1220943449">
      <w:bodyDiv w:val="1"/>
      <w:marLeft w:val="0"/>
      <w:marRight w:val="0"/>
      <w:marTop w:val="0"/>
      <w:marBottom w:val="0"/>
      <w:divBdr>
        <w:top w:val="none" w:sz="0" w:space="0" w:color="auto"/>
        <w:left w:val="none" w:sz="0" w:space="0" w:color="auto"/>
        <w:bottom w:val="none" w:sz="0" w:space="0" w:color="auto"/>
        <w:right w:val="none" w:sz="0" w:space="0" w:color="auto"/>
      </w:divBdr>
    </w:div>
    <w:div w:id="1221746845">
      <w:bodyDiv w:val="1"/>
      <w:marLeft w:val="0"/>
      <w:marRight w:val="0"/>
      <w:marTop w:val="0"/>
      <w:marBottom w:val="0"/>
      <w:divBdr>
        <w:top w:val="none" w:sz="0" w:space="0" w:color="auto"/>
        <w:left w:val="none" w:sz="0" w:space="0" w:color="auto"/>
        <w:bottom w:val="none" w:sz="0" w:space="0" w:color="auto"/>
        <w:right w:val="none" w:sz="0" w:space="0" w:color="auto"/>
      </w:divBdr>
    </w:div>
    <w:div w:id="1224758763">
      <w:bodyDiv w:val="1"/>
      <w:marLeft w:val="0"/>
      <w:marRight w:val="0"/>
      <w:marTop w:val="0"/>
      <w:marBottom w:val="0"/>
      <w:divBdr>
        <w:top w:val="none" w:sz="0" w:space="0" w:color="auto"/>
        <w:left w:val="none" w:sz="0" w:space="0" w:color="auto"/>
        <w:bottom w:val="none" w:sz="0" w:space="0" w:color="auto"/>
        <w:right w:val="none" w:sz="0" w:space="0" w:color="auto"/>
      </w:divBdr>
    </w:div>
    <w:div w:id="1225605176">
      <w:bodyDiv w:val="1"/>
      <w:marLeft w:val="0"/>
      <w:marRight w:val="0"/>
      <w:marTop w:val="0"/>
      <w:marBottom w:val="0"/>
      <w:divBdr>
        <w:top w:val="none" w:sz="0" w:space="0" w:color="auto"/>
        <w:left w:val="none" w:sz="0" w:space="0" w:color="auto"/>
        <w:bottom w:val="none" w:sz="0" w:space="0" w:color="auto"/>
        <w:right w:val="none" w:sz="0" w:space="0" w:color="auto"/>
      </w:divBdr>
    </w:div>
    <w:div w:id="1225876375">
      <w:bodyDiv w:val="1"/>
      <w:marLeft w:val="0"/>
      <w:marRight w:val="0"/>
      <w:marTop w:val="0"/>
      <w:marBottom w:val="0"/>
      <w:divBdr>
        <w:top w:val="none" w:sz="0" w:space="0" w:color="auto"/>
        <w:left w:val="none" w:sz="0" w:space="0" w:color="auto"/>
        <w:bottom w:val="none" w:sz="0" w:space="0" w:color="auto"/>
        <w:right w:val="none" w:sz="0" w:space="0" w:color="auto"/>
      </w:divBdr>
    </w:div>
    <w:div w:id="1226337813">
      <w:bodyDiv w:val="1"/>
      <w:marLeft w:val="0"/>
      <w:marRight w:val="0"/>
      <w:marTop w:val="0"/>
      <w:marBottom w:val="0"/>
      <w:divBdr>
        <w:top w:val="none" w:sz="0" w:space="0" w:color="auto"/>
        <w:left w:val="none" w:sz="0" w:space="0" w:color="auto"/>
        <w:bottom w:val="none" w:sz="0" w:space="0" w:color="auto"/>
        <w:right w:val="none" w:sz="0" w:space="0" w:color="auto"/>
      </w:divBdr>
    </w:div>
    <w:div w:id="1228954505">
      <w:bodyDiv w:val="1"/>
      <w:marLeft w:val="0"/>
      <w:marRight w:val="0"/>
      <w:marTop w:val="0"/>
      <w:marBottom w:val="0"/>
      <w:divBdr>
        <w:top w:val="none" w:sz="0" w:space="0" w:color="auto"/>
        <w:left w:val="none" w:sz="0" w:space="0" w:color="auto"/>
        <w:bottom w:val="none" w:sz="0" w:space="0" w:color="auto"/>
        <w:right w:val="none" w:sz="0" w:space="0" w:color="auto"/>
      </w:divBdr>
    </w:div>
    <w:div w:id="1229653100">
      <w:bodyDiv w:val="1"/>
      <w:marLeft w:val="0"/>
      <w:marRight w:val="0"/>
      <w:marTop w:val="0"/>
      <w:marBottom w:val="0"/>
      <w:divBdr>
        <w:top w:val="none" w:sz="0" w:space="0" w:color="auto"/>
        <w:left w:val="none" w:sz="0" w:space="0" w:color="auto"/>
        <w:bottom w:val="none" w:sz="0" w:space="0" w:color="auto"/>
        <w:right w:val="none" w:sz="0" w:space="0" w:color="auto"/>
      </w:divBdr>
    </w:div>
    <w:div w:id="1231117526">
      <w:bodyDiv w:val="1"/>
      <w:marLeft w:val="0"/>
      <w:marRight w:val="0"/>
      <w:marTop w:val="0"/>
      <w:marBottom w:val="0"/>
      <w:divBdr>
        <w:top w:val="none" w:sz="0" w:space="0" w:color="auto"/>
        <w:left w:val="none" w:sz="0" w:space="0" w:color="auto"/>
        <w:bottom w:val="none" w:sz="0" w:space="0" w:color="auto"/>
        <w:right w:val="none" w:sz="0" w:space="0" w:color="auto"/>
      </w:divBdr>
    </w:div>
    <w:div w:id="1231773237">
      <w:bodyDiv w:val="1"/>
      <w:marLeft w:val="0"/>
      <w:marRight w:val="0"/>
      <w:marTop w:val="0"/>
      <w:marBottom w:val="0"/>
      <w:divBdr>
        <w:top w:val="none" w:sz="0" w:space="0" w:color="auto"/>
        <w:left w:val="none" w:sz="0" w:space="0" w:color="auto"/>
        <w:bottom w:val="none" w:sz="0" w:space="0" w:color="auto"/>
        <w:right w:val="none" w:sz="0" w:space="0" w:color="auto"/>
      </w:divBdr>
    </w:div>
    <w:div w:id="1232497140">
      <w:bodyDiv w:val="1"/>
      <w:marLeft w:val="0"/>
      <w:marRight w:val="0"/>
      <w:marTop w:val="0"/>
      <w:marBottom w:val="0"/>
      <w:divBdr>
        <w:top w:val="none" w:sz="0" w:space="0" w:color="auto"/>
        <w:left w:val="none" w:sz="0" w:space="0" w:color="auto"/>
        <w:bottom w:val="none" w:sz="0" w:space="0" w:color="auto"/>
        <w:right w:val="none" w:sz="0" w:space="0" w:color="auto"/>
      </w:divBdr>
    </w:div>
    <w:div w:id="1233390746">
      <w:bodyDiv w:val="1"/>
      <w:marLeft w:val="0"/>
      <w:marRight w:val="0"/>
      <w:marTop w:val="0"/>
      <w:marBottom w:val="0"/>
      <w:divBdr>
        <w:top w:val="none" w:sz="0" w:space="0" w:color="auto"/>
        <w:left w:val="none" w:sz="0" w:space="0" w:color="auto"/>
        <w:bottom w:val="none" w:sz="0" w:space="0" w:color="auto"/>
        <w:right w:val="none" w:sz="0" w:space="0" w:color="auto"/>
      </w:divBdr>
    </w:div>
    <w:div w:id="1233858685">
      <w:bodyDiv w:val="1"/>
      <w:marLeft w:val="0"/>
      <w:marRight w:val="0"/>
      <w:marTop w:val="0"/>
      <w:marBottom w:val="0"/>
      <w:divBdr>
        <w:top w:val="none" w:sz="0" w:space="0" w:color="auto"/>
        <w:left w:val="none" w:sz="0" w:space="0" w:color="auto"/>
        <w:bottom w:val="none" w:sz="0" w:space="0" w:color="auto"/>
        <w:right w:val="none" w:sz="0" w:space="0" w:color="auto"/>
      </w:divBdr>
    </w:div>
    <w:div w:id="1235356984">
      <w:bodyDiv w:val="1"/>
      <w:marLeft w:val="0"/>
      <w:marRight w:val="0"/>
      <w:marTop w:val="0"/>
      <w:marBottom w:val="0"/>
      <w:divBdr>
        <w:top w:val="none" w:sz="0" w:space="0" w:color="auto"/>
        <w:left w:val="none" w:sz="0" w:space="0" w:color="auto"/>
        <w:bottom w:val="none" w:sz="0" w:space="0" w:color="auto"/>
        <w:right w:val="none" w:sz="0" w:space="0" w:color="auto"/>
      </w:divBdr>
    </w:div>
    <w:div w:id="1235893414">
      <w:bodyDiv w:val="1"/>
      <w:marLeft w:val="0"/>
      <w:marRight w:val="0"/>
      <w:marTop w:val="0"/>
      <w:marBottom w:val="0"/>
      <w:divBdr>
        <w:top w:val="none" w:sz="0" w:space="0" w:color="auto"/>
        <w:left w:val="none" w:sz="0" w:space="0" w:color="auto"/>
        <w:bottom w:val="none" w:sz="0" w:space="0" w:color="auto"/>
        <w:right w:val="none" w:sz="0" w:space="0" w:color="auto"/>
      </w:divBdr>
    </w:div>
    <w:div w:id="1236285685">
      <w:bodyDiv w:val="1"/>
      <w:marLeft w:val="0"/>
      <w:marRight w:val="0"/>
      <w:marTop w:val="0"/>
      <w:marBottom w:val="0"/>
      <w:divBdr>
        <w:top w:val="none" w:sz="0" w:space="0" w:color="auto"/>
        <w:left w:val="none" w:sz="0" w:space="0" w:color="auto"/>
        <w:bottom w:val="none" w:sz="0" w:space="0" w:color="auto"/>
        <w:right w:val="none" w:sz="0" w:space="0" w:color="auto"/>
      </w:divBdr>
    </w:div>
    <w:div w:id="1237518877">
      <w:bodyDiv w:val="1"/>
      <w:marLeft w:val="0"/>
      <w:marRight w:val="0"/>
      <w:marTop w:val="0"/>
      <w:marBottom w:val="0"/>
      <w:divBdr>
        <w:top w:val="none" w:sz="0" w:space="0" w:color="auto"/>
        <w:left w:val="none" w:sz="0" w:space="0" w:color="auto"/>
        <w:bottom w:val="none" w:sz="0" w:space="0" w:color="auto"/>
        <w:right w:val="none" w:sz="0" w:space="0" w:color="auto"/>
      </w:divBdr>
    </w:div>
    <w:div w:id="1237783969">
      <w:bodyDiv w:val="1"/>
      <w:marLeft w:val="0"/>
      <w:marRight w:val="0"/>
      <w:marTop w:val="0"/>
      <w:marBottom w:val="0"/>
      <w:divBdr>
        <w:top w:val="none" w:sz="0" w:space="0" w:color="auto"/>
        <w:left w:val="none" w:sz="0" w:space="0" w:color="auto"/>
        <w:bottom w:val="none" w:sz="0" w:space="0" w:color="auto"/>
        <w:right w:val="none" w:sz="0" w:space="0" w:color="auto"/>
      </w:divBdr>
    </w:div>
    <w:div w:id="1237858726">
      <w:bodyDiv w:val="1"/>
      <w:marLeft w:val="0"/>
      <w:marRight w:val="0"/>
      <w:marTop w:val="0"/>
      <w:marBottom w:val="0"/>
      <w:divBdr>
        <w:top w:val="none" w:sz="0" w:space="0" w:color="auto"/>
        <w:left w:val="none" w:sz="0" w:space="0" w:color="auto"/>
        <w:bottom w:val="none" w:sz="0" w:space="0" w:color="auto"/>
        <w:right w:val="none" w:sz="0" w:space="0" w:color="auto"/>
      </w:divBdr>
    </w:div>
    <w:div w:id="1238053207">
      <w:bodyDiv w:val="1"/>
      <w:marLeft w:val="0"/>
      <w:marRight w:val="0"/>
      <w:marTop w:val="0"/>
      <w:marBottom w:val="0"/>
      <w:divBdr>
        <w:top w:val="none" w:sz="0" w:space="0" w:color="auto"/>
        <w:left w:val="none" w:sz="0" w:space="0" w:color="auto"/>
        <w:bottom w:val="none" w:sz="0" w:space="0" w:color="auto"/>
        <w:right w:val="none" w:sz="0" w:space="0" w:color="auto"/>
      </w:divBdr>
    </w:div>
    <w:div w:id="1238248460">
      <w:bodyDiv w:val="1"/>
      <w:marLeft w:val="0"/>
      <w:marRight w:val="0"/>
      <w:marTop w:val="0"/>
      <w:marBottom w:val="0"/>
      <w:divBdr>
        <w:top w:val="none" w:sz="0" w:space="0" w:color="auto"/>
        <w:left w:val="none" w:sz="0" w:space="0" w:color="auto"/>
        <w:bottom w:val="none" w:sz="0" w:space="0" w:color="auto"/>
        <w:right w:val="none" w:sz="0" w:space="0" w:color="auto"/>
      </w:divBdr>
    </w:div>
    <w:div w:id="1238662515">
      <w:bodyDiv w:val="1"/>
      <w:marLeft w:val="0"/>
      <w:marRight w:val="0"/>
      <w:marTop w:val="0"/>
      <w:marBottom w:val="0"/>
      <w:divBdr>
        <w:top w:val="none" w:sz="0" w:space="0" w:color="auto"/>
        <w:left w:val="none" w:sz="0" w:space="0" w:color="auto"/>
        <w:bottom w:val="none" w:sz="0" w:space="0" w:color="auto"/>
        <w:right w:val="none" w:sz="0" w:space="0" w:color="auto"/>
      </w:divBdr>
    </w:div>
    <w:div w:id="1239366119">
      <w:bodyDiv w:val="1"/>
      <w:marLeft w:val="0"/>
      <w:marRight w:val="0"/>
      <w:marTop w:val="0"/>
      <w:marBottom w:val="0"/>
      <w:divBdr>
        <w:top w:val="none" w:sz="0" w:space="0" w:color="auto"/>
        <w:left w:val="none" w:sz="0" w:space="0" w:color="auto"/>
        <w:bottom w:val="none" w:sz="0" w:space="0" w:color="auto"/>
        <w:right w:val="none" w:sz="0" w:space="0" w:color="auto"/>
      </w:divBdr>
    </w:div>
    <w:div w:id="1240943835">
      <w:bodyDiv w:val="1"/>
      <w:marLeft w:val="0"/>
      <w:marRight w:val="0"/>
      <w:marTop w:val="0"/>
      <w:marBottom w:val="0"/>
      <w:divBdr>
        <w:top w:val="none" w:sz="0" w:space="0" w:color="auto"/>
        <w:left w:val="none" w:sz="0" w:space="0" w:color="auto"/>
        <w:bottom w:val="none" w:sz="0" w:space="0" w:color="auto"/>
        <w:right w:val="none" w:sz="0" w:space="0" w:color="auto"/>
      </w:divBdr>
    </w:div>
    <w:div w:id="1241059874">
      <w:bodyDiv w:val="1"/>
      <w:marLeft w:val="0"/>
      <w:marRight w:val="0"/>
      <w:marTop w:val="0"/>
      <w:marBottom w:val="0"/>
      <w:divBdr>
        <w:top w:val="none" w:sz="0" w:space="0" w:color="auto"/>
        <w:left w:val="none" w:sz="0" w:space="0" w:color="auto"/>
        <w:bottom w:val="none" w:sz="0" w:space="0" w:color="auto"/>
        <w:right w:val="none" w:sz="0" w:space="0" w:color="auto"/>
      </w:divBdr>
    </w:div>
    <w:div w:id="1241259982">
      <w:bodyDiv w:val="1"/>
      <w:marLeft w:val="0"/>
      <w:marRight w:val="0"/>
      <w:marTop w:val="0"/>
      <w:marBottom w:val="0"/>
      <w:divBdr>
        <w:top w:val="none" w:sz="0" w:space="0" w:color="auto"/>
        <w:left w:val="none" w:sz="0" w:space="0" w:color="auto"/>
        <w:bottom w:val="none" w:sz="0" w:space="0" w:color="auto"/>
        <w:right w:val="none" w:sz="0" w:space="0" w:color="auto"/>
      </w:divBdr>
    </w:div>
    <w:div w:id="1244217608">
      <w:bodyDiv w:val="1"/>
      <w:marLeft w:val="0"/>
      <w:marRight w:val="0"/>
      <w:marTop w:val="0"/>
      <w:marBottom w:val="0"/>
      <w:divBdr>
        <w:top w:val="none" w:sz="0" w:space="0" w:color="auto"/>
        <w:left w:val="none" w:sz="0" w:space="0" w:color="auto"/>
        <w:bottom w:val="none" w:sz="0" w:space="0" w:color="auto"/>
        <w:right w:val="none" w:sz="0" w:space="0" w:color="auto"/>
      </w:divBdr>
    </w:div>
    <w:div w:id="1244340014">
      <w:bodyDiv w:val="1"/>
      <w:marLeft w:val="0"/>
      <w:marRight w:val="0"/>
      <w:marTop w:val="0"/>
      <w:marBottom w:val="0"/>
      <w:divBdr>
        <w:top w:val="none" w:sz="0" w:space="0" w:color="auto"/>
        <w:left w:val="none" w:sz="0" w:space="0" w:color="auto"/>
        <w:bottom w:val="none" w:sz="0" w:space="0" w:color="auto"/>
        <w:right w:val="none" w:sz="0" w:space="0" w:color="auto"/>
      </w:divBdr>
    </w:div>
    <w:div w:id="1244603370">
      <w:bodyDiv w:val="1"/>
      <w:marLeft w:val="0"/>
      <w:marRight w:val="0"/>
      <w:marTop w:val="0"/>
      <w:marBottom w:val="0"/>
      <w:divBdr>
        <w:top w:val="none" w:sz="0" w:space="0" w:color="auto"/>
        <w:left w:val="none" w:sz="0" w:space="0" w:color="auto"/>
        <w:bottom w:val="none" w:sz="0" w:space="0" w:color="auto"/>
        <w:right w:val="none" w:sz="0" w:space="0" w:color="auto"/>
      </w:divBdr>
    </w:div>
    <w:div w:id="1244605228">
      <w:bodyDiv w:val="1"/>
      <w:marLeft w:val="0"/>
      <w:marRight w:val="0"/>
      <w:marTop w:val="0"/>
      <w:marBottom w:val="0"/>
      <w:divBdr>
        <w:top w:val="none" w:sz="0" w:space="0" w:color="auto"/>
        <w:left w:val="none" w:sz="0" w:space="0" w:color="auto"/>
        <w:bottom w:val="none" w:sz="0" w:space="0" w:color="auto"/>
        <w:right w:val="none" w:sz="0" w:space="0" w:color="auto"/>
      </w:divBdr>
    </w:div>
    <w:div w:id="1244950708">
      <w:bodyDiv w:val="1"/>
      <w:marLeft w:val="0"/>
      <w:marRight w:val="0"/>
      <w:marTop w:val="0"/>
      <w:marBottom w:val="0"/>
      <w:divBdr>
        <w:top w:val="none" w:sz="0" w:space="0" w:color="auto"/>
        <w:left w:val="none" w:sz="0" w:space="0" w:color="auto"/>
        <w:bottom w:val="none" w:sz="0" w:space="0" w:color="auto"/>
        <w:right w:val="none" w:sz="0" w:space="0" w:color="auto"/>
      </w:divBdr>
    </w:div>
    <w:div w:id="1245066887">
      <w:bodyDiv w:val="1"/>
      <w:marLeft w:val="0"/>
      <w:marRight w:val="0"/>
      <w:marTop w:val="0"/>
      <w:marBottom w:val="0"/>
      <w:divBdr>
        <w:top w:val="none" w:sz="0" w:space="0" w:color="auto"/>
        <w:left w:val="none" w:sz="0" w:space="0" w:color="auto"/>
        <w:bottom w:val="none" w:sz="0" w:space="0" w:color="auto"/>
        <w:right w:val="none" w:sz="0" w:space="0" w:color="auto"/>
      </w:divBdr>
    </w:div>
    <w:div w:id="1246573186">
      <w:bodyDiv w:val="1"/>
      <w:marLeft w:val="0"/>
      <w:marRight w:val="0"/>
      <w:marTop w:val="0"/>
      <w:marBottom w:val="0"/>
      <w:divBdr>
        <w:top w:val="none" w:sz="0" w:space="0" w:color="auto"/>
        <w:left w:val="none" w:sz="0" w:space="0" w:color="auto"/>
        <w:bottom w:val="none" w:sz="0" w:space="0" w:color="auto"/>
        <w:right w:val="none" w:sz="0" w:space="0" w:color="auto"/>
      </w:divBdr>
    </w:div>
    <w:div w:id="1246764796">
      <w:bodyDiv w:val="1"/>
      <w:marLeft w:val="0"/>
      <w:marRight w:val="0"/>
      <w:marTop w:val="0"/>
      <w:marBottom w:val="0"/>
      <w:divBdr>
        <w:top w:val="none" w:sz="0" w:space="0" w:color="auto"/>
        <w:left w:val="none" w:sz="0" w:space="0" w:color="auto"/>
        <w:bottom w:val="none" w:sz="0" w:space="0" w:color="auto"/>
        <w:right w:val="none" w:sz="0" w:space="0" w:color="auto"/>
      </w:divBdr>
    </w:div>
    <w:div w:id="1247420238">
      <w:bodyDiv w:val="1"/>
      <w:marLeft w:val="0"/>
      <w:marRight w:val="0"/>
      <w:marTop w:val="0"/>
      <w:marBottom w:val="0"/>
      <w:divBdr>
        <w:top w:val="none" w:sz="0" w:space="0" w:color="auto"/>
        <w:left w:val="none" w:sz="0" w:space="0" w:color="auto"/>
        <w:bottom w:val="none" w:sz="0" w:space="0" w:color="auto"/>
        <w:right w:val="none" w:sz="0" w:space="0" w:color="auto"/>
      </w:divBdr>
    </w:div>
    <w:div w:id="1248002403">
      <w:bodyDiv w:val="1"/>
      <w:marLeft w:val="0"/>
      <w:marRight w:val="0"/>
      <w:marTop w:val="0"/>
      <w:marBottom w:val="0"/>
      <w:divBdr>
        <w:top w:val="none" w:sz="0" w:space="0" w:color="auto"/>
        <w:left w:val="none" w:sz="0" w:space="0" w:color="auto"/>
        <w:bottom w:val="none" w:sz="0" w:space="0" w:color="auto"/>
        <w:right w:val="none" w:sz="0" w:space="0" w:color="auto"/>
      </w:divBdr>
    </w:div>
    <w:div w:id="1248223183">
      <w:bodyDiv w:val="1"/>
      <w:marLeft w:val="0"/>
      <w:marRight w:val="0"/>
      <w:marTop w:val="0"/>
      <w:marBottom w:val="0"/>
      <w:divBdr>
        <w:top w:val="none" w:sz="0" w:space="0" w:color="auto"/>
        <w:left w:val="none" w:sz="0" w:space="0" w:color="auto"/>
        <w:bottom w:val="none" w:sz="0" w:space="0" w:color="auto"/>
        <w:right w:val="none" w:sz="0" w:space="0" w:color="auto"/>
      </w:divBdr>
    </w:div>
    <w:div w:id="1248920370">
      <w:bodyDiv w:val="1"/>
      <w:marLeft w:val="0"/>
      <w:marRight w:val="0"/>
      <w:marTop w:val="0"/>
      <w:marBottom w:val="0"/>
      <w:divBdr>
        <w:top w:val="none" w:sz="0" w:space="0" w:color="auto"/>
        <w:left w:val="none" w:sz="0" w:space="0" w:color="auto"/>
        <w:bottom w:val="none" w:sz="0" w:space="0" w:color="auto"/>
        <w:right w:val="none" w:sz="0" w:space="0" w:color="auto"/>
      </w:divBdr>
    </w:div>
    <w:div w:id="1249576646">
      <w:bodyDiv w:val="1"/>
      <w:marLeft w:val="0"/>
      <w:marRight w:val="0"/>
      <w:marTop w:val="0"/>
      <w:marBottom w:val="0"/>
      <w:divBdr>
        <w:top w:val="none" w:sz="0" w:space="0" w:color="auto"/>
        <w:left w:val="none" w:sz="0" w:space="0" w:color="auto"/>
        <w:bottom w:val="none" w:sz="0" w:space="0" w:color="auto"/>
        <w:right w:val="none" w:sz="0" w:space="0" w:color="auto"/>
      </w:divBdr>
    </w:div>
    <w:div w:id="1249655244">
      <w:bodyDiv w:val="1"/>
      <w:marLeft w:val="0"/>
      <w:marRight w:val="0"/>
      <w:marTop w:val="0"/>
      <w:marBottom w:val="0"/>
      <w:divBdr>
        <w:top w:val="none" w:sz="0" w:space="0" w:color="auto"/>
        <w:left w:val="none" w:sz="0" w:space="0" w:color="auto"/>
        <w:bottom w:val="none" w:sz="0" w:space="0" w:color="auto"/>
        <w:right w:val="none" w:sz="0" w:space="0" w:color="auto"/>
      </w:divBdr>
    </w:div>
    <w:div w:id="1249997087">
      <w:bodyDiv w:val="1"/>
      <w:marLeft w:val="0"/>
      <w:marRight w:val="0"/>
      <w:marTop w:val="0"/>
      <w:marBottom w:val="0"/>
      <w:divBdr>
        <w:top w:val="none" w:sz="0" w:space="0" w:color="auto"/>
        <w:left w:val="none" w:sz="0" w:space="0" w:color="auto"/>
        <w:bottom w:val="none" w:sz="0" w:space="0" w:color="auto"/>
        <w:right w:val="none" w:sz="0" w:space="0" w:color="auto"/>
      </w:divBdr>
    </w:div>
    <w:div w:id="1251620830">
      <w:bodyDiv w:val="1"/>
      <w:marLeft w:val="0"/>
      <w:marRight w:val="0"/>
      <w:marTop w:val="0"/>
      <w:marBottom w:val="0"/>
      <w:divBdr>
        <w:top w:val="none" w:sz="0" w:space="0" w:color="auto"/>
        <w:left w:val="none" w:sz="0" w:space="0" w:color="auto"/>
        <w:bottom w:val="none" w:sz="0" w:space="0" w:color="auto"/>
        <w:right w:val="none" w:sz="0" w:space="0" w:color="auto"/>
      </w:divBdr>
    </w:div>
    <w:div w:id="1251741387">
      <w:bodyDiv w:val="1"/>
      <w:marLeft w:val="0"/>
      <w:marRight w:val="0"/>
      <w:marTop w:val="0"/>
      <w:marBottom w:val="0"/>
      <w:divBdr>
        <w:top w:val="none" w:sz="0" w:space="0" w:color="auto"/>
        <w:left w:val="none" w:sz="0" w:space="0" w:color="auto"/>
        <w:bottom w:val="none" w:sz="0" w:space="0" w:color="auto"/>
        <w:right w:val="none" w:sz="0" w:space="0" w:color="auto"/>
      </w:divBdr>
    </w:div>
    <w:div w:id="1251965563">
      <w:bodyDiv w:val="1"/>
      <w:marLeft w:val="0"/>
      <w:marRight w:val="0"/>
      <w:marTop w:val="0"/>
      <w:marBottom w:val="0"/>
      <w:divBdr>
        <w:top w:val="none" w:sz="0" w:space="0" w:color="auto"/>
        <w:left w:val="none" w:sz="0" w:space="0" w:color="auto"/>
        <w:bottom w:val="none" w:sz="0" w:space="0" w:color="auto"/>
        <w:right w:val="none" w:sz="0" w:space="0" w:color="auto"/>
      </w:divBdr>
    </w:div>
    <w:div w:id="1252932955">
      <w:bodyDiv w:val="1"/>
      <w:marLeft w:val="0"/>
      <w:marRight w:val="0"/>
      <w:marTop w:val="0"/>
      <w:marBottom w:val="0"/>
      <w:divBdr>
        <w:top w:val="none" w:sz="0" w:space="0" w:color="auto"/>
        <w:left w:val="none" w:sz="0" w:space="0" w:color="auto"/>
        <w:bottom w:val="none" w:sz="0" w:space="0" w:color="auto"/>
        <w:right w:val="none" w:sz="0" w:space="0" w:color="auto"/>
      </w:divBdr>
    </w:div>
    <w:div w:id="1254780119">
      <w:bodyDiv w:val="1"/>
      <w:marLeft w:val="0"/>
      <w:marRight w:val="0"/>
      <w:marTop w:val="0"/>
      <w:marBottom w:val="0"/>
      <w:divBdr>
        <w:top w:val="none" w:sz="0" w:space="0" w:color="auto"/>
        <w:left w:val="none" w:sz="0" w:space="0" w:color="auto"/>
        <w:bottom w:val="none" w:sz="0" w:space="0" w:color="auto"/>
        <w:right w:val="none" w:sz="0" w:space="0" w:color="auto"/>
      </w:divBdr>
    </w:div>
    <w:div w:id="1255626039">
      <w:bodyDiv w:val="1"/>
      <w:marLeft w:val="0"/>
      <w:marRight w:val="0"/>
      <w:marTop w:val="0"/>
      <w:marBottom w:val="0"/>
      <w:divBdr>
        <w:top w:val="none" w:sz="0" w:space="0" w:color="auto"/>
        <w:left w:val="none" w:sz="0" w:space="0" w:color="auto"/>
        <w:bottom w:val="none" w:sz="0" w:space="0" w:color="auto"/>
        <w:right w:val="none" w:sz="0" w:space="0" w:color="auto"/>
      </w:divBdr>
    </w:div>
    <w:div w:id="1260724016">
      <w:bodyDiv w:val="1"/>
      <w:marLeft w:val="0"/>
      <w:marRight w:val="0"/>
      <w:marTop w:val="0"/>
      <w:marBottom w:val="0"/>
      <w:divBdr>
        <w:top w:val="none" w:sz="0" w:space="0" w:color="auto"/>
        <w:left w:val="none" w:sz="0" w:space="0" w:color="auto"/>
        <w:bottom w:val="none" w:sz="0" w:space="0" w:color="auto"/>
        <w:right w:val="none" w:sz="0" w:space="0" w:color="auto"/>
      </w:divBdr>
    </w:div>
    <w:div w:id="1261371838">
      <w:bodyDiv w:val="1"/>
      <w:marLeft w:val="0"/>
      <w:marRight w:val="0"/>
      <w:marTop w:val="0"/>
      <w:marBottom w:val="0"/>
      <w:divBdr>
        <w:top w:val="none" w:sz="0" w:space="0" w:color="auto"/>
        <w:left w:val="none" w:sz="0" w:space="0" w:color="auto"/>
        <w:bottom w:val="none" w:sz="0" w:space="0" w:color="auto"/>
        <w:right w:val="none" w:sz="0" w:space="0" w:color="auto"/>
      </w:divBdr>
    </w:div>
    <w:div w:id="1261839337">
      <w:bodyDiv w:val="1"/>
      <w:marLeft w:val="0"/>
      <w:marRight w:val="0"/>
      <w:marTop w:val="0"/>
      <w:marBottom w:val="0"/>
      <w:divBdr>
        <w:top w:val="none" w:sz="0" w:space="0" w:color="auto"/>
        <w:left w:val="none" w:sz="0" w:space="0" w:color="auto"/>
        <w:bottom w:val="none" w:sz="0" w:space="0" w:color="auto"/>
        <w:right w:val="none" w:sz="0" w:space="0" w:color="auto"/>
      </w:divBdr>
    </w:div>
    <w:div w:id="1262490047">
      <w:bodyDiv w:val="1"/>
      <w:marLeft w:val="0"/>
      <w:marRight w:val="0"/>
      <w:marTop w:val="0"/>
      <w:marBottom w:val="0"/>
      <w:divBdr>
        <w:top w:val="none" w:sz="0" w:space="0" w:color="auto"/>
        <w:left w:val="none" w:sz="0" w:space="0" w:color="auto"/>
        <w:bottom w:val="none" w:sz="0" w:space="0" w:color="auto"/>
        <w:right w:val="none" w:sz="0" w:space="0" w:color="auto"/>
      </w:divBdr>
    </w:div>
    <w:div w:id="1263294308">
      <w:bodyDiv w:val="1"/>
      <w:marLeft w:val="0"/>
      <w:marRight w:val="0"/>
      <w:marTop w:val="0"/>
      <w:marBottom w:val="0"/>
      <w:divBdr>
        <w:top w:val="none" w:sz="0" w:space="0" w:color="auto"/>
        <w:left w:val="none" w:sz="0" w:space="0" w:color="auto"/>
        <w:bottom w:val="none" w:sz="0" w:space="0" w:color="auto"/>
        <w:right w:val="none" w:sz="0" w:space="0" w:color="auto"/>
      </w:divBdr>
    </w:div>
    <w:div w:id="1263301020">
      <w:bodyDiv w:val="1"/>
      <w:marLeft w:val="0"/>
      <w:marRight w:val="0"/>
      <w:marTop w:val="0"/>
      <w:marBottom w:val="0"/>
      <w:divBdr>
        <w:top w:val="none" w:sz="0" w:space="0" w:color="auto"/>
        <w:left w:val="none" w:sz="0" w:space="0" w:color="auto"/>
        <w:bottom w:val="none" w:sz="0" w:space="0" w:color="auto"/>
        <w:right w:val="none" w:sz="0" w:space="0" w:color="auto"/>
      </w:divBdr>
    </w:div>
    <w:div w:id="1265069456">
      <w:bodyDiv w:val="1"/>
      <w:marLeft w:val="0"/>
      <w:marRight w:val="0"/>
      <w:marTop w:val="0"/>
      <w:marBottom w:val="0"/>
      <w:divBdr>
        <w:top w:val="none" w:sz="0" w:space="0" w:color="auto"/>
        <w:left w:val="none" w:sz="0" w:space="0" w:color="auto"/>
        <w:bottom w:val="none" w:sz="0" w:space="0" w:color="auto"/>
        <w:right w:val="none" w:sz="0" w:space="0" w:color="auto"/>
      </w:divBdr>
    </w:div>
    <w:div w:id="1265335019">
      <w:bodyDiv w:val="1"/>
      <w:marLeft w:val="0"/>
      <w:marRight w:val="0"/>
      <w:marTop w:val="0"/>
      <w:marBottom w:val="0"/>
      <w:divBdr>
        <w:top w:val="none" w:sz="0" w:space="0" w:color="auto"/>
        <w:left w:val="none" w:sz="0" w:space="0" w:color="auto"/>
        <w:bottom w:val="none" w:sz="0" w:space="0" w:color="auto"/>
        <w:right w:val="none" w:sz="0" w:space="0" w:color="auto"/>
      </w:divBdr>
    </w:div>
    <w:div w:id="1266185117">
      <w:bodyDiv w:val="1"/>
      <w:marLeft w:val="0"/>
      <w:marRight w:val="0"/>
      <w:marTop w:val="0"/>
      <w:marBottom w:val="0"/>
      <w:divBdr>
        <w:top w:val="none" w:sz="0" w:space="0" w:color="auto"/>
        <w:left w:val="none" w:sz="0" w:space="0" w:color="auto"/>
        <w:bottom w:val="none" w:sz="0" w:space="0" w:color="auto"/>
        <w:right w:val="none" w:sz="0" w:space="0" w:color="auto"/>
      </w:divBdr>
    </w:div>
    <w:div w:id="1267275508">
      <w:bodyDiv w:val="1"/>
      <w:marLeft w:val="0"/>
      <w:marRight w:val="0"/>
      <w:marTop w:val="0"/>
      <w:marBottom w:val="0"/>
      <w:divBdr>
        <w:top w:val="none" w:sz="0" w:space="0" w:color="auto"/>
        <w:left w:val="none" w:sz="0" w:space="0" w:color="auto"/>
        <w:bottom w:val="none" w:sz="0" w:space="0" w:color="auto"/>
        <w:right w:val="none" w:sz="0" w:space="0" w:color="auto"/>
      </w:divBdr>
    </w:div>
    <w:div w:id="1269042929">
      <w:bodyDiv w:val="1"/>
      <w:marLeft w:val="0"/>
      <w:marRight w:val="0"/>
      <w:marTop w:val="0"/>
      <w:marBottom w:val="0"/>
      <w:divBdr>
        <w:top w:val="none" w:sz="0" w:space="0" w:color="auto"/>
        <w:left w:val="none" w:sz="0" w:space="0" w:color="auto"/>
        <w:bottom w:val="none" w:sz="0" w:space="0" w:color="auto"/>
        <w:right w:val="none" w:sz="0" w:space="0" w:color="auto"/>
      </w:divBdr>
    </w:div>
    <w:div w:id="1270502135">
      <w:bodyDiv w:val="1"/>
      <w:marLeft w:val="0"/>
      <w:marRight w:val="0"/>
      <w:marTop w:val="0"/>
      <w:marBottom w:val="0"/>
      <w:divBdr>
        <w:top w:val="none" w:sz="0" w:space="0" w:color="auto"/>
        <w:left w:val="none" w:sz="0" w:space="0" w:color="auto"/>
        <w:bottom w:val="none" w:sz="0" w:space="0" w:color="auto"/>
        <w:right w:val="none" w:sz="0" w:space="0" w:color="auto"/>
      </w:divBdr>
    </w:div>
    <w:div w:id="1270625943">
      <w:bodyDiv w:val="1"/>
      <w:marLeft w:val="0"/>
      <w:marRight w:val="0"/>
      <w:marTop w:val="0"/>
      <w:marBottom w:val="0"/>
      <w:divBdr>
        <w:top w:val="none" w:sz="0" w:space="0" w:color="auto"/>
        <w:left w:val="none" w:sz="0" w:space="0" w:color="auto"/>
        <w:bottom w:val="none" w:sz="0" w:space="0" w:color="auto"/>
        <w:right w:val="none" w:sz="0" w:space="0" w:color="auto"/>
      </w:divBdr>
    </w:div>
    <w:div w:id="1271401798">
      <w:bodyDiv w:val="1"/>
      <w:marLeft w:val="0"/>
      <w:marRight w:val="0"/>
      <w:marTop w:val="0"/>
      <w:marBottom w:val="0"/>
      <w:divBdr>
        <w:top w:val="none" w:sz="0" w:space="0" w:color="auto"/>
        <w:left w:val="none" w:sz="0" w:space="0" w:color="auto"/>
        <w:bottom w:val="none" w:sz="0" w:space="0" w:color="auto"/>
        <w:right w:val="none" w:sz="0" w:space="0" w:color="auto"/>
      </w:divBdr>
    </w:div>
    <w:div w:id="1272472770">
      <w:bodyDiv w:val="1"/>
      <w:marLeft w:val="0"/>
      <w:marRight w:val="0"/>
      <w:marTop w:val="0"/>
      <w:marBottom w:val="0"/>
      <w:divBdr>
        <w:top w:val="none" w:sz="0" w:space="0" w:color="auto"/>
        <w:left w:val="none" w:sz="0" w:space="0" w:color="auto"/>
        <w:bottom w:val="none" w:sz="0" w:space="0" w:color="auto"/>
        <w:right w:val="none" w:sz="0" w:space="0" w:color="auto"/>
      </w:divBdr>
    </w:div>
    <w:div w:id="1273130945">
      <w:bodyDiv w:val="1"/>
      <w:marLeft w:val="0"/>
      <w:marRight w:val="0"/>
      <w:marTop w:val="0"/>
      <w:marBottom w:val="0"/>
      <w:divBdr>
        <w:top w:val="none" w:sz="0" w:space="0" w:color="auto"/>
        <w:left w:val="none" w:sz="0" w:space="0" w:color="auto"/>
        <w:bottom w:val="none" w:sz="0" w:space="0" w:color="auto"/>
        <w:right w:val="none" w:sz="0" w:space="0" w:color="auto"/>
      </w:divBdr>
    </w:div>
    <w:div w:id="1273584721">
      <w:bodyDiv w:val="1"/>
      <w:marLeft w:val="0"/>
      <w:marRight w:val="0"/>
      <w:marTop w:val="0"/>
      <w:marBottom w:val="0"/>
      <w:divBdr>
        <w:top w:val="none" w:sz="0" w:space="0" w:color="auto"/>
        <w:left w:val="none" w:sz="0" w:space="0" w:color="auto"/>
        <w:bottom w:val="none" w:sz="0" w:space="0" w:color="auto"/>
        <w:right w:val="none" w:sz="0" w:space="0" w:color="auto"/>
      </w:divBdr>
    </w:div>
    <w:div w:id="1275937160">
      <w:bodyDiv w:val="1"/>
      <w:marLeft w:val="0"/>
      <w:marRight w:val="0"/>
      <w:marTop w:val="0"/>
      <w:marBottom w:val="0"/>
      <w:divBdr>
        <w:top w:val="none" w:sz="0" w:space="0" w:color="auto"/>
        <w:left w:val="none" w:sz="0" w:space="0" w:color="auto"/>
        <w:bottom w:val="none" w:sz="0" w:space="0" w:color="auto"/>
        <w:right w:val="none" w:sz="0" w:space="0" w:color="auto"/>
      </w:divBdr>
    </w:div>
    <w:div w:id="1276445227">
      <w:bodyDiv w:val="1"/>
      <w:marLeft w:val="0"/>
      <w:marRight w:val="0"/>
      <w:marTop w:val="0"/>
      <w:marBottom w:val="0"/>
      <w:divBdr>
        <w:top w:val="none" w:sz="0" w:space="0" w:color="auto"/>
        <w:left w:val="none" w:sz="0" w:space="0" w:color="auto"/>
        <w:bottom w:val="none" w:sz="0" w:space="0" w:color="auto"/>
        <w:right w:val="none" w:sz="0" w:space="0" w:color="auto"/>
      </w:divBdr>
    </w:div>
    <w:div w:id="1278294526">
      <w:bodyDiv w:val="1"/>
      <w:marLeft w:val="0"/>
      <w:marRight w:val="0"/>
      <w:marTop w:val="0"/>
      <w:marBottom w:val="0"/>
      <w:divBdr>
        <w:top w:val="none" w:sz="0" w:space="0" w:color="auto"/>
        <w:left w:val="none" w:sz="0" w:space="0" w:color="auto"/>
        <w:bottom w:val="none" w:sz="0" w:space="0" w:color="auto"/>
        <w:right w:val="none" w:sz="0" w:space="0" w:color="auto"/>
      </w:divBdr>
    </w:div>
    <w:div w:id="1279071406">
      <w:bodyDiv w:val="1"/>
      <w:marLeft w:val="0"/>
      <w:marRight w:val="0"/>
      <w:marTop w:val="0"/>
      <w:marBottom w:val="0"/>
      <w:divBdr>
        <w:top w:val="none" w:sz="0" w:space="0" w:color="auto"/>
        <w:left w:val="none" w:sz="0" w:space="0" w:color="auto"/>
        <w:bottom w:val="none" w:sz="0" w:space="0" w:color="auto"/>
        <w:right w:val="none" w:sz="0" w:space="0" w:color="auto"/>
      </w:divBdr>
    </w:div>
    <w:div w:id="1279677456">
      <w:bodyDiv w:val="1"/>
      <w:marLeft w:val="0"/>
      <w:marRight w:val="0"/>
      <w:marTop w:val="0"/>
      <w:marBottom w:val="0"/>
      <w:divBdr>
        <w:top w:val="none" w:sz="0" w:space="0" w:color="auto"/>
        <w:left w:val="none" w:sz="0" w:space="0" w:color="auto"/>
        <w:bottom w:val="none" w:sz="0" w:space="0" w:color="auto"/>
        <w:right w:val="none" w:sz="0" w:space="0" w:color="auto"/>
      </w:divBdr>
    </w:div>
    <w:div w:id="1279798777">
      <w:bodyDiv w:val="1"/>
      <w:marLeft w:val="0"/>
      <w:marRight w:val="0"/>
      <w:marTop w:val="0"/>
      <w:marBottom w:val="0"/>
      <w:divBdr>
        <w:top w:val="none" w:sz="0" w:space="0" w:color="auto"/>
        <w:left w:val="none" w:sz="0" w:space="0" w:color="auto"/>
        <w:bottom w:val="none" w:sz="0" w:space="0" w:color="auto"/>
        <w:right w:val="none" w:sz="0" w:space="0" w:color="auto"/>
      </w:divBdr>
    </w:div>
    <w:div w:id="1280796439">
      <w:bodyDiv w:val="1"/>
      <w:marLeft w:val="0"/>
      <w:marRight w:val="0"/>
      <w:marTop w:val="0"/>
      <w:marBottom w:val="0"/>
      <w:divBdr>
        <w:top w:val="none" w:sz="0" w:space="0" w:color="auto"/>
        <w:left w:val="none" w:sz="0" w:space="0" w:color="auto"/>
        <w:bottom w:val="none" w:sz="0" w:space="0" w:color="auto"/>
        <w:right w:val="none" w:sz="0" w:space="0" w:color="auto"/>
      </w:divBdr>
    </w:div>
    <w:div w:id="1281953170">
      <w:bodyDiv w:val="1"/>
      <w:marLeft w:val="0"/>
      <w:marRight w:val="0"/>
      <w:marTop w:val="0"/>
      <w:marBottom w:val="0"/>
      <w:divBdr>
        <w:top w:val="none" w:sz="0" w:space="0" w:color="auto"/>
        <w:left w:val="none" w:sz="0" w:space="0" w:color="auto"/>
        <w:bottom w:val="none" w:sz="0" w:space="0" w:color="auto"/>
        <w:right w:val="none" w:sz="0" w:space="0" w:color="auto"/>
      </w:divBdr>
    </w:div>
    <w:div w:id="1282373052">
      <w:bodyDiv w:val="1"/>
      <w:marLeft w:val="0"/>
      <w:marRight w:val="0"/>
      <w:marTop w:val="0"/>
      <w:marBottom w:val="0"/>
      <w:divBdr>
        <w:top w:val="none" w:sz="0" w:space="0" w:color="auto"/>
        <w:left w:val="none" w:sz="0" w:space="0" w:color="auto"/>
        <w:bottom w:val="none" w:sz="0" w:space="0" w:color="auto"/>
        <w:right w:val="none" w:sz="0" w:space="0" w:color="auto"/>
      </w:divBdr>
    </w:div>
    <w:div w:id="1282415039">
      <w:bodyDiv w:val="1"/>
      <w:marLeft w:val="0"/>
      <w:marRight w:val="0"/>
      <w:marTop w:val="0"/>
      <w:marBottom w:val="0"/>
      <w:divBdr>
        <w:top w:val="none" w:sz="0" w:space="0" w:color="auto"/>
        <w:left w:val="none" w:sz="0" w:space="0" w:color="auto"/>
        <w:bottom w:val="none" w:sz="0" w:space="0" w:color="auto"/>
        <w:right w:val="none" w:sz="0" w:space="0" w:color="auto"/>
      </w:divBdr>
    </w:div>
    <w:div w:id="1282684574">
      <w:bodyDiv w:val="1"/>
      <w:marLeft w:val="0"/>
      <w:marRight w:val="0"/>
      <w:marTop w:val="0"/>
      <w:marBottom w:val="0"/>
      <w:divBdr>
        <w:top w:val="none" w:sz="0" w:space="0" w:color="auto"/>
        <w:left w:val="none" w:sz="0" w:space="0" w:color="auto"/>
        <w:bottom w:val="none" w:sz="0" w:space="0" w:color="auto"/>
        <w:right w:val="none" w:sz="0" w:space="0" w:color="auto"/>
      </w:divBdr>
    </w:div>
    <w:div w:id="1284507734">
      <w:bodyDiv w:val="1"/>
      <w:marLeft w:val="0"/>
      <w:marRight w:val="0"/>
      <w:marTop w:val="0"/>
      <w:marBottom w:val="0"/>
      <w:divBdr>
        <w:top w:val="none" w:sz="0" w:space="0" w:color="auto"/>
        <w:left w:val="none" w:sz="0" w:space="0" w:color="auto"/>
        <w:bottom w:val="none" w:sz="0" w:space="0" w:color="auto"/>
        <w:right w:val="none" w:sz="0" w:space="0" w:color="auto"/>
      </w:divBdr>
    </w:div>
    <w:div w:id="1284574597">
      <w:bodyDiv w:val="1"/>
      <w:marLeft w:val="0"/>
      <w:marRight w:val="0"/>
      <w:marTop w:val="0"/>
      <w:marBottom w:val="0"/>
      <w:divBdr>
        <w:top w:val="none" w:sz="0" w:space="0" w:color="auto"/>
        <w:left w:val="none" w:sz="0" w:space="0" w:color="auto"/>
        <w:bottom w:val="none" w:sz="0" w:space="0" w:color="auto"/>
        <w:right w:val="none" w:sz="0" w:space="0" w:color="auto"/>
      </w:divBdr>
    </w:div>
    <w:div w:id="1284577181">
      <w:bodyDiv w:val="1"/>
      <w:marLeft w:val="0"/>
      <w:marRight w:val="0"/>
      <w:marTop w:val="0"/>
      <w:marBottom w:val="0"/>
      <w:divBdr>
        <w:top w:val="none" w:sz="0" w:space="0" w:color="auto"/>
        <w:left w:val="none" w:sz="0" w:space="0" w:color="auto"/>
        <w:bottom w:val="none" w:sz="0" w:space="0" w:color="auto"/>
        <w:right w:val="none" w:sz="0" w:space="0" w:color="auto"/>
      </w:divBdr>
    </w:div>
    <w:div w:id="1284773305">
      <w:bodyDiv w:val="1"/>
      <w:marLeft w:val="0"/>
      <w:marRight w:val="0"/>
      <w:marTop w:val="0"/>
      <w:marBottom w:val="0"/>
      <w:divBdr>
        <w:top w:val="none" w:sz="0" w:space="0" w:color="auto"/>
        <w:left w:val="none" w:sz="0" w:space="0" w:color="auto"/>
        <w:bottom w:val="none" w:sz="0" w:space="0" w:color="auto"/>
        <w:right w:val="none" w:sz="0" w:space="0" w:color="auto"/>
      </w:divBdr>
    </w:div>
    <w:div w:id="1286699443">
      <w:bodyDiv w:val="1"/>
      <w:marLeft w:val="0"/>
      <w:marRight w:val="0"/>
      <w:marTop w:val="0"/>
      <w:marBottom w:val="0"/>
      <w:divBdr>
        <w:top w:val="none" w:sz="0" w:space="0" w:color="auto"/>
        <w:left w:val="none" w:sz="0" w:space="0" w:color="auto"/>
        <w:bottom w:val="none" w:sz="0" w:space="0" w:color="auto"/>
        <w:right w:val="none" w:sz="0" w:space="0" w:color="auto"/>
      </w:divBdr>
    </w:div>
    <w:div w:id="1288664812">
      <w:bodyDiv w:val="1"/>
      <w:marLeft w:val="0"/>
      <w:marRight w:val="0"/>
      <w:marTop w:val="0"/>
      <w:marBottom w:val="0"/>
      <w:divBdr>
        <w:top w:val="none" w:sz="0" w:space="0" w:color="auto"/>
        <w:left w:val="none" w:sz="0" w:space="0" w:color="auto"/>
        <w:bottom w:val="none" w:sz="0" w:space="0" w:color="auto"/>
        <w:right w:val="none" w:sz="0" w:space="0" w:color="auto"/>
      </w:divBdr>
    </w:div>
    <w:div w:id="1290211229">
      <w:bodyDiv w:val="1"/>
      <w:marLeft w:val="0"/>
      <w:marRight w:val="0"/>
      <w:marTop w:val="0"/>
      <w:marBottom w:val="0"/>
      <w:divBdr>
        <w:top w:val="none" w:sz="0" w:space="0" w:color="auto"/>
        <w:left w:val="none" w:sz="0" w:space="0" w:color="auto"/>
        <w:bottom w:val="none" w:sz="0" w:space="0" w:color="auto"/>
        <w:right w:val="none" w:sz="0" w:space="0" w:color="auto"/>
      </w:divBdr>
    </w:div>
    <w:div w:id="1290473960">
      <w:bodyDiv w:val="1"/>
      <w:marLeft w:val="0"/>
      <w:marRight w:val="0"/>
      <w:marTop w:val="0"/>
      <w:marBottom w:val="0"/>
      <w:divBdr>
        <w:top w:val="none" w:sz="0" w:space="0" w:color="auto"/>
        <w:left w:val="none" w:sz="0" w:space="0" w:color="auto"/>
        <w:bottom w:val="none" w:sz="0" w:space="0" w:color="auto"/>
        <w:right w:val="none" w:sz="0" w:space="0" w:color="auto"/>
      </w:divBdr>
    </w:div>
    <w:div w:id="1291401817">
      <w:bodyDiv w:val="1"/>
      <w:marLeft w:val="0"/>
      <w:marRight w:val="0"/>
      <w:marTop w:val="0"/>
      <w:marBottom w:val="0"/>
      <w:divBdr>
        <w:top w:val="none" w:sz="0" w:space="0" w:color="auto"/>
        <w:left w:val="none" w:sz="0" w:space="0" w:color="auto"/>
        <w:bottom w:val="none" w:sz="0" w:space="0" w:color="auto"/>
        <w:right w:val="none" w:sz="0" w:space="0" w:color="auto"/>
      </w:divBdr>
    </w:div>
    <w:div w:id="1291596704">
      <w:bodyDiv w:val="1"/>
      <w:marLeft w:val="0"/>
      <w:marRight w:val="0"/>
      <w:marTop w:val="0"/>
      <w:marBottom w:val="0"/>
      <w:divBdr>
        <w:top w:val="none" w:sz="0" w:space="0" w:color="auto"/>
        <w:left w:val="none" w:sz="0" w:space="0" w:color="auto"/>
        <w:bottom w:val="none" w:sz="0" w:space="0" w:color="auto"/>
        <w:right w:val="none" w:sz="0" w:space="0" w:color="auto"/>
      </w:divBdr>
    </w:div>
    <w:div w:id="1291666111">
      <w:bodyDiv w:val="1"/>
      <w:marLeft w:val="0"/>
      <w:marRight w:val="0"/>
      <w:marTop w:val="0"/>
      <w:marBottom w:val="0"/>
      <w:divBdr>
        <w:top w:val="none" w:sz="0" w:space="0" w:color="auto"/>
        <w:left w:val="none" w:sz="0" w:space="0" w:color="auto"/>
        <w:bottom w:val="none" w:sz="0" w:space="0" w:color="auto"/>
        <w:right w:val="none" w:sz="0" w:space="0" w:color="auto"/>
      </w:divBdr>
    </w:div>
    <w:div w:id="1291981494">
      <w:bodyDiv w:val="1"/>
      <w:marLeft w:val="0"/>
      <w:marRight w:val="0"/>
      <w:marTop w:val="0"/>
      <w:marBottom w:val="0"/>
      <w:divBdr>
        <w:top w:val="none" w:sz="0" w:space="0" w:color="auto"/>
        <w:left w:val="none" w:sz="0" w:space="0" w:color="auto"/>
        <w:bottom w:val="none" w:sz="0" w:space="0" w:color="auto"/>
        <w:right w:val="none" w:sz="0" w:space="0" w:color="auto"/>
      </w:divBdr>
    </w:div>
    <w:div w:id="1292710432">
      <w:bodyDiv w:val="1"/>
      <w:marLeft w:val="0"/>
      <w:marRight w:val="0"/>
      <w:marTop w:val="0"/>
      <w:marBottom w:val="0"/>
      <w:divBdr>
        <w:top w:val="none" w:sz="0" w:space="0" w:color="auto"/>
        <w:left w:val="none" w:sz="0" w:space="0" w:color="auto"/>
        <w:bottom w:val="none" w:sz="0" w:space="0" w:color="auto"/>
        <w:right w:val="none" w:sz="0" w:space="0" w:color="auto"/>
      </w:divBdr>
    </w:div>
    <w:div w:id="1293055119">
      <w:bodyDiv w:val="1"/>
      <w:marLeft w:val="0"/>
      <w:marRight w:val="0"/>
      <w:marTop w:val="0"/>
      <w:marBottom w:val="0"/>
      <w:divBdr>
        <w:top w:val="none" w:sz="0" w:space="0" w:color="auto"/>
        <w:left w:val="none" w:sz="0" w:space="0" w:color="auto"/>
        <w:bottom w:val="none" w:sz="0" w:space="0" w:color="auto"/>
        <w:right w:val="none" w:sz="0" w:space="0" w:color="auto"/>
      </w:divBdr>
    </w:div>
    <w:div w:id="1293442399">
      <w:bodyDiv w:val="1"/>
      <w:marLeft w:val="0"/>
      <w:marRight w:val="0"/>
      <w:marTop w:val="0"/>
      <w:marBottom w:val="0"/>
      <w:divBdr>
        <w:top w:val="none" w:sz="0" w:space="0" w:color="auto"/>
        <w:left w:val="none" w:sz="0" w:space="0" w:color="auto"/>
        <w:bottom w:val="none" w:sz="0" w:space="0" w:color="auto"/>
        <w:right w:val="none" w:sz="0" w:space="0" w:color="auto"/>
      </w:divBdr>
    </w:div>
    <w:div w:id="1295452840">
      <w:bodyDiv w:val="1"/>
      <w:marLeft w:val="0"/>
      <w:marRight w:val="0"/>
      <w:marTop w:val="0"/>
      <w:marBottom w:val="0"/>
      <w:divBdr>
        <w:top w:val="none" w:sz="0" w:space="0" w:color="auto"/>
        <w:left w:val="none" w:sz="0" w:space="0" w:color="auto"/>
        <w:bottom w:val="none" w:sz="0" w:space="0" w:color="auto"/>
        <w:right w:val="none" w:sz="0" w:space="0" w:color="auto"/>
      </w:divBdr>
    </w:div>
    <w:div w:id="1297028136">
      <w:bodyDiv w:val="1"/>
      <w:marLeft w:val="0"/>
      <w:marRight w:val="0"/>
      <w:marTop w:val="0"/>
      <w:marBottom w:val="0"/>
      <w:divBdr>
        <w:top w:val="none" w:sz="0" w:space="0" w:color="auto"/>
        <w:left w:val="none" w:sz="0" w:space="0" w:color="auto"/>
        <w:bottom w:val="none" w:sz="0" w:space="0" w:color="auto"/>
        <w:right w:val="none" w:sz="0" w:space="0" w:color="auto"/>
      </w:divBdr>
    </w:div>
    <w:div w:id="1299411003">
      <w:bodyDiv w:val="1"/>
      <w:marLeft w:val="0"/>
      <w:marRight w:val="0"/>
      <w:marTop w:val="0"/>
      <w:marBottom w:val="0"/>
      <w:divBdr>
        <w:top w:val="none" w:sz="0" w:space="0" w:color="auto"/>
        <w:left w:val="none" w:sz="0" w:space="0" w:color="auto"/>
        <w:bottom w:val="none" w:sz="0" w:space="0" w:color="auto"/>
        <w:right w:val="none" w:sz="0" w:space="0" w:color="auto"/>
      </w:divBdr>
    </w:div>
    <w:div w:id="1302538026">
      <w:bodyDiv w:val="1"/>
      <w:marLeft w:val="0"/>
      <w:marRight w:val="0"/>
      <w:marTop w:val="0"/>
      <w:marBottom w:val="0"/>
      <w:divBdr>
        <w:top w:val="none" w:sz="0" w:space="0" w:color="auto"/>
        <w:left w:val="none" w:sz="0" w:space="0" w:color="auto"/>
        <w:bottom w:val="none" w:sz="0" w:space="0" w:color="auto"/>
        <w:right w:val="none" w:sz="0" w:space="0" w:color="auto"/>
      </w:divBdr>
    </w:div>
    <w:div w:id="1302687960">
      <w:bodyDiv w:val="1"/>
      <w:marLeft w:val="0"/>
      <w:marRight w:val="0"/>
      <w:marTop w:val="0"/>
      <w:marBottom w:val="0"/>
      <w:divBdr>
        <w:top w:val="none" w:sz="0" w:space="0" w:color="auto"/>
        <w:left w:val="none" w:sz="0" w:space="0" w:color="auto"/>
        <w:bottom w:val="none" w:sz="0" w:space="0" w:color="auto"/>
        <w:right w:val="none" w:sz="0" w:space="0" w:color="auto"/>
      </w:divBdr>
    </w:div>
    <w:div w:id="1303193892">
      <w:bodyDiv w:val="1"/>
      <w:marLeft w:val="0"/>
      <w:marRight w:val="0"/>
      <w:marTop w:val="0"/>
      <w:marBottom w:val="0"/>
      <w:divBdr>
        <w:top w:val="none" w:sz="0" w:space="0" w:color="auto"/>
        <w:left w:val="none" w:sz="0" w:space="0" w:color="auto"/>
        <w:bottom w:val="none" w:sz="0" w:space="0" w:color="auto"/>
        <w:right w:val="none" w:sz="0" w:space="0" w:color="auto"/>
      </w:divBdr>
    </w:div>
    <w:div w:id="1303199103">
      <w:bodyDiv w:val="1"/>
      <w:marLeft w:val="0"/>
      <w:marRight w:val="0"/>
      <w:marTop w:val="0"/>
      <w:marBottom w:val="0"/>
      <w:divBdr>
        <w:top w:val="none" w:sz="0" w:space="0" w:color="auto"/>
        <w:left w:val="none" w:sz="0" w:space="0" w:color="auto"/>
        <w:bottom w:val="none" w:sz="0" w:space="0" w:color="auto"/>
        <w:right w:val="none" w:sz="0" w:space="0" w:color="auto"/>
      </w:divBdr>
    </w:div>
    <w:div w:id="1303656970">
      <w:bodyDiv w:val="1"/>
      <w:marLeft w:val="0"/>
      <w:marRight w:val="0"/>
      <w:marTop w:val="0"/>
      <w:marBottom w:val="0"/>
      <w:divBdr>
        <w:top w:val="none" w:sz="0" w:space="0" w:color="auto"/>
        <w:left w:val="none" w:sz="0" w:space="0" w:color="auto"/>
        <w:bottom w:val="none" w:sz="0" w:space="0" w:color="auto"/>
        <w:right w:val="none" w:sz="0" w:space="0" w:color="auto"/>
      </w:divBdr>
    </w:div>
    <w:div w:id="1304382198">
      <w:bodyDiv w:val="1"/>
      <w:marLeft w:val="0"/>
      <w:marRight w:val="0"/>
      <w:marTop w:val="0"/>
      <w:marBottom w:val="0"/>
      <w:divBdr>
        <w:top w:val="none" w:sz="0" w:space="0" w:color="auto"/>
        <w:left w:val="none" w:sz="0" w:space="0" w:color="auto"/>
        <w:bottom w:val="none" w:sz="0" w:space="0" w:color="auto"/>
        <w:right w:val="none" w:sz="0" w:space="0" w:color="auto"/>
      </w:divBdr>
    </w:div>
    <w:div w:id="1304501595">
      <w:bodyDiv w:val="1"/>
      <w:marLeft w:val="0"/>
      <w:marRight w:val="0"/>
      <w:marTop w:val="0"/>
      <w:marBottom w:val="0"/>
      <w:divBdr>
        <w:top w:val="none" w:sz="0" w:space="0" w:color="auto"/>
        <w:left w:val="none" w:sz="0" w:space="0" w:color="auto"/>
        <w:bottom w:val="none" w:sz="0" w:space="0" w:color="auto"/>
        <w:right w:val="none" w:sz="0" w:space="0" w:color="auto"/>
      </w:divBdr>
    </w:div>
    <w:div w:id="1304777594">
      <w:bodyDiv w:val="1"/>
      <w:marLeft w:val="0"/>
      <w:marRight w:val="0"/>
      <w:marTop w:val="0"/>
      <w:marBottom w:val="0"/>
      <w:divBdr>
        <w:top w:val="none" w:sz="0" w:space="0" w:color="auto"/>
        <w:left w:val="none" w:sz="0" w:space="0" w:color="auto"/>
        <w:bottom w:val="none" w:sz="0" w:space="0" w:color="auto"/>
        <w:right w:val="none" w:sz="0" w:space="0" w:color="auto"/>
      </w:divBdr>
      <w:divsChild>
        <w:div w:id="1972052143">
          <w:marLeft w:val="547"/>
          <w:marRight w:val="0"/>
          <w:marTop w:val="144"/>
          <w:marBottom w:val="0"/>
          <w:divBdr>
            <w:top w:val="none" w:sz="0" w:space="0" w:color="auto"/>
            <w:left w:val="none" w:sz="0" w:space="0" w:color="auto"/>
            <w:bottom w:val="none" w:sz="0" w:space="0" w:color="auto"/>
            <w:right w:val="none" w:sz="0" w:space="0" w:color="auto"/>
          </w:divBdr>
        </w:div>
        <w:div w:id="2032606100">
          <w:marLeft w:val="547"/>
          <w:marRight w:val="0"/>
          <w:marTop w:val="144"/>
          <w:marBottom w:val="0"/>
          <w:divBdr>
            <w:top w:val="none" w:sz="0" w:space="0" w:color="auto"/>
            <w:left w:val="none" w:sz="0" w:space="0" w:color="auto"/>
            <w:bottom w:val="none" w:sz="0" w:space="0" w:color="auto"/>
            <w:right w:val="none" w:sz="0" w:space="0" w:color="auto"/>
          </w:divBdr>
        </w:div>
        <w:div w:id="1654605180">
          <w:marLeft w:val="547"/>
          <w:marRight w:val="0"/>
          <w:marTop w:val="144"/>
          <w:marBottom w:val="0"/>
          <w:divBdr>
            <w:top w:val="none" w:sz="0" w:space="0" w:color="auto"/>
            <w:left w:val="none" w:sz="0" w:space="0" w:color="auto"/>
            <w:bottom w:val="none" w:sz="0" w:space="0" w:color="auto"/>
            <w:right w:val="none" w:sz="0" w:space="0" w:color="auto"/>
          </w:divBdr>
        </w:div>
      </w:divsChild>
    </w:div>
    <w:div w:id="1305543747">
      <w:bodyDiv w:val="1"/>
      <w:marLeft w:val="0"/>
      <w:marRight w:val="0"/>
      <w:marTop w:val="0"/>
      <w:marBottom w:val="0"/>
      <w:divBdr>
        <w:top w:val="none" w:sz="0" w:space="0" w:color="auto"/>
        <w:left w:val="none" w:sz="0" w:space="0" w:color="auto"/>
        <w:bottom w:val="none" w:sz="0" w:space="0" w:color="auto"/>
        <w:right w:val="none" w:sz="0" w:space="0" w:color="auto"/>
      </w:divBdr>
    </w:div>
    <w:div w:id="1307009290">
      <w:bodyDiv w:val="1"/>
      <w:marLeft w:val="0"/>
      <w:marRight w:val="0"/>
      <w:marTop w:val="0"/>
      <w:marBottom w:val="0"/>
      <w:divBdr>
        <w:top w:val="none" w:sz="0" w:space="0" w:color="auto"/>
        <w:left w:val="none" w:sz="0" w:space="0" w:color="auto"/>
        <w:bottom w:val="none" w:sz="0" w:space="0" w:color="auto"/>
        <w:right w:val="none" w:sz="0" w:space="0" w:color="auto"/>
      </w:divBdr>
    </w:div>
    <w:div w:id="1307777950">
      <w:bodyDiv w:val="1"/>
      <w:marLeft w:val="0"/>
      <w:marRight w:val="0"/>
      <w:marTop w:val="0"/>
      <w:marBottom w:val="0"/>
      <w:divBdr>
        <w:top w:val="none" w:sz="0" w:space="0" w:color="auto"/>
        <w:left w:val="none" w:sz="0" w:space="0" w:color="auto"/>
        <w:bottom w:val="none" w:sz="0" w:space="0" w:color="auto"/>
        <w:right w:val="none" w:sz="0" w:space="0" w:color="auto"/>
      </w:divBdr>
    </w:div>
    <w:div w:id="1307855131">
      <w:bodyDiv w:val="1"/>
      <w:marLeft w:val="0"/>
      <w:marRight w:val="0"/>
      <w:marTop w:val="0"/>
      <w:marBottom w:val="0"/>
      <w:divBdr>
        <w:top w:val="none" w:sz="0" w:space="0" w:color="auto"/>
        <w:left w:val="none" w:sz="0" w:space="0" w:color="auto"/>
        <w:bottom w:val="none" w:sz="0" w:space="0" w:color="auto"/>
        <w:right w:val="none" w:sz="0" w:space="0" w:color="auto"/>
      </w:divBdr>
    </w:div>
    <w:div w:id="1308247251">
      <w:bodyDiv w:val="1"/>
      <w:marLeft w:val="0"/>
      <w:marRight w:val="0"/>
      <w:marTop w:val="0"/>
      <w:marBottom w:val="0"/>
      <w:divBdr>
        <w:top w:val="none" w:sz="0" w:space="0" w:color="auto"/>
        <w:left w:val="none" w:sz="0" w:space="0" w:color="auto"/>
        <w:bottom w:val="none" w:sz="0" w:space="0" w:color="auto"/>
        <w:right w:val="none" w:sz="0" w:space="0" w:color="auto"/>
      </w:divBdr>
    </w:div>
    <w:div w:id="1309094085">
      <w:bodyDiv w:val="1"/>
      <w:marLeft w:val="0"/>
      <w:marRight w:val="0"/>
      <w:marTop w:val="0"/>
      <w:marBottom w:val="0"/>
      <w:divBdr>
        <w:top w:val="none" w:sz="0" w:space="0" w:color="auto"/>
        <w:left w:val="none" w:sz="0" w:space="0" w:color="auto"/>
        <w:bottom w:val="none" w:sz="0" w:space="0" w:color="auto"/>
        <w:right w:val="none" w:sz="0" w:space="0" w:color="auto"/>
      </w:divBdr>
    </w:div>
    <w:div w:id="1310208070">
      <w:bodyDiv w:val="1"/>
      <w:marLeft w:val="0"/>
      <w:marRight w:val="0"/>
      <w:marTop w:val="0"/>
      <w:marBottom w:val="0"/>
      <w:divBdr>
        <w:top w:val="none" w:sz="0" w:space="0" w:color="auto"/>
        <w:left w:val="none" w:sz="0" w:space="0" w:color="auto"/>
        <w:bottom w:val="none" w:sz="0" w:space="0" w:color="auto"/>
        <w:right w:val="none" w:sz="0" w:space="0" w:color="auto"/>
      </w:divBdr>
    </w:div>
    <w:div w:id="1310941031">
      <w:bodyDiv w:val="1"/>
      <w:marLeft w:val="0"/>
      <w:marRight w:val="0"/>
      <w:marTop w:val="0"/>
      <w:marBottom w:val="0"/>
      <w:divBdr>
        <w:top w:val="none" w:sz="0" w:space="0" w:color="auto"/>
        <w:left w:val="none" w:sz="0" w:space="0" w:color="auto"/>
        <w:bottom w:val="none" w:sz="0" w:space="0" w:color="auto"/>
        <w:right w:val="none" w:sz="0" w:space="0" w:color="auto"/>
      </w:divBdr>
    </w:div>
    <w:div w:id="1312127972">
      <w:bodyDiv w:val="1"/>
      <w:marLeft w:val="0"/>
      <w:marRight w:val="0"/>
      <w:marTop w:val="0"/>
      <w:marBottom w:val="0"/>
      <w:divBdr>
        <w:top w:val="none" w:sz="0" w:space="0" w:color="auto"/>
        <w:left w:val="none" w:sz="0" w:space="0" w:color="auto"/>
        <w:bottom w:val="none" w:sz="0" w:space="0" w:color="auto"/>
        <w:right w:val="none" w:sz="0" w:space="0" w:color="auto"/>
      </w:divBdr>
    </w:div>
    <w:div w:id="1312253047">
      <w:bodyDiv w:val="1"/>
      <w:marLeft w:val="0"/>
      <w:marRight w:val="0"/>
      <w:marTop w:val="0"/>
      <w:marBottom w:val="0"/>
      <w:divBdr>
        <w:top w:val="none" w:sz="0" w:space="0" w:color="auto"/>
        <w:left w:val="none" w:sz="0" w:space="0" w:color="auto"/>
        <w:bottom w:val="none" w:sz="0" w:space="0" w:color="auto"/>
        <w:right w:val="none" w:sz="0" w:space="0" w:color="auto"/>
      </w:divBdr>
    </w:div>
    <w:div w:id="1312439121">
      <w:bodyDiv w:val="1"/>
      <w:marLeft w:val="0"/>
      <w:marRight w:val="0"/>
      <w:marTop w:val="0"/>
      <w:marBottom w:val="0"/>
      <w:divBdr>
        <w:top w:val="none" w:sz="0" w:space="0" w:color="auto"/>
        <w:left w:val="none" w:sz="0" w:space="0" w:color="auto"/>
        <w:bottom w:val="none" w:sz="0" w:space="0" w:color="auto"/>
        <w:right w:val="none" w:sz="0" w:space="0" w:color="auto"/>
      </w:divBdr>
    </w:div>
    <w:div w:id="1313867500">
      <w:bodyDiv w:val="1"/>
      <w:marLeft w:val="0"/>
      <w:marRight w:val="0"/>
      <w:marTop w:val="0"/>
      <w:marBottom w:val="0"/>
      <w:divBdr>
        <w:top w:val="none" w:sz="0" w:space="0" w:color="auto"/>
        <w:left w:val="none" w:sz="0" w:space="0" w:color="auto"/>
        <w:bottom w:val="none" w:sz="0" w:space="0" w:color="auto"/>
        <w:right w:val="none" w:sz="0" w:space="0" w:color="auto"/>
      </w:divBdr>
    </w:div>
    <w:div w:id="1314868365">
      <w:bodyDiv w:val="1"/>
      <w:marLeft w:val="0"/>
      <w:marRight w:val="0"/>
      <w:marTop w:val="0"/>
      <w:marBottom w:val="0"/>
      <w:divBdr>
        <w:top w:val="none" w:sz="0" w:space="0" w:color="auto"/>
        <w:left w:val="none" w:sz="0" w:space="0" w:color="auto"/>
        <w:bottom w:val="none" w:sz="0" w:space="0" w:color="auto"/>
        <w:right w:val="none" w:sz="0" w:space="0" w:color="auto"/>
      </w:divBdr>
    </w:div>
    <w:div w:id="1315717294">
      <w:bodyDiv w:val="1"/>
      <w:marLeft w:val="0"/>
      <w:marRight w:val="0"/>
      <w:marTop w:val="0"/>
      <w:marBottom w:val="0"/>
      <w:divBdr>
        <w:top w:val="none" w:sz="0" w:space="0" w:color="auto"/>
        <w:left w:val="none" w:sz="0" w:space="0" w:color="auto"/>
        <w:bottom w:val="none" w:sz="0" w:space="0" w:color="auto"/>
        <w:right w:val="none" w:sz="0" w:space="0" w:color="auto"/>
      </w:divBdr>
    </w:div>
    <w:div w:id="1316453558">
      <w:bodyDiv w:val="1"/>
      <w:marLeft w:val="0"/>
      <w:marRight w:val="0"/>
      <w:marTop w:val="0"/>
      <w:marBottom w:val="0"/>
      <w:divBdr>
        <w:top w:val="none" w:sz="0" w:space="0" w:color="auto"/>
        <w:left w:val="none" w:sz="0" w:space="0" w:color="auto"/>
        <w:bottom w:val="none" w:sz="0" w:space="0" w:color="auto"/>
        <w:right w:val="none" w:sz="0" w:space="0" w:color="auto"/>
      </w:divBdr>
    </w:div>
    <w:div w:id="1316766633">
      <w:bodyDiv w:val="1"/>
      <w:marLeft w:val="0"/>
      <w:marRight w:val="0"/>
      <w:marTop w:val="0"/>
      <w:marBottom w:val="0"/>
      <w:divBdr>
        <w:top w:val="none" w:sz="0" w:space="0" w:color="auto"/>
        <w:left w:val="none" w:sz="0" w:space="0" w:color="auto"/>
        <w:bottom w:val="none" w:sz="0" w:space="0" w:color="auto"/>
        <w:right w:val="none" w:sz="0" w:space="0" w:color="auto"/>
      </w:divBdr>
    </w:div>
    <w:div w:id="1317222797">
      <w:bodyDiv w:val="1"/>
      <w:marLeft w:val="0"/>
      <w:marRight w:val="0"/>
      <w:marTop w:val="0"/>
      <w:marBottom w:val="0"/>
      <w:divBdr>
        <w:top w:val="none" w:sz="0" w:space="0" w:color="auto"/>
        <w:left w:val="none" w:sz="0" w:space="0" w:color="auto"/>
        <w:bottom w:val="none" w:sz="0" w:space="0" w:color="auto"/>
        <w:right w:val="none" w:sz="0" w:space="0" w:color="auto"/>
      </w:divBdr>
    </w:div>
    <w:div w:id="1317227077">
      <w:bodyDiv w:val="1"/>
      <w:marLeft w:val="0"/>
      <w:marRight w:val="0"/>
      <w:marTop w:val="0"/>
      <w:marBottom w:val="0"/>
      <w:divBdr>
        <w:top w:val="none" w:sz="0" w:space="0" w:color="auto"/>
        <w:left w:val="none" w:sz="0" w:space="0" w:color="auto"/>
        <w:bottom w:val="none" w:sz="0" w:space="0" w:color="auto"/>
        <w:right w:val="none" w:sz="0" w:space="0" w:color="auto"/>
      </w:divBdr>
    </w:div>
    <w:div w:id="1317803123">
      <w:bodyDiv w:val="1"/>
      <w:marLeft w:val="0"/>
      <w:marRight w:val="0"/>
      <w:marTop w:val="0"/>
      <w:marBottom w:val="0"/>
      <w:divBdr>
        <w:top w:val="none" w:sz="0" w:space="0" w:color="auto"/>
        <w:left w:val="none" w:sz="0" w:space="0" w:color="auto"/>
        <w:bottom w:val="none" w:sz="0" w:space="0" w:color="auto"/>
        <w:right w:val="none" w:sz="0" w:space="0" w:color="auto"/>
      </w:divBdr>
    </w:div>
    <w:div w:id="1318222200">
      <w:bodyDiv w:val="1"/>
      <w:marLeft w:val="0"/>
      <w:marRight w:val="0"/>
      <w:marTop w:val="0"/>
      <w:marBottom w:val="0"/>
      <w:divBdr>
        <w:top w:val="none" w:sz="0" w:space="0" w:color="auto"/>
        <w:left w:val="none" w:sz="0" w:space="0" w:color="auto"/>
        <w:bottom w:val="none" w:sz="0" w:space="0" w:color="auto"/>
        <w:right w:val="none" w:sz="0" w:space="0" w:color="auto"/>
      </w:divBdr>
    </w:div>
    <w:div w:id="1318874891">
      <w:bodyDiv w:val="1"/>
      <w:marLeft w:val="0"/>
      <w:marRight w:val="0"/>
      <w:marTop w:val="0"/>
      <w:marBottom w:val="0"/>
      <w:divBdr>
        <w:top w:val="none" w:sz="0" w:space="0" w:color="auto"/>
        <w:left w:val="none" w:sz="0" w:space="0" w:color="auto"/>
        <w:bottom w:val="none" w:sz="0" w:space="0" w:color="auto"/>
        <w:right w:val="none" w:sz="0" w:space="0" w:color="auto"/>
      </w:divBdr>
    </w:div>
    <w:div w:id="1319386119">
      <w:bodyDiv w:val="1"/>
      <w:marLeft w:val="0"/>
      <w:marRight w:val="0"/>
      <w:marTop w:val="0"/>
      <w:marBottom w:val="0"/>
      <w:divBdr>
        <w:top w:val="none" w:sz="0" w:space="0" w:color="auto"/>
        <w:left w:val="none" w:sz="0" w:space="0" w:color="auto"/>
        <w:bottom w:val="none" w:sz="0" w:space="0" w:color="auto"/>
        <w:right w:val="none" w:sz="0" w:space="0" w:color="auto"/>
      </w:divBdr>
    </w:div>
    <w:div w:id="1323049575">
      <w:bodyDiv w:val="1"/>
      <w:marLeft w:val="0"/>
      <w:marRight w:val="0"/>
      <w:marTop w:val="0"/>
      <w:marBottom w:val="0"/>
      <w:divBdr>
        <w:top w:val="none" w:sz="0" w:space="0" w:color="auto"/>
        <w:left w:val="none" w:sz="0" w:space="0" w:color="auto"/>
        <w:bottom w:val="none" w:sz="0" w:space="0" w:color="auto"/>
        <w:right w:val="none" w:sz="0" w:space="0" w:color="auto"/>
      </w:divBdr>
    </w:div>
    <w:div w:id="1324118118">
      <w:bodyDiv w:val="1"/>
      <w:marLeft w:val="0"/>
      <w:marRight w:val="0"/>
      <w:marTop w:val="0"/>
      <w:marBottom w:val="0"/>
      <w:divBdr>
        <w:top w:val="none" w:sz="0" w:space="0" w:color="auto"/>
        <w:left w:val="none" w:sz="0" w:space="0" w:color="auto"/>
        <w:bottom w:val="none" w:sz="0" w:space="0" w:color="auto"/>
        <w:right w:val="none" w:sz="0" w:space="0" w:color="auto"/>
      </w:divBdr>
    </w:div>
    <w:div w:id="1328362529">
      <w:bodyDiv w:val="1"/>
      <w:marLeft w:val="0"/>
      <w:marRight w:val="0"/>
      <w:marTop w:val="0"/>
      <w:marBottom w:val="0"/>
      <w:divBdr>
        <w:top w:val="none" w:sz="0" w:space="0" w:color="auto"/>
        <w:left w:val="none" w:sz="0" w:space="0" w:color="auto"/>
        <w:bottom w:val="none" w:sz="0" w:space="0" w:color="auto"/>
        <w:right w:val="none" w:sz="0" w:space="0" w:color="auto"/>
      </w:divBdr>
    </w:div>
    <w:div w:id="1329358059">
      <w:bodyDiv w:val="1"/>
      <w:marLeft w:val="0"/>
      <w:marRight w:val="0"/>
      <w:marTop w:val="0"/>
      <w:marBottom w:val="0"/>
      <w:divBdr>
        <w:top w:val="none" w:sz="0" w:space="0" w:color="auto"/>
        <w:left w:val="none" w:sz="0" w:space="0" w:color="auto"/>
        <w:bottom w:val="none" w:sz="0" w:space="0" w:color="auto"/>
        <w:right w:val="none" w:sz="0" w:space="0" w:color="auto"/>
      </w:divBdr>
    </w:div>
    <w:div w:id="1330258212">
      <w:bodyDiv w:val="1"/>
      <w:marLeft w:val="0"/>
      <w:marRight w:val="0"/>
      <w:marTop w:val="0"/>
      <w:marBottom w:val="0"/>
      <w:divBdr>
        <w:top w:val="none" w:sz="0" w:space="0" w:color="auto"/>
        <w:left w:val="none" w:sz="0" w:space="0" w:color="auto"/>
        <w:bottom w:val="none" w:sz="0" w:space="0" w:color="auto"/>
        <w:right w:val="none" w:sz="0" w:space="0" w:color="auto"/>
      </w:divBdr>
    </w:div>
    <w:div w:id="1332291155">
      <w:bodyDiv w:val="1"/>
      <w:marLeft w:val="0"/>
      <w:marRight w:val="0"/>
      <w:marTop w:val="0"/>
      <w:marBottom w:val="0"/>
      <w:divBdr>
        <w:top w:val="none" w:sz="0" w:space="0" w:color="auto"/>
        <w:left w:val="none" w:sz="0" w:space="0" w:color="auto"/>
        <w:bottom w:val="none" w:sz="0" w:space="0" w:color="auto"/>
        <w:right w:val="none" w:sz="0" w:space="0" w:color="auto"/>
      </w:divBdr>
    </w:div>
    <w:div w:id="1332561401">
      <w:bodyDiv w:val="1"/>
      <w:marLeft w:val="0"/>
      <w:marRight w:val="0"/>
      <w:marTop w:val="0"/>
      <w:marBottom w:val="0"/>
      <w:divBdr>
        <w:top w:val="none" w:sz="0" w:space="0" w:color="auto"/>
        <w:left w:val="none" w:sz="0" w:space="0" w:color="auto"/>
        <w:bottom w:val="none" w:sz="0" w:space="0" w:color="auto"/>
        <w:right w:val="none" w:sz="0" w:space="0" w:color="auto"/>
      </w:divBdr>
    </w:div>
    <w:div w:id="1335230984">
      <w:bodyDiv w:val="1"/>
      <w:marLeft w:val="0"/>
      <w:marRight w:val="0"/>
      <w:marTop w:val="0"/>
      <w:marBottom w:val="0"/>
      <w:divBdr>
        <w:top w:val="none" w:sz="0" w:space="0" w:color="auto"/>
        <w:left w:val="none" w:sz="0" w:space="0" w:color="auto"/>
        <w:bottom w:val="none" w:sz="0" w:space="0" w:color="auto"/>
        <w:right w:val="none" w:sz="0" w:space="0" w:color="auto"/>
      </w:divBdr>
    </w:div>
    <w:div w:id="1335954672">
      <w:bodyDiv w:val="1"/>
      <w:marLeft w:val="0"/>
      <w:marRight w:val="0"/>
      <w:marTop w:val="0"/>
      <w:marBottom w:val="0"/>
      <w:divBdr>
        <w:top w:val="none" w:sz="0" w:space="0" w:color="auto"/>
        <w:left w:val="none" w:sz="0" w:space="0" w:color="auto"/>
        <w:bottom w:val="none" w:sz="0" w:space="0" w:color="auto"/>
        <w:right w:val="none" w:sz="0" w:space="0" w:color="auto"/>
      </w:divBdr>
    </w:div>
    <w:div w:id="1337418057">
      <w:bodyDiv w:val="1"/>
      <w:marLeft w:val="0"/>
      <w:marRight w:val="0"/>
      <w:marTop w:val="0"/>
      <w:marBottom w:val="0"/>
      <w:divBdr>
        <w:top w:val="none" w:sz="0" w:space="0" w:color="auto"/>
        <w:left w:val="none" w:sz="0" w:space="0" w:color="auto"/>
        <w:bottom w:val="none" w:sz="0" w:space="0" w:color="auto"/>
        <w:right w:val="none" w:sz="0" w:space="0" w:color="auto"/>
      </w:divBdr>
    </w:div>
    <w:div w:id="1338583846">
      <w:bodyDiv w:val="1"/>
      <w:marLeft w:val="0"/>
      <w:marRight w:val="0"/>
      <w:marTop w:val="0"/>
      <w:marBottom w:val="0"/>
      <w:divBdr>
        <w:top w:val="none" w:sz="0" w:space="0" w:color="auto"/>
        <w:left w:val="none" w:sz="0" w:space="0" w:color="auto"/>
        <w:bottom w:val="none" w:sz="0" w:space="0" w:color="auto"/>
        <w:right w:val="none" w:sz="0" w:space="0" w:color="auto"/>
      </w:divBdr>
    </w:div>
    <w:div w:id="1339237816">
      <w:bodyDiv w:val="1"/>
      <w:marLeft w:val="0"/>
      <w:marRight w:val="0"/>
      <w:marTop w:val="0"/>
      <w:marBottom w:val="0"/>
      <w:divBdr>
        <w:top w:val="none" w:sz="0" w:space="0" w:color="auto"/>
        <w:left w:val="none" w:sz="0" w:space="0" w:color="auto"/>
        <w:bottom w:val="none" w:sz="0" w:space="0" w:color="auto"/>
        <w:right w:val="none" w:sz="0" w:space="0" w:color="auto"/>
      </w:divBdr>
    </w:div>
    <w:div w:id="1339842744">
      <w:bodyDiv w:val="1"/>
      <w:marLeft w:val="0"/>
      <w:marRight w:val="0"/>
      <w:marTop w:val="0"/>
      <w:marBottom w:val="0"/>
      <w:divBdr>
        <w:top w:val="none" w:sz="0" w:space="0" w:color="auto"/>
        <w:left w:val="none" w:sz="0" w:space="0" w:color="auto"/>
        <w:bottom w:val="none" w:sz="0" w:space="0" w:color="auto"/>
        <w:right w:val="none" w:sz="0" w:space="0" w:color="auto"/>
      </w:divBdr>
    </w:div>
    <w:div w:id="1340691996">
      <w:bodyDiv w:val="1"/>
      <w:marLeft w:val="0"/>
      <w:marRight w:val="0"/>
      <w:marTop w:val="0"/>
      <w:marBottom w:val="0"/>
      <w:divBdr>
        <w:top w:val="none" w:sz="0" w:space="0" w:color="auto"/>
        <w:left w:val="none" w:sz="0" w:space="0" w:color="auto"/>
        <w:bottom w:val="none" w:sz="0" w:space="0" w:color="auto"/>
        <w:right w:val="none" w:sz="0" w:space="0" w:color="auto"/>
      </w:divBdr>
    </w:div>
    <w:div w:id="1343314590">
      <w:bodyDiv w:val="1"/>
      <w:marLeft w:val="0"/>
      <w:marRight w:val="0"/>
      <w:marTop w:val="0"/>
      <w:marBottom w:val="0"/>
      <w:divBdr>
        <w:top w:val="none" w:sz="0" w:space="0" w:color="auto"/>
        <w:left w:val="none" w:sz="0" w:space="0" w:color="auto"/>
        <w:bottom w:val="none" w:sz="0" w:space="0" w:color="auto"/>
        <w:right w:val="none" w:sz="0" w:space="0" w:color="auto"/>
      </w:divBdr>
    </w:div>
    <w:div w:id="1344166621">
      <w:bodyDiv w:val="1"/>
      <w:marLeft w:val="0"/>
      <w:marRight w:val="0"/>
      <w:marTop w:val="0"/>
      <w:marBottom w:val="0"/>
      <w:divBdr>
        <w:top w:val="none" w:sz="0" w:space="0" w:color="auto"/>
        <w:left w:val="none" w:sz="0" w:space="0" w:color="auto"/>
        <w:bottom w:val="none" w:sz="0" w:space="0" w:color="auto"/>
        <w:right w:val="none" w:sz="0" w:space="0" w:color="auto"/>
      </w:divBdr>
    </w:div>
    <w:div w:id="1344943075">
      <w:bodyDiv w:val="1"/>
      <w:marLeft w:val="0"/>
      <w:marRight w:val="0"/>
      <w:marTop w:val="0"/>
      <w:marBottom w:val="0"/>
      <w:divBdr>
        <w:top w:val="none" w:sz="0" w:space="0" w:color="auto"/>
        <w:left w:val="none" w:sz="0" w:space="0" w:color="auto"/>
        <w:bottom w:val="none" w:sz="0" w:space="0" w:color="auto"/>
        <w:right w:val="none" w:sz="0" w:space="0" w:color="auto"/>
      </w:divBdr>
    </w:div>
    <w:div w:id="1345325212">
      <w:bodyDiv w:val="1"/>
      <w:marLeft w:val="0"/>
      <w:marRight w:val="0"/>
      <w:marTop w:val="0"/>
      <w:marBottom w:val="0"/>
      <w:divBdr>
        <w:top w:val="none" w:sz="0" w:space="0" w:color="auto"/>
        <w:left w:val="none" w:sz="0" w:space="0" w:color="auto"/>
        <w:bottom w:val="none" w:sz="0" w:space="0" w:color="auto"/>
        <w:right w:val="none" w:sz="0" w:space="0" w:color="auto"/>
      </w:divBdr>
    </w:div>
    <w:div w:id="1346858123">
      <w:bodyDiv w:val="1"/>
      <w:marLeft w:val="0"/>
      <w:marRight w:val="0"/>
      <w:marTop w:val="0"/>
      <w:marBottom w:val="0"/>
      <w:divBdr>
        <w:top w:val="none" w:sz="0" w:space="0" w:color="auto"/>
        <w:left w:val="none" w:sz="0" w:space="0" w:color="auto"/>
        <w:bottom w:val="none" w:sz="0" w:space="0" w:color="auto"/>
        <w:right w:val="none" w:sz="0" w:space="0" w:color="auto"/>
      </w:divBdr>
    </w:div>
    <w:div w:id="1347750017">
      <w:bodyDiv w:val="1"/>
      <w:marLeft w:val="0"/>
      <w:marRight w:val="0"/>
      <w:marTop w:val="0"/>
      <w:marBottom w:val="0"/>
      <w:divBdr>
        <w:top w:val="none" w:sz="0" w:space="0" w:color="auto"/>
        <w:left w:val="none" w:sz="0" w:space="0" w:color="auto"/>
        <w:bottom w:val="none" w:sz="0" w:space="0" w:color="auto"/>
        <w:right w:val="none" w:sz="0" w:space="0" w:color="auto"/>
      </w:divBdr>
    </w:div>
    <w:div w:id="1347903853">
      <w:bodyDiv w:val="1"/>
      <w:marLeft w:val="0"/>
      <w:marRight w:val="0"/>
      <w:marTop w:val="0"/>
      <w:marBottom w:val="0"/>
      <w:divBdr>
        <w:top w:val="none" w:sz="0" w:space="0" w:color="auto"/>
        <w:left w:val="none" w:sz="0" w:space="0" w:color="auto"/>
        <w:bottom w:val="none" w:sz="0" w:space="0" w:color="auto"/>
        <w:right w:val="none" w:sz="0" w:space="0" w:color="auto"/>
      </w:divBdr>
    </w:div>
    <w:div w:id="1348632298">
      <w:bodyDiv w:val="1"/>
      <w:marLeft w:val="0"/>
      <w:marRight w:val="0"/>
      <w:marTop w:val="0"/>
      <w:marBottom w:val="0"/>
      <w:divBdr>
        <w:top w:val="none" w:sz="0" w:space="0" w:color="auto"/>
        <w:left w:val="none" w:sz="0" w:space="0" w:color="auto"/>
        <w:bottom w:val="none" w:sz="0" w:space="0" w:color="auto"/>
        <w:right w:val="none" w:sz="0" w:space="0" w:color="auto"/>
      </w:divBdr>
    </w:div>
    <w:div w:id="1348867148">
      <w:bodyDiv w:val="1"/>
      <w:marLeft w:val="0"/>
      <w:marRight w:val="0"/>
      <w:marTop w:val="0"/>
      <w:marBottom w:val="0"/>
      <w:divBdr>
        <w:top w:val="none" w:sz="0" w:space="0" w:color="auto"/>
        <w:left w:val="none" w:sz="0" w:space="0" w:color="auto"/>
        <w:bottom w:val="none" w:sz="0" w:space="0" w:color="auto"/>
        <w:right w:val="none" w:sz="0" w:space="0" w:color="auto"/>
      </w:divBdr>
    </w:div>
    <w:div w:id="1351225677">
      <w:bodyDiv w:val="1"/>
      <w:marLeft w:val="0"/>
      <w:marRight w:val="0"/>
      <w:marTop w:val="0"/>
      <w:marBottom w:val="0"/>
      <w:divBdr>
        <w:top w:val="none" w:sz="0" w:space="0" w:color="auto"/>
        <w:left w:val="none" w:sz="0" w:space="0" w:color="auto"/>
        <w:bottom w:val="none" w:sz="0" w:space="0" w:color="auto"/>
        <w:right w:val="none" w:sz="0" w:space="0" w:color="auto"/>
      </w:divBdr>
    </w:div>
    <w:div w:id="1351644533">
      <w:bodyDiv w:val="1"/>
      <w:marLeft w:val="0"/>
      <w:marRight w:val="0"/>
      <w:marTop w:val="0"/>
      <w:marBottom w:val="0"/>
      <w:divBdr>
        <w:top w:val="none" w:sz="0" w:space="0" w:color="auto"/>
        <w:left w:val="none" w:sz="0" w:space="0" w:color="auto"/>
        <w:bottom w:val="none" w:sz="0" w:space="0" w:color="auto"/>
        <w:right w:val="none" w:sz="0" w:space="0" w:color="auto"/>
      </w:divBdr>
    </w:div>
    <w:div w:id="1351836924">
      <w:bodyDiv w:val="1"/>
      <w:marLeft w:val="0"/>
      <w:marRight w:val="0"/>
      <w:marTop w:val="0"/>
      <w:marBottom w:val="0"/>
      <w:divBdr>
        <w:top w:val="none" w:sz="0" w:space="0" w:color="auto"/>
        <w:left w:val="none" w:sz="0" w:space="0" w:color="auto"/>
        <w:bottom w:val="none" w:sz="0" w:space="0" w:color="auto"/>
        <w:right w:val="none" w:sz="0" w:space="0" w:color="auto"/>
      </w:divBdr>
    </w:div>
    <w:div w:id="1352486061">
      <w:bodyDiv w:val="1"/>
      <w:marLeft w:val="0"/>
      <w:marRight w:val="0"/>
      <w:marTop w:val="0"/>
      <w:marBottom w:val="0"/>
      <w:divBdr>
        <w:top w:val="none" w:sz="0" w:space="0" w:color="auto"/>
        <w:left w:val="none" w:sz="0" w:space="0" w:color="auto"/>
        <w:bottom w:val="none" w:sz="0" w:space="0" w:color="auto"/>
        <w:right w:val="none" w:sz="0" w:space="0" w:color="auto"/>
      </w:divBdr>
    </w:div>
    <w:div w:id="1353074198">
      <w:bodyDiv w:val="1"/>
      <w:marLeft w:val="0"/>
      <w:marRight w:val="0"/>
      <w:marTop w:val="0"/>
      <w:marBottom w:val="0"/>
      <w:divBdr>
        <w:top w:val="none" w:sz="0" w:space="0" w:color="auto"/>
        <w:left w:val="none" w:sz="0" w:space="0" w:color="auto"/>
        <w:bottom w:val="none" w:sz="0" w:space="0" w:color="auto"/>
        <w:right w:val="none" w:sz="0" w:space="0" w:color="auto"/>
      </w:divBdr>
    </w:div>
    <w:div w:id="1353336940">
      <w:bodyDiv w:val="1"/>
      <w:marLeft w:val="0"/>
      <w:marRight w:val="0"/>
      <w:marTop w:val="0"/>
      <w:marBottom w:val="0"/>
      <w:divBdr>
        <w:top w:val="none" w:sz="0" w:space="0" w:color="auto"/>
        <w:left w:val="none" w:sz="0" w:space="0" w:color="auto"/>
        <w:bottom w:val="none" w:sz="0" w:space="0" w:color="auto"/>
        <w:right w:val="none" w:sz="0" w:space="0" w:color="auto"/>
      </w:divBdr>
    </w:div>
    <w:div w:id="1353989976">
      <w:bodyDiv w:val="1"/>
      <w:marLeft w:val="0"/>
      <w:marRight w:val="0"/>
      <w:marTop w:val="0"/>
      <w:marBottom w:val="0"/>
      <w:divBdr>
        <w:top w:val="none" w:sz="0" w:space="0" w:color="auto"/>
        <w:left w:val="none" w:sz="0" w:space="0" w:color="auto"/>
        <w:bottom w:val="none" w:sz="0" w:space="0" w:color="auto"/>
        <w:right w:val="none" w:sz="0" w:space="0" w:color="auto"/>
      </w:divBdr>
    </w:div>
    <w:div w:id="1354575919">
      <w:bodyDiv w:val="1"/>
      <w:marLeft w:val="0"/>
      <w:marRight w:val="0"/>
      <w:marTop w:val="0"/>
      <w:marBottom w:val="0"/>
      <w:divBdr>
        <w:top w:val="none" w:sz="0" w:space="0" w:color="auto"/>
        <w:left w:val="none" w:sz="0" w:space="0" w:color="auto"/>
        <w:bottom w:val="none" w:sz="0" w:space="0" w:color="auto"/>
        <w:right w:val="none" w:sz="0" w:space="0" w:color="auto"/>
      </w:divBdr>
    </w:div>
    <w:div w:id="1356810456">
      <w:bodyDiv w:val="1"/>
      <w:marLeft w:val="0"/>
      <w:marRight w:val="0"/>
      <w:marTop w:val="0"/>
      <w:marBottom w:val="0"/>
      <w:divBdr>
        <w:top w:val="none" w:sz="0" w:space="0" w:color="auto"/>
        <w:left w:val="none" w:sz="0" w:space="0" w:color="auto"/>
        <w:bottom w:val="none" w:sz="0" w:space="0" w:color="auto"/>
        <w:right w:val="none" w:sz="0" w:space="0" w:color="auto"/>
      </w:divBdr>
    </w:div>
    <w:div w:id="1358240574">
      <w:bodyDiv w:val="1"/>
      <w:marLeft w:val="0"/>
      <w:marRight w:val="0"/>
      <w:marTop w:val="0"/>
      <w:marBottom w:val="0"/>
      <w:divBdr>
        <w:top w:val="none" w:sz="0" w:space="0" w:color="auto"/>
        <w:left w:val="none" w:sz="0" w:space="0" w:color="auto"/>
        <w:bottom w:val="none" w:sz="0" w:space="0" w:color="auto"/>
        <w:right w:val="none" w:sz="0" w:space="0" w:color="auto"/>
      </w:divBdr>
    </w:div>
    <w:div w:id="1358313034">
      <w:bodyDiv w:val="1"/>
      <w:marLeft w:val="0"/>
      <w:marRight w:val="0"/>
      <w:marTop w:val="0"/>
      <w:marBottom w:val="0"/>
      <w:divBdr>
        <w:top w:val="none" w:sz="0" w:space="0" w:color="auto"/>
        <w:left w:val="none" w:sz="0" w:space="0" w:color="auto"/>
        <w:bottom w:val="none" w:sz="0" w:space="0" w:color="auto"/>
        <w:right w:val="none" w:sz="0" w:space="0" w:color="auto"/>
      </w:divBdr>
    </w:div>
    <w:div w:id="1358584168">
      <w:bodyDiv w:val="1"/>
      <w:marLeft w:val="0"/>
      <w:marRight w:val="0"/>
      <w:marTop w:val="0"/>
      <w:marBottom w:val="0"/>
      <w:divBdr>
        <w:top w:val="none" w:sz="0" w:space="0" w:color="auto"/>
        <w:left w:val="none" w:sz="0" w:space="0" w:color="auto"/>
        <w:bottom w:val="none" w:sz="0" w:space="0" w:color="auto"/>
        <w:right w:val="none" w:sz="0" w:space="0" w:color="auto"/>
      </w:divBdr>
    </w:div>
    <w:div w:id="1359623369">
      <w:bodyDiv w:val="1"/>
      <w:marLeft w:val="0"/>
      <w:marRight w:val="0"/>
      <w:marTop w:val="0"/>
      <w:marBottom w:val="0"/>
      <w:divBdr>
        <w:top w:val="none" w:sz="0" w:space="0" w:color="auto"/>
        <w:left w:val="none" w:sz="0" w:space="0" w:color="auto"/>
        <w:bottom w:val="none" w:sz="0" w:space="0" w:color="auto"/>
        <w:right w:val="none" w:sz="0" w:space="0" w:color="auto"/>
      </w:divBdr>
    </w:div>
    <w:div w:id="1360012752">
      <w:bodyDiv w:val="1"/>
      <w:marLeft w:val="0"/>
      <w:marRight w:val="0"/>
      <w:marTop w:val="0"/>
      <w:marBottom w:val="0"/>
      <w:divBdr>
        <w:top w:val="none" w:sz="0" w:space="0" w:color="auto"/>
        <w:left w:val="none" w:sz="0" w:space="0" w:color="auto"/>
        <w:bottom w:val="none" w:sz="0" w:space="0" w:color="auto"/>
        <w:right w:val="none" w:sz="0" w:space="0" w:color="auto"/>
      </w:divBdr>
    </w:div>
    <w:div w:id="1360206000">
      <w:bodyDiv w:val="1"/>
      <w:marLeft w:val="0"/>
      <w:marRight w:val="0"/>
      <w:marTop w:val="0"/>
      <w:marBottom w:val="0"/>
      <w:divBdr>
        <w:top w:val="none" w:sz="0" w:space="0" w:color="auto"/>
        <w:left w:val="none" w:sz="0" w:space="0" w:color="auto"/>
        <w:bottom w:val="none" w:sz="0" w:space="0" w:color="auto"/>
        <w:right w:val="none" w:sz="0" w:space="0" w:color="auto"/>
      </w:divBdr>
    </w:div>
    <w:div w:id="1362706609">
      <w:bodyDiv w:val="1"/>
      <w:marLeft w:val="0"/>
      <w:marRight w:val="0"/>
      <w:marTop w:val="0"/>
      <w:marBottom w:val="0"/>
      <w:divBdr>
        <w:top w:val="none" w:sz="0" w:space="0" w:color="auto"/>
        <w:left w:val="none" w:sz="0" w:space="0" w:color="auto"/>
        <w:bottom w:val="none" w:sz="0" w:space="0" w:color="auto"/>
        <w:right w:val="none" w:sz="0" w:space="0" w:color="auto"/>
      </w:divBdr>
    </w:div>
    <w:div w:id="1364400290">
      <w:bodyDiv w:val="1"/>
      <w:marLeft w:val="0"/>
      <w:marRight w:val="0"/>
      <w:marTop w:val="0"/>
      <w:marBottom w:val="0"/>
      <w:divBdr>
        <w:top w:val="none" w:sz="0" w:space="0" w:color="auto"/>
        <w:left w:val="none" w:sz="0" w:space="0" w:color="auto"/>
        <w:bottom w:val="none" w:sz="0" w:space="0" w:color="auto"/>
        <w:right w:val="none" w:sz="0" w:space="0" w:color="auto"/>
      </w:divBdr>
    </w:div>
    <w:div w:id="1365789166">
      <w:bodyDiv w:val="1"/>
      <w:marLeft w:val="0"/>
      <w:marRight w:val="0"/>
      <w:marTop w:val="0"/>
      <w:marBottom w:val="0"/>
      <w:divBdr>
        <w:top w:val="none" w:sz="0" w:space="0" w:color="auto"/>
        <w:left w:val="none" w:sz="0" w:space="0" w:color="auto"/>
        <w:bottom w:val="none" w:sz="0" w:space="0" w:color="auto"/>
        <w:right w:val="none" w:sz="0" w:space="0" w:color="auto"/>
      </w:divBdr>
    </w:div>
    <w:div w:id="1366099756">
      <w:bodyDiv w:val="1"/>
      <w:marLeft w:val="0"/>
      <w:marRight w:val="0"/>
      <w:marTop w:val="0"/>
      <w:marBottom w:val="0"/>
      <w:divBdr>
        <w:top w:val="none" w:sz="0" w:space="0" w:color="auto"/>
        <w:left w:val="none" w:sz="0" w:space="0" w:color="auto"/>
        <w:bottom w:val="none" w:sz="0" w:space="0" w:color="auto"/>
        <w:right w:val="none" w:sz="0" w:space="0" w:color="auto"/>
      </w:divBdr>
    </w:div>
    <w:div w:id="1366711693">
      <w:bodyDiv w:val="1"/>
      <w:marLeft w:val="0"/>
      <w:marRight w:val="0"/>
      <w:marTop w:val="0"/>
      <w:marBottom w:val="0"/>
      <w:divBdr>
        <w:top w:val="none" w:sz="0" w:space="0" w:color="auto"/>
        <w:left w:val="none" w:sz="0" w:space="0" w:color="auto"/>
        <w:bottom w:val="none" w:sz="0" w:space="0" w:color="auto"/>
        <w:right w:val="none" w:sz="0" w:space="0" w:color="auto"/>
      </w:divBdr>
    </w:div>
    <w:div w:id="1367754339">
      <w:bodyDiv w:val="1"/>
      <w:marLeft w:val="0"/>
      <w:marRight w:val="0"/>
      <w:marTop w:val="0"/>
      <w:marBottom w:val="0"/>
      <w:divBdr>
        <w:top w:val="none" w:sz="0" w:space="0" w:color="auto"/>
        <w:left w:val="none" w:sz="0" w:space="0" w:color="auto"/>
        <w:bottom w:val="none" w:sz="0" w:space="0" w:color="auto"/>
        <w:right w:val="none" w:sz="0" w:space="0" w:color="auto"/>
      </w:divBdr>
    </w:div>
    <w:div w:id="1367826777">
      <w:bodyDiv w:val="1"/>
      <w:marLeft w:val="0"/>
      <w:marRight w:val="0"/>
      <w:marTop w:val="0"/>
      <w:marBottom w:val="0"/>
      <w:divBdr>
        <w:top w:val="none" w:sz="0" w:space="0" w:color="auto"/>
        <w:left w:val="none" w:sz="0" w:space="0" w:color="auto"/>
        <w:bottom w:val="none" w:sz="0" w:space="0" w:color="auto"/>
        <w:right w:val="none" w:sz="0" w:space="0" w:color="auto"/>
      </w:divBdr>
    </w:div>
    <w:div w:id="1369181202">
      <w:bodyDiv w:val="1"/>
      <w:marLeft w:val="0"/>
      <w:marRight w:val="0"/>
      <w:marTop w:val="0"/>
      <w:marBottom w:val="0"/>
      <w:divBdr>
        <w:top w:val="none" w:sz="0" w:space="0" w:color="auto"/>
        <w:left w:val="none" w:sz="0" w:space="0" w:color="auto"/>
        <w:bottom w:val="none" w:sz="0" w:space="0" w:color="auto"/>
        <w:right w:val="none" w:sz="0" w:space="0" w:color="auto"/>
      </w:divBdr>
    </w:div>
    <w:div w:id="1370379551">
      <w:bodyDiv w:val="1"/>
      <w:marLeft w:val="0"/>
      <w:marRight w:val="0"/>
      <w:marTop w:val="0"/>
      <w:marBottom w:val="0"/>
      <w:divBdr>
        <w:top w:val="none" w:sz="0" w:space="0" w:color="auto"/>
        <w:left w:val="none" w:sz="0" w:space="0" w:color="auto"/>
        <w:bottom w:val="none" w:sz="0" w:space="0" w:color="auto"/>
        <w:right w:val="none" w:sz="0" w:space="0" w:color="auto"/>
      </w:divBdr>
    </w:div>
    <w:div w:id="1370488959">
      <w:bodyDiv w:val="1"/>
      <w:marLeft w:val="0"/>
      <w:marRight w:val="0"/>
      <w:marTop w:val="0"/>
      <w:marBottom w:val="0"/>
      <w:divBdr>
        <w:top w:val="none" w:sz="0" w:space="0" w:color="auto"/>
        <w:left w:val="none" w:sz="0" w:space="0" w:color="auto"/>
        <w:bottom w:val="none" w:sz="0" w:space="0" w:color="auto"/>
        <w:right w:val="none" w:sz="0" w:space="0" w:color="auto"/>
      </w:divBdr>
    </w:div>
    <w:div w:id="1371221575">
      <w:bodyDiv w:val="1"/>
      <w:marLeft w:val="0"/>
      <w:marRight w:val="0"/>
      <w:marTop w:val="0"/>
      <w:marBottom w:val="0"/>
      <w:divBdr>
        <w:top w:val="none" w:sz="0" w:space="0" w:color="auto"/>
        <w:left w:val="none" w:sz="0" w:space="0" w:color="auto"/>
        <w:bottom w:val="none" w:sz="0" w:space="0" w:color="auto"/>
        <w:right w:val="none" w:sz="0" w:space="0" w:color="auto"/>
      </w:divBdr>
    </w:div>
    <w:div w:id="1372994945">
      <w:bodyDiv w:val="1"/>
      <w:marLeft w:val="0"/>
      <w:marRight w:val="0"/>
      <w:marTop w:val="0"/>
      <w:marBottom w:val="0"/>
      <w:divBdr>
        <w:top w:val="none" w:sz="0" w:space="0" w:color="auto"/>
        <w:left w:val="none" w:sz="0" w:space="0" w:color="auto"/>
        <w:bottom w:val="none" w:sz="0" w:space="0" w:color="auto"/>
        <w:right w:val="none" w:sz="0" w:space="0" w:color="auto"/>
      </w:divBdr>
    </w:div>
    <w:div w:id="1373071853">
      <w:bodyDiv w:val="1"/>
      <w:marLeft w:val="0"/>
      <w:marRight w:val="0"/>
      <w:marTop w:val="0"/>
      <w:marBottom w:val="0"/>
      <w:divBdr>
        <w:top w:val="none" w:sz="0" w:space="0" w:color="auto"/>
        <w:left w:val="none" w:sz="0" w:space="0" w:color="auto"/>
        <w:bottom w:val="none" w:sz="0" w:space="0" w:color="auto"/>
        <w:right w:val="none" w:sz="0" w:space="0" w:color="auto"/>
      </w:divBdr>
    </w:div>
    <w:div w:id="1373379830">
      <w:bodyDiv w:val="1"/>
      <w:marLeft w:val="0"/>
      <w:marRight w:val="0"/>
      <w:marTop w:val="0"/>
      <w:marBottom w:val="0"/>
      <w:divBdr>
        <w:top w:val="none" w:sz="0" w:space="0" w:color="auto"/>
        <w:left w:val="none" w:sz="0" w:space="0" w:color="auto"/>
        <w:bottom w:val="none" w:sz="0" w:space="0" w:color="auto"/>
        <w:right w:val="none" w:sz="0" w:space="0" w:color="auto"/>
      </w:divBdr>
    </w:div>
    <w:div w:id="1373649530">
      <w:bodyDiv w:val="1"/>
      <w:marLeft w:val="0"/>
      <w:marRight w:val="0"/>
      <w:marTop w:val="0"/>
      <w:marBottom w:val="0"/>
      <w:divBdr>
        <w:top w:val="none" w:sz="0" w:space="0" w:color="auto"/>
        <w:left w:val="none" w:sz="0" w:space="0" w:color="auto"/>
        <w:bottom w:val="none" w:sz="0" w:space="0" w:color="auto"/>
        <w:right w:val="none" w:sz="0" w:space="0" w:color="auto"/>
      </w:divBdr>
    </w:div>
    <w:div w:id="1374497711">
      <w:bodyDiv w:val="1"/>
      <w:marLeft w:val="0"/>
      <w:marRight w:val="0"/>
      <w:marTop w:val="0"/>
      <w:marBottom w:val="0"/>
      <w:divBdr>
        <w:top w:val="none" w:sz="0" w:space="0" w:color="auto"/>
        <w:left w:val="none" w:sz="0" w:space="0" w:color="auto"/>
        <w:bottom w:val="none" w:sz="0" w:space="0" w:color="auto"/>
        <w:right w:val="none" w:sz="0" w:space="0" w:color="auto"/>
      </w:divBdr>
    </w:div>
    <w:div w:id="1374579954">
      <w:bodyDiv w:val="1"/>
      <w:marLeft w:val="0"/>
      <w:marRight w:val="0"/>
      <w:marTop w:val="0"/>
      <w:marBottom w:val="0"/>
      <w:divBdr>
        <w:top w:val="none" w:sz="0" w:space="0" w:color="auto"/>
        <w:left w:val="none" w:sz="0" w:space="0" w:color="auto"/>
        <w:bottom w:val="none" w:sz="0" w:space="0" w:color="auto"/>
        <w:right w:val="none" w:sz="0" w:space="0" w:color="auto"/>
      </w:divBdr>
    </w:div>
    <w:div w:id="1374771761">
      <w:bodyDiv w:val="1"/>
      <w:marLeft w:val="0"/>
      <w:marRight w:val="0"/>
      <w:marTop w:val="0"/>
      <w:marBottom w:val="0"/>
      <w:divBdr>
        <w:top w:val="none" w:sz="0" w:space="0" w:color="auto"/>
        <w:left w:val="none" w:sz="0" w:space="0" w:color="auto"/>
        <w:bottom w:val="none" w:sz="0" w:space="0" w:color="auto"/>
        <w:right w:val="none" w:sz="0" w:space="0" w:color="auto"/>
      </w:divBdr>
    </w:div>
    <w:div w:id="1374967141">
      <w:bodyDiv w:val="1"/>
      <w:marLeft w:val="0"/>
      <w:marRight w:val="0"/>
      <w:marTop w:val="0"/>
      <w:marBottom w:val="0"/>
      <w:divBdr>
        <w:top w:val="none" w:sz="0" w:space="0" w:color="auto"/>
        <w:left w:val="none" w:sz="0" w:space="0" w:color="auto"/>
        <w:bottom w:val="none" w:sz="0" w:space="0" w:color="auto"/>
        <w:right w:val="none" w:sz="0" w:space="0" w:color="auto"/>
      </w:divBdr>
    </w:div>
    <w:div w:id="1375076935">
      <w:bodyDiv w:val="1"/>
      <w:marLeft w:val="0"/>
      <w:marRight w:val="0"/>
      <w:marTop w:val="0"/>
      <w:marBottom w:val="0"/>
      <w:divBdr>
        <w:top w:val="none" w:sz="0" w:space="0" w:color="auto"/>
        <w:left w:val="none" w:sz="0" w:space="0" w:color="auto"/>
        <w:bottom w:val="none" w:sz="0" w:space="0" w:color="auto"/>
        <w:right w:val="none" w:sz="0" w:space="0" w:color="auto"/>
      </w:divBdr>
    </w:div>
    <w:div w:id="1375083505">
      <w:bodyDiv w:val="1"/>
      <w:marLeft w:val="0"/>
      <w:marRight w:val="0"/>
      <w:marTop w:val="0"/>
      <w:marBottom w:val="0"/>
      <w:divBdr>
        <w:top w:val="none" w:sz="0" w:space="0" w:color="auto"/>
        <w:left w:val="none" w:sz="0" w:space="0" w:color="auto"/>
        <w:bottom w:val="none" w:sz="0" w:space="0" w:color="auto"/>
        <w:right w:val="none" w:sz="0" w:space="0" w:color="auto"/>
      </w:divBdr>
    </w:div>
    <w:div w:id="1377120325">
      <w:bodyDiv w:val="1"/>
      <w:marLeft w:val="0"/>
      <w:marRight w:val="0"/>
      <w:marTop w:val="0"/>
      <w:marBottom w:val="0"/>
      <w:divBdr>
        <w:top w:val="none" w:sz="0" w:space="0" w:color="auto"/>
        <w:left w:val="none" w:sz="0" w:space="0" w:color="auto"/>
        <w:bottom w:val="none" w:sz="0" w:space="0" w:color="auto"/>
        <w:right w:val="none" w:sz="0" w:space="0" w:color="auto"/>
      </w:divBdr>
    </w:div>
    <w:div w:id="1377698296">
      <w:bodyDiv w:val="1"/>
      <w:marLeft w:val="0"/>
      <w:marRight w:val="0"/>
      <w:marTop w:val="0"/>
      <w:marBottom w:val="0"/>
      <w:divBdr>
        <w:top w:val="none" w:sz="0" w:space="0" w:color="auto"/>
        <w:left w:val="none" w:sz="0" w:space="0" w:color="auto"/>
        <w:bottom w:val="none" w:sz="0" w:space="0" w:color="auto"/>
        <w:right w:val="none" w:sz="0" w:space="0" w:color="auto"/>
      </w:divBdr>
    </w:div>
    <w:div w:id="1377966577">
      <w:bodyDiv w:val="1"/>
      <w:marLeft w:val="0"/>
      <w:marRight w:val="0"/>
      <w:marTop w:val="0"/>
      <w:marBottom w:val="0"/>
      <w:divBdr>
        <w:top w:val="none" w:sz="0" w:space="0" w:color="auto"/>
        <w:left w:val="none" w:sz="0" w:space="0" w:color="auto"/>
        <w:bottom w:val="none" w:sz="0" w:space="0" w:color="auto"/>
        <w:right w:val="none" w:sz="0" w:space="0" w:color="auto"/>
      </w:divBdr>
    </w:div>
    <w:div w:id="1380933443">
      <w:bodyDiv w:val="1"/>
      <w:marLeft w:val="0"/>
      <w:marRight w:val="0"/>
      <w:marTop w:val="0"/>
      <w:marBottom w:val="0"/>
      <w:divBdr>
        <w:top w:val="none" w:sz="0" w:space="0" w:color="auto"/>
        <w:left w:val="none" w:sz="0" w:space="0" w:color="auto"/>
        <w:bottom w:val="none" w:sz="0" w:space="0" w:color="auto"/>
        <w:right w:val="none" w:sz="0" w:space="0" w:color="auto"/>
      </w:divBdr>
    </w:div>
    <w:div w:id="1381897733">
      <w:bodyDiv w:val="1"/>
      <w:marLeft w:val="0"/>
      <w:marRight w:val="0"/>
      <w:marTop w:val="0"/>
      <w:marBottom w:val="0"/>
      <w:divBdr>
        <w:top w:val="none" w:sz="0" w:space="0" w:color="auto"/>
        <w:left w:val="none" w:sz="0" w:space="0" w:color="auto"/>
        <w:bottom w:val="none" w:sz="0" w:space="0" w:color="auto"/>
        <w:right w:val="none" w:sz="0" w:space="0" w:color="auto"/>
      </w:divBdr>
    </w:div>
    <w:div w:id="1382434539">
      <w:bodyDiv w:val="1"/>
      <w:marLeft w:val="0"/>
      <w:marRight w:val="0"/>
      <w:marTop w:val="0"/>
      <w:marBottom w:val="0"/>
      <w:divBdr>
        <w:top w:val="none" w:sz="0" w:space="0" w:color="auto"/>
        <w:left w:val="none" w:sz="0" w:space="0" w:color="auto"/>
        <w:bottom w:val="none" w:sz="0" w:space="0" w:color="auto"/>
        <w:right w:val="none" w:sz="0" w:space="0" w:color="auto"/>
      </w:divBdr>
    </w:div>
    <w:div w:id="1382944792">
      <w:bodyDiv w:val="1"/>
      <w:marLeft w:val="0"/>
      <w:marRight w:val="0"/>
      <w:marTop w:val="0"/>
      <w:marBottom w:val="0"/>
      <w:divBdr>
        <w:top w:val="none" w:sz="0" w:space="0" w:color="auto"/>
        <w:left w:val="none" w:sz="0" w:space="0" w:color="auto"/>
        <w:bottom w:val="none" w:sz="0" w:space="0" w:color="auto"/>
        <w:right w:val="none" w:sz="0" w:space="0" w:color="auto"/>
      </w:divBdr>
    </w:div>
    <w:div w:id="1384063869">
      <w:bodyDiv w:val="1"/>
      <w:marLeft w:val="0"/>
      <w:marRight w:val="0"/>
      <w:marTop w:val="0"/>
      <w:marBottom w:val="0"/>
      <w:divBdr>
        <w:top w:val="none" w:sz="0" w:space="0" w:color="auto"/>
        <w:left w:val="none" w:sz="0" w:space="0" w:color="auto"/>
        <w:bottom w:val="none" w:sz="0" w:space="0" w:color="auto"/>
        <w:right w:val="none" w:sz="0" w:space="0" w:color="auto"/>
      </w:divBdr>
    </w:div>
    <w:div w:id="1384138186">
      <w:bodyDiv w:val="1"/>
      <w:marLeft w:val="0"/>
      <w:marRight w:val="0"/>
      <w:marTop w:val="0"/>
      <w:marBottom w:val="0"/>
      <w:divBdr>
        <w:top w:val="none" w:sz="0" w:space="0" w:color="auto"/>
        <w:left w:val="none" w:sz="0" w:space="0" w:color="auto"/>
        <w:bottom w:val="none" w:sz="0" w:space="0" w:color="auto"/>
        <w:right w:val="none" w:sz="0" w:space="0" w:color="auto"/>
      </w:divBdr>
    </w:div>
    <w:div w:id="1384791657">
      <w:bodyDiv w:val="1"/>
      <w:marLeft w:val="0"/>
      <w:marRight w:val="0"/>
      <w:marTop w:val="0"/>
      <w:marBottom w:val="0"/>
      <w:divBdr>
        <w:top w:val="none" w:sz="0" w:space="0" w:color="auto"/>
        <w:left w:val="none" w:sz="0" w:space="0" w:color="auto"/>
        <w:bottom w:val="none" w:sz="0" w:space="0" w:color="auto"/>
        <w:right w:val="none" w:sz="0" w:space="0" w:color="auto"/>
      </w:divBdr>
    </w:div>
    <w:div w:id="1387099423">
      <w:bodyDiv w:val="1"/>
      <w:marLeft w:val="0"/>
      <w:marRight w:val="0"/>
      <w:marTop w:val="0"/>
      <w:marBottom w:val="0"/>
      <w:divBdr>
        <w:top w:val="none" w:sz="0" w:space="0" w:color="auto"/>
        <w:left w:val="none" w:sz="0" w:space="0" w:color="auto"/>
        <w:bottom w:val="none" w:sz="0" w:space="0" w:color="auto"/>
        <w:right w:val="none" w:sz="0" w:space="0" w:color="auto"/>
      </w:divBdr>
    </w:div>
    <w:div w:id="1388994674">
      <w:bodyDiv w:val="1"/>
      <w:marLeft w:val="0"/>
      <w:marRight w:val="0"/>
      <w:marTop w:val="0"/>
      <w:marBottom w:val="0"/>
      <w:divBdr>
        <w:top w:val="none" w:sz="0" w:space="0" w:color="auto"/>
        <w:left w:val="none" w:sz="0" w:space="0" w:color="auto"/>
        <w:bottom w:val="none" w:sz="0" w:space="0" w:color="auto"/>
        <w:right w:val="none" w:sz="0" w:space="0" w:color="auto"/>
      </w:divBdr>
    </w:div>
    <w:div w:id="1389180555">
      <w:bodyDiv w:val="1"/>
      <w:marLeft w:val="0"/>
      <w:marRight w:val="0"/>
      <w:marTop w:val="0"/>
      <w:marBottom w:val="0"/>
      <w:divBdr>
        <w:top w:val="none" w:sz="0" w:space="0" w:color="auto"/>
        <w:left w:val="none" w:sz="0" w:space="0" w:color="auto"/>
        <w:bottom w:val="none" w:sz="0" w:space="0" w:color="auto"/>
        <w:right w:val="none" w:sz="0" w:space="0" w:color="auto"/>
      </w:divBdr>
    </w:div>
    <w:div w:id="1390419538">
      <w:bodyDiv w:val="1"/>
      <w:marLeft w:val="0"/>
      <w:marRight w:val="0"/>
      <w:marTop w:val="0"/>
      <w:marBottom w:val="0"/>
      <w:divBdr>
        <w:top w:val="none" w:sz="0" w:space="0" w:color="auto"/>
        <w:left w:val="none" w:sz="0" w:space="0" w:color="auto"/>
        <w:bottom w:val="none" w:sz="0" w:space="0" w:color="auto"/>
        <w:right w:val="none" w:sz="0" w:space="0" w:color="auto"/>
      </w:divBdr>
    </w:div>
    <w:div w:id="1390811471">
      <w:bodyDiv w:val="1"/>
      <w:marLeft w:val="0"/>
      <w:marRight w:val="0"/>
      <w:marTop w:val="0"/>
      <w:marBottom w:val="0"/>
      <w:divBdr>
        <w:top w:val="none" w:sz="0" w:space="0" w:color="auto"/>
        <w:left w:val="none" w:sz="0" w:space="0" w:color="auto"/>
        <w:bottom w:val="none" w:sz="0" w:space="0" w:color="auto"/>
        <w:right w:val="none" w:sz="0" w:space="0" w:color="auto"/>
      </w:divBdr>
    </w:div>
    <w:div w:id="1393693276">
      <w:bodyDiv w:val="1"/>
      <w:marLeft w:val="0"/>
      <w:marRight w:val="0"/>
      <w:marTop w:val="0"/>
      <w:marBottom w:val="0"/>
      <w:divBdr>
        <w:top w:val="none" w:sz="0" w:space="0" w:color="auto"/>
        <w:left w:val="none" w:sz="0" w:space="0" w:color="auto"/>
        <w:bottom w:val="none" w:sz="0" w:space="0" w:color="auto"/>
        <w:right w:val="none" w:sz="0" w:space="0" w:color="auto"/>
      </w:divBdr>
    </w:div>
    <w:div w:id="1393968716">
      <w:bodyDiv w:val="1"/>
      <w:marLeft w:val="0"/>
      <w:marRight w:val="0"/>
      <w:marTop w:val="0"/>
      <w:marBottom w:val="0"/>
      <w:divBdr>
        <w:top w:val="none" w:sz="0" w:space="0" w:color="auto"/>
        <w:left w:val="none" w:sz="0" w:space="0" w:color="auto"/>
        <w:bottom w:val="none" w:sz="0" w:space="0" w:color="auto"/>
        <w:right w:val="none" w:sz="0" w:space="0" w:color="auto"/>
      </w:divBdr>
    </w:div>
    <w:div w:id="1394355651">
      <w:bodyDiv w:val="1"/>
      <w:marLeft w:val="0"/>
      <w:marRight w:val="0"/>
      <w:marTop w:val="0"/>
      <w:marBottom w:val="0"/>
      <w:divBdr>
        <w:top w:val="none" w:sz="0" w:space="0" w:color="auto"/>
        <w:left w:val="none" w:sz="0" w:space="0" w:color="auto"/>
        <w:bottom w:val="none" w:sz="0" w:space="0" w:color="auto"/>
        <w:right w:val="none" w:sz="0" w:space="0" w:color="auto"/>
      </w:divBdr>
    </w:div>
    <w:div w:id="1395733269">
      <w:bodyDiv w:val="1"/>
      <w:marLeft w:val="0"/>
      <w:marRight w:val="0"/>
      <w:marTop w:val="0"/>
      <w:marBottom w:val="0"/>
      <w:divBdr>
        <w:top w:val="none" w:sz="0" w:space="0" w:color="auto"/>
        <w:left w:val="none" w:sz="0" w:space="0" w:color="auto"/>
        <w:bottom w:val="none" w:sz="0" w:space="0" w:color="auto"/>
        <w:right w:val="none" w:sz="0" w:space="0" w:color="auto"/>
      </w:divBdr>
    </w:div>
    <w:div w:id="1395928198">
      <w:bodyDiv w:val="1"/>
      <w:marLeft w:val="0"/>
      <w:marRight w:val="0"/>
      <w:marTop w:val="0"/>
      <w:marBottom w:val="0"/>
      <w:divBdr>
        <w:top w:val="none" w:sz="0" w:space="0" w:color="auto"/>
        <w:left w:val="none" w:sz="0" w:space="0" w:color="auto"/>
        <w:bottom w:val="none" w:sz="0" w:space="0" w:color="auto"/>
        <w:right w:val="none" w:sz="0" w:space="0" w:color="auto"/>
      </w:divBdr>
    </w:div>
    <w:div w:id="1396199493">
      <w:bodyDiv w:val="1"/>
      <w:marLeft w:val="0"/>
      <w:marRight w:val="0"/>
      <w:marTop w:val="0"/>
      <w:marBottom w:val="0"/>
      <w:divBdr>
        <w:top w:val="none" w:sz="0" w:space="0" w:color="auto"/>
        <w:left w:val="none" w:sz="0" w:space="0" w:color="auto"/>
        <w:bottom w:val="none" w:sz="0" w:space="0" w:color="auto"/>
        <w:right w:val="none" w:sz="0" w:space="0" w:color="auto"/>
      </w:divBdr>
    </w:div>
    <w:div w:id="1396467514">
      <w:bodyDiv w:val="1"/>
      <w:marLeft w:val="0"/>
      <w:marRight w:val="0"/>
      <w:marTop w:val="0"/>
      <w:marBottom w:val="0"/>
      <w:divBdr>
        <w:top w:val="none" w:sz="0" w:space="0" w:color="auto"/>
        <w:left w:val="none" w:sz="0" w:space="0" w:color="auto"/>
        <w:bottom w:val="none" w:sz="0" w:space="0" w:color="auto"/>
        <w:right w:val="none" w:sz="0" w:space="0" w:color="auto"/>
      </w:divBdr>
    </w:div>
    <w:div w:id="1397703766">
      <w:bodyDiv w:val="1"/>
      <w:marLeft w:val="0"/>
      <w:marRight w:val="0"/>
      <w:marTop w:val="0"/>
      <w:marBottom w:val="0"/>
      <w:divBdr>
        <w:top w:val="none" w:sz="0" w:space="0" w:color="auto"/>
        <w:left w:val="none" w:sz="0" w:space="0" w:color="auto"/>
        <w:bottom w:val="none" w:sz="0" w:space="0" w:color="auto"/>
        <w:right w:val="none" w:sz="0" w:space="0" w:color="auto"/>
      </w:divBdr>
    </w:div>
    <w:div w:id="1397975430">
      <w:bodyDiv w:val="1"/>
      <w:marLeft w:val="0"/>
      <w:marRight w:val="0"/>
      <w:marTop w:val="0"/>
      <w:marBottom w:val="0"/>
      <w:divBdr>
        <w:top w:val="none" w:sz="0" w:space="0" w:color="auto"/>
        <w:left w:val="none" w:sz="0" w:space="0" w:color="auto"/>
        <w:bottom w:val="none" w:sz="0" w:space="0" w:color="auto"/>
        <w:right w:val="none" w:sz="0" w:space="0" w:color="auto"/>
      </w:divBdr>
    </w:div>
    <w:div w:id="1398626579">
      <w:bodyDiv w:val="1"/>
      <w:marLeft w:val="0"/>
      <w:marRight w:val="0"/>
      <w:marTop w:val="0"/>
      <w:marBottom w:val="0"/>
      <w:divBdr>
        <w:top w:val="none" w:sz="0" w:space="0" w:color="auto"/>
        <w:left w:val="none" w:sz="0" w:space="0" w:color="auto"/>
        <w:bottom w:val="none" w:sz="0" w:space="0" w:color="auto"/>
        <w:right w:val="none" w:sz="0" w:space="0" w:color="auto"/>
      </w:divBdr>
    </w:div>
    <w:div w:id="1400640732">
      <w:bodyDiv w:val="1"/>
      <w:marLeft w:val="0"/>
      <w:marRight w:val="0"/>
      <w:marTop w:val="0"/>
      <w:marBottom w:val="0"/>
      <w:divBdr>
        <w:top w:val="none" w:sz="0" w:space="0" w:color="auto"/>
        <w:left w:val="none" w:sz="0" w:space="0" w:color="auto"/>
        <w:bottom w:val="none" w:sz="0" w:space="0" w:color="auto"/>
        <w:right w:val="none" w:sz="0" w:space="0" w:color="auto"/>
      </w:divBdr>
    </w:div>
    <w:div w:id="1401173874">
      <w:bodyDiv w:val="1"/>
      <w:marLeft w:val="0"/>
      <w:marRight w:val="0"/>
      <w:marTop w:val="0"/>
      <w:marBottom w:val="0"/>
      <w:divBdr>
        <w:top w:val="none" w:sz="0" w:space="0" w:color="auto"/>
        <w:left w:val="none" w:sz="0" w:space="0" w:color="auto"/>
        <w:bottom w:val="none" w:sz="0" w:space="0" w:color="auto"/>
        <w:right w:val="none" w:sz="0" w:space="0" w:color="auto"/>
      </w:divBdr>
    </w:div>
    <w:div w:id="1402487283">
      <w:bodyDiv w:val="1"/>
      <w:marLeft w:val="0"/>
      <w:marRight w:val="0"/>
      <w:marTop w:val="0"/>
      <w:marBottom w:val="0"/>
      <w:divBdr>
        <w:top w:val="none" w:sz="0" w:space="0" w:color="auto"/>
        <w:left w:val="none" w:sz="0" w:space="0" w:color="auto"/>
        <w:bottom w:val="none" w:sz="0" w:space="0" w:color="auto"/>
        <w:right w:val="none" w:sz="0" w:space="0" w:color="auto"/>
      </w:divBdr>
    </w:div>
    <w:div w:id="1403329338">
      <w:bodyDiv w:val="1"/>
      <w:marLeft w:val="0"/>
      <w:marRight w:val="0"/>
      <w:marTop w:val="0"/>
      <w:marBottom w:val="0"/>
      <w:divBdr>
        <w:top w:val="none" w:sz="0" w:space="0" w:color="auto"/>
        <w:left w:val="none" w:sz="0" w:space="0" w:color="auto"/>
        <w:bottom w:val="none" w:sz="0" w:space="0" w:color="auto"/>
        <w:right w:val="none" w:sz="0" w:space="0" w:color="auto"/>
      </w:divBdr>
    </w:div>
    <w:div w:id="1404454314">
      <w:bodyDiv w:val="1"/>
      <w:marLeft w:val="0"/>
      <w:marRight w:val="0"/>
      <w:marTop w:val="0"/>
      <w:marBottom w:val="0"/>
      <w:divBdr>
        <w:top w:val="none" w:sz="0" w:space="0" w:color="auto"/>
        <w:left w:val="none" w:sz="0" w:space="0" w:color="auto"/>
        <w:bottom w:val="none" w:sz="0" w:space="0" w:color="auto"/>
        <w:right w:val="none" w:sz="0" w:space="0" w:color="auto"/>
      </w:divBdr>
    </w:div>
    <w:div w:id="1404832397">
      <w:bodyDiv w:val="1"/>
      <w:marLeft w:val="0"/>
      <w:marRight w:val="0"/>
      <w:marTop w:val="0"/>
      <w:marBottom w:val="0"/>
      <w:divBdr>
        <w:top w:val="none" w:sz="0" w:space="0" w:color="auto"/>
        <w:left w:val="none" w:sz="0" w:space="0" w:color="auto"/>
        <w:bottom w:val="none" w:sz="0" w:space="0" w:color="auto"/>
        <w:right w:val="none" w:sz="0" w:space="0" w:color="auto"/>
      </w:divBdr>
    </w:div>
    <w:div w:id="1408766896">
      <w:bodyDiv w:val="1"/>
      <w:marLeft w:val="0"/>
      <w:marRight w:val="0"/>
      <w:marTop w:val="0"/>
      <w:marBottom w:val="0"/>
      <w:divBdr>
        <w:top w:val="none" w:sz="0" w:space="0" w:color="auto"/>
        <w:left w:val="none" w:sz="0" w:space="0" w:color="auto"/>
        <w:bottom w:val="none" w:sz="0" w:space="0" w:color="auto"/>
        <w:right w:val="none" w:sz="0" w:space="0" w:color="auto"/>
      </w:divBdr>
    </w:div>
    <w:div w:id="1409034573">
      <w:bodyDiv w:val="1"/>
      <w:marLeft w:val="0"/>
      <w:marRight w:val="0"/>
      <w:marTop w:val="0"/>
      <w:marBottom w:val="0"/>
      <w:divBdr>
        <w:top w:val="none" w:sz="0" w:space="0" w:color="auto"/>
        <w:left w:val="none" w:sz="0" w:space="0" w:color="auto"/>
        <w:bottom w:val="none" w:sz="0" w:space="0" w:color="auto"/>
        <w:right w:val="none" w:sz="0" w:space="0" w:color="auto"/>
      </w:divBdr>
    </w:div>
    <w:div w:id="1411149153">
      <w:bodyDiv w:val="1"/>
      <w:marLeft w:val="0"/>
      <w:marRight w:val="0"/>
      <w:marTop w:val="0"/>
      <w:marBottom w:val="0"/>
      <w:divBdr>
        <w:top w:val="none" w:sz="0" w:space="0" w:color="auto"/>
        <w:left w:val="none" w:sz="0" w:space="0" w:color="auto"/>
        <w:bottom w:val="none" w:sz="0" w:space="0" w:color="auto"/>
        <w:right w:val="none" w:sz="0" w:space="0" w:color="auto"/>
      </w:divBdr>
    </w:div>
    <w:div w:id="1411391524">
      <w:bodyDiv w:val="1"/>
      <w:marLeft w:val="0"/>
      <w:marRight w:val="0"/>
      <w:marTop w:val="0"/>
      <w:marBottom w:val="0"/>
      <w:divBdr>
        <w:top w:val="none" w:sz="0" w:space="0" w:color="auto"/>
        <w:left w:val="none" w:sz="0" w:space="0" w:color="auto"/>
        <w:bottom w:val="none" w:sz="0" w:space="0" w:color="auto"/>
        <w:right w:val="none" w:sz="0" w:space="0" w:color="auto"/>
      </w:divBdr>
    </w:div>
    <w:div w:id="1411656049">
      <w:bodyDiv w:val="1"/>
      <w:marLeft w:val="0"/>
      <w:marRight w:val="0"/>
      <w:marTop w:val="0"/>
      <w:marBottom w:val="0"/>
      <w:divBdr>
        <w:top w:val="none" w:sz="0" w:space="0" w:color="auto"/>
        <w:left w:val="none" w:sz="0" w:space="0" w:color="auto"/>
        <w:bottom w:val="none" w:sz="0" w:space="0" w:color="auto"/>
        <w:right w:val="none" w:sz="0" w:space="0" w:color="auto"/>
      </w:divBdr>
    </w:div>
    <w:div w:id="1412197223">
      <w:bodyDiv w:val="1"/>
      <w:marLeft w:val="0"/>
      <w:marRight w:val="0"/>
      <w:marTop w:val="0"/>
      <w:marBottom w:val="0"/>
      <w:divBdr>
        <w:top w:val="none" w:sz="0" w:space="0" w:color="auto"/>
        <w:left w:val="none" w:sz="0" w:space="0" w:color="auto"/>
        <w:bottom w:val="none" w:sz="0" w:space="0" w:color="auto"/>
        <w:right w:val="none" w:sz="0" w:space="0" w:color="auto"/>
      </w:divBdr>
    </w:div>
    <w:div w:id="1412385441">
      <w:bodyDiv w:val="1"/>
      <w:marLeft w:val="0"/>
      <w:marRight w:val="0"/>
      <w:marTop w:val="0"/>
      <w:marBottom w:val="0"/>
      <w:divBdr>
        <w:top w:val="none" w:sz="0" w:space="0" w:color="auto"/>
        <w:left w:val="none" w:sz="0" w:space="0" w:color="auto"/>
        <w:bottom w:val="none" w:sz="0" w:space="0" w:color="auto"/>
        <w:right w:val="none" w:sz="0" w:space="0" w:color="auto"/>
      </w:divBdr>
    </w:div>
    <w:div w:id="1416056299">
      <w:bodyDiv w:val="1"/>
      <w:marLeft w:val="0"/>
      <w:marRight w:val="0"/>
      <w:marTop w:val="0"/>
      <w:marBottom w:val="0"/>
      <w:divBdr>
        <w:top w:val="none" w:sz="0" w:space="0" w:color="auto"/>
        <w:left w:val="none" w:sz="0" w:space="0" w:color="auto"/>
        <w:bottom w:val="none" w:sz="0" w:space="0" w:color="auto"/>
        <w:right w:val="none" w:sz="0" w:space="0" w:color="auto"/>
      </w:divBdr>
    </w:div>
    <w:div w:id="1416897022">
      <w:bodyDiv w:val="1"/>
      <w:marLeft w:val="0"/>
      <w:marRight w:val="0"/>
      <w:marTop w:val="0"/>
      <w:marBottom w:val="0"/>
      <w:divBdr>
        <w:top w:val="none" w:sz="0" w:space="0" w:color="auto"/>
        <w:left w:val="none" w:sz="0" w:space="0" w:color="auto"/>
        <w:bottom w:val="none" w:sz="0" w:space="0" w:color="auto"/>
        <w:right w:val="none" w:sz="0" w:space="0" w:color="auto"/>
      </w:divBdr>
    </w:div>
    <w:div w:id="1420247725">
      <w:bodyDiv w:val="1"/>
      <w:marLeft w:val="0"/>
      <w:marRight w:val="0"/>
      <w:marTop w:val="0"/>
      <w:marBottom w:val="0"/>
      <w:divBdr>
        <w:top w:val="none" w:sz="0" w:space="0" w:color="auto"/>
        <w:left w:val="none" w:sz="0" w:space="0" w:color="auto"/>
        <w:bottom w:val="none" w:sz="0" w:space="0" w:color="auto"/>
        <w:right w:val="none" w:sz="0" w:space="0" w:color="auto"/>
      </w:divBdr>
    </w:div>
    <w:div w:id="1420759525">
      <w:bodyDiv w:val="1"/>
      <w:marLeft w:val="0"/>
      <w:marRight w:val="0"/>
      <w:marTop w:val="0"/>
      <w:marBottom w:val="0"/>
      <w:divBdr>
        <w:top w:val="none" w:sz="0" w:space="0" w:color="auto"/>
        <w:left w:val="none" w:sz="0" w:space="0" w:color="auto"/>
        <w:bottom w:val="none" w:sz="0" w:space="0" w:color="auto"/>
        <w:right w:val="none" w:sz="0" w:space="0" w:color="auto"/>
      </w:divBdr>
    </w:div>
    <w:div w:id="1422331906">
      <w:bodyDiv w:val="1"/>
      <w:marLeft w:val="0"/>
      <w:marRight w:val="0"/>
      <w:marTop w:val="0"/>
      <w:marBottom w:val="0"/>
      <w:divBdr>
        <w:top w:val="none" w:sz="0" w:space="0" w:color="auto"/>
        <w:left w:val="none" w:sz="0" w:space="0" w:color="auto"/>
        <w:bottom w:val="none" w:sz="0" w:space="0" w:color="auto"/>
        <w:right w:val="none" w:sz="0" w:space="0" w:color="auto"/>
      </w:divBdr>
    </w:div>
    <w:div w:id="1422724798">
      <w:bodyDiv w:val="1"/>
      <w:marLeft w:val="0"/>
      <w:marRight w:val="0"/>
      <w:marTop w:val="0"/>
      <w:marBottom w:val="0"/>
      <w:divBdr>
        <w:top w:val="none" w:sz="0" w:space="0" w:color="auto"/>
        <w:left w:val="none" w:sz="0" w:space="0" w:color="auto"/>
        <w:bottom w:val="none" w:sz="0" w:space="0" w:color="auto"/>
        <w:right w:val="none" w:sz="0" w:space="0" w:color="auto"/>
      </w:divBdr>
    </w:div>
    <w:div w:id="1424572731">
      <w:bodyDiv w:val="1"/>
      <w:marLeft w:val="0"/>
      <w:marRight w:val="0"/>
      <w:marTop w:val="0"/>
      <w:marBottom w:val="0"/>
      <w:divBdr>
        <w:top w:val="none" w:sz="0" w:space="0" w:color="auto"/>
        <w:left w:val="none" w:sz="0" w:space="0" w:color="auto"/>
        <w:bottom w:val="none" w:sz="0" w:space="0" w:color="auto"/>
        <w:right w:val="none" w:sz="0" w:space="0" w:color="auto"/>
      </w:divBdr>
    </w:div>
    <w:div w:id="1426268891">
      <w:bodyDiv w:val="1"/>
      <w:marLeft w:val="0"/>
      <w:marRight w:val="0"/>
      <w:marTop w:val="0"/>
      <w:marBottom w:val="0"/>
      <w:divBdr>
        <w:top w:val="none" w:sz="0" w:space="0" w:color="auto"/>
        <w:left w:val="none" w:sz="0" w:space="0" w:color="auto"/>
        <w:bottom w:val="none" w:sz="0" w:space="0" w:color="auto"/>
        <w:right w:val="none" w:sz="0" w:space="0" w:color="auto"/>
      </w:divBdr>
    </w:div>
    <w:div w:id="1426879139">
      <w:bodyDiv w:val="1"/>
      <w:marLeft w:val="0"/>
      <w:marRight w:val="0"/>
      <w:marTop w:val="0"/>
      <w:marBottom w:val="0"/>
      <w:divBdr>
        <w:top w:val="none" w:sz="0" w:space="0" w:color="auto"/>
        <w:left w:val="none" w:sz="0" w:space="0" w:color="auto"/>
        <w:bottom w:val="none" w:sz="0" w:space="0" w:color="auto"/>
        <w:right w:val="none" w:sz="0" w:space="0" w:color="auto"/>
      </w:divBdr>
    </w:div>
    <w:div w:id="1427532988">
      <w:bodyDiv w:val="1"/>
      <w:marLeft w:val="0"/>
      <w:marRight w:val="0"/>
      <w:marTop w:val="0"/>
      <w:marBottom w:val="0"/>
      <w:divBdr>
        <w:top w:val="none" w:sz="0" w:space="0" w:color="auto"/>
        <w:left w:val="none" w:sz="0" w:space="0" w:color="auto"/>
        <w:bottom w:val="none" w:sz="0" w:space="0" w:color="auto"/>
        <w:right w:val="none" w:sz="0" w:space="0" w:color="auto"/>
      </w:divBdr>
    </w:div>
    <w:div w:id="1428186290">
      <w:bodyDiv w:val="1"/>
      <w:marLeft w:val="0"/>
      <w:marRight w:val="0"/>
      <w:marTop w:val="0"/>
      <w:marBottom w:val="0"/>
      <w:divBdr>
        <w:top w:val="none" w:sz="0" w:space="0" w:color="auto"/>
        <w:left w:val="none" w:sz="0" w:space="0" w:color="auto"/>
        <w:bottom w:val="none" w:sz="0" w:space="0" w:color="auto"/>
        <w:right w:val="none" w:sz="0" w:space="0" w:color="auto"/>
      </w:divBdr>
    </w:div>
    <w:div w:id="1428885389">
      <w:bodyDiv w:val="1"/>
      <w:marLeft w:val="0"/>
      <w:marRight w:val="0"/>
      <w:marTop w:val="0"/>
      <w:marBottom w:val="0"/>
      <w:divBdr>
        <w:top w:val="none" w:sz="0" w:space="0" w:color="auto"/>
        <w:left w:val="none" w:sz="0" w:space="0" w:color="auto"/>
        <w:bottom w:val="none" w:sz="0" w:space="0" w:color="auto"/>
        <w:right w:val="none" w:sz="0" w:space="0" w:color="auto"/>
      </w:divBdr>
    </w:div>
    <w:div w:id="1429154689">
      <w:bodyDiv w:val="1"/>
      <w:marLeft w:val="0"/>
      <w:marRight w:val="0"/>
      <w:marTop w:val="0"/>
      <w:marBottom w:val="0"/>
      <w:divBdr>
        <w:top w:val="none" w:sz="0" w:space="0" w:color="auto"/>
        <w:left w:val="none" w:sz="0" w:space="0" w:color="auto"/>
        <w:bottom w:val="none" w:sz="0" w:space="0" w:color="auto"/>
        <w:right w:val="none" w:sz="0" w:space="0" w:color="auto"/>
      </w:divBdr>
    </w:div>
    <w:div w:id="1429230515">
      <w:bodyDiv w:val="1"/>
      <w:marLeft w:val="0"/>
      <w:marRight w:val="0"/>
      <w:marTop w:val="0"/>
      <w:marBottom w:val="0"/>
      <w:divBdr>
        <w:top w:val="none" w:sz="0" w:space="0" w:color="auto"/>
        <w:left w:val="none" w:sz="0" w:space="0" w:color="auto"/>
        <w:bottom w:val="none" w:sz="0" w:space="0" w:color="auto"/>
        <w:right w:val="none" w:sz="0" w:space="0" w:color="auto"/>
      </w:divBdr>
    </w:div>
    <w:div w:id="1429615753">
      <w:bodyDiv w:val="1"/>
      <w:marLeft w:val="0"/>
      <w:marRight w:val="0"/>
      <w:marTop w:val="0"/>
      <w:marBottom w:val="0"/>
      <w:divBdr>
        <w:top w:val="none" w:sz="0" w:space="0" w:color="auto"/>
        <w:left w:val="none" w:sz="0" w:space="0" w:color="auto"/>
        <w:bottom w:val="none" w:sz="0" w:space="0" w:color="auto"/>
        <w:right w:val="none" w:sz="0" w:space="0" w:color="auto"/>
      </w:divBdr>
    </w:div>
    <w:div w:id="1431201701">
      <w:bodyDiv w:val="1"/>
      <w:marLeft w:val="0"/>
      <w:marRight w:val="0"/>
      <w:marTop w:val="0"/>
      <w:marBottom w:val="0"/>
      <w:divBdr>
        <w:top w:val="none" w:sz="0" w:space="0" w:color="auto"/>
        <w:left w:val="none" w:sz="0" w:space="0" w:color="auto"/>
        <w:bottom w:val="none" w:sz="0" w:space="0" w:color="auto"/>
        <w:right w:val="none" w:sz="0" w:space="0" w:color="auto"/>
      </w:divBdr>
    </w:div>
    <w:div w:id="1431465232">
      <w:bodyDiv w:val="1"/>
      <w:marLeft w:val="0"/>
      <w:marRight w:val="0"/>
      <w:marTop w:val="0"/>
      <w:marBottom w:val="0"/>
      <w:divBdr>
        <w:top w:val="none" w:sz="0" w:space="0" w:color="auto"/>
        <w:left w:val="none" w:sz="0" w:space="0" w:color="auto"/>
        <w:bottom w:val="none" w:sz="0" w:space="0" w:color="auto"/>
        <w:right w:val="none" w:sz="0" w:space="0" w:color="auto"/>
      </w:divBdr>
    </w:div>
    <w:div w:id="1431588830">
      <w:bodyDiv w:val="1"/>
      <w:marLeft w:val="0"/>
      <w:marRight w:val="0"/>
      <w:marTop w:val="0"/>
      <w:marBottom w:val="0"/>
      <w:divBdr>
        <w:top w:val="none" w:sz="0" w:space="0" w:color="auto"/>
        <w:left w:val="none" w:sz="0" w:space="0" w:color="auto"/>
        <w:bottom w:val="none" w:sz="0" w:space="0" w:color="auto"/>
        <w:right w:val="none" w:sz="0" w:space="0" w:color="auto"/>
      </w:divBdr>
    </w:div>
    <w:div w:id="1432969505">
      <w:bodyDiv w:val="1"/>
      <w:marLeft w:val="0"/>
      <w:marRight w:val="0"/>
      <w:marTop w:val="0"/>
      <w:marBottom w:val="0"/>
      <w:divBdr>
        <w:top w:val="none" w:sz="0" w:space="0" w:color="auto"/>
        <w:left w:val="none" w:sz="0" w:space="0" w:color="auto"/>
        <w:bottom w:val="none" w:sz="0" w:space="0" w:color="auto"/>
        <w:right w:val="none" w:sz="0" w:space="0" w:color="auto"/>
      </w:divBdr>
    </w:div>
    <w:div w:id="1435055112">
      <w:bodyDiv w:val="1"/>
      <w:marLeft w:val="0"/>
      <w:marRight w:val="0"/>
      <w:marTop w:val="0"/>
      <w:marBottom w:val="0"/>
      <w:divBdr>
        <w:top w:val="none" w:sz="0" w:space="0" w:color="auto"/>
        <w:left w:val="none" w:sz="0" w:space="0" w:color="auto"/>
        <w:bottom w:val="none" w:sz="0" w:space="0" w:color="auto"/>
        <w:right w:val="none" w:sz="0" w:space="0" w:color="auto"/>
      </w:divBdr>
    </w:div>
    <w:div w:id="1435436762">
      <w:bodyDiv w:val="1"/>
      <w:marLeft w:val="0"/>
      <w:marRight w:val="0"/>
      <w:marTop w:val="0"/>
      <w:marBottom w:val="0"/>
      <w:divBdr>
        <w:top w:val="none" w:sz="0" w:space="0" w:color="auto"/>
        <w:left w:val="none" w:sz="0" w:space="0" w:color="auto"/>
        <w:bottom w:val="none" w:sz="0" w:space="0" w:color="auto"/>
        <w:right w:val="none" w:sz="0" w:space="0" w:color="auto"/>
      </w:divBdr>
    </w:div>
    <w:div w:id="1436246893">
      <w:bodyDiv w:val="1"/>
      <w:marLeft w:val="0"/>
      <w:marRight w:val="0"/>
      <w:marTop w:val="0"/>
      <w:marBottom w:val="0"/>
      <w:divBdr>
        <w:top w:val="none" w:sz="0" w:space="0" w:color="auto"/>
        <w:left w:val="none" w:sz="0" w:space="0" w:color="auto"/>
        <w:bottom w:val="none" w:sz="0" w:space="0" w:color="auto"/>
        <w:right w:val="none" w:sz="0" w:space="0" w:color="auto"/>
      </w:divBdr>
    </w:div>
    <w:div w:id="1437485799">
      <w:bodyDiv w:val="1"/>
      <w:marLeft w:val="0"/>
      <w:marRight w:val="0"/>
      <w:marTop w:val="0"/>
      <w:marBottom w:val="0"/>
      <w:divBdr>
        <w:top w:val="none" w:sz="0" w:space="0" w:color="auto"/>
        <w:left w:val="none" w:sz="0" w:space="0" w:color="auto"/>
        <w:bottom w:val="none" w:sz="0" w:space="0" w:color="auto"/>
        <w:right w:val="none" w:sz="0" w:space="0" w:color="auto"/>
      </w:divBdr>
    </w:div>
    <w:div w:id="1438213956">
      <w:bodyDiv w:val="1"/>
      <w:marLeft w:val="0"/>
      <w:marRight w:val="0"/>
      <w:marTop w:val="0"/>
      <w:marBottom w:val="0"/>
      <w:divBdr>
        <w:top w:val="none" w:sz="0" w:space="0" w:color="auto"/>
        <w:left w:val="none" w:sz="0" w:space="0" w:color="auto"/>
        <w:bottom w:val="none" w:sz="0" w:space="0" w:color="auto"/>
        <w:right w:val="none" w:sz="0" w:space="0" w:color="auto"/>
      </w:divBdr>
    </w:div>
    <w:div w:id="1438216534">
      <w:bodyDiv w:val="1"/>
      <w:marLeft w:val="0"/>
      <w:marRight w:val="0"/>
      <w:marTop w:val="0"/>
      <w:marBottom w:val="0"/>
      <w:divBdr>
        <w:top w:val="none" w:sz="0" w:space="0" w:color="auto"/>
        <w:left w:val="none" w:sz="0" w:space="0" w:color="auto"/>
        <w:bottom w:val="none" w:sz="0" w:space="0" w:color="auto"/>
        <w:right w:val="none" w:sz="0" w:space="0" w:color="auto"/>
      </w:divBdr>
    </w:div>
    <w:div w:id="1439060778">
      <w:bodyDiv w:val="1"/>
      <w:marLeft w:val="0"/>
      <w:marRight w:val="0"/>
      <w:marTop w:val="0"/>
      <w:marBottom w:val="0"/>
      <w:divBdr>
        <w:top w:val="none" w:sz="0" w:space="0" w:color="auto"/>
        <w:left w:val="none" w:sz="0" w:space="0" w:color="auto"/>
        <w:bottom w:val="none" w:sz="0" w:space="0" w:color="auto"/>
        <w:right w:val="none" w:sz="0" w:space="0" w:color="auto"/>
      </w:divBdr>
    </w:div>
    <w:div w:id="1439326479">
      <w:bodyDiv w:val="1"/>
      <w:marLeft w:val="0"/>
      <w:marRight w:val="0"/>
      <w:marTop w:val="0"/>
      <w:marBottom w:val="0"/>
      <w:divBdr>
        <w:top w:val="none" w:sz="0" w:space="0" w:color="auto"/>
        <w:left w:val="none" w:sz="0" w:space="0" w:color="auto"/>
        <w:bottom w:val="none" w:sz="0" w:space="0" w:color="auto"/>
        <w:right w:val="none" w:sz="0" w:space="0" w:color="auto"/>
      </w:divBdr>
    </w:div>
    <w:div w:id="1439566371">
      <w:bodyDiv w:val="1"/>
      <w:marLeft w:val="0"/>
      <w:marRight w:val="0"/>
      <w:marTop w:val="0"/>
      <w:marBottom w:val="0"/>
      <w:divBdr>
        <w:top w:val="none" w:sz="0" w:space="0" w:color="auto"/>
        <w:left w:val="none" w:sz="0" w:space="0" w:color="auto"/>
        <w:bottom w:val="none" w:sz="0" w:space="0" w:color="auto"/>
        <w:right w:val="none" w:sz="0" w:space="0" w:color="auto"/>
      </w:divBdr>
    </w:div>
    <w:div w:id="1440489231">
      <w:bodyDiv w:val="1"/>
      <w:marLeft w:val="0"/>
      <w:marRight w:val="0"/>
      <w:marTop w:val="0"/>
      <w:marBottom w:val="0"/>
      <w:divBdr>
        <w:top w:val="none" w:sz="0" w:space="0" w:color="auto"/>
        <w:left w:val="none" w:sz="0" w:space="0" w:color="auto"/>
        <w:bottom w:val="none" w:sz="0" w:space="0" w:color="auto"/>
        <w:right w:val="none" w:sz="0" w:space="0" w:color="auto"/>
      </w:divBdr>
    </w:div>
    <w:div w:id="1440760598">
      <w:bodyDiv w:val="1"/>
      <w:marLeft w:val="0"/>
      <w:marRight w:val="0"/>
      <w:marTop w:val="0"/>
      <w:marBottom w:val="0"/>
      <w:divBdr>
        <w:top w:val="none" w:sz="0" w:space="0" w:color="auto"/>
        <w:left w:val="none" w:sz="0" w:space="0" w:color="auto"/>
        <w:bottom w:val="none" w:sz="0" w:space="0" w:color="auto"/>
        <w:right w:val="none" w:sz="0" w:space="0" w:color="auto"/>
      </w:divBdr>
    </w:div>
    <w:div w:id="1442530165">
      <w:bodyDiv w:val="1"/>
      <w:marLeft w:val="0"/>
      <w:marRight w:val="0"/>
      <w:marTop w:val="0"/>
      <w:marBottom w:val="0"/>
      <w:divBdr>
        <w:top w:val="none" w:sz="0" w:space="0" w:color="auto"/>
        <w:left w:val="none" w:sz="0" w:space="0" w:color="auto"/>
        <w:bottom w:val="none" w:sz="0" w:space="0" w:color="auto"/>
        <w:right w:val="none" w:sz="0" w:space="0" w:color="auto"/>
      </w:divBdr>
    </w:div>
    <w:div w:id="1442604709">
      <w:bodyDiv w:val="1"/>
      <w:marLeft w:val="0"/>
      <w:marRight w:val="0"/>
      <w:marTop w:val="0"/>
      <w:marBottom w:val="0"/>
      <w:divBdr>
        <w:top w:val="none" w:sz="0" w:space="0" w:color="auto"/>
        <w:left w:val="none" w:sz="0" w:space="0" w:color="auto"/>
        <w:bottom w:val="none" w:sz="0" w:space="0" w:color="auto"/>
        <w:right w:val="none" w:sz="0" w:space="0" w:color="auto"/>
      </w:divBdr>
    </w:div>
    <w:div w:id="1444770220">
      <w:bodyDiv w:val="1"/>
      <w:marLeft w:val="0"/>
      <w:marRight w:val="0"/>
      <w:marTop w:val="0"/>
      <w:marBottom w:val="0"/>
      <w:divBdr>
        <w:top w:val="none" w:sz="0" w:space="0" w:color="auto"/>
        <w:left w:val="none" w:sz="0" w:space="0" w:color="auto"/>
        <w:bottom w:val="none" w:sz="0" w:space="0" w:color="auto"/>
        <w:right w:val="none" w:sz="0" w:space="0" w:color="auto"/>
      </w:divBdr>
    </w:div>
    <w:div w:id="1447041160">
      <w:bodyDiv w:val="1"/>
      <w:marLeft w:val="0"/>
      <w:marRight w:val="0"/>
      <w:marTop w:val="0"/>
      <w:marBottom w:val="0"/>
      <w:divBdr>
        <w:top w:val="none" w:sz="0" w:space="0" w:color="auto"/>
        <w:left w:val="none" w:sz="0" w:space="0" w:color="auto"/>
        <w:bottom w:val="none" w:sz="0" w:space="0" w:color="auto"/>
        <w:right w:val="none" w:sz="0" w:space="0" w:color="auto"/>
      </w:divBdr>
    </w:div>
    <w:div w:id="1447852100">
      <w:bodyDiv w:val="1"/>
      <w:marLeft w:val="0"/>
      <w:marRight w:val="0"/>
      <w:marTop w:val="0"/>
      <w:marBottom w:val="0"/>
      <w:divBdr>
        <w:top w:val="none" w:sz="0" w:space="0" w:color="auto"/>
        <w:left w:val="none" w:sz="0" w:space="0" w:color="auto"/>
        <w:bottom w:val="none" w:sz="0" w:space="0" w:color="auto"/>
        <w:right w:val="none" w:sz="0" w:space="0" w:color="auto"/>
      </w:divBdr>
    </w:div>
    <w:div w:id="1447962794">
      <w:bodyDiv w:val="1"/>
      <w:marLeft w:val="0"/>
      <w:marRight w:val="0"/>
      <w:marTop w:val="0"/>
      <w:marBottom w:val="0"/>
      <w:divBdr>
        <w:top w:val="none" w:sz="0" w:space="0" w:color="auto"/>
        <w:left w:val="none" w:sz="0" w:space="0" w:color="auto"/>
        <w:bottom w:val="none" w:sz="0" w:space="0" w:color="auto"/>
        <w:right w:val="none" w:sz="0" w:space="0" w:color="auto"/>
      </w:divBdr>
    </w:div>
    <w:div w:id="1448235131">
      <w:bodyDiv w:val="1"/>
      <w:marLeft w:val="0"/>
      <w:marRight w:val="0"/>
      <w:marTop w:val="0"/>
      <w:marBottom w:val="0"/>
      <w:divBdr>
        <w:top w:val="none" w:sz="0" w:space="0" w:color="auto"/>
        <w:left w:val="none" w:sz="0" w:space="0" w:color="auto"/>
        <w:bottom w:val="none" w:sz="0" w:space="0" w:color="auto"/>
        <w:right w:val="none" w:sz="0" w:space="0" w:color="auto"/>
      </w:divBdr>
    </w:div>
    <w:div w:id="1448885703">
      <w:bodyDiv w:val="1"/>
      <w:marLeft w:val="0"/>
      <w:marRight w:val="0"/>
      <w:marTop w:val="0"/>
      <w:marBottom w:val="0"/>
      <w:divBdr>
        <w:top w:val="none" w:sz="0" w:space="0" w:color="auto"/>
        <w:left w:val="none" w:sz="0" w:space="0" w:color="auto"/>
        <w:bottom w:val="none" w:sz="0" w:space="0" w:color="auto"/>
        <w:right w:val="none" w:sz="0" w:space="0" w:color="auto"/>
      </w:divBdr>
    </w:div>
    <w:div w:id="1449158325">
      <w:bodyDiv w:val="1"/>
      <w:marLeft w:val="0"/>
      <w:marRight w:val="0"/>
      <w:marTop w:val="0"/>
      <w:marBottom w:val="0"/>
      <w:divBdr>
        <w:top w:val="none" w:sz="0" w:space="0" w:color="auto"/>
        <w:left w:val="none" w:sz="0" w:space="0" w:color="auto"/>
        <w:bottom w:val="none" w:sz="0" w:space="0" w:color="auto"/>
        <w:right w:val="none" w:sz="0" w:space="0" w:color="auto"/>
      </w:divBdr>
    </w:div>
    <w:div w:id="1449667099">
      <w:bodyDiv w:val="1"/>
      <w:marLeft w:val="0"/>
      <w:marRight w:val="0"/>
      <w:marTop w:val="0"/>
      <w:marBottom w:val="0"/>
      <w:divBdr>
        <w:top w:val="none" w:sz="0" w:space="0" w:color="auto"/>
        <w:left w:val="none" w:sz="0" w:space="0" w:color="auto"/>
        <w:bottom w:val="none" w:sz="0" w:space="0" w:color="auto"/>
        <w:right w:val="none" w:sz="0" w:space="0" w:color="auto"/>
      </w:divBdr>
    </w:div>
    <w:div w:id="1450007063">
      <w:bodyDiv w:val="1"/>
      <w:marLeft w:val="0"/>
      <w:marRight w:val="0"/>
      <w:marTop w:val="0"/>
      <w:marBottom w:val="0"/>
      <w:divBdr>
        <w:top w:val="none" w:sz="0" w:space="0" w:color="auto"/>
        <w:left w:val="none" w:sz="0" w:space="0" w:color="auto"/>
        <w:bottom w:val="none" w:sz="0" w:space="0" w:color="auto"/>
        <w:right w:val="none" w:sz="0" w:space="0" w:color="auto"/>
      </w:divBdr>
    </w:div>
    <w:div w:id="1451700594">
      <w:bodyDiv w:val="1"/>
      <w:marLeft w:val="0"/>
      <w:marRight w:val="0"/>
      <w:marTop w:val="0"/>
      <w:marBottom w:val="0"/>
      <w:divBdr>
        <w:top w:val="none" w:sz="0" w:space="0" w:color="auto"/>
        <w:left w:val="none" w:sz="0" w:space="0" w:color="auto"/>
        <w:bottom w:val="none" w:sz="0" w:space="0" w:color="auto"/>
        <w:right w:val="none" w:sz="0" w:space="0" w:color="auto"/>
      </w:divBdr>
    </w:div>
    <w:div w:id="1452550303">
      <w:bodyDiv w:val="1"/>
      <w:marLeft w:val="0"/>
      <w:marRight w:val="0"/>
      <w:marTop w:val="0"/>
      <w:marBottom w:val="0"/>
      <w:divBdr>
        <w:top w:val="none" w:sz="0" w:space="0" w:color="auto"/>
        <w:left w:val="none" w:sz="0" w:space="0" w:color="auto"/>
        <w:bottom w:val="none" w:sz="0" w:space="0" w:color="auto"/>
        <w:right w:val="none" w:sz="0" w:space="0" w:color="auto"/>
      </w:divBdr>
    </w:div>
    <w:div w:id="1452868414">
      <w:bodyDiv w:val="1"/>
      <w:marLeft w:val="0"/>
      <w:marRight w:val="0"/>
      <w:marTop w:val="0"/>
      <w:marBottom w:val="0"/>
      <w:divBdr>
        <w:top w:val="none" w:sz="0" w:space="0" w:color="auto"/>
        <w:left w:val="none" w:sz="0" w:space="0" w:color="auto"/>
        <w:bottom w:val="none" w:sz="0" w:space="0" w:color="auto"/>
        <w:right w:val="none" w:sz="0" w:space="0" w:color="auto"/>
      </w:divBdr>
    </w:div>
    <w:div w:id="1455174055">
      <w:bodyDiv w:val="1"/>
      <w:marLeft w:val="0"/>
      <w:marRight w:val="0"/>
      <w:marTop w:val="0"/>
      <w:marBottom w:val="0"/>
      <w:divBdr>
        <w:top w:val="none" w:sz="0" w:space="0" w:color="auto"/>
        <w:left w:val="none" w:sz="0" w:space="0" w:color="auto"/>
        <w:bottom w:val="none" w:sz="0" w:space="0" w:color="auto"/>
        <w:right w:val="none" w:sz="0" w:space="0" w:color="auto"/>
      </w:divBdr>
    </w:div>
    <w:div w:id="1456371431">
      <w:bodyDiv w:val="1"/>
      <w:marLeft w:val="0"/>
      <w:marRight w:val="0"/>
      <w:marTop w:val="0"/>
      <w:marBottom w:val="0"/>
      <w:divBdr>
        <w:top w:val="none" w:sz="0" w:space="0" w:color="auto"/>
        <w:left w:val="none" w:sz="0" w:space="0" w:color="auto"/>
        <w:bottom w:val="none" w:sz="0" w:space="0" w:color="auto"/>
        <w:right w:val="none" w:sz="0" w:space="0" w:color="auto"/>
      </w:divBdr>
    </w:div>
    <w:div w:id="1457487394">
      <w:bodyDiv w:val="1"/>
      <w:marLeft w:val="0"/>
      <w:marRight w:val="0"/>
      <w:marTop w:val="0"/>
      <w:marBottom w:val="0"/>
      <w:divBdr>
        <w:top w:val="none" w:sz="0" w:space="0" w:color="auto"/>
        <w:left w:val="none" w:sz="0" w:space="0" w:color="auto"/>
        <w:bottom w:val="none" w:sz="0" w:space="0" w:color="auto"/>
        <w:right w:val="none" w:sz="0" w:space="0" w:color="auto"/>
      </w:divBdr>
    </w:div>
    <w:div w:id="1457794312">
      <w:bodyDiv w:val="1"/>
      <w:marLeft w:val="0"/>
      <w:marRight w:val="0"/>
      <w:marTop w:val="0"/>
      <w:marBottom w:val="0"/>
      <w:divBdr>
        <w:top w:val="none" w:sz="0" w:space="0" w:color="auto"/>
        <w:left w:val="none" w:sz="0" w:space="0" w:color="auto"/>
        <w:bottom w:val="none" w:sz="0" w:space="0" w:color="auto"/>
        <w:right w:val="none" w:sz="0" w:space="0" w:color="auto"/>
      </w:divBdr>
    </w:div>
    <w:div w:id="1458379079">
      <w:bodyDiv w:val="1"/>
      <w:marLeft w:val="0"/>
      <w:marRight w:val="0"/>
      <w:marTop w:val="0"/>
      <w:marBottom w:val="0"/>
      <w:divBdr>
        <w:top w:val="none" w:sz="0" w:space="0" w:color="auto"/>
        <w:left w:val="none" w:sz="0" w:space="0" w:color="auto"/>
        <w:bottom w:val="none" w:sz="0" w:space="0" w:color="auto"/>
        <w:right w:val="none" w:sz="0" w:space="0" w:color="auto"/>
      </w:divBdr>
    </w:div>
    <w:div w:id="1458449957">
      <w:bodyDiv w:val="1"/>
      <w:marLeft w:val="0"/>
      <w:marRight w:val="0"/>
      <w:marTop w:val="0"/>
      <w:marBottom w:val="0"/>
      <w:divBdr>
        <w:top w:val="none" w:sz="0" w:space="0" w:color="auto"/>
        <w:left w:val="none" w:sz="0" w:space="0" w:color="auto"/>
        <w:bottom w:val="none" w:sz="0" w:space="0" w:color="auto"/>
        <w:right w:val="none" w:sz="0" w:space="0" w:color="auto"/>
      </w:divBdr>
    </w:div>
    <w:div w:id="1459835072">
      <w:bodyDiv w:val="1"/>
      <w:marLeft w:val="0"/>
      <w:marRight w:val="0"/>
      <w:marTop w:val="0"/>
      <w:marBottom w:val="0"/>
      <w:divBdr>
        <w:top w:val="none" w:sz="0" w:space="0" w:color="auto"/>
        <w:left w:val="none" w:sz="0" w:space="0" w:color="auto"/>
        <w:bottom w:val="none" w:sz="0" w:space="0" w:color="auto"/>
        <w:right w:val="none" w:sz="0" w:space="0" w:color="auto"/>
      </w:divBdr>
    </w:div>
    <w:div w:id="1461460932">
      <w:bodyDiv w:val="1"/>
      <w:marLeft w:val="0"/>
      <w:marRight w:val="0"/>
      <w:marTop w:val="0"/>
      <w:marBottom w:val="0"/>
      <w:divBdr>
        <w:top w:val="none" w:sz="0" w:space="0" w:color="auto"/>
        <w:left w:val="none" w:sz="0" w:space="0" w:color="auto"/>
        <w:bottom w:val="none" w:sz="0" w:space="0" w:color="auto"/>
        <w:right w:val="none" w:sz="0" w:space="0" w:color="auto"/>
      </w:divBdr>
    </w:div>
    <w:div w:id="1461528917">
      <w:bodyDiv w:val="1"/>
      <w:marLeft w:val="0"/>
      <w:marRight w:val="0"/>
      <w:marTop w:val="0"/>
      <w:marBottom w:val="0"/>
      <w:divBdr>
        <w:top w:val="none" w:sz="0" w:space="0" w:color="auto"/>
        <w:left w:val="none" w:sz="0" w:space="0" w:color="auto"/>
        <w:bottom w:val="none" w:sz="0" w:space="0" w:color="auto"/>
        <w:right w:val="none" w:sz="0" w:space="0" w:color="auto"/>
      </w:divBdr>
    </w:div>
    <w:div w:id="1463421721">
      <w:bodyDiv w:val="1"/>
      <w:marLeft w:val="0"/>
      <w:marRight w:val="0"/>
      <w:marTop w:val="0"/>
      <w:marBottom w:val="0"/>
      <w:divBdr>
        <w:top w:val="none" w:sz="0" w:space="0" w:color="auto"/>
        <w:left w:val="none" w:sz="0" w:space="0" w:color="auto"/>
        <w:bottom w:val="none" w:sz="0" w:space="0" w:color="auto"/>
        <w:right w:val="none" w:sz="0" w:space="0" w:color="auto"/>
      </w:divBdr>
    </w:div>
    <w:div w:id="1463771818">
      <w:bodyDiv w:val="1"/>
      <w:marLeft w:val="0"/>
      <w:marRight w:val="0"/>
      <w:marTop w:val="0"/>
      <w:marBottom w:val="0"/>
      <w:divBdr>
        <w:top w:val="none" w:sz="0" w:space="0" w:color="auto"/>
        <w:left w:val="none" w:sz="0" w:space="0" w:color="auto"/>
        <w:bottom w:val="none" w:sz="0" w:space="0" w:color="auto"/>
        <w:right w:val="none" w:sz="0" w:space="0" w:color="auto"/>
      </w:divBdr>
    </w:div>
    <w:div w:id="1463887654">
      <w:bodyDiv w:val="1"/>
      <w:marLeft w:val="0"/>
      <w:marRight w:val="0"/>
      <w:marTop w:val="0"/>
      <w:marBottom w:val="0"/>
      <w:divBdr>
        <w:top w:val="none" w:sz="0" w:space="0" w:color="auto"/>
        <w:left w:val="none" w:sz="0" w:space="0" w:color="auto"/>
        <w:bottom w:val="none" w:sz="0" w:space="0" w:color="auto"/>
        <w:right w:val="none" w:sz="0" w:space="0" w:color="auto"/>
      </w:divBdr>
    </w:div>
    <w:div w:id="1464274970">
      <w:bodyDiv w:val="1"/>
      <w:marLeft w:val="0"/>
      <w:marRight w:val="0"/>
      <w:marTop w:val="0"/>
      <w:marBottom w:val="0"/>
      <w:divBdr>
        <w:top w:val="none" w:sz="0" w:space="0" w:color="auto"/>
        <w:left w:val="none" w:sz="0" w:space="0" w:color="auto"/>
        <w:bottom w:val="none" w:sz="0" w:space="0" w:color="auto"/>
        <w:right w:val="none" w:sz="0" w:space="0" w:color="auto"/>
      </w:divBdr>
    </w:div>
    <w:div w:id="1466656545">
      <w:bodyDiv w:val="1"/>
      <w:marLeft w:val="0"/>
      <w:marRight w:val="0"/>
      <w:marTop w:val="0"/>
      <w:marBottom w:val="0"/>
      <w:divBdr>
        <w:top w:val="none" w:sz="0" w:space="0" w:color="auto"/>
        <w:left w:val="none" w:sz="0" w:space="0" w:color="auto"/>
        <w:bottom w:val="none" w:sz="0" w:space="0" w:color="auto"/>
        <w:right w:val="none" w:sz="0" w:space="0" w:color="auto"/>
      </w:divBdr>
    </w:div>
    <w:div w:id="1467696434">
      <w:bodyDiv w:val="1"/>
      <w:marLeft w:val="0"/>
      <w:marRight w:val="0"/>
      <w:marTop w:val="0"/>
      <w:marBottom w:val="0"/>
      <w:divBdr>
        <w:top w:val="none" w:sz="0" w:space="0" w:color="auto"/>
        <w:left w:val="none" w:sz="0" w:space="0" w:color="auto"/>
        <w:bottom w:val="none" w:sz="0" w:space="0" w:color="auto"/>
        <w:right w:val="none" w:sz="0" w:space="0" w:color="auto"/>
      </w:divBdr>
    </w:div>
    <w:div w:id="1468932222">
      <w:bodyDiv w:val="1"/>
      <w:marLeft w:val="0"/>
      <w:marRight w:val="0"/>
      <w:marTop w:val="0"/>
      <w:marBottom w:val="0"/>
      <w:divBdr>
        <w:top w:val="none" w:sz="0" w:space="0" w:color="auto"/>
        <w:left w:val="none" w:sz="0" w:space="0" w:color="auto"/>
        <w:bottom w:val="none" w:sz="0" w:space="0" w:color="auto"/>
        <w:right w:val="none" w:sz="0" w:space="0" w:color="auto"/>
      </w:divBdr>
    </w:div>
    <w:div w:id="1469935444">
      <w:bodyDiv w:val="1"/>
      <w:marLeft w:val="0"/>
      <w:marRight w:val="0"/>
      <w:marTop w:val="0"/>
      <w:marBottom w:val="0"/>
      <w:divBdr>
        <w:top w:val="none" w:sz="0" w:space="0" w:color="auto"/>
        <w:left w:val="none" w:sz="0" w:space="0" w:color="auto"/>
        <w:bottom w:val="none" w:sz="0" w:space="0" w:color="auto"/>
        <w:right w:val="none" w:sz="0" w:space="0" w:color="auto"/>
      </w:divBdr>
    </w:div>
    <w:div w:id="1470318770">
      <w:bodyDiv w:val="1"/>
      <w:marLeft w:val="0"/>
      <w:marRight w:val="0"/>
      <w:marTop w:val="0"/>
      <w:marBottom w:val="0"/>
      <w:divBdr>
        <w:top w:val="none" w:sz="0" w:space="0" w:color="auto"/>
        <w:left w:val="none" w:sz="0" w:space="0" w:color="auto"/>
        <w:bottom w:val="none" w:sz="0" w:space="0" w:color="auto"/>
        <w:right w:val="none" w:sz="0" w:space="0" w:color="auto"/>
      </w:divBdr>
    </w:div>
    <w:div w:id="1470973267">
      <w:bodyDiv w:val="1"/>
      <w:marLeft w:val="0"/>
      <w:marRight w:val="0"/>
      <w:marTop w:val="0"/>
      <w:marBottom w:val="0"/>
      <w:divBdr>
        <w:top w:val="none" w:sz="0" w:space="0" w:color="auto"/>
        <w:left w:val="none" w:sz="0" w:space="0" w:color="auto"/>
        <w:bottom w:val="none" w:sz="0" w:space="0" w:color="auto"/>
        <w:right w:val="none" w:sz="0" w:space="0" w:color="auto"/>
      </w:divBdr>
    </w:div>
    <w:div w:id="1472363808">
      <w:bodyDiv w:val="1"/>
      <w:marLeft w:val="0"/>
      <w:marRight w:val="0"/>
      <w:marTop w:val="0"/>
      <w:marBottom w:val="0"/>
      <w:divBdr>
        <w:top w:val="none" w:sz="0" w:space="0" w:color="auto"/>
        <w:left w:val="none" w:sz="0" w:space="0" w:color="auto"/>
        <w:bottom w:val="none" w:sz="0" w:space="0" w:color="auto"/>
        <w:right w:val="none" w:sz="0" w:space="0" w:color="auto"/>
      </w:divBdr>
    </w:div>
    <w:div w:id="1473056327">
      <w:bodyDiv w:val="1"/>
      <w:marLeft w:val="0"/>
      <w:marRight w:val="0"/>
      <w:marTop w:val="0"/>
      <w:marBottom w:val="0"/>
      <w:divBdr>
        <w:top w:val="none" w:sz="0" w:space="0" w:color="auto"/>
        <w:left w:val="none" w:sz="0" w:space="0" w:color="auto"/>
        <w:bottom w:val="none" w:sz="0" w:space="0" w:color="auto"/>
        <w:right w:val="none" w:sz="0" w:space="0" w:color="auto"/>
      </w:divBdr>
    </w:div>
    <w:div w:id="1473405311">
      <w:bodyDiv w:val="1"/>
      <w:marLeft w:val="0"/>
      <w:marRight w:val="0"/>
      <w:marTop w:val="0"/>
      <w:marBottom w:val="0"/>
      <w:divBdr>
        <w:top w:val="none" w:sz="0" w:space="0" w:color="auto"/>
        <w:left w:val="none" w:sz="0" w:space="0" w:color="auto"/>
        <w:bottom w:val="none" w:sz="0" w:space="0" w:color="auto"/>
        <w:right w:val="none" w:sz="0" w:space="0" w:color="auto"/>
      </w:divBdr>
    </w:div>
    <w:div w:id="1474323468">
      <w:bodyDiv w:val="1"/>
      <w:marLeft w:val="0"/>
      <w:marRight w:val="0"/>
      <w:marTop w:val="0"/>
      <w:marBottom w:val="0"/>
      <w:divBdr>
        <w:top w:val="none" w:sz="0" w:space="0" w:color="auto"/>
        <w:left w:val="none" w:sz="0" w:space="0" w:color="auto"/>
        <w:bottom w:val="none" w:sz="0" w:space="0" w:color="auto"/>
        <w:right w:val="none" w:sz="0" w:space="0" w:color="auto"/>
      </w:divBdr>
    </w:div>
    <w:div w:id="1475374110">
      <w:bodyDiv w:val="1"/>
      <w:marLeft w:val="0"/>
      <w:marRight w:val="0"/>
      <w:marTop w:val="0"/>
      <w:marBottom w:val="0"/>
      <w:divBdr>
        <w:top w:val="none" w:sz="0" w:space="0" w:color="auto"/>
        <w:left w:val="none" w:sz="0" w:space="0" w:color="auto"/>
        <w:bottom w:val="none" w:sz="0" w:space="0" w:color="auto"/>
        <w:right w:val="none" w:sz="0" w:space="0" w:color="auto"/>
      </w:divBdr>
    </w:div>
    <w:div w:id="1475443768">
      <w:bodyDiv w:val="1"/>
      <w:marLeft w:val="0"/>
      <w:marRight w:val="0"/>
      <w:marTop w:val="0"/>
      <w:marBottom w:val="0"/>
      <w:divBdr>
        <w:top w:val="none" w:sz="0" w:space="0" w:color="auto"/>
        <w:left w:val="none" w:sz="0" w:space="0" w:color="auto"/>
        <w:bottom w:val="none" w:sz="0" w:space="0" w:color="auto"/>
        <w:right w:val="none" w:sz="0" w:space="0" w:color="auto"/>
      </w:divBdr>
    </w:div>
    <w:div w:id="1476678664">
      <w:bodyDiv w:val="1"/>
      <w:marLeft w:val="0"/>
      <w:marRight w:val="0"/>
      <w:marTop w:val="0"/>
      <w:marBottom w:val="0"/>
      <w:divBdr>
        <w:top w:val="none" w:sz="0" w:space="0" w:color="auto"/>
        <w:left w:val="none" w:sz="0" w:space="0" w:color="auto"/>
        <w:bottom w:val="none" w:sz="0" w:space="0" w:color="auto"/>
        <w:right w:val="none" w:sz="0" w:space="0" w:color="auto"/>
      </w:divBdr>
    </w:div>
    <w:div w:id="1479684869">
      <w:bodyDiv w:val="1"/>
      <w:marLeft w:val="0"/>
      <w:marRight w:val="0"/>
      <w:marTop w:val="0"/>
      <w:marBottom w:val="0"/>
      <w:divBdr>
        <w:top w:val="none" w:sz="0" w:space="0" w:color="auto"/>
        <w:left w:val="none" w:sz="0" w:space="0" w:color="auto"/>
        <w:bottom w:val="none" w:sz="0" w:space="0" w:color="auto"/>
        <w:right w:val="none" w:sz="0" w:space="0" w:color="auto"/>
      </w:divBdr>
    </w:div>
    <w:div w:id="1480996770">
      <w:bodyDiv w:val="1"/>
      <w:marLeft w:val="0"/>
      <w:marRight w:val="0"/>
      <w:marTop w:val="0"/>
      <w:marBottom w:val="0"/>
      <w:divBdr>
        <w:top w:val="none" w:sz="0" w:space="0" w:color="auto"/>
        <w:left w:val="none" w:sz="0" w:space="0" w:color="auto"/>
        <w:bottom w:val="none" w:sz="0" w:space="0" w:color="auto"/>
        <w:right w:val="none" w:sz="0" w:space="0" w:color="auto"/>
      </w:divBdr>
    </w:div>
    <w:div w:id="1482622762">
      <w:bodyDiv w:val="1"/>
      <w:marLeft w:val="0"/>
      <w:marRight w:val="0"/>
      <w:marTop w:val="0"/>
      <w:marBottom w:val="0"/>
      <w:divBdr>
        <w:top w:val="none" w:sz="0" w:space="0" w:color="auto"/>
        <w:left w:val="none" w:sz="0" w:space="0" w:color="auto"/>
        <w:bottom w:val="none" w:sz="0" w:space="0" w:color="auto"/>
        <w:right w:val="none" w:sz="0" w:space="0" w:color="auto"/>
      </w:divBdr>
    </w:div>
    <w:div w:id="1482890713">
      <w:bodyDiv w:val="1"/>
      <w:marLeft w:val="0"/>
      <w:marRight w:val="0"/>
      <w:marTop w:val="0"/>
      <w:marBottom w:val="0"/>
      <w:divBdr>
        <w:top w:val="none" w:sz="0" w:space="0" w:color="auto"/>
        <w:left w:val="none" w:sz="0" w:space="0" w:color="auto"/>
        <w:bottom w:val="none" w:sz="0" w:space="0" w:color="auto"/>
        <w:right w:val="none" w:sz="0" w:space="0" w:color="auto"/>
      </w:divBdr>
    </w:div>
    <w:div w:id="1484346553">
      <w:bodyDiv w:val="1"/>
      <w:marLeft w:val="0"/>
      <w:marRight w:val="0"/>
      <w:marTop w:val="0"/>
      <w:marBottom w:val="0"/>
      <w:divBdr>
        <w:top w:val="none" w:sz="0" w:space="0" w:color="auto"/>
        <w:left w:val="none" w:sz="0" w:space="0" w:color="auto"/>
        <w:bottom w:val="none" w:sz="0" w:space="0" w:color="auto"/>
        <w:right w:val="none" w:sz="0" w:space="0" w:color="auto"/>
      </w:divBdr>
    </w:div>
    <w:div w:id="1484539752">
      <w:bodyDiv w:val="1"/>
      <w:marLeft w:val="0"/>
      <w:marRight w:val="0"/>
      <w:marTop w:val="0"/>
      <w:marBottom w:val="0"/>
      <w:divBdr>
        <w:top w:val="none" w:sz="0" w:space="0" w:color="auto"/>
        <w:left w:val="none" w:sz="0" w:space="0" w:color="auto"/>
        <w:bottom w:val="none" w:sz="0" w:space="0" w:color="auto"/>
        <w:right w:val="none" w:sz="0" w:space="0" w:color="auto"/>
      </w:divBdr>
    </w:div>
    <w:div w:id="1484859113">
      <w:bodyDiv w:val="1"/>
      <w:marLeft w:val="0"/>
      <w:marRight w:val="0"/>
      <w:marTop w:val="0"/>
      <w:marBottom w:val="0"/>
      <w:divBdr>
        <w:top w:val="none" w:sz="0" w:space="0" w:color="auto"/>
        <w:left w:val="none" w:sz="0" w:space="0" w:color="auto"/>
        <w:bottom w:val="none" w:sz="0" w:space="0" w:color="auto"/>
        <w:right w:val="none" w:sz="0" w:space="0" w:color="auto"/>
      </w:divBdr>
    </w:div>
    <w:div w:id="1485312336">
      <w:bodyDiv w:val="1"/>
      <w:marLeft w:val="0"/>
      <w:marRight w:val="0"/>
      <w:marTop w:val="0"/>
      <w:marBottom w:val="0"/>
      <w:divBdr>
        <w:top w:val="none" w:sz="0" w:space="0" w:color="auto"/>
        <w:left w:val="none" w:sz="0" w:space="0" w:color="auto"/>
        <w:bottom w:val="none" w:sz="0" w:space="0" w:color="auto"/>
        <w:right w:val="none" w:sz="0" w:space="0" w:color="auto"/>
      </w:divBdr>
    </w:div>
    <w:div w:id="1485395310">
      <w:bodyDiv w:val="1"/>
      <w:marLeft w:val="0"/>
      <w:marRight w:val="0"/>
      <w:marTop w:val="0"/>
      <w:marBottom w:val="0"/>
      <w:divBdr>
        <w:top w:val="none" w:sz="0" w:space="0" w:color="auto"/>
        <w:left w:val="none" w:sz="0" w:space="0" w:color="auto"/>
        <w:bottom w:val="none" w:sz="0" w:space="0" w:color="auto"/>
        <w:right w:val="none" w:sz="0" w:space="0" w:color="auto"/>
      </w:divBdr>
    </w:div>
    <w:div w:id="1486240408">
      <w:bodyDiv w:val="1"/>
      <w:marLeft w:val="0"/>
      <w:marRight w:val="0"/>
      <w:marTop w:val="0"/>
      <w:marBottom w:val="0"/>
      <w:divBdr>
        <w:top w:val="none" w:sz="0" w:space="0" w:color="auto"/>
        <w:left w:val="none" w:sz="0" w:space="0" w:color="auto"/>
        <w:bottom w:val="none" w:sz="0" w:space="0" w:color="auto"/>
        <w:right w:val="none" w:sz="0" w:space="0" w:color="auto"/>
      </w:divBdr>
    </w:div>
    <w:div w:id="1487161913">
      <w:bodyDiv w:val="1"/>
      <w:marLeft w:val="0"/>
      <w:marRight w:val="0"/>
      <w:marTop w:val="0"/>
      <w:marBottom w:val="0"/>
      <w:divBdr>
        <w:top w:val="none" w:sz="0" w:space="0" w:color="auto"/>
        <w:left w:val="none" w:sz="0" w:space="0" w:color="auto"/>
        <w:bottom w:val="none" w:sz="0" w:space="0" w:color="auto"/>
        <w:right w:val="none" w:sz="0" w:space="0" w:color="auto"/>
      </w:divBdr>
    </w:div>
    <w:div w:id="1487742931">
      <w:bodyDiv w:val="1"/>
      <w:marLeft w:val="0"/>
      <w:marRight w:val="0"/>
      <w:marTop w:val="0"/>
      <w:marBottom w:val="0"/>
      <w:divBdr>
        <w:top w:val="none" w:sz="0" w:space="0" w:color="auto"/>
        <w:left w:val="none" w:sz="0" w:space="0" w:color="auto"/>
        <w:bottom w:val="none" w:sz="0" w:space="0" w:color="auto"/>
        <w:right w:val="none" w:sz="0" w:space="0" w:color="auto"/>
      </w:divBdr>
    </w:div>
    <w:div w:id="1489401201">
      <w:bodyDiv w:val="1"/>
      <w:marLeft w:val="0"/>
      <w:marRight w:val="0"/>
      <w:marTop w:val="0"/>
      <w:marBottom w:val="0"/>
      <w:divBdr>
        <w:top w:val="none" w:sz="0" w:space="0" w:color="auto"/>
        <w:left w:val="none" w:sz="0" w:space="0" w:color="auto"/>
        <w:bottom w:val="none" w:sz="0" w:space="0" w:color="auto"/>
        <w:right w:val="none" w:sz="0" w:space="0" w:color="auto"/>
      </w:divBdr>
    </w:div>
    <w:div w:id="1491095170">
      <w:bodyDiv w:val="1"/>
      <w:marLeft w:val="0"/>
      <w:marRight w:val="0"/>
      <w:marTop w:val="0"/>
      <w:marBottom w:val="0"/>
      <w:divBdr>
        <w:top w:val="none" w:sz="0" w:space="0" w:color="auto"/>
        <w:left w:val="none" w:sz="0" w:space="0" w:color="auto"/>
        <w:bottom w:val="none" w:sz="0" w:space="0" w:color="auto"/>
        <w:right w:val="none" w:sz="0" w:space="0" w:color="auto"/>
      </w:divBdr>
    </w:div>
    <w:div w:id="1491215786">
      <w:bodyDiv w:val="1"/>
      <w:marLeft w:val="0"/>
      <w:marRight w:val="0"/>
      <w:marTop w:val="0"/>
      <w:marBottom w:val="0"/>
      <w:divBdr>
        <w:top w:val="none" w:sz="0" w:space="0" w:color="auto"/>
        <w:left w:val="none" w:sz="0" w:space="0" w:color="auto"/>
        <w:bottom w:val="none" w:sz="0" w:space="0" w:color="auto"/>
        <w:right w:val="none" w:sz="0" w:space="0" w:color="auto"/>
      </w:divBdr>
    </w:div>
    <w:div w:id="1492215805">
      <w:bodyDiv w:val="1"/>
      <w:marLeft w:val="0"/>
      <w:marRight w:val="0"/>
      <w:marTop w:val="0"/>
      <w:marBottom w:val="0"/>
      <w:divBdr>
        <w:top w:val="none" w:sz="0" w:space="0" w:color="auto"/>
        <w:left w:val="none" w:sz="0" w:space="0" w:color="auto"/>
        <w:bottom w:val="none" w:sz="0" w:space="0" w:color="auto"/>
        <w:right w:val="none" w:sz="0" w:space="0" w:color="auto"/>
      </w:divBdr>
    </w:div>
    <w:div w:id="1492915481">
      <w:bodyDiv w:val="1"/>
      <w:marLeft w:val="0"/>
      <w:marRight w:val="0"/>
      <w:marTop w:val="0"/>
      <w:marBottom w:val="0"/>
      <w:divBdr>
        <w:top w:val="none" w:sz="0" w:space="0" w:color="auto"/>
        <w:left w:val="none" w:sz="0" w:space="0" w:color="auto"/>
        <w:bottom w:val="none" w:sz="0" w:space="0" w:color="auto"/>
        <w:right w:val="none" w:sz="0" w:space="0" w:color="auto"/>
      </w:divBdr>
    </w:div>
    <w:div w:id="1494419774">
      <w:bodyDiv w:val="1"/>
      <w:marLeft w:val="0"/>
      <w:marRight w:val="0"/>
      <w:marTop w:val="0"/>
      <w:marBottom w:val="0"/>
      <w:divBdr>
        <w:top w:val="none" w:sz="0" w:space="0" w:color="auto"/>
        <w:left w:val="none" w:sz="0" w:space="0" w:color="auto"/>
        <w:bottom w:val="none" w:sz="0" w:space="0" w:color="auto"/>
        <w:right w:val="none" w:sz="0" w:space="0" w:color="auto"/>
      </w:divBdr>
    </w:div>
    <w:div w:id="1495410185">
      <w:bodyDiv w:val="1"/>
      <w:marLeft w:val="0"/>
      <w:marRight w:val="0"/>
      <w:marTop w:val="0"/>
      <w:marBottom w:val="0"/>
      <w:divBdr>
        <w:top w:val="none" w:sz="0" w:space="0" w:color="auto"/>
        <w:left w:val="none" w:sz="0" w:space="0" w:color="auto"/>
        <w:bottom w:val="none" w:sz="0" w:space="0" w:color="auto"/>
        <w:right w:val="none" w:sz="0" w:space="0" w:color="auto"/>
      </w:divBdr>
    </w:div>
    <w:div w:id="1496797913">
      <w:bodyDiv w:val="1"/>
      <w:marLeft w:val="0"/>
      <w:marRight w:val="0"/>
      <w:marTop w:val="0"/>
      <w:marBottom w:val="0"/>
      <w:divBdr>
        <w:top w:val="none" w:sz="0" w:space="0" w:color="auto"/>
        <w:left w:val="none" w:sz="0" w:space="0" w:color="auto"/>
        <w:bottom w:val="none" w:sz="0" w:space="0" w:color="auto"/>
        <w:right w:val="none" w:sz="0" w:space="0" w:color="auto"/>
      </w:divBdr>
    </w:div>
    <w:div w:id="1499735170">
      <w:bodyDiv w:val="1"/>
      <w:marLeft w:val="0"/>
      <w:marRight w:val="0"/>
      <w:marTop w:val="0"/>
      <w:marBottom w:val="0"/>
      <w:divBdr>
        <w:top w:val="none" w:sz="0" w:space="0" w:color="auto"/>
        <w:left w:val="none" w:sz="0" w:space="0" w:color="auto"/>
        <w:bottom w:val="none" w:sz="0" w:space="0" w:color="auto"/>
        <w:right w:val="none" w:sz="0" w:space="0" w:color="auto"/>
      </w:divBdr>
    </w:div>
    <w:div w:id="1499998352">
      <w:bodyDiv w:val="1"/>
      <w:marLeft w:val="0"/>
      <w:marRight w:val="0"/>
      <w:marTop w:val="0"/>
      <w:marBottom w:val="0"/>
      <w:divBdr>
        <w:top w:val="none" w:sz="0" w:space="0" w:color="auto"/>
        <w:left w:val="none" w:sz="0" w:space="0" w:color="auto"/>
        <w:bottom w:val="none" w:sz="0" w:space="0" w:color="auto"/>
        <w:right w:val="none" w:sz="0" w:space="0" w:color="auto"/>
      </w:divBdr>
    </w:div>
    <w:div w:id="1500579495">
      <w:bodyDiv w:val="1"/>
      <w:marLeft w:val="0"/>
      <w:marRight w:val="0"/>
      <w:marTop w:val="0"/>
      <w:marBottom w:val="0"/>
      <w:divBdr>
        <w:top w:val="none" w:sz="0" w:space="0" w:color="auto"/>
        <w:left w:val="none" w:sz="0" w:space="0" w:color="auto"/>
        <w:bottom w:val="none" w:sz="0" w:space="0" w:color="auto"/>
        <w:right w:val="none" w:sz="0" w:space="0" w:color="auto"/>
      </w:divBdr>
    </w:div>
    <w:div w:id="1502815691">
      <w:bodyDiv w:val="1"/>
      <w:marLeft w:val="0"/>
      <w:marRight w:val="0"/>
      <w:marTop w:val="0"/>
      <w:marBottom w:val="0"/>
      <w:divBdr>
        <w:top w:val="none" w:sz="0" w:space="0" w:color="auto"/>
        <w:left w:val="none" w:sz="0" w:space="0" w:color="auto"/>
        <w:bottom w:val="none" w:sz="0" w:space="0" w:color="auto"/>
        <w:right w:val="none" w:sz="0" w:space="0" w:color="auto"/>
      </w:divBdr>
    </w:div>
    <w:div w:id="1506166933">
      <w:bodyDiv w:val="1"/>
      <w:marLeft w:val="0"/>
      <w:marRight w:val="0"/>
      <w:marTop w:val="0"/>
      <w:marBottom w:val="0"/>
      <w:divBdr>
        <w:top w:val="none" w:sz="0" w:space="0" w:color="auto"/>
        <w:left w:val="none" w:sz="0" w:space="0" w:color="auto"/>
        <w:bottom w:val="none" w:sz="0" w:space="0" w:color="auto"/>
        <w:right w:val="none" w:sz="0" w:space="0" w:color="auto"/>
      </w:divBdr>
    </w:div>
    <w:div w:id="1507285341">
      <w:bodyDiv w:val="1"/>
      <w:marLeft w:val="0"/>
      <w:marRight w:val="0"/>
      <w:marTop w:val="0"/>
      <w:marBottom w:val="0"/>
      <w:divBdr>
        <w:top w:val="none" w:sz="0" w:space="0" w:color="auto"/>
        <w:left w:val="none" w:sz="0" w:space="0" w:color="auto"/>
        <w:bottom w:val="none" w:sz="0" w:space="0" w:color="auto"/>
        <w:right w:val="none" w:sz="0" w:space="0" w:color="auto"/>
      </w:divBdr>
    </w:div>
    <w:div w:id="1508596782">
      <w:bodyDiv w:val="1"/>
      <w:marLeft w:val="0"/>
      <w:marRight w:val="0"/>
      <w:marTop w:val="0"/>
      <w:marBottom w:val="0"/>
      <w:divBdr>
        <w:top w:val="none" w:sz="0" w:space="0" w:color="auto"/>
        <w:left w:val="none" w:sz="0" w:space="0" w:color="auto"/>
        <w:bottom w:val="none" w:sz="0" w:space="0" w:color="auto"/>
        <w:right w:val="none" w:sz="0" w:space="0" w:color="auto"/>
      </w:divBdr>
    </w:div>
    <w:div w:id="1510636933">
      <w:bodyDiv w:val="1"/>
      <w:marLeft w:val="0"/>
      <w:marRight w:val="0"/>
      <w:marTop w:val="0"/>
      <w:marBottom w:val="0"/>
      <w:divBdr>
        <w:top w:val="none" w:sz="0" w:space="0" w:color="auto"/>
        <w:left w:val="none" w:sz="0" w:space="0" w:color="auto"/>
        <w:bottom w:val="none" w:sz="0" w:space="0" w:color="auto"/>
        <w:right w:val="none" w:sz="0" w:space="0" w:color="auto"/>
      </w:divBdr>
    </w:div>
    <w:div w:id="1512572090">
      <w:bodyDiv w:val="1"/>
      <w:marLeft w:val="0"/>
      <w:marRight w:val="0"/>
      <w:marTop w:val="0"/>
      <w:marBottom w:val="0"/>
      <w:divBdr>
        <w:top w:val="none" w:sz="0" w:space="0" w:color="auto"/>
        <w:left w:val="none" w:sz="0" w:space="0" w:color="auto"/>
        <w:bottom w:val="none" w:sz="0" w:space="0" w:color="auto"/>
        <w:right w:val="none" w:sz="0" w:space="0" w:color="auto"/>
      </w:divBdr>
    </w:div>
    <w:div w:id="1512717313">
      <w:bodyDiv w:val="1"/>
      <w:marLeft w:val="0"/>
      <w:marRight w:val="0"/>
      <w:marTop w:val="0"/>
      <w:marBottom w:val="0"/>
      <w:divBdr>
        <w:top w:val="none" w:sz="0" w:space="0" w:color="auto"/>
        <w:left w:val="none" w:sz="0" w:space="0" w:color="auto"/>
        <w:bottom w:val="none" w:sz="0" w:space="0" w:color="auto"/>
        <w:right w:val="none" w:sz="0" w:space="0" w:color="auto"/>
      </w:divBdr>
    </w:div>
    <w:div w:id="1513103847">
      <w:bodyDiv w:val="1"/>
      <w:marLeft w:val="0"/>
      <w:marRight w:val="0"/>
      <w:marTop w:val="0"/>
      <w:marBottom w:val="0"/>
      <w:divBdr>
        <w:top w:val="none" w:sz="0" w:space="0" w:color="auto"/>
        <w:left w:val="none" w:sz="0" w:space="0" w:color="auto"/>
        <w:bottom w:val="none" w:sz="0" w:space="0" w:color="auto"/>
        <w:right w:val="none" w:sz="0" w:space="0" w:color="auto"/>
      </w:divBdr>
    </w:div>
    <w:div w:id="1514606598">
      <w:bodyDiv w:val="1"/>
      <w:marLeft w:val="0"/>
      <w:marRight w:val="0"/>
      <w:marTop w:val="0"/>
      <w:marBottom w:val="0"/>
      <w:divBdr>
        <w:top w:val="none" w:sz="0" w:space="0" w:color="auto"/>
        <w:left w:val="none" w:sz="0" w:space="0" w:color="auto"/>
        <w:bottom w:val="none" w:sz="0" w:space="0" w:color="auto"/>
        <w:right w:val="none" w:sz="0" w:space="0" w:color="auto"/>
      </w:divBdr>
    </w:div>
    <w:div w:id="1514610100">
      <w:bodyDiv w:val="1"/>
      <w:marLeft w:val="0"/>
      <w:marRight w:val="0"/>
      <w:marTop w:val="0"/>
      <w:marBottom w:val="0"/>
      <w:divBdr>
        <w:top w:val="none" w:sz="0" w:space="0" w:color="auto"/>
        <w:left w:val="none" w:sz="0" w:space="0" w:color="auto"/>
        <w:bottom w:val="none" w:sz="0" w:space="0" w:color="auto"/>
        <w:right w:val="none" w:sz="0" w:space="0" w:color="auto"/>
      </w:divBdr>
    </w:div>
    <w:div w:id="1517426231">
      <w:bodyDiv w:val="1"/>
      <w:marLeft w:val="0"/>
      <w:marRight w:val="0"/>
      <w:marTop w:val="0"/>
      <w:marBottom w:val="0"/>
      <w:divBdr>
        <w:top w:val="none" w:sz="0" w:space="0" w:color="auto"/>
        <w:left w:val="none" w:sz="0" w:space="0" w:color="auto"/>
        <w:bottom w:val="none" w:sz="0" w:space="0" w:color="auto"/>
        <w:right w:val="none" w:sz="0" w:space="0" w:color="auto"/>
      </w:divBdr>
    </w:div>
    <w:div w:id="1517890739">
      <w:bodyDiv w:val="1"/>
      <w:marLeft w:val="0"/>
      <w:marRight w:val="0"/>
      <w:marTop w:val="0"/>
      <w:marBottom w:val="0"/>
      <w:divBdr>
        <w:top w:val="none" w:sz="0" w:space="0" w:color="auto"/>
        <w:left w:val="none" w:sz="0" w:space="0" w:color="auto"/>
        <w:bottom w:val="none" w:sz="0" w:space="0" w:color="auto"/>
        <w:right w:val="none" w:sz="0" w:space="0" w:color="auto"/>
      </w:divBdr>
    </w:div>
    <w:div w:id="1518273914">
      <w:bodyDiv w:val="1"/>
      <w:marLeft w:val="0"/>
      <w:marRight w:val="0"/>
      <w:marTop w:val="0"/>
      <w:marBottom w:val="0"/>
      <w:divBdr>
        <w:top w:val="none" w:sz="0" w:space="0" w:color="auto"/>
        <w:left w:val="none" w:sz="0" w:space="0" w:color="auto"/>
        <w:bottom w:val="none" w:sz="0" w:space="0" w:color="auto"/>
        <w:right w:val="none" w:sz="0" w:space="0" w:color="auto"/>
      </w:divBdr>
    </w:div>
    <w:div w:id="1519390344">
      <w:bodyDiv w:val="1"/>
      <w:marLeft w:val="0"/>
      <w:marRight w:val="0"/>
      <w:marTop w:val="0"/>
      <w:marBottom w:val="0"/>
      <w:divBdr>
        <w:top w:val="none" w:sz="0" w:space="0" w:color="auto"/>
        <w:left w:val="none" w:sz="0" w:space="0" w:color="auto"/>
        <w:bottom w:val="none" w:sz="0" w:space="0" w:color="auto"/>
        <w:right w:val="none" w:sz="0" w:space="0" w:color="auto"/>
      </w:divBdr>
    </w:div>
    <w:div w:id="1522208157">
      <w:bodyDiv w:val="1"/>
      <w:marLeft w:val="0"/>
      <w:marRight w:val="0"/>
      <w:marTop w:val="0"/>
      <w:marBottom w:val="0"/>
      <w:divBdr>
        <w:top w:val="none" w:sz="0" w:space="0" w:color="auto"/>
        <w:left w:val="none" w:sz="0" w:space="0" w:color="auto"/>
        <w:bottom w:val="none" w:sz="0" w:space="0" w:color="auto"/>
        <w:right w:val="none" w:sz="0" w:space="0" w:color="auto"/>
      </w:divBdr>
    </w:div>
    <w:div w:id="1525289251">
      <w:bodyDiv w:val="1"/>
      <w:marLeft w:val="0"/>
      <w:marRight w:val="0"/>
      <w:marTop w:val="0"/>
      <w:marBottom w:val="0"/>
      <w:divBdr>
        <w:top w:val="none" w:sz="0" w:space="0" w:color="auto"/>
        <w:left w:val="none" w:sz="0" w:space="0" w:color="auto"/>
        <w:bottom w:val="none" w:sz="0" w:space="0" w:color="auto"/>
        <w:right w:val="none" w:sz="0" w:space="0" w:color="auto"/>
      </w:divBdr>
    </w:div>
    <w:div w:id="1525440331">
      <w:bodyDiv w:val="1"/>
      <w:marLeft w:val="0"/>
      <w:marRight w:val="0"/>
      <w:marTop w:val="0"/>
      <w:marBottom w:val="0"/>
      <w:divBdr>
        <w:top w:val="none" w:sz="0" w:space="0" w:color="auto"/>
        <w:left w:val="none" w:sz="0" w:space="0" w:color="auto"/>
        <w:bottom w:val="none" w:sz="0" w:space="0" w:color="auto"/>
        <w:right w:val="none" w:sz="0" w:space="0" w:color="auto"/>
      </w:divBdr>
    </w:div>
    <w:div w:id="1525748342">
      <w:bodyDiv w:val="1"/>
      <w:marLeft w:val="0"/>
      <w:marRight w:val="0"/>
      <w:marTop w:val="0"/>
      <w:marBottom w:val="0"/>
      <w:divBdr>
        <w:top w:val="none" w:sz="0" w:space="0" w:color="auto"/>
        <w:left w:val="none" w:sz="0" w:space="0" w:color="auto"/>
        <w:bottom w:val="none" w:sz="0" w:space="0" w:color="auto"/>
        <w:right w:val="none" w:sz="0" w:space="0" w:color="auto"/>
      </w:divBdr>
    </w:div>
    <w:div w:id="1528836780">
      <w:bodyDiv w:val="1"/>
      <w:marLeft w:val="0"/>
      <w:marRight w:val="0"/>
      <w:marTop w:val="0"/>
      <w:marBottom w:val="0"/>
      <w:divBdr>
        <w:top w:val="none" w:sz="0" w:space="0" w:color="auto"/>
        <w:left w:val="none" w:sz="0" w:space="0" w:color="auto"/>
        <w:bottom w:val="none" w:sz="0" w:space="0" w:color="auto"/>
        <w:right w:val="none" w:sz="0" w:space="0" w:color="auto"/>
      </w:divBdr>
    </w:div>
    <w:div w:id="1529441962">
      <w:bodyDiv w:val="1"/>
      <w:marLeft w:val="0"/>
      <w:marRight w:val="0"/>
      <w:marTop w:val="0"/>
      <w:marBottom w:val="0"/>
      <w:divBdr>
        <w:top w:val="none" w:sz="0" w:space="0" w:color="auto"/>
        <w:left w:val="none" w:sz="0" w:space="0" w:color="auto"/>
        <w:bottom w:val="none" w:sz="0" w:space="0" w:color="auto"/>
        <w:right w:val="none" w:sz="0" w:space="0" w:color="auto"/>
      </w:divBdr>
    </w:div>
    <w:div w:id="1530410645">
      <w:bodyDiv w:val="1"/>
      <w:marLeft w:val="0"/>
      <w:marRight w:val="0"/>
      <w:marTop w:val="0"/>
      <w:marBottom w:val="0"/>
      <w:divBdr>
        <w:top w:val="none" w:sz="0" w:space="0" w:color="auto"/>
        <w:left w:val="none" w:sz="0" w:space="0" w:color="auto"/>
        <w:bottom w:val="none" w:sz="0" w:space="0" w:color="auto"/>
        <w:right w:val="none" w:sz="0" w:space="0" w:color="auto"/>
      </w:divBdr>
    </w:div>
    <w:div w:id="1531063650">
      <w:bodyDiv w:val="1"/>
      <w:marLeft w:val="0"/>
      <w:marRight w:val="0"/>
      <w:marTop w:val="0"/>
      <w:marBottom w:val="0"/>
      <w:divBdr>
        <w:top w:val="none" w:sz="0" w:space="0" w:color="auto"/>
        <w:left w:val="none" w:sz="0" w:space="0" w:color="auto"/>
        <w:bottom w:val="none" w:sz="0" w:space="0" w:color="auto"/>
        <w:right w:val="none" w:sz="0" w:space="0" w:color="auto"/>
      </w:divBdr>
    </w:div>
    <w:div w:id="1531336654">
      <w:bodyDiv w:val="1"/>
      <w:marLeft w:val="0"/>
      <w:marRight w:val="0"/>
      <w:marTop w:val="0"/>
      <w:marBottom w:val="0"/>
      <w:divBdr>
        <w:top w:val="none" w:sz="0" w:space="0" w:color="auto"/>
        <w:left w:val="none" w:sz="0" w:space="0" w:color="auto"/>
        <w:bottom w:val="none" w:sz="0" w:space="0" w:color="auto"/>
        <w:right w:val="none" w:sz="0" w:space="0" w:color="auto"/>
      </w:divBdr>
    </w:div>
    <w:div w:id="1531645389">
      <w:bodyDiv w:val="1"/>
      <w:marLeft w:val="0"/>
      <w:marRight w:val="0"/>
      <w:marTop w:val="0"/>
      <w:marBottom w:val="0"/>
      <w:divBdr>
        <w:top w:val="none" w:sz="0" w:space="0" w:color="auto"/>
        <w:left w:val="none" w:sz="0" w:space="0" w:color="auto"/>
        <w:bottom w:val="none" w:sz="0" w:space="0" w:color="auto"/>
        <w:right w:val="none" w:sz="0" w:space="0" w:color="auto"/>
      </w:divBdr>
    </w:div>
    <w:div w:id="1531987145">
      <w:bodyDiv w:val="1"/>
      <w:marLeft w:val="0"/>
      <w:marRight w:val="0"/>
      <w:marTop w:val="0"/>
      <w:marBottom w:val="0"/>
      <w:divBdr>
        <w:top w:val="none" w:sz="0" w:space="0" w:color="auto"/>
        <w:left w:val="none" w:sz="0" w:space="0" w:color="auto"/>
        <w:bottom w:val="none" w:sz="0" w:space="0" w:color="auto"/>
        <w:right w:val="none" w:sz="0" w:space="0" w:color="auto"/>
      </w:divBdr>
    </w:div>
    <w:div w:id="1532453954">
      <w:bodyDiv w:val="1"/>
      <w:marLeft w:val="0"/>
      <w:marRight w:val="0"/>
      <w:marTop w:val="0"/>
      <w:marBottom w:val="0"/>
      <w:divBdr>
        <w:top w:val="none" w:sz="0" w:space="0" w:color="auto"/>
        <w:left w:val="none" w:sz="0" w:space="0" w:color="auto"/>
        <w:bottom w:val="none" w:sz="0" w:space="0" w:color="auto"/>
        <w:right w:val="none" w:sz="0" w:space="0" w:color="auto"/>
      </w:divBdr>
    </w:div>
    <w:div w:id="1533152850">
      <w:bodyDiv w:val="1"/>
      <w:marLeft w:val="0"/>
      <w:marRight w:val="0"/>
      <w:marTop w:val="0"/>
      <w:marBottom w:val="0"/>
      <w:divBdr>
        <w:top w:val="none" w:sz="0" w:space="0" w:color="auto"/>
        <w:left w:val="none" w:sz="0" w:space="0" w:color="auto"/>
        <w:bottom w:val="none" w:sz="0" w:space="0" w:color="auto"/>
        <w:right w:val="none" w:sz="0" w:space="0" w:color="auto"/>
      </w:divBdr>
    </w:div>
    <w:div w:id="1534341983">
      <w:bodyDiv w:val="1"/>
      <w:marLeft w:val="0"/>
      <w:marRight w:val="0"/>
      <w:marTop w:val="0"/>
      <w:marBottom w:val="0"/>
      <w:divBdr>
        <w:top w:val="none" w:sz="0" w:space="0" w:color="auto"/>
        <w:left w:val="none" w:sz="0" w:space="0" w:color="auto"/>
        <w:bottom w:val="none" w:sz="0" w:space="0" w:color="auto"/>
        <w:right w:val="none" w:sz="0" w:space="0" w:color="auto"/>
      </w:divBdr>
    </w:div>
    <w:div w:id="1534418939">
      <w:bodyDiv w:val="1"/>
      <w:marLeft w:val="0"/>
      <w:marRight w:val="0"/>
      <w:marTop w:val="0"/>
      <w:marBottom w:val="0"/>
      <w:divBdr>
        <w:top w:val="none" w:sz="0" w:space="0" w:color="auto"/>
        <w:left w:val="none" w:sz="0" w:space="0" w:color="auto"/>
        <w:bottom w:val="none" w:sz="0" w:space="0" w:color="auto"/>
        <w:right w:val="none" w:sz="0" w:space="0" w:color="auto"/>
      </w:divBdr>
    </w:div>
    <w:div w:id="1535264804">
      <w:bodyDiv w:val="1"/>
      <w:marLeft w:val="0"/>
      <w:marRight w:val="0"/>
      <w:marTop w:val="0"/>
      <w:marBottom w:val="0"/>
      <w:divBdr>
        <w:top w:val="none" w:sz="0" w:space="0" w:color="auto"/>
        <w:left w:val="none" w:sz="0" w:space="0" w:color="auto"/>
        <w:bottom w:val="none" w:sz="0" w:space="0" w:color="auto"/>
        <w:right w:val="none" w:sz="0" w:space="0" w:color="auto"/>
      </w:divBdr>
    </w:div>
    <w:div w:id="1537624666">
      <w:bodyDiv w:val="1"/>
      <w:marLeft w:val="0"/>
      <w:marRight w:val="0"/>
      <w:marTop w:val="0"/>
      <w:marBottom w:val="0"/>
      <w:divBdr>
        <w:top w:val="none" w:sz="0" w:space="0" w:color="auto"/>
        <w:left w:val="none" w:sz="0" w:space="0" w:color="auto"/>
        <w:bottom w:val="none" w:sz="0" w:space="0" w:color="auto"/>
        <w:right w:val="none" w:sz="0" w:space="0" w:color="auto"/>
      </w:divBdr>
    </w:div>
    <w:div w:id="1538273756">
      <w:bodyDiv w:val="1"/>
      <w:marLeft w:val="0"/>
      <w:marRight w:val="0"/>
      <w:marTop w:val="0"/>
      <w:marBottom w:val="0"/>
      <w:divBdr>
        <w:top w:val="none" w:sz="0" w:space="0" w:color="auto"/>
        <w:left w:val="none" w:sz="0" w:space="0" w:color="auto"/>
        <w:bottom w:val="none" w:sz="0" w:space="0" w:color="auto"/>
        <w:right w:val="none" w:sz="0" w:space="0" w:color="auto"/>
      </w:divBdr>
    </w:div>
    <w:div w:id="1538277689">
      <w:bodyDiv w:val="1"/>
      <w:marLeft w:val="0"/>
      <w:marRight w:val="0"/>
      <w:marTop w:val="0"/>
      <w:marBottom w:val="0"/>
      <w:divBdr>
        <w:top w:val="none" w:sz="0" w:space="0" w:color="auto"/>
        <w:left w:val="none" w:sz="0" w:space="0" w:color="auto"/>
        <w:bottom w:val="none" w:sz="0" w:space="0" w:color="auto"/>
        <w:right w:val="none" w:sz="0" w:space="0" w:color="auto"/>
      </w:divBdr>
    </w:div>
    <w:div w:id="1538859890">
      <w:bodyDiv w:val="1"/>
      <w:marLeft w:val="0"/>
      <w:marRight w:val="0"/>
      <w:marTop w:val="0"/>
      <w:marBottom w:val="0"/>
      <w:divBdr>
        <w:top w:val="none" w:sz="0" w:space="0" w:color="auto"/>
        <w:left w:val="none" w:sz="0" w:space="0" w:color="auto"/>
        <w:bottom w:val="none" w:sz="0" w:space="0" w:color="auto"/>
        <w:right w:val="none" w:sz="0" w:space="0" w:color="auto"/>
      </w:divBdr>
    </w:div>
    <w:div w:id="1539587375">
      <w:bodyDiv w:val="1"/>
      <w:marLeft w:val="0"/>
      <w:marRight w:val="0"/>
      <w:marTop w:val="0"/>
      <w:marBottom w:val="0"/>
      <w:divBdr>
        <w:top w:val="none" w:sz="0" w:space="0" w:color="auto"/>
        <w:left w:val="none" w:sz="0" w:space="0" w:color="auto"/>
        <w:bottom w:val="none" w:sz="0" w:space="0" w:color="auto"/>
        <w:right w:val="none" w:sz="0" w:space="0" w:color="auto"/>
      </w:divBdr>
    </w:div>
    <w:div w:id="1541475190">
      <w:bodyDiv w:val="1"/>
      <w:marLeft w:val="0"/>
      <w:marRight w:val="0"/>
      <w:marTop w:val="0"/>
      <w:marBottom w:val="0"/>
      <w:divBdr>
        <w:top w:val="none" w:sz="0" w:space="0" w:color="auto"/>
        <w:left w:val="none" w:sz="0" w:space="0" w:color="auto"/>
        <w:bottom w:val="none" w:sz="0" w:space="0" w:color="auto"/>
        <w:right w:val="none" w:sz="0" w:space="0" w:color="auto"/>
      </w:divBdr>
    </w:div>
    <w:div w:id="1542135673">
      <w:bodyDiv w:val="1"/>
      <w:marLeft w:val="0"/>
      <w:marRight w:val="0"/>
      <w:marTop w:val="0"/>
      <w:marBottom w:val="0"/>
      <w:divBdr>
        <w:top w:val="none" w:sz="0" w:space="0" w:color="auto"/>
        <w:left w:val="none" w:sz="0" w:space="0" w:color="auto"/>
        <w:bottom w:val="none" w:sz="0" w:space="0" w:color="auto"/>
        <w:right w:val="none" w:sz="0" w:space="0" w:color="auto"/>
      </w:divBdr>
    </w:div>
    <w:div w:id="1542593714">
      <w:bodyDiv w:val="1"/>
      <w:marLeft w:val="0"/>
      <w:marRight w:val="0"/>
      <w:marTop w:val="0"/>
      <w:marBottom w:val="0"/>
      <w:divBdr>
        <w:top w:val="none" w:sz="0" w:space="0" w:color="auto"/>
        <w:left w:val="none" w:sz="0" w:space="0" w:color="auto"/>
        <w:bottom w:val="none" w:sz="0" w:space="0" w:color="auto"/>
        <w:right w:val="none" w:sz="0" w:space="0" w:color="auto"/>
      </w:divBdr>
    </w:div>
    <w:div w:id="1543128303">
      <w:bodyDiv w:val="1"/>
      <w:marLeft w:val="0"/>
      <w:marRight w:val="0"/>
      <w:marTop w:val="0"/>
      <w:marBottom w:val="0"/>
      <w:divBdr>
        <w:top w:val="none" w:sz="0" w:space="0" w:color="auto"/>
        <w:left w:val="none" w:sz="0" w:space="0" w:color="auto"/>
        <w:bottom w:val="none" w:sz="0" w:space="0" w:color="auto"/>
        <w:right w:val="none" w:sz="0" w:space="0" w:color="auto"/>
      </w:divBdr>
    </w:div>
    <w:div w:id="1544245399">
      <w:bodyDiv w:val="1"/>
      <w:marLeft w:val="0"/>
      <w:marRight w:val="0"/>
      <w:marTop w:val="0"/>
      <w:marBottom w:val="0"/>
      <w:divBdr>
        <w:top w:val="none" w:sz="0" w:space="0" w:color="auto"/>
        <w:left w:val="none" w:sz="0" w:space="0" w:color="auto"/>
        <w:bottom w:val="none" w:sz="0" w:space="0" w:color="auto"/>
        <w:right w:val="none" w:sz="0" w:space="0" w:color="auto"/>
      </w:divBdr>
    </w:div>
    <w:div w:id="1545216914">
      <w:bodyDiv w:val="1"/>
      <w:marLeft w:val="0"/>
      <w:marRight w:val="0"/>
      <w:marTop w:val="0"/>
      <w:marBottom w:val="0"/>
      <w:divBdr>
        <w:top w:val="none" w:sz="0" w:space="0" w:color="auto"/>
        <w:left w:val="none" w:sz="0" w:space="0" w:color="auto"/>
        <w:bottom w:val="none" w:sz="0" w:space="0" w:color="auto"/>
        <w:right w:val="none" w:sz="0" w:space="0" w:color="auto"/>
      </w:divBdr>
    </w:div>
    <w:div w:id="1545436832">
      <w:bodyDiv w:val="1"/>
      <w:marLeft w:val="0"/>
      <w:marRight w:val="0"/>
      <w:marTop w:val="0"/>
      <w:marBottom w:val="0"/>
      <w:divBdr>
        <w:top w:val="none" w:sz="0" w:space="0" w:color="auto"/>
        <w:left w:val="none" w:sz="0" w:space="0" w:color="auto"/>
        <w:bottom w:val="none" w:sz="0" w:space="0" w:color="auto"/>
        <w:right w:val="none" w:sz="0" w:space="0" w:color="auto"/>
      </w:divBdr>
    </w:div>
    <w:div w:id="1545799435">
      <w:bodyDiv w:val="1"/>
      <w:marLeft w:val="0"/>
      <w:marRight w:val="0"/>
      <w:marTop w:val="0"/>
      <w:marBottom w:val="0"/>
      <w:divBdr>
        <w:top w:val="none" w:sz="0" w:space="0" w:color="auto"/>
        <w:left w:val="none" w:sz="0" w:space="0" w:color="auto"/>
        <w:bottom w:val="none" w:sz="0" w:space="0" w:color="auto"/>
        <w:right w:val="none" w:sz="0" w:space="0" w:color="auto"/>
      </w:divBdr>
    </w:div>
    <w:div w:id="1545868618">
      <w:bodyDiv w:val="1"/>
      <w:marLeft w:val="0"/>
      <w:marRight w:val="0"/>
      <w:marTop w:val="0"/>
      <w:marBottom w:val="0"/>
      <w:divBdr>
        <w:top w:val="none" w:sz="0" w:space="0" w:color="auto"/>
        <w:left w:val="none" w:sz="0" w:space="0" w:color="auto"/>
        <w:bottom w:val="none" w:sz="0" w:space="0" w:color="auto"/>
        <w:right w:val="none" w:sz="0" w:space="0" w:color="auto"/>
      </w:divBdr>
    </w:div>
    <w:div w:id="1547840191">
      <w:bodyDiv w:val="1"/>
      <w:marLeft w:val="0"/>
      <w:marRight w:val="0"/>
      <w:marTop w:val="0"/>
      <w:marBottom w:val="0"/>
      <w:divBdr>
        <w:top w:val="none" w:sz="0" w:space="0" w:color="auto"/>
        <w:left w:val="none" w:sz="0" w:space="0" w:color="auto"/>
        <w:bottom w:val="none" w:sz="0" w:space="0" w:color="auto"/>
        <w:right w:val="none" w:sz="0" w:space="0" w:color="auto"/>
      </w:divBdr>
    </w:div>
    <w:div w:id="1548645663">
      <w:bodyDiv w:val="1"/>
      <w:marLeft w:val="0"/>
      <w:marRight w:val="0"/>
      <w:marTop w:val="0"/>
      <w:marBottom w:val="0"/>
      <w:divBdr>
        <w:top w:val="none" w:sz="0" w:space="0" w:color="auto"/>
        <w:left w:val="none" w:sz="0" w:space="0" w:color="auto"/>
        <w:bottom w:val="none" w:sz="0" w:space="0" w:color="auto"/>
        <w:right w:val="none" w:sz="0" w:space="0" w:color="auto"/>
      </w:divBdr>
    </w:div>
    <w:div w:id="1549757189">
      <w:bodyDiv w:val="1"/>
      <w:marLeft w:val="0"/>
      <w:marRight w:val="0"/>
      <w:marTop w:val="0"/>
      <w:marBottom w:val="0"/>
      <w:divBdr>
        <w:top w:val="none" w:sz="0" w:space="0" w:color="auto"/>
        <w:left w:val="none" w:sz="0" w:space="0" w:color="auto"/>
        <w:bottom w:val="none" w:sz="0" w:space="0" w:color="auto"/>
        <w:right w:val="none" w:sz="0" w:space="0" w:color="auto"/>
      </w:divBdr>
    </w:div>
    <w:div w:id="1549993659">
      <w:bodyDiv w:val="1"/>
      <w:marLeft w:val="0"/>
      <w:marRight w:val="0"/>
      <w:marTop w:val="0"/>
      <w:marBottom w:val="0"/>
      <w:divBdr>
        <w:top w:val="none" w:sz="0" w:space="0" w:color="auto"/>
        <w:left w:val="none" w:sz="0" w:space="0" w:color="auto"/>
        <w:bottom w:val="none" w:sz="0" w:space="0" w:color="auto"/>
        <w:right w:val="none" w:sz="0" w:space="0" w:color="auto"/>
      </w:divBdr>
    </w:div>
    <w:div w:id="1551308220">
      <w:bodyDiv w:val="1"/>
      <w:marLeft w:val="0"/>
      <w:marRight w:val="0"/>
      <w:marTop w:val="0"/>
      <w:marBottom w:val="0"/>
      <w:divBdr>
        <w:top w:val="none" w:sz="0" w:space="0" w:color="auto"/>
        <w:left w:val="none" w:sz="0" w:space="0" w:color="auto"/>
        <w:bottom w:val="none" w:sz="0" w:space="0" w:color="auto"/>
        <w:right w:val="none" w:sz="0" w:space="0" w:color="auto"/>
      </w:divBdr>
    </w:div>
    <w:div w:id="1552116180">
      <w:bodyDiv w:val="1"/>
      <w:marLeft w:val="0"/>
      <w:marRight w:val="0"/>
      <w:marTop w:val="0"/>
      <w:marBottom w:val="0"/>
      <w:divBdr>
        <w:top w:val="none" w:sz="0" w:space="0" w:color="auto"/>
        <w:left w:val="none" w:sz="0" w:space="0" w:color="auto"/>
        <w:bottom w:val="none" w:sz="0" w:space="0" w:color="auto"/>
        <w:right w:val="none" w:sz="0" w:space="0" w:color="auto"/>
      </w:divBdr>
    </w:div>
    <w:div w:id="1552577488">
      <w:bodyDiv w:val="1"/>
      <w:marLeft w:val="0"/>
      <w:marRight w:val="0"/>
      <w:marTop w:val="0"/>
      <w:marBottom w:val="0"/>
      <w:divBdr>
        <w:top w:val="none" w:sz="0" w:space="0" w:color="auto"/>
        <w:left w:val="none" w:sz="0" w:space="0" w:color="auto"/>
        <w:bottom w:val="none" w:sz="0" w:space="0" w:color="auto"/>
        <w:right w:val="none" w:sz="0" w:space="0" w:color="auto"/>
      </w:divBdr>
    </w:div>
    <w:div w:id="1553540197">
      <w:bodyDiv w:val="1"/>
      <w:marLeft w:val="0"/>
      <w:marRight w:val="0"/>
      <w:marTop w:val="0"/>
      <w:marBottom w:val="0"/>
      <w:divBdr>
        <w:top w:val="none" w:sz="0" w:space="0" w:color="auto"/>
        <w:left w:val="none" w:sz="0" w:space="0" w:color="auto"/>
        <w:bottom w:val="none" w:sz="0" w:space="0" w:color="auto"/>
        <w:right w:val="none" w:sz="0" w:space="0" w:color="auto"/>
      </w:divBdr>
    </w:div>
    <w:div w:id="1553880285">
      <w:bodyDiv w:val="1"/>
      <w:marLeft w:val="0"/>
      <w:marRight w:val="0"/>
      <w:marTop w:val="0"/>
      <w:marBottom w:val="0"/>
      <w:divBdr>
        <w:top w:val="none" w:sz="0" w:space="0" w:color="auto"/>
        <w:left w:val="none" w:sz="0" w:space="0" w:color="auto"/>
        <w:bottom w:val="none" w:sz="0" w:space="0" w:color="auto"/>
        <w:right w:val="none" w:sz="0" w:space="0" w:color="auto"/>
      </w:divBdr>
    </w:div>
    <w:div w:id="1553883166">
      <w:bodyDiv w:val="1"/>
      <w:marLeft w:val="0"/>
      <w:marRight w:val="0"/>
      <w:marTop w:val="0"/>
      <w:marBottom w:val="0"/>
      <w:divBdr>
        <w:top w:val="none" w:sz="0" w:space="0" w:color="auto"/>
        <w:left w:val="none" w:sz="0" w:space="0" w:color="auto"/>
        <w:bottom w:val="none" w:sz="0" w:space="0" w:color="auto"/>
        <w:right w:val="none" w:sz="0" w:space="0" w:color="auto"/>
      </w:divBdr>
    </w:div>
    <w:div w:id="1554536907">
      <w:bodyDiv w:val="1"/>
      <w:marLeft w:val="0"/>
      <w:marRight w:val="0"/>
      <w:marTop w:val="0"/>
      <w:marBottom w:val="0"/>
      <w:divBdr>
        <w:top w:val="none" w:sz="0" w:space="0" w:color="auto"/>
        <w:left w:val="none" w:sz="0" w:space="0" w:color="auto"/>
        <w:bottom w:val="none" w:sz="0" w:space="0" w:color="auto"/>
        <w:right w:val="none" w:sz="0" w:space="0" w:color="auto"/>
      </w:divBdr>
    </w:div>
    <w:div w:id="1558005723">
      <w:bodyDiv w:val="1"/>
      <w:marLeft w:val="0"/>
      <w:marRight w:val="0"/>
      <w:marTop w:val="0"/>
      <w:marBottom w:val="0"/>
      <w:divBdr>
        <w:top w:val="none" w:sz="0" w:space="0" w:color="auto"/>
        <w:left w:val="none" w:sz="0" w:space="0" w:color="auto"/>
        <w:bottom w:val="none" w:sz="0" w:space="0" w:color="auto"/>
        <w:right w:val="none" w:sz="0" w:space="0" w:color="auto"/>
      </w:divBdr>
    </w:div>
    <w:div w:id="1559324125">
      <w:bodyDiv w:val="1"/>
      <w:marLeft w:val="0"/>
      <w:marRight w:val="0"/>
      <w:marTop w:val="0"/>
      <w:marBottom w:val="0"/>
      <w:divBdr>
        <w:top w:val="none" w:sz="0" w:space="0" w:color="auto"/>
        <w:left w:val="none" w:sz="0" w:space="0" w:color="auto"/>
        <w:bottom w:val="none" w:sz="0" w:space="0" w:color="auto"/>
        <w:right w:val="none" w:sz="0" w:space="0" w:color="auto"/>
      </w:divBdr>
    </w:div>
    <w:div w:id="1564028152">
      <w:bodyDiv w:val="1"/>
      <w:marLeft w:val="0"/>
      <w:marRight w:val="0"/>
      <w:marTop w:val="0"/>
      <w:marBottom w:val="0"/>
      <w:divBdr>
        <w:top w:val="none" w:sz="0" w:space="0" w:color="auto"/>
        <w:left w:val="none" w:sz="0" w:space="0" w:color="auto"/>
        <w:bottom w:val="none" w:sz="0" w:space="0" w:color="auto"/>
        <w:right w:val="none" w:sz="0" w:space="0" w:color="auto"/>
      </w:divBdr>
    </w:div>
    <w:div w:id="1564411572">
      <w:bodyDiv w:val="1"/>
      <w:marLeft w:val="0"/>
      <w:marRight w:val="0"/>
      <w:marTop w:val="0"/>
      <w:marBottom w:val="0"/>
      <w:divBdr>
        <w:top w:val="none" w:sz="0" w:space="0" w:color="auto"/>
        <w:left w:val="none" w:sz="0" w:space="0" w:color="auto"/>
        <w:bottom w:val="none" w:sz="0" w:space="0" w:color="auto"/>
        <w:right w:val="none" w:sz="0" w:space="0" w:color="auto"/>
      </w:divBdr>
    </w:div>
    <w:div w:id="1564757867">
      <w:bodyDiv w:val="1"/>
      <w:marLeft w:val="0"/>
      <w:marRight w:val="0"/>
      <w:marTop w:val="0"/>
      <w:marBottom w:val="0"/>
      <w:divBdr>
        <w:top w:val="none" w:sz="0" w:space="0" w:color="auto"/>
        <w:left w:val="none" w:sz="0" w:space="0" w:color="auto"/>
        <w:bottom w:val="none" w:sz="0" w:space="0" w:color="auto"/>
        <w:right w:val="none" w:sz="0" w:space="0" w:color="auto"/>
      </w:divBdr>
    </w:div>
    <w:div w:id="1565145335">
      <w:bodyDiv w:val="1"/>
      <w:marLeft w:val="0"/>
      <w:marRight w:val="0"/>
      <w:marTop w:val="0"/>
      <w:marBottom w:val="0"/>
      <w:divBdr>
        <w:top w:val="none" w:sz="0" w:space="0" w:color="auto"/>
        <w:left w:val="none" w:sz="0" w:space="0" w:color="auto"/>
        <w:bottom w:val="none" w:sz="0" w:space="0" w:color="auto"/>
        <w:right w:val="none" w:sz="0" w:space="0" w:color="auto"/>
      </w:divBdr>
    </w:div>
    <w:div w:id="1565605028">
      <w:bodyDiv w:val="1"/>
      <w:marLeft w:val="0"/>
      <w:marRight w:val="0"/>
      <w:marTop w:val="0"/>
      <w:marBottom w:val="0"/>
      <w:divBdr>
        <w:top w:val="none" w:sz="0" w:space="0" w:color="auto"/>
        <w:left w:val="none" w:sz="0" w:space="0" w:color="auto"/>
        <w:bottom w:val="none" w:sz="0" w:space="0" w:color="auto"/>
        <w:right w:val="none" w:sz="0" w:space="0" w:color="auto"/>
      </w:divBdr>
    </w:div>
    <w:div w:id="1565947142">
      <w:bodyDiv w:val="1"/>
      <w:marLeft w:val="0"/>
      <w:marRight w:val="0"/>
      <w:marTop w:val="0"/>
      <w:marBottom w:val="0"/>
      <w:divBdr>
        <w:top w:val="none" w:sz="0" w:space="0" w:color="auto"/>
        <w:left w:val="none" w:sz="0" w:space="0" w:color="auto"/>
        <w:bottom w:val="none" w:sz="0" w:space="0" w:color="auto"/>
        <w:right w:val="none" w:sz="0" w:space="0" w:color="auto"/>
      </w:divBdr>
    </w:div>
    <w:div w:id="1567691055">
      <w:bodyDiv w:val="1"/>
      <w:marLeft w:val="0"/>
      <w:marRight w:val="0"/>
      <w:marTop w:val="0"/>
      <w:marBottom w:val="0"/>
      <w:divBdr>
        <w:top w:val="none" w:sz="0" w:space="0" w:color="auto"/>
        <w:left w:val="none" w:sz="0" w:space="0" w:color="auto"/>
        <w:bottom w:val="none" w:sz="0" w:space="0" w:color="auto"/>
        <w:right w:val="none" w:sz="0" w:space="0" w:color="auto"/>
      </w:divBdr>
    </w:div>
    <w:div w:id="1569146176">
      <w:bodyDiv w:val="1"/>
      <w:marLeft w:val="0"/>
      <w:marRight w:val="0"/>
      <w:marTop w:val="0"/>
      <w:marBottom w:val="0"/>
      <w:divBdr>
        <w:top w:val="none" w:sz="0" w:space="0" w:color="auto"/>
        <w:left w:val="none" w:sz="0" w:space="0" w:color="auto"/>
        <w:bottom w:val="none" w:sz="0" w:space="0" w:color="auto"/>
        <w:right w:val="none" w:sz="0" w:space="0" w:color="auto"/>
      </w:divBdr>
    </w:div>
    <w:div w:id="1569806988">
      <w:bodyDiv w:val="1"/>
      <w:marLeft w:val="0"/>
      <w:marRight w:val="0"/>
      <w:marTop w:val="0"/>
      <w:marBottom w:val="0"/>
      <w:divBdr>
        <w:top w:val="none" w:sz="0" w:space="0" w:color="auto"/>
        <w:left w:val="none" w:sz="0" w:space="0" w:color="auto"/>
        <w:bottom w:val="none" w:sz="0" w:space="0" w:color="auto"/>
        <w:right w:val="none" w:sz="0" w:space="0" w:color="auto"/>
      </w:divBdr>
    </w:div>
    <w:div w:id="1570458360">
      <w:bodyDiv w:val="1"/>
      <w:marLeft w:val="0"/>
      <w:marRight w:val="0"/>
      <w:marTop w:val="0"/>
      <w:marBottom w:val="0"/>
      <w:divBdr>
        <w:top w:val="none" w:sz="0" w:space="0" w:color="auto"/>
        <w:left w:val="none" w:sz="0" w:space="0" w:color="auto"/>
        <w:bottom w:val="none" w:sz="0" w:space="0" w:color="auto"/>
        <w:right w:val="none" w:sz="0" w:space="0" w:color="auto"/>
      </w:divBdr>
    </w:div>
    <w:div w:id="1571572165">
      <w:bodyDiv w:val="1"/>
      <w:marLeft w:val="0"/>
      <w:marRight w:val="0"/>
      <w:marTop w:val="0"/>
      <w:marBottom w:val="0"/>
      <w:divBdr>
        <w:top w:val="none" w:sz="0" w:space="0" w:color="auto"/>
        <w:left w:val="none" w:sz="0" w:space="0" w:color="auto"/>
        <w:bottom w:val="none" w:sz="0" w:space="0" w:color="auto"/>
        <w:right w:val="none" w:sz="0" w:space="0" w:color="auto"/>
      </w:divBdr>
    </w:div>
    <w:div w:id="1571815504">
      <w:bodyDiv w:val="1"/>
      <w:marLeft w:val="0"/>
      <w:marRight w:val="0"/>
      <w:marTop w:val="0"/>
      <w:marBottom w:val="0"/>
      <w:divBdr>
        <w:top w:val="none" w:sz="0" w:space="0" w:color="auto"/>
        <w:left w:val="none" w:sz="0" w:space="0" w:color="auto"/>
        <w:bottom w:val="none" w:sz="0" w:space="0" w:color="auto"/>
        <w:right w:val="none" w:sz="0" w:space="0" w:color="auto"/>
      </w:divBdr>
    </w:div>
    <w:div w:id="1572277181">
      <w:bodyDiv w:val="1"/>
      <w:marLeft w:val="0"/>
      <w:marRight w:val="0"/>
      <w:marTop w:val="0"/>
      <w:marBottom w:val="0"/>
      <w:divBdr>
        <w:top w:val="none" w:sz="0" w:space="0" w:color="auto"/>
        <w:left w:val="none" w:sz="0" w:space="0" w:color="auto"/>
        <w:bottom w:val="none" w:sz="0" w:space="0" w:color="auto"/>
        <w:right w:val="none" w:sz="0" w:space="0" w:color="auto"/>
      </w:divBdr>
    </w:div>
    <w:div w:id="1572882744">
      <w:bodyDiv w:val="1"/>
      <w:marLeft w:val="0"/>
      <w:marRight w:val="0"/>
      <w:marTop w:val="0"/>
      <w:marBottom w:val="0"/>
      <w:divBdr>
        <w:top w:val="none" w:sz="0" w:space="0" w:color="auto"/>
        <w:left w:val="none" w:sz="0" w:space="0" w:color="auto"/>
        <w:bottom w:val="none" w:sz="0" w:space="0" w:color="auto"/>
        <w:right w:val="none" w:sz="0" w:space="0" w:color="auto"/>
      </w:divBdr>
    </w:div>
    <w:div w:id="1573083927">
      <w:bodyDiv w:val="1"/>
      <w:marLeft w:val="0"/>
      <w:marRight w:val="0"/>
      <w:marTop w:val="0"/>
      <w:marBottom w:val="0"/>
      <w:divBdr>
        <w:top w:val="none" w:sz="0" w:space="0" w:color="auto"/>
        <w:left w:val="none" w:sz="0" w:space="0" w:color="auto"/>
        <w:bottom w:val="none" w:sz="0" w:space="0" w:color="auto"/>
        <w:right w:val="none" w:sz="0" w:space="0" w:color="auto"/>
      </w:divBdr>
    </w:div>
    <w:div w:id="1574008357">
      <w:bodyDiv w:val="1"/>
      <w:marLeft w:val="0"/>
      <w:marRight w:val="0"/>
      <w:marTop w:val="0"/>
      <w:marBottom w:val="0"/>
      <w:divBdr>
        <w:top w:val="none" w:sz="0" w:space="0" w:color="auto"/>
        <w:left w:val="none" w:sz="0" w:space="0" w:color="auto"/>
        <w:bottom w:val="none" w:sz="0" w:space="0" w:color="auto"/>
        <w:right w:val="none" w:sz="0" w:space="0" w:color="auto"/>
      </w:divBdr>
    </w:div>
    <w:div w:id="1577058842">
      <w:bodyDiv w:val="1"/>
      <w:marLeft w:val="0"/>
      <w:marRight w:val="0"/>
      <w:marTop w:val="0"/>
      <w:marBottom w:val="0"/>
      <w:divBdr>
        <w:top w:val="none" w:sz="0" w:space="0" w:color="auto"/>
        <w:left w:val="none" w:sz="0" w:space="0" w:color="auto"/>
        <w:bottom w:val="none" w:sz="0" w:space="0" w:color="auto"/>
        <w:right w:val="none" w:sz="0" w:space="0" w:color="auto"/>
      </w:divBdr>
    </w:div>
    <w:div w:id="1577280162">
      <w:bodyDiv w:val="1"/>
      <w:marLeft w:val="0"/>
      <w:marRight w:val="0"/>
      <w:marTop w:val="0"/>
      <w:marBottom w:val="0"/>
      <w:divBdr>
        <w:top w:val="none" w:sz="0" w:space="0" w:color="auto"/>
        <w:left w:val="none" w:sz="0" w:space="0" w:color="auto"/>
        <w:bottom w:val="none" w:sz="0" w:space="0" w:color="auto"/>
        <w:right w:val="none" w:sz="0" w:space="0" w:color="auto"/>
      </w:divBdr>
    </w:div>
    <w:div w:id="1579485273">
      <w:bodyDiv w:val="1"/>
      <w:marLeft w:val="0"/>
      <w:marRight w:val="0"/>
      <w:marTop w:val="0"/>
      <w:marBottom w:val="0"/>
      <w:divBdr>
        <w:top w:val="none" w:sz="0" w:space="0" w:color="auto"/>
        <w:left w:val="none" w:sz="0" w:space="0" w:color="auto"/>
        <w:bottom w:val="none" w:sz="0" w:space="0" w:color="auto"/>
        <w:right w:val="none" w:sz="0" w:space="0" w:color="auto"/>
      </w:divBdr>
    </w:div>
    <w:div w:id="1580098009">
      <w:bodyDiv w:val="1"/>
      <w:marLeft w:val="0"/>
      <w:marRight w:val="0"/>
      <w:marTop w:val="0"/>
      <w:marBottom w:val="0"/>
      <w:divBdr>
        <w:top w:val="none" w:sz="0" w:space="0" w:color="auto"/>
        <w:left w:val="none" w:sz="0" w:space="0" w:color="auto"/>
        <w:bottom w:val="none" w:sz="0" w:space="0" w:color="auto"/>
        <w:right w:val="none" w:sz="0" w:space="0" w:color="auto"/>
      </w:divBdr>
    </w:div>
    <w:div w:id="1580169394">
      <w:bodyDiv w:val="1"/>
      <w:marLeft w:val="0"/>
      <w:marRight w:val="0"/>
      <w:marTop w:val="0"/>
      <w:marBottom w:val="0"/>
      <w:divBdr>
        <w:top w:val="none" w:sz="0" w:space="0" w:color="auto"/>
        <w:left w:val="none" w:sz="0" w:space="0" w:color="auto"/>
        <w:bottom w:val="none" w:sz="0" w:space="0" w:color="auto"/>
        <w:right w:val="none" w:sz="0" w:space="0" w:color="auto"/>
      </w:divBdr>
    </w:div>
    <w:div w:id="1581064079">
      <w:bodyDiv w:val="1"/>
      <w:marLeft w:val="0"/>
      <w:marRight w:val="0"/>
      <w:marTop w:val="0"/>
      <w:marBottom w:val="0"/>
      <w:divBdr>
        <w:top w:val="none" w:sz="0" w:space="0" w:color="auto"/>
        <w:left w:val="none" w:sz="0" w:space="0" w:color="auto"/>
        <w:bottom w:val="none" w:sz="0" w:space="0" w:color="auto"/>
        <w:right w:val="none" w:sz="0" w:space="0" w:color="auto"/>
      </w:divBdr>
    </w:div>
    <w:div w:id="1582178451">
      <w:bodyDiv w:val="1"/>
      <w:marLeft w:val="0"/>
      <w:marRight w:val="0"/>
      <w:marTop w:val="0"/>
      <w:marBottom w:val="0"/>
      <w:divBdr>
        <w:top w:val="none" w:sz="0" w:space="0" w:color="auto"/>
        <w:left w:val="none" w:sz="0" w:space="0" w:color="auto"/>
        <w:bottom w:val="none" w:sz="0" w:space="0" w:color="auto"/>
        <w:right w:val="none" w:sz="0" w:space="0" w:color="auto"/>
      </w:divBdr>
    </w:div>
    <w:div w:id="1584099707">
      <w:bodyDiv w:val="1"/>
      <w:marLeft w:val="0"/>
      <w:marRight w:val="0"/>
      <w:marTop w:val="0"/>
      <w:marBottom w:val="0"/>
      <w:divBdr>
        <w:top w:val="none" w:sz="0" w:space="0" w:color="auto"/>
        <w:left w:val="none" w:sz="0" w:space="0" w:color="auto"/>
        <w:bottom w:val="none" w:sz="0" w:space="0" w:color="auto"/>
        <w:right w:val="none" w:sz="0" w:space="0" w:color="auto"/>
      </w:divBdr>
    </w:div>
    <w:div w:id="1588340731">
      <w:bodyDiv w:val="1"/>
      <w:marLeft w:val="0"/>
      <w:marRight w:val="0"/>
      <w:marTop w:val="0"/>
      <w:marBottom w:val="0"/>
      <w:divBdr>
        <w:top w:val="none" w:sz="0" w:space="0" w:color="auto"/>
        <w:left w:val="none" w:sz="0" w:space="0" w:color="auto"/>
        <w:bottom w:val="none" w:sz="0" w:space="0" w:color="auto"/>
        <w:right w:val="none" w:sz="0" w:space="0" w:color="auto"/>
      </w:divBdr>
    </w:div>
    <w:div w:id="1588342745">
      <w:bodyDiv w:val="1"/>
      <w:marLeft w:val="0"/>
      <w:marRight w:val="0"/>
      <w:marTop w:val="0"/>
      <w:marBottom w:val="0"/>
      <w:divBdr>
        <w:top w:val="none" w:sz="0" w:space="0" w:color="auto"/>
        <w:left w:val="none" w:sz="0" w:space="0" w:color="auto"/>
        <w:bottom w:val="none" w:sz="0" w:space="0" w:color="auto"/>
        <w:right w:val="none" w:sz="0" w:space="0" w:color="auto"/>
      </w:divBdr>
    </w:div>
    <w:div w:id="1588542300">
      <w:bodyDiv w:val="1"/>
      <w:marLeft w:val="0"/>
      <w:marRight w:val="0"/>
      <w:marTop w:val="0"/>
      <w:marBottom w:val="0"/>
      <w:divBdr>
        <w:top w:val="none" w:sz="0" w:space="0" w:color="auto"/>
        <w:left w:val="none" w:sz="0" w:space="0" w:color="auto"/>
        <w:bottom w:val="none" w:sz="0" w:space="0" w:color="auto"/>
        <w:right w:val="none" w:sz="0" w:space="0" w:color="auto"/>
      </w:divBdr>
    </w:div>
    <w:div w:id="1588690883">
      <w:bodyDiv w:val="1"/>
      <w:marLeft w:val="0"/>
      <w:marRight w:val="0"/>
      <w:marTop w:val="0"/>
      <w:marBottom w:val="0"/>
      <w:divBdr>
        <w:top w:val="none" w:sz="0" w:space="0" w:color="auto"/>
        <w:left w:val="none" w:sz="0" w:space="0" w:color="auto"/>
        <w:bottom w:val="none" w:sz="0" w:space="0" w:color="auto"/>
        <w:right w:val="none" w:sz="0" w:space="0" w:color="auto"/>
      </w:divBdr>
    </w:div>
    <w:div w:id="1588920613">
      <w:bodyDiv w:val="1"/>
      <w:marLeft w:val="0"/>
      <w:marRight w:val="0"/>
      <w:marTop w:val="0"/>
      <w:marBottom w:val="0"/>
      <w:divBdr>
        <w:top w:val="none" w:sz="0" w:space="0" w:color="auto"/>
        <w:left w:val="none" w:sz="0" w:space="0" w:color="auto"/>
        <w:bottom w:val="none" w:sz="0" w:space="0" w:color="auto"/>
        <w:right w:val="none" w:sz="0" w:space="0" w:color="auto"/>
      </w:divBdr>
    </w:div>
    <w:div w:id="1589925899">
      <w:bodyDiv w:val="1"/>
      <w:marLeft w:val="0"/>
      <w:marRight w:val="0"/>
      <w:marTop w:val="0"/>
      <w:marBottom w:val="0"/>
      <w:divBdr>
        <w:top w:val="none" w:sz="0" w:space="0" w:color="auto"/>
        <w:left w:val="none" w:sz="0" w:space="0" w:color="auto"/>
        <w:bottom w:val="none" w:sz="0" w:space="0" w:color="auto"/>
        <w:right w:val="none" w:sz="0" w:space="0" w:color="auto"/>
      </w:divBdr>
    </w:div>
    <w:div w:id="1591236069">
      <w:bodyDiv w:val="1"/>
      <w:marLeft w:val="0"/>
      <w:marRight w:val="0"/>
      <w:marTop w:val="0"/>
      <w:marBottom w:val="0"/>
      <w:divBdr>
        <w:top w:val="none" w:sz="0" w:space="0" w:color="auto"/>
        <w:left w:val="none" w:sz="0" w:space="0" w:color="auto"/>
        <w:bottom w:val="none" w:sz="0" w:space="0" w:color="auto"/>
        <w:right w:val="none" w:sz="0" w:space="0" w:color="auto"/>
      </w:divBdr>
    </w:div>
    <w:div w:id="1592396704">
      <w:bodyDiv w:val="1"/>
      <w:marLeft w:val="0"/>
      <w:marRight w:val="0"/>
      <w:marTop w:val="0"/>
      <w:marBottom w:val="0"/>
      <w:divBdr>
        <w:top w:val="none" w:sz="0" w:space="0" w:color="auto"/>
        <w:left w:val="none" w:sz="0" w:space="0" w:color="auto"/>
        <w:bottom w:val="none" w:sz="0" w:space="0" w:color="auto"/>
        <w:right w:val="none" w:sz="0" w:space="0" w:color="auto"/>
      </w:divBdr>
    </w:div>
    <w:div w:id="1593277951">
      <w:bodyDiv w:val="1"/>
      <w:marLeft w:val="0"/>
      <w:marRight w:val="0"/>
      <w:marTop w:val="0"/>
      <w:marBottom w:val="0"/>
      <w:divBdr>
        <w:top w:val="none" w:sz="0" w:space="0" w:color="auto"/>
        <w:left w:val="none" w:sz="0" w:space="0" w:color="auto"/>
        <w:bottom w:val="none" w:sz="0" w:space="0" w:color="auto"/>
        <w:right w:val="none" w:sz="0" w:space="0" w:color="auto"/>
      </w:divBdr>
    </w:div>
    <w:div w:id="1593932131">
      <w:bodyDiv w:val="1"/>
      <w:marLeft w:val="0"/>
      <w:marRight w:val="0"/>
      <w:marTop w:val="0"/>
      <w:marBottom w:val="0"/>
      <w:divBdr>
        <w:top w:val="none" w:sz="0" w:space="0" w:color="auto"/>
        <w:left w:val="none" w:sz="0" w:space="0" w:color="auto"/>
        <w:bottom w:val="none" w:sz="0" w:space="0" w:color="auto"/>
        <w:right w:val="none" w:sz="0" w:space="0" w:color="auto"/>
      </w:divBdr>
    </w:div>
    <w:div w:id="1596281739">
      <w:bodyDiv w:val="1"/>
      <w:marLeft w:val="0"/>
      <w:marRight w:val="0"/>
      <w:marTop w:val="0"/>
      <w:marBottom w:val="0"/>
      <w:divBdr>
        <w:top w:val="none" w:sz="0" w:space="0" w:color="auto"/>
        <w:left w:val="none" w:sz="0" w:space="0" w:color="auto"/>
        <w:bottom w:val="none" w:sz="0" w:space="0" w:color="auto"/>
        <w:right w:val="none" w:sz="0" w:space="0" w:color="auto"/>
      </w:divBdr>
    </w:div>
    <w:div w:id="1597009587">
      <w:bodyDiv w:val="1"/>
      <w:marLeft w:val="0"/>
      <w:marRight w:val="0"/>
      <w:marTop w:val="0"/>
      <w:marBottom w:val="0"/>
      <w:divBdr>
        <w:top w:val="none" w:sz="0" w:space="0" w:color="auto"/>
        <w:left w:val="none" w:sz="0" w:space="0" w:color="auto"/>
        <w:bottom w:val="none" w:sz="0" w:space="0" w:color="auto"/>
        <w:right w:val="none" w:sz="0" w:space="0" w:color="auto"/>
      </w:divBdr>
    </w:div>
    <w:div w:id="1597131990">
      <w:bodyDiv w:val="1"/>
      <w:marLeft w:val="0"/>
      <w:marRight w:val="0"/>
      <w:marTop w:val="0"/>
      <w:marBottom w:val="0"/>
      <w:divBdr>
        <w:top w:val="none" w:sz="0" w:space="0" w:color="auto"/>
        <w:left w:val="none" w:sz="0" w:space="0" w:color="auto"/>
        <w:bottom w:val="none" w:sz="0" w:space="0" w:color="auto"/>
        <w:right w:val="none" w:sz="0" w:space="0" w:color="auto"/>
      </w:divBdr>
    </w:div>
    <w:div w:id="1599217480">
      <w:bodyDiv w:val="1"/>
      <w:marLeft w:val="0"/>
      <w:marRight w:val="0"/>
      <w:marTop w:val="0"/>
      <w:marBottom w:val="0"/>
      <w:divBdr>
        <w:top w:val="none" w:sz="0" w:space="0" w:color="auto"/>
        <w:left w:val="none" w:sz="0" w:space="0" w:color="auto"/>
        <w:bottom w:val="none" w:sz="0" w:space="0" w:color="auto"/>
        <w:right w:val="none" w:sz="0" w:space="0" w:color="auto"/>
      </w:divBdr>
    </w:div>
    <w:div w:id="1600527077">
      <w:bodyDiv w:val="1"/>
      <w:marLeft w:val="0"/>
      <w:marRight w:val="0"/>
      <w:marTop w:val="0"/>
      <w:marBottom w:val="0"/>
      <w:divBdr>
        <w:top w:val="none" w:sz="0" w:space="0" w:color="auto"/>
        <w:left w:val="none" w:sz="0" w:space="0" w:color="auto"/>
        <w:bottom w:val="none" w:sz="0" w:space="0" w:color="auto"/>
        <w:right w:val="none" w:sz="0" w:space="0" w:color="auto"/>
      </w:divBdr>
    </w:div>
    <w:div w:id="1601989898">
      <w:bodyDiv w:val="1"/>
      <w:marLeft w:val="0"/>
      <w:marRight w:val="0"/>
      <w:marTop w:val="0"/>
      <w:marBottom w:val="0"/>
      <w:divBdr>
        <w:top w:val="none" w:sz="0" w:space="0" w:color="auto"/>
        <w:left w:val="none" w:sz="0" w:space="0" w:color="auto"/>
        <w:bottom w:val="none" w:sz="0" w:space="0" w:color="auto"/>
        <w:right w:val="none" w:sz="0" w:space="0" w:color="auto"/>
      </w:divBdr>
    </w:div>
    <w:div w:id="1603369591">
      <w:bodyDiv w:val="1"/>
      <w:marLeft w:val="0"/>
      <w:marRight w:val="0"/>
      <w:marTop w:val="0"/>
      <w:marBottom w:val="0"/>
      <w:divBdr>
        <w:top w:val="none" w:sz="0" w:space="0" w:color="auto"/>
        <w:left w:val="none" w:sz="0" w:space="0" w:color="auto"/>
        <w:bottom w:val="none" w:sz="0" w:space="0" w:color="auto"/>
        <w:right w:val="none" w:sz="0" w:space="0" w:color="auto"/>
      </w:divBdr>
    </w:div>
    <w:div w:id="1603492903">
      <w:bodyDiv w:val="1"/>
      <w:marLeft w:val="0"/>
      <w:marRight w:val="0"/>
      <w:marTop w:val="0"/>
      <w:marBottom w:val="0"/>
      <w:divBdr>
        <w:top w:val="none" w:sz="0" w:space="0" w:color="auto"/>
        <w:left w:val="none" w:sz="0" w:space="0" w:color="auto"/>
        <w:bottom w:val="none" w:sz="0" w:space="0" w:color="auto"/>
        <w:right w:val="none" w:sz="0" w:space="0" w:color="auto"/>
      </w:divBdr>
    </w:div>
    <w:div w:id="1603604566">
      <w:bodyDiv w:val="1"/>
      <w:marLeft w:val="0"/>
      <w:marRight w:val="0"/>
      <w:marTop w:val="0"/>
      <w:marBottom w:val="0"/>
      <w:divBdr>
        <w:top w:val="none" w:sz="0" w:space="0" w:color="auto"/>
        <w:left w:val="none" w:sz="0" w:space="0" w:color="auto"/>
        <w:bottom w:val="none" w:sz="0" w:space="0" w:color="auto"/>
        <w:right w:val="none" w:sz="0" w:space="0" w:color="auto"/>
      </w:divBdr>
    </w:div>
    <w:div w:id="1604413356">
      <w:bodyDiv w:val="1"/>
      <w:marLeft w:val="0"/>
      <w:marRight w:val="0"/>
      <w:marTop w:val="0"/>
      <w:marBottom w:val="0"/>
      <w:divBdr>
        <w:top w:val="none" w:sz="0" w:space="0" w:color="auto"/>
        <w:left w:val="none" w:sz="0" w:space="0" w:color="auto"/>
        <w:bottom w:val="none" w:sz="0" w:space="0" w:color="auto"/>
        <w:right w:val="none" w:sz="0" w:space="0" w:color="auto"/>
      </w:divBdr>
    </w:div>
    <w:div w:id="1606501675">
      <w:bodyDiv w:val="1"/>
      <w:marLeft w:val="0"/>
      <w:marRight w:val="0"/>
      <w:marTop w:val="0"/>
      <w:marBottom w:val="0"/>
      <w:divBdr>
        <w:top w:val="none" w:sz="0" w:space="0" w:color="auto"/>
        <w:left w:val="none" w:sz="0" w:space="0" w:color="auto"/>
        <w:bottom w:val="none" w:sz="0" w:space="0" w:color="auto"/>
        <w:right w:val="none" w:sz="0" w:space="0" w:color="auto"/>
      </w:divBdr>
    </w:div>
    <w:div w:id="1607496425">
      <w:bodyDiv w:val="1"/>
      <w:marLeft w:val="0"/>
      <w:marRight w:val="0"/>
      <w:marTop w:val="0"/>
      <w:marBottom w:val="0"/>
      <w:divBdr>
        <w:top w:val="none" w:sz="0" w:space="0" w:color="auto"/>
        <w:left w:val="none" w:sz="0" w:space="0" w:color="auto"/>
        <w:bottom w:val="none" w:sz="0" w:space="0" w:color="auto"/>
        <w:right w:val="none" w:sz="0" w:space="0" w:color="auto"/>
      </w:divBdr>
    </w:div>
    <w:div w:id="1608809738">
      <w:bodyDiv w:val="1"/>
      <w:marLeft w:val="0"/>
      <w:marRight w:val="0"/>
      <w:marTop w:val="0"/>
      <w:marBottom w:val="0"/>
      <w:divBdr>
        <w:top w:val="none" w:sz="0" w:space="0" w:color="auto"/>
        <w:left w:val="none" w:sz="0" w:space="0" w:color="auto"/>
        <w:bottom w:val="none" w:sz="0" w:space="0" w:color="auto"/>
        <w:right w:val="none" w:sz="0" w:space="0" w:color="auto"/>
      </w:divBdr>
    </w:div>
    <w:div w:id="1609115797">
      <w:bodyDiv w:val="1"/>
      <w:marLeft w:val="0"/>
      <w:marRight w:val="0"/>
      <w:marTop w:val="0"/>
      <w:marBottom w:val="0"/>
      <w:divBdr>
        <w:top w:val="none" w:sz="0" w:space="0" w:color="auto"/>
        <w:left w:val="none" w:sz="0" w:space="0" w:color="auto"/>
        <w:bottom w:val="none" w:sz="0" w:space="0" w:color="auto"/>
        <w:right w:val="none" w:sz="0" w:space="0" w:color="auto"/>
      </w:divBdr>
    </w:div>
    <w:div w:id="1609313965">
      <w:bodyDiv w:val="1"/>
      <w:marLeft w:val="0"/>
      <w:marRight w:val="0"/>
      <w:marTop w:val="0"/>
      <w:marBottom w:val="0"/>
      <w:divBdr>
        <w:top w:val="none" w:sz="0" w:space="0" w:color="auto"/>
        <w:left w:val="none" w:sz="0" w:space="0" w:color="auto"/>
        <w:bottom w:val="none" w:sz="0" w:space="0" w:color="auto"/>
        <w:right w:val="none" w:sz="0" w:space="0" w:color="auto"/>
      </w:divBdr>
    </w:div>
    <w:div w:id="1610968784">
      <w:bodyDiv w:val="1"/>
      <w:marLeft w:val="0"/>
      <w:marRight w:val="0"/>
      <w:marTop w:val="0"/>
      <w:marBottom w:val="0"/>
      <w:divBdr>
        <w:top w:val="none" w:sz="0" w:space="0" w:color="auto"/>
        <w:left w:val="none" w:sz="0" w:space="0" w:color="auto"/>
        <w:bottom w:val="none" w:sz="0" w:space="0" w:color="auto"/>
        <w:right w:val="none" w:sz="0" w:space="0" w:color="auto"/>
      </w:divBdr>
    </w:div>
    <w:div w:id="1611006861">
      <w:bodyDiv w:val="1"/>
      <w:marLeft w:val="0"/>
      <w:marRight w:val="0"/>
      <w:marTop w:val="0"/>
      <w:marBottom w:val="0"/>
      <w:divBdr>
        <w:top w:val="none" w:sz="0" w:space="0" w:color="auto"/>
        <w:left w:val="none" w:sz="0" w:space="0" w:color="auto"/>
        <w:bottom w:val="none" w:sz="0" w:space="0" w:color="auto"/>
        <w:right w:val="none" w:sz="0" w:space="0" w:color="auto"/>
      </w:divBdr>
    </w:div>
    <w:div w:id="1611013729">
      <w:bodyDiv w:val="1"/>
      <w:marLeft w:val="0"/>
      <w:marRight w:val="0"/>
      <w:marTop w:val="0"/>
      <w:marBottom w:val="0"/>
      <w:divBdr>
        <w:top w:val="none" w:sz="0" w:space="0" w:color="auto"/>
        <w:left w:val="none" w:sz="0" w:space="0" w:color="auto"/>
        <w:bottom w:val="none" w:sz="0" w:space="0" w:color="auto"/>
        <w:right w:val="none" w:sz="0" w:space="0" w:color="auto"/>
      </w:divBdr>
    </w:div>
    <w:div w:id="1611164073">
      <w:bodyDiv w:val="1"/>
      <w:marLeft w:val="0"/>
      <w:marRight w:val="0"/>
      <w:marTop w:val="0"/>
      <w:marBottom w:val="0"/>
      <w:divBdr>
        <w:top w:val="none" w:sz="0" w:space="0" w:color="auto"/>
        <w:left w:val="none" w:sz="0" w:space="0" w:color="auto"/>
        <w:bottom w:val="none" w:sz="0" w:space="0" w:color="auto"/>
        <w:right w:val="none" w:sz="0" w:space="0" w:color="auto"/>
      </w:divBdr>
    </w:div>
    <w:div w:id="1612129516">
      <w:bodyDiv w:val="1"/>
      <w:marLeft w:val="0"/>
      <w:marRight w:val="0"/>
      <w:marTop w:val="0"/>
      <w:marBottom w:val="0"/>
      <w:divBdr>
        <w:top w:val="none" w:sz="0" w:space="0" w:color="auto"/>
        <w:left w:val="none" w:sz="0" w:space="0" w:color="auto"/>
        <w:bottom w:val="none" w:sz="0" w:space="0" w:color="auto"/>
        <w:right w:val="none" w:sz="0" w:space="0" w:color="auto"/>
      </w:divBdr>
    </w:div>
    <w:div w:id="1613777504">
      <w:bodyDiv w:val="1"/>
      <w:marLeft w:val="0"/>
      <w:marRight w:val="0"/>
      <w:marTop w:val="0"/>
      <w:marBottom w:val="0"/>
      <w:divBdr>
        <w:top w:val="none" w:sz="0" w:space="0" w:color="auto"/>
        <w:left w:val="none" w:sz="0" w:space="0" w:color="auto"/>
        <w:bottom w:val="none" w:sz="0" w:space="0" w:color="auto"/>
        <w:right w:val="none" w:sz="0" w:space="0" w:color="auto"/>
      </w:divBdr>
    </w:div>
    <w:div w:id="1614441354">
      <w:bodyDiv w:val="1"/>
      <w:marLeft w:val="0"/>
      <w:marRight w:val="0"/>
      <w:marTop w:val="0"/>
      <w:marBottom w:val="0"/>
      <w:divBdr>
        <w:top w:val="none" w:sz="0" w:space="0" w:color="auto"/>
        <w:left w:val="none" w:sz="0" w:space="0" w:color="auto"/>
        <w:bottom w:val="none" w:sz="0" w:space="0" w:color="auto"/>
        <w:right w:val="none" w:sz="0" w:space="0" w:color="auto"/>
      </w:divBdr>
    </w:div>
    <w:div w:id="1615596037">
      <w:bodyDiv w:val="1"/>
      <w:marLeft w:val="0"/>
      <w:marRight w:val="0"/>
      <w:marTop w:val="0"/>
      <w:marBottom w:val="0"/>
      <w:divBdr>
        <w:top w:val="none" w:sz="0" w:space="0" w:color="auto"/>
        <w:left w:val="none" w:sz="0" w:space="0" w:color="auto"/>
        <w:bottom w:val="none" w:sz="0" w:space="0" w:color="auto"/>
        <w:right w:val="none" w:sz="0" w:space="0" w:color="auto"/>
      </w:divBdr>
    </w:div>
    <w:div w:id="1616330124">
      <w:bodyDiv w:val="1"/>
      <w:marLeft w:val="0"/>
      <w:marRight w:val="0"/>
      <w:marTop w:val="0"/>
      <w:marBottom w:val="0"/>
      <w:divBdr>
        <w:top w:val="none" w:sz="0" w:space="0" w:color="auto"/>
        <w:left w:val="none" w:sz="0" w:space="0" w:color="auto"/>
        <w:bottom w:val="none" w:sz="0" w:space="0" w:color="auto"/>
        <w:right w:val="none" w:sz="0" w:space="0" w:color="auto"/>
      </w:divBdr>
    </w:div>
    <w:div w:id="1617256216">
      <w:bodyDiv w:val="1"/>
      <w:marLeft w:val="0"/>
      <w:marRight w:val="0"/>
      <w:marTop w:val="0"/>
      <w:marBottom w:val="0"/>
      <w:divBdr>
        <w:top w:val="none" w:sz="0" w:space="0" w:color="auto"/>
        <w:left w:val="none" w:sz="0" w:space="0" w:color="auto"/>
        <w:bottom w:val="none" w:sz="0" w:space="0" w:color="auto"/>
        <w:right w:val="none" w:sz="0" w:space="0" w:color="auto"/>
      </w:divBdr>
    </w:div>
    <w:div w:id="1617788608">
      <w:bodyDiv w:val="1"/>
      <w:marLeft w:val="0"/>
      <w:marRight w:val="0"/>
      <w:marTop w:val="0"/>
      <w:marBottom w:val="0"/>
      <w:divBdr>
        <w:top w:val="none" w:sz="0" w:space="0" w:color="auto"/>
        <w:left w:val="none" w:sz="0" w:space="0" w:color="auto"/>
        <w:bottom w:val="none" w:sz="0" w:space="0" w:color="auto"/>
        <w:right w:val="none" w:sz="0" w:space="0" w:color="auto"/>
      </w:divBdr>
    </w:div>
    <w:div w:id="1618178003">
      <w:bodyDiv w:val="1"/>
      <w:marLeft w:val="0"/>
      <w:marRight w:val="0"/>
      <w:marTop w:val="0"/>
      <w:marBottom w:val="0"/>
      <w:divBdr>
        <w:top w:val="none" w:sz="0" w:space="0" w:color="auto"/>
        <w:left w:val="none" w:sz="0" w:space="0" w:color="auto"/>
        <w:bottom w:val="none" w:sz="0" w:space="0" w:color="auto"/>
        <w:right w:val="none" w:sz="0" w:space="0" w:color="auto"/>
      </w:divBdr>
    </w:div>
    <w:div w:id="1620380212">
      <w:bodyDiv w:val="1"/>
      <w:marLeft w:val="0"/>
      <w:marRight w:val="0"/>
      <w:marTop w:val="0"/>
      <w:marBottom w:val="0"/>
      <w:divBdr>
        <w:top w:val="none" w:sz="0" w:space="0" w:color="auto"/>
        <w:left w:val="none" w:sz="0" w:space="0" w:color="auto"/>
        <w:bottom w:val="none" w:sz="0" w:space="0" w:color="auto"/>
        <w:right w:val="none" w:sz="0" w:space="0" w:color="auto"/>
      </w:divBdr>
    </w:div>
    <w:div w:id="1623149535">
      <w:bodyDiv w:val="1"/>
      <w:marLeft w:val="0"/>
      <w:marRight w:val="0"/>
      <w:marTop w:val="0"/>
      <w:marBottom w:val="0"/>
      <w:divBdr>
        <w:top w:val="none" w:sz="0" w:space="0" w:color="auto"/>
        <w:left w:val="none" w:sz="0" w:space="0" w:color="auto"/>
        <w:bottom w:val="none" w:sz="0" w:space="0" w:color="auto"/>
        <w:right w:val="none" w:sz="0" w:space="0" w:color="auto"/>
      </w:divBdr>
    </w:div>
    <w:div w:id="1623612281">
      <w:bodyDiv w:val="1"/>
      <w:marLeft w:val="0"/>
      <w:marRight w:val="0"/>
      <w:marTop w:val="0"/>
      <w:marBottom w:val="0"/>
      <w:divBdr>
        <w:top w:val="none" w:sz="0" w:space="0" w:color="auto"/>
        <w:left w:val="none" w:sz="0" w:space="0" w:color="auto"/>
        <w:bottom w:val="none" w:sz="0" w:space="0" w:color="auto"/>
        <w:right w:val="none" w:sz="0" w:space="0" w:color="auto"/>
      </w:divBdr>
    </w:div>
    <w:div w:id="1623809156">
      <w:bodyDiv w:val="1"/>
      <w:marLeft w:val="0"/>
      <w:marRight w:val="0"/>
      <w:marTop w:val="0"/>
      <w:marBottom w:val="0"/>
      <w:divBdr>
        <w:top w:val="none" w:sz="0" w:space="0" w:color="auto"/>
        <w:left w:val="none" w:sz="0" w:space="0" w:color="auto"/>
        <w:bottom w:val="none" w:sz="0" w:space="0" w:color="auto"/>
        <w:right w:val="none" w:sz="0" w:space="0" w:color="auto"/>
      </w:divBdr>
    </w:div>
    <w:div w:id="1624071513">
      <w:bodyDiv w:val="1"/>
      <w:marLeft w:val="0"/>
      <w:marRight w:val="0"/>
      <w:marTop w:val="0"/>
      <w:marBottom w:val="0"/>
      <w:divBdr>
        <w:top w:val="none" w:sz="0" w:space="0" w:color="auto"/>
        <w:left w:val="none" w:sz="0" w:space="0" w:color="auto"/>
        <w:bottom w:val="none" w:sz="0" w:space="0" w:color="auto"/>
        <w:right w:val="none" w:sz="0" w:space="0" w:color="auto"/>
      </w:divBdr>
    </w:div>
    <w:div w:id="1624574042">
      <w:bodyDiv w:val="1"/>
      <w:marLeft w:val="0"/>
      <w:marRight w:val="0"/>
      <w:marTop w:val="0"/>
      <w:marBottom w:val="0"/>
      <w:divBdr>
        <w:top w:val="none" w:sz="0" w:space="0" w:color="auto"/>
        <w:left w:val="none" w:sz="0" w:space="0" w:color="auto"/>
        <w:bottom w:val="none" w:sz="0" w:space="0" w:color="auto"/>
        <w:right w:val="none" w:sz="0" w:space="0" w:color="auto"/>
      </w:divBdr>
    </w:div>
    <w:div w:id="1625424598">
      <w:bodyDiv w:val="1"/>
      <w:marLeft w:val="0"/>
      <w:marRight w:val="0"/>
      <w:marTop w:val="0"/>
      <w:marBottom w:val="0"/>
      <w:divBdr>
        <w:top w:val="none" w:sz="0" w:space="0" w:color="auto"/>
        <w:left w:val="none" w:sz="0" w:space="0" w:color="auto"/>
        <w:bottom w:val="none" w:sz="0" w:space="0" w:color="auto"/>
        <w:right w:val="none" w:sz="0" w:space="0" w:color="auto"/>
      </w:divBdr>
    </w:div>
    <w:div w:id="1625500589">
      <w:bodyDiv w:val="1"/>
      <w:marLeft w:val="0"/>
      <w:marRight w:val="0"/>
      <w:marTop w:val="0"/>
      <w:marBottom w:val="0"/>
      <w:divBdr>
        <w:top w:val="none" w:sz="0" w:space="0" w:color="auto"/>
        <w:left w:val="none" w:sz="0" w:space="0" w:color="auto"/>
        <w:bottom w:val="none" w:sz="0" w:space="0" w:color="auto"/>
        <w:right w:val="none" w:sz="0" w:space="0" w:color="auto"/>
      </w:divBdr>
    </w:div>
    <w:div w:id="1626109718">
      <w:bodyDiv w:val="1"/>
      <w:marLeft w:val="0"/>
      <w:marRight w:val="0"/>
      <w:marTop w:val="0"/>
      <w:marBottom w:val="0"/>
      <w:divBdr>
        <w:top w:val="none" w:sz="0" w:space="0" w:color="auto"/>
        <w:left w:val="none" w:sz="0" w:space="0" w:color="auto"/>
        <w:bottom w:val="none" w:sz="0" w:space="0" w:color="auto"/>
        <w:right w:val="none" w:sz="0" w:space="0" w:color="auto"/>
      </w:divBdr>
    </w:div>
    <w:div w:id="1626424025">
      <w:bodyDiv w:val="1"/>
      <w:marLeft w:val="0"/>
      <w:marRight w:val="0"/>
      <w:marTop w:val="0"/>
      <w:marBottom w:val="0"/>
      <w:divBdr>
        <w:top w:val="none" w:sz="0" w:space="0" w:color="auto"/>
        <w:left w:val="none" w:sz="0" w:space="0" w:color="auto"/>
        <w:bottom w:val="none" w:sz="0" w:space="0" w:color="auto"/>
        <w:right w:val="none" w:sz="0" w:space="0" w:color="auto"/>
      </w:divBdr>
    </w:div>
    <w:div w:id="1628463218">
      <w:bodyDiv w:val="1"/>
      <w:marLeft w:val="0"/>
      <w:marRight w:val="0"/>
      <w:marTop w:val="0"/>
      <w:marBottom w:val="0"/>
      <w:divBdr>
        <w:top w:val="none" w:sz="0" w:space="0" w:color="auto"/>
        <w:left w:val="none" w:sz="0" w:space="0" w:color="auto"/>
        <w:bottom w:val="none" w:sz="0" w:space="0" w:color="auto"/>
        <w:right w:val="none" w:sz="0" w:space="0" w:color="auto"/>
      </w:divBdr>
    </w:div>
    <w:div w:id="1628851497">
      <w:bodyDiv w:val="1"/>
      <w:marLeft w:val="0"/>
      <w:marRight w:val="0"/>
      <w:marTop w:val="0"/>
      <w:marBottom w:val="0"/>
      <w:divBdr>
        <w:top w:val="none" w:sz="0" w:space="0" w:color="auto"/>
        <w:left w:val="none" w:sz="0" w:space="0" w:color="auto"/>
        <w:bottom w:val="none" w:sz="0" w:space="0" w:color="auto"/>
        <w:right w:val="none" w:sz="0" w:space="0" w:color="auto"/>
      </w:divBdr>
    </w:div>
    <w:div w:id="1630159249">
      <w:bodyDiv w:val="1"/>
      <w:marLeft w:val="0"/>
      <w:marRight w:val="0"/>
      <w:marTop w:val="0"/>
      <w:marBottom w:val="0"/>
      <w:divBdr>
        <w:top w:val="none" w:sz="0" w:space="0" w:color="auto"/>
        <w:left w:val="none" w:sz="0" w:space="0" w:color="auto"/>
        <w:bottom w:val="none" w:sz="0" w:space="0" w:color="auto"/>
        <w:right w:val="none" w:sz="0" w:space="0" w:color="auto"/>
      </w:divBdr>
    </w:div>
    <w:div w:id="1631202955">
      <w:bodyDiv w:val="1"/>
      <w:marLeft w:val="0"/>
      <w:marRight w:val="0"/>
      <w:marTop w:val="0"/>
      <w:marBottom w:val="0"/>
      <w:divBdr>
        <w:top w:val="none" w:sz="0" w:space="0" w:color="auto"/>
        <w:left w:val="none" w:sz="0" w:space="0" w:color="auto"/>
        <w:bottom w:val="none" w:sz="0" w:space="0" w:color="auto"/>
        <w:right w:val="none" w:sz="0" w:space="0" w:color="auto"/>
      </w:divBdr>
    </w:div>
    <w:div w:id="1631285787">
      <w:bodyDiv w:val="1"/>
      <w:marLeft w:val="0"/>
      <w:marRight w:val="0"/>
      <w:marTop w:val="0"/>
      <w:marBottom w:val="0"/>
      <w:divBdr>
        <w:top w:val="none" w:sz="0" w:space="0" w:color="auto"/>
        <w:left w:val="none" w:sz="0" w:space="0" w:color="auto"/>
        <w:bottom w:val="none" w:sz="0" w:space="0" w:color="auto"/>
        <w:right w:val="none" w:sz="0" w:space="0" w:color="auto"/>
      </w:divBdr>
    </w:div>
    <w:div w:id="1634098190">
      <w:bodyDiv w:val="1"/>
      <w:marLeft w:val="0"/>
      <w:marRight w:val="0"/>
      <w:marTop w:val="0"/>
      <w:marBottom w:val="0"/>
      <w:divBdr>
        <w:top w:val="none" w:sz="0" w:space="0" w:color="auto"/>
        <w:left w:val="none" w:sz="0" w:space="0" w:color="auto"/>
        <w:bottom w:val="none" w:sz="0" w:space="0" w:color="auto"/>
        <w:right w:val="none" w:sz="0" w:space="0" w:color="auto"/>
      </w:divBdr>
    </w:div>
    <w:div w:id="1638994572">
      <w:bodyDiv w:val="1"/>
      <w:marLeft w:val="0"/>
      <w:marRight w:val="0"/>
      <w:marTop w:val="0"/>
      <w:marBottom w:val="0"/>
      <w:divBdr>
        <w:top w:val="none" w:sz="0" w:space="0" w:color="auto"/>
        <w:left w:val="none" w:sz="0" w:space="0" w:color="auto"/>
        <w:bottom w:val="none" w:sz="0" w:space="0" w:color="auto"/>
        <w:right w:val="none" w:sz="0" w:space="0" w:color="auto"/>
      </w:divBdr>
    </w:div>
    <w:div w:id="1641495924">
      <w:bodyDiv w:val="1"/>
      <w:marLeft w:val="0"/>
      <w:marRight w:val="0"/>
      <w:marTop w:val="0"/>
      <w:marBottom w:val="0"/>
      <w:divBdr>
        <w:top w:val="none" w:sz="0" w:space="0" w:color="auto"/>
        <w:left w:val="none" w:sz="0" w:space="0" w:color="auto"/>
        <w:bottom w:val="none" w:sz="0" w:space="0" w:color="auto"/>
        <w:right w:val="none" w:sz="0" w:space="0" w:color="auto"/>
      </w:divBdr>
    </w:div>
    <w:div w:id="1641567226">
      <w:bodyDiv w:val="1"/>
      <w:marLeft w:val="0"/>
      <w:marRight w:val="0"/>
      <w:marTop w:val="0"/>
      <w:marBottom w:val="0"/>
      <w:divBdr>
        <w:top w:val="none" w:sz="0" w:space="0" w:color="auto"/>
        <w:left w:val="none" w:sz="0" w:space="0" w:color="auto"/>
        <w:bottom w:val="none" w:sz="0" w:space="0" w:color="auto"/>
        <w:right w:val="none" w:sz="0" w:space="0" w:color="auto"/>
      </w:divBdr>
    </w:div>
    <w:div w:id="1642152837">
      <w:bodyDiv w:val="1"/>
      <w:marLeft w:val="0"/>
      <w:marRight w:val="0"/>
      <w:marTop w:val="0"/>
      <w:marBottom w:val="0"/>
      <w:divBdr>
        <w:top w:val="none" w:sz="0" w:space="0" w:color="auto"/>
        <w:left w:val="none" w:sz="0" w:space="0" w:color="auto"/>
        <w:bottom w:val="none" w:sz="0" w:space="0" w:color="auto"/>
        <w:right w:val="none" w:sz="0" w:space="0" w:color="auto"/>
      </w:divBdr>
    </w:div>
    <w:div w:id="1642494708">
      <w:bodyDiv w:val="1"/>
      <w:marLeft w:val="0"/>
      <w:marRight w:val="0"/>
      <w:marTop w:val="0"/>
      <w:marBottom w:val="0"/>
      <w:divBdr>
        <w:top w:val="none" w:sz="0" w:space="0" w:color="auto"/>
        <w:left w:val="none" w:sz="0" w:space="0" w:color="auto"/>
        <w:bottom w:val="none" w:sz="0" w:space="0" w:color="auto"/>
        <w:right w:val="none" w:sz="0" w:space="0" w:color="auto"/>
      </w:divBdr>
    </w:div>
    <w:div w:id="1642926426">
      <w:bodyDiv w:val="1"/>
      <w:marLeft w:val="0"/>
      <w:marRight w:val="0"/>
      <w:marTop w:val="0"/>
      <w:marBottom w:val="0"/>
      <w:divBdr>
        <w:top w:val="none" w:sz="0" w:space="0" w:color="auto"/>
        <w:left w:val="none" w:sz="0" w:space="0" w:color="auto"/>
        <w:bottom w:val="none" w:sz="0" w:space="0" w:color="auto"/>
        <w:right w:val="none" w:sz="0" w:space="0" w:color="auto"/>
      </w:divBdr>
    </w:div>
    <w:div w:id="1643390796">
      <w:bodyDiv w:val="1"/>
      <w:marLeft w:val="0"/>
      <w:marRight w:val="0"/>
      <w:marTop w:val="0"/>
      <w:marBottom w:val="0"/>
      <w:divBdr>
        <w:top w:val="none" w:sz="0" w:space="0" w:color="auto"/>
        <w:left w:val="none" w:sz="0" w:space="0" w:color="auto"/>
        <w:bottom w:val="none" w:sz="0" w:space="0" w:color="auto"/>
        <w:right w:val="none" w:sz="0" w:space="0" w:color="auto"/>
      </w:divBdr>
    </w:div>
    <w:div w:id="1643777867">
      <w:bodyDiv w:val="1"/>
      <w:marLeft w:val="0"/>
      <w:marRight w:val="0"/>
      <w:marTop w:val="0"/>
      <w:marBottom w:val="0"/>
      <w:divBdr>
        <w:top w:val="none" w:sz="0" w:space="0" w:color="auto"/>
        <w:left w:val="none" w:sz="0" w:space="0" w:color="auto"/>
        <w:bottom w:val="none" w:sz="0" w:space="0" w:color="auto"/>
        <w:right w:val="none" w:sz="0" w:space="0" w:color="auto"/>
      </w:divBdr>
    </w:div>
    <w:div w:id="1644582353">
      <w:bodyDiv w:val="1"/>
      <w:marLeft w:val="0"/>
      <w:marRight w:val="0"/>
      <w:marTop w:val="0"/>
      <w:marBottom w:val="0"/>
      <w:divBdr>
        <w:top w:val="none" w:sz="0" w:space="0" w:color="auto"/>
        <w:left w:val="none" w:sz="0" w:space="0" w:color="auto"/>
        <w:bottom w:val="none" w:sz="0" w:space="0" w:color="auto"/>
        <w:right w:val="none" w:sz="0" w:space="0" w:color="auto"/>
      </w:divBdr>
    </w:div>
    <w:div w:id="1644652391">
      <w:bodyDiv w:val="1"/>
      <w:marLeft w:val="0"/>
      <w:marRight w:val="0"/>
      <w:marTop w:val="0"/>
      <w:marBottom w:val="0"/>
      <w:divBdr>
        <w:top w:val="none" w:sz="0" w:space="0" w:color="auto"/>
        <w:left w:val="none" w:sz="0" w:space="0" w:color="auto"/>
        <w:bottom w:val="none" w:sz="0" w:space="0" w:color="auto"/>
        <w:right w:val="none" w:sz="0" w:space="0" w:color="auto"/>
      </w:divBdr>
    </w:div>
    <w:div w:id="1647204409">
      <w:bodyDiv w:val="1"/>
      <w:marLeft w:val="0"/>
      <w:marRight w:val="0"/>
      <w:marTop w:val="0"/>
      <w:marBottom w:val="0"/>
      <w:divBdr>
        <w:top w:val="none" w:sz="0" w:space="0" w:color="auto"/>
        <w:left w:val="none" w:sz="0" w:space="0" w:color="auto"/>
        <w:bottom w:val="none" w:sz="0" w:space="0" w:color="auto"/>
        <w:right w:val="none" w:sz="0" w:space="0" w:color="auto"/>
      </w:divBdr>
    </w:div>
    <w:div w:id="1647779555">
      <w:bodyDiv w:val="1"/>
      <w:marLeft w:val="0"/>
      <w:marRight w:val="0"/>
      <w:marTop w:val="0"/>
      <w:marBottom w:val="0"/>
      <w:divBdr>
        <w:top w:val="none" w:sz="0" w:space="0" w:color="auto"/>
        <w:left w:val="none" w:sz="0" w:space="0" w:color="auto"/>
        <w:bottom w:val="none" w:sz="0" w:space="0" w:color="auto"/>
        <w:right w:val="none" w:sz="0" w:space="0" w:color="auto"/>
      </w:divBdr>
    </w:div>
    <w:div w:id="1648045840">
      <w:bodyDiv w:val="1"/>
      <w:marLeft w:val="0"/>
      <w:marRight w:val="0"/>
      <w:marTop w:val="0"/>
      <w:marBottom w:val="0"/>
      <w:divBdr>
        <w:top w:val="none" w:sz="0" w:space="0" w:color="auto"/>
        <w:left w:val="none" w:sz="0" w:space="0" w:color="auto"/>
        <w:bottom w:val="none" w:sz="0" w:space="0" w:color="auto"/>
        <w:right w:val="none" w:sz="0" w:space="0" w:color="auto"/>
      </w:divBdr>
    </w:div>
    <w:div w:id="1652051786">
      <w:bodyDiv w:val="1"/>
      <w:marLeft w:val="0"/>
      <w:marRight w:val="0"/>
      <w:marTop w:val="0"/>
      <w:marBottom w:val="0"/>
      <w:divBdr>
        <w:top w:val="none" w:sz="0" w:space="0" w:color="auto"/>
        <w:left w:val="none" w:sz="0" w:space="0" w:color="auto"/>
        <w:bottom w:val="none" w:sz="0" w:space="0" w:color="auto"/>
        <w:right w:val="none" w:sz="0" w:space="0" w:color="auto"/>
      </w:divBdr>
    </w:div>
    <w:div w:id="1652253788">
      <w:bodyDiv w:val="1"/>
      <w:marLeft w:val="0"/>
      <w:marRight w:val="0"/>
      <w:marTop w:val="0"/>
      <w:marBottom w:val="0"/>
      <w:divBdr>
        <w:top w:val="none" w:sz="0" w:space="0" w:color="auto"/>
        <w:left w:val="none" w:sz="0" w:space="0" w:color="auto"/>
        <w:bottom w:val="none" w:sz="0" w:space="0" w:color="auto"/>
        <w:right w:val="none" w:sz="0" w:space="0" w:color="auto"/>
      </w:divBdr>
    </w:div>
    <w:div w:id="1654331948">
      <w:bodyDiv w:val="1"/>
      <w:marLeft w:val="0"/>
      <w:marRight w:val="0"/>
      <w:marTop w:val="0"/>
      <w:marBottom w:val="0"/>
      <w:divBdr>
        <w:top w:val="none" w:sz="0" w:space="0" w:color="auto"/>
        <w:left w:val="none" w:sz="0" w:space="0" w:color="auto"/>
        <w:bottom w:val="none" w:sz="0" w:space="0" w:color="auto"/>
        <w:right w:val="none" w:sz="0" w:space="0" w:color="auto"/>
      </w:divBdr>
    </w:div>
    <w:div w:id="1654523293">
      <w:bodyDiv w:val="1"/>
      <w:marLeft w:val="0"/>
      <w:marRight w:val="0"/>
      <w:marTop w:val="0"/>
      <w:marBottom w:val="0"/>
      <w:divBdr>
        <w:top w:val="none" w:sz="0" w:space="0" w:color="auto"/>
        <w:left w:val="none" w:sz="0" w:space="0" w:color="auto"/>
        <w:bottom w:val="none" w:sz="0" w:space="0" w:color="auto"/>
        <w:right w:val="none" w:sz="0" w:space="0" w:color="auto"/>
      </w:divBdr>
    </w:div>
    <w:div w:id="1655067393">
      <w:bodyDiv w:val="1"/>
      <w:marLeft w:val="0"/>
      <w:marRight w:val="0"/>
      <w:marTop w:val="0"/>
      <w:marBottom w:val="0"/>
      <w:divBdr>
        <w:top w:val="none" w:sz="0" w:space="0" w:color="auto"/>
        <w:left w:val="none" w:sz="0" w:space="0" w:color="auto"/>
        <w:bottom w:val="none" w:sz="0" w:space="0" w:color="auto"/>
        <w:right w:val="none" w:sz="0" w:space="0" w:color="auto"/>
      </w:divBdr>
    </w:div>
    <w:div w:id="1662077235">
      <w:bodyDiv w:val="1"/>
      <w:marLeft w:val="0"/>
      <w:marRight w:val="0"/>
      <w:marTop w:val="0"/>
      <w:marBottom w:val="0"/>
      <w:divBdr>
        <w:top w:val="none" w:sz="0" w:space="0" w:color="auto"/>
        <w:left w:val="none" w:sz="0" w:space="0" w:color="auto"/>
        <w:bottom w:val="none" w:sz="0" w:space="0" w:color="auto"/>
        <w:right w:val="none" w:sz="0" w:space="0" w:color="auto"/>
      </w:divBdr>
    </w:div>
    <w:div w:id="1664117948">
      <w:bodyDiv w:val="1"/>
      <w:marLeft w:val="0"/>
      <w:marRight w:val="0"/>
      <w:marTop w:val="0"/>
      <w:marBottom w:val="0"/>
      <w:divBdr>
        <w:top w:val="none" w:sz="0" w:space="0" w:color="auto"/>
        <w:left w:val="none" w:sz="0" w:space="0" w:color="auto"/>
        <w:bottom w:val="none" w:sz="0" w:space="0" w:color="auto"/>
        <w:right w:val="none" w:sz="0" w:space="0" w:color="auto"/>
      </w:divBdr>
    </w:div>
    <w:div w:id="1664697802">
      <w:bodyDiv w:val="1"/>
      <w:marLeft w:val="0"/>
      <w:marRight w:val="0"/>
      <w:marTop w:val="0"/>
      <w:marBottom w:val="0"/>
      <w:divBdr>
        <w:top w:val="none" w:sz="0" w:space="0" w:color="auto"/>
        <w:left w:val="none" w:sz="0" w:space="0" w:color="auto"/>
        <w:bottom w:val="none" w:sz="0" w:space="0" w:color="auto"/>
        <w:right w:val="none" w:sz="0" w:space="0" w:color="auto"/>
      </w:divBdr>
    </w:div>
    <w:div w:id="1667049467">
      <w:bodyDiv w:val="1"/>
      <w:marLeft w:val="0"/>
      <w:marRight w:val="0"/>
      <w:marTop w:val="0"/>
      <w:marBottom w:val="0"/>
      <w:divBdr>
        <w:top w:val="none" w:sz="0" w:space="0" w:color="auto"/>
        <w:left w:val="none" w:sz="0" w:space="0" w:color="auto"/>
        <w:bottom w:val="none" w:sz="0" w:space="0" w:color="auto"/>
        <w:right w:val="none" w:sz="0" w:space="0" w:color="auto"/>
      </w:divBdr>
    </w:div>
    <w:div w:id="1667173017">
      <w:bodyDiv w:val="1"/>
      <w:marLeft w:val="0"/>
      <w:marRight w:val="0"/>
      <w:marTop w:val="0"/>
      <w:marBottom w:val="0"/>
      <w:divBdr>
        <w:top w:val="none" w:sz="0" w:space="0" w:color="auto"/>
        <w:left w:val="none" w:sz="0" w:space="0" w:color="auto"/>
        <w:bottom w:val="none" w:sz="0" w:space="0" w:color="auto"/>
        <w:right w:val="none" w:sz="0" w:space="0" w:color="auto"/>
      </w:divBdr>
    </w:div>
    <w:div w:id="1667586476">
      <w:bodyDiv w:val="1"/>
      <w:marLeft w:val="0"/>
      <w:marRight w:val="0"/>
      <w:marTop w:val="0"/>
      <w:marBottom w:val="0"/>
      <w:divBdr>
        <w:top w:val="none" w:sz="0" w:space="0" w:color="auto"/>
        <w:left w:val="none" w:sz="0" w:space="0" w:color="auto"/>
        <w:bottom w:val="none" w:sz="0" w:space="0" w:color="auto"/>
        <w:right w:val="none" w:sz="0" w:space="0" w:color="auto"/>
      </w:divBdr>
    </w:div>
    <w:div w:id="1668705531">
      <w:bodyDiv w:val="1"/>
      <w:marLeft w:val="0"/>
      <w:marRight w:val="0"/>
      <w:marTop w:val="0"/>
      <w:marBottom w:val="0"/>
      <w:divBdr>
        <w:top w:val="none" w:sz="0" w:space="0" w:color="auto"/>
        <w:left w:val="none" w:sz="0" w:space="0" w:color="auto"/>
        <w:bottom w:val="none" w:sz="0" w:space="0" w:color="auto"/>
        <w:right w:val="none" w:sz="0" w:space="0" w:color="auto"/>
      </w:divBdr>
    </w:div>
    <w:div w:id="1669478722">
      <w:bodyDiv w:val="1"/>
      <w:marLeft w:val="0"/>
      <w:marRight w:val="0"/>
      <w:marTop w:val="0"/>
      <w:marBottom w:val="0"/>
      <w:divBdr>
        <w:top w:val="none" w:sz="0" w:space="0" w:color="auto"/>
        <w:left w:val="none" w:sz="0" w:space="0" w:color="auto"/>
        <w:bottom w:val="none" w:sz="0" w:space="0" w:color="auto"/>
        <w:right w:val="none" w:sz="0" w:space="0" w:color="auto"/>
      </w:divBdr>
    </w:div>
    <w:div w:id="1670132683">
      <w:bodyDiv w:val="1"/>
      <w:marLeft w:val="0"/>
      <w:marRight w:val="0"/>
      <w:marTop w:val="0"/>
      <w:marBottom w:val="0"/>
      <w:divBdr>
        <w:top w:val="none" w:sz="0" w:space="0" w:color="auto"/>
        <w:left w:val="none" w:sz="0" w:space="0" w:color="auto"/>
        <w:bottom w:val="none" w:sz="0" w:space="0" w:color="auto"/>
        <w:right w:val="none" w:sz="0" w:space="0" w:color="auto"/>
      </w:divBdr>
    </w:div>
    <w:div w:id="1670211297">
      <w:bodyDiv w:val="1"/>
      <w:marLeft w:val="0"/>
      <w:marRight w:val="0"/>
      <w:marTop w:val="0"/>
      <w:marBottom w:val="0"/>
      <w:divBdr>
        <w:top w:val="none" w:sz="0" w:space="0" w:color="auto"/>
        <w:left w:val="none" w:sz="0" w:space="0" w:color="auto"/>
        <w:bottom w:val="none" w:sz="0" w:space="0" w:color="auto"/>
        <w:right w:val="none" w:sz="0" w:space="0" w:color="auto"/>
      </w:divBdr>
    </w:div>
    <w:div w:id="1671105971">
      <w:bodyDiv w:val="1"/>
      <w:marLeft w:val="0"/>
      <w:marRight w:val="0"/>
      <w:marTop w:val="0"/>
      <w:marBottom w:val="0"/>
      <w:divBdr>
        <w:top w:val="none" w:sz="0" w:space="0" w:color="auto"/>
        <w:left w:val="none" w:sz="0" w:space="0" w:color="auto"/>
        <w:bottom w:val="none" w:sz="0" w:space="0" w:color="auto"/>
        <w:right w:val="none" w:sz="0" w:space="0" w:color="auto"/>
      </w:divBdr>
    </w:div>
    <w:div w:id="1674451614">
      <w:bodyDiv w:val="1"/>
      <w:marLeft w:val="0"/>
      <w:marRight w:val="0"/>
      <w:marTop w:val="0"/>
      <w:marBottom w:val="0"/>
      <w:divBdr>
        <w:top w:val="none" w:sz="0" w:space="0" w:color="auto"/>
        <w:left w:val="none" w:sz="0" w:space="0" w:color="auto"/>
        <w:bottom w:val="none" w:sz="0" w:space="0" w:color="auto"/>
        <w:right w:val="none" w:sz="0" w:space="0" w:color="auto"/>
      </w:divBdr>
    </w:div>
    <w:div w:id="1674644355">
      <w:bodyDiv w:val="1"/>
      <w:marLeft w:val="0"/>
      <w:marRight w:val="0"/>
      <w:marTop w:val="0"/>
      <w:marBottom w:val="0"/>
      <w:divBdr>
        <w:top w:val="none" w:sz="0" w:space="0" w:color="auto"/>
        <w:left w:val="none" w:sz="0" w:space="0" w:color="auto"/>
        <w:bottom w:val="none" w:sz="0" w:space="0" w:color="auto"/>
        <w:right w:val="none" w:sz="0" w:space="0" w:color="auto"/>
      </w:divBdr>
    </w:div>
    <w:div w:id="1675842193">
      <w:bodyDiv w:val="1"/>
      <w:marLeft w:val="0"/>
      <w:marRight w:val="0"/>
      <w:marTop w:val="0"/>
      <w:marBottom w:val="0"/>
      <w:divBdr>
        <w:top w:val="none" w:sz="0" w:space="0" w:color="auto"/>
        <w:left w:val="none" w:sz="0" w:space="0" w:color="auto"/>
        <w:bottom w:val="none" w:sz="0" w:space="0" w:color="auto"/>
        <w:right w:val="none" w:sz="0" w:space="0" w:color="auto"/>
      </w:divBdr>
    </w:div>
    <w:div w:id="1676807072">
      <w:bodyDiv w:val="1"/>
      <w:marLeft w:val="0"/>
      <w:marRight w:val="0"/>
      <w:marTop w:val="0"/>
      <w:marBottom w:val="0"/>
      <w:divBdr>
        <w:top w:val="none" w:sz="0" w:space="0" w:color="auto"/>
        <w:left w:val="none" w:sz="0" w:space="0" w:color="auto"/>
        <w:bottom w:val="none" w:sz="0" w:space="0" w:color="auto"/>
        <w:right w:val="none" w:sz="0" w:space="0" w:color="auto"/>
      </w:divBdr>
    </w:div>
    <w:div w:id="1676955759">
      <w:bodyDiv w:val="1"/>
      <w:marLeft w:val="0"/>
      <w:marRight w:val="0"/>
      <w:marTop w:val="0"/>
      <w:marBottom w:val="0"/>
      <w:divBdr>
        <w:top w:val="none" w:sz="0" w:space="0" w:color="auto"/>
        <w:left w:val="none" w:sz="0" w:space="0" w:color="auto"/>
        <w:bottom w:val="none" w:sz="0" w:space="0" w:color="auto"/>
        <w:right w:val="none" w:sz="0" w:space="0" w:color="auto"/>
      </w:divBdr>
    </w:div>
    <w:div w:id="1678196422">
      <w:bodyDiv w:val="1"/>
      <w:marLeft w:val="0"/>
      <w:marRight w:val="0"/>
      <w:marTop w:val="0"/>
      <w:marBottom w:val="0"/>
      <w:divBdr>
        <w:top w:val="none" w:sz="0" w:space="0" w:color="auto"/>
        <w:left w:val="none" w:sz="0" w:space="0" w:color="auto"/>
        <w:bottom w:val="none" w:sz="0" w:space="0" w:color="auto"/>
        <w:right w:val="none" w:sz="0" w:space="0" w:color="auto"/>
      </w:divBdr>
    </w:div>
    <w:div w:id="1678776290">
      <w:bodyDiv w:val="1"/>
      <w:marLeft w:val="0"/>
      <w:marRight w:val="0"/>
      <w:marTop w:val="0"/>
      <w:marBottom w:val="0"/>
      <w:divBdr>
        <w:top w:val="none" w:sz="0" w:space="0" w:color="auto"/>
        <w:left w:val="none" w:sz="0" w:space="0" w:color="auto"/>
        <w:bottom w:val="none" w:sz="0" w:space="0" w:color="auto"/>
        <w:right w:val="none" w:sz="0" w:space="0" w:color="auto"/>
      </w:divBdr>
    </w:div>
    <w:div w:id="1679580870">
      <w:bodyDiv w:val="1"/>
      <w:marLeft w:val="0"/>
      <w:marRight w:val="0"/>
      <w:marTop w:val="0"/>
      <w:marBottom w:val="0"/>
      <w:divBdr>
        <w:top w:val="none" w:sz="0" w:space="0" w:color="auto"/>
        <w:left w:val="none" w:sz="0" w:space="0" w:color="auto"/>
        <w:bottom w:val="none" w:sz="0" w:space="0" w:color="auto"/>
        <w:right w:val="none" w:sz="0" w:space="0" w:color="auto"/>
      </w:divBdr>
    </w:div>
    <w:div w:id="1679843119">
      <w:bodyDiv w:val="1"/>
      <w:marLeft w:val="0"/>
      <w:marRight w:val="0"/>
      <w:marTop w:val="0"/>
      <w:marBottom w:val="0"/>
      <w:divBdr>
        <w:top w:val="none" w:sz="0" w:space="0" w:color="auto"/>
        <w:left w:val="none" w:sz="0" w:space="0" w:color="auto"/>
        <w:bottom w:val="none" w:sz="0" w:space="0" w:color="auto"/>
        <w:right w:val="none" w:sz="0" w:space="0" w:color="auto"/>
      </w:divBdr>
    </w:div>
    <w:div w:id="1681815160">
      <w:bodyDiv w:val="1"/>
      <w:marLeft w:val="0"/>
      <w:marRight w:val="0"/>
      <w:marTop w:val="0"/>
      <w:marBottom w:val="0"/>
      <w:divBdr>
        <w:top w:val="none" w:sz="0" w:space="0" w:color="auto"/>
        <w:left w:val="none" w:sz="0" w:space="0" w:color="auto"/>
        <w:bottom w:val="none" w:sz="0" w:space="0" w:color="auto"/>
        <w:right w:val="none" w:sz="0" w:space="0" w:color="auto"/>
      </w:divBdr>
    </w:div>
    <w:div w:id="1683774069">
      <w:bodyDiv w:val="1"/>
      <w:marLeft w:val="0"/>
      <w:marRight w:val="0"/>
      <w:marTop w:val="0"/>
      <w:marBottom w:val="0"/>
      <w:divBdr>
        <w:top w:val="none" w:sz="0" w:space="0" w:color="auto"/>
        <w:left w:val="none" w:sz="0" w:space="0" w:color="auto"/>
        <w:bottom w:val="none" w:sz="0" w:space="0" w:color="auto"/>
        <w:right w:val="none" w:sz="0" w:space="0" w:color="auto"/>
      </w:divBdr>
    </w:div>
    <w:div w:id="1683818362">
      <w:bodyDiv w:val="1"/>
      <w:marLeft w:val="0"/>
      <w:marRight w:val="0"/>
      <w:marTop w:val="0"/>
      <w:marBottom w:val="0"/>
      <w:divBdr>
        <w:top w:val="none" w:sz="0" w:space="0" w:color="auto"/>
        <w:left w:val="none" w:sz="0" w:space="0" w:color="auto"/>
        <w:bottom w:val="none" w:sz="0" w:space="0" w:color="auto"/>
        <w:right w:val="none" w:sz="0" w:space="0" w:color="auto"/>
      </w:divBdr>
    </w:div>
    <w:div w:id="1684624934">
      <w:bodyDiv w:val="1"/>
      <w:marLeft w:val="0"/>
      <w:marRight w:val="0"/>
      <w:marTop w:val="0"/>
      <w:marBottom w:val="0"/>
      <w:divBdr>
        <w:top w:val="none" w:sz="0" w:space="0" w:color="auto"/>
        <w:left w:val="none" w:sz="0" w:space="0" w:color="auto"/>
        <w:bottom w:val="none" w:sz="0" w:space="0" w:color="auto"/>
        <w:right w:val="none" w:sz="0" w:space="0" w:color="auto"/>
      </w:divBdr>
    </w:div>
    <w:div w:id="1684746233">
      <w:bodyDiv w:val="1"/>
      <w:marLeft w:val="0"/>
      <w:marRight w:val="0"/>
      <w:marTop w:val="0"/>
      <w:marBottom w:val="0"/>
      <w:divBdr>
        <w:top w:val="none" w:sz="0" w:space="0" w:color="auto"/>
        <w:left w:val="none" w:sz="0" w:space="0" w:color="auto"/>
        <w:bottom w:val="none" w:sz="0" w:space="0" w:color="auto"/>
        <w:right w:val="none" w:sz="0" w:space="0" w:color="auto"/>
      </w:divBdr>
    </w:div>
    <w:div w:id="1686052904">
      <w:bodyDiv w:val="1"/>
      <w:marLeft w:val="0"/>
      <w:marRight w:val="0"/>
      <w:marTop w:val="0"/>
      <w:marBottom w:val="0"/>
      <w:divBdr>
        <w:top w:val="none" w:sz="0" w:space="0" w:color="auto"/>
        <w:left w:val="none" w:sz="0" w:space="0" w:color="auto"/>
        <w:bottom w:val="none" w:sz="0" w:space="0" w:color="auto"/>
        <w:right w:val="none" w:sz="0" w:space="0" w:color="auto"/>
      </w:divBdr>
    </w:div>
    <w:div w:id="1686514037">
      <w:bodyDiv w:val="1"/>
      <w:marLeft w:val="0"/>
      <w:marRight w:val="0"/>
      <w:marTop w:val="0"/>
      <w:marBottom w:val="0"/>
      <w:divBdr>
        <w:top w:val="none" w:sz="0" w:space="0" w:color="auto"/>
        <w:left w:val="none" w:sz="0" w:space="0" w:color="auto"/>
        <w:bottom w:val="none" w:sz="0" w:space="0" w:color="auto"/>
        <w:right w:val="none" w:sz="0" w:space="0" w:color="auto"/>
      </w:divBdr>
    </w:div>
    <w:div w:id="1687556927">
      <w:bodyDiv w:val="1"/>
      <w:marLeft w:val="0"/>
      <w:marRight w:val="0"/>
      <w:marTop w:val="0"/>
      <w:marBottom w:val="0"/>
      <w:divBdr>
        <w:top w:val="none" w:sz="0" w:space="0" w:color="auto"/>
        <w:left w:val="none" w:sz="0" w:space="0" w:color="auto"/>
        <w:bottom w:val="none" w:sz="0" w:space="0" w:color="auto"/>
        <w:right w:val="none" w:sz="0" w:space="0" w:color="auto"/>
      </w:divBdr>
    </w:div>
    <w:div w:id="1687558951">
      <w:bodyDiv w:val="1"/>
      <w:marLeft w:val="0"/>
      <w:marRight w:val="0"/>
      <w:marTop w:val="0"/>
      <w:marBottom w:val="0"/>
      <w:divBdr>
        <w:top w:val="none" w:sz="0" w:space="0" w:color="auto"/>
        <w:left w:val="none" w:sz="0" w:space="0" w:color="auto"/>
        <w:bottom w:val="none" w:sz="0" w:space="0" w:color="auto"/>
        <w:right w:val="none" w:sz="0" w:space="0" w:color="auto"/>
      </w:divBdr>
    </w:div>
    <w:div w:id="1689211990">
      <w:bodyDiv w:val="1"/>
      <w:marLeft w:val="0"/>
      <w:marRight w:val="0"/>
      <w:marTop w:val="0"/>
      <w:marBottom w:val="0"/>
      <w:divBdr>
        <w:top w:val="none" w:sz="0" w:space="0" w:color="auto"/>
        <w:left w:val="none" w:sz="0" w:space="0" w:color="auto"/>
        <w:bottom w:val="none" w:sz="0" w:space="0" w:color="auto"/>
        <w:right w:val="none" w:sz="0" w:space="0" w:color="auto"/>
      </w:divBdr>
    </w:div>
    <w:div w:id="1689256852">
      <w:bodyDiv w:val="1"/>
      <w:marLeft w:val="0"/>
      <w:marRight w:val="0"/>
      <w:marTop w:val="0"/>
      <w:marBottom w:val="0"/>
      <w:divBdr>
        <w:top w:val="none" w:sz="0" w:space="0" w:color="auto"/>
        <w:left w:val="none" w:sz="0" w:space="0" w:color="auto"/>
        <w:bottom w:val="none" w:sz="0" w:space="0" w:color="auto"/>
        <w:right w:val="none" w:sz="0" w:space="0" w:color="auto"/>
      </w:divBdr>
    </w:div>
    <w:div w:id="1689485294">
      <w:bodyDiv w:val="1"/>
      <w:marLeft w:val="0"/>
      <w:marRight w:val="0"/>
      <w:marTop w:val="0"/>
      <w:marBottom w:val="0"/>
      <w:divBdr>
        <w:top w:val="none" w:sz="0" w:space="0" w:color="auto"/>
        <w:left w:val="none" w:sz="0" w:space="0" w:color="auto"/>
        <w:bottom w:val="none" w:sz="0" w:space="0" w:color="auto"/>
        <w:right w:val="none" w:sz="0" w:space="0" w:color="auto"/>
      </w:divBdr>
    </w:div>
    <w:div w:id="1689673917">
      <w:bodyDiv w:val="1"/>
      <w:marLeft w:val="0"/>
      <w:marRight w:val="0"/>
      <w:marTop w:val="0"/>
      <w:marBottom w:val="0"/>
      <w:divBdr>
        <w:top w:val="none" w:sz="0" w:space="0" w:color="auto"/>
        <w:left w:val="none" w:sz="0" w:space="0" w:color="auto"/>
        <w:bottom w:val="none" w:sz="0" w:space="0" w:color="auto"/>
        <w:right w:val="none" w:sz="0" w:space="0" w:color="auto"/>
      </w:divBdr>
    </w:div>
    <w:div w:id="1690061748">
      <w:bodyDiv w:val="1"/>
      <w:marLeft w:val="0"/>
      <w:marRight w:val="0"/>
      <w:marTop w:val="0"/>
      <w:marBottom w:val="0"/>
      <w:divBdr>
        <w:top w:val="none" w:sz="0" w:space="0" w:color="auto"/>
        <w:left w:val="none" w:sz="0" w:space="0" w:color="auto"/>
        <w:bottom w:val="none" w:sz="0" w:space="0" w:color="auto"/>
        <w:right w:val="none" w:sz="0" w:space="0" w:color="auto"/>
      </w:divBdr>
    </w:div>
    <w:div w:id="1690136669">
      <w:bodyDiv w:val="1"/>
      <w:marLeft w:val="0"/>
      <w:marRight w:val="0"/>
      <w:marTop w:val="0"/>
      <w:marBottom w:val="0"/>
      <w:divBdr>
        <w:top w:val="none" w:sz="0" w:space="0" w:color="auto"/>
        <w:left w:val="none" w:sz="0" w:space="0" w:color="auto"/>
        <w:bottom w:val="none" w:sz="0" w:space="0" w:color="auto"/>
        <w:right w:val="none" w:sz="0" w:space="0" w:color="auto"/>
      </w:divBdr>
    </w:div>
    <w:div w:id="1690333944">
      <w:bodyDiv w:val="1"/>
      <w:marLeft w:val="0"/>
      <w:marRight w:val="0"/>
      <w:marTop w:val="0"/>
      <w:marBottom w:val="0"/>
      <w:divBdr>
        <w:top w:val="none" w:sz="0" w:space="0" w:color="auto"/>
        <w:left w:val="none" w:sz="0" w:space="0" w:color="auto"/>
        <w:bottom w:val="none" w:sz="0" w:space="0" w:color="auto"/>
        <w:right w:val="none" w:sz="0" w:space="0" w:color="auto"/>
      </w:divBdr>
    </w:div>
    <w:div w:id="1691100763">
      <w:bodyDiv w:val="1"/>
      <w:marLeft w:val="0"/>
      <w:marRight w:val="0"/>
      <w:marTop w:val="0"/>
      <w:marBottom w:val="0"/>
      <w:divBdr>
        <w:top w:val="none" w:sz="0" w:space="0" w:color="auto"/>
        <w:left w:val="none" w:sz="0" w:space="0" w:color="auto"/>
        <w:bottom w:val="none" w:sz="0" w:space="0" w:color="auto"/>
        <w:right w:val="none" w:sz="0" w:space="0" w:color="auto"/>
      </w:divBdr>
    </w:div>
    <w:div w:id="1692217315">
      <w:bodyDiv w:val="1"/>
      <w:marLeft w:val="0"/>
      <w:marRight w:val="0"/>
      <w:marTop w:val="0"/>
      <w:marBottom w:val="0"/>
      <w:divBdr>
        <w:top w:val="none" w:sz="0" w:space="0" w:color="auto"/>
        <w:left w:val="none" w:sz="0" w:space="0" w:color="auto"/>
        <w:bottom w:val="none" w:sz="0" w:space="0" w:color="auto"/>
        <w:right w:val="none" w:sz="0" w:space="0" w:color="auto"/>
      </w:divBdr>
    </w:div>
    <w:div w:id="1692296265">
      <w:bodyDiv w:val="1"/>
      <w:marLeft w:val="0"/>
      <w:marRight w:val="0"/>
      <w:marTop w:val="0"/>
      <w:marBottom w:val="0"/>
      <w:divBdr>
        <w:top w:val="none" w:sz="0" w:space="0" w:color="auto"/>
        <w:left w:val="none" w:sz="0" w:space="0" w:color="auto"/>
        <w:bottom w:val="none" w:sz="0" w:space="0" w:color="auto"/>
        <w:right w:val="none" w:sz="0" w:space="0" w:color="auto"/>
      </w:divBdr>
    </w:div>
    <w:div w:id="1692798769">
      <w:bodyDiv w:val="1"/>
      <w:marLeft w:val="0"/>
      <w:marRight w:val="0"/>
      <w:marTop w:val="0"/>
      <w:marBottom w:val="0"/>
      <w:divBdr>
        <w:top w:val="none" w:sz="0" w:space="0" w:color="auto"/>
        <w:left w:val="none" w:sz="0" w:space="0" w:color="auto"/>
        <w:bottom w:val="none" w:sz="0" w:space="0" w:color="auto"/>
        <w:right w:val="none" w:sz="0" w:space="0" w:color="auto"/>
      </w:divBdr>
    </w:div>
    <w:div w:id="1693872400">
      <w:bodyDiv w:val="1"/>
      <w:marLeft w:val="0"/>
      <w:marRight w:val="0"/>
      <w:marTop w:val="0"/>
      <w:marBottom w:val="0"/>
      <w:divBdr>
        <w:top w:val="none" w:sz="0" w:space="0" w:color="auto"/>
        <w:left w:val="none" w:sz="0" w:space="0" w:color="auto"/>
        <w:bottom w:val="none" w:sz="0" w:space="0" w:color="auto"/>
        <w:right w:val="none" w:sz="0" w:space="0" w:color="auto"/>
      </w:divBdr>
    </w:div>
    <w:div w:id="1694920286">
      <w:bodyDiv w:val="1"/>
      <w:marLeft w:val="0"/>
      <w:marRight w:val="0"/>
      <w:marTop w:val="0"/>
      <w:marBottom w:val="0"/>
      <w:divBdr>
        <w:top w:val="none" w:sz="0" w:space="0" w:color="auto"/>
        <w:left w:val="none" w:sz="0" w:space="0" w:color="auto"/>
        <w:bottom w:val="none" w:sz="0" w:space="0" w:color="auto"/>
        <w:right w:val="none" w:sz="0" w:space="0" w:color="auto"/>
      </w:divBdr>
    </w:div>
    <w:div w:id="1695497996">
      <w:bodyDiv w:val="1"/>
      <w:marLeft w:val="0"/>
      <w:marRight w:val="0"/>
      <w:marTop w:val="0"/>
      <w:marBottom w:val="0"/>
      <w:divBdr>
        <w:top w:val="none" w:sz="0" w:space="0" w:color="auto"/>
        <w:left w:val="none" w:sz="0" w:space="0" w:color="auto"/>
        <w:bottom w:val="none" w:sz="0" w:space="0" w:color="auto"/>
        <w:right w:val="none" w:sz="0" w:space="0" w:color="auto"/>
      </w:divBdr>
    </w:div>
    <w:div w:id="1695762245">
      <w:bodyDiv w:val="1"/>
      <w:marLeft w:val="0"/>
      <w:marRight w:val="0"/>
      <w:marTop w:val="0"/>
      <w:marBottom w:val="0"/>
      <w:divBdr>
        <w:top w:val="none" w:sz="0" w:space="0" w:color="auto"/>
        <w:left w:val="none" w:sz="0" w:space="0" w:color="auto"/>
        <w:bottom w:val="none" w:sz="0" w:space="0" w:color="auto"/>
        <w:right w:val="none" w:sz="0" w:space="0" w:color="auto"/>
      </w:divBdr>
    </w:div>
    <w:div w:id="1696685923">
      <w:bodyDiv w:val="1"/>
      <w:marLeft w:val="0"/>
      <w:marRight w:val="0"/>
      <w:marTop w:val="0"/>
      <w:marBottom w:val="0"/>
      <w:divBdr>
        <w:top w:val="none" w:sz="0" w:space="0" w:color="auto"/>
        <w:left w:val="none" w:sz="0" w:space="0" w:color="auto"/>
        <w:bottom w:val="none" w:sz="0" w:space="0" w:color="auto"/>
        <w:right w:val="none" w:sz="0" w:space="0" w:color="auto"/>
      </w:divBdr>
    </w:div>
    <w:div w:id="1697999285">
      <w:bodyDiv w:val="1"/>
      <w:marLeft w:val="0"/>
      <w:marRight w:val="0"/>
      <w:marTop w:val="0"/>
      <w:marBottom w:val="0"/>
      <w:divBdr>
        <w:top w:val="none" w:sz="0" w:space="0" w:color="auto"/>
        <w:left w:val="none" w:sz="0" w:space="0" w:color="auto"/>
        <w:bottom w:val="none" w:sz="0" w:space="0" w:color="auto"/>
        <w:right w:val="none" w:sz="0" w:space="0" w:color="auto"/>
      </w:divBdr>
    </w:div>
    <w:div w:id="1699551324">
      <w:bodyDiv w:val="1"/>
      <w:marLeft w:val="0"/>
      <w:marRight w:val="0"/>
      <w:marTop w:val="0"/>
      <w:marBottom w:val="0"/>
      <w:divBdr>
        <w:top w:val="none" w:sz="0" w:space="0" w:color="auto"/>
        <w:left w:val="none" w:sz="0" w:space="0" w:color="auto"/>
        <w:bottom w:val="none" w:sz="0" w:space="0" w:color="auto"/>
        <w:right w:val="none" w:sz="0" w:space="0" w:color="auto"/>
      </w:divBdr>
    </w:div>
    <w:div w:id="1700354943">
      <w:bodyDiv w:val="1"/>
      <w:marLeft w:val="0"/>
      <w:marRight w:val="0"/>
      <w:marTop w:val="0"/>
      <w:marBottom w:val="0"/>
      <w:divBdr>
        <w:top w:val="none" w:sz="0" w:space="0" w:color="auto"/>
        <w:left w:val="none" w:sz="0" w:space="0" w:color="auto"/>
        <w:bottom w:val="none" w:sz="0" w:space="0" w:color="auto"/>
        <w:right w:val="none" w:sz="0" w:space="0" w:color="auto"/>
      </w:divBdr>
    </w:div>
    <w:div w:id="1701276442">
      <w:bodyDiv w:val="1"/>
      <w:marLeft w:val="0"/>
      <w:marRight w:val="0"/>
      <w:marTop w:val="0"/>
      <w:marBottom w:val="0"/>
      <w:divBdr>
        <w:top w:val="none" w:sz="0" w:space="0" w:color="auto"/>
        <w:left w:val="none" w:sz="0" w:space="0" w:color="auto"/>
        <w:bottom w:val="none" w:sz="0" w:space="0" w:color="auto"/>
        <w:right w:val="none" w:sz="0" w:space="0" w:color="auto"/>
      </w:divBdr>
    </w:div>
    <w:div w:id="1702705073">
      <w:bodyDiv w:val="1"/>
      <w:marLeft w:val="0"/>
      <w:marRight w:val="0"/>
      <w:marTop w:val="0"/>
      <w:marBottom w:val="0"/>
      <w:divBdr>
        <w:top w:val="none" w:sz="0" w:space="0" w:color="auto"/>
        <w:left w:val="none" w:sz="0" w:space="0" w:color="auto"/>
        <w:bottom w:val="none" w:sz="0" w:space="0" w:color="auto"/>
        <w:right w:val="none" w:sz="0" w:space="0" w:color="auto"/>
      </w:divBdr>
    </w:div>
    <w:div w:id="1703700566">
      <w:bodyDiv w:val="1"/>
      <w:marLeft w:val="0"/>
      <w:marRight w:val="0"/>
      <w:marTop w:val="0"/>
      <w:marBottom w:val="0"/>
      <w:divBdr>
        <w:top w:val="none" w:sz="0" w:space="0" w:color="auto"/>
        <w:left w:val="none" w:sz="0" w:space="0" w:color="auto"/>
        <w:bottom w:val="none" w:sz="0" w:space="0" w:color="auto"/>
        <w:right w:val="none" w:sz="0" w:space="0" w:color="auto"/>
      </w:divBdr>
    </w:div>
    <w:div w:id="1704086646">
      <w:bodyDiv w:val="1"/>
      <w:marLeft w:val="0"/>
      <w:marRight w:val="0"/>
      <w:marTop w:val="0"/>
      <w:marBottom w:val="0"/>
      <w:divBdr>
        <w:top w:val="none" w:sz="0" w:space="0" w:color="auto"/>
        <w:left w:val="none" w:sz="0" w:space="0" w:color="auto"/>
        <w:bottom w:val="none" w:sz="0" w:space="0" w:color="auto"/>
        <w:right w:val="none" w:sz="0" w:space="0" w:color="auto"/>
      </w:divBdr>
    </w:div>
    <w:div w:id="1704400264">
      <w:bodyDiv w:val="1"/>
      <w:marLeft w:val="0"/>
      <w:marRight w:val="0"/>
      <w:marTop w:val="0"/>
      <w:marBottom w:val="0"/>
      <w:divBdr>
        <w:top w:val="none" w:sz="0" w:space="0" w:color="auto"/>
        <w:left w:val="none" w:sz="0" w:space="0" w:color="auto"/>
        <w:bottom w:val="none" w:sz="0" w:space="0" w:color="auto"/>
        <w:right w:val="none" w:sz="0" w:space="0" w:color="auto"/>
      </w:divBdr>
    </w:div>
    <w:div w:id="1706834084">
      <w:bodyDiv w:val="1"/>
      <w:marLeft w:val="0"/>
      <w:marRight w:val="0"/>
      <w:marTop w:val="0"/>
      <w:marBottom w:val="0"/>
      <w:divBdr>
        <w:top w:val="none" w:sz="0" w:space="0" w:color="auto"/>
        <w:left w:val="none" w:sz="0" w:space="0" w:color="auto"/>
        <w:bottom w:val="none" w:sz="0" w:space="0" w:color="auto"/>
        <w:right w:val="none" w:sz="0" w:space="0" w:color="auto"/>
      </w:divBdr>
    </w:div>
    <w:div w:id="1708217245">
      <w:bodyDiv w:val="1"/>
      <w:marLeft w:val="0"/>
      <w:marRight w:val="0"/>
      <w:marTop w:val="0"/>
      <w:marBottom w:val="0"/>
      <w:divBdr>
        <w:top w:val="none" w:sz="0" w:space="0" w:color="auto"/>
        <w:left w:val="none" w:sz="0" w:space="0" w:color="auto"/>
        <w:bottom w:val="none" w:sz="0" w:space="0" w:color="auto"/>
        <w:right w:val="none" w:sz="0" w:space="0" w:color="auto"/>
      </w:divBdr>
    </w:div>
    <w:div w:id="1710454609">
      <w:bodyDiv w:val="1"/>
      <w:marLeft w:val="0"/>
      <w:marRight w:val="0"/>
      <w:marTop w:val="0"/>
      <w:marBottom w:val="0"/>
      <w:divBdr>
        <w:top w:val="none" w:sz="0" w:space="0" w:color="auto"/>
        <w:left w:val="none" w:sz="0" w:space="0" w:color="auto"/>
        <w:bottom w:val="none" w:sz="0" w:space="0" w:color="auto"/>
        <w:right w:val="none" w:sz="0" w:space="0" w:color="auto"/>
      </w:divBdr>
    </w:div>
    <w:div w:id="1714764331">
      <w:bodyDiv w:val="1"/>
      <w:marLeft w:val="0"/>
      <w:marRight w:val="0"/>
      <w:marTop w:val="0"/>
      <w:marBottom w:val="0"/>
      <w:divBdr>
        <w:top w:val="none" w:sz="0" w:space="0" w:color="auto"/>
        <w:left w:val="none" w:sz="0" w:space="0" w:color="auto"/>
        <w:bottom w:val="none" w:sz="0" w:space="0" w:color="auto"/>
        <w:right w:val="none" w:sz="0" w:space="0" w:color="auto"/>
      </w:divBdr>
    </w:div>
    <w:div w:id="1715617632">
      <w:bodyDiv w:val="1"/>
      <w:marLeft w:val="0"/>
      <w:marRight w:val="0"/>
      <w:marTop w:val="0"/>
      <w:marBottom w:val="0"/>
      <w:divBdr>
        <w:top w:val="none" w:sz="0" w:space="0" w:color="auto"/>
        <w:left w:val="none" w:sz="0" w:space="0" w:color="auto"/>
        <w:bottom w:val="none" w:sz="0" w:space="0" w:color="auto"/>
        <w:right w:val="none" w:sz="0" w:space="0" w:color="auto"/>
      </w:divBdr>
    </w:div>
    <w:div w:id="1715696083">
      <w:bodyDiv w:val="1"/>
      <w:marLeft w:val="0"/>
      <w:marRight w:val="0"/>
      <w:marTop w:val="0"/>
      <w:marBottom w:val="0"/>
      <w:divBdr>
        <w:top w:val="none" w:sz="0" w:space="0" w:color="auto"/>
        <w:left w:val="none" w:sz="0" w:space="0" w:color="auto"/>
        <w:bottom w:val="none" w:sz="0" w:space="0" w:color="auto"/>
        <w:right w:val="none" w:sz="0" w:space="0" w:color="auto"/>
      </w:divBdr>
    </w:div>
    <w:div w:id="1715933024">
      <w:bodyDiv w:val="1"/>
      <w:marLeft w:val="0"/>
      <w:marRight w:val="0"/>
      <w:marTop w:val="0"/>
      <w:marBottom w:val="0"/>
      <w:divBdr>
        <w:top w:val="none" w:sz="0" w:space="0" w:color="auto"/>
        <w:left w:val="none" w:sz="0" w:space="0" w:color="auto"/>
        <w:bottom w:val="none" w:sz="0" w:space="0" w:color="auto"/>
        <w:right w:val="none" w:sz="0" w:space="0" w:color="auto"/>
      </w:divBdr>
    </w:div>
    <w:div w:id="1716200176">
      <w:bodyDiv w:val="1"/>
      <w:marLeft w:val="0"/>
      <w:marRight w:val="0"/>
      <w:marTop w:val="0"/>
      <w:marBottom w:val="0"/>
      <w:divBdr>
        <w:top w:val="none" w:sz="0" w:space="0" w:color="auto"/>
        <w:left w:val="none" w:sz="0" w:space="0" w:color="auto"/>
        <w:bottom w:val="none" w:sz="0" w:space="0" w:color="auto"/>
        <w:right w:val="none" w:sz="0" w:space="0" w:color="auto"/>
      </w:divBdr>
    </w:div>
    <w:div w:id="1716588540">
      <w:bodyDiv w:val="1"/>
      <w:marLeft w:val="0"/>
      <w:marRight w:val="0"/>
      <w:marTop w:val="0"/>
      <w:marBottom w:val="0"/>
      <w:divBdr>
        <w:top w:val="none" w:sz="0" w:space="0" w:color="auto"/>
        <w:left w:val="none" w:sz="0" w:space="0" w:color="auto"/>
        <w:bottom w:val="none" w:sz="0" w:space="0" w:color="auto"/>
        <w:right w:val="none" w:sz="0" w:space="0" w:color="auto"/>
      </w:divBdr>
    </w:div>
    <w:div w:id="1717311511">
      <w:bodyDiv w:val="1"/>
      <w:marLeft w:val="0"/>
      <w:marRight w:val="0"/>
      <w:marTop w:val="0"/>
      <w:marBottom w:val="0"/>
      <w:divBdr>
        <w:top w:val="none" w:sz="0" w:space="0" w:color="auto"/>
        <w:left w:val="none" w:sz="0" w:space="0" w:color="auto"/>
        <w:bottom w:val="none" w:sz="0" w:space="0" w:color="auto"/>
        <w:right w:val="none" w:sz="0" w:space="0" w:color="auto"/>
      </w:divBdr>
    </w:div>
    <w:div w:id="1717503363">
      <w:bodyDiv w:val="1"/>
      <w:marLeft w:val="0"/>
      <w:marRight w:val="0"/>
      <w:marTop w:val="0"/>
      <w:marBottom w:val="0"/>
      <w:divBdr>
        <w:top w:val="none" w:sz="0" w:space="0" w:color="auto"/>
        <w:left w:val="none" w:sz="0" w:space="0" w:color="auto"/>
        <w:bottom w:val="none" w:sz="0" w:space="0" w:color="auto"/>
        <w:right w:val="none" w:sz="0" w:space="0" w:color="auto"/>
      </w:divBdr>
    </w:div>
    <w:div w:id="1718774113">
      <w:bodyDiv w:val="1"/>
      <w:marLeft w:val="0"/>
      <w:marRight w:val="0"/>
      <w:marTop w:val="0"/>
      <w:marBottom w:val="0"/>
      <w:divBdr>
        <w:top w:val="none" w:sz="0" w:space="0" w:color="auto"/>
        <w:left w:val="none" w:sz="0" w:space="0" w:color="auto"/>
        <w:bottom w:val="none" w:sz="0" w:space="0" w:color="auto"/>
        <w:right w:val="none" w:sz="0" w:space="0" w:color="auto"/>
      </w:divBdr>
    </w:div>
    <w:div w:id="1719402569">
      <w:bodyDiv w:val="1"/>
      <w:marLeft w:val="0"/>
      <w:marRight w:val="0"/>
      <w:marTop w:val="0"/>
      <w:marBottom w:val="0"/>
      <w:divBdr>
        <w:top w:val="none" w:sz="0" w:space="0" w:color="auto"/>
        <w:left w:val="none" w:sz="0" w:space="0" w:color="auto"/>
        <w:bottom w:val="none" w:sz="0" w:space="0" w:color="auto"/>
        <w:right w:val="none" w:sz="0" w:space="0" w:color="auto"/>
      </w:divBdr>
    </w:div>
    <w:div w:id="1720126701">
      <w:bodyDiv w:val="1"/>
      <w:marLeft w:val="0"/>
      <w:marRight w:val="0"/>
      <w:marTop w:val="0"/>
      <w:marBottom w:val="0"/>
      <w:divBdr>
        <w:top w:val="none" w:sz="0" w:space="0" w:color="auto"/>
        <w:left w:val="none" w:sz="0" w:space="0" w:color="auto"/>
        <w:bottom w:val="none" w:sz="0" w:space="0" w:color="auto"/>
        <w:right w:val="none" w:sz="0" w:space="0" w:color="auto"/>
      </w:divBdr>
    </w:div>
    <w:div w:id="1720586736">
      <w:bodyDiv w:val="1"/>
      <w:marLeft w:val="0"/>
      <w:marRight w:val="0"/>
      <w:marTop w:val="0"/>
      <w:marBottom w:val="0"/>
      <w:divBdr>
        <w:top w:val="none" w:sz="0" w:space="0" w:color="auto"/>
        <w:left w:val="none" w:sz="0" w:space="0" w:color="auto"/>
        <w:bottom w:val="none" w:sz="0" w:space="0" w:color="auto"/>
        <w:right w:val="none" w:sz="0" w:space="0" w:color="auto"/>
      </w:divBdr>
    </w:div>
    <w:div w:id="1721899152">
      <w:bodyDiv w:val="1"/>
      <w:marLeft w:val="0"/>
      <w:marRight w:val="0"/>
      <w:marTop w:val="0"/>
      <w:marBottom w:val="0"/>
      <w:divBdr>
        <w:top w:val="none" w:sz="0" w:space="0" w:color="auto"/>
        <w:left w:val="none" w:sz="0" w:space="0" w:color="auto"/>
        <w:bottom w:val="none" w:sz="0" w:space="0" w:color="auto"/>
        <w:right w:val="none" w:sz="0" w:space="0" w:color="auto"/>
      </w:divBdr>
    </w:div>
    <w:div w:id="1722484501">
      <w:bodyDiv w:val="1"/>
      <w:marLeft w:val="0"/>
      <w:marRight w:val="0"/>
      <w:marTop w:val="0"/>
      <w:marBottom w:val="0"/>
      <w:divBdr>
        <w:top w:val="none" w:sz="0" w:space="0" w:color="auto"/>
        <w:left w:val="none" w:sz="0" w:space="0" w:color="auto"/>
        <w:bottom w:val="none" w:sz="0" w:space="0" w:color="auto"/>
        <w:right w:val="none" w:sz="0" w:space="0" w:color="auto"/>
      </w:divBdr>
    </w:div>
    <w:div w:id="1722830362">
      <w:bodyDiv w:val="1"/>
      <w:marLeft w:val="0"/>
      <w:marRight w:val="0"/>
      <w:marTop w:val="0"/>
      <w:marBottom w:val="0"/>
      <w:divBdr>
        <w:top w:val="none" w:sz="0" w:space="0" w:color="auto"/>
        <w:left w:val="none" w:sz="0" w:space="0" w:color="auto"/>
        <w:bottom w:val="none" w:sz="0" w:space="0" w:color="auto"/>
        <w:right w:val="none" w:sz="0" w:space="0" w:color="auto"/>
      </w:divBdr>
    </w:div>
    <w:div w:id="1723282850">
      <w:bodyDiv w:val="1"/>
      <w:marLeft w:val="0"/>
      <w:marRight w:val="0"/>
      <w:marTop w:val="0"/>
      <w:marBottom w:val="0"/>
      <w:divBdr>
        <w:top w:val="none" w:sz="0" w:space="0" w:color="auto"/>
        <w:left w:val="none" w:sz="0" w:space="0" w:color="auto"/>
        <w:bottom w:val="none" w:sz="0" w:space="0" w:color="auto"/>
        <w:right w:val="none" w:sz="0" w:space="0" w:color="auto"/>
      </w:divBdr>
    </w:div>
    <w:div w:id="1724865491">
      <w:bodyDiv w:val="1"/>
      <w:marLeft w:val="0"/>
      <w:marRight w:val="0"/>
      <w:marTop w:val="0"/>
      <w:marBottom w:val="0"/>
      <w:divBdr>
        <w:top w:val="none" w:sz="0" w:space="0" w:color="auto"/>
        <w:left w:val="none" w:sz="0" w:space="0" w:color="auto"/>
        <w:bottom w:val="none" w:sz="0" w:space="0" w:color="auto"/>
        <w:right w:val="none" w:sz="0" w:space="0" w:color="auto"/>
      </w:divBdr>
    </w:div>
    <w:div w:id="1728456152">
      <w:bodyDiv w:val="1"/>
      <w:marLeft w:val="0"/>
      <w:marRight w:val="0"/>
      <w:marTop w:val="0"/>
      <w:marBottom w:val="0"/>
      <w:divBdr>
        <w:top w:val="none" w:sz="0" w:space="0" w:color="auto"/>
        <w:left w:val="none" w:sz="0" w:space="0" w:color="auto"/>
        <w:bottom w:val="none" w:sz="0" w:space="0" w:color="auto"/>
        <w:right w:val="none" w:sz="0" w:space="0" w:color="auto"/>
      </w:divBdr>
    </w:div>
    <w:div w:id="1728649184">
      <w:bodyDiv w:val="1"/>
      <w:marLeft w:val="0"/>
      <w:marRight w:val="0"/>
      <w:marTop w:val="0"/>
      <w:marBottom w:val="0"/>
      <w:divBdr>
        <w:top w:val="none" w:sz="0" w:space="0" w:color="auto"/>
        <w:left w:val="none" w:sz="0" w:space="0" w:color="auto"/>
        <w:bottom w:val="none" w:sz="0" w:space="0" w:color="auto"/>
        <w:right w:val="none" w:sz="0" w:space="0" w:color="auto"/>
      </w:divBdr>
    </w:div>
    <w:div w:id="1731032072">
      <w:bodyDiv w:val="1"/>
      <w:marLeft w:val="0"/>
      <w:marRight w:val="0"/>
      <w:marTop w:val="0"/>
      <w:marBottom w:val="0"/>
      <w:divBdr>
        <w:top w:val="none" w:sz="0" w:space="0" w:color="auto"/>
        <w:left w:val="none" w:sz="0" w:space="0" w:color="auto"/>
        <w:bottom w:val="none" w:sz="0" w:space="0" w:color="auto"/>
        <w:right w:val="none" w:sz="0" w:space="0" w:color="auto"/>
      </w:divBdr>
    </w:div>
    <w:div w:id="1731221422">
      <w:bodyDiv w:val="1"/>
      <w:marLeft w:val="0"/>
      <w:marRight w:val="0"/>
      <w:marTop w:val="0"/>
      <w:marBottom w:val="0"/>
      <w:divBdr>
        <w:top w:val="none" w:sz="0" w:space="0" w:color="auto"/>
        <w:left w:val="none" w:sz="0" w:space="0" w:color="auto"/>
        <w:bottom w:val="none" w:sz="0" w:space="0" w:color="auto"/>
        <w:right w:val="none" w:sz="0" w:space="0" w:color="auto"/>
      </w:divBdr>
    </w:div>
    <w:div w:id="1731538009">
      <w:bodyDiv w:val="1"/>
      <w:marLeft w:val="0"/>
      <w:marRight w:val="0"/>
      <w:marTop w:val="0"/>
      <w:marBottom w:val="0"/>
      <w:divBdr>
        <w:top w:val="none" w:sz="0" w:space="0" w:color="auto"/>
        <w:left w:val="none" w:sz="0" w:space="0" w:color="auto"/>
        <w:bottom w:val="none" w:sz="0" w:space="0" w:color="auto"/>
        <w:right w:val="none" w:sz="0" w:space="0" w:color="auto"/>
      </w:divBdr>
    </w:div>
    <w:div w:id="1731616609">
      <w:bodyDiv w:val="1"/>
      <w:marLeft w:val="0"/>
      <w:marRight w:val="0"/>
      <w:marTop w:val="0"/>
      <w:marBottom w:val="0"/>
      <w:divBdr>
        <w:top w:val="none" w:sz="0" w:space="0" w:color="auto"/>
        <w:left w:val="none" w:sz="0" w:space="0" w:color="auto"/>
        <w:bottom w:val="none" w:sz="0" w:space="0" w:color="auto"/>
        <w:right w:val="none" w:sz="0" w:space="0" w:color="auto"/>
      </w:divBdr>
    </w:div>
    <w:div w:id="1732381878">
      <w:bodyDiv w:val="1"/>
      <w:marLeft w:val="0"/>
      <w:marRight w:val="0"/>
      <w:marTop w:val="0"/>
      <w:marBottom w:val="0"/>
      <w:divBdr>
        <w:top w:val="none" w:sz="0" w:space="0" w:color="auto"/>
        <w:left w:val="none" w:sz="0" w:space="0" w:color="auto"/>
        <w:bottom w:val="none" w:sz="0" w:space="0" w:color="auto"/>
        <w:right w:val="none" w:sz="0" w:space="0" w:color="auto"/>
      </w:divBdr>
    </w:div>
    <w:div w:id="1733121144">
      <w:bodyDiv w:val="1"/>
      <w:marLeft w:val="0"/>
      <w:marRight w:val="0"/>
      <w:marTop w:val="0"/>
      <w:marBottom w:val="0"/>
      <w:divBdr>
        <w:top w:val="none" w:sz="0" w:space="0" w:color="auto"/>
        <w:left w:val="none" w:sz="0" w:space="0" w:color="auto"/>
        <w:bottom w:val="none" w:sz="0" w:space="0" w:color="auto"/>
        <w:right w:val="none" w:sz="0" w:space="0" w:color="auto"/>
      </w:divBdr>
    </w:div>
    <w:div w:id="1733846835">
      <w:bodyDiv w:val="1"/>
      <w:marLeft w:val="0"/>
      <w:marRight w:val="0"/>
      <w:marTop w:val="0"/>
      <w:marBottom w:val="0"/>
      <w:divBdr>
        <w:top w:val="none" w:sz="0" w:space="0" w:color="auto"/>
        <w:left w:val="none" w:sz="0" w:space="0" w:color="auto"/>
        <w:bottom w:val="none" w:sz="0" w:space="0" w:color="auto"/>
        <w:right w:val="none" w:sz="0" w:space="0" w:color="auto"/>
      </w:divBdr>
    </w:div>
    <w:div w:id="1734160349">
      <w:bodyDiv w:val="1"/>
      <w:marLeft w:val="0"/>
      <w:marRight w:val="0"/>
      <w:marTop w:val="0"/>
      <w:marBottom w:val="0"/>
      <w:divBdr>
        <w:top w:val="none" w:sz="0" w:space="0" w:color="auto"/>
        <w:left w:val="none" w:sz="0" w:space="0" w:color="auto"/>
        <w:bottom w:val="none" w:sz="0" w:space="0" w:color="auto"/>
        <w:right w:val="none" w:sz="0" w:space="0" w:color="auto"/>
      </w:divBdr>
    </w:div>
    <w:div w:id="1735935266">
      <w:bodyDiv w:val="1"/>
      <w:marLeft w:val="0"/>
      <w:marRight w:val="0"/>
      <w:marTop w:val="0"/>
      <w:marBottom w:val="0"/>
      <w:divBdr>
        <w:top w:val="none" w:sz="0" w:space="0" w:color="auto"/>
        <w:left w:val="none" w:sz="0" w:space="0" w:color="auto"/>
        <w:bottom w:val="none" w:sz="0" w:space="0" w:color="auto"/>
        <w:right w:val="none" w:sz="0" w:space="0" w:color="auto"/>
      </w:divBdr>
    </w:div>
    <w:div w:id="1736510679">
      <w:bodyDiv w:val="1"/>
      <w:marLeft w:val="0"/>
      <w:marRight w:val="0"/>
      <w:marTop w:val="0"/>
      <w:marBottom w:val="0"/>
      <w:divBdr>
        <w:top w:val="none" w:sz="0" w:space="0" w:color="auto"/>
        <w:left w:val="none" w:sz="0" w:space="0" w:color="auto"/>
        <w:bottom w:val="none" w:sz="0" w:space="0" w:color="auto"/>
        <w:right w:val="none" w:sz="0" w:space="0" w:color="auto"/>
      </w:divBdr>
    </w:div>
    <w:div w:id="1738631457">
      <w:bodyDiv w:val="1"/>
      <w:marLeft w:val="0"/>
      <w:marRight w:val="0"/>
      <w:marTop w:val="0"/>
      <w:marBottom w:val="0"/>
      <w:divBdr>
        <w:top w:val="none" w:sz="0" w:space="0" w:color="auto"/>
        <w:left w:val="none" w:sz="0" w:space="0" w:color="auto"/>
        <w:bottom w:val="none" w:sz="0" w:space="0" w:color="auto"/>
        <w:right w:val="none" w:sz="0" w:space="0" w:color="auto"/>
      </w:divBdr>
    </w:div>
    <w:div w:id="1741518800">
      <w:bodyDiv w:val="1"/>
      <w:marLeft w:val="0"/>
      <w:marRight w:val="0"/>
      <w:marTop w:val="0"/>
      <w:marBottom w:val="0"/>
      <w:divBdr>
        <w:top w:val="none" w:sz="0" w:space="0" w:color="auto"/>
        <w:left w:val="none" w:sz="0" w:space="0" w:color="auto"/>
        <w:bottom w:val="none" w:sz="0" w:space="0" w:color="auto"/>
        <w:right w:val="none" w:sz="0" w:space="0" w:color="auto"/>
      </w:divBdr>
    </w:div>
    <w:div w:id="1743331693">
      <w:bodyDiv w:val="1"/>
      <w:marLeft w:val="0"/>
      <w:marRight w:val="0"/>
      <w:marTop w:val="0"/>
      <w:marBottom w:val="0"/>
      <w:divBdr>
        <w:top w:val="none" w:sz="0" w:space="0" w:color="auto"/>
        <w:left w:val="none" w:sz="0" w:space="0" w:color="auto"/>
        <w:bottom w:val="none" w:sz="0" w:space="0" w:color="auto"/>
        <w:right w:val="none" w:sz="0" w:space="0" w:color="auto"/>
      </w:divBdr>
    </w:div>
    <w:div w:id="1744060794">
      <w:bodyDiv w:val="1"/>
      <w:marLeft w:val="0"/>
      <w:marRight w:val="0"/>
      <w:marTop w:val="0"/>
      <w:marBottom w:val="0"/>
      <w:divBdr>
        <w:top w:val="none" w:sz="0" w:space="0" w:color="auto"/>
        <w:left w:val="none" w:sz="0" w:space="0" w:color="auto"/>
        <w:bottom w:val="none" w:sz="0" w:space="0" w:color="auto"/>
        <w:right w:val="none" w:sz="0" w:space="0" w:color="auto"/>
      </w:divBdr>
    </w:div>
    <w:div w:id="1746298158">
      <w:bodyDiv w:val="1"/>
      <w:marLeft w:val="0"/>
      <w:marRight w:val="0"/>
      <w:marTop w:val="0"/>
      <w:marBottom w:val="0"/>
      <w:divBdr>
        <w:top w:val="none" w:sz="0" w:space="0" w:color="auto"/>
        <w:left w:val="none" w:sz="0" w:space="0" w:color="auto"/>
        <w:bottom w:val="none" w:sz="0" w:space="0" w:color="auto"/>
        <w:right w:val="none" w:sz="0" w:space="0" w:color="auto"/>
      </w:divBdr>
    </w:div>
    <w:div w:id="1747846483">
      <w:bodyDiv w:val="1"/>
      <w:marLeft w:val="0"/>
      <w:marRight w:val="0"/>
      <w:marTop w:val="0"/>
      <w:marBottom w:val="0"/>
      <w:divBdr>
        <w:top w:val="none" w:sz="0" w:space="0" w:color="auto"/>
        <w:left w:val="none" w:sz="0" w:space="0" w:color="auto"/>
        <w:bottom w:val="none" w:sz="0" w:space="0" w:color="auto"/>
        <w:right w:val="none" w:sz="0" w:space="0" w:color="auto"/>
      </w:divBdr>
    </w:div>
    <w:div w:id="1748652441">
      <w:bodyDiv w:val="1"/>
      <w:marLeft w:val="0"/>
      <w:marRight w:val="0"/>
      <w:marTop w:val="0"/>
      <w:marBottom w:val="0"/>
      <w:divBdr>
        <w:top w:val="none" w:sz="0" w:space="0" w:color="auto"/>
        <w:left w:val="none" w:sz="0" w:space="0" w:color="auto"/>
        <w:bottom w:val="none" w:sz="0" w:space="0" w:color="auto"/>
        <w:right w:val="none" w:sz="0" w:space="0" w:color="auto"/>
      </w:divBdr>
    </w:div>
    <w:div w:id="1748843746">
      <w:bodyDiv w:val="1"/>
      <w:marLeft w:val="0"/>
      <w:marRight w:val="0"/>
      <w:marTop w:val="0"/>
      <w:marBottom w:val="0"/>
      <w:divBdr>
        <w:top w:val="none" w:sz="0" w:space="0" w:color="auto"/>
        <w:left w:val="none" w:sz="0" w:space="0" w:color="auto"/>
        <w:bottom w:val="none" w:sz="0" w:space="0" w:color="auto"/>
        <w:right w:val="none" w:sz="0" w:space="0" w:color="auto"/>
      </w:divBdr>
    </w:div>
    <w:div w:id="1749115313">
      <w:bodyDiv w:val="1"/>
      <w:marLeft w:val="0"/>
      <w:marRight w:val="0"/>
      <w:marTop w:val="0"/>
      <w:marBottom w:val="0"/>
      <w:divBdr>
        <w:top w:val="none" w:sz="0" w:space="0" w:color="auto"/>
        <w:left w:val="none" w:sz="0" w:space="0" w:color="auto"/>
        <w:bottom w:val="none" w:sz="0" w:space="0" w:color="auto"/>
        <w:right w:val="none" w:sz="0" w:space="0" w:color="auto"/>
      </w:divBdr>
    </w:div>
    <w:div w:id="1750954989">
      <w:bodyDiv w:val="1"/>
      <w:marLeft w:val="0"/>
      <w:marRight w:val="0"/>
      <w:marTop w:val="0"/>
      <w:marBottom w:val="0"/>
      <w:divBdr>
        <w:top w:val="none" w:sz="0" w:space="0" w:color="auto"/>
        <w:left w:val="none" w:sz="0" w:space="0" w:color="auto"/>
        <w:bottom w:val="none" w:sz="0" w:space="0" w:color="auto"/>
        <w:right w:val="none" w:sz="0" w:space="0" w:color="auto"/>
      </w:divBdr>
    </w:div>
    <w:div w:id="1752432744">
      <w:bodyDiv w:val="1"/>
      <w:marLeft w:val="0"/>
      <w:marRight w:val="0"/>
      <w:marTop w:val="0"/>
      <w:marBottom w:val="0"/>
      <w:divBdr>
        <w:top w:val="none" w:sz="0" w:space="0" w:color="auto"/>
        <w:left w:val="none" w:sz="0" w:space="0" w:color="auto"/>
        <w:bottom w:val="none" w:sz="0" w:space="0" w:color="auto"/>
        <w:right w:val="none" w:sz="0" w:space="0" w:color="auto"/>
      </w:divBdr>
    </w:div>
    <w:div w:id="1753889547">
      <w:bodyDiv w:val="1"/>
      <w:marLeft w:val="0"/>
      <w:marRight w:val="0"/>
      <w:marTop w:val="0"/>
      <w:marBottom w:val="0"/>
      <w:divBdr>
        <w:top w:val="none" w:sz="0" w:space="0" w:color="auto"/>
        <w:left w:val="none" w:sz="0" w:space="0" w:color="auto"/>
        <w:bottom w:val="none" w:sz="0" w:space="0" w:color="auto"/>
        <w:right w:val="none" w:sz="0" w:space="0" w:color="auto"/>
      </w:divBdr>
    </w:div>
    <w:div w:id="1754282857">
      <w:bodyDiv w:val="1"/>
      <w:marLeft w:val="0"/>
      <w:marRight w:val="0"/>
      <w:marTop w:val="0"/>
      <w:marBottom w:val="0"/>
      <w:divBdr>
        <w:top w:val="none" w:sz="0" w:space="0" w:color="auto"/>
        <w:left w:val="none" w:sz="0" w:space="0" w:color="auto"/>
        <w:bottom w:val="none" w:sz="0" w:space="0" w:color="auto"/>
        <w:right w:val="none" w:sz="0" w:space="0" w:color="auto"/>
      </w:divBdr>
    </w:div>
    <w:div w:id="1754355423">
      <w:bodyDiv w:val="1"/>
      <w:marLeft w:val="0"/>
      <w:marRight w:val="0"/>
      <w:marTop w:val="0"/>
      <w:marBottom w:val="0"/>
      <w:divBdr>
        <w:top w:val="none" w:sz="0" w:space="0" w:color="auto"/>
        <w:left w:val="none" w:sz="0" w:space="0" w:color="auto"/>
        <w:bottom w:val="none" w:sz="0" w:space="0" w:color="auto"/>
        <w:right w:val="none" w:sz="0" w:space="0" w:color="auto"/>
      </w:divBdr>
    </w:div>
    <w:div w:id="1754471104">
      <w:bodyDiv w:val="1"/>
      <w:marLeft w:val="0"/>
      <w:marRight w:val="0"/>
      <w:marTop w:val="0"/>
      <w:marBottom w:val="0"/>
      <w:divBdr>
        <w:top w:val="none" w:sz="0" w:space="0" w:color="auto"/>
        <w:left w:val="none" w:sz="0" w:space="0" w:color="auto"/>
        <w:bottom w:val="none" w:sz="0" w:space="0" w:color="auto"/>
        <w:right w:val="none" w:sz="0" w:space="0" w:color="auto"/>
      </w:divBdr>
    </w:div>
    <w:div w:id="1754622975">
      <w:bodyDiv w:val="1"/>
      <w:marLeft w:val="0"/>
      <w:marRight w:val="0"/>
      <w:marTop w:val="0"/>
      <w:marBottom w:val="0"/>
      <w:divBdr>
        <w:top w:val="none" w:sz="0" w:space="0" w:color="auto"/>
        <w:left w:val="none" w:sz="0" w:space="0" w:color="auto"/>
        <w:bottom w:val="none" w:sz="0" w:space="0" w:color="auto"/>
        <w:right w:val="none" w:sz="0" w:space="0" w:color="auto"/>
      </w:divBdr>
    </w:div>
    <w:div w:id="1755975963">
      <w:bodyDiv w:val="1"/>
      <w:marLeft w:val="0"/>
      <w:marRight w:val="0"/>
      <w:marTop w:val="0"/>
      <w:marBottom w:val="0"/>
      <w:divBdr>
        <w:top w:val="none" w:sz="0" w:space="0" w:color="auto"/>
        <w:left w:val="none" w:sz="0" w:space="0" w:color="auto"/>
        <w:bottom w:val="none" w:sz="0" w:space="0" w:color="auto"/>
        <w:right w:val="none" w:sz="0" w:space="0" w:color="auto"/>
      </w:divBdr>
    </w:div>
    <w:div w:id="1756126948">
      <w:bodyDiv w:val="1"/>
      <w:marLeft w:val="0"/>
      <w:marRight w:val="0"/>
      <w:marTop w:val="0"/>
      <w:marBottom w:val="0"/>
      <w:divBdr>
        <w:top w:val="none" w:sz="0" w:space="0" w:color="auto"/>
        <w:left w:val="none" w:sz="0" w:space="0" w:color="auto"/>
        <w:bottom w:val="none" w:sz="0" w:space="0" w:color="auto"/>
        <w:right w:val="none" w:sz="0" w:space="0" w:color="auto"/>
      </w:divBdr>
    </w:div>
    <w:div w:id="1756324037">
      <w:bodyDiv w:val="1"/>
      <w:marLeft w:val="0"/>
      <w:marRight w:val="0"/>
      <w:marTop w:val="0"/>
      <w:marBottom w:val="0"/>
      <w:divBdr>
        <w:top w:val="none" w:sz="0" w:space="0" w:color="auto"/>
        <w:left w:val="none" w:sz="0" w:space="0" w:color="auto"/>
        <w:bottom w:val="none" w:sz="0" w:space="0" w:color="auto"/>
        <w:right w:val="none" w:sz="0" w:space="0" w:color="auto"/>
      </w:divBdr>
    </w:div>
    <w:div w:id="1758556227">
      <w:bodyDiv w:val="1"/>
      <w:marLeft w:val="0"/>
      <w:marRight w:val="0"/>
      <w:marTop w:val="0"/>
      <w:marBottom w:val="0"/>
      <w:divBdr>
        <w:top w:val="none" w:sz="0" w:space="0" w:color="auto"/>
        <w:left w:val="none" w:sz="0" w:space="0" w:color="auto"/>
        <w:bottom w:val="none" w:sz="0" w:space="0" w:color="auto"/>
        <w:right w:val="none" w:sz="0" w:space="0" w:color="auto"/>
      </w:divBdr>
    </w:div>
    <w:div w:id="1762219791">
      <w:bodyDiv w:val="1"/>
      <w:marLeft w:val="0"/>
      <w:marRight w:val="0"/>
      <w:marTop w:val="0"/>
      <w:marBottom w:val="0"/>
      <w:divBdr>
        <w:top w:val="none" w:sz="0" w:space="0" w:color="auto"/>
        <w:left w:val="none" w:sz="0" w:space="0" w:color="auto"/>
        <w:bottom w:val="none" w:sz="0" w:space="0" w:color="auto"/>
        <w:right w:val="none" w:sz="0" w:space="0" w:color="auto"/>
      </w:divBdr>
    </w:div>
    <w:div w:id="1762334127">
      <w:bodyDiv w:val="1"/>
      <w:marLeft w:val="0"/>
      <w:marRight w:val="0"/>
      <w:marTop w:val="0"/>
      <w:marBottom w:val="0"/>
      <w:divBdr>
        <w:top w:val="none" w:sz="0" w:space="0" w:color="auto"/>
        <w:left w:val="none" w:sz="0" w:space="0" w:color="auto"/>
        <w:bottom w:val="none" w:sz="0" w:space="0" w:color="auto"/>
        <w:right w:val="none" w:sz="0" w:space="0" w:color="auto"/>
      </w:divBdr>
    </w:div>
    <w:div w:id="1763379919">
      <w:bodyDiv w:val="1"/>
      <w:marLeft w:val="0"/>
      <w:marRight w:val="0"/>
      <w:marTop w:val="0"/>
      <w:marBottom w:val="0"/>
      <w:divBdr>
        <w:top w:val="none" w:sz="0" w:space="0" w:color="auto"/>
        <w:left w:val="none" w:sz="0" w:space="0" w:color="auto"/>
        <w:bottom w:val="none" w:sz="0" w:space="0" w:color="auto"/>
        <w:right w:val="none" w:sz="0" w:space="0" w:color="auto"/>
      </w:divBdr>
    </w:div>
    <w:div w:id="1763405406">
      <w:bodyDiv w:val="1"/>
      <w:marLeft w:val="0"/>
      <w:marRight w:val="0"/>
      <w:marTop w:val="0"/>
      <w:marBottom w:val="0"/>
      <w:divBdr>
        <w:top w:val="none" w:sz="0" w:space="0" w:color="auto"/>
        <w:left w:val="none" w:sz="0" w:space="0" w:color="auto"/>
        <w:bottom w:val="none" w:sz="0" w:space="0" w:color="auto"/>
        <w:right w:val="none" w:sz="0" w:space="0" w:color="auto"/>
      </w:divBdr>
    </w:div>
    <w:div w:id="1764374107">
      <w:bodyDiv w:val="1"/>
      <w:marLeft w:val="0"/>
      <w:marRight w:val="0"/>
      <w:marTop w:val="0"/>
      <w:marBottom w:val="0"/>
      <w:divBdr>
        <w:top w:val="none" w:sz="0" w:space="0" w:color="auto"/>
        <w:left w:val="none" w:sz="0" w:space="0" w:color="auto"/>
        <w:bottom w:val="none" w:sz="0" w:space="0" w:color="auto"/>
        <w:right w:val="none" w:sz="0" w:space="0" w:color="auto"/>
      </w:divBdr>
    </w:div>
    <w:div w:id="1765495619">
      <w:bodyDiv w:val="1"/>
      <w:marLeft w:val="0"/>
      <w:marRight w:val="0"/>
      <w:marTop w:val="0"/>
      <w:marBottom w:val="0"/>
      <w:divBdr>
        <w:top w:val="none" w:sz="0" w:space="0" w:color="auto"/>
        <w:left w:val="none" w:sz="0" w:space="0" w:color="auto"/>
        <w:bottom w:val="none" w:sz="0" w:space="0" w:color="auto"/>
        <w:right w:val="none" w:sz="0" w:space="0" w:color="auto"/>
      </w:divBdr>
    </w:div>
    <w:div w:id="1769229197">
      <w:bodyDiv w:val="1"/>
      <w:marLeft w:val="0"/>
      <w:marRight w:val="0"/>
      <w:marTop w:val="0"/>
      <w:marBottom w:val="0"/>
      <w:divBdr>
        <w:top w:val="none" w:sz="0" w:space="0" w:color="auto"/>
        <w:left w:val="none" w:sz="0" w:space="0" w:color="auto"/>
        <w:bottom w:val="none" w:sz="0" w:space="0" w:color="auto"/>
        <w:right w:val="none" w:sz="0" w:space="0" w:color="auto"/>
      </w:divBdr>
    </w:div>
    <w:div w:id="1769764049">
      <w:bodyDiv w:val="1"/>
      <w:marLeft w:val="0"/>
      <w:marRight w:val="0"/>
      <w:marTop w:val="0"/>
      <w:marBottom w:val="0"/>
      <w:divBdr>
        <w:top w:val="none" w:sz="0" w:space="0" w:color="auto"/>
        <w:left w:val="none" w:sz="0" w:space="0" w:color="auto"/>
        <w:bottom w:val="none" w:sz="0" w:space="0" w:color="auto"/>
        <w:right w:val="none" w:sz="0" w:space="0" w:color="auto"/>
      </w:divBdr>
    </w:div>
    <w:div w:id="1769807494">
      <w:bodyDiv w:val="1"/>
      <w:marLeft w:val="0"/>
      <w:marRight w:val="0"/>
      <w:marTop w:val="0"/>
      <w:marBottom w:val="0"/>
      <w:divBdr>
        <w:top w:val="none" w:sz="0" w:space="0" w:color="auto"/>
        <w:left w:val="none" w:sz="0" w:space="0" w:color="auto"/>
        <w:bottom w:val="none" w:sz="0" w:space="0" w:color="auto"/>
        <w:right w:val="none" w:sz="0" w:space="0" w:color="auto"/>
      </w:divBdr>
    </w:div>
    <w:div w:id="1771584534">
      <w:bodyDiv w:val="1"/>
      <w:marLeft w:val="0"/>
      <w:marRight w:val="0"/>
      <w:marTop w:val="0"/>
      <w:marBottom w:val="0"/>
      <w:divBdr>
        <w:top w:val="none" w:sz="0" w:space="0" w:color="auto"/>
        <w:left w:val="none" w:sz="0" w:space="0" w:color="auto"/>
        <w:bottom w:val="none" w:sz="0" w:space="0" w:color="auto"/>
        <w:right w:val="none" w:sz="0" w:space="0" w:color="auto"/>
      </w:divBdr>
    </w:div>
    <w:div w:id="1771730031">
      <w:bodyDiv w:val="1"/>
      <w:marLeft w:val="0"/>
      <w:marRight w:val="0"/>
      <w:marTop w:val="0"/>
      <w:marBottom w:val="0"/>
      <w:divBdr>
        <w:top w:val="none" w:sz="0" w:space="0" w:color="auto"/>
        <w:left w:val="none" w:sz="0" w:space="0" w:color="auto"/>
        <w:bottom w:val="none" w:sz="0" w:space="0" w:color="auto"/>
        <w:right w:val="none" w:sz="0" w:space="0" w:color="auto"/>
      </w:divBdr>
    </w:div>
    <w:div w:id="1771975256">
      <w:bodyDiv w:val="1"/>
      <w:marLeft w:val="0"/>
      <w:marRight w:val="0"/>
      <w:marTop w:val="0"/>
      <w:marBottom w:val="0"/>
      <w:divBdr>
        <w:top w:val="none" w:sz="0" w:space="0" w:color="auto"/>
        <w:left w:val="none" w:sz="0" w:space="0" w:color="auto"/>
        <w:bottom w:val="none" w:sz="0" w:space="0" w:color="auto"/>
        <w:right w:val="none" w:sz="0" w:space="0" w:color="auto"/>
      </w:divBdr>
    </w:div>
    <w:div w:id="1773890113">
      <w:bodyDiv w:val="1"/>
      <w:marLeft w:val="0"/>
      <w:marRight w:val="0"/>
      <w:marTop w:val="0"/>
      <w:marBottom w:val="0"/>
      <w:divBdr>
        <w:top w:val="none" w:sz="0" w:space="0" w:color="auto"/>
        <w:left w:val="none" w:sz="0" w:space="0" w:color="auto"/>
        <w:bottom w:val="none" w:sz="0" w:space="0" w:color="auto"/>
        <w:right w:val="none" w:sz="0" w:space="0" w:color="auto"/>
      </w:divBdr>
    </w:div>
    <w:div w:id="1774010488">
      <w:bodyDiv w:val="1"/>
      <w:marLeft w:val="0"/>
      <w:marRight w:val="0"/>
      <w:marTop w:val="0"/>
      <w:marBottom w:val="0"/>
      <w:divBdr>
        <w:top w:val="none" w:sz="0" w:space="0" w:color="auto"/>
        <w:left w:val="none" w:sz="0" w:space="0" w:color="auto"/>
        <w:bottom w:val="none" w:sz="0" w:space="0" w:color="auto"/>
        <w:right w:val="none" w:sz="0" w:space="0" w:color="auto"/>
      </w:divBdr>
    </w:div>
    <w:div w:id="1774085180">
      <w:bodyDiv w:val="1"/>
      <w:marLeft w:val="0"/>
      <w:marRight w:val="0"/>
      <w:marTop w:val="0"/>
      <w:marBottom w:val="0"/>
      <w:divBdr>
        <w:top w:val="none" w:sz="0" w:space="0" w:color="auto"/>
        <w:left w:val="none" w:sz="0" w:space="0" w:color="auto"/>
        <w:bottom w:val="none" w:sz="0" w:space="0" w:color="auto"/>
        <w:right w:val="none" w:sz="0" w:space="0" w:color="auto"/>
      </w:divBdr>
    </w:div>
    <w:div w:id="1775400982">
      <w:bodyDiv w:val="1"/>
      <w:marLeft w:val="0"/>
      <w:marRight w:val="0"/>
      <w:marTop w:val="0"/>
      <w:marBottom w:val="0"/>
      <w:divBdr>
        <w:top w:val="none" w:sz="0" w:space="0" w:color="auto"/>
        <w:left w:val="none" w:sz="0" w:space="0" w:color="auto"/>
        <w:bottom w:val="none" w:sz="0" w:space="0" w:color="auto"/>
        <w:right w:val="none" w:sz="0" w:space="0" w:color="auto"/>
      </w:divBdr>
    </w:div>
    <w:div w:id="1775402390">
      <w:bodyDiv w:val="1"/>
      <w:marLeft w:val="0"/>
      <w:marRight w:val="0"/>
      <w:marTop w:val="0"/>
      <w:marBottom w:val="0"/>
      <w:divBdr>
        <w:top w:val="none" w:sz="0" w:space="0" w:color="auto"/>
        <w:left w:val="none" w:sz="0" w:space="0" w:color="auto"/>
        <w:bottom w:val="none" w:sz="0" w:space="0" w:color="auto"/>
        <w:right w:val="none" w:sz="0" w:space="0" w:color="auto"/>
      </w:divBdr>
    </w:div>
    <w:div w:id="1776053841">
      <w:bodyDiv w:val="1"/>
      <w:marLeft w:val="0"/>
      <w:marRight w:val="0"/>
      <w:marTop w:val="0"/>
      <w:marBottom w:val="0"/>
      <w:divBdr>
        <w:top w:val="none" w:sz="0" w:space="0" w:color="auto"/>
        <w:left w:val="none" w:sz="0" w:space="0" w:color="auto"/>
        <w:bottom w:val="none" w:sz="0" w:space="0" w:color="auto"/>
        <w:right w:val="none" w:sz="0" w:space="0" w:color="auto"/>
      </w:divBdr>
    </w:div>
    <w:div w:id="1776828436">
      <w:bodyDiv w:val="1"/>
      <w:marLeft w:val="0"/>
      <w:marRight w:val="0"/>
      <w:marTop w:val="0"/>
      <w:marBottom w:val="0"/>
      <w:divBdr>
        <w:top w:val="none" w:sz="0" w:space="0" w:color="auto"/>
        <w:left w:val="none" w:sz="0" w:space="0" w:color="auto"/>
        <w:bottom w:val="none" w:sz="0" w:space="0" w:color="auto"/>
        <w:right w:val="none" w:sz="0" w:space="0" w:color="auto"/>
      </w:divBdr>
    </w:div>
    <w:div w:id="1777021910">
      <w:bodyDiv w:val="1"/>
      <w:marLeft w:val="0"/>
      <w:marRight w:val="0"/>
      <w:marTop w:val="0"/>
      <w:marBottom w:val="0"/>
      <w:divBdr>
        <w:top w:val="none" w:sz="0" w:space="0" w:color="auto"/>
        <w:left w:val="none" w:sz="0" w:space="0" w:color="auto"/>
        <w:bottom w:val="none" w:sz="0" w:space="0" w:color="auto"/>
        <w:right w:val="none" w:sz="0" w:space="0" w:color="auto"/>
      </w:divBdr>
    </w:div>
    <w:div w:id="1778136632">
      <w:bodyDiv w:val="1"/>
      <w:marLeft w:val="0"/>
      <w:marRight w:val="0"/>
      <w:marTop w:val="0"/>
      <w:marBottom w:val="0"/>
      <w:divBdr>
        <w:top w:val="none" w:sz="0" w:space="0" w:color="auto"/>
        <w:left w:val="none" w:sz="0" w:space="0" w:color="auto"/>
        <w:bottom w:val="none" w:sz="0" w:space="0" w:color="auto"/>
        <w:right w:val="none" w:sz="0" w:space="0" w:color="auto"/>
      </w:divBdr>
    </w:div>
    <w:div w:id="1778937952">
      <w:bodyDiv w:val="1"/>
      <w:marLeft w:val="0"/>
      <w:marRight w:val="0"/>
      <w:marTop w:val="0"/>
      <w:marBottom w:val="0"/>
      <w:divBdr>
        <w:top w:val="none" w:sz="0" w:space="0" w:color="auto"/>
        <w:left w:val="none" w:sz="0" w:space="0" w:color="auto"/>
        <w:bottom w:val="none" w:sz="0" w:space="0" w:color="auto"/>
        <w:right w:val="none" w:sz="0" w:space="0" w:color="auto"/>
      </w:divBdr>
    </w:div>
    <w:div w:id="1779177480">
      <w:bodyDiv w:val="1"/>
      <w:marLeft w:val="0"/>
      <w:marRight w:val="0"/>
      <w:marTop w:val="0"/>
      <w:marBottom w:val="0"/>
      <w:divBdr>
        <w:top w:val="none" w:sz="0" w:space="0" w:color="auto"/>
        <w:left w:val="none" w:sz="0" w:space="0" w:color="auto"/>
        <w:bottom w:val="none" w:sz="0" w:space="0" w:color="auto"/>
        <w:right w:val="none" w:sz="0" w:space="0" w:color="auto"/>
      </w:divBdr>
    </w:div>
    <w:div w:id="1779909586">
      <w:bodyDiv w:val="1"/>
      <w:marLeft w:val="0"/>
      <w:marRight w:val="0"/>
      <w:marTop w:val="0"/>
      <w:marBottom w:val="0"/>
      <w:divBdr>
        <w:top w:val="none" w:sz="0" w:space="0" w:color="auto"/>
        <w:left w:val="none" w:sz="0" w:space="0" w:color="auto"/>
        <w:bottom w:val="none" w:sz="0" w:space="0" w:color="auto"/>
        <w:right w:val="none" w:sz="0" w:space="0" w:color="auto"/>
      </w:divBdr>
    </w:div>
    <w:div w:id="1781022784">
      <w:bodyDiv w:val="1"/>
      <w:marLeft w:val="0"/>
      <w:marRight w:val="0"/>
      <w:marTop w:val="0"/>
      <w:marBottom w:val="0"/>
      <w:divBdr>
        <w:top w:val="none" w:sz="0" w:space="0" w:color="auto"/>
        <w:left w:val="none" w:sz="0" w:space="0" w:color="auto"/>
        <w:bottom w:val="none" w:sz="0" w:space="0" w:color="auto"/>
        <w:right w:val="none" w:sz="0" w:space="0" w:color="auto"/>
      </w:divBdr>
    </w:div>
    <w:div w:id="1781412426">
      <w:bodyDiv w:val="1"/>
      <w:marLeft w:val="0"/>
      <w:marRight w:val="0"/>
      <w:marTop w:val="0"/>
      <w:marBottom w:val="0"/>
      <w:divBdr>
        <w:top w:val="none" w:sz="0" w:space="0" w:color="auto"/>
        <w:left w:val="none" w:sz="0" w:space="0" w:color="auto"/>
        <w:bottom w:val="none" w:sz="0" w:space="0" w:color="auto"/>
        <w:right w:val="none" w:sz="0" w:space="0" w:color="auto"/>
      </w:divBdr>
    </w:div>
    <w:div w:id="1781532438">
      <w:bodyDiv w:val="1"/>
      <w:marLeft w:val="0"/>
      <w:marRight w:val="0"/>
      <w:marTop w:val="0"/>
      <w:marBottom w:val="0"/>
      <w:divBdr>
        <w:top w:val="none" w:sz="0" w:space="0" w:color="auto"/>
        <w:left w:val="none" w:sz="0" w:space="0" w:color="auto"/>
        <w:bottom w:val="none" w:sz="0" w:space="0" w:color="auto"/>
        <w:right w:val="none" w:sz="0" w:space="0" w:color="auto"/>
      </w:divBdr>
    </w:div>
    <w:div w:id="1781990922">
      <w:bodyDiv w:val="1"/>
      <w:marLeft w:val="0"/>
      <w:marRight w:val="0"/>
      <w:marTop w:val="0"/>
      <w:marBottom w:val="0"/>
      <w:divBdr>
        <w:top w:val="none" w:sz="0" w:space="0" w:color="auto"/>
        <w:left w:val="none" w:sz="0" w:space="0" w:color="auto"/>
        <w:bottom w:val="none" w:sz="0" w:space="0" w:color="auto"/>
        <w:right w:val="none" w:sz="0" w:space="0" w:color="auto"/>
      </w:divBdr>
    </w:div>
    <w:div w:id="1782259246">
      <w:bodyDiv w:val="1"/>
      <w:marLeft w:val="0"/>
      <w:marRight w:val="0"/>
      <w:marTop w:val="0"/>
      <w:marBottom w:val="0"/>
      <w:divBdr>
        <w:top w:val="none" w:sz="0" w:space="0" w:color="auto"/>
        <w:left w:val="none" w:sz="0" w:space="0" w:color="auto"/>
        <w:bottom w:val="none" w:sz="0" w:space="0" w:color="auto"/>
        <w:right w:val="none" w:sz="0" w:space="0" w:color="auto"/>
      </w:divBdr>
    </w:div>
    <w:div w:id="1782647697">
      <w:bodyDiv w:val="1"/>
      <w:marLeft w:val="0"/>
      <w:marRight w:val="0"/>
      <w:marTop w:val="0"/>
      <w:marBottom w:val="0"/>
      <w:divBdr>
        <w:top w:val="none" w:sz="0" w:space="0" w:color="auto"/>
        <w:left w:val="none" w:sz="0" w:space="0" w:color="auto"/>
        <w:bottom w:val="none" w:sz="0" w:space="0" w:color="auto"/>
        <w:right w:val="none" w:sz="0" w:space="0" w:color="auto"/>
      </w:divBdr>
    </w:div>
    <w:div w:id="1784225039">
      <w:bodyDiv w:val="1"/>
      <w:marLeft w:val="0"/>
      <w:marRight w:val="0"/>
      <w:marTop w:val="0"/>
      <w:marBottom w:val="0"/>
      <w:divBdr>
        <w:top w:val="none" w:sz="0" w:space="0" w:color="auto"/>
        <w:left w:val="none" w:sz="0" w:space="0" w:color="auto"/>
        <w:bottom w:val="none" w:sz="0" w:space="0" w:color="auto"/>
        <w:right w:val="none" w:sz="0" w:space="0" w:color="auto"/>
      </w:divBdr>
    </w:div>
    <w:div w:id="1784376075">
      <w:bodyDiv w:val="1"/>
      <w:marLeft w:val="0"/>
      <w:marRight w:val="0"/>
      <w:marTop w:val="0"/>
      <w:marBottom w:val="0"/>
      <w:divBdr>
        <w:top w:val="none" w:sz="0" w:space="0" w:color="auto"/>
        <w:left w:val="none" w:sz="0" w:space="0" w:color="auto"/>
        <w:bottom w:val="none" w:sz="0" w:space="0" w:color="auto"/>
        <w:right w:val="none" w:sz="0" w:space="0" w:color="auto"/>
      </w:divBdr>
    </w:div>
    <w:div w:id="1785883197">
      <w:bodyDiv w:val="1"/>
      <w:marLeft w:val="0"/>
      <w:marRight w:val="0"/>
      <w:marTop w:val="0"/>
      <w:marBottom w:val="0"/>
      <w:divBdr>
        <w:top w:val="none" w:sz="0" w:space="0" w:color="auto"/>
        <w:left w:val="none" w:sz="0" w:space="0" w:color="auto"/>
        <w:bottom w:val="none" w:sz="0" w:space="0" w:color="auto"/>
        <w:right w:val="none" w:sz="0" w:space="0" w:color="auto"/>
      </w:divBdr>
    </w:div>
    <w:div w:id="1786534494">
      <w:bodyDiv w:val="1"/>
      <w:marLeft w:val="0"/>
      <w:marRight w:val="0"/>
      <w:marTop w:val="0"/>
      <w:marBottom w:val="0"/>
      <w:divBdr>
        <w:top w:val="none" w:sz="0" w:space="0" w:color="auto"/>
        <w:left w:val="none" w:sz="0" w:space="0" w:color="auto"/>
        <w:bottom w:val="none" w:sz="0" w:space="0" w:color="auto"/>
        <w:right w:val="none" w:sz="0" w:space="0" w:color="auto"/>
      </w:divBdr>
    </w:div>
    <w:div w:id="1786536089">
      <w:bodyDiv w:val="1"/>
      <w:marLeft w:val="0"/>
      <w:marRight w:val="0"/>
      <w:marTop w:val="0"/>
      <w:marBottom w:val="0"/>
      <w:divBdr>
        <w:top w:val="none" w:sz="0" w:space="0" w:color="auto"/>
        <w:left w:val="none" w:sz="0" w:space="0" w:color="auto"/>
        <w:bottom w:val="none" w:sz="0" w:space="0" w:color="auto"/>
        <w:right w:val="none" w:sz="0" w:space="0" w:color="auto"/>
      </w:divBdr>
    </w:div>
    <w:div w:id="1788431852">
      <w:bodyDiv w:val="1"/>
      <w:marLeft w:val="0"/>
      <w:marRight w:val="0"/>
      <w:marTop w:val="0"/>
      <w:marBottom w:val="0"/>
      <w:divBdr>
        <w:top w:val="none" w:sz="0" w:space="0" w:color="auto"/>
        <w:left w:val="none" w:sz="0" w:space="0" w:color="auto"/>
        <w:bottom w:val="none" w:sz="0" w:space="0" w:color="auto"/>
        <w:right w:val="none" w:sz="0" w:space="0" w:color="auto"/>
      </w:divBdr>
    </w:div>
    <w:div w:id="1788967372">
      <w:bodyDiv w:val="1"/>
      <w:marLeft w:val="0"/>
      <w:marRight w:val="0"/>
      <w:marTop w:val="0"/>
      <w:marBottom w:val="0"/>
      <w:divBdr>
        <w:top w:val="none" w:sz="0" w:space="0" w:color="auto"/>
        <w:left w:val="none" w:sz="0" w:space="0" w:color="auto"/>
        <w:bottom w:val="none" w:sz="0" w:space="0" w:color="auto"/>
        <w:right w:val="none" w:sz="0" w:space="0" w:color="auto"/>
      </w:divBdr>
    </w:div>
    <w:div w:id="1789162698">
      <w:bodyDiv w:val="1"/>
      <w:marLeft w:val="0"/>
      <w:marRight w:val="0"/>
      <w:marTop w:val="0"/>
      <w:marBottom w:val="0"/>
      <w:divBdr>
        <w:top w:val="none" w:sz="0" w:space="0" w:color="auto"/>
        <w:left w:val="none" w:sz="0" w:space="0" w:color="auto"/>
        <w:bottom w:val="none" w:sz="0" w:space="0" w:color="auto"/>
        <w:right w:val="none" w:sz="0" w:space="0" w:color="auto"/>
      </w:divBdr>
    </w:div>
    <w:div w:id="1789230852">
      <w:bodyDiv w:val="1"/>
      <w:marLeft w:val="0"/>
      <w:marRight w:val="0"/>
      <w:marTop w:val="0"/>
      <w:marBottom w:val="0"/>
      <w:divBdr>
        <w:top w:val="none" w:sz="0" w:space="0" w:color="auto"/>
        <w:left w:val="none" w:sz="0" w:space="0" w:color="auto"/>
        <w:bottom w:val="none" w:sz="0" w:space="0" w:color="auto"/>
        <w:right w:val="none" w:sz="0" w:space="0" w:color="auto"/>
      </w:divBdr>
    </w:div>
    <w:div w:id="1789352031">
      <w:bodyDiv w:val="1"/>
      <w:marLeft w:val="0"/>
      <w:marRight w:val="0"/>
      <w:marTop w:val="0"/>
      <w:marBottom w:val="0"/>
      <w:divBdr>
        <w:top w:val="none" w:sz="0" w:space="0" w:color="auto"/>
        <w:left w:val="none" w:sz="0" w:space="0" w:color="auto"/>
        <w:bottom w:val="none" w:sz="0" w:space="0" w:color="auto"/>
        <w:right w:val="none" w:sz="0" w:space="0" w:color="auto"/>
      </w:divBdr>
    </w:div>
    <w:div w:id="1789472364">
      <w:bodyDiv w:val="1"/>
      <w:marLeft w:val="0"/>
      <w:marRight w:val="0"/>
      <w:marTop w:val="0"/>
      <w:marBottom w:val="0"/>
      <w:divBdr>
        <w:top w:val="none" w:sz="0" w:space="0" w:color="auto"/>
        <w:left w:val="none" w:sz="0" w:space="0" w:color="auto"/>
        <w:bottom w:val="none" w:sz="0" w:space="0" w:color="auto"/>
        <w:right w:val="none" w:sz="0" w:space="0" w:color="auto"/>
      </w:divBdr>
    </w:div>
    <w:div w:id="1790395637">
      <w:bodyDiv w:val="1"/>
      <w:marLeft w:val="0"/>
      <w:marRight w:val="0"/>
      <w:marTop w:val="0"/>
      <w:marBottom w:val="0"/>
      <w:divBdr>
        <w:top w:val="none" w:sz="0" w:space="0" w:color="auto"/>
        <w:left w:val="none" w:sz="0" w:space="0" w:color="auto"/>
        <w:bottom w:val="none" w:sz="0" w:space="0" w:color="auto"/>
        <w:right w:val="none" w:sz="0" w:space="0" w:color="auto"/>
      </w:divBdr>
    </w:div>
    <w:div w:id="1790781802">
      <w:bodyDiv w:val="1"/>
      <w:marLeft w:val="0"/>
      <w:marRight w:val="0"/>
      <w:marTop w:val="0"/>
      <w:marBottom w:val="0"/>
      <w:divBdr>
        <w:top w:val="none" w:sz="0" w:space="0" w:color="auto"/>
        <w:left w:val="none" w:sz="0" w:space="0" w:color="auto"/>
        <w:bottom w:val="none" w:sz="0" w:space="0" w:color="auto"/>
        <w:right w:val="none" w:sz="0" w:space="0" w:color="auto"/>
      </w:divBdr>
    </w:div>
    <w:div w:id="1791243332">
      <w:bodyDiv w:val="1"/>
      <w:marLeft w:val="0"/>
      <w:marRight w:val="0"/>
      <w:marTop w:val="0"/>
      <w:marBottom w:val="0"/>
      <w:divBdr>
        <w:top w:val="none" w:sz="0" w:space="0" w:color="auto"/>
        <w:left w:val="none" w:sz="0" w:space="0" w:color="auto"/>
        <w:bottom w:val="none" w:sz="0" w:space="0" w:color="auto"/>
        <w:right w:val="none" w:sz="0" w:space="0" w:color="auto"/>
      </w:divBdr>
    </w:div>
    <w:div w:id="1792170402">
      <w:bodyDiv w:val="1"/>
      <w:marLeft w:val="0"/>
      <w:marRight w:val="0"/>
      <w:marTop w:val="0"/>
      <w:marBottom w:val="0"/>
      <w:divBdr>
        <w:top w:val="none" w:sz="0" w:space="0" w:color="auto"/>
        <w:left w:val="none" w:sz="0" w:space="0" w:color="auto"/>
        <w:bottom w:val="none" w:sz="0" w:space="0" w:color="auto"/>
        <w:right w:val="none" w:sz="0" w:space="0" w:color="auto"/>
      </w:divBdr>
    </w:div>
    <w:div w:id="1792476298">
      <w:bodyDiv w:val="1"/>
      <w:marLeft w:val="0"/>
      <w:marRight w:val="0"/>
      <w:marTop w:val="0"/>
      <w:marBottom w:val="0"/>
      <w:divBdr>
        <w:top w:val="none" w:sz="0" w:space="0" w:color="auto"/>
        <w:left w:val="none" w:sz="0" w:space="0" w:color="auto"/>
        <w:bottom w:val="none" w:sz="0" w:space="0" w:color="auto"/>
        <w:right w:val="none" w:sz="0" w:space="0" w:color="auto"/>
      </w:divBdr>
    </w:div>
    <w:div w:id="1793984015">
      <w:bodyDiv w:val="1"/>
      <w:marLeft w:val="0"/>
      <w:marRight w:val="0"/>
      <w:marTop w:val="0"/>
      <w:marBottom w:val="0"/>
      <w:divBdr>
        <w:top w:val="none" w:sz="0" w:space="0" w:color="auto"/>
        <w:left w:val="none" w:sz="0" w:space="0" w:color="auto"/>
        <w:bottom w:val="none" w:sz="0" w:space="0" w:color="auto"/>
        <w:right w:val="none" w:sz="0" w:space="0" w:color="auto"/>
      </w:divBdr>
    </w:div>
    <w:div w:id="1796023547">
      <w:bodyDiv w:val="1"/>
      <w:marLeft w:val="0"/>
      <w:marRight w:val="0"/>
      <w:marTop w:val="0"/>
      <w:marBottom w:val="0"/>
      <w:divBdr>
        <w:top w:val="none" w:sz="0" w:space="0" w:color="auto"/>
        <w:left w:val="none" w:sz="0" w:space="0" w:color="auto"/>
        <w:bottom w:val="none" w:sz="0" w:space="0" w:color="auto"/>
        <w:right w:val="none" w:sz="0" w:space="0" w:color="auto"/>
      </w:divBdr>
    </w:div>
    <w:div w:id="1796172263">
      <w:bodyDiv w:val="1"/>
      <w:marLeft w:val="0"/>
      <w:marRight w:val="0"/>
      <w:marTop w:val="0"/>
      <w:marBottom w:val="0"/>
      <w:divBdr>
        <w:top w:val="none" w:sz="0" w:space="0" w:color="auto"/>
        <w:left w:val="none" w:sz="0" w:space="0" w:color="auto"/>
        <w:bottom w:val="none" w:sz="0" w:space="0" w:color="auto"/>
        <w:right w:val="none" w:sz="0" w:space="0" w:color="auto"/>
      </w:divBdr>
    </w:div>
    <w:div w:id="1796211171">
      <w:bodyDiv w:val="1"/>
      <w:marLeft w:val="0"/>
      <w:marRight w:val="0"/>
      <w:marTop w:val="0"/>
      <w:marBottom w:val="0"/>
      <w:divBdr>
        <w:top w:val="none" w:sz="0" w:space="0" w:color="auto"/>
        <w:left w:val="none" w:sz="0" w:space="0" w:color="auto"/>
        <w:bottom w:val="none" w:sz="0" w:space="0" w:color="auto"/>
        <w:right w:val="none" w:sz="0" w:space="0" w:color="auto"/>
      </w:divBdr>
    </w:div>
    <w:div w:id="1796287437">
      <w:bodyDiv w:val="1"/>
      <w:marLeft w:val="0"/>
      <w:marRight w:val="0"/>
      <w:marTop w:val="0"/>
      <w:marBottom w:val="0"/>
      <w:divBdr>
        <w:top w:val="none" w:sz="0" w:space="0" w:color="auto"/>
        <w:left w:val="none" w:sz="0" w:space="0" w:color="auto"/>
        <w:bottom w:val="none" w:sz="0" w:space="0" w:color="auto"/>
        <w:right w:val="none" w:sz="0" w:space="0" w:color="auto"/>
      </w:divBdr>
    </w:div>
    <w:div w:id="1796679668">
      <w:bodyDiv w:val="1"/>
      <w:marLeft w:val="0"/>
      <w:marRight w:val="0"/>
      <w:marTop w:val="0"/>
      <w:marBottom w:val="0"/>
      <w:divBdr>
        <w:top w:val="none" w:sz="0" w:space="0" w:color="auto"/>
        <w:left w:val="none" w:sz="0" w:space="0" w:color="auto"/>
        <w:bottom w:val="none" w:sz="0" w:space="0" w:color="auto"/>
        <w:right w:val="none" w:sz="0" w:space="0" w:color="auto"/>
      </w:divBdr>
    </w:div>
    <w:div w:id="1798599260">
      <w:bodyDiv w:val="1"/>
      <w:marLeft w:val="0"/>
      <w:marRight w:val="0"/>
      <w:marTop w:val="0"/>
      <w:marBottom w:val="0"/>
      <w:divBdr>
        <w:top w:val="none" w:sz="0" w:space="0" w:color="auto"/>
        <w:left w:val="none" w:sz="0" w:space="0" w:color="auto"/>
        <w:bottom w:val="none" w:sz="0" w:space="0" w:color="auto"/>
        <w:right w:val="none" w:sz="0" w:space="0" w:color="auto"/>
      </w:divBdr>
    </w:div>
    <w:div w:id="1798640294">
      <w:bodyDiv w:val="1"/>
      <w:marLeft w:val="0"/>
      <w:marRight w:val="0"/>
      <w:marTop w:val="0"/>
      <w:marBottom w:val="0"/>
      <w:divBdr>
        <w:top w:val="none" w:sz="0" w:space="0" w:color="auto"/>
        <w:left w:val="none" w:sz="0" w:space="0" w:color="auto"/>
        <w:bottom w:val="none" w:sz="0" w:space="0" w:color="auto"/>
        <w:right w:val="none" w:sz="0" w:space="0" w:color="auto"/>
      </w:divBdr>
    </w:div>
    <w:div w:id="1798646519">
      <w:bodyDiv w:val="1"/>
      <w:marLeft w:val="0"/>
      <w:marRight w:val="0"/>
      <w:marTop w:val="0"/>
      <w:marBottom w:val="0"/>
      <w:divBdr>
        <w:top w:val="none" w:sz="0" w:space="0" w:color="auto"/>
        <w:left w:val="none" w:sz="0" w:space="0" w:color="auto"/>
        <w:bottom w:val="none" w:sz="0" w:space="0" w:color="auto"/>
        <w:right w:val="none" w:sz="0" w:space="0" w:color="auto"/>
      </w:divBdr>
    </w:div>
    <w:div w:id="1800805359">
      <w:bodyDiv w:val="1"/>
      <w:marLeft w:val="0"/>
      <w:marRight w:val="0"/>
      <w:marTop w:val="0"/>
      <w:marBottom w:val="0"/>
      <w:divBdr>
        <w:top w:val="none" w:sz="0" w:space="0" w:color="auto"/>
        <w:left w:val="none" w:sz="0" w:space="0" w:color="auto"/>
        <w:bottom w:val="none" w:sz="0" w:space="0" w:color="auto"/>
        <w:right w:val="none" w:sz="0" w:space="0" w:color="auto"/>
      </w:divBdr>
    </w:div>
    <w:div w:id="1801069467">
      <w:bodyDiv w:val="1"/>
      <w:marLeft w:val="0"/>
      <w:marRight w:val="0"/>
      <w:marTop w:val="0"/>
      <w:marBottom w:val="0"/>
      <w:divBdr>
        <w:top w:val="none" w:sz="0" w:space="0" w:color="auto"/>
        <w:left w:val="none" w:sz="0" w:space="0" w:color="auto"/>
        <w:bottom w:val="none" w:sz="0" w:space="0" w:color="auto"/>
        <w:right w:val="none" w:sz="0" w:space="0" w:color="auto"/>
      </w:divBdr>
    </w:div>
    <w:div w:id="1802531396">
      <w:bodyDiv w:val="1"/>
      <w:marLeft w:val="0"/>
      <w:marRight w:val="0"/>
      <w:marTop w:val="0"/>
      <w:marBottom w:val="0"/>
      <w:divBdr>
        <w:top w:val="none" w:sz="0" w:space="0" w:color="auto"/>
        <w:left w:val="none" w:sz="0" w:space="0" w:color="auto"/>
        <w:bottom w:val="none" w:sz="0" w:space="0" w:color="auto"/>
        <w:right w:val="none" w:sz="0" w:space="0" w:color="auto"/>
      </w:divBdr>
    </w:div>
    <w:div w:id="1803838160">
      <w:bodyDiv w:val="1"/>
      <w:marLeft w:val="0"/>
      <w:marRight w:val="0"/>
      <w:marTop w:val="0"/>
      <w:marBottom w:val="0"/>
      <w:divBdr>
        <w:top w:val="none" w:sz="0" w:space="0" w:color="auto"/>
        <w:left w:val="none" w:sz="0" w:space="0" w:color="auto"/>
        <w:bottom w:val="none" w:sz="0" w:space="0" w:color="auto"/>
        <w:right w:val="none" w:sz="0" w:space="0" w:color="auto"/>
      </w:divBdr>
    </w:div>
    <w:div w:id="1806846539">
      <w:bodyDiv w:val="1"/>
      <w:marLeft w:val="0"/>
      <w:marRight w:val="0"/>
      <w:marTop w:val="0"/>
      <w:marBottom w:val="0"/>
      <w:divBdr>
        <w:top w:val="none" w:sz="0" w:space="0" w:color="auto"/>
        <w:left w:val="none" w:sz="0" w:space="0" w:color="auto"/>
        <w:bottom w:val="none" w:sz="0" w:space="0" w:color="auto"/>
        <w:right w:val="none" w:sz="0" w:space="0" w:color="auto"/>
      </w:divBdr>
    </w:div>
    <w:div w:id="1807116461">
      <w:bodyDiv w:val="1"/>
      <w:marLeft w:val="0"/>
      <w:marRight w:val="0"/>
      <w:marTop w:val="0"/>
      <w:marBottom w:val="0"/>
      <w:divBdr>
        <w:top w:val="none" w:sz="0" w:space="0" w:color="auto"/>
        <w:left w:val="none" w:sz="0" w:space="0" w:color="auto"/>
        <w:bottom w:val="none" w:sz="0" w:space="0" w:color="auto"/>
        <w:right w:val="none" w:sz="0" w:space="0" w:color="auto"/>
      </w:divBdr>
    </w:div>
    <w:div w:id="1808283893">
      <w:bodyDiv w:val="1"/>
      <w:marLeft w:val="0"/>
      <w:marRight w:val="0"/>
      <w:marTop w:val="0"/>
      <w:marBottom w:val="0"/>
      <w:divBdr>
        <w:top w:val="none" w:sz="0" w:space="0" w:color="auto"/>
        <w:left w:val="none" w:sz="0" w:space="0" w:color="auto"/>
        <w:bottom w:val="none" w:sz="0" w:space="0" w:color="auto"/>
        <w:right w:val="none" w:sz="0" w:space="0" w:color="auto"/>
      </w:divBdr>
    </w:div>
    <w:div w:id="1809125694">
      <w:bodyDiv w:val="1"/>
      <w:marLeft w:val="0"/>
      <w:marRight w:val="0"/>
      <w:marTop w:val="0"/>
      <w:marBottom w:val="0"/>
      <w:divBdr>
        <w:top w:val="none" w:sz="0" w:space="0" w:color="auto"/>
        <w:left w:val="none" w:sz="0" w:space="0" w:color="auto"/>
        <w:bottom w:val="none" w:sz="0" w:space="0" w:color="auto"/>
        <w:right w:val="none" w:sz="0" w:space="0" w:color="auto"/>
      </w:divBdr>
    </w:div>
    <w:div w:id="1812286658">
      <w:bodyDiv w:val="1"/>
      <w:marLeft w:val="0"/>
      <w:marRight w:val="0"/>
      <w:marTop w:val="0"/>
      <w:marBottom w:val="0"/>
      <w:divBdr>
        <w:top w:val="none" w:sz="0" w:space="0" w:color="auto"/>
        <w:left w:val="none" w:sz="0" w:space="0" w:color="auto"/>
        <w:bottom w:val="none" w:sz="0" w:space="0" w:color="auto"/>
        <w:right w:val="none" w:sz="0" w:space="0" w:color="auto"/>
      </w:divBdr>
    </w:div>
    <w:div w:id="1814172306">
      <w:bodyDiv w:val="1"/>
      <w:marLeft w:val="0"/>
      <w:marRight w:val="0"/>
      <w:marTop w:val="0"/>
      <w:marBottom w:val="0"/>
      <w:divBdr>
        <w:top w:val="none" w:sz="0" w:space="0" w:color="auto"/>
        <w:left w:val="none" w:sz="0" w:space="0" w:color="auto"/>
        <w:bottom w:val="none" w:sz="0" w:space="0" w:color="auto"/>
        <w:right w:val="none" w:sz="0" w:space="0" w:color="auto"/>
      </w:divBdr>
    </w:div>
    <w:div w:id="1815292391">
      <w:bodyDiv w:val="1"/>
      <w:marLeft w:val="0"/>
      <w:marRight w:val="0"/>
      <w:marTop w:val="0"/>
      <w:marBottom w:val="0"/>
      <w:divBdr>
        <w:top w:val="none" w:sz="0" w:space="0" w:color="auto"/>
        <w:left w:val="none" w:sz="0" w:space="0" w:color="auto"/>
        <w:bottom w:val="none" w:sz="0" w:space="0" w:color="auto"/>
        <w:right w:val="none" w:sz="0" w:space="0" w:color="auto"/>
      </w:divBdr>
    </w:div>
    <w:div w:id="1816531231">
      <w:bodyDiv w:val="1"/>
      <w:marLeft w:val="0"/>
      <w:marRight w:val="0"/>
      <w:marTop w:val="0"/>
      <w:marBottom w:val="0"/>
      <w:divBdr>
        <w:top w:val="none" w:sz="0" w:space="0" w:color="auto"/>
        <w:left w:val="none" w:sz="0" w:space="0" w:color="auto"/>
        <w:bottom w:val="none" w:sz="0" w:space="0" w:color="auto"/>
        <w:right w:val="none" w:sz="0" w:space="0" w:color="auto"/>
      </w:divBdr>
    </w:div>
    <w:div w:id="1818958980">
      <w:bodyDiv w:val="1"/>
      <w:marLeft w:val="0"/>
      <w:marRight w:val="0"/>
      <w:marTop w:val="0"/>
      <w:marBottom w:val="0"/>
      <w:divBdr>
        <w:top w:val="none" w:sz="0" w:space="0" w:color="auto"/>
        <w:left w:val="none" w:sz="0" w:space="0" w:color="auto"/>
        <w:bottom w:val="none" w:sz="0" w:space="0" w:color="auto"/>
        <w:right w:val="none" w:sz="0" w:space="0" w:color="auto"/>
      </w:divBdr>
    </w:div>
    <w:div w:id="1819298889">
      <w:bodyDiv w:val="1"/>
      <w:marLeft w:val="0"/>
      <w:marRight w:val="0"/>
      <w:marTop w:val="0"/>
      <w:marBottom w:val="0"/>
      <w:divBdr>
        <w:top w:val="none" w:sz="0" w:space="0" w:color="auto"/>
        <w:left w:val="none" w:sz="0" w:space="0" w:color="auto"/>
        <w:bottom w:val="none" w:sz="0" w:space="0" w:color="auto"/>
        <w:right w:val="none" w:sz="0" w:space="0" w:color="auto"/>
      </w:divBdr>
    </w:div>
    <w:div w:id="1819763235">
      <w:bodyDiv w:val="1"/>
      <w:marLeft w:val="0"/>
      <w:marRight w:val="0"/>
      <w:marTop w:val="0"/>
      <w:marBottom w:val="0"/>
      <w:divBdr>
        <w:top w:val="none" w:sz="0" w:space="0" w:color="auto"/>
        <w:left w:val="none" w:sz="0" w:space="0" w:color="auto"/>
        <w:bottom w:val="none" w:sz="0" w:space="0" w:color="auto"/>
        <w:right w:val="none" w:sz="0" w:space="0" w:color="auto"/>
      </w:divBdr>
    </w:div>
    <w:div w:id="1820073840">
      <w:bodyDiv w:val="1"/>
      <w:marLeft w:val="0"/>
      <w:marRight w:val="0"/>
      <w:marTop w:val="0"/>
      <w:marBottom w:val="0"/>
      <w:divBdr>
        <w:top w:val="none" w:sz="0" w:space="0" w:color="auto"/>
        <w:left w:val="none" w:sz="0" w:space="0" w:color="auto"/>
        <w:bottom w:val="none" w:sz="0" w:space="0" w:color="auto"/>
        <w:right w:val="none" w:sz="0" w:space="0" w:color="auto"/>
      </w:divBdr>
    </w:div>
    <w:div w:id="1820878523">
      <w:bodyDiv w:val="1"/>
      <w:marLeft w:val="0"/>
      <w:marRight w:val="0"/>
      <w:marTop w:val="0"/>
      <w:marBottom w:val="0"/>
      <w:divBdr>
        <w:top w:val="none" w:sz="0" w:space="0" w:color="auto"/>
        <w:left w:val="none" w:sz="0" w:space="0" w:color="auto"/>
        <w:bottom w:val="none" w:sz="0" w:space="0" w:color="auto"/>
        <w:right w:val="none" w:sz="0" w:space="0" w:color="auto"/>
      </w:divBdr>
    </w:div>
    <w:div w:id="1821731682">
      <w:bodyDiv w:val="1"/>
      <w:marLeft w:val="0"/>
      <w:marRight w:val="0"/>
      <w:marTop w:val="0"/>
      <w:marBottom w:val="0"/>
      <w:divBdr>
        <w:top w:val="none" w:sz="0" w:space="0" w:color="auto"/>
        <w:left w:val="none" w:sz="0" w:space="0" w:color="auto"/>
        <w:bottom w:val="none" w:sz="0" w:space="0" w:color="auto"/>
        <w:right w:val="none" w:sz="0" w:space="0" w:color="auto"/>
      </w:divBdr>
    </w:div>
    <w:div w:id="1829635563">
      <w:bodyDiv w:val="1"/>
      <w:marLeft w:val="0"/>
      <w:marRight w:val="0"/>
      <w:marTop w:val="0"/>
      <w:marBottom w:val="0"/>
      <w:divBdr>
        <w:top w:val="none" w:sz="0" w:space="0" w:color="auto"/>
        <w:left w:val="none" w:sz="0" w:space="0" w:color="auto"/>
        <w:bottom w:val="none" w:sz="0" w:space="0" w:color="auto"/>
        <w:right w:val="none" w:sz="0" w:space="0" w:color="auto"/>
      </w:divBdr>
    </w:div>
    <w:div w:id="1830099967">
      <w:bodyDiv w:val="1"/>
      <w:marLeft w:val="0"/>
      <w:marRight w:val="0"/>
      <w:marTop w:val="0"/>
      <w:marBottom w:val="0"/>
      <w:divBdr>
        <w:top w:val="none" w:sz="0" w:space="0" w:color="auto"/>
        <w:left w:val="none" w:sz="0" w:space="0" w:color="auto"/>
        <w:bottom w:val="none" w:sz="0" w:space="0" w:color="auto"/>
        <w:right w:val="none" w:sz="0" w:space="0" w:color="auto"/>
      </w:divBdr>
    </w:div>
    <w:div w:id="1830946879">
      <w:bodyDiv w:val="1"/>
      <w:marLeft w:val="0"/>
      <w:marRight w:val="0"/>
      <w:marTop w:val="0"/>
      <w:marBottom w:val="0"/>
      <w:divBdr>
        <w:top w:val="none" w:sz="0" w:space="0" w:color="auto"/>
        <w:left w:val="none" w:sz="0" w:space="0" w:color="auto"/>
        <w:bottom w:val="none" w:sz="0" w:space="0" w:color="auto"/>
        <w:right w:val="none" w:sz="0" w:space="0" w:color="auto"/>
      </w:divBdr>
    </w:div>
    <w:div w:id="1831018338">
      <w:bodyDiv w:val="1"/>
      <w:marLeft w:val="0"/>
      <w:marRight w:val="0"/>
      <w:marTop w:val="0"/>
      <w:marBottom w:val="0"/>
      <w:divBdr>
        <w:top w:val="none" w:sz="0" w:space="0" w:color="auto"/>
        <w:left w:val="none" w:sz="0" w:space="0" w:color="auto"/>
        <w:bottom w:val="none" w:sz="0" w:space="0" w:color="auto"/>
        <w:right w:val="none" w:sz="0" w:space="0" w:color="auto"/>
      </w:divBdr>
    </w:div>
    <w:div w:id="1831209731">
      <w:bodyDiv w:val="1"/>
      <w:marLeft w:val="0"/>
      <w:marRight w:val="0"/>
      <w:marTop w:val="0"/>
      <w:marBottom w:val="0"/>
      <w:divBdr>
        <w:top w:val="none" w:sz="0" w:space="0" w:color="auto"/>
        <w:left w:val="none" w:sz="0" w:space="0" w:color="auto"/>
        <w:bottom w:val="none" w:sz="0" w:space="0" w:color="auto"/>
        <w:right w:val="none" w:sz="0" w:space="0" w:color="auto"/>
      </w:divBdr>
    </w:div>
    <w:div w:id="1831554375">
      <w:bodyDiv w:val="1"/>
      <w:marLeft w:val="0"/>
      <w:marRight w:val="0"/>
      <w:marTop w:val="0"/>
      <w:marBottom w:val="0"/>
      <w:divBdr>
        <w:top w:val="none" w:sz="0" w:space="0" w:color="auto"/>
        <w:left w:val="none" w:sz="0" w:space="0" w:color="auto"/>
        <w:bottom w:val="none" w:sz="0" w:space="0" w:color="auto"/>
        <w:right w:val="none" w:sz="0" w:space="0" w:color="auto"/>
      </w:divBdr>
    </w:div>
    <w:div w:id="1832983767">
      <w:bodyDiv w:val="1"/>
      <w:marLeft w:val="0"/>
      <w:marRight w:val="0"/>
      <w:marTop w:val="0"/>
      <w:marBottom w:val="0"/>
      <w:divBdr>
        <w:top w:val="none" w:sz="0" w:space="0" w:color="auto"/>
        <w:left w:val="none" w:sz="0" w:space="0" w:color="auto"/>
        <w:bottom w:val="none" w:sz="0" w:space="0" w:color="auto"/>
        <w:right w:val="none" w:sz="0" w:space="0" w:color="auto"/>
      </w:divBdr>
    </w:div>
    <w:div w:id="1834369351">
      <w:bodyDiv w:val="1"/>
      <w:marLeft w:val="0"/>
      <w:marRight w:val="0"/>
      <w:marTop w:val="0"/>
      <w:marBottom w:val="0"/>
      <w:divBdr>
        <w:top w:val="none" w:sz="0" w:space="0" w:color="auto"/>
        <w:left w:val="none" w:sz="0" w:space="0" w:color="auto"/>
        <w:bottom w:val="none" w:sz="0" w:space="0" w:color="auto"/>
        <w:right w:val="none" w:sz="0" w:space="0" w:color="auto"/>
      </w:divBdr>
    </w:div>
    <w:div w:id="1836023688">
      <w:bodyDiv w:val="1"/>
      <w:marLeft w:val="0"/>
      <w:marRight w:val="0"/>
      <w:marTop w:val="0"/>
      <w:marBottom w:val="0"/>
      <w:divBdr>
        <w:top w:val="none" w:sz="0" w:space="0" w:color="auto"/>
        <w:left w:val="none" w:sz="0" w:space="0" w:color="auto"/>
        <w:bottom w:val="none" w:sz="0" w:space="0" w:color="auto"/>
        <w:right w:val="none" w:sz="0" w:space="0" w:color="auto"/>
      </w:divBdr>
    </w:div>
    <w:div w:id="1837647021">
      <w:bodyDiv w:val="1"/>
      <w:marLeft w:val="0"/>
      <w:marRight w:val="0"/>
      <w:marTop w:val="0"/>
      <w:marBottom w:val="0"/>
      <w:divBdr>
        <w:top w:val="none" w:sz="0" w:space="0" w:color="auto"/>
        <w:left w:val="none" w:sz="0" w:space="0" w:color="auto"/>
        <w:bottom w:val="none" w:sz="0" w:space="0" w:color="auto"/>
        <w:right w:val="none" w:sz="0" w:space="0" w:color="auto"/>
      </w:divBdr>
    </w:div>
    <w:div w:id="1838305426">
      <w:bodyDiv w:val="1"/>
      <w:marLeft w:val="0"/>
      <w:marRight w:val="0"/>
      <w:marTop w:val="0"/>
      <w:marBottom w:val="0"/>
      <w:divBdr>
        <w:top w:val="none" w:sz="0" w:space="0" w:color="auto"/>
        <w:left w:val="none" w:sz="0" w:space="0" w:color="auto"/>
        <w:bottom w:val="none" w:sz="0" w:space="0" w:color="auto"/>
        <w:right w:val="none" w:sz="0" w:space="0" w:color="auto"/>
      </w:divBdr>
    </w:div>
    <w:div w:id="1838571258">
      <w:bodyDiv w:val="1"/>
      <w:marLeft w:val="0"/>
      <w:marRight w:val="0"/>
      <w:marTop w:val="0"/>
      <w:marBottom w:val="0"/>
      <w:divBdr>
        <w:top w:val="none" w:sz="0" w:space="0" w:color="auto"/>
        <w:left w:val="none" w:sz="0" w:space="0" w:color="auto"/>
        <w:bottom w:val="none" w:sz="0" w:space="0" w:color="auto"/>
        <w:right w:val="none" w:sz="0" w:space="0" w:color="auto"/>
      </w:divBdr>
    </w:div>
    <w:div w:id="1839690522">
      <w:bodyDiv w:val="1"/>
      <w:marLeft w:val="0"/>
      <w:marRight w:val="0"/>
      <w:marTop w:val="0"/>
      <w:marBottom w:val="0"/>
      <w:divBdr>
        <w:top w:val="none" w:sz="0" w:space="0" w:color="auto"/>
        <w:left w:val="none" w:sz="0" w:space="0" w:color="auto"/>
        <w:bottom w:val="none" w:sz="0" w:space="0" w:color="auto"/>
        <w:right w:val="none" w:sz="0" w:space="0" w:color="auto"/>
      </w:divBdr>
    </w:div>
    <w:div w:id="1841384288">
      <w:bodyDiv w:val="1"/>
      <w:marLeft w:val="0"/>
      <w:marRight w:val="0"/>
      <w:marTop w:val="0"/>
      <w:marBottom w:val="0"/>
      <w:divBdr>
        <w:top w:val="none" w:sz="0" w:space="0" w:color="auto"/>
        <w:left w:val="none" w:sz="0" w:space="0" w:color="auto"/>
        <w:bottom w:val="none" w:sz="0" w:space="0" w:color="auto"/>
        <w:right w:val="none" w:sz="0" w:space="0" w:color="auto"/>
      </w:divBdr>
    </w:div>
    <w:div w:id="1841698613">
      <w:bodyDiv w:val="1"/>
      <w:marLeft w:val="0"/>
      <w:marRight w:val="0"/>
      <w:marTop w:val="0"/>
      <w:marBottom w:val="0"/>
      <w:divBdr>
        <w:top w:val="none" w:sz="0" w:space="0" w:color="auto"/>
        <w:left w:val="none" w:sz="0" w:space="0" w:color="auto"/>
        <w:bottom w:val="none" w:sz="0" w:space="0" w:color="auto"/>
        <w:right w:val="none" w:sz="0" w:space="0" w:color="auto"/>
      </w:divBdr>
    </w:div>
    <w:div w:id="1841966739">
      <w:bodyDiv w:val="1"/>
      <w:marLeft w:val="0"/>
      <w:marRight w:val="0"/>
      <w:marTop w:val="0"/>
      <w:marBottom w:val="0"/>
      <w:divBdr>
        <w:top w:val="none" w:sz="0" w:space="0" w:color="auto"/>
        <w:left w:val="none" w:sz="0" w:space="0" w:color="auto"/>
        <w:bottom w:val="none" w:sz="0" w:space="0" w:color="auto"/>
        <w:right w:val="none" w:sz="0" w:space="0" w:color="auto"/>
      </w:divBdr>
    </w:div>
    <w:div w:id="1842038009">
      <w:bodyDiv w:val="1"/>
      <w:marLeft w:val="0"/>
      <w:marRight w:val="0"/>
      <w:marTop w:val="0"/>
      <w:marBottom w:val="0"/>
      <w:divBdr>
        <w:top w:val="none" w:sz="0" w:space="0" w:color="auto"/>
        <w:left w:val="none" w:sz="0" w:space="0" w:color="auto"/>
        <w:bottom w:val="none" w:sz="0" w:space="0" w:color="auto"/>
        <w:right w:val="none" w:sz="0" w:space="0" w:color="auto"/>
      </w:divBdr>
    </w:div>
    <w:div w:id="1842231279">
      <w:bodyDiv w:val="1"/>
      <w:marLeft w:val="0"/>
      <w:marRight w:val="0"/>
      <w:marTop w:val="0"/>
      <w:marBottom w:val="0"/>
      <w:divBdr>
        <w:top w:val="none" w:sz="0" w:space="0" w:color="auto"/>
        <w:left w:val="none" w:sz="0" w:space="0" w:color="auto"/>
        <w:bottom w:val="none" w:sz="0" w:space="0" w:color="auto"/>
        <w:right w:val="none" w:sz="0" w:space="0" w:color="auto"/>
      </w:divBdr>
    </w:div>
    <w:div w:id="1842811634">
      <w:bodyDiv w:val="1"/>
      <w:marLeft w:val="0"/>
      <w:marRight w:val="0"/>
      <w:marTop w:val="0"/>
      <w:marBottom w:val="0"/>
      <w:divBdr>
        <w:top w:val="none" w:sz="0" w:space="0" w:color="auto"/>
        <w:left w:val="none" w:sz="0" w:space="0" w:color="auto"/>
        <w:bottom w:val="none" w:sz="0" w:space="0" w:color="auto"/>
        <w:right w:val="none" w:sz="0" w:space="0" w:color="auto"/>
      </w:divBdr>
    </w:div>
    <w:div w:id="1843743318">
      <w:bodyDiv w:val="1"/>
      <w:marLeft w:val="0"/>
      <w:marRight w:val="0"/>
      <w:marTop w:val="0"/>
      <w:marBottom w:val="0"/>
      <w:divBdr>
        <w:top w:val="none" w:sz="0" w:space="0" w:color="auto"/>
        <w:left w:val="none" w:sz="0" w:space="0" w:color="auto"/>
        <w:bottom w:val="none" w:sz="0" w:space="0" w:color="auto"/>
        <w:right w:val="none" w:sz="0" w:space="0" w:color="auto"/>
      </w:divBdr>
    </w:div>
    <w:div w:id="1844052333">
      <w:bodyDiv w:val="1"/>
      <w:marLeft w:val="0"/>
      <w:marRight w:val="0"/>
      <w:marTop w:val="0"/>
      <w:marBottom w:val="0"/>
      <w:divBdr>
        <w:top w:val="none" w:sz="0" w:space="0" w:color="auto"/>
        <w:left w:val="none" w:sz="0" w:space="0" w:color="auto"/>
        <w:bottom w:val="none" w:sz="0" w:space="0" w:color="auto"/>
        <w:right w:val="none" w:sz="0" w:space="0" w:color="auto"/>
      </w:divBdr>
    </w:div>
    <w:div w:id="1844738637">
      <w:bodyDiv w:val="1"/>
      <w:marLeft w:val="0"/>
      <w:marRight w:val="0"/>
      <w:marTop w:val="0"/>
      <w:marBottom w:val="0"/>
      <w:divBdr>
        <w:top w:val="none" w:sz="0" w:space="0" w:color="auto"/>
        <w:left w:val="none" w:sz="0" w:space="0" w:color="auto"/>
        <w:bottom w:val="none" w:sz="0" w:space="0" w:color="auto"/>
        <w:right w:val="none" w:sz="0" w:space="0" w:color="auto"/>
      </w:divBdr>
    </w:div>
    <w:div w:id="1844780040">
      <w:bodyDiv w:val="1"/>
      <w:marLeft w:val="0"/>
      <w:marRight w:val="0"/>
      <w:marTop w:val="0"/>
      <w:marBottom w:val="0"/>
      <w:divBdr>
        <w:top w:val="none" w:sz="0" w:space="0" w:color="auto"/>
        <w:left w:val="none" w:sz="0" w:space="0" w:color="auto"/>
        <w:bottom w:val="none" w:sz="0" w:space="0" w:color="auto"/>
        <w:right w:val="none" w:sz="0" w:space="0" w:color="auto"/>
      </w:divBdr>
    </w:div>
    <w:div w:id="1845171618">
      <w:bodyDiv w:val="1"/>
      <w:marLeft w:val="0"/>
      <w:marRight w:val="0"/>
      <w:marTop w:val="0"/>
      <w:marBottom w:val="0"/>
      <w:divBdr>
        <w:top w:val="none" w:sz="0" w:space="0" w:color="auto"/>
        <w:left w:val="none" w:sz="0" w:space="0" w:color="auto"/>
        <w:bottom w:val="none" w:sz="0" w:space="0" w:color="auto"/>
        <w:right w:val="none" w:sz="0" w:space="0" w:color="auto"/>
      </w:divBdr>
    </w:div>
    <w:div w:id="1845776546">
      <w:bodyDiv w:val="1"/>
      <w:marLeft w:val="0"/>
      <w:marRight w:val="0"/>
      <w:marTop w:val="0"/>
      <w:marBottom w:val="0"/>
      <w:divBdr>
        <w:top w:val="none" w:sz="0" w:space="0" w:color="auto"/>
        <w:left w:val="none" w:sz="0" w:space="0" w:color="auto"/>
        <w:bottom w:val="none" w:sz="0" w:space="0" w:color="auto"/>
        <w:right w:val="none" w:sz="0" w:space="0" w:color="auto"/>
      </w:divBdr>
    </w:div>
    <w:div w:id="1849976598">
      <w:bodyDiv w:val="1"/>
      <w:marLeft w:val="0"/>
      <w:marRight w:val="0"/>
      <w:marTop w:val="0"/>
      <w:marBottom w:val="0"/>
      <w:divBdr>
        <w:top w:val="none" w:sz="0" w:space="0" w:color="auto"/>
        <w:left w:val="none" w:sz="0" w:space="0" w:color="auto"/>
        <w:bottom w:val="none" w:sz="0" w:space="0" w:color="auto"/>
        <w:right w:val="none" w:sz="0" w:space="0" w:color="auto"/>
      </w:divBdr>
    </w:div>
    <w:div w:id="1853914901">
      <w:bodyDiv w:val="1"/>
      <w:marLeft w:val="0"/>
      <w:marRight w:val="0"/>
      <w:marTop w:val="0"/>
      <w:marBottom w:val="0"/>
      <w:divBdr>
        <w:top w:val="none" w:sz="0" w:space="0" w:color="auto"/>
        <w:left w:val="none" w:sz="0" w:space="0" w:color="auto"/>
        <w:bottom w:val="none" w:sz="0" w:space="0" w:color="auto"/>
        <w:right w:val="none" w:sz="0" w:space="0" w:color="auto"/>
      </w:divBdr>
    </w:div>
    <w:div w:id="1856190090">
      <w:bodyDiv w:val="1"/>
      <w:marLeft w:val="0"/>
      <w:marRight w:val="0"/>
      <w:marTop w:val="0"/>
      <w:marBottom w:val="0"/>
      <w:divBdr>
        <w:top w:val="none" w:sz="0" w:space="0" w:color="auto"/>
        <w:left w:val="none" w:sz="0" w:space="0" w:color="auto"/>
        <w:bottom w:val="none" w:sz="0" w:space="0" w:color="auto"/>
        <w:right w:val="none" w:sz="0" w:space="0" w:color="auto"/>
      </w:divBdr>
    </w:div>
    <w:div w:id="1857379800">
      <w:bodyDiv w:val="1"/>
      <w:marLeft w:val="0"/>
      <w:marRight w:val="0"/>
      <w:marTop w:val="0"/>
      <w:marBottom w:val="0"/>
      <w:divBdr>
        <w:top w:val="none" w:sz="0" w:space="0" w:color="auto"/>
        <w:left w:val="none" w:sz="0" w:space="0" w:color="auto"/>
        <w:bottom w:val="none" w:sz="0" w:space="0" w:color="auto"/>
        <w:right w:val="none" w:sz="0" w:space="0" w:color="auto"/>
      </w:divBdr>
    </w:div>
    <w:div w:id="1858881523">
      <w:bodyDiv w:val="1"/>
      <w:marLeft w:val="0"/>
      <w:marRight w:val="0"/>
      <w:marTop w:val="0"/>
      <w:marBottom w:val="0"/>
      <w:divBdr>
        <w:top w:val="none" w:sz="0" w:space="0" w:color="auto"/>
        <w:left w:val="none" w:sz="0" w:space="0" w:color="auto"/>
        <w:bottom w:val="none" w:sz="0" w:space="0" w:color="auto"/>
        <w:right w:val="none" w:sz="0" w:space="0" w:color="auto"/>
      </w:divBdr>
    </w:div>
    <w:div w:id="1859157611">
      <w:bodyDiv w:val="1"/>
      <w:marLeft w:val="0"/>
      <w:marRight w:val="0"/>
      <w:marTop w:val="0"/>
      <w:marBottom w:val="0"/>
      <w:divBdr>
        <w:top w:val="none" w:sz="0" w:space="0" w:color="auto"/>
        <w:left w:val="none" w:sz="0" w:space="0" w:color="auto"/>
        <w:bottom w:val="none" w:sz="0" w:space="0" w:color="auto"/>
        <w:right w:val="none" w:sz="0" w:space="0" w:color="auto"/>
      </w:divBdr>
    </w:div>
    <w:div w:id="1860656246">
      <w:bodyDiv w:val="1"/>
      <w:marLeft w:val="0"/>
      <w:marRight w:val="0"/>
      <w:marTop w:val="0"/>
      <w:marBottom w:val="0"/>
      <w:divBdr>
        <w:top w:val="none" w:sz="0" w:space="0" w:color="auto"/>
        <w:left w:val="none" w:sz="0" w:space="0" w:color="auto"/>
        <w:bottom w:val="none" w:sz="0" w:space="0" w:color="auto"/>
        <w:right w:val="none" w:sz="0" w:space="0" w:color="auto"/>
      </w:divBdr>
    </w:div>
    <w:div w:id="1861312983">
      <w:bodyDiv w:val="1"/>
      <w:marLeft w:val="0"/>
      <w:marRight w:val="0"/>
      <w:marTop w:val="0"/>
      <w:marBottom w:val="0"/>
      <w:divBdr>
        <w:top w:val="none" w:sz="0" w:space="0" w:color="auto"/>
        <w:left w:val="none" w:sz="0" w:space="0" w:color="auto"/>
        <w:bottom w:val="none" w:sz="0" w:space="0" w:color="auto"/>
        <w:right w:val="none" w:sz="0" w:space="0" w:color="auto"/>
      </w:divBdr>
    </w:div>
    <w:div w:id="1863396414">
      <w:bodyDiv w:val="1"/>
      <w:marLeft w:val="0"/>
      <w:marRight w:val="0"/>
      <w:marTop w:val="0"/>
      <w:marBottom w:val="0"/>
      <w:divBdr>
        <w:top w:val="none" w:sz="0" w:space="0" w:color="auto"/>
        <w:left w:val="none" w:sz="0" w:space="0" w:color="auto"/>
        <w:bottom w:val="none" w:sz="0" w:space="0" w:color="auto"/>
        <w:right w:val="none" w:sz="0" w:space="0" w:color="auto"/>
      </w:divBdr>
    </w:div>
    <w:div w:id="1864049950">
      <w:bodyDiv w:val="1"/>
      <w:marLeft w:val="0"/>
      <w:marRight w:val="0"/>
      <w:marTop w:val="0"/>
      <w:marBottom w:val="0"/>
      <w:divBdr>
        <w:top w:val="none" w:sz="0" w:space="0" w:color="auto"/>
        <w:left w:val="none" w:sz="0" w:space="0" w:color="auto"/>
        <w:bottom w:val="none" w:sz="0" w:space="0" w:color="auto"/>
        <w:right w:val="none" w:sz="0" w:space="0" w:color="auto"/>
      </w:divBdr>
    </w:div>
    <w:div w:id="1864052727">
      <w:bodyDiv w:val="1"/>
      <w:marLeft w:val="0"/>
      <w:marRight w:val="0"/>
      <w:marTop w:val="0"/>
      <w:marBottom w:val="0"/>
      <w:divBdr>
        <w:top w:val="none" w:sz="0" w:space="0" w:color="auto"/>
        <w:left w:val="none" w:sz="0" w:space="0" w:color="auto"/>
        <w:bottom w:val="none" w:sz="0" w:space="0" w:color="auto"/>
        <w:right w:val="none" w:sz="0" w:space="0" w:color="auto"/>
      </w:divBdr>
    </w:div>
    <w:div w:id="1864509388">
      <w:bodyDiv w:val="1"/>
      <w:marLeft w:val="0"/>
      <w:marRight w:val="0"/>
      <w:marTop w:val="0"/>
      <w:marBottom w:val="0"/>
      <w:divBdr>
        <w:top w:val="none" w:sz="0" w:space="0" w:color="auto"/>
        <w:left w:val="none" w:sz="0" w:space="0" w:color="auto"/>
        <w:bottom w:val="none" w:sz="0" w:space="0" w:color="auto"/>
        <w:right w:val="none" w:sz="0" w:space="0" w:color="auto"/>
      </w:divBdr>
    </w:div>
    <w:div w:id="1868332840">
      <w:bodyDiv w:val="1"/>
      <w:marLeft w:val="0"/>
      <w:marRight w:val="0"/>
      <w:marTop w:val="0"/>
      <w:marBottom w:val="0"/>
      <w:divBdr>
        <w:top w:val="none" w:sz="0" w:space="0" w:color="auto"/>
        <w:left w:val="none" w:sz="0" w:space="0" w:color="auto"/>
        <w:bottom w:val="none" w:sz="0" w:space="0" w:color="auto"/>
        <w:right w:val="none" w:sz="0" w:space="0" w:color="auto"/>
      </w:divBdr>
    </w:div>
    <w:div w:id="1869829938">
      <w:bodyDiv w:val="1"/>
      <w:marLeft w:val="0"/>
      <w:marRight w:val="0"/>
      <w:marTop w:val="0"/>
      <w:marBottom w:val="0"/>
      <w:divBdr>
        <w:top w:val="none" w:sz="0" w:space="0" w:color="auto"/>
        <w:left w:val="none" w:sz="0" w:space="0" w:color="auto"/>
        <w:bottom w:val="none" w:sz="0" w:space="0" w:color="auto"/>
        <w:right w:val="none" w:sz="0" w:space="0" w:color="auto"/>
      </w:divBdr>
    </w:div>
    <w:div w:id="1872112032">
      <w:bodyDiv w:val="1"/>
      <w:marLeft w:val="0"/>
      <w:marRight w:val="0"/>
      <w:marTop w:val="0"/>
      <w:marBottom w:val="0"/>
      <w:divBdr>
        <w:top w:val="none" w:sz="0" w:space="0" w:color="auto"/>
        <w:left w:val="none" w:sz="0" w:space="0" w:color="auto"/>
        <w:bottom w:val="none" w:sz="0" w:space="0" w:color="auto"/>
        <w:right w:val="none" w:sz="0" w:space="0" w:color="auto"/>
      </w:divBdr>
    </w:div>
    <w:div w:id="1872263411">
      <w:bodyDiv w:val="1"/>
      <w:marLeft w:val="0"/>
      <w:marRight w:val="0"/>
      <w:marTop w:val="0"/>
      <w:marBottom w:val="0"/>
      <w:divBdr>
        <w:top w:val="none" w:sz="0" w:space="0" w:color="auto"/>
        <w:left w:val="none" w:sz="0" w:space="0" w:color="auto"/>
        <w:bottom w:val="none" w:sz="0" w:space="0" w:color="auto"/>
        <w:right w:val="none" w:sz="0" w:space="0" w:color="auto"/>
      </w:divBdr>
    </w:div>
    <w:div w:id="1875846566">
      <w:bodyDiv w:val="1"/>
      <w:marLeft w:val="0"/>
      <w:marRight w:val="0"/>
      <w:marTop w:val="0"/>
      <w:marBottom w:val="0"/>
      <w:divBdr>
        <w:top w:val="none" w:sz="0" w:space="0" w:color="auto"/>
        <w:left w:val="none" w:sz="0" w:space="0" w:color="auto"/>
        <w:bottom w:val="none" w:sz="0" w:space="0" w:color="auto"/>
        <w:right w:val="none" w:sz="0" w:space="0" w:color="auto"/>
      </w:divBdr>
    </w:div>
    <w:div w:id="1876844569">
      <w:bodyDiv w:val="1"/>
      <w:marLeft w:val="0"/>
      <w:marRight w:val="0"/>
      <w:marTop w:val="0"/>
      <w:marBottom w:val="0"/>
      <w:divBdr>
        <w:top w:val="none" w:sz="0" w:space="0" w:color="auto"/>
        <w:left w:val="none" w:sz="0" w:space="0" w:color="auto"/>
        <w:bottom w:val="none" w:sz="0" w:space="0" w:color="auto"/>
        <w:right w:val="none" w:sz="0" w:space="0" w:color="auto"/>
      </w:divBdr>
    </w:div>
    <w:div w:id="1877159480">
      <w:bodyDiv w:val="1"/>
      <w:marLeft w:val="0"/>
      <w:marRight w:val="0"/>
      <w:marTop w:val="0"/>
      <w:marBottom w:val="0"/>
      <w:divBdr>
        <w:top w:val="none" w:sz="0" w:space="0" w:color="auto"/>
        <w:left w:val="none" w:sz="0" w:space="0" w:color="auto"/>
        <w:bottom w:val="none" w:sz="0" w:space="0" w:color="auto"/>
        <w:right w:val="none" w:sz="0" w:space="0" w:color="auto"/>
      </w:divBdr>
    </w:div>
    <w:div w:id="1877347054">
      <w:bodyDiv w:val="1"/>
      <w:marLeft w:val="0"/>
      <w:marRight w:val="0"/>
      <w:marTop w:val="0"/>
      <w:marBottom w:val="0"/>
      <w:divBdr>
        <w:top w:val="none" w:sz="0" w:space="0" w:color="auto"/>
        <w:left w:val="none" w:sz="0" w:space="0" w:color="auto"/>
        <w:bottom w:val="none" w:sz="0" w:space="0" w:color="auto"/>
        <w:right w:val="none" w:sz="0" w:space="0" w:color="auto"/>
      </w:divBdr>
    </w:div>
    <w:div w:id="1878351966">
      <w:bodyDiv w:val="1"/>
      <w:marLeft w:val="0"/>
      <w:marRight w:val="0"/>
      <w:marTop w:val="0"/>
      <w:marBottom w:val="0"/>
      <w:divBdr>
        <w:top w:val="none" w:sz="0" w:space="0" w:color="auto"/>
        <w:left w:val="none" w:sz="0" w:space="0" w:color="auto"/>
        <w:bottom w:val="none" w:sz="0" w:space="0" w:color="auto"/>
        <w:right w:val="none" w:sz="0" w:space="0" w:color="auto"/>
      </w:divBdr>
    </w:div>
    <w:div w:id="1880359987">
      <w:bodyDiv w:val="1"/>
      <w:marLeft w:val="0"/>
      <w:marRight w:val="0"/>
      <w:marTop w:val="0"/>
      <w:marBottom w:val="0"/>
      <w:divBdr>
        <w:top w:val="none" w:sz="0" w:space="0" w:color="auto"/>
        <w:left w:val="none" w:sz="0" w:space="0" w:color="auto"/>
        <w:bottom w:val="none" w:sz="0" w:space="0" w:color="auto"/>
        <w:right w:val="none" w:sz="0" w:space="0" w:color="auto"/>
      </w:divBdr>
    </w:div>
    <w:div w:id="1880899579">
      <w:bodyDiv w:val="1"/>
      <w:marLeft w:val="0"/>
      <w:marRight w:val="0"/>
      <w:marTop w:val="0"/>
      <w:marBottom w:val="0"/>
      <w:divBdr>
        <w:top w:val="none" w:sz="0" w:space="0" w:color="auto"/>
        <w:left w:val="none" w:sz="0" w:space="0" w:color="auto"/>
        <w:bottom w:val="none" w:sz="0" w:space="0" w:color="auto"/>
        <w:right w:val="none" w:sz="0" w:space="0" w:color="auto"/>
      </w:divBdr>
    </w:div>
    <w:div w:id="1881090664">
      <w:bodyDiv w:val="1"/>
      <w:marLeft w:val="0"/>
      <w:marRight w:val="0"/>
      <w:marTop w:val="0"/>
      <w:marBottom w:val="0"/>
      <w:divBdr>
        <w:top w:val="none" w:sz="0" w:space="0" w:color="auto"/>
        <w:left w:val="none" w:sz="0" w:space="0" w:color="auto"/>
        <w:bottom w:val="none" w:sz="0" w:space="0" w:color="auto"/>
        <w:right w:val="none" w:sz="0" w:space="0" w:color="auto"/>
      </w:divBdr>
    </w:div>
    <w:div w:id="1881436230">
      <w:bodyDiv w:val="1"/>
      <w:marLeft w:val="0"/>
      <w:marRight w:val="0"/>
      <w:marTop w:val="0"/>
      <w:marBottom w:val="0"/>
      <w:divBdr>
        <w:top w:val="none" w:sz="0" w:space="0" w:color="auto"/>
        <w:left w:val="none" w:sz="0" w:space="0" w:color="auto"/>
        <w:bottom w:val="none" w:sz="0" w:space="0" w:color="auto"/>
        <w:right w:val="none" w:sz="0" w:space="0" w:color="auto"/>
      </w:divBdr>
    </w:div>
    <w:div w:id="1881546915">
      <w:bodyDiv w:val="1"/>
      <w:marLeft w:val="0"/>
      <w:marRight w:val="0"/>
      <w:marTop w:val="0"/>
      <w:marBottom w:val="0"/>
      <w:divBdr>
        <w:top w:val="none" w:sz="0" w:space="0" w:color="auto"/>
        <w:left w:val="none" w:sz="0" w:space="0" w:color="auto"/>
        <w:bottom w:val="none" w:sz="0" w:space="0" w:color="auto"/>
        <w:right w:val="none" w:sz="0" w:space="0" w:color="auto"/>
      </w:divBdr>
    </w:div>
    <w:div w:id="1882665096">
      <w:bodyDiv w:val="1"/>
      <w:marLeft w:val="0"/>
      <w:marRight w:val="0"/>
      <w:marTop w:val="0"/>
      <w:marBottom w:val="0"/>
      <w:divBdr>
        <w:top w:val="none" w:sz="0" w:space="0" w:color="auto"/>
        <w:left w:val="none" w:sz="0" w:space="0" w:color="auto"/>
        <w:bottom w:val="none" w:sz="0" w:space="0" w:color="auto"/>
        <w:right w:val="none" w:sz="0" w:space="0" w:color="auto"/>
      </w:divBdr>
    </w:div>
    <w:div w:id="1882668783">
      <w:bodyDiv w:val="1"/>
      <w:marLeft w:val="0"/>
      <w:marRight w:val="0"/>
      <w:marTop w:val="0"/>
      <w:marBottom w:val="0"/>
      <w:divBdr>
        <w:top w:val="none" w:sz="0" w:space="0" w:color="auto"/>
        <w:left w:val="none" w:sz="0" w:space="0" w:color="auto"/>
        <w:bottom w:val="none" w:sz="0" w:space="0" w:color="auto"/>
        <w:right w:val="none" w:sz="0" w:space="0" w:color="auto"/>
      </w:divBdr>
    </w:div>
    <w:div w:id="1883056961">
      <w:bodyDiv w:val="1"/>
      <w:marLeft w:val="0"/>
      <w:marRight w:val="0"/>
      <w:marTop w:val="0"/>
      <w:marBottom w:val="0"/>
      <w:divBdr>
        <w:top w:val="none" w:sz="0" w:space="0" w:color="auto"/>
        <w:left w:val="none" w:sz="0" w:space="0" w:color="auto"/>
        <w:bottom w:val="none" w:sz="0" w:space="0" w:color="auto"/>
        <w:right w:val="none" w:sz="0" w:space="0" w:color="auto"/>
      </w:divBdr>
    </w:div>
    <w:div w:id="1883441727">
      <w:bodyDiv w:val="1"/>
      <w:marLeft w:val="0"/>
      <w:marRight w:val="0"/>
      <w:marTop w:val="0"/>
      <w:marBottom w:val="0"/>
      <w:divBdr>
        <w:top w:val="none" w:sz="0" w:space="0" w:color="auto"/>
        <w:left w:val="none" w:sz="0" w:space="0" w:color="auto"/>
        <w:bottom w:val="none" w:sz="0" w:space="0" w:color="auto"/>
        <w:right w:val="none" w:sz="0" w:space="0" w:color="auto"/>
      </w:divBdr>
    </w:div>
    <w:div w:id="1883983132">
      <w:bodyDiv w:val="1"/>
      <w:marLeft w:val="0"/>
      <w:marRight w:val="0"/>
      <w:marTop w:val="0"/>
      <w:marBottom w:val="0"/>
      <w:divBdr>
        <w:top w:val="none" w:sz="0" w:space="0" w:color="auto"/>
        <w:left w:val="none" w:sz="0" w:space="0" w:color="auto"/>
        <w:bottom w:val="none" w:sz="0" w:space="0" w:color="auto"/>
        <w:right w:val="none" w:sz="0" w:space="0" w:color="auto"/>
      </w:divBdr>
    </w:div>
    <w:div w:id="1885364293">
      <w:bodyDiv w:val="1"/>
      <w:marLeft w:val="0"/>
      <w:marRight w:val="0"/>
      <w:marTop w:val="0"/>
      <w:marBottom w:val="0"/>
      <w:divBdr>
        <w:top w:val="none" w:sz="0" w:space="0" w:color="auto"/>
        <w:left w:val="none" w:sz="0" w:space="0" w:color="auto"/>
        <w:bottom w:val="none" w:sz="0" w:space="0" w:color="auto"/>
        <w:right w:val="none" w:sz="0" w:space="0" w:color="auto"/>
      </w:divBdr>
    </w:div>
    <w:div w:id="1886944150">
      <w:bodyDiv w:val="1"/>
      <w:marLeft w:val="0"/>
      <w:marRight w:val="0"/>
      <w:marTop w:val="0"/>
      <w:marBottom w:val="0"/>
      <w:divBdr>
        <w:top w:val="none" w:sz="0" w:space="0" w:color="auto"/>
        <w:left w:val="none" w:sz="0" w:space="0" w:color="auto"/>
        <w:bottom w:val="none" w:sz="0" w:space="0" w:color="auto"/>
        <w:right w:val="none" w:sz="0" w:space="0" w:color="auto"/>
      </w:divBdr>
    </w:div>
    <w:div w:id="1887595319">
      <w:bodyDiv w:val="1"/>
      <w:marLeft w:val="0"/>
      <w:marRight w:val="0"/>
      <w:marTop w:val="0"/>
      <w:marBottom w:val="0"/>
      <w:divBdr>
        <w:top w:val="none" w:sz="0" w:space="0" w:color="auto"/>
        <w:left w:val="none" w:sz="0" w:space="0" w:color="auto"/>
        <w:bottom w:val="none" w:sz="0" w:space="0" w:color="auto"/>
        <w:right w:val="none" w:sz="0" w:space="0" w:color="auto"/>
      </w:divBdr>
    </w:div>
    <w:div w:id="1888755784">
      <w:bodyDiv w:val="1"/>
      <w:marLeft w:val="0"/>
      <w:marRight w:val="0"/>
      <w:marTop w:val="0"/>
      <w:marBottom w:val="0"/>
      <w:divBdr>
        <w:top w:val="none" w:sz="0" w:space="0" w:color="auto"/>
        <w:left w:val="none" w:sz="0" w:space="0" w:color="auto"/>
        <w:bottom w:val="none" w:sz="0" w:space="0" w:color="auto"/>
        <w:right w:val="none" w:sz="0" w:space="0" w:color="auto"/>
      </w:divBdr>
    </w:div>
    <w:div w:id="1888949531">
      <w:bodyDiv w:val="1"/>
      <w:marLeft w:val="0"/>
      <w:marRight w:val="0"/>
      <w:marTop w:val="0"/>
      <w:marBottom w:val="0"/>
      <w:divBdr>
        <w:top w:val="none" w:sz="0" w:space="0" w:color="auto"/>
        <w:left w:val="none" w:sz="0" w:space="0" w:color="auto"/>
        <w:bottom w:val="none" w:sz="0" w:space="0" w:color="auto"/>
        <w:right w:val="none" w:sz="0" w:space="0" w:color="auto"/>
      </w:divBdr>
    </w:div>
    <w:div w:id="1893467434">
      <w:bodyDiv w:val="1"/>
      <w:marLeft w:val="0"/>
      <w:marRight w:val="0"/>
      <w:marTop w:val="0"/>
      <w:marBottom w:val="0"/>
      <w:divBdr>
        <w:top w:val="none" w:sz="0" w:space="0" w:color="auto"/>
        <w:left w:val="none" w:sz="0" w:space="0" w:color="auto"/>
        <w:bottom w:val="none" w:sz="0" w:space="0" w:color="auto"/>
        <w:right w:val="none" w:sz="0" w:space="0" w:color="auto"/>
      </w:divBdr>
    </w:div>
    <w:div w:id="1894004461">
      <w:bodyDiv w:val="1"/>
      <w:marLeft w:val="0"/>
      <w:marRight w:val="0"/>
      <w:marTop w:val="0"/>
      <w:marBottom w:val="0"/>
      <w:divBdr>
        <w:top w:val="none" w:sz="0" w:space="0" w:color="auto"/>
        <w:left w:val="none" w:sz="0" w:space="0" w:color="auto"/>
        <w:bottom w:val="none" w:sz="0" w:space="0" w:color="auto"/>
        <w:right w:val="none" w:sz="0" w:space="0" w:color="auto"/>
      </w:divBdr>
    </w:div>
    <w:div w:id="1894198657">
      <w:bodyDiv w:val="1"/>
      <w:marLeft w:val="0"/>
      <w:marRight w:val="0"/>
      <w:marTop w:val="0"/>
      <w:marBottom w:val="0"/>
      <w:divBdr>
        <w:top w:val="none" w:sz="0" w:space="0" w:color="auto"/>
        <w:left w:val="none" w:sz="0" w:space="0" w:color="auto"/>
        <w:bottom w:val="none" w:sz="0" w:space="0" w:color="auto"/>
        <w:right w:val="none" w:sz="0" w:space="0" w:color="auto"/>
      </w:divBdr>
    </w:div>
    <w:div w:id="1895045161">
      <w:bodyDiv w:val="1"/>
      <w:marLeft w:val="0"/>
      <w:marRight w:val="0"/>
      <w:marTop w:val="0"/>
      <w:marBottom w:val="0"/>
      <w:divBdr>
        <w:top w:val="none" w:sz="0" w:space="0" w:color="auto"/>
        <w:left w:val="none" w:sz="0" w:space="0" w:color="auto"/>
        <w:bottom w:val="none" w:sz="0" w:space="0" w:color="auto"/>
        <w:right w:val="none" w:sz="0" w:space="0" w:color="auto"/>
      </w:divBdr>
    </w:div>
    <w:div w:id="1895922893">
      <w:bodyDiv w:val="1"/>
      <w:marLeft w:val="0"/>
      <w:marRight w:val="0"/>
      <w:marTop w:val="0"/>
      <w:marBottom w:val="0"/>
      <w:divBdr>
        <w:top w:val="none" w:sz="0" w:space="0" w:color="auto"/>
        <w:left w:val="none" w:sz="0" w:space="0" w:color="auto"/>
        <w:bottom w:val="none" w:sz="0" w:space="0" w:color="auto"/>
        <w:right w:val="none" w:sz="0" w:space="0" w:color="auto"/>
      </w:divBdr>
    </w:div>
    <w:div w:id="1897618065">
      <w:bodyDiv w:val="1"/>
      <w:marLeft w:val="0"/>
      <w:marRight w:val="0"/>
      <w:marTop w:val="0"/>
      <w:marBottom w:val="0"/>
      <w:divBdr>
        <w:top w:val="none" w:sz="0" w:space="0" w:color="auto"/>
        <w:left w:val="none" w:sz="0" w:space="0" w:color="auto"/>
        <w:bottom w:val="none" w:sz="0" w:space="0" w:color="auto"/>
        <w:right w:val="none" w:sz="0" w:space="0" w:color="auto"/>
      </w:divBdr>
    </w:div>
    <w:div w:id="1900893208">
      <w:bodyDiv w:val="1"/>
      <w:marLeft w:val="0"/>
      <w:marRight w:val="0"/>
      <w:marTop w:val="0"/>
      <w:marBottom w:val="0"/>
      <w:divBdr>
        <w:top w:val="none" w:sz="0" w:space="0" w:color="auto"/>
        <w:left w:val="none" w:sz="0" w:space="0" w:color="auto"/>
        <w:bottom w:val="none" w:sz="0" w:space="0" w:color="auto"/>
        <w:right w:val="none" w:sz="0" w:space="0" w:color="auto"/>
      </w:divBdr>
    </w:div>
    <w:div w:id="1904442617">
      <w:bodyDiv w:val="1"/>
      <w:marLeft w:val="0"/>
      <w:marRight w:val="0"/>
      <w:marTop w:val="0"/>
      <w:marBottom w:val="0"/>
      <w:divBdr>
        <w:top w:val="none" w:sz="0" w:space="0" w:color="auto"/>
        <w:left w:val="none" w:sz="0" w:space="0" w:color="auto"/>
        <w:bottom w:val="none" w:sz="0" w:space="0" w:color="auto"/>
        <w:right w:val="none" w:sz="0" w:space="0" w:color="auto"/>
      </w:divBdr>
    </w:div>
    <w:div w:id="1905875531">
      <w:bodyDiv w:val="1"/>
      <w:marLeft w:val="0"/>
      <w:marRight w:val="0"/>
      <w:marTop w:val="0"/>
      <w:marBottom w:val="0"/>
      <w:divBdr>
        <w:top w:val="none" w:sz="0" w:space="0" w:color="auto"/>
        <w:left w:val="none" w:sz="0" w:space="0" w:color="auto"/>
        <w:bottom w:val="none" w:sz="0" w:space="0" w:color="auto"/>
        <w:right w:val="none" w:sz="0" w:space="0" w:color="auto"/>
      </w:divBdr>
    </w:div>
    <w:div w:id="1905994290">
      <w:bodyDiv w:val="1"/>
      <w:marLeft w:val="0"/>
      <w:marRight w:val="0"/>
      <w:marTop w:val="0"/>
      <w:marBottom w:val="0"/>
      <w:divBdr>
        <w:top w:val="none" w:sz="0" w:space="0" w:color="auto"/>
        <w:left w:val="none" w:sz="0" w:space="0" w:color="auto"/>
        <w:bottom w:val="none" w:sz="0" w:space="0" w:color="auto"/>
        <w:right w:val="none" w:sz="0" w:space="0" w:color="auto"/>
      </w:divBdr>
    </w:div>
    <w:div w:id="1907370801">
      <w:bodyDiv w:val="1"/>
      <w:marLeft w:val="0"/>
      <w:marRight w:val="0"/>
      <w:marTop w:val="0"/>
      <w:marBottom w:val="0"/>
      <w:divBdr>
        <w:top w:val="none" w:sz="0" w:space="0" w:color="auto"/>
        <w:left w:val="none" w:sz="0" w:space="0" w:color="auto"/>
        <w:bottom w:val="none" w:sz="0" w:space="0" w:color="auto"/>
        <w:right w:val="none" w:sz="0" w:space="0" w:color="auto"/>
      </w:divBdr>
    </w:div>
    <w:div w:id="1909262423">
      <w:bodyDiv w:val="1"/>
      <w:marLeft w:val="0"/>
      <w:marRight w:val="0"/>
      <w:marTop w:val="0"/>
      <w:marBottom w:val="0"/>
      <w:divBdr>
        <w:top w:val="none" w:sz="0" w:space="0" w:color="auto"/>
        <w:left w:val="none" w:sz="0" w:space="0" w:color="auto"/>
        <w:bottom w:val="none" w:sz="0" w:space="0" w:color="auto"/>
        <w:right w:val="none" w:sz="0" w:space="0" w:color="auto"/>
      </w:divBdr>
    </w:div>
    <w:div w:id="1911692939">
      <w:bodyDiv w:val="1"/>
      <w:marLeft w:val="0"/>
      <w:marRight w:val="0"/>
      <w:marTop w:val="0"/>
      <w:marBottom w:val="0"/>
      <w:divBdr>
        <w:top w:val="none" w:sz="0" w:space="0" w:color="auto"/>
        <w:left w:val="none" w:sz="0" w:space="0" w:color="auto"/>
        <w:bottom w:val="none" w:sz="0" w:space="0" w:color="auto"/>
        <w:right w:val="none" w:sz="0" w:space="0" w:color="auto"/>
      </w:divBdr>
    </w:div>
    <w:div w:id="1912426685">
      <w:bodyDiv w:val="1"/>
      <w:marLeft w:val="0"/>
      <w:marRight w:val="0"/>
      <w:marTop w:val="0"/>
      <w:marBottom w:val="0"/>
      <w:divBdr>
        <w:top w:val="none" w:sz="0" w:space="0" w:color="auto"/>
        <w:left w:val="none" w:sz="0" w:space="0" w:color="auto"/>
        <w:bottom w:val="none" w:sz="0" w:space="0" w:color="auto"/>
        <w:right w:val="none" w:sz="0" w:space="0" w:color="auto"/>
      </w:divBdr>
    </w:div>
    <w:div w:id="1914003318">
      <w:bodyDiv w:val="1"/>
      <w:marLeft w:val="0"/>
      <w:marRight w:val="0"/>
      <w:marTop w:val="0"/>
      <w:marBottom w:val="0"/>
      <w:divBdr>
        <w:top w:val="none" w:sz="0" w:space="0" w:color="auto"/>
        <w:left w:val="none" w:sz="0" w:space="0" w:color="auto"/>
        <w:bottom w:val="none" w:sz="0" w:space="0" w:color="auto"/>
        <w:right w:val="none" w:sz="0" w:space="0" w:color="auto"/>
      </w:divBdr>
    </w:div>
    <w:div w:id="1915309355">
      <w:bodyDiv w:val="1"/>
      <w:marLeft w:val="0"/>
      <w:marRight w:val="0"/>
      <w:marTop w:val="0"/>
      <w:marBottom w:val="0"/>
      <w:divBdr>
        <w:top w:val="none" w:sz="0" w:space="0" w:color="auto"/>
        <w:left w:val="none" w:sz="0" w:space="0" w:color="auto"/>
        <w:bottom w:val="none" w:sz="0" w:space="0" w:color="auto"/>
        <w:right w:val="none" w:sz="0" w:space="0" w:color="auto"/>
      </w:divBdr>
    </w:div>
    <w:div w:id="1916696405">
      <w:bodyDiv w:val="1"/>
      <w:marLeft w:val="0"/>
      <w:marRight w:val="0"/>
      <w:marTop w:val="0"/>
      <w:marBottom w:val="0"/>
      <w:divBdr>
        <w:top w:val="none" w:sz="0" w:space="0" w:color="auto"/>
        <w:left w:val="none" w:sz="0" w:space="0" w:color="auto"/>
        <w:bottom w:val="none" w:sz="0" w:space="0" w:color="auto"/>
        <w:right w:val="none" w:sz="0" w:space="0" w:color="auto"/>
      </w:divBdr>
    </w:div>
    <w:div w:id="1916862658">
      <w:bodyDiv w:val="1"/>
      <w:marLeft w:val="0"/>
      <w:marRight w:val="0"/>
      <w:marTop w:val="0"/>
      <w:marBottom w:val="0"/>
      <w:divBdr>
        <w:top w:val="none" w:sz="0" w:space="0" w:color="auto"/>
        <w:left w:val="none" w:sz="0" w:space="0" w:color="auto"/>
        <w:bottom w:val="none" w:sz="0" w:space="0" w:color="auto"/>
        <w:right w:val="none" w:sz="0" w:space="0" w:color="auto"/>
      </w:divBdr>
    </w:div>
    <w:div w:id="1917129321">
      <w:bodyDiv w:val="1"/>
      <w:marLeft w:val="0"/>
      <w:marRight w:val="0"/>
      <w:marTop w:val="0"/>
      <w:marBottom w:val="0"/>
      <w:divBdr>
        <w:top w:val="none" w:sz="0" w:space="0" w:color="auto"/>
        <w:left w:val="none" w:sz="0" w:space="0" w:color="auto"/>
        <w:bottom w:val="none" w:sz="0" w:space="0" w:color="auto"/>
        <w:right w:val="none" w:sz="0" w:space="0" w:color="auto"/>
      </w:divBdr>
    </w:div>
    <w:div w:id="1917398829">
      <w:bodyDiv w:val="1"/>
      <w:marLeft w:val="0"/>
      <w:marRight w:val="0"/>
      <w:marTop w:val="0"/>
      <w:marBottom w:val="0"/>
      <w:divBdr>
        <w:top w:val="none" w:sz="0" w:space="0" w:color="auto"/>
        <w:left w:val="none" w:sz="0" w:space="0" w:color="auto"/>
        <w:bottom w:val="none" w:sz="0" w:space="0" w:color="auto"/>
        <w:right w:val="none" w:sz="0" w:space="0" w:color="auto"/>
      </w:divBdr>
    </w:div>
    <w:div w:id="1918319926">
      <w:bodyDiv w:val="1"/>
      <w:marLeft w:val="0"/>
      <w:marRight w:val="0"/>
      <w:marTop w:val="0"/>
      <w:marBottom w:val="0"/>
      <w:divBdr>
        <w:top w:val="none" w:sz="0" w:space="0" w:color="auto"/>
        <w:left w:val="none" w:sz="0" w:space="0" w:color="auto"/>
        <w:bottom w:val="none" w:sz="0" w:space="0" w:color="auto"/>
        <w:right w:val="none" w:sz="0" w:space="0" w:color="auto"/>
      </w:divBdr>
    </w:div>
    <w:div w:id="1918592910">
      <w:bodyDiv w:val="1"/>
      <w:marLeft w:val="0"/>
      <w:marRight w:val="0"/>
      <w:marTop w:val="0"/>
      <w:marBottom w:val="0"/>
      <w:divBdr>
        <w:top w:val="none" w:sz="0" w:space="0" w:color="auto"/>
        <w:left w:val="none" w:sz="0" w:space="0" w:color="auto"/>
        <w:bottom w:val="none" w:sz="0" w:space="0" w:color="auto"/>
        <w:right w:val="none" w:sz="0" w:space="0" w:color="auto"/>
      </w:divBdr>
    </w:div>
    <w:div w:id="1918662829">
      <w:bodyDiv w:val="1"/>
      <w:marLeft w:val="0"/>
      <w:marRight w:val="0"/>
      <w:marTop w:val="0"/>
      <w:marBottom w:val="0"/>
      <w:divBdr>
        <w:top w:val="none" w:sz="0" w:space="0" w:color="auto"/>
        <w:left w:val="none" w:sz="0" w:space="0" w:color="auto"/>
        <w:bottom w:val="none" w:sz="0" w:space="0" w:color="auto"/>
        <w:right w:val="none" w:sz="0" w:space="0" w:color="auto"/>
      </w:divBdr>
    </w:div>
    <w:div w:id="1918712486">
      <w:bodyDiv w:val="1"/>
      <w:marLeft w:val="0"/>
      <w:marRight w:val="0"/>
      <w:marTop w:val="0"/>
      <w:marBottom w:val="0"/>
      <w:divBdr>
        <w:top w:val="none" w:sz="0" w:space="0" w:color="auto"/>
        <w:left w:val="none" w:sz="0" w:space="0" w:color="auto"/>
        <w:bottom w:val="none" w:sz="0" w:space="0" w:color="auto"/>
        <w:right w:val="none" w:sz="0" w:space="0" w:color="auto"/>
      </w:divBdr>
    </w:div>
    <w:div w:id="1918905816">
      <w:bodyDiv w:val="1"/>
      <w:marLeft w:val="0"/>
      <w:marRight w:val="0"/>
      <w:marTop w:val="0"/>
      <w:marBottom w:val="0"/>
      <w:divBdr>
        <w:top w:val="none" w:sz="0" w:space="0" w:color="auto"/>
        <w:left w:val="none" w:sz="0" w:space="0" w:color="auto"/>
        <w:bottom w:val="none" w:sz="0" w:space="0" w:color="auto"/>
        <w:right w:val="none" w:sz="0" w:space="0" w:color="auto"/>
      </w:divBdr>
    </w:div>
    <w:div w:id="1921984663">
      <w:bodyDiv w:val="1"/>
      <w:marLeft w:val="0"/>
      <w:marRight w:val="0"/>
      <w:marTop w:val="0"/>
      <w:marBottom w:val="0"/>
      <w:divBdr>
        <w:top w:val="none" w:sz="0" w:space="0" w:color="auto"/>
        <w:left w:val="none" w:sz="0" w:space="0" w:color="auto"/>
        <w:bottom w:val="none" w:sz="0" w:space="0" w:color="auto"/>
        <w:right w:val="none" w:sz="0" w:space="0" w:color="auto"/>
      </w:divBdr>
    </w:div>
    <w:div w:id="1922257554">
      <w:bodyDiv w:val="1"/>
      <w:marLeft w:val="0"/>
      <w:marRight w:val="0"/>
      <w:marTop w:val="0"/>
      <w:marBottom w:val="0"/>
      <w:divBdr>
        <w:top w:val="none" w:sz="0" w:space="0" w:color="auto"/>
        <w:left w:val="none" w:sz="0" w:space="0" w:color="auto"/>
        <w:bottom w:val="none" w:sz="0" w:space="0" w:color="auto"/>
        <w:right w:val="none" w:sz="0" w:space="0" w:color="auto"/>
      </w:divBdr>
    </w:div>
    <w:div w:id="1922368105">
      <w:bodyDiv w:val="1"/>
      <w:marLeft w:val="0"/>
      <w:marRight w:val="0"/>
      <w:marTop w:val="0"/>
      <w:marBottom w:val="0"/>
      <w:divBdr>
        <w:top w:val="none" w:sz="0" w:space="0" w:color="auto"/>
        <w:left w:val="none" w:sz="0" w:space="0" w:color="auto"/>
        <w:bottom w:val="none" w:sz="0" w:space="0" w:color="auto"/>
        <w:right w:val="none" w:sz="0" w:space="0" w:color="auto"/>
      </w:divBdr>
    </w:div>
    <w:div w:id="1922639166">
      <w:bodyDiv w:val="1"/>
      <w:marLeft w:val="0"/>
      <w:marRight w:val="0"/>
      <w:marTop w:val="0"/>
      <w:marBottom w:val="0"/>
      <w:divBdr>
        <w:top w:val="none" w:sz="0" w:space="0" w:color="auto"/>
        <w:left w:val="none" w:sz="0" w:space="0" w:color="auto"/>
        <w:bottom w:val="none" w:sz="0" w:space="0" w:color="auto"/>
        <w:right w:val="none" w:sz="0" w:space="0" w:color="auto"/>
      </w:divBdr>
    </w:div>
    <w:div w:id="1926915199">
      <w:bodyDiv w:val="1"/>
      <w:marLeft w:val="0"/>
      <w:marRight w:val="0"/>
      <w:marTop w:val="0"/>
      <w:marBottom w:val="0"/>
      <w:divBdr>
        <w:top w:val="none" w:sz="0" w:space="0" w:color="auto"/>
        <w:left w:val="none" w:sz="0" w:space="0" w:color="auto"/>
        <w:bottom w:val="none" w:sz="0" w:space="0" w:color="auto"/>
        <w:right w:val="none" w:sz="0" w:space="0" w:color="auto"/>
      </w:divBdr>
    </w:div>
    <w:div w:id="1928415287">
      <w:bodyDiv w:val="1"/>
      <w:marLeft w:val="0"/>
      <w:marRight w:val="0"/>
      <w:marTop w:val="0"/>
      <w:marBottom w:val="0"/>
      <w:divBdr>
        <w:top w:val="none" w:sz="0" w:space="0" w:color="auto"/>
        <w:left w:val="none" w:sz="0" w:space="0" w:color="auto"/>
        <w:bottom w:val="none" w:sz="0" w:space="0" w:color="auto"/>
        <w:right w:val="none" w:sz="0" w:space="0" w:color="auto"/>
      </w:divBdr>
    </w:div>
    <w:div w:id="1928535088">
      <w:bodyDiv w:val="1"/>
      <w:marLeft w:val="0"/>
      <w:marRight w:val="0"/>
      <w:marTop w:val="0"/>
      <w:marBottom w:val="0"/>
      <w:divBdr>
        <w:top w:val="none" w:sz="0" w:space="0" w:color="auto"/>
        <w:left w:val="none" w:sz="0" w:space="0" w:color="auto"/>
        <w:bottom w:val="none" w:sz="0" w:space="0" w:color="auto"/>
        <w:right w:val="none" w:sz="0" w:space="0" w:color="auto"/>
      </w:divBdr>
    </w:div>
    <w:div w:id="1929582308">
      <w:bodyDiv w:val="1"/>
      <w:marLeft w:val="0"/>
      <w:marRight w:val="0"/>
      <w:marTop w:val="0"/>
      <w:marBottom w:val="0"/>
      <w:divBdr>
        <w:top w:val="none" w:sz="0" w:space="0" w:color="auto"/>
        <w:left w:val="none" w:sz="0" w:space="0" w:color="auto"/>
        <w:bottom w:val="none" w:sz="0" w:space="0" w:color="auto"/>
        <w:right w:val="none" w:sz="0" w:space="0" w:color="auto"/>
      </w:divBdr>
    </w:div>
    <w:div w:id="1931233294">
      <w:bodyDiv w:val="1"/>
      <w:marLeft w:val="0"/>
      <w:marRight w:val="0"/>
      <w:marTop w:val="0"/>
      <w:marBottom w:val="0"/>
      <w:divBdr>
        <w:top w:val="none" w:sz="0" w:space="0" w:color="auto"/>
        <w:left w:val="none" w:sz="0" w:space="0" w:color="auto"/>
        <w:bottom w:val="none" w:sz="0" w:space="0" w:color="auto"/>
        <w:right w:val="none" w:sz="0" w:space="0" w:color="auto"/>
      </w:divBdr>
    </w:div>
    <w:div w:id="1932355889">
      <w:bodyDiv w:val="1"/>
      <w:marLeft w:val="0"/>
      <w:marRight w:val="0"/>
      <w:marTop w:val="0"/>
      <w:marBottom w:val="0"/>
      <w:divBdr>
        <w:top w:val="none" w:sz="0" w:space="0" w:color="auto"/>
        <w:left w:val="none" w:sz="0" w:space="0" w:color="auto"/>
        <w:bottom w:val="none" w:sz="0" w:space="0" w:color="auto"/>
        <w:right w:val="none" w:sz="0" w:space="0" w:color="auto"/>
      </w:divBdr>
    </w:div>
    <w:div w:id="1933397123">
      <w:bodyDiv w:val="1"/>
      <w:marLeft w:val="0"/>
      <w:marRight w:val="0"/>
      <w:marTop w:val="0"/>
      <w:marBottom w:val="0"/>
      <w:divBdr>
        <w:top w:val="none" w:sz="0" w:space="0" w:color="auto"/>
        <w:left w:val="none" w:sz="0" w:space="0" w:color="auto"/>
        <w:bottom w:val="none" w:sz="0" w:space="0" w:color="auto"/>
        <w:right w:val="none" w:sz="0" w:space="0" w:color="auto"/>
      </w:divBdr>
    </w:div>
    <w:div w:id="1934433043">
      <w:bodyDiv w:val="1"/>
      <w:marLeft w:val="0"/>
      <w:marRight w:val="0"/>
      <w:marTop w:val="0"/>
      <w:marBottom w:val="0"/>
      <w:divBdr>
        <w:top w:val="none" w:sz="0" w:space="0" w:color="auto"/>
        <w:left w:val="none" w:sz="0" w:space="0" w:color="auto"/>
        <w:bottom w:val="none" w:sz="0" w:space="0" w:color="auto"/>
        <w:right w:val="none" w:sz="0" w:space="0" w:color="auto"/>
      </w:divBdr>
    </w:div>
    <w:div w:id="1934701148">
      <w:bodyDiv w:val="1"/>
      <w:marLeft w:val="0"/>
      <w:marRight w:val="0"/>
      <w:marTop w:val="0"/>
      <w:marBottom w:val="0"/>
      <w:divBdr>
        <w:top w:val="none" w:sz="0" w:space="0" w:color="auto"/>
        <w:left w:val="none" w:sz="0" w:space="0" w:color="auto"/>
        <w:bottom w:val="none" w:sz="0" w:space="0" w:color="auto"/>
        <w:right w:val="none" w:sz="0" w:space="0" w:color="auto"/>
      </w:divBdr>
    </w:div>
    <w:div w:id="1936136313">
      <w:bodyDiv w:val="1"/>
      <w:marLeft w:val="0"/>
      <w:marRight w:val="0"/>
      <w:marTop w:val="0"/>
      <w:marBottom w:val="0"/>
      <w:divBdr>
        <w:top w:val="none" w:sz="0" w:space="0" w:color="auto"/>
        <w:left w:val="none" w:sz="0" w:space="0" w:color="auto"/>
        <w:bottom w:val="none" w:sz="0" w:space="0" w:color="auto"/>
        <w:right w:val="none" w:sz="0" w:space="0" w:color="auto"/>
      </w:divBdr>
    </w:div>
    <w:div w:id="1937010090">
      <w:bodyDiv w:val="1"/>
      <w:marLeft w:val="0"/>
      <w:marRight w:val="0"/>
      <w:marTop w:val="0"/>
      <w:marBottom w:val="0"/>
      <w:divBdr>
        <w:top w:val="none" w:sz="0" w:space="0" w:color="auto"/>
        <w:left w:val="none" w:sz="0" w:space="0" w:color="auto"/>
        <w:bottom w:val="none" w:sz="0" w:space="0" w:color="auto"/>
        <w:right w:val="none" w:sz="0" w:space="0" w:color="auto"/>
      </w:divBdr>
    </w:div>
    <w:div w:id="1937518481">
      <w:bodyDiv w:val="1"/>
      <w:marLeft w:val="0"/>
      <w:marRight w:val="0"/>
      <w:marTop w:val="0"/>
      <w:marBottom w:val="0"/>
      <w:divBdr>
        <w:top w:val="none" w:sz="0" w:space="0" w:color="auto"/>
        <w:left w:val="none" w:sz="0" w:space="0" w:color="auto"/>
        <w:bottom w:val="none" w:sz="0" w:space="0" w:color="auto"/>
        <w:right w:val="none" w:sz="0" w:space="0" w:color="auto"/>
      </w:divBdr>
    </w:div>
    <w:div w:id="1939019610">
      <w:bodyDiv w:val="1"/>
      <w:marLeft w:val="0"/>
      <w:marRight w:val="0"/>
      <w:marTop w:val="0"/>
      <w:marBottom w:val="0"/>
      <w:divBdr>
        <w:top w:val="none" w:sz="0" w:space="0" w:color="auto"/>
        <w:left w:val="none" w:sz="0" w:space="0" w:color="auto"/>
        <w:bottom w:val="none" w:sz="0" w:space="0" w:color="auto"/>
        <w:right w:val="none" w:sz="0" w:space="0" w:color="auto"/>
      </w:divBdr>
    </w:div>
    <w:div w:id="1942109285">
      <w:bodyDiv w:val="1"/>
      <w:marLeft w:val="0"/>
      <w:marRight w:val="0"/>
      <w:marTop w:val="0"/>
      <w:marBottom w:val="0"/>
      <w:divBdr>
        <w:top w:val="none" w:sz="0" w:space="0" w:color="auto"/>
        <w:left w:val="none" w:sz="0" w:space="0" w:color="auto"/>
        <w:bottom w:val="none" w:sz="0" w:space="0" w:color="auto"/>
        <w:right w:val="none" w:sz="0" w:space="0" w:color="auto"/>
      </w:divBdr>
    </w:div>
    <w:div w:id="1942445920">
      <w:bodyDiv w:val="1"/>
      <w:marLeft w:val="0"/>
      <w:marRight w:val="0"/>
      <w:marTop w:val="0"/>
      <w:marBottom w:val="0"/>
      <w:divBdr>
        <w:top w:val="none" w:sz="0" w:space="0" w:color="auto"/>
        <w:left w:val="none" w:sz="0" w:space="0" w:color="auto"/>
        <w:bottom w:val="none" w:sz="0" w:space="0" w:color="auto"/>
        <w:right w:val="none" w:sz="0" w:space="0" w:color="auto"/>
      </w:divBdr>
    </w:div>
    <w:div w:id="1942491430">
      <w:bodyDiv w:val="1"/>
      <w:marLeft w:val="0"/>
      <w:marRight w:val="0"/>
      <w:marTop w:val="0"/>
      <w:marBottom w:val="0"/>
      <w:divBdr>
        <w:top w:val="none" w:sz="0" w:space="0" w:color="auto"/>
        <w:left w:val="none" w:sz="0" w:space="0" w:color="auto"/>
        <w:bottom w:val="none" w:sz="0" w:space="0" w:color="auto"/>
        <w:right w:val="none" w:sz="0" w:space="0" w:color="auto"/>
      </w:divBdr>
    </w:div>
    <w:div w:id="1942839793">
      <w:bodyDiv w:val="1"/>
      <w:marLeft w:val="0"/>
      <w:marRight w:val="0"/>
      <w:marTop w:val="0"/>
      <w:marBottom w:val="0"/>
      <w:divBdr>
        <w:top w:val="none" w:sz="0" w:space="0" w:color="auto"/>
        <w:left w:val="none" w:sz="0" w:space="0" w:color="auto"/>
        <w:bottom w:val="none" w:sz="0" w:space="0" w:color="auto"/>
        <w:right w:val="none" w:sz="0" w:space="0" w:color="auto"/>
      </w:divBdr>
    </w:div>
    <w:div w:id="1943801801">
      <w:bodyDiv w:val="1"/>
      <w:marLeft w:val="0"/>
      <w:marRight w:val="0"/>
      <w:marTop w:val="0"/>
      <w:marBottom w:val="0"/>
      <w:divBdr>
        <w:top w:val="none" w:sz="0" w:space="0" w:color="auto"/>
        <w:left w:val="none" w:sz="0" w:space="0" w:color="auto"/>
        <w:bottom w:val="none" w:sz="0" w:space="0" w:color="auto"/>
        <w:right w:val="none" w:sz="0" w:space="0" w:color="auto"/>
      </w:divBdr>
    </w:div>
    <w:div w:id="1944727479">
      <w:bodyDiv w:val="1"/>
      <w:marLeft w:val="0"/>
      <w:marRight w:val="0"/>
      <w:marTop w:val="0"/>
      <w:marBottom w:val="0"/>
      <w:divBdr>
        <w:top w:val="none" w:sz="0" w:space="0" w:color="auto"/>
        <w:left w:val="none" w:sz="0" w:space="0" w:color="auto"/>
        <w:bottom w:val="none" w:sz="0" w:space="0" w:color="auto"/>
        <w:right w:val="none" w:sz="0" w:space="0" w:color="auto"/>
      </w:divBdr>
    </w:div>
    <w:div w:id="1945381712">
      <w:bodyDiv w:val="1"/>
      <w:marLeft w:val="0"/>
      <w:marRight w:val="0"/>
      <w:marTop w:val="0"/>
      <w:marBottom w:val="0"/>
      <w:divBdr>
        <w:top w:val="none" w:sz="0" w:space="0" w:color="auto"/>
        <w:left w:val="none" w:sz="0" w:space="0" w:color="auto"/>
        <w:bottom w:val="none" w:sz="0" w:space="0" w:color="auto"/>
        <w:right w:val="none" w:sz="0" w:space="0" w:color="auto"/>
      </w:divBdr>
    </w:div>
    <w:div w:id="1945653876">
      <w:bodyDiv w:val="1"/>
      <w:marLeft w:val="0"/>
      <w:marRight w:val="0"/>
      <w:marTop w:val="0"/>
      <w:marBottom w:val="0"/>
      <w:divBdr>
        <w:top w:val="none" w:sz="0" w:space="0" w:color="auto"/>
        <w:left w:val="none" w:sz="0" w:space="0" w:color="auto"/>
        <w:bottom w:val="none" w:sz="0" w:space="0" w:color="auto"/>
        <w:right w:val="none" w:sz="0" w:space="0" w:color="auto"/>
      </w:divBdr>
    </w:div>
    <w:div w:id="1946035097">
      <w:bodyDiv w:val="1"/>
      <w:marLeft w:val="0"/>
      <w:marRight w:val="0"/>
      <w:marTop w:val="0"/>
      <w:marBottom w:val="0"/>
      <w:divBdr>
        <w:top w:val="none" w:sz="0" w:space="0" w:color="auto"/>
        <w:left w:val="none" w:sz="0" w:space="0" w:color="auto"/>
        <w:bottom w:val="none" w:sz="0" w:space="0" w:color="auto"/>
        <w:right w:val="none" w:sz="0" w:space="0" w:color="auto"/>
      </w:divBdr>
    </w:div>
    <w:div w:id="1946569844">
      <w:bodyDiv w:val="1"/>
      <w:marLeft w:val="0"/>
      <w:marRight w:val="0"/>
      <w:marTop w:val="0"/>
      <w:marBottom w:val="0"/>
      <w:divBdr>
        <w:top w:val="none" w:sz="0" w:space="0" w:color="auto"/>
        <w:left w:val="none" w:sz="0" w:space="0" w:color="auto"/>
        <w:bottom w:val="none" w:sz="0" w:space="0" w:color="auto"/>
        <w:right w:val="none" w:sz="0" w:space="0" w:color="auto"/>
      </w:divBdr>
    </w:div>
    <w:div w:id="1946813000">
      <w:bodyDiv w:val="1"/>
      <w:marLeft w:val="0"/>
      <w:marRight w:val="0"/>
      <w:marTop w:val="0"/>
      <w:marBottom w:val="0"/>
      <w:divBdr>
        <w:top w:val="none" w:sz="0" w:space="0" w:color="auto"/>
        <w:left w:val="none" w:sz="0" w:space="0" w:color="auto"/>
        <w:bottom w:val="none" w:sz="0" w:space="0" w:color="auto"/>
        <w:right w:val="none" w:sz="0" w:space="0" w:color="auto"/>
      </w:divBdr>
    </w:div>
    <w:div w:id="1947495930">
      <w:bodyDiv w:val="1"/>
      <w:marLeft w:val="0"/>
      <w:marRight w:val="0"/>
      <w:marTop w:val="0"/>
      <w:marBottom w:val="0"/>
      <w:divBdr>
        <w:top w:val="none" w:sz="0" w:space="0" w:color="auto"/>
        <w:left w:val="none" w:sz="0" w:space="0" w:color="auto"/>
        <w:bottom w:val="none" w:sz="0" w:space="0" w:color="auto"/>
        <w:right w:val="none" w:sz="0" w:space="0" w:color="auto"/>
      </w:divBdr>
    </w:div>
    <w:div w:id="1947496060">
      <w:bodyDiv w:val="1"/>
      <w:marLeft w:val="0"/>
      <w:marRight w:val="0"/>
      <w:marTop w:val="0"/>
      <w:marBottom w:val="0"/>
      <w:divBdr>
        <w:top w:val="none" w:sz="0" w:space="0" w:color="auto"/>
        <w:left w:val="none" w:sz="0" w:space="0" w:color="auto"/>
        <w:bottom w:val="none" w:sz="0" w:space="0" w:color="auto"/>
        <w:right w:val="none" w:sz="0" w:space="0" w:color="auto"/>
      </w:divBdr>
    </w:div>
    <w:div w:id="1947690789">
      <w:bodyDiv w:val="1"/>
      <w:marLeft w:val="0"/>
      <w:marRight w:val="0"/>
      <w:marTop w:val="0"/>
      <w:marBottom w:val="0"/>
      <w:divBdr>
        <w:top w:val="none" w:sz="0" w:space="0" w:color="auto"/>
        <w:left w:val="none" w:sz="0" w:space="0" w:color="auto"/>
        <w:bottom w:val="none" w:sz="0" w:space="0" w:color="auto"/>
        <w:right w:val="none" w:sz="0" w:space="0" w:color="auto"/>
      </w:divBdr>
    </w:div>
    <w:div w:id="1952348609">
      <w:bodyDiv w:val="1"/>
      <w:marLeft w:val="0"/>
      <w:marRight w:val="0"/>
      <w:marTop w:val="0"/>
      <w:marBottom w:val="0"/>
      <w:divBdr>
        <w:top w:val="none" w:sz="0" w:space="0" w:color="auto"/>
        <w:left w:val="none" w:sz="0" w:space="0" w:color="auto"/>
        <w:bottom w:val="none" w:sz="0" w:space="0" w:color="auto"/>
        <w:right w:val="none" w:sz="0" w:space="0" w:color="auto"/>
      </w:divBdr>
    </w:div>
    <w:div w:id="1955793156">
      <w:bodyDiv w:val="1"/>
      <w:marLeft w:val="0"/>
      <w:marRight w:val="0"/>
      <w:marTop w:val="0"/>
      <w:marBottom w:val="0"/>
      <w:divBdr>
        <w:top w:val="none" w:sz="0" w:space="0" w:color="auto"/>
        <w:left w:val="none" w:sz="0" w:space="0" w:color="auto"/>
        <w:bottom w:val="none" w:sz="0" w:space="0" w:color="auto"/>
        <w:right w:val="none" w:sz="0" w:space="0" w:color="auto"/>
      </w:divBdr>
    </w:div>
    <w:div w:id="1956985073">
      <w:bodyDiv w:val="1"/>
      <w:marLeft w:val="0"/>
      <w:marRight w:val="0"/>
      <w:marTop w:val="0"/>
      <w:marBottom w:val="0"/>
      <w:divBdr>
        <w:top w:val="none" w:sz="0" w:space="0" w:color="auto"/>
        <w:left w:val="none" w:sz="0" w:space="0" w:color="auto"/>
        <w:bottom w:val="none" w:sz="0" w:space="0" w:color="auto"/>
        <w:right w:val="none" w:sz="0" w:space="0" w:color="auto"/>
      </w:divBdr>
    </w:div>
    <w:div w:id="1957179086">
      <w:bodyDiv w:val="1"/>
      <w:marLeft w:val="0"/>
      <w:marRight w:val="0"/>
      <w:marTop w:val="0"/>
      <w:marBottom w:val="0"/>
      <w:divBdr>
        <w:top w:val="none" w:sz="0" w:space="0" w:color="auto"/>
        <w:left w:val="none" w:sz="0" w:space="0" w:color="auto"/>
        <w:bottom w:val="none" w:sz="0" w:space="0" w:color="auto"/>
        <w:right w:val="none" w:sz="0" w:space="0" w:color="auto"/>
      </w:divBdr>
    </w:div>
    <w:div w:id="1957716261">
      <w:bodyDiv w:val="1"/>
      <w:marLeft w:val="0"/>
      <w:marRight w:val="0"/>
      <w:marTop w:val="0"/>
      <w:marBottom w:val="0"/>
      <w:divBdr>
        <w:top w:val="none" w:sz="0" w:space="0" w:color="auto"/>
        <w:left w:val="none" w:sz="0" w:space="0" w:color="auto"/>
        <w:bottom w:val="none" w:sz="0" w:space="0" w:color="auto"/>
        <w:right w:val="none" w:sz="0" w:space="0" w:color="auto"/>
      </w:divBdr>
    </w:div>
    <w:div w:id="1960911352">
      <w:bodyDiv w:val="1"/>
      <w:marLeft w:val="0"/>
      <w:marRight w:val="0"/>
      <w:marTop w:val="0"/>
      <w:marBottom w:val="0"/>
      <w:divBdr>
        <w:top w:val="none" w:sz="0" w:space="0" w:color="auto"/>
        <w:left w:val="none" w:sz="0" w:space="0" w:color="auto"/>
        <w:bottom w:val="none" w:sz="0" w:space="0" w:color="auto"/>
        <w:right w:val="none" w:sz="0" w:space="0" w:color="auto"/>
      </w:divBdr>
    </w:div>
    <w:div w:id="1961691916">
      <w:bodyDiv w:val="1"/>
      <w:marLeft w:val="0"/>
      <w:marRight w:val="0"/>
      <w:marTop w:val="0"/>
      <w:marBottom w:val="0"/>
      <w:divBdr>
        <w:top w:val="none" w:sz="0" w:space="0" w:color="auto"/>
        <w:left w:val="none" w:sz="0" w:space="0" w:color="auto"/>
        <w:bottom w:val="none" w:sz="0" w:space="0" w:color="auto"/>
        <w:right w:val="none" w:sz="0" w:space="0" w:color="auto"/>
      </w:divBdr>
    </w:div>
    <w:div w:id="1963799594">
      <w:bodyDiv w:val="1"/>
      <w:marLeft w:val="0"/>
      <w:marRight w:val="0"/>
      <w:marTop w:val="0"/>
      <w:marBottom w:val="0"/>
      <w:divBdr>
        <w:top w:val="none" w:sz="0" w:space="0" w:color="auto"/>
        <w:left w:val="none" w:sz="0" w:space="0" w:color="auto"/>
        <w:bottom w:val="none" w:sz="0" w:space="0" w:color="auto"/>
        <w:right w:val="none" w:sz="0" w:space="0" w:color="auto"/>
      </w:divBdr>
    </w:div>
    <w:div w:id="1963806484">
      <w:bodyDiv w:val="1"/>
      <w:marLeft w:val="0"/>
      <w:marRight w:val="0"/>
      <w:marTop w:val="0"/>
      <w:marBottom w:val="0"/>
      <w:divBdr>
        <w:top w:val="none" w:sz="0" w:space="0" w:color="auto"/>
        <w:left w:val="none" w:sz="0" w:space="0" w:color="auto"/>
        <w:bottom w:val="none" w:sz="0" w:space="0" w:color="auto"/>
        <w:right w:val="none" w:sz="0" w:space="0" w:color="auto"/>
      </w:divBdr>
    </w:div>
    <w:div w:id="1964529950">
      <w:bodyDiv w:val="1"/>
      <w:marLeft w:val="0"/>
      <w:marRight w:val="0"/>
      <w:marTop w:val="0"/>
      <w:marBottom w:val="0"/>
      <w:divBdr>
        <w:top w:val="none" w:sz="0" w:space="0" w:color="auto"/>
        <w:left w:val="none" w:sz="0" w:space="0" w:color="auto"/>
        <w:bottom w:val="none" w:sz="0" w:space="0" w:color="auto"/>
        <w:right w:val="none" w:sz="0" w:space="0" w:color="auto"/>
      </w:divBdr>
    </w:div>
    <w:div w:id="1964577675">
      <w:bodyDiv w:val="1"/>
      <w:marLeft w:val="0"/>
      <w:marRight w:val="0"/>
      <w:marTop w:val="0"/>
      <w:marBottom w:val="0"/>
      <w:divBdr>
        <w:top w:val="none" w:sz="0" w:space="0" w:color="auto"/>
        <w:left w:val="none" w:sz="0" w:space="0" w:color="auto"/>
        <w:bottom w:val="none" w:sz="0" w:space="0" w:color="auto"/>
        <w:right w:val="none" w:sz="0" w:space="0" w:color="auto"/>
      </w:divBdr>
    </w:div>
    <w:div w:id="1965036084">
      <w:bodyDiv w:val="1"/>
      <w:marLeft w:val="0"/>
      <w:marRight w:val="0"/>
      <w:marTop w:val="0"/>
      <w:marBottom w:val="0"/>
      <w:divBdr>
        <w:top w:val="none" w:sz="0" w:space="0" w:color="auto"/>
        <w:left w:val="none" w:sz="0" w:space="0" w:color="auto"/>
        <w:bottom w:val="none" w:sz="0" w:space="0" w:color="auto"/>
        <w:right w:val="none" w:sz="0" w:space="0" w:color="auto"/>
      </w:divBdr>
    </w:div>
    <w:div w:id="1965884523">
      <w:bodyDiv w:val="1"/>
      <w:marLeft w:val="0"/>
      <w:marRight w:val="0"/>
      <w:marTop w:val="0"/>
      <w:marBottom w:val="0"/>
      <w:divBdr>
        <w:top w:val="none" w:sz="0" w:space="0" w:color="auto"/>
        <w:left w:val="none" w:sz="0" w:space="0" w:color="auto"/>
        <w:bottom w:val="none" w:sz="0" w:space="0" w:color="auto"/>
        <w:right w:val="none" w:sz="0" w:space="0" w:color="auto"/>
      </w:divBdr>
    </w:div>
    <w:div w:id="1965892244">
      <w:bodyDiv w:val="1"/>
      <w:marLeft w:val="0"/>
      <w:marRight w:val="0"/>
      <w:marTop w:val="0"/>
      <w:marBottom w:val="0"/>
      <w:divBdr>
        <w:top w:val="none" w:sz="0" w:space="0" w:color="auto"/>
        <w:left w:val="none" w:sz="0" w:space="0" w:color="auto"/>
        <w:bottom w:val="none" w:sz="0" w:space="0" w:color="auto"/>
        <w:right w:val="none" w:sz="0" w:space="0" w:color="auto"/>
      </w:divBdr>
    </w:div>
    <w:div w:id="1966109386">
      <w:bodyDiv w:val="1"/>
      <w:marLeft w:val="0"/>
      <w:marRight w:val="0"/>
      <w:marTop w:val="0"/>
      <w:marBottom w:val="0"/>
      <w:divBdr>
        <w:top w:val="none" w:sz="0" w:space="0" w:color="auto"/>
        <w:left w:val="none" w:sz="0" w:space="0" w:color="auto"/>
        <w:bottom w:val="none" w:sz="0" w:space="0" w:color="auto"/>
        <w:right w:val="none" w:sz="0" w:space="0" w:color="auto"/>
      </w:divBdr>
    </w:div>
    <w:div w:id="1967269768">
      <w:bodyDiv w:val="1"/>
      <w:marLeft w:val="0"/>
      <w:marRight w:val="0"/>
      <w:marTop w:val="0"/>
      <w:marBottom w:val="0"/>
      <w:divBdr>
        <w:top w:val="none" w:sz="0" w:space="0" w:color="auto"/>
        <w:left w:val="none" w:sz="0" w:space="0" w:color="auto"/>
        <w:bottom w:val="none" w:sz="0" w:space="0" w:color="auto"/>
        <w:right w:val="none" w:sz="0" w:space="0" w:color="auto"/>
      </w:divBdr>
    </w:div>
    <w:div w:id="1970436870">
      <w:bodyDiv w:val="1"/>
      <w:marLeft w:val="0"/>
      <w:marRight w:val="0"/>
      <w:marTop w:val="0"/>
      <w:marBottom w:val="0"/>
      <w:divBdr>
        <w:top w:val="none" w:sz="0" w:space="0" w:color="auto"/>
        <w:left w:val="none" w:sz="0" w:space="0" w:color="auto"/>
        <w:bottom w:val="none" w:sz="0" w:space="0" w:color="auto"/>
        <w:right w:val="none" w:sz="0" w:space="0" w:color="auto"/>
      </w:divBdr>
    </w:div>
    <w:div w:id="1970552768">
      <w:bodyDiv w:val="1"/>
      <w:marLeft w:val="0"/>
      <w:marRight w:val="0"/>
      <w:marTop w:val="0"/>
      <w:marBottom w:val="0"/>
      <w:divBdr>
        <w:top w:val="none" w:sz="0" w:space="0" w:color="auto"/>
        <w:left w:val="none" w:sz="0" w:space="0" w:color="auto"/>
        <w:bottom w:val="none" w:sz="0" w:space="0" w:color="auto"/>
        <w:right w:val="none" w:sz="0" w:space="0" w:color="auto"/>
      </w:divBdr>
    </w:div>
    <w:div w:id="1972594281">
      <w:bodyDiv w:val="1"/>
      <w:marLeft w:val="0"/>
      <w:marRight w:val="0"/>
      <w:marTop w:val="0"/>
      <w:marBottom w:val="0"/>
      <w:divBdr>
        <w:top w:val="none" w:sz="0" w:space="0" w:color="auto"/>
        <w:left w:val="none" w:sz="0" w:space="0" w:color="auto"/>
        <w:bottom w:val="none" w:sz="0" w:space="0" w:color="auto"/>
        <w:right w:val="none" w:sz="0" w:space="0" w:color="auto"/>
      </w:divBdr>
    </w:div>
    <w:div w:id="1973633906">
      <w:bodyDiv w:val="1"/>
      <w:marLeft w:val="0"/>
      <w:marRight w:val="0"/>
      <w:marTop w:val="0"/>
      <w:marBottom w:val="0"/>
      <w:divBdr>
        <w:top w:val="none" w:sz="0" w:space="0" w:color="auto"/>
        <w:left w:val="none" w:sz="0" w:space="0" w:color="auto"/>
        <w:bottom w:val="none" w:sz="0" w:space="0" w:color="auto"/>
        <w:right w:val="none" w:sz="0" w:space="0" w:color="auto"/>
      </w:divBdr>
    </w:div>
    <w:div w:id="1973975305">
      <w:bodyDiv w:val="1"/>
      <w:marLeft w:val="0"/>
      <w:marRight w:val="0"/>
      <w:marTop w:val="0"/>
      <w:marBottom w:val="0"/>
      <w:divBdr>
        <w:top w:val="none" w:sz="0" w:space="0" w:color="auto"/>
        <w:left w:val="none" w:sz="0" w:space="0" w:color="auto"/>
        <w:bottom w:val="none" w:sz="0" w:space="0" w:color="auto"/>
        <w:right w:val="none" w:sz="0" w:space="0" w:color="auto"/>
      </w:divBdr>
    </w:div>
    <w:div w:id="1974091158">
      <w:bodyDiv w:val="1"/>
      <w:marLeft w:val="0"/>
      <w:marRight w:val="0"/>
      <w:marTop w:val="0"/>
      <w:marBottom w:val="0"/>
      <w:divBdr>
        <w:top w:val="none" w:sz="0" w:space="0" w:color="auto"/>
        <w:left w:val="none" w:sz="0" w:space="0" w:color="auto"/>
        <w:bottom w:val="none" w:sz="0" w:space="0" w:color="auto"/>
        <w:right w:val="none" w:sz="0" w:space="0" w:color="auto"/>
      </w:divBdr>
    </w:div>
    <w:div w:id="1974141102">
      <w:bodyDiv w:val="1"/>
      <w:marLeft w:val="0"/>
      <w:marRight w:val="0"/>
      <w:marTop w:val="0"/>
      <w:marBottom w:val="0"/>
      <w:divBdr>
        <w:top w:val="none" w:sz="0" w:space="0" w:color="auto"/>
        <w:left w:val="none" w:sz="0" w:space="0" w:color="auto"/>
        <w:bottom w:val="none" w:sz="0" w:space="0" w:color="auto"/>
        <w:right w:val="none" w:sz="0" w:space="0" w:color="auto"/>
      </w:divBdr>
    </w:div>
    <w:div w:id="1974822279">
      <w:bodyDiv w:val="1"/>
      <w:marLeft w:val="0"/>
      <w:marRight w:val="0"/>
      <w:marTop w:val="0"/>
      <w:marBottom w:val="0"/>
      <w:divBdr>
        <w:top w:val="none" w:sz="0" w:space="0" w:color="auto"/>
        <w:left w:val="none" w:sz="0" w:space="0" w:color="auto"/>
        <w:bottom w:val="none" w:sz="0" w:space="0" w:color="auto"/>
        <w:right w:val="none" w:sz="0" w:space="0" w:color="auto"/>
      </w:divBdr>
    </w:div>
    <w:div w:id="1975601877">
      <w:bodyDiv w:val="1"/>
      <w:marLeft w:val="0"/>
      <w:marRight w:val="0"/>
      <w:marTop w:val="0"/>
      <w:marBottom w:val="0"/>
      <w:divBdr>
        <w:top w:val="none" w:sz="0" w:space="0" w:color="auto"/>
        <w:left w:val="none" w:sz="0" w:space="0" w:color="auto"/>
        <w:bottom w:val="none" w:sz="0" w:space="0" w:color="auto"/>
        <w:right w:val="none" w:sz="0" w:space="0" w:color="auto"/>
      </w:divBdr>
    </w:div>
    <w:div w:id="1977253143">
      <w:bodyDiv w:val="1"/>
      <w:marLeft w:val="0"/>
      <w:marRight w:val="0"/>
      <w:marTop w:val="0"/>
      <w:marBottom w:val="0"/>
      <w:divBdr>
        <w:top w:val="none" w:sz="0" w:space="0" w:color="auto"/>
        <w:left w:val="none" w:sz="0" w:space="0" w:color="auto"/>
        <w:bottom w:val="none" w:sz="0" w:space="0" w:color="auto"/>
        <w:right w:val="none" w:sz="0" w:space="0" w:color="auto"/>
      </w:divBdr>
    </w:div>
    <w:div w:id="1979217145">
      <w:bodyDiv w:val="1"/>
      <w:marLeft w:val="0"/>
      <w:marRight w:val="0"/>
      <w:marTop w:val="0"/>
      <w:marBottom w:val="0"/>
      <w:divBdr>
        <w:top w:val="none" w:sz="0" w:space="0" w:color="auto"/>
        <w:left w:val="none" w:sz="0" w:space="0" w:color="auto"/>
        <w:bottom w:val="none" w:sz="0" w:space="0" w:color="auto"/>
        <w:right w:val="none" w:sz="0" w:space="0" w:color="auto"/>
      </w:divBdr>
    </w:div>
    <w:div w:id="1979407590">
      <w:bodyDiv w:val="1"/>
      <w:marLeft w:val="0"/>
      <w:marRight w:val="0"/>
      <w:marTop w:val="0"/>
      <w:marBottom w:val="0"/>
      <w:divBdr>
        <w:top w:val="none" w:sz="0" w:space="0" w:color="auto"/>
        <w:left w:val="none" w:sz="0" w:space="0" w:color="auto"/>
        <w:bottom w:val="none" w:sz="0" w:space="0" w:color="auto"/>
        <w:right w:val="none" w:sz="0" w:space="0" w:color="auto"/>
      </w:divBdr>
    </w:div>
    <w:div w:id="1980382452">
      <w:bodyDiv w:val="1"/>
      <w:marLeft w:val="0"/>
      <w:marRight w:val="0"/>
      <w:marTop w:val="0"/>
      <w:marBottom w:val="0"/>
      <w:divBdr>
        <w:top w:val="none" w:sz="0" w:space="0" w:color="auto"/>
        <w:left w:val="none" w:sz="0" w:space="0" w:color="auto"/>
        <w:bottom w:val="none" w:sz="0" w:space="0" w:color="auto"/>
        <w:right w:val="none" w:sz="0" w:space="0" w:color="auto"/>
      </w:divBdr>
    </w:div>
    <w:div w:id="1982149246">
      <w:bodyDiv w:val="1"/>
      <w:marLeft w:val="0"/>
      <w:marRight w:val="0"/>
      <w:marTop w:val="0"/>
      <w:marBottom w:val="0"/>
      <w:divBdr>
        <w:top w:val="none" w:sz="0" w:space="0" w:color="auto"/>
        <w:left w:val="none" w:sz="0" w:space="0" w:color="auto"/>
        <w:bottom w:val="none" w:sz="0" w:space="0" w:color="auto"/>
        <w:right w:val="none" w:sz="0" w:space="0" w:color="auto"/>
      </w:divBdr>
    </w:div>
    <w:div w:id="1983345258">
      <w:bodyDiv w:val="1"/>
      <w:marLeft w:val="0"/>
      <w:marRight w:val="0"/>
      <w:marTop w:val="0"/>
      <w:marBottom w:val="0"/>
      <w:divBdr>
        <w:top w:val="none" w:sz="0" w:space="0" w:color="auto"/>
        <w:left w:val="none" w:sz="0" w:space="0" w:color="auto"/>
        <w:bottom w:val="none" w:sz="0" w:space="0" w:color="auto"/>
        <w:right w:val="none" w:sz="0" w:space="0" w:color="auto"/>
      </w:divBdr>
    </w:div>
    <w:div w:id="1984043043">
      <w:bodyDiv w:val="1"/>
      <w:marLeft w:val="0"/>
      <w:marRight w:val="0"/>
      <w:marTop w:val="0"/>
      <w:marBottom w:val="0"/>
      <w:divBdr>
        <w:top w:val="none" w:sz="0" w:space="0" w:color="auto"/>
        <w:left w:val="none" w:sz="0" w:space="0" w:color="auto"/>
        <w:bottom w:val="none" w:sz="0" w:space="0" w:color="auto"/>
        <w:right w:val="none" w:sz="0" w:space="0" w:color="auto"/>
      </w:divBdr>
    </w:div>
    <w:div w:id="1985507655">
      <w:bodyDiv w:val="1"/>
      <w:marLeft w:val="0"/>
      <w:marRight w:val="0"/>
      <w:marTop w:val="0"/>
      <w:marBottom w:val="0"/>
      <w:divBdr>
        <w:top w:val="none" w:sz="0" w:space="0" w:color="auto"/>
        <w:left w:val="none" w:sz="0" w:space="0" w:color="auto"/>
        <w:bottom w:val="none" w:sz="0" w:space="0" w:color="auto"/>
        <w:right w:val="none" w:sz="0" w:space="0" w:color="auto"/>
      </w:divBdr>
    </w:div>
    <w:div w:id="1986272128">
      <w:bodyDiv w:val="1"/>
      <w:marLeft w:val="0"/>
      <w:marRight w:val="0"/>
      <w:marTop w:val="0"/>
      <w:marBottom w:val="0"/>
      <w:divBdr>
        <w:top w:val="none" w:sz="0" w:space="0" w:color="auto"/>
        <w:left w:val="none" w:sz="0" w:space="0" w:color="auto"/>
        <w:bottom w:val="none" w:sz="0" w:space="0" w:color="auto"/>
        <w:right w:val="none" w:sz="0" w:space="0" w:color="auto"/>
      </w:divBdr>
    </w:div>
    <w:div w:id="1987928916">
      <w:bodyDiv w:val="1"/>
      <w:marLeft w:val="0"/>
      <w:marRight w:val="0"/>
      <w:marTop w:val="0"/>
      <w:marBottom w:val="0"/>
      <w:divBdr>
        <w:top w:val="none" w:sz="0" w:space="0" w:color="auto"/>
        <w:left w:val="none" w:sz="0" w:space="0" w:color="auto"/>
        <w:bottom w:val="none" w:sz="0" w:space="0" w:color="auto"/>
        <w:right w:val="none" w:sz="0" w:space="0" w:color="auto"/>
      </w:divBdr>
    </w:div>
    <w:div w:id="1987978184">
      <w:bodyDiv w:val="1"/>
      <w:marLeft w:val="0"/>
      <w:marRight w:val="0"/>
      <w:marTop w:val="0"/>
      <w:marBottom w:val="0"/>
      <w:divBdr>
        <w:top w:val="none" w:sz="0" w:space="0" w:color="auto"/>
        <w:left w:val="none" w:sz="0" w:space="0" w:color="auto"/>
        <w:bottom w:val="none" w:sz="0" w:space="0" w:color="auto"/>
        <w:right w:val="none" w:sz="0" w:space="0" w:color="auto"/>
      </w:divBdr>
    </w:div>
    <w:div w:id="1988044466">
      <w:bodyDiv w:val="1"/>
      <w:marLeft w:val="0"/>
      <w:marRight w:val="0"/>
      <w:marTop w:val="0"/>
      <w:marBottom w:val="0"/>
      <w:divBdr>
        <w:top w:val="none" w:sz="0" w:space="0" w:color="auto"/>
        <w:left w:val="none" w:sz="0" w:space="0" w:color="auto"/>
        <w:bottom w:val="none" w:sz="0" w:space="0" w:color="auto"/>
        <w:right w:val="none" w:sz="0" w:space="0" w:color="auto"/>
      </w:divBdr>
    </w:div>
    <w:div w:id="1989360401">
      <w:bodyDiv w:val="1"/>
      <w:marLeft w:val="0"/>
      <w:marRight w:val="0"/>
      <w:marTop w:val="0"/>
      <w:marBottom w:val="0"/>
      <w:divBdr>
        <w:top w:val="none" w:sz="0" w:space="0" w:color="auto"/>
        <w:left w:val="none" w:sz="0" w:space="0" w:color="auto"/>
        <w:bottom w:val="none" w:sz="0" w:space="0" w:color="auto"/>
        <w:right w:val="none" w:sz="0" w:space="0" w:color="auto"/>
      </w:divBdr>
    </w:div>
    <w:div w:id="1989624081">
      <w:bodyDiv w:val="1"/>
      <w:marLeft w:val="0"/>
      <w:marRight w:val="0"/>
      <w:marTop w:val="0"/>
      <w:marBottom w:val="0"/>
      <w:divBdr>
        <w:top w:val="none" w:sz="0" w:space="0" w:color="auto"/>
        <w:left w:val="none" w:sz="0" w:space="0" w:color="auto"/>
        <w:bottom w:val="none" w:sz="0" w:space="0" w:color="auto"/>
        <w:right w:val="none" w:sz="0" w:space="0" w:color="auto"/>
      </w:divBdr>
    </w:div>
    <w:div w:id="1989700307">
      <w:bodyDiv w:val="1"/>
      <w:marLeft w:val="0"/>
      <w:marRight w:val="0"/>
      <w:marTop w:val="0"/>
      <w:marBottom w:val="0"/>
      <w:divBdr>
        <w:top w:val="none" w:sz="0" w:space="0" w:color="auto"/>
        <w:left w:val="none" w:sz="0" w:space="0" w:color="auto"/>
        <w:bottom w:val="none" w:sz="0" w:space="0" w:color="auto"/>
        <w:right w:val="none" w:sz="0" w:space="0" w:color="auto"/>
      </w:divBdr>
    </w:div>
    <w:div w:id="1992053372">
      <w:bodyDiv w:val="1"/>
      <w:marLeft w:val="0"/>
      <w:marRight w:val="0"/>
      <w:marTop w:val="0"/>
      <w:marBottom w:val="0"/>
      <w:divBdr>
        <w:top w:val="none" w:sz="0" w:space="0" w:color="auto"/>
        <w:left w:val="none" w:sz="0" w:space="0" w:color="auto"/>
        <w:bottom w:val="none" w:sz="0" w:space="0" w:color="auto"/>
        <w:right w:val="none" w:sz="0" w:space="0" w:color="auto"/>
      </w:divBdr>
    </w:div>
    <w:div w:id="1992714857">
      <w:bodyDiv w:val="1"/>
      <w:marLeft w:val="0"/>
      <w:marRight w:val="0"/>
      <w:marTop w:val="0"/>
      <w:marBottom w:val="0"/>
      <w:divBdr>
        <w:top w:val="none" w:sz="0" w:space="0" w:color="auto"/>
        <w:left w:val="none" w:sz="0" w:space="0" w:color="auto"/>
        <w:bottom w:val="none" w:sz="0" w:space="0" w:color="auto"/>
        <w:right w:val="none" w:sz="0" w:space="0" w:color="auto"/>
      </w:divBdr>
    </w:div>
    <w:div w:id="1995334963">
      <w:bodyDiv w:val="1"/>
      <w:marLeft w:val="0"/>
      <w:marRight w:val="0"/>
      <w:marTop w:val="0"/>
      <w:marBottom w:val="0"/>
      <w:divBdr>
        <w:top w:val="none" w:sz="0" w:space="0" w:color="auto"/>
        <w:left w:val="none" w:sz="0" w:space="0" w:color="auto"/>
        <w:bottom w:val="none" w:sz="0" w:space="0" w:color="auto"/>
        <w:right w:val="none" w:sz="0" w:space="0" w:color="auto"/>
      </w:divBdr>
    </w:div>
    <w:div w:id="1997176350">
      <w:bodyDiv w:val="1"/>
      <w:marLeft w:val="0"/>
      <w:marRight w:val="0"/>
      <w:marTop w:val="0"/>
      <w:marBottom w:val="0"/>
      <w:divBdr>
        <w:top w:val="none" w:sz="0" w:space="0" w:color="auto"/>
        <w:left w:val="none" w:sz="0" w:space="0" w:color="auto"/>
        <w:bottom w:val="none" w:sz="0" w:space="0" w:color="auto"/>
        <w:right w:val="none" w:sz="0" w:space="0" w:color="auto"/>
      </w:divBdr>
    </w:div>
    <w:div w:id="1999264735">
      <w:bodyDiv w:val="1"/>
      <w:marLeft w:val="0"/>
      <w:marRight w:val="0"/>
      <w:marTop w:val="0"/>
      <w:marBottom w:val="0"/>
      <w:divBdr>
        <w:top w:val="none" w:sz="0" w:space="0" w:color="auto"/>
        <w:left w:val="none" w:sz="0" w:space="0" w:color="auto"/>
        <w:bottom w:val="none" w:sz="0" w:space="0" w:color="auto"/>
        <w:right w:val="none" w:sz="0" w:space="0" w:color="auto"/>
      </w:divBdr>
    </w:div>
    <w:div w:id="1999652901">
      <w:bodyDiv w:val="1"/>
      <w:marLeft w:val="0"/>
      <w:marRight w:val="0"/>
      <w:marTop w:val="0"/>
      <w:marBottom w:val="0"/>
      <w:divBdr>
        <w:top w:val="none" w:sz="0" w:space="0" w:color="auto"/>
        <w:left w:val="none" w:sz="0" w:space="0" w:color="auto"/>
        <w:bottom w:val="none" w:sz="0" w:space="0" w:color="auto"/>
        <w:right w:val="none" w:sz="0" w:space="0" w:color="auto"/>
      </w:divBdr>
    </w:div>
    <w:div w:id="1999769288">
      <w:bodyDiv w:val="1"/>
      <w:marLeft w:val="0"/>
      <w:marRight w:val="0"/>
      <w:marTop w:val="0"/>
      <w:marBottom w:val="0"/>
      <w:divBdr>
        <w:top w:val="none" w:sz="0" w:space="0" w:color="auto"/>
        <w:left w:val="none" w:sz="0" w:space="0" w:color="auto"/>
        <w:bottom w:val="none" w:sz="0" w:space="0" w:color="auto"/>
        <w:right w:val="none" w:sz="0" w:space="0" w:color="auto"/>
      </w:divBdr>
    </w:div>
    <w:div w:id="2000961541">
      <w:bodyDiv w:val="1"/>
      <w:marLeft w:val="0"/>
      <w:marRight w:val="0"/>
      <w:marTop w:val="0"/>
      <w:marBottom w:val="0"/>
      <w:divBdr>
        <w:top w:val="none" w:sz="0" w:space="0" w:color="auto"/>
        <w:left w:val="none" w:sz="0" w:space="0" w:color="auto"/>
        <w:bottom w:val="none" w:sz="0" w:space="0" w:color="auto"/>
        <w:right w:val="none" w:sz="0" w:space="0" w:color="auto"/>
      </w:divBdr>
    </w:div>
    <w:div w:id="2003922655">
      <w:bodyDiv w:val="1"/>
      <w:marLeft w:val="0"/>
      <w:marRight w:val="0"/>
      <w:marTop w:val="0"/>
      <w:marBottom w:val="0"/>
      <w:divBdr>
        <w:top w:val="none" w:sz="0" w:space="0" w:color="auto"/>
        <w:left w:val="none" w:sz="0" w:space="0" w:color="auto"/>
        <w:bottom w:val="none" w:sz="0" w:space="0" w:color="auto"/>
        <w:right w:val="none" w:sz="0" w:space="0" w:color="auto"/>
      </w:divBdr>
    </w:div>
    <w:div w:id="2004043046">
      <w:bodyDiv w:val="1"/>
      <w:marLeft w:val="0"/>
      <w:marRight w:val="0"/>
      <w:marTop w:val="0"/>
      <w:marBottom w:val="0"/>
      <w:divBdr>
        <w:top w:val="none" w:sz="0" w:space="0" w:color="auto"/>
        <w:left w:val="none" w:sz="0" w:space="0" w:color="auto"/>
        <w:bottom w:val="none" w:sz="0" w:space="0" w:color="auto"/>
        <w:right w:val="none" w:sz="0" w:space="0" w:color="auto"/>
      </w:divBdr>
    </w:div>
    <w:div w:id="2004774866">
      <w:bodyDiv w:val="1"/>
      <w:marLeft w:val="0"/>
      <w:marRight w:val="0"/>
      <w:marTop w:val="0"/>
      <w:marBottom w:val="0"/>
      <w:divBdr>
        <w:top w:val="none" w:sz="0" w:space="0" w:color="auto"/>
        <w:left w:val="none" w:sz="0" w:space="0" w:color="auto"/>
        <w:bottom w:val="none" w:sz="0" w:space="0" w:color="auto"/>
        <w:right w:val="none" w:sz="0" w:space="0" w:color="auto"/>
      </w:divBdr>
    </w:div>
    <w:div w:id="2004888341">
      <w:bodyDiv w:val="1"/>
      <w:marLeft w:val="0"/>
      <w:marRight w:val="0"/>
      <w:marTop w:val="0"/>
      <w:marBottom w:val="0"/>
      <w:divBdr>
        <w:top w:val="none" w:sz="0" w:space="0" w:color="auto"/>
        <w:left w:val="none" w:sz="0" w:space="0" w:color="auto"/>
        <w:bottom w:val="none" w:sz="0" w:space="0" w:color="auto"/>
        <w:right w:val="none" w:sz="0" w:space="0" w:color="auto"/>
      </w:divBdr>
    </w:div>
    <w:div w:id="2005472989">
      <w:bodyDiv w:val="1"/>
      <w:marLeft w:val="0"/>
      <w:marRight w:val="0"/>
      <w:marTop w:val="0"/>
      <w:marBottom w:val="0"/>
      <w:divBdr>
        <w:top w:val="none" w:sz="0" w:space="0" w:color="auto"/>
        <w:left w:val="none" w:sz="0" w:space="0" w:color="auto"/>
        <w:bottom w:val="none" w:sz="0" w:space="0" w:color="auto"/>
        <w:right w:val="none" w:sz="0" w:space="0" w:color="auto"/>
      </w:divBdr>
    </w:div>
    <w:div w:id="2006129477">
      <w:bodyDiv w:val="1"/>
      <w:marLeft w:val="0"/>
      <w:marRight w:val="0"/>
      <w:marTop w:val="0"/>
      <w:marBottom w:val="0"/>
      <w:divBdr>
        <w:top w:val="none" w:sz="0" w:space="0" w:color="auto"/>
        <w:left w:val="none" w:sz="0" w:space="0" w:color="auto"/>
        <w:bottom w:val="none" w:sz="0" w:space="0" w:color="auto"/>
        <w:right w:val="none" w:sz="0" w:space="0" w:color="auto"/>
      </w:divBdr>
    </w:div>
    <w:div w:id="2006548098">
      <w:bodyDiv w:val="1"/>
      <w:marLeft w:val="0"/>
      <w:marRight w:val="0"/>
      <w:marTop w:val="0"/>
      <w:marBottom w:val="0"/>
      <w:divBdr>
        <w:top w:val="none" w:sz="0" w:space="0" w:color="auto"/>
        <w:left w:val="none" w:sz="0" w:space="0" w:color="auto"/>
        <w:bottom w:val="none" w:sz="0" w:space="0" w:color="auto"/>
        <w:right w:val="none" w:sz="0" w:space="0" w:color="auto"/>
      </w:divBdr>
    </w:div>
    <w:div w:id="2006784715">
      <w:bodyDiv w:val="1"/>
      <w:marLeft w:val="0"/>
      <w:marRight w:val="0"/>
      <w:marTop w:val="0"/>
      <w:marBottom w:val="0"/>
      <w:divBdr>
        <w:top w:val="none" w:sz="0" w:space="0" w:color="auto"/>
        <w:left w:val="none" w:sz="0" w:space="0" w:color="auto"/>
        <w:bottom w:val="none" w:sz="0" w:space="0" w:color="auto"/>
        <w:right w:val="none" w:sz="0" w:space="0" w:color="auto"/>
      </w:divBdr>
    </w:div>
    <w:div w:id="2008823112">
      <w:bodyDiv w:val="1"/>
      <w:marLeft w:val="0"/>
      <w:marRight w:val="0"/>
      <w:marTop w:val="0"/>
      <w:marBottom w:val="0"/>
      <w:divBdr>
        <w:top w:val="none" w:sz="0" w:space="0" w:color="auto"/>
        <w:left w:val="none" w:sz="0" w:space="0" w:color="auto"/>
        <w:bottom w:val="none" w:sz="0" w:space="0" w:color="auto"/>
        <w:right w:val="none" w:sz="0" w:space="0" w:color="auto"/>
      </w:divBdr>
    </w:div>
    <w:div w:id="2009671147">
      <w:bodyDiv w:val="1"/>
      <w:marLeft w:val="0"/>
      <w:marRight w:val="0"/>
      <w:marTop w:val="0"/>
      <w:marBottom w:val="0"/>
      <w:divBdr>
        <w:top w:val="none" w:sz="0" w:space="0" w:color="auto"/>
        <w:left w:val="none" w:sz="0" w:space="0" w:color="auto"/>
        <w:bottom w:val="none" w:sz="0" w:space="0" w:color="auto"/>
        <w:right w:val="none" w:sz="0" w:space="0" w:color="auto"/>
      </w:divBdr>
    </w:div>
    <w:div w:id="2009746307">
      <w:bodyDiv w:val="1"/>
      <w:marLeft w:val="0"/>
      <w:marRight w:val="0"/>
      <w:marTop w:val="0"/>
      <w:marBottom w:val="0"/>
      <w:divBdr>
        <w:top w:val="none" w:sz="0" w:space="0" w:color="auto"/>
        <w:left w:val="none" w:sz="0" w:space="0" w:color="auto"/>
        <w:bottom w:val="none" w:sz="0" w:space="0" w:color="auto"/>
        <w:right w:val="none" w:sz="0" w:space="0" w:color="auto"/>
      </w:divBdr>
    </w:div>
    <w:div w:id="2010791711">
      <w:bodyDiv w:val="1"/>
      <w:marLeft w:val="0"/>
      <w:marRight w:val="0"/>
      <w:marTop w:val="0"/>
      <w:marBottom w:val="0"/>
      <w:divBdr>
        <w:top w:val="none" w:sz="0" w:space="0" w:color="auto"/>
        <w:left w:val="none" w:sz="0" w:space="0" w:color="auto"/>
        <w:bottom w:val="none" w:sz="0" w:space="0" w:color="auto"/>
        <w:right w:val="none" w:sz="0" w:space="0" w:color="auto"/>
      </w:divBdr>
    </w:div>
    <w:div w:id="2012022622">
      <w:bodyDiv w:val="1"/>
      <w:marLeft w:val="0"/>
      <w:marRight w:val="0"/>
      <w:marTop w:val="0"/>
      <w:marBottom w:val="0"/>
      <w:divBdr>
        <w:top w:val="none" w:sz="0" w:space="0" w:color="auto"/>
        <w:left w:val="none" w:sz="0" w:space="0" w:color="auto"/>
        <w:bottom w:val="none" w:sz="0" w:space="0" w:color="auto"/>
        <w:right w:val="none" w:sz="0" w:space="0" w:color="auto"/>
      </w:divBdr>
    </w:div>
    <w:div w:id="2012416157">
      <w:bodyDiv w:val="1"/>
      <w:marLeft w:val="0"/>
      <w:marRight w:val="0"/>
      <w:marTop w:val="0"/>
      <w:marBottom w:val="0"/>
      <w:divBdr>
        <w:top w:val="none" w:sz="0" w:space="0" w:color="auto"/>
        <w:left w:val="none" w:sz="0" w:space="0" w:color="auto"/>
        <w:bottom w:val="none" w:sz="0" w:space="0" w:color="auto"/>
        <w:right w:val="none" w:sz="0" w:space="0" w:color="auto"/>
      </w:divBdr>
    </w:div>
    <w:div w:id="2012758011">
      <w:bodyDiv w:val="1"/>
      <w:marLeft w:val="0"/>
      <w:marRight w:val="0"/>
      <w:marTop w:val="0"/>
      <w:marBottom w:val="0"/>
      <w:divBdr>
        <w:top w:val="none" w:sz="0" w:space="0" w:color="auto"/>
        <w:left w:val="none" w:sz="0" w:space="0" w:color="auto"/>
        <w:bottom w:val="none" w:sz="0" w:space="0" w:color="auto"/>
        <w:right w:val="none" w:sz="0" w:space="0" w:color="auto"/>
      </w:divBdr>
    </w:div>
    <w:div w:id="2013141612">
      <w:bodyDiv w:val="1"/>
      <w:marLeft w:val="0"/>
      <w:marRight w:val="0"/>
      <w:marTop w:val="0"/>
      <w:marBottom w:val="0"/>
      <w:divBdr>
        <w:top w:val="none" w:sz="0" w:space="0" w:color="auto"/>
        <w:left w:val="none" w:sz="0" w:space="0" w:color="auto"/>
        <w:bottom w:val="none" w:sz="0" w:space="0" w:color="auto"/>
        <w:right w:val="none" w:sz="0" w:space="0" w:color="auto"/>
      </w:divBdr>
    </w:div>
    <w:div w:id="2013142602">
      <w:bodyDiv w:val="1"/>
      <w:marLeft w:val="0"/>
      <w:marRight w:val="0"/>
      <w:marTop w:val="0"/>
      <w:marBottom w:val="0"/>
      <w:divBdr>
        <w:top w:val="none" w:sz="0" w:space="0" w:color="auto"/>
        <w:left w:val="none" w:sz="0" w:space="0" w:color="auto"/>
        <w:bottom w:val="none" w:sz="0" w:space="0" w:color="auto"/>
        <w:right w:val="none" w:sz="0" w:space="0" w:color="auto"/>
      </w:divBdr>
    </w:div>
    <w:div w:id="2013752725">
      <w:bodyDiv w:val="1"/>
      <w:marLeft w:val="0"/>
      <w:marRight w:val="0"/>
      <w:marTop w:val="0"/>
      <w:marBottom w:val="0"/>
      <w:divBdr>
        <w:top w:val="none" w:sz="0" w:space="0" w:color="auto"/>
        <w:left w:val="none" w:sz="0" w:space="0" w:color="auto"/>
        <w:bottom w:val="none" w:sz="0" w:space="0" w:color="auto"/>
        <w:right w:val="none" w:sz="0" w:space="0" w:color="auto"/>
      </w:divBdr>
    </w:div>
    <w:div w:id="2013949593">
      <w:bodyDiv w:val="1"/>
      <w:marLeft w:val="0"/>
      <w:marRight w:val="0"/>
      <w:marTop w:val="0"/>
      <w:marBottom w:val="0"/>
      <w:divBdr>
        <w:top w:val="none" w:sz="0" w:space="0" w:color="auto"/>
        <w:left w:val="none" w:sz="0" w:space="0" w:color="auto"/>
        <w:bottom w:val="none" w:sz="0" w:space="0" w:color="auto"/>
        <w:right w:val="none" w:sz="0" w:space="0" w:color="auto"/>
      </w:divBdr>
    </w:div>
    <w:div w:id="2014723135">
      <w:bodyDiv w:val="1"/>
      <w:marLeft w:val="0"/>
      <w:marRight w:val="0"/>
      <w:marTop w:val="0"/>
      <w:marBottom w:val="0"/>
      <w:divBdr>
        <w:top w:val="none" w:sz="0" w:space="0" w:color="auto"/>
        <w:left w:val="none" w:sz="0" w:space="0" w:color="auto"/>
        <w:bottom w:val="none" w:sz="0" w:space="0" w:color="auto"/>
        <w:right w:val="none" w:sz="0" w:space="0" w:color="auto"/>
      </w:divBdr>
    </w:div>
    <w:div w:id="2014839370">
      <w:bodyDiv w:val="1"/>
      <w:marLeft w:val="0"/>
      <w:marRight w:val="0"/>
      <w:marTop w:val="0"/>
      <w:marBottom w:val="0"/>
      <w:divBdr>
        <w:top w:val="none" w:sz="0" w:space="0" w:color="auto"/>
        <w:left w:val="none" w:sz="0" w:space="0" w:color="auto"/>
        <w:bottom w:val="none" w:sz="0" w:space="0" w:color="auto"/>
        <w:right w:val="none" w:sz="0" w:space="0" w:color="auto"/>
      </w:divBdr>
    </w:div>
    <w:div w:id="2015180675">
      <w:bodyDiv w:val="1"/>
      <w:marLeft w:val="0"/>
      <w:marRight w:val="0"/>
      <w:marTop w:val="0"/>
      <w:marBottom w:val="0"/>
      <w:divBdr>
        <w:top w:val="none" w:sz="0" w:space="0" w:color="auto"/>
        <w:left w:val="none" w:sz="0" w:space="0" w:color="auto"/>
        <w:bottom w:val="none" w:sz="0" w:space="0" w:color="auto"/>
        <w:right w:val="none" w:sz="0" w:space="0" w:color="auto"/>
      </w:divBdr>
    </w:div>
    <w:div w:id="2015185007">
      <w:bodyDiv w:val="1"/>
      <w:marLeft w:val="0"/>
      <w:marRight w:val="0"/>
      <w:marTop w:val="0"/>
      <w:marBottom w:val="0"/>
      <w:divBdr>
        <w:top w:val="none" w:sz="0" w:space="0" w:color="auto"/>
        <w:left w:val="none" w:sz="0" w:space="0" w:color="auto"/>
        <w:bottom w:val="none" w:sz="0" w:space="0" w:color="auto"/>
        <w:right w:val="none" w:sz="0" w:space="0" w:color="auto"/>
      </w:divBdr>
    </w:div>
    <w:div w:id="2015303046">
      <w:bodyDiv w:val="1"/>
      <w:marLeft w:val="0"/>
      <w:marRight w:val="0"/>
      <w:marTop w:val="0"/>
      <w:marBottom w:val="0"/>
      <w:divBdr>
        <w:top w:val="none" w:sz="0" w:space="0" w:color="auto"/>
        <w:left w:val="none" w:sz="0" w:space="0" w:color="auto"/>
        <w:bottom w:val="none" w:sz="0" w:space="0" w:color="auto"/>
        <w:right w:val="none" w:sz="0" w:space="0" w:color="auto"/>
      </w:divBdr>
    </w:div>
    <w:div w:id="2015305922">
      <w:bodyDiv w:val="1"/>
      <w:marLeft w:val="0"/>
      <w:marRight w:val="0"/>
      <w:marTop w:val="0"/>
      <w:marBottom w:val="0"/>
      <w:divBdr>
        <w:top w:val="none" w:sz="0" w:space="0" w:color="auto"/>
        <w:left w:val="none" w:sz="0" w:space="0" w:color="auto"/>
        <w:bottom w:val="none" w:sz="0" w:space="0" w:color="auto"/>
        <w:right w:val="none" w:sz="0" w:space="0" w:color="auto"/>
      </w:divBdr>
    </w:div>
    <w:div w:id="2018773102">
      <w:bodyDiv w:val="1"/>
      <w:marLeft w:val="0"/>
      <w:marRight w:val="0"/>
      <w:marTop w:val="0"/>
      <w:marBottom w:val="0"/>
      <w:divBdr>
        <w:top w:val="none" w:sz="0" w:space="0" w:color="auto"/>
        <w:left w:val="none" w:sz="0" w:space="0" w:color="auto"/>
        <w:bottom w:val="none" w:sz="0" w:space="0" w:color="auto"/>
        <w:right w:val="none" w:sz="0" w:space="0" w:color="auto"/>
      </w:divBdr>
    </w:div>
    <w:div w:id="2019506418">
      <w:bodyDiv w:val="1"/>
      <w:marLeft w:val="0"/>
      <w:marRight w:val="0"/>
      <w:marTop w:val="0"/>
      <w:marBottom w:val="0"/>
      <w:divBdr>
        <w:top w:val="none" w:sz="0" w:space="0" w:color="auto"/>
        <w:left w:val="none" w:sz="0" w:space="0" w:color="auto"/>
        <w:bottom w:val="none" w:sz="0" w:space="0" w:color="auto"/>
        <w:right w:val="none" w:sz="0" w:space="0" w:color="auto"/>
      </w:divBdr>
    </w:div>
    <w:div w:id="2019768780">
      <w:bodyDiv w:val="1"/>
      <w:marLeft w:val="0"/>
      <w:marRight w:val="0"/>
      <w:marTop w:val="0"/>
      <w:marBottom w:val="0"/>
      <w:divBdr>
        <w:top w:val="none" w:sz="0" w:space="0" w:color="auto"/>
        <w:left w:val="none" w:sz="0" w:space="0" w:color="auto"/>
        <w:bottom w:val="none" w:sz="0" w:space="0" w:color="auto"/>
        <w:right w:val="none" w:sz="0" w:space="0" w:color="auto"/>
      </w:divBdr>
    </w:div>
    <w:div w:id="2020738053">
      <w:bodyDiv w:val="1"/>
      <w:marLeft w:val="0"/>
      <w:marRight w:val="0"/>
      <w:marTop w:val="0"/>
      <w:marBottom w:val="0"/>
      <w:divBdr>
        <w:top w:val="none" w:sz="0" w:space="0" w:color="auto"/>
        <w:left w:val="none" w:sz="0" w:space="0" w:color="auto"/>
        <w:bottom w:val="none" w:sz="0" w:space="0" w:color="auto"/>
        <w:right w:val="none" w:sz="0" w:space="0" w:color="auto"/>
      </w:divBdr>
    </w:div>
    <w:div w:id="2020814774">
      <w:bodyDiv w:val="1"/>
      <w:marLeft w:val="0"/>
      <w:marRight w:val="0"/>
      <w:marTop w:val="0"/>
      <w:marBottom w:val="0"/>
      <w:divBdr>
        <w:top w:val="none" w:sz="0" w:space="0" w:color="auto"/>
        <w:left w:val="none" w:sz="0" w:space="0" w:color="auto"/>
        <w:bottom w:val="none" w:sz="0" w:space="0" w:color="auto"/>
        <w:right w:val="none" w:sz="0" w:space="0" w:color="auto"/>
      </w:divBdr>
    </w:div>
    <w:div w:id="2021538868">
      <w:bodyDiv w:val="1"/>
      <w:marLeft w:val="0"/>
      <w:marRight w:val="0"/>
      <w:marTop w:val="0"/>
      <w:marBottom w:val="0"/>
      <w:divBdr>
        <w:top w:val="none" w:sz="0" w:space="0" w:color="auto"/>
        <w:left w:val="none" w:sz="0" w:space="0" w:color="auto"/>
        <w:bottom w:val="none" w:sz="0" w:space="0" w:color="auto"/>
        <w:right w:val="none" w:sz="0" w:space="0" w:color="auto"/>
      </w:divBdr>
    </w:div>
    <w:div w:id="2022274083">
      <w:bodyDiv w:val="1"/>
      <w:marLeft w:val="0"/>
      <w:marRight w:val="0"/>
      <w:marTop w:val="0"/>
      <w:marBottom w:val="0"/>
      <w:divBdr>
        <w:top w:val="none" w:sz="0" w:space="0" w:color="auto"/>
        <w:left w:val="none" w:sz="0" w:space="0" w:color="auto"/>
        <w:bottom w:val="none" w:sz="0" w:space="0" w:color="auto"/>
        <w:right w:val="none" w:sz="0" w:space="0" w:color="auto"/>
      </w:divBdr>
    </w:div>
    <w:div w:id="2022730714">
      <w:bodyDiv w:val="1"/>
      <w:marLeft w:val="0"/>
      <w:marRight w:val="0"/>
      <w:marTop w:val="0"/>
      <w:marBottom w:val="0"/>
      <w:divBdr>
        <w:top w:val="none" w:sz="0" w:space="0" w:color="auto"/>
        <w:left w:val="none" w:sz="0" w:space="0" w:color="auto"/>
        <w:bottom w:val="none" w:sz="0" w:space="0" w:color="auto"/>
        <w:right w:val="none" w:sz="0" w:space="0" w:color="auto"/>
      </w:divBdr>
    </w:div>
    <w:div w:id="2023893866">
      <w:bodyDiv w:val="1"/>
      <w:marLeft w:val="0"/>
      <w:marRight w:val="0"/>
      <w:marTop w:val="0"/>
      <w:marBottom w:val="0"/>
      <w:divBdr>
        <w:top w:val="none" w:sz="0" w:space="0" w:color="auto"/>
        <w:left w:val="none" w:sz="0" w:space="0" w:color="auto"/>
        <w:bottom w:val="none" w:sz="0" w:space="0" w:color="auto"/>
        <w:right w:val="none" w:sz="0" w:space="0" w:color="auto"/>
      </w:divBdr>
    </w:div>
    <w:div w:id="2024361055">
      <w:bodyDiv w:val="1"/>
      <w:marLeft w:val="0"/>
      <w:marRight w:val="0"/>
      <w:marTop w:val="0"/>
      <w:marBottom w:val="0"/>
      <w:divBdr>
        <w:top w:val="none" w:sz="0" w:space="0" w:color="auto"/>
        <w:left w:val="none" w:sz="0" w:space="0" w:color="auto"/>
        <w:bottom w:val="none" w:sz="0" w:space="0" w:color="auto"/>
        <w:right w:val="none" w:sz="0" w:space="0" w:color="auto"/>
      </w:divBdr>
    </w:div>
    <w:div w:id="2024938060">
      <w:bodyDiv w:val="1"/>
      <w:marLeft w:val="0"/>
      <w:marRight w:val="0"/>
      <w:marTop w:val="0"/>
      <w:marBottom w:val="0"/>
      <w:divBdr>
        <w:top w:val="none" w:sz="0" w:space="0" w:color="auto"/>
        <w:left w:val="none" w:sz="0" w:space="0" w:color="auto"/>
        <w:bottom w:val="none" w:sz="0" w:space="0" w:color="auto"/>
        <w:right w:val="none" w:sz="0" w:space="0" w:color="auto"/>
      </w:divBdr>
    </w:div>
    <w:div w:id="2026973812">
      <w:bodyDiv w:val="1"/>
      <w:marLeft w:val="0"/>
      <w:marRight w:val="0"/>
      <w:marTop w:val="0"/>
      <w:marBottom w:val="0"/>
      <w:divBdr>
        <w:top w:val="none" w:sz="0" w:space="0" w:color="auto"/>
        <w:left w:val="none" w:sz="0" w:space="0" w:color="auto"/>
        <w:bottom w:val="none" w:sz="0" w:space="0" w:color="auto"/>
        <w:right w:val="none" w:sz="0" w:space="0" w:color="auto"/>
      </w:divBdr>
    </w:div>
    <w:div w:id="2028216637">
      <w:bodyDiv w:val="1"/>
      <w:marLeft w:val="0"/>
      <w:marRight w:val="0"/>
      <w:marTop w:val="0"/>
      <w:marBottom w:val="0"/>
      <w:divBdr>
        <w:top w:val="none" w:sz="0" w:space="0" w:color="auto"/>
        <w:left w:val="none" w:sz="0" w:space="0" w:color="auto"/>
        <w:bottom w:val="none" w:sz="0" w:space="0" w:color="auto"/>
        <w:right w:val="none" w:sz="0" w:space="0" w:color="auto"/>
      </w:divBdr>
    </w:div>
    <w:div w:id="2028751568">
      <w:bodyDiv w:val="1"/>
      <w:marLeft w:val="0"/>
      <w:marRight w:val="0"/>
      <w:marTop w:val="0"/>
      <w:marBottom w:val="0"/>
      <w:divBdr>
        <w:top w:val="none" w:sz="0" w:space="0" w:color="auto"/>
        <w:left w:val="none" w:sz="0" w:space="0" w:color="auto"/>
        <w:bottom w:val="none" w:sz="0" w:space="0" w:color="auto"/>
        <w:right w:val="none" w:sz="0" w:space="0" w:color="auto"/>
      </w:divBdr>
    </w:div>
    <w:div w:id="2031489634">
      <w:bodyDiv w:val="1"/>
      <w:marLeft w:val="0"/>
      <w:marRight w:val="0"/>
      <w:marTop w:val="0"/>
      <w:marBottom w:val="0"/>
      <w:divBdr>
        <w:top w:val="none" w:sz="0" w:space="0" w:color="auto"/>
        <w:left w:val="none" w:sz="0" w:space="0" w:color="auto"/>
        <w:bottom w:val="none" w:sz="0" w:space="0" w:color="auto"/>
        <w:right w:val="none" w:sz="0" w:space="0" w:color="auto"/>
      </w:divBdr>
    </w:div>
    <w:div w:id="2032608260">
      <w:bodyDiv w:val="1"/>
      <w:marLeft w:val="0"/>
      <w:marRight w:val="0"/>
      <w:marTop w:val="0"/>
      <w:marBottom w:val="0"/>
      <w:divBdr>
        <w:top w:val="none" w:sz="0" w:space="0" w:color="auto"/>
        <w:left w:val="none" w:sz="0" w:space="0" w:color="auto"/>
        <w:bottom w:val="none" w:sz="0" w:space="0" w:color="auto"/>
        <w:right w:val="none" w:sz="0" w:space="0" w:color="auto"/>
      </w:divBdr>
    </w:div>
    <w:div w:id="2032797711">
      <w:bodyDiv w:val="1"/>
      <w:marLeft w:val="0"/>
      <w:marRight w:val="0"/>
      <w:marTop w:val="0"/>
      <w:marBottom w:val="0"/>
      <w:divBdr>
        <w:top w:val="none" w:sz="0" w:space="0" w:color="auto"/>
        <w:left w:val="none" w:sz="0" w:space="0" w:color="auto"/>
        <w:bottom w:val="none" w:sz="0" w:space="0" w:color="auto"/>
        <w:right w:val="none" w:sz="0" w:space="0" w:color="auto"/>
      </w:divBdr>
    </w:div>
    <w:div w:id="2032872483">
      <w:bodyDiv w:val="1"/>
      <w:marLeft w:val="0"/>
      <w:marRight w:val="0"/>
      <w:marTop w:val="0"/>
      <w:marBottom w:val="0"/>
      <w:divBdr>
        <w:top w:val="none" w:sz="0" w:space="0" w:color="auto"/>
        <w:left w:val="none" w:sz="0" w:space="0" w:color="auto"/>
        <w:bottom w:val="none" w:sz="0" w:space="0" w:color="auto"/>
        <w:right w:val="none" w:sz="0" w:space="0" w:color="auto"/>
      </w:divBdr>
    </w:div>
    <w:div w:id="2034264055">
      <w:bodyDiv w:val="1"/>
      <w:marLeft w:val="0"/>
      <w:marRight w:val="0"/>
      <w:marTop w:val="0"/>
      <w:marBottom w:val="0"/>
      <w:divBdr>
        <w:top w:val="none" w:sz="0" w:space="0" w:color="auto"/>
        <w:left w:val="none" w:sz="0" w:space="0" w:color="auto"/>
        <w:bottom w:val="none" w:sz="0" w:space="0" w:color="auto"/>
        <w:right w:val="none" w:sz="0" w:space="0" w:color="auto"/>
      </w:divBdr>
    </w:div>
    <w:div w:id="2034652316">
      <w:bodyDiv w:val="1"/>
      <w:marLeft w:val="0"/>
      <w:marRight w:val="0"/>
      <w:marTop w:val="0"/>
      <w:marBottom w:val="0"/>
      <w:divBdr>
        <w:top w:val="none" w:sz="0" w:space="0" w:color="auto"/>
        <w:left w:val="none" w:sz="0" w:space="0" w:color="auto"/>
        <w:bottom w:val="none" w:sz="0" w:space="0" w:color="auto"/>
        <w:right w:val="none" w:sz="0" w:space="0" w:color="auto"/>
      </w:divBdr>
    </w:div>
    <w:div w:id="2035500608">
      <w:bodyDiv w:val="1"/>
      <w:marLeft w:val="0"/>
      <w:marRight w:val="0"/>
      <w:marTop w:val="0"/>
      <w:marBottom w:val="0"/>
      <w:divBdr>
        <w:top w:val="none" w:sz="0" w:space="0" w:color="auto"/>
        <w:left w:val="none" w:sz="0" w:space="0" w:color="auto"/>
        <w:bottom w:val="none" w:sz="0" w:space="0" w:color="auto"/>
        <w:right w:val="none" w:sz="0" w:space="0" w:color="auto"/>
      </w:divBdr>
    </w:div>
    <w:div w:id="2037344767">
      <w:bodyDiv w:val="1"/>
      <w:marLeft w:val="0"/>
      <w:marRight w:val="0"/>
      <w:marTop w:val="0"/>
      <w:marBottom w:val="0"/>
      <w:divBdr>
        <w:top w:val="none" w:sz="0" w:space="0" w:color="auto"/>
        <w:left w:val="none" w:sz="0" w:space="0" w:color="auto"/>
        <w:bottom w:val="none" w:sz="0" w:space="0" w:color="auto"/>
        <w:right w:val="none" w:sz="0" w:space="0" w:color="auto"/>
      </w:divBdr>
    </w:div>
    <w:div w:id="2040163939">
      <w:bodyDiv w:val="1"/>
      <w:marLeft w:val="0"/>
      <w:marRight w:val="0"/>
      <w:marTop w:val="0"/>
      <w:marBottom w:val="0"/>
      <w:divBdr>
        <w:top w:val="none" w:sz="0" w:space="0" w:color="auto"/>
        <w:left w:val="none" w:sz="0" w:space="0" w:color="auto"/>
        <w:bottom w:val="none" w:sz="0" w:space="0" w:color="auto"/>
        <w:right w:val="none" w:sz="0" w:space="0" w:color="auto"/>
      </w:divBdr>
    </w:div>
    <w:div w:id="2040936077">
      <w:bodyDiv w:val="1"/>
      <w:marLeft w:val="0"/>
      <w:marRight w:val="0"/>
      <w:marTop w:val="0"/>
      <w:marBottom w:val="0"/>
      <w:divBdr>
        <w:top w:val="none" w:sz="0" w:space="0" w:color="auto"/>
        <w:left w:val="none" w:sz="0" w:space="0" w:color="auto"/>
        <w:bottom w:val="none" w:sz="0" w:space="0" w:color="auto"/>
        <w:right w:val="none" w:sz="0" w:space="0" w:color="auto"/>
      </w:divBdr>
    </w:div>
    <w:div w:id="2043899966">
      <w:bodyDiv w:val="1"/>
      <w:marLeft w:val="0"/>
      <w:marRight w:val="0"/>
      <w:marTop w:val="0"/>
      <w:marBottom w:val="0"/>
      <w:divBdr>
        <w:top w:val="none" w:sz="0" w:space="0" w:color="auto"/>
        <w:left w:val="none" w:sz="0" w:space="0" w:color="auto"/>
        <w:bottom w:val="none" w:sz="0" w:space="0" w:color="auto"/>
        <w:right w:val="none" w:sz="0" w:space="0" w:color="auto"/>
      </w:divBdr>
    </w:div>
    <w:div w:id="2043969375">
      <w:bodyDiv w:val="1"/>
      <w:marLeft w:val="0"/>
      <w:marRight w:val="0"/>
      <w:marTop w:val="0"/>
      <w:marBottom w:val="0"/>
      <w:divBdr>
        <w:top w:val="none" w:sz="0" w:space="0" w:color="auto"/>
        <w:left w:val="none" w:sz="0" w:space="0" w:color="auto"/>
        <w:bottom w:val="none" w:sz="0" w:space="0" w:color="auto"/>
        <w:right w:val="none" w:sz="0" w:space="0" w:color="auto"/>
      </w:divBdr>
    </w:div>
    <w:div w:id="2044623380">
      <w:bodyDiv w:val="1"/>
      <w:marLeft w:val="0"/>
      <w:marRight w:val="0"/>
      <w:marTop w:val="0"/>
      <w:marBottom w:val="0"/>
      <w:divBdr>
        <w:top w:val="none" w:sz="0" w:space="0" w:color="auto"/>
        <w:left w:val="none" w:sz="0" w:space="0" w:color="auto"/>
        <w:bottom w:val="none" w:sz="0" w:space="0" w:color="auto"/>
        <w:right w:val="none" w:sz="0" w:space="0" w:color="auto"/>
      </w:divBdr>
    </w:div>
    <w:div w:id="2045399803">
      <w:bodyDiv w:val="1"/>
      <w:marLeft w:val="0"/>
      <w:marRight w:val="0"/>
      <w:marTop w:val="0"/>
      <w:marBottom w:val="0"/>
      <w:divBdr>
        <w:top w:val="none" w:sz="0" w:space="0" w:color="auto"/>
        <w:left w:val="none" w:sz="0" w:space="0" w:color="auto"/>
        <w:bottom w:val="none" w:sz="0" w:space="0" w:color="auto"/>
        <w:right w:val="none" w:sz="0" w:space="0" w:color="auto"/>
      </w:divBdr>
    </w:div>
    <w:div w:id="2046176746">
      <w:bodyDiv w:val="1"/>
      <w:marLeft w:val="0"/>
      <w:marRight w:val="0"/>
      <w:marTop w:val="0"/>
      <w:marBottom w:val="0"/>
      <w:divBdr>
        <w:top w:val="none" w:sz="0" w:space="0" w:color="auto"/>
        <w:left w:val="none" w:sz="0" w:space="0" w:color="auto"/>
        <w:bottom w:val="none" w:sz="0" w:space="0" w:color="auto"/>
        <w:right w:val="none" w:sz="0" w:space="0" w:color="auto"/>
      </w:divBdr>
    </w:div>
    <w:div w:id="2050951272">
      <w:bodyDiv w:val="1"/>
      <w:marLeft w:val="0"/>
      <w:marRight w:val="0"/>
      <w:marTop w:val="0"/>
      <w:marBottom w:val="0"/>
      <w:divBdr>
        <w:top w:val="none" w:sz="0" w:space="0" w:color="auto"/>
        <w:left w:val="none" w:sz="0" w:space="0" w:color="auto"/>
        <w:bottom w:val="none" w:sz="0" w:space="0" w:color="auto"/>
        <w:right w:val="none" w:sz="0" w:space="0" w:color="auto"/>
      </w:divBdr>
    </w:div>
    <w:div w:id="2051877454">
      <w:bodyDiv w:val="1"/>
      <w:marLeft w:val="0"/>
      <w:marRight w:val="0"/>
      <w:marTop w:val="0"/>
      <w:marBottom w:val="0"/>
      <w:divBdr>
        <w:top w:val="none" w:sz="0" w:space="0" w:color="auto"/>
        <w:left w:val="none" w:sz="0" w:space="0" w:color="auto"/>
        <w:bottom w:val="none" w:sz="0" w:space="0" w:color="auto"/>
        <w:right w:val="none" w:sz="0" w:space="0" w:color="auto"/>
      </w:divBdr>
    </w:div>
    <w:div w:id="2052613476">
      <w:bodyDiv w:val="1"/>
      <w:marLeft w:val="0"/>
      <w:marRight w:val="0"/>
      <w:marTop w:val="0"/>
      <w:marBottom w:val="0"/>
      <w:divBdr>
        <w:top w:val="none" w:sz="0" w:space="0" w:color="auto"/>
        <w:left w:val="none" w:sz="0" w:space="0" w:color="auto"/>
        <w:bottom w:val="none" w:sz="0" w:space="0" w:color="auto"/>
        <w:right w:val="none" w:sz="0" w:space="0" w:color="auto"/>
      </w:divBdr>
    </w:div>
    <w:div w:id="2053654853">
      <w:bodyDiv w:val="1"/>
      <w:marLeft w:val="0"/>
      <w:marRight w:val="0"/>
      <w:marTop w:val="0"/>
      <w:marBottom w:val="0"/>
      <w:divBdr>
        <w:top w:val="none" w:sz="0" w:space="0" w:color="auto"/>
        <w:left w:val="none" w:sz="0" w:space="0" w:color="auto"/>
        <w:bottom w:val="none" w:sz="0" w:space="0" w:color="auto"/>
        <w:right w:val="none" w:sz="0" w:space="0" w:color="auto"/>
      </w:divBdr>
    </w:div>
    <w:div w:id="2056418311">
      <w:bodyDiv w:val="1"/>
      <w:marLeft w:val="0"/>
      <w:marRight w:val="0"/>
      <w:marTop w:val="0"/>
      <w:marBottom w:val="0"/>
      <w:divBdr>
        <w:top w:val="none" w:sz="0" w:space="0" w:color="auto"/>
        <w:left w:val="none" w:sz="0" w:space="0" w:color="auto"/>
        <w:bottom w:val="none" w:sz="0" w:space="0" w:color="auto"/>
        <w:right w:val="none" w:sz="0" w:space="0" w:color="auto"/>
      </w:divBdr>
    </w:div>
    <w:div w:id="2056537345">
      <w:bodyDiv w:val="1"/>
      <w:marLeft w:val="0"/>
      <w:marRight w:val="0"/>
      <w:marTop w:val="0"/>
      <w:marBottom w:val="0"/>
      <w:divBdr>
        <w:top w:val="none" w:sz="0" w:space="0" w:color="auto"/>
        <w:left w:val="none" w:sz="0" w:space="0" w:color="auto"/>
        <w:bottom w:val="none" w:sz="0" w:space="0" w:color="auto"/>
        <w:right w:val="none" w:sz="0" w:space="0" w:color="auto"/>
      </w:divBdr>
    </w:div>
    <w:div w:id="2056662811">
      <w:bodyDiv w:val="1"/>
      <w:marLeft w:val="0"/>
      <w:marRight w:val="0"/>
      <w:marTop w:val="0"/>
      <w:marBottom w:val="0"/>
      <w:divBdr>
        <w:top w:val="none" w:sz="0" w:space="0" w:color="auto"/>
        <w:left w:val="none" w:sz="0" w:space="0" w:color="auto"/>
        <w:bottom w:val="none" w:sz="0" w:space="0" w:color="auto"/>
        <w:right w:val="none" w:sz="0" w:space="0" w:color="auto"/>
      </w:divBdr>
    </w:div>
    <w:div w:id="2057392645">
      <w:bodyDiv w:val="1"/>
      <w:marLeft w:val="0"/>
      <w:marRight w:val="0"/>
      <w:marTop w:val="0"/>
      <w:marBottom w:val="0"/>
      <w:divBdr>
        <w:top w:val="none" w:sz="0" w:space="0" w:color="auto"/>
        <w:left w:val="none" w:sz="0" w:space="0" w:color="auto"/>
        <w:bottom w:val="none" w:sz="0" w:space="0" w:color="auto"/>
        <w:right w:val="none" w:sz="0" w:space="0" w:color="auto"/>
      </w:divBdr>
    </w:div>
    <w:div w:id="2058239553">
      <w:bodyDiv w:val="1"/>
      <w:marLeft w:val="0"/>
      <w:marRight w:val="0"/>
      <w:marTop w:val="0"/>
      <w:marBottom w:val="0"/>
      <w:divBdr>
        <w:top w:val="none" w:sz="0" w:space="0" w:color="auto"/>
        <w:left w:val="none" w:sz="0" w:space="0" w:color="auto"/>
        <w:bottom w:val="none" w:sz="0" w:space="0" w:color="auto"/>
        <w:right w:val="none" w:sz="0" w:space="0" w:color="auto"/>
      </w:divBdr>
    </w:div>
    <w:div w:id="2060742592">
      <w:bodyDiv w:val="1"/>
      <w:marLeft w:val="0"/>
      <w:marRight w:val="0"/>
      <w:marTop w:val="0"/>
      <w:marBottom w:val="0"/>
      <w:divBdr>
        <w:top w:val="none" w:sz="0" w:space="0" w:color="auto"/>
        <w:left w:val="none" w:sz="0" w:space="0" w:color="auto"/>
        <w:bottom w:val="none" w:sz="0" w:space="0" w:color="auto"/>
        <w:right w:val="none" w:sz="0" w:space="0" w:color="auto"/>
      </w:divBdr>
    </w:div>
    <w:div w:id="2063401439">
      <w:bodyDiv w:val="1"/>
      <w:marLeft w:val="0"/>
      <w:marRight w:val="0"/>
      <w:marTop w:val="0"/>
      <w:marBottom w:val="0"/>
      <w:divBdr>
        <w:top w:val="none" w:sz="0" w:space="0" w:color="auto"/>
        <w:left w:val="none" w:sz="0" w:space="0" w:color="auto"/>
        <w:bottom w:val="none" w:sz="0" w:space="0" w:color="auto"/>
        <w:right w:val="none" w:sz="0" w:space="0" w:color="auto"/>
      </w:divBdr>
    </w:div>
    <w:div w:id="2065634744">
      <w:bodyDiv w:val="1"/>
      <w:marLeft w:val="0"/>
      <w:marRight w:val="0"/>
      <w:marTop w:val="0"/>
      <w:marBottom w:val="0"/>
      <w:divBdr>
        <w:top w:val="none" w:sz="0" w:space="0" w:color="auto"/>
        <w:left w:val="none" w:sz="0" w:space="0" w:color="auto"/>
        <w:bottom w:val="none" w:sz="0" w:space="0" w:color="auto"/>
        <w:right w:val="none" w:sz="0" w:space="0" w:color="auto"/>
      </w:divBdr>
    </w:div>
    <w:div w:id="2068382420">
      <w:bodyDiv w:val="1"/>
      <w:marLeft w:val="0"/>
      <w:marRight w:val="0"/>
      <w:marTop w:val="0"/>
      <w:marBottom w:val="0"/>
      <w:divBdr>
        <w:top w:val="none" w:sz="0" w:space="0" w:color="auto"/>
        <w:left w:val="none" w:sz="0" w:space="0" w:color="auto"/>
        <w:bottom w:val="none" w:sz="0" w:space="0" w:color="auto"/>
        <w:right w:val="none" w:sz="0" w:space="0" w:color="auto"/>
      </w:divBdr>
    </w:div>
    <w:div w:id="2070877522">
      <w:bodyDiv w:val="1"/>
      <w:marLeft w:val="0"/>
      <w:marRight w:val="0"/>
      <w:marTop w:val="0"/>
      <w:marBottom w:val="0"/>
      <w:divBdr>
        <w:top w:val="none" w:sz="0" w:space="0" w:color="auto"/>
        <w:left w:val="none" w:sz="0" w:space="0" w:color="auto"/>
        <w:bottom w:val="none" w:sz="0" w:space="0" w:color="auto"/>
        <w:right w:val="none" w:sz="0" w:space="0" w:color="auto"/>
      </w:divBdr>
    </w:div>
    <w:div w:id="2071226833">
      <w:bodyDiv w:val="1"/>
      <w:marLeft w:val="0"/>
      <w:marRight w:val="0"/>
      <w:marTop w:val="0"/>
      <w:marBottom w:val="0"/>
      <w:divBdr>
        <w:top w:val="none" w:sz="0" w:space="0" w:color="auto"/>
        <w:left w:val="none" w:sz="0" w:space="0" w:color="auto"/>
        <w:bottom w:val="none" w:sz="0" w:space="0" w:color="auto"/>
        <w:right w:val="none" w:sz="0" w:space="0" w:color="auto"/>
      </w:divBdr>
    </w:div>
    <w:div w:id="2071882228">
      <w:bodyDiv w:val="1"/>
      <w:marLeft w:val="0"/>
      <w:marRight w:val="0"/>
      <w:marTop w:val="0"/>
      <w:marBottom w:val="0"/>
      <w:divBdr>
        <w:top w:val="none" w:sz="0" w:space="0" w:color="auto"/>
        <w:left w:val="none" w:sz="0" w:space="0" w:color="auto"/>
        <w:bottom w:val="none" w:sz="0" w:space="0" w:color="auto"/>
        <w:right w:val="none" w:sz="0" w:space="0" w:color="auto"/>
      </w:divBdr>
    </w:div>
    <w:div w:id="2072651489">
      <w:bodyDiv w:val="1"/>
      <w:marLeft w:val="0"/>
      <w:marRight w:val="0"/>
      <w:marTop w:val="0"/>
      <w:marBottom w:val="0"/>
      <w:divBdr>
        <w:top w:val="none" w:sz="0" w:space="0" w:color="auto"/>
        <w:left w:val="none" w:sz="0" w:space="0" w:color="auto"/>
        <w:bottom w:val="none" w:sz="0" w:space="0" w:color="auto"/>
        <w:right w:val="none" w:sz="0" w:space="0" w:color="auto"/>
      </w:divBdr>
    </w:div>
    <w:div w:id="2074347425">
      <w:bodyDiv w:val="1"/>
      <w:marLeft w:val="0"/>
      <w:marRight w:val="0"/>
      <w:marTop w:val="0"/>
      <w:marBottom w:val="0"/>
      <w:divBdr>
        <w:top w:val="none" w:sz="0" w:space="0" w:color="auto"/>
        <w:left w:val="none" w:sz="0" w:space="0" w:color="auto"/>
        <w:bottom w:val="none" w:sz="0" w:space="0" w:color="auto"/>
        <w:right w:val="none" w:sz="0" w:space="0" w:color="auto"/>
      </w:divBdr>
    </w:div>
    <w:div w:id="2076270144">
      <w:bodyDiv w:val="1"/>
      <w:marLeft w:val="0"/>
      <w:marRight w:val="0"/>
      <w:marTop w:val="0"/>
      <w:marBottom w:val="0"/>
      <w:divBdr>
        <w:top w:val="none" w:sz="0" w:space="0" w:color="auto"/>
        <w:left w:val="none" w:sz="0" w:space="0" w:color="auto"/>
        <w:bottom w:val="none" w:sz="0" w:space="0" w:color="auto"/>
        <w:right w:val="none" w:sz="0" w:space="0" w:color="auto"/>
      </w:divBdr>
    </w:div>
    <w:div w:id="2076658667">
      <w:bodyDiv w:val="1"/>
      <w:marLeft w:val="0"/>
      <w:marRight w:val="0"/>
      <w:marTop w:val="0"/>
      <w:marBottom w:val="0"/>
      <w:divBdr>
        <w:top w:val="none" w:sz="0" w:space="0" w:color="auto"/>
        <w:left w:val="none" w:sz="0" w:space="0" w:color="auto"/>
        <w:bottom w:val="none" w:sz="0" w:space="0" w:color="auto"/>
        <w:right w:val="none" w:sz="0" w:space="0" w:color="auto"/>
      </w:divBdr>
    </w:div>
    <w:div w:id="2078287314">
      <w:bodyDiv w:val="1"/>
      <w:marLeft w:val="0"/>
      <w:marRight w:val="0"/>
      <w:marTop w:val="0"/>
      <w:marBottom w:val="0"/>
      <w:divBdr>
        <w:top w:val="none" w:sz="0" w:space="0" w:color="auto"/>
        <w:left w:val="none" w:sz="0" w:space="0" w:color="auto"/>
        <w:bottom w:val="none" w:sz="0" w:space="0" w:color="auto"/>
        <w:right w:val="none" w:sz="0" w:space="0" w:color="auto"/>
      </w:divBdr>
    </w:div>
    <w:div w:id="2078892564">
      <w:bodyDiv w:val="1"/>
      <w:marLeft w:val="0"/>
      <w:marRight w:val="0"/>
      <w:marTop w:val="0"/>
      <w:marBottom w:val="0"/>
      <w:divBdr>
        <w:top w:val="none" w:sz="0" w:space="0" w:color="auto"/>
        <w:left w:val="none" w:sz="0" w:space="0" w:color="auto"/>
        <w:bottom w:val="none" w:sz="0" w:space="0" w:color="auto"/>
        <w:right w:val="none" w:sz="0" w:space="0" w:color="auto"/>
      </w:divBdr>
    </w:div>
    <w:div w:id="2079130388">
      <w:bodyDiv w:val="1"/>
      <w:marLeft w:val="0"/>
      <w:marRight w:val="0"/>
      <w:marTop w:val="0"/>
      <w:marBottom w:val="0"/>
      <w:divBdr>
        <w:top w:val="none" w:sz="0" w:space="0" w:color="auto"/>
        <w:left w:val="none" w:sz="0" w:space="0" w:color="auto"/>
        <w:bottom w:val="none" w:sz="0" w:space="0" w:color="auto"/>
        <w:right w:val="none" w:sz="0" w:space="0" w:color="auto"/>
      </w:divBdr>
    </w:div>
    <w:div w:id="2079746089">
      <w:bodyDiv w:val="1"/>
      <w:marLeft w:val="0"/>
      <w:marRight w:val="0"/>
      <w:marTop w:val="0"/>
      <w:marBottom w:val="0"/>
      <w:divBdr>
        <w:top w:val="none" w:sz="0" w:space="0" w:color="auto"/>
        <w:left w:val="none" w:sz="0" w:space="0" w:color="auto"/>
        <w:bottom w:val="none" w:sz="0" w:space="0" w:color="auto"/>
        <w:right w:val="none" w:sz="0" w:space="0" w:color="auto"/>
      </w:divBdr>
    </w:div>
    <w:div w:id="2080472219">
      <w:bodyDiv w:val="1"/>
      <w:marLeft w:val="0"/>
      <w:marRight w:val="0"/>
      <w:marTop w:val="0"/>
      <w:marBottom w:val="0"/>
      <w:divBdr>
        <w:top w:val="none" w:sz="0" w:space="0" w:color="auto"/>
        <w:left w:val="none" w:sz="0" w:space="0" w:color="auto"/>
        <w:bottom w:val="none" w:sz="0" w:space="0" w:color="auto"/>
        <w:right w:val="none" w:sz="0" w:space="0" w:color="auto"/>
      </w:divBdr>
    </w:div>
    <w:div w:id="2082213472">
      <w:bodyDiv w:val="1"/>
      <w:marLeft w:val="0"/>
      <w:marRight w:val="0"/>
      <w:marTop w:val="0"/>
      <w:marBottom w:val="0"/>
      <w:divBdr>
        <w:top w:val="none" w:sz="0" w:space="0" w:color="auto"/>
        <w:left w:val="none" w:sz="0" w:space="0" w:color="auto"/>
        <w:bottom w:val="none" w:sz="0" w:space="0" w:color="auto"/>
        <w:right w:val="none" w:sz="0" w:space="0" w:color="auto"/>
      </w:divBdr>
    </w:div>
    <w:div w:id="2085830571">
      <w:bodyDiv w:val="1"/>
      <w:marLeft w:val="0"/>
      <w:marRight w:val="0"/>
      <w:marTop w:val="0"/>
      <w:marBottom w:val="0"/>
      <w:divBdr>
        <w:top w:val="none" w:sz="0" w:space="0" w:color="auto"/>
        <w:left w:val="none" w:sz="0" w:space="0" w:color="auto"/>
        <w:bottom w:val="none" w:sz="0" w:space="0" w:color="auto"/>
        <w:right w:val="none" w:sz="0" w:space="0" w:color="auto"/>
      </w:divBdr>
    </w:div>
    <w:div w:id="2086219768">
      <w:bodyDiv w:val="1"/>
      <w:marLeft w:val="0"/>
      <w:marRight w:val="0"/>
      <w:marTop w:val="0"/>
      <w:marBottom w:val="0"/>
      <w:divBdr>
        <w:top w:val="none" w:sz="0" w:space="0" w:color="auto"/>
        <w:left w:val="none" w:sz="0" w:space="0" w:color="auto"/>
        <w:bottom w:val="none" w:sz="0" w:space="0" w:color="auto"/>
        <w:right w:val="none" w:sz="0" w:space="0" w:color="auto"/>
      </w:divBdr>
    </w:div>
    <w:div w:id="2087410965">
      <w:bodyDiv w:val="1"/>
      <w:marLeft w:val="0"/>
      <w:marRight w:val="0"/>
      <w:marTop w:val="0"/>
      <w:marBottom w:val="0"/>
      <w:divBdr>
        <w:top w:val="none" w:sz="0" w:space="0" w:color="auto"/>
        <w:left w:val="none" w:sz="0" w:space="0" w:color="auto"/>
        <w:bottom w:val="none" w:sz="0" w:space="0" w:color="auto"/>
        <w:right w:val="none" w:sz="0" w:space="0" w:color="auto"/>
      </w:divBdr>
    </w:div>
    <w:div w:id="2088533627">
      <w:bodyDiv w:val="1"/>
      <w:marLeft w:val="0"/>
      <w:marRight w:val="0"/>
      <w:marTop w:val="0"/>
      <w:marBottom w:val="0"/>
      <w:divBdr>
        <w:top w:val="none" w:sz="0" w:space="0" w:color="auto"/>
        <w:left w:val="none" w:sz="0" w:space="0" w:color="auto"/>
        <w:bottom w:val="none" w:sz="0" w:space="0" w:color="auto"/>
        <w:right w:val="none" w:sz="0" w:space="0" w:color="auto"/>
      </w:divBdr>
    </w:div>
    <w:div w:id="2089647366">
      <w:bodyDiv w:val="1"/>
      <w:marLeft w:val="0"/>
      <w:marRight w:val="0"/>
      <w:marTop w:val="0"/>
      <w:marBottom w:val="0"/>
      <w:divBdr>
        <w:top w:val="none" w:sz="0" w:space="0" w:color="auto"/>
        <w:left w:val="none" w:sz="0" w:space="0" w:color="auto"/>
        <w:bottom w:val="none" w:sz="0" w:space="0" w:color="auto"/>
        <w:right w:val="none" w:sz="0" w:space="0" w:color="auto"/>
      </w:divBdr>
    </w:div>
    <w:div w:id="2089959161">
      <w:bodyDiv w:val="1"/>
      <w:marLeft w:val="0"/>
      <w:marRight w:val="0"/>
      <w:marTop w:val="0"/>
      <w:marBottom w:val="0"/>
      <w:divBdr>
        <w:top w:val="none" w:sz="0" w:space="0" w:color="auto"/>
        <w:left w:val="none" w:sz="0" w:space="0" w:color="auto"/>
        <w:bottom w:val="none" w:sz="0" w:space="0" w:color="auto"/>
        <w:right w:val="none" w:sz="0" w:space="0" w:color="auto"/>
      </w:divBdr>
    </w:div>
    <w:div w:id="2090999294">
      <w:bodyDiv w:val="1"/>
      <w:marLeft w:val="0"/>
      <w:marRight w:val="0"/>
      <w:marTop w:val="0"/>
      <w:marBottom w:val="0"/>
      <w:divBdr>
        <w:top w:val="none" w:sz="0" w:space="0" w:color="auto"/>
        <w:left w:val="none" w:sz="0" w:space="0" w:color="auto"/>
        <w:bottom w:val="none" w:sz="0" w:space="0" w:color="auto"/>
        <w:right w:val="none" w:sz="0" w:space="0" w:color="auto"/>
      </w:divBdr>
    </w:div>
    <w:div w:id="2093773317">
      <w:bodyDiv w:val="1"/>
      <w:marLeft w:val="0"/>
      <w:marRight w:val="0"/>
      <w:marTop w:val="0"/>
      <w:marBottom w:val="0"/>
      <w:divBdr>
        <w:top w:val="none" w:sz="0" w:space="0" w:color="auto"/>
        <w:left w:val="none" w:sz="0" w:space="0" w:color="auto"/>
        <w:bottom w:val="none" w:sz="0" w:space="0" w:color="auto"/>
        <w:right w:val="none" w:sz="0" w:space="0" w:color="auto"/>
      </w:divBdr>
    </w:div>
    <w:div w:id="2095199918">
      <w:bodyDiv w:val="1"/>
      <w:marLeft w:val="0"/>
      <w:marRight w:val="0"/>
      <w:marTop w:val="0"/>
      <w:marBottom w:val="0"/>
      <w:divBdr>
        <w:top w:val="none" w:sz="0" w:space="0" w:color="auto"/>
        <w:left w:val="none" w:sz="0" w:space="0" w:color="auto"/>
        <w:bottom w:val="none" w:sz="0" w:space="0" w:color="auto"/>
        <w:right w:val="none" w:sz="0" w:space="0" w:color="auto"/>
      </w:divBdr>
    </w:div>
    <w:div w:id="2096658155">
      <w:bodyDiv w:val="1"/>
      <w:marLeft w:val="0"/>
      <w:marRight w:val="0"/>
      <w:marTop w:val="0"/>
      <w:marBottom w:val="0"/>
      <w:divBdr>
        <w:top w:val="none" w:sz="0" w:space="0" w:color="auto"/>
        <w:left w:val="none" w:sz="0" w:space="0" w:color="auto"/>
        <w:bottom w:val="none" w:sz="0" w:space="0" w:color="auto"/>
        <w:right w:val="none" w:sz="0" w:space="0" w:color="auto"/>
      </w:divBdr>
    </w:div>
    <w:div w:id="2096894991">
      <w:bodyDiv w:val="1"/>
      <w:marLeft w:val="0"/>
      <w:marRight w:val="0"/>
      <w:marTop w:val="0"/>
      <w:marBottom w:val="0"/>
      <w:divBdr>
        <w:top w:val="none" w:sz="0" w:space="0" w:color="auto"/>
        <w:left w:val="none" w:sz="0" w:space="0" w:color="auto"/>
        <w:bottom w:val="none" w:sz="0" w:space="0" w:color="auto"/>
        <w:right w:val="none" w:sz="0" w:space="0" w:color="auto"/>
      </w:divBdr>
    </w:div>
    <w:div w:id="2096969468">
      <w:bodyDiv w:val="1"/>
      <w:marLeft w:val="0"/>
      <w:marRight w:val="0"/>
      <w:marTop w:val="0"/>
      <w:marBottom w:val="0"/>
      <w:divBdr>
        <w:top w:val="none" w:sz="0" w:space="0" w:color="auto"/>
        <w:left w:val="none" w:sz="0" w:space="0" w:color="auto"/>
        <w:bottom w:val="none" w:sz="0" w:space="0" w:color="auto"/>
        <w:right w:val="none" w:sz="0" w:space="0" w:color="auto"/>
      </w:divBdr>
    </w:div>
    <w:div w:id="2098400678">
      <w:bodyDiv w:val="1"/>
      <w:marLeft w:val="0"/>
      <w:marRight w:val="0"/>
      <w:marTop w:val="0"/>
      <w:marBottom w:val="0"/>
      <w:divBdr>
        <w:top w:val="none" w:sz="0" w:space="0" w:color="auto"/>
        <w:left w:val="none" w:sz="0" w:space="0" w:color="auto"/>
        <w:bottom w:val="none" w:sz="0" w:space="0" w:color="auto"/>
        <w:right w:val="none" w:sz="0" w:space="0" w:color="auto"/>
      </w:divBdr>
    </w:div>
    <w:div w:id="2099280099">
      <w:bodyDiv w:val="1"/>
      <w:marLeft w:val="0"/>
      <w:marRight w:val="0"/>
      <w:marTop w:val="0"/>
      <w:marBottom w:val="0"/>
      <w:divBdr>
        <w:top w:val="none" w:sz="0" w:space="0" w:color="auto"/>
        <w:left w:val="none" w:sz="0" w:space="0" w:color="auto"/>
        <w:bottom w:val="none" w:sz="0" w:space="0" w:color="auto"/>
        <w:right w:val="none" w:sz="0" w:space="0" w:color="auto"/>
      </w:divBdr>
    </w:div>
    <w:div w:id="2100565135">
      <w:bodyDiv w:val="1"/>
      <w:marLeft w:val="0"/>
      <w:marRight w:val="0"/>
      <w:marTop w:val="0"/>
      <w:marBottom w:val="0"/>
      <w:divBdr>
        <w:top w:val="none" w:sz="0" w:space="0" w:color="auto"/>
        <w:left w:val="none" w:sz="0" w:space="0" w:color="auto"/>
        <w:bottom w:val="none" w:sz="0" w:space="0" w:color="auto"/>
        <w:right w:val="none" w:sz="0" w:space="0" w:color="auto"/>
      </w:divBdr>
    </w:div>
    <w:div w:id="2101172695">
      <w:bodyDiv w:val="1"/>
      <w:marLeft w:val="0"/>
      <w:marRight w:val="0"/>
      <w:marTop w:val="0"/>
      <w:marBottom w:val="0"/>
      <w:divBdr>
        <w:top w:val="none" w:sz="0" w:space="0" w:color="auto"/>
        <w:left w:val="none" w:sz="0" w:space="0" w:color="auto"/>
        <w:bottom w:val="none" w:sz="0" w:space="0" w:color="auto"/>
        <w:right w:val="none" w:sz="0" w:space="0" w:color="auto"/>
      </w:divBdr>
    </w:div>
    <w:div w:id="2101412225">
      <w:bodyDiv w:val="1"/>
      <w:marLeft w:val="0"/>
      <w:marRight w:val="0"/>
      <w:marTop w:val="0"/>
      <w:marBottom w:val="0"/>
      <w:divBdr>
        <w:top w:val="none" w:sz="0" w:space="0" w:color="auto"/>
        <w:left w:val="none" w:sz="0" w:space="0" w:color="auto"/>
        <w:bottom w:val="none" w:sz="0" w:space="0" w:color="auto"/>
        <w:right w:val="none" w:sz="0" w:space="0" w:color="auto"/>
      </w:divBdr>
    </w:div>
    <w:div w:id="2102024342">
      <w:bodyDiv w:val="1"/>
      <w:marLeft w:val="0"/>
      <w:marRight w:val="0"/>
      <w:marTop w:val="0"/>
      <w:marBottom w:val="0"/>
      <w:divBdr>
        <w:top w:val="none" w:sz="0" w:space="0" w:color="auto"/>
        <w:left w:val="none" w:sz="0" w:space="0" w:color="auto"/>
        <w:bottom w:val="none" w:sz="0" w:space="0" w:color="auto"/>
        <w:right w:val="none" w:sz="0" w:space="0" w:color="auto"/>
      </w:divBdr>
    </w:div>
    <w:div w:id="2103792516">
      <w:bodyDiv w:val="1"/>
      <w:marLeft w:val="0"/>
      <w:marRight w:val="0"/>
      <w:marTop w:val="0"/>
      <w:marBottom w:val="0"/>
      <w:divBdr>
        <w:top w:val="none" w:sz="0" w:space="0" w:color="auto"/>
        <w:left w:val="none" w:sz="0" w:space="0" w:color="auto"/>
        <w:bottom w:val="none" w:sz="0" w:space="0" w:color="auto"/>
        <w:right w:val="none" w:sz="0" w:space="0" w:color="auto"/>
      </w:divBdr>
    </w:div>
    <w:div w:id="2104108869">
      <w:bodyDiv w:val="1"/>
      <w:marLeft w:val="0"/>
      <w:marRight w:val="0"/>
      <w:marTop w:val="0"/>
      <w:marBottom w:val="0"/>
      <w:divBdr>
        <w:top w:val="none" w:sz="0" w:space="0" w:color="auto"/>
        <w:left w:val="none" w:sz="0" w:space="0" w:color="auto"/>
        <w:bottom w:val="none" w:sz="0" w:space="0" w:color="auto"/>
        <w:right w:val="none" w:sz="0" w:space="0" w:color="auto"/>
      </w:divBdr>
    </w:div>
    <w:div w:id="2105228462">
      <w:bodyDiv w:val="1"/>
      <w:marLeft w:val="0"/>
      <w:marRight w:val="0"/>
      <w:marTop w:val="0"/>
      <w:marBottom w:val="0"/>
      <w:divBdr>
        <w:top w:val="none" w:sz="0" w:space="0" w:color="auto"/>
        <w:left w:val="none" w:sz="0" w:space="0" w:color="auto"/>
        <w:bottom w:val="none" w:sz="0" w:space="0" w:color="auto"/>
        <w:right w:val="none" w:sz="0" w:space="0" w:color="auto"/>
      </w:divBdr>
    </w:div>
    <w:div w:id="2105687962">
      <w:bodyDiv w:val="1"/>
      <w:marLeft w:val="0"/>
      <w:marRight w:val="0"/>
      <w:marTop w:val="0"/>
      <w:marBottom w:val="0"/>
      <w:divBdr>
        <w:top w:val="none" w:sz="0" w:space="0" w:color="auto"/>
        <w:left w:val="none" w:sz="0" w:space="0" w:color="auto"/>
        <w:bottom w:val="none" w:sz="0" w:space="0" w:color="auto"/>
        <w:right w:val="none" w:sz="0" w:space="0" w:color="auto"/>
      </w:divBdr>
    </w:div>
    <w:div w:id="2106420639">
      <w:bodyDiv w:val="1"/>
      <w:marLeft w:val="0"/>
      <w:marRight w:val="0"/>
      <w:marTop w:val="0"/>
      <w:marBottom w:val="0"/>
      <w:divBdr>
        <w:top w:val="none" w:sz="0" w:space="0" w:color="auto"/>
        <w:left w:val="none" w:sz="0" w:space="0" w:color="auto"/>
        <w:bottom w:val="none" w:sz="0" w:space="0" w:color="auto"/>
        <w:right w:val="none" w:sz="0" w:space="0" w:color="auto"/>
      </w:divBdr>
    </w:div>
    <w:div w:id="2106996448">
      <w:bodyDiv w:val="1"/>
      <w:marLeft w:val="0"/>
      <w:marRight w:val="0"/>
      <w:marTop w:val="0"/>
      <w:marBottom w:val="0"/>
      <w:divBdr>
        <w:top w:val="none" w:sz="0" w:space="0" w:color="auto"/>
        <w:left w:val="none" w:sz="0" w:space="0" w:color="auto"/>
        <w:bottom w:val="none" w:sz="0" w:space="0" w:color="auto"/>
        <w:right w:val="none" w:sz="0" w:space="0" w:color="auto"/>
      </w:divBdr>
    </w:div>
    <w:div w:id="2108621019">
      <w:bodyDiv w:val="1"/>
      <w:marLeft w:val="0"/>
      <w:marRight w:val="0"/>
      <w:marTop w:val="0"/>
      <w:marBottom w:val="0"/>
      <w:divBdr>
        <w:top w:val="none" w:sz="0" w:space="0" w:color="auto"/>
        <w:left w:val="none" w:sz="0" w:space="0" w:color="auto"/>
        <w:bottom w:val="none" w:sz="0" w:space="0" w:color="auto"/>
        <w:right w:val="none" w:sz="0" w:space="0" w:color="auto"/>
      </w:divBdr>
    </w:div>
    <w:div w:id="2109421699">
      <w:bodyDiv w:val="1"/>
      <w:marLeft w:val="0"/>
      <w:marRight w:val="0"/>
      <w:marTop w:val="0"/>
      <w:marBottom w:val="0"/>
      <w:divBdr>
        <w:top w:val="none" w:sz="0" w:space="0" w:color="auto"/>
        <w:left w:val="none" w:sz="0" w:space="0" w:color="auto"/>
        <w:bottom w:val="none" w:sz="0" w:space="0" w:color="auto"/>
        <w:right w:val="none" w:sz="0" w:space="0" w:color="auto"/>
      </w:divBdr>
    </w:div>
    <w:div w:id="2109617140">
      <w:bodyDiv w:val="1"/>
      <w:marLeft w:val="0"/>
      <w:marRight w:val="0"/>
      <w:marTop w:val="0"/>
      <w:marBottom w:val="0"/>
      <w:divBdr>
        <w:top w:val="none" w:sz="0" w:space="0" w:color="auto"/>
        <w:left w:val="none" w:sz="0" w:space="0" w:color="auto"/>
        <w:bottom w:val="none" w:sz="0" w:space="0" w:color="auto"/>
        <w:right w:val="none" w:sz="0" w:space="0" w:color="auto"/>
      </w:divBdr>
    </w:div>
    <w:div w:id="2109692204">
      <w:bodyDiv w:val="1"/>
      <w:marLeft w:val="0"/>
      <w:marRight w:val="0"/>
      <w:marTop w:val="0"/>
      <w:marBottom w:val="0"/>
      <w:divBdr>
        <w:top w:val="none" w:sz="0" w:space="0" w:color="auto"/>
        <w:left w:val="none" w:sz="0" w:space="0" w:color="auto"/>
        <w:bottom w:val="none" w:sz="0" w:space="0" w:color="auto"/>
        <w:right w:val="none" w:sz="0" w:space="0" w:color="auto"/>
      </w:divBdr>
    </w:div>
    <w:div w:id="2109735506">
      <w:bodyDiv w:val="1"/>
      <w:marLeft w:val="0"/>
      <w:marRight w:val="0"/>
      <w:marTop w:val="0"/>
      <w:marBottom w:val="0"/>
      <w:divBdr>
        <w:top w:val="none" w:sz="0" w:space="0" w:color="auto"/>
        <w:left w:val="none" w:sz="0" w:space="0" w:color="auto"/>
        <w:bottom w:val="none" w:sz="0" w:space="0" w:color="auto"/>
        <w:right w:val="none" w:sz="0" w:space="0" w:color="auto"/>
      </w:divBdr>
    </w:div>
    <w:div w:id="2110079289">
      <w:bodyDiv w:val="1"/>
      <w:marLeft w:val="0"/>
      <w:marRight w:val="0"/>
      <w:marTop w:val="0"/>
      <w:marBottom w:val="0"/>
      <w:divBdr>
        <w:top w:val="none" w:sz="0" w:space="0" w:color="auto"/>
        <w:left w:val="none" w:sz="0" w:space="0" w:color="auto"/>
        <w:bottom w:val="none" w:sz="0" w:space="0" w:color="auto"/>
        <w:right w:val="none" w:sz="0" w:space="0" w:color="auto"/>
      </w:divBdr>
    </w:div>
    <w:div w:id="2110420618">
      <w:bodyDiv w:val="1"/>
      <w:marLeft w:val="0"/>
      <w:marRight w:val="0"/>
      <w:marTop w:val="0"/>
      <w:marBottom w:val="0"/>
      <w:divBdr>
        <w:top w:val="none" w:sz="0" w:space="0" w:color="auto"/>
        <w:left w:val="none" w:sz="0" w:space="0" w:color="auto"/>
        <w:bottom w:val="none" w:sz="0" w:space="0" w:color="auto"/>
        <w:right w:val="none" w:sz="0" w:space="0" w:color="auto"/>
      </w:divBdr>
    </w:div>
    <w:div w:id="2116048322">
      <w:bodyDiv w:val="1"/>
      <w:marLeft w:val="0"/>
      <w:marRight w:val="0"/>
      <w:marTop w:val="0"/>
      <w:marBottom w:val="0"/>
      <w:divBdr>
        <w:top w:val="none" w:sz="0" w:space="0" w:color="auto"/>
        <w:left w:val="none" w:sz="0" w:space="0" w:color="auto"/>
        <w:bottom w:val="none" w:sz="0" w:space="0" w:color="auto"/>
        <w:right w:val="none" w:sz="0" w:space="0" w:color="auto"/>
      </w:divBdr>
    </w:div>
    <w:div w:id="2116753974">
      <w:bodyDiv w:val="1"/>
      <w:marLeft w:val="0"/>
      <w:marRight w:val="0"/>
      <w:marTop w:val="0"/>
      <w:marBottom w:val="0"/>
      <w:divBdr>
        <w:top w:val="none" w:sz="0" w:space="0" w:color="auto"/>
        <w:left w:val="none" w:sz="0" w:space="0" w:color="auto"/>
        <w:bottom w:val="none" w:sz="0" w:space="0" w:color="auto"/>
        <w:right w:val="none" w:sz="0" w:space="0" w:color="auto"/>
      </w:divBdr>
    </w:div>
    <w:div w:id="2117286906">
      <w:bodyDiv w:val="1"/>
      <w:marLeft w:val="0"/>
      <w:marRight w:val="0"/>
      <w:marTop w:val="0"/>
      <w:marBottom w:val="0"/>
      <w:divBdr>
        <w:top w:val="none" w:sz="0" w:space="0" w:color="auto"/>
        <w:left w:val="none" w:sz="0" w:space="0" w:color="auto"/>
        <w:bottom w:val="none" w:sz="0" w:space="0" w:color="auto"/>
        <w:right w:val="none" w:sz="0" w:space="0" w:color="auto"/>
      </w:divBdr>
    </w:div>
    <w:div w:id="2120907479">
      <w:bodyDiv w:val="1"/>
      <w:marLeft w:val="0"/>
      <w:marRight w:val="0"/>
      <w:marTop w:val="0"/>
      <w:marBottom w:val="0"/>
      <w:divBdr>
        <w:top w:val="none" w:sz="0" w:space="0" w:color="auto"/>
        <w:left w:val="none" w:sz="0" w:space="0" w:color="auto"/>
        <w:bottom w:val="none" w:sz="0" w:space="0" w:color="auto"/>
        <w:right w:val="none" w:sz="0" w:space="0" w:color="auto"/>
      </w:divBdr>
    </w:div>
    <w:div w:id="2121024689">
      <w:bodyDiv w:val="1"/>
      <w:marLeft w:val="0"/>
      <w:marRight w:val="0"/>
      <w:marTop w:val="0"/>
      <w:marBottom w:val="0"/>
      <w:divBdr>
        <w:top w:val="none" w:sz="0" w:space="0" w:color="auto"/>
        <w:left w:val="none" w:sz="0" w:space="0" w:color="auto"/>
        <w:bottom w:val="none" w:sz="0" w:space="0" w:color="auto"/>
        <w:right w:val="none" w:sz="0" w:space="0" w:color="auto"/>
      </w:divBdr>
    </w:div>
    <w:div w:id="2121608733">
      <w:bodyDiv w:val="1"/>
      <w:marLeft w:val="0"/>
      <w:marRight w:val="0"/>
      <w:marTop w:val="0"/>
      <w:marBottom w:val="0"/>
      <w:divBdr>
        <w:top w:val="none" w:sz="0" w:space="0" w:color="auto"/>
        <w:left w:val="none" w:sz="0" w:space="0" w:color="auto"/>
        <w:bottom w:val="none" w:sz="0" w:space="0" w:color="auto"/>
        <w:right w:val="none" w:sz="0" w:space="0" w:color="auto"/>
      </w:divBdr>
    </w:div>
    <w:div w:id="2121751719">
      <w:bodyDiv w:val="1"/>
      <w:marLeft w:val="0"/>
      <w:marRight w:val="0"/>
      <w:marTop w:val="0"/>
      <w:marBottom w:val="0"/>
      <w:divBdr>
        <w:top w:val="none" w:sz="0" w:space="0" w:color="auto"/>
        <w:left w:val="none" w:sz="0" w:space="0" w:color="auto"/>
        <w:bottom w:val="none" w:sz="0" w:space="0" w:color="auto"/>
        <w:right w:val="none" w:sz="0" w:space="0" w:color="auto"/>
      </w:divBdr>
    </w:div>
    <w:div w:id="2122607273">
      <w:bodyDiv w:val="1"/>
      <w:marLeft w:val="0"/>
      <w:marRight w:val="0"/>
      <w:marTop w:val="0"/>
      <w:marBottom w:val="0"/>
      <w:divBdr>
        <w:top w:val="none" w:sz="0" w:space="0" w:color="auto"/>
        <w:left w:val="none" w:sz="0" w:space="0" w:color="auto"/>
        <w:bottom w:val="none" w:sz="0" w:space="0" w:color="auto"/>
        <w:right w:val="none" w:sz="0" w:space="0" w:color="auto"/>
      </w:divBdr>
    </w:div>
    <w:div w:id="2126920836">
      <w:bodyDiv w:val="1"/>
      <w:marLeft w:val="0"/>
      <w:marRight w:val="0"/>
      <w:marTop w:val="0"/>
      <w:marBottom w:val="0"/>
      <w:divBdr>
        <w:top w:val="none" w:sz="0" w:space="0" w:color="auto"/>
        <w:left w:val="none" w:sz="0" w:space="0" w:color="auto"/>
        <w:bottom w:val="none" w:sz="0" w:space="0" w:color="auto"/>
        <w:right w:val="none" w:sz="0" w:space="0" w:color="auto"/>
      </w:divBdr>
    </w:div>
    <w:div w:id="2127583320">
      <w:bodyDiv w:val="1"/>
      <w:marLeft w:val="0"/>
      <w:marRight w:val="0"/>
      <w:marTop w:val="0"/>
      <w:marBottom w:val="0"/>
      <w:divBdr>
        <w:top w:val="none" w:sz="0" w:space="0" w:color="auto"/>
        <w:left w:val="none" w:sz="0" w:space="0" w:color="auto"/>
        <w:bottom w:val="none" w:sz="0" w:space="0" w:color="auto"/>
        <w:right w:val="none" w:sz="0" w:space="0" w:color="auto"/>
      </w:divBdr>
    </w:div>
    <w:div w:id="2128695048">
      <w:bodyDiv w:val="1"/>
      <w:marLeft w:val="0"/>
      <w:marRight w:val="0"/>
      <w:marTop w:val="0"/>
      <w:marBottom w:val="0"/>
      <w:divBdr>
        <w:top w:val="none" w:sz="0" w:space="0" w:color="auto"/>
        <w:left w:val="none" w:sz="0" w:space="0" w:color="auto"/>
        <w:bottom w:val="none" w:sz="0" w:space="0" w:color="auto"/>
        <w:right w:val="none" w:sz="0" w:space="0" w:color="auto"/>
      </w:divBdr>
    </w:div>
    <w:div w:id="2129346824">
      <w:bodyDiv w:val="1"/>
      <w:marLeft w:val="0"/>
      <w:marRight w:val="0"/>
      <w:marTop w:val="0"/>
      <w:marBottom w:val="0"/>
      <w:divBdr>
        <w:top w:val="none" w:sz="0" w:space="0" w:color="auto"/>
        <w:left w:val="none" w:sz="0" w:space="0" w:color="auto"/>
        <w:bottom w:val="none" w:sz="0" w:space="0" w:color="auto"/>
        <w:right w:val="none" w:sz="0" w:space="0" w:color="auto"/>
      </w:divBdr>
    </w:div>
    <w:div w:id="2131698701">
      <w:bodyDiv w:val="1"/>
      <w:marLeft w:val="0"/>
      <w:marRight w:val="0"/>
      <w:marTop w:val="0"/>
      <w:marBottom w:val="0"/>
      <w:divBdr>
        <w:top w:val="none" w:sz="0" w:space="0" w:color="auto"/>
        <w:left w:val="none" w:sz="0" w:space="0" w:color="auto"/>
        <w:bottom w:val="none" w:sz="0" w:space="0" w:color="auto"/>
        <w:right w:val="none" w:sz="0" w:space="0" w:color="auto"/>
      </w:divBdr>
    </w:div>
    <w:div w:id="2131777515">
      <w:bodyDiv w:val="1"/>
      <w:marLeft w:val="0"/>
      <w:marRight w:val="0"/>
      <w:marTop w:val="0"/>
      <w:marBottom w:val="0"/>
      <w:divBdr>
        <w:top w:val="none" w:sz="0" w:space="0" w:color="auto"/>
        <w:left w:val="none" w:sz="0" w:space="0" w:color="auto"/>
        <w:bottom w:val="none" w:sz="0" w:space="0" w:color="auto"/>
        <w:right w:val="none" w:sz="0" w:space="0" w:color="auto"/>
      </w:divBdr>
    </w:div>
    <w:div w:id="2131853034">
      <w:bodyDiv w:val="1"/>
      <w:marLeft w:val="0"/>
      <w:marRight w:val="0"/>
      <w:marTop w:val="0"/>
      <w:marBottom w:val="0"/>
      <w:divBdr>
        <w:top w:val="none" w:sz="0" w:space="0" w:color="auto"/>
        <w:left w:val="none" w:sz="0" w:space="0" w:color="auto"/>
        <w:bottom w:val="none" w:sz="0" w:space="0" w:color="auto"/>
        <w:right w:val="none" w:sz="0" w:space="0" w:color="auto"/>
      </w:divBdr>
    </w:div>
    <w:div w:id="2132018348">
      <w:bodyDiv w:val="1"/>
      <w:marLeft w:val="0"/>
      <w:marRight w:val="0"/>
      <w:marTop w:val="0"/>
      <w:marBottom w:val="0"/>
      <w:divBdr>
        <w:top w:val="none" w:sz="0" w:space="0" w:color="auto"/>
        <w:left w:val="none" w:sz="0" w:space="0" w:color="auto"/>
        <w:bottom w:val="none" w:sz="0" w:space="0" w:color="auto"/>
        <w:right w:val="none" w:sz="0" w:space="0" w:color="auto"/>
      </w:divBdr>
    </w:div>
    <w:div w:id="2132704740">
      <w:bodyDiv w:val="1"/>
      <w:marLeft w:val="0"/>
      <w:marRight w:val="0"/>
      <w:marTop w:val="0"/>
      <w:marBottom w:val="0"/>
      <w:divBdr>
        <w:top w:val="none" w:sz="0" w:space="0" w:color="auto"/>
        <w:left w:val="none" w:sz="0" w:space="0" w:color="auto"/>
        <w:bottom w:val="none" w:sz="0" w:space="0" w:color="auto"/>
        <w:right w:val="none" w:sz="0" w:space="0" w:color="auto"/>
      </w:divBdr>
    </w:div>
    <w:div w:id="2133203496">
      <w:bodyDiv w:val="1"/>
      <w:marLeft w:val="0"/>
      <w:marRight w:val="0"/>
      <w:marTop w:val="0"/>
      <w:marBottom w:val="0"/>
      <w:divBdr>
        <w:top w:val="none" w:sz="0" w:space="0" w:color="auto"/>
        <w:left w:val="none" w:sz="0" w:space="0" w:color="auto"/>
        <w:bottom w:val="none" w:sz="0" w:space="0" w:color="auto"/>
        <w:right w:val="none" w:sz="0" w:space="0" w:color="auto"/>
      </w:divBdr>
    </w:div>
    <w:div w:id="2134513081">
      <w:bodyDiv w:val="1"/>
      <w:marLeft w:val="0"/>
      <w:marRight w:val="0"/>
      <w:marTop w:val="0"/>
      <w:marBottom w:val="0"/>
      <w:divBdr>
        <w:top w:val="none" w:sz="0" w:space="0" w:color="auto"/>
        <w:left w:val="none" w:sz="0" w:space="0" w:color="auto"/>
        <w:bottom w:val="none" w:sz="0" w:space="0" w:color="auto"/>
        <w:right w:val="none" w:sz="0" w:space="0" w:color="auto"/>
      </w:divBdr>
    </w:div>
    <w:div w:id="2134592458">
      <w:bodyDiv w:val="1"/>
      <w:marLeft w:val="0"/>
      <w:marRight w:val="0"/>
      <w:marTop w:val="0"/>
      <w:marBottom w:val="0"/>
      <w:divBdr>
        <w:top w:val="none" w:sz="0" w:space="0" w:color="auto"/>
        <w:left w:val="none" w:sz="0" w:space="0" w:color="auto"/>
        <w:bottom w:val="none" w:sz="0" w:space="0" w:color="auto"/>
        <w:right w:val="none" w:sz="0" w:space="0" w:color="auto"/>
      </w:divBdr>
    </w:div>
    <w:div w:id="2135169830">
      <w:bodyDiv w:val="1"/>
      <w:marLeft w:val="0"/>
      <w:marRight w:val="0"/>
      <w:marTop w:val="0"/>
      <w:marBottom w:val="0"/>
      <w:divBdr>
        <w:top w:val="none" w:sz="0" w:space="0" w:color="auto"/>
        <w:left w:val="none" w:sz="0" w:space="0" w:color="auto"/>
        <w:bottom w:val="none" w:sz="0" w:space="0" w:color="auto"/>
        <w:right w:val="none" w:sz="0" w:space="0" w:color="auto"/>
      </w:divBdr>
    </w:div>
    <w:div w:id="2135902232">
      <w:bodyDiv w:val="1"/>
      <w:marLeft w:val="0"/>
      <w:marRight w:val="0"/>
      <w:marTop w:val="0"/>
      <w:marBottom w:val="0"/>
      <w:divBdr>
        <w:top w:val="none" w:sz="0" w:space="0" w:color="auto"/>
        <w:left w:val="none" w:sz="0" w:space="0" w:color="auto"/>
        <w:bottom w:val="none" w:sz="0" w:space="0" w:color="auto"/>
        <w:right w:val="none" w:sz="0" w:space="0" w:color="auto"/>
      </w:divBdr>
    </w:div>
    <w:div w:id="2136093896">
      <w:bodyDiv w:val="1"/>
      <w:marLeft w:val="0"/>
      <w:marRight w:val="0"/>
      <w:marTop w:val="0"/>
      <w:marBottom w:val="0"/>
      <w:divBdr>
        <w:top w:val="none" w:sz="0" w:space="0" w:color="auto"/>
        <w:left w:val="none" w:sz="0" w:space="0" w:color="auto"/>
        <w:bottom w:val="none" w:sz="0" w:space="0" w:color="auto"/>
        <w:right w:val="none" w:sz="0" w:space="0" w:color="auto"/>
      </w:divBdr>
    </w:div>
    <w:div w:id="2136171828">
      <w:bodyDiv w:val="1"/>
      <w:marLeft w:val="0"/>
      <w:marRight w:val="0"/>
      <w:marTop w:val="0"/>
      <w:marBottom w:val="0"/>
      <w:divBdr>
        <w:top w:val="none" w:sz="0" w:space="0" w:color="auto"/>
        <w:left w:val="none" w:sz="0" w:space="0" w:color="auto"/>
        <w:bottom w:val="none" w:sz="0" w:space="0" w:color="auto"/>
        <w:right w:val="none" w:sz="0" w:space="0" w:color="auto"/>
      </w:divBdr>
    </w:div>
    <w:div w:id="2136438928">
      <w:bodyDiv w:val="1"/>
      <w:marLeft w:val="0"/>
      <w:marRight w:val="0"/>
      <w:marTop w:val="0"/>
      <w:marBottom w:val="0"/>
      <w:divBdr>
        <w:top w:val="none" w:sz="0" w:space="0" w:color="auto"/>
        <w:left w:val="none" w:sz="0" w:space="0" w:color="auto"/>
        <w:bottom w:val="none" w:sz="0" w:space="0" w:color="auto"/>
        <w:right w:val="none" w:sz="0" w:space="0" w:color="auto"/>
      </w:divBdr>
    </w:div>
    <w:div w:id="2137869191">
      <w:bodyDiv w:val="1"/>
      <w:marLeft w:val="0"/>
      <w:marRight w:val="0"/>
      <w:marTop w:val="0"/>
      <w:marBottom w:val="0"/>
      <w:divBdr>
        <w:top w:val="none" w:sz="0" w:space="0" w:color="auto"/>
        <w:left w:val="none" w:sz="0" w:space="0" w:color="auto"/>
        <w:bottom w:val="none" w:sz="0" w:space="0" w:color="auto"/>
        <w:right w:val="none" w:sz="0" w:space="0" w:color="auto"/>
      </w:divBdr>
    </w:div>
    <w:div w:id="2138404340">
      <w:bodyDiv w:val="1"/>
      <w:marLeft w:val="0"/>
      <w:marRight w:val="0"/>
      <w:marTop w:val="0"/>
      <w:marBottom w:val="0"/>
      <w:divBdr>
        <w:top w:val="none" w:sz="0" w:space="0" w:color="auto"/>
        <w:left w:val="none" w:sz="0" w:space="0" w:color="auto"/>
        <w:bottom w:val="none" w:sz="0" w:space="0" w:color="auto"/>
        <w:right w:val="none" w:sz="0" w:space="0" w:color="auto"/>
      </w:divBdr>
    </w:div>
    <w:div w:id="2139448410">
      <w:bodyDiv w:val="1"/>
      <w:marLeft w:val="0"/>
      <w:marRight w:val="0"/>
      <w:marTop w:val="0"/>
      <w:marBottom w:val="0"/>
      <w:divBdr>
        <w:top w:val="none" w:sz="0" w:space="0" w:color="auto"/>
        <w:left w:val="none" w:sz="0" w:space="0" w:color="auto"/>
        <w:bottom w:val="none" w:sz="0" w:space="0" w:color="auto"/>
        <w:right w:val="none" w:sz="0" w:space="0" w:color="auto"/>
      </w:divBdr>
    </w:div>
    <w:div w:id="2140151074">
      <w:bodyDiv w:val="1"/>
      <w:marLeft w:val="0"/>
      <w:marRight w:val="0"/>
      <w:marTop w:val="0"/>
      <w:marBottom w:val="0"/>
      <w:divBdr>
        <w:top w:val="none" w:sz="0" w:space="0" w:color="auto"/>
        <w:left w:val="none" w:sz="0" w:space="0" w:color="auto"/>
        <w:bottom w:val="none" w:sz="0" w:space="0" w:color="auto"/>
        <w:right w:val="none" w:sz="0" w:space="0" w:color="auto"/>
      </w:divBdr>
    </w:div>
    <w:div w:id="2141267429">
      <w:bodyDiv w:val="1"/>
      <w:marLeft w:val="0"/>
      <w:marRight w:val="0"/>
      <w:marTop w:val="0"/>
      <w:marBottom w:val="0"/>
      <w:divBdr>
        <w:top w:val="none" w:sz="0" w:space="0" w:color="auto"/>
        <w:left w:val="none" w:sz="0" w:space="0" w:color="auto"/>
        <w:bottom w:val="none" w:sz="0" w:space="0" w:color="auto"/>
        <w:right w:val="none" w:sz="0" w:space="0" w:color="auto"/>
      </w:divBdr>
    </w:div>
    <w:div w:id="2141730579">
      <w:bodyDiv w:val="1"/>
      <w:marLeft w:val="0"/>
      <w:marRight w:val="0"/>
      <w:marTop w:val="0"/>
      <w:marBottom w:val="0"/>
      <w:divBdr>
        <w:top w:val="none" w:sz="0" w:space="0" w:color="auto"/>
        <w:left w:val="none" w:sz="0" w:space="0" w:color="auto"/>
        <w:bottom w:val="none" w:sz="0" w:space="0" w:color="auto"/>
        <w:right w:val="none" w:sz="0" w:space="0" w:color="auto"/>
      </w:divBdr>
    </w:div>
    <w:div w:id="2143889196">
      <w:bodyDiv w:val="1"/>
      <w:marLeft w:val="0"/>
      <w:marRight w:val="0"/>
      <w:marTop w:val="0"/>
      <w:marBottom w:val="0"/>
      <w:divBdr>
        <w:top w:val="none" w:sz="0" w:space="0" w:color="auto"/>
        <w:left w:val="none" w:sz="0" w:space="0" w:color="auto"/>
        <w:bottom w:val="none" w:sz="0" w:space="0" w:color="auto"/>
        <w:right w:val="none" w:sz="0" w:space="0" w:color="auto"/>
      </w:divBdr>
    </w:div>
    <w:div w:id="2144152290">
      <w:bodyDiv w:val="1"/>
      <w:marLeft w:val="0"/>
      <w:marRight w:val="0"/>
      <w:marTop w:val="0"/>
      <w:marBottom w:val="0"/>
      <w:divBdr>
        <w:top w:val="none" w:sz="0" w:space="0" w:color="auto"/>
        <w:left w:val="none" w:sz="0" w:space="0" w:color="auto"/>
        <w:bottom w:val="none" w:sz="0" w:space="0" w:color="auto"/>
        <w:right w:val="none" w:sz="0" w:space="0" w:color="auto"/>
      </w:divBdr>
    </w:div>
    <w:div w:id="2144272503">
      <w:bodyDiv w:val="1"/>
      <w:marLeft w:val="0"/>
      <w:marRight w:val="0"/>
      <w:marTop w:val="0"/>
      <w:marBottom w:val="0"/>
      <w:divBdr>
        <w:top w:val="none" w:sz="0" w:space="0" w:color="auto"/>
        <w:left w:val="none" w:sz="0" w:space="0" w:color="auto"/>
        <w:bottom w:val="none" w:sz="0" w:space="0" w:color="auto"/>
        <w:right w:val="none" w:sz="0" w:space="0" w:color="auto"/>
      </w:divBdr>
    </w:div>
    <w:div w:id="2144735235">
      <w:bodyDiv w:val="1"/>
      <w:marLeft w:val="0"/>
      <w:marRight w:val="0"/>
      <w:marTop w:val="0"/>
      <w:marBottom w:val="0"/>
      <w:divBdr>
        <w:top w:val="none" w:sz="0" w:space="0" w:color="auto"/>
        <w:left w:val="none" w:sz="0" w:space="0" w:color="auto"/>
        <w:bottom w:val="none" w:sz="0" w:space="0" w:color="auto"/>
        <w:right w:val="none" w:sz="0" w:space="0" w:color="auto"/>
      </w:divBdr>
    </w:div>
    <w:div w:id="2145418003">
      <w:bodyDiv w:val="1"/>
      <w:marLeft w:val="0"/>
      <w:marRight w:val="0"/>
      <w:marTop w:val="0"/>
      <w:marBottom w:val="0"/>
      <w:divBdr>
        <w:top w:val="none" w:sz="0" w:space="0" w:color="auto"/>
        <w:left w:val="none" w:sz="0" w:space="0" w:color="auto"/>
        <w:bottom w:val="none" w:sz="0" w:space="0" w:color="auto"/>
        <w:right w:val="none" w:sz="0" w:space="0" w:color="auto"/>
      </w:divBdr>
    </w:div>
    <w:div w:id="2145733880">
      <w:bodyDiv w:val="1"/>
      <w:marLeft w:val="0"/>
      <w:marRight w:val="0"/>
      <w:marTop w:val="0"/>
      <w:marBottom w:val="0"/>
      <w:divBdr>
        <w:top w:val="none" w:sz="0" w:space="0" w:color="auto"/>
        <w:left w:val="none" w:sz="0" w:space="0" w:color="auto"/>
        <w:bottom w:val="none" w:sz="0" w:space="0" w:color="auto"/>
        <w:right w:val="none" w:sz="0" w:space="0" w:color="auto"/>
      </w:divBdr>
    </w:div>
    <w:div w:id="2146386002">
      <w:bodyDiv w:val="1"/>
      <w:marLeft w:val="0"/>
      <w:marRight w:val="0"/>
      <w:marTop w:val="0"/>
      <w:marBottom w:val="0"/>
      <w:divBdr>
        <w:top w:val="none" w:sz="0" w:space="0" w:color="auto"/>
        <w:left w:val="none" w:sz="0" w:space="0" w:color="auto"/>
        <w:bottom w:val="none" w:sz="0" w:space="0" w:color="auto"/>
        <w:right w:val="none" w:sz="0" w:space="0" w:color="auto"/>
      </w:divBdr>
    </w:div>
    <w:div w:id="2146577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Strategic Management Module code:BMMB7013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Des16</b:Tag>
    <b:SourceType>Book</b:SourceType>
    <b:Guid>{B7482D40-C0FB-4902-A204-71F13BC4C96C}</b:Guid>
    <b:Title>Strategic Management: Texts and Cases</b:Title>
    <b:Year>2016</b:Year>
    <b:City>New York</b:City>
    <b:Publisher>McGraw-Hill</b:Publisher>
    <b:Edition>8th</b:Edition>
    <b:Author>
      <b:Author>
        <b:NameList>
          <b:Person>
            <b:Last>Dess </b:Last>
            <b:Middle>G</b:Middle>
            <b:First>Gregory </b:First>
          </b:Person>
          <b:Person>
            <b:Last>Eisner</b:Last>
            <b:Middle>B</b:Middle>
            <b:First>Alan </b:First>
          </b:Person>
          <b:Person>
            <b:Last>McNamara</b:Last>
            <b:First>Gerry</b:First>
          </b:Person>
        </b:NameList>
      </b:Author>
    </b:Author>
    <b:RefOrder>4</b:RefOrder>
  </b:Source>
  <b:Source>
    <b:Tag>Mar186</b:Tag>
    <b:SourceType>InternetSite</b:SourceType>
    <b:Guid>{86C483A6-C56F-4E08-80D9-6E786C4AE23B}</b:Guid>
    <b:Author>
      <b:Author>
        <b:Corporate>Marks and Spencer plc</b:Corporate>
      </b:Author>
    </b:Author>
    <b:Title>Next Step in reorganisation of M&amp;S management and director departure</b:Title>
    <b:Year>2018</b:Year>
    <b:YearAccessed>2019</b:YearAccessed>
    <b:MonthAccessed>03</b:MonthAccessed>
    <b:DayAccessed>28</b:DayAccessed>
    <b:URL>https://corporate.marksandspencer.com/media/press-releases/2018/next-step-in-reorganisation-of-m-and-s-management-and-director-departure</b:URL>
    <b:RefOrder>19</b:RefOrder>
  </b:Source>
  <b:Source>
    <b:Tag>Rig18</b:Tag>
    <b:SourceType>InternetSite</b:SourceType>
    <b:Guid>{E9134468-3CE4-4731-8CA1-1D1B69BC748B}</b:Guid>
    <b:Title>Marks &amp; Spencer: ‘accelerated change is the only option’</b:Title>
    <b:Year>2018</b:Year>
    <b:YearAccessed>2019</b:YearAccessed>
    <b:MonthAccessed>03</b:MonthAccessed>
    <b:DayAccessed>28</b:DayAccessed>
    <b:URL>https://internetretailing.net/strategy-and-innovation/strategy-and-innovation/marks--spencer-accelerated-change-is-the-only-option-17772</b:URL>
    <b:Author>
      <b:Author>
        <b:NameList>
          <b:Person>
            <b:Last>Rigby</b:Last>
            <b:First>Chloe </b:First>
          </b:Person>
        </b:NameList>
      </b:Author>
    </b:Author>
    <b:RefOrder>20</b:RefOrder>
  </b:Source>
  <b:Source>
    <b:Tag>Ret18</b:Tag>
    <b:SourceType>InternetSite</b:SourceType>
    <b:Guid>{6CECD3FE-F76C-4365-BFC1-E59220E09682}</b:Guid>
    <b:Author>
      <b:Author>
        <b:Corporate>Retail Insight Network</b:Corporate>
      </b:Author>
    </b:Author>
    <b:Title>Marks &amp; Spencer’s renewed focus on value in food is the wrong strategy</b:Title>
    <b:Year>2018</b:Year>
    <b:YearAccessed>2019</b:YearAccessed>
    <b:MonthAccessed>03</b:MonthAccessed>
    <b:DayAccessed>28</b:DayAccessed>
    <b:URL>https://www.retail-insight-network.com/comment/marks-spencers-renewed-focus-value-food-wrong-strategy/</b:URL>
    <b:RefOrder>21</b:RefOrder>
  </b:Source>
  <b:Source>
    <b:Tag>Mar187</b:Tag>
    <b:SourceType>InternetSite</b:SourceType>
    <b:Guid>{04A41B08-86E1-4379-A51D-EC51C25DE9C0}</b:Guid>
    <b:Author>
      <b:Author>
        <b:Corporate>Marks and Spencer plc</b:Corporate>
      </b:Author>
    </b:Author>
    <b:Title>MICROSOFT AND M&amp;S LAUNCH Strategic partnership aimed at transforming the retail experience using the power of AI</b:Title>
    <b:Year>2018</b:Year>
    <b:YearAccessed>2019</b:YearAccessed>
    <b:MonthAccessed>03</b:MonthAccessed>
    <b:DayAccessed>28</b:DayAccessed>
    <b:URL>https://corporate.marksandspencer.com/media/press-releases/2018/microsoft-and-m-and-s-launch-strategic-partnership-aimed-at-transforming-the-retail-experience-using-the-power-of-ai</b:URL>
    <b:RefOrder>22</b:RefOrder>
  </b:Source>
  <b:Source>
    <b:Tag>Ham19</b:Tag>
    <b:SourceType>InternetSite</b:SourceType>
    <b:Guid>{3F32B90A-A0A8-495F-82CE-E1D683EA54A9}</b:Guid>
    <b:Title>M&amp;S claims ‘unashamedly commercial’ Christmas ads paid off despite sales drop</b:Title>
    <b:Year>2019</b:Year>
    <b:YearAccessed>2019</b:YearAccessed>
    <b:MonthAccessed>03</b:MonthAccessed>
    <b:DayAccessed>28</b:DayAccessed>
    <b:URL>https://www.marketingweek.com/2019/01/10/ms-struggles-over-challenging-christmas-period/</b:URL>
    <b:Author>
      <b:Author>
        <b:NameList>
          <b:Person>
            <b:Last>Hammett </b:Last>
            <b:First>Ellen </b:First>
          </b:Person>
        </b:NameList>
      </b:Author>
    </b:Author>
    <b:RefOrder>23</b:RefOrder>
  </b:Source>
  <b:Source>
    <b:Tag>Ham18</b:Tag>
    <b:SourceType>InternetSite</b:SourceType>
    <b:Guid>{611F8EB4-4BE8-417E-8A86-C5AF6455DBDE}</b:Guid>
    <b:Title>M&amp;S looks to unify brand and culture after profits decline</b:Title>
    <b:Year>2018</b:Year>
    <b:YearAccessed>2019</b:YearAccessed>
    <b:MonthAccessed>04</b:MonthAccessed>
    <b:DayAccessed>05</b:DayAccessed>
    <b:URL>https://www.marketingweek.com/2018/05/23/ms-unify-brand-culture/</b:URL>
    <b:Author>
      <b:Author>
        <b:NameList>
          <b:Person>
            <b:Last>Hammett </b:Last>
            <b:First>Ellen</b:First>
          </b:Person>
        </b:NameList>
      </b:Author>
    </b:Author>
    <b:RefOrder>24</b:RefOrder>
  </b:Source>
  <b:Source>
    <b:Tag>Joh17</b:Tag>
    <b:SourceType>Book</b:SourceType>
    <b:Guid>{F8E5628C-0D15-4898-BF7E-3F9C76733131}</b:Guid>
    <b:Title>Exploring strategy : text and cases</b:Title>
    <b:Year>2017</b:Year>
    <b:City>Harlow</b:City>
    <b:Publisher>Pearson Education Limited</b:Publisher>
    <b:Edition>11th</b:Edition>
    <b:Author>
      <b:Author>
        <b:NameList>
          <b:Person>
            <b:Last>Johnson </b:Last>
            <b:First>Gerry</b:First>
          </b:Person>
          <b:Person>
            <b:Last>Whittington </b:Last>
            <b:First>Richard</b:First>
          </b:Person>
          <b:Person>
            <b:Last>Scholes</b:Last>
            <b:First>Kevan </b:First>
          </b:Person>
          <b:Person>
            <b:Last>Angwin </b:Last>
            <b:First>Duncan</b:First>
          </b:Person>
          <b:Person>
            <b:Last>Regnér</b:Last>
            <b:First>Patrick</b:First>
          </b:Person>
        </b:NameList>
      </b:Author>
    </b:Author>
    <b:RefOrder>1</b:RefOrder>
  </b:Source>
  <b:Source>
    <b:Tag>Rig181</b:Tag>
    <b:SourceType>InternetSite</b:SourceType>
    <b:Guid>{C797C0FE-E167-4430-A90E-609F111CFAFD}</b:Guid>
    <b:Title>M&amp;S introduces new technology to help shape its strategy around what customers want</b:Title>
    <b:Year>2018</b:Year>
    <b:YearAccessed>2019</b:YearAccessed>
    <b:MonthAccessed>04</b:MonthAccessed>
    <b:DayAccessed>08</b:DayAccessed>
    <b:URL>https://internetretailing.net/customer/customer/ms-introduces-new-technology-to-help-shape-its-strategy-around-what-customers-want-18366</b:URL>
    <b:Author>
      <b:Author>
        <b:NameList>
          <b:Person>
            <b:Last>Rigby</b:Last>
            <b:First>Chloe </b:First>
          </b:Person>
        </b:NameList>
      </b:Author>
    </b:Author>
    <b:RefOrder>25</b:RefOrder>
  </b:Source>
  <b:Source>
    <b:Tag>Ret181</b:Tag>
    <b:SourceType>InternetSite</b:SourceType>
    <b:Guid>{4675C1EE-0FD9-4B09-840E-E8C2CEE5EAF3}</b:Guid>
    <b:Author>
      <b:Author>
        <b:Corporate>Retail Technology</b:Corporate>
      </b:Author>
    </b:Author>
    <b:Title>M&amp;S commits to digital transformation</b:Title>
    <b:Year>2018</b:Year>
    <b:YearAccessed>2019</b:YearAccessed>
    <b:MonthAccessed>04</b:MonthAccessed>
    <b:DayAccessed>08</b:DayAccessed>
    <b:URL>http://www.retailtechnology.co.uk/news/6583/ms-commits-to-digital-transformation/</b:URL>
    <b:RefOrder>26</b:RefOrder>
  </b:Source>
  <b:Source>
    <b:Tag>Ham191</b:Tag>
    <b:SourceType>InternetSite</b:SourceType>
    <b:Guid>{EA3125CF-7A59-4950-AA8B-25E5F13DB375}</b:Guid>
    <b:Title>Food porn to food norm: Why M&amp;S’s Britain’s Got Talent deal risks de-premiumising the brand</b:Title>
    <b:Year>2019</b:Year>
    <b:YearAccessed>2019</b:YearAccessed>
    <b:MonthAccessed>04</b:MonthAccessed>
    <b:DayAccessed>14</b:DayAccessed>
    <b:URL>https://www.marketingweek.com/2019/03/13/marks-spencer-britains-got-talent-sponsorship/</b:URL>
    <b:Author>
      <b:Author>
        <b:NameList>
          <b:Person>
            <b:Last>Hammett </b:Last>
            <b:First>Ellen</b:First>
          </b:Person>
        </b:NameList>
      </b:Author>
    </b:Author>
    <b:RefOrder>11</b:RefOrder>
  </b:Source>
  <b:Source>
    <b:Tag>Che181</b:Tag>
    <b:SourceType>Book</b:SourceType>
    <b:Guid>{212E8F13-78FD-4690-A6FA-3C3E03FBD1E1}</b:Guid>
    <b:Title>Strategic Brand Management</b:Title>
    <b:Year>2018</b:Year>
    <b:City>Chicago </b:City>
    <b:Publisher>Cerebellum Press</b:Publisher>
    <b:Edition>2nd</b:Edition>
    <b:Author>
      <b:Author>
        <b:NameList>
          <b:Person>
            <b:Last>Chernev</b:Last>
            <b:First>Alexander</b:First>
          </b:Person>
        </b:NameList>
      </b:Author>
    </b:Author>
    <b:RefOrder>27</b:RefOrder>
  </b:Source>
  <b:Source>
    <b:Tag>Ham192</b:Tag>
    <b:SourceType>InternetSite</b:SourceType>
    <b:Guid>{450950C9-9F53-4F05-AF09-B41DE46EC102}</b:Guid>
    <b:Title>M&amp;S’s move to split its creative should bring some much needed spark back</b:Title>
    <b:Year>2019</b:Year>
    <b:YearAccessed>2019</b:YearAccessed>
    <b:MonthAccessed>04</b:MonthAccessed>
    <b:DayAccessed>14</b:DayAccessed>
    <b:URL>https://www.marketingweek.com/2019/02/20/marks-spencer-move-to-split-advertising-bring-back-spark/</b:URL>
    <b:Author>
      <b:Author>
        <b:NameList>
          <b:Person>
            <b:Last>Hammett </b:Last>
            <b:First>Ellen </b:First>
          </b:Person>
        </b:NameList>
      </b:Author>
    </b:Author>
    <b:RefOrder>28</b:RefOrder>
  </b:Source>
  <b:Source>
    <b:Tag>Cal19</b:Tag>
    <b:SourceType>InternetSite</b:SourceType>
    <b:Guid>{5184C209-3B4A-434B-91F3-187170EDF811}</b:Guid>
    <b:Title>M&amp;S to sponsor Britain's Got Talent in first TV tie-up</b:Title>
    <b:Year>2019</b:Year>
    <b:YearAccessed>2019</b:YearAccessed>
    <b:MonthAccessed>04</b:MonthAccessed>
    <b:DayAccessed>14</b:DayAccessed>
    <b:URL>https://www.thegrocer.co.uk/marks-and-spencer/mands-to-sponsor-britains-got-talent-in-first-tv-tie-up/591090.article</b:URL>
    <b:Author>
      <b:Author>
        <b:NameList>
          <b:Person>
            <b:Last>Calnan</b:Last>
            <b:First>Marianne</b:First>
          </b:Person>
        </b:NameList>
      </b:Author>
    </b:Author>
    <b:RefOrder>29</b:RefOrder>
  </b:Source>
  <b:Source>
    <b:Tag>Ham193</b:Tag>
    <b:SourceType>InternetSite</b:SourceType>
    <b:Guid>{2B85CDD4-3C6C-4642-AD8F-1E2A3DDCD85A}</b:Guid>
    <b:Title>M&amp;S inks first TV sponsorship deal with ITV’s Britain’s Got Talent</b:Title>
    <b:Year>2019</b:Year>
    <b:YearAccessed>2019</b:YearAccessed>
    <b:MonthAccessed>04</b:MonthAccessed>
    <b:DayAccessed>14</b:DayAccessed>
    <b:URL>https://www.marketingweek.com/2019/03/08/marks-and-spencer-britains-got-talent-sponsorship/</b:URL>
    <b:Author>
      <b:Author>
        <b:NameList>
          <b:Person>
            <b:Last>Hammett </b:Last>
            <b:First>Ellen </b:First>
          </b:Person>
        </b:NameList>
      </b:Author>
    </b:Author>
    <b:RefOrder>30</b:RefOrder>
  </b:Source>
  <b:Source>
    <b:Tag>Hen18</b:Tag>
    <b:SourceType>Book</b:SourceType>
    <b:Guid>{F025DB56-89B0-4C7C-8CEF-8915A83232AD}</b:Guid>
    <b:Title>Understanding Strategic Management</b:Title>
    <b:Year>2018</b:Year>
    <b:City>Oxford</b:City>
    <b:Publisher>Oxford University Press</b:Publisher>
    <b:Edition>3rd</b:Edition>
    <b:Author>
      <b:Author>
        <b:NameList>
          <b:Person>
            <b:Last>Henry</b:Last>
            <b:Middle>E</b:Middle>
            <b:First>Anthony </b:First>
          </b:Person>
        </b:NameList>
      </b:Author>
    </b:Author>
    <b:RefOrder>31</b:RefOrder>
  </b:Source>
  <b:Source>
    <b:Tag>Isz14</b:Tag>
    <b:SourceType>Book</b:SourceType>
    <b:Guid>{55363975-1E3D-494D-951E-E840EDE62DC2}</b:Guid>
    <b:Title>Leadership</b:Title>
    <b:Year>2014</b:Year>
    <b:City>Oxford</b:City>
    <b:Publisher>Oxford University Press</b:Publisher>
    <b:Author>
      <b:Author>
        <b:NameList>
          <b:Person>
            <b:Last>Iszatt-White</b:Last>
            <b:First>Marian </b:First>
          </b:Person>
          <b:Person>
            <b:Last>Saunders</b:Last>
            <b:First>Christopher</b:First>
          </b:Person>
        </b:NameList>
      </b:Author>
    </b:Author>
    <b:RefOrder>32</b:RefOrder>
  </b:Source>
  <b:Source>
    <b:Tag>Hay18</b:Tag>
    <b:SourceType>Book</b:SourceType>
    <b:Guid>{AB5BDE98-EE97-48AE-8B40-56C135D60C8F}</b:Guid>
    <b:Title>The Theory and Practice of Change Management</b:Title>
    <b:Year>2018</b:Year>
    <b:City>London</b:City>
    <b:Publisher>Palgrave</b:Publisher>
    <b:Edition>5th</b:Edition>
    <b:Author>
      <b:Author>
        <b:NameList>
          <b:Person>
            <b:Last>Hayes</b:Last>
            <b:First>John</b:First>
          </b:Person>
        </b:NameList>
      </b:Author>
    </b:Author>
    <b:RefOrder>33</b:RefOrder>
  </b:Source>
  <b:Source>
    <b:Tag>Naz19</b:Tag>
    <b:SourceType>InternetSite</b:SourceType>
    <b:Guid>{910E7C4F-E771-4C04-B356-818414E1684C}</b:Guid>
    <b:Title>Tesco and M&amp;S to stockpile long-life foods in run-up to Brexit</b:Title>
    <b:Year>2019</b:Year>
    <b:YearAccessed>2019</b:YearAccessed>
    <b:MonthAccessed>04</b:MonthAccessed>
    <b:DayAccessed>27</b:DayAccessed>
    <b:URL>https://www.retailgazette.co.uk/blog/2019/01/tesco-ms-stockpile-long-life-foods-run-brexit/</b:URL>
    <b:Author>
      <b:Author>
        <b:NameList>
          <b:Person>
            <b:Last>Nazir</b:Last>
            <b:First>Sahar </b:First>
          </b:Person>
        </b:NameList>
      </b:Author>
    </b:Author>
    <b:RefOrder>34</b:RefOrder>
  </b:Source>
  <b:Source>
    <b:Tag>Mar188</b:Tag>
    <b:SourceType>DocumentFromInternetSite</b:SourceType>
    <b:Guid>{8B804D83-D913-4947-8648-FEC81AF1E410}</b:Guid>
    <b:Title>Marks &amp; Spencer Group, PLC SWOT Analysis</b:Title>
    <b:Year>2018</b:Year>
    <b:Author>
      <b:Author>
        <b:Corporate>MarketLine</b:Corporate>
      </b:Author>
    </b:Author>
    <b:YearAccessed>2019</b:YearAccessed>
    <b:MonthAccessed>04</b:MonthAccessed>
    <b:DayAccessed>30</b:DayAccessed>
    <b:URL>https://search-ebscohost-com.ezproxy.uwtsd.ac.uk/login.aspx?direct=true&amp;db=bth&amp;AN=131228352&amp;site=ehost-live (Accessed: 30 April 2019).</b:URL>
    <b:RefOrder>35</b:RefOrder>
  </b:Source>
  <b:Source>
    <b:Tag>Cla181</b:Tag>
    <b:SourceType>InternetSite</b:SourceType>
    <b:Guid>{500282A3-72A5-44D1-B132-9CC9F6460D7D}</b:Guid>
    <b:Title>Brexit to hit retail profits, Moody's warns</b:Title>
    <b:Year>2018</b:Year>
    <b:YearAccessed>2019</b:YearAccessed>
    <b:MonthAccessed>04</b:MonthAccessed>
    <b:DayAccessed>30</b:DayAccessed>
    <b:URL>https://www.drapersonline.com/news/brexit-to-hit-retail-profits-moodys-warns/7032752.article</b:URL>
    <b:Author>
      <b:Author>
        <b:NameList>
          <b:Person>
            <b:Last>Clark</b:Last>
            <b:First>Tim </b:First>
          </b:Person>
        </b:NameList>
      </b:Author>
    </b:Author>
    <b:RefOrder>36</b:RefOrder>
  </b:Source>
  <b:Source>
    <b:Tag>Mar189</b:Tag>
    <b:SourceType>InternetSite</b:SourceType>
    <b:Guid>{90C95F58-626E-489C-A34E-82F67135AD7A}</b:Guid>
    <b:Author>
      <b:Author>
        <b:Corporate>Marks and Spencer plc</b:Corporate>
      </b:Author>
    </b:Author>
    <b:Title>Marks &amp; spencer announces technology transformation programme</b:Title>
    <b:Year>2018</b:Year>
    <b:YearAccessed>2019</b:YearAccessed>
    <b:MonthAccessed>05</b:MonthAccessed>
    <b:DayAccessed>03</b:DayAccessed>
    <b:URL>https://corporate.marksandspencer.com/media/press-releases/2018/marks-and-spencer-announces-technology-transformation-programme</b:URL>
    <b:RefOrder>37</b:RefOrder>
  </b:Source>
  <b:Source>
    <b:Tag>Cal18</b:Tag>
    <b:SourceType>InternetSite</b:SourceType>
    <b:Guid>{CDF3A807-C61E-4F2D-9D38-92D6DC0AD01F}</b:Guid>
    <b:Title>Marks &amp; Spencer to cut 350 in-store managerial jobs</b:Title>
    <b:Year>2018</b:Year>
    <b:YearAccessed>2019</b:YearAccessed>
    <b:MonthAccessed>05</b:MonthAccessed>
    <b:DayAccessed>03</b:DayAccessed>
    <b:URL>https://www.thegrocer.co.uk/hiring-and-firing/mands-to-cut-more-than-300-in-store-managerial-jobs/569517.article</b:URL>
    <b:Author>
      <b:Author>
        <b:NameList>
          <b:Person>
            <b:Last>Calnan</b:Last>
            <b:First>Marianne</b:First>
          </b:Person>
        </b:NameList>
      </b:Author>
    </b:Author>
    <b:RefOrder>15</b:RefOrder>
  </b:Source>
  <b:Source>
    <b:Tag>Job163</b:Tag>
    <b:SourceType>Book</b:SourceType>
    <b:Guid>{C23B2462-6B07-40C7-BE3A-B2C8E1989E2D}</b:Guid>
    <b:Title>Principles and Practice of Marketing</b:Title>
    <b:Year>2016</b:Year>
    <b:City>Maidenhead</b:City>
    <b:Publisher>McGraw- Hill Education</b:Publisher>
    <b:Edition>8th</b:Edition>
    <b:Author>
      <b:Author>
        <b:NameList>
          <b:Person>
            <b:Last>Jobber</b:Last>
            <b:First>David</b:First>
          </b:Person>
          <b:Person>
            <b:Last>Ellis-Chadwick</b:Last>
            <b:First>Fiona</b:First>
          </b:Person>
        </b:NameList>
      </b:Author>
    </b:Author>
    <b:RefOrder>38</b:RefOrder>
  </b:Source>
  <b:Source>
    <b:Tag>Reu16</b:Tag>
    <b:SourceType>InternetSite</b:SourceType>
    <b:Guid>{DD4D198A-C675-4D68-8CFB-D9FB4B4DA9B7}</b:Guid>
    <b:Title>New Marks &amp; Spencer boss simplifies management structure</b:Title>
    <b:Year>2016</b:Year>
    <b:Author>
      <b:Author>
        <b:Corporate>Reuters</b:Corporate>
      </b:Author>
    </b:Author>
    <b:YearAccessed>2019</b:YearAccessed>
    <b:MonthAccessed>04</b:MonthAccessed>
    <b:DayAccessed>20</b:DayAccessed>
    <b:URL>https://uk.reuters.com/article/uk-marks-spencr-grp-management-idUKKCN0Y31NG</b:URL>
    <b:RefOrder>39</b:RefOrder>
  </b:Source>
  <b:Source>
    <b:Tag>Lyn181</b:Tag>
    <b:SourceType>Book</b:SourceType>
    <b:Guid>{39AB1C0A-A6C4-4BE7-A74C-B7B565A89BFA}</b:Guid>
    <b:Title>Strategic Management</b:Title>
    <b:Year>2018</b:Year>
    <b:City>Harlow</b:City>
    <b:Publisher>Pearson Education Limited</b:Publisher>
    <b:Edition>8th</b:Edition>
    <b:Author>
      <b:Author>
        <b:NameList>
          <b:Person>
            <b:Last>Lynch</b:Last>
            <b:First>Richard</b:First>
          </b:Person>
        </b:NameList>
      </b:Author>
    </b:Author>
    <b:RefOrder>40</b:RefOrder>
  </b:Source>
  <b:Source>
    <b:Tag>Mar15</b:Tag>
    <b:SourceType>DocumentFromInternetSite</b:SourceType>
    <b:Guid>{E25C7337-EE97-4004-954E-BCACC5FE8B14}</b:Guid>
    <b:Title>MarketLine Industry Profile: Womenswear in the United </b:Title>
    <b:Year>2015</b:Year>
    <b:Author>
      <b:Author>
        <b:Corporate>MarketLine</b:Corporate>
      </b:Author>
    </b:Author>
    <b:YearAccessed>2019</b:YearAccessed>
    <b:MonthAccessed>04</b:MonthAccessed>
    <b:DayAccessed>22</b:DayAccessed>
    <b:URL>https://search-ebscohost-com.ezproxy.uwtsd.ac.uk/login.aspx?direct=true&amp;db=bth&amp;AN=102824368&amp;site=ehost-live</b:URL>
    <b:RefOrder>41</b:RefOrder>
  </b:Source>
  <b:Source>
    <b:Tag>Naz191</b:Tag>
    <b:SourceType>InternetSite</b:SourceType>
    <b:Guid>{1270DDF4-F723-4076-9C05-763BA84AFDF8}</b:Guid>
    <b:Title>M&amp;S slashes prices on 500 food products for Easter</b:Title>
    <b:Year>2019</b:Year>
    <b:YearAccessed>2019</b:YearAccessed>
    <b:MonthAccessed>04</b:MonthAccessed>
    <b:DayAccessed>18</b:DayAccessed>
    <b:URL>https://www.retailgazette.co.uk/blog/2019/04/ms-cuts-500-food-line-prices-easter-weekend/</b:URL>
    <b:Author>
      <b:Author>
        <b:NameList>
          <b:Person>
            <b:Last>Nazir</b:Last>
            <b:First>Sahar </b:First>
          </b:Person>
        </b:NameList>
      </b:Author>
    </b:Author>
    <b:RefOrder>5</b:RefOrder>
  </b:Source>
  <b:Source>
    <b:Tag>Mar19</b:Tag>
    <b:SourceType>InternetSite</b:SourceType>
    <b:Guid>{2DFD25BB-0FC2-44A2-BE0E-5D85CC8CD565}</b:Guid>
    <b:Author>
      <b:Author>
        <b:Corporate>Marks and Spencer plc</b:Corporate>
      </b:Author>
    </b:Author>
    <b:Title>Investors Key Facts</b:Title>
    <b:Year>2019</b:Year>
    <b:YearAccessed>2019</b:YearAccessed>
    <b:MonthAccessed>04</b:MonthAccessed>
    <b:DayAccessed>05</b:DayAccessed>
    <b:URL>https://corporate.marksandspencer.com/</b:URL>
    <b:RefOrder>42</b:RefOrder>
  </b:Source>
  <b:Source>
    <b:Tag>Placeholder1</b:Tag>
    <b:SourceType>InternetSite</b:SourceType>
    <b:Guid>{C9003C51-159D-46DD-B13E-1D0FD92A2583}</b:Guid>
    <b:Author>
      <b:Author>
        <b:Corporate>Marks and Spencer plc</b:Corporate>
      </b:Author>
    </b:Author>
    <b:Title>Shareholder Panel</b:Title>
    <b:Year>2019</b:Year>
    <b:YearAccessed>2019</b:YearAccessed>
    <b:MonthAccessed>04</b:MonthAccessed>
    <b:DayAccessed>05</b:DayAccessed>
    <b:URL>https://corporate.marksandspencer.com/</b:URL>
    <b:RefOrder>43</b:RefOrder>
  </b:Source>
  <b:Source>
    <b:Tag>Gra16</b:Tag>
    <b:SourceType>Book</b:SourceType>
    <b:Guid>{512AC942-EB4F-4F0E-A3F8-2D8A09E59803}</b:Guid>
    <b:Title>Contemporary Strategy Analysis</b:Title>
    <b:Year>2016</b:Year>
    <b:City>Chichester</b:City>
    <b:Publisher>John Wiley &amp; Sons</b:Publisher>
    <b:Edition>9th</b:Edition>
    <b:Author>
      <b:Author>
        <b:NameList>
          <b:Person>
            <b:Last>Grant </b:Last>
            <b:Middle>M</b:Middle>
            <b:First>Robert </b:First>
          </b:Person>
        </b:NameList>
      </b:Author>
    </b:Author>
    <b:RefOrder>44</b:RefOrder>
  </b:Source>
  <b:Source>
    <b:Tag>Pen09</b:Tag>
    <b:SourceType>Book</b:SourceType>
    <b:Guid>{6B5C7A12-0320-4DC2-BCC1-FBA62BF79AC5}</b:Guid>
    <b:Title>Global Strategy</b:Title>
    <b:Year>2009</b:Year>
    <b:City>Mason</b:City>
    <b:Publisher>South-Western Cengage Learning</b:Publisher>
    <b:Edition>2nd</b:Edition>
    <b:Author>
      <b:Author>
        <b:NameList>
          <b:Person>
            <b:Last>Peng</b:Last>
            <b:Middle>W</b:Middle>
            <b:First>Mike </b:First>
          </b:Person>
        </b:NameList>
      </b:Author>
    </b:Author>
    <b:RefOrder>45</b:RefOrder>
  </b:Source>
  <b:Source>
    <b:Tag>Com18</b:Tag>
    <b:SourceType>InternetSite</b:SourceType>
    <b:Guid>{B947414C-F874-448A-8568-E1C3B41EE459}</b:Guid>
    <b:Author>
      <b:Author>
        <b:Corporate>Computer Weekly</b:Corporate>
      </b:Author>
    </b:Author>
    <b:Title>M&amp;S admits online remit “well behind” competitors</b:Title>
    <b:Year>2018</b:Year>
    <b:YearAccessed>2019</b:YearAccessed>
    <b:MonthAccessed>04</b:MonthAccessed>
    <b:DayAccessed>17</b:DayAccessed>
    <b:URL>https://www.computerweekly.com/news/252452200/MS-admits-online-remit-well-behind-competitors</b:URL>
    <b:RefOrder>46</b:RefOrder>
  </b:Source>
  <b:Source>
    <b:Tag>MS18</b:Tag>
    <b:SourceType>DocumentFromInternetSite</b:SourceType>
    <b:Guid>{A2290714-A327-41E6-A1CE-49953AA87B90}</b:Guid>
    <b:Title>M&amp;S Transformation Underway</b:Title>
    <b:Year>2018</b:Year>
    <b:Author>
      <b:Author>
        <b:Corporate>Marks and Spencer</b:Corporate>
      </b:Author>
    </b:Author>
    <b:Month>06</b:Month>
    <b:Day>07</b:Day>
    <b:YearAccessed>2019</b:YearAccessed>
    <b:MonthAccessed>04</b:MonthAccessed>
    <b:DayAccessed>26</b:DayAccessed>
    <b:URL>https://corporate.marksandspencer.com/documents/reports-results-and-publications/plan-a-reports/plan-a-report-2018.pdf</b:URL>
    <b:RefOrder>12</b:RefOrder>
  </b:Source>
  <b:Source>
    <b:Tag>Ele18</b:Tag>
    <b:SourceType>InternetSite</b:SourceType>
    <b:Guid>{082A138B-3C14-4FE6-AA82-4D5E1F9914AD}</b:Guid>
    <b:Title>Marks and Spencer warns of ‘little improvement’ as sales fall</b:Title>
    <b:Year>2018</b:Year>
    <b:YearAccessed>2019</b:YearAccessed>
    <b:MonthAccessed>04</b:MonthAccessed>
    <b:DayAccessed>10</b:DayAccessed>
    <b:URL>https://www.ft.com/content/0845293c-e1f4-11e8-a6e5-792428919cee</b:URL>
    <b:Author>
      <b:Author>
        <b:NameList>
          <b:Person>
            <b:Last>Eley</b:Last>
            <b:First>Jonathan </b:First>
          </b:Person>
        </b:NameList>
      </b:Author>
    </b:Author>
    <b:RefOrder>2</b:RefOrder>
  </b:Source>
  <b:Source>
    <b:Tag>Ele181</b:Tag>
    <b:SourceType>InternetSite</b:SourceType>
    <b:Guid>{E03765AE-B7AE-4D54-9F17-67475342B610}</b:Guid>
    <b:Title>Store closure charges wipe out Marks and Spencer profits</b:Title>
    <b:Year>2018</b:Year>
    <b:YearAccessed>2019</b:YearAccessed>
    <b:MonthAccessed>05</b:MonthAccessed>
    <b:DayAccessed>18</b:DayAccessed>
    <b:URL>https://www.ft.com/content/2daa0ae6-5e03-11e8-9334-2218e7146b04</b:URL>
    <b:Author>
      <b:Author>
        <b:NameList>
          <b:Person>
            <b:Last>Eley</b:Last>
            <b:First>Jonathan</b:First>
          </b:Person>
        </b:NameList>
      </b:Author>
    </b:Author>
    <b:RefOrder>47</b:RefOrder>
  </b:Source>
  <b:Source>
    <b:Tag>Woo18</b:Tag>
    <b:SourceType>InternetSite</b:SourceType>
    <b:Guid>{9B232539-0F66-4F35-B263-B242A94733DF}</b:Guid>
    <b:Title>Seven reasons why Marks &amp; Spencer is in trouble</b:Title>
    <b:Year>2018</b:Year>
    <b:YearAccessed>2019</b:YearAccessed>
    <b:MonthAccessed>04</b:MonthAccessed>
    <b:DayAccessed>20</b:DayAccessed>
    <b:URL>https://www.theguardian.com/business/2018/may/23/seven-reasons-why-marks-spencer-is-in-trouble</b:URL>
    <b:Author>
      <b:Author>
        <b:NameList>
          <b:Person>
            <b:Last>Wood </b:Last>
            <b:First>Zoe </b:First>
          </b:Person>
          <b:Person>
            <b:Last>Butler</b:Last>
            <b:First>Sarah</b:First>
          </b:Person>
        </b:NameList>
      </b:Author>
    </b:Author>
    <b:RefOrder>3</b:RefOrder>
  </b:Source>
  <b:Source>
    <b:Tag>Eth19</b:Tag>
    <b:SourceType>InternetSite</b:SourceType>
    <b:Guid>{6E68D102-6E6C-4524-9863-AB5E4644A459}</b:Guid>
    <b:Author>
      <b:Author>
        <b:Corporate>Ethical Consumer Research Association Ltd</b:Corporate>
      </b:Author>
    </b:Author>
    <b:Title>Marks &amp; Spencer Group plc</b:Title>
    <b:Year>2019</b:Year>
    <b:YearAccessed>2019</b:YearAccessed>
    <b:MonthAccessed>04</b:MonthAccessed>
    <b:DayAccessed>1</b:DayAccessed>
    <b:URL>https://www.ethicalconsumer.org/company-profile/marks-spencer-group-plc</b:URL>
    <b:RefOrder>48</b:RefOrder>
  </b:Source>
  <b:Source>
    <b:Tag>Woo181</b:Tag>
    <b:SourceType>InternetSite</b:SourceType>
    <b:Guid>{B2CFF6B3-F0FB-455D-A96A-AA2DA90E41A8}</b:Guid>
    <b:Title>Marks &amp; Spencer to close 100-plus stores by 2022 in ‘radical’ plan</b:Title>
    <b:Year>2018</b:Year>
    <b:YearAccessed>2019</b:YearAccessed>
    <b:MonthAccessed>05</b:MonthAccessed>
    <b:DayAccessed>10</b:DayAccessed>
    <b:URL>https://www.theguardian.com/business/2018/may/22/marks-spencer-close-stores-</b:URL>
    <b:Author>
      <b:Author>
        <b:NameList>
          <b:Person>
            <b:Last>Wood </b:Last>
            <b:First>Zoe</b:First>
          </b:Person>
          <b:Person>
            <b:Last>Butler</b:Last>
            <b:First>Sarah </b:First>
          </b:Person>
        </b:NameList>
      </b:Author>
    </b:Author>
    <b:RefOrder>17</b:RefOrder>
  </b:Source>
  <b:Source>
    <b:Tag>Woo182</b:Tag>
    <b:SourceType>InternetSite</b:SourceType>
    <b:Guid>{B10E2718-245F-459F-8C79-D47CBA98F8B0}</b:Guid>
    <b:Title>Marks &amp; Spencer chair to shareholders: 'We're on a burning platform'</b:Title>
    <b:Year>2018</b:Year>
    <b:YearAccessed>2019</b:YearAccessed>
    <b:MonthAccessed>04</b:MonthAccessed>
    <b:DayAccessed>20</b:DayAccessed>
    <b:URL>https://www.theguardian.com/business/2018/jul/10/marks-spencer-chair-to-shareholders-were-on-a-burning-platform</b:URL>
    <b:Author>
      <b:Author>
        <b:NameList>
          <b:Person>
            <b:Last>Wood</b:Last>
            <b:First>Zoe</b:First>
          </b:Person>
        </b:NameList>
      </b:Author>
    </b:Author>
    <b:RefOrder>18</b:RefOrder>
  </b:Source>
  <b:Source>
    <b:Tag>Mar1810</b:Tag>
    <b:SourceType>DocumentFromInternetSite</b:SourceType>
    <b:Guid>{A3CD9A50-0931-4633-83E3-7754282D6792}</b:Guid>
    <b:Title>People and culture</b:Title>
    <b:Year>2018</b:Year>
    <b:YearAccessed>2019</b:YearAccessed>
    <b:MonthAccessed>04</b:MonthAccessed>
    <b:DayAccessed>20</b:DayAccessed>
    <b:URL>https://corporate.marksandspencer.com/annual-report-2018/PEOPLE_AND_CULTUREv5RS.pdf</b:URL>
    <b:Author>
      <b:Author>
        <b:Corporate>Marks and Spencer</b:Corporate>
      </b:Author>
    </b:Author>
    <b:RefOrder>49</b:RefOrder>
  </b:Source>
  <b:Source>
    <b:Tag>Cun12</b:Tag>
    <b:SourceType>Book</b:SourceType>
    <b:Guid>{AFD75E2A-9E5C-4316-803B-CC6CCEC7FA5F}</b:Guid>
    <b:Title>Strategy and Strategists</b:Title>
    <b:Year>2012</b:Year>
    <b:City>Oxford</b:City>
    <b:Publisher>Oxford University Press</b:Publisher>
    <b:Edition>1st</b:Edition>
    <b:Author>
      <b:Author>
        <b:NameList>
          <b:Person>
            <b:Last>Cunningham</b:Last>
            <b:First>James </b:First>
          </b:Person>
          <b:Person>
            <b:Last>Harney</b:Last>
            <b:First>Brian</b:First>
          </b:Person>
        </b:NameList>
      </b:Author>
    </b:Author>
    <b:RefOrder>50</b:RefOrder>
  </b:Source>
  <b:Source>
    <b:Tag>Raf14</b:Tag>
    <b:SourceType>Book</b:SourceType>
    <b:Guid>{DE34577C-5023-4F72-B2A3-30FC99C46B1D}</b:Guid>
    <b:Title>Principles of Retailing</b:Title>
    <b:Year>2014</b:Year>
    <b:City>London</b:City>
    <b:Publisher>Palgrave Macmillan</b:Publisher>
    <b:Edition>2nd</b:Edition>
    <b:Author>
      <b:Author>
        <b:NameList>
          <b:Person>
            <b:Last>Rafiq</b:Last>
            <b:First>Mohammed </b:First>
          </b:Person>
          <b:Person>
            <b:Last>Varley</b:Last>
            <b:First>Rosemary</b:First>
          </b:Person>
        </b:NameList>
      </b:Author>
    </b:Author>
    <b:RefOrder>10</b:RefOrder>
  </b:Source>
  <b:Source>
    <b:Tag>Woo17</b:Tag>
    <b:SourceType>InternetSite</b:SourceType>
    <b:Guid>{49E1F054-C975-49EB-8E38-C56EF0D39FCD}</b:Guid>
    <b:Title>New M&amp;S chair promises new radical shake-up to fix ‘drifting’ business</b:Title>
    <b:Year>2017</b:Year>
    <b:YearAccessed>2019</b:YearAccessed>
    <b:MonthAccessed>05</b:MonthAccessed>
    <b:DayAccessed>10</b:DayAccessed>
    <b:URL>https://www.theguardian.com/business/2017/nov/08/marks-and-spencer-speeds-up-shut-down-of-clothing-scales-back-simply-food</b:URL>
    <b:Author>
      <b:Author>
        <b:NameList>
          <b:Person>
            <b:Last>Wood</b:Last>
            <b:First>Zoe</b:First>
          </b:Person>
        </b:NameList>
      </b:Author>
    </b:Author>
    <b:RefOrder>9</b:RefOrder>
  </b:Source>
  <b:Source>
    <b:Tag>BBC188</b:Tag>
    <b:SourceType>InternetSite</b:SourceType>
    <b:Guid>{E37AB6B1-5C71-44BA-83A6-207C42DA9AC2}</b:Guid>
    <b:Title>M&amp;S in new phase of store closures</b:Title>
    <b:Year>2018</b:Year>
    <b:Author>
      <b:Author>
        <b:Corporate>BBC News</b:Corporate>
      </b:Author>
    </b:Author>
    <b:YearAccessed>2019</b:YearAccessed>
    <b:MonthAccessed>05</b:MonthAccessed>
    <b:DayAccessed>03</b:DayAccessed>
    <b:URL>https://www.bbc.co.uk/news/business-45143404</b:URL>
    <b:RefOrder>13</b:RefOrder>
  </b:Source>
  <b:Source>
    <b:Tag>Web18</b:Tag>
    <b:SourceType>InternetSite</b:SourceType>
    <b:Guid>{7F29E283-3609-47FD-934F-E30DD5E0C54D}</b:Guid>
    <b:Title>M&amp;S establishes Data Academy to develop digital skills</b:Title>
    <b:Year>2018</b:Year>
    <b:YearAccessed>2019</b:YearAccessed>
    <b:MonthAccessed>05</b:MonthAccessed>
    <b:DayAccessed>06</b:DayAccessed>
    <b:URL>https://www.personneltoday.com/hr/ms-establishes-data-academy-to-develop-digital-skills/</b:URL>
    <b:Author>
      <b:Author>
        <b:NameList>
          <b:Person>
            <b:Last>Webber </b:Last>
            <b:First>Ashleigh </b:First>
          </b:Person>
        </b:NameList>
      </b:Author>
    </b:Author>
    <b:RefOrder>14</b:RefOrder>
  </b:Source>
  <b:Source>
    <b:Tag>Str181</b:Tag>
    <b:SourceType>InternetSite</b:SourceType>
    <b:Guid>{9449E852-3F3D-4ACF-AD0E-EB20149FFC7B}</b:Guid>
    <b:Title>M&amp;S to invest £25m in 'digital-first' tech programme changes</b:Title>
    <b:Year>2018</b:Year>
    <b:YearAccessed>2019</b:YearAccessed>
    <b:MonthAccessed>05</b:MonthAccessed>
    <b:DayAccessed>15</b:DayAccessed>
    <b:URL>https://www.thegrocer.co.uk/marks-and-spencer/mands-to-invest-25m-in-digital-first-tech-programme-changes/561989.article</b:URL>
    <b:Author>
      <b:Author>
        <b:NameList>
          <b:Person>
            <b:Last>Strudwick</b:Last>
            <b:First>Matt</b:First>
          </b:Person>
        </b:NameList>
      </b:Author>
    </b:Author>
    <b:RefOrder>51</b:RefOrder>
  </b:Source>
  <b:Source>
    <b:Tag>Gwy18</b:Tag>
    <b:SourceType>InternetSite</b:SourceType>
    <b:Guid>{508DC3EC-F2F0-4CAA-A481-764EB075FFC4}</b:Guid>
    <b:Title>Is M&amp;S a victim of its own strengths?</b:Title>
    <b:Year>2018</b:Year>
    <b:YearAccessed>2019</b:YearAccessed>
    <b:MonthAccessed>05</b:MonthAccessed>
    <b:DayAccessed>10</b:DayAccessed>
    <b:URL>https://www.campaignlive.co.uk/article/m-s-victim-its-own-strengths/1465743</b:URL>
    <b:Author>
      <b:Author>
        <b:NameList>
          <b:Person>
            <b:Last>Gwynn</b:Last>
            <b:First>Simon </b:First>
          </b:Person>
        </b:NameList>
      </b:Author>
    </b:Author>
    <b:RefOrder>6</b:RefOrder>
  </b:Source>
  <b:Source>
    <b:Tag>Sha17</b:Tag>
    <b:SourceType>InternetSite</b:SourceType>
    <b:Guid>{70B5B3F2-E8A8-4C0F-BA40-63ED77335945}</b:Guid>
    <b:Title>Supplier revolt forces M&amp;S to push up prices</b:Title>
    <b:Year>2017</b:Year>
    <b:YearAccessed>2019</b:YearAccessed>
    <b:MonthAccessed>05</b:MonthAccessed>
    <b:DayAccessed>10</b:DayAccessed>
    <b:URL>https://www.thetimes.co.uk/article/supplier-revolt-forces-m-amp-s-to-push-up-prices-95h295hxq</b:URL>
    <b:Author>
      <b:Author>
        <b:NameList>
          <b:Person>
            <b:Last>Shah</b:Last>
            <b:First>Oliver</b:First>
          </b:Person>
        </b:NameList>
      </b:Author>
    </b:Author>
    <b:RefOrder>7</b:RefOrder>
  </b:Source>
  <b:Source>
    <b:Tag>Mar151</b:Tag>
    <b:SourceType>DocumentFromInternetSite</b:SourceType>
    <b:Guid>{96DA42C2-95A4-4606-A39C-F32802C1A9C2}</b:Guid>
    <b:Title>Apparel Retail in Russia </b:Title>
    <b:Year>2015</b:Year>
    <b:YearAccessed>2019</b:YearAccessed>
    <b:MonthAccessed>05</b:MonthAccessed>
    <b:DayAccessed>01</b:DayAccessed>
    <b:URL>https://search-ebscohost-com.ezproxy.uwtsd.ac.uk/login.aspx?direct=true&amp;db=bth&amp;AN=102824529&amp;site=ehost-live</b:URL>
    <b:Author>
      <b:Author>
        <b:Corporate>MarketLine</b:Corporate>
      </b:Author>
    </b:Author>
    <b:RefOrder>8</b:RefOrder>
  </b:Source>
  <b:Source>
    <b:Tag>Don18</b:Tag>
    <b:SourceType>InternetSite</b:SourceType>
    <b:Guid>{8E0FA977-70FE-45D4-AA76-DB72B26060B2}</b:Guid>
    <b:Title>Marks and Spencer eyes £30m annual cost savings from digital-first retail push</b:Title>
    <b:Year>2018</b:Year>
    <b:YearAccessed>2019</b:YearAccessed>
    <b:MonthAccessed>05</b:MonthAccessed>
    <b:DayAccessed>02</b:DayAccessed>
    <b:URL>https://www.computerweekly.com/news/450432914/Marks-and-Spencer-eyes-30m-annual-cost-savings-from-digital-first-retail-push</b:URL>
    <b:Author>
      <b:Author>
        <b:NameList>
          <b:Person>
            <b:Last>Donnelly</b:Last>
            <b:First>Caroline</b:First>
          </b:Person>
        </b:NameList>
      </b:Author>
    </b:Author>
    <b:RefOrder>16</b:RefOrder>
  </b:Source>
  <b:Source>
    <b:Tag>Agn16</b:Tag>
    <b:SourceType>JournalArticle</b:SourceType>
    <b:Guid>{B5690C44-3C12-4764-BC79-33C57243A848}</b:Guid>
    <b:Title>Extending boundaries of Blue Ocean Strategy</b:Title>
    <b:Year>2016</b:Year>
    <b:JournalName>Journal of Strategic Marketing</b:JournalName>
    <b:Pages>519-528</b:Pages>
    <b:Volume>24</b:Volume>
    <b:Issue>6</b:Issue>
    <b:Author>
      <b:Author>
        <b:NameList>
          <b:Person>
            <b:Last>Agnihotri</b:Last>
            <b:First>Arpita</b:First>
          </b:Person>
        </b:NameList>
      </b:Author>
    </b:Author>
    <b:RefOrder>52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5558B0-0634-40C2-8D0E-1767692BE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7549</Words>
  <Characters>43030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RESHAPING STRATEGy ON MARKS AND SPENCER (m&amp;s)</vt:lpstr>
    </vt:vector>
  </TitlesOfParts>
  <Company>1803496</Company>
  <LinksUpToDate>false</LinksUpToDate>
  <CharactersWithSpaces>50479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RESHAPING STRATEGy ON MARKS AND SPENCER (m&amp;s)</dc:title>
  <dc:subject/>
  <dc:creator>Charlotte Scourfield (1803496)</dc:creator>
  <cp:keywords/>
  <dc:description/>
  <cp:lastModifiedBy>Charlotte Scourfield</cp:lastModifiedBy>
  <cp:revision>2</cp:revision>
  <dcterms:created xsi:type="dcterms:W3CDTF">2019-05-16T22:18:00Z</dcterms:created>
  <dcterms:modified xsi:type="dcterms:W3CDTF">2019-05-16T22:18:00Z</dcterms:modified>
</cp:coreProperties>
</file>