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17B5" w:rsidRPr="00E417B5" w:rsidRDefault="00E417B5" w:rsidP="00E417B5">
      <w:pPr>
        <w:jc w:val="center"/>
        <w:rPr>
          <w:rFonts w:ascii="Segoe UI" w:hAnsi="Segoe UI" w:cs="Segoe UI"/>
          <w:color w:val="373A3C"/>
          <w:sz w:val="20"/>
          <w:szCs w:val="20"/>
          <w:shd w:val="clear" w:color="auto" w:fill="FFFFFF"/>
        </w:rPr>
      </w:pPr>
    </w:p>
    <w:p w:rsidR="00E417B5" w:rsidRPr="00E417B5" w:rsidRDefault="00E417B5" w:rsidP="00E417B5">
      <w:pPr>
        <w:pStyle w:val="Title"/>
        <w:rPr>
          <w:lang w:val="en-GB"/>
        </w:rPr>
      </w:pPr>
      <w:r>
        <w:rPr>
          <w:lang w:val="en-GB"/>
        </w:rPr>
        <w:t>Student Name: ZOZO KAMBA</w:t>
      </w:r>
    </w:p>
    <w:p w:rsidR="00E417B5" w:rsidRPr="007C33FC" w:rsidRDefault="00E417B5" w:rsidP="00E417B5">
      <w:pPr>
        <w:rPr>
          <w:b/>
          <w:sz w:val="36"/>
          <w:szCs w:val="36"/>
          <w:lang w:val="en-GB"/>
        </w:rPr>
      </w:pPr>
      <w:r w:rsidRPr="007C33FC">
        <w:rPr>
          <w:b/>
          <w:sz w:val="36"/>
          <w:szCs w:val="36"/>
          <w:lang w:val="en-GB"/>
        </w:rPr>
        <w:t xml:space="preserve">                                                     </w:t>
      </w:r>
    </w:p>
    <w:p w:rsidR="00E417B5" w:rsidRPr="007C33FC" w:rsidRDefault="007C33FC" w:rsidP="00E417B5">
      <w:pPr>
        <w:rPr>
          <w:b/>
          <w:sz w:val="36"/>
          <w:szCs w:val="36"/>
          <w:lang w:val="en-GB"/>
        </w:rPr>
      </w:pPr>
      <w:r w:rsidRPr="007C33FC">
        <w:rPr>
          <w:b/>
          <w:sz w:val="36"/>
          <w:szCs w:val="36"/>
          <w:lang w:val="en-GB"/>
        </w:rPr>
        <w:t xml:space="preserve">                         </w:t>
      </w:r>
      <w:bookmarkStart w:id="0" w:name="_GoBack"/>
      <w:bookmarkEnd w:id="0"/>
      <w:r w:rsidRPr="007C33FC">
        <w:rPr>
          <w:b/>
          <w:sz w:val="36"/>
          <w:szCs w:val="36"/>
          <w:lang w:val="en-GB"/>
        </w:rPr>
        <w:t xml:space="preserve">       Student </w:t>
      </w:r>
      <w:proofErr w:type="gramStart"/>
      <w:r w:rsidRPr="007C33FC">
        <w:rPr>
          <w:b/>
          <w:sz w:val="36"/>
          <w:szCs w:val="36"/>
          <w:lang w:val="en-GB"/>
        </w:rPr>
        <w:t>Number :</w:t>
      </w:r>
      <w:proofErr w:type="gramEnd"/>
      <w:r w:rsidRPr="007C33FC">
        <w:rPr>
          <w:b/>
          <w:sz w:val="36"/>
          <w:szCs w:val="36"/>
          <w:lang w:val="en-GB"/>
        </w:rPr>
        <w:t xml:space="preserve"> 1712801</w:t>
      </w:r>
    </w:p>
    <w:p w:rsidR="007C33FC" w:rsidRPr="007C33FC" w:rsidRDefault="007C33FC" w:rsidP="00E417B5">
      <w:pPr>
        <w:rPr>
          <w:b/>
          <w:sz w:val="36"/>
          <w:szCs w:val="36"/>
          <w:lang w:val="en-GB"/>
        </w:rPr>
      </w:pPr>
      <w:r w:rsidRPr="007C33FC">
        <w:rPr>
          <w:b/>
          <w:sz w:val="36"/>
          <w:szCs w:val="36"/>
          <w:lang w:val="en-GB"/>
        </w:rPr>
        <w:t xml:space="preserve">                                </w:t>
      </w:r>
      <w:proofErr w:type="gramStart"/>
      <w:r w:rsidRPr="007C33FC">
        <w:rPr>
          <w:b/>
          <w:sz w:val="36"/>
          <w:szCs w:val="36"/>
          <w:lang w:val="en-GB"/>
        </w:rPr>
        <w:t>Module :</w:t>
      </w:r>
      <w:proofErr w:type="gramEnd"/>
      <w:r w:rsidRPr="007C33FC">
        <w:rPr>
          <w:b/>
          <w:sz w:val="36"/>
          <w:szCs w:val="36"/>
          <w:lang w:val="en-GB"/>
        </w:rPr>
        <w:t xml:space="preserve"> BMSK4001</w:t>
      </w:r>
    </w:p>
    <w:p w:rsidR="00E417B5" w:rsidRPr="00E417B5" w:rsidRDefault="007C33FC" w:rsidP="007C33FC">
      <w:pPr>
        <w:pStyle w:val="Title"/>
        <w:rPr>
          <w:lang w:val="en-GB"/>
        </w:rPr>
      </w:pPr>
      <w:r>
        <w:rPr>
          <w:lang w:val="en-GB"/>
        </w:rPr>
        <w:t xml:space="preserve">  Name of the Module: </w:t>
      </w:r>
      <w:r w:rsidRPr="004418E5">
        <w:rPr>
          <w:lang w:val="en-GB"/>
        </w:rPr>
        <w:t>Academic and Employability Skills</w:t>
      </w: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pStyle w:val="Title"/>
        <w:rPr>
          <w:lang w:val="en-GB"/>
        </w:rPr>
      </w:pPr>
    </w:p>
    <w:p w:rsidR="00082670" w:rsidRPr="004418E5" w:rsidRDefault="00082670" w:rsidP="00082670">
      <w:pPr>
        <w:rPr>
          <w:rFonts w:eastAsiaTheme="majorEastAsia" w:cstheme="majorBidi"/>
          <w:color w:val="000000" w:themeColor="text1"/>
          <w:spacing w:val="5"/>
          <w:kern w:val="28"/>
          <w:sz w:val="32"/>
          <w:szCs w:val="52"/>
          <w:lang w:val="en-GB"/>
        </w:rPr>
      </w:pPr>
      <w:r w:rsidRPr="004418E5">
        <w:rPr>
          <w:lang w:val="en-GB"/>
        </w:rPr>
        <w:br w:type="page"/>
      </w:r>
    </w:p>
    <w:sdt>
      <w:sdtPr>
        <w:rPr>
          <w:rFonts w:ascii="Times New Roman" w:eastAsiaTheme="minorHAnsi" w:hAnsi="Times New Roman" w:cstheme="minorBidi"/>
          <w:b w:val="0"/>
          <w:bCs w:val="0"/>
          <w:color w:val="auto"/>
          <w:sz w:val="24"/>
          <w:szCs w:val="22"/>
          <w:lang w:val="en-US"/>
        </w:rPr>
        <w:id w:val="220845611"/>
        <w:docPartObj>
          <w:docPartGallery w:val="Table of Contents"/>
          <w:docPartUnique/>
        </w:docPartObj>
      </w:sdtPr>
      <w:sdtEndPr/>
      <w:sdtContent>
        <w:p w:rsidR="006C38E7" w:rsidRPr="004418E5" w:rsidRDefault="006C38E7" w:rsidP="00413147">
          <w:pPr>
            <w:pStyle w:val="TOCHeading"/>
          </w:pPr>
          <w:r w:rsidRPr="004418E5">
            <w:t>Table of Contents</w:t>
          </w:r>
        </w:p>
        <w:p w:rsidR="00404303" w:rsidRDefault="00147B07">
          <w:pPr>
            <w:pStyle w:val="TOC1"/>
            <w:tabs>
              <w:tab w:val="right" w:leader="dot" w:pos="9350"/>
            </w:tabs>
            <w:rPr>
              <w:rFonts w:asciiTheme="minorHAnsi" w:eastAsiaTheme="minorEastAsia" w:hAnsiTheme="minorHAnsi"/>
              <w:noProof/>
              <w:sz w:val="22"/>
            </w:rPr>
          </w:pPr>
          <w:r w:rsidRPr="004418E5">
            <w:rPr>
              <w:lang w:val="en-GB"/>
            </w:rPr>
            <w:fldChar w:fldCharType="begin"/>
          </w:r>
          <w:r w:rsidR="006C38E7" w:rsidRPr="004418E5">
            <w:rPr>
              <w:lang w:val="en-GB"/>
            </w:rPr>
            <w:instrText xml:space="preserve"> TOC \o "1-3" \h \z \u </w:instrText>
          </w:r>
          <w:r w:rsidRPr="004418E5">
            <w:rPr>
              <w:lang w:val="en-GB"/>
            </w:rPr>
            <w:fldChar w:fldCharType="separate"/>
          </w:r>
          <w:hyperlink w:anchor="_Toc532525230" w:history="1">
            <w:r w:rsidR="00404303" w:rsidRPr="001D1F39">
              <w:rPr>
                <w:rStyle w:val="Hyperlink"/>
                <w:noProof/>
                <w:lang w:val="en-GB"/>
              </w:rPr>
              <w:t>Introduction</w:t>
            </w:r>
            <w:r w:rsidR="00404303">
              <w:rPr>
                <w:noProof/>
                <w:webHidden/>
              </w:rPr>
              <w:tab/>
            </w:r>
            <w:r>
              <w:rPr>
                <w:noProof/>
                <w:webHidden/>
              </w:rPr>
              <w:fldChar w:fldCharType="begin"/>
            </w:r>
            <w:r w:rsidR="00404303">
              <w:rPr>
                <w:noProof/>
                <w:webHidden/>
              </w:rPr>
              <w:instrText xml:space="preserve"> PAGEREF _Toc532525230 \h </w:instrText>
            </w:r>
            <w:r>
              <w:rPr>
                <w:noProof/>
                <w:webHidden/>
              </w:rPr>
            </w:r>
            <w:r>
              <w:rPr>
                <w:noProof/>
                <w:webHidden/>
              </w:rPr>
              <w:fldChar w:fldCharType="separate"/>
            </w:r>
            <w:r w:rsidR="00404303">
              <w:rPr>
                <w:noProof/>
                <w:webHidden/>
              </w:rPr>
              <w:t>3</w:t>
            </w:r>
            <w:r>
              <w:rPr>
                <w:noProof/>
                <w:webHidden/>
              </w:rPr>
              <w:fldChar w:fldCharType="end"/>
            </w:r>
          </w:hyperlink>
        </w:p>
        <w:p w:rsidR="00404303" w:rsidRDefault="004A07E7">
          <w:pPr>
            <w:pStyle w:val="TOC2"/>
            <w:tabs>
              <w:tab w:val="right" w:leader="dot" w:pos="9350"/>
            </w:tabs>
            <w:rPr>
              <w:rFonts w:asciiTheme="minorHAnsi" w:eastAsiaTheme="minorEastAsia" w:hAnsiTheme="minorHAnsi"/>
              <w:noProof/>
              <w:sz w:val="22"/>
            </w:rPr>
          </w:pPr>
          <w:hyperlink w:anchor="_Toc532525231" w:history="1">
            <w:r w:rsidR="00404303" w:rsidRPr="001D1F39">
              <w:rPr>
                <w:rStyle w:val="Hyperlink"/>
                <w:noProof/>
                <w:lang w:val="en-GB"/>
              </w:rPr>
              <w:t>Gibb’s Reflective Cycle</w:t>
            </w:r>
            <w:r w:rsidR="00404303">
              <w:rPr>
                <w:noProof/>
                <w:webHidden/>
              </w:rPr>
              <w:tab/>
            </w:r>
            <w:r w:rsidR="00147B07">
              <w:rPr>
                <w:noProof/>
                <w:webHidden/>
              </w:rPr>
              <w:fldChar w:fldCharType="begin"/>
            </w:r>
            <w:r w:rsidR="00404303">
              <w:rPr>
                <w:noProof/>
                <w:webHidden/>
              </w:rPr>
              <w:instrText xml:space="preserve"> PAGEREF _Toc532525231 \h </w:instrText>
            </w:r>
            <w:r w:rsidR="00147B07">
              <w:rPr>
                <w:noProof/>
                <w:webHidden/>
              </w:rPr>
            </w:r>
            <w:r w:rsidR="00147B07">
              <w:rPr>
                <w:noProof/>
                <w:webHidden/>
              </w:rPr>
              <w:fldChar w:fldCharType="separate"/>
            </w:r>
            <w:r w:rsidR="00404303">
              <w:rPr>
                <w:noProof/>
                <w:webHidden/>
              </w:rPr>
              <w:t>3</w:t>
            </w:r>
            <w:r w:rsidR="00147B07">
              <w:rPr>
                <w:noProof/>
                <w:webHidden/>
              </w:rPr>
              <w:fldChar w:fldCharType="end"/>
            </w:r>
          </w:hyperlink>
        </w:p>
        <w:p w:rsidR="00404303" w:rsidRDefault="004A07E7">
          <w:pPr>
            <w:pStyle w:val="TOC3"/>
            <w:tabs>
              <w:tab w:val="right" w:leader="dot" w:pos="9350"/>
            </w:tabs>
            <w:rPr>
              <w:rFonts w:asciiTheme="minorHAnsi" w:eastAsiaTheme="minorEastAsia" w:hAnsiTheme="minorHAnsi"/>
              <w:noProof/>
              <w:sz w:val="22"/>
            </w:rPr>
          </w:pPr>
          <w:hyperlink w:anchor="_Toc532525232" w:history="1">
            <w:r w:rsidR="00404303" w:rsidRPr="001D1F39">
              <w:rPr>
                <w:rStyle w:val="Hyperlink"/>
                <w:noProof/>
                <w:lang w:val="en-GB"/>
              </w:rPr>
              <w:t>Stage 1: Description</w:t>
            </w:r>
            <w:r w:rsidR="00404303">
              <w:rPr>
                <w:noProof/>
                <w:webHidden/>
              </w:rPr>
              <w:tab/>
            </w:r>
            <w:r w:rsidR="00147B07">
              <w:rPr>
                <w:noProof/>
                <w:webHidden/>
              </w:rPr>
              <w:fldChar w:fldCharType="begin"/>
            </w:r>
            <w:r w:rsidR="00404303">
              <w:rPr>
                <w:noProof/>
                <w:webHidden/>
              </w:rPr>
              <w:instrText xml:space="preserve"> PAGEREF _Toc532525232 \h </w:instrText>
            </w:r>
            <w:r w:rsidR="00147B07">
              <w:rPr>
                <w:noProof/>
                <w:webHidden/>
              </w:rPr>
            </w:r>
            <w:r w:rsidR="00147B07">
              <w:rPr>
                <w:noProof/>
                <w:webHidden/>
              </w:rPr>
              <w:fldChar w:fldCharType="separate"/>
            </w:r>
            <w:r w:rsidR="00404303">
              <w:rPr>
                <w:noProof/>
                <w:webHidden/>
              </w:rPr>
              <w:t>4</w:t>
            </w:r>
            <w:r w:rsidR="00147B07">
              <w:rPr>
                <w:noProof/>
                <w:webHidden/>
              </w:rPr>
              <w:fldChar w:fldCharType="end"/>
            </w:r>
          </w:hyperlink>
        </w:p>
        <w:p w:rsidR="00404303" w:rsidRDefault="004A07E7">
          <w:pPr>
            <w:pStyle w:val="TOC3"/>
            <w:tabs>
              <w:tab w:val="right" w:leader="dot" w:pos="9350"/>
            </w:tabs>
            <w:rPr>
              <w:rFonts w:asciiTheme="minorHAnsi" w:eastAsiaTheme="minorEastAsia" w:hAnsiTheme="minorHAnsi"/>
              <w:noProof/>
              <w:sz w:val="22"/>
            </w:rPr>
          </w:pPr>
          <w:hyperlink w:anchor="_Toc532525233" w:history="1">
            <w:r w:rsidR="00404303" w:rsidRPr="001D1F39">
              <w:rPr>
                <w:rStyle w:val="Hyperlink"/>
                <w:noProof/>
                <w:lang w:val="en-GB"/>
              </w:rPr>
              <w:t>Stage 2: Feelings</w:t>
            </w:r>
            <w:r w:rsidR="00404303">
              <w:rPr>
                <w:noProof/>
                <w:webHidden/>
              </w:rPr>
              <w:tab/>
            </w:r>
            <w:r w:rsidR="00147B07">
              <w:rPr>
                <w:noProof/>
                <w:webHidden/>
              </w:rPr>
              <w:fldChar w:fldCharType="begin"/>
            </w:r>
            <w:r w:rsidR="00404303">
              <w:rPr>
                <w:noProof/>
                <w:webHidden/>
              </w:rPr>
              <w:instrText xml:space="preserve"> PAGEREF _Toc532525233 \h </w:instrText>
            </w:r>
            <w:r w:rsidR="00147B07">
              <w:rPr>
                <w:noProof/>
                <w:webHidden/>
              </w:rPr>
            </w:r>
            <w:r w:rsidR="00147B07">
              <w:rPr>
                <w:noProof/>
                <w:webHidden/>
              </w:rPr>
              <w:fldChar w:fldCharType="separate"/>
            </w:r>
            <w:r w:rsidR="00404303">
              <w:rPr>
                <w:noProof/>
                <w:webHidden/>
              </w:rPr>
              <w:t>4</w:t>
            </w:r>
            <w:r w:rsidR="00147B07">
              <w:rPr>
                <w:noProof/>
                <w:webHidden/>
              </w:rPr>
              <w:fldChar w:fldCharType="end"/>
            </w:r>
          </w:hyperlink>
        </w:p>
        <w:p w:rsidR="00404303" w:rsidRDefault="004A07E7">
          <w:pPr>
            <w:pStyle w:val="TOC3"/>
            <w:tabs>
              <w:tab w:val="right" w:leader="dot" w:pos="9350"/>
            </w:tabs>
            <w:rPr>
              <w:rFonts w:asciiTheme="minorHAnsi" w:eastAsiaTheme="minorEastAsia" w:hAnsiTheme="minorHAnsi"/>
              <w:noProof/>
              <w:sz w:val="22"/>
            </w:rPr>
          </w:pPr>
          <w:hyperlink w:anchor="_Toc532525234" w:history="1">
            <w:r w:rsidR="00404303" w:rsidRPr="001D1F39">
              <w:rPr>
                <w:rStyle w:val="Hyperlink"/>
                <w:noProof/>
                <w:lang w:val="en-GB"/>
              </w:rPr>
              <w:t>Stage 3: Evaluation</w:t>
            </w:r>
            <w:r w:rsidR="00404303">
              <w:rPr>
                <w:noProof/>
                <w:webHidden/>
              </w:rPr>
              <w:tab/>
            </w:r>
            <w:r w:rsidR="00147B07">
              <w:rPr>
                <w:noProof/>
                <w:webHidden/>
              </w:rPr>
              <w:fldChar w:fldCharType="begin"/>
            </w:r>
            <w:r w:rsidR="00404303">
              <w:rPr>
                <w:noProof/>
                <w:webHidden/>
              </w:rPr>
              <w:instrText xml:space="preserve"> PAGEREF _Toc532525234 \h </w:instrText>
            </w:r>
            <w:r w:rsidR="00147B07">
              <w:rPr>
                <w:noProof/>
                <w:webHidden/>
              </w:rPr>
            </w:r>
            <w:r w:rsidR="00147B07">
              <w:rPr>
                <w:noProof/>
                <w:webHidden/>
              </w:rPr>
              <w:fldChar w:fldCharType="separate"/>
            </w:r>
            <w:r w:rsidR="00404303">
              <w:rPr>
                <w:noProof/>
                <w:webHidden/>
              </w:rPr>
              <w:t>5</w:t>
            </w:r>
            <w:r w:rsidR="00147B07">
              <w:rPr>
                <w:noProof/>
                <w:webHidden/>
              </w:rPr>
              <w:fldChar w:fldCharType="end"/>
            </w:r>
          </w:hyperlink>
        </w:p>
        <w:p w:rsidR="00404303" w:rsidRDefault="004A07E7">
          <w:pPr>
            <w:pStyle w:val="TOC3"/>
            <w:tabs>
              <w:tab w:val="right" w:leader="dot" w:pos="9350"/>
            </w:tabs>
            <w:rPr>
              <w:rFonts w:asciiTheme="minorHAnsi" w:eastAsiaTheme="minorEastAsia" w:hAnsiTheme="minorHAnsi"/>
              <w:noProof/>
              <w:sz w:val="22"/>
            </w:rPr>
          </w:pPr>
          <w:hyperlink w:anchor="_Toc532525235" w:history="1">
            <w:r w:rsidR="00404303" w:rsidRPr="001D1F39">
              <w:rPr>
                <w:rStyle w:val="Hyperlink"/>
                <w:noProof/>
                <w:lang w:val="en-GB"/>
              </w:rPr>
              <w:t>Stage 4: Analysis</w:t>
            </w:r>
            <w:r w:rsidR="00404303">
              <w:rPr>
                <w:noProof/>
                <w:webHidden/>
              </w:rPr>
              <w:tab/>
            </w:r>
            <w:r w:rsidR="00147B07">
              <w:rPr>
                <w:noProof/>
                <w:webHidden/>
              </w:rPr>
              <w:fldChar w:fldCharType="begin"/>
            </w:r>
            <w:r w:rsidR="00404303">
              <w:rPr>
                <w:noProof/>
                <w:webHidden/>
              </w:rPr>
              <w:instrText xml:space="preserve"> PAGEREF _Toc532525235 \h </w:instrText>
            </w:r>
            <w:r w:rsidR="00147B07">
              <w:rPr>
                <w:noProof/>
                <w:webHidden/>
              </w:rPr>
            </w:r>
            <w:r w:rsidR="00147B07">
              <w:rPr>
                <w:noProof/>
                <w:webHidden/>
              </w:rPr>
              <w:fldChar w:fldCharType="separate"/>
            </w:r>
            <w:r w:rsidR="00404303">
              <w:rPr>
                <w:noProof/>
                <w:webHidden/>
              </w:rPr>
              <w:t>5</w:t>
            </w:r>
            <w:r w:rsidR="00147B07">
              <w:rPr>
                <w:noProof/>
                <w:webHidden/>
              </w:rPr>
              <w:fldChar w:fldCharType="end"/>
            </w:r>
          </w:hyperlink>
        </w:p>
        <w:p w:rsidR="00404303" w:rsidRDefault="004A07E7">
          <w:pPr>
            <w:pStyle w:val="TOC3"/>
            <w:tabs>
              <w:tab w:val="right" w:leader="dot" w:pos="9350"/>
            </w:tabs>
            <w:rPr>
              <w:rFonts w:asciiTheme="minorHAnsi" w:eastAsiaTheme="minorEastAsia" w:hAnsiTheme="minorHAnsi"/>
              <w:noProof/>
              <w:sz w:val="22"/>
            </w:rPr>
          </w:pPr>
          <w:hyperlink w:anchor="_Toc532525236" w:history="1">
            <w:r w:rsidR="00404303" w:rsidRPr="001D1F39">
              <w:rPr>
                <w:rStyle w:val="Hyperlink"/>
                <w:noProof/>
                <w:lang w:val="en-GB"/>
              </w:rPr>
              <w:t>Stage 5: Conclusion</w:t>
            </w:r>
            <w:r w:rsidR="00404303">
              <w:rPr>
                <w:noProof/>
                <w:webHidden/>
              </w:rPr>
              <w:tab/>
            </w:r>
            <w:r w:rsidR="00147B07">
              <w:rPr>
                <w:noProof/>
                <w:webHidden/>
              </w:rPr>
              <w:fldChar w:fldCharType="begin"/>
            </w:r>
            <w:r w:rsidR="00404303">
              <w:rPr>
                <w:noProof/>
                <w:webHidden/>
              </w:rPr>
              <w:instrText xml:space="preserve"> PAGEREF _Toc532525236 \h </w:instrText>
            </w:r>
            <w:r w:rsidR="00147B07">
              <w:rPr>
                <w:noProof/>
                <w:webHidden/>
              </w:rPr>
            </w:r>
            <w:r w:rsidR="00147B07">
              <w:rPr>
                <w:noProof/>
                <w:webHidden/>
              </w:rPr>
              <w:fldChar w:fldCharType="separate"/>
            </w:r>
            <w:r w:rsidR="00404303">
              <w:rPr>
                <w:noProof/>
                <w:webHidden/>
              </w:rPr>
              <w:t>6</w:t>
            </w:r>
            <w:r w:rsidR="00147B07">
              <w:rPr>
                <w:noProof/>
                <w:webHidden/>
              </w:rPr>
              <w:fldChar w:fldCharType="end"/>
            </w:r>
          </w:hyperlink>
        </w:p>
        <w:p w:rsidR="00404303" w:rsidRDefault="004A07E7">
          <w:pPr>
            <w:pStyle w:val="TOC3"/>
            <w:tabs>
              <w:tab w:val="right" w:leader="dot" w:pos="9350"/>
            </w:tabs>
            <w:rPr>
              <w:rFonts w:asciiTheme="minorHAnsi" w:eastAsiaTheme="minorEastAsia" w:hAnsiTheme="minorHAnsi"/>
              <w:noProof/>
              <w:sz w:val="22"/>
            </w:rPr>
          </w:pPr>
          <w:hyperlink w:anchor="_Toc532525237" w:history="1">
            <w:r w:rsidR="00404303" w:rsidRPr="001D1F39">
              <w:rPr>
                <w:rStyle w:val="Hyperlink"/>
                <w:noProof/>
                <w:lang w:val="en-GB"/>
              </w:rPr>
              <w:t>Stage 6: Action Plan</w:t>
            </w:r>
            <w:r w:rsidR="00404303">
              <w:rPr>
                <w:noProof/>
                <w:webHidden/>
              </w:rPr>
              <w:tab/>
            </w:r>
            <w:r w:rsidR="00147B07">
              <w:rPr>
                <w:noProof/>
                <w:webHidden/>
              </w:rPr>
              <w:fldChar w:fldCharType="begin"/>
            </w:r>
            <w:r w:rsidR="00404303">
              <w:rPr>
                <w:noProof/>
                <w:webHidden/>
              </w:rPr>
              <w:instrText xml:space="preserve"> PAGEREF _Toc532525237 \h </w:instrText>
            </w:r>
            <w:r w:rsidR="00147B07">
              <w:rPr>
                <w:noProof/>
                <w:webHidden/>
              </w:rPr>
            </w:r>
            <w:r w:rsidR="00147B07">
              <w:rPr>
                <w:noProof/>
                <w:webHidden/>
              </w:rPr>
              <w:fldChar w:fldCharType="separate"/>
            </w:r>
            <w:r w:rsidR="00404303">
              <w:rPr>
                <w:noProof/>
                <w:webHidden/>
              </w:rPr>
              <w:t>6</w:t>
            </w:r>
            <w:r w:rsidR="00147B07">
              <w:rPr>
                <w:noProof/>
                <w:webHidden/>
              </w:rPr>
              <w:fldChar w:fldCharType="end"/>
            </w:r>
          </w:hyperlink>
        </w:p>
        <w:p w:rsidR="00404303" w:rsidRDefault="004A07E7">
          <w:pPr>
            <w:pStyle w:val="TOC1"/>
            <w:tabs>
              <w:tab w:val="right" w:leader="dot" w:pos="9350"/>
            </w:tabs>
            <w:rPr>
              <w:rFonts w:asciiTheme="minorHAnsi" w:eastAsiaTheme="minorEastAsia" w:hAnsiTheme="minorHAnsi"/>
              <w:noProof/>
              <w:sz w:val="22"/>
            </w:rPr>
          </w:pPr>
          <w:hyperlink w:anchor="_Toc532525238" w:history="1">
            <w:r w:rsidR="00404303" w:rsidRPr="001D1F39">
              <w:rPr>
                <w:rStyle w:val="Hyperlink"/>
                <w:noProof/>
                <w:lang w:val="en-GB"/>
              </w:rPr>
              <w:t>Reflection on Skills Gap</w:t>
            </w:r>
            <w:r w:rsidR="00404303">
              <w:rPr>
                <w:noProof/>
                <w:webHidden/>
              </w:rPr>
              <w:tab/>
            </w:r>
            <w:r w:rsidR="00147B07">
              <w:rPr>
                <w:noProof/>
                <w:webHidden/>
              </w:rPr>
              <w:fldChar w:fldCharType="begin"/>
            </w:r>
            <w:r w:rsidR="00404303">
              <w:rPr>
                <w:noProof/>
                <w:webHidden/>
              </w:rPr>
              <w:instrText xml:space="preserve"> PAGEREF _Toc532525238 \h </w:instrText>
            </w:r>
            <w:r w:rsidR="00147B07">
              <w:rPr>
                <w:noProof/>
                <w:webHidden/>
              </w:rPr>
            </w:r>
            <w:r w:rsidR="00147B07">
              <w:rPr>
                <w:noProof/>
                <w:webHidden/>
              </w:rPr>
              <w:fldChar w:fldCharType="separate"/>
            </w:r>
            <w:r w:rsidR="00404303">
              <w:rPr>
                <w:noProof/>
                <w:webHidden/>
              </w:rPr>
              <w:t>7</w:t>
            </w:r>
            <w:r w:rsidR="00147B07">
              <w:rPr>
                <w:noProof/>
                <w:webHidden/>
              </w:rPr>
              <w:fldChar w:fldCharType="end"/>
            </w:r>
          </w:hyperlink>
        </w:p>
        <w:p w:rsidR="00404303" w:rsidRDefault="004A07E7">
          <w:pPr>
            <w:pStyle w:val="TOC1"/>
            <w:tabs>
              <w:tab w:val="right" w:leader="dot" w:pos="9350"/>
            </w:tabs>
            <w:rPr>
              <w:rFonts w:asciiTheme="minorHAnsi" w:eastAsiaTheme="minorEastAsia" w:hAnsiTheme="minorHAnsi"/>
              <w:noProof/>
              <w:sz w:val="22"/>
            </w:rPr>
          </w:pPr>
          <w:hyperlink w:anchor="_Toc532525239" w:history="1">
            <w:r w:rsidR="00404303" w:rsidRPr="001D1F39">
              <w:rPr>
                <w:rStyle w:val="Hyperlink"/>
                <w:noProof/>
                <w:lang w:val="en-GB"/>
              </w:rPr>
              <w:t>Recommendations and Conclusion</w:t>
            </w:r>
            <w:r w:rsidR="00404303">
              <w:rPr>
                <w:noProof/>
                <w:webHidden/>
              </w:rPr>
              <w:tab/>
            </w:r>
            <w:r w:rsidR="00147B07">
              <w:rPr>
                <w:noProof/>
                <w:webHidden/>
              </w:rPr>
              <w:fldChar w:fldCharType="begin"/>
            </w:r>
            <w:r w:rsidR="00404303">
              <w:rPr>
                <w:noProof/>
                <w:webHidden/>
              </w:rPr>
              <w:instrText xml:space="preserve"> PAGEREF _Toc532525239 \h </w:instrText>
            </w:r>
            <w:r w:rsidR="00147B07">
              <w:rPr>
                <w:noProof/>
                <w:webHidden/>
              </w:rPr>
            </w:r>
            <w:r w:rsidR="00147B07">
              <w:rPr>
                <w:noProof/>
                <w:webHidden/>
              </w:rPr>
              <w:fldChar w:fldCharType="separate"/>
            </w:r>
            <w:r w:rsidR="00404303">
              <w:rPr>
                <w:noProof/>
                <w:webHidden/>
              </w:rPr>
              <w:t>7</w:t>
            </w:r>
            <w:r w:rsidR="00147B07">
              <w:rPr>
                <w:noProof/>
                <w:webHidden/>
              </w:rPr>
              <w:fldChar w:fldCharType="end"/>
            </w:r>
          </w:hyperlink>
        </w:p>
        <w:p w:rsidR="00404303" w:rsidRDefault="004A07E7">
          <w:pPr>
            <w:pStyle w:val="TOC1"/>
            <w:tabs>
              <w:tab w:val="right" w:leader="dot" w:pos="9350"/>
            </w:tabs>
            <w:rPr>
              <w:rFonts w:asciiTheme="minorHAnsi" w:eastAsiaTheme="minorEastAsia" w:hAnsiTheme="minorHAnsi"/>
              <w:noProof/>
              <w:sz w:val="22"/>
            </w:rPr>
          </w:pPr>
          <w:hyperlink w:anchor="_Toc532525240" w:history="1">
            <w:r w:rsidR="00404303" w:rsidRPr="001D1F39">
              <w:rPr>
                <w:rStyle w:val="Hyperlink"/>
                <w:noProof/>
                <w:lang w:val="en-GB"/>
              </w:rPr>
              <w:t>Reference List</w:t>
            </w:r>
            <w:r w:rsidR="00404303">
              <w:rPr>
                <w:noProof/>
                <w:webHidden/>
              </w:rPr>
              <w:tab/>
            </w:r>
            <w:r w:rsidR="00147B07">
              <w:rPr>
                <w:noProof/>
                <w:webHidden/>
              </w:rPr>
              <w:fldChar w:fldCharType="begin"/>
            </w:r>
            <w:r w:rsidR="00404303">
              <w:rPr>
                <w:noProof/>
                <w:webHidden/>
              </w:rPr>
              <w:instrText xml:space="preserve"> PAGEREF _Toc532525240 \h </w:instrText>
            </w:r>
            <w:r w:rsidR="00147B07">
              <w:rPr>
                <w:noProof/>
                <w:webHidden/>
              </w:rPr>
            </w:r>
            <w:r w:rsidR="00147B07">
              <w:rPr>
                <w:noProof/>
                <w:webHidden/>
              </w:rPr>
              <w:fldChar w:fldCharType="separate"/>
            </w:r>
            <w:r w:rsidR="00404303">
              <w:rPr>
                <w:noProof/>
                <w:webHidden/>
              </w:rPr>
              <w:t>9</w:t>
            </w:r>
            <w:r w:rsidR="00147B07">
              <w:rPr>
                <w:noProof/>
                <w:webHidden/>
              </w:rPr>
              <w:fldChar w:fldCharType="end"/>
            </w:r>
          </w:hyperlink>
        </w:p>
        <w:p w:rsidR="006C38E7" w:rsidRPr="004418E5" w:rsidRDefault="00147B07">
          <w:pPr>
            <w:rPr>
              <w:lang w:val="en-GB"/>
            </w:rPr>
          </w:pPr>
          <w:r w:rsidRPr="004418E5">
            <w:rPr>
              <w:lang w:val="en-GB"/>
            </w:rPr>
            <w:fldChar w:fldCharType="end"/>
          </w:r>
        </w:p>
      </w:sdtContent>
    </w:sdt>
    <w:p w:rsidR="00082670" w:rsidRPr="004418E5" w:rsidRDefault="00082670">
      <w:pPr>
        <w:spacing w:line="276" w:lineRule="auto"/>
        <w:jc w:val="left"/>
        <w:rPr>
          <w:lang w:val="en-GB"/>
        </w:rPr>
      </w:pPr>
      <w:r w:rsidRPr="004418E5">
        <w:rPr>
          <w:lang w:val="en-GB"/>
        </w:rPr>
        <w:br w:type="page"/>
      </w:r>
    </w:p>
    <w:p w:rsidR="00082670" w:rsidRPr="004418E5" w:rsidRDefault="00082670" w:rsidP="00413147">
      <w:pPr>
        <w:pStyle w:val="Heading1"/>
      </w:pPr>
      <w:bookmarkStart w:id="1" w:name="_Toc532525230"/>
      <w:r w:rsidRPr="004418E5">
        <w:lastRenderedPageBreak/>
        <w:t>Introduction</w:t>
      </w:r>
      <w:bookmarkEnd w:id="1"/>
    </w:p>
    <w:p w:rsidR="009E3801" w:rsidRPr="004418E5" w:rsidRDefault="009E3801" w:rsidP="009E3801">
      <w:pPr>
        <w:rPr>
          <w:lang w:val="en-GB"/>
        </w:rPr>
      </w:pPr>
      <w:r w:rsidRPr="004418E5">
        <w:rPr>
          <w:lang w:val="en-GB"/>
        </w:rPr>
        <w:t>For this particular module we have covered some ground on research methods, academic writing, and academic referencing techniques. Through this essay the importance of this module will be elaborated for the development of both employability and academic skills. It will attempt to reflect on some gaps in the skills and will provide suggestions for improving over the determined gaps in the skill. The reflection will be conducted is a systematic manner using Gibb’s reflective cycle</w:t>
      </w:r>
      <w:r w:rsidR="00CC5DFC" w:rsidRPr="004418E5">
        <w:rPr>
          <w:lang w:val="en-GB"/>
        </w:rPr>
        <w:t>.</w:t>
      </w:r>
    </w:p>
    <w:p w:rsidR="00095C05" w:rsidRPr="004418E5" w:rsidRDefault="00095C05" w:rsidP="00095C05">
      <w:pPr>
        <w:pStyle w:val="Heading2"/>
        <w:rPr>
          <w:lang w:val="en-GB"/>
        </w:rPr>
      </w:pPr>
      <w:bookmarkStart w:id="2" w:name="_Toc532525231"/>
      <w:r w:rsidRPr="004418E5">
        <w:rPr>
          <w:lang w:val="en-GB"/>
        </w:rPr>
        <w:t>Gibb’s Reflective Cycle</w:t>
      </w:r>
      <w:bookmarkEnd w:id="2"/>
    </w:p>
    <w:p w:rsidR="00CC5DFC" w:rsidRPr="004418E5" w:rsidRDefault="00CC5DFC" w:rsidP="00CC5DFC">
      <w:pPr>
        <w:jc w:val="center"/>
        <w:rPr>
          <w:lang w:val="en-GB"/>
        </w:rPr>
      </w:pPr>
      <w:r w:rsidRPr="004418E5">
        <w:rPr>
          <w:noProof/>
          <w:lang w:val="en-GB" w:eastAsia="en-GB"/>
        </w:rPr>
        <w:drawing>
          <wp:inline distT="0" distB="0" distL="0" distR="0">
            <wp:extent cx="4286250" cy="3448050"/>
            <wp:effectExtent l="19050" t="0" r="0" b="0"/>
            <wp:docPr id="1" name="Picture 1"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7"/>
                    <a:srcRect/>
                    <a:stretch>
                      <a:fillRect/>
                    </a:stretch>
                  </pic:blipFill>
                  <pic:spPr bwMode="auto">
                    <a:xfrm>
                      <a:off x="0" y="0"/>
                      <a:ext cx="4286250" cy="3448050"/>
                    </a:xfrm>
                    <a:prstGeom prst="rect">
                      <a:avLst/>
                    </a:prstGeom>
                    <a:noFill/>
                    <a:ln w="9525">
                      <a:noFill/>
                      <a:miter lim="800000"/>
                      <a:headEnd/>
                      <a:tailEnd/>
                    </a:ln>
                  </pic:spPr>
                </pic:pic>
              </a:graphicData>
            </a:graphic>
          </wp:inline>
        </w:drawing>
      </w:r>
    </w:p>
    <w:p w:rsidR="00CC5DFC" w:rsidRPr="004418E5" w:rsidRDefault="00CC5DFC" w:rsidP="00CC5DFC">
      <w:pPr>
        <w:jc w:val="center"/>
        <w:rPr>
          <w:b/>
          <w:lang w:val="en-GB"/>
        </w:rPr>
      </w:pPr>
      <w:r w:rsidRPr="004418E5">
        <w:rPr>
          <w:b/>
          <w:lang w:val="en-GB"/>
        </w:rPr>
        <w:t>Figure 1: Gibb’s Reflective Cycle</w:t>
      </w:r>
    </w:p>
    <w:p w:rsidR="00CC5DFC" w:rsidRPr="004418E5" w:rsidRDefault="00CC5DFC" w:rsidP="00CC5DFC">
      <w:pPr>
        <w:jc w:val="center"/>
        <w:rPr>
          <w:lang w:val="en-GB"/>
        </w:rPr>
      </w:pPr>
      <w:r w:rsidRPr="004418E5">
        <w:rPr>
          <w:lang w:val="en-GB"/>
        </w:rPr>
        <w:t>(</w:t>
      </w:r>
      <w:r w:rsidR="000607A8" w:rsidRPr="004418E5">
        <w:rPr>
          <w:lang w:val="en-GB"/>
        </w:rPr>
        <w:t>Source: University, 2018</w:t>
      </w:r>
      <w:r w:rsidRPr="004418E5">
        <w:rPr>
          <w:lang w:val="en-GB"/>
        </w:rPr>
        <w:t>)</w:t>
      </w:r>
    </w:p>
    <w:p w:rsidR="00082670" w:rsidRPr="004418E5" w:rsidRDefault="00642259" w:rsidP="00746864">
      <w:pPr>
        <w:rPr>
          <w:szCs w:val="28"/>
          <w:lang w:val="en-GB"/>
        </w:rPr>
      </w:pPr>
      <w:r w:rsidRPr="004418E5">
        <w:rPr>
          <w:lang w:val="en-GB"/>
        </w:rPr>
        <w:t>Gibb’s reflective cycle persuades an individual to think in a systematic manner about the phases on an activity or experience. It helps in structuring the outline of a reflection. In this case, the experience regarding the module will be expressed through Gibb’s reflective cycle. There are six stages in the reflection cycle namely description, feelings, evaluation, analysis, conclusion, and action plan. Each stage is based on the findings of the previous stage except the first one</w:t>
      </w:r>
      <w:r w:rsidR="00F8614D">
        <w:rPr>
          <w:lang w:val="en-GB"/>
        </w:rPr>
        <w:t xml:space="preserve"> (My.cumbria.ac.uk, 2018)</w:t>
      </w:r>
      <w:r w:rsidRPr="004418E5">
        <w:rPr>
          <w:lang w:val="en-GB"/>
        </w:rPr>
        <w:t xml:space="preserve">. </w:t>
      </w:r>
      <w:r w:rsidR="00082670" w:rsidRPr="004418E5">
        <w:rPr>
          <w:lang w:val="en-GB"/>
        </w:rPr>
        <w:br w:type="page"/>
      </w:r>
    </w:p>
    <w:p w:rsidR="00082670" w:rsidRPr="004418E5" w:rsidRDefault="002360C9" w:rsidP="009653E1">
      <w:pPr>
        <w:pStyle w:val="Heading3"/>
        <w:rPr>
          <w:lang w:val="en-GB"/>
        </w:rPr>
      </w:pPr>
      <w:bookmarkStart w:id="3" w:name="_Toc532525232"/>
      <w:r w:rsidRPr="004418E5">
        <w:rPr>
          <w:lang w:val="en-GB"/>
        </w:rPr>
        <w:lastRenderedPageBreak/>
        <w:t>Stag</w:t>
      </w:r>
      <w:r w:rsidR="00095C05" w:rsidRPr="004418E5">
        <w:rPr>
          <w:lang w:val="en-GB"/>
        </w:rPr>
        <w:t xml:space="preserve">e 1: </w:t>
      </w:r>
      <w:r w:rsidR="00082670" w:rsidRPr="004418E5">
        <w:rPr>
          <w:lang w:val="en-GB"/>
        </w:rPr>
        <w:t>Description</w:t>
      </w:r>
      <w:bookmarkEnd w:id="3"/>
    </w:p>
    <w:p w:rsidR="00267BC7" w:rsidRPr="004418E5" w:rsidRDefault="0065566C" w:rsidP="00267BC7">
      <w:pPr>
        <w:rPr>
          <w:lang w:val="en-GB"/>
        </w:rPr>
      </w:pPr>
      <w:r>
        <w:rPr>
          <w:lang w:val="en-GB"/>
        </w:rPr>
        <w:t xml:space="preserve">Through the learning sessions of the particular module, the course taught me about </w:t>
      </w:r>
      <w:r w:rsidR="00B52683">
        <w:rPr>
          <w:lang w:val="en-GB"/>
        </w:rPr>
        <w:t>academic and employability skills such as interpersonal skills, communication skills, technical skills, and such others. The skills have been incorporated into the academic session that will aid the development of the employability skills. For instance, in one of the learning sessions it was observed that communication skills are subdivided into three main categories that are verbal, non-verbal, and written communication skills</w:t>
      </w:r>
      <w:r w:rsidR="008B633D">
        <w:rPr>
          <w:lang w:val="en-GB"/>
        </w:rPr>
        <w:t xml:space="preserve"> (</w:t>
      </w:r>
      <w:proofErr w:type="spellStart"/>
      <w:r w:rsidR="008B633D">
        <w:rPr>
          <w:shd w:val="clear" w:color="auto" w:fill="FFFFFF"/>
        </w:rPr>
        <w:t>Whetten</w:t>
      </w:r>
      <w:proofErr w:type="spellEnd"/>
      <w:r w:rsidR="008B633D">
        <w:rPr>
          <w:shd w:val="clear" w:color="auto" w:fill="FFFFFF"/>
        </w:rPr>
        <w:t xml:space="preserve"> and Cameron, 2014</w:t>
      </w:r>
      <w:r w:rsidR="008B633D">
        <w:rPr>
          <w:lang w:val="en-GB"/>
        </w:rPr>
        <w:t>)</w:t>
      </w:r>
      <w:r w:rsidR="00B52683">
        <w:rPr>
          <w:lang w:val="en-GB"/>
        </w:rPr>
        <w:t xml:space="preserve">. The education providers taught me the difference between quantitative and qualitative data analysis that helped me develop my analytical skills. One of the most important skills is </w:t>
      </w:r>
      <w:r w:rsidR="00743649">
        <w:rPr>
          <w:lang w:val="en-GB"/>
        </w:rPr>
        <w:t xml:space="preserve">management skills under the employability skills that involve motivating, controlling, planning, directing, and organising skills. The importance of each of these skills was determined by the teachers and their utilisation in the future. In addition, the academic lessons taught me the techniques of the activities like referencing, paraphrasing, and using PowerPoint. Academic writing has been focused on greatly and the importance of appropriate academic referencing was conveyed through the lessons. </w:t>
      </w:r>
      <w:r w:rsidR="00A80B7B">
        <w:rPr>
          <w:lang w:val="en-GB"/>
        </w:rPr>
        <w:t>The analytical skills and the communication skills along with the other skills helped me improve my academic writing and research methods. Academic referencing is important every resource work needs the location of the source adopted during the process of research and writing the paper.</w:t>
      </w:r>
    </w:p>
    <w:p w:rsidR="00082670" w:rsidRDefault="002360C9" w:rsidP="009653E1">
      <w:pPr>
        <w:pStyle w:val="Heading3"/>
        <w:rPr>
          <w:lang w:val="en-GB"/>
        </w:rPr>
      </w:pPr>
      <w:bookmarkStart w:id="4" w:name="_Toc532525233"/>
      <w:r w:rsidRPr="004418E5">
        <w:rPr>
          <w:lang w:val="en-GB"/>
        </w:rPr>
        <w:t>Stag</w:t>
      </w:r>
      <w:r w:rsidR="00095C05" w:rsidRPr="004418E5">
        <w:rPr>
          <w:lang w:val="en-GB"/>
        </w:rPr>
        <w:t xml:space="preserve">e 2: </w:t>
      </w:r>
      <w:r w:rsidR="00082670" w:rsidRPr="004418E5">
        <w:rPr>
          <w:lang w:val="en-GB"/>
        </w:rPr>
        <w:t>Feelings</w:t>
      </w:r>
      <w:bookmarkEnd w:id="4"/>
    </w:p>
    <w:p w:rsidR="00702C89" w:rsidRPr="00702C89" w:rsidRDefault="00702C89" w:rsidP="00702C89">
      <w:pPr>
        <w:rPr>
          <w:lang w:val="en-GB"/>
        </w:rPr>
      </w:pPr>
      <w:r>
        <w:rPr>
          <w:lang w:val="en-GB"/>
        </w:rPr>
        <w:t>The process of learning can be tedious, hectic, and overwhelming due to the large number of information and data provided by the teachers</w:t>
      </w:r>
      <w:r w:rsidR="00AA62EC">
        <w:rPr>
          <w:lang w:val="en-GB"/>
        </w:rPr>
        <w:t xml:space="preserve"> (</w:t>
      </w:r>
      <w:r w:rsidR="00AA62EC">
        <w:rPr>
          <w:shd w:val="clear" w:color="auto" w:fill="FFFFFF"/>
        </w:rPr>
        <w:t xml:space="preserve">Pearson </w:t>
      </w:r>
      <w:r w:rsidR="00AA62EC">
        <w:rPr>
          <w:i/>
          <w:shd w:val="clear" w:color="auto" w:fill="FFFFFF"/>
        </w:rPr>
        <w:t>et al</w:t>
      </w:r>
      <w:r w:rsidR="00AA62EC">
        <w:rPr>
          <w:shd w:val="clear" w:color="auto" w:fill="FFFFFF"/>
        </w:rPr>
        <w:t>., 2013</w:t>
      </w:r>
      <w:r w:rsidR="00AA62EC">
        <w:rPr>
          <w:lang w:val="en-GB"/>
        </w:rPr>
        <w:t>)</w:t>
      </w:r>
      <w:r>
        <w:rPr>
          <w:lang w:val="en-GB"/>
        </w:rPr>
        <w:t xml:space="preserve">. As a student, it was my responsibility to grasp the maximum amount of information possible in order to enhance my academic writing skills and employability skills. The style of academic referencing was tricky and complicated and did not catch my attention at the beginning. However, gradually I learned the utmost importance of </w:t>
      </w:r>
      <w:r w:rsidR="00AA5A02">
        <w:rPr>
          <w:lang w:val="en-GB"/>
        </w:rPr>
        <w:t xml:space="preserve">academic referencing that could prove the authenticity of the research work. Before the process of learning was adopted by me, the research skills I possessed were unrefined due to which </w:t>
      </w:r>
      <w:r w:rsidR="000D3C59">
        <w:rPr>
          <w:lang w:val="en-GB"/>
        </w:rPr>
        <w:t>I</w:t>
      </w:r>
      <w:r w:rsidR="00AA5A02">
        <w:rPr>
          <w:lang w:val="en-GB"/>
        </w:rPr>
        <w:t xml:space="preserve"> was unable to get the best possible results for my researches. Not knowing the proper format of writing </w:t>
      </w:r>
      <w:r w:rsidR="00DA5707">
        <w:rPr>
          <w:lang w:val="en-GB"/>
        </w:rPr>
        <w:t xml:space="preserve">introduced lacks in my documents and papers that represented my research work. After the academic sessions, it became easier for me to conduct the researches with enhanced communication skills, interpersonal skills, academic writing skills, referencing skills, and such other skills. I feel the learning session has helped me to the level where I can now determine the difference between critical thinking and analytical thinking, and the difference </w:t>
      </w:r>
      <w:r w:rsidR="00DA5707">
        <w:rPr>
          <w:lang w:val="en-GB"/>
        </w:rPr>
        <w:lastRenderedPageBreak/>
        <w:t>between the words evaluate and analyse</w:t>
      </w:r>
      <w:r w:rsidR="004E5457">
        <w:rPr>
          <w:lang w:val="en-GB"/>
        </w:rPr>
        <w:t xml:space="preserve"> (</w:t>
      </w:r>
      <w:proofErr w:type="spellStart"/>
      <w:r w:rsidR="004E5457">
        <w:rPr>
          <w:shd w:val="clear" w:color="auto" w:fill="FFFFFF"/>
        </w:rPr>
        <w:t>Lussier</w:t>
      </w:r>
      <w:proofErr w:type="spellEnd"/>
      <w:r w:rsidR="004E5457">
        <w:rPr>
          <w:shd w:val="clear" w:color="auto" w:fill="FFFFFF"/>
        </w:rPr>
        <w:t xml:space="preserve"> and Hendon, 2017</w:t>
      </w:r>
      <w:r w:rsidR="004E5457">
        <w:rPr>
          <w:lang w:val="en-GB"/>
        </w:rPr>
        <w:t>)</w:t>
      </w:r>
      <w:r w:rsidR="00DA5707">
        <w:rPr>
          <w:lang w:val="en-GB"/>
        </w:rPr>
        <w:t>. The improvement in my skills set has improved my chances at employability and decision making. Decision making is one of the most important aspects of life that helps the proper growth in all kinds of fields.</w:t>
      </w:r>
    </w:p>
    <w:p w:rsidR="00082670" w:rsidRDefault="002360C9" w:rsidP="009653E1">
      <w:pPr>
        <w:pStyle w:val="Heading3"/>
        <w:rPr>
          <w:lang w:val="en-GB"/>
        </w:rPr>
      </w:pPr>
      <w:bookmarkStart w:id="5" w:name="_Toc532525234"/>
      <w:r w:rsidRPr="004418E5">
        <w:rPr>
          <w:lang w:val="en-GB"/>
        </w:rPr>
        <w:t>Stag</w:t>
      </w:r>
      <w:r w:rsidR="00095C05" w:rsidRPr="004418E5">
        <w:rPr>
          <w:lang w:val="en-GB"/>
        </w:rPr>
        <w:t xml:space="preserve">e 3: </w:t>
      </w:r>
      <w:r w:rsidR="00082670" w:rsidRPr="004418E5">
        <w:rPr>
          <w:lang w:val="en-GB"/>
        </w:rPr>
        <w:t>Evaluation</w:t>
      </w:r>
      <w:bookmarkEnd w:id="5"/>
    </w:p>
    <w:p w:rsidR="00DA5707" w:rsidRPr="00DA5707" w:rsidRDefault="00A0479E" w:rsidP="00DA5707">
      <w:pPr>
        <w:rPr>
          <w:lang w:val="en-GB"/>
        </w:rPr>
      </w:pPr>
      <w:r>
        <w:rPr>
          <w:lang w:val="en-GB"/>
        </w:rPr>
        <w:t>The evaluation process for the development of my academic skills can be conducted with the help of my seniors, friends, and family who can help me rectify my mistakes and improve the level of my current skills set.</w:t>
      </w:r>
      <w:r w:rsidR="00F34BDD">
        <w:rPr>
          <w:lang w:val="en-GB"/>
        </w:rPr>
        <w:t xml:space="preserve"> In my day to day system of working, I decided to add a number of people who could help me assess the growth of academic writing and referencing skills along with my research methods. I requested few of the chosen people to assess my work on a daily basis and I could formulate a critical</w:t>
      </w:r>
      <w:r w:rsidR="007F27EB">
        <w:rPr>
          <w:lang w:val="en-GB"/>
        </w:rPr>
        <w:t xml:space="preserve"> feedback from the difference in</w:t>
      </w:r>
      <w:r w:rsidR="00F34BDD">
        <w:rPr>
          <w:lang w:val="en-GB"/>
        </w:rPr>
        <w:t xml:space="preserve"> their opinion</w:t>
      </w:r>
      <w:r w:rsidR="007F27EB">
        <w:rPr>
          <w:lang w:val="en-GB"/>
        </w:rPr>
        <w:t>s</w:t>
      </w:r>
      <w:r w:rsidR="00F34BDD">
        <w:rPr>
          <w:lang w:val="en-GB"/>
        </w:rPr>
        <w:t xml:space="preserve"> on the same piece of writing. I conducted quantitative and qualitative research session from time to time in order to understand my areas of improvement. I realised I could incorporate </w:t>
      </w:r>
      <w:r w:rsidR="007F27EB">
        <w:rPr>
          <w:lang w:val="en-GB"/>
        </w:rPr>
        <w:t xml:space="preserve">the advancements in technology to enhance the current rate and style of my research methods. Technology helped me record data and information in easier manners. As for my academic referencing skills, the people in charge of assessing my work criticised my work based on the authenticity of the source adopted for my research process. </w:t>
      </w:r>
      <w:r w:rsidR="00094B5A">
        <w:rPr>
          <w:lang w:val="en-GB"/>
        </w:rPr>
        <w:t>My enhanced communication skills and analytical skills displayed at home and the neighbourhood received much appreciation on the rate of improvement. These motivated me as a researcher and the success I could achieve through the outcomes of my research.</w:t>
      </w:r>
    </w:p>
    <w:p w:rsidR="00082670" w:rsidRDefault="002360C9" w:rsidP="009653E1">
      <w:pPr>
        <w:pStyle w:val="Heading3"/>
        <w:rPr>
          <w:lang w:val="en-GB"/>
        </w:rPr>
      </w:pPr>
      <w:bookmarkStart w:id="6" w:name="_Toc532525235"/>
      <w:r w:rsidRPr="004418E5">
        <w:rPr>
          <w:lang w:val="en-GB"/>
        </w:rPr>
        <w:t>Stag</w:t>
      </w:r>
      <w:r w:rsidR="00095C05" w:rsidRPr="004418E5">
        <w:rPr>
          <w:lang w:val="en-GB"/>
        </w:rPr>
        <w:t xml:space="preserve">e 4: </w:t>
      </w:r>
      <w:r w:rsidR="00082670" w:rsidRPr="004418E5">
        <w:rPr>
          <w:lang w:val="en-GB"/>
        </w:rPr>
        <w:t>Analysis</w:t>
      </w:r>
      <w:bookmarkEnd w:id="6"/>
    </w:p>
    <w:p w:rsidR="00511740" w:rsidRPr="00511740" w:rsidRDefault="00700292" w:rsidP="00511740">
      <w:pPr>
        <w:rPr>
          <w:lang w:val="en-GB"/>
        </w:rPr>
      </w:pPr>
      <w:r>
        <w:rPr>
          <w:lang w:val="en-GB"/>
        </w:rPr>
        <w:t xml:space="preserve">The analysis stage in the reflection cycle consists of the various outcomes and its respective consequences through the present and the future. Reviewing the various learned skills can be considered as a part of my analysis and academic lessons. These particular skills require proper development if I intend to pursue researching in the future. For example, there are various kinds of research skills required for different types of research. Some of the research methods are frequently used whereas some are rarely used. The main subsections of the research methodology process are the research philosophies, approaches, strategies, choices, and time horizons along with techniques and procedures. For example, the most commonly used research philosophy is positivism. There are few areas that require careful consideration in the times of analysis. Another shortcoming of my academic writing skills could be determined through the lack of proper literature review or survey that could aid the outcome of my research. Moreover, it created </w:t>
      </w:r>
      <w:r>
        <w:rPr>
          <w:lang w:val="en-GB"/>
        </w:rPr>
        <w:lastRenderedPageBreak/>
        <w:t>problems in the academic referencing skill since the information gained through the literature review may not have been authentic and the resources could have cause hindrances in the research by providing negative outcomes.</w:t>
      </w:r>
      <w:r w:rsidR="003C6DD6">
        <w:rPr>
          <w:lang w:val="en-GB"/>
        </w:rPr>
        <w:t xml:space="preserve"> Through the stage of analysis I was able to understand the importance of academic writing and referencing skills in research and my shortcoming that required improvement for the future research projects.</w:t>
      </w:r>
    </w:p>
    <w:p w:rsidR="00082670" w:rsidRDefault="002360C9" w:rsidP="009653E1">
      <w:pPr>
        <w:pStyle w:val="Heading3"/>
        <w:rPr>
          <w:lang w:val="en-GB"/>
        </w:rPr>
      </w:pPr>
      <w:bookmarkStart w:id="7" w:name="_Toc532525236"/>
      <w:r w:rsidRPr="004418E5">
        <w:rPr>
          <w:lang w:val="en-GB"/>
        </w:rPr>
        <w:t>Stag</w:t>
      </w:r>
      <w:r w:rsidR="00095C05" w:rsidRPr="004418E5">
        <w:rPr>
          <w:lang w:val="en-GB"/>
        </w:rPr>
        <w:t xml:space="preserve">e 5: </w:t>
      </w:r>
      <w:r w:rsidR="00082670" w:rsidRPr="004418E5">
        <w:rPr>
          <w:lang w:val="en-GB"/>
        </w:rPr>
        <w:t>Conclusion</w:t>
      </w:r>
      <w:bookmarkEnd w:id="7"/>
    </w:p>
    <w:p w:rsidR="00610164" w:rsidRPr="00610164" w:rsidRDefault="00610164" w:rsidP="00610164">
      <w:pPr>
        <w:rPr>
          <w:lang w:val="en-GB"/>
        </w:rPr>
      </w:pPr>
      <w:r>
        <w:rPr>
          <w:lang w:val="en-GB"/>
        </w:rPr>
        <w:t xml:space="preserve">From the above stages, it can be concluded that the learning of academic and employability skills is a part of my lessons that can provide me proper knowledge regarding research and its various aspects. The process of learning the different kinds of academic writing and referencing skills has managed to encourage and develop my confidence as a student as well as a researcher. I discovered a large set of skills that is required for me both as a student and a researcher. Therefore, it can be said that it influences both professional and personal lives. For instance, the analytical and critical thinking skills can not only help me take major decisions in my professional life, it can enhance the choices made in my personal life as well. I managed to determine the areas of improvement and the skills gap existing in my current </w:t>
      </w:r>
      <w:r w:rsidR="00F02692">
        <w:rPr>
          <w:lang w:val="en-GB"/>
        </w:rPr>
        <w:t xml:space="preserve">manner that will be briefly discussed in one of the sections below. Identifying and improving these skills could help be grow as a researcher, which is very essential for my professional life in the future. </w:t>
      </w:r>
      <w:r w:rsidR="00CA515E">
        <w:rPr>
          <w:lang w:val="en-GB"/>
        </w:rPr>
        <w:t>If I can manage to get employed as a researcher in a renowned organisation, not only will it help me gain the resources required for my research, it will also enhance the process of publishing. This</w:t>
      </w:r>
      <w:r w:rsidR="000D6A28">
        <w:rPr>
          <w:lang w:val="en-GB"/>
        </w:rPr>
        <w:t xml:space="preserve"> is how the academic skills and employability skills regarding academic writing and referencing along with the research methods can help a student prosper in the future expectations from their lives.</w:t>
      </w:r>
    </w:p>
    <w:p w:rsidR="009336DC" w:rsidRDefault="002360C9" w:rsidP="00095C05">
      <w:pPr>
        <w:pStyle w:val="Heading3"/>
        <w:rPr>
          <w:lang w:val="en-GB"/>
        </w:rPr>
      </w:pPr>
      <w:bookmarkStart w:id="8" w:name="_Toc532525237"/>
      <w:r w:rsidRPr="004418E5">
        <w:rPr>
          <w:lang w:val="en-GB"/>
        </w:rPr>
        <w:t>Stag</w:t>
      </w:r>
      <w:r w:rsidR="00095C05" w:rsidRPr="004418E5">
        <w:rPr>
          <w:lang w:val="en-GB"/>
        </w:rPr>
        <w:t xml:space="preserve">e 6: </w:t>
      </w:r>
      <w:r w:rsidR="00082670" w:rsidRPr="004418E5">
        <w:rPr>
          <w:lang w:val="en-GB"/>
        </w:rPr>
        <w:t>Action Plan</w:t>
      </w:r>
      <w:bookmarkEnd w:id="8"/>
    </w:p>
    <w:p w:rsidR="009336DC" w:rsidRPr="00DC27A7" w:rsidRDefault="007452F8" w:rsidP="009336DC">
      <w:pPr>
        <w:rPr>
          <w:lang w:val="en-GB"/>
        </w:rPr>
      </w:pPr>
      <w:r>
        <w:rPr>
          <w:lang w:val="en-GB"/>
        </w:rPr>
        <w:t xml:space="preserve">The action plan can be referred to as the development required in the future for the current set of skills </w:t>
      </w:r>
      <w:r w:rsidR="00CF4C15">
        <w:rPr>
          <w:lang w:val="en-GB"/>
        </w:rPr>
        <w:t xml:space="preserve">learned through the academic learning sessions. For example, my research methods have not been perfected still that can cause me to receive unpolished results in my future researches. In order to overcome such problems, during the stage of action plan I must make plans to maintain the current level of skills that I possess along with making plans to improve the same skills for the researches that are going to be conducted in the future. </w:t>
      </w:r>
      <w:r w:rsidR="00695C6F">
        <w:rPr>
          <w:lang w:val="en-GB"/>
        </w:rPr>
        <w:t xml:space="preserve">In simple words, the action plan is devised in order to work on the weaknesses and maintain the strengths as a student and a researcher. After determining the shortcomings </w:t>
      </w:r>
      <w:r w:rsidR="00AA55F0">
        <w:rPr>
          <w:lang w:val="en-GB"/>
        </w:rPr>
        <w:t xml:space="preserve">of my academic writing and referencing skills, I decided to take up </w:t>
      </w:r>
      <w:r w:rsidR="00AA55F0">
        <w:rPr>
          <w:lang w:val="en-GB"/>
        </w:rPr>
        <w:lastRenderedPageBreak/>
        <w:t>training sessions and increase the number of my evaluation and assessment sessions that can improve the pace of my growth in these areas as well.</w:t>
      </w:r>
      <w:r w:rsidR="00FB1CB6">
        <w:rPr>
          <w:lang w:val="en-GB"/>
        </w:rPr>
        <w:t xml:space="preserve"> As for the research methods, I decided to adopt other styles of researching other than my usual in order to expand the range of my knowledge</w:t>
      </w:r>
      <w:r w:rsidR="00D777F6">
        <w:rPr>
          <w:lang w:val="en-GB"/>
        </w:rPr>
        <w:t xml:space="preserve"> and requirement as a researcher. I planned a schedule that dedicated few hours of my day for improving the current set of skills owned by me. I enrolled myself into classes that taught researchers like me the use of technology that can ease the research process and help us attain better results from the research projects.</w:t>
      </w:r>
    </w:p>
    <w:p w:rsidR="009336DC" w:rsidRDefault="009336DC" w:rsidP="00413147">
      <w:pPr>
        <w:pStyle w:val="Heading1"/>
      </w:pPr>
      <w:bookmarkStart w:id="9" w:name="_Toc532525238"/>
      <w:r w:rsidRPr="004418E5">
        <w:t>Reflection on Skills Gap</w:t>
      </w:r>
      <w:bookmarkEnd w:id="9"/>
    </w:p>
    <w:p w:rsidR="00DC27A7" w:rsidRPr="00DC27A7" w:rsidRDefault="00DC27A7" w:rsidP="00DC27A7">
      <w:pPr>
        <w:rPr>
          <w:lang w:val="en-GB"/>
        </w:rPr>
      </w:pPr>
      <w:r>
        <w:rPr>
          <w:lang w:val="en-GB"/>
        </w:rPr>
        <w:t>Throughout Gibb’s reflection cycle, I observed some skills gap in the set of skills possessed by me that required reflection for development of the skills for future use. For instance, the academic writing and referencing skill can be improved by adopting means of only accessing knowledge from authentic sources that will ensure the authenticity of the personal research. As for my research methods, my main focus has been on the data collection and analysis method that requires analytical and critical thinking along with proper communication skills. The gap in the research skill is caused due to the lack of authentic sources to support the outcome of my research.</w:t>
      </w:r>
    </w:p>
    <w:p w:rsidR="00082670" w:rsidRPr="004418E5" w:rsidRDefault="009336DC" w:rsidP="00413147">
      <w:pPr>
        <w:pStyle w:val="Heading1"/>
      </w:pPr>
      <w:bookmarkStart w:id="10" w:name="_Toc532525239"/>
      <w:r w:rsidRPr="004418E5">
        <w:t>Recommendations and Conclusion</w:t>
      </w:r>
      <w:bookmarkEnd w:id="10"/>
    </w:p>
    <w:p w:rsidR="00DC27A7" w:rsidRDefault="00DC27A7" w:rsidP="00082670">
      <w:pPr>
        <w:rPr>
          <w:b/>
          <w:lang w:val="en-GB"/>
        </w:rPr>
      </w:pPr>
      <w:r>
        <w:rPr>
          <w:b/>
          <w:lang w:val="en-GB"/>
        </w:rPr>
        <w:t>Recommendations</w:t>
      </w:r>
    </w:p>
    <w:p w:rsidR="001F17A8" w:rsidRDefault="00DC27A7" w:rsidP="00082670">
      <w:pPr>
        <w:rPr>
          <w:lang w:val="en-GB"/>
        </w:rPr>
      </w:pPr>
      <w:r>
        <w:rPr>
          <w:lang w:val="en-GB"/>
        </w:rPr>
        <w:t>In order to improve my skills set, I must devote more time to the academic lessons that can improve my academic and employability skills. For improving my research methods, I must make a habit of reading more sources that have authentic resources since it can be highly beneficial for my future and the research projects adopted by me. With the improvement in these skills I can be recruited by large organisations for their research and development departments where the academic lessons will allow me to display the pra</w:t>
      </w:r>
      <w:r w:rsidR="006A0626">
        <w:rPr>
          <w:lang w:val="en-GB"/>
        </w:rPr>
        <w:t xml:space="preserve">ctical use of the learned </w:t>
      </w:r>
      <w:r w:rsidR="00DC3ED8">
        <w:rPr>
          <w:lang w:val="en-GB"/>
        </w:rPr>
        <w:t>employability</w:t>
      </w:r>
      <w:r w:rsidR="006A0626">
        <w:rPr>
          <w:lang w:val="en-GB"/>
        </w:rPr>
        <w:t xml:space="preserve"> skills.</w:t>
      </w:r>
    </w:p>
    <w:p w:rsidR="003049C4" w:rsidRDefault="001F17A8" w:rsidP="00082670">
      <w:pPr>
        <w:rPr>
          <w:b/>
          <w:lang w:val="en-GB"/>
        </w:rPr>
      </w:pPr>
      <w:r>
        <w:rPr>
          <w:b/>
          <w:lang w:val="en-GB"/>
        </w:rPr>
        <w:t>Conclusion</w:t>
      </w:r>
    </w:p>
    <w:p w:rsidR="00082670" w:rsidRPr="001F17A8" w:rsidRDefault="003049C4" w:rsidP="00082670">
      <w:pPr>
        <w:rPr>
          <w:b/>
          <w:lang w:val="en-GB"/>
        </w:rPr>
      </w:pPr>
      <w:r>
        <w:rPr>
          <w:lang w:val="en-GB"/>
        </w:rPr>
        <w:t xml:space="preserve">The discussion on the different skills owned by me helped in the understanding process that determines the respective strengths and weaknesses of my skills. Through the insights obtained in Gibb’s reflective cycle, I have gained confidence about the existing skills since I was able to </w:t>
      </w:r>
      <w:r>
        <w:rPr>
          <w:lang w:val="en-GB"/>
        </w:rPr>
        <w:lastRenderedPageBreak/>
        <w:t>determine the areas of improvement. Before the academic lessons, I had unpolished skills that have been refined after attending the said classes. The lessons helped me improve my academic writing and referencing skills along with my research methods.</w:t>
      </w:r>
      <w:r w:rsidR="00082670" w:rsidRPr="004418E5">
        <w:rPr>
          <w:lang w:val="en-GB"/>
        </w:rPr>
        <w:br w:type="page"/>
      </w:r>
    </w:p>
    <w:p w:rsidR="00067B57" w:rsidRPr="004418E5" w:rsidRDefault="00082670" w:rsidP="00413147">
      <w:pPr>
        <w:pStyle w:val="Heading1"/>
      </w:pPr>
      <w:bookmarkStart w:id="11" w:name="_Toc532525240"/>
      <w:r w:rsidRPr="004418E5">
        <w:lastRenderedPageBreak/>
        <w:t>Reference List</w:t>
      </w:r>
      <w:bookmarkEnd w:id="11"/>
    </w:p>
    <w:p w:rsidR="008A7E56" w:rsidRPr="004418E5" w:rsidRDefault="008A7E56" w:rsidP="008B7F42">
      <w:pPr>
        <w:rPr>
          <w:lang w:val="en-GB"/>
        </w:rPr>
      </w:pPr>
      <w:proofErr w:type="spellStart"/>
      <w:r>
        <w:rPr>
          <w:shd w:val="clear" w:color="auto" w:fill="FFFFFF"/>
        </w:rPr>
        <w:t>Lussier</w:t>
      </w:r>
      <w:proofErr w:type="spellEnd"/>
      <w:r>
        <w:rPr>
          <w:shd w:val="clear" w:color="auto" w:fill="FFFFFF"/>
        </w:rPr>
        <w:t>, R.N. and Hendon, J.R., 2017. Human resource management: Functions, applications, and skill development. Sage publications.</w:t>
      </w:r>
    </w:p>
    <w:p w:rsidR="008A7E56" w:rsidRDefault="008A7E56" w:rsidP="00C674D4">
      <w:pPr>
        <w:rPr>
          <w:lang w:val="en-GB"/>
        </w:rPr>
      </w:pPr>
      <w:r w:rsidRPr="004418E5">
        <w:rPr>
          <w:lang w:val="en-GB"/>
        </w:rPr>
        <w:t>My.cumbria.ac.uk. (2018). [</w:t>
      </w:r>
      <w:proofErr w:type="gramStart"/>
      <w:r w:rsidRPr="004418E5">
        <w:rPr>
          <w:lang w:val="en-GB"/>
        </w:rPr>
        <w:t>online</w:t>
      </w:r>
      <w:proofErr w:type="gramEnd"/>
      <w:r w:rsidRPr="004418E5">
        <w:rPr>
          <w:lang w:val="en-GB"/>
        </w:rPr>
        <w:t>] Available at: https://my.cumbria.ac.uk/media/mycumbria/documents/ReflectiveCycleGibbs.pdf [Accessed 14 Dec. 2018].</w:t>
      </w:r>
    </w:p>
    <w:p w:rsidR="008A7E56" w:rsidRDefault="008A7E56" w:rsidP="008B633D">
      <w:pPr>
        <w:rPr>
          <w:shd w:val="clear" w:color="auto" w:fill="FFFFFF"/>
        </w:rPr>
      </w:pPr>
      <w:r>
        <w:rPr>
          <w:shd w:val="clear" w:color="auto" w:fill="FFFFFF"/>
        </w:rPr>
        <w:t xml:space="preserve">Pearson, J.C., Nelson, P.E., </w:t>
      </w:r>
      <w:proofErr w:type="spellStart"/>
      <w:r>
        <w:rPr>
          <w:shd w:val="clear" w:color="auto" w:fill="FFFFFF"/>
        </w:rPr>
        <w:t>Titsworth</w:t>
      </w:r>
      <w:proofErr w:type="spellEnd"/>
      <w:r>
        <w:rPr>
          <w:shd w:val="clear" w:color="auto" w:fill="FFFFFF"/>
        </w:rPr>
        <w:t>, S. and Harter, L., 2013. </w:t>
      </w:r>
      <w:r>
        <w:rPr>
          <w:i/>
          <w:iCs/>
          <w:shd w:val="clear" w:color="auto" w:fill="FFFFFF"/>
        </w:rPr>
        <w:t>Human communication</w:t>
      </w:r>
      <w:r>
        <w:rPr>
          <w:shd w:val="clear" w:color="auto" w:fill="FFFFFF"/>
        </w:rPr>
        <w:t>. McGraw-Hill Companies.</w:t>
      </w:r>
    </w:p>
    <w:p w:rsidR="008A7E56" w:rsidRPr="004418E5" w:rsidRDefault="008A7E56" w:rsidP="000607A8">
      <w:pPr>
        <w:rPr>
          <w:lang w:val="en-GB"/>
        </w:rPr>
      </w:pPr>
      <w:r w:rsidRPr="004418E5">
        <w:rPr>
          <w:lang w:val="en-GB"/>
        </w:rPr>
        <w:t>University, O. (2018). </w:t>
      </w:r>
      <w:r w:rsidRPr="004418E5">
        <w:rPr>
          <w:i/>
          <w:iCs/>
          <w:lang w:val="en-GB"/>
        </w:rPr>
        <w:t xml:space="preserve">Reflective writing: About Gibbs reflective cycle - Oxford Brookes </w:t>
      </w:r>
      <w:proofErr w:type="gramStart"/>
      <w:r w:rsidRPr="004418E5">
        <w:rPr>
          <w:i/>
          <w:iCs/>
          <w:lang w:val="en-GB"/>
        </w:rPr>
        <w:t>University </w:t>
      </w:r>
      <w:r w:rsidRPr="004418E5">
        <w:rPr>
          <w:lang w:val="en-GB"/>
        </w:rPr>
        <w:t>.</w:t>
      </w:r>
      <w:proofErr w:type="gramEnd"/>
      <w:r w:rsidRPr="004418E5">
        <w:rPr>
          <w:lang w:val="en-GB"/>
        </w:rPr>
        <w:t xml:space="preserve"> [</w:t>
      </w:r>
      <w:proofErr w:type="gramStart"/>
      <w:r w:rsidRPr="004418E5">
        <w:rPr>
          <w:lang w:val="en-GB"/>
        </w:rPr>
        <w:t>online</w:t>
      </w:r>
      <w:proofErr w:type="gramEnd"/>
      <w:r w:rsidRPr="004418E5">
        <w:rPr>
          <w:lang w:val="en-GB"/>
        </w:rPr>
        <w:t>] Brookes.ac.uk. Available at: https://www.brookes.ac.uk/students/upgrade/study-skills/reflective-writing-gibbs/ [Accessed 14 Dec. 2018].</w:t>
      </w:r>
    </w:p>
    <w:p w:rsidR="008A7E56" w:rsidRDefault="008A7E56" w:rsidP="008B633D">
      <w:pPr>
        <w:rPr>
          <w:shd w:val="clear" w:color="auto" w:fill="FFFFFF"/>
        </w:rPr>
      </w:pPr>
      <w:proofErr w:type="spellStart"/>
      <w:r>
        <w:rPr>
          <w:shd w:val="clear" w:color="auto" w:fill="FFFFFF"/>
        </w:rPr>
        <w:t>Whetten</w:t>
      </w:r>
      <w:proofErr w:type="spellEnd"/>
      <w:r>
        <w:rPr>
          <w:shd w:val="clear" w:color="auto" w:fill="FFFFFF"/>
        </w:rPr>
        <w:t>, D. and Cameron, K., 2014. </w:t>
      </w:r>
      <w:r>
        <w:rPr>
          <w:i/>
          <w:iCs/>
          <w:shd w:val="clear" w:color="auto" w:fill="FFFFFF"/>
        </w:rPr>
        <w:t>Developing Management Skills: Global Edition</w:t>
      </w:r>
      <w:r>
        <w:rPr>
          <w:shd w:val="clear" w:color="auto" w:fill="FFFFFF"/>
        </w:rPr>
        <w:t>. Pearson Higher Ed.</w:t>
      </w:r>
    </w:p>
    <w:p w:rsidR="000607A8" w:rsidRPr="004418E5" w:rsidRDefault="000607A8" w:rsidP="000607A8">
      <w:pPr>
        <w:rPr>
          <w:lang w:val="en-GB"/>
        </w:rPr>
      </w:pPr>
    </w:p>
    <w:sectPr w:rsidR="000607A8" w:rsidRPr="004418E5" w:rsidSect="0008267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07E7" w:rsidRDefault="004A07E7" w:rsidP="00082670">
      <w:pPr>
        <w:spacing w:after="0" w:line="240" w:lineRule="auto"/>
      </w:pPr>
      <w:r>
        <w:separator/>
      </w:r>
    </w:p>
  </w:endnote>
  <w:endnote w:type="continuationSeparator" w:id="0">
    <w:p w:rsidR="004A07E7" w:rsidRDefault="004A07E7" w:rsidP="00082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0845610"/>
      <w:docPartObj>
        <w:docPartGallery w:val="Page Numbers (Bottom of Page)"/>
        <w:docPartUnique/>
      </w:docPartObj>
    </w:sdtPr>
    <w:sdtEndPr/>
    <w:sdtContent>
      <w:p w:rsidR="00DC27A7" w:rsidRDefault="00B449CA">
        <w:pPr>
          <w:pStyle w:val="Footer"/>
          <w:jc w:val="right"/>
        </w:pPr>
        <w:r>
          <w:fldChar w:fldCharType="begin"/>
        </w:r>
        <w:r>
          <w:instrText xml:space="preserve"> PAGE   \* MERGEFORMAT </w:instrText>
        </w:r>
        <w:r>
          <w:fldChar w:fldCharType="separate"/>
        </w:r>
        <w:r w:rsidR="007C33FC">
          <w:rPr>
            <w:noProof/>
          </w:rPr>
          <w:t>9</w:t>
        </w:r>
        <w:r>
          <w:rPr>
            <w:noProof/>
          </w:rPr>
          <w:fldChar w:fldCharType="end"/>
        </w:r>
      </w:p>
    </w:sdtContent>
  </w:sdt>
  <w:p w:rsidR="00DC27A7" w:rsidRDefault="00DC27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07E7" w:rsidRDefault="004A07E7" w:rsidP="00082670">
      <w:pPr>
        <w:spacing w:after="0" w:line="240" w:lineRule="auto"/>
      </w:pPr>
      <w:r>
        <w:separator/>
      </w:r>
    </w:p>
  </w:footnote>
  <w:footnote w:type="continuationSeparator" w:id="0">
    <w:p w:rsidR="004A07E7" w:rsidRDefault="004A07E7" w:rsidP="000826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670"/>
    <w:rsid w:val="0002343D"/>
    <w:rsid w:val="000607A8"/>
    <w:rsid w:val="00067B57"/>
    <w:rsid w:val="00082670"/>
    <w:rsid w:val="00094B5A"/>
    <w:rsid w:val="00095C05"/>
    <w:rsid w:val="000D3C59"/>
    <w:rsid w:val="000D6A28"/>
    <w:rsid w:val="00147B07"/>
    <w:rsid w:val="00164DD1"/>
    <w:rsid w:val="001F17A8"/>
    <w:rsid w:val="002360C9"/>
    <w:rsid w:val="00267BC7"/>
    <w:rsid w:val="003049C4"/>
    <w:rsid w:val="00306337"/>
    <w:rsid w:val="003A7036"/>
    <w:rsid w:val="003C6DD6"/>
    <w:rsid w:val="003E01FC"/>
    <w:rsid w:val="00404303"/>
    <w:rsid w:val="00413147"/>
    <w:rsid w:val="004418E5"/>
    <w:rsid w:val="00471A9F"/>
    <w:rsid w:val="004A07E7"/>
    <w:rsid w:val="004E5457"/>
    <w:rsid w:val="00511740"/>
    <w:rsid w:val="00610164"/>
    <w:rsid w:val="006278D8"/>
    <w:rsid w:val="00642259"/>
    <w:rsid w:val="0065566C"/>
    <w:rsid w:val="00695C6F"/>
    <w:rsid w:val="006A0626"/>
    <w:rsid w:val="006C38E7"/>
    <w:rsid w:val="00700292"/>
    <w:rsid w:val="00702C89"/>
    <w:rsid w:val="007170B8"/>
    <w:rsid w:val="00743649"/>
    <w:rsid w:val="007452F8"/>
    <w:rsid w:val="00746864"/>
    <w:rsid w:val="00780356"/>
    <w:rsid w:val="007C33FC"/>
    <w:rsid w:val="007F27EB"/>
    <w:rsid w:val="00852149"/>
    <w:rsid w:val="00884E53"/>
    <w:rsid w:val="008964E7"/>
    <w:rsid w:val="008A7E56"/>
    <w:rsid w:val="008B633D"/>
    <w:rsid w:val="008B7F42"/>
    <w:rsid w:val="008E11A5"/>
    <w:rsid w:val="009336DC"/>
    <w:rsid w:val="009653E1"/>
    <w:rsid w:val="009E3801"/>
    <w:rsid w:val="00A0479E"/>
    <w:rsid w:val="00A44914"/>
    <w:rsid w:val="00A80B7B"/>
    <w:rsid w:val="00AA522F"/>
    <w:rsid w:val="00AA55F0"/>
    <w:rsid w:val="00AA5A02"/>
    <w:rsid w:val="00AA62EC"/>
    <w:rsid w:val="00B1325E"/>
    <w:rsid w:val="00B449CA"/>
    <w:rsid w:val="00B52683"/>
    <w:rsid w:val="00C674D4"/>
    <w:rsid w:val="00CA515E"/>
    <w:rsid w:val="00CC5DFC"/>
    <w:rsid w:val="00CF4C15"/>
    <w:rsid w:val="00D052FA"/>
    <w:rsid w:val="00D777F6"/>
    <w:rsid w:val="00DA0CBC"/>
    <w:rsid w:val="00DA5707"/>
    <w:rsid w:val="00DC27A7"/>
    <w:rsid w:val="00DC3ED8"/>
    <w:rsid w:val="00DF1BF9"/>
    <w:rsid w:val="00E13745"/>
    <w:rsid w:val="00E417B5"/>
    <w:rsid w:val="00EF4FBB"/>
    <w:rsid w:val="00F02692"/>
    <w:rsid w:val="00F34BDD"/>
    <w:rsid w:val="00F436B0"/>
    <w:rsid w:val="00F8614D"/>
    <w:rsid w:val="00F864E6"/>
    <w:rsid w:val="00FB1CB6"/>
    <w:rsid w:val="00FB7A3B"/>
    <w:rsid w:val="00FC2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79F31F-031F-45DF-96C1-1D6E87139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64E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13147"/>
    <w:pPr>
      <w:keepNext/>
      <w:keepLines/>
      <w:spacing w:before="480" w:after="0"/>
      <w:outlineLvl w:val="0"/>
    </w:pPr>
    <w:rPr>
      <w:rFonts w:eastAsiaTheme="majorEastAsia" w:cstheme="majorBidi"/>
      <w:b/>
      <w:bCs/>
      <w:color w:val="000000" w:themeColor="text1"/>
      <w:sz w:val="32"/>
      <w:szCs w:val="28"/>
      <w:lang w:val="en-GB"/>
    </w:rPr>
  </w:style>
  <w:style w:type="paragraph" w:styleId="Heading2">
    <w:name w:val="heading 2"/>
    <w:basedOn w:val="Normal"/>
    <w:next w:val="Normal"/>
    <w:link w:val="Heading2Char"/>
    <w:uiPriority w:val="9"/>
    <w:unhideWhenUsed/>
    <w:qFormat/>
    <w:rsid w:val="00884E53"/>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095C05"/>
    <w:pPr>
      <w:keepNext/>
      <w:keepLines/>
      <w:spacing w:before="20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0607A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147"/>
    <w:rPr>
      <w:rFonts w:ascii="Times New Roman" w:eastAsiaTheme="majorEastAsia" w:hAnsi="Times New Roman" w:cstheme="majorBidi"/>
      <w:b/>
      <w:bCs/>
      <w:color w:val="000000" w:themeColor="text1"/>
      <w:sz w:val="32"/>
      <w:szCs w:val="28"/>
      <w:lang w:val="en-GB"/>
    </w:rPr>
  </w:style>
  <w:style w:type="paragraph" w:styleId="Title">
    <w:name w:val="Title"/>
    <w:basedOn w:val="Normal"/>
    <w:next w:val="Normal"/>
    <w:link w:val="TitleChar"/>
    <w:uiPriority w:val="10"/>
    <w:qFormat/>
    <w:rsid w:val="00F436B0"/>
    <w:pPr>
      <w:pBdr>
        <w:bottom w:val="single" w:sz="8" w:space="4" w:color="4F81BD" w:themeColor="accent1"/>
      </w:pBdr>
      <w:spacing w:after="300"/>
      <w:contextualSpacing/>
      <w:jc w:val="center"/>
    </w:pPr>
    <w:rPr>
      <w:rFonts w:eastAsiaTheme="majorEastAsia" w:cstheme="majorBidi"/>
      <w:b/>
      <w:color w:val="000000" w:themeColor="text1"/>
      <w:spacing w:val="5"/>
      <w:kern w:val="28"/>
      <w:sz w:val="32"/>
      <w:szCs w:val="52"/>
    </w:rPr>
  </w:style>
  <w:style w:type="character" w:customStyle="1" w:styleId="TitleChar">
    <w:name w:val="Title Char"/>
    <w:basedOn w:val="DefaultParagraphFont"/>
    <w:link w:val="Title"/>
    <w:uiPriority w:val="10"/>
    <w:rsid w:val="00F436B0"/>
    <w:rPr>
      <w:rFonts w:ascii="Times New Roman" w:eastAsiaTheme="majorEastAsia" w:hAnsi="Times New Roman" w:cstheme="majorBidi"/>
      <w:b/>
      <w:color w:val="000000" w:themeColor="text1"/>
      <w:spacing w:val="5"/>
      <w:kern w:val="28"/>
      <w:sz w:val="32"/>
      <w:szCs w:val="52"/>
    </w:rPr>
  </w:style>
  <w:style w:type="character" w:customStyle="1" w:styleId="Heading2Char">
    <w:name w:val="Heading 2 Char"/>
    <w:basedOn w:val="DefaultParagraphFont"/>
    <w:link w:val="Heading2"/>
    <w:uiPriority w:val="9"/>
    <w:rsid w:val="00884E53"/>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semiHidden/>
    <w:unhideWhenUsed/>
    <w:rsid w:val="000826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82670"/>
    <w:rPr>
      <w:rFonts w:ascii="Times New Roman" w:hAnsi="Times New Roman"/>
      <w:sz w:val="24"/>
    </w:rPr>
  </w:style>
  <w:style w:type="paragraph" w:styleId="Footer">
    <w:name w:val="footer"/>
    <w:basedOn w:val="Normal"/>
    <w:link w:val="FooterChar"/>
    <w:uiPriority w:val="99"/>
    <w:unhideWhenUsed/>
    <w:rsid w:val="000826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2670"/>
    <w:rPr>
      <w:rFonts w:ascii="Times New Roman" w:hAnsi="Times New Roman"/>
      <w:sz w:val="24"/>
    </w:rPr>
  </w:style>
  <w:style w:type="paragraph" w:styleId="TOCHeading">
    <w:name w:val="TOC Heading"/>
    <w:basedOn w:val="Heading1"/>
    <w:next w:val="Normal"/>
    <w:uiPriority w:val="39"/>
    <w:unhideWhenUsed/>
    <w:qFormat/>
    <w:rsid w:val="006C38E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C38E7"/>
    <w:pPr>
      <w:spacing w:after="100"/>
    </w:pPr>
  </w:style>
  <w:style w:type="character" w:styleId="Hyperlink">
    <w:name w:val="Hyperlink"/>
    <w:basedOn w:val="DefaultParagraphFont"/>
    <w:uiPriority w:val="99"/>
    <w:unhideWhenUsed/>
    <w:rsid w:val="006C38E7"/>
    <w:rPr>
      <w:color w:val="0000FF" w:themeColor="hyperlink"/>
      <w:u w:val="single"/>
    </w:rPr>
  </w:style>
  <w:style w:type="paragraph" w:styleId="BalloonText">
    <w:name w:val="Balloon Text"/>
    <w:basedOn w:val="Normal"/>
    <w:link w:val="BalloonTextChar"/>
    <w:uiPriority w:val="99"/>
    <w:semiHidden/>
    <w:unhideWhenUsed/>
    <w:rsid w:val="006C3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38E7"/>
    <w:rPr>
      <w:rFonts w:ascii="Tahoma" w:hAnsi="Tahoma" w:cs="Tahoma"/>
      <w:sz w:val="16"/>
      <w:szCs w:val="16"/>
    </w:rPr>
  </w:style>
  <w:style w:type="paragraph" w:styleId="TOC2">
    <w:name w:val="toc 2"/>
    <w:basedOn w:val="Normal"/>
    <w:next w:val="Normal"/>
    <w:autoRedefine/>
    <w:uiPriority w:val="39"/>
    <w:unhideWhenUsed/>
    <w:rsid w:val="00095C05"/>
    <w:pPr>
      <w:spacing w:after="100"/>
      <w:ind w:left="240"/>
    </w:pPr>
  </w:style>
  <w:style w:type="character" w:customStyle="1" w:styleId="Heading3Char">
    <w:name w:val="Heading 3 Char"/>
    <w:basedOn w:val="DefaultParagraphFont"/>
    <w:link w:val="Heading3"/>
    <w:uiPriority w:val="9"/>
    <w:rsid w:val="00095C05"/>
    <w:rPr>
      <w:rFonts w:ascii="Times New Roman" w:eastAsiaTheme="majorEastAsia" w:hAnsi="Times New Roman" w:cstheme="majorBidi"/>
      <w:b/>
      <w:bCs/>
      <w:color w:val="000000" w:themeColor="text1"/>
      <w:sz w:val="24"/>
    </w:rPr>
  </w:style>
  <w:style w:type="paragraph" w:styleId="TOC3">
    <w:name w:val="toc 3"/>
    <w:basedOn w:val="Normal"/>
    <w:next w:val="Normal"/>
    <w:autoRedefine/>
    <w:uiPriority w:val="39"/>
    <w:unhideWhenUsed/>
    <w:rsid w:val="00095C05"/>
    <w:pPr>
      <w:spacing w:after="100"/>
      <w:ind w:left="480"/>
    </w:pPr>
  </w:style>
  <w:style w:type="character" w:customStyle="1" w:styleId="Heading4Char">
    <w:name w:val="Heading 4 Char"/>
    <w:basedOn w:val="DefaultParagraphFont"/>
    <w:link w:val="Heading4"/>
    <w:uiPriority w:val="9"/>
    <w:semiHidden/>
    <w:rsid w:val="000607A8"/>
    <w:rPr>
      <w:rFonts w:asciiTheme="majorHAnsi" w:eastAsiaTheme="majorEastAsia" w:hAnsiTheme="majorHAnsi" w:cstheme="majorBidi"/>
      <w:b/>
      <w:bCs/>
      <w:i/>
      <w:iCs/>
      <w:color w:val="4F81BD"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1176386">
      <w:bodyDiv w:val="1"/>
      <w:marLeft w:val="0"/>
      <w:marRight w:val="0"/>
      <w:marTop w:val="0"/>
      <w:marBottom w:val="0"/>
      <w:divBdr>
        <w:top w:val="none" w:sz="0" w:space="0" w:color="auto"/>
        <w:left w:val="none" w:sz="0" w:space="0" w:color="auto"/>
        <w:bottom w:val="none" w:sz="0" w:space="0" w:color="auto"/>
        <w:right w:val="none" w:sz="0" w:space="0" w:color="auto"/>
      </w:divBdr>
    </w:div>
    <w:div w:id="2006778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974D65-5342-415A-8CB8-66471F2B4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2049</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dc:creator>
  <cp:keywords/>
  <dc:description/>
  <cp:lastModifiedBy>TRF</cp:lastModifiedBy>
  <cp:revision>4</cp:revision>
  <dcterms:created xsi:type="dcterms:W3CDTF">2019-01-09T00:59:00Z</dcterms:created>
  <dcterms:modified xsi:type="dcterms:W3CDTF">2019-01-15T17:48:00Z</dcterms:modified>
</cp:coreProperties>
</file>