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F06C3B" w14:textId="77777777" w:rsidR="00C63BBD" w:rsidRPr="00C63BBD" w:rsidRDefault="00C63BBD" w:rsidP="00C63BBD">
      <w:pPr>
        <w:pStyle w:val="Alex"/>
        <w:rPr>
          <w:rFonts w:cs="Times New Roman"/>
          <w:b/>
          <w:u w:val="single"/>
        </w:rPr>
      </w:pPr>
      <w:r w:rsidRPr="00C63BBD">
        <w:rPr>
          <w:rFonts w:cs="Times New Roman"/>
          <w:b/>
          <w:u w:val="single"/>
        </w:rPr>
        <w:t>AHHI6012 Imagining the City: The Urban Experience, c. 1851–Present</w:t>
      </w:r>
    </w:p>
    <w:p w14:paraId="1074FD89" w14:textId="77777777" w:rsidR="00C63BBD" w:rsidRPr="00C63BBD" w:rsidRDefault="00C63BBD" w:rsidP="00C63BBD">
      <w:pPr>
        <w:pStyle w:val="Alex"/>
        <w:rPr>
          <w:rFonts w:cs="Times New Roman"/>
          <w:b/>
          <w:u w:val="single"/>
        </w:rPr>
      </w:pPr>
      <w:r w:rsidRPr="00C63BBD">
        <w:rPr>
          <w:rFonts w:cs="Times New Roman"/>
          <w:b/>
          <w:u w:val="single"/>
        </w:rPr>
        <w:t>Week 4. Shanghai: The Pearl of the Orient</w:t>
      </w:r>
    </w:p>
    <w:p w14:paraId="0A10C341" w14:textId="4E2BE3E6" w:rsidR="00F51F06" w:rsidRPr="00C63BBD" w:rsidRDefault="007965EA" w:rsidP="00F51F06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Timeline of </w:t>
      </w:r>
      <w:r w:rsidR="00F51F06" w:rsidRPr="00C63BBD">
        <w:rPr>
          <w:rFonts w:ascii="Times New Roman" w:hAnsi="Times New Roman" w:cs="Times New Roman"/>
          <w:b/>
          <w:lang w:val="en-US"/>
        </w:rPr>
        <w:t>Modern</w:t>
      </w:r>
      <w:r>
        <w:rPr>
          <w:rFonts w:ascii="Times New Roman" w:hAnsi="Times New Roman" w:cs="Times New Roman"/>
          <w:b/>
          <w:lang w:val="en-US"/>
        </w:rPr>
        <w:t xml:space="preserve"> Chinese </w:t>
      </w:r>
      <w:r w:rsidR="00F51F06" w:rsidRPr="00C63BBD">
        <w:rPr>
          <w:rFonts w:ascii="Times New Roman" w:hAnsi="Times New Roman" w:cs="Times New Roman"/>
          <w:b/>
          <w:lang w:val="en-US"/>
        </w:rPr>
        <w:t xml:space="preserve">History </w:t>
      </w:r>
    </w:p>
    <w:tbl>
      <w:tblPr>
        <w:tblW w:w="9209" w:type="dxa"/>
        <w:jc w:val="center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shd w:val="clear" w:color="auto" w:fill="314155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555"/>
        <w:gridCol w:w="7654"/>
      </w:tblGrid>
      <w:tr w:rsidR="00F51F06" w:rsidRPr="00C63BBD" w14:paraId="0A61B231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AAAAAA"/>
            <w:hideMark/>
          </w:tcPr>
          <w:p w14:paraId="401F52E1" w14:textId="7D16E188" w:rsidR="00F51F06" w:rsidRPr="00255C90" w:rsidRDefault="00F51F06" w:rsidP="00C63BBD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255C90">
              <w:rPr>
                <w:rFonts w:ascii="Times New Roman" w:hAnsi="Times New Roman" w:cs="Times New Roman"/>
                <w:b/>
                <w:bCs/>
                <w:color w:val="000000" w:themeColor="text1"/>
                <w:lang w:val="en-US"/>
              </w:rPr>
              <w:t>1644</w:t>
            </w:r>
            <w:r w:rsidR="00C63BBD" w:rsidRPr="00255C90">
              <w:rPr>
                <w:rFonts w:ascii="Times New Roman" w:hAnsi="Times New Roman" w:cs="Times New Roman"/>
                <w:b/>
                <w:bCs/>
                <w:color w:val="000000" w:themeColor="text1"/>
                <w:lang w:val="en-US"/>
              </w:rPr>
              <w:t>–</w:t>
            </w:r>
            <w:r w:rsidRPr="00255C90">
              <w:rPr>
                <w:rFonts w:ascii="Times New Roman" w:hAnsi="Times New Roman" w:cs="Times New Roman"/>
                <w:b/>
                <w:bCs/>
                <w:color w:val="000000" w:themeColor="text1"/>
                <w:lang w:val="en-US"/>
              </w:rPr>
              <w:t>1911</w:t>
            </w:r>
          </w:p>
        </w:tc>
        <w:tc>
          <w:tcPr>
            <w:tcW w:w="7633" w:type="dxa"/>
            <w:shd w:val="clear" w:color="auto" w:fill="AAAAAA"/>
            <w:hideMark/>
          </w:tcPr>
          <w:p w14:paraId="0CBB5968" w14:textId="77777777" w:rsidR="00F51F06" w:rsidRPr="00255C90" w:rsidRDefault="00F51F06" w:rsidP="00F51F06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255C90">
              <w:rPr>
                <w:rFonts w:ascii="Times New Roman" w:hAnsi="Times New Roman" w:cs="Times New Roman"/>
                <w:b/>
                <w:bCs/>
                <w:color w:val="000000" w:themeColor="text1"/>
                <w:lang w:val="en-US"/>
              </w:rPr>
              <w:t>The Qing Dynasty</w:t>
            </w:r>
          </w:p>
        </w:tc>
      </w:tr>
      <w:tr w:rsidR="00F51F06" w:rsidRPr="00C63BBD" w14:paraId="436A38D3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60FDB93F" w14:textId="77777777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1793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00B88F9D" w14:textId="77777777" w:rsidR="00F51F06" w:rsidRPr="00C63BBD" w:rsidRDefault="00F51F06" w:rsidP="00F51F0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>Macartney</w:t>
            </w:r>
            <w:proofErr w:type="spellEnd"/>
            <w:r w:rsidRPr="00C63BBD">
              <w:rPr>
                <w:rFonts w:ascii="Times New Roman" w:hAnsi="Times New Roman" w:cs="Times New Roman"/>
                <w:lang w:val="en-US"/>
              </w:rPr>
              <w:t xml:space="preserve"> Mission from Great Britain</w:t>
            </w:r>
          </w:p>
        </w:tc>
      </w:tr>
      <w:tr w:rsidR="00F51F06" w:rsidRPr="00C63BBD" w14:paraId="358291FE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5D12D8BC" w14:textId="1EDAFFE6" w:rsidR="00F51F06" w:rsidRPr="00C63BBD" w:rsidRDefault="00C63BBD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>
              <w:rPr>
                <w:rFonts w:ascii="Times New Roman" w:hAnsi="Times New Roman" w:cs="Times New Roman"/>
                <w:color w:val="FFFFFF" w:themeColor="background1"/>
                <w:lang w:val="en-US"/>
              </w:rPr>
              <w:t>1839–</w:t>
            </w:r>
            <w:r w:rsidR="00F51F06"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1842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371180AF" w14:textId="77777777" w:rsidR="00F51F06" w:rsidRPr="00C63BBD" w:rsidRDefault="00F51F06" w:rsidP="00F51F06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First Opium War </w:t>
            </w:r>
            <w:r w:rsidRPr="00C63BBD">
              <w:rPr>
                <w:rFonts w:ascii="Times New Roman" w:hAnsi="Times New Roman" w:cs="Times New Roman"/>
                <w:lang w:val="en-US"/>
              </w:rPr>
              <w:t>between Great Britain and China</w:t>
            </w:r>
          </w:p>
        </w:tc>
      </w:tr>
      <w:tr w:rsidR="00F51F06" w:rsidRPr="00C63BBD" w14:paraId="1E98F8F8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6D277DA2" w14:textId="254934C3" w:rsidR="00F51F06" w:rsidRPr="00C63BBD" w:rsidRDefault="00C63BBD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>
              <w:rPr>
                <w:rFonts w:ascii="Times New Roman" w:hAnsi="Times New Roman" w:cs="Times New Roman"/>
                <w:color w:val="FFFFFF" w:themeColor="background1"/>
                <w:lang w:val="en-US"/>
              </w:rPr>
              <w:t>1842–</w:t>
            </w:r>
            <w:r w:rsidR="00F51F06"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1843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1F0BB12E" w14:textId="77777777" w:rsidR="00F51F06" w:rsidRPr="00C63BBD" w:rsidRDefault="00F51F06" w:rsidP="00F51F06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Treaty of Nanking </w:t>
            </w:r>
            <w:r w:rsidRPr="00C63BBD">
              <w:rPr>
                <w:rFonts w:ascii="Times New Roman" w:hAnsi="Times New Roman" w:cs="Times New Roman"/>
                <w:lang w:val="en-US"/>
              </w:rPr>
              <w:t xml:space="preserve">and </w:t>
            </w:r>
            <w:proofErr w:type="spellStart"/>
            <w:r w:rsidRPr="00C63BBD">
              <w:rPr>
                <w:rFonts w:ascii="Times New Roman" w:hAnsi="Times New Roman" w:cs="Times New Roman"/>
                <w:lang w:val="en-US"/>
              </w:rPr>
              <w:t>Bogue</w:t>
            </w:r>
            <w:proofErr w:type="spellEnd"/>
            <w:r w:rsidRPr="00C63BBD">
              <w:rPr>
                <w:rFonts w:ascii="Times New Roman" w:hAnsi="Times New Roman" w:cs="Times New Roman"/>
                <w:lang w:val="en-US"/>
              </w:rPr>
              <w:t xml:space="preserve"> Supplement fix tariff at 5 percent and establish extraterritoriality and most-</w:t>
            </w:r>
            <w:proofErr w:type="spellStart"/>
            <w:r w:rsidRPr="00C63BBD">
              <w:rPr>
                <w:rFonts w:ascii="Times New Roman" w:hAnsi="Times New Roman" w:cs="Times New Roman"/>
                <w:lang w:val="en-US"/>
              </w:rPr>
              <w:t>favoured</w:t>
            </w:r>
            <w:proofErr w:type="spellEnd"/>
            <w:r w:rsidRPr="00C63BBD">
              <w:rPr>
                <w:rFonts w:ascii="Times New Roman" w:hAnsi="Times New Roman" w:cs="Times New Roman"/>
                <w:lang w:val="en-US"/>
              </w:rPr>
              <w:t>-nation principle in China. Great Britain acquires Hong Kong.</w:t>
            </w:r>
          </w:p>
        </w:tc>
      </w:tr>
      <w:tr w:rsidR="00F51F06" w:rsidRPr="00C63BBD" w14:paraId="6F79EB24" w14:textId="77777777" w:rsidTr="00CB23EA">
        <w:trPr>
          <w:trHeight w:val="692"/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6D9411F7" w14:textId="516E96D5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1850</w:t>
            </w:r>
            <w:r w:rsid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–</w:t>
            </w: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1864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648222B2" w14:textId="77777777" w:rsidR="00F51F06" w:rsidRPr="00C63BBD" w:rsidRDefault="00F51F06" w:rsidP="00F51F06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Taiping Rebellion: </w:t>
            </w:r>
            <w:r w:rsidRPr="00C63BBD">
              <w:rPr>
                <w:rFonts w:ascii="Times New Roman" w:hAnsi="Times New Roman" w:cs="Times New Roman"/>
                <w:bCs/>
                <w:lang w:val="en-US"/>
              </w:rPr>
              <w:t xml:space="preserve">civil war led by millenarian quasi-Christian sect </w:t>
            </w:r>
          </w:p>
        </w:tc>
      </w:tr>
      <w:tr w:rsidR="00F51F06" w:rsidRPr="00C63BBD" w14:paraId="41FFF569" w14:textId="77777777" w:rsidTr="00CB23EA">
        <w:trPr>
          <w:trHeight w:val="748"/>
          <w:tblCellSpacing w:w="7" w:type="dxa"/>
          <w:jc w:val="center"/>
        </w:trPr>
        <w:tc>
          <w:tcPr>
            <w:tcW w:w="1534" w:type="dxa"/>
            <w:shd w:val="clear" w:color="auto" w:fill="314155"/>
          </w:tcPr>
          <w:p w14:paraId="333EB42C" w14:textId="77777777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</w:rPr>
              <w:t xml:space="preserve">1856–1860 </w:t>
            </w:r>
          </w:p>
          <w:p w14:paraId="0792CBA3" w14:textId="77777777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</w:p>
        </w:tc>
        <w:tc>
          <w:tcPr>
            <w:tcW w:w="7633" w:type="dxa"/>
            <w:shd w:val="clear" w:color="auto" w:fill="FFFFFF"/>
            <w:vAlign w:val="center"/>
          </w:tcPr>
          <w:p w14:paraId="259AE2EA" w14:textId="06380AFE" w:rsidR="00F51F06" w:rsidRPr="00C63BBD" w:rsidRDefault="00F51F06" w:rsidP="00347825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Second Opium War; </w:t>
            </w:r>
            <w:r w:rsidRPr="00C63BBD">
              <w:rPr>
                <w:rFonts w:ascii="Times New Roman" w:hAnsi="Times New Roman" w:cs="Times New Roman"/>
                <w:bCs/>
                <w:lang w:val="en-US"/>
              </w:rPr>
              <w:t xml:space="preserve">leads to </w:t>
            </w:r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>Treaty of Peking</w:t>
            </w:r>
            <w:r w:rsidRPr="00C63BBD">
              <w:rPr>
                <w:rFonts w:ascii="Times New Roman" w:hAnsi="Times New Roman" w:cs="Times New Roman"/>
                <w:lang w:val="en-US"/>
              </w:rPr>
              <w:t>; Britain acquires Kowloon; Russia</w:t>
            </w:r>
            <w:r w:rsidRPr="00C63BBD">
              <w:rPr>
                <w:rFonts w:ascii="Times New Roman" w:hAnsi="Times New Roman" w:cs="Times New Roman"/>
                <w:lang w:val="en-US"/>
              </w:rPr>
              <w:t xml:space="preserve"> receives </w:t>
            </w:r>
            <w:r w:rsidRPr="00C63BBD">
              <w:rPr>
                <w:rFonts w:ascii="Times New Roman" w:hAnsi="Times New Roman" w:cs="Times New Roman"/>
                <w:lang w:val="en-US"/>
              </w:rPr>
              <w:t xml:space="preserve">lands north of Amur and east of </w:t>
            </w:r>
            <w:proofErr w:type="spellStart"/>
            <w:r w:rsidRPr="00C63BBD">
              <w:rPr>
                <w:rFonts w:ascii="Times New Roman" w:hAnsi="Times New Roman" w:cs="Times New Roman"/>
                <w:lang w:val="en-US"/>
              </w:rPr>
              <w:t>Ussuri</w:t>
            </w:r>
            <w:proofErr w:type="spellEnd"/>
            <w:r w:rsidRPr="00C63BBD">
              <w:rPr>
                <w:rFonts w:ascii="Times New Roman" w:hAnsi="Times New Roman" w:cs="Times New Roman"/>
                <w:lang w:val="en-US"/>
              </w:rPr>
              <w:t xml:space="preserve"> Rivers.</w:t>
            </w:r>
          </w:p>
        </w:tc>
      </w:tr>
      <w:tr w:rsidR="00F51F06" w:rsidRPr="00C63BBD" w14:paraId="27695212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1376A526" w14:textId="20DA6DFB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1884</w:t>
            </w:r>
            <w:r w:rsid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–</w:t>
            </w: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1885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49AA5AC7" w14:textId="6ECC7AD1" w:rsidR="00F51F06" w:rsidRPr="00C63BBD" w:rsidRDefault="00F51F06" w:rsidP="00347825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lang w:val="en-US"/>
              </w:rPr>
              <w:t xml:space="preserve">China defeated in war with France; establishment of </w:t>
            </w:r>
            <w:r w:rsidR="00347825">
              <w:rPr>
                <w:rFonts w:ascii="Times New Roman" w:hAnsi="Times New Roman" w:cs="Times New Roman"/>
                <w:b/>
                <w:bCs/>
                <w:lang w:val="en-US"/>
              </w:rPr>
              <w:t>French Indoc</w:t>
            </w:r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>hina</w:t>
            </w:r>
          </w:p>
        </w:tc>
      </w:tr>
      <w:tr w:rsidR="00F51F06" w:rsidRPr="00C63BBD" w14:paraId="07CE319F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0E7E44D9" w14:textId="56767C5B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1894</w:t>
            </w:r>
            <w:r w:rsid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–</w:t>
            </w: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1895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1D23F72D" w14:textId="77777777" w:rsidR="00F51F06" w:rsidRPr="00C63BBD" w:rsidRDefault="00F51F06" w:rsidP="00F51F0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C63BBD">
              <w:rPr>
                <w:rFonts w:ascii="Times New Roman" w:hAnsi="Times New Roman" w:cs="Times New Roman"/>
                <w:lang w:val="en-US"/>
              </w:rPr>
              <w:t xml:space="preserve">China defeated by Japan in </w:t>
            </w:r>
            <w:r w:rsidRPr="00C63BBD">
              <w:rPr>
                <w:rFonts w:ascii="Times New Roman" w:hAnsi="Times New Roman" w:cs="Times New Roman"/>
                <w:b/>
                <w:lang w:val="en-US"/>
              </w:rPr>
              <w:t>First Sin-Japanese War</w:t>
            </w:r>
          </w:p>
        </w:tc>
      </w:tr>
      <w:tr w:rsidR="00F51F06" w:rsidRPr="00C63BBD" w14:paraId="393600B3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0C52640D" w14:textId="51E004F9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1895</w:t>
            </w:r>
            <w:r w:rsidR="00347825">
              <w:rPr>
                <w:rFonts w:ascii="Times New Roman" w:hAnsi="Times New Roman" w:cs="Times New Roman"/>
                <w:color w:val="FFFFFF" w:themeColor="background1"/>
                <w:lang w:val="en-US"/>
              </w:rPr>
              <w:t>–</w:t>
            </w: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1900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4FD4FE8B" w14:textId="77777777" w:rsidR="00F51F06" w:rsidRPr="00C63BBD" w:rsidRDefault="00F51F06" w:rsidP="00F51F06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lang w:val="en-US"/>
              </w:rPr>
              <w:t>Scramble for foreign concessions in China</w:t>
            </w:r>
          </w:p>
        </w:tc>
      </w:tr>
      <w:tr w:rsidR="00F51F06" w:rsidRPr="00C63BBD" w14:paraId="262FE2BD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67C5A393" w14:textId="77777777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1898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2421225C" w14:textId="77777777" w:rsidR="00F51F06" w:rsidRPr="00C63BBD" w:rsidRDefault="00F51F06" w:rsidP="00F51F06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Hundred Day's Reform </w:t>
            </w:r>
            <w:r w:rsidRPr="00C63BBD">
              <w:rPr>
                <w:rFonts w:ascii="Times New Roman" w:hAnsi="Times New Roman" w:cs="Times New Roman"/>
                <w:lang w:val="en-US"/>
              </w:rPr>
              <w:t xml:space="preserve">attempted by the </w:t>
            </w:r>
            <w:proofErr w:type="spellStart"/>
            <w:r w:rsidRPr="00C63BBD">
              <w:rPr>
                <w:rFonts w:ascii="Times New Roman" w:hAnsi="Times New Roman" w:cs="Times New Roman"/>
                <w:lang w:val="en-US"/>
              </w:rPr>
              <w:t>Guangxu</w:t>
            </w:r>
            <w:proofErr w:type="spellEnd"/>
            <w:r w:rsidRPr="00C63BBD">
              <w:rPr>
                <w:rFonts w:ascii="Times New Roman" w:hAnsi="Times New Roman" w:cs="Times New Roman"/>
                <w:lang w:val="en-US"/>
              </w:rPr>
              <w:t xml:space="preserve"> Emperor on advice of Kang </w:t>
            </w:r>
            <w:proofErr w:type="spellStart"/>
            <w:r w:rsidRPr="00C63BBD">
              <w:rPr>
                <w:rFonts w:ascii="Times New Roman" w:hAnsi="Times New Roman" w:cs="Times New Roman"/>
                <w:lang w:val="en-US"/>
              </w:rPr>
              <w:t>Youwei</w:t>
            </w:r>
            <w:proofErr w:type="spellEnd"/>
            <w:r w:rsidRPr="00C63BBD">
              <w:rPr>
                <w:rFonts w:ascii="Times New Roman" w:hAnsi="Times New Roman" w:cs="Times New Roman"/>
                <w:lang w:val="en-US"/>
              </w:rPr>
              <w:t xml:space="preserve"> (1823-1901); halted by Empress Dowager </w:t>
            </w:r>
            <w:proofErr w:type="spellStart"/>
            <w:r w:rsidRPr="00C63BBD">
              <w:rPr>
                <w:rFonts w:ascii="Times New Roman" w:hAnsi="Times New Roman" w:cs="Times New Roman"/>
                <w:lang w:val="en-US"/>
              </w:rPr>
              <w:t>Zuxi</w:t>
            </w:r>
            <w:proofErr w:type="spellEnd"/>
          </w:p>
        </w:tc>
      </w:tr>
      <w:tr w:rsidR="00F51F06" w:rsidRPr="00C63BBD" w14:paraId="65AB9E21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161A32CC" w14:textId="463F0965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1900</w:t>
            </w:r>
            <w:r w:rsid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–</w:t>
            </w: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1901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061B7030" w14:textId="77777777" w:rsidR="00F51F06" w:rsidRPr="00C63BBD" w:rsidRDefault="00F51F06" w:rsidP="00F51F06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b/>
                <w:lang w:val="en-US"/>
              </w:rPr>
              <w:t>Boxer Rebellion</w:t>
            </w:r>
            <w:r w:rsidRPr="00C63BBD">
              <w:rPr>
                <w:rFonts w:ascii="Times New Roman" w:hAnsi="Times New Roman" w:cs="Times New Roman"/>
                <w:lang w:val="en-US"/>
              </w:rPr>
              <w:t xml:space="preserve">: anti-foreign, anti-Christian uprising in China; leads to occupation (and ‘sacking’) of Peking by international alliance (Britain, </w:t>
            </w:r>
            <w:r w:rsidRPr="00C63BBD">
              <w:rPr>
                <w:rFonts w:ascii="Times New Roman" w:hAnsi="Times New Roman" w:cs="Times New Roman"/>
                <w:lang w:val="en-US"/>
              </w:rPr>
              <w:t>Russia</w:t>
            </w:r>
            <w:r w:rsidRPr="00C63BBD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C63BBD">
              <w:rPr>
                <w:rFonts w:ascii="Times New Roman" w:hAnsi="Times New Roman" w:cs="Times New Roman"/>
                <w:lang w:val="en-US"/>
              </w:rPr>
              <w:t>France</w:t>
            </w:r>
            <w:r w:rsidRPr="00C63BBD">
              <w:rPr>
                <w:rFonts w:ascii="Times New Roman" w:hAnsi="Times New Roman" w:cs="Times New Roman"/>
                <w:lang w:val="en-US"/>
              </w:rPr>
              <w:t xml:space="preserve">, Japan, Germany, United States, Austria-Hungary, </w:t>
            </w:r>
            <w:r w:rsidRPr="00C63BBD">
              <w:rPr>
                <w:rFonts w:ascii="Times New Roman" w:hAnsi="Times New Roman" w:cs="Times New Roman"/>
                <w:lang w:val="en-US"/>
              </w:rPr>
              <w:t>Italy</w:t>
            </w:r>
            <w:r w:rsidRPr="00C63BBD">
              <w:rPr>
                <w:rFonts w:ascii="Times New Roman" w:hAnsi="Times New Roman" w:cs="Times New Roman"/>
                <w:lang w:val="en-US"/>
              </w:rPr>
              <w:t>); huge indemnity owed by China; public executions.</w:t>
            </w:r>
          </w:p>
        </w:tc>
      </w:tr>
      <w:tr w:rsidR="00F51F06" w:rsidRPr="00C63BBD" w14:paraId="29667D1D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03DE36C7" w14:textId="77777777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1905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7EE81B26" w14:textId="77777777" w:rsidR="00F51F06" w:rsidRPr="00C63BBD" w:rsidRDefault="00F51F06" w:rsidP="00F51F06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>Abolition of the imperial civil service examination system.</w:t>
            </w:r>
            <w:r w:rsidRPr="00C63BBD">
              <w:rPr>
                <w:rFonts w:ascii="Times New Roman" w:hAnsi="Times New Roman" w:cs="Times New Roman"/>
                <w:lang w:val="en-US"/>
              </w:rPr>
              <w:t xml:space="preserve"> Sun </w:t>
            </w:r>
            <w:proofErr w:type="spellStart"/>
            <w:r w:rsidRPr="00C63BBD">
              <w:rPr>
                <w:rFonts w:ascii="Times New Roman" w:hAnsi="Times New Roman" w:cs="Times New Roman"/>
                <w:lang w:val="en-US"/>
              </w:rPr>
              <w:t>Yat-sen</w:t>
            </w:r>
            <w:proofErr w:type="spellEnd"/>
            <w:r w:rsidRPr="00C63BBD">
              <w:rPr>
                <w:rFonts w:ascii="Times New Roman" w:hAnsi="Times New Roman" w:cs="Times New Roman"/>
                <w:lang w:val="en-US"/>
              </w:rPr>
              <w:t xml:space="preserve"> (1866-1925) founds Revolutionary Alliance in Tokyo.</w:t>
            </w:r>
          </w:p>
        </w:tc>
      </w:tr>
      <w:tr w:rsidR="00F51F06" w:rsidRPr="00C63BBD" w14:paraId="69636FFC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AAAAAA"/>
            <w:hideMark/>
          </w:tcPr>
          <w:p w14:paraId="5BDA8232" w14:textId="0DCE75C7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255C90">
              <w:rPr>
                <w:rFonts w:ascii="Times New Roman" w:hAnsi="Times New Roman" w:cs="Times New Roman"/>
                <w:b/>
                <w:bCs/>
                <w:lang w:val="en-US"/>
              </w:rPr>
              <w:t>1912</w:t>
            </w:r>
            <w:r w:rsidR="00255C90">
              <w:rPr>
                <w:rFonts w:ascii="Times New Roman" w:hAnsi="Times New Roman" w:cs="Times New Roman"/>
                <w:b/>
                <w:bCs/>
                <w:lang w:val="en-US"/>
              </w:rPr>
              <w:t>–1949</w:t>
            </w:r>
          </w:p>
        </w:tc>
        <w:tc>
          <w:tcPr>
            <w:tcW w:w="7633" w:type="dxa"/>
            <w:shd w:val="clear" w:color="auto" w:fill="AAAAAA"/>
            <w:vAlign w:val="center"/>
            <w:hideMark/>
          </w:tcPr>
          <w:p w14:paraId="68C1AF00" w14:textId="57262D20" w:rsidR="00F51F06" w:rsidRPr="00C63BBD" w:rsidRDefault="00255C90" w:rsidP="00F51F0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Republican Era</w:t>
            </w:r>
          </w:p>
        </w:tc>
      </w:tr>
      <w:tr w:rsidR="00255C90" w:rsidRPr="00C63BBD" w14:paraId="4F8567C2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</w:tcPr>
          <w:p w14:paraId="5BE0E340" w14:textId="6F0627A9" w:rsidR="00255C90" w:rsidRPr="00C63BBD" w:rsidRDefault="00255C90" w:rsidP="00255C90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255C90">
              <w:rPr>
                <w:rFonts w:ascii="Times New Roman" w:hAnsi="Times New Roman" w:cs="Times New Roman"/>
                <w:b/>
                <w:bCs/>
                <w:color w:val="FFFFFF" w:themeColor="background1"/>
                <w:lang w:val="en-US"/>
              </w:rPr>
              <w:lastRenderedPageBreak/>
              <w:t>1912</w:t>
            </w:r>
          </w:p>
        </w:tc>
        <w:tc>
          <w:tcPr>
            <w:tcW w:w="7633" w:type="dxa"/>
            <w:shd w:val="clear" w:color="auto" w:fill="FFFFFF"/>
            <w:vAlign w:val="center"/>
          </w:tcPr>
          <w:p w14:paraId="5D7AEA8F" w14:textId="5A2C7AA0" w:rsidR="00255C90" w:rsidRPr="00C63BBD" w:rsidRDefault="00255C90" w:rsidP="00255C90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>China declared a republic;</w:t>
            </w:r>
            <w:r w:rsidRPr="00C63BBD">
              <w:rPr>
                <w:rFonts w:ascii="Times New Roman" w:hAnsi="Times New Roman" w:cs="Times New Roman"/>
                <w:lang w:val="en-US"/>
              </w:rPr>
              <w:t xml:space="preserve"> Sun </w:t>
            </w:r>
            <w:proofErr w:type="spellStart"/>
            <w:r w:rsidRPr="00C63BBD">
              <w:rPr>
                <w:rFonts w:ascii="Times New Roman" w:hAnsi="Times New Roman" w:cs="Times New Roman"/>
                <w:lang w:val="en-US"/>
              </w:rPr>
              <w:t>Yat-sen</w:t>
            </w:r>
            <w:proofErr w:type="spellEnd"/>
            <w:r w:rsidRPr="00C63BBD">
              <w:rPr>
                <w:rFonts w:ascii="Times New Roman" w:hAnsi="Times New Roman" w:cs="Times New Roman"/>
                <w:lang w:val="en-US"/>
              </w:rPr>
              <w:t xml:space="preserve"> first President, but resigns in favor of Yuan </w:t>
            </w:r>
            <w:proofErr w:type="spellStart"/>
            <w:r w:rsidRPr="00C63BBD">
              <w:rPr>
                <w:rFonts w:ascii="Times New Roman" w:hAnsi="Times New Roman" w:cs="Times New Roman"/>
                <w:lang w:val="en-US"/>
              </w:rPr>
              <w:t>Shihkai</w:t>
            </w:r>
            <w:proofErr w:type="spellEnd"/>
            <w:r w:rsidRPr="00C63BBD">
              <w:rPr>
                <w:rFonts w:ascii="Times New Roman" w:hAnsi="Times New Roman" w:cs="Times New Roman"/>
                <w:lang w:val="en-US"/>
              </w:rPr>
              <w:t xml:space="preserve"> (1859-1916); formation of Nationalist Party</w:t>
            </w:r>
            <w:r>
              <w:rPr>
                <w:rFonts w:ascii="Times New Roman" w:hAnsi="Times New Roman" w:cs="Times New Roman"/>
                <w:lang w:val="en-US"/>
              </w:rPr>
              <w:t>; end of Qing Dynasty</w:t>
            </w:r>
          </w:p>
        </w:tc>
      </w:tr>
      <w:tr w:rsidR="00F51F06" w:rsidRPr="00C63BBD" w14:paraId="65E07C50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26CC0059" w14:textId="0347168C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1915</w:t>
            </w:r>
            <w:r w:rsid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–</w:t>
            </w: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1920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7B361C16" w14:textId="77777777" w:rsidR="00F51F06" w:rsidRPr="00C63BBD" w:rsidRDefault="00F51F06" w:rsidP="003110E1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New Culture Movement: </w:t>
            </w:r>
            <w:r w:rsidR="003110E1" w:rsidRPr="00347825">
              <w:rPr>
                <w:rFonts w:ascii="Times New Roman" w:hAnsi="Times New Roman" w:cs="Times New Roman"/>
                <w:bCs/>
                <w:lang w:val="en-US"/>
              </w:rPr>
              <w:t>c</w:t>
            </w:r>
            <w:r w:rsidRPr="00347825">
              <w:rPr>
                <w:rFonts w:ascii="Times New Roman" w:hAnsi="Times New Roman" w:cs="Times New Roman"/>
                <w:lang w:val="en-US"/>
              </w:rPr>
              <w:t>a</w:t>
            </w:r>
            <w:r w:rsidRPr="00C63BBD">
              <w:rPr>
                <w:rFonts w:ascii="Times New Roman" w:hAnsi="Times New Roman" w:cs="Times New Roman"/>
                <w:lang w:val="en-US"/>
              </w:rPr>
              <w:t>lls for reform of Chinese society and nationhood: emphases on v</w:t>
            </w:r>
            <w:r w:rsidRPr="00C63BBD">
              <w:rPr>
                <w:rFonts w:ascii="Times New Roman" w:hAnsi="Times New Roman" w:cs="Times New Roman"/>
                <w:lang w:val="en-US"/>
              </w:rPr>
              <w:t>ernacular literature</w:t>
            </w:r>
            <w:r w:rsidRPr="00C63BBD">
              <w:rPr>
                <w:rFonts w:ascii="Times New Roman" w:hAnsi="Times New Roman" w:cs="Times New Roman"/>
                <w:lang w:val="en-US"/>
              </w:rPr>
              <w:t>; end to p</w:t>
            </w:r>
            <w:r w:rsidRPr="00C63BBD">
              <w:rPr>
                <w:rFonts w:ascii="Times New Roman" w:hAnsi="Times New Roman" w:cs="Times New Roman"/>
                <w:lang w:val="en-US"/>
              </w:rPr>
              <w:t>atriarchal family</w:t>
            </w:r>
            <w:r w:rsidRPr="00C63BBD">
              <w:rPr>
                <w:rFonts w:ascii="Times New Roman" w:hAnsi="Times New Roman" w:cs="Times New Roman"/>
                <w:lang w:val="en-US"/>
              </w:rPr>
              <w:t xml:space="preserve">; </w:t>
            </w:r>
            <w:r w:rsidRPr="00C63BBD">
              <w:rPr>
                <w:rFonts w:ascii="Times New Roman" w:hAnsi="Times New Roman" w:cs="Times New Roman"/>
                <w:lang w:val="en-US"/>
              </w:rPr>
              <w:t>individual freedom</w:t>
            </w:r>
            <w:r w:rsidRPr="00C63BBD">
              <w:rPr>
                <w:rFonts w:ascii="Times New Roman" w:hAnsi="Times New Roman" w:cs="Times New Roman"/>
                <w:lang w:val="en-US"/>
              </w:rPr>
              <w:t>; women's liberation; d</w:t>
            </w:r>
            <w:r w:rsidRPr="00C63BBD">
              <w:rPr>
                <w:rFonts w:ascii="Times New Roman" w:hAnsi="Times New Roman" w:cs="Times New Roman"/>
                <w:lang w:val="en-US"/>
              </w:rPr>
              <w:t>e</w:t>
            </w:r>
            <w:r w:rsidRPr="00C63BBD">
              <w:rPr>
                <w:rFonts w:ascii="Times New Roman" w:hAnsi="Times New Roman" w:cs="Times New Roman"/>
                <w:lang w:val="en-US"/>
              </w:rPr>
              <w:t>mocratic and egalitarian values</w:t>
            </w:r>
          </w:p>
        </w:tc>
      </w:tr>
      <w:tr w:rsidR="00F51F06" w:rsidRPr="00C63BBD" w14:paraId="2C9EB3A9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700E00DF" w14:textId="7049191E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1916</w:t>
            </w:r>
            <w:r w:rsid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–</w:t>
            </w: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1926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644455DC" w14:textId="77777777" w:rsidR="00F51F06" w:rsidRPr="00C63BBD" w:rsidRDefault="00F51F06" w:rsidP="00F51F06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b/>
                <w:lang w:val="en-US"/>
              </w:rPr>
              <w:t>Warlord period</w:t>
            </w:r>
            <w:r w:rsidRPr="00C63BBD">
              <w:rPr>
                <w:rFonts w:ascii="Times New Roman" w:hAnsi="Times New Roman" w:cs="Times New Roman"/>
                <w:lang w:val="en-US"/>
              </w:rPr>
              <w:t>: control of the country was divided among its military cliques in the mainland regions of Sichuan, Shanxi, Qinghai, Ningxia, Guangdong, Guangxi, Gansu, Yunnan and Xinjiang.</w:t>
            </w:r>
          </w:p>
        </w:tc>
      </w:tr>
      <w:tr w:rsidR="00F51F06" w:rsidRPr="00C63BBD" w14:paraId="533BD3D7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5F5F32F5" w14:textId="77777777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1917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6232D5AA" w14:textId="77777777" w:rsidR="00F51F06" w:rsidRPr="00C63BBD" w:rsidRDefault="00F51F06" w:rsidP="00F51F06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Sun </w:t>
            </w:r>
            <w:proofErr w:type="spellStart"/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>Yat-sen</w:t>
            </w:r>
            <w:proofErr w:type="spellEnd"/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 w:rsidRPr="00C63BBD">
              <w:rPr>
                <w:rFonts w:ascii="Times New Roman" w:hAnsi="Times New Roman" w:cs="Times New Roman"/>
                <w:lang w:val="en-US"/>
              </w:rPr>
              <w:t>sets up rival government in Canton</w:t>
            </w:r>
          </w:p>
        </w:tc>
      </w:tr>
      <w:tr w:rsidR="00F51F06" w:rsidRPr="00C63BBD" w14:paraId="00D8EF25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393ACD53" w14:textId="77777777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1919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1FE3CA69" w14:textId="77777777" w:rsidR="00F51F06" w:rsidRPr="00C63BBD" w:rsidRDefault="00F51F06" w:rsidP="003110E1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May Fourth Movement: </w:t>
            </w:r>
            <w:r w:rsidRPr="00C63BBD">
              <w:rPr>
                <w:rFonts w:ascii="Times New Roman" w:hAnsi="Times New Roman" w:cs="Times New Roman"/>
                <w:bCs/>
                <w:lang w:val="en-US"/>
              </w:rPr>
              <w:t xml:space="preserve">anti-imperialist, cultural and political movement growing out of student </w:t>
            </w:r>
            <w:r w:rsidR="003110E1" w:rsidRPr="00C63BBD">
              <w:rPr>
                <w:rFonts w:ascii="Times New Roman" w:hAnsi="Times New Roman" w:cs="Times New Roman"/>
                <w:bCs/>
                <w:lang w:val="en-US"/>
              </w:rPr>
              <w:t>protests a</w:t>
            </w:r>
            <w:r w:rsidRPr="00C63BBD">
              <w:rPr>
                <w:rFonts w:ascii="Times New Roman" w:hAnsi="Times New Roman" w:cs="Times New Roman"/>
                <w:bCs/>
                <w:lang w:val="en-US"/>
              </w:rPr>
              <w:t>gainst Chinese government's weak response to the Treaty of Versailles, especially allowing Japan to receive territories in Shandong which had been surrendered</w:t>
            </w:r>
            <w:r w:rsidR="003110E1" w:rsidRPr="00C63BBD">
              <w:rPr>
                <w:rFonts w:ascii="Times New Roman" w:hAnsi="Times New Roman" w:cs="Times New Roman"/>
                <w:bCs/>
                <w:lang w:val="en-US"/>
              </w:rPr>
              <w:t xml:space="preserve"> to Britain/Japan </w:t>
            </w:r>
            <w:r w:rsidRPr="00C63BBD">
              <w:rPr>
                <w:rFonts w:ascii="Times New Roman" w:hAnsi="Times New Roman" w:cs="Times New Roman"/>
                <w:bCs/>
                <w:lang w:val="en-US"/>
              </w:rPr>
              <w:t>by Germany after the Siege of Tsingtao</w:t>
            </w:r>
            <w:r w:rsidR="003110E1" w:rsidRPr="00C63BBD">
              <w:rPr>
                <w:rFonts w:ascii="Times New Roman" w:hAnsi="Times New Roman" w:cs="Times New Roman"/>
                <w:bCs/>
                <w:lang w:val="en-US"/>
              </w:rPr>
              <w:t xml:space="preserve"> (part of eastern theatre of WWI)</w:t>
            </w:r>
          </w:p>
        </w:tc>
      </w:tr>
      <w:tr w:rsidR="00F51F06" w:rsidRPr="00C63BBD" w14:paraId="0BAE071A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1D5B1F7B" w14:textId="77777777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1921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4BD37EA3" w14:textId="77777777" w:rsidR="00F51F06" w:rsidRPr="00C63BBD" w:rsidRDefault="00F51F06" w:rsidP="00F51F06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lang w:val="en-US"/>
              </w:rPr>
              <w:t xml:space="preserve">Founding of </w:t>
            </w:r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>Chinese Communist Party</w:t>
            </w:r>
            <w:r w:rsidRPr="00C63BBD">
              <w:rPr>
                <w:rFonts w:ascii="Times New Roman" w:hAnsi="Times New Roman" w:cs="Times New Roman"/>
                <w:lang w:val="en-US"/>
              </w:rPr>
              <w:t xml:space="preserve"> in Shanghai</w:t>
            </w:r>
          </w:p>
        </w:tc>
      </w:tr>
      <w:tr w:rsidR="00F51F06" w:rsidRPr="00C63BBD" w14:paraId="77FA4FCE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2E531E01" w14:textId="5019E6E3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1926</w:t>
            </w:r>
            <w:r w:rsid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–</w:t>
            </w: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1927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45B2D09F" w14:textId="77777777" w:rsidR="00F51F06" w:rsidRPr="00C63BBD" w:rsidRDefault="00F51F06" w:rsidP="00F51F06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lang w:val="en-US"/>
              </w:rPr>
              <w:t xml:space="preserve">Northern Expedition led by General </w:t>
            </w:r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>Chiang Kai-shek (1884-1975)</w:t>
            </w:r>
            <w:r w:rsidRPr="00C63BBD">
              <w:rPr>
                <w:rFonts w:ascii="Times New Roman" w:hAnsi="Times New Roman" w:cs="Times New Roman"/>
                <w:lang w:val="en-US"/>
              </w:rPr>
              <w:t xml:space="preserve"> reunifies China under Nationalist government</w:t>
            </w:r>
          </w:p>
        </w:tc>
      </w:tr>
      <w:tr w:rsidR="00F51F06" w:rsidRPr="00C63BBD" w14:paraId="4D91C0C0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58D48F31" w14:textId="77777777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1931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6D86204B" w14:textId="77777777" w:rsidR="00F51F06" w:rsidRPr="00C63BBD" w:rsidRDefault="00F51F06" w:rsidP="003110E1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lang w:val="en-US"/>
              </w:rPr>
              <w:t xml:space="preserve">Mukden </w:t>
            </w:r>
            <w:commentRangeStart w:id="0"/>
            <w:r w:rsidRPr="00C63BBD">
              <w:rPr>
                <w:rFonts w:ascii="Times New Roman" w:hAnsi="Times New Roman" w:cs="Times New Roman"/>
                <w:lang w:val="en-US"/>
              </w:rPr>
              <w:t>Incident</w:t>
            </w:r>
            <w:commentRangeEnd w:id="0"/>
            <w:r w:rsidR="003110E1" w:rsidRPr="00C63BBD">
              <w:rPr>
                <w:rStyle w:val="CommentReference"/>
                <w:rFonts w:ascii="Times New Roman" w:hAnsi="Times New Roman" w:cs="Times New Roman"/>
              </w:rPr>
              <w:commentReference w:id="0"/>
            </w:r>
            <w:r w:rsidR="003110E1" w:rsidRPr="00C63BBD">
              <w:rPr>
                <w:rFonts w:ascii="Times New Roman" w:hAnsi="Times New Roman" w:cs="Times New Roman"/>
                <w:lang w:val="en-US"/>
              </w:rPr>
              <w:t xml:space="preserve">: staged explosion on Japanese-owned railway; provides pretext for </w:t>
            </w:r>
            <w:r w:rsidRPr="00C63BBD">
              <w:rPr>
                <w:rFonts w:ascii="Times New Roman" w:hAnsi="Times New Roman" w:cs="Times New Roman"/>
                <w:lang w:val="en-US"/>
              </w:rPr>
              <w:t xml:space="preserve">Japanese expansion in </w:t>
            </w:r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>Manchuria</w:t>
            </w:r>
          </w:p>
        </w:tc>
      </w:tr>
      <w:tr w:rsidR="00F51F06" w:rsidRPr="00C63BBD" w14:paraId="49A56956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6B9C67FB" w14:textId="0BDAEDA9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1934</w:t>
            </w:r>
            <w:r w:rsid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–</w:t>
            </w: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1935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6A4DE70A" w14:textId="77777777" w:rsidR="00F51F06" w:rsidRPr="00C63BBD" w:rsidRDefault="00F51F06" w:rsidP="00F51F06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lang w:val="en-US"/>
              </w:rPr>
              <w:t xml:space="preserve">Long March; Communist headquarters established in </w:t>
            </w:r>
            <w:proofErr w:type="spellStart"/>
            <w:r w:rsidRPr="00C63BBD">
              <w:rPr>
                <w:rFonts w:ascii="Times New Roman" w:hAnsi="Times New Roman" w:cs="Times New Roman"/>
                <w:lang w:val="en-US"/>
              </w:rPr>
              <w:t>Yenan</w:t>
            </w:r>
            <w:proofErr w:type="spellEnd"/>
            <w:r w:rsidRPr="00C63BBD">
              <w:rPr>
                <w:rFonts w:ascii="Times New Roman" w:hAnsi="Times New Roman" w:cs="Times New Roman"/>
                <w:lang w:val="en-US"/>
              </w:rPr>
              <w:t xml:space="preserve"> under leadership of </w:t>
            </w:r>
            <w:r w:rsidRPr="00C63BBD">
              <w:rPr>
                <w:rFonts w:ascii="Times New Roman" w:hAnsi="Times New Roman" w:cs="Times New Roman"/>
                <w:b/>
                <w:bCs/>
                <w:lang w:val="en-US"/>
              </w:rPr>
              <w:t>Mao Zedong (1893-1976)</w:t>
            </w:r>
          </w:p>
        </w:tc>
      </w:tr>
      <w:tr w:rsidR="00F51F06" w:rsidRPr="00C63BBD" w14:paraId="564B3DB9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69C6E800" w14:textId="77777777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1941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0EBF2716" w14:textId="77777777" w:rsidR="00F51F06" w:rsidRPr="00C63BBD" w:rsidRDefault="00F51F06" w:rsidP="00F51F06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lang w:val="en-US"/>
              </w:rPr>
              <w:t>New Fourth Army Incident causes rupture in Communist and Nationalist united front. United States enters war with Japan.</w:t>
            </w:r>
          </w:p>
        </w:tc>
      </w:tr>
      <w:tr w:rsidR="003110E1" w:rsidRPr="00C63BBD" w14:paraId="2F57540E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</w:tcPr>
          <w:p w14:paraId="1F8BCE08" w14:textId="77777777" w:rsidR="003110E1" w:rsidRPr="00C63BBD" w:rsidRDefault="003110E1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1937–1945</w:t>
            </w:r>
          </w:p>
        </w:tc>
        <w:tc>
          <w:tcPr>
            <w:tcW w:w="7633" w:type="dxa"/>
            <w:shd w:val="clear" w:color="auto" w:fill="FFFFFF"/>
            <w:vAlign w:val="center"/>
          </w:tcPr>
          <w:p w14:paraId="516BCAFE" w14:textId="77777777" w:rsidR="003110E1" w:rsidRPr="00C63BBD" w:rsidRDefault="003110E1" w:rsidP="00F51F06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b/>
                <w:lang w:val="en-US"/>
              </w:rPr>
              <w:t>Second-Sino Japanese War</w:t>
            </w:r>
            <w:r w:rsidRPr="00C63BBD">
              <w:rPr>
                <w:rFonts w:ascii="Times New Roman" w:hAnsi="Times New Roman" w:cs="Times New Roman"/>
                <w:lang w:val="en-US"/>
              </w:rPr>
              <w:t>: Japanese occupation of eastern China, including Shanghai</w:t>
            </w:r>
          </w:p>
        </w:tc>
      </w:tr>
      <w:tr w:rsidR="00F51F06" w:rsidRPr="00C63BBD" w14:paraId="6BD895A8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44407880" w14:textId="77777777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1945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785B910D" w14:textId="77777777" w:rsidR="00F51F06" w:rsidRPr="00C63BBD" w:rsidRDefault="00F51F06" w:rsidP="00F51F06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lang w:val="en-US"/>
              </w:rPr>
              <w:t>Soviet Union enters war against Japan, invading Manchuria. United States attempts to mediate an accord between Communists and Nationalists.</w:t>
            </w:r>
          </w:p>
        </w:tc>
      </w:tr>
      <w:tr w:rsidR="00F51F06" w:rsidRPr="00C63BBD" w14:paraId="33694B2E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  <w:hideMark/>
          </w:tcPr>
          <w:p w14:paraId="6EF24AA2" w14:textId="5FAB6096" w:rsidR="00F51F06" w:rsidRPr="00C63BBD" w:rsidRDefault="00F51F06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lastRenderedPageBreak/>
              <w:t>1946</w:t>
            </w:r>
            <w:r w:rsid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–</w:t>
            </w: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1949</w:t>
            </w:r>
          </w:p>
        </w:tc>
        <w:tc>
          <w:tcPr>
            <w:tcW w:w="7633" w:type="dxa"/>
            <w:shd w:val="clear" w:color="auto" w:fill="FFFFFF"/>
            <w:vAlign w:val="center"/>
            <w:hideMark/>
          </w:tcPr>
          <w:p w14:paraId="60262BC0" w14:textId="65A0E508" w:rsidR="00F51F06" w:rsidRPr="00C63BBD" w:rsidRDefault="00F51F06" w:rsidP="00C63BBD">
            <w:pPr>
              <w:rPr>
                <w:b/>
                <w:lang w:val="en-US"/>
              </w:rPr>
            </w:pPr>
            <w:r w:rsidRPr="00C63BBD">
              <w:rPr>
                <w:rFonts w:ascii="Times New Roman" w:hAnsi="Times New Roman" w:cs="Times New Roman"/>
                <w:b/>
                <w:lang w:val="en-US"/>
              </w:rPr>
              <w:t>Civil War</w:t>
            </w:r>
            <w:r w:rsidRPr="00C63BBD">
              <w:rPr>
                <w:rFonts w:ascii="Times New Roman" w:hAnsi="Times New Roman" w:cs="Times New Roman"/>
                <w:lang w:val="en-US"/>
              </w:rPr>
              <w:t xml:space="preserve"> between Communists and Nationalists results in Communist victo</w:t>
            </w:r>
            <w:r w:rsidR="003110E1" w:rsidRPr="00C63BBD">
              <w:rPr>
                <w:rFonts w:ascii="Times New Roman" w:hAnsi="Times New Roman" w:cs="Times New Roman"/>
                <w:lang w:val="en-US"/>
              </w:rPr>
              <w:t>ry</w:t>
            </w:r>
            <w:r w:rsidR="00C63BBD">
              <w:rPr>
                <w:rFonts w:ascii="Times New Roman" w:hAnsi="Times New Roman" w:cs="Times New Roman"/>
                <w:lang w:val="en-US"/>
              </w:rPr>
              <w:t xml:space="preserve">; </w:t>
            </w:r>
            <w:r w:rsidR="00C63BBD" w:rsidRPr="00C63BBD">
              <w:rPr>
                <w:rFonts w:ascii="Times New Roman" w:hAnsi="Times New Roman" w:cs="Times New Roman"/>
                <w:b/>
                <w:lang w:val="en-US"/>
              </w:rPr>
              <w:t>People’s Republic of China est. 1949</w:t>
            </w:r>
            <w:r w:rsidR="00C63BBD">
              <w:rPr>
                <w:rFonts w:ascii="Times New Roman" w:hAnsi="Times New Roman" w:cs="Times New Roman"/>
                <w:b/>
                <w:lang w:val="en-US"/>
              </w:rPr>
              <w:t xml:space="preserve"> led by Mao Zedong</w:t>
            </w:r>
          </w:p>
        </w:tc>
      </w:tr>
      <w:tr w:rsidR="00255C90" w:rsidRPr="00C63BBD" w14:paraId="3D811FF0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BFBFBF" w:themeFill="background1" w:themeFillShade="BF"/>
          </w:tcPr>
          <w:p w14:paraId="357CDC5D" w14:textId="0569C717" w:rsidR="00255C90" w:rsidRPr="00255C90" w:rsidRDefault="00255C90" w:rsidP="00F51F0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255C90">
              <w:rPr>
                <w:rFonts w:ascii="Times New Roman" w:hAnsi="Times New Roman" w:cs="Times New Roman"/>
                <w:b/>
                <w:lang w:val="en-US"/>
              </w:rPr>
              <w:t>1949–</w:t>
            </w:r>
            <w:r>
              <w:rPr>
                <w:rFonts w:ascii="Times New Roman" w:hAnsi="Times New Roman" w:cs="Times New Roman"/>
                <w:b/>
                <w:lang w:val="en-US"/>
              </w:rPr>
              <w:t>present</w:t>
            </w:r>
          </w:p>
        </w:tc>
        <w:tc>
          <w:tcPr>
            <w:tcW w:w="7633" w:type="dxa"/>
            <w:shd w:val="clear" w:color="auto" w:fill="BFBFBF" w:themeFill="background1" w:themeFillShade="BF"/>
            <w:vAlign w:val="center"/>
          </w:tcPr>
          <w:p w14:paraId="121EAA8A" w14:textId="4DFA4ED4" w:rsidR="00255C90" w:rsidRPr="00255C90" w:rsidRDefault="00255C90" w:rsidP="00C63BBD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255C90">
              <w:rPr>
                <w:rFonts w:ascii="Times New Roman" w:hAnsi="Times New Roman" w:cs="Times New Roman"/>
                <w:b/>
                <w:lang w:val="en-US"/>
              </w:rPr>
              <w:t>People’s Republic of China – Communist era</w:t>
            </w:r>
          </w:p>
        </w:tc>
      </w:tr>
      <w:tr w:rsidR="00C63BBD" w:rsidRPr="00C63BBD" w14:paraId="74A218F9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</w:tcPr>
          <w:p w14:paraId="28811405" w14:textId="478423FC" w:rsidR="00C63BBD" w:rsidRPr="00C63BBD" w:rsidRDefault="00C63BBD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1958–1961</w:t>
            </w:r>
          </w:p>
        </w:tc>
        <w:tc>
          <w:tcPr>
            <w:tcW w:w="7633" w:type="dxa"/>
            <w:shd w:val="clear" w:color="auto" w:fill="FFFFFF"/>
            <w:vAlign w:val="center"/>
          </w:tcPr>
          <w:p w14:paraId="7AE9C11B" w14:textId="52A51D27" w:rsidR="00C63BBD" w:rsidRPr="00C63BBD" w:rsidRDefault="00C63BBD" w:rsidP="00C63BBD">
            <w:pPr>
              <w:rPr>
                <w:rFonts w:ascii="Times New Roman" w:hAnsi="Times New Roman" w:cs="Times New Roman"/>
                <w:lang w:val="en-US"/>
              </w:rPr>
            </w:pPr>
            <w:r w:rsidRPr="00C63BBD">
              <w:rPr>
                <w:rFonts w:ascii="Times New Roman" w:hAnsi="Times New Roman" w:cs="Times New Roman"/>
                <w:b/>
                <w:lang w:val="en-US"/>
              </w:rPr>
              <w:t>The Great Leap Forward</w:t>
            </w:r>
            <w:r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C63BB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63BBD">
              <w:rPr>
                <w:rFonts w:ascii="Times New Roman" w:hAnsi="Times New Roman" w:cs="Times New Roman"/>
                <w:lang w:val="en-US"/>
              </w:rPr>
              <w:t>collectivisation</w:t>
            </w:r>
            <w:proofErr w:type="spellEnd"/>
            <w:r w:rsidRPr="00C63BBD">
              <w:rPr>
                <w:rFonts w:ascii="Times New Roman" w:hAnsi="Times New Roman" w:cs="Times New Roman"/>
                <w:lang w:val="en-US"/>
              </w:rPr>
              <w:t xml:space="preserve"> of farms</w:t>
            </w:r>
            <w:r>
              <w:rPr>
                <w:rFonts w:ascii="Times New Roman" w:hAnsi="Times New Roman" w:cs="Times New Roman"/>
                <w:lang w:val="en-US"/>
              </w:rPr>
              <w:t>; reform of agrarian economy</w:t>
            </w:r>
            <w:r w:rsidRPr="00C63BBD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C63BBD" w:rsidRPr="00C63BBD" w14:paraId="5CE2C231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</w:tcPr>
          <w:p w14:paraId="165DC644" w14:textId="14260AB7" w:rsidR="00C63BBD" w:rsidRPr="00C63BBD" w:rsidRDefault="00C63BBD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1966–197</w:t>
            </w:r>
            <w:bookmarkStart w:id="1" w:name="_GoBack"/>
            <w:bookmarkEnd w:id="1"/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6</w:t>
            </w:r>
          </w:p>
        </w:tc>
        <w:tc>
          <w:tcPr>
            <w:tcW w:w="7633" w:type="dxa"/>
            <w:shd w:val="clear" w:color="auto" w:fill="FFFFFF"/>
            <w:vAlign w:val="center"/>
          </w:tcPr>
          <w:p w14:paraId="268BD122" w14:textId="4D521614" w:rsidR="00C63BBD" w:rsidRPr="00C63BBD" w:rsidRDefault="00C63BBD" w:rsidP="00C63BBD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C63BBD">
              <w:rPr>
                <w:rFonts w:ascii="Times New Roman" w:hAnsi="Times New Roman" w:cs="Times New Roman"/>
                <w:b/>
                <w:lang w:val="en-US"/>
              </w:rPr>
              <w:t>Cultural Revolution</w:t>
            </w:r>
            <w:r w:rsidRPr="00C63BBD">
              <w:rPr>
                <w:rFonts w:ascii="Times New Roman" w:hAnsi="Times New Roman" w:cs="Times New Roman"/>
                <w:lang w:val="en-US"/>
              </w:rPr>
              <w:t>, which aimed to purge Chinese society of foreign and imperial influences</w:t>
            </w:r>
            <w:r>
              <w:rPr>
                <w:rFonts w:ascii="Times New Roman" w:hAnsi="Times New Roman" w:cs="Times New Roman"/>
                <w:lang w:val="en-US"/>
              </w:rPr>
              <w:t xml:space="preserve"> and to alleviate dissent to Communist regime</w:t>
            </w:r>
          </w:p>
        </w:tc>
      </w:tr>
      <w:tr w:rsidR="00C63BBD" w:rsidRPr="00C63BBD" w14:paraId="623D969F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</w:tcPr>
          <w:p w14:paraId="33BED78B" w14:textId="12B03C36" w:rsidR="00C63BBD" w:rsidRPr="00C63BBD" w:rsidRDefault="00C63BBD" w:rsidP="00F51F06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1976</w:t>
            </w:r>
          </w:p>
        </w:tc>
        <w:tc>
          <w:tcPr>
            <w:tcW w:w="7633" w:type="dxa"/>
            <w:shd w:val="clear" w:color="auto" w:fill="FFFFFF"/>
            <w:vAlign w:val="center"/>
          </w:tcPr>
          <w:p w14:paraId="3B5FB8B4" w14:textId="0E02A303" w:rsidR="00C63BBD" w:rsidRPr="00C63BBD" w:rsidRDefault="00C63BBD" w:rsidP="00C63BBD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Death of Mao</w:t>
            </w:r>
          </w:p>
        </w:tc>
      </w:tr>
      <w:tr w:rsidR="00255C90" w:rsidRPr="00C63BBD" w14:paraId="02BCB49C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AEAAAA" w:themeFill="background2" w:themeFillShade="BF"/>
          </w:tcPr>
          <w:p w14:paraId="36D916DB" w14:textId="1C696E8F" w:rsidR="00255C90" w:rsidRPr="00255C90" w:rsidRDefault="00255C90" w:rsidP="00C63BBD">
            <w:pPr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</w:pPr>
            <w:r w:rsidRPr="00255C90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t>1978–present</w:t>
            </w:r>
          </w:p>
        </w:tc>
        <w:tc>
          <w:tcPr>
            <w:tcW w:w="7633" w:type="dxa"/>
            <w:shd w:val="clear" w:color="auto" w:fill="AEAAAA" w:themeFill="background2" w:themeFillShade="BF"/>
            <w:vAlign w:val="center"/>
          </w:tcPr>
          <w:p w14:paraId="414EAFD7" w14:textId="13C32C09" w:rsidR="00255C90" w:rsidRPr="00255C90" w:rsidRDefault="00255C90" w:rsidP="00C63BBD">
            <w:pPr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</w:pPr>
            <w:proofErr w:type="spellStart"/>
            <w:r w:rsidRPr="00255C90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t>Liberalisation</w:t>
            </w:r>
            <w:proofErr w:type="spellEnd"/>
            <w:r w:rsidRPr="00255C90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t xml:space="preserve"> of Chinese economy</w:t>
            </w:r>
          </w:p>
        </w:tc>
      </w:tr>
      <w:tr w:rsidR="00C63BBD" w:rsidRPr="00C63BBD" w14:paraId="49CE8424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</w:tcPr>
          <w:p w14:paraId="6FC84BAB" w14:textId="2B4CD147" w:rsidR="00C63BBD" w:rsidRPr="00C63BBD" w:rsidRDefault="00C63BBD" w:rsidP="00C63BBD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 w:rsidRPr="00C63BB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1978–19</w:t>
            </w:r>
            <w:r>
              <w:rPr>
                <w:rFonts w:ascii="Times New Roman" w:hAnsi="Times New Roman" w:cs="Times New Roman"/>
                <w:color w:val="FFFFFF" w:themeColor="background1"/>
                <w:lang w:val="en-US"/>
              </w:rPr>
              <w:t>89</w:t>
            </w:r>
          </w:p>
        </w:tc>
        <w:tc>
          <w:tcPr>
            <w:tcW w:w="7633" w:type="dxa"/>
            <w:shd w:val="clear" w:color="auto" w:fill="FFFFFF"/>
            <w:vAlign w:val="center"/>
          </w:tcPr>
          <w:p w14:paraId="720BCD43" w14:textId="60C0D625" w:rsidR="00C63BBD" w:rsidRPr="00C63BBD" w:rsidRDefault="00C63BBD" w:rsidP="00C63BB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Leadership of Deng Xiaoping</w:t>
            </w:r>
            <w:r>
              <w:rPr>
                <w:rFonts w:ascii="Times New Roman" w:hAnsi="Times New Roman" w:cs="Times New Roman"/>
                <w:lang w:val="en-US"/>
              </w:rPr>
              <w:t>; reform of Chinese economy to embrace market under rubric of ‘socialism with Chinese characteristics</w:t>
            </w:r>
          </w:p>
        </w:tc>
      </w:tr>
      <w:tr w:rsidR="00347825" w:rsidRPr="00C63BBD" w14:paraId="3F56544E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</w:tcPr>
          <w:p w14:paraId="22DBE48A" w14:textId="6DED161D" w:rsidR="00347825" w:rsidRPr="00C63BBD" w:rsidRDefault="00347825" w:rsidP="00C63BBD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>
              <w:rPr>
                <w:rFonts w:ascii="Times New Roman" w:hAnsi="Times New Roman" w:cs="Times New Roman"/>
                <w:color w:val="FFFFFF" w:themeColor="background1"/>
                <w:lang w:val="en-US"/>
              </w:rPr>
              <w:t>1989</w:t>
            </w:r>
          </w:p>
        </w:tc>
        <w:tc>
          <w:tcPr>
            <w:tcW w:w="7633" w:type="dxa"/>
            <w:shd w:val="clear" w:color="auto" w:fill="FFFFFF"/>
            <w:vAlign w:val="center"/>
          </w:tcPr>
          <w:p w14:paraId="68DB4797" w14:textId="33768B03" w:rsidR="00347825" w:rsidRDefault="00347825" w:rsidP="00C63BBD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Suppression of Tiananmen Square Protests</w:t>
            </w:r>
          </w:p>
        </w:tc>
      </w:tr>
      <w:tr w:rsidR="00347825" w:rsidRPr="00C63BBD" w14:paraId="4B9FF3A7" w14:textId="77777777" w:rsidTr="00CB23EA">
        <w:trPr>
          <w:tblCellSpacing w:w="7" w:type="dxa"/>
          <w:jc w:val="center"/>
        </w:trPr>
        <w:tc>
          <w:tcPr>
            <w:tcW w:w="1534" w:type="dxa"/>
            <w:shd w:val="clear" w:color="auto" w:fill="314155"/>
          </w:tcPr>
          <w:p w14:paraId="2EED7701" w14:textId="52533298" w:rsidR="00347825" w:rsidRDefault="00347825" w:rsidP="00C63BBD">
            <w:pPr>
              <w:rPr>
                <w:rFonts w:ascii="Times New Roman" w:hAnsi="Times New Roman" w:cs="Times New Roman"/>
                <w:color w:val="FFFFFF" w:themeColor="background1"/>
                <w:lang w:val="en-US"/>
              </w:rPr>
            </w:pPr>
            <w:r>
              <w:rPr>
                <w:rFonts w:ascii="Times New Roman" w:hAnsi="Times New Roman" w:cs="Times New Roman"/>
                <w:color w:val="FFFFFF" w:themeColor="background1"/>
                <w:lang w:val="en-US"/>
              </w:rPr>
              <w:t>2010</w:t>
            </w:r>
          </w:p>
        </w:tc>
        <w:tc>
          <w:tcPr>
            <w:tcW w:w="7633" w:type="dxa"/>
            <w:shd w:val="clear" w:color="auto" w:fill="FFFFFF"/>
            <w:vAlign w:val="center"/>
          </w:tcPr>
          <w:p w14:paraId="66FB23F9" w14:textId="01596072" w:rsidR="00347825" w:rsidRDefault="00347825" w:rsidP="00C63BBD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China officially became world’s second biggest economy</w:t>
            </w:r>
          </w:p>
        </w:tc>
      </w:tr>
    </w:tbl>
    <w:p w14:paraId="6975E2CC" w14:textId="77777777" w:rsidR="003A0DA2" w:rsidRPr="00C63BBD" w:rsidRDefault="00CB23EA" w:rsidP="003110E1">
      <w:pPr>
        <w:rPr>
          <w:rFonts w:ascii="Times New Roman" w:hAnsi="Times New Roman" w:cs="Times New Roman"/>
        </w:rPr>
      </w:pPr>
    </w:p>
    <w:sectPr w:rsidR="003A0DA2" w:rsidRPr="00C63B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Alexander Scott" w:date="2017-02-17T08:35:00Z" w:initials="AS">
    <w:p w14:paraId="046B3363" w14:textId="77777777" w:rsidR="003110E1" w:rsidRDefault="003110E1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46B3363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exander Scott">
    <w15:presenceInfo w15:providerId="AD" w15:userId="S-1-5-21-809251214-2178901256-4152538893-270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F06"/>
    <w:rsid w:val="00255C90"/>
    <w:rsid w:val="003110E1"/>
    <w:rsid w:val="00347825"/>
    <w:rsid w:val="0053081F"/>
    <w:rsid w:val="007965EA"/>
    <w:rsid w:val="00926A44"/>
    <w:rsid w:val="00C63BBD"/>
    <w:rsid w:val="00CB23EA"/>
    <w:rsid w:val="00F51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795DD"/>
  <w15:chartTrackingRefBased/>
  <w15:docId w15:val="{C8AA5CBD-6D38-41C3-9A36-DAD84A388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110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10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10E1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10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10E1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10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0E1"/>
    <w:rPr>
      <w:rFonts w:ascii="Segoe UI" w:hAnsi="Segoe UI" w:cs="Segoe UI"/>
      <w:sz w:val="18"/>
      <w:szCs w:val="18"/>
      <w:lang w:val="en-GB"/>
    </w:rPr>
  </w:style>
  <w:style w:type="paragraph" w:customStyle="1" w:styleId="Alex">
    <w:name w:val="Alex"/>
    <w:basedOn w:val="NoSpacing"/>
    <w:qFormat/>
    <w:rsid w:val="00C63BBD"/>
    <w:pPr>
      <w:spacing w:line="360" w:lineRule="auto"/>
      <w:jc w:val="both"/>
    </w:pPr>
    <w:rPr>
      <w:rFonts w:ascii="Times New Roman" w:hAnsi="Times New Roman"/>
    </w:rPr>
  </w:style>
  <w:style w:type="paragraph" w:styleId="NoSpacing">
    <w:name w:val="No Spacing"/>
    <w:uiPriority w:val="1"/>
    <w:qFormat/>
    <w:rsid w:val="00C63BBD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2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36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11/relationships/commentsExtended" Target="commentsExtended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3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Scott</dc:creator>
  <cp:keywords/>
  <dc:description/>
  <cp:lastModifiedBy>Alexander Scott</cp:lastModifiedBy>
  <cp:revision>4</cp:revision>
  <dcterms:created xsi:type="dcterms:W3CDTF">2017-02-17T08:20:00Z</dcterms:created>
  <dcterms:modified xsi:type="dcterms:W3CDTF">2017-02-17T11:43:00Z</dcterms:modified>
</cp:coreProperties>
</file>