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820C6" w14:textId="3160C940" w:rsidR="00AB54F1" w:rsidRDefault="001B56D1">
      <w:r w:rsidRPr="001B56D1">
        <w:t>discuss how effective paleoanthropologists are at interpreting the social lives and/or behaviour from the fossi</w:t>
      </w:r>
      <w:r w:rsidR="00F073E5">
        <w:t>l and/or archaeological records</w:t>
      </w:r>
    </w:p>
    <w:p w14:paraId="464D7529" w14:textId="3A59EE21" w:rsidR="004E7251" w:rsidRDefault="00D16BA6" w:rsidP="00BA75F4">
      <w:pPr>
        <w:rPr>
          <w:sz w:val="28"/>
          <w:szCs w:val="28"/>
        </w:rPr>
      </w:pPr>
      <w:r>
        <w:rPr>
          <w:sz w:val="28"/>
          <w:szCs w:val="28"/>
        </w:rPr>
        <w:t>Over the course of this essay I will attempt to give a detailed ac</w:t>
      </w:r>
      <w:r w:rsidR="00866A4E">
        <w:rPr>
          <w:sz w:val="28"/>
          <w:szCs w:val="28"/>
        </w:rPr>
        <w:t xml:space="preserve">count of theories </w:t>
      </w:r>
      <w:r>
        <w:rPr>
          <w:sz w:val="28"/>
          <w:szCs w:val="28"/>
        </w:rPr>
        <w:t>sounding the Olduvai site</w:t>
      </w:r>
      <w:r w:rsidR="00866A4E">
        <w:rPr>
          <w:sz w:val="28"/>
          <w:szCs w:val="28"/>
        </w:rPr>
        <w:t xml:space="preserve"> and hoping to explore their validity and limitations</w:t>
      </w:r>
      <w:r>
        <w:rPr>
          <w:sz w:val="28"/>
          <w:szCs w:val="28"/>
        </w:rPr>
        <w:t xml:space="preserve">. </w:t>
      </w:r>
      <w:r w:rsidR="00866A4E">
        <w:rPr>
          <w:sz w:val="28"/>
          <w:szCs w:val="28"/>
        </w:rPr>
        <w:t xml:space="preserve">More precisely will shall be </w:t>
      </w:r>
      <w:r w:rsidR="00ED7EFF">
        <w:rPr>
          <w:sz w:val="28"/>
          <w:szCs w:val="28"/>
        </w:rPr>
        <w:t>looking at stone tools and wha</w:t>
      </w:r>
      <w:r w:rsidR="006A2B75">
        <w:rPr>
          <w:sz w:val="28"/>
          <w:szCs w:val="28"/>
        </w:rPr>
        <w:t>t they can offer to the field of</w:t>
      </w:r>
      <w:r w:rsidR="00ED7EFF">
        <w:rPr>
          <w:sz w:val="28"/>
          <w:szCs w:val="28"/>
        </w:rPr>
        <w:t xml:space="preserve"> </w:t>
      </w:r>
      <w:r w:rsidR="006A2B75">
        <w:rPr>
          <w:sz w:val="28"/>
          <w:szCs w:val="28"/>
        </w:rPr>
        <w:t>palaeoanthropology</w:t>
      </w:r>
      <w:r w:rsidR="004F25F5">
        <w:rPr>
          <w:sz w:val="28"/>
          <w:szCs w:val="28"/>
        </w:rPr>
        <w:t>.</w:t>
      </w:r>
      <w:r w:rsidR="006A2B75">
        <w:rPr>
          <w:sz w:val="28"/>
          <w:szCs w:val="28"/>
        </w:rPr>
        <w:t xml:space="preserve"> I will try to paint a picture of our image of the past </w:t>
      </w:r>
      <w:r w:rsidR="004F25F5">
        <w:rPr>
          <w:sz w:val="28"/>
          <w:szCs w:val="28"/>
        </w:rPr>
        <w:t>by looking at data found in the modern and material culture and test it in comparison to modern findings.</w:t>
      </w:r>
    </w:p>
    <w:p w14:paraId="0036B8F8" w14:textId="54E4CE36" w:rsidR="00D50A34" w:rsidRDefault="00EB378B" w:rsidP="00D50A34">
      <w:pPr>
        <w:rPr>
          <w:sz w:val="28"/>
          <w:szCs w:val="28"/>
        </w:rPr>
      </w:pPr>
      <w:r>
        <w:rPr>
          <w:sz w:val="28"/>
          <w:szCs w:val="28"/>
        </w:rPr>
        <w:t xml:space="preserve">To begin this essay </w:t>
      </w:r>
      <w:r w:rsidR="004E7251">
        <w:rPr>
          <w:sz w:val="28"/>
          <w:szCs w:val="28"/>
        </w:rPr>
        <w:t xml:space="preserve">we shall take look at </w:t>
      </w:r>
      <w:r>
        <w:rPr>
          <w:sz w:val="28"/>
          <w:szCs w:val="28"/>
        </w:rPr>
        <w:t>what palaeoanthropology is and what problem</w:t>
      </w:r>
      <w:r w:rsidR="00883CA8">
        <w:rPr>
          <w:sz w:val="28"/>
          <w:szCs w:val="28"/>
        </w:rPr>
        <w:t>s</w:t>
      </w:r>
      <w:r>
        <w:rPr>
          <w:sz w:val="28"/>
          <w:szCs w:val="28"/>
        </w:rPr>
        <w:t xml:space="preserve"> can limit our understating of the past by using </w:t>
      </w:r>
      <w:r w:rsidR="009777F9">
        <w:rPr>
          <w:sz w:val="28"/>
          <w:szCs w:val="28"/>
        </w:rPr>
        <w:t>its</w:t>
      </w:r>
      <w:r>
        <w:rPr>
          <w:sz w:val="28"/>
          <w:szCs w:val="28"/>
        </w:rPr>
        <w:t xml:space="preserve"> methods. After we will move on to the Olduvai site and the two different hominids discovered there. </w:t>
      </w:r>
      <w:r w:rsidR="009777F9">
        <w:rPr>
          <w:sz w:val="28"/>
          <w:szCs w:val="28"/>
        </w:rPr>
        <w:t xml:space="preserve">By looking at the two </w:t>
      </w:r>
      <w:r w:rsidR="003D471C" w:rsidRPr="003D471C">
        <w:rPr>
          <w:sz w:val="28"/>
          <w:szCs w:val="28"/>
        </w:rPr>
        <w:t xml:space="preserve">hominids </w:t>
      </w:r>
      <w:r w:rsidR="009777F9">
        <w:rPr>
          <w:sz w:val="28"/>
          <w:szCs w:val="28"/>
        </w:rPr>
        <w:t>we will talk about the comparison to ape</w:t>
      </w:r>
      <w:r w:rsidR="003D471C">
        <w:rPr>
          <w:sz w:val="28"/>
          <w:szCs w:val="28"/>
        </w:rPr>
        <w:t>s</w:t>
      </w:r>
      <w:r w:rsidR="009777F9">
        <w:rPr>
          <w:sz w:val="28"/>
          <w:szCs w:val="28"/>
        </w:rPr>
        <w:t xml:space="preserve"> </w:t>
      </w:r>
      <w:r w:rsidR="003D471C">
        <w:rPr>
          <w:sz w:val="28"/>
          <w:szCs w:val="28"/>
        </w:rPr>
        <w:t xml:space="preserve">and use of stone tools, after this section we will </w:t>
      </w:r>
      <w:r w:rsidR="00D50A34">
        <w:rPr>
          <w:sz w:val="28"/>
          <w:szCs w:val="28"/>
        </w:rPr>
        <w:t>discuss</w:t>
      </w:r>
      <w:r w:rsidR="003D471C">
        <w:rPr>
          <w:sz w:val="28"/>
          <w:szCs w:val="28"/>
        </w:rPr>
        <w:t xml:space="preserve"> </w:t>
      </w:r>
      <w:r w:rsidR="00D50A34">
        <w:rPr>
          <w:sz w:val="28"/>
          <w:szCs w:val="28"/>
        </w:rPr>
        <w:t>whether</w:t>
      </w:r>
      <w:r w:rsidR="003D471C">
        <w:rPr>
          <w:sz w:val="28"/>
          <w:szCs w:val="28"/>
        </w:rPr>
        <w:t xml:space="preserve"> </w:t>
      </w:r>
      <w:r w:rsidR="00D50A34">
        <w:rPr>
          <w:sz w:val="28"/>
          <w:szCs w:val="28"/>
        </w:rPr>
        <w:t>or not Olduvai represents a campsite and examine the validity of many other theories based on the material c</w:t>
      </w:r>
      <w:r w:rsidR="0005075F">
        <w:rPr>
          <w:sz w:val="28"/>
          <w:szCs w:val="28"/>
        </w:rPr>
        <w:t>ulture sounding the iconic site.</w:t>
      </w:r>
      <w:r w:rsidR="00D50A34">
        <w:rPr>
          <w:sz w:val="28"/>
          <w:szCs w:val="28"/>
        </w:rPr>
        <w:t xml:space="preserve"> From ideas about what the site represents we will continue our argument delving into ideas about modern day hunter gatherers and how they have contributed to ideas about our past and the dangers of doing so.</w:t>
      </w:r>
    </w:p>
    <w:p w14:paraId="0D9A1038" w14:textId="71330E41" w:rsidR="00A87E57" w:rsidRDefault="003A0664" w:rsidP="00BA75F4">
      <w:pPr>
        <w:rPr>
          <w:sz w:val="28"/>
          <w:szCs w:val="28"/>
        </w:rPr>
      </w:pPr>
      <w:r>
        <w:rPr>
          <w:sz w:val="28"/>
          <w:szCs w:val="28"/>
        </w:rPr>
        <w:t xml:space="preserve">Let us begin with what is palaeoanthropology. According to </w:t>
      </w:r>
      <w:r w:rsidRPr="003A0664">
        <w:rPr>
          <w:sz w:val="28"/>
          <w:szCs w:val="28"/>
        </w:rPr>
        <w:t xml:space="preserve">Winfried Henke, Thorolf Hardt and Ian Tattersall’s </w:t>
      </w:r>
      <w:r w:rsidRPr="003A0664">
        <w:rPr>
          <w:i/>
          <w:sz w:val="28"/>
          <w:szCs w:val="28"/>
        </w:rPr>
        <w:t>Handbook of Paleoanthropology</w:t>
      </w:r>
      <w:r w:rsidRPr="003A0664">
        <w:rPr>
          <w:sz w:val="28"/>
          <w:szCs w:val="28"/>
        </w:rPr>
        <w:t xml:space="preserve"> </w:t>
      </w:r>
      <w:hyperlink r:id="rId5" w:history="1">
        <w:r w:rsidR="005C7556" w:rsidRPr="005261B6">
          <w:rPr>
            <w:rStyle w:val="Hyperlink"/>
            <w:sz w:val="28"/>
            <w:szCs w:val="28"/>
          </w:rPr>
          <w:t>http://www.evolbiol.ru/docs/docs/large_files/handbook_paleoanthropology.pdf</w:t>
        </w:r>
      </w:hyperlink>
      <w:r w:rsidR="005C7556">
        <w:rPr>
          <w:sz w:val="28"/>
          <w:szCs w:val="28"/>
        </w:rPr>
        <w:t xml:space="preserve"> </w:t>
      </w:r>
      <w:r>
        <w:rPr>
          <w:sz w:val="28"/>
          <w:szCs w:val="28"/>
        </w:rPr>
        <w:t xml:space="preserve">is a multidisciplinary subject that must take into account many fields of expertise to try and build a coherent understanding of ancient life. However, in reading this I did </w:t>
      </w:r>
      <w:r w:rsidR="00377F9F">
        <w:rPr>
          <w:sz w:val="28"/>
          <w:szCs w:val="28"/>
        </w:rPr>
        <w:t xml:space="preserve">not </w:t>
      </w:r>
      <w:r>
        <w:rPr>
          <w:sz w:val="28"/>
          <w:szCs w:val="28"/>
        </w:rPr>
        <w:t xml:space="preserve">find any hit that they can be limitation to some of these subjects and how that could further limit palaeoanthropology. Secondly, </w:t>
      </w:r>
      <w:r w:rsidRPr="003A0664">
        <w:rPr>
          <w:sz w:val="28"/>
          <w:szCs w:val="28"/>
        </w:rPr>
        <w:t>they claim that we must attempt to understand the ancient world from our knowledge of the living one</w:t>
      </w:r>
      <w:r>
        <w:rPr>
          <w:sz w:val="28"/>
          <w:szCs w:val="28"/>
        </w:rPr>
        <w:t>.</w:t>
      </w:r>
      <w:r w:rsidRPr="003A0664">
        <w:t xml:space="preserve"> </w:t>
      </w:r>
      <w:r>
        <w:rPr>
          <w:sz w:val="28"/>
          <w:szCs w:val="28"/>
        </w:rPr>
        <w:t xml:space="preserve">This in my mind complements the aims of palaeoanthropology as </w:t>
      </w:r>
      <w:r w:rsidRPr="003A0664">
        <w:rPr>
          <w:sz w:val="28"/>
          <w:szCs w:val="28"/>
        </w:rPr>
        <w:t>enabli</w:t>
      </w:r>
      <w:r>
        <w:rPr>
          <w:sz w:val="28"/>
          <w:szCs w:val="28"/>
        </w:rPr>
        <w:t>ng</w:t>
      </w:r>
      <w:r w:rsidRPr="003A0664">
        <w:rPr>
          <w:sz w:val="28"/>
          <w:szCs w:val="28"/>
        </w:rPr>
        <w:t xml:space="preserve"> an understanding of the past from the vast diversi</w:t>
      </w:r>
      <w:r w:rsidR="00377F9F">
        <w:rPr>
          <w:sz w:val="28"/>
          <w:szCs w:val="28"/>
        </w:rPr>
        <w:t>ty</w:t>
      </w:r>
      <w:r w:rsidR="005C7556">
        <w:rPr>
          <w:sz w:val="28"/>
          <w:szCs w:val="28"/>
        </w:rPr>
        <w:t xml:space="preserve"> of material culture at hand and </w:t>
      </w:r>
      <w:r w:rsidRPr="003A0664">
        <w:rPr>
          <w:sz w:val="28"/>
          <w:szCs w:val="28"/>
        </w:rPr>
        <w:t>contrasting this evidence to modern hunter gatherer</w:t>
      </w:r>
      <w:r w:rsidR="00377F9F">
        <w:rPr>
          <w:sz w:val="28"/>
          <w:szCs w:val="28"/>
        </w:rPr>
        <w:t>s</w:t>
      </w:r>
      <w:r w:rsidRPr="003A0664">
        <w:rPr>
          <w:sz w:val="28"/>
          <w:szCs w:val="28"/>
        </w:rPr>
        <w:t xml:space="preserve"> and great apes. By juxtaposing these </w:t>
      </w:r>
      <w:r w:rsidR="005C7556" w:rsidRPr="003A0664">
        <w:rPr>
          <w:sz w:val="28"/>
          <w:szCs w:val="28"/>
        </w:rPr>
        <w:t>data’s,</w:t>
      </w:r>
      <w:r w:rsidRPr="003A0664">
        <w:rPr>
          <w:sz w:val="28"/>
          <w:szCs w:val="28"/>
        </w:rPr>
        <w:t xml:space="preserve"> they try to observe how they live</w:t>
      </w:r>
      <w:r w:rsidR="00377F9F">
        <w:rPr>
          <w:sz w:val="28"/>
          <w:szCs w:val="28"/>
        </w:rPr>
        <w:t>d</w:t>
      </w:r>
      <w:r w:rsidRPr="003A0664">
        <w:rPr>
          <w:sz w:val="28"/>
          <w:szCs w:val="28"/>
        </w:rPr>
        <w:t xml:space="preserve"> and</w:t>
      </w:r>
      <w:r w:rsidR="00377F9F">
        <w:rPr>
          <w:sz w:val="28"/>
          <w:szCs w:val="28"/>
        </w:rPr>
        <w:t xml:space="preserve"> how</w:t>
      </w:r>
      <w:r w:rsidRPr="003A0664">
        <w:rPr>
          <w:sz w:val="28"/>
          <w:szCs w:val="28"/>
        </w:rPr>
        <w:t xml:space="preserve"> their behaviour could have been similar to our ancient ancestors. (Craig B. Stanford 1999)</w:t>
      </w:r>
      <w:r>
        <w:rPr>
          <w:sz w:val="28"/>
          <w:szCs w:val="28"/>
        </w:rPr>
        <w:t>. H</w:t>
      </w:r>
      <w:r w:rsidR="000B3B85">
        <w:rPr>
          <w:sz w:val="28"/>
          <w:szCs w:val="28"/>
        </w:rPr>
        <w:t>owever, we must keep in mind</w:t>
      </w:r>
      <w:r w:rsidR="006A2B75">
        <w:rPr>
          <w:sz w:val="28"/>
          <w:szCs w:val="28"/>
        </w:rPr>
        <w:t xml:space="preserve"> </w:t>
      </w:r>
      <w:r w:rsidR="000F28BB">
        <w:rPr>
          <w:sz w:val="28"/>
          <w:szCs w:val="28"/>
        </w:rPr>
        <w:t xml:space="preserve">is </w:t>
      </w:r>
      <w:r w:rsidR="006A2B75">
        <w:rPr>
          <w:sz w:val="28"/>
          <w:szCs w:val="28"/>
        </w:rPr>
        <w:t>that we are removed by hundreds of thousands</w:t>
      </w:r>
      <w:r w:rsidR="00EF106C">
        <w:rPr>
          <w:sz w:val="28"/>
          <w:szCs w:val="28"/>
        </w:rPr>
        <w:t xml:space="preserve"> of years from these people</w:t>
      </w:r>
      <w:r w:rsidR="006A2B75">
        <w:rPr>
          <w:sz w:val="28"/>
          <w:szCs w:val="28"/>
        </w:rPr>
        <w:t xml:space="preserve"> and that any endeavour to try an</w:t>
      </w:r>
      <w:r w:rsidR="005C7556">
        <w:rPr>
          <w:sz w:val="28"/>
          <w:szCs w:val="28"/>
        </w:rPr>
        <w:t xml:space="preserve">d understand </w:t>
      </w:r>
      <w:r w:rsidR="00EF106C">
        <w:rPr>
          <w:sz w:val="28"/>
          <w:szCs w:val="28"/>
        </w:rPr>
        <w:t>the material culture left behind, what they meant to those people, how they lived their lives, what social and behavioural implication can be interpreted can only ever be that, interpretations</w:t>
      </w:r>
      <w:r w:rsidR="00D73F10">
        <w:rPr>
          <w:sz w:val="28"/>
          <w:szCs w:val="28"/>
        </w:rPr>
        <w:t xml:space="preserve">. </w:t>
      </w:r>
      <w:r w:rsidR="004E7251">
        <w:rPr>
          <w:sz w:val="28"/>
          <w:szCs w:val="28"/>
        </w:rPr>
        <w:t xml:space="preserve">Moreover, </w:t>
      </w:r>
      <w:r w:rsidR="003208DA">
        <w:rPr>
          <w:sz w:val="28"/>
          <w:szCs w:val="28"/>
        </w:rPr>
        <w:t>as within the discip</w:t>
      </w:r>
      <w:r w:rsidR="005C7556">
        <w:rPr>
          <w:sz w:val="28"/>
          <w:szCs w:val="28"/>
        </w:rPr>
        <w:t xml:space="preserve">line of anthropology we are </w:t>
      </w:r>
      <w:r w:rsidR="005C7556">
        <w:rPr>
          <w:sz w:val="28"/>
          <w:szCs w:val="28"/>
        </w:rPr>
        <w:lastRenderedPageBreak/>
        <w:t>warn</w:t>
      </w:r>
      <w:r w:rsidR="003208DA">
        <w:rPr>
          <w:sz w:val="28"/>
          <w:szCs w:val="28"/>
        </w:rPr>
        <w:t xml:space="preserve">ed that when performing filed work that we must remain conscience that we too are a person shaped by culture. </w:t>
      </w:r>
      <w:r w:rsidR="005C7556">
        <w:rPr>
          <w:sz w:val="28"/>
          <w:szCs w:val="28"/>
        </w:rPr>
        <w:t xml:space="preserve">This may lead to interpretations or even sometimes a block in understanding another person’s culture. </w:t>
      </w:r>
      <w:r w:rsidR="003208DA">
        <w:rPr>
          <w:sz w:val="28"/>
          <w:szCs w:val="28"/>
        </w:rPr>
        <w:t xml:space="preserve">The way we see and understand the world is crafted from years of living within our own culture. I believe it is important for paleoanthropologists to keep this in mind as well when imagining the past. </w:t>
      </w:r>
      <w:r w:rsidR="00A87E57">
        <w:rPr>
          <w:sz w:val="28"/>
          <w:szCs w:val="28"/>
        </w:rPr>
        <w:t xml:space="preserve"> This why I disagree with </w:t>
      </w:r>
      <w:r w:rsidR="00A87E57" w:rsidRPr="00A87E57">
        <w:rPr>
          <w:sz w:val="28"/>
          <w:szCs w:val="28"/>
        </w:rPr>
        <w:t>Winfried Henke</w:t>
      </w:r>
      <w:r w:rsidR="00A87E57">
        <w:rPr>
          <w:sz w:val="28"/>
          <w:szCs w:val="28"/>
        </w:rPr>
        <w:t>,</w:t>
      </w:r>
      <w:r w:rsidR="00A87E57">
        <w:t xml:space="preserve"> </w:t>
      </w:r>
      <w:r w:rsidR="00A87E57" w:rsidRPr="00A87E57">
        <w:rPr>
          <w:sz w:val="28"/>
          <w:szCs w:val="28"/>
        </w:rPr>
        <w:t>Thorolf Hardt</w:t>
      </w:r>
      <w:r w:rsidR="00A87E57">
        <w:rPr>
          <w:sz w:val="28"/>
          <w:szCs w:val="28"/>
        </w:rPr>
        <w:t xml:space="preserve"> and </w:t>
      </w:r>
      <w:r w:rsidR="00A87E57" w:rsidRPr="00A87E57">
        <w:rPr>
          <w:sz w:val="28"/>
          <w:szCs w:val="28"/>
        </w:rPr>
        <w:t>Ian Tattersall</w:t>
      </w:r>
      <w:r w:rsidR="00A87E57">
        <w:rPr>
          <w:sz w:val="28"/>
          <w:szCs w:val="28"/>
        </w:rPr>
        <w:t xml:space="preserve">’s </w:t>
      </w:r>
      <w:r w:rsidR="00A87E57" w:rsidRPr="00A87E57">
        <w:rPr>
          <w:i/>
          <w:sz w:val="28"/>
          <w:szCs w:val="28"/>
        </w:rPr>
        <w:t>Handbook of Paleoanthropology</w:t>
      </w:r>
      <w:r w:rsidR="00A87E57">
        <w:rPr>
          <w:i/>
          <w:sz w:val="28"/>
          <w:szCs w:val="28"/>
        </w:rPr>
        <w:t xml:space="preserve"> </w:t>
      </w:r>
      <w:r w:rsidR="00A87E57">
        <w:rPr>
          <w:sz w:val="28"/>
          <w:szCs w:val="28"/>
        </w:rPr>
        <w:t xml:space="preserve">claim that we must attempt to understand the ancient world from our knowledge of the living one </w:t>
      </w:r>
      <w:hyperlink r:id="rId6" w:history="1">
        <w:r w:rsidR="00A87E57" w:rsidRPr="0007383A">
          <w:rPr>
            <w:rStyle w:val="Hyperlink"/>
            <w:sz w:val="28"/>
            <w:szCs w:val="28"/>
          </w:rPr>
          <w:t>http://www.evolbiol.ru/docs/docs/large_files/handbook_paleoanthropology.pdf</w:t>
        </w:r>
      </w:hyperlink>
      <w:r w:rsidR="00A87E57">
        <w:rPr>
          <w:sz w:val="28"/>
          <w:szCs w:val="28"/>
        </w:rPr>
        <w:t xml:space="preserve">. In my opinion </w:t>
      </w:r>
      <w:r w:rsidR="00A87E57" w:rsidRPr="00A87E57">
        <w:rPr>
          <w:sz w:val="28"/>
          <w:szCs w:val="28"/>
        </w:rPr>
        <w:t>Craig B. Stanford</w:t>
      </w:r>
      <w:r w:rsidR="00A87E57">
        <w:rPr>
          <w:sz w:val="28"/>
          <w:szCs w:val="28"/>
        </w:rPr>
        <w:t xml:space="preserve"> </w:t>
      </w:r>
      <w:r w:rsidR="005C7556" w:rsidRPr="005C7556">
        <w:rPr>
          <w:sz w:val="28"/>
          <w:szCs w:val="28"/>
        </w:rPr>
        <w:t>1999</w:t>
      </w:r>
      <w:r w:rsidR="005C7556">
        <w:rPr>
          <w:sz w:val="28"/>
          <w:szCs w:val="28"/>
        </w:rPr>
        <w:t xml:space="preserve"> </w:t>
      </w:r>
      <w:r w:rsidR="00A87E57">
        <w:rPr>
          <w:sz w:val="28"/>
          <w:szCs w:val="28"/>
        </w:rPr>
        <w:t xml:space="preserve">and Edmonds </w:t>
      </w:r>
      <w:r w:rsidR="005C7556" w:rsidRPr="005C7556">
        <w:rPr>
          <w:sz w:val="28"/>
          <w:szCs w:val="28"/>
        </w:rPr>
        <w:t>1995</w:t>
      </w:r>
      <w:r w:rsidR="005C7556">
        <w:rPr>
          <w:sz w:val="28"/>
          <w:szCs w:val="28"/>
        </w:rPr>
        <w:t xml:space="preserve"> </w:t>
      </w:r>
      <w:r w:rsidR="00A87E57">
        <w:rPr>
          <w:sz w:val="28"/>
          <w:szCs w:val="28"/>
        </w:rPr>
        <w:t xml:space="preserve">warnings about palaeoanthropology as </w:t>
      </w:r>
      <w:r w:rsidR="00D81485">
        <w:rPr>
          <w:sz w:val="28"/>
          <w:szCs w:val="28"/>
        </w:rPr>
        <w:t xml:space="preserve">overall </w:t>
      </w:r>
      <w:r w:rsidR="00A87E57">
        <w:rPr>
          <w:sz w:val="28"/>
          <w:szCs w:val="28"/>
        </w:rPr>
        <w:t xml:space="preserve">being:  </w:t>
      </w:r>
    </w:p>
    <w:p w14:paraId="025D7736" w14:textId="13E6E1DA" w:rsidR="00377F9F" w:rsidRDefault="00A87E57" w:rsidP="00D4635B">
      <w:pPr>
        <w:spacing w:line="240" w:lineRule="auto"/>
        <w:ind w:left="720"/>
        <w:rPr>
          <w:sz w:val="28"/>
          <w:szCs w:val="28"/>
        </w:rPr>
      </w:pPr>
      <w:r>
        <w:rPr>
          <w:sz w:val="28"/>
          <w:szCs w:val="28"/>
        </w:rPr>
        <w:t>“</w:t>
      </w:r>
      <w:r w:rsidRPr="00A87E57">
        <w:rPr>
          <w:sz w:val="28"/>
          <w:szCs w:val="28"/>
        </w:rPr>
        <w:t>The difficulty in studding human origins lies in our narrow view of the ancient world. We are constrained by our first-hand knowledge only of the present in which the why and wherefore of the past are lost.</w:t>
      </w:r>
      <w:r>
        <w:rPr>
          <w:sz w:val="28"/>
          <w:szCs w:val="28"/>
        </w:rPr>
        <w:t>”</w:t>
      </w:r>
      <w:r w:rsidRPr="00A87E57">
        <w:rPr>
          <w:sz w:val="28"/>
          <w:szCs w:val="28"/>
        </w:rPr>
        <w:t xml:space="preserve"> Craig B. Stanford, 1999</w:t>
      </w:r>
    </w:p>
    <w:p w14:paraId="1B00D594" w14:textId="03C7D0B6" w:rsidR="00EE3981" w:rsidRDefault="00FE1A78" w:rsidP="00CF052C">
      <w:pPr>
        <w:rPr>
          <w:sz w:val="28"/>
          <w:szCs w:val="28"/>
        </w:rPr>
      </w:pPr>
      <w:r>
        <w:rPr>
          <w:sz w:val="28"/>
          <w:szCs w:val="28"/>
        </w:rPr>
        <w:t>Throughout the rest of this essay I will mainly be focusing</w:t>
      </w:r>
      <w:r w:rsidR="00F97069">
        <w:rPr>
          <w:sz w:val="28"/>
          <w:szCs w:val="28"/>
        </w:rPr>
        <w:t xml:space="preserve"> on the Olduv</w:t>
      </w:r>
      <w:r>
        <w:rPr>
          <w:sz w:val="28"/>
          <w:szCs w:val="28"/>
        </w:rPr>
        <w:t>a</w:t>
      </w:r>
      <w:r w:rsidR="00F97069">
        <w:rPr>
          <w:sz w:val="28"/>
          <w:szCs w:val="28"/>
        </w:rPr>
        <w:t xml:space="preserve">i site. </w:t>
      </w:r>
      <w:r w:rsidR="003B54EF" w:rsidRPr="003B54EF">
        <w:rPr>
          <w:sz w:val="28"/>
          <w:szCs w:val="28"/>
        </w:rPr>
        <w:t>Olduvai Gorge</w:t>
      </w:r>
      <w:r w:rsidR="003B54EF">
        <w:rPr>
          <w:sz w:val="28"/>
          <w:szCs w:val="28"/>
        </w:rPr>
        <w:t xml:space="preserve"> located in Tanzania has been a site that has </w:t>
      </w:r>
      <w:r w:rsidR="00FC231F">
        <w:rPr>
          <w:sz w:val="28"/>
          <w:szCs w:val="28"/>
        </w:rPr>
        <w:t>sparked</w:t>
      </w:r>
      <w:r w:rsidR="003B54EF">
        <w:rPr>
          <w:sz w:val="28"/>
          <w:szCs w:val="28"/>
        </w:rPr>
        <w:t xml:space="preserve"> many debate</w:t>
      </w:r>
      <w:r w:rsidR="00DD7838">
        <w:rPr>
          <w:sz w:val="28"/>
          <w:szCs w:val="28"/>
        </w:rPr>
        <w:t>s</w:t>
      </w:r>
      <w:r w:rsidR="003B54EF">
        <w:rPr>
          <w:sz w:val="28"/>
          <w:szCs w:val="28"/>
        </w:rPr>
        <w:t xml:space="preserve"> and papers.</w:t>
      </w:r>
      <w:r w:rsidR="00AC06CB">
        <w:rPr>
          <w:sz w:val="28"/>
          <w:szCs w:val="28"/>
        </w:rPr>
        <w:t xml:space="preserve"> </w:t>
      </w:r>
      <w:r w:rsidR="00F97069">
        <w:rPr>
          <w:sz w:val="28"/>
          <w:szCs w:val="28"/>
        </w:rPr>
        <w:t>Since its first excav</w:t>
      </w:r>
      <w:r w:rsidR="0005075F">
        <w:rPr>
          <w:sz w:val="28"/>
          <w:szCs w:val="28"/>
        </w:rPr>
        <w:t>ation over 40 fossilized partial</w:t>
      </w:r>
      <w:r w:rsidR="00F97069">
        <w:rPr>
          <w:sz w:val="28"/>
          <w:szCs w:val="28"/>
        </w:rPr>
        <w:t xml:space="preserve"> remains of hominids have been found. </w:t>
      </w:r>
      <w:hyperlink r:id="rId7" w:history="1">
        <w:r w:rsidR="00F97069" w:rsidRPr="00A05CC2">
          <w:rPr>
            <w:rStyle w:val="Hyperlink"/>
            <w:sz w:val="28"/>
            <w:szCs w:val="28"/>
          </w:rPr>
          <w:t>http://anthropology.msu.edu/iss220-fs12/files/2012/08/understanding_humans_ch08.pdf</w:t>
        </w:r>
      </w:hyperlink>
      <w:r w:rsidR="00F97069">
        <w:rPr>
          <w:sz w:val="28"/>
          <w:szCs w:val="28"/>
        </w:rPr>
        <w:t xml:space="preserve">. </w:t>
      </w:r>
      <w:r w:rsidR="00AC06CB">
        <w:rPr>
          <w:sz w:val="28"/>
          <w:szCs w:val="28"/>
        </w:rPr>
        <w:t xml:space="preserve">This site has helped shape our ideas and understanding of human behaviours of this time </w:t>
      </w:r>
      <w:r w:rsidR="00AC06CB" w:rsidRPr="00AC06CB">
        <w:rPr>
          <w:sz w:val="28"/>
          <w:szCs w:val="28"/>
        </w:rPr>
        <w:t>(Richard Potts</w:t>
      </w:r>
      <w:r w:rsidR="004E7251">
        <w:rPr>
          <w:sz w:val="28"/>
          <w:szCs w:val="28"/>
        </w:rPr>
        <w:t>,</w:t>
      </w:r>
      <w:r w:rsidR="00AC06CB" w:rsidRPr="00AC06CB">
        <w:rPr>
          <w:sz w:val="28"/>
          <w:szCs w:val="28"/>
        </w:rPr>
        <w:t xml:space="preserve"> 1988)</w:t>
      </w:r>
      <w:r w:rsidR="004E7251">
        <w:rPr>
          <w:sz w:val="28"/>
          <w:szCs w:val="28"/>
        </w:rPr>
        <w:t>.</w:t>
      </w:r>
      <w:r w:rsidR="00AC06CB">
        <w:rPr>
          <w:sz w:val="28"/>
          <w:szCs w:val="28"/>
        </w:rPr>
        <w:t xml:space="preserve"> </w:t>
      </w:r>
      <w:r w:rsidR="00FC231F">
        <w:rPr>
          <w:sz w:val="28"/>
          <w:szCs w:val="28"/>
        </w:rPr>
        <w:t>The stone tools later known as the Oldowan industry were discovered by Mary Leakey</w:t>
      </w:r>
      <w:r w:rsidR="00FC231F" w:rsidRPr="00FC231F">
        <w:rPr>
          <w:sz w:val="28"/>
          <w:szCs w:val="28"/>
        </w:rPr>
        <w:t xml:space="preserve"> </w:t>
      </w:r>
      <w:r w:rsidR="00FC231F">
        <w:rPr>
          <w:sz w:val="28"/>
          <w:szCs w:val="28"/>
        </w:rPr>
        <w:t xml:space="preserve">during the 1960s and dated back </w:t>
      </w:r>
      <w:r w:rsidR="003B54EF">
        <w:rPr>
          <w:sz w:val="28"/>
          <w:szCs w:val="28"/>
        </w:rPr>
        <w:t>1.8million-year-</w:t>
      </w:r>
      <w:r w:rsidR="00EE3981">
        <w:rPr>
          <w:sz w:val="28"/>
          <w:szCs w:val="28"/>
        </w:rPr>
        <w:t>ago. T</w:t>
      </w:r>
      <w:r w:rsidR="00CF052C">
        <w:rPr>
          <w:sz w:val="28"/>
          <w:szCs w:val="28"/>
        </w:rPr>
        <w:t>wo different spices of hominid where found at Olduvai,</w:t>
      </w:r>
      <w:r w:rsidR="009B3872">
        <w:rPr>
          <w:sz w:val="28"/>
          <w:szCs w:val="28"/>
        </w:rPr>
        <w:t xml:space="preserve"> an </w:t>
      </w:r>
      <w:r w:rsidR="00CF052C">
        <w:rPr>
          <w:sz w:val="28"/>
          <w:szCs w:val="28"/>
        </w:rPr>
        <w:t xml:space="preserve">australopithecine also known as </w:t>
      </w:r>
      <w:r w:rsidR="00CF052C" w:rsidRPr="00807A5B">
        <w:rPr>
          <w:i/>
          <w:sz w:val="28"/>
          <w:szCs w:val="28"/>
        </w:rPr>
        <w:t>Australopithecus boisei</w:t>
      </w:r>
      <w:r w:rsidR="00CF052C">
        <w:rPr>
          <w:sz w:val="28"/>
          <w:szCs w:val="28"/>
        </w:rPr>
        <w:t xml:space="preserve"> </w:t>
      </w:r>
      <w:r w:rsidR="009B3872">
        <w:rPr>
          <w:sz w:val="28"/>
          <w:szCs w:val="28"/>
        </w:rPr>
        <w:t xml:space="preserve">was the </w:t>
      </w:r>
      <w:r w:rsidR="0005075F">
        <w:rPr>
          <w:sz w:val="28"/>
          <w:szCs w:val="28"/>
        </w:rPr>
        <w:t>first</w:t>
      </w:r>
      <w:r w:rsidR="009B3872">
        <w:rPr>
          <w:sz w:val="28"/>
          <w:szCs w:val="28"/>
        </w:rPr>
        <w:t xml:space="preserve"> to be discovered </w:t>
      </w:r>
      <w:r w:rsidR="00CF052C">
        <w:rPr>
          <w:sz w:val="28"/>
          <w:szCs w:val="28"/>
        </w:rPr>
        <w:t xml:space="preserve">however, </w:t>
      </w:r>
      <w:r w:rsidR="009B3872">
        <w:rPr>
          <w:sz w:val="28"/>
          <w:szCs w:val="28"/>
        </w:rPr>
        <w:t xml:space="preserve">they posse </w:t>
      </w:r>
      <w:r w:rsidR="00CF052C">
        <w:rPr>
          <w:sz w:val="28"/>
          <w:szCs w:val="28"/>
        </w:rPr>
        <w:t xml:space="preserve">much smaller brain and looked more ape like </w:t>
      </w:r>
      <w:r w:rsidR="00D4635B">
        <w:rPr>
          <w:sz w:val="28"/>
          <w:szCs w:val="28"/>
        </w:rPr>
        <w:t xml:space="preserve">and is not associated with making stone tools </w:t>
      </w:r>
      <w:r w:rsidR="00CF052C">
        <w:rPr>
          <w:sz w:val="28"/>
          <w:szCs w:val="28"/>
        </w:rPr>
        <w:t>(</w:t>
      </w:r>
      <w:r w:rsidR="00CF052C" w:rsidRPr="00854A02">
        <w:rPr>
          <w:sz w:val="28"/>
          <w:szCs w:val="28"/>
        </w:rPr>
        <w:t>Richard Potts</w:t>
      </w:r>
      <w:r w:rsidR="00DD7838">
        <w:rPr>
          <w:sz w:val="28"/>
          <w:szCs w:val="28"/>
        </w:rPr>
        <w:t>,</w:t>
      </w:r>
      <w:r w:rsidR="00CF052C" w:rsidRPr="00854A02">
        <w:rPr>
          <w:sz w:val="28"/>
          <w:szCs w:val="28"/>
        </w:rPr>
        <w:t xml:space="preserve"> 1988</w:t>
      </w:r>
      <w:r w:rsidR="00CF052C">
        <w:rPr>
          <w:sz w:val="28"/>
          <w:szCs w:val="28"/>
        </w:rPr>
        <w:t>)</w:t>
      </w:r>
      <w:r w:rsidR="00DD7838">
        <w:rPr>
          <w:sz w:val="28"/>
          <w:szCs w:val="28"/>
        </w:rPr>
        <w:t>.</w:t>
      </w:r>
      <w:r w:rsidR="00CF052C">
        <w:rPr>
          <w:sz w:val="28"/>
          <w:szCs w:val="28"/>
        </w:rPr>
        <w:t xml:space="preserve"> </w:t>
      </w:r>
      <w:r w:rsidR="00D4635B">
        <w:rPr>
          <w:sz w:val="28"/>
          <w:szCs w:val="28"/>
        </w:rPr>
        <w:t xml:space="preserve">This statement in my opinion is confusing as behaviours found in apes is </w:t>
      </w:r>
      <w:r w:rsidR="003E062F">
        <w:rPr>
          <w:sz w:val="28"/>
          <w:szCs w:val="28"/>
        </w:rPr>
        <w:t xml:space="preserve">often </w:t>
      </w:r>
      <w:r w:rsidR="00D4635B">
        <w:rPr>
          <w:sz w:val="28"/>
          <w:szCs w:val="28"/>
        </w:rPr>
        <w:t xml:space="preserve">used </w:t>
      </w:r>
      <w:r w:rsidR="00F97069">
        <w:rPr>
          <w:sz w:val="28"/>
          <w:szCs w:val="28"/>
        </w:rPr>
        <w:t xml:space="preserve">in palaeoanthropology to help construct an image of </w:t>
      </w:r>
      <w:r w:rsidR="00D4635B">
        <w:rPr>
          <w:sz w:val="28"/>
          <w:szCs w:val="28"/>
        </w:rPr>
        <w:t xml:space="preserve">the past. Moreover, we can observe that apes can use and </w:t>
      </w:r>
      <w:r w:rsidR="003E062F">
        <w:rPr>
          <w:sz w:val="28"/>
          <w:szCs w:val="28"/>
        </w:rPr>
        <w:t>“</w:t>
      </w:r>
      <w:r w:rsidR="00D4635B">
        <w:rPr>
          <w:sz w:val="28"/>
          <w:szCs w:val="28"/>
        </w:rPr>
        <w:t>make</w:t>
      </w:r>
      <w:r w:rsidR="003E062F">
        <w:rPr>
          <w:sz w:val="28"/>
          <w:szCs w:val="28"/>
        </w:rPr>
        <w:t>” and use</w:t>
      </w:r>
      <w:r w:rsidR="00D4635B">
        <w:rPr>
          <w:sz w:val="28"/>
          <w:szCs w:val="28"/>
        </w:rPr>
        <w:t xml:space="preserve"> tools. Arguable not as complex as our own but will use stones and branches to make better use of their environment. </w:t>
      </w:r>
      <w:r w:rsidR="00F97069">
        <w:rPr>
          <w:sz w:val="28"/>
          <w:szCs w:val="28"/>
        </w:rPr>
        <w:t xml:space="preserve">Such as </w:t>
      </w:r>
      <w:r w:rsidR="0033198E">
        <w:rPr>
          <w:sz w:val="28"/>
          <w:szCs w:val="28"/>
        </w:rPr>
        <w:t>chimpanzees</w:t>
      </w:r>
      <w:r w:rsidR="00F97069">
        <w:rPr>
          <w:sz w:val="28"/>
          <w:szCs w:val="28"/>
        </w:rPr>
        <w:t xml:space="preserve"> who use </w:t>
      </w:r>
      <w:r w:rsidR="0033198E">
        <w:rPr>
          <w:sz w:val="28"/>
          <w:szCs w:val="28"/>
        </w:rPr>
        <w:t>sticks</w:t>
      </w:r>
      <w:r w:rsidR="00F97069">
        <w:rPr>
          <w:sz w:val="28"/>
          <w:szCs w:val="28"/>
        </w:rPr>
        <w:t xml:space="preserve"> to get termites or </w:t>
      </w:r>
      <w:r w:rsidR="00EE3981">
        <w:rPr>
          <w:sz w:val="28"/>
          <w:szCs w:val="28"/>
        </w:rPr>
        <w:t xml:space="preserve">the </w:t>
      </w:r>
      <w:r w:rsidR="00F97069">
        <w:rPr>
          <w:sz w:val="28"/>
          <w:szCs w:val="28"/>
        </w:rPr>
        <w:t xml:space="preserve">using rocks tools to crush nuts has been observed too </w:t>
      </w:r>
      <w:hyperlink r:id="rId8" w:history="1">
        <w:r w:rsidR="00F97069" w:rsidRPr="00A05CC2">
          <w:rPr>
            <w:rStyle w:val="Hyperlink"/>
            <w:sz w:val="28"/>
            <w:szCs w:val="28"/>
          </w:rPr>
          <w:t>http://anthropology.msu.edu/iss220fs12/files/2012/08/understanding_humans_ch08.pdf</w:t>
        </w:r>
      </w:hyperlink>
      <w:r w:rsidR="00F97069">
        <w:rPr>
          <w:sz w:val="28"/>
          <w:szCs w:val="28"/>
        </w:rPr>
        <w:t xml:space="preserve">. </w:t>
      </w:r>
      <w:r w:rsidR="00D4635B" w:rsidRPr="00D4635B">
        <w:rPr>
          <w:sz w:val="28"/>
          <w:szCs w:val="28"/>
        </w:rPr>
        <w:t>Though it has been observed that apes do not cut with their tools. Therefore</w:t>
      </w:r>
      <w:r w:rsidR="00EE3981">
        <w:rPr>
          <w:sz w:val="28"/>
          <w:szCs w:val="28"/>
        </w:rPr>
        <w:t>,</w:t>
      </w:r>
      <w:r w:rsidR="00D4635B" w:rsidRPr="00D4635B">
        <w:rPr>
          <w:sz w:val="28"/>
          <w:szCs w:val="28"/>
        </w:rPr>
        <w:t xml:space="preserve"> we might need to consider that the motion of cutting with stone </w:t>
      </w:r>
      <w:r w:rsidR="00D4635B" w:rsidRPr="00D4635B">
        <w:rPr>
          <w:sz w:val="28"/>
          <w:szCs w:val="28"/>
        </w:rPr>
        <w:lastRenderedPageBreak/>
        <w:t>to</w:t>
      </w:r>
      <w:r w:rsidR="0005075F">
        <w:rPr>
          <w:sz w:val="28"/>
          <w:szCs w:val="28"/>
        </w:rPr>
        <w:t>ols is the innovation to homo</w:t>
      </w:r>
      <w:r w:rsidR="00D4635B" w:rsidRPr="00D4635B">
        <w:rPr>
          <w:sz w:val="28"/>
          <w:szCs w:val="28"/>
        </w:rPr>
        <w:t xml:space="preserve"> adaptation (Ian Davidson April Nowell 2010).  </w:t>
      </w:r>
      <w:r w:rsidR="00D4635B">
        <w:rPr>
          <w:sz w:val="28"/>
          <w:szCs w:val="28"/>
        </w:rPr>
        <w:t xml:space="preserve">This could be where the difference </w:t>
      </w:r>
      <w:r w:rsidR="003E062F">
        <w:rPr>
          <w:sz w:val="28"/>
          <w:szCs w:val="28"/>
        </w:rPr>
        <w:t xml:space="preserve">that </w:t>
      </w:r>
      <w:r w:rsidR="00D4635B">
        <w:rPr>
          <w:sz w:val="28"/>
          <w:szCs w:val="28"/>
        </w:rPr>
        <w:t xml:space="preserve">appears and because some of the bones at Olduvai </w:t>
      </w:r>
      <w:r w:rsidR="0005075F">
        <w:rPr>
          <w:sz w:val="28"/>
          <w:szCs w:val="28"/>
        </w:rPr>
        <w:t xml:space="preserve">do </w:t>
      </w:r>
      <w:r w:rsidR="00D4635B">
        <w:rPr>
          <w:sz w:val="28"/>
          <w:szCs w:val="28"/>
        </w:rPr>
        <w:t xml:space="preserve">posse cut marks from stone tools could imply a more human like hominid at work. </w:t>
      </w:r>
      <w:r w:rsidR="00EE3981">
        <w:rPr>
          <w:sz w:val="28"/>
          <w:szCs w:val="28"/>
        </w:rPr>
        <w:t>It has always been</w:t>
      </w:r>
      <w:r w:rsidR="00F76A90">
        <w:rPr>
          <w:sz w:val="28"/>
          <w:szCs w:val="28"/>
        </w:rPr>
        <w:t xml:space="preserve"> assumed that the la</w:t>
      </w:r>
      <w:r w:rsidR="00DD7838">
        <w:rPr>
          <w:sz w:val="28"/>
          <w:szCs w:val="28"/>
        </w:rPr>
        <w:t>r</w:t>
      </w:r>
      <w:r w:rsidR="00F76A90">
        <w:rPr>
          <w:sz w:val="28"/>
          <w:szCs w:val="28"/>
        </w:rPr>
        <w:t>ger brained and lighter b</w:t>
      </w:r>
      <w:r w:rsidR="00DD7838">
        <w:rPr>
          <w:sz w:val="28"/>
          <w:szCs w:val="28"/>
        </w:rPr>
        <w:t>uilt</w:t>
      </w:r>
      <w:r w:rsidR="00F76A90">
        <w:rPr>
          <w:sz w:val="28"/>
          <w:szCs w:val="28"/>
        </w:rPr>
        <w:t xml:space="preserve"> hominid we called </w:t>
      </w:r>
      <w:r w:rsidR="00F76A90">
        <w:rPr>
          <w:i/>
          <w:sz w:val="28"/>
          <w:szCs w:val="28"/>
        </w:rPr>
        <w:t>Homo Habil</w:t>
      </w:r>
      <w:r w:rsidR="00F76A90" w:rsidRPr="00FC231F">
        <w:rPr>
          <w:i/>
          <w:sz w:val="28"/>
          <w:szCs w:val="28"/>
        </w:rPr>
        <w:t>is</w:t>
      </w:r>
      <w:r w:rsidR="00F76A90">
        <w:rPr>
          <w:i/>
          <w:sz w:val="28"/>
          <w:szCs w:val="28"/>
        </w:rPr>
        <w:t xml:space="preserve"> </w:t>
      </w:r>
      <w:r w:rsidR="00F76A90">
        <w:rPr>
          <w:sz w:val="28"/>
          <w:szCs w:val="28"/>
        </w:rPr>
        <w:t xml:space="preserve">were responsible for the stone tools found at the site </w:t>
      </w:r>
      <w:r w:rsidR="00F76A90" w:rsidRPr="0053151E">
        <w:rPr>
          <w:sz w:val="28"/>
          <w:szCs w:val="28"/>
        </w:rPr>
        <w:t>(Ian Davidson</w:t>
      </w:r>
      <w:r w:rsidR="00DD7838">
        <w:rPr>
          <w:sz w:val="28"/>
          <w:szCs w:val="28"/>
        </w:rPr>
        <w:t>,</w:t>
      </w:r>
      <w:r w:rsidR="00F76A90" w:rsidRPr="0053151E">
        <w:rPr>
          <w:sz w:val="28"/>
          <w:szCs w:val="28"/>
        </w:rPr>
        <w:t xml:space="preserve"> April Nowell</w:t>
      </w:r>
      <w:r w:rsidR="00DD7838">
        <w:rPr>
          <w:sz w:val="28"/>
          <w:szCs w:val="28"/>
        </w:rPr>
        <w:t>,</w:t>
      </w:r>
      <w:r w:rsidR="00F76A90" w:rsidRPr="0053151E">
        <w:rPr>
          <w:sz w:val="28"/>
          <w:szCs w:val="28"/>
        </w:rPr>
        <w:t xml:space="preserve"> 2010)</w:t>
      </w:r>
      <w:r w:rsidR="00DD7838">
        <w:rPr>
          <w:sz w:val="28"/>
          <w:szCs w:val="28"/>
        </w:rPr>
        <w:t xml:space="preserve">. </w:t>
      </w:r>
      <w:r w:rsidR="00F76A90" w:rsidRPr="008743E0">
        <w:rPr>
          <w:i/>
          <w:sz w:val="28"/>
          <w:szCs w:val="28"/>
        </w:rPr>
        <w:t>Homo Habilis</w:t>
      </w:r>
      <w:r w:rsidR="00F76A90" w:rsidRPr="00984D5E">
        <w:rPr>
          <w:sz w:val="28"/>
          <w:szCs w:val="28"/>
        </w:rPr>
        <w:t>, grabbed people</w:t>
      </w:r>
      <w:r w:rsidR="00F76A90">
        <w:rPr>
          <w:sz w:val="28"/>
          <w:szCs w:val="28"/>
        </w:rPr>
        <w:t>’s</w:t>
      </w:r>
      <w:r w:rsidR="00F76A90" w:rsidRPr="00984D5E">
        <w:rPr>
          <w:sz w:val="28"/>
          <w:szCs w:val="28"/>
        </w:rPr>
        <w:t xml:space="preserve"> attention his relatively la</w:t>
      </w:r>
      <w:r w:rsidR="00DD7838">
        <w:rPr>
          <w:sz w:val="28"/>
          <w:szCs w:val="28"/>
        </w:rPr>
        <w:t>r</w:t>
      </w:r>
      <w:r w:rsidR="00F76A90" w:rsidRPr="00984D5E">
        <w:rPr>
          <w:sz w:val="28"/>
          <w:szCs w:val="28"/>
        </w:rPr>
        <w:t xml:space="preserve">ger brain than any of the hominid line before him translated into him being known as the "handy human," responsible for making </w:t>
      </w:r>
      <w:r w:rsidR="00F76A90">
        <w:rPr>
          <w:sz w:val="28"/>
          <w:szCs w:val="28"/>
        </w:rPr>
        <w:t xml:space="preserve">the earliest </w:t>
      </w:r>
      <w:r w:rsidR="00F76A90" w:rsidRPr="00984D5E">
        <w:rPr>
          <w:sz w:val="28"/>
          <w:szCs w:val="28"/>
        </w:rPr>
        <w:t>stone tools found at Olduvai.</w:t>
      </w:r>
      <w:r w:rsidR="00F76A90">
        <w:rPr>
          <w:sz w:val="28"/>
          <w:szCs w:val="28"/>
        </w:rPr>
        <w:t xml:space="preserve"> </w:t>
      </w:r>
      <w:r w:rsidR="00CF052C" w:rsidRPr="00CF052C">
        <w:rPr>
          <w:sz w:val="28"/>
          <w:szCs w:val="28"/>
        </w:rPr>
        <w:t>Either way we must keep in m</w:t>
      </w:r>
      <w:r w:rsidR="003E062F">
        <w:rPr>
          <w:sz w:val="28"/>
          <w:szCs w:val="28"/>
        </w:rPr>
        <w:t>ind that the Olduvai industry has been considered to be</w:t>
      </w:r>
      <w:r w:rsidR="00CF052C" w:rsidRPr="00CF052C">
        <w:rPr>
          <w:sz w:val="28"/>
          <w:szCs w:val="28"/>
        </w:rPr>
        <w:t xml:space="preserve"> simple, </w:t>
      </w:r>
      <w:r w:rsidR="003E062F">
        <w:rPr>
          <w:sz w:val="28"/>
          <w:szCs w:val="28"/>
        </w:rPr>
        <w:t xml:space="preserve">especially when compared to later tool. Olduvai </w:t>
      </w:r>
      <w:r w:rsidR="003E062F" w:rsidRPr="00CF052C">
        <w:rPr>
          <w:sz w:val="28"/>
          <w:szCs w:val="28"/>
        </w:rPr>
        <w:t xml:space="preserve">stone tools </w:t>
      </w:r>
      <w:r w:rsidR="003E062F">
        <w:rPr>
          <w:sz w:val="28"/>
          <w:szCs w:val="28"/>
        </w:rPr>
        <w:t xml:space="preserve">have been believed to have been made </w:t>
      </w:r>
      <w:r w:rsidR="00CF052C" w:rsidRPr="00CF052C">
        <w:rPr>
          <w:sz w:val="28"/>
          <w:szCs w:val="28"/>
        </w:rPr>
        <w:t>by two pebbles being struck together to construct a sharp edge to make tools known as pebble tools or cobble</w:t>
      </w:r>
      <w:r w:rsidR="00DD7838">
        <w:rPr>
          <w:sz w:val="28"/>
          <w:szCs w:val="28"/>
        </w:rPr>
        <w:t xml:space="preserve"> tools choppers (Whittaker 1995</w:t>
      </w:r>
      <w:r w:rsidR="00CF052C" w:rsidRPr="00CF052C">
        <w:rPr>
          <w:sz w:val="28"/>
          <w:szCs w:val="28"/>
        </w:rPr>
        <w:t>). The appearance of stone tools has been seen as a shift in the human cognition leading to important behavioural adaptations (Ian Davidson</w:t>
      </w:r>
      <w:r w:rsidR="00DD7838">
        <w:rPr>
          <w:sz w:val="28"/>
          <w:szCs w:val="28"/>
        </w:rPr>
        <w:t>,</w:t>
      </w:r>
      <w:r w:rsidR="00CF052C" w:rsidRPr="00CF052C">
        <w:rPr>
          <w:sz w:val="28"/>
          <w:szCs w:val="28"/>
        </w:rPr>
        <w:t xml:space="preserve"> April Nowell</w:t>
      </w:r>
      <w:r w:rsidR="00DD7838">
        <w:rPr>
          <w:sz w:val="28"/>
          <w:szCs w:val="28"/>
        </w:rPr>
        <w:t>,</w:t>
      </w:r>
      <w:r w:rsidR="00CF052C" w:rsidRPr="00CF052C">
        <w:rPr>
          <w:sz w:val="28"/>
          <w:szCs w:val="28"/>
        </w:rPr>
        <w:t xml:space="preserve"> 2010</w:t>
      </w:r>
      <w:r w:rsidR="0059347B">
        <w:rPr>
          <w:sz w:val="28"/>
          <w:szCs w:val="28"/>
        </w:rPr>
        <w:t>)</w:t>
      </w:r>
      <w:r w:rsidR="00DD7838">
        <w:rPr>
          <w:sz w:val="28"/>
          <w:szCs w:val="28"/>
        </w:rPr>
        <w:t>.</w:t>
      </w:r>
      <w:r w:rsidR="00EE3981" w:rsidRPr="00EE3981">
        <w:rPr>
          <w:sz w:val="28"/>
          <w:szCs w:val="28"/>
        </w:rPr>
        <w:t xml:space="preserve"> </w:t>
      </w:r>
      <w:r w:rsidR="00EE3981">
        <w:rPr>
          <w:sz w:val="28"/>
          <w:szCs w:val="28"/>
        </w:rPr>
        <w:t>I would like to spend some time to question whether stone tools are simply just made for practicality. We must acknowledge, like most items in our world, are made and shaped by our social and political relations. They could have been as much used as a method of classification and status rather than just a tool (</w:t>
      </w:r>
      <w:r w:rsidR="00EE3981" w:rsidRPr="00C2472B">
        <w:rPr>
          <w:sz w:val="28"/>
          <w:szCs w:val="28"/>
        </w:rPr>
        <w:t>Mark Edmonds</w:t>
      </w:r>
      <w:r w:rsidR="00EE3981">
        <w:rPr>
          <w:sz w:val="28"/>
          <w:szCs w:val="28"/>
        </w:rPr>
        <w:t>,</w:t>
      </w:r>
      <w:r w:rsidR="00EE3981" w:rsidRPr="00C2472B">
        <w:rPr>
          <w:sz w:val="28"/>
          <w:szCs w:val="28"/>
        </w:rPr>
        <w:t xml:space="preserve"> 1995</w:t>
      </w:r>
      <w:r w:rsidR="00EE3981">
        <w:rPr>
          <w:sz w:val="28"/>
          <w:szCs w:val="28"/>
        </w:rPr>
        <w:t xml:space="preserve">). </w:t>
      </w:r>
      <w:r w:rsidR="00EE3981" w:rsidRPr="0059347B">
        <w:rPr>
          <w:sz w:val="28"/>
          <w:szCs w:val="28"/>
        </w:rPr>
        <w:t>Over time the simple design of the Oldowan stone tools, appear to have become more</w:t>
      </w:r>
      <w:r w:rsidR="00EE3981">
        <w:rPr>
          <w:sz w:val="28"/>
          <w:szCs w:val="28"/>
        </w:rPr>
        <w:t xml:space="preserve"> and more sophisticated.</w:t>
      </w:r>
      <w:r w:rsidR="00EE3981" w:rsidRPr="0059347B">
        <w:rPr>
          <w:sz w:val="28"/>
          <w:szCs w:val="28"/>
        </w:rPr>
        <w:t xml:space="preserve"> For example</w:t>
      </w:r>
      <w:r w:rsidR="00EE3981">
        <w:rPr>
          <w:sz w:val="28"/>
          <w:szCs w:val="28"/>
        </w:rPr>
        <w:t>,</w:t>
      </w:r>
      <w:r w:rsidR="00EE3981" w:rsidRPr="0059347B">
        <w:rPr>
          <w:sz w:val="28"/>
          <w:szCs w:val="28"/>
        </w:rPr>
        <w:t xml:space="preserve"> when ta</w:t>
      </w:r>
      <w:r w:rsidR="00EE3981">
        <w:rPr>
          <w:sz w:val="28"/>
          <w:szCs w:val="28"/>
        </w:rPr>
        <w:t>l</w:t>
      </w:r>
      <w:r w:rsidR="00EE3981" w:rsidRPr="0059347B">
        <w:rPr>
          <w:sz w:val="28"/>
          <w:szCs w:val="28"/>
        </w:rPr>
        <w:t>king about Ac</w:t>
      </w:r>
      <w:r w:rsidR="00EE3981">
        <w:rPr>
          <w:sz w:val="28"/>
          <w:szCs w:val="28"/>
        </w:rPr>
        <w:t xml:space="preserve">heulean stone tools (named after their discovery </w:t>
      </w:r>
      <w:r w:rsidR="00EE3981" w:rsidRPr="0059347B">
        <w:rPr>
          <w:sz w:val="28"/>
          <w:szCs w:val="28"/>
        </w:rPr>
        <w:t xml:space="preserve">site </w:t>
      </w:r>
      <w:r w:rsidR="00EE3981">
        <w:rPr>
          <w:sz w:val="28"/>
          <w:szCs w:val="28"/>
        </w:rPr>
        <w:t xml:space="preserve">at </w:t>
      </w:r>
      <w:r w:rsidR="00EE3981" w:rsidRPr="0059347B">
        <w:rPr>
          <w:sz w:val="28"/>
          <w:szCs w:val="28"/>
        </w:rPr>
        <w:t xml:space="preserve">St Acheul in France) </w:t>
      </w:r>
      <w:r w:rsidR="00EE3981">
        <w:rPr>
          <w:sz w:val="28"/>
          <w:szCs w:val="28"/>
        </w:rPr>
        <w:t xml:space="preserve">which can be </w:t>
      </w:r>
      <w:r w:rsidR="00EE3981" w:rsidRPr="0059347B">
        <w:rPr>
          <w:sz w:val="28"/>
          <w:szCs w:val="28"/>
        </w:rPr>
        <w:t>found from around 1.6 million years ago to around 250,000 years ago</w:t>
      </w:r>
      <w:r w:rsidR="00EE3981">
        <w:rPr>
          <w:sz w:val="28"/>
          <w:szCs w:val="28"/>
        </w:rPr>
        <w:t>. These tools are very different from the Olduvai ones.</w:t>
      </w:r>
      <w:r w:rsidR="00EE3981" w:rsidRPr="0059347B">
        <w:rPr>
          <w:sz w:val="28"/>
          <w:szCs w:val="28"/>
        </w:rPr>
        <w:t xml:space="preserve"> </w:t>
      </w:r>
      <w:r w:rsidR="00EE3981">
        <w:rPr>
          <w:sz w:val="28"/>
          <w:szCs w:val="28"/>
        </w:rPr>
        <w:t xml:space="preserve"> From looking at these tools we can observe that they were </w:t>
      </w:r>
      <w:r w:rsidR="00EE3981" w:rsidRPr="0059347B">
        <w:rPr>
          <w:sz w:val="28"/>
          <w:szCs w:val="28"/>
        </w:rPr>
        <w:t xml:space="preserve">far more worked and show evidence of time and effort being put into them to make them </w:t>
      </w:r>
      <w:r w:rsidR="002620A8">
        <w:rPr>
          <w:sz w:val="28"/>
          <w:szCs w:val="28"/>
        </w:rPr>
        <w:t xml:space="preserve">and </w:t>
      </w:r>
      <w:r w:rsidR="00EE3981" w:rsidRPr="0059347B">
        <w:rPr>
          <w:sz w:val="28"/>
          <w:szCs w:val="28"/>
        </w:rPr>
        <w:t>look more beautiful. Here we c</w:t>
      </w:r>
      <w:r w:rsidR="00EE3981">
        <w:rPr>
          <w:sz w:val="28"/>
          <w:szCs w:val="28"/>
        </w:rPr>
        <w:t xml:space="preserve">an see a uniformed shape </w:t>
      </w:r>
      <w:r w:rsidR="002620A8">
        <w:rPr>
          <w:sz w:val="28"/>
          <w:szCs w:val="28"/>
        </w:rPr>
        <w:t xml:space="preserve">and symmetry </w:t>
      </w:r>
      <w:r w:rsidR="00EE3981">
        <w:rPr>
          <w:sz w:val="28"/>
          <w:szCs w:val="28"/>
        </w:rPr>
        <w:t>and in some cases a ridiculously</w:t>
      </w:r>
      <w:r w:rsidR="00EE3981" w:rsidRPr="0059347B">
        <w:rPr>
          <w:sz w:val="28"/>
          <w:szCs w:val="28"/>
        </w:rPr>
        <w:t xml:space="preserve"> large size. These large tools could not have been used for hunting or savaging they are simply too big. But what are they then? Practice tools to learn how the make them smaller and more fiddly. Example of how you should make them? Or simply to show off?</w:t>
      </w:r>
      <w:r w:rsidR="00EE3981">
        <w:rPr>
          <w:sz w:val="28"/>
          <w:szCs w:val="28"/>
        </w:rPr>
        <w:t xml:space="preserve"> </w:t>
      </w:r>
      <w:r w:rsidR="00CC78DB">
        <w:rPr>
          <w:sz w:val="28"/>
          <w:szCs w:val="28"/>
        </w:rPr>
        <w:t>(</w:t>
      </w:r>
      <w:r w:rsidR="00DC06BD" w:rsidRPr="00DC06BD">
        <w:rPr>
          <w:sz w:val="28"/>
          <w:szCs w:val="28"/>
        </w:rPr>
        <w:t>Dr Ros Coard</w:t>
      </w:r>
      <w:r w:rsidR="00CC78DB" w:rsidRPr="00DC06BD">
        <w:rPr>
          <w:sz w:val="28"/>
          <w:szCs w:val="28"/>
        </w:rPr>
        <w:t>,</w:t>
      </w:r>
      <w:r w:rsidR="00CC78DB">
        <w:rPr>
          <w:sz w:val="28"/>
          <w:szCs w:val="28"/>
        </w:rPr>
        <w:t xml:space="preserve"> Homo erectus </w:t>
      </w:r>
      <w:r w:rsidR="00CC78DB" w:rsidRPr="00CC78DB">
        <w:rPr>
          <w:sz w:val="28"/>
          <w:szCs w:val="28"/>
        </w:rPr>
        <w:t>Hunting and Provisioning</w:t>
      </w:r>
      <w:r w:rsidR="00CC78DB">
        <w:rPr>
          <w:sz w:val="28"/>
          <w:szCs w:val="28"/>
        </w:rPr>
        <w:t xml:space="preserve"> 20/02/18) </w:t>
      </w:r>
      <w:r w:rsidR="00EE3981">
        <w:rPr>
          <w:sz w:val="28"/>
          <w:szCs w:val="28"/>
        </w:rPr>
        <w:t xml:space="preserve">However, there was been an equally large amount of stone flaks found at Olduvai that have been thought to represent debris from making the large chopper tools. But, why could these have not been the tools that they were actually using and not the heavier chopper tools? This could make us reinterpret the functionally and ingenuity of the hominids using them </w:t>
      </w:r>
      <w:r w:rsidR="00EE3981">
        <w:rPr>
          <w:sz w:val="28"/>
          <w:szCs w:val="28"/>
        </w:rPr>
        <w:lastRenderedPageBreak/>
        <w:t>and fooling us. For, cutting could be seen as different from chopping and arises more questions. If the chopper were cores</w:t>
      </w:r>
      <w:r w:rsidR="002620A8">
        <w:rPr>
          <w:sz w:val="28"/>
          <w:szCs w:val="28"/>
        </w:rPr>
        <w:t>,</w:t>
      </w:r>
      <w:r w:rsidR="00EE3981">
        <w:rPr>
          <w:sz w:val="28"/>
          <w:szCs w:val="28"/>
        </w:rPr>
        <w:t xml:space="preserve"> </w:t>
      </w:r>
      <w:r w:rsidR="002620A8">
        <w:rPr>
          <w:sz w:val="28"/>
          <w:szCs w:val="28"/>
        </w:rPr>
        <w:t xml:space="preserve">where they used to </w:t>
      </w:r>
      <w:r w:rsidR="00EE3981">
        <w:rPr>
          <w:sz w:val="28"/>
          <w:szCs w:val="28"/>
        </w:rPr>
        <w:t>represent something else?</w:t>
      </w:r>
      <w:r w:rsidR="00EE3981" w:rsidRPr="00C57ED4">
        <w:t xml:space="preserve"> </w:t>
      </w:r>
      <w:r w:rsidR="00EE3981">
        <w:rPr>
          <w:sz w:val="28"/>
          <w:szCs w:val="28"/>
        </w:rPr>
        <w:t xml:space="preserve"> One way of viewing this could be that these hominids are still learning how to use tools to their best advantage and see a development in the exploitation of the landscape </w:t>
      </w:r>
      <w:hyperlink r:id="rId9" w:history="1">
        <w:r w:rsidR="00EE3981" w:rsidRPr="00A05CC2">
          <w:rPr>
            <w:rStyle w:val="Hyperlink"/>
            <w:sz w:val="28"/>
            <w:szCs w:val="28"/>
          </w:rPr>
          <w:t>http://anthropology.msu.edu/iss220fs12/files/2012/08/understanding_humans_ch08.pdf</w:t>
        </w:r>
      </w:hyperlink>
      <w:r w:rsidR="00EE3981">
        <w:rPr>
          <w:sz w:val="28"/>
          <w:szCs w:val="28"/>
        </w:rPr>
        <w:t xml:space="preserve">. Moreover, we are in need of asking where these stones come from? We are sure that the stone where transported thus maybe meaning they were able to conceptualise mental maps of place furthering a potential development in the brain </w:t>
      </w:r>
      <w:r w:rsidR="00EE3981" w:rsidRPr="00D30410">
        <w:rPr>
          <w:sz w:val="28"/>
          <w:szCs w:val="28"/>
        </w:rPr>
        <w:t>(Ian Davidson, April Nowell, 2010).</w:t>
      </w:r>
    </w:p>
    <w:p w14:paraId="4BE93D91" w14:textId="38E4AC08" w:rsidR="003161BC" w:rsidRPr="00CF052C" w:rsidRDefault="003161BC" w:rsidP="00CF052C">
      <w:pPr>
        <w:rPr>
          <w:sz w:val="28"/>
          <w:szCs w:val="28"/>
        </w:rPr>
      </w:pPr>
      <w:r>
        <w:rPr>
          <w:sz w:val="28"/>
          <w:szCs w:val="28"/>
        </w:rPr>
        <w:t xml:space="preserve">To conclude: </w:t>
      </w:r>
    </w:p>
    <w:p w14:paraId="7984EC35" w14:textId="13AF0B93" w:rsidR="00A718F5" w:rsidRPr="00377F9F" w:rsidRDefault="00A718F5" w:rsidP="00377F9F">
      <w:pPr>
        <w:spacing w:line="240" w:lineRule="auto"/>
        <w:ind w:left="720"/>
      </w:pPr>
      <w:r>
        <w:rPr>
          <w:sz w:val="28"/>
          <w:szCs w:val="28"/>
        </w:rPr>
        <w:t xml:space="preserve">“Although the idea is partly based on assumption that the first stone toolmaker had a relatively large brain, it is now generally believed, though by no means proved, that early homo rather than </w:t>
      </w:r>
      <w:r w:rsidRPr="00A718F5">
        <w:rPr>
          <w:sz w:val="28"/>
          <w:szCs w:val="28"/>
        </w:rPr>
        <w:t>Australopithecus</w:t>
      </w:r>
      <w:r>
        <w:rPr>
          <w:sz w:val="28"/>
          <w:szCs w:val="28"/>
        </w:rPr>
        <w:t xml:space="preserve"> was responsible for the earliest stone tools throughout East Africa”</w:t>
      </w:r>
      <w:r w:rsidRPr="00A718F5">
        <w:t xml:space="preserve"> </w:t>
      </w:r>
      <w:r w:rsidR="00377F9F">
        <w:rPr>
          <w:sz w:val="28"/>
          <w:szCs w:val="28"/>
        </w:rPr>
        <w:t>Richard Potts 1988.</w:t>
      </w:r>
    </w:p>
    <w:p w14:paraId="7B66AFED" w14:textId="0EA5C09D" w:rsidR="00A718F5" w:rsidRDefault="00A718F5" w:rsidP="00A718F5">
      <w:pPr>
        <w:rPr>
          <w:sz w:val="28"/>
          <w:szCs w:val="28"/>
        </w:rPr>
      </w:pPr>
      <w:r>
        <w:rPr>
          <w:sz w:val="28"/>
          <w:szCs w:val="28"/>
        </w:rPr>
        <w:t xml:space="preserve">This remark reveals </w:t>
      </w:r>
      <w:r w:rsidR="00DD7838">
        <w:rPr>
          <w:sz w:val="28"/>
          <w:szCs w:val="28"/>
        </w:rPr>
        <w:t xml:space="preserve">to me </w:t>
      </w:r>
      <w:r>
        <w:rPr>
          <w:sz w:val="28"/>
          <w:szCs w:val="28"/>
        </w:rPr>
        <w:t>even more so to me how little we know of the past. I</w:t>
      </w:r>
      <w:r w:rsidR="00DD7838">
        <w:rPr>
          <w:sz w:val="28"/>
          <w:szCs w:val="28"/>
        </w:rPr>
        <w:t xml:space="preserve">t is hidden </w:t>
      </w:r>
      <w:r>
        <w:rPr>
          <w:sz w:val="28"/>
          <w:szCs w:val="28"/>
        </w:rPr>
        <w:t xml:space="preserve">in mystery and </w:t>
      </w:r>
      <w:r w:rsidR="00DD7838">
        <w:rPr>
          <w:sz w:val="28"/>
          <w:szCs w:val="28"/>
        </w:rPr>
        <w:t xml:space="preserve">our best attempts are </w:t>
      </w:r>
      <w:r>
        <w:rPr>
          <w:sz w:val="28"/>
          <w:szCs w:val="28"/>
        </w:rPr>
        <w:t>g</w:t>
      </w:r>
      <w:r w:rsidR="00DD7838">
        <w:rPr>
          <w:sz w:val="28"/>
          <w:szCs w:val="28"/>
        </w:rPr>
        <w:t>uess</w:t>
      </w:r>
      <w:r>
        <w:rPr>
          <w:sz w:val="28"/>
          <w:szCs w:val="28"/>
        </w:rPr>
        <w:t>work</w:t>
      </w:r>
      <w:r w:rsidR="00DD7838">
        <w:rPr>
          <w:sz w:val="28"/>
          <w:szCs w:val="28"/>
        </w:rPr>
        <w:t>.</w:t>
      </w:r>
      <w:r>
        <w:rPr>
          <w:sz w:val="28"/>
          <w:szCs w:val="28"/>
        </w:rPr>
        <w:t xml:space="preserve"> </w:t>
      </w:r>
      <w:r w:rsidR="00DD7838">
        <w:rPr>
          <w:sz w:val="28"/>
          <w:szCs w:val="28"/>
        </w:rPr>
        <w:t>W</w:t>
      </w:r>
      <w:r>
        <w:rPr>
          <w:sz w:val="28"/>
          <w:szCs w:val="28"/>
        </w:rPr>
        <w:t xml:space="preserve">e are not even truly sure which species were responsible for the first stone tools. </w:t>
      </w:r>
      <w:r w:rsidR="0005075F">
        <w:rPr>
          <w:sz w:val="28"/>
          <w:szCs w:val="28"/>
        </w:rPr>
        <w:t xml:space="preserve">I would also argue, that the development of ideas around palaeoanthropology have changed a lot over the years especially with new data being found and new questions arising. </w:t>
      </w:r>
    </w:p>
    <w:p w14:paraId="1EA44ECB" w14:textId="0F0975ED" w:rsidR="005354E3" w:rsidRDefault="00854A02" w:rsidP="00231F55">
      <w:pPr>
        <w:rPr>
          <w:sz w:val="28"/>
          <w:szCs w:val="28"/>
        </w:rPr>
      </w:pPr>
      <w:r>
        <w:rPr>
          <w:sz w:val="28"/>
          <w:szCs w:val="28"/>
        </w:rPr>
        <w:t xml:space="preserve">What we do know is that the immense concentrations of artefacts from Olduvai provide what is called </w:t>
      </w:r>
      <w:r w:rsidR="00F24F12">
        <w:rPr>
          <w:sz w:val="28"/>
          <w:szCs w:val="28"/>
        </w:rPr>
        <w:t xml:space="preserve">a </w:t>
      </w:r>
      <w:r>
        <w:rPr>
          <w:sz w:val="28"/>
          <w:szCs w:val="28"/>
        </w:rPr>
        <w:t>“living site” and are believed to represent campsites of these early hominids (</w:t>
      </w:r>
      <w:r w:rsidRPr="00854A02">
        <w:rPr>
          <w:sz w:val="28"/>
          <w:szCs w:val="28"/>
        </w:rPr>
        <w:t>Richard Potts</w:t>
      </w:r>
      <w:r w:rsidR="00DD7838">
        <w:rPr>
          <w:sz w:val="28"/>
          <w:szCs w:val="28"/>
        </w:rPr>
        <w:t>,</w:t>
      </w:r>
      <w:r w:rsidRPr="00854A02">
        <w:rPr>
          <w:sz w:val="28"/>
          <w:szCs w:val="28"/>
        </w:rPr>
        <w:t xml:space="preserve"> 1988</w:t>
      </w:r>
      <w:r>
        <w:rPr>
          <w:sz w:val="28"/>
          <w:szCs w:val="28"/>
        </w:rPr>
        <w:t>)</w:t>
      </w:r>
      <w:r w:rsidR="00DD7838">
        <w:rPr>
          <w:sz w:val="28"/>
          <w:szCs w:val="28"/>
        </w:rPr>
        <w:t>.</w:t>
      </w:r>
      <w:r w:rsidRPr="00854A02">
        <w:rPr>
          <w:sz w:val="28"/>
          <w:szCs w:val="28"/>
        </w:rPr>
        <w:t xml:space="preserve"> </w:t>
      </w:r>
      <w:r w:rsidR="004B4853">
        <w:rPr>
          <w:sz w:val="28"/>
          <w:szCs w:val="28"/>
        </w:rPr>
        <w:t xml:space="preserve">Mary Leakey along with other archaeologist strongly advocated the theory that early hominids were home-based forages </w:t>
      </w:r>
      <w:hyperlink r:id="rId10" w:history="1">
        <w:r w:rsidR="004B4853" w:rsidRPr="009D1E21">
          <w:rPr>
            <w:rStyle w:val="Hyperlink"/>
            <w:sz w:val="28"/>
            <w:szCs w:val="28"/>
          </w:rPr>
          <w:t>http://anthropology.msu.edu/iss220-fs12/files/2012/08/understanding_humans_ch08.pdf</w:t>
        </w:r>
      </w:hyperlink>
      <w:r w:rsidR="00EC6ED4">
        <w:rPr>
          <w:sz w:val="28"/>
          <w:szCs w:val="28"/>
        </w:rPr>
        <w:t>. This was the main theory at the time which struck the most d</w:t>
      </w:r>
      <w:r w:rsidR="0005075F">
        <w:rPr>
          <w:sz w:val="28"/>
          <w:szCs w:val="28"/>
        </w:rPr>
        <w:t xml:space="preserve">ebates among researchers </w:t>
      </w:r>
      <w:r w:rsidR="00EC6ED4">
        <w:rPr>
          <w:sz w:val="28"/>
          <w:szCs w:val="28"/>
        </w:rPr>
        <w:t xml:space="preserve">the so called </w:t>
      </w:r>
      <w:r w:rsidR="00EC6ED4" w:rsidRPr="00CC3368">
        <w:rPr>
          <w:sz w:val="28"/>
          <w:szCs w:val="28"/>
        </w:rPr>
        <w:t>“home base” or “food sharing” model</w:t>
      </w:r>
      <w:r w:rsidR="00EC6ED4">
        <w:rPr>
          <w:sz w:val="28"/>
          <w:szCs w:val="28"/>
        </w:rPr>
        <w:t xml:space="preserve">. </w:t>
      </w:r>
      <w:r w:rsidR="00EC6ED4" w:rsidRPr="00CC3368">
        <w:rPr>
          <w:sz w:val="28"/>
          <w:szCs w:val="28"/>
        </w:rPr>
        <w:t xml:space="preserve">As early as 1981, Isaac discussed the idea that archaeological sites may have formed from the simple repeated use by hominids </w:t>
      </w:r>
      <w:r w:rsidR="00EC6ED4">
        <w:rPr>
          <w:sz w:val="28"/>
          <w:szCs w:val="28"/>
        </w:rPr>
        <w:t xml:space="preserve">instead of </w:t>
      </w:r>
      <w:r w:rsidR="00EC6ED4" w:rsidRPr="00CC3368">
        <w:rPr>
          <w:sz w:val="28"/>
          <w:szCs w:val="28"/>
        </w:rPr>
        <w:t xml:space="preserve">the activities predicated on the type of “social contract” implied by the “home base food sharing” model. </w:t>
      </w:r>
      <w:r w:rsidR="00231F55">
        <w:rPr>
          <w:sz w:val="28"/>
          <w:szCs w:val="28"/>
        </w:rPr>
        <w:t xml:space="preserve">The </w:t>
      </w:r>
      <w:r w:rsidR="00231F55" w:rsidRPr="00CC3368">
        <w:rPr>
          <w:sz w:val="28"/>
          <w:szCs w:val="28"/>
        </w:rPr>
        <w:t xml:space="preserve">general view in palaeoanthropology considered sites like Olduvai to represent early hominid campsites. </w:t>
      </w:r>
      <w:r w:rsidR="00231F55">
        <w:rPr>
          <w:sz w:val="28"/>
          <w:szCs w:val="28"/>
        </w:rPr>
        <w:t xml:space="preserve">This has come from a tradition in archaeology of interpreting Palaeolithic sites to the debris that that modern hunter gatherer groups such </w:t>
      </w:r>
      <w:r w:rsidR="00231F55">
        <w:rPr>
          <w:sz w:val="28"/>
          <w:szCs w:val="28"/>
        </w:rPr>
        <w:lastRenderedPageBreak/>
        <w:t>as the !Kung San of Botswana</w:t>
      </w:r>
      <w:r w:rsidR="0051103E">
        <w:rPr>
          <w:sz w:val="28"/>
          <w:szCs w:val="28"/>
        </w:rPr>
        <w:t>. It has been observed by anthropologist that they</w:t>
      </w:r>
      <w:r w:rsidR="00231F55">
        <w:rPr>
          <w:sz w:val="28"/>
          <w:szCs w:val="28"/>
        </w:rPr>
        <w:t xml:space="preserve"> will discard </w:t>
      </w:r>
      <w:r w:rsidR="0051103E">
        <w:rPr>
          <w:sz w:val="28"/>
          <w:szCs w:val="28"/>
        </w:rPr>
        <w:t xml:space="preserve">various different items </w:t>
      </w:r>
      <w:r w:rsidR="00231F55">
        <w:rPr>
          <w:sz w:val="28"/>
          <w:szCs w:val="28"/>
        </w:rPr>
        <w:t xml:space="preserve">around their camps. These sites are seen as being mainly safe where activities such as eating sleeping and meeting with other humans take place. If sites </w:t>
      </w:r>
      <w:r w:rsidR="004A6DDA">
        <w:rPr>
          <w:sz w:val="28"/>
          <w:szCs w:val="28"/>
        </w:rPr>
        <w:t xml:space="preserve">like Olduvai are campsites </w:t>
      </w:r>
      <w:r w:rsidR="00231F55">
        <w:rPr>
          <w:sz w:val="28"/>
          <w:szCs w:val="28"/>
        </w:rPr>
        <w:t xml:space="preserve">we can hypothesis that they would have been crucial to developing cooperation and social bonding </w:t>
      </w:r>
      <w:r w:rsidR="00F305E4">
        <w:rPr>
          <w:sz w:val="28"/>
          <w:szCs w:val="28"/>
        </w:rPr>
        <w:t xml:space="preserve">and looking after children, </w:t>
      </w:r>
      <w:r w:rsidR="00231F55">
        <w:rPr>
          <w:sz w:val="28"/>
          <w:szCs w:val="28"/>
        </w:rPr>
        <w:t xml:space="preserve">thus being central to elements of behaviour in human evolution </w:t>
      </w:r>
      <w:r w:rsidR="00231F55" w:rsidRPr="00794F57">
        <w:rPr>
          <w:sz w:val="28"/>
          <w:szCs w:val="28"/>
        </w:rPr>
        <w:t>(Richard Potts</w:t>
      </w:r>
      <w:r w:rsidR="00231F55">
        <w:rPr>
          <w:sz w:val="28"/>
          <w:szCs w:val="28"/>
        </w:rPr>
        <w:t>,</w:t>
      </w:r>
      <w:r w:rsidR="00231F55" w:rsidRPr="00794F57">
        <w:rPr>
          <w:sz w:val="28"/>
          <w:szCs w:val="28"/>
        </w:rPr>
        <w:t xml:space="preserve"> 1988)</w:t>
      </w:r>
      <w:r w:rsidR="00231F55">
        <w:rPr>
          <w:sz w:val="28"/>
          <w:szCs w:val="28"/>
        </w:rPr>
        <w:t xml:space="preserve">. </w:t>
      </w:r>
    </w:p>
    <w:p w14:paraId="56FA3D72" w14:textId="36A8295A" w:rsidR="00975CAA" w:rsidRDefault="00231F55" w:rsidP="00AC3868">
      <w:pPr>
        <w:rPr>
          <w:sz w:val="28"/>
          <w:szCs w:val="28"/>
        </w:rPr>
      </w:pPr>
      <w:r>
        <w:rPr>
          <w:sz w:val="28"/>
          <w:szCs w:val="28"/>
        </w:rPr>
        <w:t>Since then many different theories have been</w:t>
      </w:r>
      <w:r w:rsidR="0048691D">
        <w:rPr>
          <w:sz w:val="28"/>
          <w:szCs w:val="28"/>
        </w:rPr>
        <w:t xml:space="preserve"> </w:t>
      </w:r>
      <w:r>
        <w:rPr>
          <w:sz w:val="28"/>
          <w:szCs w:val="28"/>
        </w:rPr>
        <w:t xml:space="preserve">proposed to explain the accumulation of artefacts such as the </w:t>
      </w:r>
      <w:r w:rsidRPr="0014590B">
        <w:rPr>
          <w:sz w:val="28"/>
          <w:szCs w:val="28"/>
        </w:rPr>
        <w:t>“obligate margina</w:t>
      </w:r>
      <w:r>
        <w:rPr>
          <w:sz w:val="28"/>
          <w:szCs w:val="28"/>
        </w:rPr>
        <w:t xml:space="preserve">l scavenger” viewing </w:t>
      </w:r>
      <w:r w:rsidRPr="0014590B">
        <w:rPr>
          <w:sz w:val="28"/>
          <w:szCs w:val="28"/>
        </w:rPr>
        <w:t>hominids, as passive scavengers of carnivore-killed carcasses</w:t>
      </w:r>
      <w:r>
        <w:rPr>
          <w:sz w:val="28"/>
          <w:szCs w:val="28"/>
        </w:rPr>
        <w:t xml:space="preserve"> soon transformed into “central place foraging” because the quantity of bones and stone tools could indicate that </w:t>
      </w:r>
      <w:r w:rsidRPr="0014590B">
        <w:rPr>
          <w:sz w:val="28"/>
          <w:szCs w:val="28"/>
        </w:rPr>
        <w:t xml:space="preserve">hominids </w:t>
      </w:r>
      <w:r>
        <w:rPr>
          <w:sz w:val="28"/>
          <w:szCs w:val="28"/>
        </w:rPr>
        <w:t xml:space="preserve">could have </w:t>
      </w:r>
      <w:r w:rsidRPr="0014590B">
        <w:rPr>
          <w:sz w:val="28"/>
          <w:szCs w:val="28"/>
        </w:rPr>
        <w:t xml:space="preserve">selected specific, locations to which they transported gathered food, and at which they carried out activities such as stone tool manufacturing. </w:t>
      </w:r>
      <w:r>
        <w:rPr>
          <w:sz w:val="28"/>
          <w:szCs w:val="28"/>
        </w:rPr>
        <w:t xml:space="preserve">It was then proposed that not only did they select special locations but that they </w:t>
      </w:r>
      <w:r w:rsidRPr="00421C3B">
        <w:rPr>
          <w:sz w:val="28"/>
          <w:szCs w:val="28"/>
        </w:rPr>
        <w:t xml:space="preserve">stored stone-tool </w:t>
      </w:r>
      <w:r>
        <w:rPr>
          <w:sz w:val="28"/>
          <w:szCs w:val="28"/>
        </w:rPr>
        <w:t xml:space="preserve">and </w:t>
      </w:r>
      <w:r w:rsidRPr="00421C3B">
        <w:rPr>
          <w:sz w:val="28"/>
          <w:szCs w:val="28"/>
        </w:rPr>
        <w:t>raw material as carcass-processing sites in order to avoid competing with carnivores for those carcasses els</w:t>
      </w:r>
      <w:r>
        <w:rPr>
          <w:sz w:val="28"/>
          <w:szCs w:val="28"/>
        </w:rPr>
        <w:t xml:space="preserve">ewhere on the ancient landscape this was known as </w:t>
      </w:r>
      <w:r w:rsidRPr="00421C3B">
        <w:rPr>
          <w:sz w:val="28"/>
          <w:szCs w:val="28"/>
        </w:rPr>
        <w:t>“stone cache</w:t>
      </w:r>
      <w:r>
        <w:rPr>
          <w:sz w:val="28"/>
          <w:szCs w:val="28"/>
        </w:rPr>
        <w:t>.</w:t>
      </w:r>
      <w:r w:rsidRPr="00421C3B">
        <w:rPr>
          <w:sz w:val="28"/>
          <w:szCs w:val="28"/>
        </w:rPr>
        <w:t>”</w:t>
      </w:r>
      <w:r>
        <w:rPr>
          <w:sz w:val="28"/>
          <w:szCs w:val="28"/>
        </w:rPr>
        <w:t xml:space="preserve"> Finally this</w:t>
      </w:r>
      <w:r w:rsidRPr="00421C3B">
        <w:rPr>
          <w:sz w:val="28"/>
          <w:szCs w:val="28"/>
        </w:rPr>
        <w:t xml:space="preserve"> was reworked in the “refuge” model. The accumulation of large mammal bones was </w:t>
      </w:r>
      <w:r>
        <w:rPr>
          <w:sz w:val="28"/>
          <w:szCs w:val="28"/>
        </w:rPr>
        <w:t xml:space="preserve">seen as </w:t>
      </w:r>
      <w:r w:rsidRPr="00421C3B">
        <w:rPr>
          <w:sz w:val="28"/>
          <w:szCs w:val="28"/>
        </w:rPr>
        <w:t xml:space="preserve">the result of hominids’ long-term, unintentional reuse of the same places as carnivore-avoidance refuges. </w:t>
      </w:r>
      <w:r w:rsidRPr="00DD7838">
        <w:rPr>
          <w:sz w:val="28"/>
          <w:szCs w:val="28"/>
        </w:rPr>
        <w:t>(Manuel Domi´Nguez-Rodri</w:t>
      </w:r>
      <w:r>
        <w:rPr>
          <w:sz w:val="28"/>
          <w:szCs w:val="28"/>
        </w:rPr>
        <w:t>go, Travis Rayne Pickering, 2003</w:t>
      </w:r>
      <w:r w:rsidRPr="00DD7838">
        <w:rPr>
          <w:sz w:val="28"/>
          <w:szCs w:val="28"/>
        </w:rPr>
        <w:t>)</w:t>
      </w:r>
      <w:r>
        <w:rPr>
          <w:sz w:val="28"/>
          <w:szCs w:val="28"/>
        </w:rPr>
        <w:t>.</w:t>
      </w:r>
      <w:r w:rsidRPr="00DD7838">
        <w:rPr>
          <w:sz w:val="28"/>
          <w:szCs w:val="28"/>
        </w:rPr>
        <w:t xml:space="preserve"> </w:t>
      </w:r>
      <w:r>
        <w:rPr>
          <w:sz w:val="28"/>
          <w:szCs w:val="28"/>
        </w:rPr>
        <w:t>S</w:t>
      </w:r>
      <w:r w:rsidRPr="00421C3B">
        <w:rPr>
          <w:sz w:val="28"/>
          <w:szCs w:val="28"/>
        </w:rPr>
        <w:t xml:space="preserve">ome researchers </w:t>
      </w:r>
      <w:r>
        <w:rPr>
          <w:sz w:val="28"/>
          <w:szCs w:val="28"/>
        </w:rPr>
        <w:t xml:space="preserve">believe </w:t>
      </w:r>
      <w:r w:rsidRPr="00421C3B">
        <w:rPr>
          <w:sz w:val="28"/>
          <w:szCs w:val="28"/>
        </w:rPr>
        <w:t xml:space="preserve">that early hominids simply revisited the same spots on the landscape habitually, in much the same way that modern chimpanzee repeatedly use the same nesting </w:t>
      </w:r>
      <w:r w:rsidR="0048691D">
        <w:rPr>
          <w:sz w:val="28"/>
          <w:szCs w:val="28"/>
        </w:rPr>
        <w:t xml:space="preserve">sites. </w:t>
      </w:r>
      <w:r w:rsidR="00E86CB7" w:rsidRPr="00CC3368">
        <w:rPr>
          <w:sz w:val="28"/>
          <w:szCs w:val="28"/>
        </w:rPr>
        <w:t>This was backed up with the “man the hunter”</w:t>
      </w:r>
      <w:r w:rsidR="00E86CB7">
        <w:rPr>
          <w:sz w:val="28"/>
          <w:szCs w:val="28"/>
        </w:rPr>
        <w:t xml:space="preserve"> t</w:t>
      </w:r>
      <w:r w:rsidR="00E86CB7" w:rsidRPr="00CC3368">
        <w:rPr>
          <w:sz w:val="28"/>
          <w:szCs w:val="28"/>
        </w:rPr>
        <w:t>heory which was be</w:t>
      </w:r>
      <w:r w:rsidR="00E86CB7">
        <w:rPr>
          <w:sz w:val="28"/>
          <w:szCs w:val="28"/>
        </w:rPr>
        <w:t>coming very popular at the time (</w:t>
      </w:r>
      <w:r w:rsidR="00E86CB7" w:rsidRPr="00CC3368">
        <w:rPr>
          <w:sz w:val="28"/>
          <w:szCs w:val="28"/>
        </w:rPr>
        <w:t>Manuel Domi´Nguez-</w:t>
      </w:r>
      <w:r w:rsidR="00E86CB7">
        <w:rPr>
          <w:sz w:val="28"/>
          <w:szCs w:val="28"/>
        </w:rPr>
        <w:t xml:space="preserve">Rodrigo, Travis Rayne Pickering, </w:t>
      </w:r>
      <w:r w:rsidR="00E86CB7" w:rsidRPr="00CC3368">
        <w:rPr>
          <w:sz w:val="28"/>
          <w:szCs w:val="28"/>
        </w:rPr>
        <w:t>2003)</w:t>
      </w:r>
      <w:r w:rsidR="00E86CB7">
        <w:rPr>
          <w:sz w:val="28"/>
          <w:szCs w:val="28"/>
        </w:rPr>
        <w:t>.</w:t>
      </w:r>
      <w:r w:rsidR="00E86CB7" w:rsidRPr="00CC3368">
        <w:rPr>
          <w:sz w:val="28"/>
          <w:szCs w:val="28"/>
        </w:rPr>
        <w:t xml:space="preserve"> </w:t>
      </w:r>
    </w:p>
    <w:p w14:paraId="59142B6F" w14:textId="49F813E1" w:rsidR="007812F7" w:rsidRDefault="00EF7908" w:rsidP="00B44BB6">
      <w:pPr>
        <w:rPr>
          <w:sz w:val="28"/>
          <w:szCs w:val="28"/>
        </w:rPr>
      </w:pPr>
      <w:r>
        <w:rPr>
          <w:sz w:val="28"/>
          <w:szCs w:val="28"/>
        </w:rPr>
        <w:t xml:space="preserve">The </w:t>
      </w:r>
      <w:r w:rsidR="00093CA6">
        <w:rPr>
          <w:sz w:val="28"/>
          <w:szCs w:val="28"/>
        </w:rPr>
        <w:t xml:space="preserve">overall </w:t>
      </w:r>
      <w:r>
        <w:rPr>
          <w:sz w:val="28"/>
          <w:szCs w:val="28"/>
        </w:rPr>
        <w:t>view</w:t>
      </w:r>
      <w:r w:rsidR="00200BFA">
        <w:rPr>
          <w:sz w:val="28"/>
          <w:szCs w:val="28"/>
        </w:rPr>
        <w:t>,</w:t>
      </w:r>
      <w:r>
        <w:rPr>
          <w:sz w:val="28"/>
          <w:szCs w:val="28"/>
        </w:rPr>
        <w:t xml:space="preserve"> was that the ma</w:t>
      </w:r>
      <w:r w:rsidR="00336657">
        <w:rPr>
          <w:sz w:val="28"/>
          <w:szCs w:val="28"/>
        </w:rPr>
        <w:t>terial c</w:t>
      </w:r>
      <w:r>
        <w:rPr>
          <w:sz w:val="28"/>
          <w:szCs w:val="28"/>
        </w:rPr>
        <w:t xml:space="preserve">ulture </w:t>
      </w:r>
      <w:r w:rsidRPr="00CC3368">
        <w:rPr>
          <w:sz w:val="28"/>
          <w:szCs w:val="28"/>
        </w:rPr>
        <w:t xml:space="preserve">found at the site </w:t>
      </w:r>
      <w:r>
        <w:rPr>
          <w:sz w:val="28"/>
          <w:szCs w:val="28"/>
        </w:rPr>
        <w:t>was evidence of hominids being active hunters. This lead</w:t>
      </w:r>
      <w:r w:rsidR="00336657">
        <w:rPr>
          <w:sz w:val="28"/>
          <w:szCs w:val="28"/>
        </w:rPr>
        <w:t>s</w:t>
      </w:r>
      <w:r>
        <w:rPr>
          <w:sz w:val="28"/>
          <w:szCs w:val="28"/>
        </w:rPr>
        <w:t xml:space="preserve"> to the imagery that hunting </w:t>
      </w:r>
      <w:r w:rsidR="00336657">
        <w:rPr>
          <w:sz w:val="28"/>
          <w:szCs w:val="28"/>
        </w:rPr>
        <w:t xml:space="preserve">in </w:t>
      </w:r>
      <w:r>
        <w:rPr>
          <w:sz w:val="28"/>
          <w:szCs w:val="28"/>
        </w:rPr>
        <w:t>prehistory times would have been carried out by strong men who would have contributed to a diet mainly based on meat. While women would have been foraging for supplements to this rich in meat diet and taking care of the younger and older members of the community.</w:t>
      </w:r>
      <w:r w:rsidR="00B44BB6">
        <w:rPr>
          <w:sz w:val="28"/>
          <w:szCs w:val="28"/>
        </w:rPr>
        <w:t xml:space="preserve"> Many academics moreover</w:t>
      </w:r>
      <w:r w:rsidR="004B174B">
        <w:rPr>
          <w:sz w:val="28"/>
          <w:szCs w:val="28"/>
        </w:rPr>
        <w:t>,</w:t>
      </w:r>
      <w:r w:rsidR="00B44BB6">
        <w:rPr>
          <w:sz w:val="28"/>
          <w:szCs w:val="28"/>
        </w:rPr>
        <w:t xml:space="preserve"> assume that it is only men who make stone tools </w:t>
      </w:r>
      <w:r w:rsidRPr="001623CA">
        <w:rPr>
          <w:sz w:val="28"/>
          <w:szCs w:val="28"/>
        </w:rPr>
        <w:t>(Linda Owen</w:t>
      </w:r>
      <w:r w:rsidR="00336657">
        <w:rPr>
          <w:sz w:val="28"/>
          <w:szCs w:val="28"/>
        </w:rPr>
        <w:t>,</w:t>
      </w:r>
      <w:r w:rsidRPr="001623CA">
        <w:rPr>
          <w:sz w:val="28"/>
          <w:szCs w:val="28"/>
        </w:rPr>
        <w:t xml:space="preserve"> 2008)</w:t>
      </w:r>
      <w:r w:rsidR="00336657">
        <w:rPr>
          <w:sz w:val="28"/>
          <w:szCs w:val="28"/>
        </w:rPr>
        <w:t>.</w:t>
      </w:r>
      <w:r>
        <w:rPr>
          <w:sz w:val="28"/>
          <w:szCs w:val="28"/>
        </w:rPr>
        <w:t xml:space="preserve"> </w:t>
      </w:r>
    </w:p>
    <w:p w14:paraId="75D3262D" w14:textId="7CB8120D" w:rsidR="0071691E" w:rsidRDefault="0071691E" w:rsidP="00B44BB6">
      <w:pPr>
        <w:rPr>
          <w:sz w:val="28"/>
          <w:szCs w:val="28"/>
        </w:rPr>
      </w:pPr>
      <w:r>
        <w:rPr>
          <w:sz w:val="28"/>
          <w:szCs w:val="28"/>
        </w:rPr>
        <w:t>Most of these assumptions</w:t>
      </w:r>
      <w:r w:rsidR="004B174B">
        <w:rPr>
          <w:sz w:val="28"/>
          <w:szCs w:val="28"/>
        </w:rPr>
        <w:t>,</w:t>
      </w:r>
      <w:r>
        <w:rPr>
          <w:sz w:val="28"/>
          <w:szCs w:val="28"/>
        </w:rPr>
        <w:t xml:space="preserve"> have come from an academic </w:t>
      </w:r>
      <w:r w:rsidR="00177B25">
        <w:rPr>
          <w:sz w:val="28"/>
          <w:szCs w:val="28"/>
        </w:rPr>
        <w:t>fields</w:t>
      </w:r>
      <w:r>
        <w:rPr>
          <w:sz w:val="28"/>
          <w:szCs w:val="28"/>
        </w:rPr>
        <w:t xml:space="preserve"> mostly dominated by men until recent years. But </w:t>
      </w:r>
      <w:r w:rsidR="00336657">
        <w:rPr>
          <w:sz w:val="28"/>
          <w:szCs w:val="28"/>
        </w:rPr>
        <w:t xml:space="preserve">more </w:t>
      </w:r>
      <w:r>
        <w:rPr>
          <w:sz w:val="28"/>
          <w:szCs w:val="28"/>
        </w:rPr>
        <w:t xml:space="preserve">precisely </w:t>
      </w:r>
      <w:r w:rsidR="00336657">
        <w:rPr>
          <w:sz w:val="28"/>
          <w:szCs w:val="28"/>
        </w:rPr>
        <w:t xml:space="preserve">these ideas have come </w:t>
      </w:r>
      <w:r>
        <w:rPr>
          <w:sz w:val="28"/>
          <w:szCs w:val="28"/>
        </w:rPr>
        <w:t xml:space="preserve">from </w:t>
      </w:r>
      <w:r w:rsidR="00336657">
        <w:rPr>
          <w:sz w:val="28"/>
          <w:szCs w:val="28"/>
        </w:rPr>
        <w:t xml:space="preserve">a tradition of </w:t>
      </w:r>
      <w:r>
        <w:rPr>
          <w:sz w:val="28"/>
          <w:szCs w:val="28"/>
        </w:rPr>
        <w:t xml:space="preserve">looking at modern day hunter gathers and observing </w:t>
      </w:r>
      <w:r w:rsidR="00336657">
        <w:rPr>
          <w:sz w:val="28"/>
          <w:szCs w:val="28"/>
        </w:rPr>
        <w:lastRenderedPageBreak/>
        <w:t xml:space="preserve">in some cases </w:t>
      </w:r>
      <w:r>
        <w:rPr>
          <w:sz w:val="28"/>
          <w:szCs w:val="28"/>
        </w:rPr>
        <w:t xml:space="preserve">a division of labour based on gender. </w:t>
      </w:r>
      <w:r w:rsidR="007812F7">
        <w:rPr>
          <w:sz w:val="28"/>
          <w:szCs w:val="28"/>
        </w:rPr>
        <w:t>Though before we start calling these women in hunter gather groups as being oppressed and unskilled it is in my opinion important to note that most of the food brought home is from women</w:t>
      </w:r>
      <w:r w:rsidR="00DA1923">
        <w:rPr>
          <w:sz w:val="28"/>
          <w:szCs w:val="28"/>
        </w:rPr>
        <w:t>. This is</w:t>
      </w:r>
      <w:r w:rsidR="007812F7">
        <w:rPr>
          <w:sz w:val="28"/>
          <w:szCs w:val="28"/>
        </w:rPr>
        <w:t xml:space="preserve"> because foraging is a much more r</w:t>
      </w:r>
      <w:r w:rsidR="00177B25">
        <w:rPr>
          <w:sz w:val="28"/>
          <w:szCs w:val="28"/>
        </w:rPr>
        <w:t>elia</w:t>
      </w:r>
      <w:r w:rsidR="004B174B">
        <w:rPr>
          <w:sz w:val="28"/>
          <w:szCs w:val="28"/>
        </w:rPr>
        <w:t xml:space="preserve">ble source of food than hunting, </w:t>
      </w:r>
      <w:r w:rsidR="00177B25">
        <w:rPr>
          <w:sz w:val="28"/>
          <w:szCs w:val="28"/>
        </w:rPr>
        <w:t>this can be observed by any predator animal</w:t>
      </w:r>
      <w:r w:rsidR="007812F7">
        <w:rPr>
          <w:sz w:val="28"/>
          <w:szCs w:val="28"/>
        </w:rPr>
        <w:t xml:space="preserve">. </w:t>
      </w:r>
      <w:r w:rsidR="00DA1923">
        <w:rPr>
          <w:sz w:val="28"/>
          <w:szCs w:val="28"/>
        </w:rPr>
        <w:t xml:space="preserve">I believe more work should be done on women in these societies to begin to properly understand the role they play and this could help further studies in palaeoanthropology. </w:t>
      </w:r>
    </w:p>
    <w:p w14:paraId="30C100EF" w14:textId="3FB5CD50" w:rsidR="00E86CB7" w:rsidRDefault="00B44BB6" w:rsidP="00E86CB7">
      <w:pPr>
        <w:rPr>
          <w:sz w:val="28"/>
          <w:szCs w:val="28"/>
        </w:rPr>
      </w:pPr>
      <w:r>
        <w:rPr>
          <w:sz w:val="28"/>
          <w:szCs w:val="28"/>
        </w:rPr>
        <w:t xml:space="preserve">However, as with most generalities there are always </w:t>
      </w:r>
      <w:r w:rsidR="004B174B">
        <w:rPr>
          <w:sz w:val="28"/>
          <w:szCs w:val="28"/>
        </w:rPr>
        <w:t>exceptions. A</w:t>
      </w:r>
      <w:r w:rsidRPr="00B44BB6">
        <w:rPr>
          <w:sz w:val="28"/>
          <w:szCs w:val="28"/>
        </w:rPr>
        <w:t>mongst the Konso, a modern group of hunter gather</w:t>
      </w:r>
      <w:r w:rsidR="00336657">
        <w:rPr>
          <w:sz w:val="28"/>
          <w:szCs w:val="28"/>
        </w:rPr>
        <w:t>er</w:t>
      </w:r>
      <w:r w:rsidRPr="00B44BB6">
        <w:rPr>
          <w:sz w:val="28"/>
          <w:szCs w:val="28"/>
        </w:rPr>
        <w:t>s, anthropologist</w:t>
      </w:r>
      <w:r w:rsidR="00336657">
        <w:rPr>
          <w:sz w:val="28"/>
          <w:szCs w:val="28"/>
        </w:rPr>
        <w:t>s</w:t>
      </w:r>
      <w:r w:rsidRPr="00B44BB6">
        <w:rPr>
          <w:sz w:val="28"/>
          <w:szCs w:val="28"/>
        </w:rPr>
        <w:t xml:space="preserve"> have observed women </w:t>
      </w:r>
      <w:r>
        <w:rPr>
          <w:sz w:val="28"/>
          <w:szCs w:val="28"/>
        </w:rPr>
        <w:t xml:space="preserve">processing, </w:t>
      </w:r>
      <w:r w:rsidRPr="00B44BB6">
        <w:rPr>
          <w:sz w:val="28"/>
          <w:szCs w:val="28"/>
        </w:rPr>
        <w:t xml:space="preserve">using, and discarding flaked stone tools to </w:t>
      </w:r>
      <w:r>
        <w:rPr>
          <w:sz w:val="28"/>
          <w:szCs w:val="28"/>
        </w:rPr>
        <w:t xml:space="preserve">help process animal parts much like we assume hominids would have used the stone tools. </w:t>
      </w:r>
      <w:r w:rsidR="0071691E">
        <w:rPr>
          <w:sz w:val="28"/>
          <w:szCs w:val="28"/>
        </w:rPr>
        <w:t>These women are very skilled toolmaker</w:t>
      </w:r>
      <w:r w:rsidR="00336657">
        <w:rPr>
          <w:sz w:val="28"/>
          <w:szCs w:val="28"/>
        </w:rPr>
        <w:t xml:space="preserve">s </w:t>
      </w:r>
      <w:r w:rsidR="0071691E">
        <w:rPr>
          <w:sz w:val="28"/>
          <w:szCs w:val="28"/>
        </w:rPr>
        <w:t xml:space="preserve">as a result </w:t>
      </w:r>
      <w:r w:rsidR="0071691E" w:rsidRPr="0071691E">
        <w:rPr>
          <w:sz w:val="28"/>
          <w:szCs w:val="28"/>
        </w:rPr>
        <w:t>f</w:t>
      </w:r>
      <w:r w:rsidR="00336657">
        <w:rPr>
          <w:sz w:val="28"/>
          <w:szCs w:val="28"/>
        </w:rPr>
        <w:t>ro</w:t>
      </w:r>
      <w:r w:rsidR="0071691E" w:rsidRPr="0071691E">
        <w:rPr>
          <w:sz w:val="28"/>
          <w:szCs w:val="28"/>
        </w:rPr>
        <w:t>m practice and apprenticeship</w:t>
      </w:r>
      <w:r w:rsidR="00304D2A">
        <w:rPr>
          <w:sz w:val="28"/>
          <w:szCs w:val="28"/>
        </w:rPr>
        <w:t>. From these stud</w:t>
      </w:r>
      <w:r w:rsidR="00336657">
        <w:rPr>
          <w:sz w:val="28"/>
          <w:szCs w:val="28"/>
        </w:rPr>
        <w:t>ies</w:t>
      </w:r>
      <w:r w:rsidR="004B174B">
        <w:rPr>
          <w:sz w:val="28"/>
          <w:szCs w:val="28"/>
        </w:rPr>
        <w:t>,</w:t>
      </w:r>
      <w:r w:rsidR="00336657">
        <w:rPr>
          <w:sz w:val="28"/>
          <w:szCs w:val="28"/>
        </w:rPr>
        <w:t xml:space="preserve"> </w:t>
      </w:r>
      <w:r w:rsidR="00304D2A">
        <w:rPr>
          <w:sz w:val="28"/>
          <w:szCs w:val="28"/>
        </w:rPr>
        <w:t>we can observe that age play</w:t>
      </w:r>
      <w:r w:rsidR="00336657">
        <w:rPr>
          <w:sz w:val="28"/>
          <w:szCs w:val="28"/>
        </w:rPr>
        <w:t xml:space="preserve">s </w:t>
      </w:r>
      <w:r w:rsidR="00304D2A">
        <w:rPr>
          <w:sz w:val="28"/>
          <w:szCs w:val="28"/>
        </w:rPr>
        <w:t>a huge role in the level of skill, it is only through year</w:t>
      </w:r>
      <w:r w:rsidR="00F41745">
        <w:rPr>
          <w:sz w:val="28"/>
          <w:szCs w:val="28"/>
        </w:rPr>
        <w:t>s</w:t>
      </w:r>
      <w:r w:rsidR="00304D2A">
        <w:rPr>
          <w:sz w:val="28"/>
          <w:szCs w:val="28"/>
        </w:rPr>
        <w:t xml:space="preserve"> of practice and trial and error that the best stone tools can be made and used efficiently. </w:t>
      </w:r>
      <w:r>
        <w:rPr>
          <w:sz w:val="28"/>
          <w:szCs w:val="28"/>
        </w:rPr>
        <w:t xml:space="preserve">This new evidence could </w:t>
      </w:r>
      <w:r w:rsidR="007D3B0F">
        <w:rPr>
          <w:sz w:val="28"/>
          <w:szCs w:val="28"/>
        </w:rPr>
        <w:t xml:space="preserve">further an understanding of the importance of stone tools. Because if they are being learnt it could imply levels of language, </w:t>
      </w:r>
      <w:bookmarkStart w:id="0" w:name="_GoBack"/>
      <w:bookmarkEnd w:id="0"/>
      <w:r w:rsidR="007D3B0F">
        <w:rPr>
          <w:sz w:val="28"/>
          <w:szCs w:val="28"/>
        </w:rPr>
        <w:t xml:space="preserve">cooperation and passing down of skills. Furthermore, it could </w:t>
      </w:r>
      <w:r>
        <w:rPr>
          <w:sz w:val="28"/>
          <w:szCs w:val="28"/>
        </w:rPr>
        <w:t>help break stereotype</w:t>
      </w:r>
      <w:r w:rsidR="0071691E">
        <w:rPr>
          <w:sz w:val="28"/>
          <w:szCs w:val="28"/>
        </w:rPr>
        <w:t>s</w:t>
      </w:r>
      <w:r>
        <w:rPr>
          <w:sz w:val="28"/>
          <w:szCs w:val="28"/>
        </w:rPr>
        <w:t xml:space="preserve"> about w</w:t>
      </w:r>
      <w:r w:rsidR="00304D2A">
        <w:rPr>
          <w:sz w:val="28"/>
          <w:szCs w:val="28"/>
        </w:rPr>
        <w:t xml:space="preserve">omen in the </w:t>
      </w:r>
      <w:r w:rsidR="006E7470">
        <w:rPr>
          <w:sz w:val="28"/>
          <w:szCs w:val="28"/>
        </w:rPr>
        <w:t>Palaeolithic</w:t>
      </w:r>
      <w:r w:rsidR="0071691E">
        <w:rPr>
          <w:sz w:val="28"/>
          <w:szCs w:val="28"/>
        </w:rPr>
        <w:t xml:space="preserve"> period</w:t>
      </w:r>
      <w:r>
        <w:rPr>
          <w:sz w:val="28"/>
          <w:szCs w:val="28"/>
        </w:rPr>
        <w:t xml:space="preserve"> </w:t>
      </w:r>
      <w:r w:rsidR="00304D2A">
        <w:rPr>
          <w:sz w:val="28"/>
          <w:szCs w:val="28"/>
        </w:rPr>
        <w:t xml:space="preserve">and marking them as </w:t>
      </w:r>
      <w:r>
        <w:rPr>
          <w:sz w:val="28"/>
          <w:szCs w:val="28"/>
        </w:rPr>
        <w:t>being skill</w:t>
      </w:r>
      <w:r w:rsidR="00F41745">
        <w:rPr>
          <w:sz w:val="28"/>
          <w:szCs w:val="28"/>
        </w:rPr>
        <w:t>ed in</w:t>
      </w:r>
      <w:r>
        <w:rPr>
          <w:sz w:val="28"/>
          <w:szCs w:val="28"/>
        </w:rPr>
        <w:t xml:space="preserve"> tool </w:t>
      </w:r>
      <w:r w:rsidR="00790F11">
        <w:rPr>
          <w:sz w:val="28"/>
          <w:szCs w:val="28"/>
        </w:rPr>
        <w:t xml:space="preserve">making </w:t>
      </w:r>
      <w:r w:rsidR="00E77387">
        <w:t>(</w:t>
      </w:r>
      <w:r w:rsidR="00304D2A" w:rsidRPr="00304D2A">
        <w:rPr>
          <w:sz w:val="28"/>
          <w:szCs w:val="28"/>
        </w:rPr>
        <w:t>Kathryn Weedman Arthur</w:t>
      </w:r>
      <w:r w:rsidR="00F41745">
        <w:rPr>
          <w:sz w:val="28"/>
          <w:szCs w:val="28"/>
        </w:rPr>
        <w:t>,</w:t>
      </w:r>
      <w:r w:rsidR="00304D2A" w:rsidRPr="00304D2A">
        <w:rPr>
          <w:sz w:val="28"/>
          <w:szCs w:val="28"/>
        </w:rPr>
        <w:t xml:space="preserve"> 2010</w:t>
      </w:r>
      <w:r w:rsidR="00304D2A">
        <w:rPr>
          <w:sz w:val="28"/>
          <w:szCs w:val="28"/>
        </w:rPr>
        <w:t>)</w:t>
      </w:r>
      <w:r w:rsidR="00F41745">
        <w:rPr>
          <w:sz w:val="28"/>
          <w:szCs w:val="28"/>
        </w:rPr>
        <w:t>.</w:t>
      </w:r>
      <w:r w:rsidR="005A238C">
        <w:rPr>
          <w:sz w:val="28"/>
          <w:szCs w:val="28"/>
        </w:rPr>
        <w:t xml:space="preserve"> </w:t>
      </w:r>
      <w:r w:rsidR="00790F11">
        <w:rPr>
          <w:sz w:val="28"/>
          <w:szCs w:val="28"/>
        </w:rPr>
        <w:t xml:space="preserve">After all </w:t>
      </w:r>
      <w:r w:rsidR="00EF7908">
        <w:rPr>
          <w:sz w:val="28"/>
          <w:szCs w:val="28"/>
        </w:rPr>
        <w:t>there is not physical archaeological evidence that the labour would have been divided. This interpretation come</w:t>
      </w:r>
      <w:r w:rsidR="00F41745">
        <w:rPr>
          <w:sz w:val="28"/>
          <w:szCs w:val="28"/>
        </w:rPr>
        <w:t>s</w:t>
      </w:r>
      <w:r w:rsidR="00EF7908">
        <w:rPr>
          <w:sz w:val="28"/>
          <w:szCs w:val="28"/>
        </w:rPr>
        <w:t xml:space="preserve"> from anthropology </w:t>
      </w:r>
      <w:r w:rsidR="00F41745">
        <w:rPr>
          <w:sz w:val="28"/>
          <w:szCs w:val="28"/>
        </w:rPr>
        <w:t>which</w:t>
      </w:r>
      <w:r w:rsidR="00EF7908">
        <w:rPr>
          <w:sz w:val="28"/>
          <w:szCs w:val="28"/>
        </w:rPr>
        <w:t xml:space="preserve"> observes that most modern hunter gatherer group</w:t>
      </w:r>
      <w:r w:rsidR="00F41745">
        <w:rPr>
          <w:sz w:val="28"/>
          <w:szCs w:val="28"/>
        </w:rPr>
        <w:t xml:space="preserve">s </w:t>
      </w:r>
      <w:r w:rsidR="00EF7908">
        <w:rPr>
          <w:sz w:val="28"/>
          <w:szCs w:val="28"/>
        </w:rPr>
        <w:t>do divide labour based o</w:t>
      </w:r>
      <w:r w:rsidR="00F41745">
        <w:rPr>
          <w:sz w:val="28"/>
          <w:szCs w:val="28"/>
        </w:rPr>
        <w:t>n</w:t>
      </w:r>
      <w:r w:rsidR="00EF7908">
        <w:rPr>
          <w:sz w:val="28"/>
          <w:szCs w:val="28"/>
        </w:rPr>
        <w:t xml:space="preserve"> gender in some shape or </w:t>
      </w:r>
      <w:r w:rsidR="00F41745">
        <w:rPr>
          <w:sz w:val="28"/>
          <w:szCs w:val="28"/>
        </w:rPr>
        <w:t>f</w:t>
      </w:r>
      <w:r w:rsidR="00EF7908">
        <w:rPr>
          <w:sz w:val="28"/>
          <w:szCs w:val="28"/>
        </w:rPr>
        <w:t>o</w:t>
      </w:r>
      <w:r w:rsidR="00F41745">
        <w:rPr>
          <w:sz w:val="28"/>
          <w:szCs w:val="28"/>
        </w:rPr>
        <w:t>r</w:t>
      </w:r>
      <w:r w:rsidR="00EF7908">
        <w:rPr>
          <w:sz w:val="28"/>
          <w:szCs w:val="28"/>
        </w:rPr>
        <w:t xml:space="preserve">m. </w:t>
      </w:r>
      <w:r w:rsidR="009912E0">
        <w:rPr>
          <w:sz w:val="28"/>
          <w:szCs w:val="28"/>
        </w:rPr>
        <w:t>Yet this study does not reveal if the Konso women are hunters or if they use their stone tools for cutting plants or meat that they have scavenged. Furthermore, we do not know the answer to the question of whether these hominids where actively hunting big game or whether they were foraging. Cut marks from stone tools have been found on bones revealing that they would have eat</w:t>
      </w:r>
      <w:r w:rsidR="00F41745">
        <w:rPr>
          <w:sz w:val="28"/>
          <w:szCs w:val="28"/>
        </w:rPr>
        <w:t xml:space="preserve">en the food but how exactly it was obtained is still unknown </w:t>
      </w:r>
      <w:r w:rsidR="009A72CB" w:rsidRPr="009A72CB">
        <w:rPr>
          <w:sz w:val="28"/>
          <w:szCs w:val="28"/>
        </w:rPr>
        <w:t>(Richard Potts</w:t>
      </w:r>
      <w:r w:rsidR="00F41745">
        <w:rPr>
          <w:sz w:val="28"/>
          <w:szCs w:val="28"/>
        </w:rPr>
        <w:t>,</w:t>
      </w:r>
      <w:r w:rsidR="009A72CB" w:rsidRPr="009A72CB">
        <w:rPr>
          <w:sz w:val="28"/>
          <w:szCs w:val="28"/>
        </w:rPr>
        <w:t xml:space="preserve"> 1988)</w:t>
      </w:r>
      <w:r w:rsidR="00F41745">
        <w:rPr>
          <w:sz w:val="28"/>
          <w:szCs w:val="28"/>
        </w:rPr>
        <w:t>.</w:t>
      </w:r>
      <w:r w:rsidR="009A72CB">
        <w:rPr>
          <w:sz w:val="28"/>
          <w:szCs w:val="28"/>
        </w:rPr>
        <w:t xml:space="preserve"> </w:t>
      </w:r>
    </w:p>
    <w:p w14:paraId="10D5526F" w14:textId="7E0A490B" w:rsidR="00E86CB7" w:rsidRPr="0048691D" w:rsidRDefault="009A72CB" w:rsidP="00E86CB7">
      <w:pPr>
        <w:rPr>
          <w:sz w:val="28"/>
          <w:szCs w:val="28"/>
        </w:rPr>
      </w:pPr>
      <w:r>
        <w:rPr>
          <w:sz w:val="28"/>
          <w:szCs w:val="28"/>
        </w:rPr>
        <w:t xml:space="preserve">More to the point we can not say that Olduvai is a camp site as they are no “home” structures that remain and we must take into account the immense amount of time that has passed since it was first formed. Environmental elements could have played a huge role in the accumulations of the artefacts, such as a powerful flow of water </w:t>
      </w:r>
      <w:r w:rsidR="00F41745">
        <w:rPr>
          <w:sz w:val="28"/>
          <w:szCs w:val="28"/>
        </w:rPr>
        <w:t xml:space="preserve">(Richard Potts, </w:t>
      </w:r>
      <w:r w:rsidRPr="009A72CB">
        <w:rPr>
          <w:sz w:val="28"/>
          <w:szCs w:val="28"/>
        </w:rPr>
        <w:t>1988)</w:t>
      </w:r>
      <w:r w:rsidR="00F41745">
        <w:rPr>
          <w:sz w:val="28"/>
          <w:szCs w:val="28"/>
        </w:rPr>
        <w:t>.</w:t>
      </w:r>
      <w:r w:rsidR="001E7349">
        <w:rPr>
          <w:sz w:val="28"/>
          <w:szCs w:val="28"/>
        </w:rPr>
        <w:t xml:space="preserve"> Plus it would seem risky to bring back a kill to a camp site to butcher it rather than butchering it where the kill would have been made. Sur</w:t>
      </w:r>
      <w:r w:rsidR="00F41745">
        <w:rPr>
          <w:sz w:val="28"/>
          <w:szCs w:val="28"/>
        </w:rPr>
        <w:t>e</w:t>
      </w:r>
      <w:r w:rsidR="001E7349">
        <w:rPr>
          <w:sz w:val="28"/>
          <w:szCs w:val="28"/>
        </w:rPr>
        <w:t xml:space="preserve">ly the carcasses would have attracted the </w:t>
      </w:r>
      <w:r w:rsidR="001E7349">
        <w:rPr>
          <w:sz w:val="28"/>
          <w:szCs w:val="28"/>
        </w:rPr>
        <w:lastRenderedPageBreak/>
        <w:t xml:space="preserve">large predators of the time?  </w:t>
      </w:r>
      <w:r w:rsidR="00E86CB7">
        <w:rPr>
          <w:sz w:val="28"/>
          <w:szCs w:val="28"/>
        </w:rPr>
        <w:t xml:space="preserve">Likewise, Lewis Binford compared to his research on the modern Alaskan hunter gatherers explaining that maybe the accumulation of artefact were due to </w:t>
      </w:r>
      <w:r w:rsidR="00E86CB7" w:rsidRPr="0048691D">
        <w:rPr>
          <w:sz w:val="28"/>
          <w:szCs w:val="28"/>
        </w:rPr>
        <w:t>non</w:t>
      </w:r>
      <w:r w:rsidR="00E86CB7">
        <w:rPr>
          <w:sz w:val="28"/>
          <w:szCs w:val="28"/>
        </w:rPr>
        <w:t>-</w:t>
      </w:r>
      <w:r w:rsidR="00E86CB7" w:rsidRPr="0048691D">
        <w:rPr>
          <w:sz w:val="28"/>
          <w:szCs w:val="28"/>
        </w:rPr>
        <w:t xml:space="preserve">hominin (that is, predator) activities and that early hominins were little more than passive scavengers of big game kills. </w:t>
      </w:r>
    </w:p>
    <w:p w14:paraId="50F88119" w14:textId="78421B35" w:rsidR="00854A02" w:rsidRDefault="008668E1" w:rsidP="00854A02">
      <w:pPr>
        <w:rPr>
          <w:sz w:val="28"/>
          <w:szCs w:val="28"/>
        </w:rPr>
      </w:pPr>
      <w:r>
        <w:rPr>
          <w:sz w:val="28"/>
          <w:szCs w:val="28"/>
        </w:rPr>
        <w:t xml:space="preserve">Nevertheless, it might seem counterproductive to look at </w:t>
      </w:r>
      <w:r w:rsidR="00361809">
        <w:rPr>
          <w:sz w:val="28"/>
          <w:szCs w:val="28"/>
        </w:rPr>
        <w:t>modern da</w:t>
      </w:r>
      <w:r w:rsidR="00061454">
        <w:rPr>
          <w:sz w:val="28"/>
          <w:szCs w:val="28"/>
        </w:rPr>
        <w:t>y hunter gathers when the Olduvai</w:t>
      </w:r>
      <w:r w:rsidR="00361809">
        <w:rPr>
          <w:sz w:val="28"/>
          <w:szCs w:val="28"/>
        </w:rPr>
        <w:t xml:space="preserve"> site is separated by 1.5 million year</w:t>
      </w:r>
      <w:r w:rsidR="00F41745">
        <w:rPr>
          <w:sz w:val="28"/>
          <w:szCs w:val="28"/>
        </w:rPr>
        <w:t>s</w:t>
      </w:r>
      <w:r w:rsidR="00361809">
        <w:rPr>
          <w:sz w:val="28"/>
          <w:szCs w:val="28"/>
        </w:rPr>
        <w:t xml:space="preserve"> before the first </w:t>
      </w:r>
      <w:r w:rsidR="00361809" w:rsidRPr="00361809">
        <w:rPr>
          <w:i/>
          <w:sz w:val="28"/>
          <w:szCs w:val="28"/>
        </w:rPr>
        <w:t xml:space="preserve">Homo sapiens </w:t>
      </w:r>
      <w:r w:rsidR="00F41745">
        <w:rPr>
          <w:sz w:val="28"/>
          <w:szCs w:val="28"/>
        </w:rPr>
        <w:t xml:space="preserve">have been found. </w:t>
      </w:r>
      <w:r w:rsidR="002A4867">
        <w:rPr>
          <w:sz w:val="28"/>
          <w:szCs w:val="28"/>
        </w:rPr>
        <w:t xml:space="preserve">The idea that we have not changed in any amount of time </w:t>
      </w:r>
      <w:r w:rsidR="006078A8">
        <w:rPr>
          <w:sz w:val="28"/>
          <w:szCs w:val="28"/>
        </w:rPr>
        <w:t>denies</w:t>
      </w:r>
      <w:r w:rsidR="002A4867">
        <w:rPr>
          <w:sz w:val="28"/>
          <w:szCs w:val="28"/>
        </w:rPr>
        <w:t xml:space="preserve"> any </w:t>
      </w:r>
      <w:r w:rsidR="006078A8">
        <w:rPr>
          <w:sz w:val="28"/>
          <w:szCs w:val="28"/>
        </w:rPr>
        <w:t>theory</w:t>
      </w:r>
      <w:r w:rsidR="002A4867">
        <w:rPr>
          <w:sz w:val="28"/>
          <w:szCs w:val="28"/>
        </w:rPr>
        <w:t xml:space="preserve"> </w:t>
      </w:r>
      <w:r w:rsidR="006078A8">
        <w:rPr>
          <w:sz w:val="28"/>
          <w:szCs w:val="28"/>
        </w:rPr>
        <w:t>about</w:t>
      </w:r>
      <w:r w:rsidR="002A4867">
        <w:rPr>
          <w:sz w:val="28"/>
          <w:szCs w:val="28"/>
        </w:rPr>
        <w:t xml:space="preserve"> behavioural evolution or the notion </w:t>
      </w:r>
      <w:r w:rsidR="006078A8">
        <w:rPr>
          <w:sz w:val="28"/>
          <w:szCs w:val="28"/>
        </w:rPr>
        <w:t xml:space="preserve">that culture is not static and can change very quickly over a short amount of time.  </w:t>
      </w:r>
      <w:r w:rsidR="00F41745" w:rsidRPr="004A122C">
        <w:rPr>
          <w:sz w:val="28"/>
          <w:szCs w:val="28"/>
        </w:rPr>
        <w:t>(Richard Potts</w:t>
      </w:r>
      <w:r w:rsidR="00F41745">
        <w:rPr>
          <w:sz w:val="28"/>
          <w:szCs w:val="28"/>
        </w:rPr>
        <w:t>,</w:t>
      </w:r>
      <w:r w:rsidR="00F41745" w:rsidRPr="004A122C">
        <w:rPr>
          <w:sz w:val="28"/>
          <w:szCs w:val="28"/>
        </w:rPr>
        <w:t xml:space="preserve"> 1988)</w:t>
      </w:r>
      <w:r w:rsidR="00F41745">
        <w:rPr>
          <w:sz w:val="28"/>
          <w:szCs w:val="28"/>
        </w:rPr>
        <w:t>.</w:t>
      </w:r>
    </w:p>
    <w:p w14:paraId="687D771E" w14:textId="024103AD" w:rsidR="005251F7" w:rsidRDefault="00995E24" w:rsidP="00854A02">
      <w:pPr>
        <w:rPr>
          <w:sz w:val="28"/>
          <w:szCs w:val="28"/>
        </w:rPr>
      </w:pPr>
      <w:r>
        <w:rPr>
          <w:sz w:val="28"/>
          <w:szCs w:val="28"/>
        </w:rPr>
        <w:t>“</w:t>
      </w:r>
      <w:r w:rsidR="005251F7">
        <w:rPr>
          <w:sz w:val="28"/>
          <w:szCs w:val="28"/>
        </w:rPr>
        <w:t>Numer</w:t>
      </w:r>
      <w:r w:rsidR="00F41745">
        <w:rPr>
          <w:sz w:val="28"/>
          <w:szCs w:val="28"/>
        </w:rPr>
        <w:t>o</w:t>
      </w:r>
      <w:r w:rsidR="005251F7">
        <w:rPr>
          <w:sz w:val="28"/>
          <w:szCs w:val="28"/>
        </w:rPr>
        <w:t xml:space="preserve">us </w:t>
      </w:r>
      <w:r>
        <w:rPr>
          <w:sz w:val="28"/>
          <w:szCs w:val="28"/>
        </w:rPr>
        <w:t>archaeologist</w:t>
      </w:r>
      <w:r w:rsidR="005251F7">
        <w:rPr>
          <w:sz w:val="28"/>
          <w:szCs w:val="28"/>
        </w:rPr>
        <w:t xml:space="preserve"> </w:t>
      </w:r>
      <w:r w:rsidR="002A4867">
        <w:rPr>
          <w:sz w:val="28"/>
          <w:szCs w:val="28"/>
        </w:rPr>
        <w:t>have considered early hominid life</w:t>
      </w:r>
      <w:r>
        <w:rPr>
          <w:sz w:val="28"/>
          <w:szCs w:val="28"/>
        </w:rPr>
        <w:t xml:space="preserve"> </w:t>
      </w:r>
      <w:r w:rsidR="002A4867">
        <w:rPr>
          <w:sz w:val="28"/>
          <w:szCs w:val="28"/>
        </w:rPr>
        <w:t>to have been quite similar to that of modern hunter-</w:t>
      </w:r>
      <w:r>
        <w:rPr>
          <w:sz w:val="28"/>
          <w:szCs w:val="28"/>
        </w:rPr>
        <w:t>gatherers</w:t>
      </w:r>
      <w:r w:rsidR="002A4867">
        <w:rPr>
          <w:sz w:val="28"/>
          <w:szCs w:val="28"/>
        </w:rPr>
        <w:t>, whereas other</w:t>
      </w:r>
      <w:r>
        <w:rPr>
          <w:sz w:val="28"/>
          <w:szCs w:val="28"/>
        </w:rPr>
        <w:t>s</w:t>
      </w:r>
      <w:r w:rsidR="002A4867">
        <w:rPr>
          <w:sz w:val="28"/>
          <w:szCs w:val="28"/>
        </w:rPr>
        <w:t xml:space="preserve"> (e.g. Gould</w:t>
      </w:r>
      <w:r w:rsidR="00A83D16">
        <w:rPr>
          <w:sz w:val="28"/>
          <w:szCs w:val="28"/>
        </w:rPr>
        <w:t>, 1980</w:t>
      </w:r>
      <w:r w:rsidR="002A4867">
        <w:rPr>
          <w:sz w:val="28"/>
          <w:szCs w:val="28"/>
        </w:rPr>
        <w:t xml:space="preserve">) state that the conditions of life before modern </w:t>
      </w:r>
      <w:r w:rsidR="00A83D16">
        <w:rPr>
          <w:sz w:val="28"/>
          <w:szCs w:val="28"/>
        </w:rPr>
        <w:t>Homo</w:t>
      </w:r>
      <w:r w:rsidR="002A4867">
        <w:rPr>
          <w:sz w:val="28"/>
          <w:szCs w:val="28"/>
        </w:rPr>
        <w:t xml:space="preserve"> sapiens were “</w:t>
      </w:r>
      <w:r>
        <w:rPr>
          <w:sz w:val="28"/>
          <w:szCs w:val="28"/>
        </w:rPr>
        <w:t>fundamentally</w:t>
      </w:r>
      <w:r w:rsidR="002A4867">
        <w:rPr>
          <w:sz w:val="28"/>
          <w:szCs w:val="28"/>
        </w:rPr>
        <w:t xml:space="preserve"> different from what they are today”</w:t>
      </w:r>
      <w:r>
        <w:rPr>
          <w:sz w:val="28"/>
          <w:szCs w:val="28"/>
        </w:rPr>
        <w:t>”</w:t>
      </w:r>
      <w:r w:rsidR="005251F7">
        <w:rPr>
          <w:sz w:val="28"/>
          <w:szCs w:val="28"/>
        </w:rPr>
        <w:t xml:space="preserve"> </w:t>
      </w:r>
      <w:r w:rsidR="005251F7" w:rsidRPr="005251F7">
        <w:rPr>
          <w:sz w:val="28"/>
          <w:szCs w:val="28"/>
        </w:rPr>
        <w:t>(Richard Potts 1988)</w:t>
      </w:r>
      <w:r w:rsidR="00750A1D">
        <w:rPr>
          <w:sz w:val="28"/>
          <w:szCs w:val="28"/>
        </w:rPr>
        <w:t>.</w:t>
      </w:r>
    </w:p>
    <w:p w14:paraId="78CCEF54" w14:textId="77777777" w:rsidR="008868B4" w:rsidRDefault="00750A1D" w:rsidP="007A6A75">
      <w:pPr>
        <w:rPr>
          <w:sz w:val="28"/>
          <w:szCs w:val="28"/>
        </w:rPr>
      </w:pPr>
      <w:r>
        <w:rPr>
          <w:sz w:val="28"/>
          <w:szCs w:val="28"/>
        </w:rPr>
        <w:t xml:space="preserve">In conclusion, we can see that like a puzzle we can not help but yearn to reconstruct the past. However, I would argue that the only true evidence that we have are the artefacts. But what they mean, represent, how social life was organised we will never know for sure. </w:t>
      </w:r>
      <w:r w:rsidR="003D77B0">
        <w:rPr>
          <w:sz w:val="28"/>
          <w:szCs w:val="28"/>
        </w:rPr>
        <w:t xml:space="preserve">We are blinded by our view of the modern world and what makes sense to us now and separated by immense passages of time. </w:t>
      </w:r>
      <w:r w:rsidR="000B6C8C">
        <w:rPr>
          <w:sz w:val="28"/>
          <w:szCs w:val="28"/>
        </w:rPr>
        <w:t xml:space="preserve">We may debate, argue, agree, disagree but that is all we can do. </w:t>
      </w:r>
    </w:p>
    <w:p w14:paraId="7BDFFD6B" w14:textId="348765CF" w:rsidR="00312577" w:rsidRDefault="008868B4" w:rsidP="008868B4">
      <w:pPr>
        <w:spacing w:line="240" w:lineRule="auto"/>
        <w:ind w:left="720"/>
        <w:rPr>
          <w:sz w:val="28"/>
          <w:szCs w:val="28"/>
        </w:rPr>
      </w:pPr>
      <w:r>
        <w:rPr>
          <w:sz w:val="28"/>
          <w:szCs w:val="28"/>
        </w:rPr>
        <w:t>“</w:t>
      </w:r>
      <w:r w:rsidRPr="008868B4">
        <w:rPr>
          <w:sz w:val="28"/>
          <w:szCs w:val="28"/>
        </w:rPr>
        <w:t>As in every scientific ende</w:t>
      </w:r>
      <w:r>
        <w:rPr>
          <w:sz w:val="28"/>
          <w:szCs w:val="28"/>
        </w:rPr>
        <w:t xml:space="preserve">avour, archaeologists and other </w:t>
      </w:r>
      <w:r w:rsidRPr="008868B4">
        <w:rPr>
          <w:sz w:val="28"/>
          <w:szCs w:val="28"/>
        </w:rPr>
        <w:t>paleoanthropologists will never cease to question everything they may currently think is accurate, knowing full well that tomorrow, or the next day, or 10 years from now, someone will conduct the test, excavate the site, or simply ask a different question that opens the door to a fresh understanding about how and why we made it from the African savannas to exploring other planets. And that’s h</w:t>
      </w:r>
      <w:r>
        <w:rPr>
          <w:sz w:val="28"/>
          <w:szCs w:val="28"/>
        </w:rPr>
        <w:t xml:space="preserve">ow science is supposed to work!” </w:t>
      </w:r>
      <w:hyperlink r:id="rId11" w:history="1">
        <w:r w:rsidRPr="005261B6">
          <w:rPr>
            <w:rStyle w:val="Hyperlink"/>
            <w:sz w:val="28"/>
            <w:szCs w:val="28"/>
          </w:rPr>
          <w:t>http://anthropology.msu.edu/iss220fs12/files/2012/08/understanding_humans_ch08.pdf</w:t>
        </w:r>
      </w:hyperlink>
      <w:r>
        <w:rPr>
          <w:sz w:val="28"/>
          <w:szCs w:val="28"/>
        </w:rPr>
        <w:t xml:space="preserve"> </w:t>
      </w:r>
    </w:p>
    <w:p w14:paraId="7A136B50" w14:textId="77777777" w:rsidR="00750A1D" w:rsidRDefault="00750A1D" w:rsidP="007A6A75">
      <w:pPr>
        <w:rPr>
          <w:sz w:val="28"/>
          <w:szCs w:val="28"/>
        </w:rPr>
      </w:pPr>
    </w:p>
    <w:p w14:paraId="506868B8" w14:textId="77777777" w:rsidR="00484D4F" w:rsidRDefault="00484D4F" w:rsidP="007A6A75">
      <w:pPr>
        <w:rPr>
          <w:sz w:val="28"/>
          <w:szCs w:val="28"/>
        </w:rPr>
      </w:pPr>
    </w:p>
    <w:p w14:paraId="46BCD976" w14:textId="77777777" w:rsidR="00484D4F" w:rsidRDefault="00484D4F" w:rsidP="007A6A75">
      <w:pPr>
        <w:rPr>
          <w:sz w:val="28"/>
          <w:szCs w:val="28"/>
        </w:rPr>
      </w:pPr>
    </w:p>
    <w:p w14:paraId="5DA53B00" w14:textId="77777777" w:rsidR="00484D4F" w:rsidRDefault="00484D4F" w:rsidP="007A6A75">
      <w:pPr>
        <w:rPr>
          <w:sz w:val="28"/>
          <w:szCs w:val="28"/>
        </w:rPr>
      </w:pPr>
    </w:p>
    <w:p w14:paraId="5EAE9968" w14:textId="77777777" w:rsidR="00484D4F" w:rsidRDefault="00484D4F" w:rsidP="007A6A75">
      <w:pPr>
        <w:rPr>
          <w:sz w:val="28"/>
          <w:szCs w:val="28"/>
        </w:rPr>
      </w:pPr>
    </w:p>
    <w:p w14:paraId="5B09EC74" w14:textId="26D5446C" w:rsidR="007A6A75" w:rsidRDefault="007A6A75" w:rsidP="007A6A75">
      <w:pPr>
        <w:rPr>
          <w:sz w:val="28"/>
          <w:szCs w:val="28"/>
        </w:rPr>
      </w:pPr>
      <w:r>
        <w:rPr>
          <w:sz w:val="28"/>
          <w:szCs w:val="28"/>
        </w:rPr>
        <w:t xml:space="preserve">Bibliography </w:t>
      </w:r>
    </w:p>
    <w:p w14:paraId="2A5B8B8C" w14:textId="77777777" w:rsidR="004F7A8F" w:rsidRPr="00DB1CCF" w:rsidRDefault="004F7A8F" w:rsidP="004F7A8F">
      <w:pPr>
        <w:rPr>
          <w:sz w:val="28"/>
          <w:szCs w:val="28"/>
        </w:rPr>
      </w:pPr>
      <w:r w:rsidRPr="00DB1CCF">
        <w:rPr>
          <w:sz w:val="28"/>
          <w:szCs w:val="28"/>
        </w:rPr>
        <w:t>B. Stanford, 1999</w:t>
      </w:r>
      <w:r>
        <w:rPr>
          <w:sz w:val="28"/>
          <w:szCs w:val="28"/>
        </w:rPr>
        <w:t>,</w:t>
      </w:r>
      <w:r w:rsidRPr="00DB1CCF">
        <w:rPr>
          <w:sz w:val="28"/>
          <w:szCs w:val="28"/>
        </w:rPr>
        <w:t xml:space="preserve"> </w:t>
      </w:r>
      <w:r w:rsidRPr="00DB1CCF">
        <w:rPr>
          <w:i/>
          <w:sz w:val="28"/>
          <w:szCs w:val="28"/>
        </w:rPr>
        <w:t>The Hunting Apes: Meat Eating And The Origins Of Human Behaviour</w:t>
      </w:r>
      <w:r>
        <w:rPr>
          <w:sz w:val="28"/>
          <w:szCs w:val="28"/>
        </w:rPr>
        <w:t xml:space="preserve">, </w:t>
      </w:r>
      <w:r w:rsidRPr="00DB1CCF">
        <w:rPr>
          <w:sz w:val="28"/>
          <w:szCs w:val="28"/>
        </w:rPr>
        <w:t>Princeton, N.J. : Princeton University Press</w:t>
      </w:r>
    </w:p>
    <w:p w14:paraId="380C0832" w14:textId="77777777" w:rsidR="00484D4F" w:rsidRPr="002B0ED4" w:rsidRDefault="00484D4F" w:rsidP="00484D4F">
      <w:pPr>
        <w:rPr>
          <w:sz w:val="28"/>
          <w:szCs w:val="28"/>
        </w:rPr>
      </w:pPr>
      <w:r>
        <w:rPr>
          <w:sz w:val="28"/>
          <w:szCs w:val="28"/>
        </w:rPr>
        <w:t xml:space="preserve">Dr Ros Coard BA, PhD., Lecturer in Archaeology, lecture on </w:t>
      </w:r>
      <w:r w:rsidRPr="002B0ED4">
        <w:rPr>
          <w:i/>
          <w:sz w:val="28"/>
          <w:szCs w:val="28"/>
        </w:rPr>
        <w:t>Homo erectus Hunting and Provisioning</w:t>
      </w:r>
      <w:r>
        <w:rPr>
          <w:sz w:val="28"/>
          <w:szCs w:val="28"/>
        </w:rPr>
        <w:t xml:space="preserve"> 20/02/18 </w:t>
      </w:r>
    </w:p>
    <w:p w14:paraId="5B832DED" w14:textId="77777777" w:rsidR="00484D4F" w:rsidRDefault="00484D4F" w:rsidP="00484D4F">
      <w:pPr>
        <w:rPr>
          <w:sz w:val="28"/>
          <w:szCs w:val="28"/>
        </w:rPr>
      </w:pPr>
      <w:r w:rsidRPr="007A6A75">
        <w:rPr>
          <w:sz w:val="28"/>
          <w:szCs w:val="28"/>
        </w:rPr>
        <w:t>John C Whittaker, 1995</w:t>
      </w:r>
      <w:r w:rsidRPr="007A6A75">
        <w:rPr>
          <w:i/>
          <w:sz w:val="28"/>
          <w:szCs w:val="28"/>
        </w:rPr>
        <w:t>,</w:t>
      </w:r>
      <w:r>
        <w:rPr>
          <w:i/>
          <w:sz w:val="28"/>
          <w:szCs w:val="28"/>
        </w:rPr>
        <w:t xml:space="preserve"> </w:t>
      </w:r>
      <w:r w:rsidRPr="007A6A75">
        <w:rPr>
          <w:i/>
          <w:sz w:val="28"/>
          <w:szCs w:val="28"/>
        </w:rPr>
        <w:t>Flintknapping Making And Understanding Stone Tools</w:t>
      </w:r>
      <w:r w:rsidRPr="007A6A75">
        <w:rPr>
          <w:sz w:val="28"/>
          <w:szCs w:val="28"/>
        </w:rPr>
        <w:t xml:space="preserve">, printed in the united states of America  </w:t>
      </w:r>
    </w:p>
    <w:p w14:paraId="26C0FE47" w14:textId="77777777" w:rsidR="00440208" w:rsidRDefault="00A42A28" w:rsidP="007A6A75">
      <w:pPr>
        <w:rPr>
          <w:sz w:val="28"/>
          <w:szCs w:val="28"/>
        </w:rPr>
      </w:pPr>
      <w:r w:rsidRPr="00A42A28">
        <w:rPr>
          <w:sz w:val="28"/>
          <w:szCs w:val="28"/>
        </w:rPr>
        <w:t>Kathryn Weedman Arthur</w:t>
      </w:r>
      <w:r>
        <w:rPr>
          <w:sz w:val="28"/>
          <w:szCs w:val="28"/>
        </w:rPr>
        <w:t>,</w:t>
      </w:r>
      <w:r w:rsidRPr="00A42A28">
        <w:rPr>
          <w:sz w:val="28"/>
          <w:szCs w:val="28"/>
        </w:rPr>
        <w:t xml:space="preserve"> 2010</w:t>
      </w:r>
      <w:r>
        <w:rPr>
          <w:sz w:val="28"/>
          <w:szCs w:val="28"/>
        </w:rPr>
        <w:t xml:space="preserve">, </w:t>
      </w:r>
      <w:r w:rsidRPr="007A6A75">
        <w:rPr>
          <w:i/>
          <w:sz w:val="28"/>
          <w:szCs w:val="28"/>
        </w:rPr>
        <w:t>Feminine Knowledge and Skill Reconsidered: Women and Flaked Stone Tools</w:t>
      </w:r>
      <w:r w:rsidR="007A6A75">
        <w:rPr>
          <w:sz w:val="28"/>
          <w:szCs w:val="28"/>
        </w:rPr>
        <w:t xml:space="preserve">, </w:t>
      </w:r>
      <w:r w:rsidR="007A6A75" w:rsidRPr="007A6A75">
        <w:rPr>
          <w:sz w:val="28"/>
          <w:szCs w:val="28"/>
        </w:rPr>
        <w:t>American Anthropologist, New Ser</w:t>
      </w:r>
      <w:r w:rsidR="007A6A75">
        <w:rPr>
          <w:sz w:val="28"/>
          <w:szCs w:val="28"/>
        </w:rPr>
        <w:t>ies, Vol. 112, No. 2, pp. 228-243,</w:t>
      </w:r>
      <w:r w:rsidR="007A6A75" w:rsidRPr="007A6A75">
        <w:rPr>
          <w:sz w:val="28"/>
          <w:szCs w:val="28"/>
        </w:rPr>
        <w:t xml:space="preserve"> Wiley on behalf of the Ameri</w:t>
      </w:r>
      <w:r w:rsidR="007A6A75">
        <w:rPr>
          <w:sz w:val="28"/>
          <w:szCs w:val="28"/>
        </w:rPr>
        <w:t xml:space="preserve">can Anthropological Association </w:t>
      </w:r>
      <w:hyperlink r:id="rId12" w:history="1">
        <w:r w:rsidR="007A6A75" w:rsidRPr="00C027AB">
          <w:rPr>
            <w:rStyle w:val="Hyperlink"/>
            <w:sz w:val="28"/>
            <w:szCs w:val="28"/>
          </w:rPr>
          <w:t>http://www.jstor.org/stable/40801776</w:t>
        </w:r>
      </w:hyperlink>
      <w:r w:rsidR="007A6A75">
        <w:rPr>
          <w:sz w:val="28"/>
          <w:szCs w:val="28"/>
        </w:rPr>
        <w:t xml:space="preserve"> 27/02/2018</w:t>
      </w:r>
    </w:p>
    <w:p w14:paraId="44855BEB" w14:textId="77777777" w:rsidR="00484D4F" w:rsidRDefault="00484D4F" w:rsidP="00484D4F">
      <w:pPr>
        <w:rPr>
          <w:sz w:val="28"/>
          <w:szCs w:val="28"/>
        </w:rPr>
      </w:pPr>
      <w:r w:rsidRPr="00312577">
        <w:rPr>
          <w:sz w:val="28"/>
          <w:szCs w:val="28"/>
        </w:rPr>
        <w:t>Linda Owen, 2008</w:t>
      </w:r>
      <w:r w:rsidRPr="00312577">
        <w:rPr>
          <w:i/>
          <w:sz w:val="28"/>
          <w:szCs w:val="28"/>
        </w:rPr>
        <w:t xml:space="preserve">, Distorting the Past. Gender and the Division of Labor in the European Upper Paleolithic, </w:t>
      </w:r>
      <w:r w:rsidRPr="00312577">
        <w:rPr>
          <w:sz w:val="28"/>
          <w:szCs w:val="28"/>
        </w:rPr>
        <w:t xml:space="preserve">PaleoAnthropology Society </w:t>
      </w:r>
      <w:hyperlink r:id="rId13" w:history="1">
        <w:r w:rsidRPr="00312577">
          <w:rPr>
            <w:rStyle w:val="Hyperlink"/>
            <w:sz w:val="28"/>
            <w:szCs w:val="28"/>
          </w:rPr>
          <w:t>http://www.paleoanthro.org/static/journal/content/PA20080091.pdf</w:t>
        </w:r>
      </w:hyperlink>
      <w:r w:rsidRPr="00312577">
        <w:rPr>
          <w:sz w:val="28"/>
          <w:szCs w:val="28"/>
        </w:rPr>
        <w:t xml:space="preserve">  08/03/18</w:t>
      </w:r>
    </w:p>
    <w:p w14:paraId="39A34C5B" w14:textId="77777777" w:rsidR="00484D4F" w:rsidRPr="00EF4A94" w:rsidRDefault="00484D4F" w:rsidP="00484D4F">
      <w:pPr>
        <w:rPr>
          <w:i/>
          <w:sz w:val="28"/>
          <w:szCs w:val="28"/>
        </w:rPr>
      </w:pPr>
      <w:r>
        <w:rPr>
          <w:sz w:val="28"/>
          <w:szCs w:val="28"/>
        </w:rPr>
        <w:t>Manuel Domi´Nguez-Rodrigo &amp;</w:t>
      </w:r>
      <w:r w:rsidRPr="00EF4A94">
        <w:rPr>
          <w:sz w:val="28"/>
          <w:szCs w:val="28"/>
        </w:rPr>
        <w:t xml:space="preserve"> Travis Rayne Pickering</w:t>
      </w:r>
      <w:r>
        <w:rPr>
          <w:sz w:val="28"/>
          <w:szCs w:val="28"/>
        </w:rPr>
        <w:t>,</w:t>
      </w:r>
      <w:r w:rsidRPr="00EF4A94">
        <w:t xml:space="preserve"> </w:t>
      </w:r>
      <w:r w:rsidRPr="00EF4A94">
        <w:rPr>
          <w:sz w:val="28"/>
          <w:szCs w:val="28"/>
        </w:rPr>
        <w:t>2003</w:t>
      </w:r>
      <w:r>
        <w:rPr>
          <w:sz w:val="28"/>
          <w:szCs w:val="28"/>
        </w:rPr>
        <w:t xml:space="preserve">, </w:t>
      </w:r>
      <w:r w:rsidRPr="00EF4A94">
        <w:rPr>
          <w:i/>
          <w:sz w:val="28"/>
          <w:szCs w:val="28"/>
        </w:rPr>
        <w:t>Early Hominid Hunting and Scavenging:</w:t>
      </w:r>
      <w:r>
        <w:rPr>
          <w:sz w:val="28"/>
          <w:szCs w:val="28"/>
        </w:rPr>
        <w:t xml:space="preserve"> </w:t>
      </w:r>
      <w:r w:rsidRPr="00EF4A94">
        <w:rPr>
          <w:i/>
          <w:sz w:val="28"/>
          <w:szCs w:val="28"/>
        </w:rPr>
        <w:t>A Zooarcheological Review</w:t>
      </w:r>
      <w:r w:rsidRPr="00EF4A94">
        <w:t xml:space="preserve"> </w:t>
      </w:r>
      <w:r w:rsidRPr="00EF4A94">
        <w:rPr>
          <w:sz w:val="28"/>
          <w:szCs w:val="28"/>
        </w:rPr>
        <w:t>Evolutionary Anthropology</w:t>
      </w:r>
      <w:r>
        <w:rPr>
          <w:sz w:val="28"/>
          <w:szCs w:val="28"/>
        </w:rPr>
        <w:t xml:space="preserve"> </w:t>
      </w:r>
      <w:hyperlink r:id="rId14" w:history="1">
        <w:r w:rsidRPr="00C027AB">
          <w:rPr>
            <w:rStyle w:val="Hyperlink"/>
            <w:sz w:val="28"/>
            <w:szCs w:val="28"/>
          </w:rPr>
          <w:t>http://repositriodeficheiros.yolasite.com/resources/Texto%2005.pdf</w:t>
        </w:r>
      </w:hyperlink>
      <w:r>
        <w:rPr>
          <w:sz w:val="28"/>
          <w:szCs w:val="28"/>
        </w:rPr>
        <w:t xml:space="preserve"> 27/02/2018 </w:t>
      </w:r>
    </w:p>
    <w:p w14:paraId="54CB4EC3" w14:textId="77777777" w:rsidR="007A6A75" w:rsidRPr="007A6A75" w:rsidRDefault="007A6A75" w:rsidP="007A6A75">
      <w:pPr>
        <w:rPr>
          <w:sz w:val="28"/>
          <w:szCs w:val="28"/>
        </w:rPr>
      </w:pPr>
      <w:r w:rsidRPr="00D81485">
        <w:rPr>
          <w:sz w:val="28"/>
          <w:szCs w:val="28"/>
        </w:rPr>
        <w:t xml:space="preserve">Mark Edmonds, 1995, </w:t>
      </w:r>
      <w:r w:rsidRPr="00D81485">
        <w:rPr>
          <w:i/>
          <w:sz w:val="28"/>
          <w:szCs w:val="28"/>
        </w:rPr>
        <w:t xml:space="preserve">Stone Tools And Society Working Stone In Neolithic Bronze Age Britain </w:t>
      </w:r>
      <w:r w:rsidRPr="00D81485">
        <w:rPr>
          <w:sz w:val="28"/>
          <w:szCs w:val="28"/>
        </w:rPr>
        <w:t>B.T. Batsford ltd 4 Fitzhardinge Street, London W1H0AH</w:t>
      </w:r>
    </w:p>
    <w:p w14:paraId="7D45D083" w14:textId="77777777" w:rsidR="006514E8" w:rsidRDefault="00EF4A94">
      <w:pPr>
        <w:rPr>
          <w:sz w:val="28"/>
          <w:szCs w:val="28"/>
        </w:rPr>
      </w:pPr>
      <w:r w:rsidRPr="00EF4A94">
        <w:rPr>
          <w:sz w:val="28"/>
          <w:szCs w:val="28"/>
        </w:rPr>
        <w:t xml:space="preserve">Ian Davidson </w:t>
      </w:r>
      <w:r>
        <w:rPr>
          <w:sz w:val="28"/>
          <w:szCs w:val="28"/>
        </w:rPr>
        <w:t xml:space="preserve">&amp; </w:t>
      </w:r>
      <w:r w:rsidR="003159D5">
        <w:rPr>
          <w:sz w:val="28"/>
          <w:szCs w:val="28"/>
        </w:rPr>
        <w:t>April Nowell , 2010,</w:t>
      </w:r>
      <w:r w:rsidRPr="00EF4A94">
        <w:rPr>
          <w:sz w:val="28"/>
          <w:szCs w:val="28"/>
        </w:rPr>
        <w:t xml:space="preserve"> </w:t>
      </w:r>
      <w:r w:rsidRPr="003159D5">
        <w:rPr>
          <w:i/>
          <w:sz w:val="28"/>
          <w:szCs w:val="28"/>
        </w:rPr>
        <w:t xml:space="preserve">Stone </w:t>
      </w:r>
      <w:r w:rsidR="003159D5" w:rsidRPr="003159D5">
        <w:rPr>
          <w:i/>
          <w:sz w:val="28"/>
          <w:szCs w:val="28"/>
        </w:rPr>
        <w:t>Tools And The Evolution Of The Human Cognition</w:t>
      </w:r>
      <w:r w:rsidR="003159D5">
        <w:rPr>
          <w:sz w:val="28"/>
          <w:szCs w:val="28"/>
        </w:rPr>
        <w:t xml:space="preserve">, university press of Colorado 5589 Arapahoe Avenue Suite 206C Boulder, Colorado 80303 </w:t>
      </w:r>
    </w:p>
    <w:p w14:paraId="14E89BF5" w14:textId="77777777" w:rsidR="00484D4F" w:rsidRDefault="00484D4F" w:rsidP="00484D4F">
      <w:pPr>
        <w:rPr>
          <w:sz w:val="28"/>
          <w:szCs w:val="28"/>
        </w:rPr>
      </w:pPr>
      <w:r w:rsidRPr="003F780F">
        <w:rPr>
          <w:i/>
          <w:sz w:val="28"/>
          <w:szCs w:val="28"/>
        </w:rPr>
        <w:t>Palaeoanthropology? Fossil Hominids Chapter 8</w:t>
      </w:r>
      <w:r w:rsidRPr="003F780F">
        <w:rPr>
          <w:i/>
        </w:rPr>
        <w:t xml:space="preserve"> </w:t>
      </w:r>
      <w:r w:rsidRPr="003F780F">
        <w:rPr>
          <w:i/>
          <w:sz w:val="28"/>
          <w:szCs w:val="28"/>
        </w:rPr>
        <w:t xml:space="preserve">Understanding The Past: Archaeological And Paleoanthropological Methods </w:t>
      </w:r>
      <w:hyperlink r:id="rId15" w:history="1">
        <w:r w:rsidRPr="00A05CC2">
          <w:rPr>
            <w:rStyle w:val="Hyperlink"/>
            <w:sz w:val="28"/>
            <w:szCs w:val="28"/>
          </w:rPr>
          <w:t>http://anthropology.msu.edu/iss220-fs12/files/2012/08/understanding_humans_ch08.pdf</w:t>
        </w:r>
      </w:hyperlink>
      <w:r>
        <w:rPr>
          <w:sz w:val="28"/>
          <w:szCs w:val="28"/>
        </w:rPr>
        <w:t xml:space="preserve">  23/03/18</w:t>
      </w:r>
    </w:p>
    <w:p w14:paraId="65A03065" w14:textId="1A35CDEF" w:rsidR="001F706F" w:rsidRDefault="00936F8C">
      <w:pPr>
        <w:rPr>
          <w:sz w:val="28"/>
          <w:szCs w:val="28"/>
        </w:rPr>
      </w:pPr>
      <w:r>
        <w:rPr>
          <w:sz w:val="28"/>
          <w:szCs w:val="28"/>
        </w:rPr>
        <w:lastRenderedPageBreak/>
        <w:t xml:space="preserve">Richard </w:t>
      </w:r>
      <w:r w:rsidR="00D47942">
        <w:rPr>
          <w:sz w:val="28"/>
          <w:szCs w:val="28"/>
        </w:rPr>
        <w:t>Potts,</w:t>
      </w:r>
      <w:r>
        <w:rPr>
          <w:sz w:val="28"/>
          <w:szCs w:val="28"/>
        </w:rPr>
        <w:t xml:space="preserve"> </w:t>
      </w:r>
      <w:r w:rsidR="00D47942">
        <w:rPr>
          <w:sz w:val="28"/>
          <w:szCs w:val="28"/>
        </w:rPr>
        <w:t xml:space="preserve">1988, </w:t>
      </w:r>
      <w:r w:rsidR="00D47942" w:rsidRPr="00D47942">
        <w:rPr>
          <w:i/>
          <w:sz w:val="28"/>
          <w:szCs w:val="28"/>
        </w:rPr>
        <w:t xml:space="preserve">Early Hominid Activities At </w:t>
      </w:r>
      <w:r w:rsidRPr="00D47942">
        <w:rPr>
          <w:i/>
          <w:sz w:val="28"/>
          <w:szCs w:val="28"/>
        </w:rPr>
        <w:t>Olduvai</w:t>
      </w:r>
      <w:r w:rsidR="00D47942">
        <w:rPr>
          <w:sz w:val="28"/>
          <w:szCs w:val="28"/>
        </w:rPr>
        <w:t>,</w:t>
      </w:r>
      <w:r>
        <w:rPr>
          <w:sz w:val="28"/>
          <w:szCs w:val="28"/>
        </w:rPr>
        <w:t xml:space="preserve"> </w:t>
      </w:r>
      <w:r w:rsidR="00D47942">
        <w:rPr>
          <w:sz w:val="28"/>
          <w:szCs w:val="28"/>
        </w:rPr>
        <w:t xml:space="preserve">Aldine De Gruyter A Division Of Walter De Gruyter Inc. 200 Saw Mill River Road Hawthorn, New York 10532 </w:t>
      </w:r>
    </w:p>
    <w:p w14:paraId="04CCF956" w14:textId="77777777" w:rsidR="00484D4F" w:rsidRPr="002B0ED4" w:rsidRDefault="00484D4F">
      <w:pPr>
        <w:rPr>
          <w:sz w:val="28"/>
          <w:szCs w:val="28"/>
        </w:rPr>
      </w:pPr>
    </w:p>
    <w:sectPr w:rsidR="00484D4F" w:rsidRPr="002B0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2C7"/>
    <w:rsid w:val="00002B11"/>
    <w:rsid w:val="00003D10"/>
    <w:rsid w:val="000144F6"/>
    <w:rsid w:val="0005075F"/>
    <w:rsid w:val="00061454"/>
    <w:rsid w:val="0007193C"/>
    <w:rsid w:val="00080BC5"/>
    <w:rsid w:val="00093CA6"/>
    <w:rsid w:val="0009622A"/>
    <w:rsid w:val="000B3B85"/>
    <w:rsid w:val="000B6C8C"/>
    <w:rsid w:val="000F28BB"/>
    <w:rsid w:val="000F56BD"/>
    <w:rsid w:val="0014590B"/>
    <w:rsid w:val="001623CA"/>
    <w:rsid w:val="00177B25"/>
    <w:rsid w:val="00184EDA"/>
    <w:rsid w:val="00187A60"/>
    <w:rsid w:val="001B4D51"/>
    <w:rsid w:val="001B56D1"/>
    <w:rsid w:val="001E7349"/>
    <w:rsid w:val="001F706F"/>
    <w:rsid w:val="00200BFA"/>
    <w:rsid w:val="0022363B"/>
    <w:rsid w:val="00231F55"/>
    <w:rsid w:val="002370BB"/>
    <w:rsid w:val="00237126"/>
    <w:rsid w:val="002620A8"/>
    <w:rsid w:val="002A4867"/>
    <w:rsid w:val="002B0ED4"/>
    <w:rsid w:val="00304D2A"/>
    <w:rsid w:val="00312577"/>
    <w:rsid w:val="003159D5"/>
    <w:rsid w:val="003161BC"/>
    <w:rsid w:val="003208DA"/>
    <w:rsid w:val="0033198E"/>
    <w:rsid w:val="00336657"/>
    <w:rsid w:val="00361809"/>
    <w:rsid w:val="00377F9F"/>
    <w:rsid w:val="00387D37"/>
    <w:rsid w:val="003A0664"/>
    <w:rsid w:val="003B54EF"/>
    <w:rsid w:val="003D471C"/>
    <w:rsid w:val="003D77B0"/>
    <w:rsid w:val="003E062F"/>
    <w:rsid w:val="003F7740"/>
    <w:rsid w:val="003F780F"/>
    <w:rsid w:val="00421C3B"/>
    <w:rsid w:val="00426B69"/>
    <w:rsid w:val="00440208"/>
    <w:rsid w:val="00453AC5"/>
    <w:rsid w:val="0047387E"/>
    <w:rsid w:val="00483259"/>
    <w:rsid w:val="00484D4F"/>
    <w:rsid w:val="0048691D"/>
    <w:rsid w:val="00497BD5"/>
    <w:rsid w:val="004A122C"/>
    <w:rsid w:val="004A6DDA"/>
    <w:rsid w:val="004B174B"/>
    <w:rsid w:val="004B4853"/>
    <w:rsid w:val="004C7591"/>
    <w:rsid w:val="004E7251"/>
    <w:rsid w:val="004F25F5"/>
    <w:rsid w:val="004F7A8F"/>
    <w:rsid w:val="0051103E"/>
    <w:rsid w:val="005251F7"/>
    <w:rsid w:val="00526AA4"/>
    <w:rsid w:val="0053151E"/>
    <w:rsid w:val="005336D8"/>
    <w:rsid w:val="005354E3"/>
    <w:rsid w:val="00554285"/>
    <w:rsid w:val="0059347B"/>
    <w:rsid w:val="005A238C"/>
    <w:rsid w:val="005B6302"/>
    <w:rsid w:val="005C7556"/>
    <w:rsid w:val="005F4D30"/>
    <w:rsid w:val="006078A8"/>
    <w:rsid w:val="006514E8"/>
    <w:rsid w:val="006A2B75"/>
    <w:rsid w:val="006D5361"/>
    <w:rsid w:val="006D76CA"/>
    <w:rsid w:val="006E7470"/>
    <w:rsid w:val="006F1824"/>
    <w:rsid w:val="00712B04"/>
    <w:rsid w:val="0071691E"/>
    <w:rsid w:val="007209AB"/>
    <w:rsid w:val="00750A1D"/>
    <w:rsid w:val="007812F7"/>
    <w:rsid w:val="00790F11"/>
    <w:rsid w:val="00794F57"/>
    <w:rsid w:val="007A6A75"/>
    <w:rsid w:val="007D3B0F"/>
    <w:rsid w:val="00807A5B"/>
    <w:rsid w:val="00854A02"/>
    <w:rsid w:val="008668E1"/>
    <w:rsid w:val="00866A4E"/>
    <w:rsid w:val="008743E0"/>
    <w:rsid w:val="00883CA8"/>
    <w:rsid w:val="008868B4"/>
    <w:rsid w:val="00893D43"/>
    <w:rsid w:val="0089577B"/>
    <w:rsid w:val="008C325E"/>
    <w:rsid w:val="008E14C9"/>
    <w:rsid w:val="00904BCB"/>
    <w:rsid w:val="00931501"/>
    <w:rsid w:val="00936F8C"/>
    <w:rsid w:val="0094733D"/>
    <w:rsid w:val="00974524"/>
    <w:rsid w:val="00975CAA"/>
    <w:rsid w:val="009777F9"/>
    <w:rsid w:val="009809AF"/>
    <w:rsid w:val="00984D5E"/>
    <w:rsid w:val="009912E0"/>
    <w:rsid w:val="00995E24"/>
    <w:rsid w:val="009A72CB"/>
    <w:rsid w:val="009B3872"/>
    <w:rsid w:val="00A42A28"/>
    <w:rsid w:val="00A718F5"/>
    <w:rsid w:val="00A760CD"/>
    <w:rsid w:val="00A83D16"/>
    <w:rsid w:val="00A87E57"/>
    <w:rsid w:val="00AB54F1"/>
    <w:rsid w:val="00AB76A5"/>
    <w:rsid w:val="00AC06CB"/>
    <w:rsid w:val="00AC3868"/>
    <w:rsid w:val="00AC3FF2"/>
    <w:rsid w:val="00B31520"/>
    <w:rsid w:val="00B4468D"/>
    <w:rsid w:val="00B44BB6"/>
    <w:rsid w:val="00B47CDA"/>
    <w:rsid w:val="00B5235D"/>
    <w:rsid w:val="00BA75F4"/>
    <w:rsid w:val="00C07B54"/>
    <w:rsid w:val="00C2472B"/>
    <w:rsid w:val="00C50271"/>
    <w:rsid w:val="00C57ED4"/>
    <w:rsid w:val="00C65ADF"/>
    <w:rsid w:val="00C753AE"/>
    <w:rsid w:val="00CA4B9F"/>
    <w:rsid w:val="00CC3368"/>
    <w:rsid w:val="00CC78DB"/>
    <w:rsid w:val="00CF052C"/>
    <w:rsid w:val="00D01A3D"/>
    <w:rsid w:val="00D14435"/>
    <w:rsid w:val="00D152C7"/>
    <w:rsid w:val="00D16BA6"/>
    <w:rsid w:val="00D30410"/>
    <w:rsid w:val="00D357AC"/>
    <w:rsid w:val="00D4635B"/>
    <w:rsid w:val="00D47942"/>
    <w:rsid w:val="00D50A34"/>
    <w:rsid w:val="00D73F10"/>
    <w:rsid w:val="00D81485"/>
    <w:rsid w:val="00DA1923"/>
    <w:rsid w:val="00DB1CCF"/>
    <w:rsid w:val="00DC06BD"/>
    <w:rsid w:val="00DD7838"/>
    <w:rsid w:val="00DE325A"/>
    <w:rsid w:val="00E16E41"/>
    <w:rsid w:val="00E47FF0"/>
    <w:rsid w:val="00E63A7E"/>
    <w:rsid w:val="00E766A6"/>
    <w:rsid w:val="00E77387"/>
    <w:rsid w:val="00E84282"/>
    <w:rsid w:val="00E86CB7"/>
    <w:rsid w:val="00EB378B"/>
    <w:rsid w:val="00EC6ED4"/>
    <w:rsid w:val="00ED57AC"/>
    <w:rsid w:val="00ED7EFF"/>
    <w:rsid w:val="00EE3981"/>
    <w:rsid w:val="00EF106C"/>
    <w:rsid w:val="00EF4A94"/>
    <w:rsid w:val="00EF7908"/>
    <w:rsid w:val="00F073E5"/>
    <w:rsid w:val="00F120BE"/>
    <w:rsid w:val="00F24F12"/>
    <w:rsid w:val="00F305E4"/>
    <w:rsid w:val="00F320D0"/>
    <w:rsid w:val="00F41745"/>
    <w:rsid w:val="00F72AF0"/>
    <w:rsid w:val="00F76A90"/>
    <w:rsid w:val="00F9306C"/>
    <w:rsid w:val="00F959D1"/>
    <w:rsid w:val="00F97069"/>
    <w:rsid w:val="00FB0F9C"/>
    <w:rsid w:val="00FB3B19"/>
    <w:rsid w:val="00FC231F"/>
    <w:rsid w:val="00FC475D"/>
    <w:rsid w:val="00FE1A78"/>
    <w:rsid w:val="00FE71F4"/>
    <w:rsid w:val="00FF1D71"/>
    <w:rsid w:val="00FF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CC84"/>
  <w15:chartTrackingRefBased/>
  <w15:docId w15:val="{E4951153-8406-4891-BD71-72ADBCB87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6A75"/>
    <w:rPr>
      <w:color w:val="0563C1" w:themeColor="hyperlink"/>
      <w:u w:val="single"/>
    </w:rPr>
  </w:style>
  <w:style w:type="character" w:styleId="FollowedHyperlink">
    <w:name w:val="FollowedHyperlink"/>
    <w:basedOn w:val="DefaultParagraphFont"/>
    <w:uiPriority w:val="99"/>
    <w:semiHidden/>
    <w:unhideWhenUsed/>
    <w:rsid w:val="00312577"/>
    <w:rPr>
      <w:color w:val="954F72" w:themeColor="followedHyperlink"/>
      <w:u w:val="single"/>
    </w:rPr>
  </w:style>
  <w:style w:type="character" w:styleId="CommentReference">
    <w:name w:val="annotation reference"/>
    <w:basedOn w:val="DefaultParagraphFont"/>
    <w:uiPriority w:val="99"/>
    <w:semiHidden/>
    <w:unhideWhenUsed/>
    <w:rsid w:val="00E47FF0"/>
    <w:rPr>
      <w:sz w:val="16"/>
      <w:szCs w:val="16"/>
    </w:rPr>
  </w:style>
  <w:style w:type="paragraph" w:styleId="CommentText">
    <w:name w:val="annotation text"/>
    <w:basedOn w:val="Normal"/>
    <w:link w:val="CommentTextChar"/>
    <w:uiPriority w:val="99"/>
    <w:semiHidden/>
    <w:unhideWhenUsed/>
    <w:rsid w:val="00E47FF0"/>
    <w:pPr>
      <w:spacing w:line="240" w:lineRule="auto"/>
    </w:pPr>
    <w:rPr>
      <w:sz w:val="20"/>
      <w:szCs w:val="20"/>
    </w:rPr>
  </w:style>
  <w:style w:type="character" w:customStyle="1" w:styleId="CommentTextChar">
    <w:name w:val="Comment Text Char"/>
    <w:basedOn w:val="DefaultParagraphFont"/>
    <w:link w:val="CommentText"/>
    <w:uiPriority w:val="99"/>
    <w:semiHidden/>
    <w:rsid w:val="00E47FF0"/>
    <w:rPr>
      <w:sz w:val="20"/>
      <w:szCs w:val="20"/>
    </w:rPr>
  </w:style>
  <w:style w:type="paragraph" w:styleId="CommentSubject">
    <w:name w:val="annotation subject"/>
    <w:basedOn w:val="CommentText"/>
    <w:next w:val="CommentText"/>
    <w:link w:val="CommentSubjectChar"/>
    <w:uiPriority w:val="99"/>
    <w:semiHidden/>
    <w:unhideWhenUsed/>
    <w:rsid w:val="00E47FF0"/>
    <w:rPr>
      <w:b/>
      <w:bCs/>
    </w:rPr>
  </w:style>
  <w:style w:type="character" w:customStyle="1" w:styleId="CommentSubjectChar">
    <w:name w:val="Comment Subject Char"/>
    <w:basedOn w:val="CommentTextChar"/>
    <w:link w:val="CommentSubject"/>
    <w:uiPriority w:val="99"/>
    <w:semiHidden/>
    <w:rsid w:val="00E47FF0"/>
    <w:rPr>
      <w:b/>
      <w:bCs/>
      <w:sz w:val="20"/>
      <w:szCs w:val="20"/>
    </w:rPr>
  </w:style>
  <w:style w:type="paragraph" w:styleId="BalloonText">
    <w:name w:val="Balloon Text"/>
    <w:basedOn w:val="Normal"/>
    <w:link w:val="BalloonTextChar"/>
    <w:uiPriority w:val="99"/>
    <w:semiHidden/>
    <w:unhideWhenUsed/>
    <w:rsid w:val="00E47F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F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thropology.msu.edu/iss220fs12/files/2012/08/understanding_humans_ch08.pdf" TargetMode="External"/><Relationship Id="rId13" Type="http://schemas.openxmlformats.org/officeDocument/2006/relationships/hyperlink" Target="http://www.paleoanthro.org/static/journal/content/PA20080091.pdf" TargetMode="External"/><Relationship Id="rId3" Type="http://schemas.openxmlformats.org/officeDocument/2006/relationships/settings" Target="settings.xml"/><Relationship Id="rId7" Type="http://schemas.openxmlformats.org/officeDocument/2006/relationships/hyperlink" Target="http://anthropology.msu.edu/iss220-fs12/files/2012/08/understanding_humans_ch08.pdf" TargetMode="External"/><Relationship Id="rId12" Type="http://schemas.openxmlformats.org/officeDocument/2006/relationships/hyperlink" Target="http://www.jstor.org/stable/4080177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evolbiol.ru/docs/docs/large_files/handbook_paleoanthropology.pdf" TargetMode="External"/><Relationship Id="rId11" Type="http://schemas.openxmlformats.org/officeDocument/2006/relationships/hyperlink" Target="http://anthropology.msu.edu/iss220fs12/files/2012/08/understanding_humans_ch08.pdf" TargetMode="External"/><Relationship Id="rId5" Type="http://schemas.openxmlformats.org/officeDocument/2006/relationships/hyperlink" Target="http://www.evolbiol.ru/docs/docs/large_files/handbook_paleoanthropology.pdf" TargetMode="External"/><Relationship Id="rId15" Type="http://schemas.openxmlformats.org/officeDocument/2006/relationships/hyperlink" Target="http://anthropology.msu.edu/iss220-fs12/files/2012/08/understanding_humans_ch08.pdf" TargetMode="External"/><Relationship Id="rId10" Type="http://schemas.openxmlformats.org/officeDocument/2006/relationships/hyperlink" Target="http://anthropology.msu.edu/iss220-fs12/files/2012/08/understanding_humans_ch08.pdf" TargetMode="External"/><Relationship Id="rId4" Type="http://schemas.openxmlformats.org/officeDocument/2006/relationships/webSettings" Target="webSettings.xml"/><Relationship Id="rId9" Type="http://schemas.openxmlformats.org/officeDocument/2006/relationships/hyperlink" Target="http://anthropology.msu.edu/iss220fs12/files/2012/08/understanding_humans_ch08.pdf" TargetMode="External"/><Relationship Id="rId14" Type="http://schemas.openxmlformats.org/officeDocument/2006/relationships/hyperlink" Target="http://repositriodeficheiros.yolasite.com/resources/Texto%20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82680-E91E-405C-97C8-D6CE286F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3087</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Thompson (1500884)</dc:creator>
  <cp:keywords/>
  <dc:description/>
  <cp:lastModifiedBy>Hannah Thompson (1500884)</cp:lastModifiedBy>
  <cp:revision>17</cp:revision>
  <dcterms:created xsi:type="dcterms:W3CDTF">2018-03-28T11:21:00Z</dcterms:created>
  <dcterms:modified xsi:type="dcterms:W3CDTF">2018-03-28T16:13:00Z</dcterms:modified>
</cp:coreProperties>
</file>