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F34" w:rsidRPr="001B2861" w:rsidRDefault="00A43FA3" w:rsidP="00A43FA3">
      <w:pPr>
        <w:jc w:val="center"/>
        <w:rPr>
          <w:u w:val="single"/>
          <w:lang w:val="en-GB"/>
        </w:rPr>
      </w:pPr>
      <w:r w:rsidRPr="001B2861">
        <w:rPr>
          <w:u w:val="single"/>
          <w:lang w:val="en-GB"/>
        </w:rPr>
        <w:t>The Duke of Edinburgh</w:t>
      </w:r>
    </w:p>
    <w:p w:rsidR="00A43FA3" w:rsidRDefault="00A43FA3" w:rsidP="00A43FA3">
      <w:pPr>
        <w:jc w:val="center"/>
        <w:rPr>
          <w:lang w:val="en-GB"/>
        </w:rPr>
      </w:pPr>
      <w:r>
        <w:rPr>
          <w:lang w:val="en-GB"/>
        </w:rPr>
        <w:t>The Duke of Edinburgh’s award started on the 1</w:t>
      </w:r>
      <w:r w:rsidRPr="00A43FA3">
        <w:rPr>
          <w:vertAlign w:val="superscript"/>
          <w:lang w:val="en-GB"/>
        </w:rPr>
        <w:t>st</w:t>
      </w:r>
      <w:r>
        <w:rPr>
          <w:lang w:val="en-GB"/>
        </w:rPr>
        <w:t xml:space="preserve"> of September 1956. It is a youth training organisation. People aged between 14 and 24 can undertake this award. This award takes between 1 to 4 years to complete. You should complete the award before your 25</w:t>
      </w:r>
      <w:r w:rsidRPr="00A43FA3">
        <w:rPr>
          <w:vertAlign w:val="superscript"/>
          <w:lang w:val="en-GB"/>
        </w:rPr>
        <w:t>th</w:t>
      </w:r>
      <w:r>
        <w:rPr>
          <w:lang w:val="en-GB"/>
        </w:rPr>
        <w:t xml:space="preserve"> birthday. There </w:t>
      </w:r>
      <w:proofErr w:type="gramStart"/>
      <w:r>
        <w:rPr>
          <w:lang w:val="en-GB"/>
        </w:rPr>
        <w:t>is</w:t>
      </w:r>
      <w:proofErr w:type="gramEnd"/>
      <w:r>
        <w:rPr>
          <w:lang w:val="en-GB"/>
        </w:rPr>
        <w:t xml:space="preserve"> about 275,000 of people taking part in the award. The Duke of Edinburgh’s award was first announced in February 1956. The award would be for boys aged 15 to 18. This award was designed to attract boys who had not been interested in joining one of the main British youth movements, such as the scouts association. Girls were allowed to participate in November 1957. The duke of Edinburgh’s award was extended to girls on Thursday 19 of June 1958. The girls programme was not going to be the same as the boys programme. The girls programme was for girls aged </w:t>
      </w:r>
      <w:proofErr w:type="gramStart"/>
      <w:r>
        <w:rPr>
          <w:lang w:val="en-GB"/>
        </w:rPr>
        <w:t>between 14 to 21</w:t>
      </w:r>
      <w:proofErr w:type="gramEnd"/>
      <w:r>
        <w:rPr>
          <w:lang w:val="en-GB"/>
        </w:rPr>
        <w:t>. The Duke of Edinburgh’s award includes 3 levels</w:t>
      </w:r>
      <w:r w:rsidR="00667492">
        <w:rPr>
          <w:lang w:val="en-GB"/>
        </w:rPr>
        <w:t xml:space="preserve">, the bronze, silver and gold. The bronze level </w:t>
      </w:r>
      <w:r w:rsidR="00CD109F">
        <w:rPr>
          <w:lang w:val="en-GB"/>
        </w:rPr>
        <w:t>has 4 section, volunteering, Physical, Skills and Expeditions. The</w:t>
      </w:r>
      <w:r w:rsidR="00667492">
        <w:rPr>
          <w:lang w:val="en-GB"/>
        </w:rPr>
        <w:t xml:space="preserve"> silver level has four sections</w:t>
      </w:r>
      <w:r w:rsidR="00CD109F">
        <w:rPr>
          <w:lang w:val="en-GB"/>
        </w:rPr>
        <w:t>, Volunteering, Physical, Skills and expeditions. T</w:t>
      </w:r>
      <w:r w:rsidR="00667492">
        <w:rPr>
          <w:lang w:val="en-GB"/>
        </w:rPr>
        <w:t>he gold level has five sections</w:t>
      </w:r>
      <w:proofErr w:type="gramStart"/>
      <w:r w:rsidR="00CD109F">
        <w:rPr>
          <w:lang w:val="en-GB"/>
        </w:rPr>
        <w:t xml:space="preserve">, </w:t>
      </w:r>
      <w:r w:rsidR="00667492">
        <w:rPr>
          <w:lang w:val="en-GB"/>
        </w:rPr>
        <w:t>.</w:t>
      </w:r>
      <w:proofErr w:type="gramEnd"/>
      <w:r w:rsidR="00667492">
        <w:rPr>
          <w:lang w:val="en-GB"/>
        </w:rPr>
        <w:t xml:space="preserve"> Each level has a different time period. The bronze level takes 3 to 6 months, the silver level takes 6 to 9 months and the gold level takes 12 months to complete.</w:t>
      </w:r>
      <w:r w:rsidR="00CD109F">
        <w:rPr>
          <w:lang w:val="en-GB"/>
        </w:rPr>
        <w:t xml:space="preserve"> As soon as u </w:t>
      </w:r>
      <w:proofErr w:type="gramStart"/>
      <w:r w:rsidR="00CD109F">
        <w:rPr>
          <w:lang w:val="en-GB"/>
        </w:rPr>
        <w:t>turn</w:t>
      </w:r>
      <w:proofErr w:type="gramEnd"/>
      <w:r w:rsidR="00CD109F">
        <w:rPr>
          <w:lang w:val="en-GB"/>
        </w:rPr>
        <w:t xml:space="preserve"> 14 u can start the bronze level. You must do a minimum of 3 months activity for each of the Volunteering, Physical and Skill section, and </w:t>
      </w:r>
      <w:proofErr w:type="gramStart"/>
      <w:r w:rsidR="00CD109F">
        <w:rPr>
          <w:lang w:val="en-GB"/>
        </w:rPr>
        <w:t xml:space="preserve">plan </w:t>
      </w:r>
      <w:r w:rsidR="00960D78">
        <w:rPr>
          <w:lang w:val="en-GB"/>
        </w:rPr>
        <w:t>,</w:t>
      </w:r>
      <w:proofErr w:type="gramEnd"/>
      <w:r w:rsidR="00960D78">
        <w:rPr>
          <w:lang w:val="en-GB"/>
        </w:rPr>
        <w:t xml:space="preserve"> train for and do a 2 day expedition. The next step is to do your silver level. You must be at least 15 to do this level. You need to do at least 6 month Volunteering and at least 6 months. If u </w:t>
      </w:r>
      <w:proofErr w:type="gramStart"/>
      <w:r w:rsidR="00960D78">
        <w:rPr>
          <w:lang w:val="en-GB"/>
        </w:rPr>
        <w:t>go</w:t>
      </w:r>
      <w:proofErr w:type="gramEnd"/>
      <w:r w:rsidR="00960D78">
        <w:rPr>
          <w:lang w:val="en-GB"/>
        </w:rPr>
        <w:t xml:space="preserve"> straight to the silver level without doing the bronze level u have to do an extra 6 months of volunteering. As soon as you turn 16 u can do the gold level. You will have to spend 12 months volunteering, and 12 months on Physical or skills and 6 months on the other. The expedition will be for four days and three nights. </w:t>
      </w:r>
      <w:r w:rsidR="00667492">
        <w:rPr>
          <w:lang w:val="en-GB"/>
        </w:rPr>
        <w:t xml:space="preserve"> In 1958 the first gold award was achieved. In 1959 the charity was established.  The duke of Edinburgh had its 50</w:t>
      </w:r>
      <w:r w:rsidR="00667492" w:rsidRPr="00667492">
        <w:rPr>
          <w:vertAlign w:val="superscript"/>
          <w:lang w:val="en-GB"/>
        </w:rPr>
        <w:t>th</w:t>
      </w:r>
      <w:r w:rsidR="00667492">
        <w:rPr>
          <w:lang w:val="en-GB"/>
        </w:rPr>
        <w:t xml:space="preserve"> birthday in 2006. Prince Phillip, the duke of Edinburgh was the first chairman.</w:t>
      </w:r>
    </w:p>
    <w:p w:rsidR="00960D78" w:rsidRDefault="00960D78" w:rsidP="00A43FA3">
      <w:pPr>
        <w:jc w:val="center"/>
        <w:rPr>
          <w:lang w:val="en-GB"/>
        </w:rPr>
      </w:pPr>
    </w:p>
    <w:p w:rsidR="00960D78" w:rsidRPr="001B2861" w:rsidRDefault="001B2861" w:rsidP="00A43FA3">
      <w:pPr>
        <w:jc w:val="center"/>
        <w:rPr>
          <w:u w:val="single"/>
          <w:lang w:val="en-GB"/>
        </w:rPr>
      </w:pPr>
      <w:r w:rsidRPr="001B2861">
        <w:rPr>
          <w:u w:val="single"/>
          <w:lang w:val="en-GB"/>
        </w:rPr>
        <w:t>References</w:t>
      </w:r>
    </w:p>
    <w:p w:rsidR="001B2861" w:rsidRDefault="001B0913" w:rsidP="00A43FA3">
      <w:pPr>
        <w:jc w:val="center"/>
        <w:rPr>
          <w:lang w:val="en-GB"/>
        </w:rPr>
      </w:pPr>
      <w:hyperlink r:id="rId6" w:history="1">
        <w:r w:rsidR="001B2861" w:rsidRPr="00A9164B">
          <w:rPr>
            <w:rStyle w:val="Hyperlink"/>
            <w:lang w:val="en-GB"/>
          </w:rPr>
          <w:t>www.dofe.org</w:t>
        </w:r>
      </w:hyperlink>
      <w:r w:rsidR="001B2861">
        <w:rPr>
          <w:lang w:val="en-GB"/>
        </w:rPr>
        <w:t xml:space="preserve"> (official duke of Edinburgh history)</w:t>
      </w:r>
    </w:p>
    <w:p w:rsidR="001B2861" w:rsidRDefault="001B0913" w:rsidP="00A43FA3">
      <w:pPr>
        <w:jc w:val="center"/>
        <w:rPr>
          <w:lang w:val="en-GB"/>
        </w:rPr>
      </w:pPr>
      <w:hyperlink r:id="rId7" w:history="1">
        <w:r w:rsidR="001B2861" w:rsidRPr="00A9164B">
          <w:rPr>
            <w:rStyle w:val="Hyperlink"/>
            <w:lang w:val="en-GB"/>
          </w:rPr>
          <w:t>www.dofe.org</w:t>
        </w:r>
      </w:hyperlink>
      <w:r w:rsidR="001B2861">
        <w:rPr>
          <w:lang w:val="en-GB"/>
        </w:rPr>
        <w:t xml:space="preserve"> (how long it takes me </w:t>
      </w:r>
      <w:proofErr w:type="gramStart"/>
      <w:r w:rsidR="001B2861">
        <w:rPr>
          <w:lang w:val="en-GB"/>
        </w:rPr>
        <w:t>-  The</w:t>
      </w:r>
      <w:proofErr w:type="gramEnd"/>
      <w:r w:rsidR="001B2861">
        <w:rPr>
          <w:lang w:val="en-GB"/>
        </w:rPr>
        <w:t xml:space="preserve"> duke of Edinburgh)</w:t>
      </w:r>
    </w:p>
    <w:p w:rsidR="001B2861" w:rsidRDefault="001B2861" w:rsidP="00A43FA3">
      <w:pPr>
        <w:jc w:val="center"/>
        <w:rPr>
          <w:lang w:val="en-GB"/>
        </w:rPr>
      </w:pPr>
      <w:r>
        <w:rPr>
          <w:lang w:val="en-GB"/>
        </w:rPr>
        <w:t>The Duke of Edinburgh’s Award Handbook</w:t>
      </w:r>
    </w:p>
    <w:p w:rsidR="001B2861" w:rsidRPr="00A43FA3" w:rsidRDefault="001B2861" w:rsidP="00A43FA3">
      <w:pPr>
        <w:jc w:val="center"/>
        <w:rPr>
          <w:lang w:val="en-GB"/>
        </w:rPr>
      </w:pPr>
    </w:p>
    <w:sectPr w:rsidR="001B2861" w:rsidRPr="00A43FA3" w:rsidSect="00913128">
      <w:head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004C" w:rsidRDefault="0035004C" w:rsidP="00D7093A">
      <w:pPr>
        <w:spacing w:after="0" w:line="240" w:lineRule="auto"/>
      </w:pPr>
      <w:r>
        <w:separator/>
      </w:r>
    </w:p>
  </w:endnote>
  <w:endnote w:type="continuationSeparator" w:id="0">
    <w:p w:rsidR="0035004C" w:rsidRDefault="0035004C" w:rsidP="00D709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004C" w:rsidRDefault="0035004C" w:rsidP="00D7093A">
      <w:pPr>
        <w:spacing w:after="0" w:line="240" w:lineRule="auto"/>
      </w:pPr>
      <w:r>
        <w:separator/>
      </w:r>
    </w:p>
  </w:footnote>
  <w:footnote w:type="continuationSeparator" w:id="0">
    <w:p w:rsidR="0035004C" w:rsidRDefault="0035004C" w:rsidP="00D709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093A" w:rsidRDefault="00D7093A">
    <w:pPr>
      <w:pStyle w:val="Header"/>
    </w:pPr>
    <w:proofErr w:type="spellStart"/>
    <w:r>
      <w:t>Rhian</w:t>
    </w:r>
    <w:proofErr w:type="spellEnd"/>
    <w:r>
      <w:t xml:space="preserve"> </w:t>
    </w:r>
    <w:proofErr w:type="spellStart"/>
    <w:r>
      <w:t>Wyn</w:t>
    </w:r>
    <w:proofErr w:type="spellEnd"/>
    <w:r>
      <w:t xml:space="preserve"> Jones</w:t>
    </w:r>
  </w:p>
  <w:p w:rsidR="00D7093A" w:rsidRDefault="00D7093A">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43FA3"/>
    <w:rsid w:val="00091CD1"/>
    <w:rsid w:val="001B0913"/>
    <w:rsid w:val="001B2861"/>
    <w:rsid w:val="001C3F22"/>
    <w:rsid w:val="0035004C"/>
    <w:rsid w:val="00667492"/>
    <w:rsid w:val="00913128"/>
    <w:rsid w:val="00960D78"/>
    <w:rsid w:val="00A43FA3"/>
    <w:rsid w:val="00CD109F"/>
    <w:rsid w:val="00D709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1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B2861"/>
    <w:rPr>
      <w:color w:val="0000FF" w:themeColor="hyperlink"/>
      <w:u w:val="single"/>
    </w:rPr>
  </w:style>
  <w:style w:type="paragraph" w:styleId="Header">
    <w:name w:val="header"/>
    <w:basedOn w:val="Normal"/>
    <w:link w:val="HeaderChar"/>
    <w:uiPriority w:val="99"/>
    <w:unhideWhenUsed/>
    <w:rsid w:val="00D709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93A"/>
  </w:style>
  <w:style w:type="paragraph" w:styleId="Footer">
    <w:name w:val="footer"/>
    <w:basedOn w:val="Normal"/>
    <w:link w:val="FooterChar"/>
    <w:uiPriority w:val="99"/>
    <w:semiHidden/>
    <w:unhideWhenUsed/>
    <w:rsid w:val="00D7093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7093A"/>
  </w:style>
  <w:style w:type="paragraph" w:styleId="BalloonText">
    <w:name w:val="Balloon Text"/>
    <w:basedOn w:val="Normal"/>
    <w:link w:val="BalloonTextChar"/>
    <w:uiPriority w:val="99"/>
    <w:semiHidden/>
    <w:unhideWhenUsed/>
    <w:rsid w:val="00D709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9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dofe.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fe.or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2064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dc:creator>
  <cp:lastModifiedBy>Rhian</cp:lastModifiedBy>
  <cp:revision>2</cp:revision>
  <dcterms:created xsi:type="dcterms:W3CDTF">2012-10-06T17:03:00Z</dcterms:created>
  <dcterms:modified xsi:type="dcterms:W3CDTF">2012-10-06T17:03:00Z</dcterms:modified>
</cp:coreProperties>
</file>