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84E44" w14:textId="77777777" w:rsidR="002D5B3F" w:rsidRPr="009D1271" w:rsidRDefault="001A24F3" w:rsidP="005F3A53">
      <w:pPr>
        <w:pStyle w:val="Header"/>
        <w:tabs>
          <w:tab w:val="clear" w:pos="4153"/>
          <w:tab w:val="clear" w:pos="8306"/>
        </w:tabs>
        <w:jc w:val="right"/>
        <w:rPr>
          <w:rFonts w:ascii="Arial" w:hAnsi="Arial" w:cs="Arial"/>
          <w:b/>
          <w:sz w:val="28"/>
          <w:szCs w:val="28"/>
        </w:rPr>
      </w:pPr>
      <w:r w:rsidRPr="009D1271">
        <w:rPr>
          <w:rFonts w:ascii="Arial" w:hAnsi="Arial" w:cs="Arial"/>
          <w:noProof/>
        </w:rPr>
        <w:drawing>
          <wp:anchor distT="0" distB="0" distL="114300" distR="114300" simplePos="0" relativeHeight="251658240" behindDoc="0" locked="0" layoutInCell="1" allowOverlap="1" wp14:anchorId="4CAEDB00" wp14:editId="6B145B4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9D1271">
        <w:rPr>
          <w:rFonts w:ascii="Arial" w:hAnsi="Arial" w:cs="Arial"/>
        </w:rPr>
        <w:br w:type="textWrapping" w:clear="all"/>
      </w:r>
    </w:p>
    <w:p w14:paraId="571F69C2" w14:textId="77777777" w:rsidR="002D5B3F" w:rsidRPr="009D1271"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9D1271" w14:paraId="2247D990" w14:textId="77777777" w:rsidTr="00A406E5">
        <w:tc>
          <w:tcPr>
            <w:tcW w:w="9922" w:type="dxa"/>
            <w:shd w:val="clear" w:color="auto" w:fill="C0C0C0"/>
          </w:tcPr>
          <w:p w14:paraId="6B291642" w14:textId="77777777" w:rsidR="00681FA9" w:rsidRPr="009D1271" w:rsidRDefault="004F38B4" w:rsidP="00552351">
            <w:pPr>
              <w:pStyle w:val="Heading4"/>
              <w:rPr>
                <w:rFonts w:ascii="Arial" w:hAnsi="Arial" w:cs="Arial"/>
                <w:b/>
              </w:rPr>
            </w:pPr>
            <w:r w:rsidRPr="009D1271">
              <w:rPr>
                <w:rFonts w:ascii="Arial" w:hAnsi="Arial" w:cs="Arial"/>
                <w:b/>
              </w:rPr>
              <w:t>LEVEL 4</w:t>
            </w:r>
            <w:r w:rsidR="009D1271" w:rsidRPr="009D1271">
              <w:rPr>
                <w:rFonts w:ascii="Arial" w:hAnsi="Arial" w:cs="Arial"/>
                <w:b/>
              </w:rPr>
              <w:t xml:space="preserve"> </w:t>
            </w:r>
            <w:r w:rsidR="00552351" w:rsidRPr="009D1271">
              <w:rPr>
                <w:rFonts w:ascii="Arial" w:hAnsi="Arial" w:cs="Arial"/>
                <w:b/>
              </w:rPr>
              <w:t>ASSESSMENT</w:t>
            </w:r>
            <w:r w:rsidR="003A3CE5" w:rsidRPr="009D1271">
              <w:rPr>
                <w:rFonts w:ascii="Arial" w:hAnsi="Arial" w:cs="Arial"/>
                <w:b/>
              </w:rPr>
              <w:t xml:space="preserve"> SPECIFICATION </w:t>
            </w:r>
          </w:p>
        </w:tc>
      </w:tr>
    </w:tbl>
    <w:p w14:paraId="39723F42" w14:textId="77777777" w:rsidR="003A3CE5" w:rsidRPr="009D1271"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63CB4" w:rsidRPr="009D1271" w14:paraId="3A7796DE" w14:textId="77777777" w:rsidTr="00563CB4">
        <w:tc>
          <w:tcPr>
            <w:tcW w:w="2093" w:type="dxa"/>
            <w:shd w:val="clear" w:color="auto" w:fill="D9D9D9" w:themeFill="background1" w:themeFillShade="D9"/>
          </w:tcPr>
          <w:p w14:paraId="6EF18790" w14:textId="77777777" w:rsidR="00563CB4" w:rsidRPr="00A406E5" w:rsidRDefault="00563CB4" w:rsidP="0053325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2EA8F2E" w14:textId="77777777" w:rsidR="00563CB4" w:rsidRPr="009D1271" w:rsidRDefault="00563CB4" w:rsidP="001E57C1">
            <w:pPr>
              <w:spacing w:before="120" w:after="120"/>
              <w:jc w:val="both"/>
              <w:rPr>
                <w:rFonts w:ascii="Arial" w:hAnsi="Arial" w:cs="Arial"/>
                <w:b/>
                <w:sz w:val="22"/>
                <w:szCs w:val="22"/>
              </w:rPr>
            </w:pPr>
            <w:r w:rsidRPr="009D1271">
              <w:rPr>
                <w:rFonts w:ascii="Arial" w:hAnsi="Arial" w:cs="Arial"/>
                <w:b/>
                <w:sz w:val="22"/>
                <w:szCs w:val="22"/>
              </w:rPr>
              <w:fldChar w:fldCharType="begin">
                <w:ffData>
                  <w:name w:val="Text2"/>
                  <w:enabled/>
                  <w:calcOnExit w:val="0"/>
                  <w:textInput/>
                </w:ffData>
              </w:fldChar>
            </w:r>
            <w:r w:rsidRPr="009D1271">
              <w:rPr>
                <w:rFonts w:ascii="Arial" w:hAnsi="Arial" w:cs="Arial"/>
                <w:b/>
                <w:sz w:val="22"/>
                <w:szCs w:val="22"/>
              </w:rPr>
              <w:instrText xml:space="preserve"> FORMTEXT </w:instrText>
            </w:r>
            <w:r w:rsidRPr="009D1271">
              <w:rPr>
                <w:rFonts w:ascii="Arial" w:hAnsi="Arial" w:cs="Arial"/>
                <w:b/>
                <w:sz w:val="22"/>
                <w:szCs w:val="22"/>
              </w:rPr>
            </w:r>
            <w:r w:rsidRPr="009D1271">
              <w:rPr>
                <w:rFonts w:ascii="Arial" w:hAnsi="Arial" w:cs="Arial"/>
                <w:b/>
                <w:sz w:val="22"/>
                <w:szCs w:val="22"/>
              </w:rPr>
              <w:fldChar w:fldCharType="separate"/>
            </w:r>
            <w:r w:rsidRPr="009D1271">
              <w:rPr>
                <w:rFonts w:ascii="Arial" w:hAnsi="Arial" w:cs="Arial"/>
                <w:b/>
                <w:sz w:val="22"/>
                <w:szCs w:val="22"/>
              </w:rPr>
              <w:t> </w:t>
            </w:r>
            <w:r w:rsidRPr="009D1271">
              <w:rPr>
                <w:rFonts w:ascii="Arial" w:hAnsi="Arial" w:cs="Arial"/>
                <w:b/>
                <w:sz w:val="22"/>
                <w:szCs w:val="22"/>
              </w:rPr>
              <w:t> </w:t>
            </w:r>
            <w:r w:rsidRPr="009D1271">
              <w:rPr>
                <w:rFonts w:ascii="Arial" w:hAnsi="Arial" w:cs="Arial"/>
                <w:b/>
                <w:sz w:val="22"/>
                <w:szCs w:val="22"/>
              </w:rPr>
              <w:t> </w:t>
            </w:r>
            <w:r w:rsidRPr="009D1271">
              <w:rPr>
                <w:rFonts w:ascii="Arial" w:hAnsi="Arial" w:cs="Arial"/>
                <w:b/>
                <w:sz w:val="22"/>
                <w:szCs w:val="22"/>
              </w:rPr>
              <w:t> </w:t>
            </w:r>
            <w:r w:rsidRPr="009D1271">
              <w:rPr>
                <w:rFonts w:ascii="Arial" w:hAnsi="Arial" w:cs="Arial"/>
                <w:b/>
                <w:sz w:val="22"/>
                <w:szCs w:val="22"/>
              </w:rPr>
              <w:t> </w:t>
            </w:r>
            <w:r w:rsidRPr="009D1271">
              <w:rPr>
                <w:rFonts w:ascii="Arial" w:hAnsi="Arial" w:cs="Arial"/>
                <w:b/>
                <w:sz w:val="22"/>
                <w:szCs w:val="22"/>
              </w:rPr>
              <w:fldChar w:fldCharType="end"/>
            </w:r>
          </w:p>
        </w:tc>
        <w:tc>
          <w:tcPr>
            <w:tcW w:w="2268" w:type="dxa"/>
            <w:shd w:val="clear" w:color="auto" w:fill="D9D9D9" w:themeFill="background1" w:themeFillShade="D9"/>
          </w:tcPr>
          <w:p w14:paraId="3B83B8E5" w14:textId="77777777" w:rsidR="00563CB4" w:rsidRPr="009D1271" w:rsidRDefault="00563CB4" w:rsidP="001E57C1">
            <w:pPr>
              <w:spacing w:before="120" w:after="120"/>
              <w:jc w:val="both"/>
              <w:rPr>
                <w:rFonts w:ascii="Arial" w:hAnsi="Arial" w:cs="Arial"/>
                <w:b/>
                <w:sz w:val="22"/>
                <w:szCs w:val="22"/>
              </w:rPr>
            </w:pPr>
            <w:r w:rsidRPr="009D1271">
              <w:rPr>
                <w:rFonts w:ascii="Arial" w:hAnsi="Arial" w:cs="Arial"/>
                <w:b/>
                <w:sz w:val="22"/>
                <w:szCs w:val="22"/>
              </w:rPr>
              <w:t>Student ID number:</w:t>
            </w:r>
          </w:p>
        </w:tc>
        <w:tc>
          <w:tcPr>
            <w:tcW w:w="2268" w:type="dxa"/>
          </w:tcPr>
          <w:p w14:paraId="4758F338" w14:textId="77777777" w:rsidR="00563CB4" w:rsidRPr="009D1271" w:rsidRDefault="00563CB4" w:rsidP="001E57C1">
            <w:pPr>
              <w:spacing w:before="120" w:after="120"/>
              <w:jc w:val="both"/>
              <w:rPr>
                <w:rFonts w:ascii="Arial" w:hAnsi="Arial" w:cs="Arial"/>
                <w:b/>
                <w:sz w:val="22"/>
                <w:szCs w:val="22"/>
              </w:rPr>
            </w:pPr>
          </w:p>
        </w:tc>
      </w:tr>
      <w:tr w:rsidR="00563CB4" w:rsidRPr="009D1271" w14:paraId="5EA67D5F" w14:textId="77777777" w:rsidTr="00563CB4">
        <w:tc>
          <w:tcPr>
            <w:tcW w:w="2093" w:type="dxa"/>
            <w:shd w:val="clear" w:color="auto" w:fill="D9D9D9" w:themeFill="background1" w:themeFillShade="D9"/>
          </w:tcPr>
          <w:p w14:paraId="18E38F3A" w14:textId="77777777" w:rsidR="00563CB4" w:rsidRPr="00A406E5" w:rsidRDefault="00563CB4" w:rsidP="0053325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FA6FF8" w14:textId="77777777" w:rsidR="00563CB4" w:rsidRPr="009D1271" w:rsidRDefault="00563CB4" w:rsidP="00D650E8">
            <w:pPr>
              <w:spacing w:before="120" w:after="120"/>
              <w:rPr>
                <w:rFonts w:ascii="Arial" w:hAnsi="Arial" w:cs="Arial"/>
                <w:b/>
                <w:sz w:val="22"/>
                <w:szCs w:val="22"/>
              </w:rPr>
            </w:pPr>
            <w:r w:rsidRPr="009D1271">
              <w:rPr>
                <w:rFonts w:ascii="Arial" w:hAnsi="Arial" w:cs="Arial"/>
                <w:b/>
                <w:sz w:val="22"/>
                <w:szCs w:val="22"/>
              </w:rPr>
              <w:t>HNC Electrical and Electronic Engineering, HNC Instrumentation Engineering.</w:t>
            </w:r>
          </w:p>
        </w:tc>
      </w:tr>
      <w:tr w:rsidR="00563CB4" w:rsidRPr="009D1271" w14:paraId="1A415E4A" w14:textId="77777777" w:rsidTr="00563CB4">
        <w:tc>
          <w:tcPr>
            <w:tcW w:w="2093" w:type="dxa"/>
            <w:shd w:val="clear" w:color="auto" w:fill="D9D9D9" w:themeFill="background1" w:themeFillShade="D9"/>
          </w:tcPr>
          <w:p w14:paraId="34247E27" w14:textId="77777777" w:rsidR="00563CB4" w:rsidRPr="00A406E5" w:rsidRDefault="00563CB4" w:rsidP="0053325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708736F" w14:textId="77777777" w:rsidR="00563CB4" w:rsidRPr="009D1271" w:rsidRDefault="00563CB4" w:rsidP="00E51AAC">
            <w:pPr>
              <w:spacing w:before="120" w:after="120"/>
              <w:jc w:val="both"/>
              <w:rPr>
                <w:rFonts w:ascii="Arial" w:hAnsi="Arial" w:cs="Arial"/>
                <w:b/>
                <w:sz w:val="22"/>
                <w:szCs w:val="22"/>
              </w:rPr>
            </w:pPr>
            <w:r w:rsidRPr="009D1271">
              <w:rPr>
                <w:rFonts w:ascii="Arial" w:hAnsi="Arial" w:cs="Arial"/>
                <w:b/>
                <w:sz w:val="22"/>
                <w:szCs w:val="22"/>
              </w:rPr>
              <w:t>Industrial Measuring Systems</w:t>
            </w:r>
          </w:p>
        </w:tc>
      </w:tr>
      <w:tr w:rsidR="00563CB4" w:rsidRPr="009D1271" w14:paraId="50E44E42" w14:textId="77777777" w:rsidTr="00563CB4">
        <w:tc>
          <w:tcPr>
            <w:tcW w:w="2093" w:type="dxa"/>
            <w:shd w:val="clear" w:color="auto" w:fill="D9D9D9" w:themeFill="background1" w:themeFillShade="D9"/>
          </w:tcPr>
          <w:p w14:paraId="58CB0530" w14:textId="77777777" w:rsidR="00563CB4" w:rsidRPr="00A406E5" w:rsidRDefault="00563CB4" w:rsidP="0053325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92E723" w14:textId="77777777" w:rsidR="00563CB4" w:rsidRPr="009D1271" w:rsidRDefault="00563CB4" w:rsidP="00152E9D">
            <w:pPr>
              <w:spacing w:before="120" w:after="120"/>
              <w:jc w:val="both"/>
              <w:rPr>
                <w:rFonts w:ascii="Arial" w:hAnsi="Arial" w:cs="Arial"/>
                <w:b/>
                <w:sz w:val="22"/>
                <w:szCs w:val="22"/>
              </w:rPr>
            </w:pPr>
            <w:r w:rsidRPr="009D1271">
              <w:rPr>
                <w:rFonts w:ascii="Arial" w:hAnsi="Arial" w:cs="Arial"/>
                <w:b/>
                <w:sz w:val="22"/>
                <w:szCs w:val="22"/>
              </w:rPr>
              <w:t>PCEE4003</w:t>
            </w:r>
          </w:p>
        </w:tc>
        <w:tc>
          <w:tcPr>
            <w:tcW w:w="2268" w:type="dxa"/>
            <w:shd w:val="clear" w:color="auto" w:fill="D9D9D9" w:themeFill="background1" w:themeFillShade="D9"/>
          </w:tcPr>
          <w:p w14:paraId="41BA2EB6" w14:textId="77777777" w:rsidR="00563CB4" w:rsidRPr="009D1271" w:rsidRDefault="00563CB4" w:rsidP="00D650E8">
            <w:pPr>
              <w:pStyle w:val="Heading2"/>
              <w:jc w:val="left"/>
              <w:rPr>
                <w:rFonts w:ascii="Arial" w:hAnsi="Arial" w:cs="Arial"/>
                <w:sz w:val="22"/>
                <w:szCs w:val="22"/>
              </w:rPr>
            </w:pPr>
            <w:r w:rsidRPr="009D1271">
              <w:rPr>
                <w:rFonts w:ascii="Arial" w:hAnsi="Arial" w:cs="Arial"/>
                <w:sz w:val="22"/>
                <w:szCs w:val="22"/>
              </w:rPr>
              <w:t>Contribution to Overall Module Assessment (%):</w:t>
            </w:r>
          </w:p>
        </w:tc>
        <w:tc>
          <w:tcPr>
            <w:tcW w:w="2268" w:type="dxa"/>
          </w:tcPr>
          <w:p w14:paraId="1E9EE5D8" w14:textId="77777777" w:rsidR="00563CB4" w:rsidRPr="009D1271" w:rsidRDefault="00563CB4" w:rsidP="00E51AAC">
            <w:pPr>
              <w:spacing w:before="120" w:after="120"/>
              <w:jc w:val="both"/>
              <w:rPr>
                <w:rFonts w:ascii="Arial" w:hAnsi="Arial" w:cs="Arial"/>
                <w:b/>
                <w:sz w:val="22"/>
                <w:szCs w:val="22"/>
              </w:rPr>
            </w:pPr>
            <w:r w:rsidRPr="009D1271">
              <w:rPr>
                <w:rFonts w:ascii="Arial" w:hAnsi="Arial" w:cs="Arial"/>
                <w:b/>
                <w:sz w:val="22"/>
                <w:szCs w:val="22"/>
              </w:rPr>
              <w:t>100%</w:t>
            </w:r>
          </w:p>
        </w:tc>
      </w:tr>
      <w:tr w:rsidR="00563CB4" w:rsidRPr="009D1271" w14:paraId="08A51DEC" w14:textId="77777777" w:rsidTr="00563CB4">
        <w:tc>
          <w:tcPr>
            <w:tcW w:w="2093" w:type="dxa"/>
            <w:shd w:val="clear" w:color="auto" w:fill="D9D9D9" w:themeFill="background1" w:themeFillShade="D9"/>
          </w:tcPr>
          <w:p w14:paraId="619B1C0E" w14:textId="77777777" w:rsidR="00563CB4" w:rsidRPr="00A406E5" w:rsidRDefault="00563CB4" w:rsidP="0053325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903C60" w14:textId="105EA1B7" w:rsidR="00563CB4" w:rsidRPr="009D1271" w:rsidRDefault="00D76F7D" w:rsidP="32B85355">
            <w:pPr>
              <w:spacing w:before="120" w:after="120"/>
              <w:jc w:val="both"/>
              <w:rPr>
                <w:rFonts w:ascii="Arial" w:hAnsi="Arial" w:cs="Arial"/>
                <w:b/>
                <w:bCs/>
                <w:sz w:val="22"/>
                <w:szCs w:val="22"/>
              </w:rPr>
            </w:pPr>
            <w:r>
              <w:rPr>
                <w:rFonts w:ascii="Arial" w:hAnsi="Arial" w:cs="Arial"/>
                <w:b/>
                <w:bCs/>
                <w:sz w:val="22"/>
                <w:szCs w:val="22"/>
              </w:rPr>
              <w:t>Tony Howles</w:t>
            </w:r>
          </w:p>
        </w:tc>
        <w:tc>
          <w:tcPr>
            <w:tcW w:w="2268" w:type="dxa"/>
            <w:shd w:val="clear" w:color="auto" w:fill="D9D9D9" w:themeFill="background1" w:themeFillShade="D9"/>
          </w:tcPr>
          <w:p w14:paraId="3668E8F2" w14:textId="77777777" w:rsidR="00563CB4" w:rsidRPr="009D1271" w:rsidRDefault="00563CB4" w:rsidP="00D650E8">
            <w:pPr>
              <w:spacing w:before="120" w:after="120"/>
              <w:rPr>
                <w:rFonts w:ascii="Arial" w:hAnsi="Arial" w:cs="Arial"/>
                <w:b/>
                <w:sz w:val="22"/>
                <w:szCs w:val="22"/>
              </w:rPr>
            </w:pPr>
            <w:r w:rsidRPr="009D1271">
              <w:rPr>
                <w:rFonts w:ascii="Arial" w:hAnsi="Arial" w:cs="Arial"/>
                <w:b/>
                <w:sz w:val="22"/>
                <w:szCs w:val="22"/>
              </w:rPr>
              <w:t>Internal Verifier:</w:t>
            </w:r>
          </w:p>
        </w:tc>
        <w:tc>
          <w:tcPr>
            <w:tcW w:w="2268" w:type="dxa"/>
          </w:tcPr>
          <w:p w14:paraId="71BD5CFC" w14:textId="77777777" w:rsidR="00563CB4" w:rsidRPr="009D1271" w:rsidRDefault="00563CB4" w:rsidP="00E51AAC">
            <w:pPr>
              <w:spacing w:before="120" w:after="120"/>
              <w:jc w:val="both"/>
              <w:rPr>
                <w:rFonts w:ascii="Arial" w:hAnsi="Arial" w:cs="Arial"/>
                <w:b/>
                <w:sz w:val="22"/>
                <w:szCs w:val="22"/>
              </w:rPr>
            </w:pPr>
            <w:r w:rsidRPr="009D1271">
              <w:rPr>
                <w:rFonts w:ascii="Arial" w:hAnsi="Arial" w:cs="Arial"/>
                <w:b/>
                <w:sz w:val="22"/>
                <w:szCs w:val="22"/>
              </w:rPr>
              <w:t>Jason Pointer</w:t>
            </w:r>
          </w:p>
        </w:tc>
      </w:tr>
      <w:tr w:rsidR="00563CB4" w:rsidRPr="009D1271" w14:paraId="196BAD44" w14:textId="77777777" w:rsidTr="00563CB4">
        <w:tc>
          <w:tcPr>
            <w:tcW w:w="2093" w:type="dxa"/>
            <w:shd w:val="clear" w:color="auto" w:fill="D9D9D9" w:themeFill="background1" w:themeFillShade="D9"/>
          </w:tcPr>
          <w:p w14:paraId="41798947" w14:textId="77777777" w:rsidR="00563CB4" w:rsidRPr="00A406E5" w:rsidRDefault="00563CB4" w:rsidP="0053325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E943884" w14:textId="77777777" w:rsidR="00563CB4" w:rsidRPr="009D1271" w:rsidRDefault="00563CB4" w:rsidP="0016022B">
            <w:pPr>
              <w:spacing w:before="120" w:after="120"/>
              <w:jc w:val="both"/>
              <w:rPr>
                <w:rFonts w:ascii="Arial" w:hAnsi="Arial" w:cs="Arial"/>
                <w:b/>
                <w:sz w:val="22"/>
                <w:szCs w:val="22"/>
              </w:rPr>
            </w:pPr>
            <w:r w:rsidRPr="009D1271">
              <w:rPr>
                <w:rFonts w:ascii="Arial" w:hAnsi="Arial" w:cs="Arial"/>
                <w:b/>
                <w:sz w:val="22"/>
                <w:szCs w:val="22"/>
              </w:rPr>
              <w:t>Measurement systems</w:t>
            </w:r>
          </w:p>
        </w:tc>
        <w:tc>
          <w:tcPr>
            <w:tcW w:w="2268" w:type="dxa"/>
            <w:shd w:val="clear" w:color="auto" w:fill="D9D9D9" w:themeFill="background1" w:themeFillShade="D9"/>
          </w:tcPr>
          <w:p w14:paraId="474903FB" w14:textId="77777777" w:rsidR="00563CB4" w:rsidRPr="009D1271" w:rsidRDefault="00563CB4" w:rsidP="00D650E8">
            <w:pPr>
              <w:spacing w:before="120" w:after="120"/>
              <w:rPr>
                <w:rFonts w:ascii="Arial" w:hAnsi="Arial" w:cs="Arial"/>
                <w:b/>
                <w:sz w:val="22"/>
                <w:szCs w:val="22"/>
              </w:rPr>
            </w:pPr>
            <w:r w:rsidRPr="009D1271">
              <w:rPr>
                <w:rFonts w:ascii="Arial" w:hAnsi="Arial" w:cs="Arial"/>
                <w:b/>
                <w:sz w:val="22"/>
                <w:szCs w:val="22"/>
              </w:rPr>
              <w:t>Word count (or equivalent):</w:t>
            </w:r>
          </w:p>
        </w:tc>
        <w:tc>
          <w:tcPr>
            <w:tcW w:w="2268" w:type="dxa"/>
          </w:tcPr>
          <w:p w14:paraId="572AA0E7" w14:textId="77777777" w:rsidR="00563CB4" w:rsidRPr="009D1271" w:rsidRDefault="00563CB4" w:rsidP="00E51AAC">
            <w:pPr>
              <w:spacing w:before="120" w:after="120"/>
              <w:jc w:val="both"/>
              <w:rPr>
                <w:rFonts w:ascii="Arial" w:hAnsi="Arial" w:cs="Arial"/>
                <w:b/>
                <w:sz w:val="22"/>
                <w:szCs w:val="22"/>
              </w:rPr>
            </w:pPr>
            <w:r w:rsidRPr="009D1271">
              <w:rPr>
                <w:rFonts w:ascii="Arial" w:hAnsi="Arial" w:cs="Arial"/>
                <w:b/>
                <w:sz w:val="22"/>
                <w:szCs w:val="22"/>
              </w:rPr>
              <w:t>2000</w:t>
            </w:r>
          </w:p>
        </w:tc>
      </w:tr>
      <w:tr w:rsidR="00B84B5B" w:rsidRPr="009D1271" w14:paraId="7BEAEDC0" w14:textId="77777777" w:rsidTr="00563CB4">
        <w:tc>
          <w:tcPr>
            <w:tcW w:w="2093" w:type="dxa"/>
            <w:shd w:val="clear" w:color="auto" w:fill="D9D9D9" w:themeFill="background1" w:themeFillShade="D9"/>
          </w:tcPr>
          <w:p w14:paraId="52E2BA08" w14:textId="77777777" w:rsidR="00B84B5B" w:rsidRPr="009D1271" w:rsidRDefault="00552351" w:rsidP="00E51AAC">
            <w:pPr>
              <w:spacing w:before="120" w:after="120"/>
              <w:jc w:val="both"/>
              <w:rPr>
                <w:rFonts w:ascii="Arial" w:hAnsi="Arial" w:cs="Arial"/>
                <w:b/>
                <w:sz w:val="22"/>
                <w:szCs w:val="22"/>
              </w:rPr>
            </w:pPr>
            <w:r w:rsidRPr="009D1271">
              <w:rPr>
                <w:rFonts w:ascii="Arial" w:hAnsi="Arial" w:cs="Arial"/>
                <w:b/>
                <w:sz w:val="22"/>
                <w:szCs w:val="22"/>
              </w:rPr>
              <w:t>Submission deadline:</w:t>
            </w:r>
          </w:p>
        </w:tc>
        <w:tc>
          <w:tcPr>
            <w:tcW w:w="3293" w:type="dxa"/>
            <w:shd w:val="clear" w:color="auto" w:fill="auto"/>
          </w:tcPr>
          <w:p w14:paraId="5F07A4D0" w14:textId="5285659F" w:rsidR="00B84B5B" w:rsidRPr="009D1271" w:rsidRDefault="00C819AB" w:rsidP="005F0579">
            <w:pPr>
              <w:spacing w:before="120" w:after="120"/>
              <w:jc w:val="both"/>
              <w:rPr>
                <w:rFonts w:ascii="Arial" w:hAnsi="Arial" w:cs="Arial"/>
                <w:b/>
                <w:sz w:val="22"/>
                <w:szCs w:val="22"/>
              </w:rPr>
            </w:pPr>
            <w:r w:rsidRPr="009D1271">
              <w:rPr>
                <w:rFonts w:ascii="Arial" w:hAnsi="Arial" w:cs="Arial"/>
                <w:b/>
                <w:sz w:val="22"/>
                <w:szCs w:val="22"/>
              </w:rPr>
              <w:t>15/05/</w:t>
            </w:r>
            <w:r w:rsidR="002C0079" w:rsidRPr="009D1271">
              <w:rPr>
                <w:rFonts w:ascii="Arial" w:hAnsi="Arial" w:cs="Arial"/>
                <w:b/>
                <w:sz w:val="22"/>
                <w:szCs w:val="22"/>
              </w:rPr>
              <w:t>2</w:t>
            </w:r>
            <w:r w:rsidR="008261DF">
              <w:rPr>
                <w:rFonts w:ascii="Arial" w:hAnsi="Arial" w:cs="Arial"/>
                <w:b/>
                <w:sz w:val="22"/>
                <w:szCs w:val="22"/>
              </w:rPr>
              <w:t>1</w:t>
            </w:r>
          </w:p>
        </w:tc>
        <w:tc>
          <w:tcPr>
            <w:tcW w:w="2268" w:type="dxa"/>
            <w:shd w:val="clear" w:color="auto" w:fill="D9D9D9" w:themeFill="background1" w:themeFillShade="D9"/>
          </w:tcPr>
          <w:p w14:paraId="434AAC95" w14:textId="77777777" w:rsidR="00B84B5B" w:rsidRPr="009D1271" w:rsidRDefault="00552351" w:rsidP="00D650E8">
            <w:pPr>
              <w:spacing w:before="120" w:after="120"/>
              <w:rPr>
                <w:rFonts w:ascii="Arial" w:hAnsi="Arial" w:cs="Arial"/>
                <w:b/>
                <w:sz w:val="22"/>
                <w:szCs w:val="22"/>
              </w:rPr>
            </w:pPr>
            <w:r w:rsidRPr="009D1271">
              <w:rPr>
                <w:rFonts w:ascii="Arial" w:hAnsi="Arial" w:cs="Arial"/>
                <w:b/>
                <w:sz w:val="22"/>
                <w:szCs w:val="22"/>
              </w:rPr>
              <w:t>Return date of provisional marks &amp; written feedback:</w:t>
            </w:r>
          </w:p>
        </w:tc>
        <w:tc>
          <w:tcPr>
            <w:tcW w:w="2268" w:type="dxa"/>
          </w:tcPr>
          <w:p w14:paraId="22CBB4FC" w14:textId="1003F9D2" w:rsidR="00B84B5B" w:rsidRPr="009D1271" w:rsidRDefault="00C819AB" w:rsidP="007355BC">
            <w:pPr>
              <w:spacing w:before="120" w:after="120"/>
              <w:jc w:val="both"/>
              <w:rPr>
                <w:rFonts w:ascii="Arial" w:hAnsi="Arial" w:cs="Arial"/>
                <w:b/>
                <w:sz w:val="22"/>
                <w:szCs w:val="22"/>
              </w:rPr>
            </w:pPr>
            <w:r w:rsidRPr="009D1271">
              <w:rPr>
                <w:rFonts w:ascii="Arial" w:hAnsi="Arial" w:cs="Arial"/>
                <w:b/>
                <w:sz w:val="22"/>
                <w:szCs w:val="22"/>
              </w:rPr>
              <w:t>29/05/</w:t>
            </w:r>
            <w:r w:rsidR="002C0079" w:rsidRPr="009D1271">
              <w:rPr>
                <w:rFonts w:ascii="Arial" w:hAnsi="Arial" w:cs="Arial"/>
                <w:b/>
                <w:sz w:val="22"/>
                <w:szCs w:val="22"/>
              </w:rPr>
              <w:t>2</w:t>
            </w:r>
            <w:r w:rsidR="008261DF">
              <w:rPr>
                <w:rFonts w:ascii="Arial" w:hAnsi="Arial" w:cs="Arial"/>
                <w:b/>
                <w:sz w:val="22"/>
                <w:szCs w:val="22"/>
              </w:rPr>
              <w:t>1</w:t>
            </w:r>
          </w:p>
        </w:tc>
      </w:tr>
      <w:tr w:rsidR="00152E9D" w:rsidRPr="009D1271" w14:paraId="14D8E210" w14:textId="77777777" w:rsidTr="00563CB4">
        <w:tc>
          <w:tcPr>
            <w:tcW w:w="2093" w:type="dxa"/>
            <w:shd w:val="clear" w:color="auto" w:fill="D9D9D9" w:themeFill="background1" w:themeFillShade="D9"/>
          </w:tcPr>
          <w:p w14:paraId="7EAFE684" w14:textId="77777777" w:rsidR="00152E9D" w:rsidRPr="009D1271" w:rsidRDefault="00A406E5" w:rsidP="00E51AAC">
            <w:pPr>
              <w:spacing w:before="120" w:after="120"/>
              <w:jc w:val="both"/>
              <w:rPr>
                <w:rFonts w:ascii="Arial" w:hAnsi="Arial" w:cs="Arial"/>
                <w:b/>
                <w:sz w:val="22"/>
                <w:szCs w:val="22"/>
              </w:rPr>
            </w:pPr>
            <w:r w:rsidRPr="009D1271">
              <w:rPr>
                <w:rFonts w:ascii="Arial" w:hAnsi="Arial" w:cs="Arial"/>
                <w:b/>
                <w:sz w:val="22"/>
                <w:szCs w:val="22"/>
              </w:rPr>
              <w:t>Submission method:</w:t>
            </w:r>
          </w:p>
        </w:tc>
        <w:tc>
          <w:tcPr>
            <w:tcW w:w="7829" w:type="dxa"/>
            <w:gridSpan w:val="3"/>
            <w:shd w:val="clear" w:color="auto" w:fill="auto"/>
          </w:tcPr>
          <w:p w14:paraId="3D2B5B40" w14:textId="77777777" w:rsidR="00A406E5" w:rsidRPr="009D1271" w:rsidRDefault="00A406E5" w:rsidP="00A406E5">
            <w:pPr>
              <w:rPr>
                <w:rFonts w:ascii="Arial" w:hAnsi="Arial" w:cs="Arial"/>
                <w:sz w:val="22"/>
                <w:szCs w:val="22"/>
              </w:rPr>
            </w:pPr>
            <w:r w:rsidRPr="009D127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58857C" w14:textId="77777777" w:rsidR="00A406E5" w:rsidRPr="009D1271" w:rsidRDefault="00A406E5" w:rsidP="005F0579">
            <w:pPr>
              <w:spacing w:before="120" w:after="120"/>
              <w:jc w:val="both"/>
              <w:rPr>
                <w:rFonts w:ascii="Arial" w:hAnsi="Arial" w:cs="Arial"/>
                <w:b/>
                <w:sz w:val="22"/>
                <w:szCs w:val="22"/>
              </w:rPr>
            </w:pPr>
            <w:r w:rsidRPr="009D1271">
              <w:rPr>
                <w:rFonts w:ascii="Arial" w:hAnsi="Arial" w:cs="Arial"/>
                <w:b/>
                <w:sz w:val="22"/>
                <w:szCs w:val="22"/>
              </w:rPr>
              <w:t xml:space="preserve">Alternative submission method (if applicable): </w:t>
            </w:r>
          </w:p>
          <w:p w14:paraId="3605BAB7" w14:textId="77777777" w:rsidR="00A406E5" w:rsidRPr="009D1271" w:rsidRDefault="00A406E5" w:rsidP="00D650E8">
            <w:pPr>
              <w:spacing w:before="120" w:after="120"/>
              <w:rPr>
                <w:rFonts w:ascii="Arial" w:hAnsi="Arial" w:cs="Arial"/>
                <w:b/>
                <w:sz w:val="22"/>
                <w:szCs w:val="22"/>
              </w:rPr>
            </w:pPr>
            <w:r w:rsidRPr="009D1271">
              <w:rPr>
                <w:rFonts w:ascii="Arial" w:hAnsi="Arial" w:cs="Arial"/>
                <w:b/>
                <w:sz w:val="22"/>
                <w:szCs w:val="22"/>
              </w:rPr>
              <w:t xml:space="preserve">Late submission of the assessment will result in a late penalty mark.  </w:t>
            </w:r>
            <w:r w:rsidRPr="009D1271">
              <w:rPr>
                <w:rFonts w:ascii="Arial" w:hAnsi="Arial" w:cs="Arial"/>
                <w:sz w:val="22"/>
                <w:szCs w:val="22"/>
              </w:rPr>
              <w:t>Penalties for late submission: Up to one week late, maximum mark o</w:t>
            </w:r>
            <w:r w:rsidR="008F1308" w:rsidRPr="009D1271">
              <w:rPr>
                <w:rFonts w:ascii="Arial" w:hAnsi="Arial" w:cs="Arial"/>
                <w:sz w:val="22"/>
                <w:szCs w:val="22"/>
              </w:rPr>
              <w:t>f 40%.  Over one week late, 0%</w:t>
            </w:r>
            <w:r w:rsidRPr="009D1271">
              <w:rPr>
                <w:rFonts w:ascii="Arial" w:hAnsi="Arial" w:cs="Arial"/>
                <w:sz w:val="22"/>
                <w:szCs w:val="22"/>
              </w:rPr>
              <w:t>.  Only the Extenuating Circumstances Panel may approve a change to submission dates.</w:t>
            </w:r>
          </w:p>
        </w:tc>
      </w:tr>
      <w:tr w:rsidR="00A406E5" w:rsidRPr="009D1271" w14:paraId="77C03F8F" w14:textId="77777777" w:rsidTr="00563CB4">
        <w:tc>
          <w:tcPr>
            <w:tcW w:w="2093" w:type="dxa"/>
            <w:shd w:val="clear" w:color="auto" w:fill="D9D9D9" w:themeFill="background1" w:themeFillShade="D9"/>
          </w:tcPr>
          <w:p w14:paraId="5F6542A6" w14:textId="77777777" w:rsidR="00A406E5" w:rsidRPr="009D1271" w:rsidRDefault="00A406E5" w:rsidP="00A406E5">
            <w:pPr>
              <w:spacing w:before="120" w:after="120"/>
              <w:rPr>
                <w:rFonts w:ascii="Arial" w:hAnsi="Arial" w:cs="Arial"/>
                <w:b/>
                <w:sz w:val="22"/>
                <w:szCs w:val="22"/>
              </w:rPr>
            </w:pPr>
            <w:r w:rsidRPr="009D1271">
              <w:rPr>
                <w:rFonts w:ascii="Arial" w:hAnsi="Arial" w:cs="Arial"/>
                <w:b/>
                <w:sz w:val="22"/>
                <w:szCs w:val="22"/>
              </w:rPr>
              <w:t>Academic honesty / referencing:</w:t>
            </w:r>
          </w:p>
        </w:tc>
        <w:tc>
          <w:tcPr>
            <w:tcW w:w="7829" w:type="dxa"/>
            <w:gridSpan w:val="3"/>
            <w:shd w:val="clear" w:color="auto" w:fill="auto"/>
          </w:tcPr>
          <w:p w14:paraId="4ABAB50B" w14:textId="77777777" w:rsidR="00A406E5" w:rsidRPr="009D1271" w:rsidRDefault="00A406E5" w:rsidP="00D650E8">
            <w:pPr>
              <w:spacing w:before="120" w:after="120"/>
              <w:rPr>
                <w:rFonts w:ascii="Arial" w:hAnsi="Arial" w:cs="Arial"/>
                <w:sz w:val="22"/>
                <w:szCs w:val="22"/>
              </w:rPr>
            </w:pPr>
            <w:r w:rsidRPr="009D127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9D1271">
              <w:rPr>
                <w:rFonts w:ascii="Arial" w:hAnsi="Arial" w:cs="Arial"/>
                <w:sz w:val="22"/>
                <w:szCs w:val="22"/>
              </w:rPr>
              <w:t xml:space="preserve">used, </w:t>
            </w:r>
            <w:r w:rsidRPr="009D1271">
              <w:rPr>
                <w:rFonts w:ascii="Arial" w:hAnsi="Arial" w:cs="Arial"/>
                <w:sz w:val="22"/>
                <w:szCs w:val="22"/>
              </w:rPr>
              <w:t xml:space="preserve">cited or quoted in order to complete this assessment.  </w:t>
            </w:r>
          </w:p>
        </w:tc>
      </w:tr>
    </w:tbl>
    <w:p w14:paraId="2553459D" w14:textId="77777777" w:rsidR="00152E9D" w:rsidRPr="009D1271"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9D1271" w14:paraId="51B77407" w14:textId="77777777" w:rsidTr="00A406E5">
        <w:tc>
          <w:tcPr>
            <w:tcW w:w="9747" w:type="dxa"/>
            <w:shd w:val="pct10" w:color="auto" w:fill="auto"/>
          </w:tcPr>
          <w:p w14:paraId="06A26AD6" w14:textId="77777777" w:rsidR="00C01A3F" w:rsidRPr="009D1271" w:rsidRDefault="00C01A3F" w:rsidP="00273FEE">
            <w:pPr>
              <w:rPr>
                <w:rFonts w:ascii="Arial" w:hAnsi="Arial" w:cs="Arial"/>
                <w:b/>
                <w:sz w:val="22"/>
                <w:szCs w:val="22"/>
              </w:rPr>
            </w:pPr>
            <w:r w:rsidRPr="009D1271">
              <w:rPr>
                <w:rFonts w:ascii="Arial" w:hAnsi="Arial" w:cs="Arial"/>
                <w:b/>
                <w:sz w:val="22"/>
                <w:szCs w:val="22"/>
              </w:rPr>
              <w:t xml:space="preserve">Module Learning Outcomes </w:t>
            </w:r>
          </w:p>
          <w:p w14:paraId="1FE93C35" w14:textId="77777777" w:rsidR="00C01A3F" w:rsidRPr="009D1271" w:rsidRDefault="00C01A3F" w:rsidP="00273FEE">
            <w:pPr>
              <w:rPr>
                <w:rFonts w:ascii="Arial" w:hAnsi="Arial" w:cs="Arial"/>
                <w:sz w:val="22"/>
                <w:szCs w:val="22"/>
              </w:rPr>
            </w:pPr>
            <w:r w:rsidRPr="009D1271">
              <w:rPr>
                <w:rFonts w:ascii="Arial" w:hAnsi="Arial" w:cs="Arial"/>
                <w:b/>
                <w:sz w:val="22"/>
                <w:szCs w:val="22"/>
              </w:rPr>
              <w:t>(from module syllabus)</w:t>
            </w:r>
          </w:p>
        </w:tc>
      </w:tr>
      <w:tr w:rsidR="00C01A3F" w:rsidRPr="009D1271" w14:paraId="22CD416A" w14:textId="77777777" w:rsidTr="00A406E5">
        <w:tc>
          <w:tcPr>
            <w:tcW w:w="9747" w:type="dxa"/>
          </w:tcPr>
          <w:p w14:paraId="05EB01EB" w14:textId="77777777" w:rsidR="00C01A3F" w:rsidRPr="009D1271" w:rsidRDefault="00C01A3F" w:rsidP="00273FEE">
            <w:pPr>
              <w:rPr>
                <w:rFonts w:ascii="Arial" w:hAnsi="Arial" w:cs="Arial"/>
                <w:sz w:val="22"/>
                <w:szCs w:val="22"/>
              </w:rPr>
            </w:pPr>
          </w:p>
          <w:p w14:paraId="7E13502C" w14:textId="77777777" w:rsidR="00C01A3F" w:rsidRPr="009D1271" w:rsidRDefault="00C01A3F" w:rsidP="00152E9D">
            <w:pPr>
              <w:ind w:left="360"/>
              <w:rPr>
                <w:rFonts w:ascii="Arial" w:hAnsi="Arial" w:cs="Arial"/>
                <w:sz w:val="22"/>
                <w:szCs w:val="22"/>
              </w:rPr>
            </w:pPr>
          </w:p>
          <w:p w14:paraId="45F7989A" w14:textId="77777777" w:rsidR="00C01A3F" w:rsidRPr="009D1271" w:rsidRDefault="00C01A3F" w:rsidP="00152E9D">
            <w:pPr>
              <w:ind w:left="360"/>
              <w:rPr>
                <w:rFonts w:ascii="Arial" w:hAnsi="Arial" w:cs="Arial"/>
                <w:sz w:val="22"/>
                <w:szCs w:val="22"/>
              </w:rPr>
            </w:pPr>
          </w:p>
          <w:p w14:paraId="46A62615" w14:textId="77777777" w:rsidR="00C01A3F" w:rsidRPr="009D1271" w:rsidRDefault="00C01A3F" w:rsidP="00152E9D">
            <w:pPr>
              <w:ind w:left="360"/>
              <w:rPr>
                <w:rFonts w:ascii="Arial" w:hAnsi="Arial" w:cs="Arial"/>
                <w:sz w:val="22"/>
                <w:szCs w:val="22"/>
              </w:rPr>
            </w:pPr>
          </w:p>
          <w:p w14:paraId="6F0FE12C" w14:textId="77777777" w:rsidR="00C01A3F" w:rsidRPr="009D1271" w:rsidRDefault="00C01A3F" w:rsidP="00A85BFE">
            <w:pPr>
              <w:rPr>
                <w:rFonts w:ascii="Arial" w:hAnsi="Arial" w:cs="Arial"/>
                <w:sz w:val="22"/>
                <w:szCs w:val="22"/>
              </w:rPr>
            </w:pPr>
          </w:p>
          <w:p w14:paraId="4F3E4441" w14:textId="77777777" w:rsidR="00C01A3F" w:rsidRPr="009D1271" w:rsidRDefault="00C01A3F" w:rsidP="004D5E9B">
            <w:pPr>
              <w:rPr>
                <w:rFonts w:ascii="Arial" w:hAnsi="Arial" w:cs="Arial"/>
                <w:sz w:val="22"/>
                <w:szCs w:val="22"/>
              </w:rPr>
            </w:pPr>
          </w:p>
        </w:tc>
      </w:tr>
    </w:tbl>
    <w:p w14:paraId="37534425" w14:textId="77777777" w:rsidR="00C01A3F" w:rsidRPr="009D1271" w:rsidRDefault="00C01A3F" w:rsidP="00BA1176">
      <w:pPr>
        <w:rPr>
          <w:rFonts w:ascii="Arial" w:hAnsi="Arial" w:cs="Arial"/>
          <w:b/>
        </w:rPr>
      </w:pPr>
    </w:p>
    <w:p w14:paraId="106A019B" w14:textId="77777777" w:rsidR="00C01A3F" w:rsidRPr="009D1271" w:rsidRDefault="00C01A3F" w:rsidP="00BA1176">
      <w:pPr>
        <w:rPr>
          <w:rFonts w:ascii="Arial" w:hAnsi="Arial" w:cs="Arial"/>
          <w:b/>
        </w:rPr>
      </w:pPr>
    </w:p>
    <w:p w14:paraId="4DCC59B2" w14:textId="77777777" w:rsidR="0028204E" w:rsidRPr="009D1271" w:rsidRDefault="0028204E" w:rsidP="00BA1176">
      <w:pPr>
        <w:rPr>
          <w:rFonts w:ascii="Arial" w:hAnsi="Arial" w:cs="Arial"/>
          <w:b/>
        </w:rPr>
      </w:pPr>
    </w:p>
    <w:p w14:paraId="3399D8F5" w14:textId="77777777" w:rsidR="00F5265E" w:rsidRPr="009D1271"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9D1271" w14:paraId="159511E1" w14:textId="77777777" w:rsidTr="00A406E5">
        <w:tc>
          <w:tcPr>
            <w:tcW w:w="9781" w:type="dxa"/>
            <w:shd w:val="clear" w:color="auto" w:fill="C0C0C0"/>
          </w:tcPr>
          <w:p w14:paraId="3024F9EF" w14:textId="77777777" w:rsidR="005969E2" w:rsidRPr="009D1271" w:rsidRDefault="00933F10" w:rsidP="00576AB4">
            <w:pPr>
              <w:jc w:val="center"/>
              <w:rPr>
                <w:rFonts w:ascii="Arial" w:hAnsi="Arial" w:cs="Arial"/>
                <w:b/>
                <w:sz w:val="40"/>
                <w:szCs w:val="40"/>
              </w:rPr>
            </w:pPr>
            <w:r w:rsidRPr="009D1271">
              <w:rPr>
                <w:rFonts w:ascii="Arial" w:hAnsi="Arial" w:cs="Arial"/>
                <w:sz w:val="32"/>
              </w:rPr>
              <w:lastRenderedPageBreak/>
              <w:br w:type="page"/>
            </w:r>
            <w:r w:rsidR="005969E2" w:rsidRPr="009D1271">
              <w:rPr>
                <w:rFonts w:ascii="Arial" w:hAnsi="Arial" w:cs="Arial"/>
                <w:b/>
                <w:sz w:val="40"/>
                <w:szCs w:val="40"/>
              </w:rPr>
              <w:t>TASK DESCRIPTION</w:t>
            </w:r>
          </w:p>
        </w:tc>
      </w:tr>
    </w:tbl>
    <w:p w14:paraId="12DBA63B" w14:textId="77777777" w:rsidR="00EE6F25" w:rsidRPr="009D1271" w:rsidRDefault="00EE6F25" w:rsidP="005969E2">
      <w:pPr>
        <w:jc w:val="both"/>
        <w:rPr>
          <w:rFonts w:ascii="Arial" w:hAnsi="Arial" w:cs="Arial"/>
          <w:sz w:val="22"/>
          <w:szCs w:val="22"/>
        </w:rPr>
      </w:pPr>
    </w:p>
    <w:p w14:paraId="0F84CF79" w14:textId="77777777" w:rsidR="00D650E8" w:rsidRPr="009D1271" w:rsidRDefault="00D650E8" w:rsidP="00F5265E">
      <w:pPr>
        <w:outlineLvl w:val="0"/>
        <w:rPr>
          <w:rFonts w:ascii="Arial" w:hAnsi="Arial" w:cs="Arial"/>
          <w:b/>
          <w:sz w:val="24"/>
          <w:szCs w:val="24"/>
          <w:u w:val="single"/>
        </w:rPr>
      </w:pPr>
    </w:p>
    <w:p w14:paraId="7518049C" w14:textId="070FC809" w:rsidR="00F278D1" w:rsidRDefault="00643657" w:rsidP="00BB7F41">
      <w:pPr>
        <w:spacing w:line="276" w:lineRule="auto"/>
        <w:ind w:left="851" w:right="389" w:hanging="425"/>
        <w:outlineLvl w:val="0"/>
        <w:rPr>
          <w:b/>
          <w:sz w:val="24"/>
          <w:szCs w:val="24"/>
          <w:u w:val="single"/>
        </w:rPr>
      </w:pPr>
      <w:r w:rsidRPr="00BB7F41">
        <w:rPr>
          <w:b/>
          <w:sz w:val="24"/>
          <w:szCs w:val="24"/>
          <w:u w:val="single"/>
        </w:rPr>
        <w:t>Assignment Brief</w:t>
      </w:r>
    </w:p>
    <w:p w14:paraId="0379AD1B" w14:textId="77777777" w:rsidR="003418A4" w:rsidRPr="00BB7F41" w:rsidRDefault="003418A4" w:rsidP="00BB7F41">
      <w:pPr>
        <w:spacing w:line="276" w:lineRule="auto"/>
        <w:ind w:left="851" w:right="389" w:hanging="425"/>
        <w:outlineLvl w:val="0"/>
        <w:rPr>
          <w:b/>
          <w:sz w:val="24"/>
          <w:szCs w:val="24"/>
          <w:u w:val="single"/>
        </w:rPr>
      </w:pPr>
    </w:p>
    <w:p w14:paraId="01B706AE" w14:textId="77777777" w:rsidR="0050632B" w:rsidRPr="00BB7F41" w:rsidRDefault="00643657" w:rsidP="00BB7F41">
      <w:pPr>
        <w:spacing w:line="276" w:lineRule="auto"/>
        <w:ind w:left="426" w:right="389"/>
        <w:outlineLvl w:val="0"/>
        <w:rPr>
          <w:sz w:val="24"/>
          <w:szCs w:val="24"/>
        </w:rPr>
      </w:pPr>
      <w:r w:rsidRPr="00BB7F41">
        <w:rPr>
          <w:sz w:val="24"/>
          <w:szCs w:val="24"/>
        </w:rPr>
        <w:t xml:space="preserve">For this </w:t>
      </w:r>
      <w:r w:rsidR="0050632B" w:rsidRPr="00BB7F41">
        <w:rPr>
          <w:sz w:val="24"/>
          <w:szCs w:val="24"/>
        </w:rPr>
        <w:t>assignment,</w:t>
      </w:r>
      <w:r w:rsidRPr="00BB7F41">
        <w:rPr>
          <w:sz w:val="24"/>
          <w:szCs w:val="24"/>
        </w:rPr>
        <w:t xml:space="preserve"> you are required to complete six task</w:t>
      </w:r>
      <w:r w:rsidR="007A3797" w:rsidRPr="00BB7F41">
        <w:rPr>
          <w:sz w:val="24"/>
          <w:szCs w:val="24"/>
        </w:rPr>
        <w:t>s</w:t>
      </w:r>
      <w:r w:rsidRPr="00BB7F41">
        <w:rPr>
          <w:sz w:val="24"/>
          <w:szCs w:val="24"/>
        </w:rPr>
        <w:t xml:space="preserve"> that investigate </w:t>
      </w:r>
      <w:r w:rsidR="0050632B" w:rsidRPr="00BB7F41">
        <w:rPr>
          <w:sz w:val="24"/>
          <w:szCs w:val="24"/>
        </w:rPr>
        <w:t>sensor operation and characterisation, signal processing</w:t>
      </w:r>
      <w:r w:rsidR="00642AD2" w:rsidRPr="00BB7F41">
        <w:rPr>
          <w:sz w:val="24"/>
          <w:szCs w:val="24"/>
        </w:rPr>
        <w:t>, signal</w:t>
      </w:r>
      <w:r w:rsidR="0050632B" w:rsidRPr="00BB7F41">
        <w:rPr>
          <w:sz w:val="24"/>
          <w:szCs w:val="24"/>
        </w:rPr>
        <w:t xml:space="preserve"> transmission, open and closed loop control.</w:t>
      </w:r>
    </w:p>
    <w:p w14:paraId="2DF35C65" w14:textId="77777777" w:rsidR="00643657" w:rsidRPr="00BB7F41" w:rsidRDefault="00643657" w:rsidP="00BB7F41">
      <w:pPr>
        <w:spacing w:line="276" w:lineRule="auto"/>
        <w:ind w:left="851" w:right="389" w:hanging="425"/>
        <w:jc w:val="both"/>
        <w:rPr>
          <w:sz w:val="24"/>
          <w:szCs w:val="24"/>
        </w:rPr>
      </w:pPr>
    </w:p>
    <w:p w14:paraId="6C2C5ABE" w14:textId="4109E353" w:rsidR="00643657" w:rsidRPr="00BB7F41" w:rsidRDefault="00643657" w:rsidP="00BB7F41">
      <w:pPr>
        <w:spacing w:line="276" w:lineRule="auto"/>
        <w:ind w:left="851" w:right="389" w:hanging="425"/>
        <w:rPr>
          <w:b/>
          <w:color w:val="000000"/>
          <w:sz w:val="24"/>
          <w:szCs w:val="24"/>
        </w:rPr>
      </w:pPr>
      <w:r w:rsidRPr="00BB7F41">
        <w:rPr>
          <w:b/>
          <w:bCs/>
          <w:color w:val="000000"/>
          <w:sz w:val="24"/>
          <w:szCs w:val="24"/>
        </w:rPr>
        <w:t>Task 1</w:t>
      </w:r>
      <w:r w:rsidR="009D1271" w:rsidRPr="00BB7F41">
        <w:rPr>
          <w:b/>
          <w:color w:val="000000"/>
          <w:sz w:val="24"/>
          <w:szCs w:val="24"/>
        </w:rPr>
        <w:t xml:space="preserve"> - </w:t>
      </w:r>
      <w:r w:rsidR="00766C9F" w:rsidRPr="00BB7F41">
        <w:rPr>
          <w:b/>
          <w:color w:val="000000"/>
          <w:sz w:val="24"/>
          <w:szCs w:val="24"/>
        </w:rPr>
        <w:t>Level</w:t>
      </w:r>
      <w:r w:rsidR="009D1271" w:rsidRPr="00BB7F41">
        <w:rPr>
          <w:b/>
          <w:color w:val="000000"/>
          <w:sz w:val="24"/>
          <w:szCs w:val="24"/>
        </w:rPr>
        <w:t xml:space="preserve"> S</w:t>
      </w:r>
      <w:r w:rsidRPr="00BB7F41">
        <w:rPr>
          <w:b/>
          <w:color w:val="000000"/>
          <w:sz w:val="24"/>
          <w:szCs w:val="24"/>
        </w:rPr>
        <w:t>ensor</w:t>
      </w:r>
      <w:r w:rsidR="008261DF" w:rsidRPr="00BB7F41">
        <w:rPr>
          <w:b/>
          <w:color w:val="000000"/>
          <w:sz w:val="24"/>
          <w:szCs w:val="24"/>
        </w:rPr>
        <w:t>s</w:t>
      </w:r>
      <w:r w:rsidRPr="00BB7F41">
        <w:rPr>
          <w:b/>
          <w:color w:val="000000"/>
          <w:sz w:val="24"/>
          <w:szCs w:val="24"/>
        </w:rPr>
        <w:t xml:space="preserve"> </w:t>
      </w:r>
    </w:p>
    <w:p w14:paraId="70BAEBEC" w14:textId="73F82B2B" w:rsidR="00643657" w:rsidRDefault="00766C9F" w:rsidP="00BB7F41">
      <w:pPr>
        <w:autoSpaceDE w:val="0"/>
        <w:autoSpaceDN w:val="0"/>
        <w:adjustRightInd w:val="0"/>
        <w:spacing w:line="276" w:lineRule="auto"/>
        <w:ind w:left="426" w:right="389"/>
        <w:rPr>
          <w:color w:val="000000"/>
          <w:sz w:val="24"/>
          <w:szCs w:val="24"/>
        </w:rPr>
      </w:pPr>
      <w:r w:rsidRPr="00BB7F41">
        <w:rPr>
          <w:color w:val="000000"/>
          <w:sz w:val="24"/>
          <w:szCs w:val="24"/>
        </w:rPr>
        <w:t xml:space="preserve">In </w:t>
      </w:r>
      <w:r w:rsidR="003418A4">
        <w:rPr>
          <w:color w:val="000000"/>
          <w:sz w:val="24"/>
          <w:szCs w:val="24"/>
        </w:rPr>
        <w:t xml:space="preserve">an </w:t>
      </w:r>
      <w:r w:rsidRPr="00BB7F41">
        <w:rPr>
          <w:color w:val="000000"/>
          <w:sz w:val="24"/>
          <w:szCs w:val="24"/>
        </w:rPr>
        <w:t xml:space="preserve">oil refinery it is important to incorporate devices that can measure the levels of </w:t>
      </w:r>
      <w:r w:rsidR="003418A4">
        <w:rPr>
          <w:color w:val="000000"/>
          <w:sz w:val="24"/>
          <w:szCs w:val="24"/>
        </w:rPr>
        <w:t xml:space="preserve">a </w:t>
      </w:r>
      <w:r w:rsidRPr="00BB7F41">
        <w:rPr>
          <w:color w:val="000000"/>
          <w:sz w:val="24"/>
          <w:szCs w:val="24"/>
        </w:rPr>
        <w:t xml:space="preserve">variety of different tanks and vessels. </w:t>
      </w:r>
      <w:r w:rsidR="00FE5A41" w:rsidRPr="00BB7F41">
        <w:rPr>
          <w:color w:val="000000"/>
          <w:sz w:val="24"/>
          <w:szCs w:val="24"/>
        </w:rPr>
        <w:t xml:space="preserve">Identify </w:t>
      </w:r>
      <w:r w:rsidR="00005FB2" w:rsidRPr="00BB7F41">
        <w:rPr>
          <w:color w:val="000000"/>
          <w:sz w:val="24"/>
          <w:szCs w:val="24"/>
        </w:rPr>
        <w:t>and describe</w:t>
      </w:r>
      <w:r w:rsidR="00713944" w:rsidRPr="00BB7F41">
        <w:rPr>
          <w:color w:val="000000"/>
          <w:sz w:val="24"/>
          <w:szCs w:val="24"/>
        </w:rPr>
        <w:t xml:space="preserve"> </w:t>
      </w:r>
      <w:r w:rsidR="002249AC">
        <w:rPr>
          <w:color w:val="000000"/>
          <w:sz w:val="24"/>
          <w:szCs w:val="24"/>
        </w:rPr>
        <w:t xml:space="preserve">a </w:t>
      </w:r>
      <w:r w:rsidR="00FE5A41" w:rsidRPr="00BB7F41">
        <w:rPr>
          <w:color w:val="000000"/>
          <w:sz w:val="24"/>
          <w:szCs w:val="24"/>
        </w:rPr>
        <w:t xml:space="preserve">suitable </w:t>
      </w:r>
      <w:r w:rsidR="00713944" w:rsidRPr="00BB7F41">
        <w:rPr>
          <w:color w:val="000000"/>
          <w:sz w:val="24"/>
          <w:szCs w:val="24"/>
        </w:rPr>
        <w:t>level sensor</w:t>
      </w:r>
      <w:r w:rsidRPr="00BB7F41">
        <w:rPr>
          <w:color w:val="000000"/>
          <w:sz w:val="24"/>
          <w:szCs w:val="24"/>
        </w:rPr>
        <w:t xml:space="preserve"> for each of the following requirements</w:t>
      </w:r>
      <w:r w:rsidR="00005FB2" w:rsidRPr="00BB7F41">
        <w:rPr>
          <w:color w:val="000000"/>
          <w:sz w:val="24"/>
          <w:szCs w:val="24"/>
        </w:rPr>
        <w:t>:</w:t>
      </w:r>
    </w:p>
    <w:p w14:paraId="129CFDDF" w14:textId="77777777" w:rsidR="003F0508" w:rsidRPr="00BB7F41" w:rsidRDefault="003F0508" w:rsidP="00BB7F41">
      <w:pPr>
        <w:autoSpaceDE w:val="0"/>
        <w:autoSpaceDN w:val="0"/>
        <w:adjustRightInd w:val="0"/>
        <w:spacing w:line="276" w:lineRule="auto"/>
        <w:ind w:left="426" w:right="389"/>
        <w:rPr>
          <w:color w:val="000000"/>
          <w:sz w:val="24"/>
          <w:szCs w:val="24"/>
        </w:rPr>
      </w:pPr>
    </w:p>
    <w:p w14:paraId="02FB398C" w14:textId="61435D64" w:rsidR="00005FB2" w:rsidRDefault="00766C9F" w:rsidP="003F0508">
      <w:pPr>
        <w:pStyle w:val="ListParagraph"/>
        <w:numPr>
          <w:ilvl w:val="0"/>
          <w:numId w:val="39"/>
        </w:numPr>
        <w:autoSpaceDE w:val="0"/>
        <w:autoSpaceDN w:val="0"/>
        <w:adjustRightInd w:val="0"/>
        <w:spacing w:line="276" w:lineRule="auto"/>
        <w:ind w:right="389"/>
        <w:rPr>
          <w:color w:val="000000"/>
          <w:sz w:val="24"/>
          <w:szCs w:val="24"/>
        </w:rPr>
      </w:pPr>
      <w:r w:rsidRPr="003F0508">
        <w:rPr>
          <w:color w:val="000000"/>
          <w:sz w:val="24"/>
          <w:szCs w:val="24"/>
        </w:rPr>
        <w:t>the sensor to be placed inside the tank.</w:t>
      </w:r>
    </w:p>
    <w:p w14:paraId="5283FA16" w14:textId="226735F9" w:rsidR="00005FB2" w:rsidRPr="003F0508" w:rsidRDefault="00766C9F" w:rsidP="003F0508">
      <w:pPr>
        <w:pStyle w:val="ListParagraph"/>
        <w:numPr>
          <w:ilvl w:val="0"/>
          <w:numId w:val="39"/>
        </w:numPr>
        <w:autoSpaceDE w:val="0"/>
        <w:autoSpaceDN w:val="0"/>
        <w:adjustRightInd w:val="0"/>
        <w:spacing w:line="276" w:lineRule="auto"/>
        <w:ind w:right="389"/>
        <w:rPr>
          <w:color w:val="000000"/>
          <w:sz w:val="24"/>
          <w:szCs w:val="24"/>
        </w:rPr>
      </w:pPr>
      <w:r w:rsidRPr="003F0508">
        <w:rPr>
          <w:color w:val="000000"/>
          <w:sz w:val="24"/>
          <w:szCs w:val="24"/>
        </w:rPr>
        <w:t>the sensor to be external to the tank.</w:t>
      </w:r>
    </w:p>
    <w:p w14:paraId="23EE24EC" w14:textId="77777777" w:rsidR="00643657" w:rsidRPr="00BB7F41" w:rsidRDefault="00643657" w:rsidP="00BB7F41">
      <w:pPr>
        <w:spacing w:line="276" w:lineRule="auto"/>
        <w:ind w:left="851" w:right="389" w:hanging="425"/>
        <w:rPr>
          <w:b/>
          <w:bCs/>
          <w:color w:val="000000"/>
          <w:sz w:val="24"/>
          <w:szCs w:val="24"/>
        </w:rPr>
      </w:pPr>
    </w:p>
    <w:p w14:paraId="020B30E7" w14:textId="77777777" w:rsidR="007A3797" w:rsidRPr="00BB7F41" w:rsidRDefault="007A3797" w:rsidP="00BB7F41">
      <w:pPr>
        <w:autoSpaceDE w:val="0"/>
        <w:autoSpaceDN w:val="0"/>
        <w:adjustRightInd w:val="0"/>
        <w:spacing w:line="276" w:lineRule="auto"/>
        <w:ind w:left="851" w:right="389" w:hanging="425"/>
        <w:rPr>
          <w:b/>
          <w:color w:val="000000"/>
          <w:sz w:val="24"/>
          <w:szCs w:val="24"/>
        </w:rPr>
      </w:pPr>
      <w:r w:rsidRPr="00BB7F41">
        <w:rPr>
          <w:b/>
          <w:color w:val="000000"/>
          <w:sz w:val="24"/>
          <w:szCs w:val="24"/>
        </w:rPr>
        <w:t>Task 2</w:t>
      </w:r>
      <w:r w:rsidR="009D1271" w:rsidRPr="00BB7F41">
        <w:rPr>
          <w:b/>
          <w:color w:val="000000"/>
          <w:sz w:val="24"/>
          <w:szCs w:val="24"/>
        </w:rPr>
        <w:t xml:space="preserve"> - Position S</w:t>
      </w:r>
      <w:r w:rsidRPr="00BB7F41">
        <w:rPr>
          <w:b/>
          <w:color w:val="000000"/>
          <w:sz w:val="24"/>
          <w:szCs w:val="24"/>
        </w:rPr>
        <w:t>ensors</w:t>
      </w:r>
    </w:p>
    <w:p w14:paraId="2F402938" w14:textId="46402B30" w:rsidR="007A3797" w:rsidRPr="00BB7F41" w:rsidRDefault="007A3797" w:rsidP="00BB7F41">
      <w:pPr>
        <w:pStyle w:val="ListParagraph"/>
        <w:numPr>
          <w:ilvl w:val="0"/>
          <w:numId w:val="37"/>
        </w:numPr>
        <w:autoSpaceDE w:val="0"/>
        <w:autoSpaceDN w:val="0"/>
        <w:adjustRightInd w:val="0"/>
        <w:spacing w:line="276" w:lineRule="auto"/>
        <w:ind w:left="851" w:right="389" w:hanging="425"/>
        <w:rPr>
          <w:color w:val="000000"/>
          <w:sz w:val="24"/>
          <w:szCs w:val="24"/>
        </w:rPr>
      </w:pPr>
      <w:r w:rsidRPr="00BB7F41">
        <w:rPr>
          <w:color w:val="000000"/>
          <w:sz w:val="24"/>
          <w:szCs w:val="24"/>
        </w:rPr>
        <w:t xml:space="preserve">Identify a sensor that could be used to measure the angular velocity of an electric motor from 0 to </w:t>
      </w:r>
      <w:r w:rsidR="00F021D6" w:rsidRPr="00BB7F41">
        <w:rPr>
          <w:color w:val="000000"/>
          <w:sz w:val="24"/>
          <w:szCs w:val="24"/>
        </w:rPr>
        <w:t>1</w:t>
      </w:r>
      <w:r w:rsidR="005A7761" w:rsidRPr="00BB7F41">
        <w:rPr>
          <w:color w:val="000000"/>
          <w:sz w:val="24"/>
          <w:szCs w:val="24"/>
        </w:rPr>
        <w:t>5</w:t>
      </w:r>
      <w:r w:rsidR="00F021D6" w:rsidRPr="00BB7F41">
        <w:rPr>
          <w:color w:val="000000"/>
          <w:sz w:val="24"/>
          <w:szCs w:val="24"/>
        </w:rPr>
        <w:t>00</w:t>
      </w:r>
      <w:r w:rsidRPr="00BB7F41">
        <w:rPr>
          <w:color w:val="000000"/>
          <w:sz w:val="24"/>
          <w:szCs w:val="24"/>
        </w:rPr>
        <w:t xml:space="preserve"> RPM. </w:t>
      </w:r>
    </w:p>
    <w:p w14:paraId="4B7A1C49" w14:textId="77777777" w:rsidR="007A3797" w:rsidRPr="00BB7F41" w:rsidRDefault="007A3797" w:rsidP="00BB7F41">
      <w:pPr>
        <w:autoSpaceDE w:val="0"/>
        <w:autoSpaceDN w:val="0"/>
        <w:adjustRightInd w:val="0"/>
        <w:spacing w:line="276" w:lineRule="auto"/>
        <w:ind w:left="851" w:right="389" w:hanging="425"/>
        <w:rPr>
          <w:color w:val="000000"/>
          <w:sz w:val="24"/>
          <w:szCs w:val="24"/>
        </w:rPr>
      </w:pPr>
    </w:p>
    <w:p w14:paraId="269BF1A4" w14:textId="77777777" w:rsidR="007A3797" w:rsidRPr="00BB7F41" w:rsidRDefault="007A3797" w:rsidP="00BB7F41">
      <w:pPr>
        <w:pStyle w:val="ListParagraph"/>
        <w:numPr>
          <w:ilvl w:val="0"/>
          <w:numId w:val="37"/>
        </w:numPr>
        <w:autoSpaceDE w:val="0"/>
        <w:autoSpaceDN w:val="0"/>
        <w:adjustRightInd w:val="0"/>
        <w:spacing w:line="276" w:lineRule="auto"/>
        <w:ind w:left="851" w:right="389" w:hanging="425"/>
        <w:rPr>
          <w:color w:val="000000"/>
          <w:sz w:val="24"/>
          <w:szCs w:val="24"/>
        </w:rPr>
      </w:pPr>
      <w:r w:rsidRPr="00BB7F41">
        <w:rPr>
          <w:color w:val="000000"/>
          <w:sz w:val="24"/>
          <w:szCs w:val="24"/>
        </w:rPr>
        <w:t>Identify a sensor that could be used to measure the rotation of a</w:t>
      </w:r>
      <w:r w:rsidR="009D1271" w:rsidRPr="00BB7F41">
        <w:rPr>
          <w:color w:val="000000"/>
          <w:sz w:val="24"/>
          <w:szCs w:val="24"/>
        </w:rPr>
        <w:t xml:space="preserve"> </w:t>
      </w:r>
      <w:r w:rsidR="00D93332" w:rsidRPr="00BB7F41">
        <w:rPr>
          <w:color w:val="000000"/>
          <w:sz w:val="24"/>
          <w:szCs w:val="24"/>
        </w:rPr>
        <w:t>3-way</w:t>
      </w:r>
      <w:r w:rsidRPr="00BB7F41">
        <w:rPr>
          <w:color w:val="000000"/>
          <w:sz w:val="24"/>
          <w:szCs w:val="24"/>
        </w:rPr>
        <w:t xml:space="preserve"> ball valve through </w:t>
      </w:r>
      <w:r w:rsidR="00F021D6" w:rsidRPr="00BB7F41">
        <w:rPr>
          <w:color w:val="000000"/>
          <w:sz w:val="24"/>
          <w:szCs w:val="24"/>
        </w:rPr>
        <w:t>180</w:t>
      </w:r>
      <w:r w:rsidRPr="00BB7F41">
        <w:rPr>
          <w:color w:val="000000"/>
          <w:sz w:val="24"/>
          <w:szCs w:val="24"/>
        </w:rPr>
        <w:t xml:space="preserve">° operation. In </w:t>
      </w:r>
      <w:r w:rsidR="00D93332" w:rsidRPr="00BB7F41">
        <w:rPr>
          <w:color w:val="000000"/>
          <w:sz w:val="24"/>
          <w:szCs w:val="24"/>
        </w:rPr>
        <w:t>addition,</w:t>
      </w:r>
      <w:r w:rsidRPr="00BB7F41">
        <w:rPr>
          <w:color w:val="000000"/>
          <w:sz w:val="24"/>
          <w:szCs w:val="24"/>
        </w:rPr>
        <w:t xml:space="preserve"> there is a requirement to indicate the operation of the valve from 0 to 100 % of its travel in both the forward and reverse action.</w:t>
      </w:r>
    </w:p>
    <w:p w14:paraId="4791E13E" w14:textId="77777777" w:rsidR="007A3797" w:rsidRPr="00BB7F41" w:rsidRDefault="007A3797" w:rsidP="00BB7F41">
      <w:pPr>
        <w:pStyle w:val="ListParagraph"/>
        <w:autoSpaceDE w:val="0"/>
        <w:autoSpaceDN w:val="0"/>
        <w:adjustRightInd w:val="0"/>
        <w:spacing w:line="276" w:lineRule="auto"/>
        <w:ind w:left="851" w:right="389" w:hanging="425"/>
        <w:rPr>
          <w:color w:val="000000"/>
          <w:sz w:val="24"/>
          <w:szCs w:val="24"/>
        </w:rPr>
      </w:pPr>
    </w:p>
    <w:p w14:paraId="427AD7FF" w14:textId="79D39F58" w:rsidR="007A3797" w:rsidRPr="00BB7F41" w:rsidRDefault="007A3797" w:rsidP="00BB7F41">
      <w:pPr>
        <w:spacing w:line="276" w:lineRule="auto"/>
        <w:ind w:left="426" w:right="389"/>
        <w:rPr>
          <w:b/>
          <w:bCs/>
          <w:color w:val="000000"/>
          <w:sz w:val="24"/>
          <w:szCs w:val="24"/>
        </w:rPr>
      </w:pPr>
      <w:r w:rsidRPr="00BB7F41">
        <w:rPr>
          <w:color w:val="000000"/>
          <w:sz w:val="24"/>
          <w:szCs w:val="24"/>
        </w:rPr>
        <w:t xml:space="preserve">For both answers </w:t>
      </w:r>
      <w:r w:rsidR="00345104" w:rsidRPr="00BB7F41">
        <w:rPr>
          <w:color w:val="000000"/>
          <w:sz w:val="24"/>
          <w:szCs w:val="24"/>
        </w:rPr>
        <w:t>i</w:t>
      </w:r>
      <w:r w:rsidRPr="00BB7F41">
        <w:rPr>
          <w:color w:val="000000"/>
          <w:sz w:val="24"/>
          <w:szCs w:val="24"/>
        </w:rPr>
        <w:t xml:space="preserve">nclude an </w:t>
      </w:r>
      <w:r w:rsidR="009D1271" w:rsidRPr="00BB7F41">
        <w:rPr>
          <w:color w:val="000000"/>
          <w:sz w:val="24"/>
          <w:szCs w:val="24"/>
        </w:rPr>
        <w:t>explanation</w:t>
      </w:r>
      <w:r w:rsidRPr="00BB7F41">
        <w:rPr>
          <w:color w:val="000000"/>
          <w:sz w:val="24"/>
          <w:szCs w:val="24"/>
        </w:rPr>
        <w:t xml:space="preserve"> of the </w:t>
      </w:r>
      <w:r w:rsidR="00F22E7D" w:rsidRPr="00BB7F41">
        <w:rPr>
          <w:color w:val="000000"/>
          <w:sz w:val="24"/>
          <w:szCs w:val="24"/>
        </w:rPr>
        <w:t>sensor’s</w:t>
      </w:r>
      <w:r w:rsidRPr="00BB7F41">
        <w:rPr>
          <w:color w:val="000000"/>
          <w:sz w:val="24"/>
          <w:szCs w:val="24"/>
        </w:rPr>
        <w:t xml:space="preserve"> construction and its principle of operation. Include a data sheet for a commercially available sen</w:t>
      </w:r>
      <w:r w:rsidR="003418A4">
        <w:rPr>
          <w:color w:val="000000"/>
          <w:sz w:val="24"/>
          <w:szCs w:val="24"/>
        </w:rPr>
        <w:t>s</w:t>
      </w:r>
      <w:r w:rsidRPr="00BB7F41">
        <w:rPr>
          <w:color w:val="000000"/>
          <w:sz w:val="24"/>
          <w:szCs w:val="24"/>
        </w:rPr>
        <w:t xml:space="preserve">or of the type you are proposing for each </w:t>
      </w:r>
      <w:r w:rsidR="00736E7B" w:rsidRPr="00BB7F41">
        <w:rPr>
          <w:color w:val="000000"/>
          <w:sz w:val="24"/>
          <w:szCs w:val="24"/>
        </w:rPr>
        <w:t xml:space="preserve">of the </w:t>
      </w:r>
      <w:r w:rsidRPr="00BB7F41">
        <w:rPr>
          <w:color w:val="000000"/>
          <w:sz w:val="24"/>
          <w:szCs w:val="24"/>
        </w:rPr>
        <w:t>application</w:t>
      </w:r>
      <w:r w:rsidR="00736E7B" w:rsidRPr="00BB7F41">
        <w:rPr>
          <w:color w:val="000000"/>
          <w:sz w:val="24"/>
          <w:szCs w:val="24"/>
        </w:rPr>
        <w:t>s</w:t>
      </w:r>
      <w:r w:rsidRPr="00BB7F41">
        <w:rPr>
          <w:color w:val="000000"/>
          <w:sz w:val="24"/>
          <w:szCs w:val="24"/>
        </w:rPr>
        <w:t>.</w:t>
      </w:r>
    </w:p>
    <w:p w14:paraId="7DBD2E9F" w14:textId="77777777" w:rsidR="00643657" w:rsidRPr="00BB7F41" w:rsidRDefault="00643657" w:rsidP="00BB7F41">
      <w:pPr>
        <w:spacing w:line="276" w:lineRule="auto"/>
        <w:ind w:left="851" w:right="389" w:hanging="425"/>
        <w:rPr>
          <w:b/>
          <w:bCs/>
          <w:color w:val="000000"/>
          <w:sz w:val="24"/>
          <w:szCs w:val="24"/>
        </w:rPr>
      </w:pPr>
    </w:p>
    <w:p w14:paraId="2668EDA6" w14:textId="1D48A72A" w:rsidR="00643657" w:rsidRPr="00BB7F41" w:rsidRDefault="007A3797" w:rsidP="00BB7F41">
      <w:pPr>
        <w:spacing w:line="276" w:lineRule="auto"/>
        <w:ind w:left="851" w:right="389" w:hanging="425"/>
        <w:rPr>
          <w:b/>
          <w:sz w:val="24"/>
          <w:szCs w:val="24"/>
        </w:rPr>
      </w:pPr>
      <w:r w:rsidRPr="00BB7F41">
        <w:rPr>
          <w:b/>
          <w:sz w:val="24"/>
          <w:szCs w:val="24"/>
        </w:rPr>
        <w:t>Task 3</w:t>
      </w:r>
      <w:r w:rsidR="009D1271" w:rsidRPr="00BB7F41">
        <w:rPr>
          <w:b/>
          <w:sz w:val="24"/>
          <w:szCs w:val="24"/>
        </w:rPr>
        <w:t xml:space="preserve"> </w:t>
      </w:r>
      <w:r w:rsidR="008261DF" w:rsidRPr="00BB7F41">
        <w:rPr>
          <w:b/>
          <w:sz w:val="24"/>
          <w:szCs w:val="24"/>
        </w:rPr>
        <w:t>–</w:t>
      </w:r>
      <w:r w:rsidR="00643657" w:rsidRPr="00BB7F41">
        <w:rPr>
          <w:b/>
          <w:sz w:val="24"/>
          <w:szCs w:val="24"/>
        </w:rPr>
        <w:t xml:space="preserve"> </w:t>
      </w:r>
      <w:r w:rsidR="00766C9F" w:rsidRPr="00BB7F41">
        <w:rPr>
          <w:b/>
          <w:sz w:val="24"/>
          <w:szCs w:val="24"/>
        </w:rPr>
        <w:t>Temperature Measurements</w:t>
      </w:r>
    </w:p>
    <w:p w14:paraId="2EDB3B04" w14:textId="4694E349" w:rsidR="008D1EB3" w:rsidRPr="00BB7F41" w:rsidRDefault="008D1EB3" w:rsidP="00BB7F41">
      <w:pPr>
        <w:spacing w:line="276" w:lineRule="auto"/>
        <w:ind w:left="426" w:right="389"/>
        <w:rPr>
          <w:color w:val="000000" w:themeColor="text1"/>
          <w:sz w:val="24"/>
          <w:szCs w:val="24"/>
        </w:rPr>
      </w:pPr>
      <w:r w:rsidRPr="00BB7F41">
        <w:rPr>
          <w:color w:val="000000" w:themeColor="text1"/>
          <w:sz w:val="24"/>
          <w:szCs w:val="24"/>
        </w:rPr>
        <w:t>A PT100 platinum type RTD is being used to measure the temperature of a process from 0</w:t>
      </w:r>
      <w:r w:rsidR="00BB7F41">
        <w:rPr>
          <w:color w:val="000000" w:themeColor="text1"/>
          <w:sz w:val="24"/>
          <w:szCs w:val="24"/>
        </w:rPr>
        <w:sym w:font="Symbol" w:char="F0B0"/>
      </w:r>
      <w:r w:rsidRPr="00BB7F41">
        <w:rPr>
          <w:color w:val="000000" w:themeColor="text1"/>
          <w:sz w:val="24"/>
          <w:szCs w:val="24"/>
        </w:rPr>
        <w:t xml:space="preserve">C to 80°C. The RTD being used has a temperature coefficient of resistance of 3.85 </w:t>
      </w:r>
      <w:r w:rsidR="00BB7F41">
        <w:rPr>
          <w:color w:val="000000" w:themeColor="text1"/>
          <w:sz w:val="24"/>
          <w:szCs w:val="24"/>
        </w:rPr>
        <w:t>×</w:t>
      </w:r>
      <w:r w:rsidRPr="00BB7F41">
        <w:rPr>
          <w:color w:val="000000" w:themeColor="text1"/>
          <w:sz w:val="24"/>
          <w:szCs w:val="24"/>
        </w:rPr>
        <w:t xml:space="preserve"> 10</w:t>
      </w:r>
      <w:r w:rsidRPr="00BB7F41">
        <w:rPr>
          <w:color w:val="000000" w:themeColor="text1"/>
          <w:sz w:val="24"/>
          <w:szCs w:val="24"/>
          <w:vertAlign w:val="superscript"/>
        </w:rPr>
        <w:t xml:space="preserve">-3 </w:t>
      </w:r>
      <w:r w:rsidR="00BB7F41">
        <w:rPr>
          <w:color w:val="000000" w:themeColor="text1"/>
          <w:sz w:val="24"/>
          <w:szCs w:val="24"/>
        </w:rPr>
        <w:sym w:font="Symbol" w:char="F0B0"/>
      </w:r>
      <w:r w:rsidRPr="00BB7F41">
        <w:rPr>
          <w:color w:val="000000" w:themeColor="text1"/>
          <w:sz w:val="24"/>
          <w:szCs w:val="24"/>
        </w:rPr>
        <w:t xml:space="preserve">C. </w:t>
      </w:r>
      <w:r w:rsidR="003418A4">
        <w:rPr>
          <w:color w:val="000000" w:themeColor="text1"/>
          <w:sz w:val="24"/>
          <w:szCs w:val="24"/>
        </w:rPr>
        <w:t xml:space="preserve"> </w:t>
      </w:r>
      <w:r w:rsidRPr="00BB7F41">
        <w:rPr>
          <w:color w:val="000000" w:themeColor="text1"/>
          <w:sz w:val="24"/>
          <w:szCs w:val="24"/>
        </w:rPr>
        <w:t xml:space="preserve">For this task, use these values to answer the following questions. </w:t>
      </w:r>
    </w:p>
    <w:p w14:paraId="745B8822" w14:textId="702F56F7" w:rsidR="00643657" w:rsidRPr="00BB7F41" w:rsidRDefault="00643657" w:rsidP="00BB7F41">
      <w:pPr>
        <w:numPr>
          <w:ilvl w:val="0"/>
          <w:numId w:val="25"/>
        </w:numPr>
        <w:spacing w:line="276" w:lineRule="auto"/>
        <w:ind w:left="851" w:right="389" w:hanging="425"/>
        <w:rPr>
          <w:color w:val="000000" w:themeColor="text1"/>
          <w:sz w:val="24"/>
          <w:szCs w:val="24"/>
        </w:rPr>
      </w:pPr>
      <w:r w:rsidRPr="00BB7F41">
        <w:rPr>
          <w:color w:val="000000" w:themeColor="text1"/>
          <w:sz w:val="24"/>
          <w:szCs w:val="24"/>
        </w:rPr>
        <w:t xml:space="preserve">Calculate the resistance of the sensor at 5°C intervals from 0°C to </w:t>
      </w:r>
      <w:r w:rsidR="005A7761" w:rsidRPr="00BB7F41">
        <w:rPr>
          <w:color w:val="000000" w:themeColor="text1"/>
          <w:sz w:val="24"/>
          <w:szCs w:val="24"/>
        </w:rPr>
        <w:t>8</w:t>
      </w:r>
      <w:r w:rsidRPr="00BB7F41">
        <w:rPr>
          <w:color w:val="000000" w:themeColor="text1"/>
          <w:sz w:val="24"/>
          <w:szCs w:val="24"/>
        </w:rPr>
        <w:t>0°C. You may use</w:t>
      </w:r>
      <w:r w:rsidR="0050632B" w:rsidRPr="00BB7F41">
        <w:rPr>
          <w:color w:val="000000" w:themeColor="text1"/>
          <w:sz w:val="24"/>
          <w:szCs w:val="24"/>
        </w:rPr>
        <w:t xml:space="preserve"> a table to collate your </w:t>
      </w:r>
      <w:r w:rsidR="009D1271" w:rsidRPr="00BB7F41">
        <w:rPr>
          <w:color w:val="000000" w:themeColor="text1"/>
          <w:sz w:val="24"/>
          <w:szCs w:val="24"/>
        </w:rPr>
        <w:t>results but</w:t>
      </w:r>
      <w:r w:rsidR="0016022B" w:rsidRPr="00BB7F41">
        <w:rPr>
          <w:color w:val="000000" w:themeColor="text1"/>
          <w:sz w:val="24"/>
          <w:szCs w:val="24"/>
        </w:rPr>
        <w:t xml:space="preserve"> include all calculations</w:t>
      </w:r>
      <w:r w:rsidR="00736E7B" w:rsidRPr="00BB7F41">
        <w:rPr>
          <w:color w:val="000000" w:themeColor="text1"/>
          <w:sz w:val="24"/>
          <w:szCs w:val="24"/>
        </w:rPr>
        <w:t xml:space="preserve"> in your answer.</w:t>
      </w:r>
    </w:p>
    <w:p w14:paraId="76826CEB" w14:textId="77777777" w:rsidR="00C332F5" w:rsidRPr="00BB7F41" w:rsidRDefault="00C332F5" w:rsidP="00BB7F41">
      <w:pPr>
        <w:spacing w:line="276" w:lineRule="auto"/>
        <w:ind w:left="851" w:right="389" w:hanging="425"/>
        <w:rPr>
          <w:color w:val="000000" w:themeColor="text1"/>
          <w:sz w:val="24"/>
          <w:szCs w:val="24"/>
        </w:rPr>
      </w:pPr>
    </w:p>
    <w:p w14:paraId="04997B38" w14:textId="5B4D1A61" w:rsidR="00643657" w:rsidRPr="00BB7F41" w:rsidRDefault="00643657" w:rsidP="00BB7F41">
      <w:pPr>
        <w:pStyle w:val="ListParagraph"/>
        <w:numPr>
          <w:ilvl w:val="0"/>
          <w:numId w:val="25"/>
        </w:numPr>
        <w:spacing w:line="276" w:lineRule="auto"/>
        <w:ind w:left="851" w:right="389" w:hanging="425"/>
        <w:rPr>
          <w:color w:val="000000" w:themeColor="text1"/>
          <w:sz w:val="24"/>
          <w:szCs w:val="24"/>
        </w:rPr>
      </w:pPr>
      <w:r w:rsidRPr="00BB7F41">
        <w:rPr>
          <w:color w:val="000000" w:themeColor="text1"/>
          <w:sz w:val="24"/>
          <w:szCs w:val="24"/>
        </w:rPr>
        <w:t xml:space="preserve">The platinum RTD is to be used in </w:t>
      </w:r>
      <w:r w:rsidR="0016022B" w:rsidRPr="00BB7F41">
        <w:rPr>
          <w:color w:val="000000" w:themeColor="text1"/>
          <w:sz w:val="24"/>
          <w:szCs w:val="24"/>
        </w:rPr>
        <w:t xml:space="preserve">a voltage divider circuit (Fig </w:t>
      </w:r>
      <w:r w:rsidRPr="00BB7F41">
        <w:rPr>
          <w:color w:val="000000" w:themeColor="text1"/>
          <w:sz w:val="24"/>
          <w:szCs w:val="24"/>
        </w:rPr>
        <w:t>1 – Voltage Divider). If the supply voltage (V</w:t>
      </w:r>
      <w:r w:rsidRPr="00BB7F41">
        <w:rPr>
          <w:color w:val="000000" w:themeColor="text1"/>
          <w:sz w:val="24"/>
          <w:szCs w:val="24"/>
          <w:vertAlign w:val="subscript"/>
        </w:rPr>
        <w:t>s</w:t>
      </w:r>
      <w:r w:rsidRPr="00BB7F41">
        <w:rPr>
          <w:color w:val="000000" w:themeColor="text1"/>
          <w:sz w:val="24"/>
          <w:szCs w:val="24"/>
        </w:rPr>
        <w:t>) is 1</w:t>
      </w:r>
      <w:r w:rsidR="008D1EB3" w:rsidRPr="00BB7F41">
        <w:rPr>
          <w:color w:val="000000" w:themeColor="text1"/>
          <w:sz w:val="24"/>
          <w:szCs w:val="24"/>
        </w:rPr>
        <w:t>2</w:t>
      </w:r>
      <w:r w:rsidR="00713944" w:rsidRPr="00BB7F41">
        <w:rPr>
          <w:color w:val="000000" w:themeColor="text1"/>
          <w:sz w:val="24"/>
          <w:szCs w:val="24"/>
        </w:rPr>
        <w:t>V</w:t>
      </w:r>
      <w:r w:rsidRPr="00BB7F41">
        <w:rPr>
          <w:color w:val="000000" w:themeColor="text1"/>
          <w:sz w:val="24"/>
          <w:szCs w:val="24"/>
        </w:rPr>
        <w:t xml:space="preserve">, R = </w:t>
      </w:r>
      <w:r w:rsidR="00F021D6" w:rsidRPr="00BB7F41">
        <w:rPr>
          <w:color w:val="000000" w:themeColor="text1"/>
          <w:sz w:val="24"/>
          <w:szCs w:val="24"/>
        </w:rPr>
        <w:t>100</w:t>
      </w:r>
      <w:r w:rsidRPr="00BB7F41">
        <w:rPr>
          <w:color w:val="000000" w:themeColor="text1"/>
          <w:sz w:val="24"/>
          <w:szCs w:val="24"/>
        </w:rPr>
        <w:t>Ω and R</w:t>
      </w:r>
      <w:r w:rsidRPr="00BB7F41">
        <w:rPr>
          <w:color w:val="000000" w:themeColor="text1"/>
          <w:sz w:val="24"/>
          <w:szCs w:val="24"/>
          <w:vertAlign w:val="subscript"/>
        </w:rPr>
        <w:t xml:space="preserve">t </w:t>
      </w:r>
      <w:r w:rsidRPr="00BB7F41">
        <w:rPr>
          <w:color w:val="000000" w:themeColor="text1"/>
          <w:sz w:val="24"/>
          <w:szCs w:val="24"/>
        </w:rPr>
        <w:t>is the platinum RTD calculate the circuit output for the same range of temperatures</w:t>
      </w:r>
      <w:r w:rsidR="00736E7B" w:rsidRPr="00BB7F41">
        <w:rPr>
          <w:color w:val="000000" w:themeColor="text1"/>
          <w:sz w:val="24"/>
          <w:szCs w:val="24"/>
        </w:rPr>
        <w:t xml:space="preserve"> in </w:t>
      </w:r>
      <w:r w:rsidR="008D1EB3" w:rsidRPr="00BB7F41">
        <w:rPr>
          <w:color w:val="000000" w:themeColor="text1"/>
          <w:sz w:val="24"/>
          <w:szCs w:val="24"/>
        </w:rPr>
        <w:t>part a)</w:t>
      </w:r>
      <w:r w:rsidRPr="00BB7F41">
        <w:rPr>
          <w:color w:val="000000" w:themeColor="text1"/>
          <w:sz w:val="24"/>
          <w:szCs w:val="24"/>
        </w:rPr>
        <w:t>. You may add a separate column to your table</w:t>
      </w:r>
      <w:r w:rsidR="0050632B" w:rsidRPr="00BB7F41">
        <w:rPr>
          <w:color w:val="000000" w:themeColor="text1"/>
          <w:sz w:val="24"/>
          <w:szCs w:val="24"/>
        </w:rPr>
        <w:t xml:space="preserve"> to show these results but include all calculations</w:t>
      </w:r>
      <w:r w:rsidR="0016022B" w:rsidRPr="00BB7F41">
        <w:rPr>
          <w:color w:val="000000" w:themeColor="text1"/>
          <w:sz w:val="24"/>
          <w:szCs w:val="24"/>
        </w:rPr>
        <w:t xml:space="preserve"> in your report</w:t>
      </w:r>
      <w:r w:rsidRPr="00BB7F41">
        <w:rPr>
          <w:color w:val="000000" w:themeColor="text1"/>
          <w:sz w:val="24"/>
          <w:szCs w:val="24"/>
        </w:rPr>
        <w:t>.</w:t>
      </w:r>
    </w:p>
    <w:p w14:paraId="0F18D2F6" w14:textId="77777777" w:rsidR="00C332F5" w:rsidRPr="00BB7F41" w:rsidRDefault="00C332F5" w:rsidP="00BB7F41">
      <w:pPr>
        <w:spacing w:line="276" w:lineRule="auto"/>
        <w:ind w:left="851" w:right="389" w:hanging="425"/>
        <w:rPr>
          <w:color w:val="000000" w:themeColor="text1"/>
          <w:sz w:val="24"/>
          <w:szCs w:val="24"/>
        </w:rPr>
      </w:pPr>
    </w:p>
    <w:p w14:paraId="4661E303" w14:textId="77777777" w:rsidR="00643657" w:rsidRPr="00BB7F41" w:rsidRDefault="00643657" w:rsidP="00BB7F41">
      <w:pPr>
        <w:pStyle w:val="ListParagraph"/>
        <w:numPr>
          <w:ilvl w:val="0"/>
          <w:numId w:val="25"/>
        </w:numPr>
        <w:spacing w:line="276" w:lineRule="auto"/>
        <w:ind w:left="851" w:right="389" w:hanging="425"/>
        <w:rPr>
          <w:color w:val="000000" w:themeColor="text1"/>
          <w:sz w:val="24"/>
          <w:szCs w:val="24"/>
        </w:rPr>
      </w:pPr>
      <w:r w:rsidRPr="00BB7F41">
        <w:rPr>
          <w:color w:val="000000" w:themeColor="text1"/>
          <w:sz w:val="24"/>
          <w:szCs w:val="24"/>
        </w:rPr>
        <w:t xml:space="preserve">Assuming the input and output responses of the sensor are linear, determine the sensitivity of the circuit. </w:t>
      </w:r>
    </w:p>
    <w:p w14:paraId="344EB40C" w14:textId="77777777" w:rsidR="00C332F5" w:rsidRPr="00BB7F41" w:rsidRDefault="00C332F5" w:rsidP="00BB7F41">
      <w:pPr>
        <w:spacing w:line="276" w:lineRule="auto"/>
        <w:ind w:left="851" w:right="389" w:hanging="425"/>
        <w:rPr>
          <w:color w:val="000000" w:themeColor="text1"/>
          <w:sz w:val="24"/>
          <w:szCs w:val="24"/>
        </w:rPr>
      </w:pPr>
    </w:p>
    <w:p w14:paraId="4A5DEE8D" w14:textId="49BBE0F4" w:rsidR="00643657" w:rsidRPr="00BB7F41" w:rsidRDefault="00643657" w:rsidP="00BB7F41">
      <w:pPr>
        <w:numPr>
          <w:ilvl w:val="0"/>
          <w:numId w:val="25"/>
        </w:numPr>
        <w:spacing w:line="276" w:lineRule="auto"/>
        <w:ind w:left="851" w:right="389" w:hanging="425"/>
        <w:rPr>
          <w:color w:val="000000" w:themeColor="text1"/>
          <w:sz w:val="24"/>
          <w:szCs w:val="24"/>
        </w:rPr>
      </w:pPr>
      <w:r w:rsidRPr="00BB7F41">
        <w:rPr>
          <w:color w:val="000000" w:themeColor="text1"/>
          <w:sz w:val="24"/>
          <w:szCs w:val="24"/>
        </w:rPr>
        <w:t xml:space="preserve">The </w:t>
      </w:r>
      <w:r w:rsidR="0050632B" w:rsidRPr="00BB7F41">
        <w:rPr>
          <w:color w:val="000000" w:themeColor="text1"/>
          <w:sz w:val="24"/>
          <w:szCs w:val="24"/>
        </w:rPr>
        <w:t>t</w:t>
      </w:r>
      <w:r w:rsidR="00FE5A41" w:rsidRPr="00BB7F41">
        <w:rPr>
          <w:color w:val="000000" w:themeColor="text1"/>
          <w:sz w:val="24"/>
          <w:szCs w:val="24"/>
        </w:rPr>
        <w:t>hermistor</w:t>
      </w:r>
      <w:r w:rsidRPr="00BB7F41">
        <w:rPr>
          <w:color w:val="000000" w:themeColor="text1"/>
          <w:sz w:val="24"/>
          <w:szCs w:val="24"/>
        </w:rPr>
        <w:t xml:space="preserve"> has a first order response with a time constant of </w:t>
      </w:r>
      <w:r w:rsidR="00D97253" w:rsidRPr="00BB7F41">
        <w:rPr>
          <w:color w:val="000000" w:themeColor="text1"/>
          <w:sz w:val="24"/>
          <w:szCs w:val="24"/>
        </w:rPr>
        <w:t>10</w:t>
      </w:r>
      <w:r w:rsidRPr="00BB7F41">
        <w:rPr>
          <w:color w:val="000000" w:themeColor="text1"/>
          <w:sz w:val="24"/>
          <w:szCs w:val="24"/>
        </w:rPr>
        <w:t>m</w:t>
      </w:r>
      <w:r w:rsidR="0016022B" w:rsidRPr="00BB7F41">
        <w:rPr>
          <w:color w:val="000000" w:themeColor="text1"/>
          <w:sz w:val="24"/>
          <w:szCs w:val="24"/>
        </w:rPr>
        <w:t>s</w:t>
      </w:r>
      <w:r w:rsidRPr="00BB7F41">
        <w:rPr>
          <w:color w:val="000000" w:themeColor="text1"/>
          <w:sz w:val="24"/>
          <w:szCs w:val="24"/>
        </w:rPr>
        <w:t xml:space="preserve">. Plot the output response to a step change in input from 0°C to </w:t>
      </w:r>
      <w:r w:rsidR="00D97253" w:rsidRPr="00BB7F41">
        <w:rPr>
          <w:color w:val="000000" w:themeColor="text1"/>
          <w:sz w:val="24"/>
          <w:szCs w:val="24"/>
        </w:rPr>
        <w:t>6</w:t>
      </w:r>
      <w:r w:rsidRPr="00BB7F41">
        <w:rPr>
          <w:color w:val="000000" w:themeColor="text1"/>
          <w:sz w:val="24"/>
          <w:szCs w:val="24"/>
        </w:rPr>
        <w:t xml:space="preserve">0°C </w:t>
      </w:r>
      <w:r w:rsidR="0016022B" w:rsidRPr="00BB7F41">
        <w:rPr>
          <w:color w:val="000000" w:themeColor="text1"/>
          <w:sz w:val="24"/>
          <w:szCs w:val="24"/>
        </w:rPr>
        <w:t xml:space="preserve">in </w:t>
      </w:r>
      <w:r w:rsidR="00713944" w:rsidRPr="00BB7F41">
        <w:rPr>
          <w:color w:val="000000" w:themeColor="text1"/>
          <w:sz w:val="24"/>
          <w:szCs w:val="24"/>
        </w:rPr>
        <w:t>5</w:t>
      </w:r>
      <w:r w:rsidR="0016022B" w:rsidRPr="00BB7F41">
        <w:rPr>
          <w:color w:val="000000" w:themeColor="text1"/>
          <w:sz w:val="24"/>
          <w:szCs w:val="24"/>
        </w:rPr>
        <w:t xml:space="preserve">ms steps </w:t>
      </w:r>
      <w:r w:rsidRPr="00BB7F41">
        <w:rPr>
          <w:color w:val="000000" w:themeColor="text1"/>
          <w:sz w:val="24"/>
          <w:szCs w:val="24"/>
        </w:rPr>
        <w:t xml:space="preserve">until a steady state condition is achieved. </w:t>
      </w:r>
    </w:p>
    <w:p w14:paraId="109567EC" w14:textId="77777777" w:rsidR="00643657" w:rsidRPr="00BB7F41" w:rsidRDefault="00643657" w:rsidP="00BB7F41">
      <w:pPr>
        <w:spacing w:line="276" w:lineRule="auto"/>
        <w:ind w:left="851" w:right="389" w:hanging="425"/>
        <w:rPr>
          <w:sz w:val="24"/>
          <w:szCs w:val="24"/>
        </w:rPr>
      </w:pPr>
    </w:p>
    <w:p w14:paraId="4EC09443" w14:textId="77777777" w:rsidR="00643657" w:rsidRPr="00BB7F41" w:rsidRDefault="00643657" w:rsidP="00BB7F41">
      <w:pPr>
        <w:spacing w:line="276" w:lineRule="auto"/>
        <w:ind w:left="851" w:right="389" w:hanging="425"/>
        <w:jc w:val="right"/>
        <w:rPr>
          <w:sz w:val="24"/>
          <w:szCs w:val="24"/>
        </w:rPr>
      </w:pPr>
    </w:p>
    <w:p w14:paraId="4D04ABC6" w14:textId="77777777" w:rsidR="00643657" w:rsidRPr="00BB7F41" w:rsidRDefault="00643657" w:rsidP="00BB7F41">
      <w:pPr>
        <w:spacing w:line="276" w:lineRule="auto"/>
        <w:ind w:left="851" w:right="389" w:hanging="425"/>
        <w:jc w:val="center"/>
        <w:rPr>
          <w:sz w:val="24"/>
          <w:szCs w:val="24"/>
        </w:rPr>
      </w:pPr>
      <w:r w:rsidRPr="00BB7F41">
        <w:rPr>
          <w:noProof/>
          <w:sz w:val="24"/>
          <w:szCs w:val="24"/>
        </w:rPr>
        <w:drawing>
          <wp:inline distT="0" distB="0" distL="0" distR="0" wp14:anchorId="07BE6AF9" wp14:editId="2F1A8B54">
            <wp:extent cx="3131185" cy="1612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1185" cy="1612900"/>
                    </a:xfrm>
                    <a:prstGeom prst="rect">
                      <a:avLst/>
                    </a:prstGeom>
                    <a:noFill/>
                    <a:ln>
                      <a:noFill/>
                    </a:ln>
                  </pic:spPr>
                </pic:pic>
              </a:graphicData>
            </a:graphic>
          </wp:inline>
        </w:drawing>
      </w:r>
    </w:p>
    <w:p w14:paraId="473EB82D" w14:textId="45343B57" w:rsidR="00643657" w:rsidRPr="00BB7F41" w:rsidRDefault="0016022B" w:rsidP="00BB7F41">
      <w:pPr>
        <w:pStyle w:val="ListParagraph"/>
        <w:spacing w:line="276" w:lineRule="auto"/>
        <w:ind w:left="851" w:right="389" w:hanging="425"/>
        <w:jc w:val="center"/>
        <w:rPr>
          <w:sz w:val="24"/>
          <w:szCs w:val="24"/>
        </w:rPr>
      </w:pPr>
      <w:r w:rsidRPr="00BB7F41">
        <w:rPr>
          <w:sz w:val="24"/>
          <w:szCs w:val="24"/>
        </w:rPr>
        <w:t>(Fig</w:t>
      </w:r>
      <w:r w:rsidR="005A7761" w:rsidRPr="00BB7F41">
        <w:rPr>
          <w:sz w:val="24"/>
          <w:szCs w:val="24"/>
        </w:rPr>
        <w:t xml:space="preserve">ure </w:t>
      </w:r>
      <w:r w:rsidR="00643657" w:rsidRPr="00BB7F41">
        <w:rPr>
          <w:sz w:val="24"/>
          <w:szCs w:val="24"/>
        </w:rPr>
        <w:t>1 – Voltage Divider)</w:t>
      </w:r>
    </w:p>
    <w:p w14:paraId="4C2C69BE" w14:textId="77777777" w:rsidR="00643657" w:rsidRPr="00BB7F41" w:rsidRDefault="00643657" w:rsidP="00BB7F41">
      <w:pPr>
        <w:spacing w:line="276" w:lineRule="auto"/>
        <w:ind w:left="851" w:right="389" w:hanging="425"/>
        <w:rPr>
          <w:b/>
          <w:bCs/>
          <w:color w:val="000000"/>
          <w:sz w:val="24"/>
          <w:szCs w:val="24"/>
        </w:rPr>
      </w:pPr>
    </w:p>
    <w:p w14:paraId="15B6DC28" w14:textId="34D9E23C" w:rsidR="002C6FAE" w:rsidRPr="00BB7F41" w:rsidRDefault="002C6FAE" w:rsidP="00BB7F41">
      <w:pPr>
        <w:autoSpaceDE w:val="0"/>
        <w:autoSpaceDN w:val="0"/>
        <w:adjustRightInd w:val="0"/>
        <w:spacing w:line="276" w:lineRule="auto"/>
        <w:ind w:left="851" w:right="389" w:hanging="425"/>
        <w:rPr>
          <w:b/>
          <w:bCs/>
          <w:sz w:val="24"/>
          <w:szCs w:val="24"/>
        </w:rPr>
      </w:pPr>
      <w:r w:rsidRPr="00BB7F41">
        <w:rPr>
          <w:b/>
          <w:bCs/>
          <w:sz w:val="24"/>
          <w:szCs w:val="24"/>
        </w:rPr>
        <w:t>Task 4</w:t>
      </w:r>
      <w:r w:rsidR="009D1271" w:rsidRPr="00BB7F41">
        <w:rPr>
          <w:b/>
          <w:bCs/>
          <w:sz w:val="24"/>
          <w:szCs w:val="24"/>
        </w:rPr>
        <w:t xml:space="preserve"> - </w:t>
      </w:r>
      <w:r w:rsidR="00005FB2" w:rsidRPr="00BB7F41">
        <w:rPr>
          <w:b/>
          <w:bCs/>
          <w:sz w:val="24"/>
          <w:szCs w:val="24"/>
        </w:rPr>
        <w:t>Record</w:t>
      </w:r>
      <w:r w:rsidR="00AF1D39" w:rsidRPr="00BB7F41">
        <w:rPr>
          <w:b/>
          <w:bCs/>
          <w:sz w:val="24"/>
          <w:szCs w:val="24"/>
        </w:rPr>
        <w:t>er</w:t>
      </w:r>
      <w:r w:rsidR="00005FB2" w:rsidRPr="00BB7F41">
        <w:rPr>
          <w:b/>
          <w:bCs/>
          <w:sz w:val="24"/>
          <w:szCs w:val="24"/>
        </w:rPr>
        <w:t>s</w:t>
      </w:r>
    </w:p>
    <w:p w14:paraId="76209FFF" w14:textId="641184E3" w:rsidR="00C332F5" w:rsidRPr="00BB7F41" w:rsidRDefault="00005FB2" w:rsidP="00BB7F41">
      <w:pPr>
        <w:pStyle w:val="NoSpacing"/>
        <w:spacing w:line="276" w:lineRule="auto"/>
        <w:ind w:left="426" w:right="389"/>
        <w:rPr>
          <w:rFonts w:ascii="Times New Roman" w:hAnsi="Times New Roman"/>
          <w:color w:val="000000"/>
          <w:sz w:val="24"/>
          <w:szCs w:val="24"/>
        </w:rPr>
      </w:pPr>
      <w:r w:rsidRPr="00BB7F41">
        <w:rPr>
          <w:rFonts w:ascii="Times New Roman" w:hAnsi="Times New Roman"/>
          <w:color w:val="000000"/>
          <w:sz w:val="24"/>
          <w:szCs w:val="24"/>
        </w:rPr>
        <w:t>In many measurement system</w:t>
      </w:r>
      <w:r w:rsidR="002249AC">
        <w:rPr>
          <w:rFonts w:ascii="Times New Roman" w:hAnsi="Times New Roman"/>
          <w:color w:val="000000"/>
          <w:sz w:val="24"/>
          <w:szCs w:val="24"/>
        </w:rPr>
        <w:t>s</w:t>
      </w:r>
      <w:r w:rsidRPr="00BB7F41">
        <w:rPr>
          <w:rFonts w:ascii="Times New Roman" w:hAnsi="Times New Roman"/>
          <w:color w:val="000000"/>
          <w:sz w:val="24"/>
          <w:szCs w:val="24"/>
        </w:rPr>
        <w:t xml:space="preserve"> there </w:t>
      </w:r>
      <w:r w:rsidR="00AF1D39" w:rsidRPr="00BB7F41">
        <w:rPr>
          <w:rFonts w:ascii="Times New Roman" w:hAnsi="Times New Roman"/>
          <w:color w:val="000000"/>
          <w:sz w:val="24"/>
          <w:szCs w:val="24"/>
        </w:rPr>
        <w:t>is not just the need to display values but also to record them. Two devices that can be used to record the values in a measurement system are chart recorders and data loggers. Describe the operation of both devices, including typical applications and state any advantages and disadvantages they may have.</w:t>
      </w:r>
    </w:p>
    <w:p w14:paraId="5CA6EB3A" w14:textId="77777777" w:rsidR="00C332F5" w:rsidRPr="00BB7F41" w:rsidRDefault="00C332F5" w:rsidP="00BB7F41">
      <w:pPr>
        <w:pStyle w:val="NoSpacing"/>
        <w:spacing w:line="276" w:lineRule="auto"/>
        <w:ind w:left="851" w:right="389" w:hanging="425"/>
        <w:rPr>
          <w:rFonts w:ascii="Times New Roman" w:hAnsi="Times New Roman"/>
          <w:color w:val="000000"/>
          <w:sz w:val="24"/>
          <w:szCs w:val="24"/>
        </w:rPr>
      </w:pPr>
    </w:p>
    <w:p w14:paraId="15B3FD43" w14:textId="506A6118" w:rsidR="00643657" w:rsidRPr="00BB7F41" w:rsidRDefault="00643657" w:rsidP="00BB7F41">
      <w:pPr>
        <w:spacing w:line="276" w:lineRule="auto"/>
        <w:ind w:left="851" w:right="389" w:hanging="425"/>
        <w:rPr>
          <w:sz w:val="24"/>
          <w:szCs w:val="24"/>
        </w:rPr>
      </w:pPr>
      <w:r w:rsidRPr="00BB7F41">
        <w:rPr>
          <w:b/>
          <w:bCs/>
          <w:sz w:val="24"/>
          <w:szCs w:val="24"/>
        </w:rPr>
        <w:t xml:space="preserve">Task </w:t>
      </w:r>
      <w:r w:rsidRPr="00BB7F41">
        <w:rPr>
          <w:b/>
          <w:sz w:val="24"/>
          <w:szCs w:val="24"/>
        </w:rPr>
        <w:t>5</w:t>
      </w:r>
      <w:r w:rsidR="009D1271" w:rsidRPr="00BB7F41">
        <w:rPr>
          <w:b/>
          <w:sz w:val="24"/>
          <w:szCs w:val="24"/>
        </w:rPr>
        <w:t xml:space="preserve"> -</w:t>
      </w:r>
      <w:r w:rsidR="007A3797" w:rsidRPr="00BB7F41">
        <w:rPr>
          <w:b/>
          <w:sz w:val="24"/>
          <w:szCs w:val="24"/>
        </w:rPr>
        <w:t xml:space="preserve"> </w:t>
      </w:r>
      <w:r w:rsidR="009D1271" w:rsidRPr="00BB7F41">
        <w:rPr>
          <w:b/>
          <w:sz w:val="24"/>
          <w:szCs w:val="24"/>
        </w:rPr>
        <w:t>Signal T</w:t>
      </w:r>
      <w:r w:rsidRPr="00BB7F41">
        <w:rPr>
          <w:b/>
          <w:sz w:val="24"/>
          <w:szCs w:val="24"/>
        </w:rPr>
        <w:t>ransmission</w:t>
      </w:r>
    </w:p>
    <w:p w14:paraId="1DB1FA79" w14:textId="1A01A887" w:rsidR="00643657" w:rsidRPr="00BB7F41" w:rsidRDefault="00AF1D39" w:rsidP="00BB7F41">
      <w:pPr>
        <w:pStyle w:val="ListParagraph"/>
        <w:spacing w:line="276" w:lineRule="auto"/>
        <w:ind w:left="426" w:right="389"/>
        <w:rPr>
          <w:sz w:val="24"/>
          <w:szCs w:val="24"/>
        </w:rPr>
      </w:pPr>
      <w:r w:rsidRPr="00BB7F41">
        <w:rPr>
          <w:sz w:val="24"/>
          <w:szCs w:val="24"/>
        </w:rPr>
        <w:t>It is essential</w:t>
      </w:r>
      <w:r w:rsidR="003F0508">
        <w:rPr>
          <w:sz w:val="24"/>
          <w:szCs w:val="24"/>
        </w:rPr>
        <w:t xml:space="preserve">, </w:t>
      </w:r>
      <w:r w:rsidRPr="00BB7F41">
        <w:rPr>
          <w:sz w:val="24"/>
          <w:szCs w:val="24"/>
        </w:rPr>
        <w:t>when using any measurement system</w:t>
      </w:r>
      <w:r w:rsidR="003F0508">
        <w:rPr>
          <w:sz w:val="24"/>
          <w:szCs w:val="24"/>
        </w:rPr>
        <w:t>, that</w:t>
      </w:r>
      <w:r w:rsidRPr="00BB7F41">
        <w:rPr>
          <w:sz w:val="24"/>
          <w:szCs w:val="24"/>
        </w:rPr>
        <w:t xml:space="preserve"> </w:t>
      </w:r>
      <w:r w:rsidR="005A7761" w:rsidRPr="00BB7F41">
        <w:rPr>
          <w:sz w:val="24"/>
          <w:szCs w:val="24"/>
        </w:rPr>
        <w:t>it has</w:t>
      </w:r>
      <w:r w:rsidRPr="00BB7F41">
        <w:rPr>
          <w:sz w:val="24"/>
          <w:szCs w:val="24"/>
        </w:rPr>
        <w:t xml:space="preserve"> be</w:t>
      </w:r>
      <w:r w:rsidR="005A7761" w:rsidRPr="00BB7F41">
        <w:rPr>
          <w:sz w:val="24"/>
          <w:szCs w:val="24"/>
        </w:rPr>
        <w:t>en</w:t>
      </w:r>
      <w:r w:rsidRPr="00BB7F41">
        <w:rPr>
          <w:sz w:val="24"/>
          <w:szCs w:val="24"/>
        </w:rPr>
        <w:t xml:space="preserve"> calibrated before use to produce accurate value</w:t>
      </w:r>
      <w:r w:rsidR="003F0508">
        <w:rPr>
          <w:sz w:val="24"/>
          <w:szCs w:val="24"/>
        </w:rPr>
        <w:t>s</w:t>
      </w:r>
      <w:r w:rsidRPr="00BB7F41">
        <w:rPr>
          <w:sz w:val="24"/>
          <w:szCs w:val="24"/>
        </w:rPr>
        <w:t>. As part of this process a company is required to have the following in place</w:t>
      </w:r>
      <w:r w:rsidR="00F823B0" w:rsidRPr="00BB7F41">
        <w:rPr>
          <w:sz w:val="24"/>
          <w:szCs w:val="24"/>
        </w:rPr>
        <w:t>:</w:t>
      </w:r>
    </w:p>
    <w:p w14:paraId="53B33CD0" w14:textId="77777777" w:rsidR="00F823B0" w:rsidRPr="00BB7F41" w:rsidRDefault="00F823B0" w:rsidP="00BB7F41">
      <w:pPr>
        <w:pStyle w:val="ListParagraph"/>
        <w:numPr>
          <w:ilvl w:val="0"/>
          <w:numId w:val="40"/>
        </w:numPr>
        <w:spacing w:line="276" w:lineRule="auto"/>
        <w:ind w:left="851" w:right="389" w:hanging="425"/>
        <w:rPr>
          <w:color w:val="000000"/>
          <w:sz w:val="24"/>
          <w:szCs w:val="24"/>
        </w:rPr>
      </w:pPr>
      <w:r w:rsidRPr="00BB7F41">
        <w:rPr>
          <w:sz w:val="24"/>
          <w:szCs w:val="24"/>
        </w:rPr>
        <w:t xml:space="preserve">system traceability, </w:t>
      </w:r>
    </w:p>
    <w:p w14:paraId="5DA78441" w14:textId="77777777" w:rsidR="00F823B0" w:rsidRPr="00BB7F41" w:rsidRDefault="00F823B0" w:rsidP="00BB7F41">
      <w:pPr>
        <w:pStyle w:val="ListParagraph"/>
        <w:numPr>
          <w:ilvl w:val="0"/>
          <w:numId w:val="40"/>
        </w:numPr>
        <w:spacing w:line="276" w:lineRule="auto"/>
        <w:ind w:left="851" w:right="389" w:hanging="425"/>
        <w:rPr>
          <w:color w:val="000000"/>
          <w:sz w:val="24"/>
          <w:szCs w:val="24"/>
        </w:rPr>
      </w:pPr>
      <w:r w:rsidRPr="00BB7F41">
        <w:rPr>
          <w:sz w:val="24"/>
          <w:szCs w:val="24"/>
        </w:rPr>
        <w:t xml:space="preserve">calibration standards, </w:t>
      </w:r>
    </w:p>
    <w:p w14:paraId="7427A6E0" w14:textId="7E898947" w:rsidR="00F823B0" w:rsidRPr="00BB7F41" w:rsidRDefault="00F823B0" w:rsidP="00BB7F41">
      <w:pPr>
        <w:pStyle w:val="ListParagraph"/>
        <w:numPr>
          <w:ilvl w:val="0"/>
          <w:numId w:val="40"/>
        </w:numPr>
        <w:spacing w:line="276" w:lineRule="auto"/>
        <w:ind w:left="851" w:right="389" w:hanging="425"/>
        <w:rPr>
          <w:color w:val="000000"/>
          <w:sz w:val="24"/>
          <w:szCs w:val="24"/>
        </w:rPr>
      </w:pPr>
      <w:r w:rsidRPr="00BB7F41">
        <w:rPr>
          <w:sz w:val="24"/>
          <w:szCs w:val="24"/>
        </w:rPr>
        <w:t>legal and regulatory requirements.</w:t>
      </w:r>
    </w:p>
    <w:p w14:paraId="7D64568F" w14:textId="3E914AE4" w:rsidR="00F823B0" w:rsidRPr="00BB7F41" w:rsidRDefault="00F823B0" w:rsidP="00BB7F41">
      <w:pPr>
        <w:pStyle w:val="ListParagraph"/>
        <w:spacing w:line="276" w:lineRule="auto"/>
        <w:ind w:left="426" w:right="389"/>
        <w:rPr>
          <w:color w:val="000000"/>
          <w:sz w:val="24"/>
          <w:szCs w:val="24"/>
        </w:rPr>
      </w:pPr>
      <w:r w:rsidRPr="00BB7F41">
        <w:rPr>
          <w:sz w:val="24"/>
          <w:szCs w:val="24"/>
        </w:rPr>
        <w:t>Produc</w:t>
      </w:r>
      <w:r w:rsidR="003F0508">
        <w:rPr>
          <w:sz w:val="24"/>
          <w:szCs w:val="24"/>
        </w:rPr>
        <w:t>e</w:t>
      </w:r>
      <w:bookmarkStart w:id="0" w:name="_GoBack"/>
      <w:bookmarkEnd w:id="0"/>
      <w:r w:rsidRPr="00BB7F41">
        <w:rPr>
          <w:sz w:val="24"/>
          <w:szCs w:val="24"/>
        </w:rPr>
        <w:t xml:space="preserve"> a report discussing these requirements and how they are part of the calibration requirements.</w:t>
      </w:r>
    </w:p>
    <w:p w14:paraId="4FE2BAFD" w14:textId="0F2623A0" w:rsidR="001B74E6" w:rsidRPr="00BB7F41" w:rsidRDefault="001B74E6" w:rsidP="00BB7F41">
      <w:pPr>
        <w:pStyle w:val="NoSpacing"/>
        <w:spacing w:line="276" w:lineRule="auto"/>
        <w:ind w:left="851" w:right="389" w:hanging="425"/>
        <w:rPr>
          <w:rFonts w:ascii="Times New Roman" w:hAnsi="Times New Roman"/>
          <w:color w:val="000000"/>
          <w:sz w:val="24"/>
          <w:szCs w:val="24"/>
        </w:rPr>
      </w:pPr>
    </w:p>
    <w:p w14:paraId="09B3FDB2" w14:textId="77777777" w:rsidR="00643657" w:rsidRPr="00BB7F41" w:rsidRDefault="00643657" w:rsidP="00BB7F41">
      <w:pPr>
        <w:spacing w:line="276" w:lineRule="auto"/>
        <w:ind w:left="851" w:right="389" w:hanging="425"/>
        <w:jc w:val="both"/>
        <w:rPr>
          <w:b/>
          <w:sz w:val="24"/>
          <w:szCs w:val="24"/>
        </w:rPr>
      </w:pPr>
      <w:r w:rsidRPr="00BB7F41">
        <w:rPr>
          <w:b/>
          <w:sz w:val="24"/>
          <w:szCs w:val="24"/>
        </w:rPr>
        <w:t>Task 6</w:t>
      </w:r>
      <w:r w:rsidR="009D1271" w:rsidRPr="00BB7F41">
        <w:rPr>
          <w:b/>
          <w:sz w:val="24"/>
          <w:szCs w:val="24"/>
        </w:rPr>
        <w:t xml:space="preserve"> -</w:t>
      </w:r>
      <w:r w:rsidR="007A3797" w:rsidRPr="00BB7F41">
        <w:rPr>
          <w:b/>
          <w:sz w:val="24"/>
          <w:szCs w:val="24"/>
        </w:rPr>
        <w:t xml:space="preserve"> </w:t>
      </w:r>
      <w:r w:rsidR="009D1271" w:rsidRPr="00BB7F41">
        <w:rPr>
          <w:b/>
          <w:sz w:val="24"/>
          <w:szCs w:val="24"/>
        </w:rPr>
        <w:t>Basic Control S</w:t>
      </w:r>
      <w:r w:rsidRPr="00BB7F41">
        <w:rPr>
          <w:b/>
          <w:sz w:val="24"/>
          <w:szCs w:val="24"/>
        </w:rPr>
        <w:t>ystems</w:t>
      </w:r>
    </w:p>
    <w:p w14:paraId="3B107752" w14:textId="05D530CC" w:rsidR="008261DF" w:rsidRPr="00BB7F41" w:rsidRDefault="00643657" w:rsidP="00BB7F41">
      <w:pPr>
        <w:pStyle w:val="ListParagraph"/>
        <w:numPr>
          <w:ilvl w:val="0"/>
          <w:numId w:val="24"/>
        </w:numPr>
        <w:spacing w:line="276" w:lineRule="auto"/>
        <w:ind w:left="851" w:right="389" w:hanging="425"/>
        <w:rPr>
          <w:sz w:val="24"/>
          <w:szCs w:val="24"/>
        </w:rPr>
      </w:pPr>
      <w:r w:rsidRPr="00BB7F41">
        <w:rPr>
          <w:sz w:val="24"/>
          <w:szCs w:val="24"/>
        </w:rPr>
        <w:t xml:space="preserve">Draw a block diagram </w:t>
      </w:r>
      <w:r w:rsidR="007A3797" w:rsidRPr="00BB7F41">
        <w:rPr>
          <w:sz w:val="24"/>
          <w:szCs w:val="24"/>
        </w:rPr>
        <w:t>of</w:t>
      </w:r>
      <w:r w:rsidRPr="00BB7F41">
        <w:rPr>
          <w:sz w:val="24"/>
          <w:szCs w:val="24"/>
        </w:rPr>
        <w:t xml:space="preserve"> a closed loop control system and describe the function of each </w:t>
      </w:r>
      <w:r w:rsidR="007A3797" w:rsidRPr="00BB7F41">
        <w:rPr>
          <w:sz w:val="24"/>
          <w:szCs w:val="24"/>
        </w:rPr>
        <w:t>element</w:t>
      </w:r>
      <w:r w:rsidRPr="00BB7F41">
        <w:rPr>
          <w:sz w:val="24"/>
          <w:szCs w:val="24"/>
        </w:rPr>
        <w:t>.</w:t>
      </w:r>
      <w:r w:rsidR="008261DF" w:rsidRPr="00BB7F41">
        <w:rPr>
          <w:sz w:val="24"/>
          <w:szCs w:val="24"/>
        </w:rPr>
        <w:t xml:space="preserve"> </w:t>
      </w:r>
      <w:r w:rsidR="008261DF" w:rsidRPr="00BB7F41">
        <w:rPr>
          <w:rStyle w:val="PageNumber"/>
          <w:snapToGrid w:val="0"/>
          <w:sz w:val="24"/>
          <w:szCs w:val="24"/>
        </w:rPr>
        <w:t xml:space="preserve">Include an </w:t>
      </w:r>
      <w:r w:rsidR="00FE5A41" w:rsidRPr="00BB7F41">
        <w:rPr>
          <w:rStyle w:val="PageNumber"/>
          <w:snapToGrid w:val="0"/>
          <w:sz w:val="24"/>
          <w:szCs w:val="24"/>
        </w:rPr>
        <w:t>example closed loop system and describe its operation</w:t>
      </w:r>
      <w:r w:rsidR="008261DF" w:rsidRPr="00BB7F41">
        <w:rPr>
          <w:sz w:val="24"/>
          <w:szCs w:val="24"/>
        </w:rPr>
        <w:t>.</w:t>
      </w:r>
    </w:p>
    <w:p w14:paraId="13C830A1" w14:textId="1CB0587B" w:rsidR="00766C9F" w:rsidRPr="00BB7F41" w:rsidRDefault="00766C9F" w:rsidP="00BB7F41">
      <w:pPr>
        <w:pStyle w:val="ListParagraph"/>
        <w:numPr>
          <w:ilvl w:val="0"/>
          <w:numId w:val="24"/>
        </w:numPr>
        <w:spacing w:line="276" w:lineRule="auto"/>
        <w:ind w:left="851" w:right="389" w:hanging="425"/>
        <w:rPr>
          <w:sz w:val="24"/>
          <w:szCs w:val="24"/>
        </w:rPr>
      </w:pPr>
      <w:r w:rsidRPr="00BB7F41">
        <w:rPr>
          <w:bCs/>
          <w:sz w:val="24"/>
          <w:szCs w:val="24"/>
        </w:rPr>
        <w:t xml:space="preserve">The diagram below </w:t>
      </w:r>
      <w:r w:rsidRPr="00BB7F41">
        <w:rPr>
          <w:sz w:val="24"/>
          <w:szCs w:val="24"/>
        </w:rPr>
        <w:t xml:space="preserve">shows the closed looped-system of a speed controller. </w:t>
      </w:r>
    </w:p>
    <w:p w14:paraId="01FE5D98" w14:textId="29A853FB" w:rsidR="00766C9F" w:rsidRPr="00BB7F41" w:rsidRDefault="00766C9F" w:rsidP="00BB7F41">
      <w:pPr>
        <w:spacing w:line="276" w:lineRule="auto"/>
        <w:ind w:left="851" w:right="389" w:hanging="425"/>
        <w:rPr>
          <w:sz w:val="24"/>
          <w:szCs w:val="24"/>
        </w:rPr>
      </w:pPr>
    </w:p>
    <w:p w14:paraId="1659402D" w14:textId="39AA9E79" w:rsidR="00766C9F" w:rsidRPr="00BB7F41" w:rsidRDefault="003F0508" w:rsidP="00BB7F41">
      <w:pPr>
        <w:ind w:left="850" w:right="391" w:hanging="425"/>
        <w:rPr>
          <w:sz w:val="24"/>
          <w:szCs w:val="24"/>
        </w:rPr>
      </w:pPr>
      <w:r>
        <w:rPr>
          <w:noProof/>
          <w:sz w:val="24"/>
          <w:szCs w:val="24"/>
        </w:rPr>
        <w:pict w14:anchorId="0D0F0B6F">
          <v:shapetype id="_x0000_t202" coordsize="21600,21600" o:spt="202" path="m,l,21600r21600,l21600,xe">
            <v:stroke joinstyle="miter"/>
            <v:path gradientshapeok="t" o:connecttype="rect"/>
          </v:shapetype>
          <v:shape id="_x0000_s1032" type="#_x0000_t202" style="position:absolute;left:0;text-align:left;margin-left:97.7pt;margin-top:.5pt;width:27.15pt;height:18.1pt;z-index:251666432" filled="f" stroked="f">
            <v:textbox style="mso-next-textbox:#_x0000_s1032">
              <w:txbxContent>
                <w:p w14:paraId="54812DD1" w14:textId="77777777" w:rsidR="00766C9F" w:rsidRDefault="00766C9F" w:rsidP="00766C9F">
                  <w:pPr>
                    <w:jc w:val="center"/>
                    <w:rPr>
                      <w:vertAlign w:val="subscript"/>
                    </w:rPr>
                  </w:pPr>
                  <w:r>
                    <w:sym w:font="Symbol" w:char="F071"/>
                  </w:r>
                  <w:proofErr w:type="spellStart"/>
                  <w:r>
                    <w:rPr>
                      <w:vertAlign w:val="subscript"/>
                    </w:rPr>
                    <w:t>i</w:t>
                  </w:r>
                  <w:proofErr w:type="spellEnd"/>
                </w:p>
              </w:txbxContent>
            </v:textbox>
          </v:shape>
        </w:pict>
      </w:r>
      <w:r>
        <w:rPr>
          <w:noProof/>
          <w:sz w:val="24"/>
          <w:szCs w:val="24"/>
        </w:rPr>
        <w:pict w14:anchorId="614323ED">
          <v:shape id="_x0000_s1033" type="#_x0000_t202" style="position:absolute;left:0;text-align:left;margin-left:387.3pt;margin-top:2.5pt;width:27.15pt;height:21.85pt;z-index:251667456" filled="f" stroked="f">
            <v:textbox style="mso-next-textbox:#_x0000_s1033">
              <w:txbxContent>
                <w:p w14:paraId="54B893CE" w14:textId="77777777" w:rsidR="00766C9F" w:rsidRDefault="00766C9F" w:rsidP="00766C9F">
                  <w:pPr>
                    <w:jc w:val="center"/>
                    <w:rPr>
                      <w:vertAlign w:val="subscript"/>
                    </w:rPr>
                  </w:pPr>
                  <w:r>
                    <w:sym w:font="Symbol" w:char="F071"/>
                  </w:r>
                  <w:r>
                    <w:rPr>
                      <w:vertAlign w:val="subscript"/>
                    </w:rPr>
                    <w:t>o</w:t>
                  </w:r>
                </w:p>
              </w:txbxContent>
            </v:textbox>
          </v:shape>
        </w:pict>
      </w:r>
      <w:r>
        <w:rPr>
          <w:noProof/>
          <w:sz w:val="24"/>
          <w:szCs w:val="24"/>
        </w:rPr>
        <w:pict w14:anchorId="43508502">
          <v:shape id="_x0000_s1028" type="#_x0000_t202" style="position:absolute;left:0;text-align:left;margin-left:287.75pt;margin-top:1.3pt;width:72.4pt;height:36.2pt;z-index:251662336">
            <v:textbox style="mso-next-textbox:#_x0000_s1028">
              <w:txbxContent>
                <w:p w14:paraId="1C4B2D0C" w14:textId="2B7C3109" w:rsidR="00766C9F" w:rsidRDefault="00766C9F" w:rsidP="00766C9F">
                  <w:pPr>
                    <w:jc w:val="center"/>
                  </w:pPr>
                  <w:r>
                    <w:t xml:space="preserve">0.2 </w:t>
                  </w:r>
                </w:p>
                <w:p w14:paraId="0B0BD578" w14:textId="77777777" w:rsidR="00766C9F" w:rsidRDefault="00766C9F" w:rsidP="00766C9F">
                  <w:pPr>
                    <w:jc w:val="center"/>
                  </w:pPr>
                  <w:r>
                    <w:t>RPM/V</w:t>
                  </w:r>
                </w:p>
              </w:txbxContent>
            </v:textbox>
          </v:shape>
        </w:pict>
      </w:r>
      <w:r>
        <w:rPr>
          <w:noProof/>
          <w:sz w:val="24"/>
          <w:szCs w:val="24"/>
        </w:rPr>
        <w:pict w14:anchorId="0D2E7B9C">
          <v:shape id="_x0000_s1027" type="#_x0000_t202" style="position:absolute;left:0;text-align:left;margin-left:188.2pt;margin-top:.9pt;width:54.3pt;height:36.2pt;z-index:251661312">
            <v:textbox style="mso-next-textbox:#_x0000_s1027">
              <w:txbxContent>
                <w:p w14:paraId="55DE2121" w14:textId="6A59336F" w:rsidR="00766C9F" w:rsidRDefault="00766C9F" w:rsidP="00766C9F">
                  <w:pPr>
                    <w:jc w:val="center"/>
                  </w:pPr>
                  <w:r>
                    <w:t>A</w:t>
                  </w:r>
                </w:p>
              </w:txbxContent>
            </v:textbox>
          </v:shape>
        </w:pict>
      </w:r>
      <w:r>
        <w:rPr>
          <w:noProof/>
          <w:sz w:val="24"/>
          <w:szCs w:val="24"/>
        </w:rPr>
        <w:pict w14:anchorId="21082E8E">
          <v:shape id="_x0000_s1040" type="#_x0000_t202" style="position:absolute;left:0;text-align:left;margin-left:129.15pt;margin-top:6.45pt;width:21.35pt;height:19.55pt;z-index:251674624" filled="f" stroked="f">
            <v:textbox style="mso-next-textbox:#_x0000_s1040">
              <w:txbxContent>
                <w:p w14:paraId="776EA709" w14:textId="77777777" w:rsidR="00766C9F" w:rsidRDefault="00766C9F" w:rsidP="00766C9F">
                  <w:pPr>
                    <w:rPr>
                      <w:b/>
                      <w:bCs/>
                    </w:rPr>
                  </w:pPr>
                  <w:r>
                    <w:rPr>
                      <w:b/>
                      <w:bCs/>
                    </w:rPr>
                    <w:t>+</w:t>
                  </w:r>
                </w:p>
              </w:txbxContent>
            </v:textbox>
          </v:shape>
        </w:pict>
      </w:r>
      <w:r>
        <w:rPr>
          <w:noProof/>
          <w:sz w:val="24"/>
          <w:szCs w:val="24"/>
        </w:rPr>
        <w:pict w14:anchorId="3DF5DCC8">
          <v:line id="_x0000_s1039" style="position:absolute;left:0;text-align:left;flip:x y;z-index:251673600" from="137.05pt,8.2pt" to="157.65pt,25.45pt"/>
        </w:pict>
      </w:r>
      <w:r>
        <w:rPr>
          <w:noProof/>
          <w:sz w:val="24"/>
          <w:szCs w:val="24"/>
        </w:rPr>
        <w:pict w14:anchorId="004033EB">
          <v:line id="_x0000_s1038" style="position:absolute;left:0;text-align:left;flip:y;z-index:251672576" from="137.1pt,8pt" to="157.7pt,25.25pt"/>
        </w:pict>
      </w:r>
      <w:r>
        <w:rPr>
          <w:noProof/>
          <w:sz w:val="24"/>
          <w:szCs w:val="24"/>
        </w:rPr>
        <w:pict w14:anchorId="3800CBA0">
          <v:oval id="_x0000_s1034" style="position:absolute;left:0;text-align:left;margin-left:133.9pt;margin-top:3.05pt;width:27.15pt;height:27.15pt;z-index:251668480" filled="f"/>
        </w:pict>
      </w:r>
    </w:p>
    <w:p w14:paraId="78FFBB6A" w14:textId="7EE80550" w:rsidR="00766C9F" w:rsidRPr="00BB7F41" w:rsidRDefault="003F0508" w:rsidP="00BB7F41">
      <w:pPr>
        <w:ind w:left="850" w:right="391" w:hanging="425"/>
        <w:rPr>
          <w:sz w:val="24"/>
          <w:szCs w:val="24"/>
        </w:rPr>
      </w:pPr>
      <w:r>
        <w:rPr>
          <w:noProof/>
          <w:sz w:val="24"/>
          <w:szCs w:val="24"/>
        </w:rPr>
        <w:pict w14:anchorId="2620C93F">
          <v:line id="_x0000_s1042" style="position:absolute;left:0;text-align:left;z-index:251676672" from="111.85pt,5.1pt" to="133.9pt,5.1pt">
            <v:stroke endarrow="block"/>
          </v:line>
        </w:pict>
      </w:r>
      <w:r>
        <w:rPr>
          <w:noProof/>
          <w:sz w:val="24"/>
          <w:szCs w:val="24"/>
        </w:rPr>
        <w:pict w14:anchorId="4E6474F7">
          <v:shape id="_x0000_s1041" type="#_x0000_t202" style="position:absolute;left:0;text-align:left;margin-left:138.35pt;margin-top:2.15pt;width:21.35pt;height:19.55pt;z-index:251675648" filled="f" stroked="f">
            <v:textbox style="mso-next-textbox:#_x0000_s1041">
              <w:txbxContent>
                <w:p w14:paraId="1DE3084C" w14:textId="77777777" w:rsidR="00766C9F" w:rsidRDefault="00766C9F" w:rsidP="00766C9F">
                  <w:pPr>
                    <w:rPr>
                      <w:b/>
                      <w:bCs/>
                    </w:rPr>
                  </w:pPr>
                  <w:r>
                    <w:rPr>
                      <w:b/>
                      <w:bCs/>
                    </w:rPr>
                    <w:t>-</w:t>
                  </w:r>
                </w:p>
              </w:txbxContent>
            </v:textbox>
          </v:shape>
        </w:pict>
      </w:r>
      <w:r>
        <w:rPr>
          <w:noProof/>
          <w:sz w:val="24"/>
          <w:szCs w:val="24"/>
        </w:rPr>
        <w:pict w14:anchorId="40E6C226">
          <v:line id="_x0000_s1036" style="position:absolute;left:0;text-align:left;z-index:251670528" from="378.25pt,5.1pt" to="378.25pt,68.45pt"/>
        </w:pict>
      </w:r>
      <w:r>
        <w:rPr>
          <w:noProof/>
          <w:sz w:val="24"/>
          <w:szCs w:val="24"/>
        </w:rPr>
        <w:pict w14:anchorId="0EBC0732">
          <v:line id="_x0000_s1031" style="position:absolute;left:0;text-align:left;z-index:251665408" from="161.05pt,5.1pt" to="188.2pt,5.1pt">
            <v:stroke endarrow="block"/>
          </v:line>
        </w:pict>
      </w:r>
      <w:r>
        <w:rPr>
          <w:noProof/>
          <w:sz w:val="24"/>
          <w:szCs w:val="24"/>
        </w:rPr>
        <w:pict w14:anchorId="3B2C00A8">
          <v:line id="_x0000_s1030" style="position:absolute;left:0;text-align:left;z-index:251664384" from="360.15pt,5.1pt" to="396.35pt,5.1pt">
            <v:stroke endarrow="block"/>
          </v:line>
        </w:pict>
      </w:r>
      <w:r>
        <w:rPr>
          <w:noProof/>
          <w:sz w:val="24"/>
          <w:szCs w:val="24"/>
        </w:rPr>
        <w:pict w14:anchorId="6ADCBD00">
          <v:line id="_x0000_s1029" style="position:absolute;left:0;text-align:left;z-index:251663360" from="242.5pt,5.1pt" to="287.75pt,5.1pt">
            <v:stroke endarrow="block"/>
          </v:line>
        </w:pict>
      </w:r>
    </w:p>
    <w:p w14:paraId="05C5C3C7" w14:textId="0B096559" w:rsidR="00766C9F" w:rsidRPr="00BB7F41" w:rsidRDefault="003F0508" w:rsidP="00BB7F41">
      <w:pPr>
        <w:ind w:left="850" w:right="391" w:hanging="425"/>
        <w:rPr>
          <w:sz w:val="24"/>
          <w:szCs w:val="24"/>
        </w:rPr>
      </w:pPr>
      <w:r>
        <w:rPr>
          <w:noProof/>
          <w:sz w:val="24"/>
          <w:szCs w:val="24"/>
        </w:rPr>
        <w:pict w14:anchorId="0281B27F">
          <v:line id="_x0000_s1044" style="position:absolute;left:0;text-align:left;flip:y;z-index:251678720" from="147.2pt,4pt" to="147.2pt,54.15pt">
            <v:stroke endarrow="block"/>
          </v:line>
        </w:pict>
      </w:r>
    </w:p>
    <w:p w14:paraId="0EF45CEC" w14:textId="77777777" w:rsidR="00766C9F" w:rsidRPr="00BB7F41" w:rsidRDefault="00766C9F" w:rsidP="00BB7F41">
      <w:pPr>
        <w:ind w:left="850" w:right="391" w:hanging="425"/>
        <w:rPr>
          <w:sz w:val="24"/>
          <w:szCs w:val="24"/>
        </w:rPr>
      </w:pPr>
    </w:p>
    <w:p w14:paraId="4F9D82FB" w14:textId="3C86C14E" w:rsidR="00766C9F" w:rsidRPr="00BB7F41" w:rsidRDefault="003F0508" w:rsidP="00BB7F41">
      <w:pPr>
        <w:ind w:left="850" w:right="391" w:hanging="425"/>
        <w:rPr>
          <w:sz w:val="24"/>
          <w:szCs w:val="24"/>
        </w:rPr>
      </w:pPr>
      <w:r>
        <w:rPr>
          <w:noProof/>
          <w:sz w:val="24"/>
          <w:szCs w:val="24"/>
        </w:rPr>
        <w:pict w14:anchorId="6ED3A865">
          <v:shape id="_x0000_s1035" type="#_x0000_t202" style="position:absolute;left:0;text-align:left;margin-left:233.45pt;margin-top:8.55pt;width:63.35pt;height:36.2pt;z-index:251669504">
            <v:textbox style="mso-next-textbox:#_x0000_s1035">
              <w:txbxContent>
                <w:p w14:paraId="6CB70DEF" w14:textId="3FDDD188" w:rsidR="00766C9F" w:rsidRDefault="00766C9F" w:rsidP="00766C9F">
                  <w:pPr>
                    <w:jc w:val="center"/>
                  </w:pPr>
                  <w:r>
                    <w:t>H</w:t>
                  </w:r>
                </w:p>
                <w:p w14:paraId="459E6F34" w14:textId="77777777" w:rsidR="00766C9F" w:rsidRDefault="00766C9F" w:rsidP="00766C9F">
                  <w:pPr>
                    <w:jc w:val="center"/>
                  </w:pPr>
                  <w:r>
                    <w:t>V/RPM</w:t>
                  </w:r>
                </w:p>
                <w:p w14:paraId="6A1CEE96" w14:textId="77777777" w:rsidR="00766C9F" w:rsidRDefault="00766C9F" w:rsidP="00766C9F"/>
              </w:txbxContent>
            </v:textbox>
          </v:shape>
        </w:pict>
      </w:r>
    </w:p>
    <w:p w14:paraId="68B6A854" w14:textId="73EF4068" w:rsidR="00766C9F" w:rsidRPr="00BB7F41" w:rsidRDefault="003F0508" w:rsidP="00BB7F41">
      <w:pPr>
        <w:ind w:left="850" w:right="391" w:hanging="425"/>
        <w:rPr>
          <w:sz w:val="24"/>
          <w:szCs w:val="24"/>
        </w:rPr>
      </w:pPr>
      <w:r>
        <w:rPr>
          <w:noProof/>
          <w:sz w:val="24"/>
          <w:szCs w:val="24"/>
        </w:rPr>
        <w:pict w14:anchorId="40628E55">
          <v:line id="_x0000_s1037" style="position:absolute;left:0;text-align:left;flip:x;z-index:251671552" from="296.8pt,13.55pt" to="378.25pt,13.55pt">
            <v:stroke endarrow="block"/>
          </v:line>
        </w:pict>
      </w:r>
      <w:r>
        <w:rPr>
          <w:noProof/>
          <w:sz w:val="24"/>
          <w:szCs w:val="24"/>
        </w:rPr>
        <w:pict w14:anchorId="5A2CFD97">
          <v:line id="_x0000_s1043" style="position:absolute;left:0;text-align:left;flip:x;z-index:251677696" from="147.1pt,12.75pt" to="233.05pt,12.75pt"/>
        </w:pict>
      </w:r>
    </w:p>
    <w:p w14:paraId="426493DA" w14:textId="77110B6F" w:rsidR="00766C9F" w:rsidRPr="00BB7F41" w:rsidRDefault="00766C9F" w:rsidP="00BB7F41">
      <w:pPr>
        <w:ind w:left="850" w:right="391" w:hanging="425"/>
        <w:rPr>
          <w:sz w:val="24"/>
          <w:szCs w:val="24"/>
        </w:rPr>
      </w:pPr>
    </w:p>
    <w:p w14:paraId="2788FD45" w14:textId="77777777" w:rsidR="00766C9F" w:rsidRPr="00BB7F41" w:rsidRDefault="00766C9F" w:rsidP="00BB7F41">
      <w:pPr>
        <w:spacing w:line="276" w:lineRule="auto"/>
        <w:ind w:left="851" w:right="389" w:hanging="425"/>
        <w:rPr>
          <w:sz w:val="24"/>
          <w:szCs w:val="24"/>
        </w:rPr>
      </w:pPr>
    </w:p>
    <w:p w14:paraId="2FD8EC5E" w14:textId="2CB86AE9" w:rsidR="00766C9F" w:rsidRPr="00BB7F41" w:rsidRDefault="00766C9F" w:rsidP="00BB7F41">
      <w:pPr>
        <w:spacing w:line="276" w:lineRule="auto"/>
        <w:ind w:left="851" w:right="389" w:hanging="425"/>
        <w:rPr>
          <w:sz w:val="24"/>
          <w:szCs w:val="24"/>
        </w:rPr>
      </w:pPr>
      <w:r w:rsidRPr="00BB7F41">
        <w:rPr>
          <w:sz w:val="24"/>
          <w:szCs w:val="24"/>
        </w:rPr>
        <w:t xml:space="preserve">Using the values stated in </w:t>
      </w:r>
      <w:r w:rsidR="00BB4A1C" w:rsidRPr="00BB7F41">
        <w:rPr>
          <w:sz w:val="24"/>
          <w:szCs w:val="24"/>
        </w:rPr>
        <w:t>T</w:t>
      </w:r>
      <w:r w:rsidRPr="00BB7F41">
        <w:rPr>
          <w:sz w:val="24"/>
          <w:szCs w:val="24"/>
        </w:rPr>
        <w:t xml:space="preserve">able 1 </w:t>
      </w:r>
      <w:r w:rsidR="00BB4A1C" w:rsidRPr="00BB7F41">
        <w:rPr>
          <w:sz w:val="24"/>
          <w:szCs w:val="24"/>
        </w:rPr>
        <w:t xml:space="preserve">for your given student number </w:t>
      </w:r>
      <w:r w:rsidRPr="00BB7F41">
        <w:rPr>
          <w:sz w:val="24"/>
          <w:szCs w:val="24"/>
        </w:rPr>
        <w:t>determine:</w:t>
      </w:r>
    </w:p>
    <w:p w14:paraId="4D690932" w14:textId="7F2454DF" w:rsidR="00766C9F" w:rsidRPr="00BB7F41" w:rsidRDefault="00766C9F" w:rsidP="00BB7F41">
      <w:pPr>
        <w:pStyle w:val="ListParagraph"/>
        <w:numPr>
          <w:ilvl w:val="0"/>
          <w:numId w:val="42"/>
        </w:numPr>
        <w:spacing w:line="276" w:lineRule="auto"/>
        <w:ind w:left="1134" w:right="389" w:hanging="283"/>
        <w:rPr>
          <w:sz w:val="24"/>
          <w:szCs w:val="24"/>
        </w:rPr>
      </w:pPr>
      <w:r w:rsidRPr="00BB7F41">
        <w:rPr>
          <w:sz w:val="24"/>
          <w:szCs w:val="24"/>
        </w:rPr>
        <w:t>What will be the overall transfer function for the system?</w:t>
      </w:r>
    </w:p>
    <w:p w14:paraId="5192A7CB" w14:textId="77777777" w:rsidR="00766C9F" w:rsidRPr="00BB7F41" w:rsidRDefault="00766C9F" w:rsidP="00BB7F41">
      <w:pPr>
        <w:pStyle w:val="ListParagraph"/>
        <w:numPr>
          <w:ilvl w:val="0"/>
          <w:numId w:val="42"/>
        </w:numPr>
        <w:spacing w:line="276" w:lineRule="auto"/>
        <w:ind w:left="1134" w:right="389" w:hanging="283"/>
        <w:rPr>
          <w:sz w:val="24"/>
          <w:szCs w:val="24"/>
        </w:rPr>
      </w:pPr>
      <w:r w:rsidRPr="00BB7F41">
        <w:rPr>
          <w:sz w:val="24"/>
          <w:szCs w:val="24"/>
        </w:rPr>
        <w:t>How will the steady state error change if, as a result of environmental changes, the transfer function of the only motor changes by +5% and -5%?</w:t>
      </w:r>
    </w:p>
    <w:p w14:paraId="023BEE6B" w14:textId="77777777" w:rsidR="00766C9F" w:rsidRPr="00BB7F41" w:rsidRDefault="00766C9F" w:rsidP="00BB7F41">
      <w:pPr>
        <w:spacing w:line="276" w:lineRule="auto"/>
        <w:ind w:left="851" w:right="389" w:hanging="425"/>
        <w:rPr>
          <w:sz w:val="24"/>
          <w:szCs w:val="24"/>
        </w:rPr>
      </w:pPr>
    </w:p>
    <w:p w14:paraId="053AE350" w14:textId="77777777" w:rsidR="00BB7F41" w:rsidRDefault="00BB7F41">
      <w:pPr>
        <w:rPr>
          <w:b/>
          <w:sz w:val="24"/>
          <w:szCs w:val="24"/>
        </w:rPr>
      </w:pPr>
      <w:r>
        <w:rPr>
          <w:b/>
          <w:sz w:val="24"/>
          <w:szCs w:val="24"/>
        </w:rPr>
        <w:br w:type="page"/>
      </w:r>
    </w:p>
    <w:p w14:paraId="34C241B1" w14:textId="3FC6AFBC" w:rsidR="00BB4A1C" w:rsidRDefault="00BB4A1C" w:rsidP="00BB7F41">
      <w:pPr>
        <w:pStyle w:val="BodyTextIndent"/>
        <w:spacing w:after="0" w:line="276" w:lineRule="auto"/>
        <w:ind w:left="851" w:right="389" w:hanging="425"/>
        <w:rPr>
          <w:sz w:val="24"/>
          <w:szCs w:val="24"/>
        </w:rPr>
      </w:pPr>
      <w:r w:rsidRPr="00BB7F41">
        <w:rPr>
          <w:b/>
          <w:sz w:val="24"/>
          <w:szCs w:val="24"/>
        </w:rPr>
        <w:lastRenderedPageBreak/>
        <w:t>Table 1</w:t>
      </w:r>
      <w:r w:rsidRPr="00BB7F41">
        <w:rPr>
          <w:sz w:val="24"/>
          <w:szCs w:val="24"/>
        </w:rPr>
        <w:t xml:space="preserve"> – values for the closed loop system.</w:t>
      </w:r>
    </w:p>
    <w:p w14:paraId="4450A2A7" w14:textId="77777777" w:rsidR="00BB7F41" w:rsidRPr="00BB7F41" w:rsidRDefault="00BB7F41" w:rsidP="00BB7F41">
      <w:pPr>
        <w:pStyle w:val="BodyTextIndent"/>
        <w:spacing w:after="0" w:line="276" w:lineRule="auto"/>
        <w:ind w:left="851" w:right="389" w:hanging="425"/>
        <w:rPr>
          <w:sz w:val="24"/>
          <w:szCs w:val="24"/>
        </w:rPr>
      </w:pPr>
    </w:p>
    <w:tbl>
      <w:tblPr>
        <w:tblStyle w:val="TableGrid"/>
        <w:tblW w:w="0" w:type="auto"/>
        <w:jc w:val="center"/>
        <w:tblLook w:val="04A0" w:firstRow="1" w:lastRow="0" w:firstColumn="1" w:lastColumn="0" w:noHBand="0" w:noVBand="1"/>
      </w:tblPr>
      <w:tblGrid>
        <w:gridCol w:w="1304"/>
        <w:gridCol w:w="1304"/>
        <w:gridCol w:w="1451"/>
      </w:tblGrid>
      <w:tr w:rsidR="00BB4A1C" w:rsidRPr="00BB7F41" w14:paraId="159C14C8" w14:textId="77777777" w:rsidTr="00765313">
        <w:trPr>
          <w:jc w:val="center"/>
        </w:trPr>
        <w:tc>
          <w:tcPr>
            <w:tcW w:w="1304" w:type="dxa"/>
          </w:tcPr>
          <w:p w14:paraId="1B5EE05F" w14:textId="77777777" w:rsidR="00BB4A1C" w:rsidRPr="00BB7F41" w:rsidRDefault="00BB4A1C" w:rsidP="00BB7F41">
            <w:pPr>
              <w:pStyle w:val="BodyTextIndent"/>
              <w:spacing w:after="0" w:line="276" w:lineRule="auto"/>
              <w:ind w:left="16" w:hanging="16"/>
              <w:jc w:val="center"/>
              <w:rPr>
                <w:sz w:val="24"/>
                <w:szCs w:val="24"/>
              </w:rPr>
            </w:pPr>
            <w:r w:rsidRPr="00BB7F41">
              <w:rPr>
                <w:sz w:val="24"/>
                <w:szCs w:val="24"/>
              </w:rPr>
              <w:t>Student Number</w:t>
            </w:r>
          </w:p>
        </w:tc>
        <w:tc>
          <w:tcPr>
            <w:tcW w:w="1304" w:type="dxa"/>
          </w:tcPr>
          <w:p w14:paraId="21D2516A" w14:textId="68CD552D"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A</w:t>
            </w:r>
          </w:p>
        </w:tc>
        <w:tc>
          <w:tcPr>
            <w:tcW w:w="1304" w:type="dxa"/>
          </w:tcPr>
          <w:p w14:paraId="1C8A0C21" w14:textId="4C957B58"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H</w:t>
            </w:r>
          </w:p>
        </w:tc>
      </w:tr>
      <w:tr w:rsidR="00BB4A1C" w:rsidRPr="00BB7F41" w14:paraId="1F92EFF6" w14:textId="77777777" w:rsidTr="00765313">
        <w:trPr>
          <w:jc w:val="center"/>
        </w:trPr>
        <w:tc>
          <w:tcPr>
            <w:tcW w:w="1304" w:type="dxa"/>
            <w:vAlign w:val="center"/>
          </w:tcPr>
          <w:p w14:paraId="1FD5F5E7"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1</w:t>
            </w:r>
          </w:p>
        </w:tc>
        <w:tc>
          <w:tcPr>
            <w:tcW w:w="1304" w:type="dxa"/>
            <w:vAlign w:val="center"/>
          </w:tcPr>
          <w:p w14:paraId="6E477010" w14:textId="39838BCC"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15</w:t>
            </w:r>
          </w:p>
        </w:tc>
        <w:tc>
          <w:tcPr>
            <w:tcW w:w="1304" w:type="dxa"/>
            <w:vAlign w:val="center"/>
          </w:tcPr>
          <w:p w14:paraId="45A30B26" w14:textId="0F49FCF8"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0.9</w:t>
            </w:r>
          </w:p>
        </w:tc>
      </w:tr>
      <w:tr w:rsidR="00BB4A1C" w:rsidRPr="00BB7F41" w14:paraId="37D77F50" w14:textId="77777777" w:rsidTr="00765313">
        <w:trPr>
          <w:jc w:val="center"/>
        </w:trPr>
        <w:tc>
          <w:tcPr>
            <w:tcW w:w="1304" w:type="dxa"/>
            <w:vAlign w:val="center"/>
          </w:tcPr>
          <w:p w14:paraId="630C67D0"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2</w:t>
            </w:r>
          </w:p>
        </w:tc>
        <w:tc>
          <w:tcPr>
            <w:tcW w:w="1304" w:type="dxa"/>
            <w:vAlign w:val="center"/>
          </w:tcPr>
          <w:p w14:paraId="6DF78EAC" w14:textId="685ADFC8"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16</w:t>
            </w:r>
          </w:p>
        </w:tc>
        <w:tc>
          <w:tcPr>
            <w:tcW w:w="1304" w:type="dxa"/>
            <w:vAlign w:val="center"/>
          </w:tcPr>
          <w:p w14:paraId="4D293CD7" w14:textId="7799F6BE"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0.85</w:t>
            </w:r>
          </w:p>
        </w:tc>
      </w:tr>
      <w:tr w:rsidR="00BB4A1C" w:rsidRPr="00BB7F41" w14:paraId="50506C83" w14:textId="77777777" w:rsidTr="00765313">
        <w:trPr>
          <w:jc w:val="center"/>
        </w:trPr>
        <w:tc>
          <w:tcPr>
            <w:tcW w:w="1304" w:type="dxa"/>
            <w:vAlign w:val="center"/>
          </w:tcPr>
          <w:p w14:paraId="613C037E"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3</w:t>
            </w:r>
          </w:p>
        </w:tc>
        <w:tc>
          <w:tcPr>
            <w:tcW w:w="1304" w:type="dxa"/>
            <w:vAlign w:val="center"/>
          </w:tcPr>
          <w:p w14:paraId="565ED409" w14:textId="44773FF7"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15</w:t>
            </w:r>
          </w:p>
        </w:tc>
        <w:tc>
          <w:tcPr>
            <w:tcW w:w="1304" w:type="dxa"/>
            <w:vAlign w:val="center"/>
          </w:tcPr>
          <w:p w14:paraId="0EF94041" w14:textId="0E0B5DE7"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0.8</w:t>
            </w:r>
          </w:p>
        </w:tc>
      </w:tr>
      <w:tr w:rsidR="00BB4A1C" w:rsidRPr="00BB7F41" w14:paraId="631717A7" w14:textId="77777777" w:rsidTr="00765313">
        <w:trPr>
          <w:jc w:val="center"/>
        </w:trPr>
        <w:tc>
          <w:tcPr>
            <w:tcW w:w="1304" w:type="dxa"/>
            <w:vAlign w:val="center"/>
          </w:tcPr>
          <w:p w14:paraId="385FBCD3"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4</w:t>
            </w:r>
          </w:p>
        </w:tc>
        <w:tc>
          <w:tcPr>
            <w:tcW w:w="1304" w:type="dxa"/>
            <w:vAlign w:val="center"/>
          </w:tcPr>
          <w:p w14:paraId="4BDBBF52" w14:textId="2DD432B2"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16</w:t>
            </w:r>
          </w:p>
        </w:tc>
        <w:tc>
          <w:tcPr>
            <w:tcW w:w="1304" w:type="dxa"/>
            <w:vAlign w:val="center"/>
          </w:tcPr>
          <w:p w14:paraId="4847905E" w14:textId="46A81CF0"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0.75</w:t>
            </w:r>
          </w:p>
        </w:tc>
      </w:tr>
      <w:tr w:rsidR="00BB4A1C" w:rsidRPr="00BB7F41" w14:paraId="3AD92200" w14:textId="77777777" w:rsidTr="00765313">
        <w:trPr>
          <w:jc w:val="center"/>
        </w:trPr>
        <w:tc>
          <w:tcPr>
            <w:tcW w:w="1304" w:type="dxa"/>
            <w:vAlign w:val="center"/>
          </w:tcPr>
          <w:p w14:paraId="07F34C25"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5</w:t>
            </w:r>
          </w:p>
        </w:tc>
        <w:tc>
          <w:tcPr>
            <w:tcW w:w="1304" w:type="dxa"/>
            <w:vAlign w:val="center"/>
          </w:tcPr>
          <w:p w14:paraId="1BBCDF31" w14:textId="39A71BBE"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17</w:t>
            </w:r>
          </w:p>
        </w:tc>
        <w:tc>
          <w:tcPr>
            <w:tcW w:w="1304" w:type="dxa"/>
            <w:vAlign w:val="center"/>
          </w:tcPr>
          <w:p w14:paraId="37CB13AC" w14:textId="0E942BE8"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0.75</w:t>
            </w:r>
          </w:p>
        </w:tc>
      </w:tr>
      <w:tr w:rsidR="00BB4A1C" w:rsidRPr="00BB7F41" w14:paraId="4587C0E2" w14:textId="77777777" w:rsidTr="00765313">
        <w:trPr>
          <w:jc w:val="center"/>
        </w:trPr>
        <w:tc>
          <w:tcPr>
            <w:tcW w:w="1304" w:type="dxa"/>
            <w:vAlign w:val="center"/>
          </w:tcPr>
          <w:p w14:paraId="36FA284D"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6</w:t>
            </w:r>
          </w:p>
        </w:tc>
        <w:tc>
          <w:tcPr>
            <w:tcW w:w="1304" w:type="dxa"/>
            <w:vAlign w:val="center"/>
          </w:tcPr>
          <w:p w14:paraId="35E8E4B2" w14:textId="569986EA"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18</w:t>
            </w:r>
          </w:p>
        </w:tc>
        <w:tc>
          <w:tcPr>
            <w:tcW w:w="1304" w:type="dxa"/>
            <w:vAlign w:val="center"/>
          </w:tcPr>
          <w:p w14:paraId="429A4885" w14:textId="54E4BFFD"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0.8</w:t>
            </w:r>
          </w:p>
        </w:tc>
      </w:tr>
      <w:tr w:rsidR="00BB4A1C" w:rsidRPr="00BB7F41" w14:paraId="649BFE3E" w14:textId="77777777" w:rsidTr="00765313">
        <w:trPr>
          <w:jc w:val="center"/>
        </w:trPr>
        <w:tc>
          <w:tcPr>
            <w:tcW w:w="1304" w:type="dxa"/>
            <w:vAlign w:val="center"/>
          </w:tcPr>
          <w:p w14:paraId="03FF89C7"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7</w:t>
            </w:r>
          </w:p>
        </w:tc>
        <w:tc>
          <w:tcPr>
            <w:tcW w:w="1304" w:type="dxa"/>
            <w:vAlign w:val="center"/>
          </w:tcPr>
          <w:p w14:paraId="7D554B71" w14:textId="1CE9C673"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17</w:t>
            </w:r>
          </w:p>
        </w:tc>
        <w:tc>
          <w:tcPr>
            <w:tcW w:w="1304" w:type="dxa"/>
            <w:vAlign w:val="center"/>
          </w:tcPr>
          <w:p w14:paraId="4C3C1813" w14:textId="3A4281C8"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0.7</w:t>
            </w:r>
          </w:p>
        </w:tc>
      </w:tr>
      <w:tr w:rsidR="00BB4A1C" w:rsidRPr="00BB7F41" w14:paraId="6E4A903C" w14:textId="77777777" w:rsidTr="00765313">
        <w:trPr>
          <w:jc w:val="center"/>
        </w:trPr>
        <w:tc>
          <w:tcPr>
            <w:tcW w:w="1304" w:type="dxa"/>
            <w:vAlign w:val="center"/>
          </w:tcPr>
          <w:p w14:paraId="4F7571DB" w14:textId="77777777" w:rsidR="00BB4A1C" w:rsidRPr="00BB7F41" w:rsidRDefault="00BB4A1C" w:rsidP="00BB7F41">
            <w:pPr>
              <w:pStyle w:val="BodyTextIndent"/>
              <w:spacing w:after="0" w:line="276" w:lineRule="auto"/>
              <w:ind w:left="851" w:right="389" w:hanging="425"/>
              <w:jc w:val="center"/>
              <w:rPr>
                <w:sz w:val="24"/>
                <w:szCs w:val="24"/>
              </w:rPr>
            </w:pPr>
            <w:r w:rsidRPr="00BB7F41">
              <w:rPr>
                <w:sz w:val="24"/>
                <w:szCs w:val="24"/>
              </w:rPr>
              <w:t>8</w:t>
            </w:r>
          </w:p>
        </w:tc>
        <w:tc>
          <w:tcPr>
            <w:tcW w:w="1304" w:type="dxa"/>
            <w:vAlign w:val="center"/>
          </w:tcPr>
          <w:p w14:paraId="679DB686" w14:textId="158549C7"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15</w:t>
            </w:r>
          </w:p>
        </w:tc>
        <w:tc>
          <w:tcPr>
            <w:tcW w:w="1304" w:type="dxa"/>
            <w:vAlign w:val="center"/>
          </w:tcPr>
          <w:p w14:paraId="287015F6" w14:textId="57EA6F67" w:rsidR="00BB4A1C" w:rsidRPr="00BB7F41" w:rsidRDefault="00BB4A1C" w:rsidP="00BB7F41">
            <w:pPr>
              <w:spacing w:line="276" w:lineRule="auto"/>
              <w:ind w:left="851" w:right="389" w:hanging="425"/>
              <w:jc w:val="center"/>
              <w:rPr>
                <w:color w:val="000000"/>
                <w:sz w:val="24"/>
                <w:szCs w:val="24"/>
              </w:rPr>
            </w:pPr>
            <w:r w:rsidRPr="00BB7F41">
              <w:rPr>
                <w:color w:val="000000"/>
                <w:sz w:val="24"/>
                <w:szCs w:val="24"/>
              </w:rPr>
              <w:t>0.8</w:t>
            </w:r>
          </w:p>
        </w:tc>
      </w:tr>
    </w:tbl>
    <w:p w14:paraId="66290277" w14:textId="01BE48D4" w:rsidR="00643657" w:rsidRPr="00BB7F41" w:rsidRDefault="00643657" w:rsidP="00BB7F41">
      <w:pPr>
        <w:pStyle w:val="ListParagraph"/>
        <w:spacing w:line="276" w:lineRule="auto"/>
        <w:ind w:left="851" w:right="389" w:hanging="425"/>
        <w:rPr>
          <w:sz w:val="24"/>
          <w:szCs w:val="24"/>
        </w:rPr>
      </w:pPr>
    </w:p>
    <w:p w14:paraId="4E5075F5" w14:textId="77777777" w:rsidR="00A67FB1" w:rsidRPr="00BB7F41" w:rsidRDefault="00A67FB1" w:rsidP="00BB7F41">
      <w:pPr>
        <w:spacing w:line="276" w:lineRule="auto"/>
        <w:ind w:left="851" w:right="389" w:hanging="425"/>
        <w:rPr>
          <w:sz w:val="24"/>
          <w:szCs w:val="24"/>
        </w:rPr>
      </w:pPr>
    </w:p>
    <w:p w14:paraId="7FCA12F7" w14:textId="77777777" w:rsidR="00152E9D" w:rsidRPr="00FC0E80" w:rsidRDefault="00152E9D" w:rsidP="00FC0E80">
      <w:pPr>
        <w:ind w:left="284" w:right="531"/>
        <w:rPr>
          <w:sz w:val="24"/>
          <w:szCs w:val="24"/>
        </w:rPr>
      </w:pPr>
    </w:p>
    <w:p w14:paraId="06467B34" w14:textId="77777777" w:rsidR="00152E9D" w:rsidRPr="009D1271" w:rsidRDefault="00152E9D" w:rsidP="00A67FB1">
      <w:pPr>
        <w:ind w:left="720"/>
        <w:rPr>
          <w:rFonts w:ascii="Arial" w:hAnsi="Arial" w:cs="Arial"/>
          <w:sz w:val="24"/>
          <w:szCs w:val="24"/>
        </w:rPr>
      </w:pPr>
    </w:p>
    <w:p w14:paraId="58F13BE7" w14:textId="77777777" w:rsidR="007355BC" w:rsidRPr="009D1271" w:rsidRDefault="007355BC">
      <w:pPr>
        <w:rPr>
          <w:rFonts w:ascii="Arial" w:hAnsi="Arial" w:cs="Arial"/>
          <w:sz w:val="24"/>
          <w:szCs w:val="24"/>
        </w:rPr>
      </w:pPr>
      <w:r w:rsidRPr="009D1271">
        <w:rPr>
          <w:rFonts w:ascii="Arial" w:hAnsi="Arial" w:cs="Arial"/>
          <w:sz w:val="24"/>
          <w:szCs w:val="24"/>
        </w:rPr>
        <w:br w:type="page"/>
      </w:r>
    </w:p>
    <w:p w14:paraId="3993E7BB" w14:textId="77777777" w:rsidR="00A3505D" w:rsidRPr="009D1271"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9D1271" w14:paraId="4AA355C6" w14:textId="77777777" w:rsidTr="00C8667A">
        <w:trPr>
          <w:trHeight w:val="414"/>
        </w:trPr>
        <w:tc>
          <w:tcPr>
            <w:tcW w:w="10670" w:type="dxa"/>
            <w:shd w:val="clear" w:color="auto" w:fill="D9D9D9"/>
          </w:tcPr>
          <w:p w14:paraId="7A2DD077" w14:textId="77777777" w:rsidR="00D22D9C" w:rsidRPr="009D1271" w:rsidRDefault="00D22D9C" w:rsidP="00C8667A">
            <w:pPr>
              <w:jc w:val="center"/>
              <w:rPr>
                <w:rFonts w:ascii="Arial" w:hAnsi="Arial" w:cs="Arial"/>
                <w:b/>
                <w:caps/>
                <w:sz w:val="40"/>
              </w:rPr>
            </w:pPr>
            <w:r w:rsidRPr="009D1271">
              <w:rPr>
                <w:rFonts w:ascii="Arial" w:hAnsi="Arial" w:cs="Arial"/>
                <w:b/>
                <w:caps/>
                <w:sz w:val="40"/>
              </w:rPr>
              <w:t>GUIDANCEFOR Students IN THE COMPLETION OF TASKS</w:t>
            </w:r>
          </w:p>
        </w:tc>
      </w:tr>
    </w:tbl>
    <w:p w14:paraId="771E602C" w14:textId="77777777" w:rsidR="00D22D9C" w:rsidRPr="009D1271" w:rsidRDefault="00D22D9C" w:rsidP="00D22D9C">
      <w:pPr>
        <w:jc w:val="both"/>
        <w:rPr>
          <w:rFonts w:ascii="Arial" w:hAnsi="Arial" w:cs="Arial"/>
          <w:sz w:val="22"/>
          <w:szCs w:val="22"/>
        </w:rPr>
      </w:pPr>
    </w:p>
    <w:p w14:paraId="635C709E" w14:textId="77777777" w:rsidR="00D22D9C" w:rsidRPr="009D1271" w:rsidRDefault="00D22D9C" w:rsidP="00D22D9C">
      <w:pPr>
        <w:jc w:val="both"/>
        <w:rPr>
          <w:rFonts w:ascii="Arial" w:hAnsi="Arial" w:cs="Arial"/>
          <w:b/>
          <w:sz w:val="22"/>
          <w:szCs w:val="22"/>
        </w:rPr>
      </w:pPr>
      <w:r w:rsidRPr="009D1271">
        <w:rPr>
          <w:rFonts w:ascii="Arial" w:hAnsi="Arial" w:cs="Arial"/>
          <w:b/>
          <w:sz w:val="22"/>
          <w:szCs w:val="22"/>
        </w:rPr>
        <w:t xml:space="preserve">NOTE: The guidance offered below is linked to the five </w:t>
      </w:r>
      <w:r w:rsidR="004D5E9B" w:rsidRPr="009D1271">
        <w:rPr>
          <w:rFonts w:ascii="Arial" w:hAnsi="Arial" w:cs="Arial"/>
          <w:b/>
          <w:sz w:val="22"/>
          <w:szCs w:val="22"/>
        </w:rPr>
        <w:t>generic</w:t>
      </w:r>
      <w:r w:rsidRPr="009D1271">
        <w:rPr>
          <w:rFonts w:ascii="Arial" w:hAnsi="Arial" w:cs="Arial"/>
          <w:b/>
          <w:sz w:val="22"/>
          <w:szCs w:val="22"/>
        </w:rPr>
        <w:t xml:space="preserve"> assessment criteria overleaf.</w:t>
      </w:r>
    </w:p>
    <w:p w14:paraId="6C594852" w14:textId="77777777" w:rsidR="004D5E9B" w:rsidRPr="009D1271" w:rsidRDefault="004D5E9B" w:rsidP="00D22D9C">
      <w:pPr>
        <w:jc w:val="both"/>
        <w:rPr>
          <w:rFonts w:ascii="Arial" w:hAnsi="Arial" w:cs="Arial"/>
          <w:b/>
          <w:sz w:val="22"/>
          <w:szCs w:val="22"/>
        </w:rPr>
      </w:pPr>
    </w:p>
    <w:p w14:paraId="38385359" w14:textId="77777777" w:rsidR="00D22D9C" w:rsidRPr="009D1271" w:rsidRDefault="005F3A53" w:rsidP="00D22D9C">
      <w:pPr>
        <w:numPr>
          <w:ilvl w:val="0"/>
          <w:numId w:val="6"/>
        </w:numPr>
        <w:jc w:val="both"/>
        <w:rPr>
          <w:rFonts w:ascii="Arial" w:hAnsi="Arial" w:cs="Arial"/>
          <w:b/>
          <w:sz w:val="22"/>
          <w:szCs w:val="22"/>
        </w:rPr>
      </w:pPr>
      <w:r w:rsidRPr="009D1271">
        <w:rPr>
          <w:rFonts w:ascii="Arial" w:hAnsi="Arial" w:cs="Arial"/>
          <w:b/>
          <w:sz w:val="22"/>
          <w:szCs w:val="22"/>
        </w:rPr>
        <w:t>Engagement with</w:t>
      </w:r>
      <w:r w:rsidR="00D22D9C" w:rsidRPr="009D1271">
        <w:rPr>
          <w:rFonts w:ascii="Arial" w:hAnsi="Arial" w:cs="Arial"/>
          <w:b/>
          <w:sz w:val="22"/>
          <w:szCs w:val="22"/>
        </w:rPr>
        <w:t xml:space="preserve"> Literature </w:t>
      </w:r>
      <w:r w:rsidRPr="009D1271">
        <w:rPr>
          <w:rFonts w:ascii="Arial" w:hAnsi="Arial" w:cs="Arial"/>
          <w:b/>
          <w:sz w:val="22"/>
          <w:szCs w:val="22"/>
        </w:rPr>
        <w:t>Skills</w:t>
      </w:r>
    </w:p>
    <w:p w14:paraId="63E243FD" w14:textId="5BC1C08A" w:rsidR="00D22D9C" w:rsidRPr="009D1271" w:rsidRDefault="00D22D9C" w:rsidP="00D22D9C">
      <w:pPr>
        <w:jc w:val="both"/>
        <w:rPr>
          <w:rFonts w:ascii="Arial" w:hAnsi="Arial" w:cs="Arial"/>
          <w:sz w:val="22"/>
          <w:szCs w:val="22"/>
        </w:rPr>
      </w:pPr>
      <w:r w:rsidRPr="009D1271">
        <w:rPr>
          <w:rFonts w:ascii="Arial" w:hAnsi="Arial" w:cs="Arial"/>
          <w:sz w:val="22"/>
          <w:szCs w:val="22"/>
        </w:rPr>
        <w:t xml:space="preserve">Your work must be informed and supported by scholarly material that is </w:t>
      </w:r>
      <w:r w:rsidRPr="009D1271">
        <w:rPr>
          <w:rFonts w:ascii="Arial" w:hAnsi="Arial" w:cs="Arial"/>
          <w:i/>
          <w:sz w:val="22"/>
          <w:szCs w:val="22"/>
        </w:rPr>
        <w:t>relevant</w:t>
      </w:r>
      <w:r w:rsidRPr="009D1271">
        <w:rPr>
          <w:rFonts w:ascii="Arial" w:hAnsi="Arial" w:cs="Arial"/>
          <w:sz w:val="22"/>
          <w:szCs w:val="22"/>
        </w:rPr>
        <w:t xml:space="preserve"> to and </w:t>
      </w:r>
      <w:r w:rsidRPr="009D1271">
        <w:rPr>
          <w:rFonts w:ascii="Arial" w:hAnsi="Arial" w:cs="Arial"/>
          <w:i/>
          <w:sz w:val="22"/>
          <w:szCs w:val="22"/>
        </w:rPr>
        <w:t>focused</w:t>
      </w:r>
      <w:r w:rsidRPr="009D1271">
        <w:rPr>
          <w:rFonts w:ascii="Arial" w:hAnsi="Arial" w:cs="Arial"/>
          <w:sz w:val="22"/>
          <w:szCs w:val="22"/>
        </w:rPr>
        <w:t xml:space="preserve"> on the task(s) set.</w:t>
      </w:r>
      <w:r w:rsidR="005F1560">
        <w:rPr>
          <w:rFonts w:ascii="Arial" w:hAnsi="Arial" w:cs="Arial"/>
          <w:sz w:val="22"/>
          <w:szCs w:val="22"/>
        </w:rPr>
        <w:t xml:space="preserve"> </w:t>
      </w:r>
      <w:r w:rsidRPr="009D1271">
        <w:rPr>
          <w:rFonts w:ascii="Arial" w:hAnsi="Arial" w:cs="Arial"/>
          <w:sz w:val="22"/>
          <w:szCs w:val="22"/>
        </w:rPr>
        <w:t>You should provide evidence that you have accessed a</w:t>
      </w:r>
      <w:r w:rsidR="00527E60" w:rsidRPr="009D1271">
        <w:rPr>
          <w:rFonts w:ascii="Arial" w:hAnsi="Arial" w:cs="Arial"/>
          <w:sz w:val="22"/>
          <w:szCs w:val="22"/>
        </w:rPr>
        <w:t xml:space="preserve">n appropriate </w:t>
      </w:r>
      <w:r w:rsidRPr="009D1271">
        <w:rPr>
          <w:rFonts w:ascii="Arial" w:hAnsi="Arial" w:cs="Arial"/>
          <w:i/>
          <w:sz w:val="22"/>
          <w:szCs w:val="22"/>
        </w:rPr>
        <w:t>range</w:t>
      </w:r>
      <w:r w:rsidRPr="009D1271">
        <w:rPr>
          <w:rFonts w:ascii="Arial" w:hAnsi="Arial" w:cs="Arial"/>
          <w:sz w:val="22"/>
          <w:szCs w:val="22"/>
        </w:rPr>
        <w:t xml:space="preserve"> of sources, which may be academic, governmental and industrial; these sources may include academic journal articles, textbooks, current news articles, organisational documents, and websites.</w:t>
      </w:r>
      <w:r w:rsidR="005F1560">
        <w:rPr>
          <w:rFonts w:ascii="Arial" w:hAnsi="Arial" w:cs="Arial"/>
          <w:sz w:val="22"/>
          <w:szCs w:val="22"/>
        </w:rPr>
        <w:t xml:space="preserve"> </w:t>
      </w:r>
      <w:r w:rsidRPr="009D1271">
        <w:rPr>
          <w:rFonts w:ascii="Arial" w:hAnsi="Arial" w:cs="Arial"/>
          <w:sz w:val="22"/>
          <w:szCs w:val="22"/>
        </w:rPr>
        <w:t xml:space="preserve">You should consider the </w:t>
      </w:r>
      <w:r w:rsidRPr="009D1271">
        <w:rPr>
          <w:rFonts w:ascii="Arial" w:hAnsi="Arial" w:cs="Arial"/>
          <w:i/>
          <w:sz w:val="22"/>
          <w:szCs w:val="22"/>
        </w:rPr>
        <w:t>credibility</w:t>
      </w:r>
      <w:r w:rsidRPr="009D1271">
        <w:rPr>
          <w:rFonts w:ascii="Arial" w:hAnsi="Arial" w:cs="Arial"/>
          <w:sz w:val="22"/>
          <w:szCs w:val="22"/>
        </w:rPr>
        <w:t xml:space="preserve"> of your sources; academic journals are normally highly credible sources while websites require careful consideration/selection and should be used sparingly.</w:t>
      </w:r>
      <w:r w:rsidR="005F1560">
        <w:rPr>
          <w:rFonts w:ascii="Arial" w:hAnsi="Arial" w:cs="Arial"/>
          <w:sz w:val="22"/>
          <w:szCs w:val="22"/>
        </w:rPr>
        <w:t xml:space="preserve"> </w:t>
      </w:r>
      <w:r w:rsidRPr="009D1271">
        <w:rPr>
          <w:rFonts w:ascii="Arial" w:hAnsi="Arial" w:cs="Arial"/>
          <w:sz w:val="22"/>
          <w:szCs w:val="22"/>
        </w:rPr>
        <w:t>Any sources you use should be current and up-to-date, mostly published within the last five years or so, though seminal/important works in the field may be older.</w:t>
      </w:r>
      <w:r w:rsidR="00BB7F41">
        <w:rPr>
          <w:rFonts w:ascii="Arial" w:hAnsi="Arial" w:cs="Arial"/>
          <w:sz w:val="22"/>
          <w:szCs w:val="22"/>
        </w:rPr>
        <w:t xml:space="preserve"> </w:t>
      </w:r>
      <w:r w:rsidRPr="009D1271">
        <w:rPr>
          <w:rFonts w:ascii="Arial" w:hAnsi="Arial" w:cs="Arial"/>
          <w:sz w:val="22"/>
          <w:szCs w:val="22"/>
        </w:rPr>
        <w:t xml:space="preserve">You must provide </w:t>
      </w:r>
      <w:r w:rsidRPr="009D1271">
        <w:rPr>
          <w:rFonts w:ascii="Arial" w:hAnsi="Arial" w:cs="Arial"/>
          <w:i/>
          <w:sz w:val="22"/>
          <w:szCs w:val="22"/>
        </w:rPr>
        <w:t>evidence</w:t>
      </w:r>
      <w:r w:rsidRPr="009D1271">
        <w:rPr>
          <w:rFonts w:ascii="Arial" w:hAnsi="Arial" w:cs="Arial"/>
          <w:sz w:val="22"/>
          <w:szCs w:val="22"/>
        </w:rPr>
        <w:t xml:space="preserve"> of your research/own reading throughout your work, </w:t>
      </w:r>
      <w:r w:rsidR="005F3A53" w:rsidRPr="009D1271">
        <w:rPr>
          <w:rFonts w:ascii="Arial" w:hAnsi="Arial" w:cs="Arial"/>
          <w:sz w:val="22"/>
          <w:szCs w:val="22"/>
        </w:rPr>
        <w:t>using a</w:t>
      </w:r>
      <w:r w:rsidR="00995D51" w:rsidRPr="009D1271">
        <w:rPr>
          <w:rFonts w:ascii="Arial" w:hAnsi="Arial" w:cs="Arial"/>
          <w:sz w:val="22"/>
          <w:szCs w:val="22"/>
        </w:rPr>
        <w:t xml:space="preserve"> suitable referencing system, </w:t>
      </w:r>
      <w:r w:rsidR="009D1271" w:rsidRPr="009D1271">
        <w:rPr>
          <w:rFonts w:ascii="Arial" w:hAnsi="Arial" w:cs="Arial"/>
          <w:sz w:val="22"/>
          <w:szCs w:val="22"/>
        </w:rPr>
        <w:t>including in</w:t>
      </w:r>
      <w:r w:rsidRPr="009D1271">
        <w:rPr>
          <w:rFonts w:ascii="Arial" w:hAnsi="Arial" w:cs="Arial"/>
          <w:sz w:val="22"/>
          <w:szCs w:val="22"/>
        </w:rPr>
        <w:t>-text citations in the main body of y</w:t>
      </w:r>
      <w:r w:rsidR="00527E60" w:rsidRPr="009D1271">
        <w:rPr>
          <w:rFonts w:ascii="Arial" w:hAnsi="Arial" w:cs="Arial"/>
          <w:sz w:val="22"/>
          <w:szCs w:val="22"/>
        </w:rPr>
        <w:t xml:space="preserve">our work and a reference list </w:t>
      </w:r>
      <w:r w:rsidRPr="009D1271">
        <w:rPr>
          <w:rFonts w:ascii="Arial" w:hAnsi="Arial" w:cs="Arial"/>
          <w:sz w:val="22"/>
          <w:szCs w:val="22"/>
        </w:rPr>
        <w:t xml:space="preserve">at the end of your work. </w:t>
      </w:r>
    </w:p>
    <w:p w14:paraId="7A5725C3" w14:textId="77777777" w:rsidR="00C01A3F" w:rsidRPr="009D1271" w:rsidRDefault="00C01A3F" w:rsidP="00D22D9C">
      <w:pPr>
        <w:jc w:val="both"/>
        <w:rPr>
          <w:rFonts w:ascii="Arial" w:hAnsi="Arial" w:cs="Arial"/>
          <w:sz w:val="22"/>
          <w:szCs w:val="22"/>
        </w:rPr>
      </w:pPr>
    </w:p>
    <w:p w14:paraId="155E6240" w14:textId="19A0EE5C" w:rsidR="005F1560" w:rsidRPr="005F1560" w:rsidRDefault="008042F0" w:rsidP="00C01A3F">
      <w:pPr>
        <w:jc w:val="both"/>
        <w:rPr>
          <w:rFonts w:ascii="Arial" w:hAnsi="Arial" w:cs="Arial"/>
          <w:i/>
          <w:sz w:val="22"/>
          <w:szCs w:val="22"/>
        </w:rPr>
      </w:pPr>
      <w:r w:rsidRPr="009D1271">
        <w:rPr>
          <w:rFonts w:ascii="Arial" w:hAnsi="Arial" w:cs="Arial"/>
          <w:b/>
          <w:i/>
          <w:sz w:val="22"/>
          <w:szCs w:val="22"/>
        </w:rPr>
        <w:t>Guidance</w:t>
      </w:r>
      <w:r w:rsidR="00C01A3F" w:rsidRPr="009D1271">
        <w:rPr>
          <w:rFonts w:ascii="Arial" w:hAnsi="Arial" w:cs="Arial"/>
          <w:b/>
          <w:i/>
          <w:sz w:val="22"/>
          <w:szCs w:val="22"/>
        </w:rPr>
        <w:t xml:space="preserve"> specific to this </w:t>
      </w:r>
      <w:r w:rsidR="009D1271" w:rsidRPr="009D1271">
        <w:rPr>
          <w:rFonts w:ascii="Arial" w:hAnsi="Arial" w:cs="Arial"/>
          <w:b/>
          <w:i/>
          <w:sz w:val="22"/>
          <w:szCs w:val="22"/>
        </w:rPr>
        <w:t>assessment:</w:t>
      </w:r>
      <w:r w:rsidR="009D1271" w:rsidRPr="009D1271">
        <w:rPr>
          <w:rFonts w:ascii="Arial" w:hAnsi="Arial" w:cs="Arial"/>
          <w:sz w:val="22"/>
          <w:szCs w:val="22"/>
        </w:rPr>
        <w:t xml:space="preserve"> </w:t>
      </w:r>
      <w:r w:rsidR="005F1560" w:rsidRPr="005F1560">
        <w:rPr>
          <w:rFonts w:ascii="Arial" w:hAnsi="Arial" w:cs="Arial"/>
          <w:i/>
          <w:sz w:val="22"/>
          <w:szCs w:val="22"/>
        </w:rPr>
        <w:t>You must provide evidence of individual research in the principles of tasks specified within this assignment. You should use a number of references, from a variety of sources including textbooks, academic journals and academic based websites. Do not use less credible sources, for example internet sites such as Tutor2U and Wikipedia.</w:t>
      </w:r>
    </w:p>
    <w:p w14:paraId="55451EA5" w14:textId="108B9DAD" w:rsidR="005F1560" w:rsidRPr="005F1560" w:rsidRDefault="005F1560" w:rsidP="00C01A3F">
      <w:pPr>
        <w:jc w:val="both"/>
        <w:rPr>
          <w:rFonts w:ascii="Arial" w:hAnsi="Arial" w:cs="Arial"/>
          <w:i/>
          <w:sz w:val="22"/>
          <w:szCs w:val="22"/>
        </w:rPr>
      </w:pPr>
      <w:r w:rsidRPr="005F1560">
        <w:rPr>
          <w:rFonts w:ascii="Arial" w:hAnsi="Arial" w:cs="Arial"/>
          <w:i/>
          <w:sz w:val="22"/>
          <w:szCs w:val="22"/>
        </w:rPr>
        <w:t>The Harvard system of referencing must be employed to evidence research. Give credit to respected authors on whose work your discussion is based; this avoids accusations of plagiarism, and reflects the breadth of your research.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37DBAF1A" w14:textId="77777777" w:rsidR="00D22D9C" w:rsidRPr="009D1271" w:rsidRDefault="00D22D9C" w:rsidP="00D22D9C">
      <w:pPr>
        <w:jc w:val="both"/>
        <w:rPr>
          <w:rFonts w:ascii="Arial" w:hAnsi="Arial" w:cs="Arial"/>
          <w:sz w:val="22"/>
          <w:szCs w:val="22"/>
        </w:rPr>
      </w:pPr>
    </w:p>
    <w:p w14:paraId="01D95A75" w14:textId="77777777" w:rsidR="00D22D9C" w:rsidRPr="009D1271" w:rsidRDefault="00D22D9C" w:rsidP="00D22D9C">
      <w:pPr>
        <w:numPr>
          <w:ilvl w:val="0"/>
          <w:numId w:val="6"/>
        </w:numPr>
        <w:jc w:val="both"/>
        <w:rPr>
          <w:rFonts w:ascii="Arial" w:hAnsi="Arial" w:cs="Arial"/>
          <w:b/>
          <w:sz w:val="22"/>
          <w:szCs w:val="22"/>
        </w:rPr>
      </w:pPr>
      <w:r w:rsidRPr="009D1271">
        <w:rPr>
          <w:rFonts w:ascii="Arial" w:hAnsi="Arial" w:cs="Arial"/>
          <w:b/>
          <w:sz w:val="22"/>
          <w:szCs w:val="22"/>
        </w:rPr>
        <w:t xml:space="preserve">Knowledge and Understanding </w:t>
      </w:r>
      <w:r w:rsidR="005F3A53" w:rsidRPr="009D1271">
        <w:rPr>
          <w:rFonts w:ascii="Arial" w:hAnsi="Arial" w:cs="Arial"/>
          <w:b/>
          <w:sz w:val="22"/>
          <w:szCs w:val="22"/>
        </w:rPr>
        <w:t>Skills</w:t>
      </w:r>
    </w:p>
    <w:p w14:paraId="0A6FDE19" w14:textId="0C5E3DD1" w:rsidR="00D22D9C" w:rsidRPr="009D1271" w:rsidRDefault="007D5DE2" w:rsidP="00224849">
      <w:pPr>
        <w:jc w:val="both"/>
        <w:rPr>
          <w:rFonts w:ascii="Arial" w:hAnsi="Arial" w:cs="Arial"/>
          <w:sz w:val="22"/>
          <w:szCs w:val="22"/>
        </w:rPr>
      </w:pPr>
      <w:r w:rsidRPr="009D1271">
        <w:rPr>
          <w:rFonts w:ascii="Arial" w:hAnsi="Arial" w:cs="Arial"/>
          <w:sz w:val="22"/>
          <w:szCs w:val="22"/>
        </w:rPr>
        <w:t>At level 4</w:t>
      </w:r>
      <w:r w:rsidR="004D5E9B" w:rsidRPr="009D1271">
        <w:rPr>
          <w:rFonts w:ascii="Arial" w:hAnsi="Arial" w:cs="Arial"/>
          <w:sz w:val="22"/>
          <w:szCs w:val="22"/>
        </w:rPr>
        <w:t xml:space="preserve">, </w:t>
      </w:r>
      <w:r w:rsidR="00995D51" w:rsidRPr="009D1271">
        <w:rPr>
          <w:rFonts w:ascii="Arial" w:hAnsi="Arial" w:cs="Arial"/>
          <w:sz w:val="22"/>
          <w:szCs w:val="22"/>
        </w:rPr>
        <w:t xml:space="preserve">you should be able to </w:t>
      </w:r>
      <w:r w:rsidR="009D1271" w:rsidRPr="009D1271">
        <w:rPr>
          <w:rFonts w:ascii="Arial" w:hAnsi="Arial" w:cs="Arial"/>
          <w:sz w:val="22"/>
          <w:szCs w:val="22"/>
        </w:rPr>
        <w:t>demonstrate knowledge</w:t>
      </w:r>
      <w:r w:rsidR="00A16E98" w:rsidRPr="009D1271">
        <w:rPr>
          <w:rFonts w:ascii="Arial" w:hAnsi="Arial" w:cs="Arial"/>
          <w:sz w:val="22"/>
          <w:szCs w:val="22"/>
        </w:rPr>
        <w:t xml:space="preserve"> </w:t>
      </w:r>
      <w:r w:rsidR="00224849" w:rsidRPr="009D1271">
        <w:rPr>
          <w:rFonts w:ascii="Arial" w:hAnsi="Arial" w:cs="Arial"/>
          <w:sz w:val="22"/>
          <w:szCs w:val="22"/>
        </w:rPr>
        <w:t>of the underlying concepts and principles associated with your area(s) of study</w:t>
      </w:r>
      <w:r w:rsidR="00D22D9C" w:rsidRPr="009D1271">
        <w:rPr>
          <w:rFonts w:ascii="Arial" w:hAnsi="Arial" w:cs="Arial"/>
          <w:sz w:val="22"/>
          <w:szCs w:val="22"/>
        </w:rPr>
        <w:t>.</w:t>
      </w:r>
      <w:r w:rsidR="005F1560">
        <w:rPr>
          <w:rFonts w:ascii="Arial" w:hAnsi="Arial" w:cs="Arial"/>
          <w:sz w:val="22"/>
          <w:szCs w:val="22"/>
        </w:rPr>
        <w:t xml:space="preserve"> </w:t>
      </w:r>
      <w:r w:rsidR="00D22D9C" w:rsidRPr="009D1271">
        <w:rPr>
          <w:rFonts w:ascii="Arial" w:hAnsi="Arial" w:cs="Arial"/>
          <w:i/>
          <w:sz w:val="22"/>
          <w:szCs w:val="22"/>
        </w:rPr>
        <w:t>Knowledge</w:t>
      </w:r>
      <w:r w:rsidR="00D22D9C" w:rsidRPr="009D1271">
        <w:rPr>
          <w:rFonts w:ascii="Arial" w:hAnsi="Arial" w:cs="Arial"/>
          <w:sz w:val="22"/>
          <w:szCs w:val="22"/>
        </w:rPr>
        <w:t xml:space="preserve"> relates to the facts, information and skills you have acquired through your learning. You demonstrate your </w:t>
      </w:r>
      <w:r w:rsidR="00D22D9C" w:rsidRPr="009D1271">
        <w:rPr>
          <w:rFonts w:ascii="Arial" w:hAnsi="Arial" w:cs="Arial"/>
          <w:i/>
          <w:sz w:val="22"/>
          <w:szCs w:val="22"/>
        </w:rPr>
        <w:t>understanding</w:t>
      </w:r>
      <w:r w:rsidR="00D22D9C" w:rsidRPr="009D1271">
        <w:rPr>
          <w:rFonts w:ascii="Arial" w:hAnsi="Arial" w:cs="Arial"/>
          <w:sz w:val="22"/>
          <w:szCs w:val="22"/>
        </w:rPr>
        <w:t xml:space="preserve"> by interpreting the meaning of the facts and information (knowledge).</w:t>
      </w:r>
      <w:r w:rsidR="005F1560">
        <w:rPr>
          <w:rFonts w:ascii="Arial" w:hAnsi="Arial" w:cs="Arial"/>
          <w:sz w:val="22"/>
          <w:szCs w:val="22"/>
        </w:rPr>
        <w:t xml:space="preserve"> </w:t>
      </w:r>
      <w:r w:rsidR="00D22D9C" w:rsidRPr="009D1271">
        <w:rPr>
          <w:rFonts w:ascii="Arial" w:hAnsi="Arial" w:cs="Arial"/>
          <w:sz w:val="22"/>
          <w:szCs w:val="22"/>
        </w:rPr>
        <w:t>This means that you need to select and include in your work the concepts, techniques, models, theories, etc. appropriate to the task(s) set.</w:t>
      </w:r>
      <w:r w:rsidR="005F1560">
        <w:rPr>
          <w:rFonts w:ascii="Arial" w:hAnsi="Arial" w:cs="Arial"/>
          <w:sz w:val="22"/>
          <w:szCs w:val="22"/>
        </w:rPr>
        <w:t xml:space="preserve"> </w:t>
      </w:r>
      <w:r w:rsidR="00D22D9C" w:rsidRPr="009D1271">
        <w:rPr>
          <w:rFonts w:ascii="Arial" w:hAnsi="Arial" w:cs="Arial"/>
          <w:sz w:val="22"/>
          <w:szCs w:val="22"/>
        </w:rPr>
        <w:t xml:space="preserve">You should be able to explain the theories, concepts, etc. to show your understanding. Your mark/grade will also depend upon the </w:t>
      </w:r>
      <w:r w:rsidR="00D22D9C" w:rsidRPr="009D1271">
        <w:rPr>
          <w:rFonts w:ascii="Arial" w:hAnsi="Arial" w:cs="Arial"/>
          <w:i/>
          <w:sz w:val="22"/>
          <w:szCs w:val="22"/>
        </w:rPr>
        <w:t>extent</w:t>
      </w:r>
      <w:r w:rsidR="00D22D9C" w:rsidRPr="009D1271">
        <w:rPr>
          <w:rFonts w:ascii="Arial" w:hAnsi="Arial" w:cs="Arial"/>
          <w:sz w:val="22"/>
          <w:szCs w:val="22"/>
        </w:rPr>
        <w:t xml:space="preserve"> to which you demonstrate y</w:t>
      </w:r>
      <w:r w:rsidR="00A16E98" w:rsidRPr="009D1271">
        <w:rPr>
          <w:rFonts w:ascii="Arial" w:hAnsi="Arial" w:cs="Arial"/>
          <w:sz w:val="22"/>
          <w:szCs w:val="22"/>
        </w:rPr>
        <w:t>our knowledge and understanding</w:t>
      </w:r>
      <w:r w:rsidR="00D22D9C" w:rsidRPr="009D1271">
        <w:rPr>
          <w:rFonts w:ascii="Arial" w:hAnsi="Arial" w:cs="Arial"/>
          <w:sz w:val="22"/>
          <w:szCs w:val="22"/>
        </w:rPr>
        <w:t>.</w:t>
      </w:r>
    </w:p>
    <w:p w14:paraId="00A82347" w14:textId="77777777" w:rsidR="00C01A3F" w:rsidRPr="009D1271" w:rsidRDefault="00C01A3F" w:rsidP="00C01A3F">
      <w:pPr>
        <w:jc w:val="both"/>
        <w:rPr>
          <w:rFonts w:ascii="Arial" w:hAnsi="Arial" w:cs="Arial"/>
          <w:b/>
          <w:i/>
          <w:sz w:val="22"/>
          <w:szCs w:val="22"/>
        </w:rPr>
      </w:pPr>
    </w:p>
    <w:p w14:paraId="116D1AB5" w14:textId="12B00F67" w:rsidR="005F1560" w:rsidRPr="00087CCE" w:rsidRDefault="008042F0" w:rsidP="005F1560">
      <w:pPr>
        <w:rPr>
          <w:rFonts w:ascii="Arial" w:hAnsi="Arial" w:cs="Arial"/>
          <w:i/>
          <w:sz w:val="22"/>
          <w:szCs w:val="22"/>
        </w:rPr>
      </w:pPr>
      <w:r w:rsidRPr="009D1271">
        <w:rPr>
          <w:rFonts w:ascii="Arial" w:hAnsi="Arial" w:cs="Arial"/>
          <w:b/>
          <w:i/>
          <w:sz w:val="22"/>
          <w:szCs w:val="22"/>
        </w:rPr>
        <w:t xml:space="preserve">Guidance </w:t>
      </w:r>
      <w:r w:rsidR="00C01A3F" w:rsidRPr="009D1271">
        <w:rPr>
          <w:rFonts w:ascii="Arial" w:hAnsi="Arial" w:cs="Arial"/>
          <w:b/>
          <w:i/>
          <w:sz w:val="22"/>
          <w:szCs w:val="22"/>
        </w:rPr>
        <w:t xml:space="preserve">specific to this </w:t>
      </w:r>
      <w:r w:rsidR="00E27F15" w:rsidRPr="009D1271">
        <w:rPr>
          <w:rFonts w:ascii="Arial" w:hAnsi="Arial" w:cs="Arial"/>
          <w:b/>
          <w:i/>
          <w:sz w:val="22"/>
          <w:szCs w:val="22"/>
        </w:rPr>
        <w:t>assessment</w:t>
      </w:r>
      <w:r w:rsidR="00C01A3F" w:rsidRPr="009D1271">
        <w:rPr>
          <w:rFonts w:ascii="Arial" w:hAnsi="Arial" w:cs="Arial"/>
          <w:b/>
          <w:i/>
          <w:sz w:val="22"/>
          <w:szCs w:val="22"/>
        </w:rPr>
        <w:t>:</w:t>
      </w:r>
      <w:r w:rsidR="009D1271">
        <w:rPr>
          <w:rFonts w:ascii="Arial" w:hAnsi="Arial" w:cs="Arial"/>
          <w:b/>
          <w:i/>
          <w:sz w:val="22"/>
          <w:szCs w:val="22"/>
        </w:rPr>
        <w:t xml:space="preserve"> </w:t>
      </w:r>
      <w:r w:rsidR="005F1560" w:rsidRPr="00087CCE">
        <w:rPr>
          <w:rFonts w:ascii="Arial" w:hAnsi="Arial" w:cs="Arial"/>
          <w:i/>
          <w:sz w:val="22"/>
          <w:szCs w:val="22"/>
        </w:rPr>
        <w:t xml:space="preserve">Your report should show you have gained knowledge </w:t>
      </w:r>
      <w:r w:rsidR="005F1560" w:rsidRPr="009D1271">
        <w:rPr>
          <w:rFonts w:ascii="Arial" w:hAnsi="Arial" w:cs="Arial"/>
          <w:sz w:val="22"/>
          <w:szCs w:val="22"/>
        </w:rPr>
        <w:t>measuring systems, operational characteristics and the application of instrumentation and control theory</w:t>
      </w:r>
      <w:r w:rsidR="005F1560" w:rsidRPr="00087CCE">
        <w:rPr>
          <w:rFonts w:ascii="Arial" w:hAnsi="Arial" w:cs="Arial"/>
          <w:i/>
          <w:sz w:val="22"/>
          <w:szCs w:val="22"/>
        </w:rPr>
        <w:t xml:space="preserve">. Based on your knowledge of </w:t>
      </w:r>
      <w:r w:rsidR="005F1560">
        <w:rPr>
          <w:rFonts w:ascii="Arial" w:hAnsi="Arial" w:cs="Arial"/>
          <w:i/>
          <w:sz w:val="22"/>
          <w:szCs w:val="22"/>
        </w:rPr>
        <w:t>Measurement System</w:t>
      </w:r>
      <w:r w:rsidR="002249AC">
        <w:rPr>
          <w:rFonts w:ascii="Arial" w:hAnsi="Arial" w:cs="Arial"/>
          <w:i/>
          <w:sz w:val="22"/>
          <w:szCs w:val="22"/>
        </w:rPr>
        <w:t>s</w:t>
      </w:r>
      <w:r w:rsidR="005F1560" w:rsidRPr="00087CCE">
        <w:rPr>
          <w:rFonts w:ascii="Arial" w:hAnsi="Arial" w:cs="Arial"/>
          <w:i/>
          <w:sz w:val="22"/>
          <w:szCs w:val="22"/>
        </w:rPr>
        <w:t>, select appropriate theories and calculation methods to cover all tasks within the assignment. All formulas and working must be shown and clearly layout.</w:t>
      </w:r>
    </w:p>
    <w:p w14:paraId="28D1BDDA" w14:textId="77777777" w:rsidR="005F1560" w:rsidRPr="009D1271" w:rsidRDefault="005F1560" w:rsidP="007A3797">
      <w:pPr>
        <w:rPr>
          <w:rFonts w:ascii="Arial" w:hAnsi="Arial" w:cs="Arial"/>
          <w:sz w:val="24"/>
          <w:szCs w:val="24"/>
        </w:rPr>
      </w:pPr>
    </w:p>
    <w:p w14:paraId="2E69AAD5" w14:textId="77777777" w:rsidR="00C01A3F" w:rsidRPr="009D1271" w:rsidRDefault="00C01A3F" w:rsidP="00C01A3F">
      <w:pPr>
        <w:jc w:val="both"/>
        <w:rPr>
          <w:rFonts w:ascii="Arial" w:hAnsi="Arial" w:cs="Arial"/>
          <w:i/>
          <w:sz w:val="22"/>
          <w:szCs w:val="22"/>
        </w:rPr>
      </w:pPr>
    </w:p>
    <w:p w14:paraId="0D807EF2" w14:textId="77777777" w:rsidR="00D22D9C" w:rsidRPr="009D1271" w:rsidRDefault="00D22D9C" w:rsidP="005F1560">
      <w:pPr>
        <w:numPr>
          <w:ilvl w:val="0"/>
          <w:numId w:val="43"/>
        </w:numPr>
        <w:jc w:val="both"/>
        <w:rPr>
          <w:rFonts w:ascii="Arial" w:hAnsi="Arial" w:cs="Arial"/>
          <w:b/>
          <w:sz w:val="22"/>
          <w:szCs w:val="22"/>
        </w:rPr>
      </w:pPr>
      <w:r w:rsidRPr="009D1271">
        <w:rPr>
          <w:rFonts w:ascii="Arial" w:hAnsi="Arial" w:cs="Arial"/>
          <w:b/>
          <w:sz w:val="22"/>
          <w:szCs w:val="22"/>
        </w:rPr>
        <w:t xml:space="preserve">Practical </w:t>
      </w:r>
      <w:r w:rsidR="005F3A53" w:rsidRPr="009D1271">
        <w:rPr>
          <w:rFonts w:ascii="Arial" w:hAnsi="Arial" w:cs="Arial"/>
          <w:b/>
          <w:sz w:val="22"/>
          <w:szCs w:val="22"/>
        </w:rPr>
        <w:t>Skills</w:t>
      </w:r>
    </w:p>
    <w:p w14:paraId="1592B227" w14:textId="6CFA3249" w:rsidR="00D22D9C" w:rsidRPr="009D1271" w:rsidRDefault="009D1271" w:rsidP="00F311D9">
      <w:pPr>
        <w:jc w:val="both"/>
        <w:rPr>
          <w:rFonts w:ascii="Arial" w:hAnsi="Arial" w:cs="Arial"/>
          <w:sz w:val="22"/>
          <w:szCs w:val="22"/>
        </w:rPr>
      </w:pPr>
      <w:r w:rsidRPr="009D1271">
        <w:rPr>
          <w:rFonts w:ascii="Arial" w:hAnsi="Arial" w:cs="Arial"/>
          <w:sz w:val="22"/>
          <w:szCs w:val="22"/>
        </w:rPr>
        <w:t>At level 4, you should be able to apply the basic underlying concepts and principles to evaluate and interpret these within the context of your area of study.</w:t>
      </w:r>
      <w:r>
        <w:rPr>
          <w:rFonts w:ascii="Arial" w:hAnsi="Arial" w:cs="Arial"/>
          <w:sz w:val="22"/>
          <w:szCs w:val="22"/>
        </w:rPr>
        <w:t xml:space="preserve"> </w:t>
      </w:r>
      <w:r w:rsidRPr="009D1271">
        <w:rPr>
          <w:rFonts w:ascii="Arial" w:hAnsi="Arial" w:cs="Arial"/>
          <w:sz w:val="22"/>
          <w:szCs w:val="22"/>
        </w:rPr>
        <w:t xml:space="preserve">You should be able to demonstrate how the subject-related concepts and ideas relate to real world situations and/or a particular context.  </w:t>
      </w:r>
      <w:r w:rsidR="00D22D9C" w:rsidRPr="009D1271">
        <w:rPr>
          <w:rFonts w:ascii="Arial" w:hAnsi="Arial" w:cs="Arial"/>
          <w:sz w:val="22"/>
          <w:szCs w:val="22"/>
        </w:rPr>
        <w:t xml:space="preserve">How do they work in practice? You will deploy models, methods, techniques, and/or theories, in that context, to assess current situations, perhaps to formulate plans or solutions to solve problems, </w:t>
      </w:r>
      <w:r w:rsidR="00A423D0" w:rsidRPr="009D1271">
        <w:rPr>
          <w:rFonts w:ascii="Arial" w:hAnsi="Arial" w:cs="Arial"/>
          <w:sz w:val="22"/>
          <w:szCs w:val="22"/>
        </w:rPr>
        <w:t>or to create artefacts</w:t>
      </w:r>
      <w:r w:rsidR="00D22D9C" w:rsidRPr="009D1271">
        <w:rPr>
          <w:rFonts w:ascii="Arial" w:hAnsi="Arial" w:cs="Arial"/>
          <w:sz w:val="22"/>
          <w:szCs w:val="22"/>
        </w:rPr>
        <w:t xml:space="preserve">. This is likely to involve, for instance, the use of </w:t>
      </w:r>
      <w:proofErr w:type="gramStart"/>
      <w:r w:rsidR="00D22D9C" w:rsidRPr="009D1271">
        <w:rPr>
          <w:rFonts w:ascii="Arial" w:hAnsi="Arial" w:cs="Arial"/>
          <w:sz w:val="22"/>
          <w:szCs w:val="22"/>
        </w:rPr>
        <w:t xml:space="preserve">real </w:t>
      </w:r>
      <w:r w:rsidRPr="009D1271">
        <w:rPr>
          <w:rFonts w:ascii="Arial" w:hAnsi="Arial" w:cs="Arial"/>
          <w:sz w:val="22"/>
          <w:szCs w:val="22"/>
        </w:rPr>
        <w:t>world</w:t>
      </w:r>
      <w:proofErr w:type="gramEnd"/>
      <w:r w:rsidRPr="009D1271">
        <w:rPr>
          <w:rFonts w:ascii="Arial" w:hAnsi="Arial" w:cs="Arial"/>
          <w:sz w:val="22"/>
          <w:szCs w:val="22"/>
        </w:rPr>
        <w:t xml:space="preserve"> artefacts</w:t>
      </w:r>
      <w:r w:rsidR="00C073F1" w:rsidRPr="009D1271">
        <w:rPr>
          <w:rFonts w:ascii="Arial" w:hAnsi="Arial" w:cs="Arial"/>
          <w:sz w:val="22"/>
          <w:szCs w:val="22"/>
        </w:rPr>
        <w:t xml:space="preserve">, </w:t>
      </w:r>
      <w:r w:rsidR="00D22D9C" w:rsidRPr="009D1271">
        <w:rPr>
          <w:rFonts w:ascii="Arial" w:hAnsi="Arial" w:cs="Arial"/>
          <w:sz w:val="22"/>
          <w:szCs w:val="22"/>
        </w:rPr>
        <w:t xml:space="preserve">examples and cases, the application of a model within an organisation and/or benchmarking one </w:t>
      </w:r>
      <w:r w:rsidR="00C073F1" w:rsidRPr="009D1271">
        <w:rPr>
          <w:rFonts w:ascii="Arial" w:hAnsi="Arial" w:cs="Arial"/>
          <w:sz w:val="22"/>
          <w:szCs w:val="22"/>
        </w:rPr>
        <w:t xml:space="preserve">theory or </w:t>
      </w:r>
      <w:r w:rsidR="00D22D9C" w:rsidRPr="009D1271">
        <w:rPr>
          <w:rFonts w:ascii="Arial" w:hAnsi="Arial" w:cs="Arial"/>
          <w:sz w:val="22"/>
          <w:szCs w:val="22"/>
        </w:rPr>
        <w:t xml:space="preserve">organisation against others based on stated criteria.  </w:t>
      </w:r>
    </w:p>
    <w:p w14:paraId="37C94A66" w14:textId="77777777" w:rsidR="00D22D9C" w:rsidRPr="009D1271" w:rsidRDefault="00D22D9C" w:rsidP="00D22D9C">
      <w:pPr>
        <w:jc w:val="both"/>
        <w:rPr>
          <w:rFonts w:ascii="Arial" w:hAnsi="Arial" w:cs="Arial"/>
          <w:sz w:val="22"/>
          <w:szCs w:val="22"/>
        </w:rPr>
      </w:pPr>
    </w:p>
    <w:p w14:paraId="403808CA" w14:textId="77777777" w:rsidR="00C01A3F" w:rsidRPr="009D1271" w:rsidRDefault="009D1271" w:rsidP="00C01A3F">
      <w:pPr>
        <w:jc w:val="both"/>
        <w:rPr>
          <w:rFonts w:ascii="Arial" w:hAnsi="Arial" w:cs="Arial"/>
          <w:i/>
          <w:sz w:val="22"/>
          <w:szCs w:val="22"/>
        </w:rPr>
      </w:pPr>
      <w:r w:rsidRPr="009D1271">
        <w:rPr>
          <w:rFonts w:ascii="Arial" w:hAnsi="Arial" w:cs="Arial"/>
          <w:b/>
          <w:i/>
          <w:sz w:val="22"/>
          <w:szCs w:val="22"/>
        </w:rPr>
        <w:t>Guidance specific</w:t>
      </w:r>
      <w:r w:rsidR="00C01A3F" w:rsidRPr="009D1271">
        <w:rPr>
          <w:rFonts w:ascii="Arial" w:hAnsi="Arial" w:cs="Arial"/>
          <w:b/>
          <w:i/>
          <w:sz w:val="22"/>
          <w:szCs w:val="22"/>
        </w:rPr>
        <w:t xml:space="preserve"> to this </w:t>
      </w:r>
      <w:r w:rsidRPr="009D1271">
        <w:rPr>
          <w:rFonts w:ascii="Arial" w:hAnsi="Arial" w:cs="Arial"/>
          <w:b/>
          <w:i/>
          <w:sz w:val="22"/>
          <w:szCs w:val="22"/>
        </w:rPr>
        <w:t>assessment:</w:t>
      </w:r>
      <w:r w:rsidRPr="009D1271">
        <w:rPr>
          <w:rFonts w:ascii="Arial" w:hAnsi="Arial" w:cs="Arial"/>
          <w:i/>
          <w:sz w:val="22"/>
          <w:szCs w:val="22"/>
        </w:rPr>
        <w:t xml:space="preserve"> </w:t>
      </w:r>
      <w:r w:rsidRPr="005F1560">
        <w:rPr>
          <w:rFonts w:ascii="Arial" w:hAnsi="Arial" w:cs="Arial"/>
          <w:iCs/>
          <w:sz w:val="22"/>
          <w:szCs w:val="22"/>
        </w:rPr>
        <w:t>Correct</w:t>
      </w:r>
      <w:r w:rsidR="0016022B" w:rsidRPr="005F1560">
        <w:rPr>
          <w:rFonts w:ascii="Arial" w:hAnsi="Arial" w:cs="Arial"/>
          <w:iCs/>
          <w:sz w:val="22"/>
          <w:szCs w:val="22"/>
        </w:rPr>
        <w:t xml:space="preserve"> </w:t>
      </w:r>
      <w:r w:rsidR="007A3797" w:rsidRPr="005F1560">
        <w:rPr>
          <w:rFonts w:ascii="Arial" w:hAnsi="Arial" w:cs="Arial"/>
          <w:iCs/>
          <w:sz w:val="22"/>
          <w:szCs w:val="22"/>
        </w:rPr>
        <w:t>theoretical and calculated outcomes</w:t>
      </w:r>
      <w:r w:rsidR="0016022B" w:rsidRPr="005F1560">
        <w:rPr>
          <w:rFonts w:ascii="Arial" w:hAnsi="Arial" w:cs="Arial"/>
          <w:iCs/>
          <w:sz w:val="22"/>
          <w:szCs w:val="22"/>
        </w:rPr>
        <w:t xml:space="preserve"> have been achieved</w:t>
      </w:r>
      <w:r w:rsidR="007A3797" w:rsidRPr="005F1560">
        <w:rPr>
          <w:rFonts w:ascii="Arial" w:hAnsi="Arial" w:cs="Arial"/>
          <w:iCs/>
          <w:sz w:val="22"/>
          <w:szCs w:val="22"/>
        </w:rPr>
        <w:t>.</w:t>
      </w:r>
    </w:p>
    <w:p w14:paraId="40B61023" w14:textId="77777777" w:rsidR="00C01A3F" w:rsidRPr="009D1271" w:rsidRDefault="00C01A3F" w:rsidP="00D22D9C">
      <w:pPr>
        <w:jc w:val="both"/>
        <w:rPr>
          <w:rFonts w:ascii="Arial" w:hAnsi="Arial" w:cs="Arial"/>
          <w:sz w:val="22"/>
          <w:szCs w:val="22"/>
        </w:rPr>
      </w:pPr>
    </w:p>
    <w:p w14:paraId="2395F7FE" w14:textId="77777777" w:rsidR="008566E5" w:rsidRPr="009D1271" w:rsidRDefault="008566E5" w:rsidP="00D22D9C">
      <w:pPr>
        <w:jc w:val="both"/>
        <w:rPr>
          <w:rFonts w:ascii="Arial" w:hAnsi="Arial" w:cs="Arial"/>
          <w:sz w:val="22"/>
          <w:szCs w:val="22"/>
        </w:rPr>
      </w:pPr>
    </w:p>
    <w:p w14:paraId="3449292E" w14:textId="77777777" w:rsidR="005F1560" w:rsidRDefault="005F1560">
      <w:pPr>
        <w:rPr>
          <w:rFonts w:ascii="Arial" w:hAnsi="Arial" w:cs="Arial"/>
          <w:b/>
          <w:sz w:val="22"/>
          <w:szCs w:val="22"/>
        </w:rPr>
      </w:pPr>
      <w:r>
        <w:rPr>
          <w:rFonts w:ascii="Arial" w:hAnsi="Arial" w:cs="Arial"/>
          <w:b/>
          <w:sz w:val="22"/>
          <w:szCs w:val="22"/>
        </w:rPr>
        <w:br w:type="page"/>
      </w:r>
    </w:p>
    <w:p w14:paraId="4B57869E" w14:textId="0CEB2723" w:rsidR="00D22D9C" w:rsidRPr="009D1271" w:rsidRDefault="005F3A53" w:rsidP="005F1560">
      <w:pPr>
        <w:numPr>
          <w:ilvl w:val="0"/>
          <w:numId w:val="43"/>
        </w:numPr>
        <w:jc w:val="both"/>
        <w:rPr>
          <w:rFonts w:ascii="Arial" w:hAnsi="Arial" w:cs="Arial"/>
          <w:b/>
          <w:sz w:val="22"/>
          <w:szCs w:val="22"/>
        </w:rPr>
      </w:pPr>
      <w:r w:rsidRPr="009D1271">
        <w:rPr>
          <w:rFonts w:ascii="Arial" w:hAnsi="Arial" w:cs="Arial"/>
          <w:b/>
          <w:sz w:val="22"/>
          <w:szCs w:val="22"/>
        </w:rPr>
        <w:lastRenderedPageBreak/>
        <w:t xml:space="preserve">Transferable </w:t>
      </w:r>
      <w:r w:rsidR="00D22D9C" w:rsidRPr="009D1271">
        <w:rPr>
          <w:rFonts w:ascii="Arial" w:hAnsi="Arial" w:cs="Arial"/>
          <w:b/>
          <w:sz w:val="22"/>
          <w:szCs w:val="22"/>
        </w:rPr>
        <w:t xml:space="preserve">Skills for </w:t>
      </w:r>
      <w:r w:rsidRPr="009D1271">
        <w:rPr>
          <w:rFonts w:ascii="Arial" w:hAnsi="Arial" w:cs="Arial"/>
          <w:b/>
          <w:sz w:val="22"/>
          <w:szCs w:val="22"/>
        </w:rPr>
        <w:t xml:space="preserve">Life and </w:t>
      </w:r>
      <w:r w:rsidR="00D22D9C" w:rsidRPr="009D1271">
        <w:rPr>
          <w:rFonts w:ascii="Arial" w:hAnsi="Arial" w:cs="Arial"/>
          <w:b/>
          <w:sz w:val="22"/>
          <w:szCs w:val="22"/>
        </w:rPr>
        <w:t xml:space="preserve">Professional Practice </w:t>
      </w:r>
    </w:p>
    <w:p w14:paraId="77D42FD7" w14:textId="4B0F962A" w:rsidR="00995D51" w:rsidRPr="009D1271" w:rsidRDefault="00D22D9C" w:rsidP="00A423D0">
      <w:pPr>
        <w:jc w:val="both"/>
        <w:rPr>
          <w:rFonts w:ascii="Arial" w:hAnsi="Arial" w:cs="Arial"/>
          <w:sz w:val="22"/>
          <w:szCs w:val="22"/>
        </w:rPr>
      </w:pPr>
      <w:r w:rsidRPr="009D1271">
        <w:rPr>
          <w:rFonts w:ascii="Arial" w:hAnsi="Arial" w:cs="Arial"/>
          <w:sz w:val="22"/>
          <w:szCs w:val="22"/>
        </w:rPr>
        <w:t xml:space="preserve">Your work must provide evidence of the </w:t>
      </w:r>
      <w:r w:rsidR="009315A0" w:rsidRPr="009D1271">
        <w:rPr>
          <w:rFonts w:ascii="Arial" w:hAnsi="Arial" w:cs="Arial"/>
          <w:sz w:val="22"/>
          <w:szCs w:val="22"/>
        </w:rPr>
        <w:t xml:space="preserve">qualities and transferable skills necessary for employment requiring the exercise of </w:t>
      </w:r>
      <w:r w:rsidR="00A423D0" w:rsidRPr="009D1271">
        <w:rPr>
          <w:rFonts w:ascii="Arial" w:hAnsi="Arial" w:cs="Arial"/>
          <w:sz w:val="22"/>
          <w:szCs w:val="22"/>
        </w:rPr>
        <w:t xml:space="preserve">some </w:t>
      </w:r>
      <w:r w:rsidR="009315A0" w:rsidRPr="009D1271">
        <w:rPr>
          <w:rFonts w:ascii="Arial" w:hAnsi="Arial" w:cs="Arial"/>
          <w:sz w:val="22"/>
          <w:szCs w:val="22"/>
        </w:rPr>
        <w:t>personal responsibility</w:t>
      </w:r>
      <w:r w:rsidRPr="009D1271">
        <w:rPr>
          <w:rFonts w:ascii="Arial" w:hAnsi="Arial" w:cs="Arial"/>
          <w:sz w:val="22"/>
          <w:szCs w:val="22"/>
        </w:rPr>
        <w:t>.</w:t>
      </w:r>
      <w:r w:rsidR="005F1560">
        <w:rPr>
          <w:rFonts w:ascii="Arial" w:hAnsi="Arial" w:cs="Arial"/>
          <w:sz w:val="22"/>
          <w:szCs w:val="22"/>
        </w:rPr>
        <w:t xml:space="preserve"> </w:t>
      </w:r>
      <w:r w:rsidRPr="009D1271">
        <w:rPr>
          <w:rFonts w:ascii="Arial" w:hAnsi="Arial" w:cs="Arial"/>
          <w:sz w:val="22"/>
          <w:szCs w:val="22"/>
        </w:rPr>
        <w:t xml:space="preserve">This includes </w:t>
      </w:r>
      <w:r w:rsidR="009D1271" w:rsidRPr="009D1271">
        <w:rPr>
          <w:rFonts w:ascii="Arial" w:hAnsi="Arial" w:cs="Arial"/>
          <w:sz w:val="22"/>
          <w:szCs w:val="22"/>
        </w:rPr>
        <w:t>demonstrating: that</w:t>
      </w:r>
      <w:r w:rsidR="00A423D0" w:rsidRPr="009D1271">
        <w:rPr>
          <w:rFonts w:ascii="Arial" w:hAnsi="Arial" w:cs="Arial"/>
          <w:sz w:val="22"/>
          <w:szCs w:val="22"/>
        </w:rPr>
        <w:t xml:space="preserve"> you can communicate the results of your study/work accurately and reliably, and with </w:t>
      </w:r>
      <w:r w:rsidR="009D1271" w:rsidRPr="009D1271">
        <w:rPr>
          <w:rFonts w:ascii="Arial" w:hAnsi="Arial" w:cs="Arial"/>
          <w:sz w:val="22"/>
          <w:szCs w:val="22"/>
        </w:rPr>
        <w:t>structured and</w:t>
      </w:r>
      <w:r w:rsidR="00A423D0" w:rsidRPr="009D1271">
        <w:rPr>
          <w:rFonts w:ascii="Arial" w:hAnsi="Arial" w:cs="Arial"/>
          <w:sz w:val="22"/>
          <w:szCs w:val="22"/>
        </w:rPr>
        <w:t xml:space="preserve"> coherent arguments; </w:t>
      </w:r>
      <w:r w:rsidR="00995D51" w:rsidRPr="009D1271">
        <w:rPr>
          <w:rFonts w:ascii="Arial" w:hAnsi="Arial" w:cs="Arial"/>
          <w:sz w:val="22"/>
          <w:szCs w:val="22"/>
        </w:rPr>
        <w:t xml:space="preserve">that you can initiate and complete tasks and procedures, whether individually and/or collaboratively; fluency of expression; clarity and effectiveness in presentation and </w:t>
      </w:r>
      <w:r w:rsidR="009D1271" w:rsidRPr="009D1271">
        <w:rPr>
          <w:rFonts w:ascii="Arial" w:hAnsi="Arial" w:cs="Arial"/>
          <w:sz w:val="22"/>
          <w:szCs w:val="22"/>
        </w:rPr>
        <w:t>organisation. Work</w:t>
      </w:r>
      <w:r w:rsidR="00995D51" w:rsidRPr="009D1271">
        <w:rPr>
          <w:rFonts w:ascii="Arial" w:hAnsi="Arial" w:cs="Arial"/>
          <w:sz w:val="22"/>
          <w:szCs w:val="22"/>
        </w:rPr>
        <w:t xml:space="preserve"> should be coherent and well-structured in presentation and organisation.</w:t>
      </w:r>
    </w:p>
    <w:p w14:paraId="223C4025" w14:textId="77777777" w:rsidR="00995D51" w:rsidRPr="009D1271" w:rsidRDefault="00995D51" w:rsidP="00D22D9C">
      <w:pPr>
        <w:jc w:val="both"/>
        <w:rPr>
          <w:rFonts w:ascii="Arial" w:hAnsi="Arial" w:cs="Arial"/>
          <w:sz w:val="22"/>
          <w:szCs w:val="22"/>
        </w:rPr>
      </w:pPr>
    </w:p>
    <w:p w14:paraId="5651698A" w14:textId="77777777" w:rsidR="006B580A" w:rsidRPr="00087CCE" w:rsidRDefault="009D1271" w:rsidP="006B580A">
      <w:pPr>
        <w:jc w:val="both"/>
        <w:rPr>
          <w:rFonts w:ascii="Arial" w:hAnsi="Arial" w:cs="Arial"/>
          <w:i/>
          <w:sz w:val="22"/>
          <w:szCs w:val="22"/>
        </w:rPr>
      </w:pPr>
      <w:r w:rsidRPr="009D1271">
        <w:rPr>
          <w:rFonts w:ascii="Arial" w:hAnsi="Arial" w:cs="Arial"/>
          <w:b/>
          <w:i/>
          <w:sz w:val="22"/>
          <w:szCs w:val="22"/>
        </w:rPr>
        <w:t>Guidance specific</w:t>
      </w:r>
      <w:r w:rsidR="00C01A3F" w:rsidRPr="009D1271">
        <w:rPr>
          <w:rFonts w:ascii="Arial" w:hAnsi="Arial" w:cs="Arial"/>
          <w:b/>
          <w:i/>
          <w:sz w:val="22"/>
          <w:szCs w:val="22"/>
        </w:rPr>
        <w:t xml:space="preserve"> to this </w:t>
      </w:r>
      <w:r w:rsidRPr="009D1271">
        <w:rPr>
          <w:rFonts w:ascii="Arial" w:hAnsi="Arial" w:cs="Arial"/>
          <w:b/>
          <w:i/>
          <w:sz w:val="22"/>
          <w:szCs w:val="22"/>
        </w:rPr>
        <w:t>assessment:</w:t>
      </w:r>
      <w:r w:rsidRPr="009D1271">
        <w:rPr>
          <w:rFonts w:ascii="Arial" w:hAnsi="Arial" w:cs="Arial"/>
          <w:sz w:val="22"/>
          <w:szCs w:val="22"/>
        </w:rPr>
        <w:t xml:space="preserve"> </w:t>
      </w:r>
      <w:r w:rsidR="006B580A" w:rsidRPr="00087CCE">
        <w:rPr>
          <w:rFonts w:ascii="Arial" w:hAnsi="Arial" w:cs="Arial"/>
          <w:i/>
          <w:sz w:val="22"/>
          <w:szCs w:val="22"/>
        </w:rPr>
        <w:t>Your work should be well organised and presented in a professional manner.</w:t>
      </w:r>
    </w:p>
    <w:p w14:paraId="0C4AA808" w14:textId="77777777" w:rsidR="006B580A" w:rsidRPr="00087CCE" w:rsidRDefault="006B580A" w:rsidP="006B580A">
      <w:pPr>
        <w:jc w:val="both"/>
        <w:rPr>
          <w:rFonts w:ascii="Arial" w:hAnsi="Arial" w:cs="Arial"/>
          <w:i/>
          <w:sz w:val="22"/>
          <w:szCs w:val="22"/>
        </w:rPr>
      </w:pPr>
      <w:r w:rsidRPr="00087CCE">
        <w:rPr>
          <w:rFonts w:ascii="Arial" w:hAnsi="Arial" w:cs="Arial"/>
          <w:i/>
          <w:sz w:val="22"/>
          <w:szCs w:val="22"/>
        </w:rPr>
        <w:t>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w:t>
      </w:r>
      <w:proofErr w:type="gramStart"/>
      <w:r w:rsidRPr="00087CCE">
        <w:rPr>
          <w:rFonts w:ascii="Arial" w:hAnsi="Arial" w:cs="Arial"/>
          <w:i/>
          <w:sz w:val="22"/>
          <w:szCs w:val="22"/>
        </w:rPr>
        <w:t>).Be</w:t>
      </w:r>
      <w:proofErr w:type="gramEnd"/>
      <w:r w:rsidRPr="00087CCE">
        <w:rPr>
          <w:rFonts w:ascii="Arial" w:hAnsi="Arial" w:cs="Arial"/>
          <w:i/>
          <w:sz w:val="22"/>
          <w:szCs w:val="22"/>
        </w:rPr>
        <w:t xml:space="preserve"> concise, don't belabour points. You don't have to use 'big' words or long sentences; the aim is to be understood. A writing style that is clear, simple and direct usually works well. Edit your work to ensure your writing style is ‘tight’.  </w:t>
      </w:r>
    </w:p>
    <w:p w14:paraId="271CE6AB" w14:textId="77777777" w:rsidR="006B580A" w:rsidRPr="00087CCE" w:rsidRDefault="006B580A" w:rsidP="006B580A">
      <w:pPr>
        <w:jc w:val="both"/>
        <w:rPr>
          <w:rFonts w:ascii="Arial" w:hAnsi="Arial" w:cs="Arial"/>
          <w:i/>
          <w:sz w:val="22"/>
          <w:szCs w:val="22"/>
        </w:rPr>
      </w:pPr>
    </w:p>
    <w:p w14:paraId="1AC9E499" w14:textId="77777777" w:rsidR="006B580A" w:rsidRPr="00087CCE" w:rsidRDefault="006B580A" w:rsidP="006B580A">
      <w:pPr>
        <w:jc w:val="both"/>
        <w:rPr>
          <w:rFonts w:ascii="Arial" w:hAnsi="Arial" w:cs="Arial"/>
          <w:i/>
          <w:sz w:val="22"/>
          <w:szCs w:val="22"/>
        </w:rPr>
      </w:pPr>
      <w:r w:rsidRPr="00087CCE">
        <w:rPr>
          <w:rFonts w:ascii="Arial" w:hAnsi="Arial" w:cs="Arial"/>
          <w:i/>
          <w:sz w:val="22"/>
          <w:szCs w:val="22"/>
        </w:rPr>
        <w:t>Presentation: The report should be word processed.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4E537715" w14:textId="77777777" w:rsidR="006B580A" w:rsidRPr="00087CCE" w:rsidRDefault="006B580A" w:rsidP="006B580A">
      <w:pPr>
        <w:jc w:val="both"/>
        <w:rPr>
          <w:rFonts w:ascii="Arial" w:hAnsi="Arial" w:cs="Arial"/>
          <w:i/>
          <w:sz w:val="22"/>
          <w:szCs w:val="22"/>
        </w:rPr>
      </w:pPr>
      <w:r w:rsidRPr="00087CCE">
        <w:rPr>
          <w:rFonts w:ascii="Arial" w:hAnsi="Arial" w:cs="Arial"/>
          <w:i/>
          <w:sz w:val="22"/>
          <w:szCs w:val="22"/>
        </w:rPr>
        <w:t>References: Alphabetical list of authors and their work cited in the report. Use the Harvard system of referencing.</w:t>
      </w:r>
    </w:p>
    <w:p w14:paraId="730C2EA0" w14:textId="77777777" w:rsidR="006B580A" w:rsidRPr="00087CCE" w:rsidRDefault="006B580A" w:rsidP="006B580A">
      <w:pPr>
        <w:jc w:val="both"/>
        <w:rPr>
          <w:rFonts w:ascii="Arial" w:hAnsi="Arial" w:cs="Arial"/>
          <w:i/>
          <w:sz w:val="22"/>
          <w:szCs w:val="22"/>
        </w:rPr>
      </w:pPr>
      <w:r w:rsidRPr="00087CCE">
        <w:rPr>
          <w:rFonts w:ascii="Arial" w:hAnsi="Arial" w:cs="Arial"/>
          <w:i/>
          <w:sz w:val="22"/>
          <w:szCs w:val="22"/>
        </w:rPr>
        <w:t>Appendices: where relevant.  Avoid ‘padding’</w:t>
      </w:r>
    </w:p>
    <w:p w14:paraId="3565B3B3" w14:textId="77777777" w:rsidR="006B580A" w:rsidRPr="00087CCE" w:rsidRDefault="006B580A" w:rsidP="006B580A">
      <w:pPr>
        <w:jc w:val="both"/>
        <w:rPr>
          <w:rFonts w:ascii="Arial" w:hAnsi="Arial" w:cs="Arial"/>
          <w:i/>
          <w:sz w:val="22"/>
          <w:szCs w:val="22"/>
        </w:rPr>
      </w:pPr>
    </w:p>
    <w:p w14:paraId="19ABB25F" w14:textId="77777777" w:rsidR="006B580A" w:rsidRPr="00087CCE" w:rsidRDefault="006B580A" w:rsidP="006B580A">
      <w:pPr>
        <w:jc w:val="both"/>
        <w:rPr>
          <w:rFonts w:ascii="Arial" w:hAnsi="Arial" w:cs="Arial"/>
          <w:i/>
          <w:sz w:val="22"/>
          <w:szCs w:val="22"/>
        </w:rPr>
      </w:pPr>
    </w:p>
    <w:p w14:paraId="6AE69FE8" w14:textId="77777777" w:rsidR="006B580A" w:rsidRPr="00087CCE" w:rsidRDefault="006B580A" w:rsidP="006B580A">
      <w:pPr>
        <w:jc w:val="both"/>
        <w:rPr>
          <w:rFonts w:ascii="Arial" w:hAnsi="Arial" w:cs="Arial"/>
          <w:i/>
          <w:sz w:val="22"/>
          <w:szCs w:val="22"/>
        </w:rPr>
      </w:pPr>
      <w:r w:rsidRPr="00087CCE">
        <w:rPr>
          <w:rFonts w:ascii="Arial" w:hAnsi="Arial" w:cs="Arial"/>
          <w:i/>
          <w:sz w:val="22"/>
          <w:szCs w:val="22"/>
        </w:rPr>
        <w:t>Essential Resources:</w:t>
      </w:r>
    </w:p>
    <w:p w14:paraId="2C91665E" w14:textId="77777777" w:rsidR="006B580A" w:rsidRPr="00087CCE" w:rsidRDefault="006B580A" w:rsidP="006B580A">
      <w:pPr>
        <w:jc w:val="both"/>
        <w:rPr>
          <w:rFonts w:ascii="Arial" w:hAnsi="Arial" w:cs="Arial"/>
          <w:i/>
          <w:sz w:val="22"/>
          <w:szCs w:val="22"/>
        </w:rPr>
      </w:pPr>
      <w:r w:rsidRPr="00087CCE">
        <w:rPr>
          <w:rFonts w:ascii="Arial" w:hAnsi="Arial" w:cs="Arial"/>
          <w:i/>
          <w:sz w:val="22"/>
          <w:szCs w:val="22"/>
        </w:rPr>
        <w:t>•</w:t>
      </w:r>
      <w:r w:rsidRPr="00087CCE">
        <w:rPr>
          <w:rFonts w:ascii="Arial" w:hAnsi="Arial" w:cs="Arial"/>
          <w:i/>
          <w:sz w:val="22"/>
          <w:szCs w:val="22"/>
        </w:rPr>
        <w:tab/>
        <w:t>Resources listed on the lecture schedule and on Moodle</w:t>
      </w:r>
    </w:p>
    <w:p w14:paraId="6110EAF4" w14:textId="77777777" w:rsidR="006B580A" w:rsidRPr="00087CCE" w:rsidRDefault="006B580A" w:rsidP="006B580A">
      <w:pPr>
        <w:jc w:val="both"/>
        <w:rPr>
          <w:rFonts w:ascii="Arial" w:hAnsi="Arial" w:cs="Arial"/>
          <w:sz w:val="22"/>
          <w:szCs w:val="22"/>
        </w:rPr>
      </w:pPr>
      <w:r w:rsidRPr="00087CCE">
        <w:rPr>
          <w:rFonts w:ascii="Arial" w:hAnsi="Arial" w:cs="Arial"/>
          <w:i/>
          <w:sz w:val="22"/>
          <w:szCs w:val="22"/>
        </w:rPr>
        <w:t>•</w:t>
      </w:r>
      <w:r w:rsidRPr="00087CCE">
        <w:rPr>
          <w:rFonts w:ascii="Arial" w:hAnsi="Arial" w:cs="Arial"/>
          <w:i/>
          <w:sz w:val="22"/>
          <w:szCs w:val="22"/>
        </w:rPr>
        <w:tab/>
        <w:t>The student handbook</w:t>
      </w:r>
    </w:p>
    <w:p w14:paraId="536F91DC" w14:textId="6112856E" w:rsidR="00C01A3F" w:rsidRPr="009D1271" w:rsidRDefault="00C01A3F" w:rsidP="006B580A">
      <w:pPr>
        <w:rPr>
          <w:rFonts w:ascii="Arial" w:hAnsi="Arial" w:cs="Arial"/>
          <w:i/>
          <w:sz w:val="22"/>
          <w:szCs w:val="22"/>
        </w:rPr>
      </w:pPr>
    </w:p>
    <w:p w14:paraId="7A3B995B" w14:textId="77777777" w:rsidR="00C01A3F" w:rsidRPr="009D1271" w:rsidRDefault="00C01A3F" w:rsidP="00D22D9C">
      <w:pPr>
        <w:jc w:val="both"/>
        <w:rPr>
          <w:rFonts w:ascii="Arial" w:hAnsi="Arial" w:cs="Arial"/>
          <w:sz w:val="22"/>
          <w:szCs w:val="22"/>
        </w:rPr>
      </w:pPr>
    </w:p>
    <w:p w14:paraId="5B77429A" w14:textId="77777777" w:rsidR="00FB3B4E" w:rsidRPr="009D1271" w:rsidRDefault="00FB3B4E" w:rsidP="00D22D9C">
      <w:pPr>
        <w:jc w:val="both"/>
        <w:rPr>
          <w:rFonts w:ascii="Arial" w:hAnsi="Arial" w:cs="Arial"/>
          <w:sz w:val="22"/>
          <w:szCs w:val="22"/>
        </w:rPr>
      </w:pPr>
    </w:p>
    <w:p w14:paraId="0942E23E" w14:textId="77777777" w:rsidR="00D22D9C" w:rsidRPr="009D1271" w:rsidRDefault="00D22D9C" w:rsidP="00D22D9C">
      <w:pPr>
        <w:jc w:val="both"/>
        <w:rPr>
          <w:rFonts w:ascii="Arial" w:hAnsi="Arial" w:cs="Arial"/>
          <w:sz w:val="22"/>
          <w:szCs w:val="22"/>
        </w:rPr>
      </w:pPr>
    </w:p>
    <w:p w14:paraId="65EE2542" w14:textId="77777777" w:rsidR="00C01A3F" w:rsidRPr="009D1271" w:rsidRDefault="00C01A3F">
      <w:pPr>
        <w:rPr>
          <w:rFonts w:ascii="Arial" w:hAnsi="Arial" w:cs="Arial"/>
          <w:sz w:val="22"/>
          <w:szCs w:val="22"/>
        </w:rPr>
      </w:pPr>
      <w:r w:rsidRPr="009D1271">
        <w:rPr>
          <w:rFonts w:ascii="Arial" w:hAnsi="Arial" w:cs="Arial"/>
          <w:sz w:val="22"/>
          <w:szCs w:val="22"/>
        </w:rPr>
        <w:br w:type="page"/>
      </w:r>
    </w:p>
    <w:p w14:paraId="7C1852C7" w14:textId="77777777" w:rsidR="001F50B6" w:rsidRPr="009D1271"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9D1271" w14:paraId="665727A3" w14:textId="77777777" w:rsidTr="00152E9D">
        <w:trPr>
          <w:jc w:val="center"/>
        </w:trPr>
        <w:tc>
          <w:tcPr>
            <w:tcW w:w="10670" w:type="dxa"/>
            <w:shd w:val="clear" w:color="auto" w:fill="BFBFBF"/>
          </w:tcPr>
          <w:p w14:paraId="4C2C9B85" w14:textId="77777777" w:rsidR="00152E9D" w:rsidRPr="009D1271" w:rsidRDefault="00152E9D" w:rsidP="004D5E9B">
            <w:pPr>
              <w:rPr>
                <w:rFonts w:ascii="Arial" w:hAnsi="Arial" w:cs="Arial"/>
              </w:rPr>
            </w:pPr>
            <w:r w:rsidRPr="009D1271">
              <w:rPr>
                <w:rFonts w:ascii="Arial" w:hAnsi="Arial" w:cs="Arial"/>
                <w:sz w:val="32"/>
                <w:szCs w:val="32"/>
              </w:rPr>
              <w:br w:type="page"/>
            </w:r>
            <w:r w:rsidRPr="009D1271">
              <w:rPr>
                <w:rFonts w:ascii="Arial" w:hAnsi="Arial" w:cs="Arial"/>
                <w:b/>
                <w:caps/>
                <w:sz w:val="40"/>
              </w:rPr>
              <w:t>Student FEEDBACK</w:t>
            </w:r>
            <w:r w:rsidR="004D5E9B" w:rsidRPr="009D1271">
              <w:rPr>
                <w:rFonts w:ascii="Arial" w:hAnsi="Arial" w:cs="Arial"/>
                <w:b/>
                <w:caps/>
                <w:sz w:val="40"/>
              </w:rPr>
              <w:t xml:space="preserve"> FORM</w:t>
            </w:r>
          </w:p>
        </w:tc>
      </w:tr>
    </w:tbl>
    <w:p w14:paraId="38988EC1" w14:textId="77777777" w:rsidR="00152E9D" w:rsidRPr="009D1271" w:rsidRDefault="00152E9D" w:rsidP="00152E9D">
      <w:pPr>
        <w:rPr>
          <w:rFonts w:ascii="Arial" w:hAnsi="Arial" w:cs="Arial"/>
        </w:rPr>
      </w:pPr>
    </w:p>
    <w:p w14:paraId="4FA9433A" w14:textId="256951A4" w:rsidR="00152E9D" w:rsidRPr="009D1271" w:rsidRDefault="00152E9D" w:rsidP="00152E9D">
      <w:pPr>
        <w:pStyle w:val="BodyText1"/>
        <w:tabs>
          <w:tab w:val="clear" w:pos="720"/>
          <w:tab w:val="clear" w:pos="1440"/>
        </w:tabs>
        <w:jc w:val="both"/>
        <w:rPr>
          <w:rFonts w:ascii="Arial" w:hAnsi="Arial" w:cs="Arial"/>
          <w:sz w:val="20"/>
        </w:rPr>
      </w:pPr>
      <w:r w:rsidRPr="009D1271">
        <w:rPr>
          <w:rFonts w:ascii="Arial" w:hAnsi="Arial" w:cs="Arial"/>
          <w:sz w:val="20"/>
        </w:rPr>
        <w:t>This section details</w:t>
      </w:r>
      <w:r w:rsidR="004D5E9B" w:rsidRPr="009D1271">
        <w:rPr>
          <w:rFonts w:ascii="Arial" w:hAnsi="Arial" w:cs="Arial"/>
          <w:sz w:val="20"/>
        </w:rPr>
        <w:t xml:space="preserve"> t</w:t>
      </w:r>
      <w:r w:rsidRPr="009D1271">
        <w:rPr>
          <w:rFonts w:ascii="Arial" w:hAnsi="Arial" w:cs="Arial"/>
          <w:sz w:val="20"/>
        </w:rPr>
        <w:t xml:space="preserve">he </w:t>
      </w:r>
      <w:r w:rsidRPr="009D1271">
        <w:rPr>
          <w:rFonts w:ascii="Arial" w:hAnsi="Arial" w:cs="Arial"/>
          <w:i/>
          <w:sz w:val="20"/>
        </w:rPr>
        <w:t>extent</w:t>
      </w:r>
      <w:r w:rsidRPr="009D1271">
        <w:rPr>
          <w:rFonts w:ascii="Arial" w:hAnsi="Arial" w:cs="Arial"/>
          <w:sz w:val="20"/>
        </w:rPr>
        <w:t xml:space="preserve"> to which </w:t>
      </w:r>
      <w:r w:rsidR="004D5E9B" w:rsidRPr="009D1271">
        <w:rPr>
          <w:rFonts w:ascii="Arial" w:hAnsi="Arial" w:cs="Arial"/>
          <w:sz w:val="20"/>
        </w:rPr>
        <w:t xml:space="preserve">the assessment criteria </w:t>
      </w:r>
      <w:r w:rsidRPr="009D1271">
        <w:rPr>
          <w:rFonts w:ascii="Arial" w:hAnsi="Arial" w:cs="Arial"/>
          <w:sz w:val="20"/>
        </w:rPr>
        <w:t>are demonstrated by you</w:t>
      </w:r>
      <w:r w:rsidR="004D5E9B" w:rsidRPr="009D1271">
        <w:rPr>
          <w:rFonts w:ascii="Arial" w:hAnsi="Arial" w:cs="Arial"/>
          <w:sz w:val="20"/>
        </w:rPr>
        <w:t xml:space="preserve">, </w:t>
      </w:r>
      <w:r w:rsidR="009D1271" w:rsidRPr="009D1271">
        <w:rPr>
          <w:rFonts w:ascii="Arial" w:hAnsi="Arial" w:cs="Arial"/>
          <w:sz w:val="20"/>
        </w:rPr>
        <w:t>which in</w:t>
      </w:r>
      <w:r w:rsidR="005F3A53" w:rsidRPr="009D1271">
        <w:rPr>
          <w:rFonts w:ascii="Arial" w:hAnsi="Arial" w:cs="Arial"/>
          <w:sz w:val="20"/>
        </w:rPr>
        <w:t xml:space="preserve"> turn </w:t>
      </w:r>
      <w:r w:rsidRPr="009D1271">
        <w:rPr>
          <w:rFonts w:ascii="Arial" w:hAnsi="Arial" w:cs="Arial"/>
          <w:sz w:val="20"/>
        </w:rPr>
        <w:t>determines your mark.</w:t>
      </w:r>
      <w:r w:rsidR="005F1560">
        <w:rPr>
          <w:rFonts w:ascii="Arial" w:hAnsi="Arial" w:cs="Arial"/>
          <w:sz w:val="20"/>
        </w:rPr>
        <w:t xml:space="preserve"> </w:t>
      </w:r>
      <w:r w:rsidRPr="009D1271">
        <w:rPr>
          <w:rFonts w:ascii="Arial" w:hAnsi="Arial" w:cs="Arial"/>
          <w:sz w:val="20"/>
        </w:rPr>
        <w:t xml:space="preserve">The marks available for each </w:t>
      </w:r>
      <w:r w:rsidR="005F3A53" w:rsidRPr="009D1271">
        <w:rPr>
          <w:rFonts w:ascii="Arial" w:hAnsi="Arial" w:cs="Arial"/>
          <w:sz w:val="20"/>
        </w:rPr>
        <w:t>category of skill</w:t>
      </w:r>
      <w:r w:rsidRPr="009D1271">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84DBFE" w14:textId="77777777" w:rsidR="00152E9D" w:rsidRPr="009D1271" w:rsidRDefault="00152E9D" w:rsidP="00152E9D">
      <w:pPr>
        <w:rPr>
          <w:rFonts w:ascii="Arial" w:hAnsi="Arial" w:cs="Arial"/>
          <w:b/>
          <w:sz w:val="22"/>
          <w:szCs w:val="22"/>
        </w:rPr>
        <w:sectPr w:rsidR="00152E9D" w:rsidRPr="009D1271" w:rsidSect="00BB7F41">
          <w:footerReference w:type="default" r:id="rId13"/>
          <w:pgSz w:w="11894" w:h="16834"/>
          <w:pgMar w:top="720" w:right="720" w:bottom="720" w:left="709" w:header="706" w:footer="454" w:gutter="0"/>
          <w:paperSrc w:first="1" w:other="1"/>
          <w:cols w:space="720"/>
          <w:docGrid w:linePitch="272"/>
        </w:sectPr>
      </w:pPr>
    </w:p>
    <w:p w14:paraId="22F86389" w14:textId="77777777" w:rsidR="00152E9D" w:rsidRPr="009D1271"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9D1271" w14:paraId="72001B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0F4474" w14:textId="77777777" w:rsidR="00152E9D" w:rsidRPr="009D1271" w:rsidRDefault="004D5E9B" w:rsidP="004D5E9B">
            <w:pPr>
              <w:rPr>
                <w:rFonts w:ascii="Arial" w:hAnsi="Arial" w:cs="Arial"/>
                <w:b/>
                <w:sz w:val="22"/>
              </w:rPr>
            </w:pPr>
            <w:r w:rsidRPr="009D1271">
              <w:rPr>
                <w:rFonts w:ascii="Arial" w:hAnsi="Arial" w:cs="Arial"/>
                <w:b/>
                <w:sz w:val="22"/>
                <w:szCs w:val="16"/>
              </w:rPr>
              <w:t>Generic</w:t>
            </w:r>
            <w:r w:rsidR="00152E9D" w:rsidRPr="009D1271">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C1ED23" w14:textId="77777777" w:rsidR="00152E9D" w:rsidRPr="009D1271" w:rsidRDefault="00152E9D" w:rsidP="00152E9D">
            <w:pPr>
              <w:ind w:left="34" w:right="113"/>
              <w:jc w:val="center"/>
              <w:rPr>
                <w:rFonts w:ascii="Arial" w:hAnsi="Arial" w:cs="Arial"/>
                <w:b/>
                <w:sz w:val="18"/>
                <w:szCs w:val="18"/>
              </w:rPr>
            </w:pPr>
            <w:r w:rsidRPr="009D1271">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B306C6" w14:textId="77777777" w:rsidR="00152E9D" w:rsidRPr="009D1271" w:rsidRDefault="00152E9D" w:rsidP="00152E9D">
            <w:pPr>
              <w:ind w:left="113" w:right="113"/>
              <w:jc w:val="center"/>
              <w:rPr>
                <w:rFonts w:ascii="Arial" w:hAnsi="Arial" w:cs="Arial"/>
                <w:b/>
                <w:sz w:val="18"/>
                <w:szCs w:val="18"/>
              </w:rPr>
            </w:pPr>
            <w:r w:rsidRPr="009D1271">
              <w:rPr>
                <w:rFonts w:ascii="Arial" w:hAnsi="Arial" w:cs="Arial"/>
                <w:b/>
                <w:sz w:val="18"/>
                <w:szCs w:val="18"/>
              </w:rPr>
              <w:t xml:space="preserve">Marks </w:t>
            </w:r>
          </w:p>
          <w:p w14:paraId="1B17901B" w14:textId="77777777" w:rsidR="00152E9D" w:rsidRPr="009D1271" w:rsidRDefault="00152E9D" w:rsidP="00152E9D">
            <w:pPr>
              <w:ind w:left="113" w:right="113"/>
              <w:jc w:val="center"/>
              <w:rPr>
                <w:rFonts w:ascii="Arial" w:hAnsi="Arial" w:cs="Arial"/>
                <w:b/>
                <w:sz w:val="18"/>
                <w:szCs w:val="18"/>
              </w:rPr>
            </w:pPr>
            <w:r w:rsidRPr="009D1271">
              <w:rPr>
                <w:rFonts w:ascii="Arial" w:hAnsi="Arial" w:cs="Arial"/>
                <w:b/>
                <w:sz w:val="18"/>
                <w:szCs w:val="18"/>
              </w:rPr>
              <w:t>awarded</w:t>
            </w:r>
          </w:p>
        </w:tc>
      </w:tr>
      <w:tr w:rsidR="00152E9D" w:rsidRPr="009D1271" w14:paraId="1D43A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373F99" w14:textId="77777777" w:rsidR="00152E9D" w:rsidRPr="009D1271" w:rsidRDefault="00152E9D" w:rsidP="00152E9D">
            <w:pPr>
              <w:rPr>
                <w:rFonts w:ascii="Arial" w:hAnsi="Arial" w:cs="Arial"/>
                <w:b/>
                <w:sz w:val="16"/>
                <w:szCs w:val="16"/>
              </w:rPr>
            </w:pPr>
            <w:r w:rsidRPr="009D1271">
              <w:rPr>
                <w:rFonts w:ascii="Arial" w:hAnsi="Arial" w:cs="Arial"/>
                <w:b/>
                <w:szCs w:val="16"/>
              </w:rPr>
              <w:t xml:space="preserve">1. </w:t>
            </w:r>
            <w:r w:rsidR="004D5E9B" w:rsidRPr="009D1271">
              <w:rPr>
                <w:rFonts w:ascii="Arial" w:hAnsi="Arial" w:cs="Arial"/>
                <w:b/>
              </w:rPr>
              <w:t>Engagement with</w:t>
            </w:r>
            <w:r w:rsidRPr="009D1271">
              <w:rPr>
                <w:rFonts w:ascii="Arial" w:hAnsi="Arial" w:cs="Arial"/>
                <w:b/>
              </w:rPr>
              <w:t xml:space="preserve"> Literature</w:t>
            </w:r>
            <w:r w:rsidR="005F3A53" w:rsidRPr="009D1271">
              <w:rPr>
                <w:rFonts w:ascii="Arial" w:hAnsi="Arial" w:cs="Arial"/>
                <w:b/>
              </w:rPr>
              <w:t xml:space="preserve"> Skills</w:t>
            </w:r>
          </w:p>
          <w:p w14:paraId="278F8602" w14:textId="77777777" w:rsidR="00152E9D" w:rsidRPr="009D1271" w:rsidRDefault="00152E9D" w:rsidP="00152E9D">
            <w:pPr>
              <w:spacing w:after="120"/>
              <w:rPr>
                <w:rFonts w:ascii="Arial" w:hAnsi="Arial" w:cs="Arial"/>
                <w:sz w:val="14"/>
                <w:szCs w:val="14"/>
              </w:rPr>
            </w:pPr>
            <w:r w:rsidRPr="009D1271">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14C1C2" w14:textId="6215972E" w:rsidR="00152E9D" w:rsidRPr="009D1271" w:rsidRDefault="00BB7F41" w:rsidP="00152E9D">
            <w:pPr>
              <w:jc w:val="center"/>
              <w:rPr>
                <w:rFonts w:ascii="Arial" w:hAnsi="Arial" w:cs="Arial"/>
                <w:sz w:val="32"/>
              </w:rPr>
            </w:pPr>
            <w:r>
              <w:rPr>
                <w:rFonts w:ascii="Arial" w:hAnsi="Arial" w:cs="Arial"/>
                <w:sz w:val="32"/>
              </w:rPr>
              <w:t>3</w:t>
            </w:r>
            <w:r w:rsidR="00DB7B49" w:rsidRPr="009D127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5A10CF" w14:textId="77777777" w:rsidR="00152E9D" w:rsidRPr="009D1271" w:rsidRDefault="00152E9D" w:rsidP="00152E9D">
            <w:pPr>
              <w:jc w:val="center"/>
              <w:rPr>
                <w:rFonts w:ascii="Arial" w:hAnsi="Arial" w:cs="Arial"/>
                <w:sz w:val="32"/>
              </w:rPr>
            </w:pPr>
          </w:p>
        </w:tc>
      </w:tr>
      <w:tr w:rsidR="00152E9D" w:rsidRPr="009D1271" w14:paraId="31DC14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57078A" w14:textId="77777777" w:rsidR="00152E9D" w:rsidRPr="009D1271" w:rsidRDefault="00152E9D" w:rsidP="00152E9D">
            <w:pPr>
              <w:spacing w:after="120"/>
              <w:rPr>
                <w:rFonts w:ascii="Arial" w:hAnsi="Arial" w:cs="Arial"/>
                <w:sz w:val="14"/>
                <w:szCs w:val="14"/>
              </w:rPr>
            </w:pPr>
          </w:p>
          <w:p w14:paraId="4DC90675" w14:textId="77777777" w:rsidR="00152E9D" w:rsidRPr="009D1271" w:rsidRDefault="00152E9D" w:rsidP="00152E9D">
            <w:pPr>
              <w:spacing w:after="120"/>
              <w:rPr>
                <w:rFonts w:ascii="Arial" w:hAnsi="Arial" w:cs="Arial"/>
                <w:sz w:val="14"/>
                <w:szCs w:val="14"/>
              </w:rPr>
            </w:pPr>
          </w:p>
          <w:p w14:paraId="3409A1BA" w14:textId="77777777" w:rsidR="00152E9D" w:rsidRPr="009D1271" w:rsidRDefault="00152E9D" w:rsidP="00152E9D">
            <w:pPr>
              <w:spacing w:after="120"/>
              <w:rPr>
                <w:rFonts w:ascii="Arial" w:hAnsi="Arial" w:cs="Arial"/>
                <w:sz w:val="14"/>
                <w:szCs w:val="14"/>
              </w:rPr>
            </w:pPr>
          </w:p>
          <w:p w14:paraId="708E33A2" w14:textId="77777777" w:rsidR="00152E9D" w:rsidRPr="009D1271" w:rsidRDefault="00152E9D" w:rsidP="00152E9D">
            <w:pPr>
              <w:spacing w:after="120"/>
              <w:rPr>
                <w:rFonts w:ascii="Arial" w:hAnsi="Arial" w:cs="Arial"/>
                <w:sz w:val="14"/>
                <w:szCs w:val="14"/>
              </w:rPr>
            </w:pPr>
          </w:p>
          <w:p w14:paraId="1A5FD09B" w14:textId="77777777" w:rsidR="00152E9D" w:rsidRPr="009D1271" w:rsidRDefault="00152E9D" w:rsidP="00152E9D">
            <w:pPr>
              <w:spacing w:after="120"/>
              <w:rPr>
                <w:rFonts w:ascii="Arial" w:hAnsi="Arial" w:cs="Arial"/>
                <w:sz w:val="14"/>
                <w:szCs w:val="14"/>
              </w:rPr>
            </w:pPr>
          </w:p>
          <w:p w14:paraId="68D27C6F"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FC9C04" w14:textId="77777777" w:rsidR="00152E9D" w:rsidRPr="009D127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FA42A9" w14:textId="77777777" w:rsidR="00152E9D" w:rsidRPr="009D1271" w:rsidRDefault="00152E9D" w:rsidP="00152E9D">
            <w:pPr>
              <w:jc w:val="center"/>
              <w:rPr>
                <w:rFonts w:ascii="Arial" w:hAnsi="Arial" w:cs="Arial"/>
                <w:sz w:val="32"/>
              </w:rPr>
            </w:pPr>
          </w:p>
        </w:tc>
      </w:tr>
      <w:tr w:rsidR="00152E9D" w:rsidRPr="009D1271" w14:paraId="3D0C34A6" w14:textId="77777777" w:rsidTr="00A85BFE">
        <w:trPr>
          <w:trHeight w:val="451"/>
        </w:trPr>
        <w:tc>
          <w:tcPr>
            <w:tcW w:w="4169" w:type="pct"/>
            <w:vMerge/>
            <w:tcBorders>
              <w:left w:val="single" w:sz="4" w:space="0" w:color="auto"/>
              <w:bottom w:val="single" w:sz="4" w:space="0" w:color="auto"/>
              <w:right w:val="single" w:sz="4" w:space="0" w:color="auto"/>
            </w:tcBorders>
          </w:tcPr>
          <w:p w14:paraId="631C9A06" w14:textId="77777777" w:rsidR="00152E9D" w:rsidRPr="009D127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4DB9A9" w14:textId="77777777" w:rsidR="00152E9D" w:rsidRPr="009D127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D86E4C" w14:textId="77777777" w:rsidR="00152E9D" w:rsidRPr="009D1271" w:rsidRDefault="00152E9D" w:rsidP="00152E9D">
            <w:pPr>
              <w:jc w:val="center"/>
              <w:rPr>
                <w:rFonts w:ascii="Arial" w:hAnsi="Arial" w:cs="Arial"/>
                <w:sz w:val="32"/>
              </w:rPr>
            </w:pPr>
          </w:p>
        </w:tc>
      </w:tr>
      <w:tr w:rsidR="00152E9D" w:rsidRPr="009D1271" w14:paraId="08FE38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C9262" w14:textId="77777777" w:rsidR="00152E9D" w:rsidRPr="009D1271" w:rsidRDefault="00152E9D" w:rsidP="00152E9D">
            <w:pPr>
              <w:rPr>
                <w:rFonts w:ascii="Arial" w:hAnsi="Arial" w:cs="Arial"/>
                <w:b/>
              </w:rPr>
            </w:pPr>
            <w:r w:rsidRPr="009D1271">
              <w:rPr>
                <w:rFonts w:ascii="Arial" w:hAnsi="Arial" w:cs="Arial"/>
                <w:b/>
                <w:szCs w:val="16"/>
              </w:rPr>
              <w:t xml:space="preserve">2. </w:t>
            </w:r>
            <w:r w:rsidRPr="009D1271">
              <w:rPr>
                <w:rFonts w:ascii="Arial" w:hAnsi="Arial" w:cs="Arial"/>
                <w:b/>
              </w:rPr>
              <w:t xml:space="preserve">Knowledge and Understanding </w:t>
            </w:r>
            <w:r w:rsidR="005F3A53" w:rsidRPr="009D1271">
              <w:rPr>
                <w:rFonts w:ascii="Arial" w:hAnsi="Arial" w:cs="Arial"/>
                <w:b/>
              </w:rPr>
              <w:t>Skills</w:t>
            </w:r>
          </w:p>
          <w:p w14:paraId="4C98776B"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2A1818" w14:textId="06EEED96" w:rsidR="00152E9D" w:rsidRPr="009D1271" w:rsidRDefault="006B580A" w:rsidP="00152E9D">
            <w:pPr>
              <w:jc w:val="center"/>
              <w:rPr>
                <w:rFonts w:ascii="Arial" w:hAnsi="Arial" w:cs="Arial"/>
                <w:sz w:val="32"/>
              </w:rPr>
            </w:pPr>
            <w:r>
              <w:rPr>
                <w:rFonts w:ascii="Arial" w:hAnsi="Arial" w:cs="Arial"/>
                <w:sz w:val="32"/>
              </w:rPr>
              <w:t>5</w:t>
            </w:r>
            <w:r w:rsidR="00DB7B49" w:rsidRPr="009D127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EB0A7D" w14:textId="77777777" w:rsidR="00152E9D" w:rsidRPr="009D1271" w:rsidRDefault="00152E9D" w:rsidP="00152E9D">
            <w:pPr>
              <w:jc w:val="center"/>
              <w:rPr>
                <w:rFonts w:ascii="Arial" w:hAnsi="Arial" w:cs="Arial"/>
                <w:sz w:val="32"/>
              </w:rPr>
            </w:pPr>
          </w:p>
        </w:tc>
      </w:tr>
      <w:tr w:rsidR="00152E9D" w:rsidRPr="009D1271" w14:paraId="1A93C8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DC80F3" w14:textId="77777777" w:rsidR="00152E9D" w:rsidRPr="009D1271" w:rsidRDefault="00152E9D" w:rsidP="00152E9D">
            <w:pPr>
              <w:spacing w:after="120"/>
              <w:rPr>
                <w:rFonts w:ascii="Arial" w:hAnsi="Arial" w:cs="Arial"/>
                <w:sz w:val="14"/>
                <w:szCs w:val="14"/>
              </w:rPr>
            </w:pPr>
          </w:p>
          <w:p w14:paraId="754BB19B" w14:textId="77777777" w:rsidR="00152E9D" w:rsidRPr="009D1271" w:rsidRDefault="00152E9D" w:rsidP="00152E9D">
            <w:pPr>
              <w:spacing w:after="120"/>
              <w:rPr>
                <w:rFonts w:ascii="Arial" w:hAnsi="Arial" w:cs="Arial"/>
                <w:sz w:val="14"/>
                <w:szCs w:val="14"/>
              </w:rPr>
            </w:pPr>
          </w:p>
          <w:p w14:paraId="73E98483" w14:textId="77777777" w:rsidR="00152E9D" w:rsidRPr="009D1271" w:rsidRDefault="00152E9D" w:rsidP="00152E9D">
            <w:pPr>
              <w:spacing w:after="120"/>
              <w:rPr>
                <w:rFonts w:ascii="Arial" w:hAnsi="Arial" w:cs="Arial"/>
                <w:sz w:val="14"/>
                <w:szCs w:val="14"/>
              </w:rPr>
            </w:pPr>
          </w:p>
          <w:p w14:paraId="608D8382" w14:textId="77777777" w:rsidR="00152E9D" w:rsidRPr="009D1271" w:rsidRDefault="00152E9D" w:rsidP="00152E9D">
            <w:pPr>
              <w:spacing w:after="120"/>
              <w:rPr>
                <w:rFonts w:ascii="Arial" w:hAnsi="Arial" w:cs="Arial"/>
                <w:sz w:val="14"/>
                <w:szCs w:val="14"/>
              </w:rPr>
            </w:pPr>
          </w:p>
          <w:p w14:paraId="2FFAFE0D" w14:textId="77777777" w:rsidR="00152E9D" w:rsidRPr="009D1271" w:rsidRDefault="00152E9D" w:rsidP="00152E9D">
            <w:pPr>
              <w:spacing w:after="120"/>
              <w:rPr>
                <w:rFonts w:ascii="Arial" w:hAnsi="Arial" w:cs="Arial"/>
                <w:sz w:val="14"/>
                <w:szCs w:val="14"/>
              </w:rPr>
            </w:pPr>
          </w:p>
          <w:p w14:paraId="4AF0FACF"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D2B8FC" w14:textId="77777777" w:rsidR="00152E9D" w:rsidRPr="009D127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F5099" w14:textId="77777777" w:rsidR="00152E9D" w:rsidRPr="009D1271" w:rsidRDefault="00152E9D" w:rsidP="00152E9D">
            <w:pPr>
              <w:jc w:val="center"/>
              <w:rPr>
                <w:rFonts w:ascii="Arial" w:hAnsi="Arial" w:cs="Arial"/>
                <w:sz w:val="32"/>
              </w:rPr>
            </w:pPr>
          </w:p>
        </w:tc>
      </w:tr>
      <w:tr w:rsidR="00152E9D" w:rsidRPr="009D1271" w14:paraId="4A080298" w14:textId="77777777" w:rsidTr="00A85BFE">
        <w:trPr>
          <w:trHeight w:val="451"/>
        </w:trPr>
        <w:tc>
          <w:tcPr>
            <w:tcW w:w="4169" w:type="pct"/>
            <w:vMerge/>
            <w:tcBorders>
              <w:left w:val="single" w:sz="4" w:space="0" w:color="auto"/>
              <w:bottom w:val="single" w:sz="4" w:space="0" w:color="auto"/>
              <w:right w:val="single" w:sz="4" w:space="0" w:color="auto"/>
            </w:tcBorders>
          </w:tcPr>
          <w:p w14:paraId="3271B64A" w14:textId="77777777" w:rsidR="00152E9D" w:rsidRPr="009D127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6B0AFA" w14:textId="77777777" w:rsidR="00152E9D" w:rsidRPr="009D127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90E758" w14:textId="77777777" w:rsidR="00152E9D" w:rsidRPr="009D1271" w:rsidRDefault="00152E9D" w:rsidP="00152E9D">
            <w:pPr>
              <w:jc w:val="center"/>
              <w:rPr>
                <w:rFonts w:ascii="Arial" w:hAnsi="Arial" w:cs="Arial"/>
                <w:sz w:val="32"/>
              </w:rPr>
            </w:pPr>
          </w:p>
        </w:tc>
      </w:tr>
      <w:tr w:rsidR="00152E9D" w:rsidRPr="009D1271" w14:paraId="3BB3B3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586314" w14:textId="77777777" w:rsidR="00152E9D" w:rsidRPr="009D1271" w:rsidRDefault="00152E9D" w:rsidP="00152E9D">
            <w:pPr>
              <w:rPr>
                <w:rFonts w:ascii="Arial" w:hAnsi="Arial" w:cs="Arial"/>
                <w:b/>
                <w:sz w:val="16"/>
                <w:szCs w:val="16"/>
              </w:rPr>
            </w:pPr>
            <w:r w:rsidRPr="009D1271">
              <w:rPr>
                <w:rFonts w:ascii="Arial" w:hAnsi="Arial" w:cs="Arial"/>
                <w:b/>
                <w:szCs w:val="16"/>
              </w:rPr>
              <w:t xml:space="preserve">3. </w:t>
            </w:r>
            <w:r w:rsidR="004D5E9B" w:rsidRPr="009D1271">
              <w:rPr>
                <w:rFonts w:ascii="Arial" w:hAnsi="Arial" w:cs="Arial"/>
                <w:b/>
              </w:rPr>
              <w:t>Cognitive and Intellectual Skills</w:t>
            </w:r>
          </w:p>
          <w:p w14:paraId="49DDB248"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0D60F3" w14:textId="171D4818" w:rsidR="00152E9D" w:rsidRPr="009D1271" w:rsidRDefault="00DB7B49" w:rsidP="00152E9D">
            <w:pPr>
              <w:jc w:val="center"/>
              <w:rPr>
                <w:rFonts w:ascii="Arial" w:hAnsi="Arial" w:cs="Arial"/>
                <w:sz w:val="32"/>
              </w:rPr>
            </w:pPr>
            <w:r w:rsidRPr="009D127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D4096" w14:textId="77777777" w:rsidR="00152E9D" w:rsidRPr="009D1271" w:rsidRDefault="00152E9D" w:rsidP="00152E9D">
            <w:pPr>
              <w:jc w:val="center"/>
              <w:rPr>
                <w:rFonts w:ascii="Arial" w:hAnsi="Arial" w:cs="Arial"/>
                <w:sz w:val="32"/>
              </w:rPr>
            </w:pPr>
          </w:p>
        </w:tc>
      </w:tr>
      <w:tr w:rsidR="00152E9D" w:rsidRPr="009D1271" w14:paraId="497AFF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F73D07" w14:textId="77777777" w:rsidR="00152E9D" w:rsidRPr="009D1271" w:rsidRDefault="00152E9D" w:rsidP="00152E9D">
            <w:pPr>
              <w:spacing w:after="120"/>
              <w:rPr>
                <w:rFonts w:ascii="Arial" w:hAnsi="Arial" w:cs="Arial"/>
                <w:sz w:val="14"/>
                <w:szCs w:val="14"/>
              </w:rPr>
            </w:pPr>
          </w:p>
          <w:p w14:paraId="62ED2CFA" w14:textId="77777777" w:rsidR="00152E9D" w:rsidRPr="009D1271" w:rsidRDefault="00152E9D" w:rsidP="00152E9D">
            <w:pPr>
              <w:spacing w:after="120"/>
              <w:rPr>
                <w:rFonts w:ascii="Arial" w:hAnsi="Arial" w:cs="Arial"/>
                <w:sz w:val="14"/>
                <w:szCs w:val="14"/>
              </w:rPr>
            </w:pPr>
          </w:p>
          <w:p w14:paraId="3FE36157" w14:textId="77777777" w:rsidR="00152E9D" w:rsidRPr="009D1271" w:rsidRDefault="00152E9D" w:rsidP="00152E9D">
            <w:pPr>
              <w:spacing w:after="120"/>
              <w:rPr>
                <w:rFonts w:ascii="Arial" w:hAnsi="Arial" w:cs="Arial"/>
                <w:sz w:val="14"/>
                <w:szCs w:val="14"/>
              </w:rPr>
            </w:pPr>
          </w:p>
          <w:p w14:paraId="111A1D60" w14:textId="77777777" w:rsidR="00152E9D" w:rsidRPr="009D1271" w:rsidRDefault="00152E9D" w:rsidP="00152E9D">
            <w:pPr>
              <w:spacing w:after="120"/>
              <w:rPr>
                <w:rFonts w:ascii="Arial" w:hAnsi="Arial" w:cs="Arial"/>
                <w:sz w:val="14"/>
                <w:szCs w:val="14"/>
              </w:rPr>
            </w:pPr>
          </w:p>
          <w:p w14:paraId="31E5AC64" w14:textId="77777777" w:rsidR="00152E9D" w:rsidRPr="009D1271" w:rsidRDefault="00152E9D" w:rsidP="00152E9D">
            <w:pPr>
              <w:spacing w:after="120"/>
              <w:rPr>
                <w:rFonts w:ascii="Arial" w:hAnsi="Arial" w:cs="Arial"/>
                <w:sz w:val="14"/>
                <w:szCs w:val="14"/>
              </w:rPr>
            </w:pPr>
          </w:p>
          <w:p w14:paraId="53133ADD"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C61584" w14:textId="77777777" w:rsidR="00152E9D" w:rsidRPr="009D127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342BA5" w14:textId="77777777" w:rsidR="00152E9D" w:rsidRPr="009D1271" w:rsidRDefault="00152E9D" w:rsidP="00152E9D">
            <w:pPr>
              <w:jc w:val="center"/>
              <w:rPr>
                <w:rFonts w:ascii="Arial" w:hAnsi="Arial" w:cs="Arial"/>
                <w:sz w:val="32"/>
              </w:rPr>
            </w:pPr>
          </w:p>
        </w:tc>
      </w:tr>
      <w:tr w:rsidR="00152E9D" w:rsidRPr="009D1271" w14:paraId="516B661E" w14:textId="77777777" w:rsidTr="00A85BFE">
        <w:trPr>
          <w:trHeight w:val="451"/>
        </w:trPr>
        <w:tc>
          <w:tcPr>
            <w:tcW w:w="4169" w:type="pct"/>
            <w:vMerge/>
            <w:tcBorders>
              <w:left w:val="single" w:sz="4" w:space="0" w:color="auto"/>
              <w:bottom w:val="single" w:sz="4" w:space="0" w:color="auto"/>
              <w:right w:val="single" w:sz="4" w:space="0" w:color="auto"/>
            </w:tcBorders>
          </w:tcPr>
          <w:p w14:paraId="0EA40D0D" w14:textId="77777777" w:rsidR="00152E9D" w:rsidRPr="009D127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955E60" w14:textId="77777777" w:rsidR="00152E9D" w:rsidRPr="009D127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525A9F" w14:textId="77777777" w:rsidR="00152E9D" w:rsidRPr="009D1271" w:rsidRDefault="00152E9D" w:rsidP="00152E9D">
            <w:pPr>
              <w:jc w:val="center"/>
              <w:rPr>
                <w:rFonts w:ascii="Arial" w:hAnsi="Arial" w:cs="Arial"/>
                <w:sz w:val="32"/>
              </w:rPr>
            </w:pPr>
          </w:p>
        </w:tc>
      </w:tr>
      <w:tr w:rsidR="00152E9D" w:rsidRPr="009D1271" w14:paraId="54A6F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97D85" w14:textId="77777777" w:rsidR="00152E9D" w:rsidRPr="009D1271" w:rsidRDefault="00152E9D" w:rsidP="00152E9D">
            <w:pPr>
              <w:rPr>
                <w:rFonts w:ascii="Arial" w:hAnsi="Arial" w:cs="Arial"/>
                <w:b/>
                <w:sz w:val="16"/>
                <w:szCs w:val="16"/>
              </w:rPr>
            </w:pPr>
            <w:r w:rsidRPr="009D1271">
              <w:rPr>
                <w:rFonts w:ascii="Arial" w:hAnsi="Arial" w:cs="Arial"/>
                <w:b/>
                <w:szCs w:val="16"/>
              </w:rPr>
              <w:t xml:space="preserve">4. </w:t>
            </w:r>
            <w:r w:rsidRPr="009D1271">
              <w:rPr>
                <w:rFonts w:ascii="Arial" w:hAnsi="Arial" w:cs="Arial"/>
                <w:b/>
              </w:rPr>
              <w:t xml:space="preserve">Practical Application </w:t>
            </w:r>
            <w:r w:rsidR="005F3A53" w:rsidRPr="009D1271">
              <w:rPr>
                <w:rFonts w:ascii="Arial" w:hAnsi="Arial" w:cs="Arial"/>
                <w:b/>
              </w:rPr>
              <w:t>Skills</w:t>
            </w:r>
          </w:p>
          <w:p w14:paraId="58910B04"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607F08" w14:textId="691B2A5E" w:rsidR="00152E9D" w:rsidRPr="009D1271" w:rsidRDefault="00BB7F41" w:rsidP="00152E9D">
            <w:pPr>
              <w:jc w:val="center"/>
              <w:rPr>
                <w:rFonts w:ascii="Arial" w:hAnsi="Arial" w:cs="Arial"/>
                <w:sz w:val="32"/>
              </w:rPr>
            </w:pPr>
            <w:r>
              <w:rPr>
                <w:rFonts w:ascii="Arial" w:hAnsi="Arial" w:cs="Arial"/>
                <w:sz w:val="32"/>
              </w:rPr>
              <w:t>1</w:t>
            </w:r>
            <w:r w:rsidR="00DB7B49" w:rsidRPr="009D127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F622EF" w14:textId="77777777" w:rsidR="00152E9D" w:rsidRPr="009D1271" w:rsidRDefault="00152E9D" w:rsidP="00152E9D">
            <w:pPr>
              <w:jc w:val="center"/>
              <w:rPr>
                <w:rFonts w:ascii="Arial" w:hAnsi="Arial" w:cs="Arial"/>
                <w:sz w:val="32"/>
              </w:rPr>
            </w:pPr>
          </w:p>
        </w:tc>
      </w:tr>
      <w:tr w:rsidR="00152E9D" w:rsidRPr="009D1271" w14:paraId="25AB90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D8518A" w14:textId="77777777" w:rsidR="00152E9D" w:rsidRPr="009D1271" w:rsidRDefault="00152E9D" w:rsidP="00152E9D">
            <w:pPr>
              <w:spacing w:after="120"/>
              <w:rPr>
                <w:rFonts w:ascii="Arial" w:hAnsi="Arial" w:cs="Arial"/>
                <w:sz w:val="14"/>
                <w:szCs w:val="14"/>
              </w:rPr>
            </w:pPr>
          </w:p>
          <w:p w14:paraId="19BCCFA9" w14:textId="77777777" w:rsidR="00152E9D" w:rsidRPr="009D1271" w:rsidRDefault="00152E9D" w:rsidP="00152E9D">
            <w:pPr>
              <w:spacing w:after="120"/>
              <w:rPr>
                <w:rFonts w:ascii="Arial" w:hAnsi="Arial" w:cs="Arial"/>
                <w:sz w:val="14"/>
                <w:szCs w:val="14"/>
              </w:rPr>
            </w:pPr>
          </w:p>
          <w:p w14:paraId="7B774688" w14:textId="77777777" w:rsidR="00152E9D" w:rsidRPr="009D1271" w:rsidRDefault="00152E9D" w:rsidP="00152E9D">
            <w:pPr>
              <w:spacing w:after="120"/>
              <w:rPr>
                <w:rFonts w:ascii="Arial" w:hAnsi="Arial" w:cs="Arial"/>
                <w:sz w:val="14"/>
                <w:szCs w:val="14"/>
              </w:rPr>
            </w:pPr>
          </w:p>
          <w:p w14:paraId="29D9BBD4" w14:textId="77777777" w:rsidR="00152E9D" w:rsidRPr="009D1271" w:rsidRDefault="00152E9D" w:rsidP="00152E9D">
            <w:pPr>
              <w:spacing w:after="120"/>
              <w:rPr>
                <w:rFonts w:ascii="Arial" w:hAnsi="Arial" w:cs="Arial"/>
                <w:sz w:val="14"/>
                <w:szCs w:val="14"/>
              </w:rPr>
            </w:pPr>
          </w:p>
          <w:p w14:paraId="21078790" w14:textId="77777777" w:rsidR="00152E9D" w:rsidRPr="009D1271" w:rsidRDefault="00152E9D" w:rsidP="00152E9D">
            <w:pPr>
              <w:spacing w:after="120"/>
              <w:rPr>
                <w:rFonts w:ascii="Arial" w:hAnsi="Arial" w:cs="Arial"/>
                <w:sz w:val="14"/>
                <w:szCs w:val="14"/>
              </w:rPr>
            </w:pPr>
          </w:p>
          <w:p w14:paraId="38E86718"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C7DE02" w14:textId="77777777" w:rsidR="00152E9D" w:rsidRPr="009D127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9CC7D7" w14:textId="77777777" w:rsidR="00152E9D" w:rsidRPr="009D1271" w:rsidRDefault="00152E9D" w:rsidP="00152E9D">
            <w:pPr>
              <w:jc w:val="center"/>
              <w:rPr>
                <w:rFonts w:ascii="Arial" w:hAnsi="Arial" w:cs="Arial"/>
                <w:sz w:val="32"/>
              </w:rPr>
            </w:pPr>
          </w:p>
        </w:tc>
      </w:tr>
      <w:tr w:rsidR="00152E9D" w:rsidRPr="009D1271" w14:paraId="6E6FAC56" w14:textId="77777777" w:rsidTr="00A85BFE">
        <w:trPr>
          <w:trHeight w:val="450"/>
        </w:trPr>
        <w:tc>
          <w:tcPr>
            <w:tcW w:w="4169" w:type="pct"/>
            <w:vMerge/>
            <w:tcBorders>
              <w:left w:val="single" w:sz="4" w:space="0" w:color="auto"/>
              <w:bottom w:val="single" w:sz="4" w:space="0" w:color="auto"/>
              <w:right w:val="single" w:sz="4" w:space="0" w:color="auto"/>
            </w:tcBorders>
          </w:tcPr>
          <w:p w14:paraId="41D328AF" w14:textId="77777777" w:rsidR="00152E9D" w:rsidRPr="009D127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CCA587" w14:textId="77777777" w:rsidR="00152E9D" w:rsidRPr="009D127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F711B9" w14:textId="77777777" w:rsidR="00152E9D" w:rsidRPr="009D1271" w:rsidRDefault="00152E9D" w:rsidP="00152E9D">
            <w:pPr>
              <w:jc w:val="center"/>
              <w:rPr>
                <w:rFonts w:ascii="Arial" w:hAnsi="Arial" w:cs="Arial"/>
                <w:sz w:val="32"/>
              </w:rPr>
            </w:pPr>
          </w:p>
        </w:tc>
      </w:tr>
      <w:tr w:rsidR="00152E9D" w:rsidRPr="009D1271" w14:paraId="623F23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33600B" w14:textId="77777777" w:rsidR="00152E9D" w:rsidRPr="009D1271" w:rsidRDefault="00152E9D" w:rsidP="00152E9D">
            <w:pPr>
              <w:rPr>
                <w:rFonts w:ascii="Arial" w:hAnsi="Arial" w:cs="Arial"/>
                <w:b/>
                <w:sz w:val="16"/>
                <w:szCs w:val="16"/>
              </w:rPr>
            </w:pPr>
            <w:r w:rsidRPr="009D1271">
              <w:rPr>
                <w:rFonts w:ascii="Arial" w:hAnsi="Arial" w:cs="Arial"/>
                <w:b/>
                <w:szCs w:val="16"/>
              </w:rPr>
              <w:t xml:space="preserve">5. </w:t>
            </w:r>
            <w:r w:rsidR="005F3A53" w:rsidRPr="009D1271">
              <w:rPr>
                <w:rFonts w:ascii="Arial" w:hAnsi="Arial" w:cs="Arial"/>
                <w:b/>
              </w:rPr>
              <w:t>Transferable S</w:t>
            </w:r>
            <w:r w:rsidRPr="009D1271">
              <w:rPr>
                <w:rFonts w:ascii="Arial" w:hAnsi="Arial" w:cs="Arial"/>
                <w:b/>
              </w:rPr>
              <w:t xml:space="preserve">kills for </w:t>
            </w:r>
            <w:r w:rsidR="005F3A53" w:rsidRPr="009D1271">
              <w:rPr>
                <w:rFonts w:ascii="Arial" w:hAnsi="Arial" w:cs="Arial"/>
                <w:b/>
              </w:rPr>
              <w:t xml:space="preserve">Life and </w:t>
            </w:r>
            <w:r w:rsidRPr="009D1271">
              <w:rPr>
                <w:rFonts w:ascii="Arial" w:hAnsi="Arial" w:cs="Arial"/>
                <w:b/>
              </w:rPr>
              <w:t>Professional Practice</w:t>
            </w:r>
          </w:p>
          <w:p w14:paraId="46F86920"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E5D661" w14:textId="77777777" w:rsidR="00152E9D" w:rsidRPr="009D1271" w:rsidRDefault="00DB7B49" w:rsidP="00152E9D">
            <w:pPr>
              <w:jc w:val="center"/>
              <w:rPr>
                <w:rFonts w:ascii="Arial" w:hAnsi="Arial" w:cs="Arial"/>
                <w:sz w:val="32"/>
              </w:rPr>
            </w:pPr>
            <w:r w:rsidRPr="009D1271">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5E1458" w14:textId="77777777" w:rsidR="00152E9D" w:rsidRPr="009D1271" w:rsidRDefault="00152E9D" w:rsidP="00152E9D">
            <w:pPr>
              <w:jc w:val="center"/>
              <w:rPr>
                <w:rFonts w:ascii="Arial" w:hAnsi="Arial" w:cs="Arial"/>
                <w:sz w:val="32"/>
              </w:rPr>
            </w:pPr>
          </w:p>
        </w:tc>
      </w:tr>
      <w:tr w:rsidR="00152E9D" w:rsidRPr="009D1271" w14:paraId="57DAD4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51F82A" w14:textId="77777777" w:rsidR="00152E9D" w:rsidRPr="009D1271" w:rsidRDefault="00152E9D" w:rsidP="00152E9D">
            <w:pPr>
              <w:spacing w:after="120"/>
              <w:rPr>
                <w:rFonts w:ascii="Arial" w:hAnsi="Arial" w:cs="Arial"/>
                <w:sz w:val="14"/>
                <w:szCs w:val="14"/>
              </w:rPr>
            </w:pPr>
          </w:p>
          <w:p w14:paraId="02AA3E86" w14:textId="77777777" w:rsidR="00152E9D" w:rsidRPr="009D1271" w:rsidRDefault="00152E9D" w:rsidP="00152E9D">
            <w:pPr>
              <w:spacing w:after="120"/>
              <w:rPr>
                <w:rFonts w:ascii="Arial" w:hAnsi="Arial" w:cs="Arial"/>
                <w:sz w:val="14"/>
                <w:szCs w:val="14"/>
              </w:rPr>
            </w:pPr>
          </w:p>
          <w:p w14:paraId="582D574C" w14:textId="77777777" w:rsidR="00152E9D" w:rsidRPr="009D1271" w:rsidRDefault="00152E9D" w:rsidP="00152E9D">
            <w:pPr>
              <w:spacing w:after="120"/>
              <w:rPr>
                <w:rFonts w:ascii="Arial" w:hAnsi="Arial" w:cs="Arial"/>
                <w:sz w:val="14"/>
                <w:szCs w:val="14"/>
              </w:rPr>
            </w:pPr>
          </w:p>
          <w:p w14:paraId="5E7AD66D" w14:textId="77777777" w:rsidR="00152E9D" w:rsidRPr="009D127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80FFF2" w14:textId="77777777" w:rsidR="00152E9D" w:rsidRPr="009D127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7B36A" w14:textId="77777777" w:rsidR="00152E9D" w:rsidRPr="009D1271" w:rsidRDefault="00152E9D" w:rsidP="00152E9D">
            <w:pPr>
              <w:jc w:val="center"/>
              <w:rPr>
                <w:rFonts w:ascii="Arial" w:hAnsi="Arial" w:cs="Arial"/>
                <w:sz w:val="32"/>
              </w:rPr>
            </w:pPr>
          </w:p>
        </w:tc>
      </w:tr>
      <w:tr w:rsidR="00152E9D" w:rsidRPr="009D1271" w14:paraId="568AA9D6" w14:textId="77777777" w:rsidTr="00A85BFE">
        <w:trPr>
          <w:trHeight w:val="450"/>
        </w:trPr>
        <w:tc>
          <w:tcPr>
            <w:tcW w:w="4169" w:type="pct"/>
            <w:vMerge/>
            <w:tcBorders>
              <w:left w:val="single" w:sz="4" w:space="0" w:color="auto"/>
              <w:bottom w:val="single" w:sz="4" w:space="0" w:color="auto"/>
              <w:right w:val="single" w:sz="4" w:space="0" w:color="auto"/>
            </w:tcBorders>
          </w:tcPr>
          <w:p w14:paraId="0122C0E0" w14:textId="77777777" w:rsidR="00152E9D" w:rsidRPr="009D127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4E0347" w14:textId="77777777" w:rsidR="00152E9D" w:rsidRPr="009D127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E09396" w14:textId="77777777" w:rsidR="00152E9D" w:rsidRPr="009D1271" w:rsidRDefault="00152E9D" w:rsidP="00152E9D">
            <w:pPr>
              <w:jc w:val="center"/>
              <w:rPr>
                <w:rFonts w:ascii="Arial" w:hAnsi="Arial" w:cs="Arial"/>
                <w:sz w:val="32"/>
              </w:rPr>
            </w:pPr>
          </w:p>
        </w:tc>
      </w:tr>
    </w:tbl>
    <w:p w14:paraId="20A24BC0" w14:textId="77777777" w:rsidR="00152E9D" w:rsidRPr="009D1271"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9D1271" w14:paraId="7E83F024" w14:textId="77777777" w:rsidTr="00152E9D">
        <w:trPr>
          <w:cantSplit/>
        </w:trPr>
        <w:tc>
          <w:tcPr>
            <w:tcW w:w="6062" w:type="dxa"/>
            <w:vMerge w:val="restart"/>
            <w:shd w:val="pct15" w:color="auto" w:fill="auto"/>
            <w:vAlign w:val="center"/>
          </w:tcPr>
          <w:p w14:paraId="0D40CE2F" w14:textId="77777777" w:rsidR="00152E9D" w:rsidRPr="009D1271" w:rsidRDefault="004D5E9B" w:rsidP="00152E9D">
            <w:pPr>
              <w:rPr>
                <w:rFonts w:ascii="Arial" w:hAnsi="Arial" w:cs="Arial"/>
                <w:sz w:val="16"/>
                <w:szCs w:val="16"/>
              </w:rPr>
            </w:pPr>
            <w:r w:rsidRPr="009D1271">
              <w:rPr>
                <w:rFonts w:ascii="Arial" w:hAnsi="Arial" w:cs="Arial"/>
                <w:b/>
                <w:bCs/>
                <w:sz w:val="22"/>
                <w:szCs w:val="22"/>
              </w:rPr>
              <w:t>Assessment</w:t>
            </w:r>
            <w:r w:rsidR="00152E9D" w:rsidRPr="009D1271">
              <w:rPr>
                <w:rFonts w:ascii="Arial" w:hAnsi="Arial" w:cs="Arial"/>
                <w:b/>
                <w:bCs/>
                <w:sz w:val="22"/>
                <w:szCs w:val="22"/>
              </w:rPr>
              <w:t xml:space="preserve"> Mark </w:t>
            </w:r>
            <w:r w:rsidR="00152E9D" w:rsidRPr="009D1271">
              <w:rPr>
                <w:rFonts w:ascii="Arial" w:hAnsi="Arial" w:cs="Arial"/>
                <w:bCs/>
                <w:sz w:val="22"/>
                <w:szCs w:val="22"/>
              </w:rPr>
              <w:t>(</w:t>
            </w:r>
            <w:r w:rsidR="00152E9D" w:rsidRPr="009D1271">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3294DA" w14:textId="77777777" w:rsidR="00152E9D" w:rsidRPr="009D1271" w:rsidRDefault="00152E9D" w:rsidP="00152E9D">
            <w:pPr>
              <w:rPr>
                <w:rFonts w:ascii="Arial" w:hAnsi="Arial" w:cs="Arial"/>
                <w:b/>
                <w:bCs/>
                <w:sz w:val="16"/>
                <w:szCs w:val="16"/>
              </w:rPr>
            </w:pPr>
            <w:r w:rsidRPr="009D1271">
              <w:rPr>
                <w:rFonts w:ascii="Arial" w:hAnsi="Arial" w:cs="Arial"/>
                <w:b/>
                <w:sz w:val="16"/>
                <w:szCs w:val="16"/>
              </w:rPr>
              <w:t>Late Submission Penalties (tick if appropriate)</w:t>
            </w:r>
          </w:p>
        </w:tc>
        <w:tc>
          <w:tcPr>
            <w:tcW w:w="1060" w:type="dxa"/>
            <w:vMerge w:val="restart"/>
            <w:vAlign w:val="center"/>
          </w:tcPr>
          <w:p w14:paraId="51853660" w14:textId="77777777" w:rsidR="00152E9D" w:rsidRPr="009D1271" w:rsidRDefault="00152E9D" w:rsidP="00152E9D">
            <w:pPr>
              <w:jc w:val="right"/>
              <w:rPr>
                <w:rFonts w:ascii="Arial" w:hAnsi="Arial" w:cs="Arial"/>
                <w:b/>
                <w:bCs/>
              </w:rPr>
            </w:pPr>
            <w:r w:rsidRPr="009D1271">
              <w:rPr>
                <w:rFonts w:ascii="Arial" w:hAnsi="Arial" w:cs="Arial"/>
                <w:b/>
                <w:bCs/>
              </w:rPr>
              <w:t>%</w:t>
            </w:r>
          </w:p>
        </w:tc>
      </w:tr>
      <w:tr w:rsidR="00152E9D" w:rsidRPr="009D1271" w14:paraId="53B25368" w14:textId="77777777" w:rsidTr="00152E9D">
        <w:trPr>
          <w:cantSplit/>
        </w:trPr>
        <w:tc>
          <w:tcPr>
            <w:tcW w:w="6062" w:type="dxa"/>
            <w:vMerge/>
            <w:vAlign w:val="bottom"/>
          </w:tcPr>
          <w:p w14:paraId="26A08B2B" w14:textId="77777777" w:rsidR="00152E9D" w:rsidRPr="009D1271" w:rsidRDefault="00152E9D" w:rsidP="00152E9D">
            <w:pPr>
              <w:rPr>
                <w:rFonts w:ascii="Arial" w:hAnsi="Arial" w:cs="Arial"/>
              </w:rPr>
            </w:pPr>
          </w:p>
        </w:tc>
        <w:tc>
          <w:tcPr>
            <w:tcW w:w="2903" w:type="dxa"/>
            <w:vAlign w:val="bottom"/>
          </w:tcPr>
          <w:p w14:paraId="7807AE49" w14:textId="77777777" w:rsidR="00152E9D" w:rsidRPr="009D1271" w:rsidRDefault="00152E9D" w:rsidP="00152E9D">
            <w:pPr>
              <w:rPr>
                <w:rFonts w:ascii="Arial" w:hAnsi="Arial" w:cs="Arial"/>
                <w:b/>
                <w:bCs/>
                <w:sz w:val="16"/>
                <w:szCs w:val="16"/>
              </w:rPr>
            </w:pPr>
            <w:r w:rsidRPr="009D1271">
              <w:rPr>
                <w:rFonts w:ascii="Arial" w:hAnsi="Arial" w:cs="Arial"/>
                <w:sz w:val="16"/>
                <w:szCs w:val="16"/>
              </w:rPr>
              <w:t xml:space="preserve">Up to </w:t>
            </w:r>
            <w:r w:rsidR="006D6F24" w:rsidRPr="009D1271">
              <w:rPr>
                <w:rFonts w:ascii="Arial" w:hAnsi="Arial" w:cs="Arial"/>
                <w:sz w:val="16"/>
                <w:szCs w:val="16"/>
              </w:rPr>
              <w:t>1 week</w:t>
            </w:r>
            <w:r w:rsidRPr="009D1271">
              <w:rPr>
                <w:rFonts w:ascii="Arial" w:hAnsi="Arial" w:cs="Arial"/>
                <w:sz w:val="16"/>
                <w:szCs w:val="16"/>
              </w:rPr>
              <w:t xml:space="preserve"> late</w:t>
            </w:r>
            <w:r w:rsidR="004D5E9B" w:rsidRPr="009D1271">
              <w:rPr>
                <w:rFonts w:ascii="Arial" w:hAnsi="Arial" w:cs="Arial"/>
                <w:sz w:val="16"/>
                <w:szCs w:val="16"/>
              </w:rPr>
              <w:t xml:space="preserve"> (</w:t>
            </w:r>
            <w:r w:rsidR="004D5E9B" w:rsidRPr="009D1271">
              <w:rPr>
                <w:rFonts w:ascii="Arial" w:hAnsi="Arial" w:cs="Arial"/>
                <w:sz w:val="12"/>
                <w:szCs w:val="12"/>
              </w:rPr>
              <w:t>40% Max)</w:t>
            </w:r>
          </w:p>
        </w:tc>
        <w:tc>
          <w:tcPr>
            <w:tcW w:w="641" w:type="dxa"/>
            <w:vAlign w:val="bottom"/>
          </w:tcPr>
          <w:p w14:paraId="59B6132A" w14:textId="77777777" w:rsidR="00152E9D" w:rsidRPr="009D1271" w:rsidRDefault="00152E9D" w:rsidP="00152E9D">
            <w:pPr>
              <w:jc w:val="center"/>
              <w:rPr>
                <w:rFonts w:ascii="Arial" w:hAnsi="Arial" w:cs="Arial"/>
                <w:sz w:val="12"/>
                <w:szCs w:val="12"/>
              </w:rPr>
            </w:pPr>
          </w:p>
        </w:tc>
        <w:tc>
          <w:tcPr>
            <w:tcW w:w="1060" w:type="dxa"/>
            <w:vMerge/>
            <w:vAlign w:val="bottom"/>
          </w:tcPr>
          <w:p w14:paraId="390A1AC9" w14:textId="77777777" w:rsidR="00152E9D" w:rsidRPr="009D1271" w:rsidRDefault="00152E9D" w:rsidP="00152E9D">
            <w:pPr>
              <w:ind w:leftChars="71" w:left="142"/>
              <w:rPr>
                <w:rFonts w:ascii="Arial" w:hAnsi="Arial" w:cs="Arial"/>
              </w:rPr>
            </w:pPr>
          </w:p>
        </w:tc>
      </w:tr>
      <w:tr w:rsidR="00152E9D" w:rsidRPr="009D1271" w14:paraId="588584D4" w14:textId="77777777" w:rsidTr="00152E9D">
        <w:trPr>
          <w:cantSplit/>
        </w:trPr>
        <w:tc>
          <w:tcPr>
            <w:tcW w:w="6062" w:type="dxa"/>
            <w:vMerge/>
            <w:vAlign w:val="bottom"/>
          </w:tcPr>
          <w:p w14:paraId="7B369412" w14:textId="77777777" w:rsidR="00152E9D" w:rsidRPr="009D1271" w:rsidRDefault="00152E9D" w:rsidP="00152E9D">
            <w:pPr>
              <w:rPr>
                <w:rFonts w:ascii="Arial" w:hAnsi="Arial" w:cs="Arial"/>
              </w:rPr>
            </w:pPr>
          </w:p>
        </w:tc>
        <w:tc>
          <w:tcPr>
            <w:tcW w:w="2903" w:type="dxa"/>
            <w:vAlign w:val="bottom"/>
          </w:tcPr>
          <w:p w14:paraId="77DB67D4" w14:textId="77777777" w:rsidR="00152E9D" w:rsidRPr="009D1271" w:rsidRDefault="006D6F24" w:rsidP="00152E9D">
            <w:pPr>
              <w:rPr>
                <w:rFonts w:ascii="Arial" w:hAnsi="Arial" w:cs="Arial"/>
                <w:b/>
                <w:bCs/>
                <w:sz w:val="16"/>
                <w:szCs w:val="16"/>
              </w:rPr>
            </w:pPr>
            <w:r w:rsidRPr="009D1271">
              <w:rPr>
                <w:rFonts w:ascii="Arial" w:hAnsi="Arial" w:cs="Arial"/>
                <w:sz w:val="16"/>
                <w:szCs w:val="16"/>
              </w:rPr>
              <w:t>Over 1</w:t>
            </w:r>
            <w:r w:rsidR="00152E9D" w:rsidRPr="009D1271">
              <w:rPr>
                <w:rFonts w:ascii="Arial" w:hAnsi="Arial" w:cs="Arial"/>
                <w:sz w:val="16"/>
                <w:szCs w:val="16"/>
              </w:rPr>
              <w:t xml:space="preserve"> week late</w:t>
            </w:r>
            <w:r w:rsidR="004D5E9B" w:rsidRPr="009D1271">
              <w:rPr>
                <w:rFonts w:ascii="Arial" w:hAnsi="Arial" w:cs="Arial"/>
                <w:sz w:val="16"/>
                <w:szCs w:val="16"/>
              </w:rPr>
              <w:t xml:space="preserve"> (</w:t>
            </w:r>
            <w:r w:rsidR="004D5E9B" w:rsidRPr="009D1271">
              <w:rPr>
                <w:rFonts w:ascii="Arial" w:hAnsi="Arial" w:cs="Arial"/>
                <w:sz w:val="12"/>
                <w:szCs w:val="12"/>
              </w:rPr>
              <w:t>0%)</w:t>
            </w:r>
          </w:p>
        </w:tc>
        <w:tc>
          <w:tcPr>
            <w:tcW w:w="641" w:type="dxa"/>
            <w:vAlign w:val="bottom"/>
          </w:tcPr>
          <w:p w14:paraId="372B226F" w14:textId="77777777" w:rsidR="00152E9D" w:rsidRPr="009D1271" w:rsidRDefault="00152E9D" w:rsidP="00152E9D">
            <w:pPr>
              <w:jc w:val="center"/>
              <w:rPr>
                <w:rFonts w:ascii="Arial" w:hAnsi="Arial" w:cs="Arial"/>
                <w:sz w:val="12"/>
                <w:szCs w:val="12"/>
              </w:rPr>
            </w:pPr>
          </w:p>
        </w:tc>
        <w:tc>
          <w:tcPr>
            <w:tcW w:w="1060" w:type="dxa"/>
            <w:vMerge/>
            <w:vAlign w:val="bottom"/>
          </w:tcPr>
          <w:p w14:paraId="0CD4BDE4" w14:textId="77777777" w:rsidR="00152E9D" w:rsidRPr="009D1271" w:rsidRDefault="00152E9D" w:rsidP="00152E9D">
            <w:pPr>
              <w:ind w:firstLineChars="141" w:firstLine="282"/>
              <w:rPr>
                <w:rFonts w:ascii="Arial" w:hAnsi="Arial" w:cs="Arial"/>
              </w:rPr>
            </w:pPr>
          </w:p>
        </w:tc>
      </w:tr>
    </w:tbl>
    <w:p w14:paraId="1545B147" w14:textId="77777777" w:rsidR="00152E9D" w:rsidRPr="009D1271" w:rsidRDefault="00152E9D" w:rsidP="00152E9D">
      <w:pPr>
        <w:rPr>
          <w:rFonts w:ascii="Arial" w:hAnsi="Arial" w:cs="Arial"/>
        </w:rPr>
      </w:pPr>
    </w:p>
    <w:p w14:paraId="2DAEB8BA" w14:textId="77777777" w:rsidR="00C073F1" w:rsidRPr="009D1271" w:rsidRDefault="00C073F1" w:rsidP="00152E9D">
      <w:pPr>
        <w:rPr>
          <w:rFonts w:ascii="Arial" w:hAnsi="Arial" w:cs="Arial"/>
        </w:rPr>
      </w:pPr>
    </w:p>
    <w:p w14:paraId="22F1796F" w14:textId="77777777" w:rsidR="00C073F1" w:rsidRPr="009D1271" w:rsidRDefault="00C073F1" w:rsidP="00152E9D">
      <w:pPr>
        <w:rPr>
          <w:rFonts w:ascii="Arial" w:hAnsi="Arial" w:cs="Arial"/>
          <w:vanish/>
        </w:rPr>
        <w:sectPr w:rsidR="00C073F1" w:rsidRPr="009D1271" w:rsidSect="00F61A20">
          <w:footerReference w:type="default" r:id="rId14"/>
          <w:type w:val="continuous"/>
          <w:pgSz w:w="11894" w:h="16834"/>
          <w:pgMar w:top="720" w:right="720" w:bottom="720" w:left="720" w:header="706" w:footer="706" w:gutter="0"/>
          <w:paperSrc w:first="1" w:other="1"/>
          <w:cols w:space="720"/>
        </w:sectPr>
      </w:pPr>
    </w:p>
    <w:p w14:paraId="24CC6434" w14:textId="77777777" w:rsidR="00C073F1" w:rsidRPr="009D1271" w:rsidRDefault="00C073F1" w:rsidP="00152E9D">
      <w:pPr>
        <w:rPr>
          <w:rFonts w:ascii="Arial" w:hAnsi="Arial" w:cs="Arial"/>
          <w:vanish/>
        </w:rPr>
        <w:sectPr w:rsidR="00C073F1" w:rsidRPr="009D1271" w:rsidSect="00C073F1">
          <w:pgSz w:w="16834" w:h="11894" w:orient="landscape"/>
          <w:pgMar w:top="720" w:right="720" w:bottom="720" w:left="720" w:header="706" w:footer="706" w:gutter="0"/>
          <w:paperSrc w:first="1" w:other="1"/>
          <w:cols w:space="720"/>
          <w:docGrid w:linePitch="272"/>
        </w:sectPr>
      </w:pPr>
    </w:p>
    <w:p w14:paraId="502CE04D" w14:textId="77777777" w:rsidR="00C073F1" w:rsidRPr="009D1271" w:rsidRDefault="00C073F1" w:rsidP="00152E9D">
      <w:pPr>
        <w:rPr>
          <w:rFonts w:ascii="Arial" w:hAnsi="Arial" w:cs="Arial"/>
          <w:vanish/>
        </w:rPr>
      </w:pPr>
    </w:p>
    <w:p w14:paraId="64A5D9C4" w14:textId="77777777" w:rsidR="001F50B6" w:rsidRPr="009D1271"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9D1271" w14:paraId="1C530D27" w14:textId="77777777" w:rsidTr="007D5DE2">
        <w:tc>
          <w:tcPr>
            <w:tcW w:w="13858" w:type="dxa"/>
            <w:shd w:val="clear" w:color="auto" w:fill="8DB3E2" w:themeFill="text2" w:themeFillTint="66"/>
          </w:tcPr>
          <w:p w14:paraId="49A00E57" w14:textId="77777777" w:rsidR="00C073F1" w:rsidRPr="009D1271" w:rsidRDefault="00C073F1" w:rsidP="001F50B6">
            <w:pPr>
              <w:pStyle w:val="NormalWeb"/>
              <w:rPr>
                <w:rFonts w:ascii="Arial" w:hAnsi="Arial" w:cs="Arial"/>
                <w:b/>
                <w:color w:val="303B44"/>
                <w:sz w:val="22"/>
                <w:szCs w:val="22"/>
              </w:rPr>
            </w:pPr>
            <w:r w:rsidRPr="009D1271">
              <w:rPr>
                <w:rFonts w:ascii="Arial" w:hAnsi="Arial" w:cs="Arial"/>
                <w:b/>
                <w:color w:val="303B44"/>
                <w:sz w:val="22"/>
                <w:szCs w:val="22"/>
              </w:rPr>
              <w:t>GENERIC ASSESSMENT CRITERIA</w:t>
            </w:r>
          </w:p>
        </w:tc>
      </w:tr>
    </w:tbl>
    <w:p w14:paraId="392C5A13" w14:textId="77777777" w:rsidR="00995D51" w:rsidRPr="009D127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9D1271" w14:paraId="0B099028" w14:textId="77777777" w:rsidTr="007D5DE2">
        <w:tc>
          <w:tcPr>
            <w:tcW w:w="13948" w:type="dxa"/>
            <w:shd w:val="clear" w:color="auto" w:fill="8DB3E2" w:themeFill="text2" w:themeFillTint="66"/>
          </w:tcPr>
          <w:p w14:paraId="75885AA0" w14:textId="77777777" w:rsidR="007D5DE2" w:rsidRPr="009D1271" w:rsidRDefault="007D5DE2" w:rsidP="0093002B">
            <w:pPr>
              <w:rPr>
                <w:rFonts w:ascii="Arial" w:hAnsi="Arial" w:cs="Arial"/>
                <w:b/>
              </w:rPr>
            </w:pPr>
            <w:r w:rsidRPr="009D1271">
              <w:rPr>
                <w:rFonts w:ascii="Arial" w:hAnsi="Arial" w:cs="Arial"/>
                <w:b/>
              </w:rPr>
              <w:t>Level 4</w:t>
            </w:r>
          </w:p>
        </w:tc>
      </w:tr>
      <w:tr w:rsidR="007D5DE2" w:rsidRPr="009D1271" w14:paraId="63EA37CE" w14:textId="77777777" w:rsidTr="0093002B">
        <w:tc>
          <w:tcPr>
            <w:tcW w:w="13948" w:type="dxa"/>
            <w:shd w:val="clear" w:color="auto" w:fill="DAEEF3" w:themeFill="accent5" w:themeFillTint="33"/>
          </w:tcPr>
          <w:p w14:paraId="08EC14E5" w14:textId="77777777" w:rsidR="007D5DE2" w:rsidRPr="009D1271" w:rsidRDefault="007D5DE2" w:rsidP="0093002B">
            <w:pPr>
              <w:rPr>
                <w:rFonts w:ascii="Arial" w:eastAsia="Arial" w:hAnsi="Arial" w:cs="Arial"/>
                <w:spacing w:val="-1"/>
              </w:rPr>
            </w:pPr>
            <w:r w:rsidRPr="009D1271">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D1271">
              <w:t xml:space="preserve"> They will be able to </w:t>
            </w:r>
            <w:r w:rsidRPr="009D1271">
              <w:rPr>
                <w:rFonts w:ascii="Arial" w:eastAsia="Arial" w:hAnsi="Arial" w:cs="Arial"/>
                <w:spacing w:val="-1"/>
              </w:rPr>
              <w:t xml:space="preserve">undertake further training and develop new skills within a structured and managed environment and will </w:t>
            </w:r>
            <w:r w:rsidR="009D1271" w:rsidRPr="009D1271">
              <w:rPr>
                <w:rFonts w:ascii="Arial" w:eastAsia="Arial" w:hAnsi="Arial" w:cs="Arial"/>
                <w:spacing w:val="-1"/>
              </w:rPr>
              <w:t>have the</w:t>
            </w:r>
            <w:r w:rsidRPr="009D1271">
              <w:rPr>
                <w:rFonts w:ascii="Arial" w:eastAsia="Arial" w:hAnsi="Arial" w:cs="Arial"/>
                <w:spacing w:val="-1"/>
              </w:rPr>
              <w:t xml:space="preserve"> qualities and transferable skills necessary for employment requiring the exercise of some personal responsibility.</w:t>
            </w:r>
          </w:p>
        </w:tc>
      </w:tr>
    </w:tbl>
    <w:p w14:paraId="2B6BD6E5" w14:textId="77777777" w:rsidR="007D5DE2" w:rsidRPr="009D1271"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9D1271" w14:paraId="454D9459" w14:textId="77777777" w:rsidTr="007D5DE2">
        <w:trPr>
          <w:tblHeader/>
        </w:trPr>
        <w:tc>
          <w:tcPr>
            <w:tcW w:w="1735" w:type="dxa"/>
            <w:shd w:val="clear" w:color="auto" w:fill="8DB3E2" w:themeFill="text2" w:themeFillTint="66"/>
          </w:tcPr>
          <w:p w14:paraId="631FC8BC" w14:textId="77777777" w:rsidR="007D5DE2" w:rsidRPr="009D1271" w:rsidRDefault="007D5DE2" w:rsidP="0093002B">
            <w:pPr>
              <w:rPr>
                <w:rFonts w:ascii="Arial" w:hAnsi="Arial" w:cs="Arial"/>
                <w:sz w:val="18"/>
                <w:szCs w:val="18"/>
              </w:rPr>
            </w:pPr>
            <w:r w:rsidRPr="009D1271">
              <w:rPr>
                <w:rFonts w:ascii="Arial" w:hAnsi="Arial" w:cs="Arial"/>
                <w:b/>
                <w:sz w:val="18"/>
                <w:szCs w:val="18"/>
              </w:rPr>
              <w:t>Level 4</w:t>
            </w:r>
          </w:p>
        </w:tc>
        <w:tc>
          <w:tcPr>
            <w:tcW w:w="1736" w:type="dxa"/>
            <w:shd w:val="clear" w:color="auto" w:fill="8DB3E2" w:themeFill="text2" w:themeFillTint="66"/>
            <w:vAlign w:val="center"/>
          </w:tcPr>
          <w:p w14:paraId="5564C151"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FAIL</w:t>
            </w:r>
          </w:p>
        </w:tc>
        <w:tc>
          <w:tcPr>
            <w:tcW w:w="1736" w:type="dxa"/>
            <w:shd w:val="clear" w:color="auto" w:fill="8DB3E2" w:themeFill="text2" w:themeFillTint="66"/>
            <w:vAlign w:val="center"/>
          </w:tcPr>
          <w:p w14:paraId="15592548"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MARGINAL FAIL</w:t>
            </w:r>
          </w:p>
        </w:tc>
        <w:tc>
          <w:tcPr>
            <w:tcW w:w="1736" w:type="dxa"/>
            <w:shd w:val="clear" w:color="auto" w:fill="8DB3E2" w:themeFill="text2" w:themeFillTint="66"/>
            <w:vAlign w:val="center"/>
          </w:tcPr>
          <w:p w14:paraId="17F8015E"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SATISFACTORY</w:t>
            </w:r>
          </w:p>
          <w:p w14:paraId="20592E32"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(3</w:t>
            </w:r>
            <w:r w:rsidRPr="009D1271">
              <w:rPr>
                <w:rFonts w:ascii="Arial" w:hAnsi="Arial" w:cs="Arial"/>
                <w:b/>
                <w:sz w:val="18"/>
                <w:szCs w:val="18"/>
                <w:vertAlign w:val="superscript"/>
              </w:rPr>
              <w:t>rd</w:t>
            </w:r>
            <w:r w:rsidRPr="009D1271">
              <w:rPr>
                <w:rFonts w:ascii="Arial" w:hAnsi="Arial" w:cs="Arial"/>
                <w:b/>
                <w:sz w:val="18"/>
                <w:szCs w:val="18"/>
              </w:rPr>
              <w:t xml:space="preserve"> / Pass)</w:t>
            </w:r>
          </w:p>
        </w:tc>
        <w:tc>
          <w:tcPr>
            <w:tcW w:w="1736" w:type="dxa"/>
            <w:shd w:val="clear" w:color="auto" w:fill="8DB3E2" w:themeFill="text2" w:themeFillTint="66"/>
            <w:vAlign w:val="center"/>
          </w:tcPr>
          <w:p w14:paraId="184DECBD"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GOOD</w:t>
            </w:r>
          </w:p>
          <w:p w14:paraId="007FC776"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(2.2 / Pass)</w:t>
            </w:r>
          </w:p>
        </w:tc>
        <w:tc>
          <w:tcPr>
            <w:tcW w:w="1736" w:type="dxa"/>
            <w:shd w:val="clear" w:color="auto" w:fill="8DB3E2" w:themeFill="text2" w:themeFillTint="66"/>
            <w:vAlign w:val="center"/>
          </w:tcPr>
          <w:p w14:paraId="4113A134"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VERY GOOD</w:t>
            </w:r>
          </w:p>
          <w:p w14:paraId="291C2F98"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(2.1 / Merit)</w:t>
            </w:r>
          </w:p>
        </w:tc>
        <w:tc>
          <w:tcPr>
            <w:tcW w:w="1736" w:type="dxa"/>
            <w:shd w:val="clear" w:color="auto" w:fill="8DB3E2" w:themeFill="text2" w:themeFillTint="66"/>
            <w:vAlign w:val="center"/>
          </w:tcPr>
          <w:p w14:paraId="395AA825"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EXCELLENT</w:t>
            </w:r>
          </w:p>
          <w:p w14:paraId="65F169AF"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(1</w:t>
            </w:r>
            <w:r w:rsidRPr="009D1271">
              <w:rPr>
                <w:rFonts w:ascii="Arial" w:hAnsi="Arial" w:cs="Arial"/>
                <w:b/>
                <w:sz w:val="18"/>
                <w:szCs w:val="18"/>
                <w:vertAlign w:val="superscript"/>
              </w:rPr>
              <w:t>st</w:t>
            </w:r>
            <w:r w:rsidRPr="009D1271">
              <w:rPr>
                <w:rFonts w:ascii="Arial" w:hAnsi="Arial" w:cs="Arial"/>
                <w:b/>
                <w:sz w:val="18"/>
                <w:szCs w:val="18"/>
              </w:rPr>
              <w:t xml:space="preserve"> / Distinction)</w:t>
            </w:r>
          </w:p>
        </w:tc>
        <w:tc>
          <w:tcPr>
            <w:tcW w:w="1736" w:type="dxa"/>
            <w:shd w:val="clear" w:color="auto" w:fill="8DB3E2" w:themeFill="text2" w:themeFillTint="66"/>
            <w:vAlign w:val="center"/>
          </w:tcPr>
          <w:p w14:paraId="79703B08"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EXCEPTIONAL</w:t>
            </w:r>
          </w:p>
          <w:p w14:paraId="6195A7A7"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(1</w:t>
            </w:r>
            <w:r w:rsidRPr="009D1271">
              <w:rPr>
                <w:rFonts w:ascii="Arial" w:hAnsi="Arial" w:cs="Arial"/>
                <w:b/>
                <w:sz w:val="18"/>
                <w:szCs w:val="18"/>
                <w:vertAlign w:val="superscript"/>
              </w:rPr>
              <w:t>st</w:t>
            </w:r>
            <w:r w:rsidRPr="009D1271">
              <w:rPr>
                <w:rFonts w:ascii="Arial" w:hAnsi="Arial" w:cs="Arial"/>
                <w:b/>
                <w:sz w:val="18"/>
                <w:szCs w:val="18"/>
              </w:rPr>
              <w:t xml:space="preserve"> / Distinction)</w:t>
            </w:r>
          </w:p>
        </w:tc>
      </w:tr>
      <w:tr w:rsidR="007D5DE2" w:rsidRPr="009D1271" w14:paraId="3A036910" w14:textId="77777777" w:rsidTr="007D5DE2">
        <w:trPr>
          <w:tblHeader/>
        </w:trPr>
        <w:tc>
          <w:tcPr>
            <w:tcW w:w="1735" w:type="dxa"/>
            <w:shd w:val="clear" w:color="auto" w:fill="8DB3E2" w:themeFill="text2" w:themeFillTint="66"/>
          </w:tcPr>
          <w:p w14:paraId="4C40FCA3" w14:textId="77777777" w:rsidR="007D5DE2" w:rsidRPr="009D1271" w:rsidRDefault="007D5DE2" w:rsidP="0093002B">
            <w:pPr>
              <w:ind w:left="171"/>
              <w:rPr>
                <w:rFonts w:ascii="Arial" w:hAnsi="Arial" w:cs="Arial"/>
                <w:sz w:val="18"/>
                <w:szCs w:val="18"/>
              </w:rPr>
            </w:pPr>
            <w:r w:rsidRPr="009D1271">
              <w:rPr>
                <w:rFonts w:ascii="Arial" w:eastAsia="Arial" w:hAnsi="Arial" w:cs="Arial"/>
                <w:b/>
                <w:bCs/>
              </w:rPr>
              <w:t>Category</w:t>
            </w:r>
          </w:p>
        </w:tc>
        <w:tc>
          <w:tcPr>
            <w:tcW w:w="1736" w:type="dxa"/>
            <w:shd w:val="clear" w:color="auto" w:fill="8DB3E2" w:themeFill="text2" w:themeFillTint="66"/>
            <w:vAlign w:val="bottom"/>
          </w:tcPr>
          <w:p w14:paraId="7428DF0A"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0-29%</w:t>
            </w:r>
          </w:p>
        </w:tc>
        <w:tc>
          <w:tcPr>
            <w:tcW w:w="1736" w:type="dxa"/>
            <w:shd w:val="clear" w:color="auto" w:fill="8DB3E2" w:themeFill="text2" w:themeFillTint="66"/>
            <w:vAlign w:val="bottom"/>
          </w:tcPr>
          <w:p w14:paraId="5F017D10"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30-39%</w:t>
            </w:r>
          </w:p>
        </w:tc>
        <w:tc>
          <w:tcPr>
            <w:tcW w:w="1736" w:type="dxa"/>
            <w:shd w:val="clear" w:color="auto" w:fill="8DB3E2" w:themeFill="text2" w:themeFillTint="66"/>
            <w:vAlign w:val="bottom"/>
          </w:tcPr>
          <w:p w14:paraId="5727C785"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40-49%</w:t>
            </w:r>
          </w:p>
        </w:tc>
        <w:tc>
          <w:tcPr>
            <w:tcW w:w="1736" w:type="dxa"/>
            <w:shd w:val="clear" w:color="auto" w:fill="8DB3E2" w:themeFill="text2" w:themeFillTint="66"/>
            <w:vAlign w:val="bottom"/>
          </w:tcPr>
          <w:p w14:paraId="2C1E2B0F"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50-59%</w:t>
            </w:r>
          </w:p>
        </w:tc>
        <w:tc>
          <w:tcPr>
            <w:tcW w:w="1736" w:type="dxa"/>
            <w:shd w:val="clear" w:color="auto" w:fill="8DB3E2" w:themeFill="text2" w:themeFillTint="66"/>
            <w:vAlign w:val="bottom"/>
          </w:tcPr>
          <w:p w14:paraId="1C66ADF3"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60-69%</w:t>
            </w:r>
          </w:p>
        </w:tc>
        <w:tc>
          <w:tcPr>
            <w:tcW w:w="1736" w:type="dxa"/>
            <w:shd w:val="clear" w:color="auto" w:fill="8DB3E2" w:themeFill="text2" w:themeFillTint="66"/>
            <w:vAlign w:val="bottom"/>
          </w:tcPr>
          <w:p w14:paraId="2A2C1267"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70-84%</w:t>
            </w:r>
          </w:p>
        </w:tc>
        <w:tc>
          <w:tcPr>
            <w:tcW w:w="1736" w:type="dxa"/>
            <w:shd w:val="clear" w:color="auto" w:fill="8DB3E2" w:themeFill="text2" w:themeFillTint="66"/>
          </w:tcPr>
          <w:p w14:paraId="77CACC10" w14:textId="77777777" w:rsidR="007D5DE2" w:rsidRPr="009D1271" w:rsidRDefault="007D5DE2" w:rsidP="0093002B">
            <w:pPr>
              <w:jc w:val="center"/>
              <w:rPr>
                <w:rFonts w:ascii="Arial" w:hAnsi="Arial" w:cs="Arial"/>
                <w:b/>
                <w:sz w:val="18"/>
                <w:szCs w:val="18"/>
              </w:rPr>
            </w:pPr>
            <w:r w:rsidRPr="009D1271">
              <w:rPr>
                <w:rFonts w:ascii="Arial" w:hAnsi="Arial" w:cs="Arial"/>
                <w:b/>
                <w:sz w:val="18"/>
                <w:szCs w:val="18"/>
              </w:rPr>
              <w:t>85-100%</w:t>
            </w:r>
          </w:p>
        </w:tc>
      </w:tr>
      <w:tr w:rsidR="007D5DE2" w:rsidRPr="009D1271" w14:paraId="5FAF8836" w14:textId="77777777" w:rsidTr="007D5DE2">
        <w:tc>
          <w:tcPr>
            <w:tcW w:w="1735" w:type="dxa"/>
            <w:shd w:val="clear" w:color="auto" w:fill="8DB3E2" w:themeFill="text2" w:themeFillTint="66"/>
          </w:tcPr>
          <w:p w14:paraId="2FE27057" w14:textId="77777777" w:rsidR="007D5DE2" w:rsidRPr="009D1271" w:rsidRDefault="007D5DE2" w:rsidP="0093002B">
            <w:pPr>
              <w:spacing w:before="34"/>
              <w:ind w:left="108" w:right="-54"/>
              <w:rPr>
                <w:rFonts w:ascii="Arial" w:eastAsia="Arial" w:hAnsi="Arial" w:cs="Arial"/>
                <w:bCs/>
                <w:sz w:val="18"/>
                <w:szCs w:val="18"/>
              </w:rPr>
            </w:pPr>
            <w:r w:rsidRPr="009D1271">
              <w:rPr>
                <w:rFonts w:ascii="Arial" w:eastAsia="Arial" w:hAnsi="Arial" w:cs="Arial"/>
                <w:b/>
                <w:bCs/>
              </w:rPr>
              <w:t xml:space="preserve">Engagement with literature </w:t>
            </w:r>
            <w:r w:rsidRPr="009D1271">
              <w:rPr>
                <w:rFonts w:ascii="Arial" w:eastAsia="Arial" w:hAnsi="Arial" w:cs="Arial"/>
                <w:bCs/>
                <w:sz w:val="18"/>
                <w:szCs w:val="18"/>
              </w:rPr>
              <w:t>(including reading, referencing,</w:t>
            </w:r>
          </w:p>
          <w:p w14:paraId="1CFC982B" w14:textId="77777777" w:rsidR="007D5DE2" w:rsidRPr="009D1271" w:rsidRDefault="007D5DE2" w:rsidP="0093002B">
            <w:pPr>
              <w:spacing w:before="34"/>
              <w:ind w:left="108" w:right="-54"/>
              <w:rPr>
                <w:rFonts w:ascii="Arial" w:eastAsia="Arial" w:hAnsi="Arial" w:cs="Arial"/>
                <w:bCs/>
                <w:sz w:val="18"/>
                <w:szCs w:val="18"/>
              </w:rPr>
            </w:pPr>
            <w:r w:rsidRPr="009D1271">
              <w:rPr>
                <w:rFonts w:ascii="Arial" w:eastAsia="Arial" w:hAnsi="Arial" w:cs="Arial"/>
                <w:bCs/>
                <w:sz w:val="18"/>
                <w:szCs w:val="18"/>
              </w:rPr>
              <w:t>academic conventions and</w:t>
            </w:r>
          </w:p>
          <w:p w14:paraId="216665F1" w14:textId="77777777" w:rsidR="007D5DE2" w:rsidRPr="009D1271" w:rsidRDefault="007D5DE2" w:rsidP="0093002B">
            <w:pPr>
              <w:spacing w:before="34"/>
              <w:ind w:left="108" w:right="-54"/>
              <w:rPr>
                <w:rFonts w:ascii="Arial" w:eastAsia="Arial" w:hAnsi="Arial" w:cs="Arial"/>
                <w:b/>
                <w:bCs/>
              </w:rPr>
            </w:pPr>
            <w:r w:rsidRPr="009D1271">
              <w:rPr>
                <w:rFonts w:ascii="Arial" w:eastAsia="Arial" w:hAnsi="Arial" w:cs="Arial"/>
                <w:bCs/>
                <w:sz w:val="18"/>
                <w:szCs w:val="18"/>
              </w:rPr>
              <w:t>academic honesty)</w:t>
            </w:r>
          </w:p>
        </w:tc>
        <w:tc>
          <w:tcPr>
            <w:tcW w:w="1736" w:type="dxa"/>
            <w:tcBorders>
              <w:top w:val="single" w:sz="4" w:space="0" w:color="auto"/>
              <w:left w:val="single" w:sz="4" w:space="0" w:color="auto"/>
              <w:bottom w:val="single" w:sz="4" w:space="0" w:color="auto"/>
              <w:right w:val="dashed" w:sz="4" w:space="0" w:color="auto"/>
            </w:tcBorders>
          </w:tcPr>
          <w:p w14:paraId="70618A7E" w14:textId="77777777" w:rsidR="007D5DE2" w:rsidRPr="009D1271" w:rsidRDefault="007D5DE2" w:rsidP="0093002B">
            <w:pPr>
              <w:rPr>
                <w:rFonts w:ascii="Arial" w:hAnsi="Arial" w:cs="Arial"/>
              </w:rPr>
            </w:pPr>
            <w:r w:rsidRPr="009D1271">
              <w:rPr>
                <w:rFonts w:ascii="Arial" w:hAnsi="Arial" w:cs="Arial"/>
              </w:rPr>
              <w:t>Little or no evidence of reading</w:t>
            </w:r>
            <w:r w:rsidRPr="009D1271">
              <w:t xml:space="preserve"> and/or </w:t>
            </w:r>
            <w:r w:rsidRPr="009D1271">
              <w:rPr>
                <w:rFonts w:ascii="Arial" w:hAnsi="Arial" w:cs="Arial"/>
              </w:rPr>
              <w:t>reliance on inappropriate sources.</w:t>
            </w:r>
          </w:p>
          <w:p w14:paraId="690AE999" w14:textId="77777777" w:rsidR="007D5DE2" w:rsidRPr="009D1271" w:rsidRDefault="007D5DE2" w:rsidP="0093002B">
            <w:pPr>
              <w:rPr>
                <w:rFonts w:ascii="Arial" w:hAnsi="Arial" w:cs="Arial"/>
              </w:rPr>
            </w:pPr>
            <w:r w:rsidRPr="009D1271">
              <w:rPr>
                <w:rFonts w:ascii="Arial" w:hAnsi="Arial" w:cs="Arial"/>
              </w:rPr>
              <w:t>Views and findings mostly unsupported and non-authoritative.</w:t>
            </w:r>
          </w:p>
          <w:p w14:paraId="62B08D17" w14:textId="77777777" w:rsidR="007D5DE2" w:rsidRPr="009D1271" w:rsidRDefault="007D5DE2" w:rsidP="0093002B">
            <w:pPr>
              <w:rPr>
                <w:rFonts w:ascii="Arial" w:hAnsi="Arial" w:cs="Arial"/>
              </w:rPr>
            </w:pPr>
            <w:r w:rsidRPr="009D1271">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A218486" w14:textId="77777777" w:rsidR="007D5DE2" w:rsidRPr="009D1271" w:rsidRDefault="007D5DE2" w:rsidP="0093002B">
            <w:pPr>
              <w:rPr>
                <w:rFonts w:ascii="Arial" w:hAnsi="Arial" w:cs="Arial"/>
              </w:rPr>
            </w:pPr>
            <w:r w:rsidRPr="009D1271">
              <w:rPr>
                <w:rFonts w:ascii="Arial" w:hAnsi="Arial" w:cs="Arial"/>
              </w:rPr>
              <w:t xml:space="preserve">Poor engagement with essential </w:t>
            </w:r>
            <w:r w:rsidR="009D1271" w:rsidRPr="009D1271">
              <w:rPr>
                <w:rFonts w:ascii="Arial" w:hAnsi="Arial" w:cs="Arial"/>
              </w:rPr>
              <w:t>reading. No</w:t>
            </w:r>
            <w:r w:rsidRPr="009D1271">
              <w:rPr>
                <w:rFonts w:ascii="Arial" w:hAnsi="Arial" w:cs="Arial"/>
              </w:rPr>
              <w:t xml:space="preserve"> evidence of wider </w:t>
            </w:r>
            <w:r w:rsidR="009D1271" w:rsidRPr="009D1271">
              <w:rPr>
                <w:rFonts w:ascii="Arial" w:hAnsi="Arial" w:cs="Arial"/>
              </w:rPr>
              <w:t>reading. Reliance</w:t>
            </w:r>
            <w:r w:rsidRPr="009D1271">
              <w:rPr>
                <w:rFonts w:ascii="Arial" w:hAnsi="Arial" w:cs="Arial"/>
              </w:rPr>
              <w:t xml:space="preserv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E5C1FF" w14:textId="77777777" w:rsidR="007D5DE2" w:rsidRPr="009D1271" w:rsidRDefault="007D5DE2" w:rsidP="0093002B">
            <w:pPr>
              <w:rPr>
                <w:rFonts w:ascii="Arial" w:hAnsi="Arial" w:cs="Arial"/>
              </w:rPr>
            </w:pPr>
            <w:r w:rsidRPr="009D1271">
              <w:rPr>
                <w:rFonts w:ascii="Arial" w:hAnsi="Arial" w:cs="Arial"/>
              </w:rPr>
              <w:t>Engagement with a limited range of mostly relevant and credible sources but with some reliance on information gained through class contact. Some omissions and minor errors.</w:t>
            </w:r>
          </w:p>
          <w:p w14:paraId="2350521E" w14:textId="77777777" w:rsidR="007D5DE2" w:rsidRPr="009D1271" w:rsidRDefault="007D5DE2" w:rsidP="0093002B">
            <w:pPr>
              <w:rPr>
                <w:rFonts w:ascii="Arial" w:hAnsi="Arial" w:cs="Arial"/>
              </w:rPr>
            </w:pPr>
            <w:r w:rsidRPr="009D1271">
              <w:rPr>
                <w:rFonts w:ascii="Arial" w:hAnsi="Arial" w:cs="Arial"/>
              </w:rPr>
              <w:t>Referencing conventions evident though not always applied accurately or consistently.</w:t>
            </w:r>
          </w:p>
          <w:p w14:paraId="5B6B13C0" w14:textId="77777777" w:rsidR="0016022B" w:rsidRPr="009D1271" w:rsidRDefault="0016022B" w:rsidP="0093002B">
            <w:pPr>
              <w:rPr>
                <w:rFonts w:ascii="Arial" w:hAnsi="Arial" w:cs="Arial"/>
              </w:rPr>
            </w:pPr>
          </w:p>
          <w:p w14:paraId="35E19833" w14:textId="77777777" w:rsidR="0016022B" w:rsidRPr="009D1271" w:rsidRDefault="0016022B" w:rsidP="0093002B">
            <w:pPr>
              <w:rPr>
                <w:rFonts w:ascii="Arial" w:hAnsi="Arial" w:cs="Arial"/>
              </w:rPr>
            </w:pPr>
          </w:p>
          <w:p w14:paraId="2A98A223" w14:textId="77777777" w:rsidR="0016022B" w:rsidRPr="009D1271" w:rsidRDefault="0016022B" w:rsidP="0093002B">
            <w:pPr>
              <w:rPr>
                <w:rFonts w:ascii="Arial" w:hAnsi="Arial" w:cs="Arial"/>
              </w:rPr>
            </w:pPr>
          </w:p>
          <w:p w14:paraId="3C90E8BD" w14:textId="77777777" w:rsidR="0016022B" w:rsidRPr="009D1271" w:rsidRDefault="0016022B" w:rsidP="0093002B">
            <w:pPr>
              <w:rPr>
                <w:rFonts w:ascii="Arial" w:hAnsi="Arial" w:cs="Arial"/>
              </w:rPr>
            </w:pPr>
          </w:p>
          <w:p w14:paraId="1E3D7434" w14:textId="77777777" w:rsidR="0016022B" w:rsidRPr="009D1271" w:rsidRDefault="0016022B" w:rsidP="0093002B">
            <w:pPr>
              <w:rPr>
                <w:rFonts w:ascii="Arial" w:hAnsi="Arial" w:cs="Arial"/>
              </w:rPr>
            </w:pPr>
          </w:p>
          <w:p w14:paraId="369FA4B1" w14:textId="77777777" w:rsidR="0016022B" w:rsidRPr="009D1271" w:rsidRDefault="0016022B"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257DDDD0" w14:textId="77777777" w:rsidR="007D5DE2" w:rsidRPr="009D1271" w:rsidRDefault="007D5DE2" w:rsidP="0093002B">
            <w:pPr>
              <w:rPr>
                <w:rFonts w:ascii="Arial" w:hAnsi="Arial" w:cs="Arial"/>
              </w:rPr>
            </w:pPr>
            <w:r w:rsidRPr="009D1271">
              <w:rPr>
                <w:rFonts w:ascii="Arial" w:hAnsi="Arial" w:cs="Arial"/>
              </w:rPr>
              <w:t xml:space="preserve">Engagement </w:t>
            </w:r>
            <w:r w:rsidR="009D1271" w:rsidRPr="009D1271">
              <w:rPr>
                <w:rFonts w:ascii="Arial" w:hAnsi="Arial" w:cs="Arial"/>
              </w:rPr>
              <w:t>with an</w:t>
            </w:r>
            <w:r w:rsidRPr="009D1271">
              <w:rPr>
                <w:rFonts w:ascii="Arial" w:hAnsi="Arial" w:cs="Arial"/>
              </w:rPr>
              <w:t xml:space="preserve"> appropriate range of literature, including sources retrieved independently. Some over-reliance on texts rather than other sources. Referencing may show </w:t>
            </w:r>
            <w:r w:rsidR="009D1271" w:rsidRPr="009D1271">
              <w:rPr>
                <w:rFonts w:ascii="Arial" w:hAnsi="Arial" w:cs="Arial"/>
              </w:rPr>
              <w:t>minor inaccuracies</w:t>
            </w:r>
            <w:r w:rsidRPr="009D1271">
              <w:rPr>
                <w:rFonts w:ascii="Arial" w:hAnsi="Arial" w:cs="Arial"/>
              </w:rPr>
              <w:t xml:space="preserve"> or inconsistencies.</w:t>
            </w:r>
          </w:p>
        </w:tc>
        <w:tc>
          <w:tcPr>
            <w:tcW w:w="1736" w:type="dxa"/>
            <w:tcBorders>
              <w:top w:val="single" w:sz="4" w:space="0" w:color="auto"/>
              <w:left w:val="dashed" w:sz="4" w:space="0" w:color="auto"/>
              <w:bottom w:val="single" w:sz="4" w:space="0" w:color="auto"/>
              <w:right w:val="dashed" w:sz="4" w:space="0" w:color="auto"/>
            </w:tcBorders>
          </w:tcPr>
          <w:p w14:paraId="68B34149" w14:textId="77777777" w:rsidR="007D5DE2" w:rsidRPr="009D1271" w:rsidRDefault="007D5DE2" w:rsidP="0093002B">
            <w:pPr>
              <w:rPr>
                <w:rFonts w:ascii="Arial" w:hAnsi="Arial" w:cs="Arial"/>
              </w:rPr>
            </w:pPr>
            <w:r w:rsidRPr="009D1271">
              <w:rPr>
                <w:rFonts w:ascii="Arial" w:hAnsi="Arial" w:cs="Arial"/>
              </w:rPr>
              <w:t>Engagement with a wide range of literature, including sources retrieved independently.</w:t>
            </w:r>
          </w:p>
          <w:p w14:paraId="3FDC8DB9" w14:textId="77777777" w:rsidR="007D5DE2" w:rsidRPr="009D1271" w:rsidRDefault="007D5DE2" w:rsidP="0093002B">
            <w:pPr>
              <w:rPr>
                <w:rFonts w:ascii="Arial" w:hAnsi="Arial" w:cs="Arial"/>
              </w:rPr>
            </w:pPr>
            <w:r w:rsidRPr="009D1271">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35C3E2" w14:textId="77777777" w:rsidR="007D5DE2" w:rsidRPr="009D1271" w:rsidRDefault="007D5DE2" w:rsidP="0093002B">
            <w:pPr>
              <w:rPr>
                <w:rFonts w:ascii="Arial" w:hAnsi="Arial" w:cs="Arial"/>
              </w:rPr>
            </w:pPr>
            <w:r w:rsidRPr="009D1271">
              <w:rPr>
                <w:rFonts w:ascii="Arial" w:hAnsi="Arial" w:cs="Arial"/>
              </w:rPr>
              <w:t>Engagement with an extensive range of relevant and credible literature.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tcPr>
          <w:p w14:paraId="28A86821" w14:textId="77777777" w:rsidR="007D5DE2" w:rsidRPr="009D1271" w:rsidRDefault="007D5DE2" w:rsidP="0093002B">
            <w:pPr>
              <w:rPr>
                <w:rFonts w:ascii="Arial" w:hAnsi="Arial" w:cs="Arial"/>
              </w:rPr>
            </w:pPr>
            <w:r w:rsidRPr="009D1271">
              <w:rPr>
                <w:rFonts w:ascii="Arial" w:hAnsi="Arial" w:cs="Arial"/>
              </w:rPr>
              <w:t xml:space="preserve">Exceptional engagement with an extensive range of relevant and credible </w:t>
            </w:r>
            <w:r w:rsidR="009D1271" w:rsidRPr="009D1271">
              <w:rPr>
                <w:rFonts w:ascii="Arial" w:hAnsi="Arial" w:cs="Arial"/>
              </w:rPr>
              <w:t>literature. High</w:t>
            </w:r>
            <w:r w:rsidRPr="009D1271">
              <w:rPr>
                <w:rFonts w:ascii="Arial" w:hAnsi="Arial" w:cs="Arial"/>
              </w:rPr>
              <w:t>-level referencing skills consistently applied.</w:t>
            </w:r>
          </w:p>
        </w:tc>
      </w:tr>
      <w:tr w:rsidR="007D5DE2" w:rsidRPr="009D1271" w14:paraId="53D015D0" w14:textId="77777777" w:rsidTr="007D5DE2">
        <w:tc>
          <w:tcPr>
            <w:tcW w:w="1735" w:type="dxa"/>
            <w:shd w:val="clear" w:color="auto" w:fill="8DB3E2" w:themeFill="text2" w:themeFillTint="66"/>
          </w:tcPr>
          <w:p w14:paraId="6C0971BB" w14:textId="77777777" w:rsidR="007D5DE2" w:rsidRPr="009D1271" w:rsidRDefault="007D5DE2" w:rsidP="0093002B">
            <w:pPr>
              <w:spacing w:before="34"/>
              <w:ind w:left="108" w:right="-54"/>
              <w:rPr>
                <w:rFonts w:ascii="Arial" w:hAnsi="Arial" w:cs="Arial"/>
                <w:sz w:val="18"/>
                <w:szCs w:val="18"/>
              </w:rPr>
            </w:pPr>
            <w:r w:rsidRPr="009D1271">
              <w:rPr>
                <w:rFonts w:ascii="Arial" w:eastAsia="Arial" w:hAnsi="Arial" w:cs="Arial"/>
                <w:b/>
                <w:bCs/>
              </w:rPr>
              <w:lastRenderedPageBreak/>
              <w:t xml:space="preserve">Knowledge and understanding </w:t>
            </w:r>
            <w:r w:rsidRPr="009D1271">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15D0546" w14:textId="77777777" w:rsidR="007D5DE2" w:rsidRPr="009D1271" w:rsidRDefault="007D5DE2" w:rsidP="0093002B">
            <w:pPr>
              <w:spacing w:after="120"/>
              <w:rPr>
                <w:rFonts w:ascii="Arial" w:hAnsi="Arial" w:cs="Arial"/>
              </w:rPr>
            </w:pPr>
            <w:r w:rsidRPr="009D1271">
              <w:rPr>
                <w:rFonts w:ascii="Arial" w:hAnsi="Arial" w:cs="Arial"/>
              </w:rPr>
              <w:t xml:space="preserve">Major gaps in knowledge and understanding of the basic underlying concepts and principles of </w:t>
            </w:r>
            <w:r w:rsidR="009D1271" w:rsidRPr="009D1271">
              <w:rPr>
                <w:rFonts w:ascii="Arial" w:hAnsi="Arial" w:cs="Arial"/>
              </w:rPr>
              <w:t>the subject</w:t>
            </w:r>
            <w:r w:rsidRPr="009D1271">
              <w:rPr>
                <w:rFonts w:ascii="Arial" w:hAnsi="Arial" w:cs="Arial"/>
              </w:rPr>
              <w:t xml:space="preserve"> matter. Inclusion of irrelevant material.  Substantial inaccuracies.</w:t>
            </w:r>
          </w:p>
        </w:tc>
        <w:tc>
          <w:tcPr>
            <w:tcW w:w="1736" w:type="dxa"/>
            <w:tcBorders>
              <w:top w:val="single" w:sz="4" w:space="0" w:color="auto"/>
              <w:left w:val="dashed" w:sz="4" w:space="0" w:color="auto"/>
              <w:bottom w:val="single" w:sz="4" w:space="0" w:color="auto"/>
              <w:right w:val="double" w:sz="4" w:space="0" w:color="auto"/>
            </w:tcBorders>
          </w:tcPr>
          <w:p w14:paraId="28A02F77" w14:textId="77777777" w:rsidR="007D5DE2" w:rsidRPr="009D1271" w:rsidRDefault="007D5DE2" w:rsidP="0093002B">
            <w:pPr>
              <w:spacing w:after="120"/>
              <w:rPr>
                <w:rFonts w:ascii="Arial" w:hAnsi="Arial" w:cs="Arial"/>
              </w:rPr>
            </w:pPr>
            <w:r w:rsidRPr="009D1271">
              <w:rPr>
                <w:rFonts w:ascii="Arial" w:hAnsi="Arial" w:cs="Arial"/>
              </w:rPr>
              <w:t>Gaps in knowledge</w:t>
            </w:r>
            <w:r w:rsidRPr="009D1271">
              <w:t xml:space="preserve"> of </w:t>
            </w:r>
            <w:r w:rsidRPr="009D1271">
              <w:rPr>
                <w:rFonts w:ascii="Arial" w:hAnsi="Arial" w:cs="Arial"/>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449A453" w14:textId="77777777" w:rsidR="007D5DE2" w:rsidRPr="009D1271" w:rsidRDefault="007D5DE2" w:rsidP="0093002B">
            <w:pPr>
              <w:spacing w:after="120"/>
              <w:rPr>
                <w:rFonts w:ascii="Arial" w:hAnsi="Arial" w:cs="Arial"/>
              </w:rPr>
            </w:pPr>
            <w:r w:rsidRPr="009D1271">
              <w:rPr>
                <w:rFonts w:ascii="Arial" w:hAnsi="Arial" w:cs="Arial"/>
              </w:rPr>
              <w:t>Limited knowledge and understanding of the basic underlying concepts and principles within the subject area. Some elements may be missing.</w:t>
            </w:r>
          </w:p>
        </w:tc>
        <w:tc>
          <w:tcPr>
            <w:tcW w:w="1736" w:type="dxa"/>
            <w:tcBorders>
              <w:top w:val="single" w:sz="4" w:space="0" w:color="auto"/>
              <w:left w:val="dashed" w:sz="4" w:space="0" w:color="auto"/>
              <w:bottom w:val="single" w:sz="4" w:space="0" w:color="auto"/>
              <w:right w:val="dashed" w:sz="4" w:space="0" w:color="auto"/>
            </w:tcBorders>
          </w:tcPr>
          <w:p w14:paraId="3831D18E" w14:textId="77777777" w:rsidR="007D5DE2" w:rsidRPr="009D1271" w:rsidRDefault="007D5DE2" w:rsidP="0093002B">
            <w:pPr>
              <w:spacing w:after="120"/>
              <w:rPr>
                <w:rFonts w:ascii="Arial" w:hAnsi="Arial" w:cs="Arial"/>
              </w:rPr>
            </w:pPr>
            <w:r w:rsidRPr="009D1271">
              <w:rPr>
                <w:rFonts w:ascii="Arial" w:hAnsi="Arial" w:cs="Arial"/>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A410069" w14:textId="77777777" w:rsidR="007D5DE2" w:rsidRPr="009D1271" w:rsidRDefault="009D1271" w:rsidP="0093002B">
            <w:pPr>
              <w:spacing w:after="120"/>
              <w:rPr>
                <w:rFonts w:ascii="Arial" w:hAnsi="Arial" w:cs="Arial"/>
              </w:rPr>
            </w:pPr>
            <w:r w:rsidRPr="009D1271">
              <w:rPr>
                <w:rFonts w:ascii="Arial" w:hAnsi="Arial" w:cs="Arial"/>
              </w:rPr>
              <w:t>Competent</w:t>
            </w:r>
            <w:r>
              <w:rPr>
                <w:rFonts w:ascii="Arial" w:hAnsi="Arial" w:cs="Arial"/>
              </w:rPr>
              <w:t xml:space="preserve"> </w:t>
            </w:r>
            <w:r w:rsidRPr="009D1271">
              <w:rPr>
                <w:rFonts w:ascii="Arial" w:hAnsi="Arial" w:cs="Arial"/>
              </w:rPr>
              <w:t>knowledge</w:t>
            </w:r>
            <w:r>
              <w:rPr>
                <w:rFonts w:ascii="Arial" w:hAnsi="Arial" w:cs="Arial"/>
              </w:rPr>
              <w:t xml:space="preserve"> </w:t>
            </w:r>
            <w:r w:rsidRPr="009D1271">
              <w:rPr>
                <w:rFonts w:ascii="Arial" w:hAnsi="Arial" w:cs="Arial"/>
              </w:rPr>
              <w:t>of</w:t>
            </w:r>
            <w:r w:rsidR="007D5DE2" w:rsidRPr="009D1271">
              <w:rPr>
                <w:rFonts w:ascii="Arial" w:hAnsi="Arial" w:cs="Arial"/>
              </w:rPr>
              <w:t xml:space="preserve">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5AB9B574" w14:textId="77777777" w:rsidR="007D5DE2" w:rsidRPr="009D1271" w:rsidRDefault="009D1271" w:rsidP="0093002B">
            <w:pPr>
              <w:spacing w:after="120"/>
              <w:rPr>
                <w:rFonts w:ascii="Arial" w:hAnsi="Arial" w:cs="Arial"/>
              </w:rPr>
            </w:pPr>
            <w:r w:rsidRPr="009D1271">
              <w:rPr>
                <w:rFonts w:ascii="Arial" w:hAnsi="Arial" w:cs="Arial"/>
              </w:rPr>
              <w:t>Excellent knowledge</w:t>
            </w:r>
            <w:r w:rsidR="007D5DE2" w:rsidRPr="009D1271">
              <w:rPr>
                <w:rFonts w:ascii="Arial" w:hAnsi="Arial" w:cs="Arial"/>
              </w:rPr>
              <w:t xml:space="preserv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2172FFE7" w14:textId="77777777" w:rsidR="007D5DE2" w:rsidRPr="009D1271" w:rsidRDefault="007D5DE2" w:rsidP="0093002B">
            <w:pPr>
              <w:spacing w:after="120"/>
              <w:rPr>
                <w:rFonts w:ascii="Arial" w:hAnsi="Arial" w:cs="Arial"/>
              </w:rPr>
            </w:pPr>
            <w:r w:rsidRPr="009D1271">
              <w:rPr>
                <w:rFonts w:ascii="Arial" w:hAnsi="Arial" w:cs="Arial"/>
              </w:rPr>
              <w:t>Exceptional, detailed knowledge and understanding of the basic underlying concepts and principles</w:t>
            </w:r>
          </w:p>
        </w:tc>
      </w:tr>
      <w:tr w:rsidR="007D5DE2" w:rsidRPr="009D1271" w14:paraId="279FA4F7" w14:textId="77777777" w:rsidTr="007D5DE2">
        <w:tc>
          <w:tcPr>
            <w:tcW w:w="1735" w:type="dxa"/>
            <w:shd w:val="clear" w:color="auto" w:fill="8DB3E2" w:themeFill="text2" w:themeFillTint="66"/>
          </w:tcPr>
          <w:p w14:paraId="70E19EAE" w14:textId="77777777" w:rsidR="007D5DE2" w:rsidRPr="009D1271" w:rsidRDefault="009D1271" w:rsidP="0093002B">
            <w:pPr>
              <w:spacing w:before="34" w:line="239" w:lineRule="auto"/>
              <w:ind w:left="108" w:right="-54"/>
              <w:rPr>
                <w:rFonts w:ascii="Arial" w:eastAsia="Arial" w:hAnsi="Arial" w:cs="Arial"/>
                <w:b/>
                <w:bCs/>
              </w:rPr>
            </w:pPr>
            <w:r w:rsidRPr="009D1271">
              <w:rPr>
                <w:rFonts w:ascii="Arial" w:eastAsia="Arial" w:hAnsi="Arial" w:cs="Arial"/>
                <w:b/>
                <w:bCs/>
              </w:rPr>
              <w:t>C</w:t>
            </w:r>
            <w:r w:rsidRPr="009D1271">
              <w:rPr>
                <w:rFonts w:ascii="Arial" w:eastAsia="Arial" w:hAnsi="Arial" w:cs="Arial"/>
                <w:b/>
                <w:bCs/>
                <w:spacing w:val="1"/>
              </w:rPr>
              <w:t>ogn</w:t>
            </w:r>
            <w:r w:rsidRPr="009D1271">
              <w:rPr>
                <w:rFonts w:ascii="Arial" w:eastAsia="Arial" w:hAnsi="Arial" w:cs="Arial"/>
                <w:b/>
                <w:bCs/>
              </w:rPr>
              <w:t>i</w:t>
            </w:r>
            <w:r w:rsidRPr="009D1271">
              <w:rPr>
                <w:rFonts w:ascii="Arial" w:eastAsia="Arial" w:hAnsi="Arial" w:cs="Arial"/>
                <w:b/>
                <w:bCs/>
                <w:spacing w:val="1"/>
              </w:rPr>
              <w:t>t</w:t>
            </w:r>
            <w:r w:rsidRPr="009D1271">
              <w:rPr>
                <w:rFonts w:ascii="Arial" w:eastAsia="Arial" w:hAnsi="Arial" w:cs="Arial"/>
                <w:b/>
                <w:bCs/>
              </w:rPr>
              <w:t>i</w:t>
            </w:r>
            <w:r w:rsidRPr="009D1271">
              <w:rPr>
                <w:rFonts w:ascii="Arial" w:eastAsia="Arial" w:hAnsi="Arial" w:cs="Arial"/>
                <w:b/>
                <w:bCs/>
                <w:spacing w:val="2"/>
              </w:rPr>
              <w:t>v</w:t>
            </w:r>
            <w:r w:rsidRPr="009D1271">
              <w:rPr>
                <w:rFonts w:ascii="Arial" w:eastAsia="Arial" w:hAnsi="Arial" w:cs="Arial"/>
                <w:b/>
                <w:bCs/>
              </w:rPr>
              <w:t xml:space="preserve">e </w:t>
            </w:r>
            <w:r w:rsidRPr="009D1271">
              <w:rPr>
                <w:rFonts w:ascii="Arial" w:eastAsia="Arial" w:hAnsi="Arial" w:cs="Arial"/>
                <w:b/>
                <w:bCs/>
                <w:spacing w:val="1"/>
              </w:rPr>
              <w:t>a</w:t>
            </w:r>
            <w:r w:rsidRPr="009D1271">
              <w:rPr>
                <w:rFonts w:ascii="Arial" w:eastAsia="Arial" w:hAnsi="Arial" w:cs="Arial"/>
                <w:b/>
                <w:bCs/>
              </w:rPr>
              <w:t>nd</w:t>
            </w:r>
            <w:r w:rsidR="007D5DE2" w:rsidRPr="009D1271">
              <w:rPr>
                <w:rFonts w:ascii="Arial" w:eastAsia="Arial" w:hAnsi="Arial" w:cs="Arial"/>
                <w:b/>
                <w:bCs/>
              </w:rPr>
              <w:t xml:space="preserve"> i</w:t>
            </w:r>
            <w:r w:rsidR="007D5DE2" w:rsidRPr="009D1271">
              <w:rPr>
                <w:rFonts w:ascii="Arial" w:eastAsia="Arial" w:hAnsi="Arial" w:cs="Arial"/>
                <w:b/>
                <w:bCs/>
                <w:spacing w:val="1"/>
              </w:rPr>
              <w:t>nt</w:t>
            </w:r>
            <w:r w:rsidR="007D5DE2" w:rsidRPr="009D1271">
              <w:rPr>
                <w:rFonts w:ascii="Arial" w:eastAsia="Arial" w:hAnsi="Arial" w:cs="Arial"/>
                <w:b/>
                <w:bCs/>
              </w:rPr>
              <w:t>ellec</w:t>
            </w:r>
            <w:r w:rsidR="007D5DE2" w:rsidRPr="009D1271">
              <w:rPr>
                <w:rFonts w:ascii="Arial" w:eastAsia="Arial" w:hAnsi="Arial" w:cs="Arial"/>
                <w:b/>
                <w:bCs/>
                <w:spacing w:val="1"/>
              </w:rPr>
              <w:t>tu</w:t>
            </w:r>
            <w:r w:rsidR="007D5DE2" w:rsidRPr="009D1271">
              <w:rPr>
                <w:rFonts w:ascii="Arial" w:eastAsia="Arial" w:hAnsi="Arial" w:cs="Arial"/>
                <w:b/>
                <w:bCs/>
              </w:rPr>
              <w:t>al skil</w:t>
            </w:r>
            <w:r w:rsidR="007D5DE2" w:rsidRPr="009D1271">
              <w:rPr>
                <w:rFonts w:ascii="Arial" w:eastAsia="Arial" w:hAnsi="Arial" w:cs="Arial"/>
                <w:b/>
                <w:bCs/>
                <w:spacing w:val="2"/>
              </w:rPr>
              <w:t>l</w:t>
            </w:r>
            <w:r w:rsidR="007D5DE2" w:rsidRPr="009D1271">
              <w:rPr>
                <w:rFonts w:ascii="Arial" w:eastAsia="Arial" w:hAnsi="Arial" w:cs="Arial"/>
                <w:b/>
                <w:bCs/>
              </w:rPr>
              <w:t xml:space="preserve">s </w:t>
            </w:r>
          </w:p>
          <w:p w14:paraId="1A917C6A" w14:textId="77777777" w:rsidR="007D5DE2" w:rsidRPr="009D1271" w:rsidRDefault="007D5DE2" w:rsidP="0093002B">
            <w:pPr>
              <w:spacing w:before="34" w:line="239" w:lineRule="auto"/>
              <w:ind w:left="108" w:right="-54"/>
              <w:rPr>
                <w:rFonts w:ascii="Arial" w:eastAsia="Arial" w:hAnsi="Arial" w:cs="Arial"/>
                <w:bCs/>
                <w:sz w:val="18"/>
                <w:szCs w:val="18"/>
              </w:rPr>
            </w:pPr>
            <w:r w:rsidRPr="009D1271">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5A5EA415" w14:textId="77777777" w:rsidR="007D5DE2" w:rsidRPr="009D1271" w:rsidRDefault="007D5DE2" w:rsidP="0093002B">
            <w:pPr>
              <w:spacing w:before="34" w:line="239" w:lineRule="auto"/>
              <w:ind w:left="108" w:right="-54"/>
              <w:rPr>
                <w:rFonts w:ascii="Arial" w:eastAsia="Arial" w:hAnsi="Arial" w:cs="Arial"/>
                <w:bCs/>
                <w:sz w:val="18"/>
                <w:szCs w:val="18"/>
              </w:rPr>
            </w:pPr>
          </w:p>
          <w:p w14:paraId="7BC98E98" w14:textId="77777777" w:rsidR="007D5DE2" w:rsidRPr="009D1271" w:rsidRDefault="007D5DE2" w:rsidP="0093002B">
            <w:pPr>
              <w:spacing w:before="34" w:line="239" w:lineRule="auto"/>
              <w:ind w:left="108" w:right="-54"/>
              <w:rPr>
                <w:rFonts w:ascii="Arial" w:eastAsia="Arial" w:hAnsi="Arial" w:cs="Arial"/>
                <w:bCs/>
                <w:sz w:val="18"/>
                <w:szCs w:val="18"/>
              </w:rPr>
            </w:pPr>
          </w:p>
        </w:tc>
        <w:tc>
          <w:tcPr>
            <w:tcW w:w="1736" w:type="dxa"/>
          </w:tcPr>
          <w:p w14:paraId="7E705CAB" w14:textId="77777777" w:rsidR="007D5DE2" w:rsidRPr="009D1271" w:rsidRDefault="007D5DE2" w:rsidP="0093002B">
            <w:pPr>
              <w:rPr>
                <w:rFonts w:ascii="Arial" w:hAnsi="Arial" w:cs="Arial"/>
              </w:rPr>
            </w:pPr>
            <w:r w:rsidRPr="009D1271">
              <w:rPr>
                <w:rFonts w:ascii="Arial" w:hAnsi="Arial" w:cs="Arial"/>
              </w:rPr>
              <w:t>Wholly or almost wholly descriptive work. Little or no evaluation of</w:t>
            </w:r>
            <w:r w:rsidRPr="009D1271">
              <w:t xml:space="preserve"> the </w:t>
            </w:r>
            <w:r w:rsidRPr="009D1271">
              <w:rPr>
                <w:rFonts w:ascii="Arial" w:hAnsi="Arial" w:cs="Arial"/>
              </w:rPr>
              <w:t>underlying concepts and principles.</w:t>
            </w:r>
          </w:p>
          <w:p w14:paraId="37A00B46" w14:textId="77777777" w:rsidR="007D5DE2" w:rsidRPr="009D1271" w:rsidRDefault="007D5DE2" w:rsidP="0093002B">
            <w:pPr>
              <w:rPr>
                <w:rFonts w:ascii="Arial" w:hAnsi="Arial" w:cs="Arial"/>
              </w:rPr>
            </w:pPr>
            <w:r w:rsidRPr="009D1271">
              <w:rPr>
                <w:rFonts w:ascii="Arial" w:hAnsi="Arial" w:cs="Arial"/>
              </w:rPr>
              <w:t xml:space="preserve">Failure to develop arguments, leading to illogical or </w:t>
            </w:r>
            <w:r w:rsidR="009D1271" w:rsidRPr="009D1271">
              <w:rPr>
                <w:rFonts w:ascii="Arial" w:hAnsi="Arial" w:cs="Arial"/>
              </w:rPr>
              <w:t>invalid judgements</w:t>
            </w:r>
            <w:r w:rsidRPr="009D1271">
              <w:rPr>
                <w:rFonts w:ascii="Arial" w:hAnsi="Arial" w:cs="Arial"/>
              </w:rPr>
              <w:t>. Minimal or no use of</w:t>
            </w:r>
            <w:r w:rsidR="009D1271">
              <w:rPr>
                <w:rFonts w:ascii="Arial" w:hAnsi="Arial" w:cs="Arial"/>
              </w:rPr>
              <w:t xml:space="preserve"> </w:t>
            </w:r>
            <w:r w:rsidRPr="009D1271">
              <w:rPr>
                <w:rFonts w:ascii="Arial" w:hAnsi="Arial" w:cs="Arial"/>
              </w:rPr>
              <w:t>evidence to back up views.</w:t>
            </w:r>
          </w:p>
          <w:p w14:paraId="11DD5FB6" w14:textId="77777777" w:rsidR="007D5DE2" w:rsidRPr="009D1271" w:rsidRDefault="007D5DE2" w:rsidP="0093002B">
            <w:pPr>
              <w:rPr>
                <w:rFonts w:ascii="Arial" w:hAnsi="Arial" w:cs="Arial"/>
              </w:rPr>
            </w:pPr>
          </w:p>
        </w:tc>
        <w:tc>
          <w:tcPr>
            <w:tcW w:w="1736" w:type="dxa"/>
          </w:tcPr>
          <w:p w14:paraId="74AD9671" w14:textId="77777777" w:rsidR="007D5DE2" w:rsidRPr="009D1271" w:rsidRDefault="007D5DE2" w:rsidP="0093002B">
            <w:pPr>
              <w:rPr>
                <w:rFonts w:ascii="Arial" w:hAnsi="Arial" w:cs="Arial"/>
              </w:rPr>
            </w:pPr>
            <w:r w:rsidRPr="009D1271">
              <w:rPr>
                <w:rFonts w:ascii="Arial" w:hAnsi="Arial" w:cs="Arial"/>
              </w:rPr>
              <w:t xml:space="preserve">Largely descriptive work, with superficial evaluation of the underlying concepts and principles. Weak interpretation of data, flawed development of arguments and judgements. Information accepted uncritically, uses generalised statements made with scant </w:t>
            </w:r>
            <w:r w:rsidR="009D1271" w:rsidRPr="009D1271">
              <w:rPr>
                <w:rFonts w:ascii="Arial" w:hAnsi="Arial" w:cs="Arial"/>
              </w:rPr>
              <w:t>evidence and</w:t>
            </w:r>
            <w:r w:rsidRPr="009D1271">
              <w:rPr>
                <w:rFonts w:ascii="Arial" w:hAnsi="Arial" w:cs="Arial"/>
              </w:rPr>
              <w:t xml:space="preserve"> unsubstantiated opinions. Ideas sometimes illogical and contradictory.</w:t>
            </w:r>
          </w:p>
          <w:p w14:paraId="42715846" w14:textId="77777777" w:rsidR="0016022B" w:rsidRPr="009D1271" w:rsidRDefault="0016022B" w:rsidP="0093002B">
            <w:pPr>
              <w:rPr>
                <w:rFonts w:ascii="Arial" w:hAnsi="Arial" w:cs="Arial"/>
              </w:rPr>
            </w:pPr>
          </w:p>
          <w:p w14:paraId="11544C93" w14:textId="77777777" w:rsidR="0016022B" w:rsidRPr="009D1271" w:rsidRDefault="0016022B" w:rsidP="0093002B">
            <w:pPr>
              <w:rPr>
                <w:rFonts w:ascii="Arial" w:hAnsi="Arial" w:cs="Arial"/>
              </w:rPr>
            </w:pPr>
          </w:p>
          <w:p w14:paraId="6A0A6064" w14:textId="77777777" w:rsidR="0016022B" w:rsidRPr="009D1271" w:rsidRDefault="0016022B" w:rsidP="0093002B">
            <w:pPr>
              <w:rPr>
                <w:rFonts w:ascii="Arial" w:hAnsi="Arial" w:cs="Arial"/>
              </w:rPr>
            </w:pPr>
          </w:p>
          <w:p w14:paraId="2B20D6FD" w14:textId="77777777" w:rsidR="0016022B" w:rsidRPr="009D1271" w:rsidRDefault="0016022B" w:rsidP="0093002B">
            <w:pPr>
              <w:rPr>
                <w:rFonts w:ascii="Arial" w:hAnsi="Arial" w:cs="Arial"/>
              </w:rPr>
            </w:pPr>
          </w:p>
        </w:tc>
        <w:tc>
          <w:tcPr>
            <w:tcW w:w="1736" w:type="dxa"/>
          </w:tcPr>
          <w:p w14:paraId="25E468A6" w14:textId="77777777" w:rsidR="007D5DE2" w:rsidRPr="009D1271" w:rsidRDefault="009D1271" w:rsidP="0093002B">
            <w:pPr>
              <w:rPr>
                <w:rFonts w:ascii="Arial" w:hAnsi="Arial" w:cs="Arial"/>
              </w:rPr>
            </w:pPr>
            <w:r w:rsidRPr="009D1271">
              <w:rPr>
                <w:rFonts w:ascii="Arial" w:hAnsi="Arial" w:cs="Arial"/>
              </w:rPr>
              <w:t>Limited attempt</w:t>
            </w:r>
            <w:r w:rsidR="007D5DE2" w:rsidRPr="009D1271">
              <w:rPr>
                <w:rFonts w:ascii="Arial" w:hAnsi="Arial" w:cs="Arial"/>
              </w:rPr>
              <w:t xml:space="preserve"> </w:t>
            </w:r>
            <w:r w:rsidRPr="009D1271">
              <w:rPr>
                <w:rFonts w:ascii="Arial" w:hAnsi="Arial" w:cs="Arial"/>
              </w:rPr>
              <w:t>at</w:t>
            </w:r>
            <w:r>
              <w:rPr>
                <w:rFonts w:ascii="Arial" w:hAnsi="Arial" w:cs="Arial"/>
              </w:rPr>
              <w:t xml:space="preserve"> </w:t>
            </w:r>
            <w:r w:rsidRPr="009D1271">
              <w:rPr>
                <w:rFonts w:ascii="Arial" w:hAnsi="Arial" w:cs="Arial"/>
              </w:rPr>
              <w:t>evaluation of</w:t>
            </w:r>
            <w:r w:rsidR="007D5DE2" w:rsidRPr="009D1271">
              <w:rPr>
                <w:rFonts w:ascii="Arial" w:hAnsi="Arial" w:cs="Arial"/>
              </w:rPr>
              <w:t xml:space="preserve"> the underlying concepts and principles, tending towards description.</w:t>
            </w:r>
          </w:p>
          <w:p w14:paraId="468F7FBF" w14:textId="77777777" w:rsidR="007D5DE2" w:rsidRPr="009D1271" w:rsidRDefault="007D5DE2" w:rsidP="0093002B">
            <w:pPr>
              <w:rPr>
                <w:rFonts w:ascii="Arial" w:hAnsi="Arial" w:cs="Arial"/>
              </w:rPr>
            </w:pPr>
            <w:r w:rsidRPr="009D1271">
              <w:rPr>
                <w:rFonts w:ascii="Arial" w:hAnsi="Arial" w:cs="Arial"/>
              </w:rPr>
              <w:t xml:space="preserve">Can interpret qualitative and quantitative data but with some errors. Some evidence to support </w:t>
            </w:r>
            <w:r w:rsidR="009D1271" w:rsidRPr="009D1271">
              <w:rPr>
                <w:rFonts w:ascii="Arial" w:hAnsi="Arial" w:cs="Arial"/>
              </w:rPr>
              <w:t>emerging arguments</w:t>
            </w:r>
            <w:r w:rsidRPr="009D1271">
              <w:rPr>
                <w:rFonts w:ascii="Arial" w:hAnsi="Arial" w:cs="Arial"/>
              </w:rPr>
              <w:t xml:space="preserve"> and judgements but these may be underdeveloped or with a little inconsistency / mis-interpretation.</w:t>
            </w:r>
          </w:p>
          <w:p w14:paraId="0A249B41" w14:textId="77777777" w:rsidR="007D5DE2" w:rsidRPr="009D1271" w:rsidRDefault="007D5DE2" w:rsidP="0093002B">
            <w:pPr>
              <w:rPr>
                <w:rFonts w:ascii="Arial" w:hAnsi="Arial" w:cs="Arial"/>
              </w:rPr>
            </w:pPr>
          </w:p>
        </w:tc>
        <w:tc>
          <w:tcPr>
            <w:tcW w:w="1736" w:type="dxa"/>
          </w:tcPr>
          <w:p w14:paraId="3964D06D" w14:textId="77777777" w:rsidR="007D5DE2" w:rsidRPr="009D1271" w:rsidRDefault="009D1271" w:rsidP="0093002B">
            <w:pPr>
              <w:rPr>
                <w:rFonts w:ascii="Arial" w:hAnsi="Arial" w:cs="Arial"/>
              </w:rPr>
            </w:pPr>
            <w:r w:rsidRPr="009D1271">
              <w:rPr>
                <w:rFonts w:ascii="Arial" w:hAnsi="Arial" w:cs="Arial"/>
              </w:rPr>
              <w:t>Good</w:t>
            </w:r>
            <w:r>
              <w:rPr>
                <w:rFonts w:ascii="Arial" w:hAnsi="Arial" w:cs="Arial"/>
              </w:rPr>
              <w:t xml:space="preserve"> </w:t>
            </w:r>
            <w:r w:rsidRPr="009D1271">
              <w:rPr>
                <w:rFonts w:ascii="Arial" w:hAnsi="Arial" w:cs="Arial"/>
              </w:rPr>
              <w:t>evaluation</w:t>
            </w:r>
            <w:r>
              <w:rPr>
                <w:rFonts w:ascii="Arial" w:hAnsi="Arial" w:cs="Arial"/>
              </w:rPr>
              <w:t xml:space="preserve"> </w:t>
            </w:r>
            <w:r w:rsidRPr="009D1271">
              <w:rPr>
                <w:rFonts w:ascii="Arial" w:hAnsi="Arial" w:cs="Arial"/>
              </w:rPr>
              <w:t>of</w:t>
            </w:r>
            <w:r w:rsidR="007D5DE2" w:rsidRPr="009D1271">
              <w:rPr>
                <w:rFonts w:ascii="Arial" w:hAnsi="Arial" w:cs="Arial"/>
              </w:rPr>
              <w:t xml:space="preserve"> the underlying concepts and principles. Can interpret qualitative and quantitative data, with minor errors.</w:t>
            </w:r>
          </w:p>
          <w:p w14:paraId="6B9CA7D5" w14:textId="77777777" w:rsidR="007D5DE2" w:rsidRPr="009D1271" w:rsidRDefault="007D5DE2" w:rsidP="0093002B">
            <w:pPr>
              <w:rPr>
                <w:rFonts w:ascii="Arial" w:hAnsi="Arial" w:cs="Arial"/>
              </w:rPr>
            </w:pPr>
            <w:r w:rsidRPr="009D1271">
              <w:rPr>
                <w:rFonts w:ascii="Arial" w:hAnsi="Arial" w:cs="Arial"/>
              </w:rPr>
              <w:t>An emerging ability to use evidence to support the argument.</w:t>
            </w:r>
          </w:p>
          <w:p w14:paraId="73DF8618" w14:textId="77777777" w:rsidR="007D5DE2" w:rsidRPr="009D1271" w:rsidRDefault="007D5DE2" w:rsidP="0093002B">
            <w:pPr>
              <w:rPr>
                <w:rFonts w:ascii="Arial" w:hAnsi="Arial" w:cs="Arial"/>
              </w:rPr>
            </w:pPr>
            <w:r w:rsidRPr="009D1271">
              <w:rPr>
                <w:rFonts w:ascii="Arial" w:hAnsi="Arial" w:cs="Arial"/>
              </w:rPr>
              <w:t>Mostly valid arguments and logical judgements.</w:t>
            </w:r>
          </w:p>
        </w:tc>
        <w:tc>
          <w:tcPr>
            <w:tcW w:w="1736" w:type="dxa"/>
          </w:tcPr>
          <w:p w14:paraId="61284053" w14:textId="77777777" w:rsidR="007D5DE2" w:rsidRPr="009D1271" w:rsidRDefault="007D5DE2" w:rsidP="0093002B">
            <w:pPr>
              <w:rPr>
                <w:rFonts w:ascii="Arial" w:hAnsi="Arial" w:cs="Arial"/>
              </w:rPr>
            </w:pPr>
            <w:r w:rsidRPr="009D1271">
              <w:rPr>
                <w:rFonts w:ascii="Arial" w:hAnsi="Arial" w:cs="Arial"/>
              </w:rPr>
              <w:t xml:space="preserve">Sound </w:t>
            </w:r>
            <w:r w:rsidR="009D1271" w:rsidRPr="009D1271">
              <w:rPr>
                <w:rFonts w:ascii="Arial" w:hAnsi="Arial" w:cs="Arial"/>
              </w:rPr>
              <w:t>evaluation of</w:t>
            </w:r>
            <w:r w:rsidRPr="009D1271">
              <w:rPr>
                <w:rFonts w:ascii="Arial" w:hAnsi="Arial" w:cs="Arial"/>
              </w:rPr>
              <w:t xml:space="preserve"> the underlying concepts and principles. Can interpret qualitative and quantitative data accurately. Ability to devise </w:t>
            </w:r>
            <w:r w:rsidR="009D1271" w:rsidRPr="009D1271">
              <w:rPr>
                <w:rFonts w:ascii="Arial" w:hAnsi="Arial" w:cs="Arial"/>
              </w:rPr>
              <w:t>arguments using</w:t>
            </w:r>
            <w:r w:rsidRPr="009D1271">
              <w:rPr>
                <w:rFonts w:ascii="Arial" w:hAnsi="Arial" w:cs="Arial"/>
              </w:rPr>
              <w:t xml:space="preserve"> evidence to make mostly appropriate and valid judgements. </w:t>
            </w:r>
          </w:p>
          <w:p w14:paraId="6038A8DC" w14:textId="77777777" w:rsidR="007D5DE2" w:rsidRPr="009D1271" w:rsidRDefault="007D5DE2" w:rsidP="0093002B">
            <w:pPr>
              <w:rPr>
                <w:rFonts w:ascii="Arial" w:hAnsi="Arial" w:cs="Arial"/>
              </w:rPr>
            </w:pPr>
          </w:p>
        </w:tc>
        <w:tc>
          <w:tcPr>
            <w:tcW w:w="1736" w:type="dxa"/>
          </w:tcPr>
          <w:p w14:paraId="78B2F1A9" w14:textId="77777777" w:rsidR="007D5DE2" w:rsidRPr="009D1271" w:rsidRDefault="007D5DE2" w:rsidP="0093002B">
            <w:pPr>
              <w:rPr>
                <w:rFonts w:ascii="Arial" w:hAnsi="Arial" w:cs="Arial"/>
              </w:rPr>
            </w:pPr>
            <w:r w:rsidRPr="009D1271">
              <w:rPr>
                <w:rFonts w:ascii="Arial" w:hAnsi="Arial" w:cs="Arial"/>
              </w:rPr>
              <w:t xml:space="preserve">Excellent </w:t>
            </w:r>
            <w:r w:rsidR="009D1271" w:rsidRPr="009D1271">
              <w:rPr>
                <w:rFonts w:ascii="Arial" w:hAnsi="Arial" w:cs="Arial"/>
              </w:rPr>
              <w:t>evaluation of</w:t>
            </w:r>
            <w:r w:rsidRPr="009D1271">
              <w:rPr>
                <w:rFonts w:ascii="Arial" w:hAnsi="Arial" w:cs="Arial"/>
              </w:rPr>
              <w:t xml:space="preserve"> the underlying concepts and principles. Can interpret qualitative and quantitative data accurately and with some insight. Excellent ability to devise arguments using evidence and make appropriate and valid judgements. </w:t>
            </w:r>
          </w:p>
        </w:tc>
        <w:tc>
          <w:tcPr>
            <w:tcW w:w="1736" w:type="dxa"/>
          </w:tcPr>
          <w:p w14:paraId="03EDD643" w14:textId="77777777" w:rsidR="007D5DE2" w:rsidRPr="009D1271" w:rsidRDefault="007D5DE2" w:rsidP="0093002B">
            <w:pPr>
              <w:rPr>
                <w:rFonts w:ascii="Arial" w:hAnsi="Arial" w:cs="Arial"/>
              </w:rPr>
            </w:pPr>
            <w:r w:rsidRPr="009D1271">
              <w:rPr>
                <w:rFonts w:ascii="Arial" w:hAnsi="Arial" w:cs="Arial"/>
              </w:rPr>
              <w:t xml:space="preserve">Exceptional evaluation of the underlying concepts and </w:t>
            </w:r>
            <w:proofErr w:type="gramStart"/>
            <w:r w:rsidRPr="009D1271">
              <w:rPr>
                <w:rFonts w:ascii="Arial" w:hAnsi="Arial" w:cs="Arial"/>
              </w:rPr>
              <w:t xml:space="preserve">principles </w:t>
            </w:r>
            <w:r w:rsidR="009D1271" w:rsidRPr="009D1271">
              <w:rPr>
                <w:rFonts w:ascii="Arial" w:hAnsi="Arial" w:cs="Arial"/>
              </w:rPr>
              <w:t>based</w:t>
            </w:r>
            <w:proofErr w:type="gramEnd"/>
            <w:r w:rsidR="009D1271" w:rsidRPr="009D1271">
              <w:rPr>
                <w:rFonts w:ascii="Arial" w:hAnsi="Arial" w:cs="Arial"/>
              </w:rPr>
              <w:t xml:space="preserve"> evidence</w:t>
            </w:r>
            <w:r w:rsidRPr="009D1271">
              <w:rPr>
                <w:rFonts w:ascii="Arial" w:hAnsi="Arial" w:cs="Arial"/>
              </w:rPr>
              <w:t>. Outstanding interpretation of qualitative and quantitative data.</w:t>
            </w:r>
          </w:p>
          <w:p w14:paraId="5641712D" w14:textId="77777777" w:rsidR="007D5DE2" w:rsidRPr="009D1271" w:rsidRDefault="007D5DE2" w:rsidP="0093002B">
            <w:pPr>
              <w:rPr>
                <w:rFonts w:ascii="Arial" w:hAnsi="Arial" w:cs="Arial"/>
              </w:rPr>
            </w:pPr>
            <w:r w:rsidRPr="009D1271">
              <w:rPr>
                <w:rFonts w:ascii="Arial" w:hAnsi="Arial" w:cs="Arial"/>
              </w:rPr>
              <w:t>Exceptional ability to devise arguments using evidence and make wholly appropriate and valid judgements.</w:t>
            </w:r>
          </w:p>
        </w:tc>
      </w:tr>
      <w:tr w:rsidR="007D5DE2" w:rsidRPr="009D1271" w14:paraId="1699C743" w14:textId="77777777" w:rsidTr="007D5DE2">
        <w:tc>
          <w:tcPr>
            <w:tcW w:w="1735" w:type="dxa"/>
            <w:shd w:val="clear" w:color="auto" w:fill="8DB3E2" w:themeFill="text2" w:themeFillTint="66"/>
          </w:tcPr>
          <w:p w14:paraId="32885480" w14:textId="77777777" w:rsidR="007D5DE2" w:rsidRPr="009D1271" w:rsidRDefault="007D5DE2" w:rsidP="0093002B">
            <w:pPr>
              <w:spacing w:before="34" w:line="239" w:lineRule="auto"/>
              <w:ind w:left="108" w:right="-54"/>
              <w:rPr>
                <w:rFonts w:ascii="Arial" w:eastAsia="Arial" w:hAnsi="Arial" w:cs="Arial"/>
                <w:b/>
                <w:bCs/>
              </w:rPr>
            </w:pPr>
            <w:r w:rsidRPr="009D1271">
              <w:rPr>
                <w:rFonts w:ascii="Arial" w:eastAsia="Arial" w:hAnsi="Arial" w:cs="Arial"/>
                <w:b/>
                <w:bCs/>
              </w:rPr>
              <w:lastRenderedPageBreak/>
              <w:t>Practical skills</w:t>
            </w:r>
          </w:p>
          <w:p w14:paraId="331E71E4" w14:textId="77777777" w:rsidR="007D5DE2" w:rsidRPr="009D1271" w:rsidRDefault="007D5DE2" w:rsidP="0093002B">
            <w:pPr>
              <w:spacing w:before="34" w:line="239" w:lineRule="auto"/>
              <w:ind w:left="108" w:right="-54"/>
              <w:rPr>
                <w:rFonts w:ascii="Arial" w:eastAsia="Arial" w:hAnsi="Arial" w:cs="Arial"/>
                <w:bCs/>
                <w:sz w:val="18"/>
                <w:szCs w:val="18"/>
              </w:rPr>
            </w:pPr>
            <w:r w:rsidRPr="009D1271">
              <w:rPr>
                <w:rFonts w:ascii="Arial" w:eastAsia="Arial" w:hAnsi="Arial" w:cs="Arial"/>
                <w:bCs/>
                <w:sz w:val="18"/>
                <w:szCs w:val="18"/>
              </w:rPr>
              <w:t>(Different approaches to solving problems in particular contexts.)</w:t>
            </w:r>
          </w:p>
          <w:p w14:paraId="320404EE" w14:textId="77777777" w:rsidR="007D5DE2" w:rsidRPr="009D1271" w:rsidRDefault="007D5DE2" w:rsidP="0093002B">
            <w:pPr>
              <w:spacing w:before="34" w:line="239" w:lineRule="auto"/>
              <w:ind w:left="108" w:right="-54"/>
              <w:rPr>
                <w:rFonts w:ascii="Arial" w:eastAsia="Arial" w:hAnsi="Arial" w:cs="Arial"/>
                <w:b/>
                <w:bCs/>
                <w:sz w:val="18"/>
                <w:szCs w:val="18"/>
              </w:rPr>
            </w:pPr>
          </w:p>
        </w:tc>
        <w:tc>
          <w:tcPr>
            <w:tcW w:w="1736" w:type="dxa"/>
          </w:tcPr>
          <w:p w14:paraId="5F3DF4C7" w14:textId="77777777" w:rsidR="007D5DE2" w:rsidRPr="009D1271" w:rsidRDefault="007D5DE2" w:rsidP="0093002B">
            <w:pPr>
              <w:rPr>
                <w:rFonts w:ascii="Arial" w:hAnsi="Arial" w:cs="Arial"/>
              </w:rPr>
            </w:pPr>
            <w:r w:rsidRPr="009D1271">
              <w:rPr>
                <w:rFonts w:ascii="Arial" w:hAnsi="Arial" w:cs="Arial"/>
              </w:rPr>
              <w:t>Limited or no use of taught, basic methods, materials, tools and/or techniques.</w:t>
            </w:r>
          </w:p>
          <w:p w14:paraId="66E459B9" w14:textId="77777777" w:rsidR="007D5DE2" w:rsidRPr="009D1271" w:rsidRDefault="007D5DE2" w:rsidP="0093002B">
            <w:pPr>
              <w:rPr>
                <w:rFonts w:ascii="Arial" w:hAnsi="Arial" w:cs="Arial"/>
              </w:rPr>
            </w:pPr>
            <w:r w:rsidRPr="009D1271">
              <w:rPr>
                <w:rFonts w:ascii="Arial" w:hAnsi="Arial" w:cs="Arial"/>
              </w:rPr>
              <w:t>Little or no appreciation of the context of the application.</w:t>
            </w:r>
          </w:p>
          <w:p w14:paraId="6152E978" w14:textId="77777777" w:rsidR="007D5DE2" w:rsidRPr="009D1271" w:rsidRDefault="007D5DE2" w:rsidP="0093002B">
            <w:pPr>
              <w:rPr>
                <w:rFonts w:ascii="Arial" w:hAnsi="Arial" w:cs="Arial"/>
              </w:rPr>
            </w:pPr>
            <w:r w:rsidRPr="009D1271">
              <w:rPr>
                <w:rFonts w:ascii="Arial" w:hAnsi="Arial" w:cs="Arial"/>
              </w:rPr>
              <w:t xml:space="preserve">Very </w:t>
            </w:r>
            <w:r w:rsidR="009D1271" w:rsidRPr="009D1271">
              <w:rPr>
                <w:rFonts w:ascii="Arial" w:hAnsi="Arial" w:cs="Arial"/>
              </w:rPr>
              <w:t>weak evidence</w:t>
            </w:r>
            <w:r w:rsidRPr="009D1271">
              <w:rPr>
                <w:rFonts w:ascii="Arial" w:hAnsi="Arial" w:cs="Arial"/>
              </w:rPr>
              <w:t xml:space="preserve"> of different approaches to problem-solving in particular contexts. </w:t>
            </w:r>
          </w:p>
        </w:tc>
        <w:tc>
          <w:tcPr>
            <w:tcW w:w="1736" w:type="dxa"/>
          </w:tcPr>
          <w:p w14:paraId="44D38393" w14:textId="77777777" w:rsidR="007D5DE2" w:rsidRPr="009D1271" w:rsidRDefault="007D5DE2" w:rsidP="0093002B">
            <w:pPr>
              <w:rPr>
                <w:rFonts w:ascii="Arial" w:hAnsi="Arial" w:cs="Arial"/>
              </w:rPr>
            </w:pPr>
            <w:r w:rsidRPr="009D1271">
              <w:rPr>
                <w:rFonts w:ascii="Arial" w:hAnsi="Arial" w:cs="Arial"/>
              </w:rPr>
              <w:t xml:space="preserve">Rudimentary application of taught, </w:t>
            </w:r>
            <w:r w:rsidR="009D1271" w:rsidRPr="009D1271">
              <w:rPr>
                <w:rFonts w:ascii="Arial" w:hAnsi="Arial" w:cs="Arial"/>
              </w:rPr>
              <w:t>basic methods</w:t>
            </w:r>
            <w:r w:rsidRPr="009D1271">
              <w:rPr>
                <w:rFonts w:ascii="Arial" w:hAnsi="Arial" w:cs="Arial"/>
              </w:rPr>
              <w:t>, materials, tools and/or techniques but without consideration and competence. Flawed appreciation of the context of the application.</w:t>
            </w:r>
          </w:p>
          <w:p w14:paraId="016B7639" w14:textId="77777777" w:rsidR="007D5DE2" w:rsidRPr="009D1271" w:rsidRDefault="007D5DE2" w:rsidP="0093002B">
            <w:pPr>
              <w:rPr>
                <w:rFonts w:ascii="Arial" w:hAnsi="Arial" w:cs="Arial"/>
              </w:rPr>
            </w:pPr>
            <w:r w:rsidRPr="009D1271">
              <w:rPr>
                <w:rFonts w:ascii="Arial" w:hAnsi="Arial" w:cs="Arial"/>
              </w:rPr>
              <w:t>Weak evidence of different approaches to problem-solving in particular contexts.</w:t>
            </w:r>
          </w:p>
          <w:p w14:paraId="12A317B1" w14:textId="77777777" w:rsidR="007D5DE2" w:rsidRPr="009D1271" w:rsidRDefault="007D5DE2" w:rsidP="0093002B">
            <w:pPr>
              <w:rPr>
                <w:rFonts w:ascii="Arial" w:hAnsi="Arial" w:cs="Arial"/>
              </w:rPr>
            </w:pPr>
          </w:p>
          <w:p w14:paraId="15D09082" w14:textId="77777777" w:rsidR="007D5DE2" w:rsidRPr="009D1271" w:rsidRDefault="007D5DE2" w:rsidP="0093002B">
            <w:pPr>
              <w:rPr>
                <w:rFonts w:ascii="Arial" w:hAnsi="Arial" w:cs="Arial"/>
              </w:rPr>
            </w:pPr>
          </w:p>
        </w:tc>
        <w:tc>
          <w:tcPr>
            <w:tcW w:w="1736" w:type="dxa"/>
          </w:tcPr>
          <w:p w14:paraId="7D449AD6" w14:textId="77777777" w:rsidR="007D5DE2" w:rsidRPr="009D1271" w:rsidRDefault="007D5DE2" w:rsidP="0093002B">
            <w:pPr>
              <w:rPr>
                <w:rFonts w:ascii="Arial" w:hAnsi="Arial" w:cs="Arial"/>
              </w:rPr>
            </w:pPr>
            <w:r w:rsidRPr="009D1271">
              <w:rPr>
                <w:rFonts w:ascii="Arial" w:hAnsi="Arial" w:cs="Arial"/>
              </w:rPr>
              <w:t>An adequate awareness and mostly appropriate application of basic methods, materials, tools and/or techniques.</w:t>
            </w:r>
          </w:p>
          <w:p w14:paraId="4BF4F080" w14:textId="77777777" w:rsidR="007D5DE2" w:rsidRPr="009D1271" w:rsidRDefault="007D5DE2" w:rsidP="0093002B">
            <w:pPr>
              <w:rPr>
                <w:rFonts w:ascii="Arial" w:hAnsi="Arial" w:cs="Arial"/>
              </w:rPr>
            </w:pPr>
            <w:r w:rsidRPr="009D1271">
              <w:rPr>
                <w:rFonts w:ascii="Arial" w:hAnsi="Arial" w:cs="Arial"/>
              </w:rPr>
              <w:t>Basic appreciation of the context of the application.</w:t>
            </w:r>
          </w:p>
          <w:p w14:paraId="0EBB3E30" w14:textId="77777777" w:rsidR="007D5DE2" w:rsidRPr="009D1271" w:rsidRDefault="007D5DE2" w:rsidP="0093002B">
            <w:pPr>
              <w:rPr>
                <w:rFonts w:ascii="Arial" w:hAnsi="Arial" w:cs="Arial"/>
              </w:rPr>
            </w:pPr>
            <w:r w:rsidRPr="009D1271">
              <w:rPr>
                <w:rFonts w:ascii="Arial" w:hAnsi="Arial" w:cs="Arial"/>
              </w:rPr>
              <w:t xml:space="preserve">Can identify problems in particular contexts and propose basic alternative approaches or solutions though there may be errors. </w:t>
            </w:r>
          </w:p>
          <w:p w14:paraId="404D6931" w14:textId="77777777" w:rsidR="0016022B" w:rsidRPr="009D1271" w:rsidRDefault="0016022B" w:rsidP="0093002B">
            <w:pPr>
              <w:rPr>
                <w:rFonts w:ascii="Arial" w:hAnsi="Arial" w:cs="Arial"/>
              </w:rPr>
            </w:pPr>
          </w:p>
          <w:p w14:paraId="74C947A7" w14:textId="77777777" w:rsidR="0016022B" w:rsidRPr="009D1271" w:rsidRDefault="0016022B" w:rsidP="0093002B">
            <w:pPr>
              <w:rPr>
                <w:rFonts w:ascii="Arial" w:hAnsi="Arial" w:cs="Arial"/>
              </w:rPr>
            </w:pPr>
          </w:p>
          <w:p w14:paraId="68CEBD1D" w14:textId="77777777" w:rsidR="0016022B" w:rsidRPr="009D1271" w:rsidRDefault="0016022B" w:rsidP="0093002B">
            <w:pPr>
              <w:rPr>
                <w:rFonts w:ascii="Arial" w:hAnsi="Arial" w:cs="Arial"/>
              </w:rPr>
            </w:pPr>
          </w:p>
          <w:p w14:paraId="5E39EDA8" w14:textId="77777777" w:rsidR="0016022B" w:rsidRPr="009D1271" w:rsidRDefault="0016022B" w:rsidP="0093002B">
            <w:pPr>
              <w:rPr>
                <w:rFonts w:ascii="Arial" w:hAnsi="Arial" w:cs="Arial"/>
              </w:rPr>
            </w:pPr>
          </w:p>
          <w:p w14:paraId="6F5F23FD" w14:textId="77777777" w:rsidR="0016022B" w:rsidRPr="009D1271" w:rsidRDefault="0016022B" w:rsidP="0093002B">
            <w:pPr>
              <w:rPr>
                <w:rFonts w:ascii="Arial" w:hAnsi="Arial" w:cs="Arial"/>
              </w:rPr>
            </w:pPr>
          </w:p>
          <w:p w14:paraId="2FF49892" w14:textId="77777777" w:rsidR="0016022B" w:rsidRPr="009D1271" w:rsidRDefault="0016022B" w:rsidP="0093002B">
            <w:pPr>
              <w:rPr>
                <w:rFonts w:ascii="Arial" w:hAnsi="Arial" w:cs="Arial"/>
              </w:rPr>
            </w:pPr>
          </w:p>
          <w:p w14:paraId="558DF606" w14:textId="77777777" w:rsidR="0016022B" w:rsidRPr="009D1271" w:rsidRDefault="0016022B" w:rsidP="0093002B">
            <w:pPr>
              <w:rPr>
                <w:rFonts w:ascii="Arial" w:hAnsi="Arial" w:cs="Arial"/>
              </w:rPr>
            </w:pPr>
          </w:p>
          <w:p w14:paraId="42242DFB" w14:textId="77777777" w:rsidR="0016022B" w:rsidRPr="009D1271" w:rsidRDefault="0016022B" w:rsidP="0093002B">
            <w:pPr>
              <w:rPr>
                <w:rFonts w:ascii="Arial" w:hAnsi="Arial" w:cs="Arial"/>
              </w:rPr>
            </w:pPr>
          </w:p>
          <w:p w14:paraId="0104BBF2" w14:textId="77777777" w:rsidR="0016022B" w:rsidRPr="009D1271" w:rsidRDefault="0016022B" w:rsidP="0093002B">
            <w:pPr>
              <w:rPr>
                <w:rFonts w:ascii="Arial" w:hAnsi="Arial" w:cs="Arial"/>
              </w:rPr>
            </w:pPr>
          </w:p>
          <w:p w14:paraId="2DAAEA83" w14:textId="77777777" w:rsidR="0016022B" w:rsidRPr="009D1271" w:rsidRDefault="0016022B" w:rsidP="0093002B">
            <w:pPr>
              <w:rPr>
                <w:rFonts w:ascii="Arial" w:hAnsi="Arial" w:cs="Arial"/>
              </w:rPr>
            </w:pPr>
          </w:p>
          <w:p w14:paraId="10F374E4" w14:textId="77777777" w:rsidR="0016022B" w:rsidRPr="009D1271" w:rsidRDefault="0016022B" w:rsidP="0093002B">
            <w:pPr>
              <w:rPr>
                <w:rFonts w:ascii="Arial" w:hAnsi="Arial" w:cs="Arial"/>
              </w:rPr>
            </w:pPr>
          </w:p>
          <w:p w14:paraId="66D810E0" w14:textId="77777777" w:rsidR="0016022B" w:rsidRPr="009D1271" w:rsidRDefault="0016022B" w:rsidP="0093002B">
            <w:pPr>
              <w:rPr>
                <w:rFonts w:ascii="Arial" w:hAnsi="Arial" w:cs="Arial"/>
              </w:rPr>
            </w:pPr>
          </w:p>
          <w:p w14:paraId="0A0C52DC" w14:textId="77777777" w:rsidR="0016022B" w:rsidRPr="009D1271" w:rsidRDefault="0016022B" w:rsidP="0093002B">
            <w:pPr>
              <w:rPr>
                <w:rFonts w:ascii="Arial" w:hAnsi="Arial" w:cs="Arial"/>
              </w:rPr>
            </w:pPr>
          </w:p>
          <w:p w14:paraId="15D365E4" w14:textId="77777777" w:rsidR="0016022B" w:rsidRPr="009D1271" w:rsidRDefault="0016022B" w:rsidP="0093002B">
            <w:pPr>
              <w:rPr>
                <w:rFonts w:ascii="Arial" w:hAnsi="Arial" w:cs="Arial"/>
              </w:rPr>
            </w:pPr>
          </w:p>
          <w:p w14:paraId="69F8967F" w14:textId="77777777" w:rsidR="0016022B" w:rsidRPr="009D1271" w:rsidRDefault="0016022B" w:rsidP="0093002B">
            <w:pPr>
              <w:rPr>
                <w:rFonts w:ascii="Arial" w:hAnsi="Arial" w:cs="Arial"/>
              </w:rPr>
            </w:pPr>
          </w:p>
          <w:p w14:paraId="00B26899" w14:textId="77777777" w:rsidR="0016022B" w:rsidRPr="009D1271" w:rsidRDefault="0016022B" w:rsidP="0093002B">
            <w:pPr>
              <w:rPr>
                <w:rFonts w:ascii="Arial" w:hAnsi="Arial" w:cs="Arial"/>
              </w:rPr>
            </w:pPr>
          </w:p>
          <w:p w14:paraId="57635C9E" w14:textId="77777777" w:rsidR="0016022B" w:rsidRPr="009D1271" w:rsidRDefault="0016022B" w:rsidP="0093002B">
            <w:pPr>
              <w:rPr>
                <w:rFonts w:ascii="Arial" w:hAnsi="Arial" w:cs="Arial"/>
              </w:rPr>
            </w:pPr>
          </w:p>
          <w:p w14:paraId="19E50B98" w14:textId="77777777" w:rsidR="0016022B" w:rsidRPr="009D1271" w:rsidRDefault="0016022B" w:rsidP="0093002B">
            <w:pPr>
              <w:rPr>
                <w:rFonts w:ascii="Arial" w:hAnsi="Arial" w:cs="Arial"/>
              </w:rPr>
            </w:pPr>
          </w:p>
        </w:tc>
        <w:tc>
          <w:tcPr>
            <w:tcW w:w="1736" w:type="dxa"/>
          </w:tcPr>
          <w:p w14:paraId="02FA7E45" w14:textId="77777777" w:rsidR="007D5DE2" w:rsidRPr="009D1271" w:rsidRDefault="007D5DE2" w:rsidP="0093002B">
            <w:pPr>
              <w:rPr>
                <w:rFonts w:ascii="Arial" w:hAnsi="Arial" w:cs="Arial"/>
              </w:rPr>
            </w:pPr>
            <w:r w:rsidRPr="009D1271">
              <w:rPr>
                <w:rFonts w:ascii="Arial" w:hAnsi="Arial" w:cs="Arial"/>
              </w:rPr>
              <w:t>A good and appropriate application of basic methods, materials, tools and/or techniques.</w:t>
            </w:r>
          </w:p>
          <w:p w14:paraId="5ECACB72" w14:textId="77777777" w:rsidR="007D5DE2" w:rsidRPr="009D1271" w:rsidRDefault="007D5DE2" w:rsidP="0093002B">
            <w:pPr>
              <w:rPr>
                <w:rFonts w:ascii="Arial" w:hAnsi="Arial" w:cs="Arial"/>
              </w:rPr>
            </w:pPr>
            <w:r w:rsidRPr="009D1271">
              <w:rPr>
                <w:rFonts w:ascii="Arial" w:hAnsi="Arial" w:cs="Arial"/>
              </w:rPr>
              <w:t xml:space="preserve">Clear appreciation of the context of the application. </w:t>
            </w:r>
          </w:p>
          <w:p w14:paraId="24EBBEF7" w14:textId="77777777" w:rsidR="007D5DE2" w:rsidRPr="009D1271" w:rsidRDefault="007D5DE2" w:rsidP="0093002B">
            <w:pPr>
              <w:rPr>
                <w:rFonts w:ascii="Arial" w:hAnsi="Arial" w:cs="Arial"/>
              </w:rPr>
            </w:pPr>
            <w:r w:rsidRPr="009D1271">
              <w:rPr>
                <w:rFonts w:ascii="Arial" w:hAnsi="Arial" w:cs="Arial"/>
              </w:rPr>
              <w:t xml:space="preserve">Good evidence of different approaches to problem-solving in particular </w:t>
            </w:r>
            <w:r w:rsidR="009D1271" w:rsidRPr="009D1271">
              <w:rPr>
                <w:rFonts w:ascii="Arial" w:hAnsi="Arial" w:cs="Arial"/>
              </w:rPr>
              <w:t>contexts and</w:t>
            </w:r>
            <w:r w:rsidRPr="009D1271">
              <w:rPr>
                <w:rFonts w:ascii="Arial" w:hAnsi="Arial" w:cs="Arial"/>
              </w:rPr>
              <w:t xml:space="preserve"> </w:t>
            </w:r>
            <w:r w:rsidR="009D1271" w:rsidRPr="009D1271">
              <w:rPr>
                <w:rFonts w:ascii="Arial" w:hAnsi="Arial" w:cs="Arial"/>
              </w:rPr>
              <w:t>proposes mostly</w:t>
            </w:r>
            <w:r w:rsidRPr="009D1271">
              <w:rPr>
                <w:rFonts w:ascii="Arial" w:hAnsi="Arial" w:cs="Arial"/>
              </w:rPr>
              <w:t xml:space="preserve"> appropriate solutions.</w:t>
            </w:r>
          </w:p>
        </w:tc>
        <w:tc>
          <w:tcPr>
            <w:tcW w:w="1736" w:type="dxa"/>
          </w:tcPr>
          <w:p w14:paraId="0309DF74" w14:textId="77777777" w:rsidR="007D5DE2" w:rsidRPr="009D1271" w:rsidRDefault="007D5DE2" w:rsidP="0093002B">
            <w:pPr>
              <w:rPr>
                <w:rFonts w:ascii="Arial" w:hAnsi="Arial" w:cs="Arial"/>
              </w:rPr>
            </w:pPr>
            <w:r w:rsidRPr="009D1271">
              <w:rPr>
                <w:rFonts w:ascii="Arial" w:hAnsi="Arial" w:cs="Arial"/>
              </w:rPr>
              <w:t>A very good application of a range of basic methods, materials, tools and/or techniques.</w:t>
            </w:r>
          </w:p>
          <w:p w14:paraId="2CCE10D3" w14:textId="77777777" w:rsidR="007D5DE2" w:rsidRPr="009D1271" w:rsidRDefault="007D5DE2" w:rsidP="0093002B">
            <w:pPr>
              <w:rPr>
                <w:rFonts w:ascii="Arial" w:hAnsi="Arial" w:cs="Arial"/>
              </w:rPr>
            </w:pPr>
            <w:r w:rsidRPr="009D1271">
              <w:rPr>
                <w:rFonts w:ascii="Arial" w:hAnsi="Arial" w:cs="Arial"/>
              </w:rPr>
              <w:t>Very good consideration of the context of the application. Very good evidence of different approaches to problem-solving in particular contexts and proposes appropriate solutions.</w:t>
            </w:r>
          </w:p>
        </w:tc>
        <w:tc>
          <w:tcPr>
            <w:tcW w:w="1736" w:type="dxa"/>
          </w:tcPr>
          <w:p w14:paraId="78684485" w14:textId="77777777" w:rsidR="007D5DE2" w:rsidRPr="009D1271" w:rsidRDefault="007D5DE2" w:rsidP="0093002B">
            <w:pPr>
              <w:rPr>
                <w:rFonts w:ascii="Arial" w:hAnsi="Arial" w:cs="Arial"/>
              </w:rPr>
            </w:pPr>
            <w:r w:rsidRPr="009D1271">
              <w:rPr>
                <w:rFonts w:ascii="Arial" w:hAnsi="Arial" w:cs="Arial"/>
              </w:rPr>
              <w:t xml:space="preserve">An advanced application of a range of taught, </w:t>
            </w:r>
            <w:r w:rsidR="009D1271" w:rsidRPr="009D1271">
              <w:rPr>
                <w:rFonts w:ascii="Arial" w:hAnsi="Arial" w:cs="Arial"/>
              </w:rPr>
              <w:t>basic methods</w:t>
            </w:r>
            <w:r w:rsidRPr="009D1271">
              <w:rPr>
                <w:rFonts w:ascii="Arial" w:hAnsi="Arial" w:cs="Arial"/>
              </w:rPr>
              <w:t>, materials, tools and/or techniques.</w:t>
            </w:r>
          </w:p>
          <w:p w14:paraId="5319994D" w14:textId="77777777" w:rsidR="007D5DE2" w:rsidRPr="009D1271" w:rsidRDefault="007D5DE2" w:rsidP="0093002B">
            <w:pPr>
              <w:rPr>
                <w:rFonts w:ascii="Arial" w:hAnsi="Arial" w:cs="Arial"/>
              </w:rPr>
            </w:pPr>
            <w:r w:rsidRPr="009D1271">
              <w:rPr>
                <w:rFonts w:ascii="Arial" w:hAnsi="Arial" w:cs="Arial"/>
              </w:rPr>
              <w:t>The context of the application is well considered, and insightful.</w:t>
            </w:r>
          </w:p>
          <w:p w14:paraId="181B09E6" w14:textId="77777777" w:rsidR="007D5DE2" w:rsidRPr="009D1271" w:rsidRDefault="007D5DE2" w:rsidP="0093002B">
            <w:pPr>
              <w:rPr>
                <w:rFonts w:ascii="Arial" w:hAnsi="Arial" w:cs="Arial"/>
              </w:rPr>
            </w:pPr>
            <w:r w:rsidRPr="009D1271">
              <w:rPr>
                <w:rFonts w:ascii="Arial" w:hAnsi="Arial" w:cs="Arial"/>
              </w:rPr>
              <w:t>Excellent evidence of different approaches to problem-solving in particular contexts and proposes appropriate solutions.</w:t>
            </w:r>
          </w:p>
        </w:tc>
        <w:tc>
          <w:tcPr>
            <w:tcW w:w="1736" w:type="dxa"/>
          </w:tcPr>
          <w:p w14:paraId="605777BF" w14:textId="77777777" w:rsidR="007D5DE2" w:rsidRPr="009D1271" w:rsidRDefault="007D5DE2" w:rsidP="0093002B">
            <w:pPr>
              <w:rPr>
                <w:rFonts w:ascii="Arial" w:hAnsi="Arial" w:cs="Arial"/>
              </w:rPr>
            </w:pPr>
            <w:r w:rsidRPr="009D1271">
              <w:rPr>
                <w:rFonts w:ascii="Arial" w:hAnsi="Arial" w:cs="Arial"/>
              </w:rPr>
              <w:t xml:space="preserve">Exceptional levels of application and deployment skills in particular practical </w:t>
            </w:r>
            <w:r w:rsidR="009D1271" w:rsidRPr="009D1271">
              <w:rPr>
                <w:rFonts w:ascii="Arial" w:hAnsi="Arial" w:cs="Arial"/>
              </w:rPr>
              <w:t>contexts. Outstanding</w:t>
            </w:r>
            <w:r w:rsidRPr="009D1271">
              <w:rPr>
                <w:rFonts w:ascii="Arial" w:hAnsi="Arial" w:cs="Arial"/>
              </w:rPr>
              <w:t xml:space="preserve"> identification of problems in particular contexts and formulation of wholly appropriate, thoughtful solutions / different approaches.</w:t>
            </w:r>
          </w:p>
        </w:tc>
      </w:tr>
      <w:tr w:rsidR="007D5DE2" w:rsidRPr="009D1271" w14:paraId="79DB6A5B" w14:textId="77777777" w:rsidTr="007D5DE2">
        <w:tc>
          <w:tcPr>
            <w:tcW w:w="1735" w:type="dxa"/>
            <w:shd w:val="clear" w:color="auto" w:fill="8DB3E2" w:themeFill="text2" w:themeFillTint="66"/>
          </w:tcPr>
          <w:p w14:paraId="247E05E5" w14:textId="77777777" w:rsidR="007D5DE2" w:rsidRPr="009D1271" w:rsidRDefault="007D5DE2" w:rsidP="0093002B">
            <w:pPr>
              <w:spacing w:before="34" w:line="239" w:lineRule="auto"/>
              <w:ind w:left="108" w:right="-54"/>
              <w:rPr>
                <w:rFonts w:ascii="Arial" w:eastAsia="Arial" w:hAnsi="Arial" w:cs="Arial"/>
                <w:b/>
                <w:bCs/>
              </w:rPr>
            </w:pPr>
            <w:r w:rsidRPr="009D1271">
              <w:rPr>
                <w:rFonts w:ascii="Arial" w:eastAsia="Arial" w:hAnsi="Arial" w:cs="Arial"/>
                <w:b/>
                <w:bCs/>
              </w:rPr>
              <w:lastRenderedPageBreak/>
              <w:t>Transferable skills for life and professional practice</w:t>
            </w:r>
          </w:p>
          <w:p w14:paraId="11B4F0A5" w14:textId="77777777" w:rsidR="007D5DE2" w:rsidRPr="009D1271" w:rsidRDefault="007D5DE2" w:rsidP="0093002B">
            <w:pPr>
              <w:spacing w:before="34" w:line="239" w:lineRule="auto"/>
              <w:ind w:left="108" w:right="-54"/>
              <w:rPr>
                <w:rFonts w:ascii="Arial" w:hAnsi="Arial" w:cs="Arial"/>
                <w:sz w:val="18"/>
                <w:szCs w:val="18"/>
              </w:rPr>
            </w:pPr>
            <w:r w:rsidRPr="009D1271">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580A43C" w14:textId="77777777" w:rsidR="007D5DE2" w:rsidRPr="009D1271" w:rsidRDefault="007D5DE2" w:rsidP="0093002B">
            <w:pPr>
              <w:rPr>
                <w:rFonts w:ascii="Arial" w:hAnsi="Arial" w:cs="Arial"/>
              </w:rPr>
            </w:pPr>
            <w:r w:rsidRPr="009D1271">
              <w:rPr>
                <w:rFonts w:ascii="Arial" w:hAnsi="Arial" w:cs="Arial"/>
              </w:rPr>
              <w:t xml:space="preserve">Work is poorly structured, disorganised, inaccurate and/or confusingly expressed. Very </w:t>
            </w:r>
            <w:r w:rsidR="009D1271" w:rsidRPr="009D1271">
              <w:rPr>
                <w:rFonts w:ascii="Arial" w:hAnsi="Arial" w:cs="Arial"/>
              </w:rPr>
              <w:t>weak use</w:t>
            </w:r>
            <w:r w:rsidRPr="009D1271">
              <w:rPr>
                <w:rFonts w:ascii="Arial" w:hAnsi="Arial" w:cs="Arial"/>
              </w:rPr>
              <w:t xml:space="preserve"> of language and/or very inappropriate </w:t>
            </w:r>
            <w:r w:rsidR="009D1271" w:rsidRPr="009D1271">
              <w:rPr>
                <w:rFonts w:ascii="Arial" w:hAnsi="Arial" w:cs="Arial"/>
              </w:rPr>
              <w:t>style. Failure</w:t>
            </w:r>
            <w:r w:rsidRPr="009D1271">
              <w:rPr>
                <w:rFonts w:ascii="Arial" w:hAnsi="Arial" w:cs="Arial"/>
              </w:rPr>
              <w:t xml:space="preserve"> to work effectively individual or as part of a group. Little or no evidence of the skills </w:t>
            </w:r>
            <w:r w:rsidR="009D1271" w:rsidRPr="009D1271">
              <w:rPr>
                <w:rFonts w:ascii="Arial" w:hAnsi="Arial" w:cs="Arial"/>
              </w:rPr>
              <w:t>for</w:t>
            </w:r>
            <w:r w:rsidR="009D1271">
              <w:rPr>
                <w:rFonts w:ascii="Arial" w:hAnsi="Arial" w:cs="Arial"/>
              </w:rPr>
              <w:t xml:space="preserve"> </w:t>
            </w:r>
            <w:r w:rsidR="009D1271" w:rsidRPr="009D1271">
              <w:rPr>
                <w:rFonts w:ascii="Arial" w:hAnsi="Arial" w:cs="Arial"/>
              </w:rPr>
              <w:t>employment</w:t>
            </w:r>
            <w:r w:rsidR="009D1271">
              <w:rPr>
                <w:rFonts w:ascii="Arial" w:hAnsi="Arial" w:cs="Arial"/>
              </w:rPr>
              <w:t xml:space="preserve"> </w:t>
            </w:r>
            <w:r w:rsidR="009D1271" w:rsidRPr="009D1271">
              <w:rPr>
                <w:rFonts w:ascii="Arial" w:hAnsi="Arial" w:cs="Arial"/>
              </w:rPr>
              <w:t>requiring</w:t>
            </w:r>
            <w:r w:rsidRPr="009D1271">
              <w:rPr>
                <w:rFonts w:ascii="Arial" w:hAnsi="Arial" w:cs="Arial"/>
              </w:rPr>
              <w:t xml:space="preserve"> the exercise of some personal responsibility.</w:t>
            </w:r>
          </w:p>
          <w:p w14:paraId="132977C7" w14:textId="77777777" w:rsidR="007D5DE2" w:rsidRPr="009D1271" w:rsidRDefault="007D5DE2" w:rsidP="0093002B">
            <w:pPr>
              <w:rPr>
                <w:rFonts w:ascii="Arial" w:hAnsi="Arial" w:cs="Arial"/>
              </w:rPr>
            </w:pPr>
          </w:p>
          <w:p w14:paraId="38E4C8F0" w14:textId="77777777" w:rsidR="007D5DE2" w:rsidRPr="009D1271"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FD6924" w14:textId="77777777" w:rsidR="007D5DE2" w:rsidRPr="009D1271" w:rsidRDefault="007D5DE2" w:rsidP="0093002B">
            <w:pPr>
              <w:rPr>
                <w:rFonts w:ascii="Arial" w:hAnsi="Arial" w:cs="Arial"/>
              </w:rPr>
            </w:pPr>
            <w:r w:rsidRPr="009D1271">
              <w:rPr>
                <w:rFonts w:ascii="Arial" w:hAnsi="Arial" w:cs="Arial"/>
              </w:rPr>
              <w:t xml:space="preserve">Work is poorly presented in a disjointed manner. It is loosely, and at times incoherently, structured, with information and ideas often poorly expressed. Weak use of language and/or inappropriate </w:t>
            </w:r>
            <w:r w:rsidR="009D1271" w:rsidRPr="009D1271">
              <w:rPr>
                <w:rFonts w:ascii="Arial" w:hAnsi="Arial" w:cs="Arial"/>
              </w:rPr>
              <w:t>style. Flawed</w:t>
            </w:r>
            <w:r w:rsidRPr="009D1271">
              <w:rPr>
                <w:rFonts w:ascii="Arial" w:hAnsi="Arial" w:cs="Arial"/>
              </w:rPr>
              <w:t xml:space="preserve">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3B76EA3" w14:textId="77777777" w:rsidR="007D5DE2" w:rsidRPr="009D1271" w:rsidRDefault="007D5DE2" w:rsidP="0093002B">
            <w:pPr>
              <w:rPr>
                <w:rFonts w:ascii="Arial" w:hAnsi="Arial" w:cs="Arial"/>
              </w:rPr>
            </w:pPr>
            <w:r w:rsidRPr="009D1271">
              <w:rPr>
                <w:rFonts w:ascii="Arial" w:hAnsi="Arial" w:cs="Arial"/>
              </w:rPr>
              <w:t xml:space="preserve">Mostly ordered presentation and structure in which relevant ideas / concepts are reasonably </w:t>
            </w:r>
            <w:r w:rsidR="009D1271" w:rsidRPr="009D1271">
              <w:rPr>
                <w:rFonts w:ascii="Arial" w:hAnsi="Arial" w:cs="Arial"/>
              </w:rPr>
              <w:t>expressed. Work</w:t>
            </w:r>
            <w:r w:rsidRPr="009D1271">
              <w:rPr>
                <w:rFonts w:ascii="Arial" w:hAnsi="Arial" w:cs="Arial"/>
              </w:rPr>
              <w:t xml:space="preserve"> may lack coherence and/or accuracy in </w:t>
            </w:r>
            <w:r w:rsidR="009D1271" w:rsidRPr="009D1271">
              <w:rPr>
                <w:rFonts w:ascii="Arial" w:hAnsi="Arial" w:cs="Arial"/>
              </w:rPr>
              <w:t>places. Can</w:t>
            </w:r>
            <w:r w:rsidRPr="009D1271">
              <w:rPr>
                <w:rFonts w:ascii="Arial" w:hAnsi="Arial" w:cs="Arial"/>
              </w:rPr>
              <w:t xml:space="preserve"> work as part of a group, meeting most obligations to others but perhaps with limited involvement in group activities.</w:t>
            </w:r>
          </w:p>
          <w:p w14:paraId="2F1C0D8D" w14:textId="77777777" w:rsidR="007D5DE2" w:rsidRPr="009D1271" w:rsidRDefault="007D5DE2" w:rsidP="0093002B">
            <w:pPr>
              <w:rPr>
                <w:rFonts w:ascii="Arial" w:hAnsi="Arial" w:cs="Arial"/>
              </w:rPr>
            </w:pPr>
            <w:r w:rsidRPr="009D1271">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40A5C0" w14:textId="77777777" w:rsidR="007D5DE2" w:rsidRPr="009D1271" w:rsidRDefault="007D5DE2" w:rsidP="0093002B">
            <w:pPr>
              <w:rPr>
                <w:rFonts w:ascii="Arial" w:hAnsi="Arial" w:cs="Arial"/>
              </w:rPr>
            </w:pPr>
            <w:r w:rsidRPr="009D1271">
              <w:rPr>
                <w:rFonts w:ascii="Arial" w:hAnsi="Arial" w:cs="Arial"/>
              </w:rPr>
              <w:t xml:space="preserve">Mostly coherent, organised and accurate </w:t>
            </w:r>
            <w:r w:rsidR="009D1271" w:rsidRPr="009D1271">
              <w:rPr>
                <w:rFonts w:ascii="Arial" w:hAnsi="Arial" w:cs="Arial"/>
              </w:rPr>
              <w:t>work, in</w:t>
            </w:r>
            <w:r w:rsidRPr="009D1271">
              <w:rPr>
                <w:rFonts w:ascii="Arial" w:hAnsi="Arial" w:cs="Arial"/>
              </w:rPr>
              <w:t xml:space="preserve"> a suitable structure and is for the most part clearly </w:t>
            </w:r>
            <w:r w:rsidR="009D1271" w:rsidRPr="009D1271">
              <w:rPr>
                <w:rFonts w:ascii="Arial" w:hAnsi="Arial" w:cs="Arial"/>
              </w:rPr>
              <w:t>expressed. Can</w:t>
            </w:r>
            <w:r w:rsidRPr="009D1271">
              <w:rPr>
                <w:rFonts w:ascii="Arial" w:hAnsi="Arial" w:cs="Arial"/>
              </w:rPr>
              <w:t xml:space="preserve"> work effectively independently and/or as part of a team, with clear contribution to group activities.</w:t>
            </w:r>
          </w:p>
          <w:p w14:paraId="6523942F" w14:textId="77777777" w:rsidR="007D5DE2" w:rsidRPr="009D1271" w:rsidRDefault="007D5DE2" w:rsidP="0093002B">
            <w:pPr>
              <w:rPr>
                <w:rFonts w:ascii="Arial" w:hAnsi="Arial" w:cs="Arial"/>
              </w:rPr>
            </w:pPr>
            <w:r w:rsidRPr="009D1271">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0F8BC52" w14:textId="77777777" w:rsidR="007D5DE2" w:rsidRPr="009D1271" w:rsidRDefault="007D5DE2" w:rsidP="0093002B">
            <w:pPr>
              <w:rPr>
                <w:rFonts w:ascii="Arial" w:hAnsi="Arial" w:cs="Arial"/>
              </w:rPr>
            </w:pPr>
            <w:r w:rsidRPr="009D1271">
              <w:rPr>
                <w:rFonts w:ascii="Arial" w:hAnsi="Arial" w:cs="Arial"/>
              </w:rPr>
              <w:t>Work is accurate, coherent, fluent, well-structured and organised.</w:t>
            </w:r>
          </w:p>
          <w:p w14:paraId="015D6930" w14:textId="77777777" w:rsidR="007D5DE2" w:rsidRPr="009D1271" w:rsidRDefault="007D5DE2" w:rsidP="0093002B">
            <w:pPr>
              <w:rPr>
                <w:rFonts w:ascii="Arial" w:hAnsi="Arial" w:cs="Arial"/>
              </w:rPr>
            </w:pPr>
            <w:r w:rsidRPr="009D1271">
              <w:rPr>
                <w:rFonts w:ascii="Arial" w:hAnsi="Arial" w:cs="Arial"/>
              </w:rPr>
              <w:t xml:space="preserve">Can work effectively independently and/or as part of a team, with very good contribution to group activities. Demonstrates very </w:t>
            </w:r>
            <w:r w:rsidR="009D1271" w:rsidRPr="009D1271">
              <w:rPr>
                <w:rFonts w:ascii="Arial" w:hAnsi="Arial" w:cs="Arial"/>
              </w:rPr>
              <w:t>good skills</w:t>
            </w:r>
            <w:r w:rsidRPr="009D1271">
              <w:rPr>
                <w:rFonts w:ascii="Arial" w:hAnsi="Arial" w:cs="Arial"/>
              </w:rPr>
              <w:t xml:space="preserve">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7991047" w14:textId="77777777" w:rsidR="007D5DE2" w:rsidRPr="009D1271" w:rsidRDefault="007D5DE2" w:rsidP="0093002B">
            <w:pPr>
              <w:rPr>
                <w:rFonts w:ascii="Arial" w:hAnsi="Arial" w:cs="Arial"/>
              </w:rPr>
            </w:pPr>
            <w:r w:rsidRPr="009D1271">
              <w:rPr>
                <w:rFonts w:ascii="Arial" w:hAnsi="Arial" w:cs="Arial"/>
              </w:rPr>
              <w:t xml:space="preserve">Work is coherent, very fluent and is presented </w:t>
            </w:r>
            <w:r w:rsidR="009D1271" w:rsidRPr="009D1271">
              <w:rPr>
                <w:rFonts w:ascii="Arial" w:hAnsi="Arial" w:cs="Arial"/>
              </w:rPr>
              <w:t>professionally. Can</w:t>
            </w:r>
            <w:r w:rsidRPr="009D1271">
              <w:rPr>
                <w:rFonts w:ascii="Arial" w:hAnsi="Arial" w:cs="Arial"/>
              </w:rPr>
              <w:t xml:space="preserve"> work effectively independently and/or as part of a team, with an excellent contribution to group activities. Demonstrates </w:t>
            </w:r>
            <w:r w:rsidR="009D1271" w:rsidRPr="009D1271">
              <w:rPr>
                <w:rFonts w:ascii="Arial" w:hAnsi="Arial" w:cs="Arial"/>
              </w:rPr>
              <w:t>excellent skills</w:t>
            </w:r>
            <w:r w:rsidRPr="009D1271">
              <w:rPr>
                <w:rFonts w:ascii="Arial" w:hAnsi="Arial" w:cs="Arial"/>
              </w:rPr>
              <w:t xml:space="preserve"> for employment requiring the exercise of some personal responsibility with an appetite for further development.</w:t>
            </w:r>
          </w:p>
          <w:p w14:paraId="46127CB0" w14:textId="77777777" w:rsidR="007D5DE2" w:rsidRPr="009D1271"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464BEC" w14:textId="77777777" w:rsidR="007D5DE2" w:rsidRPr="009D1271" w:rsidRDefault="007D5DE2" w:rsidP="0093002B">
            <w:pPr>
              <w:rPr>
                <w:rFonts w:ascii="Arial" w:hAnsi="Arial" w:cs="Arial"/>
              </w:rPr>
            </w:pPr>
            <w:r w:rsidRPr="009D1271">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18C2C27" w14:textId="77777777" w:rsidR="007D5DE2" w:rsidRPr="009D1271" w:rsidRDefault="007D5DE2" w:rsidP="007D5DE2"/>
    <w:p w14:paraId="2986C131" w14:textId="77777777" w:rsidR="007D5DE2" w:rsidRPr="009D1271" w:rsidRDefault="007D5DE2">
      <w:pPr>
        <w:pStyle w:val="NormalWeb"/>
        <w:rPr>
          <w:rFonts w:ascii="Arial" w:hAnsi="Arial" w:cs="Arial"/>
          <w:color w:val="303B44"/>
          <w:sz w:val="22"/>
          <w:szCs w:val="22"/>
        </w:rPr>
      </w:pPr>
    </w:p>
    <w:p w14:paraId="31AE335E" w14:textId="77777777" w:rsidR="00527E60" w:rsidRPr="009D1271" w:rsidRDefault="00527E60">
      <w:pPr>
        <w:pStyle w:val="NormalWeb"/>
        <w:rPr>
          <w:rFonts w:ascii="Arial" w:hAnsi="Arial" w:cs="Arial"/>
          <w:color w:val="303B44"/>
          <w:sz w:val="22"/>
          <w:szCs w:val="22"/>
        </w:rPr>
      </w:pPr>
    </w:p>
    <w:p w14:paraId="02F56A54" w14:textId="77777777" w:rsidR="00DE67C2" w:rsidRPr="009D1271" w:rsidRDefault="00DE67C2">
      <w:pPr>
        <w:pStyle w:val="NormalWeb"/>
        <w:rPr>
          <w:rFonts w:ascii="Arial" w:hAnsi="Arial" w:cs="Arial"/>
          <w:color w:val="303B44"/>
          <w:sz w:val="22"/>
          <w:szCs w:val="22"/>
        </w:rPr>
      </w:pPr>
    </w:p>
    <w:p w14:paraId="1BFCCF71" w14:textId="77777777" w:rsidR="00DE67C2" w:rsidRPr="009D1271" w:rsidRDefault="00DE67C2" w:rsidP="00DE67C2">
      <w:pPr>
        <w:rPr>
          <w:rFonts w:ascii="Arial" w:hAnsi="Arial" w:cs="Arial"/>
          <w:b/>
        </w:rPr>
      </w:pPr>
      <w:r w:rsidRPr="009D1271">
        <w:rPr>
          <w:rFonts w:ascii="Arial" w:hAnsi="Arial" w:cs="Arial"/>
          <w:b/>
        </w:rPr>
        <w:t>THIS DOCUMENT IS ALSO AVAILABLE IN WELSH</w:t>
      </w:r>
    </w:p>
    <w:sectPr w:rsidR="00DE67C2" w:rsidRPr="009D127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9E101" w14:textId="77777777" w:rsidR="00745223" w:rsidRDefault="00745223">
      <w:r>
        <w:separator/>
      </w:r>
    </w:p>
  </w:endnote>
  <w:endnote w:type="continuationSeparator" w:id="0">
    <w:p w14:paraId="011ECE6B" w14:textId="77777777" w:rsidR="00745223" w:rsidRDefault="00745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34AD5" w14:textId="77777777" w:rsidR="00152E9D" w:rsidRDefault="00152E9D">
    <w:pPr>
      <w:pStyle w:val="Footer"/>
      <w:jc w:val="center"/>
    </w:pPr>
    <w:r>
      <w:t xml:space="preserve">Page </w:t>
    </w:r>
    <w:r w:rsidR="00E64096">
      <w:rPr>
        <w:b/>
        <w:sz w:val="24"/>
        <w:szCs w:val="24"/>
      </w:rPr>
      <w:fldChar w:fldCharType="begin"/>
    </w:r>
    <w:r>
      <w:rPr>
        <w:b/>
      </w:rPr>
      <w:instrText xml:space="preserve"> PAGE </w:instrText>
    </w:r>
    <w:r w:rsidR="00E64096">
      <w:rPr>
        <w:b/>
        <w:sz w:val="24"/>
        <w:szCs w:val="24"/>
      </w:rPr>
      <w:fldChar w:fldCharType="separate"/>
    </w:r>
    <w:r w:rsidR="00563CB4">
      <w:rPr>
        <w:b/>
        <w:noProof/>
      </w:rPr>
      <w:t>7</w:t>
    </w:r>
    <w:r w:rsidR="00E64096">
      <w:rPr>
        <w:b/>
        <w:sz w:val="24"/>
        <w:szCs w:val="24"/>
      </w:rPr>
      <w:fldChar w:fldCharType="end"/>
    </w:r>
    <w:r>
      <w:t xml:space="preserve"> of </w:t>
    </w:r>
    <w:r w:rsidR="00E64096">
      <w:rPr>
        <w:b/>
        <w:sz w:val="24"/>
        <w:szCs w:val="24"/>
      </w:rPr>
      <w:fldChar w:fldCharType="begin"/>
    </w:r>
    <w:r>
      <w:rPr>
        <w:b/>
      </w:rPr>
      <w:instrText xml:space="preserve"> NUMPAGES  </w:instrText>
    </w:r>
    <w:r w:rsidR="00E64096">
      <w:rPr>
        <w:b/>
        <w:sz w:val="24"/>
        <w:szCs w:val="24"/>
      </w:rPr>
      <w:fldChar w:fldCharType="separate"/>
    </w:r>
    <w:r w:rsidR="00563CB4">
      <w:rPr>
        <w:b/>
        <w:noProof/>
      </w:rPr>
      <w:t>11</w:t>
    </w:r>
    <w:r w:rsidR="00E64096">
      <w:rPr>
        <w:b/>
        <w:sz w:val="24"/>
        <w:szCs w:val="24"/>
      </w:rPr>
      <w:fldChar w:fldCharType="end"/>
    </w:r>
  </w:p>
  <w:p w14:paraId="01EAA5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DD8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E0AA6" w14:textId="77777777" w:rsidR="00745223" w:rsidRDefault="00745223">
      <w:r>
        <w:separator/>
      </w:r>
    </w:p>
  </w:footnote>
  <w:footnote w:type="continuationSeparator" w:id="0">
    <w:p w14:paraId="166FBFDC" w14:textId="77777777" w:rsidR="00745223" w:rsidRDefault="007452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DB62F4"/>
    <w:multiLevelType w:val="hybridMultilevel"/>
    <w:tmpl w:val="17B00AC6"/>
    <w:lvl w:ilvl="0" w:tplc="CECE5496">
      <w:start w:val="1"/>
      <w:numFmt w:val="lowerLetter"/>
      <w:lvlText w:val="%1)"/>
      <w:lvlJc w:val="right"/>
      <w:pPr>
        <w:ind w:left="1004" w:hanging="360"/>
      </w:pPr>
      <w:rPr>
        <w:rFonts w:ascii="Times New Roman" w:eastAsia="Times New Roman" w:hAnsi="Times New Roman" w:cs="Times New Roman"/>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08CD4DCE"/>
    <w:multiLevelType w:val="hybridMultilevel"/>
    <w:tmpl w:val="434E58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06A58"/>
    <w:multiLevelType w:val="hybridMultilevel"/>
    <w:tmpl w:val="291ED78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9676181"/>
    <w:multiLevelType w:val="hybridMultilevel"/>
    <w:tmpl w:val="A5A2B018"/>
    <w:lvl w:ilvl="0" w:tplc="08090013">
      <w:start w:val="1"/>
      <w:numFmt w:val="upperRoman"/>
      <w:lvlText w:val="%1."/>
      <w:lvlJc w:val="right"/>
      <w:pPr>
        <w:ind w:left="180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C025FFF"/>
    <w:multiLevelType w:val="hybridMultilevel"/>
    <w:tmpl w:val="F7C25A9A"/>
    <w:lvl w:ilvl="0" w:tplc="1A72E92E">
      <w:start w:val="1"/>
      <w:numFmt w:val="lowerRoman"/>
      <w:lvlText w:val="%1)"/>
      <w:lvlJc w:val="left"/>
      <w:pPr>
        <w:ind w:left="180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D941A5A"/>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374772"/>
    <w:multiLevelType w:val="hybridMultilevel"/>
    <w:tmpl w:val="8E48CC4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4A5D2B"/>
    <w:multiLevelType w:val="hybridMultilevel"/>
    <w:tmpl w:val="6A4EC9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730EAC"/>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371E92"/>
    <w:multiLevelType w:val="hybridMultilevel"/>
    <w:tmpl w:val="DA36E8D8"/>
    <w:lvl w:ilvl="0" w:tplc="96025EE0">
      <w:start w:val="1"/>
      <w:numFmt w:val="lowerLetter"/>
      <w:lvlText w:val="%1)"/>
      <w:lvlJc w:val="left"/>
      <w:pPr>
        <w:ind w:left="720" w:hanging="360"/>
      </w:pPr>
      <w:rPr>
        <w:i w:val="0"/>
      </w:rPr>
    </w:lvl>
    <w:lvl w:ilvl="1" w:tplc="8898C150">
      <w:start w:val="1"/>
      <w:numFmt w:val="lowerRoman"/>
      <w:lvlText w:val="%2."/>
      <w:lvlJc w:val="right"/>
      <w:pPr>
        <w:ind w:left="1440" w:hanging="360"/>
      </w:pPr>
      <w:rPr>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1E63BC"/>
    <w:multiLevelType w:val="hybridMultilevel"/>
    <w:tmpl w:val="D84EAC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ED69B4"/>
    <w:multiLevelType w:val="hybridMultilevel"/>
    <w:tmpl w:val="B7DE4F0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CE6FC6"/>
    <w:multiLevelType w:val="hybridMultilevel"/>
    <w:tmpl w:val="232A4B76"/>
    <w:lvl w:ilvl="0" w:tplc="08090017">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EA30A80"/>
    <w:multiLevelType w:val="hybridMultilevel"/>
    <w:tmpl w:val="0DCA4E5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50EF24C7"/>
    <w:multiLevelType w:val="hybridMultilevel"/>
    <w:tmpl w:val="45D096D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8481710"/>
    <w:multiLevelType w:val="hybridMultilevel"/>
    <w:tmpl w:val="F544EEF4"/>
    <w:lvl w:ilvl="0" w:tplc="1A72E92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4C744A"/>
    <w:multiLevelType w:val="hybridMultilevel"/>
    <w:tmpl w:val="05CEF74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C003993"/>
    <w:multiLevelType w:val="hybridMultilevel"/>
    <w:tmpl w:val="0AD611D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3F4816"/>
    <w:multiLevelType w:val="hybridMultilevel"/>
    <w:tmpl w:val="89DC390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8661BE"/>
    <w:multiLevelType w:val="hybridMultilevel"/>
    <w:tmpl w:val="055A8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C1C14EB"/>
    <w:multiLevelType w:val="hybridMultilevel"/>
    <w:tmpl w:val="47CA876C"/>
    <w:lvl w:ilvl="0" w:tplc="96025EE0">
      <w:start w:val="1"/>
      <w:numFmt w:val="lowerLetter"/>
      <w:lvlText w:val="%1)"/>
      <w:lvlJc w:val="left"/>
      <w:pPr>
        <w:ind w:left="1066" w:hanging="360"/>
      </w:pPr>
      <w:rPr>
        <w:i w:val="0"/>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41" w15:restartNumberingAfterBreak="0">
    <w:nsid w:val="7C853F8B"/>
    <w:multiLevelType w:val="hybridMultilevel"/>
    <w:tmpl w:val="D0B670C0"/>
    <w:lvl w:ilvl="0" w:tplc="5C104A0A">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A84F85"/>
    <w:multiLevelType w:val="hybridMultilevel"/>
    <w:tmpl w:val="B1C8CE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9"/>
  </w:num>
  <w:num w:numId="3">
    <w:abstractNumId w:val="39"/>
  </w:num>
  <w:num w:numId="4">
    <w:abstractNumId w:val="25"/>
  </w:num>
  <w:num w:numId="5">
    <w:abstractNumId w:val="17"/>
  </w:num>
  <w:num w:numId="6">
    <w:abstractNumId w:val="38"/>
  </w:num>
  <w:num w:numId="7">
    <w:abstractNumId w:val="10"/>
  </w:num>
  <w:num w:numId="8">
    <w:abstractNumId w:val="36"/>
  </w:num>
  <w:num w:numId="9">
    <w:abstractNumId w:val="20"/>
  </w:num>
  <w:num w:numId="10">
    <w:abstractNumId w:val="13"/>
  </w:num>
  <w:num w:numId="11">
    <w:abstractNumId w:val="14"/>
  </w:num>
  <w:num w:numId="12">
    <w:abstractNumId w:val="18"/>
  </w:num>
  <w:num w:numId="13">
    <w:abstractNumId w:val="33"/>
  </w:num>
  <w:num w:numId="14">
    <w:abstractNumId w:val="11"/>
  </w:num>
  <w:num w:numId="15">
    <w:abstractNumId w:val="0"/>
  </w:num>
  <w:num w:numId="16">
    <w:abstractNumId w:val="16"/>
  </w:num>
  <w:num w:numId="17">
    <w:abstractNumId w:val="35"/>
  </w:num>
  <w:num w:numId="18">
    <w:abstractNumId w:val="23"/>
  </w:num>
  <w:num w:numId="19">
    <w:abstractNumId w:val="26"/>
  </w:num>
  <w:num w:numId="20">
    <w:abstractNumId w:val="9"/>
  </w:num>
  <w:num w:numId="21">
    <w:abstractNumId w:val="6"/>
  </w:num>
  <w:num w:numId="22">
    <w:abstractNumId w:val="34"/>
  </w:num>
  <w:num w:numId="23">
    <w:abstractNumId w:val="3"/>
  </w:num>
  <w:num w:numId="24">
    <w:abstractNumId w:val="21"/>
  </w:num>
  <w:num w:numId="25">
    <w:abstractNumId w:val="37"/>
  </w:num>
  <w:num w:numId="26">
    <w:abstractNumId w:val="4"/>
  </w:num>
  <w:num w:numId="27">
    <w:abstractNumId w:val="7"/>
  </w:num>
  <w:num w:numId="28">
    <w:abstractNumId w:val="29"/>
  </w:num>
  <w:num w:numId="29">
    <w:abstractNumId w:val="28"/>
  </w:num>
  <w:num w:numId="30">
    <w:abstractNumId w:val="27"/>
  </w:num>
  <w:num w:numId="31">
    <w:abstractNumId w:val="5"/>
  </w:num>
  <w:num w:numId="32">
    <w:abstractNumId w:val="30"/>
  </w:num>
  <w:num w:numId="33">
    <w:abstractNumId w:val="2"/>
  </w:num>
  <w:num w:numId="34">
    <w:abstractNumId w:val="31"/>
  </w:num>
  <w:num w:numId="35">
    <w:abstractNumId w:val="15"/>
  </w:num>
  <w:num w:numId="36">
    <w:abstractNumId w:val="42"/>
  </w:num>
  <w:num w:numId="37">
    <w:abstractNumId w:val="12"/>
  </w:num>
  <w:num w:numId="38">
    <w:abstractNumId w:val="40"/>
  </w:num>
  <w:num w:numId="39">
    <w:abstractNumId w:val="1"/>
  </w:num>
  <w:num w:numId="40">
    <w:abstractNumId w:val="24"/>
  </w:num>
  <w:num w:numId="41">
    <w:abstractNumId w:val="32"/>
  </w:num>
  <w:num w:numId="42">
    <w:abstractNumId w:val="22"/>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05FB2"/>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4F"/>
    <w:rsid w:val="00154487"/>
    <w:rsid w:val="0016022B"/>
    <w:rsid w:val="0017512A"/>
    <w:rsid w:val="00196958"/>
    <w:rsid w:val="001A1E39"/>
    <w:rsid w:val="001A24F3"/>
    <w:rsid w:val="001B405C"/>
    <w:rsid w:val="001B5F45"/>
    <w:rsid w:val="001B74E6"/>
    <w:rsid w:val="001D2292"/>
    <w:rsid w:val="001E1050"/>
    <w:rsid w:val="001E1E1F"/>
    <w:rsid w:val="001E2007"/>
    <w:rsid w:val="001E57C1"/>
    <w:rsid w:val="001F07EF"/>
    <w:rsid w:val="001F50B6"/>
    <w:rsid w:val="001F6D7A"/>
    <w:rsid w:val="0020316E"/>
    <w:rsid w:val="00224849"/>
    <w:rsid w:val="002249AC"/>
    <w:rsid w:val="0022746E"/>
    <w:rsid w:val="00235F71"/>
    <w:rsid w:val="002444CA"/>
    <w:rsid w:val="00260DE6"/>
    <w:rsid w:val="002653C1"/>
    <w:rsid w:val="00273FEE"/>
    <w:rsid w:val="0028204E"/>
    <w:rsid w:val="0028591B"/>
    <w:rsid w:val="002878BF"/>
    <w:rsid w:val="00291841"/>
    <w:rsid w:val="002C0079"/>
    <w:rsid w:val="002C449B"/>
    <w:rsid w:val="002C6040"/>
    <w:rsid w:val="002C6FAE"/>
    <w:rsid w:val="002D5B3F"/>
    <w:rsid w:val="002E272E"/>
    <w:rsid w:val="002F5778"/>
    <w:rsid w:val="003223E0"/>
    <w:rsid w:val="00336241"/>
    <w:rsid w:val="003418A4"/>
    <w:rsid w:val="00345104"/>
    <w:rsid w:val="00345B77"/>
    <w:rsid w:val="00352C4A"/>
    <w:rsid w:val="00362560"/>
    <w:rsid w:val="003732FD"/>
    <w:rsid w:val="003753B2"/>
    <w:rsid w:val="00376559"/>
    <w:rsid w:val="00382BAA"/>
    <w:rsid w:val="00384D73"/>
    <w:rsid w:val="00393EB6"/>
    <w:rsid w:val="003A3CE5"/>
    <w:rsid w:val="003B366F"/>
    <w:rsid w:val="003B3F9D"/>
    <w:rsid w:val="003B6C95"/>
    <w:rsid w:val="003E5751"/>
    <w:rsid w:val="003F0508"/>
    <w:rsid w:val="00402D4A"/>
    <w:rsid w:val="004046A9"/>
    <w:rsid w:val="00404C50"/>
    <w:rsid w:val="00415B3D"/>
    <w:rsid w:val="00423934"/>
    <w:rsid w:val="00426244"/>
    <w:rsid w:val="00451810"/>
    <w:rsid w:val="00470A38"/>
    <w:rsid w:val="00477880"/>
    <w:rsid w:val="004874DE"/>
    <w:rsid w:val="004A696A"/>
    <w:rsid w:val="004B5334"/>
    <w:rsid w:val="004B6C14"/>
    <w:rsid w:val="004D5E9B"/>
    <w:rsid w:val="004D63D9"/>
    <w:rsid w:val="004E5004"/>
    <w:rsid w:val="004E6585"/>
    <w:rsid w:val="004F38B4"/>
    <w:rsid w:val="0050249F"/>
    <w:rsid w:val="0050632B"/>
    <w:rsid w:val="00524566"/>
    <w:rsid w:val="00527E60"/>
    <w:rsid w:val="00530BEF"/>
    <w:rsid w:val="00552351"/>
    <w:rsid w:val="00561F00"/>
    <w:rsid w:val="00562C4E"/>
    <w:rsid w:val="00562DEC"/>
    <w:rsid w:val="00563CB4"/>
    <w:rsid w:val="00576AB4"/>
    <w:rsid w:val="00577917"/>
    <w:rsid w:val="0058048A"/>
    <w:rsid w:val="00590667"/>
    <w:rsid w:val="005969E2"/>
    <w:rsid w:val="005A1689"/>
    <w:rsid w:val="005A7761"/>
    <w:rsid w:val="005B61CD"/>
    <w:rsid w:val="005D1D58"/>
    <w:rsid w:val="005D432C"/>
    <w:rsid w:val="005E285E"/>
    <w:rsid w:val="005E72F8"/>
    <w:rsid w:val="005F0579"/>
    <w:rsid w:val="005F1560"/>
    <w:rsid w:val="005F3A53"/>
    <w:rsid w:val="006062A3"/>
    <w:rsid w:val="00610E08"/>
    <w:rsid w:val="006140BF"/>
    <w:rsid w:val="006161BE"/>
    <w:rsid w:val="00620787"/>
    <w:rsid w:val="00632434"/>
    <w:rsid w:val="0063478F"/>
    <w:rsid w:val="00642AD2"/>
    <w:rsid w:val="00643657"/>
    <w:rsid w:val="00644256"/>
    <w:rsid w:val="00661D6F"/>
    <w:rsid w:val="006628E9"/>
    <w:rsid w:val="0066725E"/>
    <w:rsid w:val="006716C7"/>
    <w:rsid w:val="00681208"/>
    <w:rsid w:val="00681FA9"/>
    <w:rsid w:val="00691EA9"/>
    <w:rsid w:val="006934D4"/>
    <w:rsid w:val="006A6DC3"/>
    <w:rsid w:val="006B580A"/>
    <w:rsid w:val="006B6BF5"/>
    <w:rsid w:val="006D49ED"/>
    <w:rsid w:val="006D55CE"/>
    <w:rsid w:val="006D637A"/>
    <w:rsid w:val="006D6F24"/>
    <w:rsid w:val="006F0F95"/>
    <w:rsid w:val="006F45BF"/>
    <w:rsid w:val="006F60E0"/>
    <w:rsid w:val="00702F71"/>
    <w:rsid w:val="00713944"/>
    <w:rsid w:val="007355BC"/>
    <w:rsid w:val="007366DF"/>
    <w:rsid w:val="00736E7B"/>
    <w:rsid w:val="00745223"/>
    <w:rsid w:val="00757839"/>
    <w:rsid w:val="00766C9F"/>
    <w:rsid w:val="00770C81"/>
    <w:rsid w:val="00791024"/>
    <w:rsid w:val="00793F0A"/>
    <w:rsid w:val="007A2657"/>
    <w:rsid w:val="007A3797"/>
    <w:rsid w:val="007C682C"/>
    <w:rsid w:val="007D2385"/>
    <w:rsid w:val="007D5DE2"/>
    <w:rsid w:val="007F214F"/>
    <w:rsid w:val="00800069"/>
    <w:rsid w:val="008042F0"/>
    <w:rsid w:val="008261DF"/>
    <w:rsid w:val="008310A0"/>
    <w:rsid w:val="00835D29"/>
    <w:rsid w:val="00840617"/>
    <w:rsid w:val="00842E7F"/>
    <w:rsid w:val="00852933"/>
    <w:rsid w:val="008566E5"/>
    <w:rsid w:val="008566FE"/>
    <w:rsid w:val="00865B46"/>
    <w:rsid w:val="00896134"/>
    <w:rsid w:val="008A62BC"/>
    <w:rsid w:val="008B43E7"/>
    <w:rsid w:val="008D1EB3"/>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1271"/>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1D39"/>
    <w:rsid w:val="00AF271D"/>
    <w:rsid w:val="00AF56C2"/>
    <w:rsid w:val="00B004E6"/>
    <w:rsid w:val="00B0744D"/>
    <w:rsid w:val="00B50EA8"/>
    <w:rsid w:val="00B64082"/>
    <w:rsid w:val="00B72325"/>
    <w:rsid w:val="00B81AD3"/>
    <w:rsid w:val="00B829D8"/>
    <w:rsid w:val="00B84B5B"/>
    <w:rsid w:val="00B86446"/>
    <w:rsid w:val="00BA1176"/>
    <w:rsid w:val="00BB4A1C"/>
    <w:rsid w:val="00BB7F41"/>
    <w:rsid w:val="00BE0B01"/>
    <w:rsid w:val="00BE79C7"/>
    <w:rsid w:val="00BF3CB5"/>
    <w:rsid w:val="00C01A3F"/>
    <w:rsid w:val="00C073F1"/>
    <w:rsid w:val="00C1285B"/>
    <w:rsid w:val="00C1361B"/>
    <w:rsid w:val="00C14E1F"/>
    <w:rsid w:val="00C21D31"/>
    <w:rsid w:val="00C315AF"/>
    <w:rsid w:val="00C332F5"/>
    <w:rsid w:val="00C36D9A"/>
    <w:rsid w:val="00C44A72"/>
    <w:rsid w:val="00C61FC2"/>
    <w:rsid w:val="00C705F9"/>
    <w:rsid w:val="00C80F0F"/>
    <w:rsid w:val="00C819AB"/>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50E8"/>
    <w:rsid w:val="00D76F7D"/>
    <w:rsid w:val="00D93332"/>
    <w:rsid w:val="00D97253"/>
    <w:rsid w:val="00DA36EE"/>
    <w:rsid w:val="00DB116D"/>
    <w:rsid w:val="00DB7B49"/>
    <w:rsid w:val="00DD17CC"/>
    <w:rsid w:val="00DE217A"/>
    <w:rsid w:val="00DE67C2"/>
    <w:rsid w:val="00DF321B"/>
    <w:rsid w:val="00E230E0"/>
    <w:rsid w:val="00E27F15"/>
    <w:rsid w:val="00E51AAC"/>
    <w:rsid w:val="00E64096"/>
    <w:rsid w:val="00E66CC0"/>
    <w:rsid w:val="00E728A9"/>
    <w:rsid w:val="00E807D9"/>
    <w:rsid w:val="00E922B5"/>
    <w:rsid w:val="00EA0F4E"/>
    <w:rsid w:val="00EA295B"/>
    <w:rsid w:val="00EA3B9B"/>
    <w:rsid w:val="00EA4715"/>
    <w:rsid w:val="00EA6801"/>
    <w:rsid w:val="00EB3453"/>
    <w:rsid w:val="00EB4F96"/>
    <w:rsid w:val="00ED7072"/>
    <w:rsid w:val="00EE3132"/>
    <w:rsid w:val="00EE3D9D"/>
    <w:rsid w:val="00EE6F25"/>
    <w:rsid w:val="00F02126"/>
    <w:rsid w:val="00F021D6"/>
    <w:rsid w:val="00F03D85"/>
    <w:rsid w:val="00F07C8C"/>
    <w:rsid w:val="00F22E7D"/>
    <w:rsid w:val="00F249F1"/>
    <w:rsid w:val="00F25B9D"/>
    <w:rsid w:val="00F2664E"/>
    <w:rsid w:val="00F278D1"/>
    <w:rsid w:val="00F31163"/>
    <w:rsid w:val="00F311D9"/>
    <w:rsid w:val="00F31C04"/>
    <w:rsid w:val="00F442A7"/>
    <w:rsid w:val="00F5265E"/>
    <w:rsid w:val="00F57A89"/>
    <w:rsid w:val="00F61A20"/>
    <w:rsid w:val="00F63DD9"/>
    <w:rsid w:val="00F67644"/>
    <w:rsid w:val="00F823B0"/>
    <w:rsid w:val="00F8381F"/>
    <w:rsid w:val="00F847F3"/>
    <w:rsid w:val="00FA04CD"/>
    <w:rsid w:val="00FA25F5"/>
    <w:rsid w:val="00FA2810"/>
    <w:rsid w:val="00FA68F8"/>
    <w:rsid w:val="00FB1DC0"/>
    <w:rsid w:val="00FB3B4E"/>
    <w:rsid w:val="00FB4521"/>
    <w:rsid w:val="00FB4F84"/>
    <w:rsid w:val="00FB5CF8"/>
    <w:rsid w:val="00FC0E80"/>
    <w:rsid w:val="00FE5A41"/>
    <w:rsid w:val="00FF273B"/>
    <w:rsid w:val="00FF564C"/>
    <w:rsid w:val="00FF5AAD"/>
    <w:rsid w:val="32B8535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14:docId w14:val="73304719"/>
  <w15:docId w15:val="{43A09FB0-0363-4A8A-B09E-509D913A4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B3453"/>
    <w:rPr>
      <w:lang w:eastAsia="en-GB"/>
    </w:rPr>
  </w:style>
  <w:style w:type="paragraph" w:styleId="Heading1">
    <w:name w:val="heading 1"/>
    <w:basedOn w:val="Normal"/>
    <w:next w:val="Normal"/>
    <w:qFormat/>
    <w:rsid w:val="00EB345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B3453"/>
    <w:pPr>
      <w:keepNext/>
      <w:jc w:val="both"/>
      <w:outlineLvl w:val="1"/>
    </w:pPr>
    <w:rPr>
      <w:b/>
      <w:sz w:val="24"/>
    </w:rPr>
  </w:style>
  <w:style w:type="paragraph" w:styleId="Heading3">
    <w:name w:val="heading 3"/>
    <w:basedOn w:val="Normal"/>
    <w:next w:val="Normal"/>
    <w:qFormat/>
    <w:rsid w:val="00EB3453"/>
    <w:pPr>
      <w:keepNext/>
      <w:jc w:val="center"/>
      <w:outlineLvl w:val="2"/>
    </w:pPr>
    <w:rPr>
      <w:b/>
      <w:sz w:val="24"/>
    </w:rPr>
  </w:style>
  <w:style w:type="paragraph" w:styleId="Heading4">
    <w:name w:val="heading 4"/>
    <w:basedOn w:val="Normal"/>
    <w:next w:val="Normal"/>
    <w:qFormat/>
    <w:rsid w:val="00EB345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B3453"/>
    <w:pPr>
      <w:tabs>
        <w:tab w:val="center" w:pos="4153"/>
        <w:tab w:val="right" w:pos="8306"/>
      </w:tabs>
    </w:pPr>
  </w:style>
  <w:style w:type="paragraph" w:styleId="Footer">
    <w:name w:val="footer"/>
    <w:basedOn w:val="Normal"/>
    <w:link w:val="FooterChar"/>
    <w:uiPriority w:val="99"/>
    <w:rsid w:val="00EB345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Text">
    <w:name w:val="Default Text"/>
    <w:basedOn w:val="Normal"/>
    <w:rsid w:val="00643657"/>
    <w:pPr>
      <w:widowControl w:val="0"/>
      <w:autoSpaceDE w:val="0"/>
      <w:autoSpaceDN w:val="0"/>
      <w:adjustRightInd w:val="0"/>
    </w:pPr>
    <w:rPr>
      <w:sz w:val="24"/>
      <w:szCs w:val="24"/>
      <w:lang w:eastAsia="en-US"/>
    </w:rPr>
  </w:style>
  <w:style w:type="character" w:styleId="PageNumber">
    <w:name w:val="page number"/>
    <w:rsid w:val="00643657"/>
  </w:style>
  <w:style w:type="paragraph" w:styleId="NoSpacing">
    <w:name w:val="No Spacing"/>
    <w:uiPriority w:val="1"/>
    <w:qFormat/>
    <w:rsid w:val="00643657"/>
    <w:rPr>
      <w:rFonts w:ascii="Calibri" w:eastAsia="Calibri" w:hAnsi="Calibri"/>
      <w:sz w:val="22"/>
      <w:szCs w:val="22"/>
    </w:rPr>
  </w:style>
  <w:style w:type="paragraph" w:styleId="BodyTextIndent">
    <w:name w:val="Body Text Indent"/>
    <w:basedOn w:val="Normal"/>
    <w:link w:val="BodyTextIndentChar"/>
    <w:unhideWhenUsed/>
    <w:rsid w:val="00BB4A1C"/>
    <w:pPr>
      <w:spacing w:after="120"/>
      <w:ind w:left="283"/>
    </w:pPr>
  </w:style>
  <w:style w:type="character" w:customStyle="1" w:styleId="BodyTextIndentChar">
    <w:name w:val="Body Text Indent Char"/>
    <w:basedOn w:val="DefaultParagraphFont"/>
    <w:link w:val="BodyTextIndent"/>
    <w:rsid w:val="00BB4A1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08657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A6066A3F3140478BABEBF7004E9A52" ma:contentTypeVersion="2" ma:contentTypeDescription="Create a new document." ma:contentTypeScope="" ma:versionID="9184f70d6f116464ff627247c8dd7aac">
  <xsd:schema xmlns:xsd="http://www.w3.org/2001/XMLSchema" xmlns:xs="http://www.w3.org/2001/XMLSchema" xmlns:p="http://schemas.microsoft.com/office/2006/metadata/properties" xmlns:ns3="7a3255cc-a940-4f0d-9bfe-77a1e5f95ee1" targetNamespace="http://schemas.microsoft.com/office/2006/metadata/properties" ma:root="true" ma:fieldsID="d1ccf7d5fd6f2a4a6394f956b67a544c" ns3:_="">
    <xsd:import namespace="7a3255cc-a940-4f0d-9bfe-77a1e5f95ee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255cc-a940-4f0d-9bfe-77a1e5f95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18B03-4E11-4C6F-9B77-7CA571B5DE30}">
  <ds:schemaRefs>
    <ds:schemaRef ds:uri="http://schemas.microsoft.com/sharepoint/v3/contenttype/forms"/>
  </ds:schemaRefs>
</ds:datastoreItem>
</file>

<file path=customXml/itemProps2.xml><?xml version="1.0" encoding="utf-8"?>
<ds:datastoreItem xmlns:ds="http://schemas.openxmlformats.org/officeDocument/2006/customXml" ds:itemID="{D396C57E-5B6E-44D5-9913-CB4330F30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255cc-a940-4f0d-9bfe-77a1e5f95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C96083-210B-484C-ABE3-FBFFF93963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106</TotalTime>
  <Pages>11</Pages>
  <Words>3440</Words>
  <Characters>19612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13</cp:revision>
  <cp:lastPrinted>2014-10-10T07:42:00Z</cp:lastPrinted>
  <dcterms:created xsi:type="dcterms:W3CDTF">2020-06-17T10:15:00Z</dcterms:created>
  <dcterms:modified xsi:type="dcterms:W3CDTF">2021-02-24T11:22:00Z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0x0101005AA6066A3F3140478BABEBF7004E9A52</vt:lpwstr>
  </property>
</Properties>
</file>