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A1856" w14:textId="77777777" w:rsidR="00241B1F" w:rsidRDefault="00241B1F" w:rsidP="006553FD">
      <w:pPr>
        <w:pStyle w:val="Titlu1"/>
        <w:rPr>
          <w:rFonts w:cs="Arial"/>
          <w:noProof/>
          <w:lang w:val="en-GB"/>
        </w:rPr>
      </w:pPr>
      <w:r>
        <w:rPr>
          <w:rFonts w:cs="Arial"/>
          <w:noProof/>
          <w:lang w:val="en-GB"/>
        </w:rPr>
        <w:t xml:space="preserve">   </w:t>
      </w:r>
    </w:p>
    <w:p w14:paraId="55AC209C" w14:textId="77777777" w:rsidR="00241B1F" w:rsidRDefault="00241B1F" w:rsidP="006553FD">
      <w:pPr>
        <w:pStyle w:val="Titlu1"/>
        <w:rPr>
          <w:rFonts w:cs="Arial"/>
          <w:noProof/>
          <w:lang w:val="en-GB"/>
        </w:rPr>
      </w:pPr>
      <w:r>
        <w:rPr>
          <w:rFonts w:cs="Arial"/>
          <w:noProof/>
          <w:lang w:val="en-GB"/>
        </w:rPr>
        <w:t xml:space="preserve"> </w:t>
      </w:r>
    </w:p>
    <w:p w14:paraId="06C139F1" w14:textId="77777777" w:rsidR="00241B1F" w:rsidRDefault="00241B1F" w:rsidP="006553FD">
      <w:pPr>
        <w:pStyle w:val="Titlu1"/>
        <w:rPr>
          <w:rFonts w:cs="Arial"/>
          <w:noProof/>
          <w:lang w:val="en-GB"/>
        </w:rPr>
      </w:pPr>
      <w:r>
        <w:rPr>
          <w:rFonts w:cs="Arial"/>
          <w:noProof/>
          <w:lang w:val="en-GB"/>
        </w:rPr>
        <w:t xml:space="preserve"> </w:t>
      </w:r>
    </w:p>
    <w:p w14:paraId="5E446246" w14:textId="420EED30" w:rsidR="00241B1F" w:rsidRDefault="00241B1F" w:rsidP="00241B1F">
      <w:pPr>
        <w:rPr>
          <w:rFonts w:ascii="Times New Roman" w:hAnsi="Times New Roman" w:cs="Arial"/>
          <w:bCs/>
          <w:sz w:val="32"/>
          <w:szCs w:val="32"/>
        </w:rPr>
      </w:pPr>
      <w:r>
        <w:rPr>
          <w:rFonts w:cs="Arial"/>
          <w:noProof/>
        </w:rPr>
        <w:t xml:space="preserve">                                                                                                                           </w:t>
      </w:r>
      <w:r>
        <w:rPr>
          <w:rFonts w:cs="Arial"/>
          <w:bCs/>
          <w:sz w:val="32"/>
          <w:szCs w:val="32"/>
        </w:rPr>
        <w:t xml:space="preserve">Student Name:Andrei Rosu    </w:t>
      </w:r>
    </w:p>
    <w:p w14:paraId="007B0D12" w14:textId="77777777" w:rsidR="00241B1F" w:rsidRDefault="00241B1F" w:rsidP="00241B1F">
      <w:pPr>
        <w:rPr>
          <w:rFonts w:cs="Arial"/>
          <w:bCs/>
          <w:sz w:val="32"/>
          <w:szCs w:val="32"/>
        </w:rPr>
      </w:pPr>
      <w:r>
        <w:rPr>
          <w:rFonts w:cs="Arial"/>
          <w:bCs/>
          <w:sz w:val="32"/>
          <w:szCs w:val="32"/>
        </w:rPr>
        <w:t xml:space="preserve">                                                                                            Student number:2018579  </w:t>
      </w:r>
    </w:p>
    <w:p w14:paraId="0BB125C3" w14:textId="131E3BBD" w:rsidR="00241B1F" w:rsidRDefault="00241B1F" w:rsidP="00241B1F">
      <w:pPr>
        <w:rPr>
          <w:rFonts w:cs="Arial"/>
          <w:bCs/>
          <w:sz w:val="32"/>
          <w:szCs w:val="32"/>
        </w:rPr>
      </w:pPr>
      <w:r>
        <w:rPr>
          <w:rFonts w:cs="Arial"/>
          <w:bCs/>
          <w:sz w:val="32"/>
          <w:szCs w:val="32"/>
        </w:rPr>
        <w:t xml:space="preserve">                                                                                            Module title and code: </w:t>
      </w:r>
      <w:r w:rsidR="00A53DB8">
        <w:rPr>
          <w:rFonts w:cs="Arial"/>
          <w:bCs/>
          <w:sz w:val="32"/>
          <w:szCs w:val="32"/>
        </w:rPr>
        <w:t>BMSW</w:t>
      </w:r>
      <w:r w:rsidR="00387E57">
        <w:rPr>
          <w:rFonts w:cs="Arial"/>
          <w:bCs/>
          <w:sz w:val="32"/>
          <w:szCs w:val="32"/>
        </w:rPr>
        <w:t xml:space="preserve">5106  Knowledge and information  Management Skills for the workplace </w:t>
      </w:r>
    </w:p>
    <w:p w14:paraId="2602627D" w14:textId="185CC3BA" w:rsidR="00241B1F" w:rsidRDefault="00241B1F" w:rsidP="00241B1F">
      <w:pPr>
        <w:rPr>
          <w:rFonts w:cs="Arial"/>
          <w:bCs/>
          <w:sz w:val="32"/>
          <w:szCs w:val="32"/>
        </w:rPr>
      </w:pPr>
      <w:r>
        <w:rPr>
          <w:rFonts w:cs="Arial"/>
          <w:bCs/>
          <w:sz w:val="32"/>
          <w:szCs w:val="32"/>
        </w:rPr>
        <w:t xml:space="preserve">                                                                                           Lecturer Name: </w:t>
      </w:r>
      <w:r w:rsidR="00724D10">
        <w:rPr>
          <w:rFonts w:cs="Arial"/>
          <w:bCs/>
          <w:sz w:val="32"/>
          <w:szCs w:val="32"/>
        </w:rPr>
        <w:t xml:space="preserve"> Dr Akinseye  Aluko </w:t>
      </w:r>
    </w:p>
    <w:p w14:paraId="448920AD" w14:textId="2C6849CA" w:rsidR="00241B1F" w:rsidRDefault="00241B1F" w:rsidP="00241B1F">
      <w:pPr>
        <w:rPr>
          <w:rFonts w:cs="Arial"/>
          <w:bCs/>
          <w:sz w:val="32"/>
          <w:szCs w:val="32"/>
        </w:rPr>
      </w:pPr>
      <w:r>
        <w:rPr>
          <w:rFonts w:cs="Arial"/>
          <w:bCs/>
          <w:sz w:val="32"/>
          <w:szCs w:val="32"/>
        </w:rPr>
        <w:t xml:space="preserve">                                                                                          Assigment Title: </w:t>
      </w:r>
      <w:r w:rsidR="009D3F6C">
        <w:rPr>
          <w:rFonts w:cs="Arial"/>
          <w:bCs/>
          <w:sz w:val="32"/>
          <w:szCs w:val="32"/>
        </w:rPr>
        <w:t xml:space="preserve"> Role Ex</w:t>
      </w:r>
      <w:r w:rsidR="006E19E6">
        <w:rPr>
          <w:rFonts w:cs="Arial"/>
          <w:bCs/>
          <w:sz w:val="32"/>
          <w:szCs w:val="32"/>
        </w:rPr>
        <w:t>tent of knowledge &amp;  Information Management in contemporary  organisations</w:t>
      </w:r>
    </w:p>
    <w:p w14:paraId="18EA81D2" w14:textId="5BB76513" w:rsidR="003A5CEF" w:rsidRPr="006553FD" w:rsidRDefault="001B521F" w:rsidP="006553FD">
      <w:pPr>
        <w:pStyle w:val="Titlu1"/>
        <w:rPr>
          <w:rFonts w:cs="Arial"/>
          <w:noProof/>
          <w:lang w:val="en-GB"/>
        </w:rPr>
      </w:pPr>
      <w:r w:rsidRPr="006553FD">
        <w:rPr>
          <w:rFonts w:cs="Arial"/>
          <w:noProof/>
          <w:lang w:val="en-GB"/>
        </w:rPr>
        <w:br w:type="page"/>
      </w:r>
      <w:bookmarkStart w:id="0" w:name="_Toc130868738"/>
      <w:r w:rsidR="003A5CEF" w:rsidRPr="006553FD">
        <w:rPr>
          <w:rFonts w:cs="Arial"/>
          <w:noProof/>
          <w:lang w:val="en-GB"/>
        </w:rPr>
        <w:t>Executive summary</w:t>
      </w:r>
      <w:bookmarkEnd w:id="0"/>
      <w:r w:rsidR="003A5CEF" w:rsidRPr="006553FD">
        <w:rPr>
          <w:rFonts w:cs="Arial"/>
          <w:noProof/>
          <w:lang w:val="en-GB"/>
        </w:rPr>
        <w:tab/>
      </w:r>
    </w:p>
    <w:p w14:paraId="7783265C" w14:textId="506F1469" w:rsidR="003A5CEF" w:rsidRPr="006553FD" w:rsidRDefault="003A5CEF" w:rsidP="006553FD">
      <w:pPr>
        <w:rPr>
          <w:rFonts w:cs="Arial"/>
          <w:noProof/>
        </w:rPr>
      </w:pPr>
      <w:r w:rsidRPr="006553FD">
        <w:rPr>
          <w:rFonts w:cs="Arial"/>
          <w:noProof/>
        </w:rPr>
        <w:t>E-commerce, cloud computing, digital streaming, and AI are just a few of the many areas in which Amazon, a worldwide technology business, is involved. Information and knowledge are crucial to the success of the company's product and service offerings. This study summarizes Amazon's knowledge management (KM) system, including its origins, key players, and IM/KM strategies. Incentives for workers to engage in KM activities are highlighted, and the research assesses the potential of Amazon's KM system to contribute to the company's overall performance. Lastly, the study indicates improvements that may be made to Amazon's KM program that would increase its value to the company.</w:t>
      </w:r>
    </w:p>
    <w:p w14:paraId="3FBD3EB3" w14:textId="7D6385CA" w:rsidR="00FD34FE" w:rsidRPr="006553FD" w:rsidRDefault="003A5CEF" w:rsidP="006553FD">
      <w:pPr>
        <w:jc w:val="left"/>
        <w:rPr>
          <w:rFonts w:cs="Arial"/>
          <w:noProof/>
        </w:rPr>
      </w:pPr>
      <w:r w:rsidRPr="006553FD">
        <w:rPr>
          <w:rFonts w:cs="Arial"/>
          <w:noProof/>
        </w:rPr>
        <w:br w:type="page"/>
      </w:r>
    </w:p>
    <w:sdt>
      <w:sdtPr>
        <w:rPr>
          <w:rFonts w:ascii="Arial" w:eastAsiaTheme="minorHAnsi" w:hAnsi="Arial" w:cs="Arial"/>
          <w:noProof/>
          <w:color w:val="auto"/>
          <w:sz w:val="24"/>
          <w:szCs w:val="22"/>
          <w:lang w:val="en-GB"/>
        </w:rPr>
        <w:id w:val="-1454701327"/>
        <w:docPartObj>
          <w:docPartGallery w:val="Table of Contents"/>
          <w:docPartUnique/>
        </w:docPartObj>
      </w:sdtPr>
      <w:sdtEndPr>
        <w:rPr>
          <w:b/>
          <w:bCs/>
        </w:rPr>
      </w:sdtEndPr>
      <w:sdtContent>
        <w:p w14:paraId="10C127DA" w14:textId="18DC4093" w:rsidR="00FD34FE" w:rsidRPr="006553FD" w:rsidRDefault="00FD34FE" w:rsidP="006553FD">
          <w:pPr>
            <w:pStyle w:val="Titlucuprins"/>
            <w:spacing w:line="360" w:lineRule="auto"/>
            <w:jc w:val="center"/>
            <w:rPr>
              <w:rFonts w:ascii="Arial" w:hAnsi="Arial" w:cs="Arial"/>
              <w:b/>
              <w:bCs/>
              <w:noProof/>
              <w:lang w:val="en-GB"/>
            </w:rPr>
          </w:pPr>
          <w:r w:rsidRPr="006553FD">
            <w:rPr>
              <w:rFonts w:ascii="Arial" w:hAnsi="Arial" w:cs="Arial"/>
              <w:b/>
              <w:bCs/>
              <w:noProof/>
              <w:lang w:val="en-GB"/>
            </w:rPr>
            <w:t>Table of Contents</w:t>
          </w:r>
        </w:p>
        <w:p w14:paraId="50ADAD30" w14:textId="2C62E6AC" w:rsidR="00750288" w:rsidRPr="006553FD" w:rsidRDefault="00FD34FE" w:rsidP="006553FD">
          <w:pPr>
            <w:pStyle w:val="Cuprins1"/>
            <w:tabs>
              <w:tab w:val="right" w:leader="dot" w:pos="9016"/>
            </w:tabs>
            <w:rPr>
              <w:rFonts w:eastAsiaTheme="minorEastAsia" w:cs="Arial"/>
              <w:noProof/>
              <w:sz w:val="22"/>
              <w:lang w:eastAsia="en-GB"/>
            </w:rPr>
          </w:pPr>
          <w:r w:rsidRPr="006553FD">
            <w:rPr>
              <w:rFonts w:cs="Arial"/>
              <w:noProof/>
            </w:rPr>
            <w:fldChar w:fldCharType="begin"/>
          </w:r>
          <w:r w:rsidRPr="006553FD">
            <w:rPr>
              <w:rFonts w:cs="Arial"/>
              <w:noProof/>
            </w:rPr>
            <w:instrText xml:space="preserve"> TOC \o "1-3" \h \z \u </w:instrText>
          </w:r>
          <w:r w:rsidRPr="006553FD">
            <w:rPr>
              <w:rFonts w:cs="Arial"/>
              <w:noProof/>
            </w:rPr>
            <w:fldChar w:fldCharType="separate"/>
          </w:r>
          <w:hyperlink w:anchor="_Toc130868738" w:history="1">
            <w:r w:rsidR="00750288" w:rsidRPr="006553FD">
              <w:rPr>
                <w:rStyle w:val="Hyperlink"/>
                <w:rFonts w:cs="Arial"/>
                <w:noProof/>
              </w:rPr>
              <w:t>Executive summary</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_Toc130868738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2</w:t>
            </w:r>
            <w:r w:rsidR="00750288" w:rsidRPr="006553FD">
              <w:rPr>
                <w:rFonts w:cs="Arial"/>
                <w:noProof/>
                <w:webHidden/>
              </w:rPr>
              <w:fldChar w:fldCharType="end"/>
            </w:r>
          </w:hyperlink>
        </w:p>
        <w:p w14:paraId="31D9D8D0" w14:textId="41E7B7C1" w:rsidR="00750288" w:rsidRPr="006553FD" w:rsidRDefault="00000000" w:rsidP="006553FD">
          <w:pPr>
            <w:pStyle w:val="Cuprins1"/>
            <w:tabs>
              <w:tab w:val="right" w:leader="dot" w:pos="9016"/>
            </w:tabs>
            <w:rPr>
              <w:rFonts w:eastAsiaTheme="minorEastAsia" w:cs="Arial"/>
              <w:noProof/>
              <w:sz w:val="22"/>
              <w:lang w:eastAsia="en-GB"/>
            </w:rPr>
          </w:pPr>
          <w:hyperlink w:anchor="_Toc130868739" w:history="1">
            <w:r w:rsidR="00750288" w:rsidRPr="006553FD">
              <w:rPr>
                <w:rStyle w:val="Hyperlink"/>
                <w:rFonts w:cs="Arial"/>
                <w:noProof/>
              </w:rPr>
              <w:t>Introduction</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_Toc130868739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4</w:t>
            </w:r>
            <w:r w:rsidR="00750288" w:rsidRPr="006553FD">
              <w:rPr>
                <w:rFonts w:cs="Arial"/>
                <w:noProof/>
                <w:webHidden/>
              </w:rPr>
              <w:fldChar w:fldCharType="end"/>
            </w:r>
          </w:hyperlink>
        </w:p>
        <w:p w14:paraId="0D5F7D41" w14:textId="2D86BB11" w:rsidR="00750288" w:rsidRPr="006553FD" w:rsidRDefault="00000000" w:rsidP="006553FD">
          <w:pPr>
            <w:pStyle w:val="Cuprins1"/>
            <w:tabs>
              <w:tab w:val="right" w:leader="dot" w:pos="9016"/>
            </w:tabs>
            <w:rPr>
              <w:rFonts w:eastAsiaTheme="minorEastAsia" w:cs="Arial"/>
              <w:noProof/>
              <w:sz w:val="22"/>
              <w:lang w:eastAsia="en-GB"/>
            </w:rPr>
          </w:pPr>
          <w:hyperlink w:anchor="_Toc130868740" w:history="1">
            <w:r w:rsidR="00750288" w:rsidRPr="006553FD">
              <w:rPr>
                <w:rStyle w:val="Hyperlink"/>
                <w:rFonts w:cs="Arial"/>
                <w:noProof/>
              </w:rPr>
              <w:t>Historical Background of KM Activities in Amazon</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_Toc130868740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4</w:t>
            </w:r>
            <w:r w:rsidR="00750288" w:rsidRPr="006553FD">
              <w:rPr>
                <w:rFonts w:cs="Arial"/>
                <w:noProof/>
                <w:webHidden/>
              </w:rPr>
              <w:fldChar w:fldCharType="end"/>
            </w:r>
          </w:hyperlink>
        </w:p>
        <w:p w14:paraId="2354EA5A" w14:textId="2A9A6085" w:rsidR="00750288" w:rsidRPr="006553FD" w:rsidRDefault="00000000" w:rsidP="006553FD">
          <w:pPr>
            <w:pStyle w:val="Cuprins1"/>
            <w:tabs>
              <w:tab w:val="right" w:leader="dot" w:pos="9016"/>
            </w:tabs>
            <w:rPr>
              <w:rFonts w:eastAsiaTheme="minorEastAsia" w:cs="Arial"/>
              <w:noProof/>
              <w:sz w:val="22"/>
              <w:lang w:eastAsia="en-GB"/>
            </w:rPr>
          </w:pPr>
          <w:hyperlink w:anchor="_Toc130868741" w:history="1">
            <w:r w:rsidR="00750288" w:rsidRPr="006553FD">
              <w:rPr>
                <w:rStyle w:val="Hyperlink"/>
                <w:rFonts w:cs="Arial"/>
                <w:noProof/>
              </w:rPr>
              <w:t>Participants in Amazon's KM System</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_Toc130868741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4</w:t>
            </w:r>
            <w:r w:rsidR="00750288" w:rsidRPr="006553FD">
              <w:rPr>
                <w:rFonts w:cs="Arial"/>
                <w:noProof/>
                <w:webHidden/>
              </w:rPr>
              <w:fldChar w:fldCharType="end"/>
            </w:r>
          </w:hyperlink>
        </w:p>
        <w:p w14:paraId="0BAF39F8" w14:textId="00E1C8BC" w:rsidR="00750288" w:rsidRPr="006553FD" w:rsidRDefault="00000000" w:rsidP="006553FD">
          <w:pPr>
            <w:pStyle w:val="Cuprins1"/>
            <w:tabs>
              <w:tab w:val="right" w:leader="dot" w:pos="9016"/>
            </w:tabs>
            <w:rPr>
              <w:rFonts w:eastAsiaTheme="minorEastAsia" w:cs="Arial"/>
              <w:noProof/>
              <w:sz w:val="22"/>
              <w:lang w:eastAsia="en-GB"/>
            </w:rPr>
          </w:pPr>
          <w:hyperlink w:anchor="_Toc130868742" w:history="1">
            <w:r w:rsidR="00750288" w:rsidRPr="006553FD">
              <w:rPr>
                <w:rStyle w:val="Hyperlink"/>
                <w:rFonts w:cs="Arial"/>
                <w:noProof/>
              </w:rPr>
              <w:t>Analyze how Amazon's IM/KM practices may have contributed to their overall success.</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_Toc130868742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5</w:t>
            </w:r>
            <w:r w:rsidR="00750288" w:rsidRPr="006553FD">
              <w:rPr>
                <w:rFonts w:cs="Arial"/>
                <w:noProof/>
                <w:webHidden/>
              </w:rPr>
              <w:fldChar w:fldCharType="end"/>
            </w:r>
          </w:hyperlink>
        </w:p>
        <w:p w14:paraId="5C4F8634" w14:textId="59EFE91E" w:rsidR="00750288" w:rsidRPr="006553FD" w:rsidRDefault="00000000" w:rsidP="006553FD">
          <w:pPr>
            <w:pStyle w:val="Cuprins1"/>
            <w:tabs>
              <w:tab w:val="right" w:leader="dot" w:pos="9016"/>
            </w:tabs>
            <w:rPr>
              <w:rFonts w:eastAsiaTheme="minorEastAsia" w:cs="Arial"/>
              <w:noProof/>
              <w:sz w:val="22"/>
              <w:lang w:eastAsia="en-GB"/>
            </w:rPr>
          </w:pPr>
          <w:hyperlink w:anchor="_Toc130868743" w:history="1">
            <w:r w:rsidR="00750288" w:rsidRPr="006553FD">
              <w:rPr>
                <w:rStyle w:val="Hyperlink"/>
                <w:rFonts w:cs="Arial"/>
                <w:noProof/>
              </w:rPr>
              <w:t>KM incentives and why the company should invest in the Knowledge project.</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_Toc130868743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6</w:t>
            </w:r>
            <w:r w:rsidR="00750288" w:rsidRPr="006553FD">
              <w:rPr>
                <w:rFonts w:cs="Arial"/>
                <w:noProof/>
                <w:webHidden/>
              </w:rPr>
              <w:fldChar w:fldCharType="end"/>
            </w:r>
          </w:hyperlink>
        </w:p>
        <w:p w14:paraId="71DC720C" w14:textId="07B75071" w:rsidR="00750288" w:rsidRPr="006553FD" w:rsidRDefault="00000000" w:rsidP="006553FD">
          <w:pPr>
            <w:pStyle w:val="Cuprins1"/>
            <w:tabs>
              <w:tab w:val="right" w:leader="dot" w:pos="9016"/>
            </w:tabs>
            <w:rPr>
              <w:rFonts w:eastAsiaTheme="minorEastAsia" w:cs="Arial"/>
              <w:noProof/>
              <w:sz w:val="22"/>
              <w:lang w:eastAsia="en-GB"/>
            </w:rPr>
          </w:pPr>
          <w:hyperlink w:anchor="_Toc130868744" w:history="1">
            <w:r w:rsidR="00750288" w:rsidRPr="006553FD">
              <w:rPr>
                <w:rStyle w:val="Hyperlink"/>
                <w:rFonts w:cs="Arial"/>
                <w:noProof/>
              </w:rPr>
              <w:t>The potential challenges and opportunities related to maximizing the use of the KM system</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_Toc130868744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8</w:t>
            </w:r>
            <w:r w:rsidR="00750288" w:rsidRPr="006553FD">
              <w:rPr>
                <w:rFonts w:cs="Arial"/>
                <w:noProof/>
                <w:webHidden/>
              </w:rPr>
              <w:fldChar w:fldCharType="end"/>
            </w:r>
          </w:hyperlink>
        </w:p>
        <w:p w14:paraId="31102B8C" w14:textId="063414B2" w:rsidR="00750288" w:rsidRPr="006553FD" w:rsidRDefault="00000000" w:rsidP="006553FD">
          <w:pPr>
            <w:pStyle w:val="Cuprins1"/>
            <w:tabs>
              <w:tab w:val="right" w:leader="dot" w:pos="9016"/>
            </w:tabs>
            <w:rPr>
              <w:rFonts w:eastAsiaTheme="minorEastAsia" w:cs="Arial"/>
              <w:noProof/>
              <w:sz w:val="22"/>
              <w:lang w:eastAsia="en-GB"/>
            </w:rPr>
          </w:pPr>
          <w:hyperlink w:anchor="_Toc130868745" w:history="1">
            <w:r w:rsidR="00750288" w:rsidRPr="006553FD">
              <w:rPr>
                <w:rStyle w:val="Hyperlink"/>
                <w:rFonts w:cs="Arial"/>
                <w:noProof/>
              </w:rPr>
              <w:t>Analysis of sources of information be located and disseminated to customers, clients, and other stakeholders</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_Toc130868745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10</w:t>
            </w:r>
            <w:r w:rsidR="00750288" w:rsidRPr="006553FD">
              <w:rPr>
                <w:rFonts w:cs="Arial"/>
                <w:noProof/>
                <w:webHidden/>
              </w:rPr>
              <w:fldChar w:fldCharType="end"/>
            </w:r>
          </w:hyperlink>
        </w:p>
        <w:p w14:paraId="546376FF" w14:textId="1EC5320B" w:rsidR="00750288" w:rsidRPr="006553FD" w:rsidRDefault="00000000" w:rsidP="006553FD">
          <w:pPr>
            <w:pStyle w:val="Cuprins2"/>
            <w:tabs>
              <w:tab w:val="right" w:leader="dot" w:pos="9016"/>
            </w:tabs>
            <w:rPr>
              <w:rFonts w:eastAsiaTheme="minorEastAsia" w:cs="Arial"/>
              <w:noProof/>
              <w:sz w:val="22"/>
              <w:lang w:eastAsia="en-GB"/>
            </w:rPr>
          </w:pPr>
          <w:hyperlink w:anchor="_Toc130868746" w:history="1">
            <w:r w:rsidR="00750288" w:rsidRPr="006553FD">
              <w:rPr>
                <w:rStyle w:val="Hyperlink"/>
                <w:rFonts w:cs="Arial"/>
                <w:noProof/>
              </w:rPr>
              <w:t>Distributing new sources of knowledge</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_Toc130868746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10</w:t>
            </w:r>
            <w:r w:rsidR="00750288" w:rsidRPr="006553FD">
              <w:rPr>
                <w:rFonts w:cs="Arial"/>
                <w:noProof/>
                <w:webHidden/>
              </w:rPr>
              <w:fldChar w:fldCharType="end"/>
            </w:r>
          </w:hyperlink>
        </w:p>
        <w:p w14:paraId="06D8E603" w14:textId="5815835F" w:rsidR="00750288" w:rsidRPr="006553FD" w:rsidRDefault="00000000" w:rsidP="006553FD">
          <w:pPr>
            <w:pStyle w:val="Cuprins1"/>
            <w:tabs>
              <w:tab w:val="right" w:leader="dot" w:pos="9016"/>
            </w:tabs>
            <w:rPr>
              <w:rFonts w:eastAsiaTheme="minorEastAsia" w:cs="Arial"/>
              <w:noProof/>
              <w:sz w:val="22"/>
              <w:lang w:eastAsia="en-GB"/>
            </w:rPr>
          </w:pPr>
          <w:hyperlink w:anchor="_Toc130868747" w:history="1">
            <w:r w:rsidR="00750288" w:rsidRPr="006553FD">
              <w:rPr>
                <w:rStyle w:val="Hyperlink"/>
                <w:rFonts w:cs="Arial"/>
                <w:noProof/>
              </w:rPr>
              <w:t>How the operating costs and legal requirements will be managed</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_Toc130868747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11</w:t>
            </w:r>
            <w:r w:rsidR="00750288" w:rsidRPr="006553FD">
              <w:rPr>
                <w:rFonts w:cs="Arial"/>
                <w:noProof/>
                <w:webHidden/>
              </w:rPr>
              <w:fldChar w:fldCharType="end"/>
            </w:r>
          </w:hyperlink>
        </w:p>
        <w:p w14:paraId="49FCBE9B" w14:textId="17EC72ED" w:rsidR="00750288" w:rsidRPr="006553FD" w:rsidRDefault="00000000" w:rsidP="006553FD">
          <w:pPr>
            <w:pStyle w:val="Cuprins1"/>
            <w:tabs>
              <w:tab w:val="right" w:leader="dot" w:pos="9016"/>
            </w:tabs>
            <w:rPr>
              <w:rFonts w:eastAsiaTheme="minorEastAsia" w:cs="Arial"/>
              <w:noProof/>
              <w:sz w:val="22"/>
              <w:lang w:eastAsia="en-GB"/>
            </w:rPr>
          </w:pPr>
          <w:hyperlink w:anchor="_Toc130868748" w:history="1">
            <w:r w:rsidR="00750288" w:rsidRPr="006553FD">
              <w:rPr>
                <w:rStyle w:val="Hyperlink"/>
                <w:rFonts w:cs="Arial"/>
                <w:noProof/>
              </w:rPr>
              <w:t>Investigating KM techniques used by Amazon.com</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_Toc130868748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12</w:t>
            </w:r>
            <w:r w:rsidR="00750288" w:rsidRPr="006553FD">
              <w:rPr>
                <w:rFonts w:cs="Arial"/>
                <w:noProof/>
                <w:webHidden/>
              </w:rPr>
              <w:fldChar w:fldCharType="end"/>
            </w:r>
          </w:hyperlink>
        </w:p>
        <w:p w14:paraId="00291F06" w14:textId="1ED7FD1E" w:rsidR="00750288" w:rsidRPr="006553FD" w:rsidRDefault="00000000" w:rsidP="006553FD">
          <w:pPr>
            <w:pStyle w:val="Cuprins1"/>
            <w:tabs>
              <w:tab w:val="right" w:leader="dot" w:pos="9016"/>
            </w:tabs>
            <w:rPr>
              <w:rFonts w:eastAsiaTheme="minorEastAsia" w:cs="Arial"/>
              <w:noProof/>
              <w:sz w:val="22"/>
              <w:lang w:eastAsia="en-GB"/>
            </w:rPr>
          </w:pPr>
          <w:hyperlink w:anchor="_Toc130868749" w:history="1">
            <w:r w:rsidR="00750288" w:rsidRPr="006553FD">
              <w:rPr>
                <w:rStyle w:val="Hyperlink"/>
                <w:rFonts w:cs="Arial"/>
                <w:noProof/>
              </w:rPr>
              <w:t>Areas Amazon.com can still improve in the future to overcome the challenges</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_Toc130868749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13</w:t>
            </w:r>
            <w:r w:rsidR="00750288" w:rsidRPr="006553FD">
              <w:rPr>
                <w:rFonts w:cs="Arial"/>
                <w:noProof/>
                <w:webHidden/>
              </w:rPr>
              <w:fldChar w:fldCharType="end"/>
            </w:r>
          </w:hyperlink>
        </w:p>
        <w:p w14:paraId="4497CD12" w14:textId="37E49E5C" w:rsidR="00750288" w:rsidRPr="006553FD" w:rsidRDefault="00000000" w:rsidP="006553FD">
          <w:pPr>
            <w:pStyle w:val="Cuprins1"/>
            <w:tabs>
              <w:tab w:val="right" w:leader="dot" w:pos="9016"/>
            </w:tabs>
            <w:rPr>
              <w:rFonts w:eastAsiaTheme="minorEastAsia" w:cs="Arial"/>
              <w:noProof/>
              <w:sz w:val="22"/>
              <w:lang w:eastAsia="en-GB"/>
            </w:rPr>
          </w:pPr>
          <w:hyperlink w:anchor="_Toc130868750" w:history="1">
            <w:r w:rsidR="00750288" w:rsidRPr="006553FD">
              <w:rPr>
                <w:rStyle w:val="Hyperlink"/>
                <w:rFonts w:cs="Arial"/>
                <w:noProof/>
              </w:rPr>
              <w:t>Conclusion</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_Toc130868750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15</w:t>
            </w:r>
            <w:r w:rsidR="00750288" w:rsidRPr="006553FD">
              <w:rPr>
                <w:rFonts w:cs="Arial"/>
                <w:noProof/>
                <w:webHidden/>
              </w:rPr>
              <w:fldChar w:fldCharType="end"/>
            </w:r>
          </w:hyperlink>
        </w:p>
        <w:p w14:paraId="0EA3059C" w14:textId="4FD9F5C7" w:rsidR="00750288" w:rsidRPr="006553FD" w:rsidRDefault="00000000" w:rsidP="006553FD">
          <w:pPr>
            <w:pStyle w:val="Cuprins1"/>
            <w:tabs>
              <w:tab w:val="right" w:leader="dot" w:pos="9016"/>
            </w:tabs>
            <w:rPr>
              <w:rFonts w:eastAsiaTheme="minorEastAsia" w:cs="Arial"/>
              <w:noProof/>
              <w:sz w:val="22"/>
              <w:lang w:eastAsia="en-GB"/>
            </w:rPr>
          </w:pPr>
          <w:hyperlink w:anchor="_Toc130868751" w:history="1">
            <w:r w:rsidR="00750288" w:rsidRPr="006553FD">
              <w:rPr>
                <w:rStyle w:val="Hyperlink"/>
                <w:rFonts w:cs="Arial"/>
                <w:noProof/>
              </w:rPr>
              <w:t>References</w:t>
            </w:r>
            <w:r w:rsidR="00750288" w:rsidRPr="006553FD">
              <w:rPr>
                <w:rFonts w:cs="Arial"/>
                <w:noProof/>
                <w:webHidden/>
              </w:rPr>
              <w:tab/>
            </w:r>
            <w:r w:rsidR="00750288" w:rsidRPr="006553FD">
              <w:rPr>
                <w:rFonts w:cs="Arial"/>
                <w:noProof/>
                <w:webHidden/>
              </w:rPr>
              <w:fldChar w:fldCharType="begin"/>
            </w:r>
            <w:r w:rsidR="00750288" w:rsidRPr="006553FD">
              <w:rPr>
                <w:rFonts w:cs="Arial"/>
                <w:noProof/>
                <w:webHidden/>
              </w:rPr>
              <w:instrText xml:space="preserve"> PAGEREF _Toc130868751 \h </w:instrText>
            </w:r>
            <w:r w:rsidR="00750288" w:rsidRPr="006553FD">
              <w:rPr>
                <w:rFonts w:cs="Arial"/>
                <w:noProof/>
                <w:webHidden/>
              </w:rPr>
            </w:r>
            <w:r w:rsidR="00750288" w:rsidRPr="006553FD">
              <w:rPr>
                <w:rFonts w:cs="Arial"/>
                <w:noProof/>
                <w:webHidden/>
              </w:rPr>
              <w:fldChar w:fldCharType="separate"/>
            </w:r>
            <w:r w:rsidR="00750288" w:rsidRPr="006553FD">
              <w:rPr>
                <w:rFonts w:cs="Arial"/>
                <w:noProof/>
                <w:webHidden/>
              </w:rPr>
              <w:t>16</w:t>
            </w:r>
            <w:r w:rsidR="00750288" w:rsidRPr="006553FD">
              <w:rPr>
                <w:rFonts w:cs="Arial"/>
                <w:noProof/>
                <w:webHidden/>
              </w:rPr>
              <w:fldChar w:fldCharType="end"/>
            </w:r>
          </w:hyperlink>
        </w:p>
        <w:p w14:paraId="5D229CB4" w14:textId="1F1AD9E9" w:rsidR="00FD34FE" w:rsidRPr="006553FD" w:rsidRDefault="00FD34FE" w:rsidP="006553FD">
          <w:pPr>
            <w:rPr>
              <w:rFonts w:cs="Arial"/>
              <w:noProof/>
            </w:rPr>
          </w:pPr>
          <w:r w:rsidRPr="006553FD">
            <w:rPr>
              <w:rFonts w:cs="Arial"/>
              <w:b/>
              <w:bCs/>
              <w:noProof/>
            </w:rPr>
            <w:fldChar w:fldCharType="end"/>
          </w:r>
        </w:p>
      </w:sdtContent>
    </w:sdt>
    <w:p w14:paraId="47792484" w14:textId="09913161" w:rsidR="00FD34FE" w:rsidRPr="006553FD" w:rsidRDefault="00FD34FE" w:rsidP="006553FD">
      <w:pPr>
        <w:jc w:val="left"/>
        <w:rPr>
          <w:rFonts w:cs="Arial"/>
          <w:noProof/>
        </w:rPr>
      </w:pPr>
    </w:p>
    <w:p w14:paraId="38A57285" w14:textId="226FD2C9" w:rsidR="00902B14" w:rsidRPr="006553FD" w:rsidRDefault="00FD34FE" w:rsidP="006553FD">
      <w:pPr>
        <w:jc w:val="left"/>
        <w:rPr>
          <w:rFonts w:cs="Arial"/>
          <w:noProof/>
        </w:rPr>
      </w:pPr>
      <w:r w:rsidRPr="006553FD">
        <w:rPr>
          <w:rFonts w:cs="Arial"/>
          <w:noProof/>
        </w:rPr>
        <w:br w:type="page"/>
      </w:r>
    </w:p>
    <w:p w14:paraId="6B77D6FF" w14:textId="0CE79AD2" w:rsidR="001C41E3" w:rsidRPr="006553FD" w:rsidRDefault="00EE1297" w:rsidP="006553FD">
      <w:pPr>
        <w:pStyle w:val="Titlu1"/>
        <w:rPr>
          <w:rFonts w:cs="Arial"/>
          <w:noProof/>
          <w:lang w:val="en-GB"/>
        </w:rPr>
      </w:pPr>
      <w:bookmarkStart w:id="1" w:name="_Toc130868739"/>
      <w:r w:rsidRPr="006553FD">
        <w:rPr>
          <w:rFonts w:cs="Arial"/>
          <w:noProof/>
          <w:lang w:val="en-GB"/>
        </w:rPr>
        <w:t>Introduction</w:t>
      </w:r>
      <w:bookmarkEnd w:id="1"/>
      <w:r w:rsidRPr="006553FD">
        <w:rPr>
          <w:rFonts w:cs="Arial"/>
          <w:noProof/>
          <w:lang w:val="en-GB"/>
        </w:rPr>
        <w:t xml:space="preserve"> </w:t>
      </w:r>
    </w:p>
    <w:p w14:paraId="3AC2D798" w14:textId="685F6D15" w:rsidR="00902B14" w:rsidRPr="006553FD" w:rsidRDefault="00902B14" w:rsidP="006553FD">
      <w:pPr>
        <w:rPr>
          <w:rFonts w:cs="Arial"/>
          <w:noProof/>
        </w:rPr>
      </w:pPr>
      <w:r w:rsidRPr="006553FD">
        <w:rPr>
          <w:rFonts w:cs="Arial"/>
          <w:noProof/>
        </w:rPr>
        <w:t>In recent years, Amazon.com Inc. has become one of the most well-known and successful technolog</w:t>
      </w:r>
      <w:r w:rsidR="003C7B03" w:rsidRPr="006553FD">
        <w:rPr>
          <w:rFonts w:cs="Arial"/>
          <w:noProof/>
        </w:rPr>
        <w:t>ies</w:t>
      </w:r>
      <w:r w:rsidRPr="006553FD">
        <w:rPr>
          <w:rFonts w:cs="Arial"/>
          <w:noProof/>
        </w:rPr>
        <w:t xml:space="preserve"> corporations worldwide. Many individuals and businesses throughout the globe are now paying attention to the booming e-commerce industry</w:t>
      </w:r>
      <w:r w:rsidR="00773709" w:rsidRPr="006553FD">
        <w:rPr>
          <w:rFonts w:cs="Arial"/>
          <w:noProof/>
        </w:rPr>
        <w:t xml:space="preserve"> (Wiig, 20</w:t>
      </w:r>
      <w:r w:rsidR="00162BC0" w:rsidRPr="006553FD">
        <w:rPr>
          <w:rFonts w:cs="Arial"/>
          <w:noProof/>
        </w:rPr>
        <w:t>12</w:t>
      </w:r>
      <w:r w:rsidR="00773709" w:rsidRPr="006553FD">
        <w:rPr>
          <w:rFonts w:cs="Arial"/>
          <w:noProof/>
        </w:rPr>
        <w:t>)</w:t>
      </w:r>
      <w:r w:rsidRPr="006553FD">
        <w:rPr>
          <w:rFonts w:cs="Arial"/>
          <w:noProof/>
        </w:rPr>
        <w:t xml:space="preserve">. The American firm focuses on AI, cloud computing, digital streaming, and e-commerce. Every company's </w:t>
      </w:r>
      <w:r w:rsidR="000228DC" w:rsidRPr="006553FD">
        <w:rPr>
          <w:rFonts w:cs="Arial"/>
          <w:noProof/>
        </w:rPr>
        <w:t>operation</w:t>
      </w:r>
      <w:r w:rsidRPr="006553FD">
        <w:rPr>
          <w:rFonts w:cs="Arial"/>
          <w:noProof/>
        </w:rPr>
        <w:t xml:space="preserve"> may be greatly affected by the way it handles knowledge management</w:t>
      </w:r>
      <w:r w:rsidR="006B3253" w:rsidRPr="006553FD">
        <w:rPr>
          <w:rFonts w:cs="Arial"/>
          <w:noProof/>
        </w:rPr>
        <w:t xml:space="preserve"> (</w:t>
      </w:r>
      <w:r w:rsidR="006B3253" w:rsidRPr="006B3253">
        <w:rPr>
          <w:rFonts w:cs="Arial"/>
          <w:noProof/>
        </w:rPr>
        <w:t>Dong</w:t>
      </w:r>
      <w:r w:rsidR="006B3253" w:rsidRPr="006553FD">
        <w:rPr>
          <w:rFonts w:cs="Arial"/>
          <w:noProof/>
        </w:rPr>
        <w:t xml:space="preserve"> et al., 2023).</w:t>
      </w:r>
      <w:r w:rsidRPr="006553FD">
        <w:rPr>
          <w:rFonts w:cs="Arial"/>
          <w:noProof/>
        </w:rPr>
        <w:t xml:space="preserve"> The purpose of this paper is to examine Amazon's strategic approaches to knowledge management, which are among the most important factors in achieving successful and efficient business outcomes</w:t>
      </w:r>
      <w:r w:rsidR="00162BC0" w:rsidRPr="006553FD">
        <w:rPr>
          <w:rFonts w:cs="Arial"/>
          <w:noProof/>
        </w:rPr>
        <w:t xml:space="preserve">. </w:t>
      </w:r>
      <w:r w:rsidRPr="006553FD">
        <w:rPr>
          <w:rFonts w:cs="Arial"/>
          <w:noProof/>
        </w:rPr>
        <w:t xml:space="preserve">The benefits of the management information system to the business are described in this study. </w:t>
      </w:r>
      <w:r w:rsidR="00EB4AE8" w:rsidRPr="006553FD">
        <w:rPr>
          <w:rFonts w:cs="Arial"/>
          <w:noProof/>
        </w:rPr>
        <w:t xml:space="preserve">In this report, the author will identify Amazon's most significant problems and propose solutions. </w:t>
      </w:r>
      <w:r w:rsidR="003E0246" w:rsidRPr="006553FD">
        <w:rPr>
          <w:rFonts w:cs="Arial"/>
          <w:noProof/>
        </w:rPr>
        <w:t>The paper will discuss knowledge management's relevance as well as its significance.</w:t>
      </w:r>
      <w:r w:rsidR="00162BC0" w:rsidRPr="006553FD">
        <w:rPr>
          <w:rFonts w:cs="Arial"/>
          <w:noProof/>
        </w:rPr>
        <w:t xml:space="preserve"> </w:t>
      </w:r>
      <w:r w:rsidR="003E0246" w:rsidRPr="006553FD">
        <w:rPr>
          <w:rFonts w:cs="Arial"/>
          <w:noProof/>
        </w:rPr>
        <w:t xml:space="preserve">The importance of knowledge management in raising customer satisfaction is another topic that will be covered in this report. </w:t>
      </w:r>
      <w:r w:rsidRPr="006553FD">
        <w:rPr>
          <w:rFonts w:cs="Arial"/>
          <w:noProof/>
        </w:rPr>
        <w:t xml:space="preserve">The corporation is also </w:t>
      </w:r>
      <w:r w:rsidR="00013E99" w:rsidRPr="006553FD">
        <w:rPr>
          <w:rFonts w:cs="Arial"/>
          <w:noProof/>
        </w:rPr>
        <w:t>advised</w:t>
      </w:r>
      <w:r w:rsidRPr="006553FD">
        <w:rPr>
          <w:rFonts w:cs="Arial"/>
          <w:noProof/>
        </w:rPr>
        <w:t xml:space="preserve"> on how to improve its management and knowledge processes, which it is free to take up if it so chooses.</w:t>
      </w:r>
    </w:p>
    <w:p w14:paraId="7B735043" w14:textId="4A43FDCE" w:rsidR="00902B14" w:rsidRPr="006553FD" w:rsidRDefault="00EE1297" w:rsidP="006553FD">
      <w:pPr>
        <w:pStyle w:val="Titlu1"/>
        <w:rPr>
          <w:rFonts w:cs="Arial"/>
          <w:noProof/>
          <w:lang w:val="en-GB"/>
        </w:rPr>
      </w:pPr>
      <w:bookmarkStart w:id="2" w:name="_Toc130868740"/>
      <w:r w:rsidRPr="006553FD">
        <w:rPr>
          <w:rFonts w:cs="Arial"/>
          <w:noProof/>
          <w:lang w:val="en-GB"/>
        </w:rPr>
        <w:t>Historical Background of KM Activities in Amazon</w:t>
      </w:r>
      <w:bookmarkEnd w:id="2"/>
    </w:p>
    <w:p w14:paraId="11DB1826" w14:textId="33FD6BDB" w:rsidR="00902B14" w:rsidRPr="006553FD" w:rsidRDefault="00902B14" w:rsidP="006553FD">
      <w:pPr>
        <w:rPr>
          <w:rFonts w:cs="Arial"/>
          <w:noProof/>
        </w:rPr>
      </w:pPr>
      <w:r w:rsidRPr="006553FD">
        <w:rPr>
          <w:rFonts w:cs="Arial"/>
          <w:noProof/>
        </w:rPr>
        <w:t>From its establishment, Amazon has put resources into knowledge management (KM) initiatives that benefit the company as a whole. The Amazon Seller Central platform was the company's first entry into Retail, launched in the year 2000</w:t>
      </w:r>
      <w:r w:rsidR="00773709" w:rsidRPr="006553FD">
        <w:rPr>
          <w:rFonts w:cs="Arial"/>
          <w:noProof/>
        </w:rPr>
        <w:t xml:space="preserve"> (Shahzad </w:t>
      </w:r>
      <w:r w:rsidR="00462CC8" w:rsidRPr="006553FD">
        <w:rPr>
          <w:rFonts w:cs="Arial"/>
          <w:noProof/>
        </w:rPr>
        <w:t>and</w:t>
      </w:r>
      <w:r w:rsidR="00773709" w:rsidRPr="006553FD">
        <w:rPr>
          <w:rFonts w:cs="Arial"/>
          <w:noProof/>
        </w:rPr>
        <w:t xml:space="preserve"> Lu, 2016)</w:t>
      </w:r>
      <w:r w:rsidRPr="006553FD">
        <w:rPr>
          <w:rFonts w:cs="Arial"/>
          <w:noProof/>
        </w:rPr>
        <w:t>. This system helped third-party merchants on Amazon manage their inventory and transactions, which benefited both the company and its customers.</w:t>
      </w:r>
    </w:p>
    <w:p w14:paraId="29F44B93" w14:textId="7DF3E06B" w:rsidR="00902B14" w:rsidRPr="006553FD" w:rsidRDefault="00902B14" w:rsidP="006553FD">
      <w:pPr>
        <w:rPr>
          <w:rFonts w:cs="Arial"/>
          <w:noProof/>
        </w:rPr>
      </w:pPr>
      <w:r w:rsidRPr="006553FD">
        <w:rPr>
          <w:rFonts w:cs="Arial"/>
          <w:noProof/>
        </w:rPr>
        <w:t>Amazon established the Amazon Web Services (AWS) cloud computing platform in 2001, making it available to companies of all sizes</w:t>
      </w:r>
      <w:r w:rsidR="00773709" w:rsidRPr="006553FD">
        <w:rPr>
          <w:rFonts w:cs="Arial"/>
          <w:noProof/>
        </w:rPr>
        <w:t xml:space="preserve"> (Lockett </w:t>
      </w:r>
      <w:r w:rsidR="00462CC8" w:rsidRPr="006553FD">
        <w:rPr>
          <w:rFonts w:cs="Arial"/>
          <w:noProof/>
        </w:rPr>
        <w:t>and</w:t>
      </w:r>
      <w:r w:rsidR="00773709" w:rsidRPr="006553FD">
        <w:rPr>
          <w:rFonts w:cs="Arial"/>
          <w:noProof/>
        </w:rPr>
        <w:t xml:space="preserve"> Wild, 2015)</w:t>
      </w:r>
      <w:r w:rsidRPr="006553FD">
        <w:rPr>
          <w:rFonts w:cs="Arial"/>
          <w:noProof/>
        </w:rPr>
        <w:t>. Because of Amazon's strong KM system, AWS has grown to become one of the company's most lucrative divisions.</w:t>
      </w:r>
      <w:r w:rsidR="00773709" w:rsidRPr="006553FD">
        <w:rPr>
          <w:rFonts w:cs="Arial"/>
          <w:noProof/>
        </w:rPr>
        <w:t xml:space="preserve"> </w:t>
      </w:r>
      <w:r w:rsidRPr="006553FD">
        <w:rPr>
          <w:rFonts w:cs="Arial"/>
          <w:noProof/>
        </w:rPr>
        <w:t>During the last several years, Amazon has heavily invested in KM initiatives including the development of the Alexa personal assistant, the Go cashier-less shops, and the Prime movie streaming service.</w:t>
      </w:r>
    </w:p>
    <w:p w14:paraId="1A4CBAE1" w14:textId="457EBBB8" w:rsidR="00EE1297" w:rsidRPr="006553FD" w:rsidRDefault="00EE1297" w:rsidP="006553FD">
      <w:pPr>
        <w:pStyle w:val="Titlu1"/>
        <w:rPr>
          <w:rStyle w:val="Titlu1Caracter"/>
          <w:rFonts w:ascii="Arial" w:hAnsi="Arial" w:cs="Arial"/>
          <w:noProof/>
          <w:lang w:val="en-GB"/>
        </w:rPr>
      </w:pPr>
      <w:bookmarkStart w:id="3" w:name="_Toc130868741"/>
      <w:r w:rsidRPr="006553FD">
        <w:rPr>
          <w:rFonts w:cs="Arial"/>
          <w:noProof/>
          <w:lang w:val="en-GB"/>
        </w:rPr>
        <w:t>Participants in Amazon's KM System</w:t>
      </w:r>
      <w:bookmarkEnd w:id="3"/>
    </w:p>
    <w:p w14:paraId="722DEB03" w14:textId="43FB5550" w:rsidR="00902B14" w:rsidRPr="006553FD" w:rsidRDefault="00013E99" w:rsidP="006553FD">
      <w:pPr>
        <w:rPr>
          <w:rFonts w:cs="Arial"/>
          <w:noProof/>
        </w:rPr>
      </w:pPr>
      <w:r w:rsidRPr="006553FD">
        <w:rPr>
          <w:rFonts w:cs="Arial"/>
          <w:noProof/>
        </w:rPr>
        <w:t>Many people</w:t>
      </w:r>
      <w:r w:rsidR="00902B14" w:rsidRPr="006553FD">
        <w:rPr>
          <w:rFonts w:cs="Arial"/>
          <w:noProof/>
        </w:rPr>
        <w:t xml:space="preserve"> contribute to and benefit from Amazon's KM system. Some of those taking part are:</w:t>
      </w:r>
    </w:p>
    <w:p w14:paraId="71E80731" w14:textId="50AC3D51" w:rsidR="00EE1297" w:rsidRPr="006553FD" w:rsidRDefault="00EE1297" w:rsidP="006553FD">
      <w:pPr>
        <w:rPr>
          <w:rFonts w:cs="Arial"/>
          <w:noProof/>
        </w:rPr>
      </w:pPr>
      <w:r w:rsidRPr="006553FD">
        <w:rPr>
          <w:rFonts w:cs="Arial"/>
          <w:i/>
          <w:iCs/>
          <w:noProof/>
        </w:rPr>
        <w:t xml:space="preserve">Employees: </w:t>
      </w:r>
      <w:r w:rsidR="00902B14" w:rsidRPr="006553FD">
        <w:rPr>
          <w:rFonts w:cs="Arial"/>
          <w:noProof/>
        </w:rPr>
        <w:t>Almost 1.3 million people throughout the globe are employed by Amazon, and a large portion of them are responsible for producing and maintaining the company's huge volumes of data and information</w:t>
      </w:r>
      <w:r w:rsidR="006B3253" w:rsidRPr="006553FD">
        <w:rPr>
          <w:rFonts w:cs="Arial"/>
          <w:noProof/>
        </w:rPr>
        <w:t xml:space="preserve"> (</w:t>
      </w:r>
      <w:r w:rsidR="006B3253" w:rsidRPr="006B3253">
        <w:rPr>
          <w:rFonts w:cs="Arial"/>
          <w:noProof/>
        </w:rPr>
        <w:t>Dong</w:t>
      </w:r>
      <w:r w:rsidR="006B3253" w:rsidRPr="006553FD">
        <w:rPr>
          <w:rFonts w:cs="Arial"/>
          <w:noProof/>
        </w:rPr>
        <w:t xml:space="preserve"> et al., 2023).</w:t>
      </w:r>
    </w:p>
    <w:p w14:paraId="590BF9A6" w14:textId="64C5AFAE" w:rsidR="00902B14" w:rsidRPr="006553FD" w:rsidRDefault="00EE1297" w:rsidP="006553FD">
      <w:pPr>
        <w:rPr>
          <w:rFonts w:cs="Arial"/>
          <w:noProof/>
        </w:rPr>
      </w:pPr>
      <w:r w:rsidRPr="006553FD">
        <w:rPr>
          <w:rFonts w:cs="Arial"/>
          <w:i/>
          <w:iCs/>
          <w:noProof/>
        </w:rPr>
        <w:t>Customers:</w:t>
      </w:r>
      <w:r w:rsidRPr="006553FD">
        <w:rPr>
          <w:rFonts w:cs="Arial"/>
          <w:noProof/>
        </w:rPr>
        <w:t xml:space="preserve"> </w:t>
      </w:r>
      <w:r w:rsidR="00902B14" w:rsidRPr="006553FD">
        <w:rPr>
          <w:rFonts w:cs="Arial"/>
          <w:noProof/>
        </w:rPr>
        <w:t>Customers' opinions and insights on their shopping behavio</w:t>
      </w:r>
      <w:r w:rsidR="003C7B03" w:rsidRPr="006553FD">
        <w:rPr>
          <w:rFonts w:cs="Arial"/>
          <w:noProof/>
        </w:rPr>
        <w:t>u</w:t>
      </w:r>
      <w:r w:rsidR="00902B14" w:rsidRPr="006553FD">
        <w:rPr>
          <w:rFonts w:cs="Arial"/>
          <w:noProof/>
        </w:rPr>
        <w:t>rs, hobbies, and other topics are used to inform Amazon's product development efforts.</w:t>
      </w:r>
    </w:p>
    <w:p w14:paraId="2761AB3D" w14:textId="1E0E80BE" w:rsidR="00902B14" w:rsidRPr="006553FD" w:rsidRDefault="00EE1297" w:rsidP="006553FD">
      <w:pPr>
        <w:rPr>
          <w:rFonts w:cs="Arial"/>
          <w:noProof/>
        </w:rPr>
      </w:pPr>
      <w:r w:rsidRPr="006553FD">
        <w:rPr>
          <w:rFonts w:cs="Arial"/>
          <w:i/>
          <w:iCs/>
          <w:noProof/>
        </w:rPr>
        <w:t>Third-party sellers</w:t>
      </w:r>
      <w:r w:rsidRPr="006553FD">
        <w:rPr>
          <w:rFonts w:cs="Arial"/>
          <w:noProof/>
        </w:rPr>
        <w:t xml:space="preserve">: </w:t>
      </w:r>
      <w:r w:rsidR="00902B14" w:rsidRPr="006553FD">
        <w:rPr>
          <w:rFonts w:cs="Arial"/>
          <w:noProof/>
        </w:rPr>
        <w:t>The data and insights provided by Amazon's third-party merchants help the company refine its e-commerce platform and enhance its customers' shopping experiences</w:t>
      </w:r>
      <w:r w:rsidR="006B3253" w:rsidRPr="006553FD">
        <w:rPr>
          <w:rFonts w:cs="Arial"/>
          <w:noProof/>
        </w:rPr>
        <w:t xml:space="preserve"> (</w:t>
      </w:r>
      <w:r w:rsidR="006B3253" w:rsidRPr="006B3253">
        <w:rPr>
          <w:rFonts w:cs="Arial"/>
          <w:noProof/>
          <w:shd w:val="clear" w:color="auto" w:fill="FFFFFF"/>
        </w:rPr>
        <w:t>Qin</w:t>
      </w:r>
      <w:r w:rsidR="006B3253" w:rsidRPr="006553FD">
        <w:rPr>
          <w:rFonts w:cs="Arial"/>
          <w:noProof/>
          <w:shd w:val="clear" w:color="auto" w:fill="FFFFFF"/>
        </w:rPr>
        <w:t xml:space="preserve"> </w:t>
      </w:r>
      <w:r w:rsidR="006B3253" w:rsidRPr="006B3253">
        <w:rPr>
          <w:rFonts w:cs="Arial"/>
          <w:noProof/>
          <w:shd w:val="clear" w:color="auto" w:fill="FFFFFF"/>
        </w:rPr>
        <w:t>and Liu</w:t>
      </w:r>
      <w:r w:rsidR="006B3253" w:rsidRPr="006553FD">
        <w:rPr>
          <w:rFonts w:cs="Arial"/>
          <w:noProof/>
          <w:shd w:val="clear" w:color="auto" w:fill="FFFFFF"/>
        </w:rPr>
        <w:t>, 2022)</w:t>
      </w:r>
      <w:r w:rsidR="00902B14" w:rsidRPr="006553FD">
        <w:rPr>
          <w:rFonts w:cs="Arial"/>
          <w:noProof/>
        </w:rPr>
        <w:t>.</w:t>
      </w:r>
    </w:p>
    <w:p w14:paraId="0D1C6C01" w14:textId="0183BDD3" w:rsidR="00902B14" w:rsidRPr="006553FD" w:rsidRDefault="00EE1297" w:rsidP="006553FD">
      <w:pPr>
        <w:rPr>
          <w:rFonts w:cs="Arial"/>
          <w:noProof/>
        </w:rPr>
      </w:pPr>
      <w:r w:rsidRPr="006553FD">
        <w:rPr>
          <w:rFonts w:cs="Arial"/>
          <w:i/>
          <w:iCs/>
          <w:noProof/>
        </w:rPr>
        <w:t>Partners:</w:t>
      </w:r>
      <w:r w:rsidRPr="006553FD">
        <w:rPr>
          <w:rFonts w:cs="Arial"/>
          <w:noProof/>
        </w:rPr>
        <w:t xml:space="preserve"> </w:t>
      </w:r>
      <w:r w:rsidR="00902B14" w:rsidRPr="006553FD">
        <w:rPr>
          <w:rFonts w:cs="Arial"/>
          <w:noProof/>
        </w:rPr>
        <w:t xml:space="preserve">Amazon relies on a wide range of partners, including IT suppliers, content creators, and transportation firms, to help it run its company while making use of </w:t>
      </w:r>
      <w:r w:rsidR="00013E99" w:rsidRPr="006553FD">
        <w:rPr>
          <w:rFonts w:cs="Arial"/>
          <w:noProof/>
        </w:rPr>
        <w:t>its</w:t>
      </w:r>
      <w:r w:rsidR="00902B14" w:rsidRPr="006553FD">
        <w:rPr>
          <w:rFonts w:cs="Arial"/>
          <w:noProof/>
        </w:rPr>
        <w:t xml:space="preserve"> knowledge and experience.</w:t>
      </w:r>
    </w:p>
    <w:p w14:paraId="6A00EE59" w14:textId="77777777" w:rsidR="000228DC" w:rsidRPr="006553FD" w:rsidRDefault="000228DC" w:rsidP="006553FD">
      <w:pPr>
        <w:pStyle w:val="Titlu1"/>
        <w:rPr>
          <w:rFonts w:cs="Arial"/>
          <w:noProof/>
          <w:lang w:val="en-GB"/>
        </w:rPr>
      </w:pPr>
      <w:bookmarkStart w:id="4" w:name="_Toc130868742"/>
      <w:r w:rsidRPr="006553FD">
        <w:rPr>
          <w:rFonts w:cs="Arial"/>
          <w:noProof/>
          <w:lang w:val="en-GB"/>
        </w:rPr>
        <w:t>Analyze how Amazon's IM/KM practices may have contributed to their overall success.</w:t>
      </w:r>
      <w:bookmarkEnd w:id="4"/>
    </w:p>
    <w:p w14:paraId="1DF4E1D9" w14:textId="31DA0FB3" w:rsidR="00902B14" w:rsidRPr="006553FD" w:rsidRDefault="00902B14" w:rsidP="006553FD">
      <w:pPr>
        <w:rPr>
          <w:rFonts w:cs="Arial"/>
          <w:noProof/>
        </w:rPr>
      </w:pPr>
      <w:r w:rsidRPr="006553FD">
        <w:rPr>
          <w:rFonts w:cs="Arial"/>
          <w:noProof/>
        </w:rPr>
        <w:t>Amazon's success relies heavily on the company's IM/KM strategies. These strategies are meant to assist the company's many departments, build on the experience of its members, and ultimately increase profits</w:t>
      </w:r>
      <w:r w:rsidR="00B30158" w:rsidRPr="006553FD">
        <w:rPr>
          <w:rFonts w:cs="Arial"/>
          <w:noProof/>
        </w:rPr>
        <w:t xml:space="preserve"> (</w:t>
      </w:r>
      <w:r w:rsidR="00B30158" w:rsidRPr="006553FD">
        <w:rPr>
          <w:rFonts w:cs="Arial"/>
          <w:noProof/>
          <w:shd w:val="clear" w:color="auto" w:fill="FFFFFF"/>
        </w:rPr>
        <w:t>Awad, 2007)</w:t>
      </w:r>
      <w:r w:rsidRPr="006553FD">
        <w:rPr>
          <w:rFonts w:cs="Arial"/>
          <w:noProof/>
        </w:rPr>
        <w:t xml:space="preserve">. </w:t>
      </w:r>
      <w:r w:rsidR="00462CC8" w:rsidRPr="006553FD">
        <w:rPr>
          <w:rFonts w:cs="Arial"/>
          <w:noProof/>
        </w:rPr>
        <w:t>Here, the effectiveness of Amazon's primary IM/KM strategies will be evaluated in relation to the company as a whole.</w:t>
      </w:r>
    </w:p>
    <w:p w14:paraId="0516EF46" w14:textId="77777777" w:rsidR="000228DC" w:rsidRPr="006553FD" w:rsidRDefault="00EE1297" w:rsidP="006553FD">
      <w:pPr>
        <w:rPr>
          <w:rFonts w:cs="Arial"/>
          <w:b/>
          <w:bCs/>
          <w:noProof/>
        </w:rPr>
      </w:pPr>
      <w:r w:rsidRPr="006553FD">
        <w:rPr>
          <w:rFonts w:cs="Arial"/>
          <w:b/>
          <w:bCs/>
          <w:noProof/>
        </w:rPr>
        <w:t>Data Analytics</w:t>
      </w:r>
    </w:p>
    <w:p w14:paraId="6AB6C420" w14:textId="6826C403" w:rsidR="00902B14" w:rsidRPr="006553FD" w:rsidRDefault="00902B14" w:rsidP="006553FD">
      <w:pPr>
        <w:rPr>
          <w:rFonts w:cs="Arial"/>
          <w:noProof/>
        </w:rPr>
      </w:pPr>
      <w:r w:rsidRPr="006553FD">
        <w:rPr>
          <w:rFonts w:cs="Arial"/>
          <w:noProof/>
        </w:rPr>
        <w:t>Amazon places a premium on data analytics as a key IM/KM strategy. Data about consumers, goods, and operations is collected, analyzed, and used to drive business decisions using cutting-edge analytics software</w:t>
      </w:r>
      <w:r w:rsidR="00773709" w:rsidRPr="006553FD">
        <w:rPr>
          <w:rFonts w:cs="Arial"/>
          <w:noProof/>
        </w:rPr>
        <w:t xml:space="preserve"> (Lockett </w:t>
      </w:r>
      <w:r w:rsidR="00462CC8" w:rsidRPr="006553FD">
        <w:rPr>
          <w:rFonts w:cs="Arial"/>
          <w:noProof/>
        </w:rPr>
        <w:t>and</w:t>
      </w:r>
      <w:r w:rsidR="00773709" w:rsidRPr="006553FD">
        <w:rPr>
          <w:rFonts w:cs="Arial"/>
          <w:noProof/>
        </w:rPr>
        <w:t xml:space="preserve"> Wild, 2015)</w:t>
      </w:r>
      <w:r w:rsidRPr="006553FD">
        <w:rPr>
          <w:rFonts w:cs="Arial"/>
          <w:noProof/>
        </w:rPr>
        <w:t>. The corporation uses this information to fine-tune its e-commerce platform, enhance its customers' shopping experiences, and back up its many departments. Amazon's product suggestion engine is a prime example of the company's data analytics prowess, as it uses sophisticated algorithms to predict consumer preferences based on their past actions and purchases</w:t>
      </w:r>
      <w:r w:rsidR="00585617" w:rsidRPr="006553FD">
        <w:rPr>
          <w:rFonts w:cs="Arial"/>
          <w:noProof/>
        </w:rPr>
        <w:t xml:space="preserve"> </w:t>
      </w:r>
      <w:r w:rsidR="00162BC0" w:rsidRPr="006553FD">
        <w:rPr>
          <w:rFonts w:cs="Arial"/>
          <w:noProof/>
        </w:rPr>
        <w:t>(</w:t>
      </w:r>
      <w:r w:rsidR="00162BC0" w:rsidRPr="00162BC0">
        <w:rPr>
          <w:rFonts w:cs="Arial"/>
          <w:noProof/>
        </w:rPr>
        <w:t>Ferraris</w:t>
      </w:r>
      <w:r w:rsidR="00162BC0" w:rsidRPr="006553FD">
        <w:rPr>
          <w:rFonts w:cs="Arial"/>
          <w:noProof/>
        </w:rPr>
        <w:t xml:space="preserve"> et al, 2019).</w:t>
      </w:r>
    </w:p>
    <w:p w14:paraId="69C50054" w14:textId="5BE5FA03" w:rsidR="00EE1297" w:rsidRPr="006553FD" w:rsidRDefault="00EE1297" w:rsidP="006553FD">
      <w:pPr>
        <w:rPr>
          <w:rFonts w:cs="Arial"/>
          <w:b/>
          <w:bCs/>
          <w:noProof/>
        </w:rPr>
      </w:pPr>
      <w:r w:rsidRPr="006553FD">
        <w:rPr>
          <w:rFonts w:cs="Arial"/>
          <w:b/>
          <w:bCs/>
          <w:noProof/>
        </w:rPr>
        <w:t>Artificial Intelligence</w:t>
      </w:r>
    </w:p>
    <w:p w14:paraId="09AF6F49" w14:textId="071139E9" w:rsidR="00902B14" w:rsidRPr="006553FD" w:rsidRDefault="00902B14" w:rsidP="006553FD">
      <w:pPr>
        <w:rPr>
          <w:rFonts w:cs="Arial"/>
          <w:noProof/>
        </w:rPr>
      </w:pPr>
      <w:r w:rsidRPr="006553FD">
        <w:rPr>
          <w:rFonts w:cs="Arial"/>
          <w:noProof/>
        </w:rPr>
        <w:t>Amazon's usage of AI and ML is another important IM/KM strategy that might help the company's overall success</w:t>
      </w:r>
      <w:r w:rsidR="00162BC0" w:rsidRPr="006553FD">
        <w:rPr>
          <w:rFonts w:cs="Arial"/>
          <w:noProof/>
        </w:rPr>
        <w:t xml:space="preserve">. </w:t>
      </w:r>
      <w:r w:rsidRPr="006553FD">
        <w:rPr>
          <w:rFonts w:cs="Arial"/>
          <w:noProof/>
        </w:rPr>
        <w:t>With the help of these innovations, Amazon is capable of completely automat</w:t>
      </w:r>
      <w:r w:rsidR="00013E99" w:rsidRPr="006553FD">
        <w:rPr>
          <w:rFonts w:cs="Arial"/>
          <w:noProof/>
        </w:rPr>
        <w:t>ing</w:t>
      </w:r>
      <w:r w:rsidRPr="006553FD">
        <w:rPr>
          <w:rFonts w:cs="Arial"/>
          <w:noProof/>
        </w:rPr>
        <w:t xml:space="preserve"> a wide range of functions, such as product suggestions, interactions with voice assistants, and supply chain management</w:t>
      </w:r>
      <w:r w:rsidR="00773709" w:rsidRPr="006553FD">
        <w:rPr>
          <w:rFonts w:cs="Arial"/>
          <w:noProof/>
        </w:rPr>
        <w:t xml:space="preserve"> (Keating, 2012)</w:t>
      </w:r>
      <w:r w:rsidRPr="006553FD">
        <w:rPr>
          <w:rFonts w:cs="Arial"/>
          <w:noProof/>
        </w:rPr>
        <w:t>. They also help the corporation swiftly evaluate massive volumes of data for useful patterns and insights. Alexa, Amazon's virtual assistant, is a notable use of artificial intelligence. Alexa employs NLP and ML algorithms to interpret user intent and provide appropriate responses</w:t>
      </w:r>
      <w:r w:rsidR="00773709" w:rsidRPr="006553FD">
        <w:rPr>
          <w:rFonts w:cs="Arial"/>
          <w:noProof/>
        </w:rPr>
        <w:t xml:space="preserve"> (Arora </w:t>
      </w:r>
      <w:r w:rsidR="00462CC8" w:rsidRPr="006553FD">
        <w:rPr>
          <w:rFonts w:cs="Arial"/>
          <w:noProof/>
        </w:rPr>
        <w:t>and</w:t>
      </w:r>
      <w:r w:rsidR="00773709" w:rsidRPr="006553FD">
        <w:rPr>
          <w:rFonts w:cs="Arial"/>
          <w:noProof/>
        </w:rPr>
        <w:t xml:space="preserve"> Srinivasan, 2016)</w:t>
      </w:r>
      <w:r w:rsidRPr="006553FD">
        <w:rPr>
          <w:rFonts w:cs="Arial"/>
          <w:noProof/>
        </w:rPr>
        <w:t>. It</w:t>
      </w:r>
      <w:r w:rsidR="0077139F" w:rsidRPr="006553FD">
        <w:rPr>
          <w:rFonts w:cs="Arial"/>
          <w:noProof/>
        </w:rPr>
        <w:t xml:space="preserve"> i</w:t>
      </w:r>
      <w:r w:rsidRPr="006553FD">
        <w:rPr>
          <w:rFonts w:cs="Arial"/>
          <w:noProof/>
        </w:rPr>
        <w:t>s also interesting to see how the firm applies AI to logistics. Amazon's supply chain and logistics are optimized with the help of ML algorithms, which speeds up deliveries and makes life easier for customers</w:t>
      </w:r>
      <w:r w:rsidR="00585617" w:rsidRPr="006553FD">
        <w:rPr>
          <w:rFonts w:cs="Arial"/>
          <w:noProof/>
        </w:rPr>
        <w:t xml:space="preserve"> (</w:t>
      </w:r>
      <w:r w:rsidR="00162BC0" w:rsidRPr="00162BC0">
        <w:rPr>
          <w:rFonts w:cs="Arial"/>
          <w:noProof/>
        </w:rPr>
        <w:t>Ferraris</w:t>
      </w:r>
      <w:r w:rsidR="00162BC0" w:rsidRPr="006553FD">
        <w:rPr>
          <w:rFonts w:cs="Arial"/>
          <w:noProof/>
        </w:rPr>
        <w:t xml:space="preserve"> et al</w:t>
      </w:r>
      <w:r w:rsidR="00585617" w:rsidRPr="006553FD">
        <w:rPr>
          <w:rFonts w:cs="Arial"/>
          <w:noProof/>
        </w:rPr>
        <w:t>, 201</w:t>
      </w:r>
      <w:r w:rsidR="00162BC0" w:rsidRPr="006553FD">
        <w:rPr>
          <w:rFonts w:cs="Arial"/>
          <w:noProof/>
        </w:rPr>
        <w:t>9</w:t>
      </w:r>
      <w:r w:rsidR="00585617" w:rsidRPr="006553FD">
        <w:rPr>
          <w:rFonts w:cs="Arial"/>
          <w:noProof/>
        </w:rPr>
        <w:t>).</w:t>
      </w:r>
    </w:p>
    <w:p w14:paraId="78C0CA65" w14:textId="77777777" w:rsidR="000228DC" w:rsidRPr="006553FD" w:rsidRDefault="00EE1297" w:rsidP="006553FD">
      <w:pPr>
        <w:rPr>
          <w:rFonts w:cs="Arial"/>
          <w:b/>
          <w:bCs/>
          <w:noProof/>
        </w:rPr>
      </w:pPr>
      <w:r w:rsidRPr="006553FD">
        <w:rPr>
          <w:rFonts w:cs="Arial"/>
          <w:b/>
          <w:bCs/>
          <w:noProof/>
        </w:rPr>
        <w:t>Communities of Practice</w:t>
      </w:r>
    </w:p>
    <w:p w14:paraId="307320A5" w14:textId="698E0D09" w:rsidR="00902B14" w:rsidRPr="006553FD" w:rsidRDefault="00902B14" w:rsidP="006553FD">
      <w:pPr>
        <w:rPr>
          <w:rFonts w:cs="Arial"/>
          <w:noProof/>
        </w:rPr>
      </w:pPr>
      <w:r w:rsidRPr="006553FD">
        <w:rPr>
          <w:rFonts w:cs="Arial"/>
          <w:noProof/>
        </w:rPr>
        <w:t>Another important IM/KM strategy that might add to Amazon's overall performance is the company's communities of practice. Communities like this are crucial to Amazon's success because they foster teamwork, creativity, and the exchange of information</w:t>
      </w:r>
      <w:r w:rsidR="00773709" w:rsidRPr="006553FD">
        <w:rPr>
          <w:rFonts w:cs="Arial"/>
          <w:noProof/>
        </w:rPr>
        <w:t xml:space="preserve"> (Keating, 2012)</w:t>
      </w:r>
      <w:r w:rsidRPr="006553FD">
        <w:rPr>
          <w:rFonts w:cs="Arial"/>
          <w:noProof/>
        </w:rPr>
        <w:t>. The corporation has set both internal and external communities of practice to facilitate the exchange of information and ideas among employees and business partners.  The business also offers its third-party merchants a community of practice stocked with tools and advice for making the most of Amazon's e-commerce platform</w:t>
      </w:r>
      <w:r w:rsidR="006B3253" w:rsidRPr="006553FD">
        <w:rPr>
          <w:rFonts w:cs="Arial"/>
          <w:noProof/>
        </w:rPr>
        <w:t xml:space="preserve"> (</w:t>
      </w:r>
      <w:r w:rsidR="006B3253" w:rsidRPr="006B3253">
        <w:rPr>
          <w:rFonts w:cs="Arial"/>
          <w:noProof/>
          <w:shd w:val="clear" w:color="auto" w:fill="FFFFFF"/>
        </w:rPr>
        <w:t>Qin</w:t>
      </w:r>
      <w:r w:rsidR="006B3253" w:rsidRPr="006553FD">
        <w:rPr>
          <w:rFonts w:cs="Arial"/>
          <w:noProof/>
          <w:shd w:val="clear" w:color="auto" w:fill="FFFFFF"/>
        </w:rPr>
        <w:t xml:space="preserve"> </w:t>
      </w:r>
      <w:r w:rsidR="006B3253" w:rsidRPr="006B3253">
        <w:rPr>
          <w:rFonts w:cs="Arial"/>
          <w:noProof/>
          <w:shd w:val="clear" w:color="auto" w:fill="FFFFFF"/>
        </w:rPr>
        <w:t>and Liu</w:t>
      </w:r>
      <w:r w:rsidR="006B3253" w:rsidRPr="006553FD">
        <w:rPr>
          <w:rFonts w:cs="Arial"/>
          <w:noProof/>
          <w:shd w:val="clear" w:color="auto" w:fill="FFFFFF"/>
        </w:rPr>
        <w:t>, 2022)</w:t>
      </w:r>
      <w:r w:rsidRPr="006553FD">
        <w:rPr>
          <w:rFonts w:cs="Arial"/>
          <w:noProof/>
        </w:rPr>
        <w:t>.</w:t>
      </w:r>
    </w:p>
    <w:p w14:paraId="32D244CA" w14:textId="17217323" w:rsidR="00EE1297" w:rsidRPr="006553FD" w:rsidRDefault="00EE1297" w:rsidP="006553FD">
      <w:pPr>
        <w:rPr>
          <w:rFonts w:cs="Arial"/>
          <w:b/>
          <w:bCs/>
          <w:noProof/>
        </w:rPr>
      </w:pPr>
      <w:r w:rsidRPr="006553FD">
        <w:rPr>
          <w:rFonts w:cs="Arial"/>
          <w:b/>
          <w:bCs/>
          <w:noProof/>
        </w:rPr>
        <w:t>Knowledge Management Systems</w:t>
      </w:r>
    </w:p>
    <w:p w14:paraId="6E94A2B9" w14:textId="5D139E82" w:rsidR="00EE1297" w:rsidRPr="006553FD" w:rsidRDefault="00902B14" w:rsidP="006553FD">
      <w:pPr>
        <w:rPr>
          <w:rFonts w:cs="Arial"/>
          <w:noProof/>
        </w:rPr>
      </w:pPr>
      <w:r w:rsidRPr="006553FD">
        <w:rPr>
          <w:rFonts w:cs="Arial"/>
          <w:noProof/>
        </w:rPr>
        <w:t>Amazon's knowledge management systems are an important IM/KM strategy that might add to the company's overall success. These infrastructures help the business successfully manage and capitalize on its massive stores of data and knowledge</w:t>
      </w:r>
      <w:r w:rsidR="00773709" w:rsidRPr="006553FD">
        <w:rPr>
          <w:rFonts w:cs="Arial"/>
          <w:noProof/>
        </w:rPr>
        <w:t xml:space="preserve"> (Arora </w:t>
      </w:r>
      <w:r w:rsidR="00462CC8" w:rsidRPr="006553FD">
        <w:rPr>
          <w:rFonts w:cs="Arial"/>
          <w:noProof/>
        </w:rPr>
        <w:t>and</w:t>
      </w:r>
      <w:r w:rsidR="00773709" w:rsidRPr="006553FD">
        <w:rPr>
          <w:rFonts w:cs="Arial"/>
          <w:noProof/>
        </w:rPr>
        <w:t xml:space="preserve"> Srinivasan, 2016)</w:t>
      </w:r>
      <w:r w:rsidRPr="006553FD">
        <w:rPr>
          <w:rFonts w:cs="Arial"/>
          <w:noProof/>
        </w:rPr>
        <w:t>. Amazon's e-commerce platform, AWS, as well as its many AI and ML technologies, make up the company's KM system. With the help of these infrastructures, the company's workers, customers, and partners will have easier access to the information and guidance they need to do their jobs well</w:t>
      </w:r>
      <w:r w:rsidR="00162BC0" w:rsidRPr="006553FD">
        <w:rPr>
          <w:rFonts w:cs="Arial"/>
          <w:noProof/>
        </w:rPr>
        <w:t xml:space="preserve"> (</w:t>
      </w:r>
      <w:r w:rsidR="00162BC0" w:rsidRPr="00162BC0">
        <w:rPr>
          <w:rFonts w:cs="Arial"/>
          <w:noProof/>
        </w:rPr>
        <w:t>Thomas</w:t>
      </w:r>
      <w:r w:rsidR="00162BC0" w:rsidRPr="006553FD">
        <w:rPr>
          <w:rFonts w:cs="Arial"/>
          <w:noProof/>
        </w:rPr>
        <w:t xml:space="preserve"> </w:t>
      </w:r>
      <w:r w:rsidR="00162BC0" w:rsidRPr="00162BC0">
        <w:rPr>
          <w:rFonts w:cs="Arial"/>
          <w:noProof/>
        </w:rPr>
        <w:t>and Chopra</w:t>
      </w:r>
      <w:r w:rsidR="00162BC0" w:rsidRPr="006553FD">
        <w:rPr>
          <w:rFonts w:cs="Arial"/>
          <w:noProof/>
        </w:rPr>
        <w:t>, 2020)</w:t>
      </w:r>
      <w:r w:rsidRPr="006553FD">
        <w:rPr>
          <w:rFonts w:cs="Arial"/>
          <w:noProof/>
        </w:rPr>
        <w:t>.</w:t>
      </w:r>
    </w:p>
    <w:p w14:paraId="2196E4A5" w14:textId="77777777" w:rsidR="001B521F" w:rsidRPr="006553FD" w:rsidRDefault="001B521F" w:rsidP="006553FD">
      <w:pPr>
        <w:pStyle w:val="Titlu1"/>
        <w:rPr>
          <w:rFonts w:cs="Arial"/>
          <w:noProof/>
          <w:lang w:val="en-GB"/>
        </w:rPr>
      </w:pPr>
      <w:bookmarkStart w:id="5" w:name="_Toc130868743"/>
      <w:r w:rsidRPr="006553FD">
        <w:rPr>
          <w:rFonts w:cs="Arial"/>
          <w:noProof/>
          <w:lang w:val="en-GB"/>
        </w:rPr>
        <w:t>KM incentives and why the company should invest in the Knowledge project.</w:t>
      </w:r>
      <w:bookmarkEnd w:id="5"/>
    </w:p>
    <w:p w14:paraId="4EE9E3EA" w14:textId="20B1F8AD" w:rsidR="00902B14" w:rsidRPr="006553FD" w:rsidRDefault="00902B14" w:rsidP="006553FD">
      <w:pPr>
        <w:rPr>
          <w:rFonts w:cs="Arial"/>
          <w:noProof/>
        </w:rPr>
      </w:pPr>
      <w:r w:rsidRPr="006553FD">
        <w:rPr>
          <w:rFonts w:cs="Arial"/>
          <w:noProof/>
        </w:rPr>
        <w:t xml:space="preserve">Amazon offers </w:t>
      </w:r>
      <w:r w:rsidR="00013E99" w:rsidRPr="006553FD">
        <w:rPr>
          <w:rFonts w:cs="Arial"/>
          <w:noProof/>
        </w:rPr>
        <w:t>several</w:t>
      </w:r>
      <w:r w:rsidRPr="006553FD">
        <w:rPr>
          <w:rFonts w:cs="Arial"/>
          <w:noProof/>
        </w:rPr>
        <w:t xml:space="preserve"> incentives to workers who take part in KM activities, and the company recognizes the significance of investing in KM initiatives to capitalize on its employees' knowledge and experience</w:t>
      </w:r>
      <w:r w:rsidR="00162BC0" w:rsidRPr="006553FD">
        <w:rPr>
          <w:rFonts w:cs="Arial"/>
          <w:noProof/>
        </w:rPr>
        <w:t xml:space="preserve"> (Wiig, 2012)</w:t>
      </w:r>
      <w:r w:rsidRPr="006553FD">
        <w:rPr>
          <w:rFonts w:cs="Arial"/>
          <w:noProof/>
        </w:rPr>
        <w:t xml:space="preserve">. </w:t>
      </w:r>
    </w:p>
    <w:p w14:paraId="101DB077" w14:textId="32F728ED" w:rsidR="00EE1297" w:rsidRPr="006553FD" w:rsidRDefault="00EE1297" w:rsidP="006553FD">
      <w:pPr>
        <w:rPr>
          <w:rFonts w:cs="Arial"/>
          <w:b/>
          <w:bCs/>
          <w:noProof/>
        </w:rPr>
      </w:pPr>
      <w:r w:rsidRPr="006553FD">
        <w:rPr>
          <w:rFonts w:cs="Arial"/>
          <w:b/>
          <w:bCs/>
          <w:noProof/>
        </w:rPr>
        <w:t>Professional Development:</w:t>
      </w:r>
    </w:p>
    <w:p w14:paraId="2C95D8EB" w14:textId="5B4135E6" w:rsidR="00902B14" w:rsidRPr="006553FD" w:rsidRDefault="00902B14" w:rsidP="006553FD">
      <w:pPr>
        <w:rPr>
          <w:rFonts w:cs="Arial"/>
          <w:noProof/>
          <w:shd w:val="clear" w:color="auto" w:fill="FFFFFF"/>
        </w:rPr>
      </w:pPr>
      <w:r w:rsidRPr="006553FD">
        <w:rPr>
          <w:rFonts w:cs="Arial"/>
          <w:noProof/>
        </w:rPr>
        <w:t>Employees that take part in KM initiatives have more chances to advance in their careers. Employees may develop their abilities and increase their understanding by expressing their knowledge and expertise with coworkers and adding to the company's collective knowledge</w:t>
      </w:r>
      <w:r w:rsidR="00773709" w:rsidRPr="006553FD">
        <w:rPr>
          <w:rFonts w:cs="Arial"/>
          <w:noProof/>
        </w:rPr>
        <w:t xml:space="preserve"> </w:t>
      </w:r>
      <w:r w:rsidR="00773709" w:rsidRPr="006553FD">
        <w:rPr>
          <w:rFonts w:cs="Arial"/>
          <w:noProof/>
          <w:shd w:val="clear" w:color="auto" w:fill="FFFFFF"/>
        </w:rPr>
        <w:t>(</w:t>
      </w:r>
      <w:r w:rsidR="00773709" w:rsidRPr="006553FD">
        <w:rPr>
          <w:rFonts w:cs="Arial"/>
          <w:noProof/>
        </w:rPr>
        <w:t xml:space="preserve">Almeida </w:t>
      </w:r>
      <w:r w:rsidR="00462CC8" w:rsidRPr="006553FD">
        <w:rPr>
          <w:rFonts w:cs="Arial"/>
          <w:noProof/>
        </w:rPr>
        <w:t>and</w:t>
      </w:r>
      <w:r w:rsidR="00773709" w:rsidRPr="006553FD">
        <w:rPr>
          <w:rFonts w:cs="Arial"/>
          <w:noProof/>
        </w:rPr>
        <w:t xml:space="preserve"> Zilberman, 2017</w:t>
      </w:r>
      <w:r w:rsidR="00773709" w:rsidRPr="006553FD">
        <w:rPr>
          <w:rFonts w:cs="Arial"/>
          <w:noProof/>
          <w:shd w:val="clear" w:color="auto" w:fill="FFFFFF"/>
        </w:rPr>
        <w:t>)</w:t>
      </w:r>
      <w:r w:rsidRPr="006553FD">
        <w:rPr>
          <w:rFonts w:cs="Arial"/>
          <w:noProof/>
        </w:rPr>
        <w:t>. This has the potential to open up exciting new career paths for individuals inside the company.</w:t>
      </w:r>
    </w:p>
    <w:p w14:paraId="5EFC5171" w14:textId="23A5D980" w:rsidR="00EE1297" w:rsidRPr="006553FD" w:rsidRDefault="00EE1297" w:rsidP="006553FD">
      <w:pPr>
        <w:rPr>
          <w:rFonts w:cs="Arial"/>
          <w:b/>
          <w:bCs/>
          <w:noProof/>
        </w:rPr>
      </w:pPr>
      <w:r w:rsidRPr="006553FD">
        <w:rPr>
          <w:rFonts w:cs="Arial"/>
          <w:b/>
          <w:bCs/>
          <w:noProof/>
        </w:rPr>
        <w:t>Collaboration:</w:t>
      </w:r>
    </w:p>
    <w:p w14:paraId="10CD4EC5" w14:textId="33E727AE" w:rsidR="00EE1297" w:rsidRPr="006553FD" w:rsidRDefault="00902B14" w:rsidP="006553FD">
      <w:pPr>
        <w:rPr>
          <w:rFonts w:cs="Arial"/>
          <w:noProof/>
          <w:shd w:val="clear" w:color="auto" w:fill="FFFFFF"/>
        </w:rPr>
      </w:pPr>
      <w:r w:rsidRPr="006553FD">
        <w:rPr>
          <w:rFonts w:cs="Arial"/>
          <w:noProof/>
        </w:rPr>
        <w:t>Knowledge management (KM) activities are beneficial because they encourage teamwork and creativity. Improve performance and provide value to the company via employee collaboration on issue solving, information sharing, and idea generation</w:t>
      </w:r>
      <w:r w:rsidR="00773709" w:rsidRPr="006553FD">
        <w:rPr>
          <w:rFonts w:cs="Arial"/>
          <w:noProof/>
        </w:rPr>
        <w:t xml:space="preserve"> </w:t>
      </w:r>
      <w:r w:rsidR="00773709" w:rsidRPr="006553FD">
        <w:rPr>
          <w:rFonts w:cs="Arial"/>
          <w:noProof/>
          <w:shd w:val="clear" w:color="auto" w:fill="FFFFFF"/>
        </w:rPr>
        <w:t>(Gao and Clarke, 2008)</w:t>
      </w:r>
      <w:r w:rsidRPr="006553FD">
        <w:rPr>
          <w:rFonts w:cs="Arial"/>
          <w:noProof/>
        </w:rPr>
        <w:t>. Morale and job satisfaction may both increase as a result of working together, as can involvement and output</w:t>
      </w:r>
      <w:r w:rsidR="00EE1297" w:rsidRPr="006553FD">
        <w:rPr>
          <w:rFonts w:cs="Arial"/>
          <w:noProof/>
        </w:rPr>
        <w:t>.</w:t>
      </w:r>
    </w:p>
    <w:p w14:paraId="2F539291" w14:textId="77777777" w:rsidR="00EE1297" w:rsidRPr="006553FD" w:rsidRDefault="00EE1297" w:rsidP="006553FD">
      <w:pPr>
        <w:rPr>
          <w:rFonts w:cs="Arial"/>
          <w:b/>
          <w:bCs/>
          <w:noProof/>
        </w:rPr>
      </w:pPr>
      <w:r w:rsidRPr="006553FD">
        <w:rPr>
          <w:rFonts w:cs="Arial"/>
          <w:b/>
          <w:bCs/>
          <w:noProof/>
        </w:rPr>
        <w:t>Recognition:</w:t>
      </w:r>
    </w:p>
    <w:p w14:paraId="3929B9A7" w14:textId="67ADA9E8" w:rsidR="00902B14" w:rsidRPr="006553FD" w:rsidRDefault="00902B14" w:rsidP="006553FD">
      <w:pPr>
        <w:rPr>
          <w:rFonts w:cs="Arial"/>
          <w:noProof/>
        </w:rPr>
      </w:pPr>
      <w:r w:rsidRPr="006553FD">
        <w:rPr>
          <w:rFonts w:cs="Arial"/>
          <w:noProof/>
        </w:rPr>
        <w:t>It is possible to earn internal kudos and awards for taking part in KM initiatives. Employees may show how valuable they are to the company and help it succeed when they share their knowledge and skills with others</w:t>
      </w:r>
      <w:r w:rsidR="00B30158" w:rsidRPr="006553FD">
        <w:rPr>
          <w:rFonts w:cs="Arial"/>
          <w:noProof/>
        </w:rPr>
        <w:t xml:space="preserve"> (</w:t>
      </w:r>
      <w:r w:rsidR="00B30158" w:rsidRPr="006553FD">
        <w:rPr>
          <w:rFonts w:cs="Arial"/>
          <w:noProof/>
          <w:shd w:val="clear" w:color="auto" w:fill="FFFFFF"/>
        </w:rPr>
        <w:t>Awad, 2007)</w:t>
      </w:r>
      <w:r w:rsidRPr="006553FD">
        <w:rPr>
          <w:rFonts w:cs="Arial"/>
          <w:noProof/>
        </w:rPr>
        <w:t>. This may pave the way for promotions, awards, and other sorts of public recognition.</w:t>
      </w:r>
    </w:p>
    <w:p w14:paraId="5E2D6C5F" w14:textId="5C295834" w:rsidR="00EE1297" w:rsidRPr="006553FD" w:rsidRDefault="00EE1297" w:rsidP="006553FD">
      <w:pPr>
        <w:rPr>
          <w:rFonts w:cs="Arial"/>
          <w:b/>
          <w:bCs/>
          <w:noProof/>
        </w:rPr>
      </w:pPr>
      <w:r w:rsidRPr="006553FD">
        <w:rPr>
          <w:rFonts w:cs="Arial"/>
          <w:b/>
          <w:bCs/>
          <w:noProof/>
        </w:rPr>
        <w:t>Improved Performance:</w:t>
      </w:r>
    </w:p>
    <w:p w14:paraId="16AC0221" w14:textId="24BCFC65" w:rsidR="00902B14" w:rsidRPr="006553FD" w:rsidRDefault="00902B14" w:rsidP="006553FD">
      <w:pPr>
        <w:rPr>
          <w:rFonts w:cs="Arial"/>
          <w:noProof/>
          <w:shd w:val="clear" w:color="auto" w:fill="FFFFFF"/>
        </w:rPr>
      </w:pPr>
      <w:r w:rsidRPr="006553FD">
        <w:rPr>
          <w:rFonts w:cs="Arial"/>
          <w:noProof/>
        </w:rPr>
        <w:t>Employee performance and output may both benefit from participation in KM initiatives. Employees may make better judgments, find better solutions to challenges, and do better work as a whole when they draw on the organi</w:t>
      </w:r>
      <w:r w:rsidR="006D0ACA" w:rsidRPr="006553FD">
        <w:rPr>
          <w:rFonts w:cs="Arial"/>
          <w:noProof/>
        </w:rPr>
        <w:t>s</w:t>
      </w:r>
      <w:r w:rsidRPr="006553FD">
        <w:rPr>
          <w:rFonts w:cs="Arial"/>
          <w:noProof/>
        </w:rPr>
        <w:t>ation's combined knowledge and experience</w:t>
      </w:r>
      <w:r w:rsidR="00773709" w:rsidRPr="006553FD">
        <w:rPr>
          <w:rFonts w:cs="Arial"/>
          <w:noProof/>
        </w:rPr>
        <w:t xml:space="preserve"> </w:t>
      </w:r>
      <w:r w:rsidR="00773709" w:rsidRPr="006553FD">
        <w:rPr>
          <w:rFonts w:cs="Arial"/>
          <w:noProof/>
          <w:shd w:val="clear" w:color="auto" w:fill="FFFFFF"/>
        </w:rPr>
        <w:t>(Gao and Clarke, 2008)</w:t>
      </w:r>
      <w:r w:rsidRPr="006553FD">
        <w:rPr>
          <w:rFonts w:cs="Arial"/>
          <w:noProof/>
        </w:rPr>
        <w:t>. This has the potential to boost the company's success and provide more value to those who have invested in it.</w:t>
      </w:r>
    </w:p>
    <w:p w14:paraId="0E675325" w14:textId="2D823BCC" w:rsidR="00902B14" w:rsidRPr="006553FD" w:rsidRDefault="00902B14" w:rsidP="006553FD">
      <w:pPr>
        <w:rPr>
          <w:rFonts w:cs="Arial"/>
          <w:noProof/>
        </w:rPr>
      </w:pPr>
      <w:r w:rsidRPr="006553FD">
        <w:rPr>
          <w:rFonts w:cs="Arial"/>
          <w:noProof/>
        </w:rPr>
        <w:t xml:space="preserve">Amazon cannot afford to neglect the Knowledge project. By capitalizing on its employees' skill sets, Amazon </w:t>
      </w:r>
      <w:r w:rsidR="00013E99" w:rsidRPr="006553FD">
        <w:rPr>
          <w:rFonts w:cs="Arial"/>
          <w:noProof/>
        </w:rPr>
        <w:t>can</w:t>
      </w:r>
      <w:r w:rsidRPr="006553FD">
        <w:rPr>
          <w:rFonts w:cs="Arial"/>
          <w:noProof/>
        </w:rPr>
        <w:t xml:space="preserve"> increase its market share, innovate its offerings, and provide customers with better service</w:t>
      </w:r>
      <w:r w:rsidR="00162BC0" w:rsidRPr="006553FD">
        <w:rPr>
          <w:rFonts w:cs="Arial"/>
          <w:noProof/>
        </w:rPr>
        <w:t xml:space="preserve"> (</w:t>
      </w:r>
      <w:r w:rsidR="00162BC0" w:rsidRPr="00162BC0">
        <w:rPr>
          <w:rFonts w:cs="Arial"/>
          <w:noProof/>
        </w:rPr>
        <w:t>Thomas</w:t>
      </w:r>
      <w:r w:rsidR="00162BC0" w:rsidRPr="006553FD">
        <w:rPr>
          <w:rFonts w:cs="Arial"/>
          <w:noProof/>
        </w:rPr>
        <w:t xml:space="preserve"> </w:t>
      </w:r>
      <w:r w:rsidR="00162BC0" w:rsidRPr="00162BC0">
        <w:rPr>
          <w:rFonts w:cs="Arial"/>
          <w:noProof/>
        </w:rPr>
        <w:t>and Chopra</w:t>
      </w:r>
      <w:r w:rsidR="00162BC0" w:rsidRPr="006553FD">
        <w:rPr>
          <w:rFonts w:cs="Arial"/>
          <w:noProof/>
        </w:rPr>
        <w:t>, 2020)</w:t>
      </w:r>
      <w:r w:rsidRPr="006553FD">
        <w:rPr>
          <w:rFonts w:cs="Arial"/>
          <w:noProof/>
        </w:rPr>
        <w:t>. Some of the reasons Amazon should put money into KM include the following:</w:t>
      </w:r>
    </w:p>
    <w:p w14:paraId="2CED5B47" w14:textId="77777777" w:rsidR="00902B14" w:rsidRPr="006553FD" w:rsidRDefault="00902B14" w:rsidP="006553FD">
      <w:pPr>
        <w:rPr>
          <w:rFonts w:cs="Arial"/>
          <w:b/>
          <w:bCs/>
          <w:noProof/>
        </w:rPr>
      </w:pPr>
      <w:r w:rsidRPr="006553FD">
        <w:rPr>
          <w:rFonts w:cs="Arial"/>
          <w:b/>
          <w:bCs/>
          <w:noProof/>
        </w:rPr>
        <w:t>Competitive Advantage:</w:t>
      </w:r>
    </w:p>
    <w:p w14:paraId="28D38C69" w14:textId="7CA28321" w:rsidR="00902B14" w:rsidRPr="006553FD" w:rsidRDefault="00902B14" w:rsidP="006553FD">
      <w:pPr>
        <w:rPr>
          <w:rFonts w:cs="Arial"/>
          <w:noProof/>
        </w:rPr>
      </w:pPr>
      <w:r w:rsidRPr="006553FD">
        <w:rPr>
          <w:rFonts w:cs="Arial"/>
          <w:noProof/>
        </w:rPr>
        <w:t xml:space="preserve">Amazon may get an edge in the market by investing in KM. Amazon </w:t>
      </w:r>
      <w:r w:rsidR="00013E99" w:rsidRPr="006553FD">
        <w:rPr>
          <w:rFonts w:cs="Arial"/>
          <w:noProof/>
        </w:rPr>
        <w:t>can</w:t>
      </w:r>
      <w:r w:rsidRPr="006553FD">
        <w:rPr>
          <w:rFonts w:cs="Arial"/>
          <w:noProof/>
        </w:rPr>
        <w:t xml:space="preserve"> refine its e-commerce platform, enhance the consumer experience, and remain ahead of other companies because </w:t>
      </w:r>
      <w:r w:rsidR="00013E99" w:rsidRPr="006553FD">
        <w:rPr>
          <w:rFonts w:cs="Arial"/>
          <w:noProof/>
        </w:rPr>
        <w:t>of</w:t>
      </w:r>
      <w:r w:rsidRPr="006553FD">
        <w:rPr>
          <w:rFonts w:cs="Arial"/>
          <w:noProof/>
        </w:rPr>
        <w:t xml:space="preserve"> the wealth of data and expertise at its disposal</w:t>
      </w:r>
      <w:r w:rsidR="00162BC0" w:rsidRPr="006553FD">
        <w:rPr>
          <w:rFonts w:cs="Arial"/>
          <w:noProof/>
        </w:rPr>
        <w:t xml:space="preserve"> (</w:t>
      </w:r>
      <w:r w:rsidR="00162BC0" w:rsidRPr="00162BC0">
        <w:rPr>
          <w:rFonts w:cs="Arial"/>
          <w:noProof/>
        </w:rPr>
        <w:t>Thomas</w:t>
      </w:r>
      <w:r w:rsidR="00162BC0" w:rsidRPr="006553FD">
        <w:rPr>
          <w:rFonts w:cs="Arial"/>
          <w:noProof/>
        </w:rPr>
        <w:t xml:space="preserve"> </w:t>
      </w:r>
      <w:r w:rsidR="00162BC0" w:rsidRPr="00162BC0">
        <w:rPr>
          <w:rFonts w:cs="Arial"/>
          <w:noProof/>
        </w:rPr>
        <w:t>and Chopra</w:t>
      </w:r>
      <w:r w:rsidR="00162BC0" w:rsidRPr="006553FD">
        <w:rPr>
          <w:rFonts w:cs="Arial"/>
          <w:noProof/>
        </w:rPr>
        <w:t>, 2020)</w:t>
      </w:r>
      <w:r w:rsidRPr="006553FD">
        <w:rPr>
          <w:rFonts w:cs="Arial"/>
          <w:noProof/>
        </w:rPr>
        <w:t>. Profitability, sales, and market share may all improve as a result.</w:t>
      </w:r>
    </w:p>
    <w:p w14:paraId="56BE54E9" w14:textId="77777777" w:rsidR="00902B14" w:rsidRPr="006553FD" w:rsidRDefault="00902B14" w:rsidP="006553FD">
      <w:pPr>
        <w:rPr>
          <w:rFonts w:cs="Arial"/>
          <w:b/>
          <w:bCs/>
          <w:noProof/>
        </w:rPr>
      </w:pPr>
      <w:r w:rsidRPr="006553FD">
        <w:rPr>
          <w:rFonts w:cs="Arial"/>
          <w:b/>
          <w:bCs/>
          <w:noProof/>
        </w:rPr>
        <w:t>Innovation </w:t>
      </w:r>
    </w:p>
    <w:p w14:paraId="5ECC5465" w14:textId="1C028689" w:rsidR="00902B14" w:rsidRPr="006553FD" w:rsidRDefault="00902B14" w:rsidP="006553FD">
      <w:pPr>
        <w:rPr>
          <w:rFonts w:cs="Arial"/>
          <w:noProof/>
          <w:shd w:val="clear" w:color="auto" w:fill="FFFFFF"/>
        </w:rPr>
      </w:pPr>
      <w:r w:rsidRPr="006553FD">
        <w:rPr>
          <w:rFonts w:cs="Arial"/>
          <w:noProof/>
        </w:rPr>
        <w:t xml:space="preserve">Investing in KM is a great way to encourage creative thinking inside the company. Amazon can create new goods and services, enhance existing ones, and find untapped markets if its employees </w:t>
      </w:r>
      <w:r w:rsidR="00013E99" w:rsidRPr="006553FD">
        <w:rPr>
          <w:rFonts w:cs="Arial"/>
          <w:noProof/>
        </w:rPr>
        <w:t>can</w:t>
      </w:r>
      <w:r w:rsidRPr="006553FD">
        <w:rPr>
          <w:rFonts w:cs="Arial"/>
          <w:noProof/>
        </w:rPr>
        <w:t xml:space="preserve"> work together and share information</w:t>
      </w:r>
      <w:r w:rsidR="00773709" w:rsidRPr="006553FD">
        <w:rPr>
          <w:rFonts w:cs="Arial"/>
          <w:noProof/>
        </w:rPr>
        <w:t xml:space="preserve"> </w:t>
      </w:r>
      <w:r w:rsidR="00773709" w:rsidRPr="006553FD">
        <w:rPr>
          <w:rFonts w:cs="Arial"/>
          <w:noProof/>
          <w:shd w:val="clear" w:color="auto" w:fill="FFFFFF"/>
        </w:rPr>
        <w:t>(Rao and Daim, 2010)</w:t>
      </w:r>
      <w:r w:rsidRPr="006553FD">
        <w:rPr>
          <w:rFonts w:cs="Arial"/>
          <w:noProof/>
        </w:rPr>
        <w:t>. The market may see more innovation and distinction as a result.</w:t>
      </w:r>
    </w:p>
    <w:p w14:paraId="5FCE9A27" w14:textId="77777777" w:rsidR="00902B14" w:rsidRPr="006553FD" w:rsidRDefault="00902B14" w:rsidP="006553FD">
      <w:pPr>
        <w:rPr>
          <w:rFonts w:cs="Arial"/>
          <w:b/>
          <w:bCs/>
          <w:noProof/>
        </w:rPr>
      </w:pPr>
      <w:r w:rsidRPr="006553FD">
        <w:rPr>
          <w:rFonts w:cs="Arial"/>
          <w:b/>
          <w:bCs/>
          <w:noProof/>
        </w:rPr>
        <w:t>Customer Satisfaction:</w:t>
      </w:r>
    </w:p>
    <w:p w14:paraId="13FCC6DA" w14:textId="454BBE3F" w:rsidR="00902B14" w:rsidRPr="006553FD" w:rsidRDefault="00902B14" w:rsidP="006553FD">
      <w:pPr>
        <w:rPr>
          <w:rFonts w:cs="Arial"/>
          <w:noProof/>
        </w:rPr>
      </w:pPr>
      <w:r w:rsidRPr="006553FD">
        <w:rPr>
          <w:rFonts w:cs="Arial"/>
          <w:noProof/>
        </w:rPr>
        <w:t>Spending money on knowledge management might also boost happy customers. Amazon can enhance its offerings, strengthen its e-commerce infrastructure, and better serve its customers by listening to and responding to their suggestions and comments</w:t>
      </w:r>
      <w:r w:rsidR="00162BC0" w:rsidRPr="006553FD">
        <w:rPr>
          <w:rFonts w:cs="Arial"/>
          <w:noProof/>
        </w:rPr>
        <w:t xml:space="preserve"> (</w:t>
      </w:r>
      <w:r w:rsidR="00162BC0" w:rsidRPr="00162BC0">
        <w:rPr>
          <w:rFonts w:cs="Arial"/>
          <w:noProof/>
          <w:shd w:val="clear" w:color="auto" w:fill="FFFFFF"/>
        </w:rPr>
        <w:t>Gibbert</w:t>
      </w:r>
      <w:r w:rsidR="00162BC0" w:rsidRPr="006553FD">
        <w:rPr>
          <w:rFonts w:cs="Arial"/>
          <w:noProof/>
          <w:shd w:val="clear" w:color="auto" w:fill="FFFFFF"/>
        </w:rPr>
        <w:t xml:space="preserve"> et al., 2002)</w:t>
      </w:r>
      <w:r w:rsidRPr="006553FD">
        <w:rPr>
          <w:rFonts w:cs="Arial"/>
          <w:noProof/>
        </w:rPr>
        <w:t>. This has the potential to boost client loyalty, retention, and word of mouth.</w:t>
      </w:r>
    </w:p>
    <w:p w14:paraId="63655643" w14:textId="77777777" w:rsidR="00902B14" w:rsidRPr="006553FD" w:rsidRDefault="00902B14" w:rsidP="006553FD">
      <w:pPr>
        <w:rPr>
          <w:rFonts w:cs="Arial"/>
          <w:b/>
          <w:bCs/>
          <w:noProof/>
        </w:rPr>
      </w:pPr>
      <w:r w:rsidRPr="006553FD">
        <w:rPr>
          <w:rFonts w:cs="Arial"/>
          <w:b/>
          <w:bCs/>
          <w:noProof/>
        </w:rPr>
        <w:t>Employee engagement</w:t>
      </w:r>
    </w:p>
    <w:p w14:paraId="52FA34EA" w14:textId="3334BD8C" w:rsidR="00902B14" w:rsidRPr="006553FD" w:rsidRDefault="00902B14" w:rsidP="006553FD">
      <w:pPr>
        <w:rPr>
          <w:rFonts w:cs="Arial"/>
          <w:noProof/>
          <w:shd w:val="clear" w:color="auto" w:fill="FFFFFF"/>
        </w:rPr>
      </w:pPr>
      <w:r w:rsidRPr="006553FD">
        <w:rPr>
          <w:rFonts w:cs="Arial"/>
          <w:noProof/>
        </w:rPr>
        <w:t>Putting money into KM is a win-win since it boosts both morale and productivity on the work. Amazon can boost morale and retention by giving workers more chances for advancement, teamwork, and recognition</w:t>
      </w:r>
      <w:r w:rsidR="00773709" w:rsidRPr="006553FD">
        <w:rPr>
          <w:rFonts w:cs="Arial"/>
          <w:noProof/>
        </w:rPr>
        <w:t xml:space="preserve"> </w:t>
      </w:r>
      <w:r w:rsidR="00773709" w:rsidRPr="006553FD">
        <w:rPr>
          <w:rFonts w:cs="Arial"/>
          <w:noProof/>
          <w:shd w:val="clear" w:color="auto" w:fill="FFFFFF"/>
        </w:rPr>
        <w:t>(Borjigin, 2014)</w:t>
      </w:r>
      <w:r w:rsidRPr="006553FD">
        <w:rPr>
          <w:rFonts w:cs="Arial"/>
          <w:noProof/>
        </w:rPr>
        <w:t>. As a result, employees may feel more invested in the company's success and be more inclined to work hard.</w:t>
      </w:r>
    </w:p>
    <w:p w14:paraId="6ED5839F" w14:textId="77BE151E" w:rsidR="00EE1297" w:rsidRPr="006553FD" w:rsidRDefault="00EE1297" w:rsidP="006553FD">
      <w:pPr>
        <w:pStyle w:val="Titlu1"/>
        <w:rPr>
          <w:rFonts w:cs="Arial"/>
          <w:noProof/>
          <w:lang w:val="en-GB"/>
        </w:rPr>
      </w:pPr>
      <w:bookmarkStart w:id="6" w:name="_Toc130868744"/>
      <w:r w:rsidRPr="006553FD">
        <w:rPr>
          <w:rFonts w:cs="Arial"/>
          <w:noProof/>
          <w:lang w:val="en-GB"/>
        </w:rPr>
        <w:t>The potential challenges and opportunities related to maximi</w:t>
      </w:r>
      <w:r w:rsidR="00013E99" w:rsidRPr="006553FD">
        <w:rPr>
          <w:rFonts w:cs="Arial"/>
          <w:noProof/>
          <w:lang w:val="en-GB"/>
        </w:rPr>
        <w:t>z</w:t>
      </w:r>
      <w:r w:rsidRPr="006553FD">
        <w:rPr>
          <w:rFonts w:cs="Arial"/>
          <w:noProof/>
          <w:lang w:val="en-GB"/>
        </w:rPr>
        <w:t xml:space="preserve">ing the use of </w:t>
      </w:r>
      <w:r w:rsidR="00013E99" w:rsidRPr="006553FD">
        <w:rPr>
          <w:rFonts w:cs="Arial"/>
          <w:noProof/>
          <w:lang w:val="en-GB"/>
        </w:rPr>
        <w:t xml:space="preserve">the </w:t>
      </w:r>
      <w:r w:rsidRPr="006553FD">
        <w:rPr>
          <w:rFonts w:cs="Arial"/>
          <w:noProof/>
          <w:lang w:val="en-GB"/>
        </w:rPr>
        <w:t>KM system</w:t>
      </w:r>
      <w:bookmarkEnd w:id="6"/>
    </w:p>
    <w:p w14:paraId="46A8CE4A" w14:textId="7E21F4ED" w:rsidR="00902B14" w:rsidRPr="006553FD" w:rsidRDefault="00902B14" w:rsidP="006553FD">
      <w:pPr>
        <w:rPr>
          <w:rFonts w:cs="Arial"/>
          <w:noProof/>
        </w:rPr>
      </w:pPr>
      <w:r w:rsidRPr="006553FD">
        <w:rPr>
          <w:rFonts w:cs="Arial"/>
          <w:noProof/>
        </w:rPr>
        <w:t xml:space="preserve">Although KM systems provide several advantages, certain obstacles must be overcome before Amazon can fully </w:t>
      </w:r>
      <w:r w:rsidR="00013E99" w:rsidRPr="006553FD">
        <w:rPr>
          <w:rFonts w:cs="Arial"/>
          <w:noProof/>
        </w:rPr>
        <w:t>m</w:t>
      </w:r>
      <w:r w:rsidRPr="006553FD">
        <w:rPr>
          <w:rFonts w:cs="Arial"/>
          <w:noProof/>
        </w:rPr>
        <w:t>ake use of them.  The opportunities and challenges that may arise from making the most of Amazon's KM systems.</w:t>
      </w:r>
    </w:p>
    <w:p w14:paraId="54FED542" w14:textId="0494C2A4" w:rsidR="00902B14" w:rsidRPr="006553FD" w:rsidRDefault="00902B14" w:rsidP="006553FD">
      <w:pPr>
        <w:rPr>
          <w:rFonts w:cs="Arial"/>
          <w:b/>
          <w:bCs/>
          <w:noProof/>
        </w:rPr>
      </w:pPr>
      <w:r w:rsidRPr="006553FD">
        <w:rPr>
          <w:rFonts w:cs="Arial"/>
          <w:b/>
          <w:bCs/>
          <w:noProof/>
        </w:rPr>
        <w:t>Challenges</w:t>
      </w:r>
    </w:p>
    <w:p w14:paraId="1CF867EB" w14:textId="0EF18AFE" w:rsidR="00902B14" w:rsidRPr="006553FD" w:rsidRDefault="00902B14" w:rsidP="006553FD">
      <w:pPr>
        <w:rPr>
          <w:rFonts w:cs="Arial"/>
          <w:noProof/>
          <w:shd w:val="clear" w:color="auto" w:fill="FFFFFF"/>
        </w:rPr>
      </w:pPr>
      <w:r w:rsidRPr="006553FD">
        <w:rPr>
          <w:rFonts w:cs="Arial"/>
          <w:i/>
          <w:iCs/>
          <w:noProof/>
        </w:rPr>
        <w:t>Resistance to Change</w:t>
      </w:r>
      <w:r w:rsidRPr="006553FD">
        <w:rPr>
          <w:rFonts w:cs="Arial"/>
          <w:noProof/>
        </w:rPr>
        <w:t xml:space="preserve">: Employees' aversion to change is one of the biggest obstacles to introducing a KM system. </w:t>
      </w:r>
      <w:r w:rsidR="00013E99" w:rsidRPr="006553FD">
        <w:rPr>
          <w:rFonts w:cs="Arial"/>
          <w:noProof/>
        </w:rPr>
        <w:t>Workers may</w:t>
      </w:r>
      <w:r w:rsidRPr="006553FD">
        <w:rPr>
          <w:rFonts w:cs="Arial"/>
          <w:noProof/>
        </w:rPr>
        <w:t xml:space="preserve"> be averse to changing their habits in favo</w:t>
      </w:r>
      <w:r w:rsidR="003C7B03" w:rsidRPr="006553FD">
        <w:rPr>
          <w:rFonts w:cs="Arial"/>
          <w:noProof/>
        </w:rPr>
        <w:t>u</w:t>
      </w:r>
      <w:r w:rsidRPr="006553FD">
        <w:rPr>
          <w:rFonts w:cs="Arial"/>
          <w:noProof/>
        </w:rPr>
        <w:t>r of new tools and techniques</w:t>
      </w:r>
      <w:r w:rsidR="00773709" w:rsidRPr="006553FD">
        <w:rPr>
          <w:rFonts w:cs="Arial"/>
          <w:noProof/>
        </w:rPr>
        <w:t xml:space="preserve"> </w:t>
      </w:r>
      <w:r w:rsidR="00773709" w:rsidRPr="006553FD">
        <w:rPr>
          <w:rFonts w:cs="Arial"/>
          <w:noProof/>
          <w:shd w:val="clear" w:color="auto" w:fill="FFFFFF"/>
        </w:rPr>
        <w:t>(Borjigin, 2014)</w:t>
      </w:r>
      <w:r w:rsidRPr="006553FD">
        <w:rPr>
          <w:rFonts w:cs="Arial"/>
          <w:noProof/>
        </w:rPr>
        <w:t>. Because of this, the KM system may not be as widely used as intended.</w:t>
      </w:r>
    </w:p>
    <w:p w14:paraId="17CC3052" w14:textId="7A5BC687" w:rsidR="00902B14" w:rsidRPr="006553FD" w:rsidRDefault="00902B14" w:rsidP="006553FD">
      <w:pPr>
        <w:rPr>
          <w:rFonts w:cs="Arial"/>
          <w:noProof/>
        </w:rPr>
      </w:pPr>
      <w:r w:rsidRPr="006553FD">
        <w:rPr>
          <w:rFonts w:cs="Arial"/>
          <w:i/>
          <w:iCs/>
          <w:noProof/>
        </w:rPr>
        <w:t>Data management</w:t>
      </w:r>
      <w:r w:rsidRPr="006553FD">
        <w:rPr>
          <w:rFonts w:cs="Arial"/>
          <w:noProof/>
        </w:rPr>
        <w:t>: Data and information management are crucial to KM systems. There is a potential for data overload or data mistakes when managing and organi</w:t>
      </w:r>
      <w:r w:rsidR="006D0ACA" w:rsidRPr="006553FD">
        <w:rPr>
          <w:rFonts w:cs="Arial"/>
          <w:noProof/>
        </w:rPr>
        <w:t>s</w:t>
      </w:r>
      <w:r w:rsidRPr="006553FD">
        <w:rPr>
          <w:rFonts w:cs="Arial"/>
          <w:noProof/>
        </w:rPr>
        <w:t>ing enormous volumes of data</w:t>
      </w:r>
      <w:r w:rsidR="00162BC0" w:rsidRPr="006553FD">
        <w:rPr>
          <w:rFonts w:cs="Arial"/>
          <w:noProof/>
        </w:rPr>
        <w:t xml:space="preserve"> (</w:t>
      </w:r>
      <w:r w:rsidR="00162BC0" w:rsidRPr="00162BC0">
        <w:rPr>
          <w:rFonts w:cs="Arial"/>
          <w:noProof/>
          <w:shd w:val="clear" w:color="auto" w:fill="FFFFFF"/>
        </w:rPr>
        <w:t>Arnett</w:t>
      </w:r>
      <w:r w:rsidR="00162BC0" w:rsidRPr="006553FD">
        <w:rPr>
          <w:rFonts w:cs="Arial"/>
          <w:noProof/>
          <w:shd w:val="clear" w:color="auto" w:fill="FFFFFF"/>
        </w:rPr>
        <w:t xml:space="preserve"> et al., 2018)</w:t>
      </w:r>
      <w:r w:rsidRPr="006553FD">
        <w:rPr>
          <w:rFonts w:cs="Arial"/>
          <w:noProof/>
        </w:rPr>
        <w:t>. To make sure the data is correct and trustworthy, effective protocols and governance must be in place.</w:t>
      </w:r>
    </w:p>
    <w:p w14:paraId="6A0169C7" w14:textId="788AD0D7" w:rsidR="00902B14" w:rsidRPr="006553FD" w:rsidRDefault="00902B14" w:rsidP="006553FD">
      <w:pPr>
        <w:rPr>
          <w:rFonts w:cs="Arial"/>
          <w:noProof/>
          <w:shd w:val="clear" w:color="auto" w:fill="FFFFFF"/>
        </w:rPr>
      </w:pPr>
      <w:r w:rsidRPr="006553FD">
        <w:rPr>
          <w:rFonts w:cs="Arial"/>
          <w:i/>
          <w:iCs/>
          <w:noProof/>
        </w:rPr>
        <w:t>Culture and Collaboration</w:t>
      </w:r>
      <w:r w:rsidRPr="006553FD">
        <w:rPr>
          <w:rFonts w:cs="Arial"/>
          <w:noProof/>
        </w:rPr>
        <w:t xml:space="preserve">: The effectiveness of a knowledge management system depends on the prevalence of a collaborative culture. </w:t>
      </w:r>
      <w:r w:rsidR="00B30158" w:rsidRPr="006553FD">
        <w:rPr>
          <w:rFonts w:cs="Arial"/>
          <w:noProof/>
        </w:rPr>
        <w:t>However</w:t>
      </w:r>
      <w:r w:rsidRPr="006553FD">
        <w:rPr>
          <w:rFonts w:cs="Arial"/>
          <w:noProof/>
        </w:rPr>
        <w:t>, in a huge firm like Amazon with a varied staff, building and sustaining such a culture may be difficult</w:t>
      </w:r>
      <w:r w:rsidR="00773709" w:rsidRPr="006553FD">
        <w:rPr>
          <w:rFonts w:cs="Arial"/>
          <w:noProof/>
        </w:rPr>
        <w:t xml:space="preserve"> </w:t>
      </w:r>
      <w:r w:rsidR="00773709" w:rsidRPr="006553FD">
        <w:rPr>
          <w:rFonts w:cs="Arial"/>
          <w:noProof/>
          <w:shd w:val="clear" w:color="auto" w:fill="FFFFFF"/>
        </w:rPr>
        <w:t>(Darroch and McNaughton, 20</w:t>
      </w:r>
      <w:r w:rsidR="00B30158" w:rsidRPr="006553FD">
        <w:rPr>
          <w:rFonts w:cs="Arial"/>
          <w:noProof/>
          <w:shd w:val="clear" w:color="auto" w:fill="FFFFFF"/>
        </w:rPr>
        <w:t>1</w:t>
      </w:r>
      <w:r w:rsidR="00773709" w:rsidRPr="006553FD">
        <w:rPr>
          <w:rFonts w:cs="Arial"/>
          <w:noProof/>
          <w:shd w:val="clear" w:color="auto" w:fill="FFFFFF"/>
        </w:rPr>
        <w:t>2)</w:t>
      </w:r>
      <w:r w:rsidRPr="006553FD">
        <w:rPr>
          <w:rFonts w:cs="Arial"/>
          <w:noProof/>
        </w:rPr>
        <w:t>. Collaboration and information sharing can only flourish when there is a foundation of trust, open lines of communication, and a shared sense of purpose.</w:t>
      </w:r>
    </w:p>
    <w:p w14:paraId="2107D06E" w14:textId="04BF5863" w:rsidR="00902B14" w:rsidRPr="006553FD" w:rsidRDefault="00902B14" w:rsidP="006553FD">
      <w:pPr>
        <w:rPr>
          <w:rFonts w:cs="Arial"/>
          <w:noProof/>
        </w:rPr>
      </w:pPr>
      <w:r w:rsidRPr="006553FD">
        <w:rPr>
          <w:rFonts w:cs="Arial"/>
          <w:i/>
          <w:iCs/>
          <w:noProof/>
        </w:rPr>
        <w:t>Security and Confidentiality</w:t>
      </w:r>
      <w:r w:rsidRPr="006553FD">
        <w:rPr>
          <w:rFonts w:cs="Arial"/>
          <w:noProof/>
        </w:rPr>
        <w:t xml:space="preserve">: Due to the potentially sensitive nature of the data stored in a KM system, </w:t>
      </w:r>
      <w:r w:rsidR="00013E99" w:rsidRPr="006553FD">
        <w:rPr>
          <w:rFonts w:cs="Arial"/>
          <w:noProof/>
        </w:rPr>
        <w:t>the system must</w:t>
      </w:r>
      <w:r w:rsidRPr="006553FD">
        <w:rPr>
          <w:rFonts w:cs="Arial"/>
          <w:noProof/>
        </w:rPr>
        <w:t xml:space="preserve"> be safeguarded from unwanted access. The information's validity and confidentiality must be safeguarded with appropriate security methods and controls</w:t>
      </w:r>
      <w:r w:rsidR="00162BC0" w:rsidRPr="006553FD">
        <w:rPr>
          <w:rFonts w:cs="Arial"/>
          <w:noProof/>
        </w:rPr>
        <w:t xml:space="preserve"> (</w:t>
      </w:r>
      <w:r w:rsidR="00162BC0" w:rsidRPr="00162BC0">
        <w:rPr>
          <w:rFonts w:cs="Arial"/>
          <w:noProof/>
        </w:rPr>
        <w:t>Ferraris</w:t>
      </w:r>
      <w:r w:rsidR="00162BC0" w:rsidRPr="006553FD">
        <w:rPr>
          <w:rFonts w:cs="Arial"/>
          <w:noProof/>
        </w:rPr>
        <w:t xml:space="preserve"> et al, 2019)</w:t>
      </w:r>
      <w:r w:rsidRPr="006553FD">
        <w:rPr>
          <w:rFonts w:cs="Arial"/>
          <w:noProof/>
        </w:rPr>
        <w:t>.</w:t>
      </w:r>
    </w:p>
    <w:p w14:paraId="517FA7E9" w14:textId="6C8D1F8B" w:rsidR="00EE1297" w:rsidRPr="006553FD" w:rsidRDefault="00EE1297" w:rsidP="006553FD">
      <w:pPr>
        <w:rPr>
          <w:rFonts w:cs="Arial"/>
          <w:b/>
          <w:bCs/>
          <w:noProof/>
        </w:rPr>
      </w:pPr>
      <w:r w:rsidRPr="006553FD">
        <w:rPr>
          <w:rFonts w:cs="Arial"/>
          <w:b/>
          <w:bCs/>
          <w:noProof/>
        </w:rPr>
        <w:t>Opportunities</w:t>
      </w:r>
    </w:p>
    <w:p w14:paraId="68C4C851" w14:textId="024C25E6" w:rsidR="00902B14" w:rsidRPr="006553FD" w:rsidRDefault="00902B14" w:rsidP="006553FD">
      <w:pPr>
        <w:rPr>
          <w:rFonts w:cs="Arial"/>
          <w:noProof/>
          <w:shd w:val="clear" w:color="auto" w:fill="FFFFFF"/>
        </w:rPr>
      </w:pPr>
      <w:r w:rsidRPr="006553FD">
        <w:rPr>
          <w:rFonts w:cs="Arial"/>
          <w:i/>
          <w:iCs/>
          <w:noProof/>
        </w:rPr>
        <w:t>Innovation</w:t>
      </w:r>
      <w:r w:rsidRPr="006553FD">
        <w:rPr>
          <w:rFonts w:cs="Arial"/>
          <w:noProof/>
        </w:rPr>
        <w:t>: By encouraging cross-departmental and cross-team knowledge sharing, KM systems may serve as a fertile ground for new ideas and approaches</w:t>
      </w:r>
      <w:r w:rsidR="00773709" w:rsidRPr="006553FD">
        <w:rPr>
          <w:rFonts w:cs="Arial"/>
          <w:noProof/>
        </w:rPr>
        <w:t xml:space="preserve"> </w:t>
      </w:r>
      <w:r w:rsidR="00773709" w:rsidRPr="006553FD">
        <w:rPr>
          <w:rFonts w:cs="Arial"/>
          <w:noProof/>
          <w:shd w:val="clear" w:color="auto" w:fill="FFFFFF"/>
        </w:rPr>
        <w:t>(Darroch and McNaughton, 20</w:t>
      </w:r>
      <w:r w:rsidR="00B30158" w:rsidRPr="006553FD">
        <w:rPr>
          <w:rFonts w:cs="Arial"/>
          <w:noProof/>
          <w:shd w:val="clear" w:color="auto" w:fill="FFFFFF"/>
        </w:rPr>
        <w:t>1</w:t>
      </w:r>
      <w:r w:rsidR="00773709" w:rsidRPr="006553FD">
        <w:rPr>
          <w:rFonts w:cs="Arial"/>
          <w:noProof/>
          <w:shd w:val="clear" w:color="auto" w:fill="FFFFFF"/>
        </w:rPr>
        <w:t>2)</w:t>
      </w:r>
      <w:r w:rsidRPr="006553FD">
        <w:rPr>
          <w:rFonts w:cs="Arial"/>
          <w:noProof/>
        </w:rPr>
        <w:t>. Companies like Amazon may increase innovation and the development of new goods and services by fostering a culture of open communication and sharing.</w:t>
      </w:r>
    </w:p>
    <w:p w14:paraId="6EA4E80C" w14:textId="3E4AA4C7" w:rsidR="00902B14" w:rsidRPr="006553FD" w:rsidRDefault="00902B14" w:rsidP="006553FD">
      <w:pPr>
        <w:rPr>
          <w:rFonts w:cs="Arial"/>
          <w:noProof/>
        </w:rPr>
      </w:pPr>
      <w:r w:rsidRPr="006553FD">
        <w:rPr>
          <w:rFonts w:cs="Arial"/>
          <w:i/>
          <w:iCs/>
          <w:noProof/>
        </w:rPr>
        <w:t>Continuous Improvement</w:t>
      </w:r>
      <w:r w:rsidRPr="006553FD">
        <w:rPr>
          <w:rFonts w:cs="Arial"/>
          <w:noProof/>
        </w:rPr>
        <w:t>: By encouraging the dissemination of successes and failures between staff members, KM systems also facilitate continual development. This may be useful for identifying problem areas and making adjustments that boost productivity</w:t>
      </w:r>
      <w:r w:rsidR="00162BC0" w:rsidRPr="006553FD">
        <w:rPr>
          <w:rFonts w:cs="Arial"/>
          <w:noProof/>
        </w:rPr>
        <w:t xml:space="preserve"> (</w:t>
      </w:r>
      <w:r w:rsidR="00162BC0" w:rsidRPr="00162BC0">
        <w:rPr>
          <w:rFonts w:cs="Arial"/>
          <w:noProof/>
          <w:shd w:val="clear" w:color="auto" w:fill="FFFFFF"/>
        </w:rPr>
        <w:t>Arnett</w:t>
      </w:r>
      <w:r w:rsidR="00162BC0" w:rsidRPr="006553FD">
        <w:rPr>
          <w:rFonts w:cs="Arial"/>
          <w:noProof/>
          <w:shd w:val="clear" w:color="auto" w:fill="FFFFFF"/>
        </w:rPr>
        <w:t xml:space="preserve"> et al., 2018)</w:t>
      </w:r>
      <w:r w:rsidRPr="006553FD">
        <w:rPr>
          <w:rFonts w:cs="Arial"/>
          <w:noProof/>
        </w:rPr>
        <w:t>.</w:t>
      </w:r>
    </w:p>
    <w:p w14:paraId="588F89DB" w14:textId="5824823D" w:rsidR="00902B14" w:rsidRPr="006553FD" w:rsidRDefault="00902B14" w:rsidP="006553FD">
      <w:pPr>
        <w:rPr>
          <w:rFonts w:cs="Arial"/>
          <w:noProof/>
          <w:shd w:val="clear" w:color="auto" w:fill="FFFFFF"/>
        </w:rPr>
      </w:pPr>
      <w:r w:rsidRPr="006553FD">
        <w:rPr>
          <w:rFonts w:cs="Arial"/>
          <w:i/>
          <w:iCs/>
          <w:noProof/>
        </w:rPr>
        <w:t>Employee Engagement:</w:t>
      </w:r>
      <w:r w:rsidRPr="006553FD">
        <w:rPr>
          <w:rFonts w:cs="Arial"/>
          <w:noProof/>
        </w:rPr>
        <w:t xml:space="preserve"> By giving workers more chances to learn and advance in their careers, be recognized for their contributions, and work together, a knowledge management system may boost morale and productivity</w:t>
      </w:r>
      <w:r w:rsidR="00773709" w:rsidRPr="006553FD">
        <w:rPr>
          <w:rFonts w:cs="Arial"/>
          <w:noProof/>
        </w:rPr>
        <w:t xml:space="preserve"> </w:t>
      </w:r>
      <w:r w:rsidR="00773709" w:rsidRPr="006553FD">
        <w:rPr>
          <w:rFonts w:cs="Arial"/>
          <w:noProof/>
          <w:shd w:val="clear" w:color="auto" w:fill="FFFFFF"/>
        </w:rPr>
        <w:t>(Gupta et al., 20</w:t>
      </w:r>
      <w:r w:rsidR="00B30158" w:rsidRPr="006553FD">
        <w:rPr>
          <w:rFonts w:cs="Arial"/>
          <w:noProof/>
          <w:shd w:val="clear" w:color="auto" w:fill="FFFFFF"/>
        </w:rPr>
        <w:t>1</w:t>
      </w:r>
      <w:r w:rsidR="00773709" w:rsidRPr="006553FD">
        <w:rPr>
          <w:rFonts w:cs="Arial"/>
          <w:noProof/>
          <w:shd w:val="clear" w:color="auto" w:fill="FFFFFF"/>
        </w:rPr>
        <w:t>0)</w:t>
      </w:r>
      <w:r w:rsidRPr="006553FD">
        <w:rPr>
          <w:rFonts w:cs="Arial"/>
          <w:noProof/>
        </w:rPr>
        <w:t xml:space="preserve">. Because of this, </w:t>
      </w:r>
      <w:r w:rsidR="00013E99" w:rsidRPr="006553FD">
        <w:rPr>
          <w:rFonts w:cs="Arial"/>
          <w:noProof/>
        </w:rPr>
        <w:t>employees may</w:t>
      </w:r>
      <w:r w:rsidRPr="006553FD">
        <w:rPr>
          <w:rFonts w:cs="Arial"/>
          <w:noProof/>
        </w:rPr>
        <w:t xml:space="preserve"> become more invested in the company's success and increase their output as a result.</w:t>
      </w:r>
    </w:p>
    <w:p w14:paraId="4562DFA1" w14:textId="7BDD3B4C" w:rsidR="00902B14" w:rsidRPr="006553FD" w:rsidRDefault="00902B14" w:rsidP="006553FD">
      <w:pPr>
        <w:rPr>
          <w:rFonts w:cs="Arial"/>
          <w:noProof/>
        </w:rPr>
      </w:pPr>
      <w:r w:rsidRPr="006553FD">
        <w:rPr>
          <w:rFonts w:cs="Arial"/>
          <w:i/>
          <w:iCs/>
          <w:noProof/>
        </w:rPr>
        <w:t>Competitive Advantage</w:t>
      </w:r>
      <w:r w:rsidRPr="006553FD">
        <w:rPr>
          <w:rFonts w:cs="Arial"/>
          <w:noProof/>
        </w:rPr>
        <w:t xml:space="preserve">: By facilitating rapid adaptation to shifting market conditions, evolving client demands, and new developments, a well-implemented KM system may provide businesses </w:t>
      </w:r>
      <w:r w:rsidR="003C7B03" w:rsidRPr="006553FD">
        <w:rPr>
          <w:rFonts w:cs="Arial"/>
          <w:noProof/>
        </w:rPr>
        <w:t xml:space="preserve">with </w:t>
      </w:r>
      <w:r w:rsidRPr="006553FD">
        <w:rPr>
          <w:rFonts w:cs="Arial"/>
          <w:noProof/>
        </w:rPr>
        <w:t>an edge in the marketplace</w:t>
      </w:r>
      <w:r w:rsidR="00162BC0" w:rsidRPr="006553FD">
        <w:rPr>
          <w:rFonts w:cs="Arial"/>
          <w:noProof/>
        </w:rPr>
        <w:t xml:space="preserve"> (</w:t>
      </w:r>
      <w:r w:rsidR="00162BC0" w:rsidRPr="00162BC0">
        <w:rPr>
          <w:rFonts w:cs="Arial"/>
          <w:noProof/>
          <w:shd w:val="clear" w:color="auto" w:fill="FFFFFF"/>
        </w:rPr>
        <w:t>Arnett</w:t>
      </w:r>
      <w:r w:rsidR="00162BC0" w:rsidRPr="006553FD">
        <w:rPr>
          <w:rFonts w:cs="Arial"/>
          <w:noProof/>
          <w:shd w:val="clear" w:color="auto" w:fill="FFFFFF"/>
        </w:rPr>
        <w:t xml:space="preserve"> et al., 2018)</w:t>
      </w:r>
      <w:r w:rsidRPr="006553FD">
        <w:rPr>
          <w:rFonts w:cs="Arial"/>
          <w:noProof/>
        </w:rPr>
        <w:t>. Amazon is able to optimize its operations and remain ahead of its competition by drawing on the experience of its workers.</w:t>
      </w:r>
    </w:p>
    <w:p w14:paraId="00EA5663" w14:textId="77777777" w:rsidR="001B521F" w:rsidRPr="006553FD" w:rsidRDefault="001B521F" w:rsidP="006553FD">
      <w:pPr>
        <w:pStyle w:val="Titlu1"/>
        <w:rPr>
          <w:rStyle w:val="Titlu1Caracter"/>
          <w:rFonts w:ascii="Arial" w:hAnsi="Arial" w:cs="Arial"/>
          <w:noProof/>
          <w:lang w:val="en-GB"/>
        </w:rPr>
      </w:pPr>
      <w:bookmarkStart w:id="7" w:name="_Toc130868745"/>
      <w:r w:rsidRPr="006553FD">
        <w:rPr>
          <w:rFonts w:cs="Arial"/>
          <w:noProof/>
          <w:lang w:val="en-GB"/>
        </w:rPr>
        <w:t>Analysis of sources of information be located and disseminated to customers, clients, and other stakeholders</w:t>
      </w:r>
      <w:bookmarkEnd w:id="7"/>
    </w:p>
    <w:p w14:paraId="09C1B343" w14:textId="67666F00" w:rsidR="00902B14" w:rsidRPr="006553FD" w:rsidRDefault="00902B14" w:rsidP="006553FD">
      <w:pPr>
        <w:rPr>
          <w:rFonts w:cs="Arial"/>
          <w:noProof/>
          <w:shd w:val="clear" w:color="auto" w:fill="FFFFFF"/>
        </w:rPr>
      </w:pPr>
      <w:r w:rsidRPr="006553FD">
        <w:rPr>
          <w:rFonts w:cs="Arial"/>
          <w:noProof/>
        </w:rPr>
        <w:t>Amazon's business model is predicated on discovering and disseminating novel informational resources, such as new goods and services. With market research, consumer feedback, competition analysis, and internal innovation projects, Amazon is always on the quest for new sources of information</w:t>
      </w:r>
      <w:r w:rsidR="00B30158" w:rsidRPr="006553FD">
        <w:rPr>
          <w:rFonts w:cs="Arial"/>
          <w:noProof/>
        </w:rPr>
        <w:t xml:space="preserve"> </w:t>
      </w:r>
      <w:r w:rsidR="00B30158" w:rsidRPr="006553FD">
        <w:rPr>
          <w:rFonts w:cs="Arial"/>
          <w:noProof/>
          <w:shd w:val="clear" w:color="auto" w:fill="FFFFFF"/>
        </w:rPr>
        <w:t>(Gupta et al., 2010)</w:t>
      </w:r>
      <w:r w:rsidRPr="006553FD">
        <w:rPr>
          <w:rFonts w:cs="Arial"/>
          <w:noProof/>
        </w:rPr>
        <w:t xml:space="preserve">. Once discovered, Amazon shares the information with its vendors, customers, and other interested parties via </w:t>
      </w:r>
      <w:r w:rsidR="00013E99" w:rsidRPr="006553FD">
        <w:rPr>
          <w:rFonts w:cs="Arial"/>
          <w:noProof/>
        </w:rPr>
        <w:t>several</w:t>
      </w:r>
      <w:r w:rsidRPr="006553FD">
        <w:rPr>
          <w:rFonts w:cs="Arial"/>
          <w:noProof/>
        </w:rPr>
        <w:t xml:space="preserve"> channels. Amazon invests heavily in market research because it helps the company see opportunities, gaps in the market, and </w:t>
      </w:r>
      <w:r w:rsidR="00013E99" w:rsidRPr="006553FD">
        <w:rPr>
          <w:rFonts w:cs="Arial"/>
          <w:noProof/>
        </w:rPr>
        <w:t xml:space="preserve">the </w:t>
      </w:r>
      <w:r w:rsidRPr="006553FD">
        <w:rPr>
          <w:rFonts w:cs="Arial"/>
          <w:noProof/>
        </w:rPr>
        <w:t>latest developments</w:t>
      </w:r>
      <w:r w:rsidR="00773709" w:rsidRPr="006553FD">
        <w:rPr>
          <w:rFonts w:cs="Arial"/>
          <w:noProof/>
        </w:rPr>
        <w:t xml:space="preserve"> </w:t>
      </w:r>
      <w:r w:rsidR="00773709" w:rsidRPr="006553FD">
        <w:rPr>
          <w:rFonts w:cs="Arial"/>
          <w:noProof/>
          <w:shd w:val="clear" w:color="auto" w:fill="FFFFFF"/>
        </w:rPr>
        <w:t>(Maier and Hadrich, 2011)</w:t>
      </w:r>
      <w:r w:rsidRPr="006553FD">
        <w:rPr>
          <w:rFonts w:cs="Arial"/>
          <w:noProof/>
        </w:rPr>
        <w:t>. Amazon's ability to anticipate and respond to changes in consumer demand and seize emerging market possibilities is greatly enhanced by the company's commitment to ongoing market research. Amazon is committed to get</w:t>
      </w:r>
      <w:r w:rsidR="00013E99" w:rsidRPr="006553FD">
        <w:rPr>
          <w:rFonts w:cs="Arial"/>
          <w:noProof/>
        </w:rPr>
        <w:t>ting</w:t>
      </w:r>
      <w:r w:rsidRPr="006553FD">
        <w:rPr>
          <w:rFonts w:cs="Arial"/>
          <w:noProof/>
        </w:rPr>
        <w:t xml:space="preserve"> feedback from its customers and does so in a variety of ways, including via product evaluations, surveys, and conversations with customer support representatives. Amazon can learn about its customers' needs, wants, and suggestions for new goods and services just by talking to them</w:t>
      </w:r>
      <w:r w:rsidR="00162BC0" w:rsidRPr="006553FD">
        <w:rPr>
          <w:rFonts w:cs="Arial"/>
          <w:noProof/>
        </w:rPr>
        <w:t xml:space="preserve"> (</w:t>
      </w:r>
      <w:r w:rsidR="00162BC0" w:rsidRPr="00162BC0">
        <w:rPr>
          <w:rFonts w:cs="Arial"/>
          <w:noProof/>
          <w:shd w:val="clear" w:color="auto" w:fill="FFFFFF"/>
        </w:rPr>
        <w:t>Gibbert</w:t>
      </w:r>
      <w:r w:rsidR="00162BC0" w:rsidRPr="006553FD">
        <w:rPr>
          <w:rFonts w:cs="Arial"/>
          <w:noProof/>
          <w:shd w:val="clear" w:color="auto" w:fill="FFFFFF"/>
        </w:rPr>
        <w:t xml:space="preserve"> et al., 2002)</w:t>
      </w:r>
      <w:r w:rsidRPr="006553FD">
        <w:rPr>
          <w:rFonts w:cs="Arial"/>
          <w:noProof/>
        </w:rPr>
        <w:t>.</w:t>
      </w:r>
    </w:p>
    <w:p w14:paraId="7B348863" w14:textId="6124597D" w:rsidR="00902B14" w:rsidRPr="006553FD" w:rsidRDefault="00902B14" w:rsidP="006553FD">
      <w:pPr>
        <w:rPr>
          <w:rFonts w:cs="Arial"/>
          <w:noProof/>
        </w:rPr>
      </w:pPr>
      <w:r w:rsidRPr="006553FD">
        <w:rPr>
          <w:rFonts w:cs="Arial"/>
          <w:noProof/>
        </w:rPr>
        <w:t>Amazon also performs competitive analysis to learn more about the goods, services, and business methods offered by its rivals. Amazon can anticipate market shifts and capitalize on new possibilities by closely monitoring its rivals</w:t>
      </w:r>
      <w:r w:rsidR="00162BC0" w:rsidRPr="006553FD">
        <w:rPr>
          <w:rFonts w:cs="Arial"/>
          <w:noProof/>
        </w:rPr>
        <w:t xml:space="preserve"> (Shahzad and Lu, 2016)</w:t>
      </w:r>
      <w:r w:rsidRPr="006553FD">
        <w:rPr>
          <w:rFonts w:cs="Arial"/>
          <w:noProof/>
        </w:rPr>
        <w:t>.</w:t>
      </w:r>
    </w:p>
    <w:p w14:paraId="2268FAA2" w14:textId="3AAC30D4" w:rsidR="00EE1297" w:rsidRPr="006553FD" w:rsidRDefault="00EE1297" w:rsidP="006553FD">
      <w:pPr>
        <w:pStyle w:val="Titlu2"/>
        <w:rPr>
          <w:rStyle w:val="Titlu2Caracter"/>
          <w:rFonts w:ascii="Arial" w:hAnsi="Arial" w:cs="Arial"/>
          <w:noProof/>
        </w:rPr>
      </w:pPr>
      <w:bookmarkStart w:id="8" w:name="_Toc130868746"/>
      <w:r w:rsidRPr="006553FD">
        <w:rPr>
          <w:rFonts w:cs="Arial"/>
          <w:noProof/>
        </w:rPr>
        <w:t>Distributing new sources of knowledge</w:t>
      </w:r>
      <w:bookmarkEnd w:id="8"/>
    </w:p>
    <w:p w14:paraId="7E745C69" w14:textId="239BD9C1" w:rsidR="00902B14" w:rsidRPr="006553FD" w:rsidRDefault="003C7B03" w:rsidP="006553FD">
      <w:pPr>
        <w:rPr>
          <w:rFonts w:cs="Arial"/>
          <w:noProof/>
        </w:rPr>
      </w:pPr>
      <w:r w:rsidRPr="006553FD">
        <w:rPr>
          <w:rFonts w:cs="Arial"/>
          <w:noProof/>
        </w:rPr>
        <w:t>Amazon's extensive network of business partners is comprised of suppliers, vendors, and independent sellers.</w:t>
      </w:r>
      <w:r w:rsidR="00902B14" w:rsidRPr="006553FD">
        <w:rPr>
          <w:rFonts w:cs="Arial"/>
          <w:noProof/>
        </w:rPr>
        <w:t xml:space="preserve"> </w:t>
      </w:r>
      <w:r w:rsidR="00B30158" w:rsidRPr="006553FD">
        <w:rPr>
          <w:rFonts w:cs="Arial"/>
          <w:noProof/>
        </w:rPr>
        <w:t>This organisation</w:t>
      </w:r>
      <w:r w:rsidR="00902B14" w:rsidRPr="006553FD">
        <w:rPr>
          <w:rFonts w:cs="Arial"/>
          <w:noProof/>
        </w:rPr>
        <w:t xml:space="preserve"> uses its partnerships to disseminate information about new things, such as its goods and services</w:t>
      </w:r>
      <w:r w:rsidR="00773709" w:rsidRPr="006553FD">
        <w:rPr>
          <w:rFonts w:cs="Arial"/>
          <w:noProof/>
        </w:rPr>
        <w:t xml:space="preserve"> </w:t>
      </w:r>
      <w:r w:rsidR="00773709" w:rsidRPr="006553FD">
        <w:rPr>
          <w:rFonts w:cs="Arial"/>
          <w:noProof/>
          <w:shd w:val="clear" w:color="auto" w:fill="FFFFFF"/>
        </w:rPr>
        <w:t>(Maier and Hadrich, 2011)</w:t>
      </w:r>
      <w:r w:rsidR="00902B14" w:rsidRPr="006553FD">
        <w:rPr>
          <w:rFonts w:cs="Arial"/>
          <w:noProof/>
        </w:rPr>
        <w:t xml:space="preserve">. </w:t>
      </w:r>
      <w:r w:rsidR="00013E99" w:rsidRPr="006553FD">
        <w:rPr>
          <w:rFonts w:cs="Arial"/>
          <w:noProof/>
        </w:rPr>
        <w:t>T</w:t>
      </w:r>
      <w:r w:rsidR="00902B14" w:rsidRPr="006553FD">
        <w:rPr>
          <w:rFonts w:cs="Arial"/>
          <w:noProof/>
        </w:rPr>
        <w:t>o help its partners expand their companies, Amazon gives them access to its platform, data analytics tools, and marketing materials. Amazon serves a diverse clientele that includes common customers, commercial enterprises, and even national governments. Email marketing, social networking, and individualized suggestions are just a few of the methods Amazon use</w:t>
      </w:r>
      <w:r w:rsidR="00013E99" w:rsidRPr="006553FD">
        <w:rPr>
          <w:rFonts w:cs="Arial"/>
          <w:noProof/>
        </w:rPr>
        <w:t>s</w:t>
      </w:r>
      <w:r w:rsidR="00902B14" w:rsidRPr="006553FD">
        <w:rPr>
          <w:rFonts w:cs="Arial"/>
          <w:noProof/>
        </w:rPr>
        <w:t xml:space="preserve"> to get its customers up to speed on the latest developments in the industry. Amazon </w:t>
      </w:r>
      <w:r w:rsidR="00013E99" w:rsidRPr="006553FD">
        <w:rPr>
          <w:rFonts w:cs="Arial"/>
          <w:noProof/>
        </w:rPr>
        <w:t>can</w:t>
      </w:r>
      <w:r w:rsidR="00902B14" w:rsidRPr="006553FD">
        <w:rPr>
          <w:rFonts w:cs="Arial"/>
          <w:noProof/>
        </w:rPr>
        <w:t xml:space="preserve"> send highly targeted marketing messages and make suggestions based on individual customers' tastes and buying histories because </w:t>
      </w:r>
      <w:r w:rsidR="00013E99" w:rsidRPr="006553FD">
        <w:rPr>
          <w:rFonts w:cs="Arial"/>
          <w:noProof/>
        </w:rPr>
        <w:t>of</w:t>
      </w:r>
      <w:r w:rsidR="00902B14" w:rsidRPr="006553FD">
        <w:rPr>
          <w:rFonts w:cs="Arial"/>
          <w:noProof/>
        </w:rPr>
        <w:t xml:space="preserve"> the wealth of information at its disposal</w:t>
      </w:r>
      <w:r w:rsidR="00773709" w:rsidRPr="006553FD">
        <w:rPr>
          <w:rFonts w:cs="Arial"/>
          <w:noProof/>
        </w:rPr>
        <w:t xml:space="preserve"> (Lockett </w:t>
      </w:r>
      <w:r w:rsidR="00462CC8" w:rsidRPr="006553FD">
        <w:rPr>
          <w:rFonts w:cs="Arial"/>
          <w:noProof/>
        </w:rPr>
        <w:t>and</w:t>
      </w:r>
      <w:r w:rsidR="00773709" w:rsidRPr="006553FD">
        <w:rPr>
          <w:rFonts w:cs="Arial"/>
          <w:noProof/>
        </w:rPr>
        <w:t xml:space="preserve"> Wild, 2015)</w:t>
      </w:r>
      <w:r w:rsidR="00902B14" w:rsidRPr="006553FD">
        <w:rPr>
          <w:rFonts w:cs="Arial"/>
          <w:noProof/>
        </w:rPr>
        <w:t>. Amazon also communicates with groups outside of its immediate business, such as investors, government agencies, and trade groups. Amazon regularly informs its investors o</w:t>
      </w:r>
      <w:r w:rsidR="00013E99" w:rsidRPr="006553FD">
        <w:rPr>
          <w:rFonts w:cs="Arial"/>
          <w:noProof/>
        </w:rPr>
        <w:t>f</w:t>
      </w:r>
      <w:r w:rsidR="00902B14" w:rsidRPr="006553FD">
        <w:rPr>
          <w:rFonts w:cs="Arial"/>
          <w:noProof/>
        </w:rPr>
        <w:t xml:space="preserve"> its financial performance and growth plan, and it participates in efforts to set rules and standards that impact its company through working with authorities and industry organisations</w:t>
      </w:r>
      <w:r w:rsidR="00162BC0" w:rsidRPr="006553FD">
        <w:rPr>
          <w:rFonts w:cs="Arial"/>
          <w:noProof/>
        </w:rPr>
        <w:t xml:space="preserve"> (</w:t>
      </w:r>
      <w:r w:rsidR="00162BC0" w:rsidRPr="00162BC0">
        <w:rPr>
          <w:rFonts w:cs="Arial"/>
          <w:noProof/>
        </w:rPr>
        <w:t>Borjigin</w:t>
      </w:r>
      <w:r w:rsidR="00162BC0" w:rsidRPr="006553FD">
        <w:rPr>
          <w:rFonts w:cs="Arial"/>
          <w:noProof/>
        </w:rPr>
        <w:t>, 2014)</w:t>
      </w:r>
      <w:r w:rsidR="00902B14" w:rsidRPr="006553FD">
        <w:rPr>
          <w:rFonts w:cs="Arial"/>
          <w:noProof/>
        </w:rPr>
        <w:t>. Amazon may gain external partners' confidence and credibility by interacting with them and sharing fresh information with them.</w:t>
      </w:r>
    </w:p>
    <w:p w14:paraId="3C0E8378" w14:textId="70ACEEB1" w:rsidR="00902B14" w:rsidRPr="006553FD" w:rsidRDefault="00902B14" w:rsidP="006553FD">
      <w:pPr>
        <w:pStyle w:val="Titlu1"/>
        <w:rPr>
          <w:rFonts w:cs="Arial"/>
          <w:noProof/>
          <w:lang w:val="en-GB"/>
        </w:rPr>
      </w:pPr>
      <w:bookmarkStart w:id="9" w:name="_Toc130868747"/>
      <w:r w:rsidRPr="006553FD">
        <w:rPr>
          <w:rFonts w:cs="Arial"/>
          <w:noProof/>
          <w:lang w:val="en-GB"/>
        </w:rPr>
        <w:t>How the operating costs and legal requirements will be managed</w:t>
      </w:r>
      <w:bookmarkEnd w:id="9"/>
    </w:p>
    <w:p w14:paraId="24112D35" w14:textId="5663EA49" w:rsidR="00902B14" w:rsidRPr="006553FD" w:rsidRDefault="00902B14" w:rsidP="006553FD">
      <w:pPr>
        <w:rPr>
          <w:rFonts w:cs="Arial"/>
          <w:noProof/>
        </w:rPr>
      </w:pPr>
      <w:r w:rsidRPr="006553FD">
        <w:rPr>
          <w:rFonts w:cs="Arial"/>
          <w:noProof/>
        </w:rPr>
        <w:t>Amazon must effectively manage its operati</w:t>
      </w:r>
      <w:r w:rsidR="00013E99" w:rsidRPr="006553FD">
        <w:rPr>
          <w:rFonts w:cs="Arial"/>
          <w:noProof/>
        </w:rPr>
        <w:t>ng</w:t>
      </w:r>
      <w:r w:rsidRPr="006553FD">
        <w:rPr>
          <w:rFonts w:cs="Arial"/>
          <w:noProof/>
        </w:rPr>
        <w:t xml:space="preserve"> expenses and regulatory obligations if it wants to remain profitable and in line with applicable legislation. Optimizing its supply chain, utilizing technology to automate procedures, and complying with applicable rules and regulations are just a few of Amazon's methods for managing operational expenses and legal obligations.</w:t>
      </w:r>
    </w:p>
    <w:p w14:paraId="4200182E" w14:textId="77777777" w:rsidR="00902B14" w:rsidRPr="006553FD" w:rsidRDefault="00902B14" w:rsidP="006553FD">
      <w:pPr>
        <w:rPr>
          <w:rFonts w:cs="Arial"/>
          <w:b/>
          <w:bCs/>
          <w:noProof/>
        </w:rPr>
      </w:pPr>
      <w:r w:rsidRPr="006553FD">
        <w:rPr>
          <w:rFonts w:cs="Arial"/>
          <w:b/>
          <w:bCs/>
          <w:noProof/>
        </w:rPr>
        <w:t>Managing Operating Costs:</w:t>
      </w:r>
    </w:p>
    <w:p w14:paraId="2AC2D71B" w14:textId="1A010863" w:rsidR="00902B14" w:rsidRPr="006553FD" w:rsidRDefault="00902B14" w:rsidP="006553FD">
      <w:pPr>
        <w:rPr>
          <w:rFonts w:cs="Arial"/>
          <w:noProof/>
        </w:rPr>
      </w:pPr>
      <w:r w:rsidRPr="006553FD">
        <w:rPr>
          <w:rFonts w:cs="Arial"/>
          <w:i/>
          <w:iCs/>
          <w:noProof/>
        </w:rPr>
        <w:t>Supply Chain Optimization:</w:t>
      </w:r>
      <w:r w:rsidRPr="006553FD">
        <w:rPr>
          <w:rFonts w:cs="Arial"/>
          <w:noProof/>
        </w:rPr>
        <w:t> Amazon has put a lot of money into its supply chain to make it more efficient and cut down on expenses</w:t>
      </w:r>
      <w:r w:rsidR="00162BC0" w:rsidRPr="006553FD">
        <w:rPr>
          <w:rFonts w:cs="Arial"/>
          <w:noProof/>
        </w:rPr>
        <w:t xml:space="preserve">. </w:t>
      </w:r>
      <w:r w:rsidRPr="006553FD">
        <w:rPr>
          <w:rFonts w:cs="Arial"/>
          <w:noProof/>
        </w:rPr>
        <w:t>Amazon's inventory management, shipping, and fulfilment are all optimized with the use of cutting-edge algorithms and data analytics</w:t>
      </w:r>
      <w:r w:rsidR="00162BC0" w:rsidRPr="006553FD">
        <w:rPr>
          <w:rFonts w:cs="Arial"/>
          <w:noProof/>
        </w:rPr>
        <w:t xml:space="preserve"> (</w:t>
      </w:r>
      <w:r w:rsidR="00162BC0" w:rsidRPr="00162BC0">
        <w:rPr>
          <w:rFonts w:cs="Arial"/>
          <w:noProof/>
        </w:rPr>
        <w:t>Thomas</w:t>
      </w:r>
      <w:r w:rsidR="00162BC0" w:rsidRPr="006553FD">
        <w:rPr>
          <w:rFonts w:cs="Arial"/>
          <w:noProof/>
        </w:rPr>
        <w:t xml:space="preserve"> </w:t>
      </w:r>
      <w:r w:rsidR="00162BC0" w:rsidRPr="00162BC0">
        <w:rPr>
          <w:rFonts w:cs="Arial"/>
          <w:noProof/>
        </w:rPr>
        <w:t>and Chopra</w:t>
      </w:r>
      <w:r w:rsidR="00162BC0" w:rsidRPr="006553FD">
        <w:rPr>
          <w:rFonts w:cs="Arial"/>
          <w:noProof/>
        </w:rPr>
        <w:t>, 2020)</w:t>
      </w:r>
      <w:r w:rsidRPr="006553FD">
        <w:rPr>
          <w:rFonts w:cs="Arial"/>
          <w:noProof/>
        </w:rPr>
        <w:t>. Amazon can save money and make more satisfied customers if it streamlines its supply chain.</w:t>
      </w:r>
    </w:p>
    <w:p w14:paraId="4211AA9F" w14:textId="1BE7EC43" w:rsidR="00902B14" w:rsidRPr="006553FD" w:rsidRDefault="00902B14" w:rsidP="006553FD">
      <w:pPr>
        <w:rPr>
          <w:rFonts w:cs="Arial"/>
          <w:noProof/>
        </w:rPr>
      </w:pPr>
      <w:r w:rsidRPr="006553FD">
        <w:rPr>
          <w:rFonts w:cs="Arial"/>
          <w:i/>
          <w:iCs/>
          <w:noProof/>
        </w:rPr>
        <w:t>Automation:</w:t>
      </w:r>
      <w:r w:rsidRPr="006553FD">
        <w:rPr>
          <w:rFonts w:cs="Arial"/>
          <w:noProof/>
        </w:rPr>
        <w:t xml:space="preserve"> Amazon also uses technology to automate tasks and cut down on expenses associated with human labo</w:t>
      </w:r>
      <w:r w:rsidR="003C7B03" w:rsidRPr="006553FD">
        <w:rPr>
          <w:rFonts w:cs="Arial"/>
          <w:noProof/>
        </w:rPr>
        <w:t>u</w:t>
      </w:r>
      <w:r w:rsidRPr="006553FD">
        <w:rPr>
          <w:rFonts w:cs="Arial"/>
          <w:noProof/>
        </w:rPr>
        <w:t>r. Amazon has made significant investments in robots, AI, and machine learning, all of which are forms of automation technology</w:t>
      </w:r>
      <w:r w:rsidR="00162BC0" w:rsidRPr="006553FD">
        <w:rPr>
          <w:rFonts w:cs="Arial"/>
          <w:noProof/>
        </w:rPr>
        <w:t xml:space="preserve"> (</w:t>
      </w:r>
      <w:r w:rsidR="00162BC0" w:rsidRPr="00162BC0">
        <w:rPr>
          <w:rFonts w:cs="Arial"/>
          <w:noProof/>
        </w:rPr>
        <w:t>Borjigin</w:t>
      </w:r>
      <w:r w:rsidR="00162BC0" w:rsidRPr="006553FD">
        <w:rPr>
          <w:rFonts w:cs="Arial"/>
          <w:noProof/>
        </w:rPr>
        <w:t>, 2014)</w:t>
      </w:r>
      <w:r w:rsidRPr="006553FD">
        <w:rPr>
          <w:rFonts w:cs="Arial"/>
          <w:noProof/>
        </w:rPr>
        <w:t>. The company has found that automating tasks, it can cut down on mistakes, boost productivity, and save money on manpower.</w:t>
      </w:r>
    </w:p>
    <w:p w14:paraId="28279DAD" w14:textId="79372899" w:rsidR="00007E75" w:rsidRPr="006553FD" w:rsidRDefault="00902B14" w:rsidP="006553FD">
      <w:pPr>
        <w:rPr>
          <w:rFonts w:cs="Arial"/>
          <w:noProof/>
        </w:rPr>
      </w:pPr>
      <w:r w:rsidRPr="006553FD">
        <w:rPr>
          <w:rFonts w:cs="Arial"/>
          <w:i/>
          <w:iCs/>
          <w:noProof/>
        </w:rPr>
        <w:t>Outsourcing:</w:t>
      </w:r>
      <w:r w:rsidRPr="006553FD">
        <w:rPr>
          <w:rFonts w:cs="Arial"/>
          <w:noProof/>
        </w:rPr>
        <w:t xml:space="preserve"> Amazon also uses outsourcing from third-party service providers to cut down on overhead. Amazon, for instance, contracts with other logistics firms to handle shipping and storage. Amazon </w:t>
      </w:r>
      <w:r w:rsidR="00013E99" w:rsidRPr="006553FD">
        <w:rPr>
          <w:rFonts w:cs="Arial"/>
          <w:noProof/>
        </w:rPr>
        <w:t>can</w:t>
      </w:r>
      <w:r w:rsidRPr="006553FD">
        <w:rPr>
          <w:rFonts w:cs="Arial"/>
          <w:noProof/>
        </w:rPr>
        <w:t xml:space="preserve"> save expenses and hone down on its core competencies by contracting out </w:t>
      </w:r>
      <w:r w:rsidR="00013E99" w:rsidRPr="006553FD">
        <w:rPr>
          <w:rFonts w:cs="Arial"/>
          <w:noProof/>
        </w:rPr>
        <w:t>several</w:t>
      </w:r>
      <w:r w:rsidRPr="006553FD">
        <w:rPr>
          <w:rFonts w:cs="Arial"/>
          <w:noProof/>
        </w:rPr>
        <w:t xml:space="preserve"> support services</w:t>
      </w:r>
      <w:r w:rsidR="00162BC0" w:rsidRPr="006553FD">
        <w:rPr>
          <w:rFonts w:cs="Arial"/>
          <w:noProof/>
        </w:rPr>
        <w:t xml:space="preserve"> </w:t>
      </w:r>
      <w:r w:rsidR="00162BC0" w:rsidRPr="006553FD">
        <w:rPr>
          <w:rFonts w:cs="Arial"/>
          <w:noProof/>
          <w:shd w:val="clear" w:color="auto" w:fill="FFFFFF"/>
        </w:rPr>
        <w:t>(</w:t>
      </w:r>
      <w:r w:rsidR="00162BC0" w:rsidRPr="006553FD">
        <w:rPr>
          <w:rFonts w:cs="Arial"/>
          <w:noProof/>
        </w:rPr>
        <w:t>Almeida and Zilberman, 2017</w:t>
      </w:r>
      <w:r w:rsidR="00162BC0" w:rsidRPr="006553FD">
        <w:rPr>
          <w:rFonts w:cs="Arial"/>
          <w:noProof/>
          <w:shd w:val="clear" w:color="auto" w:fill="FFFFFF"/>
        </w:rPr>
        <w:t>)</w:t>
      </w:r>
      <w:r w:rsidRPr="006553FD">
        <w:rPr>
          <w:rFonts w:cs="Arial"/>
          <w:noProof/>
        </w:rPr>
        <w:t>.</w:t>
      </w:r>
    </w:p>
    <w:p w14:paraId="5DE1C673" w14:textId="7B00D358" w:rsidR="00EE1297" w:rsidRPr="006553FD" w:rsidRDefault="00EE1297" w:rsidP="006553FD">
      <w:pPr>
        <w:tabs>
          <w:tab w:val="left" w:pos="3465"/>
        </w:tabs>
        <w:rPr>
          <w:rFonts w:cs="Arial"/>
          <w:b/>
          <w:bCs/>
          <w:noProof/>
        </w:rPr>
      </w:pPr>
      <w:r w:rsidRPr="006553FD">
        <w:rPr>
          <w:rFonts w:cs="Arial"/>
          <w:b/>
          <w:bCs/>
          <w:noProof/>
        </w:rPr>
        <w:t>Managing Legal Requirements</w:t>
      </w:r>
    </w:p>
    <w:p w14:paraId="39870D35" w14:textId="6862E00C" w:rsidR="00EE1297" w:rsidRPr="006553FD" w:rsidRDefault="00EE1297" w:rsidP="006553FD">
      <w:pPr>
        <w:rPr>
          <w:rFonts w:cs="Arial"/>
          <w:noProof/>
        </w:rPr>
      </w:pPr>
      <w:r w:rsidRPr="006553FD">
        <w:rPr>
          <w:rFonts w:cs="Arial"/>
          <w:i/>
          <w:iCs/>
          <w:noProof/>
        </w:rPr>
        <w:t>Compliance:</w:t>
      </w:r>
      <w:r w:rsidRPr="006553FD">
        <w:rPr>
          <w:rFonts w:cs="Arial"/>
          <w:noProof/>
        </w:rPr>
        <w:t xml:space="preserve"> </w:t>
      </w:r>
      <w:r w:rsidR="000228DC" w:rsidRPr="006553FD">
        <w:rPr>
          <w:rFonts w:cs="Arial"/>
          <w:noProof/>
        </w:rPr>
        <w:t>To guarantee that it follows all applicable rules and regulations, Amazon employs a comprehensive compliance procedure. To guarantee that the firm abides by all relevant rules and regulations, Amazon employs a worldwide staff of compliance specialists who keep a close eye on the regulatory landscape</w:t>
      </w:r>
      <w:r w:rsidR="00773709" w:rsidRPr="006553FD">
        <w:rPr>
          <w:rFonts w:cs="Arial"/>
          <w:noProof/>
        </w:rPr>
        <w:t xml:space="preserve"> (Arora </w:t>
      </w:r>
      <w:r w:rsidR="00462CC8" w:rsidRPr="006553FD">
        <w:rPr>
          <w:rFonts w:cs="Arial"/>
          <w:noProof/>
        </w:rPr>
        <w:t>and</w:t>
      </w:r>
      <w:r w:rsidR="00773709" w:rsidRPr="006553FD">
        <w:rPr>
          <w:rFonts w:cs="Arial"/>
          <w:noProof/>
        </w:rPr>
        <w:t xml:space="preserve"> Srinivasan, 2016)</w:t>
      </w:r>
      <w:r w:rsidR="000228DC" w:rsidRPr="006553FD">
        <w:rPr>
          <w:rFonts w:cs="Arial"/>
          <w:noProof/>
        </w:rPr>
        <w:t>. Amazon also ensures its staff is informed of applicable laws by providing frequent compliance training.</w:t>
      </w:r>
    </w:p>
    <w:p w14:paraId="1A98FBF0" w14:textId="61CCE6B2" w:rsidR="00EE1297" w:rsidRPr="006553FD" w:rsidRDefault="00EE1297" w:rsidP="006553FD">
      <w:pPr>
        <w:rPr>
          <w:rFonts w:cs="Arial"/>
          <w:noProof/>
        </w:rPr>
      </w:pPr>
      <w:r w:rsidRPr="006553FD">
        <w:rPr>
          <w:rFonts w:cs="Arial"/>
          <w:i/>
          <w:iCs/>
          <w:noProof/>
        </w:rPr>
        <w:t>Intellectual Property:</w:t>
      </w:r>
      <w:r w:rsidRPr="006553FD">
        <w:rPr>
          <w:rFonts w:cs="Arial"/>
          <w:noProof/>
        </w:rPr>
        <w:t xml:space="preserve"> </w:t>
      </w:r>
      <w:r w:rsidR="000228DC" w:rsidRPr="006553FD">
        <w:rPr>
          <w:rFonts w:cs="Arial"/>
          <w:noProof/>
        </w:rPr>
        <w:t>Amazon also takes care of its IP rights to safeguard its reputation and offerings. Amazon has a staff of intellectual property experts whose job is to keep an eye out for any violations of the company's trademarks, patents, or copyrights</w:t>
      </w:r>
      <w:r w:rsidR="00162BC0" w:rsidRPr="006553FD">
        <w:rPr>
          <w:rFonts w:cs="Arial"/>
          <w:noProof/>
        </w:rPr>
        <w:t xml:space="preserve"> </w:t>
      </w:r>
      <w:r w:rsidR="00162BC0" w:rsidRPr="006553FD">
        <w:rPr>
          <w:rFonts w:cs="Arial"/>
          <w:noProof/>
          <w:shd w:val="clear" w:color="auto" w:fill="FFFFFF"/>
        </w:rPr>
        <w:t>(Rao and Daim, 2010)</w:t>
      </w:r>
      <w:r w:rsidR="000228DC" w:rsidRPr="006553FD">
        <w:rPr>
          <w:rFonts w:cs="Arial"/>
          <w:noProof/>
        </w:rPr>
        <w:t>.</w:t>
      </w:r>
    </w:p>
    <w:p w14:paraId="43984779" w14:textId="413704DF" w:rsidR="000228DC" w:rsidRPr="006553FD" w:rsidRDefault="00EE1297" w:rsidP="006553FD">
      <w:pPr>
        <w:rPr>
          <w:rFonts w:cs="Arial"/>
          <w:noProof/>
        </w:rPr>
      </w:pPr>
      <w:r w:rsidRPr="006553FD">
        <w:rPr>
          <w:rFonts w:cs="Arial"/>
          <w:i/>
          <w:iCs/>
          <w:noProof/>
        </w:rPr>
        <w:t>Tax Compliance:</w:t>
      </w:r>
      <w:r w:rsidRPr="006553FD">
        <w:rPr>
          <w:rFonts w:cs="Arial"/>
          <w:noProof/>
        </w:rPr>
        <w:t xml:space="preserve"> </w:t>
      </w:r>
      <w:r w:rsidR="000228DC" w:rsidRPr="006553FD">
        <w:rPr>
          <w:rFonts w:cs="Arial"/>
          <w:noProof/>
        </w:rPr>
        <w:t xml:space="preserve">Amazon must comply with local tax laws in each country it serves. Amazon has taken several steps to ensure it abides </w:t>
      </w:r>
      <w:r w:rsidR="00013E99" w:rsidRPr="006553FD">
        <w:rPr>
          <w:rFonts w:cs="Arial"/>
          <w:noProof/>
        </w:rPr>
        <w:t>by</w:t>
      </w:r>
      <w:r w:rsidR="000228DC" w:rsidRPr="006553FD">
        <w:rPr>
          <w:rFonts w:cs="Arial"/>
          <w:noProof/>
        </w:rPr>
        <w:t xml:space="preserve"> these requirements, including keeping detailed records, submitting tax reports, and working closely with government tax agencies</w:t>
      </w:r>
      <w:r w:rsidR="00162BC0" w:rsidRPr="006553FD">
        <w:rPr>
          <w:rFonts w:cs="Arial"/>
          <w:noProof/>
        </w:rPr>
        <w:t xml:space="preserve"> </w:t>
      </w:r>
      <w:r w:rsidR="00162BC0" w:rsidRPr="006553FD">
        <w:rPr>
          <w:rFonts w:cs="Arial"/>
          <w:noProof/>
          <w:shd w:val="clear" w:color="auto" w:fill="FFFFFF"/>
        </w:rPr>
        <w:t>(</w:t>
      </w:r>
      <w:r w:rsidR="00162BC0" w:rsidRPr="006553FD">
        <w:rPr>
          <w:rFonts w:cs="Arial"/>
          <w:noProof/>
        </w:rPr>
        <w:t>Almeida and Zilberman, 2017</w:t>
      </w:r>
      <w:r w:rsidR="00162BC0" w:rsidRPr="006553FD">
        <w:rPr>
          <w:rFonts w:cs="Arial"/>
          <w:noProof/>
          <w:shd w:val="clear" w:color="auto" w:fill="FFFFFF"/>
        </w:rPr>
        <w:t>)</w:t>
      </w:r>
      <w:r w:rsidR="000228DC" w:rsidRPr="006553FD">
        <w:rPr>
          <w:rFonts w:cs="Arial"/>
          <w:noProof/>
        </w:rPr>
        <w:t>.</w:t>
      </w:r>
    </w:p>
    <w:p w14:paraId="73AD98C9" w14:textId="44DF3F9D" w:rsidR="00EE1297" w:rsidRPr="006553FD" w:rsidRDefault="00EE1297" w:rsidP="006553FD">
      <w:pPr>
        <w:pStyle w:val="Titlu1"/>
        <w:rPr>
          <w:rFonts w:cs="Arial"/>
          <w:noProof/>
          <w:lang w:val="en-GB"/>
        </w:rPr>
      </w:pPr>
      <w:bookmarkStart w:id="10" w:name="_Toc130868748"/>
      <w:r w:rsidRPr="006553FD">
        <w:rPr>
          <w:rFonts w:cs="Arial"/>
          <w:noProof/>
          <w:lang w:val="en-GB"/>
        </w:rPr>
        <w:t>Investigating KM techniques used by Amazon.com</w:t>
      </w:r>
      <w:bookmarkEnd w:id="10"/>
      <w:r w:rsidRPr="006553FD">
        <w:rPr>
          <w:rFonts w:cs="Arial"/>
          <w:noProof/>
          <w:lang w:val="en-GB"/>
        </w:rPr>
        <w:t xml:space="preserve"> </w:t>
      </w:r>
    </w:p>
    <w:p w14:paraId="75830D0A" w14:textId="77777777" w:rsidR="00EE1297" w:rsidRPr="006553FD" w:rsidRDefault="00EE1297" w:rsidP="006553FD">
      <w:pPr>
        <w:rPr>
          <w:rFonts w:cs="Arial"/>
          <w:b/>
          <w:bCs/>
          <w:noProof/>
        </w:rPr>
      </w:pPr>
      <w:r w:rsidRPr="006553FD">
        <w:rPr>
          <w:rFonts w:cs="Arial"/>
          <w:b/>
          <w:bCs/>
          <w:noProof/>
        </w:rPr>
        <w:t>Knowledge has become increasingly important in Amazon's SOP (Standard Operating Procedures)</w:t>
      </w:r>
    </w:p>
    <w:p w14:paraId="689381F4" w14:textId="2B9746DF" w:rsidR="000228DC" w:rsidRPr="006553FD" w:rsidRDefault="000228DC" w:rsidP="006553FD">
      <w:pPr>
        <w:rPr>
          <w:rFonts w:cs="Arial"/>
          <w:noProof/>
        </w:rPr>
      </w:pPr>
      <w:r w:rsidRPr="006553FD">
        <w:rPr>
          <w:rFonts w:cs="Arial"/>
          <w:noProof/>
        </w:rPr>
        <w:t>Expertise has become more valuable in Amazon's safety standards as the company has expanded its workforce to accommodate new technologies and business lines. All of Amazon's regular operations are included in its standard processes</w:t>
      </w:r>
      <w:r w:rsidR="00773709" w:rsidRPr="006553FD">
        <w:rPr>
          <w:rFonts w:cs="Arial"/>
          <w:noProof/>
        </w:rPr>
        <w:t xml:space="preserve"> (Lockett </w:t>
      </w:r>
      <w:r w:rsidR="00462CC8" w:rsidRPr="006553FD">
        <w:rPr>
          <w:rFonts w:cs="Arial"/>
          <w:noProof/>
        </w:rPr>
        <w:t>and</w:t>
      </w:r>
      <w:r w:rsidR="00773709" w:rsidRPr="006553FD">
        <w:rPr>
          <w:rFonts w:cs="Arial"/>
          <w:noProof/>
        </w:rPr>
        <w:t xml:space="preserve"> Wild, 2015)</w:t>
      </w:r>
      <w:r w:rsidRPr="006553FD">
        <w:rPr>
          <w:rFonts w:cs="Arial"/>
          <w:noProof/>
        </w:rPr>
        <w:t xml:space="preserve">. They include who performs the function, the role's significance, the role's results, and many more. Having a complete understanding of Amazon is crucial for anybody hoping to do their assigned duties effectively. </w:t>
      </w:r>
      <w:r w:rsidR="00013E99" w:rsidRPr="006553FD">
        <w:rPr>
          <w:rFonts w:cs="Arial"/>
          <w:noProof/>
        </w:rPr>
        <w:t>Everyday operations can</w:t>
      </w:r>
      <w:r w:rsidRPr="006553FD">
        <w:rPr>
          <w:rFonts w:cs="Arial"/>
          <w:noProof/>
        </w:rPr>
        <w:t xml:space="preserve"> be disrupted without a solid grasp and knowledge of Amazon's standard practices. Better productivity and efficiency may be achieved when employees have open lines of communication and a firm grasp of their roles and responsibilities</w:t>
      </w:r>
      <w:r w:rsidR="00162BC0" w:rsidRPr="006553FD">
        <w:rPr>
          <w:rFonts w:cs="Arial"/>
          <w:noProof/>
        </w:rPr>
        <w:t xml:space="preserve"> (</w:t>
      </w:r>
      <w:r w:rsidR="00162BC0" w:rsidRPr="00162BC0">
        <w:rPr>
          <w:rFonts w:cs="Arial"/>
          <w:noProof/>
        </w:rPr>
        <w:t>Borjigin</w:t>
      </w:r>
      <w:r w:rsidR="00162BC0" w:rsidRPr="006553FD">
        <w:rPr>
          <w:rFonts w:cs="Arial"/>
          <w:noProof/>
        </w:rPr>
        <w:t>, 2014)</w:t>
      </w:r>
      <w:r w:rsidRPr="006553FD">
        <w:rPr>
          <w:rFonts w:cs="Arial"/>
          <w:noProof/>
        </w:rPr>
        <w:t>. Employee output rises when ambiguity is reduced and expectations are laid forth in the form of standard operating procedures.</w:t>
      </w:r>
    </w:p>
    <w:p w14:paraId="08DAA23B" w14:textId="77777777" w:rsidR="001B521F" w:rsidRPr="006553FD" w:rsidRDefault="001B521F" w:rsidP="006553FD">
      <w:pPr>
        <w:rPr>
          <w:rFonts w:cs="Arial"/>
          <w:b/>
          <w:bCs/>
          <w:noProof/>
        </w:rPr>
      </w:pPr>
      <w:r w:rsidRPr="006553FD">
        <w:rPr>
          <w:rFonts w:cs="Arial"/>
          <w:b/>
          <w:bCs/>
          <w:noProof/>
        </w:rPr>
        <w:t>Key results Amazon has been achieving with the use of these procedures</w:t>
      </w:r>
    </w:p>
    <w:p w14:paraId="18BE15D2" w14:textId="1D534912" w:rsidR="000228DC" w:rsidRPr="006553FD" w:rsidRDefault="000228DC" w:rsidP="006553FD">
      <w:pPr>
        <w:rPr>
          <w:rFonts w:cs="Arial"/>
          <w:noProof/>
          <w:shd w:val="clear" w:color="auto" w:fill="FFFFFF"/>
        </w:rPr>
      </w:pPr>
      <w:r w:rsidRPr="006553FD">
        <w:rPr>
          <w:rFonts w:cs="Arial"/>
          <w:noProof/>
        </w:rPr>
        <w:t>An SOP is a protocol document that specifies how a company runs its business. The standard operating procedures (SOPs) at Amazon can be compared to a set of instructions for completing a building's construction</w:t>
      </w:r>
      <w:r w:rsidR="00773709" w:rsidRPr="006553FD">
        <w:rPr>
          <w:rFonts w:cs="Arial"/>
          <w:noProof/>
        </w:rPr>
        <w:t xml:space="preserve"> (</w:t>
      </w:r>
      <w:r w:rsidR="00773709" w:rsidRPr="006553FD">
        <w:rPr>
          <w:rFonts w:cs="Arial"/>
          <w:noProof/>
          <w:shd w:val="clear" w:color="auto" w:fill="FFFFFF"/>
        </w:rPr>
        <w:t>Wiig, 2012</w:t>
      </w:r>
      <w:r w:rsidR="00773709" w:rsidRPr="006553FD">
        <w:rPr>
          <w:rFonts w:cs="Arial"/>
          <w:noProof/>
        </w:rPr>
        <w:t>)</w:t>
      </w:r>
      <w:r w:rsidRPr="006553FD">
        <w:rPr>
          <w:rFonts w:cs="Arial"/>
          <w:noProof/>
        </w:rPr>
        <w:t>. An SOP may help ensure that Amazon Company is managed and operated in line with applicable legislation, industry best practices, and Amazon's terms of service. They may also facilitate the use of virtual assistants (VAs) in the workplace, which in turn might improve customer service response times and lead to more satisfied clients. Amazon may standardize our inventory management methods if we have a standard operating procedure (SOP) that outlines inventory tasks and defines how to carry out each activity</w:t>
      </w:r>
      <w:r w:rsidR="00773709" w:rsidRPr="006553FD">
        <w:rPr>
          <w:rFonts w:cs="Arial"/>
          <w:noProof/>
        </w:rPr>
        <w:t xml:space="preserve"> </w:t>
      </w:r>
      <w:r w:rsidR="00773709" w:rsidRPr="006553FD">
        <w:rPr>
          <w:rFonts w:cs="Arial"/>
          <w:noProof/>
          <w:shd w:val="clear" w:color="auto" w:fill="FFFFFF"/>
        </w:rPr>
        <w:t>(</w:t>
      </w:r>
      <w:r w:rsidR="00773709" w:rsidRPr="006553FD">
        <w:rPr>
          <w:rFonts w:cs="Arial"/>
          <w:noProof/>
        </w:rPr>
        <w:t xml:space="preserve">Almeida </w:t>
      </w:r>
      <w:r w:rsidR="00462CC8" w:rsidRPr="006553FD">
        <w:rPr>
          <w:rFonts w:cs="Arial"/>
          <w:noProof/>
        </w:rPr>
        <w:t>and</w:t>
      </w:r>
      <w:r w:rsidR="00773709" w:rsidRPr="006553FD">
        <w:rPr>
          <w:rFonts w:cs="Arial"/>
          <w:noProof/>
        </w:rPr>
        <w:t xml:space="preserve"> Zilberman, 2017</w:t>
      </w:r>
      <w:r w:rsidR="00773709" w:rsidRPr="006553FD">
        <w:rPr>
          <w:rFonts w:cs="Arial"/>
          <w:noProof/>
          <w:shd w:val="clear" w:color="auto" w:fill="FFFFFF"/>
        </w:rPr>
        <w:t>)</w:t>
      </w:r>
      <w:r w:rsidRPr="006553FD">
        <w:rPr>
          <w:rFonts w:cs="Arial"/>
          <w:noProof/>
        </w:rPr>
        <w:t>. I</w:t>
      </w:r>
      <w:r w:rsidR="00013E99" w:rsidRPr="006553FD">
        <w:rPr>
          <w:rFonts w:cs="Arial"/>
          <w:noProof/>
        </w:rPr>
        <w:t>f</w:t>
      </w:r>
      <w:r w:rsidRPr="006553FD">
        <w:rPr>
          <w:rFonts w:cs="Arial"/>
          <w:noProof/>
        </w:rPr>
        <w:t xml:space="preserve"> goods are trapped at a fulfilment cent</w:t>
      </w:r>
      <w:r w:rsidR="003C7B03" w:rsidRPr="006553FD">
        <w:rPr>
          <w:rFonts w:cs="Arial"/>
          <w:noProof/>
        </w:rPr>
        <w:t>re</w:t>
      </w:r>
      <w:r w:rsidRPr="006553FD">
        <w:rPr>
          <w:rFonts w:cs="Arial"/>
          <w:noProof/>
        </w:rPr>
        <w:t xml:space="preserve"> for any reason, the company is confident in its plan, which will include the Amazon warehousing and inventory control regulations that Amazon necessitates to cure such a problem. Keeping a</w:t>
      </w:r>
      <w:r w:rsidR="00013E99" w:rsidRPr="006553FD">
        <w:rPr>
          <w:rFonts w:cs="Arial"/>
          <w:noProof/>
        </w:rPr>
        <w:t>n</w:t>
      </w:r>
      <w:r w:rsidRPr="006553FD">
        <w:rPr>
          <w:rFonts w:cs="Arial"/>
          <w:noProof/>
        </w:rPr>
        <w:t xml:space="preserve"> SOP of all of Amazon's customer service operations is a great way to establish new norms and practices. This could provide Amazon with valuable information about its customers. If Amazon is handling order fulfilment </w:t>
      </w:r>
      <w:r w:rsidR="00013E99" w:rsidRPr="006553FD">
        <w:rPr>
          <w:rFonts w:cs="Arial"/>
          <w:noProof/>
        </w:rPr>
        <w:t>itself</w:t>
      </w:r>
      <w:r w:rsidRPr="006553FD">
        <w:rPr>
          <w:rFonts w:cs="Arial"/>
          <w:noProof/>
        </w:rPr>
        <w:t>, a</w:t>
      </w:r>
      <w:r w:rsidR="00013E99" w:rsidRPr="006553FD">
        <w:rPr>
          <w:rFonts w:cs="Arial"/>
          <w:noProof/>
        </w:rPr>
        <w:t>n</w:t>
      </w:r>
      <w:r w:rsidRPr="006553FD">
        <w:rPr>
          <w:rFonts w:cs="Arial"/>
          <w:noProof/>
        </w:rPr>
        <w:t xml:space="preserve"> SOP can help save time, ensure that goods are shipped on time, and reduce risks like waste or delivering defective items</w:t>
      </w:r>
      <w:r w:rsidR="00773709" w:rsidRPr="006553FD">
        <w:rPr>
          <w:rFonts w:cs="Arial"/>
          <w:noProof/>
        </w:rPr>
        <w:t xml:space="preserve"> </w:t>
      </w:r>
      <w:r w:rsidR="00773709" w:rsidRPr="006553FD">
        <w:rPr>
          <w:rFonts w:cs="Arial"/>
          <w:noProof/>
          <w:shd w:val="clear" w:color="auto" w:fill="FFFFFF"/>
        </w:rPr>
        <w:t>(Darroch and McNaughton, 20</w:t>
      </w:r>
      <w:r w:rsidR="00B30158" w:rsidRPr="006553FD">
        <w:rPr>
          <w:rFonts w:cs="Arial"/>
          <w:noProof/>
          <w:shd w:val="clear" w:color="auto" w:fill="FFFFFF"/>
        </w:rPr>
        <w:t>1</w:t>
      </w:r>
      <w:r w:rsidR="00773709" w:rsidRPr="006553FD">
        <w:rPr>
          <w:rFonts w:cs="Arial"/>
          <w:noProof/>
          <w:shd w:val="clear" w:color="auto" w:fill="FFFFFF"/>
        </w:rPr>
        <w:t>2)</w:t>
      </w:r>
      <w:r w:rsidRPr="006553FD">
        <w:rPr>
          <w:rFonts w:cs="Arial"/>
          <w:noProof/>
        </w:rPr>
        <w:t>. By having a standard operating procedure (SOP) that details the necessary tests the team must do and the distribution standards to adhere to, Amazon may boost the company's reputation, increase efficiency, and get good comments.</w:t>
      </w:r>
    </w:p>
    <w:p w14:paraId="0D9864EB" w14:textId="4DC4FA2B" w:rsidR="00EE1297" w:rsidRPr="006553FD" w:rsidRDefault="00EE1297" w:rsidP="006553FD">
      <w:pPr>
        <w:pStyle w:val="Titlu1"/>
        <w:rPr>
          <w:rFonts w:cs="Arial"/>
          <w:noProof/>
          <w:lang w:val="en-GB"/>
        </w:rPr>
      </w:pPr>
      <w:bookmarkStart w:id="11" w:name="_Toc130868749"/>
      <w:r w:rsidRPr="006553FD">
        <w:rPr>
          <w:rFonts w:cs="Arial"/>
          <w:noProof/>
          <w:lang w:val="en-GB"/>
        </w:rPr>
        <w:t>Areas Amazon.com can still improve in the future to overcome the challenges</w:t>
      </w:r>
      <w:bookmarkEnd w:id="11"/>
      <w:r w:rsidRPr="006553FD">
        <w:rPr>
          <w:rFonts w:cs="Arial"/>
          <w:noProof/>
          <w:lang w:val="en-GB"/>
        </w:rPr>
        <w:t xml:space="preserve"> </w:t>
      </w:r>
    </w:p>
    <w:p w14:paraId="275A5F72" w14:textId="12D0A009" w:rsidR="00013E99" w:rsidRPr="006553FD" w:rsidRDefault="00EE1297" w:rsidP="006553FD">
      <w:pPr>
        <w:rPr>
          <w:rFonts w:cs="Arial"/>
          <w:noProof/>
        </w:rPr>
      </w:pPr>
      <w:r w:rsidRPr="006553FD">
        <w:rPr>
          <w:rFonts w:cs="Arial"/>
          <w:noProof/>
        </w:rPr>
        <w:t>Amazon is facing various challenges and because of these, the company survives. The delivery of products and services at the time of covid is also one of the issues that the company is facing. The management of the delivery of different products is a challenge and this company can overcome it through the use of robotics and more technologies. At the time of covid, all the offline cent</w:t>
      </w:r>
      <w:r w:rsidR="003C7B03" w:rsidRPr="006553FD">
        <w:rPr>
          <w:rFonts w:cs="Arial"/>
          <w:noProof/>
        </w:rPr>
        <w:t>re</w:t>
      </w:r>
      <w:r w:rsidRPr="006553FD">
        <w:rPr>
          <w:rFonts w:cs="Arial"/>
          <w:noProof/>
        </w:rPr>
        <w:t xml:space="preserve">s and shops are closed and because of this, the company is facing various problems in delivering their product and customers. </w:t>
      </w:r>
      <w:r w:rsidR="00162BC0" w:rsidRPr="006553FD">
        <w:rPr>
          <w:rFonts w:cs="Arial"/>
          <w:noProof/>
        </w:rPr>
        <w:t>T</w:t>
      </w:r>
      <w:r w:rsidRPr="006553FD">
        <w:rPr>
          <w:rFonts w:cs="Arial"/>
          <w:noProof/>
        </w:rPr>
        <w:t>he management of all the staff at the different cent</w:t>
      </w:r>
      <w:r w:rsidR="003C7B03" w:rsidRPr="006553FD">
        <w:rPr>
          <w:rFonts w:cs="Arial"/>
          <w:noProof/>
        </w:rPr>
        <w:t>re</w:t>
      </w:r>
      <w:r w:rsidRPr="006553FD">
        <w:rPr>
          <w:rFonts w:cs="Arial"/>
          <w:noProof/>
        </w:rPr>
        <w:t>s is also one of the challenges</w:t>
      </w:r>
      <w:r w:rsidR="00773709" w:rsidRPr="006553FD">
        <w:rPr>
          <w:rFonts w:cs="Arial"/>
          <w:noProof/>
        </w:rPr>
        <w:t xml:space="preserve"> (Keating, 2012)</w:t>
      </w:r>
      <w:r w:rsidRPr="006553FD">
        <w:rPr>
          <w:rFonts w:cs="Arial"/>
          <w:noProof/>
        </w:rPr>
        <w:t>. During the time of the pandemic, the sales of Amazon increased and because of this, the hiring of the company is continuously on. All the system is going online and all the employees are not aware of the use of online technology for sales and other aspects. This is also one of the problems in front of the company. The company needs to offer education and training to all the staff regarding the new technologies that are used for online working.</w:t>
      </w:r>
    </w:p>
    <w:p w14:paraId="035350E8" w14:textId="4ECA2AB3" w:rsidR="00EE1297" w:rsidRPr="006553FD" w:rsidRDefault="00013E99" w:rsidP="006553FD">
      <w:pPr>
        <w:jc w:val="left"/>
        <w:rPr>
          <w:rFonts w:cs="Arial"/>
          <w:noProof/>
        </w:rPr>
      </w:pPr>
      <w:r w:rsidRPr="006553FD">
        <w:rPr>
          <w:rFonts w:cs="Arial"/>
          <w:noProof/>
        </w:rPr>
        <w:br w:type="page"/>
      </w:r>
    </w:p>
    <w:p w14:paraId="54B68608" w14:textId="6752A7AF" w:rsidR="00EE1297" w:rsidRPr="006553FD" w:rsidRDefault="000228DC" w:rsidP="006553FD">
      <w:pPr>
        <w:pStyle w:val="Titlu1"/>
        <w:rPr>
          <w:rFonts w:cs="Arial"/>
          <w:noProof/>
          <w:lang w:val="en-GB"/>
        </w:rPr>
      </w:pPr>
      <w:bookmarkStart w:id="12" w:name="_Toc130868750"/>
      <w:r w:rsidRPr="006553FD">
        <w:rPr>
          <w:rFonts w:cs="Arial"/>
          <w:noProof/>
          <w:lang w:val="en-GB"/>
        </w:rPr>
        <w:t>Conclusion</w:t>
      </w:r>
      <w:bookmarkEnd w:id="12"/>
      <w:r w:rsidRPr="006553FD">
        <w:rPr>
          <w:rFonts w:cs="Arial"/>
          <w:noProof/>
          <w:lang w:val="en-GB"/>
        </w:rPr>
        <w:t xml:space="preserve"> </w:t>
      </w:r>
      <w:r w:rsidR="001B521F" w:rsidRPr="006553FD">
        <w:rPr>
          <w:rFonts w:cs="Arial"/>
          <w:noProof/>
          <w:lang w:val="en-GB"/>
        </w:rPr>
        <w:tab/>
      </w:r>
    </w:p>
    <w:p w14:paraId="27126996" w14:textId="16E8937A" w:rsidR="000228DC" w:rsidRPr="006553FD" w:rsidRDefault="000228DC" w:rsidP="006553FD">
      <w:pPr>
        <w:rPr>
          <w:rFonts w:cs="Arial"/>
          <w:noProof/>
        </w:rPr>
      </w:pPr>
      <w:r w:rsidRPr="006553FD">
        <w:rPr>
          <w:rFonts w:cs="Arial"/>
          <w:noProof/>
        </w:rPr>
        <w:t xml:space="preserve">In conclusion, Amazon is a business whose offerings rely significantly on the dissemination of information and expertise. </w:t>
      </w:r>
      <w:r w:rsidR="00A14140" w:rsidRPr="006553FD">
        <w:rPr>
          <w:rFonts w:cs="Arial"/>
          <w:noProof/>
        </w:rPr>
        <w:t>Analysing</w:t>
      </w:r>
      <w:r w:rsidRPr="006553FD">
        <w:rPr>
          <w:rFonts w:cs="Arial"/>
          <w:noProof/>
        </w:rPr>
        <w:t xml:space="preserve"> their current methods of IM and KM makes it clear that they might need some work. Amazon has launched a variety of KM projects that might help them succeed as a whole</w:t>
      </w:r>
      <w:r w:rsidR="00162BC0" w:rsidRPr="006553FD">
        <w:rPr>
          <w:rFonts w:cs="Arial"/>
          <w:noProof/>
        </w:rPr>
        <w:t>. However</w:t>
      </w:r>
      <w:r w:rsidRPr="006553FD">
        <w:rPr>
          <w:rFonts w:cs="Arial"/>
          <w:noProof/>
        </w:rPr>
        <w:t>, there are several ways in which they may enhance their KM system. These include combining knowledge management with innovation management, fostering interdepartmental teams, rewarding employees for their contributions, using technology, and so on. Amazon must prioritize investing in a KM project since doing so would improve the company's capacity for knowledge capture, information storage, dissemination, and, ultimately, decision</w:t>
      </w:r>
      <w:r w:rsidR="00013E99" w:rsidRPr="006553FD">
        <w:rPr>
          <w:rFonts w:cs="Arial"/>
          <w:noProof/>
        </w:rPr>
        <w:t>-</w:t>
      </w:r>
      <w:r w:rsidRPr="006553FD">
        <w:rPr>
          <w:rFonts w:cs="Arial"/>
          <w:noProof/>
        </w:rPr>
        <w:t>making and creativity. Incentives for workers to take part in KM activities include advancement opportunities, public acknowledg</w:t>
      </w:r>
      <w:r w:rsidR="003C7B03" w:rsidRPr="006553FD">
        <w:rPr>
          <w:rFonts w:cs="Arial"/>
          <w:noProof/>
        </w:rPr>
        <w:t>e</w:t>
      </w:r>
      <w:r w:rsidRPr="006553FD">
        <w:rPr>
          <w:rFonts w:cs="Arial"/>
          <w:noProof/>
        </w:rPr>
        <w:t>ment, and cash gains. Cultural opposition to change, technological hurdles, and the difficulties of monitoring the system's efficacy are all possible obstacles to maximizing the use of KM systems.</w:t>
      </w:r>
    </w:p>
    <w:p w14:paraId="7AAE17EC" w14:textId="77777777" w:rsidR="005D6AD4" w:rsidRPr="006553FD" w:rsidRDefault="005D6AD4" w:rsidP="006553FD">
      <w:pPr>
        <w:jc w:val="left"/>
        <w:rPr>
          <w:rFonts w:eastAsia="Calibri" w:cs="Arial"/>
          <w:b/>
          <w:noProof/>
          <w:color w:val="002060"/>
          <w:sz w:val="28"/>
          <w:szCs w:val="28"/>
        </w:rPr>
      </w:pPr>
      <w:bookmarkStart w:id="13" w:name="_Toc130868751"/>
      <w:r w:rsidRPr="006553FD">
        <w:rPr>
          <w:rFonts w:cs="Arial"/>
          <w:noProof/>
        </w:rPr>
        <w:br w:type="page"/>
      </w:r>
    </w:p>
    <w:p w14:paraId="427EFB63" w14:textId="0744EFBF" w:rsidR="00FD34FE" w:rsidRPr="006553FD" w:rsidRDefault="00FD34FE" w:rsidP="006553FD">
      <w:pPr>
        <w:pStyle w:val="Titlu1"/>
        <w:rPr>
          <w:rFonts w:cs="Arial"/>
          <w:noProof/>
          <w:lang w:val="en-GB"/>
        </w:rPr>
      </w:pPr>
      <w:r w:rsidRPr="006553FD">
        <w:rPr>
          <w:rFonts w:cs="Arial"/>
          <w:noProof/>
          <w:lang w:val="en-GB"/>
        </w:rPr>
        <w:t>References</w:t>
      </w:r>
      <w:bookmarkEnd w:id="13"/>
      <w:r w:rsidRPr="006553FD">
        <w:rPr>
          <w:rFonts w:cs="Arial"/>
          <w:noProof/>
          <w:lang w:val="en-GB"/>
        </w:rPr>
        <w:t xml:space="preserve"> </w:t>
      </w:r>
    </w:p>
    <w:p w14:paraId="7AED6034" w14:textId="77777777" w:rsidR="006B3253" w:rsidRPr="006553FD" w:rsidRDefault="006B3253" w:rsidP="006553FD">
      <w:pPr>
        <w:rPr>
          <w:rFonts w:cs="Arial"/>
          <w:noProof/>
        </w:rPr>
      </w:pPr>
      <w:r w:rsidRPr="006553FD">
        <w:rPr>
          <w:rFonts w:cs="Arial"/>
          <w:noProof/>
        </w:rPr>
        <w:t xml:space="preserve">Almeida, P., and Zilberman, D., 2017. Knowledge management in Amazon.com. </w:t>
      </w:r>
      <w:r w:rsidRPr="006553FD">
        <w:rPr>
          <w:rFonts w:cs="Arial"/>
          <w:i/>
          <w:iCs/>
          <w:noProof/>
        </w:rPr>
        <w:t>Journal of Organizational Change Management</w:t>
      </w:r>
      <w:r w:rsidRPr="006553FD">
        <w:rPr>
          <w:rFonts w:cs="Arial"/>
          <w:noProof/>
        </w:rPr>
        <w:t>, 30(6), 826-841.</w:t>
      </w:r>
    </w:p>
    <w:p w14:paraId="7F90B5BB" w14:textId="77777777" w:rsidR="006B3253" w:rsidRPr="006553FD" w:rsidRDefault="006B3253" w:rsidP="006553FD">
      <w:pPr>
        <w:rPr>
          <w:rFonts w:cs="Arial"/>
          <w:noProof/>
          <w:shd w:val="clear" w:color="auto" w:fill="FFFFFF"/>
        </w:rPr>
      </w:pPr>
      <w:r w:rsidRPr="006553FD">
        <w:rPr>
          <w:rFonts w:cs="Arial"/>
          <w:noProof/>
          <w:shd w:val="clear" w:color="auto" w:fill="FFFFFF"/>
        </w:rPr>
        <w:t xml:space="preserve">Arnett, J., Goldfinch, B. and Chinta, R., 2018. Multi-dimensional nature of innovation at Amazon. </w:t>
      </w:r>
      <w:r w:rsidRPr="006553FD">
        <w:rPr>
          <w:rFonts w:cs="Arial"/>
          <w:i/>
          <w:iCs/>
          <w:noProof/>
          <w:shd w:val="clear" w:color="auto" w:fill="FFFFFF"/>
        </w:rPr>
        <w:t>International Journal of Business Innovation and Research</w:t>
      </w:r>
      <w:r w:rsidRPr="006553FD">
        <w:rPr>
          <w:rFonts w:cs="Arial"/>
          <w:noProof/>
          <w:shd w:val="clear" w:color="auto" w:fill="FFFFFF"/>
        </w:rPr>
        <w:t xml:space="preserve">, </w:t>
      </w:r>
      <w:r w:rsidRPr="006553FD">
        <w:rPr>
          <w:rFonts w:cs="Arial"/>
          <w:i/>
          <w:iCs/>
          <w:noProof/>
          <w:shd w:val="clear" w:color="auto" w:fill="FFFFFF"/>
        </w:rPr>
        <w:t>15</w:t>
      </w:r>
      <w:r w:rsidRPr="006553FD">
        <w:rPr>
          <w:rFonts w:cs="Arial"/>
          <w:noProof/>
          <w:shd w:val="clear" w:color="auto" w:fill="FFFFFF"/>
        </w:rPr>
        <w:t>(1), pp.1-13.</w:t>
      </w:r>
    </w:p>
    <w:p w14:paraId="6D98B719" w14:textId="77777777" w:rsidR="006B3253" w:rsidRPr="006553FD" w:rsidRDefault="006B3253" w:rsidP="006553FD">
      <w:pPr>
        <w:rPr>
          <w:rFonts w:cs="Arial"/>
          <w:noProof/>
        </w:rPr>
      </w:pPr>
      <w:bookmarkStart w:id="14" w:name="_Hlk130858492"/>
      <w:r w:rsidRPr="006553FD">
        <w:rPr>
          <w:rFonts w:cs="Arial"/>
          <w:noProof/>
        </w:rPr>
        <w:t xml:space="preserve">Arora, S., and Srinivasan, A., 2016. Amazon.com: Becoming a giant in e-commerce. </w:t>
      </w:r>
      <w:r w:rsidRPr="006553FD">
        <w:rPr>
          <w:rFonts w:cs="Arial"/>
          <w:i/>
          <w:iCs/>
          <w:noProof/>
        </w:rPr>
        <w:t>Journal of Case Research in Business and Economics</w:t>
      </w:r>
      <w:r w:rsidRPr="006553FD">
        <w:rPr>
          <w:rFonts w:cs="Arial"/>
          <w:noProof/>
        </w:rPr>
        <w:t>, 7, 1-16.</w:t>
      </w:r>
    </w:p>
    <w:p w14:paraId="16B53724" w14:textId="77777777" w:rsidR="006B3253" w:rsidRPr="006553FD" w:rsidRDefault="006B3253" w:rsidP="006553FD">
      <w:pPr>
        <w:rPr>
          <w:rFonts w:cs="Arial"/>
          <w:noProof/>
          <w:shd w:val="clear" w:color="auto" w:fill="FFFFFF"/>
        </w:rPr>
      </w:pPr>
      <w:bookmarkStart w:id="15" w:name="_Hlk130858460"/>
      <w:bookmarkEnd w:id="14"/>
      <w:r w:rsidRPr="006553FD">
        <w:rPr>
          <w:rFonts w:cs="Arial"/>
          <w:noProof/>
          <w:shd w:val="clear" w:color="auto" w:fill="FFFFFF"/>
        </w:rPr>
        <w:t>Awad, E.M., 2007. </w:t>
      </w:r>
      <w:r w:rsidRPr="006553FD">
        <w:rPr>
          <w:rFonts w:cs="Arial"/>
          <w:i/>
          <w:iCs/>
          <w:noProof/>
          <w:shd w:val="clear" w:color="auto" w:fill="FFFFFF"/>
        </w:rPr>
        <w:t>Knowledge management</w:t>
      </w:r>
      <w:r w:rsidRPr="006553FD">
        <w:rPr>
          <w:rFonts w:cs="Arial"/>
          <w:noProof/>
          <w:shd w:val="clear" w:color="auto" w:fill="FFFFFF"/>
        </w:rPr>
        <w:t>. Pearson Education.</w:t>
      </w:r>
    </w:p>
    <w:p w14:paraId="411119B3" w14:textId="77777777" w:rsidR="006B3253" w:rsidRPr="006553FD" w:rsidRDefault="006B3253" w:rsidP="006553FD">
      <w:pPr>
        <w:rPr>
          <w:rFonts w:cs="Arial"/>
          <w:noProof/>
          <w:shd w:val="clear" w:color="auto" w:fill="FFFFFF"/>
        </w:rPr>
      </w:pPr>
      <w:r w:rsidRPr="006553FD">
        <w:rPr>
          <w:rFonts w:cs="Arial"/>
          <w:noProof/>
          <w:shd w:val="clear" w:color="auto" w:fill="FFFFFF"/>
        </w:rPr>
        <w:t>Borjigin, C., 2014. Mass collaborative knowledge processing on the Amazon Mechanical Turk. </w:t>
      </w:r>
      <w:r w:rsidRPr="006553FD">
        <w:rPr>
          <w:rFonts w:cs="Arial"/>
          <w:i/>
          <w:iCs/>
          <w:noProof/>
          <w:shd w:val="clear" w:color="auto" w:fill="FFFFFF"/>
        </w:rPr>
        <w:t>International Journal of Computer Science Issues (IJCSI)</w:t>
      </w:r>
      <w:r w:rsidRPr="006553FD">
        <w:rPr>
          <w:rFonts w:cs="Arial"/>
          <w:noProof/>
          <w:shd w:val="clear" w:color="auto" w:fill="FFFFFF"/>
        </w:rPr>
        <w:t>, </w:t>
      </w:r>
      <w:r w:rsidRPr="006553FD">
        <w:rPr>
          <w:rFonts w:cs="Arial"/>
          <w:i/>
          <w:iCs/>
          <w:noProof/>
          <w:shd w:val="clear" w:color="auto" w:fill="FFFFFF"/>
        </w:rPr>
        <w:t>11</w:t>
      </w:r>
      <w:r w:rsidRPr="006553FD">
        <w:rPr>
          <w:rFonts w:cs="Arial"/>
          <w:noProof/>
          <w:shd w:val="clear" w:color="auto" w:fill="FFFFFF"/>
        </w:rPr>
        <w:t>(2), p.30.</w:t>
      </w:r>
    </w:p>
    <w:p w14:paraId="4813B5A7" w14:textId="77777777" w:rsidR="006B3253" w:rsidRPr="006553FD" w:rsidRDefault="006B3253" w:rsidP="006553FD">
      <w:pPr>
        <w:rPr>
          <w:rFonts w:cs="Arial"/>
          <w:noProof/>
        </w:rPr>
      </w:pPr>
      <w:r w:rsidRPr="006553FD">
        <w:rPr>
          <w:rFonts w:cs="Arial"/>
          <w:noProof/>
        </w:rPr>
        <w:t xml:space="preserve">Borjigin, C., 2014. Mass collaborative knowledge processing on the Amazon Mechanical Turk. </w:t>
      </w:r>
      <w:r w:rsidRPr="006553FD">
        <w:rPr>
          <w:rFonts w:cs="Arial"/>
          <w:i/>
          <w:iCs/>
          <w:noProof/>
        </w:rPr>
        <w:t>International Journal of Computer Science Issues (IJCSI)</w:t>
      </w:r>
      <w:r w:rsidRPr="006553FD">
        <w:rPr>
          <w:rFonts w:cs="Arial"/>
          <w:noProof/>
        </w:rPr>
        <w:t xml:space="preserve">, </w:t>
      </w:r>
      <w:r w:rsidRPr="006553FD">
        <w:rPr>
          <w:rFonts w:cs="Arial"/>
          <w:i/>
          <w:iCs/>
          <w:noProof/>
        </w:rPr>
        <w:t>11</w:t>
      </w:r>
      <w:r w:rsidRPr="006553FD">
        <w:rPr>
          <w:rFonts w:cs="Arial"/>
          <w:noProof/>
        </w:rPr>
        <w:t>(2), p.30.</w:t>
      </w:r>
    </w:p>
    <w:bookmarkEnd w:id="15"/>
    <w:p w14:paraId="372CA867" w14:textId="77777777" w:rsidR="006B3253" w:rsidRPr="006553FD" w:rsidRDefault="006B3253" w:rsidP="006553FD">
      <w:pPr>
        <w:rPr>
          <w:rFonts w:cs="Arial"/>
          <w:noProof/>
          <w:shd w:val="clear" w:color="auto" w:fill="FFFFFF"/>
        </w:rPr>
      </w:pPr>
      <w:r w:rsidRPr="006553FD">
        <w:rPr>
          <w:rFonts w:cs="Arial"/>
          <w:noProof/>
          <w:shd w:val="clear" w:color="auto" w:fill="FFFFFF"/>
        </w:rPr>
        <w:t>Darroch, J. and McNaughton, R., 2002. Examining the link between knowledge management practices and types of innovation. </w:t>
      </w:r>
      <w:r w:rsidRPr="006553FD">
        <w:rPr>
          <w:rFonts w:cs="Arial"/>
          <w:i/>
          <w:iCs/>
          <w:noProof/>
          <w:shd w:val="clear" w:color="auto" w:fill="FFFFFF"/>
        </w:rPr>
        <w:t>Journal of intellectual capital</w:t>
      </w:r>
      <w:r w:rsidRPr="006553FD">
        <w:rPr>
          <w:rFonts w:cs="Arial"/>
          <w:noProof/>
          <w:shd w:val="clear" w:color="auto" w:fill="FFFFFF"/>
        </w:rPr>
        <w:t>.</w:t>
      </w:r>
    </w:p>
    <w:p w14:paraId="47453E00" w14:textId="77777777" w:rsidR="006B3253" w:rsidRPr="006553FD" w:rsidRDefault="006B3253" w:rsidP="006553FD">
      <w:pPr>
        <w:rPr>
          <w:rFonts w:cs="Arial"/>
          <w:noProof/>
        </w:rPr>
      </w:pPr>
      <w:r w:rsidRPr="006B3253">
        <w:rPr>
          <w:rFonts w:cs="Arial"/>
          <w:noProof/>
        </w:rPr>
        <w:t xml:space="preserve">Dong, X., Yan, M. and Hu, Y., 2023. Knowledge Management Integrating Organizational Knowledge. In </w:t>
      </w:r>
      <w:r w:rsidRPr="006B3253">
        <w:rPr>
          <w:rFonts w:cs="Arial"/>
          <w:i/>
          <w:iCs/>
          <w:noProof/>
        </w:rPr>
        <w:t>Huawei: From Catching Up To Leading</w:t>
      </w:r>
      <w:r w:rsidRPr="006B3253">
        <w:rPr>
          <w:rFonts w:cs="Arial"/>
          <w:noProof/>
        </w:rPr>
        <w:t xml:space="preserve"> (pp. 263-289). Singapore: Springer Nature Singapore.</w:t>
      </w:r>
    </w:p>
    <w:p w14:paraId="466863E3" w14:textId="77777777" w:rsidR="006B3253" w:rsidRPr="006553FD" w:rsidRDefault="006B3253" w:rsidP="006553FD">
      <w:pPr>
        <w:rPr>
          <w:rFonts w:cs="Arial"/>
          <w:noProof/>
        </w:rPr>
      </w:pPr>
      <w:r w:rsidRPr="006553FD">
        <w:rPr>
          <w:rFonts w:cs="Arial"/>
          <w:noProof/>
        </w:rPr>
        <w:t xml:space="preserve">Ferraris, A., Mazzoleni, A., Devalle, A. and Couturier, J., 2019. Big data analytics capabilities and knowledge management: impact on firm performance. </w:t>
      </w:r>
      <w:r w:rsidRPr="006553FD">
        <w:rPr>
          <w:rFonts w:cs="Arial"/>
          <w:i/>
          <w:iCs/>
          <w:noProof/>
        </w:rPr>
        <w:t>Management Decision</w:t>
      </w:r>
      <w:r w:rsidRPr="006553FD">
        <w:rPr>
          <w:rFonts w:cs="Arial"/>
          <w:noProof/>
        </w:rPr>
        <w:t xml:space="preserve">, </w:t>
      </w:r>
      <w:r w:rsidRPr="006553FD">
        <w:rPr>
          <w:rFonts w:cs="Arial"/>
          <w:i/>
          <w:iCs/>
          <w:noProof/>
        </w:rPr>
        <w:t>57</w:t>
      </w:r>
      <w:r w:rsidRPr="006553FD">
        <w:rPr>
          <w:rFonts w:cs="Arial"/>
          <w:noProof/>
        </w:rPr>
        <w:t>(8), pp.1923-1936.</w:t>
      </w:r>
    </w:p>
    <w:p w14:paraId="2DCCC5CC" w14:textId="77777777" w:rsidR="006B3253" w:rsidRPr="006553FD" w:rsidRDefault="006B3253" w:rsidP="006553FD">
      <w:pPr>
        <w:rPr>
          <w:rFonts w:cs="Arial"/>
          <w:noProof/>
          <w:shd w:val="clear" w:color="auto" w:fill="FFFFFF"/>
        </w:rPr>
      </w:pPr>
      <w:r w:rsidRPr="006553FD">
        <w:rPr>
          <w:rFonts w:cs="Arial"/>
          <w:noProof/>
          <w:shd w:val="clear" w:color="auto" w:fill="FFFFFF"/>
        </w:rPr>
        <w:t>Gao, F., Li, M. and Clarke, S., 2008. Knowledge, management, and knowledge management in business operations. </w:t>
      </w:r>
      <w:r w:rsidRPr="006553FD">
        <w:rPr>
          <w:rFonts w:cs="Arial"/>
          <w:i/>
          <w:iCs/>
          <w:noProof/>
          <w:shd w:val="clear" w:color="auto" w:fill="FFFFFF"/>
        </w:rPr>
        <w:t>Journal of knowledge management</w:t>
      </w:r>
      <w:r w:rsidRPr="006553FD">
        <w:rPr>
          <w:rFonts w:cs="Arial"/>
          <w:noProof/>
          <w:shd w:val="clear" w:color="auto" w:fill="FFFFFF"/>
        </w:rPr>
        <w:t>, </w:t>
      </w:r>
      <w:r w:rsidRPr="006553FD">
        <w:rPr>
          <w:rFonts w:cs="Arial"/>
          <w:i/>
          <w:iCs/>
          <w:noProof/>
          <w:shd w:val="clear" w:color="auto" w:fill="FFFFFF"/>
        </w:rPr>
        <w:t>12</w:t>
      </w:r>
      <w:r w:rsidRPr="006553FD">
        <w:rPr>
          <w:rFonts w:cs="Arial"/>
          <w:noProof/>
          <w:shd w:val="clear" w:color="auto" w:fill="FFFFFF"/>
        </w:rPr>
        <w:t>(2), pp.3-17.</w:t>
      </w:r>
    </w:p>
    <w:p w14:paraId="23CCDDC8" w14:textId="77777777" w:rsidR="006B3253" w:rsidRPr="006553FD" w:rsidRDefault="006B3253" w:rsidP="006553FD">
      <w:pPr>
        <w:rPr>
          <w:rFonts w:cs="Arial"/>
          <w:noProof/>
          <w:shd w:val="clear" w:color="auto" w:fill="FFFFFF"/>
        </w:rPr>
      </w:pPr>
      <w:r w:rsidRPr="006553FD">
        <w:rPr>
          <w:rFonts w:cs="Arial"/>
          <w:noProof/>
          <w:shd w:val="clear" w:color="auto" w:fill="FFFFFF"/>
        </w:rPr>
        <w:t xml:space="preserve">Gibbert, M., Leibold, M. and Probst, G., 2002. Five styles of customer knowledge management, and how smart companies use them to create value. </w:t>
      </w:r>
      <w:r w:rsidRPr="006553FD">
        <w:rPr>
          <w:rFonts w:cs="Arial"/>
          <w:i/>
          <w:iCs/>
          <w:noProof/>
          <w:shd w:val="clear" w:color="auto" w:fill="FFFFFF"/>
        </w:rPr>
        <w:t>European management journal</w:t>
      </w:r>
      <w:r w:rsidRPr="006553FD">
        <w:rPr>
          <w:rFonts w:cs="Arial"/>
          <w:noProof/>
          <w:shd w:val="clear" w:color="auto" w:fill="FFFFFF"/>
        </w:rPr>
        <w:t xml:space="preserve">, </w:t>
      </w:r>
      <w:r w:rsidRPr="006553FD">
        <w:rPr>
          <w:rFonts w:cs="Arial"/>
          <w:i/>
          <w:iCs/>
          <w:noProof/>
          <w:shd w:val="clear" w:color="auto" w:fill="FFFFFF"/>
        </w:rPr>
        <w:t>20</w:t>
      </w:r>
      <w:r w:rsidRPr="006553FD">
        <w:rPr>
          <w:rFonts w:cs="Arial"/>
          <w:noProof/>
          <w:shd w:val="clear" w:color="auto" w:fill="FFFFFF"/>
        </w:rPr>
        <w:t>(5), pp.459-469.</w:t>
      </w:r>
    </w:p>
    <w:p w14:paraId="0564FDC1" w14:textId="77777777" w:rsidR="006B3253" w:rsidRPr="006553FD" w:rsidRDefault="006B3253" w:rsidP="006553FD">
      <w:pPr>
        <w:rPr>
          <w:rFonts w:cs="Arial"/>
          <w:noProof/>
          <w:shd w:val="clear" w:color="auto" w:fill="FFFFFF"/>
        </w:rPr>
      </w:pPr>
      <w:r w:rsidRPr="006553FD">
        <w:rPr>
          <w:rFonts w:cs="Arial"/>
          <w:noProof/>
          <w:shd w:val="clear" w:color="auto" w:fill="FFFFFF"/>
        </w:rPr>
        <w:t>Gupta, B., Iyer, L.S. and Aronson, J.E., 2010. Knowledge management: practices and challenges. </w:t>
      </w:r>
      <w:r w:rsidRPr="006553FD">
        <w:rPr>
          <w:rFonts w:cs="Arial"/>
          <w:i/>
          <w:iCs/>
          <w:noProof/>
          <w:shd w:val="clear" w:color="auto" w:fill="FFFFFF"/>
        </w:rPr>
        <w:t>Industrial management and data systems</w:t>
      </w:r>
      <w:r w:rsidRPr="006553FD">
        <w:rPr>
          <w:rFonts w:cs="Arial"/>
          <w:noProof/>
          <w:shd w:val="clear" w:color="auto" w:fill="FFFFFF"/>
        </w:rPr>
        <w:t>.</w:t>
      </w:r>
    </w:p>
    <w:p w14:paraId="0E677C27" w14:textId="77777777" w:rsidR="006B3253" w:rsidRPr="006553FD" w:rsidRDefault="006B3253" w:rsidP="006553FD">
      <w:pPr>
        <w:rPr>
          <w:rFonts w:cs="Arial"/>
          <w:noProof/>
        </w:rPr>
      </w:pPr>
      <w:r w:rsidRPr="006553FD">
        <w:rPr>
          <w:rFonts w:cs="Arial"/>
          <w:noProof/>
        </w:rPr>
        <w:t xml:space="preserve">Keating, C. B., 2012. The future of e-commerce: The implications of Amazon.com's acquisition of Kiva Systems. </w:t>
      </w:r>
      <w:r w:rsidRPr="006553FD">
        <w:rPr>
          <w:rFonts w:cs="Arial"/>
          <w:i/>
          <w:iCs/>
          <w:noProof/>
        </w:rPr>
        <w:t>Journal of the International Academy for Case Studies</w:t>
      </w:r>
      <w:r w:rsidRPr="006553FD">
        <w:rPr>
          <w:rFonts w:cs="Arial"/>
          <w:noProof/>
        </w:rPr>
        <w:t>, 18(5), 1-7.</w:t>
      </w:r>
    </w:p>
    <w:p w14:paraId="3312AFFF" w14:textId="77777777" w:rsidR="006B3253" w:rsidRPr="006553FD" w:rsidRDefault="006B3253" w:rsidP="006553FD">
      <w:pPr>
        <w:rPr>
          <w:rFonts w:cs="Arial"/>
          <w:noProof/>
        </w:rPr>
      </w:pPr>
      <w:r w:rsidRPr="006553FD">
        <w:rPr>
          <w:rFonts w:cs="Arial"/>
          <w:noProof/>
        </w:rPr>
        <w:t xml:space="preserve">Lockett, A., and Wild, A., 2015. Social media and entrepreneurship: Advancing research through social media analytics. </w:t>
      </w:r>
      <w:r w:rsidRPr="006553FD">
        <w:rPr>
          <w:rFonts w:cs="Arial"/>
          <w:i/>
          <w:iCs/>
          <w:noProof/>
        </w:rPr>
        <w:t>International Small Business Journal,</w:t>
      </w:r>
      <w:r w:rsidRPr="006553FD">
        <w:rPr>
          <w:rFonts w:cs="Arial"/>
          <w:noProof/>
        </w:rPr>
        <w:t xml:space="preserve"> 33(4), 465-478.</w:t>
      </w:r>
    </w:p>
    <w:p w14:paraId="6EF69C94" w14:textId="77777777" w:rsidR="006B3253" w:rsidRPr="006553FD" w:rsidRDefault="006B3253" w:rsidP="006553FD">
      <w:pPr>
        <w:rPr>
          <w:rFonts w:cs="Arial"/>
          <w:noProof/>
          <w:shd w:val="clear" w:color="auto" w:fill="FFFFFF"/>
        </w:rPr>
      </w:pPr>
      <w:r w:rsidRPr="006553FD">
        <w:rPr>
          <w:rFonts w:cs="Arial"/>
          <w:noProof/>
          <w:shd w:val="clear" w:color="auto" w:fill="FFFFFF"/>
        </w:rPr>
        <w:t>Maier, R. and Hadrich, T., 2011. Knowledge management systems. In </w:t>
      </w:r>
      <w:r w:rsidRPr="006553FD">
        <w:rPr>
          <w:rFonts w:cs="Arial"/>
          <w:i/>
          <w:iCs/>
          <w:noProof/>
          <w:shd w:val="clear" w:color="auto" w:fill="FFFFFF"/>
        </w:rPr>
        <w:t xml:space="preserve">Encyclopedia of Knowledge Management, </w:t>
      </w:r>
      <w:r w:rsidRPr="006553FD">
        <w:rPr>
          <w:rFonts w:cs="Arial"/>
          <w:noProof/>
          <w:shd w:val="clear" w:color="auto" w:fill="FFFFFF"/>
        </w:rPr>
        <w:t>Second Edition (pp. 779-790). IGI Global.</w:t>
      </w:r>
    </w:p>
    <w:p w14:paraId="05E1DCE5" w14:textId="77777777" w:rsidR="006B3253" w:rsidRPr="006B3253" w:rsidRDefault="006B3253" w:rsidP="006553FD">
      <w:pPr>
        <w:rPr>
          <w:rFonts w:cs="Arial"/>
          <w:noProof/>
          <w:shd w:val="clear" w:color="auto" w:fill="FFFFFF"/>
        </w:rPr>
      </w:pPr>
      <w:bookmarkStart w:id="16" w:name="_Hlk130858506"/>
      <w:r w:rsidRPr="006B3253">
        <w:rPr>
          <w:rFonts w:cs="Arial"/>
          <w:noProof/>
          <w:shd w:val="clear" w:color="auto" w:fill="FFFFFF"/>
        </w:rPr>
        <w:t xml:space="preserve">Qin, Y. and Liu, H., 2022. Application of Value Stream Mapping in E-Commerce: A Case Study on an Amazon Retailer. </w:t>
      </w:r>
      <w:r w:rsidRPr="006B3253">
        <w:rPr>
          <w:rFonts w:cs="Arial"/>
          <w:i/>
          <w:iCs/>
          <w:noProof/>
          <w:shd w:val="clear" w:color="auto" w:fill="FFFFFF"/>
        </w:rPr>
        <w:t>Sustainability</w:t>
      </w:r>
      <w:r w:rsidRPr="006B3253">
        <w:rPr>
          <w:rFonts w:cs="Arial"/>
          <w:noProof/>
          <w:shd w:val="clear" w:color="auto" w:fill="FFFFFF"/>
        </w:rPr>
        <w:t xml:space="preserve">, </w:t>
      </w:r>
      <w:r w:rsidRPr="006B3253">
        <w:rPr>
          <w:rFonts w:cs="Arial"/>
          <w:i/>
          <w:iCs/>
          <w:noProof/>
          <w:shd w:val="clear" w:color="auto" w:fill="FFFFFF"/>
        </w:rPr>
        <w:t>14</w:t>
      </w:r>
      <w:r w:rsidRPr="006B3253">
        <w:rPr>
          <w:rFonts w:cs="Arial"/>
          <w:noProof/>
          <w:shd w:val="clear" w:color="auto" w:fill="FFFFFF"/>
        </w:rPr>
        <w:t>(2), p.713.</w:t>
      </w:r>
    </w:p>
    <w:p w14:paraId="44E3EBDF" w14:textId="77777777" w:rsidR="006B3253" w:rsidRPr="006553FD" w:rsidRDefault="006B3253" w:rsidP="006553FD">
      <w:pPr>
        <w:rPr>
          <w:rFonts w:cs="Arial"/>
          <w:noProof/>
          <w:shd w:val="clear" w:color="auto" w:fill="FFFFFF"/>
        </w:rPr>
      </w:pPr>
      <w:r w:rsidRPr="006553FD">
        <w:rPr>
          <w:rFonts w:cs="Arial"/>
          <w:noProof/>
          <w:shd w:val="clear" w:color="auto" w:fill="FFFFFF"/>
        </w:rPr>
        <w:t>Rao, M. and Daim, T.U., 2010. Knowledge management in businesses using service-oriented architecture–a practical implementation of Topic Maps using a case study of Amazon. </w:t>
      </w:r>
      <w:r w:rsidRPr="006553FD">
        <w:rPr>
          <w:rFonts w:cs="Arial"/>
          <w:i/>
          <w:iCs/>
          <w:noProof/>
          <w:shd w:val="clear" w:color="auto" w:fill="FFFFFF"/>
        </w:rPr>
        <w:t>International Journal of Services, Economics and Management</w:t>
      </w:r>
      <w:r w:rsidRPr="006553FD">
        <w:rPr>
          <w:rFonts w:cs="Arial"/>
          <w:noProof/>
          <w:shd w:val="clear" w:color="auto" w:fill="FFFFFF"/>
        </w:rPr>
        <w:t>, </w:t>
      </w:r>
      <w:r w:rsidRPr="006553FD">
        <w:rPr>
          <w:rFonts w:cs="Arial"/>
          <w:i/>
          <w:iCs/>
          <w:noProof/>
          <w:shd w:val="clear" w:color="auto" w:fill="FFFFFF"/>
        </w:rPr>
        <w:t>2</w:t>
      </w:r>
      <w:r w:rsidRPr="006553FD">
        <w:rPr>
          <w:rFonts w:cs="Arial"/>
          <w:noProof/>
          <w:shd w:val="clear" w:color="auto" w:fill="FFFFFF"/>
        </w:rPr>
        <w:t>(1), pp.59-79.</w:t>
      </w:r>
    </w:p>
    <w:bookmarkEnd w:id="16"/>
    <w:p w14:paraId="76DCAA11" w14:textId="77777777" w:rsidR="006B3253" w:rsidRPr="006553FD" w:rsidRDefault="006B3253" w:rsidP="006553FD">
      <w:pPr>
        <w:rPr>
          <w:rFonts w:cs="Arial"/>
          <w:noProof/>
        </w:rPr>
      </w:pPr>
      <w:r w:rsidRPr="006553FD">
        <w:rPr>
          <w:rFonts w:cs="Arial"/>
          <w:noProof/>
        </w:rPr>
        <w:t xml:space="preserve">Shahzad, F., and Lu, Y., 2016. Knowledge management systems in SMEs: A systematic review of literature. </w:t>
      </w:r>
      <w:r w:rsidRPr="006553FD">
        <w:rPr>
          <w:rFonts w:cs="Arial"/>
          <w:i/>
          <w:iCs/>
          <w:noProof/>
        </w:rPr>
        <w:t>Journal of Knowledge Management</w:t>
      </w:r>
      <w:r w:rsidRPr="006553FD">
        <w:rPr>
          <w:rFonts w:cs="Arial"/>
          <w:noProof/>
        </w:rPr>
        <w:t>, 20(4), 778-814.</w:t>
      </w:r>
    </w:p>
    <w:p w14:paraId="0A754923" w14:textId="77777777" w:rsidR="006B3253" w:rsidRPr="006553FD" w:rsidRDefault="006B3253" w:rsidP="006553FD">
      <w:pPr>
        <w:rPr>
          <w:rFonts w:cs="Arial"/>
          <w:noProof/>
        </w:rPr>
      </w:pPr>
      <w:r w:rsidRPr="006553FD">
        <w:rPr>
          <w:rFonts w:cs="Arial"/>
          <w:noProof/>
        </w:rPr>
        <w:t xml:space="preserve">Thomas, A. and Chopra, M., 2020. On how big data revolutionizes knowledge management. </w:t>
      </w:r>
      <w:r w:rsidRPr="006553FD">
        <w:rPr>
          <w:rFonts w:cs="Arial"/>
          <w:i/>
          <w:iCs/>
          <w:noProof/>
        </w:rPr>
        <w:t>Digital transformation in business and society: Theory and cases</w:t>
      </w:r>
      <w:r w:rsidRPr="006553FD">
        <w:rPr>
          <w:rFonts w:cs="Arial"/>
          <w:noProof/>
        </w:rPr>
        <w:t>, pp.39-60.</w:t>
      </w:r>
    </w:p>
    <w:p w14:paraId="50837A0A" w14:textId="77777777" w:rsidR="006B3253" w:rsidRPr="006553FD" w:rsidRDefault="006B3253" w:rsidP="006553FD">
      <w:pPr>
        <w:rPr>
          <w:rFonts w:cs="Arial"/>
          <w:noProof/>
          <w:shd w:val="clear" w:color="auto" w:fill="FFFFFF"/>
        </w:rPr>
      </w:pPr>
      <w:bookmarkStart w:id="17" w:name="_Hlk130858526"/>
      <w:r w:rsidRPr="006553FD">
        <w:rPr>
          <w:rFonts w:cs="Arial"/>
          <w:noProof/>
          <w:shd w:val="clear" w:color="auto" w:fill="FFFFFF"/>
        </w:rPr>
        <w:t>Wiig, K.M., 2012. Knowledge management: an emerging discipline rooted in a long history. In </w:t>
      </w:r>
      <w:r w:rsidRPr="006553FD">
        <w:rPr>
          <w:rFonts w:cs="Arial"/>
          <w:i/>
          <w:iCs/>
          <w:noProof/>
          <w:shd w:val="clear" w:color="auto" w:fill="FFFFFF"/>
        </w:rPr>
        <w:t>Knowledge horizons</w:t>
      </w:r>
      <w:r w:rsidRPr="006553FD">
        <w:rPr>
          <w:rFonts w:cs="Arial"/>
          <w:noProof/>
          <w:shd w:val="clear" w:color="auto" w:fill="FFFFFF"/>
        </w:rPr>
        <w:t> (pp. 3-26). Routledge.</w:t>
      </w:r>
      <w:bookmarkEnd w:id="17"/>
    </w:p>
    <w:p w14:paraId="555AEA26" w14:textId="77777777" w:rsidR="006B3253" w:rsidRPr="006553FD" w:rsidRDefault="006B3253" w:rsidP="006553FD">
      <w:pPr>
        <w:rPr>
          <w:rFonts w:cs="Arial"/>
          <w:noProof/>
          <w:shd w:val="clear" w:color="auto" w:fill="FFFFFF"/>
        </w:rPr>
      </w:pPr>
    </w:p>
    <w:sectPr w:rsidR="006B3253" w:rsidRPr="006553FD" w:rsidSect="00243E74">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0B7A8" w14:textId="77777777" w:rsidR="005149BB" w:rsidRDefault="005149BB" w:rsidP="0056227E">
      <w:pPr>
        <w:spacing w:after="0" w:line="240" w:lineRule="auto"/>
      </w:pPr>
      <w:r>
        <w:separator/>
      </w:r>
    </w:p>
  </w:endnote>
  <w:endnote w:type="continuationSeparator" w:id="0">
    <w:p w14:paraId="34E58DC9" w14:textId="77777777" w:rsidR="005149BB" w:rsidRDefault="005149BB" w:rsidP="00562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831608908"/>
      <w:docPartObj>
        <w:docPartGallery w:val="Page Numbers (Bottom of Page)"/>
        <w:docPartUnique/>
      </w:docPartObj>
    </w:sdtPr>
    <w:sdtEndPr>
      <w:rPr>
        <w:noProof/>
      </w:rPr>
    </w:sdtEndPr>
    <w:sdtContent>
      <w:p w14:paraId="1BE076C6" w14:textId="3364B47B" w:rsidR="00243E74" w:rsidRDefault="00243E74">
        <w:pPr>
          <w:pStyle w:val="Subsol"/>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6B8D598C" w14:textId="77777777" w:rsidR="00243E74" w:rsidRDefault="00243E7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FE400" w14:textId="77777777" w:rsidR="005149BB" w:rsidRDefault="005149BB" w:rsidP="0056227E">
      <w:pPr>
        <w:spacing w:after="0" w:line="240" w:lineRule="auto"/>
      </w:pPr>
      <w:r>
        <w:separator/>
      </w:r>
    </w:p>
  </w:footnote>
  <w:footnote w:type="continuationSeparator" w:id="0">
    <w:p w14:paraId="5336FAAF" w14:textId="77777777" w:rsidR="005149BB" w:rsidRDefault="005149BB" w:rsidP="00562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E5A6D"/>
    <w:multiLevelType w:val="hybridMultilevel"/>
    <w:tmpl w:val="ABF0A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740F0"/>
    <w:multiLevelType w:val="multilevel"/>
    <w:tmpl w:val="DB76B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9E3646"/>
    <w:multiLevelType w:val="multilevel"/>
    <w:tmpl w:val="D3FCFC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DD0215"/>
    <w:multiLevelType w:val="multilevel"/>
    <w:tmpl w:val="18B083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11405A"/>
    <w:multiLevelType w:val="multilevel"/>
    <w:tmpl w:val="0DACC3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6D5FD2"/>
    <w:multiLevelType w:val="multilevel"/>
    <w:tmpl w:val="6A9C62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00508F"/>
    <w:multiLevelType w:val="multilevel"/>
    <w:tmpl w:val="7292C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224DEC"/>
    <w:multiLevelType w:val="multilevel"/>
    <w:tmpl w:val="250EE1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840190"/>
    <w:multiLevelType w:val="multilevel"/>
    <w:tmpl w:val="5C326B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A24949"/>
    <w:multiLevelType w:val="multilevel"/>
    <w:tmpl w:val="59081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B23076"/>
    <w:multiLevelType w:val="multilevel"/>
    <w:tmpl w:val="C19E86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84547F"/>
    <w:multiLevelType w:val="multilevel"/>
    <w:tmpl w:val="C7F0D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D4D53AB"/>
    <w:multiLevelType w:val="multilevel"/>
    <w:tmpl w:val="3CB673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9548CA"/>
    <w:multiLevelType w:val="multilevel"/>
    <w:tmpl w:val="44FAB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87010F"/>
    <w:multiLevelType w:val="multilevel"/>
    <w:tmpl w:val="939A2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6C50BF"/>
    <w:multiLevelType w:val="multilevel"/>
    <w:tmpl w:val="D5F82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10756"/>
    <w:multiLevelType w:val="multilevel"/>
    <w:tmpl w:val="3EC684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3FC04F4"/>
    <w:multiLevelType w:val="multilevel"/>
    <w:tmpl w:val="5AB08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5068BB"/>
    <w:multiLevelType w:val="multilevel"/>
    <w:tmpl w:val="59D00B1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7C7749"/>
    <w:multiLevelType w:val="multilevel"/>
    <w:tmpl w:val="13529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0D4F83"/>
    <w:multiLevelType w:val="multilevel"/>
    <w:tmpl w:val="57CCC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1B5B30"/>
    <w:multiLevelType w:val="multilevel"/>
    <w:tmpl w:val="26F612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C00176"/>
    <w:multiLevelType w:val="multilevel"/>
    <w:tmpl w:val="5C14F5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5056115">
    <w:abstractNumId w:val="2"/>
  </w:num>
  <w:num w:numId="2" w16cid:durableId="1544905557">
    <w:abstractNumId w:val="10"/>
  </w:num>
  <w:num w:numId="3" w16cid:durableId="354118383">
    <w:abstractNumId w:val="9"/>
  </w:num>
  <w:num w:numId="4" w16cid:durableId="520247407">
    <w:abstractNumId w:val="21"/>
  </w:num>
  <w:num w:numId="5" w16cid:durableId="1613126911">
    <w:abstractNumId w:val="3"/>
  </w:num>
  <w:num w:numId="6" w16cid:durableId="1950777150">
    <w:abstractNumId w:val="7"/>
  </w:num>
  <w:num w:numId="7" w16cid:durableId="1383015992">
    <w:abstractNumId w:val="18"/>
  </w:num>
  <w:num w:numId="8" w16cid:durableId="1243293288">
    <w:abstractNumId w:val="1"/>
  </w:num>
  <w:num w:numId="9" w16cid:durableId="699358061">
    <w:abstractNumId w:val="5"/>
  </w:num>
  <w:num w:numId="10" w16cid:durableId="1071003788">
    <w:abstractNumId w:val="8"/>
  </w:num>
  <w:num w:numId="11" w16cid:durableId="162622773">
    <w:abstractNumId w:val="16"/>
  </w:num>
  <w:num w:numId="12" w16cid:durableId="1446773637">
    <w:abstractNumId w:val="13"/>
  </w:num>
  <w:num w:numId="13" w16cid:durableId="1048802179">
    <w:abstractNumId w:val="12"/>
  </w:num>
  <w:num w:numId="14" w16cid:durableId="725957970">
    <w:abstractNumId w:val="4"/>
  </w:num>
  <w:num w:numId="15" w16cid:durableId="1053698058">
    <w:abstractNumId w:val="22"/>
  </w:num>
  <w:num w:numId="16" w16cid:durableId="1465123546">
    <w:abstractNumId w:val="11"/>
  </w:num>
  <w:num w:numId="17" w16cid:durableId="410389294">
    <w:abstractNumId w:val="19"/>
  </w:num>
  <w:num w:numId="18" w16cid:durableId="1411006375">
    <w:abstractNumId w:val="6"/>
  </w:num>
  <w:num w:numId="19" w16cid:durableId="1933006194">
    <w:abstractNumId w:val="20"/>
  </w:num>
  <w:num w:numId="20" w16cid:durableId="1738361706">
    <w:abstractNumId w:val="17"/>
  </w:num>
  <w:num w:numId="21" w16cid:durableId="461267968">
    <w:abstractNumId w:val="14"/>
  </w:num>
  <w:num w:numId="22" w16cid:durableId="848376569">
    <w:abstractNumId w:val="15"/>
  </w:num>
  <w:num w:numId="23" w16cid:durableId="1365591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6"/>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2MjOxMDMyNTKxMDFQ0lEKTi0uzszPAykwrgUA8pxERiwAAAA="/>
  </w:docVars>
  <w:rsids>
    <w:rsidRoot w:val="00EE1297"/>
    <w:rsid w:val="00007E75"/>
    <w:rsid w:val="00013E99"/>
    <w:rsid w:val="000228DC"/>
    <w:rsid w:val="000C7AE9"/>
    <w:rsid w:val="00162BC0"/>
    <w:rsid w:val="001B521F"/>
    <w:rsid w:val="001C41E3"/>
    <w:rsid w:val="001D566A"/>
    <w:rsid w:val="00241B1F"/>
    <w:rsid w:val="00243E74"/>
    <w:rsid w:val="00295507"/>
    <w:rsid w:val="00307B40"/>
    <w:rsid w:val="00336577"/>
    <w:rsid w:val="00351A6D"/>
    <w:rsid w:val="00387E57"/>
    <w:rsid w:val="003A5CEF"/>
    <w:rsid w:val="003C7562"/>
    <w:rsid w:val="003C7B03"/>
    <w:rsid w:val="003D2E63"/>
    <w:rsid w:val="003E0246"/>
    <w:rsid w:val="00462CC8"/>
    <w:rsid w:val="005149BB"/>
    <w:rsid w:val="0056227E"/>
    <w:rsid w:val="00585617"/>
    <w:rsid w:val="005B768B"/>
    <w:rsid w:val="005D6AD4"/>
    <w:rsid w:val="006254D9"/>
    <w:rsid w:val="006553FD"/>
    <w:rsid w:val="006B3253"/>
    <w:rsid w:val="006D0ACA"/>
    <w:rsid w:val="006E19E6"/>
    <w:rsid w:val="006E32A2"/>
    <w:rsid w:val="00712975"/>
    <w:rsid w:val="00724D10"/>
    <w:rsid w:val="00750288"/>
    <w:rsid w:val="0077139F"/>
    <w:rsid w:val="00773709"/>
    <w:rsid w:val="007A6ACF"/>
    <w:rsid w:val="00832975"/>
    <w:rsid w:val="008607B8"/>
    <w:rsid w:val="00902B14"/>
    <w:rsid w:val="009D3F6C"/>
    <w:rsid w:val="00A14140"/>
    <w:rsid w:val="00A53DB8"/>
    <w:rsid w:val="00AD1178"/>
    <w:rsid w:val="00B30158"/>
    <w:rsid w:val="00B72B04"/>
    <w:rsid w:val="00BF6113"/>
    <w:rsid w:val="00D026F4"/>
    <w:rsid w:val="00DC7CDC"/>
    <w:rsid w:val="00EB4AE8"/>
    <w:rsid w:val="00EE1297"/>
    <w:rsid w:val="00EF6BB9"/>
    <w:rsid w:val="00FD34FE"/>
    <w:rsid w:val="00FF66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8B1F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B03"/>
    <w:pPr>
      <w:spacing w:line="360" w:lineRule="auto"/>
      <w:jc w:val="both"/>
    </w:pPr>
    <w:rPr>
      <w:rFonts w:ascii="Arial" w:hAnsi="Arial"/>
      <w:sz w:val="24"/>
      <w:lang w:val="en-GB"/>
    </w:rPr>
  </w:style>
  <w:style w:type="paragraph" w:styleId="Titlu1">
    <w:name w:val="heading 1"/>
    <w:basedOn w:val="Titlu2"/>
    <w:next w:val="Normal"/>
    <w:link w:val="Titlu1Caracter"/>
    <w:qFormat/>
    <w:rsid w:val="001B521F"/>
    <w:pPr>
      <w:keepNext w:val="0"/>
      <w:keepLines w:val="0"/>
      <w:spacing w:before="120" w:after="120"/>
      <w:outlineLvl w:val="0"/>
    </w:pPr>
    <w:rPr>
      <w:rFonts w:eastAsia="Calibri" w:cstheme="minorHAnsi"/>
      <w:color w:val="002060"/>
      <w:szCs w:val="28"/>
      <w:lang w:val="en-US"/>
    </w:rPr>
  </w:style>
  <w:style w:type="paragraph" w:styleId="Titlu2">
    <w:name w:val="heading 2"/>
    <w:basedOn w:val="Normal"/>
    <w:next w:val="Normal"/>
    <w:link w:val="Titlu2Caracter"/>
    <w:autoRedefine/>
    <w:uiPriority w:val="9"/>
    <w:unhideWhenUsed/>
    <w:qFormat/>
    <w:rsid w:val="00B72B04"/>
    <w:pPr>
      <w:keepNext/>
      <w:keepLines/>
      <w:spacing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B72B04"/>
    <w:rPr>
      <w:rFonts w:ascii="Times New Roman" w:eastAsiaTheme="majorEastAsia" w:hAnsi="Times New Roman" w:cstheme="majorBidi"/>
      <w:b/>
      <w:sz w:val="28"/>
      <w:szCs w:val="26"/>
      <w:lang w:val="en-GB"/>
    </w:rPr>
  </w:style>
  <w:style w:type="character" w:customStyle="1" w:styleId="Titlu1Caracter">
    <w:name w:val="Titlu 1 Caracter"/>
    <w:basedOn w:val="Fontdeparagrafimplicit"/>
    <w:link w:val="Titlu1"/>
    <w:rsid w:val="001B521F"/>
    <w:rPr>
      <w:rFonts w:ascii="Times New Roman" w:eastAsia="Calibri" w:hAnsi="Times New Roman" w:cstheme="minorHAnsi"/>
      <w:b/>
      <w:color w:val="002060"/>
      <w:sz w:val="28"/>
      <w:szCs w:val="28"/>
    </w:rPr>
  </w:style>
  <w:style w:type="paragraph" w:styleId="NormalWeb">
    <w:name w:val="Normal (Web)"/>
    <w:basedOn w:val="Normal"/>
    <w:uiPriority w:val="99"/>
    <w:semiHidden/>
    <w:unhideWhenUsed/>
    <w:rsid w:val="00EE1297"/>
    <w:pPr>
      <w:spacing w:before="100" w:beforeAutospacing="1" w:after="100" w:afterAutospacing="1" w:line="240" w:lineRule="auto"/>
      <w:jc w:val="left"/>
    </w:pPr>
    <w:rPr>
      <w:rFonts w:eastAsia="Times New Roman" w:cs="Times New Roman"/>
      <w:szCs w:val="24"/>
      <w:lang w:val="en-US"/>
    </w:rPr>
  </w:style>
  <w:style w:type="paragraph" w:styleId="Titlucuprins">
    <w:name w:val="TOC Heading"/>
    <w:basedOn w:val="Titlu1"/>
    <w:next w:val="Normal"/>
    <w:uiPriority w:val="39"/>
    <w:unhideWhenUsed/>
    <w:qFormat/>
    <w:rsid w:val="00FD34F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Cuprins1">
    <w:name w:val="toc 1"/>
    <w:basedOn w:val="Normal"/>
    <w:next w:val="Normal"/>
    <w:autoRedefine/>
    <w:uiPriority w:val="39"/>
    <w:unhideWhenUsed/>
    <w:rsid w:val="00FD34FE"/>
    <w:pPr>
      <w:spacing w:after="100"/>
    </w:pPr>
  </w:style>
  <w:style w:type="paragraph" w:styleId="Cuprins2">
    <w:name w:val="toc 2"/>
    <w:basedOn w:val="Normal"/>
    <w:next w:val="Normal"/>
    <w:autoRedefine/>
    <w:uiPriority w:val="39"/>
    <w:unhideWhenUsed/>
    <w:rsid w:val="00FD34FE"/>
    <w:pPr>
      <w:spacing w:after="100"/>
      <w:ind w:left="240"/>
    </w:pPr>
  </w:style>
  <w:style w:type="character" w:styleId="Hyperlink">
    <w:name w:val="Hyperlink"/>
    <w:basedOn w:val="Fontdeparagrafimplicit"/>
    <w:uiPriority w:val="99"/>
    <w:unhideWhenUsed/>
    <w:rsid w:val="00FD34FE"/>
    <w:rPr>
      <w:color w:val="0563C1" w:themeColor="hyperlink"/>
      <w:u w:val="single"/>
    </w:rPr>
  </w:style>
  <w:style w:type="character" w:styleId="MeniuneNerezolvat">
    <w:name w:val="Unresolved Mention"/>
    <w:basedOn w:val="Fontdeparagrafimplicit"/>
    <w:uiPriority w:val="99"/>
    <w:semiHidden/>
    <w:unhideWhenUsed/>
    <w:rsid w:val="00585617"/>
    <w:rPr>
      <w:color w:val="605E5C"/>
      <w:shd w:val="clear" w:color="auto" w:fill="E1DFDD"/>
    </w:rPr>
  </w:style>
  <w:style w:type="paragraph" w:styleId="Antet">
    <w:name w:val="header"/>
    <w:basedOn w:val="Normal"/>
    <w:link w:val="AntetCaracter"/>
    <w:uiPriority w:val="99"/>
    <w:unhideWhenUsed/>
    <w:rsid w:val="0056227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6227E"/>
    <w:rPr>
      <w:rFonts w:ascii="Times New Roman" w:hAnsi="Times New Roman"/>
      <w:sz w:val="24"/>
      <w:lang w:val="en-GB"/>
    </w:rPr>
  </w:style>
  <w:style w:type="paragraph" w:styleId="Subsol">
    <w:name w:val="footer"/>
    <w:basedOn w:val="Normal"/>
    <w:link w:val="SubsolCaracter"/>
    <w:uiPriority w:val="99"/>
    <w:unhideWhenUsed/>
    <w:rsid w:val="0056227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6227E"/>
    <w:rPr>
      <w:rFonts w:ascii="Times New Roman" w:hAnsi="Times New Roman"/>
      <w:sz w:val="24"/>
      <w:lang w:val="en-GB"/>
    </w:rPr>
  </w:style>
  <w:style w:type="paragraph" w:styleId="Listparagraf">
    <w:name w:val="List Paragraph"/>
    <w:basedOn w:val="Normal"/>
    <w:uiPriority w:val="34"/>
    <w:qFormat/>
    <w:rsid w:val="00307B40"/>
    <w:pPr>
      <w:ind w:left="720"/>
      <w:contextualSpacing/>
    </w:pPr>
  </w:style>
  <w:style w:type="character" w:styleId="HyperlinkParcurs">
    <w:name w:val="FollowedHyperlink"/>
    <w:basedOn w:val="Fontdeparagrafimplicit"/>
    <w:uiPriority w:val="99"/>
    <w:semiHidden/>
    <w:unhideWhenUsed/>
    <w:rsid w:val="00162B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834">
      <w:bodyDiv w:val="1"/>
      <w:marLeft w:val="0"/>
      <w:marRight w:val="0"/>
      <w:marTop w:val="0"/>
      <w:marBottom w:val="0"/>
      <w:divBdr>
        <w:top w:val="none" w:sz="0" w:space="0" w:color="auto"/>
        <w:left w:val="none" w:sz="0" w:space="0" w:color="auto"/>
        <w:bottom w:val="none" w:sz="0" w:space="0" w:color="auto"/>
        <w:right w:val="none" w:sz="0" w:space="0" w:color="auto"/>
      </w:divBdr>
      <w:divsChild>
        <w:div w:id="354885891">
          <w:marLeft w:val="0"/>
          <w:marRight w:val="0"/>
          <w:marTop w:val="0"/>
          <w:marBottom w:val="0"/>
          <w:divBdr>
            <w:top w:val="none" w:sz="0" w:space="0" w:color="auto"/>
            <w:left w:val="none" w:sz="0" w:space="0" w:color="auto"/>
            <w:bottom w:val="none" w:sz="0" w:space="0" w:color="auto"/>
            <w:right w:val="none" w:sz="0" w:space="0" w:color="auto"/>
          </w:divBdr>
        </w:div>
      </w:divsChild>
    </w:div>
    <w:div w:id="85199746">
      <w:bodyDiv w:val="1"/>
      <w:marLeft w:val="0"/>
      <w:marRight w:val="0"/>
      <w:marTop w:val="0"/>
      <w:marBottom w:val="0"/>
      <w:divBdr>
        <w:top w:val="none" w:sz="0" w:space="0" w:color="auto"/>
        <w:left w:val="none" w:sz="0" w:space="0" w:color="auto"/>
        <w:bottom w:val="none" w:sz="0" w:space="0" w:color="auto"/>
        <w:right w:val="none" w:sz="0" w:space="0" w:color="auto"/>
      </w:divBdr>
      <w:divsChild>
        <w:div w:id="1265457575">
          <w:marLeft w:val="0"/>
          <w:marRight w:val="0"/>
          <w:marTop w:val="0"/>
          <w:marBottom w:val="0"/>
          <w:divBdr>
            <w:top w:val="none" w:sz="0" w:space="0" w:color="auto"/>
            <w:left w:val="none" w:sz="0" w:space="0" w:color="auto"/>
            <w:bottom w:val="none" w:sz="0" w:space="0" w:color="auto"/>
            <w:right w:val="none" w:sz="0" w:space="0" w:color="auto"/>
          </w:divBdr>
        </w:div>
      </w:divsChild>
    </w:div>
    <w:div w:id="92559135">
      <w:bodyDiv w:val="1"/>
      <w:marLeft w:val="0"/>
      <w:marRight w:val="0"/>
      <w:marTop w:val="0"/>
      <w:marBottom w:val="0"/>
      <w:divBdr>
        <w:top w:val="none" w:sz="0" w:space="0" w:color="auto"/>
        <w:left w:val="none" w:sz="0" w:space="0" w:color="auto"/>
        <w:bottom w:val="none" w:sz="0" w:space="0" w:color="auto"/>
        <w:right w:val="none" w:sz="0" w:space="0" w:color="auto"/>
      </w:divBdr>
    </w:div>
    <w:div w:id="92669598">
      <w:bodyDiv w:val="1"/>
      <w:marLeft w:val="0"/>
      <w:marRight w:val="0"/>
      <w:marTop w:val="0"/>
      <w:marBottom w:val="0"/>
      <w:divBdr>
        <w:top w:val="none" w:sz="0" w:space="0" w:color="auto"/>
        <w:left w:val="none" w:sz="0" w:space="0" w:color="auto"/>
        <w:bottom w:val="none" w:sz="0" w:space="0" w:color="auto"/>
        <w:right w:val="none" w:sz="0" w:space="0" w:color="auto"/>
      </w:divBdr>
    </w:div>
    <w:div w:id="95517535">
      <w:bodyDiv w:val="1"/>
      <w:marLeft w:val="0"/>
      <w:marRight w:val="0"/>
      <w:marTop w:val="0"/>
      <w:marBottom w:val="0"/>
      <w:divBdr>
        <w:top w:val="none" w:sz="0" w:space="0" w:color="auto"/>
        <w:left w:val="none" w:sz="0" w:space="0" w:color="auto"/>
        <w:bottom w:val="none" w:sz="0" w:space="0" w:color="auto"/>
        <w:right w:val="none" w:sz="0" w:space="0" w:color="auto"/>
      </w:divBdr>
    </w:div>
    <w:div w:id="101851375">
      <w:bodyDiv w:val="1"/>
      <w:marLeft w:val="0"/>
      <w:marRight w:val="0"/>
      <w:marTop w:val="0"/>
      <w:marBottom w:val="0"/>
      <w:divBdr>
        <w:top w:val="none" w:sz="0" w:space="0" w:color="auto"/>
        <w:left w:val="none" w:sz="0" w:space="0" w:color="auto"/>
        <w:bottom w:val="none" w:sz="0" w:space="0" w:color="auto"/>
        <w:right w:val="none" w:sz="0" w:space="0" w:color="auto"/>
      </w:divBdr>
    </w:div>
    <w:div w:id="112095609">
      <w:bodyDiv w:val="1"/>
      <w:marLeft w:val="0"/>
      <w:marRight w:val="0"/>
      <w:marTop w:val="0"/>
      <w:marBottom w:val="0"/>
      <w:divBdr>
        <w:top w:val="none" w:sz="0" w:space="0" w:color="auto"/>
        <w:left w:val="none" w:sz="0" w:space="0" w:color="auto"/>
        <w:bottom w:val="none" w:sz="0" w:space="0" w:color="auto"/>
        <w:right w:val="none" w:sz="0" w:space="0" w:color="auto"/>
      </w:divBdr>
      <w:divsChild>
        <w:div w:id="5374049">
          <w:marLeft w:val="0"/>
          <w:marRight w:val="0"/>
          <w:marTop w:val="0"/>
          <w:marBottom w:val="0"/>
          <w:divBdr>
            <w:top w:val="none" w:sz="0" w:space="0" w:color="auto"/>
            <w:left w:val="none" w:sz="0" w:space="0" w:color="auto"/>
            <w:bottom w:val="none" w:sz="0" w:space="0" w:color="auto"/>
            <w:right w:val="none" w:sz="0" w:space="0" w:color="auto"/>
          </w:divBdr>
        </w:div>
      </w:divsChild>
    </w:div>
    <w:div w:id="150488572">
      <w:bodyDiv w:val="1"/>
      <w:marLeft w:val="0"/>
      <w:marRight w:val="0"/>
      <w:marTop w:val="0"/>
      <w:marBottom w:val="0"/>
      <w:divBdr>
        <w:top w:val="none" w:sz="0" w:space="0" w:color="auto"/>
        <w:left w:val="none" w:sz="0" w:space="0" w:color="auto"/>
        <w:bottom w:val="none" w:sz="0" w:space="0" w:color="auto"/>
        <w:right w:val="none" w:sz="0" w:space="0" w:color="auto"/>
      </w:divBdr>
    </w:div>
    <w:div w:id="289898480">
      <w:bodyDiv w:val="1"/>
      <w:marLeft w:val="0"/>
      <w:marRight w:val="0"/>
      <w:marTop w:val="0"/>
      <w:marBottom w:val="0"/>
      <w:divBdr>
        <w:top w:val="none" w:sz="0" w:space="0" w:color="auto"/>
        <w:left w:val="none" w:sz="0" w:space="0" w:color="auto"/>
        <w:bottom w:val="none" w:sz="0" w:space="0" w:color="auto"/>
        <w:right w:val="none" w:sz="0" w:space="0" w:color="auto"/>
      </w:divBdr>
    </w:div>
    <w:div w:id="294876175">
      <w:bodyDiv w:val="1"/>
      <w:marLeft w:val="0"/>
      <w:marRight w:val="0"/>
      <w:marTop w:val="0"/>
      <w:marBottom w:val="0"/>
      <w:divBdr>
        <w:top w:val="none" w:sz="0" w:space="0" w:color="auto"/>
        <w:left w:val="none" w:sz="0" w:space="0" w:color="auto"/>
        <w:bottom w:val="none" w:sz="0" w:space="0" w:color="auto"/>
        <w:right w:val="none" w:sz="0" w:space="0" w:color="auto"/>
      </w:divBdr>
    </w:div>
    <w:div w:id="297884827">
      <w:bodyDiv w:val="1"/>
      <w:marLeft w:val="0"/>
      <w:marRight w:val="0"/>
      <w:marTop w:val="0"/>
      <w:marBottom w:val="0"/>
      <w:divBdr>
        <w:top w:val="none" w:sz="0" w:space="0" w:color="auto"/>
        <w:left w:val="none" w:sz="0" w:space="0" w:color="auto"/>
        <w:bottom w:val="none" w:sz="0" w:space="0" w:color="auto"/>
        <w:right w:val="none" w:sz="0" w:space="0" w:color="auto"/>
      </w:divBdr>
    </w:div>
    <w:div w:id="309942651">
      <w:bodyDiv w:val="1"/>
      <w:marLeft w:val="0"/>
      <w:marRight w:val="0"/>
      <w:marTop w:val="0"/>
      <w:marBottom w:val="0"/>
      <w:divBdr>
        <w:top w:val="none" w:sz="0" w:space="0" w:color="auto"/>
        <w:left w:val="none" w:sz="0" w:space="0" w:color="auto"/>
        <w:bottom w:val="none" w:sz="0" w:space="0" w:color="auto"/>
        <w:right w:val="none" w:sz="0" w:space="0" w:color="auto"/>
      </w:divBdr>
    </w:div>
    <w:div w:id="329916106">
      <w:bodyDiv w:val="1"/>
      <w:marLeft w:val="0"/>
      <w:marRight w:val="0"/>
      <w:marTop w:val="0"/>
      <w:marBottom w:val="0"/>
      <w:divBdr>
        <w:top w:val="none" w:sz="0" w:space="0" w:color="auto"/>
        <w:left w:val="none" w:sz="0" w:space="0" w:color="auto"/>
        <w:bottom w:val="none" w:sz="0" w:space="0" w:color="auto"/>
        <w:right w:val="none" w:sz="0" w:space="0" w:color="auto"/>
      </w:divBdr>
    </w:div>
    <w:div w:id="340163939">
      <w:bodyDiv w:val="1"/>
      <w:marLeft w:val="0"/>
      <w:marRight w:val="0"/>
      <w:marTop w:val="0"/>
      <w:marBottom w:val="0"/>
      <w:divBdr>
        <w:top w:val="none" w:sz="0" w:space="0" w:color="auto"/>
        <w:left w:val="none" w:sz="0" w:space="0" w:color="auto"/>
        <w:bottom w:val="none" w:sz="0" w:space="0" w:color="auto"/>
        <w:right w:val="none" w:sz="0" w:space="0" w:color="auto"/>
      </w:divBdr>
    </w:div>
    <w:div w:id="380373604">
      <w:bodyDiv w:val="1"/>
      <w:marLeft w:val="0"/>
      <w:marRight w:val="0"/>
      <w:marTop w:val="0"/>
      <w:marBottom w:val="0"/>
      <w:divBdr>
        <w:top w:val="none" w:sz="0" w:space="0" w:color="auto"/>
        <w:left w:val="none" w:sz="0" w:space="0" w:color="auto"/>
        <w:bottom w:val="none" w:sz="0" w:space="0" w:color="auto"/>
        <w:right w:val="none" w:sz="0" w:space="0" w:color="auto"/>
      </w:divBdr>
    </w:div>
    <w:div w:id="388068598">
      <w:bodyDiv w:val="1"/>
      <w:marLeft w:val="0"/>
      <w:marRight w:val="0"/>
      <w:marTop w:val="0"/>
      <w:marBottom w:val="0"/>
      <w:divBdr>
        <w:top w:val="none" w:sz="0" w:space="0" w:color="auto"/>
        <w:left w:val="none" w:sz="0" w:space="0" w:color="auto"/>
        <w:bottom w:val="none" w:sz="0" w:space="0" w:color="auto"/>
        <w:right w:val="none" w:sz="0" w:space="0" w:color="auto"/>
      </w:divBdr>
      <w:divsChild>
        <w:div w:id="1804037992">
          <w:marLeft w:val="0"/>
          <w:marRight w:val="0"/>
          <w:marTop w:val="0"/>
          <w:marBottom w:val="0"/>
          <w:divBdr>
            <w:top w:val="none" w:sz="0" w:space="0" w:color="auto"/>
            <w:left w:val="none" w:sz="0" w:space="0" w:color="auto"/>
            <w:bottom w:val="none" w:sz="0" w:space="0" w:color="auto"/>
            <w:right w:val="none" w:sz="0" w:space="0" w:color="auto"/>
          </w:divBdr>
        </w:div>
      </w:divsChild>
    </w:div>
    <w:div w:id="437456159">
      <w:bodyDiv w:val="1"/>
      <w:marLeft w:val="0"/>
      <w:marRight w:val="0"/>
      <w:marTop w:val="0"/>
      <w:marBottom w:val="0"/>
      <w:divBdr>
        <w:top w:val="none" w:sz="0" w:space="0" w:color="auto"/>
        <w:left w:val="none" w:sz="0" w:space="0" w:color="auto"/>
        <w:bottom w:val="none" w:sz="0" w:space="0" w:color="auto"/>
        <w:right w:val="none" w:sz="0" w:space="0" w:color="auto"/>
      </w:divBdr>
    </w:div>
    <w:div w:id="468866786">
      <w:bodyDiv w:val="1"/>
      <w:marLeft w:val="0"/>
      <w:marRight w:val="0"/>
      <w:marTop w:val="0"/>
      <w:marBottom w:val="0"/>
      <w:divBdr>
        <w:top w:val="none" w:sz="0" w:space="0" w:color="auto"/>
        <w:left w:val="none" w:sz="0" w:space="0" w:color="auto"/>
        <w:bottom w:val="none" w:sz="0" w:space="0" w:color="auto"/>
        <w:right w:val="none" w:sz="0" w:space="0" w:color="auto"/>
      </w:divBdr>
    </w:div>
    <w:div w:id="524757815">
      <w:bodyDiv w:val="1"/>
      <w:marLeft w:val="0"/>
      <w:marRight w:val="0"/>
      <w:marTop w:val="0"/>
      <w:marBottom w:val="0"/>
      <w:divBdr>
        <w:top w:val="none" w:sz="0" w:space="0" w:color="auto"/>
        <w:left w:val="none" w:sz="0" w:space="0" w:color="auto"/>
        <w:bottom w:val="none" w:sz="0" w:space="0" w:color="auto"/>
        <w:right w:val="none" w:sz="0" w:space="0" w:color="auto"/>
      </w:divBdr>
    </w:div>
    <w:div w:id="529344910">
      <w:bodyDiv w:val="1"/>
      <w:marLeft w:val="0"/>
      <w:marRight w:val="0"/>
      <w:marTop w:val="0"/>
      <w:marBottom w:val="0"/>
      <w:divBdr>
        <w:top w:val="none" w:sz="0" w:space="0" w:color="auto"/>
        <w:left w:val="none" w:sz="0" w:space="0" w:color="auto"/>
        <w:bottom w:val="none" w:sz="0" w:space="0" w:color="auto"/>
        <w:right w:val="none" w:sz="0" w:space="0" w:color="auto"/>
      </w:divBdr>
      <w:divsChild>
        <w:div w:id="706489711">
          <w:marLeft w:val="0"/>
          <w:marRight w:val="0"/>
          <w:marTop w:val="0"/>
          <w:marBottom w:val="0"/>
          <w:divBdr>
            <w:top w:val="none" w:sz="0" w:space="0" w:color="auto"/>
            <w:left w:val="none" w:sz="0" w:space="0" w:color="auto"/>
            <w:bottom w:val="none" w:sz="0" w:space="0" w:color="auto"/>
            <w:right w:val="none" w:sz="0" w:space="0" w:color="auto"/>
          </w:divBdr>
        </w:div>
      </w:divsChild>
    </w:div>
    <w:div w:id="586304761">
      <w:bodyDiv w:val="1"/>
      <w:marLeft w:val="0"/>
      <w:marRight w:val="0"/>
      <w:marTop w:val="0"/>
      <w:marBottom w:val="0"/>
      <w:divBdr>
        <w:top w:val="none" w:sz="0" w:space="0" w:color="auto"/>
        <w:left w:val="none" w:sz="0" w:space="0" w:color="auto"/>
        <w:bottom w:val="none" w:sz="0" w:space="0" w:color="auto"/>
        <w:right w:val="none" w:sz="0" w:space="0" w:color="auto"/>
      </w:divBdr>
    </w:div>
    <w:div w:id="600065562">
      <w:bodyDiv w:val="1"/>
      <w:marLeft w:val="0"/>
      <w:marRight w:val="0"/>
      <w:marTop w:val="0"/>
      <w:marBottom w:val="0"/>
      <w:divBdr>
        <w:top w:val="none" w:sz="0" w:space="0" w:color="auto"/>
        <w:left w:val="none" w:sz="0" w:space="0" w:color="auto"/>
        <w:bottom w:val="none" w:sz="0" w:space="0" w:color="auto"/>
        <w:right w:val="none" w:sz="0" w:space="0" w:color="auto"/>
      </w:divBdr>
    </w:div>
    <w:div w:id="855078573">
      <w:bodyDiv w:val="1"/>
      <w:marLeft w:val="0"/>
      <w:marRight w:val="0"/>
      <w:marTop w:val="0"/>
      <w:marBottom w:val="0"/>
      <w:divBdr>
        <w:top w:val="none" w:sz="0" w:space="0" w:color="auto"/>
        <w:left w:val="none" w:sz="0" w:space="0" w:color="auto"/>
        <w:bottom w:val="none" w:sz="0" w:space="0" w:color="auto"/>
        <w:right w:val="none" w:sz="0" w:space="0" w:color="auto"/>
      </w:divBdr>
      <w:divsChild>
        <w:div w:id="263459442">
          <w:marLeft w:val="0"/>
          <w:marRight w:val="0"/>
          <w:marTop w:val="0"/>
          <w:marBottom w:val="0"/>
          <w:divBdr>
            <w:top w:val="none" w:sz="0" w:space="0" w:color="auto"/>
            <w:left w:val="none" w:sz="0" w:space="0" w:color="auto"/>
            <w:bottom w:val="none" w:sz="0" w:space="0" w:color="auto"/>
            <w:right w:val="none" w:sz="0" w:space="0" w:color="auto"/>
          </w:divBdr>
        </w:div>
      </w:divsChild>
    </w:div>
    <w:div w:id="963199410">
      <w:bodyDiv w:val="1"/>
      <w:marLeft w:val="0"/>
      <w:marRight w:val="0"/>
      <w:marTop w:val="0"/>
      <w:marBottom w:val="0"/>
      <w:divBdr>
        <w:top w:val="none" w:sz="0" w:space="0" w:color="auto"/>
        <w:left w:val="none" w:sz="0" w:space="0" w:color="auto"/>
        <w:bottom w:val="none" w:sz="0" w:space="0" w:color="auto"/>
        <w:right w:val="none" w:sz="0" w:space="0" w:color="auto"/>
      </w:divBdr>
    </w:div>
    <w:div w:id="1079594881">
      <w:bodyDiv w:val="1"/>
      <w:marLeft w:val="0"/>
      <w:marRight w:val="0"/>
      <w:marTop w:val="0"/>
      <w:marBottom w:val="0"/>
      <w:divBdr>
        <w:top w:val="none" w:sz="0" w:space="0" w:color="auto"/>
        <w:left w:val="none" w:sz="0" w:space="0" w:color="auto"/>
        <w:bottom w:val="none" w:sz="0" w:space="0" w:color="auto"/>
        <w:right w:val="none" w:sz="0" w:space="0" w:color="auto"/>
      </w:divBdr>
    </w:div>
    <w:div w:id="1094325888">
      <w:bodyDiv w:val="1"/>
      <w:marLeft w:val="0"/>
      <w:marRight w:val="0"/>
      <w:marTop w:val="0"/>
      <w:marBottom w:val="0"/>
      <w:divBdr>
        <w:top w:val="none" w:sz="0" w:space="0" w:color="auto"/>
        <w:left w:val="none" w:sz="0" w:space="0" w:color="auto"/>
        <w:bottom w:val="none" w:sz="0" w:space="0" w:color="auto"/>
        <w:right w:val="none" w:sz="0" w:space="0" w:color="auto"/>
      </w:divBdr>
    </w:div>
    <w:div w:id="1129594140">
      <w:bodyDiv w:val="1"/>
      <w:marLeft w:val="0"/>
      <w:marRight w:val="0"/>
      <w:marTop w:val="0"/>
      <w:marBottom w:val="0"/>
      <w:divBdr>
        <w:top w:val="none" w:sz="0" w:space="0" w:color="auto"/>
        <w:left w:val="none" w:sz="0" w:space="0" w:color="auto"/>
        <w:bottom w:val="none" w:sz="0" w:space="0" w:color="auto"/>
        <w:right w:val="none" w:sz="0" w:space="0" w:color="auto"/>
      </w:divBdr>
      <w:divsChild>
        <w:div w:id="953710348">
          <w:marLeft w:val="0"/>
          <w:marRight w:val="0"/>
          <w:marTop w:val="0"/>
          <w:marBottom w:val="0"/>
          <w:divBdr>
            <w:top w:val="none" w:sz="0" w:space="0" w:color="auto"/>
            <w:left w:val="none" w:sz="0" w:space="0" w:color="auto"/>
            <w:bottom w:val="none" w:sz="0" w:space="0" w:color="auto"/>
            <w:right w:val="none" w:sz="0" w:space="0" w:color="auto"/>
          </w:divBdr>
        </w:div>
      </w:divsChild>
    </w:div>
    <w:div w:id="1230849344">
      <w:bodyDiv w:val="1"/>
      <w:marLeft w:val="0"/>
      <w:marRight w:val="0"/>
      <w:marTop w:val="0"/>
      <w:marBottom w:val="0"/>
      <w:divBdr>
        <w:top w:val="none" w:sz="0" w:space="0" w:color="auto"/>
        <w:left w:val="none" w:sz="0" w:space="0" w:color="auto"/>
        <w:bottom w:val="none" w:sz="0" w:space="0" w:color="auto"/>
        <w:right w:val="none" w:sz="0" w:space="0" w:color="auto"/>
      </w:divBdr>
    </w:div>
    <w:div w:id="1264265841">
      <w:bodyDiv w:val="1"/>
      <w:marLeft w:val="0"/>
      <w:marRight w:val="0"/>
      <w:marTop w:val="0"/>
      <w:marBottom w:val="0"/>
      <w:divBdr>
        <w:top w:val="none" w:sz="0" w:space="0" w:color="auto"/>
        <w:left w:val="none" w:sz="0" w:space="0" w:color="auto"/>
        <w:bottom w:val="none" w:sz="0" w:space="0" w:color="auto"/>
        <w:right w:val="none" w:sz="0" w:space="0" w:color="auto"/>
      </w:divBdr>
    </w:div>
    <w:div w:id="1307975127">
      <w:bodyDiv w:val="1"/>
      <w:marLeft w:val="0"/>
      <w:marRight w:val="0"/>
      <w:marTop w:val="0"/>
      <w:marBottom w:val="0"/>
      <w:divBdr>
        <w:top w:val="none" w:sz="0" w:space="0" w:color="auto"/>
        <w:left w:val="none" w:sz="0" w:space="0" w:color="auto"/>
        <w:bottom w:val="none" w:sz="0" w:space="0" w:color="auto"/>
        <w:right w:val="none" w:sz="0" w:space="0" w:color="auto"/>
      </w:divBdr>
    </w:div>
    <w:div w:id="1441413303">
      <w:bodyDiv w:val="1"/>
      <w:marLeft w:val="0"/>
      <w:marRight w:val="0"/>
      <w:marTop w:val="0"/>
      <w:marBottom w:val="0"/>
      <w:divBdr>
        <w:top w:val="none" w:sz="0" w:space="0" w:color="auto"/>
        <w:left w:val="none" w:sz="0" w:space="0" w:color="auto"/>
        <w:bottom w:val="none" w:sz="0" w:space="0" w:color="auto"/>
        <w:right w:val="none" w:sz="0" w:space="0" w:color="auto"/>
      </w:divBdr>
    </w:div>
    <w:div w:id="1445688410">
      <w:bodyDiv w:val="1"/>
      <w:marLeft w:val="0"/>
      <w:marRight w:val="0"/>
      <w:marTop w:val="0"/>
      <w:marBottom w:val="0"/>
      <w:divBdr>
        <w:top w:val="none" w:sz="0" w:space="0" w:color="auto"/>
        <w:left w:val="none" w:sz="0" w:space="0" w:color="auto"/>
        <w:bottom w:val="none" w:sz="0" w:space="0" w:color="auto"/>
        <w:right w:val="none" w:sz="0" w:space="0" w:color="auto"/>
      </w:divBdr>
    </w:div>
    <w:div w:id="1478062487">
      <w:bodyDiv w:val="1"/>
      <w:marLeft w:val="0"/>
      <w:marRight w:val="0"/>
      <w:marTop w:val="0"/>
      <w:marBottom w:val="0"/>
      <w:divBdr>
        <w:top w:val="none" w:sz="0" w:space="0" w:color="auto"/>
        <w:left w:val="none" w:sz="0" w:space="0" w:color="auto"/>
        <w:bottom w:val="none" w:sz="0" w:space="0" w:color="auto"/>
        <w:right w:val="none" w:sz="0" w:space="0" w:color="auto"/>
      </w:divBdr>
    </w:div>
    <w:div w:id="1498492612">
      <w:bodyDiv w:val="1"/>
      <w:marLeft w:val="0"/>
      <w:marRight w:val="0"/>
      <w:marTop w:val="0"/>
      <w:marBottom w:val="0"/>
      <w:divBdr>
        <w:top w:val="none" w:sz="0" w:space="0" w:color="auto"/>
        <w:left w:val="none" w:sz="0" w:space="0" w:color="auto"/>
        <w:bottom w:val="none" w:sz="0" w:space="0" w:color="auto"/>
        <w:right w:val="none" w:sz="0" w:space="0" w:color="auto"/>
      </w:divBdr>
    </w:div>
    <w:div w:id="1523590448">
      <w:bodyDiv w:val="1"/>
      <w:marLeft w:val="0"/>
      <w:marRight w:val="0"/>
      <w:marTop w:val="0"/>
      <w:marBottom w:val="0"/>
      <w:divBdr>
        <w:top w:val="none" w:sz="0" w:space="0" w:color="auto"/>
        <w:left w:val="none" w:sz="0" w:space="0" w:color="auto"/>
        <w:bottom w:val="none" w:sz="0" w:space="0" w:color="auto"/>
        <w:right w:val="none" w:sz="0" w:space="0" w:color="auto"/>
      </w:divBdr>
      <w:divsChild>
        <w:div w:id="977296027">
          <w:marLeft w:val="0"/>
          <w:marRight w:val="0"/>
          <w:marTop w:val="0"/>
          <w:marBottom w:val="0"/>
          <w:divBdr>
            <w:top w:val="none" w:sz="0" w:space="0" w:color="auto"/>
            <w:left w:val="none" w:sz="0" w:space="0" w:color="auto"/>
            <w:bottom w:val="none" w:sz="0" w:space="0" w:color="auto"/>
            <w:right w:val="none" w:sz="0" w:space="0" w:color="auto"/>
          </w:divBdr>
        </w:div>
      </w:divsChild>
    </w:div>
    <w:div w:id="1546142412">
      <w:bodyDiv w:val="1"/>
      <w:marLeft w:val="0"/>
      <w:marRight w:val="0"/>
      <w:marTop w:val="0"/>
      <w:marBottom w:val="0"/>
      <w:divBdr>
        <w:top w:val="none" w:sz="0" w:space="0" w:color="auto"/>
        <w:left w:val="none" w:sz="0" w:space="0" w:color="auto"/>
        <w:bottom w:val="none" w:sz="0" w:space="0" w:color="auto"/>
        <w:right w:val="none" w:sz="0" w:space="0" w:color="auto"/>
      </w:divBdr>
    </w:div>
    <w:div w:id="1553495902">
      <w:bodyDiv w:val="1"/>
      <w:marLeft w:val="0"/>
      <w:marRight w:val="0"/>
      <w:marTop w:val="0"/>
      <w:marBottom w:val="0"/>
      <w:divBdr>
        <w:top w:val="none" w:sz="0" w:space="0" w:color="auto"/>
        <w:left w:val="none" w:sz="0" w:space="0" w:color="auto"/>
        <w:bottom w:val="none" w:sz="0" w:space="0" w:color="auto"/>
        <w:right w:val="none" w:sz="0" w:space="0" w:color="auto"/>
      </w:divBdr>
    </w:div>
    <w:div w:id="1611619999">
      <w:bodyDiv w:val="1"/>
      <w:marLeft w:val="0"/>
      <w:marRight w:val="0"/>
      <w:marTop w:val="0"/>
      <w:marBottom w:val="0"/>
      <w:divBdr>
        <w:top w:val="none" w:sz="0" w:space="0" w:color="auto"/>
        <w:left w:val="none" w:sz="0" w:space="0" w:color="auto"/>
        <w:bottom w:val="none" w:sz="0" w:space="0" w:color="auto"/>
        <w:right w:val="none" w:sz="0" w:space="0" w:color="auto"/>
      </w:divBdr>
    </w:div>
    <w:div w:id="1667782597">
      <w:bodyDiv w:val="1"/>
      <w:marLeft w:val="0"/>
      <w:marRight w:val="0"/>
      <w:marTop w:val="0"/>
      <w:marBottom w:val="0"/>
      <w:divBdr>
        <w:top w:val="none" w:sz="0" w:space="0" w:color="auto"/>
        <w:left w:val="none" w:sz="0" w:space="0" w:color="auto"/>
        <w:bottom w:val="none" w:sz="0" w:space="0" w:color="auto"/>
        <w:right w:val="none" w:sz="0" w:space="0" w:color="auto"/>
      </w:divBdr>
    </w:div>
    <w:div w:id="1717855645">
      <w:bodyDiv w:val="1"/>
      <w:marLeft w:val="0"/>
      <w:marRight w:val="0"/>
      <w:marTop w:val="0"/>
      <w:marBottom w:val="0"/>
      <w:divBdr>
        <w:top w:val="none" w:sz="0" w:space="0" w:color="auto"/>
        <w:left w:val="none" w:sz="0" w:space="0" w:color="auto"/>
        <w:bottom w:val="none" w:sz="0" w:space="0" w:color="auto"/>
        <w:right w:val="none" w:sz="0" w:space="0" w:color="auto"/>
      </w:divBdr>
    </w:div>
    <w:div w:id="1781409390">
      <w:bodyDiv w:val="1"/>
      <w:marLeft w:val="0"/>
      <w:marRight w:val="0"/>
      <w:marTop w:val="0"/>
      <w:marBottom w:val="0"/>
      <w:divBdr>
        <w:top w:val="none" w:sz="0" w:space="0" w:color="auto"/>
        <w:left w:val="none" w:sz="0" w:space="0" w:color="auto"/>
        <w:bottom w:val="none" w:sz="0" w:space="0" w:color="auto"/>
        <w:right w:val="none" w:sz="0" w:space="0" w:color="auto"/>
      </w:divBdr>
    </w:div>
    <w:div w:id="1787308741">
      <w:bodyDiv w:val="1"/>
      <w:marLeft w:val="0"/>
      <w:marRight w:val="0"/>
      <w:marTop w:val="0"/>
      <w:marBottom w:val="0"/>
      <w:divBdr>
        <w:top w:val="none" w:sz="0" w:space="0" w:color="auto"/>
        <w:left w:val="none" w:sz="0" w:space="0" w:color="auto"/>
        <w:bottom w:val="none" w:sz="0" w:space="0" w:color="auto"/>
        <w:right w:val="none" w:sz="0" w:space="0" w:color="auto"/>
      </w:divBdr>
    </w:div>
    <w:div w:id="1814591735">
      <w:bodyDiv w:val="1"/>
      <w:marLeft w:val="0"/>
      <w:marRight w:val="0"/>
      <w:marTop w:val="0"/>
      <w:marBottom w:val="0"/>
      <w:divBdr>
        <w:top w:val="none" w:sz="0" w:space="0" w:color="auto"/>
        <w:left w:val="none" w:sz="0" w:space="0" w:color="auto"/>
        <w:bottom w:val="none" w:sz="0" w:space="0" w:color="auto"/>
        <w:right w:val="none" w:sz="0" w:space="0" w:color="auto"/>
      </w:divBdr>
    </w:div>
    <w:div w:id="1864855816">
      <w:bodyDiv w:val="1"/>
      <w:marLeft w:val="0"/>
      <w:marRight w:val="0"/>
      <w:marTop w:val="0"/>
      <w:marBottom w:val="0"/>
      <w:divBdr>
        <w:top w:val="none" w:sz="0" w:space="0" w:color="auto"/>
        <w:left w:val="none" w:sz="0" w:space="0" w:color="auto"/>
        <w:bottom w:val="none" w:sz="0" w:space="0" w:color="auto"/>
        <w:right w:val="none" w:sz="0" w:space="0" w:color="auto"/>
      </w:divBdr>
    </w:div>
    <w:div w:id="1885368725">
      <w:bodyDiv w:val="1"/>
      <w:marLeft w:val="0"/>
      <w:marRight w:val="0"/>
      <w:marTop w:val="0"/>
      <w:marBottom w:val="0"/>
      <w:divBdr>
        <w:top w:val="none" w:sz="0" w:space="0" w:color="auto"/>
        <w:left w:val="none" w:sz="0" w:space="0" w:color="auto"/>
        <w:bottom w:val="none" w:sz="0" w:space="0" w:color="auto"/>
        <w:right w:val="none" w:sz="0" w:space="0" w:color="auto"/>
      </w:divBdr>
    </w:div>
    <w:div w:id="1894538856">
      <w:bodyDiv w:val="1"/>
      <w:marLeft w:val="0"/>
      <w:marRight w:val="0"/>
      <w:marTop w:val="0"/>
      <w:marBottom w:val="0"/>
      <w:divBdr>
        <w:top w:val="none" w:sz="0" w:space="0" w:color="auto"/>
        <w:left w:val="none" w:sz="0" w:space="0" w:color="auto"/>
        <w:bottom w:val="none" w:sz="0" w:space="0" w:color="auto"/>
        <w:right w:val="none" w:sz="0" w:space="0" w:color="auto"/>
      </w:divBdr>
    </w:div>
    <w:div w:id="1965426383">
      <w:bodyDiv w:val="1"/>
      <w:marLeft w:val="0"/>
      <w:marRight w:val="0"/>
      <w:marTop w:val="0"/>
      <w:marBottom w:val="0"/>
      <w:divBdr>
        <w:top w:val="none" w:sz="0" w:space="0" w:color="auto"/>
        <w:left w:val="none" w:sz="0" w:space="0" w:color="auto"/>
        <w:bottom w:val="none" w:sz="0" w:space="0" w:color="auto"/>
        <w:right w:val="none" w:sz="0" w:space="0" w:color="auto"/>
      </w:divBdr>
    </w:div>
    <w:div w:id="1973748194">
      <w:bodyDiv w:val="1"/>
      <w:marLeft w:val="0"/>
      <w:marRight w:val="0"/>
      <w:marTop w:val="0"/>
      <w:marBottom w:val="0"/>
      <w:divBdr>
        <w:top w:val="none" w:sz="0" w:space="0" w:color="auto"/>
        <w:left w:val="none" w:sz="0" w:space="0" w:color="auto"/>
        <w:bottom w:val="none" w:sz="0" w:space="0" w:color="auto"/>
        <w:right w:val="none" w:sz="0" w:space="0" w:color="auto"/>
      </w:divBdr>
    </w:div>
    <w:div w:id="2068841255">
      <w:bodyDiv w:val="1"/>
      <w:marLeft w:val="0"/>
      <w:marRight w:val="0"/>
      <w:marTop w:val="0"/>
      <w:marBottom w:val="0"/>
      <w:divBdr>
        <w:top w:val="none" w:sz="0" w:space="0" w:color="auto"/>
        <w:left w:val="none" w:sz="0" w:space="0" w:color="auto"/>
        <w:bottom w:val="none" w:sz="0" w:space="0" w:color="auto"/>
        <w:right w:val="none" w:sz="0" w:space="0" w:color="auto"/>
      </w:divBdr>
    </w:div>
    <w:div w:id="2073120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ED97E-1760-4B52-9BE7-9A3BF503E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4418</Words>
  <Characters>25187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29546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2023-03-27T19:27:00Z</dcterms:created>
  <dcterms:modified xsi:type="dcterms:W3CDTF">2023-04-09T13:31:00Z</dcterms:modified>
  <cp:category/>
</cp:coreProperties>
</file>