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31C" w:rsidRPr="00634BE8" w:rsidRDefault="00741F30">
      <w:pPr>
        <w:rPr>
          <w:lang w:val="cy-GB"/>
        </w:rPr>
      </w:pPr>
      <w:bookmarkStart w:id="0" w:name="_GoBack"/>
      <w:r w:rsidRPr="00634BE8">
        <w:rPr>
          <w:lang w:val="cy-GB"/>
        </w:rPr>
        <w:t xml:space="preserve">Yn yr aseiniad yma byddaf yn trafod am bwysigrwydd dysgu o fewn amgylcheddau </w:t>
      </w:r>
      <w:bookmarkEnd w:id="0"/>
      <w:r w:rsidRPr="00634BE8">
        <w:rPr>
          <w:lang w:val="cy-GB"/>
        </w:rPr>
        <w:t>gwahanol a pa effaith mae hyn yn cael ar addysg y plant. Mae addysgu yn yr awyr agored yn rhoi cyfleoedd newydd i athrawon creu gwersi newydd a gwahanol bydd yn denu sylw'r plant a dysgu pethau bydd yn fwy caled yn y dosbarth neu yn ardal yr ysgol. Mae’n hefyd rhoi siawns i’r disgyblion cael profiadau newydd.  Byddaf hefyd yn cyflwyno gwybodaeth am drip ysgol i’r goedwig a dangos sut bydd athrawon yn mynd ati i drefnu trip ysgol er enghraifft llythyron i’r rhieni, trefniadau bws a’r gost, pa athrawon sydd yn dod ac yn y blaen.</w:t>
      </w:r>
    </w:p>
    <w:p w:rsidR="00010C78" w:rsidRPr="00634BE8" w:rsidRDefault="00010C78">
      <w:pPr>
        <w:rPr>
          <w:lang w:val="cy-GB"/>
        </w:rPr>
      </w:pPr>
    </w:p>
    <w:p w:rsidR="006701FC" w:rsidRPr="00634BE8" w:rsidRDefault="00634BE8">
      <w:pPr>
        <w:rPr>
          <w:lang w:val="cy-GB"/>
        </w:rPr>
      </w:pPr>
      <w:r w:rsidRPr="00634BE8">
        <w:rPr>
          <w:lang w:val="cy-GB"/>
        </w:rPr>
        <w:t>Mae’r gwagle ble mae plant yn dysgu yn bwysig iawn, os nad ydy’r ardal yn dda i’r plant gall effeithio nhw yn feddygol ac yn rhoi straen ar y plant. Mae hyn yn gallu rhoi stop i’r plentyn datblygu, gwneud y gwaith, deall, gwrando ac yn y blaen. Yn y dosbarth mae angen cael lle ble mae’r plant yn gallu mynd i ddysgu ond hefyd cael hwyl. Mae hyd yn oed lliwiau yn y dosbarth yn gallu arwain at agwedd cadarnhaol. Felly mae rhaid i ni feddwl am sut gall mynd mas o’r dosbarth effeithio addysg plant a datblygiad nhw mewn i oedolion.</w:t>
      </w:r>
    </w:p>
    <w:p w:rsidR="00634BE8" w:rsidRPr="00634BE8" w:rsidRDefault="00634BE8">
      <w:pPr>
        <w:rPr>
          <w:lang w:val="cy-GB"/>
        </w:rPr>
      </w:pPr>
    </w:p>
    <w:p w:rsidR="00010C78" w:rsidRPr="00634BE8" w:rsidRDefault="00010C78" w:rsidP="00010C78">
      <w:pPr>
        <w:rPr>
          <w:lang w:val="cy-GB"/>
        </w:rPr>
      </w:pPr>
      <w:r w:rsidRPr="00634BE8">
        <w:rPr>
          <w:lang w:val="cy-GB"/>
        </w:rPr>
        <w:t>Wnes i wneud ymchwil mewn i fws ar gyfer y trip, mae’r cwmni yma yn cael ei defnyddio gan nifer o ysgolion ar gyfer tripiau. Mae’r bws i ddigon mawr ar gyfer y plant i gyd ac yr athrawon. Mae’r bws yn gweithio mas fel £3 yr un. Bydd y bws yn dod i’r ysgol am 10 o’r gloch yn y bore (Hendy). Mae’n cymryd hanner awr ar y bws i gyrraedd Parc Margam. Bydd y bws yn cyrraedd parc Margam am 10:30 y bore ac wedyn yn mynd a ni nol i’r ysgol am dri o’r gloch. Mae ysgol yn gorffen am hanner awr wedi 3. Mae’r bws yn cynnwys yr adnoddau diogelwch ac rydw i yn hapus gyda safon y bws a'r cwmni.</w:t>
      </w:r>
      <w:r w:rsidR="005237B0" w:rsidRPr="00634BE8">
        <w:rPr>
          <w:lang w:val="cy-GB"/>
        </w:rPr>
        <w:t xml:space="preserve"> </w:t>
      </w:r>
    </w:p>
    <w:p w:rsidR="005237B0" w:rsidRPr="00634BE8" w:rsidRDefault="005237B0" w:rsidP="00010C78">
      <w:pPr>
        <w:rPr>
          <w:lang w:val="cy-GB"/>
        </w:rPr>
      </w:pPr>
    </w:p>
    <w:p w:rsidR="00984D1F" w:rsidRPr="00634BE8" w:rsidRDefault="00984D1F" w:rsidP="00984D1F">
      <w:pPr>
        <w:rPr>
          <w:lang w:val="cy-GB"/>
        </w:rPr>
      </w:pPr>
      <w:r w:rsidRPr="00634BE8">
        <w:rPr>
          <w:lang w:val="cy-GB"/>
        </w:rPr>
        <w:t xml:space="preserve">Wnes i ddanfon llythyr gartref i’r rhieni amdano’r trip ac yna gofyn am y £3 arian bws. Wnes i gynnwys popeth bydd angen ar y plant yn ystod y dydd a beth fydd y plant yn gwneud. Mae’n bwysig iawn ein bod yn danfon llythyron adref i’r rhieni os ni yn mynd ar drip ysgol oherwydd ni yn mynd a’r plant mas i rywle newydd sydd yn llawn pobl ydym ni ddim yn gwybod. Mae’r ardal yn llawn anifeiliaid, anifeiliaid anwes a hefyd cwn. Mae yna hefyd pwll bach yn llawn pysgod, ni fydda’r plant yn mynd yn y dwr ond mae dal angen sicrhau mae’r rhieni yn gyfforddus gyda hyn.  Bydd y plant yn cymryd rhan mewn gweithgareddau ble bydd angen mynd yn y goedwig ar fwd ac felly mae rhaid rhannu'r wybodaeth yma gyda’r rhieni. </w:t>
      </w:r>
    </w:p>
    <w:p w:rsidR="00984D1F" w:rsidRPr="00634BE8" w:rsidRDefault="00984D1F" w:rsidP="00984D1F">
      <w:pPr>
        <w:rPr>
          <w:lang w:val="cy-GB"/>
        </w:rPr>
      </w:pPr>
    </w:p>
    <w:p w:rsidR="00591A66" w:rsidRPr="00634BE8" w:rsidRDefault="00984D1F" w:rsidP="00984D1F">
      <w:pPr>
        <w:rPr>
          <w:lang w:val="cy-GB"/>
        </w:rPr>
      </w:pPr>
      <w:r w:rsidRPr="00634BE8">
        <w:rPr>
          <w:lang w:val="cy-GB"/>
        </w:rPr>
        <w:t>Bydd y plant yn cael hanner awr i fwyta bwyd nhw wedi dod gyda nhw, bydd hyn yn digwydd ar bwys y parc. Mae yna dai bach yn barc Margam ac felly does dim angen becsio os mae’r plant angen mynd. Mae angen rhoi gwybod i’r rhieni bod y tai bach yma yn dai bach cyhoeddus ond bydd dal athro/athrawes yn mynd mewn gyda’r plant.</w:t>
      </w:r>
    </w:p>
    <w:p w:rsidR="005237B0" w:rsidRPr="00634BE8" w:rsidRDefault="005237B0">
      <w:pPr>
        <w:rPr>
          <w:lang w:val="cy-GB"/>
        </w:rPr>
      </w:pPr>
    </w:p>
    <w:p w:rsidR="005575F2" w:rsidRPr="00634BE8" w:rsidRDefault="00DF6EC8">
      <w:pPr>
        <w:rPr>
          <w:lang w:val="cy-GB"/>
        </w:rPr>
      </w:pPr>
      <w:r w:rsidRPr="00634BE8">
        <w:rPr>
          <w:lang w:val="cy-GB"/>
        </w:rPr>
        <w:t xml:space="preserve">Ar gyfer y trip rydw i wedi dewis mynd ar blant i barc Margam sydd yn agos i Port Talbot. Mae mynediad i’r parc yn am ddim a bydd angen i’r plant dod a phecyn bwyd ei hun. Bydd yna becynnau bwyd ar gael i’r plant sydd yn derbyn cinio ysgol am ddim. Bydd angen i bob plentyn talu £3 am y bws a chael slip caniatâd oddi wrth ei rhieni neu warchodwr cyn y dydd. Bydd plant yn dod i ysgol fel nhw yn gwneud pob dydd a byddant nhw yn nol cyn amser adref. Mae gan y plant hawl i wisgo esgidiau rhedeg a joggers/siorts yn lle ei thrwser </w:t>
      </w:r>
      <w:r w:rsidRPr="00634BE8">
        <w:rPr>
          <w:lang w:val="cy-GB"/>
        </w:rPr>
        <w:lastRenderedPageBreak/>
        <w:t>ac esgidiau ysgol. Bydd angen i’r plant gwisgo crys ysgol a siwmper ysgol i’r trip, rydym yn gwneud hyn i sicrhau ni yn gallu gweld ein disgyblion ddim yn cael nhw wedi cymysgu lan gyda phlant o ysgolion arall neu blant sydd yna gyda rhieni ac sydd ddim yn rhan o ein trip ni. Byddaf hefyd yn mynd ac eli haul gyda fi a rhoi ar y plant os bydd angen, bydd hefyd angen cael hawl oddi wrth y rhieni i wneud hyn.</w:t>
      </w:r>
      <w:r w:rsidRPr="00634BE8">
        <w:rPr>
          <w:lang w:val="cy-GB"/>
        </w:rPr>
        <w:t xml:space="preserve"> </w:t>
      </w:r>
      <w:r w:rsidRPr="00634BE8">
        <w:rPr>
          <w:lang w:val="cy-GB"/>
        </w:rPr>
        <w:t xml:space="preserve">Mae oedran y plant sydd yn mynd ar y trip yn flwyddyn 3 a 4, mae hyn yn oedran gwych ar gyfer y trip oherwydd maen nhw yn ddigon hen i allu mwynhau a defnyddio’r gwagle sydd ganddyn nhw yn barc Margam ond hefyd mae’n brofiad newydd iddyn nhw oherwydd bydd rhan fwyaf ohonyn nhw byth wedi mynd i’r ardal yma o’r blaen. Ar gyfer y trip bydd yna ddosbarth blwyddyn 3 a 4 Cymraeg a dosbarth 3 a 4 Saesneg. Yn ystod y dydd bydd y ddau ddosbarth yn gwneud gweithgareddau gwahanol, rydw i wedi dewis gwneud hyn oherwydd bydd y plant yn gyfarwydd o’r plant arall yn y dosbarth a hefyd gall y gweithgareddau cael ei harwain yn iaith nhw. Mae yn 50 plentyn, 25 ym mhob dosbarth, ar gyfer y dosbarth o 25 bydd gyda’r plant ei athrawes nhw ac wedyn 2 cynorthwyydd addysgu. Mae yn gweithio mas fel 8 plentyn am bob athro. Bydd yna 4 gweithgaredd i’r plant gwneud yn ystod y dydd sydd yn cysylltu a dusgu blaenorol ac wedyn sydd yn cael ei defnyddio mewn gwaith dosbarth. </w:t>
      </w:r>
      <w:r w:rsidR="00741F30" w:rsidRPr="00634BE8">
        <w:rPr>
          <w:lang w:val="cy-GB"/>
        </w:rPr>
        <w:t>Wrth ddewis ardal i ddefnyddio ar gyfer dysgu mae angen tynnu sylw ar agweddau i weld os mae’n addas, rydw i wedi gwneud hyn wrth drefnu trip addysgiadol ysgol. Yn gyntaf yr amrywiaeth yr ardaloedd. Mae parc Margam yn ardderchog ar gyfer trip ysgol oherwydd mae yna nifer o ardaloedd gwahanol i ddefnyddio er mwyn addysgu</w:t>
      </w:r>
      <w:r w:rsidR="00173FF8" w:rsidRPr="00634BE8">
        <w:rPr>
          <w:lang w:val="cy-GB"/>
        </w:rPr>
        <w:t xml:space="preserve">, </w:t>
      </w:r>
      <w:r w:rsidR="005025A7" w:rsidRPr="00634BE8">
        <w:rPr>
          <w:lang w:val="cy-GB"/>
        </w:rPr>
        <w:t>maint eu lleoliad ac yr adnoddau ar gael</w:t>
      </w:r>
      <w:r w:rsidR="00741F30" w:rsidRPr="00634BE8">
        <w:rPr>
          <w:lang w:val="cy-GB"/>
        </w:rPr>
        <w:t>. Mae yna castellodd ac adeiladau hen iawn gall mynd mewn a defnyddio i ddysgu am hanes Cymru. Mae yna ardal coedwig enfawr i ddefnyddio sydd gydag adnoddau cyfeiriadau i’r plant defnyddio ac ymarfer sgiliau darllen map a defnyddio cwmpawd. Mae yna ardal dwr sydd yn llawn pysgod gwahanol. Mae yna hefyd ar gyfer dosbarth mwy hen, weithgaredd GOApe. Os ydych chi eisiau dysgu am anifeiliaid gwahanol bydd parc Margam hefyd yn addas oherwydd mae yn fferm fach gyda nifer o anifeiliaid. Rywbeth arall arbennig sydd gan yr ardal yma yw safle tyfu ffrwythau a llysiau ar gyfer gwers gwyddoniaeth neu sesiwn bwyta’n iachus. Fel gall gweld mae yna lwyth o gyfleoedd dysgu yn barc Margam a dyna pam wnes i ddewis ar gyfer trip ysgol.</w:t>
      </w:r>
      <w:r w:rsidR="0059606B" w:rsidRPr="00634BE8">
        <w:rPr>
          <w:lang w:val="cy-GB"/>
        </w:rPr>
        <w:t xml:space="preserve"> </w:t>
      </w:r>
      <w:r w:rsidR="00FA7E6F" w:rsidRPr="00634BE8">
        <w:rPr>
          <w:lang w:val="cy-GB"/>
        </w:rPr>
        <w:t>Rydw i wedi dewis Parc Margam oherwydd mae yna sawl ardal wahanol gall defnyddio i addysgu. Yr ardaloedd ni fyddant yn defnyddio yn ystod y trip yma ond gall defnyddio ar gyfer trip dyfodol yw ardal GOApe, gall defnyddio GOApe gyda dosbarth gyda phlant mwy hen ar gyfer datblygiad gweithio mewn tîm neu ddatrys problemau. “Fairytale village” dyma ran sydd gydag adeiladau hen sydd yn cysylltu â streion hen, mae hyn yn rhywbeth hwyl i’r plant gwneud gyda’i rhieni efallai. Ardal tyfu bwyd, mae’r ardal yma yn wych ar gyfer dysgu'r plant sut mae llysiau a ffrwythau yn cael ei thyfu ond ar gyfer y trip yma mae’r plant mynd i ddatblygu ac ychwanegu at y gwaith nhw wedi bod yn gwneud yn barod yn y dosbarth.</w:t>
      </w:r>
    </w:p>
    <w:p w:rsidR="003D5118" w:rsidRPr="00634BE8" w:rsidRDefault="003D5118">
      <w:pPr>
        <w:rPr>
          <w:lang w:val="cy-GB"/>
        </w:rPr>
      </w:pPr>
    </w:p>
    <w:p w:rsidR="000A4ABF" w:rsidRPr="00634BE8" w:rsidRDefault="00EB4F2A">
      <w:pPr>
        <w:rPr>
          <w:lang w:val="cy-GB"/>
        </w:rPr>
      </w:pPr>
      <w:r w:rsidRPr="00634BE8">
        <w:rPr>
          <w:lang w:val="cy-GB"/>
        </w:rPr>
        <w:t xml:space="preserve">Mae’r gweithgaredd cyntaf yn weithgaredd tîm, bydd y gweithgaredd yn datblygu sgiliau gweithio mewn tîm, gwneud penderfyniadau a chreadigrwydd. Yn y parc mae yna goedwig lle mae yna adnoddau naturiol i greu ffau mas o frigau a dail. Bydd y plant yn creu ffau ei hun gan feddwl am ffordd dda a orau i sicrhau mae’n aros lan. Bydd y plant yn defnyddio papur i dynnu llun o’i syniadau yn gyntaf cyn mynd ati i greu. Mae plant yn hoffi'r gweithgaredd yma oherwydd nhw yn mewn yn y mwd, mewn natur yn defnyddio beth nhw yn gallu meindio ar y llawr i greu rhywbeth arbennig. Mae hyn yn brofiad newydd i nifer o </w:t>
      </w:r>
      <w:r w:rsidRPr="00634BE8">
        <w:rPr>
          <w:lang w:val="cy-GB"/>
        </w:rPr>
        <w:lastRenderedPageBreak/>
        <w:t>blant sydd ddim gyda llawer o brofiad yn ardal coedwig fel hyn. Mae hyn yn dod mewn ac agweddau ADCDF oherwydd nhw yn dysgu am natur ac yr anifeiliaid sydd o gwmpas nhw a nhw yn parchu'r byd natur. Gall y parch yma a'r cariad mae gan y plant i’r goedwig cael ei weld yn y dyfodol pryd nhw yn oedolion ac eisiau edrych ar ôl ein byd.</w:t>
      </w:r>
    </w:p>
    <w:p w:rsidR="00EB4F2A" w:rsidRPr="00634BE8" w:rsidRDefault="00EB4F2A">
      <w:pPr>
        <w:rPr>
          <w:lang w:val="cy-GB"/>
        </w:rPr>
      </w:pPr>
    </w:p>
    <w:p w:rsidR="00EB4F2A" w:rsidRPr="00634BE8" w:rsidRDefault="00C46A77">
      <w:pPr>
        <w:rPr>
          <w:lang w:val="cy-GB"/>
        </w:rPr>
      </w:pPr>
      <w:r w:rsidRPr="00634BE8">
        <w:rPr>
          <w:lang w:val="cy-GB"/>
        </w:rPr>
        <w:t>Mae’r ail weithgaredd yn rhywbeth bydd y plant yn gwneud yn annibynnol yn ystod y dydd. O fewn gwersi cyn mynd ar y trip ni fel dosbarth wedi bod yn ymarfer casglu data ac wedyn creu graffiau i dangos yr ymchwil ni wedi gwneud. Yn ddiwethaf mae’r dosbarth wedi bod yn creu pictogramau gan ddefnyddio hwb sydd yn targedu sgiliau TGCH. Felly yn ystod y dydd bydd angen iddyn nhw lenwi mewn taflen data nhw wedi cynllunio ei hun yn y dosbarth. Cyn y trip roedd angen iddyn nhw greu taflen data, roedd gan yr hawl i’r plant dewis pa fath o ddata nhw eisiau casglu, er enghraifft wnaeth un plentyn dewis casglu data am faint sbwriel a pa fath o sbwriel bydd e yn gweld. Wnaeth un plentyn arall gwneud taflen anifeiliaid. Yn ystod y dydd pryd ni yn edrych o gwmpas neu yn ystod amser cinio byddant nhw yn llenwi mewn y taflennu data nhw. Wedyn yn yr ysgol ar ôl y trip bydd y plant yn mynd ar hwb a chreu pictogram yn annibynnol sydd yn dangos yr ymchwil nhw wedi darganfod.</w:t>
      </w:r>
    </w:p>
    <w:p w:rsidR="00041109" w:rsidRPr="00634BE8" w:rsidRDefault="00041109">
      <w:pPr>
        <w:rPr>
          <w:lang w:val="cy-GB"/>
        </w:rPr>
      </w:pPr>
    </w:p>
    <w:p w:rsidR="000A4ABF" w:rsidRPr="00634BE8" w:rsidRDefault="003D6BC7">
      <w:pPr>
        <w:rPr>
          <w:lang w:val="cy-GB"/>
        </w:rPr>
      </w:pPr>
      <w:r w:rsidRPr="00634BE8">
        <w:rPr>
          <w:lang w:val="cy-GB"/>
        </w:rPr>
        <w:t>Yn wersi mathemateg rydym wedi bod yn edrych ar roi cyfarwyddiadau yn defnyddio cyfeiriadau cywir er enghraifft gogledd, dwyrain. Yn y dosbarth mae’r plant wedi gwneud tasg ysgrifennu lawr cyfarwyddiadau i'w phartner wneud. Roedd y plant wedi defnyddio bee-bots i wneud y dasg a wnaethant nhw fwynhau ond ar gyfer datblygu'r sgil yna roedd angen i’r plant wneud hwnna ar raddfa fawr yn barc Margam, mae yna gae enfawr gyda pharc Margam sydd o blaen y tŷ ac felly dyna ble roed y dasg wedi cael ei wneud. Roedd gan y plant papur a chlip bwrdd i fapio lawr a pharatoi ar gyfer y dasg ac wedyn gallant nhw fynd yn rhydd i wneud beth nhw eisiau. Gallant nhw ddewis pa fath o gyfarwyddiau ac i unrhyw gyfeiriad, wnaeth y plant gwir mwynhau hyn oherwydd roedd rhai yn defnyddio’r goedwig a rhai arall yn defnyddio offer yn y parc. I datblygu y sgiliau yma yn bellach gall gwneud gwaith map a cwmpawd yn y dosbarth ac wedyn dod nol i gwneud tasg ychwanegol mewn blwyddyn pum neu chwech.</w:t>
      </w:r>
    </w:p>
    <w:p w:rsidR="003D6BC7" w:rsidRPr="00634BE8" w:rsidRDefault="003D6BC7">
      <w:pPr>
        <w:rPr>
          <w:lang w:val="cy-GB"/>
        </w:rPr>
      </w:pPr>
    </w:p>
    <w:p w:rsidR="004837B7" w:rsidRPr="00634BE8" w:rsidRDefault="004837B7">
      <w:pPr>
        <w:rPr>
          <w:lang w:val="cy-GB"/>
        </w:rPr>
      </w:pPr>
      <w:r w:rsidRPr="00634BE8">
        <w:rPr>
          <w:lang w:val="cy-GB"/>
        </w:rPr>
        <w:t>Yn ystod y dydd bydd y plant wedyn yn mynd rownd yr ardal anifeiliaid i weld a nhw, hyn hefyd yn cyffwrdd ac agweddau ADCDF. Mae’r plant yn gallu gweld nhw a sut nhw yn byw, mae yna lawer o wybodaeth hefyd i’r plant darllen wrth fynd rownd ac edrych ar yr anifeiliaid arall. Bydd yna gyfle i’r plant cael amser rhydd yn y parc yn ystod y dydd. A hefyd os mae yna digon o amser gall y plant a’r athrawon mynd yn y tŷ hen a dysgu am hanes parc Margam. Ar ôl y trip i barc Margam, yn y dosbarth bydd yna waith i’w wneud. O ran gwersi Saesneg ni wedi bod yn ymarfer ysgrifennu llythyron a defnyddio iaith berswadiol. Bydd angen i’r plant ysgrifennu llythyr i weithwyr parc Margam a rhoi diolch iddyn nhw am adael nhw i ymweld ar barc.</w:t>
      </w:r>
      <w:r w:rsidRPr="00634BE8">
        <w:rPr>
          <w:lang w:val="cy-GB"/>
        </w:rPr>
        <w:t xml:space="preserve"> </w:t>
      </w:r>
      <w:r w:rsidRPr="00634BE8">
        <w:rPr>
          <w:lang w:val="cy-GB"/>
        </w:rPr>
        <w:t>Bydd hefyd rhaid iddyn nhw ysgrifennu beth oedd ei hoff ran o’r dydd ac wedyn fel gwaith ychwanegol ar gyfer blwyddyn pedwar, ysgrifennu beth gall gwella yn y parc, er enghraifft y nifer o anifeiliaid neu sbwriel sydd yn y parc, mae gan y plant hawl i drafod beth nhw eisiau ond meini prawf llwyddiant maen nhw yn defnyddio'r fformat cywir wrth ysgrifennir llythyr.</w:t>
      </w:r>
    </w:p>
    <w:p w:rsidR="004837B7" w:rsidRPr="00634BE8" w:rsidRDefault="004837B7">
      <w:pPr>
        <w:rPr>
          <w:lang w:val="cy-GB"/>
        </w:rPr>
      </w:pPr>
    </w:p>
    <w:p w:rsidR="00EC39CB" w:rsidRPr="00634BE8" w:rsidRDefault="00291218">
      <w:pPr>
        <w:rPr>
          <w:lang w:val="cy-GB"/>
        </w:rPr>
      </w:pPr>
      <w:r w:rsidRPr="00634BE8">
        <w:rPr>
          <w:lang w:val="cy-GB"/>
        </w:rPr>
        <w:lastRenderedPageBreak/>
        <w:t>Mae yna sgiliau mae plant yn gallu datblygu yn goedwig dydyn nhw ddim yn gallu datblygu yn y dosbarth. Wrth fynd i’r goedwig a gwneud gweithgareddau adeiladau gyda deunyddiau naturiol fel un o’r tasgau bydd y plant yn gwneud ar y trip, nhw yn datblygu ei synhwyrau oherwydd mae popeth yn naturiol, mae pethau yn teimlo’n galed yn lle esmwyth ac mae yna aroglau newydd iddyn nhw. Mae hyn yn cael effaith arbennig ar ei iechyd meddyliol. Mae hefyd cael y gwagle i gyd sydd gyda nhw yn arbennig i iechyd corfforol nhw a'i ffitrwydd.</w:t>
      </w:r>
    </w:p>
    <w:p w:rsidR="00291218" w:rsidRPr="00634BE8" w:rsidRDefault="00C91A1B">
      <w:pPr>
        <w:rPr>
          <w:lang w:val="cy-GB"/>
        </w:rPr>
      </w:pPr>
      <w:r w:rsidRPr="00634BE8">
        <w:rPr>
          <w:lang w:val="cy-GB"/>
        </w:rPr>
        <w:t>Mae’r gweithgareddau i gyd rydw i wedi cynllunio ar gyfer y trip wedi cael ei chysylltu i ddysgu blaenorol, sgiliau rydym ni wedi bod yn dysgu yn y dosbarth ac felly ni yn ychwanegu at ein gwybodaeth ni yn perthyn ac yn defnyddio mewn ffordd newydd. Bydd hefyd gwaith i’r plant gwneud ar ôl y trip sydd hefyd yn datblygu sgiliau'r plant. Mae’r sgiliau i gyd yn cyfwrdd ag agweddau'r cwricwlwm, Saesneg, Cymraeg a mathemateg. Mae hefyd sgiliau addysg gorfforol a gwyddoniaeth. Mae’r tasgau i gyd yn draws gwricwlaidd a pob amser yn bwrw mwy nag un sgil o fwy nag un fframwaith. Rydw i hefyd yn pwysleisio pwysigrwydd ADCDF yn addysg y plant gan bob amser ychwanegu pwysigrwydd edrych ar ôl y byd a sut gallwn ni gwneud hynny.</w:t>
      </w:r>
    </w:p>
    <w:p w:rsidR="00C91A1B" w:rsidRPr="00634BE8" w:rsidRDefault="00C91A1B">
      <w:pPr>
        <w:rPr>
          <w:lang w:val="cy-GB"/>
        </w:rPr>
      </w:pPr>
    </w:p>
    <w:p w:rsidR="00B50414" w:rsidRDefault="003C6814">
      <w:pPr>
        <w:rPr>
          <w:lang w:val="cy-GB"/>
        </w:rPr>
      </w:pPr>
      <w:r w:rsidRPr="00634BE8">
        <w:rPr>
          <w:lang w:val="cy-GB"/>
        </w:rPr>
        <w:t>Mae tripiau ysgol yn bwysig oherwydd mae’n siawns i fynd gyda deunydd dosbarth trwy roi disgyblion mewn sefyllfaoedd go iawn. Pwrpas addysg yn ysgolion yw creu unigolion sydd yn gallu byw gyda phawb yn ein cymuned. Mae hyn yn cael ei gwneud trwy ddysgu i’r plant nifer o sgiliau bydd rhaid iddyn nhw ddefnyddio fel oedolion, er enghraifft mathemateg ac ysgrifennu. Mae addysg o’r sgiliau yma yn digwydd yn y dosbarth, does ddim byd yn negyddol am ddysgu yn y dosbarth, bydd rhai disgyblion yn gwneud gwaith arbennig yn y dosbarth ond dydych chi ddim gallu datblygu sgiliau sydd i wneud gyda phob mas yn y byd, y dosbarth. Mae gweithio tŷ allan i’r dosbarth yn dda i bob disgybl beth bynnag yw ei fyrdd dysgu. Mae tripiau addysgiadol yn gallu bod yn ardderchog i fynd gyda gwaith blaenorol yn y dosbarth, er enghraifft gwaith map, cwmpawd a symbolau yn y dosbarth ac wedyn mynd ar wybodaeth mae’r plant wedi dysgu i ddefnyddio’r sgiliau yn go iawn.</w:t>
      </w:r>
      <w:r w:rsidRPr="00634BE8">
        <w:rPr>
          <w:lang w:val="cy-GB"/>
        </w:rPr>
        <w:t xml:space="preserve"> </w:t>
      </w:r>
      <w:r w:rsidR="006A00B8" w:rsidRPr="00634BE8">
        <w:rPr>
          <w:lang w:val="cy-GB"/>
        </w:rPr>
        <w:t>Mae tripiau ysgol yn mor bwysig i blant oherwydd mae’n achosi effaith dda ar y plant bydd yn aros gyda nhw trwy gydol ei haddysg. Gall fod rhai disgyblion yn eich dosbarth sydd byth yn mynd mas a gweld pethau newydd ac yn cael y profiad o weld y byd a ble rydych yn fyw. Gall fywyd y disgyblion yma fod yn; yr ysgol ac wedyn gartref. Mae tripiau, ble bynnag chi yn mynd yn gallu sbarduno plant yn ei waith wrth gael amser hwyl.</w:t>
      </w:r>
      <w:r w:rsidR="006A00B8" w:rsidRPr="00634BE8">
        <w:rPr>
          <w:lang w:val="cy-GB"/>
        </w:rPr>
        <w:t xml:space="preserve"> </w:t>
      </w:r>
      <w:r w:rsidR="00011B94" w:rsidRPr="00634BE8">
        <w:rPr>
          <w:lang w:val="cy-GB"/>
        </w:rPr>
        <w:t>Mae gweithgareddau awyr agored yn annog i’r plant gwneud penderfyniadau a datrys problemau cymhleth yn syth, mewn grŵp neu yn unigol. Mae hyn hefyd yn gallu annog plant i ddatblygu ar gyflymder eu hunan wrth weithio. Mae gweithgareddau tŷ allan yn gallu rhoi cyfle i ddatblygu sgiliau ni fyddant yn gallu yn y dosbarth fel datblygiad o sgiliau gwybyddol, ieithyddol a chorfforol a chreadigrwydd.</w:t>
      </w:r>
      <w:r w:rsidR="00F43EC9" w:rsidRPr="00634BE8">
        <w:rPr>
          <w:lang w:val="cy-GB"/>
        </w:rPr>
        <w:t xml:space="preserve"> </w:t>
      </w:r>
      <w:r w:rsidR="007D00C2" w:rsidRPr="00634BE8">
        <w:rPr>
          <w:lang w:val="cy-GB"/>
        </w:rPr>
        <w:t xml:space="preserve">Wrth fynd ar dripiau ysgol gall dod i gysylltiad â diwylliannau newydd sydd yn gallu gwneud gwahaniaeth sylweddol i ddatblygiad personol plentyn. Mae teithio'r lleoedd newydd fel ysgol yn rhoi profiadau i’r disgyblion na fyddent fel arfer yn cael mynediad i. Bydd y plentyn yn dysgu i fod yn gyfforddus mewn sefyllfaoedd anghyfarwydd ac felly mae hyn yn sgil mae’r plant yn dysgu heb hyd yn oed targedu. Mae teithio gydag ysgol yn gallu bod yn fwy pwysig i blant na theithio gyda rhieni  oherwydd i ffwrdd i rieni a theulu mae disgyblion yn cael eu gorfodi i blant mewn ffordd i wneud ffrindiau newydd a </w:t>
      </w:r>
      <w:r w:rsidR="007D00C2" w:rsidRPr="00634BE8">
        <w:rPr>
          <w:lang w:val="cy-GB"/>
        </w:rPr>
        <w:lastRenderedPageBreak/>
        <w:t>chyfarfod a phobl newydd, mae’n rhoi cynnig ar fwydydd newydd os chi yn astudio gwledydd eraill ac yn y blaen.</w:t>
      </w:r>
    </w:p>
    <w:p w:rsidR="00634BE8" w:rsidRDefault="00634BE8">
      <w:pPr>
        <w:rPr>
          <w:lang w:val="cy-GB"/>
        </w:rPr>
      </w:pPr>
    </w:p>
    <w:p w:rsidR="00B50414" w:rsidRDefault="00634BE8">
      <w:pPr>
        <w:rPr>
          <w:lang w:val="cy-GB"/>
        </w:rPr>
      </w:pPr>
      <w:r w:rsidRPr="00634BE8">
        <w:rPr>
          <w:lang w:val="cy-GB"/>
        </w:rPr>
        <w:t>I gloi rydw i yn hapus iawn gyda sut wnaeth y trip i barc Margam. Wnaeth y plant dysgu sgiliau newydd a datblygu sgiliau ni barod wedi bod yn gweithio ar yn yr ystafell dosbarth. Roedd pob plentyn wedi cael profiad gwanhaol a phrofiad newydd. Mae gan bob plentyn hoff ran o’r dydd ac mae hyn yn cael ei ddangos yn y gwaith sydd wedi dilyn yr ymweliad yn y dosbarth. Bydd y plant bydd yn anghofio'r sgiliau a phethau nhw wedi gwneud a dysgu heddiw a nawr mae gennym ni sgiliau i ddatblygu arno ar gyfer yr ymweliad nesaf.</w:t>
      </w:r>
    </w:p>
    <w:p w:rsidR="00B50414" w:rsidRDefault="00B50414">
      <w:pPr>
        <w:rPr>
          <w:lang w:val="cy-GB"/>
        </w:rPr>
      </w:pPr>
    </w:p>
    <w:p w:rsidR="00B50414" w:rsidRDefault="00B50414">
      <w:pPr>
        <w:rPr>
          <w:lang w:val="cy-GB"/>
        </w:rPr>
      </w:pPr>
    </w:p>
    <w:p w:rsidR="0040231C" w:rsidRPr="00011B94" w:rsidRDefault="0040231C">
      <w:pPr>
        <w:rPr>
          <w:b/>
          <w:sz w:val="32"/>
          <w:lang w:val="cy-GB"/>
        </w:rPr>
      </w:pPr>
    </w:p>
    <w:p w:rsidR="0040231C" w:rsidRDefault="0040231C">
      <w:pPr>
        <w:rPr>
          <w:lang w:val="cy-GB"/>
        </w:rPr>
      </w:pPr>
    </w:p>
    <w:p w:rsidR="0040231C" w:rsidRDefault="0040231C">
      <w:pPr>
        <w:rPr>
          <w:lang w:val="cy-GB"/>
        </w:rPr>
      </w:pPr>
    </w:p>
    <w:p w:rsidR="0040231C" w:rsidRDefault="0040231C">
      <w:pPr>
        <w:rPr>
          <w:lang w:val="cy-GB"/>
        </w:rPr>
      </w:pPr>
    </w:p>
    <w:p w:rsidR="0040231C" w:rsidRPr="0040231C" w:rsidRDefault="0040231C" w:rsidP="0040231C">
      <w:r w:rsidRPr="0040231C">
        <w:t xml:space="preserve">    </w:t>
      </w:r>
      <w:r>
        <w:t>“</w:t>
      </w:r>
      <w:proofErr w:type="spellStart"/>
      <w:r w:rsidRPr="0040231C">
        <w:t>Bydd</w:t>
      </w:r>
      <w:proofErr w:type="spellEnd"/>
      <w:r w:rsidRPr="0040231C">
        <w:t xml:space="preserve"> </w:t>
      </w:r>
      <w:proofErr w:type="spellStart"/>
      <w:r w:rsidRPr="0040231C">
        <w:t>angen</w:t>
      </w:r>
      <w:proofErr w:type="spellEnd"/>
      <w:r w:rsidRPr="0040231C">
        <w:t xml:space="preserve"> </w:t>
      </w:r>
      <w:proofErr w:type="spellStart"/>
      <w:r w:rsidRPr="0040231C">
        <w:t>i</w:t>
      </w:r>
      <w:proofErr w:type="spellEnd"/>
      <w:r w:rsidRPr="0040231C">
        <w:t xml:space="preserve"> </w:t>
      </w:r>
      <w:proofErr w:type="spellStart"/>
      <w:r w:rsidRPr="0040231C">
        <w:t>ymarferwyr</w:t>
      </w:r>
      <w:proofErr w:type="spellEnd"/>
      <w:r w:rsidRPr="0040231C">
        <w:t xml:space="preserve"> </w:t>
      </w:r>
      <w:proofErr w:type="spellStart"/>
      <w:r w:rsidRPr="0040231C">
        <w:t>sy’n</w:t>
      </w:r>
      <w:proofErr w:type="spellEnd"/>
      <w:r w:rsidRPr="0040231C">
        <w:t xml:space="preserve"> </w:t>
      </w:r>
      <w:proofErr w:type="spellStart"/>
      <w:r w:rsidRPr="0040231C">
        <w:t>gweithio</w:t>
      </w:r>
      <w:proofErr w:type="spellEnd"/>
      <w:r w:rsidRPr="0040231C">
        <w:t xml:space="preserve"> </w:t>
      </w:r>
      <w:proofErr w:type="spellStart"/>
      <w:r w:rsidRPr="0040231C">
        <w:t>gyda</w:t>
      </w:r>
      <w:proofErr w:type="spellEnd"/>
      <w:r w:rsidRPr="0040231C">
        <w:t xml:space="preserve"> </w:t>
      </w:r>
      <w:proofErr w:type="spellStart"/>
      <w:r w:rsidRPr="0040231C">
        <w:t>phlant</w:t>
      </w:r>
      <w:proofErr w:type="spellEnd"/>
      <w:r w:rsidRPr="0040231C">
        <w:t xml:space="preserve"> </w:t>
      </w:r>
      <w:proofErr w:type="spellStart"/>
      <w:r w:rsidRPr="0040231C">
        <w:t>fod</w:t>
      </w:r>
      <w:proofErr w:type="spellEnd"/>
      <w:r w:rsidRPr="0040231C">
        <w:t xml:space="preserve"> </w:t>
      </w:r>
      <w:proofErr w:type="spellStart"/>
      <w:r w:rsidRPr="0040231C">
        <w:t>yn</w:t>
      </w:r>
      <w:proofErr w:type="spellEnd"/>
      <w:r w:rsidRPr="0040231C">
        <w:t xml:space="preserve"> </w:t>
      </w:r>
      <w:proofErr w:type="spellStart"/>
      <w:r w:rsidRPr="0040231C">
        <w:t>ymwybodol</w:t>
      </w:r>
      <w:proofErr w:type="spellEnd"/>
      <w:r w:rsidRPr="0040231C">
        <w:t xml:space="preserve"> o </w:t>
      </w:r>
      <w:proofErr w:type="spellStart"/>
      <w:r w:rsidRPr="0040231C">
        <w:t>ddilyniant</w:t>
      </w:r>
      <w:proofErr w:type="spellEnd"/>
      <w:r w:rsidRPr="0040231C">
        <w:t xml:space="preserve"> a </w:t>
      </w:r>
      <w:proofErr w:type="spellStart"/>
      <w:r w:rsidRPr="0040231C">
        <w:t>chyfnodau</w:t>
      </w:r>
      <w:proofErr w:type="spellEnd"/>
      <w:r w:rsidRPr="0040231C">
        <w:t xml:space="preserve"> </w:t>
      </w:r>
      <w:proofErr w:type="spellStart"/>
      <w:r w:rsidRPr="0040231C">
        <w:t>datblygu</w:t>
      </w:r>
      <w:proofErr w:type="spellEnd"/>
      <w:r w:rsidRPr="0040231C">
        <w:t xml:space="preserve"> </w:t>
      </w:r>
      <w:proofErr w:type="spellStart"/>
      <w:r w:rsidRPr="0040231C">
        <w:t>er</w:t>
      </w:r>
      <w:proofErr w:type="spellEnd"/>
      <w:r w:rsidRPr="0040231C">
        <w:t xml:space="preserve"> </w:t>
      </w:r>
      <w:proofErr w:type="spellStart"/>
      <w:r w:rsidRPr="0040231C">
        <w:t>mwyn</w:t>
      </w:r>
      <w:proofErr w:type="spellEnd"/>
      <w:r w:rsidRPr="0040231C">
        <w:t xml:space="preserve"> </w:t>
      </w:r>
      <w:proofErr w:type="spellStart"/>
      <w:r w:rsidRPr="0040231C">
        <w:t>iddyn</w:t>
      </w:r>
      <w:proofErr w:type="spellEnd"/>
      <w:r w:rsidRPr="0040231C">
        <w:t xml:space="preserve"> </w:t>
      </w:r>
      <w:proofErr w:type="spellStart"/>
      <w:r w:rsidRPr="0040231C">
        <w:t>nhw</w:t>
      </w:r>
      <w:proofErr w:type="spellEnd"/>
      <w:r w:rsidRPr="0040231C">
        <w:t xml:space="preserve"> </w:t>
      </w:r>
      <w:proofErr w:type="spellStart"/>
      <w:r w:rsidRPr="0040231C">
        <w:t>allu</w:t>
      </w:r>
      <w:proofErr w:type="spellEnd"/>
      <w:r w:rsidRPr="0040231C">
        <w:t xml:space="preserve"> </w:t>
      </w:r>
      <w:proofErr w:type="spellStart"/>
      <w:r w:rsidRPr="0040231C">
        <w:t>cynllunio</w:t>
      </w:r>
      <w:proofErr w:type="spellEnd"/>
      <w:r w:rsidRPr="0040231C">
        <w:t xml:space="preserve"> </w:t>
      </w:r>
      <w:proofErr w:type="spellStart"/>
      <w:r w:rsidRPr="0040231C">
        <w:t>profiadau</w:t>
      </w:r>
      <w:proofErr w:type="spellEnd"/>
      <w:r w:rsidRPr="0040231C">
        <w:t xml:space="preserve"> a </w:t>
      </w:r>
      <w:proofErr w:type="spellStart"/>
      <w:r w:rsidRPr="0040231C">
        <w:t>gweithgareddau</w:t>
      </w:r>
      <w:proofErr w:type="spellEnd"/>
      <w:r w:rsidRPr="0040231C">
        <w:t xml:space="preserve"> </w:t>
      </w:r>
      <w:proofErr w:type="spellStart"/>
      <w:r w:rsidRPr="0040231C">
        <w:t>priodol</w:t>
      </w:r>
      <w:proofErr w:type="spellEnd"/>
      <w:r w:rsidRPr="0040231C">
        <w:t>.</w:t>
      </w:r>
      <w:r>
        <w:t>”</w:t>
      </w:r>
    </w:p>
    <w:p w:rsidR="0040231C" w:rsidRDefault="0040231C" w:rsidP="0040231C">
      <w:r w:rsidRPr="0040231C">
        <w:t xml:space="preserve">                                                                                          </w:t>
      </w:r>
    </w:p>
    <w:p w:rsidR="0040231C" w:rsidRPr="0040231C" w:rsidRDefault="0040231C" w:rsidP="0040231C">
      <w:r>
        <w:t xml:space="preserve">                                                                                                                       </w:t>
      </w:r>
      <w:r w:rsidRPr="0040231C">
        <w:t xml:space="preserve"> APADGOS </w:t>
      </w:r>
      <w:proofErr w:type="spellStart"/>
      <w:r w:rsidRPr="0040231C">
        <w:t>i</w:t>
      </w:r>
      <w:proofErr w:type="spellEnd"/>
      <w:r w:rsidRPr="0040231C">
        <w:t xml:space="preserve"> (2008:13)</w:t>
      </w:r>
    </w:p>
    <w:p w:rsidR="0040231C" w:rsidRDefault="0040231C">
      <w:pPr>
        <w:rPr>
          <w:lang w:val="cy-GB"/>
        </w:rPr>
      </w:pPr>
    </w:p>
    <w:p w:rsidR="0040231C" w:rsidRDefault="0040231C">
      <w:pPr>
        <w:rPr>
          <w:lang w:val="cy-GB"/>
        </w:rPr>
      </w:pPr>
    </w:p>
    <w:p w:rsidR="0040231C" w:rsidRDefault="0040231C">
      <w:pPr>
        <w:rPr>
          <w:lang w:val="cy-GB"/>
        </w:rPr>
      </w:pPr>
    </w:p>
    <w:p w:rsidR="0040231C" w:rsidRDefault="0040231C">
      <w:pPr>
        <w:rPr>
          <w:lang w:val="cy-GB"/>
        </w:rPr>
      </w:pPr>
    </w:p>
    <w:p w:rsidR="0040231C" w:rsidRPr="0040231C" w:rsidRDefault="0040231C" w:rsidP="00E7604A">
      <w:r>
        <w:t>“</w:t>
      </w:r>
      <w:r w:rsidRPr="0040231C">
        <w:t xml:space="preserve">Mae </w:t>
      </w:r>
      <w:proofErr w:type="spellStart"/>
      <w:r w:rsidRPr="0040231C">
        <w:t>addysgeg</w:t>
      </w:r>
      <w:proofErr w:type="spellEnd"/>
      <w:r w:rsidRPr="0040231C">
        <w:t xml:space="preserve"> </w:t>
      </w:r>
      <w:proofErr w:type="spellStart"/>
      <w:r w:rsidRPr="0040231C">
        <w:t>yn</w:t>
      </w:r>
      <w:proofErr w:type="spellEnd"/>
      <w:r w:rsidRPr="0040231C">
        <w:t xml:space="preserve"> </w:t>
      </w:r>
      <w:proofErr w:type="spellStart"/>
      <w:r w:rsidRPr="0040231C">
        <w:t>cwmpasu</w:t>
      </w:r>
      <w:proofErr w:type="spellEnd"/>
      <w:r w:rsidRPr="0040231C">
        <w:t xml:space="preserve"> </w:t>
      </w:r>
      <w:proofErr w:type="spellStart"/>
      <w:r w:rsidRPr="0040231C">
        <w:t>mwy</w:t>
      </w:r>
      <w:proofErr w:type="spellEnd"/>
      <w:r w:rsidRPr="0040231C">
        <w:t xml:space="preserve"> </w:t>
      </w:r>
      <w:proofErr w:type="spellStart"/>
      <w:r w:rsidRPr="0040231C">
        <w:t>na’r</w:t>
      </w:r>
      <w:proofErr w:type="spellEnd"/>
      <w:r w:rsidRPr="0040231C">
        <w:t xml:space="preserve"> ‘</w:t>
      </w:r>
      <w:proofErr w:type="spellStart"/>
      <w:r w:rsidRPr="0040231C">
        <w:t>addysgu</w:t>
      </w:r>
      <w:proofErr w:type="spellEnd"/>
      <w:r w:rsidRPr="0040231C">
        <w:t xml:space="preserve">’ </w:t>
      </w:r>
      <w:proofErr w:type="spellStart"/>
      <w:r w:rsidRPr="0040231C">
        <w:t>sy’n</w:t>
      </w:r>
      <w:proofErr w:type="spellEnd"/>
      <w:r w:rsidRPr="0040231C">
        <w:t xml:space="preserve"> </w:t>
      </w:r>
      <w:proofErr w:type="spellStart"/>
      <w:r w:rsidRPr="0040231C">
        <w:t>digwydd</w:t>
      </w:r>
      <w:proofErr w:type="spellEnd"/>
      <w:r w:rsidRPr="0040231C">
        <w:t xml:space="preserve"> </w:t>
      </w:r>
      <w:proofErr w:type="spellStart"/>
      <w:r w:rsidRPr="0040231C">
        <w:t>drwy</w:t>
      </w:r>
      <w:proofErr w:type="spellEnd"/>
      <w:r w:rsidRPr="0040231C">
        <w:t xml:space="preserve"> </w:t>
      </w:r>
      <w:proofErr w:type="spellStart"/>
      <w:r w:rsidRPr="0040231C">
        <w:t>ddulliau</w:t>
      </w:r>
      <w:proofErr w:type="spellEnd"/>
      <w:r w:rsidRPr="0040231C">
        <w:t xml:space="preserve"> </w:t>
      </w:r>
      <w:proofErr w:type="spellStart"/>
      <w:r w:rsidRPr="0040231C">
        <w:t>yn</w:t>
      </w:r>
      <w:proofErr w:type="spellEnd"/>
      <w:r w:rsidRPr="0040231C">
        <w:t xml:space="preserve"> </w:t>
      </w:r>
      <w:proofErr w:type="spellStart"/>
      <w:r w:rsidRPr="0040231C">
        <w:t>yr</w:t>
      </w:r>
      <w:proofErr w:type="spellEnd"/>
      <w:r w:rsidRPr="0040231C">
        <w:t xml:space="preserve"> </w:t>
      </w:r>
      <w:proofErr w:type="spellStart"/>
      <w:r w:rsidRPr="0040231C">
        <w:t>ystafell</w:t>
      </w:r>
      <w:proofErr w:type="spellEnd"/>
      <w:r w:rsidRPr="0040231C">
        <w:t xml:space="preserve"> </w:t>
      </w:r>
      <w:proofErr w:type="spellStart"/>
      <w:r w:rsidRPr="0040231C">
        <w:t>ddosbarth</w:t>
      </w:r>
      <w:proofErr w:type="spellEnd"/>
      <w:r w:rsidRPr="0040231C">
        <w:t xml:space="preserve"> </w:t>
      </w:r>
      <w:proofErr w:type="spellStart"/>
      <w:r w:rsidRPr="0040231C">
        <w:t>yn</w:t>
      </w:r>
      <w:proofErr w:type="spellEnd"/>
      <w:r w:rsidRPr="0040231C">
        <w:t xml:space="preserve"> </w:t>
      </w:r>
      <w:proofErr w:type="spellStart"/>
      <w:r w:rsidRPr="0040231C">
        <w:t>unig</w:t>
      </w:r>
      <w:proofErr w:type="spellEnd"/>
      <w:r w:rsidRPr="0040231C">
        <w:t xml:space="preserve">. </w:t>
      </w:r>
      <w:proofErr w:type="spellStart"/>
      <w:r w:rsidRPr="0040231C">
        <w:t>Mae’n</w:t>
      </w:r>
      <w:proofErr w:type="spellEnd"/>
      <w:r w:rsidRPr="0040231C">
        <w:t xml:space="preserve"> </w:t>
      </w:r>
      <w:proofErr w:type="spellStart"/>
      <w:r w:rsidRPr="0040231C">
        <w:t>ymwneud</w:t>
      </w:r>
      <w:proofErr w:type="spellEnd"/>
      <w:r w:rsidRPr="0040231C">
        <w:t xml:space="preserve"> â </w:t>
      </w:r>
      <w:proofErr w:type="spellStart"/>
      <w:r w:rsidRPr="0040231C">
        <w:t>dethol</w:t>
      </w:r>
      <w:proofErr w:type="spellEnd"/>
      <w:r w:rsidRPr="0040231C">
        <w:t xml:space="preserve"> y </w:t>
      </w:r>
      <w:proofErr w:type="spellStart"/>
      <w:r w:rsidRPr="0040231C">
        <w:t>dulliau</w:t>
      </w:r>
      <w:proofErr w:type="spellEnd"/>
      <w:r w:rsidRPr="0040231C">
        <w:t xml:space="preserve"> </w:t>
      </w:r>
      <w:proofErr w:type="spellStart"/>
      <w:r w:rsidRPr="0040231C">
        <w:t>hynny’n</w:t>
      </w:r>
      <w:proofErr w:type="spellEnd"/>
      <w:r w:rsidRPr="0040231C">
        <w:t xml:space="preserve"> </w:t>
      </w:r>
      <w:proofErr w:type="spellStart"/>
      <w:r w:rsidRPr="0040231C">
        <w:t>ystyriol</w:t>
      </w:r>
      <w:proofErr w:type="spellEnd"/>
      <w:r w:rsidRPr="0040231C">
        <w:t xml:space="preserve"> </w:t>
      </w:r>
      <w:proofErr w:type="spellStart"/>
      <w:r w:rsidRPr="0040231C">
        <w:t>yng</w:t>
      </w:r>
      <w:proofErr w:type="spellEnd"/>
      <w:r w:rsidRPr="0040231C">
        <w:t xml:space="preserve"> </w:t>
      </w:r>
      <w:proofErr w:type="spellStart"/>
      <w:r w:rsidRPr="0040231C">
        <w:t>nghyd-destun</w:t>
      </w:r>
      <w:proofErr w:type="spellEnd"/>
      <w:r w:rsidRPr="0040231C">
        <w:t xml:space="preserve"> </w:t>
      </w:r>
      <w:proofErr w:type="spellStart"/>
      <w:r w:rsidRPr="0040231C">
        <w:t>dibenion</w:t>
      </w:r>
      <w:proofErr w:type="spellEnd"/>
      <w:r w:rsidRPr="0040231C">
        <w:t xml:space="preserve"> y </w:t>
      </w:r>
      <w:proofErr w:type="spellStart"/>
      <w:r w:rsidRPr="0040231C">
        <w:t>cwricwlwm</w:t>
      </w:r>
      <w:proofErr w:type="spellEnd"/>
      <w:r w:rsidRPr="0040231C">
        <w:t xml:space="preserve"> ac </w:t>
      </w:r>
      <w:proofErr w:type="spellStart"/>
      <w:r w:rsidRPr="0040231C">
        <w:t>anghenion</w:t>
      </w:r>
      <w:proofErr w:type="spellEnd"/>
      <w:r w:rsidRPr="0040231C">
        <w:t xml:space="preserve"> a </w:t>
      </w:r>
      <w:proofErr w:type="spellStart"/>
      <w:r w:rsidRPr="0040231C">
        <w:t>chyfnod</w:t>
      </w:r>
      <w:proofErr w:type="spellEnd"/>
      <w:r w:rsidRPr="0040231C">
        <w:t xml:space="preserve"> </w:t>
      </w:r>
      <w:proofErr w:type="spellStart"/>
      <w:r w:rsidRPr="0040231C">
        <w:t>datblygiadol</w:t>
      </w:r>
      <w:proofErr w:type="spellEnd"/>
      <w:r w:rsidRPr="0040231C">
        <w:t xml:space="preserve"> y plant a </w:t>
      </w:r>
      <w:proofErr w:type="spellStart"/>
      <w:r w:rsidRPr="0040231C">
        <w:t>phobl</w:t>
      </w:r>
      <w:proofErr w:type="spellEnd"/>
      <w:r w:rsidRPr="0040231C">
        <w:t xml:space="preserve"> </w:t>
      </w:r>
      <w:proofErr w:type="spellStart"/>
      <w:r w:rsidRPr="0040231C">
        <w:t>ifanc</w:t>
      </w:r>
      <w:proofErr w:type="spellEnd"/>
      <w:r w:rsidRPr="0040231C">
        <w:t xml:space="preserve">. </w:t>
      </w:r>
      <w:proofErr w:type="spellStart"/>
      <w:r w:rsidRPr="0040231C">
        <w:t>Mae’n</w:t>
      </w:r>
      <w:proofErr w:type="spellEnd"/>
      <w:r w:rsidRPr="0040231C">
        <w:t xml:space="preserve"> </w:t>
      </w:r>
      <w:proofErr w:type="spellStart"/>
      <w:r w:rsidRPr="0040231C">
        <w:t>galw</w:t>
      </w:r>
      <w:proofErr w:type="spellEnd"/>
      <w:r w:rsidRPr="0040231C">
        <w:t xml:space="preserve"> am </w:t>
      </w:r>
      <w:proofErr w:type="spellStart"/>
      <w:r w:rsidRPr="0040231C">
        <w:t>gyfuno</w:t>
      </w:r>
      <w:proofErr w:type="spellEnd"/>
      <w:r w:rsidRPr="0040231C">
        <w:t xml:space="preserve"> </w:t>
      </w:r>
      <w:proofErr w:type="spellStart"/>
      <w:r w:rsidRPr="0040231C">
        <w:t>gwybodaeth</w:t>
      </w:r>
      <w:proofErr w:type="spellEnd"/>
      <w:r w:rsidRPr="0040231C">
        <w:t xml:space="preserve"> a </w:t>
      </w:r>
      <w:proofErr w:type="spellStart"/>
      <w:r w:rsidRPr="0040231C">
        <w:t>sgiliau</w:t>
      </w:r>
      <w:proofErr w:type="spellEnd"/>
      <w:r w:rsidRPr="0040231C">
        <w:t xml:space="preserve"> </w:t>
      </w:r>
      <w:proofErr w:type="spellStart"/>
      <w:r w:rsidRPr="0040231C">
        <w:t>damcaniaethol</w:t>
      </w:r>
      <w:proofErr w:type="spellEnd"/>
      <w:r w:rsidRPr="0040231C">
        <w:t xml:space="preserve"> ac </w:t>
      </w:r>
      <w:proofErr w:type="spellStart"/>
      <w:r w:rsidRPr="0040231C">
        <w:t>ymarferol</w:t>
      </w:r>
      <w:proofErr w:type="spellEnd"/>
      <w:r w:rsidRPr="0040231C">
        <w:t xml:space="preserve"> â barn </w:t>
      </w:r>
      <w:proofErr w:type="spellStart"/>
      <w:r w:rsidRPr="0040231C">
        <w:t>fanwl</w:t>
      </w:r>
      <w:proofErr w:type="spellEnd"/>
      <w:r w:rsidRPr="0040231C">
        <w:t xml:space="preserve"> </w:t>
      </w:r>
      <w:proofErr w:type="spellStart"/>
      <w:r w:rsidRPr="0040231C">
        <w:t>ynghylch</w:t>
      </w:r>
      <w:proofErr w:type="spellEnd"/>
      <w:r w:rsidRPr="0040231C">
        <w:t xml:space="preserve"> </w:t>
      </w:r>
      <w:proofErr w:type="spellStart"/>
      <w:r w:rsidRPr="0040231C">
        <w:t>yr</w:t>
      </w:r>
      <w:proofErr w:type="spellEnd"/>
      <w:r w:rsidRPr="0040231C">
        <w:t xml:space="preserve"> </w:t>
      </w:r>
      <w:proofErr w:type="spellStart"/>
      <w:r w:rsidRPr="0040231C">
        <w:t>hyn</w:t>
      </w:r>
      <w:proofErr w:type="spellEnd"/>
      <w:r w:rsidRPr="0040231C">
        <w:t xml:space="preserve"> </w:t>
      </w:r>
      <w:proofErr w:type="spellStart"/>
      <w:r w:rsidRPr="0040231C">
        <w:t>sydd</w:t>
      </w:r>
      <w:proofErr w:type="spellEnd"/>
      <w:r w:rsidRPr="0040231C">
        <w:t xml:space="preserve"> </w:t>
      </w:r>
      <w:proofErr w:type="spellStart"/>
      <w:r w:rsidRPr="0040231C">
        <w:t>ei</w:t>
      </w:r>
      <w:proofErr w:type="spellEnd"/>
      <w:r w:rsidRPr="0040231C">
        <w:t xml:space="preserve"> </w:t>
      </w:r>
      <w:proofErr w:type="spellStart"/>
      <w:r w:rsidRPr="0040231C">
        <w:t>angen</w:t>
      </w:r>
      <w:proofErr w:type="spellEnd"/>
      <w:r w:rsidRPr="0040231C">
        <w:t xml:space="preserve"> </w:t>
      </w:r>
      <w:proofErr w:type="spellStart"/>
      <w:r w:rsidRPr="0040231C">
        <w:t>i</w:t>
      </w:r>
      <w:proofErr w:type="spellEnd"/>
      <w:r w:rsidRPr="0040231C">
        <w:t xml:space="preserve"> </w:t>
      </w:r>
      <w:proofErr w:type="spellStart"/>
      <w:r w:rsidRPr="0040231C">
        <w:t>hybu</w:t>
      </w:r>
      <w:proofErr w:type="spellEnd"/>
      <w:r w:rsidRPr="0040231C">
        <w:t xml:space="preserve"> </w:t>
      </w:r>
      <w:proofErr w:type="spellStart"/>
      <w:r w:rsidRPr="0040231C">
        <w:t>dysgu</w:t>
      </w:r>
      <w:proofErr w:type="spellEnd"/>
      <w:r w:rsidRPr="0040231C">
        <w:t xml:space="preserve"> </w:t>
      </w:r>
      <w:proofErr w:type="spellStart"/>
      <w:r w:rsidRPr="0040231C">
        <w:t>effeithiol</w:t>
      </w:r>
      <w:proofErr w:type="spellEnd"/>
      <w:r w:rsidRPr="0040231C">
        <w:t xml:space="preserve"> </w:t>
      </w:r>
      <w:proofErr w:type="spellStart"/>
      <w:r w:rsidRPr="0040231C">
        <w:t>mewn</w:t>
      </w:r>
      <w:proofErr w:type="spellEnd"/>
      <w:r w:rsidRPr="0040231C">
        <w:t xml:space="preserve"> </w:t>
      </w:r>
      <w:proofErr w:type="spellStart"/>
      <w:r w:rsidRPr="0040231C">
        <w:t>cyd-destunau</w:t>
      </w:r>
      <w:proofErr w:type="spellEnd"/>
      <w:r w:rsidRPr="0040231C">
        <w:t xml:space="preserve"> </w:t>
      </w:r>
      <w:proofErr w:type="spellStart"/>
      <w:r w:rsidRPr="0040231C">
        <w:t>penodol</w:t>
      </w:r>
      <w:proofErr w:type="spellEnd"/>
      <w:r w:rsidRPr="0040231C">
        <w:t xml:space="preserve">. Mae </w:t>
      </w:r>
      <w:proofErr w:type="spellStart"/>
      <w:r w:rsidRPr="0040231C">
        <w:t>wrth</w:t>
      </w:r>
      <w:proofErr w:type="spellEnd"/>
      <w:r w:rsidRPr="0040231C">
        <w:t xml:space="preserve"> </w:t>
      </w:r>
      <w:proofErr w:type="spellStart"/>
      <w:r w:rsidRPr="0040231C">
        <w:t>wraidd</w:t>
      </w:r>
      <w:proofErr w:type="spellEnd"/>
      <w:r w:rsidRPr="0040231C">
        <w:t xml:space="preserve"> </w:t>
      </w:r>
      <w:proofErr w:type="spellStart"/>
      <w:r w:rsidRPr="0040231C">
        <w:t>yr</w:t>
      </w:r>
      <w:proofErr w:type="spellEnd"/>
      <w:r w:rsidRPr="0040231C">
        <w:t xml:space="preserve"> </w:t>
      </w:r>
      <w:proofErr w:type="spellStart"/>
      <w:r w:rsidRPr="0040231C">
        <w:t>hyn</w:t>
      </w:r>
      <w:proofErr w:type="spellEnd"/>
      <w:r w:rsidRPr="0040231C">
        <w:t xml:space="preserve"> </w:t>
      </w:r>
      <w:proofErr w:type="spellStart"/>
      <w:r w:rsidRPr="0040231C">
        <w:t>sy’n</w:t>
      </w:r>
      <w:proofErr w:type="spellEnd"/>
      <w:r w:rsidRPr="0040231C">
        <w:t xml:space="preserve"> </w:t>
      </w:r>
      <w:proofErr w:type="spellStart"/>
      <w:r w:rsidRPr="0040231C">
        <w:t>gwneud</w:t>
      </w:r>
      <w:proofErr w:type="spellEnd"/>
      <w:r w:rsidRPr="0040231C">
        <w:t xml:space="preserve"> </w:t>
      </w:r>
      <w:proofErr w:type="spellStart"/>
      <w:r w:rsidRPr="0040231C">
        <w:t>athro</w:t>
      </w:r>
      <w:proofErr w:type="spellEnd"/>
      <w:r w:rsidRPr="0040231C">
        <w:t xml:space="preserve"> </w:t>
      </w:r>
      <w:proofErr w:type="spellStart"/>
      <w:r w:rsidRPr="0040231C">
        <w:t>neu</w:t>
      </w:r>
      <w:proofErr w:type="spellEnd"/>
      <w:r w:rsidRPr="0040231C">
        <w:t xml:space="preserve"> </w:t>
      </w:r>
      <w:proofErr w:type="spellStart"/>
      <w:r w:rsidRPr="0040231C">
        <w:t>athrawes</w:t>
      </w:r>
      <w:proofErr w:type="spellEnd"/>
      <w:r w:rsidRPr="0040231C">
        <w:t xml:space="preserve"> </w:t>
      </w:r>
      <w:proofErr w:type="spellStart"/>
      <w:r w:rsidRPr="0040231C">
        <w:t>ragorol</w:t>
      </w:r>
      <w:proofErr w:type="spellEnd"/>
      <w:r w:rsidRPr="0040231C">
        <w:t>.</w:t>
      </w:r>
      <w:r>
        <w:t>”</w:t>
      </w:r>
    </w:p>
    <w:p w:rsidR="0040231C" w:rsidRPr="0040231C" w:rsidRDefault="0040231C" w:rsidP="0040231C">
      <w:r w:rsidRPr="0040231C">
        <w:t xml:space="preserve">                                                                                              </w:t>
      </w:r>
      <w:r>
        <w:t xml:space="preserve">                   </w:t>
      </w:r>
      <w:r w:rsidRPr="0040231C">
        <w:t xml:space="preserve">   Donaldson (2015:63)</w:t>
      </w:r>
    </w:p>
    <w:p w:rsidR="0040231C" w:rsidRDefault="0040231C">
      <w:pPr>
        <w:rPr>
          <w:lang w:val="cy-GB"/>
        </w:rPr>
      </w:pPr>
    </w:p>
    <w:p w:rsidR="0040231C" w:rsidRDefault="0040231C">
      <w:pPr>
        <w:rPr>
          <w:lang w:val="cy-GB"/>
        </w:rPr>
      </w:pPr>
    </w:p>
    <w:p w:rsidR="0040231C" w:rsidRDefault="0040231C">
      <w:pPr>
        <w:rPr>
          <w:lang w:val="cy-GB"/>
        </w:rPr>
      </w:pPr>
    </w:p>
    <w:p w:rsidR="0040231C" w:rsidRDefault="0040231C">
      <w:pPr>
        <w:rPr>
          <w:lang w:val="cy-GB"/>
        </w:rPr>
      </w:pPr>
    </w:p>
    <w:p w:rsidR="0040231C" w:rsidRPr="0040231C" w:rsidRDefault="0040231C" w:rsidP="0040231C">
      <w:r w:rsidRPr="0040231C">
        <w:t xml:space="preserve"> </w:t>
      </w:r>
      <w:r>
        <w:t>“</w:t>
      </w:r>
      <w:r w:rsidRPr="0040231C">
        <w:t xml:space="preserve">Mae </w:t>
      </w:r>
      <w:proofErr w:type="spellStart"/>
      <w:r w:rsidRPr="0040231C">
        <w:t>pob</w:t>
      </w:r>
      <w:proofErr w:type="spellEnd"/>
      <w:r w:rsidRPr="0040231C">
        <w:t xml:space="preserve"> </w:t>
      </w:r>
      <w:proofErr w:type="spellStart"/>
      <w:r w:rsidRPr="0040231C">
        <w:t>agwedd</w:t>
      </w:r>
      <w:proofErr w:type="spellEnd"/>
      <w:r w:rsidRPr="0040231C">
        <w:t xml:space="preserve"> </w:t>
      </w:r>
      <w:proofErr w:type="spellStart"/>
      <w:r w:rsidRPr="0040231C">
        <w:t>ar</w:t>
      </w:r>
      <w:proofErr w:type="spellEnd"/>
      <w:r w:rsidRPr="0040231C">
        <w:t xml:space="preserve"> </w:t>
      </w:r>
      <w:proofErr w:type="spellStart"/>
      <w:r w:rsidRPr="0040231C">
        <w:t>ddysgu</w:t>
      </w:r>
      <w:proofErr w:type="spellEnd"/>
      <w:r w:rsidRPr="0040231C">
        <w:t xml:space="preserve"> </w:t>
      </w:r>
      <w:proofErr w:type="spellStart"/>
      <w:r w:rsidRPr="0040231C">
        <w:t>wedi’u</w:t>
      </w:r>
      <w:proofErr w:type="spellEnd"/>
      <w:r w:rsidRPr="0040231C">
        <w:t xml:space="preserve"> </w:t>
      </w:r>
      <w:proofErr w:type="spellStart"/>
      <w:r w:rsidRPr="0040231C">
        <w:t>cydgysylltu</w:t>
      </w:r>
      <w:proofErr w:type="spellEnd"/>
      <w:r w:rsidRPr="0040231C">
        <w:t xml:space="preserve"> </w:t>
      </w:r>
      <w:proofErr w:type="spellStart"/>
      <w:r w:rsidRPr="0040231C">
        <w:t>ar</w:t>
      </w:r>
      <w:proofErr w:type="spellEnd"/>
      <w:r w:rsidRPr="0040231C">
        <w:t xml:space="preserve"> </w:t>
      </w:r>
      <w:proofErr w:type="spellStart"/>
      <w:r w:rsidRPr="0040231C">
        <w:t>gyfer</w:t>
      </w:r>
      <w:proofErr w:type="spellEnd"/>
      <w:r w:rsidRPr="0040231C">
        <w:t xml:space="preserve"> plant </w:t>
      </w:r>
      <w:proofErr w:type="spellStart"/>
      <w:r w:rsidRPr="0040231C">
        <w:t>ifanc</w:t>
      </w:r>
      <w:proofErr w:type="spellEnd"/>
      <w:r w:rsidRPr="0040231C">
        <w:t xml:space="preserve">; </w:t>
      </w:r>
      <w:proofErr w:type="spellStart"/>
      <w:r w:rsidRPr="0040231C">
        <w:t>dydyn</w:t>
      </w:r>
      <w:proofErr w:type="spellEnd"/>
      <w:r w:rsidRPr="0040231C">
        <w:t xml:space="preserve"> </w:t>
      </w:r>
      <w:proofErr w:type="spellStart"/>
      <w:r w:rsidRPr="0040231C">
        <w:t>nhw</w:t>
      </w:r>
      <w:proofErr w:type="spellEnd"/>
      <w:r w:rsidRPr="0040231C">
        <w:t xml:space="preserve"> </w:t>
      </w:r>
      <w:proofErr w:type="spellStart"/>
      <w:r w:rsidRPr="0040231C">
        <w:t>ddim</w:t>
      </w:r>
      <w:proofErr w:type="spellEnd"/>
      <w:r w:rsidRPr="0040231C">
        <w:t xml:space="preserve"> </w:t>
      </w:r>
      <w:proofErr w:type="spellStart"/>
      <w:r w:rsidRPr="0040231C">
        <w:t>yn</w:t>
      </w:r>
      <w:proofErr w:type="spellEnd"/>
      <w:r w:rsidRPr="0040231C">
        <w:t xml:space="preserve"> </w:t>
      </w:r>
      <w:proofErr w:type="spellStart"/>
      <w:r w:rsidRPr="0040231C">
        <w:t>rhannu</w:t>
      </w:r>
      <w:proofErr w:type="spellEnd"/>
      <w:r w:rsidRPr="0040231C">
        <w:t xml:space="preserve"> </w:t>
      </w:r>
      <w:proofErr w:type="spellStart"/>
      <w:r w:rsidRPr="0040231C">
        <w:t>eu</w:t>
      </w:r>
      <w:proofErr w:type="spellEnd"/>
      <w:r w:rsidRPr="0040231C">
        <w:t xml:space="preserve"> </w:t>
      </w:r>
      <w:proofErr w:type="spellStart"/>
      <w:r w:rsidRPr="0040231C">
        <w:t>dysgu</w:t>
      </w:r>
      <w:proofErr w:type="spellEnd"/>
      <w:r w:rsidRPr="0040231C">
        <w:t xml:space="preserve"> </w:t>
      </w:r>
      <w:proofErr w:type="spellStart"/>
      <w:r w:rsidRPr="0040231C">
        <w:t>a’u</w:t>
      </w:r>
      <w:proofErr w:type="spellEnd"/>
      <w:r w:rsidRPr="0040231C">
        <w:t xml:space="preserve"> </w:t>
      </w:r>
      <w:proofErr w:type="spellStart"/>
      <w:r w:rsidRPr="0040231C">
        <w:t>dealltwriaeth</w:t>
      </w:r>
      <w:proofErr w:type="spellEnd"/>
      <w:r w:rsidRPr="0040231C">
        <w:t xml:space="preserve"> </w:t>
      </w:r>
      <w:proofErr w:type="spellStart"/>
      <w:r w:rsidRPr="0040231C">
        <w:t>yn</w:t>
      </w:r>
      <w:proofErr w:type="spellEnd"/>
      <w:r w:rsidRPr="0040231C">
        <w:t xml:space="preserve"> </w:t>
      </w:r>
      <w:proofErr w:type="spellStart"/>
      <w:r w:rsidRPr="0040231C">
        <w:t>feysydd</w:t>
      </w:r>
      <w:proofErr w:type="spellEnd"/>
      <w:r w:rsidRPr="0040231C">
        <w:t xml:space="preserve"> </w:t>
      </w:r>
      <w:proofErr w:type="spellStart"/>
      <w:r w:rsidRPr="0040231C">
        <w:t>o’r</w:t>
      </w:r>
      <w:proofErr w:type="spellEnd"/>
      <w:r w:rsidRPr="0040231C">
        <w:t xml:space="preserve"> </w:t>
      </w:r>
      <w:proofErr w:type="spellStart"/>
      <w:r w:rsidRPr="0040231C">
        <w:t>cwricwlwm</w:t>
      </w:r>
      <w:proofErr w:type="spellEnd"/>
      <w:r>
        <w:t>”</w:t>
      </w:r>
    </w:p>
    <w:p w:rsidR="0040231C" w:rsidRDefault="0040231C" w:rsidP="0040231C">
      <w:r w:rsidRPr="0040231C">
        <w:t xml:space="preserve">                                                                       </w:t>
      </w:r>
      <w:r>
        <w:t xml:space="preserve">         </w:t>
      </w:r>
    </w:p>
    <w:p w:rsidR="0040231C" w:rsidRPr="0040231C" w:rsidRDefault="0040231C" w:rsidP="0040231C">
      <w:r>
        <w:t xml:space="preserve">                                                                                                                 </w:t>
      </w:r>
      <w:r w:rsidRPr="0040231C">
        <w:t xml:space="preserve">  APADGOS ii (2008:5)</w:t>
      </w:r>
    </w:p>
    <w:p w:rsidR="0040231C" w:rsidRDefault="0040231C">
      <w:pPr>
        <w:rPr>
          <w:lang w:val="cy-GB"/>
        </w:rPr>
      </w:pPr>
    </w:p>
    <w:p w:rsidR="0040231C" w:rsidRDefault="0040231C">
      <w:pPr>
        <w:rPr>
          <w:lang w:val="cy-GB"/>
        </w:rPr>
      </w:pPr>
    </w:p>
    <w:p w:rsidR="0040231C" w:rsidRDefault="0040231C">
      <w:pPr>
        <w:rPr>
          <w:lang w:val="cy-GB"/>
        </w:rPr>
      </w:pPr>
    </w:p>
    <w:p w:rsidR="0040231C" w:rsidRDefault="0040231C">
      <w:pPr>
        <w:rPr>
          <w:lang w:val="cy-GB"/>
        </w:rPr>
      </w:pPr>
    </w:p>
    <w:p w:rsidR="0040231C" w:rsidRDefault="0040231C">
      <w:pPr>
        <w:rPr>
          <w:lang w:val="cy-GB"/>
        </w:rPr>
      </w:pPr>
    </w:p>
    <w:p w:rsidR="0040231C" w:rsidRPr="0040231C" w:rsidRDefault="0040231C" w:rsidP="0040231C">
      <w:r>
        <w:lastRenderedPageBreak/>
        <w:t>“</w:t>
      </w:r>
      <w:proofErr w:type="spellStart"/>
      <w:r w:rsidRPr="0040231C">
        <w:t>Wrth</w:t>
      </w:r>
      <w:proofErr w:type="spellEnd"/>
      <w:r w:rsidRPr="0040231C">
        <w:t xml:space="preserve"> </w:t>
      </w:r>
      <w:proofErr w:type="spellStart"/>
      <w:r w:rsidRPr="0040231C">
        <w:t>gymell</w:t>
      </w:r>
      <w:proofErr w:type="spellEnd"/>
      <w:r w:rsidRPr="0040231C">
        <w:t xml:space="preserve"> plant </w:t>
      </w:r>
      <w:proofErr w:type="spellStart"/>
      <w:r w:rsidRPr="0040231C">
        <w:t>i</w:t>
      </w:r>
      <w:proofErr w:type="spellEnd"/>
      <w:r w:rsidRPr="0040231C">
        <w:t xml:space="preserve"> </w:t>
      </w:r>
      <w:proofErr w:type="spellStart"/>
      <w:r w:rsidRPr="0040231C">
        <w:t>ddysgu</w:t>
      </w:r>
      <w:proofErr w:type="spellEnd"/>
      <w:r w:rsidRPr="0040231C">
        <w:t xml:space="preserve">, </w:t>
      </w:r>
      <w:proofErr w:type="spellStart"/>
      <w:r w:rsidRPr="0040231C">
        <w:t>mae’n</w:t>
      </w:r>
      <w:proofErr w:type="spellEnd"/>
      <w:r w:rsidRPr="0040231C">
        <w:t xml:space="preserve"> </w:t>
      </w:r>
      <w:proofErr w:type="spellStart"/>
      <w:r w:rsidRPr="0040231C">
        <w:t>hollbwysig</w:t>
      </w:r>
      <w:proofErr w:type="spellEnd"/>
      <w:r w:rsidRPr="0040231C">
        <w:t xml:space="preserve"> bod </w:t>
      </w:r>
      <w:proofErr w:type="gramStart"/>
      <w:r w:rsidRPr="0040231C">
        <w:t xml:space="preserve">y  </w:t>
      </w:r>
      <w:proofErr w:type="spellStart"/>
      <w:r w:rsidRPr="0040231C">
        <w:t>cwricwlwm</w:t>
      </w:r>
      <w:proofErr w:type="spellEnd"/>
      <w:proofErr w:type="gramEnd"/>
      <w:r w:rsidRPr="0040231C">
        <w:t xml:space="preserve"> </w:t>
      </w:r>
      <w:proofErr w:type="spellStart"/>
      <w:r w:rsidRPr="0040231C">
        <w:t>yn</w:t>
      </w:r>
      <w:proofErr w:type="spellEnd"/>
      <w:r w:rsidRPr="0040231C">
        <w:t xml:space="preserve"> </w:t>
      </w:r>
      <w:proofErr w:type="spellStart"/>
      <w:r w:rsidRPr="0040231C">
        <w:t>ymateb</w:t>
      </w:r>
      <w:proofErr w:type="spellEnd"/>
      <w:r w:rsidRPr="0040231C">
        <w:t xml:space="preserve"> </w:t>
      </w:r>
      <w:proofErr w:type="spellStart"/>
      <w:r w:rsidRPr="0040231C">
        <w:t>i’w</w:t>
      </w:r>
      <w:proofErr w:type="spellEnd"/>
      <w:r w:rsidRPr="0040231C">
        <w:t xml:space="preserve"> </w:t>
      </w:r>
      <w:proofErr w:type="spellStart"/>
      <w:r w:rsidRPr="0040231C">
        <w:t>hanghenion</w:t>
      </w:r>
      <w:proofErr w:type="spellEnd"/>
      <w:r w:rsidRPr="0040231C">
        <w:t xml:space="preserve"> </w:t>
      </w:r>
      <w:proofErr w:type="spellStart"/>
      <w:r w:rsidRPr="0040231C">
        <w:t>a’u</w:t>
      </w:r>
      <w:proofErr w:type="spellEnd"/>
      <w:r w:rsidRPr="0040231C">
        <w:t xml:space="preserve"> </w:t>
      </w:r>
      <w:proofErr w:type="spellStart"/>
      <w:r w:rsidRPr="0040231C">
        <w:t>diddordebau</w:t>
      </w:r>
      <w:proofErr w:type="spellEnd"/>
      <w:r w:rsidRPr="0040231C">
        <w:t xml:space="preserve"> ac </w:t>
      </w:r>
      <w:proofErr w:type="spellStart"/>
      <w:r w:rsidRPr="0040231C">
        <w:t>yn</w:t>
      </w:r>
      <w:proofErr w:type="spellEnd"/>
      <w:r w:rsidRPr="0040231C">
        <w:t xml:space="preserve"> </w:t>
      </w:r>
      <w:proofErr w:type="spellStart"/>
      <w:r w:rsidRPr="0040231C">
        <w:t>adeiladu</w:t>
      </w:r>
      <w:proofErr w:type="spellEnd"/>
      <w:r w:rsidRPr="0040231C">
        <w:t xml:space="preserve"> </w:t>
      </w:r>
      <w:proofErr w:type="spellStart"/>
      <w:r w:rsidRPr="0040231C">
        <w:t>ar</w:t>
      </w:r>
      <w:proofErr w:type="spellEnd"/>
      <w:r w:rsidRPr="0040231C">
        <w:t xml:space="preserve"> </w:t>
      </w:r>
      <w:proofErr w:type="spellStart"/>
      <w:r w:rsidRPr="0040231C">
        <w:t>broﬁadau</w:t>
      </w:r>
      <w:proofErr w:type="spellEnd"/>
      <w:r w:rsidRPr="0040231C">
        <w:t xml:space="preserve"> </w:t>
      </w:r>
      <w:proofErr w:type="spellStart"/>
      <w:r w:rsidRPr="0040231C">
        <w:t>blaenorol</w:t>
      </w:r>
      <w:proofErr w:type="spellEnd"/>
      <w:r w:rsidRPr="0040231C">
        <w:t xml:space="preserve">. </w:t>
      </w:r>
      <w:proofErr w:type="spellStart"/>
      <w:r w:rsidRPr="0040231C">
        <w:t>Bydd</w:t>
      </w:r>
      <w:proofErr w:type="spellEnd"/>
      <w:r w:rsidRPr="0040231C">
        <w:t xml:space="preserve"> plant </w:t>
      </w:r>
      <w:proofErr w:type="spellStart"/>
      <w:r w:rsidRPr="0040231C">
        <w:t>yn</w:t>
      </w:r>
      <w:proofErr w:type="spellEnd"/>
      <w:r w:rsidRPr="0040231C">
        <w:t xml:space="preserve"> </w:t>
      </w:r>
      <w:proofErr w:type="spellStart"/>
      <w:r w:rsidRPr="0040231C">
        <w:t>dysgu</w:t>
      </w:r>
      <w:proofErr w:type="spellEnd"/>
      <w:r w:rsidRPr="0040231C">
        <w:t xml:space="preserve"> </w:t>
      </w:r>
      <w:proofErr w:type="spellStart"/>
      <w:r w:rsidRPr="0040231C">
        <w:t>o’r</w:t>
      </w:r>
      <w:proofErr w:type="spellEnd"/>
      <w:r w:rsidRPr="0040231C">
        <w:t xml:space="preserve"> </w:t>
      </w:r>
      <w:proofErr w:type="spellStart"/>
      <w:r w:rsidRPr="0040231C">
        <w:t>adeg</w:t>
      </w:r>
      <w:proofErr w:type="spellEnd"/>
      <w:r w:rsidRPr="0040231C">
        <w:t xml:space="preserve"> </w:t>
      </w:r>
      <w:proofErr w:type="spellStart"/>
      <w:r w:rsidRPr="0040231C">
        <w:t>maen</w:t>
      </w:r>
      <w:proofErr w:type="spellEnd"/>
      <w:r w:rsidRPr="0040231C">
        <w:t xml:space="preserve"> </w:t>
      </w:r>
      <w:proofErr w:type="spellStart"/>
      <w:r w:rsidRPr="0040231C">
        <w:t>nhw’n</w:t>
      </w:r>
      <w:proofErr w:type="spellEnd"/>
      <w:r w:rsidRPr="0040231C">
        <w:t xml:space="preserve"> </w:t>
      </w:r>
      <w:proofErr w:type="spellStart"/>
      <w:r w:rsidRPr="0040231C">
        <w:t>cael</w:t>
      </w:r>
      <w:proofErr w:type="spellEnd"/>
      <w:r w:rsidRPr="0040231C">
        <w:t xml:space="preserve"> </w:t>
      </w:r>
      <w:proofErr w:type="spellStart"/>
      <w:r w:rsidRPr="0040231C">
        <w:t>eu</w:t>
      </w:r>
      <w:proofErr w:type="spellEnd"/>
      <w:r w:rsidRPr="0040231C">
        <w:t xml:space="preserve"> </w:t>
      </w:r>
      <w:proofErr w:type="spellStart"/>
      <w:r w:rsidRPr="0040231C">
        <w:t>geni</w:t>
      </w:r>
      <w:proofErr w:type="spellEnd"/>
      <w:r w:rsidRPr="0040231C">
        <w:t xml:space="preserve"> a </w:t>
      </w:r>
      <w:proofErr w:type="spellStart"/>
      <w:r w:rsidRPr="0040231C">
        <w:t>bydd</w:t>
      </w:r>
      <w:proofErr w:type="spellEnd"/>
      <w:r w:rsidRPr="0040231C">
        <w:t xml:space="preserve"> </w:t>
      </w:r>
      <w:proofErr w:type="spellStart"/>
      <w:r w:rsidRPr="0040231C">
        <w:t>eu</w:t>
      </w:r>
      <w:proofErr w:type="spellEnd"/>
      <w:r w:rsidRPr="0040231C">
        <w:t xml:space="preserve"> </w:t>
      </w:r>
      <w:proofErr w:type="spellStart"/>
      <w:r w:rsidRPr="0040231C">
        <w:t>proﬁadau</w:t>
      </w:r>
      <w:proofErr w:type="spellEnd"/>
      <w:r w:rsidRPr="0040231C">
        <w:t xml:space="preserve"> </w:t>
      </w:r>
      <w:proofErr w:type="spellStart"/>
      <w:r w:rsidRPr="0040231C">
        <w:t>cynharaf</w:t>
      </w:r>
      <w:proofErr w:type="spellEnd"/>
      <w:r w:rsidRPr="0040231C">
        <w:t xml:space="preserve"> </w:t>
      </w:r>
      <w:proofErr w:type="spellStart"/>
      <w:r w:rsidRPr="0040231C">
        <w:t>yn</w:t>
      </w:r>
      <w:proofErr w:type="spellEnd"/>
      <w:r w:rsidRPr="0040231C">
        <w:t xml:space="preserve"> </w:t>
      </w:r>
      <w:proofErr w:type="spellStart"/>
      <w:r w:rsidRPr="0040231C">
        <w:t>effeithio</w:t>
      </w:r>
      <w:proofErr w:type="spellEnd"/>
      <w:r w:rsidRPr="0040231C">
        <w:t xml:space="preserve"> </w:t>
      </w:r>
      <w:proofErr w:type="spellStart"/>
      <w:r w:rsidRPr="0040231C">
        <w:t>ar</w:t>
      </w:r>
      <w:proofErr w:type="spellEnd"/>
      <w:r w:rsidRPr="0040231C">
        <w:t xml:space="preserve"> </w:t>
      </w:r>
      <w:proofErr w:type="spellStart"/>
      <w:r w:rsidRPr="0040231C">
        <w:t>eu</w:t>
      </w:r>
      <w:proofErr w:type="spellEnd"/>
      <w:r w:rsidRPr="0040231C">
        <w:t xml:space="preserve"> </w:t>
      </w:r>
      <w:proofErr w:type="spellStart"/>
      <w:r w:rsidRPr="0040231C">
        <w:t>dysgu</w:t>
      </w:r>
      <w:proofErr w:type="spellEnd"/>
      <w:r w:rsidRPr="0040231C">
        <w:t xml:space="preserve"> </w:t>
      </w:r>
      <w:proofErr w:type="spellStart"/>
      <w:r w:rsidRPr="0040231C">
        <w:t>a’u</w:t>
      </w:r>
      <w:proofErr w:type="spellEnd"/>
      <w:r w:rsidRPr="0040231C">
        <w:t xml:space="preserve"> </w:t>
      </w:r>
      <w:proofErr w:type="spellStart"/>
      <w:r w:rsidRPr="0040231C">
        <w:t>datblygiad</w:t>
      </w:r>
      <w:proofErr w:type="spellEnd"/>
      <w:r w:rsidRPr="0040231C">
        <w:t xml:space="preserve"> </w:t>
      </w:r>
      <w:proofErr w:type="spellStart"/>
      <w:r w:rsidRPr="0040231C">
        <w:t>yn</w:t>
      </w:r>
      <w:proofErr w:type="spellEnd"/>
      <w:r w:rsidRPr="0040231C">
        <w:t xml:space="preserve"> </w:t>
      </w:r>
    </w:p>
    <w:p w:rsidR="0040231C" w:rsidRPr="0040231C" w:rsidRDefault="0040231C" w:rsidP="0040231C">
      <w:r w:rsidRPr="0040231C">
        <w:t xml:space="preserve">y </w:t>
      </w:r>
      <w:proofErr w:type="spellStart"/>
      <w:r w:rsidRPr="0040231C">
        <w:t>Cyfnod</w:t>
      </w:r>
      <w:proofErr w:type="spellEnd"/>
      <w:r w:rsidRPr="0040231C">
        <w:t xml:space="preserve"> Sylfaen.</w:t>
      </w:r>
      <w:r>
        <w:t>”</w:t>
      </w:r>
    </w:p>
    <w:p w:rsidR="0040231C" w:rsidRDefault="0040231C" w:rsidP="0040231C">
      <w:r w:rsidRPr="0040231C">
        <w:t xml:space="preserve">                                                                 </w:t>
      </w:r>
      <w:r>
        <w:t xml:space="preserve">                                               </w:t>
      </w:r>
      <w:r w:rsidRPr="0040231C">
        <w:t xml:space="preserve">         APADGOS ii (2008:6)</w:t>
      </w:r>
    </w:p>
    <w:p w:rsidR="0040231C" w:rsidRDefault="0040231C" w:rsidP="0040231C"/>
    <w:p w:rsidR="0040231C" w:rsidRDefault="0040231C" w:rsidP="0040231C"/>
    <w:p w:rsidR="006F5A3E" w:rsidRDefault="006F5A3E" w:rsidP="0040231C"/>
    <w:p w:rsidR="0040231C" w:rsidRDefault="0040231C" w:rsidP="0040231C"/>
    <w:p w:rsidR="0040231C" w:rsidRPr="0040231C" w:rsidRDefault="0040231C" w:rsidP="0040231C">
      <w:r w:rsidRPr="0040231C">
        <w:t xml:space="preserve">‘Mae </w:t>
      </w:r>
      <w:proofErr w:type="spellStart"/>
      <w:r w:rsidRPr="0040231C">
        <w:t>gan</w:t>
      </w:r>
      <w:proofErr w:type="spellEnd"/>
      <w:r w:rsidRPr="0040231C">
        <w:t xml:space="preserve"> </w:t>
      </w:r>
      <w:proofErr w:type="spellStart"/>
      <w:r w:rsidRPr="0040231C">
        <w:t>blant</w:t>
      </w:r>
      <w:proofErr w:type="spellEnd"/>
      <w:r w:rsidRPr="0040231C">
        <w:t xml:space="preserve"> </w:t>
      </w:r>
      <w:proofErr w:type="spellStart"/>
      <w:r w:rsidRPr="0040231C">
        <w:t>unigol</w:t>
      </w:r>
      <w:proofErr w:type="spellEnd"/>
      <w:r w:rsidRPr="0040231C">
        <w:t xml:space="preserve"> </w:t>
      </w:r>
      <w:proofErr w:type="spellStart"/>
      <w:r w:rsidRPr="0040231C">
        <w:t>wahanol</w:t>
      </w:r>
      <w:proofErr w:type="spellEnd"/>
      <w:r w:rsidRPr="0040231C">
        <w:t xml:space="preserve"> </w:t>
      </w:r>
      <w:proofErr w:type="spellStart"/>
      <w:r w:rsidRPr="0040231C">
        <w:t>arddulliau</w:t>
      </w:r>
      <w:proofErr w:type="spellEnd"/>
      <w:r w:rsidRPr="0040231C">
        <w:t xml:space="preserve"> </w:t>
      </w:r>
      <w:proofErr w:type="spellStart"/>
      <w:r w:rsidRPr="0040231C">
        <w:t>dysgu</w:t>
      </w:r>
      <w:proofErr w:type="spellEnd"/>
      <w:r w:rsidRPr="0040231C">
        <w:t xml:space="preserve"> </w:t>
      </w:r>
      <w:proofErr w:type="spellStart"/>
      <w:r w:rsidRPr="0040231C">
        <w:t>neu</w:t>
      </w:r>
      <w:proofErr w:type="spellEnd"/>
      <w:r w:rsidRPr="0040231C">
        <w:t xml:space="preserve"> </w:t>
      </w:r>
      <w:proofErr w:type="spellStart"/>
      <w:r w:rsidRPr="0040231C">
        <w:t>ddewis</w:t>
      </w:r>
      <w:proofErr w:type="spellEnd"/>
      <w:r w:rsidRPr="0040231C">
        <w:t xml:space="preserve"> </w:t>
      </w:r>
      <w:proofErr w:type="spellStart"/>
      <w:r w:rsidRPr="0040231C">
        <w:t>ffyrdd</w:t>
      </w:r>
      <w:proofErr w:type="spellEnd"/>
      <w:r w:rsidRPr="0040231C">
        <w:t xml:space="preserve"> o </w:t>
      </w:r>
      <w:proofErr w:type="spellStart"/>
      <w:r w:rsidRPr="0040231C">
        <w:t>ryngweithio</w:t>
      </w:r>
      <w:proofErr w:type="spellEnd"/>
      <w:r w:rsidRPr="0040231C">
        <w:t xml:space="preserve"> </w:t>
      </w:r>
      <w:proofErr w:type="spellStart"/>
      <w:r w:rsidRPr="0040231C">
        <w:t>gyda’r</w:t>
      </w:r>
      <w:proofErr w:type="spellEnd"/>
      <w:r w:rsidRPr="0040231C">
        <w:t xml:space="preserve"> </w:t>
      </w:r>
      <w:proofErr w:type="spellStart"/>
      <w:r w:rsidRPr="0040231C">
        <w:t>amgylchedd</w:t>
      </w:r>
      <w:proofErr w:type="spellEnd"/>
      <w:r w:rsidRPr="0040231C">
        <w:t xml:space="preserve">. </w:t>
      </w:r>
      <w:proofErr w:type="spellStart"/>
      <w:r w:rsidRPr="0040231C">
        <w:t>Gellir</w:t>
      </w:r>
      <w:proofErr w:type="spellEnd"/>
      <w:r w:rsidRPr="0040231C">
        <w:t xml:space="preserve"> </w:t>
      </w:r>
      <w:proofErr w:type="spellStart"/>
      <w:r w:rsidRPr="0040231C">
        <w:t>gwella</w:t>
      </w:r>
      <w:proofErr w:type="spellEnd"/>
      <w:r w:rsidRPr="0040231C">
        <w:t xml:space="preserve"> </w:t>
      </w:r>
      <w:proofErr w:type="spellStart"/>
      <w:r w:rsidRPr="0040231C">
        <w:t>dysgu</w:t>
      </w:r>
      <w:proofErr w:type="spellEnd"/>
      <w:r w:rsidRPr="0040231C">
        <w:t xml:space="preserve"> </w:t>
      </w:r>
      <w:proofErr w:type="spellStart"/>
      <w:r w:rsidRPr="0040231C">
        <w:t>drwy</w:t>
      </w:r>
      <w:proofErr w:type="spellEnd"/>
      <w:r w:rsidRPr="0040231C">
        <w:t xml:space="preserve"> </w:t>
      </w:r>
      <w:proofErr w:type="spellStart"/>
      <w:r w:rsidRPr="0040231C">
        <w:t>ystyried</w:t>
      </w:r>
      <w:proofErr w:type="spellEnd"/>
      <w:r w:rsidRPr="0040231C">
        <w:t xml:space="preserve"> </w:t>
      </w:r>
      <w:proofErr w:type="spellStart"/>
      <w:r w:rsidRPr="0040231C">
        <w:t>arddulliau</w:t>
      </w:r>
      <w:proofErr w:type="spellEnd"/>
      <w:r w:rsidRPr="0040231C">
        <w:t xml:space="preserve"> </w:t>
      </w:r>
      <w:proofErr w:type="spellStart"/>
      <w:r w:rsidRPr="0040231C">
        <w:t>dysgu</w:t>
      </w:r>
      <w:proofErr w:type="spellEnd"/>
      <w:r w:rsidRPr="0040231C">
        <w:t xml:space="preserve">. </w:t>
      </w:r>
      <w:proofErr w:type="spellStart"/>
      <w:r w:rsidRPr="0040231C">
        <w:t>Bydd</w:t>
      </w:r>
      <w:proofErr w:type="spellEnd"/>
      <w:r w:rsidRPr="0040231C">
        <w:t xml:space="preserve"> </w:t>
      </w:r>
      <w:proofErr w:type="spellStart"/>
      <w:r w:rsidRPr="0040231C">
        <w:t>rhai</w:t>
      </w:r>
      <w:proofErr w:type="spellEnd"/>
      <w:r w:rsidRPr="0040231C">
        <w:t xml:space="preserve"> plant </w:t>
      </w:r>
      <w:proofErr w:type="spellStart"/>
      <w:r w:rsidRPr="0040231C">
        <w:t>yn</w:t>
      </w:r>
      <w:proofErr w:type="spellEnd"/>
      <w:r w:rsidRPr="0040231C">
        <w:t xml:space="preserve"> </w:t>
      </w:r>
      <w:proofErr w:type="spellStart"/>
      <w:r w:rsidRPr="0040231C">
        <w:t>dysgu</w:t>
      </w:r>
      <w:proofErr w:type="spellEnd"/>
      <w:r w:rsidRPr="0040231C">
        <w:t xml:space="preserve"> </w:t>
      </w:r>
      <w:proofErr w:type="spellStart"/>
      <w:r w:rsidRPr="0040231C">
        <w:t>orau</w:t>
      </w:r>
      <w:proofErr w:type="spellEnd"/>
      <w:r w:rsidRPr="0040231C">
        <w:t xml:space="preserve"> pan </w:t>
      </w:r>
      <w:proofErr w:type="spellStart"/>
      <w:r w:rsidRPr="0040231C">
        <w:t>maen</w:t>
      </w:r>
      <w:proofErr w:type="spellEnd"/>
      <w:r w:rsidRPr="0040231C">
        <w:t xml:space="preserve"> </w:t>
      </w:r>
      <w:proofErr w:type="spellStart"/>
      <w:r w:rsidRPr="0040231C">
        <w:t>nhw’n</w:t>
      </w:r>
      <w:proofErr w:type="spellEnd"/>
      <w:r w:rsidRPr="0040231C">
        <w:t xml:space="preserve"> </w:t>
      </w:r>
      <w:proofErr w:type="spellStart"/>
      <w:r w:rsidRPr="0040231C">
        <w:t>cael</w:t>
      </w:r>
      <w:proofErr w:type="spellEnd"/>
      <w:r w:rsidRPr="0040231C">
        <w:t xml:space="preserve"> </w:t>
      </w:r>
      <w:proofErr w:type="spellStart"/>
      <w:r w:rsidRPr="0040231C">
        <w:t>symbyliad</w:t>
      </w:r>
      <w:proofErr w:type="spellEnd"/>
      <w:r w:rsidRPr="0040231C">
        <w:t xml:space="preserve"> </w:t>
      </w:r>
      <w:proofErr w:type="spellStart"/>
      <w:r w:rsidRPr="0040231C">
        <w:t>gweledol</w:t>
      </w:r>
      <w:proofErr w:type="spellEnd"/>
      <w:r w:rsidRPr="0040231C">
        <w:t xml:space="preserve">, </w:t>
      </w:r>
      <w:proofErr w:type="spellStart"/>
      <w:r w:rsidRPr="0040231C">
        <w:t>bydd</w:t>
      </w:r>
      <w:proofErr w:type="spellEnd"/>
      <w:r w:rsidRPr="0040231C">
        <w:t xml:space="preserve"> </w:t>
      </w:r>
      <w:proofErr w:type="spellStart"/>
      <w:r w:rsidRPr="0040231C">
        <w:t>eraill</w:t>
      </w:r>
      <w:proofErr w:type="spellEnd"/>
      <w:r w:rsidRPr="0040231C">
        <w:t xml:space="preserve"> </w:t>
      </w:r>
      <w:proofErr w:type="spellStart"/>
      <w:r w:rsidRPr="0040231C">
        <w:t>yn</w:t>
      </w:r>
      <w:proofErr w:type="spellEnd"/>
      <w:r w:rsidRPr="0040231C">
        <w:t xml:space="preserve"> </w:t>
      </w:r>
      <w:proofErr w:type="spellStart"/>
      <w:r w:rsidRPr="0040231C">
        <w:t>dysgu</w:t>
      </w:r>
      <w:proofErr w:type="spellEnd"/>
      <w:r w:rsidRPr="0040231C">
        <w:t xml:space="preserve"> </w:t>
      </w:r>
      <w:proofErr w:type="spellStart"/>
      <w:r w:rsidRPr="0040231C">
        <w:t>orau</w:t>
      </w:r>
      <w:proofErr w:type="spellEnd"/>
      <w:r w:rsidRPr="0040231C">
        <w:t xml:space="preserve"> </w:t>
      </w:r>
      <w:proofErr w:type="spellStart"/>
      <w:r w:rsidRPr="0040231C">
        <w:t>gyda</w:t>
      </w:r>
      <w:proofErr w:type="spellEnd"/>
      <w:r w:rsidRPr="0040231C">
        <w:t xml:space="preserve"> </w:t>
      </w:r>
      <w:proofErr w:type="spellStart"/>
      <w:r w:rsidRPr="0040231C">
        <w:t>symbyliad</w:t>
      </w:r>
      <w:proofErr w:type="spellEnd"/>
      <w:r w:rsidRPr="0040231C">
        <w:t xml:space="preserve"> </w:t>
      </w:r>
      <w:proofErr w:type="spellStart"/>
      <w:r w:rsidRPr="0040231C">
        <w:t>clybodol</w:t>
      </w:r>
      <w:proofErr w:type="spellEnd"/>
      <w:r w:rsidRPr="0040231C">
        <w:t xml:space="preserve"> </w:t>
      </w:r>
      <w:proofErr w:type="spellStart"/>
      <w:r w:rsidRPr="0040231C">
        <w:t>neu</w:t>
      </w:r>
      <w:proofErr w:type="spellEnd"/>
      <w:r w:rsidRPr="0040231C">
        <w:t xml:space="preserve"> </w:t>
      </w:r>
      <w:proofErr w:type="spellStart"/>
      <w:r w:rsidRPr="0040231C">
        <w:t>dasg</w:t>
      </w:r>
      <w:proofErr w:type="spellEnd"/>
      <w:r w:rsidRPr="0040231C">
        <w:t xml:space="preserve"> </w:t>
      </w:r>
      <w:proofErr w:type="spellStart"/>
      <w:r w:rsidRPr="0040231C">
        <w:t>ginesthetig</w:t>
      </w:r>
      <w:proofErr w:type="spellEnd"/>
      <w:r w:rsidRPr="0040231C">
        <w:t xml:space="preserve"> (</w:t>
      </w:r>
      <w:proofErr w:type="spellStart"/>
      <w:r w:rsidRPr="0040231C">
        <w:t>ymarferol</w:t>
      </w:r>
      <w:proofErr w:type="spellEnd"/>
      <w:r w:rsidRPr="0040231C">
        <w:t xml:space="preserve">). Mae </w:t>
      </w:r>
      <w:proofErr w:type="spellStart"/>
      <w:r w:rsidRPr="0040231C">
        <w:t>ymchwil</w:t>
      </w:r>
      <w:proofErr w:type="spellEnd"/>
      <w:r w:rsidRPr="0040231C">
        <w:t xml:space="preserve"> </w:t>
      </w:r>
      <w:proofErr w:type="spellStart"/>
      <w:r w:rsidRPr="0040231C">
        <w:t>i</w:t>
      </w:r>
      <w:proofErr w:type="spellEnd"/>
      <w:r w:rsidRPr="0040231C">
        <w:t xml:space="preserve"> </w:t>
      </w:r>
      <w:proofErr w:type="spellStart"/>
      <w:r w:rsidRPr="0040231C">
        <w:t>ddatblygiad</w:t>
      </w:r>
      <w:proofErr w:type="spellEnd"/>
      <w:r w:rsidRPr="0040231C">
        <w:t xml:space="preserve"> </w:t>
      </w:r>
      <w:proofErr w:type="spellStart"/>
      <w:r w:rsidRPr="0040231C">
        <w:t>yr</w:t>
      </w:r>
      <w:proofErr w:type="spellEnd"/>
      <w:r w:rsidRPr="0040231C">
        <w:t xml:space="preserve"> </w:t>
      </w:r>
      <w:proofErr w:type="spellStart"/>
      <w:r w:rsidRPr="0040231C">
        <w:t>ymennydd</w:t>
      </w:r>
      <w:proofErr w:type="spellEnd"/>
      <w:r w:rsidRPr="0040231C">
        <w:t xml:space="preserve"> </w:t>
      </w:r>
      <w:proofErr w:type="spellStart"/>
      <w:r w:rsidRPr="0040231C">
        <w:t>wedi</w:t>
      </w:r>
      <w:proofErr w:type="spellEnd"/>
      <w:r w:rsidRPr="0040231C">
        <w:t xml:space="preserve"> </w:t>
      </w:r>
      <w:proofErr w:type="spellStart"/>
      <w:r w:rsidRPr="0040231C">
        <w:t>dangos</w:t>
      </w:r>
      <w:proofErr w:type="spellEnd"/>
      <w:r w:rsidRPr="0040231C">
        <w:t xml:space="preserve"> bod </w:t>
      </w:r>
      <w:proofErr w:type="spellStart"/>
      <w:r w:rsidRPr="0040231C">
        <w:t>yr</w:t>
      </w:r>
      <w:proofErr w:type="spellEnd"/>
      <w:r w:rsidRPr="0040231C">
        <w:t xml:space="preserve"> </w:t>
      </w:r>
      <w:proofErr w:type="spellStart"/>
      <w:r w:rsidRPr="0040231C">
        <w:t>amgylchedd</w:t>
      </w:r>
      <w:proofErr w:type="spellEnd"/>
      <w:r w:rsidRPr="0040231C">
        <w:t xml:space="preserve">, y math o </w:t>
      </w:r>
      <w:proofErr w:type="spellStart"/>
      <w:r w:rsidRPr="0040231C">
        <w:t>weithgaredd</w:t>
      </w:r>
      <w:proofErr w:type="spellEnd"/>
      <w:r w:rsidRPr="0040231C">
        <w:t xml:space="preserve"> </w:t>
      </w:r>
      <w:proofErr w:type="spellStart"/>
      <w:r w:rsidRPr="0040231C">
        <w:t>dysgu</w:t>
      </w:r>
      <w:proofErr w:type="spellEnd"/>
      <w:r w:rsidRPr="0040231C">
        <w:t xml:space="preserve"> ac </w:t>
      </w:r>
      <w:proofErr w:type="gramStart"/>
      <w:r w:rsidRPr="0040231C">
        <w:t>a</w:t>
      </w:r>
      <w:proofErr w:type="gramEnd"/>
      <w:r w:rsidRPr="0040231C">
        <w:t xml:space="preserve"> </w:t>
      </w:r>
      <w:proofErr w:type="spellStart"/>
      <w:r w:rsidRPr="0040231C">
        <w:t>ydy’r</w:t>
      </w:r>
      <w:proofErr w:type="spellEnd"/>
      <w:r w:rsidRPr="0040231C">
        <w:t xml:space="preserve"> </w:t>
      </w:r>
      <w:proofErr w:type="spellStart"/>
      <w:r w:rsidRPr="0040231C">
        <w:t>unigolyn</w:t>
      </w:r>
      <w:proofErr w:type="spellEnd"/>
      <w:r w:rsidRPr="0040231C">
        <w:t xml:space="preserve"> </w:t>
      </w:r>
      <w:proofErr w:type="spellStart"/>
      <w:r w:rsidRPr="0040231C">
        <w:t>yn</w:t>
      </w:r>
      <w:proofErr w:type="spellEnd"/>
      <w:r w:rsidRPr="0040231C">
        <w:t xml:space="preserve"> </w:t>
      </w:r>
      <w:proofErr w:type="spellStart"/>
      <w:r w:rsidRPr="0040231C">
        <w:t>gweithio’n</w:t>
      </w:r>
      <w:proofErr w:type="spellEnd"/>
      <w:r w:rsidRPr="0040231C">
        <w:t xml:space="preserve"> </w:t>
      </w:r>
      <w:proofErr w:type="spellStart"/>
      <w:r w:rsidRPr="0040231C">
        <w:t>annibynnol</w:t>
      </w:r>
      <w:proofErr w:type="spellEnd"/>
      <w:r w:rsidRPr="0040231C">
        <w:t xml:space="preserve"> </w:t>
      </w:r>
      <w:proofErr w:type="spellStart"/>
      <w:r w:rsidRPr="0040231C">
        <w:t>neu</w:t>
      </w:r>
      <w:proofErr w:type="spellEnd"/>
      <w:r w:rsidRPr="0040231C">
        <w:t xml:space="preserve"> </w:t>
      </w:r>
      <w:proofErr w:type="spellStart"/>
      <w:r w:rsidRPr="0040231C">
        <w:t>mewn</w:t>
      </w:r>
      <w:proofErr w:type="spellEnd"/>
      <w:r w:rsidRPr="0040231C">
        <w:t xml:space="preserve"> gr</w:t>
      </w:r>
      <w:r w:rsidRPr="0040231C">
        <w:rPr>
          <w:lang w:val="en-US"/>
        </w:rPr>
        <w:t>ŵ</w:t>
      </w:r>
      <w:r w:rsidRPr="0040231C">
        <w:t xml:space="preserve">p </w:t>
      </w:r>
      <w:proofErr w:type="spellStart"/>
      <w:r w:rsidRPr="0040231C">
        <w:t>yn</w:t>
      </w:r>
      <w:proofErr w:type="spellEnd"/>
      <w:r w:rsidRPr="0040231C">
        <w:t xml:space="preserve"> </w:t>
      </w:r>
      <w:proofErr w:type="spellStart"/>
      <w:r w:rsidRPr="0040231C">
        <w:t>effeithio</w:t>
      </w:r>
      <w:proofErr w:type="spellEnd"/>
      <w:r w:rsidRPr="0040231C">
        <w:t xml:space="preserve"> </w:t>
      </w:r>
      <w:proofErr w:type="spellStart"/>
      <w:r w:rsidRPr="0040231C">
        <w:t>ar</w:t>
      </w:r>
      <w:proofErr w:type="spellEnd"/>
      <w:r w:rsidRPr="0040231C">
        <w:t xml:space="preserve"> </w:t>
      </w:r>
      <w:proofErr w:type="spellStart"/>
      <w:r w:rsidRPr="0040231C">
        <w:t>arddulliau</w:t>
      </w:r>
      <w:proofErr w:type="spellEnd"/>
      <w:r w:rsidRPr="0040231C">
        <w:t xml:space="preserve"> </w:t>
      </w:r>
      <w:proofErr w:type="spellStart"/>
      <w:r w:rsidRPr="0040231C">
        <w:t>dysgu</w:t>
      </w:r>
      <w:proofErr w:type="spellEnd"/>
      <w:r w:rsidRPr="0040231C">
        <w:t xml:space="preserve"> </w:t>
      </w:r>
      <w:proofErr w:type="spellStart"/>
      <w:r w:rsidRPr="0040231C">
        <w:t>unigol</w:t>
      </w:r>
      <w:proofErr w:type="spellEnd"/>
      <w:r w:rsidRPr="0040231C">
        <w:t>.’</w:t>
      </w:r>
    </w:p>
    <w:p w:rsidR="0040231C" w:rsidRPr="0040231C" w:rsidRDefault="0040231C" w:rsidP="0040231C">
      <w:r w:rsidRPr="0040231C">
        <w:t xml:space="preserve">                                       </w:t>
      </w:r>
      <w:r w:rsidR="006F5A3E">
        <w:t xml:space="preserve">                                                                 </w:t>
      </w:r>
      <w:r w:rsidRPr="0040231C">
        <w:t xml:space="preserve">              APADGOS ii (2008:10)</w:t>
      </w:r>
    </w:p>
    <w:p w:rsidR="0040231C" w:rsidRDefault="0040231C">
      <w:pPr>
        <w:rPr>
          <w:lang w:val="cy-GB"/>
        </w:rPr>
      </w:pPr>
    </w:p>
    <w:p w:rsidR="006F5A3E" w:rsidRDefault="006F5A3E">
      <w:pPr>
        <w:rPr>
          <w:lang w:val="cy-GB"/>
        </w:rPr>
      </w:pPr>
    </w:p>
    <w:p w:rsidR="00011B94" w:rsidRDefault="00011B94">
      <w:pPr>
        <w:rPr>
          <w:lang w:val="cy-GB"/>
        </w:rPr>
      </w:pPr>
    </w:p>
    <w:p w:rsidR="00B50414" w:rsidRDefault="00B50414">
      <w:pPr>
        <w:rPr>
          <w:lang w:val="cy-GB"/>
        </w:rPr>
      </w:pPr>
    </w:p>
    <w:p w:rsidR="00B50414" w:rsidRPr="00B50414" w:rsidRDefault="00B50414" w:rsidP="00B50414">
      <w:r w:rsidRPr="00B50414">
        <w:rPr>
          <w:bCs/>
        </w:rPr>
        <w:t>“The environment must be rich in motives which lend interest to activity and invite the child to conduct his own experiences.”</w:t>
      </w:r>
    </w:p>
    <w:p w:rsidR="00B50414" w:rsidRPr="00B50414" w:rsidRDefault="00B50414" w:rsidP="00B50414">
      <w:r w:rsidRPr="00B50414">
        <w:rPr>
          <w:bCs/>
        </w:rPr>
        <w:t xml:space="preserve">                                                       </w:t>
      </w:r>
      <w:r>
        <w:rPr>
          <w:bCs/>
        </w:rPr>
        <w:t xml:space="preserve">                                                 </w:t>
      </w:r>
      <w:r w:rsidRPr="00B50414">
        <w:rPr>
          <w:bCs/>
        </w:rPr>
        <w:t xml:space="preserve">              (Montessori, 1995 p81)</w:t>
      </w:r>
    </w:p>
    <w:p w:rsidR="00B50414" w:rsidRDefault="00B50414">
      <w:pPr>
        <w:rPr>
          <w:lang w:val="cy-GB"/>
        </w:rPr>
      </w:pPr>
    </w:p>
    <w:p w:rsidR="00B50414" w:rsidRDefault="00B50414">
      <w:pPr>
        <w:rPr>
          <w:lang w:val="cy-GB"/>
        </w:rPr>
      </w:pPr>
    </w:p>
    <w:p w:rsidR="00B50414" w:rsidRPr="00B50414" w:rsidRDefault="00B50414" w:rsidP="00B50414">
      <w:r>
        <w:t>“</w:t>
      </w:r>
      <w:r w:rsidRPr="00B50414">
        <w:t>The educators of Reggio Emilia view the school as a living organism. A place of shared relationships among the children, the teachers, and the parents. The school produces for the adults, but above all for the children, a feeling of belonging in a world that is alive, welcoming and authentic.</w:t>
      </w:r>
      <w:r>
        <w:t>”</w:t>
      </w:r>
    </w:p>
    <w:p w:rsidR="00B50414" w:rsidRDefault="00B50414" w:rsidP="00B50414">
      <w:r w:rsidRPr="00B50414">
        <w:t xml:space="preserve">                                                                                   </w:t>
      </w:r>
      <w:r>
        <w:t xml:space="preserve">                           </w:t>
      </w:r>
      <w:r w:rsidRPr="00B50414">
        <w:t xml:space="preserve">     (Malaguzzi,1994 p58) </w:t>
      </w:r>
    </w:p>
    <w:p w:rsidR="00B50414" w:rsidRDefault="00B50414" w:rsidP="00B50414"/>
    <w:p w:rsidR="00B50414" w:rsidRDefault="00B50414" w:rsidP="00B50414"/>
    <w:p w:rsidR="00B50414" w:rsidRPr="00B50414" w:rsidRDefault="00B50414" w:rsidP="00B50414">
      <w:r>
        <w:t>“</w:t>
      </w:r>
      <w:r w:rsidRPr="00B50414">
        <w:t>The layout of the physical space in the schools encourages encounters, communication, and relationships. The arrangement of structures, objects and activities encourages choices, problem solving, and discoveries in the process of learning. In preparing the space, teachers offer the possibility for children to be with the teachers and many of the other children, or with just a few of the children, or even alone. Teachers are aware, however, that children also learn from their peers, especially when they can interact in small groups.</w:t>
      </w:r>
      <w:r>
        <w:t>”</w:t>
      </w:r>
    </w:p>
    <w:p w:rsidR="00B50414" w:rsidRPr="00B50414" w:rsidRDefault="00B50414" w:rsidP="00B50414">
      <w:r w:rsidRPr="00B50414">
        <w:t xml:space="preserve">                                                           </w:t>
      </w:r>
      <w:r>
        <w:t xml:space="preserve">                                </w:t>
      </w:r>
      <w:r w:rsidRPr="00B50414">
        <w:t xml:space="preserve">                                (Gandini,1993 p6) </w:t>
      </w:r>
    </w:p>
    <w:p w:rsidR="00B50414" w:rsidRDefault="00B50414" w:rsidP="00B50414"/>
    <w:p w:rsidR="00B50414" w:rsidRDefault="00B50414" w:rsidP="00B50414"/>
    <w:p w:rsidR="00B50414" w:rsidRDefault="00B50414" w:rsidP="00B50414"/>
    <w:p w:rsidR="00B50414" w:rsidRPr="00B50414" w:rsidRDefault="00B50414" w:rsidP="00B50414">
      <w:r>
        <w:t>“</w:t>
      </w:r>
      <w:r w:rsidRPr="00B50414">
        <w:t xml:space="preserve">Mae </w:t>
      </w:r>
      <w:proofErr w:type="spellStart"/>
      <w:r w:rsidRPr="00B50414">
        <w:t>amgylcheddau</w:t>
      </w:r>
      <w:proofErr w:type="spellEnd"/>
      <w:r w:rsidRPr="00B50414">
        <w:t xml:space="preserve"> </w:t>
      </w:r>
      <w:proofErr w:type="spellStart"/>
      <w:r w:rsidRPr="00B50414">
        <w:t>dan</w:t>
      </w:r>
      <w:proofErr w:type="spellEnd"/>
      <w:r w:rsidRPr="00B50414">
        <w:t xml:space="preserve"> do ac </w:t>
      </w:r>
      <w:proofErr w:type="spellStart"/>
      <w:r w:rsidRPr="00B50414">
        <w:t>awyr</w:t>
      </w:r>
      <w:proofErr w:type="spellEnd"/>
      <w:r w:rsidRPr="00B50414">
        <w:t xml:space="preserve"> </w:t>
      </w:r>
      <w:proofErr w:type="spellStart"/>
      <w:r w:rsidRPr="00B50414">
        <w:t>agored</w:t>
      </w:r>
      <w:proofErr w:type="spellEnd"/>
      <w:r w:rsidRPr="00B50414">
        <w:t xml:space="preserve"> </w:t>
      </w:r>
      <w:proofErr w:type="spellStart"/>
      <w:r w:rsidRPr="00B50414">
        <w:t>sy’n</w:t>
      </w:r>
      <w:proofErr w:type="spellEnd"/>
      <w:r w:rsidRPr="00B50414">
        <w:t xml:space="preserve"> </w:t>
      </w:r>
      <w:proofErr w:type="spellStart"/>
      <w:r w:rsidRPr="00B50414">
        <w:t>llawn</w:t>
      </w:r>
      <w:proofErr w:type="spellEnd"/>
      <w:r w:rsidRPr="00B50414">
        <w:t xml:space="preserve"> </w:t>
      </w:r>
      <w:proofErr w:type="spellStart"/>
      <w:r w:rsidRPr="00B50414">
        <w:t>hwyl</w:t>
      </w:r>
      <w:proofErr w:type="spellEnd"/>
      <w:r w:rsidRPr="00B50414">
        <w:t xml:space="preserve">, </w:t>
      </w:r>
      <w:proofErr w:type="spellStart"/>
      <w:r w:rsidRPr="00B50414">
        <w:t>yn</w:t>
      </w:r>
      <w:proofErr w:type="spellEnd"/>
      <w:r w:rsidRPr="00B50414">
        <w:t xml:space="preserve"> </w:t>
      </w:r>
      <w:proofErr w:type="spellStart"/>
      <w:r w:rsidRPr="00B50414">
        <w:t>gyffrous</w:t>
      </w:r>
      <w:proofErr w:type="spellEnd"/>
      <w:r w:rsidRPr="00B50414">
        <w:t xml:space="preserve">, </w:t>
      </w:r>
      <w:proofErr w:type="spellStart"/>
      <w:r w:rsidRPr="00B50414">
        <w:t>yn</w:t>
      </w:r>
      <w:proofErr w:type="spellEnd"/>
      <w:r w:rsidRPr="00B50414">
        <w:t xml:space="preserve"> </w:t>
      </w:r>
      <w:proofErr w:type="spellStart"/>
      <w:r w:rsidRPr="00B50414">
        <w:t>ysgogol</w:t>
      </w:r>
      <w:proofErr w:type="spellEnd"/>
      <w:r w:rsidRPr="00B50414">
        <w:t xml:space="preserve"> ac </w:t>
      </w:r>
      <w:proofErr w:type="spellStart"/>
      <w:r w:rsidRPr="00B50414">
        <w:t>yn</w:t>
      </w:r>
      <w:proofErr w:type="spellEnd"/>
      <w:r w:rsidRPr="00B50414">
        <w:t xml:space="preserve"> </w:t>
      </w:r>
      <w:proofErr w:type="spellStart"/>
      <w:r w:rsidRPr="00B50414">
        <w:t>ddiogel</w:t>
      </w:r>
      <w:proofErr w:type="spellEnd"/>
      <w:r w:rsidRPr="00B50414">
        <w:t xml:space="preserve"> </w:t>
      </w:r>
      <w:proofErr w:type="spellStart"/>
      <w:r w:rsidRPr="00B50414">
        <w:t>yn</w:t>
      </w:r>
      <w:proofErr w:type="spellEnd"/>
      <w:r w:rsidRPr="00B50414">
        <w:t xml:space="preserve"> </w:t>
      </w:r>
      <w:proofErr w:type="spellStart"/>
      <w:r w:rsidRPr="00B50414">
        <w:t>hybu</w:t>
      </w:r>
      <w:proofErr w:type="spellEnd"/>
      <w:r w:rsidRPr="00B50414">
        <w:t xml:space="preserve"> </w:t>
      </w:r>
      <w:proofErr w:type="spellStart"/>
      <w:r w:rsidRPr="00B50414">
        <w:t>datblygiad</w:t>
      </w:r>
      <w:proofErr w:type="spellEnd"/>
      <w:r w:rsidRPr="00B50414">
        <w:t xml:space="preserve"> plant a </w:t>
      </w:r>
      <w:proofErr w:type="spellStart"/>
      <w:r w:rsidRPr="00B50414">
        <w:t>chwilfrydedd</w:t>
      </w:r>
      <w:proofErr w:type="spellEnd"/>
      <w:r w:rsidRPr="00B50414">
        <w:t xml:space="preserve"> </w:t>
      </w:r>
      <w:proofErr w:type="spellStart"/>
      <w:r w:rsidRPr="00B50414">
        <w:t>i</w:t>
      </w:r>
      <w:proofErr w:type="spellEnd"/>
      <w:r w:rsidRPr="00B50414">
        <w:t xml:space="preserve"> </w:t>
      </w:r>
      <w:proofErr w:type="spellStart"/>
      <w:r w:rsidRPr="00B50414">
        <w:t>archwilio</w:t>
      </w:r>
      <w:proofErr w:type="spellEnd"/>
      <w:r w:rsidRPr="00B50414">
        <w:t xml:space="preserve"> a </w:t>
      </w:r>
      <w:proofErr w:type="spellStart"/>
      <w:r w:rsidRPr="00B50414">
        <w:t>dysgu</w:t>
      </w:r>
      <w:proofErr w:type="spellEnd"/>
      <w:r w:rsidRPr="00B50414">
        <w:t xml:space="preserve"> </w:t>
      </w:r>
      <w:proofErr w:type="spellStart"/>
      <w:r w:rsidRPr="00B50414">
        <w:t>drwy</w:t>
      </w:r>
      <w:proofErr w:type="spellEnd"/>
      <w:r w:rsidRPr="00B50414">
        <w:t xml:space="preserve"> </w:t>
      </w:r>
      <w:proofErr w:type="spellStart"/>
      <w:r w:rsidRPr="00B50414">
        <w:t>brofiadau</w:t>
      </w:r>
      <w:proofErr w:type="spellEnd"/>
      <w:r w:rsidRPr="00B50414">
        <w:t xml:space="preserve"> </w:t>
      </w:r>
      <w:proofErr w:type="spellStart"/>
      <w:r w:rsidRPr="00B50414">
        <w:t>uniongyrchol</w:t>
      </w:r>
      <w:proofErr w:type="spellEnd"/>
      <w:r w:rsidRPr="00B50414">
        <w:rPr>
          <w:lang w:val="en-US"/>
        </w:rPr>
        <w:t>.</w:t>
      </w:r>
      <w:r>
        <w:rPr>
          <w:lang w:val="en-US"/>
        </w:rPr>
        <w:t>”</w:t>
      </w:r>
      <w:r w:rsidRPr="00B50414">
        <w:t xml:space="preserve">                                    </w:t>
      </w:r>
    </w:p>
    <w:p w:rsidR="00B50414" w:rsidRPr="00B50414" w:rsidRDefault="00B50414" w:rsidP="00B50414">
      <w:r w:rsidRPr="00B50414">
        <w:lastRenderedPageBreak/>
        <w:t xml:space="preserve">                                                                        </w:t>
      </w:r>
      <w:r>
        <w:t xml:space="preserve">                              </w:t>
      </w:r>
      <w:r w:rsidRPr="00B50414">
        <w:t xml:space="preserve">             (APADGOS, 2008 p3)</w:t>
      </w:r>
    </w:p>
    <w:p w:rsidR="00B50414" w:rsidRDefault="00B50414" w:rsidP="00B50414"/>
    <w:p w:rsidR="00B50414" w:rsidRDefault="00B50414" w:rsidP="00B50414"/>
    <w:p w:rsidR="00B50414" w:rsidRDefault="00B50414" w:rsidP="00B50414"/>
    <w:p w:rsidR="00B50414" w:rsidRPr="00B50414" w:rsidRDefault="00B50414" w:rsidP="00B50414">
      <w:r w:rsidRPr="00B50414">
        <w:rPr>
          <w:bCs/>
        </w:rPr>
        <w:t>“</w:t>
      </w:r>
      <w:r w:rsidRPr="00B50414">
        <w:rPr>
          <w:bCs/>
        </w:rPr>
        <w:t xml:space="preserve">Mae </w:t>
      </w:r>
      <w:proofErr w:type="spellStart"/>
      <w:r w:rsidRPr="00B50414">
        <w:rPr>
          <w:bCs/>
        </w:rPr>
        <w:t>dysgu</w:t>
      </w:r>
      <w:proofErr w:type="spellEnd"/>
      <w:r w:rsidRPr="00B50414">
        <w:rPr>
          <w:bCs/>
        </w:rPr>
        <w:t xml:space="preserve"> </w:t>
      </w:r>
      <w:proofErr w:type="spellStart"/>
      <w:r w:rsidRPr="00B50414">
        <w:rPr>
          <w:bCs/>
        </w:rPr>
        <w:t>oddi</w:t>
      </w:r>
      <w:proofErr w:type="spellEnd"/>
      <w:r w:rsidRPr="00B50414">
        <w:rPr>
          <w:bCs/>
        </w:rPr>
        <w:t xml:space="preserve"> </w:t>
      </w:r>
      <w:proofErr w:type="spellStart"/>
      <w:r w:rsidRPr="00B50414">
        <w:rPr>
          <w:bCs/>
        </w:rPr>
        <w:t>fewn</w:t>
      </w:r>
      <w:proofErr w:type="spellEnd"/>
      <w:r w:rsidRPr="00B50414">
        <w:rPr>
          <w:bCs/>
        </w:rPr>
        <w:t xml:space="preserve"> </w:t>
      </w:r>
      <w:proofErr w:type="spellStart"/>
      <w:r w:rsidRPr="00B50414">
        <w:rPr>
          <w:bCs/>
        </w:rPr>
        <w:t>pedair</w:t>
      </w:r>
      <w:proofErr w:type="spellEnd"/>
      <w:r w:rsidRPr="00B50414">
        <w:rPr>
          <w:bCs/>
        </w:rPr>
        <w:t xml:space="preserve"> </w:t>
      </w:r>
      <w:proofErr w:type="spellStart"/>
      <w:r w:rsidRPr="00B50414">
        <w:rPr>
          <w:bCs/>
        </w:rPr>
        <w:t>wal</w:t>
      </w:r>
      <w:proofErr w:type="spellEnd"/>
      <w:r w:rsidRPr="00B50414">
        <w:rPr>
          <w:bCs/>
        </w:rPr>
        <w:t xml:space="preserve"> </w:t>
      </w:r>
      <w:proofErr w:type="spellStart"/>
      <w:r w:rsidRPr="00B50414">
        <w:rPr>
          <w:bCs/>
        </w:rPr>
        <w:t>yn</w:t>
      </w:r>
      <w:proofErr w:type="spellEnd"/>
      <w:r w:rsidRPr="00B50414">
        <w:rPr>
          <w:bCs/>
        </w:rPr>
        <w:t xml:space="preserve"> </w:t>
      </w:r>
      <w:proofErr w:type="spellStart"/>
      <w:r w:rsidRPr="00B50414">
        <w:rPr>
          <w:bCs/>
        </w:rPr>
        <w:t>gysyniad</w:t>
      </w:r>
      <w:proofErr w:type="spellEnd"/>
      <w:r w:rsidRPr="00B50414">
        <w:rPr>
          <w:bCs/>
        </w:rPr>
        <w:t xml:space="preserve"> </w:t>
      </w:r>
      <w:proofErr w:type="spellStart"/>
      <w:r w:rsidRPr="00B50414">
        <w:rPr>
          <w:bCs/>
        </w:rPr>
        <w:t>oedolion</w:t>
      </w:r>
      <w:proofErr w:type="spellEnd"/>
      <w:r w:rsidRPr="00B50414">
        <w:rPr>
          <w:bCs/>
        </w:rPr>
        <w:t xml:space="preserve"> ac </w:t>
      </w:r>
      <w:proofErr w:type="spellStart"/>
      <w:r w:rsidRPr="00B50414">
        <w:rPr>
          <w:bCs/>
        </w:rPr>
        <w:t>mae</w:t>
      </w:r>
      <w:proofErr w:type="spellEnd"/>
      <w:r w:rsidRPr="00B50414">
        <w:rPr>
          <w:bCs/>
        </w:rPr>
        <w:t xml:space="preserve"> a </w:t>
      </w:r>
      <w:proofErr w:type="spellStart"/>
      <w:r w:rsidRPr="00B50414">
        <w:rPr>
          <w:bCs/>
        </w:rPr>
        <w:t>wnelo</w:t>
      </w:r>
      <w:proofErr w:type="spellEnd"/>
      <w:r w:rsidRPr="00B50414">
        <w:rPr>
          <w:bCs/>
        </w:rPr>
        <w:t xml:space="preserve"> </w:t>
      </w:r>
      <w:proofErr w:type="spellStart"/>
      <w:r w:rsidRPr="00B50414">
        <w:rPr>
          <w:bCs/>
        </w:rPr>
        <w:t>mwy</w:t>
      </w:r>
      <w:proofErr w:type="spellEnd"/>
      <w:r w:rsidRPr="00B50414">
        <w:rPr>
          <w:bCs/>
        </w:rPr>
        <w:t xml:space="preserve"> â </w:t>
      </w:r>
      <w:proofErr w:type="spellStart"/>
      <w:r w:rsidRPr="00B50414">
        <w:rPr>
          <w:bCs/>
        </w:rPr>
        <w:t>rheolaeth</w:t>
      </w:r>
      <w:proofErr w:type="spellEnd"/>
      <w:r w:rsidRPr="00B50414">
        <w:rPr>
          <w:bCs/>
        </w:rPr>
        <w:t xml:space="preserve"> </w:t>
      </w:r>
      <w:proofErr w:type="spellStart"/>
      <w:r w:rsidRPr="00B50414">
        <w:rPr>
          <w:bCs/>
        </w:rPr>
        <w:t>na</w:t>
      </w:r>
      <w:proofErr w:type="spellEnd"/>
      <w:r w:rsidRPr="00B50414">
        <w:rPr>
          <w:bCs/>
        </w:rPr>
        <w:t xml:space="preserve"> </w:t>
      </w:r>
      <w:proofErr w:type="spellStart"/>
      <w:r w:rsidRPr="00B50414">
        <w:rPr>
          <w:bCs/>
        </w:rPr>
        <w:t>lles</w:t>
      </w:r>
      <w:proofErr w:type="spellEnd"/>
      <w:r w:rsidRPr="00B50414">
        <w:rPr>
          <w:bCs/>
        </w:rPr>
        <w:t xml:space="preserve"> y plant.</w:t>
      </w:r>
      <w:r w:rsidRPr="00B50414">
        <w:rPr>
          <w:bCs/>
        </w:rPr>
        <w:t>”</w:t>
      </w:r>
    </w:p>
    <w:p w:rsidR="00B50414" w:rsidRPr="00B50414" w:rsidRDefault="00B50414" w:rsidP="00B50414">
      <w:r w:rsidRPr="00664407">
        <w:t xml:space="preserve">                                                                                 </w:t>
      </w:r>
      <w:r w:rsidR="00664407" w:rsidRPr="00664407">
        <w:t xml:space="preserve">                                           </w:t>
      </w:r>
      <w:r w:rsidR="00664407" w:rsidRPr="00664407">
        <w:rPr>
          <w:bCs/>
        </w:rPr>
        <w:t>(Harriman, 2006 p67)</w:t>
      </w:r>
    </w:p>
    <w:p w:rsidR="00B50414" w:rsidRDefault="00011B94">
      <w:pPr>
        <w:rPr>
          <w:lang w:val="cy-GB"/>
        </w:rPr>
      </w:pPr>
      <w:r>
        <w:rPr>
          <w:lang w:val="cy-GB"/>
        </w:rPr>
        <w:t xml:space="preserve">      </w:t>
      </w:r>
    </w:p>
    <w:p w:rsidR="00011B94" w:rsidRDefault="00011B94">
      <w:pPr>
        <w:rPr>
          <w:lang w:val="cy-GB"/>
        </w:rPr>
      </w:pPr>
    </w:p>
    <w:p w:rsidR="00011B94" w:rsidRDefault="00011B94">
      <w:pPr>
        <w:rPr>
          <w:lang w:val="cy-GB"/>
        </w:rPr>
      </w:pPr>
    </w:p>
    <w:p w:rsidR="00011B94" w:rsidRDefault="00011B94">
      <w:pPr>
        <w:rPr>
          <w:lang w:val="cy-GB"/>
        </w:rPr>
      </w:pPr>
    </w:p>
    <w:p w:rsidR="00011B94" w:rsidRDefault="00011B94">
      <w:pPr>
        <w:rPr>
          <w:lang w:val="cy-GB"/>
        </w:rPr>
      </w:pPr>
    </w:p>
    <w:p w:rsidR="00011B94" w:rsidRDefault="00011B94">
      <w:pPr>
        <w:rPr>
          <w:lang w:val="cy-GB"/>
        </w:rPr>
      </w:pPr>
    </w:p>
    <w:p w:rsidR="00011B94" w:rsidRDefault="00011B94">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F30CCF" w:rsidRDefault="00F30CCF">
      <w:pPr>
        <w:rPr>
          <w:lang w:val="cy-GB"/>
        </w:rPr>
      </w:pPr>
    </w:p>
    <w:p w:rsidR="00011B94" w:rsidRDefault="00011B94">
      <w:pPr>
        <w:rPr>
          <w:lang w:val="cy-GB"/>
        </w:rPr>
      </w:pPr>
    </w:p>
    <w:p w:rsidR="00011B94" w:rsidRDefault="00011B94">
      <w:pPr>
        <w:rPr>
          <w:lang w:val="cy-GB"/>
        </w:rPr>
      </w:pPr>
    </w:p>
    <w:p w:rsidR="00011B94" w:rsidRDefault="00011B94">
      <w:pPr>
        <w:rPr>
          <w:lang w:val="cy-GB"/>
        </w:rPr>
      </w:pPr>
    </w:p>
    <w:p w:rsidR="00011B94" w:rsidRDefault="00011B94">
      <w:pPr>
        <w:rPr>
          <w:lang w:val="cy-GB"/>
        </w:rPr>
      </w:pPr>
    </w:p>
    <w:p w:rsidR="00011B94" w:rsidRDefault="00011B94">
      <w:pPr>
        <w:rPr>
          <w:lang w:val="cy-GB"/>
        </w:rPr>
      </w:pPr>
    </w:p>
    <w:p w:rsidR="00011B94" w:rsidRDefault="00011B94">
      <w:pPr>
        <w:rPr>
          <w:lang w:val="cy-GB"/>
        </w:rPr>
      </w:pPr>
    </w:p>
    <w:p w:rsidR="00B50414" w:rsidRDefault="00B50414">
      <w:pPr>
        <w:rPr>
          <w:lang w:val="cy-GB"/>
        </w:rPr>
      </w:pPr>
    </w:p>
    <w:p w:rsidR="006F5A3E" w:rsidRDefault="006F5A3E">
      <w:pPr>
        <w:rPr>
          <w:lang w:val="cy-GB"/>
        </w:rPr>
      </w:pPr>
    </w:p>
    <w:p w:rsidR="006F5A3E" w:rsidRPr="006F5A3E" w:rsidRDefault="006F5A3E">
      <w:pPr>
        <w:rPr>
          <w:b/>
          <w:sz w:val="28"/>
          <w:u w:val="single"/>
          <w:lang w:val="cy-GB"/>
        </w:rPr>
      </w:pPr>
      <w:r w:rsidRPr="006F5A3E">
        <w:rPr>
          <w:b/>
          <w:sz w:val="28"/>
          <w:u w:val="single"/>
          <w:lang w:val="cy-GB"/>
        </w:rPr>
        <w:lastRenderedPageBreak/>
        <w:t xml:space="preserve">Llyfryddiaeth </w:t>
      </w:r>
    </w:p>
    <w:p w:rsidR="006F5A3E" w:rsidRDefault="006F5A3E">
      <w:pPr>
        <w:rPr>
          <w:lang w:val="cy-GB"/>
        </w:rPr>
      </w:pPr>
    </w:p>
    <w:p w:rsidR="006F5A3E" w:rsidRPr="006F5A3E" w:rsidRDefault="006F5A3E" w:rsidP="006F5A3E">
      <w:r w:rsidRPr="006F5A3E">
        <w:t xml:space="preserve">Donaldson, G. (2015) </w:t>
      </w:r>
      <w:proofErr w:type="spellStart"/>
      <w:r w:rsidRPr="006F5A3E">
        <w:t>Dyfodol</w:t>
      </w:r>
      <w:proofErr w:type="spellEnd"/>
      <w:r w:rsidRPr="006F5A3E">
        <w:t xml:space="preserve"> </w:t>
      </w:r>
      <w:proofErr w:type="spellStart"/>
      <w:r w:rsidRPr="006F5A3E">
        <w:t>Llwyddiannus</w:t>
      </w:r>
      <w:proofErr w:type="spellEnd"/>
      <w:r w:rsidRPr="006F5A3E">
        <w:t xml:space="preserve">. </w:t>
      </w:r>
      <w:proofErr w:type="spellStart"/>
      <w:r w:rsidRPr="006F5A3E">
        <w:t>Llywodraeth</w:t>
      </w:r>
      <w:proofErr w:type="spellEnd"/>
      <w:r w:rsidRPr="006F5A3E">
        <w:t xml:space="preserve"> </w:t>
      </w:r>
      <w:proofErr w:type="spellStart"/>
      <w:r w:rsidRPr="006F5A3E">
        <w:t>Cymru</w:t>
      </w:r>
      <w:proofErr w:type="spellEnd"/>
      <w:r w:rsidRPr="006F5A3E">
        <w:t xml:space="preserve">: </w:t>
      </w:r>
      <w:proofErr w:type="spellStart"/>
      <w:r w:rsidRPr="006F5A3E">
        <w:t>Caerdydd</w:t>
      </w:r>
      <w:proofErr w:type="spellEnd"/>
    </w:p>
    <w:p w:rsidR="006F5A3E" w:rsidRPr="006F5A3E" w:rsidRDefault="006F5A3E" w:rsidP="006F5A3E">
      <w:proofErr w:type="spellStart"/>
      <w:r w:rsidRPr="006F5A3E">
        <w:t>LlCC</w:t>
      </w:r>
      <w:proofErr w:type="spellEnd"/>
      <w:r w:rsidRPr="006F5A3E">
        <w:t xml:space="preserve"> (2008) </w:t>
      </w:r>
      <w:proofErr w:type="spellStart"/>
      <w:r w:rsidRPr="006F5A3E">
        <w:rPr>
          <w:i/>
          <w:iCs/>
        </w:rPr>
        <w:t>Chwarae</w:t>
      </w:r>
      <w:proofErr w:type="spellEnd"/>
      <w:r w:rsidRPr="006F5A3E">
        <w:rPr>
          <w:i/>
          <w:iCs/>
        </w:rPr>
        <w:t>/</w:t>
      </w:r>
      <w:proofErr w:type="spellStart"/>
      <w:r w:rsidRPr="006F5A3E">
        <w:rPr>
          <w:i/>
          <w:iCs/>
        </w:rPr>
        <w:t>Dysgu</w:t>
      </w:r>
      <w:proofErr w:type="spellEnd"/>
      <w:r w:rsidRPr="006F5A3E">
        <w:rPr>
          <w:i/>
          <w:iCs/>
        </w:rPr>
        <w:t xml:space="preserve"> </w:t>
      </w:r>
      <w:proofErr w:type="spellStart"/>
      <w:r w:rsidRPr="006F5A3E">
        <w:rPr>
          <w:i/>
          <w:iCs/>
        </w:rPr>
        <w:t>Gweithredol</w:t>
      </w:r>
      <w:proofErr w:type="spellEnd"/>
      <w:r w:rsidRPr="006F5A3E">
        <w:rPr>
          <w:i/>
          <w:iCs/>
        </w:rPr>
        <w:t xml:space="preserve">, </w:t>
      </w:r>
      <w:proofErr w:type="spellStart"/>
      <w:r w:rsidRPr="006F5A3E">
        <w:t>Caerdydd</w:t>
      </w:r>
      <w:proofErr w:type="spellEnd"/>
      <w:r w:rsidRPr="006F5A3E">
        <w:t>:</w:t>
      </w:r>
    </w:p>
    <w:p w:rsidR="006F5A3E" w:rsidRDefault="006F5A3E" w:rsidP="006F5A3E">
      <w:r w:rsidRPr="006F5A3E">
        <w:t xml:space="preserve">                    APADGOS </w:t>
      </w:r>
      <w:proofErr w:type="spellStart"/>
      <w:r w:rsidRPr="006F5A3E">
        <w:t>i</w:t>
      </w:r>
      <w:proofErr w:type="spellEnd"/>
    </w:p>
    <w:p w:rsidR="006F5A3E" w:rsidRPr="006F5A3E" w:rsidRDefault="006F5A3E" w:rsidP="006F5A3E"/>
    <w:p w:rsidR="006F5A3E" w:rsidRPr="006F5A3E" w:rsidRDefault="006F5A3E" w:rsidP="006F5A3E">
      <w:proofErr w:type="spellStart"/>
      <w:r w:rsidRPr="006F5A3E">
        <w:t>LlCC</w:t>
      </w:r>
      <w:proofErr w:type="spellEnd"/>
      <w:r w:rsidRPr="006F5A3E">
        <w:t xml:space="preserve"> (2008) </w:t>
      </w:r>
      <w:proofErr w:type="spellStart"/>
      <w:r w:rsidRPr="006F5A3E">
        <w:rPr>
          <w:i/>
          <w:iCs/>
        </w:rPr>
        <w:t>Addysgeg</w:t>
      </w:r>
      <w:proofErr w:type="spellEnd"/>
      <w:r w:rsidRPr="006F5A3E">
        <w:rPr>
          <w:i/>
          <w:iCs/>
        </w:rPr>
        <w:t xml:space="preserve"> </w:t>
      </w:r>
      <w:proofErr w:type="spellStart"/>
      <w:r w:rsidRPr="006F5A3E">
        <w:rPr>
          <w:i/>
          <w:iCs/>
        </w:rPr>
        <w:t>Dysgu</w:t>
      </w:r>
      <w:proofErr w:type="spellEnd"/>
      <w:r w:rsidRPr="006F5A3E">
        <w:rPr>
          <w:i/>
          <w:iCs/>
        </w:rPr>
        <w:t xml:space="preserve"> ac </w:t>
      </w:r>
      <w:proofErr w:type="spellStart"/>
      <w:r w:rsidRPr="006F5A3E">
        <w:rPr>
          <w:i/>
          <w:iCs/>
        </w:rPr>
        <w:t>Addysgu</w:t>
      </w:r>
      <w:proofErr w:type="spellEnd"/>
      <w:r w:rsidRPr="006F5A3E">
        <w:rPr>
          <w:i/>
          <w:iCs/>
        </w:rPr>
        <w:t>,</w:t>
      </w:r>
      <w:r w:rsidRPr="006F5A3E">
        <w:t xml:space="preserve"> </w:t>
      </w:r>
      <w:proofErr w:type="spellStart"/>
      <w:r w:rsidRPr="006F5A3E">
        <w:t>Caerdydd</w:t>
      </w:r>
      <w:proofErr w:type="spellEnd"/>
      <w:r w:rsidRPr="006F5A3E">
        <w:t xml:space="preserve">: </w:t>
      </w:r>
    </w:p>
    <w:p w:rsidR="006F5A3E" w:rsidRDefault="006F5A3E" w:rsidP="006F5A3E">
      <w:r w:rsidRPr="006F5A3E">
        <w:t xml:space="preserve">                    APADGOS ii</w:t>
      </w:r>
    </w:p>
    <w:p w:rsidR="006F5A3E" w:rsidRPr="006F5A3E" w:rsidRDefault="006F5A3E" w:rsidP="006F5A3E"/>
    <w:p w:rsidR="006F5A3E" w:rsidRDefault="006F5A3E" w:rsidP="006F5A3E">
      <w:r w:rsidRPr="006F5A3E">
        <w:t xml:space="preserve">Pound, Linda (2014) </w:t>
      </w:r>
      <w:r w:rsidRPr="006F5A3E">
        <w:rPr>
          <w:i/>
          <w:iCs/>
        </w:rPr>
        <w:t xml:space="preserve">How Children Learn. </w:t>
      </w:r>
      <w:r w:rsidRPr="006F5A3E">
        <w:t>Practical Preschool Publishing. UK</w:t>
      </w:r>
    </w:p>
    <w:p w:rsidR="006F5A3E" w:rsidRPr="006F5A3E" w:rsidRDefault="006F5A3E" w:rsidP="006F5A3E"/>
    <w:p w:rsidR="006F5A3E" w:rsidRDefault="006F5A3E" w:rsidP="006F5A3E">
      <w:pPr>
        <w:rPr>
          <w:i/>
          <w:iCs/>
        </w:rPr>
      </w:pPr>
      <w:proofErr w:type="spellStart"/>
      <w:r w:rsidRPr="006F5A3E">
        <w:t>Siencyn</w:t>
      </w:r>
      <w:proofErr w:type="spellEnd"/>
      <w:r w:rsidRPr="006F5A3E">
        <w:t xml:space="preserve">, S. (2010) </w:t>
      </w:r>
      <w:r w:rsidRPr="006F5A3E">
        <w:rPr>
          <w:i/>
          <w:iCs/>
        </w:rPr>
        <w:t xml:space="preserve">Y </w:t>
      </w:r>
      <w:proofErr w:type="spellStart"/>
      <w:r w:rsidRPr="006F5A3E">
        <w:rPr>
          <w:i/>
          <w:iCs/>
        </w:rPr>
        <w:t>Cyfnod</w:t>
      </w:r>
      <w:proofErr w:type="spellEnd"/>
      <w:r w:rsidRPr="006F5A3E">
        <w:rPr>
          <w:i/>
          <w:iCs/>
        </w:rPr>
        <w:t xml:space="preserve"> Sylfaen: </w:t>
      </w:r>
      <w:proofErr w:type="spellStart"/>
      <w:r w:rsidRPr="006F5A3E">
        <w:rPr>
          <w:i/>
          <w:iCs/>
        </w:rPr>
        <w:t>Athroniaeth</w:t>
      </w:r>
      <w:proofErr w:type="spellEnd"/>
      <w:r w:rsidRPr="006F5A3E">
        <w:rPr>
          <w:i/>
          <w:iCs/>
        </w:rPr>
        <w:t xml:space="preserve"> </w:t>
      </w:r>
      <w:proofErr w:type="spellStart"/>
      <w:r w:rsidRPr="006F5A3E">
        <w:rPr>
          <w:i/>
          <w:iCs/>
        </w:rPr>
        <w:t>Ymchwil</w:t>
      </w:r>
      <w:proofErr w:type="spellEnd"/>
      <w:r w:rsidRPr="006F5A3E">
        <w:rPr>
          <w:i/>
          <w:iCs/>
        </w:rPr>
        <w:t xml:space="preserve"> ac </w:t>
      </w:r>
      <w:proofErr w:type="spellStart"/>
      <w:r w:rsidRPr="006F5A3E">
        <w:rPr>
          <w:i/>
          <w:iCs/>
        </w:rPr>
        <w:t>Ymarfer</w:t>
      </w:r>
      <w:proofErr w:type="spellEnd"/>
      <w:r w:rsidRPr="006F5A3E">
        <w:rPr>
          <w:i/>
          <w:iCs/>
        </w:rPr>
        <w:t xml:space="preserve">, </w:t>
      </w:r>
      <w:proofErr w:type="spellStart"/>
      <w:r w:rsidRPr="006F5A3E">
        <w:rPr>
          <w:i/>
          <w:iCs/>
        </w:rPr>
        <w:t>Caerfyrddin</w:t>
      </w:r>
      <w:proofErr w:type="spellEnd"/>
      <w:r w:rsidRPr="006F5A3E">
        <w:rPr>
          <w:i/>
          <w:iCs/>
        </w:rPr>
        <w:t xml:space="preserve">: </w:t>
      </w:r>
      <w:proofErr w:type="spellStart"/>
      <w:r w:rsidRPr="006F5A3E">
        <w:rPr>
          <w:i/>
          <w:iCs/>
        </w:rPr>
        <w:t>Prifysgol</w:t>
      </w:r>
      <w:proofErr w:type="spellEnd"/>
      <w:r w:rsidRPr="006F5A3E">
        <w:rPr>
          <w:i/>
          <w:iCs/>
        </w:rPr>
        <w:t xml:space="preserve"> </w:t>
      </w:r>
      <w:proofErr w:type="spellStart"/>
      <w:r w:rsidRPr="006F5A3E">
        <w:rPr>
          <w:i/>
          <w:iCs/>
        </w:rPr>
        <w:t>Cymru</w:t>
      </w:r>
      <w:proofErr w:type="spellEnd"/>
      <w:r w:rsidRPr="006F5A3E">
        <w:rPr>
          <w:i/>
          <w:iCs/>
        </w:rPr>
        <w:t xml:space="preserve"> y </w:t>
      </w:r>
      <w:proofErr w:type="spellStart"/>
      <w:r w:rsidRPr="006F5A3E">
        <w:rPr>
          <w:i/>
          <w:iCs/>
        </w:rPr>
        <w:t>Drindod</w:t>
      </w:r>
      <w:proofErr w:type="spellEnd"/>
      <w:r w:rsidRPr="006F5A3E">
        <w:rPr>
          <w:i/>
          <w:iCs/>
        </w:rPr>
        <w:t xml:space="preserve"> </w:t>
      </w:r>
      <w:proofErr w:type="spellStart"/>
      <w:r w:rsidRPr="006F5A3E">
        <w:rPr>
          <w:i/>
          <w:iCs/>
        </w:rPr>
        <w:t>Dewi</w:t>
      </w:r>
      <w:proofErr w:type="spellEnd"/>
      <w:r w:rsidRPr="006F5A3E">
        <w:rPr>
          <w:i/>
          <w:iCs/>
        </w:rPr>
        <w:t xml:space="preserve"> Sant.</w:t>
      </w:r>
    </w:p>
    <w:p w:rsidR="006F5A3E" w:rsidRPr="006F5A3E" w:rsidRDefault="006F5A3E" w:rsidP="006F5A3E"/>
    <w:p w:rsidR="006F5A3E" w:rsidRPr="006F5A3E" w:rsidRDefault="006F5A3E" w:rsidP="006F5A3E">
      <w:hyperlink r:id="rId7" w:history="1">
        <w:r w:rsidRPr="006F5A3E">
          <w:rPr>
            <w:rStyle w:val="Hyperlink"/>
          </w:rPr>
          <w:t>www.wales.gov.uk/docs/drah/publications/120221foundationtoolkitcy.pdf</w:t>
        </w:r>
      </w:hyperlink>
    </w:p>
    <w:p w:rsidR="006F5A3E" w:rsidRDefault="006F5A3E">
      <w:pPr>
        <w:rPr>
          <w:lang w:val="cy-GB"/>
        </w:rPr>
      </w:pPr>
    </w:p>
    <w:p w:rsidR="006F5A3E" w:rsidRDefault="006F5A3E">
      <w:pPr>
        <w:rPr>
          <w:lang w:val="cy-GB"/>
        </w:rPr>
      </w:pPr>
    </w:p>
    <w:p w:rsidR="009338FF" w:rsidRDefault="009338FF" w:rsidP="00011B94">
      <w:r w:rsidRPr="009338FF">
        <w:t xml:space="preserve">Gadd J., Rhys-Jones K., Rainer P. and Meadows S. (2009) Play to Learn: Technical Skills Manual. Welsh Assembly Government </w:t>
      </w:r>
    </w:p>
    <w:p w:rsidR="009338FF" w:rsidRPr="009338FF" w:rsidRDefault="009338FF" w:rsidP="00011B94"/>
    <w:p w:rsidR="009338FF" w:rsidRPr="009338FF" w:rsidRDefault="009338FF" w:rsidP="00011B94">
      <w:r w:rsidRPr="009338FF">
        <w:t xml:space="preserve">Department for Education and Skills. (No date). Group Safety at Water Margins. Available at: </w:t>
      </w:r>
      <w:hyperlink r:id="rId8" w:history="1">
        <w:r w:rsidRPr="009338FF">
          <w:rPr>
            <w:rStyle w:val="Hyperlink"/>
          </w:rPr>
          <w:t>http</w:t>
        </w:r>
      </w:hyperlink>
      <w:hyperlink r:id="rId9" w:history="1">
        <w:r w:rsidRPr="009338FF">
          <w:rPr>
            <w:rStyle w:val="Hyperlink"/>
          </w:rPr>
          <w:t>://</w:t>
        </w:r>
      </w:hyperlink>
      <w:hyperlink r:id="rId10" w:history="1">
        <w:r w:rsidRPr="009338FF">
          <w:rPr>
            <w:rStyle w:val="Hyperlink"/>
          </w:rPr>
          <w:t>www.rospa.com/rospaweb/docs/advice-services/leisure-safety/groupsafety-watermargins.pdf</w:t>
        </w:r>
      </w:hyperlink>
    </w:p>
    <w:p w:rsidR="00011B94" w:rsidRDefault="00011B94" w:rsidP="00011B94"/>
    <w:p w:rsidR="009338FF" w:rsidRPr="009338FF" w:rsidRDefault="009338FF" w:rsidP="00011B94">
      <w:r w:rsidRPr="009338FF">
        <w:t xml:space="preserve">Well Being of Future Generations Act (2015) Welsh Government. Available at: </w:t>
      </w:r>
      <w:hyperlink r:id="rId11" w:history="1">
        <w:r w:rsidRPr="009338FF">
          <w:rPr>
            <w:rStyle w:val="Hyperlink"/>
          </w:rPr>
          <w:t>https</w:t>
        </w:r>
      </w:hyperlink>
      <w:hyperlink r:id="rId12" w:history="1">
        <w:r w:rsidRPr="009338FF">
          <w:rPr>
            <w:rStyle w:val="Hyperlink"/>
          </w:rPr>
          <w:t>://</w:t>
        </w:r>
      </w:hyperlink>
      <w:hyperlink r:id="rId13" w:history="1">
        <w:r w:rsidRPr="009338FF">
          <w:rPr>
            <w:rStyle w:val="Hyperlink"/>
          </w:rPr>
          <w:t>futuregenerations.wales/wp-content/uploads/2017/02/150623-guide-to-the-fg-act-en.pdf</w:t>
        </w:r>
      </w:hyperlink>
    </w:p>
    <w:p w:rsidR="00011B94" w:rsidRDefault="00011B94" w:rsidP="00011B94"/>
    <w:p w:rsidR="009338FF" w:rsidRPr="009338FF" w:rsidRDefault="009338FF" w:rsidP="00011B94">
      <w:r w:rsidRPr="009338FF">
        <w:t xml:space="preserve">Supplementary Guidance: Education for Sustainable Development and Global Citizenship. (2013). Estyn. Available at: </w:t>
      </w:r>
      <w:hyperlink r:id="rId14" w:history="1">
        <w:r w:rsidRPr="009338FF">
          <w:rPr>
            <w:rStyle w:val="Hyperlink"/>
          </w:rPr>
          <w:t>https://www.estyn.gov.wales/sites/default/files/documents/Supplementary%20guidance%20-%</w:t>
        </w:r>
      </w:hyperlink>
      <w:hyperlink r:id="rId15" w:history="1">
        <w:r w:rsidRPr="009338FF">
          <w:rPr>
            <w:rStyle w:val="Hyperlink"/>
          </w:rPr>
          <w:t>20ESDGC.pdf</w:t>
        </w:r>
      </w:hyperlink>
    </w:p>
    <w:p w:rsidR="009338FF" w:rsidRPr="00D6444C" w:rsidRDefault="009338FF">
      <w:pPr>
        <w:rPr>
          <w:lang w:val="cy-GB"/>
        </w:rPr>
      </w:pPr>
    </w:p>
    <w:sectPr w:rsidR="009338FF" w:rsidRPr="00D6444C" w:rsidSect="00342774">
      <w:head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67E2" w:rsidRDefault="00DA67E2" w:rsidP="006D5E06">
      <w:r>
        <w:separator/>
      </w:r>
    </w:p>
  </w:endnote>
  <w:endnote w:type="continuationSeparator" w:id="0">
    <w:p w:rsidR="00DA67E2" w:rsidRDefault="00DA67E2" w:rsidP="006D5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67E2" w:rsidRDefault="00DA67E2" w:rsidP="006D5E06">
      <w:r>
        <w:separator/>
      </w:r>
    </w:p>
  </w:footnote>
  <w:footnote w:type="continuationSeparator" w:id="0">
    <w:p w:rsidR="00DA67E2" w:rsidRDefault="00DA67E2" w:rsidP="006D5E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5E06" w:rsidRDefault="006D5E06">
    <w:pPr>
      <w:pStyle w:val="Header"/>
    </w:pPr>
    <w:r>
      <w:t>ECAD4005C</w:t>
    </w:r>
  </w:p>
  <w:p w:rsidR="006D5E06" w:rsidRDefault="006D5E06">
    <w:pPr>
      <w:pStyle w:val="Header"/>
    </w:pPr>
    <w:r>
      <w:t xml:space="preserve">Isobel Smith </w:t>
    </w:r>
  </w:p>
  <w:p w:rsidR="006D5E06" w:rsidRDefault="006D5E06">
    <w:pPr>
      <w:pStyle w:val="Header"/>
    </w:pPr>
    <w:r>
      <w:t>1801653</w:t>
    </w:r>
  </w:p>
  <w:p w:rsidR="006D5E06" w:rsidRDefault="006D5E06">
    <w:pPr>
      <w:pStyle w:val="Header"/>
    </w:pPr>
  </w:p>
  <w:p w:rsidR="006D5E06" w:rsidRDefault="006D5E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A87AAD"/>
    <w:multiLevelType w:val="hybridMultilevel"/>
    <w:tmpl w:val="4094D380"/>
    <w:lvl w:ilvl="0" w:tplc="56D6AE44">
      <w:start w:val="1"/>
      <w:numFmt w:val="bullet"/>
      <w:lvlText w:val="•"/>
      <w:lvlJc w:val="left"/>
      <w:pPr>
        <w:tabs>
          <w:tab w:val="num" w:pos="720"/>
        </w:tabs>
        <w:ind w:left="720" w:hanging="360"/>
      </w:pPr>
      <w:rPr>
        <w:rFonts w:ascii="Arial" w:hAnsi="Arial" w:hint="default"/>
      </w:rPr>
    </w:lvl>
    <w:lvl w:ilvl="1" w:tplc="E90628BA" w:tentative="1">
      <w:start w:val="1"/>
      <w:numFmt w:val="bullet"/>
      <w:lvlText w:val="•"/>
      <w:lvlJc w:val="left"/>
      <w:pPr>
        <w:tabs>
          <w:tab w:val="num" w:pos="1440"/>
        </w:tabs>
        <w:ind w:left="1440" w:hanging="360"/>
      </w:pPr>
      <w:rPr>
        <w:rFonts w:ascii="Arial" w:hAnsi="Arial" w:hint="default"/>
      </w:rPr>
    </w:lvl>
    <w:lvl w:ilvl="2" w:tplc="DEE825FE" w:tentative="1">
      <w:start w:val="1"/>
      <w:numFmt w:val="bullet"/>
      <w:lvlText w:val="•"/>
      <w:lvlJc w:val="left"/>
      <w:pPr>
        <w:tabs>
          <w:tab w:val="num" w:pos="2160"/>
        </w:tabs>
        <w:ind w:left="2160" w:hanging="360"/>
      </w:pPr>
      <w:rPr>
        <w:rFonts w:ascii="Arial" w:hAnsi="Arial" w:hint="default"/>
      </w:rPr>
    </w:lvl>
    <w:lvl w:ilvl="3" w:tplc="E14822D0" w:tentative="1">
      <w:start w:val="1"/>
      <w:numFmt w:val="bullet"/>
      <w:lvlText w:val="•"/>
      <w:lvlJc w:val="left"/>
      <w:pPr>
        <w:tabs>
          <w:tab w:val="num" w:pos="2880"/>
        </w:tabs>
        <w:ind w:left="2880" w:hanging="360"/>
      </w:pPr>
      <w:rPr>
        <w:rFonts w:ascii="Arial" w:hAnsi="Arial" w:hint="default"/>
      </w:rPr>
    </w:lvl>
    <w:lvl w:ilvl="4" w:tplc="E8E0832E" w:tentative="1">
      <w:start w:val="1"/>
      <w:numFmt w:val="bullet"/>
      <w:lvlText w:val="•"/>
      <w:lvlJc w:val="left"/>
      <w:pPr>
        <w:tabs>
          <w:tab w:val="num" w:pos="3600"/>
        </w:tabs>
        <w:ind w:left="3600" w:hanging="360"/>
      </w:pPr>
      <w:rPr>
        <w:rFonts w:ascii="Arial" w:hAnsi="Arial" w:hint="default"/>
      </w:rPr>
    </w:lvl>
    <w:lvl w:ilvl="5" w:tplc="E59ACE1A" w:tentative="1">
      <w:start w:val="1"/>
      <w:numFmt w:val="bullet"/>
      <w:lvlText w:val="•"/>
      <w:lvlJc w:val="left"/>
      <w:pPr>
        <w:tabs>
          <w:tab w:val="num" w:pos="4320"/>
        </w:tabs>
        <w:ind w:left="4320" w:hanging="360"/>
      </w:pPr>
      <w:rPr>
        <w:rFonts w:ascii="Arial" w:hAnsi="Arial" w:hint="default"/>
      </w:rPr>
    </w:lvl>
    <w:lvl w:ilvl="6" w:tplc="6DF00A1A" w:tentative="1">
      <w:start w:val="1"/>
      <w:numFmt w:val="bullet"/>
      <w:lvlText w:val="•"/>
      <w:lvlJc w:val="left"/>
      <w:pPr>
        <w:tabs>
          <w:tab w:val="num" w:pos="5040"/>
        </w:tabs>
        <w:ind w:left="5040" w:hanging="360"/>
      </w:pPr>
      <w:rPr>
        <w:rFonts w:ascii="Arial" w:hAnsi="Arial" w:hint="default"/>
      </w:rPr>
    </w:lvl>
    <w:lvl w:ilvl="7" w:tplc="FA24CBF2" w:tentative="1">
      <w:start w:val="1"/>
      <w:numFmt w:val="bullet"/>
      <w:lvlText w:val="•"/>
      <w:lvlJc w:val="left"/>
      <w:pPr>
        <w:tabs>
          <w:tab w:val="num" w:pos="5760"/>
        </w:tabs>
        <w:ind w:left="5760" w:hanging="360"/>
      </w:pPr>
      <w:rPr>
        <w:rFonts w:ascii="Arial" w:hAnsi="Arial" w:hint="default"/>
      </w:rPr>
    </w:lvl>
    <w:lvl w:ilvl="8" w:tplc="A5484F8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2682586"/>
    <w:multiLevelType w:val="hybridMultilevel"/>
    <w:tmpl w:val="7F844C54"/>
    <w:lvl w:ilvl="0" w:tplc="89E0DF10">
      <w:start w:val="1"/>
      <w:numFmt w:val="bullet"/>
      <w:lvlText w:val=""/>
      <w:lvlJc w:val="left"/>
      <w:pPr>
        <w:tabs>
          <w:tab w:val="num" w:pos="720"/>
        </w:tabs>
        <w:ind w:left="720" w:hanging="360"/>
      </w:pPr>
      <w:rPr>
        <w:rFonts w:ascii="Wingdings 2" w:hAnsi="Wingdings 2" w:hint="default"/>
      </w:rPr>
    </w:lvl>
    <w:lvl w:ilvl="1" w:tplc="04069752" w:tentative="1">
      <w:start w:val="1"/>
      <w:numFmt w:val="bullet"/>
      <w:lvlText w:val=""/>
      <w:lvlJc w:val="left"/>
      <w:pPr>
        <w:tabs>
          <w:tab w:val="num" w:pos="1440"/>
        </w:tabs>
        <w:ind w:left="1440" w:hanging="360"/>
      </w:pPr>
      <w:rPr>
        <w:rFonts w:ascii="Wingdings 2" w:hAnsi="Wingdings 2" w:hint="default"/>
      </w:rPr>
    </w:lvl>
    <w:lvl w:ilvl="2" w:tplc="CDD02028" w:tentative="1">
      <w:start w:val="1"/>
      <w:numFmt w:val="bullet"/>
      <w:lvlText w:val=""/>
      <w:lvlJc w:val="left"/>
      <w:pPr>
        <w:tabs>
          <w:tab w:val="num" w:pos="2160"/>
        </w:tabs>
        <w:ind w:left="2160" w:hanging="360"/>
      </w:pPr>
      <w:rPr>
        <w:rFonts w:ascii="Wingdings 2" w:hAnsi="Wingdings 2" w:hint="default"/>
      </w:rPr>
    </w:lvl>
    <w:lvl w:ilvl="3" w:tplc="F1446FBA" w:tentative="1">
      <w:start w:val="1"/>
      <w:numFmt w:val="bullet"/>
      <w:lvlText w:val=""/>
      <w:lvlJc w:val="left"/>
      <w:pPr>
        <w:tabs>
          <w:tab w:val="num" w:pos="2880"/>
        </w:tabs>
        <w:ind w:left="2880" w:hanging="360"/>
      </w:pPr>
      <w:rPr>
        <w:rFonts w:ascii="Wingdings 2" w:hAnsi="Wingdings 2" w:hint="default"/>
      </w:rPr>
    </w:lvl>
    <w:lvl w:ilvl="4" w:tplc="930A6D1A" w:tentative="1">
      <w:start w:val="1"/>
      <w:numFmt w:val="bullet"/>
      <w:lvlText w:val=""/>
      <w:lvlJc w:val="left"/>
      <w:pPr>
        <w:tabs>
          <w:tab w:val="num" w:pos="3600"/>
        </w:tabs>
        <w:ind w:left="3600" w:hanging="360"/>
      </w:pPr>
      <w:rPr>
        <w:rFonts w:ascii="Wingdings 2" w:hAnsi="Wingdings 2" w:hint="default"/>
      </w:rPr>
    </w:lvl>
    <w:lvl w:ilvl="5" w:tplc="ECB80452" w:tentative="1">
      <w:start w:val="1"/>
      <w:numFmt w:val="bullet"/>
      <w:lvlText w:val=""/>
      <w:lvlJc w:val="left"/>
      <w:pPr>
        <w:tabs>
          <w:tab w:val="num" w:pos="4320"/>
        </w:tabs>
        <w:ind w:left="4320" w:hanging="360"/>
      </w:pPr>
      <w:rPr>
        <w:rFonts w:ascii="Wingdings 2" w:hAnsi="Wingdings 2" w:hint="default"/>
      </w:rPr>
    </w:lvl>
    <w:lvl w:ilvl="6" w:tplc="213E97B4" w:tentative="1">
      <w:start w:val="1"/>
      <w:numFmt w:val="bullet"/>
      <w:lvlText w:val=""/>
      <w:lvlJc w:val="left"/>
      <w:pPr>
        <w:tabs>
          <w:tab w:val="num" w:pos="5040"/>
        </w:tabs>
        <w:ind w:left="5040" w:hanging="360"/>
      </w:pPr>
      <w:rPr>
        <w:rFonts w:ascii="Wingdings 2" w:hAnsi="Wingdings 2" w:hint="default"/>
      </w:rPr>
    </w:lvl>
    <w:lvl w:ilvl="7" w:tplc="60AC043A" w:tentative="1">
      <w:start w:val="1"/>
      <w:numFmt w:val="bullet"/>
      <w:lvlText w:val=""/>
      <w:lvlJc w:val="left"/>
      <w:pPr>
        <w:tabs>
          <w:tab w:val="num" w:pos="5760"/>
        </w:tabs>
        <w:ind w:left="5760" w:hanging="360"/>
      </w:pPr>
      <w:rPr>
        <w:rFonts w:ascii="Wingdings 2" w:hAnsi="Wingdings 2" w:hint="default"/>
      </w:rPr>
    </w:lvl>
    <w:lvl w:ilvl="8" w:tplc="660C43B4"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553460BE"/>
    <w:multiLevelType w:val="hybridMultilevel"/>
    <w:tmpl w:val="5350B0B2"/>
    <w:lvl w:ilvl="0" w:tplc="411E959A">
      <w:start w:val="1"/>
      <w:numFmt w:val="bullet"/>
      <w:lvlText w:val=""/>
      <w:lvlJc w:val="left"/>
      <w:pPr>
        <w:tabs>
          <w:tab w:val="num" w:pos="720"/>
        </w:tabs>
        <w:ind w:left="720" w:hanging="360"/>
      </w:pPr>
      <w:rPr>
        <w:rFonts w:ascii="Wingdings 2" w:hAnsi="Wingdings 2" w:hint="default"/>
      </w:rPr>
    </w:lvl>
    <w:lvl w:ilvl="1" w:tplc="D7128B72" w:tentative="1">
      <w:start w:val="1"/>
      <w:numFmt w:val="bullet"/>
      <w:lvlText w:val=""/>
      <w:lvlJc w:val="left"/>
      <w:pPr>
        <w:tabs>
          <w:tab w:val="num" w:pos="1440"/>
        </w:tabs>
        <w:ind w:left="1440" w:hanging="360"/>
      </w:pPr>
      <w:rPr>
        <w:rFonts w:ascii="Wingdings 2" w:hAnsi="Wingdings 2" w:hint="default"/>
      </w:rPr>
    </w:lvl>
    <w:lvl w:ilvl="2" w:tplc="14FA0AB8" w:tentative="1">
      <w:start w:val="1"/>
      <w:numFmt w:val="bullet"/>
      <w:lvlText w:val=""/>
      <w:lvlJc w:val="left"/>
      <w:pPr>
        <w:tabs>
          <w:tab w:val="num" w:pos="2160"/>
        </w:tabs>
        <w:ind w:left="2160" w:hanging="360"/>
      </w:pPr>
      <w:rPr>
        <w:rFonts w:ascii="Wingdings 2" w:hAnsi="Wingdings 2" w:hint="default"/>
      </w:rPr>
    </w:lvl>
    <w:lvl w:ilvl="3" w:tplc="706698EA" w:tentative="1">
      <w:start w:val="1"/>
      <w:numFmt w:val="bullet"/>
      <w:lvlText w:val=""/>
      <w:lvlJc w:val="left"/>
      <w:pPr>
        <w:tabs>
          <w:tab w:val="num" w:pos="2880"/>
        </w:tabs>
        <w:ind w:left="2880" w:hanging="360"/>
      </w:pPr>
      <w:rPr>
        <w:rFonts w:ascii="Wingdings 2" w:hAnsi="Wingdings 2" w:hint="default"/>
      </w:rPr>
    </w:lvl>
    <w:lvl w:ilvl="4" w:tplc="B7CCAFAE" w:tentative="1">
      <w:start w:val="1"/>
      <w:numFmt w:val="bullet"/>
      <w:lvlText w:val=""/>
      <w:lvlJc w:val="left"/>
      <w:pPr>
        <w:tabs>
          <w:tab w:val="num" w:pos="3600"/>
        </w:tabs>
        <w:ind w:left="3600" w:hanging="360"/>
      </w:pPr>
      <w:rPr>
        <w:rFonts w:ascii="Wingdings 2" w:hAnsi="Wingdings 2" w:hint="default"/>
      </w:rPr>
    </w:lvl>
    <w:lvl w:ilvl="5" w:tplc="43EE92B0" w:tentative="1">
      <w:start w:val="1"/>
      <w:numFmt w:val="bullet"/>
      <w:lvlText w:val=""/>
      <w:lvlJc w:val="left"/>
      <w:pPr>
        <w:tabs>
          <w:tab w:val="num" w:pos="4320"/>
        </w:tabs>
        <w:ind w:left="4320" w:hanging="360"/>
      </w:pPr>
      <w:rPr>
        <w:rFonts w:ascii="Wingdings 2" w:hAnsi="Wingdings 2" w:hint="default"/>
      </w:rPr>
    </w:lvl>
    <w:lvl w:ilvl="6" w:tplc="0E483C80" w:tentative="1">
      <w:start w:val="1"/>
      <w:numFmt w:val="bullet"/>
      <w:lvlText w:val=""/>
      <w:lvlJc w:val="left"/>
      <w:pPr>
        <w:tabs>
          <w:tab w:val="num" w:pos="5040"/>
        </w:tabs>
        <w:ind w:left="5040" w:hanging="360"/>
      </w:pPr>
      <w:rPr>
        <w:rFonts w:ascii="Wingdings 2" w:hAnsi="Wingdings 2" w:hint="default"/>
      </w:rPr>
    </w:lvl>
    <w:lvl w:ilvl="7" w:tplc="68CE14AA" w:tentative="1">
      <w:start w:val="1"/>
      <w:numFmt w:val="bullet"/>
      <w:lvlText w:val=""/>
      <w:lvlJc w:val="left"/>
      <w:pPr>
        <w:tabs>
          <w:tab w:val="num" w:pos="5760"/>
        </w:tabs>
        <w:ind w:left="5760" w:hanging="360"/>
      </w:pPr>
      <w:rPr>
        <w:rFonts w:ascii="Wingdings 2" w:hAnsi="Wingdings 2" w:hint="default"/>
      </w:rPr>
    </w:lvl>
    <w:lvl w:ilvl="8" w:tplc="3126E1BE"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06"/>
    <w:rsid w:val="00010C78"/>
    <w:rsid w:val="00011B94"/>
    <w:rsid w:val="00041109"/>
    <w:rsid w:val="000A4ABF"/>
    <w:rsid w:val="000F6A52"/>
    <w:rsid w:val="00173FF8"/>
    <w:rsid w:val="001D5A8F"/>
    <w:rsid w:val="001E4497"/>
    <w:rsid w:val="00221BE4"/>
    <w:rsid w:val="00291218"/>
    <w:rsid w:val="002D33FC"/>
    <w:rsid w:val="00342774"/>
    <w:rsid w:val="003C6814"/>
    <w:rsid w:val="003D5118"/>
    <w:rsid w:val="003D6BC7"/>
    <w:rsid w:val="0040231C"/>
    <w:rsid w:val="004837B7"/>
    <w:rsid w:val="005025A7"/>
    <w:rsid w:val="005237B0"/>
    <w:rsid w:val="005575F2"/>
    <w:rsid w:val="00591A66"/>
    <w:rsid w:val="0059606B"/>
    <w:rsid w:val="00634BE8"/>
    <w:rsid w:val="00664407"/>
    <w:rsid w:val="006701FC"/>
    <w:rsid w:val="006809B2"/>
    <w:rsid w:val="006A00B8"/>
    <w:rsid w:val="006D5E06"/>
    <w:rsid w:val="006F5A3E"/>
    <w:rsid w:val="00741F30"/>
    <w:rsid w:val="007D00C2"/>
    <w:rsid w:val="007E62AA"/>
    <w:rsid w:val="007F0BFE"/>
    <w:rsid w:val="009338FF"/>
    <w:rsid w:val="009749BA"/>
    <w:rsid w:val="00984D1F"/>
    <w:rsid w:val="009A0E83"/>
    <w:rsid w:val="00A81505"/>
    <w:rsid w:val="00AD147A"/>
    <w:rsid w:val="00AE27DB"/>
    <w:rsid w:val="00AF3E55"/>
    <w:rsid w:val="00B05A53"/>
    <w:rsid w:val="00B50414"/>
    <w:rsid w:val="00C46A77"/>
    <w:rsid w:val="00C91A1B"/>
    <w:rsid w:val="00D6444C"/>
    <w:rsid w:val="00D91145"/>
    <w:rsid w:val="00DA67E2"/>
    <w:rsid w:val="00DF2948"/>
    <w:rsid w:val="00DF6EC8"/>
    <w:rsid w:val="00E7604A"/>
    <w:rsid w:val="00EB4F2A"/>
    <w:rsid w:val="00EC39CB"/>
    <w:rsid w:val="00F30CCF"/>
    <w:rsid w:val="00F43EC9"/>
    <w:rsid w:val="00FA7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4B5780"/>
  <w15:chartTrackingRefBased/>
  <w15:docId w15:val="{44D4282E-0748-E040-B9B3-EEC4423AC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E06"/>
    <w:pPr>
      <w:tabs>
        <w:tab w:val="center" w:pos="4680"/>
        <w:tab w:val="right" w:pos="9360"/>
      </w:tabs>
    </w:pPr>
  </w:style>
  <w:style w:type="character" w:customStyle="1" w:styleId="HeaderChar">
    <w:name w:val="Header Char"/>
    <w:basedOn w:val="DefaultParagraphFont"/>
    <w:link w:val="Header"/>
    <w:uiPriority w:val="99"/>
    <w:rsid w:val="006D5E06"/>
  </w:style>
  <w:style w:type="paragraph" w:styleId="Footer">
    <w:name w:val="footer"/>
    <w:basedOn w:val="Normal"/>
    <w:link w:val="FooterChar"/>
    <w:uiPriority w:val="99"/>
    <w:unhideWhenUsed/>
    <w:rsid w:val="006D5E06"/>
    <w:pPr>
      <w:tabs>
        <w:tab w:val="center" w:pos="4680"/>
        <w:tab w:val="right" w:pos="9360"/>
      </w:tabs>
    </w:pPr>
  </w:style>
  <w:style w:type="character" w:customStyle="1" w:styleId="FooterChar">
    <w:name w:val="Footer Char"/>
    <w:basedOn w:val="DefaultParagraphFont"/>
    <w:link w:val="Footer"/>
    <w:uiPriority w:val="99"/>
    <w:rsid w:val="006D5E06"/>
  </w:style>
  <w:style w:type="character" w:styleId="Hyperlink">
    <w:name w:val="Hyperlink"/>
    <w:basedOn w:val="DefaultParagraphFont"/>
    <w:uiPriority w:val="99"/>
    <w:unhideWhenUsed/>
    <w:rsid w:val="006F5A3E"/>
    <w:rPr>
      <w:color w:val="0563C1" w:themeColor="hyperlink"/>
      <w:u w:val="single"/>
    </w:rPr>
  </w:style>
  <w:style w:type="character" w:styleId="UnresolvedMention">
    <w:name w:val="Unresolved Mention"/>
    <w:basedOn w:val="DefaultParagraphFont"/>
    <w:uiPriority w:val="99"/>
    <w:semiHidden/>
    <w:unhideWhenUsed/>
    <w:rsid w:val="006F5A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0594">
      <w:bodyDiv w:val="1"/>
      <w:marLeft w:val="0"/>
      <w:marRight w:val="0"/>
      <w:marTop w:val="0"/>
      <w:marBottom w:val="0"/>
      <w:divBdr>
        <w:top w:val="none" w:sz="0" w:space="0" w:color="auto"/>
        <w:left w:val="none" w:sz="0" w:space="0" w:color="auto"/>
        <w:bottom w:val="none" w:sz="0" w:space="0" w:color="auto"/>
        <w:right w:val="none" w:sz="0" w:space="0" w:color="auto"/>
      </w:divBdr>
    </w:div>
    <w:div w:id="95953967">
      <w:bodyDiv w:val="1"/>
      <w:marLeft w:val="0"/>
      <w:marRight w:val="0"/>
      <w:marTop w:val="0"/>
      <w:marBottom w:val="0"/>
      <w:divBdr>
        <w:top w:val="none" w:sz="0" w:space="0" w:color="auto"/>
        <w:left w:val="none" w:sz="0" w:space="0" w:color="auto"/>
        <w:bottom w:val="none" w:sz="0" w:space="0" w:color="auto"/>
        <w:right w:val="none" w:sz="0" w:space="0" w:color="auto"/>
      </w:divBdr>
      <w:divsChild>
        <w:div w:id="634065868">
          <w:marLeft w:val="547"/>
          <w:marRight w:val="0"/>
          <w:marTop w:val="86"/>
          <w:marBottom w:val="0"/>
          <w:divBdr>
            <w:top w:val="none" w:sz="0" w:space="0" w:color="auto"/>
            <w:left w:val="none" w:sz="0" w:space="0" w:color="auto"/>
            <w:bottom w:val="none" w:sz="0" w:space="0" w:color="auto"/>
            <w:right w:val="none" w:sz="0" w:space="0" w:color="auto"/>
          </w:divBdr>
        </w:div>
        <w:div w:id="1337655720">
          <w:marLeft w:val="547"/>
          <w:marRight w:val="0"/>
          <w:marTop w:val="86"/>
          <w:marBottom w:val="0"/>
          <w:divBdr>
            <w:top w:val="none" w:sz="0" w:space="0" w:color="auto"/>
            <w:left w:val="none" w:sz="0" w:space="0" w:color="auto"/>
            <w:bottom w:val="none" w:sz="0" w:space="0" w:color="auto"/>
            <w:right w:val="none" w:sz="0" w:space="0" w:color="auto"/>
          </w:divBdr>
        </w:div>
        <w:div w:id="393358646">
          <w:marLeft w:val="547"/>
          <w:marRight w:val="0"/>
          <w:marTop w:val="86"/>
          <w:marBottom w:val="0"/>
          <w:divBdr>
            <w:top w:val="none" w:sz="0" w:space="0" w:color="auto"/>
            <w:left w:val="none" w:sz="0" w:space="0" w:color="auto"/>
            <w:bottom w:val="none" w:sz="0" w:space="0" w:color="auto"/>
            <w:right w:val="none" w:sz="0" w:space="0" w:color="auto"/>
          </w:divBdr>
        </w:div>
        <w:div w:id="226494231">
          <w:marLeft w:val="547"/>
          <w:marRight w:val="0"/>
          <w:marTop w:val="86"/>
          <w:marBottom w:val="0"/>
          <w:divBdr>
            <w:top w:val="none" w:sz="0" w:space="0" w:color="auto"/>
            <w:left w:val="none" w:sz="0" w:space="0" w:color="auto"/>
            <w:bottom w:val="none" w:sz="0" w:space="0" w:color="auto"/>
            <w:right w:val="none" w:sz="0" w:space="0" w:color="auto"/>
          </w:divBdr>
        </w:div>
      </w:divsChild>
    </w:div>
    <w:div w:id="731805189">
      <w:bodyDiv w:val="1"/>
      <w:marLeft w:val="0"/>
      <w:marRight w:val="0"/>
      <w:marTop w:val="0"/>
      <w:marBottom w:val="0"/>
      <w:divBdr>
        <w:top w:val="none" w:sz="0" w:space="0" w:color="auto"/>
        <w:left w:val="none" w:sz="0" w:space="0" w:color="auto"/>
        <w:bottom w:val="none" w:sz="0" w:space="0" w:color="auto"/>
        <w:right w:val="none" w:sz="0" w:space="0" w:color="auto"/>
      </w:divBdr>
    </w:div>
    <w:div w:id="763304687">
      <w:bodyDiv w:val="1"/>
      <w:marLeft w:val="0"/>
      <w:marRight w:val="0"/>
      <w:marTop w:val="0"/>
      <w:marBottom w:val="0"/>
      <w:divBdr>
        <w:top w:val="none" w:sz="0" w:space="0" w:color="auto"/>
        <w:left w:val="none" w:sz="0" w:space="0" w:color="auto"/>
        <w:bottom w:val="none" w:sz="0" w:space="0" w:color="auto"/>
        <w:right w:val="none" w:sz="0" w:space="0" w:color="auto"/>
      </w:divBdr>
    </w:div>
    <w:div w:id="1262908811">
      <w:bodyDiv w:val="1"/>
      <w:marLeft w:val="0"/>
      <w:marRight w:val="0"/>
      <w:marTop w:val="0"/>
      <w:marBottom w:val="0"/>
      <w:divBdr>
        <w:top w:val="none" w:sz="0" w:space="0" w:color="auto"/>
        <w:left w:val="none" w:sz="0" w:space="0" w:color="auto"/>
        <w:bottom w:val="none" w:sz="0" w:space="0" w:color="auto"/>
        <w:right w:val="none" w:sz="0" w:space="0" w:color="auto"/>
      </w:divBdr>
    </w:div>
    <w:div w:id="1380280643">
      <w:bodyDiv w:val="1"/>
      <w:marLeft w:val="0"/>
      <w:marRight w:val="0"/>
      <w:marTop w:val="0"/>
      <w:marBottom w:val="0"/>
      <w:divBdr>
        <w:top w:val="none" w:sz="0" w:space="0" w:color="auto"/>
        <w:left w:val="none" w:sz="0" w:space="0" w:color="auto"/>
        <w:bottom w:val="none" w:sz="0" w:space="0" w:color="auto"/>
        <w:right w:val="none" w:sz="0" w:space="0" w:color="auto"/>
      </w:divBdr>
    </w:div>
    <w:div w:id="1441098559">
      <w:bodyDiv w:val="1"/>
      <w:marLeft w:val="0"/>
      <w:marRight w:val="0"/>
      <w:marTop w:val="0"/>
      <w:marBottom w:val="0"/>
      <w:divBdr>
        <w:top w:val="none" w:sz="0" w:space="0" w:color="auto"/>
        <w:left w:val="none" w:sz="0" w:space="0" w:color="auto"/>
        <w:bottom w:val="none" w:sz="0" w:space="0" w:color="auto"/>
        <w:right w:val="none" w:sz="0" w:space="0" w:color="auto"/>
      </w:divBdr>
      <w:divsChild>
        <w:div w:id="923613981">
          <w:marLeft w:val="864"/>
          <w:marRight w:val="0"/>
          <w:marTop w:val="86"/>
          <w:marBottom w:val="0"/>
          <w:divBdr>
            <w:top w:val="none" w:sz="0" w:space="0" w:color="auto"/>
            <w:left w:val="none" w:sz="0" w:space="0" w:color="auto"/>
            <w:bottom w:val="none" w:sz="0" w:space="0" w:color="auto"/>
            <w:right w:val="none" w:sz="0" w:space="0" w:color="auto"/>
          </w:divBdr>
        </w:div>
      </w:divsChild>
    </w:div>
    <w:div w:id="1492066274">
      <w:bodyDiv w:val="1"/>
      <w:marLeft w:val="0"/>
      <w:marRight w:val="0"/>
      <w:marTop w:val="0"/>
      <w:marBottom w:val="0"/>
      <w:divBdr>
        <w:top w:val="none" w:sz="0" w:space="0" w:color="auto"/>
        <w:left w:val="none" w:sz="0" w:space="0" w:color="auto"/>
        <w:bottom w:val="none" w:sz="0" w:space="0" w:color="auto"/>
        <w:right w:val="none" w:sz="0" w:space="0" w:color="auto"/>
      </w:divBdr>
      <w:divsChild>
        <w:div w:id="11029190">
          <w:marLeft w:val="864"/>
          <w:marRight w:val="0"/>
          <w:marTop w:val="200"/>
          <w:marBottom w:val="0"/>
          <w:divBdr>
            <w:top w:val="none" w:sz="0" w:space="0" w:color="auto"/>
            <w:left w:val="none" w:sz="0" w:space="0" w:color="auto"/>
            <w:bottom w:val="none" w:sz="0" w:space="0" w:color="auto"/>
            <w:right w:val="none" w:sz="0" w:space="0" w:color="auto"/>
          </w:divBdr>
        </w:div>
        <w:div w:id="462307909">
          <w:marLeft w:val="864"/>
          <w:marRight w:val="0"/>
          <w:marTop w:val="200"/>
          <w:marBottom w:val="0"/>
          <w:divBdr>
            <w:top w:val="none" w:sz="0" w:space="0" w:color="auto"/>
            <w:left w:val="none" w:sz="0" w:space="0" w:color="auto"/>
            <w:bottom w:val="none" w:sz="0" w:space="0" w:color="auto"/>
            <w:right w:val="none" w:sz="0" w:space="0" w:color="auto"/>
          </w:divBdr>
        </w:div>
        <w:div w:id="754941071">
          <w:marLeft w:val="864"/>
          <w:marRight w:val="0"/>
          <w:marTop w:val="200"/>
          <w:marBottom w:val="0"/>
          <w:divBdr>
            <w:top w:val="none" w:sz="0" w:space="0" w:color="auto"/>
            <w:left w:val="none" w:sz="0" w:space="0" w:color="auto"/>
            <w:bottom w:val="none" w:sz="0" w:space="0" w:color="auto"/>
            <w:right w:val="none" w:sz="0" w:space="0" w:color="auto"/>
          </w:divBdr>
        </w:div>
        <w:div w:id="1107887191">
          <w:marLeft w:val="864"/>
          <w:marRight w:val="0"/>
          <w:marTop w:val="200"/>
          <w:marBottom w:val="0"/>
          <w:divBdr>
            <w:top w:val="none" w:sz="0" w:space="0" w:color="auto"/>
            <w:left w:val="none" w:sz="0" w:space="0" w:color="auto"/>
            <w:bottom w:val="none" w:sz="0" w:space="0" w:color="auto"/>
            <w:right w:val="none" w:sz="0" w:space="0" w:color="auto"/>
          </w:divBdr>
        </w:div>
        <w:div w:id="1594824527">
          <w:marLeft w:val="864"/>
          <w:marRight w:val="0"/>
          <w:marTop w:val="200"/>
          <w:marBottom w:val="0"/>
          <w:divBdr>
            <w:top w:val="none" w:sz="0" w:space="0" w:color="auto"/>
            <w:left w:val="none" w:sz="0" w:space="0" w:color="auto"/>
            <w:bottom w:val="none" w:sz="0" w:space="0" w:color="auto"/>
            <w:right w:val="none" w:sz="0" w:space="0" w:color="auto"/>
          </w:divBdr>
        </w:div>
        <w:div w:id="196699703">
          <w:marLeft w:val="864"/>
          <w:marRight w:val="0"/>
          <w:marTop w:val="200"/>
          <w:marBottom w:val="0"/>
          <w:divBdr>
            <w:top w:val="none" w:sz="0" w:space="0" w:color="auto"/>
            <w:left w:val="none" w:sz="0" w:space="0" w:color="auto"/>
            <w:bottom w:val="none" w:sz="0" w:space="0" w:color="auto"/>
            <w:right w:val="none" w:sz="0" w:space="0" w:color="auto"/>
          </w:divBdr>
        </w:div>
        <w:div w:id="1458181363">
          <w:marLeft w:val="864"/>
          <w:marRight w:val="0"/>
          <w:marTop w:val="200"/>
          <w:marBottom w:val="0"/>
          <w:divBdr>
            <w:top w:val="none" w:sz="0" w:space="0" w:color="auto"/>
            <w:left w:val="none" w:sz="0" w:space="0" w:color="auto"/>
            <w:bottom w:val="none" w:sz="0" w:space="0" w:color="auto"/>
            <w:right w:val="none" w:sz="0" w:space="0" w:color="auto"/>
          </w:divBdr>
        </w:div>
        <w:div w:id="1478494534">
          <w:marLeft w:val="864"/>
          <w:marRight w:val="0"/>
          <w:marTop w:val="200"/>
          <w:marBottom w:val="0"/>
          <w:divBdr>
            <w:top w:val="none" w:sz="0" w:space="0" w:color="auto"/>
            <w:left w:val="none" w:sz="0" w:space="0" w:color="auto"/>
            <w:bottom w:val="none" w:sz="0" w:space="0" w:color="auto"/>
            <w:right w:val="none" w:sz="0" w:space="0" w:color="auto"/>
          </w:divBdr>
        </w:div>
        <w:div w:id="59594924">
          <w:marLeft w:val="864"/>
          <w:marRight w:val="0"/>
          <w:marTop w:val="200"/>
          <w:marBottom w:val="0"/>
          <w:divBdr>
            <w:top w:val="none" w:sz="0" w:space="0" w:color="auto"/>
            <w:left w:val="none" w:sz="0" w:space="0" w:color="auto"/>
            <w:bottom w:val="none" w:sz="0" w:space="0" w:color="auto"/>
            <w:right w:val="none" w:sz="0" w:space="0" w:color="auto"/>
          </w:divBdr>
        </w:div>
      </w:divsChild>
    </w:div>
    <w:div w:id="1529828139">
      <w:bodyDiv w:val="1"/>
      <w:marLeft w:val="0"/>
      <w:marRight w:val="0"/>
      <w:marTop w:val="0"/>
      <w:marBottom w:val="0"/>
      <w:divBdr>
        <w:top w:val="none" w:sz="0" w:space="0" w:color="auto"/>
        <w:left w:val="none" w:sz="0" w:space="0" w:color="auto"/>
        <w:bottom w:val="none" w:sz="0" w:space="0" w:color="auto"/>
        <w:right w:val="none" w:sz="0" w:space="0" w:color="auto"/>
      </w:divBdr>
    </w:div>
    <w:div w:id="1580673430">
      <w:bodyDiv w:val="1"/>
      <w:marLeft w:val="0"/>
      <w:marRight w:val="0"/>
      <w:marTop w:val="0"/>
      <w:marBottom w:val="0"/>
      <w:divBdr>
        <w:top w:val="none" w:sz="0" w:space="0" w:color="auto"/>
        <w:left w:val="none" w:sz="0" w:space="0" w:color="auto"/>
        <w:bottom w:val="none" w:sz="0" w:space="0" w:color="auto"/>
        <w:right w:val="none" w:sz="0" w:space="0" w:color="auto"/>
      </w:divBdr>
    </w:div>
    <w:div w:id="1637027519">
      <w:bodyDiv w:val="1"/>
      <w:marLeft w:val="0"/>
      <w:marRight w:val="0"/>
      <w:marTop w:val="0"/>
      <w:marBottom w:val="0"/>
      <w:divBdr>
        <w:top w:val="none" w:sz="0" w:space="0" w:color="auto"/>
        <w:left w:val="none" w:sz="0" w:space="0" w:color="auto"/>
        <w:bottom w:val="none" w:sz="0" w:space="0" w:color="auto"/>
        <w:right w:val="none" w:sz="0" w:space="0" w:color="auto"/>
      </w:divBdr>
    </w:div>
    <w:div w:id="1779107525">
      <w:bodyDiv w:val="1"/>
      <w:marLeft w:val="0"/>
      <w:marRight w:val="0"/>
      <w:marTop w:val="0"/>
      <w:marBottom w:val="0"/>
      <w:divBdr>
        <w:top w:val="none" w:sz="0" w:space="0" w:color="auto"/>
        <w:left w:val="none" w:sz="0" w:space="0" w:color="auto"/>
        <w:bottom w:val="none" w:sz="0" w:space="0" w:color="auto"/>
        <w:right w:val="none" w:sz="0" w:space="0" w:color="auto"/>
      </w:divBdr>
    </w:div>
    <w:div w:id="1798643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pa.com/rospaweb/docs/advice-services/leisure-safety/groupsafety-watermargins.pdf" TargetMode="External"/><Relationship Id="rId13" Type="http://schemas.openxmlformats.org/officeDocument/2006/relationships/hyperlink" Target="https://futuregenerations.wales/wp-content/uploads/2017/02/150623-guide-to-the-fg-act-en.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wales.gov.uk/docs/drah/publications/120221foundationtoolkitcy.pdf" TargetMode="External"/><Relationship Id="rId12" Type="http://schemas.openxmlformats.org/officeDocument/2006/relationships/hyperlink" Target="https://futuregenerations.wales/wp-content/uploads/2017/02/150623-guide-to-the-fg-act-en.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uturegenerations.wales/wp-content/uploads/2017/02/150623-guide-to-the-fg-act-en.pdf" TargetMode="External"/><Relationship Id="rId5" Type="http://schemas.openxmlformats.org/officeDocument/2006/relationships/footnotes" Target="footnotes.xml"/><Relationship Id="rId15" Type="http://schemas.openxmlformats.org/officeDocument/2006/relationships/hyperlink" Target="https://www.estyn.gov.wales/sites/default/files/documents/Supplementary%20guidance%20-%20ESDGC.pdf" TargetMode="External"/><Relationship Id="rId10" Type="http://schemas.openxmlformats.org/officeDocument/2006/relationships/hyperlink" Target="http://www.rospa.com/rospaweb/docs/advice-services/leisure-safety/groupsafety-watermargins.pdf" TargetMode="External"/><Relationship Id="rId4" Type="http://schemas.openxmlformats.org/officeDocument/2006/relationships/webSettings" Target="webSettings.xml"/><Relationship Id="rId9" Type="http://schemas.openxmlformats.org/officeDocument/2006/relationships/hyperlink" Target="http://www.rospa.com/rospaweb/docs/advice-services/leisure-safety/groupsafety-watermargins.pdf" TargetMode="External"/><Relationship Id="rId14" Type="http://schemas.openxmlformats.org/officeDocument/2006/relationships/hyperlink" Target="https://www.estyn.gov.wales/sites/default/files/documents/Supplementary%20guidance%20-%20ESDG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TotalTime>
  <Pages>8</Pages>
  <Words>3198</Words>
  <Characters>18234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Smith (1801653)</dc:creator>
  <cp:keywords/>
  <dc:description/>
  <cp:lastModifiedBy>Isobel Smith (1801653)</cp:lastModifiedBy>
  <cp:revision>39</cp:revision>
  <dcterms:created xsi:type="dcterms:W3CDTF">2019-05-21T19:23:00Z</dcterms:created>
  <dcterms:modified xsi:type="dcterms:W3CDTF">2019-05-22T14:30:00Z</dcterms:modified>
</cp:coreProperties>
</file>