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D6911C" w14:textId="77777777" w:rsidR="00F557E6" w:rsidRDefault="00F557E6" w:rsidP="00F557E6">
      <w:pPr>
        <w:spacing w:after="160" w:line="259" w:lineRule="auto"/>
        <w:jc w:val="center"/>
        <w:rPr>
          <w:sz w:val="32"/>
          <w:szCs w:val="32"/>
        </w:rPr>
      </w:pPr>
    </w:p>
    <w:p w14:paraId="2FF99619" w14:textId="77777777" w:rsidR="00F557E6" w:rsidRDefault="00F557E6" w:rsidP="00074FAF">
      <w:pPr>
        <w:spacing w:after="160" w:line="259" w:lineRule="auto"/>
        <w:rPr>
          <w:sz w:val="32"/>
          <w:szCs w:val="32"/>
        </w:rPr>
      </w:pPr>
    </w:p>
    <w:p w14:paraId="3BA239C4" w14:textId="2075B71F" w:rsidR="00F557E6" w:rsidRPr="00074FAF" w:rsidRDefault="00074FAF" w:rsidP="00F557E6">
      <w:pPr>
        <w:spacing w:after="160" w:line="259" w:lineRule="auto"/>
        <w:jc w:val="center"/>
        <w:rPr>
          <w:b/>
          <w:bCs/>
          <w:sz w:val="44"/>
          <w:szCs w:val="44"/>
        </w:rPr>
      </w:pPr>
      <w:r w:rsidRPr="00074FAF">
        <w:rPr>
          <w:b/>
          <w:bCs/>
          <w:sz w:val="44"/>
          <w:szCs w:val="44"/>
        </w:rPr>
        <w:t>Marketing Fundamentals</w:t>
      </w:r>
    </w:p>
    <w:p w14:paraId="5A5A98A9" w14:textId="5D2B7D7D" w:rsidR="00F557E6" w:rsidRDefault="00F557E6" w:rsidP="00F557E6">
      <w:pPr>
        <w:spacing w:after="160" w:line="259" w:lineRule="auto"/>
        <w:jc w:val="center"/>
        <w:rPr>
          <w:sz w:val="32"/>
          <w:szCs w:val="32"/>
        </w:rPr>
      </w:pPr>
    </w:p>
    <w:p w14:paraId="687A07D6" w14:textId="56242FC7" w:rsidR="00074FAF" w:rsidRDefault="00FE35D8" w:rsidP="00FE35D8">
      <w:pPr>
        <w:tabs>
          <w:tab w:val="left" w:pos="2340"/>
        </w:tabs>
        <w:spacing w:after="160" w:line="259" w:lineRule="auto"/>
        <w:rPr>
          <w:sz w:val="32"/>
          <w:szCs w:val="32"/>
        </w:rPr>
      </w:pPr>
      <w:r>
        <w:rPr>
          <w:sz w:val="32"/>
          <w:szCs w:val="32"/>
        </w:rPr>
        <w:tab/>
      </w:r>
    </w:p>
    <w:p w14:paraId="43F3AEAC" w14:textId="598EE7AC" w:rsidR="00F557E6" w:rsidRPr="00074FAF" w:rsidRDefault="00F557E6" w:rsidP="00F557E6">
      <w:pPr>
        <w:spacing w:after="160" w:line="259" w:lineRule="auto"/>
        <w:jc w:val="center"/>
        <w:rPr>
          <w:b/>
          <w:bCs/>
          <w:sz w:val="36"/>
          <w:szCs w:val="36"/>
        </w:rPr>
      </w:pPr>
      <w:r w:rsidRPr="00074FAF">
        <w:rPr>
          <w:b/>
          <w:bCs/>
          <w:sz w:val="36"/>
          <w:szCs w:val="36"/>
        </w:rPr>
        <w:t>Assessment 1</w:t>
      </w:r>
    </w:p>
    <w:p w14:paraId="70BCDA0F" w14:textId="77777777" w:rsidR="00F557E6" w:rsidRPr="00074FAF" w:rsidRDefault="00F557E6" w:rsidP="00F557E6">
      <w:pPr>
        <w:spacing w:after="160" w:line="259" w:lineRule="auto"/>
        <w:jc w:val="center"/>
        <w:rPr>
          <w:b/>
          <w:bCs/>
          <w:sz w:val="36"/>
          <w:szCs w:val="36"/>
        </w:rPr>
      </w:pPr>
      <w:r w:rsidRPr="00074FAF">
        <w:rPr>
          <w:b/>
          <w:bCs/>
          <w:sz w:val="36"/>
          <w:szCs w:val="36"/>
        </w:rPr>
        <w:t>Blogging to communicate</w:t>
      </w:r>
    </w:p>
    <w:p w14:paraId="42FDDE30" w14:textId="2C8B9E5F" w:rsidR="00520480" w:rsidRPr="00074FAF" w:rsidRDefault="00F557E6" w:rsidP="00F557E6">
      <w:pPr>
        <w:spacing w:after="160" w:line="259" w:lineRule="auto"/>
        <w:jc w:val="center"/>
        <w:rPr>
          <w:b/>
          <w:bCs/>
          <w:sz w:val="36"/>
          <w:szCs w:val="36"/>
        </w:rPr>
      </w:pPr>
      <w:r w:rsidRPr="00074FAF">
        <w:rPr>
          <w:b/>
          <w:bCs/>
          <w:sz w:val="36"/>
          <w:szCs w:val="36"/>
        </w:rPr>
        <w:t>LCBB4004</w:t>
      </w:r>
    </w:p>
    <w:p w14:paraId="03475F22" w14:textId="64194CCD" w:rsidR="00074FAF" w:rsidRDefault="00074FAF" w:rsidP="00F557E6">
      <w:pPr>
        <w:spacing w:after="160" w:line="259" w:lineRule="auto"/>
        <w:jc w:val="center"/>
        <w:rPr>
          <w:b/>
          <w:bCs/>
          <w:sz w:val="32"/>
          <w:szCs w:val="32"/>
        </w:rPr>
      </w:pPr>
    </w:p>
    <w:p w14:paraId="39A4502F" w14:textId="6FA4E148" w:rsidR="00074FAF" w:rsidRDefault="00074FAF" w:rsidP="00F557E6">
      <w:pPr>
        <w:spacing w:after="160" w:line="259" w:lineRule="auto"/>
        <w:jc w:val="center"/>
        <w:rPr>
          <w:b/>
          <w:bCs/>
          <w:sz w:val="32"/>
          <w:szCs w:val="32"/>
        </w:rPr>
      </w:pPr>
    </w:p>
    <w:p w14:paraId="23636891" w14:textId="77777777" w:rsidR="00074FAF" w:rsidRDefault="00074FAF" w:rsidP="00F557E6">
      <w:pPr>
        <w:spacing w:after="160" w:line="259" w:lineRule="auto"/>
        <w:jc w:val="center"/>
        <w:rPr>
          <w:b/>
          <w:bCs/>
          <w:sz w:val="32"/>
          <w:szCs w:val="32"/>
        </w:rPr>
      </w:pPr>
    </w:p>
    <w:p w14:paraId="1FFEB290" w14:textId="0914FADC" w:rsidR="00074FAF" w:rsidRDefault="00074FAF" w:rsidP="00F557E6">
      <w:pPr>
        <w:spacing w:after="160" w:line="259" w:lineRule="auto"/>
        <w:jc w:val="center"/>
        <w:rPr>
          <w:b/>
          <w:bCs/>
          <w:sz w:val="32"/>
          <w:szCs w:val="32"/>
        </w:rPr>
      </w:pPr>
    </w:p>
    <w:p w14:paraId="04E87469" w14:textId="13FD44EE" w:rsidR="00074FAF" w:rsidRDefault="00074FAF" w:rsidP="00F557E6">
      <w:pPr>
        <w:spacing w:after="160" w:line="259" w:lineRule="auto"/>
        <w:jc w:val="center"/>
        <w:rPr>
          <w:b/>
          <w:bCs/>
          <w:sz w:val="32"/>
          <w:szCs w:val="32"/>
        </w:rPr>
      </w:pPr>
      <w:r>
        <w:rPr>
          <w:b/>
          <w:bCs/>
          <w:sz w:val="32"/>
          <w:szCs w:val="32"/>
        </w:rPr>
        <w:t xml:space="preserve">Karolina </w:t>
      </w:r>
      <w:proofErr w:type="spellStart"/>
      <w:r>
        <w:rPr>
          <w:b/>
          <w:bCs/>
          <w:sz w:val="32"/>
          <w:szCs w:val="32"/>
        </w:rPr>
        <w:t>Kwiecien</w:t>
      </w:r>
      <w:proofErr w:type="spellEnd"/>
    </w:p>
    <w:p w14:paraId="764A2989" w14:textId="62B4E0FD" w:rsidR="00074FAF" w:rsidRDefault="00074FAF" w:rsidP="00F557E6">
      <w:pPr>
        <w:spacing w:after="160" w:line="259" w:lineRule="auto"/>
        <w:jc w:val="center"/>
        <w:rPr>
          <w:b/>
          <w:bCs/>
          <w:sz w:val="32"/>
          <w:szCs w:val="32"/>
        </w:rPr>
      </w:pPr>
      <w:r w:rsidRPr="00074FAF">
        <w:rPr>
          <w:b/>
          <w:bCs/>
          <w:sz w:val="32"/>
          <w:szCs w:val="32"/>
        </w:rPr>
        <w:t>2113036</w:t>
      </w:r>
    </w:p>
    <w:p w14:paraId="502829BE" w14:textId="2FD64414" w:rsidR="00074FAF" w:rsidRDefault="00074FAF" w:rsidP="00F557E6">
      <w:pPr>
        <w:spacing w:after="160" w:line="259" w:lineRule="auto"/>
        <w:jc w:val="center"/>
        <w:rPr>
          <w:b/>
          <w:bCs/>
          <w:sz w:val="32"/>
          <w:szCs w:val="32"/>
        </w:rPr>
      </w:pPr>
    </w:p>
    <w:p w14:paraId="49FE75E0" w14:textId="37AF3B3F" w:rsidR="00074FAF" w:rsidRDefault="00074FAF" w:rsidP="00F557E6">
      <w:pPr>
        <w:spacing w:after="160" w:line="259" w:lineRule="auto"/>
        <w:jc w:val="center"/>
        <w:rPr>
          <w:b/>
          <w:bCs/>
          <w:sz w:val="32"/>
          <w:szCs w:val="32"/>
        </w:rPr>
      </w:pPr>
    </w:p>
    <w:p w14:paraId="5880BF0B" w14:textId="5E2DFD0F" w:rsidR="00074FAF" w:rsidRDefault="00074FAF" w:rsidP="00F557E6">
      <w:pPr>
        <w:spacing w:after="160" w:line="259" w:lineRule="auto"/>
        <w:jc w:val="center"/>
        <w:rPr>
          <w:b/>
          <w:bCs/>
          <w:sz w:val="32"/>
          <w:szCs w:val="32"/>
        </w:rPr>
      </w:pPr>
    </w:p>
    <w:p w14:paraId="25521027" w14:textId="77777777" w:rsidR="00074FAF" w:rsidRDefault="00074FAF" w:rsidP="00F557E6">
      <w:pPr>
        <w:spacing w:after="160" w:line="259" w:lineRule="auto"/>
        <w:jc w:val="center"/>
        <w:rPr>
          <w:b/>
          <w:bCs/>
          <w:sz w:val="32"/>
          <w:szCs w:val="32"/>
        </w:rPr>
      </w:pPr>
    </w:p>
    <w:p w14:paraId="197DCB67" w14:textId="77777777" w:rsidR="00074FAF" w:rsidRDefault="00074FAF" w:rsidP="00F557E6">
      <w:pPr>
        <w:spacing w:after="160" w:line="259" w:lineRule="auto"/>
        <w:jc w:val="center"/>
        <w:rPr>
          <w:b/>
          <w:bCs/>
          <w:sz w:val="32"/>
          <w:szCs w:val="32"/>
        </w:rPr>
      </w:pPr>
    </w:p>
    <w:p w14:paraId="7A3EF28A" w14:textId="77777777" w:rsidR="00074FAF" w:rsidRDefault="00074FAF" w:rsidP="00F557E6">
      <w:pPr>
        <w:spacing w:after="160" w:line="259" w:lineRule="auto"/>
        <w:jc w:val="center"/>
        <w:rPr>
          <w:b/>
          <w:bCs/>
          <w:sz w:val="32"/>
          <w:szCs w:val="32"/>
        </w:rPr>
      </w:pPr>
    </w:p>
    <w:p w14:paraId="77CFD1F4" w14:textId="77777777" w:rsidR="00074FAF" w:rsidRDefault="00074FAF" w:rsidP="00F557E6">
      <w:pPr>
        <w:spacing w:after="160" w:line="259" w:lineRule="auto"/>
        <w:jc w:val="center"/>
        <w:rPr>
          <w:b/>
          <w:bCs/>
          <w:sz w:val="32"/>
          <w:szCs w:val="32"/>
        </w:rPr>
      </w:pPr>
    </w:p>
    <w:p w14:paraId="470C2D86" w14:textId="77777777" w:rsidR="00074FAF" w:rsidRDefault="00074FAF" w:rsidP="00F557E6">
      <w:pPr>
        <w:spacing w:after="160" w:line="259" w:lineRule="auto"/>
        <w:jc w:val="center"/>
        <w:rPr>
          <w:b/>
          <w:bCs/>
          <w:sz w:val="32"/>
          <w:szCs w:val="32"/>
        </w:rPr>
      </w:pPr>
    </w:p>
    <w:p w14:paraId="21BF0BF8" w14:textId="7AB684A8" w:rsidR="00074FAF" w:rsidRDefault="00074FAF" w:rsidP="00F557E6">
      <w:pPr>
        <w:spacing w:after="160" w:line="259" w:lineRule="auto"/>
        <w:jc w:val="center"/>
        <w:rPr>
          <w:b/>
          <w:bCs/>
          <w:sz w:val="32"/>
          <w:szCs w:val="32"/>
        </w:rPr>
      </w:pPr>
      <w:r>
        <w:rPr>
          <w:b/>
          <w:bCs/>
          <w:sz w:val="32"/>
          <w:szCs w:val="32"/>
        </w:rPr>
        <w:t>07/01/2022</w:t>
      </w:r>
    </w:p>
    <w:p w14:paraId="7EBE8D2C" w14:textId="10C3A731" w:rsidR="00074FAF" w:rsidRDefault="00520480">
      <w:pPr>
        <w:spacing w:after="160" w:line="259" w:lineRule="auto"/>
        <w:jc w:val="left"/>
        <w:rPr>
          <w:b/>
          <w:bCs/>
          <w:sz w:val="32"/>
          <w:szCs w:val="32"/>
        </w:rPr>
      </w:pPr>
      <w:r>
        <w:rPr>
          <w:b/>
          <w:bCs/>
          <w:sz w:val="32"/>
          <w:szCs w:val="32"/>
        </w:rPr>
        <w:lastRenderedPageBreak/>
        <w:br w:type="page"/>
      </w:r>
    </w:p>
    <w:sdt>
      <w:sdtPr>
        <w:rPr>
          <w:rFonts w:ascii="Times New Roman" w:eastAsia="Arial" w:hAnsi="Times New Roman" w:cs="Arial"/>
          <w:color w:val="000000" w:themeColor="text1"/>
          <w:sz w:val="24"/>
          <w:szCs w:val="22"/>
          <w:lang w:val="en-GB"/>
        </w:rPr>
        <w:id w:val="-2069871172"/>
        <w:docPartObj>
          <w:docPartGallery w:val="Table of Contents"/>
          <w:docPartUnique/>
        </w:docPartObj>
      </w:sdtPr>
      <w:sdtEndPr>
        <w:rPr>
          <w:b/>
          <w:bCs/>
          <w:noProof/>
        </w:rPr>
      </w:sdtEndPr>
      <w:sdtContent>
        <w:p w14:paraId="4601B7CA" w14:textId="14314C7F" w:rsidR="00520480" w:rsidRDefault="00520480">
          <w:pPr>
            <w:pStyle w:val="TOCHeading"/>
          </w:pPr>
          <w:r>
            <w:t>Table of Contents</w:t>
          </w:r>
        </w:p>
        <w:p w14:paraId="0DC0187F" w14:textId="4C5C0747" w:rsidR="00520480" w:rsidRDefault="00520480">
          <w:pPr>
            <w:pStyle w:val="TOC1"/>
            <w:tabs>
              <w:tab w:val="right" w:leader="dot" w:pos="9350"/>
            </w:tabs>
            <w:rPr>
              <w:noProof/>
            </w:rPr>
          </w:pPr>
          <w:r>
            <w:fldChar w:fldCharType="begin"/>
          </w:r>
          <w:r>
            <w:instrText xml:space="preserve"> TOC \o "1-3" \h \z \u </w:instrText>
          </w:r>
          <w:r>
            <w:fldChar w:fldCharType="separate"/>
          </w:r>
          <w:hyperlink w:anchor="_Toc90990167" w:history="1">
            <w:r w:rsidRPr="002403A2">
              <w:rPr>
                <w:rStyle w:val="Hyperlink"/>
                <w:noProof/>
              </w:rPr>
              <w:t>Background of L’OREAL</w:t>
            </w:r>
            <w:r>
              <w:rPr>
                <w:noProof/>
                <w:webHidden/>
              </w:rPr>
              <w:tab/>
            </w:r>
            <w:r>
              <w:rPr>
                <w:noProof/>
                <w:webHidden/>
              </w:rPr>
              <w:fldChar w:fldCharType="begin"/>
            </w:r>
            <w:r>
              <w:rPr>
                <w:noProof/>
                <w:webHidden/>
              </w:rPr>
              <w:instrText xml:space="preserve"> PAGEREF _Toc90990167 \h </w:instrText>
            </w:r>
            <w:r>
              <w:rPr>
                <w:noProof/>
                <w:webHidden/>
              </w:rPr>
            </w:r>
            <w:r>
              <w:rPr>
                <w:noProof/>
                <w:webHidden/>
              </w:rPr>
              <w:fldChar w:fldCharType="separate"/>
            </w:r>
            <w:r>
              <w:rPr>
                <w:noProof/>
                <w:webHidden/>
              </w:rPr>
              <w:t>3</w:t>
            </w:r>
            <w:r>
              <w:rPr>
                <w:noProof/>
                <w:webHidden/>
              </w:rPr>
              <w:fldChar w:fldCharType="end"/>
            </w:r>
          </w:hyperlink>
        </w:p>
        <w:p w14:paraId="1D788B71" w14:textId="1712CD5F" w:rsidR="00520480" w:rsidRDefault="00FE35D8">
          <w:pPr>
            <w:pStyle w:val="TOC1"/>
            <w:tabs>
              <w:tab w:val="right" w:leader="dot" w:pos="9350"/>
            </w:tabs>
            <w:rPr>
              <w:noProof/>
            </w:rPr>
          </w:pPr>
          <w:hyperlink w:anchor="_Toc90990168" w:history="1">
            <w:r w:rsidR="00520480" w:rsidRPr="002403A2">
              <w:rPr>
                <w:rStyle w:val="Hyperlink"/>
                <w:noProof/>
              </w:rPr>
              <w:t>Products of L’OREAL</w:t>
            </w:r>
            <w:r w:rsidR="00520480">
              <w:rPr>
                <w:noProof/>
                <w:webHidden/>
              </w:rPr>
              <w:tab/>
            </w:r>
            <w:r w:rsidR="00520480">
              <w:rPr>
                <w:noProof/>
                <w:webHidden/>
              </w:rPr>
              <w:fldChar w:fldCharType="begin"/>
            </w:r>
            <w:r w:rsidR="00520480">
              <w:rPr>
                <w:noProof/>
                <w:webHidden/>
              </w:rPr>
              <w:instrText xml:space="preserve"> PAGEREF _Toc90990168 \h </w:instrText>
            </w:r>
            <w:r w:rsidR="00520480">
              <w:rPr>
                <w:noProof/>
                <w:webHidden/>
              </w:rPr>
            </w:r>
            <w:r w:rsidR="00520480">
              <w:rPr>
                <w:noProof/>
                <w:webHidden/>
              </w:rPr>
              <w:fldChar w:fldCharType="separate"/>
            </w:r>
            <w:r w:rsidR="00520480">
              <w:rPr>
                <w:noProof/>
                <w:webHidden/>
              </w:rPr>
              <w:t>5</w:t>
            </w:r>
            <w:r w:rsidR="00520480">
              <w:rPr>
                <w:noProof/>
                <w:webHidden/>
              </w:rPr>
              <w:fldChar w:fldCharType="end"/>
            </w:r>
          </w:hyperlink>
        </w:p>
        <w:p w14:paraId="348A3695" w14:textId="52A40CD3" w:rsidR="00520480" w:rsidRDefault="00FE35D8">
          <w:pPr>
            <w:pStyle w:val="TOC1"/>
            <w:tabs>
              <w:tab w:val="right" w:leader="dot" w:pos="9350"/>
            </w:tabs>
            <w:rPr>
              <w:noProof/>
            </w:rPr>
          </w:pPr>
          <w:hyperlink w:anchor="_Toc90990169" w:history="1">
            <w:r w:rsidR="00520480" w:rsidRPr="002403A2">
              <w:rPr>
                <w:rStyle w:val="Hyperlink"/>
                <w:noProof/>
              </w:rPr>
              <w:t>Prices offered by L’OREAL</w:t>
            </w:r>
            <w:r w:rsidR="00520480">
              <w:rPr>
                <w:noProof/>
                <w:webHidden/>
              </w:rPr>
              <w:tab/>
            </w:r>
            <w:r w:rsidR="00520480">
              <w:rPr>
                <w:noProof/>
                <w:webHidden/>
              </w:rPr>
              <w:fldChar w:fldCharType="begin"/>
            </w:r>
            <w:r w:rsidR="00520480">
              <w:rPr>
                <w:noProof/>
                <w:webHidden/>
              </w:rPr>
              <w:instrText xml:space="preserve"> PAGEREF _Toc90990169 \h </w:instrText>
            </w:r>
            <w:r w:rsidR="00520480">
              <w:rPr>
                <w:noProof/>
                <w:webHidden/>
              </w:rPr>
            </w:r>
            <w:r w:rsidR="00520480">
              <w:rPr>
                <w:noProof/>
                <w:webHidden/>
              </w:rPr>
              <w:fldChar w:fldCharType="separate"/>
            </w:r>
            <w:r w:rsidR="00520480">
              <w:rPr>
                <w:noProof/>
                <w:webHidden/>
              </w:rPr>
              <w:t>10</w:t>
            </w:r>
            <w:r w:rsidR="00520480">
              <w:rPr>
                <w:noProof/>
                <w:webHidden/>
              </w:rPr>
              <w:fldChar w:fldCharType="end"/>
            </w:r>
          </w:hyperlink>
        </w:p>
        <w:p w14:paraId="355CC560" w14:textId="0E898C77" w:rsidR="00520480" w:rsidRDefault="00FE35D8">
          <w:pPr>
            <w:pStyle w:val="TOC1"/>
            <w:tabs>
              <w:tab w:val="right" w:leader="dot" w:pos="9350"/>
            </w:tabs>
            <w:rPr>
              <w:noProof/>
            </w:rPr>
          </w:pPr>
          <w:hyperlink w:anchor="_Toc90990170" w:history="1">
            <w:r w:rsidR="00520480" w:rsidRPr="002403A2">
              <w:rPr>
                <w:rStyle w:val="Hyperlink"/>
                <w:noProof/>
              </w:rPr>
              <w:t>Places where the L’OREAL products are available</w:t>
            </w:r>
            <w:r w:rsidR="00520480">
              <w:rPr>
                <w:noProof/>
                <w:webHidden/>
              </w:rPr>
              <w:tab/>
            </w:r>
            <w:r w:rsidR="00520480">
              <w:rPr>
                <w:noProof/>
                <w:webHidden/>
              </w:rPr>
              <w:fldChar w:fldCharType="begin"/>
            </w:r>
            <w:r w:rsidR="00520480">
              <w:rPr>
                <w:noProof/>
                <w:webHidden/>
              </w:rPr>
              <w:instrText xml:space="preserve"> PAGEREF _Toc90990170 \h </w:instrText>
            </w:r>
            <w:r w:rsidR="00520480">
              <w:rPr>
                <w:noProof/>
                <w:webHidden/>
              </w:rPr>
            </w:r>
            <w:r w:rsidR="00520480">
              <w:rPr>
                <w:noProof/>
                <w:webHidden/>
              </w:rPr>
              <w:fldChar w:fldCharType="separate"/>
            </w:r>
            <w:r w:rsidR="00520480">
              <w:rPr>
                <w:noProof/>
                <w:webHidden/>
              </w:rPr>
              <w:t>11</w:t>
            </w:r>
            <w:r w:rsidR="00520480">
              <w:rPr>
                <w:noProof/>
                <w:webHidden/>
              </w:rPr>
              <w:fldChar w:fldCharType="end"/>
            </w:r>
          </w:hyperlink>
        </w:p>
        <w:p w14:paraId="430CC625" w14:textId="6975D816" w:rsidR="00520480" w:rsidRDefault="00FE35D8">
          <w:pPr>
            <w:pStyle w:val="TOC1"/>
            <w:tabs>
              <w:tab w:val="right" w:leader="dot" w:pos="9350"/>
            </w:tabs>
            <w:rPr>
              <w:noProof/>
            </w:rPr>
          </w:pPr>
          <w:hyperlink w:anchor="_Toc90990171" w:history="1">
            <w:r w:rsidR="00520480" w:rsidRPr="002403A2">
              <w:rPr>
                <w:rStyle w:val="Hyperlink"/>
                <w:noProof/>
              </w:rPr>
              <w:t>L’OREAL Promotion</w:t>
            </w:r>
            <w:r w:rsidR="00520480">
              <w:rPr>
                <w:noProof/>
                <w:webHidden/>
              </w:rPr>
              <w:tab/>
            </w:r>
            <w:r w:rsidR="00520480">
              <w:rPr>
                <w:noProof/>
                <w:webHidden/>
              </w:rPr>
              <w:fldChar w:fldCharType="begin"/>
            </w:r>
            <w:r w:rsidR="00520480">
              <w:rPr>
                <w:noProof/>
                <w:webHidden/>
              </w:rPr>
              <w:instrText xml:space="preserve"> PAGEREF _Toc90990171 \h </w:instrText>
            </w:r>
            <w:r w:rsidR="00520480">
              <w:rPr>
                <w:noProof/>
                <w:webHidden/>
              </w:rPr>
            </w:r>
            <w:r w:rsidR="00520480">
              <w:rPr>
                <w:noProof/>
                <w:webHidden/>
              </w:rPr>
              <w:fldChar w:fldCharType="separate"/>
            </w:r>
            <w:r w:rsidR="00520480">
              <w:rPr>
                <w:noProof/>
                <w:webHidden/>
              </w:rPr>
              <w:t>16</w:t>
            </w:r>
            <w:r w:rsidR="00520480">
              <w:rPr>
                <w:noProof/>
                <w:webHidden/>
              </w:rPr>
              <w:fldChar w:fldCharType="end"/>
            </w:r>
          </w:hyperlink>
        </w:p>
        <w:p w14:paraId="5C1A6436" w14:textId="4C6A5C73" w:rsidR="00520480" w:rsidRDefault="00FE35D8">
          <w:pPr>
            <w:pStyle w:val="TOC1"/>
            <w:tabs>
              <w:tab w:val="right" w:leader="dot" w:pos="9350"/>
            </w:tabs>
            <w:rPr>
              <w:noProof/>
            </w:rPr>
          </w:pPr>
          <w:hyperlink w:anchor="_Toc90990172" w:history="1">
            <w:r w:rsidR="00520480" w:rsidRPr="002403A2">
              <w:rPr>
                <w:rStyle w:val="Hyperlink"/>
                <w:noProof/>
              </w:rPr>
              <w:t>References</w:t>
            </w:r>
            <w:r w:rsidR="00520480">
              <w:rPr>
                <w:noProof/>
                <w:webHidden/>
              </w:rPr>
              <w:tab/>
            </w:r>
            <w:r w:rsidR="00520480">
              <w:rPr>
                <w:noProof/>
                <w:webHidden/>
              </w:rPr>
              <w:fldChar w:fldCharType="begin"/>
            </w:r>
            <w:r w:rsidR="00520480">
              <w:rPr>
                <w:noProof/>
                <w:webHidden/>
              </w:rPr>
              <w:instrText xml:space="preserve"> PAGEREF _Toc90990172 \h </w:instrText>
            </w:r>
            <w:r w:rsidR="00520480">
              <w:rPr>
                <w:noProof/>
                <w:webHidden/>
              </w:rPr>
            </w:r>
            <w:r w:rsidR="00520480">
              <w:rPr>
                <w:noProof/>
                <w:webHidden/>
              </w:rPr>
              <w:fldChar w:fldCharType="separate"/>
            </w:r>
            <w:r w:rsidR="00520480">
              <w:rPr>
                <w:noProof/>
                <w:webHidden/>
              </w:rPr>
              <w:t>18</w:t>
            </w:r>
            <w:r w:rsidR="00520480">
              <w:rPr>
                <w:noProof/>
                <w:webHidden/>
              </w:rPr>
              <w:fldChar w:fldCharType="end"/>
            </w:r>
          </w:hyperlink>
        </w:p>
        <w:p w14:paraId="4AF48D55" w14:textId="2769781A" w:rsidR="00520480" w:rsidRDefault="00520480">
          <w:r>
            <w:rPr>
              <w:b/>
              <w:bCs/>
              <w:noProof/>
            </w:rPr>
            <w:fldChar w:fldCharType="end"/>
          </w:r>
        </w:p>
      </w:sdtContent>
    </w:sdt>
    <w:p w14:paraId="1BF49B67" w14:textId="2041B28D" w:rsidR="00F557E6" w:rsidRPr="00F557E6" w:rsidRDefault="00F557E6" w:rsidP="00520480">
      <w:pPr>
        <w:spacing w:after="160" w:line="259" w:lineRule="auto"/>
        <w:rPr>
          <w:b/>
          <w:bCs/>
        </w:rPr>
      </w:pPr>
      <w:r w:rsidRPr="00F557E6">
        <w:rPr>
          <w:b/>
          <w:bCs/>
        </w:rPr>
        <w:br w:type="page"/>
      </w:r>
    </w:p>
    <w:p w14:paraId="2482709C" w14:textId="1C62F8EF" w:rsidR="00E47E37" w:rsidRPr="009274C6" w:rsidRDefault="00D576CF" w:rsidP="00F557E6">
      <w:pPr>
        <w:pStyle w:val="Heading1"/>
      </w:pPr>
      <w:bookmarkStart w:id="0" w:name="_Toc90990167"/>
      <w:r w:rsidRPr="009274C6">
        <w:lastRenderedPageBreak/>
        <w:t xml:space="preserve">Background of </w:t>
      </w:r>
      <w:r w:rsidR="0033356B" w:rsidRPr="009274C6">
        <w:t>L’OREAL</w:t>
      </w:r>
      <w:bookmarkEnd w:id="0"/>
      <w:r w:rsidR="0033356B" w:rsidRPr="009274C6">
        <w:t xml:space="preserve"> </w:t>
      </w:r>
    </w:p>
    <w:p w14:paraId="3B26D768" w14:textId="77777777" w:rsidR="0033356B" w:rsidRPr="009274C6" w:rsidRDefault="00D576CF">
      <w:r w:rsidRPr="009274C6">
        <w:t xml:space="preserve">L’OREAL is one of the substantial </w:t>
      </w:r>
      <w:r w:rsidR="001C20C0" w:rsidRPr="009274C6">
        <w:t>organisations</w:t>
      </w:r>
      <w:r w:rsidRPr="009274C6">
        <w:t xml:space="preserve"> of France and is the largest manufacturer of cosmetics, skincare, perfume and hair care products in the world</w:t>
      </w:r>
      <w:r w:rsidR="001C20C0" w:rsidRPr="009274C6">
        <w:t xml:space="preserve">. </w:t>
      </w:r>
      <w:r w:rsidR="00FF0829" w:rsidRPr="009274C6">
        <w:t xml:space="preserve">Its headquarters are in Clichy, France and was founded by </w:t>
      </w:r>
      <w:hyperlink r:id="rId7" w:history="1">
        <w:r w:rsidR="00FF0829" w:rsidRPr="009274C6">
          <w:rPr>
            <w:rStyle w:val="Hyperlink"/>
            <w:color w:val="000000" w:themeColor="text1"/>
            <w:u w:val="none"/>
          </w:rPr>
          <w:t xml:space="preserve">Eugène </w:t>
        </w:r>
        <w:proofErr w:type="spellStart"/>
        <w:r w:rsidR="00FF0829" w:rsidRPr="009274C6">
          <w:rPr>
            <w:rStyle w:val="Hyperlink"/>
            <w:color w:val="000000" w:themeColor="text1"/>
            <w:u w:val="none"/>
          </w:rPr>
          <w:t>Schueller</w:t>
        </w:r>
        <w:proofErr w:type="spellEnd"/>
      </w:hyperlink>
      <w:r w:rsidR="00FF0829" w:rsidRPr="009274C6">
        <w:t xml:space="preserve">. Popular brands </w:t>
      </w:r>
      <w:r w:rsidR="00C345A0" w:rsidRPr="009274C6">
        <w:t xml:space="preserve">such as Maybelline, Matrix, Lancôme, Garnier and </w:t>
      </w:r>
      <w:proofErr w:type="spellStart"/>
      <w:r w:rsidR="00C345A0" w:rsidRPr="009274C6">
        <w:t>Redken</w:t>
      </w:r>
      <w:proofErr w:type="spellEnd"/>
      <w:r w:rsidR="00C345A0" w:rsidRPr="009274C6">
        <w:t xml:space="preserve"> are a part of it.  The organisation is noted for its engagement in research as well as development. It has </w:t>
      </w:r>
      <w:r w:rsidR="000E2FF0" w:rsidRPr="009274C6">
        <w:t>spent</w:t>
      </w:r>
      <w:r w:rsidR="00C345A0" w:rsidRPr="009274C6">
        <w:t xml:space="preserve"> 3% of the revenue on cosmetology and dermatological research</w:t>
      </w:r>
      <w:r w:rsidR="00037CAF" w:rsidRPr="009274C6">
        <w:t xml:space="preserve"> and holds a 19.5% share in a medical firm named Sanofi/</w:t>
      </w:r>
      <w:proofErr w:type="spellStart"/>
      <w:r w:rsidR="00037CAF" w:rsidRPr="009274C6">
        <w:t>Synthélabo</w:t>
      </w:r>
      <w:proofErr w:type="spellEnd"/>
      <w:r w:rsidR="00620784" w:rsidRPr="009274C6">
        <w:t xml:space="preserve"> </w:t>
      </w:r>
      <w:sdt>
        <w:sdtPr>
          <w:id w:val="1471325633"/>
          <w:citation/>
        </w:sdtPr>
        <w:sdtEndPr/>
        <w:sdtContent>
          <w:r w:rsidR="00620784" w:rsidRPr="009274C6">
            <w:fldChar w:fldCharType="begin"/>
          </w:r>
          <w:r w:rsidR="00620784" w:rsidRPr="009274C6">
            <w:instrText xml:space="preserve"> CITATION Ref21 \l 1033 </w:instrText>
          </w:r>
          <w:r w:rsidR="00620784" w:rsidRPr="009274C6">
            <w:fldChar w:fldCharType="separate"/>
          </w:r>
          <w:r w:rsidR="00620784" w:rsidRPr="009274C6">
            <w:rPr>
              <w:noProof/>
            </w:rPr>
            <w:t xml:space="preserve"> (Referenceforbusiness, 2021)</w:t>
          </w:r>
          <w:r w:rsidR="00620784" w:rsidRPr="009274C6">
            <w:fldChar w:fldCharType="end"/>
          </w:r>
        </w:sdtContent>
      </w:sdt>
      <w:r w:rsidR="00037CAF" w:rsidRPr="009274C6">
        <w:t xml:space="preserve">. </w:t>
      </w:r>
      <w:r w:rsidR="000E2FF0" w:rsidRPr="009274C6">
        <w:t xml:space="preserve">The narration of L'OREAL began in Paris when the ladies of the Haute bourgeoisie coloured their locks in flaming red and the others in coal-black, with just a few options. In 1907, Eugène </w:t>
      </w:r>
      <w:proofErr w:type="spellStart"/>
      <w:r w:rsidR="000E2FF0" w:rsidRPr="009274C6">
        <w:t>Schueller</w:t>
      </w:r>
      <w:proofErr w:type="spellEnd"/>
      <w:r w:rsidR="000E2FF0" w:rsidRPr="009274C6">
        <w:t>, a teenaged scientist had begu</w:t>
      </w:r>
      <w:r w:rsidR="00387C1B" w:rsidRPr="009274C6">
        <w:t>n</w:t>
      </w:r>
      <w:r w:rsidR="000E2FF0" w:rsidRPr="009274C6">
        <w:t xml:space="preserve">, concocting the synthetic colours in his home at night. He then delivered the product </w:t>
      </w:r>
      <w:r w:rsidR="005C2BBF" w:rsidRPr="009274C6">
        <w:t>to the hair salons in the morning</w:t>
      </w:r>
      <w:r w:rsidR="000E2FF0" w:rsidRPr="009274C6">
        <w:t xml:space="preserve"> </w:t>
      </w:r>
      <w:r w:rsidR="005C2BBF" w:rsidRPr="009274C6">
        <w:t xml:space="preserve">with a brand named </w:t>
      </w:r>
      <w:proofErr w:type="spellStart"/>
      <w:r w:rsidR="005C2BBF" w:rsidRPr="009274C6">
        <w:t>Auréole</w:t>
      </w:r>
      <w:proofErr w:type="spellEnd"/>
      <w:r w:rsidR="005C2BBF" w:rsidRPr="009274C6">
        <w:t>.</w:t>
      </w:r>
      <w:r w:rsidR="00387C1B" w:rsidRPr="009274C6">
        <w:t xml:space="preserve"> After two years, his hard work has provided him with results; he opened his own organisation, named </w:t>
      </w:r>
      <w:r w:rsidR="008064AE" w:rsidRPr="009274C6">
        <w:t>Société</w:t>
      </w:r>
      <w:r w:rsidR="00387C1B" w:rsidRPr="009274C6">
        <w:t xml:space="preserve"> Française des </w:t>
      </w:r>
      <w:proofErr w:type="spellStart"/>
      <w:r w:rsidR="00387C1B" w:rsidRPr="009274C6">
        <w:t>Teintures</w:t>
      </w:r>
      <w:proofErr w:type="spellEnd"/>
      <w:r w:rsidR="00387C1B" w:rsidRPr="009274C6">
        <w:t xml:space="preserve"> </w:t>
      </w:r>
      <w:proofErr w:type="spellStart"/>
      <w:r w:rsidR="00387C1B" w:rsidRPr="009274C6">
        <w:t>Inoffensives</w:t>
      </w:r>
      <w:proofErr w:type="spellEnd"/>
      <w:r w:rsidR="00387C1B" w:rsidRPr="009274C6">
        <w:t xml:space="preserve"> pour </w:t>
      </w:r>
      <w:proofErr w:type="spellStart"/>
      <w:r w:rsidR="00387C1B" w:rsidRPr="009274C6">
        <w:t>Cheveux</w:t>
      </w:r>
      <w:proofErr w:type="spellEnd"/>
      <w:r w:rsidR="00387C1B" w:rsidRPr="009274C6">
        <w:t>, which was further named L'OREAL</w:t>
      </w:r>
      <w:sdt>
        <w:sdtPr>
          <w:id w:val="-849866785"/>
          <w:citation/>
        </w:sdtPr>
        <w:sdtEndPr/>
        <w:sdtContent>
          <w:r w:rsidR="00BF3AAD" w:rsidRPr="009274C6">
            <w:fldChar w:fldCharType="begin"/>
          </w:r>
          <w:r w:rsidR="00BF3AAD" w:rsidRPr="009274C6">
            <w:instrText xml:space="preserve"> CITATION Amy20 \l 1033 </w:instrText>
          </w:r>
          <w:r w:rsidR="00BF3AAD" w:rsidRPr="009274C6">
            <w:fldChar w:fldCharType="separate"/>
          </w:r>
          <w:r w:rsidR="00BF3AAD" w:rsidRPr="009274C6">
            <w:rPr>
              <w:noProof/>
            </w:rPr>
            <w:t xml:space="preserve"> (Lamare, 2020)</w:t>
          </w:r>
          <w:r w:rsidR="00BF3AAD" w:rsidRPr="009274C6">
            <w:fldChar w:fldCharType="end"/>
          </w:r>
        </w:sdtContent>
      </w:sdt>
      <w:r w:rsidR="00387C1B" w:rsidRPr="009274C6">
        <w:t xml:space="preserve">. </w:t>
      </w:r>
      <w:r w:rsidR="008064AE" w:rsidRPr="009274C6">
        <w:t xml:space="preserve">The organisation was very successful and, by 1920, had its branches in over 17 countries, like the </w:t>
      </w:r>
      <w:r w:rsidR="008D13FC" w:rsidRPr="009274C6">
        <w:t>Soviet Union</w:t>
      </w:r>
      <w:r w:rsidR="008064AE" w:rsidRPr="009274C6">
        <w:t xml:space="preserve"> Far east, Bolivia and the US. </w:t>
      </w:r>
      <w:r w:rsidR="008D13FC" w:rsidRPr="009274C6">
        <w:t>L'Oréal had three research experts and ten sales personnel at the time.</w:t>
      </w:r>
      <w:r w:rsidR="008C1806" w:rsidRPr="009274C6">
        <w:t xml:space="preserve"> </w:t>
      </w:r>
    </w:p>
    <w:p w14:paraId="5C22763D" w14:textId="77777777" w:rsidR="0083460B" w:rsidRPr="009274C6" w:rsidRDefault="00D576CF">
      <w:r w:rsidRPr="009274C6">
        <w:t xml:space="preserve">The age of Jazz commemorated at the conclusion of World </w:t>
      </w:r>
      <w:r w:rsidR="00EA41FB" w:rsidRPr="009274C6">
        <w:t>War</w:t>
      </w:r>
      <w:r w:rsidRPr="009274C6">
        <w:t xml:space="preserve"> 1, and the short </w:t>
      </w:r>
      <w:proofErr w:type="spellStart"/>
      <w:r w:rsidRPr="009274C6">
        <w:t>hair cuts</w:t>
      </w:r>
      <w:proofErr w:type="spellEnd"/>
      <w:r w:rsidRPr="009274C6">
        <w:t xml:space="preserve"> became trendy from that time, with a focus on new styles and hair colours. By 1920, the nation almost consisted of 40000 </w:t>
      </w:r>
      <w:r w:rsidR="00EA41FB" w:rsidRPr="009274C6">
        <w:t>salons that customised hair</w:t>
      </w:r>
      <w:sdt>
        <w:sdtPr>
          <w:id w:val="-848405768"/>
          <w:citation/>
        </w:sdtPr>
        <w:sdtEndPr/>
        <w:sdtContent>
          <w:r w:rsidR="00BF3AAD" w:rsidRPr="009274C6">
            <w:fldChar w:fldCharType="begin"/>
          </w:r>
          <w:r w:rsidR="00BF3AAD" w:rsidRPr="009274C6">
            <w:instrText xml:space="preserve"> CITATION Lor21 \l 1033 </w:instrText>
          </w:r>
          <w:r w:rsidR="00BF3AAD" w:rsidRPr="009274C6">
            <w:fldChar w:fldCharType="separate"/>
          </w:r>
          <w:r w:rsidR="00BF3AAD" w:rsidRPr="009274C6">
            <w:rPr>
              <w:noProof/>
            </w:rPr>
            <w:t xml:space="preserve"> (Loreal, 2021)</w:t>
          </w:r>
          <w:r w:rsidR="00BF3AAD" w:rsidRPr="009274C6">
            <w:fldChar w:fldCharType="end"/>
          </w:r>
        </w:sdtContent>
      </w:sdt>
      <w:r w:rsidR="00EA41FB" w:rsidRPr="009274C6">
        <w:t xml:space="preserve">. The blooming market was trapped by various hair colour products of L'OREAL, including </w:t>
      </w:r>
      <w:proofErr w:type="spellStart"/>
      <w:r w:rsidR="00EA41FB" w:rsidRPr="009274C6">
        <w:t>Coloral</w:t>
      </w:r>
      <w:proofErr w:type="spellEnd"/>
      <w:r w:rsidR="00EA41FB" w:rsidRPr="009274C6">
        <w:t xml:space="preserve">, </w:t>
      </w:r>
      <w:proofErr w:type="spellStart"/>
      <w:r w:rsidR="00EA41FB" w:rsidRPr="009274C6">
        <w:t>O'cap</w:t>
      </w:r>
      <w:proofErr w:type="spellEnd"/>
      <w:r w:rsidR="00EA41FB" w:rsidRPr="009274C6">
        <w:t xml:space="preserve"> and </w:t>
      </w:r>
      <w:proofErr w:type="spellStart"/>
      <w:r w:rsidR="00EA41FB" w:rsidRPr="009274C6">
        <w:t>Imédia</w:t>
      </w:r>
      <w:proofErr w:type="spellEnd"/>
      <w:r w:rsidR="00EA41FB" w:rsidRPr="009274C6">
        <w:t xml:space="preserve"> Liquide. </w:t>
      </w:r>
      <w:r w:rsidRPr="009274C6">
        <w:t xml:space="preserve">At the end of 1928, the business made its initial foray into diversification by buying a soap manufacturer named </w:t>
      </w:r>
      <w:proofErr w:type="spellStart"/>
      <w:r w:rsidRPr="009274C6">
        <w:t>Monsavon</w:t>
      </w:r>
      <w:proofErr w:type="spellEnd"/>
      <w:r w:rsidRPr="009274C6">
        <w:t xml:space="preserve">. </w:t>
      </w:r>
    </w:p>
    <w:p w14:paraId="311EEA9D" w14:textId="77777777" w:rsidR="007F5187" w:rsidRPr="009274C6" w:rsidRDefault="00D576CF">
      <w:r w:rsidRPr="009274C6">
        <w:lastRenderedPageBreak/>
        <w:t xml:space="preserve">The chief executive officer of the organisation is Jean-Paul Agon, who commits </w:t>
      </w:r>
      <w:r w:rsidR="00F63D26" w:rsidRPr="009274C6">
        <w:t>a</w:t>
      </w:r>
      <w:r w:rsidRPr="009274C6">
        <w:t xml:space="preserve"> </w:t>
      </w:r>
      <w:r w:rsidR="00F63D26" w:rsidRPr="009274C6">
        <w:t>universalisation</w:t>
      </w:r>
      <w:r w:rsidRPr="009274C6">
        <w:t xml:space="preserve"> path </w:t>
      </w:r>
      <w:r w:rsidR="00F63D26" w:rsidRPr="009274C6">
        <w:t>with a transparent mission statement of “Beauty for All.” He mentions that the organisation has approached the 21</w:t>
      </w:r>
      <w:r w:rsidR="00F63D26" w:rsidRPr="009274C6">
        <w:rPr>
          <w:vertAlign w:val="superscript"/>
        </w:rPr>
        <w:t>st</w:t>
      </w:r>
      <w:r w:rsidR="00F63D26" w:rsidRPr="009274C6">
        <w:t xml:space="preserve"> Century with a spectrum of great multinational brands that embrace diversity as well as inclusion as a part of the growth strategy internationally</w:t>
      </w:r>
      <w:r w:rsidR="000D4239">
        <w:t xml:space="preserve"> (</w:t>
      </w:r>
      <w:proofErr w:type="spellStart"/>
      <w:r w:rsidR="000D4239" w:rsidRPr="001D77D0">
        <w:t>Dmitrievna</w:t>
      </w:r>
      <w:proofErr w:type="spellEnd"/>
      <w:r w:rsidR="000D4239" w:rsidRPr="001D77D0">
        <w:t>, 2021</w:t>
      </w:r>
      <w:r w:rsidR="000D4239">
        <w:t>)</w:t>
      </w:r>
      <w:r w:rsidR="00F63D26" w:rsidRPr="009274C6">
        <w:t xml:space="preserve">. Aside from the commercial aspects, the innovative products of L’OREAL </w:t>
      </w:r>
      <w:r w:rsidR="00CB1700" w:rsidRPr="009274C6">
        <w:t>are</w:t>
      </w:r>
      <w:r w:rsidR="00F63D26" w:rsidRPr="009274C6">
        <w:t xml:space="preserve"> distinguished by significant ethical as well as socially responsible efforts. </w:t>
      </w:r>
      <w:r w:rsidR="00CB1700" w:rsidRPr="009274C6">
        <w:t xml:space="preserve">Furthermore, the organisation continues to acquire additional acquisitions in order to meet the diverse aesthetic demands of the world, as well as to conduct the social, ecological and digital sustainable activities that serve the common good.  </w:t>
      </w:r>
    </w:p>
    <w:p w14:paraId="0A1B4475" w14:textId="77777777" w:rsidR="00C37136" w:rsidRDefault="00D576CF">
      <w:pPr>
        <w:spacing w:after="160" w:line="259" w:lineRule="auto"/>
        <w:jc w:val="left"/>
      </w:pPr>
      <w:r>
        <w:br w:type="page"/>
      </w:r>
    </w:p>
    <w:p w14:paraId="531DF18D" w14:textId="77777777" w:rsidR="00E47E37" w:rsidRPr="009274C6" w:rsidRDefault="00D576CF" w:rsidP="00F557E6">
      <w:pPr>
        <w:pStyle w:val="Heading1"/>
      </w:pPr>
      <w:bookmarkStart w:id="1" w:name="_Toc90990168"/>
      <w:r w:rsidRPr="009274C6">
        <w:lastRenderedPageBreak/>
        <w:t>Products of L’OREAL</w:t>
      </w:r>
      <w:bookmarkEnd w:id="1"/>
    </w:p>
    <w:p w14:paraId="3EC89F24" w14:textId="77777777" w:rsidR="00620784" w:rsidRPr="009274C6" w:rsidRDefault="00D576CF">
      <w:r w:rsidRPr="009274C6">
        <w:t>L’OREA</w:t>
      </w:r>
      <w:r w:rsidR="0091473C" w:rsidRPr="009274C6">
        <w:t>L</w:t>
      </w:r>
      <w:r w:rsidRPr="009274C6">
        <w:t xml:space="preserve"> provides a large scale </w:t>
      </w:r>
      <w:r w:rsidR="0091473C" w:rsidRPr="009274C6">
        <w:t xml:space="preserve">of makeup, hair care and skincare products. The organisation focuses on providing the potential requirements with all the grooming products. The product range of the organisation is mentioned below: </w:t>
      </w:r>
    </w:p>
    <w:p w14:paraId="318DF7A7" w14:textId="77777777" w:rsidR="0091473C" w:rsidRPr="00A04591" w:rsidRDefault="00D576CF">
      <w:pPr>
        <w:rPr>
          <w:b/>
          <w:bCs/>
        </w:rPr>
      </w:pPr>
      <w:r w:rsidRPr="00A04591">
        <w:rPr>
          <w:b/>
          <w:bCs/>
        </w:rPr>
        <w:t>L’OREAL Hair Care</w:t>
      </w:r>
    </w:p>
    <w:p w14:paraId="2E6297C3" w14:textId="77777777" w:rsidR="00C64403" w:rsidRDefault="00D576CF">
      <w:r>
        <w:rPr>
          <w:noProof/>
        </w:rPr>
        <w:drawing>
          <wp:inline distT="0" distB="0" distL="0" distR="0" wp14:anchorId="5A5604B1" wp14:editId="30FED26B">
            <wp:extent cx="2679700" cy="2063750"/>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679700" cy="2063750"/>
                    </a:xfrm>
                    <a:prstGeom prst="rect">
                      <a:avLst/>
                    </a:prstGeom>
                  </pic:spPr>
                </pic:pic>
              </a:graphicData>
            </a:graphic>
          </wp:inline>
        </w:drawing>
      </w:r>
    </w:p>
    <w:p w14:paraId="1764E25E" w14:textId="77777777" w:rsidR="003401F1" w:rsidRPr="009274C6" w:rsidRDefault="00D576CF">
      <w:r w:rsidRPr="009274C6">
        <w:t>The haircare range was the first inventory of the organisation. Thus, it takes care of the possible outcomes regarding hairs and has produced various hair care products based on the same.</w:t>
      </w:r>
      <w:r w:rsidR="009274C6">
        <w:t xml:space="preserve"> For example, </w:t>
      </w:r>
      <w:r w:rsidR="009274C6" w:rsidRPr="009274C6">
        <w:t>the</w:t>
      </w:r>
      <w:r w:rsidR="009274C6">
        <w:t xml:space="preserve"> organisation provides an anti-hair fall kit for customers suffering from hair loss. The organisation has named the range "Absolute Repair"</w:t>
      </w:r>
      <w:sdt>
        <w:sdtPr>
          <w:id w:val="-965969821"/>
          <w:citation/>
        </w:sdtPr>
        <w:sdtEndPr/>
        <w:sdtContent>
          <w:r w:rsidR="005768CF">
            <w:fldChar w:fldCharType="begin"/>
          </w:r>
          <w:r w:rsidR="005768CF">
            <w:rPr>
              <w:lang w:val="en-US"/>
            </w:rPr>
            <w:instrText xml:space="preserve"> CITATION Lor211 \l 1033 </w:instrText>
          </w:r>
          <w:r w:rsidR="005768CF">
            <w:fldChar w:fldCharType="separate"/>
          </w:r>
          <w:r w:rsidR="005768CF">
            <w:rPr>
              <w:noProof/>
              <w:lang w:val="en-US"/>
            </w:rPr>
            <w:t xml:space="preserve"> </w:t>
          </w:r>
          <w:r w:rsidR="005768CF" w:rsidRPr="005768CF">
            <w:rPr>
              <w:noProof/>
              <w:lang w:val="en-US"/>
            </w:rPr>
            <w:t>(Lorealprofessionnel, 2021)</w:t>
          </w:r>
          <w:r w:rsidR="005768CF">
            <w:fldChar w:fldCharType="end"/>
          </w:r>
        </w:sdtContent>
      </w:sdt>
      <w:r w:rsidR="009274C6">
        <w:t xml:space="preserve">. The range consisted of various products, including resurfacing shampoo and conditioner, a </w:t>
      </w:r>
      <w:r w:rsidR="00C64403">
        <w:t>hair masque that is resurfacing golden and another that is instant. The range is provided with a multipurpose spray that can be used as oil as well as hairspray</w:t>
      </w:r>
      <w:r w:rsidR="00EE51CE">
        <w:t xml:space="preserve"> (</w:t>
      </w:r>
      <w:r w:rsidR="00EE51CE" w:rsidRPr="001D77D0">
        <w:t>AMBERG, 2019</w:t>
      </w:r>
      <w:r w:rsidR="00EE51CE">
        <w:t>)</w:t>
      </w:r>
      <w:r w:rsidR="00C64403">
        <w:t xml:space="preserve">.  </w:t>
      </w:r>
      <w:r w:rsidR="005768CF">
        <w:t xml:space="preserve">The range claims to recover the hair damage by 77% and provide more shiner hair. </w:t>
      </w:r>
      <w:r w:rsidR="009274C6">
        <w:t xml:space="preserve"> </w:t>
      </w:r>
    </w:p>
    <w:p w14:paraId="144CF16A" w14:textId="77777777" w:rsidR="003401F1" w:rsidRPr="00A04591" w:rsidRDefault="00D576CF">
      <w:pPr>
        <w:rPr>
          <w:b/>
          <w:bCs/>
        </w:rPr>
      </w:pPr>
      <w:r w:rsidRPr="00A04591">
        <w:rPr>
          <w:b/>
          <w:bCs/>
        </w:rPr>
        <w:t>L’OREAL Makeup</w:t>
      </w:r>
    </w:p>
    <w:p w14:paraId="66D62B00" w14:textId="77777777" w:rsidR="00057B2F" w:rsidRDefault="00D576CF">
      <w:r>
        <w:rPr>
          <w:noProof/>
        </w:rPr>
        <w:lastRenderedPageBreak/>
        <w:drawing>
          <wp:inline distT="0" distB="0" distL="0" distR="0" wp14:anchorId="3ADB1DBA" wp14:editId="03102DA9">
            <wp:extent cx="2667000" cy="208534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9"/>
                    <a:stretch>
                      <a:fillRect/>
                    </a:stretch>
                  </pic:blipFill>
                  <pic:spPr>
                    <a:xfrm>
                      <a:off x="0" y="0"/>
                      <a:ext cx="2667000" cy="2085340"/>
                    </a:xfrm>
                    <a:prstGeom prst="rect">
                      <a:avLst/>
                    </a:prstGeom>
                  </pic:spPr>
                </pic:pic>
              </a:graphicData>
            </a:graphic>
          </wp:inline>
        </w:drawing>
      </w:r>
    </w:p>
    <w:p w14:paraId="413C8162" w14:textId="77777777" w:rsidR="00DC3E25" w:rsidRDefault="00D576CF">
      <w:r w:rsidRPr="009274C6">
        <w:t xml:space="preserve">L’OREAL </w:t>
      </w:r>
      <w:r>
        <w:t xml:space="preserve">claims to offer innovative makeups with timeless packaging, various colours and pleasant textures. </w:t>
      </w:r>
      <w:r w:rsidR="0048539D">
        <w:t xml:space="preserve">The goods are designed to compartmentalise in the day as well as night. The lip tints, correctors, foundations and mascaras </w:t>
      </w:r>
      <w:r w:rsidR="00E12905">
        <w:t>accentuate the face with delicacy and refinement for generating a natural appearance and beautiful skin that matches the daily lifestyle of a woman</w:t>
      </w:r>
      <w:sdt>
        <w:sdtPr>
          <w:id w:val="-978462148"/>
          <w:citation/>
        </w:sdtPr>
        <w:sdtEndPr/>
        <w:sdtContent>
          <w:r w:rsidR="001806FB">
            <w:fldChar w:fldCharType="begin"/>
          </w:r>
          <w:r w:rsidR="001806FB">
            <w:rPr>
              <w:lang w:val="en-US"/>
            </w:rPr>
            <w:instrText xml:space="preserve"> CITATION Lor212 \l 1033 </w:instrText>
          </w:r>
          <w:r w:rsidR="001806FB">
            <w:fldChar w:fldCharType="separate"/>
          </w:r>
          <w:r w:rsidR="001806FB">
            <w:rPr>
              <w:noProof/>
              <w:lang w:val="en-US"/>
            </w:rPr>
            <w:t xml:space="preserve"> </w:t>
          </w:r>
          <w:r w:rsidR="001806FB" w:rsidRPr="001806FB">
            <w:rPr>
              <w:noProof/>
              <w:lang w:val="en-US"/>
            </w:rPr>
            <w:t>(Lorealparis, 2021)</w:t>
          </w:r>
          <w:r w:rsidR="001806FB">
            <w:fldChar w:fldCharType="end"/>
          </w:r>
        </w:sdtContent>
      </w:sdt>
      <w:r w:rsidR="00E12905">
        <w:t>. The lipsticks, eyeliners, blushes and eyeshadows a</w:t>
      </w:r>
      <w:r w:rsidR="00E12905" w:rsidRPr="00E12905">
        <w:t>re the cornerstone of a stylish and modern makeup assortment, and they're considered to be more refined.</w:t>
      </w:r>
      <w:r w:rsidR="001806FB">
        <w:t xml:space="preserve"> The brow pencil comes in various forms like power and pencil and adds some dimension to the appearance. The cosmetic collection of L'OREAL provides all forms of styles and matches the shades of the customers</w:t>
      </w:r>
      <w:r w:rsidR="00EE51CE">
        <w:t xml:space="preserve"> (</w:t>
      </w:r>
      <w:r w:rsidR="00EE51CE" w:rsidRPr="00337C55">
        <w:t xml:space="preserve">LOGVINOVSKAYA and </w:t>
      </w:r>
      <w:proofErr w:type="spellStart"/>
      <w:r w:rsidR="00EE51CE" w:rsidRPr="00337C55">
        <w:t>Trubnikova</w:t>
      </w:r>
      <w:proofErr w:type="spellEnd"/>
      <w:r w:rsidR="00EE51CE" w:rsidRPr="00337C55">
        <w:t>,</w:t>
      </w:r>
      <w:r w:rsidR="00EE51CE">
        <w:t xml:space="preserve"> </w:t>
      </w:r>
      <w:r w:rsidR="00EE51CE" w:rsidRPr="00337C55">
        <w:t>2017</w:t>
      </w:r>
      <w:r w:rsidR="00EE51CE">
        <w:t>)</w:t>
      </w:r>
      <w:r w:rsidR="001806FB">
        <w:t xml:space="preserve">. </w:t>
      </w:r>
    </w:p>
    <w:p w14:paraId="493C5309" w14:textId="77777777" w:rsidR="003401F1" w:rsidRPr="00A04591" w:rsidRDefault="00D576CF">
      <w:pPr>
        <w:rPr>
          <w:b/>
          <w:bCs/>
        </w:rPr>
      </w:pPr>
      <w:r w:rsidRPr="00A04591">
        <w:rPr>
          <w:b/>
          <w:bCs/>
        </w:rPr>
        <w:t>L’OREAL Face Creams</w:t>
      </w:r>
    </w:p>
    <w:p w14:paraId="2A4A5038" w14:textId="77777777" w:rsidR="00512B44" w:rsidRDefault="00D576CF">
      <w:r>
        <w:rPr>
          <w:noProof/>
        </w:rPr>
        <w:drawing>
          <wp:inline distT="0" distB="0" distL="0" distR="0" wp14:anchorId="1EB44BA4" wp14:editId="05C6A29C">
            <wp:extent cx="5943600" cy="1941195"/>
            <wp:effectExtent l="0" t="0" r="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10"/>
                    <a:stretch>
                      <a:fillRect/>
                    </a:stretch>
                  </pic:blipFill>
                  <pic:spPr>
                    <a:xfrm>
                      <a:off x="0" y="0"/>
                      <a:ext cx="5943600" cy="1941195"/>
                    </a:xfrm>
                    <a:prstGeom prst="rect">
                      <a:avLst/>
                    </a:prstGeom>
                  </pic:spPr>
                </pic:pic>
              </a:graphicData>
            </a:graphic>
          </wp:inline>
        </w:drawing>
      </w:r>
    </w:p>
    <w:p w14:paraId="7FF446E9" w14:textId="77777777" w:rsidR="00380298" w:rsidRPr="009274C6" w:rsidRDefault="00D576CF">
      <w:r>
        <w:lastRenderedPageBreak/>
        <w:t>Face creams are a must product in the routine of daily skin care to bring out the natural beauty of the skin. The products of L'OREAL are useful as they moisturise and mattify the skin by providing anti-ageing advantages because they are combined with active substances. L'OREAL provides customers with appropriate skin care products on the basis of their skin orientation</w:t>
      </w:r>
      <w:r w:rsidR="00512B44" w:rsidRPr="00512B44">
        <w:t xml:space="preserve"> </w:t>
      </w:r>
      <w:sdt>
        <w:sdtPr>
          <w:id w:val="411132190"/>
          <w:citation/>
        </w:sdtPr>
        <w:sdtEndPr/>
        <w:sdtContent>
          <w:r w:rsidR="00512B44">
            <w:fldChar w:fldCharType="begin"/>
          </w:r>
          <w:r w:rsidR="00512B44">
            <w:rPr>
              <w:lang w:val="en-US"/>
            </w:rPr>
            <w:instrText xml:space="preserve"> CITATION Lor213 \l 1033 </w:instrText>
          </w:r>
          <w:r w:rsidR="00512B44">
            <w:fldChar w:fldCharType="separate"/>
          </w:r>
          <w:r w:rsidR="00512B44" w:rsidRPr="00512B44">
            <w:rPr>
              <w:noProof/>
              <w:lang w:val="en-US"/>
            </w:rPr>
            <w:t>(Lorealparis, 2021)</w:t>
          </w:r>
          <w:r w:rsidR="00512B44">
            <w:fldChar w:fldCharType="end"/>
          </w:r>
        </w:sdtContent>
      </w:sdt>
      <w:r>
        <w:t>. In order to enrich the skin so that it becomes smooth, purified and bright, the creams of L'OREAL are one of the best options as it targets a variety of skin issues, including dryness, wrinkle and dullness. They are designed to be suitable for all types of skin</w:t>
      </w:r>
      <w:r w:rsidR="000E1611">
        <w:t xml:space="preserve"> (</w:t>
      </w:r>
      <w:proofErr w:type="spellStart"/>
      <w:r w:rsidR="000E1611" w:rsidRPr="00337C55">
        <w:t>Igorevic</w:t>
      </w:r>
      <w:proofErr w:type="spellEnd"/>
      <w:r w:rsidR="000E1611" w:rsidRPr="00337C55">
        <w:t>, 2021</w:t>
      </w:r>
      <w:r w:rsidR="000E1611">
        <w:t>)</w:t>
      </w:r>
      <w:r>
        <w:t xml:space="preserve">. </w:t>
      </w:r>
    </w:p>
    <w:p w14:paraId="59515F4A" w14:textId="77777777" w:rsidR="003401F1" w:rsidRPr="00A04591" w:rsidRDefault="00D576CF">
      <w:pPr>
        <w:rPr>
          <w:b/>
          <w:bCs/>
        </w:rPr>
      </w:pPr>
      <w:r w:rsidRPr="00A04591">
        <w:rPr>
          <w:b/>
          <w:bCs/>
        </w:rPr>
        <w:t>L’OREAL Face Wash</w:t>
      </w:r>
    </w:p>
    <w:p w14:paraId="21C18375" w14:textId="77777777" w:rsidR="00230CDF" w:rsidRDefault="00D576CF">
      <w:r>
        <w:rPr>
          <w:noProof/>
        </w:rPr>
        <w:drawing>
          <wp:inline distT="0" distB="0" distL="0" distR="0" wp14:anchorId="3058DE7D" wp14:editId="5C5C3481">
            <wp:extent cx="5943600" cy="2661920"/>
            <wp:effectExtent l="0" t="0" r="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
                    <pic:cNvPicPr/>
                  </pic:nvPicPr>
                  <pic:blipFill>
                    <a:blip r:embed="rId11"/>
                    <a:stretch>
                      <a:fillRect/>
                    </a:stretch>
                  </pic:blipFill>
                  <pic:spPr>
                    <a:xfrm>
                      <a:off x="0" y="0"/>
                      <a:ext cx="5943600" cy="2661920"/>
                    </a:xfrm>
                    <a:prstGeom prst="rect">
                      <a:avLst/>
                    </a:prstGeom>
                  </pic:spPr>
                </pic:pic>
              </a:graphicData>
            </a:graphic>
          </wp:inline>
        </w:drawing>
      </w:r>
    </w:p>
    <w:p w14:paraId="17DCF6B9" w14:textId="77777777" w:rsidR="001F5E6B" w:rsidRPr="009274C6" w:rsidRDefault="00D576CF">
      <w:r>
        <w:t xml:space="preserve">The organisation provides varieties of facewashes, </w:t>
      </w:r>
      <w:r w:rsidR="00BF2124">
        <w:t>scrubs</w:t>
      </w:r>
      <w:r>
        <w:t xml:space="preserve">, </w:t>
      </w:r>
      <w:r w:rsidR="00BF2124">
        <w:t>toners</w:t>
      </w:r>
      <w:r>
        <w:t xml:space="preserve"> and cleansers for gently removing </w:t>
      </w:r>
      <w:r w:rsidR="00BF2124">
        <w:t>impurities</w:t>
      </w:r>
      <w:r>
        <w:t xml:space="preserve"> and leaving the skin clean and rej</w:t>
      </w:r>
      <w:r w:rsidR="00BF2124">
        <w:t xml:space="preserve">uvenated. </w:t>
      </w:r>
      <w:r w:rsidR="00230CDF">
        <w:t>Appropriate products are provided as per the skin requirements as the daily skin care regimen in the websites that provides the customers with their required products</w:t>
      </w:r>
      <w:r w:rsidR="00230CDF" w:rsidRPr="00230CDF">
        <w:t xml:space="preserve"> </w:t>
      </w:r>
      <w:sdt>
        <w:sdtPr>
          <w:id w:val="-920171781"/>
          <w:citation/>
        </w:sdtPr>
        <w:sdtEndPr/>
        <w:sdtContent>
          <w:r w:rsidR="00230CDF">
            <w:fldChar w:fldCharType="begin"/>
          </w:r>
          <w:r w:rsidR="00230CDF">
            <w:rPr>
              <w:lang w:val="en-US"/>
            </w:rPr>
            <w:instrText xml:space="preserve"> CITATION Lor214 \l 1033 </w:instrText>
          </w:r>
          <w:r w:rsidR="00230CDF">
            <w:fldChar w:fldCharType="separate"/>
          </w:r>
          <w:r w:rsidR="00230CDF" w:rsidRPr="00230CDF">
            <w:rPr>
              <w:noProof/>
              <w:lang w:val="en-US"/>
            </w:rPr>
            <w:t>(Lorealparisusa, 2021)</w:t>
          </w:r>
          <w:r w:rsidR="00230CDF">
            <w:fldChar w:fldCharType="end"/>
          </w:r>
        </w:sdtContent>
      </w:sdt>
      <w:r w:rsidR="00230CDF">
        <w:t xml:space="preserve">. </w:t>
      </w:r>
    </w:p>
    <w:p w14:paraId="12F1DB2C" w14:textId="77777777" w:rsidR="003401F1" w:rsidRPr="00A04591" w:rsidRDefault="00D576CF">
      <w:pPr>
        <w:rPr>
          <w:b/>
          <w:bCs/>
        </w:rPr>
      </w:pPr>
      <w:r w:rsidRPr="00A04591">
        <w:rPr>
          <w:b/>
          <w:bCs/>
        </w:rPr>
        <w:t>L’OREAL Eye Care</w:t>
      </w:r>
    </w:p>
    <w:p w14:paraId="6371D0CB" w14:textId="77777777" w:rsidR="00E377DB" w:rsidRDefault="00D576CF">
      <w:r>
        <w:rPr>
          <w:noProof/>
        </w:rPr>
        <w:lastRenderedPageBreak/>
        <w:drawing>
          <wp:inline distT="0" distB="0" distL="0" distR="0" wp14:anchorId="5857238F" wp14:editId="21FC17F7">
            <wp:extent cx="5943600" cy="5310505"/>
            <wp:effectExtent l="0" t="0" r="0" b="444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
                    <pic:cNvPicPr/>
                  </pic:nvPicPr>
                  <pic:blipFill>
                    <a:blip r:embed="rId12"/>
                    <a:stretch>
                      <a:fillRect/>
                    </a:stretch>
                  </pic:blipFill>
                  <pic:spPr>
                    <a:xfrm>
                      <a:off x="0" y="0"/>
                      <a:ext cx="5943600" cy="5310505"/>
                    </a:xfrm>
                    <a:prstGeom prst="rect">
                      <a:avLst/>
                    </a:prstGeom>
                  </pic:spPr>
                </pic:pic>
              </a:graphicData>
            </a:graphic>
          </wp:inline>
        </w:drawing>
      </w:r>
    </w:p>
    <w:p w14:paraId="2063E339" w14:textId="77777777" w:rsidR="00230CDF" w:rsidRPr="009274C6" w:rsidRDefault="00D576CF">
      <w:r>
        <w:t xml:space="preserve">The skin surrounding the eyes </w:t>
      </w:r>
      <w:r w:rsidRPr="00230CDF">
        <w:t>is softer and more sensitive than the</w:t>
      </w:r>
      <w:r>
        <w:t xml:space="preserve"> other parts of the face. The contour of the eye lacks collagens well as elastin fibres, the initial area to exhibit symptoms of ageing</w:t>
      </w:r>
      <w:r w:rsidR="00700E9A">
        <w:t xml:space="preserve"> (</w:t>
      </w:r>
      <w:r w:rsidR="00700E9A" w:rsidRPr="00337C55">
        <w:t>Santos</w:t>
      </w:r>
      <w:r w:rsidR="00700E9A">
        <w:t xml:space="preserve"> </w:t>
      </w:r>
      <w:r w:rsidR="00700E9A" w:rsidRPr="00700E9A">
        <w:rPr>
          <w:i/>
          <w:iCs/>
        </w:rPr>
        <w:t>et al.</w:t>
      </w:r>
      <w:r w:rsidR="00700E9A">
        <w:t xml:space="preserve"> 2018)</w:t>
      </w:r>
      <w:r>
        <w:t xml:space="preserve">. </w:t>
      </w:r>
      <w:r w:rsidR="0099169A" w:rsidRPr="0099169A">
        <w:t>Eye creams from L'Oréal Paris are designed specifically for delicate skin.</w:t>
      </w:r>
      <w:r w:rsidR="0099169A">
        <w:t xml:space="preserve"> </w:t>
      </w:r>
      <w:r w:rsidR="0099169A" w:rsidRPr="0099169A">
        <w:t>Drooping under-eye skin</w:t>
      </w:r>
      <w:r w:rsidR="0099169A">
        <w:t xml:space="preserve">, </w:t>
      </w:r>
      <w:r w:rsidR="0099169A" w:rsidRPr="0099169A">
        <w:t>swollen eye bags,</w:t>
      </w:r>
      <w:r w:rsidR="0099169A">
        <w:t xml:space="preserve"> dark circles and fine lines, as well as wrinkles, </w:t>
      </w:r>
      <w:r w:rsidR="0099169A" w:rsidRPr="0099169A">
        <w:t>can be helped with eye treatments</w:t>
      </w:r>
      <w:r w:rsidR="007905CE" w:rsidRPr="007905CE">
        <w:t xml:space="preserve"> </w:t>
      </w:r>
      <w:sdt>
        <w:sdtPr>
          <w:id w:val="-985702453"/>
          <w:citation/>
        </w:sdtPr>
        <w:sdtEndPr/>
        <w:sdtContent>
          <w:r w:rsidR="007905CE">
            <w:fldChar w:fldCharType="begin"/>
          </w:r>
          <w:r w:rsidR="007905CE">
            <w:rPr>
              <w:lang w:val="en-US"/>
            </w:rPr>
            <w:instrText xml:space="preserve"> CITATION Lor215 \l 1033 </w:instrText>
          </w:r>
          <w:r w:rsidR="007905CE">
            <w:fldChar w:fldCharType="separate"/>
          </w:r>
          <w:r w:rsidR="007905CE">
            <w:rPr>
              <w:noProof/>
              <w:lang w:val="en-US"/>
            </w:rPr>
            <w:t xml:space="preserve"> </w:t>
          </w:r>
          <w:r w:rsidR="007905CE" w:rsidRPr="007905CE">
            <w:rPr>
              <w:noProof/>
              <w:lang w:val="en-US"/>
            </w:rPr>
            <w:t>(Lorealparis, 2021)</w:t>
          </w:r>
          <w:r w:rsidR="007905CE">
            <w:fldChar w:fldCharType="end"/>
          </w:r>
        </w:sdtContent>
      </w:sdt>
      <w:r w:rsidR="0099169A" w:rsidRPr="0099169A">
        <w:t>.</w:t>
      </w:r>
      <w:r w:rsidR="0099169A">
        <w:t xml:space="preserve"> The active components of the </w:t>
      </w:r>
      <w:r w:rsidR="00E377DB">
        <w:t>under-eye</w:t>
      </w:r>
      <w:r w:rsidR="0099169A">
        <w:t xml:space="preserve"> creams identify various issues and tackle specific concerns. </w:t>
      </w:r>
    </w:p>
    <w:p w14:paraId="3310D5A1" w14:textId="77777777" w:rsidR="003401F1" w:rsidRPr="00A04591" w:rsidRDefault="00D576CF">
      <w:pPr>
        <w:rPr>
          <w:b/>
          <w:bCs/>
        </w:rPr>
      </w:pPr>
      <w:r w:rsidRPr="00A04591">
        <w:rPr>
          <w:b/>
          <w:bCs/>
        </w:rPr>
        <w:t>L’OREAL Toiletries</w:t>
      </w:r>
    </w:p>
    <w:p w14:paraId="27E045C0" w14:textId="77777777" w:rsidR="007905CE" w:rsidRDefault="00D576CF">
      <w:r>
        <w:rPr>
          <w:noProof/>
        </w:rPr>
        <w:lastRenderedPageBreak/>
        <w:drawing>
          <wp:inline distT="0" distB="0" distL="0" distR="0" wp14:anchorId="5F303199" wp14:editId="56EBB6BD">
            <wp:extent cx="5943600" cy="158305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
                    <pic:cNvPicPr/>
                  </pic:nvPicPr>
                  <pic:blipFill>
                    <a:blip r:embed="rId13"/>
                    <a:stretch>
                      <a:fillRect/>
                    </a:stretch>
                  </pic:blipFill>
                  <pic:spPr>
                    <a:xfrm>
                      <a:off x="0" y="0"/>
                      <a:ext cx="5943600" cy="1583055"/>
                    </a:xfrm>
                    <a:prstGeom prst="rect">
                      <a:avLst/>
                    </a:prstGeom>
                  </pic:spPr>
                </pic:pic>
              </a:graphicData>
            </a:graphic>
          </wp:inline>
        </w:drawing>
      </w:r>
    </w:p>
    <w:p w14:paraId="61E09C6E" w14:textId="77777777" w:rsidR="00A04591" w:rsidRPr="009274C6" w:rsidRDefault="00D576CF">
      <w:r>
        <w:t xml:space="preserve">The organisation provides the customers with a wide range of toiletries, mainly in the men section, including after saving lotion and shaving gel. </w:t>
      </w:r>
      <w:r w:rsidR="00086403">
        <w:t>The products have already received a positive response from potential customers</w:t>
      </w:r>
      <w:r w:rsidR="00700E9A">
        <w:t xml:space="preserve"> (</w:t>
      </w:r>
      <w:proofErr w:type="spellStart"/>
      <w:r w:rsidR="00700E9A" w:rsidRPr="00337C55">
        <w:t>Raftowicz</w:t>
      </w:r>
      <w:proofErr w:type="spellEnd"/>
      <w:r w:rsidR="00700E9A">
        <w:t xml:space="preserve"> </w:t>
      </w:r>
      <w:r w:rsidR="00700E9A" w:rsidRPr="00700E9A">
        <w:rPr>
          <w:i/>
          <w:iCs/>
        </w:rPr>
        <w:t>et al.</w:t>
      </w:r>
      <w:r w:rsidR="00700E9A">
        <w:t xml:space="preserve"> 2021)</w:t>
      </w:r>
      <w:r w:rsidR="00086403">
        <w:t xml:space="preserve">. The organisation does not only take care of the female range but also highlights the men range with higher recognition. </w:t>
      </w:r>
    </w:p>
    <w:p w14:paraId="00DE2552" w14:textId="77777777" w:rsidR="00A04591" w:rsidRDefault="00D576CF">
      <w:pPr>
        <w:spacing w:after="160" w:line="259" w:lineRule="auto"/>
        <w:jc w:val="left"/>
      </w:pPr>
      <w:r>
        <w:br w:type="page"/>
      </w:r>
    </w:p>
    <w:p w14:paraId="654A69D8" w14:textId="77777777" w:rsidR="0033356B" w:rsidRDefault="00D576CF" w:rsidP="00F557E6">
      <w:pPr>
        <w:pStyle w:val="Heading1"/>
      </w:pPr>
      <w:bookmarkStart w:id="2" w:name="_Toc90990169"/>
      <w:r w:rsidRPr="009274C6">
        <w:lastRenderedPageBreak/>
        <w:t>Prices offered by L’OREAL</w:t>
      </w:r>
      <w:bookmarkEnd w:id="2"/>
    </w:p>
    <w:p w14:paraId="72CB6001" w14:textId="77777777" w:rsidR="00A66C96" w:rsidRPr="009274C6" w:rsidRDefault="00D576CF">
      <w:r>
        <w:t xml:space="preserve">The pricing strategy of L'OREAL is remarkable and sets an example in the cosmetic industry. The organisation provides the customers with high-quality products at an assured low price. The makeup products are way too cheaper than the other brands producing the same quality of products. It has divided </w:t>
      </w:r>
      <w:r w:rsidR="003C4C12">
        <w:t>itself into four distinct brands to reach the requirement of the customers. The organisation provides the customers with various offers and discounts that help in bulk selling. For example, they provide 30% off on the products during Christmas</w:t>
      </w:r>
      <w:r w:rsidR="00700E9A">
        <w:t xml:space="preserve"> (</w:t>
      </w:r>
      <w:r w:rsidR="00700E9A" w:rsidRPr="00337C55">
        <w:t xml:space="preserve">Collin and </w:t>
      </w:r>
      <w:proofErr w:type="spellStart"/>
      <w:r w:rsidR="00700E9A" w:rsidRPr="00337C55">
        <w:t>Taillard</w:t>
      </w:r>
      <w:proofErr w:type="spellEnd"/>
      <w:r w:rsidR="00700E9A" w:rsidRPr="00337C55">
        <w:t>, 2021</w:t>
      </w:r>
      <w:r w:rsidR="00700E9A">
        <w:t>)</w:t>
      </w:r>
      <w:r w:rsidR="003C4C12">
        <w:t xml:space="preserve">. This enables the buying behaviour of the customers, thus, selling more products. The organisation ensures that the products are easily available to the customers. Thus, they have started using various e-commerce sites for delivering their products to the necessary clients. The prices are up to the qualities, and the brands designed </w:t>
      </w:r>
      <w:r w:rsidR="00350023">
        <w:t>for</w:t>
      </w:r>
      <w:r w:rsidR="003C4C12">
        <w:t xml:space="preserve"> the customers provide the same products with </w:t>
      </w:r>
      <w:r w:rsidR="00350023">
        <w:t>various price ranges</w:t>
      </w:r>
      <w:r w:rsidR="00700E9A">
        <w:t xml:space="preserve"> (</w:t>
      </w:r>
      <w:r w:rsidR="00700E9A" w:rsidRPr="00337C55">
        <w:t>Pinto, 2020</w:t>
      </w:r>
      <w:r w:rsidR="00700E9A">
        <w:t>)</w:t>
      </w:r>
      <w:r w:rsidR="00350023">
        <w:t xml:space="preserve">. </w:t>
      </w:r>
    </w:p>
    <w:p w14:paraId="7F2EF82D" w14:textId="77777777" w:rsidR="00A66C96" w:rsidRDefault="00D576CF">
      <w:pPr>
        <w:spacing w:after="160" w:line="259" w:lineRule="auto"/>
        <w:jc w:val="left"/>
      </w:pPr>
      <w:r>
        <w:br w:type="page"/>
      </w:r>
    </w:p>
    <w:p w14:paraId="47F3D341" w14:textId="77777777" w:rsidR="00FC4798" w:rsidRDefault="00D576CF" w:rsidP="00F557E6">
      <w:pPr>
        <w:pStyle w:val="Heading1"/>
      </w:pPr>
      <w:bookmarkStart w:id="3" w:name="_Toc90990170"/>
      <w:r w:rsidRPr="009274C6">
        <w:lastRenderedPageBreak/>
        <w:t>Places where the L’OREAL products are available</w:t>
      </w:r>
      <w:bookmarkEnd w:id="3"/>
    </w:p>
    <w:p w14:paraId="6FFC36A8" w14:textId="77777777" w:rsidR="000D6F0D" w:rsidRDefault="00D576CF">
      <w:r>
        <w:t xml:space="preserve">L'OREAL is one of the most famous cosmetic brands in France and has spread in the worldwide cosmetic industry. The organisation has been successful enough to reach the demands of clients all over the world. The places of the availability of the product </w:t>
      </w:r>
      <w:r w:rsidR="00A81436">
        <w:t>are</w:t>
      </w:r>
      <w:r>
        <w:t xml:space="preserve"> mentioned below:</w:t>
      </w:r>
    </w:p>
    <w:p w14:paraId="39C9C743" w14:textId="77777777" w:rsidR="000D6F0D" w:rsidRPr="00C412F8" w:rsidRDefault="00D576CF">
      <w:pPr>
        <w:rPr>
          <w:b/>
          <w:bCs/>
        </w:rPr>
      </w:pPr>
      <w:r w:rsidRPr="00C412F8">
        <w:rPr>
          <w:b/>
          <w:bCs/>
        </w:rPr>
        <w:t>The online portal of the organisation</w:t>
      </w:r>
    </w:p>
    <w:p w14:paraId="0CEE357A" w14:textId="77777777" w:rsidR="00C412F8" w:rsidRDefault="00D576CF">
      <w:r>
        <w:rPr>
          <w:noProof/>
        </w:rPr>
        <w:drawing>
          <wp:inline distT="0" distB="0" distL="0" distR="0" wp14:anchorId="2BCE49AD" wp14:editId="23ED4399">
            <wp:extent cx="5943600" cy="5216525"/>
            <wp:effectExtent l="0" t="0" r="0" b="317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
                    <pic:cNvPicPr/>
                  </pic:nvPicPr>
                  <pic:blipFill>
                    <a:blip r:embed="rId14"/>
                    <a:stretch>
                      <a:fillRect/>
                    </a:stretch>
                  </pic:blipFill>
                  <pic:spPr>
                    <a:xfrm>
                      <a:off x="0" y="0"/>
                      <a:ext cx="5943600" cy="5216525"/>
                    </a:xfrm>
                    <a:prstGeom prst="rect">
                      <a:avLst/>
                    </a:prstGeom>
                  </pic:spPr>
                </pic:pic>
              </a:graphicData>
            </a:graphic>
          </wp:inline>
        </w:drawing>
      </w:r>
    </w:p>
    <w:p w14:paraId="29863E85" w14:textId="77777777" w:rsidR="00FC4798" w:rsidRDefault="00D576CF">
      <w:r>
        <w:t xml:space="preserve">L’OREAL has an official website where it provides the customers with a variety of product ranges with attracting discounts </w:t>
      </w:r>
      <w:r w:rsidR="00A81436">
        <w:t xml:space="preserve">and offers. The official website covers all the ranges of products and provides the customers with information on the product necessitated. </w:t>
      </w:r>
      <w:r w:rsidR="00C412F8">
        <w:t xml:space="preserve">The official website of </w:t>
      </w:r>
      <w:r w:rsidR="00C412F8">
        <w:lastRenderedPageBreak/>
        <w:t xml:space="preserve">L’OREAL is </w:t>
      </w:r>
      <w:hyperlink r:id="rId15" w:history="1">
        <w:r w:rsidR="00C412F8" w:rsidRPr="006D2AF0">
          <w:rPr>
            <w:rStyle w:val="Hyperlink"/>
          </w:rPr>
          <w:t>https://www.lorealparis.co.in/</w:t>
        </w:r>
      </w:hyperlink>
      <w:r w:rsidR="00C412F8">
        <w:t xml:space="preserve">. </w:t>
      </w:r>
      <w:r w:rsidR="00E0029C">
        <w:t xml:space="preserve">Professionals and other customer welfare-related services are provided through the official websites to reach the requirements of the clients. </w:t>
      </w:r>
    </w:p>
    <w:p w14:paraId="1E194CCF" w14:textId="77777777" w:rsidR="00C412F8" w:rsidRPr="00C412F8" w:rsidRDefault="00D576CF">
      <w:pPr>
        <w:rPr>
          <w:b/>
          <w:bCs/>
        </w:rPr>
      </w:pPr>
      <w:r w:rsidRPr="00C412F8">
        <w:rPr>
          <w:b/>
          <w:bCs/>
        </w:rPr>
        <w:t>Other e-commerce websites</w:t>
      </w:r>
    </w:p>
    <w:p w14:paraId="4BA46888" w14:textId="77777777" w:rsidR="00524EC8" w:rsidRDefault="00D576CF">
      <w:r>
        <w:rPr>
          <w:noProof/>
        </w:rPr>
        <w:lastRenderedPageBreak/>
        <w:drawing>
          <wp:inline distT="0" distB="0" distL="0" distR="0" wp14:anchorId="6046FE93" wp14:editId="1EA13DDF">
            <wp:extent cx="3798570" cy="82296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16">
                      <a:extLst>
                        <a:ext uri="{28A0092B-C50C-407E-A947-70E740481C1C}">
                          <a14:useLocalDpi xmlns:a14="http://schemas.microsoft.com/office/drawing/2010/main" val="0"/>
                        </a:ext>
                      </a:extLst>
                    </a:blip>
                    <a:stretch>
                      <a:fillRect/>
                    </a:stretch>
                  </pic:blipFill>
                  <pic:spPr>
                    <a:xfrm>
                      <a:off x="0" y="0"/>
                      <a:ext cx="3798570" cy="8229600"/>
                    </a:xfrm>
                    <a:prstGeom prst="rect">
                      <a:avLst/>
                    </a:prstGeom>
                  </pic:spPr>
                </pic:pic>
              </a:graphicData>
            </a:graphic>
          </wp:inline>
        </w:drawing>
      </w:r>
    </w:p>
    <w:p w14:paraId="7D4B003F" w14:textId="77777777" w:rsidR="00C412F8" w:rsidRDefault="00D576CF">
      <w:r>
        <w:lastRenderedPageBreak/>
        <w:t xml:space="preserve">Apart from its original website, L'OREAL avails its products in various e-commerce websites, including Amazon, Flipkart and </w:t>
      </w:r>
      <w:proofErr w:type="spellStart"/>
      <w:r>
        <w:t>Nykaa</w:t>
      </w:r>
      <w:proofErr w:type="spellEnd"/>
      <w:r>
        <w:t xml:space="preserve">. A customer can easily avail of its products from these websites. They also provide the customers with various offers and discounts </w:t>
      </w:r>
      <w:r w:rsidR="00524EC8">
        <w:t xml:space="preserve">on the basis of various occasions and its related sales. These applications are accessible from phone and </w:t>
      </w:r>
      <w:r w:rsidR="00E0029C">
        <w:t>computer;</w:t>
      </w:r>
      <w:r w:rsidR="00524EC8">
        <w:t xml:space="preserve"> thus, </w:t>
      </w:r>
      <w:r w:rsidR="00D344A2">
        <w:t xml:space="preserve">the customers are able to reach the products as per their requirements. </w:t>
      </w:r>
    </w:p>
    <w:p w14:paraId="41555EBB" w14:textId="77777777" w:rsidR="00A904BE" w:rsidRDefault="00D576CF">
      <w:r>
        <w:t>L’OREAL Application</w:t>
      </w:r>
    </w:p>
    <w:p w14:paraId="032010DE" w14:textId="77777777" w:rsidR="00A904BE" w:rsidRDefault="00D576CF">
      <w:r>
        <w:rPr>
          <w:noProof/>
        </w:rPr>
        <w:drawing>
          <wp:inline distT="0" distB="0" distL="0" distR="0" wp14:anchorId="2ACF6024" wp14:editId="70A80D88">
            <wp:extent cx="5943600" cy="2491740"/>
            <wp:effectExtent l="0" t="0" r="0" b="381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
                    <pic:cNvPicPr/>
                  </pic:nvPicPr>
                  <pic:blipFill>
                    <a:blip r:embed="rId17"/>
                    <a:stretch>
                      <a:fillRect/>
                    </a:stretch>
                  </pic:blipFill>
                  <pic:spPr>
                    <a:xfrm>
                      <a:off x="0" y="0"/>
                      <a:ext cx="5943600" cy="2491740"/>
                    </a:xfrm>
                    <a:prstGeom prst="rect">
                      <a:avLst/>
                    </a:prstGeom>
                  </pic:spPr>
                </pic:pic>
              </a:graphicData>
            </a:graphic>
          </wp:inline>
        </w:drawing>
      </w:r>
    </w:p>
    <w:p w14:paraId="0033BB77" w14:textId="77777777" w:rsidR="00A904BE" w:rsidRDefault="00D576CF">
      <w:r>
        <w:t xml:space="preserve">Various applications of L’OREAL are provided on the play store that provides the customers with various </w:t>
      </w:r>
      <w:r w:rsidR="00E0029C">
        <w:t>applications</w:t>
      </w:r>
      <w:r>
        <w:t xml:space="preserve"> as per their customisation. It provides quick access and provides </w:t>
      </w:r>
      <w:r w:rsidR="00E0029C">
        <w:t xml:space="preserve">extra benefits as well as a wider product range for selection. </w:t>
      </w:r>
    </w:p>
    <w:p w14:paraId="5BAB7B27" w14:textId="77777777" w:rsidR="00E0029C" w:rsidRPr="00E0029C" w:rsidRDefault="00D576CF">
      <w:pPr>
        <w:rPr>
          <w:b/>
          <w:bCs/>
        </w:rPr>
      </w:pPr>
      <w:r w:rsidRPr="00E0029C">
        <w:rPr>
          <w:b/>
          <w:bCs/>
        </w:rPr>
        <w:t>Physical Stores</w:t>
      </w:r>
    </w:p>
    <w:p w14:paraId="5CA07D79" w14:textId="77777777" w:rsidR="00EC6C37" w:rsidRDefault="00D576CF" w:rsidP="00E0029C">
      <w:r>
        <w:rPr>
          <w:noProof/>
        </w:rPr>
        <w:drawing>
          <wp:inline distT="0" distB="0" distL="0" distR="0" wp14:anchorId="7A1C0D0B" wp14:editId="212D5BE7">
            <wp:extent cx="2857500" cy="16002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8"/>
                    <pic:cNvPicPr>
                      <a:picLocks noChangeAspect="1" noChangeArrowheads="1"/>
                    </pic:cNvPicPr>
                  </pic:nvPicPr>
                  <pic:blipFill>
                    <a:blip r:embed="rId18">
                      <a:extLst>
                        <a:ext uri="{28A0092B-C50C-407E-A947-70E740481C1C}">
                          <a14:useLocalDpi xmlns:a14="http://schemas.microsoft.com/office/drawing/2010/main" val="0"/>
                        </a:ext>
                      </a:extLst>
                    </a:blip>
                    <a:stretch>
                      <a:fillRect/>
                    </a:stretch>
                  </pic:blipFill>
                  <pic:spPr bwMode="auto">
                    <a:xfrm>
                      <a:off x="0" y="0"/>
                      <a:ext cx="2857500" cy="1600200"/>
                    </a:xfrm>
                    <a:prstGeom prst="rect">
                      <a:avLst/>
                    </a:prstGeom>
                    <a:noFill/>
                    <a:ln>
                      <a:noFill/>
                    </a:ln>
                  </pic:spPr>
                </pic:pic>
              </a:graphicData>
            </a:graphic>
          </wp:inline>
        </w:drawing>
      </w:r>
    </w:p>
    <w:p w14:paraId="13FA73A3" w14:textId="77777777" w:rsidR="00FC4798" w:rsidRDefault="00D576CF" w:rsidP="00E0029C">
      <w:r>
        <w:lastRenderedPageBreak/>
        <w:t xml:space="preserve">The company sells their products through various physical cosmetic stores. They hold their own showrooms in the malls and other places where they are able to attract clients in a mass and provide them with additional services. L'OREAL has various stores that provide the customers with suggestions on hairstyles and makeup. These stores are provided with professionals who take care of the customised requirements of the clients. </w:t>
      </w:r>
      <w:r>
        <w:br w:type="page"/>
      </w:r>
    </w:p>
    <w:p w14:paraId="0A32DE2E" w14:textId="77777777" w:rsidR="0033356B" w:rsidRDefault="00D576CF" w:rsidP="00F557E6">
      <w:pPr>
        <w:pStyle w:val="Heading1"/>
      </w:pPr>
      <w:bookmarkStart w:id="4" w:name="_Toc90990171"/>
      <w:r w:rsidRPr="009274C6">
        <w:lastRenderedPageBreak/>
        <w:t>L’OREAL Promotion</w:t>
      </w:r>
      <w:bookmarkEnd w:id="4"/>
    </w:p>
    <w:p w14:paraId="5C823365" w14:textId="77777777" w:rsidR="00522EC4" w:rsidRDefault="00D576CF">
      <w:r>
        <w:t>The organisation promotes its products through various advertisement strategies, and one of the most common processes is celebrity endorsement. The organisation</w:t>
      </w:r>
      <w:r w:rsidR="00FF1ED4">
        <w:t xml:space="preserve">’s present brand ambassador is </w:t>
      </w:r>
      <w:proofErr w:type="spellStart"/>
      <w:r w:rsidR="00FF1ED4">
        <w:t>Yseult</w:t>
      </w:r>
      <w:proofErr w:type="spellEnd"/>
      <w:r w:rsidR="00FF1ED4">
        <w:t xml:space="preserve">, a French singer. </w:t>
      </w:r>
    </w:p>
    <w:p w14:paraId="09FA9BBC" w14:textId="77777777" w:rsidR="00FF1ED4" w:rsidRDefault="00D576CF">
      <w:r>
        <w:rPr>
          <w:noProof/>
        </w:rPr>
        <w:drawing>
          <wp:inline distT="0" distB="0" distL="0" distR="0" wp14:anchorId="642B7EF6" wp14:editId="73B29F98">
            <wp:extent cx="5943600" cy="3966210"/>
            <wp:effectExtent l="0" t="0" r="0" b="0"/>
            <wp:docPr id="13" name="Picture 13" descr="Yseult walks the runway during &amp;quot;Le Defile L&amp;#39;Oreal Paris 2021&amp;quot; as part...  News Photo - Getty 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0" descr="Yseult walks the runway during &amp;quot;Le Defile L&amp;#39;Oreal Paris 2021&amp;quot; as part...  News Photo - Getty Images"/>
                    <pic:cNvPicPr>
                      <a:picLocks noChangeAspect="1" noChangeArrowheads="1"/>
                    </pic:cNvPicPr>
                  </pic:nvPicPr>
                  <pic:blipFill>
                    <a:blip r:embed="rId19">
                      <a:extLst>
                        <a:ext uri="{28A0092B-C50C-407E-A947-70E740481C1C}">
                          <a14:useLocalDpi xmlns:a14="http://schemas.microsoft.com/office/drawing/2010/main" val="0"/>
                        </a:ext>
                      </a:extLst>
                    </a:blip>
                    <a:stretch>
                      <a:fillRect/>
                    </a:stretch>
                  </pic:blipFill>
                  <pic:spPr bwMode="auto">
                    <a:xfrm>
                      <a:off x="0" y="0"/>
                      <a:ext cx="5943600" cy="3966210"/>
                    </a:xfrm>
                    <a:prstGeom prst="rect">
                      <a:avLst/>
                    </a:prstGeom>
                    <a:noFill/>
                    <a:ln>
                      <a:noFill/>
                    </a:ln>
                  </pic:spPr>
                </pic:pic>
              </a:graphicData>
            </a:graphic>
          </wp:inline>
        </w:drawing>
      </w:r>
    </w:p>
    <w:p w14:paraId="6E35404E" w14:textId="77777777" w:rsidR="00AD4B65" w:rsidRDefault="00D576CF">
      <w:r>
        <w:t xml:space="preserve">The organisation opts for various celebrities in different nations as it is one of the ways they </w:t>
      </w:r>
      <w:r w:rsidR="003F7A04">
        <w:t xml:space="preserve">are able to reach prospective customers. The people of a country generally prefer using the brands that are used by celebrities. </w:t>
      </w:r>
    </w:p>
    <w:p w14:paraId="0BF0D558" w14:textId="77777777" w:rsidR="00AD4B65" w:rsidRDefault="00D576CF">
      <w:r>
        <w:rPr>
          <w:noProof/>
        </w:rPr>
        <w:lastRenderedPageBreak/>
        <w:drawing>
          <wp:inline distT="0" distB="0" distL="0" distR="0" wp14:anchorId="26A19091" wp14:editId="1F33D861">
            <wp:extent cx="2825750" cy="1619250"/>
            <wp:effectExtent l="0" t="0" r="0" b="0"/>
            <wp:docPr id="14" name="Picture 14" descr="L'Oréal Professionnel Paris - L'Oréal Gro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2" descr="L'Oréal Professionnel Paris - L'Oréal Group"/>
                    <pic:cNvPicPr>
                      <a:picLocks noChangeAspect="1" noChangeArrowheads="1"/>
                    </pic:cNvPicPr>
                  </pic:nvPicPr>
                  <pic:blipFill>
                    <a:blip r:embed="rId20">
                      <a:extLst>
                        <a:ext uri="{28A0092B-C50C-407E-A947-70E740481C1C}">
                          <a14:useLocalDpi xmlns:a14="http://schemas.microsoft.com/office/drawing/2010/main" val="0"/>
                        </a:ext>
                      </a:extLst>
                    </a:blip>
                    <a:stretch>
                      <a:fillRect/>
                    </a:stretch>
                  </pic:blipFill>
                  <pic:spPr bwMode="auto">
                    <a:xfrm>
                      <a:off x="0" y="0"/>
                      <a:ext cx="2825750" cy="1619250"/>
                    </a:xfrm>
                    <a:prstGeom prst="rect">
                      <a:avLst/>
                    </a:prstGeom>
                    <a:noFill/>
                    <a:ln>
                      <a:noFill/>
                    </a:ln>
                  </pic:spPr>
                </pic:pic>
              </a:graphicData>
            </a:graphic>
          </wp:inline>
        </w:drawing>
      </w:r>
    </w:p>
    <w:p w14:paraId="31353EC0" w14:textId="48B109E2" w:rsidR="005664EA" w:rsidRDefault="00D576CF">
      <w:r>
        <w:t xml:space="preserve">L'OREAL is one of the iconic brands of the world and the largest cosmetic manufacturers. It has its manufacturing units in every nation, thus, preparing [products that match the weather conditions of the locality. For example, the products of the USA will vary from the products of the Eastern regions. </w:t>
      </w:r>
    </w:p>
    <w:p w14:paraId="4AD5063B" w14:textId="77777777" w:rsidR="005664EA" w:rsidRDefault="005664EA">
      <w:pPr>
        <w:spacing w:after="160" w:line="259" w:lineRule="auto"/>
        <w:jc w:val="left"/>
      </w:pPr>
      <w:r>
        <w:br w:type="page"/>
      </w:r>
    </w:p>
    <w:p w14:paraId="711EE12A" w14:textId="2429C46E" w:rsidR="00FF1ED4" w:rsidRDefault="005664EA" w:rsidP="00F557E6">
      <w:pPr>
        <w:pStyle w:val="Heading1"/>
      </w:pPr>
      <w:bookmarkStart w:id="5" w:name="_Toc90990172"/>
      <w:r>
        <w:lastRenderedPageBreak/>
        <w:t>References</w:t>
      </w:r>
      <w:bookmarkEnd w:id="5"/>
    </w:p>
    <w:p w14:paraId="20CE2BEA" w14:textId="63CCF298" w:rsidR="005664EA" w:rsidRPr="005664EA" w:rsidRDefault="005664EA">
      <w:pPr>
        <w:rPr>
          <w:b/>
          <w:bCs/>
        </w:rPr>
      </w:pPr>
      <w:r w:rsidRPr="005664EA">
        <w:rPr>
          <w:b/>
          <w:bCs/>
        </w:rPr>
        <w:t xml:space="preserve">Books and authors </w:t>
      </w:r>
    </w:p>
    <w:p w14:paraId="7832B4FF" w14:textId="77777777" w:rsidR="005664EA" w:rsidRDefault="005664EA" w:rsidP="005664EA">
      <w:r w:rsidRPr="001D77D0">
        <w:t xml:space="preserve">AMBERG, N., </w:t>
      </w:r>
      <w:r>
        <w:t>(</w:t>
      </w:r>
      <w:r w:rsidRPr="001D77D0">
        <w:t>2019</w:t>
      </w:r>
      <w:r>
        <w:t>)</w:t>
      </w:r>
      <w:r w:rsidRPr="001D77D0">
        <w:t>. THE APPEARANCE OF SUSTAINABILITY IN COSMETICS COMPANIES (AS EXAMPLES OF UNILEVER AND L’ORÉAL), ESPECIALLY ECO-CONTROL AS A SUB-SYSTEM. </w:t>
      </w:r>
      <w:r w:rsidRPr="001D77D0">
        <w:rPr>
          <w:i/>
          <w:iCs/>
        </w:rPr>
        <w:t xml:space="preserve">Acta </w:t>
      </w:r>
      <w:proofErr w:type="spellStart"/>
      <w:r w:rsidRPr="001D77D0">
        <w:rPr>
          <w:i/>
          <w:iCs/>
        </w:rPr>
        <w:t>Oeconomica</w:t>
      </w:r>
      <w:proofErr w:type="spellEnd"/>
      <w:r w:rsidRPr="001D77D0">
        <w:rPr>
          <w:i/>
          <w:iCs/>
        </w:rPr>
        <w:t xml:space="preserve"> Universitatis Selye</w:t>
      </w:r>
      <w:r w:rsidRPr="001D77D0">
        <w:t>, </w:t>
      </w:r>
      <w:r w:rsidRPr="001D77D0">
        <w:rPr>
          <w:i/>
          <w:iCs/>
        </w:rPr>
        <w:t>8</w:t>
      </w:r>
      <w:r w:rsidRPr="001D77D0">
        <w:t>(1), pp.21-41.</w:t>
      </w:r>
    </w:p>
    <w:p w14:paraId="4C568123" w14:textId="77777777" w:rsidR="005664EA" w:rsidRDefault="005664EA" w:rsidP="005664EA">
      <w:r w:rsidRPr="00337C55">
        <w:t xml:space="preserve">Collin, B. and </w:t>
      </w:r>
      <w:proofErr w:type="spellStart"/>
      <w:r w:rsidRPr="00337C55">
        <w:t>Taillard</w:t>
      </w:r>
      <w:proofErr w:type="spellEnd"/>
      <w:r w:rsidRPr="00337C55">
        <w:t xml:space="preserve">, M., </w:t>
      </w:r>
      <w:r>
        <w:t>(</w:t>
      </w:r>
      <w:r w:rsidRPr="00337C55">
        <w:t>2021</w:t>
      </w:r>
      <w:r>
        <w:t>)</w:t>
      </w:r>
      <w:r w:rsidRPr="00337C55">
        <w:t>. </w:t>
      </w:r>
      <w:r w:rsidRPr="00337C55">
        <w:rPr>
          <w:i/>
          <w:iCs/>
        </w:rPr>
        <w:t>Digital Makeover: How L'Oréal Put People First to Build a Beauty Tech Powerhouse</w:t>
      </w:r>
      <w:r w:rsidRPr="00337C55">
        <w:t>. John Wiley &amp; Sons.</w:t>
      </w:r>
    </w:p>
    <w:p w14:paraId="2DA50823" w14:textId="77777777" w:rsidR="005664EA" w:rsidRDefault="005664EA" w:rsidP="005664EA">
      <w:proofErr w:type="spellStart"/>
      <w:r w:rsidRPr="001D77D0">
        <w:t>Dmitrievna</w:t>
      </w:r>
      <w:proofErr w:type="spellEnd"/>
      <w:r w:rsidRPr="001D77D0">
        <w:t xml:space="preserve">, K.K., </w:t>
      </w:r>
      <w:r>
        <w:t>(</w:t>
      </w:r>
      <w:r w:rsidRPr="001D77D0">
        <w:t>2021</w:t>
      </w:r>
      <w:r>
        <w:t>)</w:t>
      </w:r>
      <w:r w:rsidRPr="001D77D0">
        <w:t>. Transformation of Business Sustainability Strategies of FMCG Companies in the 21st Century on the Examples of Unilever and L’Oréal.</w:t>
      </w:r>
    </w:p>
    <w:p w14:paraId="2F35FA30" w14:textId="77777777" w:rsidR="005664EA" w:rsidRDefault="005664EA" w:rsidP="005664EA">
      <w:proofErr w:type="spellStart"/>
      <w:r w:rsidRPr="00337C55">
        <w:t>Igorevic</w:t>
      </w:r>
      <w:proofErr w:type="spellEnd"/>
      <w:r w:rsidRPr="00337C55">
        <w:t xml:space="preserve">, B.S., </w:t>
      </w:r>
      <w:r>
        <w:t>(</w:t>
      </w:r>
      <w:r w:rsidRPr="00337C55">
        <w:t>2021</w:t>
      </w:r>
      <w:r>
        <w:t>)</w:t>
      </w:r>
      <w:r w:rsidRPr="00337C55">
        <w:t>. Advanced Analytics for Prediction of Customers' Preferences: L’Oréal Case.</w:t>
      </w:r>
    </w:p>
    <w:p w14:paraId="44CBC440" w14:textId="77777777" w:rsidR="005664EA" w:rsidRDefault="005664EA" w:rsidP="005664EA">
      <w:r w:rsidRPr="00337C55">
        <w:t xml:space="preserve">LOGVINOVSKAYA, V.D. and </w:t>
      </w:r>
      <w:proofErr w:type="spellStart"/>
      <w:r w:rsidRPr="00337C55">
        <w:t>Trubnikova</w:t>
      </w:r>
      <w:proofErr w:type="spellEnd"/>
      <w:r w:rsidRPr="00337C55">
        <w:t xml:space="preserve">, N.V., </w:t>
      </w:r>
      <w:r>
        <w:t>(</w:t>
      </w:r>
      <w:r w:rsidRPr="00337C55">
        <w:t>2017</w:t>
      </w:r>
      <w:r>
        <w:t>)</w:t>
      </w:r>
      <w:r w:rsidRPr="00337C55">
        <w:t xml:space="preserve">. Corporate culture of cosmetic companies in the digital sphere (on the example of </w:t>
      </w:r>
      <w:proofErr w:type="spellStart"/>
      <w:r w:rsidRPr="00337C55">
        <w:t>L'Oreal</w:t>
      </w:r>
      <w:proofErr w:type="spellEnd"/>
      <w:r w:rsidRPr="00337C55">
        <w:t xml:space="preserve"> company). </w:t>
      </w:r>
      <w:r w:rsidRPr="00337C55">
        <w:rPr>
          <w:i/>
          <w:iCs/>
        </w:rPr>
        <w:t>Communicology/</w:t>
      </w:r>
      <w:proofErr w:type="spellStart"/>
      <w:r w:rsidRPr="00337C55">
        <w:rPr>
          <w:i/>
          <w:iCs/>
        </w:rPr>
        <w:t>Kommunikologia</w:t>
      </w:r>
      <w:proofErr w:type="spellEnd"/>
      <w:r w:rsidRPr="00337C55">
        <w:t>, </w:t>
      </w:r>
      <w:r w:rsidRPr="00337C55">
        <w:rPr>
          <w:i/>
          <w:iCs/>
        </w:rPr>
        <w:t>5</w:t>
      </w:r>
      <w:r w:rsidRPr="00337C55">
        <w:t>(2).</w:t>
      </w:r>
    </w:p>
    <w:p w14:paraId="5834A9A9" w14:textId="77777777" w:rsidR="005664EA" w:rsidRDefault="005664EA" w:rsidP="005664EA">
      <w:r w:rsidRPr="00337C55">
        <w:t xml:space="preserve">Pinto, M.G.M., </w:t>
      </w:r>
      <w:r>
        <w:t>(</w:t>
      </w:r>
      <w:r w:rsidRPr="00337C55">
        <w:t>2020</w:t>
      </w:r>
      <w:r>
        <w:t>)</w:t>
      </w:r>
      <w:r w:rsidRPr="00337C55">
        <w:t>. </w:t>
      </w:r>
      <w:r w:rsidRPr="00337C55">
        <w:rPr>
          <w:i/>
          <w:iCs/>
        </w:rPr>
        <w:t xml:space="preserve">Equity valuation: L´ </w:t>
      </w:r>
      <w:proofErr w:type="spellStart"/>
      <w:r w:rsidRPr="00337C55">
        <w:rPr>
          <w:i/>
          <w:iCs/>
        </w:rPr>
        <w:t>Oréal</w:t>
      </w:r>
      <w:proofErr w:type="spellEnd"/>
      <w:r w:rsidRPr="00337C55">
        <w:rPr>
          <w:i/>
          <w:iCs/>
        </w:rPr>
        <w:t xml:space="preserve"> SA</w:t>
      </w:r>
      <w:r w:rsidRPr="00337C55">
        <w:t> (Doctoral dissertation).</w:t>
      </w:r>
    </w:p>
    <w:p w14:paraId="775D8D23" w14:textId="77777777" w:rsidR="005664EA" w:rsidRDefault="005664EA" w:rsidP="005664EA">
      <w:proofErr w:type="spellStart"/>
      <w:r w:rsidRPr="00337C55">
        <w:t>Raftowicz</w:t>
      </w:r>
      <w:proofErr w:type="spellEnd"/>
      <w:r w:rsidRPr="00337C55">
        <w:t xml:space="preserve">, M., </w:t>
      </w:r>
      <w:proofErr w:type="spellStart"/>
      <w:r w:rsidRPr="00337C55">
        <w:t>Kryk</w:t>
      </w:r>
      <w:proofErr w:type="spellEnd"/>
      <w:r w:rsidRPr="00337C55">
        <w:t xml:space="preserve">, A. and </w:t>
      </w:r>
      <w:proofErr w:type="spellStart"/>
      <w:r w:rsidRPr="00337C55">
        <w:t>Kurtyka-Marcak</w:t>
      </w:r>
      <w:proofErr w:type="spellEnd"/>
      <w:r w:rsidRPr="00337C55">
        <w:t xml:space="preserve">, I., </w:t>
      </w:r>
      <w:r>
        <w:t>(</w:t>
      </w:r>
      <w:r w:rsidRPr="00337C55">
        <w:t>2021</w:t>
      </w:r>
      <w:r>
        <w:t>)</w:t>
      </w:r>
      <w:r w:rsidRPr="00337C55">
        <w:t>. Corporate social responsibility on the example of L'Oréal Polska. </w:t>
      </w:r>
      <w:r w:rsidRPr="00337C55">
        <w:rPr>
          <w:i/>
          <w:iCs/>
        </w:rPr>
        <w:t>Scientific Journal of the Military University of Land Forces</w:t>
      </w:r>
      <w:r w:rsidRPr="00337C55">
        <w:t>, </w:t>
      </w:r>
      <w:r w:rsidRPr="00337C55">
        <w:rPr>
          <w:i/>
          <w:iCs/>
        </w:rPr>
        <w:t>53</w:t>
      </w:r>
      <w:r w:rsidRPr="00337C55">
        <w:t>.</w:t>
      </w:r>
    </w:p>
    <w:p w14:paraId="5AFC6243" w14:textId="77777777" w:rsidR="005664EA" w:rsidRDefault="005664EA" w:rsidP="005664EA">
      <w:r w:rsidRPr="00337C55">
        <w:t xml:space="preserve">Santos, R., Au-Yong-Oliveira, M. and Branco, F., </w:t>
      </w:r>
      <w:r>
        <w:t>(</w:t>
      </w:r>
      <w:r w:rsidRPr="00337C55">
        <w:t>2018</w:t>
      </w:r>
      <w:r>
        <w:t>)</w:t>
      </w:r>
      <w:r w:rsidRPr="00337C55">
        <w:t>, September. L'Oréal and its innovative differentiated positioning process in the beauty industry. In </w:t>
      </w:r>
      <w:r w:rsidRPr="00337C55">
        <w:rPr>
          <w:i/>
          <w:iCs/>
        </w:rPr>
        <w:t>European Conference on Innovation and Entrepreneurship</w:t>
      </w:r>
      <w:r w:rsidRPr="00337C55">
        <w:t> (pp. 717-XII). Academic Conferences International Limited.</w:t>
      </w:r>
    </w:p>
    <w:p w14:paraId="4883A56F" w14:textId="4F40C6F3" w:rsidR="005664EA" w:rsidRPr="005664EA" w:rsidRDefault="005664EA">
      <w:pPr>
        <w:rPr>
          <w:b/>
          <w:bCs/>
        </w:rPr>
      </w:pPr>
      <w:r w:rsidRPr="005664EA">
        <w:rPr>
          <w:b/>
          <w:bCs/>
        </w:rPr>
        <w:t>Websites</w:t>
      </w:r>
    </w:p>
    <w:sdt>
      <w:sdtPr>
        <w:id w:val="-573587230"/>
        <w:bibliography/>
      </w:sdtPr>
      <w:sdtEndPr/>
      <w:sdtContent>
        <w:p w14:paraId="0DFC76E5" w14:textId="2055DF12" w:rsidR="005664EA" w:rsidRDefault="005664EA" w:rsidP="005664EA">
          <w:pPr>
            <w:pStyle w:val="Bibliography"/>
            <w:rPr>
              <w:noProof/>
              <w:szCs w:val="24"/>
            </w:rPr>
          </w:pPr>
          <w:r>
            <w:fldChar w:fldCharType="begin"/>
          </w:r>
          <w:r>
            <w:instrText xml:space="preserve"> BIBLIOGRAPHY </w:instrText>
          </w:r>
          <w:r>
            <w:fldChar w:fldCharType="separate"/>
          </w:r>
          <w:r>
            <w:rPr>
              <w:noProof/>
            </w:rPr>
            <w:t xml:space="preserve">Lamare, A., (2020). </w:t>
          </w:r>
          <w:r>
            <w:rPr>
              <w:i/>
              <w:iCs/>
              <w:noProof/>
            </w:rPr>
            <w:t xml:space="preserve">A brief history of L'Oréal: A cosmetics dynasty with far-right origins. </w:t>
          </w:r>
          <w:r>
            <w:rPr>
              <w:noProof/>
            </w:rPr>
            <w:t xml:space="preserve">[Online] </w:t>
          </w:r>
          <w:r>
            <w:rPr>
              <w:noProof/>
            </w:rPr>
            <w:br/>
            <w:t xml:space="preserve">Available at: </w:t>
          </w:r>
          <w:r>
            <w:rPr>
              <w:noProof/>
              <w:u w:val="single"/>
            </w:rPr>
            <w:t>https://www.businessofbusiness.com/articles/history-of-loreal-far-right-cosmetics/</w:t>
          </w:r>
        </w:p>
        <w:p w14:paraId="2969EAC3" w14:textId="5BCFA90D" w:rsidR="005664EA" w:rsidRDefault="005664EA" w:rsidP="005664EA">
          <w:pPr>
            <w:pStyle w:val="Bibliography"/>
            <w:rPr>
              <w:noProof/>
            </w:rPr>
          </w:pPr>
          <w:r>
            <w:rPr>
              <w:noProof/>
            </w:rPr>
            <w:lastRenderedPageBreak/>
            <w:t xml:space="preserve">Loreal, (2021). </w:t>
          </w:r>
          <w:r>
            <w:rPr>
              <w:i/>
              <w:iCs/>
              <w:noProof/>
            </w:rPr>
            <w:t xml:space="preserve">1909-1956. </w:t>
          </w:r>
          <w:r>
            <w:rPr>
              <w:noProof/>
            </w:rPr>
            <w:t xml:space="preserve">[Online] </w:t>
          </w:r>
          <w:r>
            <w:rPr>
              <w:noProof/>
            </w:rPr>
            <w:br/>
            <w:t xml:space="preserve">Available at: </w:t>
          </w:r>
          <w:r>
            <w:rPr>
              <w:noProof/>
              <w:u w:val="single"/>
            </w:rPr>
            <w:t>https://www.loreal.com/en/group/culture-and-heritage/l-oreal-history/</w:t>
          </w:r>
        </w:p>
        <w:p w14:paraId="5F5FFDD3" w14:textId="19658CFD" w:rsidR="005664EA" w:rsidRDefault="005664EA" w:rsidP="005664EA">
          <w:pPr>
            <w:pStyle w:val="Bibliography"/>
            <w:rPr>
              <w:noProof/>
            </w:rPr>
          </w:pPr>
          <w:r>
            <w:rPr>
              <w:noProof/>
            </w:rPr>
            <w:t xml:space="preserve">Lorealparis, (2021). </w:t>
          </w:r>
          <w:r>
            <w:rPr>
              <w:i/>
              <w:iCs/>
              <w:noProof/>
            </w:rPr>
            <w:t xml:space="preserve">Cream. </w:t>
          </w:r>
          <w:r>
            <w:rPr>
              <w:noProof/>
            </w:rPr>
            <w:t xml:space="preserve">[Online] </w:t>
          </w:r>
          <w:r>
            <w:rPr>
              <w:noProof/>
            </w:rPr>
            <w:br/>
            <w:t xml:space="preserve">Available at: </w:t>
          </w:r>
          <w:r>
            <w:rPr>
              <w:noProof/>
              <w:u w:val="single"/>
            </w:rPr>
            <w:t>https://www.lorealparis.co.in/face-care/cream</w:t>
          </w:r>
        </w:p>
        <w:p w14:paraId="00997055" w14:textId="50A55C8F" w:rsidR="005664EA" w:rsidRDefault="005664EA" w:rsidP="005664EA">
          <w:pPr>
            <w:pStyle w:val="Bibliography"/>
            <w:rPr>
              <w:noProof/>
            </w:rPr>
          </w:pPr>
          <w:r>
            <w:rPr>
              <w:noProof/>
            </w:rPr>
            <w:t xml:space="preserve">Lorealparis, (2021). </w:t>
          </w:r>
          <w:r>
            <w:rPr>
              <w:i/>
              <w:iCs/>
              <w:noProof/>
            </w:rPr>
            <w:t xml:space="preserve">Eye cream. </w:t>
          </w:r>
          <w:r>
            <w:rPr>
              <w:noProof/>
            </w:rPr>
            <w:t xml:space="preserve">[Online] </w:t>
          </w:r>
          <w:r>
            <w:rPr>
              <w:noProof/>
            </w:rPr>
            <w:br/>
            <w:t xml:space="preserve">Available at: </w:t>
          </w:r>
          <w:r>
            <w:rPr>
              <w:noProof/>
              <w:u w:val="single"/>
            </w:rPr>
            <w:t>https://www.lorealparis.co.in/face-care/eye-creams</w:t>
          </w:r>
        </w:p>
        <w:p w14:paraId="197716D7" w14:textId="04891546" w:rsidR="005664EA" w:rsidRDefault="005664EA" w:rsidP="005664EA">
          <w:pPr>
            <w:pStyle w:val="Bibliography"/>
            <w:rPr>
              <w:noProof/>
            </w:rPr>
          </w:pPr>
          <w:r>
            <w:rPr>
              <w:noProof/>
            </w:rPr>
            <w:t xml:space="preserve">Lorealparis, (2021). </w:t>
          </w:r>
          <w:r>
            <w:rPr>
              <w:i/>
              <w:iCs/>
              <w:noProof/>
            </w:rPr>
            <w:t xml:space="preserve">Makeup. </w:t>
          </w:r>
          <w:r>
            <w:rPr>
              <w:noProof/>
            </w:rPr>
            <w:t xml:space="preserve">[Online] </w:t>
          </w:r>
          <w:r>
            <w:rPr>
              <w:noProof/>
            </w:rPr>
            <w:br/>
            <w:t xml:space="preserve">Available at: </w:t>
          </w:r>
          <w:r>
            <w:rPr>
              <w:noProof/>
              <w:u w:val="single"/>
            </w:rPr>
            <w:t>https://www.lorealparis.co.in/makeup</w:t>
          </w:r>
        </w:p>
        <w:p w14:paraId="08B40529" w14:textId="459AD0E1" w:rsidR="005664EA" w:rsidRDefault="005664EA" w:rsidP="005664EA">
          <w:pPr>
            <w:pStyle w:val="Bibliography"/>
            <w:rPr>
              <w:noProof/>
            </w:rPr>
          </w:pPr>
          <w:r>
            <w:rPr>
              <w:noProof/>
            </w:rPr>
            <w:t xml:space="preserve">Lorealparisusa, (2021). </w:t>
          </w:r>
          <w:r>
            <w:rPr>
              <w:i/>
              <w:iCs/>
              <w:noProof/>
            </w:rPr>
            <w:t xml:space="preserve">Facial Cleanser. </w:t>
          </w:r>
          <w:r>
            <w:rPr>
              <w:noProof/>
            </w:rPr>
            <w:t xml:space="preserve">[Online] </w:t>
          </w:r>
          <w:r>
            <w:rPr>
              <w:noProof/>
            </w:rPr>
            <w:br/>
            <w:t xml:space="preserve">Available at: </w:t>
          </w:r>
          <w:r>
            <w:rPr>
              <w:noProof/>
              <w:u w:val="single"/>
            </w:rPr>
            <w:t>https://www.lorealparisusa.com/skin-care/facial-cleansers</w:t>
          </w:r>
        </w:p>
        <w:p w14:paraId="7D36A6B5" w14:textId="441D9E62" w:rsidR="005664EA" w:rsidRDefault="005664EA" w:rsidP="005664EA">
          <w:pPr>
            <w:pStyle w:val="Bibliography"/>
            <w:rPr>
              <w:noProof/>
            </w:rPr>
          </w:pPr>
          <w:r>
            <w:rPr>
              <w:noProof/>
            </w:rPr>
            <w:t xml:space="preserve">Lorealprofessionnel, (2021). </w:t>
          </w:r>
          <w:r>
            <w:rPr>
              <w:i/>
              <w:iCs/>
              <w:noProof/>
            </w:rPr>
            <w:t xml:space="preserve">ABSOLUT REPAIR. </w:t>
          </w:r>
          <w:r>
            <w:rPr>
              <w:noProof/>
            </w:rPr>
            <w:t xml:space="preserve">[Online] </w:t>
          </w:r>
          <w:r>
            <w:rPr>
              <w:noProof/>
            </w:rPr>
            <w:br/>
            <w:t xml:space="preserve">Available at: </w:t>
          </w:r>
          <w:r>
            <w:rPr>
              <w:noProof/>
              <w:u w:val="single"/>
            </w:rPr>
            <w:t>https://www.lorealprofessionnel.co.uk/hair-care/absolut-repair</w:t>
          </w:r>
        </w:p>
        <w:p w14:paraId="34A667C7" w14:textId="2EB5ED32" w:rsidR="005664EA" w:rsidRDefault="005664EA" w:rsidP="005664EA">
          <w:pPr>
            <w:pStyle w:val="Bibliography"/>
            <w:rPr>
              <w:noProof/>
            </w:rPr>
          </w:pPr>
          <w:r>
            <w:rPr>
              <w:noProof/>
            </w:rPr>
            <w:t xml:space="preserve">Pricee, (2021). </w:t>
          </w:r>
          <w:r>
            <w:rPr>
              <w:i/>
              <w:iCs/>
              <w:noProof/>
            </w:rPr>
            <w:t xml:space="preserve">Loreal Toiletries. </w:t>
          </w:r>
          <w:r>
            <w:rPr>
              <w:noProof/>
            </w:rPr>
            <w:t xml:space="preserve">[Online] </w:t>
          </w:r>
          <w:r>
            <w:rPr>
              <w:noProof/>
            </w:rPr>
            <w:br/>
            <w:t xml:space="preserve">Available at: </w:t>
          </w:r>
          <w:r>
            <w:rPr>
              <w:noProof/>
              <w:u w:val="single"/>
            </w:rPr>
            <w:t>https://pricee.com/toiletries/loreal-toiletries-products-price-in-india</w:t>
          </w:r>
        </w:p>
        <w:p w14:paraId="6EE7FC74" w14:textId="65B476D2" w:rsidR="005664EA" w:rsidRDefault="005664EA" w:rsidP="005664EA">
          <w:pPr>
            <w:pStyle w:val="Bibliography"/>
            <w:rPr>
              <w:noProof/>
            </w:rPr>
          </w:pPr>
          <w:r>
            <w:rPr>
              <w:noProof/>
            </w:rPr>
            <w:t xml:space="preserve">Referenceforbusiness, (2021). </w:t>
          </w:r>
          <w:r>
            <w:rPr>
              <w:i/>
              <w:iCs/>
              <w:noProof/>
            </w:rPr>
            <w:t xml:space="preserve">L'Oréal SA - Company Profile, Information, Business Description, History, Background Information on L'Oréal SA. </w:t>
          </w:r>
          <w:r>
            <w:rPr>
              <w:noProof/>
            </w:rPr>
            <w:t xml:space="preserve">[Online] </w:t>
          </w:r>
          <w:r>
            <w:rPr>
              <w:noProof/>
            </w:rPr>
            <w:br/>
            <w:t xml:space="preserve">Available at: </w:t>
          </w:r>
          <w:r>
            <w:rPr>
              <w:noProof/>
              <w:u w:val="single"/>
            </w:rPr>
            <w:t>https://www.referenceforbusiness.com/history2/74/L-Or-al-SA.html</w:t>
          </w:r>
        </w:p>
        <w:p w14:paraId="54CCF310" w14:textId="77777777" w:rsidR="005664EA" w:rsidRDefault="005664EA" w:rsidP="005664EA">
          <w:r>
            <w:rPr>
              <w:b/>
              <w:bCs/>
              <w:noProof/>
            </w:rPr>
            <w:fldChar w:fldCharType="end"/>
          </w:r>
        </w:p>
      </w:sdtContent>
    </w:sdt>
    <w:p w14:paraId="3C63939F" w14:textId="67DFC103" w:rsidR="005664EA" w:rsidRDefault="005664EA" w:rsidP="005664EA"/>
    <w:p w14:paraId="031D27DB" w14:textId="77777777" w:rsidR="005664EA" w:rsidRDefault="005664EA"/>
    <w:p w14:paraId="62B524EA" w14:textId="77777777" w:rsidR="00AD4B65" w:rsidRPr="009274C6" w:rsidRDefault="00AD4B65"/>
    <w:sectPr w:rsidR="00AD4B65" w:rsidRPr="009274C6" w:rsidSect="00F557E6">
      <w:headerReference w:type="default" r:id="rId21"/>
      <w:footerReference w:type="default" r:id="rId22"/>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4FBA7A" w14:textId="77777777" w:rsidR="00D576CF" w:rsidRDefault="00D576CF" w:rsidP="00F557E6">
      <w:pPr>
        <w:spacing w:line="240" w:lineRule="auto"/>
      </w:pPr>
      <w:r>
        <w:separator/>
      </w:r>
    </w:p>
  </w:endnote>
  <w:endnote w:type="continuationSeparator" w:id="0">
    <w:p w14:paraId="4911A94F" w14:textId="77777777" w:rsidR="00D576CF" w:rsidRDefault="00D576CF" w:rsidP="00F557E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35498828"/>
      <w:docPartObj>
        <w:docPartGallery w:val="Page Numbers (Bottom of Page)"/>
        <w:docPartUnique/>
      </w:docPartObj>
    </w:sdtPr>
    <w:sdtEndPr/>
    <w:sdtContent>
      <w:sdt>
        <w:sdtPr>
          <w:id w:val="-1769616900"/>
          <w:docPartObj>
            <w:docPartGallery w:val="Page Numbers (Top of Page)"/>
            <w:docPartUnique/>
          </w:docPartObj>
        </w:sdtPr>
        <w:sdtEndPr/>
        <w:sdtContent>
          <w:p w14:paraId="30A551CA" w14:textId="0AF3BAEA" w:rsidR="00520480" w:rsidRDefault="00520480">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50BAA06C" w14:textId="77777777" w:rsidR="00520480" w:rsidRDefault="005204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328DD9" w14:textId="77777777" w:rsidR="00D576CF" w:rsidRDefault="00D576CF" w:rsidP="00F557E6">
      <w:pPr>
        <w:spacing w:line="240" w:lineRule="auto"/>
      </w:pPr>
      <w:r>
        <w:separator/>
      </w:r>
    </w:p>
  </w:footnote>
  <w:footnote w:type="continuationSeparator" w:id="0">
    <w:p w14:paraId="26D82DBA" w14:textId="77777777" w:rsidR="00D576CF" w:rsidRDefault="00D576CF" w:rsidP="00F557E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371092" w14:textId="77777777" w:rsidR="00F557E6" w:rsidRPr="00F557E6" w:rsidRDefault="00F557E6" w:rsidP="00F557E6">
    <w:pPr>
      <w:pStyle w:val="Header"/>
      <w:jc w:val="right"/>
    </w:pPr>
    <w:r w:rsidRPr="00F557E6">
      <w:t>Blogging to communicate</w:t>
    </w:r>
  </w:p>
  <w:p w14:paraId="34A53DED" w14:textId="62739564" w:rsidR="00F557E6" w:rsidRDefault="00F557E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7E37"/>
    <w:rsid w:val="00021AD9"/>
    <w:rsid w:val="00037CAF"/>
    <w:rsid w:val="00057B2F"/>
    <w:rsid w:val="00074FAF"/>
    <w:rsid w:val="00086403"/>
    <w:rsid w:val="000D4239"/>
    <w:rsid w:val="000D6F0D"/>
    <w:rsid w:val="000E1611"/>
    <w:rsid w:val="000E2FF0"/>
    <w:rsid w:val="001806FB"/>
    <w:rsid w:val="001B75D0"/>
    <w:rsid w:val="001C20C0"/>
    <w:rsid w:val="001D77D0"/>
    <w:rsid w:val="001F5E6B"/>
    <w:rsid w:val="00230CDF"/>
    <w:rsid w:val="0033356B"/>
    <w:rsid w:val="0033692E"/>
    <w:rsid w:val="00337C55"/>
    <w:rsid w:val="003401F1"/>
    <w:rsid w:val="00350023"/>
    <w:rsid w:val="00380298"/>
    <w:rsid w:val="00387C1B"/>
    <w:rsid w:val="003C4C12"/>
    <w:rsid w:val="003F7A04"/>
    <w:rsid w:val="0048539D"/>
    <w:rsid w:val="00512B44"/>
    <w:rsid w:val="00520480"/>
    <w:rsid w:val="00522EC4"/>
    <w:rsid w:val="00524EC8"/>
    <w:rsid w:val="005664EA"/>
    <w:rsid w:val="005768CF"/>
    <w:rsid w:val="005C2BBF"/>
    <w:rsid w:val="005D1EC8"/>
    <w:rsid w:val="00620784"/>
    <w:rsid w:val="006D2AF0"/>
    <w:rsid w:val="00700E9A"/>
    <w:rsid w:val="0074772E"/>
    <w:rsid w:val="007905CE"/>
    <w:rsid w:val="007E47D9"/>
    <w:rsid w:val="007F5187"/>
    <w:rsid w:val="008064AE"/>
    <w:rsid w:val="0083460B"/>
    <w:rsid w:val="008C1806"/>
    <w:rsid w:val="008D13FC"/>
    <w:rsid w:val="0091473C"/>
    <w:rsid w:val="009274C6"/>
    <w:rsid w:val="0099169A"/>
    <w:rsid w:val="00A04591"/>
    <w:rsid w:val="00A66C96"/>
    <w:rsid w:val="00A81436"/>
    <w:rsid w:val="00A904BE"/>
    <w:rsid w:val="00AD4B65"/>
    <w:rsid w:val="00BF2124"/>
    <w:rsid w:val="00BF3AAD"/>
    <w:rsid w:val="00C345A0"/>
    <w:rsid w:val="00C37136"/>
    <w:rsid w:val="00C412F8"/>
    <w:rsid w:val="00C64403"/>
    <w:rsid w:val="00C76709"/>
    <w:rsid w:val="00CB1700"/>
    <w:rsid w:val="00CD0231"/>
    <w:rsid w:val="00CD444E"/>
    <w:rsid w:val="00D344A2"/>
    <w:rsid w:val="00D576CF"/>
    <w:rsid w:val="00D70AE2"/>
    <w:rsid w:val="00DC3E25"/>
    <w:rsid w:val="00DD65F6"/>
    <w:rsid w:val="00E0029C"/>
    <w:rsid w:val="00E12905"/>
    <w:rsid w:val="00E1747E"/>
    <w:rsid w:val="00E377DB"/>
    <w:rsid w:val="00E47E37"/>
    <w:rsid w:val="00E55C0F"/>
    <w:rsid w:val="00EA41FB"/>
    <w:rsid w:val="00EC4D17"/>
    <w:rsid w:val="00EC6C37"/>
    <w:rsid w:val="00EE51CE"/>
    <w:rsid w:val="00F557E6"/>
    <w:rsid w:val="00F63D26"/>
    <w:rsid w:val="00F65652"/>
    <w:rsid w:val="00FC4798"/>
    <w:rsid w:val="00FE35D8"/>
    <w:rsid w:val="00FF0829"/>
    <w:rsid w:val="00FF1E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356A39"/>
  <w15:chartTrackingRefBased/>
  <w15:docId w15:val="{4402671C-8E05-4509-95C5-B95CDE61F0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Arial"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C4D17"/>
    <w:pPr>
      <w:spacing w:after="0" w:line="480" w:lineRule="auto"/>
      <w:jc w:val="both"/>
    </w:pPr>
    <w:rPr>
      <w:rFonts w:ascii="Times New Roman" w:hAnsi="Times New Roman" w:cs="Arial"/>
      <w:color w:val="000000" w:themeColor="text1"/>
      <w:sz w:val="24"/>
      <w:lang w:val="en-GB"/>
    </w:rPr>
  </w:style>
  <w:style w:type="paragraph" w:styleId="Heading1">
    <w:name w:val="heading 1"/>
    <w:basedOn w:val="Normal"/>
    <w:next w:val="Normal"/>
    <w:link w:val="Heading1Char"/>
    <w:uiPriority w:val="9"/>
    <w:qFormat/>
    <w:rsid w:val="005D1EC8"/>
    <w:pPr>
      <w:keepNext/>
      <w:keepLines/>
      <w:outlineLvl w:val="0"/>
    </w:pPr>
    <w:rPr>
      <w:rFonts w:eastAsia="Times New Roman" w:cs="Times New Roman"/>
      <w:b/>
      <w:color w:val="auto"/>
      <w:sz w:val="28"/>
      <w:szCs w:val="28"/>
    </w:rPr>
  </w:style>
  <w:style w:type="paragraph" w:styleId="Heading2">
    <w:name w:val="heading 2"/>
    <w:basedOn w:val="Normal"/>
    <w:next w:val="Normal"/>
    <w:link w:val="Heading2Char"/>
    <w:rsid w:val="00F65652"/>
    <w:pPr>
      <w:keepNext/>
      <w:keepLines/>
      <w:spacing w:before="360" w:after="120"/>
      <w:outlineLvl w:val="1"/>
    </w:pPr>
    <w:rPr>
      <w:b/>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F65652"/>
    <w:rPr>
      <w:rFonts w:ascii="Times New Roman" w:eastAsia="Arial" w:hAnsi="Times New Roman" w:cs="Arial"/>
      <w:b/>
      <w:color w:val="000000" w:themeColor="text1"/>
      <w:sz w:val="24"/>
      <w:szCs w:val="32"/>
    </w:rPr>
  </w:style>
  <w:style w:type="character" w:customStyle="1" w:styleId="Heading1Char">
    <w:name w:val="Heading 1 Char"/>
    <w:basedOn w:val="DefaultParagraphFont"/>
    <w:link w:val="Heading1"/>
    <w:uiPriority w:val="9"/>
    <w:rsid w:val="005D1EC8"/>
    <w:rPr>
      <w:rFonts w:ascii="Times New Roman" w:eastAsia="Times New Roman" w:hAnsi="Times New Roman" w:cs="Times New Roman"/>
      <w:b/>
      <w:sz w:val="28"/>
      <w:szCs w:val="28"/>
      <w:lang w:val="en-GB"/>
    </w:rPr>
  </w:style>
  <w:style w:type="character" w:styleId="Hyperlink">
    <w:name w:val="Hyperlink"/>
    <w:basedOn w:val="DefaultParagraphFont"/>
    <w:uiPriority w:val="99"/>
    <w:unhideWhenUsed/>
    <w:rsid w:val="00FF0829"/>
    <w:rPr>
      <w:color w:val="0563C1" w:themeColor="hyperlink"/>
      <w:u w:val="single"/>
    </w:rPr>
  </w:style>
  <w:style w:type="character" w:customStyle="1" w:styleId="UnresolvedMention1">
    <w:name w:val="Unresolved Mention1"/>
    <w:basedOn w:val="DefaultParagraphFont"/>
    <w:uiPriority w:val="99"/>
    <w:semiHidden/>
    <w:unhideWhenUsed/>
    <w:rsid w:val="00FF0829"/>
    <w:rPr>
      <w:color w:val="605E5C"/>
      <w:shd w:val="clear" w:color="auto" w:fill="E1DFDD"/>
    </w:rPr>
  </w:style>
  <w:style w:type="paragraph" w:styleId="Bibliography">
    <w:name w:val="Bibliography"/>
    <w:basedOn w:val="Normal"/>
    <w:next w:val="Normal"/>
    <w:uiPriority w:val="37"/>
    <w:unhideWhenUsed/>
    <w:rsid w:val="005664EA"/>
  </w:style>
  <w:style w:type="paragraph" w:styleId="Header">
    <w:name w:val="header"/>
    <w:basedOn w:val="Normal"/>
    <w:link w:val="HeaderChar"/>
    <w:uiPriority w:val="99"/>
    <w:unhideWhenUsed/>
    <w:rsid w:val="00F557E6"/>
    <w:pPr>
      <w:tabs>
        <w:tab w:val="center" w:pos="4680"/>
        <w:tab w:val="right" w:pos="9360"/>
      </w:tabs>
      <w:spacing w:line="240" w:lineRule="auto"/>
    </w:pPr>
  </w:style>
  <w:style w:type="character" w:customStyle="1" w:styleId="HeaderChar">
    <w:name w:val="Header Char"/>
    <w:basedOn w:val="DefaultParagraphFont"/>
    <w:link w:val="Header"/>
    <w:uiPriority w:val="99"/>
    <w:rsid w:val="00F557E6"/>
    <w:rPr>
      <w:rFonts w:ascii="Times New Roman" w:hAnsi="Times New Roman" w:cs="Arial"/>
      <w:color w:val="000000" w:themeColor="text1"/>
      <w:sz w:val="24"/>
      <w:lang w:val="en-GB"/>
    </w:rPr>
  </w:style>
  <w:style w:type="paragraph" w:styleId="Footer">
    <w:name w:val="footer"/>
    <w:basedOn w:val="Normal"/>
    <w:link w:val="FooterChar"/>
    <w:uiPriority w:val="99"/>
    <w:unhideWhenUsed/>
    <w:rsid w:val="00F557E6"/>
    <w:pPr>
      <w:tabs>
        <w:tab w:val="center" w:pos="4680"/>
        <w:tab w:val="right" w:pos="9360"/>
      </w:tabs>
      <w:spacing w:line="240" w:lineRule="auto"/>
    </w:pPr>
  </w:style>
  <w:style w:type="character" w:customStyle="1" w:styleId="FooterChar">
    <w:name w:val="Footer Char"/>
    <w:basedOn w:val="DefaultParagraphFont"/>
    <w:link w:val="Footer"/>
    <w:uiPriority w:val="99"/>
    <w:rsid w:val="00F557E6"/>
    <w:rPr>
      <w:rFonts w:ascii="Times New Roman" w:hAnsi="Times New Roman" w:cs="Arial"/>
      <w:color w:val="000000" w:themeColor="text1"/>
      <w:sz w:val="24"/>
      <w:lang w:val="en-GB"/>
    </w:rPr>
  </w:style>
  <w:style w:type="paragraph" w:styleId="TOCHeading">
    <w:name w:val="TOC Heading"/>
    <w:basedOn w:val="Heading1"/>
    <w:next w:val="Normal"/>
    <w:uiPriority w:val="39"/>
    <w:unhideWhenUsed/>
    <w:qFormat/>
    <w:rsid w:val="00520480"/>
    <w:pPr>
      <w:spacing w:before="240" w:line="259" w:lineRule="auto"/>
      <w:jc w:val="left"/>
      <w:outlineLvl w:val="9"/>
    </w:pPr>
    <w:rPr>
      <w:rFonts w:asciiTheme="majorHAnsi" w:eastAsiaTheme="majorEastAsia" w:hAnsiTheme="majorHAnsi" w:cstheme="majorBidi"/>
      <w:b w:val="0"/>
      <w:color w:val="2F5496" w:themeColor="accent1" w:themeShade="BF"/>
      <w:sz w:val="32"/>
      <w:szCs w:val="32"/>
      <w:lang w:val="en-US"/>
    </w:rPr>
  </w:style>
  <w:style w:type="paragraph" w:styleId="TOC1">
    <w:name w:val="toc 1"/>
    <w:basedOn w:val="Normal"/>
    <w:next w:val="Normal"/>
    <w:autoRedefine/>
    <w:uiPriority w:val="39"/>
    <w:unhideWhenUsed/>
    <w:rsid w:val="00520480"/>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94737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0.jpeg"/><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hyperlink" Target="http://en.wikipedia.org/wiki/Eug%C3%A8ne_Schueller" TargetMode="External"/><Relationship Id="rId12" Type="http://schemas.openxmlformats.org/officeDocument/2006/relationships/image" Target="media/image5.png"/><Relationship Id="rId17" Type="http://schemas.openxmlformats.org/officeDocument/2006/relationships/image" Target="media/image9.png"/><Relationship Id="rId2" Type="http://schemas.openxmlformats.org/officeDocument/2006/relationships/styles" Target="styles.xml"/><Relationship Id="rId16" Type="http://schemas.openxmlformats.org/officeDocument/2006/relationships/image" Target="media/image8.jpeg"/><Relationship Id="rId20" Type="http://schemas.openxmlformats.org/officeDocument/2006/relationships/image" Target="media/image12.jpe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lorealparis.co.in/" TargetMode="External"/><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1.jpe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Ref21</b:Tag>
    <b:SourceType>InternetSite</b:SourceType>
    <b:Guid>{C1DFD5CB-4766-45BD-A42F-19E0AB196DCB}</b:Guid>
    <b:Author>
      <b:Author>
        <b:Corporate>Referenceforbusiness</b:Corporate>
      </b:Author>
    </b:Author>
    <b:Title>L'Oréal SA - Company Profile, Information, Business Description, History, Background Information on L'Oréal SA</b:Title>
    <b:Year>2021</b:Year>
    <b:URL>https://www.referenceforbusiness.com/history2/74/L-Or-al-SA.html</b:URL>
    <b:RefOrder>1</b:RefOrder>
  </b:Source>
  <b:Source>
    <b:Tag>Lor21</b:Tag>
    <b:SourceType>InternetSite</b:SourceType>
    <b:Guid>{4474E7EF-A0D7-4BF7-8BC5-41043162A198}</b:Guid>
    <b:Author>
      <b:Author>
        <b:Corporate>Loreal</b:Corporate>
      </b:Author>
    </b:Author>
    <b:Title>1909-1956</b:Title>
    <b:Year>2021</b:Year>
    <b:URL>https://www.loreal.com/en/group/culture-and-heritage/l-oreal-history/</b:URL>
    <b:RefOrder>3</b:RefOrder>
  </b:Source>
  <b:Source>
    <b:Tag>Amy20</b:Tag>
    <b:SourceType>InternetSite</b:SourceType>
    <b:Guid>{BD7D591A-E96A-4411-9A9A-BB3570B56B00}</b:Guid>
    <b:Author>
      <b:Author>
        <b:NameList>
          <b:Person>
            <b:Last>Lamare</b:Last>
            <b:First>Amy</b:First>
          </b:Person>
        </b:NameList>
      </b:Author>
    </b:Author>
    <b:Title>A brief history of L'Oréal: A cosmetics dynasty with far-right origins</b:Title>
    <b:Year>2020</b:Year>
    <b:URL>https://www.businessofbusiness.com/articles/history-of-loreal-far-right-cosmetics/</b:URL>
    <b:RefOrder>2</b:RefOrder>
  </b:Source>
  <b:Source>
    <b:Tag>Lor211</b:Tag>
    <b:SourceType>InternetSite</b:SourceType>
    <b:Guid>{31494E18-A28F-494B-A733-4AD0D2651E1C}</b:Guid>
    <b:Author>
      <b:Author>
        <b:NameList>
          <b:Person>
            <b:Last>Lorealprofessionnel</b:Last>
          </b:Person>
        </b:NameList>
      </b:Author>
    </b:Author>
    <b:Title>ABSOLUT REPAIR</b:Title>
    <b:Year>2021</b:Year>
    <b:URL>https://www.lorealprofessionnel.co.uk/hair-care/absolut-repair</b:URL>
    <b:RefOrder>4</b:RefOrder>
  </b:Source>
  <b:Source>
    <b:Tag>Lor212</b:Tag>
    <b:SourceType>InternetSite</b:SourceType>
    <b:Guid>{28A48834-A104-4110-8452-953E4BEE12D3}</b:Guid>
    <b:Author>
      <b:Author>
        <b:Corporate>Lorealparis</b:Corporate>
      </b:Author>
    </b:Author>
    <b:Title>Makeup</b:Title>
    <b:Year>2021</b:Year>
    <b:URL>https://www.lorealparis.co.in/makeup</b:URL>
    <b:RefOrder>5</b:RefOrder>
  </b:Source>
  <b:Source>
    <b:Tag>Lor213</b:Tag>
    <b:SourceType>InternetSite</b:SourceType>
    <b:Guid>{DE56A64B-3D05-4326-9527-73447630B6C5}</b:Guid>
    <b:Author>
      <b:Author>
        <b:Corporate>Lorealparis</b:Corporate>
      </b:Author>
    </b:Author>
    <b:Title>Cream</b:Title>
    <b:Year>2021</b:Year>
    <b:URL>https://www.lorealparis.co.in/face-care/cream</b:URL>
    <b:RefOrder>6</b:RefOrder>
  </b:Source>
  <b:Source>
    <b:Tag>Lor214</b:Tag>
    <b:SourceType>InternetSite</b:SourceType>
    <b:Guid>{66758FE2-B333-4D16-83EC-0E6DE0B6C82C}</b:Guid>
    <b:Author>
      <b:Author>
        <b:Corporate>Lorealparisusa</b:Corporate>
      </b:Author>
    </b:Author>
    <b:Title>Facial Cleanser</b:Title>
    <b:Year>2021</b:Year>
    <b:URL>https://www.lorealparisusa.com/skin-care/facial-cleansers</b:URL>
    <b:RefOrder>7</b:RefOrder>
  </b:Source>
  <b:Source>
    <b:Tag>Lor215</b:Tag>
    <b:SourceType>InternetSite</b:SourceType>
    <b:Guid>{EB317235-17CF-4827-8D28-03E826C93D78}</b:Guid>
    <b:Author>
      <b:Author>
        <b:Corporate>Lorealparis</b:Corporate>
      </b:Author>
    </b:Author>
    <b:Title>Eye cream</b:Title>
    <b:Year>2021</b:Year>
    <b:URL>https://www.lorealparis.co.in/face-care/eye-creams</b:URL>
    <b:RefOrder>8</b:RefOrder>
  </b:Source>
  <b:Source>
    <b:Tag>Pri21</b:Tag>
    <b:SourceType>InternetSite</b:SourceType>
    <b:Guid>{A4CB567F-3E8E-4C43-9BC4-D551BF9185CD}</b:Guid>
    <b:Author>
      <b:Author>
        <b:Corporate>Pricee</b:Corporate>
      </b:Author>
    </b:Author>
    <b:Title>Loreal Toiletries</b:Title>
    <b:Year>2021</b:Year>
    <b:URL>https://pricee.com/toiletries/loreal-toiletries-products-price-in-india</b:URL>
    <b:RefOrder>9</b:RefOrder>
  </b:Source>
</b:Sources>
</file>

<file path=customXml/itemProps1.xml><?xml version="1.0" encoding="utf-8"?>
<ds:datastoreItem xmlns:ds="http://schemas.openxmlformats.org/officeDocument/2006/customXml" ds:itemID="{1BD5B69F-671A-46F3-BE1A-5CF7B6A3BC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2094</Words>
  <Characters>11937</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Arani Das Adhikari</dc:creator>
  <cp:lastModifiedBy>karolinakwiecien98@yahoo.com</cp:lastModifiedBy>
  <cp:revision>3</cp:revision>
  <dcterms:created xsi:type="dcterms:W3CDTF">2022-01-02T14:41:00Z</dcterms:created>
  <dcterms:modified xsi:type="dcterms:W3CDTF">2022-01-02T14:41:00Z</dcterms:modified>
</cp:coreProperties>
</file>